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CE73E0">
        <w:rPr>
          <w:rFonts w:eastAsia="SimSun" w:hint="eastAsia"/>
          <w:sz w:val="22"/>
          <w:szCs w:val="22"/>
          <w:lang w:val="en-GB" w:eastAsia="zh-CN"/>
        </w:rPr>
        <w:t>08360</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5535D7">
        <w:rPr>
          <w:rFonts w:eastAsiaTheme="minorEastAsia" w:cs="Arial" w:hint="eastAsia"/>
          <w:sz w:val="22"/>
          <w:szCs w:val="22"/>
          <w:lang w:eastAsia="zh-CN"/>
        </w:rPr>
        <w:t xml:space="preserve">Cross check on </w:t>
      </w:r>
      <w:r w:rsidR="00E30CC5" w:rsidRPr="00E30CC5">
        <w:rPr>
          <w:rFonts w:eastAsiaTheme="minorEastAsia" w:cs="Arial"/>
          <w:sz w:val="22"/>
          <w:szCs w:val="22"/>
          <w:lang w:eastAsia="zh-CN"/>
        </w:rPr>
        <w:t>APDC</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36610">
        <w:rPr>
          <w:rFonts w:eastAsiaTheme="minorEastAsia" w:hint="eastAsia"/>
          <w:sz w:val="22"/>
          <w:szCs w:val="22"/>
          <w:lang w:eastAsia="zh-CN"/>
        </w:rPr>
        <w:t>9.3</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2726C" w:rsidRPr="003F78BE" w:rsidRDefault="00B1440C" w:rsidP="00601A28">
      <w:pPr>
        <w:tabs>
          <w:tab w:val="left" w:pos="1190"/>
          <w:tab w:val="left" w:pos="5529"/>
        </w:tabs>
        <w:autoSpaceDE w:val="0"/>
        <w:autoSpaceDN w:val="0"/>
        <w:adjustRightInd w:val="0"/>
        <w:rPr>
          <w:rFonts w:eastAsiaTheme="minorEastAsia"/>
          <w:lang w:eastAsia="zh-CN"/>
        </w:rPr>
      </w:pPr>
      <w:r>
        <w:rPr>
          <w:rFonts w:eastAsiaTheme="minorEastAsia" w:hint="eastAsia"/>
          <w:lang w:eastAsia="zh-CN"/>
        </w:rPr>
        <w:t xml:space="preserve">In past several RAN2 meetings, </w:t>
      </w:r>
      <w:proofErr w:type="spellStart"/>
      <w:r>
        <w:rPr>
          <w:rFonts w:eastAsiaTheme="minorEastAsia" w:hint="eastAsia"/>
          <w:lang w:eastAsia="zh-CN"/>
        </w:rPr>
        <w:t>Zlib</w:t>
      </w:r>
      <w:proofErr w:type="spellEnd"/>
      <w:r>
        <w:rPr>
          <w:rFonts w:eastAsiaTheme="minorEastAsia" w:hint="eastAsia"/>
          <w:lang w:eastAsia="zh-CN"/>
        </w:rPr>
        <w:t>/Deflate and APDC solution were proposed to be the candidate</w:t>
      </w:r>
      <w:r w:rsidR="007E67C8">
        <w:rPr>
          <w:rFonts w:eastAsiaTheme="minorEastAsia" w:hint="eastAsia"/>
          <w:lang w:eastAsia="zh-CN"/>
        </w:rPr>
        <w:t xml:space="preserve"> </w:t>
      </w:r>
      <w:r w:rsidR="00CF72EC">
        <w:rPr>
          <w:rFonts w:eastAsiaTheme="minorEastAsia" w:hint="eastAsia"/>
          <w:lang w:eastAsia="zh-CN"/>
        </w:rPr>
        <w:t xml:space="preserve">UDC </w:t>
      </w:r>
      <w:r w:rsidR="007E67C8">
        <w:rPr>
          <w:rFonts w:eastAsiaTheme="minorEastAsia" w:hint="eastAsia"/>
          <w:lang w:eastAsia="zh-CN"/>
        </w:rPr>
        <w:t xml:space="preserve">solutions and </w:t>
      </w:r>
      <w:r w:rsidR="00CF72EC">
        <w:rPr>
          <w:rFonts w:eastAsiaTheme="minorEastAsia" w:hint="eastAsia"/>
          <w:lang w:eastAsia="zh-CN"/>
        </w:rPr>
        <w:t xml:space="preserve">were </w:t>
      </w:r>
      <w:r w:rsidR="007E67C8">
        <w:rPr>
          <w:rFonts w:eastAsiaTheme="minorEastAsia" w:hint="eastAsia"/>
          <w:lang w:eastAsia="zh-CN"/>
        </w:rPr>
        <w:t xml:space="preserve">evaluated. In last RAN 76 meeting, it is concluded that </w:t>
      </w:r>
      <w:r w:rsidR="00800453" w:rsidRPr="00601A28">
        <w:rPr>
          <w:i/>
          <w:color w:val="000000"/>
          <w:szCs w:val="20"/>
        </w:rPr>
        <w:t xml:space="preserve">additional information on APDC solution </w:t>
      </w:r>
      <w:r w:rsidR="00800453" w:rsidRPr="00601A28">
        <w:rPr>
          <w:rFonts w:eastAsiaTheme="minorEastAsia"/>
          <w:i/>
          <w:color w:val="000000"/>
          <w:szCs w:val="20"/>
          <w:lang w:eastAsia="zh-CN"/>
        </w:rPr>
        <w:t xml:space="preserve">should be </w:t>
      </w:r>
      <w:r w:rsidR="00800453" w:rsidRPr="00601A28">
        <w:rPr>
          <w:i/>
          <w:color w:val="000000"/>
          <w:szCs w:val="20"/>
        </w:rPr>
        <w:t xml:space="preserve">provided to RAN2, </w:t>
      </w:r>
      <w:r w:rsidR="00800453" w:rsidRPr="00601A28">
        <w:rPr>
          <w:rFonts w:eastAsiaTheme="minorEastAsia"/>
          <w:i/>
          <w:color w:val="000000"/>
          <w:szCs w:val="20"/>
          <w:lang w:eastAsia="zh-CN"/>
        </w:rPr>
        <w:t xml:space="preserve">and </w:t>
      </w:r>
      <w:r w:rsidR="00800453" w:rsidRPr="00601A28">
        <w:rPr>
          <w:i/>
          <w:color w:val="000000"/>
          <w:szCs w:val="20"/>
        </w:rPr>
        <w:t>RAN2 will do corresponding analysis on APDC solution and RAN #77 in Sep.17 will decide between DEFLATE-based solution and APDC solution</w:t>
      </w:r>
      <w:r w:rsidR="00800453" w:rsidRPr="00601A28">
        <w:rPr>
          <w:rFonts w:eastAsiaTheme="minorEastAsia"/>
          <w:i/>
          <w:color w:val="000000"/>
          <w:szCs w:val="20"/>
          <w:lang w:eastAsia="zh-CN"/>
        </w:rPr>
        <w:t>.</w:t>
      </w:r>
    </w:p>
    <w:p w:rsidR="00B1440C" w:rsidRDefault="00F8311C" w:rsidP="00F70836">
      <w:pPr>
        <w:pStyle w:val="a0"/>
        <w:tabs>
          <w:tab w:val="left" w:pos="5529"/>
        </w:tabs>
        <w:spacing w:beforeLines="50"/>
        <w:rPr>
          <w:rFonts w:eastAsiaTheme="minorEastAsia"/>
          <w:lang w:eastAsia="zh-CN"/>
        </w:rPr>
      </w:pPr>
      <w:r>
        <w:rPr>
          <w:rFonts w:eastAsiaTheme="minorEastAsia"/>
          <w:lang w:eastAsia="zh-CN"/>
        </w:rPr>
        <w:t>I</w:t>
      </w:r>
      <w:r>
        <w:rPr>
          <w:rFonts w:eastAsiaTheme="minorEastAsia" w:hint="eastAsia"/>
          <w:lang w:eastAsia="zh-CN"/>
        </w:rPr>
        <w:t xml:space="preserve">n this paper, APDC </w:t>
      </w:r>
      <w:r w:rsidR="00CF72EC">
        <w:rPr>
          <w:rFonts w:eastAsiaTheme="minorEastAsia" w:hint="eastAsia"/>
          <w:lang w:eastAsia="zh-CN"/>
        </w:rPr>
        <w:t>simulation</w:t>
      </w:r>
      <w:r>
        <w:rPr>
          <w:rFonts w:eastAsiaTheme="minorEastAsia" w:hint="eastAsia"/>
          <w:lang w:eastAsia="zh-CN"/>
        </w:rPr>
        <w:t xml:space="preserve"> results based on the </w:t>
      </w:r>
      <w:r w:rsidR="007A7F4B">
        <w:rPr>
          <w:rFonts w:eastAsiaTheme="minorEastAsia" w:hint="eastAsia"/>
          <w:lang w:eastAsia="zh-CN"/>
        </w:rPr>
        <w:t xml:space="preserve">source </w:t>
      </w:r>
      <w:r w:rsidR="005953C5">
        <w:rPr>
          <w:rFonts w:eastAsiaTheme="minorEastAsia" w:hint="eastAsia"/>
          <w:lang w:eastAsia="zh-CN"/>
        </w:rPr>
        <w:t xml:space="preserve">codes </w:t>
      </w:r>
      <w:r w:rsidR="007A7F4B">
        <w:rPr>
          <w:rFonts w:eastAsiaTheme="minorEastAsia" w:hint="eastAsia"/>
          <w:lang w:eastAsia="zh-CN"/>
        </w:rPr>
        <w:t>provided by Qualcomm</w:t>
      </w:r>
      <w:r w:rsidR="005953C5">
        <w:rPr>
          <w:rFonts w:eastAsiaTheme="minorEastAsia" w:hint="eastAsia"/>
          <w:lang w:eastAsia="zh-CN"/>
        </w:rPr>
        <w:t xml:space="preserve"> are </w:t>
      </w:r>
      <w:bookmarkStart w:id="3" w:name="_GoBack"/>
      <w:bookmarkEnd w:id="3"/>
      <w:r w:rsidR="005953C5">
        <w:rPr>
          <w:rFonts w:eastAsiaTheme="minorEastAsia" w:hint="eastAsia"/>
          <w:lang w:eastAsia="zh-CN"/>
        </w:rPr>
        <w:t>provided</w:t>
      </w:r>
      <w:r w:rsidR="00636610">
        <w:rPr>
          <w:rFonts w:eastAsiaTheme="minorEastAsia" w:hint="eastAsia"/>
          <w:lang w:eastAsia="zh-CN"/>
        </w:rPr>
        <w:t xml:space="preserve"> and some observations are given</w:t>
      </w:r>
      <w:r w:rsidR="00DD5DB2">
        <w:rPr>
          <w:rFonts w:eastAsiaTheme="minorEastAsia" w:hint="eastAsia"/>
          <w:lang w:eastAsia="zh-CN"/>
        </w:rPr>
        <w:t>.</w:t>
      </w:r>
    </w:p>
    <w:p w:rsidR="00BE38BD" w:rsidRPr="00E0579C" w:rsidRDefault="00B81B31" w:rsidP="000909F5">
      <w:pPr>
        <w:pStyle w:val="1"/>
        <w:jc w:val="both"/>
        <w:rPr>
          <w:szCs w:val="28"/>
        </w:rPr>
      </w:pPr>
      <w:r w:rsidRPr="00E0579C">
        <w:rPr>
          <w:rFonts w:hint="eastAsia"/>
          <w:szCs w:val="28"/>
        </w:rPr>
        <w:t>Discussion</w:t>
      </w:r>
    </w:p>
    <w:p w:rsidR="00AA3C2C" w:rsidRPr="00AA3C2C" w:rsidRDefault="00422D55" w:rsidP="00AA3C2C">
      <w:pPr>
        <w:pStyle w:val="20"/>
        <w:numPr>
          <w:ilvl w:val="0"/>
          <w:numId w:val="0"/>
        </w:numPr>
        <w:rPr>
          <w:rFonts w:eastAsiaTheme="minorEastAsia"/>
          <w:noProof/>
        </w:rPr>
      </w:pPr>
      <w:r>
        <w:rPr>
          <w:rFonts w:hint="eastAsia"/>
          <w:noProof/>
        </w:rPr>
        <w:t>2.1</w:t>
      </w:r>
      <w:r w:rsidR="00F51962">
        <w:rPr>
          <w:rFonts w:eastAsiaTheme="minorEastAsia" w:hint="eastAsia"/>
          <w:noProof/>
        </w:rPr>
        <w:t xml:space="preserve">   </w:t>
      </w:r>
      <w:r>
        <w:rPr>
          <w:rFonts w:hint="eastAsia"/>
          <w:noProof/>
        </w:rPr>
        <w:t xml:space="preserve"> </w:t>
      </w:r>
      <w:r w:rsidR="003357E1">
        <w:rPr>
          <w:rFonts w:eastAsiaTheme="minorEastAsia" w:hint="eastAsia"/>
          <w:noProof/>
        </w:rPr>
        <w:t>APDC results</w:t>
      </w:r>
    </w:p>
    <w:p w:rsidR="00800453" w:rsidRDefault="00C303C0">
      <w:pPr>
        <w:pStyle w:val="a0"/>
        <w:jc w:val="left"/>
        <w:rPr>
          <w:rFonts w:eastAsiaTheme="minorEastAsia"/>
          <w:lang w:eastAsia="zh-CN"/>
        </w:rPr>
      </w:pPr>
      <w:r w:rsidRPr="00C303C0">
        <w:rPr>
          <w:rFonts w:eastAsiaTheme="minorEastAsia"/>
          <w:lang w:eastAsia="zh-CN"/>
        </w:rPr>
        <w:t xml:space="preserve">The APDC performance is evaluated in this part with the source code from </w:t>
      </w:r>
      <w:proofErr w:type="spellStart"/>
      <w:r w:rsidRPr="00C303C0">
        <w:rPr>
          <w:rFonts w:eastAsiaTheme="minorEastAsia"/>
          <w:lang w:eastAsia="zh-CN"/>
        </w:rPr>
        <w:t>QualComm</w:t>
      </w:r>
      <w:proofErr w:type="spellEnd"/>
      <w:r w:rsidR="00FD0723">
        <w:rPr>
          <w:rFonts w:eastAsiaTheme="minorEastAsia" w:hint="eastAsia"/>
          <w:lang w:eastAsia="zh-CN"/>
        </w:rPr>
        <w:t>.</w:t>
      </w:r>
      <w:r w:rsidR="007E5CAC">
        <w:rPr>
          <w:rFonts w:eastAsiaTheme="minorEastAsia" w:hint="eastAsia"/>
          <w:lang w:eastAsia="zh-CN"/>
        </w:rPr>
        <w:t xml:space="preserve"> </w:t>
      </w:r>
      <w:r w:rsidR="00CF72EC">
        <w:rPr>
          <w:rFonts w:eastAsiaTheme="minorEastAsia" w:hint="eastAsia"/>
          <w:lang w:eastAsia="zh-CN"/>
        </w:rPr>
        <w:t>W</w:t>
      </w:r>
      <w:r w:rsidR="007E5CAC">
        <w:rPr>
          <w:rFonts w:eastAsiaTheme="minorEastAsia" w:hint="eastAsia"/>
          <w:lang w:eastAsia="zh-CN"/>
        </w:rPr>
        <w:t>e assumed to use</w:t>
      </w:r>
      <w:r w:rsidR="00FD0723">
        <w:rPr>
          <w:rFonts w:eastAsiaTheme="minorEastAsia" w:hint="eastAsia"/>
          <w:lang w:eastAsia="zh-CN"/>
        </w:rPr>
        <w:t xml:space="preserve"> the default parameter in the source code</w:t>
      </w:r>
      <w:r w:rsidR="00042E29">
        <w:rPr>
          <w:rFonts w:eastAsiaTheme="minorEastAsia"/>
          <w:lang w:eastAsia="zh-CN"/>
        </w:rPr>
        <w:t>.</w:t>
      </w:r>
      <w:r w:rsidR="00FD0723">
        <w:rPr>
          <w:rFonts w:eastAsiaTheme="minorEastAsia" w:hint="eastAsia"/>
          <w:lang w:eastAsia="zh-CN"/>
        </w:rPr>
        <w:t xml:space="preserve"> </w:t>
      </w:r>
      <w:r w:rsidR="00042E29">
        <w:rPr>
          <w:rFonts w:eastAsiaTheme="minorEastAsia"/>
          <w:lang w:eastAsia="zh-CN"/>
        </w:rPr>
        <w:t>For</w:t>
      </w:r>
      <w:r w:rsidR="00B560AF">
        <w:rPr>
          <w:rFonts w:eastAsiaTheme="minorEastAsia" w:hint="eastAsia"/>
          <w:lang w:eastAsia="zh-CN"/>
        </w:rPr>
        <w:t xml:space="preserve"> </w:t>
      </w:r>
      <w:bookmarkStart w:id="4" w:name="OLE_LINK9"/>
      <w:bookmarkStart w:id="5" w:name="OLE_LINK10"/>
      <w:r w:rsidR="00B560AF">
        <w:rPr>
          <w:rFonts w:eastAsiaTheme="minorEastAsia" w:hint="eastAsia"/>
          <w:lang w:eastAsia="zh-CN"/>
        </w:rPr>
        <w:t>APDC_COMPRESSION_MEMORY_SIZE</w:t>
      </w:r>
      <w:bookmarkEnd w:id="4"/>
      <w:bookmarkEnd w:id="5"/>
      <w:r w:rsidR="00B560AF">
        <w:rPr>
          <w:rFonts w:eastAsiaTheme="minorEastAsia" w:hint="eastAsia"/>
          <w:lang w:eastAsia="zh-CN"/>
        </w:rPr>
        <w:t xml:space="preserve"> definition</w:t>
      </w:r>
      <w:r w:rsidR="00E93F2C">
        <w:rPr>
          <w:rFonts w:eastAsiaTheme="minorEastAsia" w:hint="eastAsia"/>
          <w:lang w:eastAsia="zh-CN"/>
        </w:rPr>
        <w:t>, e.g</w:t>
      </w:r>
      <w:r w:rsidR="00CF72EC">
        <w:rPr>
          <w:rFonts w:eastAsiaTheme="minorEastAsia" w:hint="eastAsia"/>
          <w:lang w:eastAsia="zh-CN"/>
        </w:rPr>
        <w:t>.</w:t>
      </w:r>
      <w:r w:rsidR="00E93F2C">
        <w:rPr>
          <w:rFonts w:eastAsiaTheme="minorEastAsia" w:hint="eastAsia"/>
          <w:lang w:eastAsia="zh-CN"/>
        </w:rPr>
        <w:t xml:space="preserve"> for 8K buffer, we could set APDC_COMPRESSION_MEMORY_SIZE to 8192, and for 32K buffer, we could set the APDC_COMPRESSION_MEMORY_SIZE to 32768.</w:t>
      </w:r>
    </w:p>
    <w:p w:rsidR="00800453" w:rsidRDefault="007E5CAC">
      <w:pPr>
        <w:pStyle w:val="a0"/>
        <w:jc w:val="left"/>
        <w:rPr>
          <w:rFonts w:eastAsiaTheme="minorEastAsia"/>
          <w:lang w:eastAsia="zh-CN"/>
        </w:rPr>
      </w:pPr>
      <w:r>
        <w:rPr>
          <w:rFonts w:eastAsiaTheme="minorEastAsia" w:hint="eastAsia"/>
          <w:lang w:eastAsia="zh-CN"/>
        </w:rPr>
        <w:t xml:space="preserve">However, </w:t>
      </w:r>
      <w:r w:rsidR="00C74D20">
        <w:rPr>
          <w:rFonts w:eastAsiaTheme="minorEastAsia" w:hint="eastAsia"/>
          <w:lang w:eastAsia="zh-CN"/>
        </w:rPr>
        <w:t>according to the APDC design shown in TR 36.754</w:t>
      </w:r>
      <w:r w:rsidR="00042E29">
        <w:rPr>
          <w:rFonts w:eastAsiaTheme="minorEastAsia"/>
          <w:lang w:eastAsia="zh-CN"/>
        </w:rPr>
        <w:t>,</w:t>
      </w:r>
      <w:r>
        <w:rPr>
          <w:rFonts w:eastAsiaTheme="minorEastAsia" w:hint="eastAsia"/>
          <w:lang w:eastAsia="zh-CN"/>
        </w:rPr>
        <w:t xml:space="preserve"> </w:t>
      </w:r>
      <w:r w:rsidR="00042E29">
        <w:rPr>
          <w:lang w:val="en-GB"/>
        </w:rPr>
        <w:t>v</w:t>
      </w:r>
      <w:r w:rsidR="002A72F0" w:rsidRPr="009B6E03">
        <w:rPr>
          <w:lang w:val="en-GB"/>
        </w:rPr>
        <w:t xml:space="preserve">alid value </w:t>
      </w:r>
      <w:r w:rsidR="00FC6CEA">
        <w:rPr>
          <w:rFonts w:eastAsiaTheme="minorEastAsia" w:hint="eastAsia"/>
          <w:lang w:val="en-GB" w:eastAsia="zh-CN"/>
        </w:rPr>
        <w:t xml:space="preserve">range </w:t>
      </w:r>
      <w:r w:rsidR="002A72F0" w:rsidRPr="009B6E03">
        <w:rPr>
          <w:lang w:val="en-GB"/>
        </w:rPr>
        <w:t xml:space="preserve">for </w:t>
      </w:r>
      <w:proofErr w:type="spellStart"/>
      <w:r w:rsidR="00FC6CEA" w:rsidRPr="00CF72EC">
        <w:rPr>
          <w:i/>
          <w:lang w:val="en-GB"/>
        </w:rPr>
        <w:t>Lookback</w:t>
      </w:r>
      <w:proofErr w:type="spellEnd"/>
      <w:r w:rsidR="00FC6CEA" w:rsidRPr="00CF72EC">
        <w:rPr>
          <w:i/>
          <w:lang w:val="en-GB"/>
        </w:rPr>
        <w:t xml:space="preserve"> length</w:t>
      </w:r>
      <w:r w:rsidR="00FC6CEA">
        <w:rPr>
          <w:rFonts w:eastAsiaTheme="minorEastAsia" w:hint="eastAsia"/>
          <w:lang w:val="en-GB" w:eastAsia="zh-CN"/>
        </w:rPr>
        <w:t xml:space="preserve"> (14bit) of CPCR header</w:t>
      </w:r>
      <w:r w:rsidR="002A72F0" w:rsidRPr="009B6E03">
        <w:rPr>
          <w:lang w:val="en-GB"/>
        </w:rPr>
        <w:t xml:space="preserve"> field </w:t>
      </w:r>
      <w:r w:rsidR="00FC6CEA">
        <w:rPr>
          <w:rFonts w:eastAsiaTheme="minorEastAsia" w:hint="eastAsia"/>
          <w:lang w:val="en-GB" w:eastAsia="zh-CN"/>
        </w:rPr>
        <w:t>is</w:t>
      </w:r>
      <w:r w:rsidR="002A72F0" w:rsidRPr="009B6E03">
        <w:rPr>
          <w:lang w:val="en-GB"/>
        </w:rPr>
        <w:t xml:space="preserve"> from 4 to 16383</w:t>
      </w:r>
      <w:r w:rsidR="00FC6CEA">
        <w:rPr>
          <w:rFonts w:eastAsiaTheme="minorEastAsia" w:hint="eastAsia"/>
          <w:lang w:eastAsia="zh-CN"/>
        </w:rPr>
        <w:t>, which means</w:t>
      </w:r>
      <w:r w:rsidR="00635382">
        <w:rPr>
          <w:rFonts w:eastAsiaTheme="minorEastAsia" w:hint="eastAsia"/>
          <w:lang w:eastAsia="zh-CN"/>
        </w:rPr>
        <w:t xml:space="preserve"> APDC can support the compression buffer size up to 16</w:t>
      </w:r>
      <w:r w:rsidR="00636610">
        <w:rPr>
          <w:rFonts w:eastAsiaTheme="minorEastAsia" w:hint="eastAsia"/>
          <w:lang w:eastAsia="zh-CN"/>
        </w:rPr>
        <w:t>K</w:t>
      </w:r>
      <w:r w:rsidR="007A7F4B">
        <w:rPr>
          <w:rFonts w:eastAsiaTheme="minorEastAsia" w:hint="eastAsia"/>
          <w:lang w:eastAsia="zh-CN"/>
        </w:rPr>
        <w:t>byte</w:t>
      </w:r>
      <w:r w:rsidR="00636610">
        <w:rPr>
          <w:rFonts w:eastAsiaTheme="minorEastAsia" w:hint="eastAsia"/>
          <w:lang w:eastAsia="zh-CN"/>
        </w:rPr>
        <w:t xml:space="preserve"> buffer</w:t>
      </w:r>
      <w:r w:rsidR="0088616C">
        <w:rPr>
          <w:rFonts w:eastAsiaTheme="minorEastAsia" w:hint="eastAsia"/>
          <w:lang w:eastAsia="zh-CN"/>
        </w:rPr>
        <w:t>.</w:t>
      </w:r>
    </w:p>
    <w:p w:rsidR="005535D7" w:rsidRPr="005535D7" w:rsidRDefault="005535D7">
      <w:pPr>
        <w:pStyle w:val="a0"/>
        <w:jc w:val="left"/>
        <w:rPr>
          <w:rFonts w:eastAsiaTheme="minorEastAsia"/>
          <w:b/>
          <w:lang w:eastAsia="zh-CN"/>
        </w:rPr>
      </w:pPr>
      <w:r w:rsidRPr="005535D7">
        <w:rPr>
          <w:rFonts w:eastAsiaTheme="minorEastAsia" w:hint="eastAsia"/>
          <w:b/>
          <w:lang w:eastAsia="zh-CN"/>
        </w:rPr>
        <w:t>Observation 1:</w:t>
      </w:r>
      <w:r>
        <w:rPr>
          <w:rFonts w:eastAsiaTheme="minorEastAsia" w:hint="eastAsia"/>
          <w:b/>
          <w:lang w:eastAsia="zh-CN"/>
        </w:rPr>
        <w:t xml:space="preserve"> APDC could not support 32K byte buffer.</w:t>
      </w:r>
    </w:p>
    <w:p w:rsidR="00800453" w:rsidRDefault="00635382">
      <w:pPr>
        <w:pStyle w:val="a0"/>
        <w:jc w:val="left"/>
        <w:rPr>
          <w:rFonts w:eastAsiaTheme="minorEastAsia"/>
          <w:lang w:eastAsia="zh-CN"/>
        </w:rPr>
      </w:pPr>
      <w:r>
        <w:rPr>
          <w:rFonts w:eastAsiaTheme="minorEastAsia" w:hint="eastAsia"/>
          <w:lang w:eastAsia="zh-CN"/>
        </w:rPr>
        <w:t xml:space="preserve">Hence, in this evaluation, we only </w:t>
      </w:r>
      <w:r w:rsidR="00807468">
        <w:rPr>
          <w:rFonts w:eastAsiaTheme="minorEastAsia" w:hint="eastAsia"/>
          <w:lang w:eastAsia="zh-CN"/>
        </w:rPr>
        <w:t>provided</w:t>
      </w:r>
      <w:r w:rsidR="00892290">
        <w:rPr>
          <w:rFonts w:eastAsiaTheme="minorEastAsia" w:hint="eastAsia"/>
          <w:lang w:eastAsia="zh-CN"/>
        </w:rPr>
        <w:t xml:space="preserve"> the 8k size buffer</w:t>
      </w:r>
      <w:r w:rsidR="00807468">
        <w:rPr>
          <w:rFonts w:eastAsiaTheme="minorEastAsia" w:hint="eastAsia"/>
          <w:lang w:eastAsia="zh-CN"/>
        </w:rPr>
        <w:t xml:space="preserve"> simulation</w:t>
      </w:r>
      <w:r w:rsidR="00892290">
        <w:rPr>
          <w:rFonts w:eastAsiaTheme="minorEastAsia" w:hint="eastAsia"/>
          <w:lang w:eastAsia="zh-CN"/>
        </w:rPr>
        <w:t>, i.e. set APDC_COMPRESSION_MEMORY_SIZE to 8192</w:t>
      </w:r>
      <w:r w:rsidR="004D655E">
        <w:rPr>
          <w:rFonts w:eastAsiaTheme="minorEastAsia" w:hint="eastAsia"/>
          <w:lang w:eastAsia="zh-CN"/>
        </w:rPr>
        <w:t xml:space="preserve">. </w:t>
      </w:r>
    </w:p>
    <w:p w:rsidR="00800453" w:rsidRDefault="00807468" w:rsidP="0079188E">
      <w:pPr>
        <w:pStyle w:val="a0"/>
        <w:jc w:val="center"/>
        <w:rPr>
          <w:rFonts w:eastAsiaTheme="minorEastAsia"/>
          <w:b/>
          <w:lang w:eastAsia="zh-CN"/>
        </w:rPr>
      </w:pPr>
      <w:r>
        <w:rPr>
          <w:rFonts w:eastAsiaTheme="minorEastAsia"/>
          <w:b/>
          <w:lang w:eastAsia="zh-CN"/>
        </w:rPr>
        <w:t>T</w:t>
      </w:r>
      <w:r>
        <w:rPr>
          <w:rFonts w:eastAsiaTheme="minorEastAsia" w:hint="eastAsia"/>
          <w:b/>
          <w:lang w:eastAsia="zh-CN"/>
        </w:rPr>
        <w:t>able-1</w:t>
      </w:r>
      <w:r w:rsidR="00636610">
        <w:rPr>
          <w:rFonts w:eastAsiaTheme="minorEastAsia" w:hint="eastAsia"/>
          <w:b/>
          <w:lang w:eastAsia="zh-CN"/>
        </w:rPr>
        <w:t>:</w:t>
      </w:r>
      <w:r>
        <w:rPr>
          <w:rFonts w:eastAsiaTheme="minorEastAsia" w:hint="eastAsia"/>
          <w:b/>
          <w:lang w:eastAsia="zh-CN"/>
        </w:rPr>
        <w:t xml:space="preserve"> </w:t>
      </w:r>
      <w:r w:rsidR="00470D3F">
        <w:rPr>
          <w:rFonts w:eastAsiaTheme="minorEastAsia" w:hint="eastAsia"/>
          <w:b/>
          <w:lang w:eastAsia="zh-CN"/>
        </w:rPr>
        <w:t xml:space="preserve">APDC </w:t>
      </w:r>
      <w:r w:rsidR="00470D3F">
        <w:rPr>
          <w:rFonts w:eastAsiaTheme="minorEastAsia"/>
          <w:b/>
          <w:lang w:eastAsia="zh-CN"/>
        </w:rPr>
        <w:t>results</w:t>
      </w:r>
      <w:r w:rsidR="00470D3F">
        <w:rPr>
          <w:rFonts w:eastAsiaTheme="minorEastAsia" w:hint="eastAsia"/>
          <w:b/>
          <w:lang w:eastAsia="zh-CN"/>
        </w:rPr>
        <w:t xml:space="preserve"> based on </w:t>
      </w:r>
      <w:r w:rsidR="00A415A8">
        <w:rPr>
          <w:rFonts w:eastAsiaTheme="minorEastAsia"/>
          <w:b/>
          <w:lang w:eastAsia="zh-CN"/>
        </w:rPr>
        <w:t>disclosed</w:t>
      </w:r>
      <w:r w:rsidR="00470D3F">
        <w:rPr>
          <w:rFonts w:eastAsiaTheme="minorEastAsia" w:hint="eastAsia"/>
          <w:b/>
          <w:lang w:eastAsia="zh-CN"/>
        </w:rPr>
        <w:t xml:space="preserve"> </w:t>
      </w:r>
      <w:r w:rsidR="007A7F4B">
        <w:rPr>
          <w:rFonts w:eastAsiaTheme="minorEastAsia" w:hint="eastAsia"/>
          <w:b/>
          <w:lang w:eastAsia="zh-CN"/>
        </w:rPr>
        <w:t xml:space="preserve">source </w:t>
      </w:r>
      <w:r w:rsidR="00470D3F">
        <w:rPr>
          <w:rFonts w:eastAsiaTheme="minorEastAsia" w:hint="eastAsia"/>
          <w:b/>
          <w:lang w:eastAsia="zh-CN"/>
        </w:rPr>
        <w:t>codes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7"/>
        <w:gridCol w:w="1203"/>
        <w:gridCol w:w="1307"/>
        <w:gridCol w:w="1430"/>
        <w:gridCol w:w="1311"/>
        <w:gridCol w:w="1367"/>
        <w:gridCol w:w="1333"/>
      </w:tblGrid>
      <w:tr w:rsidR="00681164" w:rsidRPr="009B6E03" w:rsidTr="0079188E">
        <w:tc>
          <w:tcPr>
            <w:tcW w:w="1337" w:type="dxa"/>
            <w:vMerge w:val="restart"/>
            <w:shd w:val="clear" w:color="auto" w:fill="auto"/>
            <w:vAlign w:val="center"/>
          </w:tcPr>
          <w:p w:rsidR="00681164" w:rsidRPr="009B6E03" w:rsidRDefault="00681164" w:rsidP="00636610">
            <w:pPr>
              <w:pStyle w:val="TAH"/>
              <w:jc w:val="both"/>
            </w:pPr>
            <w:r w:rsidRPr="009B6E03">
              <w:t>Input file</w:t>
            </w:r>
          </w:p>
        </w:tc>
        <w:tc>
          <w:tcPr>
            <w:tcW w:w="1203" w:type="dxa"/>
            <w:vMerge w:val="restart"/>
            <w:shd w:val="clear" w:color="auto" w:fill="auto"/>
            <w:vAlign w:val="center"/>
          </w:tcPr>
          <w:p w:rsidR="00681164" w:rsidRPr="009B6E03" w:rsidRDefault="00681164" w:rsidP="00636610">
            <w:pPr>
              <w:pStyle w:val="TAH"/>
              <w:jc w:val="both"/>
            </w:pPr>
            <w:r w:rsidRPr="009B6E03">
              <w:rPr>
                <w:rFonts w:cs="Arial"/>
              </w:rPr>
              <w:t>Original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2737" w:type="dxa"/>
            <w:gridSpan w:val="2"/>
            <w:shd w:val="clear" w:color="auto" w:fill="auto"/>
            <w:vAlign w:val="center"/>
          </w:tcPr>
          <w:p w:rsidR="00681164" w:rsidRPr="00C71778" w:rsidRDefault="00BB0C7E" w:rsidP="00636610">
            <w:pPr>
              <w:pStyle w:val="TAH"/>
              <w:jc w:val="both"/>
              <w:rPr>
                <w:u w:val="single"/>
              </w:rPr>
            </w:pPr>
            <w:r>
              <w:rPr>
                <w:rFonts w:cs="Arial"/>
                <w:u w:val="single"/>
                <w:lang w:eastAsia="zh-CN"/>
              </w:rPr>
              <w:t>R</w:t>
            </w:r>
            <w:r>
              <w:rPr>
                <w:rFonts w:cs="Arial" w:hint="eastAsia"/>
                <w:u w:val="single"/>
                <w:lang w:eastAsia="zh-CN"/>
              </w:rPr>
              <w:t>esults in TR 36.754 [1]</w:t>
            </w:r>
          </w:p>
        </w:tc>
        <w:tc>
          <w:tcPr>
            <w:tcW w:w="2678" w:type="dxa"/>
            <w:gridSpan w:val="2"/>
            <w:shd w:val="clear" w:color="auto" w:fill="auto"/>
            <w:vAlign w:val="center"/>
          </w:tcPr>
          <w:p w:rsidR="00681164" w:rsidRPr="00C71778" w:rsidRDefault="00681164" w:rsidP="00636610">
            <w:pPr>
              <w:pStyle w:val="TAH"/>
              <w:jc w:val="both"/>
              <w:rPr>
                <w:u w:val="single"/>
              </w:rPr>
            </w:pPr>
            <w:r>
              <w:rPr>
                <w:rFonts w:cs="Arial" w:hint="eastAsia"/>
                <w:u w:val="single"/>
                <w:lang w:eastAsia="zh-CN"/>
              </w:rPr>
              <w:t>8</w:t>
            </w:r>
            <w:r w:rsidRPr="00C71778">
              <w:rPr>
                <w:rFonts w:cs="Arial"/>
                <w:u w:val="single"/>
                <w:lang w:eastAsia="zh-CN"/>
              </w:rPr>
              <w:t>Kbyte  buffer</w:t>
            </w:r>
            <w:r>
              <w:rPr>
                <w:rFonts w:cs="Arial" w:hint="eastAsia"/>
                <w:u w:val="single"/>
                <w:lang w:eastAsia="zh-CN"/>
              </w:rPr>
              <w:t xml:space="preserve"> of APDC</w:t>
            </w:r>
          </w:p>
        </w:tc>
        <w:tc>
          <w:tcPr>
            <w:tcW w:w="1333" w:type="dxa"/>
            <w:vMerge w:val="restart"/>
            <w:shd w:val="clear" w:color="auto" w:fill="auto"/>
            <w:vAlign w:val="center"/>
          </w:tcPr>
          <w:p w:rsidR="00681164" w:rsidRPr="00C71778" w:rsidRDefault="00681164" w:rsidP="00636610">
            <w:pPr>
              <w:pStyle w:val="TAH"/>
              <w:jc w:val="both"/>
              <w:rPr>
                <w:u w:val="single"/>
              </w:rPr>
            </w:pPr>
            <w:r>
              <w:rPr>
                <w:rFonts w:cs="Arial" w:hint="eastAsia"/>
                <w:lang w:eastAsia="zh-CN"/>
              </w:rPr>
              <w:t>Differences</w:t>
            </w:r>
          </w:p>
        </w:tc>
      </w:tr>
      <w:tr w:rsidR="00681164" w:rsidRPr="009B6E03" w:rsidTr="0079188E">
        <w:tc>
          <w:tcPr>
            <w:tcW w:w="1337" w:type="dxa"/>
            <w:vMerge/>
            <w:shd w:val="clear" w:color="auto" w:fill="auto"/>
            <w:vAlign w:val="center"/>
          </w:tcPr>
          <w:p w:rsidR="00681164" w:rsidRPr="009B6E03" w:rsidRDefault="00681164" w:rsidP="00636610">
            <w:pPr>
              <w:pStyle w:val="TAH"/>
              <w:jc w:val="both"/>
            </w:pPr>
          </w:p>
        </w:tc>
        <w:tc>
          <w:tcPr>
            <w:tcW w:w="1203" w:type="dxa"/>
            <w:vMerge/>
            <w:shd w:val="clear" w:color="auto" w:fill="auto"/>
            <w:vAlign w:val="center"/>
          </w:tcPr>
          <w:p w:rsidR="00681164" w:rsidRPr="009B6E03" w:rsidRDefault="00681164" w:rsidP="00636610">
            <w:pPr>
              <w:pStyle w:val="TAH"/>
              <w:jc w:val="both"/>
            </w:pPr>
          </w:p>
        </w:tc>
        <w:tc>
          <w:tcPr>
            <w:tcW w:w="1307" w:type="dxa"/>
            <w:shd w:val="clear" w:color="auto" w:fill="auto"/>
            <w:vAlign w:val="center"/>
          </w:tcPr>
          <w:p w:rsidR="00681164" w:rsidRPr="009B6E03" w:rsidRDefault="00681164" w:rsidP="00636610">
            <w:pPr>
              <w:pStyle w:val="TAH"/>
              <w:jc w:val="both"/>
            </w:pPr>
            <w:r w:rsidRPr="009B6E03">
              <w:rPr>
                <w:rFonts w:cs="Arial"/>
              </w:rPr>
              <w:t>Compressed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1430" w:type="dxa"/>
            <w:shd w:val="clear" w:color="auto" w:fill="auto"/>
            <w:vAlign w:val="center"/>
          </w:tcPr>
          <w:p w:rsidR="00681164" w:rsidRPr="009B6E03" w:rsidRDefault="00681164" w:rsidP="00636610">
            <w:pPr>
              <w:pStyle w:val="TAH"/>
              <w:jc w:val="both"/>
            </w:pPr>
            <w:r w:rsidRPr="009B6E03">
              <w:rPr>
                <w:rFonts w:cs="Arial"/>
              </w:rPr>
              <w:t>Compression Efficiency</w:t>
            </w:r>
          </w:p>
        </w:tc>
        <w:tc>
          <w:tcPr>
            <w:tcW w:w="1311" w:type="dxa"/>
            <w:shd w:val="clear" w:color="auto" w:fill="auto"/>
            <w:vAlign w:val="center"/>
          </w:tcPr>
          <w:p w:rsidR="00681164" w:rsidRPr="009B6E03" w:rsidRDefault="00681164" w:rsidP="00636610">
            <w:pPr>
              <w:pStyle w:val="TAH"/>
              <w:jc w:val="both"/>
            </w:pPr>
            <w:r w:rsidRPr="009B6E03">
              <w:rPr>
                <w:rFonts w:cs="Arial"/>
              </w:rPr>
              <w:t>Compressed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1367" w:type="dxa"/>
            <w:shd w:val="clear" w:color="auto" w:fill="auto"/>
            <w:vAlign w:val="center"/>
          </w:tcPr>
          <w:p w:rsidR="00681164" w:rsidRPr="009B6E03" w:rsidRDefault="00681164" w:rsidP="00636610">
            <w:pPr>
              <w:pStyle w:val="TAH"/>
              <w:jc w:val="both"/>
            </w:pPr>
            <w:r w:rsidRPr="009B6E03">
              <w:rPr>
                <w:rFonts w:cs="Arial"/>
              </w:rPr>
              <w:t>Compression Efficiency</w:t>
            </w:r>
          </w:p>
        </w:tc>
        <w:tc>
          <w:tcPr>
            <w:tcW w:w="1333" w:type="dxa"/>
            <w:vMerge/>
            <w:shd w:val="clear" w:color="auto" w:fill="auto"/>
            <w:vAlign w:val="center"/>
          </w:tcPr>
          <w:p w:rsidR="00681164" w:rsidRPr="009B6E03" w:rsidRDefault="00681164" w:rsidP="00636610">
            <w:pPr>
              <w:pStyle w:val="TAH"/>
              <w:jc w:val="both"/>
              <w:rPr>
                <w:lang w:eastAsia="zh-CN"/>
              </w:rPr>
            </w:pP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Input traffic 1: FTP data-client-CMCC</w:t>
            </w:r>
          </w:p>
        </w:tc>
        <w:tc>
          <w:tcPr>
            <w:tcW w:w="1203" w:type="dxa"/>
            <w:vAlign w:val="center"/>
          </w:tcPr>
          <w:p w:rsidR="002D4BD4" w:rsidRPr="00620F8D" w:rsidRDefault="002D4BD4" w:rsidP="00636610">
            <w:pPr>
              <w:pStyle w:val="TAL"/>
              <w:jc w:val="both"/>
            </w:pPr>
            <w:r w:rsidRPr="00620F8D">
              <w:t>1211</w:t>
            </w:r>
          </w:p>
        </w:tc>
        <w:tc>
          <w:tcPr>
            <w:tcW w:w="1307" w:type="dxa"/>
            <w:vAlign w:val="center"/>
          </w:tcPr>
          <w:p w:rsidR="002D4BD4" w:rsidRPr="009B6E03" w:rsidRDefault="002D4BD4" w:rsidP="00636610">
            <w:pPr>
              <w:pStyle w:val="TAL"/>
              <w:jc w:val="both"/>
            </w:pPr>
            <w:r w:rsidRPr="009B6E03">
              <w:t>548</w:t>
            </w:r>
          </w:p>
        </w:tc>
        <w:tc>
          <w:tcPr>
            <w:tcW w:w="1430" w:type="dxa"/>
            <w:vAlign w:val="center"/>
          </w:tcPr>
          <w:p w:rsidR="002D4BD4" w:rsidRPr="009B6E03" w:rsidRDefault="002D4BD4" w:rsidP="00636610">
            <w:pPr>
              <w:pStyle w:val="TAL"/>
              <w:jc w:val="both"/>
            </w:pPr>
            <w:r w:rsidRPr="009B6E03">
              <w:t>54.74%</w:t>
            </w:r>
          </w:p>
        </w:tc>
        <w:tc>
          <w:tcPr>
            <w:tcW w:w="1311" w:type="dxa"/>
            <w:vAlign w:val="center"/>
          </w:tcPr>
          <w:p w:rsidR="002D4BD4" w:rsidRPr="00620F8D" w:rsidRDefault="002D4BD4" w:rsidP="00636610">
            <w:pPr>
              <w:pStyle w:val="TAL"/>
              <w:jc w:val="both"/>
            </w:pPr>
            <w:r w:rsidRPr="00620F8D">
              <w:t>553</w:t>
            </w:r>
          </w:p>
        </w:tc>
        <w:tc>
          <w:tcPr>
            <w:tcW w:w="1367" w:type="dxa"/>
            <w:vAlign w:val="center"/>
          </w:tcPr>
          <w:p w:rsidR="002D4BD4" w:rsidRPr="00620F8D" w:rsidRDefault="002D4BD4" w:rsidP="00636610">
            <w:pPr>
              <w:pStyle w:val="TAL"/>
              <w:jc w:val="both"/>
            </w:pPr>
            <w:r w:rsidRPr="00620F8D">
              <w:t>54.34%</w:t>
            </w:r>
          </w:p>
        </w:tc>
        <w:tc>
          <w:tcPr>
            <w:tcW w:w="1333" w:type="dxa"/>
            <w:vAlign w:val="center"/>
          </w:tcPr>
          <w:p w:rsidR="002D4BD4" w:rsidRPr="003957AF" w:rsidRDefault="002D4BD4" w:rsidP="00636610">
            <w:pPr>
              <w:pStyle w:val="TAL"/>
              <w:jc w:val="both"/>
              <w:rPr>
                <w:color w:val="FF0000"/>
              </w:rPr>
            </w:pPr>
            <w:r w:rsidRPr="003957AF">
              <w:rPr>
                <w:color w:val="FF0000"/>
              </w:rPr>
              <w:t>-0.40%</w:t>
            </w:r>
          </w:p>
        </w:tc>
      </w:tr>
      <w:tr w:rsidR="002D4BD4" w:rsidRPr="009B6E03" w:rsidTr="0079188E">
        <w:tc>
          <w:tcPr>
            <w:tcW w:w="1337" w:type="dxa"/>
            <w:vAlign w:val="center"/>
          </w:tcPr>
          <w:p w:rsidR="002D4BD4" w:rsidRPr="009B6E03" w:rsidRDefault="002D4BD4" w:rsidP="00636610">
            <w:pPr>
              <w:pStyle w:val="TAL"/>
              <w:jc w:val="both"/>
            </w:pPr>
            <w:r w:rsidRPr="009B6E03">
              <w:rPr>
                <w:lang w:eastAsia="zh-CN"/>
              </w:rPr>
              <w:t>I</w:t>
            </w:r>
            <w:r w:rsidRPr="009B6E03">
              <w:rPr>
                <w:lang w:eastAsia="zh-TW"/>
              </w:rPr>
              <w:t>nput traffic 2: FTP data-server-CMCC</w:t>
            </w:r>
          </w:p>
        </w:tc>
        <w:tc>
          <w:tcPr>
            <w:tcW w:w="1203" w:type="dxa"/>
            <w:vAlign w:val="center"/>
          </w:tcPr>
          <w:p w:rsidR="002D4BD4" w:rsidRPr="00620F8D" w:rsidRDefault="002D4BD4" w:rsidP="00636610">
            <w:pPr>
              <w:pStyle w:val="TAL"/>
              <w:jc w:val="both"/>
            </w:pPr>
            <w:r w:rsidRPr="00620F8D">
              <w:t>1782</w:t>
            </w:r>
          </w:p>
        </w:tc>
        <w:tc>
          <w:tcPr>
            <w:tcW w:w="1307" w:type="dxa"/>
            <w:vAlign w:val="center"/>
          </w:tcPr>
          <w:p w:rsidR="002D4BD4" w:rsidRPr="009B6E03" w:rsidRDefault="002D4BD4" w:rsidP="00636610">
            <w:pPr>
              <w:pStyle w:val="TAL"/>
              <w:jc w:val="both"/>
            </w:pPr>
            <w:r w:rsidRPr="009B6E03">
              <w:t>884</w:t>
            </w:r>
          </w:p>
        </w:tc>
        <w:tc>
          <w:tcPr>
            <w:tcW w:w="1430" w:type="dxa"/>
            <w:vAlign w:val="center"/>
          </w:tcPr>
          <w:p w:rsidR="002D4BD4" w:rsidRPr="009B6E03" w:rsidRDefault="002D4BD4" w:rsidP="00636610">
            <w:pPr>
              <w:pStyle w:val="TAL"/>
              <w:jc w:val="both"/>
            </w:pPr>
            <w:r w:rsidRPr="009B6E03">
              <w:t>50.39%</w:t>
            </w:r>
          </w:p>
        </w:tc>
        <w:tc>
          <w:tcPr>
            <w:tcW w:w="1311" w:type="dxa"/>
            <w:vAlign w:val="center"/>
          </w:tcPr>
          <w:p w:rsidR="002D4BD4" w:rsidRPr="00620F8D" w:rsidRDefault="002D4BD4" w:rsidP="00636610">
            <w:pPr>
              <w:pStyle w:val="TAL"/>
              <w:jc w:val="both"/>
            </w:pPr>
            <w:r w:rsidRPr="00620F8D">
              <w:t>885</w:t>
            </w:r>
          </w:p>
        </w:tc>
        <w:tc>
          <w:tcPr>
            <w:tcW w:w="1367" w:type="dxa"/>
            <w:vAlign w:val="center"/>
          </w:tcPr>
          <w:p w:rsidR="002D4BD4" w:rsidRPr="00620F8D" w:rsidRDefault="002D4BD4" w:rsidP="00636610">
            <w:pPr>
              <w:pStyle w:val="TAL"/>
              <w:jc w:val="both"/>
            </w:pPr>
            <w:r w:rsidRPr="00620F8D">
              <w:t>50.34%</w:t>
            </w:r>
          </w:p>
        </w:tc>
        <w:tc>
          <w:tcPr>
            <w:tcW w:w="1333" w:type="dxa"/>
            <w:vAlign w:val="center"/>
          </w:tcPr>
          <w:p w:rsidR="002D4BD4" w:rsidRPr="003957AF" w:rsidRDefault="002D4BD4" w:rsidP="00636610">
            <w:pPr>
              <w:pStyle w:val="TAL"/>
              <w:jc w:val="both"/>
              <w:rPr>
                <w:color w:val="FF0000"/>
              </w:rPr>
            </w:pPr>
            <w:r w:rsidRPr="003957AF">
              <w:rPr>
                <w:color w:val="FF0000"/>
              </w:rPr>
              <w:t>-0.05%</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 xml:space="preserve">Input traffic 3: SIP signalling-CMCC </w:t>
            </w:r>
            <w:r w:rsidRPr="009B6E03">
              <w:rPr>
                <w:lang w:eastAsia="zh-CN"/>
              </w:rPr>
              <w:t>UE 1</w:t>
            </w:r>
          </w:p>
        </w:tc>
        <w:tc>
          <w:tcPr>
            <w:tcW w:w="1203" w:type="dxa"/>
            <w:vAlign w:val="center"/>
          </w:tcPr>
          <w:p w:rsidR="002D4BD4" w:rsidRPr="00620F8D" w:rsidRDefault="002D4BD4" w:rsidP="00636610">
            <w:pPr>
              <w:pStyle w:val="TAL"/>
              <w:jc w:val="both"/>
            </w:pPr>
            <w:r w:rsidRPr="00620F8D">
              <w:t>51020</w:t>
            </w:r>
          </w:p>
        </w:tc>
        <w:tc>
          <w:tcPr>
            <w:tcW w:w="1307" w:type="dxa"/>
            <w:vAlign w:val="center"/>
          </w:tcPr>
          <w:p w:rsidR="002D4BD4" w:rsidRPr="009B6E03" w:rsidRDefault="002D4BD4" w:rsidP="00636610">
            <w:pPr>
              <w:pStyle w:val="TAL"/>
              <w:jc w:val="both"/>
            </w:pPr>
            <w:r w:rsidRPr="009B6E03">
              <w:t>7337</w:t>
            </w:r>
          </w:p>
        </w:tc>
        <w:tc>
          <w:tcPr>
            <w:tcW w:w="1430" w:type="dxa"/>
            <w:vAlign w:val="center"/>
          </w:tcPr>
          <w:p w:rsidR="002D4BD4" w:rsidRPr="009B6E03" w:rsidRDefault="002D4BD4" w:rsidP="00636610">
            <w:pPr>
              <w:pStyle w:val="TAL"/>
              <w:jc w:val="both"/>
            </w:pPr>
            <w:r w:rsidRPr="009B6E03">
              <w:t>85.61%</w:t>
            </w:r>
          </w:p>
        </w:tc>
        <w:tc>
          <w:tcPr>
            <w:tcW w:w="1311" w:type="dxa"/>
            <w:vAlign w:val="center"/>
          </w:tcPr>
          <w:p w:rsidR="002D4BD4" w:rsidRPr="00620F8D" w:rsidRDefault="002D4BD4" w:rsidP="00636610">
            <w:pPr>
              <w:pStyle w:val="TAL"/>
              <w:jc w:val="both"/>
            </w:pPr>
            <w:r w:rsidRPr="00620F8D">
              <w:t>8208</w:t>
            </w:r>
          </w:p>
        </w:tc>
        <w:tc>
          <w:tcPr>
            <w:tcW w:w="1367" w:type="dxa"/>
            <w:vAlign w:val="center"/>
          </w:tcPr>
          <w:p w:rsidR="002D4BD4" w:rsidRPr="00620F8D" w:rsidRDefault="002D4BD4" w:rsidP="00636610">
            <w:pPr>
              <w:pStyle w:val="TAL"/>
              <w:jc w:val="both"/>
            </w:pPr>
            <w:r w:rsidRPr="00620F8D">
              <w:t>83.91%</w:t>
            </w:r>
          </w:p>
        </w:tc>
        <w:tc>
          <w:tcPr>
            <w:tcW w:w="1333" w:type="dxa"/>
            <w:vAlign w:val="center"/>
          </w:tcPr>
          <w:p w:rsidR="002D4BD4" w:rsidRPr="003957AF" w:rsidRDefault="002D4BD4" w:rsidP="00636610">
            <w:pPr>
              <w:pStyle w:val="TAL"/>
              <w:jc w:val="both"/>
              <w:rPr>
                <w:color w:val="FF0000"/>
              </w:rPr>
            </w:pPr>
            <w:r w:rsidRPr="003957AF">
              <w:rPr>
                <w:color w:val="FF0000"/>
              </w:rPr>
              <w:t>-1.70%</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 xml:space="preserve">Input traffic </w:t>
            </w:r>
            <w:r w:rsidRPr="009B6E03">
              <w:rPr>
                <w:lang w:eastAsia="zh-CN"/>
              </w:rPr>
              <w:t>4</w:t>
            </w:r>
            <w:r w:rsidRPr="009B6E03">
              <w:rPr>
                <w:lang w:eastAsia="zh-TW"/>
              </w:rPr>
              <w:t xml:space="preserve">: SIP signalling-CMCC </w:t>
            </w:r>
          </w:p>
        </w:tc>
        <w:tc>
          <w:tcPr>
            <w:tcW w:w="1203" w:type="dxa"/>
            <w:vAlign w:val="center"/>
          </w:tcPr>
          <w:p w:rsidR="002D4BD4" w:rsidRPr="00620F8D" w:rsidRDefault="002D4BD4" w:rsidP="00636610">
            <w:pPr>
              <w:pStyle w:val="TAL"/>
              <w:jc w:val="both"/>
            </w:pPr>
            <w:r w:rsidRPr="00620F8D">
              <w:t>32680</w:t>
            </w:r>
          </w:p>
        </w:tc>
        <w:tc>
          <w:tcPr>
            <w:tcW w:w="1307" w:type="dxa"/>
            <w:vAlign w:val="center"/>
          </w:tcPr>
          <w:p w:rsidR="002D4BD4" w:rsidRPr="009B6E03" w:rsidRDefault="002D4BD4" w:rsidP="00636610">
            <w:pPr>
              <w:pStyle w:val="TAL"/>
              <w:jc w:val="both"/>
            </w:pPr>
            <w:r w:rsidRPr="009B6E03">
              <w:t>5827</w:t>
            </w:r>
          </w:p>
        </w:tc>
        <w:tc>
          <w:tcPr>
            <w:tcW w:w="1430" w:type="dxa"/>
            <w:vAlign w:val="center"/>
          </w:tcPr>
          <w:p w:rsidR="002D4BD4" w:rsidRPr="009B6E03" w:rsidRDefault="002D4BD4" w:rsidP="00636610">
            <w:pPr>
              <w:pStyle w:val="TAL"/>
              <w:jc w:val="both"/>
            </w:pPr>
            <w:r w:rsidRPr="009B6E03">
              <w:t>82.16%</w:t>
            </w:r>
          </w:p>
        </w:tc>
        <w:tc>
          <w:tcPr>
            <w:tcW w:w="1311" w:type="dxa"/>
            <w:vAlign w:val="center"/>
          </w:tcPr>
          <w:p w:rsidR="002D4BD4" w:rsidRPr="00620F8D" w:rsidRDefault="002D4BD4" w:rsidP="00636610">
            <w:pPr>
              <w:pStyle w:val="TAL"/>
              <w:jc w:val="both"/>
            </w:pPr>
            <w:r w:rsidRPr="00620F8D">
              <w:t>6332</w:t>
            </w:r>
          </w:p>
        </w:tc>
        <w:tc>
          <w:tcPr>
            <w:tcW w:w="1367" w:type="dxa"/>
            <w:vAlign w:val="center"/>
          </w:tcPr>
          <w:p w:rsidR="002D4BD4" w:rsidRPr="00620F8D" w:rsidRDefault="002D4BD4" w:rsidP="00636610">
            <w:pPr>
              <w:pStyle w:val="TAL"/>
              <w:jc w:val="both"/>
            </w:pPr>
            <w:r w:rsidRPr="00620F8D">
              <w:t>80.62%</w:t>
            </w:r>
          </w:p>
        </w:tc>
        <w:tc>
          <w:tcPr>
            <w:tcW w:w="1333" w:type="dxa"/>
            <w:vAlign w:val="center"/>
          </w:tcPr>
          <w:p w:rsidR="002D4BD4" w:rsidRPr="003957AF" w:rsidRDefault="002D4BD4" w:rsidP="00636610">
            <w:pPr>
              <w:pStyle w:val="TAL"/>
              <w:jc w:val="both"/>
              <w:rPr>
                <w:color w:val="FF0000"/>
              </w:rPr>
            </w:pPr>
            <w:r w:rsidRPr="003957AF">
              <w:rPr>
                <w:color w:val="FF0000"/>
              </w:rPr>
              <w:t>-1.54%</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 xml:space="preserve">Input traffic </w:t>
            </w:r>
            <w:r w:rsidRPr="009B6E03">
              <w:rPr>
                <w:lang w:eastAsia="zh-CN"/>
              </w:rPr>
              <w:t>5</w:t>
            </w:r>
            <w:r w:rsidRPr="009B6E03">
              <w:rPr>
                <w:lang w:eastAsia="zh-TW"/>
              </w:rPr>
              <w:t xml:space="preserve">: SIP signalling-CMCC </w:t>
            </w:r>
          </w:p>
        </w:tc>
        <w:tc>
          <w:tcPr>
            <w:tcW w:w="1203" w:type="dxa"/>
            <w:vAlign w:val="center"/>
          </w:tcPr>
          <w:p w:rsidR="002D4BD4" w:rsidRPr="00620F8D" w:rsidRDefault="002D4BD4" w:rsidP="00636610">
            <w:pPr>
              <w:pStyle w:val="TAL"/>
              <w:jc w:val="both"/>
            </w:pPr>
            <w:r w:rsidRPr="00620F8D">
              <w:t>46688</w:t>
            </w:r>
          </w:p>
        </w:tc>
        <w:tc>
          <w:tcPr>
            <w:tcW w:w="1307" w:type="dxa"/>
            <w:vAlign w:val="center"/>
          </w:tcPr>
          <w:p w:rsidR="002D4BD4" w:rsidRPr="009B6E03" w:rsidRDefault="002D4BD4" w:rsidP="00636610">
            <w:pPr>
              <w:pStyle w:val="TAL"/>
              <w:jc w:val="both"/>
            </w:pPr>
            <w:r w:rsidRPr="009B6E03">
              <w:t>6561</w:t>
            </w:r>
          </w:p>
        </w:tc>
        <w:tc>
          <w:tcPr>
            <w:tcW w:w="1430" w:type="dxa"/>
            <w:vAlign w:val="center"/>
          </w:tcPr>
          <w:p w:rsidR="002D4BD4" w:rsidRPr="009B6E03" w:rsidRDefault="002D4BD4" w:rsidP="00636610">
            <w:pPr>
              <w:pStyle w:val="TAL"/>
              <w:jc w:val="both"/>
            </w:pPr>
            <w:r w:rsidRPr="009B6E03">
              <w:t>85.94%</w:t>
            </w:r>
          </w:p>
        </w:tc>
        <w:tc>
          <w:tcPr>
            <w:tcW w:w="1311" w:type="dxa"/>
            <w:vAlign w:val="center"/>
          </w:tcPr>
          <w:p w:rsidR="002D4BD4" w:rsidRPr="00620F8D" w:rsidRDefault="002D4BD4" w:rsidP="00636610">
            <w:pPr>
              <w:pStyle w:val="TAL"/>
              <w:jc w:val="both"/>
            </w:pPr>
            <w:r w:rsidRPr="00620F8D">
              <w:t>7377</w:t>
            </w:r>
          </w:p>
        </w:tc>
        <w:tc>
          <w:tcPr>
            <w:tcW w:w="1367" w:type="dxa"/>
            <w:vAlign w:val="center"/>
          </w:tcPr>
          <w:p w:rsidR="002D4BD4" w:rsidRPr="00620F8D" w:rsidRDefault="002D4BD4" w:rsidP="00636610">
            <w:pPr>
              <w:pStyle w:val="TAL"/>
              <w:jc w:val="both"/>
            </w:pPr>
            <w:r w:rsidRPr="00620F8D">
              <w:t>84.20%</w:t>
            </w:r>
          </w:p>
        </w:tc>
        <w:tc>
          <w:tcPr>
            <w:tcW w:w="1333" w:type="dxa"/>
            <w:vAlign w:val="center"/>
          </w:tcPr>
          <w:p w:rsidR="002D4BD4" w:rsidRPr="003957AF" w:rsidRDefault="002D4BD4" w:rsidP="00636610">
            <w:pPr>
              <w:pStyle w:val="TAL"/>
              <w:jc w:val="both"/>
              <w:rPr>
                <w:color w:val="FF0000"/>
              </w:rPr>
            </w:pPr>
            <w:r w:rsidRPr="003957AF">
              <w:rPr>
                <w:color w:val="FF0000"/>
              </w:rPr>
              <w:t>-1.74%</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 xml:space="preserve">Input traffic </w:t>
            </w:r>
            <w:r w:rsidRPr="009B6E03">
              <w:rPr>
                <w:lang w:eastAsia="zh-CN"/>
              </w:rPr>
              <w:t>6</w:t>
            </w:r>
            <w:r w:rsidRPr="009B6E03">
              <w:rPr>
                <w:lang w:eastAsia="zh-TW"/>
              </w:rPr>
              <w:t xml:space="preserve">: Video data-CMCC </w:t>
            </w:r>
            <w:r w:rsidRPr="009B6E03">
              <w:rPr>
                <w:lang w:eastAsia="zh-TW"/>
              </w:rPr>
              <w:lastRenderedPageBreak/>
              <w:t>(duration: ~6s)</w:t>
            </w:r>
          </w:p>
        </w:tc>
        <w:tc>
          <w:tcPr>
            <w:tcW w:w="1203" w:type="dxa"/>
            <w:vAlign w:val="center"/>
          </w:tcPr>
          <w:p w:rsidR="002D4BD4" w:rsidRPr="00620F8D" w:rsidRDefault="002D4BD4" w:rsidP="00636610">
            <w:pPr>
              <w:pStyle w:val="TAL"/>
              <w:jc w:val="both"/>
            </w:pPr>
            <w:r w:rsidRPr="00620F8D">
              <w:lastRenderedPageBreak/>
              <w:t>13450</w:t>
            </w:r>
          </w:p>
        </w:tc>
        <w:tc>
          <w:tcPr>
            <w:tcW w:w="1307" w:type="dxa"/>
            <w:vAlign w:val="center"/>
          </w:tcPr>
          <w:p w:rsidR="002D4BD4" w:rsidRPr="009B6E03" w:rsidRDefault="002D4BD4" w:rsidP="00636610">
            <w:pPr>
              <w:pStyle w:val="TAL"/>
              <w:jc w:val="both"/>
            </w:pPr>
            <w:r w:rsidRPr="009B6E03">
              <w:t>5105</w:t>
            </w:r>
          </w:p>
        </w:tc>
        <w:tc>
          <w:tcPr>
            <w:tcW w:w="1430" w:type="dxa"/>
            <w:vAlign w:val="center"/>
          </w:tcPr>
          <w:p w:rsidR="002D4BD4" w:rsidRPr="009B6E03" w:rsidRDefault="002D4BD4" w:rsidP="00636610">
            <w:pPr>
              <w:pStyle w:val="TAL"/>
              <w:jc w:val="both"/>
            </w:pPr>
            <w:r w:rsidRPr="009B6E03">
              <w:t>62.04%</w:t>
            </w:r>
          </w:p>
        </w:tc>
        <w:tc>
          <w:tcPr>
            <w:tcW w:w="1311" w:type="dxa"/>
            <w:vAlign w:val="center"/>
          </w:tcPr>
          <w:p w:rsidR="002D4BD4" w:rsidRPr="00620F8D" w:rsidRDefault="002D4BD4" w:rsidP="00636610">
            <w:pPr>
              <w:pStyle w:val="TAL"/>
              <w:jc w:val="both"/>
            </w:pPr>
            <w:r w:rsidRPr="00620F8D">
              <w:t>5246</w:t>
            </w:r>
          </w:p>
        </w:tc>
        <w:tc>
          <w:tcPr>
            <w:tcW w:w="1367" w:type="dxa"/>
            <w:vAlign w:val="center"/>
          </w:tcPr>
          <w:p w:rsidR="002D4BD4" w:rsidRPr="00620F8D" w:rsidRDefault="002D4BD4" w:rsidP="00636610">
            <w:pPr>
              <w:pStyle w:val="TAL"/>
              <w:jc w:val="both"/>
            </w:pPr>
            <w:r w:rsidRPr="00620F8D">
              <w:t>61.00%</w:t>
            </w:r>
          </w:p>
        </w:tc>
        <w:tc>
          <w:tcPr>
            <w:tcW w:w="1333" w:type="dxa"/>
            <w:vAlign w:val="center"/>
          </w:tcPr>
          <w:p w:rsidR="002D4BD4" w:rsidRPr="003957AF" w:rsidRDefault="002D4BD4" w:rsidP="00636610">
            <w:pPr>
              <w:pStyle w:val="TAL"/>
              <w:jc w:val="both"/>
              <w:rPr>
                <w:color w:val="FF0000"/>
              </w:rPr>
            </w:pPr>
            <w:r w:rsidRPr="003957AF">
              <w:rPr>
                <w:color w:val="FF0000"/>
              </w:rPr>
              <w:t>-1.04%</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lastRenderedPageBreak/>
              <w:t>Input traffic 7: Web surfing-CMCC</w:t>
            </w:r>
          </w:p>
        </w:tc>
        <w:tc>
          <w:tcPr>
            <w:tcW w:w="1203" w:type="dxa"/>
            <w:vAlign w:val="center"/>
          </w:tcPr>
          <w:p w:rsidR="002D4BD4" w:rsidRPr="00620F8D" w:rsidRDefault="002D4BD4" w:rsidP="00636610">
            <w:pPr>
              <w:pStyle w:val="TAL"/>
              <w:jc w:val="both"/>
            </w:pPr>
            <w:r w:rsidRPr="00620F8D">
              <w:t>2381720</w:t>
            </w:r>
          </w:p>
        </w:tc>
        <w:tc>
          <w:tcPr>
            <w:tcW w:w="1307" w:type="dxa"/>
            <w:vAlign w:val="center"/>
          </w:tcPr>
          <w:p w:rsidR="002D4BD4" w:rsidRPr="009B6E03" w:rsidRDefault="002D4BD4" w:rsidP="00636610">
            <w:pPr>
              <w:pStyle w:val="TAL"/>
              <w:jc w:val="both"/>
            </w:pPr>
            <w:r w:rsidRPr="009B6E03">
              <w:t>767990</w:t>
            </w:r>
          </w:p>
        </w:tc>
        <w:tc>
          <w:tcPr>
            <w:tcW w:w="1430" w:type="dxa"/>
            <w:vAlign w:val="center"/>
          </w:tcPr>
          <w:p w:rsidR="002D4BD4" w:rsidRPr="009B6E03" w:rsidRDefault="002D4BD4" w:rsidP="00636610">
            <w:pPr>
              <w:pStyle w:val="TAL"/>
              <w:jc w:val="both"/>
            </w:pPr>
            <w:r w:rsidRPr="009B6E03">
              <w:t>67.75%</w:t>
            </w:r>
          </w:p>
        </w:tc>
        <w:tc>
          <w:tcPr>
            <w:tcW w:w="1311" w:type="dxa"/>
            <w:vAlign w:val="center"/>
          </w:tcPr>
          <w:p w:rsidR="002D4BD4" w:rsidRPr="00620F8D" w:rsidRDefault="002D4BD4" w:rsidP="00636610">
            <w:pPr>
              <w:pStyle w:val="TAL"/>
              <w:jc w:val="both"/>
            </w:pPr>
            <w:r w:rsidRPr="00620F8D">
              <w:t>851605</w:t>
            </w:r>
          </w:p>
        </w:tc>
        <w:tc>
          <w:tcPr>
            <w:tcW w:w="1367" w:type="dxa"/>
            <w:vAlign w:val="center"/>
          </w:tcPr>
          <w:p w:rsidR="002D4BD4" w:rsidRPr="00620F8D" w:rsidRDefault="002D4BD4" w:rsidP="00636610">
            <w:pPr>
              <w:pStyle w:val="TAL"/>
              <w:jc w:val="both"/>
            </w:pPr>
            <w:r w:rsidRPr="00620F8D">
              <w:t>64.24%</w:t>
            </w:r>
          </w:p>
        </w:tc>
        <w:tc>
          <w:tcPr>
            <w:tcW w:w="1333" w:type="dxa"/>
            <w:vAlign w:val="center"/>
          </w:tcPr>
          <w:p w:rsidR="002D4BD4" w:rsidRPr="003957AF" w:rsidRDefault="002D4BD4" w:rsidP="00636610">
            <w:pPr>
              <w:pStyle w:val="TAL"/>
              <w:jc w:val="both"/>
              <w:rPr>
                <w:color w:val="FF0000"/>
              </w:rPr>
            </w:pPr>
            <w:r w:rsidRPr="003957AF">
              <w:rPr>
                <w:color w:val="FF0000"/>
              </w:rPr>
              <w:t>-3.51%</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 xml:space="preserve">Input traffic </w:t>
            </w:r>
            <w:r w:rsidRPr="009B6E03">
              <w:rPr>
                <w:lang w:eastAsia="zh-CN"/>
              </w:rPr>
              <w:t>8</w:t>
            </w:r>
            <w:r w:rsidRPr="009B6E03">
              <w:rPr>
                <w:lang w:eastAsia="zh-TW"/>
              </w:rPr>
              <w:t>: Long period Video data-CMCC (duration: ~6min)</w:t>
            </w:r>
          </w:p>
        </w:tc>
        <w:tc>
          <w:tcPr>
            <w:tcW w:w="1203" w:type="dxa"/>
            <w:vAlign w:val="center"/>
          </w:tcPr>
          <w:p w:rsidR="002D4BD4" w:rsidRPr="00620F8D" w:rsidRDefault="002D4BD4" w:rsidP="00636610">
            <w:pPr>
              <w:pStyle w:val="TAL"/>
              <w:jc w:val="both"/>
            </w:pPr>
            <w:r w:rsidRPr="00620F8D">
              <w:t>1371861</w:t>
            </w:r>
          </w:p>
        </w:tc>
        <w:tc>
          <w:tcPr>
            <w:tcW w:w="1307" w:type="dxa"/>
            <w:vAlign w:val="center"/>
          </w:tcPr>
          <w:p w:rsidR="002D4BD4" w:rsidRPr="009B6E03" w:rsidRDefault="002D4BD4" w:rsidP="00636610">
            <w:pPr>
              <w:pStyle w:val="TAL"/>
              <w:jc w:val="both"/>
            </w:pPr>
            <w:r w:rsidRPr="009B6E03">
              <w:t>295658</w:t>
            </w:r>
          </w:p>
        </w:tc>
        <w:tc>
          <w:tcPr>
            <w:tcW w:w="1430" w:type="dxa"/>
            <w:vAlign w:val="center"/>
          </w:tcPr>
          <w:p w:rsidR="002D4BD4" w:rsidRPr="009B6E03" w:rsidRDefault="002D4BD4" w:rsidP="00636610">
            <w:pPr>
              <w:pStyle w:val="TAL"/>
              <w:jc w:val="both"/>
            </w:pPr>
            <w:r w:rsidRPr="009B6E03">
              <w:t>78.44%</w:t>
            </w:r>
          </w:p>
        </w:tc>
        <w:tc>
          <w:tcPr>
            <w:tcW w:w="1311" w:type="dxa"/>
            <w:vAlign w:val="center"/>
          </w:tcPr>
          <w:p w:rsidR="002D4BD4" w:rsidRPr="00620F8D" w:rsidRDefault="002D4BD4" w:rsidP="00636610">
            <w:pPr>
              <w:pStyle w:val="TAL"/>
              <w:jc w:val="both"/>
            </w:pPr>
            <w:r w:rsidRPr="00620F8D">
              <w:t>319995</w:t>
            </w:r>
          </w:p>
        </w:tc>
        <w:tc>
          <w:tcPr>
            <w:tcW w:w="1367" w:type="dxa"/>
            <w:vAlign w:val="center"/>
          </w:tcPr>
          <w:p w:rsidR="002D4BD4" w:rsidRPr="00620F8D" w:rsidRDefault="002D4BD4" w:rsidP="00636610">
            <w:pPr>
              <w:pStyle w:val="TAL"/>
              <w:jc w:val="both"/>
            </w:pPr>
            <w:r w:rsidRPr="00620F8D">
              <w:t>76.67%</w:t>
            </w:r>
          </w:p>
        </w:tc>
        <w:tc>
          <w:tcPr>
            <w:tcW w:w="1333" w:type="dxa"/>
            <w:vAlign w:val="center"/>
          </w:tcPr>
          <w:p w:rsidR="002D4BD4" w:rsidRPr="003957AF" w:rsidRDefault="002D4BD4" w:rsidP="00636610">
            <w:pPr>
              <w:pStyle w:val="TAL"/>
              <w:jc w:val="both"/>
              <w:rPr>
                <w:color w:val="FF0000"/>
              </w:rPr>
            </w:pPr>
            <w:r w:rsidRPr="003957AF">
              <w:rPr>
                <w:color w:val="FF0000"/>
              </w:rPr>
              <w:t>-1.77%</w:t>
            </w:r>
          </w:p>
        </w:tc>
      </w:tr>
      <w:tr w:rsidR="002D4BD4" w:rsidRPr="009B6E03" w:rsidTr="0079188E">
        <w:tc>
          <w:tcPr>
            <w:tcW w:w="1337" w:type="dxa"/>
            <w:vAlign w:val="center"/>
          </w:tcPr>
          <w:p w:rsidR="002D4BD4" w:rsidRPr="009B6E03" w:rsidRDefault="002D4BD4" w:rsidP="00636610">
            <w:pPr>
              <w:pStyle w:val="TAL"/>
              <w:jc w:val="both"/>
            </w:pPr>
            <w:r w:rsidRPr="009B6E03">
              <w:rPr>
                <w:lang w:eastAsia="zh-TW"/>
              </w:rPr>
              <w:t xml:space="preserve">Input traffic </w:t>
            </w:r>
            <w:r w:rsidRPr="009B6E03">
              <w:rPr>
                <w:lang w:eastAsia="zh-CN"/>
              </w:rPr>
              <w:t>9</w:t>
            </w:r>
            <w:r w:rsidRPr="009B6E03">
              <w:rPr>
                <w:lang w:eastAsia="zh-TW"/>
              </w:rPr>
              <w:t>: Video data-MTK (duration: ~1hr)</w:t>
            </w:r>
          </w:p>
        </w:tc>
        <w:tc>
          <w:tcPr>
            <w:tcW w:w="1203" w:type="dxa"/>
            <w:vAlign w:val="center"/>
          </w:tcPr>
          <w:p w:rsidR="002D4BD4" w:rsidRPr="00620F8D" w:rsidRDefault="002D4BD4" w:rsidP="00636610">
            <w:pPr>
              <w:pStyle w:val="TAL"/>
              <w:jc w:val="both"/>
            </w:pPr>
            <w:r w:rsidRPr="00620F8D">
              <w:t>2453749</w:t>
            </w:r>
          </w:p>
        </w:tc>
        <w:tc>
          <w:tcPr>
            <w:tcW w:w="1307" w:type="dxa"/>
            <w:vAlign w:val="center"/>
          </w:tcPr>
          <w:p w:rsidR="002D4BD4" w:rsidRPr="009B6E03" w:rsidRDefault="002D4BD4" w:rsidP="00636610">
            <w:pPr>
              <w:pStyle w:val="TAL"/>
              <w:jc w:val="both"/>
            </w:pPr>
            <w:r w:rsidRPr="009B6E03">
              <w:t>638347</w:t>
            </w:r>
          </w:p>
        </w:tc>
        <w:tc>
          <w:tcPr>
            <w:tcW w:w="1430" w:type="dxa"/>
            <w:vAlign w:val="center"/>
          </w:tcPr>
          <w:p w:rsidR="002D4BD4" w:rsidRPr="009B6E03" w:rsidRDefault="002D4BD4" w:rsidP="00636610">
            <w:pPr>
              <w:pStyle w:val="TAL"/>
              <w:jc w:val="both"/>
            </w:pPr>
            <w:r w:rsidRPr="009B6E03">
              <w:t>73.98%</w:t>
            </w:r>
          </w:p>
        </w:tc>
        <w:tc>
          <w:tcPr>
            <w:tcW w:w="1311" w:type="dxa"/>
            <w:vAlign w:val="center"/>
          </w:tcPr>
          <w:p w:rsidR="002D4BD4" w:rsidRPr="00620F8D" w:rsidRDefault="002D4BD4" w:rsidP="00636610">
            <w:pPr>
              <w:pStyle w:val="TAL"/>
              <w:jc w:val="both"/>
            </w:pPr>
            <w:r w:rsidRPr="00620F8D">
              <w:t>651029</w:t>
            </w:r>
          </w:p>
        </w:tc>
        <w:tc>
          <w:tcPr>
            <w:tcW w:w="1367" w:type="dxa"/>
            <w:vAlign w:val="center"/>
          </w:tcPr>
          <w:p w:rsidR="002D4BD4" w:rsidRPr="00620F8D" w:rsidRDefault="002D4BD4" w:rsidP="00636610">
            <w:pPr>
              <w:pStyle w:val="TAL"/>
              <w:jc w:val="both"/>
            </w:pPr>
            <w:r w:rsidRPr="00620F8D">
              <w:t>73.47%</w:t>
            </w:r>
          </w:p>
        </w:tc>
        <w:tc>
          <w:tcPr>
            <w:tcW w:w="1333" w:type="dxa"/>
            <w:vAlign w:val="center"/>
          </w:tcPr>
          <w:p w:rsidR="002D4BD4" w:rsidRPr="003957AF" w:rsidRDefault="002D4BD4" w:rsidP="00636610">
            <w:pPr>
              <w:pStyle w:val="TAL"/>
              <w:jc w:val="both"/>
              <w:rPr>
                <w:color w:val="FF0000"/>
              </w:rPr>
            </w:pPr>
            <w:r w:rsidRPr="003957AF">
              <w:rPr>
                <w:color w:val="FF0000"/>
              </w:rPr>
              <w:t>-0.51%</w:t>
            </w:r>
          </w:p>
        </w:tc>
      </w:tr>
      <w:tr w:rsidR="002D4BD4" w:rsidRPr="009B6E03" w:rsidTr="0079188E">
        <w:tc>
          <w:tcPr>
            <w:tcW w:w="1337" w:type="dxa"/>
            <w:vAlign w:val="center"/>
          </w:tcPr>
          <w:p w:rsidR="002D4BD4" w:rsidRPr="009B6E03" w:rsidRDefault="002D4BD4" w:rsidP="00636610">
            <w:pPr>
              <w:pStyle w:val="TAL"/>
              <w:jc w:val="both"/>
              <w:rPr>
                <w:lang w:eastAsia="zh-TW"/>
              </w:rPr>
            </w:pPr>
            <w:r w:rsidRPr="009B6E03">
              <w:rPr>
                <w:lang w:eastAsia="zh-CN"/>
              </w:rPr>
              <w:t>Input traffic 10: Long period ftp-MTK</w:t>
            </w:r>
          </w:p>
        </w:tc>
        <w:tc>
          <w:tcPr>
            <w:tcW w:w="1203" w:type="dxa"/>
            <w:vAlign w:val="center"/>
          </w:tcPr>
          <w:p w:rsidR="002D4BD4" w:rsidRPr="00620F8D" w:rsidRDefault="002D4BD4" w:rsidP="00636610">
            <w:pPr>
              <w:pStyle w:val="TAL"/>
              <w:jc w:val="both"/>
            </w:pPr>
            <w:r w:rsidRPr="00620F8D">
              <w:t>879630</w:t>
            </w:r>
          </w:p>
        </w:tc>
        <w:tc>
          <w:tcPr>
            <w:tcW w:w="1307" w:type="dxa"/>
            <w:vAlign w:val="center"/>
          </w:tcPr>
          <w:p w:rsidR="002D4BD4" w:rsidRPr="009B6E03" w:rsidRDefault="002D4BD4" w:rsidP="00636610">
            <w:pPr>
              <w:pStyle w:val="TAL"/>
              <w:jc w:val="both"/>
            </w:pPr>
            <w:r w:rsidRPr="009B6E03">
              <w:t>216910</w:t>
            </w:r>
          </w:p>
        </w:tc>
        <w:tc>
          <w:tcPr>
            <w:tcW w:w="1430" w:type="dxa"/>
            <w:vAlign w:val="center"/>
          </w:tcPr>
          <w:p w:rsidR="002D4BD4" w:rsidRPr="009B6E03" w:rsidRDefault="002D4BD4" w:rsidP="00636610">
            <w:pPr>
              <w:pStyle w:val="TAL"/>
              <w:jc w:val="both"/>
            </w:pPr>
            <w:r w:rsidRPr="009B6E03">
              <w:t>75.34%</w:t>
            </w:r>
          </w:p>
        </w:tc>
        <w:tc>
          <w:tcPr>
            <w:tcW w:w="1311" w:type="dxa"/>
            <w:vAlign w:val="center"/>
          </w:tcPr>
          <w:p w:rsidR="002D4BD4" w:rsidRPr="00620F8D" w:rsidRDefault="002D4BD4" w:rsidP="00636610">
            <w:pPr>
              <w:pStyle w:val="TAL"/>
              <w:jc w:val="both"/>
            </w:pPr>
            <w:r w:rsidRPr="00620F8D">
              <w:t>216959</w:t>
            </w:r>
          </w:p>
        </w:tc>
        <w:tc>
          <w:tcPr>
            <w:tcW w:w="1367" w:type="dxa"/>
            <w:vAlign w:val="center"/>
          </w:tcPr>
          <w:p w:rsidR="002D4BD4" w:rsidRPr="00620F8D" w:rsidRDefault="002D4BD4" w:rsidP="00636610">
            <w:pPr>
              <w:pStyle w:val="TAL"/>
              <w:jc w:val="both"/>
            </w:pPr>
            <w:r w:rsidRPr="00620F8D">
              <w:t>75.34%</w:t>
            </w:r>
          </w:p>
        </w:tc>
        <w:tc>
          <w:tcPr>
            <w:tcW w:w="1333" w:type="dxa"/>
            <w:vAlign w:val="center"/>
          </w:tcPr>
          <w:p w:rsidR="002D4BD4" w:rsidRPr="003957AF" w:rsidRDefault="002D4BD4" w:rsidP="00636610">
            <w:pPr>
              <w:pStyle w:val="TAL"/>
              <w:jc w:val="both"/>
              <w:rPr>
                <w:color w:val="FF0000"/>
              </w:rPr>
            </w:pPr>
            <w:r w:rsidRPr="003957AF">
              <w:rPr>
                <w:color w:val="FF0000"/>
              </w:rPr>
              <w:t>0.00%</w:t>
            </w:r>
          </w:p>
        </w:tc>
      </w:tr>
      <w:tr w:rsidR="002D4BD4" w:rsidRPr="009B6E03" w:rsidTr="0079188E">
        <w:tc>
          <w:tcPr>
            <w:tcW w:w="1337" w:type="dxa"/>
            <w:vAlign w:val="center"/>
          </w:tcPr>
          <w:p w:rsidR="002D4BD4" w:rsidRPr="009B6E03" w:rsidRDefault="002D4BD4" w:rsidP="00636610">
            <w:pPr>
              <w:pStyle w:val="TAL"/>
              <w:jc w:val="both"/>
              <w:rPr>
                <w:lang w:eastAsia="zh-CN"/>
              </w:rPr>
            </w:pPr>
            <w:r w:rsidRPr="009B6E03">
              <w:rPr>
                <w:lang w:eastAsia="zh-CN"/>
              </w:rPr>
              <w:t xml:space="preserve">Input traffic 11: </w:t>
            </w:r>
            <w:r w:rsidRPr="009B6E03">
              <w:t>Multiple IP flows</w:t>
            </w:r>
            <w:r w:rsidRPr="009B6E03">
              <w:rPr>
                <w:lang w:eastAsia="zh-CN"/>
              </w:rPr>
              <w:t>-</w:t>
            </w:r>
            <w:r w:rsidRPr="009B6E03">
              <w:t>QC</w:t>
            </w:r>
          </w:p>
        </w:tc>
        <w:tc>
          <w:tcPr>
            <w:tcW w:w="1203" w:type="dxa"/>
            <w:vAlign w:val="center"/>
          </w:tcPr>
          <w:p w:rsidR="002D4BD4" w:rsidRPr="00620F8D" w:rsidRDefault="002D4BD4" w:rsidP="00636610">
            <w:pPr>
              <w:pStyle w:val="TAL"/>
              <w:jc w:val="both"/>
            </w:pPr>
            <w:r w:rsidRPr="00620F8D">
              <w:t>5319100</w:t>
            </w:r>
          </w:p>
        </w:tc>
        <w:tc>
          <w:tcPr>
            <w:tcW w:w="1307" w:type="dxa"/>
            <w:vAlign w:val="center"/>
          </w:tcPr>
          <w:p w:rsidR="002D4BD4" w:rsidRPr="009B6E03" w:rsidRDefault="002D4BD4" w:rsidP="00636610">
            <w:pPr>
              <w:pStyle w:val="TAL"/>
              <w:jc w:val="both"/>
            </w:pPr>
            <w:r w:rsidRPr="009B6E03">
              <w:t>1312299</w:t>
            </w:r>
          </w:p>
        </w:tc>
        <w:tc>
          <w:tcPr>
            <w:tcW w:w="1430" w:type="dxa"/>
            <w:vAlign w:val="center"/>
          </w:tcPr>
          <w:p w:rsidR="002D4BD4" w:rsidRPr="009B6E03" w:rsidRDefault="002D4BD4" w:rsidP="00636610">
            <w:pPr>
              <w:pStyle w:val="TAL"/>
              <w:jc w:val="both"/>
            </w:pPr>
            <w:r w:rsidRPr="009B6E03">
              <w:t>75.32%</w:t>
            </w:r>
          </w:p>
        </w:tc>
        <w:tc>
          <w:tcPr>
            <w:tcW w:w="1311" w:type="dxa"/>
            <w:vAlign w:val="center"/>
          </w:tcPr>
          <w:p w:rsidR="002D4BD4" w:rsidRPr="00620F8D" w:rsidRDefault="002D4BD4" w:rsidP="00636610">
            <w:pPr>
              <w:pStyle w:val="TAL"/>
              <w:jc w:val="both"/>
            </w:pPr>
            <w:r w:rsidRPr="00620F8D">
              <w:t>1417499</w:t>
            </w:r>
          </w:p>
        </w:tc>
        <w:tc>
          <w:tcPr>
            <w:tcW w:w="1367" w:type="dxa"/>
            <w:vAlign w:val="center"/>
          </w:tcPr>
          <w:p w:rsidR="002D4BD4" w:rsidRPr="00620F8D" w:rsidRDefault="002D4BD4" w:rsidP="00636610">
            <w:pPr>
              <w:pStyle w:val="TAL"/>
              <w:jc w:val="both"/>
            </w:pPr>
            <w:r w:rsidRPr="00620F8D">
              <w:t>73.35%</w:t>
            </w:r>
          </w:p>
        </w:tc>
        <w:tc>
          <w:tcPr>
            <w:tcW w:w="1333" w:type="dxa"/>
            <w:vAlign w:val="center"/>
          </w:tcPr>
          <w:p w:rsidR="002D4BD4" w:rsidRPr="003957AF" w:rsidRDefault="002D4BD4" w:rsidP="00636610">
            <w:pPr>
              <w:pStyle w:val="TAL"/>
              <w:jc w:val="both"/>
              <w:rPr>
                <w:color w:val="FF0000"/>
              </w:rPr>
            </w:pPr>
            <w:r w:rsidRPr="003957AF">
              <w:rPr>
                <w:color w:val="FF0000"/>
              </w:rPr>
              <w:t>-1.97%</w:t>
            </w:r>
          </w:p>
        </w:tc>
      </w:tr>
    </w:tbl>
    <w:p w:rsidR="007A7F4B" w:rsidRDefault="007A7F4B" w:rsidP="008774C8">
      <w:pPr>
        <w:pStyle w:val="a0"/>
        <w:rPr>
          <w:rFonts w:eastAsiaTheme="minorEastAsia"/>
          <w:lang w:eastAsia="zh-CN"/>
        </w:rPr>
      </w:pPr>
    </w:p>
    <w:p w:rsidR="0024775B" w:rsidRPr="0024775B" w:rsidRDefault="006B1E14" w:rsidP="008774C8">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results, using disclosed codes, APDC can still achieve significant UDC gain although there are some </w:t>
      </w:r>
      <w:r w:rsidR="008A4E0D">
        <w:rPr>
          <w:rFonts w:eastAsiaTheme="minorEastAsia" w:hint="eastAsia"/>
          <w:lang w:eastAsia="zh-CN"/>
        </w:rPr>
        <w:t xml:space="preserve">performance losses </w:t>
      </w:r>
      <w:r>
        <w:rPr>
          <w:rFonts w:eastAsiaTheme="minorEastAsia" w:hint="eastAsia"/>
          <w:lang w:eastAsia="zh-CN"/>
        </w:rPr>
        <w:t>compared with the results in TR.</w:t>
      </w:r>
    </w:p>
    <w:p w:rsidR="00470D3F" w:rsidRDefault="00470D3F" w:rsidP="008774C8">
      <w:pPr>
        <w:pStyle w:val="a0"/>
        <w:rPr>
          <w:rFonts w:eastAsiaTheme="minorEastAsia"/>
          <w:b/>
          <w:lang w:eastAsia="zh-CN"/>
        </w:rPr>
      </w:pPr>
      <w:r>
        <w:rPr>
          <w:rFonts w:eastAsiaTheme="minorEastAsia" w:hint="eastAsia"/>
          <w:b/>
          <w:lang w:eastAsia="zh-CN"/>
        </w:rPr>
        <w:t>O</w:t>
      </w:r>
      <w:r w:rsidR="006B1E14">
        <w:rPr>
          <w:rFonts w:eastAsiaTheme="minorEastAsia" w:hint="eastAsia"/>
          <w:b/>
          <w:lang w:eastAsia="zh-CN"/>
        </w:rPr>
        <w:t xml:space="preserve">bservation </w:t>
      </w:r>
      <w:r w:rsidR="005535D7">
        <w:rPr>
          <w:rFonts w:eastAsiaTheme="minorEastAsia" w:hint="eastAsia"/>
          <w:b/>
          <w:lang w:eastAsia="zh-CN"/>
        </w:rPr>
        <w:t>2</w:t>
      </w:r>
      <w:r>
        <w:rPr>
          <w:rFonts w:eastAsiaTheme="minorEastAsia" w:hint="eastAsia"/>
          <w:b/>
          <w:lang w:eastAsia="zh-CN"/>
        </w:rPr>
        <w:t>:</w:t>
      </w:r>
      <w:r w:rsidR="006B1E14">
        <w:rPr>
          <w:rFonts w:eastAsiaTheme="minorEastAsia" w:hint="eastAsia"/>
          <w:b/>
          <w:lang w:eastAsia="zh-CN"/>
        </w:rPr>
        <w:t xml:space="preserve"> </w:t>
      </w:r>
      <w:r>
        <w:rPr>
          <w:rFonts w:eastAsiaTheme="minorEastAsia" w:hint="eastAsia"/>
          <w:b/>
          <w:lang w:eastAsia="zh-CN"/>
        </w:rPr>
        <w:t>APDC can achieve significant UDC gain</w:t>
      </w:r>
      <w:r w:rsidR="006B1E14">
        <w:rPr>
          <w:rFonts w:eastAsiaTheme="minorEastAsia" w:hint="eastAsia"/>
          <w:b/>
          <w:lang w:eastAsia="zh-CN"/>
        </w:rPr>
        <w:t xml:space="preserve"> by using disclosed compression source codes</w:t>
      </w:r>
      <w:r>
        <w:rPr>
          <w:rFonts w:eastAsiaTheme="minorEastAsia" w:hint="eastAsia"/>
          <w:b/>
          <w:lang w:eastAsia="zh-CN"/>
        </w:rPr>
        <w:t>.</w:t>
      </w:r>
    </w:p>
    <w:p w:rsidR="00470D3F" w:rsidRDefault="00470D3F" w:rsidP="008774C8">
      <w:pPr>
        <w:pStyle w:val="a0"/>
        <w:rPr>
          <w:rFonts w:eastAsiaTheme="minorEastAsia"/>
          <w:b/>
          <w:lang w:eastAsia="zh-CN"/>
        </w:rPr>
      </w:pPr>
      <w:r>
        <w:rPr>
          <w:rFonts w:eastAsiaTheme="minorEastAsia" w:hint="eastAsia"/>
          <w:b/>
          <w:lang w:eastAsia="zh-CN"/>
        </w:rPr>
        <w:t>O</w:t>
      </w:r>
      <w:r w:rsidR="006B1E14">
        <w:rPr>
          <w:rFonts w:eastAsiaTheme="minorEastAsia" w:hint="eastAsia"/>
          <w:b/>
          <w:lang w:eastAsia="zh-CN"/>
        </w:rPr>
        <w:t xml:space="preserve">bservation </w:t>
      </w:r>
      <w:r w:rsidR="005535D7">
        <w:rPr>
          <w:rFonts w:eastAsiaTheme="minorEastAsia" w:hint="eastAsia"/>
          <w:b/>
          <w:lang w:eastAsia="zh-CN"/>
        </w:rPr>
        <w:t>3</w:t>
      </w:r>
      <w:r>
        <w:rPr>
          <w:rFonts w:eastAsiaTheme="minorEastAsia" w:hint="eastAsia"/>
          <w:b/>
          <w:lang w:eastAsia="zh-CN"/>
        </w:rPr>
        <w:t xml:space="preserve">: </w:t>
      </w:r>
      <w:r w:rsidR="008A4E0D">
        <w:rPr>
          <w:rFonts w:eastAsiaTheme="minorEastAsia" w:hint="eastAsia"/>
          <w:b/>
          <w:lang w:eastAsia="zh-CN"/>
        </w:rPr>
        <w:t>Some differences can be observed (0~3.51%)</w:t>
      </w:r>
      <w:r w:rsidR="00CF7DEF">
        <w:rPr>
          <w:rFonts w:eastAsiaTheme="minorEastAsia" w:hint="eastAsia"/>
          <w:b/>
          <w:lang w:eastAsia="zh-CN"/>
        </w:rPr>
        <w:t xml:space="preserve"> compared with the </w:t>
      </w:r>
      <w:r w:rsidR="005535D7">
        <w:rPr>
          <w:rFonts w:eastAsiaTheme="minorEastAsia" w:hint="eastAsia"/>
          <w:b/>
          <w:lang w:eastAsia="zh-CN"/>
        </w:rPr>
        <w:t xml:space="preserve">APDC simulation </w:t>
      </w:r>
      <w:r w:rsidR="00CF7DEF">
        <w:rPr>
          <w:rFonts w:eastAsiaTheme="minorEastAsia" w:hint="eastAsia"/>
          <w:b/>
          <w:lang w:eastAsia="zh-CN"/>
        </w:rPr>
        <w:t>results in TR 36.754</w:t>
      </w:r>
      <w:r w:rsidR="00275369">
        <w:rPr>
          <w:rFonts w:eastAsiaTheme="minorEastAsia" w:hint="eastAsia"/>
          <w:b/>
          <w:lang w:eastAsia="zh-CN"/>
        </w:rPr>
        <w:t>.</w:t>
      </w:r>
    </w:p>
    <w:p w:rsidR="009204C2" w:rsidRDefault="009204C2" w:rsidP="009204C2">
      <w:pPr>
        <w:pStyle w:val="20"/>
        <w:numPr>
          <w:ilvl w:val="0"/>
          <w:numId w:val="0"/>
        </w:numPr>
        <w:rPr>
          <w:rFonts w:eastAsiaTheme="minorEastAsia"/>
          <w:noProof/>
        </w:rPr>
      </w:pPr>
      <w:r>
        <w:rPr>
          <w:rFonts w:hint="eastAsia"/>
          <w:noProof/>
        </w:rPr>
        <w:t>2.</w:t>
      </w:r>
      <w:r>
        <w:rPr>
          <w:rFonts w:eastAsiaTheme="minorEastAsia" w:hint="eastAsia"/>
          <w:noProof/>
        </w:rPr>
        <w:t>2</w:t>
      </w:r>
      <w:r>
        <w:rPr>
          <w:rFonts w:hint="eastAsia"/>
          <w:noProof/>
        </w:rPr>
        <w:t xml:space="preserve"> </w:t>
      </w:r>
      <w:r w:rsidR="00F51962">
        <w:rPr>
          <w:rFonts w:eastAsiaTheme="minorEastAsia" w:hint="eastAsia"/>
          <w:noProof/>
        </w:rPr>
        <w:t xml:space="preserve">   </w:t>
      </w:r>
      <w:r w:rsidR="00D17D94">
        <w:rPr>
          <w:rFonts w:eastAsiaTheme="minorEastAsia" w:hint="eastAsia"/>
          <w:noProof/>
        </w:rPr>
        <w:t xml:space="preserve">Comparison </w:t>
      </w:r>
      <w:r w:rsidR="003357E1">
        <w:rPr>
          <w:rFonts w:eastAsiaTheme="minorEastAsia" w:hint="eastAsia"/>
          <w:noProof/>
        </w:rPr>
        <w:t xml:space="preserve">of </w:t>
      </w:r>
      <w:r w:rsidR="00D5643A">
        <w:rPr>
          <w:rFonts w:eastAsiaTheme="minorEastAsia" w:hint="eastAsia"/>
          <w:noProof/>
        </w:rPr>
        <w:t>s</w:t>
      </w:r>
      <w:r w:rsidR="00D17D94">
        <w:rPr>
          <w:rFonts w:eastAsiaTheme="minorEastAsia" w:hint="eastAsia"/>
          <w:noProof/>
        </w:rPr>
        <w:t>o</w:t>
      </w:r>
      <w:r w:rsidR="00D5643A">
        <w:rPr>
          <w:rFonts w:eastAsiaTheme="minorEastAsia" w:hint="eastAsia"/>
          <w:noProof/>
        </w:rPr>
        <w:t>lutions</w:t>
      </w:r>
    </w:p>
    <w:p w:rsidR="00BD304D" w:rsidRDefault="00DB4EE0" w:rsidP="00BD304D">
      <w:pPr>
        <w:pStyle w:val="a0"/>
        <w:rPr>
          <w:rFonts w:eastAsiaTheme="minorEastAsia"/>
          <w:lang w:eastAsia="zh-CN"/>
        </w:rPr>
      </w:pPr>
      <w:r>
        <w:rPr>
          <w:rFonts w:eastAsiaTheme="minorEastAsia" w:hint="eastAsia"/>
          <w:lang w:eastAsia="zh-CN"/>
        </w:rPr>
        <w:t xml:space="preserve">In this part, performance comparison among solutions is provided. Note that </w:t>
      </w:r>
      <w:r w:rsidR="00707771">
        <w:rPr>
          <w:rFonts w:eastAsiaTheme="minorEastAsia" w:hint="eastAsia"/>
          <w:lang w:eastAsia="zh-CN"/>
        </w:rPr>
        <w:t xml:space="preserve">the static </w:t>
      </w:r>
      <w:r w:rsidR="00707771">
        <w:rPr>
          <w:rFonts w:eastAsiaTheme="minorEastAsia"/>
          <w:lang w:eastAsia="zh-CN"/>
        </w:rPr>
        <w:t>Huffman</w:t>
      </w:r>
      <w:r w:rsidR="00707771">
        <w:rPr>
          <w:rFonts w:eastAsiaTheme="minorEastAsia" w:hint="eastAsia"/>
          <w:lang w:eastAsia="zh-CN"/>
        </w:rPr>
        <w:t xml:space="preserve"> encoding with 1byte UDC header in </w:t>
      </w:r>
      <w:r w:rsidR="007A7F4B">
        <w:rPr>
          <w:rFonts w:eastAsiaTheme="minorEastAsia" w:hint="eastAsia"/>
          <w:lang w:eastAsia="zh-CN"/>
        </w:rPr>
        <w:t>D</w:t>
      </w:r>
      <w:r w:rsidR="00707771">
        <w:rPr>
          <w:rFonts w:eastAsiaTheme="minorEastAsia" w:hint="eastAsia"/>
          <w:lang w:eastAsia="zh-CN"/>
        </w:rPr>
        <w:t>eflate solution is considered</w:t>
      </w:r>
      <w:r w:rsidR="00425A91">
        <w:rPr>
          <w:rFonts w:eastAsiaTheme="minorEastAsia" w:hint="eastAsia"/>
          <w:lang w:eastAsia="zh-CN"/>
        </w:rPr>
        <w:t xml:space="preserve">; </w:t>
      </w:r>
      <w:r w:rsidR="00707771">
        <w:rPr>
          <w:rFonts w:eastAsiaTheme="minorEastAsia" w:hint="eastAsia"/>
          <w:lang w:eastAsia="zh-CN"/>
        </w:rPr>
        <w:t>the APDC results</w:t>
      </w:r>
      <w:r w:rsidR="007A7F4B">
        <w:rPr>
          <w:rFonts w:eastAsiaTheme="minorEastAsia" w:hint="eastAsia"/>
          <w:lang w:eastAsia="zh-CN"/>
        </w:rPr>
        <w:t xml:space="preserve"> are simulated by CATT</w:t>
      </w:r>
      <w:r w:rsidR="00707771">
        <w:rPr>
          <w:rFonts w:eastAsiaTheme="minorEastAsia" w:hint="eastAsia"/>
          <w:lang w:eastAsia="zh-CN"/>
        </w:rPr>
        <w:t xml:space="preserve"> </w:t>
      </w:r>
      <w:r w:rsidR="007A7F4B">
        <w:rPr>
          <w:rFonts w:eastAsiaTheme="minorEastAsia" w:hint="eastAsia"/>
          <w:lang w:eastAsia="zh-CN"/>
        </w:rPr>
        <w:t>based on</w:t>
      </w:r>
      <w:r w:rsidR="00707771">
        <w:rPr>
          <w:rFonts w:eastAsiaTheme="minorEastAsia" w:hint="eastAsia"/>
          <w:lang w:eastAsia="zh-CN"/>
        </w:rPr>
        <w:t xml:space="preserve"> </w:t>
      </w:r>
      <w:r w:rsidR="00425A91">
        <w:rPr>
          <w:rFonts w:eastAsiaTheme="minorEastAsia" w:hint="eastAsia"/>
          <w:lang w:eastAsia="zh-CN"/>
        </w:rPr>
        <w:t xml:space="preserve">the disclosed source codes; the </w:t>
      </w:r>
      <w:proofErr w:type="spellStart"/>
      <w:r w:rsidR="00425A91">
        <w:rPr>
          <w:rFonts w:eastAsiaTheme="minorEastAsia" w:hint="eastAsia"/>
          <w:lang w:eastAsia="zh-CN"/>
        </w:rPr>
        <w:t>RoHC</w:t>
      </w:r>
      <w:proofErr w:type="spellEnd"/>
      <w:r w:rsidR="00425A91">
        <w:rPr>
          <w:rFonts w:eastAsiaTheme="minorEastAsia" w:hint="eastAsia"/>
          <w:lang w:eastAsia="zh-CN"/>
        </w:rPr>
        <w:t xml:space="preserve"> results </w:t>
      </w:r>
      <w:r w:rsidR="007A7F4B">
        <w:rPr>
          <w:rFonts w:eastAsiaTheme="minorEastAsia" w:hint="eastAsia"/>
          <w:lang w:eastAsia="zh-CN"/>
        </w:rPr>
        <w:t>are</w:t>
      </w:r>
      <w:r w:rsidR="00425A91">
        <w:rPr>
          <w:rFonts w:eastAsiaTheme="minorEastAsia" w:hint="eastAsia"/>
          <w:lang w:eastAsia="zh-CN"/>
        </w:rPr>
        <w:t xml:space="preserve"> </w:t>
      </w:r>
      <w:r w:rsidR="007A7F4B">
        <w:rPr>
          <w:rFonts w:eastAsiaTheme="minorEastAsia" w:hint="eastAsia"/>
          <w:lang w:eastAsia="zh-CN"/>
        </w:rPr>
        <w:t>copied</w:t>
      </w:r>
      <w:r w:rsidR="00425A91">
        <w:rPr>
          <w:rFonts w:eastAsiaTheme="minorEastAsia" w:hint="eastAsia"/>
          <w:lang w:eastAsia="zh-CN"/>
        </w:rPr>
        <w:t xml:space="preserve"> from TR 36.754[1]. </w:t>
      </w:r>
      <w:r w:rsidR="00425A91" w:rsidRPr="00425A91">
        <w:rPr>
          <w:rFonts w:eastAsiaTheme="minorEastAsia"/>
          <w:lang w:eastAsia="zh-CN"/>
        </w:rPr>
        <w:t>The best efficiency is highlighted</w:t>
      </w:r>
      <w:r w:rsidR="007A7F4B">
        <w:rPr>
          <w:rFonts w:eastAsiaTheme="minorEastAsia" w:hint="eastAsia"/>
          <w:lang w:eastAsia="zh-CN"/>
        </w:rPr>
        <w:t xml:space="preserve"> in yellow</w:t>
      </w:r>
      <w:r w:rsidR="00425A91" w:rsidRPr="00425A91">
        <w:rPr>
          <w:rFonts w:eastAsiaTheme="minorEastAsia"/>
          <w:lang w:eastAsia="zh-CN"/>
        </w:rPr>
        <w:t xml:space="preserve"> respectively for 8K</w:t>
      </w:r>
      <w:r w:rsidR="007A7F4B">
        <w:rPr>
          <w:rFonts w:eastAsiaTheme="minorEastAsia" w:hint="eastAsia"/>
          <w:lang w:eastAsia="zh-CN"/>
        </w:rPr>
        <w:t>byte</w:t>
      </w:r>
      <w:r w:rsidR="00425A91" w:rsidRPr="00425A91">
        <w:rPr>
          <w:rFonts w:eastAsiaTheme="minorEastAsia"/>
          <w:lang w:eastAsia="zh-CN"/>
        </w:rPr>
        <w:t xml:space="preserve"> buffer and 32K</w:t>
      </w:r>
      <w:r w:rsidR="007A7F4B">
        <w:rPr>
          <w:rFonts w:eastAsiaTheme="minorEastAsia" w:hint="eastAsia"/>
          <w:lang w:eastAsia="zh-CN"/>
        </w:rPr>
        <w:t>byte</w:t>
      </w:r>
      <w:r w:rsidR="00425A91" w:rsidRPr="00425A91">
        <w:rPr>
          <w:rFonts w:eastAsiaTheme="minorEastAsia"/>
          <w:lang w:eastAsia="zh-CN"/>
        </w:rPr>
        <w:t xml:space="preserve"> buffer</w:t>
      </w:r>
      <w:r w:rsidR="00425A91">
        <w:rPr>
          <w:rFonts w:eastAsiaTheme="minorEastAsia" w:hint="eastAsia"/>
          <w:lang w:eastAsia="zh-CN"/>
        </w:rPr>
        <w:t>.</w:t>
      </w:r>
      <w:r w:rsidR="009B7863">
        <w:rPr>
          <w:rFonts w:eastAsiaTheme="minorEastAsia" w:hint="eastAsia"/>
          <w:lang w:eastAsia="zh-CN"/>
        </w:rPr>
        <w:t xml:space="preserve"> </w:t>
      </w:r>
      <w:r w:rsidR="009B7863">
        <w:rPr>
          <w:rFonts w:eastAsiaTheme="minorEastAsia"/>
          <w:lang w:eastAsia="zh-CN"/>
        </w:rPr>
        <w:t>F</w:t>
      </w:r>
      <w:r w:rsidR="009B7863">
        <w:rPr>
          <w:rFonts w:eastAsiaTheme="minorEastAsia" w:hint="eastAsia"/>
          <w:lang w:eastAsia="zh-CN"/>
        </w:rPr>
        <w:t xml:space="preserve">or the comparison of 32k buffer cases, </w:t>
      </w:r>
      <w:r w:rsidR="007454CF">
        <w:rPr>
          <w:rFonts w:eastAsiaTheme="minorEastAsia" w:hint="eastAsia"/>
          <w:lang w:eastAsia="zh-CN"/>
        </w:rPr>
        <w:t>8</w:t>
      </w:r>
      <w:r w:rsidR="007A7F4B">
        <w:rPr>
          <w:rFonts w:eastAsiaTheme="minorEastAsia" w:hint="eastAsia"/>
          <w:lang w:eastAsia="zh-CN"/>
        </w:rPr>
        <w:t>Kbyte</w:t>
      </w:r>
      <w:r w:rsidR="007454CF">
        <w:rPr>
          <w:rFonts w:eastAsiaTheme="minorEastAsia" w:hint="eastAsia"/>
          <w:lang w:eastAsia="zh-CN"/>
        </w:rPr>
        <w:t xml:space="preserve"> buffer results</w:t>
      </w:r>
      <w:r w:rsidR="00571687">
        <w:rPr>
          <w:rFonts w:eastAsiaTheme="minorEastAsia" w:hint="eastAsia"/>
          <w:lang w:eastAsia="zh-CN"/>
        </w:rPr>
        <w:t xml:space="preserve"> of APDC</w:t>
      </w:r>
      <w:r w:rsidR="007454CF">
        <w:rPr>
          <w:rFonts w:eastAsiaTheme="minorEastAsia" w:hint="eastAsia"/>
          <w:lang w:eastAsia="zh-CN"/>
        </w:rPr>
        <w:t xml:space="preserve"> </w:t>
      </w:r>
      <w:r w:rsidR="007A7F4B">
        <w:rPr>
          <w:rFonts w:eastAsiaTheme="minorEastAsia" w:hint="eastAsia"/>
          <w:lang w:eastAsia="zh-CN"/>
        </w:rPr>
        <w:t>are</w:t>
      </w:r>
      <w:r w:rsidR="007454CF">
        <w:rPr>
          <w:rFonts w:eastAsiaTheme="minorEastAsia" w:hint="eastAsia"/>
          <w:lang w:eastAsia="zh-CN"/>
        </w:rPr>
        <w:t xml:space="preserve"> used due to absence of 32</w:t>
      </w:r>
      <w:r w:rsidR="007A7F4B">
        <w:rPr>
          <w:rFonts w:eastAsiaTheme="minorEastAsia" w:hint="eastAsia"/>
          <w:lang w:eastAsia="zh-CN"/>
        </w:rPr>
        <w:t>Kbyte</w:t>
      </w:r>
      <w:r w:rsidR="007454CF">
        <w:rPr>
          <w:rFonts w:eastAsiaTheme="minorEastAsia" w:hint="eastAsia"/>
          <w:lang w:eastAsia="zh-CN"/>
        </w:rPr>
        <w:t xml:space="preserve"> buffer results</w:t>
      </w:r>
      <w:r w:rsidR="009B7863">
        <w:rPr>
          <w:rFonts w:eastAsiaTheme="minorEastAsia" w:hint="eastAsia"/>
          <w:lang w:eastAsia="zh-CN"/>
        </w:rPr>
        <w:t>.</w:t>
      </w:r>
    </w:p>
    <w:p w:rsidR="00800453" w:rsidRDefault="00873C0E" w:rsidP="00BD304D">
      <w:pPr>
        <w:pStyle w:val="a0"/>
        <w:jc w:val="center"/>
        <w:rPr>
          <w:rFonts w:eastAsiaTheme="minorEastAsia"/>
          <w:b/>
          <w:lang w:eastAsia="zh-CN"/>
        </w:rPr>
      </w:pPr>
      <w:r>
        <w:rPr>
          <w:rFonts w:eastAsiaTheme="minorEastAsia" w:hint="eastAsia"/>
          <w:b/>
          <w:lang w:eastAsia="zh-CN"/>
        </w:rPr>
        <w:t xml:space="preserve">Table-2 </w:t>
      </w:r>
      <w:r w:rsidR="003357E1" w:rsidRPr="00CD4018">
        <w:rPr>
          <w:rFonts w:eastAsiaTheme="minorEastAsia"/>
          <w:b/>
          <w:lang w:eastAsia="zh-CN"/>
        </w:rPr>
        <w:t xml:space="preserve">Performance </w:t>
      </w:r>
      <w:r w:rsidR="003357E1" w:rsidRPr="00CD4018">
        <w:rPr>
          <w:rFonts w:eastAsiaTheme="minorEastAsia" w:hint="eastAsia"/>
          <w:b/>
          <w:lang w:eastAsia="zh-CN"/>
        </w:rPr>
        <w:t>comparison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1263"/>
        <w:gridCol w:w="1307"/>
        <w:gridCol w:w="1367"/>
        <w:gridCol w:w="1312"/>
        <w:gridCol w:w="1307"/>
        <w:gridCol w:w="1367"/>
      </w:tblGrid>
      <w:tr w:rsidR="009E1C6B" w:rsidRPr="009B6E03" w:rsidTr="0079188E">
        <w:tc>
          <w:tcPr>
            <w:tcW w:w="1365" w:type="dxa"/>
            <w:vMerge w:val="restart"/>
            <w:shd w:val="clear" w:color="auto" w:fill="auto"/>
            <w:vAlign w:val="center"/>
          </w:tcPr>
          <w:p w:rsidR="009E1C6B" w:rsidRPr="009B6E03" w:rsidRDefault="009E1C6B" w:rsidP="00636610">
            <w:pPr>
              <w:pStyle w:val="TAH"/>
            </w:pPr>
            <w:r w:rsidRPr="009B6E03">
              <w:t>Input file</w:t>
            </w:r>
          </w:p>
        </w:tc>
        <w:tc>
          <w:tcPr>
            <w:tcW w:w="3937" w:type="dxa"/>
            <w:gridSpan w:val="3"/>
            <w:shd w:val="clear" w:color="auto" w:fill="auto"/>
            <w:vAlign w:val="center"/>
          </w:tcPr>
          <w:p w:rsidR="009E1C6B" w:rsidRPr="00C71778" w:rsidRDefault="009E1C6B" w:rsidP="00636610">
            <w:pPr>
              <w:pStyle w:val="TAH"/>
              <w:rPr>
                <w:u w:val="single"/>
              </w:rPr>
            </w:pPr>
            <w:r w:rsidRPr="00C71778">
              <w:rPr>
                <w:rFonts w:cs="Arial"/>
                <w:u w:val="single"/>
                <w:lang w:eastAsia="zh-CN"/>
              </w:rPr>
              <w:t>8Kbyte buffer</w:t>
            </w:r>
            <w:r>
              <w:rPr>
                <w:rFonts w:cs="Arial" w:hint="eastAsia"/>
                <w:u w:val="single"/>
                <w:lang w:eastAsia="zh-CN"/>
              </w:rPr>
              <w:t xml:space="preserve"> compression efficien</w:t>
            </w:r>
            <w:r w:rsidR="00BD304D">
              <w:rPr>
                <w:rFonts w:cs="Arial" w:hint="eastAsia"/>
                <w:u w:val="single"/>
                <w:lang w:eastAsia="zh-CN"/>
              </w:rPr>
              <w:t>c</w:t>
            </w:r>
            <w:r>
              <w:rPr>
                <w:rFonts w:cs="Arial" w:hint="eastAsia"/>
                <w:u w:val="single"/>
                <w:lang w:eastAsia="zh-CN"/>
              </w:rPr>
              <w:t>y</w:t>
            </w:r>
          </w:p>
        </w:tc>
        <w:tc>
          <w:tcPr>
            <w:tcW w:w="3986" w:type="dxa"/>
            <w:gridSpan w:val="3"/>
            <w:shd w:val="clear" w:color="auto" w:fill="auto"/>
            <w:vAlign w:val="center"/>
          </w:tcPr>
          <w:p w:rsidR="009E1C6B" w:rsidRPr="00C71778" w:rsidRDefault="009E1C6B" w:rsidP="00636610">
            <w:pPr>
              <w:pStyle w:val="TAH"/>
              <w:rPr>
                <w:u w:val="single"/>
              </w:rPr>
            </w:pPr>
            <w:r w:rsidRPr="00C71778">
              <w:rPr>
                <w:rFonts w:cs="Arial"/>
                <w:u w:val="single"/>
                <w:lang w:eastAsia="zh-CN"/>
              </w:rPr>
              <w:t>32Kbyte  buffer</w:t>
            </w:r>
            <w:r>
              <w:rPr>
                <w:rFonts w:cs="Arial" w:hint="eastAsia"/>
                <w:u w:val="single"/>
                <w:lang w:eastAsia="zh-CN"/>
              </w:rPr>
              <w:t xml:space="preserve"> compression efficien</w:t>
            </w:r>
            <w:r w:rsidR="00BD304D">
              <w:rPr>
                <w:rFonts w:cs="Arial" w:hint="eastAsia"/>
                <w:u w:val="single"/>
                <w:lang w:eastAsia="zh-CN"/>
              </w:rPr>
              <w:t>c</w:t>
            </w:r>
            <w:r>
              <w:rPr>
                <w:rFonts w:cs="Arial" w:hint="eastAsia"/>
                <w:u w:val="single"/>
                <w:lang w:eastAsia="zh-CN"/>
              </w:rPr>
              <w:t>y</w:t>
            </w:r>
          </w:p>
        </w:tc>
      </w:tr>
      <w:tr w:rsidR="009E1C6B" w:rsidRPr="009B6E03" w:rsidTr="0079188E">
        <w:tc>
          <w:tcPr>
            <w:tcW w:w="1365" w:type="dxa"/>
            <w:vMerge/>
            <w:shd w:val="clear" w:color="auto" w:fill="auto"/>
            <w:vAlign w:val="center"/>
          </w:tcPr>
          <w:p w:rsidR="009E1C6B" w:rsidRPr="009B6E03" w:rsidRDefault="009E1C6B" w:rsidP="00636610">
            <w:pPr>
              <w:pStyle w:val="TAH"/>
            </w:pPr>
          </w:p>
        </w:tc>
        <w:tc>
          <w:tcPr>
            <w:tcW w:w="1263" w:type="dxa"/>
            <w:shd w:val="clear" w:color="auto" w:fill="auto"/>
            <w:vAlign w:val="center"/>
          </w:tcPr>
          <w:p w:rsidR="009E1C6B" w:rsidRPr="009B6E03" w:rsidRDefault="009E1C6B" w:rsidP="00636610">
            <w:pPr>
              <w:pStyle w:val="TAH"/>
              <w:rPr>
                <w:lang w:eastAsia="zh-CN"/>
              </w:rPr>
            </w:pPr>
            <w:r>
              <w:rPr>
                <w:rFonts w:cs="Arial" w:hint="eastAsia"/>
                <w:lang w:eastAsia="zh-CN"/>
              </w:rPr>
              <w:t>Deflate</w:t>
            </w:r>
          </w:p>
        </w:tc>
        <w:tc>
          <w:tcPr>
            <w:tcW w:w="1307" w:type="dxa"/>
            <w:shd w:val="clear" w:color="auto" w:fill="auto"/>
            <w:vAlign w:val="center"/>
          </w:tcPr>
          <w:p w:rsidR="009E1C6B" w:rsidRPr="009B6E03" w:rsidRDefault="009E1C6B" w:rsidP="00636610">
            <w:pPr>
              <w:pStyle w:val="TAH"/>
              <w:rPr>
                <w:lang w:eastAsia="zh-CN"/>
              </w:rPr>
            </w:pPr>
            <w:r>
              <w:rPr>
                <w:rFonts w:cs="Arial" w:hint="eastAsia"/>
                <w:lang w:eastAsia="zh-CN"/>
              </w:rPr>
              <w:t>APDC</w:t>
            </w:r>
          </w:p>
        </w:tc>
        <w:tc>
          <w:tcPr>
            <w:tcW w:w="1367" w:type="dxa"/>
            <w:shd w:val="clear" w:color="auto" w:fill="auto"/>
            <w:vAlign w:val="center"/>
          </w:tcPr>
          <w:p w:rsidR="009E1C6B" w:rsidRPr="009B6E03" w:rsidRDefault="009E1C6B" w:rsidP="00636610">
            <w:pPr>
              <w:pStyle w:val="TAH"/>
              <w:rPr>
                <w:lang w:eastAsia="zh-CN"/>
              </w:rPr>
            </w:pPr>
            <w:proofErr w:type="spellStart"/>
            <w:r>
              <w:rPr>
                <w:rFonts w:cs="Arial" w:hint="eastAsia"/>
                <w:lang w:eastAsia="zh-CN"/>
              </w:rPr>
              <w:t>RoHC</w:t>
            </w:r>
            <w:proofErr w:type="spellEnd"/>
          </w:p>
        </w:tc>
        <w:tc>
          <w:tcPr>
            <w:tcW w:w="1312" w:type="dxa"/>
            <w:shd w:val="clear" w:color="auto" w:fill="auto"/>
            <w:vAlign w:val="center"/>
          </w:tcPr>
          <w:p w:rsidR="009E1C6B" w:rsidRPr="009B6E03" w:rsidRDefault="009E1C6B" w:rsidP="00636610">
            <w:pPr>
              <w:pStyle w:val="TAH"/>
              <w:rPr>
                <w:lang w:eastAsia="zh-CN"/>
              </w:rPr>
            </w:pPr>
            <w:r>
              <w:rPr>
                <w:rFonts w:cs="Arial" w:hint="eastAsia"/>
                <w:lang w:eastAsia="zh-CN"/>
              </w:rPr>
              <w:t>Deflate</w:t>
            </w:r>
          </w:p>
        </w:tc>
        <w:tc>
          <w:tcPr>
            <w:tcW w:w="1307" w:type="dxa"/>
            <w:shd w:val="clear" w:color="auto" w:fill="auto"/>
            <w:vAlign w:val="center"/>
          </w:tcPr>
          <w:p w:rsidR="009E1C6B" w:rsidRPr="009B6E03" w:rsidRDefault="009E1C6B" w:rsidP="00636610">
            <w:pPr>
              <w:pStyle w:val="TAH"/>
              <w:rPr>
                <w:lang w:eastAsia="zh-CN"/>
              </w:rPr>
            </w:pPr>
            <w:r>
              <w:rPr>
                <w:rFonts w:cs="Arial" w:hint="eastAsia"/>
                <w:lang w:eastAsia="zh-CN"/>
              </w:rPr>
              <w:t>APDC</w:t>
            </w:r>
          </w:p>
        </w:tc>
        <w:tc>
          <w:tcPr>
            <w:tcW w:w="1367" w:type="dxa"/>
            <w:shd w:val="clear" w:color="auto" w:fill="auto"/>
            <w:vAlign w:val="center"/>
          </w:tcPr>
          <w:p w:rsidR="009E1C6B" w:rsidRPr="009B6E03" w:rsidRDefault="009E1C6B" w:rsidP="00636610">
            <w:pPr>
              <w:pStyle w:val="TAH"/>
              <w:rPr>
                <w:lang w:eastAsia="zh-CN"/>
              </w:rPr>
            </w:pPr>
            <w:proofErr w:type="spellStart"/>
            <w:r>
              <w:rPr>
                <w:rFonts w:cs="Arial" w:hint="eastAsia"/>
                <w:lang w:eastAsia="zh-CN"/>
              </w:rPr>
              <w:t>RoHC</w:t>
            </w:r>
            <w:proofErr w:type="spellEnd"/>
          </w:p>
        </w:tc>
      </w:tr>
      <w:tr w:rsidR="00BE7EF7" w:rsidRPr="009B6E03" w:rsidTr="0079188E">
        <w:tc>
          <w:tcPr>
            <w:tcW w:w="1365" w:type="dxa"/>
            <w:vAlign w:val="center"/>
          </w:tcPr>
          <w:p w:rsidR="00BE7EF7" w:rsidRPr="009B6E03" w:rsidRDefault="00BE7EF7" w:rsidP="00636610">
            <w:pPr>
              <w:pStyle w:val="TAL"/>
            </w:pPr>
            <w:r w:rsidRPr="009B6E03">
              <w:rPr>
                <w:lang w:eastAsia="zh-TW"/>
              </w:rPr>
              <w:t>Input traffic 1: FTP data-client-CMCC</w:t>
            </w:r>
          </w:p>
        </w:tc>
        <w:tc>
          <w:tcPr>
            <w:tcW w:w="1263" w:type="dxa"/>
            <w:vAlign w:val="center"/>
          </w:tcPr>
          <w:p w:rsidR="00BE7EF7" w:rsidRPr="009B6E03" w:rsidRDefault="00BE7EF7" w:rsidP="00636610">
            <w:pPr>
              <w:pStyle w:val="TAL"/>
            </w:pPr>
            <w:r>
              <w:rPr>
                <w:rFonts w:hint="eastAsia"/>
                <w:lang w:eastAsia="zh-CN"/>
              </w:rPr>
              <w:t>49.96%</w:t>
            </w:r>
          </w:p>
        </w:tc>
        <w:tc>
          <w:tcPr>
            <w:tcW w:w="1307" w:type="dxa"/>
            <w:vAlign w:val="center"/>
          </w:tcPr>
          <w:p w:rsidR="00BE7EF7" w:rsidRPr="00620F8D" w:rsidRDefault="00BE7EF7" w:rsidP="00636610">
            <w:pPr>
              <w:pStyle w:val="TAL"/>
              <w:jc w:val="both"/>
            </w:pPr>
            <w:r w:rsidRPr="00620F8D">
              <w:t>54.34%</w:t>
            </w:r>
          </w:p>
        </w:tc>
        <w:tc>
          <w:tcPr>
            <w:tcW w:w="1367" w:type="dxa"/>
            <w:vAlign w:val="center"/>
          </w:tcPr>
          <w:p w:rsidR="00BE7EF7" w:rsidRPr="009B6E03" w:rsidRDefault="00BE7EF7" w:rsidP="00636610">
            <w:pPr>
              <w:pStyle w:val="TAL"/>
              <w:rPr>
                <w:lang w:eastAsia="zh-TW"/>
              </w:rPr>
            </w:pPr>
            <w:r w:rsidRPr="00457816">
              <w:rPr>
                <w:highlight w:val="yellow"/>
                <w:lang w:eastAsia="zh-TW"/>
              </w:rPr>
              <w:t>73.3</w:t>
            </w:r>
            <w:r w:rsidRPr="00457816">
              <w:rPr>
                <w:rFonts w:hint="eastAsia"/>
                <w:highlight w:val="yellow"/>
                <w:lang w:eastAsia="zh-CN"/>
              </w:rPr>
              <w:t>0</w:t>
            </w:r>
            <w:r w:rsidRPr="00457816">
              <w:rPr>
                <w:highlight w:val="yellow"/>
                <w:lang w:eastAsia="zh-TW"/>
              </w:rPr>
              <w:t>%</w:t>
            </w:r>
          </w:p>
        </w:tc>
        <w:tc>
          <w:tcPr>
            <w:tcW w:w="1312" w:type="dxa"/>
            <w:vAlign w:val="center"/>
          </w:tcPr>
          <w:p w:rsidR="00BE7EF7" w:rsidRPr="009B6E03" w:rsidRDefault="00BE7EF7" w:rsidP="00636610">
            <w:pPr>
              <w:pStyle w:val="TAL"/>
              <w:rPr>
                <w:lang w:eastAsia="zh-CN"/>
              </w:rPr>
            </w:pPr>
            <w:r>
              <w:rPr>
                <w:rFonts w:hint="eastAsia"/>
                <w:lang w:eastAsia="zh-CN"/>
              </w:rPr>
              <w:t>49.96%</w:t>
            </w:r>
          </w:p>
        </w:tc>
        <w:tc>
          <w:tcPr>
            <w:tcW w:w="1307" w:type="dxa"/>
            <w:vAlign w:val="center"/>
          </w:tcPr>
          <w:p w:rsidR="00BE7EF7" w:rsidRPr="00620F8D" w:rsidRDefault="00BE7EF7" w:rsidP="00636610">
            <w:pPr>
              <w:pStyle w:val="TAL"/>
              <w:jc w:val="both"/>
            </w:pPr>
            <w:r w:rsidRPr="00620F8D">
              <w:t>54.34%</w:t>
            </w:r>
          </w:p>
        </w:tc>
        <w:tc>
          <w:tcPr>
            <w:tcW w:w="1367" w:type="dxa"/>
            <w:vAlign w:val="center"/>
          </w:tcPr>
          <w:p w:rsidR="00BE7EF7" w:rsidRPr="009B6E03" w:rsidRDefault="00BE7EF7" w:rsidP="00636610">
            <w:pPr>
              <w:pStyle w:val="TAL"/>
              <w:rPr>
                <w:lang w:eastAsia="zh-TW"/>
              </w:rPr>
            </w:pPr>
            <w:r w:rsidRPr="00457816">
              <w:rPr>
                <w:highlight w:val="yellow"/>
                <w:lang w:eastAsia="zh-TW"/>
              </w:rPr>
              <w:t>73.3</w:t>
            </w:r>
            <w:r w:rsidRPr="00457816">
              <w:rPr>
                <w:rFonts w:hint="eastAsia"/>
                <w:highlight w:val="yellow"/>
                <w:lang w:eastAsia="zh-CN"/>
              </w:rPr>
              <w:t>0</w:t>
            </w:r>
            <w:r w:rsidRPr="00457816">
              <w:rPr>
                <w:highlight w:val="yellow"/>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CN"/>
              </w:rPr>
              <w:t>I</w:t>
            </w:r>
            <w:r w:rsidRPr="009B6E03">
              <w:rPr>
                <w:lang w:eastAsia="zh-TW"/>
              </w:rPr>
              <w:t>nput traffic 2: FTP data-server-CMCC</w:t>
            </w:r>
          </w:p>
        </w:tc>
        <w:tc>
          <w:tcPr>
            <w:tcW w:w="1263" w:type="dxa"/>
            <w:vAlign w:val="center"/>
          </w:tcPr>
          <w:p w:rsidR="00BE7EF7" w:rsidRPr="009B6E03" w:rsidRDefault="00BE7EF7" w:rsidP="00636610">
            <w:pPr>
              <w:pStyle w:val="TAL"/>
            </w:pPr>
            <w:r>
              <w:rPr>
                <w:rFonts w:hint="eastAsia"/>
                <w:lang w:eastAsia="zh-CN"/>
              </w:rPr>
              <w:t>44.61%</w:t>
            </w:r>
          </w:p>
        </w:tc>
        <w:tc>
          <w:tcPr>
            <w:tcW w:w="1307" w:type="dxa"/>
            <w:vAlign w:val="center"/>
          </w:tcPr>
          <w:p w:rsidR="00BE7EF7" w:rsidRPr="00620F8D" w:rsidRDefault="00BE7EF7" w:rsidP="00636610">
            <w:pPr>
              <w:pStyle w:val="TAL"/>
              <w:jc w:val="both"/>
            </w:pPr>
            <w:r w:rsidRPr="00620F8D">
              <w:t>50.34%</w:t>
            </w:r>
          </w:p>
        </w:tc>
        <w:tc>
          <w:tcPr>
            <w:tcW w:w="1367" w:type="dxa"/>
            <w:vAlign w:val="center"/>
          </w:tcPr>
          <w:p w:rsidR="00BE7EF7" w:rsidRPr="009B6E03" w:rsidRDefault="00BE7EF7" w:rsidP="00636610">
            <w:pPr>
              <w:pStyle w:val="TAL"/>
              <w:rPr>
                <w:lang w:eastAsia="zh-TW"/>
              </w:rPr>
            </w:pPr>
            <w:r w:rsidRPr="00457816">
              <w:rPr>
                <w:highlight w:val="yellow"/>
                <w:lang w:eastAsia="zh-TW"/>
              </w:rPr>
              <w:t>59.7</w:t>
            </w:r>
            <w:r w:rsidRPr="00457816">
              <w:rPr>
                <w:rFonts w:hint="eastAsia"/>
                <w:highlight w:val="yellow"/>
                <w:lang w:eastAsia="zh-CN"/>
              </w:rPr>
              <w:t>0</w:t>
            </w:r>
            <w:r w:rsidRPr="00457816">
              <w:rPr>
                <w:highlight w:val="yellow"/>
                <w:lang w:eastAsia="zh-TW"/>
              </w:rPr>
              <w:t>%</w:t>
            </w:r>
          </w:p>
        </w:tc>
        <w:tc>
          <w:tcPr>
            <w:tcW w:w="1312" w:type="dxa"/>
            <w:vAlign w:val="center"/>
          </w:tcPr>
          <w:p w:rsidR="00BE7EF7" w:rsidRPr="009B6E03" w:rsidRDefault="00BE7EF7" w:rsidP="00636610">
            <w:pPr>
              <w:pStyle w:val="TAL"/>
              <w:rPr>
                <w:lang w:eastAsia="zh-CN"/>
              </w:rPr>
            </w:pPr>
            <w:r>
              <w:rPr>
                <w:rFonts w:hint="eastAsia"/>
                <w:lang w:eastAsia="zh-CN"/>
              </w:rPr>
              <w:t>44.61%</w:t>
            </w:r>
          </w:p>
        </w:tc>
        <w:tc>
          <w:tcPr>
            <w:tcW w:w="1307" w:type="dxa"/>
            <w:vAlign w:val="center"/>
          </w:tcPr>
          <w:p w:rsidR="00BE7EF7" w:rsidRPr="00620F8D" w:rsidRDefault="00BE7EF7" w:rsidP="00636610">
            <w:pPr>
              <w:pStyle w:val="TAL"/>
              <w:jc w:val="both"/>
            </w:pPr>
            <w:r w:rsidRPr="00620F8D">
              <w:t>50.34%</w:t>
            </w:r>
          </w:p>
        </w:tc>
        <w:tc>
          <w:tcPr>
            <w:tcW w:w="1367" w:type="dxa"/>
            <w:vAlign w:val="center"/>
          </w:tcPr>
          <w:p w:rsidR="00BE7EF7" w:rsidRPr="009B6E03" w:rsidRDefault="00BE7EF7" w:rsidP="00636610">
            <w:pPr>
              <w:pStyle w:val="TAL"/>
              <w:rPr>
                <w:lang w:eastAsia="zh-TW"/>
              </w:rPr>
            </w:pPr>
            <w:r w:rsidRPr="00457816">
              <w:rPr>
                <w:highlight w:val="yellow"/>
                <w:lang w:eastAsia="zh-TW"/>
              </w:rPr>
              <w:t>59.7</w:t>
            </w:r>
            <w:r w:rsidRPr="00457816">
              <w:rPr>
                <w:rFonts w:hint="eastAsia"/>
                <w:highlight w:val="yellow"/>
                <w:lang w:eastAsia="zh-CN"/>
              </w:rPr>
              <w:t>0</w:t>
            </w:r>
            <w:r w:rsidRPr="00457816">
              <w:rPr>
                <w:highlight w:val="yellow"/>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t xml:space="preserve">Input traffic 3: SIP signalling-CMCC </w:t>
            </w:r>
            <w:r w:rsidRPr="009B6E03">
              <w:rPr>
                <w:lang w:eastAsia="zh-CN"/>
              </w:rPr>
              <w:t>UE 1</w:t>
            </w:r>
          </w:p>
        </w:tc>
        <w:tc>
          <w:tcPr>
            <w:tcW w:w="1263" w:type="dxa"/>
            <w:vAlign w:val="center"/>
          </w:tcPr>
          <w:p w:rsidR="00BE7EF7" w:rsidRPr="009B6E03" w:rsidRDefault="00BE7EF7" w:rsidP="00636610">
            <w:pPr>
              <w:pStyle w:val="TAL"/>
              <w:rPr>
                <w:lang w:eastAsia="zh-CN"/>
              </w:rPr>
            </w:pPr>
            <w:r w:rsidRPr="00601BAE">
              <w:rPr>
                <w:rFonts w:hint="eastAsia"/>
                <w:highlight w:val="yellow"/>
                <w:lang w:eastAsia="zh-CN"/>
              </w:rPr>
              <w:t>86.50%</w:t>
            </w:r>
          </w:p>
        </w:tc>
        <w:tc>
          <w:tcPr>
            <w:tcW w:w="1307" w:type="dxa"/>
            <w:vAlign w:val="center"/>
          </w:tcPr>
          <w:p w:rsidR="00BE7EF7" w:rsidRPr="00620F8D" w:rsidRDefault="00BE7EF7" w:rsidP="00636610">
            <w:pPr>
              <w:pStyle w:val="TAL"/>
              <w:jc w:val="both"/>
            </w:pPr>
            <w:r w:rsidRPr="00620F8D">
              <w:t>83.91%</w:t>
            </w:r>
          </w:p>
        </w:tc>
        <w:tc>
          <w:tcPr>
            <w:tcW w:w="1367" w:type="dxa"/>
            <w:vAlign w:val="center"/>
          </w:tcPr>
          <w:p w:rsidR="00BE7EF7" w:rsidRPr="009B6E03" w:rsidRDefault="00BE7EF7" w:rsidP="00636610">
            <w:pPr>
              <w:pStyle w:val="TAL"/>
              <w:rPr>
                <w:lang w:eastAsia="zh-TW"/>
              </w:rPr>
            </w:pPr>
            <w:r w:rsidRPr="009B6E03">
              <w:rPr>
                <w:lang w:eastAsia="zh-TW"/>
              </w:rPr>
              <w:t>5.4</w:t>
            </w:r>
            <w:r>
              <w:rPr>
                <w:rFonts w:hint="eastAsia"/>
                <w:lang w:eastAsia="zh-CN"/>
              </w:rPr>
              <w:t>0</w:t>
            </w:r>
            <w:r w:rsidRPr="009B6E03">
              <w:rPr>
                <w:lang w:eastAsia="zh-TW"/>
              </w:rPr>
              <w:t>%</w:t>
            </w:r>
          </w:p>
        </w:tc>
        <w:tc>
          <w:tcPr>
            <w:tcW w:w="1312" w:type="dxa"/>
            <w:vAlign w:val="center"/>
          </w:tcPr>
          <w:p w:rsidR="00BE7EF7" w:rsidRPr="00565B7B" w:rsidRDefault="00BE7EF7" w:rsidP="00636610">
            <w:pPr>
              <w:pStyle w:val="TAL"/>
              <w:rPr>
                <w:highlight w:val="yellow"/>
                <w:lang w:eastAsia="zh-CN"/>
              </w:rPr>
            </w:pPr>
            <w:r w:rsidRPr="00565B7B">
              <w:rPr>
                <w:rFonts w:hint="eastAsia"/>
                <w:highlight w:val="yellow"/>
                <w:lang w:eastAsia="zh-CN"/>
              </w:rPr>
              <w:t>87.95%</w:t>
            </w:r>
          </w:p>
        </w:tc>
        <w:tc>
          <w:tcPr>
            <w:tcW w:w="1307" w:type="dxa"/>
            <w:vAlign w:val="center"/>
          </w:tcPr>
          <w:p w:rsidR="00BE7EF7" w:rsidRPr="00620F8D" w:rsidRDefault="00BE7EF7" w:rsidP="00636610">
            <w:pPr>
              <w:pStyle w:val="TAL"/>
              <w:jc w:val="both"/>
            </w:pPr>
            <w:r w:rsidRPr="00620F8D">
              <w:t>83.91%</w:t>
            </w:r>
          </w:p>
        </w:tc>
        <w:tc>
          <w:tcPr>
            <w:tcW w:w="1367" w:type="dxa"/>
            <w:vAlign w:val="center"/>
          </w:tcPr>
          <w:p w:rsidR="00BE7EF7" w:rsidRPr="009B6E03" w:rsidRDefault="00BE7EF7" w:rsidP="00636610">
            <w:pPr>
              <w:pStyle w:val="TAL"/>
              <w:rPr>
                <w:lang w:eastAsia="zh-TW"/>
              </w:rPr>
            </w:pPr>
            <w:r w:rsidRPr="009B6E03">
              <w:rPr>
                <w:lang w:eastAsia="zh-TW"/>
              </w:rPr>
              <w:t>5.4</w:t>
            </w:r>
            <w:r>
              <w:rPr>
                <w:rFonts w:hint="eastAsia"/>
                <w:lang w:eastAsia="zh-CN"/>
              </w:rPr>
              <w:t>0</w:t>
            </w:r>
            <w:r w:rsidRPr="009B6E03">
              <w:rPr>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t xml:space="preserve">Input traffic </w:t>
            </w:r>
            <w:r w:rsidRPr="009B6E03">
              <w:rPr>
                <w:lang w:eastAsia="zh-CN"/>
              </w:rPr>
              <w:t>4</w:t>
            </w:r>
            <w:r w:rsidRPr="009B6E03">
              <w:rPr>
                <w:lang w:eastAsia="zh-TW"/>
              </w:rPr>
              <w:t xml:space="preserve">: SIP signalling-CMCC </w:t>
            </w:r>
          </w:p>
        </w:tc>
        <w:tc>
          <w:tcPr>
            <w:tcW w:w="1263" w:type="dxa"/>
            <w:vAlign w:val="center"/>
          </w:tcPr>
          <w:p w:rsidR="00BE7EF7" w:rsidRPr="009B6E03" w:rsidRDefault="00BE7EF7" w:rsidP="00636610">
            <w:pPr>
              <w:pStyle w:val="TAL"/>
              <w:rPr>
                <w:lang w:eastAsia="zh-CN"/>
              </w:rPr>
            </w:pPr>
            <w:r w:rsidRPr="00601BAE">
              <w:rPr>
                <w:rFonts w:hint="eastAsia"/>
                <w:highlight w:val="yellow"/>
                <w:lang w:eastAsia="zh-CN"/>
              </w:rPr>
              <w:t>83.79%</w:t>
            </w:r>
          </w:p>
        </w:tc>
        <w:tc>
          <w:tcPr>
            <w:tcW w:w="1307" w:type="dxa"/>
            <w:vAlign w:val="center"/>
          </w:tcPr>
          <w:p w:rsidR="00BE7EF7" w:rsidRPr="00620F8D" w:rsidRDefault="00BE7EF7" w:rsidP="00636610">
            <w:pPr>
              <w:pStyle w:val="TAL"/>
              <w:jc w:val="both"/>
            </w:pPr>
            <w:r w:rsidRPr="00620F8D">
              <w:t>80.62%</w:t>
            </w:r>
          </w:p>
        </w:tc>
        <w:tc>
          <w:tcPr>
            <w:tcW w:w="1367" w:type="dxa"/>
            <w:vAlign w:val="center"/>
          </w:tcPr>
          <w:p w:rsidR="00BE7EF7" w:rsidRPr="009B6E03" w:rsidRDefault="00BE7EF7" w:rsidP="00636610">
            <w:pPr>
              <w:pStyle w:val="TAL"/>
              <w:rPr>
                <w:lang w:eastAsia="zh-TW"/>
              </w:rPr>
            </w:pPr>
            <w:r w:rsidRPr="009B6E03">
              <w:rPr>
                <w:lang w:eastAsia="zh-TW"/>
              </w:rPr>
              <w:t>5.1</w:t>
            </w:r>
            <w:r>
              <w:rPr>
                <w:rFonts w:hint="eastAsia"/>
                <w:lang w:eastAsia="zh-CN"/>
              </w:rPr>
              <w:t>0</w:t>
            </w:r>
            <w:r w:rsidRPr="009B6E03">
              <w:rPr>
                <w:lang w:eastAsia="zh-TW"/>
              </w:rPr>
              <w:t>%</w:t>
            </w:r>
          </w:p>
        </w:tc>
        <w:tc>
          <w:tcPr>
            <w:tcW w:w="1312" w:type="dxa"/>
            <w:vAlign w:val="center"/>
          </w:tcPr>
          <w:p w:rsidR="00BE7EF7" w:rsidRPr="00565B7B" w:rsidRDefault="00BE7EF7" w:rsidP="00636610">
            <w:pPr>
              <w:pStyle w:val="TAL"/>
              <w:rPr>
                <w:highlight w:val="yellow"/>
                <w:lang w:eastAsia="zh-CN"/>
              </w:rPr>
            </w:pPr>
            <w:r w:rsidRPr="00565B7B">
              <w:rPr>
                <w:rFonts w:hint="eastAsia"/>
                <w:highlight w:val="yellow"/>
                <w:lang w:eastAsia="zh-CN"/>
              </w:rPr>
              <w:t>84.87%</w:t>
            </w:r>
          </w:p>
        </w:tc>
        <w:tc>
          <w:tcPr>
            <w:tcW w:w="1307" w:type="dxa"/>
            <w:vAlign w:val="center"/>
          </w:tcPr>
          <w:p w:rsidR="00BE7EF7" w:rsidRPr="00620F8D" w:rsidRDefault="00BE7EF7" w:rsidP="00636610">
            <w:pPr>
              <w:pStyle w:val="TAL"/>
              <w:jc w:val="both"/>
            </w:pPr>
            <w:r w:rsidRPr="00620F8D">
              <w:t>80.62%</w:t>
            </w:r>
          </w:p>
        </w:tc>
        <w:tc>
          <w:tcPr>
            <w:tcW w:w="1367" w:type="dxa"/>
            <w:vAlign w:val="center"/>
          </w:tcPr>
          <w:p w:rsidR="00BE7EF7" w:rsidRPr="009B6E03" w:rsidRDefault="00BE7EF7" w:rsidP="00636610">
            <w:pPr>
              <w:pStyle w:val="TAL"/>
              <w:rPr>
                <w:lang w:eastAsia="zh-TW"/>
              </w:rPr>
            </w:pPr>
            <w:r w:rsidRPr="009B6E03">
              <w:rPr>
                <w:lang w:eastAsia="zh-TW"/>
              </w:rPr>
              <w:t>5.1</w:t>
            </w:r>
            <w:r>
              <w:rPr>
                <w:rFonts w:hint="eastAsia"/>
                <w:lang w:eastAsia="zh-CN"/>
              </w:rPr>
              <w:t>0</w:t>
            </w:r>
            <w:r w:rsidRPr="009B6E03">
              <w:rPr>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t xml:space="preserve">Input traffic </w:t>
            </w:r>
            <w:r w:rsidRPr="009B6E03">
              <w:rPr>
                <w:lang w:eastAsia="zh-CN"/>
              </w:rPr>
              <w:t>5</w:t>
            </w:r>
            <w:r w:rsidRPr="009B6E03">
              <w:rPr>
                <w:lang w:eastAsia="zh-TW"/>
              </w:rPr>
              <w:t xml:space="preserve">: SIP signalling-CMCC </w:t>
            </w:r>
          </w:p>
        </w:tc>
        <w:tc>
          <w:tcPr>
            <w:tcW w:w="1263" w:type="dxa"/>
            <w:vAlign w:val="center"/>
          </w:tcPr>
          <w:p w:rsidR="00BE7EF7" w:rsidRPr="009B6E03" w:rsidRDefault="00BE7EF7" w:rsidP="00636610">
            <w:pPr>
              <w:pStyle w:val="TAL"/>
              <w:rPr>
                <w:lang w:eastAsia="zh-CN"/>
              </w:rPr>
            </w:pPr>
            <w:r w:rsidRPr="00601BAE">
              <w:rPr>
                <w:rFonts w:hint="eastAsia"/>
                <w:highlight w:val="yellow"/>
                <w:lang w:eastAsia="zh-CN"/>
              </w:rPr>
              <w:t>86.85%</w:t>
            </w:r>
          </w:p>
        </w:tc>
        <w:tc>
          <w:tcPr>
            <w:tcW w:w="1307" w:type="dxa"/>
            <w:vAlign w:val="center"/>
          </w:tcPr>
          <w:p w:rsidR="00BE7EF7" w:rsidRPr="00620F8D" w:rsidRDefault="00BE7EF7" w:rsidP="00636610">
            <w:pPr>
              <w:pStyle w:val="TAL"/>
              <w:jc w:val="both"/>
            </w:pPr>
            <w:r w:rsidRPr="00620F8D">
              <w:t>84.20%</w:t>
            </w:r>
          </w:p>
        </w:tc>
        <w:tc>
          <w:tcPr>
            <w:tcW w:w="1367" w:type="dxa"/>
            <w:vAlign w:val="center"/>
          </w:tcPr>
          <w:p w:rsidR="00BE7EF7" w:rsidRPr="009B6E03" w:rsidRDefault="00BE7EF7" w:rsidP="00636610">
            <w:pPr>
              <w:pStyle w:val="TAL"/>
              <w:rPr>
                <w:lang w:eastAsia="zh-TW"/>
              </w:rPr>
            </w:pPr>
            <w:r w:rsidRPr="009B6E03">
              <w:rPr>
                <w:lang w:eastAsia="zh-TW"/>
              </w:rPr>
              <w:t>4.4</w:t>
            </w:r>
            <w:r>
              <w:rPr>
                <w:rFonts w:hint="eastAsia"/>
                <w:lang w:eastAsia="zh-CN"/>
              </w:rPr>
              <w:t>0</w:t>
            </w:r>
            <w:r w:rsidRPr="009B6E03">
              <w:rPr>
                <w:lang w:eastAsia="zh-TW"/>
              </w:rPr>
              <w:t>%</w:t>
            </w:r>
          </w:p>
        </w:tc>
        <w:tc>
          <w:tcPr>
            <w:tcW w:w="1312" w:type="dxa"/>
            <w:vAlign w:val="center"/>
          </w:tcPr>
          <w:p w:rsidR="00BE7EF7" w:rsidRPr="00565B7B" w:rsidRDefault="00BE7EF7" w:rsidP="00636610">
            <w:pPr>
              <w:pStyle w:val="TAL"/>
              <w:rPr>
                <w:highlight w:val="yellow"/>
                <w:lang w:eastAsia="zh-CN"/>
              </w:rPr>
            </w:pPr>
            <w:r w:rsidRPr="00565B7B">
              <w:rPr>
                <w:rFonts w:hint="eastAsia"/>
                <w:highlight w:val="yellow"/>
                <w:lang w:eastAsia="zh-CN"/>
              </w:rPr>
              <w:t>88.25%</w:t>
            </w:r>
          </w:p>
        </w:tc>
        <w:tc>
          <w:tcPr>
            <w:tcW w:w="1307" w:type="dxa"/>
            <w:vAlign w:val="center"/>
          </w:tcPr>
          <w:p w:rsidR="00BE7EF7" w:rsidRPr="00620F8D" w:rsidRDefault="00BE7EF7" w:rsidP="00636610">
            <w:pPr>
              <w:pStyle w:val="TAL"/>
              <w:jc w:val="both"/>
            </w:pPr>
            <w:r w:rsidRPr="00620F8D">
              <w:t>84.20%</w:t>
            </w:r>
          </w:p>
        </w:tc>
        <w:tc>
          <w:tcPr>
            <w:tcW w:w="1367" w:type="dxa"/>
            <w:vAlign w:val="center"/>
          </w:tcPr>
          <w:p w:rsidR="00BE7EF7" w:rsidRPr="009B6E03" w:rsidRDefault="00BE7EF7" w:rsidP="00636610">
            <w:pPr>
              <w:pStyle w:val="TAL"/>
              <w:rPr>
                <w:lang w:eastAsia="zh-TW"/>
              </w:rPr>
            </w:pPr>
            <w:r w:rsidRPr="009B6E03">
              <w:rPr>
                <w:lang w:eastAsia="zh-TW"/>
              </w:rPr>
              <w:t>4.4</w:t>
            </w:r>
            <w:r>
              <w:rPr>
                <w:rFonts w:hint="eastAsia"/>
                <w:lang w:eastAsia="zh-CN"/>
              </w:rPr>
              <w:t>0</w:t>
            </w:r>
            <w:r w:rsidRPr="009B6E03">
              <w:rPr>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t xml:space="preserve">Input traffic </w:t>
            </w:r>
            <w:r w:rsidRPr="009B6E03">
              <w:rPr>
                <w:lang w:eastAsia="zh-CN"/>
              </w:rPr>
              <w:t>6</w:t>
            </w:r>
            <w:r w:rsidRPr="009B6E03">
              <w:rPr>
                <w:lang w:eastAsia="zh-TW"/>
              </w:rPr>
              <w:t>: Video data-CMCC (duration: ~6s)</w:t>
            </w:r>
          </w:p>
        </w:tc>
        <w:tc>
          <w:tcPr>
            <w:tcW w:w="1263" w:type="dxa"/>
            <w:vAlign w:val="center"/>
          </w:tcPr>
          <w:p w:rsidR="00BE7EF7" w:rsidRPr="009B6E03" w:rsidRDefault="00BE7EF7" w:rsidP="00636610">
            <w:pPr>
              <w:pStyle w:val="TAL"/>
              <w:rPr>
                <w:lang w:eastAsia="zh-CN"/>
              </w:rPr>
            </w:pPr>
            <w:r w:rsidRPr="00601BAE">
              <w:rPr>
                <w:rFonts w:hint="eastAsia"/>
                <w:highlight w:val="yellow"/>
                <w:lang w:eastAsia="zh-CN"/>
              </w:rPr>
              <w:t>62.98%</w:t>
            </w:r>
          </w:p>
        </w:tc>
        <w:tc>
          <w:tcPr>
            <w:tcW w:w="1307" w:type="dxa"/>
            <w:vAlign w:val="center"/>
          </w:tcPr>
          <w:p w:rsidR="00BE7EF7" w:rsidRPr="00620F8D" w:rsidRDefault="00BE7EF7" w:rsidP="00636610">
            <w:pPr>
              <w:pStyle w:val="TAL"/>
              <w:jc w:val="both"/>
            </w:pPr>
            <w:r w:rsidRPr="00620F8D">
              <w:t>61.00%</w:t>
            </w:r>
          </w:p>
        </w:tc>
        <w:tc>
          <w:tcPr>
            <w:tcW w:w="1367" w:type="dxa"/>
            <w:vAlign w:val="center"/>
          </w:tcPr>
          <w:p w:rsidR="00BE7EF7" w:rsidRPr="009B6E03" w:rsidRDefault="00BE7EF7" w:rsidP="00636610">
            <w:pPr>
              <w:pStyle w:val="TAL"/>
              <w:rPr>
                <w:lang w:eastAsia="zh-TW"/>
              </w:rPr>
            </w:pPr>
            <w:r w:rsidRPr="009B6E03">
              <w:rPr>
                <w:lang w:eastAsia="zh-TW"/>
              </w:rPr>
              <w:t>21.7</w:t>
            </w:r>
            <w:r>
              <w:rPr>
                <w:rFonts w:hint="eastAsia"/>
                <w:lang w:eastAsia="zh-CN"/>
              </w:rPr>
              <w:t>0</w:t>
            </w:r>
            <w:r w:rsidRPr="009B6E03">
              <w:rPr>
                <w:lang w:eastAsia="zh-TW"/>
              </w:rPr>
              <w:t>%</w:t>
            </w:r>
          </w:p>
        </w:tc>
        <w:tc>
          <w:tcPr>
            <w:tcW w:w="1312" w:type="dxa"/>
            <w:vAlign w:val="center"/>
          </w:tcPr>
          <w:p w:rsidR="00BE7EF7" w:rsidRPr="00565B7B" w:rsidRDefault="00BE7EF7" w:rsidP="00636610">
            <w:pPr>
              <w:pStyle w:val="TAL"/>
              <w:rPr>
                <w:highlight w:val="yellow"/>
                <w:lang w:eastAsia="zh-CN"/>
              </w:rPr>
            </w:pPr>
            <w:r w:rsidRPr="00565B7B">
              <w:rPr>
                <w:rFonts w:hint="eastAsia"/>
                <w:highlight w:val="yellow"/>
                <w:lang w:eastAsia="zh-CN"/>
              </w:rPr>
              <w:t>62.99%</w:t>
            </w:r>
          </w:p>
        </w:tc>
        <w:tc>
          <w:tcPr>
            <w:tcW w:w="1307" w:type="dxa"/>
            <w:vAlign w:val="center"/>
          </w:tcPr>
          <w:p w:rsidR="00BE7EF7" w:rsidRPr="00620F8D" w:rsidRDefault="00BE7EF7" w:rsidP="00636610">
            <w:pPr>
              <w:pStyle w:val="TAL"/>
              <w:jc w:val="both"/>
            </w:pPr>
            <w:r w:rsidRPr="00620F8D">
              <w:t>61.00%</w:t>
            </w:r>
          </w:p>
        </w:tc>
        <w:tc>
          <w:tcPr>
            <w:tcW w:w="1367" w:type="dxa"/>
            <w:vAlign w:val="center"/>
          </w:tcPr>
          <w:p w:rsidR="00BE7EF7" w:rsidRPr="009B6E03" w:rsidRDefault="00BE7EF7" w:rsidP="00636610">
            <w:pPr>
              <w:pStyle w:val="TAL"/>
              <w:rPr>
                <w:lang w:eastAsia="zh-TW"/>
              </w:rPr>
            </w:pPr>
            <w:r w:rsidRPr="009B6E03">
              <w:rPr>
                <w:lang w:eastAsia="zh-TW"/>
              </w:rPr>
              <w:t>21.7</w:t>
            </w:r>
            <w:r>
              <w:rPr>
                <w:rFonts w:hint="eastAsia"/>
                <w:lang w:eastAsia="zh-CN"/>
              </w:rPr>
              <w:t>0</w:t>
            </w:r>
            <w:r w:rsidRPr="009B6E03">
              <w:rPr>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lastRenderedPageBreak/>
              <w:t>Input traffic 7: Web surfing-CMCC</w:t>
            </w:r>
          </w:p>
        </w:tc>
        <w:tc>
          <w:tcPr>
            <w:tcW w:w="1263" w:type="dxa"/>
            <w:vAlign w:val="center"/>
          </w:tcPr>
          <w:p w:rsidR="00BE7EF7" w:rsidRPr="009B6E03" w:rsidRDefault="00BE7EF7" w:rsidP="00636610">
            <w:pPr>
              <w:pStyle w:val="TAL"/>
            </w:pPr>
            <w:r w:rsidRPr="00601BAE">
              <w:rPr>
                <w:highlight w:val="yellow"/>
              </w:rPr>
              <w:t>6</w:t>
            </w:r>
            <w:r w:rsidRPr="00601BAE">
              <w:rPr>
                <w:rFonts w:hint="eastAsia"/>
                <w:highlight w:val="yellow"/>
                <w:lang w:eastAsia="zh-CN"/>
              </w:rPr>
              <w:t>5.20</w:t>
            </w:r>
            <w:r w:rsidRPr="00601BAE">
              <w:rPr>
                <w:highlight w:val="yellow"/>
              </w:rPr>
              <w:t>%</w:t>
            </w:r>
          </w:p>
        </w:tc>
        <w:tc>
          <w:tcPr>
            <w:tcW w:w="1307" w:type="dxa"/>
            <w:vAlign w:val="center"/>
          </w:tcPr>
          <w:p w:rsidR="00BE7EF7" w:rsidRPr="00620F8D" w:rsidRDefault="00BE7EF7" w:rsidP="00636610">
            <w:pPr>
              <w:pStyle w:val="TAL"/>
              <w:jc w:val="both"/>
            </w:pPr>
            <w:r w:rsidRPr="00620F8D">
              <w:t>64.24%</w:t>
            </w:r>
          </w:p>
        </w:tc>
        <w:tc>
          <w:tcPr>
            <w:tcW w:w="1367" w:type="dxa"/>
            <w:vAlign w:val="center"/>
          </w:tcPr>
          <w:p w:rsidR="00BE7EF7" w:rsidRPr="009B6E03" w:rsidRDefault="00BE7EF7" w:rsidP="00636610">
            <w:pPr>
              <w:pStyle w:val="TAL"/>
              <w:rPr>
                <w:lang w:eastAsia="zh-TW"/>
              </w:rPr>
            </w:pPr>
            <w:r w:rsidRPr="009B6E03">
              <w:rPr>
                <w:lang w:eastAsia="zh-TW"/>
              </w:rPr>
              <w:t>23.1</w:t>
            </w:r>
            <w:r>
              <w:rPr>
                <w:rFonts w:hint="eastAsia"/>
                <w:lang w:eastAsia="zh-CN"/>
              </w:rPr>
              <w:t>0</w:t>
            </w:r>
            <w:r w:rsidRPr="009B6E03">
              <w:rPr>
                <w:lang w:eastAsia="zh-TW"/>
              </w:rPr>
              <w:t>%</w:t>
            </w:r>
          </w:p>
        </w:tc>
        <w:tc>
          <w:tcPr>
            <w:tcW w:w="1312" w:type="dxa"/>
            <w:vAlign w:val="center"/>
          </w:tcPr>
          <w:p w:rsidR="00BE7EF7" w:rsidRPr="009B6E03" w:rsidRDefault="00BE7EF7" w:rsidP="00636610">
            <w:pPr>
              <w:pStyle w:val="TAL"/>
              <w:rPr>
                <w:lang w:eastAsia="zh-CN"/>
              </w:rPr>
            </w:pPr>
            <w:r w:rsidRPr="00565B7B">
              <w:rPr>
                <w:rFonts w:hint="eastAsia"/>
                <w:highlight w:val="yellow"/>
                <w:lang w:eastAsia="zh-CN"/>
              </w:rPr>
              <w:t>70.03%</w:t>
            </w:r>
          </w:p>
        </w:tc>
        <w:tc>
          <w:tcPr>
            <w:tcW w:w="1307" w:type="dxa"/>
            <w:vAlign w:val="center"/>
          </w:tcPr>
          <w:p w:rsidR="00BE7EF7" w:rsidRPr="00620F8D" w:rsidRDefault="00BE7EF7" w:rsidP="00636610">
            <w:pPr>
              <w:pStyle w:val="TAL"/>
              <w:jc w:val="both"/>
            </w:pPr>
            <w:r w:rsidRPr="00620F8D">
              <w:t>64.24%</w:t>
            </w:r>
          </w:p>
        </w:tc>
        <w:tc>
          <w:tcPr>
            <w:tcW w:w="1367" w:type="dxa"/>
            <w:vAlign w:val="center"/>
          </w:tcPr>
          <w:p w:rsidR="00BE7EF7" w:rsidRPr="009B6E03" w:rsidRDefault="00BE7EF7" w:rsidP="00636610">
            <w:pPr>
              <w:pStyle w:val="TAL"/>
              <w:rPr>
                <w:lang w:eastAsia="zh-TW"/>
              </w:rPr>
            </w:pPr>
            <w:r w:rsidRPr="009B6E03">
              <w:rPr>
                <w:lang w:eastAsia="zh-TW"/>
              </w:rPr>
              <w:t>23.1</w:t>
            </w:r>
            <w:r>
              <w:rPr>
                <w:rFonts w:hint="eastAsia"/>
                <w:lang w:eastAsia="zh-CN"/>
              </w:rPr>
              <w:t>0</w:t>
            </w:r>
            <w:r w:rsidRPr="009B6E03">
              <w:rPr>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t xml:space="preserve">Input traffic </w:t>
            </w:r>
            <w:r w:rsidRPr="009B6E03">
              <w:rPr>
                <w:lang w:eastAsia="zh-CN"/>
              </w:rPr>
              <w:t>8</w:t>
            </w:r>
            <w:r w:rsidRPr="009B6E03">
              <w:rPr>
                <w:lang w:eastAsia="zh-TW"/>
              </w:rPr>
              <w:t>: Long period Video data-CMCC (duration: ~6min)</w:t>
            </w:r>
          </w:p>
        </w:tc>
        <w:tc>
          <w:tcPr>
            <w:tcW w:w="1263" w:type="dxa"/>
            <w:vAlign w:val="center"/>
          </w:tcPr>
          <w:p w:rsidR="00BE7EF7" w:rsidRPr="009B6E03" w:rsidRDefault="00BE7EF7" w:rsidP="00636610">
            <w:pPr>
              <w:pStyle w:val="TAL"/>
              <w:rPr>
                <w:lang w:eastAsia="zh-CN"/>
              </w:rPr>
            </w:pPr>
            <w:r>
              <w:rPr>
                <w:rFonts w:hint="eastAsia"/>
                <w:lang w:eastAsia="zh-CN"/>
              </w:rPr>
              <w:t>71.26%</w:t>
            </w:r>
          </w:p>
        </w:tc>
        <w:tc>
          <w:tcPr>
            <w:tcW w:w="1307" w:type="dxa"/>
            <w:vAlign w:val="center"/>
          </w:tcPr>
          <w:p w:rsidR="00BE7EF7" w:rsidRPr="00620F8D" w:rsidRDefault="00BE7EF7" w:rsidP="00636610">
            <w:pPr>
              <w:pStyle w:val="TAL"/>
              <w:jc w:val="both"/>
            </w:pPr>
            <w:r w:rsidRPr="00601BAE">
              <w:rPr>
                <w:highlight w:val="yellow"/>
              </w:rPr>
              <w:t>76.67%</w:t>
            </w:r>
          </w:p>
        </w:tc>
        <w:tc>
          <w:tcPr>
            <w:tcW w:w="1367" w:type="dxa"/>
            <w:vAlign w:val="center"/>
          </w:tcPr>
          <w:p w:rsidR="00BE7EF7" w:rsidRPr="009B6E03" w:rsidRDefault="00BE7EF7" w:rsidP="00636610">
            <w:pPr>
              <w:pStyle w:val="TAL"/>
              <w:rPr>
                <w:lang w:eastAsia="zh-TW"/>
              </w:rPr>
            </w:pPr>
            <w:r w:rsidRPr="009B6E03">
              <w:rPr>
                <w:lang w:eastAsia="zh-TW"/>
              </w:rPr>
              <w:t>45.1</w:t>
            </w:r>
            <w:r>
              <w:rPr>
                <w:rFonts w:hint="eastAsia"/>
                <w:lang w:eastAsia="zh-CN"/>
              </w:rPr>
              <w:t>0</w:t>
            </w:r>
            <w:r w:rsidRPr="009B6E03">
              <w:rPr>
                <w:lang w:eastAsia="zh-TW"/>
              </w:rPr>
              <w:t>%</w:t>
            </w:r>
          </w:p>
        </w:tc>
        <w:tc>
          <w:tcPr>
            <w:tcW w:w="1312" w:type="dxa"/>
            <w:vAlign w:val="center"/>
          </w:tcPr>
          <w:p w:rsidR="00BE7EF7" w:rsidRPr="009B6E03" w:rsidRDefault="00BE7EF7" w:rsidP="00636610">
            <w:pPr>
              <w:pStyle w:val="TAL"/>
              <w:rPr>
                <w:lang w:eastAsia="zh-CN"/>
              </w:rPr>
            </w:pPr>
            <w:r>
              <w:rPr>
                <w:rFonts w:hint="eastAsia"/>
                <w:lang w:eastAsia="zh-CN"/>
              </w:rPr>
              <w:t>73.75%</w:t>
            </w:r>
          </w:p>
        </w:tc>
        <w:tc>
          <w:tcPr>
            <w:tcW w:w="1307" w:type="dxa"/>
            <w:vAlign w:val="center"/>
          </w:tcPr>
          <w:p w:rsidR="00BE7EF7" w:rsidRPr="00620F8D" w:rsidRDefault="00BE7EF7" w:rsidP="00636610">
            <w:pPr>
              <w:pStyle w:val="TAL"/>
              <w:jc w:val="both"/>
            </w:pPr>
            <w:r w:rsidRPr="00565B7B">
              <w:rPr>
                <w:highlight w:val="yellow"/>
              </w:rPr>
              <w:t>76.67%</w:t>
            </w:r>
          </w:p>
        </w:tc>
        <w:tc>
          <w:tcPr>
            <w:tcW w:w="1367" w:type="dxa"/>
            <w:vAlign w:val="center"/>
          </w:tcPr>
          <w:p w:rsidR="00BE7EF7" w:rsidRPr="009B6E03" w:rsidRDefault="00BE7EF7" w:rsidP="00636610">
            <w:pPr>
              <w:pStyle w:val="TAL"/>
              <w:rPr>
                <w:lang w:eastAsia="zh-TW"/>
              </w:rPr>
            </w:pPr>
            <w:r w:rsidRPr="009B6E03">
              <w:rPr>
                <w:lang w:eastAsia="zh-TW"/>
              </w:rPr>
              <w:t>45.1</w:t>
            </w:r>
            <w:r>
              <w:rPr>
                <w:rFonts w:hint="eastAsia"/>
                <w:lang w:eastAsia="zh-CN"/>
              </w:rPr>
              <w:t>0</w:t>
            </w:r>
            <w:r w:rsidRPr="009B6E03">
              <w:rPr>
                <w:lang w:eastAsia="zh-TW"/>
              </w:rPr>
              <w:t>%</w:t>
            </w:r>
          </w:p>
        </w:tc>
      </w:tr>
      <w:tr w:rsidR="00BE7EF7" w:rsidRPr="009B6E03" w:rsidTr="0079188E">
        <w:tc>
          <w:tcPr>
            <w:tcW w:w="1365" w:type="dxa"/>
            <w:vAlign w:val="center"/>
          </w:tcPr>
          <w:p w:rsidR="00BE7EF7" w:rsidRPr="009B6E03" w:rsidRDefault="00BE7EF7" w:rsidP="00636610">
            <w:pPr>
              <w:pStyle w:val="TAL"/>
            </w:pPr>
            <w:r w:rsidRPr="009B6E03">
              <w:rPr>
                <w:lang w:eastAsia="zh-TW"/>
              </w:rPr>
              <w:t xml:space="preserve">Input traffic </w:t>
            </w:r>
            <w:r w:rsidRPr="009B6E03">
              <w:rPr>
                <w:lang w:eastAsia="zh-CN"/>
              </w:rPr>
              <w:t>9</w:t>
            </w:r>
            <w:r w:rsidRPr="009B6E03">
              <w:rPr>
                <w:lang w:eastAsia="zh-TW"/>
              </w:rPr>
              <w:t>: Video data-MTK (duration: ~1hr)</w:t>
            </w:r>
          </w:p>
        </w:tc>
        <w:tc>
          <w:tcPr>
            <w:tcW w:w="1263" w:type="dxa"/>
            <w:vAlign w:val="center"/>
          </w:tcPr>
          <w:p w:rsidR="00BE7EF7" w:rsidRPr="009B6E03" w:rsidRDefault="00BE7EF7" w:rsidP="00636610">
            <w:pPr>
              <w:pStyle w:val="TAL"/>
            </w:pPr>
            <w:r>
              <w:rPr>
                <w:rFonts w:hint="eastAsia"/>
                <w:lang w:eastAsia="zh-CN"/>
              </w:rPr>
              <w:t>59.08</w:t>
            </w:r>
            <w:r w:rsidRPr="009B6E03">
              <w:t>%</w:t>
            </w:r>
          </w:p>
        </w:tc>
        <w:tc>
          <w:tcPr>
            <w:tcW w:w="1307" w:type="dxa"/>
            <w:vAlign w:val="center"/>
          </w:tcPr>
          <w:p w:rsidR="00BE7EF7" w:rsidRPr="00620F8D" w:rsidRDefault="00BE7EF7" w:rsidP="00636610">
            <w:pPr>
              <w:pStyle w:val="TAL"/>
              <w:jc w:val="both"/>
            </w:pPr>
            <w:r w:rsidRPr="00620F8D">
              <w:t>73.47%</w:t>
            </w:r>
          </w:p>
        </w:tc>
        <w:tc>
          <w:tcPr>
            <w:tcW w:w="1367" w:type="dxa"/>
            <w:vAlign w:val="center"/>
          </w:tcPr>
          <w:p w:rsidR="00BE7EF7" w:rsidRPr="009B6E03" w:rsidRDefault="00BE7EF7" w:rsidP="00636610">
            <w:pPr>
              <w:pStyle w:val="TAL"/>
              <w:rPr>
                <w:lang w:eastAsia="zh-TW"/>
              </w:rPr>
            </w:pPr>
            <w:r w:rsidRPr="00B80F42">
              <w:rPr>
                <w:highlight w:val="yellow"/>
                <w:lang w:eastAsia="zh-TW"/>
              </w:rPr>
              <w:t>80.7</w:t>
            </w:r>
            <w:r w:rsidRPr="00B80F42">
              <w:rPr>
                <w:rFonts w:hint="eastAsia"/>
                <w:highlight w:val="yellow"/>
                <w:lang w:eastAsia="zh-CN"/>
              </w:rPr>
              <w:t>0</w:t>
            </w:r>
            <w:r w:rsidRPr="00B80F42">
              <w:rPr>
                <w:highlight w:val="yellow"/>
                <w:lang w:eastAsia="zh-TW"/>
              </w:rPr>
              <w:t>%</w:t>
            </w:r>
          </w:p>
        </w:tc>
        <w:tc>
          <w:tcPr>
            <w:tcW w:w="1312" w:type="dxa"/>
            <w:vAlign w:val="center"/>
          </w:tcPr>
          <w:p w:rsidR="00BE7EF7" w:rsidRPr="009B6E03" w:rsidRDefault="00BE7EF7" w:rsidP="00636610">
            <w:pPr>
              <w:pStyle w:val="TAL"/>
              <w:rPr>
                <w:lang w:eastAsia="zh-CN"/>
              </w:rPr>
            </w:pPr>
            <w:r>
              <w:rPr>
                <w:rFonts w:hint="eastAsia"/>
                <w:lang w:eastAsia="zh-CN"/>
              </w:rPr>
              <w:t>57.92%</w:t>
            </w:r>
          </w:p>
        </w:tc>
        <w:tc>
          <w:tcPr>
            <w:tcW w:w="1307" w:type="dxa"/>
            <w:vAlign w:val="center"/>
          </w:tcPr>
          <w:p w:rsidR="00BE7EF7" w:rsidRPr="00620F8D" w:rsidRDefault="00BE7EF7" w:rsidP="00636610">
            <w:pPr>
              <w:pStyle w:val="TAL"/>
              <w:jc w:val="both"/>
            </w:pPr>
            <w:r w:rsidRPr="00620F8D">
              <w:t>73.47%</w:t>
            </w:r>
          </w:p>
        </w:tc>
        <w:tc>
          <w:tcPr>
            <w:tcW w:w="1367" w:type="dxa"/>
            <w:vAlign w:val="center"/>
          </w:tcPr>
          <w:p w:rsidR="00BE7EF7" w:rsidRPr="009B6E03" w:rsidRDefault="00BE7EF7" w:rsidP="00636610">
            <w:pPr>
              <w:pStyle w:val="TAL"/>
              <w:rPr>
                <w:lang w:eastAsia="zh-TW"/>
              </w:rPr>
            </w:pPr>
            <w:r w:rsidRPr="00B80F42">
              <w:rPr>
                <w:highlight w:val="yellow"/>
                <w:lang w:eastAsia="zh-TW"/>
              </w:rPr>
              <w:t>80.7</w:t>
            </w:r>
            <w:r w:rsidRPr="00B80F42">
              <w:rPr>
                <w:rFonts w:hint="eastAsia"/>
                <w:highlight w:val="yellow"/>
                <w:lang w:eastAsia="zh-CN"/>
              </w:rPr>
              <w:t>0</w:t>
            </w:r>
            <w:r w:rsidRPr="00B80F42">
              <w:rPr>
                <w:highlight w:val="yellow"/>
                <w:lang w:eastAsia="zh-TW"/>
              </w:rPr>
              <w:t>%</w:t>
            </w:r>
          </w:p>
        </w:tc>
      </w:tr>
      <w:tr w:rsidR="00BE7EF7" w:rsidRPr="009B6E03" w:rsidTr="0079188E">
        <w:tc>
          <w:tcPr>
            <w:tcW w:w="1365" w:type="dxa"/>
            <w:vAlign w:val="center"/>
          </w:tcPr>
          <w:p w:rsidR="00BE7EF7" w:rsidRPr="009B6E03" w:rsidRDefault="00BE7EF7" w:rsidP="00636610">
            <w:pPr>
              <w:pStyle w:val="TAL"/>
              <w:rPr>
                <w:lang w:eastAsia="zh-TW"/>
              </w:rPr>
            </w:pPr>
            <w:r w:rsidRPr="009B6E03">
              <w:rPr>
                <w:lang w:eastAsia="zh-CN"/>
              </w:rPr>
              <w:t>Input traffic 10: Long period ftp-MTK</w:t>
            </w:r>
          </w:p>
        </w:tc>
        <w:tc>
          <w:tcPr>
            <w:tcW w:w="1263" w:type="dxa"/>
            <w:vAlign w:val="center"/>
          </w:tcPr>
          <w:p w:rsidR="00BE7EF7" w:rsidRPr="009B6E03" w:rsidRDefault="00BE7EF7" w:rsidP="00636610">
            <w:pPr>
              <w:pStyle w:val="TAL"/>
              <w:rPr>
                <w:lang w:eastAsia="zh-CN"/>
              </w:rPr>
            </w:pPr>
            <w:r>
              <w:rPr>
                <w:rFonts w:hint="eastAsia"/>
                <w:lang w:eastAsia="zh-CN"/>
              </w:rPr>
              <w:t>62.01%</w:t>
            </w:r>
          </w:p>
        </w:tc>
        <w:tc>
          <w:tcPr>
            <w:tcW w:w="1307" w:type="dxa"/>
            <w:vAlign w:val="center"/>
          </w:tcPr>
          <w:p w:rsidR="00BE7EF7" w:rsidRPr="00620F8D" w:rsidRDefault="00BE7EF7" w:rsidP="00636610">
            <w:pPr>
              <w:pStyle w:val="TAL"/>
              <w:jc w:val="both"/>
            </w:pPr>
            <w:r w:rsidRPr="00620F8D">
              <w:t>75.34%</w:t>
            </w:r>
          </w:p>
        </w:tc>
        <w:tc>
          <w:tcPr>
            <w:tcW w:w="1367" w:type="dxa"/>
            <w:vAlign w:val="center"/>
          </w:tcPr>
          <w:p w:rsidR="00BE7EF7" w:rsidRPr="009B6E03" w:rsidRDefault="00BE7EF7" w:rsidP="00636610">
            <w:pPr>
              <w:pStyle w:val="TAL"/>
              <w:rPr>
                <w:lang w:eastAsia="zh-TW"/>
              </w:rPr>
            </w:pPr>
            <w:r w:rsidRPr="00B80F42">
              <w:rPr>
                <w:highlight w:val="yellow"/>
                <w:lang w:eastAsia="zh-TW"/>
              </w:rPr>
              <w:t>83.4</w:t>
            </w:r>
            <w:r w:rsidRPr="00B80F42">
              <w:rPr>
                <w:rFonts w:hint="eastAsia"/>
                <w:highlight w:val="yellow"/>
                <w:lang w:eastAsia="zh-CN"/>
              </w:rPr>
              <w:t>0</w:t>
            </w:r>
            <w:r w:rsidRPr="00B80F42">
              <w:rPr>
                <w:highlight w:val="yellow"/>
                <w:lang w:eastAsia="zh-TW"/>
              </w:rPr>
              <w:t>%</w:t>
            </w:r>
          </w:p>
        </w:tc>
        <w:tc>
          <w:tcPr>
            <w:tcW w:w="1312" w:type="dxa"/>
            <w:vAlign w:val="center"/>
          </w:tcPr>
          <w:p w:rsidR="00BE7EF7" w:rsidRPr="009B6E03" w:rsidRDefault="00BE7EF7" w:rsidP="00636610">
            <w:pPr>
              <w:pStyle w:val="TAL"/>
              <w:rPr>
                <w:lang w:eastAsia="zh-CN"/>
              </w:rPr>
            </w:pPr>
            <w:r>
              <w:rPr>
                <w:rFonts w:hint="eastAsia"/>
                <w:lang w:eastAsia="zh-CN"/>
              </w:rPr>
              <w:t>58.56%</w:t>
            </w:r>
          </w:p>
        </w:tc>
        <w:tc>
          <w:tcPr>
            <w:tcW w:w="1307" w:type="dxa"/>
            <w:vAlign w:val="center"/>
          </w:tcPr>
          <w:p w:rsidR="00BE7EF7" w:rsidRPr="00620F8D" w:rsidRDefault="00BE7EF7" w:rsidP="00636610">
            <w:pPr>
              <w:pStyle w:val="TAL"/>
              <w:jc w:val="both"/>
            </w:pPr>
            <w:r w:rsidRPr="00620F8D">
              <w:t>75.34%</w:t>
            </w:r>
          </w:p>
        </w:tc>
        <w:tc>
          <w:tcPr>
            <w:tcW w:w="1367" w:type="dxa"/>
            <w:vAlign w:val="center"/>
          </w:tcPr>
          <w:p w:rsidR="00BE7EF7" w:rsidRPr="009B6E03" w:rsidRDefault="00BE7EF7" w:rsidP="00636610">
            <w:pPr>
              <w:pStyle w:val="TAL"/>
              <w:rPr>
                <w:lang w:eastAsia="zh-TW"/>
              </w:rPr>
            </w:pPr>
            <w:r w:rsidRPr="00B80F42">
              <w:rPr>
                <w:highlight w:val="yellow"/>
                <w:lang w:eastAsia="zh-TW"/>
              </w:rPr>
              <w:t>83.4</w:t>
            </w:r>
            <w:r w:rsidRPr="00B80F42">
              <w:rPr>
                <w:rFonts w:hint="eastAsia"/>
                <w:highlight w:val="yellow"/>
                <w:lang w:eastAsia="zh-CN"/>
              </w:rPr>
              <w:t>0</w:t>
            </w:r>
            <w:r w:rsidRPr="00B80F42">
              <w:rPr>
                <w:highlight w:val="yellow"/>
                <w:lang w:eastAsia="zh-TW"/>
              </w:rPr>
              <w:t>%</w:t>
            </w:r>
          </w:p>
        </w:tc>
      </w:tr>
      <w:tr w:rsidR="00BE7EF7" w:rsidRPr="009B6E03" w:rsidTr="0079188E">
        <w:tc>
          <w:tcPr>
            <w:tcW w:w="1365" w:type="dxa"/>
            <w:vAlign w:val="center"/>
          </w:tcPr>
          <w:p w:rsidR="00BE7EF7" w:rsidRPr="009B6E03" w:rsidRDefault="00BE7EF7" w:rsidP="00636610">
            <w:pPr>
              <w:pStyle w:val="TAL"/>
              <w:rPr>
                <w:lang w:eastAsia="zh-CN"/>
              </w:rPr>
            </w:pPr>
            <w:r w:rsidRPr="009B6E03">
              <w:rPr>
                <w:lang w:eastAsia="zh-CN"/>
              </w:rPr>
              <w:t xml:space="preserve">Input traffic 11: </w:t>
            </w:r>
            <w:r w:rsidRPr="009B6E03">
              <w:t>Multiple IP flows</w:t>
            </w:r>
            <w:r w:rsidRPr="009B6E03">
              <w:rPr>
                <w:lang w:eastAsia="zh-CN"/>
              </w:rPr>
              <w:t>-</w:t>
            </w:r>
            <w:r w:rsidRPr="009B6E03">
              <w:t>QC</w:t>
            </w:r>
          </w:p>
        </w:tc>
        <w:tc>
          <w:tcPr>
            <w:tcW w:w="1263" w:type="dxa"/>
            <w:vAlign w:val="center"/>
          </w:tcPr>
          <w:p w:rsidR="00BE7EF7" w:rsidRPr="009B6E03" w:rsidRDefault="00BE7EF7" w:rsidP="00636610">
            <w:pPr>
              <w:pStyle w:val="TAL"/>
              <w:rPr>
                <w:lang w:eastAsia="zh-CN"/>
              </w:rPr>
            </w:pPr>
            <w:r>
              <w:rPr>
                <w:rFonts w:hint="eastAsia"/>
                <w:lang w:eastAsia="zh-CN"/>
              </w:rPr>
              <w:t>71.63%</w:t>
            </w:r>
          </w:p>
        </w:tc>
        <w:tc>
          <w:tcPr>
            <w:tcW w:w="1307" w:type="dxa"/>
            <w:vAlign w:val="center"/>
          </w:tcPr>
          <w:p w:rsidR="00BE7EF7" w:rsidRPr="00620F8D" w:rsidRDefault="00BE7EF7" w:rsidP="00636610">
            <w:pPr>
              <w:pStyle w:val="TAL"/>
              <w:jc w:val="both"/>
            </w:pPr>
            <w:r w:rsidRPr="00601BAE">
              <w:rPr>
                <w:highlight w:val="yellow"/>
              </w:rPr>
              <w:t>73.35%</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c>
          <w:tcPr>
            <w:tcW w:w="1312" w:type="dxa"/>
            <w:vAlign w:val="center"/>
          </w:tcPr>
          <w:p w:rsidR="00BE7EF7" w:rsidRPr="009B6E03" w:rsidRDefault="00BE7EF7" w:rsidP="00636610">
            <w:pPr>
              <w:pStyle w:val="TAL"/>
              <w:rPr>
                <w:lang w:eastAsia="zh-CN"/>
              </w:rPr>
            </w:pPr>
            <w:r w:rsidRPr="00601BAE">
              <w:rPr>
                <w:rFonts w:hint="eastAsia"/>
                <w:highlight w:val="yellow"/>
                <w:lang w:eastAsia="zh-CN"/>
              </w:rPr>
              <w:t>73.79%</w:t>
            </w:r>
          </w:p>
        </w:tc>
        <w:tc>
          <w:tcPr>
            <w:tcW w:w="1307" w:type="dxa"/>
            <w:vAlign w:val="center"/>
          </w:tcPr>
          <w:p w:rsidR="00BE7EF7" w:rsidRPr="00620F8D" w:rsidRDefault="00BE7EF7" w:rsidP="00636610">
            <w:pPr>
              <w:pStyle w:val="TAL"/>
              <w:jc w:val="both"/>
            </w:pPr>
            <w:r w:rsidRPr="00620F8D">
              <w:t>73.35%</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r>
      <w:tr w:rsidR="00BE7EF7" w:rsidRPr="009B6E03" w:rsidTr="0079188E">
        <w:tc>
          <w:tcPr>
            <w:tcW w:w="1365" w:type="dxa"/>
            <w:vAlign w:val="center"/>
          </w:tcPr>
          <w:p w:rsidR="00BE7EF7" w:rsidRPr="009B6E03" w:rsidRDefault="00BE7EF7" w:rsidP="00636610">
            <w:pPr>
              <w:pStyle w:val="TAL"/>
              <w:rPr>
                <w:lang w:eastAsia="zh-CN"/>
              </w:rPr>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:average mixed</w:t>
            </w:r>
          </w:p>
        </w:tc>
        <w:tc>
          <w:tcPr>
            <w:tcW w:w="1263" w:type="dxa"/>
            <w:vAlign w:val="center"/>
          </w:tcPr>
          <w:p w:rsidR="00BE7EF7" w:rsidRPr="009B6E03" w:rsidRDefault="00BE7EF7" w:rsidP="00636610">
            <w:pPr>
              <w:pStyle w:val="TAL"/>
              <w:rPr>
                <w:lang w:eastAsia="zh-CN"/>
              </w:rPr>
            </w:pPr>
            <w:r w:rsidRPr="00601BAE">
              <w:rPr>
                <w:rFonts w:hint="eastAsia"/>
                <w:highlight w:val="yellow"/>
                <w:lang w:eastAsia="zh-CN"/>
              </w:rPr>
              <w:t>65.31%</w:t>
            </w:r>
          </w:p>
        </w:tc>
        <w:tc>
          <w:tcPr>
            <w:tcW w:w="1307" w:type="dxa"/>
            <w:vAlign w:val="center"/>
          </w:tcPr>
          <w:p w:rsidR="00BE7EF7" w:rsidRPr="00620F8D" w:rsidRDefault="00BE7EF7" w:rsidP="00636610">
            <w:pPr>
              <w:pStyle w:val="TAL"/>
              <w:jc w:val="both"/>
            </w:pPr>
            <w:r w:rsidRPr="00620F8D">
              <w:t>63.00%</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c>
          <w:tcPr>
            <w:tcW w:w="1312" w:type="dxa"/>
            <w:vAlign w:val="center"/>
          </w:tcPr>
          <w:p w:rsidR="00BE7EF7" w:rsidRPr="009B6E03" w:rsidRDefault="00BE7EF7" w:rsidP="00636610">
            <w:pPr>
              <w:pStyle w:val="TAL"/>
              <w:rPr>
                <w:lang w:eastAsia="zh-CN"/>
              </w:rPr>
            </w:pPr>
            <w:r w:rsidRPr="00601BAE">
              <w:rPr>
                <w:rFonts w:hint="eastAsia"/>
                <w:highlight w:val="yellow"/>
                <w:lang w:eastAsia="zh-CN"/>
              </w:rPr>
              <w:t>70.11%</w:t>
            </w:r>
          </w:p>
        </w:tc>
        <w:tc>
          <w:tcPr>
            <w:tcW w:w="1307" w:type="dxa"/>
            <w:vAlign w:val="center"/>
          </w:tcPr>
          <w:p w:rsidR="00BE7EF7" w:rsidRPr="00620F8D" w:rsidRDefault="00BE7EF7" w:rsidP="00636610">
            <w:pPr>
              <w:pStyle w:val="TAL"/>
              <w:jc w:val="both"/>
            </w:pPr>
            <w:r w:rsidRPr="00620F8D">
              <w:t>63.00%</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r>
      <w:tr w:rsidR="00BE7EF7" w:rsidRPr="009B6E03" w:rsidTr="0079188E">
        <w:tc>
          <w:tcPr>
            <w:tcW w:w="1365" w:type="dxa"/>
            <w:vAlign w:val="center"/>
          </w:tcPr>
          <w:p w:rsidR="00BE7EF7" w:rsidRPr="009B6E03" w:rsidRDefault="00BE7EF7" w:rsidP="00636610">
            <w:pPr>
              <w:pStyle w:val="TAL"/>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:one inserted in another one</w:t>
            </w:r>
          </w:p>
        </w:tc>
        <w:tc>
          <w:tcPr>
            <w:tcW w:w="1263" w:type="dxa"/>
            <w:vAlign w:val="center"/>
          </w:tcPr>
          <w:p w:rsidR="00BE7EF7" w:rsidRPr="009B6E03" w:rsidRDefault="00BE7EF7" w:rsidP="00636610">
            <w:pPr>
              <w:pStyle w:val="TAL"/>
              <w:rPr>
                <w:lang w:eastAsia="zh-CN"/>
              </w:rPr>
            </w:pPr>
            <w:r>
              <w:rPr>
                <w:rFonts w:hint="eastAsia"/>
                <w:lang w:eastAsia="zh-CN"/>
              </w:rPr>
              <w:t>67.42%</w:t>
            </w:r>
          </w:p>
        </w:tc>
        <w:tc>
          <w:tcPr>
            <w:tcW w:w="1307" w:type="dxa"/>
            <w:vAlign w:val="center"/>
          </w:tcPr>
          <w:p w:rsidR="00BE7EF7" w:rsidRPr="00620F8D" w:rsidRDefault="00BE7EF7" w:rsidP="00636610">
            <w:pPr>
              <w:pStyle w:val="TAL"/>
              <w:jc w:val="both"/>
            </w:pPr>
            <w:r w:rsidRPr="00601BAE">
              <w:rPr>
                <w:highlight w:val="yellow"/>
              </w:rPr>
              <w:t>68.77%</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c>
          <w:tcPr>
            <w:tcW w:w="1312" w:type="dxa"/>
            <w:vAlign w:val="center"/>
          </w:tcPr>
          <w:p w:rsidR="00BE7EF7" w:rsidRPr="009B6E03" w:rsidRDefault="00BE7EF7" w:rsidP="00636610">
            <w:pPr>
              <w:pStyle w:val="TAL"/>
              <w:rPr>
                <w:lang w:eastAsia="zh-CN"/>
              </w:rPr>
            </w:pPr>
            <w:r w:rsidRPr="00601BAE">
              <w:rPr>
                <w:rFonts w:hint="eastAsia"/>
                <w:highlight w:val="yellow"/>
                <w:lang w:eastAsia="zh-CN"/>
              </w:rPr>
              <w:t>71.40%</w:t>
            </w:r>
          </w:p>
        </w:tc>
        <w:tc>
          <w:tcPr>
            <w:tcW w:w="1307" w:type="dxa"/>
            <w:vAlign w:val="center"/>
          </w:tcPr>
          <w:p w:rsidR="00BE7EF7" w:rsidRPr="00620F8D" w:rsidRDefault="00BE7EF7" w:rsidP="00636610">
            <w:pPr>
              <w:pStyle w:val="TAL"/>
              <w:jc w:val="both"/>
            </w:pPr>
            <w:r w:rsidRPr="00620F8D">
              <w:t>68.77%</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r>
      <w:tr w:rsidR="00BE7EF7" w:rsidRPr="009B6E03" w:rsidTr="0079188E">
        <w:tc>
          <w:tcPr>
            <w:tcW w:w="1365" w:type="dxa"/>
            <w:vAlign w:val="center"/>
          </w:tcPr>
          <w:p w:rsidR="00BE7EF7" w:rsidRPr="009B6E03" w:rsidRDefault="00BE7EF7" w:rsidP="00636610">
            <w:pPr>
              <w:pStyle w:val="TAL"/>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:random mixed</w:t>
            </w:r>
          </w:p>
        </w:tc>
        <w:tc>
          <w:tcPr>
            <w:tcW w:w="1263" w:type="dxa"/>
            <w:vAlign w:val="center"/>
          </w:tcPr>
          <w:p w:rsidR="00BE7EF7" w:rsidRPr="009B6E03" w:rsidRDefault="00BE7EF7" w:rsidP="00636610">
            <w:pPr>
              <w:pStyle w:val="TAL"/>
              <w:rPr>
                <w:lang w:eastAsia="zh-CN"/>
              </w:rPr>
            </w:pPr>
            <w:r w:rsidRPr="00601BAE">
              <w:rPr>
                <w:rFonts w:hint="eastAsia"/>
                <w:highlight w:val="yellow"/>
                <w:lang w:eastAsia="zh-CN"/>
              </w:rPr>
              <w:t>65.30%</w:t>
            </w:r>
          </w:p>
        </w:tc>
        <w:tc>
          <w:tcPr>
            <w:tcW w:w="1307" w:type="dxa"/>
            <w:vAlign w:val="center"/>
          </w:tcPr>
          <w:p w:rsidR="00BE7EF7" w:rsidRPr="00620F8D" w:rsidRDefault="00BE7EF7" w:rsidP="00636610">
            <w:pPr>
              <w:pStyle w:val="TAL"/>
              <w:jc w:val="both"/>
            </w:pPr>
            <w:r w:rsidRPr="00620F8D">
              <w:t>64.80%</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c>
          <w:tcPr>
            <w:tcW w:w="1312" w:type="dxa"/>
            <w:vAlign w:val="center"/>
          </w:tcPr>
          <w:p w:rsidR="00BE7EF7" w:rsidRPr="009B6E03" w:rsidRDefault="00BE7EF7" w:rsidP="00636610">
            <w:pPr>
              <w:pStyle w:val="TAL"/>
              <w:rPr>
                <w:lang w:eastAsia="zh-CN"/>
              </w:rPr>
            </w:pPr>
            <w:r w:rsidRPr="00601BAE">
              <w:rPr>
                <w:rFonts w:hint="eastAsia"/>
                <w:highlight w:val="yellow"/>
                <w:lang w:eastAsia="zh-CN"/>
              </w:rPr>
              <w:t>70.24%</w:t>
            </w:r>
          </w:p>
        </w:tc>
        <w:tc>
          <w:tcPr>
            <w:tcW w:w="1307" w:type="dxa"/>
            <w:vAlign w:val="center"/>
          </w:tcPr>
          <w:p w:rsidR="00BE7EF7" w:rsidRPr="00620F8D" w:rsidRDefault="00BE7EF7" w:rsidP="00636610">
            <w:pPr>
              <w:pStyle w:val="TAL"/>
              <w:jc w:val="both"/>
            </w:pPr>
            <w:r w:rsidRPr="00620F8D">
              <w:t>64.80%</w:t>
            </w:r>
          </w:p>
        </w:tc>
        <w:tc>
          <w:tcPr>
            <w:tcW w:w="1367" w:type="dxa"/>
            <w:vAlign w:val="center"/>
          </w:tcPr>
          <w:p w:rsidR="00BE7EF7" w:rsidRPr="00620F8D" w:rsidRDefault="00BE7EF7" w:rsidP="00636610">
            <w:pPr>
              <w:pStyle w:val="TAL"/>
              <w:jc w:val="both"/>
              <w:rPr>
                <w:lang w:eastAsia="zh-CN"/>
              </w:rPr>
            </w:pPr>
            <w:r>
              <w:rPr>
                <w:rFonts w:hint="eastAsia"/>
                <w:lang w:eastAsia="zh-CN"/>
              </w:rPr>
              <w:t>--</w:t>
            </w:r>
          </w:p>
        </w:tc>
      </w:tr>
    </w:tbl>
    <w:p w:rsidR="003357E1" w:rsidRDefault="003357E1" w:rsidP="003357E1">
      <w:pPr>
        <w:pStyle w:val="a0"/>
        <w:rPr>
          <w:rFonts w:eastAsiaTheme="minorEastAsia"/>
          <w:lang w:eastAsia="zh-CN"/>
        </w:rPr>
      </w:pPr>
    </w:p>
    <w:p w:rsidR="008E5A76" w:rsidRPr="005535D7" w:rsidRDefault="00786326" w:rsidP="003357E1">
      <w:pPr>
        <w:pStyle w:val="a0"/>
        <w:rPr>
          <w:rFonts w:eastAsiaTheme="minorEastAsia"/>
          <w:b/>
          <w:lang w:eastAsia="zh-CN"/>
        </w:rPr>
      </w:pPr>
      <w:r w:rsidRPr="00786326">
        <w:rPr>
          <w:rFonts w:eastAsiaTheme="minorEastAsia" w:hint="eastAsia"/>
          <w:b/>
          <w:lang w:eastAsia="zh-CN"/>
        </w:rPr>
        <w:t xml:space="preserve">Observation </w:t>
      </w:r>
      <w:r w:rsidR="005535D7">
        <w:rPr>
          <w:rFonts w:eastAsiaTheme="minorEastAsia" w:hint="eastAsia"/>
          <w:b/>
          <w:lang w:eastAsia="zh-CN"/>
        </w:rPr>
        <w:t>4</w:t>
      </w:r>
      <w:r w:rsidRPr="00786326">
        <w:rPr>
          <w:rFonts w:eastAsiaTheme="minorEastAsia" w:hint="eastAsia"/>
          <w:b/>
          <w:lang w:eastAsia="zh-CN"/>
        </w:rPr>
        <w:t xml:space="preserve">: </w:t>
      </w:r>
      <w:r w:rsidR="00BF24C8">
        <w:rPr>
          <w:rFonts w:eastAsiaTheme="minorEastAsia" w:hint="eastAsia"/>
          <w:b/>
          <w:lang w:eastAsia="zh-CN"/>
        </w:rPr>
        <w:t>F</w:t>
      </w:r>
      <w:r w:rsidR="009E7FD5">
        <w:rPr>
          <w:rFonts w:eastAsiaTheme="minorEastAsia" w:hint="eastAsia"/>
          <w:b/>
          <w:lang w:eastAsia="zh-CN"/>
        </w:rPr>
        <w:t>or 8Kbyte</w:t>
      </w:r>
      <w:r w:rsidR="003F0B5C">
        <w:rPr>
          <w:rFonts w:eastAsiaTheme="minorEastAsia" w:hint="eastAsia"/>
          <w:b/>
          <w:lang w:eastAsia="zh-CN"/>
        </w:rPr>
        <w:t xml:space="preserve"> buffer, </w:t>
      </w:r>
      <w:r w:rsidRPr="00786326">
        <w:rPr>
          <w:rFonts w:eastAsiaTheme="minorEastAsia" w:hint="eastAsia"/>
          <w:b/>
          <w:lang w:eastAsia="zh-CN"/>
        </w:rPr>
        <w:t xml:space="preserve">Deflate </w:t>
      </w:r>
      <w:r w:rsidR="009E7FD5">
        <w:rPr>
          <w:rFonts w:eastAsiaTheme="minorEastAsia" w:hint="eastAsia"/>
          <w:b/>
          <w:lang w:eastAsia="zh-CN"/>
        </w:rPr>
        <w:t>is</w:t>
      </w:r>
      <w:r w:rsidRPr="00786326">
        <w:rPr>
          <w:rFonts w:eastAsiaTheme="minorEastAsia" w:hint="eastAsia"/>
          <w:b/>
          <w:lang w:eastAsia="zh-CN"/>
        </w:rPr>
        <w:t xml:space="preserve"> better in </w:t>
      </w:r>
      <w:r w:rsidR="00D10D82" w:rsidRPr="00786326">
        <w:rPr>
          <w:rFonts w:eastAsiaTheme="minorEastAsia" w:hint="eastAsia"/>
          <w:b/>
          <w:lang w:eastAsia="zh-CN"/>
        </w:rPr>
        <w:t xml:space="preserve">7 out of 14 </w:t>
      </w:r>
      <w:r w:rsidR="003F0B5C">
        <w:rPr>
          <w:rFonts w:eastAsiaTheme="minorEastAsia" w:hint="eastAsia"/>
          <w:b/>
          <w:lang w:eastAsia="zh-CN"/>
        </w:rPr>
        <w:t>cases</w:t>
      </w:r>
      <w:r w:rsidR="002E1B6C">
        <w:rPr>
          <w:rFonts w:eastAsiaTheme="minorEastAsia" w:hint="eastAsia"/>
          <w:b/>
          <w:lang w:eastAsia="zh-CN"/>
        </w:rPr>
        <w:t xml:space="preserve">, </w:t>
      </w:r>
      <w:r w:rsidR="00E429B2">
        <w:rPr>
          <w:rFonts w:eastAsiaTheme="minorEastAsia" w:hint="eastAsia"/>
          <w:b/>
          <w:lang w:eastAsia="zh-CN"/>
        </w:rPr>
        <w:t xml:space="preserve">while </w:t>
      </w:r>
      <w:r w:rsidR="002E1B6C">
        <w:rPr>
          <w:rFonts w:eastAsiaTheme="minorEastAsia" w:hint="eastAsia"/>
          <w:b/>
          <w:lang w:eastAsia="zh-CN"/>
        </w:rPr>
        <w:t xml:space="preserve">APDC </w:t>
      </w:r>
      <w:r w:rsidR="00042E29">
        <w:rPr>
          <w:rFonts w:eastAsiaTheme="minorEastAsia"/>
          <w:b/>
          <w:lang w:eastAsia="zh-CN"/>
        </w:rPr>
        <w:t xml:space="preserve">is better in 3 cases and </w:t>
      </w:r>
      <w:proofErr w:type="spellStart"/>
      <w:r w:rsidR="002E1B6C">
        <w:rPr>
          <w:rFonts w:eastAsiaTheme="minorEastAsia" w:hint="eastAsia"/>
          <w:b/>
          <w:lang w:eastAsia="zh-CN"/>
        </w:rPr>
        <w:t>RoHC</w:t>
      </w:r>
      <w:proofErr w:type="spellEnd"/>
      <w:r w:rsidR="002E1B6C">
        <w:rPr>
          <w:rFonts w:eastAsiaTheme="minorEastAsia" w:hint="eastAsia"/>
          <w:b/>
          <w:lang w:eastAsia="zh-CN"/>
        </w:rPr>
        <w:t xml:space="preserve"> </w:t>
      </w:r>
      <w:r w:rsidR="00042E29">
        <w:rPr>
          <w:rFonts w:eastAsiaTheme="minorEastAsia"/>
          <w:b/>
          <w:lang w:eastAsia="zh-CN"/>
        </w:rPr>
        <w:t>is</w:t>
      </w:r>
      <w:r w:rsidR="003F0B5C">
        <w:rPr>
          <w:rFonts w:eastAsiaTheme="minorEastAsia" w:hint="eastAsia"/>
          <w:b/>
          <w:lang w:eastAsia="zh-CN"/>
        </w:rPr>
        <w:t xml:space="preserve"> better in </w:t>
      </w:r>
      <w:r w:rsidR="00BF24C8">
        <w:rPr>
          <w:rFonts w:eastAsiaTheme="minorEastAsia" w:hint="eastAsia"/>
          <w:b/>
          <w:lang w:eastAsia="zh-CN"/>
        </w:rPr>
        <w:t xml:space="preserve"> 4 cases; </w:t>
      </w:r>
      <w:r w:rsidR="009E7FD5">
        <w:rPr>
          <w:rFonts w:eastAsiaTheme="minorEastAsia" w:hint="eastAsia"/>
          <w:b/>
          <w:lang w:eastAsia="zh-CN"/>
        </w:rPr>
        <w:t>f</w:t>
      </w:r>
      <w:r w:rsidR="00BF24C8">
        <w:rPr>
          <w:rFonts w:eastAsiaTheme="minorEastAsia" w:hint="eastAsia"/>
          <w:b/>
          <w:lang w:eastAsia="zh-CN"/>
        </w:rPr>
        <w:t>or 32</w:t>
      </w:r>
      <w:r w:rsidR="009E7FD5">
        <w:rPr>
          <w:rFonts w:eastAsiaTheme="minorEastAsia" w:hint="eastAsia"/>
          <w:b/>
          <w:lang w:eastAsia="zh-CN"/>
        </w:rPr>
        <w:t>Kbyte</w:t>
      </w:r>
      <w:r w:rsidR="00BF24C8">
        <w:rPr>
          <w:rFonts w:eastAsiaTheme="minorEastAsia" w:hint="eastAsia"/>
          <w:b/>
          <w:lang w:eastAsia="zh-CN"/>
        </w:rPr>
        <w:t xml:space="preserve"> buffer, Deflate is better in 9 out of 14 cases, </w:t>
      </w:r>
      <w:r w:rsidR="00116759">
        <w:rPr>
          <w:rFonts w:eastAsiaTheme="minorEastAsia" w:hint="eastAsia"/>
          <w:b/>
          <w:lang w:eastAsia="zh-CN"/>
        </w:rPr>
        <w:t>while APDC</w:t>
      </w:r>
      <w:r w:rsidR="00F70836">
        <w:rPr>
          <w:rFonts w:eastAsiaTheme="minorEastAsia" w:hint="eastAsia"/>
          <w:b/>
          <w:lang w:eastAsia="zh-CN"/>
        </w:rPr>
        <w:t xml:space="preserve"> is better in 1 case</w:t>
      </w:r>
      <w:r w:rsidR="00116759">
        <w:rPr>
          <w:rFonts w:eastAsiaTheme="minorEastAsia" w:hint="eastAsia"/>
          <w:b/>
          <w:lang w:eastAsia="zh-CN"/>
        </w:rPr>
        <w:t xml:space="preserve"> and </w:t>
      </w:r>
      <w:proofErr w:type="spellStart"/>
      <w:r w:rsidR="00116759">
        <w:rPr>
          <w:rFonts w:eastAsiaTheme="minorEastAsia" w:hint="eastAsia"/>
          <w:b/>
          <w:lang w:eastAsia="zh-CN"/>
        </w:rPr>
        <w:t>RoHC</w:t>
      </w:r>
      <w:proofErr w:type="spellEnd"/>
      <w:r w:rsidR="00116759">
        <w:rPr>
          <w:rFonts w:eastAsiaTheme="minorEastAsia" w:hint="eastAsia"/>
          <w:b/>
          <w:lang w:eastAsia="zh-CN"/>
        </w:rPr>
        <w:t xml:space="preserve"> </w:t>
      </w:r>
      <w:r w:rsidR="00F70836">
        <w:rPr>
          <w:rFonts w:eastAsiaTheme="minorEastAsia" w:hint="eastAsia"/>
          <w:b/>
          <w:lang w:eastAsia="zh-CN"/>
        </w:rPr>
        <w:t>is</w:t>
      </w:r>
      <w:r w:rsidR="00F70836">
        <w:rPr>
          <w:rFonts w:eastAsiaTheme="minorEastAsia" w:hint="eastAsia"/>
          <w:b/>
          <w:lang w:eastAsia="zh-CN"/>
        </w:rPr>
        <w:t xml:space="preserve"> </w:t>
      </w:r>
      <w:r w:rsidR="009E7FD5">
        <w:rPr>
          <w:rFonts w:eastAsiaTheme="minorEastAsia" w:hint="eastAsia"/>
          <w:b/>
          <w:lang w:eastAsia="zh-CN"/>
        </w:rPr>
        <w:t>better in 4 cases</w:t>
      </w:r>
      <w:r w:rsidR="00116759">
        <w:rPr>
          <w:rFonts w:eastAsiaTheme="minorEastAsia" w:hint="eastAsia"/>
          <w:b/>
          <w:lang w:eastAsia="zh-CN"/>
        </w:rPr>
        <w:t>.</w:t>
      </w:r>
    </w:p>
    <w:p w:rsidR="002C6318" w:rsidRPr="00E0579C" w:rsidRDefault="002C6318" w:rsidP="000909F5">
      <w:pPr>
        <w:pStyle w:val="1"/>
        <w:jc w:val="both"/>
        <w:rPr>
          <w:szCs w:val="28"/>
        </w:rPr>
      </w:pPr>
      <w:r w:rsidRPr="00E0579C">
        <w:rPr>
          <w:szCs w:val="28"/>
        </w:rPr>
        <w:t>Conclusion</w:t>
      </w:r>
    </w:p>
    <w:p w:rsidR="008E268F" w:rsidRPr="00C91208" w:rsidRDefault="00C303C0" w:rsidP="008E268F">
      <w:pPr>
        <w:pStyle w:val="a0"/>
        <w:rPr>
          <w:rFonts w:eastAsiaTheme="minorEastAsia"/>
          <w:lang w:eastAsia="zh-CN"/>
        </w:rPr>
      </w:pPr>
      <w:r w:rsidRPr="00C303C0">
        <w:rPr>
          <w:rFonts w:eastAsiaTheme="minorEastAsia"/>
          <w:lang w:eastAsia="zh-CN"/>
        </w:rPr>
        <w:t>From the APDC evaluation by using disclosed source codes, it is observed that,</w:t>
      </w:r>
    </w:p>
    <w:p w:rsidR="005535D7" w:rsidRPr="005535D7" w:rsidRDefault="005535D7" w:rsidP="005535D7">
      <w:pPr>
        <w:pStyle w:val="a0"/>
        <w:jc w:val="left"/>
        <w:rPr>
          <w:rFonts w:eastAsiaTheme="minorEastAsia"/>
          <w:b/>
          <w:lang w:eastAsia="zh-CN"/>
        </w:rPr>
      </w:pPr>
      <w:r w:rsidRPr="005535D7">
        <w:rPr>
          <w:rFonts w:eastAsiaTheme="minorEastAsia" w:hint="eastAsia"/>
          <w:b/>
          <w:lang w:eastAsia="zh-CN"/>
        </w:rPr>
        <w:t>Observation 1:</w:t>
      </w:r>
      <w:r>
        <w:rPr>
          <w:rFonts w:eastAsiaTheme="minorEastAsia" w:hint="eastAsia"/>
          <w:b/>
          <w:lang w:eastAsia="zh-CN"/>
        </w:rPr>
        <w:t xml:space="preserve"> APDC could not support 32K byte buffer.</w:t>
      </w:r>
    </w:p>
    <w:p w:rsidR="00C91208" w:rsidRDefault="00C91208" w:rsidP="00C91208">
      <w:pPr>
        <w:pStyle w:val="a0"/>
        <w:rPr>
          <w:rFonts w:eastAsiaTheme="minorEastAsia"/>
          <w:b/>
          <w:lang w:eastAsia="zh-CN"/>
        </w:rPr>
      </w:pPr>
      <w:r>
        <w:rPr>
          <w:rFonts w:eastAsiaTheme="minorEastAsia" w:hint="eastAsia"/>
          <w:b/>
          <w:lang w:eastAsia="zh-CN"/>
        </w:rPr>
        <w:t xml:space="preserve">Observation </w:t>
      </w:r>
      <w:r w:rsidR="005535D7">
        <w:rPr>
          <w:rFonts w:eastAsiaTheme="minorEastAsia" w:hint="eastAsia"/>
          <w:b/>
          <w:lang w:eastAsia="zh-CN"/>
        </w:rPr>
        <w:t>2</w:t>
      </w:r>
      <w:r>
        <w:rPr>
          <w:rFonts w:eastAsiaTheme="minorEastAsia" w:hint="eastAsia"/>
          <w:b/>
          <w:lang w:eastAsia="zh-CN"/>
        </w:rPr>
        <w:t>: APDC can achieve significant UDC gain by using disclosed compression source codes.</w:t>
      </w:r>
    </w:p>
    <w:p w:rsidR="00C91208" w:rsidRDefault="00C91208" w:rsidP="00C91208">
      <w:pPr>
        <w:pStyle w:val="a0"/>
        <w:rPr>
          <w:rFonts w:eastAsiaTheme="minorEastAsia"/>
          <w:b/>
          <w:lang w:eastAsia="zh-CN"/>
        </w:rPr>
      </w:pPr>
      <w:r>
        <w:rPr>
          <w:rFonts w:eastAsiaTheme="minorEastAsia" w:hint="eastAsia"/>
          <w:b/>
          <w:lang w:eastAsia="zh-CN"/>
        </w:rPr>
        <w:t xml:space="preserve">Observation </w:t>
      </w:r>
      <w:r w:rsidR="005535D7">
        <w:rPr>
          <w:rFonts w:eastAsiaTheme="minorEastAsia" w:hint="eastAsia"/>
          <w:b/>
          <w:lang w:eastAsia="zh-CN"/>
        </w:rPr>
        <w:t>3</w:t>
      </w:r>
      <w:r>
        <w:rPr>
          <w:rFonts w:eastAsiaTheme="minorEastAsia" w:hint="eastAsia"/>
          <w:b/>
          <w:lang w:eastAsia="zh-CN"/>
        </w:rPr>
        <w:t>: Some differences can be observed (0~3.51%) compared with the results in TR 36.754.</w:t>
      </w:r>
    </w:p>
    <w:p w:rsidR="00F70836" w:rsidRPr="005535D7" w:rsidRDefault="00F70836" w:rsidP="00F70836">
      <w:pPr>
        <w:pStyle w:val="a0"/>
        <w:rPr>
          <w:rFonts w:eastAsiaTheme="minorEastAsia"/>
          <w:b/>
          <w:lang w:eastAsia="zh-CN"/>
        </w:rPr>
      </w:pPr>
      <w:r w:rsidRPr="00786326">
        <w:rPr>
          <w:rFonts w:eastAsiaTheme="minorEastAsia" w:hint="eastAsia"/>
          <w:b/>
          <w:lang w:eastAsia="zh-CN"/>
        </w:rPr>
        <w:t xml:space="preserve">Observation </w:t>
      </w:r>
      <w:r>
        <w:rPr>
          <w:rFonts w:eastAsiaTheme="minorEastAsia" w:hint="eastAsia"/>
          <w:b/>
          <w:lang w:eastAsia="zh-CN"/>
        </w:rPr>
        <w:t>4</w:t>
      </w:r>
      <w:r w:rsidRPr="00786326">
        <w:rPr>
          <w:rFonts w:eastAsiaTheme="minorEastAsia" w:hint="eastAsia"/>
          <w:b/>
          <w:lang w:eastAsia="zh-CN"/>
        </w:rPr>
        <w:t xml:space="preserve">: </w:t>
      </w:r>
      <w:r>
        <w:rPr>
          <w:rFonts w:eastAsiaTheme="minorEastAsia" w:hint="eastAsia"/>
          <w:b/>
          <w:lang w:eastAsia="zh-CN"/>
        </w:rPr>
        <w:t xml:space="preserve">For 8Kbyte buffer, </w:t>
      </w:r>
      <w:r w:rsidRPr="00786326">
        <w:rPr>
          <w:rFonts w:eastAsiaTheme="minorEastAsia" w:hint="eastAsia"/>
          <w:b/>
          <w:lang w:eastAsia="zh-CN"/>
        </w:rPr>
        <w:t xml:space="preserve">Deflate </w:t>
      </w:r>
      <w:r>
        <w:rPr>
          <w:rFonts w:eastAsiaTheme="minorEastAsia" w:hint="eastAsia"/>
          <w:b/>
          <w:lang w:eastAsia="zh-CN"/>
        </w:rPr>
        <w:t>is</w:t>
      </w:r>
      <w:r w:rsidRPr="00786326">
        <w:rPr>
          <w:rFonts w:eastAsiaTheme="minorEastAsia" w:hint="eastAsia"/>
          <w:b/>
          <w:lang w:eastAsia="zh-CN"/>
        </w:rPr>
        <w:t xml:space="preserve"> better in 7 out of 14 </w:t>
      </w:r>
      <w:r>
        <w:rPr>
          <w:rFonts w:eastAsiaTheme="minorEastAsia" w:hint="eastAsia"/>
          <w:b/>
          <w:lang w:eastAsia="zh-CN"/>
        </w:rPr>
        <w:t xml:space="preserve">cases, while APDC </w:t>
      </w:r>
      <w:r>
        <w:rPr>
          <w:rFonts w:eastAsiaTheme="minorEastAsia"/>
          <w:b/>
          <w:lang w:eastAsia="zh-CN"/>
        </w:rPr>
        <w:t xml:space="preserve">is better in 3 cases and </w:t>
      </w:r>
      <w:proofErr w:type="spellStart"/>
      <w:r>
        <w:rPr>
          <w:rFonts w:eastAsiaTheme="minorEastAsia" w:hint="eastAsia"/>
          <w:b/>
          <w:lang w:eastAsia="zh-CN"/>
        </w:rPr>
        <w:t>RoHC</w:t>
      </w:r>
      <w:proofErr w:type="spellEnd"/>
      <w:r>
        <w:rPr>
          <w:rFonts w:eastAsiaTheme="minorEastAsia" w:hint="eastAsia"/>
          <w:b/>
          <w:lang w:eastAsia="zh-CN"/>
        </w:rPr>
        <w:t xml:space="preserve"> </w:t>
      </w:r>
      <w:r>
        <w:rPr>
          <w:rFonts w:eastAsiaTheme="minorEastAsia"/>
          <w:b/>
          <w:lang w:eastAsia="zh-CN"/>
        </w:rPr>
        <w:t>is</w:t>
      </w:r>
      <w:r>
        <w:rPr>
          <w:rFonts w:eastAsiaTheme="minorEastAsia" w:hint="eastAsia"/>
          <w:b/>
          <w:lang w:eastAsia="zh-CN"/>
        </w:rPr>
        <w:t xml:space="preserve"> better in  4 cases; for 32Kbyte buffer, Deflate is better in 9 out of 14 cases, while APDC is better in 1 case and </w:t>
      </w:r>
      <w:proofErr w:type="spellStart"/>
      <w:r>
        <w:rPr>
          <w:rFonts w:eastAsiaTheme="minorEastAsia" w:hint="eastAsia"/>
          <w:b/>
          <w:lang w:eastAsia="zh-CN"/>
        </w:rPr>
        <w:t>RoHC</w:t>
      </w:r>
      <w:proofErr w:type="spellEnd"/>
      <w:r>
        <w:rPr>
          <w:rFonts w:eastAsiaTheme="minorEastAsia" w:hint="eastAsia"/>
          <w:b/>
          <w:lang w:eastAsia="zh-CN"/>
        </w:rPr>
        <w:t xml:space="preserve"> is</w:t>
      </w:r>
      <w:r>
        <w:rPr>
          <w:rFonts w:eastAsiaTheme="minorEastAsia" w:hint="eastAsia"/>
          <w:b/>
          <w:lang w:eastAsia="zh-CN"/>
        </w:rPr>
        <w:t xml:space="preserve"> </w:t>
      </w:r>
      <w:r>
        <w:rPr>
          <w:rFonts w:eastAsiaTheme="minorEastAsia" w:hint="eastAsia"/>
          <w:b/>
          <w:lang w:eastAsia="zh-CN"/>
        </w:rPr>
        <w:t>better in 4 cases.</w:t>
      </w:r>
    </w:p>
    <w:p w:rsidR="005535D7" w:rsidRPr="005535D7" w:rsidRDefault="005535D7" w:rsidP="008E268F">
      <w:pPr>
        <w:pStyle w:val="a0"/>
        <w:rPr>
          <w:rFonts w:eastAsiaTheme="minorEastAsia"/>
          <w:lang w:eastAsia="zh-CN"/>
        </w:rPr>
      </w:pPr>
      <w:r>
        <w:rPr>
          <w:rFonts w:eastAsiaTheme="minorEastAsia" w:hint="eastAsia"/>
          <w:lang w:eastAsia="zh-CN"/>
        </w:rPr>
        <w:t>According to observation 1, t</w:t>
      </w:r>
      <w:r w:rsidRPr="005535D7">
        <w:rPr>
          <w:rFonts w:eastAsiaTheme="minorEastAsia" w:hint="eastAsia"/>
          <w:lang w:eastAsia="zh-CN"/>
        </w:rPr>
        <w:t>he buffer</w:t>
      </w:r>
      <w:r>
        <w:rPr>
          <w:rFonts w:eastAsiaTheme="minorEastAsia" w:hint="eastAsia"/>
          <w:lang w:eastAsia="zh-CN"/>
        </w:rPr>
        <w:t xml:space="preserve"> size should be clarified in the TR 36.754 for APDC. </w:t>
      </w:r>
      <w:r>
        <w:rPr>
          <w:rFonts w:eastAsiaTheme="minorEastAsia"/>
          <w:lang w:eastAsia="zh-CN"/>
        </w:rPr>
        <w:t>C</w:t>
      </w:r>
      <w:r>
        <w:rPr>
          <w:rFonts w:eastAsiaTheme="minorEastAsia" w:hint="eastAsia"/>
          <w:lang w:eastAsia="zh-CN"/>
        </w:rPr>
        <w:t>orresponding CR can be found in [2].</w:t>
      </w:r>
    </w:p>
    <w:p w:rsidR="00252493" w:rsidRPr="00E0579C" w:rsidRDefault="00252493" w:rsidP="00252493">
      <w:pPr>
        <w:pStyle w:val="1"/>
        <w:jc w:val="both"/>
        <w:rPr>
          <w:szCs w:val="28"/>
        </w:rPr>
      </w:pPr>
      <w:r w:rsidRPr="00E0579C">
        <w:rPr>
          <w:rFonts w:hint="eastAsia"/>
          <w:szCs w:val="28"/>
        </w:rPr>
        <w:t>Reference</w:t>
      </w:r>
    </w:p>
    <w:p w:rsidR="00344CDC" w:rsidRDefault="00344CDC" w:rsidP="00344CDC">
      <w:pPr>
        <w:pStyle w:val="a0"/>
        <w:spacing w:after="144"/>
        <w:rPr>
          <w:rFonts w:eastAsia="SimSun"/>
          <w:lang w:eastAsia="zh-CN"/>
        </w:rPr>
      </w:pPr>
      <w:r>
        <w:rPr>
          <w:rFonts w:eastAsia="SimSun" w:hint="eastAsia"/>
          <w:lang w:eastAsia="zh-CN"/>
        </w:rPr>
        <w:t>[1]</w:t>
      </w:r>
      <w:r>
        <w:rPr>
          <w:rFonts w:eastAsia="SimSun" w:hint="eastAsia"/>
          <w:lang w:eastAsia="zh-CN"/>
        </w:rPr>
        <w:tab/>
        <w:t xml:space="preserve">TR 36.754, </w:t>
      </w:r>
      <w:r w:rsidRPr="00022103">
        <w:rPr>
          <w:rFonts w:eastAsia="SimSun"/>
          <w:lang w:eastAsia="zh-CN"/>
        </w:rPr>
        <w:t>Study on UL data compression for E-UTRA</w:t>
      </w:r>
      <w:r>
        <w:rPr>
          <w:rFonts w:eastAsia="SimSun" w:hint="eastAsia"/>
          <w:lang w:eastAsia="zh-CN"/>
        </w:rPr>
        <w:t>.</w:t>
      </w:r>
    </w:p>
    <w:p w:rsidR="005535D7" w:rsidRDefault="005535D7" w:rsidP="00344CDC">
      <w:pPr>
        <w:pStyle w:val="a0"/>
        <w:spacing w:after="144"/>
        <w:rPr>
          <w:rFonts w:eastAsia="SimSun"/>
          <w:lang w:eastAsia="zh-CN"/>
        </w:rPr>
      </w:pPr>
      <w:r>
        <w:rPr>
          <w:rFonts w:eastAsia="SimSun" w:hint="eastAsia"/>
          <w:lang w:eastAsia="zh-CN"/>
        </w:rPr>
        <w:t>[2]</w:t>
      </w:r>
      <w:r>
        <w:rPr>
          <w:rFonts w:eastAsia="SimSun" w:hint="eastAsia"/>
          <w:lang w:eastAsia="zh-CN"/>
        </w:rPr>
        <w:tab/>
      </w:r>
      <w:bookmarkStart w:id="6" w:name="OLE_LINK15"/>
      <w:bookmarkStart w:id="7" w:name="OLE_LINK16"/>
      <w:r>
        <w:rPr>
          <w:rFonts w:eastAsia="SimSun" w:hint="eastAsia"/>
          <w:lang w:eastAsia="zh-CN"/>
        </w:rPr>
        <w:t>R2-170</w:t>
      </w:r>
      <w:bookmarkEnd w:id="6"/>
      <w:bookmarkEnd w:id="7"/>
      <w:r w:rsidR="00CF72EC">
        <w:rPr>
          <w:rFonts w:eastAsia="SimSun" w:hint="eastAsia"/>
          <w:lang w:eastAsia="zh-CN"/>
        </w:rPr>
        <w:t>8361</w:t>
      </w:r>
      <w:r>
        <w:rPr>
          <w:rFonts w:eastAsia="SimSun" w:hint="eastAsia"/>
          <w:lang w:eastAsia="zh-CN"/>
        </w:rPr>
        <w:t xml:space="preserve">, Clarification on </w:t>
      </w:r>
      <w:r w:rsidR="00CF72EC">
        <w:rPr>
          <w:rFonts w:eastAsia="SimSun" w:hint="eastAsia"/>
          <w:lang w:eastAsia="zh-CN"/>
        </w:rPr>
        <w:t>B</w:t>
      </w:r>
      <w:r>
        <w:rPr>
          <w:rFonts w:eastAsia="SimSun" w:hint="eastAsia"/>
          <w:lang w:eastAsia="zh-CN"/>
        </w:rPr>
        <w:t xml:space="preserve">uffer </w:t>
      </w:r>
      <w:r w:rsidR="00CF72EC">
        <w:rPr>
          <w:rFonts w:eastAsia="SimSun" w:hint="eastAsia"/>
          <w:lang w:eastAsia="zh-CN"/>
        </w:rPr>
        <w:t>Size for APDC</w:t>
      </w:r>
      <w:r w:rsidR="00CF72EC">
        <w:rPr>
          <w:rFonts w:eastAsia="SimSun" w:hint="eastAsia"/>
          <w:lang w:eastAsia="zh-CN"/>
        </w:rPr>
        <w:tab/>
      </w:r>
      <w:r w:rsidR="00D37788">
        <w:rPr>
          <w:rFonts w:eastAsia="SimSun" w:hint="eastAsia"/>
          <w:lang w:eastAsia="zh-CN"/>
        </w:rPr>
        <w:t xml:space="preserve"> </w:t>
      </w:r>
      <w:r>
        <w:rPr>
          <w:rFonts w:eastAsia="SimSun" w:hint="eastAsia"/>
          <w:lang w:eastAsia="zh-CN"/>
        </w:rPr>
        <w:t>CATT</w:t>
      </w:r>
    </w:p>
    <w:p w:rsidR="00B02282" w:rsidRPr="00CF72EC" w:rsidRDefault="00B02282" w:rsidP="00BD6EC5">
      <w:pPr>
        <w:pStyle w:val="a0"/>
        <w:rPr>
          <w:rFonts w:eastAsia="SimSun"/>
          <w:lang w:eastAsia="zh-CN"/>
        </w:rPr>
      </w:pP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0F6" w:rsidRDefault="00E960F6">
      <w:r>
        <w:separator/>
      </w:r>
    </w:p>
  </w:endnote>
  <w:endnote w:type="continuationSeparator" w:id="0">
    <w:p w:rsidR="00E960F6" w:rsidRDefault="00E960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85244"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85244"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F70836">
      <w:rPr>
        <w:rStyle w:val="ae"/>
        <w:noProof/>
      </w:rPr>
      <w:t>3</w:t>
    </w:r>
    <w:r>
      <w:rPr>
        <w:rStyle w:val="ae"/>
      </w:rPr>
      <w:fldChar w:fldCharType="end"/>
    </w:r>
  </w:p>
  <w:p w:rsidR="00A43638" w:rsidRPr="0066788E" w:rsidRDefault="001C3DF8" w:rsidP="00D2528A">
    <w:pPr>
      <w:pStyle w:val="ac"/>
      <w:tabs>
        <w:tab w:val="left" w:pos="2552"/>
      </w:tabs>
      <w:rPr>
        <w:rFonts w:eastAsia="SimSun"/>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CF72EC">
      <w:rPr>
        <w:rFonts w:eastAsia="SimSun" w:hint="eastAsia"/>
        <w:sz w:val="20"/>
        <w:szCs w:val="20"/>
        <w:lang w:eastAsia="zh-CN"/>
      </w:rPr>
      <w:t>08360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0F6" w:rsidRDefault="00E960F6">
      <w:r>
        <w:separator/>
      </w:r>
    </w:p>
  </w:footnote>
  <w:footnote w:type="continuationSeparator" w:id="0">
    <w:p w:rsidR="00E960F6" w:rsidRDefault="00E96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0">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6">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8">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6"/>
  </w:num>
  <w:num w:numId="2">
    <w:abstractNumId w:val="39"/>
  </w:num>
  <w:num w:numId="3">
    <w:abstractNumId w:val="30"/>
  </w:num>
  <w:num w:numId="4">
    <w:abstractNumId w:val="47"/>
  </w:num>
  <w:num w:numId="5">
    <w:abstractNumId w:val="46"/>
  </w:num>
  <w:num w:numId="6">
    <w:abstractNumId w:val="46"/>
  </w:num>
  <w:num w:numId="7">
    <w:abstractNumId w:val="32"/>
  </w:num>
  <w:num w:numId="8">
    <w:abstractNumId w:val="12"/>
  </w:num>
  <w:num w:numId="9">
    <w:abstractNumId w:val="25"/>
  </w:num>
  <w:num w:numId="10">
    <w:abstractNumId w:val="3"/>
  </w:num>
  <w:num w:numId="11">
    <w:abstractNumId w:val="6"/>
  </w:num>
  <w:num w:numId="12">
    <w:abstractNumId w:val="5"/>
  </w:num>
  <w:num w:numId="13">
    <w:abstractNumId w:val="37"/>
  </w:num>
  <w:num w:numId="14">
    <w:abstractNumId w:val="35"/>
  </w:num>
  <w:num w:numId="15">
    <w:abstractNumId w:val="17"/>
  </w:num>
  <w:num w:numId="16">
    <w:abstractNumId w:val="48"/>
  </w:num>
  <w:num w:numId="17">
    <w:abstractNumId w:val="42"/>
  </w:num>
  <w:num w:numId="18">
    <w:abstractNumId w:val="27"/>
  </w:num>
  <w:num w:numId="19">
    <w:abstractNumId w:val="38"/>
  </w:num>
  <w:num w:numId="20">
    <w:abstractNumId w:val="45"/>
  </w:num>
  <w:num w:numId="21">
    <w:abstractNumId w:val="41"/>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3"/>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3"/>
  </w:num>
  <w:num w:numId="41">
    <w:abstractNumId w:val="9"/>
  </w:num>
  <w:num w:numId="42">
    <w:abstractNumId w:val="28"/>
  </w:num>
  <w:num w:numId="43">
    <w:abstractNumId w:val="29"/>
  </w:num>
  <w:num w:numId="44">
    <w:abstractNumId w:val="21"/>
  </w:num>
  <w:num w:numId="45">
    <w:abstractNumId w:val="18"/>
  </w:num>
  <w:num w:numId="46">
    <w:abstractNumId w:val="34"/>
  </w:num>
  <w:num w:numId="47">
    <w:abstractNumId w:val="2"/>
  </w:num>
  <w:num w:numId="48">
    <w:abstractNumId w:val="24"/>
  </w:num>
  <w:num w:numId="49">
    <w:abstractNumId w:val="36"/>
  </w:num>
  <w:num w:numId="50">
    <w:abstractNumId w:val="40"/>
  </w:num>
  <w:num w:numId="51">
    <w:abstractNumId w:val="16"/>
  </w:num>
  <w:num w:numId="52">
    <w:abstractNumId w:val="46"/>
  </w:num>
  <w:num w:numId="53">
    <w:abstractNumId w:val="46"/>
  </w:num>
  <w:num w:numId="54">
    <w:abstractNumId w:val="46"/>
  </w:num>
  <w:num w:numId="55">
    <w:abstractNumId w:val="4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8FC"/>
    <w:rsid w:val="00000A10"/>
    <w:rsid w:val="00000A8B"/>
    <w:rsid w:val="00000EB2"/>
    <w:rsid w:val="00001C9F"/>
    <w:rsid w:val="0000202E"/>
    <w:rsid w:val="000028D6"/>
    <w:rsid w:val="00002924"/>
    <w:rsid w:val="00002FDB"/>
    <w:rsid w:val="0000390A"/>
    <w:rsid w:val="00010C0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E29"/>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18"/>
    <w:rsid w:val="000A4D61"/>
    <w:rsid w:val="000A5653"/>
    <w:rsid w:val="000A56D6"/>
    <w:rsid w:val="000A6D56"/>
    <w:rsid w:val="000B048D"/>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5C9F"/>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0E7F"/>
    <w:rsid w:val="001011DB"/>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16759"/>
    <w:rsid w:val="00122220"/>
    <w:rsid w:val="00122B8C"/>
    <w:rsid w:val="001245FD"/>
    <w:rsid w:val="00124DA1"/>
    <w:rsid w:val="00125A9C"/>
    <w:rsid w:val="0012624B"/>
    <w:rsid w:val="001267F9"/>
    <w:rsid w:val="001300EB"/>
    <w:rsid w:val="00130569"/>
    <w:rsid w:val="001318F6"/>
    <w:rsid w:val="0013363D"/>
    <w:rsid w:val="0013375A"/>
    <w:rsid w:val="00133B13"/>
    <w:rsid w:val="00134024"/>
    <w:rsid w:val="001340C3"/>
    <w:rsid w:val="001344EE"/>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59A"/>
    <w:rsid w:val="001D085F"/>
    <w:rsid w:val="001D0A22"/>
    <w:rsid w:val="001D1E4F"/>
    <w:rsid w:val="001D20D5"/>
    <w:rsid w:val="001D2120"/>
    <w:rsid w:val="001D2943"/>
    <w:rsid w:val="001D39E0"/>
    <w:rsid w:val="001D3C3E"/>
    <w:rsid w:val="001D3D93"/>
    <w:rsid w:val="001D4996"/>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438C"/>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A65"/>
    <w:rsid w:val="00242C64"/>
    <w:rsid w:val="00243CBC"/>
    <w:rsid w:val="00243F47"/>
    <w:rsid w:val="0024432B"/>
    <w:rsid w:val="00245C97"/>
    <w:rsid w:val="0024775B"/>
    <w:rsid w:val="00247BC4"/>
    <w:rsid w:val="00247D86"/>
    <w:rsid w:val="002502CC"/>
    <w:rsid w:val="00250C11"/>
    <w:rsid w:val="00250E0E"/>
    <w:rsid w:val="00251771"/>
    <w:rsid w:val="002522BE"/>
    <w:rsid w:val="00252493"/>
    <w:rsid w:val="00252939"/>
    <w:rsid w:val="002547A4"/>
    <w:rsid w:val="002561E9"/>
    <w:rsid w:val="002562E5"/>
    <w:rsid w:val="0025665F"/>
    <w:rsid w:val="00256744"/>
    <w:rsid w:val="00256FC0"/>
    <w:rsid w:val="00257740"/>
    <w:rsid w:val="00257C78"/>
    <w:rsid w:val="00257E49"/>
    <w:rsid w:val="00257F2E"/>
    <w:rsid w:val="00261509"/>
    <w:rsid w:val="00262675"/>
    <w:rsid w:val="00262AEF"/>
    <w:rsid w:val="002648B0"/>
    <w:rsid w:val="002654B2"/>
    <w:rsid w:val="00265D6C"/>
    <w:rsid w:val="0026762B"/>
    <w:rsid w:val="00267C59"/>
    <w:rsid w:val="00271AC7"/>
    <w:rsid w:val="00274537"/>
    <w:rsid w:val="00275240"/>
    <w:rsid w:val="00275303"/>
    <w:rsid w:val="00275369"/>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42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F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4DF"/>
    <w:rsid w:val="002C5799"/>
    <w:rsid w:val="002C6318"/>
    <w:rsid w:val="002D0613"/>
    <w:rsid w:val="002D0E6A"/>
    <w:rsid w:val="002D133A"/>
    <w:rsid w:val="002D3153"/>
    <w:rsid w:val="002D31FD"/>
    <w:rsid w:val="002D3B2E"/>
    <w:rsid w:val="002D4BD4"/>
    <w:rsid w:val="002D4C07"/>
    <w:rsid w:val="002D6877"/>
    <w:rsid w:val="002E0148"/>
    <w:rsid w:val="002E1B6C"/>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57E1"/>
    <w:rsid w:val="00337ECD"/>
    <w:rsid w:val="0034012F"/>
    <w:rsid w:val="0034093D"/>
    <w:rsid w:val="00340A2F"/>
    <w:rsid w:val="00340E83"/>
    <w:rsid w:val="003427A9"/>
    <w:rsid w:val="00343688"/>
    <w:rsid w:val="00344658"/>
    <w:rsid w:val="00344CDC"/>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3E4C"/>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7AF"/>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2AFC"/>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B5C"/>
    <w:rsid w:val="003F0FEF"/>
    <w:rsid w:val="003F10F3"/>
    <w:rsid w:val="003F1DDA"/>
    <w:rsid w:val="003F22D6"/>
    <w:rsid w:val="003F2E6A"/>
    <w:rsid w:val="003F33E9"/>
    <w:rsid w:val="003F3A87"/>
    <w:rsid w:val="003F4C5F"/>
    <w:rsid w:val="003F4D38"/>
    <w:rsid w:val="003F60DB"/>
    <w:rsid w:val="003F78BE"/>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5A91"/>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57816"/>
    <w:rsid w:val="004600AA"/>
    <w:rsid w:val="0046051F"/>
    <w:rsid w:val="0046123A"/>
    <w:rsid w:val="004618ED"/>
    <w:rsid w:val="00462591"/>
    <w:rsid w:val="004637B4"/>
    <w:rsid w:val="00463998"/>
    <w:rsid w:val="00464F96"/>
    <w:rsid w:val="004651AA"/>
    <w:rsid w:val="00465A91"/>
    <w:rsid w:val="00470486"/>
    <w:rsid w:val="00470D3F"/>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26C7"/>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4BB5"/>
    <w:rsid w:val="004D505C"/>
    <w:rsid w:val="004D55B6"/>
    <w:rsid w:val="004D655E"/>
    <w:rsid w:val="004D7EBA"/>
    <w:rsid w:val="004E1787"/>
    <w:rsid w:val="004E179E"/>
    <w:rsid w:val="004E186D"/>
    <w:rsid w:val="004E1AD4"/>
    <w:rsid w:val="004E222E"/>
    <w:rsid w:val="004E2ED8"/>
    <w:rsid w:val="004E3783"/>
    <w:rsid w:val="004E3D38"/>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5F78"/>
    <w:rsid w:val="00526493"/>
    <w:rsid w:val="00532885"/>
    <w:rsid w:val="00533164"/>
    <w:rsid w:val="00534774"/>
    <w:rsid w:val="00534824"/>
    <w:rsid w:val="00534B9E"/>
    <w:rsid w:val="005352F6"/>
    <w:rsid w:val="00535AC2"/>
    <w:rsid w:val="00535FC6"/>
    <w:rsid w:val="00536D8A"/>
    <w:rsid w:val="00536DA1"/>
    <w:rsid w:val="0053735B"/>
    <w:rsid w:val="00537864"/>
    <w:rsid w:val="00540F5E"/>
    <w:rsid w:val="00542657"/>
    <w:rsid w:val="0054379C"/>
    <w:rsid w:val="00543873"/>
    <w:rsid w:val="00543B14"/>
    <w:rsid w:val="005443D0"/>
    <w:rsid w:val="005446BF"/>
    <w:rsid w:val="00544731"/>
    <w:rsid w:val="005461F4"/>
    <w:rsid w:val="005462CB"/>
    <w:rsid w:val="005466C8"/>
    <w:rsid w:val="00546C99"/>
    <w:rsid w:val="00546EE4"/>
    <w:rsid w:val="0054742B"/>
    <w:rsid w:val="00547E0E"/>
    <w:rsid w:val="00550BDB"/>
    <w:rsid w:val="00550CD6"/>
    <w:rsid w:val="00550DAA"/>
    <w:rsid w:val="00551747"/>
    <w:rsid w:val="00552560"/>
    <w:rsid w:val="00552D8C"/>
    <w:rsid w:val="005531B2"/>
    <w:rsid w:val="00553340"/>
    <w:rsid w:val="005535D7"/>
    <w:rsid w:val="00553A35"/>
    <w:rsid w:val="00553C36"/>
    <w:rsid w:val="00554275"/>
    <w:rsid w:val="005549A4"/>
    <w:rsid w:val="00555EA2"/>
    <w:rsid w:val="00556E2F"/>
    <w:rsid w:val="00557CAE"/>
    <w:rsid w:val="00557CFB"/>
    <w:rsid w:val="0056202F"/>
    <w:rsid w:val="00562ED8"/>
    <w:rsid w:val="00563A8C"/>
    <w:rsid w:val="00563E43"/>
    <w:rsid w:val="00564CC1"/>
    <w:rsid w:val="00565B70"/>
    <w:rsid w:val="00565B7B"/>
    <w:rsid w:val="00566BB0"/>
    <w:rsid w:val="00566C76"/>
    <w:rsid w:val="00566DCA"/>
    <w:rsid w:val="00567AAE"/>
    <w:rsid w:val="00567ED8"/>
    <w:rsid w:val="0057027A"/>
    <w:rsid w:val="00570712"/>
    <w:rsid w:val="005712F8"/>
    <w:rsid w:val="00571687"/>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3C5"/>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184"/>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19E4"/>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1A28"/>
    <w:rsid w:val="00601BAE"/>
    <w:rsid w:val="0060393E"/>
    <w:rsid w:val="00603D6C"/>
    <w:rsid w:val="00604F62"/>
    <w:rsid w:val="006053B6"/>
    <w:rsid w:val="00605B20"/>
    <w:rsid w:val="00606434"/>
    <w:rsid w:val="0060655F"/>
    <w:rsid w:val="00606C32"/>
    <w:rsid w:val="006105F8"/>
    <w:rsid w:val="00612B55"/>
    <w:rsid w:val="0061357C"/>
    <w:rsid w:val="00614905"/>
    <w:rsid w:val="00614989"/>
    <w:rsid w:val="00614AAF"/>
    <w:rsid w:val="006152D6"/>
    <w:rsid w:val="00615340"/>
    <w:rsid w:val="006157AC"/>
    <w:rsid w:val="00615CF4"/>
    <w:rsid w:val="00617EA8"/>
    <w:rsid w:val="006206E5"/>
    <w:rsid w:val="00620899"/>
    <w:rsid w:val="0062092D"/>
    <w:rsid w:val="00620A9D"/>
    <w:rsid w:val="00620F8D"/>
    <w:rsid w:val="00621060"/>
    <w:rsid w:val="00621524"/>
    <w:rsid w:val="00621C01"/>
    <w:rsid w:val="00621EEC"/>
    <w:rsid w:val="00621F3F"/>
    <w:rsid w:val="006221B9"/>
    <w:rsid w:val="00622CA7"/>
    <w:rsid w:val="00622E94"/>
    <w:rsid w:val="00623783"/>
    <w:rsid w:val="00626FCD"/>
    <w:rsid w:val="00627E56"/>
    <w:rsid w:val="00630C1D"/>
    <w:rsid w:val="00630DBD"/>
    <w:rsid w:val="006320AC"/>
    <w:rsid w:val="00633361"/>
    <w:rsid w:val="006342F8"/>
    <w:rsid w:val="00635382"/>
    <w:rsid w:val="00636317"/>
    <w:rsid w:val="00636610"/>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3CE8"/>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164"/>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1E14"/>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5F"/>
    <w:rsid w:val="006C3BC5"/>
    <w:rsid w:val="006C3BD2"/>
    <w:rsid w:val="006C3DFB"/>
    <w:rsid w:val="006C465F"/>
    <w:rsid w:val="006C537C"/>
    <w:rsid w:val="006C5A93"/>
    <w:rsid w:val="006C5C4E"/>
    <w:rsid w:val="006C6D83"/>
    <w:rsid w:val="006C75CA"/>
    <w:rsid w:val="006C7CF3"/>
    <w:rsid w:val="006D0C5F"/>
    <w:rsid w:val="006D0D45"/>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771"/>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54CF"/>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85244"/>
    <w:rsid w:val="00786326"/>
    <w:rsid w:val="0079081A"/>
    <w:rsid w:val="00790909"/>
    <w:rsid w:val="00790A12"/>
    <w:rsid w:val="007913A1"/>
    <w:rsid w:val="0079188E"/>
    <w:rsid w:val="00791D8A"/>
    <w:rsid w:val="00792582"/>
    <w:rsid w:val="00792B7F"/>
    <w:rsid w:val="00794CBE"/>
    <w:rsid w:val="00796385"/>
    <w:rsid w:val="0079638F"/>
    <w:rsid w:val="00796E0C"/>
    <w:rsid w:val="007979B5"/>
    <w:rsid w:val="007A12BA"/>
    <w:rsid w:val="007A16B2"/>
    <w:rsid w:val="007A2749"/>
    <w:rsid w:val="007A5379"/>
    <w:rsid w:val="007A57D4"/>
    <w:rsid w:val="007A6698"/>
    <w:rsid w:val="007A7F4B"/>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2C23"/>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5CAC"/>
    <w:rsid w:val="007E67C8"/>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0453"/>
    <w:rsid w:val="008014C5"/>
    <w:rsid w:val="00801971"/>
    <w:rsid w:val="008028D2"/>
    <w:rsid w:val="0080512D"/>
    <w:rsid w:val="00805C19"/>
    <w:rsid w:val="00806081"/>
    <w:rsid w:val="008062F2"/>
    <w:rsid w:val="00806686"/>
    <w:rsid w:val="00807468"/>
    <w:rsid w:val="00807723"/>
    <w:rsid w:val="0081014C"/>
    <w:rsid w:val="00810156"/>
    <w:rsid w:val="00810461"/>
    <w:rsid w:val="0081058A"/>
    <w:rsid w:val="00810632"/>
    <w:rsid w:val="008106FB"/>
    <w:rsid w:val="00812597"/>
    <w:rsid w:val="00813CB3"/>
    <w:rsid w:val="00813ED0"/>
    <w:rsid w:val="008144FD"/>
    <w:rsid w:val="008202BB"/>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0FB6"/>
    <w:rsid w:val="008611CD"/>
    <w:rsid w:val="00862D67"/>
    <w:rsid w:val="00862D87"/>
    <w:rsid w:val="0086330D"/>
    <w:rsid w:val="008633CA"/>
    <w:rsid w:val="008649F3"/>
    <w:rsid w:val="008666C1"/>
    <w:rsid w:val="0086798E"/>
    <w:rsid w:val="00871117"/>
    <w:rsid w:val="008715A4"/>
    <w:rsid w:val="00873C0E"/>
    <w:rsid w:val="008767E4"/>
    <w:rsid w:val="00876F32"/>
    <w:rsid w:val="00877083"/>
    <w:rsid w:val="008774C8"/>
    <w:rsid w:val="00877FD9"/>
    <w:rsid w:val="0088309F"/>
    <w:rsid w:val="008843E6"/>
    <w:rsid w:val="00884CCF"/>
    <w:rsid w:val="0088616C"/>
    <w:rsid w:val="008866C2"/>
    <w:rsid w:val="00890C6A"/>
    <w:rsid w:val="00891487"/>
    <w:rsid w:val="00892290"/>
    <w:rsid w:val="00892319"/>
    <w:rsid w:val="00896718"/>
    <w:rsid w:val="00897287"/>
    <w:rsid w:val="008A1D36"/>
    <w:rsid w:val="008A2A7C"/>
    <w:rsid w:val="008A4E0D"/>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A76"/>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37F39"/>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5B3B"/>
    <w:rsid w:val="0097677D"/>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BA8"/>
    <w:rsid w:val="009A4F7F"/>
    <w:rsid w:val="009A4FF9"/>
    <w:rsid w:val="009A59A0"/>
    <w:rsid w:val="009A6107"/>
    <w:rsid w:val="009A6537"/>
    <w:rsid w:val="009A733B"/>
    <w:rsid w:val="009A7B32"/>
    <w:rsid w:val="009B38CB"/>
    <w:rsid w:val="009B4AF0"/>
    <w:rsid w:val="009B6574"/>
    <w:rsid w:val="009B751A"/>
    <w:rsid w:val="009B7863"/>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C6B"/>
    <w:rsid w:val="009E23AB"/>
    <w:rsid w:val="009E28C5"/>
    <w:rsid w:val="009E2CD4"/>
    <w:rsid w:val="009E38AE"/>
    <w:rsid w:val="009E39C0"/>
    <w:rsid w:val="009E493E"/>
    <w:rsid w:val="009E49DA"/>
    <w:rsid w:val="009E4C7E"/>
    <w:rsid w:val="009E5517"/>
    <w:rsid w:val="009E5635"/>
    <w:rsid w:val="009E6705"/>
    <w:rsid w:val="009E68D3"/>
    <w:rsid w:val="009E6A9A"/>
    <w:rsid w:val="009E75C1"/>
    <w:rsid w:val="009E7975"/>
    <w:rsid w:val="009E7FD5"/>
    <w:rsid w:val="009F02D2"/>
    <w:rsid w:val="009F0688"/>
    <w:rsid w:val="009F2B6C"/>
    <w:rsid w:val="009F3A9E"/>
    <w:rsid w:val="009F48CE"/>
    <w:rsid w:val="009F5817"/>
    <w:rsid w:val="009F597B"/>
    <w:rsid w:val="009F6B73"/>
    <w:rsid w:val="009F7076"/>
    <w:rsid w:val="009F7F3D"/>
    <w:rsid w:val="00A007D2"/>
    <w:rsid w:val="00A00B2C"/>
    <w:rsid w:val="00A00D41"/>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5A8"/>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026"/>
    <w:rsid w:val="00A74F1B"/>
    <w:rsid w:val="00A75C41"/>
    <w:rsid w:val="00A76C68"/>
    <w:rsid w:val="00A80C64"/>
    <w:rsid w:val="00A811B8"/>
    <w:rsid w:val="00A81749"/>
    <w:rsid w:val="00A83807"/>
    <w:rsid w:val="00A84D8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19C8"/>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2FFF"/>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40C"/>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68B"/>
    <w:rsid w:val="00B50FFF"/>
    <w:rsid w:val="00B519DE"/>
    <w:rsid w:val="00B55720"/>
    <w:rsid w:val="00B55794"/>
    <w:rsid w:val="00B560AF"/>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0F42"/>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38FA"/>
    <w:rsid w:val="00B95505"/>
    <w:rsid w:val="00B9639F"/>
    <w:rsid w:val="00B96B53"/>
    <w:rsid w:val="00B97A3A"/>
    <w:rsid w:val="00BA09C9"/>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0C7E"/>
    <w:rsid w:val="00BB1A83"/>
    <w:rsid w:val="00BB3AC2"/>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304D"/>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5948"/>
    <w:rsid w:val="00BE6B8F"/>
    <w:rsid w:val="00BE7EF7"/>
    <w:rsid w:val="00BF03E1"/>
    <w:rsid w:val="00BF0D9F"/>
    <w:rsid w:val="00BF136D"/>
    <w:rsid w:val="00BF1AC3"/>
    <w:rsid w:val="00BF1FF6"/>
    <w:rsid w:val="00BF24C8"/>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3C0"/>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3D84"/>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D20"/>
    <w:rsid w:val="00C7573D"/>
    <w:rsid w:val="00C75C77"/>
    <w:rsid w:val="00C75E58"/>
    <w:rsid w:val="00C80932"/>
    <w:rsid w:val="00C80EA6"/>
    <w:rsid w:val="00C8108D"/>
    <w:rsid w:val="00C814C5"/>
    <w:rsid w:val="00C82D28"/>
    <w:rsid w:val="00C82D9C"/>
    <w:rsid w:val="00C82DAF"/>
    <w:rsid w:val="00C84A19"/>
    <w:rsid w:val="00C85D80"/>
    <w:rsid w:val="00C86E6C"/>
    <w:rsid w:val="00C8732D"/>
    <w:rsid w:val="00C87894"/>
    <w:rsid w:val="00C91208"/>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5DA"/>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018"/>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E73E0"/>
    <w:rsid w:val="00CF0008"/>
    <w:rsid w:val="00CF0F32"/>
    <w:rsid w:val="00CF1C63"/>
    <w:rsid w:val="00CF3803"/>
    <w:rsid w:val="00CF4559"/>
    <w:rsid w:val="00CF5069"/>
    <w:rsid w:val="00CF5C35"/>
    <w:rsid w:val="00CF7293"/>
    <w:rsid w:val="00CF72EC"/>
    <w:rsid w:val="00CF7448"/>
    <w:rsid w:val="00CF7676"/>
    <w:rsid w:val="00CF7DEF"/>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0D82"/>
    <w:rsid w:val="00D12531"/>
    <w:rsid w:val="00D12F00"/>
    <w:rsid w:val="00D13858"/>
    <w:rsid w:val="00D154BE"/>
    <w:rsid w:val="00D15FE0"/>
    <w:rsid w:val="00D16594"/>
    <w:rsid w:val="00D16B26"/>
    <w:rsid w:val="00D16E9A"/>
    <w:rsid w:val="00D17707"/>
    <w:rsid w:val="00D17D94"/>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788"/>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3A"/>
    <w:rsid w:val="00D5648F"/>
    <w:rsid w:val="00D56785"/>
    <w:rsid w:val="00D56A39"/>
    <w:rsid w:val="00D56D8B"/>
    <w:rsid w:val="00D5714E"/>
    <w:rsid w:val="00D60712"/>
    <w:rsid w:val="00D625E5"/>
    <w:rsid w:val="00D62F40"/>
    <w:rsid w:val="00D64938"/>
    <w:rsid w:val="00D65F95"/>
    <w:rsid w:val="00D67DB1"/>
    <w:rsid w:val="00D67FFC"/>
    <w:rsid w:val="00D7093F"/>
    <w:rsid w:val="00D725F2"/>
    <w:rsid w:val="00D72B31"/>
    <w:rsid w:val="00D75393"/>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19D"/>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48A"/>
    <w:rsid w:val="00DA5FD1"/>
    <w:rsid w:val="00DA5FEC"/>
    <w:rsid w:val="00DA6889"/>
    <w:rsid w:val="00DA6B91"/>
    <w:rsid w:val="00DA7454"/>
    <w:rsid w:val="00DA7733"/>
    <w:rsid w:val="00DA7B4B"/>
    <w:rsid w:val="00DA7DD9"/>
    <w:rsid w:val="00DB0AA0"/>
    <w:rsid w:val="00DB1634"/>
    <w:rsid w:val="00DB342A"/>
    <w:rsid w:val="00DB398E"/>
    <w:rsid w:val="00DB3A5C"/>
    <w:rsid w:val="00DB4827"/>
    <w:rsid w:val="00DB4EE0"/>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5DB2"/>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98C"/>
    <w:rsid w:val="00E27D39"/>
    <w:rsid w:val="00E300DB"/>
    <w:rsid w:val="00E3061D"/>
    <w:rsid w:val="00E30CC5"/>
    <w:rsid w:val="00E31729"/>
    <w:rsid w:val="00E320A7"/>
    <w:rsid w:val="00E3317C"/>
    <w:rsid w:val="00E33388"/>
    <w:rsid w:val="00E335C2"/>
    <w:rsid w:val="00E33682"/>
    <w:rsid w:val="00E363E8"/>
    <w:rsid w:val="00E36734"/>
    <w:rsid w:val="00E3798B"/>
    <w:rsid w:val="00E37C58"/>
    <w:rsid w:val="00E4081C"/>
    <w:rsid w:val="00E42152"/>
    <w:rsid w:val="00E427D7"/>
    <w:rsid w:val="00E429B2"/>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3F2C"/>
    <w:rsid w:val="00E94464"/>
    <w:rsid w:val="00E94B18"/>
    <w:rsid w:val="00E94BA1"/>
    <w:rsid w:val="00E9501E"/>
    <w:rsid w:val="00E960F6"/>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2A49"/>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2C0D"/>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836"/>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11C"/>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6CEA"/>
    <w:rsid w:val="00FC74C4"/>
    <w:rsid w:val="00FC7836"/>
    <w:rsid w:val="00FC788F"/>
    <w:rsid w:val="00FD0723"/>
    <w:rsid w:val="00FD1BE0"/>
    <w:rsid w:val="00FD2904"/>
    <w:rsid w:val="00FD3880"/>
    <w:rsid w:val="00FD4990"/>
    <w:rsid w:val="00FD6678"/>
    <w:rsid w:val="00FD7465"/>
    <w:rsid w:val="00FD7B39"/>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770905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2961948">
      <w:bodyDiv w:val="1"/>
      <w:marLeft w:val="0"/>
      <w:marRight w:val="0"/>
      <w:marTop w:val="0"/>
      <w:marBottom w:val="0"/>
      <w:divBdr>
        <w:top w:val="none" w:sz="0" w:space="0" w:color="auto"/>
        <w:left w:val="none" w:sz="0" w:space="0" w:color="auto"/>
        <w:bottom w:val="none" w:sz="0" w:space="0" w:color="auto"/>
        <w:right w:val="none" w:sz="0" w:space="0" w:color="auto"/>
      </w:divBdr>
      <w:divsChild>
        <w:div w:id="949119911">
          <w:marLeft w:val="547"/>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377600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023200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85725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9078765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F7C5B-D2CB-4583-A270-D5F1A9D2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2017-08-11T01:22:00Z</dcterms:created>
  <dcterms:modified xsi:type="dcterms:W3CDTF">2017-08-11T01:22:00Z</dcterms:modified>
</cp:coreProperties>
</file>