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179" w:rsidRPr="006C2B57" w:rsidRDefault="00EF5179" w:rsidP="00EF5179">
      <w:pPr>
        <w:pStyle w:val="Header"/>
        <w:rPr>
          <w:rFonts w:eastAsia="宋体"/>
          <w:sz w:val="22"/>
          <w:szCs w:val="22"/>
          <w:lang w:val="en-GB" w:eastAsia="zh-CN"/>
        </w:rPr>
      </w:pPr>
      <w:bookmarkStart w:id="0" w:name="OLE_LINK1"/>
      <w:bookmarkStart w:id="1" w:name="OLE_LINK2"/>
      <w:r w:rsidRPr="006C2B57">
        <w:rPr>
          <w:rFonts w:eastAsia="宋体"/>
          <w:sz w:val="22"/>
          <w:szCs w:val="22"/>
          <w:lang w:val="en-GB" w:eastAsia="zh-CN"/>
        </w:rPr>
        <w:t>3GPP TSG-RAN WG2 #</w:t>
      </w:r>
      <w:r>
        <w:rPr>
          <w:rFonts w:eastAsia="宋体" w:hint="eastAsia"/>
          <w:sz w:val="22"/>
          <w:szCs w:val="22"/>
          <w:lang w:val="en-GB" w:eastAsia="zh-CN"/>
        </w:rPr>
        <w:t>99</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w:t>
      </w:r>
      <w:r w:rsidRPr="002977E0">
        <w:t xml:space="preserve"> </w:t>
      </w:r>
      <w:r w:rsidRPr="002977E0">
        <w:rPr>
          <w:rFonts w:eastAsia="宋体"/>
          <w:sz w:val="22"/>
          <w:szCs w:val="22"/>
          <w:lang w:val="en-GB" w:eastAsia="zh-CN"/>
        </w:rPr>
        <w:t>1707928</w:t>
      </w:r>
    </w:p>
    <w:p w:rsidR="00EF5179" w:rsidRDefault="00EF5179" w:rsidP="00EF5179">
      <w:pPr>
        <w:pStyle w:val="Header"/>
        <w:rPr>
          <w:rFonts w:eastAsia="宋体"/>
          <w:sz w:val="22"/>
          <w:szCs w:val="22"/>
          <w:lang w:val="en-GB" w:eastAsia="zh-CN"/>
        </w:rPr>
      </w:pPr>
      <w:r w:rsidRPr="00C354E9">
        <w:rPr>
          <w:rFonts w:eastAsia="宋体"/>
          <w:sz w:val="22"/>
          <w:szCs w:val="22"/>
          <w:lang w:val="en-GB" w:eastAsia="zh-CN"/>
        </w:rPr>
        <w:t>Berlin</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Germany</w:t>
      </w:r>
      <w:r>
        <w:rPr>
          <w:rFonts w:eastAsia="宋体" w:hint="eastAsia"/>
          <w:sz w:val="22"/>
          <w:szCs w:val="22"/>
          <w:lang w:val="en-GB" w:eastAsia="zh-CN"/>
        </w:rPr>
        <w:t>,</w:t>
      </w:r>
      <w:r w:rsidRPr="006C2B57">
        <w:rPr>
          <w:rFonts w:eastAsia="宋体" w:hint="eastAsia"/>
          <w:sz w:val="22"/>
          <w:szCs w:val="22"/>
          <w:lang w:val="en-GB" w:eastAsia="zh-CN"/>
        </w:rPr>
        <w:t xml:space="preserve"> </w:t>
      </w:r>
      <w:r w:rsidRPr="00C354E9">
        <w:rPr>
          <w:rFonts w:eastAsia="宋体"/>
          <w:sz w:val="22"/>
          <w:szCs w:val="22"/>
          <w:lang w:val="en-GB" w:eastAsia="zh-CN"/>
        </w:rPr>
        <w:t xml:space="preserve">21 - 25 Aug </w:t>
      </w:r>
      <w:r w:rsidRPr="006C2B57">
        <w:rPr>
          <w:rFonts w:eastAsia="宋体"/>
          <w:sz w:val="22"/>
          <w:szCs w:val="22"/>
          <w:lang w:val="en-GB" w:eastAsia="zh-CN"/>
        </w:rPr>
        <w:t>2017</w:t>
      </w:r>
      <w:r>
        <w:rPr>
          <w:rFonts w:eastAsia="宋体" w:hint="eastAsia"/>
          <w:sz w:val="22"/>
          <w:szCs w:val="22"/>
          <w:lang w:val="en-GB" w:eastAsia="zh-CN"/>
        </w:rPr>
        <w:tab/>
      </w:r>
      <w:r>
        <w:rPr>
          <w:rFonts w:eastAsia="宋体" w:hint="eastAsia"/>
          <w:sz w:val="22"/>
          <w:szCs w:val="22"/>
          <w:lang w:val="en-GB" w:eastAsia="zh-CN"/>
        </w:rPr>
        <w:tab/>
      </w:r>
    </w:p>
    <w:p w:rsidR="00EF5179" w:rsidRPr="003D25D7" w:rsidRDefault="00EF5179" w:rsidP="00EF5179">
      <w:pPr>
        <w:pStyle w:val="Header"/>
        <w:tabs>
          <w:tab w:val="clear" w:pos="4536"/>
          <w:tab w:val="left" w:pos="1800"/>
        </w:tabs>
        <w:ind w:left="1800" w:hanging="1800"/>
        <w:jc w:val="both"/>
        <w:rPr>
          <w:rFonts w:eastAsia="宋体" w:cs="Arial"/>
          <w:sz w:val="22"/>
          <w:szCs w:val="22"/>
          <w:lang w:val="en-GB" w:eastAsia="zh-CN"/>
        </w:rPr>
      </w:pPr>
    </w:p>
    <w:p w:rsidR="00EF5179" w:rsidRPr="003D25D7" w:rsidRDefault="00EF5179" w:rsidP="00EF5179">
      <w:pPr>
        <w:pStyle w:val="Header"/>
        <w:tabs>
          <w:tab w:val="clear" w:pos="4536"/>
          <w:tab w:val="left" w:pos="1800"/>
        </w:tabs>
        <w:ind w:left="1800" w:hanging="1800"/>
        <w:jc w:val="both"/>
        <w:rPr>
          <w:rFonts w:eastAsia="宋体" w:cs="Arial"/>
          <w:sz w:val="22"/>
          <w:szCs w:val="22"/>
          <w:lang w:eastAsia="zh-CN"/>
        </w:rPr>
      </w:pPr>
      <w:r w:rsidRPr="003D25D7">
        <w:rPr>
          <w:rFonts w:cs="Arial"/>
          <w:sz w:val="22"/>
          <w:szCs w:val="22"/>
        </w:rPr>
        <w:t>Source:</w:t>
      </w:r>
      <w:r w:rsidRPr="003D25D7">
        <w:rPr>
          <w:rFonts w:cs="Arial"/>
          <w:sz w:val="22"/>
          <w:szCs w:val="22"/>
        </w:rPr>
        <w:tab/>
      </w:r>
      <w:r w:rsidRPr="003D25D7">
        <w:rPr>
          <w:rFonts w:eastAsia="宋体" w:cs="Arial"/>
          <w:sz w:val="22"/>
          <w:szCs w:val="22"/>
          <w:lang w:eastAsia="zh-CN"/>
        </w:rPr>
        <w:t xml:space="preserve">CATT </w:t>
      </w:r>
    </w:p>
    <w:p w:rsidR="00EF5179" w:rsidRPr="003D25D7" w:rsidRDefault="00EF5179" w:rsidP="00EF5179">
      <w:pPr>
        <w:pStyle w:val="Header"/>
        <w:tabs>
          <w:tab w:val="clear" w:pos="4536"/>
          <w:tab w:val="left" w:pos="1800"/>
          <w:tab w:val="left" w:pos="5103"/>
        </w:tabs>
        <w:jc w:val="both"/>
        <w:rPr>
          <w:rFonts w:eastAsia="宋体" w:cs="Arial"/>
          <w:sz w:val="22"/>
          <w:szCs w:val="22"/>
          <w:lang w:eastAsia="zh-CN"/>
        </w:rPr>
      </w:pPr>
      <w:r w:rsidRPr="003D25D7">
        <w:rPr>
          <w:rFonts w:cs="Arial"/>
          <w:sz w:val="22"/>
          <w:szCs w:val="22"/>
        </w:rPr>
        <w:t>Title:</w:t>
      </w:r>
      <w:bookmarkStart w:id="2" w:name="Title"/>
      <w:bookmarkEnd w:id="2"/>
      <w:r w:rsidRPr="003D25D7">
        <w:rPr>
          <w:rFonts w:cs="Arial"/>
          <w:sz w:val="22"/>
          <w:szCs w:val="22"/>
        </w:rPr>
        <w:tab/>
      </w:r>
      <w:r>
        <w:rPr>
          <w:rFonts w:eastAsiaTheme="minorEastAsia" w:cs="Arial" w:hint="eastAsia"/>
          <w:sz w:val="22"/>
          <w:szCs w:val="22"/>
          <w:lang w:eastAsia="zh-CN"/>
        </w:rPr>
        <w:t>Impact of On Demand SI on RA Procedure</w:t>
      </w:r>
    </w:p>
    <w:p w:rsidR="00EF5179" w:rsidRPr="003D25D7" w:rsidRDefault="00EF5179" w:rsidP="00EF5179">
      <w:pPr>
        <w:pStyle w:val="Header"/>
        <w:tabs>
          <w:tab w:val="left" w:pos="1800"/>
        </w:tabs>
        <w:jc w:val="both"/>
        <w:rPr>
          <w:rFonts w:eastAsiaTheme="minorEastAsia" w:cs="Arial"/>
          <w:sz w:val="22"/>
          <w:szCs w:val="22"/>
          <w:lang w:eastAsia="zh-CN"/>
        </w:rPr>
      </w:pPr>
      <w:r w:rsidRPr="003D25D7">
        <w:rPr>
          <w:rFonts w:cs="Arial"/>
          <w:sz w:val="22"/>
          <w:szCs w:val="22"/>
        </w:rPr>
        <w:t>Agenda Item:</w:t>
      </w:r>
      <w:bookmarkStart w:id="3" w:name="Source"/>
      <w:bookmarkEnd w:id="3"/>
      <w:r w:rsidRPr="003D25D7">
        <w:rPr>
          <w:rFonts w:cs="Arial"/>
          <w:sz w:val="22"/>
          <w:szCs w:val="22"/>
        </w:rPr>
        <w:tab/>
      </w:r>
      <w:r>
        <w:rPr>
          <w:rFonts w:eastAsiaTheme="minorEastAsia" w:hint="eastAsia"/>
          <w:sz w:val="22"/>
          <w:szCs w:val="22"/>
          <w:lang w:eastAsia="zh-CN"/>
        </w:rPr>
        <w:t>10.3.1.4.3</w:t>
      </w:r>
    </w:p>
    <w:p w:rsidR="00EF5179" w:rsidRPr="003D25D7" w:rsidRDefault="00EF5179" w:rsidP="00EF5179">
      <w:pPr>
        <w:pStyle w:val="Header"/>
        <w:tabs>
          <w:tab w:val="left" w:pos="1800"/>
        </w:tabs>
        <w:jc w:val="both"/>
        <w:rPr>
          <w:rFonts w:eastAsia="宋体"/>
          <w:sz w:val="22"/>
          <w:szCs w:val="22"/>
          <w:lang w:eastAsia="zh-CN"/>
        </w:rPr>
      </w:pPr>
      <w:r w:rsidRPr="003D25D7">
        <w:rPr>
          <w:rFonts w:cs="Arial"/>
          <w:sz w:val="22"/>
          <w:szCs w:val="22"/>
        </w:rPr>
        <w:t>Document for:</w:t>
      </w:r>
      <w:r w:rsidRPr="003D25D7">
        <w:rPr>
          <w:rFonts w:cs="Arial"/>
          <w:sz w:val="22"/>
          <w:szCs w:val="22"/>
        </w:rPr>
        <w:tab/>
      </w:r>
      <w:bookmarkStart w:id="4" w:name="DocumentFor"/>
      <w:bookmarkEnd w:id="4"/>
      <w:r w:rsidRPr="003D25D7">
        <w:rPr>
          <w:rFonts w:cs="Arial"/>
          <w:sz w:val="22"/>
          <w:szCs w:val="22"/>
        </w:rPr>
        <w:t>Discussio</w:t>
      </w:r>
      <w:r w:rsidRPr="003D25D7">
        <w:rPr>
          <w:rFonts w:eastAsia="宋体" w:cs="Arial"/>
          <w:sz w:val="22"/>
          <w:szCs w:val="22"/>
          <w:lang w:eastAsia="zh-CN"/>
        </w:rPr>
        <w:t>n</w:t>
      </w:r>
      <w:r w:rsidRPr="003D25D7">
        <w:rPr>
          <w:rFonts w:eastAsia="宋体" w:cs="Arial" w:hint="eastAsia"/>
          <w:sz w:val="22"/>
          <w:szCs w:val="22"/>
          <w:lang w:eastAsia="zh-CN"/>
        </w:rPr>
        <w:t xml:space="preserve"> and Decision</w:t>
      </w:r>
    </w:p>
    <w:bookmarkEnd w:id="0"/>
    <w:bookmarkEnd w:id="1"/>
    <w:p w:rsidR="00EF5179" w:rsidRPr="00E2577D" w:rsidRDefault="00EF5179" w:rsidP="00EF5179">
      <w:pPr>
        <w:pBdr>
          <w:bottom w:val="single" w:sz="4" w:space="1" w:color="auto"/>
        </w:pBdr>
        <w:tabs>
          <w:tab w:val="left" w:pos="2552"/>
        </w:tabs>
        <w:jc w:val="both"/>
      </w:pPr>
    </w:p>
    <w:p w:rsidR="00EF5179" w:rsidRPr="00D62F40" w:rsidRDefault="00EF5179" w:rsidP="00EF5179">
      <w:pPr>
        <w:pStyle w:val="Heading1"/>
        <w:jc w:val="both"/>
        <w:rPr>
          <w:szCs w:val="28"/>
        </w:rPr>
      </w:pPr>
      <w:r w:rsidRPr="00D62F40">
        <w:rPr>
          <w:szCs w:val="28"/>
        </w:rPr>
        <w:t>Introduction</w:t>
      </w:r>
    </w:p>
    <w:p w:rsidR="00EF5179" w:rsidRPr="0069139B" w:rsidRDefault="00EF5179" w:rsidP="00EF5179">
      <w:pPr>
        <w:pStyle w:val="Caption"/>
        <w:jc w:val="both"/>
        <w:rPr>
          <w:rFonts w:eastAsiaTheme="minorEastAsia"/>
          <w:noProof/>
          <w:lang w:eastAsia="zh-CN"/>
        </w:rPr>
      </w:pPr>
      <w:r w:rsidRPr="0069139B">
        <w:rPr>
          <w:rFonts w:eastAsiaTheme="minorEastAsia" w:hint="eastAsia"/>
          <w:noProof/>
          <w:lang w:eastAsia="zh-CN"/>
        </w:rPr>
        <w:t>On demand SI was discusse</w:t>
      </w:r>
      <w:r>
        <w:rPr>
          <w:rFonts w:eastAsiaTheme="minorEastAsia" w:hint="eastAsia"/>
          <w:noProof/>
          <w:lang w:eastAsia="zh-CN"/>
        </w:rPr>
        <w:t>d in CP and some agreements were</w:t>
      </w:r>
      <w:r w:rsidRPr="0069139B">
        <w:rPr>
          <w:rFonts w:eastAsiaTheme="minorEastAsia" w:hint="eastAsia"/>
          <w:noProof/>
          <w:lang w:eastAsia="zh-CN"/>
        </w:rPr>
        <w:t xml:space="preserve"> reached. However, there are still some issues </w:t>
      </w:r>
      <w:r>
        <w:rPr>
          <w:rFonts w:eastAsiaTheme="minorEastAsia"/>
          <w:noProof/>
          <w:lang w:eastAsia="zh-CN"/>
        </w:rPr>
        <w:t>to</w:t>
      </w:r>
      <w:r w:rsidRPr="0069139B">
        <w:rPr>
          <w:rFonts w:eastAsiaTheme="minorEastAsia" w:hint="eastAsia"/>
          <w:noProof/>
          <w:lang w:eastAsia="zh-CN"/>
        </w:rPr>
        <w:t xml:space="preserve"> be solved in UP.</w:t>
      </w:r>
    </w:p>
    <w:p w:rsidR="00EF5179" w:rsidRDefault="00EF5179" w:rsidP="00EF5179">
      <w:pPr>
        <w:pStyle w:val="Caption"/>
        <w:jc w:val="both"/>
        <w:rPr>
          <w:rFonts w:eastAsiaTheme="minorEastAsia"/>
          <w:noProof/>
          <w:lang w:eastAsia="zh-CN"/>
        </w:rPr>
      </w:pPr>
      <w:r>
        <w:rPr>
          <w:rFonts w:eastAsiaTheme="minorEastAsia" w:hint="eastAsia"/>
          <w:noProof/>
          <w:lang w:eastAsia="zh-CN"/>
        </w:rPr>
        <w:t>The agreements in RAN2 AH#2 as below:</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Agreements for </w:t>
      </w:r>
      <w:r w:rsidRPr="005C3A20">
        <w:t>Msg1 based SI request me</w:t>
      </w:r>
      <w:r>
        <w:t>thod:</w:t>
      </w:r>
    </w:p>
    <w:p w:rsidR="00EF5179" w:rsidRDefault="00EF5179" w:rsidP="00EF5179">
      <w:pPr>
        <w:pStyle w:val="Doc-text2"/>
        <w:pBdr>
          <w:top w:val="single" w:sz="4" w:space="1" w:color="auto"/>
          <w:left w:val="single" w:sz="4" w:space="4" w:color="auto"/>
          <w:bottom w:val="single" w:sz="4" w:space="1" w:color="auto"/>
          <w:right w:val="single" w:sz="4" w:space="4" w:color="auto"/>
        </w:pBdr>
      </w:pPr>
      <w:r>
        <w:t>1:</w:t>
      </w:r>
      <w:r>
        <w:tab/>
        <w:t>RAPID is included in Msg2.</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rsidR="00EF5179" w:rsidRDefault="00EF5179" w:rsidP="00EF5179">
      <w:pPr>
        <w:pStyle w:val="Doc-text2"/>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rsidR="00EF5179" w:rsidRDefault="00EF5179" w:rsidP="00EF5179">
      <w:pPr>
        <w:pStyle w:val="Doc-text2"/>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rsidR="00EF5179" w:rsidRDefault="00EF5179" w:rsidP="00EF5179">
      <w:pPr>
        <w:pStyle w:val="Doc-text2"/>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6: </w:t>
      </w:r>
      <w:r>
        <w:tab/>
        <w:t xml:space="preserve">Msg1 for SI request re-transmission is continued until reaching max preamble transmissions. Thereafter, a Random Access problem to upper layers is indicated. </w:t>
      </w:r>
      <w:r w:rsidRPr="0090476A">
        <w:t>(depending on the NR RACH procedure design)</w:t>
      </w:r>
    </w:p>
    <w:p w:rsidR="00EF5179" w:rsidRDefault="00EF5179" w:rsidP="00EF5179">
      <w:pPr>
        <w:pStyle w:val="Doc-text2"/>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rsidR="00EF5179" w:rsidRDefault="00EF5179" w:rsidP="00EF5179">
      <w:pPr>
        <w:pStyle w:val="Doc-text2"/>
        <w:pBdr>
          <w:top w:val="single" w:sz="4" w:space="1" w:color="auto"/>
          <w:left w:val="single" w:sz="4" w:space="4" w:color="auto"/>
          <w:bottom w:val="single" w:sz="4" w:space="1" w:color="auto"/>
          <w:right w:val="single" w:sz="4" w:space="4" w:color="auto"/>
        </w:pBdr>
      </w:pPr>
      <w:r>
        <w:t>7:</w:t>
      </w:r>
      <w:r>
        <w:tab/>
        <w:t>Back off is applicable for Msg1 based SI requests but no special Back off subheader/ procedure is required.</w:t>
      </w:r>
    </w:p>
    <w:p w:rsidR="00EF5179" w:rsidRDefault="00EF5179" w:rsidP="00EF5179">
      <w:pPr>
        <w:pStyle w:val="Doc-text2"/>
      </w:pPr>
    </w:p>
    <w:p w:rsidR="00EF5179" w:rsidRDefault="00EF5179" w:rsidP="00EF5179">
      <w:pPr>
        <w:pStyle w:val="Doc-text2"/>
        <w:pBdr>
          <w:top w:val="single" w:sz="4" w:space="1" w:color="auto"/>
          <w:left w:val="single" w:sz="4" w:space="4" w:color="auto"/>
          <w:bottom w:val="single" w:sz="4" w:space="1" w:color="auto"/>
          <w:right w:val="single" w:sz="4" w:space="4" w:color="auto"/>
        </w:pBdr>
      </w:pPr>
      <w:r>
        <w:t>Agreements for Msg3</w:t>
      </w:r>
      <w:r w:rsidRPr="009C6AF9">
        <w:t xml:space="preserve"> based SI request method:</w:t>
      </w:r>
    </w:p>
    <w:p w:rsidR="00EF5179" w:rsidRDefault="00EF5179" w:rsidP="00EF5179">
      <w:pPr>
        <w:pStyle w:val="Doc-text2"/>
        <w:pBdr>
          <w:top w:val="single" w:sz="4" w:space="1" w:color="auto"/>
          <w:left w:val="single" w:sz="4" w:space="4" w:color="auto"/>
          <w:bottom w:val="single" w:sz="4" w:space="1" w:color="auto"/>
          <w:right w:val="single" w:sz="4" w:space="4" w:color="auto"/>
        </w:pBdr>
      </w:pPr>
      <w:r>
        <w:t xml:space="preserve">1: </w:t>
      </w:r>
      <w:r>
        <w:tab/>
        <w:t xml:space="preserve">UE determines successful Msg3 based on reception of Msg4 </w:t>
      </w:r>
    </w:p>
    <w:p w:rsidR="00EF5179" w:rsidRDefault="00EF5179" w:rsidP="00EF5179">
      <w:pPr>
        <w:pStyle w:val="Doc-text2"/>
        <w:pBdr>
          <w:top w:val="single" w:sz="4" w:space="1" w:color="auto"/>
          <w:left w:val="single" w:sz="4" w:space="4" w:color="auto"/>
          <w:bottom w:val="single" w:sz="4" w:space="1" w:color="auto"/>
          <w:right w:val="single" w:sz="4" w:space="4" w:color="auto"/>
        </w:pBdr>
      </w:pPr>
      <w:r>
        <w:t>FFS Details of the Msg4 content used to confirm successful Msg3. To be discussed initially CP.</w:t>
      </w:r>
    </w:p>
    <w:p w:rsidR="00EF5179" w:rsidRDefault="00EF5179" w:rsidP="00EF5179">
      <w:pPr>
        <w:pStyle w:val="Doc-text2"/>
        <w:pBdr>
          <w:top w:val="single" w:sz="4" w:space="1" w:color="auto"/>
          <w:left w:val="single" w:sz="4" w:space="4" w:color="auto"/>
          <w:bottom w:val="single" w:sz="4" w:space="1" w:color="auto"/>
          <w:right w:val="single" w:sz="4" w:space="4" w:color="auto"/>
        </w:pBdr>
      </w:pPr>
      <w:r>
        <w:t>2:</w:t>
      </w:r>
      <w:r>
        <w:tab/>
        <w:t>Preamble(s) for SI request using Msg3 based Method are not reserved.</w:t>
      </w:r>
    </w:p>
    <w:p w:rsidR="00EF5179" w:rsidRDefault="00EF5179" w:rsidP="00EF5179">
      <w:pPr>
        <w:pStyle w:val="Doc-text2"/>
        <w:pBdr>
          <w:top w:val="single" w:sz="4" w:space="1" w:color="auto"/>
          <w:left w:val="single" w:sz="4" w:space="4" w:color="auto"/>
          <w:bottom w:val="single" w:sz="4" w:space="1" w:color="auto"/>
          <w:right w:val="single" w:sz="4" w:space="4" w:color="auto"/>
        </w:pBdr>
      </w:pPr>
      <w:r>
        <w:t>3:</w:t>
      </w:r>
      <w:r>
        <w:tab/>
        <w:t>RRC signalling is used for SI request in Msg3.</w:t>
      </w:r>
    </w:p>
    <w:p w:rsidR="00EF5179" w:rsidRDefault="00EF5179" w:rsidP="00EF5179">
      <w:pPr>
        <w:pStyle w:val="Doc-text2"/>
        <w:pBdr>
          <w:top w:val="single" w:sz="4" w:space="1" w:color="auto"/>
          <w:left w:val="single" w:sz="4" w:space="4" w:color="auto"/>
          <w:bottom w:val="single" w:sz="4" w:space="1" w:color="auto"/>
          <w:right w:val="single" w:sz="4" w:space="4" w:color="auto"/>
        </w:pBdr>
      </w:pPr>
      <w:r>
        <w:t>FFS: RRC signalling how to indicate the requested SI/SIB details left to ASN.1 work.</w:t>
      </w:r>
    </w:p>
    <w:p w:rsidR="00EF5179" w:rsidRDefault="00EF5179" w:rsidP="00EF5179">
      <w:pPr>
        <w:pStyle w:val="Doc-text2"/>
        <w:pBdr>
          <w:top w:val="single" w:sz="4" w:space="1" w:color="auto"/>
          <w:left w:val="single" w:sz="4" w:space="4" w:color="auto"/>
          <w:bottom w:val="single" w:sz="4" w:space="1" w:color="auto"/>
          <w:right w:val="single" w:sz="4" w:space="4" w:color="auto"/>
        </w:pBdr>
      </w:pPr>
      <w:r>
        <w:t>5:</w:t>
      </w:r>
      <w:r>
        <w:tab/>
        <w:t>Temporary C-RNTI received in Msg2 is used for Msg4 reception</w:t>
      </w:r>
    </w:p>
    <w:p w:rsidR="00EF5179" w:rsidRDefault="00EF5179" w:rsidP="00EF5179">
      <w:pPr>
        <w:pStyle w:val="Caption"/>
        <w:jc w:val="both"/>
        <w:rPr>
          <w:rFonts w:eastAsiaTheme="minorEastAsia"/>
          <w:noProof/>
          <w:lang w:eastAsia="zh-CN"/>
        </w:rPr>
      </w:pPr>
      <w:r>
        <w:rPr>
          <w:rFonts w:eastAsiaTheme="minorEastAsia" w:hint="eastAsia"/>
          <w:noProof/>
          <w:lang w:eastAsia="zh-CN"/>
        </w:rPr>
        <w:t xml:space="preserve">On demand SI is only applicable to idle or inactive UEs </w:t>
      </w:r>
      <w:r>
        <w:rPr>
          <w:rFonts w:eastAsiaTheme="minorEastAsia"/>
          <w:noProof/>
          <w:lang w:eastAsia="zh-CN"/>
        </w:rPr>
        <w:t>according to</w:t>
      </w:r>
      <w:r>
        <w:rPr>
          <w:rFonts w:eastAsiaTheme="minorEastAsia" w:hint="eastAsia"/>
          <w:noProof/>
          <w:lang w:eastAsia="zh-CN"/>
        </w:rPr>
        <w:t xml:space="preserve"> TS38.300.</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_Ref489266628 \n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[1]</w:t>
      </w:r>
      <w:r>
        <w:rPr>
          <w:rFonts w:eastAsiaTheme="minorEastAsia"/>
          <w:noProof/>
          <w:lang w:eastAsia="zh-CN"/>
        </w:rPr>
        <w:fldChar w:fldCharType="end"/>
      </w:r>
      <w:r>
        <w:rPr>
          <w:rFonts w:eastAsiaTheme="minorEastAsia" w:hint="eastAsia"/>
          <w:noProof/>
          <w:lang w:eastAsia="zh-CN"/>
        </w:rPr>
        <w:t>:</w:t>
      </w:r>
    </w:p>
    <w:p w:rsidR="00EF5179" w:rsidRDefault="00EF5179" w:rsidP="00EF5179">
      <w:pPr>
        <w:pStyle w:val="Caption"/>
        <w:jc w:val="both"/>
        <w:rPr>
          <w:rFonts w:eastAsiaTheme="minorEastAsia"/>
          <w:noProof/>
          <w:lang w:eastAsia="zh-CN"/>
        </w:rPr>
      </w:pPr>
      <w:r>
        <w:rPr>
          <w:rFonts w:eastAsiaTheme="minorEastAsia"/>
          <w:noProof/>
          <w:lang w:eastAsia="zh-CN"/>
        </w:rPr>
        <w:t>“</w:t>
      </w:r>
      <w:r w:rsidRPr="00D74151">
        <w:rPr>
          <w:i/>
          <w:lang w:eastAsia="ja-JP"/>
        </w:rPr>
        <w:t>For UEs in RRC_CONNECTED, dedicated RRC signalling is used for the request and delivery of the Other SI. For UEs in RRC_IDLE and RRC_INACTIVE, the request triggers a random access procedure (see subclause 9.2.6) and is carried over MSG3 unless the requested SI is associated to a subset of the PRACH resources, in which case MSG1 can be used. When MSG1 is used, the minimum granularity of the request is one SI message (i.e. a set of SIBs), one RACH preamble can be used to request multiple SI messages and the gNB acknowledges the request in MSG2. When MSG 3 is used, the gNB acknowledges the request in MSG4</w:t>
      </w:r>
      <w:r>
        <w:rPr>
          <w:lang w:eastAsia="ja-JP"/>
        </w:rPr>
        <w:t>.</w:t>
      </w:r>
      <w:r>
        <w:rPr>
          <w:rFonts w:eastAsiaTheme="minorEastAsia"/>
          <w:noProof/>
          <w:lang w:eastAsia="zh-CN"/>
        </w:rPr>
        <w:t>”</w:t>
      </w:r>
    </w:p>
    <w:p w:rsidR="00EF5179" w:rsidRDefault="00EF5179" w:rsidP="00EF5179">
      <w:pPr>
        <w:pStyle w:val="Caption"/>
        <w:jc w:val="both"/>
        <w:rPr>
          <w:rFonts w:eastAsiaTheme="minorEastAsia"/>
          <w:noProof/>
          <w:lang w:eastAsia="zh-CN"/>
        </w:rPr>
      </w:pPr>
      <w:r>
        <w:rPr>
          <w:rFonts w:eastAsiaTheme="minorEastAsia" w:hint="eastAsia"/>
          <w:noProof/>
          <w:lang w:eastAsia="zh-CN"/>
        </w:rPr>
        <w:t>In this contribution, we discuss the impact of on demad SI on RA procedure from the following aspects:</w:t>
      </w:r>
    </w:p>
    <w:p w:rsidR="00EF5179" w:rsidRDefault="00EF5179" w:rsidP="00EF5179">
      <w:pPr>
        <w:pStyle w:val="Caption"/>
        <w:numPr>
          <w:ilvl w:val="0"/>
          <w:numId w:val="45"/>
        </w:numPr>
        <w:jc w:val="both"/>
        <w:rPr>
          <w:rFonts w:eastAsiaTheme="minorEastAsia"/>
          <w:noProof/>
          <w:lang w:eastAsia="zh-CN"/>
        </w:rPr>
      </w:pPr>
      <w:r>
        <w:rPr>
          <w:rFonts w:eastAsiaTheme="minorEastAsia" w:hint="eastAsia"/>
          <w:noProof/>
          <w:lang w:eastAsia="zh-CN"/>
        </w:rPr>
        <w:t>Ongoing RA procedure;</w:t>
      </w:r>
    </w:p>
    <w:p w:rsidR="00EF5179" w:rsidRPr="00F53918" w:rsidRDefault="00EF5179" w:rsidP="00EF5179">
      <w:pPr>
        <w:pStyle w:val="ListParagraph"/>
        <w:numPr>
          <w:ilvl w:val="0"/>
          <w:numId w:val="45"/>
        </w:numPr>
        <w:rPr>
          <w:rFonts w:eastAsiaTheme="minorEastAsia"/>
          <w:lang w:eastAsia="zh-CN"/>
        </w:rPr>
      </w:pPr>
      <w:r>
        <w:rPr>
          <w:rFonts w:eastAsiaTheme="minorEastAsia"/>
          <w:lang w:val="en-US" w:eastAsia="zh-CN"/>
        </w:rPr>
        <w:t>RA procedure stop</w:t>
      </w:r>
    </w:p>
    <w:p w:rsidR="00EF5179" w:rsidRPr="000C2FDF" w:rsidRDefault="00EF5179" w:rsidP="00EF5179">
      <w:pPr>
        <w:pStyle w:val="Caption"/>
        <w:numPr>
          <w:ilvl w:val="0"/>
          <w:numId w:val="45"/>
        </w:numPr>
        <w:jc w:val="both"/>
        <w:rPr>
          <w:rFonts w:eastAsiaTheme="minorEastAsia"/>
          <w:noProof/>
          <w:lang w:eastAsia="zh-CN"/>
        </w:rPr>
      </w:pPr>
      <w:r>
        <w:rPr>
          <w:rFonts w:eastAsiaTheme="minorEastAsia" w:hint="eastAsia"/>
          <w:noProof/>
          <w:lang w:eastAsia="zh-CN"/>
        </w:rPr>
        <w:t>Contention resolution for Msg3 based SI request</w:t>
      </w:r>
    </w:p>
    <w:p w:rsidR="00EF5179" w:rsidRDefault="00EF5179" w:rsidP="00EF5179">
      <w:pPr>
        <w:pStyle w:val="Heading1"/>
        <w:jc w:val="both"/>
      </w:pPr>
      <w:r w:rsidRPr="00AA54B6">
        <w:rPr>
          <w:rFonts w:hint="eastAsia"/>
        </w:rPr>
        <w:lastRenderedPageBreak/>
        <w:t>Discussion</w:t>
      </w:r>
    </w:p>
    <w:p w:rsidR="00EF5179" w:rsidRDefault="00EF5179" w:rsidP="00EF5179">
      <w:pPr>
        <w:pStyle w:val="Caption"/>
        <w:jc w:val="both"/>
        <w:rPr>
          <w:rFonts w:eastAsiaTheme="minorEastAsia"/>
          <w:noProof/>
          <w:lang w:eastAsia="zh-CN"/>
        </w:rPr>
      </w:pPr>
      <w:r w:rsidRPr="00EE0B7E">
        <w:rPr>
          <w:rFonts w:eastAsiaTheme="minorEastAsia" w:hint="eastAsia"/>
          <w:noProof/>
          <w:lang w:eastAsia="zh-CN"/>
        </w:rPr>
        <w:t xml:space="preserve">Generally, </w:t>
      </w:r>
      <w:r>
        <w:rPr>
          <w:rFonts w:eastAsiaTheme="minorEastAsia" w:hint="eastAsia"/>
          <w:noProof/>
          <w:lang w:eastAsia="zh-CN"/>
        </w:rPr>
        <w:t xml:space="preserve">RA procedure </w:t>
      </w:r>
      <w:r>
        <w:rPr>
          <w:rFonts w:eastAsiaTheme="minorEastAsia"/>
          <w:noProof/>
          <w:lang w:eastAsia="zh-CN"/>
        </w:rPr>
        <w:t xml:space="preserve">for </w:t>
      </w:r>
      <w:r>
        <w:rPr>
          <w:rFonts w:eastAsiaTheme="minorEastAsia" w:hint="eastAsia"/>
          <w:noProof/>
          <w:lang w:eastAsia="zh-CN"/>
        </w:rPr>
        <w:t xml:space="preserve">SI </w:t>
      </w:r>
      <w:r>
        <w:rPr>
          <w:rFonts w:eastAsiaTheme="minorEastAsia"/>
          <w:noProof/>
          <w:lang w:eastAsia="zh-CN"/>
        </w:rPr>
        <w:t xml:space="preserve">request </w:t>
      </w:r>
      <w:r>
        <w:rPr>
          <w:rFonts w:eastAsiaTheme="minorEastAsia" w:hint="eastAsia"/>
          <w:noProof/>
          <w:lang w:eastAsia="zh-CN"/>
        </w:rPr>
        <w:t xml:space="preserve">should be common to RA procedures </w:t>
      </w:r>
      <w:r>
        <w:rPr>
          <w:rFonts w:eastAsiaTheme="minorEastAsia"/>
          <w:noProof/>
          <w:lang w:eastAsia="zh-CN"/>
        </w:rPr>
        <w:t>for</w:t>
      </w:r>
      <w:r>
        <w:rPr>
          <w:rFonts w:eastAsiaTheme="minorEastAsia" w:hint="eastAsia"/>
          <w:noProof/>
          <w:lang w:eastAsia="zh-CN"/>
        </w:rPr>
        <w:t xml:space="preserve"> other use cases as much as possible. </w:t>
      </w:r>
      <w:r>
        <w:rPr>
          <w:rFonts w:eastAsiaTheme="minorEastAsia"/>
          <w:noProof/>
          <w:lang w:eastAsia="zh-CN"/>
        </w:rPr>
        <w:t>T</w:t>
      </w:r>
      <w:r>
        <w:rPr>
          <w:rFonts w:eastAsiaTheme="minorEastAsia" w:hint="eastAsia"/>
          <w:noProof/>
          <w:lang w:eastAsia="zh-CN"/>
        </w:rPr>
        <w:t xml:space="preserve">he </w:t>
      </w:r>
      <w:r w:rsidRPr="00792BEA">
        <w:rPr>
          <w:rFonts w:eastAsiaTheme="minorEastAsia"/>
          <w:noProof/>
          <w:lang w:eastAsia="zh-CN"/>
        </w:rPr>
        <w:t>commonality</w:t>
      </w:r>
      <w:r>
        <w:rPr>
          <w:rFonts w:eastAsiaTheme="minorEastAsia" w:hint="eastAsia"/>
          <w:noProof/>
          <w:lang w:eastAsia="zh-CN"/>
        </w:rPr>
        <w:t xml:space="preserve"> could include:</w:t>
      </w:r>
      <w:r w:rsidRPr="001B3474">
        <w:rPr>
          <w:rFonts w:eastAsiaTheme="minorEastAsia" w:hint="eastAsia"/>
          <w:noProof/>
          <w:lang w:eastAsia="zh-CN"/>
        </w:rPr>
        <w:t xml:space="preserve"> </w:t>
      </w:r>
      <w:r>
        <w:rPr>
          <w:rFonts w:eastAsiaTheme="minorEastAsia" w:hint="eastAsia"/>
          <w:noProof/>
          <w:lang w:eastAsia="zh-CN"/>
        </w:rPr>
        <w:t xml:space="preserve">power ramping; back off; Msg2 reception; Random Access problem indication to upper layers, and so on. So we only discuss the specific issues different </w:t>
      </w:r>
      <w:r>
        <w:rPr>
          <w:rFonts w:eastAsiaTheme="minorEastAsia"/>
          <w:noProof/>
          <w:lang w:eastAsia="zh-CN"/>
        </w:rPr>
        <w:t>with</w:t>
      </w:r>
      <w:r>
        <w:rPr>
          <w:rFonts w:eastAsiaTheme="minorEastAsia" w:hint="eastAsia"/>
          <w:noProof/>
          <w:lang w:eastAsia="zh-CN"/>
        </w:rPr>
        <w:t xml:space="preserve"> other RA procedures.</w:t>
      </w:r>
    </w:p>
    <w:p w:rsidR="00EF5179" w:rsidRPr="00915784" w:rsidRDefault="00EF5179" w:rsidP="00EF5179">
      <w:pPr>
        <w:pStyle w:val="Heading2"/>
        <w:tabs>
          <w:tab w:val="clear" w:pos="-806"/>
        </w:tabs>
        <w:ind w:left="426" w:hanging="426"/>
        <w:rPr>
          <w:noProof/>
        </w:rPr>
      </w:pPr>
      <w:r>
        <w:rPr>
          <w:rFonts w:eastAsiaTheme="minorEastAsia"/>
          <w:noProof/>
        </w:rPr>
        <w:t>O</w:t>
      </w:r>
      <w:r>
        <w:rPr>
          <w:rFonts w:eastAsiaTheme="minorEastAsia" w:hint="eastAsia"/>
          <w:noProof/>
        </w:rPr>
        <w:t>ngoing RA procedure</w:t>
      </w:r>
    </w:p>
    <w:p w:rsidR="00EF5179" w:rsidRDefault="00EF5179" w:rsidP="00EF5179">
      <w:pPr>
        <w:pStyle w:val="Caption"/>
        <w:jc w:val="both"/>
        <w:rPr>
          <w:lang w:eastAsia="zh-CN"/>
        </w:rPr>
      </w:pPr>
      <w:r>
        <w:rPr>
          <w:rFonts w:eastAsiaTheme="minorEastAsia"/>
          <w:noProof/>
          <w:lang w:eastAsia="zh-CN"/>
        </w:rPr>
        <w:t>I</w:t>
      </w:r>
      <w:r>
        <w:rPr>
          <w:rFonts w:eastAsiaTheme="minorEastAsia" w:hint="eastAsia"/>
          <w:noProof/>
          <w:lang w:eastAsia="zh-CN"/>
        </w:rPr>
        <w:t xml:space="preserve">n RAN2#97bis, we agreed that: </w:t>
      </w:r>
      <w:r>
        <w:rPr>
          <w:rFonts w:eastAsiaTheme="minorEastAsia"/>
          <w:noProof/>
          <w:lang w:eastAsia="zh-CN"/>
        </w:rPr>
        <w:t>“</w:t>
      </w:r>
      <w:r w:rsidRPr="009F5947">
        <w:rPr>
          <w:i/>
          <w:highlight w:val="yellow"/>
        </w:rPr>
        <w:t>There is at most one Random Access procedure ongoing at any point in time in a MAC entity</w:t>
      </w:r>
      <w:r w:rsidRPr="0094513B">
        <w:rPr>
          <w:i/>
        </w:rPr>
        <w:t>.  FFS if it is up to UE implementation which RA procedure should be stopped or if we need to have any form of prioritization</w:t>
      </w:r>
      <w:r w:rsidRPr="0094513B">
        <w:rPr>
          <w:rFonts w:hint="eastAsia"/>
          <w:i/>
          <w:lang w:eastAsia="zh-CN"/>
        </w:rPr>
        <w:t>.</w:t>
      </w:r>
      <w:r>
        <w:rPr>
          <w:lang w:eastAsia="zh-CN"/>
        </w:rPr>
        <w:t>”</w:t>
      </w:r>
      <w:r>
        <w:rPr>
          <w:rFonts w:hint="eastAsia"/>
          <w:lang w:eastAsia="zh-CN"/>
        </w:rPr>
        <w:t xml:space="preserve"> </w:t>
      </w:r>
    </w:p>
    <w:p w:rsidR="00EF5179" w:rsidRDefault="00EF5179" w:rsidP="00EF5179">
      <w:pPr>
        <w:pStyle w:val="Caption"/>
        <w:jc w:val="both"/>
        <w:rPr>
          <w:rFonts w:eastAsiaTheme="minorEastAsia"/>
          <w:lang w:eastAsia="zh-CN"/>
        </w:rPr>
      </w:pPr>
      <w:r>
        <w:rPr>
          <w:rFonts w:hint="eastAsia"/>
          <w:lang w:eastAsia="zh-CN"/>
        </w:rPr>
        <w:t xml:space="preserve">Normally, even if there are multiple RA procedures triggered, UE needs to perform one RA procedure only. For example, if RA procedure due to DL data arrival and UL data arrival are </w:t>
      </w:r>
      <w:r>
        <w:rPr>
          <w:lang w:eastAsia="zh-CN"/>
        </w:rPr>
        <w:t>triggered</w:t>
      </w:r>
      <w:r>
        <w:rPr>
          <w:rFonts w:hint="eastAsia"/>
          <w:lang w:eastAsia="zh-CN"/>
        </w:rPr>
        <w:t xml:space="preserve"> simultaneously, both DL data and UL data can be transmitted after one </w:t>
      </w:r>
      <w:r>
        <w:rPr>
          <w:lang w:eastAsia="zh-CN"/>
        </w:rPr>
        <w:t xml:space="preserve">successful </w:t>
      </w:r>
      <w:r>
        <w:rPr>
          <w:rFonts w:hint="eastAsia"/>
          <w:lang w:eastAsia="zh-CN"/>
        </w:rPr>
        <w:t>RA procedure.</w:t>
      </w:r>
      <w:r>
        <w:rPr>
          <w:lang w:eastAsia="zh-CN"/>
        </w:rPr>
        <w:t xml:space="preserve"> However, w</w:t>
      </w:r>
      <w:r>
        <w:rPr>
          <w:rFonts w:eastAsiaTheme="minorEastAsia" w:hint="eastAsia"/>
          <w:noProof/>
          <w:lang w:eastAsia="zh-CN"/>
        </w:rPr>
        <w:t xml:space="preserve">hile on demand SI is introduced, on demand SI and other </w:t>
      </w:r>
      <w:r>
        <w:rPr>
          <w:rFonts w:eastAsiaTheme="minorEastAsia"/>
          <w:noProof/>
          <w:lang w:eastAsia="zh-CN"/>
        </w:rPr>
        <w:t>use cases</w:t>
      </w:r>
      <w:r>
        <w:rPr>
          <w:rFonts w:eastAsiaTheme="minorEastAsia" w:hint="eastAsia"/>
          <w:noProof/>
          <w:lang w:eastAsia="zh-CN"/>
        </w:rPr>
        <w:t xml:space="preserve"> should be resolved separately.</w:t>
      </w:r>
      <w:r>
        <w:rPr>
          <w:rFonts w:eastAsiaTheme="minorEastAsia"/>
          <w:noProof/>
          <w:lang w:eastAsia="zh-CN"/>
        </w:rPr>
        <w:t xml:space="preserve"> </w:t>
      </w:r>
      <w:r>
        <w:rPr>
          <w:rFonts w:eastAsiaTheme="minorEastAsia"/>
          <w:lang w:eastAsia="zh-CN"/>
        </w:rPr>
        <w:t xml:space="preserve">It seems that if UE has the capability, it is possible for UE to perform RA procedures for SI request and for connection establishment during the overlapped period. Two parallel RA procedures can accelerate both the SI request and connection establishment procedures in theory. But because the </w:t>
      </w:r>
      <w:r>
        <w:rPr>
          <w:rFonts w:eastAsiaTheme="minorEastAsia"/>
          <w:lang w:val="en-US" w:eastAsia="zh-CN"/>
        </w:rPr>
        <w:t>latency requirement of on demand SI is not stringent, the advantage of two parallel RA procedures is small. Meanwhile, t</w:t>
      </w:r>
      <w:r>
        <w:rPr>
          <w:rFonts w:eastAsiaTheme="minorEastAsia"/>
          <w:lang w:eastAsia="zh-CN"/>
        </w:rPr>
        <w:t>here are many questions if we allow two parallel RA procedures:</w:t>
      </w:r>
    </w:p>
    <w:p w:rsidR="00EF5179" w:rsidRPr="002314E4" w:rsidRDefault="00EF5179" w:rsidP="00EF5179">
      <w:pPr>
        <w:pStyle w:val="Caption"/>
        <w:numPr>
          <w:ilvl w:val="0"/>
          <w:numId w:val="47"/>
        </w:numPr>
        <w:jc w:val="both"/>
        <w:rPr>
          <w:rFonts w:eastAsiaTheme="minorEastAsia"/>
          <w:lang w:eastAsia="zh-CN"/>
        </w:rPr>
      </w:pPr>
      <w:r w:rsidRPr="002B3DD1">
        <w:rPr>
          <w:rFonts w:eastAsiaTheme="minorEastAsia"/>
          <w:lang w:eastAsia="zh-CN"/>
        </w:rPr>
        <w:t>Whether UE can send two preambles? If UE can, how to select the PRACH resources?</w:t>
      </w:r>
    </w:p>
    <w:p w:rsidR="00EF5179" w:rsidRDefault="00EF5179" w:rsidP="00EF5179">
      <w:pPr>
        <w:pStyle w:val="Caption"/>
        <w:numPr>
          <w:ilvl w:val="0"/>
          <w:numId w:val="47"/>
        </w:numPr>
        <w:jc w:val="both"/>
        <w:rPr>
          <w:rFonts w:eastAsiaTheme="minorEastAsia"/>
          <w:lang w:eastAsia="zh-CN"/>
        </w:rPr>
      </w:pPr>
      <w:r>
        <w:rPr>
          <w:rFonts w:eastAsiaTheme="minorEastAsia"/>
          <w:lang w:eastAsia="zh-CN"/>
        </w:rPr>
        <w:t>How to monitor Msg2?</w:t>
      </w:r>
    </w:p>
    <w:p w:rsidR="00EF5179" w:rsidRPr="002B3DD1" w:rsidRDefault="00EF5179" w:rsidP="00EF5179">
      <w:pPr>
        <w:pStyle w:val="Caption"/>
        <w:numPr>
          <w:ilvl w:val="0"/>
          <w:numId w:val="47"/>
        </w:numPr>
        <w:jc w:val="both"/>
        <w:rPr>
          <w:rFonts w:eastAsiaTheme="minorEastAsia"/>
          <w:lang w:eastAsia="zh-CN"/>
        </w:rPr>
      </w:pPr>
      <w:r>
        <w:rPr>
          <w:rFonts w:eastAsiaTheme="minorEastAsia"/>
          <w:lang w:eastAsia="zh-CN"/>
        </w:rPr>
        <w:t xml:space="preserve">Should </w:t>
      </w:r>
      <w:r w:rsidRPr="002B3DD1">
        <w:rPr>
          <w:rFonts w:eastAsiaTheme="minorEastAsia"/>
          <w:lang w:eastAsia="zh-CN"/>
        </w:rPr>
        <w:t xml:space="preserve">UE send SI request or connection </w:t>
      </w:r>
      <w:r>
        <w:rPr>
          <w:rFonts w:eastAsiaTheme="minorEastAsia"/>
          <w:lang w:eastAsia="zh-CN"/>
        </w:rPr>
        <w:t>establish request</w:t>
      </w:r>
      <w:r w:rsidRPr="002B3DD1">
        <w:rPr>
          <w:rFonts w:eastAsiaTheme="minorEastAsia"/>
          <w:lang w:eastAsia="zh-CN"/>
        </w:rPr>
        <w:t xml:space="preserve"> in Msg3 in </w:t>
      </w:r>
      <w:r>
        <w:rPr>
          <w:rFonts w:eastAsiaTheme="minorEastAsia"/>
          <w:lang w:eastAsia="zh-CN"/>
        </w:rPr>
        <w:t xml:space="preserve">higher </w:t>
      </w:r>
      <w:r w:rsidRPr="002B3DD1">
        <w:rPr>
          <w:rFonts w:eastAsiaTheme="minorEastAsia"/>
          <w:lang w:eastAsia="zh-CN"/>
        </w:rPr>
        <w:t>priority?</w:t>
      </w:r>
    </w:p>
    <w:p w:rsidR="00EF5179" w:rsidRPr="00912222" w:rsidRDefault="00EF5179" w:rsidP="00EF5179">
      <w:pPr>
        <w:pStyle w:val="Caption"/>
        <w:jc w:val="both"/>
        <w:rPr>
          <w:rFonts w:eastAsiaTheme="minorEastAsia"/>
          <w:lang w:val="en-US" w:eastAsia="zh-CN"/>
        </w:rPr>
      </w:pPr>
      <w:r>
        <w:rPr>
          <w:rFonts w:eastAsiaTheme="minorEastAsia"/>
          <w:lang w:val="en-US" w:eastAsia="zh-CN"/>
        </w:rPr>
        <w:t>Considering the minor advantage and</w:t>
      </w:r>
      <w:r w:rsidRPr="009A67F5">
        <w:rPr>
          <w:rFonts w:eastAsiaTheme="minorEastAsia"/>
          <w:lang w:val="en-US" w:eastAsia="zh-CN"/>
        </w:rPr>
        <w:t xml:space="preserve"> </w:t>
      </w:r>
      <w:r>
        <w:rPr>
          <w:rFonts w:eastAsiaTheme="minorEastAsia"/>
          <w:lang w:val="en-US" w:eastAsia="zh-CN"/>
        </w:rPr>
        <w:t>the complexity, it is better not to introduce two ongoing RA procedures considering SI request.</w:t>
      </w:r>
    </w:p>
    <w:p w:rsidR="00EF5179" w:rsidRPr="00B86F41" w:rsidRDefault="00EF5179" w:rsidP="00EF5179">
      <w:pPr>
        <w:pStyle w:val="Caption"/>
        <w:jc w:val="both"/>
        <w:rPr>
          <w:rFonts w:eastAsiaTheme="minorEastAsia"/>
          <w:b/>
          <w:lang w:eastAsia="zh-CN"/>
        </w:rPr>
      </w:pPr>
      <w:r w:rsidRPr="00B86F41">
        <w:rPr>
          <w:rFonts w:eastAsiaTheme="minorEastAsia"/>
          <w:b/>
          <w:lang w:eastAsia="zh-CN"/>
        </w:rPr>
        <w:t>Proposal 1: There is at most one Random Access procedure ongoing at any point in time in a MAC entity even considering on demand SI.</w:t>
      </w:r>
    </w:p>
    <w:p w:rsidR="00EF5179" w:rsidRPr="00A17626" w:rsidRDefault="00EF5179" w:rsidP="00EF5179">
      <w:pPr>
        <w:rPr>
          <w:rFonts w:eastAsiaTheme="minorEastAsia"/>
          <w:lang w:val="en-GB" w:eastAsia="zh-CN"/>
        </w:rPr>
      </w:pPr>
    </w:p>
    <w:p w:rsidR="00EF5179" w:rsidRDefault="00EF5179" w:rsidP="00EF5179">
      <w:pPr>
        <w:pStyle w:val="Caption"/>
        <w:jc w:val="both"/>
        <w:rPr>
          <w:rFonts w:eastAsiaTheme="minorEastAsia"/>
          <w:noProof/>
          <w:lang w:eastAsia="zh-CN"/>
        </w:rPr>
      </w:pPr>
      <w:r>
        <w:rPr>
          <w:rFonts w:eastAsiaTheme="minorEastAsia"/>
          <w:noProof/>
          <w:lang w:eastAsia="zh-CN"/>
        </w:rPr>
        <w:t>With one ongoing RA procedure at the same time, t</w:t>
      </w:r>
      <w:r>
        <w:rPr>
          <w:rFonts w:eastAsiaTheme="minorEastAsia" w:hint="eastAsia"/>
          <w:noProof/>
          <w:lang w:eastAsia="zh-CN"/>
        </w:rPr>
        <w:t xml:space="preserve">here are </w:t>
      </w:r>
      <w:r>
        <w:rPr>
          <w:rFonts w:eastAsiaTheme="minorEastAsia"/>
          <w:noProof/>
          <w:lang w:eastAsia="zh-CN"/>
        </w:rPr>
        <w:t xml:space="preserve">still </w:t>
      </w:r>
      <w:r>
        <w:rPr>
          <w:rFonts w:eastAsiaTheme="minorEastAsia" w:hint="eastAsia"/>
          <w:noProof/>
          <w:lang w:eastAsia="zh-CN"/>
        </w:rPr>
        <w:t xml:space="preserve">four altenatives if RA procedures for </w:t>
      </w:r>
      <w:r>
        <w:rPr>
          <w:rFonts w:eastAsiaTheme="minorEastAsia"/>
          <w:noProof/>
          <w:lang w:eastAsia="zh-CN"/>
        </w:rPr>
        <w:t>SI request and for connection establishment</w:t>
      </w:r>
      <w:r>
        <w:rPr>
          <w:rFonts w:eastAsiaTheme="minorEastAsia" w:hint="eastAsia"/>
          <w:noProof/>
          <w:lang w:eastAsia="zh-CN"/>
        </w:rPr>
        <w:t xml:space="preserve"> (</w:t>
      </w:r>
      <w:r w:rsidRPr="004C7C3F">
        <w:rPr>
          <w:rFonts w:eastAsiaTheme="minorEastAsia" w:hint="eastAsia"/>
          <w:noProof/>
          <w:lang w:eastAsia="zh-CN"/>
        </w:rPr>
        <w:t xml:space="preserve">initial access or resumption from </w:t>
      </w:r>
      <w:r w:rsidRPr="00EF2CD2">
        <w:rPr>
          <w:rFonts w:eastAsiaTheme="minorEastAsia"/>
          <w:noProof/>
          <w:lang w:eastAsia="zh-CN"/>
        </w:rPr>
        <w:t>RRC_INACTIVE</w:t>
      </w:r>
      <w:r w:rsidRPr="004C7C3F">
        <w:rPr>
          <w:rFonts w:eastAsiaTheme="minorEastAsia" w:hint="eastAsia"/>
          <w:noProof/>
          <w:lang w:eastAsia="zh-CN"/>
        </w:rPr>
        <w:t>)</w:t>
      </w:r>
      <w:r>
        <w:rPr>
          <w:rFonts w:eastAsiaTheme="minorEastAsia" w:hint="eastAsia"/>
          <w:noProof/>
          <w:lang w:eastAsia="zh-CN"/>
        </w:rPr>
        <w:t xml:space="preserve"> are triggerred</w:t>
      </w:r>
      <w:r>
        <w:rPr>
          <w:rFonts w:eastAsiaTheme="minorEastAsia"/>
          <w:noProof/>
          <w:lang w:eastAsia="zh-CN"/>
        </w:rPr>
        <w:t xml:space="preserve"> simultaneously</w:t>
      </w:r>
      <w:r>
        <w:rPr>
          <w:rFonts w:eastAsiaTheme="minorEastAsia" w:hint="eastAsia"/>
          <w:noProof/>
          <w:lang w:eastAsia="zh-CN"/>
        </w:rPr>
        <w:t xml:space="preserve">. </w:t>
      </w:r>
      <w:r>
        <w:rPr>
          <w:rFonts w:eastAsiaTheme="minorEastAsia"/>
          <w:noProof/>
          <w:lang w:eastAsia="zh-CN"/>
        </w:rPr>
        <w:t>F</w:t>
      </w:r>
      <w:r>
        <w:rPr>
          <w:rFonts w:eastAsiaTheme="minorEastAsia" w:hint="eastAsia"/>
          <w:noProof/>
          <w:lang w:eastAsia="zh-CN"/>
        </w:rPr>
        <w:t xml:space="preserve">or better comprehension, we call the RA procedure </w:t>
      </w:r>
      <w:r>
        <w:rPr>
          <w:rFonts w:eastAsiaTheme="minorEastAsia"/>
          <w:noProof/>
          <w:lang w:eastAsia="zh-CN"/>
        </w:rPr>
        <w:t>for</w:t>
      </w:r>
      <w:r>
        <w:rPr>
          <w:rFonts w:eastAsiaTheme="minorEastAsia" w:hint="eastAsia"/>
          <w:noProof/>
          <w:lang w:eastAsia="zh-CN"/>
        </w:rPr>
        <w:t xml:space="preserve"> </w:t>
      </w:r>
      <w:r w:rsidRPr="007B7F1A">
        <w:rPr>
          <w:rFonts w:eastAsiaTheme="minorEastAsia" w:hint="eastAsia"/>
          <w:noProof/>
          <w:lang w:eastAsia="zh-CN"/>
        </w:rPr>
        <w:t xml:space="preserve">SI </w:t>
      </w:r>
      <w:r>
        <w:rPr>
          <w:rFonts w:eastAsiaTheme="minorEastAsia"/>
          <w:noProof/>
          <w:lang w:eastAsia="zh-CN"/>
        </w:rPr>
        <w:t xml:space="preserve">request </w:t>
      </w:r>
      <w:r>
        <w:rPr>
          <w:rFonts w:eastAsiaTheme="minorEastAsia" w:hint="eastAsia"/>
          <w:noProof/>
          <w:lang w:eastAsia="zh-CN"/>
        </w:rPr>
        <w:t xml:space="preserve">RACH1, and RA procedure </w:t>
      </w:r>
      <w:r>
        <w:rPr>
          <w:rFonts w:eastAsiaTheme="minorEastAsia"/>
          <w:noProof/>
          <w:lang w:eastAsia="zh-CN"/>
        </w:rPr>
        <w:t xml:space="preserve">for connection establishment </w:t>
      </w:r>
      <w:r>
        <w:rPr>
          <w:rFonts w:eastAsiaTheme="minorEastAsia" w:hint="eastAsia"/>
          <w:noProof/>
          <w:lang w:eastAsia="zh-CN"/>
        </w:rPr>
        <w:t xml:space="preserve"> RACH2.</w:t>
      </w:r>
    </w:p>
    <w:p w:rsidR="00EF5179" w:rsidRPr="00873245" w:rsidRDefault="00EF5179" w:rsidP="00EF5179">
      <w:pPr>
        <w:pStyle w:val="Caption"/>
        <w:numPr>
          <w:ilvl w:val="0"/>
          <w:numId w:val="48"/>
        </w:numPr>
        <w:jc w:val="both"/>
        <w:rPr>
          <w:rFonts w:eastAsiaTheme="minorEastAsia"/>
          <w:b/>
          <w:noProof/>
          <w:lang w:eastAsia="zh-CN"/>
        </w:rPr>
      </w:pPr>
      <w:r w:rsidRPr="00873245">
        <w:rPr>
          <w:rFonts w:eastAsiaTheme="minorEastAsia" w:hint="eastAsia"/>
          <w:b/>
          <w:noProof/>
          <w:lang w:eastAsia="zh-CN"/>
        </w:rPr>
        <w:t xml:space="preserve">Alternative </w:t>
      </w:r>
      <w:r w:rsidRPr="00873245">
        <w:rPr>
          <w:rFonts w:eastAsiaTheme="minorEastAsia"/>
          <w:b/>
          <w:noProof/>
          <w:lang w:eastAsia="zh-CN"/>
        </w:rPr>
        <w:t>1</w:t>
      </w:r>
      <w:r w:rsidRPr="00873245">
        <w:rPr>
          <w:rFonts w:eastAsiaTheme="minorEastAsia" w:hint="eastAsia"/>
          <w:b/>
          <w:noProof/>
          <w:lang w:eastAsia="zh-CN"/>
        </w:rPr>
        <w:t xml:space="preserve">: UE </w:t>
      </w:r>
      <w:r>
        <w:rPr>
          <w:rFonts w:eastAsiaTheme="minorEastAsia"/>
          <w:b/>
          <w:noProof/>
          <w:lang w:eastAsia="zh-CN"/>
        </w:rPr>
        <w:t>connects</w:t>
      </w:r>
      <w:r w:rsidRPr="00873245">
        <w:rPr>
          <w:rFonts w:eastAsiaTheme="minorEastAsia" w:hint="eastAsia"/>
          <w:b/>
          <w:noProof/>
          <w:lang w:eastAsia="zh-CN"/>
        </w:rPr>
        <w:t xml:space="preserve"> to gNB first</w:t>
      </w:r>
      <w:r>
        <w:rPr>
          <w:rFonts w:eastAsiaTheme="minorEastAsia"/>
          <w:b/>
          <w:noProof/>
          <w:lang w:eastAsia="zh-CN"/>
        </w:rPr>
        <w:t xml:space="preserve">, and </w:t>
      </w:r>
      <w:r w:rsidRPr="00873245">
        <w:rPr>
          <w:rFonts w:eastAsiaTheme="minorEastAsia" w:hint="eastAsia"/>
          <w:b/>
          <w:noProof/>
          <w:lang w:eastAsia="zh-CN"/>
        </w:rPr>
        <w:t>then send</w:t>
      </w:r>
      <w:r>
        <w:rPr>
          <w:rFonts w:eastAsiaTheme="minorEastAsia"/>
          <w:b/>
          <w:noProof/>
          <w:lang w:eastAsia="zh-CN"/>
        </w:rPr>
        <w:t>s</w:t>
      </w:r>
      <w:r w:rsidRPr="00873245">
        <w:rPr>
          <w:rFonts w:eastAsiaTheme="minorEastAsia" w:hint="eastAsia"/>
          <w:b/>
          <w:noProof/>
          <w:lang w:eastAsia="zh-CN"/>
        </w:rPr>
        <w:t xml:space="preserve"> SI </w:t>
      </w:r>
      <w:r>
        <w:rPr>
          <w:rFonts w:eastAsiaTheme="minorEastAsia"/>
          <w:b/>
          <w:noProof/>
          <w:lang w:eastAsia="zh-CN"/>
        </w:rPr>
        <w:t xml:space="preserve">request </w:t>
      </w:r>
      <w:r w:rsidRPr="00873245">
        <w:rPr>
          <w:rFonts w:eastAsiaTheme="minorEastAsia" w:hint="eastAsia"/>
          <w:b/>
          <w:noProof/>
          <w:lang w:eastAsia="zh-CN"/>
        </w:rPr>
        <w:t>via dedicated RRC signalling</w:t>
      </w:r>
    </w:p>
    <w:p w:rsidR="00EF5179" w:rsidRDefault="00EF5179" w:rsidP="00EF5179">
      <w:r>
        <w:object w:dxaOrig="9450" w:dyaOrig="3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05pt;height:113.35pt" o:ole="">
            <v:imagedata r:id="rId8" o:title=""/>
          </v:shape>
          <o:OLEObject Type="Embed" ProgID="Visio.Drawing.11" ShapeID="_x0000_i1025" DrawAspect="Content" ObjectID="_1563966912" r:id="rId9"/>
        </w:object>
      </w:r>
    </w:p>
    <w:p w:rsidR="00EF5179" w:rsidRDefault="00EF5179" w:rsidP="00EF5179">
      <w:pPr>
        <w:pStyle w:val="Caption"/>
        <w:jc w:val="center"/>
      </w:pPr>
      <w:r>
        <w:t xml:space="preserve">Figure </w:t>
      </w:r>
      <w:fldSimple w:instr=" SEQ Figure \* ARABIC ">
        <w:r>
          <w:rPr>
            <w:noProof/>
          </w:rPr>
          <w:t>1</w:t>
        </w:r>
      </w:fldSimple>
      <w:r>
        <w:t xml:space="preserve"> </w:t>
      </w:r>
      <w:r>
        <w:rPr>
          <w:rFonts w:hint="eastAsia"/>
          <w:lang w:eastAsia="zh-CN"/>
        </w:rPr>
        <w:t>E</w:t>
      </w:r>
      <w:r>
        <w:t xml:space="preserve">xample of </w:t>
      </w:r>
      <w:r w:rsidRPr="00C71967">
        <w:rPr>
          <w:rFonts w:eastAsiaTheme="minorEastAsia" w:hint="eastAsia"/>
          <w:noProof/>
          <w:lang w:eastAsia="zh-CN"/>
        </w:rPr>
        <w:t xml:space="preserve">UE </w:t>
      </w:r>
      <w:r>
        <w:rPr>
          <w:rFonts w:eastAsiaTheme="minorEastAsia"/>
          <w:noProof/>
          <w:lang w:eastAsia="zh-CN"/>
        </w:rPr>
        <w:t>connecting</w:t>
      </w:r>
      <w:r w:rsidRPr="00C71967">
        <w:rPr>
          <w:rFonts w:eastAsiaTheme="minorEastAsia" w:hint="eastAsia"/>
          <w:noProof/>
          <w:lang w:eastAsia="zh-CN"/>
        </w:rPr>
        <w:t xml:space="preserve"> to gNB firstly</w:t>
      </w:r>
    </w:p>
    <w:p w:rsidR="00EF5179" w:rsidRDefault="00EF5179" w:rsidP="00EF5179">
      <w:pPr>
        <w:pStyle w:val="Caption"/>
        <w:jc w:val="both"/>
        <w:rPr>
          <w:rFonts w:eastAsiaTheme="minorEastAsia"/>
          <w:noProof/>
          <w:lang w:eastAsia="zh-CN"/>
        </w:rPr>
      </w:pPr>
      <w:r>
        <w:rPr>
          <w:rFonts w:eastAsiaTheme="minorEastAsia"/>
          <w:noProof/>
          <w:lang w:eastAsia="zh-CN"/>
        </w:rPr>
        <w:t xml:space="preserve">In this alternative, UE performs RACH2 only. </w:t>
      </w:r>
    </w:p>
    <w:p w:rsidR="00EF5179" w:rsidRDefault="00EF5179" w:rsidP="00EF5179">
      <w:pPr>
        <w:pStyle w:val="Caption"/>
        <w:jc w:val="both"/>
        <w:rPr>
          <w:rFonts w:eastAsiaTheme="minorEastAsia"/>
          <w:noProof/>
          <w:lang w:eastAsia="zh-CN"/>
        </w:rPr>
      </w:pPr>
      <w:r>
        <w:rPr>
          <w:rFonts w:eastAsiaTheme="minorEastAsia"/>
          <w:noProof/>
          <w:lang w:eastAsia="zh-CN"/>
        </w:rPr>
        <w:t>If RACH1 is ongoing when RACH2 is triggerred, UE should stop RACH1 and perform RACH2. The details are shown below:</w:t>
      </w:r>
    </w:p>
    <w:p w:rsidR="00EF5179" w:rsidRPr="000A5B28" w:rsidRDefault="00EF5179" w:rsidP="00EF5179">
      <w:pPr>
        <w:pStyle w:val="ListParagraph"/>
        <w:numPr>
          <w:ilvl w:val="0"/>
          <w:numId w:val="46"/>
        </w:numPr>
        <w:rPr>
          <w:rFonts w:eastAsiaTheme="minorEastAsia"/>
          <w:lang w:eastAsia="zh-CN"/>
        </w:rPr>
      </w:pPr>
      <w:r>
        <w:rPr>
          <w:rFonts w:eastAsiaTheme="minorEastAsia"/>
          <w:lang w:val="en-US" w:eastAsia="zh-CN"/>
        </w:rPr>
        <w:t>Msg1 based SI request:  RACH1 is stopped and UE sends a new Msg1 for RACH2.</w:t>
      </w:r>
    </w:p>
    <w:p w:rsidR="00EF5179" w:rsidRDefault="00EF5179" w:rsidP="00EF5179">
      <w:pPr>
        <w:pStyle w:val="Caption"/>
        <w:numPr>
          <w:ilvl w:val="0"/>
          <w:numId w:val="46"/>
        </w:numPr>
        <w:jc w:val="both"/>
        <w:rPr>
          <w:rFonts w:eastAsiaTheme="minorEastAsia"/>
          <w:noProof/>
          <w:lang w:val="en-US" w:eastAsia="zh-CN"/>
        </w:rPr>
      </w:pPr>
      <w:r>
        <w:rPr>
          <w:rFonts w:eastAsiaTheme="minorEastAsia"/>
          <w:noProof/>
          <w:lang w:val="en-US" w:eastAsia="zh-CN"/>
        </w:rPr>
        <w:t>Msg3 based SI request: If RACH2 is triggerred before UE sending SI request in Msg3, UE sends RRC connecteion setup request or resumption request in Msg3 instead. Then the RACH1 is converted to RACH2. If RACH2 is triggerred after UE sending SI request in Msg3, UE should stop RACH1 and sends a new Msg1 for RACH2.</w:t>
      </w:r>
    </w:p>
    <w:p w:rsidR="00EF5179" w:rsidRPr="002E5899" w:rsidRDefault="00EF5179" w:rsidP="00EF5179">
      <w:pPr>
        <w:rPr>
          <w:rFonts w:eastAsiaTheme="minorEastAsia"/>
          <w:b/>
          <w:u w:val="single"/>
          <w:lang w:val="en-GB" w:eastAsia="zh-CN"/>
        </w:rPr>
      </w:pPr>
      <w:r w:rsidRPr="002E5899">
        <w:rPr>
          <w:rFonts w:eastAsiaTheme="minorEastAsia"/>
          <w:b/>
          <w:u w:val="single"/>
          <w:lang w:val="en-GB" w:eastAsia="zh-CN"/>
        </w:rPr>
        <w:lastRenderedPageBreak/>
        <w:t>In alternative 1, UE stops RACH1 always and a RRC signalling of SI request should be sent after UE entering connected mode.</w:t>
      </w:r>
    </w:p>
    <w:p w:rsidR="00EF5179" w:rsidRPr="00BF50A1" w:rsidRDefault="00EF5179" w:rsidP="00EF5179">
      <w:pPr>
        <w:rPr>
          <w:rFonts w:eastAsiaTheme="minorEastAsia"/>
          <w:lang w:val="en-GB" w:eastAsia="zh-CN"/>
        </w:rPr>
      </w:pPr>
    </w:p>
    <w:p w:rsidR="00EF5179" w:rsidRDefault="00EF5179" w:rsidP="00EF5179">
      <w:pPr>
        <w:pStyle w:val="Caption"/>
        <w:numPr>
          <w:ilvl w:val="0"/>
          <w:numId w:val="48"/>
        </w:numPr>
        <w:jc w:val="both"/>
        <w:rPr>
          <w:rFonts w:eastAsiaTheme="minorEastAsia"/>
          <w:b/>
          <w:noProof/>
          <w:lang w:eastAsia="zh-CN"/>
        </w:rPr>
      </w:pPr>
      <w:r w:rsidRPr="00254817">
        <w:rPr>
          <w:rFonts w:eastAsiaTheme="minorEastAsia" w:hint="eastAsia"/>
          <w:b/>
          <w:noProof/>
          <w:lang w:eastAsia="zh-CN"/>
        </w:rPr>
        <w:t xml:space="preserve">Alternative </w:t>
      </w:r>
      <w:r w:rsidRPr="00254817">
        <w:rPr>
          <w:rFonts w:eastAsiaTheme="minorEastAsia"/>
          <w:b/>
          <w:noProof/>
          <w:lang w:eastAsia="zh-CN"/>
        </w:rPr>
        <w:t>2</w:t>
      </w:r>
      <w:r w:rsidRPr="00254817">
        <w:rPr>
          <w:rFonts w:eastAsiaTheme="minorEastAsia" w:hint="eastAsia"/>
          <w:b/>
          <w:noProof/>
          <w:lang w:eastAsia="zh-CN"/>
        </w:rPr>
        <w:t>: UE performs RA procedure</w:t>
      </w:r>
      <w:r>
        <w:rPr>
          <w:rFonts w:eastAsiaTheme="minorEastAsia"/>
          <w:b/>
          <w:noProof/>
          <w:lang w:eastAsia="zh-CN"/>
        </w:rPr>
        <w:t xml:space="preserve"> for</w:t>
      </w:r>
      <w:r w:rsidRPr="00254817">
        <w:rPr>
          <w:rFonts w:eastAsiaTheme="minorEastAsia" w:hint="eastAsia"/>
          <w:b/>
          <w:noProof/>
          <w:lang w:eastAsia="zh-CN"/>
        </w:rPr>
        <w:t xml:space="preserve"> SI </w:t>
      </w:r>
      <w:r>
        <w:rPr>
          <w:rFonts w:eastAsiaTheme="minorEastAsia"/>
          <w:b/>
          <w:noProof/>
          <w:lang w:eastAsia="zh-CN"/>
        </w:rPr>
        <w:t xml:space="preserve">request </w:t>
      </w:r>
      <w:r w:rsidRPr="00254817">
        <w:rPr>
          <w:rFonts w:eastAsiaTheme="minorEastAsia" w:hint="eastAsia"/>
          <w:b/>
          <w:noProof/>
          <w:lang w:eastAsia="zh-CN"/>
        </w:rPr>
        <w:t>first, and then perform</w:t>
      </w:r>
      <w:r>
        <w:rPr>
          <w:rFonts w:eastAsiaTheme="minorEastAsia"/>
          <w:b/>
          <w:noProof/>
          <w:lang w:eastAsia="zh-CN"/>
        </w:rPr>
        <w:t>s</w:t>
      </w:r>
      <w:r w:rsidRPr="00254817">
        <w:rPr>
          <w:rFonts w:eastAsiaTheme="minorEastAsia" w:hint="eastAsia"/>
          <w:b/>
          <w:noProof/>
          <w:lang w:eastAsia="zh-CN"/>
        </w:rPr>
        <w:t xml:space="preserve"> RA procedure </w:t>
      </w:r>
      <w:r>
        <w:rPr>
          <w:rFonts w:eastAsiaTheme="minorEastAsia"/>
          <w:b/>
          <w:noProof/>
          <w:lang w:eastAsia="zh-CN"/>
        </w:rPr>
        <w:t>for connection establishment</w:t>
      </w:r>
    </w:p>
    <w:p w:rsidR="00EF5179" w:rsidRDefault="00EF5179" w:rsidP="00EF5179">
      <w:pPr>
        <w:rPr>
          <w:rFonts w:eastAsiaTheme="minorEastAsia"/>
          <w:b/>
          <w:lang w:val="en-GB" w:eastAsia="zh-CN"/>
        </w:rPr>
      </w:pPr>
      <w:r>
        <w:object w:dxaOrig="7218" w:dyaOrig="3976">
          <v:shape id="_x0000_i1026" type="#_x0000_t75" style="width:191.75pt;height:107pt" o:ole="">
            <v:imagedata r:id="rId10" o:title=""/>
          </v:shape>
          <o:OLEObject Type="Embed" ProgID="Visio.Drawing.11" ShapeID="_x0000_i1026" DrawAspect="Content" ObjectID="_1563966913" r:id="rId11"/>
        </w:object>
      </w:r>
      <w:r w:rsidRPr="00A84FA4">
        <w:t xml:space="preserve"> </w:t>
      </w:r>
      <w:r>
        <w:object w:dxaOrig="8656" w:dyaOrig="3580">
          <v:shape id="_x0000_i1027" type="#_x0000_t75" style="width:254.6pt;height:105.8pt" o:ole="">
            <v:imagedata r:id="rId12" o:title=""/>
          </v:shape>
          <o:OLEObject Type="Embed" ProgID="Visio.Drawing.11" ShapeID="_x0000_i1027" DrawAspect="Content" ObjectID="_1563966914" r:id="rId13"/>
        </w:object>
      </w:r>
    </w:p>
    <w:p w:rsidR="00EF5179" w:rsidRDefault="00EF5179" w:rsidP="00EF5179">
      <w:pPr>
        <w:pStyle w:val="Caption"/>
        <w:jc w:val="center"/>
      </w:pPr>
      <w:r>
        <w:t xml:space="preserve">Figure </w:t>
      </w:r>
      <w:fldSimple w:instr=" SEQ Figure \* ARABIC ">
        <w:r>
          <w:rPr>
            <w:noProof/>
          </w:rPr>
          <w:t>2</w:t>
        </w:r>
      </w:fldSimple>
      <w:r>
        <w:t xml:space="preserve"> </w:t>
      </w:r>
      <w:r>
        <w:rPr>
          <w:rFonts w:hint="eastAsia"/>
          <w:lang w:eastAsia="zh-CN"/>
        </w:rPr>
        <w:t>E</w:t>
      </w:r>
      <w:r>
        <w:t xml:space="preserve">xample of </w:t>
      </w:r>
      <w:r w:rsidRPr="00C71967">
        <w:rPr>
          <w:rFonts w:eastAsiaTheme="minorEastAsia" w:hint="eastAsia"/>
          <w:noProof/>
          <w:lang w:eastAsia="zh-CN"/>
        </w:rPr>
        <w:t xml:space="preserve">UE </w:t>
      </w:r>
      <w:r>
        <w:rPr>
          <w:rFonts w:eastAsiaTheme="minorEastAsia"/>
          <w:noProof/>
          <w:lang w:eastAsia="zh-CN"/>
        </w:rPr>
        <w:t>requesting SI</w:t>
      </w:r>
      <w:r w:rsidRPr="00C71967">
        <w:rPr>
          <w:rFonts w:eastAsiaTheme="minorEastAsia" w:hint="eastAsia"/>
          <w:noProof/>
          <w:lang w:eastAsia="zh-CN"/>
        </w:rPr>
        <w:t xml:space="preserve"> first</w:t>
      </w:r>
    </w:p>
    <w:p w:rsidR="00EF5179" w:rsidRDefault="00EF5179" w:rsidP="00EF5179">
      <w:pPr>
        <w:rPr>
          <w:rFonts w:eastAsiaTheme="minorEastAsia"/>
          <w:lang w:val="en-GB" w:eastAsia="zh-CN"/>
        </w:rPr>
      </w:pPr>
      <w:r>
        <w:rPr>
          <w:rFonts w:eastAsiaTheme="minorEastAsia"/>
          <w:lang w:val="en-GB" w:eastAsia="zh-CN"/>
        </w:rPr>
        <w:t>In alternative 2, UE should perform two RA procedures consecutively.</w:t>
      </w:r>
    </w:p>
    <w:p w:rsidR="00EF5179" w:rsidRDefault="00EF5179" w:rsidP="00EF5179">
      <w:pPr>
        <w:pStyle w:val="Caption"/>
        <w:jc w:val="both"/>
        <w:rPr>
          <w:rFonts w:eastAsiaTheme="minorEastAsia"/>
          <w:lang w:eastAsia="zh-CN"/>
        </w:rPr>
      </w:pPr>
      <w:r>
        <w:rPr>
          <w:rFonts w:eastAsiaTheme="minorEastAsia"/>
          <w:lang w:eastAsia="zh-CN"/>
        </w:rPr>
        <w:t>If RACH2 is triggered when RACH1 is ongoing, UE should perform RACH2 after RACH1 procedure is completed.</w:t>
      </w:r>
    </w:p>
    <w:p w:rsidR="00EF5179" w:rsidRDefault="00EF5179" w:rsidP="00EF5179">
      <w:pPr>
        <w:pStyle w:val="Caption"/>
        <w:jc w:val="both"/>
        <w:rPr>
          <w:rFonts w:eastAsiaTheme="minorEastAsia"/>
          <w:noProof/>
          <w:lang w:eastAsia="zh-CN"/>
        </w:rPr>
      </w:pPr>
      <w:r>
        <w:rPr>
          <w:rFonts w:eastAsiaTheme="minorEastAsia"/>
          <w:lang w:eastAsia="zh-CN"/>
        </w:rPr>
        <w:t xml:space="preserve">If </w:t>
      </w:r>
      <w:r>
        <w:rPr>
          <w:rFonts w:eastAsiaTheme="minorEastAsia"/>
          <w:noProof/>
          <w:lang w:eastAsia="zh-CN"/>
        </w:rPr>
        <w:t>RACH1 is triggerred when RACH2 is ongoing, UE should suspend ongoing RACH2 and perform RACH1. The details are shown below:</w:t>
      </w:r>
    </w:p>
    <w:p w:rsidR="00EF5179" w:rsidRPr="00E10A43" w:rsidRDefault="00EF5179" w:rsidP="00EF5179">
      <w:pPr>
        <w:pStyle w:val="Caption"/>
        <w:numPr>
          <w:ilvl w:val="0"/>
          <w:numId w:val="46"/>
        </w:numPr>
        <w:jc w:val="both"/>
        <w:rPr>
          <w:rFonts w:eastAsiaTheme="minorEastAsia"/>
          <w:noProof/>
          <w:lang w:eastAsia="zh-CN"/>
        </w:rPr>
      </w:pPr>
      <w:r w:rsidRPr="00E10A43">
        <w:rPr>
          <w:rFonts w:eastAsiaTheme="minorEastAsia"/>
          <w:noProof/>
          <w:lang w:eastAsia="zh-CN"/>
        </w:rPr>
        <w:t>Msg1 based SI request: UE should stop RACH2 but store</w:t>
      </w:r>
      <w:r>
        <w:rPr>
          <w:rFonts w:eastAsiaTheme="minorEastAsia"/>
          <w:noProof/>
          <w:lang w:eastAsia="zh-CN"/>
        </w:rPr>
        <w:t>s</w:t>
      </w:r>
      <w:r w:rsidRPr="00E10A43">
        <w:rPr>
          <w:rFonts w:eastAsiaTheme="minorEastAsia"/>
          <w:noProof/>
          <w:lang w:eastAsia="zh-CN"/>
        </w:rPr>
        <w:t xml:space="preserve"> the Msg3 buffer (for later RA procedure). And UE should restart RACH2 after RACH1 is completed successful</w:t>
      </w:r>
      <w:r>
        <w:rPr>
          <w:rFonts w:eastAsiaTheme="minorEastAsia"/>
          <w:noProof/>
          <w:lang w:eastAsia="zh-CN"/>
        </w:rPr>
        <w:t>ly</w:t>
      </w:r>
      <w:r w:rsidRPr="00E10A43">
        <w:rPr>
          <w:rFonts w:eastAsiaTheme="minorEastAsia"/>
          <w:noProof/>
          <w:lang w:eastAsia="zh-CN"/>
        </w:rPr>
        <w:t>.</w:t>
      </w:r>
    </w:p>
    <w:p w:rsidR="00EF5179" w:rsidRPr="00E10A43" w:rsidRDefault="00EF5179" w:rsidP="00EF5179">
      <w:pPr>
        <w:pStyle w:val="Caption"/>
        <w:numPr>
          <w:ilvl w:val="0"/>
          <w:numId w:val="46"/>
        </w:numPr>
        <w:jc w:val="both"/>
        <w:rPr>
          <w:rFonts w:eastAsiaTheme="minorEastAsia"/>
          <w:noProof/>
          <w:lang w:eastAsia="zh-CN"/>
        </w:rPr>
      </w:pPr>
      <w:r w:rsidRPr="00E10A43">
        <w:rPr>
          <w:rFonts w:eastAsiaTheme="minorEastAsia"/>
          <w:noProof/>
          <w:lang w:eastAsia="zh-CN"/>
        </w:rPr>
        <w:t xml:space="preserve">Msg3 based SI request: </w:t>
      </w:r>
      <w:r>
        <w:rPr>
          <w:rFonts w:eastAsiaTheme="minorEastAsia"/>
          <w:noProof/>
          <w:lang w:eastAsia="zh-CN"/>
        </w:rPr>
        <w:t>If RACH1</w:t>
      </w:r>
      <w:r w:rsidRPr="00E10A43">
        <w:rPr>
          <w:rFonts w:eastAsiaTheme="minorEastAsia"/>
          <w:noProof/>
          <w:lang w:eastAsia="zh-CN"/>
        </w:rPr>
        <w:t xml:space="preserve"> is triggerred before sending RRC </w:t>
      </w:r>
      <w:r>
        <w:rPr>
          <w:rFonts w:eastAsiaTheme="minorEastAsia"/>
          <w:noProof/>
          <w:lang w:eastAsia="zh-CN"/>
        </w:rPr>
        <w:t xml:space="preserve">signalling for </w:t>
      </w:r>
      <w:r w:rsidRPr="00E10A43">
        <w:rPr>
          <w:rFonts w:eastAsiaTheme="minorEastAsia"/>
          <w:noProof/>
          <w:lang w:eastAsia="zh-CN"/>
        </w:rPr>
        <w:t xml:space="preserve">connection </w:t>
      </w:r>
      <w:r>
        <w:rPr>
          <w:rFonts w:eastAsiaTheme="minorEastAsia"/>
          <w:noProof/>
          <w:lang w:eastAsia="zh-CN"/>
        </w:rPr>
        <w:t xml:space="preserve">establishment </w:t>
      </w:r>
      <w:r w:rsidRPr="00E10A43">
        <w:rPr>
          <w:rFonts w:eastAsiaTheme="minorEastAsia"/>
          <w:noProof/>
          <w:lang w:eastAsia="zh-CN"/>
        </w:rPr>
        <w:t>in Msg3, UE sends</w:t>
      </w:r>
      <w:r>
        <w:rPr>
          <w:rFonts w:eastAsiaTheme="minorEastAsia"/>
          <w:noProof/>
          <w:lang w:eastAsia="zh-CN"/>
        </w:rPr>
        <w:t xml:space="preserve"> </w:t>
      </w:r>
      <w:r w:rsidRPr="00E10A43">
        <w:rPr>
          <w:rFonts w:eastAsiaTheme="minorEastAsia"/>
          <w:noProof/>
          <w:lang w:eastAsia="zh-CN"/>
        </w:rPr>
        <w:t>SI request in Msg3</w:t>
      </w:r>
      <w:r>
        <w:rPr>
          <w:rFonts w:eastAsiaTheme="minorEastAsia"/>
          <w:noProof/>
          <w:lang w:eastAsia="zh-CN"/>
        </w:rPr>
        <w:t xml:space="preserve"> instead</w:t>
      </w:r>
      <w:r w:rsidRPr="00E10A43">
        <w:rPr>
          <w:rFonts w:eastAsiaTheme="minorEastAsia"/>
          <w:noProof/>
          <w:lang w:eastAsia="zh-CN"/>
        </w:rPr>
        <w:t>. Then the RACH</w:t>
      </w:r>
      <w:r>
        <w:rPr>
          <w:rFonts w:eastAsiaTheme="minorEastAsia"/>
          <w:noProof/>
          <w:lang w:eastAsia="zh-CN"/>
        </w:rPr>
        <w:t>2</w:t>
      </w:r>
      <w:r w:rsidRPr="00E10A43">
        <w:rPr>
          <w:rFonts w:eastAsiaTheme="minorEastAsia"/>
          <w:noProof/>
          <w:lang w:eastAsia="zh-CN"/>
        </w:rPr>
        <w:t xml:space="preserve"> is convert</w:t>
      </w:r>
      <w:r>
        <w:rPr>
          <w:rFonts w:eastAsiaTheme="minorEastAsia"/>
          <w:noProof/>
          <w:lang w:eastAsia="zh-CN"/>
        </w:rPr>
        <w:t>ed to RACH1</w:t>
      </w:r>
      <w:r w:rsidRPr="00E10A43">
        <w:rPr>
          <w:rFonts w:eastAsiaTheme="minorEastAsia"/>
          <w:noProof/>
          <w:lang w:eastAsia="zh-CN"/>
        </w:rPr>
        <w:t>. If RACH</w:t>
      </w:r>
      <w:r>
        <w:rPr>
          <w:rFonts w:eastAsiaTheme="minorEastAsia"/>
          <w:noProof/>
          <w:lang w:eastAsia="zh-CN"/>
        </w:rPr>
        <w:t>1</w:t>
      </w:r>
      <w:r w:rsidRPr="00E10A43">
        <w:rPr>
          <w:rFonts w:eastAsiaTheme="minorEastAsia"/>
          <w:noProof/>
          <w:lang w:eastAsia="zh-CN"/>
        </w:rPr>
        <w:t xml:space="preserve"> is triggerred after sending RRC </w:t>
      </w:r>
      <w:r>
        <w:rPr>
          <w:rFonts w:eastAsiaTheme="minorEastAsia"/>
          <w:noProof/>
          <w:lang w:eastAsia="zh-CN"/>
        </w:rPr>
        <w:t xml:space="preserve">signalling for </w:t>
      </w:r>
      <w:r w:rsidRPr="00E10A43">
        <w:rPr>
          <w:rFonts w:eastAsiaTheme="minorEastAsia"/>
          <w:noProof/>
          <w:lang w:eastAsia="zh-CN"/>
        </w:rPr>
        <w:t xml:space="preserve">connecteion </w:t>
      </w:r>
      <w:r>
        <w:rPr>
          <w:rFonts w:eastAsiaTheme="minorEastAsia"/>
          <w:noProof/>
          <w:lang w:eastAsia="zh-CN"/>
        </w:rPr>
        <w:t>establishment</w:t>
      </w:r>
      <w:r w:rsidRPr="00E10A43">
        <w:rPr>
          <w:rFonts w:eastAsiaTheme="minorEastAsia"/>
          <w:noProof/>
          <w:lang w:eastAsia="zh-CN"/>
        </w:rPr>
        <w:t xml:space="preserve"> in Msg3, UE should </w:t>
      </w:r>
      <w:r>
        <w:rPr>
          <w:rFonts w:eastAsiaTheme="minorEastAsia"/>
          <w:noProof/>
          <w:lang w:eastAsia="zh-CN"/>
        </w:rPr>
        <w:t>suspend RACH2 and send</w:t>
      </w:r>
      <w:r w:rsidRPr="00E10A43">
        <w:rPr>
          <w:rFonts w:eastAsiaTheme="minorEastAsia"/>
          <w:noProof/>
          <w:lang w:eastAsia="zh-CN"/>
        </w:rPr>
        <w:t xml:space="preserve"> a new Msg1 for RACH2.</w:t>
      </w:r>
      <w:r>
        <w:rPr>
          <w:rFonts w:eastAsiaTheme="minorEastAsia"/>
          <w:noProof/>
          <w:lang w:eastAsia="zh-CN"/>
        </w:rPr>
        <w:t xml:space="preserve"> Meanwhile, UE should store Msg3 buffer for RACH2 and restart RACH2 after RACH1 is completed successfully.</w:t>
      </w:r>
    </w:p>
    <w:p w:rsidR="00EF5179" w:rsidRPr="002E5899" w:rsidRDefault="00EF5179" w:rsidP="00EF5179">
      <w:pPr>
        <w:jc w:val="both"/>
        <w:rPr>
          <w:rFonts w:eastAsiaTheme="minorEastAsia"/>
          <w:b/>
          <w:u w:val="single"/>
          <w:lang w:val="en-GB" w:eastAsia="zh-CN"/>
        </w:rPr>
      </w:pPr>
      <w:r w:rsidRPr="002E5899">
        <w:rPr>
          <w:rFonts w:eastAsiaTheme="minorEastAsia"/>
          <w:b/>
          <w:u w:val="single"/>
          <w:lang w:val="en-GB" w:eastAsia="zh-CN"/>
        </w:rPr>
        <w:t xml:space="preserve">In alternative 2, </w:t>
      </w:r>
      <w:r>
        <w:rPr>
          <w:rFonts w:eastAsiaTheme="minorEastAsia"/>
          <w:b/>
          <w:u w:val="single"/>
          <w:lang w:val="en-GB" w:eastAsia="zh-CN"/>
        </w:rPr>
        <w:t>UE will delay to access the gNB and possibly increase UE power consumption because of the RA procedure suspension. And it incurs other questions such as the consideration</w:t>
      </w:r>
      <w:r w:rsidRPr="00F9280D">
        <w:rPr>
          <w:rFonts w:eastAsiaTheme="minorEastAsia"/>
          <w:b/>
          <w:u w:val="single"/>
          <w:lang w:val="en-GB" w:eastAsia="zh-CN"/>
        </w:rPr>
        <w:t xml:space="preserve"> </w:t>
      </w:r>
      <w:r>
        <w:rPr>
          <w:rFonts w:eastAsiaTheme="minorEastAsia"/>
          <w:b/>
          <w:u w:val="single"/>
          <w:lang w:val="en-GB" w:eastAsia="zh-CN"/>
        </w:rPr>
        <w:t>of the parameters of RACH reattempt. The possible benefit of alternative 2 is saving one RRC signalling of SI request.</w:t>
      </w:r>
    </w:p>
    <w:p w:rsidR="00EF5179" w:rsidRDefault="00EF5179" w:rsidP="00EF5179">
      <w:pPr>
        <w:jc w:val="both"/>
        <w:rPr>
          <w:rFonts w:eastAsiaTheme="minorEastAsia"/>
          <w:lang w:val="en-GB" w:eastAsia="zh-CN"/>
        </w:rPr>
      </w:pPr>
    </w:p>
    <w:p w:rsidR="00EF5179" w:rsidRPr="00D01803" w:rsidRDefault="00EF5179" w:rsidP="00EF5179">
      <w:pPr>
        <w:pStyle w:val="Caption"/>
        <w:numPr>
          <w:ilvl w:val="0"/>
          <w:numId w:val="48"/>
        </w:numPr>
        <w:jc w:val="both"/>
        <w:rPr>
          <w:rFonts w:eastAsiaTheme="minorEastAsia"/>
          <w:b/>
          <w:noProof/>
          <w:lang w:eastAsia="zh-CN"/>
        </w:rPr>
      </w:pPr>
      <w:r w:rsidRPr="00D01803">
        <w:rPr>
          <w:rFonts w:eastAsiaTheme="minorEastAsia" w:hint="eastAsia"/>
          <w:b/>
          <w:noProof/>
          <w:lang w:eastAsia="zh-CN"/>
        </w:rPr>
        <w:t xml:space="preserve">Alternative </w:t>
      </w:r>
      <w:r w:rsidRPr="00D01803">
        <w:rPr>
          <w:rFonts w:eastAsiaTheme="minorEastAsia"/>
          <w:b/>
          <w:noProof/>
          <w:lang w:eastAsia="zh-CN"/>
        </w:rPr>
        <w:t>3</w:t>
      </w:r>
      <w:r w:rsidRPr="00D01803">
        <w:rPr>
          <w:rFonts w:eastAsiaTheme="minorEastAsia" w:hint="eastAsia"/>
          <w:b/>
          <w:noProof/>
          <w:lang w:eastAsia="zh-CN"/>
        </w:rPr>
        <w:t xml:space="preserve">: </w:t>
      </w:r>
      <w:r w:rsidRPr="00D01803">
        <w:rPr>
          <w:rFonts w:eastAsiaTheme="minorEastAsia"/>
          <w:b/>
          <w:noProof/>
          <w:lang w:eastAsia="zh-CN"/>
        </w:rPr>
        <w:t>I</w:t>
      </w:r>
      <w:r w:rsidRPr="00D01803">
        <w:rPr>
          <w:rFonts w:eastAsiaTheme="minorEastAsia" w:hint="eastAsia"/>
          <w:b/>
          <w:noProof/>
          <w:lang w:eastAsia="zh-CN"/>
        </w:rPr>
        <w:t xml:space="preserve">f one RA procedure is ongoing, UE </w:t>
      </w:r>
      <w:r>
        <w:rPr>
          <w:rFonts w:eastAsiaTheme="minorEastAsia"/>
          <w:b/>
          <w:noProof/>
          <w:lang w:eastAsia="zh-CN"/>
        </w:rPr>
        <w:t>completes</w:t>
      </w:r>
      <w:r w:rsidRPr="00D01803">
        <w:rPr>
          <w:rFonts w:eastAsiaTheme="minorEastAsia" w:hint="eastAsia"/>
          <w:b/>
          <w:noProof/>
          <w:lang w:eastAsia="zh-CN"/>
        </w:rPr>
        <w:t xml:space="preserve"> this RA procedure firs</w:t>
      </w:r>
      <w:r>
        <w:rPr>
          <w:rFonts w:eastAsiaTheme="minorEastAsia"/>
          <w:b/>
          <w:noProof/>
          <w:lang w:eastAsia="zh-CN"/>
        </w:rPr>
        <w:t xml:space="preserve"> (no suspend)</w:t>
      </w:r>
      <w:r w:rsidRPr="00D01803">
        <w:rPr>
          <w:rFonts w:eastAsiaTheme="minorEastAsia" w:hint="eastAsia"/>
          <w:b/>
          <w:noProof/>
          <w:lang w:eastAsia="zh-CN"/>
        </w:rPr>
        <w:t>. Otherwise</w:t>
      </w:r>
      <w:r>
        <w:rPr>
          <w:rFonts w:eastAsiaTheme="minorEastAsia"/>
          <w:b/>
          <w:noProof/>
          <w:lang w:eastAsia="zh-CN"/>
        </w:rPr>
        <w:t>,</w:t>
      </w:r>
      <w:r w:rsidRPr="00D01803">
        <w:rPr>
          <w:rFonts w:eastAsiaTheme="minorEastAsia" w:hint="eastAsia"/>
          <w:b/>
          <w:noProof/>
          <w:lang w:eastAsia="zh-CN"/>
        </w:rPr>
        <w:t xml:space="preserve"> </w:t>
      </w:r>
      <w:r>
        <w:rPr>
          <w:rFonts w:eastAsiaTheme="minorEastAsia"/>
          <w:b/>
          <w:noProof/>
          <w:lang w:eastAsia="zh-CN"/>
        </w:rPr>
        <w:t xml:space="preserve">in case of simultaneous triggers, </w:t>
      </w:r>
      <w:r w:rsidRPr="00D01803">
        <w:rPr>
          <w:rFonts w:eastAsiaTheme="minorEastAsia" w:hint="eastAsia"/>
          <w:b/>
          <w:noProof/>
          <w:lang w:eastAsia="zh-CN"/>
        </w:rPr>
        <w:t xml:space="preserve">UE selects any </w:t>
      </w:r>
      <w:r>
        <w:rPr>
          <w:rFonts w:eastAsiaTheme="minorEastAsia"/>
          <w:b/>
          <w:noProof/>
          <w:lang w:eastAsia="zh-CN"/>
        </w:rPr>
        <w:t>of the</w:t>
      </w:r>
      <w:r w:rsidRPr="00D01803">
        <w:rPr>
          <w:rFonts w:eastAsiaTheme="minorEastAsia" w:hint="eastAsia"/>
          <w:b/>
          <w:noProof/>
          <w:lang w:eastAsia="zh-CN"/>
        </w:rPr>
        <w:t xml:space="preserve"> RA procedure</w:t>
      </w:r>
      <w:r>
        <w:rPr>
          <w:rFonts w:eastAsiaTheme="minorEastAsia"/>
          <w:b/>
          <w:noProof/>
          <w:lang w:eastAsia="zh-CN"/>
        </w:rPr>
        <w:t>s</w:t>
      </w:r>
      <w:r w:rsidRPr="00D01803">
        <w:rPr>
          <w:rFonts w:eastAsiaTheme="minorEastAsia" w:hint="eastAsia"/>
          <w:b/>
          <w:noProof/>
          <w:lang w:eastAsia="zh-CN"/>
        </w:rPr>
        <w:t xml:space="preserve"> </w:t>
      </w:r>
      <w:r>
        <w:rPr>
          <w:rFonts w:eastAsiaTheme="minorEastAsia"/>
          <w:b/>
          <w:noProof/>
          <w:lang w:eastAsia="zh-CN"/>
        </w:rPr>
        <w:t>randomly and only starts the other one (if needed) after the first one has  completed</w:t>
      </w:r>
      <w:r w:rsidRPr="00D01803">
        <w:rPr>
          <w:rFonts w:eastAsiaTheme="minorEastAsia" w:hint="eastAsia"/>
          <w:b/>
          <w:noProof/>
          <w:lang w:eastAsia="zh-CN"/>
        </w:rPr>
        <w:t>.</w:t>
      </w:r>
    </w:p>
    <w:p w:rsidR="00EF5179" w:rsidRDefault="00EF5179" w:rsidP="00EF5179">
      <w:pPr>
        <w:pStyle w:val="Caption"/>
        <w:jc w:val="both"/>
        <w:rPr>
          <w:rFonts w:eastAsiaTheme="minorEastAsia"/>
          <w:lang w:eastAsia="zh-CN"/>
        </w:rPr>
      </w:pPr>
      <w:r>
        <w:rPr>
          <w:rFonts w:eastAsiaTheme="minorEastAsia"/>
          <w:lang w:eastAsia="zh-CN"/>
        </w:rPr>
        <w:t>The alternative 3 is a compromise of alternative 1 and alternative 2.</w:t>
      </w:r>
    </w:p>
    <w:p w:rsidR="00EF5179" w:rsidRPr="000E6F91" w:rsidRDefault="00EF5179" w:rsidP="00EF5179">
      <w:pPr>
        <w:pStyle w:val="Caption"/>
        <w:jc w:val="both"/>
        <w:rPr>
          <w:rFonts w:eastAsiaTheme="minorEastAsia"/>
          <w:b/>
          <w:u w:val="single"/>
          <w:lang w:eastAsia="zh-CN"/>
        </w:rPr>
      </w:pPr>
      <w:r w:rsidRPr="000E6F91">
        <w:rPr>
          <w:rFonts w:eastAsiaTheme="minorEastAsia"/>
          <w:b/>
          <w:u w:val="single"/>
          <w:lang w:eastAsia="zh-CN"/>
        </w:rPr>
        <w:t xml:space="preserve">In alternative 3, there is no question of the parameters </w:t>
      </w:r>
      <w:r>
        <w:rPr>
          <w:rFonts w:eastAsiaTheme="minorEastAsia"/>
          <w:b/>
          <w:u w:val="single"/>
          <w:lang w:eastAsia="zh-CN"/>
        </w:rPr>
        <w:t>of</w:t>
      </w:r>
      <w:r w:rsidRPr="000E6F91">
        <w:rPr>
          <w:rFonts w:eastAsiaTheme="minorEastAsia"/>
          <w:b/>
          <w:u w:val="single"/>
          <w:lang w:eastAsia="zh-CN"/>
        </w:rPr>
        <w:t xml:space="preserve"> RACH reattempt </w:t>
      </w:r>
      <w:r>
        <w:rPr>
          <w:rFonts w:eastAsiaTheme="minorEastAsia"/>
          <w:b/>
          <w:u w:val="single"/>
          <w:lang w:eastAsia="zh-CN"/>
        </w:rPr>
        <w:t>due to RA procedure</w:t>
      </w:r>
      <w:r w:rsidRPr="000E6F91">
        <w:rPr>
          <w:rFonts w:eastAsiaTheme="minorEastAsia"/>
          <w:b/>
          <w:u w:val="single"/>
          <w:lang w:eastAsia="zh-CN"/>
        </w:rPr>
        <w:t xml:space="preserve"> suspension and restart. However, UE should delay </w:t>
      </w:r>
      <w:r>
        <w:rPr>
          <w:rFonts w:eastAsiaTheme="minorEastAsia"/>
          <w:b/>
          <w:u w:val="single"/>
          <w:lang w:eastAsia="zh-CN"/>
        </w:rPr>
        <w:t xml:space="preserve">the </w:t>
      </w:r>
      <w:r w:rsidRPr="000E6F91">
        <w:rPr>
          <w:rFonts w:eastAsiaTheme="minorEastAsia"/>
          <w:b/>
          <w:u w:val="single"/>
          <w:lang w:eastAsia="zh-CN"/>
        </w:rPr>
        <w:t xml:space="preserve">access </w:t>
      </w:r>
      <w:r>
        <w:rPr>
          <w:rFonts w:eastAsiaTheme="minorEastAsia"/>
          <w:b/>
          <w:u w:val="single"/>
          <w:lang w:eastAsia="zh-CN"/>
        </w:rPr>
        <w:t xml:space="preserve">to </w:t>
      </w:r>
      <w:r w:rsidRPr="000E6F91">
        <w:rPr>
          <w:rFonts w:eastAsiaTheme="minorEastAsia"/>
          <w:b/>
          <w:u w:val="single"/>
          <w:lang w:eastAsia="zh-CN"/>
        </w:rPr>
        <w:t xml:space="preserve">the gNB if RA procedure due to on demand SI is ongoing </w:t>
      </w:r>
      <w:r>
        <w:rPr>
          <w:rFonts w:eastAsiaTheme="minorEastAsia"/>
          <w:b/>
          <w:u w:val="single"/>
          <w:lang w:eastAsia="zh-CN"/>
        </w:rPr>
        <w:t xml:space="preserve">or selected first </w:t>
      </w:r>
      <w:r w:rsidRPr="000E6F91">
        <w:rPr>
          <w:rFonts w:eastAsiaTheme="minorEastAsia"/>
          <w:b/>
          <w:u w:val="single"/>
          <w:lang w:eastAsia="zh-CN"/>
        </w:rPr>
        <w:t xml:space="preserve">as </w:t>
      </w:r>
      <w:r>
        <w:rPr>
          <w:rFonts w:eastAsiaTheme="minorEastAsia"/>
          <w:b/>
          <w:u w:val="single"/>
          <w:lang w:eastAsia="zh-CN"/>
        </w:rPr>
        <w:t xml:space="preserve">in </w:t>
      </w:r>
      <w:r w:rsidRPr="000E6F91">
        <w:rPr>
          <w:rFonts w:eastAsiaTheme="minorEastAsia"/>
          <w:b/>
          <w:u w:val="single"/>
          <w:lang w:eastAsia="zh-CN"/>
        </w:rPr>
        <w:t>alternative 2</w:t>
      </w:r>
      <w:r>
        <w:rPr>
          <w:rFonts w:eastAsiaTheme="minorEastAsia"/>
          <w:b/>
          <w:u w:val="single"/>
          <w:lang w:eastAsia="zh-CN"/>
        </w:rPr>
        <w:t>.</w:t>
      </w:r>
    </w:p>
    <w:p w:rsidR="00EF5179" w:rsidRDefault="00EF5179" w:rsidP="00EF5179">
      <w:pPr>
        <w:pStyle w:val="Caption"/>
        <w:jc w:val="both"/>
        <w:rPr>
          <w:rFonts w:eastAsiaTheme="minorEastAsia"/>
          <w:lang w:eastAsia="zh-CN"/>
        </w:rPr>
      </w:pPr>
    </w:p>
    <w:p w:rsidR="00EF5179" w:rsidRPr="0075077B" w:rsidRDefault="00EF5179" w:rsidP="00EF5179">
      <w:pPr>
        <w:pStyle w:val="Caption"/>
        <w:numPr>
          <w:ilvl w:val="0"/>
          <w:numId w:val="48"/>
        </w:numPr>
        <w:jc w:val="both"/>
        <w:rPr>
          <w:rFonts w:eastAsiaTheme="minorEastAsia"/>
          <w:b/>
          <w:noProof/>
          <w:lang w:eastAsia="zh-CN"/>
        </w:rPr>
      </w:pPr>
      <w:r w:rsidRPr="0075077B">
        <w:rPr>
          <w:rFonts w:eastAsiaTheme="minorEastAsia" w:hint="eastAsia"/>
          <w:b/>
          <w:noProof/>
          <w:lang w:eastAsia="zh-CN"/>
        </w:rPr>
        <w:t xml:space="preserve">Alternative </w:t>
      </w:r>
      <w:r w:rsidRPr="0075077B">
        <w:rPr>
          <w:rFonts w:eastAsiaTheme="minorEastAsia"/>
          <w:b/>
          <w:noProof/>
          <w:lang w:eastAsia="zh-CN"/>
        </w:rPr>
        <w:t>4</w:t>
      </w:r>
      <w:r w:rsidRPr="0075077B">
        <w:rPr>
          <w:rFonts w:eastAsiaTheme="minorEastAsia" w:hint="eastAsia"/>
          <w:b/>
          <w:noProof/>
          <w:lang w:eastAsia="zh-CN"/>
        </w:rPr>
        <w:t xml:space="preserve">: RA procedure </w:t>
      </w:r>
      <w:r>
        <w:rPr>
          <w:rFonts w:eastAsiaTheme="minorEastAsia"/>
          <w:b/>
          <w:noProof/>
          <w:lang w:eastAsia="zh-CN"/>
        </w:rPr>
        <w:t>selection and potential suspension is all left to</w:t>
      </w:r>
      <w:r w:rsidRPr="0075077B">
        <w:rPr>
          <w:rFonts w:eastAsiaTheme="minorEastAsia" w:hint="eastAsia"/>
          <w:b/>
          <w:noProof/>
          <w:lang w:eastAsia="zh-CN"/>
        </w:rPr>
        <w:t xml:space="preserve"> </w:t>
      </w:r>
      <w:r>
        <w:rPr>
          <w:rFonts w:eastAsiaTheme="minorEastAsia"/>
          <w:b/>
          <w:noProof/>
          <w:lang w:eastAsia="zh-CN"/>
        </w:rPr>
        <w:t xml:space="preserve">UE </w:t>
      </w:r>
      <w:r w:rsidRPr="0075077B">
        <w:rPr>
          <w:rFonts w:eastAsiaTheme="minorEastAsia" w:hint="eastAsia"/>
          <w:b/>
          <w:noProof/>
          <w:lang w:eastAsia="zh-CN"/>
        </w:rPr>
        <w:t>im</w:t>
      </w:r>
      <w:r w:rsidRPr="0075077B">
        <w:rPr>
          <w:rFonts w:eastAsiaTheme="minorEastAsia"/>
          <w:b/>
          <w:noProof/>
          <w:lang w:eastAsia="zh-CN"/>
        </w:rPr>
        <w:t>p</w:t>
      </w:r>
      <w:r w:rsidRPr="0075077B">
        <w:rPr>
          <w:rFonts w:eastAsiaTheme="minorEastAsia" w:hint="eastAsia"/>
          <w:b/>
          <w:noProof/>
          <w:lang w:eastAsia="zh-CN"/>
        </w:rPr>
        <w:t>lementation</w:t>
      </w:r>
    </w:p>
    <w:p w:rsidR="00EF5179" w:rsidRDefault="00EF5179" w:rsidP="00EF5179">
      <w:pPr>
        <w:pStyle w:val="Caption"/>
        <w:jc w:val="both"/>
        <w:rPr>
          <w:rFonts w:eastAsiaTheme="minorEastAsia"/>
          <w:lang w:eastAsia="zh-CN"/>
        </w:rPr>
      </w:pPr>
      <w:r>
        <w:rPr>
          <w:rFonts w:eastAsiaTheme="minorEastAsia"/>
          <w:lang w:eastAsia="zh-CN"/>
        </w:rPr>
        <w:t xml:space="preserve">In above first 3 alternatives, UE performs RA procedure with specified </w:t>
      </w:r>
      <w:r>
        <w:rPr>
          <w:rFonts w:eastAsiaTheme="minorEastAsia" w:hint="eastAsia"/>
          <w:lang w:eastAsia="zh-CN"/>
        </w:rPr>
        <w:t>rules</w:t>
      </w:r>
      <w:r>
        <w:rPr>
          <w:rFonts w:eastAsiaTheme="minorEastAsia"/>
          <w:lang w:eastAsia="zh-CN"/>
        </w:rPr>
        <w:t>. However, it is hard to say which RA procedure should have higher priority at a given time. For example, a given UE may prefer RA procedure for SI request while near the boundary of SI period</w:t>
      </w:r>
      <w:r>
        <w:rPr>
          <w:rFonts w:eastAsiaTheme="minorEastAsia" w:hint="eastAsia"/>
          <w:lang w:eastAsia="zh-CN"/>
        </w:rPr>
        <w:t xml:space="preserve"> for getting SI a </w:t>
      </w:r>
      <w:r>
        <w:rPr>
          <w:rFonts w:eastAsiaTheme="minorEastAsia"/>
          <w:lang w:eastAsia="zh-CN"/>
        </w:rPr>
        <w:t>period</w:t>
      </w:r>
      <w:r>
        <w:rPr>
          <w:rFonts w:eastAsiaTheme="minorEastAsia" w:hint="eastAsia"/>
          <w:lang w:eastAsia="zh-CN"/>
        </w:rPr>
        <w:t xml:space="preserve"> earlier. Another example is in Msg3 based SI request, if UE had sent </w:t>
      </w:r>
      <w:r>
        <w:rPr>
          <w:rFonts w:eastAsiaTheme="minorEastAsia"/>
          <w:lang w:eastAsia="zh-CN"/>
        </w:rPr>
        <w:t>the RRC signalling of SI request in Msg3</w:t>
      </w:r>
      <w:r>
        <w:rPr>
          <w:rFonts w:eastAsiaTheme="minorEastAsia" w:hint="eastAsia"/>
          <w:lang w:eastAsia="zh-CN"/>
        </w:rPr>
        <w:t xml:space="preserve">, UE may prefer to wait Msg4 in this RA procedure. </w:t>
      </w:r>
      <w:r w:rsidDel="00BC73E7">
        <w:rPr>
          <w:rFonts w:eastAsiaTheme="minorEastAsia"/>
          <w:lang w:eastAsia="zh-CN"/>
        </w:rPr>
        <w:t xml:space="preserve"> </w:t>
      </w:r>
      <w:r>
        <w:rPr>
          <w:rFonts w:eastAsiaTheme="minorEastAsia" w:hint="eastAsia"/>
          <w:lang w:eastAsia="zh-CN"/>
        </w:rPr>
        <w:t>F</w:t>
      </w:r>
      <w:r>
        <w:rPr>
          <w:rFonts w:eastAsiaTheme="minorEastAsia"/>
          <w:lang w:eastAsia="zh-CN"/>
        </w:rPr>
        <w:t>or connection establishment</w:t>
      </w:r>
      <w:r>
        <w:rPr>
          <w:rFonts w:eastAsiaTheme="minorEastAsia" w:hint="eastAsia"/>
          <w:lang w:eastAsia="zh-CN"/>
        </w:rPr>
        <w:t xml:space="preserve">, while </w:t>
      </w:r>
      <w:r>
        <w:rPr>
          <w:rFonts w:eastAsiaTheme="minorEastAsia"/>
          <w:lang w:eastAsia="zh-CN"/>
        </w:rPr>
        <w:t xml:space="preserve">important data </w:t>
      </w:r>
      <w:r>
        <w:rPr>
          <w:rFonts w:eastAsiaTheme="minorEastAsia" w:hint="eastAsia"/>
          <w:lang w:eastAsia="zh-CN"/>
        </w:rPr>
        <w:t xml:space="preserve">or low latency data </w:t>
      </w:r>
      <w:r>
        <w:rPr>
          <w:rFonts w:eastAsiaTheme="minorEastAsia"/>
          <w:lang w:eastAsia="zh-CN"/>
        </w:rPr>
        <w:t>arrival</w:t>
      </w:r>
      <w:r>
        <w:rPr>
          <w:rFonts w:eastAsiaTheme="minorEastAsia" w:hint="eastAsia"/>
          <w:lang w:eastAsia="zh-CN"/>
        </w:rPr>
        <w:t xml:space="preserve">, UE would like to perform the RA procedure for </w:t>
      </w:r>
      <w:r>
        <w:rPr>
          <w:rFonts w:eastAsiaTheme="minorEastAsia"/>
          <w:lang w:eastAsia="zh-CN"/>
        </w:rPr>
        <w:t>connection establishment</w:t>
      </w:r>
      <w:r>
        <w:rPr>
          <w:rFonts w:eastAsiaTheme="minorEastAsia" w:hint="eastAsia"/>
          <w:lang w:eastAsia="zh-CN"/>
        </w:rPr>
        <w:t xml:space="preserve"> first</w:t>
      </w:r>
      <w:r>
        <w:rPr>
          <w:rFonts w:eastAsiaTheme="minorEastAsia"/>
          <w:lang w:eastAsia="zh-CN"/>
        </w:rPr>
        <w:t>. So it seems more reasonable that UE can decide the priority of RA procedures by itself.</w:t>
      </w:r>
    </w:p>
    <w:p w:rsidR="00EF5179" w:rsidRPr="00185410" w:rsidRDefault="00EF5179" w:rsidP="00EF5179">
      <w:pPr>
        <w:jc w:val="both"/>
        <w:rPr>
          <w:rFonts w:eastAsiaTheme="minorEastAsia"/>
          <w:b/>
          <w:u w:val="single"/>
          <w:lang w:val="en-GB" w:eastAsia="zh-CN"/>
        </w:rPr>
      </w:pPr>
      <w:r w:rsidRPr="00185410">
        <w:rPr>
          <w:rFonts w:eastAsiaTheme="minorEastAsia"/>
          <w:b/>
          <w:u w:val="single"/>
          <w:lang w:val="en-GB" w:eastAsia="zh-CN"/>
        </w:rPr>
        <w:t>In alternative 4, UE can perform RA procedures with higher efficiency based on its condition and algorithm.</w:t>
      </w:r>
      <w:r>
        <w:rPr>
          <w:rFonts w:eastAsiaTheme="minorEastAsia"/>
          <w:b/>
          <w:u w:val="single"/>
          <w:lang w:val="en-GB" w:eastAsia="zh-CN"/>
        </w:rPr>
        <w:t xml:space="preserve"> </w:t>
      </w:r>
      <w:r>
        <w:rPr>
          <w:rFonts w:eastAsiaTheme="minorEastAsia" w:hint="eastAsia"/>
          <w:b/>
          <w:u w:val="single"/>
          <w:lang w:val="en-GB" w:eastAsia="zh-CN"/>
        </w:rPr>
        <w:t xml:space="preserve">So the alternative 4 is preferred. </w:t>
      </w:r>
      <w:r>
        <w:rPr>
          <w:rFonts w:eastAsiaTheme="minorEastAsia"/>
          <w:b/>
          <w:u w:val="single"/>
          <w:lang w:val="en-GB" w:eastAsia="zh-CN"/>
        </w:rPr>
        <w:t xml:space="preserve">If UE wants to suspend an ongoing RA procedure and restart it after another RA procedure is completed, the </w:t>
      </w:r>
      <w:r w:rsidRPr="000E6F91">
        <w:rPr>
          <w:rFonts w:eastAsiaTheme="minorEastAsia"/>
          <w:b/>
          <w:u w:val="single"/>
          <w:lang w:eastAsia="zh-CN"/>
        </w:rPr>
        <w:t xml:space="preserve">parameters </w:t>
      </w:r>
      <w:r>
        <w:rPr>
          <w:rFonts w:eastAsiaTheme="minorEastAsia"/>
          <w:b/>
          <w:u w:val="single"/>
          <w:lang w:eastAsia="zh-CN"/>
        </w:rPr>
        <w:t>of</w:t>
      </w:r>
      <w:r w:rsidRPr="000E6F91">
        <w:rPr>
          <w:rFonts w:eastAsiaTheme="minorEastAsia"/>
          <w:b/>
          <w:u w:val="single"/>
          <w:lang w:eastAsia="zh-CN"/>
        </w:rPr>
        <w:t xml:space="preserve"> RACH reattempt</w:t>
      </w:r>
      <w:r>
        <w:rPr>
          <w:rFonts w:eastAsiaTheme="minorEastAsia" w:hint="eastAsia"/>
          <w:b/>
          <w:u w:val="single"/>
          <w:lang w:eastAsia="zh-CN"/>
        </w:rPr>
        <w:t xml:space="preserve"> should be considered as alternative 2.</w:t>
      </w:r>
    </w:p>
    <w:p w:rsidR="00EF5179" w:rsidRDefault="00EF5179" w:rsidP="00EF5179">
      <w:pPr>
        <w:rPr>
          <w:rFonts w:eastAsiaTheme="minorEastAsia"/>
          <w:b/>
          <w:lang w:val="en-GB" w:eastAsia="zh-CN"/>
        </w:rPr>
      </w:pPr>
    </w:p>
    <w:p w:rsidR="00EF5179" w:rsidRDefault="00EF5179" w:rsidP="00EF5179">
      <w:pPr>
        <w:pStyle w:val="Caption"/>
        <w:jc w:val="both"/>
        <w:rPr>
          <w:rFonts w:eastAsiaTheme="minorEastAsia"/>
          <w:b/>
          <w:lang w:eastAsia="zh-CN"/>
        </w:rPr>
      </w:pPr>
      <w:r w:rsidRPr="00B86F41">
        <w:rPr>
          <w:rFonts w:eastAsiaTheme="minorEastAsia"/>
          <w:b/>
          <w:lang w:eastAsia="zh-CN"/>
        </w:rPr>
        <w:lastRenderedPageBreak/>
        <w:t xml:space="preserve">Proposal 2: </w:t>
      </w:r>
      <w:r>
        <w:rPr>
          <w:rFonts w:eastAsiaTheme="minorEastAsia"/>
          <w:b/>
          <w:lang w:eastAsia="zh-CN"/>
        </w:rPr>
        <w:t>In case of simultaneous SI request and RRC connection RA triggers, it is up to UE implementation which RA procedure should be performed first.</w:t>
      </w:r>
    </w:p>
    <w:p w:rsidR="00EF5179" w:rsidRPr="00182C43" w:rsidRDefault="00EF5179" w:rsidP="00EF5179">
      <w:pPr>
        <w:pStyle w:val="Caption"/>
        <w:numPr>
          <w:ilvl w:val="0"/>
          <w:numId w:val="46"/>
        </w:numPr>
        <w:jc w:val="both"/>
        <w:rPr>
          <w:rFonts w:eastAsiaTheme="minorEastAsia"/>
          <w:b/>
          <w:lang w:eastAsia="zh-CN"/>
        </w:rPr>
      </w:pPr>
      <w:r w:rsidRPr="00182C43">
        <w:rPr>
          <w:rFonts w:eastAsiaTheme="minorEastAsia"/>
          <w:b/>
          <w:lang w:eastAsia="zh-CN"/>
        </w:rPr>
        <w:t xml:space="preserve">If RA procedure for SI request is performed first, UE should store the Msg3 buffer for connection </w:t>
      </w:r>
      <w:r w:rsidRPr="00182C43">
        <w:rPr>
          <w:rFonts w:eastAsiaTheme="minorEastAsia" w:hint="eastAsia"/>
          <w:b/>
          <w:lang w:eastAsia="zh-CN"/>
        </w:rPr>
        <w:t>establishment</w:t>
      </w:r>
      <w:r w:rsidRPr="00182C43">
        <w:rPr>
          <w:rFonts w:eastAsiaTheme="minorEastAsia"/>
          <w:b/>
          <w:lang w:eastAsia="zh-CN"/>
        </w:rPr>
        <w:t xml:space="preserve"> and </w:t>
      </w:r>
      <w:r w:rsidRPr="00182C43">
        <w:rPr>
          <w:rFonts w:eastAsiaTheme="minorEastAsia" w:hint="eastAsia"/>
          <w:b/>
          <w:lang w:eastAsia="zh-CN"/>
        </w:rPr>
        <w:t xml:space="preserve">suspend </w:t>
      </w:r>
      <w:r>
        <w:rPr>
          <w:rFonts w:eastAsiaTheme="minorEastAsia"/>
          <w:b/>
          <w:lang w:eastAsia="zh-CN"/>
        </w:rPr>
        <w:t xml:space="preserve">any potential </w:t>
      </w:r>
      <w:r w:rsidRPr="00182C43">
        <w:rPr>
          <w:rFonts w:eastAsiaTheme="minorEastAsia" w:hint="eastAsia"/>
          <w:b/>
          <w:lang w:eastAsia="zh-CN"/>
        </w:rPr>
        <w:t xml:space="preserve">ongoing RA procedure for connection establishement. Then </w:t>
      </w:r>
      <w:r>
        <w:rPr>
          <w:rFonts w:eastAsiaTheme="minorEastAsia" w:hint="eastAsia"/>
          <w:b/>
          <w:lang w:eastAsia="zh-CN"/>
        </w:rPr>
        <w:t xml:space="preserve">UE should </w:t>
      </w:r>
      <w:r w:rsidRPr="00182C43">
        <w:rPr>
          <w:rFonts w:eastAsiaTheme="minorEastAsia"/>
          <w:b/>
          <w:lang w:eastAsia="zh-CN"/>
        </w:rPr>
        <w:t>perform corresponding</w:t>
      </w:r>
      <w:r w:rsidRPr="00182C43">
        <w:rPr>
          <w:rFonts w:eastAsiaTheme="minorEastAsia" w:hint="eastAsia"/>
          <w:b/>
          <w:lang w:eastAsia="zh-CN"/>
        </w:rPr>
        <w:t xml:space="preserve"> </w:t>
      </w:r>
      <w:r w:rsidRPr="00182C43">
        <w:rPr>
          <w:rFonts w:eastAsiaTheme="minorEastAsia"/>
          <w:b/>
          <w:lang w:eastAsia="zh-CN"/>
        </w:rPr>
        <w:t xml:space="preserve">RA procedure after </w:t>
      </w:r>
      <w:r>
        <w:rPr>
          <w:rFonts w:eastAsiaTheme="minorEastAsia" w:hint="eastAsia"/>
          <w:b/>
          <w:lang w:eastAsia="zh-CN"/>
        </w:rPr>
        <w:t xml:space="preserve">the </w:t>
      </w:r>
      <w:r w:rsidRPr="00182C43">
        <w:rPr>
          <w:rFonts w:eastAsiaTheme="minorEastAsia"/>
          <w:b/>
          <w:lang w:eastAsia="zh-CN"/>
        </w:rPr>
        <w:t xml:space="preserve">RA procedure </w:t>
      </w:r>
      <w:r>
        <w:rPr>
          <w:rFonts w:eastAsiaTheme="minorEastAsia" w:hint="eastAsia"/>
          <w:b/>
          <w:lang w:eastAsia="zh-CN"/>
        </w:rPr>
        <w:t xml:space="preserve">for SI request </w:t>
      </w:r>
      <w:r w:rsidRPr="00182C43">
        <w:rPr>
          <w:rFonts w:eastAsiaTheme="minorEastAsia"/>
          <w:b/>
          <w:lang w:eastAsia="zh-CN"/>
        </w:rPr>
        <w:t>is completed successful</w:t>
      </w:r>
      <w:r w:rsidRPr="00182C43">
        <w:rPr>
          <w:rFonts w:eastAsiaTheme="minorEastAsia" w:hint="eastAsia"/>
          <w:b/>
          <w:lang w:eastAsia="zh-CN"/>
        </w:rPr>
        <w:t>ly</w:t>
      </w:r>
      <w:r w:rsidRPr="00182C43">
        <w:rPr>
          <w:rFonts w:eastAsiaTheme="minorEastAsia"/>
          <w:b/>
          <w:lang w:eastAsia="zh-CN"/>
        </w:rPr>
        <w:t>.</w:t>
      </w:r>
    </w:p>
    <w:p w:rsidR="00EF5179" w:rsidRDefault="00EF5179" w:rsidP="00EF5179">
      <w:pPr>
        <w:pStyle w:val="Caption"/>
        <w:numPr>
          <w:ilvl w:val="0"/>
          <w:numId w:val="46"/>
        </w:numPr>
        <w:jc w:val="both"/>
        <w:rPr>
          <w:rFonts w:eastAsiaTheme="minorEastAsia"/>
          <w:b/>
          <w:lang w:eastAsia="zh-CN"/>
        </w:rPr>
      </w:pPr>
      <w:r>
        <w:rPr>
          <w:rFonts w:eastAsiaTheme="minorEastAsia"/>
          <w:b/>
          <w:lang w:eastAsia="zh-CN"/>
        </w:rPr>
        <w:t xml:space="preserve">If RA procedure for </w:t>
      </w:r>
      <w:r w:rsidRPr="00231CCC">
        <w:rPr>
          <w:rFonts w:eastAsiaTheme="minorEastAsia"/>
          <w:b/>
          <w:lang w:eastAsia="zh-CN"/>
        </w:rPr>
        <w:t xml:space="preserve">connection </w:t>
      </w:r>
      <w:r>
        <w:rPr>
          <w:rFonts w:eastAsiaTheme="minorEastAsia" w:hint="eastAsia"/>
          <w:b/>
          <w:lang w:eastAsia="zh-CN"/>
        </w:rPr>
        <w:t>establishment</w:t>
      </w:r>
      <w:r>
        <w:rPr>
          <w:rFonts w:eastAsiaTheme="minorEastAsia"/>
          <w:b/>
          <w:lang w:eastAsia="zh-CN"/>
        </w:rPr>
        <w:t xml:space="preserve"> is performed first, RA procedure for SI request should be cancelled </w:t>
      </w:r>
      <w:r>
        <w:rPr>
          <w:rFonts w:eastAsiaTheme="minorEastAsia" w:hint="eastAsia"/>
          <w:b/>
          <w:lang w:eastAsia="zh-CN"/>
        </w:rPr>
        <w:t xml:space="preserve">whether it is ongoing or not. And </w:t>
      </w:r>
      <w:r>
        <w:rPr>
          <w:rFonts w:eastAsiaTheme="minorEastAsia"/>
          <w:b/>
          <w:lang w:eastAsia="zh-CN"/>
        </w:rPr>
        <w:t>the SI request should be sent in dedicated RRC signalling</w:t>
      </w:r>
      <w:r>
        <w:rPr>
          <w:rFonts w:eastAsiaTheme="minorEastAsia" w:hint="eastAsia"/>
          <w:b/>
          <w:lang w:eastAsia="zh-CN"/>
        </w:rPr>
        <w:t xml:space="preserve"> after UE entering connected mode</w:t>
      </w:r>
      <w:r>
        <w:rPr>
          <w:rFonts w:eastAsiaTheme="minorEastAsia"/>
          <w:b/>
          <w:lang w:eastAsia="zh-CN"/>
        </w:rPr>
        <w:t>.</w:t>
      </w:r>
    </w:p>
    <w:p w:rsidR="00EF5179" w:rsidRPr="00915784" w:rsidRDefault="00EF5179" w:rsidP="00EF5179">
      <w:pPr>
        <w:pStyle w:val="Heading2"/>
        <w:tabs>
          <w:tab w:val="clear" w:pos="-806"/>
        </w:tabs>
        <w:ind w:left="426" w:hanging="426"/>
        <w:rPr>
          <w:noProof/>
        </w:rPr>
      </w:pPr>
      <w:r>
        <w:rPr>
          <w:rFonts w:eastAsiaTheme="minorEastAsia" w:hint="eastAsia"/>
          <w:noProof/>
        </w:rPr>
        <w:t>RA procedure</w:t>
      </w:r>
      <w:r>
        <w:rPr>
          <w:rFonts w:eastAsiaTheme="minorEastAsia"/>
          <w:noProof/>
        </w:rPr>
        <w:t xml:space="preserve"> stop</w:t>
      </w:r>
    </w:p>
    <w:p w:rsidR="00EF5179" w:rsidRDefault="00EF5179" w:rsidP="00EF5179">
      <w:pPr>
        <w:pStyle w:val="Caption"/>
        <w:jc w:val="both"/>
        <w:rPr>
          <w:rFonts w:eastAsiaTheme="minorEastAsia"/>
          <w:lang w:eastAsia="zh-CN"/>
        </w:rPr>
      </w:pPr>
      <w:r>
        <w:rPr>
          <w:rFonts w:eastAsiaTheme="minorEastAsia"/>
          <w:lang w:eastAsia="zh-CN"/>
        </w:rPr>
        <w:t xml:space="preserve">For other use cases but SI request, any RA procedure must be completed once it has been initiated. For on demand SI, if UE knows that the requested SI will be sent, it is unnecessary for UE to continue the RA procedure, as shown in </w:t>
      </w:r>
      <w:fldSimple w:instr=" REF _Ref489340780 \h  \* MERGEFORMAT ">
        <w:r w:rsidRPr="00862681">
          <w:rPr>
            <w:rFonts w:eastAsiaTheme="minorEastAsia"/>
            <w:lang w:eastAsia="zh-CN"/>
          </w:rPr>
          <w:t>Figure 3</w:t>
        </w:r>
      </w:fldSimple>
      <w:r>
        <w:rPr>
          <w:rFonts w:eastAsiaTheme="minorEastAsia"/>
          <w:lang w:eastAsia="zh-CN"/>
        </w:rPr>
        <w:t>.</w:t>
      </w:r>
    </w:p>
    <w:p w:rsidR="00EF5179" w:rsidRDefault="00EF5179" w:rsidP="00EF5179">
      <w:pPr>
        <w:pStyle w:val="Caption"/>
        <w:jc w:val="both"/>
        <w:rPr>
          <w:rFonts w:eastAsiaTheme="minorEastAsia"/>
          <w:lang w:eastAsia="zh-CN"/>
        </w:rPr>
      </w:pPr>
    </w:p>
    <w:p w:rsidR="00EF5179" w:rsidRDefault="00EF5179" w:rsidP="00EF5179">
      <w:r>
        <w:object w:dxaOrig="8380" w:dyaOrig="2169">
          <v:shape id="_x0000_i1028" type="#_x0000_t75" style="width:418.85pt;height:108.6pt" o:ole="">
            <v:imagedata r:id="rId14" o:title=""/>
          </v:shape>
          <o:OLEObject Type="Embed" ProgID="Visio.Drawing.11" ShapeID="_x0000_i1028" DrawAspect="Content" ObjectID="_1563966915" r:id="rId15"/>
        </w:object>
      </w:r>
    </w:p>
    <w:p w:rsidR="00EF5179" w:rsidRDefault="00EF5179" w:rsidP="00EF5179">
      <w:pPr>
        <w:pStyle w:val="Caption"/>
        <w:jc w:val="center"/>
      </w:pPr>
      <w:bookmarkStart w:id="5" w:name="_Ref489340780"/>
      <w:r>
        <w:t xml:space="preserve">Figure </w:t>
      </w:r>
      <w:fldSimple w:instr=" SEQ Figure \* ARABIC ">
        <w:r>
          <w:rPr>
            <w:noProof/>
          </w:rPr>
          <w:t>3</w:t>
        </w:r>
      </w:fldSimple>
      <w:bookmarkEnd w:id="5"/>
      <w:r>
        <w:t xml:space="preserve"> Example of indication of on demand SI</w:t>
      </w:r>
    </w:p>
    <w:p w:rsidR="00EF5179" w:rsidRPr="00BE18B8" w:rsidRDefault="00EF5179" w:rsidP="00EF5179">
      <w:pPr>
        <w:rPr>
          <w:rFonts w:eastAsiaTheme="minorEastAsia"/>
          <w:lang w:val="en-GB" w:eastAsia="zh-CN"/>
        </w:rPr>
      </w:pPr>
    </w:p>
    <w:p w:rsidR="00EF5179" w:rsidRPr="00862681" w:rsidRDefault="00EF5179" w:rsidP="00EF5179">
      <w:pPr>
        <w:pStyle w:val="Caption"/>
        <w:jc w:val="both"/>
        <w:rPr>
          <w:rFonts w:eastAsiaTheme="minorEastAsia"/>
          <w:b/>
          <w:lang w:eastAsia="zh-CN"/>
        </w:rPr>
      </w:pPr>
      <w:r w:rsidRPr="00862681">
        <w:rPr>
          <w:rFonts w:eastAsiaTheme="minorEastAsia"/>
          <w:b/>
          <w:lang w:eastAsia="zh-CN"/>
        </w:rPr>
        <w:t>Proposal 3: The RA procedure for SI request could be stopped and cancelled when UE knows the requested SI will be sent.</w:t>
      </w:r>
    </w:p>
    <w:p w:rsidR="00EF5179" w:rsidRDefault="00EF5179" w:rsidP="00EF5179">
      <w:pPr>
        <w:rPr>
          <w:rFonts w:eastAsiaTheme="minorEastAsia"/>
          <w:lang w:val="en-GB" w:eastAsia="zh-CN"/>
        </w:rPr>
      </w:pPr>
    </w:p>
    <w:p w:rsidR="00EF5179" w:rsidRPr="000C2FDF" w:rsidRDefault="00EF5179" w:rsidP="00EF5179">
      <w:pPr>
        <w:pStyle w:val="Heading2"/>
        <w:tabs>
          <w:tab w:val="clear" w:pos="-806"/>
        </w:tabs>
        <w:ind w:left="426" w:hanging="426"/>
        <w:rPr>
          <w:rFonts w:eastAsiaTheme="minorEastAsia"/>
          <w:noProof/>
        </w:rPr>
      </w:pPr>
      <w:r>
        <w:rPr>
          <w:rFonts w:eastAsiaTheme="minorEastAsia" w:hint="eastAsia"/>
          <w:noProof/>
        </w:rPr>
        <w:t>Contention resolution for Msg3 based SI request</w:t>
      </w:r>
    </w:p>
    <w:p w:rsidR="00EF5179" w:rsidRDefault="00EF5179" w:rsidP="00EF5179">
      <w:pPr>
        <w:pStyle w:val="Caption"/>
        <w:jc w:val="both"/>
        <w:rPr>
          <w:rFonts w:eastAsiaTheme="minorEastAsia"/>
          <w:lang w:eastAsia="zh-CN"/>
        </w:rPr>
      </w:pPr>
      <w:r w:rsidRPr="00862681">
        <w:rPr>
          <w:rFonts w:eastAsiaTheme="minorEastAsia"/>
          <w:lang w:eastAsia="zh-CN"/>
        </w:rPr>
        <w:t>It was agreed that “</w:t>
      </w:r>
      <w:r w:rsidRPr="00E57D83">
        <w:rPr>
          <w:rFonts w:eastAsiaTheme="minorEastAsia"/>
          <w:i/>
          <w:lang w:eastAsia="zh-CN"/>
        </w:rPr>
        <w:t>UE determines successful Msg3 based on reception of Msg4</w:t>
      </w:r>
      <w:r w:rsidRPr="00862681">
        <w:rPr>
          <w:rFonts w:eastAsiaTheme="minorEastAsia"/>
          <w:lang w:eastAsia="zh-CN"/>
        </w:rPr>
        <w:t>” and “</w:t>
      </w:r>
      <w:r w:rsidRPr="00EB2FBA">
        <w:rPr>
          <w:i/>
        </w:rPr>
        <w:t>RRC signalling is used for SI request in Msg3</w:t>
      </w:r>
      <w:r w:rsidRPr="00862681">
        <w:rPr>
          <w:rFonts w:eastAsiaTheme="minorEastAsia"/>
          <w:lang w:eastAsia="zh-CN"/>
        </w:rPr>
        <w:t xml:space="preserve">” for Msg3 based SI request. </w:t>
      </w:r>
      <w:r>
        <w:rPr>
          <w:rFonts w:eastAsiaTheme="minorEastAsia" w:hint="eastAsia"/>
          <w:lang w:eastAsia="zh-CN"/>
        </w:rPr>
        <w:t>The RRC signalling for SI request should be discussed in control plane</w:t>
      </w:r>
      <w:r w:rsidRPr="00862681">
        <w:rPr>
          <w:rFonts w:eastAsiaTheme="minorEastAsia"/>
          <w:lang w:eastAsia="zh-CN"/>
        </w:rPr>
        <w:t>.</w:t>
      </w:r>
      <w:r>
        <w:rPr>
          <w:rFonts w:eastAsiaTheme="minorEastAsia"/>
          <w:lang w:eastAsia="zh-CN"/>
        </w:rPr>
        <w:t xml:space="preserve"> </w:t>
      </w:r>
      <w:r>
        <w:rPr>
          <w:rFonts w:eastAsiaTheme="minorEastAsia" w:hint="eastAsia"/>
          <w:lang w:eastAsia="zh-CN"/>
        </w:rPr>
        <w:t xml:space="preserve">Regardless which kind of RRC signalling is adopted, </w:t>
      </w:r>
      <w:r>
        <w:rPr>
          <w:rFonts w:eastAsiaTheme="minorEastAsia"/>
          <w:lang w:eastAsia="zh-CN"/>
        </w:rPr>
        <w:t>contention resolution</w:t>
      </w:r>
      <w:r>
        <w:rPr>
          <w:rFonts w:eastAsiaTheme="minorEastAsia" w:hint="eastAsia"/>
          <w:lang w:eastAsia="zh-CN"/>
        </w:rPr>
        <w:t xml:space="preserve"> can be implemented by CCCH MAC CE. This CCCH MAC CE should include the </w:t>
      </w:r>
      <w:r>
        <w:rPr>
          <w:rFonts w:eastAsiaTheme="minorEastAsia"/>
          <w:lang w:eastAsia="zh-CN"/>
        </w:rPr>
        <w:t>contents provided in Msg3</w:t>
      </w:r>
      <w:r>
        <w:rPr>
          <w:rFonts w:eastAsiaTheme="minorEastAsia" w:hint="eastAsia"/>
          <w:lang w:eastAsia="zh-CN"/>
        </w:rPr>
        <w:t>.</w:t>
      </w:r>
    </w:p>
    <w:p w:rsidR="00EF5179" w:rsidRPr="00023ECB" w:rsidRDefault="00EF5179" w:rsidP="00EF5179">
      <w:pPr>
        <w:rPr>
          <w:rFonts w:eastAsiaTheme="minorEastAsia"/>
          <w:b/>
          <w:lang w:val="en-GB" w:eastAsia="zh-CN"/>
        </w:rPr>
      </w:pPr>
      <w:r w:rsidRPr="00023ECB">
        <w:rPr>
          <w:rFonts w:eastAsiaTheme="minorEastAsia"/>
          <w:b/>
          <w:lang w:val="en-GB" w:eastAsia="zh-CN"/>
        </w:rPr>
        <w:t>Proposal 4: CCCH MAC CE should be used for contention resolution for Msg3 based SI request and contain the contents provided in Msg3.</w:t>
      </w:r>
    </w:p>
    <w:p w:rsidR="00EF5179" w:rsidRDefault="00EF5179" w:rsidP="00EF5179">
      <w:pPr>
        <w:pStyle w:val="Heading1"/>
        <w:jc w:val="both"/>
      </w:pPr>
      <w:r>
        <w:t>Conclusion</w:t>
      </w:r>
    </w:p>
    <w:p w:rsidR="00EF5179" w:rsidRDefault="00EF5179" w:rsidP="00EF5179">
      <w:pPr>
        <w:pStyle w:val="BodyText"/>
        <w:rPr>
          <w:rFonts w:eastAsia="宋体"/>
          <w:lang w:val="en-GB" w:eastAsia="zh-CN"/>
        </w:rPr>
      </w:pPr>
      <w:r>
        <w:rPr>
          <w:rFonts w:eastAsia="宋体"/>
          <w:lang w:val="en-GB" w:eastAsia="zh-CN"/>
        </w:rPr>
        <w:t xml:space="preserve">In this contribution, we </w:t>
      </w:r>
      <w:r>
        <w:rPr>
          <w:rFonts w:eastAsia="宋体" w:hint="eastAsia"/>
          <w:lang w:val="en-GB" w:eastAsia="zh-CN"/>
        </w:rPr>
        <w:t>discuss the RA procedure and give below proposals.</w:t>
      </w:r>
    </w:p>
    <w:p w:rsidR="00EF5179" w:rsidRPr="00B86F41" w:rsidRDefault="00EF5179" w:rsidP="00EF5179">
      <w:pPr>
        <w:pStyle w:val="Caption"/>
        <w:jc w:val="both"/>
        <w:rPr>
          <w:rFonts w:eastAsiaTheme="minorEastAsia"/>
          <w:b/>
          <w:lang w:eastAsia="zh-CN"/>
        </w:rPr>
      </w:pPr>
      <w:r w:rsidRPr="00B86F41">
        <w:rPr>
          <w:rFonts w:eastAsiaTheme="minorEastAsia"/>
          <w:b/>
          <w:lang w:eastAsia="zh-CN"/>
        </w:rPr>
        <w:t>Proposal 1: There is at most one Random Access procedure ongoing at any point in time in a MAC entity even considering on demand SI.</w:t>
      </w:r>
    </w:p>
    <w:p w:rsidR="00EF5179" w:rsidRDefault="00EF5179" w:rsidP="00EF5179">
      <w:pPr>
        <w:pStyle w:val="Caption"/>
        <w:jc w:val="both"/>
        <w:rPr>
          <w:rFonts w:eastAsiaTheme="minorEastAsia"/>
          <w:b/>
          <w:lang w:eastAsia="zh-CN"/>
        </w:rPr>
      </w:pPr>
      <w:r w:rsidRPr="00B86F41">
        <w:rPr>
          <w:rFonts w:eastAsiaTheme="minorEastAsia"/>
          <w:b/>
          <w:lang w:eastAsia="zh-CN"/>
        </w:rPr>
        <w:t xml:space="preserve">Proposal 2: </w:t>
      </w:r>
      <w:r>
        <w:rPr>
          <w:rFonts w:eastAsiaTheme="minorEastAsia"/>
          <w:b/>
          <w:lang w:eastAsia="zh-CN"/>
        </w:rPr>
        <w:t>In case of simultaneous SI request and RRC connection RA triggers, it is up to UE implementation which RA procedure should be performed first.</w:t>
      </w:r>
    </w:p>
    <w:p w:rsidR="00EF5179" w:rsidRPr="00182C43" w:rsidRDefault="00EF5179" w:rsidP="00EF5179">
      <w:pPr>
        <w:pStyle w:val="Caption"/>
        <w:numPr>
          <w:ilvl w:val="0"/>
          <w:numId w:val="46"/>
        </w:numPr>
        <w:jc w:val="both"/>
        <w:rPr>
          <w:rFonts w:eastAsiaTheme="minorEastAsia"/>
          <w:b/>
          <w:lang w:eastAsia="zh-CN"/>
        </w:rPr>
      </w:pPr>
      <w:r w:rsidRPr="00182C43">
        <w:rPr>
          <w:rFonts w:eastAsiaTheme="minorEastAsia"/>
          <w:b/>
          <w:lang w:eastAsia="zh-CN"/>
        </w:rPr>
        <w:t xml:space="preserve">If RA procedure for SI request is performed first, UE should store the Msg3 buffer for connection </w:t>
      </w:r>
      <w:r w:rsidRPr="00182C43">
        <w:rPr>
          <w:rFonts w:eastAsiaTheme="minorEastAsia" w:hint="eastAsia"/>
          <w:b/>
          <w:lang w:eastAsia="zh-CN"/>
        </w:rPr>
        <w:t>establishment</w:t>
      </w:r>
      <w:r w:rsidRPr="00182C43">
        <w:rPr>
          <w:rFonts w:eastAsiaTheme="minorEastAsia"/>
          <w:b/>
          <w:lang w:eastAsia="zh-CN"/>
        </w:rPr>
        <w:t xml:space="preserve"> and </w:t>
      </w:r>
      <w:r w:rsidRPr="00182C43">
        <w:rPr>
          <w:rFonts w:eastAsiaTheme="minorEastAsia" w:hint="eastAsia"/>
          <w:b/>
          <w:lang w:eastAsia="zh-CN"/>
        </w:rPr>
        <w:t xml:space="preserve">suspend </w:t>
      </w:r>
      <w:r>
        <w:rPr>
          <w:rFonts w:eastAsiaTheme="minorEastAsia"/>
          <w:b/>
          <w:lang w:eastAsia="zh-CN"/>
        </w:rPr>
        <w:t xml:space="preserve">any potential </w:t>
      </w:r>
      <w:r w:rsidRPr="00182C43">
        <w:rPr>
          <w:rFonts w:eastAsiaTheme="minorEastAsia" w:hint="eastAsia"/>
          <w:b/>
          <w:lang w:eastAsia="zh-CN"/>
        </w:rPr>
        <w:t xml:space="preserve">ongoing RA procedure for connection establishement. Then </w:t>
      </w:r>
      <w:r>
        <w:rPr>
          <w:rFonts w:eastAsiaTheme="minorEastAsia" w:hint="eastAsia"/>
          <w:b/>
          <w:lang w:eastAsia="zh-CN"/>
        </w:rPr>
        <w:t xml:space="preserve">UE should </w:t>
      </w:r>
      <w:r w:rsidRPr="00182C43">
        <w:rPr>
          <w:rFonts w:eastAsiaTheme="minorEastAsia"/>
          <w:b/>
          <w:lang w:eastAsia="zh-CN"/>
        </w:rPr>
        <w:t>perform corresponding</w:t>
      </w:r>
      <w:r w:rsidRPr="00182C43">
        <w:rPr>
          <w:rFonts w:eastAsiaTheme="minorEastAsia" w:hint="eastAsia"/>
          <w:b/>
          <w:lang w:eastAsia="zh-CN"/>
        </w:rPr>
        <w:t xml:space="preserve"> </w:t>
      </w:r>
      <w:r w:rsidRPr="00182C43">
        <w:rPr>
          <w:rFonts w:eastAsiaTheme="minorEastAsia"/>
          <w:b/>
          <w:lang w:eastAsia="zh-CN"/>
        </w:rPr>
        <w:t xml:space="preserve">RA procedure after </w:t>
      </w:r>
      <w:r>
        <w:rPr>
          <w:rFonts w:eastAsiaTheme="minorEastAsia" w:hint="eastAsia"/>
          <w:b/>
          <w:lang w:eastAsia="zh-CN"/>
        </w:rPr>
        <w:t xml:space="preserve">the </w:t>
      </w:r>
      <w:r w:rsidRPr="00182C43">
        <w:rPr>
          <w:rFonts w:eastAsiaTheme="minorEastAsia"/>
          <w:b/>
          <w:lang w:eastAsia="zh-CN"/>
        </w:rPr>
        <w:t xml:space="preserve">RA procedure </w:t>
      </w:r>
      <w:r>
        <w:rPr>
          <w:rFonts w:eastAsiaTheme="minorEastAsia" w:hint="eastAsia"/>
          <w:b/>
          <w:lang w:eastAsia="zh-CN"/>
        </w:rPr>
        <w:t xml:space="preserve">for SI request </w:t>
      </w:r>
      <w:r w:rsidRPr="00182C43">
        <w:rPr>
          <w:rFonts w:eastAsiaTheme="minorEastAsia"/>
          <w:b/>
          <w:lang w:eastAsia="zh-CN"/>
        </w:rPr>
        <w:t>is completed successful</w:t>
      </w:r>
      <w:r w:rsidRPr="00182C43">
        <w:rPr>
          <w:rFonts w:eastAsiaTheme="minorEastAsia" w:hint="eastAsia"/>
          <w:b/>
          <w:lang w:eastAsia="zh-CN"/>
        </w:rPr>
        <w:t>ly</w:t>
      </w:r>
      <w:r w:rsidRPr="00182C43">
        <w:rPr>
          <w:rFonts w:eastAsiaTheme="minorEastAsia"/>
          <w:b/>
          <w:lang w:eastAsia="zh-CN"/>
        </w:rPr>
        <w:t>.</w:t>
      </w:r>
    </w:p>
    <w:p w:rsidR="00EF5179" w:rsidRDefault="00EF5179" w:rsidP="00EF5179">
      <w:pPr>
        <w:pStyle w:val="Caption"/>
        <w:numPr>
          <w:ilvl w:val="0"/>
          <w:numId w:val="46"/>
        </w:numPr>
        <w:jc w:val="both"/>
        <w:rPr>
          <w:rFonts w:eastAsiaTheme="minorEastAsia"/>
          <w:b/>
          <w:lang w:eastAsia="zh-CN"/>
        </w:rPr>
      </w:pPr>
      <w:r>
        <w:rPr>
          <w:rFonts w:eastAsiaTheme="minorEastAsia"/>
          <w:b/>
          <w:lang w:eastAsia="zh-CN"/>
        </w:rPr>
        <w:t xml:space="preserve">If RA procedure for </w:t>
      </w:r>
      <w:r w:rsidRPr="00231CCC">
        <w:rPr>
          <w:rFonts w:eastAsiaTheme="minorEastAsia"/>
          <w:b/>
          <w:lang w:eastAsia="zh-CN"/>
        </w:rPr>
        <w:t xml:space="preserve">connection </w:t>
      </w:r>
      <w:r>
        <w:rPr>
          <w:rFonts w:eastAsiaTheme="minorEastAsia" w:hint="eastAsia"/>
          <w:b/>
          <w:lang w:eastAsia="zh-CN"/>
        </w:rPr>
        <w:t>establishment</w:t>
      </w:r>
      <w:r>
        <w:rPr>
          <w:rFonts w:eastAsiaTheme="minorEastAsia"/>
          <w:b/>
          <w:lang w:eastAsia="zh-CN"/>
        </w:rPr>
        <w:t xml:space="preserve"> is performed first, RA procedure for SI request should be cancelled </w:t>
      </w:r>
      <w:r>
        <w:rPr>
          <w:rFonts w:eastAsiaTheme="minorEastAsia" w:hint="eastAsia"/>
          <w:b/>
          <w:lang w:eastAsia="zh-CN"/>
        </w:rPr>
        <w:t xml:space="preserve">whether it is ongoing or not. And </w:t>
      </w:r>
      <w:r>
        <w:rPr>
          <w:rFonts w:eastAsiaTheme="minorEastAsia"/>
          <w:b/>
          <w:lang w:eastAsia="zh-CN"/>
        </w:rPr>
        <w:t>the SI request should be sent in dedicated RRC signalling</w:t>
      </w:r>
      <w:r>
        <w:rPr>
          <w:rFonts w:eastAsiaTheme="minorEastAsia" w:hint="eastAsia"/>
          <w:b/>
          <w:lang w:eastAsia="zh-CN"/>
        </w:rPr>
        <w:t xml:space="preserve"> after UE entering connected mode</w:t>
      </w:r>
      <w:r>
        <w:rPr>
          <w:rFonts w:eastAsiaTheme="minorEastAsia"/>
          <w:b/>
          <w:lang w:eastAsia="zh-CN"/>
        </w:rPr>
        <w:t>.</w:t>
      </w:r>
    </w:p>
    <w:p w:rsidR="00EF5179" w:rsidRPr="00862681" w:rsidRDefault="00EF5179" w:rsidP="00EF5179">
      <w:pPr>
        <w:pStyle w:val="Caption"/>
        <w:jc w:val="both"/>
        <w:rPr>
          <w:rFonts w:eastAsiaTheme="minorEastAsia"/>
          <w:b/>
          <w:lang w:eastAsia="zh-CN"/>
        </w:rPr>
      </w:pPr>
      <w:r w:rsidRPr="00862681">
        <w:rPr>
          <w:rFonts w:eastAsiaTheme="minorEastAsia"/>
          <w:b/>
          <w:lang w:eastAsia="zh-CN"/>
        </w:rPr>
        <w:lastRenderedPageBreak/>
        <w:t>Proposal 3: The RA procedure for SI request could be stopped and cancelled when UE knows the requested SI will be sent.</w:t>
      </w:r>
    </w:p>
    <w:p w:rsidR="00EF5179" w:rsidRPr="00023ECB" w:rsidRDefault="00EF5179" w:rsidP="00EF5179">
      <w:pPr>
        <w:rPr>
          <w:rFonts w:eastAsiaTheme="minorEastAsia"/>
          <w:b/>
          <w:lang w:val="en-GB" w:eastAsia="zh-CN"/>
        </w:rPr>
      </w:pPr>
      <w:r w:rsidRPr="00023ECB">
        <w:rPr>
          <w:rFonts w:eastAsiaTheme="minorEastAsia"/>
          <w:b/>
          <w:lang w:val="en-GB" w:eastAsia="zh-CN"/>
        </w:rPr>
        <w:t>Proposal 4: CCCH MAC CE should be used for contention resolution for Msg3 based SI request and contain the contents provided in Msg3.</w:t>
      </w:r>
    </w:p>
    <w:p w:rsidR="00EF5179" w:rsidRPr="005B0441" w:rsidRDefault="00EF5179" w:rsidP="00EF5179">
      <w:pPr>
        <w:pStyle w:val="BodyText"/>
        <w:rPr>
          <w:rFonts w:eastAsiaTheme="minorEastAsia"/>
          <w:b/>
          <w:lang w:val="en-GB" w:eastAsia="zh-CN"/>
        </w:rPr>
      </w:pPr>
    </w:p>
    <w:p w:rsidR="00EF5179" w:rsidRDefault="00EF5179" w:rsidP="00EF5179">
      <w:pPr>
        <w:pStyle w:val="Heading1"/>
        <w:jc w:val="both"/>
      </w:pPr>
      <w:r>
        <w:t>Reference</w:t>
      </w:r>
    </w:p>
    <w:p w:rsidR="00BC5397" w:rsidRPr="00EF5179" w:rsidRDefault="00EF5179" w:rsidP="00EF5179">
      <w:pPr>
        <w:pStyle w:val="BodyText"/>
        <w:numPr>
          <w:ilvl w:val="0"/>
          <w:numId w:val="44"/>
        </w:numPr>
        <w:rPr>
          <w:rFonts w:eastAsia="宋体"/>
          <w:szCs w:val="20"/>
          <w:lang w:val="en-GB" w:eastAsia="zh-CN"/>
        </w:rPr>
      </w:pPr>
      <w:bookmarkStart w:id="6" w:name="_Ref489266628"/>
      <w:r>
        <w:rPr>
          <w:rFonts w:eastAsia="宋体" w:hint="eastAsia"/>
          <w:szCs w:val="20"/>
          <w:lang w:val="en-GB" w:eastAsia="zh-CN"/>
        </w:rPr>
        <w:t>T38.300,</w:t>
      </w:r>
      <w:bookmarkEnd w:id="6"/>
      <w:r>
        <w:rPr>
          <w:rFonts w:eastAsia="宋体" w:hint="eastAsia"/>
          <w:szCs w:val="20"/>
          <w:lang w:val="en-GB" w:eastAsia="zh-CN"/>
        </w:rPr>
        <w:t xml:space="preserve"> </w:t>
      </w:r>
      <w:r w:rsidRPr="00680C03">
        <w:t>NR and NG-RAN Overall Description</w:t>
      </w:r>
      <w:r>
        <w:t>, V0.5.1</w:t>
      </w:r>
    </w:p>
    <w:sectPr w:rsidR="00BC5397" w:rsidRPr="00EF5179" w:rsidSect="00E10E01">
      <w:headerReference w:type="default" r:id="rId16"/>
      <w:footerReference w:type="even" r:id="rId17"/>
      <w:footerReference w:type="default" r:id="rId18"/>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A5C" w:rsidRDefault="00257A5C">
      <w:r>
        <w:separator/>
      </w:r>
    </w:p>
  </w:endnote>
  <w:endnote w:type="continuationSeparator" w:id="0">
    <w:p w:rsidR="00257A5C" w:rsidRDefault="00257A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2235A"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end"/>
    </w:r>
  </w:p>
  <w:p w:rsidR="00A43638" w:rsidRDefault="00A436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82235A" w:rsidP="004F78EE">
    <w:pPr>
      <w:pStyle w:val="Footer"/>
      <w:framePr w:wrap="around" w:vAnchor="text" w:hAnchor="margin" w:xAlign="center" w:y="1"/>
      <w:rPr>
        <w:rStyle w:val="PageNumber"/>
      </w:rPr>
    </w:pPr>
    <w:r>
      <w:rPr>
        <w:rStyle w:val="PageNumber"/>
      </w:rPr>
      <w:fldChar w:fldCharType="begin"/>
    </w:r>
    <w:r w:rsidR="00A43638">
      <w:rPr>
        <w:rStyle w:val="PageNumber"/>
      </w:rPr>
      <w:instrText xml:space="preserve">PAGE  </w:instrText>
    </w:r>
    <w:r>
      <w:rPr>
        <w:rStyle w:val="PageNumber"/>
      </w:rPr>
      <w:fldChar w:fldCharType="separate"/>
    </w:r>
    <w:r w:rsidR="00EF5179">
      <w:rPr>
        <w:rStyle w:val="PageNumber"/>
        <w:noProof/>
      </w:rPr>
      <w:t>5</w:t>
    </w:r>
    <w:r>
      <w:rPr>
        <w:rStyle w:val="PageNumber"/>
      </w:rPr>
      <w:fldChar w:fldCharType="end"/>
    </w:r>
  </w:p>
  <w:p w:rsidR="00A43638" w:rsidRPr="00977F1F" w:rsidRDefault="008D0AEC" w:rsidP="00D2528A">
    <w:pPr>
      <w:pStyle w:val="Footer"/>
      <w:tabs>
        <w:tab w:val="left" w:pos="2552"/>
      </w:tabs>
      <w:rPr>
        <w:rFonts w:eastAsia="宋体"/>
        <w:lang w:eastAsia="zh-CN"/>
      </w:rPr>
    </w:pPr>
    <w:r>
      <w:rPr>
        <w:rFonts w:eastAsia="宋体" w:hint="eastAsia"/>
        <w:lang w:eastAsia="zh-CN"/>
      </w:rPr>
      <w:t>R2-</w:t>
    </w:r>
    <w:r w:rsidRPr="008D0AEC">
      <w:t xml:space="preserve"> </w:t>
    </w:r>
    <w:r w:rsidR="00EF5179">
      <w:rPr>
        <w:rFonts w:eastAsia="宋体"/>
        <w:lang w:eastAsia="zh-CN"/>
      </w:rPr>
      <w:t>1707928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A5C" w:rsidRDefault="00257A5C">
      <w:r>
        <w:separator/>
      </w:r>
    </w:p>
  </w:footnote>
  <w:footnote w:type="continuationSeparator" w:id="0">
    <w:p w:rsidR="00257A5C" w:rsidRDefault="00257A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7">
    <w:nsid w:val="18B763D5"/>
    <w:multiLevelType w:val="hybridMultilevel"/>
    <w:tmpl w:val="2870B042"/>
    <w:lvl w:ilvl="0" w:tplc="AE9886F6">
      <w:start w:val="2"/>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DAF7DEA"/>
    <w:multiLevelType w:val="hybridMultilevel"/>
    <w:tmpl w:val="9E747358"/>
    <w:lvl w:ilvl="0" w:tplc="85B63304">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2">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6">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17">
    <w:nsid w:val="38F13059"/>
    <w:multiLevelType w:val="hybridMultilevel"/>
    <w:tmpl w:val="AA14404E"/>
    <w:lvl w:ilvl="0" w:tplc="712C3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9A95162"/>
    <w:multiLevelType w:val="hybridMultilevel"/>
    <w:tmpl w:val="D87E1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481B92"/>
    <w:multiLevelType w:val="hybridMultilevel"/>
    <w:tmpl w:val="05282318"/>
    <w:lvl w:ilvl="0" w:tplc="8982E95C">
      <w:start w:val="2"/>
      <w:numFmt w:val="bullet"/>
      <w:lvlText w:val=""/>
      <w:lvlJc w:val="left"/>
      <w:pPr>
        <w:ind w:left="360" w:hanging="360"/>
      </w:pPr>
      <w:rPr>
        <w:rFonts w:ascii="Wingdings" w:eastAsia="宋体"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6FC6CBE"/>
    <w:multiLevelType w:val="hybridMultilevel"/>
    <w:tmpl w:val="F5BAA460"/>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nsid w:val="48547ACD"/>
    <w:multiLevelType w:val="hybridMultilevel"/>
    <w:tmpl w:val="B4606A0E"/>
    <w:lvl w:ilvl="0" w:tplc="D70096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192E8F"/>
    <w:multiLevelType w:val="hybridMultilevel"/>
    <w:tmpl w:val="11B4AD80"/>
    <w:lvl w:ilvl="0" w:tplc="09F8CAD6">
      <w:start w:val="2"/>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624539"/>
    <w:multiLevelType w:val="hybridMultilevel"/>
    <w:tmpl w:val="B7168036"/>
    <w:lvl w:ilvl="0" w:tplc="68E208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82570B"/>
    <w:multiLevelType w:val="hybridMultilevel"/>
    <w:tmpl w:val="54D0243C"/>
    <w:lvl w:ilvl="0" w:tplc="146E104A">
      <w:start w:val="2"/>
      <w:numFmt w:val="bullet"/>
      <w:lvlText w:val="-"/>
      <w:lvlJc w:val="left"/>
      <w:pPr>
        <w:ind w:left="780" w:hanging="360"/>
      </w:pPr>
      <w:rPr>
        <w:rFonts w:ascii="Calibri" w:eastAsia="宋体"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4">
    <w:nsid w:val="6DE121DD"/>
    <w:multiLevelType w:val="hybridMultilevel"/>
    <w:tmpl w:val="AD94B928"/>
    <w:lvl w:ilvl="0" w:tplc="8B6C21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6">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4">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2"/>
  </w:num>
  <w:num w:numId="2">
    <w:abstractNumId w:val="37"/>
  </w:num>
  <w:num w:numId="3">
    <w:abstractNumId w:val="29"/>
  </w:num>
  <w:num w:numId="4">
    <w:abstractNumId w:val="43"/>
  </w:num>
  <w:num w:numId="5">
    <w:abstractNumId w:val="42"/>
  </w:num>
  <w:num w:numId="6">
    <w:abstractNumId w:val="42"/>
  </w:num>
  <w:num w:numId="7">
    <w:abstractNumId w:val="31"/>
  </w:num>
  <w:num w:numId="8">
    <w:abstractNumId w:val="12"/>
  </w:num>
  <w:num w:numId="9">
    <w:abstractNumId w:val="25"/>
  </w:num>
  <w:num w:numId="10">
    <w:abstractNumId w:val="2"/>
  </w:num>
  <w:num w:numId="11">
    <w:abstractNumId w:val="5"/>
  </w:num>
  <w:num w:numId="12">
    <w:abstractNumId w:val="4"/>
  </w:num>
  <w:num w:numId="13">
    <w:abstractNumId w:val="35"/>
  </w:num>
  <w:num w:numId="14">
    <w:abstractNumId w:val="33"/>
  </w:num>
  <w:num w:numId="15">
    <w:abstractNumId w:val="15"/>
  </w:num>
  <w:num w:numId="16">
    <w:abstractNumId w:val="44"/>
  </w:num>
  <w:num w:numId="17">
    <w:abstractNumId w:val="39"/>
  </w:num>
  <w:num w:numId="18">
    <w:abstractNumId w:val="27"/>
  </w:num>
  <w:num w:numId="19">
    <w:abstractNumId w:val="36"/>
  </w:num>
  <w:num w:numId="20">
    <w:abstractNumId w:val="41"/>
  </w:num>
  <w:num w:numId="21">
    <w:abstractNumId w:val="38"/>
  </w:num>
  <w:num w:numId="22">
    <w:abstractNumId w:val="9"/>
  </w:num>
  <w:num w:numId="23">
    <w:abstractNumId w:val="18"/>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0"/>
  </w:num>
  <w:num w:numId="27">
    <w:abstractNumId w:val="32"/>
  </w:num>
  <w:num w:numId="28">
    <w:abstractNumId w:val="13"/>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1"/>
  </w:num>
  <w:num w:numId="37">
    <w:abstractNumId w:val="6"/>
  </w:num>
  <w:num w:numId="38">
    <w:abstractNumId w:val="3"/>
  </w:num>
  <w:num w:numId="39">
    <w:abstractNumId w:val="10"/>
  </w:num>
  <w:num w:numId="40">
    <w:abstractNumId w:val="23"/>
  </w:num>
  <w:num w:numId="41">
    <w:abstractNumId w:val="34"/>
  </w:num>
  <w:num w:numId="42">
    <w:abstractNumId w:val="7"/>
  </w:num>
  <w:num w:numId="43">
    <w:abstractNumId w:val="42"/>
  </w:num>
  <w:num w:numId="44">
    <w:abstractNumId w:val="22"/>
  </w:num>
  <w:num w:numId="45">
    <w:abstractNumId w:val="17"/>
  </w:num>
  <w:num w:numId="46">
    <w:abstractNumId w:val="28"/>
  </w:num>
  <w:num w:numId="47">
    <w:abstractNumId w:val="24"/>
  </w:num>
  <w:num w:numId="48">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9"/>
  <w:bordersDoNotSurroundHeader/>
  <w:bordersDoNotSurroundFooter/>
  <w:stylePaneFormatFilter w:val="3F01"/>
  <w:defaultTabStop w:val="720"/>
  <w:characterSpacingControl w:val="doNotCompress"/>
  <w:hdrShapeDefaults>
    <o:shapedefaults v:ext="edit" spidmax="9728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116A5"/>
    <w:rsid w:val="00011C5A"/>
    <w:rsid w:val="00012F03"/>
    <w:rsid w:val="00013195"/>
    <w:rsid w:val="000153DA"/>
    <w:rsid w:val="00015DC7"/>
    <w:rsid w:val="00016AC6"/>
    <w:rsid w:val="00016D97"/>
    <w:rsid w:val="00020E63"/>
    <w:rsid w:val="0002102E"/>
    <w:rsid w:val="0002195F"/>
    <w:rsid w:val="00023115"/>
    <w:rsid w:val="000237C3"/>
    <w:rsid w:val="0002665B"/>
    <w:rsid w:val="00026A53"/>
    <w:rsid w:val="00026C09"/>
    <w:rsid w:val="00026D67"/>
    <w:rsid w:val="00030588"/>
    <w:rsid w:val="0003156B"/>
    <w:rsid w:val="000316E5"/>
    <w:rsid w:val="000325C4"/>
    <w:rsid w:val="0003278A"/>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791"/>
    <w:rsid w:val="00044D48"/>
    <w:rsid w:val="00045FEF"/>
    <w:rsid w:val="000466C6"/>
    <w:rsid w:val="0004674A"/>
    <w:rsid w:val="00050783"/>
    <w:rsid w:val="00051D7D"/>
    <w:rsid w:val="00051E89"/>
    <w:rsid w:val="00051F59"/>
    <w:rsid w:val="00054356"/>
    <w:rsid w:val="0005486F"/>
    <w:rsid w:val="00055E49"/>
    <w:rsid w:val="000573BE"/>
    <w:rsid w:val="000574EB"/>
    <w:rsid w:val="000575A9"/>
    <w:rsid w:val="0006041F"/>
    <w:rsid w:val="00060670"/>
    <w:rsid w:val="00060DF6"/>
    <w:rsid w:val="00061F15"/>
    <w:rsid w:val="00061F74"/>
    <w:rsid w:val="0006264B"/>
    <w:rsid w:val="000628FF"/>
    <w:rsid w:val="00062FC2"/>
    <w:rsid w:val="00064119"/>
    <w:rsid w:val="00064769"/>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401"/>
    <w:rsid w:val="000757F3"/>
    <w:rsid w:val="00075D35"/>
    <w:rsid w:val="00076E3A"/>
    <w:rsid w:val="00077DE6"/>
    <w:rsid w:val="00077F50"/>
    <w:rsid w:val="000805B5"/>
    <w:rsid w:val="0008061B"/>
    <w:rsid w:val="00080B96"/>
    <w:rsid w:val="00080C9A"/>
    <w:rsid w:val="000814E3"/>
    <w:rsid w:val="00082557"/>
    <w:rsid w:val="00082731"/>
    <w:rsid w:val="00082787"/>
    <w:rsid w:val="00083725"/>
    <w:rsid w:val="00083BC8"/>
    <w:rsid w:val="000840AF"/>
    <w:rsid w:val="00084510"/>
    <w:rsid w:val="00084AC2"/>
    <w:rsid w:val="00086209"/>
    <w:rsid w:val="0008685F"/>
    <w:rsid w:val="00086EB4"/>
    <w:rsid w:val="00086FFA"/>
    <w:rsid w:val="00090158"/>
    <w:rsid w:val="000902A2"/>
    <w:rsid w:val="000909F5"/>
    <w:rsid w:val="000927C7"/>
    <w:rsid w:val="00092E7F"/>
    <w:rsid w:val="000931F4"/>
    <w:rsid w:val="00093840"/>
    <w:rsid w:val="00093AAC"/>
    <w:rsid w:val="00093E9F"/>
    <w:rsid w:val="00095BF3"/>
    <w:rsid w:val="000A101B"/>
    <w:rsid w:val="000A2552"/>
    <w:rsid w:val="000A37F0"/>
    <w:rsid w:val="000A380C"/>
    <w:rsid w:val="000A4621"/>
    <w:rsid w:val="000A4D61"/>
    <w:rsid w:val="000A5653"/>
    <w:rsid w:val="000A56D6"/>
    <w:rsid w:val="000A6822"/>
    <w:rsid w:val="000A6D56"/>
    <w:rsid w:val="000B0C8C"/>
    <w:rsid w:val="000B0CF9"/>
    <w:rsid w:val="000B3216"/>
    <w:rsid w:val="000B37EF"/>
    <w:rsid w:val="000B454C"/>
    <w:rsid w:val="000B4933"/>
    <w:rsid w:val="000B66A6"/>
    <w:rsid w:val="000B7088"/>
    <w:rsid w:val="000B76F6"/>
    <w:rsid w:val="000C0433"/>
    <w:rsid w:val="000C06A6"/>
    <w:rsid w:val="000C06E1"/>
    <w:rsid w:val="000C08AA"/>
    <w:rsid w:val="000C192E"/>
    <w:rsid w:val="000C1A6B"/>
    <w:rsid w:val="000C1BF2"/>
    <w:rsid w:val="000C2C4E"/>
    <w:rsid w:val="000C4369"/>
    <w:rsid w:val="000C47C0"/>
    <w:rsid w:val="000C4C55"/>
    <w:rsid w:val="000C4EBE"/>
    <w:rsid w:val="000C53A4"/>
    <w:rsid w:val="000C702C"/>
    <w:rsid w:val="000D0C7D"/>
    <w:rsid w:val="000D2630"/>
    <w:rsid w:val="000D2BDA"/>
    <w:rsid w:val="000D3C43"/>
    <w:rsid w:val="000D47FF"/>
    <w:rsid w:val="000D5C4A"/>
    <w:rsid w:val="000D69DA"/>
    <w:rsid w:val="000D6B4B"/>
    <w:rsid w:val="000D7290"/>
    <w:rsid w:val="000D746F"/>
    <w:rsid w:val="000E0F99"/>
    <w:rsid w:val="000E1317"/>
    <w:rsid w:val="000E1F8B"/>
    <w:rsid w:val="000E3AE2"/>
    <w:rsid w:val="000E4096"/>
    <w:rsid w:val="000E4459"/>
    <w:rsid w:val="000E557C"/>
    <w:rsid w:val="000E568B"/>
    <w:rsid w:val="000E71C6"/>
    <w:rsid w:val="000F0383"/>
    <w:rsid w:val="000F0607"/>
    <w:rsid w:val="000F1939"/>
    <w:rsid w:val="000F1C0F"/>
    <w:rsid w:val="000F1CB0"/>
    <w:rsid w:val="000F21D8"/>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570"/>
    <w:rsid w:val="0010727F"/>
    <w:rsid w:val="0010757E"/>
    <w:rsid w:val="00107F1D"/>
    <w:rsid w:val="001102F6"/>
    <w:rsid w:val="001104E0"/>
    <w:rsid w:val="00110D26"/>
    <w:rsid w:val="00111A44"/>
    <w:rsid w:val="00111E60"/>
    <w:rsid w:val="001129BC"/>
    <w:rsid w:val="00113076"/>
    <w:rsid w:val="00113305"/>
    <w:rsid w:val="001133D6"/>
    <w:rsid w:val="00114951"/>
    <w:rsid w:val="00115673"/>
    <w:rsid w:val="00115CE3"/>
    <w:rsid w:val="00116625"/>
    <w:rsid w:val="00122220"/>
    <w:rsid w:val="00122B8C"/>
    <w:rsid w:val="001245FD"/>
    <w:rsid w:val="00124DA1"/>
    <w:rsid w:val="001267F9"/>
    <w:rsid w:val="001300EB"/>
    <w:rsid w:val="00130569"/>
    <w:rsid w:val="001318F6"/>
    <w:rsid w:val="0013363D"/>
    <w:rsid w:val="0013375A"/>
    <w:rsid w:val="00134024"/>
    <w:rsid w:val="001340C3"/>
    <w:rsid w:val="001350DE"/>
    <w:rsid w:val="0013667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5A9"/>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32A1"/>
    <w:rsid w:val="00164894"/>
    <w:rsid w:val="00165B2B"/>
    <w:rsid w:val="001676A5"/>
    <w:rsid w:val="00167C1D"/>
    <w:rsid w:val="0017068B"/>
    <w:rsid w:val="00170EF2"/>
    <w:rsid w:val="00171E5B"/>
    <w:rsid w:val="00172CA2"/>
    <w:rsid w:val="001740A2"/>
    <w:rsid w:val="001743A8"/>
    <w:rsid w:val="00174C5A"/>
    <w:rsid w:val="0017538F"/>
    <w:rsid w:val="00175900"/>
    <w:rsid w:val="00180986"/>
    <w:rsid w:val="00180E39"/>
    <w:rsid w:val="001824D3"/>
    <w:rsid w:val="0018252A"/>
    <w:rsid w:val="001826BA"/>
    <w:rsid w:val="001829DF"/>
    <w:rsid w:val="001831ED"/>
    <w:rsid w:val="00183A87"/>
    <w:rsid w:val="00186AD4"/>
    <w:rsid w:val="0018753B"/>
    <w:rsid w:val="0018773A"/>
    <w:rsid w:val="00187D1A"/>
    <w:rsid w:val="00187F70"/>
    <w:rsid w:val="001916B2"/>
    <w:rsid w:val="00193206"/>
    <w:rsid w:val="00195925"/>
    <w:rsid w:val="00195CEC"/>
    <w:rsid w:val="001969C4"/>
    <w:rsid w:val="001A08B0"/>
    <w:rsid w:val="001A0C4F"/>
    <w:rsid w:val="001A1092"/>
    <w:rsid w:val="001A1C64"/>
    <w:rsid w:val="001A22CE"/>
    <w:rsid w:val="001A2543"/>
    <w:rsid w:val="001A3F69"/>
    <w:rsid w:val="001A5A78"/>
    <w:rsid w:val="001A6223"/>
    <w:rsid w:val="001A6E39"/>
    <w:rsid w:val="001A709C"/>
    <w:rsid w:val="001A7CF7"/>
    <w:rsid w:val="001B220B"/>
    <w:rsid w:val="001B3C05"/>
    <w:rsid w:val="001B3C20"/>
    <w:rsid w:val="001B4475"/>
    <w:rsid w:val="001B5223"/>
    <w:rsid w:val="001B5996"/>
    <w:rsid w:val="001B689A"/>
    <w:rsid w:val="001B7232"/>
    <w:rsid w:val="001C0749"/>
    <w:rsid w:val="001C102E"/>
    <w:rsid w:val="001C187F"/>
    <w:rsid w:val="001C2710"/>
    <w:rsid w:val="001C29A5"/>
    <w:rsid w:val="001C2CA0"/>
    <w:rsid w:val="001C3652"/>
    <w:rsid w:val="001C3669"/>
    <w:rsid w:val="001C44CE"/>
    <w:rsid w:val="001C5D4D"/>
    <w:rsid w:val="001C6023"/>
    <w:rsid w:val="001C73A7"/>
    <w:rsid w:val="001D20D5"/>
    <w:rsid w:val="001D2120"/>
    <w:rsid w:val="001D2943"/>
    <w:rsid w:val="001D39E0"/>
    <w:rsid w:val="001D3C3E"/>
    <w:rsid w:val="001D3D93"/>
    <w:rsid w:val="001D50DB"/>
    <w:rsid w:val="001D533D"/>
    <w:rsid w:val="001D6DB5"/>
    <w:rsid w:val="001D70DE"/>
    <w:rsid w:val="001E00B5"/>
    <w:rsid w:val="001E0153"/>
    <w:rsid w:val="001E0804"/>
    <w:rsid w:val="001E083E"/>
    <w:rsid w:val="001E0C53"/>
    <w:rsid w:val="001E2A0B"/>
    <w:rsid w:val="001E3DF6"/>
    <w:rsid w:val="001E44AD"/>
    <w:rsid w:val="001E63B8"/>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11E"/>
    <w:rsid w:val="0020540C"/>
    <w:rsid w:val="002075E1"/>
    <w:rsid w:val="0020799E"/>
    <w:rsid w:val="00207B3E"/>
    <w:rsid w:val="0021203A"/>
    <w:rsid w:val="00212B7F"/>
    <w:rsid w:val="00212DC1"/>
    <w:rsid w:val="00214050"/>
    <w:rsid w:val="002165E9"/>
    <w:rsid w:val="00216822"/>
    <w:rsid w:val="00216854"/>
    <w:rsid w:val="00220678"/>
    <w:rsid w:val="00222211"/>
    <w:rsid w:val="00223E82"/>
    <w:rsid w:val="0022409D"/>
    <w:rsid w:val="00231D39"/>
    <w:rsid w:val="00231E3A"/>
    <w:rsid w:val="00232A82"/>
    <w:rsid w:val="00233084"/>
    <w:rsid w:val="002339CB"/>
    <w:rsid w:val="00234DB0"/>
    <w:rsid w:val="002350B0"/>
    <w:rsid w:val="002362AC"/>
    <w:rsid w:val="0023711A"/>
    <w:rsid w:val="00237DC5"/>
    <w:rsid w:val="00240299"/>
    <w:rsid w:val="002413D5"/>
    <w:rsid w:val="0024144A"/>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A5C"/>
    <w:rsid w:val="00257C78"/>
    <w:rsid w:val="00257E49"/>
    <w:rsid w:val="00257F2E"/>
    <w:rsid w:val="00262675"/>
    <w:rsid w:val="00262AEF"/>
    <w:rsid w:val="002648B0"/>
    <w:rsid w:val="002654B2"/>
    <w:rsid w:val="00265D6C"/>
    <w:rsid w:val="0026762B"/>
    <w:rsid w:val="00267C59"/>
    <w:rsid w:val="00274537"/>
    <w:rsid w:val="00275303"/>
    <w:rsid w:val="00275F29"/>
    <w:rsid w:val="002767E1"/>
    <w:rsid w:val="00277374"/>
    <w:rsid w:val="00277A2C"/>
    <w:rsid w:val="0028148B"/>
    <w:rsid w:val="00282AC2"/>
    <w:rsid w:val="00282EBA"/>
    <w:rsid w:val="002838FA"/>
    <w:rsid w:val="0028477F"/>
    <w:rsid w:val="00287F60"/>
    <w:rsid w:val="0029001C"/>
    <w:rsid w:val="00290DE1"/>
    <w:rsid w:val="002911A8"/>
    <w:rsid w:val="002935D4"/>
    <w:rsid w:val="00295AA0"/>
    <w:rsid w:val="00295C0E"/>
    <w:rsid w:val="002960EB"/>
    <w:rsid w:val="002978C2"/>
    <w:rsid w:val="00297960"/>
    <w:rsid w:val="002A1CAD"/>
    <w:rsid w:val="002A2381"/>
    <w:rsid w:val="002A3CA2"/>
    <w:rsid w:val="002A4B5A"/>
    <w:rsid w:val="002A4F87"/>
    <w:rsid w:val="002A50CB"/>
    <w:rsid w:val="002A5256"/>
    <w:rsid w:val="002A579C"/>
    <w:rsid w:val="002A64FB"/>
    <w:rsid w:val="002A6AC0"/>
    <w:rsid w:val="002A773B"/>
    <w:rsid w:val="002B01A8"/>
    <w:rsid w:val="002B0640"/>
    <w:rsid w:val="002B15DF"/>
    <w:rsid w:val="002B28D8"/>
    <w:rsid w:val="002B3272"/>
    <w:rsid w:val="002B3435"/>
    <w:rsid w:val="002B3844"/>
    <w:rsid w:val="002B3869"/>
    <w:rsid w:val="002B3B6A"/>
    <w:rsid w:val="002B4115"/>
    <w:rsid w:val="002B495C"/>
    <w:rsid w:val="002B63AB"/>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54CA"/>
    <w:rsid w:val="002E0148"/>
    <w:rsid w:val="002E21D0"/>
    <w:rsid w:val="002E3191"/>
    <w:rsid w:val="002E345A"/>
    <w:rsid w:val="002E406B"/>
    <w:rsid w:val="002E43F5"/>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E8E"/>
    <w:rsid w:val="003040C4"/>
    <w:rsid w:val="00304280"/>
    <w:rsid w:val="0030542F"/>
    <w:rsid w:val="00305A96"/>
    <w:rsid w:val="003076C6"/>
    <w:rsid w:val="003101AA"/>
    <w:rsid w:val="0031147B"/>
    <w:rsid w:val="00312265"/>
    <w:rsid w:val="00312DD9"/>
    <w:rsid w:val="003154C2"/>
    <w:rsid w:val="003161D3"/>
    <w:rsid w:val="003175DE"/>
    <w:rsid w:val="00317678"/>
    <w:rsid w:val="00317847"/>
    <w:rsid w:val="003202BE"/>
    <w:rsid w:val="003225BC"/>
    <w:rsid w:val="003227E6"/>
    <w:rsid w:val="00324ECE"/>
    <w:rsid w:val="00325078"/>
    <w:rsid w:val="0032556F"/>
    <w:rsid w:val="00326687"/>
    <w:rsid w:val="00327568"/>
    <w:rsid w:val="00327935"/>
    <w:rsid w:val="00331CF1"/>
    <w:rsid w:val="00331FE5"/>
    <w:rsid w:val="0033249E"/>
    <w:rsid w:val="0033289C"/>
    <w:rsid w:val="00332E55"/>
    <w:rsid w:val="00334ECA"/>
    <w:rsid w:val="0033606D"/>
    <w:rsid w:val="0034012F"/>
    <w:rsid w:val="0034093D"/>
    <w:rsid w:val="00340A2F"/>
    <w:rsid w:val="003427A9"/>
    <w:rsid w:val="00343688"/>
    <w:rsid w:val="003445F9"/>
    <w:rsid w:val="00344658"/>
    <w:rsid w:val="00345AAA"/>
    <w:rsid w:val="003460C5"/>
    <w:rsid w:val="00346666"/>
    <w:rsid w:val="00346C9B"/>
    <w:rsid w:val="00346CFA"/>
    <w:rsid w:val="003547CA"/>
    <w:rsid w:val="00354DC0"/>
    <w:rsid w:val="00354F5B"/>
    <w:rsid w:val="00356CCC"/>
    <w:rsid w:val="0035701E"/>
    <w:rsid w:val="00357DE6"/>
    <w:rsid w:val="00360649"/>
    <w:rsid w:val="00360DC2"/>
    <w:rsid w:val="0036525C"/>
    <w:rsid w:val="003674D6"/>
    <w:rsid w:val="00367558"/>
    <w:rsid w:val="00371338"/>
    <w:rsid w:val="00371A4B"/>
    <w:rsid w:val="00371BAF"/>
    <w:rsid w:val="00371BCB"/>
    <w:rsid w:val="003727A3"/>
    <w:rsid w:val="00372958"/>
    <w:rsid w:val="0037362E"/>
    <w:rsid w:val="00376BAC"/>
    <w:rsid w:val="003805BD"/>
    <w:rsid w:val="0038181C"/>
    <w:rsid w:val="00381ACD"/>
    <w:rsid w:val="00382D5F"/>
    <w:rsid w:val="0038372C"/>
    <w:rsid w:val="003838FE"/>
    <w:rsid w:val="00384284"/>
    <w:rsid w:val="003849AD"/>
    <w:rsid w:val="003870EF"/>
    <w:rsid w:val="00387AEB"/>
    <w:rsid w:val="00387B28"/>
    <w:rsid w:val="00390DDD"/>
    <w:rsid w:val="00391617"/>
    <w:rsid w:val="003917C2"/>
    <w:rsid w:val="00391A86"/>
    <w:rsid w:val="00393474"/>
    <w:rsid w:val="00393B83"/>
    <w:rsid w:val="00394579"/>
    <w:rsid w:val="003949ED"/>
    <w:rsid w:val="00395271"/>
    <w:rsid w:val="003958D2"/>
    <w:rsid w:val="00396448"/>
    <w:rsid w:val="00397836"/>
    <w:rsid w:val="003A00B7"/>
    <w:rsid w:val="003A0CB9"/>
    <w:rsid w:val="003A136E"/>
    <w:rsid w:val="003A1B34"/>
    <w:rsid w:val="003A23A1"/>
    <w:rsid w:val="003A38D6"/>
    <w:rsid w:val="003A6A56"/>
    <w:rsid w:val="003A7426"/>
    <w:rsid w:val="003A77AA"/>
    <w:rsid w:val="003A787B"/>
    <w:rsid w:val="003B093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71C"/>
    <w:rsid w:val="003C481C"/>
    <w:rsid w:val="003C5191"/>
    <w:rsid w:val="003C5336"/>
    <w:rsid w:val="003C5A80"/>
    <w:rsid w:val="003C5ECB"/>
    <w:rsid w:val="003C6215"/>
    <w:rsid w:val="003C7D60"/>
    <w:rsid w:val="003C7EE9"/>
    <w:rsid w:val="003D0795"/>
    <w:rsid w:val="003D3509"/>
    <w:rsid w:val="003D382B"/>
    <w:rsid w:val="003D387B"/>
    <w:rsid w:val="003D4443"/>
    <w:rsid w:val="003D74B1"/>
    <w:rsid w:val="003E09F3"/>
    <w:rsid w:val="003E0D6D"/>
    <w:rsid w:val="003E13D6"/>
    <w:rsid w:val="003E1D66"/>
    <w:rsid w:val="003E3623"/>
    <w:rsid w:val="003E36CB"/>
    <w:rsid w:val="003E46EF"/>
    <w:rsid w:val="003E4866"/>
    <w:rsid w:val="003E5B43"/>
    <w:rsid w:val="003E6457"/>
    <w:rsid w:val="003E6B48"/>
    <w:rsid w:val="003F01D8"/>
    <w:rsid w:val="003F048B"/>
    <w:rsid w:val="003F0FEF"/>
    <w:rsid w:val="003F10F3"/>
    <w:rsid w:val="003F1DDA"/>
    <w:rsid w:val="003F22D6"/>
    <w:rsid w:val="003F2E6A"/>
    <w:rsid w:val="003F33E9"/>
    <w:rsid w:val="003F3A87"/>
    <w:rsid w:val="003F3FC8"/>
    <w:rsid w:val="003F4C5F"/>
    <w:rsid w:val="003F7E4C"/>
    <w:rsid w:val="0040012E"/>
    <w:rsid w:val="00400787"/>
    <w:rsid w:val="004012A3"/>
    <w:rsid w:val="00401E56"/>
    <w:rsid w:val="00401F39"/>
    <w:rsid w:val="00402D13"/>
    <w:rsid w:val="00402FB1"/>
    <w:rsid w:val="0040325B"/>
    <w:rsid w:val="00403688"/>
    <w:rsid w:val="00403E26"/>
    <w:rsid w:val="00404CB4"/>
    <w:rsid w:val="00405149"/>
    <w:rsid w:val="00405B0F"/>
    <w:rsid w:val="00406A07"/>
    <w:rsid w:val="0040749D"/>
    <w:rsid w:val="004074AB"/>
    <w:rsid w:val="0040775A"/>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314D"/>
    <w:rsid w:val="00423A46"/>
    <w:rsid w:val="00423F24"/>
    <w:rsid w:val="00424443"/>
    <w:rsid w:val="004246D6"/>
    <w:rsid w:val="004249CF"/>
    <w:rsid w:val="004252DA"/>
    <w:rsid w:val="004258AA"/>
    <w:rsid w:val="0042709C"/>
    <w:rsid w:val="0042735B"/>
    <w:rsid w:val="00427D37"/>
    <w:rsid w:val="004305A9"/>
    <w:rsid w:val="004305BF"/>
    <w:rsid w:val="004308B3"/>
    <w:rsid w:val="004323D1"/>
    <w:rsid w:val="00434B4B"/>
    <w:rsid w:val="00434F18"/>
    <w:rsid w:val="00436E91"/>
    <w:rsid w:val="0043736E"/>
    <w:rsid w:val="00437DEB"/>
    <w:rsid w:val="00440677"/>
    <w:rsid w:val="00440ADA"/>
    <w:rsid w:val="00440C89"/>
    <w:rsid w:val="00440EBF"/>
    <w:rsid w:val="0044364A"/>
    <w:rsid w:val="00443BF0"/>
    <w:rsid w:val="00444035"/>
    <w:rsid w:val="0044447F"/>
    <w:rsid w:val="00444833"/>
    <w:rsid w:val="00444918"/>
    <w:rsid w:val="004459DC"/>
    <w:rsid w:val="004461AE"/>
    <w:rsid w:val="00446FC2"/>
    <w:rsid w:val="004508C9"/>
    <w:rsid w:val="0045149D"/>
    <w:rsid w:val="00451660"/>
    <w:rsid w:val="004524D4"/>
    <w:rsid w:val="00453F03"/>
    <w:rsid w:val="00455E65"/>
    <w:rsid w:val="0046051F"/>
    <w:rsid w:val="00460C2F"/>
    <w:rsid w:val="004618ED"/>
    <w:rsid w:val="00462591"/>
    <w:rsid w:val="004637B4"/>
    <w:rsid w:val="00463998"/>
    <w:rsid w:val="00464F96"/>
    <w:rsid w:val="004651AA"/>
    <w:rsid w:val="00470486"/>
    <w:rsid w:val="00471FDF"/>
    <w:rsid w:val="00472079"/>
    <w:rsid w:val="00472C24"/>
    <w:rsid w:val="004738E9"/>
    <w:rsid w:val="00473DED"/>
    <w:rsid w:val="0047670A"/>
    <w:rsid w:val="0047727E"/>
    <w:rsid w:val="00481AD6"/>
    <w:rsid w:val="00482185"/>
    <w:rsid w:val="0048233D"/>
    <w:rsid w:val="00482B12"/>
    <w:rsid w:val="00484B37"/>
    <w:rsid w:val="00486C47"/>
    <w:rsid w:val="0048743A"/>
    <w:rsid w:val="004901FA"/>
    <w:rsid w:val="004902FD"/>
    <w:rsid w:val="004905E6"/>
    <w:rsid w:val="00491267"/>
    <w:rsid w:val="004914F5"/>
    <w:rsid w:val="004921F3"/>
    <w:rsid w:val="00493576"/>
    <w:rsid w:val="00493B3D"/>
    <w:rsid w:val="00494422"/>
    <w:rsid w:val="004945EE"/>
    <w:rsid w:val="004946CF"/>
    <w:rsid w:val="00495FF6"/>
    <w:rsid w:val="00497DBD"/>
    <w:rsid w:val="004A0793"/>
    <w:rsid w:val="004A0C95"/>
    <w:rsid w:val="004A1CC3"/>
    <w:rsid w:val="004A2095"/>
    <w:rsid w:val="004A2A53"/>
    <w:rsid w:val="004A3310"/>
    <w:rsid w:val="004A3AC1"/>
    <w:rsid w:val="004A41A6"/>
    <w:rsid w:val="004A4452"/>
    <w:rsid w:val="004A4A2F"/>
    <w:rsid w:val="004A4CAE"/>
    <w:rsid w:val="004A5A7F"/>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61D"/>
    <w:rsid w:val="004C4A37"/>
    <w:rsid w:val="004C6F5C"/>
    <w:rsid w:val="004C72C2"/>
    <w:rsid w:val="004C7E71"/>
    <w:rsid w:val="004D1079"/>
    <w:rsid w:val="004D176A"/>
    <w:rsid w:val="004D2337"/>
    <w:rsid w:val="004D2495"/>
    <w:rsid w:val="004D25F9"/>
    <w:rsid w:val="004D34A7"/>
    <w:rsid w:val="004D505C"/>
    <w:rsid w:val="004D7EBA"/>
    <w:rsid w:val="004E1787"/>
    <w:rsid w:val="004E179E"/>
    <w:rsid w:val="004E186D"/>
    <w:rsid w:val="004E1AD4"/>
    <w:rsid w:val="004E222E"/>
    <w:rsid w:val="004E2E42"/>
    <w:rsid w:val="004E2ED8"/>
    <w:rsid w:val="004E3783"/>
    <w:rsid w:val="004E4DBC"/>
    <w:rsid w:val="004E4E3F"/>
    <w:rsid w:val="004E62FD"/>
    <w:rsid w:val="004E68B6"/>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26EB"/>
    <w:rsid w:val="00503553"/>
    <w:rsid w:val="00503647"/>
    <w:rsid w:val="005036D1"/>
    <w:rsid w:val="00505B26"/>
    <w:rsid w:val="00505B3E"/>
    <w:rsid w:val="00505F66"/>
    <w:rsid w:val="0050709A"/>
    <w:rsid w:val="0051002D"/>
    <w:rsid w:val="00510329"/>
    <w:rsid w:val="005115BB"/>
    <w:rsid w:val="00513200"/>
    <w:rsid w:val="005135F6"/>
    <w:rsid w:val="00514E40"/>
    <w:rsid w:val="00516AFF"/>
    <w:rsid w:val="00517C85"/>
    <w:rsid w:val="00517EB6"/>
    <w:rsid w:val="00520372"/>
    <w:rsid w:val="00521459"/>
    <w:rsid w:val="005221D4"/>
    <w:rsid w:val="00524141"/>
    <w:rsid w:val="00524B13"/>
    <w:rsid w:val="00526493"/>
    <w:rsid w:val="00532885"/>
    <w:rsid w:val="00534774"/>
    <w:rsid w:val="00534824"/>
    <w:rsid w:val="00534B9E"/>
    <w:rsid w:val="00535AC2"/>
    <w:rsid w:val="00535FC6"/>
    <w:rsid w:val="00536D8A"/>
    <w:rsid w:val="0053735B"/>
    <w:rsid w:val="00540F5E"/>
    <w:rsid w:val="00542657"/>
    <w:rsid w:val="0054379C"/>
    <w:rsid w:val="00543873"/>
    <w:rsid w:val="00543B14"/>
    <w:rsid w:val="005443D0"/>
    <w:rsid w:val="005446BF"/>
    <w:rsid w:val="005461F4"/>
    <w:rsid w:val="005462CB"/>
    <w:rsid w:val="005466C8"/>
    <w:rsid w:val="00546EE4"/>
    <w:rsid w:val="00547E0E"/>
    <w:rsid w:val="00550BB8"/>
    <w:rsid w:val="00550CD6"/>
    <w:rsid w:val="00551747"/>
    <w:rsid w:val="00552560"/>
    <w:rsid w:val="00552D8C"/>
    <w:rsid w:val="00553340"/>
    <w:rsid w:val="00553A35"/>
    <w:rsid w:val="00553C36"/>
    <w:rsid w:val="00554275"/>
    <w:rsid w:val="005549A4"/>
    <w:rsid w:val="00554FC0"/>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5043"/>
    <w:rsid w:val="005751AB"/>
    <w:rsid w:val="0057599C"/>
    <w:rsid w:val="00576290"/>
    <w:rsid w:val="00576918"/>
    <w:rsid w:val="00580176"/>
    <w:rsid w:val="005805EB"/>
    <w:rsid w:val="00585598"/>
    <w:rsid w:val="005860CF"/>
    <w:rsid w:val="00590057"/>
    <w:rsid w:val="0059019D"/>
    <w:rsid w:val="00590595"/>
    <w:rsid w:val="00590EDD"/>
    <w:rsid w:val="005925D3"/>
    <w:rsid w:val="0059582F"/>
    <w:rsid w:val="005964AE"/>
    <w:rsid w:val="00596C40"/>
    <w:rsid w:val="00597FF4"/>
    <w:rsid w:val="005A0C19"/>
    <w:rsid w:val="005A14A5"/>
    <w:rsid w:val="005A3032"/>
    <w:rsid w:val="005A48F8"/>
    <w:rsid w:val="005A4A90"/>
    <w:rsid w:val="005A4E8D"/>
    <w:rsid w:val="005A5E82"/>
    <w:rsid w:val="005A6872"/>
    <w:rsid w:val="005A7AE9"/>
    <w:rsid w:val="005B0D21"/>
    <w:rsid w:val="005B1123"/>
    <w:rsid w:val="005B3590"/>
    <w:rsid w:val="005B4296"/>
    <w:rsid w:val="005B4F3F"/>
    <w:rsid w:val="005B5FB0"/>
    <w:rsid w:val="005B740F"/>
    <w:rsid w:val="005C0F59"/>
    <w:rsid w:val="005C1D15"/>
    <w:rsid w:val="005C212D"/>
    <w:rsid w:val="005C3825"/>
    <w:rsid w:val="005C49C1"/>
    <w:rsid w:val="005C4EEF"/>
    <w:rsid w:val="005C50EF"/>
    <w:rsid w:val="005C5ACE"/>
    <w:rsid w:val="005C6358"/>
    <w:rsid w:val="005C760C"/>
    <w:rsid w:val="005D1364"/>
    <w:rsid w:val="005D23A1"/>
    <w:rsid w:val="005D2CD9"/>
    <w:rsid w:val="005D2DC0"/>
    <w:rsid w:val="005D6DBE"/>
    <w:rsid w:val="005E0C9D"/>
    <w:rsid w:val="005E0CFA"/>
    <w:rsid w:val="005E1975"/>
    <w:rsid w:val="005E3192"/>
    <w:rsid w:val="005E3209"/>
    <w:rsid w:val="005E37D7"/>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105F8"/>
    <w:rsid w:val="00612B55"/>
    <w:rsid w:val="0061357C"/>
    <w:rsid w:val="00614989"/>
    <w:rsid w:val="00615131"/>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CF9"/>
    <w:rsid w:val="00641EC1"/>
    <w:rsid w:val="00642A3E"/>
    <w:rsid w:val="006446B7"/>
    <w:rsid w:val="006452DA"/>
    <w:rsid w:val="00645500"/>
    <w:rsid w:val="006459DF"/>
    <w:rsid w:val="00647E3E"/>
    <w:rsid w:val="006501AC"/>
    <w:rsid w:val="00650B48"/>
    <w:rsid w:val="00651633"/>
    <w:rsid w:val="006520DA"/>
    <w:rsid w:val="00653578"/>
    <w:rsid w:val="0065366E"/>
    <w:rsid w:val="0065390E"/>
    <w:rsid w:val="00653B73"/>
    <w:rsid w:val="006543C7"/>
    <w:rsid w:val="0065546F"/>
    <w:rsid w:val="00655AE9"/>
    <w:rsid w:val="006571E7"/>
    <w:rsid w:val="00660709"/>
    <w:rsid w:val="006611C8"/>
    <w:rsid w:val="00662C19"/>
    <w:rsid w:val="00664748"/>
    <w:rsid w:val="006649BD"/>
    <w:rsid w:val="0066536F"/>
    <w:rsid w:val="006709B2"/>
    <w:rsid w:val="0067185C"/>
    <w:rsid w:val="00671B77"/>
    <w:rsid w:val="00672002"/>
    <w:rsid w:val="00674D55"/>
    <w:rsid w:val="00674F5B"/>
    <w:rsid w:val="00675144"/>
    <w:rsid w:val="00675153"/>
    <w:rsid w:val="00675C2D"/>
    <w:rsid w:val="00677326"/>
    <w:rsid w:val="0068036B"/>
    <w:rsid w:val="00680431"/>
    <w:rsid w:val="00680AE7"/>
    <w:rsid w:val="00681EAE"/>
    <w:rsid w:val="006829E5"/>
    <w:rsid w:val="00682EC8"/>
    <w:rsid w:val="00683C68"/>
    <w:rsid w:val="006843CB"/>
    <w:rsid w:val="006846B0"/>
    <w:rsid w:val="00684712"/>
    <w:rsid w:val="0068658F"/>
    <w:rsid w:val="0068718C"/>
    <w:rsid w:val="00687D6D"/>
    <w:rsid w:val="00690577"/>
    <w:rsid w:val="00690626"/>
    <w:rsid w:val="006917AF"/>
    <w:rsid w:val="00691801"/>
    <w:rsid w:val="00692378"/>
    <w:rsid w:val="00695497"/>
    <w:rsid w:val="00695607"/>
    <w:rsid w:val="006970B3"/>
    <w:rsid w:val="006A0487"/>
    <w:rsid w:val="006A0A68"/>
    <w:rsid w:val="006A0DD9"/>
    <w:rsid w:val="006A1411"/>
    <w:rsid w:val="006A1E35"/>
    <w:rsid w:val="006A2D29"/>
    <w:rsid w:val="006A2E10"/>
    <w:rsid w:val="006A2E51"/>
    <w:rsid w:val="006A2FE3"/>
    <w:rsid w:val="006A6262"/>
    <w:rsid w:val="006A771A"/>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1289"/>
    <w:rsid w:val="006C22C0"/>
    <w:rsid w:val="006C2BB4"/>
    <w:rsid w:val="006C3BC5"/>
    <w:rsid w:val="006C3BD2"/>
    <w:rsid w:val="006C3DFB"/>
    <w:rsid w:val="006C465F"/>
    <w:rsid w:val="006C537C"/>
    <w:rsid w:val="006C5A93"/>
    <w:rsid w:val="006C5C4E"/>
    <w:rsid w:val="006C63EB"/>
    <w:rsid w:val="006C75CA"/>
    <w:rsid w:val="006D0C5F"/>
    <w:rsid w:val="006D19A8"/>
    <w:rsid w:val="006D1D7B"/>
    <w:rsid w:val="006D20E6"/>
    <w:rsid w:val="006D44B4"/>
    <w:rsid w:val="006D45BE"/>
    <w:rsid w:val="006D5C30"/>
    <w:rsid w:val="006D5DAC"/>
    <w:rsid w:val="006D7B37"/>
    <w:rsid w:val="006E2534"/>
    <w:rsid w:val="006E2A00"/>
    <w:rsid w:val="006E3B63"/>
    <w:rsid w:val="006E590A"/>
    <w:rsid w:val="006E594E"/>
    <w:rsid w:val="006E654E"/>
    <w:rsid w:val="006E73AC"/>
    <w:rsid w:val="006E76B2"/>
    <w:rsid w:val="006F0189"/>
    <w:rsid w:val="006F0220"/>
    <w:rsid w:val="006F02FC"/>
    <w:rsid w:val="006F1E59"/>
    <w:rsid w:val="006F209C"/>
    <w:rsid w:val="006F2969"/>
    <w:rsid w:val="006F3D44"/>
    <w:rsid w:val="006F638E"/>
    <w:rsid w:val="006F713D"/>
    <w:rsid w:val="006F7517"/>
    <w:rsid w:val="0070036F"/>
    <w:rsid w:val="007003D9"/>
    <w:rsid w:val="00700F99"/>
    <w:rsid w:val="007035C9"/>
    <w:rsid w:val="00703FA0"/>
    <w:rsid w:val="007046B4"/>
    <w:rsid w:val="00704911"/>
    <w:rsid w:val="00704D9A"/>
    <w:rsid w:val="00704FBA"/>
    <w:rsid w:val="007064A2"/>
    <w:rsid w:val="00707278"/>
    <w:rsid w:val="007112CC"/>
    <w:rsid w:val="00711B0B"/>
    <w:rsid w:val="00714FCA"/>
    <w:rsid w:val="00715EA5"/>
    <w:rsid w:val="007167E2"/>
    <w:rsid w:val="0071731B"/>
    <w:rsid w:val="00717ADF"/>
    <w:rsid w:val="00720B9E"/>
    <w:rsid w:val="0072118B"/>
    <w:rsid w:val="00721A6A"/>
    <w:rsid w:val="00721B42"/>
    <w:rsid w:val="00721BE6"/>
    <w:rsid w:val="0072216B"/>
    <w:rsid w:val="0072233D"/>
    <w:rsid w:val="00723A87"/>
    <w:rsid w:val="00724186"/>
    <w:rsid w:val="00724DC6"/>
    <w:rsid w:val="00727500"/>
    <w:rsid w:val="007301CF"/>
    <w:rsid w:val="00730802"/>
    <w:rsid w:val="00730B33"/>
    <w:rsid w:val="0073294A"/>
    <w:rsid w:val="00734160"/>
    <w:rsid w:val="007347AA"/>
    <w:rsid w:val="007370F9"/>
    <w:rsid w:val="00737651"/>
    <w:rsid w:val="00737F9B"/>
    <w:rsid w:val="00741537"/>
    <w:rsid w:val="007418EB"/>
    <w:rsid w:val="00742363"/>
    <w:rsid w:val="007437A1"/>
    <w:rsid w:val="00743F46"/>
    <w:rsid w:val="007465AA"/>
    <w:rsid w:val="00746B34"/>
    <w:rsid w:val="00747365"/>
    <w:rsid w:val="00747790"/>
    <w:rsid w:val="007478C4"/>
    <w:rsid w:val="00747D25"/>
    <w:rsid w:val="00750282"/>
    <w:rsid w:val="007526A1"/>
    <w:rsid w:val="007527DB"/>
    <w:rsid w:val="007530C0"/>
    <w:rsid w:val="00753BCC"/>
    <w:rsid w:val="00754C1E"/>
    <w:rsid w:val="007557E1"/>
    <w:rsid w:val="007561AA"/>
    <w:rsid w:val="007561BD"/>
    <w:rsid w:val="007563FA"/>
    <w:rsid w:val="00756513"/>
    <w:rsid w:val="0075696C"/>
    <w:rsid w:val="00761C36"/>
    <w:rsid w:val="00762C14"/>
    <w:rsid w:val="00763FC4"/>
    <w:rsid w:val="00764C45"/>
    <w:rsid w:val="00764EA3"/>
    <w:rsid w:val="007650F5"/>
    <w:rsid w:val="0076733A"/>
    <w:rsid w:val="00770475"/>
    <w:rsid w:val="00770D72"/>
    <w:rsid w:val="007719F4"/>
    <w:rsid w:val="00771AA0"/>
    <w:rsid w:val="00771BD1"/>
    <w:rsid w:val="007761F6"/>
    <w:rsid w:val="00776D50"/>
    <w:rsid w:val="00777365"/>
    <w:rsid w:val="00777E93"/>
    <w:rsid w:val="00780DC4"/>
    <w:rsid w:val="00782844"/>
    <w:rsid w:val="00783F79"/>
    <w:rsid w:val="007848FD"/>
    <w:rsid w:val="007863FB"/>
    <w:rsid w:val="0079081A"/>
    <w:rsid w:val="00790909"/>
    <w:rsid w:val="00790A12"/>
    <w:rsid w:val="007913A1"/>
    <w:rsid w:val="00791D8A"/>
    <w:rsid w:val="00792582"/>
    <w:rsid w:val="00792B7F"/>
    <w:rsid w:val="00794CBE"/>
    <w:rsid w:val="00796385"/>
    <w:rsid w:val="00796E0C"/>
    <w:rsid w:val="007A12BA"/>
    <w:rsid w:val="007A5379"/>
    <w:rsid w:val="007A57D4"/>
    <w:rsid w:val="007A6698"/>
    <w:rsid w:val="007B2003"/>
    <w:rsid w:val="007B23BC"/>
    <w:rsid w:val="007B3356"/>
    <w:rsid w:val="007B40BB"/>
    <w:rsid w:val="007B4167"/>
    <w:rsid w:val="007B4BC2"/>
    <w:rsid w:val="007B5618"/>
    <w:rsid w:val="007B68D8"/>
    <w:rsid w:val="007B6E39"/>
    <w:rsid w:val="007B762A"/>
    <w:rsid w:val="007C00F8"/>
    <w:rsid w:val="007C0477"/>
    <w:rsid w:val="007C04FC"/>
    <w:rsid w:val="007C16B0"/>
    <w:rsid w:val="007C1B68"/>
    <w:rsid w:val="007C1D58"/>
    <w:rsid w:val="007C207E"/>
    <w:rsid w:val="007C315C"/>
    <w:rsid w:val="007C44ED"/>
    <w:rsid w:val="007C5BCA"/>
    <w:rsid w:val="007C683D"/>
    <w:rsid w:val="007C6A49"/>
    <w:rsid w:val="007D0621"/>
    <w:rsid w:val="007D07A0"/>
    <w:rsid w:val="007D147D"/>
    <w:rsid w:val="007D1DD5"/>
    <w:rsid w:val="007D244D"/>
    <w:rsid w:val="007D2977"/>
    <w:rsid w:val="007D5743"/>
    <w:rsid w:val="007D66F3"/>
    <w:rsid w:val="007D7CA5"/>
    <w:rsid w:val="007E0117"/>
    <w:rsid w:val="007E110E"/>
    <w:rsid w:val="007E1325"/>
    <w:rsid w:val="007E16C8"/>
    <w:rsid w:val="007E1DAF"/>
    <w:rsid w:val="007E2378"/>
    <w:rsid w:val="007E24C9"/>
    <w:rsid w:val="007E2E22"/>
    <w:rsid w:val="007E2EF4"/>
    <w:rsid w:val="007E3528"/>
    <w:rsid w:val="007E3A95"/>
    <w:rsid w:val="007E3D7F"/>
    <w:rsid w:val="007E4A53"/>
    <w:rsid w:val="007E5508"/>
    <w:rsid w:val="007E74F5"/>
    <w:rsid w:val="007E7A54"/>
    <w:rsid w:val="007E7CD5"/>
    <w:rsid w:val="007F0576"/>
    <w:rsid w:val="007F05FD"/>
    <w:rsid w:val="007F1149"/>
    <w:rsid w:val="007F17C6"/>
    <w:rsid w:val="007F187F"/>
    <w:rsid w:val="007F1A19"/>
    <w:rsid w:val="007F27E9"/>
    <w:rsid w:val="007F285B"/>
    <w:rsid w:val="007F4473"/>
    <w:rsid w:val="007F495D"/>
    <w:rsid w:val="007F5A71"/>
    <w:rsid w:val="007F6A8A"/>
    <w:rsid w:val="007F7523"/>
    <w:rsid w:val="00801253"/>
    <w:rsid w:val="008014C5"/>
    <w:rsid w:val="00801971"/>
    <w:rsid w:val="00804579"/>
    <w:rsid w:val="0080512D"/>
    <w:rsid w:val="00805C19"/>
    <w:rsid w:val="008062F2"/>
    <w:rsid w:val="00806686"/>
    <w:rsid w:val="00807723"/>
    <w:rsid w:val="0081014C"/>
    <w:rsid w:val="00810156"/>
    <w:rsid w:val="00810461"/>
    <w:rsid w:val="0081058A"/>
    <w:rsid w:val="00810632"/>
    <w:rsid w:val="00812597"/>
    <w:rsid w:val="00813CB3"/>
    <w:rsid w:val="00813ED0"/>
    <w:rsid w:val="008144FD"/>
    <w:rsid w:val="008151E3"/>
    <w:rsid w:val="00820C67"/>
    <w:rsid w:val="008213F3"/>
    <w:rsid w:val="00821D94"/>
    <w:rsid w:val="0082235A"/>
    <w:rsid w:val="00822F2F"/>
    <w:rsid w:val="008246D5"/>
    <w:rsid w:val="008269F9"/>
    <w:rsid w:val="00827118"/>
    <w:rsid w:val="0082740F"/>
    <w:rsid w:val="00827B7A"/>
    <w:rsid w:val="00827C68"/>
    <w:rsid w:val="00827EDA"/>
    <w:rsid w:val="00827FC0"/>
    <w:rsid w:val="00830439"/>
    <w:rsid w:val="00831168"/>
    <w:rsid w:val="00831273"/>
    <w:rsid w:val="008312D1"/>
    <w:rsid w:val="0083361F"/>
    <w:rsid w:val="00833813"/>
    <w:rsid w:val="00837DC0"/>
    <w:rsid w:val="008400AE"/>
    <w:rsid w:val="00840BFB"/>
    <w:rsid w:val="00842540"/>
    <w:rsid w:val="008429E3"/>
    <w:rsid w:val="00843714"/>
    <w:rsid w:val="00843F3F"/>
    <w:rsid w:val="00844251"/>
    <w:rsid w:val="008445D7"/>
    <w:rsid w:val="00845E32"/>
    <w:rsid w:val="008461D0"/>
    <w:rsid w:val="00846FCE"/>
    <w:rsid w:val="00847354"/>
    <w:rsid w:val="00847E56"/>
    <w:rsid w:val="008502DA"/>
    <w:rsid w:val="00850CFB"/>
    <w:rsid w:val="0085120B"/>
    <w:rsid w:val="00851634"/>
    <w:rsid w:val="00853B4A"/>
    <w:rsid w:val="00854307"/>
    <w:rsid w:val="00854B85"/>
    <w:rsid w:val="00855790"/>
    <w:rsid w:val="0085589A"/>
    <w:rsid w:val="0085600D"/>
    <w:rsid w:val="008611CD"/>
    <w:rsid w:val="0086267A"/>
    <w:rsid w:val="00862D67"/>
    <w:rsid w:val="00862D87"/>
    <w:rsid w:val="0086330D"/>
    <w:rsid w:val="008649F3"/>
    <w:rsid w:val="008670E8"/>
    <w:rsid w:val="0086798E"/>
    <w:rsid w:val="00871117"/>
    <w:rsid w:val="008715A4"/>
    <w:rsid w:val="008763E6"/>
    <w:rsid w:val="008767E4"/>
    <w:rsid w:val="00876F32"/>
    <w:rsid w:val="00877083"/>
    <w:rsid w:val="00877FD9"/>
    <w:rsid w:val="00882A8B"/>
    <w:rsid w:val="0088309F"/>
    <w:rsid w:val="008843E6"/>
    <w:rsid w:val="00884CCF"/>
    <w:rsid w:val="008866C2"/>
    <w:rsid w:val="00890C6A"/>
    <w:rsid w:val="00891487"/>
    <w:rsid w:val="00892319"/>
    <w:rsid w:val="00897287"/>
    <w:rsid w:val="008A1743"/>
    <w:rsid w:val="008A2A7C"/>
    <w:rsid w:val="008A6097"/>
    <w:rsid w:val="008A6A99"/>
    <w:rsid w:val="008A724B"/>
    <w:rsid w:val="008A7A1D"/>
    <w:rsid w:val="008B003F"/>
    <w:rsid w:val="008B18DC"/>
    <w:rsid w:val="008B193B"/>
    <w:rsid w:val="008B2B6B"/>
    <w:rsid w:val="008B2DBD"/>
    <w:rsid w:val="008B3BD6"/>
    <w:rsid w:val="008B3EC4"/>
    <w:rsid w:val="008B5F42"/>
    <w:rsid w:val="008B6744"/>
    <w:rsid w:val="008B688B"/>
    <w:rsid w:val="008B71FD"/>
    <w:rsid w:val="008C072F"/>
    <w:rsid w:val="008C1807"/>
    <w:rsid w:val="008C2449"/>
    <w:rsid w:val="008C319E"/>
    <w:rsid w:val="008C3225"/>
    <w:rsid w:val="008C3932"/>
    <w:rsid w:val="008C3A2B"/>
    <w:rsid w:val="008C5D1B"/>
    <w:rsid w:val="008C7F4D"/>
    <w:rsid w:val="008D0AEC"/>
    <w:rsid w:val="008D2FCA"/>
    <w:rsid w:val="008D35A3"/>
    <w:rsid w:val="008D442C"/>
    <w:rsid w:val="008D5AFF"/>
    <w:rsid w:val="008D5B41"/>
    <w:rsid w:val="008D749C"/>
    <w:rsid w:val="008E074A"/>
    <w:rsid w:val="008E09E5"/>
    <w:rsid w:val="008E0A22"/>
    <w:rsid w:val="008E19AA"/>
    <w:rsid w:val="008E21D7"/>
    <w:rsid w:val="008E3631"/>
    <w:rsid w:val="008E4A70"/>
    <w:rsid w:val="008E58D0"/>
    <w:rsid w:val="008E5DF8"/>
    <w:rsid w:val="008E6552"/>
    <w:rsid w:val="008E6DFC"/>
    <w:rsid w:val="008E72DA"/>
    <w:rsid w:val="008F0512"/>
    <w:rsid w:val="008F18C0"/>
    <w:rsid w:val="008F289B"/>
    <w:rsid w:val="008F3170"/>
    <w:rsid w:val="008F3B70"/>
    <w:rsid w:val="008F3F46"/>
    <w:rsid w:val="008F47ED"/>
    <w:rsid w:val="008F5459"/>
    <w:rsid w:val="008F5729"/>
    <w:rsid w:val="008F61C3"/>
    <w:rsid w:val="008F737F"/>
    <w:rsid w:val="008F78FF"/>
    <w:rsid w:val="0090010E"/>
    <w:rsid w:val="00901770"/>
    <w:rsid w:val="00901D60"/>
    <w:rsid w:val="0090327D"/>
    <w:rsid w:val="009040FF"/>
    <w:rsid w:val="009048B6"/>
    <w:rsid w:val="00907635"/>
    <w:rsid w:val="009076A9"/>
    <w:rsid w:val="00907A93"/>
    <w:rsid w:val="009101FE"/>
    <w:rsid w:val="00910BFF"/>
    <w:rsid w:val="00911F23"/>
    <w:rsid w:val="00913143"/>
    <w:rsid w:val="00913CD2"/>
    <w:rsid w:val="009158DA"/>
    <w:rsid w:val="00916DF2"/>
    <w:rsid w:val="00917B6F"/>
    <w:rsid w:val="0092105F"/>
    <w:rsid w:val="00921B64"/>
    <w:rsid w:val="00921D17"/>
    <w:rsid w:val="00922618"/>
    <w:rsid w:val="00922C6B"/>
    <w:rsid w:val="00922EE9"/>
    <w:rsid w:val="00923C74"/>
    <w:rsid w:val="00925077"/>
    <w:rsid w:val="0092624B"/>
    <w:rsid w:val="00930F65"/>
    <w:rsid w:val="009311A0"/>
    <w:rsid w:val="00931370"/>
    <w:rsid w:val="0093142F"/>
    <w:rsid w:val="00932917"/>
    <w:rsid w:val="009348D6"/>
    <w:rsid w:val="0093654D"/>
    <w:rsid w:val="009372CC"/>
    <w:rsid w:val="0093784E"/>
    <w:rsid w:val="00937DDC"/>
    <w:rsid w:val="00940DBD"/>
    <w:rsid w:val="0094108B"/>
    <w:rsid w:val="009410D8"/>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3724"/>
    <w:rsid w:val="009639CC"/>
    <w:rsid w:val="009653EA"/>
    <w:rsid w:val="0096589A"/>
    <w:rsid w:val="00967112"/>
    <w:rsid w:val="00970C3B"/>
    <w:rsid w:val="00970C9D"/>
    <w:rsid w:val="0097478D"/>
    <w:rsid w:val="00975487"/>
    <w:rsid w:val="009759B0"/>
    <w:rsid w:val="00977856"/>
    <w:rsid w:val="00977F1F"/>
    <w:rsid w:val="00980809"/>
    <w:rsid w:val="00980B10"/>
    <w:rsid w:val="00981DDE"/>
    <w:rsid w:val="00981FA8"/>
    <w:rsid w:val="00982095"/>
    <w:rsid w:val="009822BA"/>
    <w:rsid w:val="00982E3D"/>
    <w:rsid w:val="00982FF4"/>
    <w:rsid w:val="00984929"/>
    <w:rsid w:val="0098498B"/>
    <w:rsid w:val="00984F54"/>
    <w:rsid w:val="00986F9B"/>
    <w:rsid w:val="009876B8"/>
    <w:rsid w:val="00990052"/>
    <w:rsid w:val="0099150C"/>
    <w:rsid w:val="00992EBB"/>
    <w:rsid w:val="00992F8C"/>
    <w:rsid w:val="009939D2"/>
    <w:rsid w:val="00995415"/>
    <w:rsid w:val="009A0411"/>
    <w:rsid w:val="009A0ED7"/>
    <w:rsid w:val="009A38D8"/>
    <w:rsid w:val="009A3DC1"/>
    <w:rsid w:val="009A41C0"/>
    <w:rsid w:val="009A4F7F"/>
    <w:rsid w:val="009A4FF9"/>
    <w:rsid w:val="009A59A0"/>
    <w:rsid w:val="009A6537"/>
    <w:rsid w:val="009A7B32"/>
    <w:rsid w:val="009B38CB"/>
    <w:rsid w:val="009B4AF0"/>
    <w:rsid w:val="009B4D13"/>
    <w:rsid w:val="009B6574"/>
    <w:rsid w:val="009B72DD"/>
    <w:rsid w:val="009B751A"/>
    <w:rsid w:val="009C00A1"/>
    <w:rsid w:val="009C024D"/>
    <w:rsid w:val="009C0442"/>
    <w:rsid w:val="009C2855"/>
    <w:rsid w:val="009C4823"/>
    <w:rsid w:val="009C5496"/>
    <w:rsid w:val="009C63C9"/>
    <w:rsid w:val="009C7B0B"/>
    <w:rsid w:val="009C7E10"/>
    <w:rsid w:val="009D04D7"/>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0003"/>
    <w:rsid w:val="009E28C5"/>
    <w:rsid w:val="009E2CD4"/>
    <w:rsid w:val="009E38AE"/>
    <w:rsid w:val="009E39C0"/>
    <w:rsid w:val="009E49DA"/>
    <w:rsid w:val="009E5635"/>
    <w:rsid w:val="009E6705"/>
    <w:rsid w:val="009E68D3"/>
    <w:rsid w:val="009E6A9A"/>
    <w:rsid w:val="009E75C1"/>
    <w:rsid w:val="009E7975"/>
    <w:rsid w:val="009F02D2"/>
    <w:rsid w:val="009F0688"/>
    <w:rsid w:val="009F25E6"/>
    <w:rsid w:val="009F2B6C"/>
    <w:rsid w:val="009F3A9E"/>
    <w:rsid w:val="009F48CE"/>
    <w:rsid w:val="009F5817"/>
    <w:rsid w:val="009F597B"/>
    <w:rsid w:val="009F6B6A"/>
    <w:rsid w:val="009F6B73"/>
    <w:rsid w:val="00A007D2"/>
    <w:rsid w:val="00A00B2C"/>
    <w:rsid w:val="00A034CD"/>
    <w:rsid w:val="00A03C29"/>
    <w:rsid w:val="00A046BB"/>
    <w:rsid w:val="00A04AF1"/>
    <w:rsid w:val="00A07C1D"/>
    <w:rsid w:val="00A07C4B"/>
    <w:rsid w:val="00A07F5E"/>
    <w:rsid w:val="00A101EF"/>
    <w:rsid w:val="00A101FF"/>
    <w:rsid w:val="00A10378"/>
    <w:rsid w:val="00A10AD2"/>
    <w:rsid w:val="00A111BD"/>
    <w:rsid w:val="00A11E57"/>
    <w:rsid w:val="00A128DA"/>
    <w:rsid w:val="00A12B1C"/>
    <w:rsid w:val="00A134DF"/>
    <w:rsid w:val="00A13B13"/>
    <w:rsid w:val="00A1551F"/>
    <w:rsid w:val="00A161D4"/>
    <w:rsid w:val="00A1687D"/>
    <w:rsid w:val="00A178B7"/>
    <w:rsid w:val="00A17E75"/>
    <w:rsid w:val="00A2090C"/>
    <w:rsid w:val="00A20AB5"/>
    <w:rsid w:val="00A20B92"/>
    <w:rsid w:val="00A22544"/>
    <w:rsid w:val="00A23773"/>
    <w:rsid w:val="00A2443E"/>
    <w:rsid w:val="00A25D63"/>
    <w:rsid w:val="00A26409"/>
    <w:rsid w:val="00A31376"/>
    <w:rsid w:val="00A3138B"/>
    <w:rsid w:val="00A31649"/>
    <w:rsid w:val="00A31B8E"/>
    <w:rsid w:val="00A32504"/>
    <w:rsid w:val="00A32E0C"/>
    <w:rsid w:val="00A33608"/>
    <w:rsid w:val="00A33757"/>
    <w:rsid w:val="00A339FE"/>
    <w:rsid w:val="00A34CD2"/>
    <w:rsid w:val="00A35984"/>
    <w:rsid w:val="00A4161C"/>
    <w:rsid w:val="00A4203C"/>
    <w:rsid w:val="00A43638"/>
    <w:rsid w:val="00A44156"/>
    <w:rsid w:val="00A44726"/>
    <w:rsid w:val="00A45CC6"/>
    <w:rsid w:val="00A50985"/>
    <w:rsid w:val="00A50EF9"/>
    <w:rsid w:val="00A5228E"/>
    <w:rsid w:val="00A529DB"/>
    <w:rsid w:val="00A53957"/>
    <w:rsid w:val="00A53A90"/>
    <w:rsid w:val="00A5477A"/>
    <w:rsid w:val="00A5489B"/>
    <w:rsid w:val="00A5706D"/>
    <w:rsid w:val="00A5749E"/>
    <w:rsid w:val="00A57ADC"/>
    <w:rsid w:val="00A617D2"/>
    <w:rsid w:val="00A61972"/>
    <w:rsid w:val="00A62C75"/>
    <w:rsid w:val="00A643AE"/>
    <w:rsid w:val="00A6627F"/>
    <w:rsid w:val="00A67FE3"/>
    <w:rsid w:val="00A70E61"/>
    <w:rsid w:val="00A70F9E"/>
    <w:rsid w:val="00A730C3"/>
    <w:rsid w:val="00A73D00"/>
    <w:rsid w:val="00A74F1B"/>
    <w:rsid w:val="00A75C41"/>
    <w:rsid w:val="00A76C68"/>
    <w:rsid w:val="00A77048"/>
    <w:rsid w:val="00A80C64"/>
    <w:rsid w:val="00A811B8"/>
    <w:rsid w:val="00A81749"/>
    <w:rsid w:val="00A83807"/>
    <w:rsid w:val="00A83FE1"/>
    <w:rsid w:val="00A847B6"/>
    <w:rsid w:val="00A8556F"/>
    <w:rsid w:val="00A858FA"/>
    <w:rsid w:val="00A8662B"/>
    <w:rsid w:val="00A87B56"/>
    <w:rsid w:val="00A90A4D"/>
    <w:rsid w:val="00A90D80"/>
    <w:rsid w:val="00A91557"/>
    <w:rsid w:val="00A92072"/>
    <w:rsid w:val="00A9282E"/>
    <w:rsid w:val="00A936C6"/>
    <w:rsid w:val="00A93BA9"/>
    <w:rsid w:val="00A94930"/>
    <w:rsid w:val="00A95278"/>
    <w:rsid w:val="00AA09EF"/>
    <w:rsid w:val="00AA2936"/>
    <w:rsid w:val="00AA3124"/>
    <w:rsid w:val="00AA52AE"/>
    <w:rsid w:val="00AA53A0"/>
    <w:rsid w:val="00AA54B6"/>
    <w:rsid w:val="00AA6AF0"/>
    <w:rsid w:val="00AB1BEB"/>
    <w:rsid w:val="00AB1C44"/>
    <w:rsid w:val="00AB2885"/>
    <w:rsid w:val="00AB4B0E"/>
    <w:rsid w:val="00AB4B1C"/>
    <w:rsid w:val="00AB4C44"/>
    <w:rsid w:val="00AB55A4"/>
    <w:rsid w:val="00AB5A7E"/>
    <w:rsid w:val="00AB5E4A"/>
    <w:rsid w:val="00AB5F69"/>
    <w:rsid w:val="00AB6B34"/>
    <w:rsid w:val="00AB6DF2"/>
    <w:rsid w:val="00AC0217"/>
    <w:rsid w:val="00AC040D"/>
    <w:rsid w:val="00AC045C"/>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2B45"/>
    <w:rsid w:val="00AD3B28"/>
    <w:rsid w:val="00AD3B31"/>
    <w:rsid w:val="00AD4F53"/>
    <w:rsid w:val="00AD5324"/>
    <w:rsid w:val="00AD574C"/>
    <w:rsid w:val="00AD6C57"/>
    <w:rsid w:val="00AE0042"/>
    <w:rsid w:val="00AE04BC"/>
    <w:rsid w:val="00AE1209"/>
    <w:rsid w:val="00AE220B"/>
    <w:rsid w:val="00AE2781"/>
    <w:rsid w:val="00AE4039"/>
    <w:rsid w:val="00AE4FDA"/>
    <w:rsid w:val="00AE5E91"/>
    <w:rsid w:val="00AE6251"/>
    <w:rsid w:val="00AE663C"/>
    <w:rsid w:val="00AF2A81"/>
    <w:rsid w:val="00AF3EA2"/>
    <w:rsid w:val="00AF4399"/>
    <w:rsid w:val="00AF5F93"/>
    <w:rsid w:val="00AF6605"/>
    <w:rsid w:val="00AF72EA"/>
    <w:rsid w:val="00AF764A"/>
    <w:rsid w:val="00B022FC"/>
    <w:rsid w:val="00B02868"/>
    <w:rsid w:val="00B0646A"/>
    <w:rsid w:val="00B0713B"/>
    <w:rsid w:val="00B0726A"/>
    <w:rsid w:val="00B07552"/>
    <w:rsid w:val="00B10491"/>
    <w:rsid w:val="00B10505"/>
    <w:rsid w:val="00B113DD"/>
    <w:rsid w:val="00B12436"/>
    <w:rsid w:val="00B124D9"/>
    <w:rsid w:val="00B12BF7"/>
    <w:rsid w:val="00B12BFC"/>
    <w:rsid w:val="00B1412A"/>
    <w:rsid w:val="00B14855"/>
    <w:rsid w:val="00B1521D"/>
    <w:rsid w:val="00B15A5B"/>
    <w:rsid w:val="00B16B1E"/>
    <w:rsid w:val="00B23451"/>
    <w:rsid w:val="00B23A99"/>
    <w:rsid w:val="00B23F02"/>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69CB"/>
    <w:rsid w:val="00B471AA"/>
    <w:rsid w:val="00B474E4"/>
    <w:rsid w:val="00B479EB"/>
    <w:rsid w:val="00B504AA"/>
    <w:rsid w:val="00B50FFF"/>
    <w:rsid w:val="00B519DE"/>
    <w:rsid w:val="00B5351A"/>
    <w:rsid w:val="00B55720"/>
    <w:rsid w:val="00B55794"/>
    <w:rsid w:val="00B566DF"/>
    <w:rsid w:val="00B61815"/>
    <w:rsid w:val="00B620E7"/>
    <w:rsid w:val="00B6306D"/>
    <w:rsid w:val="00B632F2"/>
    <w:rsid w:val="00B639DE"/>
    <w:rsid w:val="00B64B3F"/>
    <w:rsid w:val="00B65417"/>
    <w:rsid w:val="00B65FE4"/>
    <w:rsid w:val="00B666B0"/>
    <w:rsid w:val="00B6720E"/>
    <w:rsid w:val="00B7073D"/>
    <w:rsid w:val="00B708E8"/>
    <w:rsid w:val="00B708F3"/>
    <w:rsid w:val="00B719E7"/>
    <w:rsid w:val="00B72B69"/>
    <w:rsid w:val="00B72C3B"/>
    <w:rsid w:val="00B73D6E"/>
    <w:rsid w:val="00B73EF4"/>
    <w:rsid w:val="00B74DAA"/>
    <w:rsid w:val="00B75321"/>
    <w:rsid w:val="00B75848"/>
    <w:rsid w:val="00B7742D"/>
    <w:rsid w:val="00B776E7"/>
    <w:rsid w:val="00B80487"/>
    <w:rsid w:val="00B81521"/>
    <w:rsid w:val="00B81B31"/>
    <w:rsid w:val="00B826F8"/>
    <w:rsid w:val="00B82F30"/>
    <w:rsid w:val="00B83693"/>
    <w:rsid w:val="00B83B86"/>
    <w:rsid w:val="00B83E9D"/>
    <w:rsid w:val="00B85A85"/>
    <w:rsid w:val="00B85DCC"/>
    <w:rsid w:val="00B87C66"/>
    <w:rsid w:val="00B87FBC"/>
    <w:rsid w:val="00B904FC"/>
    <w:rsid w:val="00B92228"/>
    <w:rsid w:val="00B92294"/>
    <w:rsid w:val="00B93470"/>
    <w:rsid w:val="00B95505"/>
    <w:rsid w:val="00B96B53"/>
    <w:rsid w:val="00BA0BA4"/>
    <w:rsid w:val="00BA1144"/>
    <w:rsid w:val="00BA2574"/>
    <w:rsid w:val="00BA25F4"/>
    <w:rsid w:val="00BA2B57"/>
    <w:rsid w:val="00BA313E"/>
    <w:rsid w:val="00BA3399"/>
    <w:rsid w:val="00BA3649"/>
    <w:rsid w:val="00BA5415"/>
    <w:rsid w:val="00BA597B"/>
    <w:rsid w:val="00BA59C3"/>
    <w:rsid w:val="00BA660F"/>
    <w:rsid w:val="00BA6AE6"/>
    <w:rsid w:val="00BA6D06"/>
    <w:rsid w:val="00BA724E"/>
    <w:rsid w:val="00BA74E8"/>
    <w:rsid w:val="00BA7878"/>
    <w:rsid w:val="00BB1A83"/>
    <w:rsid w:val="00BB3159"/>
    <w:rsid w:val="00BB3B54"/>
    <w:rsid w:val="00BB50AC"/>
    <w:rsid w:val="00BB5495"/>
    <w:rsid w:val="00BB588B"/>
    <w:rsid w:val="00BB5C88"/>
    <w:rsid w:val="00BB5D77"/>
    <w:rsid w:val="00BB66A9"/>
    <w:rsid w:val="00BB72DF"/>
    <w:rsid w:val="00BC0199"/>
    <w:rsid w:val="00BC0FB3"/>
    <w:rsid w:val="00BC17D8"/>
    <w:rsid w:val="00BC1CDB"/>
    <w:rsid w:val="00BC2450"/>
    <w:rsid w:val="00BC3366"/>
    <w:rsid w:val="00BC36C1"/>
    <w:rsid w:val="00BC4DFA"/>
    <w:rsid w:val="00BC52CA"/>
    <w:rsid w:val="00BC5397"/>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E0308"/>
    <w:rsid w:val="00BE09E3"/>
    <w:rsid w:val="00BE1007"/>
    <w:rsid w:val="00BE2698"/>
    <w:rsid w:val="00BE3068"/>
    <w:rsid w:val="00BE38BD"/>
    <w:rsid w:val="00BE4E2A"/>
    <w:rsid w:val="00BE6B8F"/>
    <w:rsid w:val="00BF136D"/>
    <w:rsid w:val="00BF1AC3"/>
    <w:rsid w:val="00BF1FF6"/>
    <w:rsid w:val="00BF2847"/>
    <w:rsid w:val="00BF3683"/>
    <w:rsid w:val="00BF6897"/>
    <w:rsid w:val="00BF7DD0"/>
    <w:rsid w:val="00C00CD4"/>
    <w:rsid w:val="00C02174"/>
    <w:rsid w:val="00C02638"/>
    <w:rsid w:val="00C02DD2"/>
    <w:rsid w:val="00C05407"/>
    <w:rsid w:val="00C05EC5"/>
    <w:rsid w:val="00C06468"/>
    <w:rsid w:val="00C068BF"/>
    <w:rsid w:val="00C079F7"/>
    <w:rsid w:val="00C10101"/>
    <w:rsid w:val="00C1051B"/>
    <w:rsid w:val="00C10A25"/>
    <w:rsid w:val="00C11D07"/>
    <w:rsid w:val="00C12BE8"/>
    <w:rsid w:val="00C134E1"/>
    <w:rsid w:val="00C146CE"/>
    <w:rsid w:val="00C156B9"/>
    <w:rsid w:val="00C158AE"/>
    <w:rsid w:val="00C16821"/>
    <w:rsid w:val="00C16FAB"/>
    <w:rsid w:val="00C20D8F"/>
    <w:rsid w:val="00C22AE7"/>
    <w:rsid w:val="00C23982"/>
    <w:rsid w:val="00C243AF"/>
    <w:rsid w:val="00C24CE8"/>
    <w:rsid w:val="00C24D4A"/>
    <w:rsid w:val="00C257ED"/>
    <w:rsid w:val="00C26A16"/>
    <w:rsid w:val="00C27766"/>
    <w:rsid w:val="00C27DCA"/>
    <w:rsid w:val="00C30734"/>
    <w:rsid w:val="00C3089C"/>
    <w:rsid w:val="00C309D8"/>
    <w:rsid w:val="00C3171F"/>
    <w:rsid w:val="00C322E1"/>
    <w:rsid w:val="00C3310A"/>
    <w:rsid w:val="00C33230"/>
    <w:rsid w:val="00C342A3"/>
    <w:rsid w:val="00C35A11"/>
    <w:rsid w:val="00C36910"/>
    <w:rsid w:val="00C3736A"/>
    <w:rsid w:val="00C37B8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74D"/>
    <w:rsid w:val="00C60A5E"/>
    <w:rsid w:val="00C60DA9"/>
    <w:rsid w:val="00C6101E"/>
    <w:rsid w:val="00C64490"/>
    <w:rsid w:val="00C64A92"/>
    <w:rsid w:val="00C64E2C"/>
    <w:rsid w:val="00C64E91"/>
    <w:rsid w:val="00C661E9"/>
    <w:rsid w:val="00C6676D"/>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6E6C"/>
    <w:rsid w:val="00C8732D"/>
    <w:rsid w:val="00C87894"/>
    <w:rsid w:val="00C91600"/>
    <w:rsid w:val="00C918FD"/>
    <w:rsid w:val="00C91DA3"/>
    <w:rsid w:val="00C92D2C"/>
    <w:rsid w:val="00C941DA"/>
    <w:rsid w:val="00C94564"/>
    <w:rsid w:val="00C94F21"/>
    <w:rsid w:val="00C968CA"/>
    <w:rsid w:val="00C97699"/>
    <w:rsid w:val="00C97E62"/>
    <w:rsid w:val="00CA043A"/>
    <w:rsid w:val="00CA09FB"/>
    <w:rsid w:val="00CA136A"/>
    <w:rsid w:val="00CA2042"/>
    <w:rsid w:val="00CA2105"/>
    <w:rsid w:val="00CA2370"/>
    <w:rsid w:val="00CA2391"/>
    <w:rsid w:val="00CA3F01"/>
    <w:rsid w:val="00CA4652"/>
    <w:rsid w:val="00CA4E66"/>
    <w:rsid w:val="00CA4F1E"/>
    <w:rsid w:val="00CA5DE6"/>
    <w:rsid w:val="00CA780F"/>
    <w:rsid w:val="00CB0311"/>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704D"/>
    <w:rsid w:val="00CD088F"/>
    <w:rsid w:val="00CD3627"/>
    <w:rsid w:val="00CD37F6"/>
    <w:rsid w:val="00CD4B3A"/>
    <w:rsid w:val="00CD57A2"/>
    <w:rsid w:val="00CD5C5E"/>
    <w:rsid w:val="00CD664B"/>
    <w:rsid w:val="00CD6F4F"/>
    <w:rsid w:val="00CE0829"/>
    <w:rsid w:val="00CE0858"/>
    <w:rsid w:val="00CE09C9"/>
    <w:rsid w:val="00CE140B"/>
    <w:rsid w:val="00CE15FA"/>
    <w:rsid w:val="00CE1BA7"/>
    <w:rsid w:val="00CE1D45"/>
    <w:rsid w:val="00CE2136"/>
    <w:rsid w:val="00CE494E"/>
    <w:rsid w:val="00CE50E2"/>
    <w:rsid w:val="00CE521F"/>
    <w:rsid w:val="00CE56D5"/>
    <w:rsid w:val="00CE7308"/>
    <w:rsid w:val="00CF0008"/>
    <w:rsid w:val="00CF1C63"/>
    <w:rsid w:val="00CF3803"/>
    <w:rsid w:val="00CF4559"/>
    <w:rsid w:val="00CF5069"/>
    <w:rsid w:val="00CF611D"/>
    <w:rsid w:val="00CF6F83"/>
    <w:rsid w:val="00CF7293"/>
    <w:rsid w:val="00CF7676"/>
    <w:rsid w:val="00D0007E"/>
    <w:rsid w:val="00D000BC"/>
    <w:rsid w:val="00D006D8"/>
    <w:rsid w:val="00D00E1B"/>
    <w:rsid w:val="00D024B2"/>
    <w:rsid w:val="00D03566"/>
    <w:rsid w:val="00D03C6B"/>
    <w:rsid w:val="00D040BF"/>
    <w:rsid w:val="00D0433C"/>
    <w:rsid w:val="00D05548"/>
    <w:rsid w:val="00D05618"/>
    <w:rsid w:val="00D05830"/>
    <w:rsid w:val="00D05AEA"/>
    <w:rsid w:val="00D0652A"/>
    <w:rsid w:val="00D0687B"/>
    <w:rsid w:val="00D068CE"/>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6C"/>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6F1"/>
    <w:rsid w:val="00D41A04"/>
    <w:rsid w:val="00D41EF7"/>
    <w:rsid w:val="00D42B2D"/>
    <w:rsid w:val="00D433BC"/>
    <w:rsid w:val="00D44447"/>
    <w:rsid w:val="00D45267"/>
    <w:rsid w:val="00D47776"/>
    <w:rsid w:val="00D47E15"/>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25E5"/>
    <w:rsid w:val="00D62F40"/>
    <w:rsid w:val="00D64938"/>
    <w:rsid w:val="00D65F95"/>
    <w:rsid w:val="00D678CA"/>
    <w:rsid w:val="00D67DB1"/>
    <w:rsid w:val="00D67FFC"/>
    <w:rsid w:val="00D7093F"/>
    <w:rsid w:val="00D725F2"/>
    <w:rsid w:val="00D72B31"/>
    <w:rsid w:val="00D756E1"/>
    <w:rsid w:val="00D766AF"/>
    <w:rsid w:val="00D800B2"/>
    <w:rsid w:val="00D81519"/>
    <w:rsid w:val="00D8227F"/>
    <w:rsid w:val="00D82532"/>
    <w:rsid w:val="00D83B80"/>
    <w:rsid w:val="00D8403A"/>
    <w:rsid w:val="00D85090"/>
    <w:rsid w:val="00D852A9"/>
    <w:rsid w:val="00D85D0D"/>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181"/>
    <w:rsid w:val="00DA14FA"/>
    <w:rsid w:val="00DA2346"/>
    <w:rsid w:val="00DA3155"/>
    <w:rsid w:val="00DA3BA4"/>
    <w:rsid w:val="00DA4A7A"/>
    <w:rsid w:val="00DA5FEC"/>
    <w:rsid w:val="00DA6889"/>
    <w:rsid w:val="00DA6B91"/>
    <w:rsid w:val="00DA6F88"/>
    <w:rsid w:val="00DA7454"/>
    <w:rsid w:val="00DA7733"/>
    <w:rsid w:val="00DA7B4B"/>
    <w:rsid w:val="00DA7D7F"/>
    <w:rsid w:val="00DA7DD9"/>
    <w:rsid w:val="00DB0AA0"/>
    <w:rsid w:val="00DB1634"/>
    <w:rsid w:val="00DB342A"/>
    <w:rsid w:val="00DB398E"/>
    <w:rsid w:val="00DB3A5C"/>
    <w:rsid w:val="00DB4827"/>
    <w:rsid w:val="00DB65C2"/>
    <w:rsid w:val="00DB6FD0"/>
    <w:rsid w:val="00DB7960"/>
    <w:rsid w:val="00DB7E51"/>
    <w:rsid w:val="00DB7FD0"/>
    <w:rsid w:val="00DC0D89"/>
    <w:rsid w:val="00DC10B2"/>
    <w:rsid w:val="00DC114C"/>
    <w:rsid w:val="00DC2BA0"/>
    <w:rsid w:val="00DC3AE1"/>
    <w:rsid w:val="00DC3B37"/>
    <w:rsid w:val="00DC3BAE"/>
    <w:rsid w:val="00DC3F01"/>
    <w:rsid w:val="00DC4021"/>
    <w:rsid w:val="00DC4831"/>
    <w:rsid w:val="00DC48D0"/>
    <w:rsid w:val="00DC4E47"/>
    <w:rsid w:val="00DC5216"/>
    <w:rsid w:val="00DC5ED6"/>
    <w:rsid w:val="00DC6C57"/>
    <w:rsid w:val="00DC6D3F"/>
    <w:rsid w:val="00DC6FE7"/>
    <w:rsid w:val="00DD0DC4"/>
    <w:rsid w:val="00DD26FA"/>
    <w:rsid w:val="00DD4D28"/>
    <w:rsid w:val="00DD697C"/>
    <w:rsid w:val="00DD76B9"/>
    <w:rsid w:val="00DD7FC7"/>
    <w:rsid w:val="00DE2F51"/>
    <w:rsid w:val="00DE457A"/>
    <w:rsid w:val="00DE4735"/>
    <w:rsid w:val="00DE5F01"/>
    <w:rsid w:val="00DE6A4A"/>
    <w:rsid w:val="00DE6DAC"/>
    <w:rsid w:val="00DE6EC4"/>
    <w:rsid w:val="00DE6FE1"/>
    <w:rsid w:val="00DF0E19"/>
    <w:rsid w:val="00DF1F8C"/>
    <w:rsid w:val="00DF2324"/>
    <w:rsid w:val="00DF26B4"/>
    <w:rsid w:val="00DF5618"/>
    <w:rsid w:val="00DF628C"/>
    <w:rsid w:val="00DF7F82"/>
    <w:rsid w:val="00E00386"/>
    <w:rsid w:val="00E01191"/>
    <w:rsid w:val="00E01BF8"/>
    <w:rsid w:val="00E02D34"/>
    <w:rsid w:val="00E05824"/>
    <w:rsid w:val="00E0601A"/>
    <w:rsid w:val="00E074FA"/>
    <w:rsid w:val="00E074FF"/>
    <w:rsid w:val="00E10C2A"/>
    <w:rsid w:val="00E10E01"/>
    <w:rsid w:val="00E10F80"/>
    <w:rsid w:val="00E11A18"/>
    <w:rsid w:val="00E1204D"/>
    <w:rsid w:val="00E12A0C"/>
    <w:rsid w:val="00E132BD"/>
    <w:rsid w:val="00E13BEC"/>
    <w:rsid w:val="00E148B9"/>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3061D"/>
    <w:rsid w:val="00E31729"/>
    <w:rsid w:val="00E320A7"/>
    <w:rsid w:val="00E3317C"/>
    <w:rsid w:val="00E332CA"/>
    <w:rsid w:val="00E33388"/>
    <w:rsid w:val="00E335C2"/>
    <w:rsid w:val="00E343BD"/>
    <w:rsid w:val="00E363E8"/>
    <w:rsid w:val="00E36734"/>
    <w:rsid w:val="00E3798B"/>
    <w:rsid w:val="00E37C58"/>
    <w:rsid w:val="00E4081C"/>
    <w:rsid w:val="00E427D7"/>
    <w:rsid w:val="00E44B6A"/>
    <w:rsid w:val="00E45070"/>
    <w:rsid w:val="00E45901"/>
    <w:rsid w:val="00E45FB9"/>
    <w:rsid w:val="00E45FE8"/>
    <w:rsid w:val="00E46758"/>
    <w:rsid w:val="00E47144"/>
    <w:rsid w:val="00E50A4A"/>
    <w:rsid w:val="00E50C8B"/>
    <w:rsid w:val="00E5145E"/>
    <w:rsid w:val="00E52C37"/>
    <w:rsid w:val="00E52F7D"/>
    <w:rsid w:val="00E530F2"/>
    <w:rsid w:val="00E5321F"/>
    <w:rsid w:val="00E5351D"/>
    <w:rsid w:val="00E542F2"/>
    <w:rsid w:val="00E5430E"/>
    <w:rsid w:val="00E54AA8"/>
    <w:rsid w:val="00E54B7C"/>
    <w:rsid w:val="00E54C9B"/>
    <w:rsid w:val="00E55026"/>
    <w:rsid w:val="00E55AEC"/>
    <w:rsid w:val="00E55B2F"/>
    <w:rsid w:val="00E55E1F"/>
    <w:rsid w:val="00E55E30"/>
    <w:rsid w:val="00E56DF0"/>
    <w:rsid w:val="00E573F4"/>
    <w:rsid w:val="00E606DC"/>
    <w:rsid w:val="00E6080E"/>
    <w:rsid w:val="00E62296"/>
    <w:rsid w:val="00E62371"/>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7766"/>
    <w:rsid w:val="00E818C9"/>
    <w:rsid w:val="00E81B80"/>
    <w:rsid w:val="00E82F41"/>
    <w:rsid w:val="00E838D8"/>
    <w:rsid w:val="00E84398"/>
    <w:rsid w:val="00E8487B"/>
    <w:rsid w:val="00E87A99"/>
    <w:rsid w:val="00E90294"/>
    <w:rsid w:val="00E903B3"/>
    <w:rsid w:val="00E91637"/>
    <w:rsid w:val="00E91998"/>
    <w:rsid w:val="00E91C9D"/>
    <w:rsid w:val="00E91CBE"/>
    <w:rsid w:val="00E91CDA"/>
    <w:rsid w:val="00E91FAB"/>
    <w:rsid w:val="00E92D12"/>
    <w:rsid w:val="00E938EE"/>
    <w:rsid w:val="00E94464"/>
    <w:rsid w:val="00E94B18"/>
    <w:rsid w:val="00E9501E"/>
    <w:rsid w:val="00E97321"/>
    <w:rsid w:val="00E97408"/>
    <w:rsid w:val="00EA0144"/>
    <w:rsid w:val="00EA05B4"/>
    <w:rsid w:val="00EA0959"/>
    <w:rsid w:val="00EA0CC0"/>
    <w:rsid w:val="00EA1A62"/>
    <w:rsid w:val="00EA1D33"/>
    <w:rsid w:val="00EA5248"/>
    <w:rsid w:val="00EA5D1B"/>
    <w:rsid w:val="00EA7AF6"/>
    <w:rsid w:val="00EA7AFC"/>
    <w:rsid w:val="00EB0D3F"/>
    <w:rsid w:val="00EB27D5"/>
    <w:rsid w:val="00EB2C0C"/>
    <w:rsid w:val="00EB3CB0"/>
    <w:rsid w:val="00EB4042"/>
    <w:rsid w:val="00EB4A95"/>
    <w:rsid w:val="00EB4E49"/>
    <w:rsid w:val="00EB5081"/>
    <w:rsid w:val="00EB6DCF"/>
    <w:rsid w:val="00EB7905"/>
    <w:rsid w:val="00EB7DE0"/>
    <w:rsid w:val="00EC03DA"/>
    <w:rsid w:val="00EC1062"/>
    <w:rsid w:val="00EC179A"/>
    <w:rsid w:val="00EC3FCA"/>
    <w:rsid w:val="00EC45D4"/>
    <w:rsid w:val="00EC5629"/>
    <w:rsid w:val="00EC6586"/>
    <w:rsid w:val="00EC674A"/>
    <w:rsid w:val="00EC7499"/>
    <w:rsid w:val="00ED0667"/>
    <w:rsid w:val="00ED0DBA"/>
    <w:rsid w:val="00ED1997"/>
    <w:rsid w:val="00ED2864"/>
    <w:rsid w:val="00ED2D90"/>
    <w:rsid w:val="00ED3487"/>
    <w:rsid w:val="00ED4699"/>
    <w:rsid w:val="00ED6769"/>
    <w:rsid w:val="00EE09B8"/>
    <w:rsid w:val="00EE0DD3"/>
    <w:rsid w:val="00EE17E6"/>
    <w:rsid w:val="00EE2586"/>
    <w:rsid w:val="00EE52C9"/>
    <w:rsid w:val="00EE5DE2"/>
    <w:rsid w:val="00EE646B"/>
    <w:rsid w:val="00EE708E"/>
    <w:rsid w:val="00EF0270"/>
    <w:rsid w:val="00EF0E5A"/>
    <w:rsid w:val="00EF1AEB"/>
    <w:rsid w:val="00EF1F39"/>
    <w:rsid w:val="00EF26F1"/>
    <w:rsid w:val="00EF3817"/>
    <w:rsid w:val="00EF39D0"/>
    <w:rsid w:val="00EF4BF1"/>
    <w:rsid w:val="00EF4C19"/>
    <w:rsid w:val="00EF4FE1"/>
    <w:rsid w:val="00EF5179"/>
    <w:rsid w:val="00EF64AF"/>
    <w:rsid w:val="00EF6B97"/>
    <w:rsid w:val="00EF7982"/>
    <w:rsid w:val="00F022FE"/>
    <w:rsid w:val="00F027F1"/>
    <w:rsid w:val="00F04C1C"/>
    <w:rsid w:val="00F04EBC"/>
    <w:rsid w:val="00F066C8"/>
    <w:rsid w:val="00F06995"/>
    <w:rsid w:val="00F105A2"/>
    <w:rsid w:val="00F113B2"/>
    <w:rsid w:val="00F1203E"/>
    <w:rsid w:val="00F1248B"/>
    <w:rsid w:val="00F13ED7"/>
    <w:rsid w:val="00F15DE0"/>
    <w:rsid w:val="00F15DEF"/>
    <w:rsid w:val="00F17602"/>
    <w:rsid w:val="00F2183A"/>
    <w:rsid w:val="00F2379F"/>
    <w:rsid w:val="00F2403B"/>
    <w:rsid w:val="00F25C4B"/>
    <w:rsid w:val="00F26480"/>
    <w:rsid w:val="00F2682C"/>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58E7"/>
    <w:rsid w:val="00F66585"/>
    <w:rsid w:val="00F6661F"/>
    <w:rsid w:val="00F66BD7"/>
    <w:rsid w:val="00F66E3F"/>
    <w:rsid w:val="00F702FD"/>
    <w:rsid w:val="00F703AE"/>
    <w:rsid w:val="00F706B1"/>
    <w:rsid w:val="00F70CFC"/>
    <w:rsid w:val="00F70E74"/>
    <w:rsid w:val="00F71370"/>
    <w:rsid w:val="00F720B9"/>
    <w:rsid w:val="00F723D9"/>
    <w:rsid w:val="00F73B1C"/>
    <w:rsid w:val="00F749B9"/>
    <w:rsid w:val="00F77BFA"/>
    <w:rsid w:val="00F80973"/>
    <w:rsid w:val="00F82737"/>
    <w:rsid w:val="00F82A91"/>
    <w:rsid w:val="00F833AB"/>
    <w:rsid w:val="00F83952"/>
    <w:rsid w:val="00F83CFF"/>
    <w:rsid w:val="00F84D75"/>
    <w:rsid w:val="00F8725D"/>
    <w:rsid w:val="00F87BC1"/>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43BE"/>
    <w:rsid w:val="00FA4FC9"/>
    <w:rsid w:val="00FA5164"/>
    <w:rsid w:val="00FA5667"/>
    <w:rsid w:val="00FB0B57"/>
    <w:rsid w:val="00FB1BB2"/>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3880"/>
    <w:rsid w:val="00FD3D77"/>
    <w:rsid w:val="00FD6678"/>
    <w:rsid w:val="00FD7465"/>
    <w:rsid w:val="00FE0D40"/>
    <w:rsid w:val="00FE0F39"/>
    <w:rsid w:val="00FE12CC"/>
    <w:rsid w:val="00FE3379"/>
    <w:rsid w:val="00FE3620"/>
    <w:rsid w:val="00FE4B54"/>
    <w:rsid w:val="00FE528B"/>
    <w:rsid w:val="00FE573C"/>
    <w:rsid w:val="00FE69C9"/>
    <w:rsid w:val="00FE6BC7"/>
    <w:rsid w:val="00FF076E"/>
    <w:rsid w:val="00FF0D9A"/>
    <w:rsid w:val="00FF0E06"/>
    <w:rsid w:val="00FF119B"/>
    <w:rsid w:val="00FF1383"/>
    <w:rsid w:val="00FF26A3"/>
    <w:rsid w:val="00FF36D2"/>
    <w:rsid w:val="00FF3812"/>
    <w:rsid w:val="00FF3B9A"/>
    <w:rsid w:val="00FF4805"/>
    <w:rsid w:val="00FF541E"/>
    <w:rsid w:val="00FF5AC1"/>
    <w:rsid w:val="00FF5CEE"/>
    <w:rsid w:val="00FF5FFE"/>
    <w:rsid w:val="00FF636F"/>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B0153-13C0-4F5D-A6BE-41BE4575C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1811</Words>
  <Characters>10325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2017-08-11T12:12:00Z</dcterms:created>
  <dcterms:modified xsi:type="dcterms:W3CDTF">2017-08-11T12:12:00Z</dcterms:modified>
</cp:coreProperties>
</file>