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5161F" w14:textId="19172D05" w:rsidR="001C385F" w:rsidRDefault="001C385F" w:rsidP="001C385F">
      <w:pPr>
        <w:pStyle w:val="Header"/>
      </w:pPr>
      <w:r>
        <w:t>3GPP TSG-RAN WG2 Meeting #1</w:t>
      </w:r>
      <w:r w:rsidR="00311D96">
        <w:t>2</w:t>
      </w:r>
      <w:r w:rsidR="007B1B69">
        <w:t>8</w:t>
      </w:r>
      <w:r>
        <w:tab/>
      </w:r>
      <w:r w:rsidR="007C1B96">
        <w:t>R2-2</w:t>
      </w:r>
      <w:r w:rsidR="00AE5E0F">
        <w:t>4</w:t>
      </w:r>
      <w:r w:rsidR="007B1B69">
        <w:t>10911</w:t>
      </w:r>
      <w:r>
        <w:br/>
      </w:r>
      <w:r w:rsidR="007B1B69">
        <w:t>Orlando</w:t>
      </w:r>
      <w:r w:rsidR="002746D9">
        <w:t xml:space="preserve">, </w:t>
      </w:r>
      <w:r w:rsidR="007B1B69">
        <w:t>USA</w:t>
      </w:r>
      <w:r w:rsidR="002746D9">
        <w:t>,</w:t>
      </w:r>
      <w:r w:rsidR="002746D9" w:rsidRPr="00E2248A">
        <w:t xml:space="preserve"> </w:t>
      </w:r>
      <w:r w:rsidR="007B1B69">
        <w:t>November 18</w:t>
      </w:r>
      <w:r w:rsidR="002746D9" w:rsidRPr="00A301FD">
        <w:rPr>
          <w:vertAlign w:val="superscript"/>
        </w:rPr>
        <w:t>th</w:t>
      </w:r>
      <w:r w:rsidR="002746D9">
        <w:t xml:space="preserve"> – </w:t>
      </w:r>
      <w:r w:rsidR="007B1B69">
        <w:t>22</w:t>
      </w:r>
      <w:r w:rsidR="007B1B69">
        <w:rPr>
          <w:vertAlign w:val="superscript"/>
        </w:rPr>
        <w:t>nd</w:t>
      </w:r>
      <w:r w:rsidR="002746D9" w:rsidRPr="00E2248A">
        <w:t>, 2024</w:t>
      </w:r>
    </w:p>
    <w:p w14:paraId="02EEA5DE" w14:textId="77777777" w:rsidR="001C385F" w:rsidRPr="00CB6656" w:rsidRDefault="001C385F" w:rsidP="001C385F">
      <w:pPr>
        <w:rPr>
          <w:lang w:val="de-DE"/>
        </w:rPr>
      </w:pPr>
    </w:p>
    <w:p w14:paraId="612782E8" w14:textId="7673DC8D"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CB6656">
        <w:rPr>
          <w:lang w:val="en-US"/>
        </w:rPr>
        <w:t>9</w:t>
      </w:r>
      <w:r w:rsidR="00DB33BA">
        <w:rPr>
          <w:lang w:val="en-US"/>
        </w:rPr>
        <w:t>.</w:t>
      </w:r>
      <w:r w:rsidR="00007CB4">
        <w:rPr>
          <w:lang w:val="en-US"/>
        </w:rPr>
        <w:t>1</w:t>
      </w:r>
    </w:p>
    <w:p w14:paraId="43D5DA85" w14:textId="07D52A86"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r>
      <w:r w:rsidR="00007CB4">
        <w:rPr>
          <w:rFonts w:eastAsia="Malgun Gothic"/>
          <w:lang w:eastAsia="ko-KR"/>
        </w:rPr>
        <w:t>Vice</w:t>
      </w:r>
      <w:r w:rsidRPr="00770DB4">
        <w:rPr>
          <w:rFonts w:eastAsia="Malgun Gothic"/>
          <w:lang w:eastAsia="ko-KR"/>
        </w:rPr>
        <w:t xml:space="preserve"> Chair</w:t>
      </w:r>
      <w:r w:rsidR="00007CB4">
        <w:rPr>
          <w:rFonts w:eastAsia="Malgun Gothic"/>
          <w:lang w:eastAsia="ko-KR"/>
        </w:rPr>
        <w:t>man</w:t>
      </w:r>
      <w:r w:rsidRPr="00770DB4">
        <w:rPr>
          <w:rFonts w:eastAsia="Malgun Gothic"/>
          <w:lang w:eastAsia="ko-KR"/>
        </w:rPr>
        <w:t xml:space="preserve"> (</w:t>
      </w:r>
      <w:r w:rsidR="007C1B96">
        <w:rPr>
          <w:rFonts w:eastAsia="Malgun Gothic"/>
          <w:lang w:eastAsia="ko-KR"/>
        </w:rPr>
        <w:t>Samsung</w:t>
      </w:r>
      <w:r w:rsidRPr="00770DB4">
        <w:rPr>
          <w:rFonts w:eastAsia="Malgun Gothic"/>
          <w:lang w:eastAsia="ko-KR"/>
        </w:rPr>
        <w:t>)</w:t>
      </w:r>
    </w:p>
    <w:p w14:paraId="7E2CEACB" w14:textId="5AE4B3FF"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007CB4" w:rsidRPr="00007CB4">
        <w:t xml:space="preserve">Report from session on </w:t>
      </w:r>
      <w:r w:rsidR="00592342">
        <w:t>R16/17/18 V2X/</w:t>
      </w:r>
      <w:r w:rsidR="00CB6656">
        <w:t xml:space="preserve">SL, </w:t>
      </w:r>
      <w:r w:rsidR="002746D9">
        <w:t xml:space="preserve">R18/19 MOB and </w:t>
      </w:r>
      <w:r w:rsidR="00CB6656">
        <w:t xml:space="preserve">R19 NES </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6258D8F5" w:rsidR="00055CD0" w:rsidRDefault="00055CD0" w:rsidP="00055CD0">
      <w:pPr>
        <w:rPr>
          <w:rFonts w:eastAsia="PMingLiU"/>
          <w:sz w:val="18"/>
          <w:szCs w:val="22"/>
          <w:lang w:eastAsia="zh-TW"/>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7FA1D69E" w14:textId="571C21E5" w:rsidR="00AB40FC" w:rsidRDefault="00AB40FC" w:rsidP="00AB40FC">
      <w:pPr>
        <w:pStyle w:val="Heading2"/>
      </w:pPr>
      <w:r>
        <w:t>Approved outgoing LSs</w:t>
      </w:r>
    </w:p>
    <w:p w14:paraId="461F1465" w14:textId="77777777" w:rsidR="00CD0C64" w:rsidRDefault="00CD0C64" w:rsidP="00CD0C64">
      <w:pPr>
        <w:pStyle w:val="Doc-title"/>
      </w:pPr>
      <w:r w:rsidRPr="00793788">
        <w:t>R2-2410947</w:t>
      </w:r>
      <w:r>
        <w:tab/>
      </w:r>
      <w:r w:rsidRPr="003F562D">
        <w:t>LS on LTM UE capabilities for cross-band operation</w:t>
      </w:r>
      <w:r>
        <w:tab/>
        <w:t>LSout</w:t>
      </w:r>
      <w:r>
        <w:tab/>
        <w:t>Rel-18</w:t>
      </w:r>
      <w:r>
        <w:tab/>
      </w:r>
      <w:r w:rsidRPr="00DB7D44">
        <w:rPr>
          <w:lang w:eastAsia="zh-CN"/>
        </w:rPr>
        <w:t>NR_Mob_enh2-Core</w:t>
      </w:r>
      <w:r>
        <w:tab/>
        <w:t>To:RAN1</w:t>
      </w:r>
      <w:r>
        <w:tab/>
      </w:r>
    </w:p>
    <w:p w14:paraId="315E3CC9" w14:textId="77777777" w:rsidR="00CD0C64" w:rsidRDefault="00CD0C64" w:rsidP="00CD0C64">
      <w:pPr>
        <w:pStyle w:val="Agreement"/>
      </w:pPr>
      <w:r>
        <w:t>Approved in R2-2411135</w:t>
      </w:r>
    </w:p>
    <w:p w14:paraId="5A9F141E" w14:textId="77777777" w:rsidR="00CD0C64" w:rsidRDefault="00CD0C64" w:rsidP="00CD0C64">
      <w:pPr>
        <w:pStyle w:val="Doc-title"/>
      </w:pPr>
      <w:r w:rsidRPr="003D7A11">
        <w:t>R2-2411132</w:t>
      </w:r>
      <w:r>
        <w:tab/>
      </w:r>
      <w:r w:rsidRPr="00E745F5">
        <w:t>Reply LS on security handling for inter-CU LTM in non-DC cases</w:t>
      </w:r>
      <w:r>
        <w:tab/>
        <w:t>LSout</w:t>
      </w:r>
      <w:r>
        <w:tab/>
        <w:t>Rel-19</w:t>
      </w:r>
      <w:r>
        <w:tab/>
        <w:t>NR_Mob_Ph4-Core</w:t>
      </w:r>
      <w:r>
        <w:tab/>
        <w:t>To:SA3</w:t>
      </w:r>
      <w:r>
        <w:tab/>
      </w:r>
    </w:p>
    <w:p w14:paraId="23D3A56E" w14:textId="77777777" w:rsidR="00CD0C64" w:rsidRPr="003D7A11" w:rsidRDefault="00CD0C64" w:rsidP="00CD0C64">
      <w:pPr>
        <w:pStyle w:val="Agreement"/>
      </w:pPr>
      <w:r>
        <w:t>Approved in R2-2411136.</w:t>
      </w:r>
    </w:p>
    <w:p w14:paraId="6D4D360A" w14:textId="77777777" w:rsidR="00CD0C64" w:rsidRPr="00CD0C64" w:rsidRDefault="00CD0C64" w:rsidP="00CD0C64">
      <w:pPr>
        <w:pStyle w:val="Doc-title"/>
      </w:pPr>
    </w:p>
    <w:p w14:paraId="655B6B3E" w14:textId="313C008A" w:rsidR="00F32646" w:rsidRDefault="00F32646" w:rsidP="00F32646">
      <w:pPr>
        <w:pStyle w:val="Heading2"/>
      </w:pPr>
      <w:bookmarkStart w:id="0" w:name="_Hlk175270016"/>
      <w:r w:rsidRPr="00153199">
        <w:t xml:space="preserve">List and </w:t>
      </w:r>
      <w:r>
        <w:t>S</w:t>
      </w:r>
      <w:r w:rsidRPr="00153199">
        <w:t xml:space="preserve">tatus of </w:t>
      </w:r>
      <w:r>
        <w:t>O</w:t>
      </w:r>
      <w:r w:rsidRPr="00153199">
        <w:t>ffline</w:t>
      </w:r>
      <w:r w:rsidR="004D5AEF">
        <w:t>/Email</w:t>
      </w:r>
      <w:r w:rsidRPr="00153199">
        <w:t xml:space="preserve"> </w:t>
      </w:r>
      <w:r>
        <w:t>D</w:t>
      </w:r>
      <w:r w:rsidRPr="00153199">
        <w:t>iscussions</w:t>
      </w:r>
      <w:bookmarkEnd w:id="0"/>
    </w:p>
    <w:p w14:paraId="65ED8DF7" w14:textId="59406342" w:rsidR="002C71D1" w:rsidRPr="00AD20F8" w:rsidRDefault="00AD20F8" w:rsidP="002C71D1">
      <w:pPr>
        <w:pStyle w:val="Doc-title"/>
        <w:rPr>
          <w:b/>
          <w:sz w:val="24"/>
        </w:rPr>
      </w:pPr>
      <w:r>
        <w:rPr>
          <w:b/>
          <w:sz w:val="24"/>
        </w:rPr>
        <w:t>[</w:t>
      </w:r>
      <w:r w:rsidR="002C71D1" w:rsidRPr="00AD20F8">
        <w:rPr>
          <w:b/>
          <w:sz w:val="24"/>
        </w:rPr>
        <w:t>POST</w:t>
      </w:r>
      <w:r>
        <w:rPr>
          <w:b/>
          <w:sz w:val="24"/>
        </w:rPr>
        <w:t>128]</w:t>
      </w:r>
      <w:r w:rsidR="002C71D1" w:rsidRPr="00AD20F8">
        <w:rPr>
          <w:b/>
          <w:sz w:val="24"/>
        </w:rPr>
        <w:t xml:space="preserve"> </w:t>
      </w:r>
      <w:r w:rsidRPr="00AD20F8">
        <w:rPr>
          <w:b/>
          <w:sz w:val="24"/>
        </w:rPr>
        <w:t xml:space="preserve">Discussion: </w:t>
      </w:r>
    </w:p>
    <w:p w14:paraId="77B64968" w14:textId="77777777" w:rsidR="00CD0C64" w:rsidRPr="00B23E2A" w:rsidRDefault="00CD0C64" w:rsidP="00CD0C64">
      <w:pPr>
        <w:pStyle w:val="EmailDiscussion"/>
      </w:pPr>
      <w:r w:rsidRPr="00CD7F01">
        <w:t>[</w:t>
      </w:r>
      <w:r>
        <w:t>POST</w:t>
      </w:r>
      <w:proofErr w:type="gramStart"/>
      <w:r w:rsidRPr="00CD7F01">
        <w:t>12</w:t>
      </w:r>
      <w:r>
        <w:t>8</w:t>
      </w:r>
      <w:r w:rsidRPr="00CD7F01">
        <w:t>][</w:t>
      </w:r>
      <w:proofErr w:type="gramEnd"/>
      <w:r w:rsidRPr="00CD7F01">
        <w:t>1</w:t>
      </w:r>
      <w:r>
        <w:t>05</w:t>
      </w:r>
      <w:r w:rsidRPr="00CD7F01">
        <w:t>][</w:t>
      </w:r>
      <w:r>
        <w:t>MOB</w:t>
      </w:r>
      <w:r w:rsidRPr="00CD7F01">
        <w:t>] (</w:t>
      </w:r>
      <w:r>
        <w:t>Apple</w:t>
      </w:r>
      <w:r w:rsidRPr="00CD7F01">
        <w:t>)</w:t>
      </w:r>
    </w:p>
    <w:p w14:paraId="272B0017" w14:textId="77777777" w:rsidR="00CD0C64" w:rsidRDefault="00CD0C64" w:rsidP="00CD0C64">
      <w:pPr>
        <w:pStyle w:val="EmailDiscussion2"/>
      </w:pPr>
      <w:r w:rsidRPr="00770DB4">
        <w:tab/>
      </w:r>
      <w:r w:rsidRPr="00AA559F">
        <w:rPr>
          <w:b/>
        </w:rPr>
        <w:t>Scope:</w:t>
      </w:r>
      <w:r>
        <w:t xml:space="preserve"> Update 38.300 running CR capturing all RAN2 agreements.  </w:t>
      </w:r>
    </w:p>
    <w:p w14:paraId="37AF2CBA" w14:textId="77777777" w:rsidR="00CD0C64" w:rsidRDefault="00CD0C64" w:rsidP="00CD0C64">
      <w:pPr>
        <w:pStyle w:val="EmailDiscussion2"/>
      </w:pPr>
      <w:r w:rsidRPr="00770DB4">
        <w:tab/>
      </w:r>
      <w:r w:rsidRPr="00AA559F">
        <w:rPr>
          <w:b/>
        </w:rPr>
        <w:t>Intended outcome:</w:t>
      </w:r>
      <w:r>
        <w:t xml:space="preserve"> 38.300 running CR in R2-24010927, to be endorsed. </w:t>
      </w:r>
    </w:p>
    <w:p w14:paraId="5653A227" w14:textId="77777777" w:rsidR="00CD0C64" w:rsidRDefault="00CD0C64" w:rsidP="00CD0C64">
      <w:pPr>
        <w:ind w:left="1608"/>
      </w:pPr>
      <w:r w:rsidRPr="00AA559F">
        <w:rPr>
          <w:b/>
        </w:rPr>
        <w:t xml:space="preserve">Deadline: </w:t>
      </w:r>
      <w:r>
        <w:rPr>
          <w:b/>
        </w:rPr>
        <w:t>Short email discussion</w:t>
      </w:r>
    </w:p>
    <w:p w14:paraId="3E60AA98" w14:textId="28449DAB" w:rsidR="008A31D9" w:rsidRDefault="008A31D9" w:rsidP="008A31D9">
      <w:pPr>
        <w:pStyle w:val="Doc-text2"/>
      </w:pPr>
    </w:p>
    <w:p w14:paraId="1568BA5F" w14:textId="77777777" w:rsidR="00CD0C64" w:rsidRPr="00B23E2A" w:rsidRDefault="00CD0C64" w:rsidP="00CD0C64">
      <w:pPr>
        <w:pStyle w:val="EmailDiscussion"/>
      </w:pPr>
      <w:r w:rsidRPr="00CD7F01">
        <w:t>[</w:t>
      </w:r>
      <w:r>
        <w:t>POST</w:t>
      </w:r>
      <w:proofErr w:type="gramStart"/>
      <w:r w:rsidRPr="00CD7F01">
        <w:t>12</w:t>
      </w:r>
      <w:r>
        <w:t>8</w:t>
      </w:r>
      <w:r w:rsidRPr="00CD7F01">
        <w:t>][</w:t>
      </w:r>
      <w:proofErr w:type="gramEnd"/>
      <w:r w:rsidRPr="00CD7F01">
        <w:t>1</w:t>
      </w:r>
      <w:r>
        <w:t>06</w:t>
      </w:r>
      <w:r w:rsidRPr="00CD7F01">
        <w:t>][</w:t>
      </w:r>
      <w:r>
        <w:t>MOB</w:t>
      </w:r>
      <w:r w:rsidRPr="00CD7F01">
        <w:t>] (</w:t>
      </w:r>
      <w:r>
        <w:t>China Telecom</w:t>
      </w:r>
      <w:r w:rsidRPr="00CD7F01">
        <w:t>)</w:t>
      </w:r>
    </w:p>
    <w:p w14:paraId="6DC290AC" w14:textId="77777777" w:rsidR="00CD0C64" w:rsidRDefault="00CD0C64" w:rsidP="00CD0C64">
      <w:pPr>
        <w:pStyle w:val="EmailDiscussion2"/>
      </w:pPr>
      <w:r w:rsidRPr="00770DB4">
        <w:tab/>
      </w:r>
      <w:r w:rsidRPr="00AA559F">
        <w:rPr>
          <w:b/>
        </w:rPr>
        <w:t>Scope:</w:t>
      </w:r>
      <w:r>
        <w:t xml:space="preserve"> Update 37.340 running CR capturing all RAN2 agreements.  </w:t>
      </w:r>
    </w:p>
    <w:p w14:paraId="5C34FF3C" w14:textId="77777777" w:rsidR="00CD0C64" w:rsidRDefault="00CD0C64" w:rsidP="00CD0C64">
      <w:pPr>
        <w:pStyle w:val="EmailDiscussion2"/>
      </w:pPr>
      <w:r w:rsidRPr="00770DB4">
        <w:tab/>
      </w:r>
      <w:r w:rsidRPr="00AA559F">
        <w:rPr>
          <w:b/>
        </w:rPr>
        <w:t>Intended outcome:</w:t>
      </w:r>
      <w:r>
        <w:t xml:space="preserve"> 37.340 running CR in R2-24010928, to be endorsed. </w:t>
      </w:r>
    </w:p>
    <w:p w14:paraId="7830783C" w14:textId="00C987C1" w:rsidR="00CD0C64" w:rsidRDefault="00CD0C64" w:rsidP="00CD0C64">
      <w:pPr>
        <w:ind w:left="1608"/>
        <w:rPr>
          <w:b/>
        </w:rPr>
      </w:pPr>
      <w:r w:rsidRPr="00AA559F">
        <w:rPr>
          <w:b/>
        </w:rPr>
        <w:t xml:space="preserve">Deadline: </w:t>
      </w:r>
      <w:r>
        <w:rPr>
          <w:b/>
        </w:rPr>
        <w:t>Short email discussion</w:t>
      </w:r>
    </w:p>
    <w:p w14:paraId="4E69B095" w14:textId="47A82A2F" w:rsidR="00CD0C64" w:rsidRDefault="00CD0C64" w:rsidP="00CD0C64">
      <w:pPr>
        <w:ind w:left="1608"/>
      </w:pPr>
    </w:p>
    <w:p w14:paraId="238964FC" w14:textId="77777777" w:rsidR="00CD0C64" w:rsidRPr="00B23E2A" w:rsidRDefault="00CD0C64" w:rsidP="00CD0C64">
      <w:pPr>
        <w:pStyle w:val="EmailDiscussion"/>
      </w:pPr>
      <w:r w:rsidRPr="00CD7F01">
        <w:t>[</w:t>
      </w:r>
      <w:r>
        <w:t>POST</w:t>
      </w:r>
      <w:proofErr w:type="gramStart"/>
      <w:r w:rsidRPr="00CD7F01">
        <w:t>12</w:t>
      </w:r>
      <w:r>
        <w:t>8</w:t>
      </w:r>
      <w:r w:rsidRPr="00CD7F01">
        <w:t>][</w:t>
      </w:r>
      <w:proofErr w:type="gramEnd"/>
      <w:r w:rsidRPr="00CD7F01">
        <w:t>1</w:t>
      </w:r>
      <w:r>
        <w:t>17</w:t>
      </w:r>
      <w:r w:rsidRPr="00CD7F01">
        <w:t>][</w:t>
      </w:r>
      <w:r>
        <w:t>MOB</w:t>
      </w:r>
      <w:r w:rsidRPr="00CD7F01">
        <w:t>] (</w:t>
      </w:r>
      <w:r>
        <w:t>Lenovo</w:t>
      </w:r>
      <w:r w:rsidRPr="00CD7F01">
        <w:t>)</w:t>
      </w:r>
    </w:p>
    <w:p w14:paraId="68F3EBC4" w14:textId="77777777" w:rsidR="00CD0C64" w:rsidRDefault="00CD0C64" w:rsidP="00CD0C64">
      <w:pPr>
        <w:pStyle w:val="EmailDiscussion2"/>
      </w:pPr>
      <w:r w:rsidRPr="00770DB4">
        <w:tab/>
      </w:r>
      <w:r w:rsidRPr="00AA559F">
        <w:rPr>
          <w:b/>
        </w:rPr>
        <w:t>Scope:</w:t>
      </w:r>
      <w:r>
        <w:t xml:space="preserve"> Prepare LS to RAN4 and RAN3 to take the RAN2 agreements (including C-LTM based on L3 measurements, and possible other agreements from inter-CU LTM and L1-event driven MR) into account for their jobs.  </w:t>
      </w:r>
    </w:p>
    <w:p w14:paraId="70A89E55" w14:textId="77777777" w:rsidR="00CD0C64" w:rsidRDefault="00CD0C64" w:rsidP="00CD0C64">
      <w:pPr>
        <w:pStyle w:val="EmailDiscussion2"/>
      </w:pPr>
      <w:r w:rsidRPr="00770DB4">
        <w:tab/>
      </w:r>
      <w:r w:rsidRPr="00AA559F">
        <w:rPr>
          <w:b/>
        </w:rPr>
        <w:t>Intended outcome:</w:t>
      </w:r>
      <w:r>
        <w:t xml:space="preserve"> LS in R2-2411134, to be approved.</w:t>
      </w:r>
    </w:p>
    <w:p w14:paraId="0FCF24CF" w14:textId="77777777" w:rsidR="00CD0C64" w:rsidRDefault="00CD0C64" w:rsidP="00CD0C64">
      <w:pPr>
        <w:ind w:left="1608"/>
      </w:pPr>
      <w:r w:rsidRPr="00AA559F">
        <w:rPr>
          <w:b/>
        </w:rPr>
        <w:t xml:space="preserve">Deadline: </w:t>
      </w:r>
      <w:r>
        <w:rPr>
          <w:b/>
        </w:rPr>
        <w:t>Short email discussion</w:t>
      </w:r>
    </w:p>
    <w:p w14:paraId="19671B27" w14:textId="77777777" w:rsidR="00CD0C64" w:rsidRDefault="00CD0C64" w:rsidP="00CD0C64">
      <w:pPr>
        <w:ind w:left="1608"/>
      </w:pPr>
    </w:p>
    <w:p w14:paraId="643EF180" w14:textId="77777777" w:rsidR="00CD0C64" w:rsidRPr="00B23E2A" w:rsidRDefault="00CD0C64" w:rsidP="00CD0C64">
      <w:pPr>
        <w:pStyle w:val="EmailDiscussion"/>
      </w:pPr>
      <w:r w:rsidRPr="00CD7F01">
        <w:t>[</w:t>
      </w:r>
      <w:r>
        <w:t>POST</w:t>
      </w:r>
      <w:proofErr w:type="gramStart"/>
      <w:r w:rsidRPr="00CD7F01">
        <w:t>12</w:t>
      </w:r>
      <w:r>
        <w:t>8</w:t>
      </w:r>
      <w:r w:rsidRPr="00CD7F01">
        <w:t>][</w:t>
      </w:r>
      <w:proofErr w:type="gramEnd"/>
      <w:r w:rsidRPr="00CD7F01">
        <w:t>1</w:t>
      </w:r>
      <w:r>
        <w:t>07</w:t>
      </w:r>
      <w:r w:rsidRPr="00CD7F01">
        <w:t>][</w:t>
      </w:r>
      <w:r>
        <w:t>MOB</w:t>
      </w:r>
      <w:r w:rsidRPr="00CD7F01">
        <w:t>] (</w:t>
      </w:r>
      <w:r>
        <w:t>Ericsson</w:t>
      </w:r>
      <w:r w:rsidRPr="00CD7F01">
        <w:t>)</w:t>
      </w:r>
    </w:p>
    <w:p w14:paraId="5DC3B21C" w14:textId="77777777" w:rsidR="00CD0C64" w:rsidRDefault="00CD0C64" w:rsidP="00CD0C64">
      <w:pPr>
        <w:pStyle w:val="EmailDiscussion2"/>
      </w:pPr>
      <w:r w:rsidRPr="00770DB4">
        <w:tab/>
      </w:r>
      <w:r w:rsidRPr="00AA559F">
        <w:rPr>
          <w:b/>
        </w:rPr>
        <w:t>Scope:</w:t>
      </w:r>
      <w:r>
        <w:t xml:space="preserve"> For inter-CU LTM and C-LTM parts, prepare 38.331 running CR capturing all RAN2 agreements, identify stage 3 issues (possibly with rapporteur’s suggestion) that need to be discussed, and discuss them. </w:t>
      </w:r>
    </w:p>
    <w:p w14:paraId="3794CA9E" w14:textId="77777777" w:rsidR="00CD0C64" w:rsidRDefault="00CD0C64" w:rsidP="00CD0C64">
      <w:pPr>
        <w:pStyle w:val="EmailDiscussion2"/>
      </w:pPr>
      <w:r w:rsidRPr="00770DB4">
        <w:tab/>
      </w:r>
      <w:r w:rsidRPr="00AA559F">
        <w:rPr>
          <w:b/>
        </w:rPr>
        <w:t>Intended outcome:</w:t>
      </w:r>
      <w:r>
        <w:t xml:space="preserve"> 38.331 running CR, to be endorsed next meeting, and discussion summary. </w:t>
      </w:r>
    </w:p>
    <w:p w14:paraId="622DDF32" w14:textId="77777777" w:rsidR="00CD0C64" w:rsidRDefault="00CD0C64" w:rsidP="00CD0C64">
      <w:pPr>
        <w:ind w:left="1608"/>
        <w:rPr>
          <w:b/>
        </w:rPr>
      </w:pPr>
      <w:r w:rsidRPr="00AA559F">
        <w:rPr>
          <w:b/>
        </w:rPr>
        <w:t xml:space="preserve">Deadline: </w:t>
      </w:r>
      <w:r>
        <w:rPr>
          <w:b/>
        </w:rPr>
        <w:t>Long email discussion</w:t>
      </w:r>
    </w:p>
    <w:p w14:paraId="14D86C2A" w14:textId="77777777" w:rsidR="00CD0C64" w:rsidRDefault="00CD0C64" w:rsidP="00CD0C64">
      <w:pPr>
        <w:ind w:left="1608"/>
      </w:pPr>
    </w:p>
    <w:p w14:paraId="4DBA496B" w14:textId="77777777" w:rsidR="00CD0C64" w:rsidRPr="00B23E2A" w:rsidRDefault="00CD0C64" w:rsidP="00CD0C64">
      <w:pPr>
        <w:pStyle w:val="EmailDiscussion"/>
      </w:pPr>
      <w:r w:rsidRPr="00CD7F01">
        <w:t>[</w:t>
      </w:r>
      <w:r>
        <w:t>POST</w:t>
      </w:r>
      <w:proofErr w:type="gramStart"/>
      <w:r w:rsidRPr="00CD7F01">
        <w:t>12</w:t>
      </w:r>
      <w:r>
        <w:t>8</w:t>
      </w:r>
      <w:r w:rsidRPr="00CD7F01">
        <w:t>][</w:t>
      </w:r>
      <w:proofErr w:type="gramEnd"/>
      <w:r w:rsidRPr="00CD7F01">
        <w:t>1</w:t>
      </w:r>
      <w:r>
        <w:t>08</w:t>
      </w:r>
      <w:r w:rsidRPr="00CD7F01">
        <w:t>][</w:t>
      </w:r>
      <w:r>
        <w:t>MOB</w:t>
      </w:r>
      <w:r w:rsidRPr="00CD7F01">
        <w:t>] (</w:t>
      </w:r>
      <w:r>
        <w:t>Huawei</w:t>
      </w:r>
      <w:r w:rsidRPr="00CD7F01">
        <w:t>)</w:t>
      </w:r>
    </w:p>
    <w:p w14:paraId="7E9F769E" w14:textId="77777777" w:rsidR="00CD0C64" w:rsidRDefault="00CD0C64" w:rsidP="00CD0C64">
      <w:pPr>
        <w:pStyle w:val="EmailDiscussion2"/>
      </w:pPr>
      <w:r w:rsidRPr="00770DB4">
        <w:tab/>
      </w:r>
      <w:r w:rsidRPr="00AA559F">
        <w:rPr>
          <w:b/>
        </w:rPr>
        <w:t>Scope:</w:t>
      </w:r>
      <w:r>
        <w:t xml:space="preserve"> For L1 event-driven MR, prepare 38.331 running CR capturing all RAN2 agreements, identify stage 3 issues (possibly with rapporteur’s suggestion) that need to be discussed, and discuss them. </w:t>
      </w:r>
    </w:p>
    <w:p w14:paraId="4696890E" w14:textId="77777777" w:rsidR="00CD0C64" w:rsidRDefault="00CD0C64" w:rsidP="00CD0C64">
      <w:pPr>
        <w:pStyle w:val="EmailDiscussion2"/>
      </w:pPr>
      <w:r w:rsidRPr="00770DB4">
        <w:tab/>
      </w:r>
      <w:r w:rsidRPr="00AA559F">
        <w:rPr>
          <w:b/>
        </w:rPr>
        <w:t>Intended outcome:</w:t>
      </w:r>
      <w:r>
        <w:t xml:space="preserve"> 38.331 running CR, to be endorsed next meeting, and discussion summary. </w:t>
      </w:r>
    </w:p>
    <w:p w14:paraId="1814A918" w14:textId="77777777" w:rsidR="00CD0C64" w:rsidRDefault="00CD0C64" w:rsidP="00CD0C64">
      <w:pPr>
        <w:ind w:left="1608"/>
      </w:pPr>
      <w:r w:rsidRPr="00AA559F">
        <w:rPr>
          <w:b/>
        </w:rPr>
        <w:t xml:space="preserve">Deadline: </w:t>
      </w:r>
      <w:r>
        <w:rPr>
          <w:b/>
        </w:rPr>
        <w:t>Long email discussion</w:t>
      </w:r>
    </w:p>
    <w:p w14:paraId="6BA7AA60" w14:textId="77777777" w:rsidR="00CD0C64" w:rsidRDefault="00CD0C64" w:rsidP="00CD0C64">
      <w:pPr>
        <w:ind w:left="1608"/>
      </w:pPr>
    </w:p>
    <w:p w14:paraId="1A40089B" w14:textId="77777777" w:rsidR="00CD0C64" w:rsidRPr="00B23E2A" w:rsidRDefault="00CD0C64" w:rsidP="00CD0C64">
      <w:pPr>
        <w:pStyle w:val="EmailDiscussion"/>
      </w:pPr>
      <w:r w:rsidRPr="00CD7F01">
        <w:lastRenderedPageBreak/>
        <w:t>[</w:t>
      </w:r>
      <w:r>
        <w:t>POST</w:t>
      </w:r>
      <w:proofErr w:type="gramStart"/>
      <w:r w:rsidRPr="00CD7F01">
        <w:t>12</w:t>
      </w:r>
      <w:r>
        <w:t>8</w:t>
      </w:r>
      <w:r w:rsidRPr="00CD7F01">
        <w:t>][</w:t>
      </w:r>
      <w:proofErr w:type="gramEnd"/>
      <w:r w:rsidRPr="00CD7F01">
        <w:t>1</w:t>
      </w:r>
      <w:r>
        <w:t>09</w:t>
      </w:r>
      <w:r w:rsidRPr="00CD7F01">
        <w:t>][</w:t>
      </w:r>
      <w:r>
        <w:t>MOB</w:t>
      </w:r>
      <w:r w:rsidRPr="00CD7F01">
        <w:t>] (</w:t>
      </w:r>
      <w:r>
        <w:t>Vivo</w:t>
      </w:r>
      <w:r w:rsidRPr="00CD7F01">
        <w:t>)</w:t>
      </w:r>
    </w:p>
    <w:p w14:paraId="2596F328" w14:textId="77777777" w:rsidR="00CD0C64" w:rsidRDefault="00CD0C64" w:rsidP="00CD0C64">
      <w:pPr>
        <w:pStyle w:val="EmailDiscussion2"/>
      </w:pPr>
      <w:r w:rsidRPr="00770DB4">
        <w:tab/>
      </w:r>
      <w:r w:rsidRPr="00AA559F">
        <w:rPr>
          <w:b/>
        </w:rPr>
        <w:t>Scope:</w:t>
      </w:r>
      <w:r>
        <w:t xml:space="preserve"> Prepare 38.321 running CR capturing all RAN2 agreements, identify stage 3 issues (possibly with rapporteur’s suggestion) that need to be discussed, and discuss them. </w:t>
      </w:r>
    </w:p>
    <w:p w14:paraId="2AFB1EFF" w14:textId="77777777" w:rsidR="00CD0C64" w:rsidRDefault="00CD0C64" w:rsidP="00CD0C64">
      <w:pPr>
        <w:pStyle w:val="EmailDiscussion2"/>
      </w:pPr>
      <w:r w:rsidRPr="00770DB4">
        <w:tab/>
      </w:r>
      <w:r w:rsidRPr="00AA559F">
        <w:rPr>
          <w:b/>
        </w:rPr>
        <w:t>Intended outcome:</w:t>
      </w:r>
      <w:r>
        <w:t xml:space="preserve"> 38.321 running CR, to be endorsed next meeting, and discussion summary. </w:t>
      </w:r>
    </w:p>
    <w:p w14:paraId="7EE0F1D4" w14:textId="77777777" w:rsidR="00CD0C64" w:rsidRDefault="00CD0C64" w:rsidP="00CD0C64">
      <w:pPr>
        <w:ind w:left="1608"/>
      </w:pPr>
      <w:r w:rsidRPr="00AA559F">
        <w:rPr>
          <w:b/>
        </w:rPr>
        <w:t xml:space="preserve">Deadline: </w:t>
      </w:r>
      <w:r>
        <w:rPr>
          <w:b/>
        </w:rPr>
        <w:t>Long email discussion</w:t>
      </w:r>
    </w:p>
    <w:p w14:paraId="6B6178EB" w14:textId="16C581BF" w:rsidR="00CD0C64" w:rsidRDefault="00CD0C64" w:rsidP="00AD20F8">
      <w:pPr>
        <w:pStyle w:val="Doc-text2"/>
        <w:ind w:left="0" w:firstLine="0"/>
      </w:pPr>
    </w:p>
    <w:p w14:paraId="0A673193" w14:textId="792DA9DD" w:rsidR="00AD20F8" w:rsidRPr="00AD20F8" w:rsidRDefault="00AD20F8" w:rsidP="00AD20F8">
      <w:pPr>
        <w:pStyle w:val="Doc-title"/>
        <w:rPr>
          <w:b/>
          <w:sz w:val="24"/>
        </w:rPr>
      </w:pPr>
      <w:r>
        <w:rPr>
          <w:b/>
          <w:sz w:val="24"/>
        </w:rPr>
        <w:t>[AT128]</w:t>
      </w:r>
      <w:r w:rsidRPr="00AD20F8">
        <w:rPr>
          <w:b/>
          <w:sz w:val="24"/>
        </w:rPr>
        <w:t xml:space="preserve"> Discussion: </w:t>
      </w:r>
    </w:p>
    <w:p w14:paraId="6A07E2D9" w14:textId="77777777" w:rsidR="00146E87" w:rsidRPr="00B23E2A" w:rsidRDefault="00146E87" w:rsidP="00146E87">
      <w:pPr>
        <w:pStyle w:val="EmailDiscussion"/>
      </w:pPr>
      <w:r w:rsidRPr="00CD7F01">
        <w:t>[AT</w:t>
      </w:r>
      <w:proofErr w:type="gramStart"/>
      <w:r w:rsidRPr="00CD7F01">
        <w:t>12</w:t>
      </w:r>
      <w:r>
        <w:t>8</w:t>
      </w:r>
      <w:r w:rsidRPr="00CD7F01">
        <w:t>][</w:t>
      </w:r>
      <w:proofErr w:type="gramEnd"/>
      <w:r w:rsidRPr="00CD7F01">
        <w:t>1</w:t>
      </w:r>
      <w:r>
        <w:t>01</w:t>
      </w:r>
      <w:r w:rsidRPr="00CD7F01">
        <w:t>][</w:t>
      </w:r>
      <w:r>
        <w:t>MOB</w:t>
      </w:r>
      <w:r w:rsidRPr="00CD7F01">
        <w:t>] (</w:t>
      </w:r>
      <w:r>
        <w:t>Ericsson</w:t>
      </w:r>
      <w:r w:rsidRPr="00CD7F01">
        <w:t>)</w:t>
      </w:r>
    </w:p>
    <w:p w14:paraId="4B969272" w14:textId="77777777" w:rsidR="00146E87" w:rsidRDefault="00146E87" w:rsidP="00146E87">
      <w:pPr>
        <w:pStyle w:val="EmailDiscussion2"/>
      </w:pPr>
      <w:r w:rsidRPr="00770DB4">
        <w:tab/>
      </w:r>
      <w:r w:rsidRPr="00AA559F">
        <w:rPr>
          <w:b/>
        </w:rPr>
        <w:t>Scope:</w:t>
      </w:r>
      <w:r>
        <w:t xml:space="preserve"> 1) Discuss and capture C1, C2 in R2-2409900, P1,2 and P5,6 in R2-2410461, R2-2410460 and R2-2410117, 2) Discuss C3 in R2-2409900, P2 in R2-2410707, 3) Further discussion from the discussion on R2-2409922/R2-2410737.</w:t>
      </w:r>
    </w:p>
    <w:p w14:paraId="6A7D03AA" w14:textId="4B8E01AC" w:rsidR="00146E87" w:rsidRDefault="00146E87" w:rsidP="00146E87">
      <w:pPr>
        <w:pStyle w:val="EmailDiscussion2"/>
      </w:pPr>
      <w:r w:rsidRPr="00770DB4">
        <w:tab/>
      </w:r>
      <w:r w:rsidRPr="00AA559F">
        <w:rPr>
          <w:b/>
        </w:rPr>
        <w:t>Intended outcome:</w:t>
      </w:r>
      <w:r>
        <w:t xml:space="preserve"> Discussion summary in R2-2410921, RRC CR </w:t>
      </w:r>
      <w:r w:rsidRPr="00A44700">
        <w:t>in R2-2410922, UE Capability CR in R2-24010923. Note R</w:t>
      </w:r>
      <w:r>
        <w:t xml:space="preserve">RC CR will be updated based on the endorsed version. </w:t>
      </w:r>
      <w:r w:rsidR="003D3F14">
        <w:t>=</w:t>
      </w:r>
      <w:r>
        <w:t>&gt; Revised RRC CR in R2-2411137 and UE capability CR in R2-2411138 (if needed)</w:t>
      </w:r>
    </w:p>
    <w:p w14:paraId="5902924F" w14:textId="34E551F9" w:rsidR="00146E87" w:rsidRDefault="00146E87" w:rsidP="00146E87">
      <w:pPr>
        <w:ind w:left="1608"/>
      </w:pPr>
      <w:r w:rsidRPr="00AA559F">
        <w:rPr>
          <w:b/>
        </w:rPr>
        <w:t xml:space="preserve">Deadline: </w:t>
      </w:r>
      <w:r>
        <w:rPr>
          <w:b/>
        </w:rPr>
        <w:t xml:space="preserve">Come back to Thursday CB session. </w:t>
      </w:r>
      <w:r>
        <w:t xml:space="preserve">F2F offline discussion schedule will be announced by offline discussion rapporteur. </w:t>
      </w:r>
      <w:r w:rsidRPr="00285FDA">
        <w:rPr>
          <w:b/>
        </w:rPr>
        <w:t>=&gt; For CR, email approval until 8:00am Friday.</w:t>
      </w:r>
      <w:r w:rsidR="00285FDA">
        <w:t xml:space="preserve"> </w:t>
      </w:r>
      <w:r w:rsidR="00285FDA" w:rsidRPr="00285FDA">
        <w:rPr>
          <w:b/>
        </w:rPr>
        <w:t>=&gt; Completed.</w:t>
      </w:r>
      <w:r>
        <w:t xml:space="preserve"> </w:t>
      </w:r>
    </w:p>
    <w:p w14:paraId="73D5BEDC" w14:textId="77777777" w:rsidR="00146E87" w:rsidRDefault="00146E87" w:rsidP="008A31D9">
      <w:pPr>
        <w:pStyle w:val="Doc-text2"/>
      </w:pPr>
    </w:p>
    <w:p w14:paraId="1919B3F2" w14:textId="77777777" w:rsidR="00146E87" w:rsidRPr="00B23E2A" w:rsidRDefault="00146E87" w:rsidP="00146E87">
      <w:pPr>
        <w:pStyle w:val="EmailDiscussion"/>
      </w:pPr>
      <w:r w:rsidRPr="00CD7F01">
        <w:t>[AT</w:t>
      </w:r>
      <w:proofErr w:type="gramStart"/>
      <w:r w:rsidRPr="00CD7F01">
        <w:t>12</w:t>
      </w:r>
      <w:r>
        <w:t>8</w:t>
      </w:r>
      <w:r w:rsidRPr="00CD7F01">
        <w:t>][</w:t>
      </w:r>
      <w:proofErr w:type="gramEnd"/>
      <w:r w:rsidRPr="00CD7F01">
        <w:t>1</w:t>
      </w:r>
      <w:r>
        <w:t>02</w:t>
      </w:r>
      <w:r w:rsidRPr="00CD7F01">
        <w:t>][</w:t>
      </w:r>
      <w:r>
        <w:t>MOB</w:t>
      </w:r>
      <w:r w:rsidRPr="00CD7F01">
        <w:t>] (</w:t>
      </w:r>
      <w:r>
        <w:t>Huawei</w:t>
      </w:r>
      <w:r w:rsidRPr="00CD7F01">
        <w:t>)</w:t>
      </w:r>
    </w:p>
    <w:p w14:paraId="0A190F7A" w14:textId="77777777" w:rsidR="00146E87" w:rsidRDefault="00146E87" w:rsidP="00146E87">
      <w:pPr>
        <w:pStyle w:val="EmailDiscussion2"/>
      </w:pPr>
      <w:r w:rsidRPr="00770DB4">
        <w:tab/>
      </w:r>
      <w:r w:rsidRPr="00AA559F">
        <w:rPr>
          <w:b/>
        </w:rPr>
        <w:t>Scope:</w:t>
      </w:r>
      <w:r>
        <w:t xml:space="preserve"> Capture the agreements in MAC CR. Note MAC CR will be updated based on the endorsed version. </w:t>
      </w:r>
    </w:p>
    <w:p w14:paraId="7E737683" w14:textId="77777777" w:rsidR="00146E87" w:rsidRDefault="00146E87" w:rsidP="00146E87">
      <w:pPr>
        <w:pStyle w:val="EmailDiscussion2"/>
      </w:pPr>
      <w:r w:rsidRPr="00770DB4">
        <w:tab/>
      </w:r>
      <w:r w:rsidRPr="00AA559F">
        <w:rPr>
          <w:b/>
        </w:rPr>
        <w:t>Intended outcome:</w:t>
      </w:r>
      <w:r>
        <w:t xml:space="preserve"> MAC CR in R2-24010924. Email approval is applied. </w:t>
      </w:r>
    </w:p>
    <w:p w14:paraId="2E966C76" w14:textId="2F064697" w:rsidR="00146E87" w:rsidRDefault="00146E87" w:rsidP="00146E87">
      <w:pPr>
        <w:ind w:left="1608"/>
      </w:pPr>
      <w:r w:rsidRPr="00AA559F">
        <w:rPr>
          <w:b/>
        </w:rPr>
        <w:t xml:space="preserve">Deadline: </w:t>
      </w:r>
      <w:r>
        <w:rPr>
          <w:b/>
        </w:rPr>
        <w:t>Until Thursday CB session</w:t>
      </w:r>
      <w:r w:rsidR="000B3D62">
        <w:rPr>
          <w:b/>
        </w:rPr>
        <w:t xml:space="preserve"> =&gt; Completed.</w:t>
      </w:r>
    </w:p>
    <w:p w14:paraId="188B6992" w14:textId="397388BF" w:rsidR="00146E87" w:rsidRDefault="00146E87" w:rsidP="008A31D9">
      <w:pPr>
        <w:pStyle w:val="Doc-text2"/>
      </w:pPr>
    </w:p>
    <w:p w14:paraId="3B4CD089" w14:textId="77777777" w:rsidR="00146E87" w:rsidRPr="00B23E2A" w:rsidRDefault="00146E87" w:rsidP="00146E87">
      <w:pPr>
        <w:pStyle w:val="EmailDiscussion"/>
      </w:pPr>
      <w:r w:rsidRPr="00CD7F01">
        <w:t>[AT</w:t>
      </w:r>
      <w:proofErr w:type="gramStart"/>
      <w:r w:rsidRPr="00CD7F01">
        <w:t>12</w:t>
      </w:r>
      <w:r>
        <w:t>8</w:t>
      </w:r>
      <w:r w:rsidRPr="00CD7F01">
        <w:t>][</w:t>
      </w:r>
      <w:proofErr w:type="gramEnd"/>
      <w:r w:rsidRPr="00CD7F01">
        <w:t>1</w:t>
      </w:r>
      <w:r>
        <w:t>03</w:t>
      </w:r>
      <w:r w:rsidRPr="00CD7F01">
        <w:t>][</w:t>
      </w:r>
      <w:r>
        <w:t>MOB</w:t>
      </w:r>
      <w:r w:rsidRPr="00CD7F01">
        <w:t>] (</w:t>
      </w:r>
      <w:r>
        <w:t>Nokia</w:t>
      </w:r>
      <w:r w:rsidRPr="00CD7F01">
        <w:t>)</w:t>
      </w:r>
    </w:p>
    <w:p w14:paraId="0CE8FA74" w14:textId="77777777" w:rsidR="00146E87" w:rsidRDefault="00146E87" w:rsidP="00146E87">
      <w:pPr>
        <w:pStyle w:val="EmailDiscussion2"/>
      </w:pPr>
      <w:r w:rsidRPr="00770DB4">
        <w:tab/>
      </w:r>
      <w:r w:rsidRPr="00AA559F">
        <w:rPr>
          <w:b/>
        </w:rPr>
        <w:t>Scope:</w:t>
      </w:r>
      <w:r>
        <w:t xml:space="preserve"> Discuss R2-2410442 and R2-2410449 and update 38.300 if needed. Note 38.300 CR will be updated based on the endorsed version. </w:t>
      </w:r>
    </w:p>
    <w:p w14:paraId="60DCF015" w14:textId="77777777" w:rsidR="00146E87" w:rsidRDefault="00146E87" w:rsidP="00146E87">
      <w:pPr>
        <w:pStyle w:val="EmailDiscussion2"/>
      </w:pPr>
      <w:r w:rsidRPr="00770DB4">
        <w:tab/>
      </w:r>
      <w:r w:rsidRPr="00AA559F">
        <w:rPr>
          <w:b/>
        </w:rPr>
        <w:t>Intended outcome:</w:t>
      </w:r>
      <w:r>
        <w:t xml:space="preserve"> 38.300 </w:t>
      </w:r>
      <w:r w:rsidRPr="0074314B">
        <w:t>CR in R2-2410925. Email</w:t>
      </w:r>
      <w:r>
        <w:t xml:space="preserve"> approval is applied. </w:t>
      </w:r>
    </w:p>
    <w:p w14:paraId="16F33B76" w14:textId="0CF699B0" w:rsidR="00146E87" w:rsidRDefault="00146E87" w:rsidP="00146E87">
      <w:pPr>
        <w:ind w:left="1608"/>
      </w:pPr>
      <w:r w:rsidRPr="00AA559F">
        <w:rPr>
          <w:b/>
        </w:rPr>
        <w:t xml:space="preserve">Deadline: </w:t>
      </w:r>
      <w:r>
        <w:rPr>
          <w:b/>
        </w:rPr>
        <w:t>Until Thursday CB session</w:t>
      </w:r>
      <w:r w:rsidR="0074314B">
        <w:rPr>
          <w:b/>
        </w:rPr>
        <w:t xml:space="preserve"> =&gt; Completed.</w:t>
      </w:r>
    </w:p>
    <w:p w14:paraId="2051E6B3" w14:textId="77777777" w:rsidR="00146E87" w:rsidRDefault="00146E87" w:rsidP="008A31D9">
      <w:pPr>
        <w:pStyle w:val="Doc-text2"/>
      </w:pPr>
    </w:p>
    <w:p w14:paraId="664E0E33" w14:textId="77777777" w:rsidR="00146E87" w:rsidRPr="005B0B84" w:rsidRDefault="00146E87" w:rsidP="00146E87">
      <w:pPr>
        <w:pStyle w:val="EmailDiscussion"/>
      </w:pPr>
      <w:r w:rsidRPr="005B0B84">
        <w:t>[AT</w:t>
      </w:r>
      <w:proofErr w:type="gramStart"/>
      <w:r w:rsidRPr="005B0B84">
        <w:t>128][</w:t>
      </w:r>
      <w:proofErr w:type="gramEnd"/>
      <w:r w:rsidRPr="005B0B84">
        <w:t>104][MOB] (ZTE)</w:t>
      </w:r>
    </w:p>
    <w:p w14:paraId="5B83A7FF" w14:textId="77777777" w:rsidR="00146E87" w:rsidRPr="005B0B84" w:rsidRDefault="00146E87" w:rsidP="00146E87">
      <w:pPr>
        <w:pStyle w:val="EmailDiscussion2"/>
      </w:pPr>
      <w:r w:rsidRPr="005B0B84">
        <w:tab/>
      </w:r>
      <w:r w:rsidRPr="005B0B84">
        <w:rPr>
          <w:b/>
        </w:rPr>
        <w:t>Scope:</w:t>
      </w:r>
      <w:r w:rsidRPr="005B0B84">
        <w:t xml:space="preserve"> Discuss R2-2410802 and update 37.340 if needed. Note 38.340 CR will be updated based on the endorsed version. </w:t>
      </w:r>
    </w:p>
    <w:p w14:paraId="64D0C9EF" w14:textId="1ECEEE64" w:rsidR="00146E87" w:rsidRDefault="00146E87" w:rsidP="00146E87">
      <w:pPr>
        <w:pStyle w:val="EmailDiscussion2"/>
      </w:pPr>
      <w:r w:rsidRPr="005B0B84">
        <w:tab/>
      </w:r>
      <w:r w:rsidRPr="005B0B84">
        <w:rPr>
          <w:b/>
        </w:rPr>
        <w:t>Intended outcome:</w:t>
      </w:r>
      <w:r w:rsidRPr="005B0B84">
        <w:t xml:space="preserve"> 37.340 CR in R2-24010926. Email approval is applied. </w:t>
      </w:r>
    </w:p>
    <w:p w14:paraId="3360A67D" w14:textId="719C49B2" w:rsidR="000B3D62" w:rsidRDefault="000B3D62" w:rsidP="000B3D62">
      <w:pPr>
        <w:ind w:left="1608"/>
      </w:pPr>
      <w:r w:rsidRPr="00AA559F">
        <w:rPr>
          <w:b/>
        </w:rPr>
        <w:t xml:space="preserve">Deadline: </w:t>
      </w:r>
      <w:r>
        <w:rPr>
          <w:b/>
        </w:rPr>
        <w:t>Until Thursday CB session =&gt; Completed.</w:t>
      </w:r>
    </w:p>
    <w:p w14:paraId="7B14C171" w14:textId="2ED4D821" w:rsidR="00146E87" w:rsidRDefault="00146E87" w:rsidP="008A31D9">
      <w:pPr>
        <w:pStyle w:val="Doc-text2"/>
      </w:pPr>
    </w:p>
    <w:p w14:paraId="25552DF3" w14:textId="77777777" w:rsidR="00146E87" w:rsidRPr="00B23E2A" w:rsidRDefault="00146E87" w:rsidP="00146E87">
      <w:pPr>
        <w:pStyle w:val="EmailDiscussion"/>
      </w:pPr>
      <w:r w:rsidRPr="00CD7F01">
        <w:t>[</w:t>
      </w:r>
      <w:r>
        <w:t>AT</w:t>
      </w:r>
      <w:proofErr w:type="gramStart"/>
      <w:r w:rsidRPr="00CD7F01">
        <w:t>12</w:t>
      </w:r>
      <w:r>
        <w:t>8</w:t>
      </w:r>
      <w:r w:rsidRPr="00CD7F01">
        <w:t>][</w:t>
      </w:r>
      <w:proofErr w:type="gramEnd"/>
      <w:r w:rsidRPr="00CD7F01">
        <w:t>1</w:t>
      </w:r>
      <w:r>
        <w:t>11</w:t>
      </w:r>
      <w:r w:rsidRPr="00CD7F01">
        <w:t>][</w:t>
      </w:r>
      <w:r>
        <w:t>NES</w:t>
      </w:r>
      <w:r w:rsidRPr="00CD7F01">
        <w:t>] (</w:t>
      </w:r>
      <w:r>
        <w:t>OPPO</w:t>
      </w:r>
      <w:r w:rsidRPr="00CD7F01">
        <w:t>)</w:t>
      </w:r>
    </w:p>
    <w:p w14:paraId="4FD07E8C" w14:textId="77777777" w:rsidR="00146E87" w:rsidRDefault="00146E87" w:rsidP="00146E87">
      <w:pPr>
        <w:pStyle w:val="EmailDiscussion2"/>
      </w:pPr>
      <w:r w:rsidRPr="00770DB4">
        <w:tab/>
      </w:r>
      <w:r w:rsidRPr="00AA559F">
        <w:rPr>
          <w:b/>
        </w:rPr>
        <w:t>Scope:</w:t>
      </w:r>
      <w:r>
        <w:t xml:space="preserve"> Discuss and suggest max number of N and Ns values, which is configurable by NW. Also discuss if there is problem with the current PEI. </w:t>
      </w:r>
    </w:p>
    <w:p w14:paraId="0C938E57" w14:textId="77777777" w:rsidR="00146E87" w:rsidRDefault="00146E87" w:rsidP="00146E87">
      <w:pPr>
        <w:pStyle w:val="EmailDiscussion2"/>
      </w:pPr>
      <w:r w:rsidRPr="00770DB4">
        <w:tab/>
      </w:r>
      <w:r w:rsidRPr="00AA559F">
        <w:rPr>
          <w:b/>
        </w:rPr>
        <w:t>Intended outcome:</w:t>
      </w:r>
      <w:r>
        <w:t xml:space="preserve"> Discussion summary in R2-2410930. F2F offline discussion schedule will be announced by offline discussion rapporteur. </w:t>
      </w:r>
    </w:p>
    <w:p w14:paraId="13C84C0A" w14:textId="5F529723" w:rsidR="00146E87" w:rsidRDefault="00146E87" w:rsidP="00146E87">
      <w:pPr>
        <w:ind w:left="1608"/>
      </w:pPr>
      <w:r w:rsidRPr="00AA559F">
        <w:rPr>
          <w:b/>
        </w:rPr>
        <w:t xml:space="preserve">Deadline: </w:t>
      </w:r>
      <w:r>
        <w:rPr>
          <w:b/>
        </w:rPr>
        <w:t>Comeback in Thursday CB session</w:t>
      </w:r>
      <w:r w:rsidR="000B3D62">
        <w:rPr>
          <w:b/>
        </w:rPr>
        <w:t xml:space="preserve"> =&gt; Completed.</w:t>
      </w:r>
    </w:p>
    <w:p w14:paraId="367443AE" w14:textId="77777777" w:rsidR="00146E87" w:rsidRDefault="00146E87" w:rsidP="008A31D9">
      <w:pPr>
        <w:pStyle w:val="Doc-text2"/>
      </w:pPr>
    </w:p>
    <w:p w14:paraId="2DD392AC" w14:textId="77777777" w:rsidR="00CD0C64" w:rsidRPr="00B23E2A" w:rsidRDefault="00CD0C64" w:rsidP="00CD0C64">
      <w:pPr>
        <w:pStyle w:val="EmailDiscussion"/>
      </w:pPr>
      <w:r w:rsidRPr="00CD7F01">
        <w:t>[</w:t>
      </w:r>
      <w:r>
        <w:t>AT</w:t>
      </w:r>
      <w:proofErr w:type="gramStart"/>
      <w:r w:rsidRPr="00CD7F01">
        <w:t>12</w:t>
      </w:r>
      <w:r>
        <w:t>8</w:t>
      </w:r>
      <w:r w:rsidRPr="00CD7F01">
        <w:t>][</w:t>
      </w:r>
      <w:proofErr w:type="gramEnd"/>
      <w:r w:rsidRPr="00CD7F01">
        <w:t>1</w:t>
      </w:r>
      <w:r>
        <w:t>12</w:t>
      </w:r>
      <w:r w:rsidRPr="00CD7F01">
        <w:t>][</w:t>
      </w:r>
      <w:r>
        <w:t>V2X/SL</w:t>
      </w:r>
      <w:r w:rsidRPr="00CD7F01">
        <w:t>] (</w:t>
      </w:r>
      <w:r>
        <w:t>ZTE</w:t>
      </w:r>
      <w:r w:rsidRPr="00CD7F01">
        <w:t>)</w:t>
      </w:r>
    </w:p>
    <w:p w14:paraId="28AE8BD4" w14:textId="77777777" w:rsidR="00CD0C64" w:rsidRDefault="00CD0C64" w:rsidP="00CD0C64">
      <w:pPr>
        <w:pStyle w:val="EmailDiscussion2"/>
      </w:pPr>
      <w:r w:rsidRPr="00770DB4">
        <w:tab/>
      </w:r>
      <w:r w:rsidRPr="00AA559F">
        <w:rPr>
          <w:b/>
        </w:rPr>
        <w:t>Scope:</w:t>
      </w:r>
      <w:r>
        <w:t xml:space="preserve"> Check what was agreed/implemented in RAN2, whether both approach 1 and approach 2 (regarding </w:t>
      </w:r>
      <w:proofErr w:type="spellStart"/>
      <w:r>
        <w:t>MCSt</w:t>
      </w:r>
      <w:proofErr w:type="spellEnd"/>
      <w:r>
        <w:t xml:space="preserve"> and PSFCH) are enough covered, whether we need to update MAC, actual MAC changes if needed, and attempt to reach RAN2 consensus. </w:t>
      </w:r>
    </w:p>
    <w:p w14:paraId="4B371876" w14:textId="77777777" w:rsidR="00CD0C64" w:rsidRDefault="00CD0C64" w:rsidP="00CD0C64">
      <w:pPr>
        <w:pStyle w:val="EmailDiscussion2"/>
      </w:pPr>
      <w:r w:rsidRPr="00770DB4">
        <w:tab/>
      </w:r>
      <w:r w:rsidRPr="00AA559F">
        <w:rPr>
          <w:b/>
        </w:rPr>
        <w:t>Intended outcome:</w:t>
      </w:r>
      <w:r>
        <w:t xml:space="preserve"> Discussion summary in R2-2410945. F2F offline discussion schedule will be announced by offline discussion rapporteur. </w:t>
      </w:r>
    </w:p>
    <w:p w14:paraId="1BB2358B" w14:textId="038BF912" w:rsidR="00CD0C64" w:rsidRDefault="00CD0C64" w:rsidP="00CD0C64">
      <w:pPr>
        <w:ind w:left="1608"/>
      </w:pPr>
      <w:r w:rsidRPr="00AA559F">
        <w:rPr>
          <w:b/>
        </w:rPr>
        <w:t xml:space="preserve">Deadline: </w:t>
      </w:r>
      <w:r>
        <w:rPr>
          <w:b/>
        </w:rPr>
        <w:t>Comeback in CB session</w:t>
      </w:r>
      <w:r w:rsidR="009511DD">
        <w:rPr>
          <w:b/>
        </w:rPr>
        <w:t xml:space="preserve"> =&gt; Completed.</w:t>
      </w:r>
    </w:p>
    <w:p w14:paraId="2A61DC97" w14:textId="3B958510" w:rsidR="00CD0C64" w:rsidRDefault="00CD0C64" w:rsidP="008A31D9">
      <w:pPr>
        <w:pStyle w:val="Doc-text2"/>
      </w:pPr>
    </w:p>
    <w:p w14:paraId="19FC2434" w14:textId="77777777" w:rsidR="00146E87" w:rsidRPr="00B23E2A" w:rsidRDefault="00146E87" w:rsidP="00146E87">
      <w:pPr>
        <w:pStyle w:val="EmailDiscussion"/>
      </w:pPr>
      <w:r w:rsidRPr="00CD7F01">
        <w:t>[AT</w:t>
      </w:r>
      <w:proofErr w:type="gramStart"/>
      <w:r w:rsidRPr="00CD7F01">
        <w:t>12</w:t>
      </w:r>
      <w:r>
        <w:t>8</w:t>
      </w:r>
      <w:r w:rsidRPr="00CD7F01">
        <w:t>][</w:t>
      </w:r>
      <w:proofErr w:type="gramEnd"/>
      <w:r w:rsidRPr="00CD7F01">
        <w:t>1</w:t>
      </w:r>
      <w:r>
        <w:t>13</w:t>
      </w:r>
      <w:r w:rsidRPr="00CD7F01">
        <w:t>][</w:t>
      </w:r>
      <w:r>
        <w:t>MOB</w:t>
      </w:r>
      <w:r w:rsidRPr="00CD7F01">
        <w:t>] (</w:t>
      </w:r>
      <w:r>
        <w:t>Qualcomm</w:t>
      </w:r>
      <w:r w:rsidRPr="00CD7F01">
        <w:t>)</w:t>
      </w:r>
    </w:p>
    <w:p w14:paraId="7905A7A5" w14:textId="77777777" w:rsidR="00146E87" w:rsidRDefault="00146E87" w:rsidP="00146E87">
      <w:pPr>
        <w:pStyle w:val="EmailDiscussion2"/>
      </w:pPr>
      <w:r w:rsidRPr="00770DB4">
        <w:tab/>
      </w:r>
      <w:r w:rsidRPr="00AA559F">
        <w:rPr>
          <w:b/>
        </w:rPr>
        <w:t>Scope:</w:t>
      </w:r>
      <w:r>
        <w:t xml:space="preserve"> Prepare the LS to RAN1 to explain the scenario and their opinion.  </w:t>
      </w:r>
    </w:p>
    <w:p w14:paraId="68FD4D17" w14:textId="77777777" w:rsidR="00146E87" w:rsidRDefault="00146E87" w:rsidP="00146E87">
      <w:pPr>
        <w:pStyle w:val="EmailDiscussion2"/>
      </w:pPr>
      <w:r w:rsidRPr="00770DB4">
        <w:tab/>
      </w:r>
      <w:r w:rsidRPr="00AA559F">
        <w:rPr>
          <w:b/>
        </w:rPr>
        <w:t>Intended outcome:</w:t>
      </w:r>
      <w:r>
        <w:t xml:space="preserve"> LS in R2-2410947, to be approved. </w:t>
      </w:r>
    </w:p>
    <w:p w14:paraId="588357C7" w14:textId="46921362" w:rsidR="00146E87" w:rsidRDefault="00146E87" w:rsidP="00146E87">
      <w:pPr>
        <w:ind w:left="1608"/>
      </w:pPr>
      <w:r w:rsidRPr="00AA559F">
        <w:rPr>
          <w:b/>
        </w:rPr>
        <w:t xml:space="preserve">Deadline: </w:t>
      </w:r>
      <w:r>
        <w:rPr>
          <w:b/>
        </w:rPr>
        <w:t>Until Thursday CB session</w:t>
      </w:r>
      <w:r w:rsidR="000B3D62">
        <w:rPr>
          <w:b/>
        </w:rPr>
        <w:t xml:space="preserve"> =&gt; Completed.</w:t>
      </w:r>
    </w:p>
    <w:p w14:paraId="721E930C" w14:textId="12C08D18" w:rsidR="00146E87" w:rsidRDefault="00146E87" w:rsidP="008A31D9">
      <w:pPr>
        <w:pStyle w:val="Doc-text2"/>
      </w:pPr>
    </w:p>
    <w:p w14:paraId="14E0E412" w14:textId="77777777" w:rsidR="00146E87" w:rsidRPr="00B23E2A" w:rsidRDefault="00146E87" w:rsidP="00146E87">
      <w:pPr>
        <w:pStyle w:val="EmailDiscussion"/>
      </w:pPr>
      <w:r w:rsidRPr="00CD7F01">
        <w:t>[AT</w:t>
      </w:r>
      <w:proofErr w:type="gramStart"/>
      <w:r w:rsidRPr="00CD7F01">
        <w:t>12</w:t>
      </w:r>
      <w:r>
        <w:t>8</w:t>
      </w:r>
      <w:r w:rsidRPr="00CD7F01">
        <w:t>][</w:t>
      </w:r>
      <w:proofErr w:type="gramEnd"/>
      <w:r w:rsidRPr="00CD7F01">
        <w:t>1</w:t>
      </w:r>
      <w:r>
        <w:t>14</w:t>
      </w:r>
      <w:r w:rsidRPr="00CD7F01">
        <w:t>][</w:t>
      </w:r>
      <w:r>
        <w:t>MOB</w:t>
      </w:r>
      <w:r w:rsidRPr="00CD7F01">
        <w:t>] (</w:t>
      </w:r>
      <w:r>
        <w:t>Huawei</w:t>
      </w:r>
      <w:r w:rsidRPr="00CD7F01">
        <w:t>)</w:t>
      </w:r>
    </w:p>
    <w:p w14:paraId="129A3BBE" w14:textId="77777777" w:rsidR="00146E87" w:rsidRDefault="00146E87" w:rsidP="00146E87">
      <w:pPr>
        <w:pStyle w:val="EmailDiscussion2"/>
      </w:pPr>
      <w:r w:rsidRPr="00770DB4">
        <w:tab/>
      </w:r>
      <w:r w:rsidRPr="00AA559F">
        <w:rPr>
          <w:b/>
        </w:rPr>
        <w:t>Scope:</w:t>
      </w:r>
      <w:r>
        <w:t xml:space="preserve"> Prepare CRs on UE capability proposed in R2-24010513. </w:t>
      </w:r>
    </w:p>
    <w:p w14:paraId="41F29A27" w14:textId="77777777" w:rsidR="00146E87" w:rsidRDefault="00146E87" w:rsidP="00146E87">
      <w:pPr>
        <w:pStyle w:val="EmailDiscussion2"/>
      </w:pPr>
      <w:r w:rsidRPr="00770DB4">
        <w:lastRenderedPageBreak/>
        <w:tab/>
      </w:r>
      <w:r w:rsidRPr="00AA559F">
        <w:rPr>
          <w:b/>
        </w:rPr>
        <w:t>Intended outcome:</w:t>
      </w:r>
      <w:r>
        <w:t xml:space="preserve"> RRC CR in R2-2410948 and UE capability CR in R2-2410949. Note f2f offline discussion in the reserved room is not required.  </w:t>
      </w:r>
    </w:p>
    <w:p w14:paraId="13109181" w14:textId="72282F6C" w:rsidR="00146E87" w:rsidRDefault="00146E87" w:rsidP="00146E87">
      <w:pPr>
        <w:ind w:left="1608"/>
      </w:pPr>
      <w:r w:rsidRPr="00AA559F">
        <w:rPr>
          <w:b/>
        </w:rPr>
        <w:t xml:space="preserve">Deadline: </w:t>
      </w:r>
      <w:r>
        <w:rPr>
          <w:b/>
        </w:rPr>
        <w:t>Until Thursday CB session</w:t>
      </w:r>
      <w:r w:rsidR="000B3D62">
        <w:rPr>
          <w:b/>
        </w:rPr>
        <w:t xml:space="preserve"> =&gt; Completed.</w:t>
      </w:r>
    </w:p>
    <w:p w14:paraId="7FF1906E" w14:textId="028DBA52" w:rsidR="00146E87" w:rsidRDefault="00146E87" w:rsidP="008A31D9">
      <w:pPr>
        <w:pStyle w:val="Doc-text2"/>
      </w:pPr>
    </w:p>
    <w:p w14:paraId="11076441" w14:textId="77777777" w:rsidR="00146E87" w:rsidRPr="00B23E2A" w:rsidRDefault="00146E87" w:rsidP="00146E87">
      <w:pPr>
        <w:pStyle w:val="EmailDiscussion"/>
      </w:pPr>
      <w:r w:rsidRPr="00CD7F01">
        <w:t>[</w:t>
      </w:r>
      <w:r>
        <w:t>AT</w:t>
      </w:r>
      <w:proofErr w:type="gramStart"/>
      <w:r w:rsidRPr="00CD7F01">
        <w:t>12</w:t>
      </w:r>
      <w:r>
        <w:t>8</w:t>
      </w:r>
      <w:r w:rsidRPr="00CD7F01">
        <w:t>][</w:t>
      </w:r>
      <w:proofErr w:type="gramEnd"/>
      <w:r w:rsidRPr="00CD7F01">
        <w:t>1</w:t>
      </w:r>
      <w:r>
        <w:t>15</w:t>
      </w:r>
      <w:r w:rsidRPr="00CD7F01">
        <w:t>][</w:t>
      </w:r>
      <w:r>
        <w:t>MOB</w:t>
      </w:r>
      <w:r w:rsidRPr="00CD7F01">
        <w:t>] (</w:t>
      </w:r>
      <w:r>
        <w:t>CATT</w:t>
      </w:r>
      <w:r w:rsidRPr="00CD7F01">
        <w:t>)</w:t>
      </w:r>
    </w:p>
    <w:p w14:paraId="639DC2D7" w14:textId="77777777" w:rsidR="00146E87" w:rsidRDefault="00146E87" w:rsidP="00146E87">
      <w:pPr>
        <w:pStyle w:val="EmailDiscussion2"/>
      </w:pPr>
      <w:r w:rsidRPr="00770DB4">
        <w:tab/>
      </w:r>
      <w:r w:rsidRPr="00AA559F">
        <w:rPr>
          <w:b/>
        </w:rPr>
        <w:t>Scope:</w:t>
      </w:r>
      <w:r>
        <w:t xml:space="preserve"> Prepare response LS to SA3 (including the discussion on the detailed wordings and attempt to derive RAN2 consensus on the definition of subsequent inter-CU LTM). </w:t>
      </w:r>
    </w:p>
    <w:p w14:paraId="364898E8" w14:textId="77777777" w:rsidR="00146E87" w:rsidRDefault="00146E87" w:rsidP="00146E87">
      <w:pPr>
        <w:pStyle w:val="EmailDiscussion2"/>
      </w:pPr>
      <w:r w:rsidRPr="00770DB4">
        <w:tab/>
      </w:r>
      <w:r w:rsidRPr="00AA559F">
        <w:rPr>
          <w:b/>
        </w:rPr>
        <w:t>Intended outcome:</w:t>
      </w:r>
      <w:r>
        <w:t xml:space="preserve"> Response LS in R2-2411132, to be approved. F2F offline discussion schedule will be announced by CATT. </w:t>
      </w:r>
    </w:p>
    <w:p w14:paraId="1A1EDE37" w14:textId="109C4354" w:rsidR="00146E87" w:rsidRDefault="00146E87" w:rsidP="00146E87">
      <w:pPr>
        <w:ind w:left="1608"/>
      </w:pPr>
      <w:r w:rsidRPr="00AA559F">
        <w:rPr>
          <w:b/>
        </w:rPr>
        <w:t xml:space="preserve">Deadline: </w:t>
      </w:r>
      <w:r>
        <w:rPr>
          <w:b/>
        </w:rPr>
        <w:t>Come back in CB session</w:t>
      </w:r>
      <w:r w:rsidR="000B3D62">
        <w:rPr>
          <w:b/>
        </w:rPr>
        <w:t xml:space="preserve"> =&gt; Completed.</w:t>
      </w:r>
    </w:p>
    <w:p w14:paraId="123186A7" w14:textId="245D2D9A" w:rsidR="00146E87" w:rsidRDefault="00146E87" w:rsidP="008A31D9">
      <w:pPr>
        <w:pStyle w:val="Doc-text2"/>
      </w:pPr>
    </w:p>
    <w:p w14:paraId="109E8D29" w14:textId="77777777" w:rsidR="00146E87" w:rsidRPr="00B23E2A" w:rsidRDefault="00146E87" w:rsidP="00146E87">
      <w:pPr>
        <w:pStyle w:val="EmailDiscussion"/>
      </w:pPr>
      <w:r w:rsidRPr="00CD7F01">
        <w:t>[</w:t>
      </w:r>
      <w:r>
        <w:t>AT</w:t>
      </w:r>
      <w:proofErr w:type="gramStart"/>
      <w:r w:rsidRPr="00CD7F01">
        <w:t>12</w:t>
      </w:r>
      <w:r>
        <w:t>8</w:t>
      </w:r>
      <w:r w:rsidRPr="00CD7F01">
        <w:t>][</w:t>
      </w:r>
      <w:proofErr w:type="gramEnd"/>
      <w:r w:rsidRPr="00CD7F01">
        <w:t>1</w:t>
      </w:r>
      <w:r>
        <w:t>16</w:t>
      </w:r>
      <w:r w:rsidRPr="00CD7F01">
        <w:t>][</w:t>
      </w:r>
      <w:r>
        <w:t>MOB</w:t>
      </w:r>
      <w:r w:rsidRPr="00CD7F01">
        <w:t>] (</w:t>
      </w:r>
      <w:r>
        <w:t>ZTE</w:t>
      </w:r>
      <w:r w:rsidRPr="00CD7F01">
        <w:t>)</w:t>
      </w:r>
    </w:p>
    <w:p w14:paraId="2D9A1737" w14:textId="77777777" w:rsidR="00146E87" w:rsidRDefault="00146E87" w:rsidP="00146E87">
      <w:pPr>
        <w:pStyle w:val="EmailDiscussion2"/>
      </w:pPr>
      <w:r w:rsidRPr="00770DB4">
        <w:tab/>
      </w:r>
      <w:r w:rsidRPr="00AA559F">
        <w:rPr>
          <w:b/>
        </w:rPr>
        <w:t>Scope:</w:t>
      </w:r>
      <w:r>
        <w:t xml:space="preserve"> Discuss remaining topics 5. c</w:t>
      </w:r>
      <w:r w:rsidRPr="005B613D">
        <w:t>o-existence of intra-CU LTM and inter-CU LTM</w:t>
      </w:r>
      <w:r>
        <w:t xml:space="preserve">, and 6. </w:t>
      </w:r>
      <w:r w:rsidRPr="005B613D">
        <w:t>Inter-CU SN LTM</w:t>
      </w:r>
      <w:r>
        <w:t xml:space="preserve">, and attempt to derive conclusions. </w:t>
      </w:r>
    </w:p>
    <w:p w14:paraId="0B79711A" w14:textId="77777777" w:rsidR="00146E87" w:rsidRDefault="00146E87" w:rsidP="00146E87">
      <w:pPr>
        <w:pStyle w:val="EmailDiscussion2"/>
      </w:pPr>
      <w:r w:rsidRPr="00770DB4">
        <w:tab/>
      </w:r>
      <w:r w:rsidRPr="00AA559F">
        <w:rPr>
          <w:b/>
        </w:rPr>
        <w:t>Intended outcome:</w:t>
      </w:r>
      <w:r>
        <w:t xml:space="preserve"> Discussion summary in R2-2411133. F2F offline discussion schedule will be announced by ZTE. </w:t>
      </w:r>
    </w:p>
    <w:p w14:paraId="4CF496EF" w14:textId="52DCC591" w:rsidR="00146E87" w:rsidRDefault="00146E87" w:rsidP="00146E87">
      <w:pPr>
        <w:ind w:left="1608"/>
      </w:pPr>
      <w:r w:rsidRPr="00AA559F">
        <w:rPr>
          <w:b/>
        </w:rPr>
        <w:t xml:space="preserve">Deadline: </w:t>
      </w:r>
      <w:r>
        <w:rPr>
          <w:b/>
        </w:rPr>
        <w:t>Come back in CB session</w:t>
      </w:r>
      <w:r w:rsidR="000B3D62">
        <w:rPr>
          <w:b/>
        </w:rPr>
        <w:t xml:space="preserve"> =&gt; Completed.</w:t>
      </w:r>
    </w:p>
    <w:p w14:paraId="25AB31F5" w14:textId="77777777" w:rsidR="00146E87" w:rsidRDefault="00146E87" w:rsidP="008A31D9">
      <w:pPr>
        <w:pStyle w:val="Doc-text2"/>
      </w:pPr>
    </w:p>
    <w:p w14:paraId="1199CBA6" w14:textId="77777777" w:rsidR="00A73A27" w:rsidRPr="00DB2F94" w:rsidRDefault="00A73A27" w:rsidP="00A73A27">
      <w:pPr>
        <w:pStyle w:val="Heading2"/>
      </w:pPr>
      <w:bookmarkStart w:id="1" w:name="_Toc158241536"/>
      <w:r w:rsidRPr="00DB2F94">
        <w:t>4.2</w:t>
      </w:r>
      <w:r w:rsidRPr="00DB2F94">
        <w:tab/>
        <w:t xml:space="preserve">V2X and </w:t>
      </w:r>
      <w:proofErr w:type="spellStart"/>
      <w:r w:rsidRPr="00DB2F94">
        <w:t>Sidelink</w:t>
      </w:r>
      <w:proofErr w:type="spellEnd"/>
      <w:r w:rsidRPr="00DB2F94">
        <w:t xml:space="preserve"> corrections Rel-15 and earlier</w:t>
      </w:r>
    </w:p>
    <w:p w14:paraId="5426510E" w14:textId="77777777" w:rsidR="00A73A27" w:rsidRPr="00DB2F94" w:rsidRDefault="00A73A27" w:rsidP="00A73A27">
      <w:pPr>
        <w:pStyle w:val="Comments"/>
      </w:pPr>
      <w:r w:rsidRPr="00DB2F94">
        <w:t>REL-15 and Earlier WIs related to V2x and Sidelink are in scope but not listed explicitly (long list).</w:t>
      </w:r>
    </w:p>
    <w:p w14:paraId="5D00774D" w14:textId="77777777" w:rsidR="00A73A27" w:rsidRPr="00DB2F94" w:rsidRDefault="00A73A27" w:rsidP="00A73A27">
      <w:pPr>
        <w:pStyle w:val="Comments"/>
      </w:pPr>
      <w:r w:rsidRPr="00DB2F94">
        <w:t>This Agenda Item is treated in the V2X and Sidelink Breakout session</w:t>
      </w:r>
    </w:p>
    <w:p w14:paraId="75EDB06B" w14:textId="77777777" w:rsidR="00A73A27" w:rsidRPr="00DB2F94" w:rsidRDefault="00A73A27" w:rsidP="00A73A27">
      <w:pPr>
        <w:pStyle w:val="Comments"/>
      </w:pPr>
      <w:r w:rsidRPr="00DB2F94">
        <w:t xml:space="preserve">Tdoc Limitation: 1 tdocs </w:t>
      </w:r>
    </w:p>
    <w:bookmarkEnd w:id="1"/>
    <w:p w14:paraId="74EA189E" w14:textId="1B910A38" w:rsidR="00C614F0" w:rsidRDefault="00C614F0" w:rsidP="00C614F0">
      <w:pPr>
        <w:pStyle w:val="Doc-text2"/>
        <w:ind w:left="0" w:firstLine="0"/>
      </w:pPr>
    </w:p>
    <w:p w14:paraId="44400AEA" w14:textId="77777777" w:rsidR="00A73A27" w:rsidRPr="00DB2F94" w:rsidRDefault="00A73A27" w:rsidP="00A73A27">
      <w:pPr>
        <w:pStyle w:val="Heading2"/>
      </w:pPr>
      <w:r w:rsidRPr="00DB2F94">
        <w:t>5.2</w:t>
      </w:r>
      <w:r w:rsidRPr="00DB2F94">
        <w:tab/>
        <w:t>NR V2X</w:t>
      </w:r>
    </w:p>
    <w:p w14:paraId="67EF99CF" w14:textId="77777777" w:rsidR="00A73A27" w:rsidRPr="00DB2F94" w:rsidRDefault="00A73A27" w:rsidP="00A73A27">
      <w:pPr>
        <w:pStyle w:val="Comments"/>
      </w:pPr>
      <w:r w:rsidRPr="00DB2F94">
        <w:t xml:space="preserve">(5G_V2X_NRSL-Core; leading WG: RAN1; REL-16; started: Mar 19; target; Aug 20; WID: </w:t>
      </w:r>
      <w:hyperlink r:id="rId8" w:history="1">
        <w:r w:rsidRPr="00DB2F94">
          <w:rPr>
            <w:rStyle w:val="Hyperlink"/>
          </w:rPr>
          <w:t>RP-200129</w:t>
        </w:r>
      </w:hyperlink>
      <w:r w:rsidRPr="00DB2F94">
        <w:t xml:space="preserve">). </w:t>
      </w:r>
    </w:p>
    <w:p w14:paraId="6DEC7C21" w14:textId="77777777" w:rsidR="00A73A27" w:rsidRPr="00DB2F94" w:rsidRDefault="00A73A27" w:rsidP="00A73A27">
      <w:pPr>
        <w:pStyle w:val="Comments"/>
      </w:pPr>
      <w:r w:rsidRPr="00DB2F94">
        <w:t xml:space="preserve">CR rapporteurs will take care of miscellaneous CRs to collect small changes. Please </w:t>
      </w:r>
      <w:r>
        <w:t xml:space="preserve">first </w:t>
      </w:r>
      <w:r w:rsidRPr="00DB2F94">
        <w:t xml:space="preserve">contact / coordinate with CR rapporteur company for small changes (e.g. non-controversial clarification/correction, editorial correction, etc.). </w:t>
      </w:r>
    </w:p>
    <w:p w14:paraId="2462E757" w14:textId="77777777" w:rsidR="00A73A27" w:rsidRDefault="00A73A27" w:rsidP="00A73A27">
      <w:pPr>
        <w:pStyle w:val="Comments"/>
      </w:pPr>
      <w:r w:rsidRPr="00DB2F94">
        <w:t xml:space="preserve">Tdoc Limitation: 1 tdocs </w:t>
      </w:r>
    </w:p>
    <w:p w14:paraId="0151B712" w14:textId="77777777" w:rsidR="00A73A27" w:rsidRDefault="00A73A27" w:rsidP="00A73A27">
      <w:pPr>
        <w:pStyle w:val="Heading3"/>
      </w:pPr>
      <w:r>
        <w:t>5.2.0</w:t>
      </w:r>
      <w:r>
        <w:tab/>
        <w:t>In-principle agreed CRs</w:t>
      </w:r>
    </w:p>
    <w:p w14:paraId="36E8E570" w14:textId="77777777" w:rsidR="00A73A27" w:rsidRDefault="00A73A27" w:rsidP="00A73A27">
      <w:pPr>
        <w:pStyle w:val="Doc-title"/>
      </w:pPr>
      <w:r>
        <w:t>R2-2409684</w:t>
      </w:r>
      <w:r>
        <w:tab/>
        <w:t>RRC correction on sl-X-Overhead field description of SL-ResourcePool</w:t>
      </w:r>
      <w:r>
        <w:tab/>
        <w:t>Philips International B.V.</w:t>
      </w:r>
      <w:r>
        <w:tab/>
        <w:t>CR</w:t>
      </w:r>
      <w:r>
        <w:tab/>
        <w:t>Rel-16</w:t>
      </w:r>
      <w:r>
        <w:tab/>
        <w:t>38.331</w:t>
      </w:r>
      <w:r>
        <w:tab/>
        <w:t>16.18.0</w:t>
      </w:r>
      <w:r>
        <w:tab/>
        <w:t>5058</w:t>
      </w:r>
      <w:r>
        <w:tab/>
        <w:t>2</w:t>
      </w:r>
      <w:r>
        <w:tab/>
        <w:t>F</w:t>
      </w:r>
      <w:r>
        <w:tab/>
        <w:t>5G_V2X_NRSL-Core</w:t>
      </w:r>
      <w:r>
        <w:tab/>
        <w:t>R2-2409366</w:t>
      </w:r>
    </w:p>
    <w:p w14:paraId="1FB6C080" w14:textId="77777777" w:rsidR="00A73A27" w:rsidRDefault="00A73A27" w:rsidP="00A73A27">
      <w:pPr>
        <w:pStyle w:val="Doc-title"/>
      </w:pPr>
      <w:r>
        <w:t>R2-2409685</w:t>
      </w:r>
      <w:r>
        <w:tab/>
        <w:t>RRC correction on sl-X-Overhead field description of SL-ResourcePool</w:t>
      </w:r>
      <w:r>
        <w:tab/>
        <w:t>Philips International B.V.</w:t>
      </w:r>
      <w:r>
        <w:tab/>
        <w:t>CR</w:t>
      </w:r>
      <w:r>
        <w:tab/>
        <w:t>Rel-17</w:t>
      </w:r>
      <w:r>
        <w:tab/>
        <w:t>38.331</w:t>
      </w:r>
      <w:r>
        <w:tab/>
        <w:t>17.10.0</w:t>
      </w:r>
      <w:r>
        <w:tab/>
        <w:t>5059</w:t>
      </w:r>
      <w:r>
        <w:tab/>
        <w:t>2</w:t>
      </w:r>
      <w:r>
        <w:tab/>
        <w:t>A</w:t>
      </w:r>
      <w:r>
        <w:tab/>
        <w:t>5G_V2X_NRSL-Core</w:t>
      </w:r>
      <w:r>
        <w:tab/>
        <w:t>R2-2409367</w:t>
      </w:r>
    </w:p>
    <w:p w14:paraId="4103A007" w14:textId="0F83BF44" w:rsidR="00A73A27" w:rsidRDefault="00A73A27" w:rsidP="00A73A27">
      <w:pPr>
        <w:pStyle w:val="Doc-title"/>
      </w:pPr>
      <w:r>
        <w:t>R2-2409686</w:t>
      </w:r>
      <w:r>
        <w:tab/>
        <w:t>RRC correction on sl-X-Overhead field description of SL-ResourcePool</w:t>
      </w:r>
      <w:r>
        <w:tab/>
        <w:t>Philips International B.V.</w:t>
      </w:r>
      <w:r>
        <w:tab/>
        <w:t>CR</w:t>
      </w:r>
      <w:r>
        <w:tab/>
        <w:t>Rel-18</w:t>
      </w:r>
      <w:r>
        <w:tab/>
        <w:t>38.331</w:t>
      </w:r>
      <w:r>
        <w:tab/>
        <w:t>18.3.0</w:t>
      </w:r>
      <w:r>
        <w:tab/>
        <w:t>5060</w:t>
      </w:r>
      <w:r>
        <w:tab/>
        <w:t>2</w:t>
      </w:r>
      <w:r>
        <w:tab/>
        <w:t>A</w:t>
      </w:r>
      <w:r>
        <w:tab/>
        <w:t>5G_V2X_NRSL-Core</w:t>
      </w:r>
      <w:r>
        <w:tab/>
        <w:t>R2-2409368</w:t>
      </w:r>
    </w:p>
    <w:p w14:paraId="4C4D5A49" w14:textId="66CDBAD6" w:rsidR="00BF4165" w:rsidRDefault="00BF4165" w:rsidP="00BF4165">
      <w:pPr>
        <w:pStyle w:val="Doc-text2"/>
      </w:pPr>
    </w:p>
    <w:p w14:paraId="09BE9A4C" w14:textId="77777777" w:rsidR="00C17C5F" w:rsidRDefault="00C17C5F" w:rsidP="00C17C5F">
      <w:pPr>
        <w:pStyle w:val="Agreement"/>
        <w:rPr>
          <w:noProof/>
        </w:rPr>
      </w:pPr>
      <w:r>
        <w:t>In summary of change, “</w:t>
      </w:r>
      <w:r>
        <w:rPr>
          <w:noProof/>
        </w:rPr>
        <w:t>In clause 6.3.2,” should be corrected to “In clause 6.3.5”.</w:t>
      </w:r>
    </w:p>
    <w:p w14:paraId="70321778" w14:textId="77777777" w:rsidR="00C17C5F" w:rsidRPr="00BF4165" w:rsidRDefault="00C17C5F" w:rsidP="00C17C5F">
      <w:pPr>
        <w:pStyle w:val="Agreement"/>
      </w:pPr>
      <w:r>
        <w:t xml:space="preserve">With the CR cover page update as above, CRs are agreed in R2-2410931, R2-2410932 and R2-2410933. </w:t>
      </w:r>
    </w:p>
    <w:p w14:paraId="7D859C00" w14:textId="77777777" w:rsidR="00C17C5F" w:rsidRDefault="00C17C5F" w:rsidP="00BF4165">
      <w:pPr>
        <w:pStyle w:val="Doc-text2"/>
      </w:pPr>
    </w:p>
    <w:p w14:paraId="08263B7C" w14:textId="2DAD50CA" w:rsidR="00BF4165" w:rsidRDefault="00BF4165" w:rsidP="00BF4165">
      <w:pPr>
        <w:pStyle w:val="Doc-text2"/>
      </w:pPr>
      <w:r>
        <w:t>[Apple]: Cover page should be updated. The actual change</w:t>
      </w:r>
      <w:r w:rsidR="00D674C0">
        <w:t>d</w:t>
      </w:r>
      <w:r>
        <w:t xml:space="preserve"> section is 6.3.5 (not 6.3.2)</w:t>
      </w:r>
    </w:p>
    <w:p w14:paraId="6A057458" w14:textId="77777777" w:rsidR="00BF4165" w:rsidRPr="00BF4165" w:rsidRDefault="00BF4165" w:rsidP="00BF4165">
      <w:pPr>
        <w:pStyle w:val="Doc-text2"/>
      </w:pPr>
    </w:p>
    <w:p w14:paraId="431F08DB" w14:textId="77777777" w:rsidR="00A73A27" w:rsidRDefault="00A73A27" w:rsidP="00A73A27">
      <w:pPr>
        <w:pStyle w:val="Doc-title"/>
      </w:pPr>
      <w:r>
        <w:t>R2-2410077</w:t>
      </w:r>
      <w:r>
        <w:tab/>
        <w:t>Correction on intra-UE prioritization</w:t>
      </w:r>
      <w:r>
        <w:tab/>
        <w:t>ZTE Corporation, Sanechips</w:t>
      </w:r>
      <w:r>
        <w:tab/>
        <w:t>CR</w:t>
      </w:r>
      <w:r>
        <w:tab/>
        <w:t>Rel-16</w:t>
      </w:r>
      <w:r>
        <w:tab/>
        <w:t>38.321</w:t>
      </w:r>
      <w:r>
        <w:tab/>
        <w:t>16.17.0</w:t>
      </w:r>
      <w:r>
        <w:tab/>
        <w:t>1974</w:t>
      </w:r>
      <w:r>
        <w:tab/>
        <w:t>1</w:t>
      </w:r>
      <w:r>
        <w:tab/>
        <w:t>F</w:t>
      </w:r>
      <w:r>
        <w:tab/>
        <w:t>5G_V2X_NRSL-Core</w:t>
      </w:r>
      <w:r>
        <w:tab/>
        <w:t>R2-2409363</w:t>
      </w:r>
    </w:p>
    <w:p w14:paraId="18A38B02" w14:textId="77777777" w:rsidR="00A73A27" w:rsidRDefault="00A73A27" w:rsidP="00A73A27">
      <w:pPr>
        <w:pStyle w:val="Doc-title"/>
      </w:pPr>
      <w:r>
        <w:t>R2-2410078</w:t>
      </w:r>
      <w:r>
        <w:tab/>
        <w:t>Correction on intra-UE prioritization</w:t>
      </w:r>
      <w:r>
        <w:tab/>
        <w:t>ZTE Corporation, Sanechips</w:t>
      </w:r>
      <w:r>
        <w:tab/>
        <w:t>CR</w:t>
      </w:r>
      <w:r>
        <w:tab/>
        <w:t>Rel-17</w:t>
      </w:r>
      <w:r>
        <w:tab/>
        <w:t>38.321</w:t>
      </w:r>
      <w:r>
        <w:tab/>
        <w:t>17.10.0</w:t>
      </w:r>
      <w:r>
        <w:tab/>
        <w:t>1975</w:t>
      </w:r>
      <w:r>
        <w:tab/>
        <w:t>1</w:t>
      </w:r>
      <w:r>
        <w:tab/>
        <w:t>A</w:t>
      </w:r>
      <w:r>
        <w:tab/>
        <w:t>5G_V2X_NRSL-Core</w:t>
      </w:r>
      <w:r>
        <w:tab/>
        <w:t>R2-2409364</w:t>
      </w:r>
    </w:p>
    <w:p w14:paraId="55189036" w14:textId="01AC458C" w:rsidR="00A73A27" w:rsidRDefault="00A73A27" w:rsidP="00A73A27">
      <w:pPr>
        <w:pStyle w:val="Doc-title"/>
      </w:pPr>
      <w:r>
        <w:t>R2-2410079</w:t>
      </w:r>
      <w:r>
        <w:tab/>
        <w:t>Correction on intra-UE prioritization</w:t>
      </w:r>
      <w:r>
        <w:tab/>
        <w:t>ZTE Corporation, Sanechips</w:t>
      </w:r>
      <w:r>
        <w:tab/>
        <w:t>CR</w:t>
      </w:r>
      <w:r>
        <w:tab/>
        <w:t>Rel-18</w:t>
      </w:r>
      <w:r>
        <w:tab/>
        <w:t>38.321</w:t>
      </w:r>
      <w:r>
        <w:tab/>
        <w:t>18.3.0</w:t>
      </w:r>
      <w:r>
        <w:tab/>
        <w:t>1976</w:t>
      </w:r>
      <w:r>
        <w:tab/>
        <w:t>1</w:t>
      </w:r>
      <w:r>
        <w:tab/>
        <w:t>A</w:t>
      </w:r>
      <w:r>
        <w:tab/>
        <w:t>5G_V2X_NRSL-Core</w:t>
      </w:r>
      <w:r>
        <w:tab/>
        <w:t>R2-2409365</w:t>
      </w:r>
    </w:p>
    <w:p w14:paraId="48F4B4D8" w14:textId="6ECAAA05" w:rsidR="00BF4165" w:rsidRDefault="00BF4165" w:rsidP="00BF4165">
      <w:pPr>
        <w:pStyle w:val="Doc-text2"/>
      </w:pPr>
    </w:p>
    <w:p w14:paraId="72D44FE9" w14:textId="77777777" w:rsidR="00D674C0" w:rsidRDefault="00D674C0" w:rsidP="00D674C0">
      <w:pPr>
        <w:pStyle w:val="Agreement"/>
      </w:pPr>
      <w:r>
        <w:t xml:space="preserve">Adding missed conditional “and the MAC entity is not able to perform this SR transmission simultaneously with the transmission of the SL-SCH resource” in the note. </w:t>
      </w:r>
    </w:p>
    <w:p w14:paraId="560A9EAC" w14:textId="77777777" w:rsidR="00D674C0" w:rsidRPr="00C200B0" w:rsidRDefault="00D674C0" w:rsidP="00D674C0">
      <w:pPr>
        <w:pStyle w:val="Agreement"/>
      </w:pPr>
      <w:r>
        <w:t xml:space="preserve">With the addition above, CRs are agreed in R2-2410934, R2-2410935 and R2-2410936. </w:t>
      </w:r>
    </w:p>
    <w:p w14:paraId="73A91D23" w14:textId="77777777" w:rsidR="00D674C0" w:rsidRDefault="00D674C0" w:rsidP="00D674C0">
      <w:pPr>
        <w:pStyle w:val="Doc-text2"/>
        <w:ind w:left="1253" w:firstLine="0"/>
      </w:pPr>
    </w:p>
    <w:p w14:paraId="3265D74A" w14:textId="29C79B6C" w:rsidR="00C200B0" w:rsidRDefault="00BF4165" w:rsidP="00C200B0">
      <w:pPr>
        <w:pStyle w:val="Doc-text2"/>
        <w:ind w:left="1253" w:firstLine="0"/>
      </w:pPr>
      <w:r>
        <w:lastRenderedPageBreak/>
        <w:t xml:space="preserve">[Apple]: Compared to similar </w:t>
      </w:r>
      <w:r w:rsidR="00D674C0">
        <w:t>contents</w:t>
      </w:r>
      <w:r>
        <w:t xml:space="preserve"> of </w:t>
      </w:r>
      <w:r w:rsidR="00D674C0">
        <w:t xml:space="preserve">the </w:t>
      </w:r>
      <w:r>
        <w:t xml:space="preserve">MAC, one additional condition (“and the MAC entity is not able to perform this SR transmission simultaneously with the transmission of the SL-SCH resource”) is missed in the note. </w:t>
      </w:r>
    </w:p>
    <w:p w14:paraId="7035B5E1" w14:textId="77777777" w:rsidR="00A73A27" w:rsidRPr="00DB2F94" w:rsidRDefault="00A73A27" w:rsidP="00A73A27">
      <w:pPr>
        <w:pStyle w:val="Heading3"/>
      </w:pPr>
      <w:r>
        <w:t>5.2.1</w:t>
      </w:r>
      <w:r>
        <w:tab/>
        <w:t>Other</w:t>
      </w:r>
    </w:p>
    <w:p w14:paraId="2641C56F" w14:textId="578F75A5" w:rsidR="00A73A27" w:rsidRDefault="00A73A27" w:rsidP="00C614F0">
      <w:pPr>
        <w:pStyle w:val="Doc-text2"/>
        <w:ind w:left="0" w:firstLine="0"/>
      </w:pPr>
    </w:p>
    <w:p w14:paraId="19826C5D" w14:textId="77777777" w:rsidR="00A73A27" w:rsidRPr="00DB2F94" w:rsidRDefault="00A73A27" w:rsidP="00A73A27">
      <w:pPr>
        <w:pStyle w:val="Heading2"/>
      </w:pPr>
      <w:r w:rsidRPr="00DB2F94">
        <w:t>6.6</w:t>
      </w:r>
      <w:r w:rsidRPr="00DB2F94">
        <w:tab/>
        <w:t xml:space="preserve">NR </w:t>
      </w:r>
      <w:proofErr w:type="spellStart"/>
      <w:r w:rsidRPr="00DB2F94">
        <w:t>Sidelink</w:t>
      </w:r>
      <w:proofErr w:type="spellEnd"/>
      <w:r w:rsidRPr="00DB2F94">
        <w:t xml:space="preserve"> enhancements</w:t>
      </w:r>
    </w:p>
    <w:p w14:paraId="3B83DB4A" w14:textId="77777777" w:rsidR="00A73A27" w:rsidRPr="00DB2F94" w:rsidRDefault="00A73A27" w:rsidP="00A73A27">
      <w:pPr>
        <w:pStyle w:val="Comments"/>
      </w:pPr>
      <w:r w:rsidRPr="00DB2F94">
        <w:t xml:space="preserve">(NR_SL_enh-Core; leading WG: RAN1; REL-17; WID: </w:t>
      </w:r>
      <w:hyperlink r:id="rId9" w:history="1">
        <w:r w:rsidRPr="00DB2F94">
          <w:rPr>
            <w:rStyle w:val="Hyperlink"/>
          </w:rPr>
          <w:t>RP-202846</w:t>
        </w:r>
      </w:hyperlink>
      <w:r w:rsidRPr="00DB2F94">
        <w:t>)</w:t>
      </w:r>
    </w:p>
    <w:p w14:paraId="4C8085DE" w14:textId="77777777" w:rsidR="00A73A27" w:rsidRPr="00DB2F94" w:rsidRDefault="00A73A27" w:rsidP="00A73A27">
      <w:pPr>
        <w:pStyle w:val="Comments"/>
      </w:pPr>
      <w:r w:rsidRPr="00DB2F94">
        <w:t xml:space="preserve">CR rapporteurs will take care of miscellaneous CRs to collect small changes. Please </w:t>
      </w:r>
      <w:r>
        <w:t xml:space="preserve">first </w:t>
      </w:r>
      <w:r w:rsidRPr="00DB2F94">
        <w:t xml:space="preserve">contact / coordinate with CR rapporteur company for small changes (e.g. non-controversial clarification/correction, editorial correction, etc.). </w:t>
      </w:r>
    </w:p>
    <w:p w14:paraId="799C6345" w14:textId="77777777" w:rsidR="00A73A27" w:rsidRDefault="00A73A27" w:rsidP="00A73A27">
      <w:pPr>
        <w:pStyle w:val="Heading3"/>
      </w:pPr>
      <w:r>
        <w:t>6.6.0</w:t>
      </w:r>
      <w:r>
        <w:tab/>
        <w:t>In-principle agreed CRs</w:t>
      </w:r>
    </w:p>
    <w:p w14:paraId="7F995529" w14:textId="77777777" w:rsidR="00A73A27" w:rsidRDefault="00A73A27" w:rsidP="00A73A27">
      <w:pPr>
        <w:pStyle w:val="Doc-title"/>
      </w:pPr>
      <w:r>
        <w:t>R2-2409743</w:t>
      </w:r>
      <w:r>
        <w:tab/>
        <w:t>Misc RRC corrections for SL enhancements</w:t>
      </w:r>
      <w:r>
        <w:tab/>
        <w:t>Huawei, HiSilicon</w:t>
      </w:r>
      <w:r>
        <w:tab/>
        <w:t>CR</w:t>
      </w:r>
      <w:r>
        <w:tab/>
        <w:t>Rel-17</w:t>
      </w:r>
      <w:r>
        <w:tab/>
        <w:t>38.331</w:t>
      </w:r>
      <w:r>
        <w:tab/>
        <w:t>17.10.0</w:t>
      </w:r>
      <w:r>
        <w:tab/>
        <w:t>5001</w:t>
      </w:r>
      <w:r>
        <w:tab/>
        <w:t>1</w:t>
      </w:r>
      <w:r>
        <w:tab/>
        <w:t>F</w:t>
      </w:r>
      <w:r>
        <w:tab/>
        <w:t>NR_SL_enh-Core</w:t>
      </w:r>
      <w:r>
        <w:tab/>
        <w:t>R2-2408361</w:t>
      </w:r>
    </w:p>
    <w:p w14:paraId="3864F2EA" w14:textId="2C4DCEB1" w:rsidR="00A73A27" w:rsidRDefault="00A73A27" w:rsidP="00A73A27">
      <w:pPr>
        <w:pStyle w:val="Doc-title"/>
      </w:pPr>
      <w:r>
        <w:t>R2-2409744</w:t>
      </w:r>
      <w:r>
        <w:tab/>
        <w:t>Misc RRC corrections for SL enhancements</w:t>
      </w:r>
      <w:r>
        <w:tab/>
        <w:t>Huawei, HiSilicon</w:t>
      </w:r>
      <w:r>
        <w:tab/>
        <w:t>CR</w:t>
      </w:r>
      <w:r>
        <w:tab/>
        <w:t>Rel-18</w:t>
      </w:r>
      <w:r>
        <w:tab/>
        <w:t>38.331</w:t>
      </w:r>
      <w:r>
        <w:tab/>
        <w:t>18.3.0</w:t>
      </w:r>
      <w:r>
        <w:tab/>
        <w:t>5002</w:t>
      </w:r>
      <w:r>
        <w:tab/>
        <w:t>1</w:t>
      </w:r>
      <w:r>
        <w:tab/>
        <w:t>A</w:t>
      </w:r>
      <w:r>
        <w:tab/>
        <w:t>NR_SL_enh-Core</w:t>
      </w:r>
      <w:r>
        <w:tab/>
        <w:t>R2-2408362</w:t>
      </w:r>
    </w:p>
    <w:p w14:paraId="3FFF3A09" w14:textId="3D624E07" w:rsidR="00C200B0" w:rsidRDefault="00C200B0" w:rsidP="00C200B0">
      <w:pPr>
        <w:pStyle w:val="Doc-text2"/>
      </w:pPr>
    </w:p>
    <w:p w14:paraId="7F582573" w14:textId="121E5736" w:rsidR="00C200B0" w:rsidRDefault="00C200B0" w:rsidP="00C200B0">
      <w:pPr>
        <w:pStyle w:val="Agreement"/>
      </w:pPr>
      <w:r>
        <w:t>Agreed.</w:t>
      </w:r>
    </w:p>
    <w:p w14:paraId="1DA3BD47" w14:textId="77777777" w:rsidR="00C200B0" w:rsidRPr="00C200B0" w:rsidRDefault="00C200B0" w:rsidP="00C200B0">
      <w:pPr>
        <w:pStyle w:val="Doc-text2"/>
      </w:pPr>
    </w:p>
    <w:p w14:paraId="13C7DFF0" w14:textId="77777777" w:rsidR="00A73A27" w:rsidRDefault="00A73A27" w:rsidP="00A73A27">
      <w:pPr>
        <w:pStyle w:val="Doc-title"/>
      </w:pPr>
      <w:r>
        <w:t>R2-2410126</w:t>
      </w:r>
      <w:r>
        <w:tab/>
        <w:t>Correction to random resource selection for sidelink</w:t>
      </w:r>
      <w:r>
        <w:tab/>
        <w:t>Ericsson</w:t>
      </w:r>
      <w:r>
        <w:tab/>
        <w:t>CR</w:t>
      </w:r>
      <w:r>
        <w:tab/>
        <w:t>Rel-17</w:t>
      </w:r>
      <w:r>
        <w:tab/>
        <w:t>38.321</w:t>
      </w:r>
      <w:r>
        <w:tab/>
        <w:t>17.10.0</w:t>
      </w:r>
      <w:r>
        <w:tab/>
        <w:t>1944</w:t>
      </w:r>
      <w:r>
        <w:tab/>
        <w:t>2</w:t>
      </w:r>
      <w:r>
        <w:tab/>
        <w:t>F</w:t>
      </w:r>
      <w:r>
        <w:tab/>
        <w:t>NR_SL_enh-Core</w:t>
      </w:r>
      <w:r>
        <w:tab/>
        <w:t>R2-2409369</w:t>
      </w:r>
    </w:p>
    <w:p w14:paraId="75E6C75C" w14:textId="31045E27" w:rsidR="00A73A27" w:rsidRDefault="00A73A27" w:rsidP="00A73A27">
      <w:pPr>
        <w:pStyle w:val="Doc-title"/>
      </w:pPr>
      <w:r>
        <w:t>R2-2410127</w:t>
      </w:r>
      <w:r>
        <w:tab/>
        <w:t>Correction to random resource selection for sidelink</w:t>
      </w:r>
      <w:r>
        <w:tab/>
        <w:t>Ericsson</w:t>
      </w:r>
      <w:r>
        <w:tab/>
        <w:t>CR</w:t>
      </w:r>
      <w:r>
        <w:tab/>
        <w:t>Rel-18</w:t>
      </w:r>
      <w:r>
        <w:tab/>
        <w:t>38.321</w:t>
      </w:r>
      <w:r>
        <w:tab/>
        <w:t>18.3.0</w:t>
      </w:r>
      <w:r>
        <w:tab/>
        <w:t>1945</w:t>
      </w:r>
      <w:r>
        <w:tab/>
        <w:t>2</w:t>
      </w:r>
      <w:r>
        <w:tab/>
        <w:t>A</w:t>
      </w:r>
      <w:r>
        <w:tab/>
        <w:t>NR_SL_enh-Core</w:t>
      </w:r>
      <w:r>
        <w:tab/>
        <w:t>R2-2409370</w:t>
      </w:r>
    </w:p>
    <w:p w14:paraId="0F9CC61A" w14:textId="0C689550" w:rsidR="00C200B0" w:rsidRDefault="00C200B0" w:rsidP="00C200B0">
      <w:pPr>
        <w:pStyle w:val="Doc-text2"/>
      </w:pPr>
    </w:p>
    <w:p w14:paraId="1325E751" w14:textId="77777777" w:rsidR="00043194" w:rsidRDefault="00043194" w:rsidP="00043194">
      <w:pPr>
        <w:pStyle w:val="Agreement"/>
      </w:pPr>
      <w:r>
        <w:t>Agreed.</w:t>
      </w:r>
    </w:p>
    <w:p w14:paraId="4C123921" w14:textId="77777777" w:rsidR="00043194" w:rsidRDefault="00043194" w:rsidP="00043194">
      <w:pPr>
        <w:pStyle w:val="Doc-text2"/>
        <w:ind w:left="1253" w:firstLine="0"/>
      </w:pPr>
    </w:p>
    <w:p w14:paraId="2334C494" w14:textId="0A39F0EF" w:rsidR="00C200B0" w:rsidRDefault="00C200B0" w:rsidP="00043194">
      <w:pPr>
        <w:pStyle w:val="Doc-text2"/>
        <w:ind w:left="1253" w:firstLine="0"/>
      </w:pPr>
      <w:r>
        <w:t xml:space="preserve">[Ericsson]: </w:t>
      </w:r>
      <w:r w:rsidR="00043194">
        <w:t>Indicates</w:t>
      </w:r>
      <w:r>
        <w:t xml:space="preserve"> the cover page has been updated compared to in-principle agreed CR last meeting</w:t>
      </w:r>
      <w:r w:rsidR="00043194">
        <w:t>,</w:t>
      </w:r>
      <w:r>
        <w:t xml:space="preserve"> to correct change affect and to add CR’s revision history. </w:t>
      </w:r>
    </w:p>
    <w:p w14:paraId="5A5749EC" w14:textId="77777777" w:rsidR="00A73A27" w:rsidRPr="00DB2F94" w:rsidRDefault="00A73A27" w:rsidP="00A73A27">
      <w:pPr>
        <w:pStyle w:val="Heading3"/>
      </w:pPr>
      <w:r>
        <w:t>6.6.1</w:t>
      </w:r>
      <w:r>
        <w:tab/>
        <w:t>Other</w:t>
      </w:r>
    </w:p>
    <w:p w14:paraId="7B8E75F1" w14:textId="16666E1A" w:rsidR="00A73A27" w:rsidRDefault="00A73A27" w:rsidP="00A73A27">
      <w:pPr>
        <w:pStyle w:val="Doc-title"/>
      </w:pPr>
      <w:r>
        <w:t>R2-2409509</w:t>
      </w:r>
      <w:r>
        <w:tab/>
        <w:t>Reply LS on IUC Scheme-2 and Random Selection (R1-2409174; contact: OPPO)</w:t>
      </w:r>
      <w:r>
        <w:tab/>
        <w:t>RAN1</w:t>
      </w:r>
      <w:r>
        <w:tab/>
        <w:t>LS in</w:t>
      </w:r>
      <w:r>
        <w:tab/>
        <w:t>Rel-17</w:t>
      </w:r>
      <w:r>
        <w:tab/>
        <w:t>NR_SL_enh-Core</w:t>
      </w:r>
      <w:r>
        <w:tab/>
        <w:t>To:RAN2</w:t>
      </w:r>
    </w:p>
    <w:p w14:paraId="729A9284" w14:textId="2EF3BF33" w:rsidR="008603FE" w:rsidRDefault="008603FE" w:rsidP="008603FE">
      <w:pPr>
        <w:pStyle w:val="Doc-text2"/>
      </w:pPr>
    </w:p>
    <w:p w14:paraId="4DB32FAF" w14:textId="18EBEE94" w:rsidR="008603FE" w:rsidRDefault="008603FE" w:rsidP="008603FE">
      <w:pPr>
        <w:pStyle w:val="Agreement"/>
      </w:pPr>
      <w:r>
        <w:t xml:space="preserve">Noted. </w:t>
      </w:r>
    </w:p>
    <w:p w14:paraId="57FADB12" w14:textId="77777777" w:rsidR="008603FE" w:rsidRPr="008603FE" w:rsidRDefault="008603FE" w:rsidP="008603FE">
      <w:pPr>
        <w:pStyle w:val="Doc-text2"/>
      </w:pPr>
    </w:p>
    <w:p w14:paraId="234F8880" w14:textId="19C4B564" w:rsidR="00A73A27" w:rsidRPr="005672A6" w:rsidRDefault="00A73A27" w:rsidP="00A73A27">
      <w:pPr>
        <w:pStyle w:val="Doc-title"/>
      </w:pPr>
      <w:r w:rsidRPr="005672A6">
        <w:t>R2-2409551</w:t>
      </w:r>
      <w:r w:rsidRPr="005672A6">
        <w:tab/>
        <w:t>Discussion on R1 LS Reply (R1-2409174)</w:t>
      </w:r>
      <w:r w:rsidRPr="005672A6">
        <w:tab/>
        <w:t>OPPO</w:t>
      </w:r>
      <w:r w:rsidRPr="005672A6">
        <w:tab/>
        <w:t>discussion</w:t>
      </w:r>
      <w:r w:rsidRPr="005672A6">
        <w:tab/>
        <w:t>Rel-17</w:t>
      </w:r>
      <w:r w:rsidRPr="005672A6">
        <w:tab/>
        <w:t>NR_SL_enh-Core</w:t>
      </w:r>
    </w:p>
    <w:p w14:paraId="28D6AA1C" w14:textId="30031F00" w:rsidR="003001E2" w:rsidRDefault="003001E2" w:rsidP="003001E2">
      <w:pPr>
        <w:pStyle w:val="Doc-text2"/>
        <w:ind w:left="1253" w:firstLine="0"/>
      </w:pPr>
      <w:r w:rsidRPr="005672A6">
        <w:t>Proposal 1</w:t>
      </w:r>
      <w:r w:rsidR="008603FE">
        <w:t xml:space="preserve">: </w:t>
      </w:r>
      <w:r w:rsidRPr="005672A6">
        <w:t>R2 decide either to allow IUC scheme-2 and random-selection co-configuration or not, and adopt CR correspondingly (TP1 if allow, TP2 if disallow).</w:t>
      </w:r>
    </w:p>
    <w:p w14:paraId="79044558" w14:textId="33E53EC6" w:rsidR="00873626" w:rsidRDefault="00873626" w:rsidP="003001E2">
      <w:pPr>
        <w:pStyle w:val="Doc-text2"/>
        <w:ind w:left="1253" w:firstLine="0"/>
      </w:pPr>
    </w:p>
    <w:p w14:paraId="26729FBA" w14:textId="2E2C6986" w:rsidR="008603FE" w:rsidRDefault="008603FE" w:rsidP="008603FE">
      <w:pPr>
        <w:pStyle w:val="Agreement"/>
      </w:pPr>
      <w:r>
        <w:t xml:space="preserve">TP2 is agreed. </w:t>
      </w:r>
    </w:p>
    <w:p w14:paraId="5609D15C" w14:textId="3B527697" w:rsidR="008603FE" w:rsidRPr="00DA52AB" w:rsidRDefault="008603FE" w:rsidP="008603FE">
      <w:pPr>
        <w:pStyle w:val="Agreement"/>
      </w:pPr>
      <w:r>
        <w:t>CRs</w:t>
      </w:r>
      <w:r w:rsidR="003F699A">
        <w:t xml:space="preserve"> will be revised</w:t>
      </w:r>
      <w:r>
        <w:t xml:space="preserve"> in R2-2410937 and R2-2410938 </w:t>
      </w:r>
    </w:p>
    <w:p w14:paraId="78D917A3" w14:textId="77777777" w:rsidR="008603FE" w:rsidRPr="008603FE" w:rsidRDefault="008603FE" w:rsidP="008603FE">
      <w:pPr>
        <w:pStyle w:val="Doc-text2"/>
      </w:pPr>
    </w:p>
    <w:p w14:paraId="7CA60ADE" w14:textId="57B7120E" w:rsidR="00873626" w:rsidRDefault="00297BBB" w:rsidP="003001E2">
      <w:pPr>
        <w:pStyle w:val="Doc-text2"/>
        <w:ind w:left="1253" w:firstLine="0"/>
      </w:pPr>
      <w:r>
        <w:t>[LG</w:t>
      </w:r>
      <w:r w:rsidR="00DA52AB">
        <w:t>, Qualcomm</w:t>
      </w:r>
      <w:r>
        <w:t>]: TP2 is preferred. TP1 seems to introduce new function, which is not acceptable in this</w:t>
      </w:r>
      <w:r w:rsidR="008603FE">
        <w:t xml:space="preserve"> late</w:t>
      </w:r>
      <w:r>
        <w:t xml:space="preserve"> phase. </w:t>
      </w:r>
    </w:p>
    <w:p w14:paraId="6E35ED88" w14:textId="60BE0B2D" w:rsidR="003001E2" w:rsidRDefault="003001E2" w:rsidP="00A73A27">
      <w:pPr>
        <w:pStyle w:val="Doc-title"/>
      </w:pPr>
    </w:p>
    <w:p w14:paraId="7C48C515" w14:textId="5441F4AB" w:rsidR="003F699A" w:rsidRPr="008E5D13" w:rsidRDefault="003F699A" w:rsidP="003F699A">
      <w:pPr>
        <w:pStyle w:val="Doc-title"/>
      </w:pPr>
      <w:r w:rsidRPr="008E5D13">
        <w:t>R2-2410937</w:t>
      </w:r>
      <w:r w:rsidRPr="008E5D13">
        <w:tab/>
      </w:r>
      <w:r w:rsidRPr="008E5D13">
        <w:rPr>
          <w:rFonts w:eastAsia="SimSun"/>
          <w:lang w:eastAsia="en-US"/>
        </w:rPr>
        <w:fldChar w:fldCharType="begin"/>
      </w:r>
      <w:r w:rsidRPr="008E5D13">
        <w:rPr>
          <w:rFonts w:eastAsia="SimSun"/>
          <w:lang w:eastAsia="en-US"/>
        </w:rPr>
        <w:instrText xml:space="preserve"> DOCPROPERTY  CrTitle  \* MERGEFORMAT </w:instrText>
      </w:r>
      <w:r w:rsidRPr="008E5D13">
        <w:rPr>
          <w:rFonts w:eastAsia="SimSun"/>
          <w:lang w:eastAsia="en-US"/>
        </w:rPr>
        <w:fldChar w:fldCharType="separate"/>
      </w:r>
      <w:r w:rsidRPr="008E5D13">
        <w:rPr>
          <w:rFonts w:eastAsia="SimSun" w:hint="eastAsia"/>
          <w:lang w:eastAsia="zh-CN"/>
        </w:rPr>
        <w:t>Co-configuration of IUC scheme-2 and random selection</w:t>
      </w:r>
      <w:r w:rsidRPr="008E5D13">
        <w:rPr>
          <w:rFonts w:eastAsia="SimSun"/>
          <w:lang w:eastAsia="en-US"/>
        </w:rPr>
        <w:fldChar w:fldCharType="end"/>
      </w:r>
      <w:r w:rsidRPr="008E5D13">
        <w:tab/>
        <w:t>OPPO</w:t>
      </w:r>
      <w:r w:rsidRPr="008E5D13">
        <w:tab/>
        <w:t>CR</w:t>
      </w:r>
      <w:r w:rsidRPr="008E5D13">
        <w:tab/>
        <w:t>Rel-17</w:t>
      </w:r>
      <w:r w:rsidRPr="008E5D13">
        <w:tab/>
        <w:t>38.3</w:t>
      </w:r>
      <w:r w:rsidR="00932FCC" w:rsidRPr="008E5D13">
        <w:t>2</w:t>
      </w:r>
      <w:r w:rsidRPr="008E5D13">
        <w:t>1</w:t>
      </w:r>
      <w:r w:rsidRPr="008E5D13">
        <w:tab/>
        <w:t>17.10.0</w:t>
      </w:r>
      <w:r w:rsidRPr="008E5D13">
        <w:tab/>
      </w:r>
      <w:r w:rsidR="00932FCC" w:rsidRPr="008E5D13">
        <w:t>2016</w:t>
      </w:r>
      <w:r w:rsidRPr="008E5D13">
        <w:tab/>
        <w:t>-</w:t>
      </w:r>
      <w:r w:rsidRPr="008E5D13">
        <w:tab/>
        <w:t>F</w:t>
      </w:r>
      <w:r w:rsidRPr="008E5D13">
        <w:tab/>
        <w:t>NR_SL_enh-Core</w:t>
      </w:r>
    </w:p>
    <w:p w14:paraId="56EA5447" w14:textId="2ECBF253" w:rsidR="00932FCC" w:rsidRPr="008E5D13" w:rsidRDefault="00932FCC" w:rsidP="00932FCC">
      <w:pPr>
        <w:pStyle w:val="Doc-title"/>
      </w:pPr>
      <w:r w:rsidRPr="008E5D13">
        <w:t>R2-2410938</w:t>
      </w:r>
      <w:r w:rsidRPr="008E5D13">
        <w:tab/>
      </w:r>
      <w:r w:rsidRPr="008E5D13">
        <w:rPr>
          <w:rFonts w:eastAsia="SimSun"/>
          <w:lang w:eastAsia="en-US"/>
        </w:rPr>
        <w:fldChar w:fldCharType="begin"/>
      </w:r>
      <w:r w:rsidRPr="008E5D13">
        <w:rPr>
          <w:rFonts w:eastAsia="SimSun"/>
          <w:lang w:eastAsia="en-US"/>
        </w:rPr>
        <w:instrText xml:space="preserve"> DOCPROPERTY  CrTitle  \* MERGEFORMAT </w:instrText>
      </w:r>
      <w:r w:rsidRPr="008E5D13">
        <w:rPr>
          <w:rFonts w:eastAsia="SimSun"/>
          <w:lang w:eastAsia="en-US"/>
        </w:rPr>
        <w:fldChar w:fldCharType="separate"/>
      </w:r>
      <w:r w:rsidRPr="008E5D13">
        <w:rPr>
          <w:rFonts w:eastAsia="SimSun" w:hint="eastAsia"/>
          <w:lang w:eastAsia="zh-CN"/>
        </w:rPr>
        <w:t>Co-configuration of IUC scheme-2 and random selection</w:t>
      </w:r>
      <w:r w:rsidRPr="008E5D13">
        <w:rPr>
          <w:rFonts w:eastAsia="SimSun"/>
          <w:lang w:eastAsia="en-US"/>
        </w:rPr>
        <w:fldChar w:fldCharType="end"/>
      </w:r>
      <w:r w:rsidRPr="008E5D13">
        <w:tab/>
        <w:t>OPPO</w:t>
      </w:r>
      <w:r w:rsidRPr="008E5D13">
        <w:tab/>
        <w:t>CR</w:t>
      </w:r>
      <w:r w:rsidRPr="008E5D13">
        <w:tab/>
        <w:t>Rel-1</w:t>
      </w:r>
      <w:r w:rsidR="006D67B5" w:rsidRPr="008E5D13">
        <w:t>8</w:t>
      </w:r>
      <w:r w:rsidRPr="008E5D13">
        <w:tab/>
        <w:t>38.321</w:t>
      </w:r>
      <w:r w:rsidRPr="008E5D13">
        <w:tab/>
        <w:t>17.10.0</w:t>
      </w:r>
      <w:r w:rsidRPr="008E5D13">
        <w:tab/>
      </w:r>
      <w:r w:rsidR="006D67B5" w:rsidRPr="008E5D13">
        <w:t>2017</w:t>
      </w:r>
      <w:r w:rsidRPr="008E5D13">
        <w:tab/>
        <w:t>-</w:t>
      </w:r>
      <w:r w:rsidRPr="008E5D13">
        <w:tab/>
        <w:t>A</w:t>
      </w:r>
      <w:r w:rsidRPr="008E5D13">
        <w:tab/>
        <w:t>NR_SL_enh-Core</w:t>
      </w:r>
    </w:p>
    <w:p w14:paraId="2BDF4A4A" w14:textId="529059BE" w:rsidR="006D67B5" w:rsidRDefault="006D67B5" w:rsidP="006D67B5">
      <w:pPr>
        <w:pStyle w:val="Doc-title"/>
      </w:pPr>
      <w:r w:rsidRPr="008E5D13">
        <w:t>R2-2411139</w:t>
      </w:r>
      <w:r w:rsidRPr="008E5D13">
        <w:tab/>
      </w:r>
      <w:r w:rsidRPr="008E5D13">
        <w:rPr>
          <w:rFonts w:eastAsia="SimSun"/>
          <w:lang w:eastAsia="en-US"/>
        </w:rPr>
        <w:fldChar w:fldCharType="begin"/>
      </w:r>
      <w:r w:rsidRPr="008E5D13">
        <w:rPr>
          <w:rFonts w:eastAsia="SimSun"/>
          <w:lang w:eastAsia="en-US"/>
        </w:rPr>
        <w:instrText xml:space="preserve"> DOCPROPERTY  CrTitle  \* MERGEFORMAT </w:instrText>
      </w:r>
      <w:r w:rsidRPr="008E5D13">
        <w:rPr>
          <w:rFonts w:eastAsia="SimSun"/>
          <w:lang w:eastAsia="en-US"/>
        </w:rPr>
        <w:fldChar w:fldCharType="separate"/>
      </w:r>
      <w:r w:rsidRPr="008E5D13">
        <w:rPr>
          <w:rFonts w:eastAsia="SimSun" w:hint="eastAsia"/>
          <w:lang w:eastAsia="zh-CN"/>
        </w:rPr>
        <w:t>Co-configuration of IUC scheme-2 and random selection</w:t>
      </w:r>
      <w:r w:rsidRPr="008E5D13">
        <w:rPr>
          <w:rFonts w:eastAsia="SimSun"/>
          <w:lang w:eastAsia="en-US"/>
        </w:rPr>
        <w:fldChar w:fldCharType="end"/>
      </w:r>
      <w:r w:rsidRPr="005672A6">
        <w:tab/>
      </w:r>
      <w:r>
        <w:t>OPPO</w:t>
      </w:r>
      <w:r w:rsidRPr="005672A6">
        <w:tab/>
        <w:t>CR</w:t>
      </w:r>
      <w:r w:rsidRPr="005672A6">
        <w:tab/>
      </w:r>
      <w:r w:rsidRPr="006D67B5">
        <w:t>Rel-18</w:t>
      </w:r>
      <w:r w:rsidRPr="006D67B5">
        <w:tab/>
        <w:t>38.321</w:t>
      </w:r>
      <w:r w:rsidRPr="006D67B5">
        <w:tab/>
        <w:t>17.10.0</w:t>
      </w:r>
      <w:r w:rsidRPr="006D67B5">
        <w:tab/>
        <w:t>2017</w:t>
      </w:r>
      <w:r w:rsidRPr="006D67B5">
        <w:tab/>
        <w:t>1</w:t>
      </w:r>
      <w:r w:rsidRPr="006D67B5">
        <w:tab/>
        <w:t>A</w:t>
      </w:r>
      <w:r w:rsidRPr="006D67B5">
        <w:tab/>
        <w:t>NR_SL_enh-Core</w:t>
      </w:r>
    </w:p>
    <w:p w14:paraId="01543857" w14:textId="5C60AAA6" w:rsidR="00932FCC" w:rsidRDefault="00932FCC" w:rsidP="00932FCC">
      <w:pPr>
        <w:pStyle w:val="Doc-text2"/>
      </w:pPr>
    </w:p>
    <w:p w14:paraId="037F8E5B" w14:textId="10FB3992" w:rsidR="008E5D13" w:rsidRDefault="008E5D13" w:rsidP="008E5D13">
      <w:pPr>
        <w:pStyle w:val="Agreement"/>
      </w:pPr>
      <w:r>
        <w:t>Rel-17 CR in R2-2410937 and Rel-18 CR in R22411139 are agreed.</w:t>
      </w:r>
    </w:p>
    <w:p w14:paraId="3905DA5B" w14:textId="77777777" w:rsidR="008E5D13" w:rsidRPr="00932FCC" w:rsidRDefault="008E5D13" w:rsidP="00932FCC">
      <w:pPr>
        <w:pStyle w:val="Doc-text2"/>
      </w:pPr>
    </w:p>
    <w:p w14:paraId="4A83EE1B" w14:textId="77777777" w:rsidR="003F699A" w:rsidRPr="003F699A" w:rsidRDefault="003F699A" w:rsidP="003F699A">
      <w:pPr>
        <w:pStyle w:val="Doc-text2"/>
      </w:pPr>
    </w:p>
    <w:p w14:paraId="28D8E4EE" w14:textId="77777777" w:rsidR="00A73A27" w:rsidRPr="005672A6" w:rsidRDefault="00A73A27" w:rsidP="00A73A27">
      <w:pPr>
        <w:pStyle w:val="Doc-title"/>
      </w:pPr>
      <w:r w:rsidRPr="005672A6">
        <w:t>R2-2410070</w:t>
      </w:r>
      <w:r w:rsidRPr="005672A6">
        <w:tab/>
        <w:t>Correction on SL DRX parameters</w:t>
      </w:r>
      <w:r w:rsidRPr="005672A6">
        <w:tab/>
        <w:t>ZTE Corporation, Sanechips, Huawei, HiSilicon, Ericsson, Nokia, ASUSTeK, Apple, OPPO, LG</w:t>
      </w:r>
      <w:r w:rsidRPr="005672A6">
        <w:tab/>
        <w:t>CR</w:t>
      </w:r>
      <w:r w:rsidRPr="005672A6">
        <w:tab/>
        <w:t>Rel-17</w:t>
      </w:r>
      <w:r w:rsidRPr="005672A6">
        <w:tab/>
        <w:t>38.331</w:t>
      </w:r>
      <w:r w:rsidRPr="005672A6">
        <w:tab/>
        <w:t>17.10.0</w:t>
      </w:r>
      <w:r w:rsidRPr="005672A6">
        <w:tab/>
        <w:t>5139</w:t>
      </w:r>
      <w:r w:rsidRPr="005672A6">
        <w:tab/>
        <w:t>-</w:t>
      </w:r>
      <w:r w:rsidRPr="005672A6">
        <w:tab/>
        <w:t>F</w:t>
      </w:r>
      <w:r w:rsidRPr="005672A6">
        <w:tab/>
        <w:t>NR_SL_enh-Core</w:t>
      </w:r>
    </w:p>
    <w:p w14:paraId="23D35515" w14:textId="763525AC" w:rsidR="00A73A27" w:rsidRDefault="00A73A27" w:rsidP="00A73A27">
      <w:pPr>
        <w:pStyle w:val="Doc-title"/>
      </w:pPr>
      <w:r w:rsidRPr="005672A6">
        <w:t>R2-2410071</w:t>
      </w:r>
      <w:r w:rsidRPr="005672A6">
        <w:tab/>
        <w:t>Correction on SL DRX parameters</w:t>
      </w:r>
      <w:r w:rsidRPr="005672A6">
        <w:tab/>
        <w:t>ZTE Corporation, Sanechips, Huawei, HiSilicon, Ericsson, Nokia, ASUSTeK, Apple, OPPO, LG</w:t>
      </w:r>
      <w:r w:rsidRPr="005672A6">
        <w:tab/>
        <w:t>CR</w:t>
      </w:r>
      <w:r w:rsidRPr="005672A6">
        <w:tab/>
        <w:t>Rel-18</w:t>
      </w:r>
      <w:r w:rsidRPr="005672A6">
        <w:tab/>
        <w:t>38.331</w:t>
      </w:r>
      <w:r w:rsidRPr="005672A6">
        <w:tab/>
        <w:t>18.3.0</w:t>
      </w:r>
      <w:r w:rsidRPr="005672A6">
        <w:tab/>
        <w:t>5140</w:t>
      </w:r>
      <w:r w:rsidRPr="005672A6">
        <w:tab/>
        <w:t>-</w:t>
      </w:r>
      <w:r w:rsidRPr="005672A6">
        <w:tab/>
        <w:t>A</w:t>
      </w:r>
      <w:r w:rsidRPr="005672A6">
        <w:tab/>
        <w:t>NR_SL_enh-Core</w:t>
      </w:r>
    </w:p>
    <w:p w14:paraId="6FF323D4" w14:textId="5DB26F07" w:rsidR="00DD02F9" w:rsidRDefault="00DD02F9" w:rsidP="00DD02F9">
      <w:pPr>
        <w:pStyle w:val="Doc-text2"/>
      </w:pPr>
    </w:p>
    <w:p w14:paraId="215A58DB" w14:textId="76C3D425" w:rsidR="00DD02F9" w:rsidRPr="00DD02F9" w:rsidRDefault="00DD02F9" w:rsidP="00DD02F9">
      <w:pPr>
        <w:pStyle w:val="Agreement"/>
      </w:pPr>
      <w:r>
        <w:t>Agreed.</w:t>
      </w:r>
    </w:p>
    <w:p w14:paraId="5DEE2E9E" w14:textId="77777777" w:rsidR="003001E2" w:rsidRPr="005672A6" w:rsidRDefault="003001E2" w:rsidP="003001E2">
      <w:pPr>
        <w:pStyle w:val="Doc-title"/>
      </w:pPr>
    </w:p>
    <w:p w14:paraId="26B0399E" w14:textId="1683EB7F" w:rsidR="003001E2" w:rsidRPr="005672A6" w:rsidRDefault="003001E2" w:rsidP="003001E2">
      <w:pPr>
        <w:pStyle w:val="Doc-title"/>
      </w:pPr>
      <w:r w:rsidRPr="005672A6">
        <w:t>R2-2409961</w:t>
      </w:r>
      <w:r w:rsidRPr="005672A6">
        <w:tab/>
        <w:t>Correction on SL DRX procedure</w:t>
      </w:r>
      <w:r w:rsidRPr="005672A6">
        <w:tab/>
        <w:t>Apple</w:t>
      </w:r>
      <w:r w:rsidRPr="005672A6">
        <w:tab/>
        <w:t>CR</w:t>
      </w:r>
      <w:r w:rsidRPr="005672A6">
        <w:tab/>
        <w:t>Rel-17</w:t>
      </w:r>
      <w:r w:rsidRPr="005672A6">
        <w:tab/>
        <w:t>38.321</w:t>
      </w:r>
      <w:r w:rsidRPr="005672A6">
        <w:tab/>
        <w:t>17.10.0</w:t>
      </w:r>
      <w:r w:rsidRPr="005672A6">
        <w:tab/>
        <w:t>1982</w:t>
      </w:r>
      <w:r w:rsidRPr="005672A6">
        <w:tab/>
        <w:t>-</w:t>
      </w:r>
      <w:r w:rsidRPr="005672A6">
        <w:tab/>
        <w:t>F</w:t>
      </w:r>
      <w:r w:rsidRPr="005672A6">
        <w:tab/>
        <w:t>NR_SL_enh-Core</w:t>
      </w:r>
    </w:p>
    <w:p w14:paraId="519F369E" w14:textId="27C0527F" w:rsidR="003001E2" w:rsidRDefault="003001E2" w:rsidP="003001E2">
      <w:pPr>
        <w:pStyle w:val="Doc-title"/>
      </w:pPr>
      <w:r w:rsidRPr="005672A6">
        <w:t>R2-2409962</w:t>
      </w:r>
      <w:r w:rsidRPr="005672A6">
        <w:tab/>
        <w:t>Correction on SL DRX procedure</w:t>
      </w:r>
      <w:r w:rsidRPr="005672A6">
        <w:tab/>
        <w:t>Apple</w:t>
      </w:r>
      <w:r w:rsidRPr="005672A6">
        <w:tab/>
        <w:t>CR</w:t>
      </w:r>
      <w:r w:rsidRPr="005672A6">
        <w:tab/>
        <w:t>Rel-18</w:t>
      </w:r>
      <w:r w:rsidRPr="005672A6">
        <w:tab/>
        <w:t>38.321</w:t>
      </w:r>
      <w:r w:rsidRPr="005672A6">
        <w:tab/>
        <w:t>18.3.0</w:t>
      </w:r>
      <w:r w:rsidRPr="005672A6">
        <w:tab/>
        <w:t>1983</w:t>
      </w:r>
      <w:r w:rsidRPr="005672A6">
        <w:tab/>
        <w:t>-</w:t>
      </w:r>
      <w:r w:rsidRPr="005672A6">
        <w:tab/>
        <w:t>A</w:t>
      </w:r>
      <w:r w:rsidRPr="005672A6">
        <w:tab/>
        <w:t>NR_SL_enh-Core</w:t>
      </w:r>
    </w:p>
    <w:p w14:paraId="1829A709" w14:textId="72774A58" w:rsidR="005672A6" w:rsidRDefault="005672A6" w:rsidP="005672A6">
      <w:pPr>
        <w:pStyle w:val="Doc-text2"/>
      </w:pPr>
    </w:p>
    <w:p w14:paraId="7DBA1709" w14:textId="1EFC50D7" w:rsidR="00656E26" w:rsidRPr="00DD02F9" w:rsidRDefault="00656E26" w:rsidP="00656E26">
      <w:pPr>
        <w:pStyle w:val="Agreement"/>
      </w:pPr>
      <w:r>
        <w:t>Noted. Companies would like</w:t>
      </w:r>
      <w:r w:rsidR="00DD5D05">
        <w:t xml:space="preserve"> to have</w:t>
      </w:r>
      <w:r>
        <w:t xml:space="preserve"> more time to think of. </w:t>
      </w:r>
    </w:p>
    <w:p w14:paraId="656C104C" w14:textId="77777777" w:rsidR="00656E26" w:rsidRDefault="00656E26" w:rsidP="005672A6">
      <w:pPr>
        <w:pStyle w:val="Doc-text2"/>
      </w:pPr>
    </w:p>
    <w:p w14:paraId="47E4155B" w14:textId="04FBF1B2" w:rsidR="00656E26" w:rsidRDefault="00E55BA1" w:rsidP="005E37B6">
      <w:pPr>
        <w:pStyle w:val="Doc-text2"/>
        <w:ind w:left="1253" w:firstLine="0"/>
      </w:pPr>
      <w:r>
        <w:t xml:space="preserve">[OPPO]: Change 1 and 4 are ok. </w:t>
      </w:r>
      <w:r w:rsidR="00656E26">
        <w:t xml:space="preserve">[Huawei]: For change 1, we can add the correct RRC configured IE names instead of removing it. [Apple]: Considering </w:t>
      </w:r>
      <w:proofErr w:type="spellStart"/>
      <w:r w:rsidR="00656E26" w:rsidRPr="00782F5C">
        <w:rPr>
          <w:i/>
          <w:lang w:eastAsia="ko-KR"/>
        </w:rPr>
        <w:t>sl</w:t>
      </w:r>
      <w:proofErr w:type="spellEnd"/>
      <w:r w:rsidR="00656E26" w:rsidRPr="00782F5C">
        <w:rPr>
          <w:i/>
          <w:lang w:eastAsia="ko-KR"/>
        </w:rPr>
        <w:t>-</w:t>
      </w:r>
      <w:proofErr w:type="spellStart"/>
      <w:r w:rsidR="00656E26" w:rsidRPr="00782F5C">
        <w:rPr>
          <w:i/>
          <w:lang w:eastAsia="ko-KR"/>
        </w:rPr>
        <w:t>drx</w:t>
      </w:r>
      <w:proofErr w:type="spellEnd"/>
      <w:r w:rsidR="00656E26" w:rsidRPr="00782F5C">
        <w:rPr>
          <w:i/>
          <w:lang w:eastAsia="ko-KR"/>
        </w:rPr>
        <w:t>-HARQ-RTT-Timer</w:t>
      </w:r>
      <w:r w:rsidR="00656E26">
        <w:t xml:space="preserve"> is not real RRC configured IE name and it is commonly applied to all cases (both UC and GC/BC), it should be ok without explicitly adding names. [Samsung]: All should be RRC configured IE names because of the sentence “</w:t>
      </w:r>
      <w:r w:rsidR="00656E26" w:rsidRPr="00782F5C">
        <w:rPr>
          <w:lang w:eastAsia="ko-KR"/>
        </w:rPr>
        <w:t>by configuring the following parameters</w:t>
      </w:r>
      <w:r w:rsidR="00656E26">
        <w:rPr>
          <w:lang w:eastAsia="ko-KR"/>
        </w:rPr>
        <w:t>” in the above bullet. [OPPO]: It is not an urgent issue, would like to have more time to think of.</w:t>
      </w:r>
    </w:p>
    <w:p w14:paraId="62D191F7" w14:textId="77777777" w:rsidR="00656E26" w:rsidRDefault="00656E26" w:rsidP="005E37B6">
      <w:pPr>
        <w:pStyle w:val="Doc-text2"/>
        <w:ind w:left="1253" w:firstLine="0"/>
      </w:pPr>
    </w:p>
    <w:p w14:paraId="034C9B67" w14:textId="6712B5E5" w:rsidR="00F50EC3" w:rsidRDefault="00656E26" w:rsidP="00E55BA1">
      <w:pPr>
        <w:pStyle w:val="Doc-text2"/>
        <w:ind w:left="1253" w:firstLine="0"/>
        <w:rPr>
          <w:lang w:eastAsia="ko-KR"/>
        </w:rPr>
      </w:pPr>
      <w:r>
        <w:t xml:space="preserve">[OPPO]: </w:t>
      </w:r>
      <w:r w:rsidR="00E55BA1">
        <w:t xml:space="preserve">For change 2 and 3, </w:t>
      </w:r>
      <w:r>
        <w:t>do not</w:t>
      </w:r>
      <w:r w:rsidR="00E55BA1">
        <w:t xml:space="preserve"> understand what is real difference between the current text and the proposed text. </w:t>
      </w:r>
      <w:r w:rsidR="005E37B6">
        <w:t xml:space="preserve">[Qualcomm]: </w:t>
      </w:r>
      <w:r>
        <w:t>T</w:t>
      </w:r>
      <w:r w:rsidR="005E37B6">
        <w:t>he association</w:t>
      </w:r>
      <w:r>
        <w:t xml:space="preserve"> between QoS and destination id</w:t>
      </w:r>
      <w:r w:rsidR="005E37B6">
        <w:t xml:space="preserve"> is specified in the upper layer spec. We </w:t>
      </w:r>
      <w:r>
        <w:t>do not</w:t>
      </w:r>
      <w:r w:rsidR="005E37B6">
        <w:t xml:space="preserve"> need to specify it in exact. [CATT]: Understand the intention is to make the procedure being performed for each </w:t>
      </w:r>
      <w:r w:rsidR="005E37B6">
        <w:rPr>
          <w:lang w:eastAsia="ko-KR"/>
        </w:rPr>
        <w:t>destination Layer-2 ID associated to groupcast or broadcast. [ZTE]: For change 2, isn’t it better to remove “</w:t>
      </w:r>
      <w:r w:rsidR="005E37B6" w:rsidRPr="00D37AC6">
        <w:rPr>
          <w:lang w:eastAsia="ko-KR"/>
        </w:rPr>
        <w:t>and the associated cast type is groupcast or broadcast</w:t>
      </w:r>
      <w:r w:rsidR="005E37B6">
        <w:rPr>
          <w:lang w:eastAsia="ko-KR"/>
        </w:rPr>
        <w:t>” in the sub-bullets since it is already covered in the upper bullet?</w:t>
      </w:r>
      <w:r w:rsidR="0029417C">
        <w:rPr>
          <w:lang w:eastAsia="ko-KR"/>
        </w:rPr>
        <w:t xml:space="preserve"> [OPPO]: It is hard to understand what change</w:t>
      </w:r>
      <w:r>
        <w:rPr>
          <w:lang w:eastAsia="ko-KR"/>
        </w:rPr>
        <w:t xml:space="preserve">s </w:t>
      </w:r>
      <w:r w:rsidR="0029417C">
        <w:rPr>
          <w:lang w:eastAsia="ko-KR"/>
        </w:rPr>
        <w:t>correspond to issue 2 and issue 3.</w:t>
      </w:r>
      <w:r>
        <w:rPr>
          <w:lang w:eastAsia="ko-KR"/>
        </w:rPr>
        <w:t xml:space="preserve"> Cover page is also note clear. </w:t>
      </w:r>
      <w:r w:rsidR="0029417C">
        <w:rPr>
          <w:lang w:eastAsia="ko-KR"/>
        </w:rPr>
        <w:t xml:space="preserve"> </w:t>
      </w:r>
    </w:p>
    <w:p w14:paraId="43A6503B" w14:textId="77777777" w:rsidR="005E37B6" w:rsidRPr="005672A6" w:rsidRDefault="005E37B6" w:rsidP="005672A6">
      <w:pPr>
        <w:pStyle w:val="Doc-text2"/>
      </w:pPr>
    </w:p>
    <w:p w14:paraId="7D73B934" w14:textId="05942661" w:rsidR="00A73A27" w:rsidRDefault="00A73A27" w:rsidP="00A73A27">
      <w:pPr>
        <w:pStyle w:val="Doc-title"/>
      </w:pPr>
      <w:r w:rsidRPr="005672A6">
        <w:t>R2-2410080</w:t>
      </w:r>
      <w:r w:rsidRPr="005672A6">
        <w:tab/>
        <w:t>Correction</w:t>
      </w:r>
      <w:r>
        <w:t xml:space="preserve"> on unit of SL DRX timer</w:t>
      </w:r>
      <w:r>
        <w:tab/>
        <w:t>ZTE Corporation, Sanechips, Huawei, HiSilicon, Ericsson, Nokia, ASUSTeK, Apple, OPPO, LG</w:t>
      </w:r>
      <w:r>
        <w:tab/>
        <w:t>CR</w:t>
      </w:r>
      <w:r>
        <w:tab/>
        <w:t>Rel-17</w:t>
      </w:r>
      <w:r>
        <w:tab/>
        <w:t>38.321</w:t>
      </w:r>
      <w:r>
        <w:tab/>
        <w:t>17.10.0</w:t>
      </w:r>
      <w:r>
        <w:tab/>
        <w:t>1940</w:t>
      </w:r>
      <w:r>
        <w:tab/>
        <w:t>1</w:t>
      </w:r>
      <w:r>
        <w:tab/>
        <w:t>F</w:t>
      </w:r>
      <w:r>
        <w:tab/>
        <w:t>NR_SL_enh-Core</w:t>
      </w:r>
      <w:r>
        <w:tab/>
        <w:t>R2-2408539</w:t>
      </w:r>
    </w:p>
    <w:p w14:paraId="5B94F108" w14:textId="4178A159" w:rsidR="00A73A27" w:rsidRDefault="00A73A27" w:rsidP="00A73A27">
      <w:pPr>
        <w:pStyle w:val="Doc-title"/>
      </w:pPr>
      <w:r>
        <w:t>R2-2410081</w:t>
      </w:r>
      <w:r>
        <w:tab/>
        <w:t>Correction on unit of SL DRX timer</w:t>
      </w:r>
      <w:r>
        <w:tab/>
        <w:t>ZTE Corporation, Sanechips, Huawei, HiSilicon, Ericsson, Nokia, ASUSTeK, Apple, OPPO, LG</w:t>
      </w:r>
      <w:r>
        <w:tab/>
        <w:t>CR</w:t>
      </w:r>
      <w:r>
        <w:tab/>
        <w:t>Rel-18</w:t>
      </w:r>
      <w:r>
        <w:tab/>
        <w:t>38.321</w:t>
      </w:r>
      <w:r>
        <w:tab/>
        <w:t>18.3.0</w:t>
      </w:r>
      <w:r>
        <w:tab/>
        <w:t>1941</w:t>
      </w:r>
      <w:r>
        <w:tab/>
        <w:t>1</w:t>
      </w:r>
      <w:r>
        <w:tab/>
        <w:t>A</w:t>
      </w:r>
      <w:r>
        <w:tab/>
        <w:t>NR_SL_enh-Core</w:t>
      </w:r>
      <w:r>
        <w:tab/>
        <w:t>R2-2408540</w:t>
      </w:r>
    </w:p>
    <w:p w14:paraId="4BD29D83" w14:textId="69F17DAF" w:rsidR="00E01BD5" w:rsidRDefault="00E01BD5" w:rsidP="00E01BD5">
      <w:pPr>
        <w:pStyle w:val="Doc-text2"/>
      </w:pPr>
    </w:p>
    <w:p w14:paraId="7D7B1198" w14:textId="77777777" w:rsidR="00656E26" w:rsidRDefault="00656E26" w:rsidP="00656E26">
      <w:pPr>
        <w:pStyle w:val="Agreement"/>
      </w:pPr>
      <w:r>
        <w:t xml:space="preserve">The same wording that is used for </w:t>
      </w:r>
      <w:proofErr w:type="spellStart"/>
      <w:r>
        <w:t>Uu</w:t>
      </w:r>
      <w:proofErr w:type="spellEnd"/>
      <w:r>
        <w:t xml:space="preserve"> DRX will be used.</w:t>
      </w:r>
    </w:p>
    <w:p w14:paraId="755EF0E6" w14:textId="659C4B21" w:rsidR="00656E26" w:rsidRPr="00E01BD5" w:rsidRDefault="00656E26" w:rsidP="00656E26">
      <w:pPr>
        <w:pStyle w:val="Agreement"/>
      </w:pPr>
      <w:r>
        <w:t>CRs</w:t>
      </w:r>
      <w:r w:rsidR="00DD5D05">
        <w:t xml:space="preserve"> will be revised</w:t>
      </w:r>
      <w:r>
        <w:t xml:space="preserve"> in R2-2410939 and R2-2410940 </w:t>
      </w:r>
    </w:p>
    <w:p w14:paraId="41702E6B" w14:textId="77777777" w:rsidR="00656E26" w:rsidRDefault="00656E26" w:rsidP="00656E26">
      <w:pPr>
        <w:pStyle w:val="Doc-text2"/>
      </w:pPr>
    </w:p>
    <w:p w14:paraId="7BF19638" w14:textId="712C69E5" w:rsidR="00E01BD5" w:rsidRDefault="00E01BD5" w:rsidP="00E01BD5">
      <w:pPr>
        <w:pStyle w:val="Doc-text2"/>
      </w:pPr>
      <w:r>
        <w:t xml:space="preserve">[LG]: </w:t>
      </w:r>
      <w:r w:rsidR="00656E26">
        <w:t>Suggest</w:t>
      </w:r>
      <w:r>
        <w:t xml:space="preserve"> to use the same wording that is used for </w:t>
      </w:r>
      <w:proofErr w:type="spellStart"/>
      <w:r>
        <w:t>Uu</w:t>
      </w:r>
      <w:proofErr w:type="spellEnd"/>
      <w:r>
        <w:t xml:space="preserve"> DRX. </w:t>
      </w:r>
    </w:p>
    <w:p w14:paraId="46DEB9EC" w14:textId="5D8936EE" w:rsidR="00311685" w:rsidRDefault="00311685" w:rsidP="00311685">
      <w:pPr>
        <w:pStyle w:val="Doc-text2"/>
      </w:pPr>
    </w:p>
    <w:p w14:paraId="5D1F6BAD" w14:textId="74456051" w:rsidR="00DD5D05" w:rsidRPr="008E5D13" w:rsidRDefault="00DD5D05" w:rsidP="00DD5D05">
      <w:pPr>
        <w:pStyle w:val="Doc-title"/>
      </w:pPr>
      <w:r w:rsidRPr="008E5D13">
        <w:t>R2-2410939</w:t>
      </w:r>
      <w:r w:rsidRPr="008E5D13">
        <w:tab/>
        <w:t>Correction on unit of SL DRX timer</w:t>
      </w:r>
      <w:r w:rsidRPr="008E5D13">
        <w:tab/>
        <w:t>ZTE Corporation, Sanechips, Huawei, HiSilicon, Ericsson, Nokia, ASUSTeK, Apple, OPPO, LG</w:t>
      </w:r>
      <w:r w:rsidRPr="008E5D13">
        <w:tab/>
        <w:t>CR</w:t>
      </w:r>
      <w:r w:rsidRPr="008E5D13">
        <w:tab/>
        <w:t>Rel-17</w:t>
      </w:r>
      <w:r w:rsidRPr="008E5D13">
        <w:tab/>
        <w:t>38.321</w:t>
      </w:r>
      <w:r w:rsidRPr="008E5D13">
        <w:tab/>
        <w:t>17.10.0</w:t>
      </w:r>
      <w:r w:rsidRPr="008E5D13">
        <w:tab/>
        <w:t>1940</w:t>
      </w:r>
      <w:r w:rsidRPr="008E5D13">
        <w:tab/>
        <w:t>2</w:t>
      </w:r>
      <w:r w:rsidRPr="008E5D13">
        <w:tab/>
        <w:t>F</w:t>
      </w:r>
      <w:r w:rsidRPr="008E5D13">
        <w:tab/>
        <w:t>NR_SL_enh-Core</w:t>
      </w:r>
      <w:r w:rsidRPr="008E5D13">
        <w:tab/>
      </w:r>
    </w:p>
    <w:p w14:paraId="1972A790" w14:textId="512FE4E4" w:rsidR="00DD5D05" w:rsidRDefault="00DD5D05" w:rsidP="00DD5D05">
      <w:pPr>
        <w:pStyle w:val="Doc-title"/>
      </w:pPr>
      <w:r w:rsidRPr="008E5D13">
        <w:t>R2-2410940</w:t>
      </w:r>
      <w:r w:rsidRPr="008E5D13">
        <w:tab/>
        <w:t>Correction</w:t>
      </w:r>
      <w:r>
        <w:t xml:space="preserve"> on unit of SL DRX timer</w:t>
      </w:r>
      <w:r>
        <w:tab/>
        <w:t>ZTE Corporation, Sanechips, Huawei, HiSilicon, Ericsson, Nokia, ASUSTeK, Apple, OPPO, LG</w:t>
      </w:r>
      <w:r>
        <w:tab/>
        <w:t>CR</w:t>
      </w:r>
      <w:r>
        <w:tab/>
        <w:t>Rel-18</w:t>
      </w:r>
      <w:r>
        <w:tab/>
        <w:t>38.321</w:t>
      </w:r>
      <w:r>
        <w:tab/>
        <w:t>18.3.0</w:t>
      </w:r>
      <w:r>
        <w:tab/>
        <w:t>1941</w:t>
      </w:r>
      <w:r>
        <w:tab/>
        <w:t>2</w:t>
      </w:r>
      <w:r>
        <w:tab/>
        <w:t>A</w:t>
      </w:r>
      <w:r>
        <w:tab/>
        <w:t>NR_SL_enh-Core</w:t>
      </w:r>
      <w:r>
        <w:tab/>
      </w:r>
    </w:p>
    <w:p w14:paraId="344FDA20" w14:textId="227A6E88" w:rsidR="00DD5D05" w:rsidRDefault="008E5D13" w:rsidP="008E5D13">
      <w:pPr>
        <w:pStyle w:val="Agreement"/>
      </w:pPr>
      <w:r>
        <w:t>Agreed.</w:t>
      </w:r>
    </w:p>
    <w:p w14:paraId="6E941431" w14:textId="77777777" w:rsidR="00DD5D05" w:rsidRDefault="00DD5D05" w:rsidP="00311685">
      <w:pPr>
        <w:pStyle w:val="Doc-text2"/>
      </w:pPr>
    </w:p>
    <w:p w14:paraId="7BEFA488" w14:textId="77777777" w:rsidR="00A73A27" w:rsidRDefault="00A73A27" w:rsidP="00A73A27">
      <w:pPr>
        <w:pStyle w:val="Doc-title"/>
      </w:pPr>
      <w:r w:rsidRPr="005672A6">
        <w:t>R2-2410128</w:t>
      </w:r>
      <w:r>
        <w:tab/>
        <w:t>Correction to MAC on resource selection</w:t>
      </w:r>
      <w:r>
        <w:tab/>
        <w:t>Ericsson</w:t>
      </w:r>
      <w:r>
        <w:tab/>
        <w:t>CR</w:t>
      </w:r>
      <w:r>
        <w:tab/>
        <w:t>Rel-17</w:t>
      </w:r>
      <w:r>
        <w:tab/>
        <w:t>38.321</w:t>
      </w:r>
      <w:r>
        <w:tab/>
        <w:t>17.10.0</w:t>
      </w:r>
      <w:r>
        <w:tab/>
        <w:t>1986</w:t>
      </w:r>
      <w:r>
        <w:tab/>
        <w:t>-</w:t>
      </w:r>
      <w:r>
        <w:tab/>
        <w:t>F</w:t>
      </w:r>
      <w:r>
        <w:tab/>
        <w:t>NR_SL_enh-Core</w:t>
      </w:r>
    </w:p>
    <w:p w14:paraId="3387F370" w14:textId="2E93609E" w:rsidR="00A73A27" w:rsidRDefault="00A73A27" w:rsidP="00A73A27">
      <w:pPr>
        <w:pStyle w:val="Doc-title"/>
      </w:pPr>
      <w:r>
        <w:t>R2-2410129</w:t>
      </w:r>
      <w:r>
        <w:tab/>
        <w:t>Correction to MAC on resource selection</w:t>
      </w:r>
      <w:r>
        <w:tab/>
        <w:t>Ericsson</w:t>
      </w:r>
      <w:r>
        <w:tab/>
        <w:t>CR</w:t>
      </w:r>
      <w:r>
        <w:tab/>
        <w:t>Rel-18</w:t>
      </w:r>
      <w:r>
        <w:tab/>
        <w:t>38.321</w:t>
      </w:r>
      <w:r>
        <w:tab/>
        <w:t>18.3.0</w:t>
      </w:r>
      <w:r>
        <w:tab/>
        <w:t>1987</w:t>
      </w:r>
      <w:r>
        <w:tab/>
        <w:t>-</w:t>
      </w:r>
      <w:r>
        <w:tab/>
        <w:t>A</w:t>
      </w:r>
      <w:r>
        <w:tab/>
        <w:t>NR_SL_enh-Core</w:t>
      </w:r>
    </w:p>
    <w:p w14:paraId="66EE47C4" w14:textId="5E441726" w:rsidR="00FB388D" w:rsidRDefault="00FB388D" w:rsidP="00FB388D">
      <w:pPr>
        <w:pStyle w:val="Doc-text2"/>
      </w:pPr>
    </w:p>
    <w:p w14:paraId="79186783" w14:textId="77777777" w:rsidR="00656E26" w:rsidRDefault="00656E26" w:rsidP="00656E26">
      <w:pPr>
        <w:pStyle w:val="Agreement"/>
      </w:pPr>
      <w:r>
        <w:lastRenderedPageBreak/>
        <w:t xml:space="preserve">Not pursued. </w:t>
      </w:r>
    </w:p>
    <w:p w14:paraId="0F9C25BF" w14:textId="77777777" w:rsidR="00656E26" w:rsidRDefault="00656E26" w:rsidP="00656E26">
      <w:pPr>
        <w:pStyle w:val="Doc-text2"/>
        <w:ind w:left="1253" w:firstLine="0"/>
      </w:pPr>
    </w:p>
    <w:p w14:paraId="7538EAB0" w14:textId="4FDA953D" w:rsidR="00FB388D" w:rsidRPr="00FB388D" w:rsidRDefault="00FB388D" w:rsidP="00656E26">
      <w:pPr>
        <w:pStyle w:val="Doc-text2"/>
        <w:ind w:left="1253" w:firstLine="0"/>
      </w:pPr>
      <w:r>
        <w:t xml:space="preserve">[LG]: No real difference between the current text and the proposed text. Prefer keeping the current text since it seems not essential correction. [OPPO]: Agree with LG. In addition, do not understand why it is NBC change in the CR cover page. </w:t>
      </w:r>
      <w:r w:rsidR="00D32FB8">
        <w:t xml:space="preserve">[ZTE]: Agree with the CR, but it should be considered as BC change. [Huawei]: Agree with LG. </w:t>
      </w:r>
    </w:p>
    <w:p w14:paraId="56401EBA" w14:textId="77777777" w:rsidR="00FB388D" w:rsidRPr="001D52D9" w:rsidRDefault="00FB388D" w:rsidP="001D52D9">
      <w:pPr>
        <w:pStyle w:val="Doc-text2"/>
      </w:pPr>
    </w:p>
    <w:p w14:paraId="0192D740" w14:textId="77777777" w:rsidR="00A73A27" w:rsidRDefault="00A73A27" w:rsidP="00A73A27">
      <w:pPr>
        <w:pStyle w:val="Doc-title"/>
      </w:pPr>
      <w:r w:rsidRPr="005672A6">
        <w:t>R2-2410171</w:t>
      </w:r>
      <w:r>
        <w:tab/>
        <w:t>Clarification on terminologies for SL IUC</w:t>
      </w:r>
      <w:r>
        <w:tab/>
        <w:t>ASUSTeK</w:t>
      </w:r>
      <w:r>
        <w:tab/>
        <w:t>CR</w:t>
      </w:r>
      <w:r>
        <w:tab/>
        <w:t>Rel-17</w:t>
      </w:r>
      <w:r>
        <w:tab/>
        <w:t>38.321</w:t>
      </w:r>
      <w:r>
        <w:tab/>
        <w:t>17.10.0</w:t>
      </w:r>
      <w:r>
        <w:tab/>
        <w:t>1988</w:t>
      </w:r>
      <w:r>
        <w:tab/>
        <w:t>-</w:t>
      </w:r>
      <w:r>
        <w:tab/>
        <w:t>F</w:t>
      </w:r>
      <w:r>
        <w:tab/>
        <w:t>NR_SL_enh-Core</w:t>
      </w:r>
    </w:p>
    <w:p w14:paraId="79585144" w14:textId="1F3291F5" w:rsidR="00A73A27" w:rsidRDefault="00A73A27" w:rsidP="00A73A27">
      <w:pPr>
        <w:pStyle w:val="Doc-title"/>
      </w:pPr>
      <w:r>
        <w:t>R2-2410172</w:t>
      </w:r>
      <w:r>
        <w:tab/>
        <w:t>Clarification on terminologies for SL IUC</w:t>
      </w:r>
      <w:r>
        <w:tab/>
        <w:t>ASUSTeK</w:t>
      </w:r>
      <w:r>
        <w:tab/>
        <w:t>CR</w:t>
      </w:r>
      <w:r>
        <w:tab/>
        <w:t>Rel-18</w:t>
      </w:r>
      <w:r>
        <w:tab/>
        <w:t>38.321</w:t>
      </w:r>
      <w:r>
        <w:tab/>
        <w:t>18.3.0</w:t>
      </w:r>
      <w:r>
        <w:tab/>
        <w:t>1989</w:t>
      </w:r>
      <w:r>
        <w:tab/>
        <w:t>-</w:t>
      </w:r>
      <w:r>
        <w:tab/>
        <w:t>A</w:t>
      </w:r>
      <w:r>
        <w:tab/>
        <w:t>NR_SL_enh-Core</w:t>
      </w:r>
    </w:p>
    <w:p w14:paraId="72162437" w14:textId="5678455E" w:rsidR="0088133C" w:rsidRDefault="0088133C" w:rsidP="0088133C">
      <w:pPr>
        <w:pStyle w:val="Doc-text2"/>
      </w:pPr>
    </w:p>
    <w:p w14:paraId="524608EC" w14:textId="77777777" w:rsidR="00656E26" w:rsidRDefault="00656E26" w:rsidP="00656E26">
      <w:pPr>
        <w:pStyle w:val="Agreement"/>
        <w:rPr>
          <w:noProof/>
          <w:lang w:eastAsia="zh-CN"/>
        </w:rPr>
      </w:pPr>
      <w:r>
        <w:t>For the first change, change different names to “</w:t>
      </w:r>
      <w:proofErr w:type="spellStart"/>
      <w:r w:rsidRPr="00CE237C">
        <w:rPr>
          <w:noProof/>
          <w:lang w:eastAsia="zh-CN"/>
        </w:rPr>
        <w:t>Sidelink</w:t>
      </w:r>
      <w:proofErr w:type="spellEnd"/>
      <w:r w:rsidRPr="00CE237C">
        <w:rPr>
          <w:noProof/>
          <w:lang w:eastAsia="zh-CN"/>
        </w:rPr>
        <w:t xml:space="preserve"> </w:t>
      </w:r>
      <w:r w:rsidRPr="00CE237C">
        <w:rPr>
          <w:noProof/>
          <w:lang w:eastAsia="ko-KR"/>
        </w:rPr>
        <w:t>Inter-UE Coordination Information</w:t>
      </w:r>
      <w:r w:rsidRPr="00CE237C">
        <w:rPr>
          <w:noProof/>
          <w:lang w:eastAsia="zh-CN"/>
        </w:rPr>
        <w:t xml:space="preserve"> MAC CE</w:t>
      </w:r>
      <w:r>
        <w:rPr>
          <w:noProof/>
          <w:lang w:eastAsia="zh-CN"/>
        </w:rPr>
        <w:t xml:space="preserve">” and </w:t>
      </w:r>
      <w:r>
        <w:t>“</w:t>
      </w:r>
      <w:proofErr w:type="spellStart"/>
      <w:r w:rsidRPr="00CE237C">
        <w:rPr>
          <w:noProof/>
          <w:lang w:eastAsia="zh-CN"/>
        </w:rPr>
        <w:t>Sidelink</w:t>
      </w:r>
      <w:proofErr w:type="spellEnd"/>
      <w:r w:rsidRPr="00CE237C">
        <w:rPr>
          <w:noProof/>
          <w:lang w:eastAsia="zh-CN"/>
        </w:rPr>
        <w:t xml:space="preserve"> </w:t>
      </w:r>
      <w:r w:rsidRPr="00CE237C">
        <w:rPr>
          <w:noProof/>
          <w:lang w:eastAsia="ko-KR"/>
        </w:rPr>
        <w:t xml:space="preserve">Inter-UE Coordination </w:t>
      </w:r>
      <w:r>
        <w:rPr>
          <w:noProof/>
          <w:lang w:eastAsia="ko-KR"/>
        </w:rPr>
        <w:t>Request</w:t>
      </w:r>
      <w:r w:rsidRPr="00CE237C">
        <w:rPr>
          <w:noProof/>
          <w:lang w:eastAsia="zh-CN"/>
        </w:rPr>
        <w:t xml:space="preserve"> MAC CE</w:t>
      </w:r>
      <w:r>
        <w:rPr>
          <w:noProof/>
          <w:lang w:eastAsia="zh-CN"/>
        </w:rPr>
        <w:t xml:space="preserve">”. </w:t>
      </w:r>
    </w:p>
    <w:p w14:paraId="63D134C7" w14:textId="77777777" w:rsidR="00656E26" w:rsidRPr="00771090" w:rsidRDefault="00656E26" w:rsidP="00656E26">
      <w:pPr>
        <w:pStyle w:val="Agreement"/>
        <w:rPr>
          <w:lang w:eastAsia="zh-CN"/>
        </w:rPr>
      </w:pPr>
      <w:r>
        <w:rPr>
          <w:lang w:eastAsia="zh-CN"/>
        </w:rPr>
        <w:t xml:space="preserve">With the change above, CRs in R2-2410941 and R2-2410942 are agreed.  </w:t>
      </w:r>
    </w:p>
    <w:p w14:paraId="19715037" w14:textId="77777777" w:rsidR="00656E26" w:rsidRDefault="00656E26" w:rsidP="00656E26">
      <w:pPr>
        <w:pStyle w:val="Doc-text2"/>
        <w:ind w:left="1253" w:firstLine="0"/>
      </w:pPr>
    </w:p>
    <w:p w14:paraId="5F0A1CDC" w14:textId="3086F272" w:rsidR="0088133C" w:rsidRDefault="001C2B4B" w:rsidP="00656E26">
      <w:pPr>
        <w:pStyle w:val="Doc-text2"/>
        <w:ind w:left="1253" w:firstLine="0"/>
        <w:rPr>
          <w:noProof/>
          <w:lang w:eastAsia="zh-CN"/>
        </w:rPr>
      </w:pPr>
      <w:r>
        <w:t xml:space="preserve">[Huawei]: Prefer </w:t>
      </w:r>
      <w:r w:rsidR="00656E26">
        <w:t xml:space="preserve">to have unified </w:t>
      </w:r>
      <w:r>
        <w:t xml:space="preserve">name </w:t>
      </w:r>
      <w:r w:rsidR="00656E26">
        <w:t xml:space="preserve">as </w:t>
      </w:r>
      <w:r>
        <w:t>“</w:t>
      </w:r>
      <w:proofErr w:type="spellStart"/>
      <w:r w:rsidRPr="00CE237C">
        <w:rPr>
          <w:noProof/>
          <w:lang w:eastAsia="zh-CN"/>
        </w:rPr>
        <w:t>Sidelink</w:t>
      </w:r>
      <w:proofErr w:type="spellEnd"/>
      <w:r w:rsidRPr="00CE237C">
        <w:rPr>
          <w:noProof/>
          <w:lang w:eastAsia="zh-CN"/>
        </w:rPr>
        <w:t xml:space="preserve"> </w:t>
      </w:r>
      <w:r w:rsidRPr="00CE237C">
        <w:rPr>
          <w:noProof/>
          <w:lang w:eastAsia="ko-KR"/>
        </w:rPr>
        <w:t>Inter-UE Coordination Information</w:t>
      </w:r>
      <w:r w:rsidRPr="00CE237C">
        <w:rPr>
          <w:noProof/>
          <w:lang w:eastAsia="zh-CN"/>
        </w:rPr>
        <w:t xml:space="preserve"> MAC CE</w:t>
      </w:r>
      <w:r>
        <w:rPr>
          <w:noProof/>
          <w:lang w:eastAsia="zh-CN"/>
        </w:rPr>
        <w:t>”</w:t>
      </w:r>
      <w:r w:rsidR="00771090">
        <w:rPr>
          <w:noProof/>
          <w:lang w:eastAsia="zh-CN"/>
        </w:rPr>
        <w:t xml:space="preserve"> [LG]: Second change is aligned with other parts in MAC</w:t>
      </w:r>
      <w:r w:rsidR="005F194C">
        <w:rPr>
          <w:noProof/>
          <w:lang w:eastAsia="zh-CN"/>
        </w:rPr>
        <w:t xml:space="preserve"> so it should be ok. </w:t>
      </w:r>
    </w:p>
    <w:p w14:paraId="7023DE98" w14:textId="2B1F5200" w:rsidR="00771090" w:rsidRDefault="00771090" w:rsidP="0088133C">
      <w:pPr>
        <w:pStyle w:val="Doc-text2"/>
      </w:pPr>
    </w:p>
    <w:p w14:paraId="4C32A58D" w14:textId="4C993484" w:rsidR="00A73A27" w:rsidRDefault="00A73A27" w:rsidP="00A73A27">
      <w:pPr>
        <w:pStyle w:val="Doc-title"/>
      </w:pPr>
      <w:r w:rsidRPr="005672A6">
        <w:t>R2-2410711</w:t>
      </w:r>
      <w:r w:rsidRPr="005672A6">
        <w:tab/>
        <w:t>Correction</w:t>
      </w:r>
      <w:r>
        <w:t xml:space="preserve"> on IUC</w:t>
      </w:r>
      <w:r>
        <w:tab/>
      </w:r>
      <w:r w:rsidR="008C7D6D">
        <w:tab/>
      </w:r>
      <w:r>
        <w:t>LG Electronics Inc.</w:t>
      </w:r>
      <w:r>
        <w:tab/>
        <w:t>CR</w:t>
      </w:r>
      <w:r>
        <w:tab/>
        <w:t>Rel-17</w:t>
      </w:r>
      <w:r>
        <w:tab/>
        <w:t>38.321</w:t>
      </w:r>
      <w:r>
        <w:tab/>
        <w:t>17.10.0</w:t>
      </w:r>
      <w:r>
        <w:tab/>
        <w:t>2010</w:t>
      </w:r>
      <w:r>
        <w:tab/>
        <w:t>-</w:t>
      </w:r>
      <w:r>
        <w:tab/>
        <w:t>F</w:t>
      </w:r>
      <w:r>
        <w:tab/>
        <w:t>NR_SL_enh-Core</w:t>
      </w:r>
    </w:p>
    <w:p w14:paraId="4E05DD60" w14:textId="0E90304A" w:rsidR="00A73A27" w:rsidRDefault="00A73A27" w:rsidP="00A73A27">
      <w:pPr>
        <w:pStyle w:val="Doc-title"/>
      </w:pPr>
      <w:r>
        <w:t>R2-2410712</w:t>
      </w:r>
      <w:r>
        <w:tab/>
        <w:t>Correction on IUC</w:t>
      </w:r>
      <w:r w:rsidR="008C7D6D">
        <w:tab/>
      </w:r>
      <w:r>
        <w:tab/>
        <w:t>LG Electronics Inc.</w:t>
      </w:r>
      <w:r>
        <w:tab/>
        <w:t>CR</w:t>
      </w:r>
      <w:r>
        <w:tab/>
        <w:t>Rel-18</w:t>
      </w:r>
      <w:r>
        <w:tab/>
        <w:t>38.321</w:t>
      </w:r>
      <w:r>
        <w:tab/>
        <w:t>18.3.0</w:t>
      </w:r>
      <w:r>
        <w:tab/>
        <w:t>2011</w:t>
      </w:r>
      <w:r>
        <w:tab/>
        <w:t>-</w:t>
      </w:r>
      <w:r>
        <w:tab/>
        <w:t>A</w:t>
      </w:r>
      <w:r>
        <w:tab/>
        <w:t>NR_SL_enh-Core</w:t>
      </w:r>
    </w:p>
    <w:p w14:paraId="479440DD" w14:textId="14AA3F7C" w:rsidR="00761990" w:rsidRDefault="00761990" w:rsidP="00761990">
      <w:pPr>
        <w:pStyle w:val="Doc-text2"/>
      </w:pPr>
    </w:p>
    <w:p w14:paraId="091C9A29" w14:textId="711E40C3" w:rsidR="00D5522B" w:rsidRPr="00070EAE" w:rsidRDefault="00D5522B" w:rsidP="00D5522B">
      <w:pPr>
        <w:pStyle w:val="Agreement"/>
        <w:rPr>
          <w:lang w:eastAsia="ko-KR"/>
        </w:rPr>
      </w:pPr>
      <w:r>
        <w:rPr>
          <w:lang w:eastAsia="ko-KR"/>
        </w:rPr>
        <w:t xml:space="preserve">For the first change, offline discussion for the better wordings. </w:t>
      </w:r>
    </w:p>
    <w:p w14:paraId="6252448C" w14:textId="77777777" w:rsidR="00D5522B" w:rsidRDefault="00D5522B" w:rsidP="00761990">
      <w:pPr>
        <w:pStyle w:val="Doc-text2"/>
      </w:pPr>
    </w:p>
    <w:p w14:paraId="64665906" w14:textId="6F97767F" w:rsidR="008C7D6D" w:rsidRDefault="008C7D6D" w:rsidP="008C7D6D">
      <w:pPr>
        <w:pStyle w:val="Agreement"/>
        <w:rPr>
          <w:noProof/>
          <w:lang w:eastAsia="ko-KR"/>
        </w:rPr>
      </w:pPr>
      <w:r>
        <w:rPr>
          <w:lang w:eastAsia="ko-KR"/>
        </w:rPr>
        <w:t>For the second change, it will change to “</w:t>
      </w:r>
      <w:r w:rsidRPr="00CE237C">
        <w:rPr>
          <w:lang w:eastAsia="ko-KR"/>
        </w:rPr>
        <w:t xml:space="preserve">by </w:t>
      </w:r>
      <w:proofErr w:type="spellStart"/>
      <w:r w:rsidRPr="00CE237C">
        <w:rPr>
          <w:lang w:eastAsia="ko-KR"/>
        </w:rPr>
        <w:t>Sidelink</w:t>
      </w:r>
      <w:proofErr w:type="spellEnd"/>
      <w:r w:rsidRPr="00CE237C">
        <w:rPr>
          <w:lang w:eastAsia="ko-KR"/>
        </w:rPr>
        <w:t xml:space="preserve"> Inter-UE Coordination Request MAC CE</w:t>
      </w:r>
      <w:r>
        <w:rPr>
          <w:lang w:eastAsia="ko-KR"/>
        </w:rPr>
        <w:t xml:space="preserve"> only, both</w:t>
      </w:r>
      <w:r w:rsidRPr="00F75EC4">
        <w:rPr>
          <w:lang w:eastAsia="ko-KR"/>
        </w:rPr>
        <w:t xml:space="preserve"> </w:t>
      </w:r>
      <w:proofErr w:type="spellStart"/>
      <w:r w:rsidRPr="00CE237C">
        <w:rPr>
          <w:lang w:eastAsia="ko-KR"/>
        </w:rPr>
        <w:t>Sidelink</w:t>
      </w:r>
      <w:proofErr w:type="spellEnd"/>
      <w:r w:rsidRPr="00CE237C">
        <w:rPr>
          <w:lang w:eastAsia="ko-KR"/>
        </w:rPr>
        <w:t xml:space="preserve"> Inter-UE Coordination Request MAC CE</w:t>
      </w:r>
      <w:r>
        <w:rPr>
          <w:lang w:eastAsia="ko-KR"/>
        </w:rPr>
        <w:t xml:space="preserve"> and SCI (See TS 38.214 [7]), </w:t>
      </w:r>
      <w:r w:rsidRPr="00CE237C">
        <w:rPr>
          <w:lang w:eastAsia="ko-KR"/>
        </w:rPr>
        <w:t>or condition (See TS 38.331 [5] and TS 38.214 [7]).</w:t>
      </w:r>
      <w:r>
        <w:rPr>
          <w:lang w:eastAsia="ko-KR"/>
        </w:rPr>
        <w:t>” and “</w:t>
      </w:r>
      <w:r w:rsidRPr="00CE237C">
        <w:rPr>
          <w:noProof/>
        </w:rPr>
        <w:t xml:space="preserve">by an SL-IUC Request MAC CE </w:t>
      </w:r>
      <w:r>
        <w:rPr>
          <w:noProof/>
        </w:rPr>
        <w:t xml:space="preserve">alone, </w:t>
      </w:r>
      <w:r w:rsidRPr="00CE237C">
        <w:rPr>
          <w:noProof/>
        </w:rPr>
        <w:t xml:space="preserve">or </w:t>
      </w:r>
      <w:r>
        <w:rPr>
          <w:noProof/>
        </w:rPr>
        <w:t xml:space="preserve">by both an Sidelink Inter-UE Coordination Request MAC CE and </w:t>
      </w:r>
      <w:r w:rsidRPr="00CE237C">
        <w:rPr>
          <w:noProof/>
        </w:rPr>
        <w:t>an SCI</w:t>
      </w:r>
      <w:r>
        <w:rPr>
          <w:noProof/>
        </w:rPr>
        <w:t>,</w:t>
      </w:r>
      <w:r w:rsidRPr="00CE237C">
        <w:rPr>
          <w:noProof/>
        </w:rPr>
        <w:t xml:space="preserve"> and not cancelled</w:t>
      </w:r>
      <w:r w:rsidRPr="00CE237C">
        <w:rPr>
          <w:noProof/>
          <w:lang w:eastAsia="ko-KR"/>
        </w:rPr>
        <w:t>:</w:t>
      </w:r>
      <w:r>
        <w:rPr>
          <w:noProof/>
          <w:lang w:eastAsia="ko-KR"/>
        </w:rPr>
        <w:t>”</w:t>
      </w:r>
    </w:p>
    <w:p w14:paraId="20A9DCFA" w14:textId="37FB2DBF" w:rsidR="00D5522B" w:rsidRPr="00D5522B" w:rsidRDefault="00ED3484" w:rsidP="00D5522B">
      <w:pPr>
        <w:pStyle w:val="Agreement"/>
        <w:rPr>
          <w:lang w:eastAsia="ko-KR"/>
        </w:rPr>
      </w:pPr>
      <w:r>
        <w:rPr>
          <w:lang w:eastAsia="ko-KR"/>
        </w:rPr>
        <w:t>CRs</w:t>
      </w:r>
      <w:r w:rsidR="00DD5D05">
        <w:rPr>
          <w:lang w:eastAsia="ko-KR"/>
        </w:rPr>
        <w:t xml:space="preserve"> will be revised</w:t>
      </w:r>
      <w:r>
        <w:rPr>
          <w:lang w:eastAsia="ko-KR"/>
        </w:rPr>
        <w:t xml:space="preserve"> in R2-2410950 and R2-241</w:t>
      </w:r>
      <w:r w:rsidR="004E46E1">
        <w:rPr>
          <w:lang w:eastAsia="ko-KR"/>
        </w:rPr>
        <w:t>1131</w:t>
      </w:r>
      <w:r>
        <w:rPr>
          <w:lang w:eastAsia="ko-KR"/>
        </w:rPr>
        <w:t xml:space="preserve"> </w:t>
      </w:r>
    </w:p>
    <w:p w14:paraId="7B42B2FF" w14:textId="77777777" w:rsidR="008C7D6D" w:rsidRDefault="008C7D6D" w:rsidP="008C7D6D">
      <w:pPr>
        <w:pStyle w:val="Doc-text2"/>
        <w:ind w:left="1253" w:firstLine="0"/>
      </w:pPr>
    </w:p>
    <w:p w14:paraId="35DEA26B" w14:textId="486A2D26" w:rsidR="00761990" w:rsidRDefault="00761990" w:rsidP="008C7D6D">
      <w:pPr>
        <w:pStyle w:val="Doc-text2"/>
        <w:ind w:left="1253" w:firstLine="0"/>
      </w:pPr>
      <w:r>
        <w:t xml:space="preserve">[Apple]: The current text already can cover both cases. [ZTE]: </w:t>
      </w:r>
      <w:r w:rsidR="00485511">
        <w:t xml:space="preserve">Agree with the change 2, however wonders if the change under the bullet 1&gt; is required. [OPPO]: Agree with the correction. [Nokia, Huawei]: Suggest rewordings as follow. [Apple, Qualcomm, ZTE]: Do not think any change is needed under the bullet 1&gt;. [OPPO]: Prefer </w:t>
      </w:r>
      <w:r w:rsidR="00D5522B">
        <w:t xml:space="preserve">to have </w:t>
      </w:r>
      <w:r w:rsidR="00485511">
        <w:t>clear clarification</w:t>
      </w:r>
      <w:r w:rsidR="00ED3484">
        <w:t xml:space="preserve"> also for bullet 1&gt;</w:t>
      </w:r>
      <w:r w:rsidR="00485511">
        <w:t>.</w:t>
      </w:r>
      <w:r w:rsidR="00D5522B">
        <w:t xml:space="preserve"> </w:t>
      </w:r>
      <w:r w:rsidR="00485511">
        <w:t xml:space="preserve"> </w:t>
      </w:r>
    </w:p>
    <w:p w14:paraId="62DBE9DC" w14:textId="77777777" w:rsidR="00D5522B" w:rsidRDefault="00D5522B" w:rsidP="00070EAE">
      <w:pPr>
        <w:pStyle w:val="Doc-text2"/>
        <w:ind w:left="1253" w:firstLine="0"/>
      </w:pPr>
    </w:p>
    <w:p w14:paraId="07D7D67B" w14:textId="0F4F9FBA" w:rsidR="00485511" w:rsidRDefault="00485511" w:rsidP="00070EAE">
      <w:pPr>
        <w:pStyle w:val="Doc-text2"/>
        <w:ind w:left="1253" w:firstLine="0"/>
        <w:rPr>
          <w:lang w:eastAsia="ko-KR"/>
        </w:rPr>
      </w:pPr>
      <w:r>
        <w:t xml:space="preserve">To change </w:t>
      </w:r>
      <w:r w:rsidR="00D5522B">
        <w:t>the proposed first sentence</w:t>
      </w:r>
      <w:r>
        <w:t xml:space="preserve"> to “</w:t>
      </w:r>
      <w:r w:rsidRPr="00CE237C">
        <w:rPr>
          <w:lang w:eastAsia="ko-KR"/>
        </w:rPr>
        <w:t xml:space="preserve">by </w:t>
      </w:r>
      <w:proofErr w:type="spellStart"/>
      <w:r w:rsidRPr="00CE237C">
        <w:rPr>
          <w:lang w:eastAsia="ko-KR"/>
        </w:rPr>
        <w:t>Sidelink</w:t>
      </w:r>
      <w:proofErr w:type="spellEnd"/>
      <w:r w:rsidRPr="00CE237C">
        <w:rPr>
          <w:lang w:eastAsia="ko-KR"/>
        </w:rPr>
        <w:t xml:space="preserve"> Inter-UE Coordination Request MAC CE</w:t>
      </w:r>
      <w:r>
        <w:rPr>
          <w:lang w:eastAsia="ko-KR"/>
        </w:rPr>
        <w:t xml:space="preserve"> only, both</w:t>
      </w:r>
      <w:r w:rsidRPr="00F75EC4">
        <w:rPr>
          <w:lang w:eastAsia="ko-KR"/>
        </w:rPr>
        <w:t xml:space="preserve"> </w:t>
      </w:r>
      <w:proofErr w:type="spellStart"/>
      <w:r w:rsidRPr="00CE237C">
        <w:rPr>
          <w:lang w:eastAsia="ko-KR"/>
        </w:rPr>
        <w:t>Sidelink</w:t>
      </w:r>
      <w:proofErr w:type="spellEnd"/>
      <w:r w:rsidRPr="00CE237C">
        <w:rPr>
          <w:lang w:eastAsia="ko-KR"/>
        </w:rPr>
        <w:t xml:space="preserve"> Inter-UE Coordination Request MAC CE</w:t>
      </w:r>
      <w:r>
        <w:rPr>
          <w:lang w:eastAsia="ko-KR"/>
        </w:rPr>
        <w:t xml:space="preserve"> and SCI (See TS 38.214 [7]), </w:t>
      </w:r>
      <w:r w:rsidRPr="00CE237C">
        <w:rPr>
          <w:lang w:eastAsia="ko-KR"/>
        </w:rPr>
        <w:t>or condition (See TS 38.331 [5] and TS 38.214 [7]).</w:t>
      </w:r>
      <w:r>
        <w:rPr>
          <w:lang w:eastAsia="ko-KR"/>
        </w:rPr>
        <w:t xml:space="preserve">” </w:t>
      </w:r>
    </w:p>
    <w:p w14:paraId="6CC82884" w14:textId="34EF9A94" w:rsidR="00070EAE" w:rsidRDefault="00070EAE" w:rsidP="00070EAE">
      <w:pPr>
        <w:pStyle w:val="Doc-text2"/>
        <w:ind w:left="1253" w:firstLine="0"/>
        <w:rPr>
          <w:noProof/>
          <w:lang w:eastAsia="ko-KR"/>
        </w:rPr>
      </w:pPr>
      <w:r>
        <w:rPr>
          <w:lang w:eastAsia="ko-KR"/>
        </w:rPr>
        <w:t xml:space="preserve">To change </w:t>
      </w:r>
      <w:r w:rsidR="00D5522B">
        <w:rPr>
          <w:lang w:eastAsia="ko-KR"/>
        </w:rPr>
        <w:t>the proposed second sentence</w:t>
      </w:r>
      <w:r>
        <w:rPr>
          <w:lang w:eastAsia="ko-KR"/>
        </w:rPr>
        <w:t xml:space="preserve"> to “</w:t>
      </w:r>
      <w:r w:rsidRPr="00CE237C">
        <w:rPr>
          <w:noProof/>
        </w:rPr>
        <w:t xml:space="preserve">by an SL-IUC Request MAC CE </w:t>
      </w:r>
      <w:r>
        <w:rPr>
          <w:noProof/>
        </w:rPr>
        <w:t xml:space="preserve">alone, </w:t>
      </w:r>
      <w:r w:rsidRPr="00CE237C">
        <w:rPr>
          <w:noProof/>
        </w:rPr>
        <w:t xml:space="preserve">or </w:t>
      </w:r>
      <w:r>
        <w:rPr>
          <w:noProof/>
        </w:rPr>
        <w:t xml:space="preserve">by both an Sidelink Inter-UE Coordination Request MAC CE and </w:t>
      </w:r>
      <w:r w:rsidRPr="00CE237C">
        <w:rPr>
          <w:noProof/>
        </w:rPr>
        <w:t>an SCI</w:t>
      </w:r>
      <w:r>
        <w:rPr>
          <w:noProof/>
        </w:rPr>
        <w:t>,</w:t>
      </w:r>
      <w:r w:rsidRPr="00CE237C">
        <w:rPr>
          <w:noProof/>
        </w:rPr>
        <w:t xml:space="preserve"> and not cancelled</w:t>
      </w:r>
      <w:r w:rsidRPr="00CE237C">
        <w:rPr>
          <w:noProof/>
          <w:lang w:eastAsia="ko-KR"/>
        </w:rPr>
        <w:t>:</w:t>
      </w:r>
      <w:r>
        <w:rPr>
          <w:noProof/>
          <w:lang w:eastAsia="ko-KR"/>
        </w:rPr>
        <w:t>”</w:t>
      </w:r>
    </w:p>
    <w:p w14:paraId="670A012C" w14:textId="05DBD3EC" w:rsidR="00DD5D05" w:rsidRDefault="00DD5D05" w:rsidP="00070EAE">
      <w:pPr>
        <w:pStyle w:val="Doc-text2"/>
        <w:ind w:left="1253" w:firstLine="0"/>
        <w:rPr>
          <w:noProof/>
          <w:lang w:eastAsia="ko-KR"/>
        </w:rPr>
      </w:pPr>
    </w:p>
    <w:p w14:paraId="175127FC" w14:textId="0C4B909D" w:rsidR="00DD5D05" w:rsidRPr="007422DD" w:rsidRDefault="00DD5D05" w:rsidP="00DD5D05">
      <w:pPr>
        <w:pStyle w:val="Doc-title"/>
      </w:pPr>
      <w:r w:rsidRPr="007422DD">
        <w:t>R2-2410950</w:t>
      </w:r>
      <w:r w:rsidRPr="007422DD">
        <w:tab/>
        <w:t>Correction on IUC</w:t>
      </w:r>
      <w:r w:rsidRPr="007422DD">
        <w:tab/>
      </w:r>
      <w:r w:rsidRPr="007422DD">
        <w:tab/>
        <w:t>LG Electronics Inc.</w:t>
      </w:r>
      <w:r w:rsidRPr="007422DD">
        <w:tab/>
        <w:t>CR</w:t>
      </w:r>
      <w:r w:rsidRPr="007422DD">
        <w:tab/>
        <w:t>Rel-17</w:t>
      </w:r>
      <w:r w:rsidRPr="007422DD">
        <w:tab/>
        <w:t>38.321</w:t>
      </w:r>
      <w:r w:rsidRPr="007422DD">
        <w:tab/>
        <w:t>17.10.0</w:t>
      </w:r>
      <w:r w:rsidRPr="007422DD">
        <w:tab/>
        <w:t>2010</w:t>
      </w:r>
      <w:r w:rsidRPr="007422DD">
        <w:tab/>
        <w:t>1</w:t>
      </w:r>
      <w:r w:rsidRPr="007422DD">
        <w:tab/>
        <w:t>F</w:t>
      </w:r>
      <w:r w:rsidRPr="007422DD">
        <w:tab/>
        <w:t>NR_SL_enh-Core</w:t>
      </w:r>
    </w:p>
    <w:p w14:paraId="1F77B55B" w14:textId="3BA8B14F" w:rsidR="00DD5D05" w:rsidRDefault="00DD5D05" w:rsidP="00DD5D05">
      <w:pPr>
        <w:pStyle w:val="Doc-title"/>
      </w:pPr>
      <w:r w:rsidRPr="007422DD">
        <w:t>R2-2411131</w:t>
      </w:r>
      <w:r w:rsidRPr="007422DD">
        <w:tab/>
        <w:t>Correction</w:t>
      </w:r>
      <w:r>
        <w:t xml:space="preserve"> on IUC</w:t>
      </w:r>
      <w:r>
        <w:tab/>
      </w:r>
      <w:r>
        <w:tab/>
        <w:t>LG Electronics Inc.</w:t>
      </w:r>
      <w:r>
        <w:tab/>
        <w:t>CR</w:t>
      </w:r>
      <w:r>
        <w:tab/>
        <w:t>Rel-18</w:t>
      </w:r>
      <w:r>
        <w:tab/>
        <w:t>38.321</w:t>
      </w:r>
      <w:r>
        <w:tab/>
        <w:t>18.3.0</w:t>
      </w:r>
      <w:r>
        <w:tab/>
        <w:t>2011</w:t>
      </w:r>
      <w:r>
        <w:tab/>
        <w:t>1</w:t>
      </w:r>
      <w:r>
        <w:tab/>
        <w:t>A</w:t>
      </w:r>
      <w:r>
        <w:tab/>
        <w:t>NR_SL_enh-Core</w:t>
      </w:r>
    </w:p>
    <w:p w14:paraId="5D5DBD87" w14:textId="224C0158" w:rsidR="00DD5D05" w:rsidRDefault="007422DD" w:rsidP="007422DD">
      <w:pPr>
        <w:pStyle w:val="Agreement"/>
        <w:rPr>
          <w:noProof/>
          <w:lang w:eastAsia="ko-KR"/>
        </w:rPr>
      </w:pPr>
      <w:r>
        <w:rPr>
          <w:noProof/>
          <w:lang w:eastAsia="ko-KR"/>
        </w:rPr>
        <w:t>Agreed.</w:t>
      </w:r>
    </w:p>
    <w:p w14:paraId="35A10CFD" w14:textId="3CFA9763" w:rsidR="00A73A27" w:rsidRDefault="00A73A27" w:rsidP="00C614F0">
      <w:pPr>
        <w:pStyle w:val="Doc-text2"/>
        <w:ind w:left="0" w:firstLine="0"/>
      </w:pPr>
    </w:p>
    <w:p w14:paraId="1AE018FA" w14:textId="77777777" w:rsidR="00A73A27" w:rsidRPr="00DB2F94" w:rsidRDefault="00A73A27" w:rsidP="00A73A27">
      <w:pPr>
        <w:pStyle w:val="Heading2"/>
      </w:pPr>
      <w:r w:rsidRPr="00DB2F94">
        <w:t>7.</w:t>
      </w:r>
      <w:r>
        <w:t>6</w:t>
      </w:r>
      <w:r w:rsidRPr="00DB2F94">
        <w:tab/>
        <w:t xml:space="preserve">NR </w:t>
      </w:r>
      <w:proofErr w:type="spellStart"/>
      <w:r w:rsidRPr="00DB2F94">
        <w:t>Sidelink</w:t>
      </w:r>
      <w:proofErr w:type="spellEnd"/>
      <w:r w:rsidRPr="00DB2F94">
        <w:t xml:space="preserve"> evolution</w:t>
      </w:r>
    </w:p>
    <w:p w14:paraId="222AF016" w14:textId="77777777" w:rsidR="00A73A27" w:rsidRPr="00DB2F94" w:rsidRDefault="00A73A27" w:rsidP="00A73A27">
      <w:pPr>
        <w:pStyle w:val="Comments"/>
      </w:pPr>
      <w:r w:rsidRPr="00DB2F94">
        <w:t xml:space="preserve">(NR_SL_enh2; leading WG: RAN1; REL-18; WID: </w:t>
      </w:r>
      <w:hyperlink r:id="rId10" w:history="1">
        <w:r w:rsidRPr="00DB2F94">
          <w:rPr>
            <w:rStyle w:val="Hyperlink"/>
          </w:rPr>
          <w:t>RP-230077</w:t>
        </w:r>
      </w:hyperlink>
      <w:r w:rsidRPr="00DB2F94">
        <w:t>)</w:t>
      </w:r>
    </w:p>
    <w:p w14:paraId="6449377C" w14:textId="77777777" w:rsidR="00A73A27" w:rsidRPr="00DB2F94" w:rsidRDefault="00A73A27" w:rsidP="00A73A27">
      <w:pPr>
        <w:pStyle w:val="Comments"/>
      </w:pPr>
      <w:r w:rsidRPr="00DB2F94">
        <w:t>Time budget: 0 TU</w:t>
      </w:r>
    </w:p>
    <w:p w14:paraId="67E2726D" w14:textId="77777777" w:rsidR="00A73A27" w:rsidRDefault="00A73A27" w:rsidP="00A73A27">
      <w:pPr>
        <w:pStyle w:val="Comments"/>
      </w:pPr>
      <w:r w:rsidRPr="00DB2F94">
        <w:t>Tdoc Limitation: 1 tdoc</w:t>
      </w:r>
      <w:r>
        <w:t>s</w:t>
      </w:r>
    </w:p>
    <w:p w14:paraId="754CAC64" w14:textId="77777777" w:rsidR="00A73A27" w:rsidRPr="00DB2F94" w:rsidRDefault="00A73A27" w:rsidP="00A73A27">
      <w:pPr>
        <w:pStyle w:val="Comments"/>
      </w:pPr>
      <w:r>
        <w:t xml:space="preserve">1 additional tdoc on top of limited can be allowed for co-sourced contribution with 3 or more companies </w:t>
      </w:r>
    </w:p>
    <w:p w14:paraId="197E6EA5" w14:textId="77777777" w:rsidR="00A73A27" w:rsidRPr="00DB2F94" w:rsidRDefault="00A73A27" w:rsidP="00A73A27">
      <w:pPr>
        <w:pStyle w:val="Heading3"/>
      </w:pPr>
      <w:bookmarkStart w:id="2" w:name="_Toc158241648"/>
      <w:r w:rsidRPr="00DB2F94">
        <w:lastRenderedPageBreak/>
        <w:t>7.</w:t>
      </w:r>
      <w:r>
        <w:t>6</w:t>
      </w:r>
      <w:r w:rsidRPr="00DB2F94">
        <w:t>.1</w:t>
      </w:r>
      <w:r w:rsidRPr="00DB2F94">
        <w:tab/>
        <w:t>Organizational</w:t>
      </w:r>
      <w:bookmarkEnd w:id="2"/>
    </w:p>
    <w:p w14:paraId="22675C3A" w14:textId="77777777" w:rsidR="00A73A27" w:rsidRPr="00DB2F94" w:rsidRDefault="00A73A27" w:rsidP="00A73A27">
      <w:pPr>
        <w:pStyle w:val="Comments"/>
      </w:pPr>
      <w:r w:rsidRPr="00DB2F94">
        <w:t xml:space="preserve">Including incoming LSs and rapporteur inputs. </w:t>
      </w:r>
    </w:p>
    <w:p w14:paraId="16D4E562" w14:textId="77777777" w:rsidR="00A73A27" w:rsidRPr="00DB2F94" w:rsidRDefault="00A73A27" w:rsidP="00A73A27">
      <w:pPr>
        <w:pStyle w:val="Heading3"/>
      </w:pPr>
      <w:bookmarkStart w:id="3" w:name="_Toc158241649"/>
      <w:r w:rsidRPr="00DB2F94">
        <w:t>7.</w:t>
      </w:r>
      <w:r>
        <w:t>6</w:t>
      </w:r>
      <w:r w:rsidRPr="00DB2F94">
        <w:t>.</w:t>
      </w:r>
      <w:r>
        <w:t>2</w:t>
      </w:r>
      <w:r w:rsidRPr="00DB2F94">
        <w:tab/>
      </w:r>
      <w:r>
        <w:t>In-principle agreed CRs</w:t>
      </w:r>
    </w:p>
    <w:p w14:paraId="0070B14E" w14:textId="088AB4DC" w:rsidR="00A73A27" w:rsidRDefault="00A73A27" w:rsidP="00A73A27">
      <w:pPr>
        <w:pStyle w:val="Doc-title"/>
        <w:rPr>
          <w:lang w:val="en-US"/>
        </w:rPr>
      </w:pPr>
      <w:r>
        <w:rPr>
          <w:lang w:val="en-US"/>
        </w:rPr>
        <w:t>R2-2409549</w:t>
      </w:r>
      <w:r>
        <w:rPr>
          <w:lang w:val="en-US"/>
        </w:rPr>
        <w:tab/>
        <w:t>Co-configuration of random/partial-sensing resource selection and Co-Ex</w:t>
      </w:r>
      <w:r>
        <w:rPr>
          <w:lang w:val="en-US"/>
        </w:rPr>
        <w:tab/>
        <w:t>OPPO</w:t>
      </w:r>
      <w:r>
        <w:rPr>
          <w:lang w:val="en-US"/>
        </w:rPr>
        <w:tab/>
        <w:t>CR</w:t>
      </w:r>
      <w:r>
        <w:rPr>
          <w:lang w:val="en-US"/>
        </w:rPr>
        <w:tab/>
        <w:t>Rel-18</w:t>
      </w:r>
      <w:r>
        <w:rPr>
          <w:lang w:val="en-US"/>
        </w:rPr>
        <w:tab/>
        <w:t>38.331</w:t>
      </w:r>
      <w:r>
        <w:rPr>
          <w:lang w:val="en-US"/>
        </w:rPr>
        <w:tab/>
        <w:t>18.3.0</w:t>
      </w:r>
      <w:r>
        <w:rPr>
          <w:lang w:val="en-US"/>
        </w:rPr>
        <w:tab/>
        <w:t>4976</w:t>
      </w:r>
      <w:r>
        <w:rPr>
          <w:lang w:val="en-US"/>
        </w:rPr>
        <w:tab/>
        <w:t>1</w:t>
      </w:r>
      <w:r>
        <w:rPr>
          <w:lang w:val="en-US"/>
        </w:rPr>
        <w:tab/>
        <w:t>F</w:t>
      </w:r>
      <w:r>
        <w:rPr>
          <w:lang w:val="en-US"/>
        </w:rPr>
        <w:tab/>
        <w:t>NR_SL_enh2</w:t>
      </w:r>
      <w:r>
        <w:rPr>
          <w:lang w:val="en-US"/>
        </w:rPr>
        <w:tab/>
        <w:t>R2-2407972</w:t>
      </w:r>
    </w:p>
    <w:p w14:paraId="6F58115A" w14:textId="3BC8EA27" w:rsidR="00070EAE" w:rsidRDefault="00070EAE" w:rsidP="00070EAE">
      <w:pPr>
        <w:pStyle w:val="Agreement"/>
        <w:rPr>
          <w:lang w:val="en-US"/>
        </w:rPr>
      </w:pPr>
      <w:r>
        <w:rPr>
          <w:lang w:val="en-US"/>
        </w:rPr>
        <w:t>Agreed.</w:t>
      </w:r>
    </w:p>
    <w:p w14:paraId="7FDD85D6" w14:textId="77777777" w:rsidR="00070EAE" w:rsidRPr="00070EAE" w:rsidRDefault="00070EAE" w:rsidP="00070EAE">
      <w:pPr>
        <w:pStyle w:val="Doc-text2"/>
        <w:rPr>
          <w:lang w:val="en-US"/>
        </w:rPr>
      </w:pPr>
    </w:p>
    <w:p w14:paraId="4ECDFAAF" w14:textId="25CBC072" w:rsidR="00A73A27" w:rsidRDefault="00A73A27" w:rsidP="00A73A27">
      <w:pPr>
        <w:pStyle w:val="Doc-title"/>
        <w:rPr>
          <w:lang w:val="en-US"/>
        </w:rPr>
      </w:pPr>
      <w:r>
        <w:rPr>
          <w:lang w:val="en-US"/>
        </w:rPr>
        <w:t>R2-2410723</w:t>
      </w:r>
      <w:r>
        <w:rPr>
          <w:lang w:val="en-US"/>
        </w:rPr>
        <w:tab/>
        <w:t>Correction on MCSt</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1943</w:t>
      </w:r>
      <w:r>
        <w:rPr>
          <w:lang w:val="en-US"/>
        </w:rPr>
        <w:tab/>
        <w:t>2</w:t>
      </w:r>
      <w:r>
        <w:rPr>
          <w:lang w:val="en-US"/>
        </w:rPr>
        <w:tab/>
        <w:t>F</w:t>
      </w:r>
      <w:r>
        <w:rPr>
          <w:lang w:val="en-US"/>
        </w:rPr>
        <w:tab/>
        <w:t>NR_SL_enh2</w:t>
      </w:r>
      <w:r>
        <w:rPr>
          <w:lang w:val="en-US"/>
        </w:rPr>
        <w:tab/>
        <w:t>R2-2409371</w:t>
      </w:r>
    </w:p>
    <w:p w14:paraId="03D81715" w14:textId="77777777" w:rsidR="00ED3484" w:rsidRDefault="00ED3484" w:rsidP="00ED3484">
      <w:pPr>
        <w:pStyle w:val="Agreement"/>
        <w:rPr>
          <w:lang w:val="en-US"/>
        </w:rPr>
      </w:pPr>
      <w:r>
        <w:rPr>
          <w:lang w:val="en-US"/>
        </w:rPr>
        <w:t>Agreed.</w:t>
      </w:r>
    </w:p>
    <w:p w14:paraId="3D860D96" w14:textId="77777777" w:rsidR="00ED3484" w:rsidRDefault="00ED3484" w:rsidP="00ED3484">
      <w:pPr>
        <w:pStyle w:val="Doc-text2"/>
        <w:rPr>
          <w:lang w:val="en-US"/>
        </w:rPr>
      </w:pPr>
    </w:p>
    <w:p w14:paraId="50EB514C" w14:textId="5E3CE2FB" w:rsidR="00070EAE" w:rsidRDefault="00070EAE" w:rsidP="00ED3484">
      <w:pPr>
        <w:pStyle w:val="Doc-text2"/>
        <w:rPr>
          <w:lang w:val="en-US"/>
        </w:rPr>
      </w:pPr>
      <w:r>
        <w:rPr>
          <w:lang w:val="en-US"/>
        </w:rPr>
        <w:t xml:space="preserve">[LG]: </w:t>
      </w:r>
      <w:r w:rsidR="00ED3484">
        <w:rPr>
          <w:lang w:val="en-US"/>
        </w:rPr>
        <w:t xml:space="preserve">Indicates </w:t>
      </w:r>
      <w:r>
        <w:rPr>
          <w:lang w:val="en-US"/>
        </w:rPr>
        <w:t>revision history</w:t>
      </w:r>
      <w:r w:rsidR="00ED3484">
        <w:rPr>
          <w:lang w:val="en-US"/>
        </w:rPr>
        <w:t xml:space="preserve"> was added</w:t>
      </w:r>
      <w:r>
        <w:rPr>
          <w:lang w:val="en-US"/>
        </w:rPr>
        <w:t xml:space="preserve"> </w:t>
      </w:r>
      <w:r w:rsidR="005D520B">
        <w:rPr>
          <w:lang w:val="en-US"/>
        </w:rPr>
        <w:t xml:space="preserve">compared to in-principle agreed CR last meeting. </w:t>
      </w:r>
    </w:p>
    <w:p w14:paraId="40CE7553" w14:textId="77777777" w:rsidR="00070EAE" w:rsidRPr="00070EAE" w:rsidRDefault="00070EAE" w:rsidP="00070EAE">
      <w:pPr>
        <w:pStyle w:val="Doc-text2"/>
        <w:rPr>
          <w:lang w:val="en-US"/>
        </w:rPr>
      </w:pPr>
    </w:p>
    <w:p w14:paraId="4F16E4E3" w14:textId="18413492" w:rsidR="00A73A27" w:rsidRDefault="00A73A27" w:rsidP="00A73A27">
      <w:pPr>
        <w:pStyle w:val="Doc-title"/>
        <w:rPr>
          <w:lang w:val="en-US"/>
        </w:rPr>
      </w:pPr>
      <w:r>
        <w:rPr>
          <w:lang w:val="en-US"/>
        </w:rPr>
        <w:t>R2-2410724</w:t>
      </w:r>
      <w:r>
        <w:rPr>
          <w:lang w:val="en-US"/>
        </w:rPr>
        <w:tab/>
        <w:t>MAC correction for resource selection of MCSt</w:t>
      </w:r>
      <w:r>
        <w:rPr>
          <w:lang w:val="en-US"/>
        </w:rPr>
        <w:tab/>
        <w:t>LG</w:t>
      </w:r>
      <w:r>
        <w:rPr>
          <w:lang w:val="en-US"/>
        </w:rPr>
        <w:tab/>
        <w:t>CR</w:t>
      </w:r>
      <w:r>
        <w:rPr>
          <w:lang w:val="en-US"/>
        </w:rPr>
        <w:tab/>
        <w:t>Rel-18</w:t>
      </w:r>
      <w:r>
        <w:rPr>
          <w:lang w:val="en-US"/>
        </w:rPr>
        <w:tab/>
        <w:t>38.321</w:t>
      </w:r>
      <w:r>
        <w:rPr>
          <w:lang w:val="en-US"/>
        </w:rPr>
        <w:tab/>
        <w:t>18.3.0</w:t>
      </w:r>
      <w:r>
        <w:rPr>
          <w:lang w:val="en-US"/>
        </w:rPr>
        <w:tab/>
        <w:t>1973</w:t>
      </w:r>
      <w:r>
        <w:rPr>
          <w:lang w:val="en-US"/>
        </w:rPr>
        <w:tab/>
        <w:t>1</w:t>
      </w:r>
      <w:r>
        <w:rPr>
          <w:lang w:val="en-US"/>
        </w:rPr>
        <w:tab/>
        <w:t>F</w:t>
      </w:r>
      <w:r>
        <w:rPr>
          <w:lang w:val="en-US"/>
        </w:rPr>
        <w:tab/>
        <w:t>NR_SL_enh2</w:t>
      </w:r>
      <w:r>
        <w:rPr>
          <w:lang w:val="en-US"/>
        </w:rPr>
        <w:tab/>
        <w:t>R2-2409351</w:t>
      </w:r>
    </w:p>
    <w:p w14:paraId="20E4D30D" w14:textId="77777777" w:rsidR="00ED3484" w:rsidRDefault="00ED3484" w:rsidP="00ED3484">
      <w:pPr>
        <w:pStyle w:val="Agreement"/>
        <w:rPr>
          <w:lang w:val="en-US"/>
        </w:rPr>
      </w:pPr>
      <w:r>
        <w:rPr>
          <w:lang w:val="en-US"/>
        </w:rPr>
        <w:t>Agreed.</w:t>
      </w:r>
    </w:p>
    <w:p w14:paraId="7211A379" w14:textId="77777777" w:rsidR="00ED3484" w:rsidRDefault="00ED3484" w:rsidP="00ED3484">
      <w:pPr>
        <w:pStyle w:val="Doc-text2"/>
        <w:rPr>
          <w:lang w:val="en-US"/>
        </w:rPr>
      </w:pPr>
    </w:p>
    <w:p w14:paraId="0D772E05" w14:textId="27BF544C" w:rsidR="00ED3484" w:rsidRDefault="00ED3484" w:rsidP="00ED3484">
      <w:pPr>
        <w:pStyle w:val="Doc-text2"/>
        <w:rPr>
          <w:lang w:val="en-US"/>
        </w:rPr>
      </w:pPr>
      <w:r>
        <w:rPr>
          <w:lang w:val="en-US"/>
        </w:rPr>
        <w:t xml:space="preserve">[LG]: Indicates revision history was added compared to in-principle agreed CR last meeting. </w:t>
      </w:r>
    </w:p>
    <w:p w14:paraId="2010489B" w14:textId="4A79CB4F" w:rsidR="005D520B" w:rsidRDefault="005D520B" w:rsidP="005D520B">
      <w:pPr>
        <w:pStyle w:val="Doc-text2"/>
        <w:rPr>
          <w:lang w:val="en-US"/>
        </w:rPr>
      </w:pPr>
    </w:p>
    <w:p w14:paraId="3C57C616" w14:textId="3BF5BA1B" w:rsidR="00A73A27" w:rsidRDefault="00A73A27" w:rsidP="00A73A27">
      <w:pPr>
        <w:pStyle w:val="Doc-title"/>
        <w:rPr>
          <w:lang w:val="en-US"/>
        </w:rPr>
      </w:pPr>
      <w:r>
        <w:rPr>
          <w:lang w:val="en-US"/>
        </w:rPr>
        <w:t>R2-2410727</w:t>
      </w:r>
      <w:r>
        <w:rPr>
          <w:lang w:val="en-US"/>
        </w:rPr>
        <w:tab/>
        <w:t>Correction on Co-channel coexistence for LTE sidelink and NR sidelink</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1942</w:t>
      </w:r>
      <w:r>
        <w:rPr>
          <w:lang w:val="en-US"/>
        </w:rPr>
        <w:tab/>
        <w:t>1</w:t>
      </w:r>
      <w:r>
        <w:rPr>
          <w:lang w:val="en-US"/>
        </w:rPr>
        <w:tab/>
        <w:t>F</w:t>
      </w:r>
      <w:r>
        <w:rPr>
          <w:lang w:val="en-US"/>
        </w:rPr>
        <w:tab/>
        <w:t>NR_SL_enh2</w:t>
      </w:r>
      <w:r>
        <w:rPr>
          <w:lang w:val="en-US"/>
        </w:rPr>
        <w:tab/>
        <w:t>R2-2408637</w:t>
      </w:r>
    </w:p>
    <w:p w14:paraId="35573AB0" w14:textId="7D7C2C25" w:rsidR="00806308" w:rsidRDefault="00806308" w:rsidP="00806308">
      <w:pPr>
        <w:pStyle w:val="Doc-title"/>
        <w:rPr>
          <w:lang w:val="en-US"/>
        </w:rPr>
      </w:pPr>
      <w:r>
        <w:rPr>
          <w:lang w:val="en-US"/>
        </w:rPr>
        <w:t>R2-24</w:t>
      </w:r>
      <w:r>
        <w:rPr>
          <w:lang w:val="en-US"/>
        </w:rPr>
        <w:t>11115</w:t>
      </w:r>
      <w:r>
        <w:rPr>
          <w:lang w:val="en-US"/>
        </w:rPr>
        <w:tab/>
        <w:t>Correction on Co-channel coexistence for LTE sidelink and NR sidelink</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1942</w:t>
      </w:r>
      <w:r>
        <w:rPr>
          <w:lang w:val="en-US"/>
        </w:rPr>
        <w:tab/>
      </w:r>
      <w:r>
        <w:rPr>
          <w:lang w:val="en-US"/>
        </w:rPr>
        <w:t>2</w:t>
      </w:r>
      <w:r>
        <w:rPr>
          <w:lang w:val="en-US"/>
        </w:rPr>
        <w:tab/>
        <w:t>F</w:t>
      </w:r>
      <w:r>
        <w:rPr>
          <w:lang w:val="en-US"/>
        </w:rPr>
        <w:tab/>
        <w:t>NR_SL_enh2</w:t>
      </w:r>
      <w:r>
        <w:rPr>
          <w:lang w:val="en-US"/>
        </w:rPr>
        <w:tab/>
        <w:t>R2-2408637</w:t>
      </w:r>
    </w:p>
    <w:p w14:paraId="475EE30D" w14:textId="77777777" w:rsidR="00ED3484" w:rsidRPr="005D520B" w:rsidRDefault="00ED3484" w:rsidP="00ED3484">
      <w:pPr>
        <w:pStyle w:val="Agreement"/>
        <w:rPr>
          <w:lang w:val="en-US"/>
        </w:rPr>
      </w:pPr>
      <w:r>
        <w:rPr>
          <w:lang w:val="en-US"/>
        </w:rPr>
        <w:t>Agreed.</w:t>
      </w:r>
    </w:p>
    <w:p w14:paraId="61FA8F3D" w14:textId="6455F844" w:rsidR="005D520B" w:rsidRDefault="005D520B" w:rsidP="005D520B">
      <w:pPr>
        <w:pStyle w:val="Doc-text2"/>
        <w:rPr>
          <w:lang w:val="en-US"/>
        </w:rPr>
      </w:pPr>
    </w:p>
    <w:p w14:paraId="302D3A3A" w14:textId="77777777" w:rsidR="00ED3484" w:rsidRDefault="00ED3484" w:rsidP="00ED3484">
      <w:pPr>
        <w:pStyle w:val="Doc-text2"/>
        <w:rPr>
          <w:lang w:val="en-US"/>
        </w:rPr>
      </w:pPr>
      <w:r>
        <w:rPr>
          <w:lang w:val="en-US"/>
        </w:rPr>
        <w:t xml:space="preserve">[LG]: Indicates revision history was added compared to in-principle agreed CR last meeting. </w:t>
      </w:r>
    </w:p>
    <w:p w14:paraId="51223220" w14:textId="27E9E545" w:rsidR="005D520B" w:rsidRDefault="005D520B" w:rsidP="005D520B">
      <w:pPr>
        <w:pStyle w:val="Doc-text2"/>
        <w:rPr>
          <w:lang w:val="en-US"/>
        </w:rPr>
      </w:pPr>
    </w:p>
    <w:p w14:paraId="037B7AA6" w14:textId="77777777" w:rsidR="005672A6" w:rsidRDefault="005672A6" w:rsidP="005672A6">
      <w:pPr>
        <w:pStyle w:val="Doc-title"/>
        <w:rPr>
          <w:lang w:val="en-US"/>
        </w:rPr>
      </w:pPr>
      <w:r>
        <w:rPr>
          <w:lang w:val="en-US"/>
        </w:rPr>
        <w:t>R2-2410721</w:t>
      </w:r>
      <w:r>
        <w:rPr>
          <w:lang w:val="en-US"/>
        </w:rPr>
        <w:tab/>
        <w:t>Correction on Co-channel coexistence for LTE sidelink and NR sidelink</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2013</w:t>
      </w:r>
      <w:r>
        <w:rPr>
          <w:lang w:val="en-US"/>
        </w:rPr>
        <w:tab/>
        <w:t>-</w:t>
      </w:r>
      <w:r>
        <w:rPr>
          <w:lang w:val="en-US"/>
        </w:rPr>
        <w:tab/>
        <w:t>F</w:t>
      </w:r>
      <w:r>
        <w:rPr>
          <w:lang w:val="en-US"/>
        </w:rPr>
        <w:tab/>
        <w:t>NR_SL_enh2</w:t>
      </w:r>
      <w:r>
        <w:rPr>
          <w:lang w:val="en-US"/>
        </w:rPr>
        <w:tab/>
        <w:t>Withdrawn</w:t>
      </w:r>
    </w:p>
    <w:p w14:paraId="3C225540" w14:textId="77777777" w:rsidR="00A73A27" w:rsidRPr="00DB2F94" w:rsidRDefault="00A73A27" w:rsidP="00A73A27">
      <w:pPr>
        <w:pStyle w:val="Heading3"/>
        <w:rPr>
          <w:lang w:val="en-US" w:eastAsia="ko-KR"/>
        </w:rPr>
      </w:pPr>
      <w:r w:rsidRPr="00DB2F94">
        <w:rPr>
          <w:lang w:val="en-US"/>
        </w:rPr>
        <w:t>7.</w:t>
      </w:r>
      <w:r>
        <w:rPr>
          <w:lang w:val="en-US"/>
        </w:rPr>
        <w:t>6</w:t>
      </w:r>
      <w:r w:rsidRPr="00DB2F94">
        <w:rPr>
          <w:lang w:val="en-US"/>
        </w:rPr>
        <w:t>.</w:t>
      </w:r>
      <w:r>
        <w:rPr>
          <w:lang w:val="en-US"/>
        </w:rPr>
        <w:t>3</w:t>
      </w:r>
      <w:r w:rsidRPr="00DB2F94">
        <w:rPr>
          <w:lang w:val="en-US"/>
        </w:rPr>
        <w:tab/>
      </w:r>
      <w:bookmarkEnd w:id="3"/>
      <w:r>
        <w:rPr>
          <w:lang w:val="en-US"/>
        </w:rPr>
        <w:t>Others</w:t>
      </w:r>
    </w:p>
    <w:p w14:paraId="0C2D5CA8" w14:textId="77777777" w:rsidR="00A73A27" w:rsidRPr="00DB2F94" w:rsidRDefault="00A73A27" w:rsidP="00A73A27">
      <w:pPr>
        <w:pStyle w:val="Comments"/>
      </w:pPr>
      <w:r w:rsidRPr="00DB2F94">
        <w:t>Including corrections to all specifications.</w:t>
      </w:r>
      <w:r>
        <w:t>M</w:t>
      </w:r>
      <w:r w:rsidRPr="00DB2F94">
        <w:t>inor and editorial issues should be coordinated with the CR rapporteur.</w:t>
      </w:r>
      <w:r w:rsidRPr="00DB2F94">
        <w:rPr>
          <w:lang w:eastAsia="zh-CN"/>
        </w:rPr>
        <w:t xml:space="preserve"> </w:t>
      </w:r>
    </w:p>
    <w:p w14:paraId="437EA345" w14:textId="54A4133B" w:rsidR="005672A6" w:rsidRDefault="005672A6" w:rsidP="005672A6">
      <w:pPr>
        <w:pStyle w:val="Doc-title"/>
      </w:pPr>
      <w:r w:rsidRPr="005672A6">
        <w:t>R2-2410612</w:t>
      </w:r>
      <w:r w:rsidRPr="005672A6">
        <w:tab/>
        <w:t>Stage 2 Corrections on MCSt</w:t>
      </w:r>
      <w:r w:rsidRPr="005672A6">
        <w:tab/>
        <w:t>InterDigital Inc, Apple</w:t>
      </w:r>
      <w:r w:rsidRPr="005672A6">
        <w:tab/>
        <w:t>CR</w:t>
      </w:r>
      <w:r w:rsidRPr="005672A6">
        <w:tab/>
        <w:t>Rel-18</w:t>
      </w:r>
      <w:r w:rsidRPr="005672A6">
        <w:tab/>
        <w:t>38.300</w:t>
      </w:r>
      <w:r w:rsidRPr="005672A6">
        <w:tab/>
        <w:t>18.3.0</w:t>
      </w:r>
      <w:r w:rsidRPr="005672A6">
        <w:tab/>
        <w:t>0939</w:t>
      </w:r>
      <w:r w:rsidRPr="005672A6">
        <w:tab/>
        <w:t>-</w:t>
      </w:r>
      <w:r w:rsidRPr="005672A6">
        <w:tab/>
        <w:t>F</w:t>
      </w:r>
      <w:r w:rsidRPr="005672A6">
        <w:tab/>
        <w:t>NR_SL_enh2</w:t>
      </w:r>
    </w:p>
    <w:p w14:paraId="35829AE5" w14:textId="6E7D2293" w:rsidR="00543C60" w:rsidRDefault="00543C60" w:rsidP="00543C60">
      <w:pPr>
        <w:pStyle w:val="Doc-text2"/>
      </w:pPr>
    </w:p>
    <w:p w14:paraId="17D6964D" w14:textId="32CAAC17" w:rsidR="00ED3484" w:rsidRDefault="00ED3484" w:rsidP="00ED3484">
      <w:pPr>
        <w:pStyle w:val="Agreement"/>
      </w:pPr>
      <w:r>
        <w:t xml:space="preserve">Check what was agreed/implemented in RAN2, whether both approach 1 and approach 2 (regarding </w:t>
      </w:r>
      <w:proofErr w:type="spellStart"/>
      <w:r>
        <w:t>MCSt</w:t>
      </w:r>
      <w:proofErr w:type="spellEnd"/>
      <w:r>
        <w:t xml:space="preserve"> and PCFCH) are enough covered, offline. </w:t>
      </w:r>
    </w:p>
    <w:p w14:paraId="1E50CD6F" w14:textId="02DB2C09" w:rsidR="00ED3484" w:rsidRDefault="00ED3484" w:rsidP="00ED3484">
      <w:pPr>
        <w:pStyle w:val="Agreement"/>
      </w:pPr>
      <w:r>
        <w:t>CR</w:t>
      </w:r>
      <w:r w:rsidR="00AE3619">
        <w:t xml:space="preserve"> will be revised</w:t>
      </w:r>
      <w:r>
        <w:t xml:space="preserve"> in R2-2410943 </w:t>
      </w:r>
    </w:p>
    <w:p w14:paraId="02528526" w14:textId="0771106A" w:rsidR="00ED3484" w:rsidRDefault="00ED3484" w:rsidP="00ED3484">
      <w:pPr>
        <w:pStyle w:val="Doc-text2"/>
        <w:ind w:left="1253" w:firstLine="0"/>
      </w:pPr>
    </w:p>
    <w:p w14:paraId="51A44402" w14:textId="680783A5" w:rsidR="00543C60" w:rsidRDefault="00543C60" w:rsidP="00ED3484">
      <w:pPr>
        <w:pStyle w:val="Doc-text2"/>
        <w:ind w:left="1253" w:firstLine="0"/>
      </w:pPr>
      <w:r>
        <w:t xml:space="preserve">[LG, </w:t>
      </w:r>
      <w:proofErr w:type="gramStart"/>
      <w:r>
        <w:t>Vivo</w:t>
      </w:r>
      <w:proofErr w:type="gramEnd"/>
      <w:r>
        <w:t xml:space="preserve">]: To be more accurate, it should be restricted to single TB case. [OPPO]: Not sure if it is clear whether there is the restriction in MAC spec. If we don’t have such restriction in MAC, this CR should be ok. [Huawei]: In MAC, there is a case </w:t>
      </w:r>
      <w:r w:rsidR="00ED3484">
        <w:t>of</w:t>
      </w:r>
      <w:r>
        <w:t xml:space="preserve"> </w:t>
      </w:r>
      <w:proofErr w:type="spellStart"/>
      <w:r w:rsidR="00ED3484">
        <w:t>MCSt</w:t>
      </w:r>
      <w:proofErr w:type="spellEnd"/>
      <w:r w:rsidR="00ED3484">
        <w:t xml:space="preserve"> where </w:t>
      </w:r>
      <w:r>
        <w:t>ACK</w:t>
      </w:r>
      <w:r w:rsidR="00ED3484">
        <w:t xml:space="preserve"> is used and assume that </w:t>
      </w:r>
      <w:r>
        <w:t xml:space="preserve">it is for the multiple TB case. </w:t>
      </w:r>
      <w:r w:rsidR="00027CF5">
        <w:t>[Qualcomm]: Ha</w:t>
      </w:r>
      <w:r w:rsidR="00ED3484">
        <w:t>ve</w:t>
      </w:r>
      <w:r w:rsidR="00027CF5">
        <w:t xml:space="preserve"> different understanding. We agreed </w:t>
      </w:r>
      <w:r w:rsidR="00ED3484">
        <w:t xml:space="preserve">with </w:t>
      </w:r>
      <w:r w:rsidR="00027CF5">
        <w:t xml:space="preserve">no </w:t>
      </w:r>
      <w:proofErr w:type="spellStart"/>
      <w:r w:rsidR="00027CF5">
        <w:t>MCSt</w:t>
      </w:r>
      <w:proofErr w:type="spellEnd"/>
      <w:r w:rsidR="00027CF5">
        <w:t xml:space="preserve"> for both single TB case and multiple TB case</w:t>
      </w:r>
      <w:r w:rsidR="00ED3484">
        <w:t>,</w:t>
      </w:r>
      <w:r w:rsidR="00027CF5">
        <w:t xml:space="preserve"> with PSFCH. [Qualcomm]: In addition, the current MAC is not clear on the differentiation of </w:t>
      </w:r>
      <w:r w:rsidR="00ED3484">
        <w:t>approach</w:t>
      </w:r>
      <w:r w:rsidR="00027CF5">
        <w:t xml:space="preserve"> 1 and </w:t>
      </w:r>
      <w:r w:rsidR="00ED3484">
        <w:t>approach</w:t>
      </w:r>
      <w:r w:rsidR="00027CF5">
        <w:t xml:space="preserve"> 2. </w:t>
      </w:r>
    </w:p>
    <w:p w14:paraId="3D6578FC" w14:textId="77777777" w:rsidR="00027CF5" w:rsidRDefault="00027CF5" w:rsidP="00543C60">
      <w:pPr>
        <w:pStyle w:val="Doc-text2"/>
        <w:ind w:left="1253" w:firstLine="0"/>
      </w:pPr>
    </w:p>
    <w:p w14:paraId="039A8AEC" w14:textId="0A37118A" w:rsidR="00027CF5" w:rsidRPr="00B23E2A" w:rsidRDefault="00027CF5" w:rsidP="00027CF5">
      <w:pPr>
        <w:pStyle w:val="EmailDiscussion"/>
      </w:pPr>
      <w:r w:rsidRPr="00CD7F01">
        <w:t>[</w:t>
      </w:r>
      <w:r>
        <w:t>AT</w:t>
      </w:r>
      <w:proofErr w:type="gramStart"/>
      <w:r w:rsidRPr="00CD7F01">
        <w:t>12</w:t>
      </w:r>
      <w:r>
        <w:t>8</w:t>
      </w:r>
      <w:r w:rsidRPr="00CD7F01">
        <w:t>][</w:t>
      </w:r>
      <w:proofErr w:type="gramEnd"/>
      <w:r w:rsidRPr="00CD7F01">
        <w:t>1</w:t>
      </w:r>
      <w:r>
        <w:t>12</w:t>
      </w:r>
      <w:r w:rsidRPr="00CD7F01">
        <w:t>][</w:t>
      </w:r>
      <w:r>
        <w:t>V2X/SL</w:t>
      </w:r>
      <w:r w:rsidRPr="00CD7F01">
        <w:t>] (</w:t>
      </w:r>
      <w:r>
        <w:t>ZTE</w:t>
      </w:r>
      <w:r w:rsidRPr="00CD7F01">
        <w:t>)</w:t>
      </w:r>
    </w:p>
    <w:p w14:paraId="5AD02DAA" w14:textId="3FFF3B6D" w:rsidR="00027CF5" w:rsidRDefault="00027CF5" w:rsidP="00027CF5">
      <w:pPr>
        <w:pStyle w:val="EmailDiscussion2"/>
      </w:pPr>
      <w:r w:rsidRPr="00770DB4">
        <w:tab/>
      </w:r>
      <w:r w:rsidRPr="00AA559F">
        <w:rPr>
          <w:b/>
        </w:rPr>
        <w:t>Scope:</w:t>
      </w:r>
      <w:r>
        <w:t xml:space="preserve"> Check what was agreed/implemented in RAN2, whether both approach 1 and approach 2 (regarding </w:t>
      </w:r>
      <w:proofErr w:type="spellStart"/>
      <w:r>
        <w:t>MCSt</w:t>
      </w:r>
      <w:proofErr w:type="spellEnd"/>
      <w:r>
        <w:t xml:space="preserve"> and PSFCH) are enough covered, whether we need to update </w:t>
      </w:r>
      <w:r w:rsidR="00A551FA">
        <w:t>MAC</w:t>
      </w:r>
      <w:r>
        <w:t xml:space="preserve">, actual </w:t>
      </w:r>
      <w:r w:rsidR="00ED3484">
        <w:t>MAC</w:t>
      </w:r>
      <w:r>
        <w:t xml:space="preserve"> changes if needed, and attempt to </w:t>
      </w:r>
      <w:r w:rsidR="00ED3484">
        <w:t>reach</w:t>
      </w:r>
      <w:r>
        <w:t xml:space="preserve"> RAN2 consensus. </w:t>
      </w:r>
    </w:p>
    <w:p w14:paraId="7F74B9DB" w14:textId="701EDDD8" w:rsidR="00027CF5" w:rsidRDefault="00027CF5" w:rsidP="00027CF5">
      <w:pPr>
        <w:pStyle w:val="EmailDiscussion2"/>
      </w:pPr>
      <w:r w:rsidRPr="00770DB4">
        <w:tab/>
      </w:r>
      <w:r w:rsidRPr="00AA559F">
        <w:rPr>
          <w:b/>
        </w:rPr>
        <w:t>Intended outcome:</w:t>
      </w:r>
      <w:r>
        <w:t xml:space="preserve"> Discussion summary in R2-2410945. F2F offline discussion schedule will be announced by offline discussion rapporteur. </w:t>
      </w:r>
    </w:p>
    <w:p w14:paraId="3C0B045D" w14:textId="6631BA52" w:rsidR="00027CF5" w:rsidRDefault="00027CF5" w:rsidP="00027CF5">
      <w:pPr>
        <w:ind w:left="1608"/>
      </w:pPr>
      <w:r w:rsidRPr="00AA559F">
        <w:rPr>
          <w:b/>
        </w:rPr>
        <w:t xml:space="preserve">Deadline: </w:t>
      </w:r>
      <w:r>
        <w:rPr>
          <w:b/>
        </w:rPr>
        <w:t xml:space="preserve">Comeback in CB session. </w:t>
      </w:r>
    </w:p>
    <w:p w14:paraId="4763DE73" w14:textId="01EC57DA" w:rsidR="005672A6" w:rsidRDefault="005672A6" w:rsidP="005672A6">
      <w:pPr>
        <w:pStyle w:val="Doc-text2"/>
      </w:pPr>
    </w:p>
    <w:p w14:paraId="6062FC3F" w14:textId="2820E741" w:rsidR="00256C7F" w:rsidRDefault="00256C7F" w:rsidP="00256C7F">
      <w:pPr>
        <w:pStyle w:val="Doc-title"/>
      </w:pPr>
      <w:r w:rsidRPr="007422DD">
        <w:t>R2-2410945</w:t>
      </w:r>
      <w:r w:rsidRPr="007422DD">
        <w:tab/>
      </w:r>
      <w:r w:rsidRPr="007422DD">
        <w:rPr>
          <w:rFonts w:eastAsia="SimSun" w:hint="eastAsia"/>
          <w:sz w:val="22"/>
          <w:szCs w:val="22"/>
          <w:lang w:val="en-US" w:eastAsia="zh-CN"/>
        </w:rPr>
        <w:t>Discussion</w:t>
      </w:r>
      <w:r>
        <w:rPr>
          <w:rFonts w:eastAsia="SimSun" w:hint="eastAsia"/>
          <w:sz w:val="22"/>
          <w:szCs w:val="22"/>
          <w:lang w:val="en-US" w:eastAsia="zh-CN"/>
        </w:rPr>
        <w:t xml:space="preserve"> on MCSt</w:t>
      </w:r>
      <w:r w:rsidRPr="005672A6">
        <w:tab/>
      </w:r>
      <w:r>
        <w:rPr>
          <w:rFonts w:hint="eastAsia"/>
          <w:sz w:val="22"/>
          <w:szCs w:val="22"/>
          <w:lang w:val="en-US"/>
        </w:rPr>
        <w:t>ZTE Corporation, Sanechips</w:t>
      </w:r>
      <w:r w:rsidRPr="005672A6">
        <w:tab/>
      </w:r>
      <w:r>
        <w:t>Discussion</w:t>
      </w:r>
      <w:r w:rsidRPr="005672A6">
        <w:tab/>
        <w:t>NR_SL_enh2</w:t>
      </w:r>
    </w:p>
    <w:p w14:paraId="62F2F878" w14:textId="04AAA1BF" w:rsidR="00256C7F" w:rsidRDefault="00256C7F" w:rsidP="00256C7F">
      <w:pPr>
        <w:pStyle w:val="Doc-text2"/>
        <w:ind w:left="1253" w:firstLine="0"/>
      </w:pPr>
      <w:r w:rsidRPr="00256C7F">
        <w:lastRenderedPageBreak/>
        <w:t>Proposal1: Case 1c is supported, that is N=1 or no value N is indicated to PHY layer for sensing, for a resource pool configured with PSFCH resource, MAC layer may select consecutive slots for transmissions of multiple TBs, if minimum time gap for HAQR feedback is ensured.</w:t>
      </w:r>
    </w:p>
    <w:p w14:paraId="646E473E" w14:textId="77777777" w:rsidR="0032342C" w:rsidRDefault="0032342C" w:rsidP="0032342C">
      <w:pPr>
        <w:pStyle w:val="Agreement"/>
      </w:pPr>
      <w:r>
        <w:t xml:space="preserve">Postponed. </w:t>
      </w:r>
    </w:p>
    <w:p w14:paraId="210BBCE8" w14:textId="5A5AE3AD" w:rsidR="007422DD" w:rsidRDefault="007422DD" w:rsidP="00256C7F">
      <w:pPr>
        <w:pStyle w:val="Doc-text2"/>
        <w:ind w:left="1253" w:firstLine="0"/>
      </w:pPr>
    </w:p>
    <w:p w14:paraId="1631CB54" w14:textId="2AE4B334" w:rsidR="000D05A8" w:rsidRDefault="007422DD" w:rsidP="00256C7F">
      <w:pPr>
        <w:pStyle w:val="Doc-text2"/>
        <w:ind w:left="1253" w:firstLine="0"/>
      </w:pPr>
      <w:r>
        <w:t>[Qualcomm]; PSFCH needs 4 symbols. Gap should be less than 16us/25us</w:t>
      </w:r>
      <w:r w:rsidR="0083786A">
        <w:t xml:space="preserve"> for </w:t>
      </w:r>
      <w:proofErr w:type="spellStart"/>
      <w:r w:rsidR="0083786A">
        <w:t>MCSt</w:t>
      </w:r>
      <w:proofErr w:type="spellEnd"/>
      <w:r w:rsidR="0083786A">
        <w:t xml:space="preserve">. [Session Chair]: Question is if a resource pool with PSFCH is supported in RAN1? [Huawei]: Understand it is clear PSFCH with 4 symbols between two TBs will not impact </w:t>
      </w:r>
      <w:proofErr w:type="spellStart"/>
      <w:r w:rsidR="0083786A">
        <w:t>MCSt</w:t>
      </w:r>
      <w:proofErr w:type="spellEnd"/>
      <w:r w:rsidR="0083786A">
        <w:t xml:space="preserve"> in RAN1. Should be allowed.</w:t>
      </w:r>
      <w:r w:rsidR="000D05A8">
        <w:t xml:space="preserve"> [OPPO]: Think it is good to postpone the discussion and it will be good to see the corresponding spec impacts if we allow case 1c. [Ericsson]: If 1c is related only to approach 1 then since approach 1 is done based on best effort manner, if the UE receives ACK in the middle of </w:t>
      </w:r>
      <w:proofErr w:type="spellStart"/>
      <w:r w:rsidR="000D05A8">
        <w:t>MCSt</w:t>
      </w:r>
      <w:proofErr w:type="spellEnd"/>
      <w:r w:rsidR="000D05A8">
        <w:t xml:space="preserve">, then another solution is that the UE can stop </w:t>
      </w:r>
      <w:proofErr w:type="spellStart"/>
      <w:r w:rsidR="000D05A8">
        <w:t>MCSt</w:t>
      </w:r>
      <w:proofErr w:type="spellEnd"/>
      <w:r w:rsidR="000D05A8">
        <w:t xml:space="preserve"> operation for the remaining slots. </w:t>
      </w:r>
    </w:p>
    <w:p w14:paraId="583417E2" w14:textId="618521D9" w:rsidR="00DB58DC" w:rsidRDefault="00DB58DC" w:rsidP="00256C7F">
      <w:pPr>
        <w:pStyle w:val="Doc-text2"/>
        <w:ind w:left="1253" w:firstLine="0"/>
      </w:pPr>
    </w:p>
    <w:p w14:paraId="35D7A957" w14:textId="27A4DCA8" w:rsidR="00DB58DC" w:rsidRDefault="00DB58DC" w:rsidP="00DB58DC">
      <w:pPr>
        <w:pStyle w:val="Doc-title"/>
      </w:pPr>
      <w:r w:rsidRPr="00614A53">
        <w:t>R2-2410943</w:t>
      </w:r>
      <w:r w:rsidRPr="005672A6">
        <w:tab/>
        <w:t>Stage 2 Corrections on MCSt</w:t>
      </w:r>
      <w:r w:rsidRPr="005672A6">
        <w:tab/>
        <w:t>InterDigital Inc, Apple</w:t>
      </w:r>
      <w:r w:rsidRPr="005672A6">
        <w:tab/>
        <w:t>CR</w:t>
      </w:r>
      <w:r w:rsidRPr="005672A6">
        <w:tab/>
        <w:t>Rel-18</w:t>
      </w:r>
      <w:r w:rsidRPr="005672A6">
        <w:tab/>
        <w:t>38.300</w:t>
      </w:r>
      <w:r w:rsidRPr="005672A6">
        <w:tab/>
        <w:t>18.3.0</w:t>
      </w:r>
      <w:r w:rsidRPr="005672A6">
        <w:tab/>
        <w:t>0939</w:t>
      </w:r>
      <w:r w:rsidRPr="005672A6">
        <w:tab/>
      </w:r>
      <w:r>
        <w:t>1</w:t>
      </w:r>
      <w:r w:rsidRPr="005672A6">
        <w:tab/>
        <w:t>F</w:t>
      </w:r>
      <w:r w:rsidRPr="005672A6">
        <w:tab/>
        <w:t>NR_SL_enh2</w:t>
      </w:r>
    </w:p>
    <w:p w14:paraId="570C8468" w14:textId="77777777" w:rsidR="00614A53" w:rsidRDefault="00614A53" w:rsidP="00614A53">
      <w:pPr>
        <w:pStyle w:val="Agreement"/>
      </w:pPr>
      <w:r>
        <w:t xml:space="preserve">Postponed. </w:t>
      </w:r>
    </w:p>
    <w:p w14:paraId="485B6DDA" w14:textId="77777777" w:rsidR="00256C7F" w:rsidRPr="005672A6" w:rsidRDefault="00256C7F" w:rsidP="005672A6">
      <w:pPr>
        <w:pStyle w:val="Doc-text2"/>
      </w:pPr>
    </w:p>
    <w:p w14:paraId="7B7B983A" w14:textId="1EB9BA5B" w:rsidR="005672A6" w:rsidRDefault="005672A6" w:rsidP="005672A6">
      <w:pPr>
        <w:pStyle w:val="Doc-title"/>
      </w:pPr>
      <w:r w:rsidRPr="005672A6">
        <w:t>R2-2410583</w:t>
      </w:r>
      <w:r w:rsidRPr="005672A6">
        <w:tab/>
        <w:t>RRC correction on SidelinkUEInformationNR for NR sidelink transmission</w:t>
      </w:r>
      <w:r w:rsidRPr="005672A6">
        <w:tab/>
        <w:t>Philips International B.V., NEC</w:t>
      </w:r>
      <w:r w:rsidRPr="005672A6">
        <w:tab/>
        <w:t>CR</w:t>
      </w:r>
      <w:r w:rsidRPr="005672A6">
        <w:tab/>
        <w:t>Rel-18</w:t>
      </w:r>
      <w:r w:rsidRPr="005672A6">
        <w:tab/>
        <w:t>38.331</w:t>
      </w:r>
      <w:r w:rsidRPr="005672A6">
        <w:tab/>
        <w:t>18.3.0</w:t>
      </w:r>
      <w:r w:rsidRPr="005672A6">
        <w:tab/>
        <w:t>5173</w:t>
      </w:r>
      <w:r w:rsidRPr="005672A6">
        <w:tab/>
        <w:t>-</w:t>
      </w:r>
      <w:r w:rsidRPr="005672A6">
        <w:tab/>
        <w:t>F</w:t>
      </w:r>
      <w:r w:rsidRPr="005672A6">
        <w:tab/>
        <w:t>NR_SL_enh2-Core</w:t>
      </w:r>
    </w:p>
    <w:p w14:paraId="02BC3B05" w14:textId="77777777" w:rsidR="00241C23" w:rsidRPr="00B41613" w:rsidRDefault="00241C23" w:rsidP="00241C23">
      <w:pPr>
        <w:pStyle w:val="Agreement"/>
      </w:pPr>
      <w:r>
        <w:t xml:space="preserve">Not pursued. </w:t>
      </w:r>
    </w:p>
    <w:p w14:paraId="562EF439" w14:textId="625C0D44" w:rsidR="00B41613" w:rsidRDefault="00B41613" w:rsidP="00B41613">
      <w:pPr>
        <w:pStyle w:val="Doc-text2"/>
      </w:pPr>
    </w:p>
    <w:p w14:paraId="0075CC63" w14:textId="1ACEEC0C" w:rsidR="00B41613" w:rsidRDefault="00101403" w:rsidP="00241C23">
      <w:pPr>
        <w:pStyle w:val="Doc-text2"/>
        <w:ind w:left="1253" w:firstLine="0"/>
      </w:pPr>
      <w:r>
        <w:t xml:space="preserve">[OPPO, Apple, Qualcomm]: The reason why we didn’t include </w:t>
      </w:r>
      <w:proofErr w:type="spellStart"/>
      <w:r w:rsidRPr="000B7163">
        <w:rPr>
          <w:i/>
        </w:rPr>
        <w:t>sl-FreqInfoListSizeExt</w:t>
      </w:r>
      <w:proofErr w:type="spellEnd"/>
      <w:r>
        <w:t xml:space="preserve"> was this procedure is applied to mode 1 and CA is not applicable to mode 1. </w:t>
      </w:r>
    </w:p>
    <w:p w14:paraId="573485EC" w14:textId="77777777" w:rsidR="005672A6" w:rsidRPr="005672A6" w:rsidRDefault="005672A6" w:rsidP="005672A6">
      <w:pPr>
        <w:pStyle w:val="Doc-text2"/>
      </w:pPr>
    </w:p>
    <w:p w14:paraId="4E14EA3D" w14:textId="5C72215F" w:rsidR="005672A6" w:rsidRDefault="005672A6" w:rsidP="005672A6">
      <w:pPr>
        <w:pStyle w:val="Doc-title"/>
      </w:pPr>
      <w:r w:rsidRPr="005672A6">
        <w:t>R2-2410714</w:t>
      </w:r>
      <w:r w:rsidRPr="005672A6">
        <w:tab/>
        <w:t>MAC corrections</w:t>
      </w:r>
      <w:r>
        <w:t xml:space="preserve"> on Release-18 Sidelink evolution</w:t>
      </w:r>
      <w:r>
        <w:tab/>
        <w:t>LG Electronics Inc.</w:t>
      </w:r>
      <w:r>
        <w:tab/>
        <w:t>CR</w:t>
      </w:r>
      <w:r>
        <w:tab/>
        <w:t>Rel-18</w:t>
      </w:r>
      <w:r>
        <w:tab/>
        <w:t>38.321</w:t>
      </w:r>
      <w:r>
        <w:tab/>
        <w:t>18.3.0</w:t>
      </w:r>
      <w:r>
        <w:tab/>
        <w:t>2012</w:t>
      </w:r>
      <w:r>
        <w:tab/>
        <w:t>-</w:t>
      </w:r>
      <w:r>
        <w:tab/>
        <w:t>F</w:t>
      </w:r>
      <w:r>
        <w:tab/>
        <w:t>NR_SL_enh2</w:t>
      </w:r>
    </w:p>
    <w:p w14:paraId="1A22CD9F" w14:textId="123D6584" w:rsidR="000C2270" w:rsidRPr="000C2270" w:rsidRDefault="000C2270" w:rsidP="000C2270">
      <w:pPr>
        <w:pStyle w:val="Agreement"/>
      </w:pPr>
      <w:r>
        <w:t>Agreed.</w:t>
      </w:r>
    </w:p>
    <w:p w14:paraId="1E831276" w14:textId="77777777" w:rsidR="005672A6" w:rsidRPr="005672A6" w:rsidRDefault="005672A6" w:rsidP="005672A6">
      <w:pPr>
        <w:pStyle w:val="Doc-text2"/>
      </w:pPr>
    </w:p>
    <w:p w14:paraId="43485BCB" w14:textId="586C34BF" w:rsidR="00A73A27" w:rsidRDefault="00A73A27" w:rsidP="00A73A27">
      <w:pPr>
        <w:pStyle w:val="Doc-title"/>
      </w:pPr>
      <w:r w:rsidRPr="005672A6">
        <w:t>R2-2410001</w:t>
      </w:r>
      <w:r w:rsidRPr="005672A6">
        <w:tab/>
        <w:t>Correction on carrier selection for SL evolution</w:t>
      </w:r>
      <w:r w:rsidRPr="005672A6">
        <w:tab/>
        <w:t>Huawei, HiSilicon, LG Electronics Inc., Apple, Nokia</w:t>
      </w:r>
      <w:r>
        <w:tab/>
        <w:t>CR</w:t>
      </w:r>
      <w:r>
        <w:tab/>
        <w:t>Rel-18</w:t>
      </w:r>
      <w:r>
        <w:tab/>
        <w:t>38.321</w:t>
      </w:r>
      <w:r>
        <w:tab/>
        <w:t>18.3.0</w:t>
      </w:r>
      <w:r>
        <w:tab/>
        <w:t>1936</w:t>
      </w:r>
      <w:r>
        <w:tab/>
        <w:t>1</w:t>
      </w:r>
      <w:r>
        <w:tab/>
        <w:t>F</w:t>
      </w:r>
      <w:r>
        <w:tab/>
        <w:t>NR_SL_enh2-Core</w:t>
      </w:r>
      <w:r>
        <w:tab/>
        <w:t>R2-2408363</w:t>
      </w:r>
    </w:p>
    <w:p w14:paraId="7888B626" w14:textId="77777777" w:rsidR="00241C23" w:rsidRDefault="00241C23" w:rsidP="00241C23">
      <w:pPr>
        <w:pStyle w:val="Agreement"/>
      </w:pPr>
      <w:r>
        <w:t>The condition “</w:t>
      </w:r>
      <w:r w:rsidRPr="00FF2C70">
        <w:t xml:space="preserve">if there is no SL grant on the carrier where </w:t>
      </w:r>
      <w:r>
        <w:t xml:space="preserve">the </w:t>
      </w:r>
      <w:r w:rsidRPr="00FF2C70">
        <w:t xml:space="preserve">SL-CSI </w:t>
      </w:r>
      <w:r>
        <w:t>R</w:t>
      </w:r>
      <w:r w:rsidRPr="00FF2C70">
        <w:t>equest was receive</w:t>
      </w:r>
      <w:r>
        <w:t xml:space="preserve">d.” will be removed. </w:t>
      </w:r>
    </w:p>
    <w:p w14:paraId="2FC0D2D1" w14:textId="1BD68298" w:rsidR="00241C23" w:rsidRDefault="00241C23" w:rsidP="00241C23">
      <w:pPr>
        <w:pStyle w:val="Agreement"/>
      </w:pPr>
      <w:r>
        <w:t xml:space="preserve">The cover page’s impacted functionality will be “NR </w:t>
      </w:r>
      <w:proofErr w:type="spellStart"/>
      <w:r>
        <w:t>Sidelink</w:t>
      </w:r>
      <w:proofErr w:type="spellEnd"/>
      <w:r>
        <w:t xml:space="preserve"> carrier aggregation”</w:t>
      </w:r>
    </w:p>
    <w:p w14:paraId="136479AA" w14:textId="77777777" w:rsidR="00241C23" w:rsidRPr="000C2270" w:rsidRDefault="00241C23" w:rsidP="00241C23">
      <w:pPr>
        <w:pStyle w:val="Agreement"/>
      </w:pPr>
      <w:r>
        <w:t xml:space="preserve">With the changes above, CR in R2-2410944 is agreed. </w:t>
      </w:r>
    </w:p>
    <w:p w14:paraId="4A305B47" w14:textId="3C2A8F1B" w:rsidR="000C2270" w:rsidRDefault="000C2270" w:rsidP="000C2270">
      <w:pPr>
        <w:pStyle w:val="Doc-text2"/>
      </w:pPr>
    </w:p>
    <w:p w14:paraId="47C0D041" w14:textId="360C84C4" w:rsidR="000C2270" w:rsidRDefault="000C2270" w:rsidP="000C2270">
      <w:pPr>
        <w:pStyle w:val="Doc-text2"/>
        <w:ind w:left="1253" w:firstLine="0"/>
      </w:pPr>
      <w:r>
        <w:t>[Huawei]: For the second change</w:t>
      </w:r>
      <w:r w:rsidR="00E81DC5">
        <w:t xml:space="preserve"> (</w:t>
      </w:r>
      <w:r>
        <w:t>adding “</w:t>
      </w:r>
      <w:r w:rsidRPr="00FF2C70">
        <w:t xml:space="preserve">if there is no SL grant on the carrier where </w:t>
      </w:r>
      <w:r>
        <w:t xml:space="preserve">the </w:t>
      </w:r>
      <w:r w:rsidRPr="00FF2C70">
        <w:t xml:space="preserve">SL-CSI </w:t>
      </w:r>
      <w:r>
        <w:t>R</w:t>
      </w:r>
      <w:r w:rsidRPr="00FF2C70">
        <w:t>equest was receive</w:t>
      </w:r>
      <w:r>
        <w:t>d.”</w:t>
      </w:r>
      <w:r w:rsidR="00E81DC5">
        <w:t>)</w:t>
      </w:r>
      <w:r>
        <w:t>, if it’s clear that it was already covered by TX resource check</w:t>
      </w:r>
      <w:r w:rsidR="00E81DC5">
        <w:t xml:space="preserve"> procedure</w:t>
      </w:r>
      <w:r>
        <w:t xml:space="preserve">, it </w:t>
      </w:r>
      <w:r w:rsidR="00E81DC5">
        <w:t>can be removed</w:t>
      </w:r>
      <w:r>
        <w:t xml:space="preserve">. [Ericsson]: Cover page should be updated to correct impacted functionality to “NR </w:t>
      </w:r>
      <w:proofErr w:type="spellStart"/>
      <w:r>
        <w:t>Sidelink</w:t>
      </w:r>
      <w:proofErr w:type="spellEnd"/>
      <w:r>
        <w:t xml:space="preserve"> carrier aggregation”. [OPPO]: Prefer removing the sentence “</w:t>
      </w:r>
      <w:r w:rsidRPr="00FF2C70">
        <w:t xml:space="preserve">if there is no SL grant on the carrier where </w:t>
      </w:r>
      <w:r>
        <w:t xml:space="preserve">the </w:t>
      </w:r>
      <w:r w:rsidRPr="00FF2C70">
        <w:t xml:space="preserve">SL-CSI </w:t>
      </w:r>
      <w:r>
        <w:t>R</w:t>
      </w:r>
      <w:r w:rsidRPr="00FF2C70">
        <w:t>equest was receive</w:t>
      </w:r>
      <w:r>
        <w:t xml:space="preserve">d.” since it is already covered by TX resource check. </w:t>
      </w:r>
    </w:p>
    <w:p w14:paraId="23C52563" w14:textId="77777777" w:rsidR="005672A6" w:rsidRPr="005672A6" w:rsidRDefault="005672A6" w:rsidP="005672A6">
      <w:pPr>
        <w:pStyle w:val="Doc-text2"/>
      </w:pPr>
    </w:p>
    <w:p w14:paraId="49F64E84" w14:textId="7F899544" w:rsidR="00A73A27" w:rsidRDefault="00A73A27" w:rsidP="00A73A27">
      <w:pPr>
        <w:pStyle w:val="Doc-title"/>
      </w:pPr>
      <w:r w:rsidRPr="005672A6">
        <w:t>R2-2410072</w:t>
      </w:r>
      <w:r w:rsidRPr="005672A6">
        <w:tab/>
        <w:t>Correction on carrier selection for IUC</w:t>
      </w:r>
      <w:r w:rsidRPr="005672A6">
        <w:tab/>
        <w:t>ZTE Corporation, Sanechips, Ericsson, Apple, Nokia</w:t>
      </w:r>
      <w:r w:rsidRPr="005672A6">
        <w:tab/>
        <w:t>CR</w:t>
      </w:r>
      <w:r w:rsidRPr="005672A6">
        <w:tab/>
        <w:t>Rel-18</w:t>
      </w:r>
      <w:r w:rsidRPr="005672A6">
        <w:tab/>
        <w:t>38.321</w:t>
      </w:r>
      <w:r w:rsidRPr="005672A6">
        <w:tab/>
        <w:t>18.3.0</w:t>
      </w:r>
      <w:r w:rsidRPr="005672A6">
        <w:tab/>
        <w:t>1984</w:t>
      </w:r>
      <w:r w:rsidRPr="005672A6">
        <w:tab/>
        <w:t>-</w:t>
      </w:r>
      <w:r w:rsidRPr="005672A6">
        <w:tab/>
        <w:t>F</w:t>
      </w:r>
      <w:r w:rsidRPr="005672A6">
        <w:tab/>
        <w:t>NR_SL_enh2-Core</w:t>
      </w:r>
    </w:p>
    <w:p w14:paraId="2F5ABE09" w14:textId="6DA7B68C" w:rsidR="000C2270" w:rsidRPr="000C2270" w:rsidRDefault="00866ECF" w:rsidP="00866ECF">
      <w:pPr>
        <w:pStyle w:val="Agreement"/>
      </w:pPr>
      <w:r>
        <w:t>Agreed.</w:t>
      </w:r>
    </w:p>
    <w:p w14:paraId="490DE186" w14:textId="77777777" w:rsidR="005672A6" w:rsidRPr="005672A6" w:rsidRDefault="005672A6" w:rsidP="005672A6">
      <w:pPr>
        <w:pStyle w:val="Doc-text2"/>
      </w:pPr>
    </w:p>
    <w:p w14:paraId="092EFAA5" w14:textId="56131191" w:rsidR="00A73A27" w:rsidRDefault="00A73A27" w:rsidP="00A73A27">
      <w:pPr>
        <w:pStyle w:val="Doc-title"/>
      </w:pPr>
      <w:r w:rsidRPr="00A836A6">
        <w:t>R2-2410073</w:t>
      </w:r>
      <w:r w:rsidRPr="005672A6">
        <w:tab/>
        <w:t>Correction on MCSt</w:t>
      </w:r>
      <w:r w:rsidRPr="005672A6">
        <w:tab/>
        <w:t>ZTE Corporation, Sanechips</w:t>
      </w:r>
      <w:r w:rsidRPr="005672A6">
        <w:tab/>
        <w:t>CR</w:t>
      </w:r>
      <w:r w:rsidRPr="005672A6">
        <w:tab/>
        <w:t>Rel-18</w:t>
      </w:r>
      <w:r w:rsidRPr="005672A6">
        <w:tab/>
        <w:t>38.321</w:t>
      </w:r>
      <w:r w:rsidRPr="005672A6">
        <w:tab/>
        <w:t>18.3.0</w:t>
      </w:r>
      <w:r w:rsidRPr="005672A6">
        <w:tab/>
        <w:t>1985</w:t>
      </w:r>
      <w:r w:rsidRPr="005672A6">
        <w:tab/>
        <w:t>-</w:t>
      </w:r>
      <w:r w:rsidRPr="005672A6">
        <w:tab/>
        <w:t>F</w:t>
      </w:r>
      <w:r w:rsidRPr="005672A6">
        <w:tab/>
        <w:t>NR_SL_enh2-Core</w:t>
      </w:r>
    </w:p>
    <w:p w14:paraId="3C9E56CC" w14:textId="77777777" w:rsidR="00A836A6" w:rsidRDefault="00A836A6" w:rsidP="00A836A6">
      <w:pPr>
        <w:pStyle w:val="Agreement"/>
      </w:pPr>
      <w:r>
        <w:t xml:space="preserve">Postponed. </w:t>
      </w:r>
    </w:p>
    <w:p w14:paraId="51B612C6" w14:textId="77777777" w:rsidR="005672A6" w:rsidRPr="005672A6" w:rsidRDefault="005672A6" w:rsidP="005672A6">
      <w:pPr>
        <w:pStyle w:val="Doc-text2"/>
      </w:pPr>
    </w:p>
    <w:p w14:paraId="6A523380" w14:textId="38437398" w:rsidR="00A73A27" w:rsidRDefault="00A73A27" w:rsidP="00A73A27">
      <w:pPr>
        <w:pStyle w:val="Doc-title"/>
      </w:pPr>
      <w:r w:rsidRPr="005672A6">
        <w:t>R2-2410147</w:t>
      </w:r>
      <w:r w:rsidRPr="005672A6">
        <w:tab/>
        <w:t>discussion on remaining issue of resource selection for MCSt</w:t>
      </w:r>
      <w:r w:rsidRPr="005672A6">
        <w:tab/>
        <w:t>Ericsson</w:t>
      </w:r>
      <w:r w:rsidRPr="005672A6">
        <w:tab/>
        <w:t>discussion</w:t>
      </w:r>
      <w:r w:rsidRPr="005672A6">
        <w:tab/>
        <w:t>Rel-18</w:t>
      </w:r>
      <w:r w:rsidRPr="005672A6">
        <w:tab/>
        <w:t>NR_SL_enh2</w:t>
      </w:r>
    </w:p>
    <w:p w14:paraId="7BA35C76" w14:textId="77777777" w:rsidR="00E81DC5" w:rsidRDefault="00E81DC5" w:rsidP="00E81DC5">
      <w:pPr>
        <w:pStyle w:val="Agreement"/>
      </w:pPr>
      <w:r>
        <w:t>New note will be placed between NOTE 3Al and NOTE 3A1.</w:t>
      </w:r>
    </w:p>
    <w:p w14:paraId="451F1740" w14:textId="77777777" w:rsidR="00E81DC5" w:rsidRDefault="00E81DC5" w:rsidP="00E81DC5">
      <w:pPr>
        <w:pStyle w:val="Agreement"/>
      </w:pPr>
      <w:r>
        <w:t xml:space="preserve">Change to NOTE 3A1 is not needed. </w:t>
      </w:r>
    </w:p>
    <w:p w14:paraId="54CBB9CE" w14:textId="6543E613" w:rsidR="00E81DC5" w:rsidRPr="00CA69D9" w:rsidRDefault="00E81DC5" w:rsidP="00E81DC5">
      <w:pPr>
        <w:pStyle w:val="Agreement"/>
      </w:pPr>
      <w:r>
        <w:t>With the change above, CR</w:t>
      </w:r>
      <w:r w:rsidR="00AE3619">
        <w:t xml:space="preserve"> will be revised</w:t>
      </w:r>
      <w:r>
        <w:t xml:space="preserve"> in R2-2410946 </w:t>
      </w:r>
    </w:p>
    <w:p w14:paraId="0EB66DD5" w14:textId="0F1397E3" w:rsidR="00CA69D9" w:rsidRDefault="00CA69D9" w:rsidP="00CA69D9">
      <w:pPr>
        <w:pStyle w:val="Doc-text2"/>
      </w:pPr>
    </w:p>
    <w:p w14:paraId="7DB6963C" w14:textId="13302B24" w:rsidR="00CA69D9" w:rsidRDefault="00CA69D9" w:rsidP="00CA69D9">
      <w:pPr>
        <w:pStyle w:val="Doc-text2"/>
      </w:pPr>
      <w:r>
        <w:lastRenderedPageBreak/>
        <w:t>[Apple]: New note should be moved to between NOTE 3Al and NOTE 3A1.</w:t>
      </w:r>
    </w:p>
    <w:p w14:paraId="1F930C70" w14:textId="457CACF1" w:rsidR="00CA69D9" w:rsidRDefault="00CA69D9" w:rsidP="00CA69D9">
      <w:pPr>
        <w:pStyle w:val="Doc-text2"/>
      </w:pPr>
    </w:p>
    <w:p w14:paraId="3758E3A8" w14:textId="08C2BD22" w:rsidR="00DB58DC" w:rsidRDefault="00DB58DC" w:rsidP="00DB58DC">
      <w:pPr>
        <w:pStyle w:val="Doc-title"/>
      </w:pPr>
      <w:r w:rsidRPr="00B012D3">
        <w:t>R2-2410946</w:t>
      </w:r>
      <w:r w:rsidRPr="00B012D3">
        <w:tab/>
      </w:r>
      <w:r w:rsidRPr="00B012D3">
        <w:rPr>
          <w:rFonts w:eastAsia="DengXian" w:cs="Arial"/>
          <w:lang w:eastAsia="zh-CN"/>
        </w:rPr>
        <w:t>Correction to MCSt for sidelink</w:t>
      </w:r>
      <w:r w:rsidRPr="00B012D3">
        <w:tab/>
        <w:t>Ericsson</w:t>
      </w:r>
      <w:r w:rsidRPr="00B012D3">
        <w:tab/>
        <w:t>CR</w:t>
      </w:r>
      <w:r w:rsidRPr="00B012D3">
        <w:tab/>
        <w:t>Rel-18</w:t>
      </w:r>
      <w:r w:rsidRPr="00B012D3">
        <w:tab/>
        <w:t>38.321</w:t>
      </w:r>
      <w:r w:rsidRPr="00B012D3">
        <w:tab/>
        <w:t>18.3.0</w:t>
      </w:r>
      <w:r w:rsidRPr="00B012D3">
        <w:tab/>
        <w:t>2018</w:t>
      </w:r>
      <w:r w:rsidRPr="00B012D3">
        <w:tab/>
        <w:t>-</w:t>
      </w:r>
      <w:r w:rsidRPr="00B012D3">
        <w:tab/>
        <w:t>F</w:t>
      </w:r>
      <w:r w:rsidRPr="00B012D3">
        <w:tab/>
        <w:t>NR_SL_enh2</w:t>
      </w:r>
    </w:p>
    <w:p w14:paraId="5B038359" w14:textId="4973B163" w:rsidR="00DB58DC" w:rsidRDefault="00B012D3" w:rsidP="00B012D3">
      <w:pPr>
        <w:pStyle w:val="Agreement"/>
      </w:pPr>
      <w:r>
        <w:t>Agreed.</w:t>
      </w:r>
    </w:p>
    <w:p w14:paraId="23ED151A" w14:textId="77777777" w:rsidR="00DB58DC" w:rsidRDefault="00DB58DC" w:rsidP="00CA69D9">
      <w:pPr>
        <w:pStyle w:val="Doc-text2"/>
      </w:pPr>
    </w:p>
    <w:p w14:paraId="6E8EB21A" w14:textId="3066B11C" w:rsidR="00A73A27" w:rsidRDefault="00A73A27" w:rsidP="00A73A27">
      <w:pPr>
        <w:pStyle w:val="Doc-title"/>
      </w:pPr>
      <w:r w:rsidRPr="005672A6">
        <w:t>R2-2410177</w:t>
      </w:r>
      <w:r w:rsidRPr="005672A6">
        <w:tab/>
        <w:t>Correction on SL IUC timer for SL CA</w:t>
      </w:r>
      <w:r w:rsidRPr="005672A6">
        <w:tab/>
        <w:t>ASUSTeK</w:t>
      </w:r>
      <w:r w:rsidRPr="005672A6">
        <w:tab/>
        <w:t>CR</w:t>
      </w:r>
      <w:r w:rsidRPr="005672A6">
        <w:tab/>
        <w:t>Rel-18</w:t>
      </w:r>
      <w:r w:rsidRPr="005672A6">
        <w:tab/>
        <w:t>38.321</w:t>
      </w:r>
      <w:r w:rsidRPr="005672A6">
        <w:tab/>
        <w:t>18.3.0</w:t>
      </w:r>
      <w:r w:rsidRPr="005672A6">
        <w:tab/>
        <w:t>1993</w:t>
      </w:r>
      <w:r w:rsidRPr="005672A6">
        <w:tab/>
        <w:t>-</w:t>
      </w:r>
      <w:r w:rsidRPr="005672A6">
        <w:tab/>
        <w:t>F</w:t>
      </w:r>
      <w:r w:rsidRPr="005672A6">
        <w:tab/>
        <w:t>NR_SL_enh2</w:t>
      </w:r>
    </w:p>
    <w:p w14:paraId="7C90D89B" w14:textId="77777777" w:rsidR="00E81DC5" w:rsidRPr="00576822" w:rsidRDefault="00E81DC5" w:rsidP="00E81DC5">
      <w:pPr>
        <w:pStyle w:val="Agreement"/>
      </w:pPr>
      <w:r>
        <w:t xml:space="preserve">Not pursued.  </w:t>
      </w:r>
    </w:p>
    <w:p w14:paraId="6EA543E1" w14:textId="5529FE3B" w:rsidR="00576822" w:rsidRDefault="00576822" w:rsidP="00576822">
      <w:pPr>
        <w:pStyle w:val="Doc-text2"/>
      </w:pPr>
    </w:p>
    <w:p w14:paraId="2A8C0C82" w14:textId="77716D88" w:rsidR="00456738" w:rsidRDefault="007E6467" w:rsidP="007E6467">
      <w:pPr>
        <w:pStyle w:val="Doc-text2"/>
        <w:ind w:left="1253" w:firstLine="0"/>
      </w:pPr>
      <w:r>
        <w:t>[Ericsson]: We have never discussed per carrier SL IUC timer, so before agreeing with the CR, we need discussion</w:t>
      </w:r>
      <w:r w:rsidR="003D5945">
        <w:t xml:space="preserve"> on the need</w:t>
      </w:r>
      <w:r>
        <w:t xml:space="preserve"> first. [Qualcomm]: What we need to discuss is whether to support IUC in multiple carriers at the same time. </w:t>
      </w:r>
      <w:r w:rsidR="00456738">
        <w:t>[OPPO]: Prefer to keep the current text. Even without consideration of SL CA, even in</w:t>
      </w:r>
      <w:r w:rsidR="003D5945">
        <w:t xml:space="preserve"> a</w:t>
      </w:r>
      <w:r w:rsidR="00456738">
        <w:t xml:space="preserve"> single carrier case, we already have similar situation cross multiple resource pools. [Apple]: Considering we didn’t have any mechanism to cover multiple IUCs in multiple resource pools at the same time, agree with OPPO. [ZTE]: Although it is similar to CL-CSI, assume we still can survive without multiple SL IUCs. It is too late for this kind of discussion. </w:t>
      </w:r>
    </w:p>
    <w:p w14:paraId="21F9E539" w14:textId="0ADB6EE3" w:rsidR="00C04A97" w:rsidRDefault="00C04A97" w:rsidP="00C04A97">
      <w:pPr>
        <w:pStyle w:val="Doc-text2"/>
      </w:pPr>
    </w:p>
    <w:p w14:paraId="032BE438" w14:textId="55EAE6C8" w:rsidR="00C04A97" w:rsidRDefault="00C04A97" w:rsidP="00C04A97">
      <w:pPr>
        <w:pStyle w:val="Doc-title"/>
        <w:rPr>
          <w:lang w:val="en-US"/>
        </w:rPr>
      </w:pPr>
      <w:r w:rsidRPr="00A836A6">
        <w:rPr>
          <w:lang w:val="en-US"/>
        </w:rPr>
        <w:t>R2-2409729</w:t>
      </w:r>
      <w:r>
        <w:rPr>
          <w:lang w:val="en-US"/>
        </w:rPr>
        <w:tab/>
        <w:t>TP for SL enhancemen in TS 38.321</w:t>
      </w:r>
      <w:r>
        <w:rPr>
          <w:lang w:val="en-US"/>
        </w:rPr>
        <w:tab/>
        <w:t>NEC Corporation</w:t>
      </w:r>
      <w:r>
        <w:rPr>
          <w:lang w:val="en-US"/>
        </w:rPr>
        <w:tab/>
        <w:t>discussion</w:t>
      </w:r>
      <w:r>
        <w:rPr>
          <w:lang w:val="en-US"/>
        </w:rPr>
        <w:tab/>
        <w:t>NR_SL_enh2-Core</w:t>
      </w:r>
    </w:p>
    <w:p w14:paraId="2FA471CE" w14:textId="52AEBBEF" w:rsidR="007633AF" w:rsidRPr="003D5945" w:rsidRDefault="007633AF" w:rsidP="007633AF">
      <w:pPr>
        <w:pStyle w:val="Doc-text2"/>
      </w:pPr>
    </w:p>
    <w:p w14:paraId="146CA056" w14:textId="217497D1" w:rsidR="007633AF" w:rsidRDefault="000944F3" w:rsidP="000944F3">
      <w:pPr>
        <w:pStyle w:val="Doc-text2"/>
        <w:ind w:left="1253" w:firstLine="0"/>
        <w:rPr>
          <w:lang w:val="en-US"/>
        </w:rPr>
      </w:pPr>
      <w:r>
        <w:rPr>
          <w:lang w:val="en-US"/>
        </w:rPr>
        <w:t xml:space="preserve">[Qualcomm]: Understand it is not correct. The UE </w:t>
      </w:r>
      <w:r w:rsidR="00185B73">
        <w:rPr>
          <w:lang w:val="en-US"/>
        </w:rPr>
        <w:t>does not</w:t>
      </w:r>
      <w:r>
        <w:rPr>
          <w:lang w:val="en-US"/>
        </w:rPr>
        <w:t xml:space="preserve"> need to check keep condition for all carriers that have grants. [ZTE]: Wording is confusing due to “allowed”.</w:t>
      </w:r>
    </w:p>
    <w:p w14:paraId="10F10040" w14:textId="076BF33D" w:rsidR="00A836A6" w:rsidRDefault="00A836A6" w:rsidP="000944F3">
      <w:pPr>
        <w:pStyle w:val="Doc-text2"/>
        <w:ind w:left="1253" w:firstLine="0"/>
        <w:rPr>
          <w:lang w:val="en-US"/>
        </w:rPr>
      </w:pPr>
    </w:p>
    <w:p w14:paraId="535F1F16" w14:textId="5F533088" w:rsidR="00DF2C8B" w:rsidRDefault="00DF2C8B" w:rsidP="000944F3">
      <w:pPr>
        <w:pStyle w:val="Doc-text2"/>
        <w:ind w:left="1253" w:firstLine="0"/>
        <w:rPr>
          <w:b/>
          <w:lang w:val="en-US"/>
        </w:rPr>
      </w:pPr>
      <w:r w:rsidRPr="00DF2C8B">
        <w:rPr>
          <w:b/>
          <w:lang w:val="en-US"/>
        </w:rPr>
        <w:t xml:space="preserve">CB session: </w:t>
      </w:r>
    </w:p>
    <w:p w14:paraId="1579B07E" w14:textId="56D86753" w:rsidR="00DF2C8B" w:rsidRPr="00DF2C8B" w:rsidRDefault="00DF2C8B" w:rsidP="000944F3">
      <w:pPr>
        <w:pStyle w:val="Doc-text2"/>
        <w:ind w:left="1253" w:firstLine="0"/>
        <w:rPr>
          <w:lang w:val="en-US"/>
        </w:rPr>
      </w:pPr>
      <w:r>
        <w:rPr>
          <w:lang w:val="en-US"/>
        </w:rPr>
        <w:t xml:space="preserve">[NEC]: Based on offline discussion, companies should be ok with the following simple change. </w:t>
      </w:r>
    </w:p>
    <w:p w14:paraId="779AEB50" w14:textId="4B538C3F" w:rsidR="00E75120" w:rsidRDefault="00E75120" w:rsidP="00E75120">
      <w:pPr>
        <w:pStyle w:val="Doc-title"/>
      </w:pPr>
      <w:r w:rsidRPr="005672A6">
        <w:t>R2-241</w:t>
      </w:r>
      <w:r>
        <w:t>1</w:t>
      </w:r>
      <w:r w:rsidRPr="005672A6">
        <w:t>1</w:t>
      </w:r>
      <w:r>
        <w:t>62</w:t>
      </w:r>
      <w:r w:rsidRPr="005672A6">
        <w:tab/>
      </w:r>
      <w:r w:rsidRPr="00E75120">
        <w:t>Correction on carrier selection for SL evolution</w:t>
      </w:r>
      <w:r w:rsidRPr="005672A6">
        <w:tab/>
      </w:r>
      <w:r>
        <w:t>NEC</w:t>
      </w:r>
      <w:r w:rsidRPr="005672A6">
        <w:tab/>
        <w:t>CR</w:t>
      </w:r>
      <w:r w:rsidRPr="005672A6">
        <w:tab/>
        <w:t>Rel-18</w:t>
      </w:r>
      <w:r w:rsidRPr="005672A6">
        <w:tab/>
        <w:t>38.321</w:t>
      </w:r>
      <w:r w:rsidRPr="005672A6">
        <w:tab/>
        <w:t>18.3.0</w:t>
      </w:r>
      <w:r w:rsidRPr="005672A6">
        <w:tab/>
      </w:r>
      <w:r>
        <w:t>2021</w:t>
      </w:r>
      <w:r w:rsidRPr="005672A6">
        <w:tab/>
        <w:t>-</w:t>
      </w:r>
      <w:r w:rsidRPr="005672A6">
        <w:tab/>
        <w:t>F</w:t>
      </w:r>
      <w:r w:rsidRPr="005672A6">
        <w:tab/>
        <w:t>NR_SL_enh2</w:t>
      </w:r>
    </w:p>
    <w:p w14:paraId="43032F3F" w14:textId="0072A6DB" w:rsidR="00E75120" w:rsidRDefault="00E75120" w:rsidP="000944F3">
      <w:pPr>
        <w:pStyle w:val="Doc-text2"/>
        <w:ind w:left="1253" w:firstLine="0"/>
      </w:pPr>
    </w:p>
    <w:p w14:paraId="4977E325" w14:textId="2A8CF138" w:rsidR="00E75120" w:rsidRDefault="00E75120" w:rsidP="00E75120">
      <w:pPr>
        <w:pStyle w:val="Agreement"/>
      </w:pPr>
      <w:r>
        <w:t>Remove “(s)” in pool(s).</w:t>
      </w:r>
    </w:p>
    <w:p w14:paraId="7C0EBC0B" w14:textId="74EC1947" w:rsidR="00E75120" w:rsidRPr="00E75120" w:rsidRDefault="00E75120" w:rsidP="00E75120">
      <w:pPr>
        <w:pStyle w:val="Agreement"/>
      </w:pPr>
      <w:r>
        <w:t>Agreed in R2-2411140</w:t>
      </w:r>
    </w:p>
    <w:p w14:paraId="3990DDE6" w14:textId="77777777" w:rsidR="00E75120" w:rsidRDefault="00E75120" w:rsidP="000944F3">
      <w:pPr>
        <w:pStyle w:val="Doc-text2"/>
        <w:ind w:left="1253" w:firstLine="0"/>
      </w:pPr>
    </w:p>
    <w:p w14:paraId="6F2A1033" w14:textId="1620B955" w:rsidR="00A836A6" w:rsidRPr="00E75120" w:rsidRDefault="00E75120" w:rsidP="000944F3">
      <w:pPr>
        <w:pStyle w:val="Doc-text2"/>
        <w:ind w:left="1253" w:firstLine="0"/>
      </w:pPr>
      <w:r>
        <w:t xml:space="preserve">[ZTE]: With this change, it seems the UE can select more than one resources in a given carrier? [NEC]: Understand selection of multiple resource pools is already allowed in legacy release, so it is not the issue. [NEC]: If companies are not sure, we can remove “(s)” in pools now. </w:t>
      </w:r>
    </w:p>
    <w:p w14:paraId="77C4F56E" w14:textId="5A087884" w:rsidR="000F4EB5" w:rsidRDefault="000F4EB5" w:rsidP="000944F3">
      <w:pPr>
        <w:pStyle w:val="Doc-text2"/>
        <w:ind w:left="1253" w:firstLine="0"/>
        <w:rPr>
          <w:lang w:val="en-US"/>
        </w:rPr>
      </w:pPr>
    </w:p>
    <w:p w14:paraId="1BDD655F" w14:textId="77777777" w:rsidR="00A73A27" w:rsidRPr="00DB2F94" w:rsidRDefault="00A73A27" w:rsidP="00A73A27">
      <w:pPr>
        <w:pStyle w:val="Heading2"/>
      </w:pPr>
      <w:r w:rsidRPr="00DB2F94">
        <w:t>7.</w:t>
      </w:r>
      <w:r>
        <w:t>2</w:t>
      </w:r>
      <w:r w:rsidRPr="00DB2F94">
        <w:tab/>
        <w:t>Further NR mobility enhancements</w:t>
      </w:r>
    </w:p>
    <w:p w14:paraId="1786A6C2" w14:textId="77777777" w:rsidR="00A73A27" w:rsidRPr="00DB2F94" w:rsidRDefault="00A73A27" w:rsidP="00A73A27">
      <w:pPr>
        <w:pStyle w:val="Comments"/>
      </w:pPr>
      <w:r w:rsidRPr="00DB2F94">
        <w:t>(NR_Mob_enh2-Core; leading WG: RAN2; REL-18; WID:RP-233970)</w:t>
      </w:r>
    </w:p>
    <w:p w14:paraId="23B831A0" w14:textId="77777777" w:rsidR="00A73A27" w:rsidRPr="00DB2F94" w:rsidRDefault="00A73A27" w:rsidP="00A73A27">
      <w:pPr>
        <w:pStyle w:val="Comments"/>
      </w:pPr>
      <w:r w:rsidRPr="00DB2F94">
        <w:t>Time budget: 0 TU)</w:t>
      </w:r>
    </w:p>
    <w:p w14:paraId="6C549619" w14:textId="77777777" w:rsidR="00A73A27" w:rsidRPr="00DB2F94" w:rsidRDefault="00A73A27" w:rsidP="00A73A27">
      <w:pPr>
        <w:pStyle w:val="Comments"/>
      </w:pPr>
      <w:r w:rsidRPr="00DB2F94">
        <w:t xml:space="preserve">Tdoc Limitation: </w:t>
      </w:r>
      <w:r>
        <w:t>2</w:t>
      </w:r>
      <w:r w:rsidRPr="00DB2F94">
        <w:t xml:space="preserve"> tdocs.</w:t>
      </w:r>
    </w:p>
    <w:p w14:paraId="72F3CAE4" w14:textId="77777777" w:rsidR="00A73A27" w:rsidRPr="00DB2F94" w:rsidRDefault="00A73A27" w:rsidP="00A73A27">
      <w:pPr>
        <w:pStyle w:val="Heading3"/>
      </w:pPr>
      <w:bookmarkStart w:id="4" w:name="_Toc158241580"/>
      <w:r w:rsidRPr="00DB2F94">
        <w:t>7.</w:t>
      </w:r>
      <w:r>
        <w:t>2</w:t>
      </w:r>
      <w:r w:rsidRPr="00DB2F94">
        <w:t>.1</w:t>
      </w:r>
      <w:r w:rsidRPr="00DB2F94">
        <w:tab/>
        <w:t>Organizational</w:t>
      </w:r>
      <w:bookmarkEnd w:id="4"/>
    </w:p>
    <w:p w14:paraId="0DBB86BD" w14:textId="77777777" w:rsidR="00A73A27" w:rsidRPr="00DB2F94" w:rsidRDefault="00A73A27" w:rsidP="00A73A27">
      <w:pPr>
        <w:pStyle w:val="Comments"/>
      </w:pPr>
      <w:r w:rsidRPr="00DB2F94">
        <w:t>Including incoming LSs and rapporteur inputs.</w:t>
      </w:r>
    </w:p>
    <w:p w14:paraId="6E2CC884" w14:textId="77777777" w:rsidR="00A73A27" w:rsidRDefault="00A73A27" w:rsidP="00A73A27">
      <w:pPr>
        <w:pStyle w:val="Heading3"/>
      </w:pPr>
      <w:bookmarkStart w:id="5" w:name="_Toc158241582"/>
      <w:r>
        <w:t>7.2.2</w:t>
      </w:r>
      <w:r>
        <w:tab/>
        <w:t>In-principle agreed CRs</w:t>
      </w:r>
    </w:p>
    <w:p w14:paraId="47155136" w14:textId="0E79A2FF" w:rsidR="00A73A27" w:rsidRDefault="00A73A27" w:rsidP="00A73A27">
      <w:pPr>
        <w:pStyle w:val="Doc-title"/>
      </w:pPr>
      <w:r>
        <w:t>R2-2409936</w:t>
      </w:r>
      <w:r>
        <w:tab/>
        <w:t>Misc state 2 corrections for LTM mobility</w:t>
      </w:r>
      <w:r>
        <w:tab/>
        <w:t>Vodafone, Ericsson, Nokia, ZTE</w:t>
      </w:r>
      <w:r>
        <w:tab/>
        <w:t>CR</w:t>
      </w:r>
      <w:r>
        <w:tab/>
        <w:t>Rel-18</w:t>
      </w:r>
      <w:r>
        <w:tab/>
        <w:t>38.300</w:t>
      </w:r>
      <w:r>
        <w:tab/>
        <w:t>18.3.0</w:t>
      </w:r>
      <w:r>
        <w:tab/>
        <w:t>0911</w:t>
      </w:r>
      <w:r>
        <w:tab/>
        <w:t>2</w:t>
      </w:r>
      <w:r>
        <w:tab/>
        <w:t>F</w:t>
      </w:r>
      <w:r>
        <w:tab/>
        <w:t>NR_Mob_enh2-Core</w:t>
      </w:r>
      <w:r>
        <w:tab/>
        <w:t>R2-2409355</w:t>
      </w:r>
    </w:p>
    <w:p w14:paraId="7AE3CB7F" w14:textId="75B00863" w:rsidR="009E0B93" w:rsidRDefault="009E0B93" w:rsidP="009E0B93">
      <w:pPr>
        <w:pStyle w:val="Agreement"/>
      </w:pPr>
      <w:r>
        <w:t xml:space="preserve">Will be further discussed as part of offline/email discussion on stage 2 CR. </w:t>
      </w:r>
    </w:p>
    <w:p w14:paraId="6B6ECD07" w14:textId="5A62F97C" w:rsidR="00042264" w:rsidRDefault="00042264" w:rsidP="00042264">
      <w:pPr>
        <w:pStyle w:val="Doc-text2"/>
      </w:pPr>
    </w:p>
    <w:p w14:paraId="2209EB02" w14:textId="65665B90" w:rsidR="00814B2E" w:rsidRDefault="00814B2E" w:rsidP="00814B2E">
      <w:pPr>
        <w:pStyle w:val="Doc-text2"/>
        <w:ind w:left="1253" w:firstLine="0"/>
      </w:pPr>
      <w:r>
        <w:t xml:space="preserve">[Huawei]: Cover page should be updated, to correct </w:t>
      </w:r>
      <w:r w:rsidR="009E0B93">
        <w:t>“</w:t>
      </w:r>
      <w:r w:rsidRPr="00814B2E">
        <w:t>Consequences if not approved</w:t>
      </w:r>
      <w:r w:rsidR="009E0B93">
        <w:t>”</w:t>
      </w:r>
      <w:r>
        <w:t xml:space="preserve">. Understand it has nothing to do with activated TCI states. [Huawei]: Also have some comments on wordings. [Nokia]: We will have another offline/email discussion on stage 2 CR. We can further consider better wordings </w:t>
      </w:r>
      <w:r w:rsidR="009E0B93">
        <w:t>as part of the offline/email discussion</w:t>
      </w:r>
      <w:r>
        <w:t xml:space="preserve">. [Session chair]: Agree with Nokia suggestion. </w:t>
      </w:r>
    </w:p>
    <w:p w14:paraId="1BF429B6" w14:textId="4E9B6C08" w:rsidR="00042264" w:rsidRDefault="00042264" w:rsidP="00042264">
      <w:pPr>
        <w:pStyle w:val="Doc-text2"/>
      </w:pPr>
    </w:p>
    <w:p w14:paraId="56949AD3" w14:textId="77777777" w:rsidR="005A3045" w:rsidRPr="00B23E2A" w:rsidRDefault="005A3045" w:rsidP="005A3045">
      <w:pPr>
        <w:pStyle w:val="EmailDiscussion"/>
      </w:pPr>
      <w:r w:rsidRPr="00CD7F01">
        <w:t>[AT</w:t>
      </w:r>
      <w:proofErr w:type="gramStart"/>
      <w:r w:rsidRPr="00CD7F01">
        <w:t>12</w:t>
      </w:r>
      <w:r>
        <w:t>8</w:t>
      </w:r>
      <w:r w:rsidRPr="00CD7F01">
        <w:t>][</w:t>
      </w:r>
      <w:proofErr w:type="gramEnd"/>
      <w:r w:rsidRPr="00CD7F01">
        <w:t>1</w:t>
      </w:r>
      <w:r>
        <w:t>03</w:t>
      </w:r>
      <w:r w:rsidRPr="00CD7F01">
        <w:t>][</w:t>
      </w:r>
      <w:r>
        <w:t>MOB</w:t>
      </w:r>
      <w:r w:rsidRPr="00CD7F01">
        <w:t>] (</w:t>
      </w:r>
      <w:r>
        <w:t>Nokia</w:t>
      </w:r>
      <w:r w:rsidRPr="00CD7F01">
        <w:t>)</w:t>
      </w:r>
    </w:p>
    <w:p w14:paraId="1E0470DD" w14:textId="77777777" w:rsidR="005A3045" w:rsidRDefault="005A3045" w:rsidP="005A3045">
      <w:pPr>
        <w:pStyle w:val="EmailDiscussion2"/>
      </w:pPr>
      <w:r w:rsidRPr="00770DB4">
        <w:lastRenderedPageBreak/>
        <w:tab/>
      </w:r>
      <w:r w:rsidRPr="00AA559F">
        <w:rPr>
          <w:b/>
        </w:rPr>
        <w:t>Scope:</w:t>
      </w:r>
      <w:r>
        <w:t xml:space="preserve"> Discuss R2-2410442 and R2-2410449 and update 38.300 if needed. Note 38.300 CR will be updated based on the endorsed version. </w:t>
      </w:r>
    </w:p>
    <w:p w14:paraId="2B6A8A74" w14:textId="77777777" w:rsidR="005A3045" w:rsidRDefault="005A3045" w:rsidP="005A3045">
      <w:pPr>
        <w:pStyle w:val="EmailDiscussion2"/>
      </w:pPr>
      <w:r w:rsidRPr="00770DB4">
        <w:tab/>
      </w:r>
      <w:r w:rsidRPr="00AA559F">
        <w:rPr>
          <w:b/>
        </w:rPr>
        <w:t>Intended outcome:</w:t>
      </w:r>
      <w:r>
        <w:t xml:space="preserve"> 38.300 </w:t>
      </w:r>
      <w:r w:rsidRPr="005A3045">
        <w:t>CR in R2-2410925.</w:t>
      </w:r>
      <w:r>
        <w:t xml:space="preserve"> Email approval is applied. </w:t>
      </w:r>
    </w:p>
    <w:p w14:paraId="314E5883" w14:textId="06611614" w:rsidR="005A3045" w:rsidRDefault="005A3045" w:rsidP="005A3045">
      <w:pPr>
        <w:ind w:left="1608"/>
        <w:rPr>
          <w:b/>
        </w:rPr>
      </w:pPr>
      <w:r w:rsidRPr="00AA559F">
        <w:rPr>
          <w:b/>
        </w:rPr>
        <w:t xml:space="preserve">Deadline: </w:t>
      </w:r>
      <w:r>
        <w:rPr>
          <w:b/>
        </w:rPr>
        <w:t>Until Thursday CB session.</w:t>
      </w:r>
    </w:p>
    <w:p w14:paraId="5598C45F" w14:textId="60B258CF" w:rsidR="005A3045" w:rsidRDefault="005A3045" w:rsidP="005A3045">
      <w:pPr>
        <w:ind w:left="1608"/>
      </w:pPr>
    </w:p>
    <w:p w14:paraId="0075767F" w14:textId="40A95051" w:rsidR="005A3045" w:rsidRDefault="005A3045" w:rsidP="005A3045">
      <w:pPr>
        <w:pStyle w:val="Doc-title"/>
      </w:pPr>
      <w:bookmarkStart w:id="6" w:name="_Hlk183143679"/>
      <w:r>
        <w:t>R2-24</w:t>
      </w:r>
      <w:r w:rsidR="0074314B">
        <w:t>10925</w:t>
      </w:r>
      <w:r>
        <w:tab/>
      </w:r>
      <w:fldSimple w:instr=" DOCPROPERTY  CrTitle  \* MERGEFORMAT ">
        <w:r w:rsidR="0074314B">
          <w:t>Misc Stage-2 corrections for LTM mobility</w:t>
        </w:r>
      </w:fldSimple>
      <w:r>
        <w:tab/>
        <w:t>Vodafone, Ericsson, Nokia, ZTE</w:t>
      </w:r>
      <w:r>
        <w:tab/>
        <w:t>CR</w:t>
      </w:r>
      <w:r>
        <w:tab/>
        <w:t>Rel-18</w:t>
      </w:r>
      <w:r>
        <w:tab/>
        <w:t>38.300</w:t>
      </w:r>
      <w:r>
        <w:tab/>
        <w:t>18.3.0</w:t>
      </w:r>
      <w:r>
        <w:tab/>
        <w:t>0911</w:t>
      </w:r>
      <w:r>
        <w:tab/>
      </w:r>
      <w:r w:rsidR="0074314B">
        <w:t>3</w:t>
      </w:r>
      <w:r>
        <w:tab/>
        <w:t>F</w:t>
      </w:r>
      <w:r>
        <w:tab/>
        <w:t>NR_Mob_enh2-Core</w:t>
      </w:r>
      <w:r>
        <w:tab/>
        <w:t>R2-2409355</w:t>
      </w:r>
    </w:p>
    <w:p w14:paraId="3B8C56FB" w14:textId="24CB5EFF" w:rsidR="005A3045" w:rsidRDefault="0074314B" w:rsidP="0074314B">
      <w:pPr>
        <w:pStyle w:val="Agreement"/>
      </w:pPr>
      <w:r>
        <w:t>Agreed.</w:t>
      </w:r>
    </w:p>
    <w:bookmarkEnd w:id="6"/>
    <w:p w14:paraId="02724512" w14:textId="77777777" w:rsidR="005A3045" w:rsidRPr="00042264" w:rsidRDefault="005A3045" w:rsidP="00042264">
      <w:pPr>
        <w:pStyle w:val="Doc-text2"/>
      </w:pPr>
    </w:p>
    <w:p w14:paraId="17D955C4" w14:textId="51B4F249" w:rsidR="00A73A27" w:rsidRDefault="00A73A27" w:rsidP="00A73A27">
      <w:pPr>
        <w:pStyle w:val="Doc-title"/>
      </w:pPr>
      <w:bookmarkStart w:id="7" w:name="_Hlk183152271"/>
      <w:r w:rsidRPr="00285FDA">
        <w:t>R2-2410459</w:t>
      </w:r>
      <w:r>
        <w:tab/>
        <w:t>Misc RRC corrections for feMob</w:t>
      </w:r>
      <w:r>
        <w:tab/>
        <w:t>Ericsson</w:t>
      </w:r>
      <w:r>
        <w:tab/>
        <w:t>CR</w:t>
      </w:r>
      <w:r>
        <w:tab/>
        <w:t>Rel-18</w:t>
      </w:r>
      <w:r>
        <w:tab/>
        <w:t>38.331</w:t>
      </w:r>
      <w:r>
        <w:tab/>
        <w:t>18.3.0</w:t>
      </w:r>
      <w:r>
        <w:tab/>
        <w:t>5096</w:t>
      </w:r>
      <w:r>
        <w:tab/>
        <w:t>1</w:t>
      </w:r>
      <w:r>
        <w:tab/>
        <w:t>F</w:t>
      </w:r>
      <w:r>
        <w:tab/>
        <w:t>NR_Mob_enh2-Core</w:t>
      </w:r>
      <w:r>
        <w:tab/>
        <w:t>R2-2409353</w:t>
      </w:r>
    </w:p>
    <w:p w14:paraId="384E9066" w14:textId="600CC5A2" w:rsidR="005F620D" w:rsidRDefault="005F24EB" w:rsidP="005F620D">
      <w:pPr>
        <w:pStyle w:val="Agreement"/>
      </w:pPr>
      <w:r>
        <w:t>Will be baseline and further revised in R2-</w:t>
      </w:r>
      <w:r w:rsidR="00285FDA">
        <w:t>2411137 to reflect the agreements this meeting.</w:t>
      </w:r>
      <w:r w:rsidR="005F620D">
        <w:t xml:space="preserve"> </w:t>
      </w:r>
    </w:p>
    <w:p w14:paraId="6506B702" w14:textId="4DA7BBCA" w:rsidR="00285FDA" w:rsidRDefault="00285FDA" w:rsidP="00285FDA">
      <w:pPr>
        <w:pStyle w:val="Doc-text2"/>
      </w:pPr>
    </w:p>
    <w:p w14:paraId="764101BC" w14:textId="18374377" w:rsidR="0032342C" w:rsidRDefault="0032342C" w:rsidP="0032342C">
      <w:pPr>
        <w:pStyle w:val="Doc-title"/>
      </w:pPr>
      <w:r w:rsidRPr="00285FDA">
        <w:t>R2-241</w:t>
      </w:r>
      <w:r>
        <w:t>0922</w:t>
      </w:r>
      <w:r>
        <w:tab/>
        <w:t>Misc RRC corrections for feMob</w:t>
      </w:r>
      <w:r>
        <w:tab/>
        <w:t>Ericsson</w:t>
      </w:r>
      <w:r>
        <w:tab/>
        <w:t>CR</w:t>
      </w:r>
      <w:r>
        <w:tab/>
        <w:t>Rel-18</w:t>
      </w:r>
      <w:r>
        <w:tab/>
        <w:t>38.331</w:t>
      </w:r>
      <w:r>
        <w:tab/>
        <w:t>18.3.0</w:t>
      </w:r>
      <w:r>
        <w:tab/>
        <w:t>5096</w:t>
      </w:r>
      <w:r>
        <w:tab/>
      </w:r>
      <w:r>
        <w:t>2</w:t>
      </w:r>
      <w:r>
        <w:tab/>
        <w:t>F</w:t>
      </w:r>
      <w:r>
        <w:tab/>
        <w:t>NR_Mob_enh2-Core</w:t>
      </w:r>
      <w:r>
        <w:tab/>
        <w:t>R2-2409353</w:t>
      </w:r>
    </w:p>
    <w:p w14:paraId="7F99D330" w14:textId="7D3EA942" w:rsidR="00285FDA" w:rsidRDefault="00285FDA" w:rsidP="00285FDA">
      <w:pPr>
        <w:pStyle w:val="Doc-title"/>
      </w:pPr>
      <w:r w:rsidRPr="00285FDA">
        <w:t>R2-241</w:t>
      </w:r>
      <w:r w:rsidRPr="00285FDA">
        <w:t>1137</w:t>
      </w:r>
      <w:r>
        <w:tab/>
        <w:t>Misc RRC corrections for feMob</w:t>
      </w:r>
      <w:r>
        <w:tab/>
        <w:t>Ericsson</w:t>
      </w:r>
      <w:r>
        <w:tab/>
        <w:t>CR</w:t>
      </w:r>
      <w:r>
        <w:tab/>
        <w:t>Rel-18</w:t>
      </w:r>
      <w:r>
        <w:tab/>
        <w:t>38.331</w:t>
      </w:r>
      <w:r>
        <w:tab/>
        <w:t>18.3.0</w:t>
      </w:r>
      <w:r>
        <w:tab/>
        <w:t>5096</w:t>
      </w:r>
      <w:r>
        <w:tab/>
      </w:r>
      <w:r>
        <w:t>3</w:t>
      </w:r>
      <w:r>
        <w:tab/>
        <w:t>F</w:t>
      </w:r>
      <w:r>
        <w:tab/>
        <w:t>NR_Mob_enh2-Core</w:t>
      </w:r>
      <w:r>
        <w:tab/>
        <w:t>R2-2409353</w:t>
      </w:r>
    </w:p>
    <w:p w14:paraId="6C804879" w14:textId="7E2D2F73" w:rsidR="00285FDA" w:rsidRPr="00285FDA" w:rsidRDefault="00285FDA" w:rsidP="00285FDA">
      <w:pPr>
        <w:pStyle w:val="Agreement"/>
      </w:pPr>
      <w:r>
        <w:t>Agreed.</w:t>
      </w:r>
    </w:p>
    <w:bookmarkEnd w:id="7"/>
    <w:p w14:paraId="36DC1C16" w14:textId="77777777" w:rsidR="00285FDA" w:rsidRPr="00285FDA" w:rsidRDefault="00285FDA" w:rsidP="00285FDA">
      <w:pPr>
        <w:pStyle w:val="Doc-text2"/>
      </w:pPr>
    </w:p>
    <w:p w14:paraId="07BC0F2E" w14:textId="09F1D35F" w:rsidR="00A73A27" w:rsidRDefault="00A73A27" w:rsidP="00A73A27">
      <w:pPr>
        <w:pStyle w:val="Doc-title"/>
      </w:pPr>
      <w:r>
        <w:t>R2-2410514</w:t>
      </w:r>
      <w:r>
        <w:tab/>
        <w:t>Miscellaneous corrections for LTM</w:t>
      </w:r>
      <w:r>
        <w:tab/>
        <w:t>Huawei, HiSilicon</w:t>
      </w:r>
      <w:r>
        <w:tab/>
        <w:t>CR</w:t>
      </w:r>
      <w:r>
        <w:tab/>
        <w:t>Rel-18</w:t>
      </w:r>
      <w:r>
        <w:tab/>
        <w:t>38.321</w:t>
      </w:r>
      <w:r>
        <w:tab/>
        <w:t>18.3.0</w:t>
      </w:r>
      <w:r>
        <w:tab/>
        <w:t>1968</w:t>
      </w:r>
      <w:r>
        <w:tab/>
        <w:t>2</w:t>
      </w:r>
      <w:r>
        <w:tab/>
        <w:t>F</w:t>
      </w:r>
      <w:r>
        <w:tab/>
        <w:t>NR_Mob_enh2-Core</w:t>
      </w:r>
      <w:r>
        <w:tab/>
        <w:t>R2-2409361</w:t>
      </w:r>
    </w:p>
    <w:p w14:paraId="28551D3F" w14:textId="0319E94A" w:rsidR="009E0B93" w:rsidRDefault="002D44A9" w:rsidP="009E0B93">
      <w:pPr>
        <w:pStyle w:val="Agreement"/>
      </w:pPr>
      <w:r>
        <w:t xml:space="preserve">Will be baseline and further </w:t>
      </w:r>
      <w:r w:rsidR="00AE3619">
        <w:t>revised</w:t>
      </w:r>
      <w:r>
        <w:t xml:space="preserve"> </w:t>
      </w:r>
      <w:r w:rsidR="001B3409">
        <w:t xml:space="preserve">in R2-2410924 </w:t>
      </w:r>
      <w:r>
        <w:t>to reflect the agreement</w:t>
      </w:r>
      <w:r w:rsidR="00285FDA">
        <w:t>s</w:t>
      </w:r>
      <w:r>
        <w:t xml:space="preserve"> this meeting. </w:t>
      </w:r>
    </w:p>
    <w:p w14:paraId="1D469557" w14:textId="37DBFC6E" w:rsidR="005F620D" w:rsidRDefault="005F620D" w:rsidP="005F620D">
      <w:pPr>
        <w:pStyle w:val="Doc-text2"/>
      </w:pPr>
    </w:p>
    <w:p w14:paraId="0D6FC8ED" w14:textId="4E9643B4" w:rsidR="005F620D" w:rsidRDefault="00B517BB" w:rsidP="009E0B93">
      <w:pPr>
        <w:pStyle w:val="Doc-text2"/>
        <w:ind w:left="1253" w:firstLine="0"/>
      </w:pPr>
      <w:r>
        <w:t xml:space="preserve">[Huawei]: Cover page needs to be further updated. [Session chair]: </w:t>
      </w:r>
      <w:r w:rsidR="009E0B93">
        <w:t>Cover page</w:t>
      </w:r>
      <w:r>
        <w:t xml:space="preserve"> can be updated as part of offline/email discussion on MAC CR</w:t>
      </w:r>
      <w:r w:rsidR="009E0B93">
        <w:t xml:space="preserve">, if ok with the proposed changes, we still can endorse it. </w:t>
      </w:r>
    </w:p>
    <w:p w14:paraId="7202DC21" w14:textId="3408F4DF" w:rsidR="005F620D" w:rsidRDefault="005F620D" w:rsidP="005F620D">
      <w:pPr>
        <w:pStyle w:val="Doc-text2"/>
      </w:pPr>
    </w:p>
    <w:p w14:paraId="580682A7" w14:textId="77777777" w:rsidR="00152105" w:rsidRPr="00B23E2A" w:rsidRDefault="00152105" w:rsidP="00152105">
      <w:pPr>
        <w:pStyle w:val="EmailDiscussion"/>
      </w:pPr>
      <w:r w:rsidRPr="00CD7F01">
        <w:t>[AT</w:t>
      </w:r>
      <w:proofErr w:type="gramStart"/>
      <w:r w:rsidRPr="00CD7F01">
        <w:t>12</w:t>
      </w:r>
      <w:r>
        <w:t>8</w:t>
      </w:r>
      <w:r w:rsidRPr="00CD7F01">
        <w:t>][</w:t>
      </w:r>
      <w:proofErr w:type="gramEnd"/>
      <w:r w:rsidRPr="00CD7F01">
        <w:t>1</w:t>
      </w:r>
      <w:r>
        <w:t>02</w:t>
      </w:r>
      <w:r w:rsidRPr="00CD7F01">
        <w:t>][</w:t>
      </w:r>
      <w:r>
        <w:t>MOB</w:t>
      </w:r>
      <w:r w:rsidRPr="00CD7F01">
        <w:t>] (</w:t>
      </w:r>
      <w:r>
        <w:t>Huawei</w:t>
      </w:r>
      <w:r w:rsidRPr="00CD7F01">
        <w:t>)</w:t>
      </w:r>
    </w:p>
    <w:p w14:paraId="0CCF144B" w14:textId="77777777" w:rsidR="00152105" w:rsidRDefault="00152105" w:rsidP="00152105">
      <w:pPr>
        <w:pStyle w:val="EmailDiscussion2"/>
      </w:pPr>
      <w:r w:rsidRPr="00770DB4">
        <w:tab/>
      </w:r>
      <w:r w:rsidRPr="00AA559F">
        <w:rPr>
          <w:b/>
        </w:rPr>
        <w:t>Scope:</w:t>
      </w:r>
      <w:r>
        <w:t xml:space="preserve"> Capture the agreements in MAC CR. Note MAC CR will be updated based on the endorsed version. </w:t>
      </w:r>
    </w:p>
    <w:p w14:paraId="7F4A29A1" w14:textId="77777777" w:rsidR="00152105" w:rsidRDefault="00152105" w:rsidP="00152105">
      <w:pPr>
        <w:pStyle w:val="EmailDiscussion2"/>
      </w:pPr>
      <w:r w:rsidRPr="00770DB4">
        <w:tab/>
      </w:r>
      <w:r w:rsidRPr="00AA559F">
        <w:rPr>
          <w:b/>
        </w:rPr>
        <w:t>Intended outcome:</w:t>
      </w:r>
      <w:r>
        <w:t xml:space="preserve"> MAC CR in R2-24010924. Email approval is applied. </w:t>
      </w:r>
    </w:p>
    <w:p w14:paraId="5B2C0205" w14:textId="77777777" w:rsidR="00152105" w:rsidRDefault="00152105" w:rsidP="00152105">
      <w:pPr>
        <w:ind w:left="1608"/>
      </w:pPr>
      <w:r w:rsidRPr="00AA559F">
        <w:rPr>
          <w:b/>
        </w:rPr>
        <w:t xml:space="preserve">Deadline: </w:t>
      </w:r>
      <w:r>
        <w:rPr>
          <w:b/>
        </w:rPr>
        <w:t>Until Thursday CB session.</w:t>
      </w:r>
    </w:p>
    <w:p w14:paraId="19F8C8CF" w14:textId="77777777" w:rsidR="00152105" w:rsidRDefault="00152105" w:rsidP="005F620D">
      <w:pPr>
        <w:pStyle w:val="Doc-text2"/>
      </w:pPr>
    </w:p>
    <w:p w14:paraId="2179C1A1" w14:textId="77777777" w:rsidR="002D44A9" w:rsidRDefault="002D44A9" w:rsidP="002D44A9">
      <w:pPr>
        <w:pStyle w:val="Doc-title"/>
      </w:pPr>
      <w:r w:rsidRPr="002D44A9">
        <w:t>R2-2410924</w:t>
      </w:r>
      <w:r w:rsidRPr="002D44A9">
        <w:tab/>
        <w:t>Miscellaneous</w:t>
      </w:r>
      <w:r w:rsidRPr="002D30F6">
        <w:t xml:space="preserve"> corrections for LTM</w:t>
      </w:r>
      <w:r>
        <w:tab/>
      </w:r>
      <w:r>
        <w:tab/>
        <w:t>Huawei</w:t>
      </w:r>
      <w:r>
        <w:tab/>
        <w:t>CR</w:t>
      </w:r>
      <w:r>
        <w:tab/>
        <w:t>Rel-18</w:t>
      </w:r>
      <w:r>
        <w:tab/>
        <w:t>38.321</w:t>
      </w:r>
      <w:r>
        <w:tab/>
        <w:t>18.3.0</w:t>
      </w:r>
      <w:r>
        <w:tab/>
        <w:t>1968</w:t>
      </w:r>
      <w:r>
        <w:tab/>
      </w:r>
      <w:r w:rsidRPr="002D44A9">
        <w:t>3</w:t>
      </w:r>
      <w:r>
        <w:tab/>
        <w:t>F</w:t>
      </w:r>
      <w:r>
        <w:tab/>
        <w:t>NR_Mob_enh2-Core</w:t>
      </w:r>
    </w:p>
    <w:p w14:paraId="704FDD72" w14:textId="34CF42D7" w:rsidR="002D44A9" w:rsidRDefault="002D44A9" w:rsidP="002D44A9">
      <w:pPr>
        <w:pStyle w:val="Agreement"/>
      </w:pPr>
      <w:r>
        <w:t>Agreed.</w:t>
      </w:r>
    </w:p>
    <w:p w14:paraId="72221B2F" w14:textId="77777777" w:rsidR="002D44A9" w:rsidRPr="005F620D" w:rsidRDefault="002D44A9" w:rsidP="005F620D">
      <w:pPr>
        <w:pStyle w:val="Doc-text2"/>
      </w:pPr>
    </w:p>
    <w:p w14:paraId="549F1C6B" w14:textId="761F6D91" w:rsidR="00A73A27" w:rsidRDefault="00A73A27" w:rsidP="00A73A27">
      <w:pPr>
        <w:pStyle w:val="Doc-title"/>
      </w:pPr>
      <w:r>
        <w:t>R2-2410801</w:t>
      </w:r>
      <w:r>
        <w:tab/>
        <w:t>Corrections for mobility enhancements in stage-2</w:t>
      </w:r>
      <w:r>
        <w:tab/>
        <w:t>ZTE Corporation, Ericsson</w:t>
      </w:r>
      <w:r>
        <w:tab/>
        <w:t>CR</w:t>
      </w:r>
      <w:r>
        <w:tab/>
        <w:t>Rel-18</w:t>
      </w:r>
      <w:r>
        <w:tab/>
        <w:t>37.340</w:t>
      </w:r>
      <w:r>
        <w:tab/>
        <w:t>18.3.0</w:t>
      </w:r>
      <w:r>
        <w:tab/>
        <w:t>0404</w:t>
      </w:r>
      <w:r>
        <w:tab/>
        <w:t>2</w:t>
      </w:r>
      <w:r>
        <w:tab/>
        <w:t>F</w:t>
      </w:r>
      <w:r>
        <w:tab/>
        <w:t>NR_Mob_enh2-Core</w:t>
      </w:r>
      <w:r>
        <w:tab/>
        <w:t>R2-2409357</w:t>
      </w:r>
    </w:p>
    <w:p w14:paraId="772C1EF2" w14:textId="141761BA" w:rsidR="0080636B" w:rsidRDefault="0080636B" w:rsidP="0080636B">
      <w:pPr>
        <w:pStyle w:val="Agreement"/>
      </w:pPr>
      <w:r>
        <w:t xml:space="preserve">Will be baseline and further </w:t>
      </w:r>
      <w:r w:rsidR="00AE3619">
        <w:t>revised</w:t>
      </w:r>
      <w:r w:rsidR="001B3409">
        <w:t xml:space="preserve"> in R2-2410926</w:t>
      </w:r>
      <w:r>
        <w:t xml:space="preserve"> to reflect the agreement</w:t>
      </w:r>
      <w:r w:rsidR="00285FDA">
        <w:t>s</w:t>
      </w:r>
      <w:r>
        <w:t xml:space="preserve"> this meeting. </w:t>
      </w:r>
    </w:p>
    <w:p w14:paraId="0E0B60D4" w14:textId="1A481631" w:rsidR="0080636B" w:rsidRDefault="0080636B" w:rsidP="0080636B">
      <w:pPr>
        <w:pStyle w:val="Doc-text2"/>
      </w:pPr>
    </w:p>
    <w:p w14:paraId="1600DC68" w14:textId="77777777" w:rsidR="00152105" w:rsidRPr="005B0B84" w:rsidRDefault="00152105" w:rsidP="00152105">
      <w:pPr>
        <w:pStyle w:val="EmailDiscussion"/>
      </w:pPr>
      <w:r w:rsidRPr="005B0B84">
        <w:t>[AT</w:t>
      </w:r>
      <w:proofErr w:type="gramStart"/>
      <w:r w:rsidRPr="005B0B84">
        <w:t>128][</w:t>
      </w:r>
      <w:proofErr w:type="gramEnd"/>
      <w:r w:rsidRPr="005B0B84">
        <w:t>104][MOB] (ZTE)</w:t>
      </w:r>
    </w:p>
    <w:p w14:paraId="3A143316" w14:textId="77777777" w:rsidR="00152105" w:rsidRPr="005B0B84" w:rsidRDefault="00152105" w:rsidP="00152105">
      <w:pPr>
        <w:pStyle w:val="EmailDiscussion2"/>
      </w:pPr>
      <w:r w:rsidRPr="005B0B84">
        <w:tab/>
      </w:r>
      <w:r w:rsidRPr="005B0B84">
        <w:rPr>
          <w:b/>
        </w:rPr>
        <w:t>Scope:</w:t>
      </w:r>
      <w:r w:rsidRPr="005B0B84">
        <w:t xml:space="preserve"> Discuss R2-2410802 and update 37.340 if needed. Note 38.340 CR will be updated based on the endorsed version. </w:t>
      </w:r>
    </w:p>
    <w:p w14:paraId="33F89A66" w14:textId="77777777" w:rsidR="00152105" w:rsidRPr="005B0B84" w:rsidRDefault="00152105" w:rsidP="00152105">
      <w:pPr>
        <w:pStyle w:val="EmailDiscussion2"/>
      </w:pPr>
      <w:r w:rsidRPr="005B0B84">
        <w:tab/>
      </w:r>
      <w:r w:rsidRPr="005B0B84">
        <w:rPr>
          <w:b/>
        </w:rPr>
        <w:t>Intended outcome:</w:t>
      </w:r>
      <w:r w:rsidRPr="005B0B84">
        <w:t xml:space="preserve"> 37.340 CR in R2-24010926. Email approval is applied. </w:t>
      </w:r>
    </w:p>
    <w:p w14:paraId="634818DD" w14:textId="77777777" w:rsidR="00152105" w:rsidRPr="005B0B84" w:rsidRDefault="00152105" w:rsidP="00152105">
      <w:pPr>
        <w:ind w:left="1608"/>
      </w:pPr>
      <w:r w:rsidRPr="005B0B84">
        <w:rPr>
          <w:b/>
        </w:rPr>
        <w:t>Deadline: Until Thursday CB session.</w:t>
      </w:r>
    </w:p>
    <w:p w14:paraId="3F680E7E" w14:textId="77777777" w:rsidR="00152105" w:rsidRDefault="00152105" w:rsidP="0080636B">
      <w:pPr>
        <w:pStyle w:val="Doc-text2"/>
      </w:pPr>
    </w:p>
    <w:p w14:paraId="31394915" w14:textId="7DB56F09" w:rsidR="0080636B" w:rsidRDefault="0080636B" w:rsidP="0080636B">
      <w:pPr>
        <w:pStyle w:val="Doc-title"/>
      </w:pPr>
      <w:r w:rsidRPr="0080636B">
        <w:t>R2-2410926</w:t>
      </w:r>
      <w:r w:rsidRPr="0080636B">
        <w:tab/>
      </w:r>
      <w:r w:rsidRPr="0080636B">
        <w:rPr>
          <w:lang w:eastAsia="zh-CN"/>
        </w:rPr>
        <w:t>C</w:t>
      </w:r>
      <w:r w:rsidRPr="0080636B">
        <w:t>orrection for mobility enhancements in stage-2</w:t>
      </w:r>
      <w:r w:rsidRPr="0080636B">
        <w:tab/>
      </w:r>
      <w:r w:rsidRPr="0080636B">
        <w:tab/>
        <w:t>ZTE Corporation, Ericsson</w:t>
      </w:r>
      <w:r w:rsidRPr="0080636B">
        <w:tab/>
        <w:t>CR</w:t>
      </w:r>
      <w:r w:rsidRPr="0080636B">
        <w:tab/>
        <w:t>Rel-18</w:t>
      </w:r>
      <w:r w:rsidRPr="0080636B">
        <w:tab/>
        <w:t>37.340</w:t>
      </w:r>
      <w:r w:rsidRPr="0080636B">
        <w:tab/>
        <w:t>18.3.0</w:t>
      </w:r>
      <w:r w:rsidRPr="0080636B">
        <w:tab/>
        <w:t>0404</w:t>
      </w:r>
      <w:r w:rsidRPr="0080636B">
        <w:tab/>
        <w:t>1</w:t>
      </w:r>
      <w:r w:rsidRPr="005B0B84">
        <w:tab/>
        <w:t>F</w:t>
      </w:r>
      <w:r w:rsidRPr="005B0B84">
        <w:tab/>
        <w:t>NR_Mob_enh2-Core</w:t>
      </w:r>
    </w:p>
    <w:p w14:paraId="3471A641" w14:textId="02E799B8" w:rsidR="0080636B" w:rsidRPr="0080636B" w:rsidRDefault="0080636B" w:rsidP="0080636B">
      <w:pPr>
        <w:pStyle w:val="Agreement"/>
      </w:pPr>
      <w:r>
        <w:t>Agreed.</w:t>
      </w:r>
    </w:p>
    <w:p w14:paraId="240D671B" w14:textId="77777777" w:rsidR="0080636B" w:rsidRPr="0080636B" w:rsidRDefault="0080636B" w:rsidP="0080636B">
      <w:pPr>
        <w:pStyle w:val="Doc-text2"/>
      </w:pPr>
    </w:p>
    <w:p w14:paraId="0E09E86B" w14:textId="77777777" w:rsidR="00A73A27" w:rsidRPr="00DB2F94" w:rsidRDefault="00A73A27" w:rsidP="00A73A27">
      <w:pPr>
        <w:pStyle w:val="Heading3"/>
      </w:pPr>
      <w:r w:rsidRPr="00DB2F94">
        <w:t>7.</w:t>
      </w:r>
      <w:r>
        <w:t>2</w:t>
      </w:r>
      <w:r w:rsidRPr="00DB2F94">
        <w:t>.</w:t>
      </w:r>
      <w:r>
        <w:t>3</w:t>
      </w:r>
      <w:r w:rsidRPr="00DB2F94">
        <w:tab/>
      </w:r>
      <w:bookmarkEnd w:id="5"/>
      <w:r>
        <w:t>Others</w:t>
      </w:r>
    </w:p>
    <w:p w14:paraId="2D260240" w14:textId="77777777" w:rsidR="00A73A27" w:rsidRDefault="00A73A27" w:rsidP="00A73A27">
      <w:pPr>
        <w:pStyle w:val="Comments"/>
      </w:pPr>
      <w:r w:rsidRPr="00DB2F94">
        <w:t xml:space="preserve">Including </w:t>
      </w:r>
      <w:r>
        <w:t>all</w:t>
      </w:r>
      <w:r w:rsidRPr="00DB2F94">
        <w:t xml:space="preserve"> corrections</w:t>
      </w:r>
      <w:r>
        <w:t>.</w:t>
      </w:r>
      <w:r w:rsidRPr="00DB2F94">
        <w:t xml:space="preserve"> </w:t>
      </w:r>
      <w:r>
        <w:t xml:space="preserve"> M</w:t>
      </w:r>
      <w:r w:rsidRPr="00DB2F94">
        <w:t>inor and editorial issues should be coordinated with the CR rapporteur. A contribution can include multiple TPs.</w:t>
      </w:r>
      <w:r w:rsidRPr="00DB2F94">
        <w:rPr>
          <w:lang w:eastAsia="zh-CN"/>
        </w:rPr>
        <w:t xml:space="preserve"> </w:t>
      </w:r>
      <w:r w:rsidRPr="00DB2F94">
        <w:t>Note RRC CR</w:t>
      </w:r>
      <w:r>
        <w:t xml:space="preserve"> and MAC CR</w:t>
      </w:r>
      <w:r w:rsidRPr="00DB2F94">
        <w:t xml:space="preserve"> rapporteurs</w:t>
      </w:r>
      <w:r>
        <w:t>’</w:t>
      </w:r>
      <w:r w:rsidRPr="00DB2F94">
        <w:t xml:space="preserve"> summary and suggestion (based on the submitted contributions) may be provided.</w:t>
      </w:r>
      <w:r>
        <w:t xml:space="preserve"> Agreed changes may be merged into a single or multiple CRs containing similar issues.</w:t>
      </w:r>
    </w:p>
    <w:p w14:paraId="60E52FF3" w14:textId="77777777" w:rsidR="00676C49" w:rsidRDefault="00676C49" w:rsidP="00A73A27">
      <w:pPr>
        <w:pStyle w:val="Doc-title"/>
      </w:pPr>
    </w:p>
    <w:p w14:paraId="29B5F1E5" w14:textId="4DC39A35" w:rsidR="00676C49" w:rsidRPr="00676C49" w:rsidRDefault="003F4389" w:rsidP="00A73A27">
      <w:pPr>
        <w:pStyle w:val="Doc-title"/>
        <w:rPr>
          <w:b/>
        </w:rPr>
      </w:pPr>
      <w:r>
        <w:rPr>
          <w:b/>
        </w:rPr>
        <w:lastRenderedPageBreak/>
        <w:t>CP</w:t>
      </w:r>
      <w:r w:rsidR="00676C49" w:rsidRPr="00676C49">
        <w:rPr>
          <w:b/>
        </w:rPr>
        <w:t xml:space="preserve"> </w:t>
      </w:r>
      <w:r w:rsidR="00676C49">
        <w:rPr>
          <w:b/>
        </w:rPr>
        <w:t>C</w:t>
      </w:r>
      <w:r w:rsidR="00676C49" w:rsidRPr="00676C49">
        <w:rPr>
          <w:b/>
        </w:rPr>
        <w:t xml:space="preserve">orrections: </w:t>
      </w:r>
    </w:p>
    <w:p w14:paraId="355B9219" w14:textId="1500A732" w:rsidR="00350F6B" w:rsidRDefault="00350F6B" w:rsidP="00350F6B">
      <w:pPr>
        <w:pStyle w:val="Doc-title"/>
      </w:pPr>
      <w:r>
        <w:t>R2-2410462</w:t>
      </w:r>
      <w:r>
        <w:tab/>
        <w:t>Summary of RRC proposals for feMob</w:t>
      </w:r>
      <w:r>
        <w:tab/>
        <w:t>Ericsson</w:t>
      </w:r>
      <w:r>
        <w:tab/>
        <w:t>discussion</w:t>
      </w:r>
      <w:r>
        <w:tab/>
        <w:t>Rel-18</w:t>
      </w:r>
      <w:r>
        <w:tab/>
        <w:t>NR_Mob_enh2-Core</w:t>
      </w:r>
      <w:r>
        <w:tab/>
        <w:t>Late</w:t>
      </w:r>
    </w:p>
    <w:p w14:paraId="676BEB28" w14:textId="77777777" w:rsidR="00276327" w:rsidRDefault="00276327" w:rsidP="005672A6">
      <w:pPr>
        <w:pStyle w:val="Doc-text2"/>
      </w:pPr>
    </w:p>
    <w:p w14:paraId="432AC96C" w14:textId="11149D38" w:rsidR="005672A6" w:rsidRPr="00B23E2A" w:rsidRDefault="005672A6" w:rsidP="005672A6">
      <w:pPr>
        <w:pStyle w:val="EmailDiscussion"/>
      </w:pPr>
      <w:r w:rsidRPr="00CD7F01">
        <w:t>[AT</w:t>
      </w:r>
      <w:proofErr w:type="gramStart"/>
      <w:r w:rsidRPr="00CD7F01">
        <w:t>12</w:t>
      </w:r>
      <w:r w:rsidR="00F242A2">
        <w:t>8</w:t>
      </w:r>
      <w:r w:rsidRPr="00CD7F01">
        <w:t>][</w:t>
      </w:r>
      <w:proofErr w:type="gramEnd"/>
      <w:r w:rsidRPr="00CD7F01">
        <w:t>1</w:t>
      </w:r>
      <w:r w:rsidR="00F242A2">
        <w:t>01</w:t>
      </w:r>
      <w:r w:rsidRPr="00CD7F01">
        <w:t>][</w:t>
      </w:r>
      <w:r>
        <w:t>MOB</w:t>
      </w:r>
      <w:r w:rsidRPr="00CD7F01">
        <w:t>] (</w:t>
      </w:r>
      <w:r w:rsidR="00F242A2">
        <w:t>Ericsson</w:t>
      </w:r>
      <w:r w:rsidRPr="00CD7F01">
        <w:t>)</w:t>
      </w:r>
    </w:p>
    <w:p w14:paraId="5B7DFBCA" w14:textId="6D2B2241" w:rsidR="005672A6" w:rsidRDefault="005672A6" w:rsidP="005672A6">
      <w:pPr>
        <w:pStyle w:val="EmailDiscussion2"/>
      </w:pPr>
      <w:r w:rsidRPr="00770DB4">
        <w:tab/>
      </w:r>
      <w:r w:rsidRPr="00AA559F">
        <w:rPr>
          <w:b/>
        </w:rPr>
        <w:t>Scope:</w:t>
      </w:r>
      <w:r>
        <w:t xml:space="preserve"> </w:t>
      </w:r>
      <w:r w:rsidR="00F242A2">
        <w:t xml:space="preserve">1) Discuss and capture C1, C2 in R2-2409900, </w:t>
      </w:r>
      <w:r w:rsidR="00723EA9">
        <w:t>P1,2 and P</w:t>
      </w:r>
      <w:r w:rsidR="00397F37">
        <w:t xml:space="preserve">5,6 in R2-2410461, </w:t>
      </w:r>
      <w:r w:rsidR="003F4389">
        <w:t xml:space="preserve">R2-2410460 and R2-2410117, </w:t>
      </w:r>
      <w:r w:rsidR="00F242A2">
        <w:t>2) Discuss C3 in R2-2409900</w:t>
      </w:r>
      <w:r w:rsidR="003F4389">
        <w:t>, P2 in R2-2410707</w:t>
      </w:r>
      <w:r w:rsidR="001E5563">
        <w:t>, 3) Further discussion from the discussion on R2-2409922/R2-2410737.</w:t>
      </w:r>
    </w:p>
    <w:p w14:paraId="0B316022" w14:textId="5ECB0D3A" w:rsidR="005672A6" w:rsidRDefault="005672A6" w:rsidP="005672A6">
      <w:pPr>
        <w:pStyle w:val="EmailDiscussion2"/>
      </w:pPr>
      <w:r w:rsidRPr="00770DB4">
        <w:tab/>
      </w:r>
      <w:r w:rsidRPr="00AA559F">
        <w:rPr>
          <w:b/>
        </w:rPr>
        <w:t>Intended outcome:</w:t>
      </w:r>
      <w:r>
        <w:t xml:space="preserve"> </w:t>
      </w:r>
      <w:r w:rsidR="002F6338">
        <w:t xml:space="preserve">Discussion summary in R2-2410921, RRC CR </w:t>
      </w:r>
      <w:r w:rsidR="002F6338" w:rsidRPr="00A44700">
        <w:t>in R2-2410922, UE Capability CR in R2-24010923. Note R</w:t>
      </w:r>
      <w:r w:rsidR="002F6338">
        <w:t xml:space="preserve">RC CR will be updated based on the endorsed version. </w:t>
      </w:r>
      <w:r w:rsidR="0018663E">
        <w:t xml:space="preserve">-&gt; </w:t>
      </w:r>
      <w:r w:rsidR="00152105">
        <w:t>Revised RRC CR in R2-2411137 and UE capability CR in R2-2411138 (if needed)</w:t>
      </w:r>
    </w:p>
    <w:p w14:paraId="0041B379" w14:textId="5C8689A8" w:rsidR="005672A6" w:rsidRDefault="005672A6" w:rsidP="005672A6">
      <w:pPr>
        <w:ind w:left="1608"/>
      </w:pPr>
      <w:r w:rsidRPr="00AA559F">
        <w:rPr>
          <w:b/>
        </w:rPr>
        <w:t xml:space="preserve">Deadline: </w:t>
      </w:r>
      <w:r w:rsidR="002F6338">
        <w:rPr>
          <w:b/>
        </w:rPr>
        <w:t>Come</w:t>
      </w:r>
      <w:r w:rsidR="00276327">
        <w:rPr>
          <w:b/>
        </w:rPr>
        <w:t xml:space="preserve"> </w:t>
      </w:r>
      <w:r w:rsidR="002F6338">
        <w:rPr>
          <w:b/>
        </w:rPr>
        <w:t xml:space="preserve">back to Thursday CB session. </w:t>
      </w:r>
      <w:r w:rsidR="002F6338">
        <w:t>F2F offline discussion schedule will be announced by offline discussion rapporteur.</w:t>
      </w:r>
      <w:r w:rsidR="00A44700">
        <w:t xml:space="preserve"> </w:t>
      </w:r>
      <w:r w:rsidR="00A44700" w:rsidRPr="00285FDA">
        <w:rPr>
          <w:b/>
        </w:rPr>
        <w:t>=&gt; For CR, email approval until 8:00am Friday.</w:t>
      </w:r>
      <w:r w:rsidR="00A44700">
        <w:t xml:space="preserve"> </w:t>
      </w:r>
    </w:p>
    <w:p w14:paraId="738EE87E" w14:textId="23130327" w:rsidR="005672A6" w:rsidRDefault="005672A6" w:rsidP="005672A6">
      <w:pPr>
        <w:pStyle w:val="Doc-text2"/>
      </w:pPr>
    </w:p>
    <w:p w14:paraId="1D8E2E18" w14:textId="0E4E2D86" w:rsidR="00276327" w:rsidRDefault="00276327" w:rsidP="00276327">
      <w:pPr>
        <w:pStyle w:val="Doc-title"/>
      </w:pPr>
      <w:r w:rsidRPr="00A44700">
        <w:t>R2-2410921</w:t>
      </w:r>
      <w:r>
        <w:tab/>
      </w:r>
      <w:r w:rsidRPr="00276327">
        <w:t>Summary of [AT128][101][MOB]</w:t>
      </w:r>
      <w:r>
        <w:tab/>
        <w:t>Ericsson</w:t>
      </w:r>
      <w:r>
        <w:tab/>
        <w:t>discussion</w:t>
      </w:r>
      <w:r>
        <w:tab/>
        <w:t>Rel-18</w:t>
      </w:r>
      <w:r>
        <w:tab/>
        <w:t>NR_Mob_enh2-Core</w:t>
      </w:r>
      <w:r>
        <w:tab/>
        <w:t>Late</w:t>
      </w:r>
    </w:p>
    <w:p w14:paraId="181269EF" w14:textId="4EB53B93" w:rsidR="00276327" w:rsidRDefault="00276327" w:rsidP="00276327">
      <w:pPr>
        <w:pStyle w:val="Doc-text2"/>
        <w:ind w:left="1253" w:firstLine="0"/>
      </w:pPr>
      <w:r>
        <w:t xml:space="preserve">Proposal 1: Clarify in RRC that the conditional reconfiguration cannot include the </w:t>
      </w:r>
      <w:proofErr w:type="spellStart"/>
      <w:r>
        <w:t>ltm</w:t>
      </w:r>
      <w:proofErr w:type="spellEnd"/>
      <w:r>
        <w:t>-config.</w:t>
      </w:r>
    </w:p>
    <w:p w14:paraId="1576BB83" w14:textId="22AE3808" w:rsidR="00276327" w:rsidRDefault="00276327" w:rsidP="00276327">
      <w:pPr>
        <w:pStyle w:val="Doc-text2"/>
        <w:ind w:left="1253" w:firstLine="0"/>
      </w:pPr>
      <w:r>
        <w:t xml:space="preserve">Proposal 2: Clarify in daps-config that if the field is configured, any </w:t>
      </w:r>
      <w:proofErr w:type="spellStart"/>
      <w:r>
        <w:t>RRCReconfiguration</w:t>
      </w:r>
      <w:proofErr w:type="spellEnd"/>
      <w:r>
        <w:t xml:space="preserve"> message contained in </w:t>
      </w:r>
      <w:proofErr w:type="spellStart"/>
      <w:r>
        <w:t>ltm</w:t>
      </w:r>
      <w:proofErr w:type="spellEnd"/>
      <w:r>
        <w:t xml:space="preserve">-config cannot contain the field daps-Config. Similar clarification is also done with the field description of </w:t>
      </w:r>
      <w:proofErr w:type="spellStart"/>
      <w:r>
        <w:t>conditionalReconfiguration</w:t>
      </w:r>
      <w:proofErr w:type="spellEnd"/>
      <w:r>
        <w:t>.</w:t>
      </w:r>
    </w:p>
    <w:p w14:paraId="130B09A5" w14:textId="0FDF38E7" w:rsidR="00A44700" w:rsidRDefault="00276327" w:rsidP="00276327">
      <w:pPr>
        <w:pStyle w:val="Doc-text2"/>
        <w:ind w:left="1253" w:firstLine="0"/>
      </w:pPr>
      <w:r>
        <w:t xml:space="preserve">Proposal 3: Modify the existing restriction in </w:t>
      </w:r>
      <w:proofErr w:type="spellStart"/>
      <w:r>
        <w:t>nrofHARQ</w:t>
      </w:r>
      <w:proofErr w:type="spellEnd"/>
      <w:r>
        <w:t>-Processes field description as following: “The network sets the value of this field to 1 when cg-LTM-Configuration is configured”.</w:t>
      </w:r>
    </w:p>
    <w:p w14:paraId="4946D6C3" w14:textId="1948A5BD" w:rsidR="00276327" w:rsidRDefault="00276327" w:rsidP="00276327">
      <w:pPr>
        <w:pStyle w:val="Doc-text2"/>
        <w:ind w:left="1253" w:firstLine="0"/>
      </w:pPr>
      <w:r>
        <w:t xml:space="preserve">Proposal 4: The changes captured in </w:t>
      </w:r>
      <w:r w:rsidRPr="00A44700">
        <w:t>R2-2410894</w:t>
      </w:r>
      <w:r>
        <w:t xml:space="preserve"> are agreed.</w:t>
      </w:r>
    </w:p>
    <w:p w14:paraId="3DA9D360" w14:textId="297DCB72" w:rsidR="00276327" w:rsidRDefault="00276327" w:rsidP="00276327">
      <w:pPr>
        <w:pStyle w:val="Doc-text2"/>
        <w:ind w:left="1253" w:firstLine="0"/>
      </w:pPr>
      <w:r>
        <w:t>Proposal 5: RAN2 confirm that if UE supports ltm-InterFreq-r18, the support of FG45-3a/4a, 45-5/5a/6, and FG45-3/4 implies the support for inter-frequency scenarios in addition to intra-frequency scenarios. If UE only supports ltm-MCG-IntraFreq-r18 or ltm-SCG-IntraFreq-r18, the support of FG45-3a/4a, 45-5/5a/6, and FG45-3/4 implies the support for intra-frequency scenarios. RAN2 does not see the need to add additional clarifications in current spec.</w:t>
      </w:r>
    </w:p>
    <w:p w14:paraId="371EF03A" w14:textId="7D948F29" w:rsidR="00276327" w:rsidRDefault="00276327" w:rsidP="00276327">
      <w:pPr>
        <w:pStyle w:val="Doc-text2"/>
        <w:ind w:left="1253" w:firstLine="0"/>
      </w:pPr>
      <w:r>
        <w:t xml:space="preserve">Proposal 6: RAN2 understanding is that network should always include </w:t>
      </w:r>
      <w:proofErr w:type="spellStart"/>
      <w:r>
        <w:t>pdcp</w:t>
      </w:r>
      <w:proofErr w:type="spellEnd"/>
      <w:r>
        <w:t xml:space="preserve">-config and </w:t>
      </w:r>
      <w:proofErr w:type="spellStart"/>
      <w:r>
        <w:t>sdap</w:t>
      </w:r>
      <w:proofErr w:type="spellEnd"/>
      <w:r>
        <w:t>-config within an LTM candidate configuration or reference configuration.</w:t>
      </w:r>
    </w:p>
    <w:p w14:paraId="38F2BF8E" w14:textId="4DA0D20E" w:rsidR="00276327" w:rsidRDefault="00276327" w:rsidP="00276327">
      <w:pPr>
        <w:pStyle w:val="Doc-text2"/>
        <w:ind w:left="1253" w:firstLine="0"/>
      </w:pPr>
      <w:r>
        <w:t>Proposal 7: About the handling of logical channels during the execution of an LTM cell switch, RAN2 has the following understanding:</w:t>
      </w:r>
    </w:p>
    <w:p w14:paraId="53AB864C" w14:textId="77777777" w:rsidR="00276327" w:rsidRDefault="00276327" w:rsidP="00276327">
      <w:pPr>
        <w:pStyle w:val="Doc-text2"/>
        <w:ind w:left="1253" w:firstLine="0"/>
      </w:pPr>
      <w:r>
        <w:t>a.</w:t>
      </w:r>
      <w:r>
        <w:tab/>
        <w:t>If the network provides in an applied LTM candidate configuration a logical channel identity which is not part of current configuration, the UE adds automatically the logical channel.</w:t>
      </w:r>
    </w:p>
    <w:p w14:paraId="764BF809" w14:textId="77777777" w:rsidR="00276327" w:rsidRDefault="00276327" w:rsidP="00276327">
      <w:pPr>
        <w:pStyle w:val="Doc-text2"/>
        <w:ind w:left="1253" w:firstLine="0"/>
      </w:pPr>
      <w:r>
        <w:t>b.</w:t>
      </w:r>
      <w:r>
        <w:tab/>
        <w:t>If the UE has a logical channel identify which is not part of the applied LTM candidate configuration, the UE will release the logical channel identity.</w:t>
      </w:r>
    </w:p>
    <w:p w14:paraId="5B7756B9" w14:textId="7C046E11" w:rsidR="00276327" w:rsidRDefault="00276327" w:rsidP="00276327">
      <w:pPr>
        <w:pStyle w:val="Doc-text2"/>
        <w:ind w:left="1253" w:firstLine="0"/>
      </w:pPr>
      <w:r>
        <w:t>Proposal 8</w:t>
      </w:r>
      <w:r w:rsidR="00A44700">
        <w:t xml:space="preserve"> (modified)</w:t>
      </w:r>
      <w:r>
        <w:t>: Modify existing restriction in s-</w:t>
      </w:r>
      <w:proofErr w:type="spellStart"/>
      <w:r>
        <w:t>MeasureConfig</w:t>
      </w:r>
      <w:proofErr w:type="spellEnd"/>
      <w:r>
        <w:t xml:space="preserve"> as follows: “This field is also applicable to L1 measurements configured with ltm-CSI-ResourceConfigToAddModList-r18.”</w:t>
      </w:r>
    </w:p>
    <w:p w14:paraId="57AFFE0D" w14:textId="15B21F4D" w:rsidR="00A44700" w:rsidRDefault="00A44700" w:rsidP="00276327">
      <w:pPr>
        <w:pStyle w:val="Doc-text2"/>
        <w:ind w:left="1253" w:firstLine="0"/>
      </w:pPr>
    </w:p>
    <w:p w14:paraId="6D6799FF" w14:textId="21002665" w:rsidR="00A44700" w:rsidRDefault="00A44700" w:rsidP="00A44700">
      <w:pPr>
        <w:pStyle w:val="Agreement"/>
      </w:pPr>
      <w:r>
        <w:t>All proposals are agreed.</w:t>
      </w:r>
    </w:p>
    <w:p w14:paraId="4375024C" w14:textId="7AE600D0" w:rsidR="00A44700" w:rsidRDefault="00A44700" w:rsidP="00276327">
      <w:pPr>
        <w:pStyle w:val="Doc-text2"/>
        <w:ind w:left="1253" w:firstLine="0"/>
      </w:pPr>
    </w:p>
    <w:p w14:paraId="64BA1848" w14:textId="1D029160" w:rsidR="00A44700" w:rsidRDefault="00A44700" w:rsidP="00276327">
      <w:pPr>
        <w:pStyle w:val="Doc-text2"/>
        <w:ind w:left="1253" w:firstLine="0"/>
      </w:pPr>
      <w:r>
        <w:t xml:space="preserve">[Ericsson]: For P4 and P5, Intel will capture the actual changes in their CR according to P4 and P5. We don’t need to capture in our CRs. </w:t>
      </w:r>
      <w:r w:rsidRPr="00A44700">
        <w:t>R2-2410894</w:t>
      </w:r>
      <w:r>
        <w:t xml:space="preserve"> is Intel CR. </w:t>
      </w:r>
    </w:p>
    <w:p w14:paraId="10775FE6" w14:textId="77777777" w:rsidR="00276327" w:rsidRDefault="00276327" w:rsidP="005672A6">
      <w:pPr>
        <w:pStyle w:val="Doc-text2"/>
      </w:pPr>
    </w:p>
    <w:p w14:paraId="4698FA16" w14:textId="77777777" w:rsidR="00F242A2" w:rsidRDefault="00F242A2" w:rsidP="00F242A2">
      <w:pPr>
        <w:pStyle w:val="Doc-title"/>
      </w:pPr>
      <w:r>
        <w:t>R2-2409922</w:t>
      </w:r>
      <w:r>
        <w:tab/>
        <w:t>Clarification on conditional, DAPS and LTM candidate configurations</w:t>
      </w:r>
      <w:r>
        <w:tab/>
        <w:t>Google</w:t>
      </w:r>
      <w:r>
        <w:tab/>
        <w:t>CR</w:t>
      </w:r>
      <w:r>
        <w:tab/>
        <w:t>Rel-18</w:t>
      </w:r>
      <w:r>
        <w:tab/>
        <w:t>38.331</w:t>
      </w:r>
      <w:r>
        <w:tab/>
        <w:t>18.3.0</w:t>
      </w:r>
      <w:r>
        <w:tab/>
        <w:t>5121</w:t>
      </w:r>
      <w:r>
        <w:tab/>
        <w:t>-</w:t>
      </w:r>
      <w:r>
        <w:tab/>
        <w:t>F</w:t>
      </w:r>
      <w:r>
        <w:tab/>
        <w:t>NR_Mob_enh-Core, NR_Mob_enh2-Core</w:t>
      </w:r>
    </w:p>
    <w:p w14:paraId="3CC8BA70" w14:textId="77777777" w:rsidR="00F242A2" w:rsidRDefault="00F242A2" w:rsidP="00F242A2">
      <w:pPr>
        <w:pStyle w:val="Doc-title"/>
      </w:pPr>
      <w:r w:rsidRPr="00F242A2">
        <w:t>R2-2410737</w:t>
      </w:r>
      <w:r>
        <w:tab/>
        <w:t>Restrictions on simultaneous conditional, DAPS and LTM candidate configurations</w:t>
      </w:r>
      <w:r>
        <w:tab/>
        <w:t>Google</w:t>
      </w:r>
      <w:r>
        <w:tab/>
        <w:t>CR</w:t>
      </w:r>
      <w:r>
        <w:tab/>
        <w:t>Rel-18</w:t>
      </w:r>
      <w:r>
        <w:tab/>
        <w:t>38.300</w:t>
      </w:r>
      <w:r>
        <w:tab/>
        <w:t>18.3.0</w:t>
      </w:r>
      <w:r>
        <w:tab/>
        <w:t>0941</w:t>
      </w:r>
      <w:r>
        <w:tab/>
        <w:t>-</w:t>
      </w:r>
      <w:r>
        <w:tab/>
        <w:t>F</w:t>
      </w:r>
      <w:r>
        <w:tab/>
        <w:t>NR_Mob_enh-Core, NR_Mob_enh2-Core</w:t>
      </w:r>
    </w:p>
    <w:p w14:paraId="52FAA5C4" w14:textId="5D60A8A5" w:rsidR="00350F6B" w:rsidRDefault="00350F6B" w:rsidP="00350F6B">
      <w:pPr>
        <w:pStyle w:val="Doc-text2"/>
      </w:pPr>
    </w:p>
    <w:p w14:paraId="13ED7289" w14:textId="77777777" w:rsidR="001E5563" w:rsidRDefault="001E5563" w:rsidP="001E5563">
      <w:pPr>
        <w:pStyle w:val="Agreement"/>
      </w:pPr>
      <w:r>
        <w:t xml:space="preserve">RAN2 confirms conditional, DAPS cannot be included into </w:t>
      </w:r>
      <w:proofErr w:type="gramStart"/>
      <w:r>
        <w:t>a</w:t>
      </w:r>
      <w:proofErr w:type="gramEnd"/>
      <w:r>
        <w:t xml:space="preserve"> LTM reference/candidate configuration. </w:t>
      </w:r>
    </w:p>
    <w:p w14:paraId="174F9C1B" w14:textId="423055B6" w:rsidR="001E5563" w:rsidRPr="00A125BB" w:rsidRDefault="001E5563" w:rsidP="001E5563">
      <w:pPr>
        <w:pStyle w:val="Agreement"/>
      </w:pPr>
      <w:r>
        <w:t>Whether the current spec specifies it enough or not will be further checked in the offline discussion [101].</w:t>
      </w:r>
    </w:p>
    <w:p w14:paraId="6032B242" w14:textId="77777777" w:rsidR="001E5563" w:rsidRDefault="001E5563" w:rsidP="00350F6B">
      <w:pPr>
        <w:pStyle w:val="Doc-text2"/>
      </w:pPr>
    </w:p>
    <w:p w14:paraId="3596C38F" w14:textId="3EDC81CF" w:rsidR="00B517BB" w:rsidRDefault="00A72356" w:rsidP="0055170F">
      <w:pPr>
        <w:pStyle w:val="Doc-text2"/>
        <w:ind w:left="1253" w:firstLine="0"/>
      </w:pPr>
      <w:r>
        <w:t xml:space="preserve">[Google]: </w:t>
      </w:r>
      <w:r w:rsidR="00C93928">
        <w:t>Could not</w:t>
      </w:r>
      <w:r>
        <w:t xml:space="preserve"> find out any restriction on the restriction </w:t>
      </w:r>
      <w:r w:rsidR="0055170F">
        <w:t xml:space="preserve">for DAPS and LTM in 38.300. [Ericsson]: We have a specified restriction in RRC. </w:t>
      </w:r>
      <w:r w:rsidR="008C0E9D">
        <w:t xml:space="preserve">[MediaTek]: CR is not entirely correct. CR only indicates about candidate configuration </w:t>
      </w:r>
      <w:r w:rsidR="00C93928">
        <w:t xml:space="preserve">and does not include </w:t>
      </w:r>
      <w:r w:rsidR="008C0E9D">
        <w:t xml:space="preserve">reference configuration. [Vivo]: Intention is correct, but concerns on the wordings. Current RRC specifies when to release a configuration, which is not crystal clear on the restriction. </w:t>
      </w:r>
    </w:p>
    <w:p w14:paraId="6BCC998F" w14:textId="77777777" w:rsidR="00B517BB" w:rsidRDefault="00B517BB" w:rsidP="00350F6B">
      <w:pPr>
        <w:pStyle w:val="Doc-text2"/>
      </w:pPr>
    </w:p>
    <w:p w14:paraId="64994F4B" w14:textId="5D6D3990" w:rsidR="00CC7F59" w:rsidRDefault="00CC7F59" w:rsidP="00CC7F59">
      <w:pPr>
        <w:pStyle w:val="Doc-title"/>
      </w:pPr>
      <w:r>
        <w:lastRenderedPageBreak/>
        <w:t>R2-2410018</w:t>
      </w:r>
      <w:r>
        <w:tab/>
        <w:t>Correction on the field  description of ltm-UE-MeasuredTA-ID</w:t>
      </w:r>
      <w:r>
        <w:tab/>
        <w:t>CATT</w:t>
      </w:r>
      <w:r>
        <w:tab/>
        <w:t>CR</w:t>
      </w:r>
      <w:r>
        <w:tab/>
        <w:t>Rel-18</w:t>
      </w:r>
      <w:r>
        <w:tab/>
        <w:t>38.331</w:t>
      </w:r>
      <w:r>
        <w:tab/>
        <w:t>18.3.0</w:t>
      </w:r>
      <w:r>
        <w:tab/>
        <w:t>5130</w:t>
      </w:r>
      <w:r>
        <w:tab/>
        <w:t>-</w:t>
      </w:r>
      <w:r>
        <w:tab/>
        <w:t>F</w:t>
      </w:r>
      <w:r>
        <w:tab/>
        <w:t>NR_Mob_enh2-Core</w:t>
      </w:r>
    </w:p>
    <w:p w14:paraId="42463369" w14:textId="1A2F24C7" w:rsidR="00E51CDF" w:rsidRDefault="00E51CDF" w:rsidP="00E51CDF">
      <w:pPr>
        <w:pStyle w:val="Doc-text2"/>
      </w:pPr>
    </w:p>
    <w:p w14:paraId="026C285F" w14:textId="77777777" w:rsidR="00C7003B" w:rsidRDefault="00C7003B" w:rsidP="00C7003B">
      <w:pPr>
        <w:pStyle w:val="Agreement"/>
      </w:pPr>
      <w:r>
        <w:t xml:space="preserve">RAN2 understands if any candidate cell is configured with 2 tag, no UE measurement TA id is configured for any of candidate cells. No spec change is needed. </w:t>
      </w:r>
    </w:p>
    <w:p w14:paraId="0A556868" w14:textId="77777777" w:rsidR="00C7003B" w:rsidRPr="00E51CDF" w:rsidRDefault="00C7003B" w:rsidP="00C7003B">
      <w:pPr>
        <w:pStyle w:val="Agreement"/>
      </w:pPr>
      <w:r>
        <w:t xml:space="preserve">Not pursued. </w:t>
      </w:r>
    </w:p>
    <w:p w14:paraId="777B41B3" w14:textId="77777777" w:rsidR="00C7003B" w:rsidRDefault="00C7003B" w:rsidP="00C7003B">
      <w:pPr>
        <w:pStyle w:val="Doc-text2"/>
        <w:ind w:left="1253" w:firstLine="0"/>
      </w:pPr>
    </w:p>
    <w:p w14:paraId="1DA2B3C5" w14:textId="4D53460C" w:rsidR="00E51CDF" w:rsidRDefault="00E51CDF" w:rsidP="00C7003B">
      <w:pPr>
        <w:pStyle w:val="Doc-text2"/>
        <w:ind w:left="1253" w:firstLine="0"/>
      </w:pPr>
      <w:r w:rsidRPr="00E51CDF">
        <w:t xml:space="preserve">[MediaTek]: Current text seems ok. Original intention is not to support UE based TA measurement with 2 tag. With this change, it seems </w:t>
      </w:r>
      <w:r w:rsidR="007F6CD8">
        <w:t xml:space="preserve">a kind of </w:t>
      </w:r>
      <w:r w:rsidRPr="00E51CDF">
        <w:t xml:space="preserve">mixed case </w:t>
      </w:r>
      <w:r w:rsidR="007F6CD8">
        <w:t>for</w:t>
      </w:r>
      <w:r w:rsidRPr="00E51CDF">
        <w:t xml:space="preserve"> UE based TA measurement and it brings more confusion. [Vivo]</w:t>
      </w:r>
      <w:r w:rsidR="007F6CD8">
        <w:t>:</w:t>
      </w:r>
      <w:r w:rsidRPr="00E51CDF">
        <w:t xml:space="preserve"> Agree with </w:t>
      </w:r>
      <w:r>
        <w:t xml:space="preserve">correction. </w:t>
      </w:r>
      <w:r w:rsidR="009E6450">
        <w:t xml:space="preserve">[Ericsson, Apple]: According to the current spec, if any candidate cell is configured with 2 tag, then </w:t>
      </w:r>
      <w:r w:rsidR="007F6CD8">
        <w:t xml:space="preserve">according </w:t>
      </w:r>
      <w:r w:rsidR="009E6450">
        <w:t xml:space="preserve">to the restriction, UE measurement TA ID will not be configured for any of candidate cells. Nothing is broken. </w:t>
      </w:r>
      <w:r w:rsidRPr="00E51CDF">
        <w:rPr>
          <w:iCs/>
        </w:rPr>
        <w:t xml:space="preserve"> </w:t>
      </w:r>
      <w:r w:rsidRPr="00E51CDF">
        <w:t xml:space="preserve"> </w:t>
      </w:r>
    </w:p>
    <w:p w14:paraId="01182E7D" w14:textId="0733C44A" w:rsidR="009E6450" w:rsidRDefault="009E6450" w:rsidP="00E51CDF">
      <w:pPr>
        <w:pStyle w:val="Doc-text2"/>
        <w:ind w:left="1253" w:firstLine="0"/>
      </w:pPr>
    </w:p>
    <w:p w14:paraId="25A95655" w14:textId="0B73BA18" w:rsidR="00723EA9" w:rsidRDefault="00723EA9" w:rsidP="00723EA9">
      <w:pPr>
        <w:pStyle w:val="Doc-title"/>
      </w:pPr>
      <w:r>
        <w:t>R2-2410019</w:t>
      </w:r>
      <w:r>
        <w:tab/>
        <w:t>Correction on the field description of ltm-NoResetID</w:t>
      </w:r>
      <w:r>
        <w:tab/>
        <w:t>CATT</w:t>
      </w:r>
      <w:r>
        <w:tab/>
        <w:t>CR</w:t>
      </w:r>
      <w:r>
        <w:tab/>
        <w:t>Rel-18</w:t>
      </w:r>
      <w:r>
        <w:tab/>
        <w:t>38.331</w:t>
      </w:r>
      <w:r>
        <w:tab/>
        <w:t>18.3.0</w:t>
      </w:r>
      <w:r>
        <w:tab/>
        <w:t>5131</w:t>
      </w:r>
      <w:r>
        <w:tab/>
        <w:t>-</w:t>
      </w:r>
      <w:r>
        <w:tab/>
        <w:t>F</w:t>
      </w:r>
      <w:r>
        <w:tab/>
        <w:t>NR_Mob_enh2-Core</w:t>
      </w:r>
    </w:p>
    <w:p w14:paraId="71B6E1F0" w14:textId="1006AF5F" w:rsidR="00B312D4" w:rsidRDefault="00B312D4" w:rsidP="00B312D4">
      <w:pPr>
        <w:pStyle w:val="Doc-text2"/>
      </w:pPr>
    </w:p>
    <w:p w14:paraId="057C7072" w14:textId="77777777" w:rsidR="007F6CD8" w:rsidRPr="007F6CD8" w:rsidRDefault="007F6CD8" w:rsidP="007F6CD8">
      <w:pPr>
        <w:pStyle w:val="Agreement"/>
      </w:pPr>
      <w:r w:rsidRPr="007F6CD8">
        <w:t xml:space="preserve">“and </w:t>
      </w:r>
      <w:r w:rsidRPr="007F6CD8">
        <w:rPr>
          <w:iCs/>
        </w:rPr>
        <w:t xml:space="preserve">ensures that the UE has stored a </w:t>
      </w:r>
      <w:r w:rsidRPr="007F6CD8">
        <w:rPr>
          <w:rFonts w:eastAsiaTheme="minorEastAsia" w:hint="eastAsia"/>
          <w:iCs/>
          <w:lang w:eastAsia="zh-CN"/>
        </w:rPr>
        <w:t xml:space="preserve">valid </w:t>
      </w:r>
      <w:r w:rsidRPr="007F6CD8">
        <w:rPr>
          <w:iCs/>
        </w:rPr>
        <w:t>value for</w:t>
      </w:r>
      <w:r w:rsidRPr="007F6CD8">
        <w:rPr>
          <w:rFonts w:eastAsiaTheme="minorEastAsia" w:hint="eastAsia"/>
          <w:iCs/>
          <w:lang w:eastAsia="zh-CN"/>
        </w:rPr>
        <w:t xml:space="preserve"> </w:t>
      </w:r>
      <w:proofErr w:type="spellStart"/>
      <w:r w:rsidRPr="007F6CD8">
        <w:t>ltm-ServingCellNoResetID</w:t>
      </w:r>
      <w:proofErr w:type="spellEnd"/>
      <w:r w:rsidRPr="007F6CD8">
        <w:rPr>
          <w:rFonts w:eastAsiaTheme="minorEastAsia" w:hint="eastAsia"/>
          <w:lang w:eastAsia="zh-CN"/>
        </w:rPr>
        <w:t xml:space="preserve"> within </w:t>
      </w:r>
      <w:proofErr w:type="spellStart"/>
      <w:r w:rsidRPr="007F6CD8">
        <w:t>VarLTM-ServingCellNoResetID</w:t>
      </w:r>
      <w:proofErr w:type="spellEnd"/>
      <w:r w:rsidRPr="007F6CD8">
        <w:t xml:space="preserve">” will be added into the end of current text. </w:t>
      </w:r>
    </w:p>
    <w:p w14:paraId="11F277D8" w14:textId="77777777" w:rsidR="007F6CD8" w:rsidRPr="002F6821" w:rsidRDefault="007F6CD8" w:rsidP="007F6CD8">
      <w:pPr>
        <w:pStyle w:val="Agreement"/>
      </w:pPr>
      <w:r>
        <w:t xml:space="preserve">The change will be merged into RRC CR rapporteur CR. </w:t>
      </w:r>
    </w:p>
    <w:p w14:paraId="67A0F5AC" w14:textId="77777777" w:rsidR="007F6CD8" w:rsidRDefault="007F6CD8" w:rsidP="007F6CD8">
      <w:pPr>
        <w:pStyle w:val="Doc-text2"/>
        <w:ind w:left="1253" w:firstLine="0"/>
      </w:pPr>
    </w:p>
    <w:p w14:paraId="6B829AAA" w14:textId="7045E537" w:rsidR="00B312D4" w:rsidRDefault="00B312D4" w:rsidP="007F6CD8">
      <w:pPr>
        <w:pStyle w:val="Doc-text2"/>
        <w:ind w:left="1253" w:firstLine="0"/>
      </w:pPr>
      <w:r>
        <w:t xml:space="preserve">[Ericsson]: Think it is not needed. The UE behaviour is already specified in the procedure, e.g. </w:t>
      </w:r>
      <w:r w:rsidR="007F6CD8">
        <w:t xml:space="preserve">the UE behaviour </w:t>
      </w:r>
      <w:r>
        <w:t xml:space="preserve">when the UE does not have </w:t>
      </w:r>
      <w:proofErr w:type="spellStart"/>
      <w:r>
        <w:t>ltm-NoResetID</w:t>
      </w:r>
      <w:proofErr w:type="spellEnd"/>
      <w:r>
        <w:t xml:space="preserve">. </w:t>
      </w:r>
      <w:r w:rsidR="00D97551">
        <w:t xml:space="preserve">[MediaTek, Xiaomi, LG]: Agree with the correction considering we already have similar text for </w:t>
      </w:r>
      <w:proofErr w:type="spellStart"/>
      <w:r w:rsidR="00D97551" w:rsidRPr="00D97551">
        <w:t>ltm</w:t>
      </w:r>
      <w:proofErr w:type="spellEnd"/>
      <w:r w:rsidR="00D97551" w:rsidRPr="00D97551">
        <w:t>-UE-</w:t>
      </w:r>
      <w:proofErr w:type="spellStart"/>
      <w:r w:rsidR="00D97551" w:rsidRPr="00D97551">
        <w:t>MeasuredTA</w:t>
      </w:r>
      <w:proofErr w:type="spellEnd"/>
      <w:r w:rsidR="00D97551" w:rsidRPr="00D97551">
        <w:t>-ID</w:t>
      </w:r>
      <w:r w:rsidR="00D97551">
        <w:t xml:space="preserve">. </w:t>
      </w:r>
      <w:r w:rsidR="002F6821">
        <w:t xml:space="preserve">[Ericsson]: This change can be merged into rapporteur CR. </w:t>
      </w:r>
    </w:p>
    <w:p w14:paraId="0DC4FF29" w14:textId="77777777" w:rsidR="00350F6B" w:rsidRPr="00350F6B" w:rsidRDefault="00350F6B" w:rsidP="00350F6B">
      <w:pPr>
        <w:pStyle w:val="Doc-text2"/>
      </w:pPr>
    </w:p>
    <w:p w14:paraId="7B995331" w14:textId="77777777" w:rsidR="00723EA9" w:rsidRDefault="00723EA9" w:rsidP="00723EA9">
      <w:pPr>
        <w:pStyle w:val="Doc-title"/>
      </w:pPr>
      <w:r>
        <w:t>R2-2410063</w:t>
      </w:r>
      <w:r>
        <w:tab/>
        <w:t>Remaining issues on L2 reset for LTM</w:t>
      </w:r>
      <w:r>
        <w:tab/>
        <w:t>NEC</w:t>
      </w:r>
      <w:r>
        <w:tab/>
        <w:t>discussion</w:t>
      </w:r>
      <w:r>
        <w:tab/>
        <w:t>Rel-18</w:t>
      </w:r>
      <w:r>
        <w:tab/>
        <w:t>NR_Mob_enh2-Core</w:t>
      </w:r>
    </w:p>
    <w:p w14:paraId="44196E5E" w14:textId="046326AF" w:rsidR="00723EA9" w:rsidRDefault="00723EA9" w:rsidP="00723EA9">
      <w:pPr>
        <w:pStyle w:val="Doc-text2"/>
        <w:ind w:left="1253" w:firstLine="0"/>
      </w:pPr>
      <w:r w:rsidRPr="00ED2A8D">
        <w:t>Proposal: In case of LTM cell switch without L2 reset, UE triggers PDCP recovery for an AM DRB, if one of its associated RLC bearer is released. The draft CR in Annex is adopted.</w:t>
      </w:r>
    </w:p>
    <w:p w14:paraId="6ACFBB33" w14:textId="32B249B0" w:rsidR="00DF4CD2" w:rsidRDefault="00DF4CD2" w:rsidP="00723EA9">
      <w:pPr>
        <w:pStyle w:val="Doc-text2"/>
        <w:ind w:left="1253" w:firstLine="0"/>
      </w:pPr>
    </w:p>
    <w:p w14:paraId="2DC3E0DB" w14:textId="77777777" w:rsidR="007F6CD8" w:rsidRDefault="007F6CD8" w:rsidP="007F6CD8">
      <w:pPr>
        <w:pStyle w:val="Agreement"/>
      </w:pPr>
      <w:r>
        <w:t>Not pursued.</w:t>
      </w:r>
    </w:p>
    <w:p w14:paraId="7CC1B183" w14:textId="77777777" w:rsidR="007F6CD8" w:rsidRDefault="007F6CD8" w:rsidP="00723EA9">
      <w:pPr>
        <w:pStyle w:val="Doc-text2"/>
        <w:ind w:left="1253" w:firstLine="0"/>
      </w:pPr>
    </w:p>
    <w:p w14:paraId="1CDD7015" w14:textId="77777777" w:rsidR="00273552" w:rsidRDefault="00DF4CD2" w:rsidP="00723EA9">
      <w:pPr>
        <w:pStyle w:val="Doc-text2"/>
        <w:ind w:left="1253" w:firstLine="0"/>
      </w:pPr>
      <w:r>
        <w:t xml:space="preserve">[Apple]: Wonders if the scenario is really valid one. [Ericsson]: Considering </w:t>
      </w:r>
      <w:r w:rsidR="007F6CD8">
        <w:t>it is</w:t>
      </w:r>
      <w:r>
        <w:t xml:space="preserve"> NBC change, prefer not to have it. We still can survive w/o this change. [Xiaomi]: If companies are not favourable with this change, it’s good to capture </w:t>
      </w:r>
      <w:r w:rsidR="007F6CD8">
        <w:t xml:space="preserve">that </w:t>
      </w:r>
      <w:r>
        <w:t>NW ensures this situation doesn’t happen</w:t>
      </w:r>
      <w:r w:rsidR="007F6CD8">
        <w:t xml:space="preserve"> in the meeting minutes</w:t>
      </w:r>
      <w:r>
        <w:t xml:space="preserve">. [Samsung, Qualcomm]: Although </w:t>
      </w:r>
      <w:r w:rsidR="007048E1">
        <w:t xml:space="preserve">we </w:t>
      </w:r>
      <w:r>
        <w:t xml:space="preserve">agree in technical point of view, also share the concern with Ericsson. It may be too late to specify it now. </w:t>
      </w:r>
    </w:p>
    <w:p w14:paraId="04610B43" w14:textId="77777777" w:rsidR="00273552" w:rsidRDefault="00273552" w:rsidP="00723EA9">
      <w:pPr>
        <w:pStyle w:val="Doc-text2"/>
        <w:ind w:left="1253" w:firstLine="0"/>
      </w:pPr>
    </w:p>
    <w:p w14:paraId="3C46D6DD" w14:textId="7621A919" w:rsidR="00DF4CD2" w:rsidRDefault="007048E1" w:rsidP="00723EA9">
      <w:pPr>
        <w:pStyle w:val="Doc-text2"/>
        <w:ind w:left="1253" w:firstLine="0"/>
      </w:pPr>
      <w:r>
        <w:t xml:space="preserve">[Vivo]: It’s ok not to agree with this correction, but considering </w:t>
      </w:r>
      <w:r w:rsidR="007F6CD8">
        <w:t>it is</w:t>
      </w:r>
      <w:r>
        <w:t xml:space="preserve"> valid scenario since it was already considered in SCPAC and specified it, it</w:t>
      </w:r>
      <w:r w:rsidR="007F6CD8">
        <w:t xml:space="preserve"> would be</w:t>
      </w:r>
      <w:r>
        <w:t xml:space="preserve"> better to capture that NW ensures this situation doesn’t happen. </w:t>
      </w:r>
      <w:r w:rsidR="00FA40AF">
        <w:t xml:space="preserve">[Ericsson]: Prefer </w:t>
      </w:r>
      <w:r w:rsidR="007F6CD8">
        <w:t>to do</w:t>
      </w:r>
      <w:r w:rsidR="00FA40AF">
        <w:t xml:space="preserve"> nothing</w:t>
      </w:r>
      <w:r w:rsidR="007F6CD8">
        <w:t>. R</w:t>
      </w:r>
      <w:r w:rsidR="00FA40AF">
        <w:t xml:space="preserve">easonable NW implementation takes care of it. [MediaTek]: Agree with Ericsson. [Google]: Agree with Ericsson. We may consider for Rel-19. </w:t>
      </w:r>
    </w:p>
    <w:p w14:paraId="7A8CBDA4" w14:textId="77777777" w:rsidR="00723EA9" w:rsidRDefault="00723EA9" w:rsidP="00676C49">
      <w:pPr>
        <w:pStyle w:val="Doc-title"/>
      </w:pPr>
    </w:p>
    <w:p w14:paraId="28D242D8" w14:textId="77777777" w:rsidR="00723EA9" w:rsidRDefault="00723EA9" w:rsidP="00723EA9">
      <w:pPr>
        <w:pStyle w:val="Doc-title"/>
      </w:pPr>
      <w:r>
        <w:t>R2-2410442</w:t>
      </w:r>
      <w:r>
        <w:tab/>
        <w:t>Miscellaneous Rel-18 LTM Aspects and Corrections</w:t>
      </w:r>
      <w:r>
        <w:tab/>
        <w:t>Nokia</w:t>
      </w:r>
      <w:r>
        <w:tab/>
        <w:t>discussion</w:t>
      </w:r>
      <w:r>
        <w:tab/>
        <w:t>Rel-18</w:t>
      </w:r>
      <w:r>
        <w:tab/>
        <w:t>NR_Mob_enh2-Core</w:t>
      </w:r>
    </w:p>
    <w:p w14:paraId="255B2951" w14:textId="201A23D2" w:rsidR="00723EA9" w:rsidRDefault="00723EA9" w:rsidP="00723EA9">
      <w:pPr>
        <w:pStyle w:val="Doc-text2"/>
      </w:pPr>
      <w:r w:rsidRPr="00723EA9">
        <w:t>Proposal 2:</w:t>
      </w:r>
      <w:r w:rsidRPr="0079215B">
        <w:t xml:space="preserve"> Adopt the TP in Annex B.</w:t>
      </w:r>
    </w:p>
    <w:p w14:paraId="25DCED1B" w14:textId="2780F908" w:rsidR="0073315A" w:rsidRDefault="0073315A" w:rsidP="00723EA9">
      <w:pPr>
        <w:pStyle w:val="Doc-text2"/>
      </w:pPr>
    </w:p>
    <w:p w14:paraId="160CCD60" w14:textId="77777777" w:rsidR="007F6CD8" w:rsidRDefault="007F6CD8" w:rsidP="007F6CD8">
      <w:pPr>
        <w:pStyle w:val="Agreement"/>
      </w:pPr>
      <w:r>
        <w:t>Noted.</w:t>
      </w:r>
    </w:p>
    <w:p w14:paraId="12020A93" w14:textId="77777777" w:rsidR="007F6CD8" w:rsidRDefault="007F6CD8" w:rsidP="007F6CD8">
      <w:pPr>
        <w:pStyle w:val="Doc-text2"/>
        <w:ind w:left="1253" w:firstLine="0"/>
      </w:pPr>
    </w:p>
    <w:p w14:paraId="19DE61AE" w14:textId="0C737F82" w:rsidR="0073315A" w:rsidRDefault="0073315A" w:rsidP="007F6CD8">
      <w:pPr>
        <w:pStyle w:val="Doc-text2"/>
        <w:ind w:left="1253" w:firstLine="0"/>
      </w:pPr>
      <w:r>
        <w:t>[MediaTek]: Intention is ok, but not happy with wording. Instead of “same RLC entity”, it would be better to associate with master key or secondary key. [LG]: In the current PDCP spec, it is specified that PDCP recovery is applied to the released DRB or re-established DRB</w:t>
      </w:r>
      <w:r w:rsidR="00641E5C">
        <w:t>, so thinks it can be already handled by PDCP.</w:t>
      </w:r>
      <w:r>
        <w:t xml:space="preserve"> [Nokia]: PDCP </w:t>
      </w:r>
      <w:r w:rsidR="00641E5C">
        <w:t>does not</w:t>
      </w:r>
      <w:r>
        <w:t xml:space="preserve"> know this situation, RRC should inform PDCP</w:t>
      </w:r>
      <w:r w:rsidR="00641E5C">
        <w:t>.</w:t>
      </w:r>
      <w:r w:rsidR="00170855">
        <w:t xml:space="preserve"> [Samsung]: Understand with this proposal, it is to avoid redundant PDCP re-establishment. We still survive </w:t>
      </w:r>
      <w:r w:rsidR="00641E5C">
        <w:t>w/o</w:t>
      </w:r>
      <w:r w:rsidR="00170855">
        <w:t xml:space="preserve"> this change. Do we really need this optimization in the late phase? [Huawei]: Agree with Samsung. For DC case, we </w:t>
      </w:r>
      <w:r w:rsidR="00641E5C">
        <w:t>do not</w:t>
      </w:r>
      <w:r w:rsidR="00170855">
        <w:t xml:space="preserve"> handle all cases for optimization. [Xiaomi]: Agree with LG.</w:t>
      </w:r>
    </w:p>
    <w:p w14:paraId="2E3F5B52" w14:textId="77777777" w:rsidR="00723EA9" w:rsidRDefault="00723EA9" w:rsidP="00676C49">
      <w:pPr>
        <w:pStyle w:val="Doc-title"/>
      </w:pPr>
    </w:p>
    <w:p w14:paraId="40DD3319" w14:textId="00FE1C41" w:rsidR="00397F37" w:rsidRDefault="00397F37" w:rsidP="00397F37">
      <w:pPr>
        <w:pStyle w:val="Doc-title"/>
      </w:pPr>
      <w:r>
        <w:t>R2-2410461</w:t>
      </w:r>
      <w:r>
        <w:tab/>
        <w:t>Remaining issues on LTM</w:t>
      </w:r>
      <w:r>
        <w:tab/>
        <w:t>Ericsson</w:t>
      </w:r>
      <w:r>
        <w:tab/>
        <w:t>discussion</w:t>
      </w:r>
      <w:r>
        <w:tab/>
        <w:t>Rel-18</w:t>
      </w:r>
      <w:r>
        <w:tab/>
        <w:t>NR_Mob_enh2-Core</w:t>
      </w:r>
    </w:p>
    <w:p w14:paraId="7F14556F" w14:textId="2146842F" w:rsidR="00397F37" w:rsidRPr="00397F37" w:rsidRDefault="00397F37" w:rsidP="00397F37">
      <w:pPr>
        <w:pStyle w:val="Doc-text2"/>
        <w:ind w:left="1253" w:firstLine="0"/>
      </w:pPr>
      <w:r w:rsidRPr="00397F37">
        <w:lastRenderedPageBreak/>
        <w:t>Proposal 3</w:t>
      </w:r>
      <w:r w:rsidR="00D2133A">
        <w:t xml:space="preserve">: </w:t>
      </w:r>
      <w:r w:rsidRPr="00397F37">
        <w:t xml:space="preserve">RAN2 to confirm that, upon an LTM cell switch procedure with a L2 reset, the </w:t>
      </w:r>
      <w:proofErr w:type="spellStart"/>
      <w:r w:rsidRPr="00397F37">
        <w:t>logicalChannelIdentity</w:t>
      </w:r>
      <w:proofErr w:type="spellEnd"/>
      <w:r w:rsidRPr="00397F37">
        <w:t xml:space="preserve"> and </w:t>
      </w:r>
      <w:proofErr w:type="spellStart"/>
      <w:r w:rsidRPr="00397F37">
        <w:t>logicalChannelIdentityExt</w:t>
      </w:r>
      <w:proofErr w:type="spellEnd"/>
      <w:r w:rsidRPr="00397F37">
        <w:t xml:space="preserve"> of the radio bearer in current UE configuration can be reconfigured.</w:t>
      </w:r>
    </w:p>
    <w:p w14:paraId="4A1E824A" w14:textId="56470798" w:rsidR="00397F37" w:rsidRDefault="00397F37" w:rsidP="00397F37">
      <w:pPr>
        <w:pStyle w:val="Doc-text2"/>
        <w:ind w:left="1253" w:firstLine="0"/>
      </w:pPr>
      <w:r w:rsidRPr="00397F37">
        <w:t>Proposal 4</w:t>
      </w:r>
      <w:r w:rsidR="00D2133A">
        <w:t xml:space="preserve">: </w:t>
      </w:r>
      <w:r w:rsidRPr="00397F37">
        <w:t>RAN2 to agree to the TP in Annex 4.B.</w:t>
      </w:r>
    </w:p>
    <w:p w14:paraId="7DFB30A0" w14:textId="2FC97C62" w:rsidR="00170855" w:rsidRDefault="00170855" w:rsidP="00397F37">
      <w:pPr>
        <w:pStyle w:val="Doc-text2"/>
        <w:ind w:left="1253" w:firstLine="0"/>
      </w:pPr>
    </w:p>
    <w:p w14:paraId="2089730F" w14:textId="26611458" w:rsidR="00170855" w:rsidRDefault="00152267" w:rsidP="00397F37">
      <w:pPr>
        <w:pStyle w:val="Doc-text2"/>
        <w:ind w:left="1253" w:firstLine="0"/>
      </w:pPr>
      <w:r>
        <w:t xml:space="preserve">[Huawei]: Understand if no logical id is assigned, the logical channel id previously assigned should be released. Do not think any additional thing is needed. [Samsung]: For intra-CU case, there is no reason why logical channel id needs to be changed. Do not understand if the proposed scenario is valid. [CATT]: Understand if new logical channel id is assigned, it should replace the previous one. </w:t>
      </w:r>
      <w:r w:rsidR="002E1B1A">
        <w:t xml:space="preserve">[MediaTek]: Understand to the current spec, direct change of logical channel id is not allowed. </w:t>
      </w:r>
      <w:r w:rsidR="003A2005">
        <w:t xml:space="preserve">It can be achieved by release and addition, but that is not what proposes. </w:t>
      </w:r>
      <w:r w:rsidR="002E1B1A">
        <w:t xml:space="preserve">[Xiaomi]: Consider it is also a kind of optimization. [Huawei]: Again, to the current spec, it is clear the DRB and logical channels is released before LTM cell switch. </w:t>
      </w:r>
      <w:r w:rsidR="0069278E">
        <w:t>[Xiaomi]: Understand Ericsson intention is to re-establish RLC entity in this case. [Session chair]: Suggest to have offline discussion to check what is RAN2 common understand</w:t>
      </w:r>
      <w:r w:rsidR="003A2005">
        <w:t>ing</w:t>
      </w:r>
      <w:r w:rsidR="0069278E">
        <w:t xml:space="preserve"> on what is supported by the current spec and whether to achieve the intention. </w:t>
      </w:r>
    </w:p>
    <w:p w14:paraId="755640B1" w14:textId="08FCC682" w:rsidR="00276327" w:rsidRDefault="00276327" w:rsidP="00397F37">
      <w:pPr>
        <w:pStyle w:val="Doc-text2"/>
        <w:ind w:left="1253" w:firstLine="0"/>
      </w:pPr>
    </w:p>
    <w:p w14:paraId="6458149C" w14:textId="610F0B67" w:rsidR="00276327" w:rsidRPr="00152105" w:rsidRDefault="00276327" w:rsidP="00397F37">
      <w:pPr>
        <w:pStyle w:val="Doc-text2"/>
        <w:ind w:left="1253" w:firstLine="0"/>
        <w:rPr>
          <w:b/>
        </w:rPr>
      </w:pPr>
      <w:r w:rsidRPr="00152105">
        <w:rPr>
          <w:b/>
        </w:rPr>
        <w:t xml:space="preserve">CB session: </w:t>
      </w:r>
    </w:p>
    <w:p w14:paraId="002BC155" w14:textId="03E7720D" w:rsidR="00152105" w:rsidRDefault="00A44700" w:rsidP="00152105">
      <w:pPr>
        <w:pStyle w:val="Doc-text2"/>
        <w:ind w:left="1253" w:firstLine="0"/>
      </w:pPr>
      <w:r>
        <w:t xml:space="preserve">[Ericsson]: It was discussed as part of offline discussion on RRC. No need of separate handling. </w:t>
      </w:r>
    </w:p>
    <w:p w14:paraId="2F8E98BF" w14:textId="77777777" w:rsidR="00397F37" w:rsidRPr="00397F37" w:rsidRDefault="00397F37" w:rsidP="00397F37">
      <w:pPr>
        <w:pStyle w:val="Doc-text2"/>
      </w:pPr>
    </w:p>
    <w:p w14:paraId="6EE0FB5B" w14:textId="77777777" w:rsidR="003F4389" w:rsidRDefault="003F4389" w:rsidP="003F4389">
      <w:pPr>
        <w:pStyle w:val="Doc-title"/>
      </w:pPr>
      <w:r>
        <w:t>R2-2410707</w:t>
      </w:r>
      <w:r>
        <w:tab/>
        <w:t>Miscellaneous corrections for SCPAC</w:t>
      </w:r>
      <w:r>
        <w:tab/>
        <w:t>Nokia</w:t>
      </w:r>
      <w:r>
        <w:tab/>
        <w:t>discussion</w:t>
      </w:r>
    </w:p>
    <w:p w14:paraId="4817B39D" w14:textId="44C4161E" w:rsidR="003F4389" w:rsidRDefault="003F4389" w:rsidP="003F4389">
      <w:pPr>
        <w:pStyle w:val="Doc-text2"/>
        <w:ind w:left="1253" w:firstLine="0"/>
      </w:pPr>
      <w:r w:rsidRPr="003F4389">
        <w:t>Proposal 1: The field description for SK-counter configuration includes note that NW includes new values for SK-counter configuration on master-key change. Refer Annexure A.</w:t>
      </w:r>
    </w:p>
    <w:p w14:paraId="31915790" w14:textId="2FD900E9" w:rsidR="002D19C0" w:rsidRDefault="002D19C0" w:rsidP="003F4389">
      <w:pPr>
        <w:pStyle w:val="Doc-text2"/>
        <w:ind w:left="1253" w:firstLine="0"/>
      </w:pPr>
    </w:p>
    <w:p w14:paraId="79D32921" w14:textId="77777777" w:rsidR="0080405C" w:rsidRDefault="0080405C" w:rsidP="0080405C">
      <w:pPr>
        <w:pStyle w:val="Agreement"/>
      </w:pPr>
      <w:r>
        <w:t xml:space="preserve">Not pursued. </w:t>
      </w:r>
    </w:p>
    <w:p w14:paraId="2D57B307" w14:textId="77777777" w:rsidR="0080405C" w:rsidRDefault="0080405C" w:rsidP="0080405C">
      <w:pPr>
        <w:pStyle w:val="Doc-text2"/>
        <w:ind w:left="1253" w:firstLine="0"/>
      </w:pPr>
    </w:p>
    <w:p w14:paraId="3304BD11" w14:textId="0AFE1218" w:rsidR="002D19C0" w:rsidRDefault="002D19C0" w:rsidP="0080405C">
      <w:pPr>
        <w:pStyle w:val="Doc-text2"/>
        <w:ind w:left="1253" w:firstLine="0"/>
      </w:pPr>
      <w:r>
        <w:t>[Huawei]: It</w:t>
      </w:r>
      <w:r w:rsidR="0080405C">
        <w:t xml:space="preserve"> is</w:t>
      </w:r>
      <w:r>
        <w:t xml:space="preserve"> natural NW behaviour, nothing needs to be captured. [CATT]: It is already clear by SA3 spec. Nothing is needed. [OPPO]: Intention is agreeable, however share the view with Huawei. </w:t>
      </w:r>
    </w:p>
    <w:p w14:paraId="1A91923E" w14:textId="77777777" w:rsidR="00397F37" w:rsidRDefault="00397F37" w:rsidP="00676C49">
      <w:pPr>
        <w:pStyle w:val="Doc-title"/>
      </w:pPr>
    </w:p>
    <w:p w14:paraId="58716A58" w14:textId="6C3C3A0F" w:rsidR="003F4389" w:rsidRDefault="003F4389" w:rsidP="003F4389">
      <w:pPr>
        <w:pStyle w:val="Doc-title"/>
      </w:pPr>
      <w:r>
        <w:t>R2-2410055</w:t>
      </w:r>
      <w:r>
        <w:tab/>
        <w:t>Clarification on inter-band LTM capabilities</w:t>
      </w:r>
      <w:r>
        <w:tab/>
        <w:t>Qualcomm Inc., OPPO</w:t>
      </w:r>
      <w:r>
        <w:tab/>
        <w:t>CR</w:t>
      </w:r>
      <w:r>
        <w:tab/>
        <w:t>Rel-18</w:t>
      </w:r>
      <w:r>
        <w:tab/>
        <w:t>38.306</w:t>
      </w:r>
      <w:r>
        <w:tab/>
        <w:t>18.3.0</w:t>
      </w:r>
      <w:r>
        <w:tab/>
        <w:t>1209</w:t>
      </w:r>
      <w:r>
        <w:tab/>
        <w:t>-</w:t>
      </w:r>
      <w:r>
        <w:tab/>
        <w:t>F</w:t>
      </w:r>
      <w:r>
        <w:tab/>
        <w:t>NR_Mob_enh2-Core</w:t>
      </w:r>
    </w:p>
    <w:p w14:paraId="5D8C47C2" w14:textId="69A9D67C" w:rsidR="00185170" w:rsidRDefault="00185170" w:rsidP="00185170">
      <w:pPr>
        <w:pStyle w:val="Doc-text2"/>
      </w:pPr>
    </w:p>
    <w:p w14:paraId="7DFCCE9C" w14:textId="77777777" w:rsidR="0080405C" w:rsidRPr="00990667" w:rsidRDefault="0080405C" w:rsidP="0080405C">
      <w:pPr>
        <w:pStyle w:val="Agreement"/>
      </w:pPr>
      <w:r>
        <w:t xml:space="preserve">We can ask RAN1 opinion, i.e. whether the UE supports the related feature(s) based on source band or target band or consideration of both bands when the target candidate cell is on the different band. </w:t>
      </w:r>
    </w:p>
    <w:p w14:paraId="76B3D1BE" w14:textId="77777777" w:rsidR="0080405C" w:rsidRDefault="0080405C" w:rsidP="0080405C">
      <w:pPr>
        <w:pStyle w:val="Doc-text2"/>
        <w:ind w:left="1253" w:firstLine="0"/>
      </w:pPr>
    </w:p>
    <w:p w14:paraId="5EA19DD9" w14:textId="464EFB47" w:rsidR="00990667" w:rsidRDefault="00185170" w:rsidP="0080405C">
      <w:pPr>
        <w:pStyle w:val="Doc-text2"/>
        <w:ind w:left="1253" w:firstLine="0"/>
      </w:pPr>
      <w:r>
        <w:t xml:space="preserve">[Nokia]: Do not understand the proposal. This capability is defined per band, with this change, it seems not per band UE capability </w:t>
      </w:r>
      <w:r w:rsidR="003C3749">
        <w:t>any more</w:t>
      </w:r>
      <w:r>
        <w:t xml:space="preserve">. [MediaTek]: The issue is valid, but with this change, it seems now we define this capability per BC. Think it is too late to introduce this capability per BC. </w:t>
      </w:r>
      <w:r w:rsidR="0076318D">
        <w:t xml:space="preserve">Instead, we can simply define </w:t>
      </w:r>
      <w:r>
        <w:t>whether it will be</w:t>
      </w:r>
      <w:r w:rsidR="0076318D">
        <w:t xml:space="preserve"> done</w:t>
      </w:r>
      <w:r>
        <w:t xml:space="preserve"> based on source band or target band. </w:t>
      </w:r>
      <w:r w:rsidR="00990667">
        <w:t>[Session chair]: Understand it is for cross band</w:t>
      </w:r>
      <w:r w:rsidR="0076318D">
        <w:t xml:space="preserve"> operation</w:t>
      </w:r>
      <w:r w:rsidR="00990667">
        <w:t xml:space="preserve"> (target candidate cell is on the different band), then the question is whether it is based on source band or target band capability. What about asking RAN1 since it was introduced by RAN1?</w:t>
      </w:r>
    </w:p>
    <w:p w14:paraId="4D4EC068" w14:textId="77777777" w:rsidR="00990667" w:rsidRDefault="00990667" w:rsidP="00185170">
      <w:pPr>
        <w:pStyle w:val="Doc-text2"/>
        <w:ind w:left="1253" w:firstLine="0"/>
      </w:pPr>
    </w:p>
    <w:p w14:paraId="6646596B" w14:textId="1C81602A" w:rsidR="00990667" w:rsidRPr="00B23E2A" w:rsidRDefault="00990667" w:rsidP="00990667">
      <w:pPr>
        <w:pStyle w:val="EmailDiscussion"/>
      </w:pPr>
      <w:r w:rsidRPr="00CD7F01">
        <w:t>[AT</w:t>
      </w:r>
      <w:proofErr w:type="gramStart"/>
      <w:r w:rsidRPr="00CD7F01">
        <w:t>12</w:t>
      </w:r>
      <w:r>
        <w:t>8</w:t>
      </w:r>
      <w:r w:rsidRPr="00CD7F01">
        <w:t>][</w:t>
      </w:r>
      <w:proofErr w:type="gramEnd"/>
      <w:r w:rsidRPr="00CD7F01">
        <w:t>1</w:t>
      </w:r>
      <w:r>
        <w:t>13</w:t>
      </w:r>
      <w:r w:rsidRPr="00CD7F01">
        <w:t>][</w:t>
      </w:r>
      <w:r>
        <w:t>MOB</w:t>
      </w:r>
      <w:r w:rsidRPr="00CD7F01">
        <w:t>] (</w:t>
      </w:r>
      <w:r>
        <w:t>Qualcomm</w:t>
      </w:r>
      <w:r w:rsidRPr="00CD7F01">
        <w:t>)</w:t>
      </w:r>
    </w:p>
    <w:p w14:paraId="33E14AD1" w14:textId="6DE7661E" w:rsidR="00990667" w:rsidRDefault="00990667" w:rsidP="00990667">
      <w:pPr>
        <w:pStyle w:val="EmailDiscussion2"/>
      </w:pPr>
      <w:r w:rsidRPr="00770DB4">
        <w:tab/>
      </w:r>
      <w:r w:rsidRPr="00AA559F">
        <w:rPr>
          <w:b/>
        </w:rPr>
        <w:t>Scope:</w:t>
      </w:r>
      <w:r>
        <w:t xml:space="preserve"> Prepare the LS to RAN1 to explain the scenario and their opinion.  </w:t>
      </w:r>
    </w:p>
    <w:p w14:paraId="650011CF" w14:textId="2CA979C8" w:rsidR="00990667" w:rsidRDefault="00990667" w:rsidP="00990667">
      <w:pPr>
        <w:pStyle w:val="EmailDiscussion2"/>
      </w:pPr>
      <w:r w:rsidRPr="00770DB4">
        <w:tab/>
      </w:r>
      <w:r w:rsidRPr="00AA559F">
        <w:rPr>
          <w:b/>
        </w:rPr>
        <w:t>Intended outcome:</w:t>
      </w:r>
      <w:r>
        <w:t xml:space="preserve"> LS in R2-2410947, to be approved. </w:t>
      </w:r>
    </w:p>
    <w:p w14:paraId="4EB822E4" w14:textId="77777777" w:rsidR="00990667" w:rsidRDefault="00990667" w:rsidP="00990667">
      <w:pPr>
        <w:ind w:left="1608"/>
      </w:pPr>
      <w:r w:rsidRPr="00AA559F">
        <w:rPr>
          <w:b/>
        </w:rPr>
        <w:t xml:space="preserve">Deadline: </w:t>
      </w:r>
      <w:r>
        <w:rPr>
          <w:b/>
        </w:rPr>
        <w:t>Until Thursday CB session.</w:t>
      </w:r>
    </w:p>
    <w:p w14:paraId="33963A4D" w14:textId="14EAB062" w:rsidR="00185170" w:rsidRDefault="00185170" w:rsidP="00185170">
      <w:pPr>
        <w:pStyle w:val="Doc-text2"/>
        <w:ind w:left="1253" w:firstLine="0"/>
      </w:pPr>
    </w:p>
    <w:p w14:paraId="3AE1E4D0" w14:textId="21A91334" w:rsidR="003F562D" w:rsidRDefault="003F562D" w:rsidP="003F562D">
      <w:pPr>
        <w:pStyle w:val="Doc-title"/>
      </w:pPr>
      <w:r w:rsidRPr="00793788">
        <w:t>R2-2410947</w:t>
      </w:r>
      <w:r>
        <w:tab/>
      </w:r>
      <w:r w:rsidRPr="003F562D">
        <w:t>LS on LTM UE capabilities for cross-band operation</w:t>
      </w:r>
      <w:r>
        <w:tab/>
        <w:t>LSout</w:t>
      </w:r>
      <w:r>
        <w:tab/>
        <w:t>Rel-18</w:t>
      </w:r>
      <w:r>
        <w:tab/>
      </w:r>
      <w:r w:rsidRPr="00DB7D44">
        <w:rPr>
          <w:lang w:eastAsia="zh-CN"/>
        </w:rPr>
        <w:t>NR_Mob_enh2-Core</w:t>
      </w:r>
      <w:r>
        <w:tab/>
        <w:t>To:RAN1</w:t>
      </w:r>
      <w:r>
        <w:tab/>
      </w:r>
    </w:p>
    <w:p w14:paraId="0A7D4DC3" w14:textId="5DEBC271" w:rsidR="00276327" w:rsidRDefault="00793788" w:rsidP="00793788">
      <w:pPr>
        <w:pStyle w:val="Agreement"/>
      </w:pPr>
      <w:r>
        <w:t>Approved in R2-2411135</w:t>
      </w:r>
    </w:p>
    <w:p w14:paraId="62F52D57" w14:textId="77777777" w:rsidR="00276327" w:rsidRPr="00185170" w:rsidRDefault="00276327" w:rsidP="00185170">
      <w:pPr>
        <w:pStyle w:val="Doc-text2"/>
        <w:ind w:left="1253" w:firstLine="0"/>
      </w:pPr>
    </w:p>
    <w:p w14:paraId="6F97CE92" w14:textId="77777777" w:rsidR="003F4389" w:rsidRDefault="003F4389" w:rsidP="003F4389">
      <w:pPr>
        <w:pStyle w:val="Doc-title"/>
      </w:pPr>
      <w:r w:rsidRPr="003F4389">
        <w:t>R2-2410513</w:t>
      </w:r>
      <w:r w:rsidRPr="003F4389">
        <w:tab/>
        <w:t>LTM UE capabilities for inter-frequency L1 measurements</w:t>
      </w:r>
      <w:r w:rsidRPr="003F4389">
        <w:tab/>
        <w:t>Huawei, HiSilicon</w:t>
      </w:r>
      <w:r w:rsidRPr="003F4389">
        <w:tab/>
        <w:t>discussion</w:t>
      </w:r>
      <w:r w:rsidRPr="003F4389">
        <w:tab/>
        <w:t>Rel-18</w:t>
      </w:r>
      <w:r w:rsidRPr="003F4389">
        <w:tab/>
        <w:t>NR_Mob_enh2-Core</w:t>
      </w:r>
    </w:p>
    <w:p w14:paraId="2DDCAC87" w14:textId="7CB1A939" w:rsidR="003F4389" w:rsidRDefault="003F4389" w:rsidP="003F4389">
      <w:pPr>
        <w:pStyle w:val="Doc-text2"/>
      </w:pPr>
      <w:r w:rsidRPr="00545E14">
        <w:t>Proposal: agree the draft TS 38.306 and TS 38.331 CRs in annex.</w:t>
      </w:r>
    </w:p>
    <w:p w14:paraId="46B5D90E" w14:textId="6D887A36" w:rsidR="00990667" w:rsidRDefault="00990667" w:rsidP="003F4389">
      <w:pPr>
        <w:pStyle w:val="Doc-text2"/>
      </w:pPr>
    </w:p>
    <w:p w14:paraId="5699E72A" w14:textId="77777777" w:rsidR="0076318D" w:rsidRDefault="0076318D" w:rsidP="0076318D">
      <w:pPr>
        <w:pStyle w:val="Agreement"/>
      </w:pPr>
      <w:r>
        <w:t xml:space="preserve">Change </w:t>
      </w:r>
      <w:r w:rsidRPr="00DC55FC">
        <w:t>ltm-interFreqL1-OnlyInBC-r18</w:t>
      </w:r>
      <w:r>
        <w:t xml:space="preserve"> as ENUMERATED {Supported} and update the field description for 38.306 accordingly. </w:t>
      </w:r>
    </w:p>
    <w:p w14:paraId="69460814" w14:textId="77777777" w:rsidR="0076318D" w:rsidRDefault="0076318D" w:rsidP="0076318D">
      <w:pPr>
        <w:pStyle w:val="Agreement"/>
      </w:pPr>
      <w:r>
        <w:t>Add clarification to the existing capability accordingly</w:t>
      </w:r>
    </w:p>
    <w:p w14:paraId="3EB0CE98" w14:textId="77777777" w:rsidR="0076318D" w:rsidRDefault="0076318D" w:rsidP="0076318D">
      <w:pPr>
        <w:pStyle w:val="Agreement"/>
      </w:pPr>
      <w:r>
        <w:lastRenderedPageBreak/>
        <w:t>RRC CR in R2-2410948 and UE capability CR in R2-2410949 (Come back in CB session)</w:t>
      </w:r>
    </w:p>
    <w:p w14:paraId="27C5494D" w14:textId="77777777" w:rsidR="0076318D" w:rsidRDefault="0076318D" w:rsidP="003F4389">
      <w:pPr>
        <w:pStyle w:val="Doc-text2"/>
      </w:pPr>
    </w:p>
    <w:p w14:paraId="56C586E7" w14:textId="4E4B4129" w:rsidR="00990667" w:rsidRDefault="00C2351D" w:rsidP="00DC55FC">
      <w:pPr>
        <w:pStyle w:val="Doc-text2"/>
        <w:ind w:left="1253" w:firstLine="0"/>
      </w:pPr>
      <w:r>
        <w:t xml:space="preserve">[Ericsson]: </w:t>
      </w:r>
      <w:r w:rsidR="00DC55FC">
        <w:t xml:space="preserve">For </w:t>
      </w:r>
      <w:r w:rsidR="00DC55FC" w:rsidRPr="00DC55FC">
        <w:t>ltm-interFreqL1-OnlyInBC-r18</w:t>
      </w:r>
      <w:r w:rsidR="00DC55FC">
        <w:t>, it</w:t>
      </w:r>
      <w:r w:rsidR="0076318D">
        <w:t xml:space="preserve"> is</w:t>
      </w:r>
      <w:r w:rsidR="00DC55FC">
        <w:t xml:space="preserve"> better to define as ENUMERATED {Supported}. In addition, it will be good to clarify the existing capability accordingly. </w:t>
      </w:r>
    </w:p>
    <w:p w14:paraId="78A1DEFB" w14:textId="74F429D5" w:rsidR="00FC4A08" w:rsidRDefault="00FC4A08" w:rsidP="00FC4A08">
      <w:pPr>
        <w:pStyle w:val="Doc-text2"/>
      </w:pPr>
    </w:p>
    <w:p w14:paraId="51753FB4" w14:textId="515AEC21" w:rsidR="00FC4A08" w:rsidRPr="00B23E2A" w:rsidRDefault="00FC4A08" w:rsidP="00FC4A08">
      <w:pPr>
        <w:pStyle w:val="EmailDiscussion"/>
      </w:pPr>
      <w:r w:rsidRPr="00CD7F01">
        <w:t>[AT</w:t>
      </w:r>
      <w:proofErr w:type="gramStart"/>
      <w:r w:rsidRPr="00CD7F01">
        <w:t>12</w:t>
      </w:r>
      <w:r>
        <w:t>8</w:t>
      </w:r>
      <w:r w:rsidRPr="00CD7F01">
        <w:t>][</w:t>
      </w:r>
      <w:proofErr w:type="gramEnd"/>
      <w:r w:rsidRPr="00CD7F01">
        <w:t>1</w:t>
      </w:r>
      <w:r>
        <w:t>14</w:t>
      </w:r>
      <w:r w:rsidRPr="00CD7F01">
        <w:t>][</w:t>
      </w:r>
      <w:r>
        <w:t>MOB</w:t>
      </w:r>
      <w:r w:rsidRPr="00CD7F01">
        <w:t>] (</w:t>
      </w:r>
      <w:r>
        <w:t>Huawei</w:t>
      </w:r>
      <w:r w:rsidRPr="00CD7F01">
        <w:t>)</w:t>
      </w:r>
    </w:p>
    <w:p w14:paraId="1A19C30C" w14:textId="0E809C4E" w:rsidR="00FC4A08" w:rsidRDefault="00FC4A08" w:rsidP="00FC4A08">
      <w:pPr>
        <w:pStyle w:val="EmailDiscussion2"/>
      </w:pPr>
      <w:r w:rsidRPr="00770DB4">
        <w:tab/>
      </w:r>
      <w:r w:rsidRPr="00AA559F">
        <w:rPr>
          <w:b/>
        </w:rPr>
        <w:t>Scope:</w:t>
      </w:r>
      <w:r>
        <w:t xml:space="preserve"> Prepare </w:t>
      </w:r>
      <w:r w:rsidR="00F11814">
        <w:t>CRs on UE capability proposed in R2-24010513.</w:t>
      </w:r>
      <w:r>
        <w:t xml:space="preserve"> </w:t>
      </w:r>
    </w:p>
    <w:p w14:paraId="695C50FD" w14:textId="7910D29C" w:rsidR="00FC4A08" w:rsidRDefault="00FC4A08" w:rsidP="00FC4A08">
      <w:pPr>
        <w:pStyle w:val="EmailDiscussion2"/>
      </w:pPr>
      <w:r w:rsidRPr="00770DB4">
        <w:tab/>
      </w:r>
      <w:r w:rsidRPr="00AA559F">
        <w:rPr>
          <w:b/>
        </w:rPr>
        <w:t>Intended outcome:</w:t>
      </w:r>
      <w:r>
        <w:t xml:space="preserve"> </w:t>
      </w:r>
      <w:r w:rsidR="00F11814">
        <w:t xml:space="preserve">RRC CR in R2-2410948 and UE capability CR in R2-2410949. Note f2f offline discussion in the reserved room is not required. </w:t>
      </w:r>
      <w:r>
        <w:t xml:space="preserve"> </w:t>
      </w:r>
    </w:p>
    <w:p w14:paraId="159BEB81" w14:textId="77777777" w:rsidR="00FC4A08" w:rsidRDefault="00FC4A08" w:rsidP="00FC4A08">
      <w:pPr>
        <w:ind w:left="1608"/>
      </w:pPr>
      <w:r w:rsidRPr="00AA559F">
        <w:rPr>
          <w:b/>
        </w:rPr>
        <w:t xml:space="preserve">Deadline: </w:t>
      </w:r>
      <w:r>
        <w:rPr>
          <w:b/>
        </w:rPr>
        <w:t>Until Thursday CB session.</w:t>
      </w:r>
    </w:p>
    <w:p w14:paraId="4222D865" w14:textId="10DE3D4E" w:rsidR="00397F37" w:rsidRDefault="00397F37" w:rsidP="00676C49">
      <w:pPr>
        <w:pStyle w:val="Doc-title"/>
      </w:pPr>
    </w:p>
    <w:p w14:paraId="185974A3" w14:textId="12A426A0" w:rsidR="002D30F6" w:rsidRDefault="002D30F6" w:rsidP="002D30F6">
      <w:pPr>
        <w:pStyle w:val="Doc-title"/>
      </w:pPr>
      <w:r w:rsidRPr="001F718A">
        <w:t>R2-2410948</w:t>
      </w:r>
      <w:r w:rsidRPr="001F718A">
        <w:tab/>
        <w:t>Sco</w:t>
      </w:r>
      <w:r w:rsidRPr="002D30F6">
        <w:t>pe of interFreqL1-MeasConfig-r18</w:t>
      </w:r>
      <w:r>
        <w:tab/>
      </w:r>
      <w:r>
        <w:tab/>
        <w:t>Huawei</w:t>
      </w:r>
      <w:r>
        <w:tab/>
        <w:t>CR</w:t>
      </w:r>
      <w:r>
        <w:tab/>
        <w:t>Rel-18</w:t>
      </w:r>
      <w:r>
        <w:tab/>
        <w:t>38.331</w:t>
      </w:r>
      <w:r>
        <w:tab/>
        <w:t>18.3.0</w:t>
      </w:r>
      <w:r>
        <w:tab/>
      </w:r>
      <w:r w:rsidR="00152105">
        <w:t>5198</w:t>
      </w:r>
      <w:r>
        <w:tab/>
        <w:t>-</w:t>
      </w:r>
      <w:r>
        <w:tab/>
        <w:t>F</w:t>
      </w:r>
      <w:r>
        <w:tab/>
        <w:t>NR_Mob_enh2-Core</w:t>
      </w:r>
    </w:p>
    <w:p w14:paraId="46122FF0" w14:textId="6F7AD8D1" w:rsidR="00A44700" w:rsidRDefault="00322981" w:rsidP="00322981">
      <w:pPr>
        <w:pStyle w:val="Agreement"/>
      </w:pPr>
      <w:r>
        <w:t>Agreed.</w:t>
      </w:r>
    </w:p>
    <w:p w14:paraId="3D6D8AD8" w14:textId="77777777" w:rsidR="00A44700" w:rsidRPr="00A44700" w:rsidRDefault="00A44700" w:rsidP="00A44700">
      <w:pPr>
        <w:pStyle w:val="Doc-text2"/>
      </w:pPr>
    </w:p>
    <w:p w14:paraId="6B6F453D" w14:textId="6D822F41" w:rsidR="002D30F6" w:rsidRDefault="002D30F6" w:rsidP="002D30F6">
      <w:pPr>
        <w:pStyle w:val="Doc-title"/>
      </w:pPr>
      <w:r w:rsidRPr="001F718A">
        <w:t>R2-2410949</w:t>
      </w:r>
      <w:r w:rsidRPr="001F718A">
        <w:tab/>
        <w:t>Scope</w:t>
      </w:r>
      <w:r w:rsidRPr="002D30F6">
        <w:t xml:space="preserve"> of interFreqL1-MeasConfig-r18</w:t>
      </w:r>
      <w:r>
        <w:tab/>
      </w:r>
      <w:r>
        <w:tab/>
        <w:t>Huawei</w:t>
      </w:r>
      <w:r>
        <w:tab/>
        <w:t>CR</w:t>
      </w:r>
      <w:r>
        <w:tab/>
        <w:t>Rel-18</w:t>
      </w:r>
      <w:r>
        <w:tab/>
        <w:t>38.306</w:t>
      </w:r>
      <w:r>
        <w:tab/>
        <w:t>18.3.0</w:t>
      </w:r>
      <w:r>
        <w:tab/>
      </w:r>
      <w:r w:rsidR="00152105">
        <w:t>1222</w:t>
      </w:r>
      <w:r>
        <w:tab/>
        <w:t>-</w:t>
      </w:r>
      <w:r>
        <w:tab/>
        <w:t>F</w:t>
      </w:r>
      <w:r>
        <w:tab/>
        <w:t>NR_Mob_enh2-Core</w:t>
      </w:r>
    </w:p>
    <w:p w14:paraId="6E9F4D2E" w14:textId="480B5122" w:rsidR="00322981" w:rsidRPr="00322981" w:rsidRDefault="001F718A" w:rsidP="00322981">
      <w:pPr>
        <w:pStyle w:val="Agreement"/>
      </w:pPr>
      <w:r>
        <w:t>Agreed.</w:t>
      </w:r>
    </w:p>
    <w:p w14:paraId="3FCDFB0D" w14:textId="5C24F98A" w:rsidR="00A44700" w:rsidRDefault="00A44700" w:rsidP="00A44700">
      <w:pPr>
        <w:pStyle w:val="Doc-text2"/>
      </w:pPr>
    </w:p>
    <w:p w14:paraId="56047679" w14:textId="0E544A23" w:rsidR="00676C49" w:rsidRDefault="00676C49" w:rsidP="00676C49">
      <w:pPr>
        <w:pStyle w:val="Doc-title"/>
      </w:pPr>
      <w:r>
        <w:t>R2-2409900</w:t>
      </w:r>
      <w:r>
        <w:tab/>
        <w:t>Corrections on remaining LTM RRC issues</w:t>
      </w:r>
      <w:r>
        <w:tab/>
        <w:t>MediaTek Inc.</w:t>
      </w:r>
      <w:r>
        <w:tab/>
        <w:t>CR</w:t>
      </w:r>
      <w:r>
        <w:tab/>
        <w:t>Rel-18</w:t>
      </w:r>
      <w:r>
        <w:tab/>
        <w:t>38.331</w:t>
      </w:r>
      <w:r>
        <w:tab/>
        <w:t>18.3.0</w:t>
      </w:r>
      <w:r>
        <w:tab/>
        <w:t>5119</w:t>
      </w:r>
      <w:r>
        <w:tab/>
        <w:t>-</w:t>
      </w:r>
      <w:r>
        <w:tab/>
        <w:t>F</w:t>
      </w:r>
      <w:r>
        <w:tab/>
        <w:t>NR_Mob_enh2-Core</w:t>
      </w:r>
    </w:p>
    <w:p w14:paraId="65D22A35" w14:textId="4AAA1AF4" w:rsidR="003F4389" w:rsidRDefault="003F4389" w:rsidP="003F4389">
      <w:pPr>
        <w:pStyle w:val="Doc-title"/>
      </w:pPr>
      <w:r w:rsidRPr="003F4389">
        <w:t>R2-2410460</w:t>
      </w:r>
      <w:r w:rsidRPr="003F4389">
        <w:tab/>
        <w:t>Issues on capabilities for LTM</w:t>
      </w:r>
      <w:r w:rsidRPr="003F4389">
        <w:tab/>
        <w:t>Ericsson</w:t>
      </w:r>
      <w:r w:rsidRPr="003F4389">
        <w:tab/>
        <w:t>discussion</w:t>
      </w:r>
      <w:r w:rsidRPr="003F4389">
        <w:tab/>
        <w:t>Rel-18</w:t>
      </w:r>
      <w:r w:rsidRPr="003F4389">
        <w:tab/>
        <w:t>NR_Mob_enh2-Core</w:t>
      </w:r>
    </w:p>
    <w:p w14:paraId="72A832BA" w14:textId="77777777" w:rsidR="003F4389" w:rsidRDefault="003F4389" w:rsidP="003F4389">
      <w:pPr>
        <w:pStyle w:val="Doc-title"/>
      </w:pPr>
      <w:r>
        <w:t>R2-2410117</w:t>
      </w:r>
      <w:r>
        <w:tab/>
        <w:t>Correction on LTM UE capability based on the LS from RAN1</w:t>
      </w:r>
      <w:r>
        <w:tab/>
        <w:t>MediaTek Inc.</w:t>
      </w:r>
      <w:r>
        <w:tab/>
        <w:t>discussion</w:t>
      </w:r>
      <w:r>
        <w:tab/>
        <w:t>Rel-18</w:t>
      </w:r>
      <w:r>
        <w:tab/>
        <w:t>NR_Mob_enh2-Core</w:t>
      </w:r>
    </w:p>
    <w:p w14:paraId="7AD8EB76" w14:textId="77777777" w:rsidR="003F4389" w:rsidRPr="003F4389" w:rsidRDefault="003F4389" w:rsidP="003F4389">
      <w:pPr>
        <w:pStyle w:val="Doc-text2"/>
      </w:pPr>
    </w:p>
    <w:p w14:paraId="13BF287C" w14:textId="517B195F" w:rsidR="00676C49" w:rsidRPr="00676C49" w:rsidRDefault="002F6338" w:rsidP="00A73A27">
      <w:pPr>
        <w:pStyle w:val="Doc-title"/>
        <w:rPr>
          <w:b/>
        </w:rPr>
      </w:pPr>
      <w:r>
        <w:rPr>
          <w:b/>
        </w:rPr>
        <w:t>UP</w:t>
      </w:r>
      <w:r w:rsidR="00676C49" w:rsidRPr="00676C49">
        <w:rPr>
          <w:b/>
        </w:rPr>
        <w:t xml:space="preserve"> Corrections:</w:t>
      </w:r>
    </w:p>
    <w:p w14:paraId="320C7D98" w14:textId="243B1141" w:rsidR="00545E14" w:rsidRDefault="00545E14" w:rsidP="00545E14">
      <w:pPr>
        <w:pStyle w:val="Doc-title"/>
      </w:pPr>
      <w:r>
        <w:t>R2-2410517</w:t>
      </w:r>
      <w:r>
        <w:tab/>
        <w:t>MAC CR rapporteur summary</w:t>
      </w:r>
      <w:r>
        <w:tab/>
        <w:t>Huawei, HiSilicon</w:t>
      </w:r>
      <w:r>
        <w:tab/>
        <w:t>discussion</w:t>
      </w:r>
      <w:r>
        <w:tab/>
        <w:t>Rel-18</w:t>
      </w:r>
      <w:r>
        <w:tab/>
        <w:t>NR_Mob_enh2-Core</w:t>
      </w:r>
      <w:r>
        <w:tab/>
        <w:t>Late</w:t>
      </w:r>
    </w:p>
    <w:p w14:paraId="0911A6B6" w14:textId="05353B29" w:rsidR="00545E14" w:rsidRDefault="00545E14" w:rsidP="002F6338">
      <w:pPr>
        <w:pStyle w:val="Doc-text2"/>
        <w:ind w:left="0" w:firstLine="0"/>
      </w:pPr>
    </w:p>
    <w:p w14:paraId="0641C0C9" w14:textId="77777777" w:rsidR="002F6338" w:rsidRDefault="002F6338" w:rsidP="002F6338">
      <w:pPr>
        <w:pStyle w:val="Doc-title"/>
      </w:pPr>
      <w:r>
        <w:t>R2-2410515</w:t>
      </w:r>
      <w:r>
        <w:tab/>
        <w:t>Further MAC corrections</w:t>
      </w:r>
      <w:r>
        <w:tab/>
        <w:t>Huawei, HiSilicon</w:t>
      </w:r>
      <w:r>
        <w:tab/>
        <w:t>discussion</w:t>
      </w:r>
      <w:r>
        <w:tab/>
        <w:t>NR_Mob_enh2-Core</w:t>
      </w:r>
    </w:p>
    <w:p w14:paraId="238DA455" w14:textId="77777777" w:rsidR="002F6338" w:rsidRDefault="002F6338" w:rsidP="002F6338">
      <w:pPr>
        <w:pStyle w:val="Doc-text2"/>
        <w:ind w:left="1253" w:firstLine="0"/>
      </w:pPr>
      <w:r>
        <w:t>Proposal 1: In TS 38.321, remove the text in 5.8.2 to select an SSB and indicate it to lower layers (highlighted in yellow before).</w:t>
      </w:r>
    </w:p>
    <w:p w14:paraId="0BE60508" w14:textId="1DDA7F72" w:rsidR="002F6338" w:rsidRDefault="002F6338" w:rsidP="002F6338">
      <w:pPr>
        <w:pStyle w:val="Doc-text2"/>
        <w:ind w:left="1253" w:firstLine="0"/>
      </w:pPr>
      <w:r w:rsidRPr="002F6338">
        <w:t>Proposal 2: In</w:t>
      </w:r>
      <w:r>
        <w:t xml:space="preserve"> TS 38.321 clause 5.8.2, align the wording on valid grant with the wording in TS 38.213 clause 21.1 (add "provided by or" before "associated with") and add a reference to TS 38.213 clause 21.1.</w:t>
      </w:r>
    </w:p>
    <w:p w14:paraId="6257F75A" w14:textId="4F68DEB8" w:rsidR="00D962C8" w:rsidRDefault="00D962C8" w:rsidP="002F6338">
      <w:pPr>
        <w:pStyle w:val="Doc-text2"/>
        <w:ind w:left="1253" w:firstLine="0"/>
      </w:pPr>
    </w:p>
    <w:p w14:paraId="5F349F97" w14:textId="77777777" w:rsidR="00841DF2" w:rsidRDefault="00841DF2" w:rsidP="00841DF2">
      <w:pPr>
        <w:pStyle w:val="Agreement"/>
      </w:pPr>
      <w:r>
        <w:t>Not pursued for P1.</w:t>
      </w:r>
    </w:p>
    <w:p w14:paraId="00DB5407" w14:textId="52F2D6D1" w:rsidR="00841DF2" w:rsidRDefault="00841DF2" w:rsidP="00841DF2">
      <w:pPr>
        <w:pStyle w:val="Agreement"/>
      </w:pPr>
      <w:r>
        <w:t xml:space="preserve">For P2, reference spec and section will be updated to the CR, no more change is pursued. </w:t>
      </w:r>
    </w:p>
    <w:p w14:paraId="793340CB" w14:textId="77777777" w:rsidR="00841DF2" w:rsidRPr="003C3ADC" w:rsidRDefault="00841DF2" w:rsidP="00841DF2">
      <w:pPr>
        <w:pStyle w:val="Agreement"/>
      </w:pPr>
      <w:r>
        <w:t xml:space="preserve">Will be merged into MAC rapporteur CR. </w:t>
      </w:r>
    </w:p>
    <w:p w14:paraId="05350CB1" w14:textId="77777777" w:rsidR="00841DF2" w:rsidRDefault="00841DF2" w:rsidP="002F6338">
      <w:pPr>
        <w:pStyle w:val="Doc-text2"/>
        <w:ind w:left="1253" w:firstLine="0"/>
      </w:pPr>
    </w:p>
    <w:p w14:paraId="52537389" w14:textId="7B737B1D" w:rsidR="003C3ADC" w:rsidRDefault="003C3ADC" w:rsidP="002F6338">
      <w:pPr>
        <w:pStyle w:val="Doc-text2"/>
        <w:ind w:left="1253" w:firstLine="0"/>
      </w:pPr>
      <w:r>
        <w:t xml:space="preserve">For P1: </w:t>
      </w:r>
    </w:p>
    <w:p w14:paraId="51356029" w14:textId="45895AC3" w:rsidR="00D962C8" w:rsidRDefault="00D962C8" w:rsidP="002F6338">
      <w:pPr>
        <w:pStyle w:val="Doc-text2"/>
        <w:ind w:left="1253" w:firstLine="0"/>
      </w:pPr>
      <w:r>
        <w:t xml:space="preserve">[LG]: Although it may be redundant, nothing is broken with the current spec. [Vivo]: If </w:t>
      </w:r>
      <w:r w:rsidRPr="00782F5C">
        <w:rPr>
          <w:lang w:eastAsia="zh-CN"/>
        </w:rPr>
        <w:t>TCI state information</w:t>
      </w:r>
      <w:r>
        <w:rPr>
          <w:lang w:eastAsia="zh-CN"/>
        </w:rPr>
        <w:t xml:space="preserve"> is indicated to the lower layer every time LTM cell switch command is received, prefer </w:t>
      </w:r>
      <w:r w:rsidR="00E03DDA">
        <w:rPr>
          <w:lang w:eastAsia="zh-CN"/>
        </w:rPr>
        <w:t>keeping</w:t>
      </w:r>
      <w:r>
        <w:rPr>
          <w:lang w:eastAsia="zh-CN"/>
        </w:rPr>
        <w:t xml:space="preserve"> the current text. </w:t>
      </w:r>
      <w:r w:rsidR="00F61022">
        <w:rPr>
          <w:lang w:eastAsia="zh-CN"/>
        </w:rPr>
        <w:t xml:space="preserve">[CATT]: Support the proposal. </w:t>
      </w:r>
    </w:p>
    <w:p w14:paraId="0EA5574C" w14:textId="1846F36F" w:rsidR="00D962C8" w:rsidRDefault="00D962C8" w:rsidP="002F6338">
      <w:pPr>
        <w:pStyle w:val="Doc-text2"/>
        <w:ind w:left="1253" w:firstLine="0"/>
      </w:pPr>
    </w:p>
    <w:p w14:paraId="74F5B260" w14:textId="6DC05F95" w:rsidR="003C3ADC" w:rsidRDefault="003C3ADC" w:rsidP="002F6338">
      <w:pPr>
        <w:pStyle w:val="Doc-text2"/>
        <w:ind w:left="1253" w:firstLine="0"/>
      </w:pPr>
      <w:r>
        <w:t xml:space="preserve">For P2: </w:t>
      </w:r>
    </w:p>
    <w:p w14:paraId="4E3D35E8" w14:textId="1013963E" w:rsidR="00F61022" w:rsidRDefault="003C3ADC" w:rsidP="002F6338">
      <w:pPr>
        <w:pStyle w:val="Doc-text2"/>
        <w:ind w:left="1253" w:firstLine="0"/>
      </w:pPr>
      <w:r>
        <w:t>[LG]: Seems not essential correction. In addition, we may need to update the other related parts</w:t>
      </w:r>
      <w:r w:rsidR="00E03DDA">
        <w:t xml:space="preserve"> that are </w:t>
      </w:r>
      <w:r>
        <w:t>scattered in the spec</w:t>
      </w:r>
      <w:r w:rsidR="00E03DDA">
        <w:t xml:space="preserve"> once we agree with this change</w:t>
      </w:r>
      <w:r>
        <w:t xml:space="preserve">. [Samsung]: If we really need to consider it, we can only change the reference spec and section. </w:t>
      </w:r>
    </w:p>
    <w:p w14:paraId="682076AC" w14:textId="5F660C4F" w:rsidR="002F6338" w:rsidRDefault="002F6338" w:rsidP="00A73A27">
      <w:pPr>
        <w:pStyle w:val="Doc-title"/>
      </w:pPr>
    </w:p>
    <w:p w14:paraId="53D52686" w14:textId="77777777" w:rsidR="002F6338" w:rsidRDefault="002F6338" w:rsidP="002F6338">
      <w:pPr>
        <w:pStyle w:val="Doc-title"/>
      </w:pPr>
      <w:r>
        <w:t>R2-2410461</w:t>
      </w:r>
      <w:r>
        <w:tab/>
        <w:t>Remaining issues on LTM</w:t>
      </w:r>
      <w:r>
        <w:tab/>
        <w:t>Ericsson</w:t>
      </w:r>
      <w:r>
        <w:tab/>
        <w:t>discussion</w:t>
      </w:r>
      <w:r>
        <w:tab/>
        <w:t>Rel-18</w:t>
      </w:r>
      <w:r>
        <w:tab/>
        <w:t>NR_Mob_enh2-Core</w:t>
      </w:r>
    </w:p>
    <w:p w14:paraId="3333B22E" w14:textId="4BCDABF8" w:rsidR="002F6338" w:rsidRDefault="002F6338" w:rsidP="002F6338">
      <w:pPr>
        <w:pStyle w:val="Doc-text2"/>
        <w:ind w:left="1253" w:firstLine="0"/>
      </w:pPr>
      <w:r w:rsidRPr="002F6338">
        <w:t>Proposal 7: The text related to LTM in section 5.4.4 is deleted as the UE will never execute those actions.</w:t>
      </w:r>
    </w:p>
    <w:p w14:paraId="61475DD5" w14:textId="0A4F7B24" w:rsidR="002F6338" w:rsidRDefault="002F6338" w:rsidP="002F6338">
      <w:pPr>
        <w:pStyle w:val="Doc-text2"/>
        <w:ind w:left="1253" w:firstLine="0"/>
      </w:pPr>
      <w:r>
        <w:t xml:space="preserve">Proposal 8: </w:t>
      </w:r>
      <w:r w:rsidRPr="004D1984">
        <w:t>RAN2 to agree to the TP in Annex 4.D</w:t>
      </w:r>
    </w:p>
    <w:p w14:paraId="2633CF33" w14:textId="34B49F7C" w:rsidR="00596486" w:rsidRDefault="00596486" w:rsidP="002F6338">
      <w:pPr>
        <w:pStyle w:val="Doc-text2"/>
        <w:ind w:left="1253" w:firstLine="0"/>
      </w:pPr>
    </w:p>
    <w:p w14:paraId="793644C2" w14:textId="77777777" w:rsidR="00E03DDA" w:rsidRDefault="00E03DDA" w:rsidP="00E03DDA">
      <w:pPr>
        <w:pStyle w:val="Agreement"/>
      </w:pPr>
      <w:r>
        <w:t>Not pursued.</w:t>
      </w:r>
    </w:p>
    <w:p w14:paraId="10571E68" w14:textId="77777777" w:rsidR="00E03DDA" w:rsidRDefault="00E03DDA" w:rsidP="002F6338">
      <w:pPr>
        <w:pStyle w:val="Doc-text2"/>
        <w:ind w:left="1253" w:firstLine="0"/>
      </w:pPr>
    </w:p>
    <w:p w14:paraId="27D04237" w14:textId="2F721864" w:rsidR="00596486" w:rsidRDefault="00596486" w:rsidP="002F6338">
      <w:pPr>
        <w:pStyle w:val="Doc-text2"/>
        <w:ind w:left="1253" w:firstLine="0"/>
      </w:pPr>
      <w:r>
        <w:lastRenderedPageBreak/>
        <w:t xml:space="preserve">[LG]: The paragraph covers for pending SR for all cases. [Samsung]: The indicated text was added because of RACH-less LTM. No issue with the current text. [MediaTek]: Agree with Samsung. </w:t>
      </w:r>
    </w:p>
    <w:p w14:paraId="68F32B68" w14:textId="77777777" w:rsidR="002F6338" w:rsidRPr="002F6338" w:rsidRDefault="002F6338" w:rsidP="002F6338">
      <w:pPr>
        <w:pStyle w:val="Doc-text2"/>
      </w:pPr>
    </w:p>
    <w:p w14:paraId="099501B5" w14:textId="77777777" w:rsidR="00D2133A" w:rsidRDefault="00D2133A" w:rsidP="00D2133A">
      <w:pPr>
        <w:pStyle w:val="Doc-title"/>
      </w:pPr>
      <w:r>
        <w:t>R2-2409777</w:t>
      </w:r>
      <w:r>
        <w:tab/>
        <w:t>Coexistence of (e)RedCap UEs and LTM and other MAC corrections</w:t>
      </w:r>
      <w:r>
        <w:tab/>
        <w:t>vivo</w:t>
      </w:r>
      <w:r>
        <w:tab/>
        <w:t>discussion</w:t>
      </w:r>
      <w:r>
        <w:tab/>
        <w:t>Rel-18</w:t>
      </w:r>
      <w:r>
        <w:tab/>
        <w:t>NR_Mob_enh2-Core, NR_redcap_enh-Core, NR_redcap-Core</w:t>
      </w:r>
    </w:p>
    <w:p w14:paraId="346F2A29" w14:textId="37514CE5" w:rsidR="00D2133A" w:rsidRDefault="00D2133A" w:rsidP="00D2133A">
      <w:pPr>
        <w:pStyle w:val="Doc-text2"/>
      </w:pPr>
      <w:r w:rsidRPr="00D2133A">
        <w:t>Proposal 1: RAN2 confirms that LTM is supported by (e)</w:t>
      </w:r>
      <w:proofErr w:type="spellStart"/>
      <w:r w:rsidRPr="00D2133A">
        <w:t>RedCap</w:t>
      </w:r>
      <w:proofErr w:type="spellEnd"/>
      <w:r w:rsidRPr="00D2133A">
        <w:t xml:space="preserve"> UEs.</w:t>
      </w:r>
    </w:p>
    <w:p w14:paraId="44FFB978" w14:textId="786C4E5F" w:rsidR="00606A56" w:rsidRDefault="00606A56" w:rsidP="00D2133A">
      <w:pPr>
        <w:pStyle w:val="Doc-text2"/>
      </w:pPr>
    </w:p>
    <w:p w14:paraId="30B1898A" w14:textId="4E7EFE6F" w:rsidR="00E03DDA" w:rsidRDefault="00E03DDA" w:rsidP="00E03DDA">
      <w:pPr>
        <w:pStyle w:val="Agreement"/>
      </w:pPr>
      <w:r>
        <w:t xml:space="preserve">Not treated. It was already handled in the main session. </w:t>
      </w:r>
    </w:p>
    <w:p w14:paraId="6E077F74" w14:textId="77777777" w:rsidR="00E03DDA" w:rsidRDefault="00E03DDA" w:rsidP="00D2133A">
      <w:pPr>
        <w:pStyle w:val="Doc-text2"/>
      </w:pPr>
    </w:p>
    <w:p w14:paraId="07C7DBF3" w14:textId="0D956C50" w:rsidR="00606A56" w:rsidRDefault="00606A56" w:rsidP="00D2133A">
      <w:pPr>
        <w:pStyle w:val="Doc-text2"/>
      </w:pPr>
      <w:r>
        <w:t xml:space="preserve">[Vivo]: Indicates this proposal was already handled in the main session. </w:t>
      </w:r>
    </w:p>
    <w:p w14:paraId="78A9AEBB" w14:textId="77777777" w:rsidR="002F6338" w:rsidRDefault="002F6338" w:rsidP="00A73A27">
      <w:pPr>
        <w:pStyle w:val="Doc-title"/>
      </w:pPr>
    </w:p>
    <w:p w14:paraId="0A557F37" w14:textId="77777777" w:rsidR="00D2133A" w:rsidRDefault="00D2133A" w:rsidP="00D2133A">
      <w:pPr>
        <w:pStyle w:val="Doc-title"/>
      </w:pPr>
      <w:r w:rsidRPr="00D2133A">
        <w:t>R2-2410628</w:t>
      </w:r>
      <w:r>
        <w:tab/>
        <w:t>Clarification to 38.321 on RACH Initiation for RACH based LTM</w:t>
      </w:r>
      <w:r>
        <w:tab/>
        <w:t>ZTE Corporation</w:t>
      </w:r>
      <w:r>
        <w:tab/>
        <w:t>CR</w:t>
      </w:r>
      <w:r>
        <w:tab/>
        <w:t>Rel-18</w:t>
      </w:r>
      <w:r>
        <w:tab/>
        <w:t>38.321</w:t>
      </w:r>
      <w:r>
        <w:tab/>
        <w:t>18.3.0</w:t>
      </w:r>
      <w:r>
        <w:tab/>
        <w:t>2009</w:t>
      </w:r>
      <w:r>
        <w:tab/>
        <w:t>-</w:t>
      </w:r>
      <w:r>
        <w:tab/>
        <w:t>F</w:t>
      </w:r>
      <w:r>
        <w:tab/>
        <w:t>NR_Mob_enh2-Core</w:t>
      </w:r>
    </w:p>
    <w:p w14:paraId="0CFE2937" w14:textId="12E74116" w:rsidR="00D2133A" w:rsidRDefault="00D2133A" w:rsidP="00D2133A">
      <w:pPr>
        <w:pStyle w:val="Doc-text2"/>
      </w:pPr>
      <w:r w:rsidRPr="0079215B">
        <w:t>Proposal 2: Adopt the TP in Annex B.</w:t>
      </w:r>
    </w:p>
    <w:p w14:paraId="4CB8A48F" w14:textId="628DEB4C" w:rsidR="00606A56" w:rsidRDefault="00606A56" w:rsidP="00D2133A">
      <w:pPr>
        <w:pStyle w:val="Doc-text2"/>
      </w:pPr>
    </w:p>
    <w:p w14:paraId="38924C45" w14:textId="77777777" w:rsidR="00E03DDA" w:rsidRPr="0079215B" w:rsidRDefault="00E03DDA" w:rsidP="00E03DDA">
      <w:pPr>
        <w:pStyle w:val="Agreement"/>
      </w:pPr>
      <w:r>
        <w:t xml:space="preserve">Not pursued. </w:t>
      </w:r>
    </w:p>
    <w:p w14:paraId="558CBE87" w14:textId="77777777" w:rsidR="00E03DDA" w:rsidRDefault="00E03DDA" w:rsidP="00E03DDA">
      <w:pPr>
        <w:pStyle w:val="Doc-text2"/>
        <w:ind w:left="1253" w:firstLine="0"/>
      </w:pPr>
    </w:p>
    <w:p w14:paraId="7988AB48" w14:textId="717B49C4" w:rsidR="00606A56" w:rsidRDefault="00606A56" w:rsidP="00E03DDA">
      <w:pPr>
        <w:pStyle w:val="Doc-text2"/>
        <w:ind w:left="1253" w:firstLine="0"/>
      </w:pPr>
      <w:r>
        <w:t>[LG, Huawei]: It was already discussed last meeting and not agreed. [CATT]: Consider it</w:t>
      </w:r>
      <w:r w:rsidR="00E03DDA">
        <w:t xml:space="preserve"> is </w:t>
      </w:r>
      <w:r>
        <w:t xml:space="preserve">optimization, which is not essential correction. </w:t>
      </w:r>
    </w:p>
    <w:p w14:paraId="656752A2" w14:textId="77777777" w:rsidR="002F6338" w:rsidRDefault="002F6338" w:rsidP="00A73A27">
      <w:pPr>
        <w:pStyle w:val="Doc-title"/>
      </w:pPr>
    </w:p>
    <w:p w14:paraId="23E3852F" w14:textId="4DC4CD96" w:rsidR="000F6195" w:rsidRDefault="000F6195" w:rsidP="000F6195">
      <w:pPr>
        <w:pStyle w:val="Doc-title"/>
      </w:pPr>
      <w:r>
        <w:t>R2-2410442</w:t>
      </w:r>
      <w:r>
        <w:tab/>
        <w:t>Miscellaneous Rel-18 LTM Aspects and Corrections</w:t>
      </w:r>
      <w:r>
        <w:tab/>
        <w:t>Nokia</w:t>
      </w:r>
      <w:r>
        <w:tab/>
        <w:t>discussion</w:t>
      </w:r>
      <w:r>
        <w:tab/>
        <w:t>Rel-18</w:t>
      </w:r>
      <w:r>
        <w:tab/>
        <w:t>NR_Mob_enh2-Core</w:t>
      </w:r>
    </w:p>
    <w:p w14:paraId="120FCB50" w14:textId="2C82BB6F" w:rsidR="000F6195" w:rsidRDefault="000F6195" w:rsidP="000F6195">
      <w:pPr>
        <w:pStyle w:val="Doc-text2"/>
      </w:pPr>
      <w:r w:rsidRPr="000F6195">
        <w:t>Proposal 1: RAN2 is asked to adopt the changes to TS 38.300, depicted in Annex A.</w:t>
      </w:r>
    </w:p>
    <w:p w14:paraId="2E5D6459" w14:textId="77777777" w:rsidR="000F6195" w:rsidRPr="000F6195" w:rsidRDefault="000F6195" w:rsidP="000F6195">
      <w:pPr>
        <w:pStyle w:val="Doc-text2"/>
      </w:pPr>
    </w:p>
    <w:p w14:paraId="42C65557" w14:textId="77777777" w:rsidR="000F6195" w:rsidRDefault="000F6195" w:rsidP="000F6195">
      <w:pPr>
        <w:pStyle w:val="Doc-title"/>
      </w:pPr>
      <w:r>
        <w:t>R2-2410449</w:t>
      </w:r>
      <w:r>
        <w:tab/>
        <w:t>Stage 2 TP for simultaneous execution of CHO and SCG LTM</w:t>
      </w:r>
      <w:r>
        <w:tab/>
        <w:t>Lenovo</w:t>
      </w:r>
      <w:r>
        <w:tab/>
        <w:t>discussion</w:t>
      </w:r>
      <w:r>
        <w:tab/>
        <w:t>Rel-18</w:t>
      </w:r>
      <w:r>
        <w:tab/>
        <w:t>NR_Mob_enh2-Core</w:t>
      </w:r>
    </w:p>
    <w:p w14:paraId="62E069F7" w14:textId="77777777" w:rsidR="000F6195" w:rsidRDefault="000F6195" w:rsidP="000F6195">
      <w:pPr>
        <w:pStyle w:val="Doc-title"/>
      </w:pPr>
      <w:r>
        <w:t>R2-2410802</w:t>
      </w:r>
      <w:r>
        <w:tab/>
        <w:t>Correction for mobility enhancements in stage-2</w:t>
      </w:r>
      <w:r>
        <w:tab/>
        <w:t>ZTE Corporation, Ericsson</w:t>
      </w:r>
      <w:r>
        <w:tab/>
        <w:t>CR</w:t>
      </w:r>
      <w:r>
        <w:tab/>
        <w:t>Rel-18</w:t>
      </w:r>
      <w:r>
        <w:tab/>
        <w:t>37.340</w:t>
      </w:r>
      <w:r>
        <w:tab/>
        <w:t>18.3.0</w:t>
      </w:r>
      <w:r>
        <w:tab/>
        <w:t>0406</w:t>
      </w:r>
      <w:r>
        <w:tab/>
        <w:t>-</w:t>
      </w:r>
      <w:r>
        <w:tab/>
        <w:t>F</w:t>
      </w:r>
      <w:r>
        <w:tab/>
        <w:t>NR_Mob_enh2-Core</w:t>
      </w:r>
    </w:p>
    <w:p w14:paraId="432920D5" w14:textId="6ACD1C09" w:rsidR="00A73A27" w:rsidRDefault="00A73A27" w:rsidP="00C614F0">
      <w:pPr>
        <w:pStyle w:val="Doc-text2"/>
        <w:ind w:left="0" w:firstLine="0"/>
      </w:pPr>
    </w:p>
    <w:p w14:paraId="3ACCC0F4" w14:textId="77777777" w:rsidR="00AA04F6" w:rsidRPr="00DB2F94" w:rsidRDefault="00AA04F6" w:rsidP="00AA04F6">
      <w:pPr>
        <w:pStyle w:val="Heading2"/>
      </w:pPr>
      <w:r w:rsidRPr="00DB2F94">
        <w:t>8.5</w:t>
      </w:r>
      <w:r w:rsidRPr="00DB2F94">
        <w:tab/>
        <w:t xml:space="preserve">Network Energy Saving </w:t>
      </w:r>
      <w:proofErr w:type="spellStart"/>
      <w:r w:rsidRPr="00DB2F94">
        <w:t>Enh</w:t>
      </w:r>
      <w:proofErr w:type="spellEnd"/>
      <w:r w:rsidRPr="00DB2F94">
        <w:t>.</w:t>
      </w:r>
    </w:p>
    <w:p w14:paraId="5C1317D2" w14:textId="77777777" w:rsidR="00AA04F6" w:rsidRPr="00DB2F94" w:rsidRDefault="00AA04F6" w:rsidP="00AA04F6">
      <w:pPr>
        <w:pStyle w:val="Comments"/>
      </w:pPr>
      <w:r w:rsidRPr="00DB2F94">
        <w:t>(</w:t>
      </w:r>
      <w:r w:rsidRPr="00DB2F94">
        <w:rPr>
          <w:rFonts w:eastAsia="Malgun Gothic" w:cs="Arial"/>
          <w:szCs w:val="20"/>
          <w:lang w:val="en-US" w:eastAsia="en-US"/>
        </w:rPr>
        <w:t>Netw_Energy_NR_enh-Core</w:t>
      </w:r>
      <w:r w:rsidRPr="00DB2F94">
        <w:t xml:space="preserve">; leading WG: RAN1; REL-19; WID: </w:t>
      </w:r>
      <w:hyperlink r:id="rId11" w:history="1">
        <w:r w:rsidRPr="00DB2F94">
          <w:rPr>
            <w:rStyle w:val="Hyperlink"/>
          </w:rPr>
          <w:t>RP-24</w:t>
        </w:r>
        <w:r>
          <w:rPr>
            <w:rStyle w:val="Hyperlink"/>
          </w:rPr>
          <w:t>2354</w:t>
        </w:r>
      </w:hyperlink>
      <w:r w:rsidRPr="00DB2F94">
        <w:t>)</w:t>
      </w:r>
    </w:p>
    <w:p w14:paraId="6385C28E" w14:textId="77777777" w:rsidR="00AA04F6" w:rsidRPr="00DB2F94" w:rsidRDefault="00AA04F6" w:rsidP="00AA04F6">
      <w:pPr>
        <w:pStyle w:val="Comments"/>
      </w:pPr>
      <w:r w:rsidRPr="00DB2F94">
        <w:t>Time budget: 1 TU</w:t>
      </w:r>
    </w:p>
    <w:p w14:paraId="1D85B7AD" w14:textId="77777777" w:rsidR="00AA04F6" w:rsidRPr="00DB2F94" w:rsidRDefault="00AA04F6" w:rsidP="00AA04F6">
      <w:pPr>
        <w:pStyle w:val="Comments"/>
      </w:pPr>
      <w:r w:rsidRPr="00DB2F94">
        <w:t xml:space="preserve">Tdoc Limitation: 3 tdocs </w:t>
      </w:r>
    </w:p>
    <w:p w14:paraId="2DE42584" w14:textId="77777777" w:rsidR="00AA04F6" w:rsidRPr="00DB2F94" w:rsidRDefault="00AA04F6" w:rsidP="00AA04F6">
      <w:pPr>
        <w:pStyle w:val="Heading3"/>
      </w:pPr>
      <w:r w:rsidRPr="00DB2F94">
        <w:t>8.5.1</w:t>
      </w:r>
      <w:r w:rsidRPr="00DB2F94">
        <w:tab/>
        <w:t>Organizational</w:t>
      </w:r>
    </w:p>
    <w:p w14:paraId="247FFF3D" w14:textId="77777777" w:rsidR="00AA04F6" w:rsidRPr="00DB2F94" w:rsidRDefault="00AA04F6" w:rsidP="00AA04F6">
      <w:pPr>
        <w:pStyle w:val="Comments"/>
        <w:rPr>
          <w:lang w:val="en-US"/>
        </w:rPr>
      </w:pPr>
      <w:r w:rsidRPr="00DB2F94">
        <w:t xml:space="preserve">Including incoming LSs and rapporteur inputs. </w:t>
      </w:r>
      <w:r w:rsidRPr="00DB2F94">
        <w:rPr>
          <w:lang w:val="en-US"/>
        </w:rPr>
        <w:t xml:space="preserve"> </w:t>
      </w:r>
    </w:p>
    <w:p w14:paraId="5D6F892C" w14:textId="3EAC6FEC" w:rsidR="00AA04F6" w:rsidRDefault="00AA04F6" w:rsidP="00AA04F6">
      <w:pPr>
        <w:pStyle w:val="Doc-title"/>
      </w:pPr>
      <w:r>
        <w:t>R2-2409520</w:t>
      </w:r>
      <w:r>
        <w:tab/>
        <w:t>LS on SSB adaptation (R4-2416911; contact: Apple)</w:t>
      </w:r>
      <w:r>
        <w:tab/>
        <w:t>RAN4</w:t>
      </w:r>
      <w:r>
        <w:tab/>
        <w:t>LS in</w:t>
      </w:r>
      <w:r>
        <w:tab/>
        <w:t>Rel-19</w:t>
      </w:r>
      <w:r>
        <w:tab/>
        <w:t>Netw_Energy_NR_enh-Core</w:t>
      </w:r>
      <w:r>
        <w:tab/>
        <w:t>To:RAN2</w:t>
      </w:r>
      <w:r>
        <w:tab/>
        <w:t>Cc:RAN1</w:t>
      </w:r>
    </w:p>
    <w:p w14:paraId="007BF8B3" w14:textId="7ED44898" w:rsidR="001841CE" w:rsidRDefault="00955099" w:rsidP="00955099">
      <w:pPr>
        <w:pStyle w:val="Agreement"/>
      </w:pPr>
      <w:r>
        <w:t>Noted.</w:t>
      </w:r>
    </w:p>
    <w:p w14:paraId="69015DD1" w14:textId="77777777" w:rsidR="00955099" w:rsidRPr="001841CE" w:rsidRDefault="00955099" w:rsidP="001841CE">
      <w:pPr>
        <w:pStyle w:val="Doc-text2"/>
      </w:pPr>
    </w:p>
    <w:p w14:paraId="1AEE37CD" w14:textId="4AD642E3" w:rsidR="00AA04F6" w:rsidRDefault="00AA04F6" w:rsidP="00AA04F6">
      <w:pPr>
        <w:pStyle w:val="Doc-title"/>
      </w:pPr>
      <w:r>
        <w:t>R2-2409521</w:t>
      </w:r>
      <w:r>
        <w:tab/>
        <w:t>LS on SSB relation in On-demand SSB and SSB adaptation on Scell (R4-2416913; contact: Ericsson)</w:t>
      </w:r>
      <w:r>
        <w:tab/>
        <w:t>RAN4</w:t>
      </w:r>
      <w:r>
        <w:tab/>
        <w:t>LS in</w:t>
      </w:r>
      <w:r>
        <w:tab/>
        <w:t>Rel-19</w:t>
      </w:r>
      <w:r>
        <w:tab/>
        <w:t>Netw_Energy_NR_enh-Core</w:t>
      </w:r>
      <w:r>
        <w:tab/>
        <w:t>To:RAN1</w:t>
      </w:r>
      <w:r>
        <w:tab/>
        <w:t>Cc:RAN2</w:t>
      </w:r>
    </w:p>
    <w:p w14:paraId="18D0CCFE" w14:textId="3740308B" w:rsidR="00955099" w:rsidRPr="00955099" w:rsidRDefault="00955099" w:rsidP="00955099">
      <w:pPr>
        <w:pStyle w:val="Agreement"/>
      </w:pPr>
      <w:r>
        <w:t>Noted.</w:t>
      </w:r>
    </w:p>
    <w:p w14:paraId="3FDF6CA5" w14:textId="77777777" w:rsidR="00AA04F6" w:rsidRDefault="00AA04F6" w:rsidP="00AA04F6">
      <w:pPr>
        <w:pStyle w:val="Doc-title"/>
      </w:pPr>
    </w:p>
    <w:p w14:paraId="7957C01E" w14:textId="77777777" w:rsidR="00AA04F6" w:rsidRPr="00DB2F94" w:rsidRDefault="00AA04F6" w:rsidP="00AA04F6">
      <w:pPr>
        <w:pStyle w:val="Heading3"/>
      </w:pPr>
      <w:r w:rsidRPr="00DB2F94">
        <w:t>8.5.2</w:t>
      </w:r>
      <w:r w:rsidRPr="00DB2F94">
        <w:tab/>
      </w:r>
      <w:r w:rsidRPr="00DB2F94">
        <w:rPr>
          <w:rFonts w:eastAsia="Times New Roman"/>
        </w:rPr>
        <w:t xml:space="preserve">On-demand SSB </w:t>
      </w:r>
      <w:proofErr w:type="spellStart"/>
      <w:r w:rsidRPr="00DB2F94">
        <w:rPr>
          <w:rFonts w:eastAsia="Times New Roman"/>
        </w:rPr>
        <w:t>SCell</w:t>
      </w:r>
      <w:proofErr w:type="spellEnd"/>
      <w:r w:rsidRPr="00DB2F94">
        <w:rPr>
          <w:rFonts w:eastAsia="Times New Roman"/>
        </w:rPr>
        <w:t xml:space="preserve"> operation</w:t>
      </w:r>
    </w:p>
    <w:p w14:paraId="3672385C" w14:textId="77777777" w:rsidR="00AA04F6" w:rsidRPr="00DB2F94" w:rsidRDefault="00AA04F6" w:rsidP="00AA04F6">
      <w:pPr>
        <w:pStyle w:val="Comments"/>
        <w:rPr>
          <w:lang w:val="en-US"/>
        </w:rPr>
      </w:pPr>
      <w:r>
        <w:rPr>
          <w:rFonts w:eastAsia="Times New Roman" w:cs="Arial"/>
          <w:szCs w:val="20"/>
        </w:rPr>
        <w:t xml:space="preserve">Remaining open issues on L3 measurement from RAN2#127b, including L3 measurement framework, whether always-on SSB and/or OD-SSB are measured in case 2, etc. Further details of OD-SSB MAC CE (dependent on RAN1 progress). </w:t>
      </w:r>
    </w:p>
    <w:p w14:paraId="6A9D2D68" w14:textId="77777777" w:rsidR="00F917CA" w:rsidRDefault="00F917CA" w:rsidP="00AA04F6">
      <w:pPr>
        <w:pStyle w:val="Doc-title"/>
      </w:pPr>
    </w:p>
    <w:p w14:paraId="00B3C081" w14:textId="6B5F4916" w:rsidR="00F917CA" w:rsidRPr="00866169" w:rsidRDefault="00866169" w:rsidP="00AA04F6">
      <w:pPr>
        <w:pStyle w:val="Doc-title"/>
        <w:rPr>
          <w:b/>
        </w:rPr>
      </w:pPr>
      <w:r w:rsidRPr="00866169">
        <w:rPr>
          <w:b/>
        </w:rPr>
        <w:t xml:space="preserve">1. </w:t>
      </w:r>
      <w:r>
        <w:rPr>
          <w:b/>
        </w:rPr>
        <w:t xml:space="preserve">MAC CE </w:t>
      </w:r>
    </w:p>
    <w:p w14:paraId="4AF8421A" w14:textId="7E99363A" w:rsidR="00866169" w:rsidRDefault="00866169" w:rsidP="00866169">
      <w:pPr>
        <w:pStyle w:val="Doc-title"/>
      </w:pPr>
      <w:r>
        <w:t>R2-2410255</w:t>
      </w:r>
      <w:r>
        <w:tab/>
        <w:t>On demand SSB handling</w:t>
      </w:r>
      <w:r>
        <w:tab/>
        <w:t>Nokia, Nokia Shanghai Bell</w:t>
      </w:r>
      <w:r>
        <w:tab/>
        <w:t>discussion</w:t>
      </w:r>
      <w:r>
        <w:tab/>
        <w:t>Rel-19</w:t>
      </w:r>
      <w:r>
        <w:tab/>
        <w:t>Netw_Energy_NR_enh-Core</w:t>
      </w:r>
    </w:p>
    <w:p w14:paraId="534F2173" w14:textId="77777777" w:rsidR="00866169" w:rsidRDefault="00866169" w:rsidP="00866169">
      <w:pPr>
        <w:pStyle w:val="Doc-text2"/>
        <w:ind w:left="1253" w:firstLine="0"/>
      </w:pPr>
      <w:r>
        <w:t>Proposal 2: The different periodicities are configured as different OD-SSB configurations in RRC and MAC indicates which OD-SSB configuration ID to be activated, which is forward compatible if other parameters also introduced in RAN1.</w:t>
      </w:r>
    </w:p>
    <w:p w14:paraId="56C259E9" w14:textId="1DC30D26" w:rsidR="00866169" w:rsidRPr="00866169" w:rsidRDefault="00866169" w:rsidP="00866169">
      <w:pPr>
        <w:pStyle w:val="Doc-text2"/>
        <w:ind w:left="1253" w:firstLine="0"/>
      </w:pPr>
      <w:r>
        <w:lastRenderedPageBreak/>
        <w:t xml:space="preserve">Proposal 3: The new MAC-CE for OD-SSB includes a bitmap for the </w:t>
      </w:r>
      <w:proofErr w:type="spellStart"/>
      <w:r>
        <w:t>SCell</w:t>
      </w:r>
      <w:proofErr w:type="spellEnd"/>
      <w:r>
        <w:t xml:space="preserve">(s) with OD-SSB to be activated and the indication of the activated SSB configuration ID for each </w:t>
      </w:r>
      <w:proofErr w:type="spellStart"/>
      <w:r>
        <w:t>SCell</w:t>
      </w:r>
      <w:proofErr w:type="spellEnd"/>
      <w:r>
        <w:t>.</w:t>
      </w:r>
    </w:p>
    <w:p w14:paraId="3A38B2FC" w14:textId="40834B62" w:rsidR="00F917CA" w:rsidRDefault="00F917CA" w:rsidP="00AA04F6">
      <w:pPr>
        <w:pStyle w:val="Doc-title"/>
      </w:pPr>
    </w:p>
    <w:p w14:paraId="2B641F63" w14:textId="74F207E6" w:rsidR="00866169" w:rsidRPr="00866169" w:rsidRDefault="00866169" w:rsidP="00866169">
      <w:pPr>
        <w:pStyle w:val="Doc-title"/>
        <w:rPr>
          <w:b/>
        </w:rPr>
      </w:pPr>
      <w:r>
        <w:rPr>
          <w:b/>
        </w:rPr>
        <w:t>2</w:t>
      </w:r>
      <w:r w:rsidRPr="00866169">
        <w:rPr>
          <w:b/>
        </w:rPr>
        <w:t xml:space="preserve">. </w:t>
      </w:r>
      <w:r>
        <w:rPr>
          <w:b/>
        </w:rPr>
        <w:t xml:space="preserve">L3 RRM </w:t>
      </w:r>
    </w:p>
    <w:p w14:paraId="6530F7ED" w14:textId="77777777" w:rsidR="00866169" w:rsidRDefault="00866169" w:rsidP="00866169">
      <w:pPr>
        <w:pStyle w:val="Doc-title"/>
      </w:pPr>
      <w:r>
        <w:t>R2-2409940</w:t>
      </w:r>
      <w:r>
        <w:tab/>
        <w:t>Discussion on on-demand SSB for SCell</w:t>
      </w:r>
      <w:r>
        <w:tab/>
        <w:t>Apple</w:t>
      </w:r>
      <w:r>
        <w:tab/>
        <w:t>discussion</w:t>
      </w:r>
      <w:r>
        <w:tab/>
        <w:t>Rel-19</w:t>
      </w:r>
      <w:r>
        <w:tab/>
        <w:t>Netw_Energy_NR_enh-Core</w:t>
      </w:r>
    </w:p>
    <w:p w14:paraId="3727A7F6" w14:textId="77777777" w:rsidR="00866169" w:rsidRDefault="00866169" w:rsidP="00866169">
      <w:pPr>
        <w:pStyle w:val="Doc-text2"/>
        <w:ind w:left="1253" w:firstLine="0"/>
      </w:pPr>
      <w:r>
        <w:t>Proposal 5: Keep SMTC based L3 RRM framework for OD-SSB case 1 and case 2 (i.e. not allow UE autonomous SSB measurement outside of SMTC).</w:t>
      </w:r>
    </w:p>
    <w:p w14:paraId="07EFB63D" w14:textId="07635AF1" w:rsidR="00866169" w:rsidRDefault="00866169" w:rsidP="00866169">
      <w:pPr>
        <w:pStyle w:val="Doc-text2"/>
        <w:ind w:left="1253" w:firstLine="0"/>
      </w:pPr>
      <w:r>
        <w:t>Proposal 6: For case 2, introduce dynamic adaptation between different SMTC configurations depending on whether OD-SSB is activated / deactivated. FFS how to configure OD-SSB dedicated SMTC configuration (e.g. in the same MO of always-on SSB or in an OD-SSB dedicated MO).</w:t>
      </w:r>
    </w:p>
    <w:p w14:paraId="33979C66" w14:textId="323ED7B2" w:rsidR="00866169" w:rsidRDefault="00866169" w:rsidP="00866169">
      <w:pPr>
        <w:pStyle w:val="Doc-text2"/>
        <w:ind w:left="0" w:firstLine="0"/>
      </w:pPr>
    </w:p>
    <w:p w14:paraId="1FFC0F4F" w14:textId="47CF7DC1" w:rsidR="00866169" w:rsidRDefault="00866169" w:rsidP="00866169">
      <w:pPr>
        <w:pStyle w:val="Doc-title"/>
      </w:pPr>
      <w:r>
        <w:t>R2-2409596</w:t>
      </w:r>
      <w:r>
        <w:tab/>
        <w:t>Consideration on on-demand SSB SCell operation</w:t>
      </w:r>
      <w:r>
        <w:tab/>
        <w:t>CATT</w:t>
      </w:r>
      <w:r>
        <w:tab/>
        <w:t>discussion</w:t>
      </w:r>
      <w:r>
        <w:tab/>
        <w:t>Rel-19</w:t>
      </w:r>
      <w:r>
        <w:tab/>
        <w:t>Netw_Energy_NR_enh-Core</w:t>
      </w:r>
    </w:p>
    <w:p w14:paraId="7E1826DB" w14:textId="1BE9F684" w:rsidR="00866169" w:rsidRPr="00866169" w:rsidRDefault="00866169" w:rsidP="00866169">
      <w:pPr>
        <w:pStyle w:val="Doc-text2"/>
        <w:ind w:left="1253" w:firstLine="0"/>
      </w:pPr>
      <w:r w:rsidRPr="000306AC">
        <w:t>Proposal 1: The RRM measurement of OD-SSB can be performed based on OD-SSB pattern while ignoring SMTC when OD-SSB is transmitted.</w:t>
      </w:r>
    </w:p>
    <w:p w14:paraId="2FE59C1C" w14:textId="77777777" w:rsidR="00866169" w:rsidRDefault="00866169" w:rsidP="00866169">
      <w:pPr>
        <w:pStyle w:val="Doc-text2"/>
        <w:ind w:left="0" w:firstLine="0"/>
      </w:pPr>
    </w:p>
    <w:p w14:paraId="6E20355D" w14:textId="77777777" w:rsidR="00866169" w:rsidRPr="00866169" w:rsidRDefault="00866169" w:rsidP="00866169">
      <w:pPr>
        <w:pStyle w:val="Doc-text2"/>
      </w:pPr>
    </w:p>
    <w:p w14:paraId="56E8E5D5" w14:textId="0AECD1C9" w:rsidR="00AA04F6" w:rsidRDefault="00AA04F6" w:rsidP="00AA04F6">
      <w:pPr>
        <w:pStyle w:val="Doc-title"/>
      </w:pPr>
      <w:r>
        <w:t>R2-2409550</w:t>
      </w:r>
      <w:r>
        <w:tab/>
        <w:t>Discussion on On-Demand SSB</w:t>
      </w:r>
      <w:r>
        <w:tab/>
        <w:t>OPPO</w:t>
      </w:r>
      <w:r>
        <w:tab/>
        <w:t>discussion</w:t>
      </w:r>
      <w:r>
        <w:tab/>
        <w:t>Rel-19</w:t>
      </w:r>
      <w:r>
        <w:tab/>
        <w:t>Netw_Energy_NR_enh-Core</w:t>
      </w:r>
    </w:p>
    <w:p w14:paraId="3FC5F000" w14:textId="77777777" w:rsidR="00AA04F6" w:rsidRDefault="00AA04F6" w:rsidP="00AA04F6">
      <w:pPr>
        <w:pStyle w:val="Doc-title"/>
      </w:pPr>
      <w:r>
        <w:t>R2-2409596</w:t>
      </w:r>
      <w:r>
        <w:tab/>
        <w:t>Consideration on on-demand SSB SCell operation</w:t>
      </w:r>
      <w:r>
        <w:tab/>
        <w:t>CATT</w:t>
      </w:r>
      <w:r>
        <w:tab/>
        <w:t>discussion</w:t>
      </w:r>
      <w:r>
        <w:tab/>
        <w:t>Rel-19</w:t>
      </w:r>
      <w:r>
        <w:tab/>
        <w:t>Netw_Energy_NR_enh-Core</w:t>
      </w:r>
    </w:p>
    <w:p w14:paraId="2794FEC0" w14:textId="77777777" w:rsidR="00AA04F6" w:rsidRDefault="00AA04F6" w:rsidP="00AA04F6">
      <w:pPr>
        <w:pStyle w:val="Doc-title"/>
      </w:pPr>
      <w:r>
        <w:t>R2-2409696</w:t>
      </w:r>
      <w:r>
        <w:tab/>
        <w:t>On-demand SSB SCell Operation</w:t>
      </w:r>
      <w:r>
        <w:tab/>
        <w:t>Samsung</w:t>
      </w:r>
      <w:r>
        <w:tab/>
        <w:t>discussion</w:t>
      </w:r>
      <w:r>
        <w:tab/>
        <w:t>Rel-19</w:t>
      </w:r>
      <w:r>
        <w:tab/>
        <w:t>Netw_Energy_NR_enh-Core</w:t>
      </w:r>
    </w:p>
    <w:p w14:paraId="19FDE1EC" w14:textId="77777777" w:rsidR="00AA04F6" w:rsidRDefault="00AA04F6" w:rsidP="00AA04F6">
      <w:pPr>
        <w:pStyle w:val="Doc-title"/>
      </w:pPr>
      <w:r>
        <w:t>R2-2409926</w:t>
      </w:r>
      <w:r>
        <w:tab/>
        <w:t>On-demand SSB SCell operation</w:t>
      </w:r>
      <w:r>
        <w:tab/>
        <w:t>LG Electronics Inc.</w:t>
      </w:r>
      <w:r>
        <w:tab/>
        <w:t>discussion</w:t>
      </w:r>
      <w:r>
        <w:tab/>
        <w:t>Rel-19</w:t>
      </w:r>
      <w:r>
        <w:tab/>
        <w:t>Netw_Energy_NR_enh-Core</w:t>
      </w:r>
    </w:p>
    <w:p w14:paraId="3BD0C9DD" w14:textId="77777777" w:rsidR="00AA04F6" w:rsidRDefault="00AA04F6" w:rsidP="00AA04F6">
      <w:pPr>
        <w:pStyle w:val="Doc-title"/>
      </w:pPr>
      <w:r>
        <w:t>R2-2409940</w:t>
      </w:r>
      <w:r>
        <w:tab/>
        <w:t>Discussion on on-demand SSB for SCell</w:t>
      </w:r>
      <w:r>
        <w:tab/>
        <w:t>Apple</w:t>
      </w:r>
      <w:r>
        <w:tab/>
        <w:t>discussion</w:t>
      </w:r>
      <w:r>
        <w:tab/>
        <w:t>Rel-19</w:t>
      </w:r>
      <w:r>
        <w:tab/>
        <w:t>Netw_Energy_NR_enh-Core</w:t>
      </w:r>
    </w:p>
    <w:p w14:paraId="53DD06CA" w14:textId="77777777" w:rsidR="00AA04F6" w:rsidRDefault="00AA04F6" w:rsidP="00AA04F6">
      <w:pPr>
        <w:pStyle w:val="Doc-title"/>
      </w:pPr>
      <w:r>
        <w:t>R2-2410014</w:t>
      </w:r>
      <w:r>
        <w:tab/>
        <w:t>Discussion on on-demand SSB SCell operation</w:t>
      </w:r>
      <w:r>
        <w:tab/>
        <w:t>Sharp</w:t>
      </w:r>
      <w:r>
        <w:tab/>
        <w:t>discussion</w:t>
      </w:r>
      <w:r>
        <w:tab/>
        <w:t>Rel-19</w:t>
      </w:r>
    </w:p>
    <w:p w14:paraId="615A559D" w14:textId="77777777" w:rsidR="00AA04F6" w:rsidRDefault="00AA04F6" w:rsidP="00AA04F6">
      <w:pPr>
        <w:pStyle w:val="Doc-title"/>
      </w:pPr>
      <w:r>
        <w:t>R2-2410015</w:t>
      </w:r>
      <w:r>
        <w:tab/>
        <w:t>Discussion on on-demand SSB</w:t>
      </w:r>
      <w:r>
        <w:tab/>
        <w:t>Xiaomi</w:t>
      </w:r>
      <w:r>
        <w:tab/>
        <w:t>discussion</w:t>
      </w:r>
    </w:p>
    <w:p w14:paraId="619346E5" w14:textId="77777777" w:rsidR="00AA04F6" w:rsidRDefault="00AA04F6" w:rsidP="00AA04F6">
      <w:pPr>
        <w:pStyle w:val="Doc-title"/>
      </w:pPr>
      <w:r>
        <w:t>R2-2410061</w:t>
      </w:r>
      <w:r>
        <w:tab/>
        <w:t>Further discussion on On-demand SSB for SCell</w:t>
      </w:r>
      <w:r>
        <w:tab/>
        <w:t>NEC</w:t>
      </w:r>
      <w:r>
        <w:tab/>
        <w:t>discussion</w:t>
      </w:r>
      <w:r>
        <w:tab/>
        <w:t>Rel-19</w:t>
      </w:r>
      <w:r>
        <w:tab/>
        <w:t>Netw_Energy_NR_enh-Core</w:t>
      </w:r>
    </w:p>
    <w:p w14:paraId="6A139761" w14:textId="77777777" w:rsidR="00AA04F6" w:rsidRDefault="00AA04F6" w:rsidP="00AA04F6">
      <w:pPr>
        <w:pStyle w:val="Doc-title"/>
      </w:pPr>
      <w:r>
        <w:t>R2-2410145</w:t>
      </w:r>
      <w:r>
        <w:tab/>
        <w:t>Discussion on on-demand SSB SCell operation</w:t>
      </w:r>
      <w:r>
        <w:tab/>
        <w:t>Fujitsu</w:t>
      </w:r>
      <w:r>
        <w:tab/>
        <w:t>discussion</w:t>
      </w:r>
      <w:r>
        <w:tab/>
        <w:t>Rel-19</w:t>
      </w:r>
      <w:r>
        <w:tab/>
        <w:t>Netw_Energy_NR_enh-Core</w:t>
      </w:r>
    </w:p>
    <w:p w14:paraId="0CA35C6D" w14:textId="77777777" w:rsidR="00AA04F6" w:rsidRDefault="00AA04F6" w:rsidP="00AA04F6">
      <w:pPr>
        <w:pStyle w:val="Doc-title"/>
      </w:pPr>
      <w:r>
        <w:t>R2-2410163</w:t>
      </w:r>
      <w:r>
        <w:tab/>
        <w:t>On-demand SSB SCell operation in connected mode</w:t>
      </w:r>
      <w:r>
        <w:tab/>
        <w:t>ZTE Corporation, Sanechips</w:t>
      </w:r>
      <w:r>
        <w:tab/>
        <w:t>discussion</w:t>
      </w:r>
      <w:r>
        <w:tab/>
        <w:t>Rel-19</w:t>
      </w:r>
      <w:r>
        <w:tab/>
        <w:t>Netw_Energy_NR_enh-Core</w:t>
      </w:r>
    </w:p>
    <w:p w14:paraId="721D828F" w14:textId="77777777" w:rsidR="00AA04F6" w:rsidRDefault="00AA04F6" w:rsidP="00AA04F6">
      <w:pPr>
        <w:pStyle w:val="Doc-title"/>
      </w:pPr>
      <w:r>
        <w:t>R2-2410255</w:t>
      </w:r>
      <w:r>
        <w:tab/>
        <w:t>On demand SSB handling</w:t>
      </w:r>
      <w:r>
        <w:tab/>
        <w:t>Nokia, Nokia Shanghai Bell</w:t>
      </w:r>
      <w:r>
        <w:tab/>
        <w:t>discussion</w:t>
      </w:r>
      <w:r>
        <w:tab/>
        <w:t>Rel-19</w:t>
      </w:r>
      <w:r>
        <w:tab/>
        <w:t>Netw_Energy_NR_enh-Core</w:t>
      </w:r>
    </w:p>
    <w:p w14:paraId="7126944B" w14:textId="77777777" w:rsidR="00AA04F6" w:rsidRDefault="00AA04F6" w:rsidP="00AA04F6">
      <w:pPr>
        <w:pStyle w:val="Doc-title"/>
      </w:pPr>
      <w:r>
        <w:t>R2-2410284</w:t>
      </w:r>
      <w:r>
        <w:tab/>
        <w:t>Issues on the procedure of on-demand SSB SCell operation</w:t>
      </w:r>
      <w:r>
        <w:tab/>
        <w:t>Lenovo</w:t>
      </w:r>
      <w:r>
        <w:tab/>
        <w:t>discussion</w:t>
      </w:r>
      <w:r>
        <w:tab/>
        <w:t>Rel-19</w:t>
      </w:r>
    </w:p>
    <w:p w14:paraId="7013F442" w14:textId="77777777" w:rsidR="00AA04F6" w:rsidRDefault="00AA04F6" w:rsidP="00AA04F6">
      <w:pPr>
        <w:pStyle w:val="Doc-title"/>
      </w:pPr>
      <w:r>
        <w:t>R2-2410320</w:t>
      </w:r>
      <w:r>
        <w:tab/>
        <w:t>Discussion on On demand SSB for Scell</w:t>
      </w:r>
      <w:r>
        <w:tab/>
        <w:t>CMCC</w:t>
      </w:r>
      <w:r>
        <w:tab/>
        <w:t>discussion</w:t>
      </w:r>
      <w:r>
        <w:tab/>
        <w:t>Rel-19</w:t>
      </w:r>
      <w:r>
        <w:tab/>
        <w:t>Netw_Energy_NR_enh-Core</w:t>
      </w:r>
    </w:p>
    <w:p w14:paraId="488E8149" w14:textId="77777777" w:rsidR="00AA04F6" w:rsidRDefault="00AA04F6" w:rsidP="00AA04F6">
      <w:pPr>
        <w:pStyle w:val="Doc-title"/>
      </w:pPr>
      <w:r>
        <w:t>R2-2410380</w:t>
      </w:r>
      <w:r>
        <w:tab/>
        <w:t>On-demand SSB Scell operation discussion</w:t>
      </w:r>
      <w:r>
        <w:tab/>
        <w:t>Sony</w:t>
      </w:r>
      <w:r>
        <w:tab/>
        <w:t>discussion</w:t>
      </w:r>
      <w:r>
        <w:tab/>
        <w:t>Rel-19</w:t>
      </w:r>
      <w:r>
        <w:tab/>
        <w:t>Netw_Energy_NR_enh-Core</w:t>
      </w:r>
    </w:p>
    <w:p w14:paraId="1E02AA5C" w14:textId="77777777" w:rsidR="00AA04F6" w:rsidRDefault="00AA04F6" w:rsidP="00AA04F6">
      <w:pPr>
        <w:pStyle w:val="Doc-title"/>
      </w:pPr>
      <w:r>
        <w:t>R2-2410398</w:t>
      </w:r>
      <w:r>
        <w:tab/>
        <w:t>Discussion on on-demand SSB for NES</w:t>
      </w:r>
      <w:r>
        <w:tab/>
        <w:t>Ericsson</w:t>
      </w:r>
      <w:r>
        <w:tab/>
        <w:t>discussion</w:t>
      </w:r>
      <w:r>
        <w:tab/>
        <w:t>Rel-19</w:t>
      </w:r>
      <w:r>
        <w:tab/>
        <w:t>Netw_Energy_NR_enh-Core</w:t>
      </w:r>
    </w:p>
    <w:p w14:paraId="674E40EB" w14:textId="77777777" w:rsidR="00AA04F6" w:rsidRDefault="00AA04F6" w:rsidP="00AA04F6">
      <w:pPr>
        <w:pStyle w:val="Doc-title"/>
      </w:pPr>
      <w:r>
        <w:t>R2-2410426</w:t>
      </w:r>
      <w:r>
        <w:tab/>
        <w:t>Discussion on On-demand SSB SCell Operation</w:t>
      </w:r>
      <w:r>
        <w:tab/>
        <w:t>Qualcomm Incorporated</w:t>
      </w:r>
      <w:r>
        <w:tab/>
        <w:t>discussion</w:t>
      </w:r>
    </w:p>
    <w:p w14:paraId="401D6BBC" w14:textId="77777777" w:rsidR="00AA04F6" w:rsidRDefault="00AA04F6" w:rsidP="00AA04F6">
      <w:pPr>
        <w:pStyle w:val="Doc-title"/>
      </w:pPr>
      <w:r>
        <w:t>R2-2410432</w:t>
      </w:r>
      <w:r>
        <w:tab/>
        <w:t>Discussion on on-demand SSB SCell operation for NES</w:t>
      </w:r>
      <w:r>
        <w:tab/>
        <w:t>Huawei, HiSilicon</w:t>
      </w:r>
      <w:r>
        <w:tab/>
        <w:t>discussion</w:t>
      </w:r>
      <w:r>
        <w:tab/>
        <w:t>Rel-19</w:t>
      </w:r>
      <w:r>
        <w:tab/>
        <w:t>Netw_Energy_NR_enh-Core</w:t>
      </w:r>
    </w:p>
    <w:p w14:paraId="43BAE882" w14:textId="77777777" w:rsidR="00AA04F6" w:rsidRDefault="00AA04F6" w:rsidP="00AA04F6">
      <w:pPr>
        <w:pStyle w:val="Doc-title"/>
      </w:pPr>
      <w:r>
        <w:t>R2-2410472</w:t>
      </w:r>
      <w:r>
        <w:tab/>
        <w:t>On demand SSB transmission for SCell</w:t>
      </w:r>
      <w:r>
        <w:tab/>
        <w:t>InterDigital</w:t>
      </w:r>
      <w:r>
        <w:tab/>
        <w:t>discussion</w:t>
      </w:r>
      <w:r>
        <w:tab/>
        <w:t>Rel-19</w:t>
      </w:r>
      <w:r>
        <w:tab/>
        <w:t>Netw_Energy_NR_enh-Core</w:t>
      </w:r>
    </w:p>
    <w:p w14:paraId="74769B90" w14:textId="77777777" w:rsidR="00AA04F6" w:rsidRDefault="00AA04F6" w:rsidP="00AA04F6">
      <w:pPr>
        <w:pStyle w:val="Doc-title"/>
      </w:pPr>
      <w:r>
        <w:t>R2-2410600</w:t>
      </w:r>
      <w:r>
        <w:tab/>
        <w:t>Discussion on on-demand SSB SCell operation</w:t>
      </w:r>
      <w:r>
        <w:tab/>
        <w:t>NTT DOCOMO INC.</w:t>
      </w:r>
      <w:r>
        <w:tab/>
        <w:t>discussion</w:t>
      </w:r>
      <w:r>
        <w:tab/>
        <w:t>Rel-19</w:t>
      </w:r>
    </w:p>
    <w:p w14:paraId="053AE970" w14:textId="77777777" w:rsidR="00AA04F6" w:rsidRDefault="00AA04F6" w:rsidP="00AA04F6">
      <w:pPr>
        <w:pStyle w:val="Doc-title"/>
      </w:pPr>
      <w:r>
        <w:t>R2-2410788</w:t>
      </w:r>
      <w:r>
        <w:tab/>
        <w:t>Remaining issues of on-demand SSB SCell operation</w:t>
      </w:r>
      <w:r>
        <w:tab/>
        <w:t>vivo</w:t>
      </w:r>
      <w:r>
        <w:tab/>
        <w:t>discussion</w:t>
      </w:r>
      <w:r>
        <w:tab/>
        <w:t>Rel-19</w:t>
      </w:r>
      <w:r>
        <w:tab/>
        <w:t>Netw_Energy_NR_enh-Core</w:t>
      </w:r>
    </w:p>
    <w:p w14:paraId="401A268F" w14:textId="77777777" w:rsidR="00AA04F6" w:rsidRDefault="00AA04F6" w:rsidP="00AA04F6">
      <w:pPr>
        <w:pStyle w:val="Doc-title"/>
      </w:pPr>
      <w:r>
        <w:t>R2-2410849</w:t>
      </w:r>
      <w:r>
        <w:tab/>
        <w:t>Discussion on OD-SSB</w:t>
      </w:r>
      <w:r>
        <w:tab/>
        <w:t>Rakuten Mobile, Inc</w:t>
      </w:r>
      <w:r>
        <w:tab/>
        <w:t>discussion</w:t>
      </w:r>
      <w:r>
        <w:tab/>
        <w:t>Rel-19</w:t>
      </w:r>
    </w:p>
    <w:p w14:paraId="4646109E" w14:textId="77777777" w:rsidR="00AA04F6" w:rsidRDefault="00AA04F6" w:rsidP="00AA04F6">
      <w:pPr>
        <w:pStyle w:val="Doc-title"/>
      </w:pPr>
    </w:p>
    <w:p w14:paraId="08F860FB" w14:textId="77777777" w:rsidR="00AA04F6" w:rsidRPr="00DB2F94" w:rsidRDefault="00AA04F6" w:rsidP="00AA04F6">
      <w:pPr>
        <w:pStyle w:val="Heading3"/>
      </w:pPr>
      <w:r w:rsidRPr="00DB2F94">
        <w:lastRenderedPageBreak/>
        <w:t>8.5.3</w:t>
      </w:r>
      <w:r w:rsidRPr="00DB2F94">
        <w:tab/>
      </w:r>
      <w:r w:rsidRPr="00DB2F94">
        <w:rPr>
          <w:rFonts w:eastAsia="Times New Roman"/>
        </w:rPr>
        <w:t>On-demand SIB1</w:t>
      </w:r>
    </w:p>
    <w:p w14:paraId="3BAD4005" w14:textId="77777777" w:rsidR="00AA04F6" w:rsidRPr="00DB2F94" w:rsidRDefault="00AA04F6" w:rsidP="00AA04F6">
      <w:pPr>
        <w:pStyle w:val="Comments"/>
        <w:rPr>
          <w:lang w:val="en-US"/>
        </w:rPr>
      </w:pPr>
      <w:r>
        <w:t>Remaining open issues or further details of OD-SIB1, e.g. access restriction, UE behaviours related to OD-SIB1 request and failure case, how to allow NES UE to reselect to cells that are prevented from legacy UEs, UL WUS configuration details (if anything is missed from RAN2 point of view), etc.</w:t>
      </w:r>
      <w:r w:rsidDel="00B2431F">
        <w:t xml:space="preserve"> </w:t>
      </w:r>
    </w:p>
    <w:p w14:paraId="556DE133" w14:textId="77777777" w:rsidR="006736B1" w:rsidRDefault="006736B1" w:rsidP="00AA04F6">
      <w:pPr>
        <w:pStyle w:val="Doc-title"/>
      </w:pPr>
    </w:p>
    <w:p w14:paraId="12E184BF" w14:textId="77777777" w:rsidR="006736B1" w:rsidRPr="00C462D5" w:rsidRDefault="006736B1" w:rsidP="006736B1">
      <w:pPr>
        <w:pStyle w:val="Doc-title"/>
        <w:rPr>
          <w:b/>
        </w:rPr>
      </w:pPr>
      <w:r w:rsidRPr="00C462D5">
        <w:rPr>
          <w:b/>
        </w:rPr>
        <w:t xml:space="preserve">1. </w:t>
      </w:r>
      <w:r>
        <w:rPr>
          <w:b/>
        </w:rPr>
        <w:t>Access restriction for legacy UEs when SIB1 is not transmitted?</w:t>
      </w:r>
    </w:p>
    <w:p w14:paraId="70AE3E3E" w14:textId="77777777" w:rsidR="006736B1" w:rsidRDefault="006736B1" w:rsidP="006736B1">
      <w:pPr>
        <w:pStyle w:val="Doc-title"/>
      </w:pPr>
      <w:r>
        <w:t>R2-2409941</w:t>
      </w:r>
      <w:r>
        <w:tab/>
        <w:t>Discussion on on-demand SIB1</w:t>
      </w:r>
      <w:r>
        <w:tab/>
        <w:t>Apple</w:t>
      </w:r>
      <w:r>
        <w:tab/>
        <w:t>discussion</w:t>
      </w:r>
      <w:r>
        <w:tab/>
        <w:t>Rel-19</w:t>
      </w:r>
      <w:r>
        <w:tab/>
        <w:t>Netw_Energy_NR_enh-Core</w:t>
      </w:r>
    </w:p>
    <w:p w14:paraId="6796CCD4" w14:textId="77777777" w:rsidR="006736B1" w:rsidRDefault="006736B1" w:rsidP="006736B1">
      <w:pPr>
        <w:pStyle w:val="Doc-text2"/>
        <w:ind w:left="1253" w:firstLine="0"/>
      </w:pPr>
      <w:r w:rsidRPr="00717C6C">
        <w:t>Proposal 1: RAN2 confirm that “no SIB1 indication” in MIB of NES cell can bar legacy UEs according to latest RAN1 agreements on K_SSB value, and thereby no separate barring bit is needed.</w:t>
      </w:r>
    </w:p>
    <w:p w14:paraId="1F3CC80B" w14:textId="77777777" w:rsidR="006736B1" w:rsidRDefault="006736B1" w:rsidP="006736B1">
      <w:pPr>
        <w:pStyle w:val="Doc-text2"/>
        <w:ind w:left="1253" w:firstLine="0"/>
      </w:pPr>
    </w:p>
    <w:p w14:paraId="79D31E77" w14:textId="77777777" w:rsidR="006736B1" w:rsidRDefault="006736B1" w:rsidP="006736B1">
      <w:pPr>
        <w:pStyle w:val="Doc-title"/>
      </w:pPr>
      <w:r>
        <w:t>R2-2410256</w:t>
      </w:r>
      <w:r>
        <w:tab/>
        <w:t>On demand SIB1 handling</w:t>
      </w:r>
      <w:r>
        <w:tab/>
        <w:t>Nokia, Nokia Shanghai Bell</w:t>
      </w:r>
      <w:r>
        <w:tab/>
        <w:t>discussion</w:t>
      </w:r>
      <w:r>
        <w:tab/>
        <w:t>Rel-19</w:t>
      </w:r>
      <w:r>
        <w:tab/>
        <w:t>Netw_Energy_NR_enh-Core</w:t>
      </w:r>
    </w:p>
    <w:p w14:paraId="3344BE95" w14:textId="77777777" w:rsidR="006736B1" w:rsidRDefault="006736B1" w:rsidP="006736B1">
      <w:pPr>
        <w:pStyle w:val="Doc-text2"/>
        <w:ind w:left="1253" w:firstLine="0"/>
      </w:pPr>
      <w:r w:rsidRPr="00717C6C">
        <w:t>Proposal 1: RAN2 should wait RAN1 to progress their understanding of legacy UE handling of 23&lt; K_SSB &lt;31 for FR1 and 11&lt; K_SSB &lt;15 for FR2</w:t>
      </w:r>
    </w:p>
    <w:p w14:paraId="6F501DA3" w14:textId="77777777" w:rsidR="006736B1" w:rsidRDefault="006736B1" w:rsidP="006736B1">
      <w:pPr>
        <w:pStyle w:val="Doc-text2"/>
        <w:ind w:left="1253" w:firstLine="0"/>
      </w:pPr>
    </w:p>
    <w:p w14:paraId="2A28314A" w14:textId="38C8224D" w:rsidR="00B54025" w:rsidRDefault="00C14FE3" w:rsidP="006736B1">
      <w:pPr>
        <w:pStyle w:val="Doc-text2"/>
        <w:ind w:left="1253" w:firstLine="0"/>
      </w:pPr>
      <w:r>
        <w:t xml:space="preserve">Discussion: </w:t>
      </w:r>
    </w:p>
    <w:p w14:paraId="4D28BB26" w14:textId="464442BE" w:rsidR="00955099" w:rsidRDefault="00955099" w:rsidP="006736B1">
      <w:pPr>
        <w:pStyle w:val="Doc-text2"/>
        <w:ind w:left="1253" w:firstLine="0"/>
      </w:pPr>
      <w:r>
        <w:t xml:space="preserve">[CATT, Qualcomm]: </w:t>
      </w:r>
      <w:r w:rsidR="00C14FE3">
        <w:t>I</w:t>
      </w:r>
      <w:r>
        <w:t xml:space="preserve">t will be good to wait for further RAN1 progress. </w:t>
      </w:r>
    </w:p>
    <w:p w14:paraId="5C96A48E" w14:textId="1A33B218" w:rsidR="00C02BD0" w:rsidRDefault="00C02BD0" w:rsidP="006736B1">
      <w:pPr>
        <w:pStyle w:val="Doc-text2"/>
        <w:ind w:left="1253" w:firstLine="0"/>
      </w:pPr>
    </w:p>
    <w:p w14:paraId="4C43FE10" w14:textId="7BE8BDC6" w:rsidR="00C02BD0" w:rsidRDefault="00C02BD0" w:rsidP="00C02BD0">
      <w:pPr>
        <w:pStyle w:val="Agreement"/>
      </w:pPr>
      <w:r>
        <w:t>Let’s wait for more RAN1 progress</w:t>
      </w:r>
      <w:r w:rsidR="00C14FE3">
        <w:t xml:space="preserve"> on </w:t>
      </w:r>
      <w:proofErr w:type="spellStart"/>
      <w:r w:rsidR="00C14FE3">
        <w:t>Kssb</w:t>
      </w:r>
      <w:proofErr w:type="spellEnd"/>
      <w:r w:rsidR="00C14FE3">
        <w:t xml:space="preserve"> discussion.</w:t>
      </w:r>
    </w:p>
    <w:p w14:paraId="60C118C1" w14:textId="77777777" w:rsidR="00955099" w:rsidRPr="00F02CDC" w:rsidRDefault="00955099" w:rsidP="006736B1">
      <w:pPr>
        <w:pStyle w:val="Doc-text2"/>
        <w:ind w:left="1253" w:firstLine="0"/>
      </w:pPr>
    </w:p>
    <w:p w14:paraId="49EAA318" w14:textId="77777777" w:rsidR="006736B1" w:rsidRPr="00C462D5" w:rsidRDefault="006736B1" w:rsidP="006736B1">
      <w:pPr>
        <w:pStyle w:val="Doc-text2"/>
        <w:ind w:left="0" w:firstLine="0"/>
        <w:rPr>
          <w:b/>
        </w:rPr>
      </w:pPr>
      <w:r w:rsidRPr="00C462D5">
        <w:rPr>
          <w:b/>
        </w:rPr>
        <w:t xml:space="preserve">2. </w:t>
      </w:r>
      <w:r>
        <w:rPr>
          <w:b/>
        </w:rPr>
        <w:t>How to enable legacy UEs camping when SIB1 is transmitted?</w:t>
      </w:r>
    </w:p>
    <w:p w14:paraId="497FB014" w14:textId="77777777" w:rsidR="006736B1" w:rsidRDefault="006736B1" w:rsidP="006736B1">
      <w:pPr>
        <w:pStyle w:val="Doc-title"/>
      </w:pPr>
      <w:r>
        <w:t>R2-2410256</w:t>
      </w:r>
      <w:r>
        <w:tab/>
        <w:t>On demand SIB1 handling</w:t>
      </w:r>
      <w:r>
        <w:tab/>
        <w:t>Nokia, Nokia Shanghai Bell</w:t>
      </w:r>
      <w:r>
        <w:tab/>
        <w:t>discussion</w:t>
      </w:r>
      <w:r>
        <w:tab/>
        <w:t>Rel-19</w:t>
      </w:r>
      <w:r>
        <w:tab/>
        <w:t>Netw_Energy_NR_enh-Core</w:t>
      </w:r>
    </w:p>
    <w:p w14:paraId="4292B95F" w14:textId="756AE9DB" w:rsidR="006736B1" w:rsidRDefault="006736B1" w:rsidP="006736B1">
      <w:pPr>
        <w:pStyle w:val="Doc-text2"/>
        <w:ind w:left="1253" w:firstLine="0"/>
        <w:rPr>
          <w:lang w:val="en-US"/>
        </w:rPr>
      </w:pPr>
      <w:r w:rsidRPr="00717C6C">
        <w:rPr>
          <w:lang w:val="en-US"/>
        </w:rPr>
        <w:t>Proposal 7: NES UE with SIB1 request configuration of a NES cell assumes that a NES cell, with SSB containing K_SSB &lt; 24 for FR1 and K_SSB &lt; 12 for FR2, will acquire SIB1 as in legacy</w:t>
      </w:r>
    </w:p>
    <w:p w14:paraId="219A7FAE" w14:textId="3F20F946" w:rsidR="00C02BD0" w:rsidRDefault="00C02BD0" w:rsidP="006736B1">
      <w:pPr>
        <w:pStyle w:val="Doc-text2"/>
        <w:ind w:left="1253" w:firstLine="0"/>
        <w:rPr>
          <w:lang w:val="en-US"/>
        </w:rPr>
      </w:pPr>
    </w:p>
    <w:p w14:paraId="6F07BBB5" w14:textId="2100476D" w:rsidR="00C02BD0" w:rsidRPr="00717C6C" w:rsidRDefault="00CA3B7F" w:rsidP="00CA3B7F">
      <w:pPr>
        <w:pStyle w:val="Agreement"/>
        <w:rPr>
          <w:lang w:val="en-US"/>
        </w:rPr>
      </w:pPr>
      <w:r w:rsidRPr="00717C6C">
        <w:rPr>
          <w:lang w:val="en-US"/>
        </w:rPr>
        <w:t>NES UE with SIB1 request configuration of a NES cell assumes that a NES cell, with SSB containing K_SSB &lt; 24 for FR1 and K_SSB &lt; 12 for FR2, will acquire SIB1 as in legacy</w:t>
      </w:r>
      <w:r w:rsidR="002336D1">
        <w:rPr>
          <w:lang w:val="en-US"/>
        </w:rPr>
        <w:t>.</w:t>
      </w:r>
    </w:p>
    <w:p w14:paraId="11DE3DA4" w14:textId="77777777" w:rsidR="006736B1" w:rsidRDefault="006736B1" w:rsidP="006736B1">
      <w:pPr>
        <w:pStyle w:val="Doc-text2"/>
        <w:ind w:left="0" w:firstLine="0"/>
        <w:rPr>
          <w:noProof/>
        </w:rPr>
      </w:pPr>
    </w:p>
    <w:p w14:paraId="15EF8509" w14:textId="77777777" w:rsidR="006736B1" w:rsidRPr="00C462D5" w:rsidRDefault="006736B1" w:rsidP="006736B1">
      <w:pPr>
        <w:pStyle w:val="Doc-text2"/>
        <w:ind w:left="0" w:firstLine="0"/>
        <w:rPr>
          <w:b/>
        </w:rPr>
      </w:pPr>
      <w:r w:rsidRPr="00C462D5">
        <w:rPr>
          <w:b/>
        </w:rPr>
        <w:t xml:space="preserve">3. </w:t>
      </w:r>
      <w:r>
        <w:rPr>
          <w:b/>
        </w:rPr>
        <w:t>Excluded-cell list and NES dedicated reselection priority</w:t>
      </w:r>
    </w:p>
    <w:p w14:paraId="20CF768C" w14:textId="77777777" w:rsidR="006736B1" w:rsidRDefault="006736B1" w:rsidP="006736B1">
      <w:pPr>
        <w:pStyle w:val="Doc-title"/>
      </w:pPr>
      <w:r>
        <w:t>R2-2410400</w:t>
      </w:r>
      <w:r>
        <w:tab/>
        <w:t>Discussion on on-demand SIB1 for NES</w:t>
      </w:r>
      <w:r>
        <w:tab/>
        <w:t>Ericsson</w:t>
      </w:r>
      <w:r>
        <w:tab/>
        <w:t>discussion</w:t>
      </w:r>
      <w:r>
        <w:tab/>
        <w:t>Rel-19</w:t>
      </w:r>
      <w:r>
        <w:tab/>
        <w:t>Netw_Energy_NR_enh-Core</w:t>
      </w:r>
    </w:p>
    <w:p w14:paraId="5203AF40" w14:textId="7CFB733B" w:rsidR="006736B1" w:rsidRDefault="006736B1" w:rsidP="006736B1">
      <w:pPr>
        <w:pStyle w:val="Doc-text2"/>
        <w:ind w:left="1253" w:firstLine="0"/>
      </w:pPr>
      <w:r w:rsidRPr="00281E91">
        <w:t>Proposal 4</w:t>
      </w:r>
      <w:r w:rsidR="00FA0BD5">
        <w:t xml:space="preserve"> (modified)</w:t>
      </w:r>
      <w:r>
        <w:t xml:space="preserve">: </w:t>
      </w:r>
      <w:r w:rsidRPr="00281E91">
        <w:t>New NES-specific reselection priority parameters</w:t>
      </w:r>
      <w:r w:rsidR="00CC7568">
        <w:t xml:space="preserve"> for NES UEs</w:t>
      </w:r>
      <w:r w:rsidRPr="00281E91">
        <w:t xml:space="preserve"> are defined for the purpose of prioritizing/deprioritizing a NES </w:t>
      </w:r>
      <w:r w:rsidR="00FA0BD5">
        <w:t>frequency.</w:t>
      </w:r>
    </w:p>
    <w:p w14:paraId="2B690BC9" w14:textId="77F5E37A" w:rsidR="00CA3B7F" w:rsidRDefault="00CA3B7F" w:rsidP="006736B1">
      <w:pPr>
        <w:pStyle w:val="Doc-text2"/>
        <w:ind w:left="1253" w:firstLine="0"/>
      </w:pPr>
    </w:p>
    <w:p w14:paraId="70B2FBD6" w14:textId="2FB49781" w:rsidR="00C14FE3" w:rsidRDefault="00C14FE3" w:rsidP="006736B1">
      <w:pPr>
        <w:pStyle w:val="Doc-text2"/>
        <w:ind w:left="1253" w:firstLine="0"/>
      </w:pPr>
      <w:r>
        <w:t>Discussion:</w:t>
      </w:r>
    </w:p>
    <w:p w14:paraId="1FB49DF6" w14:textId="77777777" w:rsidR="00C14FE3" w:rsidRDefault="00710BB5" w:rsidP="006736B1">
      <w:pPr>
        <w:pStyle w:val="Doc-text2"/>
        <w:ind w:left="1253" w:firstLine="0"/>
      </w:pPr>
      <w:r>
        <w:t>[Lenovo]: Ask if this priority is per frequency or per cell. [Ericsson]: Confirms it can be</w:t>
      </w:r>
      <w:r w:rsidR="00C14FE3">
        <w:t xml:space="preserve"> considered</w:t>
      </w:r>
      <w:r>
        <w:t xml:space="preserve"> for both. [Nokia]: With cell specific control, how to stop legacy UE from performing measurements on the </w:t>
      </w:r>
      <w:r w:rsidR="00C14FE3">
        <w:t xml:space="preserve">NES </w:t>
      </w:r>
      <w:r>
        <w:t>cell</w:t>
      </w:r>
      <w:r w:rsidR="00C14FE3">
        <w:t>s</w:t>
      </w:r>
      <w:r>
        <w:t xml:space="preserve">? [Huawei]: </w:t>
      </w:r>
      <w:r w:rsidR="00C14FE3">
        <w:t>Currently w</w:t>
      </w:r>
      <w:r>
        <w:t>e do not have cell specific priority. We have cell specific offset, but it does not stop the legacy UE performing measurements</w:t>
      </w:r>
      <w:r w:rsidR="00C14FE3">
        <w:t xml:space="preserve"> on the corresponding cell</w:t>
      </w:r>
      <w:r>
        <w:t xml:space="preserve">. </w:t>
      </w:r>
    </w:p>
    <w:p w14:paraId="3B3A979E" w14:textId="77777777" w:rsidR="00C14FE3" w:rsidRDefault="00C14FE3" w:rsidP="006736B1">
      <w:pPr>
        <w:pStyle w:val="Doc-text2"/>
        <w:ind w:left="1253" w:firstLine="0"/>
      </w:pPr>
    </w:p>
    <w:p w14:paraId="6296B630" w14:textId="77777777" w:rsidR="00C14FE3" w:rsidRDefault="00710BB5" w:rsidP="006736B1">
      <w:pPr>
        <w:pStyle w:val="Doc-text2"/>
        <w:ind w:left="1253" w:firstLine="0"/>
      </w:pPr>
      <w:r>
        <w:t xml:space="preserve">[Nokia]: To </w:t>
      </w:r>
      <w:r w:rsidR="00C14FE3">
        <w:t>minimize</w:t>
      </w:r>
      <w:r>
        <w:t xml:space="preserve"> legacy UE impacts, NW may not assign the frequency priority</w:t>
      </w:r>
      <w:r w:rsidR="00C14FE3">
        <w:t xml:space="preserve"> to the legacy UEs (then the UE will not consider the frequency in cell reselection)</w:t>
      </w:r>
      <w:r>
        <w:t>, but to NES UEs, the NW should be able to assign frequency priority</w:t>
      </w:r>
      <w:r w:rsidR="00C14FE3">
        <w:t xml:space="preserve"> (so NES UEs still consider the frequency in cell reselection)</w:t>
      </w:r>
      <w:r>
        <w:t xml:space="preserve">. </w:t>
      </w:r>
    </w:p>
    <w:p w14:paraId="62E7ECA0" w14:textId="77777777" w:rsidR="00C14FE3" w:rsidRDefault="00C14FE3" w:rsidP="006736B1">
      <w:pPr>
        <w:pStyle w:val="Doc-text2"/>
        <w:ind w:left="1253" w:firstLine="0"/>
      </w:pPr>
    </w:p>
    <w:p w14:paraId="2F24A7C6" w14:textId="0EBD2A67" w:rsidR="00CA3B7F" w:rsidRDefault="00FA0BD5" w:rsidP="006736B1">
      <w:pPr>
        <w:pStyle w:val="Doc-text2"/>
        <w:ind w:left="1253" w:firstLine="0"/>
      </w:pPr>
      <w:r>
        <w:t xml:space="preserve">[Lenovo]: We already have </w:t>
      </w:r>
      <w:r w:rsidR="00C14FE3">
        <w:t xml:space="preserve">a </w:t>
      </w:r>
      <w:r>
        <w:t>UE dedicated cell reselection priority</w:t>
      </w:r>
      <w:r w:rsidR="00C14FE3">
        <w:t>.</w:t>
      </w:r>
      <w:r>
        <w:t xml:space="preserve"> </w:t>
      </w:r>
      <w:r w:rsidR="00C14FE3">
        <w:t>C</w:t>
      </w:r>
      <w:r>
        <w:t xml:space="preserve">an we rely on that instead of </w:t>
      </w:r>
      <w:r w:rsidR="00C14FE3">
        <w:t>introduction of cell reselection priority for NES UEs</w:t>
      </w:r>
      <w:r>
        <w:t>?</w:t>
      </w:r>
      <w:r w:rsidR="002F62EC">
        <w:t xml:space="preserve"> [Huawei]: Do not think a scenario that the whole certain frequency is reserved for NES cells is valid. [Vodafone, Xiaomi, Lenovo]: Agree with Huawei, practically it should be per cell base. [Apple]: Think it is </w:t>
      </w:r>
      <w:r w:rsidR="00C14FE3">
        <w:t xml:space="preserve">one of valid NW deployment scenarios. </w:t>
      </w:r>
      <w:r w:rsidR="00CC7568">
        <w:t xml:space="preserve">[Nokia]: We cannot sure if this scenario is not valid. </w:t>
      </w:r>
      <w:r w:rsidR="00C14FE3">
        <w:t>Then w</w:t>
      </w:r>
      <w:r w:rsidR="00CC7568">
        <w:t xml:space="preserve">e need to support some control </w:t>
      </w:r>
      <w:r w:rsidR="00C14FE3">
        <w:t xml:space="preserve">for </w:t>
      </w:r>
      <w:r w:rsidR="00CC7568">
        <w:t>th</w:t>
      </w:r>
      <w:r w:rsidR="00C14FE3">
        <w:t>is</w:t>
      </w:r>
      <w:r w:rsidR="00CC7568">
        <w:t xml:space="preserve"> case. [ZTE]: Understand some operators consider a dedicated carrier for NES cells. </w:t>
      </w:r>
    </w:p>
    <w:p w14:paraId="6BFC6925" w14:textId="4D5AAEEB" w:rsidR="00710BB5" w:rsidRDefault="00710BB5" w:rsidP="006736B1">
      <w:pPr>
        <w:pStyle w:val="Doc-text2"/>
        <w:ind w:left="1253" w:firstLine="0"/>
      </w:pPr>
    </w:p>
    <w:p w14:paraId="2AF55E97" w14:textId="07038A67" w:rsidR="00710BB5" w:rsidRPr="00281E91" w:rsidRDefault="00CC7568" w:rsidP="00FA0BD5">
      <w:pPr>
        <w:pStyle w:val="Agreement"/>
      </w:pPr>
      <w:r w:rsidRPr="00281E91">
        <w:t>New NES-specific reselection priority parameters</w:t>
      </w:r>
      <w:r>
        <w:t xml:space="preserve"> for NES UEs</w:t>
      </w:r>
      <w:r w:rsidRPr="00281E91">
        <w:t xml:space="preserve"> are defined for the purpose of prioritizing/deprioritizing a NES </w:t>
      </w:r>
      <w:r>
        <w:t>frequency.</w:t>
      </w:r>
    </w:p>
    <w:p w14:paraId="726714A5" w14:textId="77777777" w:rsidR="006736B1" w:rsidRDefault="006736B1" w:rsidP="006736B1">
      <w:pPr>
        <w:pStyle w:val="Doc-title"/>
      </w:pPr>
    </w:p>
    <w:p w14:paraId="778FFB71" w14:textId="77777777" w:rsidR="006736B1" w:rsidRDefault="006736B1" w:rsidP="006736B1">
      <w:pPr>
        <w:pStyle w:val="Doc-title"/>
      </w:pPr>
      <w:r>
        <w:t>R2-2410303</w:t>
      </w:r>
      <w:r>
        <w:tab/>
        <w:t>Discussion on on-demand SIB1 operation for NES</w:t>
      </w:r>
      <w:r>
        <w:tab/>
        <w:t>Huawei, HiSilicon</w:t>
      </w:r>
      <w:r>
        <w:tab/>
        <w:t>discussion</w:t>
      </w:r>
      <w:r>
        <w:tab/>
        <w:t>Rel-19</w:t>
      </w:r>
      <w:r>
        <w:tab/>
        <w:t>Netw_Energy_NR_enh-Core</w:t>
      </w:r>
    </w:p>
    <w:p w14:paraId="69AE27D7" w14:textId="536F62F6" w:rsidR="006736B1" w:rsidRDefault="006736B1" w:rsidP="006736B1">
      <w:pPr>
        <w:pStyle w:val="Doc-text2"/>
        <w:ind w:left="1253" w:firstLine="0"/>
      </w:pPr>
      <w:r w:rsidRPr="00281E91">
        <w:t xml:space="preserve">Proposal 7: Introduce new </w:t>
      </w:r>
      <w:proofErr w:type="spellStart"/>
      <w:r w:rsidRPr="00281E91">
        <w:t>IntraFreqExcludedCellList</w:t>
      </w:r>
      <w:proofErr w:type="spellEnd"/>
      <w:r w:rsidRPr="00281E91">
        <w:t xml:space="preserve">-NES / </w:t>
      </w:r>
      <w:proofErr w:type="spellStart"/>
      <w:r w:rsidRPr="00281E91">
        <w:t>InterFreqExcludedCellList</w:t>
      </w:r>
      <w:proofErr w:type="spellEnd"/>
      <w:r w:rsidRPr="00281E91">
        <w:t>-NES IEs enable proper reselection behaviour of legacy and NES UEs.</w:t>
      </w:r>
    </w:p>
    <w:p w14:paraId="73344943" w14:textId="37EB8919" w:rsidR="00D50169" w:rsidRDefault="00D50169" w:rsidP="006736B1">
      <w:pPr>
        <w:pStyle w:val="Doc-text2"/>
        <w:ind w:left="1253" w:firstLine="0"/>
      </w:pPr>
    </w:p>
    <w:p w14:paraId="56971CC9" w14:textId="77777777" w:rsidR="006736B1" w:rsidRDefault="006736B1" w:rsidP="006736B1">
      <w:pPr>
        <w:pStyle w:val="Doc-title"/>
      </w:pPr>
      <w:r>
        <w:t>R2-2410146</w:t>
      </w:r>
      <w:r>
        <w:tab/>
        <w:t>Discussion on on-demand SIB1 procedure for NES</w:t>
      </w:r>
      <w:r>
        <w:tab/>
        <w:t>Fujitsu</w:t>
      </w:r>
      <w:r>
        <w:tab/>
        <w:t>discussion</w:t>
      </w:r>
      <w:r>
        <w:tab/>
        <w:t>Rel-19</w:t>
      </w:r>
      <w:r>
        <w:tab/>
        <w:t>Netw_Energy_NR_enh-Core</w:t>
      </w:r>
    </w:p>
    <w:p w14:paraId="7E381EB6" w14:textId="6AD22D48" w:rsidR="006736B1" w:rsidRDefault="006736B1" w:rsidP="006736B1">
      <w:pPr>
        <w:pStyle w:val="Doc-text2"/>
        <w:ind w:left="1253" w:firstLine="0"/>
      </w:pPr>
      <w:r w:rsidRPr="00281E91">
        <w:t>Proposal 10: The Rel-19 NES UE can consider the cell in the legacy excluded cell list as candidate, if the UE has the UL WUS configuration corresponding to the cell in the excluded cell list.</w:t>
      </w:r>
    </w:p>
    <w:p w14:paraId="1C2019C5" w14:textId="168962BA" w:rsidR="00D50169" w:rsidRDefault="00D50169" w:rsidP="006736B1">
      <w:pPr>
        <w:pStyle w:val="Doc-text2"/>
        <w:ind w:left="1253" w:firstLine="0"/>
      </w:pPr>
    </w:p>
    <w:p w14:paraId="2F9D29FA" w14:textId="310D1F31" w:rsidR="00D50169" w:rsidRDefault="00D50169" w:rsidP="006736B1">
      <w:pPr>
        <w:pStyle w:val="Doc-text2"/>
        <w:ind w:left="1253" w:firstLine="0"/>
      </w:pPr>
      <w:r>
        <w:t xml:space="preserve">Discussion: </w:t>
      </w:r>
    </w:p>
    <w:p w14:paraId="2B4B3AD3" w14:textId="6CE21B06" w:rsidR="0001567D" w:rsidRDefault="00C7755B" w:rsidP="006736B1">
      <w:pPr>
        <w:pStyle w:val="Doc-text2"/>
        <w:ind w:left="1253" w:firstLine="0"/>
      </w:pPr>
      <w:r>
        <w:t>[Vivo</w:t>
      </w:r>
      <w:r w:rsidR="00E33691">
        <w:t>, CATT</w:t>
      </w:r>
      <w:r>
        <w:t xml:space="preserve">]: Agree with Fujitsu proposal. [Xiaomi]: Prefer a solution based on explicit signalling. [Lenovo]: </w:t>
      </w:r>
      <w:r w:rsidR="001F2D4D">
        <w:t xml:space="preserve">Think explicit </w:t>
      </w:r>
      <w:proofErr w:type="spellStart"/>
      <w:r w:rsidR="001F2D4D">
        <w:t>signaling</w:t>
      </w:r>
      <w:proofErr w:type="spellEnd"/>
      <w:r w:rsidR="001F2D4D">
        <w:t xml:space="preserve"> based option should be safer than implicit based option. UL-WUS configuration can be changed, e.g. NES cell can be changed to </w:t>
      </w:r>
      <w:r w:rsidR="0001567D">
        <w:t xml:space="preserve">a </w:t>
      </w:r>
      <w:r w:rsidR="001F2D4D">
        <w:t>normal cell, once the UE acquire</w:t>
      </w:r>
      <w:r w:rsidR="001607FF">
        <w:t>d</w:t>
      </w:r>
      <w:r w:rsidR="001F2D4D">
        <w:t xml:space="preserve"> </w:t>
      </w:r>
      <w:r w:rsidR="001607FF">
        <w:t>UL-WUS configuration</w:t>
      </w:r>
      <w:r w:rsidR="0001567D">
        <w:t xml:space="preserve"> for the NES cell</w:t>
      </w:r>
      <w:r w:rsidR="001F2D4D">
        <w:t xml:space="preserve">, but </w:t>
      </w:r>
      <w:r w:rsidR="0001567D">
        <w:t xml:space="preserve">how does </w:t>
      </w:r>
      <w:r w:rsidR="001F2D4D">
        <w:t>UE</w:t>
      </w:r>
      <w:r w:rsidR="0001567D">
        <w:t xml:space="preserve"> know whether that cell is still operates as NES cell or changed to a normal cell after some time? </w:t>
      </w:r>
      <w:r w:rsidR="001F2D4D">
        <w:t xml:space="preserve">[Vodafone]: </w:t>
      </w:r>
      <w:r w:rsidR="0001567D">
        <w:t>Assume</w:t>
      </w:r>
      <w:r w:rsidR="001F2D4D">
        <w:t xml:space="preserve"> Fujitsu proposal </w:t>
      </w:r>
      <w:r w:rsidR="0001567D">
        <w:t xml:space="preserve">can reduce the </w:t>
      </w:r>
      <w:r w:rsidR="001F2D4D">
        <w:t xml:space="preserve">signalling overheads and work well enough. </w:t>
      </w:r>
      <w:r w:rsidR="00AE6CDB">
        <w:t>[Nokia, Samsung</w:t>
      </w:r>
      <w:r w:rsidR="00E33691">
        <w:t>, Qualcomm</w:t>
      </w:r>
      <w:r w:rsidR="00AE6CDB">
        <w:t xml:space="preserve">]: Prefer Huawei proposal. There </w:t>
      </w:r>
      <w:r w:rsidR="0001567D">
        <w:t>may be</w:t>
      </w:r>
      <w:r w:rsidR="00AE6CDB">
        <w:t xml:space="preserve"> NW intention to configure excluded cell list regardless of UL WUS configuration. It would be safer with explicit </w:t>
      </w:r>
      <w:proofErr w:type="spellStart"/>
      <w:r w:rsidR="0001567D">
        <w:t>signaling</w:t>
      </w:r>
      <w:proofErr w:type="spellEnd"/>
      <w:r w:rsidR="00AE6CDB">
        <w:t xml:space="preserve"> based option. </w:t>
      </w:r>
      <w:r w:rsidR="00E33691">
        <w:t xml:space="preserve">[Qualcomm]: </w:t>
      </w:r>
      <w:r w:rsidR="0001567D">
        <w:t xml:space="preserve">With Huawei proposal, the benefit is that the UE does not need to decode all UL WUS configurations for this.  </w:t>
      </w:r>
    </w:p>
    <w:p w14:paraId="5F8FD140" w14:textId="77777777" w:rsidR="0001567D" w:rsidRDefault="0001567D" w:rsidP="006736B1">
      <w:pPr>
        <w:pStyle w:val="Doc-text2"/>
        <w:ind w:left="1253" w:firstLine="0"/>
      </w:pPr>
    </w:p>
    <w:p w14:paraId="0F15C60A" w14:textId="01034E75" w:rsidR="00E33691" w:rsidRDefault="00E33691" w:rsidP="00E33691">
      <w:pPr>
        <w:pStyle w:val="Agreement"/>
      </w:pPr>
      <w:r w:rsidRPr="00281E91">
        <w:t xml:space="preserve">Introduce new </w:t>
      </w:r>
      <w:proofErr w:type="spellStart"/>
      <w:r w:rsidRPr="00281E91">
        <w:t>IntraFreqExcludedCellList</w:t>
      </w:r>
      <w:proofErr w:type="spellEnd"/>
      <w:r w:rsidRPr="00281E91">
        <w:t xml:space="preserve">-NES / </w:t>
      </w:r>
      <w:proofErr w:type="spellStart"/>
      <w:r w:rsidRPr="00281E91">
        <w:t>InterFreqExcludedCellList</w:t>
      </w:r>
      <w:proofErr w:type="spellEnd"/>
      <w:r w:rsidRPr="00281E91">
        <w:t>-NES IEs enable proper reselection behaviour of legacy and NES UEs.</w:t>
      </w:r>
    </w:p>
    <w:p w14:paraId="72491ACB" w14:textId="77777777" w:rsidR="001F2D4D" w:rsidRPr="00281E91" w:rsidRDefault="001F2D4D" w:rsidP="006736B1">
      <w:pPr>
        <w:pStyle w:val="Doc-text2"/>
        <w:ind w:left="1253" w:firstLine="0"/>
      </w:pPr>
    </w:p>
    <w:p w14:paraId="5CB5FE93" w14:textId="77777777" w:rsidR="006736B1" w:rsidRPr="00F02CDC" w:rsidRDefault="006736B1" w:rsidP="006736B1">
      <w:pPr>
        <w:pStyle w:val="Doc-text2"/>
        <w:ind w:left="0" w:firstLine="0"/>
        <w:rPr>
          <w:b/>
        </w:rPr>
      </w:pPr>
      <w:r w:rsidRPr="00F02CDC">
        <w:rPr>
          <w:b/>
        </w:rPr>
        <w:t>4. Triggering condition for OD-SIB1</w:t>
      </w:r>
    </w:p>
    <w:p w14:paraId="4CF42345" w14:textId="77777777" w:rsidR="006736B1" w:rsidRDefault="006736B1" w:rsidP="006736B1">
      <w:pPr>
        <w:pStyle w:val="Doc-title"/>
      </w:pPr>
      <w:r>
        <w:t>R2-2409941</w:t>
      </w:r>
      <w:r>
        <w:tab/>
        <w:t>Discussion on on-demand SIB1</w:t>
      </w:r>
      <w:r>
        <w:tab/>
        <w:t>Apple</w:t>
      </w:r>
      <w:r>
        <w:tab/>
        <w:t>discussion</w:t>
      </w:r>
      <w:r>
        <w:tab/>
        <w:t>Rel-19</w:t>
      </w:r>
      <w:r>
        <w:tab/>
        <w:t>Netw_Energy_NR_enh-Core</w:t>
      </w:r>
    </w:p>
    <w:p w14:paraId="4CF9EE0D" w14:textId="316E69D8" w:rsidR="006736B1" w:rsidRDefault="006736B1" w:rsidP="006736B1">
      <w:pPr>
        <w:pStyle w:val="Doc-text2"/>
        <w:ind w:left="1253" w:firstLine="0"/>
      </w:pPr>
      <w:r w:rsidRPr="00B67CEE">
        <w:t>Proposal 5: Reuse legacy cell reselection criterion as trigger condition of OD-SIB1 acquisition. No need to specify other conditions (e.g. a new RSRP threshold).</w:t>
      </w:r>
    </w:p>
    <w:p w14:paraId="73DF56F0" w14:textId="5A171C5D" w:rsidR="00D6547E" w:rsidRDefault="00D6547E" w:rsidP="006736B1">
      <w:pPr>
        <w:pStyle w:val="Doc-text2"/>
        <w:ind w:left="1253" w:firstLine="0"/>
      </w:pPr>
    </w:p>
    <w:p w14:paraId="43A7FA45" w14:textId="1B5B3C67" w:rsidR="00D6547E" w:rsidRDefault="00006441" w:rsidP="00006441">
      <w:pPr>
        <w:pStyle w:val="Agreement"/>
      </w:pPr>
      <w:r w:rsidRPr="00B67CEE">
        <w:t>Reuse legacy cell reselection criterion as trigger condition of OD-SIB1 acquisition. No need to specify other conditions (e.g. a new RSRP threshold).</w:t>
      </w:r>
    </w:p>
    <w:p w14:paraId="2B2E365A" w14:textId="77777777" w:rsidR="006736B1" w:rsidRDefault="006736B1" w:rsidP="006736B1">
      <w:pPr>
        <w:pStyle w:val="Doc-text2"/>
        <w:ind w:left="1253" w:firstLine="0"/>
      </w:pPr>
    </w:p>
    <w:p w14:paraId="26E7D511" w14:textId="77777777" w:rsidR="006736B1" w:rsidRDefault="006736B1" w:rsidP="006736B1">
      <w:pPr>
        <w:pStyle w:val="Doc-title"/>
      </w:pPr>
      <w:r>
        <w:t>R2-2409927</w:t>
      </w:r>
      <w:r>
        <w:tab/>
        <w:t>On-demand transmission of SIB1</w:t>
      </w:r>
      <w:r>
        <w:tab/>
        <w:t>LG Electronics Inc.</w:t>
      </w:r>
      <w:r>
        <w:tab/>
        <w:t>discussion</w:t>
      </w:r>
      <w:r>
        <w:tab/>
        <w:t>Rel-19</w:t>
      </w:r>
      <w:r>
        <w:tab/>
        <w:t>Netw_Energy_NR_enh-Core</w:t>
      </w:r>
    </w:p>
    <w:p w14:paraId="26E5B3C3" w14:textId="7BA3ABA2" w:rsidR="006736B1" w:rsidRDefault="006736B1" w:rsidP="006736B1">
      <w:pPr>
        <w:pStyle w:val="Doc-text2"/>
        <w:ind w:left="1253" w:firstLine="0"/>
      </w:pPr>
      <w:r w:rsidRPr="00B67CEE">
        <w:t>Proposal 1</w:t>
      </w:r>
      <w:r w:rsidR="00DE5CB4">
        <w:t xml:space="preserve"> (modified)</w:t>
      </w:r>
      <w:r>
        <w:t xml:space="preserve">: </w:t>
      </w:r>
      <w:r w:rsidRPr="00B67CEE">
        <w:t xml:space="preserve">The existing 1-second rule in the cell reselection criteria is </w:t>
      </w:r>
      <w:r w:rsidR="00DE5CB4">
        <w:t>still</w:t>
      </w:r>
      <w:r w:rsidRPr="00B67CEE">
        <w:t xml:space="preserve"> applied to the triggering condition of UL WUS transmission.</w:t>
      </w:r>
    </w:p>
    <w:p w14:paraId="4A8AC99E" w14:textId="49658E09" w:rsidR="00006441" w:rsidRDefault="00006441" w:rsidP="006736B1">
      <w:pPr>
        <w:pStyle w:val="Doc-text2"/>
        <w:ind w:left="1253" w:firstLine="0"/>
      </w:pPr>
    </w:p>
    <w:p w14:paraId="579D4626" w14:textId="53A512CB" w:rsidR="00006441" w:rsidRDefault="00DE5CB4" w:rsidP="00006441">
      <w:pPr>
        <w:pStyle w:val="Agreement"/>
      </w:pPr>
      <w:r w:rsidRPr="00B67CEE">
        <w:t xml:space="preserve">The existing 1-second rule in the cell reselection criteria is </w:t>
      </w:r>
      <w:r>
        <w:t xml:space="preserve">still </w:t>
      </w:r>
      <w:r w:rsidRPr="00B67CEE">
        <w:t>applied to the triggering condition of UL WUS transmission.</w:t>
      </w:r>
    </w:p>
    <w:p w14:paraId="5806CEBA" w14:textId="77777777" w:rsidR="00006441" w:rsidRDefault="00006441" w:rsidP="006736B1">
      <w:pPr>
        <w:pStyle w:val="Doc-text2"/>
        <w:ind w:left="1253" w:firstLine="0"/>
      </w:pPr>
    </w:p>
    <w:p w14:paraId="552DF75C" w14:textId="77777777" w:rsidR="006736B1" w:rsidRDefault="006736B1" w:rsidP="006736B1">
      <w:pPr>
        <w:pStyle w:val="Doc-text2"/>
        <w:ind w:left="0" w:firstLine="0"/>
      </w:pPr>
    </w:p>
    <w:p w14:paraId="5F77751D" w14:textId="77777777" w:rsidR="006736B1" w:rsidRPr="00F02CDC" w:rsidRDefault="006736B1" w:rsidP="006736B1">
      <w:pPr>
        <w:pStyle w:val="Doc-text2"/>
        <w:ind w:left="0" w:firstLine="0"/>
        <w:rPr>
          <w:b/>
        </w:rPr>
      </w:pPr>
      <w:r w:rsidRPr="00F02CDC">
        <w:rPr>
          <w:b/>
        </w:rPr>
        <w:t>5. RACH Failure for OD-SIB1</w:t>
      </w:r>
    </w:p>
    <w:p w14:paraId="04D4BA92" w14:textId="77777777" w:rsidR="006736B1" w:rsidRDefault="006736B1" w:rsidP="006736B1">
      <w:pPr>
        <w:pStyle w:val="Doc-title"/>
      </w:pPr>
      <w:r>
        <w:t>R2-2410239</w:t>
      </w:r>
      <w:r>
        <w:tab/>
        <w:t>Consideration on on-demand SIB1</w:t>
      </w:r>
      <w:r>
        <w:tab/>
        <w:t>OPPO</w:t>
      </w:r>
      <w:r>
        <w:tab/>
        <w:t>discussion</w:t>
      </w:r>
      <w:r>
        <w:tab/>
        <w:t>Rel-19</w:t>
      </w:r>
      <w:r>
        <w:tab/>
        <w:t>Netw_Energy_NR_enh-Core</w:t>
      </w:r>
    </w:p>
    <w:p w14:paraId="70062F21" w14:textId="77777777" w:rsidR="006736B1" w:rsidRDefault="006736B1" w:rsidP="006736B1">
      <w:pPr>
        <w:pStyle w:val="Doc-text2"/>
        <w:ind w:left="1253" w:firstLine="0"/>
      </w:pPr>
      <w:r w:rsidRPr="007403DF">
        <w:t>Proposal 1</w:t>
      </w:r>
      <w:r>
        <w:t xml:space="preserve">: </w:t>
      </w:r>
      <w:r w:rsidRPr="007403DF">
        <w:t>Leave it to the UE implementation to determine whether the associated OD-SIB1 cell is considered barred in the case that the RA procedure fails related to the UE’s OD-SIB1 request, i.e. the UE may or may not consider this OD-SIB1 cell is barred.</w:t>
      </w:r>
    </w:p>
    <w:p w14:paraId="384AF8C1" w14:textId="77777777" w:rsidR="006736B1" w:rsidRDefault="006736B1" w:rsidP="006736B1">
      <w:pPr>
        <w:pStyle w:val="Doc-text2"/>
        <w:ind w:left="1253" w:firstLine="0"/>
      </w:pPr>
    </w:p>
    <w:p w14:paraId="2F35D004" w14:textId="77777777" w:rsidR="006736B1" w:rsidRDefault="006736B1" w:rsidP="006736B1">
      <w:pPr>
        <w:pStyle w:val="Doc-title"/>
      </w:pPr>
      <w:r>
        <w:t>R2-2410789</w:t>
      </w:r>
      <w:r>
        <w:tab/>
        <w:t>Discussion on  on-demand SIB1 for RRC IDLE and INACTIVE UE</w:t>
      </w:r>
      <w:r>
        <w:tab/>
        <w:t>vivo</w:t>
      </w:r>
      <w:r>
        <w:tab/>
        <w:t>discussion</w:t>
      </w:r>
      <w:r>
        <w:tab/>
        <w:t>Rel-19</w:t>
      </w:r>
      <w:r>
        <w:tab/>
        <w:t>Netw_Energy_NR_enh-Core</w:t>
      </w:r>
    </w:p>
    <w:p w14:paraId="3E7A035E" w14:textId="1C6E050A" w:rsidR="006736B1" w:rsidRDefault="006736B1" w:rsidP="006736B1">
      <w:pPr>
        <w:pStyle w:val="Doc-text2"/>
        <w:ind w:left="1253" w:firstLine="0"/>
      </w:pPr>
      <w:r w:rsidRPr="007403DF">
        <w:t>Proposal 10</w:t>
      </w:r>
      <w:r w:rsidR="00270B7E">
        <w:t xml:space="preserve"> (modified)</w:t>
      </w:r>
      <w:r w:rsidRPr="007403DF">
        <w:t xml:space="preserve">: </w:t>
      </w:r>
      <w:r w:rsidR="00270B7E" w:rsidRPr="00270B7E">
        <w:t>The UE considers the cell as barred upon RACH failure for the OD-SIB1 request.</w:t>
      </w:r>
    </w:p>
    <w:p w14:paraId="4E01E5DD" w14:textId="39DC2F45" w:rsidR="00D06453" w:rsidRDefault="00D06453" w:rsidP="006736B1">
      <w:pPr>
        <w:pStyle w:val="Doc-text2"/>
        <w:ind w:left="1253" w:firstLine="0"/>
      </w:pPr>
    </w:p>
    <w:p w14:paraId="4F0E37B1" w14:textId="5ADCA329" w:rsidR="00D06453" w:rsidRDefault="00D06453" w:rsidP="006736B1">
      <w:pPr>
        <w:pStyle w:val="Doc-text2"/>
        <w:ind w:left="1253" w:firstLine="0"/>
      </w:pPr>
      <w:r>
        <w:t>Discussion:</w:t>
      </w:r>
    </w:p>
    <w:p w14:paraId="5D6C4DEF" w14:textId="097A9CA4" w:rsidR="00D06453" w:rsidRDefault="00EB2FBC" w:rsidP="006736B1">
      <w:pPr>
        <w:pStyle w:val="Doc-text2"/>
        <w:ind w:left="1253" w:firstLine="0"/>
      </w:pPr>
      <w:r>
        <w:t>[CATT, Xiaomi</w:t>
      </w:r>
      <w:r w:rsidR="00AC08A1">
        <w:t>, Huawei, CMCC</w:t>
      </w:r>
      <w:r w:rsidR="001012C3">
        <w:t>, Apple, IDC, Lenovo, NEC</w:t>
      </w:r>
      <w:r>
        <w:t>]: Support Vivo proposal, to enable the UE attempt to find another suitable cell asap. [ZTE</w:t>
      </w:r>
      <w:r w:rsidR="00AC08A1">
        <w:t>, Nokia, Vodafone</w:t>
      </w:r>
      <w:r w:rsidR="001012C3">
        <w:t>, KDDI, Sony</w:t>
      </w:r>
      <w:r>
        <w:t xml:space="preserve">]: Support OPPO proposal and based on UE implementation, </w:t>
      </w:r>
      <w:proofErr w:type="gramStart"/>
      <w:r>
        <w:t>Vivo</w:t>
      </w:r>
      <w:proofErr w:type="gramEnd"/>
      <w:r>
        <w:t xml:space="preserve"> proposal can be also achieved. </w:t>
      </w:r>
      <w:r w:rsidR="001012C3">
        <w:t xml:space="preserve">[Apple]: With Vivo proposal, the UE can be better reachable by NW. [LG]: The situation is similar to legacy UE, but there was no time restriction for the legacy UE. Also wonders if Vivo proposal needs legacy UE behaviour change. [Nokia]: Ok with Vivo proposal. </w:t>
      </w:r>
    </w:p>
    <w:p w14:paraId="3FD7F407" w14:textId="5AB99013" w:rsidR="00270B7E" w:rsidRDefault="00270B7E" w:rsidP="006736B1">
      <w:pPr>
        <w:pStyle w:val="Doc-text2"/>
        <w:ind w:left="1253" w:firstLine="0"/>
      </w:pPr>
    </w:p>
    <w:p w14:paraId="1BD91972" w14:textId="3933B109" w:rsidR="00270B7E" w:rsidRDefault="00270B7E" w:rsidP="00270B7E">
      <w:pPr>
        <w:pStyle w:val="Agreement"/>
      </w:pPr>
      <w:r w:rsidRPr="007403DF">
        <w:t xml:space="preserve">The UE considers the cell as barred </w:t>
      </w:r>
      <w:r w:rsidR="004441EE">
        <w:t>after</w:t>
      </w:r>
      <w:r>
        <w:t xml:space="preserve"> </w:t>
      </w:r>
      <w:r w:rsidR="004441EE">
        <w:t>MAC indicates max number of preamble transmission</w:t>
      </w:r>
      <w:r w:rsidRPr="007403DF">
        <w:t xml:space="preserve"> for the OD-SIB1 request.</w:t>
      </w:r>
    </w:p>
    <w:p w14:paraId="0F1B89DA" w14:textId="15808788" w:rsidR="0001567D" w:rsidRPr="0001567D" w:rsidRDefault="0001567D" w:rsidP="0001567D">
      <w:pPr>
        <w:pStyle w:val="Agreement"/>
      </w:pPr>
      <w:r>
        <w:lastRenderedPageBreak/>
        <w:t>If MSG2 (ACK) is received, but UE fails to receive SIB1 then the UE may consider this cell as barred, no spec impact.</w:t>
      </w:r>
    </w:p>
    <w:p w14:paraId="6B6CB9DA" w14:textId="77777777" w:rsidR="00D06453" w:rsidRPr="007403DF" w:rsidRDefault="00D06453" w:rsidP="006736B1">
      <w:pPr>
        <w:pStyle w:val="Doc-text2"/>
        <w:ind w:left="1253" w:firstLine="0"/>
      </w:pPr>
    </w:p>
    <w:p w14:paraId="524AEBA7" w14:textId="77777777" w:rsidR="006736B1" w:rsidRPr="007403DF" w:rsidRDefault="006736B1" w:rsidP="006736B1">
      <w:pPr>
        <w:pStyle w:val="Doc-text2"/>
        <w:ind w:left="0" w:firstLine="0"/>
        <w:rPr>
          <w:b/>
        </w:rPr>
      </w:pPr>
      <w:r w:rsidRPr="007403DF">
        <w:rPr>
          <w:b/>
        </w:rPr>
        <w:t xml:space="preserve">6. Whether to alleviate 300s restriction after NES UE acquires UL WUS configuration </w:t>
      </w:r>
    </w:p>
    <w:p w14:paraId="1F3F3445" w14:textId="77777777" w:rsidR="006736B1" w:rsidRDefault="006736B1" w:rsidP="006736B1">
      <w:pPr>
        <w:pStyle w:val="Doc-title"/>
      </w:pPr>
      <w:r>
        <w:t>R2-2410411</w:t>
      </w:r>
      <w:r>
        <w:tab/>
        <w:t>Barring and SIB1-less case 2</w:t>
      </w:r>
      <w:r>
        <w:tab/>
        <w:t>Vodafone, Deutsche Telekom, Xiaomi</w:t>
      </w:r>
      <w:r>
        <w:tab/>
        <w:t>discussion</w:t>
      </w:r>
      <w:r>
        <w:tab/>
        <w:t>Rel-19</w:t>
      </w:r>
    </w:p>
    <w:p w14:paraId="56C5034C" w14:textId="1B671D7F" w:rsidR="006736B1" w:rsidRPr="007403DF" w:rsidRDefault="006736B1" w:rsidP="006736B1">
      <w:pPr>
        <w:pStyle w:val="Doc-text2"/>
        <w:ind w:left="1253" w:firstLine="0"/>
      </w:pPr>
      <w:r w:rsidRPr="007403DF">
        <w:t>Proposal</w:t>
      </w:r>
      <w:r w:rsidR="00E60AB9">
        <w:t xml:space="preserve"> (modified)</w:t>
      </w:r>
      <w:r w:rsidRPr="007403DF">
        <w:t xml:space="preserve">: It is proposed to clarify that </w:t>
      </w:r>
      <w:r w:rsidR="00E60AB9">
        <w:t>a</w:t>
      </w:r>
      <w:r w:rsidR="00E60AB9" w:rsidRPr="007403DF">
        <w:t xml:space="preserve"> UE bars the NES/SIB1 less cell and/or excludes it as a candidate for reselection</w:t>
      </w:r>
      <w:r w:rsidR="00E60AB9">
        <w:t xml:space="preserve"> since the UE had no corresponding UL WUS configuration</w:t>
      </w:r>
      <w:r w:rsidR="00E60AB9" w:rsidRPr="007403DF">
        <w:t>, the UE would treat this cell as if cell status is “not barred” and consider it as candidate for cell reselection once it has received a UL-WUS configuration to request SIB1 for this cell.</w:t>
      </w:r>
    </w:p>
    <w:p w14:paraId="5F1C5858" w14:textId="77777777" w:rsidR="006736B1" w:rsidRDefault="006736B1" w:rsidP="006736B1">
      <w:pPr>
        <w:pStyle w:val="Doc-text2"/>
        <w:ind w:left="0" w:firstLine="0"/>
      </w:pPr>
    </w:p>
    <w:p w14:paraId="5D760AB9" w14:textId="77777777" w:rsidR="006736B1" w:rsidRDefault="006736B1" w:rsidP="006736B1">
      <w:pPr>
        <w:pStyle w:val="Doc-title"/>
      </w:pPr>
      <w:r>
        <w:t>R2-2409597</w:t>
      </w:r>
      <w:r>
        <w:tab/>
        <w:t>Consideration on on-demand SIB1</w:t>
      </w:r>
      <w:r>
        <w:tab/>
        <w:t>CATT</w:t>
      </w:r>
      <w:r>
        <w:tab/>
        <w:t>discussion</w:t>
      </w:r>
      <w:r>
        <w:tab/>
        <w:t>Rel-19</w:t>
      </w:r>
      <w:r>
        <w:tab/>
        <w:t>Netw_Energy_NR_enh-Core</w:t>
      </w:r>
    </w:p>
    <w:p w14:paraId="1486447C" w14:textId="13779EFE" w:rsidR="006736B1" w:rsidRDefault="006736B1" w:rsidP="006736B1">
      <w:pPr>
        <w:pStyle w:val="Doc-text2"/>
        <w:ind w:left="1253" w:firstLine="0"/>
      </w:pPr>
      <w:r w:rsidRPr="00EB6716">
        <w:t>Proposal 5: If a NES cell is barred due to being unable to acquire the SIB1, the legacy access restriction is applied, i.e., UE may exclude the barred cell as a candidate for cell selection/reselection for up to 300 seconds.</w:t>
      </w:r>
    </w:p>
    <w:p w14:paraId="6F1B2AA5" w14:textId="003FFAE0" w:rsidR="0046764C" w:rsidRDefault="0046764C" w:rsidP="006736B1">
      <w:pPr>
        <w:pStyle w:val="Doc-text2"/>
        <w:ind w:left="1253" w:firstLine="0"/>
      </w:pPr>
    </w:p>
    <w:p w14:paraId="75BD2AD2" w14:textId="1965B027" w:rsidR="00E60AB9" w:rsidRDefault="00E60AB9" w:rsidP="006736B1">
      <w:pPr>
        <w:pStyle w:val="Doc-text2"/>
        <w:ind w:left="1253" w:firstLine="0"/>
      </w:pPr>
      <w:r>
        <w:t>Discussion:</w:t>
      </w:r>
    </w:p>
    <w:p w14:paraId="31880B76" w14:textId="12719557" w:rsidR="0046764C" w:rsidRDefault="00AE625F" w:rsidP="006736B1">
      <w:pPr>
        <w:pStyle w:val="Doc-text2"/>
        <w:ind w:left="1253" w:firstLine="0"/>
      </w:pPr>
      <w:r>
        <w:t xml:space="preserve">[CATT]: </w:t>
      </w:r>
      <w:r w:rsidR="003C3668">
        <w:t xml:space="preserve">Our intention is for NES UE to continue barring status on the cell in the </w:t>
      </w:r>
      <w:r w:rsidR="0007776B">
        <w:t xml:space="preserve">scenario that </w:t>
      </w:r>
      <w:r w:rsidR="003C3668">
        <w:t>Vodafone describes. [Nokia</w:t>
      </w:r>
      <w:r w:rsidR="00DB5AE3">
        <w:t>, Lenovo</w:t>
      </w:r>
      <w:r w:rsidR="003C3668">
        <w:t>]: Thinks Vodafone proposal makes sense. [Vodafone]: Prefer to have common UE behaviours rather than leaving all to UE implementation</w:t>
      </w:r>
      <w:r w:rsidR="00C17712">
        <w:t xml:space="preserve">. [LG]: Think ok with CATT proposal. Do not understand what problem is given to the operator if it is left to UE implementation. [Vodafone]: To minimize service interruption is an important factor to the operator. </w:t>
      </w:r>
      <w:r w:rsidR="003C3668">
        <w:t xml:space="preserve"> </w:t>
      </w:r>
    </w:p>
    <w:p w14:paraId="2C1004DA" w14:textId="7D96E088" w:rsidR="003C3668" w:rsidRDefault="003C3668" w:rsidP="006736B1">
      <w:pPr>
        <w:pStyle w:val="Doc-text2"/>
        <w:ind w:left="1253" w:firstLine="0"/>
      </w:pPr>
    </w:p>
    <w:p w14:paraId="2030AA3C" w14:textId="1619323D" w:rsidR="003C3668" w:rsidRDefault="00C17712" w:rsidP="00C17712">
      <w:pPr>
        <w:pStyle w:val="Agreement"/>
      </w:pPr>
      <w:r>
        <w:t>A</w:t>
      </w:r>
      <w:r w:rsidRPr="007403DF">
        <w:t xml:space="preserve"> UE bars the NES/SIB1 less cell and/or excludes it as a candidate for reselection</w:t>
      </w:r>
      <w:r w:rsidR="004441EE">
        <w:t xml:space="preserve"> since the UE had no corresponding UL WUS configuration</w:t>
      </w:r>
      <w:r w:rsidRPr="007403DF">
        <w:t>, the UE would treat this cell as if cell status is “not barred” and consider it as candidate for cell reselection once it has received a UL-WUS configuration to request SIB1 for this cell.</w:t>
      </w:r>
      <w:r w:rsidR="004441EE">
        <w:t xml:space="preserve"> </w:t>
      </w:r>
    </w:p>
    <w:p w14:paraId="07649F0C" w14:textId="77777777" w:rsidR="0046764C" w:rsidRPr="00EB6716" w:rsidRDefault="0046764C" w:rsidP="006736B1">
      <w:pPr>
        <w:pStyle w:val="Doc-text2"/>
        <w:ind w:left="1253" w:firstLine="0"/>
      </w:pPr>
    </w:p>
    <w:p w14:paraId="14FB44C6" w14:textId="77777777" w:rsidR="006736B1" w:rsidRPr="004420BC" w:rsidRDefault="006736B1" w:rsidP="006736B1">
      <w:pPr>
        <w:pStyle w:val="Doc-text2"/>
        <w:ind w:left="0" w:firstLine="0"/>
        <w:rPr>
          <w:b/>
        </w:rPr>
      </w:pPr>
      <w:r w:rsidRPr="004420BC">
        <w:rPr>
          <w:b/>
        </w:rPr>
        <w:t>7. Validity of UL WUS configuration</w:t>
      </w:r>
    </w:p>
    <w:p w14:paraId="068A2EAF" w14:textId="77777777" w:rsidR="006736B1" w:rsidRDefault="006736B1" w:rsidP="006736B1">
      <w:pPr>
        <w:pStyle w:val="Doc-title"/>
      </w:pPr>
      <w:r>
        <w:t>R2-2410256</w:t>
      </w:r>
      <w:r>
        <w:tab/>
        <w:t>On demand SIB1 handling</w:t>
      </w:r>
      <w:r>
        <w:tab/>
        <w:t>Nokia, Nokia Shanghai Bell</w:t>
      </w:r>
      <w:r>
        <w:tab/>
        <w:t>discussion</w:t>
      </w:r>
      <w:r>
        <w:tab/>
        <w:t>Rel-19</w:t>
      </w:r>
      <w:r>
        <w:tab/>
        <w:t>Netw_Energy_NR_enh-Core</w:t>
      </w:r>
    </w:p>
    <w:p w14:paraId="7E2D9F60" w14:textId="480DF251" w:rsidR="006736B1" w:rsidRPr="004420BC" w:rsidRDefault="006736B1" w:rsidP="006736B1">
      <w:pPr>
        <w:pStyle w:val="Doc-text2"/>
        <w:ind w:left="1253" w:firstLine="0"/>
      </w:pPr>
      <w:r w:rsidRPr="004420BC">
        <w:t>Proposal 11</w:t>
      </w:r>
      <w:r w:rsidR="00FA2940">
        <w:t xml:space="preserve"> (modified)</w:t>
      </w:r>
      <w:r w:rsidRPr="004420BC">
        <w:t>: UE considers WUS configuration only valid in directly succeeding cell</w:t>
      </w:r>
      <w:r w:rsidR="00B8512D">
        <w:t xml:space="preserve"> </w:t>
      </w:r>
      <w:r w:rsidRPr="004420BC">
        <w:t>reselection from cell A (the cell where UE acquired WUS configuration</w:t>
      </w:r>
      <w:r w:rsidR="00FA2940">
        <w:t>). FFS</w:t>
      </w:r>
      <w:r w:rsidR="00B8512D">
        <w:t xml:space="preserve"> on</w:t>
      </w:r>
      <w:r w:rsidR="00FA2940">
        <w:t xml:space="preserve"> </w:t>
      </w:r>
      <w:r w:rsidR="00B8512D">
        <w:t>SI</w:t>
      </w:r>
      <w:r w:rsidR="00FA2940">
        <w:t xml:space="preserve"> validity area rather than cell level. </w:t>
      </w:r>
    </w:p>
    <w:p w14:paraId="374821BB" w14:textId="77777777" w:rsidR="006736B1" w:rsidRDefault="006736B1" w:rsidP="006736B1">
      <w:pPr>
        <w:pStyle w:val="Doc-text2"/>
        <w:ind w:left="0" w:firstLine="0"/>
      </w:pPr>
    </w:p>
    <w:p w14:paraId="6542E683" w14:textId="77777777" w:rsidR="006736B1" w:rsidRDefault="006736B1" w:rsidP="006736B1">
      <w:pPr>
        <w:pStyle w:val="Doc-title"/>
      </w:pPr>
      <w:r>
        <w:t>R2-2410469</w:t>
      </w:r>
      <w:r>
        <w:tab/>
        <w:t>Case 2 and remaining essential issues</w:t>
      </w:r>
      <w:r>
        <w:tab/>
        <w:t>Lenovo</w:t>
      </w:r>
      <w:r>
        <w:tab/>
        <w:t>discussion</w:t>
      </w:r>
      <w:r>
        <w:tab/>
        <w:t>Netw_Energy_NR_enh-Core</w:t>
      </w:r>
    </w:p>
    <w:p w14:paraId="529218CA" w14:textId="77777777" w:rsidR="006736B1" w:rsidRDefault="006736B1" w:rsidP="006736B1">
      <w:pPr>
        <w:pStyle w:val="Doc-text2"/>
      </w:pPr>
      <w:r>
        <w:t xml:space="preserve">Proposal 1: WUS configuration includes a validity timer to control validity of the WUS configuration. </w:t>
      </w:r>
    </w:p>
    <w:p w14:paraId="49CDD81F" w14:textId="66340F0E" w:rsidR="006736B1" w:rsidRDefault="006736B1" w:rsidP="006736B1">
      <w:pPr>
        <w:pStyle w:val="Doc-text2"/>
        <w:ind w:left="1253" w:firstLine="0"/>
      </w:pPr>
      <w:r>
        <w:t>Proposal 2: Network configures the “remaining validity time” of WUS configuration as part of WUS configuration in the new agreed SIB.</w:t>
      </w:r>
    </w:p>
    <w:p w14:paraId="763279DA" w14:textId="0979A45F" w:rsidR="00380AD9" w:rsidRDefault="00380AD9" w:rsidP="006736B1">
      <w:pPr>
        <w:pStyle w:val="Doc-text2"/>
        <w:ind w:left="1253" w:firstLine="0"/>
      </w:pPr>
    </w:p>
    <w:p w14:paraId="1AA393E0" w14:textId="11C6A128" w:rsidR="00380AD9" w:rsidRDefault="00380AD9" w:rsidP="006736B1">
      <w:pPr>
        <w:pStyle w:val="Doc-text2"/>
        <w:ind w:left="1253" w:firstLine="0"/>
      </w:pPr>
      <w:r>
        <w:t xml:space="preserve">Discussion: </w:t>
      </w:r>
    </w:p>
    <w:p w14:paraId="72B56629" w14:textId="77777777" w:rsidR="00F454FD" w:rsidRDefault="00380AD9" w:rsidP="006736B1">
      <w:pPr>
        <w:pStyle w:val="Doc-text2"/>
        <w:ind w:left="1253" w:firstLine="0"/>
      </w:pPr>
      <w:r>
        <w:t xml:space="preserve">[OPPO]: Understand legacy SIB validity check mechanism can work enough and it is aligned with Nokia proposal. [ZTE]: </w:t>
      </w:r>
      <w:r w:rsidR="00140C3D">
        <w:t xml:space="preserve">For Nokia proposal, when cell A provides WUS configurations for NES cell 1 and NES cell 2, and the UE moves to NES cell 1, does it mean WUS configuration acquired </w:t>
      </w:r>
      <w:r w:rsidR="00304C6D">
        <w:t>for</w:t>
      </w:r>
      <w:r w:rsidR="00140C3D">
        <w:t xml:space="preserve"> cell 2 is not valid anymore once the UE move</w:t>
      </w:r>
      <w:r w:rsidR="00304C6D">
        <w:t>d</w:t>
      </w:r>
      <w:r w:rsidR="00140C3D">
        <w:t xml:space="preserve"> on UES cell 1</w:t>
      </w:r>
      <w:r w:rsidR="00304C6D">
        <w:t>?</w:t>
      </w:r>
      <w:r w:rsidR="00140C3D">
        <w:t xml:space="preserve"> [Nokia]: Confirms yes. [Huawei]: Agree with Nokia proposal. </w:t>
      </w:r>
    </w:p>
    <w:p w14:paraId="5D02117D" w14:textId="77777777" w:rsidR="00F454FD" w:rsidRDefault="00F454FD" w:rsidP="006736B1">
      <w:pPr>
        <w:pStyle w:val="Doc-text2"/>
        <w:ind w:left="1253" w:firstLine="0"/>
      </w:pPr>
    </w:p>
    <w:p w14:paraId="63F36ABC" w14:textId="77777777" w:rsidR="00F454FD" w:rsidRDefault="00140C3D" w:rsidP="006736B1">
      <w:pPr>
        <w:pStyle w:val="Doc-text2"/>
        <w:ind w:left="1253" w:firstLine="0"/>
      </w:pPr>
      <w:r>
        <w:t>[LG]: We already agreed WUS configuration is included in new SIB, then we can rely on the existing SIB validity check mechanism. However</w:t>
      </w:r>
      <w:r w:rsidR="00037F63">
        <w:t>,</w:t>
      </w:r>
      <w:r>
        <w:t xml:space="preserve"> Nokia proposal is applied when the SIB validity area is defined as per cell level. </w:t>
      </w:r>
      <w:r w:rsidR="00037F63">
        <w:t xml:space="preserve">[Samsung]: Agree with Nokia proposal. However, we still can discuss further </w:t>
      </w:r>
      <w:r w:rsidR="00304C6D">
        <w:t xml:space="preserve">SI </w:t>
      </w:r>
      <w:r w:rsidR="00037F63">
        <w:t xml:space="preserve">validity area level in stage 3. </w:t>
      </w:r>
    </w:p>
    <w:p w14:paraId="5A6A9CC4" w14:textId="77777777" w:rsidR="00F454FD" w:rsidRDefault="00F454FD" w:rsidP="006736B1">
      <w:pPr>
        <w:pStyle w:val="Doc-text2"/>
        <w:ind w:left="1253" w:firstLine="0"/>
      </w:pPr>
    </w:p>
    <w:p w14:paraId="0C21293E" w14:textId="0C52AAAE" w:rsidR="00380AD9" w:rsidRDefault="00037F63" w:rsidP="006736B1">
      <w:pPr>
        <w:pStyle w:val="Doc-text2"/>
        <w:ind w:left="1253" w:firstLine="0"/>
      </w:pPr>
      <w:r>
        <w:t>[Lenovo]: Think WUS configuration will remain valid for long time, then it would be good to apply long timer. [Qualcomm]: In general</w:t>
      </w:r>
      <w:r w:rsidR="00FA2940">
        <w:t>,</w:t>
      </w:r>
      <w:r>
        <w:t xml:space="preserve"> ok with Nokia proposal.</w:t>
      </w:r>
      <w:r w:rsidR="000D2718">
        <w:t xml:space="preserve"> [Xiaomi]: For RRC idle/inactive state, agree with LG. However</w:t>
      </w:r>
      <w:r w:rsidR="00FA2940">
        <w:t>,</w:t>
      </w:r>
      <w:r w:rsidR="000D2718">
        <w:t xml:space="preserve"> it’s not clear how to handle RRC connected UEs.</w:t>
      </w:r>
      <w:r w:rsidR="001071CD">
        <w:t xml:space="preserve"> [Vivo]: With the Lenovo proposal, it may bring risk, e.g. if the UE moves out of cell A coverage already, but still timer runs, the UE may </w:t>
      </w:r>
      <w:r w:rsidR="00304C6D">
        <w:t>use</w:t>
      </w:r>
      <w:r w:rsidR="001071CD">
        <w:t xml:space="preserve"> wrong WUS configuration. </w:t>
      </w:r>
      <w:r w:rsidR="00E75190">
        <w:t xml:space="preserve">[Apple]: In addition, it would be difficult to maintain/update the timer. </w:t>
      </w:r>
      <w:r w:rsidR="001A2B51">
        <w:t>[Ericsson]: The Nokia proposal seems not so accurate</w:t>
      </w:r>
      <w:r w:rsidR="00304C6D">
        <w:t xml:space="preserve">, we need some rewording. </w:t>
      </w:r>
    </w:p>
    <w:p w14:paraId="693D8A8D" w14:textId="78F9321D" w:rsidR="00380AD9" w:rsidRDefault="00380AD9" w:rsidP="006736B1">
      <w:pPr>
        <w:pStyle w:val="Doc-text2"/>
        <w:ind w:left="1253" w:firstLine="0"/>
      </w:pPr>
    </w:p>
    <w:p w14:paraId="0B047C26" w14:textId="24F5D912" w:rsidR="00380AD9" w:rsidRPr="004420BC" w:rsidRDefault="001A2B51" w:rsidP="00B8512D">
      <w:pPr>
        <w:pStyle w:val="Agreement"/>
      </w:pPr>
      <w:r w:rsidRPr="004420BC">
        <w:lastRenderedPageBreak/>
        <w:t>UE considers WUS configuration</w:t>
      </w:r>
      <w:r w:rsidR="00B8512D" w:rsidRPr="004420BC">
        <w:t xml:space="preserve"> only valid in directly succeeding cell</w:t>
      </w:r>
      <w:r w:rsidR="00B8512D">
        <w:t xml:space="preserve"> </w:t>
      </w:r>
      <w:r w:rsidR="00B8512D" w:rsidRPr="004420BC">
        <w:t>reselection from cell where UE acquired WUS configuration</w:t>
      </w:r>
      <w:r w:rsidR="00B8512D">
        <w:t>. FFS on SI validity area rather than cell level.</w:t>
      </w:r>
    </w:p>
    <w:p w14:paraId="78E8F5D3" w14:textId="77777777" w:rsidR="006736B1" w:rsidRDefault="006736B1" w:rsidP="006736B1">
      <w:pPr>
        <w:pStyle w:val="Doc-text2"/>
        <w:ind w:left="0" w:firstLine="0"/>
      </w:pPr>
    </w:p>
    <w:p w14:paraId="1C2B9451" w14:textId="77777777" w:rsidR="006736B1" w:rsidRPr="00653166" w:rsidRDefault="006736B1" w:rsidP="006736B1">
      <w:pPr>
        <w:pStyle w:val="Doc-text2"/>
        <w:ind w:left="0" w:firstLine="0"/>
        <w:rPr>
          <w:b/>
        </w:rPr>
      </w:pPr>
      <w:r w:rsidRPr="00653166">
        <w:rPr>
          <w:b/>
        </w:rPr>
        <w:t xml:space="preserve">8. Handling of RRC connected UEs </w:t>
      </w:r>
    </w:p>
    <w:p w14:paraId="4EE5BA39" w14:textId="77777777" w:rsidR="006736B1" w:rsidRDefault="006736B1" w:rsidP="006736B1">
      <w:pPr>
        <w:pStyle w:val="Doc-title"/>
      </w:pPr>
      <w:r>
        <w:t>R2-2409695</w:t>
      </w:r>
      <w:r>
        <w:tab/>
        <w:t>On-demand SIB1</w:t>
      </w:r>
      <w:r>
        <w:tab/>
        <w:t>Samsung</w:t>
      </w:r>
      <w:r>
        <w:tab/>
        <w:t>discussion</w:t>
      </w:r>
      <w:r>
        <w:tab/>
        <w:t>Rel-19</w:t>
      </w:r>
      <w:r>
        <w:tab/>
        <w:t>Netw_Energy_NR_enh-Core</w:t>
      </w:r>
    </w:p>
    <w:p w14:paraId="5E25EB88" w14:textId="77777777" w:rsidR="006736B1" w:rsidRPr="00653166" w:rsidRDefault="006736B1" w:rsidP="006736B1">
      <w:pPr>
        <w:pStyle w:val="Doc-text2"/>
      </w:pPr>
      <w:r w:rsidRPr="00653166">
        <w:t>Proposal 5: RAN2 to consider supporting SIB1 request in RRC_CONNECTED.</w:t>
      </w:r>
    </w:p>
    <w:p w14:paraId="6FC99D8A" w14:textId="77777777" w:rsidR="006736B1" w:rsidRDefault="006736B1" w:rsidP="006736B1">
      <w:pPr>
        <w:pStyle w:val="Doc-text2"/>
        <w:ind w:left="0" w:firstLine="0"/>
      </w:pPr>
    </w:p>
    <w:p w14:paraId="24ADAEDF" w14:textId="77777777" w:rsidR="006736B1" w:rsidRDefault="006736B1" w:rsidP="006736B1">
      <w:pPr>
        <w:pStyle w:val="Doc-title"/>
      </w:pPr>
      <w:r>
        <w:t>R2-2410303</w:t>
      </w:r>
      <w:r>
        <w:tab/>
        <w:t>Discussion on on-demand SIB1 operation for NES</w:t>
      </w:r>
      <w:r>
        <w:tab/>
        <w:t>Huawei, HiSilicon</w:t>
      </w:r>
      <w:r>
        <w:tab/>
        <w:t>discussion</w:t>
      </w:r>
      <w:r>
        <w:tab/>
        <w:t>Rel-19</w:t>
      </w:r>
      <w:r>
        <w:tab/>
        <w:t>Netw_Energy_NR_enh-Core</w:t>
      </w:r>
    </w:p>
    <w:p w14:paraId="361A5EAE" w14:textId="33EAA6DC" w:rsidR="006736B1" w:rsidRDefault="006736B1" w:rsidP="006736B1">
      <w:pPr>
        <w:pStyle w:val="Doc-text2"/>
        <w:ind w:left="1253" w:firstLine="0"/>
      </w:pPr>
      <w:r w:rsidRPr="00653166">
        <w:t xml:space="preserve">Proposal 8: Support RRC_CONNECTED UEs to trigger on-demand SIB1 acquisition by enhancing the legacy </w:t>
      </w:r>
      <w:proofErr w:type="spellStart"/>
      <w:r w:rsidRPr="00653166">
        <w:t>DedicatedSIBRequest</w:t>
      </w:r>
      <w:proofErr w:type="spellEnd"/>
      <w:r w:rsidRPr="00653166">
        <w:t xml:space="preserve"> or a new RRC message.</w:t>
      </w:r>
    </w:p>
    <w:p w14:paraId="4C1012DF" w14:textId="1FB0E3C2" w:rsidR="00FF4408" w:rsidRDefault="00FF4408" w:rsidP="006736B1">
      <w:pPr>
        <w:pStyle w:val="Doc-text2"/>
        <w:ind w:left="1253" w:firstLine="0"/>
      </w:pPr>
    </w:p>
    <w:p w14:paraId="601E4EC9" w14:textId="6674D266" w:rsidR="00FF4408" w:rsidRDefault="000271D6" w:rsidP="006736B1">
      <w:pPr>
        <w:pStyle w:val="Doc-text2"/>
        <w:ind w:left="1253" w:firstLine="0"/>
      </w:pPr>
      <w:r>
        <w:t xml:space="preserve">Discussion: </w:t>
      </w:r>
    </w:p>
    <w:p w14:paraId="576AA9C2" w14:textId="77777777" w:rsidR="00F454FD" w:rsidRDefault="000271D6" w:rsidP="006736B1">
      <w:pPr>
        <w:pStyle w:val="Doc-text2"/>
        <w:ind w:left="1253" w:firstLine="0"/>
        <w:rPr>
          <w:rFonts w:eastAsia="Times New Roman"/>
          <w:lang w:eastAsia="ko-KR"/>
        </w:rPr>
      </w:pPr>
      <w:r>
        <w:t xml:space="preserve">[Fujitsu, LG, ZTE]: It is not clear whether handling of RRC connected UEs is included in WID. </w:t>
      </w:r>
      <w:r w:rsidR="00A90F50">
        <w:t xml:space="preserve">[LG]: Understand the RRC connected UE can acquire SIB1 only when search space for SIB1 is configured. [CATT]: We can rely on option 2 in Samsung contribution, i.e. </w:t>
      </w:r>
      <w:r w:rsidR="00A90F50" w:rsidRPr="00E81BD5">
        <w:rPr>
          <w:rFonts w:eastAsia="Times New Roman"/>
          <w:lang w:eastAsia="ko-KR"/>
        </w:rPr>
        <w:t>UE does not send SIB1 request. UE rely on network to provide the latest SIB1 via RRC message.</w:t>
      </w:r>
      <w:r w:rsidR="00A90F50">
        <w:rPr>
          <w:rFonts w:eastAsia="Times New Roman"/>
          <w:lang w:eastAsia="ko-KR"/>
        </w:rPr>
        <w:t xml:space="preserve"> Then we don’t need any spec change. </w:t>
      </w:r>
      <w:r w:rsidR="00F42313">
        <w:rPr>
          <w:rFonts w:eastAsia="Times New Roman"/>
          <w:lang w:eastAsia="ko-KR"/>
        </w:rPr>
        <w:t xml:space="preserve">[Huawei]: NW does not have any idea when the UE will trigger OD-SIB request or when the UE enters RLF. If we follow option2, unnecessary signalling overhead </w:t>
      </w:r>
      <w:r w:rsidR="00304C6D">
        <w:rPr>
          <w:rFonts w:eastAsia="Times New Roman"/>
          <w:lang w:eastAsia="ko-KR"/>
        </w:rPr>
        <w:t>will be brought</w:t>
      </w:r>
      <w:r w:rsidR="00F42313">
        <w:rPr>
          <w:rFonts w:eastAsia="Times New Roman"/>
          <w:lang w:eastAsia="ko-KR"/>
        </w:rPr>
        <w:t xml:space="preserve">. </w:t>
      </w:r>
    </w:p>
    <w:p w14:paraId="2CAE2D47" w14:textId="77777777" w:rsidR="00F454FD" w:rsidRDefault="00F454FD" w:rsidP="006736B1">
      <w:pPr>
        <w:pStyle w:val="Doc-text2"/>
        <w:ind w:left="1253" w:firstLine="0"/>
        <w:rPr>
          <w:rFonts w:eastAsia="Times New Roman"/>
          <w:lang w:eastAsia="ko-KR"/>
        </w:rPr>
      </w:pPr>
    </w:p>
    <w:p w14:paraId="2AB87E94" w14:textId="172CF535" w:rsidR="000271D6" w:rsidRDefault="00CD14F6" w:rsidP="006736B1">
      <w:pPr>
        <w:pStyle w:val="Doc-text2"/>
        <w:ind w:left="1253" w:firstLine="0"/>
      </w:pPr>
      <w:r>
        <w:rPr>
          <w:rFonts w:eastAsia="Times New Roman"/>
          <w:lang w:eastAsia="ko-KR"/>
        </w:rPr>
        <w:t xml:space="preserve">[LG]: Clarify </w:t>
      </w:r>
      <w:r w:rsidR="00F454FD">
        <w:rPr>
          <w:rFonts w:eastAsia="Times New Roman"/>
          <w:lang w:eastAsia="ko-KR"/>
        </w:rPr>
        <w:t>previous LG’s</w:t>
      </w:r>
      <w:r>
        <w:rPr>
          <w:rFonts w:eastAsia="Times New Roman"/>
          <w:lang w:eastAsia="ko-KR"/>
        </w:rPr>
        <w:t xml:space="preserve"> comment was not to block any handling on RRC connected UE</w:t>
      </w:r>
      <w:r w:rsidR="00F454FD">
        <w:rPr>
          <w:rFonts w:eastAsia="Times New Roman"/>
          <w:lang w:eastAsia="ko-KR"/>
        </w:rPr>
        <w:t>s</w:t>
      </w:r>
      <w:r>
        <w:rPr>
          <w:rFonts w:eastAsia="Times New Roman"/>
          <w:lang w:eastAsia="ko-KR"/>
        </w:rPr>
        <w:t xml:space="preserve">. For SIB1 </w:t>
      </w:r>
      <w:r w:rsidR="00F454FD">
        <w:rPr>
          <w:rFonts w:eastAsia="Times New Roman"/>
          <w:lang w:eastAsia="ko-KR"/>
        </w:rPr>
        <w:t>request</w:t>
      </w:r>
      <w:r>
        <w:rPr>
          <w:rFonts w:eastAsia="Times New Roman"/>
          <w:lang w:eastAsia="ko-KR"/>
        </w:rPr>
        <w:t xml:space="preserve">, WID clearly indicates it is only for RRC idle/active, so SIB1 request is not applicable to RRC connected UE. However other options are still can be discussed/decided in RAN2. </w:t>
      </w:r>
      <w:r w:rsidR="00116E29">
        <w:rPr>
          <w:rFonts w:eastAsia="Times New Roman"/>
          <w:lang w:eastAsia="ko-KR"/>
        </w:rPr>
        <w:t xml:space="preserve">[Fujitsu]: Agree with LG. </w:t>
      </w:r>
    </w:p>
    <w:p w14:paraId="69CBBBDE" w14:textId="52CB6B15" w:rsidR="000271D6" w:rsidRDefault="000271D6" w:rsidP="006736B1">
      <w:pPr>
        <w:pStyle w:val="Doc-text2"/>
        <w:ind w:left="1253" w:firstLine="0"/>
      </w:pPr>
    </w:p>
    <w:p w14:paraId="60D7E968" w14:textId="6760157D" w:rsidR="000271D6" w:rsidRDefault="00116E29" w:rsidP="00116E29">
      <w:pPr>
        <w:pStyle w:val="Agreement"/>
      </w:pPr>
      <w:r>
        <w:t>Wait one cycle of RAN discussion (i.e. to see whether WID is updated or not</w:t>
      </w:r>
      <w:r w:rsidR="005C24E4">
        <w:t xml:space="preserve"> to handle RRC connected UEs</w:t>
      </w:r>
      <w:r>
        <w:t>)</w:t>
      </w:r>
    </w:p>
    <w:p w14:paraId="671DD450" w14:textId="77777777" w:rsidR="00116E29" w:rsidRPr="00116E29" w:rsidRDefault="00116E29" w:rsidP="00116E29">
      <w:pPr>
        <w:pStyle w:val="Doc-text2"/>
      </w:pPr>
    </w:p>
    <w:p w14:paraId="508C6D26" w14:textId="77777777" w:rsidR="006736B1" w:rsidRDefault="006736B1" w:rsidP="006736B1">
      <w:pPr>
        <w:pStyle w:val="Doc-title"/>
      </w:pPr>
      <w:r>
        <w:t>R2-2409580</w:t>
      </w:r>
      <w:r>
        <w:tab/>
        <w:t>Discussion on on-demand SIB1</w:t>
      </w:r>
      <w:r>
        <w:tab/>
        <w:t>Xiaomi</w:t>
      </w:r>
      <w:r>
        <w:tab/>
        <w:t>discussion</w:t>
      </w:r>
      <w:r>
        <w:tab/>
        <w:t>Rel-19</w:t>
      </w:r>
    </w:p>
    <w:p w14:paraId="3644259E" w14:textId="77777777" w:rsidR="006736B1" w:rsidRPr="00BE666B" w:rsidRDefault="006736B1" w:rsidP="006736B1">
      <w:pPr>
        <w:pStyle w:val="Doc-text2"/>
        <w:ind w:left="1253" w:firstLine="0"/>
      </w:pPr>
      <w:r w:rsidRPr="00BE666B">
        <w:t>Proposal 17: The R19 UE will skip on-demand SIB1 cell when perform cell selection for RRC re-establishment.</w:t>
      </w:r>
    </w:p>
    <w:p w14:paraId="6F63FDEE" w14:textId="77777777" w:rsidR="006736B1" w:rsidRDefault="006736B1" w:rsidP="006736B1">
      <w:pPr>
        <w:pStyle w:val="Doc-text2"/>
        <w:ind w:left="0" w:firstLine="0"/>
      </w:pPr>
    </w:p>
    <w:p w14:paraId="6A118400" w14:textId="77777777" w:rsidR="006736B1" w:rsidRDefault="006736B1" w:rsidP="006736B1">
      <w:pPr>
        <w:pStyle w:val="Doc-title"/>
      </w:pPr>
      <w:r>
        <w:t>R2-2410789</w:t>
      </w:r>
      <w:r>
        <w:tab/>
        <w:t>Discussion on  on-demand SIB1 for RRC IDLE and INACTIVE UE</w:t>
      </w:r>
      <w:r>
        <w:tab/>
        <w:t>vivo</w:t>
      </w:r>
      <w:r>
        <w:tab/>
        <w:t>discussion</w:t>
      </w:r>
      <w:r>
        <w:tab/>
        <w:t>Rel-19</w:t>
      </w:r>
      <w:r>
        <w:tab/>
        <w:t>Netw_Energy_NR_enh-Core</w:t>
      </w:r>
    </w:p>
    <w:p w14:paraId="3D01ED9C" w14:textId="77777777" w:rsidR="006736B1" w:rsidRDefault="006736B1" w:rsidP="006736B1">
      <w:pPr>
        <w:pStyle w:val="Doc-text2"/>
        <w:ind w:left="1253" w:firstLine="0"/>
      </w:pPr>
      <w:r w:rsidRPr="00BE666B">
        <w:t>Proposal 11: RAN2 to discuss the following options for the RRC-CONNECTED UE acquiring the OSI message:</w:t>
      </w:r>
    </w:p>
    <w:p w14:paraId="0E054BF2" w14:textId="77777777" w:rsidR="006736B1" w:rsidRDefault="006736B1" w:rsidP="006736B1">
      <w:pPr>
        <w:pStyle w:val="Doc-text2"/>
      </w:pPr>
      <w:r w:rsidRPr="00BE666B">
        <w:t>-</w:t>
      </w:r>
      <w:r w:rsidRPr="00BE666B">
        <w:tab/>
        <w:t xml:space="preserve">Option 1: The RRC-CONNECTED UE configured with </w:t>
      </w:r>
      <w:proofErr w:type="spellStart"/>
      <w:r w:rsidRPr="00BE666B">
        <w:t>searchSpaceOtherSystemInformation</w:t>
      </w:r>
      <w:proofErr w:type="spellEnd"/>
      <w:r w:rsidRPr="00BE666B">
        <w:t xml:space="preserve"> and searchSpaceSIB1 can send the </w:t>
      </w:r>
      <w:proofErr w:type="spellStart"/>
      <w:r w:rsidRPr="00BE666B">
        <w:t>DedicatedSIBRequest</w:t>
      </w:r>
      <w:proofErr w:type="spellEnd"/>
      <w:r w:rsidRPr="00BE666B">
        <w:t xml:space="preserve"> message without acquiring the NES cell’s SIB1 to check </w:t>
      </w:r>
      <w:proofErr w:type="spellStart"/>
      <w:r w:rsidRPr="00BE666B">
        <w:t>si-BroadcastStatus</w:t>
      </w:r>
      <w:proofErr w:type="spellEnd"/>
      <w:r w:rsidRPr="00BE666B">
        <w:t>;</w:t>
      </w:r>
    </w:p>
    <w:p w14:paraId="7C3F4752" w14:textId="77777777" w:rsidR="006736B1" w:rsidRPr="00BE666B" w:rsidRDefault="006736B1" w:rsidP="006736B1">
      <w:pPr>
        <w:pStyle w:val="Doc-text2"/>
      </w:pPr>
      <w:r w:rsidRPr="00BE666B">
        <w:t>-</w:t>
      </w:r>
      <w:r w:rsidRPr="00BE666B">
        <w:tab/>
        <w:t xml:space="preserve">Option 2: All RRC-CONNECTED UEs are not configured with searchSpaceSIB1 and obtain the NES cell’s SIB1 by the dedicated RRC message, i.e. no spec impact and the legacy UE </w:t>
      </w:r>
      <w:proofErr w:type="spellStart"/>
      <w:r w:rsidRPr="00BE666B">
        <w:t>behavior</w:t>
      </w:r>
      <w:proofErr w:type="spellEnd"/>
      <w:r w:rsidRPr="00BE666B">
        <w:t xml:space="preserve"> is applied.</w:t>
      </w:r>
    </w:p>
    <w:p w14:paraId="22A00EC6" w14:textId="77777777" w:rsidR="006736B1" w:rsidRDefault="006736B1" w:rsidP="006736B1">
      <w:pPr>
        <w:pStyle w:val="Doc-text2"/>
        <w:ind w:left="0" w:firstLine="0"/>
      </w:pPr>
    </w:p>
    <w:p w14:paraId="716390AD" w14:textId="77777777" w:rsidR="006736B1" w:rsidRPr="004420BC" w:rsidRDefault="006736B1" w:rsidP="006736B1">
      <w:pPr>
        <w:pStyle w:val="Doc-text2"/>
        <w:ind w:left="0" w:firstLine="0"/>
        <w:rPr>
          <w:b/>
        </w:rPr>
      </w:pPr>
      <w:r>
        <w:rPr>
          <w:b/>
        </w:rPr>
        <w:t>9</w:t>
      </w:r>
      <w:r w:rsidRPr="004420BC">
        <w:rPr>
          <w:b/>
        </w:rPr>
        <w:t>. UL WUS configuration by RRC Release</w:t>
      </w:r>
    </w:p>
    <w:p w14:paraId="13B23962" w14:textId="77777777" w:rsidR="006736B1" w:rsidRDefault="006736B1" w:rsidP="006736B1">
      <w:pPr>
        <w:pStyle w:val="Doc-title"/>
      </w:pPr>
      <w:r>
        <w:t>R2-2410239</w:t>
      </w:r>
      <w:r>
        <w:tab/>
        <w:t>Consideration on on-demand SIB1</w:t>
      </w:r>
      <w:r>
        <w:tab/>
        <w:t>OPPO</w:t>
      </w:r>
      <w:r>
        <w:tab/>
        <w:t>discussion</w:t>
      </w:r>
      <w:r>
        <w:tab/>
        <w:t>Rel-19</w:t>
      </w:r>
      <w:r>
        <w:tab/>
        <w:t>Netw_Energy_NR_enh-Core</w:t>
      </w:r>
    </w:p>
    <w:p w14:paraId="375013E2" w14:textId="77777777" w:rsidR="006736B1" w:rsidRDefault="006736B1" w:rsidP="006736B1">
      <w:pPr>
        <w:pStyle w:val="Doc-text2"/>
      </w:pPr>
      <w:r w:rsidRPr="00B3175E">
        <w:t>Proposal 4</w:t>
      </w:r>
      <w:r>
        <w:t xml:space="preserve">: </w:t>
      </w:r>
      <w:r w:rsidRPr="00B3175E">
        <w:t xml:space="preserve">The UL WUS configuration can also be provided via the </w:t>
      </w:r>
      <w:proofErr w:type="spellStart"/>
      <w:r w:rsidRPr="00B3175E">
        <w:t>RRCRelease</w:t>
      </w:r>
      <w:proofErr w:type="spellEnd"/>
      <w:r w:rsidRPr="00B3175E">
        <w:t xml:space="preserve"> message.</w:t>
      </w:r>
    </w:p>
    <w:p w14:paraId="1617902F" w14:textId="77777777" w:rsidR="006736B1" w:rsidRDefault="006736B1" w:rsidP="006736B1">
      <w:pPr>
        <w:pStyle w:val="Doc-text2"/>
      </w:pPr>
    </w:p>
    <w:p w14:paraId="21030EB4" w14:textId="77777777" w:rsidR="006736B1" w:rsidRDefault="006736B1" w:rsidP="006736B1">
      <w:pPr>
        <w:pStyle w:val="Doc-title"/>
      </w:pPr>
      <w:r>
        <w:t>R2-2409580</w:t>
      </w:r>
      <w:r>
        <w:tab/>
        <w:t>Discussion on on-demand SIB1</w:t>
      </w:r>
      <w:r>
        <w:tab/>
        <w:t>Xiaomi</w:t>
      </w:r>
      <w:r>
        <w:tab/>
        <w:t>discussion</w:t>
      </w:r>
      <w:r>
        <w:tab/>
        <w:t>Rel-19</w:t>
      </w:r>
    </w:p>
    <w:p w14:paraId="0D57C8A4" w14:textId="7E11407C" w:rsidR="006736B1" w:rsidRDefault="006736B1" w:rsidP="006736B1">
      <w:pPr>
        <w:pStyle w:val="Doc-text2"/>
      </w:pPr>
      <w:r w:rsidRPr="00B3175E">
        <w:t xml:space="preserve">Proposal 3: </w:t>
      </w:r>
      <w:proofErr w:type="spellStart"/>
      <w:r w:rsidRPr="00B3175E">
        <w:t>RRCRelease</w:t>
      </w:r>
      <w:proofErr w:type="spellEnd"/>
      <w:r w:rsidRPr="00B3175E">
        <w:t xml:space="preserve"> message is not used to configure UL WUS configuration.</w:t>
      </w:r>
    </w:p>
    <w:p w14:paraId="76E3C343" w14:textId="1AC6E90A" w:rsidR="00C57818" w:rsidRDefault="00C57818" w:rsidP="006736B1">
      <w:pPr>
        <w:pStyle w:val="Doc-text2"/>
      </w:pPr>
    </w:p>
    <w:p w14:paraId="5BE6D64F" w14:textId="08ABF44D" w:rsidR="00C57818" w:rsidRDefault="00C57818" w:rsidP="006736B1">
      <w:pPr>
        <w:pStyle w:val="Doc-text2"/>
      </w:pPr>
      <w:r>
        <w:t xml:space="preserve">Discussion: </w:t>
      </w:r>
    </w:p>
    <w:p w14:paraId="3463B81C" w14:textId="77777777" w:rsidR="00F454FD" w:rsidRDefault="00FB32F1" w:rsidP="00FB32F1">
      <w:pPr>
        <w:pStyle w:val="Doc-text2"/>
        <w:ind w:left="1253" w:firstLine="0"/>
      </w:pPr>
      <w:r>
        <w:t>[Rakuten]: RRC release will be anyway used for transition from RRC connected to RRC idle/inactive, no additional RRC message is needed. Support OPPO proposal. [Nokia</w:t>
      </w:r>
      <w:r w:rsidR="00DE491E">
        <w:t>, Apple</w:t>
      </w:r>
      <w:r>
        <w:t xml:space="preserve">]: Support OPPO proposal otherwise the UE needs first move to the cell where provides the corresponding WUS configuration. </w:t>
      </w:r>
      <w:r w:rsidR="00DE491E">
        <w:t xml:space="preserve">[LG]: Think WUS configuration in RRC release is not needed. [Vivo, Fujitsu]: Support Xiaomi proposal. [Apple]: </w:t>
      </w:r>
      <w:r w:rsidR="00304C6D">
        <w:t>D</w:t>
      </w:r>
      <w:r w:rsidR="00DE491E">
        <w:t>o not see much specification efforts</w:t>
      </w:r>
      <w:r w:rsidR="00304C6D">
        <w:t xml:space="preserve"> for RRC release</w:t>
      </w:r>
      <w:r w:rsidR="00DE491E">
        <w:t xml:space="preserve">. </w:t>
      </w:r>
    </w:p>
    <w:p w14:paraId="7F780C49" w14:textId="77777777" w:rsidR="00F454FD" w:rsidRDefault="00F454FD" w:rsidP="00FB32F1">
      <w:pPr>
        <w:pStyle w:val="Doc-text2"/>
        <w:ind w:left="1253" w:firstLine="0"/>
      </w:pPr>
    </w:p>
    <w:p w14:paraId="47C7E233" w14:textId="709AD8B2" w:rsidR="00C57818" w:rsidRDefault="00DE491E" w:rsidP="00FB32F1">
      <w:pPr>
        <w:pStyle w:val="Doc-text2"/>
        <w:ind w:left="1253" w:firstLine="0"/>
      </w:pPr>
      <w:r>
        <w:t xml:space="preserve">[Samsung]: It is for the same scenario where it can be already covered by OD-SIB1 REQ. Why we need additional mechanism to handle the same scenario? </w:t>
      </w:r>
      <w:r w:rsidR="00A87EA8">
        <w:t xml:space="preserve">[Nokia]: When the UE is released and if </w:t>
      </w:r>
      <w:r w:rsidR="00A87EA8">
        <w:lastRenderedPageBreak/>
        <w:t xml:space="preserve">the UE has valid corresponding WUS configuration, we don’t need </w:t>
      </w:r>
      <w:r w:rsidR="00304C6D">
        <w:t>RRC release based option</w:t>
      </w:r>
      <w:r w:rsidR="00A87EA8">
        <w:t xml:space="preserve">. However not sure if there are other cases where UE has not valid configuration. </w:t>
      </w:r>
      <w:r w:rsidR="00B43039">
        <w:t xml:space="preserve">[IDC]: Agree with Samsung, we can count on proper NW configuration. </w:t>
      </w:r>
    </w:p>
    <w:p w14:paraId="265677F7" w14:textId="5E4517F8" w:rsidR="00B43039" w:rsidRDefault="00B43039" w:rsidP="00FB32F1">
      <w:pPr>
        <w:pStyle w:val="Doc-text2"/>
        <w:ind w:left="1253" w:firstLine="0"/>
      </w:pPr>
    </w:p>
    <w:p w14:paraId="1BB56BC0" w14:textId="5C7F063D" w:rsidR="00B43039" w:rsidRPr="00BE666B" w:rsidRDefault="00B43039" w:rsidP="00B43039">
      <w:pPr>
        <w:pStyle w:val="Agreement"/>
      </w:pPr>
      <w:r>
        <w:t>Working assumption: UL-WUS configuration in RRC release is not supported.</w:t>
      </w:r>
    </w:p>
    <w:p w14:paraId="7BB8E65C" w14:textId="77777777" w:rsidR="006736B1" w:rsidRDefault="006736B1" w:rsidP="006736B1">
      <w:pPr>
        <w:pStyle w:val="Doc-text2"/>
        <w:ind w:left="0" w:firstLine="0"/>
      </w:pPr>
    </w:p>
    <w:p w14:paraId="7F6A4CC2" w14:textId="6E7722CC" w:rsidR="006736B1" w:rsidRPr="004420BC" w:rsidRDefault="006736B1" w:rsidP="006736B1">
      <w:pPr>
        <w:pStyle w:val="Doc-text2"/>
        <w:ind w:left="0" w:firstLine="0"/>
        <w:rPr>
          <w:b/>
        </w:rPr>
      </w:pPr>
      <w:r>
        <w:rPr>
          <w:b/>
        </w:rPr>
        <w:t>10</w:t>
      </w:r>
      <w:r w:rsidRPr="004420BC">
        <w:rPr>
          <w:b/>
        </w:rPr>
        <w:t xml:space="preserve">. </w:t>
      </w:r>
      <w:r>
        <w:rPr>
          <w:b/>
        </w:rPr>
        <w:t>Others</w:t>
      </w:r>
    </w:p>
    <w:p w14:paraId="2C0F99B3" w14:textId="77777777" w:rsidR="006736B1" w:rsidRDefault="006736B1" w:rsidP="006736B1">
      <w:pPr>
        <w:pStyle w:val="Doc-title"/>
      </w:pPr>
      <w:r>
        <w:t>R2-2410842</w:t>
      </w:r>
      <w:r>
        <w:tab/>
        <w:t>Considerations on OD-SIB1 feature</w:t>
      </w:r>
      <w:r>
        <w:tab/>
        <w:t xml:space="preserve">Deutsche Telekom, Vodafone, Lenovo, Fraunhofer IIS   </w:t>
      </w:r>
      <w:r>
        <w:tab/>
        <w:t>discussion</w:t>
      </w:r>
      <w:r>
        <w:tab/>
        <w:t>Rel-19</w:t>
      </w:r>
    </w:p>
    <w:p w14:paraId="3F0EF96D" w14:textId="2814A29D" w:rsidR="00446DD3" w:rsidRDefault="001A1971" w:rsidP="006736B1">
      <w:pPr>
        <w:pStyle w:val="Doc-text2"/>
        <w:ind w:left="1253" w:firstLine="0"/>
      </w:pPr>
      <w:r w:rsidRPr="001A1971">
        <w:t>Proposal 1: Clarify that Cell A can also transmit the WUS configuration for itself in case it intends to become a SIB1-less cell.</w:t>
      </w:r>
    </w:p>
    <w:p w14:paraId="3AAF164F" w14:textId="69F7B428" w:rsidR="001A1971" w:rsidRDefault="001A1971" w:rsidP="006736B1">
      <w:pPr>
        <w:pStyle w:val="Doc-text2"/>
        <w:ind w:left="1253" w:firstLine="0"/>
      </w:pPr>
    </w:p>
    <w:p w14:paraId="5EC74C1B" w14:textId="15454C21" w:rsidR="001A1971" w:rsidRDefault="001A1971" w:rsidP="001A1971">
      <w:pPr>
        <w:pStyle w:val="Agreement"/>
      </w:pPr>
      <w:r>
        <w:t xml:space="preserve">Noted. </w:t>
      </w:r>
    </w:p>
    <w:p w14:paraId="1ED2AAAF" w14:textId="77777777" w:rsidR="00446DD3" w:rsidRDefault="00446DD3" w:rsidP="006736B1">
      <w:pPr>
        <w:pStyle w:val="Doc-text2"/>
        <w:ind w:left="1253" w:firstLine="0"/>
      </w:pPr>
    </w:p>
    <w:p w14:paraId="710DF584" w14:textId="1CEB271D" w:rsidR="008F6E49" w:rsidRDefault="008F6E49" w:rsidP="00470194">
      <w:pPr>
        <w:pStyle w:val="Doc-text2"/>
        <w:ind w:left="1253" w:firstLine="0"/>
      </w:pPr>
      <w:r>
        <w:t>Discussion:</w:t>
      </w:r>
    </w:p>
    <w:p w14:paraId="2BCE98FD" w14:textId="77777777" w:rsidR="00F454FD" w:rsidRDefault="00810751" w:rsidP="00470194">
      <w:pPr>
        <w:pStyle w:val="Doc-text2"/>
        <w:ind w:left="1253" w:firstLine="0"/>
      </w:pPr>
      <w:r>
        <w:t xml:space="preserve">[IDC]: Specification will not specify cell A or NES cell, but since we already agreed NES cell can include its own WUS configuration, in principle agree with proposal 1. </w:t>
      </w:r>
      <w:r w:rsidR="00BB0BC4">
        <w:t xml:space="preserve">[Huawei]: Agree with IDC. </w:t>
      </w:r>
      <w:r w:rsidR="00CC1F39">
        <w:t>[NTTDCM]: Having the clarification is good to other WGs since there are some confusion</w:t>
      </w:r>
      <w:r w:rsidR="00304C6D">
        <w:t xml:space="preserve"> there</w:t>
      </w:r>
      <w:r w:rsidR="00CC1F39">
        <w:t xml:space="preserve">. </w:t>
      </w:r>
    </w:p>
    <w:p w14:paraId="567E8300" w14:textId="77777777" w:rsidR="00F454FD" w:rsidRDefault="00F454FD" w:rsidP="00470194">
      <w:pPr>
        <w:pStyle w:val="Doc-text2"/>
        <w:ind w:left="1253" w:firstLine="0"/>
      </w:pPr>
    </w:p>
    <w:p w14:paraId="6A897AA2" w14:textId="63FCD88E" w:rsidR="00810751" w:rsidRDefault="00446DD3" w:rsidP="00AD20F8">
      <w:pPr>
        <w:pStyle w:val="Doc-text2"/>
        <w:ind w:left="1253" w:firstLine="0"/>
      </w:pPr>
      <w:r>
        <w:t xml:space="preserve">[Qualcomm]: We should make sure the proposal 1 </w:t>
      </w:r>
      <w:r w:rsidR="00304C6D">
        <w:t>does not</w:t>
      </w:r>
      <w:r>
        <w:t xml:space="preserve"> mean standalone case</w:t>
      </w:r>
      <w:r w:rsidR="00304C6D">
        <w:t xml:space="preserve"> is supported</w:t>
      </w:r>
      <w:r>
        <w:t xml:space="preserve">. </w:t>
      </w:r>
      <w:r w:rsidR="00470194">
        <w:t xml:space="preserve">[Ericsson]: With the proposal, cell A needs to provide its own WUS configuration. [Nokia]: In addition, NES cell also needs to provide any </w:t>
      </w:r>
      <w:proofErr w:type="spellStart"/>
      <w:r w:rsidR="00470194">
        <w:t>neighboring</w:t>
      </w:r>
      <w:proofErr w:type="spellEnd"/>
      <w:r w:rsidR="00470194">
        <w:t xml:space="preserve"> cells’ WUS configuration (no restriction to </w:t>
      </w:r>
      <w:proofErr w:type="spellStart"/>
      <w:r w:rsidR="00470194">
        <w:t>neighboring</w:t>
      </w:r>
      <w:proofErr w:type="spellEnd"/>
      <w:r w:rsidR="00470194">
        <w:t xml:space="preserve"> cell’s NES cell). </w:t>
      </w:r>
      <w:r w:rsidR="001A1971">
        <w:t>[Huawei]: We d</w:t>
      </w:r>
      <w:r w:rsidR="00304C6D">
        <w:t>o not need to agree any further thing</w:t>
      </w:r>
      <w:r w:rsidR="001A1971">
        <w:t xml:space="preserve"> except what we already agreed. [Qualcomm]: Concerns on agreeing with the proposal. We already finished SI based on the terms and now we’re changing the terms. [Apple]: It was discussed in RAN1 and no conclusion was made. Would like to suggest to </w:t>
      </w:r>
      <w:r w:rsidR="00304C6D">
        <w:t>discuss</w:t>
      </w:r>
      <w:r w:rsidR="001A1971">
        <w:t xml:space="preserve"> in RAN. </w:t>
      </w:r>
    </w:p>
    <w:p w14:paraId="1EEC37FA" w14:textId="2CBAFEB6" w:rsidR="006736B1" w:rsidRDefault="006736B1" w:rsidP="006736B1">
      <w:pPr>
        <w:pStyle w:val="Doc-text2"/>
        <w:ind w:left="0" w:firstLine="0"/>
      </w:pPr>
    </w:p>
    <w:p w14:paraId="1CCA5866" w14:textId="19ADF116" w:rsidR="002336D1" w:rsidRDefault="002336D1" w:rsidP="006736B1">
      <w:pPr>
        <w:pStyle w:val="Doc-text2"/>
        <w:ind w:left="0" w:firstLine="0"/>
      </w:pPr>
    </w:p>
    <w:p w14:paraId="516BE26C" w14:textId="11DF49FF" w:rsidR="002336D1" w:rsidRDefault="002336D1" w:rsidP="002336D1">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463CA66A" w14:textId="7ED72704" w:rsidR="002336D1" w:rsidRDefault="002336D1" w:rsidP="002336D1">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717C6C">
        <w:rPr>
          <w:lang w:val="en-US"/>
        </w:rPr>
        <w:t>NES UE with SIB1 request configuration of a NES cell assumes that a NES cell, with SSB containing K_SSB &lt; 24 for FR1 and K_SSB &lt; 12 for FR2, will acquire SIB1 as in legacy</w:t>
      </w:r>
      <w:r>
        <w:rPr>
          <w:lang w:val="en-US"/>
        </w:rPr>
        <w:t>.</w:t>
      </w:r>
    </w:p>
    <w:p w14:paraId="1F00CB7A" w14:textId="73046092" w:rsidR="002336D1" w:rsidRPr="002336D1" w:rsidRDefault="002336D1" w:rsidP="002336D1">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281E91">
        <w:t>New NES-specific reselection priority parameters</w:t>
      </w:r>
      <w:r>
        <w:t xml:space="preserve"> for NES UEs</w:t>
      </w:r>
      <w:r w:rsidRPr="00281E91">
        <w:t xml:space="preserve"> are defined for the purpose of prioritizing/deprioritizing a NES </w:t>
      </w:r>
      <w:r>
        <w:t>frequency.</w:t>
      </w:r>
    </w:p>
    <w:p w14:paraId="09F9A945" w14:textId="12FA1E71" w:rsidR="002336D1" w:rsidRPr="002336D1" w:rsidRDefault="002336D1" w:rsidP="002336D1">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281E91">
        <w:t xml:space="preserve">Introduce new </w:t>
      </w:r>
      <w:proofErr w:type="spellStart"/>
      <w:r w:rsidRPr="00281E91">
        <w:t>IntraFreqExcludedCellList</w:t>
      </w:r>
      <w:proofErr w:type="spellEnd"/>
      <w:r w:rsidRPr="00281E91">
        <w:t xml:space="preserve">-NES / </w:t>
      </w:r>
      <w:proofErr w:type="spellStart"/>
      <w:r w:rsidRPr="00281E91">
        <w:t>InterFreqExcludedCellList</w:t>
      </w:r>
      <w:proofErr w:type="spellEnd"/>
      <w:r w:rsidRPr="00281E91">
        <w:t>-NES IEs enable proper reselection behaviour of legacy and NES UEs.</w:t>
      </w:r>
    </w:p>
    <w:p w14:paraId="206E98B7" w14:textId="2795CD9E" w:rsidR="002336D1" w:rsidRPr="002336D1" w:rsidRDefault="002336D1" w:rsidP="002336D1">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B67CEE">
        <w:t>Reuse legacy cell reselection criterion as trigger condition of OD-SIB1 acquisition. No need to specify other conditions (e.g. a new RSRP threshold).</w:t>
      </w:r>
    </w:p>
    <w:p w14:paraId="38FDF1DA" w14:textId="3F49901E" w:rsidR="002336D1" w:rsidRPr="002336D1" w:rsidRDefault="002336D1" w:rsidP="002336D1">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B67CEE">
        <w:t xml:space="preserve">The existing 1-second rule in the cell reselection criteria is </w:t>
      </w:r>
      <w:r>
        <w:t xml:space="preserve">still </w:t>
      </w:r>
      <w:r w:rsidRPr="00B67CEE">
        <w:t>applied to the triggering condition of UL WUS transmission.</w:t>
      </w:r>
    </w:p>
    <w:p w14:paraId="042A97A8" w14:textId="77EF2BCF" w:rsidR="002336D1" w:rsidRPr="002336D1" w:rsidRDefault="002336D1" w:rsidP="002336D1">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7403DF">
        <w:t xml:space="preserve">The UE considers the cell as barred </w:t>
      </w:r>
      <w:r>
        <w:t>after MAC indicates max number of preamble transmission</w:t>
      </w:r>
      <w:r w:rsidRPr="007403DF">
        <w:t xml:space="preserve"> for the OD-SIB1 request.</w:t>
      </w:r>
    </w:p>
    <w:p w14:paraId="2D70AB12" w14:textId="41BAD7A1" w:rsidR="002336D1" w:rsidRPr="002336D1" w:rsidRDefault="002336D1" w:rsidP="002336D1">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If MSG2 (ACK) is received, but UE fails to receive SIB1 then the UE may consider this cell as barred, no spec impact.</w:t>
      </w:r>
    </w:p>
    <w:p w14:paraId="37EF0F09" w14:textId="03D2D949" w:rsidR="002336D1" w:rsidRPr="002336D1" w:rsidRDefault="002336D1" w:rsidP="002336D1">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A</w:t>
      </w:r>
      <w:r w:rsidRPr="007403DF">
        <w:t xml:space="preserve"> UE bars the NES/SIB1 less cell and/or excludes it as a candidate for reselection</w:t>
      </w:r>
      <w:r>
        <w:t xml:space="preserve"> since the UE had no corresponding UL WUS configuration</w:t>
      </w:r>
      <w:r w:rsidRPr="007403DF">
        <w:t>, the UE would treat this cell as if cell status is “not barred” and consider it as candidate for cell reselection once it has received a UL-WUS configuration to request SIB1 for this cell.</w:t>
      </w:r>
    </w:p>
    <w:p w14:paraId="4AE66FA1" w14:textId="4C0286C2" w:rsidR="002336D1" w:rsidRPr="002336D1" w:rsidRDefault="002336D1" w:rsidP="002336D1">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4420BC">
        <w:t>UE considers WUS configuration only valid in directly succeeding cell</w:t>
      </w:r>
      <w:r>
        <w:t xml:space="preserve"> </w:t>
      </w:r>
      <w:r w:rsidRPr="004420BC">
        <w:t>reselection from cell where UE acquired WUS configuration</w:t>
      </w:r>
      <w:r>
        <w:t>. FFS on SI validity area rather than cell level.</w:t>
      </w:r>
    </w:p>
    <w:p w14:paraId="17F891ED" w14:textId="11F7707A" w:rsidR="002336D1" w:rsidRPr="00712935" w:rsidRDefault="002336D1" w:rsidP="002336D1">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Working assumption: UL-WUS configuration in RRC release is not supported.</w:t>
      </w:r>
    </w:p>
    <w:p w14:paraId="11FED8EF" w14:textId="78D4F6C1" w:rsidR="002336D1" w:rsidRDefault="002336D1" w:rsidP="006736B1">
      <w:pPr>
        <w:pStyle w:val="Doc-text2"/>
        <w:ind w:left="0" w:firstLine="0"/>
      </w:pPr>
    </w:p>
    <w:p w14:paraId="1D0B3138" w14:textId="77777777" w:rsidR="002336D1" w:rsidRDefault="002336D1" w:rsidP="006736B1">
      <w:pPr>
        <w:pStyle w:val="Doc-text2"/>
        <w:ind w:left="0" w:firstLine="0"/>
      </w:pPr>
    </w:p>
    <w:p w14:paraId="007DDA8F" w14:textId="5DBBEA67" w:rsidR="00AA04F6" w:rsidRDefault="00AA04F6" w:rsidP="00AA04F6">
      <w:pPr>
        <w:pStyle w:val="Doc-title"/>
      </w:pPr>
      <w:r>
        <w:t>R2-2409575</w:t>
      </w:r>
      <w:r>
        <w:tab/>
        <w:t>Discussion on on-demand SIB1</w:t>
      </w:r>
      <w:r>
        <w:tab/>
        <w:t>Xiaomi</w:t>
      </w:r>
      <w:r>
        <w:tab/>
        <w:t>discussion</w:t>
      </w:r>
      <w:r>
        <w:tab/>
        <w:t>Rel-19</w:t>
      </w:r>
      <w:r>
        <w:tab/>
        <w:t>Withdrawn</w:t>
      </w:r>
    </w:p>
    <w:p w14:paraId="77365226" w14:textId="77777777" w:rsidR="00AA04F6" w:rsidRDefault="00AA04F6" w:rsidP="00AA04F6">
      <w:pPr>
        <w:pStyle w:val="Doc-title"/>
      </w:pPr>
      <w:r>
        <w:t>R2-2409580</w:t>
      </w:r>
      <w:r>
        <w:tab/>
        <w:t>Discussion on on-demand SIB1</w:t>
      </w:r>
      <w:r>
        <w:tab/>
        <w:t>Xiaomi</w:t>
      </w:r>
      <w:r>
        <w:tab/>
        <w:t>discussion</w:t>
      </w:r>
      <w:r>
        <w:tab/>
        <w:t>Rel-19</w:t>
      </w:r>
    </w:p>
    <w:p w14:paraId="79FA7077" w14:textId="77777777" w:rsidR="00AA04F6" w:rsidRDefault="00AA04F6" w:rsidP="00AA04F6">
      <w:pPr>
        <w:pStyle w:val="Doc-title"/>
      </w:pPr>
      <w:r>
        <w:t>R2-2409597</w:t>
      </w:r>
      <w:r>
        <w:tab/>
        <w:t>Consideration on on-demand SIB1</w:t>
      </w:r>
      <w:r>
        <w:tab/>
        <w:t>CATT</w:t>
      </w:r>
      <w:r>
        <w:tab/>
        <w:t>discussion</w:t>
      </w:r>
      <w:r>
        <w:tab/>
        <w:t>Rel-19</w:t>
      </w:r>
      <w:r>
        <w:tab/>
        <w:t>Netw_Energy_NR_enh-Core</w:t>
      </w:r>
    </w:p>
    <w:p w14:paraId="17B989EE" w14:textId="77777777" w:rsidR="00AA04F6" w:rsidRDefault="00AA04F6" w:rsidP="00AA04F6">
      <w:pPr>
        <w:pStyle w:val="Doc-title"/>
      </w:pPr>
      <w:r>
        <w:t>R2-2409695</w:t>
      </w:r>
      <w:r>
        <w:tab/>
        <w:t>On-demand SIB1</w:t>
      </w:r>
      <w:r>
        <w:tab/>
        <w:t>Samsung</w:t>
      </w:r>
      <w:r>
        <w:tab/>
        <w:t>discussion</w:t>
      </w:r>
      <w:r>
        <w:tab/>
        <w:t>Rel-19</w:t>
      </w:r>
      <w:r>
        <w:tab/>
        <w:t>Netw_Energy_NR_enh-Core</w:t>
      </w:r>
    </w:p>
    <w:p w14:paraId="43ED3D50" w14:textId="77777777" w:rsidR="00AA04F6" w:rsidRDefault="00AA04F6" w:rsidP="00AA04F6">
      <w:pPr>
        <w:pStyle w:val="Doc-title"/>
      </w:pPr>
      <w:r>
        <w:t>R2-2409820</w:t>
      </w:r>
      <w:r>
        <w:tab/>
        <w:t>Discussion on the issues for OD-SIB1</w:t>
      </w:r>
      <w:r>
        <w:tab/>
        <w:t>Google Ireland Limited</w:t>
      </w:r>
      <w:r>
        <w:tab/>
        <w:t>discussion</w:t>
      </w:r>
      <w:r>
        <w:tab/>
        <w:t>Rel-19</w:t>
      </w:r>
      <w:r>
        <w:tab/>
        <w:t>Netw_Energy_NR_enh-Core</w:t>
      </w:r>
    </w:p>
    <w:p w14:paraId="7F55F555" w14:textId="77777777" w:rsidR="00AA04F6" w:rsidRDefault="00AA04F6" w:rsidP="00AA04F6">
      <w:pPr>
        <w:pStyle w:val="Doc-title"/>
      </w:pPr>
      <w:r>
        <w:lastRenderedPageBreak/>
        <w:t>R2-2409927</w:t>
      </w:r>
      <w:r>
        <w:tab/>
        <w:t>On-demand transmission of SIB1</w:t>
      </w:r>
      <w:r>
        <w:tab/>
        <w:t>LG Electronics Inc.</w:t>
      </w:r>
      <w:r>
        <w:tab/>
        <w:t>discussion</w:t>
      </w:r>
      <w:r>
        <w:tab/>
        <w:t>Rel-19</w:t>
      </w:r>
      <w:r>
        <w:tab/>
        <w:t>Netw_Energy_NR_enh-Core</w:t>
      </w:r>
    </w:p>
    <w:p w14:paraId="1FB1C4D4" w14:textId="77777777" w:rsidR="00AA04F6" w:rsidRDefault="00AA04F6" w:rsidP="00AA04F6">
      <w:pPr>
        <w:pStyle w:val="Doc-title"/>
      </w:pPr>
      <w:r>
        <w:t>R2-2409941</w:t>
      </w:r>
      <w:r>
        <w:tab/>
        <w:t>Discussion on on-demand SIB1</w:t>
      </w:r>
      <w:r>
        <w:tab/>
        <w:t>Apple</w:t>
      </w:r>
      <w:r>
        <w:tab/>
        <w:t>discussion</w:t>
      </w:r>
      <w:r>
        <w:tab/>
        <w:t>Rel-19</w:t>
      </w:r>
      <w:r>
        <w:tab/>
        <w:t>Netw_Energy_NR_enh-Core</w:t>
      </w:r>
    </w:p>
    <w:p w14:paraId="01D8B1BE" w14:textId="77777777" w:rsidR="00AA04F6" w:rsidRDefault="00AA04F6" w:rsidP="00AA04F6">
      <w:pPr>
        <w:pStyle w:val="Doc-title"/>
      </w:pPr>
      <w:r>
        <w:t>R2-2410009</w:t>
      </w:r>
      <w:r>
        <w:tab/>
        <w:t>Discussion on On-demand SIB1 WUS provisioning, UE behaviour, and barring</w:t>
      </w:r>
      <w:r>
        <w:tab/>
        <w:t>NEC Telecom MODUS Ltd.</w:t>
      </w:r>
      <w:r>
        <w:tab/>
        <w:t>discussion</w:t>
      </w:r>
    </w:p>
    <w:p w14:paraId="71276664" w14:textId="77777777" w:rsidR="00AA04F6" w:rsidRDefault="00AA04F6" w:rsidP="00AA04F6">
      <w:pPr>
        <w:pStyle w:val="Doc-title"/>
      </w:pPr>
      <w:r>
        <w:t>R2-2410042</w:t>
      </w:r>
      <w:r>
        <w:tab/>
        <w:t>Discussion on Ondemand-SIB1</w:t>
      </w:r>
      <w:r>
        <w:tab/>
        <w:t>KDDI Corporation</w:t>
      </w:r>
      <w:r>
        <w:tab/>
        <w:t>discussion</w:t>
      </w:r>
      <w:r>
        <w:tab/>
        <w:t>Rel-19</w:t>
      </w:r>
    </w:p>
    <w:p w14:paraId="0F8FF628" w14:textId="77777777" w:rsidR="00AA04F6" w:rsidRDefault="00AA04F6" w:rsidP="00AA04F6">
      <w:pPr>
        <w:pStyle w:val="Doc-title"/>
      </w:pPr>
      <w:r>
        <w:t>R2-2410100</w:t>
      </w:r>
      <w:r>
        <w:tab/>
        <w:t>Discussion on OD-SIB1</w:t>
      </w:r>
      <w:r>
        <w:tab/>
        <w:t>China Telecom</w:t>
      </w:r>
      <w:r>
        <w:tab/>
        <w:t>discussion</w:t>
      </w:r>
      <w:r>
        <w:tab/>
        <w:t>Rel-19</w:t>
      </w:r>
      <w:r>
        <w:tab/>
        <w:t>Netw_Energy_NR_enh-Core</w:t>
      </w:r>
    </w:p>
    <w:p w14:paraId="20E30F43" w14:textId="77777777" w:rsidR="00AA04F6" w:rsidRDefault="00AA04F6" w:rsidP="00AA04F6">
      <w:pPr>
        <w:pStyle w:val="Doc-title"/>
      </w:pPr>
      <w:r>
        <w:t>R2-2410146</w:t>
      </w:r>
      <w:r>
        <w:tab/>
        <w:t>Discussion on on-demand SIB1 procedure for NES</w:t>
      </w:r>
      <w:r>
        <w:tab/>
        <w:t>Fujitsu</w:t>
      </w:r>
      <w:r>
        <w:tab/>
        <w:t>discussion</w:t>
      </w:r>
      <w:r>
        <w:tab/>
        <w:t>Rel-19</w:t>
      </w:r>
      <w:r>
        <w:tab/>
        <w:t>Netw_Energy_NR_enh-Core</w:t>
      </w:r>
    </w:p>
    <w:p w14:paraId="41CD2FB1" w14:textId="77777777" w:rsidR="00AA04F6" w:rsidRDefault="00AA04F6" w:rsidP="00AA04F6">
      <w:pPr>
        <w:pStyle w:val="Doc-title"/>
      </w:pPr>
      <w:r>
        <w:t>R2-2410164</w:t>
      </w:r>
      <w:r>
        <w:tab/>
        <w:t>Remaining issues of on-demand SIB1 in idle and inactive mode</w:t>
      </w:r>
      <w:r>
        <w:tab/>
        <w:t>ZTE Corporation, Sanechips</w:t>
      </w:r>
      <w:r>
        <w:tab/>
        <w:t>discussion</w:t>
      </w:r>
      <w:r>
        <w:tab/>
        <w:t>Rel-19</w:t>
      </w:r>
      <w:r>
        <w:tab/>
        <w:t>Netw_Energy_NR_enh-Core</w:t>
      </w:r>
    </w:p>
    <w:p w14:paraId="77AB7589" w14:textId="77777777" w:rsidR="00AA04F6" w:rsidRDefault="00AA04F6" w:rsidP="00AA04F6">
      <w:pPr>
        <w:pStyle w:val="Doc-title"/>
      </w:pPr>
      <w:r>
        <w:t>R2-2410170</w:t>
      </w:r>
      <w:r>
        <w:tab/>
        <w:t>On-demand SIB1 for Idle/Inactive mode UEs</w:t>
      </w:r>
      <w:r>
        <w:tab/>
        <w:t>III</w:t>
      </w:r>
      <w:r>
        <w:tab/>
        <w:t>discussion</w:t>
      </w:r>
      <w:r>
        <w:tab/>
        <w:t>Rel-19</w:t>
      </w:r>
      <w:r>
        <w:tab/>
        <w:t>Netw_Energy_NR_enh</w:t>
      </w:r>
    </w:p>
    <w:p w14:paraId="07C8F99E" w14:textId="77777777" w:rsidR="00AA04F6" w:rsidRDefault="00AA04F6" w:rsidP="00AA04F6">
      <w:pPr>
        <w:pStyle w:val="Doc-title"/>
      </w:pPr>
      <w:r>
        <w:t>R2-2410239</w:t>
      </w:r>
      <w:r>
        <w:tab/>
        <w:t>Consideration on on-demand SIB1</w:t>
      </w:r>
      <w:r>
        <w:tab/>
        <w:t>OPPO</w:t>
      </w:r>
      <w:r>
        <w:tab/>
        <w:t>discussion</w:t>
      </w:r>
      <w:r>
        <w:tab/>
        <w:t>Rel-19</w:t>
      </w:r>
      <w:r>
        <w:tab/>
        <w:t>Netw_Energy_NR_enh-Core</w:t>
      </w:r>
    </w:p>
    <w:p w14:paraId="441CC4CA" w14:textId="77777777" w:rsidR="00AA04F6" w:rsidRDefault="00AA04F6" w:rsidP="00AA04F6">
      <w:pPr>
        <w:pStyle w:val="Doc-title"/>
      </w:pPr>
      <w:r>
        <w:t>R2-2410256</w:t>
      </w:r>
      <w:r>
        <w:tab/>
        <w:t>On demand SIB1 handling</w:t>
      </w:r>
      <w:r>
        <w:tab/>
        <w:t>Nokia, Nokia Shanghai Bell</w:t>
      </w:r>
      <w:r>
        <w:tab/>
        <w:t>discussion</w:t>
      </w:r>
      <w:r>
        <w:tab/>
        <w:t>Rel-19</w:t>
      </w:r>
      <w:r>
        <w:tab/>
        <w:t>Netw_Energy_NR_enh-Core</w:t>
      </w:r>
    </w:p>
    <w:p w14:paraId="1EB66189" w14:textId="77777777" w:rsidR="00AA04F6" w:rsidRDefault="00AA04F6" w:rsidP="00AA04F6">
      <w:pPr>
        <w:pStyle w:val="Doc-title"/>
      </w:pPr>
      <w:r>
        <w:t>R2-2410303</w:t>
      </w:r>
      <w:r>
        <w:tab/>
        <w:t>Discussion on on-demand SIB1 operation for NES</w:t>
      </w:r>
      <w:r>
        <w:tab/>
        <w:t>Huawei, HiSilicon</w:t>
      </w:r>
      <w:r>
        <w:tab/>
        <w:t>discussion</w:t>
      </w:r>
      <w:r>
        <w:tab/>
        <w:t>Rel-19</w:t>
      </w:r>
      <w:r>
        <w:tab/>
        <w:t>Netw_Energy_NR_enh-Core</w:t>
      </w:r>
    </w:p>
    <w:p w14:paraId="55C88AAD" w14:textId="77777777" w:rsidR="00AA04F6" w:rsidRDefault="00AA04F6" w:rsidP="00AA04F6">
      <w:pPr>
        <w:pStyle w:val="Doc-title"/>
      </w:pPr>
      <w:r>
        <w:t>R2-2410321</w:t>
      </w:r>
      <w:r>
        <w:tab/>
        <w:t>Discussion on on-demand SIB1</w:t>
      </w:r>
      <w:r>
        <w:tab/>
        <w:t>CMCC</w:t>
      </w:r>
      <w:r>
        <w:tab/>
        <w:t>discussion</w:t>
      </w:r>
      <w:r>
        <w:tab/>
        <w:t>Rel-19</w:t>
      </w:r>
      <w:r>
        <w:tab/>
        <w:t>Netw_Energy_NR_enh-Core</w:t>
      </w:r>
    </w:p>
    <w:p w14:paraId="097CFAC0" w14:textId="77777777" w:rsidR="00AA04F6" w:rsidRDefault="00AA04F6" w:rsidP="00AA04F6">
      <w:pPr>
        <w:pStyle w:val="Doc-title"/>
      </w:pPr>
      <w:r>
        <w:t>R2-2410381</w:t>
      </w:r>
      <w:r>
        <w:tab/>
        <w:t>WUS configuration details for on-demand SIB1</w:t>
      </w:r>
      <w:r>
        <w:tab/>
        <w:t>Sony</w:t>
      </w:r>
      <w:r>
        <w:tab/>
        <w:t>discussion</w:t>
      </w:r>
      <w:r>
        <w:tab/>
        <w:t>Rel-19</w:t>
      </w:r>
      <w:r>
        <w:tab/>
        <w:t>Netw_Energy_NR_enh-Core</w:t>
      </w:r>
    </w:p>
    <w:p w14:paraId="1AAC3A72" w14:textId="77777777" w:rsidR="00AA04F6" w:rsidRDefault="00AA04F6" w:rsidP="00AA04F6">
      <w:pPr>
        <w:pStyle w:val="Doc-title"/>
      </w:pPr>
      <w:r>
        <w:t>R2-2410391</w:t>
      </w:r>
      <w:r>
        <w:tab/>
        <w:t>Cell barring in on-demand SIB1 cells</w:t>
      </w:r>
      <w:r>
        <w:tab/>
        <w:t>Sony</w:t>
      </w:r>
      <w:r>
        <w:tab/>
        <w:t>discussion</w:t>
      </w:r>
      <w:r>
        <w:tab/>
        <w:t>Rel-19</w:t>
      </w:r>
      <w:r>
        <w:tab/>
        <w:t>Netw_Energy_NR_enh-Core</w:t>
      </w:r>
    </w:p>
    <w:p w14:paraId="5C4ADEB6" w14:textId="77777777" w:rsidR="00AA04F6" w:rsidRDefault="00AA04F6" w:rsidP="00AA04F6">
      <w:pPr>
        <w:pStyle w:val="Doc-title"/>
      </w:pPr>
      <w:r>
        <w:t>R2-2410400</w:t>
      </w:r>
      <w:r>
        <w:tab/>
        <w:t>Discussion on on-demand SIB1 for NES</w:t>
      </w:r>
      <w:r>
        <w:tab/>
        <w:t>Ericsson</w:t>
      </w:r>
      <w:r>
        <w:tab/>
        <w:t>discussion</w:t>
      </w:r>
      <w:r>
        <w:tab/>
        <w:t>Rel-19</w:t>
      </w:r>
      <w:r>
        <w:tab/>
        <w:t>Netw_Energy_NR_enh-Core</w:t>
      </w:r>
    </w:p>
    <w:p w14:paraId="3F4EC7E8" w14:textId="77777777" w:rsidR="00AA04F6" w:rsidRDefault="00AA04F6" w:rsidP="00AA04F6">
      <w:pPr>
        <w:pStyle w:val="Doc-title"/>
      </w:pPr>
      <w:r>
        <w:t>R2-2410411</w:t>
      </w:r>
      <w:r>
        <w:tab/>
        <w:t>Barring and SIB1-less case 2</w:t>
      </w:r>
      <w:r>
        <w:tab/>
        <w:t>Vodafone, Deutsche Telekom, Xiaomi</w:t>
      </w:r>
      <w:r>
        <w:tab/>
        <w:t>discussion</w:t>
      </w:r>
      <w:r>
        <w:tab/>
        <w:t>Rel-19</w:t>
      </w:r>
    </w:p>
    <w:p w14:paraId="4C57D650" w14:textId="77777777" w:rsidR="00AA04F6" w:rsidRDefault="00AA04F6" w:rsidP="00AA04F6">
      <w:pPr>
        <w:pStyle w:val="Doc-title"/>
      </w:pPr>
      <w:r>
        <w:t>R2-2410427</w:t>
      </w:r>
      <w:r>
        <w:tab/>
        <w:t>Discussion on On-demand SIB1</w:t>
      </w:r>
      <w:r>
        <w:tab/>
        <w:t>Qualcomm Incorporated</w:t>
      </w:r>
      <w:r>
        <w:tab/>
        <w:t>discussion</w:t>
      </w:r>
    </w:p>
    <w:p w14:paraId="60C59C65" w14:textId="77777777" w:rsidR="00AA04F6" w:rsidRDefault="00AA04F6" w:rsidP="00AA04F6">
      <w:pPr>
        <w:pStyle w:val="Doc-title"/>
      </w:pPr>
      <w:r>
        <w:t>R2-2410469</w:t>
      </w:r>
      <w:r>
        <w:tab/>
        <w:t>Case 2 and remaining essential issues</w:t>
      </w:r>
      <w:r>
        <w:tab/>
        <w:t>Lenovo</w:t>
      </w:r>
      <w:r>
        <w:tab/>
        <w:t>discussion</w:t>
      </w:r>
      <w:r>
        <w:tab/>
        <w:t>Netw_Energy_NR_enh-Core</w:t>
      </w:r>
    </w:p>
    <w:p w14:paraId="180DA6A9" w14:textId="77777777" w:rsidR="00AA04F6" w:rsidRDefault="00AA04F6" w:rsidP="00AA04F6">
      <w:pPr>
        <w:pStyle w:val="Doc-title"/>
      </w:pPr>
      <w:r>
        <w:t>R2-2410470</w:t>
      </w:r>
      <w:r>
        <w:tab/>
        <w:t>On-demand SIB1 request and reception</w:t>
      </w:r>
      <w:r>
        <w:tab/>
        <w:t>InterDigital</w:t>
      </w:r>
      <w:r>
        <w:tab/>
        <w:t>discussion</w:t>
      </w:r>
      <w:r>
        <w:tab/>
        <w:t>Rel-19</w:t>
      </w:r>
      <w:r>
        <w:tab/>
        <w:t>Netw_Energy_NR_enh-Core</w:t>
      </w:r>
    </w:p>
    <w:p w14:paraId="5EBF5E4F" w14:textId="77777777" w:rsidR="00AA04F6" w:rsidRDefault="00AA04F6" w:rsidP="00AA04F6">
      <w:pPr>
        <w:pStyle w:val="Doc-title"/>
      </w:pPr>
      <w:r>
        <w:t>R2-2410602</w:t>
      </w:r>
      <w:r>
        <w:tab/>
        <w:t>Discussion on on-demand SIB1</w:t>
      </w:r>
      <w:r>
        <w:tab/>
        <w:t>NTT DOCOMO INC.</w:t>
      </w:r>
      <w:r>
        <w:tab/>
        <w:t>discussion</w:t>
      </w:r>
      <w:r>
        <w:tab/>
        <w:t>Rel-19</w:t>
      </w:r>
    </w:p>
    <w:p w14:paraId="6E91F063" w14:textId="77777777" w:rsidR="00AA04F6" w:rsidRDefault="00AA04F6" w:rsidP="00AA04F6">
      <w:pPr>
        <w:pStyle w:val="Doc-title"/>
      </w:pPr>
      <w:r>
        <w:t>R2-2410738</w:t>
      </w:r>
      <w:r>
        <w:tab/>
        <w:t>Discussion on on-demand SIB1 for NES</w:t>
      </w:r>
      <w:r>
        <w:tab/>
        <w:t>Rakuten Mobile, Inc</w:t>
      </w:r>
      <w:r>
        <w:tab/>
        <w:t>discussion</w:t>
      </w:r>
      <w:r>
        <w:tab/>
        <w:t>Rel-19</w:t>
      </w:r>
    </w:p>
    <w:p w14:paraId="6FBFF12F" w14:textId="77777777" w:rsidR="00AA04F6" w:rsidRDefault="00AA04F6" w:rsidP="00AA04F6">
      <w:pPr>
        <w:pStyle w:val="Doc-title"/>
      </w:pPr>
      <w:r>
        <w:t>R2-2410776</w:t>
      </w:r>
      <w:r>
        <w:tab/>
        <w:t>Discussion on On-demand SIB1 for NES</w:t>
      </w:r>
      <w:r>
        <w:tab/>
        <w:t>Fraunhofer IIS, Fraunhofer HHI</w:t>
      </w:r>
      <w:r>
        <w:tab/>
        <w:t>discussion</w:t>
      </w:r>
      <w:r>
        <w:tab/>
        <w:t>Rel-19</w:t>
      </w:r>
    </w:p>
    <w:p w14:paraId="31949595" w14:textId="77777777" w:rsidR="00AA04F6" w:rsidRDefault="00AA04F6" w:rsidP="00AA04F6">
      <w:pPr>
        <w:pStyle w:val="Doc-title"/>
      </w:pPr>
      <w:r>
        <w:t>R2-2410789</w:t>
      </w:r>
      <w:r>
        <w:tab/>
        <w:t>Discussion on  on-demand SIB1 for RRC IDLE and INACTIVE UE</w:t>
      </w:r>
      <w:r>
        <w:tab/>
        <w:t>vivo</w:t>
      </w:r>
      <w:r>
        <w:tab/>
        <w:t>discussion</w:t>
      </w:r>
      <w:r>
        <w:tab/>
        <w:t>Rel-19</w:t>
      </w:r>
      <w:r>
        <w:tab/>
        <w:t>Netw_Energy_NR_enh-Core</w:t>
      </w:r>
    </w:p>
    <w:p w14:paraId="2C3B3232" w14:textId="77777777" w:rsidR="00AA04F6" w:rsidRDefault="00AA04F6" w:rsidP="00AA04F6">
      <w:pPr>
        <w:pStyle w:val="Doc-title"/>
      </w:pPr>
      <w:r>
        <w:t>R2-2410842</w:t>
      </w:r>
      <w:r>
        <w:tab/>
        <w:t>Considerations on OD-SIB1 feature</w:t>
      </w:r>
      <w:r>
        <w:tab/>
        <w:t xml:space="preserve">Deutsche Telekom, Vodafone, Lenovo, Fraunhofer IIS   </w:t>
      </w:r>
      <w:r>
        <w:tab/>
        <w:t>discussion</w:t>
      </w:r>
      <w:r>
        <w:tab/>
        <w:t>Rel-19</w:t>
      </w:r>
    </w:p>
    <w:p w14:paraId="7601836C" w14:textId="77777777" w:rsidR="00AA04F6" w:rsidRDefault="00AA04F6" w:rsidP="00AA04F6">
      <w:pPr>
        <w:pStyle w:val="Doc-title"/>
      </w:pPr>
    </w:p>
    <w:p w14:paraId="331BCF94" w14:textId="77777777" w:rsidR="00AA04F6" w:rsidRPr="00DB2F94" w:rsidRDefault="00AA04F6" w:rsidP="00AA04F6">
      <w:pPr>
        <w:pStyle w:val="Heading3"/>
      </w:pPr>
      <w:bookmarkStart w:id="8" w:name="_GoBack"/>
      <w:bookmarkEnd w:id="8"/>
      <w:r w:rsidRPr="00DB2F94">
        <w:t>8.5.4</w:t>
      </w:r>
      <w:r w:rsidRPr="00DB2F94">
        <w:tab/>
      </w:r>
      <w:r w:rsidRPr="00DB2F94">
        <w:rPr>
          <w:rFonts w:eastAsia="Times New Roman"/>
        </w:rPr>
        <w:t>Adaptation of common signal/channel transmissions</w:t>
      </w:r>
    </w:p>
    <w:p w14:paraId="4CF738A8" w14:textId="77777777" w:rsidR="00AA04F6" w:rsidRPr="00DB2F94" w:rsidRDefault="00AA04F6" w:rsidP="00AA04F6">
      <w:pPr>
        <w:pStyle w:val="Comments"/>
      </w:pPr>
      <w:r>
        <w:t>Further details of</w:t>
      </w:r>
      <w:r w:rsidRPr="00C517B5">
        <w:t xml:space="preserve"> paging adaptation</w:t>
      </w:r>
      <w:r>
        <w:t xml:space="preserve"> option-b, high-level discussion on SSB adaptation and RACH adaptation highlighting RAN2 spec impacts and RAN1 progress, etc. </w:t>
      </w:r>
    </w:p>
    <w:p w14:paraId="43456158" w14:textId="77777777" w:rsidR="00AA04F6" w:rsidRPr="00DB2F94" w:rsidRDefault="00AA04F6" w:rsidP="00AA04F6">
      <w:pPr>
        <w:pStyle w:val="Comments"/>
      </w:pPr>
    </w:p>
    <w:p w14:paraId="126A70DA" w14:textId="6E909647" w:rsidR="00866169" w:rsidRPr="00866169" w:rsidRDefault="00866169" w:rsidP="00AA04F6">
      <w:pPr>
        <w:pStyle w:val="Doc-title"/>
        <w:rPr>
          <w:b/>
        </w:rPr>
      </w:pPr>
      <w:r w:rsidRPr="00866169">
        <w:rPr>
          <w:b/>
        </w:rPr>
        <w:t>1. SSB Adaptation</w:t>
      </w:r>
    </w:p>
    <w:p w14:paraId="3E5906EC" w14:textId="77777777" w:rsidR="00866169" w:rsidRDefault="00866169" w:rsidP="00866169">
      <w:pPr>
        <w:pStyle w:val="Doc-title"/>
      </w:pPr>
      <w:r>
        <w:t>R2-2409679</w:t>
      </w:r>
      <w:r>
        <w:tab/>
        <w:t>Discussion on adaptation of common signal/channel transmissions</w:t>
      </w:r>
      <w:r>
        <w:tab/>
        <w:t>OPPO</w:t>
      </w:r>
      <w:r>
        <w:tab/>
        <w:t>discussion</w:t>
      </w:r>
      <w:r>
        <w:tab/>
        <w:t>Rel-19</w:t>
      </w:r>
      <w:r>
        <w:tab/>
        <w:t>Netw_Energy_NR_enh-Core</w:t>
      </w:r>
    </w:p>
    <w:p w14:paraId="786B5F6D" w14:textId="0958E957" w:rsidR="00866169" w:rsidRDefault="00866169" w:rsidP="00866169">
      <w:pPr>
        <w:pStyle w:val="Doc-text2"/>
        <w:ind w:left="1253" w:firstLine="0"/>
      </w:pPr>
      <w:r w:rsidRPr="005259B6">
        <w:t>Proposal 1</w:t>
      </w:r>
      <w:r>
        <w:t xml:space="preserve">: </w:t>
      </w:r>
      <w:r w:rsidRPr="005259B6">
        <w:t>R2 confirms that SSB adaptation in time domain for RRC_IDLE and RRC_INACTIVE UEs is not supported in Rel-19.</w:t>
      </w:r>
    </w:p>
    <w:p w14:paraId="4A38D4AE" w14:textId="093539D9" w:rsidR="00866169" w:rsidRDefault="00866169" w:rsidP="00866169">
      <w:pPr>
        <w:pStyle w:val="Doc-text2"/>
        <w:ind w:left="1253" w:firstLine="0"/>
      </w:pPr>
      <w:r w:rsidRPr="005259B6">
        <w:t>Proposal 2</w:t>
      </w:r>
      <w:r>
        <w:t xml:space="preserve">: </w:t>
      </w:r>
      <w:r w:rsidRPr="005259B6">
        <w:t xml:space="preserve">R2 adopts a unified MAC CE design for both on-demand SSB transmission in </w:t>
      </w:r>
      <w:proofErr w:type="spellStart"/>
      <w:r w:rsidRPr="005259B6">
        <w:t>SCells</w:t>
      </w:r>
      <w:proofErr w:type="spellEnd"/>
      <w:r w:rsidRPr="005259B6">
        <w:t xml:space="preserve"> (i.e., NES O1) and SSB adaptation in time domain (i.e., NES O3), and wait for R1 for the applicability to </w:t>
      </w:r>
      <w:proofErr w:type="spellStart"/>
      <w:r w:rsidRPr="005259B6">
        <w:t>PCell</w:t>
      </w:r>
      <w:proofErr w:type="spellEnd"/>
      <w:r w:rsidRPr="005259B6">
        <w:t>.</w:t>
      </w:r>
    </w:p>
    <w:p w14:paraId="0143E943" w14:textId="6473E486" w:rsidR="00866169" w:rsidRDefault="00866169" w:rsidP="00866169">
      <w:pPr>
        <w:pStyle w:val="Doc-text2"/>
        <w:ind w:left="1253" w:firstLine="0"/>
      </w:pPr>
      <w:r w:rsidRPr="005259B6">
        <w:t>Proposal 3</w:t>
      </w:r>
      <w:r>
        <w:t xml:space="preserve">: </w:t>
      </w:r>
      <w:r w:rsidRPr="005259B6">
        <w:t xml:space="preserve">R2 adopts a unified L3 RRM measurement design for both on-demand SSB transmission in </w:t>
      </w:r>
      <w:proofErr w:type="spellStart"/>
      <w:r w:rsidRPr="005259B6">
        <w:t>SCells</w:t>
      </w:r>
      <w:proofErr w:type="spellEnd"/>
      <w:r w:rsidRPr="005259B6">
        <w:t xml:space="preserve"> (i.e., NES O1) and SSB adaptation in time domain (i.e., NES O3).</w:t>
      </w:r>
    </w:p>
    <w:p w14:paraId="25585ED9" w14:textId="77777777" w:rsidR="00866169" w:rsidRDefault="00866169" w:rsidP="00866169">
      <w:pPr>
        <w:pStyle w:val="Doc-text2"/>
      </w:pPr>
    </w:p>
    <w:p w14:paraId="4A3B6474" w14:textId="77777777" w:rsidR="00866169" w:rsidRDefault="00866169" w:rsidP="00866169">
      <w:pPr>
        <w:pStyle w:val="Doc-title"/>
      </w:pPr>
      <w:r>
        <w:lastRenderedPageBreak/>
        <w:t>R2-2410433</w:t>
      </w:r>
      <w:r>
        <w:tab/>
        <w:t>Discussion on adaptation of common signals/channels transmissions</w:t>
      </w:r>
      <w:r>
        <w:tab/>
        <w:t>Huawei, HiSilicon</w:t>
      </w:r>
      <w:r>
        <w:tab/>
        <w:t>discussion</w:t>
      </w:r>
      <w:r>
        <w:tab/>
        <w:t>Rel-19</w:t>
      </w:r>
      <w:r>
        <w:tab/>
        <w:t>Netw_Energy_NR_enh-Core</w:t>
      </w:r>
    </w:p>
    <w:p w14:paraId="63898F44" w14:textId="77777777" w:rsidR="00866169" w:rsidRDefault="00866169" w:rsidP="00866169">
      <w:pPr>
        <w:pStyle w:val="Doc-title"/>
        <w:ind w:firstLine="0"/>
      </w:pPr>
      <w:r w:rsidRPr="001F2C4C">
        <w:t>Proposal 5: A dedicated SMTC with larger periodicity can be configured to measure neighbour cells supporting dynamic SSB adaptation.</w:t>
      </w:r>
    </w:p>
    <w:p w14:paraId="78DE0B0E" w14:textId="7F04BC3B" w:rsidR="001E251E" w:rsidRDefault="001E251E" w:rsidP="00866169">
      <w:pPr>
        <w:pStyle w:val="Doc-text2"/>
        <w:ind w:left="0" w:firstLine="0"/>
      </w:pPr>
    </w:p>
    <w:p w14:paraId="031122ED" w14:textId="76724E5B" w:rsidR="00866169" w:rsidRPr="004D2BDF" w:rsidRDefault="00866169" w:rsidP="00866169">
      <w:pPr>
        <w:pStyle w:val="Doc-text2"/>
        <w:ind w:left="0" w:firstLine="0"/>
      </w:pPr>
      <w:r>
        <w:rPr>
          <w:b/>
        </w:rPr>
        <w:t>2</w:t>
      </w:r>
      <w:r w:rsidRPr="00866169">
        <w:rPr>
          <w:b/>
        </w:rPr>
        <w:t xml:space="preserve">. </w:t>
      </w:r>
      <w:r>
        <w:rPr>
          <w:b/>
        </w:rPr>
        <w:t>Paging</w:t>
      </w:r>
      <w:r w:rsidRPr="00866169">
        <w:rPr>
          <w:b/>
        </w:rPr>
        <w:t xml:space="preserve"> Adaptation</w:t>
      </w:r>
    </w:p>
    <w:p w14:paraId="3BE20A8B" w14:textId="31581002" w:rsidR="00866169" w:rsidRDefault="00866169" w:rsidP="00866169">
      <w:pPr>
        <w:pStyle w:val="Doc-text2"/>
        <w:ind w:left="0" w:firstLine="0"/>
      </w:pPr>
    </w:p>
    <w:p w14:paraId="4FC6E971" w14:textId="6966B23B" w:rsidR="00866169" w:rsidRPr="00B23E2A" w:rsidRDefault="00866169" w:rsidP="00866169">
      <w:pPr>
        <w:pStyle w:val="EmailDiscussion"/>
      </w:pPr>
      <w:r w:rsidRPr="00CD7F01">
        <w:t>[</w:t>
      </w:r>
      <w:r>
        <w:t>AT</w:t>
      </w:r>
      <w:proofErr w:type="gramStart"/>
      <w:r w:rsidRPr="00CD7F01">
        <w:t>12</w:t>
      </w:r>
      <w:r>
        <w:t>8</w:t>
      </w:r>
      <w:r w:rsidRPr="00CD7F01">
        <w:t>][</w:t>
      </w:r>
      <w:proofErr w:type="gramEnd"/>
      <w:r w:rsidRPr="00CD7F01">
        <w:t>1</w:t>
      </w:r>
      <w:r>
        <w:t>11</w:t>
      </w:r>
      <w:r w:rsidRPr="00CD7F01">
        <w:t>][</w:t>
      </w:r>
      <w:r>
        <w:t>NES</w:t>
      </w:r>
      <w:r w:rsidRPr="00CD7F01">
        <w:t>] (</w:t>
      </w:r>
      <w:r>
        <w:t>OPPO</w:t>
      </w:r>
      <w:r w:rsidRPr="00CD7F01">
        <w:t>)</w:t>
      </w:r>
    </w:p>
    <w:p w14:paraId="1CF675FC" w14:textId="77777777" w:rsidR="00866169" w:rsidRDefault="00866169" w:rsidP="00866169">
      <w:pPr>
        <w:pStyle w:val="EmailDiscussion2"/>
      </w:pPr>
      <w:r w:rsidRPr="00770DB4">
        <w:tab/>
      </w:r>
      <w:r w:rsidRPr="00AA559F">
        <w:rPr>
          <w:b/>
        </w:rPr>
        <w:t>Scope:</w:t>
      </w:r>
      <w:r>
        <w:t xml:space="preserve"> Discuss and suggest max number of N and Ns values, which is configurable by NW. Also discuss if there is problem with the current PEI. </w:t>
      </w:r>
    </w:p>
    <w:p w14:paraId="36190789" w14:textId="315E6EE0" w:rsidR="00866169" w:rsidRDefault="00866169" w:rsidP="00866169">
      <w:pPr>
        <w:pStyle w:val="EmailDiscussion2"/>
      </w:pPr>
      <w:r w:rsidRPr="00770DB4">
        <w:tab/>
      </w:r>
      <w:r w:rsidRPr="00AA559F">
        <w:rPr>
          <w:b/>
        </w:rPr>
        <w:t>Intended outcome:</w:t>
      </w:r>
      <w:r>
        <w:t xml:space="preserve"> Discussion summary in R2-2410930. F2F offline discussion schedule will be announced by offline discussion rapporteur. </w:t>
      </w:r>
    </w:p>
    <w:p w14:paraId="7942D514" w14:textId="77777777" w:rsidR="00866169" w:rsidRDefault="00866169" w:rsidP="00866169">
      <w:pPr>
        <w:ind w:left="1608"/>
      </w:pPr>
      <w:r w:rsidRPr="00AA559F">
        <w:rPr>
          <w:b/>
        </w:rPr>
        <w:t xml:space="preserve">Deadline: </w:t>
      </w:r>
      <w:r>
        <w:rPr>
          <w:b/>
        </w:rPr>
        <w:t xml:space="preserve">Comeback in Thursday CB session. </w:t>
      </w:r>
    </w:p>
    <w:p w14:paraId="52811B04" w14:textId="6F848B8D" w:rsidR="00866169" w:rsidRDefault="00866169" w:rsidP="00AA04F6">
      <w:pPr>
        <w:pStyle w:val="Doc-title"/>
      </w:pPr>
    </w:p>
    <w:p w14:paraId="5EE60D73" w14:textId="1A6A1E79" w:rsidR="00252419" w:rsidRDefault="00252419" w:rsidP="00252419">
      <w:pPr>
        <w:pStyle w:val="Doc-title"/>
      </w:pPr>
      <w:r w:rsidRPr="00A42F98">
        <w:t>R2-2410930</w:t>
      </w:r>
      <w:r>
        <w:tab/>
        <w:t>Offline discussion summary [AT128][111][NES]</w:t>
      </w:r>
      <w:r>
        <w:tab/>
        <w:t>OPPO</w:t>
      </w:r>
      <w:r>
        <w:tab/>
        <w:t>discussion</w:t>
      </w:r>
      <w:r>
        <w:tab/>
        <w:t>Rel-19</w:t>
      </w:r>
      <w:r>
        <w:tab/>
        <w:t>Netw_Energy_NR_enh-Core</w:t>
      </w:r>
    </w:p>
    <w:p w14:paraId="1BC61A8F" w14:textId="77777777" w:rsidR="002103D1" w:rsidRPr="002103D1" w:rsidRDefault="002103D1" w:rsidP="002103D1">
      <w:pPr>
        <w:pStyle w:val="Doc-text2"/>
        <w:ind w:left="1253" w:firstLine="0"/>
        <w:rPr>
          <w:lang w:val="en-US"/>
        </w:rPr>
      </w:pPr>
      <w:r w:rsidRPr="002103D1">
        <w:rPr>
          <w:lang w:val="en-US"/>
        </w:rPr>
        <w:t>Proposal-1: Introduce value for Ns=8. FFS on 16.</w:t>
      </w:r>
    </w:p>
    <w:p w14:paraId="19F5A569" w14:textId="77777777" w:rsidR="002103D1" w:rsidRPr="002103D1" w:rsidRDefault="002103D1" w:rsidP="002103D1">
      <w:pPr>
        <w:pStyle w:val="Doc-text2"/>
        <w:ind w:left="1253" w:firstLine="0"/>
        <w:rPr>
          <w:lang w:val="en-US"/>
        </w:rPr>
      </w:pPr>
      <w:r w:rsidRPr="002103D1">
        <w:rPr>
          <w:lang w:val="en-US"/>
        </w:rPr>
        <w:t>Proposal-2: Introduce value for N= T/32. FFS on T/64, T/128, T/256.</w:t>
      </w:r>
    </w:p>
    <w:p w14:paraId="23B793D8" w14:textId="77777777" w:rsidR="006624DC" w:rsidRDefault="006624DC" w:rsidP="002103D1">
      <w:pPr>
        <w:pStyle w:val="Doc-text2"/>
        <w:ind w:left="1253" w:firstLine="0"/>
        <w:rPr>
          <w:lang w:val="en-US"/>
        </w:rPr>
      </w:pPr>
    </w:p>
    <w:p w14:paraId="7FD76F3A" w14:textId="36DEFDB3" w:rsidR="002103D1" w:rsidRPr="002103D1" w:rsidRDefault="002103D1" w:rsidP="002103D1">
      <w:pPr>
        <w:pStyle w:val="Doc-text2"/>
        <w:ind w:left="1253" w:firstLine="0"/>
        <w:rPr>
          <w:lang w:val="en-US"/>
        </w:rPr>
      </w:pPr>
      <w:r w:rsidRPr="002103D1">
        <w:rPr>
          <w:lang w:val="en-US"/>
        </w:rPr>
        <w:t xml:space="preserve">Proposal-3: R2 further discuss to whether 1) based on a single PEI-O configuration, and rely on network implementation to have separate </w:t>
      </w:r>
      <w:proofErr w:type="gramStart"/>
      <w:r w:rsidRPr="002103D1">
        <w:rPr>
          <w:lang w:val="en-US"/>
        </w:rPr>
        <w:t>PEI:s</w:t>
      </w:r>
      <w:proofErr w:type="gramEnd"/>
      <w:r w:rsidRPr="002103D1">
        <w:rPr>
          <w:lang w:val="en-US"/>
        </w:rPr>
        <w:t xml:space="preserve"> for the two types of PO:s, or 2) based on separate PEI-O configurations, and thus automatically separate PEIs for the two types of PO:s. Where the two types of POs are 1) </w:t>
      </w:r>
      <w:proofErr w:type="gramStart"/>
      <w:r w:rsidRPr="002103D1">
        <w:rPr>
          <w:lang w:val="en-US"/>
        </w:rPr>
        <w:t>PO:s</w:t>
      </w:r>
      <w:proofErr w:type="gramEnd"/>
      <w:r w:rsidRPr="002103D1">
        <w:rPr>
          <w:lang w:val="en-US"/>
        </w:rPr>
        <w:t xml:space="preserve"> monitored by legacy UE (may or may not </w:t>
      </w:r>
      <w:proofErr w:type="spellStart"/>
      <w:r w:rsidRPr="002103D1">
        <w:rPr>
          <w:lang w:val="en-US"/>
        </w:rPr>
        <w:t>shared</w:t>
      </w:r>
      <w:proofErr w:type="spellEnd"/>
      <w:r w:rsidRPr="002103D1">
        <w:rPr>
          <w:lang w:val="en-US"/>
        </w:rPr>
        <w:t xml:space="preserve"> with R19 UE, up to network configuration), and 2) PO:s monitored only by R19 UE</w:t>
      </w:r>
    </w:p>
    <w:p w14:paraId="6FD2F321" w14:textId="77777777" w:rsidR="006624DC" w:rsidRDefault="006624DC" w:rsidP="002103D1">
      <w:pPr>
        <w:pStyle w:val="Doc-text2"/>
        <w:ind w:left="1253" w:firstLine="0"/>
        <w:rPr>
          <w:lang w:val="en-US"/>
        </w:rPr>
      </w:pPr>
    </w:p>
    <w:p w14:paraId="6E4B440D" w14:textId="5B3962F6" w:rsidR="006624DC" w:rsidRDefault="006624DC" w:rsidP="002103D1">
      <w:pPr>
        <w:pStyle w:val="Doc-text2"/>
        <w:ind w:left="1253" w:firstLine="0"/>
        <w:rPr>
          <w:lang w:val="en-US"/>
        </w:rPr>
      </w:pPr>
      <w:r>
        <w:rPr>
          <w:lang w:val="en-US"/>
        </w:rPr>
        <w:t xml:space="preserve">Discussion: </w:t>
      </w:r>
    </w:p>
    <w:p w14:paraId="43966B48" w14:textId="7E4C1384" w:rsidR="006624DC" w:rsidRDefault="006624DC" w:rsidP="002103D1">
      <w:pPr>
        <w:pStyle w:val="Doc-text2"/>
        <w:ind w:left="1253" w:firstLine="0"/>
        <w:rPr>
          <w:lang w:val="en-US"/>
        </w:rPr>
      </w:pPr>
      <w:r>
        <w:rPr>
          <w:lang w:val="en-US"/>
        </w:rPr>
        <w:t>[Apple]: Separate PEI configuration for NES UEs is quite aligned with what RAN2 previously agreed on separate PO configurations for NES UEs.</w:t>
      </w:r>
      <w:r w:rsidR="001E3E50">
        <w:rPr>
          <w:lang w:val="en-US"/>
        </w:rPr>
        <w:t xml:space="preserve"> [ZTE]: Think it can be handled by NW implementation by using the existing PEI configuration. Do not see a real need to introduce separate PEI configuration for NES UEs. [Xiaomi]: Prefer having no agreement at all </w:t>
      </w:r>
      <w:r w:rsidR="008F6E49">
        <w:rPr>
          <w:lang w:val="en-US"/>
        </w:rPr>
        <w:t>this meeting</w:t>
      </w:r>
      <w:r w:rsidR="001E3E50">
        <w:rPr>
          <w:lang w:val="en-US"/>
        </w:rPr>
        <w:t xml:space="preserve">. [Huawei]: Ok with proposal 3 in general, however some wording gives confusion, we need to clearly distinguishes three case. </w:t>
      </w:r>
      <w:proofErr w:type="spellStart"/>
      <w:r w:rsidR="008F6E49">
        <w:rPr>
          <w:lang w:val="en-US"/>
        </w:rPr>
        <w:t>i</w:t>
      </w:r>
      <w:proofErr w:type="spellEnd"/>
      <w:r w:rsidR="001E3E50">
        <w:rPr>
          <w:lang w:val="en-US"/>
        </w:rPr>
        <w:t xml:space="preserve">) single PEI configuration with separate PEI transmission, ii) single PEI configuration with single PEI transmission and iii) separate PEI configuration. [OPPO]: The intention of offline discussion was to exclude the </w:t>
      </w:r>
      <w:r w:rsidR="008F6E49">
        <w:rPr>
          <w:lang w:val="en-US"/>
        </w:rPr>
        <w:t>option ii)</w:t>
      </w:r>
      <w:r w:rsidR="001E3E50">
        <w:rPr>
          <w:lang w:val="en-US"/>
        </w:rPr>
        <w:t xml:space="preserve">. </w:t>
      </w:r>
      <w:r w:rsidR="002679EB">
        <w:rPr>
          <w:lang w:val="en-US"/>
        </w:rPr>
        <w:t xml:space="preserve">[Nokia]: It is early to exclude case ii) now. </w:t>
      </w:r>
      <w:r w:rsidR="001E3E50">
        <w:rPr>
          <w:lang w:val="en-US"/>
        </w:rPr>
        <w:t xml:space="preserve"> </w:t>
      </w:r>
    </w:p>
    <w:p w14:paraId="09F130A6" w14:textId="77777777" w:rsidR="006624DC" w:rsidRDefault="006624DC" w:rsidP="002103D1">
      <w:pPr>
        <w:pStyle w:val="Doc-text2"/>
        <w:ind w:left="1253" w:firstLine="0"/>
        <w:rPr>
          <w:lang w:val="en-US"/>
        </w:rPr>
      </w:pPr>
    </w:p>
    <w:p w14:paraId="4AEAA213" w14:textId="2312A9FF" w:rsidR="00252419" w:rsidRDefault="002103D1" w:rsidP="002103D1">
      <w:pPr>
        <w:pStyle w:val="Doc-text2"/>
        <w:ind w:left="1253" w:firstLine="0"/>
        <w:rPr>
          <w:lang w:val="en-US"/>
        </w:rPr>
      </w:pPr>
      <w:r w:rsidRPr="002103D1">
        <w:rPr>
          <w:lang w:val="en-US"/>
        </w:rPr>
        <w:t>Proposal-4: R2 assume to leave it to network implementation to set po-</w:t>
      </w:r>
      <w:proofErr w:type="spellStart"/>
      <w:r w:rsidRPr="002103D1">
        <w:rPr>
          <w:lang w:val="en-US"/>
        </w:rPr>
        <w:t>NumPerPEI</w:t>
      </w:r>
      <w:proofErr w:type="spellEnd"/>
      <w:r w:rsidRPr="002103D1">
        <w:rPr>
          <w:lang w:val="en-US"/>
        </w:rPr>
        <w:t xml:space="preserve"> and </w:t>
      </w:r>
      <w:proofErr w:type="spellStart"/>
      <w:r w:rsidRPr="002103D1">
        <w:rPr>
          <w:lang w:val="en-US"/>
        </w:rPr>
        <w:t>maxPEI-perPF</w:t>
      </w:r>
      <w:proofErr w:type="spellEnd"/>
      <w:r w:rsidRPr="002103D1">
        <w:rPr>
          <w:lang w:val="en-US"/>
        </w:rPr>
        <w:t xml:space="preserve"> properly, in order to be compatible with Ns=8 without further spec effort</w:t>
      </w:r>
    </w:p>
    <w:p w14:paraId="1E10618C" w14:textId="757AFD64" w:rsidR="002679EB" w:rsidRDefault="002679EB" w:rsidP="002103D1">
      <w:pPr>
        <w:pStyle w:val="Doc-text2"/>
        <w:ind w:left="1253" w:firstLine="0"/>
        <w:rPr>
          <w:lang w:val="en-US"/>
        </w:rPr>
      </w:pPr>
    </w:p>
    <w:p w14:paraId="0A57D4C0" w14:textId="3A5AB783" w:rsidR="002679EB" w:rsidRPr="00252419" w:rsidRDefault="002679EB" w:rsidP="002103D1">
      <w:pPr>
        <w:pStyle w:val="Doc-text2"/>
        <w:ind w:left="1253" w:firstLine="0"/>
        <w:rPr>
          <w:lang w:val="en-US"/>
        </w:rPr>
      </w:pPr>
      <w:r>
        <w:rPr>
          <w:lang w:val="en-US"/>
        </w:rPr>
        <w:t xml:space="preserve">[Huawei]: Think proposal 4 is also dependent on the conclusion of the issue indicated by proposal 3. [ZTE]: Share the same understanding as Huawei. </w:t>
      </w:r>
    </w:p>
    <w:p w14:paraId="2CDFF4EC" w14:textId="26C3D415" w:rsidR="00252419" w:rsidRDefault="00252419" w:rsidP="00252419">
      <w:pPr>
        <w:pStyle w:val="Doc-text2"/>
      </w:pPr>
    </w:p>
    <w:p w14:paraId="41ABF502" w14:textId="1CE4F443" w:rsidR="00252419" w:rsidRDefault="007B6D3A" w:rsidP="007B6D3A">
      <w:pPr>
        <w:pStyle w:val="Agreement"/>
        <w:rPr>
          <w:lang w:val="en-US"/>
        </w:rPr>
      </w:pPr>
      <w:r w:rsidRPr="002103D1">
        <w:rPr>
          <w:lang w:val="en-US"/>
        </w:rPr>
        <w:t>Introduce value for Ns=8. FFS on 16.</w:t>
      </w:r>
    </w:p>
    <w:p w14:paraId="167B5FDF" w14:textId="2DB461E2" w:rsidR="007B6D3A" w:rsidRDefault="007B6D3A" w:rsidP="007B6D3A">
      <w:pPr>
        <w:pStyle w:val="Agreement"/>
        <w:rPr>
          <w:lang w:val="en-US"/>
        </w:rPr>
      </w:pPr>
      <w:r w:rsidRPr="002103D1">
        <w:rPr>
          <w:lang w:val="en-US"/>
        </w:rPr>
        <w:t>Introduce value for N= T/32. FFS on T/64, T/128, T/256.</w:t>
      </w:r>
    </w:p>
    <w:p w14:paraId="7C1BF3AA" w14:textId="52817758" w:rsidR="007B6D3A" w:rsidRPr="007B6D3A" w:rsidRDefault="001E3E50" w:rsidP="007B6D3A">
      <w:pPr>
        <w:pStyle w:val="Agreement"/>
        <w:rPr>
          <w:lang w:val="en-US"/>
        </w:rPr>
      </w:pPr>
      <w:r>
        <w:rPr>
          <w:lang w:val="en-US"/>
        </w:rPr>
        <w:t>RAN2 will revisit PEI configuration and PEI transmission aspects</w:t>
      </w:r>
      <w:r w:rsidR="00AC6E0C">
        <w:rPr>
          <w:lang w:val="en-US"/>
        </w:rPr>
        <w:t xml:space="preserve"> with the consideration of offline discussion</w:t>
      </w:r>
      <w:r w:rsidR="008F6E49">
        <w:rPr>
          <w:lang w:val="en-US"/>
        </w:rPr>
        <w:t xml:space="preserve"> in the</w:t>
      </w:r>
      <w:r>
        <w:rPr>
          <w:lang w:val="en-US"/>
        </w:rPr>
        <w:t xml:space="preserve"> next meeting. </w:t>
      </w:r>
    </w:p>
    <w:p w14:paraId="185DBA2E" w14:textId="4CF17A7B" w:rsidR="007B6D3A" w:rsidRDefault="007B6D3A" w:rsidP="00252419">
      <w:pPr>
        <w:pStyle w:val="Doc-text2"/>
      </w:pPr>
    </w:p>
    <w:p w14:paraId="553DE350" w14:textId="19E83384" w:rsidR="002336D1" w:rsidRDefault="002336D1" w:rsidP="002336D1">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paging adaptation</w:t>
      </w:r>
    </w:p>
    <w:p w14:paraId="6045A0A7" w14:textId="38BE66BE" w:rsidR="002336D1" w:rsidRDefault="002336D1" w:rsidP="002336D1">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2103D1">
        <w:rPr>
          <w:lang w:val="en-US"/>
        </w:rPr>
        <w:t>Introduce value for Ns=8. FFS on 16.</w:t>
      </w:r>
    </w:p>
    <w:p w14:paraId="12AA9245" w14:textId="70FB6094" w:rsidR="002336D1" w:rsidRPr="002336D1" w:rsidRDefault="002336D1" w:rsidP="005F24EB">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2336D1">
        <w:rPr>
          <w:lang w:val="en-US"/>
        </w:rPr>
        <w:t>Introduce value for N= T/32. FFS on T/64, T/128, T/256.</w:t>
      </w:r>
    </w:p>
    <w:p w14:paraId="66F4AD67" w14:textId="53AD37C3" w:rsidR="002336D1" w:rsidRPr="002336D1" w:rsidRDefault="002336D1" w:rsidP="00252419">
      <w:pPr>
        <w:pStyle w:val="Doc-text2"/>
        <w:rPr>
          <w:lang w:val="en-US"/>
        </w:rPr>
      </w:pPr>
    </w:p>
    <w:p w14:paraId="37410A88" w14:textId="77777777" w:rsidR="002336D1" w:rsidRPr="00252419" w:rsidRDefault="002336D1" w:rsidP="00252419">
      <w:pPr>
        <w:pStyle w:val="Doc-text2"/>
      </w:pPr>
    </w:p>
    <w:p w14:paraId="57B43E6A" w14:textId="187819C3" w:rsidR="00AA04F6" w:rsidRDefault="00AA04F6" w:rsidP="00AA04F6">
      <w:pPr>
        <w:pStyle w:val="Doc-title"/>
      </w:pPr>
      <w:r>
        <w:t>R2-2409576</w:t>
      </w:r>
      <w:r>
        <w:tab/>
        <w:t>Discussion on common signal adaptation</w:t>
      </w:r>
      <w:r>
        <w:tab/>
        <w:t>Xiaomi</w:t>
      </w:r>
      <w:r>
        <w:tab/>
        <w:t>discussion</w:t>
      </w:r>
      <w:r>
        <w:tab/>
        <w:t>Rel-19</w:t>
      </w:r>
      <w:r>
        <w:tab/>
        <w:t>Withdrawn</w:t>
      </w:r>
    </w:p>
    <w:p w14:paraId="38CB535B" w14:textId="77777777" w:rsidR="00AA04F6" w:rsidRDefault="00AA04F6" w:rsidP="00AA04F6">
      <w:pPr>
        <w:pStyle w:val="Doc-title"/>
      </w:pPr>
      <w:r>
        <w:t>R2-2409581</w:t>
      </w:r>
      <w:r>
        <w:tab/>
        <w:t>Discussion on common signal adaptation</w:t>
      </w:r>
      <w:r>
        <w:tab/>
        <w:t>Xiaomi</w:t>
      </w:r>
      <w:r>
        <w:tab/>
        <w:t>discussion</w:t>
      </w:r>
      <w:r>
        <w:tab/>
        <w:t>Rel-19</w:t>
      </w:r>
    </w:p>
    <w:p w14:paraId="6B49A4A5" w14:textId="77777777" w:rsidR="00AA04F6" w:rsidRDefault="00AA04F6" w:rsidP="00AA04F6">
      <w:pPr>
        <w:pStyle w:val="Doc-title"/>
      </w:pPr>
      <w:r>
        <w:t>R2-2409598</w:t>
      </w:r>
      <w:r>
        <w:tab/>
        <w:t>Adaptation of Common signal channel transmissions</w:t>
      </w:r>
      <w:r>
        <w:tab/>
        <w:t>CATT</w:t>
      </w:r>
      <w:r>
        <w:tab/>
        <w:t>discussion</w:t>
      </w:r>
      <w:r>
        <w:tab/>
        <w:t>Rel-19</w:t>
      </w:r>
      <w:r>
        <w:tab/>
        <w:t>Netw_Energy_NR_enh-Core</w:t>
      </w:r>
    </w:p>
    <w:p w14:paraId="033E3EF0" w14:textId="77777777" w:rsidR="00AA04F6" w:rsidRDefault="00AA04F6" w:rsidP="00AA04F6">
      <w:pPr>
        <w:pStyle w:val="Doc-title"/>
      </w:pPr>
      <w:r>
        <w:t>R2-2409679</w:t>
      </w:r>
      <w:r>
        <w:tab/>
        <w:t>Discussion on adaptation of common signal/channel transmissions</w:t>
      </w:r>
      <w:r>
        <w:tab/>
        <w:t>OPPO</w:t>
      </w:r>
      <w:r>
        <w:tab/>
        <w:t>discussion</w:t>
      </w:r>
      <w:r>
        <w:tab/>
        <w:t>Rel-19</w:t>
      </w:r>
      <w:r>
        <w:tab/>
        <w:t>Netw_Energy_NR_enh-Core</w:t>
      </w:r>
    </w:p>
    <w:p w14:paraId="06012D5F" w14:textId="77777777" w:rsidR="00AA04F6" w:rsidRDefault="00AA04F6" w:rsidP="00AA04F6">
      <w:pPr>
        <w:pStyle w:val="Doc-title"/>
      </w:pPr>
      <w:r>
        <w:lastRenderedPageBreak/>
        <w:t>R2-2409692</w:t>
      </w:r>
      <w:r>
        <w:tab/>
        <w:t>Discussion on common signal and channel adaptation</w:t>
      </w:r>
      <w:r>
        <w:tab/>
        <w:t>LG Electronics Inc.</w:t>
      </w:r>
      <w:r>
        <w:tab/>
        <w:t>discussion</w:t>
      </w:r>
      <w:r>
        <w:tab/>
        <w:t>Rel-19</w:t>
      </w:r>
      <w:r>
        <w:tab/>
        <w:t>Netw_Energy_NR_enh</w:t>
      </w:r>
    </w:p>
    <w:p w14:paraId="7636411F" w14:textId="77777777" w:rsidR="00AA04F6" w:rsidRDefault="00AA04F6" w:rsidP="00AA04F6">
      <w:pPr>
        <w:pStyle w:val="Doc-title"/>
      </w:pPr>
      <w:r>
        <w:t>R2-2409697</w:t>
      </w:r>
      <w:r>
        <w:tab/>
        <w:t>Adaptation of common signal channel transmissions</w:t>
      </w:r>
      <w:r>
        <w:tab/>
        <w:t>Samsung</w:t>
      </w:r>
      <w:r>
        <w:tab/>
        <w:t>discussion</w:t>
      </w:r>
      <w:r>
        <w:tab/>
        <w:t>Rel-19</w:t>
      </w:r>
      <w:r>
        <w:tab/>
        <w:t>Netw_Energy_NR_enh-Core</w:t>
      </w:r>
    </w:p>
    <w:p w14:paraId="1A6D2828" w14:textId="77777777" w:rsidR="00AA04F6" w:rsidRDefault="00AA04F6" w:rsidP="00AA04F6">
      <w:pPr>
        <w:pStyle w:val="Doc-title"/>
      </w:pPr>
      <w:r>
        <w:t>R2-2409841</w:t>
      </w:r>
      <w:r>
        <w:tab/>
        <w:t>Adaptation of common signal or channel</w:t>
      </w:r>
      <w:r>
        <w:tab/>
        <w:t>Fujitsu</w:t>
      </w:r>
      <w:r>
        <w:tab/>
        <w:t>discussion</w:t>
      </w:r>
      <w:r>
        <w:tab/>
        <w:t>Rel-19</w:t>
      </w:r>
      <w:r>
        <w:tab/>
        <w:t>Netw_Energy_NR_enh-Core</w:t>
      </w:r>
    </w:p>
    <w:p w14:paraId="68AA526E" w14:textId="77777777" w:rsidR="00AA04F6" w:rsidRDefault="00AA04F6" w:rsidP="00AA04F6">
      <w:pPr>
        <w:pStyle w:val="Doc-title"/>
      </w:pPr>
      <w:r>
        <w:t>R2-2409942</w:t>
      </w:r>
      <w:r>
        <w:tab/>
        <w:t>Discussion on common signal transmission adaptation</w:t>
      </w:r>
      <w:r>
        <w:tab/>
        <w:t>Apple</w:t>
      </w:r>
      <w:r>
        <w:tab/>
        <w:t>discussion</w:t>
      </w:r>
      <w:r>
        <w:tab/>
        <w:t>Rel-19</w:t>
      </w:r>
      <w:r>
        <w:tab/>
        <w:t>Netw_Energy_NR_enh-Core</w:t>
      </w:r>
    </w:p>
    <w:p w14:paraId="6929463C" w14:textId="77777777" w:rsidR="00AA04F6" w:rsidRDefault="00AA04F6" w:rsidP="00AA04F6">
      <w:pPr>
        <w:pStyle w:val="Doc-title"/>
      </w:pPr>
      <w:r>
        <w:t>R2-2410010</w:t>
      </w:r>
      <w:r>
        <w:tab/>
        <w:t>PRACH and paging adaptation for NES</w:t>
      </w:r>
      <w:r>
        <w:tab/>
        <w:t>NEC Telecom MODUS Ltd.</w:t>
      </w:r>
      <w:r>
        <w:tab/>
        <w:t>discussion</w:t>
      </w:r>
    </w:p>
    <w:p w14:paraId="6F786ACC" w14:textId="77777777" w:rsidR="00AA04F6" w:rsidRDefault="00AA04F6" w:rsidP="00AA04F6">
      <w:pPr>
        <w:pStyle w:val="Doc-title"/>
      </w:pPr>
      <w:r>
        <w:t>R2-2410165</w:t>
      </w:r>
      <w:r>
        <w:tab/>
        <w:t>Consideration on common signal/channel transmissions</w:t>
      </w:r>
      <w:r>
        <w:tab/>
        <w:t>ZTE Corporation, Sanechips</w:t>
      </w:r>
      <w:r>
        <w:tab/>
        <w:t>discussion</w:t>
      </w:r>
      <w:r>
        <w:tab/>
        <w:t>Rel-19</w:t>
      </w:r>
      <w:r>
        <w:tab/>
        <w:t>Netw_Energy_NR_enh-Core</w:t>
      </w:r>
    </w:p>
    <w:p w14:paraId="79A60FBD" w14:textId="77777777" w:rsidR="00AA04F6" w:rsidRDefault="00AA04F6" w:rsidP="00AA04F6">
      <w:pPr>
        <w:pStyle w:val="Doc-title"/>
      </w:pPr>
      <w:r>
        <w:t>R2-2410257</w:t>
      </w:r>
      <w:r>
        <w:tab/>
        <w:t>Common signal aspects of NES WI</w:t>
      </w:r>
      <w:r>
        <w:tab/>
        <w:t>Nokia, Nokia Shanghai Bell</w:t>
      </w:r>
      <w:r>
        <w:tab/>
        <w:t>discussion</w:t>
      </w:r>
      <w:r>
        <w:tab/>
        <w:t>Rel-19</w:t>
      </w:r>
      <w:r>
        <w:tab/>
        <w:t>Netw_Energy_NR_enh-Core</w:t>
      </w:r>
    </w:p>
    <w:p w14:paraId="72B6BAC5" w14:textId="77777777" w:rsidR="00AA04F6" w:rsidRDefault="00AA04F6" w:rsidP="00AA04F6">
      <w:pPr>
        <w:pStyle w:val="Doc-title"/>
      </w:pPr>
      <w:r>
        <w:t>R2-2410285</w:t>
      </w:r>
      <w:r>
        <w:tab/>
        <w:t>Discussion on the adaptation transmissions for NES operation</w:t>
      </w:r>
      <w:r>
        <w:tab/>
        <w:t>Lenovo</w:t>
      </w:r>
      <w:r>
        <w:tab/>
        <w:t>discussion</w:t>
      </w:r>
      <w:r>
        <w:tab/>
        <w:t>Rel-19</w:t>
      </w:r>
    </w:p>
    <w:p w14:paraId="6728142C" w14:textId="77777777" w:rsidR="00AA04F6" w:rsidRDefault="00AA04F6" w:rsidP="00AA04F6">
      <w:pPr>
        <w:pStyle w:val="Doc-title"/>
      </w:pPr>
      <w:r>
        <w:t>R2-2410322</w:t>
      </w:r>
      <w:r>
        <w:tab/>
        <w:t>Discussion on SSB adaptation</w:t>
      </w:r>
      <w:r>
        <w:tab/>
        <w:t>CMCC</w:t>
      </w:r>
      <w:r>
        <w:tab/>
        <w:t>discussion</w:t>
      </w:r>
      <w:r>
        <w:tab/>
        <w:t>Rel-19</w:t>
      </w:r>
      <w:r>
        <w:tab/>
        <w:t>Netw_Energy_NR_enh-Core</w:t>
      </w:r>
    </w:p>
    <w:p w14:paraId="079AB886" w14:textId="77777777" w:rsidR="00AA04F6" w:rsidRDefault="00AA04F6" w:rsidP="00AA04F6">
      <w:pPr>
        <w:pStyle w:val="Doc-title"/>
      </w:pPr>
      <w:r>
        <w:t>R2-2410428</w:t>
      </w:r>
      <w:r>
        <w:tab/>
        <w:t>Discussion on Adaptation of Common Signal/Channel Transmissions</w:t>
      </w:r>
      <w:r>
        <w:tab/>
        <w:t>Qualcomm Incorporated</w:t>
      </w:r>
      <w:r>
        <w:tab/>
        <w:t>discussion</w:t>
      </w:r>
    </w:p>
    <w:p w14:paraId="55A5ACAB" w14:textId="77777777" w:rsidR="00AA04F6" w:rsidRDefault="00AA04F6" w:rsidP="00AA04F6">
      <w:pPr>
        <w:pStyle w:val="Doc-title"/>
      </w:pPr>
      <w:r>
        <w:t>R2-2410433</w:t>
      </w:r>
      <w:r>
        <w:tab/>
        <w:t>Discussion on adaptation of common signals/channels transmissions</w:t>
      </w:r>
      <w:r>
        <w:tab/>
        <w:t>Huawei, HiSilicon</w:t>
      </w:r>
      <w:r>
        <w:tab/>
        <w:t>discussion</w:t>
      </w:r>
      <w:r>
        <w:tab/>
        <w:t>Rel-19</w:t>
      </w:r>
      <w:r>
        <w:tab/>
        <w:t>Netw_Energy_NR_enh-Core</w:t>
      </w:r>
    </w:p>
    <w:p w14:paraId="4FDDFA9B" w14:textId="77777777" w:rsidR="00AA04F6" w:rsidRDefault="00AA04F6" w:rsidP="00AA04F6">
      <w:pPr>
        <w:pStyle w:val="Doc-title"/>
      </w:pPr>
      <w:r>
        <w:t>R2-2410471</w:t>
      </w:r>
      <w:r>
        <w:tab/>
        <w:t>Time domain adaptation of common signalling and channels</w:t>
      </w:r>
      <w:r>
        <w:tab/>
        <w:t>InterDigital</w:t>
      </w:r>
      <w:r>
        <w:tab/>
        <w:t>discussion</w:t>
      </w:r>
      <w:r>
        <w:tab/>
        <w:t>Rel-19</w:t>
      </w:r>
      <w:r>
        <w:tab/>
        <w:t>Netw_Energy_NR_enh-Core</w:t>
      </w:r>
    </w:p>
    <w:p w14:paraId="11E3E806" w14:textId="77777777" w:rsidR="00AA04F6" w:rsidRDefault="00AA04F6" w:rsidP="00AA04F6">
      <w:pPr>
        <w:pStyle w:val="Doc-title"/>
      </w:pPr>
      <w:r>
        <w:t>R2-2410610</w:t>
      </w:r>
      <w:r>
        <w:tab/>
        <w:t>Adaptation of common signal/channel transmissions for NES</w:t>
      </w:r>
      <w:r>
        <w:tab/>
        <w:t>Ericsson</w:t>
      </w:r>
      <w:r>
        <w:tab/>
        <w:t>discussion</w:t>
      </w:r>
      <w:r>
        <w:tab/>
        <w:t>Rel-19</w:t>
      </w:r>
      <w:r>
        <w:tab/>
        <w:t>Netw_Energy_NR_enh-Core</w:t>
      </w:r>
    </w:p>
    <w:p w14:paraId="6F48EE3E" w14:textId="77777777" w:rsidR="00AA04F6" w:rsidRDefault="00AA04F6" w:rsidP="00AA04F6">
      <w:pPr>
        <w:pStyle w:val="Doc-title"/>
      </w:pPr>
      <w:r>
        <w:t>R2-2410741</w:t>
      </w:r>
      <w:r>
        <w:tab/>
        <w:t>Adaptation of paging signal/channel transmissions</w:t>
      </w:r>
      <w:r>
        <w:tab/>
        <w:t>III</w:t>
      </w:r>
      <w:r>
        <w:tab/>
        <w:t>discussion</w:t>
      </w:r>
    </w:p>
    <w:p w14:paraId="5BE8A5FA" w14:textId="77777777" w:rsidR="00AA04F6" w:rsidRDefault="00AA04F6" w:rsidP="00AA04F6">
      <w:pPr>
        <w:pStyle w:val="Doc-title"/>
      </w:pPr>
      <w:r>
        <w:t>R2-2410743</w:t>
      </w:r>
      <w:r>
        <w:tab/>
        <w:t>Discussion on RACH adaptation</w:t>
      </w:r>
      <w:r>
        <w:tab/>
        <w:t>SHARP Corporation</w:t>
      </w:r>
      <w:r>
        <w:tab/>
        <w:t>discussion</w:t>
      </w:r>
      <w:r>
        <w:tab/>
        <w:t>Rel-19</w:t>
      </w:r>
    </w:p>
    <w:p w14:paraId="07343F91" w14:textId="77777777" w:rsidR="00AA04F6" w:rsidRDefault="00AA04F6" w:rsidP="00AA04F6">
      <w:pPr>
        <w:pStyle w:val="Doc-title"/>
      </w:pPr>
      <w:r>
        <w:t>R2-2410790</w:t>
      </w:r>
      <w:r>
        <w:tab/>
        <w:t>Discussion on adaptation of common signal transmissions</w:t>
      </w:r>
      <w:r>
        <w:tab/>
        <w:t>vivo</w:t>
      </w:r>
      <w:r>
        <w:tab/>
        <w:t>discussion</w:t>
      </w:r>
      <w:r>
        <w:tab/>
        <w:t>Rel-19</w:t>
      </w:r>
      <w:r>
        <w:tab/>
        <w:t>Netw_Energy_NR_enh-Core</w:t>
      </w:r>
    </w:p>
    <w:p w14:paraId="59B97510" w14:textId="77777777" w:rsidR="00AA04F6" w:rsidRDefault="00AA04F6" w:rsidP="00C614F0">
      <w:pPr>
        <w:pStyle w:val="Doc-text2"/>
        <w:ind w:left="0" w:firstLine="0"/>
      </w:pPr>
    </w:p>
    <w:p w14:paraId="715A3BBF" w14:textId="77777777" w:rsidR="00AA04F6" w:rsidRPr="00DB2F94" w:rsidRDefault="00AA04F6" w:rsidP="00AA04F6">
      <w:pPr>
        <w:pStyle w:val="Heading2"/>
      </w:pPr>
      <w:r w:rsidRPr="00DB2F94">
        <w:t>8.6</w:t>
      </w:r>
      <w:r w:rsidRPr="00DB2F94">
        <w:tab/>
        <w:t>Mobility Enhancement Ph4</w:t>
      </w:r>
    </w:p>
    <w:p w14:paraId="2DB30BBE" w14:textId="77777777" w:rsidR="00AA04F6" w:rsidRPr="00DB2F94" w:rsidRDefault="00AA04F6" w:rsidP="00AA04F6">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12" w:history="1">
        <w:r w:rsidRPr="000711BD">
          <w:rPr>
            <w:rStyle w:val="Hyperlink"/>
            <w:rFonts w:cs="Arial"/>
            <w:szCs w:val="18"/>
          </w:rPr>
          <w:t>RP-242356</w:t>
        </w:r>
      </w:hyperlink>
      <w:r w:rsidRPr="00DB2F94">
        <w:t>)</w:t>
      </w:r>
    </w:p>
    <w:p w14:paraId="48D64D84" w14:textId="77777777" w:rsidR="00AA04F6" w:rsidRPr="00DB2F94" w:rsidRDefault="00AA04F6" w:rsidP="00AA04F6">
      <w:pPr>
        <w:pStyle w:val="Comments"/>
        <w:rPr>
          <w:lang w:val="en-US"/>
        </w:rPr>
      </w:pPr>
      <w:r w:rsidRPr="00DB2F94">
        <w:rPr>
          <w:lang w:val="en-US"/>
        </w:rPr>
        <w:t>Time budget: 2 TU</w:t>
      </w:r>
    </w:p>
    <w:p w14:paraId="6068A475" w14:textId="77777777" w:rsidR="00AA04F6" w:rsidRPr="00DB2F94" w:rsidRDefault="00AA04F6" w:rsidP="00AA04F6">
      <w:pPr>
        <w:pStyle w:val="Comments"/>
        <w:rPr>
          <w:lang w:val="en-US"/>
        </w:rPr>
      </w:pPr>
      <w:r w:rsidRPr="00DB2F94">
        <w:rPr>
          <w:lang w:val="en-US"/>
        </w:rPr>
        <w:t xml:space="preserve">Tdoc Limitation: 3 tdocs </w:t>
      </w:r>
    </w:p>
    <w:p w14:paraId="2979FEBD" w14:textId="77777777" w:rsidR="00AA04F6" w:rsidRPr="00DB2F94" w:rsidRDefault="00AA04F6" w:rsidP="00AA04F6">
      <w:pPr>
        <w:pStyle w:val="Heading3"/>
      </w:pPr>
      <w:r w:rsidRPr="00DB2F94">
        <w:t>8.6.1</w:t>
      </w:r>
      <w:r w:rsidRPr="00DB2F94">
        <w:tab/>
        <w:t>Organizational</w:t>
      </w:r>
    </w:p>
    <w:p w14:paraId="482E5128" w14:textId="77777777" w:rsidR="00AA04F6" w:rsidRPr="00DB2F94" w:rsidRDefault="00AA04F6" w:rsidP="00AA04F6">
      <w:pPr>
        <w:pStyle w:val="Comments"/>
        <w:rPr>
          <w:lang w:val="en-US"/>
        </w:rPr>
      </w:pPr>
      <w:r w:rsidRPr="00DB2F94">
        <w:t xml:space="preserve">Including incoming LSs, WI rapporteur inputs, </w:t>
      </w:r>
      <w:r>
        <w:t xml:space="preserve">stage 2 running CR to be endorsed, </w:t>
      </w:r>
      <w:r w:rsidRPr="00DB2F94">
        <w:t>etc.</w:t>
      </w:r>
    </w:p>
    <w:p w14:paraId="33EC43B9" w14:textId="032199EA" w:rsidR="00AA04F6" w:rsidRDefault="00AA04F6" w:rsidP="00AA04F6">
      <w:pPr>
        <w:pStyle w:val="Doc-title"/>
      </w:pPr>
      <w:r>
        <w:t>R2-2409514</w:t>
      </w:r>
      <w:r>
        <w:tab/>
        <w:t>LS on the support of semi-persistent CSI-RS resource for LTM candidate cells (R1-2409283; contact: Fujitsu)</w:t>
      </w:r>
      <w:r>
        <w:tab/>
        <w:t>RAN1</w:t>
      </w:r>
      <w:r>
        <w:tab/>
        <w:t>LS in</w:t>
      </w:r>
      <w:r>
        <w:tab/>
        <w:t>Rel-19</w:t>
      </w:r>
      <w:r>
        <w:tab/>
        <w:t>NR_Mob_Ph4-Core</w:t>
      </w:r>
      <w:r>
        <w:tab/>
        <w:t>To:RAN3</w:t>
      </w:r>
      <w:r>
        <w:tab/>
        <w:t>Cc:RAN2</w:t>
      </w:r>
    </w:p>
    <w:p w14:paraId="3B1A5CC8" w14:textId="6105BA15" w:rsidR="000A63DB" w:rsidRDefault="000A63DB" w:rsidP="000A63DB">
      <w:pPr>
        <w:pStyle w:val="Agreement"/>
      </w:pPr>
      <w:r>
        <w:t>Noted.</w:t>
      </w:r>
    </w:p>
    <w:p w14:paraId="5533A56D" w14:textId="77777777" w:rsidR="000A63DB" w:rsidRPr="000A63DB" w:rsidRDefault="000A63DB" w:rsidP="000A63DB">
      <w:pPr>
        <w:pStyle w:val="Doc-text2"/>
      </w:pPr>
    </w:p>
    <w:p w14:paraId="09EEE208" w14:textId="395E1C3E" w:rsidR="00AA04F6" w:rsidRDefault="00AA04F6" w:rsidP="00AA04F6">
      <w:pPr>
        <w:pStyle w:val="Doc-title"/>
      </w:pPr>
      <w:r>
        <w:t>R2-2409534</w:t>
      </w:r>
      <w:r>
        <w:tab/>
        <w:t>Reply LS on security handling for inter-CU LTM in non-DC cases (S3-244316; contact: Samsung)</w:t>
      </w:r>
      <w:r>
        <w:tab/>
        <w:t>SA3</w:t>
      </w:r>
      <w:r>
        <w:tab/>
        <w:t>LS in</w:t>
      </w:r>
      <w:r>
        <w:tab/>
        <w:t>Rel-19</w:t>
      </w:r>
      <w:r>
        <w:tab/>
        <w:t>NR_Mob_Ph4-Core</w:t>
      </w:r>
      <w:r>
        <w:tab/>
        <w:t>To:RAN2</w:t>
      </w:r>
      <w:r>
        <w:tab/>
        <w:t>Cc:RAN3</w:t>
      </w:r>
    </w:p>
    <w:p w14:paraId="6A6E4199" w14:textId="69CB5A94" w:rsidR="000A63DB" w:rsidRDefault="00F63C2F" w:rsidP="00F63C2F">
      <w:pPr>
        <w:pStyle w:val="Agreement"/>
      </w:pPr>
      <w:r>
        <w:t>Noted.</w:t>
      </w:r>
    </w:p>
    <w:p w14:paraId="41F9D26F" w14:textId="445C1F61" w:rsidR="000A63DB" w:rsidRDefault="000A63DB" w:rsidP="000A63DB">
      <w:pPr>
        <w:pStyle w:val="Doc-text2"/>
      </w:pPr>
    </w:p>
    <w:p w14:paraId="1D2CAF98" w14:textId="499EB652" w:rsidR="00530E81" w:rsidRDefault="00530E81" w:rsidP="00530E81">
      <w:pPr>
        <w:pStyle w:val="Doc-text2"/>
        <w:ind w:left="1253" w:firstLine="0"/>
      </w:pPr>
      <w:r>
        <w:t xml:space="preserve">[Lenovo]: </w:t>
      </w:r>
      <w:r w:rsidR="001E251E">
        <w:t>W</w:t>
      </w:r>
      <w:r>
        <w:t>e</w:t>
      </w:r>
      <w:r w:rsidR="001E251E">
        <w:t xml:space="preserve"> also</w:t>
      </w:r>
      <w:r>
        <w:t xml:space="preserve"> included</w:t>
      </w:r>
      <w:r w:rsidR="001E251E">
        <w:t xml:space="preserve"> some other questions</w:t>
      </w:r>
      <w:r>
        <w:t xml:space="preserve"> in the LS, </w:t>
      </w:r>
      <w:r w:rsidR="001E251E">
        <w:t xml:space="preserve">but </w:t>
      </w:r>
      <w:r>
        <w:t>there is no SA3 response</w:t>
      </w:r>
      <w:r w:rsidR="001E251E">
        <w:t xml:space="preserve"> on them</w:t>
      </w:r>
      <w:r>
        <w:t xml:space="preserve">. [Apple]: Understand they have not finished all discussion. This LS is to inform the current status and to ask some question to RAN2. </w:t>
      </w:r>
    </w:p>
    <w:p w14:paraId="365A3EB1" w14:textId="77777777" w:rsidR="00530E81" w:rsidRDefault="00530E81" w:rsidP="000A63DB">
      <w:pPr>
        <w:pStyle w:val="Doc-text2"/>
      </w:pPr>
    </w:p>
    <w:p w14:paraId="2C620DDF" w14:textId="3ED9CB61" w:rsidR="00AA04F6" w:rsidRDefault="00AA04F6" w:rsidP="00AA04F6">
      <w:pPr>
        <w:pStyle w:val="Doc-title"/>
      </w:pPr>
      <w:r>
        <w:t>R2-2409535</w:t>
      </w:r>
      <w:r>
        <w:tab/>
        <w:t>Reply LS on security key update of inter-CU SCG LTM (S3-244317; contact: Xiaomi)</w:t>
      </w:r>
      <w:r>
        <w:tab/>
        <w:t>SA3</w:t>
      </w:r>
      <w:r>
        <w:tab/>
        <w:t>LS in</w:t>
      </w:r>
      <w:r>
        <w:tab/>
        <w:t>Rel-19</w:t>
      </w:r>
      <w:r>
        <w:tab/>
        <w:t>NR_Mob_Ph4-Core</w:t>
      </w:r>
      <w:r>
        <w:tab/>
        <w:t>To:RAN2</w:t>
      </w:r>
      <w:r>
        <w:tab/>
        <w:t>Cc:RAN3</w:t>
      </w:r>
    </w:p>
    <w:p w14:paraId="182F58F5" w14:textId="77F30B29" w:rsidR="00F63C2F" w:rsidRPr="00F63C2F" w:rsidRDefault="00F63C2F" w:rsidP="00F63C2F">
      <w:pPr>
        <w:pStyle w:val="Agreement"/>
      </w:pPr>
      <w:r>
        <w:t>Noted.</w:t>
      </w:r>
    </w:p>
    <w:p w14:paraId="6682B735" w14:textId="77777777" w:rsidR="00D37A68" w:rsidRDefault="00D37A68" w:rsidP="00AA04F6">
      <w:pPr>
        <w:pStyle w:val="Doc-title"/>
      </w:pPr>
    </w:p>
    <w:p w14:paraId="48BAE9FF" w14:textId="3C658C74" w:rsidR="00AA04F6" w:rsidRDefault="00AA04F6" w:rsidP="00AA04F6">
      <w:pPr>
        <w:pStyle w:val="Doc-title"/>
      </w:pPr>
      <w:r>
        <w:t>R2-2409979</w:t>
      </w:r>
      <w:r>
        <w:tab/>
        <w:t>Introduction of NR mobility enhancements Phase 4 in TS 38.300</w:t>
      </w:r>
      <w:r>
        <w:tab/>
        <w:t>Apple</w:t>
      </w:r>
      <w:r>
        <w:tab/>
        <w:t>draftCR</w:t>
      </w:r>
      <w:r>
        <w:tab/>
        <w:t>Rel-19</w:t>
      </w:r>
      <w:r>
        <w:tab/>
        <w:t>38.300</w:t>
      </w:r>
      <w:r>
        <w:tab/>
        <w:t>18.3.0</w:t>
      </w:r>
      <w:r>
        <w:tab/>
        <w:t>B</w:t>
      </w:r>
      <w:r>
        <w:tab/>
        <w:t>NR_Mob_Ph4-Core</w:t>
      </w:r>
    </w:p>
    <w:p w14:paraId="1ECA0E04" w14:textId="48887B0E" w:rsidR="00D37A68" w:rsidRDefault="00D37A68" w:rsidP="00D37A68">
      <w:pPr>
        <w:pStyle w:val="Doc-text2"/>
      </w:pPr>
    </w:p>
    <w:p w14:paraId="3289B9D2" w14:textId="7E9B2BC8" w:rsidR="00D37A68" w:rsidRPr="00B23E2A" w:rsidRDefault="00D37A68" w:rsidP="00D37A68">
      <w:pPr>
        <w:pStyle w:val="EmailDiscussion"/>
      </w:pPr>
      <w:r w:rsidRPr="00CD7F01">
        <w:lastRenderedPageBreak/>
        <w:t>[</w:t>
      </w:r>
      <w:r>
        <w:t>POST</w:t>
      </w:r>
      <w:proofErr w:type="gramStart"/>
      <w:r w:rsidRPr="00CD7F01">
        <w:t>12</w:t>
      </w:r>
      <w:r>
        <w:t>8</w:t>
      </w:r>
      <w:r w:rsidRPr="00CD7F01">
        <w:t>][</w:t>
      </w:r>
      <w:proofErr w:type="gramEnd"/>
      <w:r w:rsidRPr="00CD7F01">
        <w:t>1</w:t>
      </w:r>
      <w:r>
        <w:t>05</w:t>
      </w:r>
      <w:r w:rsidRPr="00CD7F01">
        <w:t>][</w:t>
      </w:r>
      <w:r>
        <w:t>MOB</w:t>
      </w:r>
      <w:r w:rsidRPr="00CD7F01">
        <w:t>] (</w:t>
      </w:r>
      <w:r>
        <w:t>Apple</w:t>
      </w:r>
      <w:r w:rsidRPr="00CD7F01">
        <w:t>)</w:t>
      </w:r>
    </w:p>
    <w:p w14:paraId="68AA7B36" w14:textId="49CDAE06" w:rsidR="00D37A68" w:rsidRDefault="00D37A68" w:rsidP="00D37A68">
      <w:pPr>
        <w:pStyle w:val="EmailDiscussion2"/>
      </w:pPr>
      <w:r w:rsidRPr="00770DB4">
        <w:tab/>
      </w:r>
      <w:r w:rsidRPr="00AA559F">
        <w:rPr>
          <w:b/>
        </w:rPr>
        <w:t>Scope:</w:t>
      </w:r>
      <w:r>
        <w:t xml:space="preserve"> Update 38.300 running CR capturing all RAN2 agreements.  </w:t>
      </w:r>
    </w:p>
    <w:p w14:paraId="6F45C338" w14:textId="430B1008" w:rsidR="00D37A68" w:rsidRDefault="00D37A68" w:rsidP="00D37A68">
      <w:pPr>
        <w:pStyle w:val="EmailDiscussion2"/>
      </w:pPr>
      <w:r w:rsidRPr="00770DB4">
        <w:tab/>
      </w:r>
      <w:r w:rsidRPr="00AA559F">
        <w:rPr>
          <w:b/>
        </w:rPr>
        <w:t>Intended outcome:</w:t>
      </w:r>
      <w:r>
        <w:t xml:space="preserve"> 38.300 </w:t>
      </w:r>
      <w:r w:rsidR="009456C7">
        <w:t xml:space="preserve">running </w:t>
      </w:r>
      <w:r>
        <w:t xml:space="preserve">CR in R2-24010927, to be endorsed. </w:t>
      </w:r>
    </w:p>
    <w:p w14:paraId="625F3E2B" w14:textId="404D4303" w:rsidR="00D37A68" w:rsidRDefault="00D37A68" w:rsidP="00D37A68">
      <w:pPr>
        <w:ind w:left="1608"/>
      </w:pPr>
      <w:r w:rsidRPr="00AA559F">
        <w:rPr>
          <w:b/>
        </w:rPr>
        <w:t xml:space="preserve">Deadline: </w:t>
      </w:r>
      <w:r>
        <w:rPr>
          <w:b/>
        </w:rPr>
        <w:t>Short email discussion</w:t>
      </w:r>
    </w:p>
    <w:p w14:paraId="1322E2DA" w14:textId="77777777" w:rsidR="00D37A68" w:rsidRDefault="00D37A68" w:rsidP="00AA04F6">
      <w:pPr>
        <w:pStyle w:val="Doc-title"/>
      </w:pPr>
    </w:p>
    <w:p w14:paraId="45AFA823" w14:textId="35E56723" w:rsidR="00AA04F6" w:rsidRDefault="00AA04F6" w:rsidP="00AA04F6">
      <w:pPr>
        <w:pStyle w:val="Doc-title"/>
      </w:pPr>
      <w:r>
        <w:t>R2-2410112</w:t>
      </w:r>
      <w:r>
        <w:tab/>
        <w:t>Introduction of NR mobility enhancements Phase 4 in TS 37.340</w:t>
      </w:r>
      <w:r>
        <w:tab/>
        <w:t>China Telecom</w:t>
      </w:r>
      <w:r>
        <w:tab/>
        <w:t>draftCR</w:t>
      </w:r>
      <w:r>
        <w:tab/>
        <w:t>Rel-19</w:t>
      </w:r>
      <w:r>
        <w:tab/>
        <w:t>37.340</w:t>
      </w:r>
      <w:r>
        <w:tab/>
        <w:t>18.3.0</w:t>
      </w:r>
      <w:r>
        <w:tab/>
        <w:t>B</w:t>
      </w:r>
      <w:r>
        <w:tab/>
        <w:t>NR_Mob_Ph4-Core</w:t>
      </w:r>
    </w:p>
    <w:p w14:paraId="3CB27924" w14:textId="25DE223C" w:rsidR="00D37A68" w:rsidRDefault="00D37A68" w:rsidP="00D37A68">
      <w:pPr>
        <w:pStyle w:val="Doc-text2"/>
      </w:pPr>
    </w:p>
    <w:p w14:paraId="480B3130" w14:textId="460BC2E1" w:rsidR="00D37A68" w:rsidRPr="00B23E2A" w:rsidRDefault="00D37A68" w:rsidP="00D37A68">
      <w:pPr>
        <w:pStyle w:val="EmailDiscussion"/>
      </w:pPr>
      <w:r w:rsidRPr="00CD7F01">
        <w:t>[</w:t>
      </w:r>
      <w:r>
        <w:t>POST</w:t>
      </w:r>
      <w:proofErr w:type="gramStart"/>
      <w:r w:rsidRPr="00CD7F01">
        <w:t>12</w:t>
      </w:r>
      <w:r>
        <w:t>8</w:t>
      </w:r>
      <w:r w:rsidRPr="00CD7F01">
        <w:t>][</w:t>
      </w:r>
      <w:proofErr w:type="gramEnd"/>
      <w:r w:rsidRPr="00CD7F01">
        <w:t>1</w:t>
      </w:r>
      <w:r>
        <w:t>06</w:t>
      </w:r>
      <w:r w:rsidRPr="00CD7F01">
        <w:t>][</w:t>
      </w:r>
      <w:r>
        <w:t>MOB</w:t>
      </w:r>
      <w:r w:rsidRPr="00CD7F01">
        <w:t>] (</w:t>
      </w:r>
      <w:r>
        <w:t>China Telecom</w:t>
      </w:r>
      <w:r w:rsidRPr="00CD7F01">
        <w:t>)</w:t>
      </w:r>
    </w:p>
    <w:p w14:paraId="706AE756" w14:textId="7D1C4E83" w:rsidR="00D37A68" w:rsidRDefault="00D37A68" w:rsidP="00D37A68">
      <w:pPr>
        <w:pStyle w:val="EmailDiscussion2"/>
      </w:pPr>
      <w:r w:rsidRPr="00770DB4">
        <w:tab/>
      </w:r>
      <w:r w:rsidRPr="00AA559F">
        <w:rPr>
          <w:b/>
        </w:rPr>
        <w:t>Scope:</w:t>
      </w:r>
      <w:r>
        <w:t xml:space="preserve"> Update 37.340 running CR capturing all RAN2 agreements.  </w:t>
      </w:r>
    </w:p>
    <w:p w14:paraId="5039B378" w14:textId="19735700" w:rsidR="00D37A68" w:rsidRDefault="00D37A68" w:rsidP="00D37A68">
      <w:pPr>
        <w:pStyle w:val="EmailDiscussion2"/>
      </w:pPr>
      <w:r w:rsidRPr="00770DB4">
        <w:tab/>
      </w:r>
      <w:r w:rsidRPr="00AA559F">
        <w:rPr>
          <w:b/>
        </w:rPr>
        <w:t>Intended outcome:</w:t>
      </w:r>
      <w:r>
        <w:t xml:space="preserve"> 37.340 </w:t>
      </w:r>
      <w:r w:rsidR="009456C7">
        <w:t xml:space="preserve">running </w:t>
      </w:r>
      <w:r>
        <w:t xml:space="preserve">CR in R2-24010928, to be endorsed. </w:t>
      </w:r>
    </w:p>
    <w:p w14:paraId="50A6EBB8" w14:textId="77777777" w:rsidR="00D37A68" w:rsidRDefault="00D37A68" w:rsidP="00D37A68">
      <w:pPr>
        <w:ind w:left="1608"/>
      </w:pPr>
      <w:r w:rsidRPr="00AA559F">
        <w:rPr>
          <w:b/>
        </w:rPr>
        <w:t xml:space="preserve">Deadline: </w:t>
      </w:r>
      <w:r>
        <w:rPr>
          <w:b/>
        </w:rPr>
        <w:t>Short email discussion</w:t>
      </w:r>
    </w:p>
    <w:p w14:paraId="55D42E90" w14:textId="77777777" w:rsidR="00D37A68" w:rsidRPr="00D37A68" w:rsidRDefault="00D37A68" w:rsidP="00D37A68">
      <w:pPr>
        <w:pStyle w:val="Doc-text2"/>
      </w:pPr>
    </w:p>
    <w:p w14:paraId="15DA8858" w14:textId="121DFEF8" w:rsidR="00D37A68" w:rsidRPr="00B23E2A" w:rsidRDefault="00D37A68" w:rsidP="00D37A68">
      <w:pPr>
        <w:pStyle w:val="EmailDiscussion"/>
      </w:pPr>
      <w:r w:rsidRPr="00CD7F01">
        <w:t>[</w:t>
      </w:r>
      <w:r>
        <w:t>POST</w:t>
      </w:r>
      <w:proofErr w:type="gramStart"/>
      <w:r w:rsidRPr="00CD7F01">
        <w:t>12</w:t>
      </w:r>
      <w:r>
        <w:t>8</w:t>
      </w:r>
      <w:r w:rsidRPr="00CD7F01">
        <w:t>][</w:t>
      </w:r>
      <w:proofErr w:type="gramEnd"/>
      <w:r w:rsidRPr="00CD7F01">
        <w:t>1</w:t>
      </w:r>
      <w:r>
        <w:t>07</w:t>
      </w:r>
      <w:r w:rsidRPr="00CD7F01">
        <w:t>][</w:t>
      </w:r>
      <w:r>
        <w:t>MOB</w:t>
      </w:r>
      <w:r w:rsidRPr="00CD7F01">
        <w:t>] (</w:t>
      </w:r>
      <w:r>
        <w:t>Ericsson</w:t>
      </w:r>
      <w:r w:rsidRPr="00CD7F01">
        <w:t>)</w:t>
      </w:r>
    </w:p>
    <w:p w14:paraId="7BAD4E37" w14:textId="03C56703" w:rsidR="00D37A68" w:rsidRDefault="00D37A68" w:rsidP="00D37A68">
      <w:pPr>
        <w:pStyle w:val="EmailDiscussion2"/>
      </w:pPr>
      <w:r w:rsidRPr="00770DB4">
        <w:tab/>
      </w:r>
      <w:r w:rsidRPr="00AA559F">
        <w:rPr>
          <w:b/>
        </w:rPr>
        <w:t>Scope:</w:t>
      </w:r>
      <w:r>
        <w:t xml:space="preserve"> </w:t>
      </w:r>
      <w:r w:rsidR="009456C7">
        <w:t xml:space="preserve">For inter-CU LTM and C-LTM parts, prepare 38.331 running CR capturing all RAN2 agreements, identify stage 3 issues (possibly with rapporteur’s suggestion) that need to be discussed, and discuss them. </w:t>
      </w:r>
    </w:p>
    <w:p w14:paraId="429E984E" w14:textId="2FDF45D7" w:rsidR="00D37A68" w:rsidRDefault="00D37A68" w:rsidP="00D37A68">
      <w:pPr>
        <w:pStyle w:val="EmailDiscussion2"/>
      </w:pPr>
      <w:r w:rsidRPr="00770DB4">
        <w:tab/>
      </w:r>
      <w:r w:rsidRPr="00AA559F">
        <w:rPr>
          <w:b/>
        </w:rPr>
        <w:t>Intended outcome:</w:t>
      </w:r>
      <w:r>
        <w:t xml:space="preserve"> </w:t>
      </w:r>
      <w:r w:rsidR="009456C7">
        <w:t>38.331 running</w:t>
      </w:r>
      <w:r>
        <w:t xml:space="preserve"> CR</w:t>
      </w:r>
      <w:r w:rsidR="009456C7">
        <w:t>, to be endorsed next meeting, and</w:t>
      </w:r>
      <w:r>
        <w:t xml:space="preserve"> </w:t>
      </w:r>
      <w:r w:rsidR="009456C7">
        <w:t xml:space="preserve">discussion summary. </w:t>
      </w:r>
    </w:p>
    <w:p w14:paraId="5945B9C8" w14:textId="413DE69C" w:rsidR="00D37A68" w:rsidRDefault="00D37A68" w:rsidP="00D37A68">
      <w:pPr>
        <w:ind w:left="1608"/>
        <w:rPr>
          <w:b/>
        </w:rPr>
      </w:pPr>
      <w:r w:rsidRPr="00AA559F">
        <w:rPr>
          <w:b/>
        </w:rPr>
        <w:t xml:space="preserve">Deadline: </w:t>
      </w:r>
      <w:r w:rsidR="008F444A">
        <w:rPr>
          <w:b/>
        </w:rPr>
        <w:t>Long</w:t>
      </w:r>
      <w:r>
        <w:rPr>
          <w:b/>
        </w:rPr>
        <w:t xml:space="preserve"> email discussion</w:t>
      </w:r>
    </w:p>
    <w:p w14:paraId="09E6F4E3" w14:textId="7C4D556B" w:rsidR="008F444A" w:rsidRDefault="008F444A" w:rsidP="00D37A68">
      <w:pPr>
        <w:ind w:left="1608"/>
      </w:pPr>
    </w:p>
    <w:p w14:paraId="5F53ADAF" w14:textId="12C010B6" w:rsidR="008F444A" w:rsidRPr="00B23E2A" w:rsidRDefault="008F444A" w:rsidP="008F444A">
      <w:pPr>
        <w:pStyle w:val="EmailDiscussion"/>
      </w:pPr>
      <w:r w:rsidRPr="00CD7F01">
        <w:t>[</w:t>
      </w:r>
      <w:r>
        <w:t>POST</w:t>
      </w:r>
      <w:proofErr w:type="gramStart"/>
      <w:r w:rsidRPr="00CD7F01">
        <w:t>12</w:t>
      </w:r>
      <w:r>
        <w:t>8</w:t>
      </w:r>
      <w:r w:rsidRPr="00CD7F01">
        <w:t>][</w:t>
      </w:r>
      <w:proofErr w:type="gramEnd"/>
      <w:r w:rsidRPr="00CD7F01">
        <w:t>1</w:t>
      </w:r>
      <w:r>
        <w:t>08</w:t>
      </w:r>
      <w:r w:rsidRPr="00CD7F01">
        <w:t>][</w:t>
      </w:r>
      <w:r>
        <w:t>MOB</w:t>
      </w:r>
      <w:r w:rsidRPr="00CD7F01">
        <w:t>] (</w:t>
      </w:r>
      <w:r>
        <w:t>Huawei</w:t>
      </w:r>
      <w:r w:rsidRPr="00CD7F01">
        <w:t>)</w:t>
      </w:r>
    </w:p>
    <w:p w14:paraId="283AED8A" w14:textId="5EC0E926" w:rsidR="008F444A" w:rsidRDefault="008F444A" w:rsidP="008F444A">
      <w:pPr>
        <w:pStyle w:val="EmailDiscussion2"/>
      </w:pPr>
      <w:r w:rsidRPr="00770DB4">
        <w:tab/>
      </w:r>
      <w:r w:rsidRPr="00AA559F">
        <w:rPr>
          <w:b/>
        </w:rPr>
        <w:t>Scope:</w:t>
      </w:r>
      <w:r>
        <w:t xml:space="preserve"> For L1 event-driven MR, prepare 38.331 running CR capturing all RAN2 agreements, identify stage 3 issues (possibly with rapporteur’s suggestion) that need to be discussed, and discuss them. </w:t>
      </w:r>
    </w:p>
    <w:p w14:paraId="77B78E3D" w14:textId="77777777" w:rsidR="008F444A" w:rsidRDefault="008F444A" w:rsidP="008F444A">
      <w:pPr>
        <w:pStyle w:val="EmailDiscussion2"/>
      </w:pPr>
      <w:r w:rsidRPr="00770DB4">
        <w:tab/>
      </w:r>
      <w:r w:rsidRPr="00AA559F">
        <w:rPr>
          <w:b/>
        </w:rPr>
        <w:t>Intended outcome:</w:t>
      </w:r>
      <w:r>
        <w:t xml:space="preserve"> 38.331 running CR, to be endorsed next meeting, and discussion summary. </w:t>
      </w:r>
    </w:p>
    <w:p w14:paraId="57D8A276" w14:textId="291879AF" w:rsidR="008F444A" w:rsidRDefault="008F444A" w:rsidP="008F444A">
      <w:pPr>
        <w:ind w:left="1608"/>
      </w:pPr>
      <w:r w:rsidRPr="00AA559F">
        <w:rPr>
          <w:b/>
        </w:rPr>
        <w:t xml:space="preserve">Deadline: </w:t>
      </w:r>
      <w:r>
        <w:rPr>
          <w:b/>
        </w:rPr>
        <w:t>Long email discussion</w:t>
      </w:r>
    </w:p>
    <w:p w14:paraId="3DD2E979" w14:textId="77777777" w:rsidR="008F444A" w:rsidRDefault="008F444A" w:rsidP="00D37A68">
      <w:pPr>
        <w:ind w:left="1608"/>
      </w:pPr>
    </w:p>
    <w:p w14:paraId="048FF26A" w14:textId="0F6A6149" w:rsidR="008F444A" w:rsidRPr="00B23E2A" w:rsidRDefault="008F444A" w:rsidP="008F444A">
      <w:pPr>
        <w:pStyle w:val="EmailDiscussion"/>
      </w:pPr>
      <w:r w:rsidRPr="00CD7F01">
        <w:t>[</w:t>
      </w:r>
      <w:r>
        <w:t>POST</w:t>
      </w:r>
      <w:proofErr w:type="gramStart"/>
      <w:r w:rsidRPr="00CD7F01">
        <w:t>12</w:t>
      </w:r>
      <w:r>
        <w:t>8</w:t>
      </w:r>
      <w:r w:rsidRPr="00CD7F01">
        <w:t>][</w:t>
      </w:r>
      <w:proofErr w:type="gramEnd"/>
      <w:r w:rsidRPr="00CD7F01">
        <w:t>1</w:t>
      </w:r>
      <w:r>
        <w:t>09</w:t>
      </w:r>
      <w:r w:rsidRPr="00CD7F01">
        <w:t>][</w:t>
      </w:r>
      <w:r>
        <w:t>MOB</w:t>
      </w:r>
      <w:r w:rsidRPr="00CD7F01">
        <w:t>] (</w:t>
      </w:r>
      <w:r>
        <w:t>Vivo</w:t>
      </w:r>
      <w:r w:rsidRPr="00CD7F01">
        <w:t>)</w:t>
      </w:r>
    </w:p>
    <w:p w14:paraId="21537831" w14:textId="5AF23724" w:rsidR="008F444A" w:rsidRDefault="008F444A" w:rsidP="008F444A">
      <w:pPr>
        <w:pStyle w:val="EmailDiscussion2"/>
      </w:pPr>
      <w:r w:rsidRPr="00770DB4">
        <w:tab/>
      </w:r>
      <w:r w:rsidRPr="00AA559F">
        <w:rPr>
          <w:b/>
        </w:rPr>
        <w:t>Scope:</w:t>
      </w:r>
      <w:r>
        <w:t xml:space="preserve"> Prepare 38.321 running CR capturing all RAN2 agreements, identify stage 3 issues (possibly with rapporteur’s suggestion) that need to be discussed, and discuss them. </w:t>
      </w:r>
    </w:p>
    <w:p w14:paraId="1A36C5AC" w14:textId="6D8FB2B7" w:rsidR="008F444A" w:rsidRDefault="008F444A" w:rsidP="008F444A">
      <w:pPr>
        <w:pStyle w:val="EmailDiscussion2"/>
      </w:pPr>
      <w:r w:rsidRPr="00770DB4">
        <w:tab/>
      </w:r>
      <w:r w:rsidRPr="00AA559F">
        <w:rPr>
          <w:b/>
        </w:rPr>
        <w:t>Intended outcome:</w:t>
      </w:r>
      <w:r>
        <w:t xml:space="preserve"> 38.321 running CR, to be endorsed next meeting, and discussion summary. </w:t>
      </w:r>
    </w:p>
    <w:p w14:paraId="424A111B" w14:textId="77777777" w:rsidR="008F444A" w:rsidRDefault="008F444A" w:rsidP="008F444A">
      <w:pPr>
        <w:ind w:left="1608"/>
      </w:pPr>
      <w:r w:rsidRPr="00AA559F">
        <w:rPr>
          <w:b/>
        </w:rPr>
        <w:t xml:space="preserve">Deadline: </w:t>
      </w:r>
      <w:r>
        <w:rPr>
          <w:b/>
        </w:rPr>
        <w:t>Long email discussion</w:t>
      </w:r>
    </w:p>
    <w:p w14:paraId="60D57B20" w14:textId="77777777" w:rsidR="00AA04F6" w:rsidRPr="00DB2F94" w:rsidRDefault="00AA04F6" w:rsidP="00AA04F6">
      <w:pPr>
        <w:pStyle w:val="Heading3"/>
      </w:pPr>
      <w:r w:rsidRPr="00DB2F94">
        <w:t>8.6.2</w:t>
      </w:r>
      <w:r w:rsidRPr="00DB2F94">
        <w:tab/>
      </w:r>
      <w:r w:rsidRPr="00DB2F94">
        <w:rPr>
          <w:rFonts w:eastAsia="Times New Roman"/>
        </w:rPr>
        <w:t>Inter-CU LTM</w:t>
      </w:r>
    </w:p>
    <w:p w14:paraId="78E152F6" w14:textId="77777777" w:rsidR="00AA04F6" w:rsidRPr="00DB2F94" w:rsidRDefault="00AA04F6" w:rsidP="00AA04F6">
      <w:pPr>
        <w:pStyle w:val="Comments"/>
        <w:rPr>
          <w:lang w:val="en-US"/>
        </w:rPr>
      </w:pPr>
      <w:r>
        <w:rPr>
          <w:lang w:val="en-US"/>
        </w:rPr>
        <w:t>Remaining open issues or details for inter-CU LTM (SA) and inter-CU LTM in DC (including w</w:t>
      </w:r>
      <w:r w:rsidRPr="00E65AF6">
        <w:rPr>
          <w:lang w:val="en-US"/>
        </w:rPr>
        <w:t>ether to support SCG addition when an inter-CU MCG LTM cell switch is executed</w:t>
      </w:r>
      <w:r>
        <w:rPr>
          <w:lang w:val="en-US"/>
        </w:rPr>
        <w:t>, further scenario or issue clarification on the coexistence of intra-MN/inter-MN MCG LTM and inter-SN/intra-SN SCG LTM, R19 set ID for DC, etc.)</w:t>
      </w:r>
      <w:r w:rsidRPr="00B82422" w:rsidDel="00B457E8">
        <w:rPr>
          <w:rFonts w:eastAsia="Times New Roman"/>
        </w:rPr>
        <w:t xml:space="preserve"> </w:t>
      </w:r>
    </w:p>
    <w:p w14:paraId="631DE91D" w14:textId="77777777" w:rsidR="008F444A" w:rsidRDefault="008F444A" w:rsidP="00AA04F6">
      <w:pPr>
        <w:pStyle w:val="Doc-title"/>
      </w:pPr>
    </w:p>
    <w:p w14:paraId="70CF9D64" w14:textId="77777777" w:rsidR="008F444A" w:rsidRPr="00BE0BCD" w:rsidRDefault="008F444A" w:rsidP="008F444A">
      <w:pPr>
        <w:pStyle w:val="Doc-title"/>
        <w:rPr>
          <w:b/>
        </w:rPr>
      </w:pPr>
      <w:r w:rsidRPr="00BE0BCD">
        <w:rPr>
          <w:b/>
        </w:rPr>
        <w:t>1. Security key update in non-DC case (related to SA3 LS: R2-2409534)</w:t>
      </w:r>
    </w:p>
    <w:p w14:paraId="67D60288" w14:textId="77777777" w:rsidR="008F444A" w:rsidRDefault="008F444A" w:rsidP="008F444A">
      <w:pPr>
        <w:pStyle w:val="Doc-title"/>
      </w:pPr>
      <w:r>
        <w:t>R2-2409593</w:t>
      </w:r>
      <w:r>
        <w:tab/>
        <w:t>Discussion on Inter-CU LTM</w:t>
      </w:r>
      <w:r>
        <w:tab/>
        <w:t>CATT</w:t>
      </w:r>
      <w:r>
        <w:tab/>
        <w:t>discussion</w:t>
      </w:r>
      <w:r>
        <w:tab/>
        <w:t>Rel-19</w:t>
      </w:r>
      <w:r>
        <w:tab/>
        <w:t>NR_Mob_Ph4-Core</w:t>
      </w:r>
    </w:p>
    <w:p w14:paraId="182C0954" w14:textId="2C100079" w:rsidR="008F444A" w:rsidRDefault="008F444A" w:rsidP="008F444A">
      <w:pPr>
        <w:pStyle w:val="Doc-text2"/>
        <w:ind w:left="1253" w:firstLine="0"/>
      </w:pPr>
      <w:r w:rsidRPr="003835CA">
        <w:t>Proposal 1: RAN2 excludes the solution where the UE is provided with the NCC value via RRC signal</w:t>
      </w:r>
      <w:r>
        <w:t>l</w:t>
      </w:r>
      <w:r w:rsidRPr="003835CA">
        <w:t xml:space="preserve">ing upon every inter-CU LTM cell switch execution. RAN2 sends </w:t>
      </w:r>
      <w:proofErr w:type="gramStart"/>
      <w:r w:rsidRPr="003835CA">
        <w:t>an</w:t>
      </w:r>
      <w:proofErr w:type="gramEnd"/>
      <w:r w:rsidRPr="003835CA">
        <w:t xml:space="preserve"> LS to SA3 to inform this agreement.</w:t>
      </w:r>
    </w:p>
    <w:p w14:paraId="7CEEF80C" w14:textId="76AED93F" w:rsidR="00A331F1" w:rsidRDefault="00A331F1" w:rsidP="008F444A">
      <w:pPr>
        <w:pStyle w:val="Doc-text2"/>
        <w:ind w:left="1253" w:firstLine="0"/>
      </w:pPr>
    </w:p>
    <w:p w14:paraId="6B1F7909" w14:textId="77777777" w:rsidR="008F444A" w:rsidRDefault="008F444A" w:rsidP="008F444A">
      <w:pPr>
        <w:pStyle w:val="Doc-title"/>
      </w:pPr>
      <w:r>
        <w:t>R2-2410466</w:t>
      </w:r>
      <w:r>
        <w:tab/>
        <w:t>On remaining issues for Inter-CU LTM</w:t>
      </w:r>
      <w:r>
        <w:tab/>
        <w:t>Nokia</w:t>
      </w:r>
      <w:r>
        <w:tab/>
        <w:t>discussion</w:t>
      </w:r>
    </w:p>
    <w:p w14:paraId="31733440" w14:textId="77777777" w:rsidR="008F444A" w:rsidRPr="003835CA" w:rsidRDefault="008F444A" w:rsidP="008F444A">
      <w:pPr>
        <w:pStyle w:val="Doc-text2"/>
        <w:ind w:left="1253" w:firstLine="0"/>
      </w:pPr>
      <w:r w:rsidRPr="003835CA">
        <w:t>Proposal 9: RRC signa</w:t>
      </w:r>
      <w:r>
        <w:t>l</w:t>
      </w:r>
      <w:r w:rsidRPr="003835CA">
        <w:t>ling (Option 4) is used to indicate the security key information update for inter-CU LTM.</w:t>
      </w:r>
    </w:p>
    <w:p w14:paraId="2BA836F8" w14:textId="77777777" w:rsidR="008F444A" w:rsidRDefault="008F444A" w:rsidP="008F444A">
      <w:pPr>
        <w:pStyle w:val="Doc-title"/>
      </w:pPr>
    </w:p>
    <w:p w14:paraId="6F519904" w14:textId="77777777" w:rsidR="008F444A" w:rsidRDefault="008F444A" w:rsidP="008F444A">
      <w:pPr>
        <w:pStyle w:val="Doc-title"/>
      </w:pPr>
      <w:r>
        <w:t>R2-2410443</w:t>
      </w:r>
      <w:r>
        <w:tab/>
        <w:t>Dsicussion on Inter-CU LTM</w:t>
      </w:r>
      <w:r>
        <w:tab/>
        <w:t>ZTE Corporation</w:t>
      </w:r>
      <w:r>
        <w:tab/>
        <w:t>discussion</w:t>
      </w:r>
      <w:r>
        <w:tab/>
        <w:t>Rel-19</w:t>
      </w:r>
      <w:r>
        <w:tab/>
        <w:t>NR_Mob_Ph4-Core</w:t>
      </w:r>
    </w:p>
    <w:p w14:paraId="28680EE3" w14:textId="16183E16" w:rsidR="008F444A" w:rsidRDefault="008F444A" w:rsidP="008F444A">
      <w:pPr>
        <w:pStyle w:val="Doc-text2"/>
        <w:ind w:left="1253" w:firstLine="0"/>
        <w:rPr>
          <w:lang w:val="en-US"/>
        </w:rPr>
      </w:pPr>
      <w:r w:rsidRPr="003835CA">
        <w:rPr>
          <w:lang w:val="en-US"/>
        </w:rPr>
        <w:t>Proposal 8: Reply to SA3 that RAN2 think avoiding RRC configuration/signaling between cell switches for subsequent LTM is important and should be respected in solution selection.</w:t>
      </w:r>
    </w:p>
    <w:p w14:paraId="346D8C92" w14:textId="30B357B9" w:rsidR="006D028E" w:rsidRDefault="006D028E" w:rsidP="008F444A">
      <w:pPr>
        <w:pStyle w:val="Doc-text2"/>
        <w:ind w:left="1253" w:firstLine="0"/>
        <w:rPr>
          <w:lang w:val="en-US"/>
        </w:rPr>
      </w:pPr>
    </w:p>
    <w:p w14:paraId="44BCE454" w14:textId="7C73FD15" w:rsidR="001E251E" w:rsidRDefault="001E251E" w:rsidP="006D028E">
      <w:pPr>
        <w:pStyle w:val="Doc-text2"/>
        <w:ind w:left="1253" w:firstLine="0"/>
      </w:pPr>
      <w:r>
        <w:t>Discussion:</w:t>
      </w:r>
    </w:p>
    <w:p w14:paraId="281B34EE" w14:textId="77777777" w:rsidR="001E251E" w:rsidRDefault="006D028E" w:rsidP="006D028E">
      <w:pPr>
        <w:pStyle w:val="Doc-text2"/>
        <w:ind w:left="1253" w:firstLine="0"/>
      </w:pPr>
      <w:r>
        <w:t xml:space="preserve">[Qualcomm]: Does </w:t>
      </w:r>
      <w:r w:rsidR="001E251E">
        <w:t>CATT</w:t>
      </w:r>
      <w:r>
        <w:t xml:space="preserve"> </w:t>
      </w:r>
      <w:r w:rsidR="001E251E">
        <w:t>propose</w:t>
      </w:r>
      <w:r>
        <w:t xml:space="preserve"> if NCC never be signalled</w:t>
      </w:r>
      <w:r w:rsidR="001E251E">
        <w:t xml:space="preserve"> between two inter-CU LTM cell switches</w:t>
      </w:r>
      <w:r>
        <w:t xml:space="preserve">, or if NCC can be signalled by RRC but not all the time. [CATT]: Suggest no NCC signalling by RRC for subsequent inter-CU LTM. [Rakuten]: Avoiding RRC signalling of NCC upon every inter-CU LTM cell switch execution is important. </w:t>
      </w:r>
      <w:r w:rsidR="001E251E">
        <w:t>In SA3 LS, it seems they</w:t>
      </w:r>
      <w:r>
        <w:t xml:space="preserve"> already </w:t>
      </w:r>
      <w:r w:rsidR="001E251E">
        <w:t>identified</w:t>
      </w:r>
      <w:r>
        <w:t xml:space="preserve"> two possible </w:t>
      </w:r>
      <w:r>
        <w:lastRenderedPageBreak/>
        <w:t>candidate</w:t>
      </w:r>
      <w:r w:rsidR="001E251E">
        <w:t xml:space="preserve"> solution</w:t>
      </w:r>
      <w:r>
        <w:t xml:space="preserve">s for it. Support </w:t>
      </w:r>
      <w:r w:rsidR="001E251E">
        <w:t>CATT</w:t>
      </w:r>
      <w:r>
        <w:t xml:space="preserve"> proposal. </w:t>
      </w:r>
      <w:r w:rsidR="001E251E">
        <w:t>[</w:t>
      </w:r>
      <w:r>
        <w:t>Ericsson]: SA3 indicates option4 is baseline now and can consider further analysis</w:t>
      </w:r>
      <w:r w:rsidR="001E251E">
        <w:t xml:space="preserve"> if subsequent inter-CU LTM w/o RRC signalling is preferred</w:t>
      </w:r>
      <w:r>
        <w:t xml:space="preserve">, so it is not reasonable to exclude option4 now. </w:t>
      </w:r>
    </w:p>
    <w:p w14:paraId="4433304B" w14:textId="77777777" w:rsidR="001E251E" w:rsidRDefault="001E251E" w:rsidP="006D028E">
      <w:pPr>
        <w:pStyle w:val="Doc-text2"/>
        <w:ind w:left="1253" w:firstLine="0"/>
      </w:pPr>
    </w:p>
    <w:p w14:paraId="7885F978" w14:textId="77777777" w:rsidR="001E251E" w:rsidRDefault="006D028E" w:rsidP="006D028E">
      <w:pPr>
        <w:pStyle w:val="Doc-text2"/>
        <w:ind w:left="1253" w:firstLine="0"/>
      </w:pPr>
      <w:r>
        <w:t xml:space="preserve">[Nokia, Huawei]: Main intention of subsequent LTM is to avoid reconfiguration of candidate cells, to configure just NCC </w:t>
      </w:r>
      <w:r w:rsidR="001E251E">
        <w:t xml:space="preserve">between inter-CU LTM cell switches </w:t>
      </w:r>
      <w:r>
        <w:t xml:space="preserve">should be still ok. [Huawei]: NCC can be signalled as part of path switch, no additional delay is expected. [MediaTek]: For option4, it is not clear whether the signalled NCC is for the current LTM cell switch or for the next LTM cell switch. </w:t>
      </w:r>
    </w:p>
    <w:p w14:paraId="5F49B8B7" w14:textId="77777777" w:rsidR="001E251E" w:rsidRDefault="001E251E" w:rsidP="006D028E">
      <w:pPr>
        <w:pStyle w:val="Doc-text2"/>
        <w:ind w:left="1253" w:firstLine="0"/>
      </w:pPr>
    </w:p>
    <w:p w14:paraId="2F935C52" w14:textId="77777777" w:rsidR="00AC201F" w:rsidRDefault="006D028E" w:rsidP="006D028E">
      <w:pPr>
        <w:pStyle w:val="Doc-text2"/>
        <w:ind w:left="1253" w:firstLine="0"/>
      </w:pPr>
      <w:r>
        <w:t>[Apple]: It is not reasonable to directly discuss</w:t>
      </w:r>
      <w:r w:rsidR="001E251E">
        <w:t xml:space="preserve"> (or down-select)</w:t>
      </w:r>
      <w:r>
        <w:t xml:space="preserve"> options in RAN2 side, but we should indicate subsequent inter-CU LTM w/o RRC signalling is aimed</w:t>
      </w:r>
      <w:r w:rsidR="001E251E">
        <w:t xml:space="preserve"> according to WID</w:t>
      </w:r>
      <w:r>
        <w:t xml:space="preserve">, and ask further analysis if </w:t>
      </w:r>
      <w:r w:rsidR="001E251E">
        <w:t>feasible</w:t>
      </w:r>
      <w:r>
        <w:t xml:space="preserve"> </w:t>
      </w:r>
      <w:r w:rsidR="001E251E">
        <w:t xml:space="preserve">from the </w:t>
      </w:r>
      <w:r>
        <w:t xml:space="preserve">security point of view. Note we do not have enough time to spend this issue only. [NEC, ZTE, Samsung, IDC, LG, Xiaomi, Ericsson]: Agree with Apple. [Ericsson]: Also think it will be good to clarify what the subsequent inter-CU LTM </w:t>
      </w:r>
      <w:r w:rsidR="00AC201F">
        <w:t>means</w:t>
      </w:r>
      <w:r>
        <w:t xml:space="preserve">. </w:t>
      </w:r>
      <w:r w:rsidR="00AC201F">
        <w:t xml:space="preserve">On the definition of subsequent inter-CU LTM, we also agree with Nokia and Huawei. </w:t>
      </w:r>
      <w:r w:rsidR="00C262E4">
        <w:t xml:space="preserve">[Apple]: </w:t>
      </w:r>
      <w:r w:rsidR="00AC201F">
        <w:t>In addition, i</w:t>
      </w:r>
      <w:r w:rsidR="00C262E4">
        <w:t>t would be good to indicate the time plan information, e.g. RAN2 expects the feedback until when</w:t>
      </w:r>
      <w:r w:rsidR="00AC201F">
        <w:t xml:space="preserve"> TBD. </w:t>
      </w:r>
    </w:p>
    <w:p w14:paraId="73D6762C" w14:textId="77777777" w:rsidR="00AC201F" w:rsidRDefault="00AC201F" w:rsidP="006D028E">
      <w:pPr>
        <w:pStyle w:val="Doc-text2"/>
        <w:ind w:left="1253" w:firstLine="0"/>
      </w:pPr>
    </w:p>
    <w:p w14:paraId="7AAD66C2" w14:textId="220B89FF" w:rsidR="00C262E4" w:rsidRPr="006920C4" w:rsidRDefault="00C262E4" w:rsidP="00AC201F">
      <w:pPr>
        <w:pStyle w:val="Doc-text2"/>
        <w:ind w:left="1253" w:firstLine="0"/>
        <w:rPr>
          <w:rFonts w:cs="Arial"/>
        </w:rPr>
      </w:pPr>
      <w:r>
        <w:t xml:space="preserve">[Qualcomm]: </w:t>
      </w:r>
      <w:r w:rsidR="00AC201F">
        <w:t xml:space="preserve">If we include subsequent inter-CU LTM w/o RRC signalling, it would be also good to indicate two specific candidate solutions (MAC CE to deliver the NCC, NCC per candidate cell via RRC during LTM preparation phase) that was included in SA3 LS. [Session chair]: Based on further companies’ comments, it seems not possible to down-select to those two options right now. </w:t>
      </w:r>
    </w:p>
    <w:p w14:paraId="367C6225" w14:textId="3A01B691" w:rsidR="00C262E4" w:rsidRDefault="00C262E4" w:rsidP="006D028E">
      <w:pPr>
        <w:pStyle w:val="Doc-text2"/>
        <w:ind w:left="1253" w:firstLine="0"/>
      </w:pPr>
    </w:p>
    <w:p w14:paraId="2E5BE649" w14:textId="77777777" w:rsidR="001E5575" w:rsidRDefault="001E5575" w:rsidP="001E5575">
      <w:pPr>
        <w:pStyle w:val="Agreement"/>
        <w:rPr>
          <w:lang w:val="en-US"/>
        </w:rPr>
      </w:pPr>
      <w:r>
        <w:rPr>
          <w:lang w:val="en-US"/>
        </w:rPr>
        <w:t xml:space="preserve">Attempt to have RAN2 consensus on the definition of subsequent inter-CU LTM in offline and include it to reply LS. If failed, we will copy the WID aim that is written in the WID. </w:t>
      </w:r>
    </w:p>
    <w:p w14:paraId="169E4FF8" w14:textId="77777777" w:rsidR="001E5575" w:rsidRDefault="001E5575" w:rsidP="001E5575">
      <w:pPr>
        <w:pStyle w:val="Agreement"/>
        <w:rPr>
          <w:lang w:val="en-US"/>
        </w:rPr>
      </w:pPr>
      <w:r w:rsidRPr="003835CA">
        <w:rPr>
          <w:lang w:val="en-US"/>
        </w:rPr>
        <w:t>Reply to SA3 that RAN2 think avoiding RRC configuration between cell switches for subsequent</w:t>
      </w:r>
      <w:r>
        <w:rPr>
          <w:lang w:val="en-US"/>
        </w:rPr>
        <w:t xml:space="preserve"> inter-CU</w:t>
      </w:r>
      <w:r w:rsidRPr="003835CA">
        <w:rPr>
          <w:lang w:val="en-US"/>
        </w:rPr>
        <w:t xml:space="preserve"> LTM is important and </w:t>
      </w:r>
      <w:r>
        <w:rPr>
          <w:lang w:val="en-US"/>
        </w:rPr>
        <w:t xml:space="preserve">it needs to be </w:t>
      </w:r>
      <w:r w:rsidRPr="003835CA">
        <w:rPr>
          <w:lang w:val="en-US"/>
        </w:rPr>
        <w:t>respected in solution selection</w:t>
      </w:r>
      <w:r>
        <w:rPr>
          <w:lang w:val="en-US"/>
        </w:rPr>
        <w:t xml:space="preserve">. </w:t>
      </w:r>
    </w:p>
    <w:p w14:paraId="526EA194" w14:textId="77777777" w:rsidR="001E5575" w:rsidRDefault="001E5575" w:rsidP="001E5575">
      <w:pPr>
        <w:pStyle w:val="Agreement"/>
        <w:rPr>
          <w:lang w:val="en-US"/>
        </w:rPr>
      </w:pPr>
      <w:r>
        <w:rPr>
          <w:lang w:val="en-US"/>
        </w:rPr>
        <w:t>Include the time plan information to indicate until when their feedback is required or until when RAN2 needs to down-select the options. We assume in RAN2#130, to complete WI.</w:t>
      </w:r>
    </w:p>
    <w:p w14:paraId="7939855A" w14:textId="77777777" w:rsidR="001E5575" w:rsidRDefault="001E5575" w:rsidP="001E5575">
      <w:pPr>
        <w:pStyle w:val="Doc-text2"/>
        <w:rPr>
          <w:lang w:val="en-US"/>
        </w:rPr>
      </w:pPr>
    </w:p>
    <w:p w14:paraId="2EBDBEB0" w14:textId="77777777" w:rsidR="001E5575" w:rsidRPr="00B23E2A" w:rsidRDefault="001E5575" w:rsidP="001E5575">
      <w:pPr>
        <w:pStyle w:val="EmailDiscussion"/>
      </w:pPr>
      <w:r w:rsidRPr="00CD7F01">
        <w:t>[</w:t>
      </w:r>
      <w:r>
        <w:t>AT</w:t>
      </w:r>
      <w:proofErr w:type="gramStart"/>
      <w:r w:rsidRPr="00CD7F01">
        <w:t>12</w:t>
      </w:r>
      <w:r>
        <w:t>8</w:t>
      </w:r>
      <w:r w:rsidRPr="00CD7F01">
        <w:t>][</w:t>
      </w:r>
      <w:proofErr w:type="gramEnd"/>
      <w:r w:rsidRPr="00CD7F01">
        <w:t>1</w:t>
      </w:r>
      <w:r>
        <w:t>15</w:t>
      </w:r>
      <w:r w:rsidRPr="00CD7F01">
        <w:t>][</w:t>
      </w:r>
      <w:r>
        <w:t>MOB</w:t>
      </w:r>
      <w:r w:rsidRPr="00CD7F01">
        <w:t>] (</w:t>
      </w:r>
      <w:r>
        <w:t>CATT</w:t>
      </w:r>
      <w:r w:rsidRPr="00CD7F01">
        <w:t>)</w:t>
      </w:r>
    </w:p>
    <w:p w14:paraId="40493C7B" w14:textId="77777777" w:rsidR="001E5575" w:rsidRDefault="001E5575" w:rsidP="001E5575">
      <w:pPr>
        <w:pStyle w:val="EmailDiscussion2"/>
      </w:pPr>
      <w:r w:rsidRPr="00770DB4">
        <w:tab/>
      </w:r>
      <w:r w:rsidRPr="00AA559F">
        <w:rPr>
          <w:b/>
        </w:rPr>
        <w:t>Scope:</w:t>
      </w:r>
      <w:r>
        <w:t xml:space="preserve"> Prepare response LS to SA3 (including the discussion on the detailed wordings and attempt to derive RAN2 consensus on the definition of subsequent inter-CU LTM). </w:t>
      </w:r>
    </w:p>
    <w:p w14:paraId="54A20CA7" w14:textId="77777777" w:rsidR="001E5575" w:rsidRDefault="001E5575" w:rsidP="001E5575">
      <w:pPr>
        <w:pStyle w:val="EmailDiscussion2"/>
      </w:pPr>
      <w:r w:rsidRPr="00770DB4">
        <w:tab/>
      </w:r>
      <w:r w:rsidRPr="00AA559F">
        <w:rPr>
          <w:b/>
        </w:rPr>
        <w:t>Intended outcome:</w:t>
      </w:r>
      <w:r>
        <w:t xml:space="preserve"> Response LS in R2-2411132, to be approved. F2F offline discussion schedule will be announced by CATT. </w:t>
      </w:r>
    </w:p>
    <w:p w14:paraId="67CC57EE" w14:textId="77777777" w:rsidR="001E5575" w:rsidRDefault="001E5575" w:rsidP="001E5575">
      <w:pPr>
        <w:ind w:left="1608"/>
      </w:pPr>
      <w:r w:rsidRPr="00AA559F">
        <w:rPr>
          <w:b/>
        </w:rPr>
        <w:t xml:space="preserve">Deadline: </w:t>
      </w:r>
      <w:r>
        <w:rPr>
          <w:b/>
        </w:rPr>
        <w:t xml:space="preserve">Come back in CB session. </w:t>
      </w:r>
    </w:p>
    <w:p w14:paraId="64E8FB70" w14:textId="5902D98B" w:rsidR="00E745F5" w:rsidRDefault="00E745F5" w:rsidP="006D028E">
      <w:pPr>
        <w:pStyle w:val="Doc-text2"/>
        <w:ind w:left="1253" w:firstLine="0"/>
      </w:pPr>
    </w:p>
    <w:p w14:paraId="2FD16DD0" w14:textId="497920F4" w:rsidR="00E745F5" w:rsidRDefault="00E745F5" w:rsidP="00E745F5">
      <w:pPr>
        <w:pStyle w:val="Doc-title"/>
      </w:pPr>
      <w:r w:rsidRPr="003D7A11">
        <w:t>R2-2411132</w:t>
      </w:r>
      <w:r>
        <w:tab/>
      </w:r>
      <w:r w:rsidRPr="00E745F5">
        <w:t>Reply LS on security handling for inter-CU LTM in non-DC cases</w:t>
      </w:r>
      <w:r>
        <w:tab/>
        <w:t>LSout</w:t>
      </w:r>
      <w:r>
        <w:tab/>
        <w:t>Rel-19</w:t>
      </w:r>
      <w:r>
        <w:tab/>
        <w:t>NR_Mob_Ph4-Core</w:t>
      </w:r>
      <w:r>
        <w:tab/>
        <w:t>To:SA3</w:t>
      </w:r>
      <w:r>
        <w:tab/>
      </w:r>
    </w:p>
    <w:p w14:paraId="46F21E1C" w14:textId="1BDBD7FA" w:rsidR="003D7A11" w:rsidRPr="003D7A11" w:rsidRDefault="003D7A11" w:rsidP="003D7A11">
      <w:pPr>
        <w:pStyle w:val="Agreement"/>
      </w:pPr>
      <w:r>
        <w:t>Approved in R2-2411136.</w:t>
      </w:r>
    </w:p>
    <w:p w14:paraId="5D608BE0" w14:textId="5BE2FD2B" w:rsidR="00E745F5" w:rsidRDefault="00E745F5" w:rsidP="006D028E">
      <w:pPr>
        <w:pStyle w:val="Doc-text2"/>
        <w:ind w:left="1253" w:firstLine="0"/>
      </w:pPr>
    </w:p>
    <w:p w14:paraId="2E1750EF" w14:textId="77777777" w:rsidR="00E745F5" w:rsidRPr="00922472" w:rsidRDefault="00E745F5" w:rsidP="006D028E">
      <w:pPr>
        <w:pStyle w:val="Doc-text2"/>
        <w:ind w:left="1253" w:firstLine="0"/>
      </w:pPr>
    </w:p>
    <w:p w14:paraId="6CCEB502" w14:textId="77777777" w:rsidR="008F444A" w:rsidRPr="0043413C" w:rsidRDefault="008F444A" w:rsidP="008F444A">
      <w:pPr>
        <w:pStyle w:val="Doc-title"/>
        <w:rPr>
          <w:b/>
        </w:rPr>
      </w:pPr>
      <w:r w:rsidRPr="0043413C">
        <w:rPr>
          <w:b/>
        </w:rPr>
        <w:t>2. Fast recovery</w:t>
      </w:r>
    </w:p>
    <w:p w14:paraId="5102F8CC" w14:textId="77777777" w:rsidR="008F444A" w:rsidRDefault="008F444A" w:rsidP="008F444A">
      <w:pPr>
        <w:pStyle w:val="Doc-title"/>
      </w:pPr>
      <w:r>
        <w:t>R2-2410279</w:t>
      </w:r>
      <w:r>
        <w:tab/>
        <w:t>Remaining issues for Inter-CU LTM</w:t>
      </w:r>
      <w:r>
        <w:tab/>
        <w:t>Lenovo</w:t>
      </w:r>
      <w:r>
        <w:tab/>
        <w:t>discussion</w:t>
      </w:r>
      <w:r>
        <w:tab/>
        <w:t>Rel-19</w:t>
      </w:r>
    </w:p>
    <w:p w14:paraId="7A0F99AD" w14:textId="119FAD82" w:rsidR="008F444A" w:rsidRDefault="008F444A" w:rsidP="008F444A">
      <w:pPr>
        <w:pStyle w:val="Doc-text2"/>
        <w:ind w:left="1253" w:firstLine="0"/>
      </w:pPr>
      <w:r w:rsidRPr="0043413C">
        <w:t>Proposal 1: The Rel18 handling on failure is reused in R19 if the UE selects an intra-CU LTM candidate cell after detecting RLF of MCG as legacy.</w:t>
      </w:r>
    </w:p>
    <w:p w14:paraId="35D00827" w14:textId="08D5954A" w:rsidR="005274CB" w:rsidRDefault="005274CB" w:rsidP="008F444A">
      <w:pPr>
        <w:pStyle w:val="Doc-text2"/>
        <w:ind w:left="1253" w:firstLine="0"/>
      </w:pPr>
    </w:p>
    <w:p w14:paraId="3D7E81F6" w14:textId="77777777" w:rsidR="008F444A" w:rsidRDefault="008F444A" w:rsidP="008F444A">
      <w:pPr>
        <w:pStyle w:val="Doc-title"/>
      </w:pPr>
      <w:r>
        <w:t>R2-2409973</w:t>
      </w:r>
      <w:r>
        <w:tab/>
        <w:t>Important issues in Inter-CU LTM</w:t>
      </w:r>
      <w:r>
        <w:tab/>
        <w:t>Apple</w:t>
      </w:r>
      <w:r>
        <w:tab/>
        <w:t>discussion</w:t>
      </w:r>
      <w:r>
        <w:tab/>
        <w:t>Rel-19</w:t>
      </w:r>
      <w:r>
        <w:tab/>
        <w:t>NR_Mob_Ph4-Core</w:t>
      </w:r>
    </w:p>
    <w:p w14:paraId="394C8226" w14:textId="0A60F0E1" w:rsidR="008F444A" w:rsidRDefault="008F444A" w:rsidP="008F444A">
      <w:pPr>
        <w:pStyle w:val="Doc-text2"/>
        <w:ind w:left="1253" w:firstLine="0"/>
        <w:rPr>
          <w:lang w:val="en-US"/>
        </w:rPr>
      </w:pPr>
      <w:r w:rsidRPr="0043413C">
        <w:rPr>
          <w:lang w:val="en-US"/>
        </w:rPr>
        <w:t>Proposal 2: RAN2 to postpone the discussion on fast recovery upon inter-CU LTM failure until inter-CU LTM security solution is finalized.</w:t>
      </w:r>
    </w:p>
    <w:p w14:paraId="4405A3FB" w14:textId="0E25F828" w:rsidR="005274CB" w:rsidRDefault="005274CB" w:rsidP="008F444A">
      <w:pPr>
        <w:pStyle w:val="Doc-text2"/>
        <w:ind w:left="1253" w:firstLine="0"/>
        <w:rPr>
          <w:lang w:val="en-US"/>
        </w:rPr>
      </w:pPr>
    </w:p>
    <w:p w14:paraId="61ADD7A4" w14:textId="3F13A62A" w:rsidR="00A65854" w:rsidRDefault="00A65854" w:rsidP="008F444A">
      <w:pPr>
        <w:pStyle w:val="Doc-text2"/>
        <w:ind w:left="1253" w:firstLine="0"/>
        <w:rPr>
          <w:lang w:val="en-US"/>
        </w:rPr>
      </w:pPr>
      <w:r>
        <w:rPr>
          <w:lang w:val="en-US"/>
        </w:rPr>
        <w:t>Discussion:</w:t>
      </w:r>
    </w:p>
    <w:p w14:paraId="279BAFFF" w14:textId="6998950F" w:rsidR="00A65854" w:rsidRDefault="00A65854" w:rsidP="00A65854">
      <w:pPr>
        <w:pStyle w:val="Doc-text2"/>
        <w:ind w:left="1253" w:firstLine="0"/>
      </w:pPr>
      <w:r>
        <w:t xml:space="preserve">[Fujitsu]: Agree with Lenovo, it is what we already have in Rel-18. [Ericsson]: </w:t>
      </w:r>
      <w:r w:rsidR="004146A2">
        <w:t>The</w:t>
      </w:r>
      <w:r>
        <w:t xml:space="preserve"> issue is that the UE cannot know whether the selected cell is intra-CU from the serving cell point of view. It can be intra-CU cell that belongs to the different CU. Propose to wait for inter-CU LTM security solution. [MediaTek]: There is also another case for intra-CU LTM, e.g. after inter-CU LTM cell switch, the UE enters RLF. [Nokia]: Not clear if the proposal means if fast recovery upon inter-CU LTM failure. </w:t>
      </w:r>
    </w:p>
    <w:p w14:paraId="7CF8EA8B" w14:textId="77777777" w:rsidR="00A65854" w:rsidRDefault="00A65854" w:rsidP="008F444A">
      <w:pPr>
        <w:pStyle w:val="Doc-text2"/>
        <w:ind w:left="1253" w:firstLine="0"/>
        <w:rPr>
          <w:lang w:val="en-US"/>
        </w:rPr>
      </w:pPr>
    </w:p>
    <w:p w14:paraId="290A6B44" w14:textId="21697F4B" w:rsidR="005274CB" w:rsidRPr="0043413C" w:rsidRDefault="005274CB" w:rsidP="005274CB">
      <w:pPr>
        <w:pStyle w:val="Agreement"/>
        <w:rPr>
          <w:lang w:val="en-US"/>
        </w:rPr>
      </w:pPr>
      <w:r w:rsidRPr="0043413C">
        <w:rPr>
          <w:lang w:val="en-US"/>
        </w:rPr>
        <w:t>RAN2 to postpone the discussion on fast recovery upon inter-CU LTM failure until inter-CU LTM security solution is finalized</w:t>
      </w:r>
      <w:r w:rsidR="0079489B">
        <w:rPr>
          <w:lang w:val="en-US"/>
        </w:rPr>
        <w:t xml:space="preserve">, if fast recovery is feasible. </w:t>
      </w:r>
    </w:p>
    <w:p w14:paraId="4729C618" w14:textId="77777777" w:rsidR="008F444A" w:rsidRDefault="008F444A" w:rsidP="008F444A">
      <w:pPr>
        <w:pStyle w:val="Doc-title"/>
      </w:pPr>
    </w:p>
    <w:p w14:paraId="28A15BD7" w14:textId="77777777" w:rsidR="008F444A" w:rsidRPr="0043413C" w:rsidRDefault="008F444A" w:rsidP="008F444A">
      <w:pPr>
        <w:pStyle w:val="Doc-title"/>
        <w:rPr>
          <w:b/>
        </w:rPr>
      </w:pPr>
      <w:r w:rsidRPr="0043413C">
        <w:rPr>
          <w:b/>
        </w:rPr>
        <w:t>3. Rel-19 Set ID in DC case</w:t>
      </w:r>
    </w:p>
    <w:p w14:paraId="514D07C5" w14:textId="77777777" w:rsidR="008F444A" w:rsidRDefault="008F444A" w:rsidP="008F444A">
      <w:pPr>
        <w:pStyle w:val="Doc-title"/>
      </w:pPr>
      <w:r>
        <w:t>R2-2409973</w:t>
      </w:r>
      <w:r>
        <w:tab/>
        <w:t>Important issues in Inter-CU LTM</w:t>
      </w:r>
      <w:r>
        <w:tab/>
        <w:t>Apple</w:t>
      </w:r>
      <w:r>
        <w:tab/>
        <w:t>discussion</w:t>
      </w:r>
      <w:r>
        <w:tab/>
        <w:t>Rel-19</w:t>
      </w:r>
      <w:r>
        <w:tab/>
        <w:t>NR_Mob_Ph4-Core</w:t>
      </w:r>
    </w:p>
    <w:p w14:paraId="132FE10B" w14:textId="3624CE9C" w:rsidR="008F444A" w:rsidRPr="00E8651C" w:rsidRDefault="008F444A" w:rsidP="008F444A">
      <w:pPr>
        <w:pStyle w:val="Doc-text2"/>
        <w:rPr>
          <w:lang w:val="en-US"/>
        </w:rPr>
      </w:pPr>
      <w:r w:rsidRPr="00E8651C">
        <w:rPr>
          <w:lang w:val="en-US"/>
        </w:rPr>
        <w:t>Proposal 6</w:t>
      </w:r>
      <w:r w:rsidR="0079489B">
        <w:rPr>
          <w:lang w:val="en-US"/>
        </w:rPr>
        <w:t xml:space="preserve"> (modified)</w:t>
      </w:r>
      <w:r w:rsidRPr="00E8651C">
        <w:rPr>
          <w:lang w:val="en-US"/>
        </w:rPr>
        <w:t xml:space="preserve">: Rel-19 Set ID is </w:t>
      </w:r>
      <w:r w:rsidR="004F5349">
        <w:rPr>
          <w:lang w:val="en-US"/>
        </w:rPr>
        <w:t>configured for a candidate configuration</w:t>
      </w:r>
      <w:r w:rsidRPr="00E8651C">
        <w:rPr>
          <w:lang w:val="en-US"/>
        </w:rPr>
        <w:t>.</w:t>
      </w:r>
      <w:r w:rsidR="00BF3C65">
        <w:rPr>
          <w:lang w:val="en-US"/>
        </w:rPr>
        <w:t xml:space="preserve"> For DRB: </w:t>
      </w:r>
    </w:p>
    <w:p w14:paraId="2ED9199F" w14:textId="20052707" w:rsidR="008F444A" w:rsidRPr="00E8651C" w:rsidRDefault="008F444A" w:rsidP="008F444A">
      <w:pPr>
        <w:pStyle w:val="Doc-text2"/>
        <w:rPr>
          <w:lang w:val="en-US"/>
        </w:rPr>
      </w:pPr>
      <w:r w:rsidRPr="00E8651C">
        <w:rPr>
          <w:lang w:val="en-US"/>
        </w:rPr>
        <w:t>•</w:t>
      </w:r>
      <w:r w:rsidRPr="00E8651C">
        <w:rPr>
          <w:lang w:val="en-US"/>
        </w:rPr>
        <w:tab/>
      </w:r>
      <w:bookmarkStart w:id="9" w:name="_Hlk183005715"/>
      <w:r w:rsidRPr="00E8651C">
        <w:rPr>
          <w:lang w:val="en-US"/>
        </w:rPr>
        <w:t>Inter-CU MCG LTM: When Rel-19 Set ID of candidate cell is different from serving cell</w:t>
      </w:r>
      <w:r w:rsidR="004F5349">
        <w:rPr>
          <w:lang w:val="en-US"/>
        </w:rPr>
        <w:t>,</w:t>
      </w:r>
      <w:r w:rsidR="0079489B">
        <w:rPr>
          <w:lang w:val="en-US"/>
        </w:rPr>
        <w:t xml:space="preserve"> </w:t>
      </w:r>
    </w:p>
    <w:p w14:paraId="59B8AC32" w14:textId="77777777" w:rsidR="008F444A" w:rsidRPr="00E8651C" w:rsidRDefault="008F444A" w:rsidP="008F444A">
      <w:pPr>
        <w:pStyle w:val="Doc-text2"/>
        <w:rPr>
          <w:lang w:val="en-US"/>
        </w:rPr>
      </w:pPr>
      <w:r>
        <w:rPr>
          <w:lang w:val="en-US"/>
        </w:rPr>
        <w:tab/>
      </w:r>
      <w:r w:rsidRPr="00E8651C">
        <w:rPr>
          <w:lang w:val="en-US"/>
        </w:rPr>
        <w:t>o</w:t>
      </w:r>
      <w:r w:rsidRPr="00E8651C">
        <w:rPr>
          <w:lang w:val="en-US"/>
        </w:rPr>
        <w:tab/>
        <w:t>UE performs PDCP re-establishment to all radio bearers.</w:t>
      </w:r>
    </w:p>
    <w:p w14:paraId="1CB2E64A" w14:textId="083A0443" w:rsidR="008F444A" w:rsidRPr="00E8651C" w:rsidRDefault="008F444A" w:rsidP="008F444A">
      <w:pPr>
        <w:pStyle w:val="Doc-text2"/>
        <w:rPr>
          <w:lang w:val="en-US"/>
        </w:rPr>
      </w:pPr>
      <w:r w:rsidRPr="00E8651C">
        <w:rPr>
          <w:lang w:val="en-US"/>
        </w:rPr>
        <w:t>•</w:t>
      </w:r>
      <w:r w:rsidRPr="00E8651C">
        <w:rPr>
          <w:lang w:val="en-US"/>
        </w:rPr>
        <w:tab/>
        <w:t>Inter-CU SCG LTM: When Rel-19 Set ID of candidate cell is different from serving cell</w:t>
      </w:r>
      <w:r w:rsidR="004F5349">
        <w:rPr>
          <w:lang w:val="en-US"/>
        </w:rPr>
        <w:t>,</w:t>
      </w:r>
    </w:p>
    <w:p w14:paraId="16395C7C" w14:textId="165B0295" w:rsidR="008F444A" w:rsidRPr="00E8651C" w:rsidRDefault="008F444A" w:rsidP="008F444A">
      <w:pPr>
        <w:pStyle w:val="Doc-text2"/>
        <w:rPr>
          <w:lang w:val="en-US"/>
        </w:rPr>
      </w:pPr>
      <w:r>
        <w:rPr>
          <w:lang w:val="en-US"/>
        </w:rPr>
        <w:tab/>
      </w:r>
      <w:r w:rsidRPr="00E8651C">
        <w:rPr>
          <w:lang w:val="en-US"/>
        </w:rPr>
        <w:t>o</w:t>
      </w:r>
      <w:r w:rsidRPr="00E8651C">
        <w:rPr>
          <w:lang w:val="en-US"/>
        </w:rPr>
        <w:tab/>
        <w:t>For MN terminated bearer without change of termination point, UE does not perform PDCP re-establishment.</w:t>
      </w:r>
      <w:r w:rsidR="0079489B">
        <w:rPr>
          <w:lang w:val="en-US"/>
        </w:rPr>
        <w:t xml:space="preserve"> </w:t>
      </w:r>
      <w:r w:rsidR="00430CD4">
        <w:rPr>
          <w:lang w:val="en-US"/>
        </w:rPr>
        <w:t>PDCP recovery is needed if</w:t>
      </w:r>
      <w:r w:rsidR="0079489B">
        <w:rPr>
          <w:lang w:val="en-US"/>
        </w:rPr>
        <w:t xml:space="preserve"> it is split bearer. </w:t>
      </w:r>
    </w:p>
    <w:p w14:paraId="319DABFB" w14:textId="77777777" w:rsidR="008F444A" w:rsidRPr="00E8651C" w:rsidRDefault="008F444A" w:rsidP="008F444A">
      <w:pPr>
        <w:pStyle w:val="Doc-text2"/>
        <w:rPr>
          <w:lang w:val="en-US"/>
        </w:rPr>
      </w:pPr>
      <w:r>
        <w:rPr>
          <w:lang w:val="en-US"/>
        </w:rPr>
        <w:tab/>
      </w:r>
      <w:r w:rsidRPr="00E8651C">
        <w:rPr>
          <w:lang w:val="en-US"/>
        </w:rPr>
        <w:t>o</w:t>
      </w:r>
      <w:r w:rsidRPr="00E8651C">
        <w:rPr>
          <w:lang w:val="en-US"/>
        </w:rPr>
        <w:tab/>
        <w:t>For SN terminated bearer without change of termination point, UE performs PDCP re-establishment.</w:t>
      </w:r>
    </w:p>
    <w:p w14:paraId="08DB9919" w14:textId="351210EE" w:rsidR="008F444A" w:rsidRDefault="008F444A" w:rsidP="008F444A">
      <w:pPr>
        <w:pStyle w:val="Doc-text2"/>
        <w:rPr>
          <w:lang w:val="en-US"/>
        </w:rPr>
      </w:pPr>
      <w:r>
        <w:rPr>
          <w:lang w:val="en-US"/>
        </w:rPr>
        <w:tab/>
      </w:r>
      <w:r w:rsidRPr="00E8651C">
        <w:rPr>
          <w:lang w:val="en-US"/>
        </w:rPr>
        <w:t>o</w:t>
      </w:r>
      <w:r w:rsidRPr="00E8651C">
        <w:rPr>
          <w:lang w:val="en-US"/>
        </w:rPr>
        <w:tab/>
        <w:t xml:space="preserve">If there is change of termination point for a radio bearer (the </w:t>
      </w:r>
      <w:proofErr w:type="spellStart"/>
      <w:r w:rsidRPr="00E8651C">
        <w:rPr>
          <w:lang w:val="en-US"/>
        </w:rPr>
        <w:t>keyToUse</w:t>
      </w:r>
      <w:proofErr w:type="spellEnd"/>
      <w:r w:rsidRPr="00E8651C">
        <w:rPr>
          <w:lang w:val="en-US"/>
        </w:rPr>
        <w:t xml:space="preserve"> in the </w:t>
      </w:r>
      <w:proofErr w:type="spellStart"/>
      <w:r w:rsidRPr="00E8651C">
        <w:rPr>
          <w:lang w:val="en-US"/>
        </w:rPr>
        <w:t>RadioBearerConfig</w:t>
      </w:r>
      <w:proofErr w:type="spellEnd"/>
      <w:r w:rsidRPr="00E8651C">
        <w:rPr>
          <w:lang w:val="en-US"/>
        </w:rPr>
        <w:t xml:space="preserve"> is different from the </w:t>
      </w:r>
      <w:proofErr w:type="spellStart"/>
      <w:r w:rsidRPr="00E8651C">
        <w:rPr>
          <w:lang w:val="en-US"/>
        </w:rPr>
        <w:t>keyToUse</w:t>
      </w:r>
      <w:proofErr w:type="spellEnd"/>
      <w:r w:rsidRPr="00E8651C">
        <w:rPr>
          <w:lang w:val="en-US"/>
        </w:rPr>
        <w:t xml:space="preserve"> in the current UE configuration), UE performs PDCP re-establishment.</w:t>
      </w:r>
    </w:p>
    <w:bookmarkEnd w:id="9"/>
    <w:p w14:paraId="11203A74" w14:textId="3D16F756" w:rsidR="0079489B" w:rsidRDefault="0079489B" w:rsidP="008F444A">
      <w:pPr>
        <w:pStyle w:val="Doc-text2"/>
        <w:rPr>
          <w:lang w:val="en-US"/>
        </w:rPr>
      </w:pPr>
    </w:p>
    <w:p w14:paraId="7856A207" w14:textId="3872CEFD" w:rsidR="00BF3C65" w:rsidRDefault="008D778D" w:rsidP="008F444A">
      <w:pPr>
        <w:pStyle w:val="Doc-text2"/>
        <w:rPr>
          <w:lang w:val="en-US"/>
        </w:rPr>
      </w:pPr>
      <w:r>
        <w:rPr>
          <w:lang w:val="en-US"/>
        </w:rPr>
        <w:t xml:space="preserve">Discussion: </w:t>
      </w:r>
    </w:p>
    <w:p w14:paraId="7001E20D" w14:textId="185A7C29" w:rsidR="0079489B" w:rsidRDefault="0079489B" w:rsidP="004F5349">
      <w:pPr>
        <w:pStyle w:val="Doc-text2"/>
        <w:ind w:left="1253" w:firstLine="0"/>
        <w:rPr>
          <w:lang w:val="en-US"/>
        </w:rPr>
      </w:pPr>
      <w:r>
        <w:rPr>
          <w:lang w:val="en-US"/>
        </w:rPr>
        <w:t xml:space="preserve">[Fujitsu]: Agree with Apple. </w:t>
      </w:r>
      <w:r w:rsidR="008D778D">
        <w:rPr>
          <w:lang w:val="en-US"/>
        </w:rPr>
        <w:t>Wonder</w:t>
      </w:r>
      <w:r>
        <w:rPr>
          <w:lang w:val="en-US"/>
        </w:rPr>
        <w:t xml:space="preserve"> if bearer’s termination point can be changed in inter-CU SCG LTM. [Apple]: </w:t>
      </w:r>
      <w:r w:rsidR="008D778D">
        <w:rPr>
          <w:lang w:val="en-US"/>
        </w:rPr>
        <w:t>Yes, i</w:t>
      </w:r>
      <w:r>
        <w:rPr>
          <w:lang w:val="en-US"/>
        </w:rPr>
        <w:t xml:space="preserve">t should be supported. [ZTE]: Agree with proposal. For MN terminated bearer, PDCP recovery can be applicable if it is split bearer. [OPPO]: </w:t>
      </w:r>
      <w:r w:rsidR="008D778D">
        <w:rPr>
          <w:lang w:val="en-US"/>
        </w:rPr>
        <w:t>Ask</w:t>
      </w:r>
      <w:r>
        <w:rPr>
          <w:lang w:val="en-US"/>
        </w:rPr>
        <w:t xml:space="preserve"> if </w:t>
      </w:r>
      <w:r w:rsidR="004F5349">
        <w:rPr>
          <w:lang w:val="en-US"/>
        </w:rPr>
        <w:t xml:space="preserve">the proposal is also applicable SRB. [Apple]: </w:t>
      </w:r>
      <w:r w:rsidR="008D778D">
        <w:rPr>
          <w:lang w:val="en-US"/>
        </w:rPr>
        <w:t>Original in</w:t>
      </w:r>
      <w:r w:rsidR="004F5349">
        <w:rPr>
          <w:lang w:val="en-US"/>
        </w:rPr>
        <w:t xml:space="preserve">tention </w:t>
      </w:r>
      <w:r w:rsidR="008D778D">
        <w:rPr>
          <w:lang w:val="en-US"/>
        </w:rPr>
        <w:t>was</w:t>
      </w:r>
      <w:r w:rsidR="004F5349">
        <w:rPr>
          <w:lang w:val="en-US"/>
        </w:rPr>
        <w:t xml:space="preserve"> to apply for both, but ok to discuss SRB </w:t>
      </w:r>
      <w:r w:rsidR="008D778D">
        <w:rPr>
          <w:lang w:val="en-US"/>
        </w:rPr>
        <w:t>in separate</w:t>
      </w:r>
      <w:r w:rsidR="004F5349">
        <w:rPr>
          <w:lang w:val="en-US"/>
        </w:rPr>
        <w:t xml:space="preserve">. </w:t>
      </w:r>
      <w:r w:rsidR="00430CD4">
        <w:rPr>
          <w:lang w:val="en-US"/>
        </w:rPr>
        <w:t xml:space="preserve">[Samsung]: Do we still need PDCP reestablishment for SN terminated split bearer? [ZTE]: Confirms yes. </w:t>
      </w:r>
    </w:p>
    <w:p w14:paraId="49760710" w14:textId="4FF9CF26" w:rsidR="008D778D" w:rsidRDefault="008D778D" w:rsidP="004F5349">
      <w:pPr>
        <w:pStyle w:val="Doc-text2"/>
        <w:ind w:left="1253" w:firstLine="0"/>
        <w:rPr>
          <w:lang w:val="en-US"/>
        </w:rPr>
      </w:pPr>
    </w:p>
    <w:p w14:paraId="3D8CB295" w14:textId="23906EF7" w:rsidR="008D778D" w:rsidRDefault="008D778D" w:rsidP="008D778D">
      <w:pPr>
        <w:pStyle w:val="Agreement"/>
        <w:rPr>
          <w:lang w:val="en-US"/>
        </w:rPr>
      </w:pPr>
      <w:r w:rsidRPr="00E8651C">
        <w:rPr>
          <w:lang w:val="en-US"/>
        </w:rPr>
        <w:t xml:space="preserve">Rel-19 Set ID is </w:t>
      </w:r>
      <w:r>
        <w:rPr>
          <w:lang w:val="en-US"/>
        </w:rPr>
        <w:t>configured for a candidate configuration</w:t>
      </w:r>
      <w:r w:rsidRPr="00E8651C">
        <w:rPr>
          <w:lang w:val="en-US"/>
        </w:rPr>
        <w:t>.</w:t>
      </w:r>
      <w:r>
        <w:rPr>
          <w:lang w:val="en-US"/>
        </w:rPr>
        <w:t xml:space="preserve"> For DRB:</w:t>
      </w:r>
    </w:p>
    <w:p w14:paraId="18FF9E41" w14:textId="793BFDDE" w:rsidR="008D778D" w:rsidRPr="008D778D" w:rsidRDefault="008D778D" w:rsidP="008D778D">
      <w:pPr>
        <w:pStyle w:val="Doc-text2"/>
        <w:rPr>
          <w:b/>
          <w:lang w:val="en-US"/>
        </w:rPr>
      </w:pPr>
      <w:bookmarkStart w:id="10" w:name="_Hlk183139592"/>
      <w:r w:rsidRPr="008D778D">
        <w:rPr>
          <w:b/>
          <w:lang w:val="en-US"/>
        </w:rPr>
        <w:t>•</w:t>
      </w:r>
      <w:r w:rsidRPr="008D778D">
        <w:rPr>
          <w:b/>
          <w:lang w:val="en-US"/>
        </w:rPr>
        <w:tab/>
      </w:r>
      <w:bookmarkStart w:id="11" w:name="_Hlk183139286"/>
      <w:r w:rsidRPr="008D778D">
        <w:rPr>
          <w:b/>
          <w:lang w:val="en-US"/>
        </w:rPr>
        <w:t>Inter-CU MCG LTM: When Rel-19 Set ID of candidate cell is different from serving cell,</w:t>
      </w:r>
    </w:p>
    <w:p w14:paraId="17C52089" w14:textId="77777777" w:rsidR="008D778D" w:rsidRPr="008D778D" w:rsidRDefault="008D778D" w:rsidP="008D778D">
      <w:pPr>
        <w:pStyle w:val="Doc-text2"/>
        <w:rPr>
          <w:b/>
          <w:lang w:val="en-US"/>
        </w:rPr>
      </w:pPr>
      <w:r w:rsidRPr="008D778D">
        <w:rPr>
          <w:b/>
          <w:lang w:val="en-US"/>
        </w:rPr>
        <w:tab/>
        <w:t>o</w:t>
      </w:r>
      <w:r w:rsidRPr="008D778D">
        <w:rPr>
          <w:b/>
          <w:lang w:val="en-US"/>
        </w:rPr>
        <w:tab/>
      </w:r>
      <w:bookmarkStart w:id="12" w:name="_Hlk183139327"/>
      <w:r w:rsidRPr="008D778D">
        <w:rPr>
          <w:b/>
          <w:lang w:val="en-US"/>
        </w:rPr>
        <w:t>UE performs PDCP re-establishment to all radio bearers.</w:t>
      </w:r>
    </w:p>
    <w:bookmarkEnd w:id="12"/>
    <w:p w14:paraId="007DD362" w14:textId="77777777" w:rsidR="008D778D" w:rsidRPr="008D778D" w:rsidRDefault="008D778D" w:rsidP="008D778D">
      <w:pPr>
        <w:pStyle w:val="Doc-text2"/>
        <w:rPr>
          <w:b/>
          <w:lang w:val="en-US"/>
        </w:rPr>
      </w:pPr>
      <w:r w:rsidRPr="008D778D">
        <w:rPr>
          <w:b/>
          <w:lang w:val="en-US"/>
        </w:rPr>
        <w:t>•</w:t>
      </w:r>
      <w:r w:rsidRPr="008D778D">
        <w:rPr>
          <w:b/>
          <w:lang w:val="en-US"/>
        </w:rPr>
        <w:tab/>
        <w:t>Inter-CU SCG LTM: When Rel-19 Set ID of candidate cell is different from serving cell,</w:t>
      </w:r>
    </w:p>
    <w:p w14:paraId="76231623" w14:textId="77777777" w:rsidR="008D778D" w:rsidRPr="008D778D" w:rsidRDefault="008D778D" w:rsidP="008D778D">
      <w:pPr>
        <w:pStyle w:val="Doc-text2"/>
        <w:rPr>
          <w:b/>
          <w:lang w:val="en-US"/>
        </w:rPr>
      </w:pPr>
      <w:r w:rsidRPr="008D778D">
        <w:rPr>
          <w:b/>
          <w:lang w:val="en-US"/>
        </w:rPr>
        <w:tab/>
        <w:t>o</w:t>
      </w:r>
      <w:r w:rsidRPr="008D778D">
        <w:rPr>
          <w:b/>
          <w:lang w:val="en-US"/>
        </w:rPr>
        <w:tab/>
        <w:t xml:space="preserve">For MN terminated bearer without change of termination point, UE does not perform PDCP re-establishment. PDCP recovery is needed if it is split bearer. </w:t>
      </w:r>
    </w:p>
    <w:p w14:paraId="3B153E1E" w14:textId="77777777" w:rsidR="008D778D" w:rsidRPr="008D778D" w:rsidRDefault="008D778D" w:rsidP="008D778D">
      <w:pPr>
        <w:pStyle w:val="Doc-text2"/>
        <w:rPr>
          <w:b/>
          <w:lang w:val="en-US"/>
        </w:rPr>
      </w:pPr>
      <w:r w:rsidRPr="008D778D">
        <w:rPr>
          <w:b/>
          <w:lang w:val="en-US"/>
        </w:rPr>
        <w:tab/>
        <w:t>o</w:t>
      </w:r>
      <w:r w:rsidRPr="008D778D">
        <w:rPr>
          <w:b/>
          <w:lang w:val="en-US"/>
        </w:rPr>
        <w:tab/>
        <w:t>For SN terminated bearer without change of termination point, UE performs PDCP re-establishment.</w:t>
      </w:r>
    </w:p>
    <w:p w14:paraId="38FCDE97" w14:textId="77777777" w:rsidR="008D778D" w:rsidRPr="008D778D" w:rsidRDefault="008D778D" w:rsidP="008D778D">
      <w:pPr>
        <w:pStyle w:val="Doc-text2"/>
        <w:rPr>
          <w:b/>
          <w:lang w:val="en-US"/>
        </w:rPr>
      </w:pPr>
      <w:r w:rsidRPr="008D778D">
        <w:rPr>
          <w:b/>
          <w:lang w:val="en-US"/>
        </w:rPr>
        <w:tab/>
        <w:t>o</w:t>
      </w:r>
      <w:r w:rsidRPr="008D778D">
        <w:rPr>
          <w:b/>
          <w:lang w:val="en-US"/>
        </w:rPr>
        <w:tab/>
        <w:t xml:space="preserve">If there is change of termination point for a radio bearer (the </w:t>
      </w:r>
      <w:proofErr w:type="spellStart"/>
      <w:r w:rsidRPr="008D778D">
        <w:rPr>
          <w:b/>
          <w:lang w:val="en-US"/>
        </w:rPr>
        <w:t>keyToUse</w:t>
      </w:r>
      <w:proofErr w:type="spellEnd"/>
      <w:r w:rsidRPr="008D778D">
        <w:rPr>
          <w:b/>
          <w:lang w:val="en-US"/>
        </w:rPr>
        <w:t xml:space="preserve"> in the </w:t>
      </w:r>
      <w:proofErr w:type="spellStart"/>
      <w:r w:rsidRPr="008D778D">
        <w:rPr>
          <w:b/>
          <w:lang w:val="en-US"/>
        </w:rPr>
        <w:t>RadioBearerConfig</w:t>
      </w:r>
      <w:proofErr w:type="spellEnd"/>
      <w:r w:rsidRPr="008D778D">
        <w:rPr>
          <w:b/>
          <w:lang w:val="en-US"/>
        </w:rPr>
        <w:t xml:space="preserve"> is different from the </w:t>
      </w:r>
      <w:proofErr w:type="spellStart"/>
      <w:r w:rsidRPr="008D778D">
        <w:rPr>
          <w:b/>
          <w:lang w:val="en-US"/>
        </w:rPr>
        <w:t>keyToUse</w:t>
      </w:r>
      <w:proofErr w:type="spellEnd"/>
      <w:r w:rsidRPr="008D778D">
        <w:rPr>
          <w:b/>
          <w:lang w:val="en-US"/>
        </w:rPr>
        <w:t xml:space="preserve"> in the current UE configuration), UE performs PDCP re-establishment.</w:t>
      </w:r>
      <w:bookmarkEnd w:id="11"/>
    </w:p>
    <w:bookmarkEnd w:id="10"/>
    <w:p w14:paraId="74E8E3FE" w14:textId="77777777" w:rsidR="008D778D" w:rsidRPr="008D778D" w:rsidRDefault="008D778D" w:rsidP="008D778D">
      <w:pPr>
        <w:pStyle w:val="Doc-text2"/>
        <w:rPr>
          <w:lang w:val="en-US"/>
        </w:rPr>
      </w:pPr>
    </w:p>
    <w:p w14:paraId="1DC0BB1B" w14:textId="77777777" w:rsidR="008F444A" w:rsidRDefault="008F444A" w:rsidP="008F444A">
      <w:pPr>
        <w:pStyle w:val="Doc-title"/>
      </w:pPr>
      <w:r>
        <w:t>R2-2409764</w:t>
      </w:r>
      <w:r>
        <w:tab/>
        <w:t>Discussion on inter-CU LTM</w:t>
      </w:r>
      <w:r>
        <w:tab/>
        <w:t>vivo</w:t>
      </w:r>
      <w:r>
        <w:tab/>
        <w:t>discussion</w:t>
      </w:r>
      <w:r>
        <w:tab/>
        <w:t>Rel-19</w:t>
      </w:r>
      <w:r>
        <w:tab/>
        <w:t>NR_Mob_Ph4-Core</w:t>
      </w:r>
    </w:p>
    <w:p w14:paraId="05D6B22F" w14:textId="6827A7AB" w:rsidR="008F444A" w:rsidRDefault="008F444A" w:rsidP="008F444A">
      <w:pPr>
        <w:pStyle w:val="Doc-text2"/>
        <w:ind w:left="1253" w:firstLine="0"/>
      </w:pPr>
      <w:r w:rsidRPr="00BD53E3">
        <w:t>Proposal 13</w:t>
      </w:r>
      <w:r w:rsidR="0029644E">
        <w:t xml:space="preserve"> (modified)</w:t>
      </w:r>
      <w:r w:rsidRPr="00BD53E3">
        <w:t>: For SRBs</w:t>
      </w:r>
      <w:r w:rsidR="00080678">
        <w:t xml:space="preserve"> in inter-CU SCG LTM</w:t>
      </w:r>
      <w:r w:rsidRPr="00BD53E3">
        <w:t>, Rel-19 ID is used to determine whether PDCP re-establishment or PDCP SDU discard is performed for LTM execution for SRB3</w:t>
      </w:r>
      <w:r w:rsidR="006E471F">
        <w:t>. FFS on SRB1 and SRB2.</w:t>
      </w:r>
    </w:p>
    <w:p w14:paraId="0909FB19" w14:textId="63E6160D" w:rsidR="009C4AEE" w:rsidRDefault="009C4AEE" w:rsidP="008F444A">
      <w:pPr>
        <w:pStyle w:val="Doc-text2"/>
        <w:ind w:left="1253" w:firstLine="0"/>
      </w:pPr>
    </w:p>
    <w:p w14:paraId="0CE8E697" w14:textId="040E4896" w:rsidR="00080678" w:rsidRDefault="00080678" w:rsidP="008F444A">
      <w:pPr>
        <w:pStyle w:val="Doc-text2"/>
        <w:ind w:left="1253" w:firstLine="0"/>
      </w:pPr>
      <w:r>
        <w:t xml:space="preserve">[Apple]: </w:t>
      </w:r>
      <w:r w:rsidR="008D778D">
        <w:t>Ask</w:t>
      </w:r>
      <w:r>
        <w:t xml:space="preserve"> if the proposal13 is only applied to inter-CU SCG LTM. [Vivo]: Confirm the proposal is for inter-CU SCG LTM. </w:t>
      </w:r>
      <w:r w:rsidR="007F7576">
        <w:t>[CATT]: Understand L2 reset includes PDCP re-establishment, but how NW can know whether it is intra-CU LTM or inter-CU LTM in LTM preparation phase</w:t>
      </w:r>
      <w:r w:rsidR="006F4126">
        <w:t>?</w:t>
      </w:r>
      <w:r w:rsidR="007F7576">
        <w:t xml:space="preserve"> </w:t>
      </w:r>
      <w:r w:rsidR="006E471F">
        <w:t xml:space="preserve">[Lenovo]: The easiest option would be to follow Rel-15 principle, to re-establish all SRBs. </w:t>
      </w:r>
      <w:r w:rsidR="008D778D">
        <w:t>In addition, not sure</w:t>
      </w:r>
      <w:r w:rsidR="006E471F">
        <w:t xml:space="preserve"> if CATT comment is correct. </w:t>
      </w:r>
      <w:r w:rsidR="008D778D">
        <w:t>Understand h</w:t>
      </w:r>
      <w:r w:rsidR="002D786E">
        <w:t>ow to set Rel-19 ID should be known to NW</w:t>
      </w:r>
      <w:r w:rsidR="008D778D">
        <w:t xml:space="preserve"> side. </w:t>
      </w:r>
      <w:r w:rsidR="002D786E">
        <w:t xml:space="preserve"> </w:t>
      </w:r>
    </w:p>
    <w:p w14:paraId="654C2A42" w14:textId="5A6087C0" w:rsidR="002D786E" w:rsidRDefault="002D786E" w:rsidP="008F444A">
      <w:pPr>
        <w:pStyle w:val="Doc-text2"/>
        <w:ind w:left="1253" w:firstLine="0"/>
      </w:pPr>
    </w:p>
    <w:p w14:paraId="4444AAD0" w14:textId="76FDB119" w:rsidR="002D786E" w:rsidRDefault="002D786E" w:rsidP="002D786E">
      <w:pPr>
        <w:pStyle w:val="Agreement"/>
      </w:pPr>
      <w:r w:rsidRPr="00BD53E3">
        <w:t>For SRBs</w:t>
      </w:r>
      <w:r>
        <w:t xml:space="preserve"> in inter-CU SCG LTM</w:t>
      </w:r>
      <w:r w:rsidRPr="00BD53E3">
        <w:t>, Rel-19 ID is used to determine whether PDCP re-establishment or PDCP SDU discard is performed for LTM execution for SRB3</w:t>
      </w:r>
      <w:r>
        <w:t xml:space="preserve">. </w:t>
      </w:r>
    </w:p>
    <w:p w14:paraId="704838AF" w14:textId="7D94BFEE" w:rsidR="002D786E" w:rsidRDefault="002D786E" w:rsidP="002D786E">
      <w:pPr>
        <w:pStyle w:val="Agreement"/>
      </w:pPr>
      <w:r>
        <w:t xml:space="preserve">Offline on SRB1 and SRB2 cases, Come back in CB session. </w:t>
      </w:r>
    </w:p>
    <w:p w14:paraId="4E9404BF" w14:textId="1F86F3D2" w:rsidR="006F4126" w:rsidRDefault="006F4126" w:rsidP="006F4126">
      <w:pPr>
        <w:pStyle w:val="Doc-text2"/>
      </w:pPr>
    </w:p>
    <w:p w14:paraId="1744905D" w14:textId="48E6B81A" w:rsidR="006F4126" w:rsidRPr="00FE3263" w:rsidRDefault="006F4126" w:rsidP="006F4126">
      <w:pPr>
        <w:pStyle w:val="Doc-text2"/>
        <w:rPr>
          <w:b/>
        </w:rPr>
      </w:pPr>
      <w:r w:rsidRPr="00FE3263">
        <w:rPr>
          <w:b/>
        </w:rPr>
        <w:t xml:space="preserve">CB session: </w:t>
      </w:r>
    </w:p>
    <w:p w14:paraId="4D699439" w14:textId="3470B256" w:rsidR="006F4126" w:rsidRDefault="00D068CF" w:rsidP="006F4126">
      <w:pPr>
        <w:pStyle w:val="Doc-text2"/>
      </w:pPr>
      <w:r>
        <w:t xml:space="preserve">[Vivo]: Seems companies have different understanding on SRB1 and SRB2 in SCPAC. </w:t>
      </w:r>
    </w:p>
    <w:p w14:paraId="627667D4" w14:textId="585A5025" w:rsidR="00D068CF" w:rsidRDefault="00D068CF" w:rsidP="00D068CF">
      <w:pPr>
        <w:pStyle w:val="Doc-text2"/>
        <w:numPr>
          <w:ilvl w:val="0"/>
          <w:numId w:val="18"/>
        </w:numPr>
      </w:pPr>
      <w:r>
        <w:t>Understanding1: NW indication</w:t>
      </w:r>
      <w:r w:rsidR="00F70496">
        <w:t xml:space="preserve"> (PDCP re-establishment flag)</w:t>
      </w:r>
      <w:r>
        <w:t xml:space="preserve"> and the UE follows NW indication</w:t>
      </w:r>
    </w:p>
    <w:p w14:paraId="358FA3DC" w14:textId="1125D1C4" w:rsidR="00D068CF" w:rsidRDefault="00D068CF" w:rsidP="00D068CF">
      <w:pPr>
        <w:pStyle w:val="Doc-text2"/>
        <w:numPr>
          <w:ilvl w:val="0"/>
          <w:numId w:val="18"/>
        </w:numPr>
      </w:pPr>
      <w:r>
        <w:t xml:space="preserve">Understanding2: There are some cases where NW indication is not configured, then it is not clear how the UE behaviour is. </w:t>
      </w:r>
    </w:p>
    <w:p w14:paraId="445E5ABD" w14:textId="1C86AEE6" w:rsidR="006F4126" w:rsidRDefault="00D068CF" w:rsidP="006F4126">
      <w:pPr>
        <w:pStyle w:val="Doc-text2"/>
      </w:pPr>
      <w:r>
        <w:t xml:space="preserve">However, it is also questionable whether we will mimic SCPAC ways for inter-CU SCG LTM. </w:t>
      </w:r>
    </w:p>
    <w:p w14:paraId="24A3FF30" w14:textId="77777777" w:rsidR="00640771" w:rsidRDefault="00640771" w:rsidP="00F70496">
      <w:pPr>
        <w:pStyle w:val="Doc-text2"/>
        <w:ind w:left="1253" w:firstLine="0"/>
      </w:pPr>
    </w:p>
    <w:p w14:paraId="039D5041" w14:textId="77777777" w:rsidR="00640771" w:rsidRDefault="000F3BAD" w:rsidP="00F70496">
      <w:pPr>
        <w:pStyle w:val="Doc-text2"/>
        <w:ind w:left="1253" w:firstLine="0"/>
      </w:pPr>
      <w:r>
        <w:t xml:space="preserve">[Samsung]: Why not apply same approach to both DRB and SRB? </w:t>
      </w:r>
    </w:p>
    <w:p w14:paraId="75F06599" w14:textId="06B4B67F" w:rsidR="000F3BAD" w:rsidRDefault="00F70496" w:rsidP="00F70496">
      <w:pPr>
        <w:pStyle w:val="Doc-text2"/>
        <w:ind w:left="1253" w:firstLine="0"/>
      </w:pPr>
      <w:r>
        <w:t>[CATT</w:t>
      </w:r>
      <w:r w:rsidR="00DD76D3">
        <w:t>, IDC</w:t>
      </w:r>
      <w:r>
        <w:t xml:space="preserve">]: PDCP re-establishment flag does not work since NW does not know, whether intra-CU or inter-CU LTM </w:t>
      </w:r>
      <w:r w:rsidR="00640771">
        <w:t>happens</w:t>
      </w:r>
      <w:r>
        <w:t xml:space="preserve">, in LTM preparation phase. [OPPO]: It is clearly specified that SRB1/2 operates based on PDCP re-establishment flag. [Ericsson, Huawei]: NW can handle it by NW </w:t>
      </w:r>
      <w:r>
        <w:lastRenderedPageBreak/>
        <w:t xml:space="preserve">implementation. </w:t>
      </w:r>
      <w:r w:rsidR="00DD76D3">
        <w:t xml:space="preserve">[Apple]: Ok with the proposal, however it is not clear whether the UE needs to check PDCP re-establishment flag or not? </w:t>
      </w:r>
      <w:r w:rsidR="003F2850">
        <w:t>[IDC]: For inter-CU SCG LTM, the proposal is ok. For inter-CU MCG LTM, we may follow same approach as DRBs.</w:t>
      </w:r>
    </w:p>
    <w:p w14:paraId="3E958802" w14:textId="098F8401" w:rsidR="00F70496" w:rsidRDefault="00F70496" w:rsidP="00F70496">
      <w:pPr>
        <w:pStyle w:val="Doc-text2"/>
        <w:ind w:left="1253" w:firstLine="0"/>
      </w:pPr>
    </w:p>
    <w:p w14:paraId="5823444D" w14:textId="356C3FF4" w:rsidR="00DD76D3" w:rsidRDefault="00DD76D3" w:rsidP="00DD76D3">
      <w:pPr>
        <w:pStyle w:val="Agreement"/>
      </w:pPr>
      <w:r>
        <w:t xml:space="preserve">For SRB1/2 in inter-CU SCG LTM, </w:t>
      </w:r>
      <w:r w:rsidR="003F2850">
        <w:t>PDCP re-established is not performed based on NW configuration (PDCP re-establishment flag and SDU discard)</w:t>
      </w:r>
    </w:p>
    <w:p w14:paraId="187E7178" w14:textId="77777777" w:rsidR="008F444A" w:rsidRDefault="008F444A" w:rsidP="008F444A">
      <w:pPr>
        <w:pStyle w:val="Doc-text2"/>
        <w:ind w:left="0" w:firstLine="0"/>
      </w:pPr>
    </w:p>
    <w:p w14:paraId="45D3CB81" w14:textId="77777777" w:rsidR="008F444A" w:rsidRPr="00E8651C" w:rsidRDefault="008F444A" w:rsidP="008F444A">
      <w:pPr>
        <w:pStyle w:val="Doc-text2"/>
        <w:ind w:left="0" w:firstLine="0"/>
        <w:rPr>
          <w:b/>
        </w:rPr>
      </w:pPr>
      <w:r w:rsidRPr="00E8651C">
        <w:rPr>
          <w:b/>
        </w:rPr>
        <w:t xml:space="preserve">4. </w:t>
      </w:r>
      <w:r>
        <w:rPr>
          <w:b/>
        </w:rPr>
        <w:t>Further clarification on inter-CU MN LTM in DC case</w:t>
      </w:r>
    </w:p>
    <w:p w14:paraId="6932F591" w14:textId="77777777" w:rsidR="008F444A" w:rsidRDefault="008F444A" w:rsidP="008F444A">
      <w:pPr>
        <w:pStyle w:val="Doc-title"/>
      </w:pPr>
      <w:r>
        <w:t>R2-2410443</w:t>
      </w:r>
      <w:r>
        <w:tab/>
        <w:t>Dsicussion on Inter-CU LTM</w:t>
      </w:r>
      <w:r>
        <w:tab/>
        <w:t>ZTE Corporation</w:t>
      </w:r>
      <w:r>
        <w:tab/>
        <w:t>discussion</w:t>
      </w:r>
      <w:r>
        <w:tab/>
        <w:t>Rel-19</w:t>
      </w:r>
      <w:r>
        <w:tab/>
        <w:t>NR_Mob_Ph4-Core</w:t>
      </w:r>
    </w:p>
    <w:p w14:paraId="6303B67B" w14:textId="288C372D" w:rsidR="008F444A" w:rsidRDefault="008F444A" w:rsidP="008F444A">
      <w:pPr>
        <w:pStyle w:val="Doc-text2"/>
        <w:rPr>
          <w:lang w:val="en-US"/>
        </w:rPr>
      </w:pPr>
      <w:r w:rsidRPr="00C61A51">
        <w:rPr>
          <w:lang w:val="en-US"/>
        </w:rPr>
        <w:t>Proposal 3: RAN2 confirms that inter-CU MCG LTM with SCG addition is supported.</w:t>
      </w:r>
    </w:p>
    <w:p w14:paraId="262D7E35" w14:textId="1346914C" w:rsidR="00044C09" w:rsidRDefault="00044C09" w:rsidP="008F444A">
      <w:pPr>
        <w:pStyle w:val="Doc-text2"/>
        <w:rPr>
          <w:lang w:val="en-US"/>
        </w:rPr>
      </w:pPr>
    </w:p>
    <w:p w14:paraId="5752061A" w14:textId="54D10F9A" w:rsidR="0065024A" w:rsidRDefault="0065024A" w:rsidP="00134F0A">
      <w:pPr>
        <w:pStyle w:val="Doc-text2"/>
        <w:ind w:left="1253" w:firstLine="0"/>
        <w:rPr>
          <w:lang w:val="en-US"/>
        </w:rPr>
      </w:pPr>
      <w:r>
        <w:rPr>
          <w:lang w:val="en-US"/>
        </w:rPr>
        <w:t xml:space="preserve">Discussion: </w:t>
      </w:r>
    </w:p>
    <w:p w14:paraId="6975617F" w14:textId="77777777" w:rsidR="008D778D" w:rsidRDefault="00044C09" w:rsidP="00134F0A">
      <w:pPr>
        <w:pStyle w:val="Doc-text2"/>
        <w:ind w:left="1253" w:firstLine="0"/>
        <w:rPr>
          <w:lang w:val="en-US"/>
        </w:rPr>
      </w:pPr>
      <w:r>
        <w:rPr>
          <w:lang w:val="en-US"/>
        </w:rPr>
        <w:t xml:space="preserve">[Apple]: It is for RAN discussion. With the current WID, it is not </w:t>
      </w:r>
      <w:r w:rsidR="008D778D">
        <w:rPr>
          <w:lang w:val="en-US"/>
        </w:rPr>
        <w:t>within the scope</w:t>
      </w:r>
      <w:r>
        <w:rPr>
          <w:lang w:val="en-US"/>
        </w:rPr>
        <w:t xml:space="preserve">. </w:t>
      </w:r>
      <w:r w:rsidR="00134F0A">
        <w:rPr>
          <w:lang w:val="en-US"/>
        </w:rPr>
        <w:t xml:space="preserve">[Ericsson]: </w:t>
      </w:r>
      <w:r w:rsidR="008D778D">
        <w:rPr>
          <w:lang w:val="en-US"/>
        </w:rPr>
        <w:t>We</w:t>
      </w:r>
      <w:r w:rsidR="00134F0A">
        <w:rPr>
          <w:lang w:val="en-US"/>
        </w:rPr>
        <w:t xml:space="preserve"> agreed with SCG reconfiguration. Then it would be natural to support SCG addition. [Xiaomi]: </w:t>
      </w:r>
      <w:r w:rsidR="008D778D">
        <w:rPr>
          <w:lang w:val="en-US"/>
        </w:rPr>
        <w:t>Although</w:t>
      </w:r>
      <w:r w:rsidR="00134F0A">
        <w:rPr>
          <w:lang w:val="en-US"/>
        </w:rPr>
        <w:t xml:space="preserve"> there is no</w:t>
      </w:r>
      <w:r w:rsidR="008D778D">
        <w:rPr>
          <w:lang w:val="en-US"/>
        </w:rPr>
        <w:t>t much</w:t>
      </w:r>
      <w:r w:rsidR="00134F0A">
        <w:rPr>
          <w:lang w:val="en-US"/>
        </w:rPr>
        <w:t xml:space="preserve"> RAN2 impact, there may be RAN3 impacts. [Samsung]: For this proposal, understand the only </w:t>
      </w:r>
      <w:r w:rsidR="008D778D">
        <w:rPr>
          <w:lang w:val="en-US"/>
        </w:rPr>
        <w:t xml:space="preserve">RAN2 </w:t>
      </w:r>
      <w:r w:rsidR="00134F0A">
        <w:rPr>
          <w:lang w:val="en-US"/>
        </w:rPr>
        <w:t xml:space="preserve">impact is the reference configuration should be always configured for SN part. Is it correct? </w:t>
      </w:r>
    </w:p>
    <w:p w14:paraId="08601290" w14:textId="77777777" w:rsidR="008D778D" w:rsidRDefault="008D778D" w:rsidP="00134F0A">
      <w:pPr>
        <w:pStyle w:val="Doc-text2"/>
        <w:ind w:left="1253" w:firstLine="0"/>
        <w:rPr>
          <w:lang w:val="en-US"/>
        </w:rPr>
      </w:pPr>
    </w:p>
    <w:p w14:paraId="4E8A21D4" w14:textId="77777777" w:rsidR="00947A33" w:rsidRDefault="00134F0A" w:rsidP="00134F0A">
      <w:pPr>
        <w:pStyle w:val="Doc-text2"/>
        <w:ind w:left="1253" w:firstLine="0"/>
        <w:rPr>
          <w:lang w:val="en-US"/>
        </w:rPr>
      </w:pPr>
      <w:r>
        <w:rPr>
          <w:lang w:val="en-US"/>
        </w:rPr>
        <w:t xml:space="preserve">[CATT]: Agree with proposal to avoid configuration mismatch. </w:t>
      </w:r>
      <w:r w:rsidR="001B2549">
        <w:rPr>
          <w:lang w:val="en-US"/>
        </w:rPr>
        <w:t xml:space="preserve">[Apple]: </w:t>
      </w:r>
      <w:r w:rsidR="00947A33">
        <w:rPr>
          <w:lang w:val="en-US"/>
        </w:rPr>
        <w:t>Think there will be some</w:t>
      </w:r>
      <w:r w:rsidR="001B2549">
        <w:rPr>
          <w:lang w:val="en-US"/>
        </w:rPr>
        <w:t xml:space="preserve"> further spec impact and we do not have enough time for WI completion. </w:t>
      </w:r>
      <w:r w:rsidR="00947A33">
        <w:rPr>
          <w:lang w:val="en-US"/>
        </w:rPr>
        <w:t xml:space="preserve">Assume </w:t>
      </w:r>
      <w:r w:rsidR="001B2549">
        <w:rPr>
          <w:lang w:val="en-US"/>
        </w:rPr>
        <w:t>NW can achieve it with other ways. [Ericsson]: With this proposal, NW can better handle avoiding configuration mismatch issue. Otherwise NW will have super restriction. Also</w:t>
      </w:r>
      <w:r w:rsidR="0065024A">
        <w:rPr>
          <w:lang w:val="en-US"/>
        </w:rPr>
        <w:t>,</w:t>
      </w:r>
      <w:r w:rsidR="001B2549">
        <w:rPr>
          <w:lang w:val="en-US"/>
        </w:rPr>
        <w:t xml:space="preserve"> do not think there is </w:t>
      </w:r>
      <w:r w:rsidR="00947A33">
        <w:rPr>
          <w:lang w:val="en-US"/>
        </w:rPr>
        <w:t xml:space="preserve">much </w:t>
      </w:r>
      <w:r w:rsidR="001B2549">
        <w:rPr>
          <w:lang w:val="en-US"/>
        </w:rPr>
        <w:t xml:space="preserve">specification efforts to support it. [LG, Nokia]: Agree with Ericsson. </w:t>
      </w:r>
      <w:r w:rsidR="005B613D">
        <w:rPr>
          <w:lang w:val="en-US"/>
        </w:rPr>
        <w:t>[Lenovo]: No</w:t>
      </w:r>
      <w:r w:rsidR="00947A33">
        <w:rPr>
          <w:lang w:val="en-US"/>
        </w:rPr>
        <w:t>t</w:t>
      </w:r>
      <w:r w:rsidR="005B613D">
        <w:rPr>
          <w:lang w:val="en-US"/>
        </w:rPr>
        <w:t xml:space="preserve"> much specification effort is seen and it is up to NW when to use it dependent a scenario. </w:t>
      </w:r>
    </w:p>
    <w:p w14:paraId="5E432B3F" w14:textId="77777777" w:rsidR="00947A33" w:rsidRDefault="00947A33" w:rsidP="00134F0A">
      <w:pPr>
        <w:pStyle w:val="Doc-text2"/>
        <w:ind w:left="1253" w:firstLine="0"/>
        <w:rPr>
          <w:lang w:val="en-US"/>
        </w:rPr>
      </w:pPr>
    </w:p>
    <w:p w14:paraId="1913BC2E" w14:textId="5D15B148" w:rsidR="00044C09" w:rsidRDefault="005B613D" w:rsidP="00134F0A">
      <w:pPr>
        <w:pStyle w:val="Doc-text2"/>
        <w:ind w:left="1253" w:firstLine="0"/>
        <w:rPr>
          <w:lang w:val="en-US"/>
        </w:rPr>
      </w:pPr>
      <w:r>
        <w:rPr>
          <w:lang w:val="en-US"/>
        </w:rPr>
        <w:t xml:space="preserve">[Xiaomi]: What about intra-CU MCG LTM? If it is applied to inter-CU MCG LTM, shouldn’t it be also applicable to intra-CU MCG LTM? </w:t>
      </w:r>
      <w:r w:rsidR="00947A33">
        <w:rPr>
          <w:lang w:val="en-US"/>
        </w:rPr>
        <w:t xml:space="preserve">[Ericsson]: Assume so, but we can have that discussion in stage3. [Apple]: Ok with the proposal, but it is good to capture if we find much specification efforts later, we will not have it in the end. [Ericsson]: Accept with that condition. </w:t>
      </w:r>
    </w:p>
    <w:p w14:paraId="6C3960BA" w14:textId="7040A565" w:rsidR="0065024A" w:rsidRDefault="0065024A" w:rsidP="00134F0A">
      <w:pPr>
        <w:pStyle w:val="Doc-text2"/>
        <w:ind w:left="1253" w:firstLine="0"/>
        <w:rPr>
          <w:lang w:val="en-US"/>
        </w:rPr>
      </w:pPr>
    </w:p>
    <w:p w14:paraId="7B160E32" w14:textId="5129B446" w:rsidR="0065024A" w:rsidRPr="00C61A51" w:rsidRDefault="005B613D" w:rsidP="005B613D">
      <w:pPr>
        <w:pStyle w:val="Agreement"/>
        <w:rPr>
          <w:lang w:val="en-US"/>
        </w:rPr>
      </w:pPr>
      <w:r w:rsidRPr="00C61A51">
        <w:rPr>
          <w:lang w:val="en-US"/>
        </w:rPr>
        <w:t>RAN2 confirms that inter-CU MCG LTM with SCG addition is supported</w:t>
      </w:r>
      <w:r>
        <w:rPr>
          <w:lang w:val="en-US"/>
        </w:rPr>
        <w:t xml:space="preserve"> assuming no much specification effort is required. If there are much specification efforts, we will not have it. </w:t>
      </w:r>
    </w:p>
    <w:p w14:paraId="207C81B9" w14:textId="77777777" w:rsidR="008F444A" w:rsidRPr="00C61A51" w:rsidRDefault="008F444A" w:rsidP="008F444A">
      <w:pPr>
        <w:pStyle w:val="Doc-text2"/>
        <w:ind w:left="0" w:firstLine="0"/>
        <w:rPr>
          <w:lang w:val="en-US"/>
        </w:rPr>
      </w:pPr>
    </w:p>
    <w:p w14:paraId="63896568" w14:textId="77777777" w:rsidR="008F444A" w:rsidRDefault="008F444A" w:rsidP="008F444A">
      <w:pPr>
        <w:pStyle w:val="Doc-title"/>
      </w:pPr>
      <w:r>
        <w:t>R2-2410752</w:t>
      </w:r>
      <w:r>
        <w:tab/>
        <w:t>Further Considerations to Support Inter-CU LTM</w:t>
      </w:r>
      <w:r>
        <w:tab/>
        <w:t>Samsung</w:t>
      </w:r>
      <w:r>
        <w:tab/>
        <w:t>discussion</w:t>
      </w:r>
      <w:r>
        <w:tab/>
        <w:t>Rel-19</w:t>
      </w:r>
      <w:r>
        <w:tab/>
        <w:t>NR_Mob_Ph4-Core</w:t>
      </w:r>
    </w:p>
    <w:p w14:paraId="29042066" w14:textId="0DE811A9" w:rsidR="008F444A" w:rsidRDefault="008F444A" w:rsidP="008F444A">
      <w:pPr>
        <w:pStyle w:val="Doc-text2"/>
        <w:ind w:left="1253" w:firstLine="0"/>
      </w:pPr>
      <w:r w:rsidRPr="00C61A51">
        <w:t xml:space="preserve">Proposal 2-2: RAN2 confirms that the inter-CU MCG LTM with intra-SN </w:t>
      </w:r>
      <w:proofErr w:type="spellStart"/>
      <w:r w:rsidRPr="00C61A51">
        <w:t>PSCell</w:t>
      </w:r>
      <w:proofErr w:type="spellEnd"/>
      <w:r w:rsidRPr="00C61A51">
        <w:t xml:space="preserve"> change is supported in Rel19.</w:t>
      </w:r>
    </w:p>
    <w:p w14:paraId="1AFA439C" w14:textId="0E006887" w:rsidR="005B613D" w:rsidRDefault="005B613D" w:rsidP="008F444A">
      <w:pPr>
        <w:pStyle w:val="Doc-text2"/>
        <w:ind w:left="1253" w:firstLine="0"/>
      </w:pPr>
    </w:p>
    <w:p w14:paraId="40B6C701" w14:textId="598AA0CE" w:rsidR="005B613D" w:rsidRPr="00C61A51" w:rsidRDefault="005B613D" w:rsidP="005B613D">
      <w:pPr>
        <w:pStyle w:val="Agreement"/>
      </w:pPr>
      <w:r w:rsidRPr="00C61A51">
        <w:t xml:space="preserve">RAN2 confirms that the inter-CU MCG LTM with intra-SN </w:t>
      </w:r>
      <w:proofErr w:type="spellStart"/>
      <w:r w:rsidRPr="00C61A51">
        <w:t>PSCell</w:t>
      </w:r>
      <w:proofErr w:type="spellEnd"/>
      <w:r w:rsidRPr="00C61A51">
        <w:t xml:space="preserve"> change is supported in Rel19.</w:t>
      </w:r>
    </w:p>
    <w:p w14:paraId="41C01EEC" w14:textId="7E23E2C8" w:rsidR="00947A33" w:rsidRPr="00C61A51" w:rsidRDefault="00947A33" w:rsidP="008F444A">
      <w:pPr>
        <w:pStyle w:val="Doc-text2"/>
        <w:ind w:left="0" w:firstLine="0"/>
      </w:pPr>
    </w:p>
    <w:p w14:paraId="3CF54F0B" w14:textId="77777777" w:rsidR="008F444A" w:rsidRPr="00E8651C" w:rsidRDefault="008F444A" w:rsidP="008F444A">
      <w:pPr>
        <w:pStyle w:val="Doc-text2"/>
        <w:ind w:left="0" w:firstLine="0"/>
        <w:rPr>
          <w:b/>
        </w:rPr>
      </w:pPr>
      <w:r>
        <w:rPr>
          <w:b/>
        </w:rPr>
        <w:t>5</w:t>
      </w:r>
      <w:r w:rsidRPr="00E8651C">
        <w:rPr>
          <w:b/>
        </w:rPr>
        <w:t xml:space="preserve">. </w:t>
      </w:r>
      <w:r>
        <w:rPr>
          <w:b/>
        </w:rPr>
        <w:t>Co-existence of intra-CU LTM and inter-CU LTM</w:t>
      </w:r>
    </w:p>
    <w:p w14:paraId="29E62619" w14:textId="77777777" w:rsidR="008F444A" w:rsidRDefault="008F444A" w:rsidP="008F444A">
      <w:pPr>
        <w:pStyle w:val="Doc-title"/>
      </w:pPr>
      <w:r>
        <w:t>R2-2410443</w:t>
      </w:r>
      <w:r>
        <w:tab/>
        <w:t>Dsicussion on Inter-CU LTM</w:t>
      </w:r>
      <w:r>
        <w:tab/>
        <w:t>ZTE Corporation</w:t>
      </w:r>
      <w:r>
        <w:tab/>
        <w:t>discussion</w:t>
      </w:r>
      <w:r>
        <w:tab/>
        <w:t>Rel-19</w:t>
      </w:r>
      <w:r>
        <w:tab/>
        <w:t>NR_Mob_Ph4-Core</w:t>
      </w:r>
    </w:p>
    <w:p w14:paraId="7D506365" w14:textId="77777777" w:rsidR="008F444A" w:rsidRDefault="008F444A" w:rsidP="008F444A">
      <w:pPr>
        <w:pStyle w:val="Doc-text2"/>
        <w:rPr>
          <w:lang w:val="en-US"/>
        </w:rPr>
      </w:pPr>
      <w:r w:rsidRPr="000A6CB4">
        <w:rPr>
          <w:lang w:val="en-US"/>
        </w:rPr>
        <w:t>Proposal 4:</w:t>
      </w:r>
      <w:r>
        <w:rPr>
          <w:lang w:val="en-US"/>
        </w:rPr>
        <w:t xml:space="preserve"> </w:t>
      </w:r>
      <w:r w:rsidRPr="000A6CB4">
        <w:rPr>
          <w:lang w:val="en-US"/>
        </w:rPr>
        <w:t>RAN2 confirms the following coexistence cases in NR-DC are supported:</w:t>
      </w:r>
    </w:p>
    <w:p w14:paraId="1002237D" w14:textId="77777777" w:rsidR="008F444A" w:rsidRPr="000A6CB4" w:rsidRDefault="008F444A" w:rsidP="008F444A">
      <w:pPr>
        <w:pStyle w:val="Doc-text2"/>
        <w:rPr>
          <w:lang w:val="en-US"/>
        </w:rPr>
      </w:pPr>
      <w:r w:rsidRPr="000A6CB4">
        <w:rPr>
          <w:lang w:val="en-US"/>
        </w:rPr>
        <w:t>•</w:t>
      </w:r>
      <w:r w:rsidRPr="000A6CB4">
        <w:rPr>
          <w:lang w:val="en-US"/>
        </w:rPr>
        <w:tab/>
        <w:t>Case 1: Intra-CU MCG LTM + Inter-CU MCG LTM</w:t>
      </w:r>
    </w:p>
    <w:p w14:paraId="3D182763" w14:textId="77777777" w:rsidR="008F444A" w:rsidRDefault="008F444A" w:rsidP="008F444A">
      <w:pPr>
        <w:pStyle w:val="Doc-text2"/>
        <w:rPr>
          <w:lang w:val="en-US"/>
        </w:rPr>
      </w:pPr>
      <w:r w:rsidRPr="000A6CB4">
        <w:rPr>
          <w:lang w:val="en-US"/>
        </w:rPr>
        <w:t>•</w:t>
      </w:r>
      <w:r w:rsidRPr="000A6CB4">
        <w:rPr>
          <w:lang w:val="en-US"/>
        </w:rPr>
        <w:tab/>
        <w:t>Case 2: Intra-CU SCG LTM + Inter-CU SCG LTM</w:t>
      </w:r>
    </w:p>
    <w:p w14:paraId="62ABC48C" w14:textId="77777777" w:rsidR="008F444A" w:rsidRDefault="008F444A" w:rsidP="008F444A">
      <w:pPr>
        <w:pStyle w:val="Doc-text2"/>
        <w:ind w:left="1253" w:firstLine="0"/>
        <w:rPr>
          <w:lang w:val="en-US"/>
        </w:rPr>
      </w:pPr>
      <w:r w:rsidRPr="000A6CB4">
        <w:rPr>
          <w:lang w:val="en-US"/>
        </w:rPr>
        <w:t>Proposal 5:</w:t>
      </w:r>
      <w:r>
        <w:rPr>
          <w:lang w:val="en-US"/>
        </w:rPr>
        <w:t xml:space="preserve"> </w:t>
      </w:r>
      <w:r w:rsidRPr="000A6CB4">
        <w:rPr>
          <w:lang w:val="en-US"/>
        </w:rPr>
        <w:t>In coexistence cases of inter-CU MCG/SCG LTM and intra-CU MCG/SCG LTM, when inter-CU MCG or SCG LTM is executed, it’s up to the NW to ensure that maintained LTM candidate configurations are valid, e.g. reconfigure or release invalid intra-CU MCG/SCG LTM candidate configurations.</w:t>
      </w:r>
    </w:p>
    <w:p w14:paraId="72A028EA" w14:textId="77777777" w:rsidR="008F444A" w:rsidRDefault="008F444A" w:rsidP="008F444A">
      <w:pPr>
        <w:pStyle w:val="Doc-text2"/>
        <w:ind w:left="1253" w:firstLine="0"/>
        <w:rPr>
          <w:lang w:val="en-US"/>
        </w:rPr>
      </w:pPr>
      <w:r w:rsidRPr="000A6CB4">
        <w:rPr>
          <w:lang w:val="en-US"/>
        </w:rPr>
        <w:t xml:space="preserve">Proposal 6: RAN2 to support intra-CU SCG LTM in MN format (i.e. MN </w:t>
      </w:r>
      <w:proofErr w:type="spellStart"/>
      <w:r w:rsidRPr="000A6CB4">
        <w:rPr>
          <w:lang w:val="en-US"/>
        </w:rPr>
        <w:t>RRCReconfiguration</w:t>
      </w:r>
      <w:proofErr w:type="spellEnd"/>
      <w:r w:rsidRPr="000A6CB4">
        <w:rPr>
          <w:lang w:val="en-US"/>
        </w:rPr>
        <w:t xml:space="preserve"> message), in addition to SN format, e.g. in order to avoid configuration mismatch problem and frequent RRC reconfiguration in coexistence cases of inter-CU MCG/SCG LTM and intra-CU SCG LTM.</w:t>
      </w:r>
    </w:p>
    <w:p w14:paraId="054E9518" w14:textId="77777777" w:rsidR="008F444A" w:rsidRPr="000A6CB4" w:rsidRDefault="008F444A" w:rsidP="008F444A">
      <w:pPr>
        <w:pStyle w:val="Doc-text2"/>
        <w:ind w:left="1253" w:firstLine="0"/>
        <w:rPr>
          <w:lang w:val="en-US"/>
        </w:rPr>
      </w:pPr>
      <w:r w:rsidRPr="000A6CB4">
        <w:rPr>
          <w:lang w:val="en-US"/>
        </w:rPr>
        <w:t>Proposal 7: RAN2 to support intra-CU MCG LTM with SCG configuration, e.g. in order to avoid configuration mismatch problem and frequent RRC reconfiguration in coexistence cases of inter-CU MCG/SCG LTM and intra-CU MCG LTM.</w:t>
      </w:r>
    </w:p>
    <w:p w14:paraId="32BA6567" w14:textId="77777777" w:rsidR="008F444A" w:rsidRDefault="008F444A" w:rsidP="008F444A">
      <w:pPr>
        <w:pStyle w:val="Doc-text2"/>
        <w:ind w:left="0" w:firstLine="0"/>
      </w:pPr>
    </w:p>
    <w:p w14:paraId="33D0F649" w14:textId="77777777" w:rsidR="008F444A" w:rsidRPr="00557CE2" w:rsidRDefault="008F444A" w:rsidP="008F444A">
      <w:pPr>
        <w:pStyle w:val="Doc-text2"/>
        <w:ind w:left="0" w:firstLine="0"/>
        <w:rPr>
          <w:b/>
        </w:rPr>
      </w:pPr>
      <w:r w:rsidRPr="00557CE2">
        <w:rPr>
          <w:b/>
        </w:rPr>
        <w:t>6. Inter-CU SN LTM</w:t>
      </w:r>
    </w:p>
    <w:p w14:paraId="72852E80" w14:textId="77777777" w:rsidR="008F444A" w:rsidRDefault="008F444A" w:rsidP="008F444A">
      <w:pPr>
        <w:pStyle w:val="Doc-title"/>
      </w:pPr>
      <w:r>
        <w:t>R2-2409973</w:t>
      </w:r>
      <w:r>
        <w:tab/>
        <w:t>Important issues in Inter-CU LTM</w:t>
      </w:r>
      <w:r>
        <w:tab/>
        <w:t>Apple</w:t>
      </w:r>
      <w:r>
        <w:tab/>
        <w:t>discussion</w:t>
      </w:r>
      <w:r>
        <w:tab/>
        <w:t>Rel-19</w:t>
      </w:r>
      <w:r>
        <w:tab/>
        <w:t>NR_Mob_Ph4-Core</w:t>
      </w:r>
    </w:p>
    <w:p w14:paraId="7A55D87C" w14:textId="77777777" w:rsidR="008F444A" w:rsidRPr="00607663" w:rsidRDefault="008F444A" w:rsidP="008F444A">
      <w:pPr>
        <w:pStyle w:val="Doc-text2"/>
      </w:pPr>
      <w:r w:rsidRPr="00607663">
        <w:t>Proposal 5: Introduce a new LTM-Config (e.g., ltm-ConfigSCG-r19) for inter-CU SCG LTM.</w:t>
      </w:r>
    </w:p>
    <w:p w14:paraId="4A5F1424" w14:textId="77777777" w:rsidR="008F444A" w:rsidRDefault="008F444A" w:rsidP="008F444A">
      <w:pPr>
        <w:pStyle w:val="Doc-title"/>
      </w:pPr>
    </w:p>
    <w:p w14:paraId="3C949619" w14:textId="77777777" w:rsidR="008F444A" w:rsidRDefault="008F444A" w:rsidP="008F444A">
      <w:pPr>
        <w:pStyle w:val="Doc-title"/>
      </w:pPr>
      <w:r>
        <w:t>R2-2410021</w:t>
      </w:r>
      <w:r>
        <w:tab/>
        <w:t>Discussion on inter-CU LTM</w:t>
      </w:r>
      <w:r>
        <w:tab/>
        <w:t>Xiaomi</w:t>
      </w:r>
      <w:r>
        <w:tab/>
        <w:t>discussion</w:t>
      </w:r>
      <w:r>
        <w:tab/>
        <w:t>Rel-19</w:t>
      </w:r>
      <w:r>
        <w:tab/>
        <w:t>NR_Mob_Ph4-Core</w:t>
      </w:r>
    </w:p>
    <w:p w14:paraId="2B4F21F0" w14:textId="77777777" w:rsidR="008F444A" w:rsidRPr="00607663" w:rsidRDefault="008F444A" w:rsidP="008F444A">
      <w:pPr>
        <w:pStyle w:val="Doc-text2"/>
        <w:ind w:left="1253" w:firstLine="0"/>
      </w:pPr>
      <w:r w:rsidRPr="00607663">
        <w:t xml:space="preserve">Proposal 10: A single </w:t>
      </w:r>
      <w:proofErr w:type="spellStart"/>
      <w:r w:rsidRPr="00607663">
        <w:t>ltm</w:t>
      </w:r>
      <w:proofErr w:type="spellEnd"/>
      <w:r w:rsidRPr="00607663">
        <w:t>-Config is used to configure both intra-MN MCG LTM and inter-SN SCG LTM, and the unified LTM candidate ID pool is used for both.</w:t>
      </w:r>
    </w:p>
    <w:p w14:paraId="15D5BA66" w14:textId="77777777" w:rsidR="008F444A" w:rsidRDefault="008F444A" w:rsidP="008F444A">
      <w:pPr>
        <w:pStyle w:val="Doc-title"/>
      </w:pPr>
    </w:p>
    <w:p w14:paraId="435C9619" w14:textId="77777777" w:rsidR="008F444A" w:rsidRDefault="008F444A" w:rsidP="008F444A">
      <w:pPr>
        <w:pStyle w:val="Doc-title"/>
      </w:pPr>
      <w:r>
        <w:t>R2-2409593</w:t>
      </w:r>
      <w:r>
        <w:tab/>
        <w:t>Discussion on Inter-CU LTM</w:t>
      </w:r>
      <w:r>
        <w:tab/>
        <w:t>CATT</w:t>
      </w:r>
      <w:r>
        <w:tab/>
        <w:t>discussion</w:t>
      </w:r>
      <w:r>
        <w:tab/>
        <w:t>Rel-19</w:t>
      </w:r>
      <w:r>
        <w:tab/>
        <w:t>NR_Mob_Ph4-Core</w:t>
      </w:r>
    </w:p>
    <w:p w14:paraId="51F71C04" w14:textId="77777777" w:rsidR="008F444A" w:rsidRPr="00607663" w:rsidRDefault="008F444A" w:rsidP="008F444A">
      <w:pPr>
        <w:pStyle w:val="Doc-text2"/>
        <w:ind w:left="1253" w:firstLine="0"/>
      </w:pPr>
      <w:r w:rsidRPr="00607663">
        <w:t>Proposal 7: It’s up to NW to ensure that the complete configuration includes the MCG part and SCG part configuration when UE combines the reference and candidate configuration for inter-CU SCG LTM.</w:t>
      </w:r>
    </w:p>
    <w:p w14:paraId="0FFAA49E" w14:textId="77777777" w:rsidR="008F444A" w:rsidRDefault="008F444A" w:rsidP="008F444A">
      <w:pPr>
        <w:pStyle w:val="Doc-text2"/>
        <w:ind w:left="0" w:firstLine="0"/>
      </w:pPr>
    </w:p>
    <w:p w14:paraId="1D89E8BD" w14:textId="77777777" w:rsidR="008F444A" w:rsidRDefault="008F444A" w:rsidP="008F444A">
      <w:pPr>
        <w:pStyle w:val="Doc-title"/>
      </w:pPr>
      <w:r>
        <w:t>R2-2409764</w:t>
      </w:r>
      <w:r>
        <w:tab/>
        <w:t>Discussion on inter-CU LTM</w:t>
      </w:r>
      <w:r>
        <w:tab/>
        <w:t>vivo</w:t>
      </w:r>
      <w:r>
        <w:tab/>
        <w:t>discussion</w:t>
      </w:r>
      <w:r>
        <w:tab/>
        <w:t>Rel-19</w:t>
      </w:r>
      <w:r>
        <w:tab/>
        <w:t>NR_Mob_Ph4-Core</w:t>
      </w:r>
    </w:p>
    <w:p w14:paraId="4EB25BFF" w14:textId="77777777" w:rsidR="008F444A" w:rsidRDefault="008F444A" w:rsidP="008F444A">
      <w:pPr>
        <w:pStyle w:val="Doc-text2"/>
        <w:ind w:left="1253" w:firstLine="0"/>
      </w:pPr>
      <w:r w:rsidRPr="00607663">
        <w:t xml:space="preserve">Proposal 7: Source SN sends measurement results of candidate </w:t>
      </w:r>
      <w:proofErr w:type="spellStart"/>
      <w:r w:rsidRPr="00607663">
        <w:t>PSCells</w:t>
      </w:r>
      <w:proofErr w:type="spellEnd"/>
      <w:r w:rsidRPr="00607663">
        <w:t xml:space="preserve"> to the MN. The MN then forwards the measurement results to the candidate SN(s), and then the candidate SN(s) determines the LTM candidate cells based on the measurement results and the upper limit for the number of </w:t>
      </w:r>
      <w:proofErr w:type="spellStart"/>
      <w:r w:rsidRPr="00607663">
        <w:t>PSCells</w:t>
      </w:r>
      <w:proofErr w:type="spellEnd"/>
      <w:r w:rsidRPr="00607663">
        <w:t xml:space="preserve"> that can be prepared by each candidate SN.</w:t>
      </w:r>
    </w:p>
    <w:p w14:paraId="2B802E77" w14:textId="77777777" w:rsidR="008F444A" w:rsidRDefault="008F444A" w:rsidP="008F444A">
      <w:pPr>
        <w:pStyle w:val="Doc-text2"/>
        <w:ind w:left="1253" w:firstLine="0"/>
      </w:pPr>
    </w:p>
    <w:p w14:paraId="6F834320" w14:textId="77777777" w:rsidR="008F444A" w:rsidRDefault="008F444A" w:rsidP="008F444A">
      <w:pPr>
        <w:pStyle w:val="Doc-text2"/>
        <w:ind w:left="1253" w:firstLine="0"/>
      </w:pPr>
      <w:r w:rsidRPr="00BD53E3">
        <w:t>Proposal 10: After acquiring the TA value via the CFRA triggered by the PDCCH order of the source SN, the candidate SN sends the TA value to the MN, and the MN then forwards the TA value to the source SN.</w:t>
      </w:r>
    </w:p>
    <w:p w14:paraId="19B30FCC" w14:textId="77777777" w:rsidR="008F444A" w:rsidRDefault="008F444A" w:rsidP="008F444A">
      <w:pPr>
        <w:pStyle w:val="Doc-text2"/>
        <w:ind w:left="1253" w:firstLine="0"/>
      </w:pPr>
    </w:p>
    <w:p w14:paraId="0571D19D" w14:textId="5B558E19" w:rsidR="008F444A" w:rsidRDefault="008F444A" w:rsidP="008F444A">
      <w:pPr>
        <w:pStyle w:val="Doc-text2"/>
        <w:ind w:left="1253" w:firstLine="0"/>
      </w:pPr>
      <w:r w:rsidRPr="00BD53E3">
        <w:t>Proposal 10: Source SN notifies the MN after LTM cell switch is triggered, and the MN forwards the cell switch notification to the target SN.</w:t>
      </w:r>
    </w:p>
    <w:p w14:paraId="7C3933F0" w14:textId="398A7CBE" w:rsidR="005B613D" w:rsidRDefault="005B613D" w:rsidP="008F444A">
      <w:pPr>
        <w:pStyle w:val="Doc-text2"/>
        <w:ind w:left="1253" w:firstLine="0"/>
      </w:pPr>
    </w:p>
    <w:p w14:paraId="0D40EA31" w14:textId="77777777" w:rsidR="00947A33" w:rsidRPr="00B23E2A" w:rsidRDefault="00947A33" w:rsidP="00947A33">
      <w:pPr>
        <w:pStyle w:val="EmailDiscussion"/>
      </w:pPr>
      <w:r w:rsidRPr="00CD7F01">
        <w:t>[</w:t>
      </w:r>
      <w:r>
        <w:t>AT</w:t>
      </w:r>
      <w:proofErr w:type="gramStart"/>
      <w:r w:rsidRPr="00CD7F01">
        <w:t>12</w:t>
      </w:r>
      <w:r>
        <w:t>8</w:t>
      </w:r>
      <w:r w:rsidRPr="00CD7F01">
        <w:t>][</w:t>
      </w:r>
      <w:proofErr w:type="gramEnd"/>
      <w:r w:rsidRPr="00CD7F01">
        <w:t>1</w:t>
      </w:r>
      <w:r>
        <w:t>16</w:t>
      </w:r>
      <w:r w:rsidRPr="00CD7F01">
        <w:t>][</w:t>
      </w:r>
      <w:r>
        <w:t>MOB</w:t>
      </w:r>
      <w:r w:rsidRPr="00CD7F01">
        <w:t>] (</w:t>
      </w:r>
      <w:r>
        <w:t>ZTE</w:t>
      </w:r>
      <w:r w:rsidRPr="00CD7F01">
        <w:t>)</w:t>
      </w:r>
    </w:p>
    <w:p w14:paraId="0E6512F9" w14:textId="4283198A" w:rsidR="00947A33" w:rsidRDefault="00947A33" w:rsidP="00947A33">
      <w:pPr>
        <w:pStyle w:val="EmailDiscussion2"/>
      </w:pPr>
      <w:r w:rsidRPr="00770DB4">
        <w:tab/>
      </w:r>
      <w:r w:rsidRPr="00AA559F">
        <w:rPr>
          <w:b/>
        </w:rPr>
        <w:t>Scope:</w:t>
      </w:r>
      <w:r>
        <w:t xml:space="preserve"> Discuss remaining topics 5. c</w:t>
      </w:r>
      <w:r w:rsidRPr="005B613D">
        <w:t>o-existence of intra-CU LTM and inter-CU LTM</w:t>
      </w:r>
      <w:r>
        <w:t xml:space="preserve">, and 6. </w:t>
      </w:r>
      <w:r w:rsidRPr="005B613D">
        <w:t>Inter-CU SN LTM</w:t>
      </w:r>
      <w:r>
        <w:t xml:space="preserve">, and attempt to derive conclusions. </w:t>
      </w:r>
    </w:p>
    <w:p w14:paraId="5695A4A3" w14:textId="77777777" w:rsidR="00947A33" w:rsidRDefault="00947A33" w:rsidP="00947A33">
      <w:pPr>
        <w:pStyle w:val="EmailDiscussion2"/>
      </w:pPr>
      <w:r w:rsidRPr="00770DB4">
        <w:tab/>
      </w:r>
      <w:r w:rsidRPr="00AA559F">
        <w:rPr>
          <w:b/>
        </w:rPr>
        <w:t>Intended outcome:</w:t>
      </w:r>
      <w:r>
        <w:t xml:space="preserve"> Discussion summary in R2-2411133. F2F offline discussion schedule will be announced by ZTE. </w:t>
      </w:r>
    </w:p>
    <w:p w14:paraId="45D9D44F" w14:textId="77777777" w:rsidR="00947A33" w:rsidRDefault="00947A33" w:rsidP="00947A33">
      <w:pPr>
        <w:ind w:left="1608"/>
      </w:pPr>
      <w:r w:rsidRPr="00AA559F">
        <w:rPr>
          <w:b/>
        </w:rPr>
        <w:t xml:space="preserve">Deadline: </w:t>
      </w:r>
      <w:r>
        <w:rPr>
          <w:b/>
        </w:rPr>
        <w:t xml:space="preserve">Come back in CB session. </w:t>
      </w:r>
    </w:p>
    <w:p w14:paraId="3EE9B7AF" w14:textId="1963A9D0" w:rsidR="008F444A" w:rsidRDefault="008F444A" w:rsidP="00AA04F6">
      <w:pPr>
        <w:pStyle w:val="Doc-title"/>
      </w:pPr>
    </w:p>
    <w:p w14:paraId="1C982175" w14:textId="204464BE" w:rsidR="0087235B" w:rsidRDefault="0087235B" w:rsidP="0087235B">
      <w:pPr>
        <w:pStyle w:val="Doc-title"/>
      </w:pPr>
      <w:r w:rsidRPr="00A44700">
        <w:t>R2-2411133</w:t>
      </w:r>
      <w:r>
        <w:tab/>
      </w:r>
      <w:r w:rsidRPr="00A15E18">
        <w:rPr>
          <w:rFonts w:cs="Arial"/>
        </w:rPr>
        <w:t>[AT12</w:t>
      </w:r>
      <w:r>
        <w:rPr>
          <w:rFonts w:cs="Arial"/>
        </w:rPr>
        <w:t>8</w:t>
      </w:r>
      <w:r w:rsidRPr="00A15E18">
        <w:rPr>
          <w:rFonts w:cs="Arial"/>
        </w:rPr>
        <w:t>][11</w:t>
      </w:r>
      <w:r>
        <w:rPr>
          <w:rFonts w:cs="Arial"/>
        </w:rPr>
        <w:t>6</w:t>
      </w:r>
      <w:r w:rsidRPr="00A15E18">
        <w:rPr>
          <w:rFonts w:cs="Arial"/>
        </w:rPr>
        <w:t>][MOB] Inter-CU LTM (ZTE)</w:t>
      </w:r>
      <w:r>
        <w:tab/>
        <w:t>ZTE Corporation</w:t>
      </w:r>
      <w:r>
        <w:tab/>
        <w:t>discussion</w:t>
      </w:r>
      <w:r>
        <w:tab/>
        <w:t>Rel-19</w:t>
      </w:r>
      <w:r>
        <w:tab/>
        <w:t>NR_Mob_Ph4-Core</w:t>
      </w:r>
    </w:p>
    <w:p w14:paraId="3B884B19" w14:textId="132AB248" w:rsidR="004119F1" w:rsidRDefault="004119F1" w:rsidP="004119F1">
      <w:pPr>
        <w:pStyle w:val="Doc-text2"/>
        <w:ind w:left="1253"/>
      </w:pPr>
      <w:r>
        <w:tab/>
        <w:t>Proposal 1: From RAN2 perspective, the following coexistence cases in NR-DC can be supported:</w:t>
      </w:r>
    </w:p>
    <w:p w14:paraId="76B5D60B" w14:textId="6806295A" w:rsidR="004119F1" w:rsidRDefault="004119F1" w:rsidP="004119F1">
      <w:pPr>
        <w:pStyle w:val="Doc-text2"/>
        <w:ind w:left="1253"/>
      </w:pPr>
      <w:r>
        <w:tab/>
        <w:t>•</w:t>
      </w:r>
      <w:r>
        <w:tab/>
        <w:t>Case 1: Intra-CU MCG LTM + Inter-CU MCG LTM</w:t>
      </w:r>
    </w:p>
    <w:p w14:paraId="38E16DA4" w14:textId="4F6D608C" w:rsidR="004119F1" w:rsidRDefault="004119F1" w:rsidP="004119F1">
      <w:pPr>
        <w:pStyle w:val="Doc-text2"/>
        <w:ind w:left="1253"/>
      </w:pPr>
      <w:r>
        <w:tab/>
        <w:t>•</w:t>
      </w:r>
      <w:r>
        <w:tab/>
        <w:t>Case 2: Intra-CU SCG LTM + Inter-CU SCG LTM</w:t>
      </w:r>
    </w:p>
    <w:p w14:paraId="3B37F9FB" w14:textId="321DC88E" w:rsidR="004119F1" w:rsidRDefault="004119F1" w:rsidP="004119F1">
      <w:pPr>
        <w:pStyle w:val="Doc-text2"/>
        <w:ind w:left="1253"/>
      </w:pPr>
      <w:r>
        <w:tab/>
        <w:t>Proposal 2: 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6D7DDE02" w14:textId="596F3EF0" w:rsidR="004119F1" w:rsidRDefault="004119F1" w:rsidP="004119F1">
      <w:pPr>
        <w:pStyle w:val="Doc-text2"/>
        <w:ind w:left="1253"/>
      </w:pPr>
      <w:r>
        <w:tab/>
        <w:t xml:space="preserve">Proposal 3: RAN2 to support intra-CU SCG LTM in MN RRC message (i.e. MN </w:t>
      </w:r>
      <w:proofErr w:type="spellStart"/>
      <w:r>
        <w:t>RRCReconfiguration</w:t>
      </w:r>
      <w:proofErr w:type="spellEnd"/>
      <w:r>
        <w:t xml:space="preserve"> message), in addition to SN RRC message</w:t>
      </w:r>
      <w:r w:rsidR="0083015C">
        <w:t>.</w:t>
      </w:r>
    </w:p>
    <w:p w14:paraId="10BAEC0A" w14:textId="15003172" w:rsidR="004119F1" w:rsidRDefault="004119F1" w:rsidP="004119F1">
      <w:pPr>
        <w:pStyle w:val="Doc-text2"/>
        <w:ind w:left="1253"/>
      </w:pPr>
      <w:r>
        <w:tab/>
        <w:t>Proposal 4: RAN2 to support intra-CU MCG LTM with SCG configuration.</w:t>
      </w:r>
    </w:p>
    <w:p w14:paraId="6DFDF21A" w14:textId="4375A0D4" w:rsidR="004119F1" w:rsidRDefault="004119F1" w:rsidP="004119F1">
      <w:pPr>
        <w:pStyle w:val="Doc-text2"/>
        <w:ind w:left="1253"/>
      </w:pPr>
      <w:r>
        <w:tab/>
        <w:t>Proposal 5: It’s up to NW to ensure that the complete configuration includes the MCG part and SCG part configuration when UE combines the reference and candidate configuration for inter-CU SCG LTM.</w:t>
      </w:r>
    </w:p>
    <w:p w14:paraId="4A252356" w14:textId="79BEF3BF" w:rsidR="004119F1" w:rsidRDefault="004119F1" w:rsidP="004119F1">
      <w:pPr>
        <w:pStyle w:val="Doc-text2"/>
        <w:ind w:left="1253" w:firstLine="0"/>
      </w:pPr>
      <w:r>
        <w:t xml:space="preserve">Proposal 6: RAN2 assumes that how to indicate the list of </w:t>
      </w:r>
      <w:proofErr w:type="gramStart"/>
      <w:r>
        <w:t>candidate</w:t>
      </w:r>
      <w:proofErr w:type="gramEnd"/>
      <w:r>
        <w:t xml:space="preserve"> </w:t>
      </w:r>
      <w:proofErr w:type="spellStart"/>
      <w:r>
        <w:t>PSCells</w:t>
      </w:r>
      <w:proofErr w:type="spellEnd"/>
      <w:r>
        <w:t xml:space="preserve"> from source SN to MN is up to RAN3. From RAN2 perspective, in INM, source SN may send measurement results of candidate </w:t>
      </w:r>
      <w:proofErr w:type="spellStart"/>
      <w:r>
        <w:t>PSCells</w:t>
      </w:r>
      <w:proofErr w:type="spellEnd"/>
      <w:r>
        <w:t xml:space="preserve"> to the MN. The MN then forwards the measurement results to the candidate SN(s), and then the candidate SN(s) determines the LTM candidate cells based on the measurement results and the upper limit for the number of </w:t>
      </w:r>
      <w:proofErr w:type="spellStart"/>
      <w:r>
        <w:t>PSCells</w:t>
      </w:r>
      <w:proofErr w:type="spellEnd"/>
      <w:r>
        <w:t xml:space="preserve"> that can be prepared by each candidate SN. The existing IEs defined in INM can be reused as a baseline.</w:t>
      </w:r>
    </w:p>
    <w:p w14:paraId="2D99E099" w14:textId="034A0AF4" w:rsidR="00A44700" w:rsidRDefault="00A44700" w:rsidP="004119F1">
      <w:pPr>
        <w:pStyle w:val="Doc-text2"/>
        <w:ind w:left="1253" w:firstLine="0"/>
      </w:pPr>
    </w:p>
    <w:p w14:paraId="4A92DD0D" w14:textId="4A648BEE" w:rsidR="00A44700" w:rsidRDefault="00A44700" w:rsidP="00A44700">
      <w:pPr>
        <w:pStyle w:val="Agreement"/>
      </w:pPr>
      <w:r>
        <w:t>All proposals</w:t>
      </w:r>
      <w:r w:rsidR="00640771">
        <w:t xml:space="preserve"> above</w:t>
      </w:r>
      <w:r>
        <w:t xml:space="preserve"> are agreed.</w:t>
      </w:r>
    </w:p>
    <w:p w14:paraId="3BA1C372" w14:textId="21D4B985" w:rsidR="0087235B" w:rsidRDefault="0087235B" w:rsidP="0087235B">
      <w:pPr>
        <w:pStyle w:val="Doc-text2"/>
      </w:pPr>
    </w:p>
    <w:p w14:paraId="78DDE6E6" w14:textId="73EFFF9C" w:rsidR="00F354D4" w:rsidRDefault="00F354D4" w:rsidP="0087235B">
      <w:pPr>
        <w:pStyle w:val="Doc-text2"/>
      </w:pPr>
    </w:p>
    <w:p w14:paraId="74E7CDEA" w14:textId="05F24716" w:rsidR="00F354D4" w:rsidRDefault="00F354D4" w:rsidP="00F354D4">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lastRenderedPageBreak/>
        <w:t>Agreements on inter-CU LTM</w:t>
      </w:r>
      <w:r w:rsidR="0083015C">
        <w:rPr>
          <w:b/>
          <w:bCs/>
          <w:lang w:val="en-US"/>
        </w:rPr>
        <w:t>:</w:t>
      </w:r>
    </w:p>
    <w:p w14:paraId="7B1CC5F3" w14:textId="587DA1B5" w:rsidR="00F354D4" w:rsidRDefault="00F354D4" w:rsidP="00F354D4">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sidRPr="00E8651C">
        <w:rPr>
          <w:lang w:val="en-US"/>
        </w:rPr>
        <w:t xml:space="preserve">Rel-19 Set ID is </w:t>
      </w:r>
      <w:r>
        <w:rPr>
          <w:lang w:val="en-US"/>
        </w:rPr>
        <w:t>configured for a candidate configuration</w:t>
      </w:r>
      <w:r w:rsidRPr="00E8651C">
        <w:rPr>
          <w:lang w:val="en-US"/>
        </w:rPr>
        <w:t>.</w:t>
      </w:r>
      <w:r>
        <w:rPr>
          <w:lang w:val="en-US"/>
        </w:rPr>
        <w:t xml:space="preserve"> For DRB:</w:t>
      </w:r>
    </w:p>
    <w:p w14:paraId="66B17D7C" w14:textId="6058EA5E" w:rsidR="00F354D4" w:rsidRDefault="0083015C" w:rsidP="00F354D4">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sidR="00F354D4">
        <w:rPr>
          <w:lang w:val="en-US"/>
        </w:rPr>
        <w:t xml:space="preserve">- </w:t>
      </w:r>
      <w:r w:rsidR="00F354D4" w:rsidRPr="00F354D4">
        <w:rPr>
          <w:lang w:val="en-US"/>
        </w:rPr>
        <w:t>Inter-CU MCG LTM: When Rel-19 Set ID of candidate cell is different from serving cell,</w:t>
      </w:r>
    </w:p>
    <w:p w14:paraId="180D1294" w14:textId="4E23EEFD" w:rsidR="00F354D4" w:rsidRDefault="00F354D4" w:rsidP="00F354D4">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sidR="0083015C">
        <w:rPr>
          <w:lang w:val="en-US"/>
        </w:rPr>
        <w:tab/>
      </w:r>
      <w:r>
        <w:rPr>
          <w:lang w:val="en-US"/>
        </w:rPr>
        <w:t xml:space="preserve">&gt; </w:t>
      </w:r>
      <w:r w:rsidRPr="00F354D4">
        <w:rPr>
          <w:lang w:val="en-US"/>
        </w:rPr>
        <w:t>UE performs PDCP re-establishment to all radio bearers.</w:t>
      </w:r>
    </w:p>
    <w:p w14:paraId="36B474F1" w14:textId="3876E093" w:rsidR="00F354D4" w:rsidRDefault="00F354D4" w:rsidP="00F354D4">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F354D4">
        <w:rPr>
          <w:lang w:val="en-US"/>
        </w:rPr>
        <w:t>Inter-CU SCG LTM: When Rel-19 Set ID of candidate cell is different from serving cell,</w:t>
      </w:r>
    </w:p>
    <w:p w14:paraId="4392346E" w14:textId="53944DC1" w:rsidR="00F354D4" w:rsidRDefault="00F354D4" w:rsidP="00F354D4">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sidR="0083015C">
        <w:rPr>
          <w:lang w:val="en-US"/>
        </w:rPr>
        <w:tab/>
      </w:r>
      <w:r>
        <w:rPr>
          <w:lang w:val="en-US"/>
        </w:rPr>
        <w:t xml:space="preserve">&gt; </w:t>
      </w:r>
      <w:r w:rsidRPr="00F354D4">
        <w:rPr>
          <w:lang w:val="en-US"/>
        </w:rPr>
        <w:t>For MN terminated bearer without change of termination point, UE does not perform</w:t>
      </w:r>
      <w:r w:rsidR="0083015C">
        <w:rPr>
          <w:lang w:val="en-US"/>
        </w:rPr>
        <w:t xml:space="preserve"> </w:t>
      </w:r>
      <w:r w:rsidRPr="00F354D4">
        <w:rPr>
          <w:lang w:val="en-US"/>
        </w:rPr>
        <w:t>PDCP re-establishment. PDCP recovery is needed if it is split bearer.</w:t>
      </w:r>
    </w:p>
    <w:p w14:paraId="66BE2870" w14:textId="7B77C9E3" w:rsidR="0083015C" w:rsidRDefault="0083015C" w:rsidP="00F354D4">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For SN terminated bearer without change of termination point, UE performs PDCP re-establishment.</w:t>
      </w:r>
    </w:p>
    <w:p w14:paraId="21F1B9A6" w14:textId="1B9214D9" w:rsidR="0083015C" w:rsidRDefault="0083015C" w:rsidP="00F354D4">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 xml:space="preserve">If there is change of termination point for a radio bearer (the </w:t>
      </w:r>
      <w:proofErr w:type="spellStart"/>
      <w:r w:rsidRPr="0083015C">
        <w:rPr>
          <w:lang w:val="en-US"/>
        </w:rPr>
        <w:t>keyToUse</w:t>
      </w:r>
      <w:proofErr w:type="spellEnd"/>
      <w:r w:rsidRPr="0083015C">
        <w:rPr>
          <w:lang w:val="en-US"/>
        </w:rPr>
        <w:t xml:space="preserve"> in the </w:t>
      </w:r>
      <w:proofErr w:type="spellStart"/>
      <w:r w:rsidRPr="0083015C">
        <w:rPr>
          <w:lang w:val="en-US"/>
        </w:rPr>
        <w:t>RadioBearerConfig</w:t>
      </w:r>
      <w:proofErr w:type="spellEnd"/>
      <w:r w:rsidRPr="0083015C">
        <w:rPr>
          <w:lang w:val="en-US"/>
        </w:rPr>
        <w:t xml:space="preserve"> is different from the </w:t>
      </w:r>
      <w:proofErr w:type="spellStart"/>
      <w:r w:rsidRPr="0083015C">
        <w:rPr>
          <w:lang w:val="en-US"/>
        </w:rPr>
        <w:t>keyToUse</w:t>
      </w:r>
      <w:proofErr w:type="spellEnd"/>
      <w:r w:rsidRPr="0083015C">
        <w:rPr>
          <w:lang w:val="en-US"/>
        </w:rPr>
        <w:t xml:space="preserve"> in the current UE configuration), UE performs PDCP re-establishment.</w:t>
      </w:r>
    </w:p>
    <w:p w14:paraId="60F7C33F" w14:textId="77777777" w:rsidR="0083015C" w:rsidRDefault="0083015C" w:rsidP="00F354D4">
      <w:pPr>
        <w:pStyle w:val="Doc-text2"/>
        <w:pBdr>
          <w:top w:val="single" w:sz="4" w:space="1" w:color="auto"/>
          <w:left w:val="single" w:sz="4" w:space="4" w:color="auto"/>
          <w:bottom w:val="single" w:sz="4" w:space="1" w:color="auto"/>
          <w:right w:val="single" w:sz="4" w:space="0" w:color="auto"/>
        </w:pBdr>
        <w:ind w:left="1259" w:firstLine="0"/>
        <w:rPr>
          <w:lang w:val="en-US"/>
        </w:rPr>
      </w:pPr>
    </w:p>
    <w:p w14:paraId="45DD673F" w14:textId="239A6440" w:rsidR="00F354D4" w:rsidRPr="0083015C" w:rsidRDefault="0083015C" w:rsidP="00F354D4">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sidRPr="00BD53E3">
        <w:t>For SRBs</w:t>
      </w:r>
      <w:r>
        <w:t xml:space="preserve"> in inter-CU SCG LTM</w:t>
      </w:r>
      <w:r w:rsidRPr="00BD53E3">
        <w:t>, Rel-19 ID is used to determine whether PDCP re-establishment or PDCP SDU discard is performed for LTM execution for SRB3</w:t>
      </w:r>
      <w:r>
        <w:t>.</w:t>
      </w:r>
    </w:p>
    <w:p w14:paraId="7504BE91" w14:textId="68B0E2A3" w:rsidR="0083015C" w:rsidRPr="0083015C" w:rsidRDefault="0083015C" w:rsidP="00F354D4">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For SRB1/2 in inter-CU SCG LTM, PDCP re-established is not performed based on NW configuration (PDCP re-establishment flag and SDU discard).</w:t>
      </w:r>
    </w:p>
    <w:p w14:paraId="64F3816C" w14:textId="1F417C68" w:rsidR="0083015C" w:rsidRDefault="0083015C" w:rsidP="00F354D4">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sidRPr="00C61A51">
        <w:rPr>
          <w:lang w:val="en-US"/>
        </w:rPr>
        <w:t>RAN2 confirms that inter-CU MCG LTM with SCG addition is supported</w:t>
      </w:r>
      <w:r>
        <w:rPr>
          <w:lang w:val="en-US"/>
        </w:rPr>
        <w:t xml:space="preserve"> assuming no much specification effort is required. If there are much specification efforts, we will not have it.</w:t>
      </w:r>
    </w:p>
    <w:p w14:paraId="2E4E6871" w14:textId="0CACD60C" w:rsidR="0083015C" w:rsidRPr="0083015C" w:rsidRDefault="0083015C" w:rsidP="00F354D4">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sidRPr="00C61A51">
        <w:t xml:space="preserve">RAN2 confirms that the inter-CU MCG LTM with intra-SN </w:t>
      </w:r>
      <w:proofErr w:type="spellStart"/>
      <w:r w:rsidRPr="00C61A51">
        <w:t>PSCell</w:t>
      </w:r>
      <w:proofErr w:type="spellEnd"/>
      <w:r w:rsidRPr="00C61A51">
        <w:t xml:space="preserve"> change is supported in Rel19.</w:t>
      </w:r>
    </w:p>
    <w:p w14:paraId="5D9C4327" w14:textId="2759506B" w:rsidR="0083015C" w:rsidRPr="0083015C" w:rsidRDefault="0083015C" w:rsidP="00F354D4">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From RAN2 perspective, the following coexistence cases in NR-DC can be supported:</w:t>
      </w:r>
    </w:p>
    <w:p w14:paraId="286ED5B7" w14:textId="0D53C06D" w:rsidR="0083015C" w:rsidRDefault="0083015C" w:rsidP="0083015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t>Case 1: Intra-CU MCG LTM + Inter-CU MCG LTM</w:t>
      </w:r>
    </w:p>
    <w:p w14:paraId="6109D450" w14:textId="52C04552" w:rsidR="0083015C" w:rsidRDefault="0083015C" w:rsidP="0083015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t>Case 2: Intra-CU SCG LTM + Inter-CU SCG LTM</w:t>
      </w:r>
    </w:p>
    <w:p w14:paraId="35303740" w14:textId="260C457A" w:rsidR="0083015C" w:rsidRDefault="0083015C" w:rsidP="0083015C">
      <w:pPr>
        <w:pStyle w:val="Doc-text2"/>
        <w:pBdr>
          <w:top w:val="single" w:sz="4" w:space="1" w:color="auto"/>
          <w:left w:val="single" w:sz="4" w:space="4" w:color="auto"/>
          <w:bottom w:val="single" w:sz="4" w:space="1" w:color="auto"/>
          <w:right w:val="single" w:sz="4" w:space="0" w:color="auto"/>
        </w:pBdr>
        <w:ind w:left="1259" w:firstLine="0"/>
      </w:pPr>
      <w:r>
        <w:rPr>
          <w:lang w:val="en-US"/>
        </w:rPr>
        <w:t>7.</w:t>
      </w:r>
      <w:r>
        <w:rPr>
          <w:lang w:val="en-US"/>
        </w:rPr>
        <w:tab/>
      </w:r>
      <w:r>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3FD22A9E" w14:textId="14752AA7" w:rsidR="0083015C" w:rsidRDefault="0083015C" w:rsidP="0083015C">
      <w:pPr>
        <w:pStyle w:val="Doc-text2"/>
        <w:pBdr>
          <w:top w:val="single" w:sz="4" w:space="1" w:color="auto"/>
          <w:left w:val="single" w:sz="4" w:space="4" w:color="auto"/>
          <w:bottom w:val="single" w:sz="4" w:space="1" w:color="auto"/>
          <w:right w:val="single" w:sz="4" w:space="0" w:color="auto"/>
        </w:pBdr>
        <w:ind w:left="1259" w:firstLine="0"/>
      </w:pPr>
      <w:r>
        <w:rPr>
          <w:lang w:val="en-US"/>
        </w:rPr>
        <w:t>8.</w:t>
      </w:r>
      <w:r>
        <w:rPr>
          <w:lang w:val="en-US"/>
        </w:rPr>
        <w:tab/>
      </w:r>
      <w:r>
        <w:t xml:space="preserve">RAN2 to support intra-CU SCG LTM in MN RRC message (i.e. MN </w:t>
      </w:r>
      <w:proofErr w:type="spellStart"/>
      <w:r>
        <w:t>RRCReconfiguration</w:t>
      </w:r>
      <w:proofErr w:type="spellEnd"/>
      <w:r>
        <w:t xml:space="preserve"> message), in addition to SN RRC message.</w:t>
      </w:r>
    </w:p>
    <w:p w14:paraId="6DF1F3AD" w14:textId="1E25A0CC" w:rsidR="0083015C" w:rsidRDefault="0083015C" w:rsidP="0083015C">
      <w:pPr>
        <w:pStyle w:val="Doc-text2"/>
        <w:pBdr>
          <w:top w:val="single" w:sz="4" w:space="1" w:color="auto"/>
          <w:left w:val="single" w:sz="4" w:space="4" w:color="auto"/>
          <w:bottom w:val="single" w:sz="4" w:space="1" w:color="auto"/>
          <w:right w:val="single" w:sz="4" w:space="0" w:color="auto"/>
        </w:pBdr>
        <w:ind w:left="1259" w:firstLine="0"/>
      </w:pPr>
      <w:r>
        <w:rPr>
          <w:lang w:val="en-US"/>
        </w:rPr>
        <w:t>9.</w:t>
      </w:r>
      <w:r>
        <w:rPr>
          <w:lang w:val="en-US"/>
        </w:rPr>
        <w:tab/>
      </w:r>
      <w:r>
        <w:t>RAN2 to support intra-CU MCG LTM with SCG configuration.</w:t>
      </w:r>
    </w:p>
    <w:p w14:paraId="249677DF" w14:textId="0D548EA3" w:rsidR="0083015C" w:rsidRDefault="0083015C" w:rsidP="0083015C">
      <w:pPr>
        <w:pStyle w:val="Doc-text2"/>
        <w:pBdr>
          <w:top w:val="single" w:sz="4" w:space="1" w:color="auto"/>
          <w:left w:val="single" w:sz="4" w:space="4" w:color="auto"/>
          <w:bottom w:val="single" w:sz="4" w:space="1" w:color="auto"/>
          <w:right w:val="single" w:sz="4" w:space="0" w:color="auto"/>
        </w:pBdr>
        <w:ind w:left="1259" w:firstLine="0"/>
      </w:pPr>
      <w:r>
        <w:rPr>
          <w:lang w:val="en-US"/>
        </w:rPr>
        <w:t>10.</w:t>
      </w:r>
      <w:r>
        <w:rPr>
          <w:lang w:val="en-US"/>
        </w:rPr>
        <w:tab/>
      </w:r>
      <w:r>
        <w:t>It’s up to NW to ensure that the complete configuration includes the MCG part and SCG part configuration when UE combines the reference and candidate configuration for inter-CU SCG LTM.</w:t>
      </w:r>
    </w:p>
    <w:p w14:paraId="7FF0BA49" w14:textId="7CE55B73" w:rsidR="0083015C" w:rsidRPr="002336D1" w:rsidRDefault="0083015C" w:rsidP="0083015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11.</w:t>
      </w:r>
      <w:r>
        <w:rPr>
          <w:lang w:val="en-US"/>
        </w:rPr>
        <w:tab/>
      </w:r>
      <w:r>
        <w:t xml:space="preserve">RAN2 assumes that how to indicate the list of </w:t>
      </w:r>
      <w:proofErr w:type="gramStart"/>
      <w:r>
        <w:t>candidate</w:t>
      </w:r>
      <w:proofErr w:type="gramEnd"/>
      <w:r>
        <w:t xml:space="preserve"> </w:t>
      </w:r>
      <w:proofErr w:type="spellStart"/>
      <w:r>
        <w:t>PSCells</w:t>
      </w:r>
      <w:proofErr w:type="spellEnd"/>
      <w:r>
        <w:t xml:space="preserve"> from source SN to MN is up to RAN3. From RAN2 perspective, in INM, source SN may send measurement results of candidate </w:t>
      </w:r>
      <w:proofErr w:type="spellStart"/>
      <w:r>
        <w:t>PSCells</w:t>
      </w:r>
      <w:proofErr w:type="spellEnd"/>
      <w:r>
        <w:t xml:space="preserve"> to the MN. The MN then forwards the measurement results to the candidate SN(s), and then the candidate SN(s) determines the LTM candidate cells based on the measurement results and the upper limit for the number of </w:t>
      </w:r>
      <w:proofErr w:type="spellStart"/>
      <w:r>
        <w:t>PSCells</w:t>
      </w:r>
      <w:proofErr w:type="spellEnd"/>
      <w:r>
        <w:t xml:space="preserve"> that can be prepared by each candidate SN. The existing IEs defined in INM can be reused as a baseline.</w:t>
      </w:r>
    </w:p>
    <w:p w14:paraId="592DFFD4" w14:textId="2415DF2E" w:rsidR="00F354D4" w:rsidRDefault="00F354D4" w:rsidP="0087235B">
      <w:pPr>
        <w:pStyle w:val="Doc-text2"/>
      </w:pPr>
    </w:p>
    <w:p w14:paraId="551A8186" w14:textId="77777777" w:rsidR="00F354D4" w:rsidRPr="0087235B" w:rsidRDefault="00F354D4" w:rsidP="0087235B">
      <w:pPr>
        <w:pStyle w:val="Doc-text2"/>
      </w:pPr>
    </w:p>
    <w:p w14:paraId="7738AD7C" w14:textId="65CB2F7D" w:rsidR="00AA04F6" w:rsidRDefault="00AA04F6" w:rsidP="00AA04F6">
      <w:pPr>
        <w:pStyle w:val="Doc-title"/>
      </w:pPr>
      <w:r>
        <w:t>R2-2409593</w:t>
      </w:r>
      <w:r>
        <w:tab/>
        <w:t>Discussion on Inter-CU LTM</w:t>
      </w:r>
      <w:r>
        <w:tab/>
        <w:t>CATT</w:t>
      </w:r>
      <w:r>
        <w:tab/>
        <w:t>discussion</w:t>
      </w:r>
      <w:r>
        <w:tab/>
        <w:t>Rel-19</w:t>
      </w:r>
      <w:r>
        <w:tab/>
        <w:t>NR_Mob_Ph4-Core</w:t>
      </w:r>
    </w:p>
    <w:p w14:paraId="546473A5" w14:textId="77777777" w:rsidR="00AA04F6" w:rsidRDefault="00AA04F6" w:rsidP="00AA04F6">
      <w:pPr>
        <w:pStyle w:val="Doc-title"/>
      </w:pPr>
      <w:r>
        <w:t>R2-2409616</w:t>
      </w:r>
      <w:r>
        <w:tab/>
        <w:t>Discussion on remaining issues of inter-CU LTM</w:t>
      </w:r>
      <w:r>
        <w:tab/>
        <w:t>LG Electronics Inc.</w:t>
      </w:r>
      <w:r>
        <w:tab/>
        <w:t>discussion</w:t>
      </w:r>
      <w:r>
        <w:tab/>
        <w:t>Rel-19</w:t>
      </w:r>
      <w:r>
        <w:tab/>
        <w:t>NR_Mob_Ph4-Core</w:t>
      </w:r>
    </w:p>
    <w:p w14:paraId="2CB555B0" w14:textId="77777777" w:rsidR="00AA04F6" w:rsidRDefault="00AA04F6" w:rsidP="00AA04F6">
      <w:pPr>
        <w:pStyle w:val="Doc-title"/>
      </w:pPr>
      <w:r>
        <w:t>R2-2409764</w:t>
      </w:r>
      <w:r>
        <w:tab/>
        <w:t>Discussion on inter-CU LTM</w:t>
      </w:r>
      <w:r>
        <w:tab/>
        <w:t>vivo</w:t>
      </w:r>
      <w:r>
        <w:tab/>
        <w:t>discussion</w:t>
      </w:r>
      <w:r>
        <w:tab/>
        <w:t>Rel-19</w:t>
      </w:r>
      <w:r>
        <w:tab/>
        <w:t>NR_Mob_Ph4-Core</w:t>
      </w:r>
    </w:p>
    <w:p w14:paraId="43A5051F" w14:textId="77777777" w:rsidR="00AA04F6" w:rsidRDefault="00AA04F6" w:rsidP="00AA04F6">
      <w:pPr>
        <w:pStyle w:val="Doc-title"/>
      </w:pPr>
      <w:r>
        <w:t>R2-2409863</w:t>
      </w:r>
      <w:r>
        <w:tab/>
        <w:t xml:space="preserve">Discussion on Inter CU LTM </w:t>
      </w:r>
      <w:r>
        <w:tab/>
        <w:t>Lekha Wireless Solutions</w:t>
      </w:r>
      <w:r>
        <w:tab/>
        <w:t>discussion</w:t>
      </w:r>
      <w:r>
        <w:tab/>
        <w:t>Rel-19</w:t>
      </w:r>
    </w:p>
    <w:p w14:paraId="2CC25B57" w14:textId="77777777" w:rsidR="00AA04F6" w:rsidRDefault="00AA04F6" w:rsidP="00AA04F6">
      <w:pPr>
        <w:pStyle w:val="Doc-title"/>
      </w:pPr>
      <w:r>
        <w:t>R2-2409873</w:t>
      </w:r>
      <w:r>
        <w:tab/>
        <w:t>Discussion on open issues for inter-CU LTM</w:t>
      </w:r>
      <w:r>
        <w:tab/>
        <w:t>OPPO</w:t>
      </w:r>
      <w:r>
        <w:tab/>
        <w:t>discussion</w:t>
      </w:r>
      <w:r>
        <w:tab/>
        <w:t>Rel-19</w:t>
      </w:r>
      <w:r>
        <w:tab/>
        <w:t>NR_Mob_Ph4-Core</w:t>
      </w:r>
    </w:p>
    <w:p w14:paraId="3736F3B8" w14:textId="77777777" w:rsidR="00AA04F6" w:rsidRDefault="00AA04F6" w:rsidP="00AA04F6">
      <w:pPr>
        <w:pStyle w:val="Doc-title"/>
      </w:pPr>
      <w:r>
        <w:t>R2-2409886</w:t>
      </w:r>
      <w:r>
        <w:tab/>
        <w:t>Further discussion on remaining issues of inter-CU LTM cell switch</w:t>
      </w:r>
      <w:r>
        <w:tab/>
        <w:t>Transsion Holdings</w:t>
      </w:r>
      <w:r>
        <w:tab/>
        <w:t>discussion</w:t>
      </w:r>
      <w:r>
        <w:tab/>
        <w:t>Rel-19</w:t>
      </w:r>
    </w:p>
    <w:p w14:paraId="5230AEE3" w14:textId="77777777" w:rsidR="00AA04F6" w:rsidRDefault="00AA04F6" w:rsidP="00AA04F6">
      <w:pPr>
        <w:pStyle w:val="Doc-title"/>
      </w:pPr>
      <w:r>
        <w:t>R2-2409973</w:t>
      </w:r>
      <w:r>
        <w:tab/>
        <w:t>Important issues in Inter-CU LTM</w:t>
      </w:r>
      <w:r>
        <w:tab/>
        <w:t>Apple</w:t>
      </w:r>
      <w:r>
        <w:tab/>
        <w:t>discussion</w:t>
      </w:r>
      <w:r>
        <w:tab/>
        <w:t>Rel-19</w:t>
      </w:r>
      <w:r>
        <w:tab/>
        <w:t>NR_Mob_Ph4-Core</w:t>
      </w:r>
    </w:p>
    <w:p w14:paraId="30B21A86" w14:textId="77777777" w:rsidR="00AA04F6" w:rsidRDefault="00AA04F6" w:rsidP="00AA04F6">
      <w:pPr>
        <w:pStyle w:val="Doc-title"/>
      </w:pPr>
      <w:r>
        <w:t>R2-2409980</w:t>
      </w:r>
      <w:r>
        <w:tab/>
        <w:t>Important issues in Inter-CU LTM</w:t>
      </w:r>
      <w:r>
        <w:tab/>
        <w:t>Apple</w:t>
      </w:r>
      <w:r>
        <w:tab/>
        <w:t>discussion</w:t>
      </w:r>
      <w:r>
        <w:tab/>
        <w:t>Rel-19</w:t>
      </w:r>
      <w:r>
        <w:tab/>
        <w:t>NR_Mob_Ph4-Core</w:t>
      </w:r>
      <w:r>
        <w:tab/>
        <w:t>Withdrawn</w:t>
      </w:r>
    </w:p>
    <w:p w14:paraId="3BB05B46" w14:textId="77777777" w:rsidR="00AA04F6" w:rsidRDefault="00AA04F6" w:rsidP="00AA04F6">
      <w:pPr>
        <w:pStyle w:val="Doc-title"/>
      </w:pPr>
      <w:r>
        <w:t>R2-2410012</w:t>
      </w:r>
      <w:r>
        <w:tab/>
        <w:t>Further Discussion on inter -CU LTM</w:t>
      </w:r>
      <w:r>
        <w:tab/>
        <w:t>ETRI</w:t>
      </w:r>
      <w:r>
        <w:tab/>
        <w:t>discussion</w:t>
      </w:r>
      <w:r>
        <w:tab/>
        <w:t>Rel-19</w:t>
      </w:r>
    </w:p>
    <w:p w14:paraId="77AA690A" w14:textId="77777777" w:rsidR="00AA04F6" w:rsidRDefault="00AA04F6" w:rsidP="00AA04F6">
      <w:pPr>
        <w:pStyle w:val="Doc-title"/>
      </w:pPr>
      <w:r>
        <w:t>R2-2410021</w:t>
      </w:r>
      <w:r>
        <w:tab/>
        <w:t>Discussion on inter-CU LTM</w:t>
      </w:r>
      <w:r>
        <w:tab/>
        <w:t>Xiaomi</w:t>
      </w:r>
      <w:r>
        <w:tab/>
        <w:t>discussion</w:t>
      </w:r>
      <w:r>
        <w:tab/>
        <w:t>Rel-19</w:t>
      </w:r>
      <w:r>
        <w:tab/>
        <w:t>NR_Mob_Ph4-Core</w:t>
      </w:r>
    </w:p>
    <w:p w14:paraId="5F8C91F4" w14:textId="77777777" w:rsidR="00AA04F6" w:rsidRDefault="00AA04F6" w:rsidP="00AA04F6">
      <w:pPr>
        <w:pStyle w:val="Doc-title"/>
      </w:pPr>
      <w:r>
        <w:t>R2-2410035</w:t>
      </w:r>
      <w:r>
        <w:tab/>
        <w:t>Discussion on inter-CU LTM in non-DC and DC cases</w:t>
      </w:r>
      <w:r>
        <w:tab/>
        <w:t>Fujitsu</w:t>
      </w:r>
      <w:r>
        <w:tab/>
        <w:t>discussion</w:t>
      </w:r>
      <w:r>
        <w:tab/>
        <w:t>Rel-19</w:t>
      </w:r>
      <w:r>
        <w:tab/>
        <w:t>NR_Mob_Ph4-Core</w:t>
      </w:r>
    </w:p>
    <w:p w14:paraId="2EC81815" w14:textId="77777777" w:rsidR="00AA04F6" w:rsidRDefault="00AA04F6" w:rsidP="00AA04F6">
      <w:pPr>
        <w:pStyle w:val="Doc-title"/>
      </w:pPr>
      <w:r>
        <w:t>R2-2410113</w:t>
      </w:r>
      <w:r>
        <w:tab/>
        <w:t>Discussion on inter-CU LTM</w:t>
      </w:r>
      <w:r>
        <w:tab/>
        <w:t>China Telecom</w:t>
      </w:r>
      <w:r>
        <w:tab/>
        <w:t>discussion</w:t>
      </w:r>
      <w:r>
        <w:tab/>
        <w:t>Rel-19</w:t>
      </w:r>
      <w:r>
        <w:tab/>
        <w:t>NR_Mob_Ph4-Core</w:t>
      </w:r>
    </w:p>
    <w:p w14:paraId="4D509A52" w14:textId="77777777" w:rsidR="00AA04F6" w:rsidRDefault="00AA04F6" w:rsidP="00AA04F6">
      <w:pPr>
        <w:pStyle w:val="Doc-title"/>
      </w:pPr>
      <w:r>
        <w:t>R2-2410118</w:t>
      </w:r>
      <w:r>
        <w:tab/>
        <w:t>Leftover issues on Inter-CU LTM</w:t>
      </w:r>
      <w:r>
        <w:tab/>
        <w:t>MediaTek Inc.</w:t>
      </w:r>
      <w:r>
        <w:tab/>
        <w:t>discussion</w:t>
      </w:r>
      <w:r>
        <w:tab/>
        <w:t>Rel-19</w:t>
      </w:r>
      <w:r>
        <w:tab/>
        <w:t>NR_Mob_Ph4-Core</w:t>
      </w:r>
    </w:p>
    <w:p w14:paraId="283D1A93" w14:textId="77777777" w:rsidR="00AA04F6" w:rsidRDefault="00AA04F6" w:rsidP="00AA04F6">
      <w:pPr>
        <w:pStyle w:val="Doc-title"/>
      </w:pPr>
      <w:r>
        <w:lastRenderedPageBreak/>
        <w:t>R2-2410228</w:t>
      </w:r>
      <w:r>
        <w:tab/>
        <w:t>Discussion on reference configuration for inter-CU LTM</w:t>
      </w:r>
      <w:r>
        <w:tab/>
        <w:t>ITRI</w:t>
      </w:r>
      <w:r>
        <w:tab/>
        <w:t>discussion</w:t>
      </w:r>
      <w:r>
        <w:tab/>
        <w:t>NR_Mob_Ph4-Core</w:t>
      </w:r>
    </w:p>
    <w:p w14:paraId="4B314AA0" w14:textId="77777777" w:rsidR="00AA04F6" w:rsidRDefault="00AA04F6" w:rsidP="00AA04F6">
      <w:pPr>
        <w:pStyle w:val="Doc-title"/>
      </w:pPr>
      <w:r>
        <w:t>R2-2410242</w:t>
      </w:r>
      <w:r>
        <w:tab/>
        <w:t>Discussion on inter-CU LTM</w:t>
      </w:r>
      <w:r>
        <w:tab/>
        <w:t>NEC</w:t>
      </w:r>
      <w:r>
        <w:tab/>
        <w:t>discussion</w:t>
      </w:r>
      <w:r>
        <w:tab/>
        <w:t>Rel-19</w:t>
      </w:r>
      <w:r>
        <w:tab/>
        <w:t>NR_Mob_Ph4-Core</w:t>
      </w:r>
    </w:p>
    <w:p w14:paraId="3D08B211" w14:textId="77777777" w:rsidR="00AA04F6" w:rsidRDefault="00AA04F6" w:rsidP="00AA04F6">
      <w:pPr>
        <w:pStyle w:val="Doc-title"/>
      </w:pPr>
      <w:r>
        <w:t>R2-2410279</w:t>
      </w:r>
      <w:r>
        <w:tab/>
        <w:t>Remaining issues for Inter-CU LTM</w:t>
      </w:r>
      <w:r>
        <w:tab/>
        <w:t>Lenovo</w:t>
      </w:r>
      <w:r>
        <w:tab/>
        <w:t>discussion</w:t>
      </w:r>
      <w:r>
        <w:tab/>
        <w:t>Rel-19</w:t>
      </w:r>
    </w:p>
    <w:p w14:paraId="11A41D21" w14:textId="77777777" w:rsidR="00AA04F6" w:rsidRDefault="00AA04F6" w:rsidP="00AA04F6">
      <w:pPr>
        <w:pStyle w:val="Doc-title"/>
      </w:pPr>
      <w:r>
        <w:t>R2-2410323</w:t>
      </w:r>
      <w:r>
        <w:tab/>
        <w:t>Discussion on Inter-CU LTM</w:t>
      </w:r>
      <w:r>
        <w:tab/>
        <w:t>CMCC</w:t>
      </w:r>
      <w:r>
        <w:tab/>
        <w:t>discussion</w:t>
      </w:r>
      <w:r>
        <w:tab/>
        <w:t>Rel-19</w:t>
      </w:r>
      <w:r>
        <w:tab/>
        <w:t>NR_Mob_Ph4-Core</w:t>
      </w:r>
    </w:p>
    <w:p w14:paraId="5FFE447E" w14:textId="77777777" w:rsidR="00AA04F6" w:rsidRDefault="00AA04F6" w:rsidP="00AA04F6">
      <w:pPr>
        <w:pStyle w:val="Doc-title"/>
      </w:pPr>
      <w:r>
        <w:t>R2-2410382</w:t>
      </w:r>
      <w:r>
        <w:tab/>
        <w:t>LTM for Inter-CU</w:t>
      </w:r>
      <w:r>
        <w:tab/>
        <w:t>Sony</w:t>
      </w:r>
      <w:r>
        <w:tab/>
        <w:t>discussion</w:t>
      </w:r>
      <w:r>
        <w:tab/>
        <w:t>Rel-19</w:t>
      </w:r>
      <w:r>
        <w:tab/>
        <w:t>NR_Mob_Ph4</w:t>
      </w:r>
    </w:p>
    <w:p w14:paraId="389676E2" w14:textId="77777777" w:rsidR="00AA04F6" w:rsidRDefault="00AA04F6" w:rsidP="00AA04F6">
      <w:pPr>
        <w:pStyle w:val="Doc-title"/>
      </w:pPr>
      <w:r>
        <w:t>R2-2410443</w:t>
      </w:r>
      <w:r>
        <w:tab/>
        <w:t>Dsicussion on Inter-CU LTM</w:t>
      </w:r>
      <w:r>
        <w:tab/>
        <w:t>ZTE Corporation</w:t>
      </w:r>
      <w:r>
        <w:tab/>
        <w:t>discussion</w:t>
      </w:r>
      <w:r>
        <w:tab/>
        <w:t>Rel-19</w:t>
      </w:r>
      <w:r>
        <w:tab/>
        <w:t>NR_Mob_Ph4-Core</w:t>
      </w:r>
    </w:p>
    <w:p w14:paraId="7F5B7F29" w14:textId="77777777" w:rsidR="00AA04F6" w:rsidRDefault="00AA04F6" w:rsidP="00AA04F6">
      <w:pPr>
        <w:pStyle w:val="Doc-title"/>
      </w:pPr>
      <w:r>
        <w:t>R2-2410466</w:t>
      </w:r>
      <w:r>
        <w:tab/>
        <w:t>On remaining issues for Inter-CU LTM</w:t>
      </w:r>
      <w:r>
        <w:tab/>
        <w:t>Nokia</w:t>
      </w:r>
      <w:r>
        <w:tab/>
        <w:t>discussion</w:t>
      </w:r>
    </w:p>
    <w:p w14:paraId="742A3789" w14:textId="77777777" w:rsidR="00AA04F6" w:rsidRDefault="00AA04F6" w:rsidP="00AA04F6">
      <w:pPr>
        <w:pStyle w:val="Doc-title"/>
      </w:pPr>
      <w:r>
        <w:t>R2-2410518</w:t>
      </w:r>
      <w:r>
        <w:tab/>
        <w:t>Inter-CU LTM</w:t>
      </w:r>
      <w:r>
        <w:tab/>
        <w:t>Huawei, HiSilicon</w:t>
      </w:r>
      <w:r>
        <w:tab/>
        <w:t>discussion</w:t>
      </w:r>
      <w:r>
        <w:tab/>
        <w:t>Rel-19</w:t>
      </w:r>
      <w:r>
        <w:tab/>
        <w:t>NR_Mob_Ph4-Core</w:t>
      </w:r>
    </w:p>
    <w:p w14:paraId="12A1757D" w14:textId="77777777" w:rsidR="00AA04F6" w:rsidRDefault="00AA04F6" w:rsidP="00AA04F6">
      <w:pPr>
        <w:pStyle w:val="Doc-title"/>
      </w:pPr>
      <w:r>
        <w:t>R2-2410530</w:t>
      </w:r>
      <w:r>
        <w:tab/>
        <w:t>Security handling for Inter-CU LTM</w:t>
      </w:r>
      <w:r>
        <w:tab/>
        <w:t>Qualcomm Incorporated</w:t>
      </w:r>
      <w:r>
        <w:tab/>
        <w:t>discussion</w:t>
      </w:r>
    </w:p>
    <w:p w14:paraId="5724F37B" w14:textId="77777777" w:rsidR="00AA04F6" w:rsidRDefault="00AA04F6" w:rsidP="00AA04F6">
      <w:pPr>
        <w:pStyle w:val="Doc-title"/>
      </w:pPr>
      <w:r>
        <w:t>R2-2410544</w:t>
      </w:r>
      <w:r>
        <w:tab/>
        <w:t>Security handling and DC aspects for inter-CU LTM</w:t>
      </w:r>
      <w:r>
        <w:tab/>
        <w:t>Ericsson</w:t>
      </w:r>
      <w:r>
        <w:tab/>
        <w:t>discussion</w:t>
      </w:r>
      <w:r>
        <w:tab/>
        <w:t>Rel-19</w:t>
      </w:r>
      <w:r>
        <w:tab/>
        <w:t>NR_Mob_Ph4-Core</w:t>
      </w:r>
    </w:p>
    <w:p w14:paraId="3F9DA2EE" w14:textId="77777777" w:rsidR="00AA04F6" w:rsidRDefault="00AA04F6" w:rsidP="00AA04F6">
      <w:pPr>
        <w:pStyle w:val="Doc-title"/>
      </w:pPr>
      <w:r>
        <w:t>R2-2410598</w:t>
      </w:r>
      <w:r>
        <w:tab/>
        <w:t>Discussion on Inter-CU LTM</w:t>
      </w:r>
      <w:r>
        <w:tab/>
        <w:t>InterDigital, Inc.</w:t>
      </w:r>
      <w:r>
        <w:tab/>
        <w:t>discussion</w:t>
      </w:r>
      <w:r>
        <w:tab/>
        <w:t>Rel-19</w:t>
      </w:r>
    </w:p>
    <w:p w14:paraId="1D8057DC" w14:textId="77777777" w:rsidR="00AA04F6" w:rsidRDefault="00AA04F6" w:rsidP="00AA04F6">
      <w:pPr>
        <w:pStyle w:val="Doc-title"/>
      </w:pPr>
      <w:r>
        <w:t>R2-2410660</w:t>
      </w:r>
      <w:r>
        <w:tab/>
        <w:t xml:space="preserve">Potential issue on coexistence of inter-MN LTM and intra-SN LTM </w:t>
      </w:r>
      <w:r>
        <w:tab/>
        <w:t xml:space="preserve">Kyocera </w:t>
      </w:r>
      <w:r>
        <w:tab/>
        <w:t>discussion</w:t>
      </w:r>
      <w:r>
        <w:tab/>
        <w:t>Rel-19</w:t>
      </w:r>
    </w:p>
    <w:p w14:paraId="5FB74CC4" w14:textId="77777777" w:rsidR="00AA04F6" w:rsidRDefault="00AA04F6" w:rsidP="00AA04F6">
      <w:pPr>
        <w:pStyle w:val="Doc-title"/>
      </w:pPr>
      <w:r>
        <w:t>R2-2410690</w:t>
      </w:r>
      <w:r>
        <w:tab/>
        <w:t>Further discussion on inter-CU LTM</w:t>
      </w:r>
      <w:r>
        <w:tab/>
        <w:t>HONOR</w:t>
      </w:r>
      <w:r>
        <w:tab/>
        <w:t>discussion</w:t>
      </w:r>
      <w:r>
        <w:tab/>
        <w:t>Rel-19</w:t>
      </w:r>
      <w:r>
        <w:tab/>
        <w:t>NR_Mob_Ph4-Core</w:t>
      </w:r>
    </w:p>
    <w:p w14:paraId="1608DDBD" w14:textId="77777777" w:rsidR="00AA04F6" w:rsidRDefault="00AA04F6" w:rsidP="00AA04F6">
      <w:pPr>
        <w:pStyle w:val="Doc-title"/>
      </w:pPr>
      <w:r>
        <w:t>R2-2410703</w:t>
      </w:r>
      <w:r>
        <w:tab/>
        <w:t>Discussion on issues for supporting inter-CU LTM</w:t>
      </w:r>
      <w:r>
        <w:tab/>
        <w:t>Sharp</w:t>
      </w:r>
      <w:r>
        <w:tab/>
        <w:t>discussion</w:t>
      </w:r>
      <w:r>
        <w:tab/>
        <w:t>Rel-19</w:t>
      </w:r>
      <w:r>
        <w:tab/>
        <w:t>NR_Mob_Ph4-Core</w:t>
      </w:r>
    </w:p>
    <w:p w14:paraId="6D2F49AA" w14:textId="77777777" w:rsidR="00AA04F6" w:rsidRDefault="00AA04F6" w:rsidP="00AA04F6">
      <w:pPr>
        <w:pStyle w:val="Doc-title"/>
      </w:pPr>
      <w:r>
        <w:t>R2-2410742</w:t>
      </w:r>
      <w:r>
        <w:tab/>
        <w:t>Discussion on Inter-CU LTM</w:t>
      </w:r>
      <w:r>
        <w:tab/>
        <w:t>Rakuten Mobile, Inc</w:t>
      </w:r>
      <w:r>
        <w:tab/>
        <w:t>discussion</w:t>
      </w:r>
      <w:r>
        <w:tab/>
        <w:t>Rel-19</w:t>
      </w:r>
    </w:p>
    <w:p w14:paraId="4A29ECD4" w14:textId="77777777" w:rsidR="00AA04F6" w:rsidRDefault="00AA04F6" w:rsidP="00AA04F6">
      <w:pPr>
        <w:pStyle w:val="Doc-title"/>
      </w:pPr>
      <w:r>
        <w:t>R2-2410752</w:t>
      </w:r>
      <w:r>
        <w:tab/>
        <w:t>Further Considerations to Support Inter-CU LTM</w:t>
      </w:r>
      <w:r>
        <w:tab/>
        <w:t>Samsung</w:t>
      </w:r>
      <w:r>
        <w:tab/>
        <w:t>discussion</w:t>
      </w:r>
      <w:r>
        <w:tab/>
        <w:t>Rel-19</w:t>
      </w:r>
      <w:r>
        <w:tab/>
        <w:t>NR_Mob_Ph4-Core</w:t>
      </w:r>
    </w:p>
    <w:p w14:paraId="456F5469" w14:textId="77777777" w:rsidR="00AA04F6" w:rsidRDefault="00AA04F6" w:rsidP="00AA04F6">
      <w:pPr>
        <w:pStyle w:val="Doc-title"/>
      </w:pPr>
      <w:r>
        <w:t>R2-2410763</w:t>
      </w:r>
      <w:r>
        <w:tab/>
        <w:t>LTM in DC scenarios</w:t>
      </w:r>
      <w:r>
        <w:tab/>
        <w:t>Rakuten Mobile, Inc</w:t>
      </w:r>
      <w:r>
        <w:tab/>
        <w:t>discussion</w:t>
      </w:r>
    </w:p>
    <w:p w14:paraId="5B06205A" w14:textId="77777777" w:rsidR="00AA04F6" w:rsidRDefault="00AA04F6" w:rsidP="00AA04F6">
      <w:pPr>
        <w:pStyle w:val="Doc-title"/>
      </w:pPr>
      <w:r>
        <w:t>R2-2410856</w:t>
      </w:r>
      <w:r>
        <w:tab/>
        <w:t>Discussion on inter-CU LTM</w:t>
      </w:r>
      <w:r>
        <w:tab/>
        <w:t>DENSO CORPORATION</w:t>
      </w:r>
      <w:r>
        <w:tab/>
        <w:t>discussion</w:t>
      </w:r>
      <w:r>
        <w:tab/>
        <w:t>Rel-19</w:t>
      </w:r>
      <w:r>
        <w:tab/>
        <w:t>NR_Mob_Ph4-Core</w:t>
      </w:r>
    </w:p>
    <w:p w14:paraId="1513FF3B" w14:textId="77777777" w:rsidR="00AA04F6" w:rsidRDefault="00AA04F6" w:rsidP="00AA04F6">
      <w:pPr>
        <w:pStyle w:val="Doc-title"/>
      </w:pPr>
    </w:p>
    <w:p w14:paraId="3B332871" w14:textId="77777777" w:rsidR="00AA04F6" w:rsidRPr="00DB2F94" w:rsidRDefault="00AA04F6" w:rsidP="00AA04F6">
      <w:pPr>
        <w:pStyle w:val="Heading3"/>
      </w:pPr>
      <w:r w:rsidRPr="00DB2F94">
        <w:t>8.6.3</w:t>
      </w:r>
      <w:r w:rsidRPr="00DB2F94">
        <w:tab/>
      </w:r>
      <w:r>
        <w:t>L1 event triggered measurement reporting</w:t>
      </w:r>
    </w:p>
    <w:p w14:paraId="34A33EC2" w14:textId="77777777" w:rsidR="00AA04F6" w:rsidRPr="00DB2F94" w:rsidRDefault="00AA04F6" w:rsidP="00AA04F6">
      <w:pPr>
        <w:pStyle w:val="Comments"/>
        <w:rPr>
          <w:lang w:val="en-US"/>
        </w:rPr>
      </w:pPr>
      <w:r>
        <w:rPr>
          <w:rFonts w:eastAsia="Times New Roman"/>
        </w:rPr>
        <w:t>Remaining open issues or details for L1 event triggered measurement reporting (including TTT operation</w:t>
      </w:r>
      <w:r w:rsidRPr="00CB0B62">
        <w:rPr>
          <w:rFonts w:eastAsia="Times New Roman"/>
        </w:rPr>
        <w:t xml:space="preserve">, e.g. </w:t>
      </w:r>
      <w:r w:rsidRPr="00CB0B62">
        <w:rPr>
          <w:lang w:eastAsia="zh-CN"/>
        </w:rPr>
        <w:t>granularity of TTT operation for a candidate cell, whether to reset TTT on current beam changing</w:t>
      </w:r>
      <w:r w:rsidRPr="00CB0B62">
        <w:rPr>
          <w:rFonts w:eastAsia="Times New Roman"/>
        </w:rPr>
        <w:t>, measurement RS type alignment, more details of MR MAC CE, e.g. whether N beams should satisfy the event or not, beam identification, etc.)</w:t>
      </w:r>
      <w:r w:rsidRPr="009B7095">
        <w:rPr>
          <w:rFonts w:eastAsia="Times New Roman"/>
        </w:rPr>
        <w:t xml:space="preserve"> </w:t>
      </w:r>
    </w:p>
    <w:p w14:paraId="4095E91E" w14:textId="77777777" w:rsidR="00D51AEE" w:rsidRDefault="00D51AEE" w:rsidP="00AA04F6">
      <w:pPr>
        <w:pStyle w:val="Doc-title"/>
        <w:rPr>
          <w:lang w:val="en-US"/>
        </w:rPr>
      </w:pPr>
    </w:p>
    <w:p w14:paraId="625B6310" w14:textId="77777777" w:rsidR="00D51AEE" w:rsidRPr="001E4269" w:rsidRDefault="00D51AEE" w:rsidP="00D51AEE">
      <w:pPr>
        <w:pStyle w:val="Doc-title"/>
        <w:rPr>
          <w:b/>
          <w:lang w:val="en-US"/>
        </w:rPr>
      </w:pPr>
      <w:r>
        <w:rPr>
          <w:b/>
          <w:lang w:val="en-US"/>
        </w:rPr>
        <w:t>1</w:t>
      </w:r>
      <w:r w:rsidRPr="001E4269">
        <w:rPr>
          <w:b/>
          <w:lang w:val="en-US"/>
        </w:rPr>
        <w:t>. TTT Operation for</w:t>
      </w:r>
      <w:r>
        <w:rPr>
          <w:b/>
          <w:lang w:val="en-US"/>
        </w:rPr>
        <w:t xml:space="preserve"> candidate beam</w:t>
      </w:r>
    </w:p>
    <w:p w14:paraId="66F43D8B" w14:textId="77777777" w:rsidR="00D51AEE" w:rsidRDefault="00D51AEE" w:rsidP="00D51AEE">
      <w:pPr>
        <w:pStyle w:val="Doc-title"/>
        <w:rPr>
          <w:lang w:val="en-US"/>
        </w:rPr>
      </w:pPr>
      <w:r>
        <w:rPr>
          <w:lang w:val="en-US"/>
        </w:rPr>
        <w:t>R2-2409630</w:t>
      </w:r>
      <w:r>
        <w:rPr>
          <w:lang w:val="en-US"/>
        </w:rPr>
        <w:tab/>
        <w:t>Event LTM triggered measurement report</w:t>
      </w:r>
      <w:r>
        <w:rPr>
          <w:lang w:val="en-US"/>
        </w:rPr>
        <w:tab/>
        <w:t>LG Electronics Inc.</w:t>
      </w:r>
      <w:r>
        <w:rPr>
          <w:lang w:val="en-US"/>
        </w:rPr>
        <w:tab/>
        <w:t>discussion</w:t>
      </w:r>
      <w:r>
        <w:rPr>
          <w:lang w:val="en-US"/>
        </w:rPr>
        <w:tab/>
        <w:t>NR_Mob_Ph4-Core</w:t>
      </w:r>
    </w:p>
    <w:p w14:paraId="42E9EA71" w14:textId="77777777" w:rsidR="00D51AEE" w:rsidRDefault="00D51AEE" w:rsidP="00D51AEE">
      <w:pPr>
        <w:pStyle w:val="Doc-text2"/>
        <w:ind w:left="1253" w:firstLine="0"/>
        <w:rPr>
          <w:lang w:val="en-US"/>
        </w:rPr>
      </w:pPr>
      <w:r w:rsidRPr="00BB3442">
        <w:rPr>
          <w:lang w:val="en-US"/>
        </w:rPr>
        <w:t>Proposal 1: TTT is evaluated per beam, and measurement report is only triggered by beam that has satisfied the condition (entering/leaving) for the whole duration of TTT.</w:t>
      </w:r>
    </w:p>
    <w:p w14:paraId="22D3CEF0" w14:textId="77777777" w:rsidR="00D51AEE" w:rsidRDefault="00D51AEE" w:rsidP="00D51AEE">
      <w:pPr>
        <w:pStyle w:val="Doc-text2"/>
        <w:ind w:left="1253" w:firstLine="0"/>
        <w:rPr>
          <w:lang w:val="en-US"/>
        </w:rPr>
      </w:pPr>
    </w:p>
    <w:p w14:paraId="32B69784" w14:textId="77777777" w:rsidR="00D51AEE" w:rsidRDefault="00D51AEE" w:rsidP="00D51AEE">
      <w:pPr>
        <w:pStyle w:val="Doc-title"/>
        <w:rPr>
          <w:lang w:val="en-US"/>
        </w:rPr>
      </w:pPr>
      <w:r>
        <w:rPr>
          <w:lang w:val="en-US"/>
        </w:rPr>
        <w:t>R2-2410444</w:t>
      </w:r>
      <w:r>
        <w:rPr>
          <w:lang w:val="en-US"/>
        </w:rPr>
        <w:tab/>
        <w:t>Discussion on L1 event triggered measurement reporting</w:t>
      </w:r>
      <w:r>
        <w:rPr>
          <w:lang w:val="en-US"/>
        </w:rPr>
        <w:tab/>
        <w:t>ZTE Corporation</w:t>
      </w:r>
      <w:r>
        <w:rPr>
          <w:lang w:val="en-US"/>
        </w:rPr>
        <w:tab/>
        <w:t>discussion</w:t>
      </w:r>
      <w:r>
        <w:rPr>
          <w:lang w:val="en-US"/>
        </w:rPr>
        <w:tab/>
        <w:t>Rel-19</w:t>
      </w:r>
      <w:r>
        <w:rPr>
          <w:lang w:val="en-US"/>
        </w:rPr>
        <w:tab/>
        <w:t>NR_Mob_Ph4-Core</w:t>
      </w:r>
    </w:p>
    <w:p w14:paraId="21DF83FD" w14:textId="77777777" w:rsidR="00D51AEE" w:rsidRDefault="00D51AEE" w:rsidP="00D51AEE">
      <w:pPr>
        <w:pStyle w:val="Doc-text2"/>
        <w:ind w:left="1253" w:firstLine="0"/>
        <w:rPr>
          <w:lang w:val="en-US"/>
        </w:rPr>
      </w:pPr>
      <w:r w:rsidRPr="001E4269">
        <w:rPr>
          <w:lang w:val="en-US"/>
        </w:rPr>
        <w:t>Proposal 3: For the LTM event evaluation, TTT is evaluated per cell, i.e. not per beam or per resource set. The TTT shall keep running as long as at least one beam of the cell meets the entering condition of the LTM event.</w:t>
      </w:r>
    </w:p>
    <w:p w14:paraId="16D73D01" w14:textId="77777777" w:rsidR="00D51AEE" w:rsidRPr="001E4269" w:rsidRDefault="00D51AEE" w:rsidP="00D51AEE">
      <w:pPr>
        <w:pStyle w:val="Doc-text2"/>
        <w:ind w:left="1253" w:firstLine="0"/>
        <w:rPr>
          <w:lang w:val="en-US"/>
        </w:rPr>
      </w:pPr>
    </w:p>
    <w:p w14:paraId="5A4C1CC3" w14:textId="77777777" w:rsidR="00D51AEE" w:rsidRDefault="00D51AEE" w:rsidP="00D51AEE">
      <w:pPr>
        <w:pStyle w:val="Doc-title"/>
        <w:rPr>
          <w:lang w:val="en-US"/>
        </w:rPr>
      </w:pPr>
      <w:r>
        <w:rPr>
          <w:lang w:val="en-US"/>
        </w:rPr>
        <w:t>R2-2410153</w:t>
      </w:r>
      <w:r>
        <w:rPr>
          <w:lang w:val="en-US"/>
        </w:rPr>
        <w:tab/>
        <w:t>Discussion on L1 event-triggered measurement reporting</w:t>
      </w:r>
      <w:r>
        <w:rPr>
          <w:lang w:val="en-US"/>
        </w:rPr>
        <w:tab/>
        <w:t>Huawei, HiSilicon</w:t>
      </w:r>
      <w:r>
        <w:rPr>
          <w:lang w:val="en-US"/>
        </w:rPr>
        <w:tab/>
        <w:t>discussion</w:t>
      </w:r>
      <w:r>
        <w:rPr>
          <w:lang w:val="en-US"/>
        </w:rPr>
        <w:tab/>
        <w:t>Rel-19</w:t>
      </w:r>
      <w:r>
        <w:rPr>
          <w:lang w:val="en-US"/>
        </w:rPr>
        <w:tab/>
        <w:t>NR_Mob_Ph4-Core</w:t>
      </w:r>
    </w:p>
    <w:p w14:paraId="34F85708" w14:textId="77777777" w:rsidR="00D51AEE" w:rsidRDefault="00D51AEE" w:rsidP="00D51AEE">
      <w:pPr>
        <w:pStyle w:val="Doc-text2"/>
        <w:rPr>
          <w:lang w:val="en-US"/>
        </w:rPr>
      </w:pPr>
      <w:r w:rsidRPr="001E4269">
        <w:rPr>
          <w:lang w:val="en-US"/>
        </w:rPr>
        <w:t>Proposal 3: TTT timer is maintained per report Config.</w:t>
      </w:r>
    </w:p>
    <w:p w14:paraId="362FA0DA" w14:textId="77777777" w:rsidR="00D51AEE" w:rsidRDefault="00D51AEE" w:rsidP="00D51AEE">
      <w:pPr>
        <w:pStyle w:val="Doc-text2"/>
        <w:rPr>
          <w:lang w:val="en-US"/>
        </w:rPr>
      </w:pPr>
    </w:p>
    <w:p w14:paraId="5C3AA7F5" w14:textId="35C3DE74" w:rsidR="00D51AEE" w:rsidRDefault="00D51AEE" w:rsidP="00D51AEE">
      <w:pPr>
        <w:pStyle w:val="Doc-text2"/>
        <w:rPr>
          <w:lang w:val="en-US"/>
        </w:rPr>
      </w:pPr>
      <w:r>
        <w:rPr>
          <w:lang w:val="en-US"/>
        </w:rPr>
        <w:t xml:space="preserve">Discussion: </w:t>
      </w:r>
    </w:p>
    <w:p w14:paraId="40D798F3" w14:textId="660F8F1C" w:rsidR="000F5FBE" w:rsidRDefault="001105FB" w:rsidP="001105FB">
      <w:pPr>
        <w:pStyle w:val="Doc-text2"/>
        <w:ind w:left="1253" w:firstLine="0"/>
        <w:rPr>
          <w:lang w:val="en-US"/>
        </w:rPr>
      </w:pPr>
      <w:r>
        <w:rPr>
          <w:lang w:val="en-US"/>
        </w:rPr>
        <w:t xml:space="preserve">[Nokia]: From NW point of view, beam level knowledge is very important. Prefer beam level TTT operation, however Huawei’s solution may be acceptable. [Samsung]: Agree with Huawei solution. [Vivo]: Prefer beam level TTT operation, however also Huawei’s solution </w:t>
      </w:r>
      <w:r w:rsidR="000F5FBE">
        <w:rPr>
          <w:lang w:val="en-US"/>
        </w:rPr>
        <w:t>seems</w:t>
      </w:r>
      <w:r>
        <w:rPr>
          <w:lang w:val="en-US"/>
        </w:rPr>
        <w:t xml:space="preserve"> acceptable. [Ericsson]: Agree with ZTE but Huawei’s solution </w:t>
      </w:r>
      <w:r w:rsidR="000F5FBE">
        <w:rPr>
          <w:lang w:val="en-US"/>
        </w:rPr>
        <w:t>seems</w:t>
      </w:r>
      <w:r>
        <w:rPr>
          <w:lang w:val="en-US"/>
        </w:rPr>
        <w:t xml:space="preserve"> acceptable. </w:t>
      </w:r>
      <w:r w:rsidR="00EA303F">
        <w:rPr>
          <w:lang w:val="en-US"/>
        </w:rPr>
        <w:t xml:space="preserve">[Xiaomi]: Also accept Huawei solution. </w:t>
      </w:r>
      <w:r w:rsidR="000F5FBE">
        <w:rPr>
          <w:lang w:val="en-US"/>
        </w:rPr>
        <w:t xml:space="preserve">[Session chair]: Then can we go to Huawei solution? </w:t>
      </w:r>
    </w:p>
    <w:p w14:paraId="48372073" w14:textId="77777777" w:rsidR="000F5FBE" w:rsidRDefault="000F5FBE" w:rsidP="001105FB">
      <w:pPr>
        <w:pStyle w:val="Doc-text2"/>
        <w:ind w:left="1253" w:firstLine="0"/>
        <w:rPr>
          <w:lang w:val="en-US"/>
        </w:rPr>
      </w:pPr>
    </w:p>
    <w:p w14:paraId="38CEFE34" w14:textId="6F0A267E" w:rsidR="00AB3317" w:rsidRDefault="00EA303F" w:rsidP="001105FB">
      <w:pPr>
        <w:pStyle w:val="Doc-text2"/>
        <w:ind w:left="1253" w:firstLine="0"/>
        <w:rPr>
          <w:lang w:val="en-US"/>
        </w:rPr>
      </w:pPr>
      <w:r>
        <w:rPr>
          <w:lang w:val="en-US"/>
        </w:rPr>
        <w:lastRenderedPageBreak/>
        <w:t xml:space="preserve">[Nokia]: </w:t>
      </w:r>
      <w:r w:rsidR="000F5FBE">
        <w:rPr>
          <w:lang w:val="en-US"/>
        </w:rPr>
        <w:t>After further thinking, w</w:t>
      </w:r>
      <w:r>
        <w:rPr>
          <w:lang w:val="en-US"/>
        </w:rPr>
        <w:t xml:space="preserve">ith the Huawei’s solution, it will make UE complicated and probably for RAN4 works as well if NW configures multiple beams per cell in the same resource set. [Apple]: </w:t>
      </w:r>
      <w:r w:rsidR="000F5FBE">
        <w:rPr>
          <w:lang w:val="en-US"/>
        </w:rPr>
        <w:t>According to the current spec,</w:t>
      </w:r>
      <w:r>
        <w:rPr>
          <w:lang w:val="en-US"/>
        </w:rPr>
        <w:t xml:space="preserve"> multiple beams from the different cells can be included in the same resource set, then it </w:t>
      </w:r>
      <w:r w:rsidR="000F5FBE">
        <w:rPr>
          <w:lang w:val="en-US"/>
        </w:rPr>
        <w:t>would actually become</w:t>
      </w:r>
      <w:r>
        <w:rPr>
          <w:lang w:val="en-US"/>
        </w:rPr>
        <w:t xml:space="preserve"> TTT per cell, which is not aligned with </w:t>
      </w:r>
      <w:r w:rsidR="000F5FBE">
        <w:rPr>
          <w:lang w:val="en-US"/>
        </w:rPr>
        <w:t>the previous RAN2 agreement, unless we define a kind of NW restriction on resource set configuration</w:t>
      </w:r>
      <w:r>
        <w:rPr>
          <w:lang w:val="en-US"/>
        </w:rPr>
        <w:t>. [Qualcomm</w:t>
      </w:r>
      <w:r w:rsidR="00B24623">
        <w:rPr>
          <w:lang w:val="en-US"/>
        </w:rPr>
        <w:t>, LG</w:t>
      </w:r>
      <w:r w:rsidR="00AB3317">
        <w:rPr>
          <w:lang w:val="en-US"/>
        </w:rPr>
        <w:t>, MediaTek</w:t>
      </w:r>
      <w:r>
        <w:rPr>
          <w:lang w:val="en-US"/>
        </w:rPr>
        <w:t xml:space="preserve">]: Agree with Apple. </w:t>
      </w:r>
      <w:r w:rsidR="00B24623">
        <w:rPr>
          <w:lang w:val="en-US"/>
        </w:rPr>
        <w:t xml:space="preserve">[Ericsson]: </w:t>
      </w:r>
      <w:r w:rsidR="000F5FBE">
        <w:rPr>
          <w:lang w:val="en-US"/>
        </w:rPr>
        <w:t>R</w:t>
      </w:r>
      <w:r w:rsidR="00B24623">
        <w:rPr>
          <w:lang w:val="en-US"/>
        </w:rPr>
        <w:t xml:space="preserve">esource set was already there in Rel-18 </w:t>
      </w:r>
      <w:r w:rsidR="000F5FBE">
        <w:rPr>
          <w:lang w:val="en-US"/>
        </w:rPr>
        <w:t>so</w:t>
      </w:r>
      <w:r w:rsidR="00B24623">
        <w:rPr>
          <w:lang w:val="en-US"/>
        </w:rPr>
        <w:t xml:space="preserve"> </w:t>
      </w:r>
      <w:r w:rsidR="00AB3317">
        <w:rPr>
          <w:lang w:val="en-US"/>
        </w:rPr>
        <w:t>NW restriction</w:t>
      </w:r>
      <w:r w:rsidR="000F5FBE">
        <w:rPr>
          <w:lang w:val="en-US"/>
        </w:rPr>
        <w:t xml:space="preserve"> for the resource set</w:t>
      </w:r>
      <w:r w:rsidR="00AB3317">
        <w:rPr>
          <w:lang w:val="en-US"/>
        </w:rPr>
        <w:t xml:space="preserve"> is not acceptable. [IDC]: </w:t>
      </w:r>
      <w:r w:rsidR="000F5FBE">
        <w:rPr>
          <w:lang w:val="en-US"/>
        </w:rPr>
        <w:t>A</w:t>
      </w:r>
      <w:r w:rsidR="00AB3317">
        <w:rPr>
          <w:lang w:val="en-US"/>
        </w:rPr>
        <w:t xml:space="preserve"> NW demand can be different, per NW configuration makes sense. [Ericsson]: TTT operation per beam is acceptable, but it will be good if the UE includes more beams in MR. </w:t>
      </w:r>
    </w:p>
    <w:p w14:paraId="6D5718C5" w14:textId="77777777" w:rsidR="00AB3317" w:rsidRDefault="00AB3317" w:rsidP="001105FB">
      <w:pPr>
        <w:pStyle w:val="Doc-text2"/>
        <w:ind w:left="1253" w:firstLine="0"/>
        <w:rPr>
          <w:lang w:val="en-US"/>
        </w:rPr>
      </w:pPr>
    </w:p>
    <w:p w14:paraId="3E0D69A1" w14:textId="3E3F5CC5" w:rsidR="00EA303F" w:rsidRPr="00AB3317" w:rsidRDefault="00AB3317" w:rsidP="001E251E">
      <w:pPr>
        <w:pStyle w:val="Agreement"/>
        <w:ind w:left="1253" w:firstLine="0"/>
        <w:rPr>
          <w:lang w:val="en-US"/>
        </w:rPr>
      </w:pPr>
      <w:r w:rsidRPr="00AB3317">
        <w:rPr>
          <w:lang w:val="en-US"/>
        </w:rPr>
        <w:t>TTT is evaluated per beam, and measurement report is only triggered by beam that has satisfied the condition (entering/leaving) for the whole duration of TTT.</w:t>
      </w:r>
    </w:p>
    <w:p w14:paraId="2728E7AE" w14:textId="77777777" w:rsidR="00D51AEE" w:rsidRPr="00642E6B" w:rsidRDefault="00D51AEE" w:rsidP="00D51AEE">
      <w:pPr>
        <w:pStyle w:val="Doc-text2"/>
        <w:ind w:left="0" w:firstLine="0"/>
        <w:rPr>
          <w:lang w:val="en-US"/>
        </w:rPr>
      </w:pPr>
    </w:p>
    <w:p w14:paraId="674CB4AF" w14:textId="77777777" w:rsidR="00D51AEE" w:rsidRPr="001E4269" w:rsidRDefault="00D51AEE" w:rsidP="00D51AEE">
      <w:pPr>
        <w:pStyle w:val="Doc-title"/>
        <w:rPr>
          <w:b/>
          <w:lang w:val="en-US"/>
        </w:rPr>
      </w:pPr>
      <w:r w:rsidRPr="001E4269">
        <w:rPr>
          <w:b/>
          <w:lang w:val="en-US"/>
        </w:rPr>
        <w:t>2. TTT Operation for the current beam</w:t>
      </w:r>
    </w:p>
    <w:p w14:paraId="04BC7971" w14:textId="77777777" w:rsidR="00D51AEE" w:rsidRDefault="00D51AEE" w:rsidP="00D51AEE">
      <w:pPr>
        <w:pStyle w:val="Doc-title"/>
        <w:rPr>
          <w:lang w:val="en-US"/>
        </w:rPr>
      </w:pPr>
      <w:r>
        <w:rPr>
          <w:lang w:val="en-US"/>
        </w:rPr>
        <w:t>R2-2410153</w:t>
      </w:r>
      <w:r>
        <w:rPr>
          <w:lang w:val="en-US"/>
        </w:rPr>
        <w:tab/>
        <w:t>Discussion on L1 event-triggered measurement reporting</w:t>
      </w:r>
      <w:r>
        <w:rPr>
          <w:lang w:val="en-US"/>
        </w:rPr>
        <w:tab/>
        <w:t>Huawei, HiSilicon</w:t>
      </w:r>
      <w:r>
        <w:rPr>
          <w:lang w:val="en-US"/>
        </w:rPr>
        <w:tab/>
        <w:t>discussion</w:t>
      </w:r>
      <w:r>
        <w:rPr>
          <w:lang w:val="en-US"/>
        </w:rPr>
        <w:tab/>
        <w:t>Rel-19</w:t>
      </w:r>
      <w:r>
        <w:rPr>
          <w:lang w:val="en-US"/>
        </w:rPr>
        <w:tab/>
        <w:t>NR_Mob_Ph4-Core</w:t>
      </w:r>
    </w:p>
    <w:p w14:paraId="4D8B8BB0" w14:textId="77777777" w:rsidR="00D51AEE" w:rsidRDefault="00D51AEE" w:rsidP="00D51AEE">
      <w:pPr>
        <w:pStyle w:val="Doc-text2"/>
        <w:ind w:left="1253" w:firstLine="0"/>
        <w:rPr>
          <w:lang w:val="en-US"/>
        </w:rPr>
      </w:pPr>
      <w:r w:rsidRPr="001E4269">
        <w:rPr>
          <w:lang w:val="en-US"/>
        </w:rPr>
        <w:t>Proposal 1: TTT timer is not restarted if the current beam changes and the entering condition is still met with the new current beam.</w:t>
      </w:r>
    </w:p>
    <w:p w14:paraId="7D7ABC25" w14:textId="77777777" w:rsidR="00D51AEE" w:rsidRPr="001E4269" w:rsidRDefault="00D51AEE" w:rsidP="00D51AEE">
      <w:pPr>
        <w:pStyle w:val="Doc-text2"/>
        <w:ind w:left="1253" w:firstLine="0"/>
        <w:rPr>
          <w:lang w:val="en-US"/>
        </w:rPr>
      </w:pPr>
    </w:p>
    <w:p w14:paraId="6890D625" w14:textId="77777777" w:rsidR="00D51AEE" w:rsidRDefault="00D51AEE" w:rsidP="00D51AEE">
      <w:pPr>
        <w:pStyle w:val="Doc-title"/>
        <w:rPr>
          <w:lang w:val="en-US"/>
        </w:rPr>
      </w:pPr>
      <w:r>
        <w:rPr>
          <w:lang w:val="en-US"/>
        </w:rPr>
        <w:t>R2-2410180</w:t>
      </w:r>
      <w:r>
        <w:rPr>
          <w:lang w:val="en-US"/>
        </w:rPr>
        <w:tab/>
        <w:t>Discussion on L1 measurement reporting for LTM</w:t>
      </w:r>
      <w:r>
        <w:rPr>
          <w:lang w:val="en-US"/>
        </w:rPr>
        <w:tab/>
        <w:t>ASUSTeK</w:t>
      </w:r>
      <w:r>
        <w:rPr>
          <w:lang w:val="en-US"/>
        </w:rPr>
        <w:tab/>
        <w:t>discussion</w:t>
      </w:r>
      <w:r>
        <w:rPr>
          <w:lang w:val="en-US"/>
        </w:rPr>
        <w:tab/>
        <w:t>Rel-19</w:t>
      </w:r>
      <w:r>
        <w:rPr>
          <w:lang w:val="en-US"/>
        </w:rPr>
        <w:tab/>
        <w:t>NR_Mob_Ph4-Core</w:t>
      </w:r>
    </w:p>
    <w:p w14:paraId="17742947" w14:textId="31F9CE26" w:rsidR="00D51AEE" w:rsidRDefault="00D51AEE" w:rsidP="00D51AEE">
      <w:pPr>
        <w:pStyle w:val="Doc-text2"/>
        <w:ind w:left="1253" w:firstLine="0"/>
        <w:rPr>
          <w:lang w:val="en-US"/>
        </w:rPr>
      </w:pPr>
      <w:r w:rsidRPr="006A3063">
        <w:rPr>
          <w:lang w:val="en-US"/>
        </w:rPr>
        <w:t>Proposal 1:</w:t>
      </w:r>
      <w:r>
        <w:rPr>
          <w:lang w:val="en-US"/>
        </w:rPr>
        <w:t xml:space="preserve"> </w:t>
      </w:r>
      <w:r w:rsidRPr="006A3063">
        <w:rPr>
          <w:lang w:val="en-US"/>
        </w:rPr>
        <w:t>In response to a current beam change of a Serving Cell, TTT associated with trigger event LTM2, LTM3, and LTM5 should be is reset.</w:t>
      </w:r>
    </w:p>
    <w:p w14:paraId="576644DF" w14:textId="7373A914" w:rsidR="00AB3317" w:rsidRDefault="00AB3317" w:rsidP="00D51AEE">
      <w:pPr>
        <w:pStyle w:val="Doc-text2"/>
        <w:ind w:left="1253" w:firstLine="0"/>
        <w:rPr>
          <w:lang w:val="en-US"/>
        </w:rPr>
      </w:pPr>
    </w:p>
    <w:p w14:paraId="372A6777" w14:textId="7B989F5C" w:rsidR="000F5FBE" w:rsidRDefault="000F5FBE" w:rsidP="00D51AEE">
      <w:pPr>
        <w:pStyle w:val="Doc-text2"/>
        <w:ind w:left="1253" w:firstLine="0"/>
        <w:rPr>
          <w:lang w:val="en-US"/>
        </w:rPr>
      </w:pPr>
      <w:r>
        <w:rPr>
          <w:lang w:val="en-US"/>
        </w:rPr>
        <w:t xml:space="preserve">Discussion: </w:t>
      </w:r>
    </w:p>
    <w:p w14:paraId="2926904C" w14:textId="36A303A9" w:rsidR="000F5FBE" w:rsidRDefault="000F5FBE" w:rsidP="00D51AEE">
      <w:pPr>
        <w:pStyle w:val="Doc-text2"/>
        <w:ind w:left="1253" w:firstLine="0"/>
        <w:rPr>
          <w:lang w:val="en-US"/>
        </w:rPr>
      </w:pPr>
      <w:r>
        <w:rPr>
          <w:lang w:val="en-US"/>
        </w:rPr>
        <w:t>[</w:t>
      </w:r>
      <w:r w:rsidR="00222DEE">
        <w:rPr>
          <w:lang w:val="en-US"/>
        </w:rPr>
        <w:t xml:space="preserve">LG, Nokia]: Huawei solution is acceptable if majority companies support it. </w:t>
      </w:r>
    </w:p>
    <w:p w14:paraId="7AD57296" w14:textId="77777777" w:rsidR="000F5FBE" w:rsidRDefault="000F5FBE" w:rsidP="00D51AEE">
      <w:pPr>
        <w:pStyle w:val="Doc-text2"/>
        <w:ind w:left="1253" w:firstLine="0"/>
        <w:rPr>
          <w:lang w:val="en-US"/>
        </w:rPr>
      </w:pPr>
    </w:p>
    <w:p w14:paraId="34CA3269" w14:textId="53EB0ACA" w:rsidR="00AB3317" w:rsidRPr="00AB3317" w:rsidRDefault="00AB3317" w:rsidP="00AB3317">
      <w:pPr>
        <w:pStyle w:val="Agreement"/>
        <w:rPr>
          <w:lang w:val="en-US"/>
        </w:rPr>
      </w:pPr>
      <w:r w:rsidRPr="001E4269">
        <w:rPr>
          <w:lang w:val="en-US"/>
        </w:rPr>
        <w:t>TTT timer is not restarted if the current beam changes and the entering condition is still met with the new current beam.</w:t>
      </w:r>
    </w:p>
    <w:p w14:paraId="5E60487B" w14:textId="77777777" w:rsidR="00D51AEE" w:rsidRDefault="00D51AEE" w:rsidP="00D51AEE">
      <w:pPr>
        <w:pStyle w:val="Doc-title"/>
        <w:rPr>
          <w:lang w:val="en-US"/>
        </w:rPr>
      </w:pPr>
    </w:p>
    <w:p w14:paraId="2EC97FA9" w14:textId="77777777" w:rsidR="00D51AEE" w:rsidRPr="00C5363A" w:rsidRDefault="00D51AEE" w:rsidP="00D51AEE">
      <w:pPr>
        <w:pStyle w:val="Doc-text2"/>
        <w:ind w:left="0" w:firstLine="0"/>
        <w:rPr>
          <w:b/>
          <w:lang w:val="en-US"/>
        </w:rPr>
      </w:pPr>
      <w:r w:rsidRPr="00C5363A">
        <w:rPr>
          <w:b/>
          <w:lang w:val="en-US"/>
        </w:rPr>
        <w:t>3. Whether TTT is applied to a leaving condition</w:t>
      </w:r>
    </w:p>
    <w:p w14:paraId="03333C3B" w14:textId="77777777" w:rsidR="00D51AEE" w:rsidRDefault="00D51AEE" w:rsidP="00D51AEE">
      <w:pPr>
        <w:pStyle w:val="Doc-title"/>
        <w:rPr>
          <w:lang w:val="en-US"/>
        </w:rPr>
      </w:pPr>
      <w:r>
        <w:rPr>
          <w:lang w:val="en-US"/>
        </w:rPr>
        <w:t>R2-2409842</w:t>
      </w:r>
      <w:r>
        <w:rPr>
          <w:lang w:val="en-US"/>
        </w:rPr>
        <w:tab/>
        <w:t>Discussions on event triggered L1 measurement reporting</w:t>
      </w:r>
      <w:r>
        <w:rPr>
          <w:lang w:val="en-US"/>
        </w:rPr>
        <w:tab/>
        <w:t>Fujitsu</w:t>
      </w:r>
      <w:r>
        <w:rPr>
          <w:lang w:val="en-US"/>
        </w:rPr>
        <w:tab/>
        <w:t>discussion</w:t>
      </w:r>
      <w:r>
        <w:rPr>
          <w:lang w:val="en-US"/>
        </w:rPr>
        <w:tab/>
        <w:t>Rel-19</w:t>
      </w:r>
      <w:r>
        <w:rPr>
          <w:lang w:val="en-US"/>
        </w:rPr>
        <w:tab/>
        <w:t>NR_Mob_Ph4-Core</w:t>
      </w:r>
    </w:p>
    <w:p w14:paraId="5F9A61FF" w14:textId="1DF37CB3" w:rsidR="00D51AEE" w:rsidRDefault="00D51AEE" w:rsidP="00D51AEE">
      <w:pPr>
        <w:pStyle w:val="Doc-text2"/>
        <w:ind w:left="1253" w:firstLine="0"/>
        <w:rPr>
          <w:lang w:val="en-US"/>
        </w:rPr>
      </w:pPr>
      <w:r w:rsidRPr="00C5363A">
        <w:rPr>
          <w:lang w:val="en-US"/>
        </w:rPr>
        <w:t>Proposal 4</w:t>
      </w:r>
      <w:r w:rsidR="00D647DB">
        <w:rPr>
          <w:lang w:val="en-US"/>
        </w:rPr>
        <w:t xml:space="preserve"> (modified)</w:t>
      </w:r>
      <w:r w:rsidRPr="00C5363A">
        <w:rPr>
          <w:lang w:val="en-US"/>
        </w:rPr>
        <w:t>: TTT is applied to the leaving condition.</w:t>
      </w:r>
    </w:p>
    <w:p w14:paraId="395A8CAC" w14:textId="26D034E0" w:rsidR="00137F88" w:rsidRDefault="00137F88" w:rsidP="00D51AEE">
      <w:pPr>
        <w:pStyle w:val="Doc-text2"/>
        <w:ind w:left="1253" w:firstLine="0"/>
        <w:rPr>
          <w:lang w:val="en-US"/>
        </w:rPr>
      </w:pPr>
    </w:p>
    <w:p w14:paraId="1C893DFC" w14:textId="141D6B6A" w:rsidR="00222DEE" w:rsidRDefault="00222DEE" w:rsidP="00D51AEE">
      <w:pPr>
        <w:pStyle w:val="Doc-text2"/>
        <w:ind w:left="1253" w:firstLine="0"/>
        <w:rPr>
          <w:lang w:val="en-US"/>
        </w:rPr>
      </w:pPr>
      <w:r>
        <w:rPr>
          <w:lang w:val="en-US"/>
        </w:rPr>
        <w:t xml:space="preserve">Discussion: </w:t>
      </w:r>
    </w:p>
    <w:p w14:paraId="14520B71" w14:textId="00191B30" w:rsidR="00FC7064" w:rsidRDefault="00FC7064" w:rsidP="00D51AEE">
      <w:pPr>
        <w:pStyle w:val="Doc-text2"/>
        <w:ind w:left="1253" w:firstLine="0"/>
        <w:rPr>
          <w:lang w:val="en-US"/>
        </w:rPr>
      </w:pPr>
      <w:r>
        <w:rPr>
          <w:lang w:val="en-US"/>
        </w:rPr>
        <w:t xml:space="preserve">[Ericsson]: </w:t>
      </w:r>
      <w:r w:rsidR="00D647DB">
        <w:rPr>
          <w:lang w:val="en-US"/>
        </w:rPr>
        <w:t>Proposal doesn’t make sense. Also</w:t>
      </w:r>
      <w:r w:rsidR="00222DEE">
        <w:rPr>
          <w:lang w:val="en-US"/>
        </w:rPr>
        <w:t>, TTT is not applied</w:t>
      </w:r>
      <w:r w:rsidR="00D647DB">
        <w:rPr>
          <w:lang w:val="en-US"/>
        </w:rPr>
        <w:t xml:space="preserve"> for L3 MR. [CATT, MediaTek]: Understand </w:t>
      </w:r>
      <w:r w:rsidR="00222DEE">
        <w:rPr>
          <w:lang w:val="en-US"/>
        </w:rPr>
        <w:t xml:space="preserve">TTT is also applicable for the leaving condition in L3 MR. </w:t>
      </w:r>
      <w:r w:rsidR="00D647DB">
        <w:rPr>
          <w:lang w:val="en-US"/>
        </w:rPr>
        <w:t xml:space="preserve">[Nokia]: Ok with proposal 4 regardless of </w:t>
      </w:r>
      <w:r w:rsidR="00222DEE">
        <w:rPr>
          <w:lang w:val="en-US"/>
        </w:rPr>
        <w:t>whether</w:t>
      </w:r>
      <w:r w:rsidR="00D647DB">
        <w:rPr>
          <w:lang w:val="en-US"/>
        </w:rPr>
        <w:t xml:space="preserve"> </w:t>
      </w:r>
      <w:r w:rsidR="00222DEE">
        <w:rPr>
          <w:lang w:val="en-US"/>
        </w:rPr>
        <w:t xml:space="preserve">it </w:t>
      </w:r>
      <w:r w:rsidR="00D647DB">
        <w:rPr>
          <w:lang w:val="en-US"/>
        </w:rPr>
        <w:t xml:space="preserve">is supported in L3 MR. [LG, CATT, MediaTek]: Agree with the proposal 4. </w:t>
      </w:r>
    </w:p>
    <w:p w14:paraId="5E34B6AF" w14:textId="77777777" w:rsidR="00222DEE" w:rsidRDefault="00222DEE" w:rsidP="00D51AEE">
      <w:pPr>
        <w:pStyle w:val="Doc-text2"/>
        <w:ind w:left="1253" w:firstLine="0"/>
        <w:rPr>
          <w:lang w:val="en-US"/>
        </w:rPr>
      </w:pPr>
    </w:p>
    <w:p w14:paraId="0832FAE4" w14:textId="2103B173" w:rsidR="00137F88" w:rsidRPr="00C5363A" w:rsidRDefault="00D647DB" w:rsidP="00302BE0">
      <w:pPr>
        <w:pStyle w:val="Agreement"/>
        <w:rPr>
          <w:lang w:val="en-US"/>
        </w:rPr>
      </w:pPr>
      <w:r w:rsidRPr="00C5363A">
        <w:rPr>
          <w:lang w:val="en-US"/>
        </w:rPr>
        <w:t xml:space="preserve">TTT is applied to the leaving condition. </w:t>
      </w:r>
    </w:p>
    <w:p w14:paraId="40AE672E" w14:textId="77777777" w:rsidR="00D51AEE" w:rsidRPr="00C5363A" w:rsidRDefault="00D51AEE" w:rsidP="00D51AEE">
      <w:pPr>
        <w:pStyle w:val="Doc-text2"/>
        <w:ind w:left="0" w:firstLine="0"/>
        <w:rPr>
          <w:lang w:val="en-US"/>
        </w:rPr>
      </w:pPr>
    </w:p>
    <w:p w14:paraId="7DB91DA2" w14:textId="77777777" w:rsidR="00D51AEE" w:rsidRPr="006A3063" w:rsidRDefault="00D51AEE" w:rsidP="00D51AEE">
      <w:pPr>
        <w:pStyle w:val="Doc-title"/>
        <w:rPr>
          <w:b/>
          <w:lang w:val="en-US"/>
        </w:rPr>
      </w:pPr>
      <w:r>
        <w:rPr>
          <w:b/>
          <w:lang w:val="en-US"/>
        </w:rPr>
        <w:t>4</w:t>
      </w:r>
      <w:r w:rsidRPr="006A3063">
        <w:rPr>
          <w:b/>
          <w:lang w:val="en-US"/>
        </w:rPr>
        <w:t>. Configuration of measurement RS type</w:t>
      </w:r>
    </w:p>
    <w:p w14:paraId="41B2CC75" w14:textId="77777777" w:rsidR="00D51AEE" w:rsidRDefault="00D51AEE" w:rsidP="00D51AEE">
      <w:pPr>
        <w:pStyle w:val="Doc-title"/>
        <w:rPr>
          <w:lang w:val="en-US"/>
        </w:rPr>
      </w:pPr>
      <w:r>
        <w:rPr>
          <w:lang w:val="en-US"/>
        </w:rPr>
        <w:t>R2-2410444</w:t>
      </w:r>
      <w:r>
        <w:rPr>
          <w:lang w:val="en-US"/>
        </w:rPr>
        <w:tab/>
        <w:t>Discussion on L1 event triggered measurement reporting</w:t>
      </w:r>
      <w:r>
        <w:rPr>
          <w:lang w:val="en-US"/>
        </w:rPr>
        <w:tab/>
        <w:t>ZTE Corporation</w:t>
      </w:r>
      <w:r>
        <w:rPr>
          <w:lang w:val="en-US"/>
        </w:rPr>
        <w:tab/>
        <w:t>discussion</w:t>
      </w:r>
      <w:r>
        <w:rPr>
          <w:lang w:val="en-US"/>
        </w:rPr>
        <w:tab/>
        <w:t>Rel-19</w:t>
      </w:r>
      <w:r>
        <w:rPr>
          <w:lang w:val="en-US"/>
        </w:rPr>
        <w:tab/>
        <w:t>NR_Mob_Ph4-Core</w:t>
      </w:r>
    </w:p>
    <w:p w14:paraId="035A810B" w14:textId="47299470" w:rsidR="00D51AEE" w:rsidRDefault="00D51AEE" w:rsidP="00D51AEE">
      <w:pPr>
        <w:pStyle w:val="Doc-text2"/>
        <w:ind w:left="1253" w:firstLine="0"/>
        <w:rPr>
          <w:lang w:val="en-US"/>
        </w:rPr>
      </w:pPr>
      <w:r w:rsidRPr="006A3063">
        <w:rPr>
          <w:lang w:val="en-US"/>
        </w:rPr>
        <w:t>Proposal 2</w:t>
      </w:r>
      <w:r w:rsidR="00D478E6">
        <w:rPr>
          <w:lang w:val="en-US"/>
        </w:rPr>
        <w:t xml:space="preserve"> (modified)</w:t>
      </w:r>
      <w:r w:rsidRPr="006A3063">
        <w:rPr>
          <w:lang w:val="en-US"/>
        </w:rPr>
        <w:t>:</w:t>
      </w:r>
      <w:r>
        <w:rPr>
          <w:lang w:val="en-US"/>
        </w:rPr>
        <w:t xml:space="preserve"> </w:t>
      </w:r>
      <w:r w:rsidRPr="006A3063">
        <w:rPr>
          <w:lang w:val="en-US"/>
        </w:rPr>
        <w:t>Network can configure which RS type (SSB or CSI-RS) is used for LTM event evaluation.</w:t>
      </w:r>
    </w:p>
    <w:p w14:paraId="1FA3A601" w14:textId="1BFAC419" w:rsidR="00D647DB" w:rsidRDefault="00D647DB" w:rsidP="00D51AEE">
      <w:pPr>
        <w:pStyle w:val="Doc-text2"/>
        <w:ind w:left="1253" w:firstLine="0"/>
        <w:rPr>
          <w:lang w:val="en-US"/>
        </w:rPr>
      </w:pPr>
    </w:p>
    <w:p w14:paraId="08C792F5" w14:textId="1669683D" w:rsidR="00D478E6" w:rsidRDefault="00D478E6" w:rsidP="00D478E6">
      <w:pPr>
        <w:pStyle w:val="Doc-text2"/>
        <w:ind w:left="1253" w:firstLine="0"/>
        <w:rPr>
          <w:lang w:val="en-US"/>
        </w:rPr>
      </w:pPr>
      <w:r>
        <w:rPr>
          <w:lang w:val="en-US"/>
        </w:rPr>
        <w:t xml:space="preserve">[Apple, LG, CATT]: Support the proposal. [Ericsson]: Ok with the proposal, but the detailed location where to put this IE is the stage 3 issue. </w:t>
      </w:r>
    </w:p>
    <w:p w14:paraId="78D7C5AE" w14:textId="77777777" w:rsidR="00D478E6" w:rsidRDefault="00D478E6" w:rsidP="00D51AEE">
      <w:pPr>
        <w:pStyle w:val="Doc-text2"/>
        <w:ind w:left="1253" w:firstLine="0"/>
        <w:rPr>
          <w:lang w:val="en-US"/>
        </w:rPr>
      </w:pPr>
    </w:p>
    <w:p w14:paraId="73E40C57" w14:textId="61650F9B" w:rsidR="0075488F" w:rsidRPr="00C5363A" w:rsidRDefault="0075488F" w:rsidP="0075488F">
      <w:pPr>
        <w:pStyle w:val="Agreement"/>
        <w:rPr>
          <w:lang w:val="en-US"/>
        </w:rPr>
      </w:pPr>
      <w:r w:rsidRPr="006A3063">
        <w:rPr>
          <w:lang w:val="en-US"/>
        </w:rPr>
        <w:t>Network can configure which RS type (SSB or CSI-RS) is used for LTM event evaluation.</w:t>
      </w:r>
    </w:p>
    <w:p w14:paraId="10F075CE" w14:textId="77777777" w:rsidR="0075488F" w:rsidRDefault="0075488F" w:rsidP="00D51AEE">
      <w:pPr>
        <w:pStyle w:val="Doc-text2"/>
        <w:ind w:left="1253" w:firstLine="0"/>
        <w:rPr>
          <w:lang w:val="en-US"/>
        </w:rPr>
      </w:pPr>
    </w:p>
    <w:p w14:paraId="44B79C08" w14:textId="77777777" w:rsidR="00D51AEE" w:rsidRPr="00A02092" w:rsidRDefault="00D51AEE" w:rsidP="00D51AEE">
      <w:pPr>
        <w:pStyle w:val="Doc-text2"/>
        <w:ind w:left="0" w:firstLine="0"/>
        <w:rPr>
          <w:b/>
          <w:lang w:val="en-US"/>
        </w:rPr>
      </w:pPr>
      <w:r>
        <w:rPr>
          <w:b/>
          <w:lang w:val="en-US"/>
        </w:rPr>
        <w:t>5</w:t>
      </w:r>
      <w:r w:rsidRPr="00A02092">
        <w:rPr>
          <w:b/>
          <w:lang w:val="en-US"/>
        </w:rPr>
        <w:t>. Alignment of measurement RS type</w:t>
      </w:r>
    </w:p>
    <w:p w14:paraId="52E9BA9E" w14:textId="77777777" w:rsidR="00D51AEE" w:rsidRDefault="00D51AEE" w:rsidP="00D51AEE">
      <w:pPr>
        <w:pStyle w:val="Doc-title"/>
        <w:rPr>
          <w:lang w:val="en-US"/>
        </w:rPr>
      </w:pPr>
      <w:r>
        <w:rPr>
          <w:lang w:val="en-US"/>
        </w:rPr>
        <w:t>R2-2409765</w:t>
      </w:r>
      <w:r>
        <w:rPr>
          <w:lang w:val="en-US"/>
        </w:rPr>
        <w:tab/>
        <w:t>Discussion on LTM measurement event evaluation and reporting</w:t>
      </w:r>
      <w:r>
        <w:rPr>
          <w:lang w:val="en-US"/>
        </w:rPr>
        <w:tab/>
        <w:t>vivo</w:t>
      </w:r>
      <w:r>
        <w:rPr>
          <w:lang w:val="en-US"/>
        </w:rPr>
        <w:tab/>
        <w:t>discussion</w:t>
      </w:r>
      <w:r>
        <w:rPr>
          <w:lang w:val="en-US"/>
        </w:rPr>
        <w:tab/>
        <w:t>Rel-19</w:t>
      </w:r>
      <w:r>
        <w:rPr>
          <w:lang w:val="en-US"/>
        </w:rPr>
        <w:tab/>
        <w:t>NR_Mob_Ph4-Core</w:t>
      </w:r>
    </w:p>
    <w:p w14:paraId="6BA925D3" w14:textId="535A8CA8" w:rsidR="00D51AEE" w:rsidRDefault="00D51AEE" w:rsidP="00D51AEE">
      <w:pPr>
        <w:pStyle w:val="Doc-text2"/>
        <w:ind w:left="1253" w:firstLine="0"/>
      </w:pPr>
      <w:r>
        <w:t>Proposal 3</w:t>
      </w:r>
      <w:r w:rsidR="0088554A">
        <w:t xml:space="preserve"> (modified)</w:t>
      </w:r>
      <w:r>
        <w:t xml:space="preserve">: Either CSI-RS or SSB could be configured as candidate beam and the measurement RS of the serving cell beam is determined based on the candidate beam to ensure </w:t>
      </w:r>
      <w:r>
        <w:lastRenderedPageBreak/>
        <w:t xml:space="preserve">same RS type, i.e. the RS for current beam of serving cell is same as or </w:t>
      </w:r>
      <w:proofErr w:type="spellStart"/>
      <w:r>
        <w:t>QCLed</w:t>
      </w:r>
      <w:proofErr w:type="spellEnd"/>
      <w:r>
        <w:t xml:space="preserve"> with the QCL RS of the indicated TCI stat</w:t>
      </w:r>
      <w:r w:rsidR="0088554A">
        <w:t xml:space="preserve">e, according to what is agreed in RAN1. </w:t>
      </w:r>
    </w:p>
    <w:p w14:paraId="3A91E6D2" w14:textId="3FD04823" w:rsidR="00AF32C5" w:rsidRDefault="00AF32C5" w:rsidP="00D51AEE">
      <w:pPr>
        <w:pStyle w:val="Doc-text2"/>
        <w:ind w:left="1253" w:firstLine="0"/>
      </w:pPr>
    </w:p>
    <w:p w14:paraId="593AC01C" w14:textId="36FB375A" w:rsidR="00AF32C5" w:rsidRDefault="00AF32C5" w:rsidP="00D51AEE">
      <w:pPr>
        <w:pStyle w:val="Doc-text2"/>
        <w:ind w:left="1253" w:firstLine="0"/>
      </w:pPr>
      <w:r>
        <w:t xml:space="preserve">Discussion: </w:t>
      </w:r>
    </w:p>
    <w:p w14:paraId="493FB507" w14:textId="4B52309D" w:rsidR="006618C8" w:rsidRDefault="006618C8" w:rsidP="00D51AEE">
      <w:pPr>
        <w:pStyle w:val="Doc-text2"/>
        <w:ind w:left="1253" w:firstLine="0"/>
      </w:pPr>
      <w:r>
        <w:t xml:space="preserve">[Session chair]: RAN1 had similar discussion and understand proposal 3 is aligned with RAN1 decision. [Vivo]: Confirm the session chair understanding. </w:t>
      </w:r>
      <w:r w:rsidR="00AF32C5">
        <w:t xml:space="preserve">[CATT]: </w:t>
      </w:r>
      <w:r>
        <w:t xml:space="preserve">Do we need to consider a configuration both CSI-RS and SSB are allowed for candidate beam? [Apple]: Do not understand how a candidate cell is configured for both CSI-RS and SSB. [CATT]: We already have similar configuration for the serving cell. [Session chair]: That might be introduced for MIMO purpose. It is not clear whether it also needs to be configured for </w:t>
      </w:r>
      <w:r w:rsidR="007D6228">
        <w:t xml:space="preserve">LTM candidate measurement purpose. </w:t>
      </w:r>
      <w:r>
        <w:t xml:space="preserve"> </w:t>
      </w:r>
    </w:p>
    <w:p w14:paraId="7DA9CCBA" w14:textId="761FEDC2" w:rsidR="006618C8" w:rsidRDefault="006618C8" w:rsidP="00D51AEE">
      <w:pPr>
        <w:pStyle w:val="Doc-text2"/>
        <w:ind w:left="1253" w:firstLine="0"/>
      </w:pPr>
    </w:p>
    <w:p w14:paraId="5B1D0FDB" w14:textId="77777777" w:rsidR="006618C8" w:rsidRDefault="006618C8" w:rsidP="006618C8">
      <w:pPr>
        <w:pStyle w:val="Agreement"/>
      </w:pPr>
      <w:r>
        <w:t xml:space="preserve">Either CSI-RS or SSB could be configured as candidate beam and the measurement RS of the serving cell beam is determined based on the candidate beam to ensure same RS type, i.e. the RS for current beam of serving cell is same as or </w:t>
      </w:r>
      <w:proofErr w:type="spellStart"/>
      <w:r>
        <w:t>QCLed</w:t>
      </w:r>
      <w:proofErr w:type="spellEnd"/>
      <w:r>
        <w:t xml:space="preserve"> with the QCL RS of the indicated TCI state, according to what is agreed in RAN1. </w:t>
      </w:r>
    </w:p>
    <w:p w14:paraId="42C39E45" w14:textId="77777777" w:rsidR="00D51AEE" w:rsidRPr="00A02092" w:rsidRDefault="00D51AEE" w:rsidP="00D51AEE">
      <w:pPr>
        <w:pStyle w:val="Doc-text2"/>
        <w:ind w:left="0" w:firstLine="0"/>
        <w:rPr>
          <w:lang w:val="en-US"/>
        </w:rPr>
      </w:pPr>
    </w:p>
    <w:p w14:paraId="659BA72A" w14:textId="77777777" w:rsidR="00D51AEE" w:rsidRPr="006215DB" w:rsidRDefault="00D51AEE" w:rsidP="00D51AEE">
      <w:pPr>
        <w:pStyle w:val="Doc-title"/>
        <w:rPr>
          <w:b/>
          <w:lang w:val="en-US"/>
        </w:rPr>
      </w:pPr>
      <w:r w:rsidRPr="006215DB">
        <w:rPr>
          <w:b/>
          <w:lang w:val="en-US"/>
        </w:rPr>
        <w:t>6. Beam identification</w:t>
      </w:r>
      <w:r>
        <w:rPr>
          <w:b/>
          <w:lang w:val="en-US"/>
        </w:rPr>
        <w:t xml:space="preserve"> in MR MAC CE</w:t>
      </w:r>
    </w:p>
    <w:p w14:paraId="1F68D7E4" w14:textId="77777777" w:rsidR="00D51AEE" w:rsidRDefault="00D51AEE" w:rsidP="00D51AEE">
      <w:pPr>
        <w:pStyle w:val="Doc-title"/>
        <w:rPr>
          <w:lang w:val="en-US"/>
        </w:rPr>
      </w:pPr>
      <w:r>
        <w:rPr>
          <w:lang w:val="en-US"/>
        </w:rPr>
        <w:t>R2-2409952</w:t>
      </w:r>
      <w:r>
        <w:rPr>
          <w:lang w:val="en-US"/>
        </w:rPr>
        <w:tab/>
        <w:t>LTM event triggered measurement reporting</w:t>
      </w:r>
      <w:r>
        <w:rPr>
          <w:lang w:val="en-US"/>
        </w:rPr>
        <w:tab/>
        <w:t>Apple</w:t>
      </w:r>
      <w:r>
        <w:rPr>
          <w:lang w:val="en-US"/>
        </w:rPr>
        <w:tab/>
        <w:t>discussion</w:t>
      </w:r>
      <w:r>
        <w:rPr>
          <w:lang w:val="en-US"/>
        </w:rPr>
        <w:tab/>
        <w:t>Rel-19</w:t>
      </w:r>
      <w:r>
        <w:rPr>
          <w:lang w:val="en-US"/>
        </w:rPr>
        <w:tab/>
        <w:t>NR_Mob_Ph4-Core</w:t>
      </w:r>
    </w:p>
    <w:p w14:paraId="142F134F" w14:textId="068D9917" w:rsidR="00D51AEE" w:rsidRDefault="00D51AEE" w:rsidP="00D51AEE">
      <w:pPr>
        <w:pStyle w:val="Doc-text2"/>
        <w:rPr>
          <w:lang w:val="en-US"/>
        </w:rPr>
      </w:pPr>
      <w:r w:rsidRPr="00A06DFF">
        <w:rPr>
          <w:lang w:val="en-US"/>
        </w:rPr>
        <w:t>Proposal 10</w:t>
      </w:r>
      <w:r w:rsidR="002251A9">
        <w:rPr>
          <w:lang w:val="en-US"/>
        </w:rPr>
        <w:t xml:space="preserve"> (modified)</w:t>
      </w:r>
      <w:r w:rsidRPr="00A06DFF">
        <w:rPr>
          <w:lang w:val="en-US"/>
        </w:rPr>
        <w:t xml:space="preserve">: SSBRI and CRI is used to represent the </w:t>
      </w:r>
      <w:r w:rsidR="002251A9">
        <w:rPr>
          <w:lang w:val="en-US"/>
        </w:rPr>
        <w:t xml:space="preserve">candidate </w:t>
      </w:r>
      <w:r w:rsidRPr="00A06DFF">
        <w:rPr>
          <w:lang w:val="en-US"/>
        </w:rPr>
        <w:t>beam ID in LTM MR MAC CE.</w:t>
      </w:r>
    </w:p>
    <w:p w14:paraId="6D046A21" w14:textId="77777777" w:rsidR="00D51AEE" w:rsidRPr="00A06DFF" w:rsidRDefault="00D51AEE" w:rsidP="00D51AEE">
      <w:pPr>
        <w:pStyle w:val="Doc-text2"/>
        <w:rPr>
          <w:lang w:val="en-US"/>
        </w:rPr>
      </w:pPr>
    </w:p>
    <w:p w14:paraId="5D68692D" w14:textId="77777777" w:rsidR="00D51AEE" w:rsidRDefault="00D51AEE" w:rsidP="00D51AEE">
      <w:pPr>
        <w:pStyle w:val="Doc-title"/>
        <w:rPr>
          <w:lang w:val="en-US"/>
        </w:rPr>
      </w:pPr>
      <w:r>
        <w:rPr>
          <w:lang w:val="en-US"/>
        </w:rPr>
        <w:t>R2-2410545</w:t>
      </w:r>
      <w:r>
        <w:rPr>
          <w:lang w:val="en-US"/>
        </w:rPr>
        <w:tab/>
        <w:t>Event definition and MAC CE content for L1 event-triggered measurements</w:t>
      </w:r>
      <w:r>
        <w:rPr>
          <w:lang w:val="en-US"/>
        </w:rPr>
        <w:tab/>
        <w:t>Ericsson</w:t>
      </w:r>
      <w:r>
        <w:rPr>
          <w:lang w:val="en-US"/>
        </w:rPr>
        <w:tab/>
        <w:t>discussion</w:t>
      </w:r>
      <w:r>
        <w:rPr>
          <w:lang w:val="en-US"/>
        </w:rPr>
        <w:tab/>
        <w:t>Rel-19</w:t>
      </w:r>
      <w:r>
        <w:rPr>
          <w:lang w:val="en-US"/>
        </w:rPr>
        <w:tab/>
        <w:t>NR_Mob_Ph4-Core</w:t>
      </w:r>
    </w:p>
    <w:p w14:paraId="0997C07D" w14:textId="4F251C96" w:rsidR="00D51AEE" w:rsidRDefault="00D51AEE" w:rsidP="00D51AEE">
      <w:pPr>
        <w:pStyle w:val="Doc-text2"/>
        <w:ind w:left="1253" w:firstLine="0"/>
        <w:rPr>
          <w:lang w:val="en-US"/>
        </w:rPr>
      </w:pPr>
      <w:r w:rsidRPr="00A06DFF">
        <w:rPr>
          <w:lang w:val="en-US"/>
        </w:rPr>
        <w:t>Proposal 9</w:t>
      </w:r>
      <w:r w:rsidR="007D6228">
        <w:rPr>
          <w:lang w:val="en-US"/>
        </w:rPr>
        <w:t xml:space="preserve">: </w:t>
      </w:r>
      <w:r w:rsidRPr="00A06DFF">
        <w:rPr>
          <w:lang w:val="en-US"/>
        </w:rPr>
        <w:t>The combination of reference signal ID plus the LTM candidate configuration ID is reported within the event-triggered L1 measurement report MAC CE report.</w:t>
      </w:r>
    </w:p>
    <w:p w14:paraId="73D7CED0" w14:textId="2B1FCDA7" w:rsidR="002251A9" w:rsidRDefault="002251A9" w:rsidP="00D51AEE">
      <w:pPr>
        <w:pStyle w:val="Doc-text2"/>
        <w:ind w:left="1253" w:firstLine="0"/>
        <w:rPr>
          <w:lang w:val="en-US"/>
        </w:rPr>
      </w:pPr>
    </w:p>
    <w:p w14:paraId="7E21589B" w14:textId="3BA9C371" w:rsidR="007D6228" w:rsidRDefault="007D6228" w:rsidP="00D51AEE">
      <w:pPr>
        <w:pStyle w:val="Doc-text2"/>
        <w:ind w:left="1253" w:firstLine="0"/>
        <w:rPr>
          <w:lang w:val="en-US"/>
        </w:rPr>
      </w:pPr>
      <w:r>
        <w:rPr>
          <w:lang w:val="en-US"/>
        </w:rPr>
        <w:t xml:space="preserve">Discussion: </w:t>
      </w:r>
    </w:p>
    <w:p w14:paraId="41FC748B" w14:textId="28910BE5" w:rsidR="007D6228" w:rsidRDefault="007D6228" w:rsidP="00D51AEE">
      <w:pPr>
        <w:pStyle w:val="Doc-text2"/>
        <w:ind w:left="1253" w:firstLine="0"/>
        <w:rPr>
          <w:lang w:val="en-US"/>
        </w:rPr>
      </w:pPr>
      <w:r>
        <w:rPr>
          <w:lang w:val="en-US"/>
        </w:rPr>
        <w:t xml:space="preserve">[Session chair]: Any big difference between two options in the signaling overhead point of view? Or any real technical blocking issue for one or another? [Apple]: No, both options can work. Seems a matter of taste. [Session chair]: Then better to keep what is already supported in Rel-18 unless many companies want a new one. [Xiaomi]: SSBRI and CRI is applied to a candidate beam. Wonders how to indicate the serving beam, so proposal needs to be limited to a candidate beam ID now. </w:t>
      </w:r>
    </w:p>
    <w:p w14:paraId="488F0378" w14:textId="3184F25A" w:rsidR="007D6228" w:rsidRDefault="007D6228" w:rsidP="00D51AEE">
      <w:pPr>
        <w:pStyle w:val="Doc-text2"/>
        <w:ind w:left="1253" w:firstLine="0"/>
        <w:rPr>
          <w:lang w:val="en-US"/>
        </w:rPr>
      </w:pPr>
    </w:p>
    <w:p w14:paraId="734BD063" w14:textId="77777777" w:rsidR="007D6228" w:rsidRDefault="007D6228" w:rsidP="007D6228">
      <w:pPr>
        <w:pStyle w:val="Agreement"/>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1DC0266C" w14:textId="77777777" w:rsidR="00D51AEE" w:rsidRDefault="00D51AEE" w:rsidP="00D51AEE">
      <w:pPr>
        <w:pStyle w:val="Doc-text2"/>
        <w:rPr>
          <w:lang w:val="en-US"/>
        </w:rPr>
      </w:pPr>
    </w:p>
    <w:p w14:paraId="6F8EBABF" w14:textId="77777777" w:rsidR="00D51AEE" w:rsidRPr="006215DB" w:rsidRDefault="00D51AEE" w:rsidP="00D51AEE">
      <w:pPr>
        <w:pStyle w:val="Doc-title"/>
        <w:rPr>
          <w:b/>
          <w:lang w:val="en-US"/>
        </w:rPr>
      </w:pPr>
      <w:r>
        <w:rPr>
          <w:b/>
          <w:lang w:val="en-US"/>
        </w:rPr>
        <w:t>7</w:t>
      </w:r>
      <w:r w:rsidRPr="006215DB">
        <w:rPr>
          <w:b/>
          <w:lang w:val="en-US"/>
        </w:rPr>
        <w:t xml:space="preserve">. </w:t>
      </w:r>
      <w:r>
        <w:rPr>
          <w:b/>
          <w:lang w:val="en-US"/>
        </w:rPr>
        <w:t>Candidate beams included in MR MAC CE</w:t>
      </w:r>
    </w:p>
    <w:p w14:paraId="519F3675" w14:textId="77777777" w:rsidR="00D51AEE" w:rsidRDefault="00D51AEE" w:rsidP="00D51AEE">
      <w:pPr>
        <w:pStyle w:val="Doc-title"/>
        <w:rPr>
          <w:lang w:val="en-US"/>
        </w:rPr>
      </w:pPr>
      <w:r>
        <w:rPr>
          <w:lang w:val="en-US"/>
        </w:rPr>
        <w:t>R2-2409952</w:t>
      </w:r>
      <w:r>
        <w:rPr>
          <w:lang w:val="en-US"/>
        </w:rPr>
        <w:tab/>
        <w:t>LTM event triggered measurement reporting</w:t>
      </w:r>
      <w:r>
        <w:rPr>
          <w:lang w:val="en-US"/>
        </w:rPr>
        <w:tab/>
        <w:t>Apple</w:t>
      </w:r>
      <w:r>
        <w:rPr>
          <w:lang w:val="en-US"/>
        </w:rPr>
        <w:tab/>
        <w:t>discussion</w:t>
      </w:r>
      <w:r>
        <w:rPr>
          <w:lang w:val="en-US"/>
        </w:rPr>
        <w:tab/>
        <w:t>Rel-19</w:t>
      </w:r>
      <w:r>
        <w:rPr>
          <w:lang w:val="en-US"/>
        </w:rPr>
        <w:tab/>
        <w:t>NR_Mob_Ph4-Core</w:t>
      </w:r>
    </w:p>
    <w:p w14:paraId="63F9171F" w14:textId="77777777" w:rsidR="00D51AEE" w:rsidRDefault="00D51AEE" w:rsidP="00D51AEE">
      <w:pPr>
        <w:pStyle w:val="Doc-text2"/>
        <w:ind w:left="1253" w:firstLine="0"/>
        <w:rPr>
          <w:lang w:val="en-US"/>
        </w:rPr>
      </w:pPr>
      <w:r w:rsidRPr="004F26D1">
        <w:rPr>
          <w:lang w:val="en-US"/>
        </w:rPr>
        <w:t>Proposal 9: Only the candidate beams that satisfy the event criteria are included in LTM MR MAC CE.</w:t>
      </w:r>
    </w:p>
    <w:p w14:paraId="65F8DA53" w14:textId="77777777" w:rsidR="00D51AEE" w:rsidRPr="004F26D1" w:rsidRDefault="00D51AEE" w:rsidP="00D51AEE">
      <w:pPr>
        <w:pStyle w:val="Doc-text2"/>
        <w:ind w:left="1253" w:firstLine="0"/>
        <w:rPr>
          <w:lang w:val="en-US"/>
        </w:rPr>
      </w:pPr>
    </w:p>
    <w:p w14:paraId="16DC88BB" w14:textId="77777777" w:rsidR="00D51AEE" w:rsidRDefault="00D51AEE" w:rsidP="00D51AEE">
      <w:pPr>
        <w:pStyle w:val="Doc-title"/>
        <w:rPr>
          <w:lang w:val="en-US"/>
        </w:rPr>
      </w:pPr>
      <w:r>
        <w:rPr>
          <w:lang w:val="en-US"/>
        </w:rPr>
        <w:t>R2-2410114</w:t>
      </w:r>
      <w:r>
        <w:rPr>
          <w:lang w:val="en-US"/>
        </w:rPr>
        <w:tab/>
        <w:t>Discussion on L1 event triggered measurement reporting</w:t>
      </w:r>
      <w:r>
        <w:rPr>
          <w:lang w:val="en-US"/>
        </w:rPr>
        <w:tab/>
        <w:t>China Telecom</w:t>
      </w:r>
      <w:r>
        <w:rPr>
          <w:lang w:val="en-US"/>
        </w:rPr>
        <w:tab/>
        <w:t>discussion</w:t>
      </w:r>
      <w:r>
        <w:rPr>
          <w:lang w:val="en-US"/>
        </w:rPr>
        <w:tab/>
        <w:t>Rel-19</w:t>
      </w:r>
      <w:r>
        <w:rPr>
          <w:lang w:val="en-US"/>
        </w:rPr>
        <w:tab/>
        <w:t>NR_Mob_Ph4-Core</w:t>
      </w:r>
    </w:p>
    <w:p w14:paraId="25763AF6" w14:textId="3786CF69" w:rsidR="00D51AEE" w:rsidRDefault="00D51AEE" w:rsidP="00D51AEE">
      <w:pPr>
        <w:pStyle w:val="Doc-text2"/>
        <w:ind w:left="1253" w:firstLine="0"/>
      </w:pPr>
      <w:r w:rsidRPr="004B1CE7">
        <w:t>Proposal 5: For event-triggered L1 LTM measurement reporting, the beam(s) not satisfying the event cloud be reported in MR MAC CE, which is configured by the NW.</w:t>
      </w:r>
    </w:p>
    <w:p w14:paraId="49CFCC48" w14:textId="43DCB787" w:rsidR="007C3B15" w:rsidRDefault="007C3B15" w:rsidP="00D51AEE">
      <w:pPr>
        <w:pStyle w:val="Doc-text2"/>
        <w:ind w:left="1253" w:firstLine="0"/>
      </w:pPr>
    </w:p>
    <w:p w14:paraId="057999ED" w14:textId="19586824" w:rsidR="007C3B15" w:rsidRDefault="007C3B15" w:rsidP="00D51AEE">
      <w:pPr>
        <w:pStyle w:val="Doc-text2"/>
        <w:ind w:left="1253" w:firstLine="0"/>
      </w:pPr>
      <w:r>
        <w:t xml:space="preserve">Discussion: </w:t>
      </w:r>
    </w:p>
    <w:p w14:paraId="7A902BFD" w14:textId="77777777" w:rsidR="00B47F9F" w:rsidRDefault="00B47F9F" w:rsidP="00B47F9F">
      <w:pPr>
        <w:pStyle w:val="Doc-text2"/>
        <w:ind w:left="1253" w:firstLine="0"/>
      </w:pPr>
      <w:r>
        <w:t>[Nokia, CATT, MediaTek, Huawei, Vivo, Rakuten]: Do not see the need of other beams’ measured results if they do not meet event. Agree with Apple. [Vivo]: If NW want to know more beam information, NW can configure another MR event(s) with lower threshold. [Panasonic]: If NW want to know more beam information, NW can configure periodic or semi-static MRs.</w:t>
      </w:r>
    </w:p>
    <w:p w14:paraId="0DB1169A" w14:textId="77777777" w:rsidR="00B47F9F" w:rsidRDefault="00B47F9F" w:rsidP="00B47F9F">
      <w:pPr>
        <w:pStyle w:val="Doc-text2"/>
        <w:ind w:left="1253" w:firstLine="0"/>
      </w:pPr>
    </w:p>
    <w:p w14:paraId="0DB55F4F" w14:textId="01A763EC" w:rsidR="00510929" w:rsidRDefault="00D61860" w:rsidP="00B47F9F">
      <w:pPr>
        <w:pStyle w:val="Doc-text2"/>
        <w:ind w:left="1253" w:firstLine="0"/>
      </w:pPr>
      <w:r>
        <w:t>[Xiaomi]: With China Telecom proposal, the NW can have better understanding on cell level radio condition and it can be used to avoid ping</w:t>
      </w:r>
      <w:r w:rsidR="00510929">
        <w:t>-</w:t>
      </w:r>
      <w:r>
        <w:t xml:space="preserve">pong. [Ericsson]: Agree with Xiaomi. </w:t>
      </w:r>
      <w:r w:rsidR="00F77B05">
        <w:t xml:space="preserve">[OPPO]: Support China Telecom proposal. We can </w:t>
      </w:r>
      <w:r w:rsidR="00510929">
        <w:t xml:space="preserve">also </w:t>
      </w:r>
      <w:r w:rsidR="00F77B05">
        <w:t xml:space="preserve">use the beams for deactivation purpose. </w:t>
      </w:r>
      <w:r w:rsidR="00510929">
        <w:t>[Samsung, Qualcomm]: China Telecom proposal will bring more flexibilities to NW. Otherwise NW needs to configure more events, which brings more signalling overheads. [Qualcomm]: When there is enough grant, why not report more beam information?</w:t>
      </w:r>
      <w:r w:rsidR="00B47F9F">
        <w:t xml:space="preserve"> [LG]: With China Telecom proposal, NW can be better aware of more beams in the mobility decision.</w:t>
      </w:r>
    </w:p>
    <w:p w14:paraId="687B99EF" w14:textId="77777777" w:rsidR="00510929" w:rsidRDefault="00510929" w:rsidP="00D51AEE">
      <w:pPr>
        <w:pStyle w:val="Doc-text2"/>
        <w:ind w:left="1253" w:firstLine="0"/>
      </w:pPr>
    </w:p>
    <w:p w14:paraId="6F9FFD06" w14:textId="69FF541B" w:rsidR="007C3B15" w:rsidRDefault="000145EF" w:rsidP="00D51AEE">
      <w:pPr>
        <w:pStyle w:val="Doc-text2"/>
        <w:ind w:left="1253" w:firstLine="0"/>
      </w:pPr>
      <w:r>
        <w:t xml:space="preserve">[Session chair]: China Telecom proposal is based on NW configuration. </w:t>
      </w:r>
      <w:r w:rsidR="00510929">
        <w:t xml:space="preserve">Then can </w:t>
      </w:r>
      <w:r>
        <w:t>Apple proposal be also achieved based on NW configuration</w:t>
      </w:r>
      <w:r w:rsidR="00510929">
        <w:t>?</w:t>
      </w:r>
      <w:r>
        <w:t xml:space="preserve"> </w:t>
      </w:r>
      <w:r w:rsidR="00EB2D7D">
        <w:t xml:space="preserve">[Nokia]: </w:t>
      </w:r>
      <w:r w:rsidR="00510929">
        <w:t>Configurable may be acceptable, but w</w:t>
      </w:r>
      <w:r w:rsidR="00EB2D7D">
        <w:t xml:space="preserve">ant to avoid a situation when the UE has enough grant to include beam information that fulfils with the events, but not enough to include all N beams, which may delay the whole MR. [LG]: We need to define minimum size of MR MAC CE. [Xiaomi]: </w:t>
      </w:r>
      <w:r w:rsidR="00510929">
        <w:t>Assuming</w:t>
      </w:r>
      <w:r w:rsidR="00EB2D7D">
        <w:t xml:space="preserve"> we will have a truncated MR MAC CE, it</w:t>
      </w:r>
      <w:r w:rsidR="00510929">
        <w:t xml:space="preserve"> </w:t>
      </w:r>
      <w:r w:rsidR="00EB2D7D">
        <w:t xml:space="preserve">should be </w:t>
      </w:r>
      <w:r w:rsidR="00510929">
        <w:t>no problem</w:t>
      </w:r>
      <w:r w:rsidR="00EB2D7D">
        <w:t xml:space="preserve">. </w:t>
      </w:r>
    </w:p>
    <w:p w14:paraId="251063B2" w14:textId="00CD7531" w:rsidR="000145EF" w:rsidRDefault="000145EF" w:rsidP="00D51AEE">
      <w:pPr>
        <w:pStyle w:val="Doc-text2"/>
        <w:ind w:left="1253" w:firstLine="0"/>
      </w:pPr>
    </w:p>
    <w:p w14:paraId="6296CEE4" w14:textId="516BE05D" w:rsidR="00E3666C" w:rsidRDefault="00E3666C" w:rsidP="00E3666C">
      <w:pPr>
        <w:pStyle w:val="Agreement"/>
      </w:pPr>
      <w:r>
        <w:t xml:space="preserve">For event-triggered L1 LTM measurement reporting, max N </w:t>
      </w:r>
      <w:r w:rsidR="001B61B2">
        <w:t>is total number of all beams included into MR MAC CE.</w:t>
      </w:r>
    </w:p>
    <w:p w14:paraId="65157DE3" w14:textId="7B618F41" w:rsidR="000145EF" w:rsidRPr="004B1CE7" w:rsidRDefault="00E3666C" w:rsidP="00E3666C">
      <w:pPr>
        <w:pStyle w:val="Agreement"/>
      </w:pPr>
      <w:r w:rsidRPr="004B1CE7">
        <w:t xml:space="preserve">For event-triggered L1 LTM measurement reporting, </w:t>
      </w:r>
      <w:r w:rsidR="001B61B2">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54615A08" w14:textId="77777777" w:rsidR="00D51AEE" w:rsidRDefault="00D51AEE" w:rsidP="00D51AEE">
      <w:pPr>
        <w:pStyle w:val="Doc-text2"/>
        <w:ind w:left="0" w:firstLine="0"/>
        <w:rPr>
          <w:lang w:val="en-US"/>
        </w:rPr>
      </w:pPr>
    </w:p>
    <w:p w14:paraId="35C7BFCC" w14:textId="77777777" w:rsidR="00D51AEE" w:rsidRPr="006215DB" w:rsidRDefault="00D51AEE" w:rsidP="00D51AEE">
      <w:pPr>
        <w:pStyle w:val="Doc-title"/>
        <w:rPr>
          <w:b/>
          <w:lang w:val="en-US"/>
        </w:rPr>
      </w:pPr>
      <w:r>
        <w:rPr>
          <w:b/>
          <w:lang w:val="en-US"/>
        </w:rPr>
        <w:t>8. MR MAC CE Format</w:t>
      </w:r>
    </w:p>
    <w:p w14:paraId="4B15B53F" w14:textId="77777777" w:rsidR="00D51AEE" w:rsidRDefault="00D51AEE" w:rsidP="00D51AEE">
      <w:pPr>
        <w:pStyle w:val="Doc-title"/>
        <w:rPr>
          <w:lang w:val="en-US"/>
        </w:rPr>
      </w:pPr>
      <w:r>
        <w:rPr>
          <w:lang w:val="en-US"/>
        </w:rPr>
        <w:t>R2-2410545</w:t>
      </w:r>
      <w:r>
        <w:rPr>
          <w:lang w:val="en-US"/>
        </w:rPr>
        <w:tab/>
        <w:t>Event definition and MAC CE content for L1 event-triggered measurements</w:t>
      </w:r>
      <w:r>
        <w:rPr>
          <w:lang w:val="en-US"/>
        </w:rPr>
        <w:tab/>
        <w:t>Ericsson</w:t>
      </w:r>
      <w:r>
        <w:rPr>
          <w:lang w:val="en-US"/>
        </w:rPr>
        <w:tab/>
        <w:t>discussion</w:t>
      </w:r>
      <w:r>
        <w:rPr>
          <w:lang w:val="en-US"/>
        </w:rPr>
        <w:tab/>
        <w:t>Rel-19</w:t>
      </w:r>
      <w:r>
        <w:rPr>
          <w:lang w:val="en-US"/>
        </w:rPr>
        <w:tab/>
        <w:t>NR_Mob_Ph4-Core</w:t>
      </w:r>
    </w:p>
    <w:p w14:paraId="1AD71E50" w14:textId="67AA1F85" w:rsidR="00D51AEE" w:rsidRDefault="00D51AEE" w:rsidP="00D51AEE">
      <w:pPr>
        <w:pStyle w:val="Doc-text2"/>
        <w:ind w:left="1253" w:firstLine="0"/>
        <w:rPr>
          <w:lang w:val="en-US"/>
        </w:rPr>
      </w:pPr>
      <w:r w:rsidRPr="00547331">
        <w:rPr>
          <w:lang w:val="en-US"/>
        </w:rPr>
        <w:t>Proposal 8</w:t>
      </w:r>
      <w:r w:rsidRPr="00547331">
        <w:rPr>
          <w:lang w:val="en-US"/>
        </w:rPr>
        <w:tab/>
        <w:t>A single MAC CE format for the event-triggered L1 measurement report is used for both the SSB and CSI-RS reference signals.</w:t>
      </w:r>
    </w:p>
    <w:p w14:paraId="04881CD8" w14:textId="74C730AE" w:rsidR="008D7FF3" w:rsidRDefault="008D7FF3" w:rsidP="00D51AEE">
      <w:pPr>
        <w:pStyle w:val="Doc-text2"/>
        <w:ind w:left="1253" w:firstLine="0"/>
        <w:rPr>
          <w:lang w:val="en-US"/>
        </w:rPr>
      </w:pPr>
    </w:p>
    <w:p w14:paraId="18A3757B" w14:textId="0C83D9B8" w:rsidR="008D7FF3" w:rsidRPr="00547331" w:rsidRDefault="00B47F9F" w:rsidP="00D50017">
      <w:pPr>
        <w:pStyle w:val="Agreement"/>
        <w:rPr>
          <w:lang w:val="en-US"/>
        </w:rPr>
      </w:pPr>
      <w:r w:rsidRPr="00547331">
        <w:rPr>
          <w:lang w:val="en-US"/>
        </w:rPr>
        <w:t>A single MAC CE format for the event-triggered L1 measurement report is used for both the SSB and CSI-RS reference signals.</w:t>
      </w:r>
    </w:p>
    <w:p w14:paraId="49B2902B" w14:textId="77777777" w:rsidR="00D51AEE" w:rsidRDefault="00D51AEE" w:rsidP="00D51AEE">
      <w:pPr>
        <w:pStyle w:val="Doc-title"/>
        <w:rPr>
          <w:lang w:val="en-US"/>
        </w:rPr>
      </w:pPr>
    </w:p>
    <w:p w14:paraId="6251A8CC" w14:textId="77777777" w:rsidR="00D51AEE" w:rsidRDefault="00D51AEE" w:rsidP="00D51AEE">
      <w:pPr>
        <w:pStyle w:val="Doc-title"/>
        <w:rPr>
          <w:lang w:val="en-US"/>
        </w:rPr>
      </w:pPr>
      <w:r>
        <w:rPr>
          <w:lang w:val="en-US"/>
        </w:rPr>
        <w:t>R2-2410441</w:t>
      </w:r>
      <w:r>
        <w:rPr>
          <w:lang w:val="en-US"/>
        </w:rPr>
        <w:tab/>
        <w:t>On L1 Measurement Reporting Enhancements for Rel-19 LTM</w:t>
      </w:r>
      <w:r>
        <w:rPr>
          <w:lang w:val="en-US"/>
        </w:rPr>
        <w:tab/>
        <w:t>Nokia</w:t>
      </w:r>
      <w:r>
        <w:rPr>
          <w:lang w:val="en-US"/>
        </w:rPr>
        <w:tab/>
        <w:t>discussion</w:t>
      </w:r>
      <w:r>
        <w:rPr>
          <w:lang w:val="en-US"/>
        </w:rPr>
        <w:tab/>
        <w:t>Rel-19</w:t>
      </w:r>
      <w:r>
        <w:rPr>
          <w:lang w:val="en-US"/>
        </w:rPr>
        <w:tab/>
        <w:t>NR_Mob_Ph4-Core</w:t>
      </w:r>
    </w:p>
    <w:p w14:paraId="71C57884" w14:textId="78CECED2" w:rsidR="00D51AEE" w:rsidRDefault="00D51AEE" w:rsidP="00D51AEE">
      <w:pPr>
        <w:pStyle w:val="Doc-text2"/>
        <w:ind w:left="1253" w:firstLine="0"/>
        <w:rPr>
          <w:lang w:val="en-US"/>
        </w:rPr>
      </w:pPr>
      <w:r w:rsidRPr="00B3646B">
        <w:rPr>
          <w:lang w:val="en-US"/>
        </w:rPr>
        <w:t>Proposal 18: RAN2 to study the RSRP value reporting using differential RSRP mechanism in MAC CE.</w:t>
      </w:r>
    </w:p>
    <w:p w14:paraId="30E14307" w14:textId="29A28FEC" w:rsidR="00D50017" w:rsidRDefault="00D50017" w:rsidP="00D51AEE">
      <w:pPr>
        <w:pStyle w:val="Doc-text2"/>
        <w:ind w:left="1253" w:firstLine="0"/>
        <w:rPr>
          <w:lang w:val="en-US"/>
        </w:rPr>
      </w:pPr>
    </w:p>
    <w:p w14:paraId="5C7824E1" w14:textId="30D1A713" w:rsidR="009410D4" w:rsidRDefault="009410D4" w:rsidP="00D51AEE">
      <w:pPr>
        <w:pStyle w:val="Doc-text2"/>
        <w:ind w:left="1253" w:firstLine="0"/>
        <w:rPr>
          <w:lang w:val="en-US"/>
        </w:rPr>
      </w:pPr>
      <w:r>
        <w:rPr>
          <w:lang w:val="en-US"/>
        </w:rPr>
        <w:t xml:space="preserve">Discussion: </w:t>
      </w:r>
    </w:p>
    <w:p w14:paraId="76034C6E" w14:textId="5A62D63E" w:rsidR="009410D4" w:rsidRDefault="009410D4" w:rsidP="00D51AEE">
      <w:pPr>
        <w:pStyle w:val="Doc-text2"/>
        <w:ind w:left="1253" w:firstLine="0"/>
        <w:rPr>
          <w:lang w:val="en-US"/>
        </w:rPr>
      </w:pPr>
      <w:r>
        <w:rPr>
          <w:lang w:val="en-US"/>
        </w:rPr>
        <w:t>[Samsung</w:t>
      </w:r>
      <w:r w:rsidR="00061008">
        <w:rPr>
          <w:lang w:val="en-US"/>
        </w:rPr>
        <w:t>, Xiaomi</w:t>
      </w:r>
      <w:r w:rsidR="00591584">
        <w:rPr>
          <w:lang w:val="en-US"/>
        </w:rPr>
        <w:t>, Lenovo</w:t>
      </w:r>
      <w:r>
        <w:rPr>
          <w:lang w:val="en-US"/>
        </w:rPr>
        <w:t xml:space="preserve">]: Since we have MR MAC CE, it would be easier and </w:t>
      </w:r>
      <w:r w:rsidR="00510929">
        <w:rPr>
          <w:lang w:val="en-US"/>
        </w:rPr>
        <w:t xml:space="preserve">more </w:t>
      </w:r>
      <w:r>
        <w:rPr>
          <w:lang w:val="en-US"/>
        </w:rPr>
        <w:t xml:space="preserve">straightforward to include all </w:t>
      </w:r>
      <w:r w:rsidR="00510929">
        <w:rPr>
          <w:lang w:val="en-US"/>
        </w:rPr>
        <w:t>explicit values (rather than using differential values)</w:t>
      </w:r>
      <w:r>
        <w:rPr>
          <w:lang w:val="en-US"/>
        </w:rPr>
        <w:t xml:space="preserve">. </w:t>
      </w:r>
      <w:r w:rsidR="00615619">
        <w:rPr>
          <w:lang w:val="en-US"/>
        </w:rPr>
        <w:t xml:space="preserve">[Apple]: It is already supported in Rel-18. </w:t>
      </w:r>
      <w:r w:rsidR="006A0957">
        <w:rPr>
          <w:lang w:val="en-US"/>
        </w:rPr>
        <w:t xml:space="preserve">[IDC]: Agree with the proposal, it would be good to optimize the MR MAC CE size. </w:t>
      </w:r>
      <w:r w:rsidR="00591584">
        <w:rPr>
          <w:lang w:val="en-US"/>
        </w:rPr>
        <w:t>[CATT]: Agree with proposal. [Huawei]: In general, ok with the proposal. Wonder if there needs any RAN4 impact for mapping. [Lenovo]: It is a</w:t>
      </w:r>
      <w:r w:rsidR="00B47F9F">
        <w:rPr>
          <w:lang w:val="en-US"/>
        </w:rPr>
        <w:t>n</w:t>
      </w:r>
      <w:r w:rsidR="00591584">
        <w:rPr>
          <w:lang w:val="en-US"/>
        </w:rPr>
        <w:t xml:space="preserve"> optimization and not sure how many bits can be save</w:t>
      </w:r>
      <w:r w:rsidR="00B47F9F">
        <w:rPr>
          <w:lang w:val="en-US"/>
        </w:rPr>
        <w:t>d compared to the case using all explicit values</w:t>
      </w:r>
      <w:r w:rsidR="00591584">
        <w:rPr>
          <w:lang w:val="en-US"/>
        </w:rPr>
        <w:t xml:space="preserve">. </w:t>
      </w:r>
    </w:p>
    <w:p w14:paraId="2BA0AA46" w14:textId="3A09F9A1" w:rsidR="00D50017" w:rsidRDefault="00D50017" w:rsidP="009410D4">
      <w:pPr>
        <w:pStyle w:val="Agreement"/>
        <w:numPr>
          <w:ilvl w:val="0"/>
          <w:numId w:val="0"/>
        </w:numPr>
        <w:ind w:left="1619" w:hanging="360"/>
        <w:rPr>
          <w:lang w:val="en-US"/>
        </w:rPr>
      </w:pPr>
    </w:p>
    <w:p w14:paraId="2BBA7A0B" w14:textId="428346C6" w:rsidR="00FE3883" w:rsidRPr="00FE3883" w:rsidRDefault="00FE3883" w:rsidP="00FE3883">
      <w:pPr>
        <w:pStyle w:val="Agreement"/>
        <w:rPr>
          <w:lang w:val="en-US"/>
        </w:rPr>
      </w:pPr>
      <w:r>
        <w:rPr>
          <w:lang w:val="en-US"/>
        </w:rPr>
        <w:t>Revisit it once we can have better understanding on MR MAC CE format and how much bits actually can be saved from differential RSRP values.</w:t>
      </w:r>
    </w:p>
    <w:p w14:paraId="3FAD5B10" w14:textId="77777777" w:rsidR="00D51AEE" w:rsidRDefault="00D51AEE" w:rsidP="00D51AEE">
      <w:pPr>
        <w:pStyle w:val="Doc-title"/>
        <w:rPr>
          <w:lang w:val="en-US"/>
        </w:rPr>
      </w:pPr>
    </w:p>
    <w:p w14:paraId="788B3912" w14:textId="77777777" w:rsidR="00D51AEE" w:rsidRDefault="00D51AEE" w:rsidP="00D51AEE">
      <w:pPr>
        <w:pStyle w:val="Doc-title"/>
        <w:rPr>
          <w:lang w:val="en-US"/>
        </w:rPr>
      </w:pPr>
      <w:r>
        <w:rPr>
          <w:lang w:val="en-US"/>
        </w:rPr>
        <w:t>R2-2410153</w:t>
      </w:r>
      <w:r>
        <w:rPr>
          <w:lang w:val="en-US"/>
        </w:rPr>
        <w:tab/>
        <w:t>Discussion on L1 event-triggered measurement reporting</w:t>
      </w:r>
      <w:r>
        <w:rPr>
          <w:lang w:val="en-US"/>
        </w:rPr>
        <w:tab/>
        <w:t>Huawei, HiSilicon</w:t>
      </w:r>
      <w:r>
        <w:rPr>
          <w:lang w:val="en-US"/>
        </w:rPr>
        <w:tab/>
        <w:t>discussion</w:t>
      </w:r>
      <w:r>
        <w:rPr>
          <w:lang w:val="en-US"/>
        </w:rPr>
        <w:tab/>
        <w:t>Rel-19</w:t>
      </w:r>
      <w:r>
        <w:rPr>
          <w:lang w:val="en-US"/>
        </w:rPr>
        <w:tab/>
        <w:t>NR_Mob_Ph4-Core</w:t>
      </w:r>
    </w:p>
    <w:p w14:paraId="10195397" w14:textId="77777777" w:rsidR="00D51AEE" w:rsidRDefault="00D51AEE" w:rsidP="00D51AEE">
      <w:pPr>
        <w:pStyle w:val="Doc-text2"/>
        <w:ind w:left="1253" w:firstLine="0"/>
        <w:rPr>
          <w:lang w:val="en-US"/>
        </w:rPr>
      </w:pPr>
      <w:r w:rsidRPr="005820CE">
        <w:rPr>
          <w:lang w:val="en-US"/>
        </w:rPr>
        <w:t>Proposal 7: Support the truncated measurement report MAC CE.</w:t>
      </w:r>
    </w:p>
    <w:p w14:paraId="4341130A" w14:textId="328434A2" w:rsidR="00FE3883" w:rsidRDefault="00FE3883" w:rsidP="00D51AEE">
      <w:pPr>
        <w:pStyle w:val="Doc-text2"/>
        <w:ind w:left="1253" w:firstLine="0"/>
        <w:rPr>
          <w:lang w:val="en-US"/>
        </w:rPr>
      </w:pPr>
    </w:p>
    <w:p w14:paraId="14E40811" w14:textId="2631FE90" w:rsidR="00FE3883" w:rsidRPr="005820CE" w:rsidRDefault="005D4ECC" w:rsidP="005D4ECC">
      <w:pPr>
        <w:pStyle w:val="Agreement"/>
        <w:rPr>
          <w:lang w:val="en-US"/>
        </w:rPr>
      </w:pPr>
      <w:r w:rsidRPr="005820CE">
        <w:rPr>
          <w:lang w:val="en-US"/>
        </w:rPr>
        <w:t>Support the truncated measurement report MAC CE.</w:t>
      </w:r>
    </w:p>
    <w:p w14:paraId="3CA6B430" w14:textId="79EF46A8" w:rsidR="00D51AEE" w:rsidRDefault="00D51AEE" w:rsidP="00AA04F6">
      <w:pPr>
        <w:pStyle w:val="Doc-title"/>
        <w:rPr>
          <w:lang w:val="en-US"/>
        </w:rPr>
      </w:pPr>
    </w:p>
    <w:p w14:paraId="75D50113" w14:textId="1D4E7701" w:rsidR="00D24147" w:rsidRDefault="00D24147" w:rsidP="00D24147">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L1 event-driven MR:</w:t>
      </w:r>
    </w:p>
    <w:p w14:paraId="0389AF32" w14:textId="4E168753" w:rsidR="00D24147" w:rsidRDefault="00B47F9F" w:rsidP="00D24147">
      <w:pPr>
        <w:pStyle w:val="Doc-text2"/>
        <w:numPr>
          <w:ilvl w:val="0"/>
          <w:numId w:val="21"/>
        </w:numPr>
        <w:pBdr>
          <w:top w:val="single" w:sz="4" w:space="1" w:color="auto"/>
          <w:left w:val="single" w:sz="4" w:space="4" w:color="auto"/>
          <w:bottom w:val="single" w:sz="4" w:space="1" w:color="auto"/>
          <w:right w:val="single" w:sz="4" w:space="0" w:color="auto"/>
        </w:pBdr>
        <w:rPr>
          <w:lang w:val="en-US"/>
        </w:rPr>
      </w:pPr>
      <w:r w:rsidRPr="00AB3317">
        <w:rPr>
          <w:lang w:val="en-US"/>
        </w:rPr>
        <w:t>TTT is evaluated per beam, and measurement report is only triggered by beam that has satisfied the condition (entering/leaving) for the whole duration of TTT.</w:t>
      </w:r>
    </w:p>
    <w:p w14:paraId="51525704" w14:textId="46749B1A" w:rsidR="00B47F9F" w:rsidRDefault="00B47F9F" w:rsidP="00D24147">
      <w:pPr>
        <w:pStyle w:val="Doc-text2"/>
        <w:numPr>
          <w:ilvl w:val="0"/>
          <w:numId w:val="21"/>
        </w:numPr>
        <w:pBdr>
          <w:top w:val="single" w:sz="4" w:space="1" w:color="auto"/>
          <w:left w:val="single" w:sz="4" w:space="4" w:color="auto"/>
          <w:bottom w:val="single" w:sz="4" w:space="1" w:color="auto"/>
          <w:right w:val="single" w:sz="4" w:space="0" w:color="auto"/>
        </w:pBdr>
        <w:rPr>
          <w:lang w:val="en-US"/>
        </w:rPr>
      </w:pPr>
      <w:r w:rsidRPr="001E4269">
        <w:rPr>
          <w:lang w:val="en-US"/>
        </w:rPr>
        <w:t>TTT timer is not restarted if the current beam changes and the entering condition is still met with the new current beam.</w:t>
      </w:r>
    </w:p>
    <w:p w14:paraId="026F1A80" w14:textId="4D3CD09C" w:rsidR="00B47F9F" w:rsidRDefault="00B47F9F" w:rsidP="00D24147">
      <w:pPr>
        <w:pStyle w:val="Doc-text2"/>
        <w:numPr>
          <w:ilvl w:val="0"/>
          <w:numId w:val="21"/>
        </w:numPr>
        <w:pBdr>
          <w:top w:val="single" w:sz="4" w:space="1" w:color="auto"/>
          <w:left w:val="single" w:sz="4" w:space="4" w:color="auto"/>
          <w:bottom w:val="single" w:sz="4" w:space="1" w:color="auto"/>
          <w:right w:val="single" w:sz="4" w:space="0" w:color="auto"/>
        </w:pBdr>
        <w:rPr>
          <w:lang w:val="en-US"/>
        </w:rPr>
      </w:pPr>
      <w:r w:rsidRPr="00C5363A">
        <w:rPr>
          <w:lang w:val="en-US"/>
        </w:rPr>
        <w:t>TTT is applied to the leaving condition.</w:t>
      </w:r>
    </w:p>
    <w:p w14:paraId="311BCAD0" w14:textId="5AE2B61F" w:rsidR="00B47F9F" w:rsidRDefault="00B47F9F" w:rsidP="00D24147">
      <w:pPr>
        <w:pStyle w:val="Doc-text2"/>
        <w:numPr>
          <w:ilvl w:val="0"/>
          <w:numId w:val="21"/>
        </w:numPr>
        <w:pBdr>
          <w:top w:val="single" w:sz="4" w:space="1" w:color="auto"/>
          <w:left w:val="single" w:sz="4" w:space="4" w:color="auto"/>
          <w:bottom w:val="single" w:sz="4" w:space="1" w:color="auto"/>
          <w:right w:val="single" w:sz="4" w:space="0" w:color="auto"/>
        </w:pBdr>
        <w:rPr>
          <w:lang w:val="en-US"/>
        </w:rPr>
      </w:pPr>
      <w:r w:rsidRPr="006A3063">
        <w:rPr>
          <w:lang w:val="en-US"/>
        </w:rPr>
        <w:t>Network can configure which RS type (SSB or CSI-RS) is used for LTM event evaluation.</w:t>
      </w:r>
    </w:p>
    <w:p w14:paraId="4671AFE8" w14:textId="793E308A" w:rsidR="00B47F9F" w:rsidRPr="00B47F9F" w:rsidRDefault="00B47F9F" w:rsidP="00D24147">
      <w:pPr>
        <w:pStyle w:val="Doc-text2"/>
        <w:numPr>
          <w:ilvl w:val="0"/>
          <w:numId w:val="21"/>
        </w:numPr>
        <w:pBdr>
          <w:top w:val="single" w:sz="4" w:space="1" w:color="auto"/>
          <w:left w:val="single" w:sz="4" w:space="4" w:color="auto"/>
          <w:bottom w:val="single" w:sz="4" w:space="1" w:color="auto"/>
          <w:right w:val="single" w:sz="4" w:space="0" w:color="auto"/>
        </w:pBdr>
        <w:rPr>
          <w:lang w:val="en-US"/>
        </w:rPr>
      </w:pPr>
      <w:r>
        <w:t xml:space="preserve">Either CSI-RS or SSB could be configured as candidate beam and the measurement RS of the serving cell beam is determined based on the candidate beam to ensure same RS type, i.e. the RS for current beam of serving cell is same as or </w:t>
      </w:r>
      <w:proofErr w:type="spellStart"/>
      <w:r>
        <w:t>QCLed</w:t>
      </w:r>
      <w:proofErr w:type="spellEnd"/>
      <w:r>
        <w:t xml:space="preserve"> with the QCL RS of the indicated TCI state, according to what is agreed in RAN1.</w:t>
      </w:r>
    </w:p>
    <w:p w14:paraId="61D91797" w14:textId="124B45E8" w:rsidR="00B47F9F" w:rsidRDefault="00B47F9F" w:rsidP="00D24147">
      <w:pPr>
        <w:pStyle w:val="Doc-text2"/>
        <w:numPr>
          <w:ilvl w:val="0"/>
          <w:numId w:val="21"/>
        </w:numPr>
        <w:pBdr>
          <w:top w:val="single" w:sz="4" w:space="1" w:color="auto"/>
          <w:left w:val="single" w:sz="4" w:space="4" w:color="auto"/>
          <w:bottom w:val="single" w:sz="4" w:space="1" w:color="auto"/>
          <w:right w:val="single" w:sz="4" w:space="0" w:color="auto"/>
        </w:pBdr>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6CC592CC" w14:textId="03227D75" w:rsidR="00B47F9F" w:rsidRPr="00B47F9F" w:rsidRDefault="00B47F9F" w:rsidP="00D24147">
      <w:pPr>
        <w:pStyle w:val="Doc-text2"/>
        <w:numPr>
          <w:ilvl w:val="0"/>
          <w:numId w:val="21"/>
        </w:numPr>
        <w:pBdr>
          <w:top w:val="single" w:sz="4" w:space="1" w:color="auto"/>
          <w:left w:val="single" w:sz="4" w:space="4" w:color="auto"/>
          <w:bottom w:val="single" w:sz="4" w:space="1" w:color="auto"/>
          <w:right w:val="single" w:sz="4" w:space="0" w:color="auto"/>
        </w:pBdr>
        <w:rPr>
          <w:lang w:val="en-US"/>
        </w:rPr>
      </w:pPr>
      <w:r>
        <w:t>For event-triggered L1 LTM measurement reporting, max N is total number of all beams included into MR MAC CE.</w:t>
      </w:r>
    </w:p>
    <w:p w14:paraId="5D33A248" w14:textId="7391AFC3" w:rsidR="00B47F9F" w:rsidRPr="00B47F9F" w:rsidRDefault="00B47F9F" w:rsidP="00D24147">
      <w:pPr>
        <w:pStyle w:val="Doc-text2"/>
        <w:numPr>
          <w:ilvl w:val="0"/>
          <w:numId w:val="21"/>
        </w:numPr>
        <w:pBdr>
          <w:top w:val="single" w:sz="4" w:space="1" w:color="auto"/>
          <w:left w:val="single" w:sz="4" w:space="4" w:color="auto"/>
          <w:bottom w:val="single" w:sz="4" w:space="1" w:color="auto"/>
          <w:right w:val="single" w:sz="4" w:space="0" w:color="auto"/>
        </w:pBdr>
        <w:rPr>
          <w:lang w:val="en-US"/>
        </w:rPr>
      </w:pPr>
      <w:r w:rsidRPr="004B1CE7">
        <w:lastRenderedPageBreak/>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3710CAFE" w14:textId="7D2B1B7F" w:rsidR="00B47F9F" w:rsidRDefault="00B47F9F" w:rsidP="00D24147">
      <w:pPr>
        <w:pStyle w:val="Doc-text2"/>
        <w:numPr>
          <w:ilvl w:val="0"/>
          <w:numId w:val="21"/>
        </w:numPr>
        <w:pBdr>
          <w:top w:val="single" w:sz="4" w:space="1" w:color="auto"/>
          <w:left w:val="single" w:sz="4" w:space="4" w:color="auto"/>
          <w:bottom w:val="single" w:sz="4" w:space="1" w:color="auto"/>
          <w:right w:val="single" w:sz="4" w:space="0" w:color="auto"/>
        </w:pBdr>
        <w:rPr>
          <w:lang w:val="en-US"/>
        </w:rPr>
      </w:pPr>
      <w:r w:rsidRPr="00547331">
        <w:rPr>
          <w:lang w:val="en-US"/>
        </w:rPr>
        <w:t>A single MAC CE format for the event-triggered L1 measurement report is used for both the SSB and CSI-RS reference signals.</w:t>
      </w:r>
    </w:p>
    <w:p w14:paraId="79CAE3EC" w14:textId="58725433" w:rsidR="00B47F9F" w:rsidRPr="002336D1" w:rsidRDefault="00B47F9F" w:rsidP="00D24147">
      <w:pPr>
        <w:pStyle w:val="Doc-text2"/>
        <w:numPr>
          <w:ilvl w:val="0"/>
          <w:numId w:val="21"/>
        </w:numPr>
        <w:pBdr>
          <w:top w:val="single" w:sz="4" w:space="1" w:color="auto"/>
          <w:left w:val="single" w:sz="4" w:space="4" w:color="auto"/>
          <w:bottom w:val="single" w:sz="4" w:space="1" w:color="auto"/>
          <w:right w:val="single" w:sz="4" w:space="0" w:color="auto"/>
        </w:pBdr>
        <w:rPr>
          <w:lang w:val="en-US"/>
        </w:rPr>
      </w:pPr>
      <w:r w:rsidRPr="005820CE">
        <w:rPr>
          <w:lang w:val="en-US"/>
        </w:rPr>
        <w:t>Support the truncated measurement report MAC CE.</w:t>
      </w:r>
    </w:p>
    <w:p w14:paraId="6B7684E7" w14:textId="3CD58515" w:rsidR="00D24147" w:rsidRDefault="00D24147" w:rsidP="00D24147">
      <w:pPr>
        <w:pStyle w:val="Doc-text2"/>
        <w:rPr>
          <w:lang w:val="en-US"/>
        </w:rPr>
      </w:pPr>
    </w:p>
    <w:p w14:paraId="747634D0" w14:textId="77777777" w:rsidR="00D24147" w:rsidRPr="00D24147" w:rsidRDefault="00D24147" w:rsidP="00D24147">
      <w:pPr>
        <w:pStyle w:val="Doc-text2"/>
        <w:rPr>
          <w:lang w:val="en-US"/>
        </w:rPr>
      </w:pPr>
    </w:p>
    <w:p w14:paraId="75AB6BCB" w14:textId="521CF9C4" w:rsidR="00AA04F6" w:rsidRDefault="00AA04F6" w:rsidP="00AA04F6">
      <w:pPr>
        <w:pStyle w:val="Doc-title"/>
        <w:rPr>
          <w:lang w:val="en-US"/>
        </w:rPr>
      </w:pPr>
      <w:r>
        <w:rPr>
          <w:lang w:val="en-US"/>
        </w:rPr>
        <w:t>R2-2409594</w:t>
      </w:r>
      <w:r>
        <w:rPr>
          <w:lang w:val="en-US"/>
        </w:rPr>
        <w:tab/>
        <w:t>L1 event triggered measurement reporting</w:t>
      </w:r>
      <w:r>
        <w:rPr>
          <w:lang w:val="en-US"/>
        </w:rPr>
        <w:tab/>
        <w:t>CATT</w:t>
      </w:r>
      <w:r>
        <w:rPr>
          <w:lang w:val="en-US"/>
        </w:rPr>
        <w:tab/>
        <w:t>discussion</w:t>
      </w:r>
      <w:r>
        <w:rPr>
          <w:lang w:val="en-US"/>
        </w:rPr>
        <w:tab/>
        <w:t>Rel-19</w:t>
      </w:r>
      <w:r>
        <w:rPr>
          <w:lang w:val="en-US"/>
        </w:rPr>
        <w:tab/>
        <w:t>NR_Mob_Ph4-Core</w:t>
      </w:r>
    </w:p>
    <w:p w14:paraId="4C534A59" w14:textId="77777777" w:rsidR="00AA04F6" w:rsidRDefault="00AA04F6" w:rsidP="00AA04F6">
      <w:pPr>
        <w:pStyle w:val="Doc-title"/>
        <w:rPr>
          <w:lang w:val="en-US"/>
        </w:rPr>
      </w:pPr>
      <w:r>
        <w:rPr>
          <w:lang w:val="en-US"/>
        </w:rPr>
        <w:t>R2-2409630</w:t>
      </w:r>
      <w:r>
        <w:rPr>
          <w:lang w:val="en-US"/>
        </w:rPr>
        <w:tab/>
        <w:t>Event LTM triggered measurement report</w:t>
      </w:r>
      <w:r>
        <w:rPr>
          <w:lang w:val="en-US"/>
        </w:rPr>
        <w:tab/>
        <w:t>LG Electronics Inc.</w:t>
      </w:r>
      <w:r>
        <w:rPr>
          <w:lang w:val="en-US"/>
        </w:rPr>
        <w:tab/>
        <w:t>discussion</w:t>
      </w:r>
      <w:r>
        <w:rPr>
          <w:lang w:val="en-US"/>
        </w:rPr>
        <w:tab/>
        <w:t>NR_Mob_Ph4-Core</w:t>
      </w:r>
    </w:p>
    <w:p w14:paraId="32581F0F" w14:textId="77777777" w:rsidR="00AA04F6" w:rsidRDefault="00AA04F6" w:rsidP="00AA04F6">
      <w:pPr>
        <w:pStyle w:val="Doc-title"/>
        <w:rPr>
          <w:lang w:val="en-US"/>
        </w:rPr>
      </w:pPr>
      <w:r>
        <w:rPr>
          <w:lang w:val="en-US"/>
        </w:rPr>
        <w:t>R2-2409657</w:t>
      </w:r>
      <w:r>
        <w:rPr>
          <w:lang w:val="en-US"/>
        </w:rPr>
        <w:tab/>
        <w:t>Discussion on event triggered L1 MR</w:t>
      </w:r>
      <w:r>
        <w:rPr>
          <w:lang w:val="en-US"/>
        </w:rPr>
        <w:tab/>
        <w:t>MediaTek Inc.</w:t>
      </w:r>
      <w:r>
        <w:rPr>
          <w:lang w:val="en-US"/>
        </w:rPr>
        <w:tab/>
        <w:t>discussion</w:t>
      </w:r>
      <w:r>
        <w:rPr>
          <w:lang w:val="en-US"/>
        </w:rPr>
        <w:tab/>
        <w:t>Rel-19</w:t>
      </w:r>
      <w:r>
        <w:rPr>
          <w:lang w:val="en-US"/>
        </w:rPr>
        <w:tab/>
        <w:t>NR_Mob_Ph4-Core</w:t>
      </w:r>
    </w:p>
    <w:p w14:paraId="79AC5D69" w14:textId="77777777" w:rsidR="00AA04F6" w:rsidRDefault="00AA04F6" w:rsidP="00AA04F6">
      <w:pPr>
        <w:pStyle w:val="Doc-title"/>
        <w:rPr>
          <w:lang w:val="en-US"/>
        </w:rPr>
      </w:pPr>
      <w:r>
        <w:rPr>
          <w:lang w:val="en-US"/>
        </w:rPr>
        <w:t>R2-2409659</w:t>
      </w:r>
      <w:r>
        <w:rPr>
          <w:lang w:val="en-US"/>
        </w:rPr>
        <w:tab/>
        <w:t>Remaining issues of L1 event triggered measurement reporting</w:t>
      </w:r>
      <w:r>
        <w:rPr>
          <w:lang w:val="en-US"/>
        </w:rPr>
        <w:tab/>
        <w:t>Xiaomi</w:t>
      </w:r>
      <w:r>
        <w:rPr>
          <w:lang w:val="en-US"/>
        </w:rPr>
        <w:tab/>
        <w:t>discussion</w:t>
      </w:r>
      <w:r>
        <w:rPr>
          <w:lang w:val="en-US"/>
        </w:rPr>
        <w:tab/>
        <w:t>Rel-19</w:t>
      </w:r>
      <w:r>
        <w:rPr>
          <w:lang w:val="en-US"/>
        </w:rPr>
        <w:tab/>
        <w:t>NR_Mob_Ph4-Core</w:t>
      </w:r>
    </w:p>
    <w:p w14:paraId="6488729D" w14:textId="77777777" w:rsidR="00AA04F6" w:rsidRDefault="00AA04F6" w:rsidP="00AA04F6">
      <w:pPr>
        <w:pStyle w:val="Doc-title"/>
        <w:rPr>
          <w:lang w:val="en-US"/>
        </w:rPr>
      </w:pPr>
      <w:r>
        <w:rPr>
          <w:lang w:val="en-US"/>
        </w:rPr>
        <w:t>R2-2409765</w:t>
      </w:r>
      <w:r>
        <w:rPr>
          <w:lang w:val="en-US"/>
        </w:rPr>
        <w:tab/>
        <w:t>Discussion on LTM measurement event evaluation and reporting</w:t>
      </w:r>
      <w:r>
        <w:rPr>
          <w:lang w:val="en-US"/>
        </w:rPr>
        <w:tab/>
        <w:t>vivo</w:t>
      </w:r>
      <w:r>
        <w:rPr>
          <w:lang w:val="en-US"/>
        </w:rPr>
        <w:tab/>
        <w:t>discussion</w:t>
      </w:r>
      <w:r>
        <w:rPr>
          <w:lang w:val="en-US"/>
        </w:rPr>
        <w:tab/>
        <w:t>Rel-19</w:t>
      </w:r>
      <w:r>
        <w:rPr>
          <w:lang w:val="en-US"/>
        </w:rPr>
        <w:tab/>
        <w:t>NR_Mob_Ph4-Core</w:t>
      </w:r>
    </w:p>
    <w:p w14:paraId="61A1D969" w14:textId="77777777" w:rsidR="00AA04F6" w:rsidRDefault="00AA04F6" w:rsidP="00AA04F6">
      <w:pPr>
        <w:pStyle w:val="Doc-title"/>
        <w:rPr>
          <w:lang w:val="en-US"/>
        </w:rPr>
      </w:pPr>
      <w:r>
        <w:rPr>
          <w:lang w:val="en-US"/>
        </w:rPr>
        <w:t>R2-2409802</w:t>
      </w:r>
      <w:r>
        <w:rPr>
          <w:lang w:val="en-US"/>
        </w:rPr>
        <w:tab/>
        <w:t>Event triggered L1 measurement reporting for LTM.</w:t>
      </w:r>
      <w:r>
        <w:rPr>
          <w:lang w:val="en-US"/>
        </w:rPr>
        <w:tab/>
        <w:t>Interdigital, Inc.</w:t>
      </w:r>
      <w:r>
        <w:rPr>
          <w:lang w:val="en-US"/>
        </w:rPr>
        <w:tab/>
        <w:t>discussion</w:t>
      </w:r>
      <w:r>
        <w:rPr>
          <w:lang w:val="en-US"/>
        </w:rPr>
        <w:tab/>
        <w:t>Rel-19</w:t>
      </w:r>
      <w:r>
        <w:rPr>
          <w:lang w:val="en-US"/>
        </w:rPr>
        <w:tab/>
        <w:t>NR_Mob_Ph4-Core</w:t>
      </w:r>
    </w:p>
    <w:p w14:paraId="191E6BF6" w14:textId="77777777" w:rsidR="00AA04F6" w:rsidRDefault="00AA04F6" w:rsidP="00AA04F6">
      <w:pPr>
        <w:pStyle w:val="Doc-title"/>
        <w:rPr>
          <w:lang w:val="en-US"/>
        </w:rPr>
      </w:pPr>
      <w:r>
        <w:rPr>
          <w:lang w:val="en-US"/>
        </w:rPr>
        <w:t>R2-2409842</w:t>
      </w:r>
      <w:r>
        <w:rPr>
          <w:lang w:val="en-US"/>
        </w:rPr>
        <w:tab/>
        <w:t>Discussions on event triggered L1 measurement reporting</w:t>
      </w:r>
      <w:r>
        <w:rPr>
          <w:lang w:val="en-US"/>
        </w:rPr>
        <w:tab/>
        <w:t>Fujitsu</w:t>
      </w:r>
      <w:r>
        <w:rPr>
          <w:lang w:val="en-US"/>
        </w:rPr>
        <w:tab/>
        <w:t>discussion</w:t>
      </w:r>
      <w:r>
        <w:rPr>
          <w:lang w:val="en-US"/>
        </w:rPr>
        <w:tab/>
        <w:t>Rel-19</w:t>
      </w:r>
      <w:r>
        <w:rPr>
          <w:lang w:val="en-US"/>
        </w:rPr>
        <w:tab/>
        <w:t>NR_Mob_Ph4-Core</w:t>
      </w:r>
    </w:p>
    <w:p w14:paraId="3F20758A" w14:textId="77777777" w:rsidR="00AA04F6" w:rsidRDefault="00AA04F6" w:rsidP="00AA04F6">
      <w:pPr>
        <w:pStyle w:val="Doc-title"/>
        <w:rPr>
          <w:lang w:val="en-US"/>
        </w:rPr>
      </w:pPr>
      <w:r>
        <w:rPr>
          <w:lang w:val="en-US"/>
        </w:rPr>
        <w:t>R2-2409874</w:t>
      </w:r>
      <w:r>
        <w:rPr>
          <w:lang w:val="en-US"/>
        </w:rPr>
        <w:tab/>
        <w:t>Open issues for event triggered  L1 measurement reporting</w:t>
      </w:r>
      <w:r>
        <w:rPr>
          <w:lang w:val="en-US"/>
        </w:rPr>
        <w:tab/>
        <w:t>OPPO</w:t>
      </w:r>
      <w:r>
        <w:rPr>
          <w:lang w:val="en-US"/>
        </w:rPr>
        <w:tab/>
        <w:t>discussion</w:t>
      </w:r>
      <w:r>
        <w:rPr>
          <w:lang w:val="en-US"/>
        </w:rPr>
        <w:tab/>
        <w:t>Rel-19</w:t>
      </w:r>
      <w:r>
        <w:rPr>
          <w:lang w:val="en-US"/>
        </w:rPr>
        <w:tab/>
        <w:t>NR_Mob_Ph4-Core</w:t>
      </w:r>
    </w:p>
    <w:p w14:paraId="5B49F94F" w14:textId="77777777" w:rsidR="00AA04F6" w:rsidRDefault="00AA04F6" w:rsidP="00AA04F6">
      <w:pPr>
        <w:pStyle w:val="Doc-title"/>
        <w:rPr>
          <w:lang w:val="en-US"/>
        </w:rPr>
      </w:pPr>
      <w:r>
        <w:rPr>
          <w:lang w:val="en-US"/>
        </w:rPr>
        <w:t>R2-2409887</w:t>
      </w:r>
      <w:r>
        <w:rPr>
          <w:lang w:val="en-US"/>
        </w:rPr>
        <w:tab/>
        <w:t>Discussion on L1 event triggered measurement reporting</w:t>
      </w:r>
      <w:r>
        <w:rPr>
          <w:lang w:val="en-US"/>
        </w:rPr>
        <w:tab/>
        <w:t>Transsion Holdings</w:t>
      </w:r>
      <w:r>
        <w:rPr>
          <w:lang w:val="en-US"/>
        </w:rPr>
        <w:tab/>
        <w:t>discussion</w:t>
      </w:r>
      <w:r>
        <w:rPr>
          <w:lang w:val="en-US"/>
        </w:rPr>
        <w:tab/>
        <w:t>Rel-19</w:t>
      </w:r>
    </w:p>
    <w:p w14:paraId="3FEE4529" w14:textId="77777777" w:rsidR="00AA04F6" w:rsidRDefault="00AA04F6" w:rsidP="00AA04F6">
      <w:pPr>
        <w:pStyle w:val="Doc-title"/>
        <w:rPr>
          <w:lang w:val="en-US"/>
        </w:rPr>
      </w:pPr>
      <w:r>
        <w:rPr>
          <w:lang w:val="en-US"/>
        </w:rPr>
        <w:t>R2-2409952</w:t>
      </w:r>
      <w:r>
        <w:rPr>
          <w:lang w:val="en-US"/>
        </w:rPr>
        <w:tab/>
        <w:t>LTM event triggered measurement reporting</w:t>
      </w:r>
      <w:r>
        <w:rPr>
          <w:lang w:val="en-US"/>
        </w:rPr>
        <w:tab/>
        <w:t>Apple</w:t>
      </w:r>
      <w:r>
        <w:rPr>
          <w:lang w:val="en-US"/>
        </w:rPr>
        <w:tab/>
        <w:t>discussion</w:t>
      </w:r>
      <w:r>
        <w:rPr>
          <w:lang w:val="en-US"/>
        </w:rPr>
        <w:tab/>
        <w:t>Rel-19</w:t>
      </w:r>
      <w:r>
        <w:rPr>
          <w:lang w:val="en-US"/>
        </w:rPr>
        <w:tab/>
        <w:t>NR_Mob_Ph4-Core</w:t>
      </w:r>
    </w:p>
    <w:p w14:paraId="32DFFA3B" w14:textId="77777777" w:rsidR="00AA04F6" w:rsidRDefault="00AA04F6" w:rsidP="00AA04F6">
      <w:pPr>
        <w:pStyle w:val="Doc-title"/>
        <w:rPr>
          <w:lang w:val="en-US"/>
        </w:rPr>
      </w:pPr>
      <w:r>
        <w:rPr>
          <w:lang w:val="en-US"/>
        </w:rPr>
        <w:t>R2-2409987</w:t>
      </w:r>
      <w:r>
        <w:rPr>
          <w:lang w:val="en-US"/>
        </w:rPr>
        <w:tab/>
        <w:t>L1 event-triggered measurement reporting for LTM</w:t>
      </w:r>
      <w:r>
        <w:rPr>
          <w:lang w:val="en-US"/>
        </w:rPr>
        <w:tab/>
        <w:t>Qualcomm Incorporated</w:t>
      </w:r>
      <w:r>
        <w:rPr>
          <w:lang w:val="en-US"/>
        </w:rPr>
        <w:tab/>
        <w:t>discussion</w:t>
      </w:r>
    </w:p>
    <w:p w14:paraId="558F7616" w14:textId="77777777" w:rsidR="00AA04F6" w:rsidRDefault="00AA04F6" w:rsidP="00AA04F6">
      <w:pPr>
        <w:pStyle w:val="Doc-title"/>
        <w:rPr>
          <w:lang w:val="en-US"/>
        </w:rPr>
      </w:pPr>
      <w:r>
        <w:rPr>
          <w:lang w:val="en-US"/>
        </w:rPr>
        <w:t>R2-2410062</w:t>
      </w:r>
      <w:r>
        <w:rPr>
          <w:lang w:val="en-US"/>
        </w:rPr>
        <w:tab/>
        <w:t>Further details of L1 event triggered measurement reporting</w:t>
      </w:r>
      <w:r>
        <w:rPr>
          <w:lang w:val="en-US"/>
        </w:rPr>
        <w:tab/>
        <w:t>NEC</w:t>
      </w:r>
      <w:r>
        <w:rPr>
          <w:lang w:val="en-US"/>
        </w:rPr>
        <w:tab/>
        <w:t>discussion</w:t>
      </w:r>
      <w:r>
        <w:rPr>
          <w:lang w:val="en-US"/>
        </w:rPr>
        <w:tab/>
        <w:t>Rel-19</w:t>
      </w:r>
      <w:r>
        <w:rPr>
          <w:lang w:val="en-US"/>
        </w:rPr>
        <w:tab/>
        <w:t>NR_Mob_Ph4-Core</w:t>
      </w:r>
    </w:p>
    <w:p w14:paraId="7BB1FCDC" w14:textId="77777777" w:rsidR="00AA04F6" w:rsidRDefault="00AA04F6" w:rsidP="00AA04F6">
      <w:pPr>
        <w:pStyle w:val="Doc-title"/>
        <w:rPr>
          <w:lang w:val="en-US"/>
        </w:rPr>
      </w:pPr>
      <w:r>
        <w:rPr>
          <w:lang w:val="en-US"/>
        </w:rPr>
        <w:t>R2-2410114</w:t>
      </w:r>
      <w:r>
        <w:rPr>
          <w:lang w:val="en-US"/>
        </w:rPr>
        <w:tab/>
        <w:t>Discussion on L1 event triggered measurement reporting</w:t>
      </w:r>
      <w:r>
        <w:rPr>
          <w:lang w:val="en-US"/>
        </w:rPr>
        <w:tab/>
        <w:t>China Telecom</w:t>
      </w:r>
      <w:r>
        <w:rPr>
          <w:lang w:val="en-US"/>
        </w:rPr>
        <w:tab/>
        <w:t>discussion</w:t>
      </w:r>
      <w:r>
        <w:rPr>
          <w:lang w:val="en-US"/>
        </w:rPr>
        <w:tab/>
        <w:t>Rel-19</w:t>
      </w:r>
      <w:r>
        <w:rPr>
          <w:lang w:val="en-US"/>
        </w:rPr>
        <w:tab/>
        <w:t>NR_Mob_Ph4-Core</w:t>
      </w:r>
    </w:p>
    <w:p w14:paraId="763E8013" w14:textId="77777777" w:rsidR="00AA04F6" w:rsidRDefault="00AA04F6" w:rsidP="00AA04F6">
      <w:pPr>
        <w:pStyle w:val="Doc-title"/>
        <w:rPr>
          <w:lang w:val="en-US"/>
        </w:rPr>
      </w:pPr>
      <w:r>
        <w:rPr>
          <w:lang w:val="en-US"/>
        </w:rPr>
        <w:t>R2-2410153</w:t>
      </w:r>
      <w:r>
        <w:rPr>
          <w:lang w:val="en-US"/>
        </w:rPr>
        <w:tab/>
        <w:t>Discussion on L1 event-triggered measurement reporting</w:t>
      </w:r>
      <w:r>
        <w:rPr>
          <w:lang w:val="en-US"/>
        </w:rPr>
        <w:tab/>
        <w:t>Huawei, HiSilicon</w:t>
      </w:r>
      <w:r>
        <w:rPr>
          <w:lang w:val="en-US"/>
        </w:rPr>
        <w:tab/>
        <w:t>discussion</w:t>
      </w:r>
      <w:r>
        <w:rPr>
          <w:lang w:val="en-US"/>
        </w:rPr>
        <w:tab/>
        <w:t>Rel-19</w:t>
      </w:r>
      <w:r>
        <w:rPr>
          <w:lang w:val="en-US"/>
        </w:rPr>
        <w:tab/>
        <w:t>NR_Mob_Ph4-Core</w:t>
      </w:r>
    </w:p>
    <w:p w14:paraId="56C4585B" w14:textId="77777777" w:rsidR="00AA04F6" w:rsidRDefault="00AA04F6" w:rsidP="00AA04F6">
      <w:pPr>
        <w:pStyle w:val="Doc-title"/>
        <w:rPr>
          <w:lang w:val="en-US"/>
        </w:rPr>
      </w:pPr>
      <w:r>
        <w:rPr>
          <w:lang w:val="en-US"/>
        </w:rPr>
        <w:t>R2-2410180</w:t>
      </w:r>
      <w:r>
        <w:rPr>
          <w:lang w:val="en-US"/>
        </w:rPr>
        <w:tab/>
        <w:t>Discussion on L1 measurement reporting for LTM</w:t>
      </w:r>
      <w:r>
        <w:rPr>
          <w:lang w:val="en-US"/>
        </w:rPr>
        <w:tab/>
        <w:t>ASUSTeK</w:t>
      </w:r>
      <w:r>
        <w:rPr>
          <w:lang w:val="en-US"/>
        </w:rPr>
        <w:tab/>
        <w:t>discussion</w:t>
      </w:r>
      <w:r>
        <w:rPr>
          <w:lang w:val="en-US"/>
        </w:rPr>
        <w:tab/>
        <w:t>Rel-19</w:t>
      </w:r>
      <w:r>
        <w:rPr>
          <w:lang w:val="en-US"/>
        </w:rPr>
        <w:tab/>
        <w:t>NR_Mob_Ph4-Core</w:t>
      </w:r>
    </w:p>
    <w:p w14:paraId="457E73D9" w14:textId="77777777" w:rsidR="00AA04F6" w:rsidRDefault="00AA04F6" w:rsidP="00AA04F6">
      <w:pPr>
        <w:pStyle w:val="Doc-title"/>
        <w:rPr>
          <w:lang w:val="en-US"/>
        </w:rPr>
      </w:pPr>
      <w:r>
        <w:rPr>
          <w:lang w:val="en-US"/>
        </w:rPr>
        <w:t>R2-2410244</w:t>
      </w:r>
      <w:r>
        <w:rPr>
          <w:lang w:val="en-US"/>
        </w:rPr>
        <w:tab/>
        <w:t>Discussion on event triggered L1 report</w:t>
      </w:r>
      <w:r>
        <w:rPr>
          <w:lang w:val="en-US"/>
        </w:rPr>
        <w:tab/>
        <w:t>Huawei, HiSilicon</w:t>
      </w:r>
      <w:r>
        <w:rPr>
          <w:lang w:val="en-US"/>
        </w:rPr>
        <w:tab/>
        <w:t>discussion</w:t>
      </w:r>
      <w:r>
        <w:rPr>
          <w:lang w:val="en-US"/>
        </w:rPr>
        <w:tab/>
        <w:t>Rel-19</w:t>
      </w:r>
      <w:r>
        <w:rPr>
          <w:lang w:val="en-US"/>
        </w:rPr>
        <w:tab/>
        <w:t>NR_Mob_Ph4-Core</w:t>
      </w:r>
      <w:r>
        <w:rPr>
          <w:lang w:val="en-US"/>
        </w:rPr>
        <w:tab/>
        <w:t>Withdrawn</w:t>
      </w:r>
    </w:p>
    <w:p w14:paraId="1F2F2F0A" w14:textId="77777777" w:rsidR="00AA04F6" w:rsidRDefault="00AA04F6" w:rsidP="00AA04F6">
      <w:pPr>
        <w:pStyle w:val="Doc-title"/>
        <w:rPr>
          <w:lang w:val="en-US"/>
        </w:rPr>
      </w:pPr>
      <w:r>
        <w:rPr>
          <w:lang w:val="en-US"/>
        </w:rPr>
        <w:t>R2-2410280</w:t>
      </w:r>
      <w:r>
        <w:rPr>
          <w:lang w:val="en-US"/>
        </w:rPr>
        <w:tab/>
        <w:t>Event based L1 measurement report</w:t>
      </w:r>
      <w:r>
        <w:rPr>
          <w:lang w:val="en-US"/>
        </w:rPr>
        <w:tab/>
        <w:t>Lenovo</w:t>
      </w:r>
      <w:r>
        <w:rPr>
          <w:lang w:val="en-US"/>
        </w:rPr>
        <w:tab/>
        <w:t>discussion</w:t>
      </w:r>
      <w:r>
        <w:rPr>
          <w:lang w:val="en-US"/>
        </w:rPr>
        <w:tab/>
        <w:t>Rel-19</w:t>
      </w:r>
    </w:p>
    <w:p w14:paraId="702C58FD" w14:textId="77777777" w:rsidR="00AA04F6" w:rsidRDefault="00AA04F6" w:rsidP="00AA04F6">
      <w:pPr>
        <w:pStyle w:val="Doc-title"/>
        <w:rPr>
          <w:lang w:val="en-US"/>
        </w:rPr>
      </w:pPr>
      <w:r>
        <w:rPr>
          <w:lang w:val="en-US"/>
        </w:rPr>
        <w:t>R2-2410306</w:t>
      </w:r>
      <w:r>
        <w:rPr>
          <w:lang w:val="en-US"/>
        </w:rPr>
        <w:tab/>
        <w:t>L1 measurement event configuration and reporting</w:t>
      </w:r>
      <w:r>
        <w:rPr>
          <w:lang w:val="en-US"/>
        </w:rPr>
        <w:tab/>
        <w:t>Panasonic</w:t>
      </w:r>
      <w:r>
        <w:rPr>
          <w:lang w:val="en-US"/>
        </w:rPr>
        <w:tab/>
        <w:t>discussion</w:t>
      </w:r>
      <w:r>
        <w:rPr>
          <w:lang w:val="en-US"/>
        </w:rPr>
        <w:tab/>
        <w:t>Rel-19</w:t>
      </w:r>
    </w:p>
    <w:p w14:paraId="705ED140" w14:textId="77777777" w:rsidR="00AA04F6" w:rsidRDefault="00AA04F6" w:rsidP="00AA04F6">
      <w:pPr>
        <w:pStyle w:val="Doc-title"/>
        <w:rPr>
          <w:lang w:val="en-US"/>
        </w:rPr>
      </w:pPr>
      <w:r>
        <w:rPr>
          <w:lang w:val="en-US"/>
        </w:rPr>
        <w:t>R2-2410340</w:t>
      </w:r>
      <w:r>
        <w:rPr>
          <w:lang w:val="en-US"/>
        </w:rPr>
        <w:tab/>
        <w:t>Discussion on L1 event triggered measurement reporting</w:t>
      </w:r>
      <w:r>
        <w:rPr>
          <w:lang w:val="en-US"/>
        </w:rPr>
        <w:tab/>
        <w:t>CMCC</w:t>
      </w:r>
      <w:r>
        <w:rPr>
          <w:lang w:val="en-US"/>
        </w:rPr>
        <w:tab/>
        <w:t>discussion</w:t>
      </w:r>
      <w:r>
        <w:rPr>
          <w:lang w:val="en-US"/>
        </w:rPr>
        <w:tab/>
        <w:t>Rel-19</w:t>
      </w:r>
      <w:r>
        <w:rPr>
          <w:lang w:val="en-US"/>
        </w:rPr>
        <w:tab/>
        <w:t>NR_Mob_Ph4-Core</w:t>
      </w:r>
    </w:p>
    <w:p w14:paraId="008E8176" w14:textId="77777777" w:rsidR="00AA04F6" w:rsidRDefault="00AA04F6" w:rsidP="00AA04F6">
      <w:pPr>
        <w:pStyle w:val="Doc-title"/>
        <w:rPr>
          <w:lang w:val="en-US"/>
        </w:rPr>
      </w:pPr>
      <w:r>
        <w:rPr>
          <w:lang w:val="en-US"/>
        </w:rPr>
        <w:t>R2-2410399</w:t>
      </w:r>
      <w:r>
        <w:rPr>
          <w:lang w:val="en-US"/>
        </w:rPr>
        <w:tab/>
        <w:t xml:space="preserve">Discussion on L1 event triggered measurement reporting </w:t>
      </w:r>
      <w:r>
        <w:rPr>
          <w:lang w:val="en-US"/>
        </w:rPr>
        <w:tab/>
        <w:t>Rakuten Mobile, Inc</w:t>
      </w:r>
      <w:r>
        <w:rPr>
          <w:lang w:val="en-US"/>
        </w:rPr>
        <w:tab/>
        <w:t>discussion</w:t>
      </w:r>
      <w:r>
        <w:rPr>
          <w:lang w:val="en-US"/>
        </w:rPr>
        <w:tab/>
        <w:t>Rel-19</w:t>
      </w:r>
    </w:p>
    <w:p w14:paraId="76092D0F" w14:textId="77777777" w:rsidR="00AA04F6" w:rsidRDefault="00AA04F6" w:rsidP="00AA04F6">
      <w:pPr>
        <w:pStyle w:val="Doc-title"/>
        <w:rPr>
          <w:lang w:val="en-US"/>
        </w:rPr>
      </w:pPr>
      <w:r>
        <w:rPr>
          <w:lang w:val="en-US"/>
        </w:rPr>
        <w:t>R2-2410441</w:t>
      </w:r>
      <w:r>
        <w:rPr>
          <w:lang w:val="en-US"/>
        </w:rPr>
        <w:tab/>
        <w:t>On L1 Measurement Reporting Enhancements for Rel-19 LTM</w:t>
      </w:r>
      <w:r>
        <w:rPr>
          <w:lang w:val="en-US"/>
        </w:rPr>
        <w:tab/>
        <w:t>Nokia</w:t>
      </w:r>
      <w:r>
        <w:rPr>
          <w:lang w:val="en-US"/>
        </w:rPr>
        <w:tab/>
        <w:t>discussion</w:t>
      </w:r>
      <w:r>
        <w:rPr>
          <w:lang w:val="en-US"/>
        </w:rPr>
        <w:tab/>
        <w:t>Rel-19</w:t>
      </w:r>
      <w:r>
        <w:rPr>
          <w:lang w:val="en-US"/>
        </w:rPr>
        <w:tab/>
        <w:t>NR_Mob_Ph4-Core</w:t>
      </w:r>
    </w:p>
    <w:p w14:paraId="59128432" w14:textId="77777777" w:rsidR="00AA04F6" w:rsidRDefault="00AA04F6" w:rsidP="00AA04F6">
      <w:pPr>
        <w:pStyle w:val="Doc-title"/>
        <w:rPr>
          <w:lang w:val="en-US"/>
        </w:rPr>
      </w:pPr>
      <w:r>
        <w:rPr>
          <w:lang w:val="en-US"/>
        </w:rPr>
        <w:t>R2-2410444</w:t>
      </w:r>
      <w:r>
        <w:rPr>
          <w:lang w:val="en-US"/>
        </w:rPr>
        <w:tab/>
        <w:t>Discussion on L1 event triggered measurement reporting</w:t>
      </w:r>
      <w:r>
        <w:rPr>
          <w:lang w:val="en-US"/>
        </w:rPr>
        <w:tab/>
        <w:t>ZTE Corporation</w:t>
      </w:r>
      <w:r>
        <w:rPr>
          <w:lang w:val="en-US"/>
        </w:rPr>
        <w:tab/>
        <w:t>discussion</w:t>
      </w:r>
      <w:r>
        <w:rPr>
          <w:lang w:val="en-US"/>
        </w:rPr>
        <w:tab/>
        <w:t>Rel-19</w:t>
      </w:r>
      <w:r>
        <w:rPr>
          <w:lang w:val="en-US"/>
        </w:rPr>
        <w:tab/>
        <w:t>NR_Mob_Ph4-Core</w:t>
      </w:r>
    </w:p>
    <w:p w14:paraId="36665F30" w14:textId="77777777" w:rsidR="00AA04F6" w:rsidRDefault="00AA04F6" w:rsidP="00AA04F6">
      <w:pPr>
        <w:pStyle w:val="Doc-title"/>
        <w:rPr>
          <w:lang w:val="en-US"/>
        </w:rPr>
      </w:pPr>
      <w:r>
        <w:rPr>
          <w:lang w:val="en-US"/>
        </w:rPr>
        <w:t>R2-2410545</w:t>
      </w:r>
      <w:r>
        <w:rPr>
          <w:lang w:val="en-US"/>
        </w:rPr>
        <w:tab/>
        <w:t>Event definition and MAC CE content for L1 event-triggered measurements</w:t>
      </w:r>
      <w:r>
        <w:rPr>
          <w:lang w:val="en-US"/>
        </w:rPr>
        <w:tab/>
        <w:t>Ericsson</w:t>
      </w:r>
      <w:r>
        <w:rPr>
          <w:lang w:val="en-US"/>
        </w:rPr>
        <w:tab/>
        <w:t>discussion</w:t>
      </w:r>
      <w:r>
        <w:rPr>
          <w:lang w:val="en-US"/>
        </w:rPr>
        <w:tab/>
        <w:t>Rel-19</w:t>
      </w:r>
      <w:r>
        <w:rPr>
          <w:lang w:val="en-US"/>
        </w:rPr>
        <w:tab/>
        <w:t>NR_Mob_Ph4-Core</w:t>
      </w:r>
    </w:p>
    <w:p w14:paraId="105E72EE" w14:textId="77777777" w:rsidR="00AA04F6" w:rsidRDefault="00AA04F6" w:rsidP="00AA04F6">
      <w:pPr>
        <w:pStyle w:val="Doc-title"/>
        <w:rPr>
          <w:lang w:val="en-US"/>
        </w:rPr>
      </w:pPr>
      <w:r>
        <w:rPr>
          <w:lang w:val="en-US"/>
        </w:rPr>
        <w:t>R2-2410567</w:t>
      </w:r>
      <w:r>
        <w:rPr>
          <w:lang w:val="en-US"/>
        </w:rPr>
        <w:tab/>
        <w:t>Discussion on L1 event triggered measurement</w:t>
      </w:r>
      <w:r>
        <w:rPr>
          <w:lang w:val="en-US"/>
        </w:rPr>
        <w:tab/>
        <w:t>Jio</w:t>
      </w:r>
      <w:r>
        <w:rPr>
          <w:lang w:val="en-US"/>
        </w:rPr>
        <w:tab/>
        <w:t>discussion</w:t>
      </w:r>
    </w:p>
    <w:p w14:paraId="126BDAAC" w14:textId="77777777" w:rsidR="00AA04F6" w:rsidRDefault="00AA04F6" w:rsidP="00AA04F6">
      <w:pPr>
        <w:pStyle w:val="Doc-title"/>
        <w:rPr>
          <w:lang w:val="en-US"/>
        </w:rPr>
      </w:pPr>
      <w:r>
        <w:rPr>
          <w:lang w:val="en-US"/>
        </w:rPr>
        <w:t>R2-2410571</w:t>
      </w:r>
      <w:r>
        <w:rPr>
          <w:lang w:val="en-US"/>
        </w:rPr>
        <w:tab/>
        <w:t>Open issues for L1 event triggered measurement reporting</w:t>
      </w:r>
      <w:r>
        <w:rPr>
          <w:lang w:val="en-US"/>
        </w:rPr>
        <w:tab/>
        <w:t>Fraunhofer HHI, Fraunhofer IIS</w:t>
      </w:r>
      <w:r>
        <w:rPr>
          <w:lang w:val="en-US"/>
        </w:rPr>
        <w:tab/>
        <w:t>discussion</w:t>
      </w:r>
    </w:p>
    <w:p w14:paraId="4EB0B387" w14:textId="77777777" w:rsidR="00AA04F6" w:rsidRDefault="00AA04F6" w:rsidP="00AA04F6">
      <w:pPr>
        <w:pStyle w:val="Doc-title"/>
        <w:rPr>
          <w:lang w:val="en-US"/>
        </w:rPr>
      </w:pPr>
      <w:r>
        <w:rPr>
          <w:lang w:val="en-US"/>
        </w:rPr>
        <w:t>R2-2410621</w:t>
      </w:r>
      <w:r>
        <w:rPr>
          <w:lang w:val="en-US"/>
        </w:rPr>
        <w:tab/>
        <w:t>Support of Event Triggered L1 Measurement Report</w:t>
      </w:r>
      <w:r>
        <w:rPr>
          <w:lang w:val="en-US"/>
        </w:rPr>
        <w:tab/>
        <w:t>Samsung</w:t>
      </w:r>
      <w:r>
        <w:rPr>
          <w:lang w:val="en-US"/>
        </w:rPr>
        <w:tab/>
        <w:t>discussion</w:t>
      </w:r>
      <w:r>
        <w:rPr>
          <w:lang w:val="en-US"/>
        </w:rPr>
        <w:tab/>
        <w:t>Rel-19</w:t>
      </w:r>
      <w:r>
        <w:rPr>
          <w:lang w:val="en-US"/>
        </w:rPr>
        <w:tab/>
        <w:t>NR_Mob_Ph4-Core</w:t>
      </w:r>
    </w:p>
    <w:p w14:paraId="6BE420FA" w14:textId="77777777" w:rsidR="00AA04F6" w:rsidRPr="007A189F" w:rsidRDefault="00AA04F6" w:rsidP="00AA04F6">
      <w:pPr>
        <w:pStyle w:val="Doc-text2"/>
        <w:rPr>
          <w:lang w:eastAsia="ja-JP"/>
        </w:rPr>
      </w:pPr>
      <w:r>
        <w:rPr>
          <w:lang w:val="en-US"/>
        </w:rPr>
        <w:t>=&gt; Revised in R2</w:t>
      </w:r>
      <w:r>
        <w:rPr>
          <w:lang w:eastAsia="ja-JP"/>
        </w:rPr>
        <w:t>-2410888</w:t>
      </w:r>
    </w:p>
    <w:p w14:paraId="29D1F5FB" w14:textId="77777777" w:rsidR="00AA04F6" w:rsidRPr="00F96E65" w:rsidRDefault="00AA04F6" w:rsidP="00AA04F6">
      <w:pPr>
        <w:pStyle w:val="Doc-title"/>
        <w:rPr>
          <w:lang w:val="en-US"/>
        </w:rPr>
      </w:pPr>
      <w:r>
        <w:rPr>
          <w:lang w:val="en-US"/>
        </w:rPr>
        <w:lastRenderedPageBreak/>
        <w:t>R2-2410888</w:t>
      </w:r>
      <w:r>
        <w:rPr>
          <w:lang w:val="en-US"/>
        </w:rPr>
        <w:tab/>
        <w:t>Support of Event Triggered L1 Measurement Report</w:t>
      </w:r>
      <w:r>
        <w:rPr>
          <w:lang w:val="en-US"/>
        </w:rPr>
        <w:tab/>
        <w:t>Samsung</w:t>
      </w:r>
      <w:r>
        <w:rPr>
          <w:lang w:val="en-US"/>
        </w:rPr>
        <w:tab/>
        <w:t>discussion</w:t>
      </w:r>
      <w:r>
        <w:rPr>
          <w:lang w:val="en-US"/>
        </w:rPr>
        <w:tab/>
        <w:t>Rel-19</w:t>
      </w:r>
      <w:r>
        <w:rPr>
          <w:lang w:val="en-US"/>
        </w:rPr>
        <w:tab/>
        <w:t>NR_Mob_Ph4-Core</w:t>
      </w:r>
    </w:p>
    <w:p w14:paraId="76D66C08" w14:textId="77777777" w:rsidR="00AA04F6" w:rsidRDefault="00AA04F6" w:rsidP="00AA04F6">
      <w:pPr>
        <w:pStyle w:val="Doc-title"/>
        <w:rPr>
          <w:lang w:val="en-US"/>
        </w:rPr>
      </w:pPr>
      <w:r>
        <w:rPr>
          <w:lang w:val="en-US"/>
        </w:rPr>
        <w:t>R2-2410648</w:t>
      </w:r>
      <w:r>
        <w:rPr>
          <w:lang w:val="en-US"/>
        </w:rPr>
        <w:tab/>
        <w:t xml:space="preserve">Details of event-triggered L1 measurement reporting for LTM </w:t>
      </w:r>
      <w:r>
        <w:rPr>
          <w:lang w:val="en-US"/>
        </w:rPr>
        <w:tab/>
        <w:t xml:space="preserve">Kyocera </w:t>
      </w:r>
      <w:r>
        <w:rPr>
          <w:lang w:val="en-US"/>
        </w:rPr>
        <w:tab/>
        <w:t>discussion</w:t>
      </w:r>
      <w:r>
        <w:rPr>
          <w:lang w:val="en-US"/>
        </w:rPr>
        <w:tab/>
        <w:t>Rel-19</w:t>
      </w:r>
    </w:p>
    <w:p w14:paraId="1AFB648C" w14:textId="77777777" w:rsidR="00AA04F6" w:rsidRDefault="00AA04F6" w:rsidP="00AA04F6">
      <w:pPr>
        <w:pStyle w:val="Doc-title"/>
        <w:rPr>
          <w:lang w:val="en-US"/>
        </w:rPr>
      </w:pPr>
      <w:r>
        <w:rPr>
          <w:lang w:val="en-US"/>
        </w:rPr>
        <w:t>R2-2410663</w:t>
      </w:r>
      <w:r>
        <w:rPr>
          <w:lang w:val="en-US"/>
        </w:rPr>
        <w:tab/>
        <w:t>Discussion on LTM measurement reporting configuration</w:t>
      </w:r>
      <w:r>
        <w:rPr>
          <w:lang w:val="en-US"/>
        </w:rPr>
        <w:tab/>
        <w:t>Baicells</w:t>
      </w:r>
      <w:r>
        <w:rPr>
          <w:lang w:val="en-US"/>
        </w:rPr>
        <w:tab/>
        <w:t>discussion</w:t>
      </w:r>
    </w:p>
    <w:p w14:paraId="394D093B" w14:textId="77777777" w:rsidR="00AA04F6" w:rsidRDefault="00AA04F6" w:rsidP="00AA04F6">
      <w:pPr>
        <w:pStyle w:val="Doc-title"/>
        <w:rPr>
          <w:lang w:val="en-US"/>
        </w:rPr>
      </w:pPr>
      <w:r>
        <w:rPr>
          <w:lang w:val="en-US"/>
        </w:rPr>
        <w:t>R2-2410688</w:t>
      </w:r>
      <w:r>
        <w:rPr>
          <w:lang w:val="en-US"/>
        </w:rPr>
        <w:tab/>
        <w:t>Discussion on measurement event evaluation and report</w:t>
      </w:r>
      <w:r>
        <w:rPr>
          <w:lang w:val="en-US"/>
        </w:rPr>
        <w:tab/>
        <w:t>HONOR</w:t>
      </w:r>
      <w:r>
        <w:rPr>
          <w:lang w:val="en-US"/>
        </w:rPr>
        <w:tab/>
        <w:t>discussion</w:t>
      </w:r>
      <w:r>
        <w:rPr>
          <w:lang w:val="en-US"/>
        </w:rPr>
        <w:tab/>
        <w:t>Rel-19</w:t>
      </w:r>
      <w:r>
        <w:rPr>
          <w:lang w:val="en-US"/>
        </w:rPr>
        <w:tab/>
        <w:t>NR_Mob_Ph4-Core</w:t>
      </w:r>
    </w:p>
    <w:p w14:paraId="5B67E304" w14:textId="77777777" w:rsidR="00AA04F6" w:rsidRDefault="00AA04F6" w:rsidP="00AA04F6">
      <w:pPr>
        <w:pStyle w:val="Doc-title"/>
        <w:rPr>
          <w:lang w:val="en-US"/>
        </w:rPr>
      </w:pPr>
      <w:r>
        <w:rPr>
          <w:lang w:val="en-US"/>
        </w:rPr>
        <w:t>R2-2410702</w:t>
      </w:r>
      <w:r>
        <w:rPr>
          <w:lang w:val="en-US"/>
        </w:rPr>
        <w:tab/>
        <w:t>L1 event triggered measurement reporting</w:t>
      </w:r>
      <w:r>
        <w:rPr>
          <w:lang w:val="en-US"/>
        </w:rPr>
        <w:tab/>
        <w:t>Sharp</w:t>
      </w:r>
      <w:r>
        <w:rPr>
          <w:lang w:val="en-US"/>
        </w:rPr>
        <w:tab/>
        <w:t>discussion</w:t>
      </w:r>
      <w:r>
        <w:rPr>
          <w:lang w:val="en-US"/>
        </w:rPr>
        <w:tab/>
        <w:t>Rel-19</w:t>
      </w:r>
      <w:r>
        <w:rPr>
          <w:lang w:val="en-US"/>
        </w:rPr>
        <w:tab/>
        <w:t>NR_Mob_Ph4-Core</w:t>
      </w:r>
    </w:p>
    <w:p w14:paraId="3B7CEE57" w14:textId="77777777" w:rsidR="00AA04F6" w:rsidRDefault="00AA04F6" w:rsidP="00AA04F6">
      <w:pPr>
        <w:pStyle w:val="Doc-title"/>
        <w:rPr>
          <w:lang w:val="en-US"/>
        </w:rPr>
      </w:pPr>
      <w:r>
        <w:rPr>
          <w:lang w:val="en-US"/>
        </w:rPr>
        <w:t>R2-2410708</w:t>
      </w:r>
      <w:r>
        <w:rPr>
          <w:lang w:val="en-US"/>
        </w:rPr>
        <w:tab/>
        <w:t>Discussion on L1 event triggered measurement reporting</w:t>
      </w:r>
      <w:r>
        <w:rPr>
          <w:lang w:val="en-US"/>
        </w:rPr>
        <w:tab/>
        <w:t>KDDI Corporation</w:t>
      </w:r>
      <w:r>
        <w:rPr>
          <w:lang w:val="en-US"/>
        </w:rPr>
        <w:tab/>
        <w:t>discussion</w:t>
      </w:r>
      <w:r>
        <w:rPr>
          <w:lang w:val="en-US"/>
        </w:rPr>
        <w:tab/>
        <w:t>Rel-19</w:t>
      </w:r>
    </w:p>
    <w:p w14:paraId="42D049EF" w14:textId="77777777" w:rsidR="00AA04F6" w:rsidRDefault="00AA04F6" w:rsidP="00AA04F6">
      <w:pPr>
        <w:pStyle w:val="Doc-title"/>
        <w:rPr>
          <w:lang w:val="en-US"/>
        </w:rPr>
      </w:pPr>
      <w:r>
        <w:rPr>
          <w:lang w:val="en-US"/>
        </w:rPr>
        <w:t>R2-2410710</w:t>
      </w:r>
      <w:r>
        <w:rPr>
          <w:lang w:val="en-US"/>
        </w:rPr>
        <w:tab/>
        <w:t>Discussion on event triggered L1 measurement reporting</w:t>
      </w:r>
      <w:r>
        <w:rPr>
          <w:lang w:val="en-US"/>
        </w:rPr>
        <w:tab/>
        <w:t>ITL</w:t>
      </w:r>
      <w:r>
        <w:rPr>
          <w:lang w:val="en-US"/>
        </w:rPr>
        <w:tab/>
        <w:t>discussion</w:t>
      </w:r>
      <w:r>
        <w:rPr>
          <w:lang w:val="en-US"/>
        </w:rPr>
        <w:tab/>
        <w:t>Rel-19</w:t>
      </w:r>
      <w:r>
        <w:rPr>
          <w:lang w:val="en-US"/>
        </w:rPr>
        <w:tab/>
        <w:t>NR_Mob_Ph4</w:t>
      </w:r>
    </w:p>
    <w:p w14:paraId="4BB136DB" w14:textId="77777777" w:rsidR="00AA04F6" w:rsidRDefault="00AA04F6" w:rsidP="00AA04F6">
      <w:pPr>
        <w:pStyle w:val="Doc-title"/>
        <w:rPr>
          <w:lang w:val="en-US"/>
        </w:rPr>
      </w:pPr>
    </w:p>
    <w:p w14:paraId="68925203" w14:textId="77777777" w:rsidR="00AA04F6" w:rsidRPr="00DB2F94" w:rsidRDefault="00AA04F6" w:rsidP="00AA04F6">
      <w:pPr>
        <w:pStyle w:val="Heading3"/>
      </w:pPr>
      <w:r w:rsidRPr="00DB2F94">
        <w:t>8.6.4</w:t>
      </w:r>
      <w:r w:rsidRPr="00DB2F94">
        <w:tab/>
      </w:r>
      <w:r>
        <w:rPr>
          <w:rFonts w:eastAsia="Times New Roman"/>
        </w:rPr>
        <w:t>Conditional intra-CU LTM</w:t>
      </w:r>
    </w:p>
    <w:p w14:paraId="506130DA" w14:textId="77777777" w:rsidR="00AA04F6" w:rsidRDefault="00AA04F6" w:rsidP="00AA04F6">
      <w:pPr>
        <w:pStyle w:val="Comments"/>
        <w:rPr>
          <w:lang w:val="en-US"/>
        </w:rPr>
      </w:pPr>
      <w:r>
        <w:rPr>
          <w:lang w:val="en-US"/>
        </w:rPr>
        <w:t>Further details of each phase (C-LTM preparation, early sync, evaluation and execution, and completion phases), highlighting what new delta should be really required compared to LTM (e.g. why LTM way cannot be also applied, etc.)</w:t>
      </w:r>
    </w:p>
    <w:p w14:paraId="3B9C0D63" w14:textId="77777777" w:rsidR="00AA04F6" w:rsidRDefault="00AA04F6" w:rsidP="00AA04F6">
      <w:pPr>
        <w:pStyle w:val="Comments"/>
        <w:rPr>
          <w:lang w:val="en-US"/>
        </w:rPr>
      </w:pPr>
    </w:p>
    <w:p w14:paraId="56F512A2" w14:textId="77777777" w:rsidR="00D51AEE" w:rsidRPr="006215DB" w:rsidRDefault="00D51AEE" w:rsidP="00D51AEE">
      <w:pPr>
        <w:pStyle w:val="Doc-title"/>
        <w:rPr>
          <w:b/>
          <w:lang w:val="en-US"/>
        </w:rPr>
      </w:pPr>
      <w:r>
        <w:rPr>
          <w:b/>
          <w:lang w:val="en-US"/>
        </w:rPr>
        <w:t>1. Additional C-LTM execution condition(s)</w:t>
      </w:r>
    </w:p>
    <w:p w14:paraId="12D8AE4A" w14:textId="77777777" w:rsidR="00D51AEE" w:rsidRDefault="00D51AEE" w:rsidP="00D51AEE">
      <w:pPr>
        <w:pStyle w:val="Doc-title"/>
      </w:pPr>
      <w:r>
        <w:t>R2-2409658</w:t>
      </w:r>
      <w:r>
        <w:tab/>
        <w:t>Further discussion on Conditional LTM</w:t>
      </w:r>
      <w:r>
        <w:tab/>
        <w:t>MediaTek Inc.</w:t>
      </w:r>
      <w:r>
        <w:tab/>
        <w:t>discussion</w:t>
      </w:r>
      <w:r>
        <w:tab/>
        <w:t>Rel-19</w:t>
      </w:r>
      <w:r>
        <w:tab/>
        <w:t>NR_Mob_Ph4-Core</w:t>
      </w:r>
    </w:p>
    <w:p w14:paraId="1DA313C4" w14:textId="136639F1" w:rsidR="00D51AEE" w:rsidRDefault="00D51AEE" w:rsidP="00D51AEE">
      <w:pPr>
        <w:pStyle w:val="Doc-text2"/>
        <w:ind w:left="1253" w:firstLine="0"/>
      </w:pPr>
      <w:r w:rsidRPr="00A032AC">
        <w:t>Proposal 6</w:t>
      </w:r>
      <w:r w:rsidR="008A6256">
        <w:t xml:space="preserve"> (modified)</w:t>
      </w:r>
      <w:r w:rsidRPr="00A032AC">
        <w:t>: The triggering condition of conditional LTM can be based on L3 measurement.</w:t>
      </w:r>
    </w:p>
    <w:p w14:paraId="143A199A" w14:textId="5CD38159" w:rsidR="00D51AEE" w:rsidRDefault="00D51AEE" w:rsidP="00D51AEE">
      <w:pPr>
        <w:pStyle w:val="Doc-text2"/>
        <w:ind w:left="1253" w:firstLine="0"/>
      </w:pPr>
      <w:r w:rsidRPr="00A032AC">
        <w:t>Proposal 7</w:t>
      </w:r>
      <w:r w:rsidR="008A6256">
        <w:t xml:space="preserve"> (modified)</w:t>
      </w:r>
      <w:r w:rsidRPr="00A032AC">
        <w:t xml:space="preserve">: CondEventA3 and CondEventA5 conditions can be </w:t>
      </w:r>
      <w:r w:rsidR="00E47A60">
        <w:t>baseline</w:t>
      </w:r>
      <w:r w:rsidRPr="00A032AC">
        <w:t xml:space="preserve"> for the conditional LTM execution.</w:t>
      </w:r>
    </w:p>
    <w:p w14:paraId="5E6138E7" w14:textId="202D2AAD" w:rsidR="00C23364" w:rsidRDefault="00C23364" w:rsidP="00D51AEE">
      <w:pPr>
        <w:pStyle w:val="Doc-text2"/>
        <w:ind w:left="1253" w:firstLine="0"/>
      </w:pPr>
    </w:p>
    <w:p w14:paraId="34AD41EA" w14:textId="77777777" w:rsidR="00D51AEE" w:rsidRDefault="00D51AEE" w:rsidP="00D51AEE">
      <w:pPr>
        <w:pStyle w:val="Doc-title"/>
      </w:pPr>
      <w:r>
        <w:t>R2-2409595</w:t>
      </w:r>
      <w:r>
        <w:tab/>
        <w:t>Discussion on Conditional Intra-CU LTM</w:t>
      </w:r>
      <w:r>
        <w:tab/>
        <w:t>CATT</w:t>
      </w:r>
      <w:r>
        <w:tab/>
        <w:t>discussion</w:t>
      </w:r>
      <w:r>
        <w:tab/>
        <w:t>Rel-19</w:t>
      </w:r>
      <w:r>
        <w:tab/>
        <w:t>NR_Mob_Ph4-Core</w:t>
      </w:r>
    </w:p>
    <w:p w14:paraId="75C68260" w14:textId="77777777" w:rsidR="00D51AEE" w:rsidRDefault="00D51AEE" w:rsidP="00D51AEE">
      <w:pPr>
        <w:pStyle w:val="Doc-text2"/>
      </w:pPr>
      <w:r w:rsidRPr="00F13647">
        <w:t>Proposal 1a: CHO conditions are not used as conditional LTM execution condition.</w:t>
      </w:r>
    </w:p>
    <w:p w14:paraId="5B848AF1" w14:textId="77777777" w:rsidR="00D51AEE" w:rsidRDefault="00D51AEE" w:rsidP="00D51AEE">
      <w:pPr>
        <w:pStyle w:val="Doc-text2"/>
        <w:ind w:left="1253" w:firstLine="0"/>
      </w:pPr>
      <w:r w:rsidRPr="00F13647">
        <w:t>Proposal 1b: Conditional LTM is only based on L1 measurement (i.e., L3 measurement-based conditional LTM is not supported). RAN2 sends LS to RAN4 to inform this agreement.</w:t>
      </w:r>
    </w:p>
    <w:p w14:paraId="06D33950" w14:textId="7E418B52" w:rsidR="00D51AEE" w:rsidRDefault="00D51AEE" w:rsidP="00D51AEE">
      <w:pPr>
        <w:pStyle w:val="Doc-text2"/>
        <w:ind w:left="1253" w:firstLine="0"/>
      </w:pPr>
    </w:p>
    <w:p w14:paraId="6EE2E820" w14:textId="2A8F7D17" w:rsidR="00A809E6" w:rsidRDefault="00A809E6" w:rsidP="00E47A60">
      <w:pPr>
        <w:pStyle w:val="Doc-text2"/>
        <w:ind w:left="1253" w:firstLine="0"/>
      </w:pPr>
      <w:r>
        <w:t xml:space="preserve">Discussion: </w:t>
      </w:r>
    </w:p>
    <w:p w14:paraId="27B5F976" w14:textId="74B3F2B0" w:rsidR="00B47F9F" w:rsidRDefault="00E47A60" w:rsidP="00E47A60">
      <w:pPr>
        <w:pStyle w:val="Doc-text2"/>
        <w:ind w:left="1253" w:firstLine="0"/>
      </w:pPr>
      <w:r>
        <w:t>[Lenovo]: Support both proposals</w:t>
      </w:r>
      <w:r w:rsidR="00761DF7">
        <w:t xml:space="preserve"> from MediaTek</w:t>
      </w:r>
      <w:r>
        <w:t xml:space="preserve">. L3 measurement report would be useful to C-LTM case. [Samsung]: Assuming CondEventA3 and CondEventA5 is configured, what is benefit of using C-LTM instead of CHO? [Lenovo]: Understand </w:t>
      </w:r>
      <w:r w:rsidR="00A809E6">
        <w:t xml:space="preserve">previous RAN4 indicated that </w:t>
      </w:r>
      <w:r>
        <w:t xml:space="preserve">for L1 measurement configuration, the UE has been already configured for L3 measurements. [Huawei]: Agree with Lenovo. [Apple]: Also, C-LTM supports subsequent C-LTM while CHO cannot do that. </w:t>
      </w:r>
    </w:p>
    <w:p w14:paraId="4A392508" w14:textId="77777777" w:rsidR="00B47F9F" w:rsidRDefault="00B47F9F" w:rsidP="00E47A60">
      <w:pPr>
        <w:pStyle w:val="Doc-text2"/>
        <w:ind w:left="1253" w:firstLine="0"/>
      </w:pPr>
    </w:p>
    <w:p w14:paraId="6D143830" w14:textId="0A576FBA" w:rsidR="00E47A60" w:rsidRDefault="00E47A60" w:rsidP="00E47A60">
      <w:pPr>
        <w:pStyle w:val="Doc-text2"/>
        <w:ind w:left="1253" w:firstLine="0"/>
      </w:pPr>
      <w:r>
        <w:t xml:space="preserve">[Nokia]: Prefer keeping “CondEventA3-like” and “CondEventA5-like” otherwise it already means cell level execution evaluation is used for C-LTM. [Qualcomm]: To make simpler, prefer not to have “like” wording now. </w:t>
      </w:r>
      <w:r w:rsidR="00A809E6">
        <w:t xml:space="preserve">[Ericsson]: </w:t>
      </w:r>
      <w:r w:rsidR="001723B0">
        <w:t>C</w:t>
      </w:r>
      <w:r w:rsidR="00A809E6">
        <w:t xml:space="preserve">onsider existing CHO conditions can be baseline, but it may not be exactly same as the existing CHO conditions if needed. </w:t>
      </w:r>
    </w:p>
    <w:p w14:paraId="3BBC8BF7" w14:textId="77777777" w:rsidR="00E47A60" w:rsidRDefault="00E47A60" w:rsidP="00E47A60">
      <w:pPr>
        <w:pStyle w:val="Doc-text2"/>
        <w:ind w:left="1253" w:firstLine="0"/>
      </w:pPr>
    </w:p>
    <w:p w14:paraId="4B524664" w14:textId="77777777" w:rsidR="00E47A60" w:rsidRDefault="00E47A60" w:rsidP="00E47A60">
      <w:pPr>
        <w:pStyle w:val="Agreement"/>
      </w:pPr>
      <w:r w:rsidRPr="00A032AC">
        <w:t>The triggering condition of conditional LTM can be based on L3 measurement.</w:t>
      </w:r>
    </w:p>
    <w:p w14:paraId="2E6344FE" w14:textId="77777777" w:rsidR="00E47A60" w:rsidRPr="008A6256" w:rsidRDefault="00E47A60" w:rsidP="00E47A60">
      <w:pPr>
        <w:pStyle w:val="Agreement"/>
      </w:pPr>
      <w:r w:rsidRPr="00A032AC">
        <w:t xml:space="preserve">CondEventA3 and CondEventA5 conditions can be </w:t>
      </w:r>
      <w:r>
        <w:t>baseline</w:t>
      </w:r>
      <w:r w:rsidRPr="00A032AC">
        <w:t xml:space="preserve"> for the conditional LTM execution.</w:t>
      </w:r>
    </w:p>
    <w:p w14:paraId="338AC0D3" w14:textId="315A95DF" w:rsidR="00E47A60" w:rsidRDefault="00E47A60" w:rsidP="00D51AEE">
      <w:pPr>
        <w:pStyle w:val="Doc-text2"/>
        <w:ind w:left="1253" w:firstLine="0"/>
      </w:pPr>
    </w:p>
    <w:p w14:paraId="7B345E6E" w14:textId="42DEE983" w:rsidR="00E47A60" w:rsidRDefault="00E47A60" w:rsidP="00D51AEE">
      <w:pPr>
        <w:pStyle w:val="Doc-text2"/>
        <w:ind w:left="1253" w:firstLine="0"/>
      </w:pPr>
      <w:r>
        <w:t xml:space="preserve">[CATT]: Understand RAN4 </w:t>
      </w:r>
      <w:r w:rsidR="00A339A6">
        <w:t xml:space="preserve">waits for RAN2 decision regarding whether C-LTM can be supported based on L3 measurement or not. It would be good to send LS to RAN4 to inform the decision. [Xiaomi]: RAN4 just takes RAN2 agreements </w:t>
      </w:r>
      <w:r w:rsidR="00BB1510">
        <w:t xml:space="preserve">in the session minutes </w:t>
      </w:r>
      <w:r w:rsidR="00A339A6">
        <w:t xml:space="preserve">into account. </w:t>
      </w:r>
      <w:r w:rsidR="00BB1510">
        <w:t xml:space="preserve">Do not see a </w:t>
      </w:r>
      <w:r w:rsidR="00A339A6">
        <w:t xml:space="preserve">real need to send LS. [MediaTek]: Understand RAN4 already has discussed it and </w:t>
      </w:r>
      <w:r w:rsidR="00B05F45">
        <w:t xml:space="preserve">now </w:t>
      </w:r>
      <w:r w:rsidR="00A339A6">
        <w:t>waiting for RAN2 decision, support CATT suggestion. Also</w:t>
      </w:r>
      <w:r w:rsidR="00BB1510">
        <w:t>,</w:t>
      </w:r>
      <w:r w:rsidR="00A339A6">
        <w:t xml:space="preserve"> it will be good to include RAN3 for possible RAN3 impacts. </w:t>
      </w:r>
    </w:p>
    <w:p w14:paraId="053A1EF8" w14:textId="21C2C705" w:rsidR="00A339A6" w:rsidRDefault="00A339A6" w:rsidP="00D51AEE">
      <w:pPr>
        <w:pStyle w:val="Doc-text2"/>
        <w:ind w:left="1253" w:firstLine="0"/>
      </w:pPr>
    </w:p>
    <w:p w14:paraId="0F460F8C" w14:textId="48AFCED9" w:rsidR="00A339A6" w:rsidRPr="00B23E2A" w:rsidRDefault="00A339A6" w:rsidP="00A339A6">
      <w:pPr>
        <w:pStyle w:val="EmailDiscussion"/>
      </w:pPr>
      <w:r w:rsidRPr="00CD7F01">
        <w:t>[</w:t>
      </w:r>
      <w:r>
        <w:t>POST</w:t>
      </w:r>
      <w:proofErr w:type="gramStart"/>
      <w:r w:rsidRPr="00CD7F01">
        <w:t>12</w:t>
      </w:r>
      <w:r>
        <w:t>8</w:t>
      </w:r>
      <w:r w:rsidRPr="00CD7F01">
        <w:t>][</w:t>
      </w:r>
      <w:proofErr w:type="gramEnd"/>
      <w:r w:rsidRPr="00CD7F01">
        <w:t>1</w:t>
      </w:r>
      <w:r>
        <w:t>17</w:t>
      </w:r>
      <w:r w:rsidRPr="00CD7F01">
        <w:t>][</w:t>
      </w:r>
      <w:r>
        <w:t>MOB</w:t>
      </w:r>
      <w:r w:rsidRPr="00CD7F01">
        <w:t>] (</w:t>
      </w:r>
      <w:r>
        <w:t>Lenovo</w:t>
      </w:r>
      <w:r w:rsidRPr="00CD7F01">
        <w:t>)</w:t>
      </w:r>
    </w:p>
    <w:p w14:paraId="0DCF38DE" w14:textId="40949F6A" w:rsidR="00A339A6" w:rsidRDefault="00A339A6" w:rsidP="00A339A6">
      <w:pPr>
        <w:pStyle w:val="EmailDiscussion2"/>
      </w:pPr>
      <w:r w:rsidRPr="00770DB4">
        <w:tab/>
      </w:r>
      <w:r w:rsidRPr="00AA559F">
        <w:rPr>
          <w:b/>
        </w:rPr>
        <w:t>Scope:</w:t>
      </w:r>
      <w:r>
        <w:t xml:space="preserve"> Prepare LS to RAN4 and RAN3 to take the RAN2 agreements (including C-LTM based on L3 measurements, and possible other agreements </w:t>
      </w:r>
      <w:r w:rsidR="00C94B88">
        <w:t>from</w:t>
      </w:r>
      <w:r>
        <w:t xml:space="preserve"> inter-CU LTM and L1-event driven MR) into account for their jobs.  </w:t>
      </w:r>
    </w:p>
    <w:p w14:paraId="61C5494E" w14:textId="3474BE47" w:rsidR="00A339A6" w:rsidRDefault="00A339A6" w:rsidP="00A339A6">
      <w:pPr>
        <w:pStyle w:val="EmailDiscussion2"/>
      </w:pPr>
      <w:r w:rsidRPr="00770DB4">
        <w:tab/>
      </w:r>
      <w:r w:rsidRPr="00AA559F">
        <w:rPr>
          <w:b/>
        </w:rPr>
        <w:t>Intended outcome:</w:t>
      </w:r>
      <w:r>
        <w:t xml:space="preserve"> LS in R2-2411134</w:t>
      </w:r>
      <w:r w:rsidR="00CD0C64">
        <w:t>, to be approved.</w:t>
      </w:r>
    </w:p>
    <w:p w14:paraId="4859C3C3" w14:textId="090341D8" w:rsidR="00A339A6" w:rsidRDefault="00A339A6" w:rsidP="00A339A6">
      <w:pPr>
        <w:ind w:left="1608"/>
      </w:pPr>
      <w:r w:rsidRPr="00AA559F">
        <w:rPr>
          <w:b/>
        </w:rPr>
        <w:t xml:space="preserve">Deadline: </w:t>
      </w:r>
      <w:r>
        <w:rPr>
          <w:b/>
        </w:rPr>
        <w:t>Short email discussion</w:t>
      </w:r>
    </w:p>
    <w:p w14:paraId="5B9583F0" w14:textId="77777777" w:rsidR="00E47A60" w:rsidRDefault="00E47A60" w:rsidP="00D51AEE">
      <w:pPr>
        <w:pStyle w:val="Doc-text2"/>
        <w:ind w:left="1253" w:firstLine="0"/>
      </w:pPr>
    </w:p>
    <w:p w14:paraId="680C8879" w14:textId="77777777" w:rsidR="00D51AEE" w:rsidRPr="00F50841" w:rsidRDefault="00D51AEE" w:rsidP="00D51AEE">
      <w:pPr>
        <w:pStyle w:val="Doc-text2"/>
        <w:ind w:left="0" w:firstLine="0"/>
        <w:rPr>
          <w:b/>
        </w:rPr>
      </w:pPr>
      <w:r w:rsidRPr="00F50841">
        <w:rPr>
          <w:b/>
        </w:rPr>
        <w:t>2. Number of triggering events for C-LTM execution</w:t>
      </w:r>
    </w:p>
    <w:p w14:paraId="43DC8690" w14:textId="77777777" w:rsidR="00D51AEE" w:rsidRDefault="00D51AEE" w:rsidP="00D51AEE">
      <w:pPr>
        <w:pStyle w:val="Doc-title"/>
      </w:pPr>
      <w:r>
        <w:t>R2-2410445</w:t>
      </w:r>
      <w:r>
        <w:tab/>
        <w:t>Discussion on conditional intra-CU LTM</w:t>
      </w:r>
      <w:r>
        <w:tab/>
        <w:t>ZTE Corporation</w:t>
      </w:r>
      <w:r>
        <w:tab/>
        <w:t>discussion</w:t>
      </w:r>
      <w:r>
        <w:tab/>
        <w:t>Rel-19</w:t>
      </w:r>
      <w:r>
        <w:tab/>
        <w:t>NR_Mob_Ph4-Core</w:t>
      </w:r>
    </w:p>
    <w:p w14:paraId="7E231EC5" w14:textId="77777777" w:rsidR="00D51AEE" w:rsidRDefault="00D51AEE" w:rsidP="00D51AEE">
      <w:pPr>
        <w:pStyle w:val="Doc-text2"/>
        <w:ind w:left="1253" w:firstLine="0"/>
      </w:pPr>
      <w:r w:rsidRPr="00F50841">
        <w:t xml:space="preserve">Proposal 3: For conditional LTM, an execution condition may consist of one or two triggering condition(s) (e.g. Event LTM3/5 like or </w:t>
      </w:r>
      <w:proofErr w:type="spellStart"/>
      <w:r w:rsidRPr="00F50841">
        <w:t>CondEvent</w:t>
      </w:r>
      <w:proofErr w:type="spellEnd"/>
      <w:r w:rsidRPr="00F50841">
        <w:t xml:space="preserve"> A3/5). If there are two triggering conditions associated with the same candidate cell, the UE shall consider the execution condition is fulfilled only when both triggering conditions are met.</w:t>
      </w:r>
    </w:p>
    <w:p w14:paraId="24607151" w14:textId="77777777" w:rsidR="00D51AEE" w:rsidRDefault="00D51AEE" w:rsidP="00D51AEE">
      <w:pPr>
        <w:pStyle w:val="Doc-text2"/>
        <w:ind w:left="1253" w:firstLine="0"/>
      </w:pPr>
      <w:r w:rsidRPr="00F50841">
        <w:t>Proposal 4: For conditional LTM, only single RS type is supported and at most two different trigger quantities can be configured simultaneously for the evaluation of execution condition of a single candidate cell.</w:t>
      </w:r>
    </w:p>
    <w:p w14:paraId="22E7ECBF" w14:textId="77777777" w:rsidR="00D51AEE" w:rsidRDefault="00D51AEE" w:rsidP="00D51AEE">
      <w:pPr>
        <w:pStyle w:val="Doc-text2"/>
        <w:ind w:left="1253" w:firstLine="0"/>
      </w:pPr>
    </w:p>
    <w:p w14:paraId="36721755" w14:textId="77777777" w:rsidR="00D51AEE" w:rsidRDefault="00D51AEE" w:rsidP="00D51AEE">
      <w:pPr>
        <w:pStyle w:val="Doc-title"/>
      </w:pPr>
      <w:r>
        <w:t>R2-2409595</w:t>
      </w:r>
      <w:r>
        <w:tab/>
        <w:t>Discussion on Conditional Intra-CU LTM</w:t>
      </w:r>
      <w:r>
        <w:tab/>
        <w:t>CATT</w:t>
      </w:r>
      <w:r>
        <w:tab/>
        <w:t>discussion</w:t>
      </w:r>
      <w:r>
        <w:tab/>
        <w:t>Rel-19</w:t>
      </w:r>
      <w:r>
        <w:tab/>
        <w:t>NR_Mob_Ph4-Core</w:t>
      </w:r>
    </w:p>
    <w:p w14:paraId="51F5D758" w14:textId="6DB71828" w:rsidR="00D51AEE" w:rsidRDefault="00D51AEE" w:rsidP="00D51AEE">
      <w:pPr>
        <w:pStyle w:val="Doc-text2"/>
        <w:ind w:left="1253" w:firstLine="0"/>
      </w:pPr>
      <w:r w:rsidRPr="00F50841">
        <w:t>Proposal 2</w:t>
      </w:r>
      <w:r w:rsidR="00014D97">
        <w:t xml:space="preserve"> (modified)</w:t>
      </w:r>
      <w:r w:rsidRPr="00F50841">
        <w:t xml:space="preserve">: The </w:t>
      </w:r>
      <w:r w:rsidR="00014D97">
        <w:t xml:space="preserve">L1 </w:t>
      </w:r>
      <w:r w:rsidRPr="00F50841">
        <w:t>execution condition of a candidate cell is associated to only one triggering event. It can be revisited if RAN1 decides to support more quantities (e.g., L1-SINR or L1-RSRQ) later.</w:t>
      </w:r>
    </w:p>
    <w:p w14:paraId="123052DB" w14:textId="62E75E9E" w:rsidR="00A52870" w:rsidRDefault="00A52870" w:rsidP="00D51AEE">
      <w:pPr>
        <w:pStyle w:val="Doc-text2"/>
        <w:ind w:left="1253" w:firstLine="0"/>
      </w:pPr>
    </w:p>
    <w:p w14:paraId="182A7EEA" w14:textId="77777777" w:rsidR="00014D97" w:rsidRDefault="00014D97" w:rsidP="00495614">
      <w:pPr>
        <w:pStyle w:val="Agreement"/>
      </w:pPr>
      <w:r w:rsidRPr="00F50841">
        <w:t xml:space="preserve">The </w:t>
      </w:r>
      <w:r>
        <w:t xml:space="preserve">L1 </w:t>
      </w:r>
      <w:r w:rsidRPr="00F50841">
        <w:t>execution condition of a candidate cell is associated to only one triggering event.</w:t>
      </w:r>
      <w:r>
        <w:t xml:space="preserve"> </w:t>
      </w:r>
    </w:p>
    <w:p w14:paraId="0E470280" w14:textId="0A804ADE" w:rsidR="00014D97" w:rsidRPr="00014D97" w:rsidRDefault="00014D97" w:rsidP="00252419">
      <w:pPr>
        <w:pStyle w:val="Agreement"/>
      </w:pPr>
      <w:r>
        <w:t xml:space="preserve">For L3 execution condition, it </w:t>
      </w:r>
      <w:r w:rsidRPr="00F50841">
        <w:t>may consist of one or two triggering condition(s). If there are two triggering conditions associated with the same candidate cell, the UE shall consider the execution condition is fulfilled only when both triggering conditions are met.</w:t>
      </w:r>
      <w:r>
        <w:t xml:space="preserve"> O</w:t>
      </w:r>
      <w:r w:rsidRPr="00F50841">
        <w:t>nly single RS type is supported and at most two different trigger quantities can be configured simultaneously for the evaluation of execution condition of a single candidate cell.</w:t>
      </w:r>
    </w:p>
    <w:p w14:paraId="090C7E1E" w14:textId="77777777" w:rsidR="00A52870" w:rsidRPr="00F50841" w:rsidRDefault="00A52870" w:rsidP="00D51AEE">
      <w:pPr>
        <w:pStyle w:val="Doc-text2"/>
        <w:ind w:left="1253" w:firstLine="0"/>
      </w:pPr>
    </w:p>
    <w:p w14:paraId="12DA94D5" w14:textId="77777777" w:rsidR="00D51AEE" w:rsidRPr="00F50841" w:rsidRDefault="00D51AEE" w:rsidP="00D51AEE">
      <w:pPr>
        <w:pStyle w:val="Doc-text2"/>
        <w:ind w:left="0" w:firstLine="0"/>
        <w:rPr>
          <w:b/>
        </w:rPr>
      </w:pPr>
      <w:r w:rsidRPr="00F50841">
        <w:rPr>
          <w:b/>
        </w:rPr>
        <w:t>3. Node to provide C-LTM execution condition(s)</w:t>
      </w:r>
    </w:p>
    <w:p w14:paraId="668C6CD1" w14:textId="77777777" w:rsidR="00D51AEE" w:rsidRDefault="00D51AEE" w:rsidP="00D51AEE">
      <w:pPr>
        <w:pStyle w:val="Doc-title"/>
      </w:pPr>
      <w:r>
        <w:t>R2-2410022</w:t>
      </w:r>
      <w:r>
        <w:tab/>
        <w:t>Discussion on conditional LTM</w:t>
      </w:r>
      <w:r>
        <w:tab/>
        <w:t>Xiaomi</w:t>
      </w:r>
      <w:r>
        <w:tab/>
        <w:t>discussion</w:t>
      </w:r>
      <w:r>
        <w:tab/>
        <w:t>Rel-19</w:t>
      </w:r>
      <w:r>
        <w:tab/>
        <w:t>NR_Mob_Ph4-Core</w:t>
      </w:r>
    </w:p>
    <w:p w14:paraId="34378C08" w14:textId="15686D30" w:rsidR="00D51AEE" w:rsidRDefault="00D51AEE" w:rsidP="00D51AEE">
      <w:pPr>
        <w:pStyle w:val="Doc-text2"/>
        <w:ind w:left="1253" w:firstLine="0"/>
      </w:pPr>
      <w:r w:rsidRPr="000507AC">
        <w:t>Proposal 5</w:t>
      </w:r>
      <w:r w:rsidR="0026705C">
        <w:t xml:space="preserve"> (modified)</w:t>
      </w:r>
      <w:r w:rsidRPr="000507AC">
        <w:t>: To support initial and subsequent conditional LTM, the following items can be considered for the configuration of execution condition:</w:t>
      </w:r>
    </w:p>
    <w:p w14:paraId="5203DD48" w14:textId="77777777" w:rsidR="00D51AEE" w:rsidRDefault="00D51AEE" w:rsidP="00D51AEE">
      <w:pPr>
        <w:pStyle w:val="Doc-text2"/>
      </w:pPr>
      <w:r w:rsidRPr="000507AC">
        <w:t></w:t>
      </w:r>
      <w:r w:rsidRPr="000507AC">
        <w:tab/>
        <w:t>The CLTM configuration of each candidate cell shall include the execution condition for initial conditional LTM, which is generated by the initial source cell to trigger the CLTM for the candidate cell.</w:t>
      </w:r>
    </w:p>
    <w:p w14:paraId="794CECD8" w14:textId="4AEA68BC" w:rsidR="00D51AEE" w:rsidRDefault="00D51AEE" w:rsidP="00D51AEE">
      <w:pPr>
        <w:pStyle w:val="Doc-text2"/>
      </w:pPr>
      <w:r w:rsidRPr="000507AC">
        <w:t></w:t>
      </w:r>
      <w:r w:rsidRPr="000507AC">
        <w:tab/>
        <w:t xml:space="preserve">The CLTM configuration of each candidate cell </w:t>
      </w:r>
      <w:r w:rsidR="0026705C">
        <w:t>may</w:t>
      </w:r>
      <w:r w:rsidRPr="000507AC">
        <w:t xml:space="preserve"> include execution conditions for subsequent conditional LTM, which is generated by the candidate cell to trigger the CLTM for other candidate cells when the candidate cell becomes a serving cell.</w:t>
      </w:r>
    </w:p>
    <w:p w14:paraId="33F9F4B8" w14:textId="172E1422" w:rsidR="009E1583" w:rsidRDefault="009E1583" w:rsidP="00D51AEE">
      <w:pPr>
        <w:pStyle w:val="Doc-text2"/>
      </w:pPr>
    </w:p>
    <w:p w14:paraId="5DC7154C" w14:textId="6F45B70A" w:rsidR="009E1583" w:rsidRDefault="0026705C" w:rsidP="0026705C">
      <w:pPr>
        <w:pStyle w:val="Agreement"/>
      </w:pPr>
      <w:r>
        <w:t>Agreed.</w:t>
      </w:r>
    </w:p>
    <w:p w14:paraId="530FB058" w14:textId="77777777" w:rsidR="009E1583" w:rsidRPr="000507AC" w:rsidRDefault="009E1583" w:rsidP="00D51AEE">
      <w:pPr>
        <w:pStyle w:val="Doc-text2"/>
      </w:pPr>
    </w:p>
    <w:p w14:paraId="4EE7104F" w14:textId="77777777" w:rsidR="00D51AEE" w:rsidRPr="00F91B2A" w:rsidRDefault="00D51AEE" w:rsidP="00D51AEE">
      <w:pPr>
        <w:pStyle w:val="Doc-text2"/>
        <w:ind w:left="0" w:firstLine="0"/>
        <w:rPr>
          <w:b/>
        </w:rPr>
      </w:pPr>
      <w:r w:rsidRPr="00F91B2A">
        <w:rPr>
          <w:b/>
        </w:rPr>
        <w:t xml:space="preserve">4. </w:t>
      </w:r>
      <w:r>
        <w:rPr>
          <w:b/>
        </w:rPr>
        <w:t>E</w:t>
      </w:r>
      <w:r w:rsidRPr="00F91B2A">
        <w:rPr>
          <w:b/>
        </w:rPr>
        <w:t xml:space="preserve">arly </w:t>
      </w:r>
      <w:r>
        <w:rPr>
          <w:b/>
        </w:rPr>
        <w:t>UL/DL</w:t>
      </w:r>
      <w:r w:rsidRPr="00F91B2A">
        <w:rPr>
          <w:b/>
        </w:rPr>
        <w:t xml:space="preserve"> sync procedure</w:t>
      </w:r>
      <w:r>
        <w:rPr>
          <w:b/>
        </w:rPr>
        <w:t>: General</w:t>
      </w:r>
    </w:p>
    <w:p w14:paraId="1169742E" w14:textId="77777777" w:rsidR="00D51AEE" w:rsidRDefault="00D51AEE" w:rsidP="00D51AEE">
      <w:pPr>
        <w:pStyle w:val="Doc-title"/>
      </w:pPr>
      <w:r>
        <w:t>R2-2410519</w:t>
      </w:r>
      <w:r>
        <w:tab/>
        <w:t>Intra-CU conditional LTM</w:t>
      </w:r>
      <w:r>
        <w:tab/>
        <w:t>Huawei, HiSilicon</w:t>
      </w:r>
      <w:r>
        <w:tab/>
        <w:t>discussion</w:t>
      </w:r>
      <w:r>
        <w:tab/>
        <w:t>Rel-19</w:t>
      </w:r>
      <w:r>
        <w:tab/>
        <w:t>NR_Mob_Ph4-Core</w:t>
      </w:r>
    </w:p>
    <w:p w14:paraId="159AB525" w14:textId="77777777" w:rsidR="00D51AEE" w:rsidRPr="00653DD4" w:rsidRDefault="00D51AEE" w:rsidP="00D51AEE">
      <w:pPr>
        <w:pStyle w:val="Doc-text2"/>
        <w:ind w:left="1253" w:firstLine="0"/>
      </w:pPr>
      <w:r w:rsidRPr="000B65A2">
        <w:t>Proposal 3:</w:t>
      </w:r>
      <w:r>
        <w:t xml:space="preserve"> </w:t>
      </w:r>
      <w:r w:rsidRPr="000B65A2">
        <w:t>The network can configure measurement reports e.g., L1 periodic, semi-persistent, aperiodic and event triggered report, or L3 measurement reports for conditional LTM, e.g., to trigger PDCCH ordered early RACH.</w:t>
      </w:r>
    </w:p>
    <w:p w14:paraId="6B241B43" w14:textId="77777777" w:rsidR="00D51AEE" w:rsidRDefault="00D51AEE" w:rsidP="00D51AEE">
      <w:pPr>
        <w:pStyle w:val="Doc-text2"/>
        <w:ind w:left="0" w:firstLine="0"/>
      </w:pPr>
    </w:p>
    <w:p w14:paraId="6336DCD6" w14:textId="77777777" w:rsidR="00D51AEE" w:rsidRDefault="00D51AEE" w:rsidP="00D51AEE">
      <w:pPr>
        <w:pStyle w:val="Doc-title"/>
      </w:pPr>
      <w:r>
        <w:t>R2-2410701</w:t>
      </w:r>
      <w:r>
        <w:tab/>
        <w:t>Discussion on conditional LTM</w:t>
      </w:r>
      <w:r>
        <w:tab/>
        <w:t>Sharp</w:t>
      </w:r>
      <w:r>
        <w:tab/>
        <w:t>discussion</w:t>
      </w:r>
      <w:r>
        <w:tab/>
        <w:t>Rel-19</w:t>
      </w:r>
      <w:r>
        <w:tab/>
        <w:t>NR_Mob_Ph4-Core</w:t>
      </w:r>
    </w:p>
    <w:p w14:paraId="4AC2F58D" w14:textId="1B40C6D5" w:rsidR="00D51AEE" w:rsidRDefault="00D51AEE" w:rsidP="00D51AEE">
      <w:pPr>
        <w:pStyle w:val="Doc-text2"/>
        <w:ind w:left="1253" w:firstLine="0"/>
      </w:pPr>
      <w:r w:rsidRPr="00045BA3">
        <w:t xml:space="preserve">Proposal 7. A cell switch request from UE can be transmitted to assist </w:t>
      </w:r>
      <w:proofErr w:type="spellStart"/>
      <w:r w:rsidRPr="00045BA3">
        <w:t>gNB</w:t>
      </w:r>
      <w:proofErr w:type="spellEnd"/>
      <w:r w:rsidRPr="00045BA3">
        <w:t xml:space="preserve"> to trigger PDCCH order for certain candidate cells if UE can decide the target cell to switch to.</w:t>
      </w:r>
    </w:p>
    <w:p w14:paraId="1F189540" w14:textId="0D2270C0" w:rsidR="00F80F73" w:rsidRDefault="00F80F73" w:rsidP="00D51AEE">
      <w:pPr>
        <w:pStyle w:val="Doc-text2"/>
        <w:ind w:left="1253" w:firstLine="0"/>
      </w:pPr>
    </w:p>
    <w:p w14:paraId="7D4C2793" w14:textId="60F30447" w:rsidR="00F80F73" w:rsidRDefault="00F80F73" w:rsidP="00D51AEE">
      <w:pPr>
        <w:pStyle w:val="Doc-text2"/>
        <w:ind w:left="1253" w:firstLine="0"/>
      </w:pPr>
      <w:r>
        <w:t>Discussion:</w:t>
      </w:r>
    </w:p>
    <w:p w14:paraId="65F812C0" w14:textId="3236667C" w:rsidR="00F80F73" w:rsidRPr="00EE0EFC" w:rsidRDefault="00FA7BC6" w:rsidP="00D51AEE">
      <w:pPr>
        <w:pStyle w:val="Doc-text2"/>
        <w:ind w:left="1253" w:firstLine="0"/>
      </w:pPr>
      <w:r>
        <w:t xml:space="preserve">[Ericsson, Samsung, LG, </w:t>
      </w:r>
      <w:proofErr w:type="gramStart"/>
      <w:r w:rsidR="00DD644C">
        <w:t>Vivo</w:t>
      </w:r>
      <w:proofErr w:type="gramEnd"/>
      <w:r>
        <w:t xml:space="preserve">]: Agree with Huawei and </w:t>
      </w:r>
      <w:r w:rsidR="00DD644C">
        <w:t xml:space="preserve">considering the MR is </w:t>
      </w:r>
      <w:r>
        <w:t>already supported</w:t>
      </w:r>
      <w:r w:rsidR="00DD644C">
        <w:t xml:space="preserve">, </w:t>
      </w:r>
      <w:r w:rsidR="00B05F45">
        <w:t>no</w:t>
      </w:r>
      <w:r w:rsidR="00DD644C">
        <w:t xml:space="preserve"> new </w:t>
      </w:r>
      <w:r w:rsidR="00B05F45">
        <w:t xml:space="preserve">mechanism </w:t>
      </w:r>
      <w:r w:rsidR="00DD644C">
        <w:t>is needed.</w:t>
      </w:r>
      <w:r>
        <w:t xml:space="preserve"> [LG]: Without L</w:t>
      </w:r>
      <w:r w:rsidR="008402A2">
        <w:t>1</w:t>
      </w:r>
      <w:r>
        <w:t xml:space="preserve"> measurement configuration, </w:t>
      </w:r>
      <w:r w:rsidR="008402A2">
        <w:t xml:space="preserve">the UE still can report L3 measurement report (including beam level measured results) to the NW. [Nokia]: For early UL/DL sync procedure, we do not need </w:t>
      </w:r>
      <w:r w:rsidR="00B05F45">
        <w:t xml:space="preserve">any new </w:t>
      </w:r>
      <w:r w:rsidR="008402A2">
        <w:t xml:space="preserve">UE assistance information, however we may still need </w:t>
      </w:r>
      <w:r w:rsidR="00DD644C">
        <w:t>discussion whether it needs</w:t>
      </w:r>
      <w:r w:rsidR="008402A2">
        <w:t xml:space="preserve"> just before UE autonomous cell switch. </w:t>
      </w:r>
    </w:p>
    <w:p w14:paraId="34530D12" w14:textId="525A4B22" w:rsidR="00D51AEE" w:rsidRDefault="00D51AEE" w:rsidP="00D51AEE">
      <w:pPr>
        <w:pStyle w:val="Doc-text2"/>
        <w:ind w:left="0" w:firstLine="0"/>
      </w:pPr>
    </w:p>
    <w:p w14:paraId="6D013C0E" w14:textId="50F2EFB2" w:rsidR="00F80F73" w:rsidRDefault="008402A2" w:rsidP="008402A2">
      <w:pPr>
        <w:pStyle w:val="Agreement"/>
      </w:pPr>
      <w:r w:rsidRPr="000B65A2">
        <w:t>The network can configure measurement reports e.g., L1 periodic, semi-persistent, aperiodic and event triggered report, or L3 measurement reports for conditional LTM, e.g., to trigger PDCCH ordered early RACH.</w:t>
      </w:r>
    </w:p>
    <w:p w14:paraId="6B865391" w14:textId="77777777" w:rsidR="00F80F73" w:rsidRPr="00D93051" w:rsidRDefault="00F80F73" w:rsidP="00D51AEE">
      <w:pPr>
        <w:pStyle w:val="Doc-text2"/>
        <w:ind w:left="0" w:firstLine="0"/>
      </w:pPr>
    </w:p>
    <w:p w14:paraId="71294620" w14:textId="77777777" w:rsidR="00D51AEE" w:rsidRDefault="00D51AEE" w:rsidP="00D51AEE">
      <w:pPr>
        <w:pStyle w:val="Doc-title"/>
      </w:pPr>
      <w:r>
        <w:lastRenderedPageBreak/>
        <w:t>R2-2410546</w:t>
      </w:r>
      <w:r>
        <w:tab/>
        <w:t>Further considerations for conditional LTM</w:t>
      </w:r>
      <w:r>
        <w:tab/>
        <w:t>Ericsson</w:t>
      </w:r>
      <w:r>
        <w:tab/>
        <w:t>discussion</w:t>
      </w:r>
      <w:r>
        <w:tab/>
        <w:t>Rel-19</w:t>
      </w:r>
      <w:r>
        <w:tab/>
        <w:t>NR_Mob_Ph4-Core</w:t>
      </w:r>
    </w:p>
    <w:p w14:paraId="57742A9E" w14:textId="6951C494" w:rsidR="00D51AEE" w:rsidRDefault="00D51AEE" w:rsidP="00D51AEE">
      <w:pPr>
        <w:pStyle w:val="Doc-text2"/>
        <w:ind w:left="1253" w:firstLine="0"/>
      </w:pPr>
      <w:r w:rsidRPr="00B9038F">
        <w:t>Proposal 7</w:t>
      </w:r>
      <w:r>
        <w:t xml:space="preserve">: </w:t>
      </w:r>
      <w:r w:rsidRPr="00B9038F">
        <w:t>For CLTM, the Candidate Cell TCI States Activation/Deactivation MAC CE is re-used for the early activation/deactivation of TCI state(s) of a CLTM candidate configuration.</w:t>
      </w:r>
    </w:p>
    <w:p w14:paraId="00EF5A1B" w14:textId="79606657" w:rsidR="008402A2" w:rsidRDefault="008402A2" w:rsidP="00D51AEE">
      <w:pPr>
        <w:pStyle w:val="Doc-text2"/>
        <w:ind w:left="1253" w:firstLine="0"/>
      </w:pPr>
    </w:p>
    <w:p w14:paraId="02432214" w14:textId="2EE280F1" w:rsidR="008402A2" w:rsidRPr="008D4FD2" w:rsidRDefault="00DD644C" w:rsidP="008402A2">
      <w:pPr>
        <w:pStyle w:val="Agreement"/>
      </w:pPr>
      <w:r w:rsidRPr="00B9038F">
        <w:t>For CLTM, the Candidate Cell TCI States Activation/Deactivation MAC CE is re-used for the early activation/deactivation of TCI state(s) of a CLTM candidate configuration.</w:t>
      </w:r>
    </w:p>
    <w:p w14:paraId="1E93C5F1" w14:textId="77777777" w:rsidR="00D51AEE" w:rsidRDefault="00D51AEE" w:rsidP="00D51AEE">
      <w:pPr>
        <w:pStyle w:val="Doc-text2"/>
        <w:ind w:left="0" w:firstLine="0"/>
        <w:rPr>
          <w:b/>
          <w:noProof/>
        </w:rPr>
      </w:pPr>
    </w:p>
    <w:p w14:paraId="261D8086" w14:textId="77777777" w:rsidR="00D51AEE" w:rsidRPr="0070538F" w:rsidRDefault="00D51AEE" w:rsidP="00D51AEE">
      <w:pPr>
        <w:pStyle w:val="Doc-text2"/>
        <w:ind w:left="0" w:firstLine="0"/>
        <w:rPr>
          <w:b/>
        </w:rPr>
      </w:pPr>
      <w:r w:rsidRPr="0070538F">
        <w:rPr>
          <w:b/>
        </w:rPr>
        <w:t>5</w:t>
      </w:r>
      <w:r>
        <w:rPr>
          <w:b/>
        </w:rPr>
        <w:t>.</w:t>
      </w:r>
      <w:r w:rsidRPr="0070538F">
        <w:rPr>
          <w:b/>
        </w:rPr>
        <w:t xml:space="preserve"> TA </w:t>
      </w:r>
      <w:r>
        <w:rPr>
          <w:b/>
        </w:rPr>
        <w:t>delivery in early UL sync procedure: which cell signal TA to the UE?</w:t>
      </w:r>
    </w:p>
    <w:p w14:paraId="54D86394" w14:textId="77777777" w:rsidR="00D51AEE" w:rsidRDefault="00D51AEE" w:rsidP="00D51AEE">
      <w:pPr>
        <w:pStyle w:val="Doc-title"/>
      </w:pPr>
      <w:r>
        <w:t>R2-2410448</w:t>
      </w:r>
      <w:r>
        <w:tab/>
        <w:t>Conditional LTM Scenarios and remaining points</w:t>
      </w:r>
      <w:r>
        <w:tab/>
        <w:t>Lenovo</w:t>
      </w:r>
      <w:r>
        <w:tab/>
        <w:t>discussion</w:t>
      </w:r>
      <w:r>
        <w:tab/>
        <w:t>Rel-19</w:t>
      </w:r>
      <w:r>
        <w:tab/>
        <w:t>NR_Mob_Ph4-Core</w:t>
      </w:r>
    </w:p>
    <w:p w14:paraId="0C7108E0" w14:textId="3DD610AD" w:rsidR="00D51AEE" w:rsidRDefault="00D51AEE" w:rsidP="00D51AEE">
      <w:pPr>
        <w:pStyle w:val="Doc-text2"/>
        <w:ind w:left="1253" w:firstLine="0"/>
      </w:pPr>
      <w:r w:rsidRPr="00105033">
        <w:t>Proposal 1: The Early TA is signalled to the UE from the source cell (i.e., not from the candidate cell directly to the UE).</w:t>
      </w:r>
    </w:p>
    <w:p w14:paraId="676E2043" w14:textId="1075A053" w:rsidR="00D51AEE" w:rsidRDefault="00D51AEE" w:rsidP="00D51AEE">
      <w:pPr>
        <w:pStyle w:val="Doc-text2"/>
      </w:pPr>
    </w:p>
    <w:p w14:paraId="0B94437B" w14:textId="508F41CB" w:rsidR="00225640" w:rsidRDefault="00A3331C" w:rsidP="00A3331C">
      <w:pPr>
        <w:pStyle w:val="Agreement"/>
      </w:pPr>
      <w:r w:rsidRPr="00105033">
        <w:t>The Early TA is signalled to the UE from the source cell (i.e., not from the candidate cell directly to the UE).</w:t>
      </w:r>
      <w:r>
        <w:t xml:space="preserve"> This agreement will be included in the LS to RAN1/3/4</w:t>
      </w:r>
      <w:r w:rsidR="00B05F45">
        <w:t>.</w:t>
      </w:r>
    </w:p>
    <w:p w14:paraId="0AF39D68" w14:textId="77777777" w:rsidR="00225640" w:rsidRDefault="00225640" w:rsidP="00D51AEE">
      <w:pPr>
        <w:pStyle w:val="Doc-text2"/>
      </w:pPr>
    </w:p>
    <w:p w14:paraId="06D88E99" w14:textId="77777777" w:rsidR="00D51AEE" w:rsidRDefault="00D51AEE" w:rsidP="00D51AEE">
      <w:pPr>
        <w:pStyle w:val="Doc-title"/>
      </w:pPr>
      <w:r>
        <w:t>R2-2409803</w:t>
      </w:r>
      <w:r>
        <w:tab/>
        <w:t>Conditional LTM.</w:t>
      </w:r>
      <w:r>
        <w:tab/>
        <w:t>Interdigital, Inc.</w:t>
      </w:r>
      <w:r>
        <w:tab/>
        <w:t>discussion</w:t>
      </w:r>
      <w:r>
        <w:tab/>
        <w:t>Rel-19</w:t>
      </w:r>
      <w:r>
        <w:tab/>
        <w:t>NR_Mob_Ph4-Core</w:t>
      </w:r>
    </w:p>
    <w:p w14:paraId="3CE33868" w14:textId="0C96CAE4" w:rsidR="00D51AEE" w:rsidRDefault="00D51AEE" w:rsidP="00D51AEE">
      <w:pPr>
        <w:pStyle w:val="Doc-text2"/>
        <w:ind w:left="1253" w:firstLine="0"/>
      </w:pPr>
      <w:r w:rsidRPr="00105033">
        <w:t>Proposal 3: For conditional trigger to perform RACH for UL sync, RAR containing TA is received from the target.</w:t>
      </w:r>
    </w:p>
    <w:p w14:paraId="73F7C9CA" w14:textId="77777777" w:rsidR="00D51AEE" w:rsidRDefault="00D51AEE" w:rsidP="00D51AEE">
      <w:pPr>
        <w:pStyle w:val="Doc-text2"/>
        <w:ind w:left="1253" w:firstLine="0"/>
      </w:pPr>
    </w:p>
    <w:p w14:paraId="04054CB0" w14:textId="77777777" w:rsidR="00D51AEE" w:rsidRPr="0070538F" w:rsidRDefault="00D51AEE" w:rsidP="00D51AEE">
      <w:pPr>
        <w:pStyle w:val="Doc-text2"/>
        <w:ind w:left="0" w:firstLine="0"/>
        <w:rPr>
          <w:b/>
        </w:rPr>
      </w:pPr>
      <w:r>
        <w:rPr>
          <w:b/>
        </w:rPr>
        <w:t>6.</w:t>
      </w:r>
      <w:r w:rsidRPr="0070538F">
        <w:rPr>
          <w:b/>
        </w:rPr>
        <w:t xml:space="preserve"> TA </w:t>
      </w:r>
      <w:r>
        <w:rPr>
          <w:b/>
        </w:rPr>
        <w:t>delivery in early UL sync procedure: which message is used?</w:t>
      </w:r>
    </w:p>
    <w:p w14:paraId="5A5BAA9E" w14:textId="77777777" w:rsidR="00D51AEE" w:rsidRDefault="00D51AEE" w:rsidP="00D51AEE">
      <w:pPr>
        <w:pStyle w:val="Doc-title"/>
      </w:pPr>
      <w:r>
        <w:t>R2-2409953</w:t>
      </w:r>
      <w:r>
        <w:tab/>
        <w:t>Conditional Intra-CU LTM Topics</w:t>
      </w:r>
      <w:r>
        <w:tab/>
        <w:t>Apple</w:t>
      </w:r>
      <w:r>
        <w:tab/>
        <w:t>discussion</w:t>
      </w:r>
      <w:r>
        <w:tab/>
        <w:t>Rel-19</w:t>
      </w:r>
      <w:r>
        <w:tab/>
        <w:t>NR_Mob_Ph4-Core</w:t>
      </w:r>
    </w:p>
    <w:p w14:paraId="09AD4F76" w14:textId="77777777" w:rsidR="00D51AEE" w:rsidRDefault="00D51AEE" w:rsidP="00D51AEE">
      <w:pPr>
        <w:pStyle w:val="Doc-text2"/>
        <w:ind w:left="1253" w:firstLine="0"/>
      </w:pPr>
      <w:r w:rsidRPr="003C3F35">
        <w:t>Proposal 3: The network can inform the candidate cell’s TA information to UE via new TAC MAC CE, which is the initial TA value when UE switches to that candidate cell during CLTM.</w:t>
      </w:r>
    </w:p>
    <w:p w14:paraId="58CE1019" w14:textId="77777777" w:rsidR="00D51AEE" w:rsidRDefault="00D51AEE" w:rsidP="00D51AEE">
      <w:pPr>
        <w:pStyle w:val="Doc-text2"/>
        <w:ind w:left="1253" w:firstLine="0"/>
      </w:pPr>
    </w:p>
    <w:p w14:paraId="744C6BB1" w14:textId="77777777" w:rsidR="00D51AEE" w:rsidRDefault="00D51AEE" w:rsidP="00D51AEE">
      <w:pPr>
        <w:pStyle w:val="Doc-title"/>
      </w:pPr>
      <w:r>
        <w:t>R2-2410448</w:t>
      </w:r>
      <w:r>
        <w:tab/>
        <w:t>Conditional LTM Scenarios and remaining points</w:t>
      </w:r>
      <w:r>
        <w:tab/>
        <w:t>Lenovo</w:t>
      </w:r>
      <w:r>
        <w:tab/>
        <w:t>discussion</w:t>
      </w:r>
      <w:r>
        <w:tab/>
        <w:t>Rel-19</w:t>
      </w:r>
      <w:r>
        <w:tab/>
        <w:t>NR_Mob_Ph4-Core</w:t>
      </w:r>
    </w:p>
    <w:p w14:paraId="32CC529F" w14:textId="77777777" w:rsidR="00D51AEE" w:rsidRDefault="00D51AEE" w:rsidP="00D51AEE">
      <w:pPr>
        <w:pStyle w:val="Doc-text2"/>
        <w:ind w:left="1253" w:firstLine="0"/>
      </w:pPr>
      <w:r w:rsidRPr="003C3F35">
        <w:t>Proposal 3: The Rel. 18 LTM Cell Switch Command MAC CE is reused to provide Early TA, TCI states etc. to the UE for C-LTM purpose without triggering a mobility execution directly.</w:t>
      </w:r>
    </w:p>
    <w:p w14:paraId="638A7833" w14:textId="77777777" w:rsidR="00D51AEE" w:rsidRDefault="00D51AEE" w:rsidP="00D51AEE">
      <w:pPr>
        <w:pStyle w:val="Doc-text2"/>
        <w:ind w:left="1253" w:firstLine="0"/>
      </w:pPr>
    </w:p>
    <w:p w14:paraId="52321F95" w14:textId="77777777" w:rsidR="00D51AEE" w:rsidRDefault="00D51AEE" w:rsidP="00D51AEE">
      <w:pPr>
        <w:pStyle w:val="Doc-title"/>
      </w:pPr>
      <w:r>
        <w:t>R2-2409888</w:t>
      </w:r>
      <w:r>
        <w:tab/>
        <w:t>Further discussion on supporting intra-CU conditional LTM</w:t>
      </w:r>
      <w:r>
        <w:tab/>
        <w:t>Transsion Holdings</w:t>
      </w:r>
      <w:r>
        <w:tab/>
        <w:t>discussion</w:t>
      </w:r>
      <w:r>
        <w:tab/>
        <w:t>Rel-19</w:t>
      </w:r>
    </w:p>
    <w:p w14:paraId="67F275E9" w14:textId="77777777" w:rsidR="00D51AEE" w:rsidRDefault="00D51AEE" w:rsidP="00D51AEE">
      <w:pPr>
        <w:pStyle w:val="Doc-text2"/>
        <w:ind w:left="1253" w:firstLine="0"/>
      </w:pPr>
      <w:r w:rsidRPr="00073213">
        <w:t>Proposal 10 The RAN2 to develop a RAR for source cell to carry TAs of candidate cells to reduce signa</w:t>
      </w:r>
      <w:r>
        <w:t>l</w:t>
      </w:r>
      <w:r w:rsidRPr="00073213">
        <w:t>ling overhead.</w:t>
      </w:r>
    </w:p>
    <w:p w14:paraId="5BA2633B" w14:textId="77777777" w:rsidR="00D51AEE" w:rsidRDefault="00D51AEE" w:rsidP="00D51AEE">
      <w:pPr>
        <w:pStyle w:val="Doc-text2"/>
        <w:ind w:left="1253" w:firstLine="0"/>
      </w:pPr>
    </w:p>
    <w:p w14:paraId="7FC5A45F" w14:textId="77777777" w:rsidR="00D51AEE" w:rsidRDefault="00D51AEE" w:rsidP="00D51AEE">
      <w:pPr>
        <w:pStyle w:val="Doc-title"/>
      </w:pPr>
      <w:r>
        <w:t>R2-2409843</w:t>
      </w:r>
      <w:r>
        <w:tab/>
        <w:t>Discussion on conditional Intra-CU LTM</w:t>
      </w:r>
      <w:r>
        <w:tab/>
        <w:t>Fujitsu</w:t>
      </w:r>
      <w:r>
        <w:tab/>
        <w:t>discussion</w:t>
      </w:r>
      <w:r>
        <w:tab/>
        <w:t>Rel-19</w:t>
      </w:r>
      <w:r>
        <w:tab/>
        <w:t>NR_Mob_Ph4-Core</w:t>
      </w:r>
    </w:p>
    <w:p w14:paraId="5C3FDDD3" w14:textId="3D252FDA" w:rsidR="00D51AEE" w:rsidRDefault="00D51AEE" w:rsidP="00D51AEE">
      <w:pPr>
        <w:pStyle w:val="Doc-text2"/>
        <w:ind w:left="1253" w:firstLine="0"/>
      </w:pPr>
      <w:r w:rsidRPr="00F75738">
        <w:t>Proposal 2: The UE obtains the TA from the serving cell. TAC MAC CE is baseline.</w:t>
      </w:r>
    </w:p>
    <w:p w14:paraId="1EA0DC80" w14:textId="1C37E50E" w:rsidR="004B0D2A" w:rsidRDefault="004B0D2A" w:rsidP="00D51AEE">
      <w:pPr>
        <w:pStyle w:val="Doc-text2"/>
        <w:ind w:left="1253" w:firstLine="0"/>
      </w:pPr>
    </w:p>
    <w:p w14:paraId="275B19A9" w14:textId="54EDD69B" w:rsidR="004B0D2A" w:rsidRDefault="004B0D2A" w:rsidP="00D51AEE">
      <w:pPr>
        <w:pStyle w:val="Doc-text2"/>
        <w:ind w:left="1253" w:firstLine="0"/>
      </w:pPr>
      <w:r>
        <w:t xml:space="preserve">Discussion: </w:t>
      </w:r>
    </w:p>
    <w:p w14:paraId="434ED7EB" w14:textId="247F3EFE" w:rsidR="004B0D2A" w:rsidRDefault="004B0D2A" w:rsidP="00D51AEE">
      <w:pPr>
        <w:pStyle w:val="Doc-text2"/>
        <w:ind w:left="1253" w:firstLine="0"/>
      </w:pPr>
      <w:r>
        <w:t>[Samsung]: Ok with Apple proposal. For simplicity, with a new MAC CE, RACH procedure should not be changed, i.e. no</w:t>
      </w:r>
      <w:r w:rsidR="00B05F45">
        <w:t>t</w:t>
      </w:r>
      <w:r>
        <w:t xml:space="preserve"> coupling a new MAC CE </w:t>
      </w:r>
      <w:r w:rsidR="00B05F45">
        <w:t>as</w:t>
      </w:r>
      <w:r>
        <w:t xml:space="preserve"> a part of RACH procedure. </w:t>
      </w:r>
    </w:p>
    <w:p w14:paraId="30D5885E" w14:textId="0ADD46C2" w:rsidR="004B0D2A" w:rsidRDefault="004B0D2A" w:rsidP="00D51AEE">
      <w:pPr>
        <w:pStyle w:val="Doc-text2"/>
        <w:ind w:left="1253" w:firstLine="0"/>
      </w:pPr>
    </w:p>
    <w:p w14:paraId="65F03453" w14:textId="088D012C" w:rsidR="004B0D2A" w:rsidRDefault="004B0D2A" w:rsidP="004B0D2A">
      <w:pPr>
        <w:pStyle w:val="Agreement"/>
      </w:pPr>
      <w:r w:rsidRPr="003C3F35">
        <w:t>The network can inform the candidate cell’s TA information to UE via new MAC CE, which is the TA value when UE switches to that candidate cell during CLTM.</w:t>
      </w:r>
    </w:p>
    <w:p w14:paraId="192DD7AC" w14:textId="77777777" w:rsidR="00D51AEE" w:rsidRDefault="00D51AEE" w:rsidP="00D51AEE">
      <w:pPr>
        <w:pStyle w:val="Doc-text2"/>
        <w:ind w:left="1253" w:firstLine="0"/>
      </w:pPr>
    </w:p>
    <w:p w14:paraId="0EB7AA2B" w14:textId="77777777" w:rsidR="00D51AEE" w:rsidRPr="0070538F" w:rsidRDefault="00D51AEE" w:rsidP="00D51AEE">
      <w:pPr>
        <w:pStyle w:val="Doc-text2"/>
        <w:ind w:left="0" w:firstLine="0"/>
        <w:rPr>
          <w:b/>
        </w:rPr>
      </w:pPr>
      <w:r>
        <w:rPr>
          <w:b/>
        </w:rPr>
        <w:t>7.</w:t>
      </w:r>
      <w:r w:rsidRPr="0070538F">
        <w:rPr>
          <w:b/>
        </w:rPr>
        <w:t xml:space="preserve"> TA </w:t>
      </w:r>
      <w:r>
        <w:rPr>
          <w:b/>
        </w:rPr>
        <w:t>maintenance in the UE</w:t>
      </w:r>
    </w:p>
    <w:p w14:paraId="3707EE71" w14:textId="77777777" w:rsidR="00D51AEE" w:rsidRDefault="00D51AEE" w:rsidP="00D51AEE">
      <w:pPr>
        <w:pStyle w:val="Doc-title"/>
      </w:pPr>
      <w:r>
        <w:t>R2-2409875</w:t>
      </w:r>
      <w:r>
        <w:tab/>
        <w:t>Discussion on conditional LTM</w:t>
      </w:r>
      <w:r>
        <w:tab/>
        <w:t>OPPO</w:t>
      </w:r>
      <w:r>
        <w:tab/>
        <w:t>discussion</w:t>
      </w:r>
      <w:r>
        <w:tab/>
        <w:t>Rel-19</w:t>
      </w:r>
      <w:r>
        <w:tab/>
        <w:t>NR_Mob_Ph4-Core</w:t>
      </w:r>
    </w:p>
    <w:p w14:paraId="46532F14" w14:textId="77777777" w:rsidR="00D51AEE" w:rsidRDefault="00D51AEE" w:rsidP="00D51AEE">
      <w:pPr>
        <w:pStyle w:val="Doc-text2"/>
        <w:ind w:left="1253" w:firstLine="0"/>
      </w:pPr>
      <w:r w:rsidRPr="009D7882">
        <w:t>Proposal 4</w:t>
      </w:r>
      <w:r w:rsidRPr="009D7882">
        <w:tab/>
        <w:t>Candidate cell TA validity is guaranteed by TA timer.</w:t>
      </w:r>
    </w:p>
    <w:p w14:paraId="0041FDCB" w14:textId="77777777" w:rsidR="00D51AEE" w:rsidRDefault="00D51AEE" w:rsidP="00D51AEE">
      <w:pPr>
        <w:pStyle w:val="Doc-text2"/>
        <w:ind w:left="1253" w:firstLine="0"/>
      </w:pPr>
      <w:r w:rsidRPr="009D7882">
        <w:t>Proposal 5</w:t>
      </w:r>
      <w:r w:rsidRPr="009D7882">
        <w:tab/>
        <w:t>RAN2 study how to perform TA maintenance for candidate cell for CLTM with following options:</w:t>
      </w:r>
    </w:p>
    <w:p w14:paraId="7EB1FAF5" w14:textId="77777777" w:rsidR="00D51AEE" w:rsidRDefault="00D51AEE" w:rsidP="00D51AEE">
      <w:pPr>
        <w:pStyle w:val="Doc-text2"/>
        <w:numPr>
          <w:ilvl w:val="0"/>
          <w:numId w:val="14"/>
        </w:numPr>
      </w:pPr>
      <w:r>
        <w:t xml:space="preserve">Option1: per TAG </w:t>
      </w:r>
    </w:p>
    <w:p w14:paraId="0CF57B46" w14:textId="77777777" w:rsidR="00D51AEE" w:rsidRDefault="00D51AEE" w:rsidP="00D51AEE">
      <w:pPr>
        <w:pStyle w:val="Doc-text2"/>
        <w:numPr>
          <w:ilvl w:val="0"/>
          <w:numId w:val="14"/>
        </w:numPr>
      </w:pPr>
      <w:r>
        <w:t>Option2: per candidate cell</w:t>
      </w:r>
    </w:p>
    <w:p w14:paraId="1EA8395D" w14:textId="77777777" w:rsidR="00EB7FAD" w:rsidRDefault="00EB7FAD" w:rsidP="00D51AEE">
      <w:pPr>
        <w:pStyle w:val="Doc-text2"/>
        <w:ind w:left="1259" w:firstLine="0"/>
      </w:pPr>
    </w:p>
    <w:p w14:paraId="13763FDE" w14:textId="77777777" w:rsidR="00D51AEE" w:rsidRDefault="00D51AEE" w:rsidP="00D51AEE">
      <w:pPr>
        <w:pStyle w:val="Doc-title"/>
      </w:pPr>
      <w:r>
        <w:t>R2-2410795</w:t>
      </w:r>
      <w:r>
        <w:tab/>
        <w:t>On conditional LTM</w:t>
      </w:r>
      <w:r>
        <w:tab/>
        <w:t>Nokia</w:t>
      </w:r>
      <w:r>
        <w:tab/>
        <w:t>discussion</w:t>
      </w:r>
      <w:r>
        <w:tab/>
        <w:t>Rel-19</w:t>
      </w:r>
      <w:r>
        <w:tab/>
        <w:t>NR_Mob_Ph4</w:t>
      </w:r>
    </w:p>
    <w:p w14:paraId="3A7CE0D2" w14:textId="78F1E24B" w:rsidR="00D51AEE" w:rsidRDefault="00D51AEE" w:rsidP="00D51AEE">
      <w:pPr>
        <w:pStyle w:val="Doc-text2"/>
        <w:ind w:left="1259" w:firstLine="0"/>
      </w:pPr>
      <w:r w:rsidRPr="00D01FAC">
        <w:t>Proposal 14: When CLTM is configured, the maintenance of the TA value should be performed at the UE and a maintenance method similar to CG-SDT can be followed.</w:t>
      </w:r>
    </w:p>
    <w:p w14:paraId="728353C6" w14:textId="3331CEF0" w:rsidR="00CC3027" w:rsidRDefault="00CC3027" w:rsidP="00D51AEE">
      <w:pPr>
        <w:pStyle w:val="Doc-text2"/>
        <w:ind w:left="1259" w:firstLine="0"/>
      </w:pPr>
    </w:p>
    <w:p w14:paraId="18DC9858" w14:textId="626A30B5" w:rsidR="00CC3027" w:rsidRDefault="00CC3027" w:rsidP="00D51AEE">
      <w:pPr>
        <w:pStyle w:val="Doc-text2"/>
        <w:ind w:left="1259" w:firstLine="0"/>
      </w:pPr>
      <w:r>
        <w:t xml:space="preserve">Discussion: </w:t>
      </w:r>
    </w:p>
    <w:p w14:paraId="1EDB6BD8" w14:textId="4805FFB8" w:rsidR="00CC3027" w:rsidRDefault="00547F58" w:rsidP="00D51AEE">
      <w:pPr>
        <w:pStyle w:val="Doc-text2"/>
        <w:ind w:left="1259" w:firstLine="0"/>
      </w:pPr>
      <w:r>
        <w:lastRenderedPageBreak/>
        <w:t>[Apple]: To check validity</w:t>
      </w:r>
      <w:r w:rsidR="00B05F45">
        <w:t xml:space="preserve"> with Nokia proposal</w:t>
      </w:r>
      <w:r>
        <w:t xml:space="preserve">, is the UE required to periodically perform measurements? [Nokia]: Yes [Apple]: That would be additional burden to the UE. [Xiaomi]: The background reason for CG-SDT was that NW cannot send the latest updated TAC since </w:t>
      </w:r>
      <w:r w:rsidR="00B05F45">
        <w:t>this UE</w:t>
      </w:r>
      <w:r>
        <w:t xml:space="preserve"> </w:t>
      </w:r>
      <w:r w:rsidR="00B05F45">
        <w:t>is</w:t>
      </w:r>
      <w:r>
        <w:t xml:space="preserve"> in inactive. However</w:t>
      </w:r>
      <w:r w:rsidR="003D6860">
        <w:t>,</w:t>
      </w:r>
      <w:r>
        <w:t xml:space="preserve"> for C-LTM, this restriction is not applied</w:t>
      </w:r>
      <w:r w:rsidR="00B05F45">
        <w:t xml:space="preserve">. And good to avoid </w:t>
      </w:r>
      <w:r>
        <w:t>the UE</w:t>
      </w:r>
      <w:r w:rsidR="00B05F45">
        <w:t>’s</w:t>
      </w:r>
      <w:r>
        <w:t xml:space="preserve"> burden to perform measurements. </w:t>
      </w:r>
      <w:r w:rsidR="003D6860">
        <w:t>[Huawei, Lenovo</w:t>
      </w:r>
      <w:r w:rsidR="00324DD8">
        <w:t>, Ericsson</w:t>
      </w:r>
      <w:r w:rsidR="003D6860">
        <w:t xml:space="preserve">]: Using timer is sufficient. </w:t>
      </w:r>
    </w:p>
    <w:p w14:paraId="140F1231" w14:textId="21398C96" w:rsidR="00324DD8" w:rsidRDefault="00324DD8" w:rsidP="00D51AEE">
      <w:pPr>
        <w:pStyle w:val="Doc-text2"/>
        <w:ind w:left="1259" w:firstLine="0"/>
      </w:pPr>
    </w:p>
    <w:p w14:paraId="37D32578" w14:textId="4AC3F458" w:rsidR="00324DD8" w:rsidRDefault="00324DD8" w:rsidP="00324DD8">
      <w:pPr>
        <w:pStyle w:val="Agreement"/>
      </w:pPr>
      <w:r w:rsidRPr="009D7882">
        <w:t xml:space="preserve">Candidate cell TA is </w:t>
      </w:r>
      <w:r>
        <w:t>maintained</w:t>
      </w:r>
      <w:r w:rsidRPr="009D7882">
        <w:t xml:space="preserve"> by </w:t>
      </w:r>
      <w:r>
        <w:t xml:space="preserve">a new </w:t>
      </w:r>
      <w:r w:rsidRPr="009D7882">
        <w:t>timer.</w:t>
      </w:r>
    </w:p>
    <w:p w14:paraId="63C9A277" w14:textId="77777777" w:rsidR="00D51AEE" w:rsidRDefault="00D51AEE" w:rsidP="00D51AEE">
      <w:pPr>
        <w:pStyle w:val="Doc-text2"/>
        <w:ind w:left="1253" w:firstLine="0"/>
      </w:pPr>
    </w:p>
    <w:p w14:paraId="496AA8B0" w14:textId="77777777" w:rsidR="00D51AEE" w:rsidRPr="00D01FAC" w:rsidRDefault="00D51AEE" w:rsidP="00D51AEE">
      <w:pPr>
        <w:pStyle w:val="Doc-text2"/>
        <w:ind w:left="0" w:firstLine="0"/>
        <w:rPr>
          <w:b/>
        </w:rPr>
      </w:pPr>
      <w:r w:rsidRPr="00D01FAC">
        <w:rPr>
          <w:b/>
        </w:rPr>
        <w:t>8. Which layer to perform C-LTM event evaluation?</w:t>
      </w:r>
    </w:p>
    <w:p w14:paraId="1BD652A3" w14:textId="77777777" w:rsidR="00D51AEE" w:rsidRDefault="00D51AEE" w:rsidP="00D51AEE">
      <w:pPr>
        <w:pStyle w:val="Doc-title"/>
      </w:pPr>
      <w:r>
        <w:t>R2-2410795</w:t>
      </w:r>
      <w:r>
        <w:tab/>
        <w:t>On conditional LTM</w:t>
      </w:r>
      <w:r>
        <w:tab/>
        <w:t>Nokia</w:t>
      </w:r>
      <w:r>
        <w:tab/>
        <w:t>discussion</w:t>
      </w:r>
      <w:r>
        <w:tab/>
        <w:t>Rel-19</w:t>
      </w:r>
      <w:r>
        <w:tab/>
        <w:t>NR_Mob_Ph4</w:t>
      </w:r>
    </w:p>
    <w:p w14:paraId="082D03DF" w14:textId="38E2451B" w:rsidR="00D51AEE" w:rsidRDefault="00D51AEE" w:rsidP="00D51AEE">
      <w:pPr>
        <w:pStyle w:val="Doc-text2"/>
        <w:ind w:left="1253" w:firstLine="0"/>
      </w:pPr>
      <w:r w:rsidRPr="00FF0ACF">
        <w:t>Proposal 9: For L1-based conditional LTM the condition evaluation is at MAC level and for L3-based conditional LTM the condition evaluation is at RRC level.</w:t>
      </w:r>
    </w:p>
    <w:p w14:paraId="5B820170" w14:textId="257DFD5B" w:rsidR="00324DD8" w:rsidRDefault="00324DD8" w:rsidP="00D51AEE">
      <w:pPr>
        <w:pStyle w:val="Doc-text2"/>
        <w:ind w:left="1253" w:firstLine="0"/>
      </w:pPr>
    </w:p>
    <w:p w14:paraId="6D6D5376" w14:textId="6E09A406" w:rsidR="00324DD8" w:rsidRDefault="00B05F45" w:rsidP="00232AB9">
      <w:pPr>
        <w:pStyle w:val="Agreement"/>
      </w:pPr>
      <w:r w:rsidRPr="00FF0ACF">
        <w:t>For L1-based conditional LTM the condition evaluation is at MAC level and for L3-based conditional LTM the condition evaluation is at RRC level.</w:t>
      </w:r>
    </w:p>
    <w:p w14:paraId="41FA2E85" w14:textId="77777777" w:rsidR="00D51AEE" w:rsidRDefault="00D51AEE" w:rsidP="00D51AEE">
      <w:pPr>
        <w:pStyle w:val="Doc-text2"/>
        <w:ind w:left="1253" w:firstLine="0"/>
      </w:pPr>
    </w:p>
    <w:p w14:paraId="35D77A1C" w14:textId="77777777" w:rsidR="00D51AEE" w:rsidRDefault="00D51AEE" w:rsidP="00D51AEE">
      <w:pPr>
        <w:pStyle w:val="Doc-text2"/>
        <w:ind w:left="0" w:firstLine="0"/>
      </w:pPr>
      <w:r w:rsidRPr="00147133">
        <w:rPr>
          <w:b/>
        </w:rPr>
        <w:t xml:space="preserve">9. Beam(s) used for C-LTM </w:t>
      </w:r>
      <w:r>
        <w:rPr>
          <w:b/>
        </w:rPr>
        <w:t>event evaluation</w:t>
      </w:r>
    </w:p>
    <w:p w14:paraId="26745D30" w14:textId="77777777" w:rsidR="00D51AEE" w:rsidRDefault="00D51AEE" w:rsidP="00D51AEE">
      <w:pPr>
        <w:pStyle w:val="Doc-title"/>
      </w:pPr>
      <w:r>
        <w:t>R2-2409595</w:t>
      </w:r>
      <w:r>
        <w:tab/>
        <w:t>Discussion on Conditional Intra-CU LTM</w:t>
      </w:r>
      <w:r>
        <w:tab/>
        <w:t>CATT</w:t>
      </w:r>
      <w:r>
        <w:tab/>
        <w:t>discussion</w:t>
      </w:r>
      <w:r>
        <w:tab/>
        <w:t>Rel-19</w:t>
      </w:r>
      <w:r>
        <w:tab/>
        <w:t>NR_Mob_Ph4-Core</w:t>
      </w:r>
    </w:p>
    <w:p w14:paraId="5927CC2F" w14:textId="74F49FBD" w:rsidR="00D51AEE" w:rsidRDefault="00D51AEE" w:rsidP="00D51AEE">
      <w:pPr>
        <w:pStyle w:val="Doc-text2"/>
        <w:ind w:left="1253" w:firstLine="0"/>
      </w:pPr>
      <w:r w:rsidRPr="00F13647">
        <w:t>Proposal 13</w:t>
      </w:r>
      <w:r w:rsidR="00542C60">
        <w:t xml:space="preserve"> (modified)</w:t>
      </w:r>
      <w:r w:rsidRPr="00F13647">
        <w:t xml:space="preserve">: UE evaluates the execution condition for candidate beam and triggers the LTM cell switch procedure when at least one beam </w:t>
      </w:r>
      <w:proofErr w:type="spellStart"/>
      <w:r w:rsidRPr="00F13647">
        <w:t>fulfills</w:t>
      </w:r>
      <w:proofErr w:type="spellEnd"/>
      <w:r w:rsidRPr="00F13647">
        <w:t xml:space="preserve"> the associated execution condition.</w:t>
      </w:r>
    </w:p>
    <w:p w14:paraId="66D1076E" w14:textId="77777777" w:rsidR="00D51AEE" w:rsidRDefault="00D51AEE" w:rsidP="00D51AEE">
      <w:pPr>
        <w:pStyle w:val="Doc-text2"/>
        <w:ind w:left="1253" w:firstLine="0"/>
      </w:pPr>
    </w:p>
    <w:p w14:paraId="7C16F76D" w14:textId="77777777" w:rsidR="00D51AEE" w:rsidRDefault="00D51AEE" w:rsidP="00D51AEE">
      <w:pPr>
        <w:pStyle w:val="Doc-title"/>
      </w:pPr>
      <w:r>
        <w:t>R2-2409617</w:t>
      </w:r>
      <w:r>
        <w:tab/>
        <w:t>Discussion on conditional LTM</w:t>
      </w:r>
      <w:r>
        <w:tab/>
        <w:t>LG Electronics Inc.</w:t>
      </w:r>
      <w:r>
        <w:tab/>
        <w:t>discussion</w:t>
      </w:r>
      <w:r>
        <w:tab/>
        <w:t>Rel-19</w:t>
      </w:r>
      <w:r>
        <w:tab/>
        <w:t>NR_Mob_Ph4-Core</w:t>
      </w:r>
    </w:p>
    <w:p w14:paraId="181F0317" w14:textId="77777777" w:rsidR="00D51AEE" w:rsidRDefault="00D51AEE" w:rsidP="00D51AEE">
      <w:pPr>
        <w:pStyle w:val="Doc-text2"/>
        <w:ind w:left="1253" w:firstLine="0"/>
      </w:pPr>
      <w:r w:rsidRPr="00F13647">
        <w:t>Proposal 11: RAN2 to consider at least one of the following approaches for event evaluation based on multiple beams:</w:t>
      </w:r>
    </w:p>
    <w:p w14:paraId="78C651CF" w14:textId="77777777" w:rsidR="00D51AEE" w:rsidRDefault="00D51AEE" w:rsidP="00D51AEE">
      <w:pPr>
        <w:pStyle w:val="Doc-text2"/>
        <w:numPr>
          <w:ilvl w:val="0"/>
          <w:numId w:val="14"/>
        </w:numPr>
      </w:pPr>
      <w:r w:rsidRPr="00F13647">
        <w:t>Approach1) UE derives a consolidated quality of multiple beams of candidate cell based on a method similar to the cell quality derivation as specified in 5.5.3.3a of 38.331 and use the consolidated result for evaluation CLTM execution condition.</w:t>
      </w:r>
    </w:p>
    <w:p w14:paraId="6B3D64D6" w14:textId="56496878" w:rsidR="00D51AEE" w:rsidRDefault="00D51AEE" w:rsidP="00D51AEE">
      <w:pPr>
        <w:pStyle w:val="Doc-text2"/>
        <w:numPr>
          <w:ilvl w:val="0"/>
          <w:numId w:val="14"/>
        </w:numPr>
      </w:pPr>
      <w:r>
        <w:t>Approach2) Network configures the minimum number of good candidate cell beams for CLTM event (event 3/4/5), say N. If N is configured for Event CLTM, and UE considers the CLTM execution condition to be met if at least N beams of the candidate cell satisfy the CLTM condition respectively.  The value range of N is {1, 2, 3, 4}.</w:t>
      </w:r>
    </w:p>
    <w:p w14:paraId="59399FFB" w14:textId="12BB389A" w:rsidR="009A2B03" w:rsidRDefault="009A2B03" w:rsidP="009A2B03">
      <w:pPr>
        <w:pStyle w:val="Doc-text2"/>
      </w:pPr>
    </w:p>
    <w:p w14:paraId="33772C4F" w14:textId="2202D05C" w:rsidR="009A2B03" w:rsidRDefault="009A2B03" w:rsidP="009A2B03">
      <w:pPr>
        <w:pStyle w:val="Doc-text2"/>
      </w:pPr>
      <w:r>
        <w:t xml:space="preserve">Discussion: </w:t>
      </w:r>
    </w:p>
    <w:p w14:paraId="61000FE5" w14:textId="625F095F" w:rsidR="009A2B03" w:rsidRDefault="009A2B03" w:rsidP="00542C60">
      <w:pPr>
        <w:pStyle w:val="Doc-text2"/>
        <w:ind w:left="1253" w:firstLine="0"/>
      </w:pPr>
      <w:r>
        <w:t>[IDC]: If L3 measurement is used</w:t>
      </w:r>
      <w:r w:rsidR="00B05F45">
        <w:t xml:space="preserve"> for C-LTM</w:t>
      </w:r>
      <w:r>
        <w:t>, do we still nee</w:t>
      </w:r>
      <w:r w:rsidR="00B05F45">
        <w:t>d</w:t>
      </w:r>
      <w:r>
        <w:t xml:space="preserve"> any</w:t>
      </w:r>
      <w:r w:rsidR="00B05F45">
        <w:t>thing new</w:t>
      </w:r>
      <w:r>
        <w:t xml:space="preserve">? </w:t>
      </w:r>
      <w:r w:rsidR="009B51C9">
        <w:t xml:space="preserve">[Apple]: </w:t>
      </w:r>
      <w:r w:rsidR="002703AE">
        <w:t xml:space="preserve">For C-LTM, consideration of one beam should be enough. [Qualcomm]: For L3 measurement, approach 1. For L1 measurement, per beam makes sense. </w:t>
      </w:r>
      <w:r w:rsidR="00542C60">
        <w:t xml:space="preserve">[CMCC]: For L1 measurement, approach 2 is preferred. [MediaTek]: Prefer CATT proposal. </w:t>
      </w:r>
    </w:p>
    <w:p w14:paraId="695775B6" w14:textId="5B4BC79E" w:rsidR="00542C60" w:rsidRDefault="00542C60" w:rsidP="00542C60">
      <w:pPr>
        <w:pStyle w:val="Doc-text2"/>
        <w:ind w:left="1253" w:firstLine="0"/>
      </w:pPr>
    </w:p>
    <w:p w14:paraId="0535E5F3" w14:textId="12B0E963" w:rsidR="00542C60" w:rsidRDefault="00542C60" w:rsidP="00542C60">
      <w:pPr>
        <w:pStyle w:val="Agreement"/>
      </w:pPr>
      <w:r>
        <w:t xml:space="preserve">Will revisit </w:t>
      </w:r>
      <w:r w:rsidR="00B05F45">
        <w:t xml:space="preserve">it </w:t>
      </w:r>
      <w:r w:rsidR="001E2263">
        <w:t>next meeting.</w:t>
      </w:r>
    </w:p>
    <w:p w14:paraId="2D5262A6" w14:textId="77777777" w:rsidR="00D51AEE" w:rsidRDefault="00D51AEE" w:rsidP="00D51AEE">
      <w:pPr>
        <w:pStyle w:val="Doc-text2"/>
        <w:ind w:left="1253" w:firstLine="0"/>
      </w:pPr>
    </w:p>
    <w:p w14:paraId="4C9F4C5A" w14:textId="77777777" w:rsidR="00D51AEE" w:rsidRPr="000C24C9" w:rsidRDefault="00D51AEE" w:rsidP="00D51AEE">
      <w:pPr>
        <w:pStyle w:val="Doc-text2"/>
        <w:ind w:left="0" w:firstLine="0"/>
        <w:rPr>
          <w:b/>
        </w:rPr>
      </w:pPr>
      <w:r w:rsidRPr="000C24C9">
        <w:rPr>
          <w:b/>
        </w:rPr>
        <w:t xml:space="preserve">10. </w:t>
      </w:r>
      <w:r>
        <w:rPr>
          <w:b/>
        </w:rPr>
        <w:t xml:space="preserve">Beam selection in </w:t>
      </w:r>
      <w:r w:rsidRPr="000C24C9">
        <w:rPr>
          <w:b/>
        </w:rPr>
        <w:t>RACH-less LTM with CG</w:t>
      </w:r>
    </w:p>
    <w:p w14:paraId="1640EE91" w14:textId="77777777" w:rsidR="00D51AEE" w:rsidRDefault="00D51AEE" w:rsidP="00D51AEE">
      <w:pPr>
        <w:pStyle w:val="Doc-title"/>
      </w:pPr>
      <w:r>
        <w:t>R2-2410064</w:t>
      </w:r>
      <w:r>
        <w:tab/>
        <w:t>Discussion on conditional intra-CU LTM</w:t>
      </w:r>
      <w:r>
        <w:tab/>
        <w:t>NEC</w:t>
      </w:r>
      <w:r>
        <w:tab/>
        <w:t>discussion</w:t>
      </w:r>
      <w:r>
        <w:tab/>
        <w:t>Rel-19</w:t>
      </w:r>
      <w:r>
        <w:tab/>
        <w:t>NR_Mob_Ph4-Core</w:t>
      </w:r>
    </w:p>
    <w:p w14:paraId="540CEA4B" w14:textId="77777777" w:rsidR="00D51AEE" w:rsidRDefault="00D51AEE" w:rsidP="00D51AEE">
      <w:pPr>
        <w:pStyle w:val="Doc-text2"/>
        <w:ind w:left="1253" w:firstLine="0"/>
      </w:pPr>
      <w:r w:rsidRPr="000C24C9">
        <w:t>Proposal 5: For RACH-less conditional LTM, UE selects a beam fulfilling the L1 event of the execution condition.</w:t>
      </w:r>
    </w:p>
    <w:p w14:paraId="0E85333D" w14:textId="77777777" w:rsidR="00D51AEE" w:rsidRDefault="00D51AEE" w:rsidP="00D51AEE">
      <w:pPr>
        <w:pStyle w:val="Doc-text2"/>
        <w:ind w:left="1253" w:firstLine="0"/>
      </w:pPr>
      <w:r w:rsidRPr="000C24C9">
        <w:t>Proposal 5a: RAN2 to further down-selects between the following options:</w:t>
      </w:r>
    </w:p>
    <w:p w14:paraId="270B6588" w14:textId="77777777" w:rsidR="00D51AEE" w:rsidRDefault="00D51AEE" w:rsidP="00D51AEE">
      <w:pPr>
        <w:pStyle w:val="Doc-text2"/>
        <w:ind w:left="1253" w:firstLine="0"/>
      </w:pPr>
      <w:r w:rsidRPr="000C24C9">
        <w:t></w:t>
      </w:r>
      <w:r w:rsidRPr="000C24C9">
        <w:tab/>
        <w:t>Option 1. If there are multiple beams fulfils the L1 event condition, UE selects from the beams which are also associated with activated TCI state</w:t>
      </w:r>
    </w:p>
    <w:p w14:paraId="7B42D8FC" w14:textId="77777777" w:rsidR="00D51AEE" w:rsidRDefault="00D51AEE" w:rsidP="00D51AEE">
      <w:pPr>
        <w:pStyle w:val="Doc-text2"/>
        <w:ind w:left="1253" w:firstLine="0"/>
      </w:pPr>
      <w:r>
        <w:t></w:t>
      </w:r>
      <w:r>
        <w:tab/>
        <w:t>Option 2. UE only evaluates the beams which are associated with activated TCI states for L1 event condition fulfilment</w:t>
      </w:r>
    </w:p>
    <w:p w14:paraId="4E8B3FCB" w14:textId="77777777" w:rsidR="00D51AEE" w:rsidRDefault="00D51AEE" w:rsidP="00D51AEE">
      <w:pPr>
        <w:pStyle w:val="Doc-text2"/>
        <w:ind w:left="1253" w:firstLine="0"/>
      </w:pPr>
    </w:p>
    <w:p w14:paraId="4F1B3F83" w14:textId="77777777" w:rsidR="00D51AEE" w:rsidRDefault="00D51AEE" w:rsidP="00D51AEE">
      <w:pPr>
        <w:pStyle w:val="Doc-title"/>
      </w:pPr>
      <w:r>
        <w:t>R2-2410445</w:t>
      </w:r>
      <w:r>
        <w:tab/>
        <w:t>Discussion on conditional intra-CU LTM</w:t>
      </w:r>
      <w:r>
        <w:tab/>
        <w:t>ZTE Corporation</w:t>
      </w:r>
      <w:r>
        <w:tab/>
        <w:t>discussion</w:t>
      </w:r>
      <w:r>
        <w:tab/>
        <w:t>Rel-19</w:t>
      </w:r>
      <w:r>
        <w:tab/>
        <w:t>NR_Mob_Ph4-Core</w:t>
      </w:r>
    </w:p>
    <w:p w14:paraId="63606C97" w14:textId="77777777" w:rsidR="00D51AEE" w:rsidRDefault="00D51AEE" w:rsidP="00D51AEE">
      <w:pPr>
        <w:pStyle w:val="Doc-text2"/>
        <w:ind w:left="1253" w:firstLine="0"/>
      </w:pPr>
      <w:r w:rsidRPr="00074FD6">
        <w:t>Proposal 8: For CG-based RACH-less conditional LTM, it’s up to the UE to select the configured grant, e.g. based on the associated beam quality. A RSRP threshold can be configured by the NW for beam selection associated with the configured grant, e.g. similar to cg-RRC-RSRP-</w:t>
      </w:r>
      <w:proofErr w:type="spellStart"/>
      <w:r w:rsidRPr="00074FD6">
        <w:t>ThresholdSSB</w:t>
      </w:r>
      <w:proofErr w:type="spellEnd"/>
      <w:r w:rsidRPr="00074FD6">
        <w:t>.</w:t>
      </w:r>
    </w:p>
    <w:p w14:paraId="0532BB32" w14:textId="77777777" w:rsidR="00D51AEE" w:rsidRDefault="00D51AEE" w:rsidP="00D51AEE">
      <w:pPr>
        <w:pStyle w:val="Doc-text2"/>
        <w:ind w:left="1253" w:firstLine="0"/>
      </w:pPr>
    </w:p>
    <w:p w14:paraId="06441495" w14:textId="77777777" w:rsidR="00D51AEE" w:rsidRDefault="00D51AEE" w:rsidP="00D51AEE">
      <w:pPr>
        <w:pStyle w:val="Doc-title"/>
      </w:pPr>
      <w:r>
        <w:t>R2-2410519</w:t>
      </w:r>
      <w:r>
        <w:tab/>
        <w:t>Intra-CU conditional LTM</w:t>
      </w:r>
      <w:r>
        <w:tab/>
        <w:t>Huawei, HiSilicon</w:t>
      </w:r>
      <w:r>
        <w:tab/>
        <w:t>discussion</w:t>
      </w:r>
      <w:r>
        <w:tab/>
        <w:t>Rel-19</w:t>
      </w:r>
      <w:r>
        <w:tab/>
        <w:t>NR_Mob_Ph4-Core</w:t>
      </w:r>
    </w:p>
    <w:p w14:paraId="7CD63A11" w14:textId="77777777" w:rsidR="00D51AEE" w:rsidRDefault="00D51AEE" w:rsidP="00D51AEE">
      <w:pPr>
        <w:pStyle w:val="Doc-text2"/>
        <w:ind w:left="1253" w:firstLine="0"/>
      </w:pPr>
      <w:r>
        <w:lastRenderedPageBreak/>
        <w:t xml:space="preserve">Proposal 8: </w:t>
      </w:r>
      <w:r w:rsidRPr="005D51A2">
        <w:t>In conditional LTM, when LTM cell switch is triggered, if the target cell is configured for RACH-less LTM cell switch (with CG or DG), the UE has previously received TCI states and the quality of the RS associated with the indicated TCI states is above a threshold, the UE initiates RACH-less LTM cell switch. Otherwise, the UE initiates RA.</w:t>
      </w:r>
    </w:p>
    <w:p w14:paraId="426D7E2E" w14:textId="77777777" w:rsidR="00D51AEE" w:rsidRDefault="00D51AEE" w:rsidP="00D51AEE">
      <w:pPr>
        <w:pStyle w:val="Doc-text2"/>
        <w:ind w:left="1253" w:firstLine="0"/>
      </w:pPr>
    </w:p>
    <w:p w14:paraId="7D8E88E4" w14:textId="77777777" w:rsidR="00D51AEE" w:rsidRPr="000C24C9" w:rsidRDefault="00D51AEE" w:rsidP="00D51AEE">
      <w:pPr>
        <w:pStyle w:val="Doc-text2"/>
        <w:ind w:left="0" w:firstLine="0"/>
        <w:rPr>
          <w:b/>
        </w:rPr>
      </w:pPr>
      <w:r w:rsidRPr="000C24C9">
        <w:rPr>
          <w:b/>
        </w:rPr>
        <w:t>1</w:t>
      </w:r>
      <w:r>
        <w:rPr>
          <w:b/>
        </w:rPr>
        <w:t>1</w:t>
      </w:r>
      <w:r w:rsidRPr="000C24C9">
        <w:rPr>
          <w:b/>
        </w:rPr>
        <w:t xml:space="preserve">. </w:t>
      </w:r>
      <w:r>
        <w:rPr>
          <w:b/>
        </w:rPr>
        <w:t xml:space="preserve">Whether to support </w:t>
      </w:r>
      <w:r w:rsidRPr="000C24C9">
        <w:rPr>
          <w:b/>
        </w:rPr>
        <w:t xml:space="preserve">RACH-less LTM with </w:t>
      </w:r>
      <w:r>
        <w:rPr>
          <w:b/>
        </w:rPr>
        <w:t>DG</w:t>
      </w:r>
    </w:p>
    <w:p w14:paraId="60269F64" w14:textId="77777777" w:rsidR="00D51AEE" w:rsidRDefault="00D51AEE" w:rsidP="00D51AEE">
      <w:pPr>
        <w:pStyle w:val="Doc-title"/>
      </w:pPr>
      <w:r>
        <w:t>R2-2409953</w:t>
      </w:r>
      <w:r>
        <w:tab/>
        <w:t>Conditional Intra-CU LTM Topics</w:t>
      </w:r>
      <w:r>
        <w:tab/>
        <w:t>Apple</w:t>
      </w:r>
      <w:r>
        <w:tab/>
        <w:t>discussion</w:t>
      </w:r>
      <w:r>
        <w:tab/>
        <w:t>Rel-19</w:t>
      </w:r>
      <w:r>
        <w:tab/>
        <w:t>NR_Mob_Ph4-Core</w:t>
      </w:r>
    </w:p>
    <w:p w14:paraId="44BDB63D" w14:textId="77777777" w:rsidR="00D51AEE" w:rsidRDefault="00D51AEE" w:rsidP="00D51AEE">
      <w:pPr>
        <w:pStyle w:val="Doc-text2"/>
        <w:ind w:left="1253" w:firstLine="0"/>
      </w:pPr>
      <w:r w:rsidRPr="005D51A2">
        <w:t>Proposal 11: Do</w:t>
      </w:r>
      <w:r>
        <w:t xml:space="preserve"> </w:t>
      </w:r>
      <w:r w:rsidRPr="005D51A2">
        <w:t>not support DG-based RACH-less CLTM.</w:t>
      </w:r>
    </w:p>
    <w:p w14:paraId="3D05261D" w14:textId="77777777" w:rsidR="00D51AEE" w:rsidRDefault="00D51AEE" w:rsidP="00D51AEE">
      <w:pPr>
        <w:pStyle w:val="Doc-text2"/>
        <w:ind w:left="1253" w:firstLine="0"/>
      </w:pPr>
    </w:p>
    <w:p w14:paraId="09940C37" w14:textId="77777777" w:rsidR="00D51AEE" w:rsidRDefault="00D51AEE" w:rsidP="00D51AEE">
      <w:pPr>
        <w:pStyle w:val="Doc-title"/>
      </w:pPr>
      <w:r>
        <w:t>R2-2410546</w:t>
      </w:r>
      <w:r>
        <w:tab/>
        <w:t>Further considerations for conditional LTM</w:t>
      </w:r>
      <w:r>
        <w:tab/>
        <w:t>Ericsson</w:t>
      </w:r>
      <w:r>
        <w:tab/>
        <w:t>discussion</w:t>
      </w:r>
      <w:r>
        <w:tab/>
        <w:t>Rel-19</w:t>
      </w:r>
      <w:r>
        <w:tab/>
        <w:t>NR_Mob_Ph4-Core</w:t>
      </w:r>
    </w:p>
    <w:p w14:paraId="0FA5601E" w14:textId="77777777" w:rsidR="00D51AEE" w:rsidRDefault="00D51AEE" w:rsidP="00D51AEE">
      <w:pPr>
        <w:pStyle w:val="Doc-text2"/>
        <w:ind w:left="1253" w:firstLine="0"/>
      </w:pPr>
      <w:r w:rsidRPr="00EC2BBE">
        <w:t>Proposal 9</w:t>
      </w:r>
      <w:r>
        <w:t xml:space="preserve">: </w:t>
      </w:r>
      <w:r w:rsidRPr="00EC2BBE">
        <w:t>For RACH-less CLTM, DG-based (i.e., BSR/SR mechanism) for first UL transmission on target CLTM candidate cell is supported.</w:t>
      </w:r>
    </w:p>
    <w:p w14:paraId="566512F9" w14:textId="77777777" w:rsidR="00D51AEE" w:rsidRPr="008D4FD2" w:rsidRDefault="00D51AEE" w:rsidP="00D51AEE">
      <w:pPr>
        <w:pStyle w:val="Doc-text2"/>
        <w:ind w:left="1253" w:firstLine="0"/>
      </w:pPr>
    </w:p>
    <w:p w14:paraId="7E95BD82" w14:textId="77777777" w:rsidR="00D51AEE" w:rsidRPr="006215DB" w:rsidRDefault="00D51AEE" w:rsidP="00D51AEE">
      <w:pPr>
        <w:pStyle w:val="Doc-title"/>
        <w:rPr>
          <w:b/>
          <w:lang w:val="en-US"/>
        </w:rPr>
      </w:pPr>
      <w:r>
        <w:rPr>
          <w:b/>
          <w:lang w:val="en-US"/>
        </w:rPr>
        <w:t>12. Co-existence between LTM and C-LTM</w:t>
      </w:r>
    </w:p>
    <w:p w14:paraId="51942960" w14:textId="77777777" w:rsidR="00D51AEE" w:rsidRDefault="00D51AEE" w:rsidP="00D51AEE">
      <w:pPr>
        <w:pStyle w:val="Doc-title"/>
      </w:pPr>
      <w:r>
        <w:t>R2-2410013</w:t>
      </w:r>
      <w:r>
        <w:tab/>
        <w:t>Discussion on conditional intra-CU LTM</w:t>
      </w:r>
      <w:r>
        <w:tab/>
        <w:t>ETRI</w:t>
      </w:r>
      <w:r>
        <w:tab/>
        <w:t>discussion</w:t>
      </w:r>
      <w:r>
        <w:tab/>
        <w:t>Rel-19</w:t>
      </w:r>
    </w:p>
    <w:p w14:paraId="3C04192C" w14:textId="77777777" w:rsidR="00D51AEE" w:rsidRDefault="00D51AEE" w:rsidP="00D51AEE">
      <w:pPr>
        <w:pStyle w:val="Doc-text2"/>
        <w:ind w:left="1253" w:firstLine="0"/>
      </w:pPr>
      <w:r w:rsidRPr="009D59C4">
        <w:t>Proposal 5: conditional LTM and intra-CU LTM can be configured simultaneously.</w:t>
      </w:r>
    </w:p>
    <w:p w14:paraId="044689E6" w14:textId="77777777" w:rsidR="00D51AEE" w:rsidRPr="00D93051" w:rsidRDefault="00D51AEE" w:rsidP="00D51AEE">
      <w:pPr>
        <w:pStyle w:val="Doc-text2"/>
        <w:ind w:left="1253" w:firstLine="0"/>
      </w:pPr>
      <w:r w:rsidRPr="009D59C4">
        <w:t>Proposal 6: A UE identifies an LTM candidate cell as a conditional LTM candidate cell if the LTM candidate configuration includes execution conditions for conditional LTM.</w:t>
      </w:r>
    </w:p>
    <w:p w14:paraId="773F6AE7" w14:textId="6701944C" w:rsidR="00D51AEE" w:rsidRDefault="00D51AEE" w:rsidP="00AA04F6">
      <w:pPr>
        <w:pStyle w:val="Doc-title"/>
      </w:pPr>
    </w:p>
    <w:p w14:paraId="42A31B00" w14:textId="76EDEFFD" w:rsidR="00B47F9F" w:rsidRDefault="00B47F9F" w:rsidP="00B47F9F">
      <w:pPr>
        <w:pStyle w:val="Doc-text2"/>
      </w:pPr>
    </w:p>
    <w:p w14:paraId="62B5DF90" w14:textId="1945F19E" w:rsidR="00B47F9F" w:rsidRDefault="00B47F9F" w:rsidP="00B47F9F">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093578A5" w14:textId="183AA3CB" w:rsidR="00B47F9F" w:rsidRPr="00B05F45" w:rsidRDefault="00B05F45" w:rsidP="00B47F9F">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A032AC">
        <w:t>The triggering condition of conditional LTM can be based on L3 measurement.</w:t>
      </w:r>
    </w:p>
    <w:p w14:paraId="1CAA57F3" w14:textId="6428FBCB" w:rsidR="00B05F45" w:rsidRPr="00B05F45" w:rsidRDefault="00B05F45" w:rsidP="00B47F9F">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A032AC">
        <w:t xml:space="preserve">CondEventA3 and CondEventA5 conditions can be </w:t>
      </w:r>
      <w:r>
        <w:t>baseline</w:t>
      </w:r>
      <w:r w:rsidRPr="00A032AC">
        <w:t xml:space="preserve"> for the conditional LTM execution.</w:t>
      </w:r>
    </w:p>
    <w:p w14:paraId="13508680" w14:textId="5AAD9487" w:rsidR="00B05F45" w:rsidRPr="009A28DE" w:rsidRDefault="009A28DE" w:rsidP="00B47F9F">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F50841">
        <w:t xml:space="preserve">The </w:t>
      </w:r>
      <w:r>
        <w:t xml:space="preserve">L1 </w:t>
      </w:r>
      <w:r w:rsidRPr="00F50841">
        <w:t>execution condition of a candidate cell is associated to only one triggering event.</w:t>
      </w:r>
    </w:p>
    <w:p w14:paraId="5027E505" w14:textId="082796FD" w:rsidR="009A28DE" w:rsidRPr="009A28DE" w:rsidRDefault="009A28DE" w:rsidP="00B47F9F">
      <w:pPr>
        <w:pStyle w:val="Doc-text2"/>
        <w:numPr>
          <w:ilvl w:val="0"/>
          <w:numId w:val="22"/>
        </w:numPr>
        <w:pBdr>
          <w:top w:val="single" w:sz="4" w:space="1" w:color="auto"/>
          <w:left w:val="single" w:sz="4" w:space="4" w:color="auto"/>
          <w:bottom w:val="single" w:sz="4" w:space="1" w:color="auto"/>
          <w:right w:val="single" w:sz="4" w:space="0" w:color="auto"/>
        </w:pBdr>
        <w:rPr>
          <w:lang w:val="en-US"/>
        </w:rPr>
      </w:pPr>
      <w:r>
        <w:t xml:space="preserve">For L3 execution condition, it </w:t>
      </w:r>
      <w:r w:rsidRPr="00F50841">
        <w:t>may consist of one or two triggering condition(s). If there are two triggering conditions associated with the same candidate cell, the UE shall consider the execution condition is fulfilled only when both triggering conditions are met.</w:t>
      </w:r>
      <w:r>
        <w:t xml:space="preserve"> O</w:t>
      </w:r>
      <w:r w:rsidRPr="00F50841">
        <w:t>nly single RS type is supported and at most two different trigger quantities can be configured simultaneously for the evaluation of execution condition of a single candidate cell.</w:t>
      </w:r>
    </w:p>
    <w:p w14:paraId="71D80D26" w14:textId="7F47A769" w:rsidR="009A28DE" w:rsidRPr="009A28DE" w:rsidRDefault="009A28DE" w:rsidP="00B47F9F">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0507AC">
        <w:t>To support initial and subsequent conditional LTM, the following items can be considered for the configuration of execution condition:</w:t>
      </w:r>
    </w:p>
    <w:p w14:paraId="7AEE5B6E" w14:textId="5607675D" w:rsidR="009A28DE" w:rsidRDefault="009A28DE" w:rsidP="009A28DE">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The CLTM configuration of each candidate cell shall include the execution condition for initial conditional LTM, which is generated by the initial source cell to trigger the CLTM for the candidate cell.</w:t>
      </w:r>
    </w:p>
    <w:p w14:paraId="65383220" w14:textId="77777777" w:rsidR="009A28DE" w:rsidRDefault="009A28DE" w:rsidP="009A28DE">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 xml:space="preserve">The CLTM configuration of each candidate cell </w:t>
      </w:r>
      <w:r>
        <w:t>may</w:t>
      </w:r>
      <w:r w:rsidRPr="000507AC">
        <w:t xml:space="preserve"> include execution conditions for subsequent conditional LTM, which is generated by the candidate cell to trigger the CLTM for other candidate cells when the candidate cell becomes a serving cell.</w:t>
      </w:r>
    </w:p>
    <w:p w14:paraId="54E644B1" w14:textId="77777777" w:rsidR="009A28DE" w:rsidRDefault="009A28DE" w:rsidP="009A28DE">
      <w:pPr>
        <w:pStyle w:val="Doc-text2"/>
        <w:pBdr>
          <w:top w:val="single" w:sz="4" w:space="1" w:color="auto"/>
          <w:left w:val="single" w:sz="4" w:space="4" w:color="auto"/>
          <w:bottom w:val="single" w:sz="4" w:space="1" w:color="auto"/>
          <w:right w:val="single" w:sz="4" w:space="0" w:color="auto"/>
        </w:pBdr>
        <w:ind w:left="1259" w:firstLine="0"/>
        <w:rPr>
          <w:lang w:val="en-US"/>
        </w:rPr>
      </w:pPr>
    </w:p>
    <w:p w14:paraId="22C516BF" w14:textId="77777777" w:rsidR="009A28DE" w:rsidRPr="009A28DE" w:rsidRDefault="009A28DE" w:rsidP="009A28DE">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0B65A2">
        <w:t>The network can configure measurement reports e.g., L1 periodic, semi-persistent, aperiodic and event triggered report, or L3 measurement reports for conditional LTM, e.g., to trigger PDCCH ordered early RACH.</w:t>
      </w:r>
    </w:p>
    <w:p w14:paraId="7057E6CF" w14:textId="77777777" w:rsidR="009A28DE" w:rsidRPr="009A28DE" w:rsidRDefault="009A28DE" w:rsidP="009A28DE">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B9038F">
        <w:t>For CLTM, the Candidate Cell TCI States Activation/Deactivation MAC CE is re-used for the early activation/deactivation of TCI state(s) of a CLTM candidate configuration.</w:t>
      </w:r>
    </w:p>
    <w:p w14:paraId="5297E31D" w14:textId="308DF225" w:rsidR="009A28DE" w:rsidRPr="009A28DE" w:rsidRDefault="009A28DE" w:rsidP="009A28DE">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105033">
        <w:t>The Early TA is signalled to the UE from the source cell (i.e., not from the candidate cell directly to the UE).</w:t>
      </w:r>
      <w:r>
        <w:t xml:space="preserve"> This agreement will be included in the LS to RAN1/3/4.</w:t>
      </w:r>
    </w:p>
    <w:p w14:paraId="09C8D935" w14:textId="32229210" w:rsidR="009A28DE" w:rsidRPr="009A28DE" w:rsidRDefault="009A28DE" w:rsidP="009A28DE">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Pr>
          <w:lang w:val="en-US"/>
        </w:rPr>
        <w:tab/>
      </w:r>
      <w:r w:rsidRPr="003C3F35">
        <w:t>The network can inform the candidate cell’s TA information to UE via new MAC CE, which is the TA value when UE switches to that candidate cell during CLTM.</w:t>
      </w:r>
    </w:p>
    <w:p w14:paraId="734A2F80" w14:textId="38FD7CCE" w:rsidR="009A28DE" w:rsidRPr="009A28DE" w:rsidRDefault="009A28DE" w:rsidP="009A28DE">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9D7882">
        <w:t xml:space="preserve">Candidate cell TA is </w:t>
      </w:r>
      <w:r>
        <w:t>maintained</w:t>
      </w:r>
      <w:r w:rsidRPr="009D7882">
        <w:t xml:space="preserve"> by </w:t>
      </w:r>
      <w:r>
        <w:t xml:space="preserve">a new </w:t>
      </w:r>
      <w:r w:rsidRPr="009D7882">
        <w:t>timer.</w:t>
      </w:r>
    </w:p>
    <w:p w14:paraId="418E6FD1" w14:textId="348A759F" w:rsidR="009A28DE" w:rsidRPr="009A28DE" w:rsidRDefault="009A28DE" w:rsidP="005F24EB">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FF0ACF">
        <w:t>For L1-based conditional LTM the condition evaluation is at MAC level and for L3-based conditional LTM the condition evaluation is at RRC level.</w:t>
      </w:r>
    </w:p>
    <w:p w14:paraId="211CA36A" w14:textId="77777777" w:rsidR="00B47F9F" w:rsidRPr="00B47F9F" w:rsidRDefault="00B47F9F" w:rsidP="00B47F9F">
      <w:pPr>
        <w:pStyle w:val="Doc-text2"/>
        <w:rPr>
          <w:lang w:val="en-US"/>
        </w:rPr>
      </w:pPr>
    </w:p>
    <w:p w14:paraId="377AA3E2" w14:textId="77777777" w:rsidR="00B47F9F" w:rsidRPr="00B47F9F" w:rsidRDefault="00B47F9F" w:rsidP="00B47F9F">
      <w:pPr>
        <w:pStyle w:val="Doc-text2"/>
      </w:pPr>
    </w:p>
    <w:p w14:paraId="6CBA61E8" w14:textId="25EFAFFE" w:rsidR="00AA04F6" w:rsidRDefault="00AA04F6" w:rsidP="00AA04F6">
      <w:pPr>
        <w:pStyle w:val="Doc-title"/>
      </w:pPr>
      <w:r>
        <w:t>R2-2409595</w:t>
      </w:r>
      <w:r>
        <w:tab/>
        <w:t>Discussion on Conditional Intra-CU LTM</w:t>
      </w:r>
      <w:r>
        <w:tab/>
        <w:t>CATT</w:t>
      </w:r>
      <w:r>
        <w:tab/>
        <w:t>discussion</w:t>
      </w:r>
      <w:r>
        <w:tab/>
        <w:t>Rel-19</w:t>
      </w:r>
      <w:r>
        <w:tab/>
        <w:t>NR_Mob_Ph4-Core</w:t>
      </w:r>
    </w:p>
    <w:p w14:paraId="454B0468" w14:textId="77777777" w:rsidR="00AA04F6" w:rsidRDefault="00AA04F6" w:rsidP="00AA04F6">
      <w:pPr>
        <w:pStyle w:val="Doc-title"/>
      </w:pPr>
      <w:r>
        <w:t>R2-2409617</w:t>
      </w:r>
      <w:r>
        <w:tab/>
        <w:t>Discussion on conditional LTM</w:t>
      </w:r>
      <w:r>
        <w:tab/>
        <w:t>LG Electronics Inc.</w:t>
      </w:r>
      <w:r>
        <w:tab/>
        <w:t>discussion</w:t>
      </w:r>
      <w:r>
        <w:tab/>
        <w:t>Rel-19</w:t>
      </w:r>
      <w:r>
        <w:tab/>
        <w:t>NR_Mob_Ph4-Core</w:t>
      </w:r>
    </w:p>
    <w:p w14:paraId="69F4DED3" w14:textId="77777777" w:rsidR="00AA04F6" w:rsidRDefault="00AA04F6" w:rsidP="00AA04F6">
      <w:pPr>
        <w:pStyle w:val="Doc-title"/>
      </w:pPr>
      <w:r>
        <w:t>R2-2409658</w:t>
      </w:r>
      <w:r>
        <w:tab/>
        <w:t>Further discussion on Conditional LTM</w:t>
      </w:r>
      <w:r>
        <w:tab/>
        <w:t>MediaTek Inc.</w:t>
      </w:r>
      <w:r>
        <w:tab/>
        <w:t>discussion</w:t>
      </w:r>
      <w:r>
        <w:tab/>
        <w:t>Rel-19</w:t>
      </w:r>
      <w:r>
        <w:tab/>
        <w:t>NR_Mob_Ph4-Core</w:t>
      </w:r>
    </w:p>
    <w:p w14:paraId="721524B5" w14:textId="77777777" w:rsidR="00AA04F6" w:rsidRDefault="00AA04F6" w:rsidP="00AA04F6">
      <w:pPr>
        <w:pStyle w:val="Doc-title"/>
      </w:pPr>
      <w:r>
        <w:t>R2-2409766</w:t>
      </w:r>
      <w:r>
        <w:tab/>
        <w:t>Discussion on conditional LTM</w:t>
      </w:r>
      <w:r>
        <w:tab/>
        <w:t>vivo</w:t>
      </w:r>
      <w:r>
        <w:tab/>
        <w:t>discussion</w:t>
      </w:r>
      <w:r>
        <w:tab/>
        <w:t>Rel-19</w:t>
      </w:r>
      <w:r>
        <w:tab/>
        <w:t>NR_Mob_Ph4-Core</w:t>
      </w:r>
    </w:p>
    <w:p w14:paraId="302E2EB6" w14:textId="77777777" w:rsidR="00AA04F6" w:rsidRDefault="00AA04F6" w:rsidP="00AA04F6">
      <w:pPr>
        <w:pStyle w:val="Doc-title"/>
      </w:pPr>
      <w:r>
        <w:lastRenderedPageBreak/>
        <w:t>R2-2409803</w:t>
      </w:r>
      <w:r>
        <w:tab/>
        <w:t>Conditional LTM.</w:t>
      </w:r>
      <w:r>
        <w:tab/>
        <w:t>Interdigital, Inc.</w:t>
      </w:r>
      <w:r>
        <w:tab/>
        <w:t>discussion</w:t>
      </w:r>
      <w:r>
        <w:tab/>
        <w:t>Rel-19</w:t>
      </w:r>
      <w:r>
        <w:tab/>
        <w:t>NR_Mob_Ph4-Core</w:t>
      </w:r>
    </w:p>
    <w:p w14:paraId="76C2D8CD" w14:textId="77777777" w:rsidR="00AA04F6" w:rsidRDefault="00AA04F6" w:rsidP="00AA04F6">
      <w:pPr>
        <w:pStyle w:val="Doc-title"/>
      </w:pPr>
      <w:r>
        <w:t>R2-2409843</w:t>
      </w:r>
      <w:r>
        <w:tab/>
        <w:t>Discussion on conditional Intra-CU LTM</w:t>
      </w:r>
      <w:r>
        <w:tab/>
        <w:t>Fujitsu</w:t>
      </w:r>
      <w:r>
        <w:tab/>
        <w:t>discussion</w:t>
      </w:r>
      <w:r>
        <w:tab/>
        <w:t>Rel-19</w:t>
      </w:r>
      <w:r>
        <w:tab/>
        <w:t>NR_Mob_Ph4-Core</w:t>
      </w:r>
    </w:p>
    <w:p w14:paraId="2C0424C3" w14:textId="77777777" w:rsidR="00AA04F6" w:rsidRDefault="00AA04F6" w:rsidP="00AA04F6">
      <w:pPr>
        <w:pStyle w:val="Doc-title"/>
      </w:pPr>
      <w:r>
        <w:t>R2-2409875</w:t>
      </w:r>
      <w:r>
        <w:tab/>
        <w:t>Discussion on conditional LTM</w:t>
      </w:r>
      <w:r>
        <w:tab/>
        <w:t>OPPO</w:t>
      </w:r>
      <w:r>
        <w:tab/>
        <w:t>discussion</w:t>
      </w:r>
      <w:r>
        <w:tab/>
        <w:t>Rel-19</w:t>
      </w:r>
      <w:r>
        <w:tab/>
        <w:t>NR_Mob_Ph4-Core</w:t>
      </w:r>
    </w:p>
    <w:p w14:paraId="36032315" w14:textId="77777777" w:rsidR="00AA04F6" w:rsidRDefault="00AA04F6" w:rsidP="00AA04F6">
      <w:pPr>
        <w:pStyle w:val="Doc-title"/>
      </w:pPr>
      <w:r>
        <w:t>R2-2409888</w:t>
      </w:r>
      <w:r>
        <w:tab/>
        <w:t>Further discussion on supporting intra-CU conditional LTM</w:t>
      </w:r>
      <w:r>
        <w:tab/>
        <w:t>Transsion Holdings</w:t>
      </w:r>
      <w:r>
        <w:tab/>
        <w:t>discussion</w:t>
      </w:r>
      <w:r>
        <w:tab/>
        <w:t>Rel-19</w:t>
      </w:r>
    </w:p>
    <w:p w14:paraId="3165B917" w14:textId="77777777" w:rsidR="00AA04F6" w:rsidRDefault="00AA04F6" w:rsidP="00AA04F6">
      <w:pPr>
        <w:pStyle w:val="Doc-title"/>
      </w:pPr>
      <w:r>
        <w:t>R2-2409953</w:t>
      </w:r>
      <w:r>
        <w:tab/>
        <w:t>Conditional Intra-CU LTM Topics</w:t>
      </w:r>
      <w:r>
        <w:tab/>
        <w:t>Apple</w:t>
      </w:r>
      <w:r>
        <w:tab/>
        <w:t>discussion</w:t>
      </w:r>
      <w:r>
        <w:tab/>
        <w:t>Rel-19</w:t>
      </w:r>
      <w:r>
        <w:tab/>
        <w:t>NR_Mob_Ph4-Core</w:t>
      </w:r>
    </w:p>
    <w:p w14:paraId="267A86BE" w14:textId="77777777" w:rsidR="00AA04F6" w:rsidRDefault="00AA04F6" w:rsidP="00AA04F6">
      <w:pPr>
        <w:pStyle w:val="Doc-title"/>
      </w:pPr>
      <w:r>
        <w:t>R2-2409988</w:t>
      </w:r>
      <w:r>
        <w:tab/>
        <w:t>Conditional intra-CU LTM</w:t>
      </w:r>
      <w:r>
        <w:tab/>
        <w:t>Qualcomm Incorporated</w:t>
      </w:r>
      <w:r>
        <w:tab/>
        <w:t>discussion</w:t>
      </w:r>
    </w:p>
    <w:p w14:paraId="458FE344" w14:textId="77777777" w:rsidR="00AA04F6" w:rsidRDefault="00AA04F6" w:rsidP="00AA04F6">
      <w:pPr>
        <w:pStyle w:val="Doc-title"/>
      </w:pPr>
      <w:r>
        <w:t>R2-2410013</w:t>
      </w:r>
      <w:r>
        <w:tab/>
        <w:t>Discussion on conditional intra-CU LTM</w:t>
      </w:r>
      <w:r>
        <w:tab/>
        <w:t>ETRI</w:t>
      </w:r>
      <w:r>
        <w:tab/>
        <w:t>discussion</w:t>
      </w:r>
      <w:r>
        <w:tab/>
        <w:t>Rel-19</w:t>
      </w:r>
    </w:p>
    <w:p w14:paraId="3C0E830B" w14:textId="77777777" w:rsidR="00AA04F6" w:rsidRDefault="00AA04F6" w:rsidP="00AA04F6">
      <w:pPr>
        <w:pStyle w:val="Doc-title"/>
      </w:pPr>
      <w:r>
        <w:t>R2-2410022</w:t>
      </w:r>
      <w:r>
        <w:tab/>
        <w:t>Discussion on conditional LTM</w:t>
      </w:r>
      <w:r>
        <w:tab/>
        <w:t>Xiaomi</w:t>
      </w:r>
      <w:r>
        <w:tab/>
        <w:t>discussion</w:t>
      </w:r>
      <w:r>
        <w:tab/>
        <w:t>Rel-19</w:t>
      </w:r>
      <w:r>
        <w:tab/>
        <w:t>NR_Mob_Ph4-Core</w:t>
      </w:r>
    </w:p>
    <w:p w14:paraId="13C60096" w14:textId="77777777" w:rsidR="00AA04F6" w:rsidRDefault="00AA04F6" w:rsidP="00AA04F6">
      <w:pPr>
        <w:pStyle w:val="Doc-title"/>
      </w:pPr>
      <w:r>
        <w:t>R2-2410044</w:t>
      </w:r>
      <w:r>
        <w:tab/>
        <w:t>Discussion on Conditional Intra CU LTM</w:t>
      </w:r>
      <w:r>
        <w:tab/>
        <w:t>Lekha Wireless Solutions</w:t>
      </w:r>
      <w:r>
        <w:tab/>
        <w:t>discussion</w:t>
      </w:r>
      <w:r>
        <w:tab/>
        <w:t>Rel-19</w:t>
      </w:r>
    </w:p>
    <w:p w14:paraId="2E1127D3" w14:textId="77777777" w:rsidR="00AA04F6" w:rsidRDefault="00AA04F6" w:rsidP="00AA04F6">
      <w:pPr>
        <w:pStyle w:val="Doc-title"/>
      </w:pPr>
      <w:r>
        <w:t>R2-2410064</w:t>
      </w:r>
      <w:r>
        <w:tab/>
        <w:t>Discussion on conditional intra-CU LTM</w:t>
      </w:r>
      <w:r>
        <w:tab/>
        <w:t>NEC</w:t>
      </w:r>
      <w:r>
        <w:tab/>
        <w:t>discussion</w:t>
      </w:r>
      <w:r>
        <w:tab/>
        <w:t>Rel-19</w:t>
      </w:r>
      <w:r>
        <w:tab/>
        <w:t>NR_Mob_Ph4-Core</w:t>
      </w:r>
    </w:p>
    <w:p w14:paraId="63319F5E" w14:textId="77777777" w:rsidR="00AA04F6" w:rsidRDefault="00AA04F6" w:rsidP="00AA04F6">
      <w:pPr>
        <w:pStyle w:val="Doc-title"/>
      </w:pPr>
      <w:r>
        <w:t>R2-2410115</w:t>
      </w:r>
      <w:r>
        <w:tab/>
        <w:t>Discussion on conditional intra-CU LTM</w:t>
      </w:r>
      <w:r>
        <w:tab/>
        <w:t>China Telecom</w:t>
      </w:r>
      <w:r>
        <w:tab/>
        <w:t>discussion</w:t>
      </w:r>
      <w:r>
        <w:tab/>
        <w:t>Rel-19</w:t>
      </w:r>
      <w:r>
        <w:tab/>
        <w:t>NR_Mob_Ph4-Core</w:t>
      </w:r>
    </w:p>
    <w:p w14:paraId="01BBD190" w14:textId="77777777" w:rsidR="00AA04F6" w:rsidRDefault="00AA04F6" w:rsidP="00AA04F6">
      <w:pPr>
        <w:pStyle w:val="Doc-title"/>
      </w:pPr>
      <w:r>
        <w:t>R2-2410136</w:t>
      </w:r>
      <w:r>
        <w:tab/>
        <w:t>Discussion on conditional intra-CU LTM</w:t>
      </w:r>
      <w:r>
        <w:tab/>
        <w:t>Spreadtrum, UNISOC</w:t>
      </w:r>
      <w:r>
        <w:tab/>
        <w:t>discussion</w:t>
      </w:r>
      <w:r>
        <w:tab/>
        <w:t>Rel-19</w:t>
      </w:r>
    </w:p>
    <w:p w14:paraId="1D6330D2" w14:textId="77777777" w:rsidR="00AA04F6" w:rsidRDefault="00AA04F6" w:rsidP="00AA04F6">
      <w:pPr>
        <w:pStyle w:val="Doc-title"/>
      </w:pPr>
      <w:r>
        <w:t>R2-2410230</w:t>
      </w:r>
      <w:r>
        <w:tab/>
        <w:t>Discussion on early TA acquisition for conditional intra-CU LTM</w:t>
      </w:r>
      <w:r>
        <w:tab/>
        <w:t>ITRI</w:t>
      </w:r>
      <w:r>
        <w:tab/>
        <w:t>discussion</w:t>
      </w:r>
      <w:r>
        <w:tab/>
        <w:t>NR_Mob_Ph4-Core</w:t>
      </w:r>
    </w:p>
    <w:p w14:paraId="0154A1EA" w14:textId="77777777" w:rsidR="00AA04F6" w:rsidRDefault="00AA04F6" w:rsidP="00AA04F6">
      <w:pPr>
        <w:pStyle w:val="Doc-title"/>
      </w:pPr>
      <w:r>
        <w:t>R2-2410252</w:t>
      </w:r>
      <w:r>
        <w:tab/>
        <w:t>Discussion on Conditional LTM</w:t>
      </w:r>
      <w:r>
        <w:tab/>
        <w:t>KT Corp.</w:t>
      </w:r>
      <w:r>
        <w:tab/>
        <w:t>discussion</w:t>
      </w:r>
    </w:p>
    <w:p w14:paraId="26D44C46" w14:textId="77777777" w:rsidR="00AA04F6" w:rsidRDefault="00AA04F6" w:rsidP="00AA04F6">
      <w:pPr>
        <w:pStyle w:val="Doc-title"/>
      </w:pPr>
      <w:r>
        <w:t>R2-2410324</w:t>
      </w:r>
      <w:r>
        <w:tab/>
        <w:t>Discussion on Conditional LTM</w:t>
      </w:r>
      <w:r>
        <w:tab/>
        <w:t>CMCC</w:t>
      </w:r>
      <w:r>
        <w:tab/>
        <w:t>discussion</w:t>
      </w:r>
      <w:r>
        <w:tab/>
        <w:t>Rel-19</w:t>
      </w:r>
      <w:r>
        <w:tab/>
        <w:t>NR_Mob_Ph4-Core</w:t>
      </w:r>
    </w:p>
    <w:p w14:paraId="397EF119" w14:textId="77777777" w:rsidR="00AA04F6" w:rsidRDefault="00AA04F6" w:rsidP="00AA04F6">
      <w:pPr>
        <w:pStyle w:val="Doc-title"/>
      </w:pPr>
      <w:r>
        <w:t>R2-2410389</w:t>
      </w:r>
      <w:r>
        <w:tab/>
        <w:t>Conditional Intra-CU LTM</w:t>
      </w:r>
      <w:r>
        <w:tab/>
        <w:t>Sony</w:t>
      </w:r>
      <w:r>
        <w:tab/>
        <w:t>discussion</w:t>
      </w:r>
      <w:r>
        <w:tab/>
        <w:t>Rel-19</w:t>
      </w:r>
      <w:r>
        <w:tab/>
        <w:t>NR_Mob_Ph4</w:t>
      </w:r>
    </w:p>
    <w:p w14:paraId="55F41EFD" w14:textId="77777777" w:rsidR="00AA04F6" w:rsidRDefault="00AA04F6" w:rsidP="00AA04F6">
      <w:pPr>
        <w:pStyle w:val="Doc-title"/>
      </w:pPr>
      <w:r>
        <w:t>R2-2410445</w:t>
      </w:r>
      <w:r>
        <w:tab/>
        <w:t>Discussion on conditional intra-CU LTM</w:t>
      </w:r>
      <w:r>
        <w:tab/>
        <w:t>ZTE Corporation</w:t>
      </w:r>
      <w:r>
        <w:tab/>
        <w:t>discussion</w:t>
      </w:r>
      <w:r>
        <w:tab/>
        <w:t>Rel-19</w:t>
      </w:r>
      <w:r>
        <w:tab/>
        <w:t>NR_Mob_Ph4-Core</w:t>
      </w:r>
    </w:p>
    <w:p w14:paraId="1155BC69" w14:textId="77777777" w:rsidR="00AA04F6" w:rsidRDefault="00AA04F6" w:rsidP="00AA04F6">
      <w:pPr>
        <w:pStyle w:val="Doc-title"/>
      </w:pPr>
      <w:r>
        <w:t>R2-2410448</w:t>
      </w:r>
      <w:r>
        <w:tab/>
        <w:t>Conditional LTM Scenarios and remaining points</w:t>
      </w:r>
      <w:r>
        <w:tab/>
        <w:t>Lenovo</w:t>
      </w:r>
      <w:r>
        <w:tab/>
        <w:t>discussion</w:t>
      </w:r>
      <w:r>
        <w:tab/>
        <w:t>Rel-19</w:t>
      </w:r>
      <w:r>
        <w:tab/>
        <w:t>NR_Mob_Ph4-Core</w:t>
      </w:r>
    </w:p>
    <w:p w14:paraId="2129BC39" w14:textId="77777777" w:rsidR="00AA04F6" w:rsidRDefault="00AA04F6" w:rsidP="00AA04F6">
      <w:pPr>
        <w:pStyle w:val="Doc-title"/>
      </w:pPr>
      <w:r>
        <w:t>R2-2410465</w:t>
      </w:r>
      <w:r>
        <w:tab/>
        <w:t>Discussion on conditional intra-CU LTM</w:t>
      </w:r>
      <w:r>
        <w:tab/>
        <w:t>Panasonic</w:t>
      </w:r>
      <w:r>
        <w:tab/>
        <w:t>discussion</w:t>
      </w:r>
      <w:r>
        <w:tab/>
        <w:t>Rel-19</w:t>
      </w:r>
    </w:p>
    <w:p w14:paraId="59269366" w14:textId="77777777" w:rsidR="00AA04F6" w:rsidRDefault="00AA04F6" w:rsidP="00AA04F6">
      <w:pPr>
        <w:pStyle w:val="Doc-title"/>
      </w:pPr>
      <w:r>
        <w:t>R2-2410519</w:t>
      </w:r>
      <w:r>
        <w:tab/>
        <w:t>Intra-CU conditional LTM</w:t>
      </w:r>
      <w:r>
        <w:tab/>
        <w:t>Huawei, HiSilicon</w:t>
      </w:r>
      <w:r>
        <w:tab/>
        <w:t>discussion</w:t>
      </w:r>
      <w:r>
        <w:tab/>
        <w:t>Rel-19</w:t>
      </w:r>
      <w:r>
        <w:tab/>
        <w:t>NR_Mob_Ph4-Core</w:t>
      </w:r>
    </w:p>
    <w:p w14:paraId="37F18ED7" w14:textId="77777777" w:rsidR="00AA04F6" w:rsidRDefault="00AA04F6" w:rsidP="00AA04F6">
      <w:pPr>
        <w:pStyle w:val="Doc-title"/>
      </w:pPr>
      <w:r>
        <w:t>R2-2410546</w:t>
      </w:r>
      <w:r>
        <w:tab/>
        <w:t>Further considerations for conditional LTM</w:t>
      </w:r>
      <w:r>
        <w:tab/>
        <w:t>Ericsson</w:t>
      </w:r>
      <w:r>
        <w:tab/>
        <w:t>discussion</w:t>
      </w:r>
      <w:r>
        <w:tab/>
        <w:t>Rel-19</w:t>
      </w:r>
      <w:r>
        <w:tab/>
        <w:t>NR_Mob_Ph4-Core</w:t>
      </w:r>
    </w:p>
    <w:p w14:paraId="49019F54" w14:textId="77777777" w:rsidR="00AA04F6" w:rsidRDefault="00AA04F6" w:rsidP="00AA04F6">
      <w:pPr>
        <w:pStyle w:val="Doc-title"/>
      </w:pPr>
      <w:r>
        <w:t>R2-2410622</w:t>
      </w:r>
      <w:r>
        <w:tab/>
        <w:t>Support of Conditional Intra-CU LTM</w:t>
      </w:r>
      <w:r>
        <w:tab/>
        <w:t>Samsung</w:t>
      </w:r>
      <w:r>
        <w:tab/>
        <w:t>discussion</w:t>
      </w:r>
      <w:r>
        <w:tab/>
        <w:t>Rel-19</w:t>
      </w:r>
      <w:r>
        <w:tab/>
        <w:t>NR_Mob_Ph4-Core</w:t>
      </w:r>
    </w:p>
    <w:p w14:paraId="5E4A2F75" w14:textId="77777777" w:rsidR="00AA04F6" w:rsidRPr="00F96E65" w:rsidRDefault="00AA04F6" w:rsidP="00AA04F6">
      <w:pPr>
        <w:pStyle w:val="Doc-text2"/>
      </w:pPr>
      <w:r>
        <w:t>=&gt; Revised in R2-2410889</w:t>
      </w:r>
    </w:p>
    <w:p w14:paraId="5F0B8274" w14:textId="77777777" w:rsidR="00AA04F6" w:rsidRDefault="00AA04F6" w:rsidP="00AA04F6">
      <w:pPr>
        <w:pStyle w:val="Doc-title"/>
      </w:pPr>
      <w:r>
        <w:t>R2-2410889</w:t>
      </w:r>
      <w:r>
        <w:tab/>
        <w:t>Support of Conditional Intra-CU LTM</w:t>
      </w:r>
      <w:r>
        <w:tab/>
        <w:t>Samsung</w:t>
      </w:r>
      <w:r>
        <w:tab/>
        <w:t>discussion</w:t>
      </w:r>
      <w:r>
        <w:tab/>
        <w:t>Rel-19</w:t>
      </w:r>
      <w:r>
        <w:tab/>
        <w:t>NR_Mob_Ph4-Core</w:t>
      </w:r>
    </w:p>
    <w:p w14:paraId="57988C02" w14:textId="77777777" w:rsidR="00AA04F6" w:rsidRDefault="00AA04F6" w:rsidP="00AA04F6">
      <w:pPr>
        <w:pStyle w:val="Doc-title"/>
      </w:pPr>
      <w:r>
        <w:t>R2-2410661</w:t>
      </w:r>
      <w:r>
        <w:tab/>
        <w:t xml:space="preserve">Discussion on Conditional Intra-CU LTM </w:t>
      </w:r>
      <w:r>
        <w:tab/>
        <w:t xml:space="preserve">Kyocera </w:t>
      </w:r>
      <w:r>
        <w:tab/>
        <w:t>discussion</w:t>
      </w:r>
      <w:r>
        <w:tab/>
        <w:t>Rel-19</w:t>
      </w:r>
    </w:p>
    <w:p w14:paraId="124009D6" w14:textId="77777777" w:rsidR="00AA04F6" w:rsidRDefault="00AA04F6" w:rsidP="00AA04F6">
      <w:pPr>
        <w:pStyle w:val="Doc-title"/>
      </w:pPr>
      <w:r>
        <w:t>R2-2410689</w:t>
      </w:r>
      <w:r>
        <w:tab/>
        <w:t>Discussion on conditional LTM</w:t>
      </w:r>
      <w:r>
        <w:tab/>
        <w:t>HONOR</w:t>
      </w:r>
      <w:r>
        <w:tab/>
        <w:t>discussion</w:t>
      </w:r>
      <w:r>
        <w:tab/>
        <w:t>Rel-19</w:t>
      </w:r>
      <w:r>
        <w:tab/>
        <w:t>NR_Mob_Ph4-Core</w:t>
      </w:r>
    </w:p>
    <w:p w14:paraId="3DC619CE" w14:textId="77777777" w:rsidR="00AA04F6" w:rsidRDefault="00AA04F6" w:rsidP="00AA04F6">
      <w:pPr>
        <w:pStyle w:val="Doc-title"/>
      </w:pPr>
      <w:r>
        <w:t>R2-2410695</w:t>
      </w:r>
      <w:r>
        <w:tab/>
        <w:t>Discussion on Conditional intra-CU LTM</w:t>
      </w:r>
      <w:r>
        <w:tab/>
        <w:t>NTT DOCOMO, INC.</w:t>
      </w:r>
      <w:r>
        <w:tab/>
        <w:t>discussion</w:t>
      </w:r>
      <w:r>
        <w:tab/>
        <w:t>Rel-19</w:t>
      </w:r>
    </w:p>
    <w:p w14:paraId="73D8BD1D" w14:textId="77777777" w:rsidR="00AA04F6" w:rsidRDefault="00AA04F6" w:rsidP="00AA04F6">
      <w:pPr>
        <w:pStyle w:val="Doc-title"/>
      </w:pPr>
      <w:r>
        <w:t>R2-2410701</w:t>
      </w:r>
      <w:r>
        <w:tab/>
        <w:t>Discussion on conditional LTM</w:t>
      </w:r>
      <w:r>
        <w:tab/>
        <w:t>Sharp</w:t>
      </w:r>
      <w:r>
        <w:tab/>
        <w:t>discussion</w:t>
      </w:r>
      <w:r>
        <w:tab/>
        <w:t>Rel-19</w:t>
      </w:r>
      <w:r>
        <w:tab/>
        <w:t>NR_Mob_Ph4-Core</w:t>
      </w:r>
    </w:p>
    <w:p w14:paraId="5CDBF419" w14:textId="77777777" w:rsidR="00AA04F6" w:rsidRDefault="00AA04F6" w:rsidP="00AA04F6">
      <w:pPr>
        <w:pStyle w:val="Doc-title"/>
      </w:pPr>
      <w:r>
        <w:t>R2-2410709</w:t>
      </w:r>
      <w:r>
        <w:tab/>
        <w:t>Discussion on Conditional LTM</w:t>
      </w:r>
      <w:r>
        <w:tab/>
        <w:t>ITL</w:t>
      </w:r>
      <w:r>
        <w:tab/>
        <w:t>discussion</w:t>
      </w:r>
      <w:r>
        <w:tab/>
        <w:t>Rel-19</w:t>
      </w:r>
      <w:r>
        <w:tab/>
        <w:t>NR_Mob_Ph4-Core</w:t>
      </w:r>
    </w:p>
    <w:p w14:paraId="7D3058F1" w14:textId="77777777" w:rsidR="00AA04F6" w:rsidRDefault="00AA04F6" w:rsidP="00AA04F6">
      <w:pPr>
        <w:pStyle w:val="Doc-title"/>
      </w:pPr>
      <w:r>
        <w:t>R2-2410782</w:t>
      </w:r>
      <w:r>
        <w:tab/>
        <w:t>Discussion on Conditional LTM</w:t>
      </w:r>
      <w:r>
        <w:tab/>
        <w:t>CEWiT</w:t>
      </w:r>
      <w:r>
        <w:tab/>
        <w:t>discussion</w:t>
      </w:r>
      <w:r>
        <w:tab/>
        <w:t>Rel-19</w:t>
      </w:r>
      <w:r>
        <w:tab/>
        <w:t>NR_Mob_Ph4-Core</w:t>
      </w:r>
    </w:p>
    <w:p w14:paraId="42D10B0A" w14:textId="77777777" w:rsidR="00AA04F6" w:rsidRDefault="00AA04F6" w:rsidP="00AA04F6">
      <w:pPr>
        <w:pStyle w:val="Doc-title"/>
      </w:pPr>
      <w:r>
        <w:t>R2-2410795</w:t>
      </w:r>
      <w:r>
        <w:tab/>
        <w:t>On conditional LTM</w:t>
      </w:r>
      <w:r>
        <w:tab/>
        <w:t>Nokia</w:t>
      </w:r>
      <w:r>
        <w:tab/>
        <w:t>discussion</w:t>
      </w:r>
      <w:r>
        <w:tab/>
        <w:t>Rel-19</w:t>
      </w:r>
      <w:r>
        <w:tab/>
        <w:t>NR_Mob_Ph4</w:t>
      </w:r>
    </w:p>
    <w:p w14:paraId="3EFFAB45" w14:textId="77777777" w:rsidR="00AA04F6" w:rsidRDefault="00AA04F6" w:rsidP="00C614F0">
      <w:pPr>
        <w:pStyle w:val="Doc-text2"/>
        <w:ind w:left="0" w:firstLine="0"/>
      </w:pPr>
    </w:p>
    <w:sectPr w:rsidR="00AA04F6" w:rsidSect="006D4187">
      <w:footerReference w:type="default" r:id="rId1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A2F04" w14:textId="77777777" w:rsidR="00511B85" w:rsidRDefault="00511B85">
      <w:r>
        <w:separator/>
      </w:r>
    </w:p>
    <w:p w14:paraId="40CA639A" w14:textId="77777777" w:rsidR="00511B85" w:rsidRDefault="00511B85"/>
  </w:endnote>
  <w:endnote w:type="continuationSeparator" w:id="0">
    <w:p w14:paraId="7198D961" w14:textId="77777777" w:rsidR="00511B85" w:rsidRDefault="00511B85">
      <w:r>
        <w:continuationSeparator/>
      </w:r>
    </w:p>
    <w:p w14:paraId="0FD86530" w14:textId="77777777" w:rsidR="00511B85" w:rsidRDefault="00511B85"/>
  </w:endnote>
  <w:endnote w:type="continuationNotice" w:id="1">
    <w:p w14:paraId="74833AA0" w14:textId="77777777" w:rsidR="00511B85" w:rsidRDefault="00511B8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5C9DB650" w:rsidR="005F24EB" w:rsidRDefault="005F24E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365A3263" w14:textId="77777777" w:rsidR="005F24EB" w:rsidRDefault="005F24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557E5" w14:textId="77777777" w:rsidR="00511B85" w:rsidRDefault="00511B85">
      <w:r>
        <w:separator/>
      </w:r>
    </w:p>
    <w:p w14:paraId="1CE9E008" w14:textId="77777777" w:rsidR="00511B85" w:rsidRDefault="00511B85"/>
  </w:footnote>
  <w:footnote w:type="continuationSeparator" w:id="0">
    <w:p w14:paraId="020438F6" w14:textId="77777777" w:rsidR="00511B85" w:rsidRDefault="00511B85">
      <w:r>
        <w:continuationSeparator/>
      </w:r>
    </w:p>
    <w:p w14:paraId="7709E3E5" w14:textId="77777777" w:rsidR="00511B85" w:rsidRDefault="00511B85"/>
  </w:footnote>
  <w:footnote w:type="continuationNotice" w:id="1">
    <w:p w14:paraId="2084A0C4" w14:textId="77777777" w:rsidR="00511B85" w:rsidRDefault="00511B8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383713"/>
    <w:multiLevelType w:val="hybridMultilevel"/>
    <w:tmpl w:val="D6F289E2"/>
    <w:lvl w:ilvl="0" w:tplc="841A3F40">
      <w:numFmt w:val="bullet"/>
      <w:lvlText w:val="-"/>
      <w:lvlJc w:val="left"/>
      <w:pPr>
        <w:ind w:left="1613" w:hanging="360"/>
      </w:pPr>
      <w:rPr>
        <w:rFonts w:ascii="Arial" w:eastAsiaTheme="minorEastAsia" w:hAnsi="Arial" w:cs="Arial" w:hint="default"/>
      </w:rPr>
    </w:lvl>
    <w:lvl w:ilvl="1" w:tplc="40090003" w:tentative="1">
      <w:start w:val="1"/>
      <w:numFmt w:val="bullet"/>
      <w:lvlText w:val="o"/>
      <w:lvlJc w:val="left"/>
      <w:pPr>
        <w:ind w:left="2333" w:hanging="360"/>
      </w:pPr>
      <w:rPr>
        <w:rFonts w:ascii="Courier New" w:hAnsi="Courier New" w:cs="Courier New" w:hint="default"/>
      </w:rPr>
    </w:lvl>
    <w:lvl w:ilvl="2" w:tplc="40090005" w:tentative="1">
      <w:start w:val="1"/>
      <w:numFmt w:val="bullet"/>
      <w:lvlText w:val=""/>
      <w:lvlJc w:val="left"/>
      <w:pPr>
        <w:ind w:left="3053" w:hanging="360"/>
      </w:pPr>
      <w:rPr>
        <w:rFonts w:ascii="Wingdings" w:hAnsi="Wingdings" w:hint="default"/>
      </w:rPr>
    </w:lvl>
    <w:lvl w:ilvl="3" w:tplc="40090001" w:tentative="1">
      <w:start w:val="1"/>
      <w:numFmt w:val="bullet"/>
      <w:lvlText w:val=""/>
      <w:lvlJc w:val="left"/>
      <w:pPr>
        <w:ind w:left="3773" w:hanging="360"/>
      </w:pPr>
      <w:rPr>
        <w:rFonts w:ascii="Symbol" w:hAnsi="Symbol" w:hint="default"/>
      </w:rPr>
    </w:lvl>
    <w:lvl w:ilvl="4" w:tplc="40090003" w:tentative="1">
      <w:start w:val="1"/>
      <w:numFmt w:val="bullet"/>
      <w:lvlText w:val="o"/>
      <w:lvlJc w:val="left"/>
      <w:pPr>
        <w:ind w:left="4493" w:hanging="360"/>
      </w:pPr>
      <w:rPr>
        <w:rFonts w:ascii="Courier New" w:hAnsi="Courier New" w:cs="Courier New" w:hint="default"/>
      </w:rPr>
    </w:lvl>
    <w:lvl w:ilvl="5" w:tplc="40090005" w:tentative="1">
      <w:start w:val="1"/>
      <w:numFmt w:val="bullet"/>
      <w:lvlText w:val=""/>
      <w:lvlJc w:val="left"/>
      <w:pPr>
        <w:ind w:left="5213" w:hanging="360"/>
      </w:pPr>
      <w:rPr>
        <w:rFonts w:ascii="Wingdings" w:hAnsi="Wingdings" w:hint="default"/>
      </w:rPr>
    </w:lvl>
    <w:lvl w:ilvl="6" w:tplc="40090001" w:tentative="1">
      <w:start w:val="1"/>
      <w:numFmt w:val="bullet"/>
      <w:lvlText w:val=""/>
      <w:lvlJc w:val="left"/>
      <w:pPr>
        <w:ind w:left="5933" w:hanging="360"/>
      </w:pPr>
      <w:rPr>
        <w:rFonts w:ascii="Symbol" w:hAnsi="Symbol" w:hint="default"/>
      </w:rPr>
    </w:lvl>
    <w:lvl w:ilvl="7" w:tplc="40090003" w:tentative="1">
      <w:start w:val="1"/>
      <w:numFmt w:val="bullet"/>
      <w:lvlText w:val="o"/>
      <w:lvlJc w:val="left"/>
      <w:pPr>
        <w:ind w:left="6653" w:hanging="360"/>
      </w:pPr>
      <w:rPr>
        <w:rFonts w:ascii="Courier New" w:hAnsi="Courier New" w:cs="Courier New" w:hint="default"/>
      </w:rPr>
    </w:lvl>
    <w:lvl w:ilvl="8" w:tplc="40090005" w:tentative="1">
      <w:start w:val="1"/>
      <w:numFmt w:val="bullet"/>
      <w:lvlText w:val=""/>
      <w:lvlJc w:val="left"/>
      <w:pPr>
        <w:ind w:left="7373" w:hanging="360"/>
      </w:pPr>
      <w:rPr>
        <w:rFonts w:ascii="Wingdings" w:hAnsi="Wingdings" w:hint="default"/>
      </w:rPr>
    </w:lvl>
  </w:abstractNum>
  <w:abstractNum w:abstractNumId="8" w15:restartNumberingAfterBreak="0">
    <w:nsid w:val="2F6E46D1"/>
    <w:multiLevelType w:val="hybridMultilevel"/>
    <w:tmpl w:val="D842FDE4"/>
    <w:lvl w:ilvl="0" w:tplc="AC92C91C">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9"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DE22037"/>
    <w:multiLevelType w:val="hybridMultilevel"/>
    <w:tmpl w:val="5B2AC2D4"/>
    <w:lvl w:ilvl="0" w:tplc="BD9CB6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5A81C21"/>
    <w:multiLevelType w:val="hybridMultilevel"/>
    <w:tmpl w:val="9EF0DECA"/>
    <w:lvl w:ilvl="0" w:tplc="C5E8D3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67C36392"/>
    <w:multiLevelType w:val="hybridMultilevel"/>
    <w:tmpl w:val="8800F920"/>
    <w:lvl w:ilvl="0" w:tplc="838068EC">
      <w:start w:val="5"/>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68433214"/>
    <w:multiLevelType w:val="hybridMultilevel"/>
    <w:tmpl w:val="2A5A129E"/>
    <w:lvl w:ilvl="0" w:tplc="2ABA9344">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7"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2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6"/>
  </w:num>
  <w:num w:numId="3">
    <w:abstractNumId w:val="19"/>
  </w:num>
  <w:num w:numId="4">
    <w:abstractNumId w:val="12"/>
  </w:num>
  <w:num w:numId="5">
    <w:abstractNumId w:val="0"/>
  </w:num>
  <w:num w:numId="6">
    <w:abstractNumId w:val="13"/>
  </w:num>
  <w:num w:numId="7">
    <w:abstractNumId w:val="21"/>
  </w:num>
  <w:num w:numId="8">
    <w:abstractNumId w:val="20"/>
  </w:num>
  <w:num w:numId="9">
    <w:abstractNumId w:val="17"/>
  </w:num>
  <w:num w:numId="10">
    <w:abstractNumId w:val="4"/>
  </w:num>
  <w:num w:numId="11">
    <w:abstractNumId w:val="8"/>
  </w:num>
  <w:num w:numId="12">
    <w:abstractNumId w:val="1"/>
  </w:num>
  <w:num w:numId="13">
    <w:abstractNumId w:val="3"/>
  </w:num>
  <w:num w:numId="14">
    <w:abstractNumId w:val="15"/>
  </w:num>
  <w:num w:numId="15">
    <w:abstractNumId w:val="14"/>
  </w:num>
  <w:num w:numId="16">
    <w:abstractNumId w:val="7"/>
  </w:num>
  <w:num w:numId="17">
    <w:abstractNumId w:val="16"/>
  </w:num>
  <w:num w:numId="18">
    <w:abstractNumId w:val="11"/>
  </w:num>
  <w:num w:numId="19">
    <w:abstractNumId w:val="2"/>
  </w:num>
  <w:num w:numId="20">
    <w:abstractNumId w:val="5"/>
  </w:num>
  <w:num w:numId="21">
    <w:abstractNumId w:val="9"/>
  </w:num>
  <w:num w:numId="2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75"/>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CF3"/>
    <w:rsid w:val="00000D17"/>
    <w:rsid w:val="00000DB6"/>
    <w:rsid w:val="00000E11"/>
    <w:rsid w:val="00000E42"/>
    <w:rsid w:val="00000FDD"/>
    <w:rsid w:val="000010AD"/>
    <w:rsid w:val="00001100"/>
    <w:rsid w:val="00001252"/>
    <w:rsid w:val="000012A3"/>
    <w:rsid w:val="00001306"/>
    <w:rsid w:val="000013FB"/>
    <w:rsid w:val="000014C2"/>
    <w:rsid w:val="00001543"/>
    <w:rsid w:val="00001585"/>
    <w:rsid w:val="000015AE"/>
    <w:rsid w:val="000015E2"/>
    <w:rsid w:val="00001633"/>
    <w:rsid w:val="000017A3"/>
    <w:rsid w:val="000019D8"/>
    <w:rsid w:val="00001A52"/>
    <w:rsid w:val="00001B2B"/>
    <w:rsid w:val="00001B30"/>
    <w:rsid w:val="00001BC6"/>
    <w:rsid w:val="00001C3E"/>
    <w:rsid w:val="00001C98"/>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37"/>
    <w:rsid w:val="00002A46"/>
    <w:rsid w:val="00002AFE"/>
    <w:rsid w:val="00002B2A"/>
    <w:rsid w:val="00002BB1"/>
    <w:rsid w:val="00002BB7"/>
    <w:rsid w:val="00002BFA"/>
    <w:rsid w:val="00002C15"/>
    <w:rsid w:val="00002CBB"/>
    <w:rsid w:val="00002D05"/>
    <w:rsid w:val="00002D20"/>
    <w:rsid w:val="00002D68"/>
    <w:rsid w:val="00002F18"/>
    <w:rsid w:val="00002F8E"/>
    <w:rsid w:val="00003033"/>
    <w:rsid w:val="00003077"/>
    <w:rsid w:val="00003179"/>
    <w:rsid w:val="000031A3"/>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D46"/>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E5"/>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BC8"/>
    <w:rsid w:val="00005C5E"/>
    <w:rsid w:val="00005D15"/>
    <w:rsid w:val="00005E38"/>
    <w:rsid w:val="00005EF9"/>
    <w:rsid w:val="00005F49"/>
    <w:rsid w:val="00005F50"/>
    <w:rsid w:val="00006142"/>
    <w:rsid w:val="000061A3"/>
    <w:rsid w:val="00006291"/>
    <w:rsid w:val="0000630F"/>
    <w:rsid w:val="00006346"/>
    <w:rsid w:val="00006377"/>
    <w:rsid w:val="00006422"/>
    <w:rsid w:val="00006441"/>
    <w:rsid w:val="000064CD"/>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2"/>
    <w:rsid w:val="00007CB4"/>
    <w:rsid w:val="00007CFB"/>
    <w:rsid w:val="00007DD1"/>
    <w:rsid w:val="00007E0E"/>
    <w:rsid w:val="00007E9F"/>
    <w:rsid w:val="00007FCE"/>
    <w:rsid w:val="000101C9"/>
    <w:rsid w:val="00010318"/>
    <w:rsid w:val="000104D4"/>
    <w:rsid w:val="00010536"/>
    <w:rsid w:val="00010582"/>
    <w:rsid w:val="00010700"/>
    <w:rsid w:val="000109D4"/>
    <w:rsid w:val="00010B1A"/>
    <w:rsid w:val="00010B3E"/>
    <w:rsid w:val="00010BC3"/>
    <w:rsid w:val="00010BCD"/>
    <w:rsid w:val="00010BE5"/>
    <w:rsid w:val="00010C18"/>
    <w:rsid w:val="00010CF7"/>
    <w:rsid w:val="00010D84"/>
    <w:rsid w:val="00010DE1"/>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D"/>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234"/>
    <w:rsid w:val="0001334F"/>
    <w:rsid w:val="0001355D"/>
    <w:rsid w:val="000135BB"/>
    <w:rsid w:val="000135C9"/>
    <w:rsid w:val="000135DB"/>
    <w:rsid w:val="00013716"/>
    <w:rsid w:val="00013735"/>
    <w:rsid w:val="00013769"/>
    <w:rsid w:val="000137D5"/>
    <w:rsid w:val="00013860"/>
    <w:rsid w:val="00013897"/>
    <w:rsid w:val="00013A23"/>
    <w:rsid w:val="00013B57"/>
    <w:rsid w:val="00013BD6"/>
    <w:rsid w:val="00013C69"/>
    <w:rsid w:val="00013C8E"/>
    <w:rsid w:val="00013CA8"/>
    <w:rsid w:val="00013D5F"/>
    <w:rsid w:val="00013DEE"/>
    <w:rsid w:val="00013DFD"/>
    <w:rsid w:val="00013E19"/>
    <w:rsid w:val="00013EEF"/>
    <w:rsid w:val="00013F1A"/>
    <w:rsid w:val="00013F60"/>
    <w:rsid w:val="0001427C"/>
    <w:rsid w:val="00014311"/>
    <w:rsid w:val="000143AE"/>
    <w:rsid w:val="00014415"/>
    <w:rsid w:val="00014438"/>
    <w:rsid w:val="00014462"/>
    <w:rsid w:val="00014492"/>
    <w:rsid w:val="00014576"/>
    <w:rsid w:val="00014590"/>
    <w:rsid w:val="000145DA"/>
    <w:rsid w:val="000145EF"/>
    <w:rsid w:val="000145F2"/>
    <w:rsid w:val="0001469A"/>
    <w:rsid w:val="000146A5"/>
    <w:rsid w:val="000146EB"/>
    <w:rsid w:val="00014703"/>
    <w:rsid w:val="0001478A"/>
    <w:rsid w:val="000147E9"/>
    <w:rsid w:val="000147F1"/>
    <w:rsid w:val="0001481C"/>
    <w:rsid w:val="000148AF"/>
    <w:rsid w:val="000148C1"/>
    <w:rsid w:val="000148EE"/>
    <w:rsid w:val="000149FA"/>
    <w:rsid w:val="00014B4E"/>
    <w:rsid w:val="00014B93"/>
    <w:rsid w:val="00014BE7"/>
    <w:rsid w:val="00014C54"/>
    <w:rsid w:val="00014C6C"/>
    <w:rsid w:val="00014CE6"/>
    <w:rsid w:val="00014D97"/>
    <w:rsid w:val="00014E5A"/>
    <w:rsid w:val="00014EA2"/>
    <w:rsid w:val="00014F28"/>
    <w:rsid w:val="00014FC6"/>
    <w:rsid w:val="00014FF3"/>
    <w:rsid w:val="00015060"/>
    <w:rsid w:val="000150E4"/>
    <w:rsid w:val="00015142"/>
    <w:rsid w:val="0001519D"/>
    <w:rsid w:val="00015200"/>
    <w:rsid w:val="00015253"/>
    <w:rsid w:val="000152C8"/>
    <w:rsid w:val="000153D1"/>
    <w:rsid w:val="00015405"/>
    <w:rsid w:val="0001545A"/>
    <w:rsid w:val="0001545C"/>
    <w:rsid w:val="00015498"/>
    <w:rsid w:val="000154C5"/>
    <w:rsid w:val="000155B5"/>
    <w:rsid w:val="0001567D"/>
    <w:rsid w:val="000156BC"/>
    <w:rsid w:val="00015700"/>
    <w:rsid w:val="00015746"/>
    <w:rsid w:val="000157A0"/>
    <w:rsid w:val="00015831"/>
    <w:rsid w:val="000159F8"/>
    <w:rsid w:val="00015AED"/>
    <w:rsid w:val="00015C3B"/>
    <w:rsid w:val="00015C9B"/>
    <w:rsid w:val="00015CB2"/>
    <w:rsid w:val="00015DEB"/>
    <w:rsid w:val="00015EBF"/>
    <w:rsid w:val="00015F1D"/>
    <w:rsid w:val="00015FA9"/>
    <w:rsid w:val="00016005"/>
    <w:rsid w:val="0001605B"/>
    <w:rsid w:val="00016067"/>
    <w:rsid w:val="000160EA"/>
    <w:rsid w:val="000160EE"/>
    <w:rsid w:val="0001619F"/>
    <w:rsid w:val="00016200"/>
    <w:rsid w:val="00016202"/>
    <w:rsid w:val="0001621F"/>
    <w:rsid w:val="0001622E"/>
    <w:rsid w:val="00016273"/>
    <w:rsid w:val="000162A3"/>
    <w:rsid w:val="000162CC"/>
    <w:rsid w:val="000162CF"/>
    <w:rsid w:val="0001656E"/>
    <w:rsid w:val="00016580"/>
    <w:rsid w:val="00016673"/>
    <w:rsid w:val="00016692"/>
    <w:rsid w:val="00016773"/>
    <w:rsid w:val="000167B0"/>
    <w:rsid w:val="000167C0"/>
    <w:rsid w:val="000168F3"/>
    <w:rsid w:val="000169CE"/>
    <w:rsid w:val="00016A6F"/>
    <w:rsid w:val="00016A87"/>
    <w:rsid w:val="00016B35"/>
    <w:rsid w:val="00016B6B"/>
    <w:rsid w:val="00016B95"/>
    <w:rsid w:val="00016CCC"/>
    <w:rsid w:val="00016CE6"/>
    <w:rsid w:val="00016D10"/>
    <w:rsid w:val="00016D65"/>
    <w:rsid w:val="00016D78"/>
    <w:rsid w:val="00016DC8"/>
    <w:rsid w:val="00016F05"/>
    <w:rsid w:val="00016F89"/>
    <w:rsid w:val="00016FC6"/>
    <w:rsid w:val="000170B3"/>
    <w:rsid w:val="0001716B"/>
    <w:rsid w:val="000171B1"/>
    <w:rsid w:val="000171F3"/>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5F"/>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DF6"/>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8"/>
    <w:rsid w:val="00021AAC"/>
    <w:rsid w:val="00021B58"/>
    <w:rsid w:val="00021C3F"/>
    <w:rsid w:val="00021D5D"/>
    <w:rsid w:val="00021D7E"/>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C2"/>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837"/>
    <w:rsid w:val="00024934"/>
    <w:rsid w:val="00024960"/>
    <w:rsid w:val="00024A4C"/>
    <w:rsid w:val="00024A70"/>
    <w:rsid w:val="00024A8B"/>
    <w:rsid w:val="00024A8F"/>
    <w:rsid w:val="00024AB7"/>
    <w:rsid w:val="00024AD9"/>
    <w:rsid w:val="00024B6B"/>
    <w:rsid w:val="00024C2C"/>
    <w:rsid w:val="00024C69"/>
    <w:rsid w:val="00024CCC"/>
    <w:rsid w:val="00024D31"/>
    <w:rsid w:val="00024D6A"/>
    <w:rsid w:val="00024DC2"/>
    <w:rsid w:val="00024DC9"/>
    <w:rsid w:val="00024E75"/>
    <w:rsid w:val="00024EC7"/>
    <w:rsid w:val="00024EF2"/>
    <w:rsid w:val="00024F09"/>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68C"/>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AE"/>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44"/>
    <w:rsid w:val="00026E50"/>
    <w:rsid w:val="00026EAD"/>
    <w:rsid w:val="00026ED0"/>
    <w:rsid w:val="00026F24"/>
    <w:rsid w:val="00026F2F"/>
    <w:rsid w:val="00026F93"/>
    <w:rsid w:val="00027000"/>
    <w:rsid w:val="00027001"/>
    <w:rsid w:val="00027047"/>
    <w:rsid w:val="0002709C"/>
    <w:rsid w:val="000270C0"/>
    <w:rsid w:val="000270C4"/>
    <w:rsid w:val="000270E7"/>
    <w:rsid w:val="00027198"/>
    <w:rsid w:val="000271AE"/>
    <w:rsid w:val="000271CB"/>
    <w:rsid w:val="000271D6"/>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73"/>
    <w:rsid w:val="00027CA0"/>
    <w:rsid w:val="00027CB5"/>
    <w:rsid w:val="00027CC2"/>
    <w:rsid w:val="00027CF5"/>
    <w:rsid w:val="00027D5D"/>
    <w:rsid w:val="00027E09"/>
    <w:rsid w:val="00027E5B"/>
    <w:rsid w:val="00027EFA"/>
    <w:rsid w:val="00027F1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9C"/>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59"/>
    <w:rsid w:val="00031576"/>
    <w:rsid w:val="000315A5"/>
    <w:rsid w:val="000316BE"/>
    <w:rsid w:val="0003171A"/>
    <w:rsid w:val="00031731"/>
    <w:rsid w:val="000317B4"/>
    <w:rsid w:val="000317D6"/>
    <w:rsid w:val="000317FE"/>
    <w:rsid w:val="00031830"/>
    <w:rsid w:val="0003187C"/>
    <w:rsid w:val="000318A3"/>
    <w:rsid w:val="0003195C"/>
    <w:rsid w:val="000319A6"/>
    <w:rsid w:val="00031AD9"/>
    <w:rsid w:val="00031B0E"/>
    <w:rsid w:val="00031B49"/>
    <w:rsid w:val="00031B68"/>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8DD"/>
    <w:rsid w:val="0003291C"/>
    <w:rsid w:val="000329C8"/>
    <w:rsid w:val="000329F2"/>
    <w:rsid w:val="000329F7"/>
    <w:rsid w:val="00032B7C"/>
    <w:rsid w:val="00032BCB"/>
    <w:rsid w:val="00032CDA"/>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BB"/>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86"/>
    <w:rsid w:val="0003599B"/>
    <w:rsid w:val="000359B0"/>
    <w:rsid w:val="000359D6"/>
    <w:rsid w:val="00035AAA"/>
    <w:rsid w:val="00035AFC"/>
    <w:rsid w:val="00035BCD"/>
    <w:rsid w:val="00035C84"/>
    <w:rsid w:val="00035ED4"/>
    <w:rsid w:val="00035F5A"/>
    <w:rsid w:val="00035F63"/>
    <w:rsid w:val="00035FB7"/>
    <w:rsid w:val="00035FB9"/>
    <w:rsid w:val="00036068"/>
    <w:rsid w:val="000360AC"/>
    <w:rsid w:val="000360B2"/>
    <w:rsid w:val="00036396"/>
    <w:rsid w:val="000363A2"/>
    <w:rsid w:val="000363D0"/>
    <w:rsid w:val="000363DC"/>
    <w:rsid w:val="000363F7"/>
    <w:rsid w:val="0003640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60"/>
    <w:rsid w:val="00036AF8"/>
    <w:rsid w:val="00036C7A"/>
    <w:rsid w:val="00036CE3"/>
    <w:rsid w:val="00036CE9"/>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63"/>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70"/>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64"/>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0EB"/>
    <w:rsid w:val="0004313C"/>
    <w:rsid w:val="00043194"/>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AF9"/>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09"/>
    <w:rsid w:val="00044C2C"/>
    <w:rsid w:val="00044CD6"/>
    <w:rsid w:val="00044E1A"/>
    <w:rsid w:val="00044F1B"/>
    <w:rsid w:val="00044F9D"/>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16"/>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67"/>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1C7"/>
    <w:rsid w:val="00050226"/>
    <w:rsid w:val="000502D6"/>
    <w:rsid w:val="00050383"/>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B5"/>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8D"/>
    <w:rsid w:val="000522FC"/>
    <w:rsid w:val="00052327"/>
    <w:rsid w:val="00052374"/>
    <w:rsid w:val="00052376"/>
    <w:rsid w:val="00052510"/>
    <w:rsid w:val="000525D8"/>
    <w:rsid w:val="00052630"/>
    <w:rsid w:val="00052698"/>
    <w:rsid w:val="000526FA"/>
    <w:rsid w:val="00052726"/>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0C"/>
    <w:rsid w:val="00053179"/>
    <w:rsid w:val="00053189"/>
    <w:rsid w:val="0005318F"/>
    <w:rsid w:val="0005326D"/>
    <w:rsid w:val="00053379"/>
    <w:rsid w:val="0005341B"/>
    <w:rsid w:val="00053446"/>
    <w:rsid w:val="00053462"/>
    <w:rsid w:val="000534EA"/>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0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CDD"/>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7A9"/>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38A"/>
    <w:rsid w:val="0005745A"/>
    <w:rsid w:val="00057586"/>
    <w:rsid w:val="000575F3"/>
    <w:rsid w:val="0005763F"/>
    <w:rsid w:val="00057690"/>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3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0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6C"/>
    <w:rsid w:val="00061CB5"/>
    <w:rsid w:val="00061D45"/>
    <w:rsid w:val="00061D6E"/>
    <w:rsid w:val="00061DF1"/>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17"/>
    <w:rsid w:val="00062A56"/>
    <w:rsid w:val="00062A8B"/>
    <w:rsid w:val="00062ABE"/>
    <w:rsid w:val="00062C45"/>
    <w:rsid w:val="00062C7D"/>
    <w:rsid w:val="00062CC7"/>
    <w:rsid w:val="00062E4D"/>
    <w:rsid w:val="00062F67"/>
    <w:rsid w:val="00062F87"/>
    <w:rsid w:val="00063031"/>
    <w:rsid w:val="00063099"/>
    <w:rsid w:val="000630FA"/>
    <w:rsid w:val="00063126"/>
    <w:rsid w:val="000631F1"/>
    <w:rsid w:val="0006322C"/>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51"/>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28"/>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2DE"/>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9F1"/>
    <w:rsid w:val="00066A08"/>
    <w:rsid w:val="00066B5C"/>
    <w:rsid w:val="00066DB2"/>
    <w:rsid w:val="00066DE5"/>
    <w:rsid w:val="00066E08"/>
    <w:rsid w:val="00066E2E"/>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A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1FBB"/>
    <w:rsid w:val="000720BB"/>
    <w:rsid w:val="000720C5"/>
    <w:rsid w:val="00072184"/>
    <w:rsid w:val="00072206"/>
    <w:rsid w:val="000723D5"/>
    <w:rsid w:val="000723EE"/>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39B"/>
    <w:rsid w:val="000734EB"/>
    <w:rsid w:val="000736B0"/>
    <w:rsid w:val="000736EF"/>
    <w:rsid w:val="00073767"/>
    <w:rsid w:val="00073782"/>
    <w:rsid w:val="0007385F"/>
    <w:rsid w:val="000738A9"/>
    <w:rsid w:val="00073A38"/>
    <w:rsid w:val="00073B17"/>
    <w:rsid w:val="00073B55"/>
    <w:rsid w:val="00073BAA"/>
    <w:rsid w:val="00073BCF"/>
    <w:rsid w:val="00073C47"/>
    <w:rsid w:val="00073C9D"/>
    <w:rsid w:val="00073CDD"/>
    <w:rsid w:val="00073D44"/>
    <w:rsid w:val="00073ED9"/>
    <w:rsid w:val="00073F51"/>
    <w:rsid w:val="00074052"/>
    <w:rsid w:val="000740F0"/>
    <w:rsid w:val="00074276"/>
    <w:rsid w:val="00074287"/>
    <w:rsid w:val="000742CC"/>
    <w:rsid w:val="0007433E"/>
    <w:rsid w:val="00074350"/>
    <w:rsid w:val="0007458E"/>
    <w:rsid w:val="000745B7"/>
    <w:rsid w:val="000745EB"/>
    <w:rsid w:val="000745F7"/>
    <w:rsid w:val="00074661"/>
    <w:rsid w:val="000746E2"/>
    <w:rsid w:val="0007476A"/>
    <w:rsid w:val="0007489D"/>
    <w:rsid w:val="000748C1"/>
    <w:rsid w:val="000748DF"/>
    <w:rsid w:val="000748E6"/>
    <w:rsid w:val="00074A14"/>
    <w:rsid w:val="00074B63"/>
    <w:rsid w:val="00074BBE"/>
    <w:rsid w:val="00074BC8"/>
    <w:rsid w:val="00074BDB"/>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585"/>
    <w:rsid w:val="000767DF"/>
    <w:rsid w:val="00076830"/>
    <w:rsid w:val="00076881"/>
    <w:rsid w:val="000769E4"/>
    <w:rsid w:val="000769EC"/>
    <w:rsid w:val="000769F1"/>
    <w:rsid w:val="00076A18"/>
    <w:rsid w:val="00076A53"/>
    <w:rsid w:val="00076B69"/>
    <w:rsid w:val="00076C94"/>
    <w:rsid w:val="00076ECD"/>
    <w:rsid w:val="00077049"/>
    <w:rsid w:val="00077153"/>
    <w:rsid w:val="00077224"/>
    <w:rsid w:val="0007723F"/>
    <w:rsid w:val="000773ED"/>
    <w:rsid w:val="000773FE"/>
    <w:rsid w:val="00077743"/>
    <w:rsid w:val="00077746"/>
    <w:rsid w:val="0007776B"/>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32"/>
    <w:rsid w:val="00080273"/>
    <w:rsid w:val="000802A1"/>
    <w:rsid w:val="00080368"/>
    <w:rsid w:val="0008038C"/>
    <w:rsid w:val="000803CC"/>
    <w:rsid w:val="000803E7"/>
    <w:rsid w:val="00080476"/>
    <w:rsid w:val="000804B7"/>
    <w:rsid w:val="0008052D"/>
    <w:rsid w:val="000805A1"/>
    <w:rsid w:val="000805BC"/>
    <w:rsid w:val="000805D1"/>
    <w:rsid w:val="000805F0"/>
    <w:rsid w:val="00080678"/>
    <w:rsid w:val="0008068C"/>
    <w:rsid w:val="0008074F"/>
    <w:rsid w:val="000807A4"/>
    <w:rsid w:val="00080836"/>
    <w:rsid w:val="00080909"/>
    <w:rsid w:val="00080918"/>
    <w:rsid w:val="00080984"/>
    <w:rsid w:val="00080A14"/>
    <w:rsid w:val="00080A78"/>
    <w:rsid w:val="00080A8B"/>
    <w:rsid w:val="00080B0C"/>
    <w:rsid w:val="00080B14"/>
    <w:rsid w:val="00080B23"/>
    <w:rsid w:val="00080B97"/>
    <w:rsid w:val="00080BC4"/>
    <w:rsid w:val="00080C2E"/>
    <w:rsid w:val="00080C53"/>
    <w:rsid w:val="00080D53"/>
    <w:rsid w:val="00080EE0"/>
    <w:rsid w:val="00080FA0"/>
    <w:rsid w:val="00080FBD"/>
    <w:rsid w:val="00080FC2"/>
    <w:rsid w:val="00081097"/>
    <w:rsid w:val="000810EA"/>
    <w:rsid w:val="00081111"/>
    <w:rsid w:val="00081120"/>
    <w:rsid w:val="00081208"/>
    <w:rsid w:val="00081212"/>
    <w:rsid w:val="00081234"/>
    <w:rsid w:val="000812EF"/>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7B"/>
    <w:rsid w:val="00081DA0"/>
    <w:rsid w:val="00081E01"/>
    <w:rsid w:val="00081E49"/>
    <w:rsid w:val="00081EC7"/>
    <w:rsid w:val="00081FDF"/>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2FF"/>
    <w:rsid w:val="000843D9"/>
    <w:rsid w:val="00084406"/>
    <w:rsid w:val="00084522"/>
    <w:rsid w:val="0008457B"/>
    <w:rsid w:val="00084627"/>
    <w:rsid w:val="0008462E"/>
    <w:rsid w:val="00084727"/>
    <w:rsid w:val="00084863"/>
    <w:rsid w:val="000849AD"/>
    <w:rsid w:val="000849BA"/>
    <w:rsid w:val="00084A56"/>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1A"/>
    <w:rsid w:val="00086269"/>
    <w:rsid w:val="000862A9"/>
    <w:rsid w:val="000862FF"/>
    <w:rsid w:val="0008635D"/>
    <w:rsid w:val="00086369"/>
    <w:rsid w:val="0008637F"/>
    <w:rsid w:val="000863FB"/>
    <w:rsid w:val="000864B7"/>
    <w:rsid w:val="000864C3"/>
    <w:rsid w:val="000864ED"/>
    <w:rsid w:val="00086596"/>
    <w:rsid w:val="00086730"/>
    <w:rsid w:val="00086918"/>
    <w:rsid w:val="0008694D"/>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7E3"/>
    <w:rsid w:val="00090896"/>
    <w:rsid w:val="000908F4"/>
    <w:rsid w:val="00090A42"/>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4D0"/>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94"/>
    <w:rsid w:val="00091CA9"/>
    <w:rsid w:val="00091CE1"/>
    <w:rsid w:val="00091D33"/>
    <w:rsid w:val="00091D76"/>
    <w:rsid w:val="00091DA7"/>
    <w:rsid w:val="00091E03"/>
    <w:rsid w:val="00091E33"/>
    <w:rsid w:val="00091E87"/>
    <w:rsid w:val="00091F56"/>
    <w:rsid w:val="0009200C"/>
    <w:rsid w:val="0009201F"/>
    <w:rsid w:val="0009216C"/>
    <w:rsid w:val="00092289"/>
    <w:rsid w:val="00092293"/>
    <w:rsid w:val="000922FA"/>
    <w:rsid w:val="0009234A"/>
    <w:rsid w:val="0009239A"/>
    <w:rsid w:val="000923B7"/>
    <w:rsid w:val="0009256B"/>
    <w:rsid w:val="0009263F"/>
    <w:rsid w:val="000926AF"/>
    <w:rsid w:val="000926BC"/>
    <w:rsid w:val="00092806"/>
    <w:rsid w:val="00092848"/>
    <w:rsid w:val="00092921"/>
    <w:rsid w:val="00092952"/>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1A"/>
    <w:rsid w:val="00093A48"/>
    <w:rsid w:val="00093B7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4F3"/>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CDA"/>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CB2"/>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82"/>
    <w:rsid w:val="000A0CD4"/>
    <w:rsid w:val="000A0D22"/>
    <w:rsid w:val="000A0D58"/>
    <w:rsid w:val="000A0DFF"/>
    <w:rsid w:val="000A0F9A"/>
    <w:rsid w:val="000A1053"/>
    <w:rsid w:val="000A10A4"/>
    <w:rsid w:val="000A10D3"/>
    <w:rsid w:val="000A10D5"/>
    <w:rsid w:val="000A1131"/>
    <w:rsid w:val="000A1391"/>
    <w:rsid w:val="000A13D2"/>
    <w:rsid w:val="000A1441"/>
    <w:rsid w:val="000A1478"/>
    <w:rsid w:val="000A1490"/>
    <w:rsid w:val="000A1526"/>
    <w:rsid w:val="000A16D3"/>
    <w:rsid w:val="000A1816"/>
    <w:rsid w:val="000A183F"/>
    <w:rsid w:val="000A1868"/>
    <w:rsid w:val="000A18F3"/>
    <w:rsid w:val="000A1A0B"/>
    <w:rsid w:val="000A1A2D"/>
    <w:rsid w:val="000A1A8C"/>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23"/>
    <w:rsid w:val="000A2659"/>
    <w:rsid w:val="000A26A8"/>
    <w:rsid w:val="000A2843"/>
    <w:rsid w:val="000A288E"/>
    <w:rsid w:val="000A2936"/>
    <w:rsid w:val="000A29D9"/>
    <w:rsid w:val="000A2BC6"/>
    <w:rsid w:val="000A2C0C"/>
    <w:rsid w:val="000A2C9C"/>
    <w:rsid w:val="000A2D65"/>
    <w:rsid w:val="000A2D95"/>
    <w:rsid w:val="000A2E43"/>
    <w:rsid w:val="000A2F20"/>
    <w:rsid w:val="000A2F33"/>
    <w:rsid w:val="000A2F65"/>
    <w:rsid w:val="000A2F7C"/>
    <w:rsid w:val="000A2FA4"/>
    <w:rsid w:val="000A2FE1"/>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7FB"/>
    <w:rsid w:val="000A388D"/>
    <w:rsid w:val="000A39EC"/>
    <w:rsid w:val="000A3A55"/>
    <w:rsid w:val="000A3D45"/>
    <w:rsid w:val="000A3DFB"/>
    <w:rsid w:val="000A3E1E"/>
    <w:rsid w:val="000A3EA2"/>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5C"/>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49E"/>
    <w:rsid w:val="000A550E"/>
    <w:rsid w:val="000A55CF"/>
    <w:rsid w:val="000A5645"/>
    <w:rsid w:val="000A564C"/>
    <w:rsid w:val="000A56F6"/>
    <w:rsid w:val="000A5771"/>
    <w:rsid w:val="000A57E4"/>
    <w:rsid w:val="000A5848"/>
    <w:rsid w:val="000A588B"/>
    <w:rsid w:val="000A58D1"/>
    <w:rsid w:val="000A5997"/>
    <w:rsid w:val="000A59A3"/>
    <w:rsid w:val="000A5A22"/>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3DB"/>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25B"/>
    <w:rsid w:val="000A7313"/>
    <w:rsid w:val="000A7315"/>
    <w:rsid w:val="000A733E"/>
    <w:rsid w:val="000A74A4"/>
    <w:rsid w:val="000A74C6"/>
    <w:rsid w:val="000A74FF"/>
    <w:rsid w:val="000A755B"/>
    <w:rsid w:val="000A761F"/>
    <w:rsid w:val="000A76F3"/>
    <w:rsid w:val="000A78A2"/>
    <w:rsid w:val="000A7944"/>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29"/>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2E9"/>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87"/>
    <w:rsid w:val="000B2BAE"/>
    <w:rsid w:val="000B2BC7"/>
    <w:rsid w:val="000B2C06"/>
    <w:rsid w:val="000B2C9C"/>
    <w:rsid w:val="000B2CDB"/>
    <w:rsid w:val="000B2D5A"/>
    <w:rsid w:val="000B2D87"/>
    <w:rsid w:val="000B2D93"/>
    <w:rsid w:val="000B2EF9"/>
    <w:rsid w:val="000B2F18"/>
    <w:rsid w:val="000B2F50"/>
    <w:rsid w:val="000B2FEC"/>
    <w:rsid w:val="000B30C9"/>
    <w:rsid w:val="000B30E0"/>
    <w:rsid w:val="000B3110"/>
    <w:rsid w:val="000B3170"/>
    <w:rsid w:val="000B3176"/>
    <w:rsid w:val="000B31F0"/>
    <w:rsid w:val="000B31F5"/>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62"/>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1E"/>
    <w:rsid w:val="000B4E50"/>
    <w:rsid w:val="000B4E98"/>
    <w:rsid w:val="000B4EF9"/>
    <w:rsid w:val="000B4F4C"/>
    <w:rsid w:val="000B5001"/>
    <w:rsid w:val="000B503A"/>
    <w:rsid w:val="000B5144"/>
    <w:rsid w:val="000B51D2"/>
    <w:rsid w:val="000B51DC"/>
    <w:rsid w:val="000B51F1"/>
    <w:rsid w:val="000B52BC"/>
    <w:rsid w:val="000B52EA"/>
    <w:rsid w:val="000B5366"/>
    <w:rsid w:val="000B53D3"/>
    <w:rsid w:val="000B5432"/>
    <w:rsid w:val="000B549B"/>
    <w:rsid w:val="000B5538"/>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70"/>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B0A"/>
    <w:rsid w:val="000B7BAD"/>
    <w:rsid w:val="000B7C6E"/>
    <w:rsid w:val="000B7D44"/>
    <w:rsid w:val="000B7E12"/>
    <w:rsid w:val="000B7E3D"/>
    <w:rsid w:val="000B7E52"/>
    <w:rsid w:val="000B7F7B"/>
    <w:rsid w:val="000B7FC5"/>
    <w:rsid w:val="000B7FCA"/>
    <w:rsid w:val="000B7FED"/>
    <w:rsid w:val="000C0006"/>
    <w:rsid w:val="000C0091"/>
    <w:rsid w:val="000C00B1"/>
    <w:rsid w:val="000C0108"/>
    <w:rsid w:val="000C0156"/>
    <w:rsid w:val="000C0157"/>
    <w:rsid w:val="000C016A"/>
    <w:rsid w:val="000C018F"/>
    <w:rsid w:val="000C01F5"/>
    <w:rsid w:val="000C0353"/>
    <w:rsid w:val="000C035E"/>
    <w:rsid w:val="000C0411"/>
    <w:rsid w:val="000C062F"/>
    <w:rsid w:val="000C06AF"/>
    <w:rsid w:val="000C074D"/>
    <w:rsid w:val="000C077B"/>
    <w:rsid w:val="000C0783"/>
    <w:rsid w:val="000C08A8"/>
    <w:rsid w:val="000C0A0E"/>
    <w:rsid w:val="000C0ABC"/>
    <w:rsid w:val="000C0B06"/>
    <w:rsid w:val="000C0B14"/>
    <w:rsid w:val="000C0B4C"/>
    <w:rsid w:val="000C0BB3"/>
    <w:rsid w:val="000C0C33"/>
    <w:rsid w:val="000C0C97"/>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70"/>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BAD"/>
    <w:rsid w:val="000C2C01"/>
    <w:rsid w:val="000C2C30"/>
    <w:rsid w:val="000C2C5D"/>
    <w:rsid w:val="000C2C6F"/>
    <w:rsid w:val="000C2C77"/>
    <w:rsid w:val="000C2D3B"/>
    <w:rsid w:val="000C2DF0"/>
    <w:rsid w:val="000C2E4A"/>
    <w:rsid w:val="000C2F48"/>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0A"/>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6F"/>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87B"/>
    <w:rsid w:val="000C7926"/>
    <w:rsid w:val="000C7972"/>
    <w:rsid w:val="000C79C2"/>
    <w:rsid w:val="000C7A39"/>
    <w:rsid w:val="000C7B32"/>
    <w:rsid w:val="000C7B9E"/>
    <w:rsid w:val="000C7BBF"/>
    <w:rsid w:val="000C7C18"/>
    <w:rsid w:val="000C7C2A"/>
    <w:rsid w:val="000C7DFC"/>
    <w:rsid w:val="000D00D9"/>
    <w:rsid w:val="000D0172"/>
    <w:rsid w:val="000D0205"/>
    <w:rsid w:val="000D0378"/>
    <w:rsid w:val="000D042C"/>
    <w:rsid w:val="000D04B2"/>
    <w:rsid w:val="000D05A8"/>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36"/>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52"/>
    <w:rsid w:val="000D1F79"/>
    <w:rsid w:val="000D1F8C"/>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18"/>
    <w:rsid w:val="000D278E"/>
    <w:rsid w:val="000D28A6"/>
    <w:rsid w:val="000D2972"/>
    <w:rsid w:val="000D29F9"/>
    <w:rsid w:val="000D2BA0"/>
    <w:rsid w:val="000D2BD5"/>
    <w:rsid w:val="000D2C1C"/>
    <w:rsid w:val="000D2D8E"/>
    <w:rsid w:val="000D2DA1"/>
    <w:rsid w:val="000D2DA6"/>
    <w:rsid w:val="000D2DB5"/>
    <w:rsid w:val="000D2E88"/>
    <w:rsid w:val="000D2ECB"/>
    <w:rsid w:val="000D2F1D"/>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44"/>
    <w:rsid w:val="000D3F8B"/>
    <w:rsid w:val="000D3FB1"/>
    <w:rsid w:val="000D4023"/>
    <w:rsid w:val="000D4078"/>
    <w:rsid w:val="000D40E8"/>
    <w:rsid w:val="000D411E"/>
    <w:rsid w:val="000D41B6"/>
    <w:rsid w:val="000D41FD"/>
    <w:rsid w:val="000D41FF"/>
    <w:rsid w:val="000D4269"/>
    <w:rsid w:val="000D4305"/>
    <w:rsid w:val="000D4327"/>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5CD"/>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BF9"/>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9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AE7"/>
    <w:rsid w:val="000D6BEC"/>
    <w:rsid w:val="000D6C32"/>
    <w:rsid w:val="000D6C4F"/>
    <w:rsid w:val="000D6CBE"/>
    <w:rsid w:val="000D6D5D"/>
    <w:rsid w:val="000D6DE8"/>
    <w:rsid w:val="000D6F1D"/>
    <w:rsid w:val="000D6F62"/>
    <w:rsid w:val="000D704B"/>
    <w:rsid w:val="000D70FF"/>
    <w:rsid w:val="000D710A"/>
    <w:rsid w:val="000D710F"/>
    <w:rsid w:val="000D7162"/>
    <w:rsid w:val="000D71AB"/>
    <w:rsid w:val="000D726B"/>
    <w:rsid w:val="000D72EC"/>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233"/>
    <w:rsid w:val="000E0302"/>
    <w:rsid w:val="000E0350"/>
    <w:rsid w:val="000E0439"/>
    <w:rsid w:val="000E0514"/>
    <w:rsid w:val="000E0754"/>
    <w:rsid w:val="000E0793"/>
    <w:rsid w:val="000E07BC"/>
    <w:rsid w:val="000E0820"/>
    <w:rsid w:val="000E08C8"/>
    <w:rsid w:val="000E08EC"/>
    <w:rsid w:val="000E08FA"/>
    <w:rsid w:val="000E0927"/>
    <w:rsid w:val="000E095A"/>
    <w:rsid w:val="000E0993"/>
    <w:rsid w:val="000E0ABF"/>
    <w:rsid w:val="000E0ADA"/>
    <w:rsid w:val="000E0B36"/>
    <w:rsid w:val="000E0BF3"/>
    <w:rsid w:val="000E0C8E"/>
    <w:rsid w:val="000E0DD8"/>
    <w:rsid w:val="000E0EB5"/>
    <w:rsid w:val="000E103D"/>
    <w:rsid w:val="000E10BA"/>
    <w:rsid w:val="000E10C2"/>
    <w:rsid w:val="000E1128"/>
    <w:rsid w:val="000E11DF"/>
    <w:rsid w:val="000E121E"/>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1F0"/>
    <w:rsid w:val="000E2382"/>
    <w:rsid w:val="000E23A5"/>
    <w:rsid w:val="000E23BD"/>
    <w:rsid w:val="000E241D"/>
    <w:rsid w:val="000E2420"/>
    <w:rsid w:val="000E24AA"/>
    <w:rsid w:val="000E24B9"/>
    <w:rsid w:val="000E24C1"/>
    <w:rsid w:val="000E24D5"/>
    <w:rsid w:val="000E252E"/>
    <w:rsid w:val="000E2635"/>
    <w:rsid w:val="000E2693"/>
    <w:rsid w:val="000E26D9"/>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75"/>
    <w:rsid w:val="000E31CA"/>
    <w:rsid w:val="000E31CF"/>
    <w:rsid w:val="000E32F7"/>
    <w:rsid w:val="000E333F"/>
    <w:rsid w:val="000E3402"/>
    <w:rsid w:val="000E34E2"/>
    <w:rsid w:val="000E3594"/>
    <w:rsid w:val="000E35E5"/>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4F2"/>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6A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3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C6"/>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3E"/>
    <w:rsid w:val="000F0490"/>
    <w:rsid w:val="000F04E1"/>
    <w:rsid w:val="000F04EA"/>
    <w:rsid w:val="000F04FB"/>
    <w:rsid w:val="000F059F"/>
    <w:rsid w:val="000F05EC"/>
    <w:rsid w:val="000F060D"/>
    <w:rsid w:val="000F068F"/>
    <w:rsid w:val="000F06A5"/>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C6D"/>
    <w:rsid w:val="000F0D76"/>
    <w:rsid w:val="000F0DDF"/>
    <w:rsid w:val="000F0E6B"/>
    <w:rsid w:val="000F0EFB"/>
    <w:rsid w:val="000F0F77"/>
    <w:rsid w:val="000F1001"/>
    <w:rsid w:val="000F1076"/>
    <w:rsid w:val="000F10AF"/>
    <w:rsid w:val="000F10B1"/>
    <w:rsid w:val="000F1156"/>
    <w:rsid w:val="000F118A"/>
    <w:rsid w:val="000F11DE"/>
    <w:rsid w:val="000F11F0"/>
    <w:rsid w:val="000F12AC"/>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04"/>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99"/>
    <w:rsid w:val="000F34B5"/>
    <w:rsid w:val="000F3593"/>
    <w:rsid w:val="000F359F"/>
    <w:rsid w:val="000F35A4"/>
    <w:rsid w:val="000F35BD"/>
    <w:rsid w:val="000F3796"/>
    <w:rsid w:val="000F37A7"/>
    <w:rsid w:val="000F37B2"/>
    <w:rsid w:val="000F37B9"/>
    <w:rsid w:val="000F380B"/>
    <w:rsid w:val="000F38BA"/>
    <w:rsid w:val="000F38BB"/>
    <w:rsid w:val="000F38EE"/>
    <w:rsid w:val="000F3902"/>
    <w:rsid w:val="000F3991"/>
    <w:rsid w:val="000F39AA"/>
    <w:rsid w:val="000F3A03"/>
    <w:rsid w:val="000F3A2A"/>
    <w:rsid w:val="000F3ADF"/>
    <w:rsid w:val="000F3BAD"/>
    <w:rsid w:val="000F3C93"/>
    <w:rsid w:val="000F3CA4"/>
    <w:rsid w:val="000F3CB0"/>
    <w:rsid w:val="000F3CC1"/>
    <w:rsid w:val="000F3D4A"/>
    <w:rsid w:val="000F3D5D"/>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AA4"/>
    <w:rsid w:val="000F4B00"/>
    <w:rsid w:val="000F4BBC"/>
    <w:rsid w:val="000F4BF6"/>
    <w:rsid w:val="000F4CBC"/>
    <w:rsid w:val="000F4D1D"/>
    <w:rsid w:val="000F4D4A"/>
    <w:rsid w:val="000F4D55"/>
    <w:rsid w:val="000F4EB5"/>
    <w:rsid w:val="000F4EE7"/>
    <w:rsid w:val="000F4F14"/>
    <w:rsid w:val="000F4F29"/>
    <w:rsid w:val="000F4F4F"/>
    <w:rsid w:val="000F4F96"/>
    <w:rsid w:val="000F5031"/>
    <w:rsid w:val="000F5124"/>
    <w:rsid w:val="000F51A3"/>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5FBE"/>
    <w:rsid w:val="000F60B0"/>
    <w:rsid w:val="000F60DE"/>
    <w:rsid w:val="000F60EA"/>
    <w:rsid w:val="000F6195"/>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2D8"/>
    <w:rsid w:val="000F7329"/>
    <w:rsid w:val="000F7347"/>
    <w:rsid w:val="000F7380"/>
    <w:rsid w:val="000F73A3"/>
    <w:rsid w:val="000F73BF"/>
    <w:rsid w:val="000F74BD"/>
    <w:rsid w:val="000F74E8"/>
    <w:rsid w:val="000F752C"/>
    <w:rsid w:val="000F757A"/>
    <w:rsid w:val="000F7661"/>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7A"/>
    <w:rsid w:val="001004C8"/>
    <w:rsid w:val="0010052E"/>
    <w:rsid w:val="0010056B"/>
    <w:rsid w:val="00100762"/>
    <w:rsid w:val="0010083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2C3"/>
    <w:rsid w:val="00101403"/>
    <w:rsid w:val="0010147D"/>
    <w:rsid w:val="001014C3"/>
    <w:rsid w:val="0010154A"/>
    <w:rsid w:val="001015A3"/>
    <w:rsid w:val="001015D4"/>
    <w:rsid w:val="0010162C"/>
    <w:rsid w:val="001016AB"/>
    <w:rsid w:val="001016EB"/>
    <w:rsid w:val="0010172C"/>
    <w:rsid w:val="0010178F"/>
    <w:rsid w:val="001017A4"/>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63"/>
    <w:rsid w:val="00102492"/>
    <w:rsid w:val="001024AB"/>
    <w:rsid w:val="00102571"/>
    <w:rsid w:val="0010271B"/>
    <w:rsid w:val="00102797"/>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6"/>
    <w:rsid w:val="0010346A"/>
    <w:rsid w:val="00103512"/>
    <w:rsid w:val="001035ED"/>
    <w:rsid w:val="0010371D"/>
    <w:rsid w:val="001037AC"/>
    <w:rsid w:val="001037F3"/>
    <w:rsid w:val="00103955"/>
    <w:rsid w:val="00103A24"/>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68B"/>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3A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EA4"/>
    <w:rsid w:val="00106F2E"/>
    <w:rsid w:val="00106FAB"/>
    <w:rsid w:val="00106FE8"/>
    <w:rsid w:val="0010705A"/>
    <w:rsid w:val="0010708F"/>
    <w:rsid w:val="001070AF"/>
    <w:rsid w:val="00107129"/>
    <w:rsid w:val="001071CD"/>
    <w:rsid w:val="0010723D"/>
    <w:rsid w:val="001072EC"/>
    <w:rsid w:val="001074B1"/>
    <w:rsid w:val="001074D8"/>
    <w:rsid w:val="001074EE"/>
    <w:rsid w:val="00107518"/>
    <w:rsid w:val="0010754D"/>
    <w:rsid w:val="001075F9"/>
    <w:rsid w:val="00107645"/>
    <w:rsid w:val="00107661"/>
    <w:rsid w:val="001076F6"/>
    <w:rsid w:val="00107762"/>
    <w:rsid w:val="0010779E"/>
    <w:rsid w:val="001078BA"/>
    <w:rsid w:val="001078DC"/>
    <w:rsid w:val="00107911"/>
    <w:rsid w:val="001079C4"/>
    <w:rsid w:val="001079F6"/>
    <w:rsid w:val="00107A9E"/>
    <w:rsid w:val="00107B38"/>
    <w:rsid w:val="00107BC8"/>
    <w:rsid w:val="00107DBA"/>
    <w:rsid w:val="00107DC3"/>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5FB"/>
    <w:rsid w:val="0011068B"/>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BA"/>
    <w:rsid w:val="00112BD9"/>
    <w:rsid w:val="00112C4C"/>
    <w:rsid w:val="00112D1F"/>
    <w:rsid w:val="00112E13"/>
    <w:rsid w:val="00112E43"/>
    <w:rsid w:val="00112EB9"/>
    <w:rsid w:val="00112EE6"/>
    <w:rsid w:val="00112FF2"/>
    <w:rsid w:val="001130C8"/>
    <w:rsid w:val="00113102"/>
    <w:rsid w:val="00113141"/>
    <w:rsid w:val="0011318B"/>
    <w:rsid w:val="001131DA"/>
    <w:rsid w:val="00113219"/>
    <w:rsid w:val="0011339F"/>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7E"/>
    <w:rsid w:val="001150D9"/>
    <w:rsid w:val="00115176"/>
    <w:rsid w:val="0011517B"/>
    <w:rsid w:val="0011519C"/>
    <w:rsid w:val="00115229"/>
    <w:rsid w:val="00115241"/>
    <w:rsid w:val="00115274"/>
    <w:rsid w:val="0011532B"/>
    <w:rsid w:val="00115330"/>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E29"/>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4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5AD"/>
    <w:rsid w:val="00122699"/>
    <w:rsid w:val="001226F8"/>
    <w:rsid w:val="0012275C"/>
    <w:rsid w:val="0012278F"/>
    <w:rsid w:val="001227CD"/>
    <w:rsid w:val="001228A6"/>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59D"/>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1F"/>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ECD"/>
    <w:rsid w:val="00125F41"/>
    <w:rsid w:val="00126067"/>
    <w:rsid w:val="001261AE"/>
    <w:rsid w:val="00126265"/>
    <w:rsid w:val="0012629B"/>
    <w:rsid w:val="00126303"/>
    <w:rsid w:val="001263BD"/>
    <w:rsid w:val="00126437"/>
    <w:rsid w:val="0012648C"/>
    <w:rsid w:val="00126697"/>
    <w:rsid w:val="001266EA"/>
    <w:rsid w:val="001267E6"/>
    <w:rsid w:val="0012685A"/>
    <w:rsid w:val="0012686A"/>
    <w:rsid w:val="00126890"/>
    <w:rsid w:val="001268F4"/>
    <w:rsid w:val="0012694F"/>
    <w:rsid w:val="001269A2"/>
    <w:rsid w:val="001269CB"/>
    <w:rsid w:val="001269D4"/>
    <w:rsid w:val="00126A42"/>
    <w:rsid w:val="00126A6A"/>
    <w:rsid w:val="00126AD8"/>
    <w:rsid w:val="00126B41"/>
    <w:rsid w:val="00126BC5"/>
    <w:rsid w:val="00126C2D"/>
    <w:rsid w:val="00126C80"/>
    <w:rsid w:val="00126D31"/>
    <w:rsid w:val="00126DE9"/>
    <w:rsid w:val="00126E00"/>
    <w:rsid w:val="00126E83"/>
    <w:rsid w:val="00126EA0"/>
    <w:rsid w:val="00126F1B"/>
    <w:rsid w:val="00126F22"/>
    <w:rsid w:val="00126F26"/>
    <w:rsid w:val="00126FB5"/>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C4"/>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A4"/>
    <w:rsid w:val="001325F9"/>
    <w:rsid w:val="00132675"/>
    <w:rsid w:val="001326EB"/>
    <w:rsid w:val="001326F7"/>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4AA"/>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4A3"/>
    <w:rsid w:val="00134507"/>
    <w:rsid w:val="00134621"/>
    <w:rsid w:val="0013462C"/>
    <w:rsid w:val="00134695"/>
    <w:rsid w:val="001347B8"/>
    <w:rsid w:val="00134815"/>
    <w:rsid w:val="00134A4E"/>
    <w:rsid w:val="00134A9A"/>
    <w:rsid w:val="00134B65"/>
    <w:rsid w:val="00134D44"/>
    <w:rsid w:val="00134D7D"/>
    <w:rsid w:val="00134EF4"/>
    <w:rsid w:val="00134F0A"/>
    <w:rsid w:val="00134F2F"/>
    <w:rsid w:val="00134F30"/>
    <w:rsid w:val="0013502D"/>
    <w:rsid w:val="00135073"/>
    <w:rsid w:val="001350AF"/>
    <w:rsid w:val="0013519E"/>
    <w:rsid w:val="001351CC"/>
    <w:rsid w:val="001352F0"/>
    <w:rsid w:val="00135331"/>
    <w:rsid w:val="00135525"/>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35"/>
    <w:rsid w:val="00137587"/>
    <w:rsid w:val="001375B9"/>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88"/>
    <w:rsid w:val="00137FD8"/>
    <w:rsid w:val="0014001F"/>
    <w:rsid w:val="00140020"/>
    <w:rsid w:val="00140050"/>
    <w:rsid w:val="001400A5"/>
    <w:rsid w:val="001400AF"/>
    <w:rsid w:val="00140121"/>
    <w:rsid w:val="00140165"/>
    <w:rsid w:val="001401B5"/>
    <w:rsid w:val="0014026E"/>
    <w:rsid w:val="001402C2"/>
    <w:rsid w:val="001402FD"/>
    <w:rsid w:val="00140363"/>
    <w:rsid w:val="001403EE"/>
    <w:rsid w:val="001405FB"/>
    <w:rsid w:val="0014061D"/>
    <w:rsid w:val="00140735"/>
    <w:rsid w:val="00140794"/>
    <w:rsid w:val="001407F7"/>
    <w:rsid w:val="00140832"/>
    <w:rsid w:val="0014083D"/>
    <w:rsid w:val="0014086A"/>
    <w:rsid w:val="00140975"/>
    <w:rsid w:val="00140992"/>
    <w:rsid w:val="0014099E"/>
    <w:rsid w:val="001409AF"/>
    <w:rsid w:val="001409D5"/>
    <w:rsid w:val="00140B1F"/>
    <w:rsid w:val="00140B49"/>
    <w:rsid w:val="00140B9C"/>
    <w:rsid w:val="00140BE5"/>
    <w:rsid w:val="00140C3D"/>
    <w:rsid w:val="00140C40"/>
    <w:rsid w:val="00140CB9"/>
    <w:rsid w:val="00140CFE"/>
    <w:rsid w:val="00140D2C"/>
    <w:rsid w:val="00140D72"/>
    <w:rsid w:val="00140D78"/>
    <w:rsid w:val="00140EF4"/>
    <w:rsid w:val="00140F26"/>
    <w:rsid w:val="00140F6A"/>
    <w:rsid w:val="00140FFB"/>
    <w:rsid w:val="00141096"/>
    <w:rsid w:val="00141151"/>
    <w:rsid w:val="001412B4"/>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EED"/>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23"/>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87"/>
    <w:rsid w:val="00146E94"/>
    <w:rsid w:val="00146EAA"/>
    <w:rsid w:val="00146EAE"/>
    <w:rsid w:val="001470FA"/>
    <w:rsid w:val="0014717E"/>
    <w:rsid w:val="001471CF"/>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701"/>
    <w:rsid w:val="00151834"/>
    <w:rsid w:val="0015187D"/>
    <w:rsid w:val="001518B9"/>
    <w:rsid w:val="0015192D"/>
    <w:rsid w:val="001519CB"/>
    <w:rsid w:val="00151A49"/>
    <w:rsid w:val="00151B01"/>
    <w:rsid w:val="00151B53"/>
    <w:rsid w:val="00151C4A"/>
    <w:rsid w:val="00151D33"/>
    <w:rsid w:val="00151DAE"/>
    <w:rsid w:val="00151E85"/>
    <w:rsid w:val="00151E8E"/>
    <w:rsid w:val="00151FA4"/>
    <w:rsid w:val="00151FC4"/>
    <w:rsid w:val="00151FE3"/>
    <w:rsid w:val="00152007"/>
    <w:rsid w:val="00152083"/>
    <w:rsid w:val="001520CF"/>
    <w:rsid w:val="00152105"/>
    <w:rsid w:val="0015214B"/>
    <w:rsid w:val="001521B5"/>
    <w:rsid w:val="0015222A"/>
    <w:rsid w:val="0015224E"/>
    <w:rsid w:val="00152267"/>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7A"/>
    <w:rsid w:val="00152AC7"/>
    <w:rsid w:val="00152B11"/>
    <w:rsid w:val="00152B67"/>
    <w:rsid w:val="00152B81"/>
    <w:rsid w:val="00152B88"/>
    <w:rsid w:val="00152BA8"/>
    <w:rsid w:val="00152BEC"/>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5D4"/>
    <w:rsid w:val="00153637"/>
    <w:rsid w:val="00153686"/>
    <w:rsid w:val="00153696"/>
    <w:rsid w:val="0015375E"/>
    <w:rsid w:val="00153776"/>
    <w:rsid w:val="0015381E"/>
    <w:rsid w:val="00153935"/>
    <w:rsid w:val="00153A41"/>
    <w:rsid w:val="00153A9E"/>
    <w:rsid w:val="00153BB5"/>
    <w:rsid w:val="00153C91"/>
    <w:rsid w:val="00153DE1"/>
    <w:rsid w:val="00153F5A"/>
    <w:rsid w:val="00153F66"/>
    <w:rsid w:val="0015403A"/>
    <w:rsid w:val="00154074"/>
    <w:rsid w:val="0015413A"/>
    <w:rsid w:val="0015416E"/>
    <w:rsid w:val="0015423A"/>
    <w:rsid w:val="0015425E"/>
    <w:rsid w:val="0015438A"/>
    <w:rsid w:val="001543A1"/>
    <w:rsid w:val="001543B5"/>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2B8"/>
    <w:rsid w:val="0015538F"/>
    <w:rsid w:val="00155587"/>
    <w:rsid w:val="001555E1"/>
    <w:rsid w:val="001555F9"/>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9D"/>
    <w:rsid w:val="00156BD2"/>
    <w:rsid w:val="00156BEE"/>
    <w:rsid w:val="00156C68"/>
    <w:rsid w:val="00156D46"/>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8C"/>
    <w:rsid w:val="001600E8"/>
    <w:rsid w:val="001600FA"/>
    <w:rsid w:val="00160175"/>
    <w:rsid w:val="0016017D"/>
    <w:rsid w:val="0016025D"/>
    <w:rsid w:val="0016034E"/>
    <w:rsid w:val="0016034F"/>
    <w:rsid w:val="001603DF"/>
    <w:rsid w:val="0016061F"/>
    <w:rsid w:val="0016065C"/>
    <w:rsid w:val="00160660"/>
    <w:rsid w:val="001606C7"/>
    <w:rsid w:val="001607FF"/>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5"/>
    <w:rsid w:val="001612A4"/>
    <w:rsid w:val="00161328"/>
    <w:rsid w:val="00161434"/>
    <w:rsid w:val="00161491"/>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B8"/>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17"/>
    <w:rsid w:val="0016315F"/>
    <w:rsid w:val="001631E9"/>
    <w:rsid w:val="00163242"/>
    <w:rsid w:val="001632A8"/>
    <w:rsid w:val="0016334A"/>
    <w:rsid w:val="00163350"/>
    <w:rsid w:val="001633A4"/>
    <w:rsid w:val="001633BE"/>
    <w:rsid w:val="001633DF"/>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2F8"/>
    <w:rsid w:val="00164385"/>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4A1"/>
    <w:rsid w:val="00165604"/>
    <w:rsid w:val="00165619"/>
    <w:rsid w:val="0016561E"/>
    <w:rsid w:val="001656C8"/>
    <w:rsid w:val="0016572D"/>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46"/>
    <w:rsid w:val="00166079"/>
    <w:rsid w:val="00166083"/>
    <w:rsid w:val="00166167"/>
    <w:rsid w:val="001661AA"/>
    <w:rsid w:val="001661D5"/>
    <w:rsid w:val="001661E5"/>
    <w:rsid w:val="0016625F"/>
    <w:rsid w:val="00166273"/>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D3"/>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67FF5"/>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7E5"/>
    <w:rsid w:val="00170855"/>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0AE"/>
    <w:rsid w:val="00172155"/>
    <w:rsid w:val="001721CF"/>
    <w:rsid w:val="0017226E"/>
    <w:rsid w:val="00172271"/>
    <w:rsid w:val="001723B0"/>
    <w:rsid w:val="001723CA"/>
    <w:rsid w:val="00172436"/>
    <w:rsid w:val="0017245E"/>
    <w:rsid w:val="00172491"/>
    <w:rsid w:val="0017254B"/>
    <w:rsid w:val="00172683"/>
    <w:rsid w:val="001726F1"/>
    <w:rsid w:val="00172727"/>
    <w:rsid w:val="00172821"/>
    <w:rsid w:val="00172836"/>
    <w:rsid w:val="0017284E"/>
    <w:rsid w:val="0017285B"/>
    <w:rsid w:val="001728CB"/>
    <w:rsid w:val="001729DC"/>
    <w:rsid w:val="00172A4E"/>
    <w:rsid w:val="00172A9A"/>
    <w:rsid w:val="00172BC1"/>
    <w:rsid w:val="00172BDF"/>
    <w:rsid w:val="00172C12"/>
    <w:rsid w:val="00172D4C"/>
    <w:rsid w:val="00172E80"/>
    <w:rsid w:val="00172F5B"/>
    <w:rsid w:val="00172FC6"/>
    <w:rsid w:val="00173018"/>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E"/>
    <w:rsid w:val="001746E1"/>
    <w:rsid w:val="001746E5"/>
    <w:rsid w:val="001747FF"/>
    <w:rsid w:val="0017480D"/>
    <w:rsid w:val="00174848"/>
    <w:rsid w:val="00174A0A"/>
    <w:rsid w:val="00174A91"/>
    <w:rsid w:val="00174AD2"/>
    <w:rsid w:val="00174B7F"/>
    <w:rsid w:val="00174C19"/>
    <w:rsid w:val="00174C93"/>
    <w:rsid w:val="00174D9C"/>
    <w:rsid w:val="00174DA2"/>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5EF"/>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0C"/>
    <w:rsid w:val="00176F59"/>
    <w:rsid w:val="00176F97"/>
    <w:rsid w:val="00177070"/>
    <w:rsid w:val="001770C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1F"/>
    <w:rsid w:val="00180242"/>
    <w:rsid w:val="0018026F"/>
    <w:rsid w:val="0018032B"/>
    <w:rsid w:val="001803AB"/>
    <w:rsid w:val="001803EF"/>
    <w:rsid w:val="00180471"/>
    <w:rsid w:val="00180576"/>
    <w:rsid w:val="001805F9"/>
    <w:rsid w:val="0018069E"/>
    <w:rsid w:val="001806C3"/>
    <w:rsid w:val="001806E3"/>
    <w:rsid w:val="00180709"/>
    <w:rsid w:val="001807A2"/>
    <w:rsid w:val="001807C8"/>
    <w:rsid w:val="001807D5"/>
    <w:rsid w:val="001807DB"/>
    <w:rsid w:val="001807DD"/>
    <w:rsid w:val="00180875"/>
    <w:rsid w:val="001808BA"/>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FEA"/>
    <w:rsid w:val="00182151"/>
    <w:rsid w:val="00182177"/>
    <w:rsid w:val="00182180"/>
    <w:rsid w:val="001821F0"/>
    <w:rsid w:val="00182250"/>
    <w:rsid w:val="001823A1"/>
    <w:rsid w:val="001824EA"/>
    <w:rsid w:val="00182571"/>
    <w:rsid w:val="00182634"/>
    <w:rsid w:val="001826BF"/>
    <w:rsid w:val="001826E3"/>
    <w:rsid w:val="001827BC"/>
    <w:rsid w:val="001827DC"/>
    <w:rsid w:val="00182820"/>
    <w:rsid w:val="001828A8"/>
    <w:rsid w:val="001828DA"/>
    <w:rsid w:val="001828FA"/>
    <w:rsid w:val="00182911"/>
    <w:rsid w:val="00182990"/>
    <w:rsid w:val="001829F2"/>
    <w:rsid w:val="00182A37"/>
    <w:rsid w:val="00182AA3"/>
    <w:rsid w:val="00182AD2"/>
    <w:rsid w:val="00182B51"/>
    <w:rsid w:val="00182B7E"/>
    <w:rsid w:val="00182B9D"/>
    <w:rsid w:val="00182C2E"/>
    <w:rsid w:val="00182C48"/>
    <w:rsid w:val="00182C6B"/>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1CE"/>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AE5"/>
    <w:rsid w:val="00184BAC"/>
    <w:rsid w:val="00184BBA"/>
    <w:rsid w:val="00184C6E"/>
    <w:rsid w:val="00184CD9"/>
    <w:rsid w:val="00184DB7"/>
    <w:rsid w:val="00184DBE"/>
    <w:rsid w:val="00184EB3"/>
    <w:rsid w:val="00184EDF"/>
    <w:rsid w:val="00185170"/>
    <w:rsid w:val="00185198"/>
    <w:rsid w:val="00185297"/>
    <w:rsid w:val="001853B6"/>
    <w:rsid w:val="00185416"/>
    <w:rsid w:val="001854BA"/>
    <w:rsid w:val="00185509"/>
    <w:rsid w:val="0018563F"/>
    <w:rsid w:val="00185688"/>
    <w:rsid w:val="0018572D"/>
    <w:rsid w:val="001857B1"/>
    <w:rsid w:val="0018587C"/>
    <w:rsid w:val="001858FD"/>
    <w:rsid w:val="001859DA"/>
    <w:rsid w:val="00185B25"/>
    <w:rsid w:val="00185B73"/>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3E"/>
    <w:rsid w:val="0018664D"/>
    <w:rsid w:val="00186683"/>
    <w:rsid w:val="001866AC"/>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DD4"/>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3F"/>
    <w:rsid w:val="00191F6E"/>
    <w:rsid w:val="00192017"/>
    <w:rsid w:val="0019207D"/>
    <w:rsid w:val="00192106"/>
    <w:rsid w:val="00192175"/>
    <w:rsid w:val="00192214"/>
    <w:rsid w:val="00192277"/>
    <w:rsid w:val="00192313"/>
    <w:rsid w:val="00192381"/>
    <w:rsid w:val="001923C6"/>
    <w:rsid w:val="001923D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6"/>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4B"/>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431"/>
    <w:rsid w:val="00195452"/>
    <w:rsid w:val="00195454"/>
    <w:rsid w:val="00195457"/>
    <w:rsid w:val="001954C6"/>
    <w:rsid w:val="00195737"/>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5FE2"/>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1A0"/>
    <w:rsid w:val="00197246"/>
    <w:rsid w:val="001972A0"/>
    <w:rsid w:val="001972A4"/>
    <w:rsid w:val="001972B2"/>
    <w:rsid w:val="00197311"/>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B33"/>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1"/>
    <w:rsid w:val="001A0BCB"/>
    <w:rsid w:val="001A0EA3"/>
    <w:rsid w:val="001A0ED1"/>
    <w:rsid w:val="001A0EF6"/>
    <w:rsid w:val="001A1069"/>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971"/>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22"/>
    <w:rsid w:val="001A28AC"/>
    <w:rsid w:val="001A28D3"/>
    <w:rsid w:val="001A28E6"/>
    <w:rsid w:val="001A2931"/>
    <w:rsid w:val="001A295A"/>
    <w:rsid w:val="001A2A81"/>
    <w:rsid w:val="001A2A96"/>
    <w:rsid w:val="001A2B51"/>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1A0"/>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5AB"/>
    <w:rsid w:val="001A467B"/>
    <w:rsid w:val="001A46D0"/>
    <w:rsid w:val="001A46FD"/>
    <w:rsid w:val="001A47EE"/>
    <w:rsid w:val="001A4935"/>
    <w:rsid w:val="001A493A"/>
    <w:rsid w:val="001A4995"/>
    <w:rsid w:val="001A4A2C"/>
    <w:rsid w:val="001A4B4A"/>
    <w:rsid w:val="001A4B70"/>
    <w:rsid w:val="001A4B9C"/>
    <w:rsid w:val="001A4BD9"/>
    <w:rsid w:val="001A4CFF"/>
    <w:rsid w:val="001A4DAA"/>
    <w:rsid w:val="001A4E1F"/>
    <w:rsid w:val="001A4E8F"/>
    <w:rsid w:val="001A4F3B"/>
    <w:rsid w:val="001A4FAA"/>
    <w:rsid w:val="001A5056"/>
    <w:rsid w:val="001A50A6"/>
    <w:rsid w:val="001A50FB"/>
    <w:rsid w:val="001A5142"/>
    <w:rsid w:val="001A5214"/>
    <w:rsid w:val="001A527B"/>
    <w:rsid w:val="001A53DD"/>
    <w:rsid w:val="001A53E2"/>
    <w:rsid w:val="001A5438"/>
    <w:rsid w:val="001A5528"/>
    <w:rsid w:val="001A55C9"/>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2E0"/>
    <w:rsid w:val="001A63CD"/>
    <w:rsid w:val="001A644B"/>
    <w:rsid w:val="001A644E"/>
    <w:rsid w:val="001A646B"/>
    <w:rsid w:val="001A64DC"/>
    <w:rsid w:val="001A65A1"/>
    <w:rsid w:val="001A664F"/>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D2"/>
    <w:rsid w:val="001A78E2"/>
    <w:rsid w:val="001A79AC"/>
    <w:rsid w:val="001A7A0F"/>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C9"/>
    <w:rsid w:val="001B04F1"/>
    <w:rsid w:val="001B0515"/>
    <w:rsid w:val="001B059D"/>
    <w:rsid w:val="001B06C6"/>
    <w:rsid w:val="001B074F"/>
    <w:rsid w:val="001B07A2"/>
    <w:rsid w:val="001B080B"/>
    <w:rsid w:val="001B080D"/>
    <w:rsid w:val="001B089D"/>
    <w:rsid w:val="001B0900"/>
    <w:rsid w:val="001B0954"/>
    <w:rsid w:val="001B09A4"/>
    <w:rsid w:val="001B09A7"/>
    <w:rsid w:val="001B09CB"/>
    <w:rsid w:val="001B09CD"/>
    <w:rsid w:val="001B0A30"/>
    <w:rsid w:val="001B0A48"/>
    <w:rsid w:val="001B0A4B"/>
    <w:rsid w:val="001B0B30"/>
    <w:rsid w:val="001B0B37"/>
    <w:rsid w:val="001B0B56"/>
    <w:rsid w:val="001B0BD9"/>
    <w:rsid w:val="001B0CA4"/>
    <w:rsid w:val="001B0E7A"/>
    <w:rsid w:val="001B101A"/>
    <w:rsid w:val="001B11CA"/>
    <w:rsid w:val="001B123B"/>
    <w:rsid w:val="001B1289"/>
    <w:rsid w:val="001B129D"/>
    <w:rsid w:val="001B12D6"/>
    <w:rsid w:val="001B12E5"/>
    <w:rsid w:val="001B1338"/>
    <w:rsid w:val="001B142B"/>
    <w:rsid w:val="001B148D"/>
    <w:rsid w:val="001B14E1"/>
    <w:rsid w:val="001B1569"/>
    <w:rsid w:val="001B157A"/>
    <w:rsid w:val="001B169E"/>
    <w:rsid w:val="001B16A3"/>
    <w:rsid w:val="001B16CD"/>
    <w:rsid w:val="001B1709"/>
    <w:rsid w:val="001B1782"/>
    <w:rsid w:val="001B1862"/>
    <w:rsid w:val="001B1874"/>
    <w:rsid w:val="001B18D7"/>
    <w:rsid w:val="001B18DD"/>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49"/>
    <w:rsid w:val="001B25D0"/>
    <w:rsid w:val="001B260E"/>
    <w:rsid w:val="001B268D"/>
    <w:rsid w:val="001B26D3"/>
    <w:rsid w:val="001B272F"/>
    <w:rsid w:val="001B2730"/>
    <w:rsid w:val="001B273E"/>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2C9"/>
    <w:rsid w:val="001B330A"/>
    <w:rsid w:val="001B3334"/>
    <w:rsid w:val="001B3344"/>
    <w:rsid w:val="001B33B5"/>
    <w:rsid w:val="001B3407"/>
    <w:rsid w:val="001B3409"/>
    <w:rsid w:val="001B3417"/>
    <w:rsid w:val="001B3537"/>
    <w:rsid w:val="001B35B3"/>
    <w:rsid w:val="001B35CA"/>
    <w:rsid w:val="001B3779"/>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22F"/>
    <w:rsid w:val="001B5343"/>
    <w:rsid w:val="001B536F"/>
    <w:rsid w:val="001B5491"/>
    <w:rsid w:val="001B54E6"/>
    <w:rsid w:val="001B555C"/>
    <w:rsid w:val="001B5572"/>
    <w:rsid w:val="001B5594"/>
    <w:rsid w:val="001B55F6"/>
    <w:rsid w:val="001B560C"/>
    <w:rsid w:val="001B5763"/>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B2"/>
    <w:rsid w:val="001B61EC"/>
    <w:rsid w:val="001B6290"/>
    <w:rsid w:val="001B64A1"/>
    <w:rsid w:val="001B6532"/>
    <w:rsid w:val="001B6790"/>
    <w:rsid w:val="001B687B"/>
    <w:rsid w:val="001B68EC"/>
    <w:rsid w:val="001B6955"/>
    <w:rsid w:val="001B696D"/>
    <w:rsid w:val="001B6973"/>
    <w:rsid w:val="001B69AA"/>
    <w:rsid w:val="001B69E6"/>
    <w:rsid w:val="001B69E9"/>
    <w:rsid w:val="001B6A0E"/>
    <w:rsid w:val="001B6B52"/>
    <w:rsid w:val="001B6C6E"/>
    <w:rsid w:val="001B6C93"/>
    <w:rsid w:val="001B6CE8"/>
    <w:rsid w:val="001B6CEE"/>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8D"/>
    <w:rsid w:val="001B7AF9"/>
    <w:rsid w:val="001B7D89"/>
    <w:rsid w:val="001B7EA6"/>
    <w:rsid w:val="001B7EFB"/>
    <w:rsid w:val="001B7F41"/>
    <w:rsid w:val="001B7FA3"/>
    <w:rsid w:val="001C0037"/>
    <w:rsid w:val="001C008A"/>
    <w:rsid w:val="001C015E"/>
    <w:rsid w:val="001C01D2"/>
    <w:rsid w:val="001C0205"/>
    <w:rsid w:val="001C023C"/>
    <w:rsid w:val="001C02B8"/>
    <w:rsid w:val="001C034E"/>
    <w:rsid w:val="001C03C9"/>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2C"/>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75F"/>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49"/>
    <w:rsid w:val="001C23CB"/>
    <w:rsid w:val="001C2401"/>
    <w:rsid w:val="001C240E"/>
    <w:rsid w:val="001C2462"/>
    <w:rsid w:val="001C2493"/>
    <w:rsid w:val="001C24EA"/>
    <w:rsid w:val="001C25BB"/>
    <w:rsid w:val="001C2667"/>
    <w:rsid w:val="001C2672"/>
    <w:rsid w:val="001C271C"/>
    <w:rsid w:val="001C27A9"/>
    <w:rsid w:val="001C27CA"/>
    <w:rsid w:val="001C28BC"/>
    <w:rsid w:val="001C29CA"/>
    <w:rsid w:val="001C2A27"/>
    <w:rsid w:val="001C2A6B"/>
    <w:rsid w:val="001C2AA4"/>
    <w:rsid w:val="001C2AF2"/>
    <w:rsid w:val="001C2B4B"/>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00"/>
    <w:rsid w:val="001C3C6E"/>
    <w:rsid w:val="001C3C8C"/>
    <w:rsid w:val="001C3CCD"/>
    <w:rsid w:val="001C3D1B"/>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4"/>
    <w:rsid w:val="001C52ED"/>
    <w:rsid w:val="001C530F"/>
    <w:rsid w:val="001C53C7"/>
    <w:rsid w:val="001C543A"/>
    <w:rsid w:val="001C5507"/>
    <w:rsid w:val="001C5539"/>
    <w:rsid w:val="001C5559"/>
    <w:rsid w:val="001C5580"/>
    <w:rsid w:val="001C55EA"/>
    <w:rsid w:val="001C56F4"/>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4E1"/>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16"/>
    <w:rsid w:val="001C6C57"/>
    <w:rsid w:val="001C6C7C"/>
    <w:rsid w:val="001C6D88"/>
    <w:rsid w:val="001C6DAB"/>
    <w:rsid w:val="001C6DF4"/>
    <w:rsid w:val="001C6EF7"/>
    <w:rsid w:val="001C6FA1"/>
    <w:rsid w:val="001C7014"/>
    <w:rsid w:val="001C70C0"/>
    <w:rsid w:val="001C715D"/>
    <w:rsid w:val="001C7188"/>
    <w:rsid w:val="001C7260"/>
    <w:rsid w:val="001C7359"/>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687"/>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68"/>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70"/>
    <w:rsid w:val="001D30D4"/>
    <w:rsid w:val="001D311C"/>
    <w:rsid w:val="001D3153"/>
    <w:rsid w:val="001D3155"/>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0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EFE"/>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9"/>
    <w:rsid w:val="001D4ACF"/>
    <w:rsid w:val="001D4AF6"/>
    <w:rsid w:val="001D4AF7"/>
    <w:rsid w:val="001D4B39"/>
    <w:rsid w:val="001D4BC8"/>
    <w:rsid w:val="001D4C55"/>
    <w:rsid w:val="001D4C64"/>
    <w:rsid w:val="001D4CC4"/>
    <w:rsid w:val="001D4CE7"/>
    <w:rsid w:val="001D4D13"/>
    <w:rsid w:val="001D4DB6"/>
    <w:rsid w:val="001D4E4F"/>
    <w:rsid w:val="001D4E89"/>
    <w:rsid w:val="001D4E96"/>
    <w:rsid w:val="001D4F35"/>
    <w:rsid w:val="001D4F4D"/>
    <w:rsid w:val="001D5015"/>
    <w:rsid w:val="001D5028"/>
    <w:rsid w:val="001D5114"/>
    <w:rsid w:val="001D5243"/>
    <w:rsid w:val="001D52D9"/>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6E5"/>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D7E20"/>
    <w:rsid w:val="001E002E"/>
    <w:rsid w:val="001E00BA"/>
    <w:rsid w:val="001E0140"/>
    <w:rsid w:val="001E01D8"/>
    <w:rsid w:val="001E01E0"/>
    <w:rsid w:val="001E03FD"/>
    <w:rsid w:val="001E044F"/>
    <w:rsid w:val="001E0450"/>
    <w:rsid w:val="001E047F"/>
    <w:rsid w:val="001E04F6"/>
    <w:rsid w:val="001E053D"/>
    <w:rsid w:val="001E0554"/>
    <w:rsid w:val="001E0621"/>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C4"/>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6D"/>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63"/>
    <w:rsid w:val="001E22B2"/>
    <w:rsid w:val="001E232B"/>
    <w:rsid w:val="001E236F"/>
    <w:rsid w:val="001E23BB"/>
    <w:rsid w:val="001E23D2"/>
    <w:rsid w:val="001E23DF"/>
    <w:rsid w:val="001E2424"/>
    <w:rsid w:val="001E242A"/>
    <w:rsid w:val="001E243A"/>
    <w:rsid w:val="001E247D"/>
    <w:rsid w:val="001E24D9"/>
    <w:rsid w:val="001E251E"/>
    <w:rsid w:val="001E2539"/>
    <w:rsid w:val="001E25D4"/>
    <w:rsid w:val="001E266A"/>
    <w:rsid w:val="001E26A6"/>
    <w:rsid w:val="001E272F"/>
    <w:rsid w:val="001E278D"/>
    <w:rsid w:val="001E27AB"/>
    <w:rsid w:val="001E27CA"/>
    <w:rsid w:val="001E27E8"/>
    <w:rsid w:val="001E28A0"/>
    <w:rsid w:val="001E29F3"/>
    <w:rsid w:val="001E29FA"/>
    <w:rsid w:val="001E2A0C"/>
    <w:rsid w:val="001E2A89"/>
    <w:rsid w:val="001E2AAF"/>
    <w:rsid w:val="001E2ACD"/>
    <w:rsid w:val="001E2B35"/>
    <w:rsid w:val="001E2BC4"/>
    <w:rsid w:val="001E2BD8"/>
    <w:rsid w:val="001E2CB7"/>
    <w:rsid w:val="001E2DCC"/>
    <w:rsid w:val="001E2E00"/>
    <w:rsid w:val="001E2E39"/>
    <w:rsid w:val="001E2E3C"/>
    <w:rsid w:val="001E2FAE"/>
    <w:rsid w:val="001E2FDD"/>
    <w:rsid w:val="001E2FE5"/>
    <w:rsid w:val="001E308A"/>
    <w:rsid w:val="001E30FB"/>
    <w:rsid w:val="001E3199"/>
    <w:rsid w:val="001E324C"/>
    <w:rsid w:val="001E3363"/>
    <w:rsid w:val="001E341B"/>
    <w:rsid w:val="001E3454"/>
    <w:rsid w:val="001E349C"/>
    <w:rsid w:val="001E34B3"/>
    <w:rsid w:val="001E34E5"/>
    <w:rsid w:val="001E3547"/>
    <w:rsid w:val="001E3554"/>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50"/>
    <w:rsid w:val="001E3E8C"/>
    <w:rsid w:val="001E3E9C"/>
    <w:rsid w:val="001E4002"/>
    <w:rsid w:val="001E4051"/>
    <w:rsid w:val="001E4052"/>
    <w:rsid w:val="001E4145"/>
    <w:rsid w:val="001E417B"/>
    <w:rsid w:val="001E41A1"/>
    <w:rsid w:val="001E433D"/>
    <w:rsid w:val="001E440D"/>
    <w:rsid w:val="001E4457"/>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0DF"/>
    <w:rsid w:val="001E517D"/>
    <w:rsid w:val="001E541D"/>
    <w:rsid w:val="001E5427"/>
    <w:rsid w:val="001E5454"/>
    <w:rsid w:val="001E5563"/>
    <w:rsid w:val="001E5575"/>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5F"/>
    <w:rsid w:val="001E5E6A"/>
    <w:rsid w:val="001E5EC0"/>
    <w:rsid w:val="001E6042"/>
    <w:rsid w:val="001E60C3"/>
    <w:rsid w:val="001E6184"/>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AB"/>
    <w:rsid w:val="001E67B1"/>
    <w:rsid w:val="001E6835"/>
    <w:rsid w:val="001E6916"/>
    <w:rsid w:val="001E692A"/>
    <w:rsid w:val="001E6943"/>
    <w:rsid w:val="001E6A33"/>
    <w:rsid w:val="001E6B96"/>
    <w:rsid w:val="001E6BB6"/>
    <w:rsid w:val="001E6BE2"/>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E5"/>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46"/>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79"/>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BE8"/>
    <w:rsid w:val="001F2C3F"/>
    <w:rsid w:val="001F2D2B"/>
    <w:rsid w:val="001F2D4D"/>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25"/>
    <w:rsid w:val="001F3768"/>
    <w:rsid w:val="001F3778"/>
    <w:rsid w:val="001F379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F"/>
    <w:rsid w:val="001F3F46"/>
    <w:rsid w:val="001F3F86"/>
    <w:rsid w:val="001F3FAE"/>
    <w:rsid w:val="001F40C9"/>
    <w:rsid w:val="001F40F3"/>
    <w:rsid w:val="001F4100"/>
    <w:rsid w:val="001F4199"/>
    <w:rsid w:val="001F41BE"/>
    <w:rsid w:val="001F42EC"/>
    <w:rsid w:val="001F4339"/>
    <w:rsid w:val="001F4355"/>
    <w:rsid w:val="001F43DC"/>
    <w:rsid w:val="001F445E"/>
    <w:rsid w:val="001F449A"/>
    <w:rsid w:val="001F44D7"/>
    <w:rsid w:val="001F4632"/>
    <w:rsid w:val="001F4635"/>
    <w:rsid w:val="001F4668"/>
    <w:rsid w:val="001F46DD"/>
    <w:rsid w:val="001F46ED"/>
    <w:rsid w:val="001F4713"/>
    <w:rsid w:val="001F4750"/>
    <w:rsid w:val="001F4795"/>
    <w:rsid w:val="001F47CB"/>
    <w:rsid w:val="001F47E1"/>
    <w:rsid w:val="001F482C"/>
    <w:rsid w:val="001F482E"/>
    <w:rsid w:val="001F4840"/>
    <w:rsid w:val="001F49ED"/>
    <w:rsid w:val="001F4A3B"/>
    <w:rsid w:val="001F4A5E"/>
    <w:rsid w:val="001F4A66"/>
    <w:rsid w:val="001F4B53"/>
    <w:rsid w:val="001F4CDC"/>
    <w:rsid w:val="001F4D87"/>
    <w:rsid w:val="001F4E1E"/>
    <w:rsid w:val="001F4F07"/>
    <w:rsid w:val="001F4F29"/>
    <w:rsid w:val="001F4F2A"/>
    <w:rsid w:val="001F4FB9"/>
    <w:rsid w:val="001F50B8"/>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757"/>
    <w:rsid w:val="001F688E"/>
    <w:rsid w:val="001F68D8"/>
    <w:rsid w:val="001F68FA"/>
    <w:rsid w:val="001F693C"/>
    <w:rsid w:val="001F6A32"/>
    <w:rsid w:val="001F6AEB"/>
    <w:rsid w:val="001F6B16"/>
    <w:rsid w:val="001F6C27"/>
    <w:rsid w:val="001F6DB9"/>
    <w:rsid w:val="001F6DFC"/>
    <w:rsid w:val="001F6E13"/>
    <w:rsid w:val="001F6E57"/>
    <w:rsid w:val="001F701D"/>
    <w:rsid w:val="001F70D3"/>
    <w:rsid w:val="001F718A"/>
    <w:rsid w:val="001F719C"/>
    <w:rsid w:val="001F71CE"/>
    <w:rsid w:val="001F7227"/>
    <w:rsid w:val="001F7250"/>
    <w:rsid w:val="001F7261"/>
    <w:rsid w:val="001F728F"/>
    <w:rsid w:val="001F72CF"/>
    <w:rsid w:val="001F732D"/>
    <w:rsid w:val="001F73C5"/>
    <w:rsid w:val="001F766C"/>
    <w:rsid w:val="001F76ED"/>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6CD"/>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0FD3"/>
    <w:rsid w:val="0020105B"/>
    <w:rsid w:val="00201119"/>
    <w:rsid w:val="00201120"/>
    <w:rsid w:val="00201202"/>
    <w:rsid w:val="0020121F"/>
    <w:rsid w:val="00201273"/>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3E1"/>
    <w:rsid w:val="002034EE"/>
    <w:rsid w:val="0020367C"/>
    <w:rsid w:val="0020370B"/>
    <w:rsid w:val="00203748"/>
    <w:rsid w:val="00203841"/>
    <w:rsid w:val="0020390A"/>
    <w:rsid w:val="00203955"/>
    <w:rsid w:val="002039A0"/>
    <w:rsid w:val="00203AA5"/>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02"/>
    <w:rsid w:val="002046F1"/>
    <w:rsid w:val="002046F6"/>
    <w:rsid w:val="0020473E"/>
    <w:rsid w:val="00204835"/>
    <w:rsid w:val="002048BD"/>
    <w:rsid w:val="00204A6E"/>
    <w:rsid w:val="00204C12"/>
    <w:rsid w:val="00204C15"/>
    <w:rsid w:val="00204C7E"/>
    <w:rsid w:val="00204C94"/>
    <w:rsid w:val="00204D10"/>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66"/>
    <w:rsid w:val="002058B6"/>
    <w:rsid w:val="00205930"/>
    <w:rsid w:val="00205AFC"/>
    <w:rsid w:val="00205B92"/>
    <w:rsid w:val="00205BEE"/>
    <w:rsid w:val="00205C54"/>
    <w:rsid w:val="00205C59"/>
    <w:rsid w:val="00205C6E"/>
    <w:rsid w:val="00205C93"/>
    <w:rsid w:val="00205D8E"/>
    <w:rsid w:val="00205E5E"/>
    <w:rsid w:val="00205F37"/>
    <w:rsid w:val="00205FC1"/>
    <w:rsid w:val="00206113"/>
    <w:rsid w:val="00206125"/>
    <w:rsid w:val="002061E3"/>
    <w:rsid w:val="002061F1"/>
    <w:rsid w:val="00206236"/>
    <w:rsid w:val="00206266"/>
    <w:rsid w:val="00206297"/>
    <w:rsid w:val="002062A3"/>
    <w:rsid w:val="002062F6"/>
    <w:rsid w:val="002063A9"/>
    <w:rsid w:val="002063F5"/>
    <w:rsid w:val="00206420"/>
    <w:rsid w:val="0020644B"/>
    <w:rsid w:val="002064A7"/>
    <w:rsid w:val="002064BF"/>
    <w:rsid w:val="002064EB"/>
    <w:rsid w:val="0020653C"/>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1D"/>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D1"/>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3D"/>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E2E"/>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80"/>
    <w:rsid w:val="00213DF8"/>
    <w:rsid w:val="00213E6E"/>
    <w:rsid w:val="00213F57"/>
    <w:rsid w:val="00213F96"/>
    <w:rsid w:val="00214038"/>
    <w:rsid w:val="002140D4"/>
    <w:rsid w:val="00214176"/>
    <w:rsid w:val="002141AD"/>
    <w:rsid w:val="0021422D"/>
    <w:rsid w:val="00214291"/>
    <w:rsid w:val="002142E0"/>
    <w:rsid w:val="00214308"/>
    <w:rsid w:val="00214397"/>
    <w:rsid w:val="00214399"/>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064"/>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61"/>
    <w:rsid w:val="002171F8"/>
    <w:rsid w:val="00217264"/>
    <w:rsid w:val="00217288"/>
    <w:rsid w:val="002172BF"/>
    <w:rsid w:val="00217371"/>
    <w:rsid w:val="00217393"/>
    <w:rsid w:val="00217589"/>
    <w:rsid w:val="002175F6"/>
    <w:rsid w:val="0021766E"/>
    <w:rsid w:val="002176F5"/>
    <w:rsid w:val="00217720"/>
    <w:rsid w:val="0021777F"/>
    <w:rsid w:val="002177F7"/>
    <w:rsid w:val="0021790E"/>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8D0"/>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E38"/>
    <w:rsid w:val="00220F74"/>
    <w:rsid w:val="00220FE5"/>
    <w:rsid w:val="0022100F"/>
    <w:rsid w:val="0022116D"/>
    <w:rsid w:val="002211A1"/>
    <w:rsid w:val="002211C1"/>
    <w:rsid w:val="002211E6"/>
    <w:rsid w:val="00221244"/>
    <w:rsid w:val="0022124A"/>
    <w:rsid w:val="00221298"/>
    <w:rsid w:val="002212D6"/>
    <w:rsid w:val="002213A1"/>
    <w:rsid w:val="00221400"/>
    <w:rsid w:val="00221423"/>
    <w:rsid w:val="0022145D"/>
    <w:rsid w:val="00221473"/>
    <w:rsid w:val="00221483"/>
    <w:rsid w:val="002214B7"/>
    <w:rsid w:val="002214B9"/>
    <w:rsid w:val="002214EA"/>
    <w:rsid w:val="002215B4"/>
    <w:rsid w:val="002215E8"/>
    <w:rsid w:val="002216E6"/>
    <w:rsid w:val="002217E1"/>
    <w:rsid w:val="002217EA"/>
    <w:rsid w:val="0022180B"/>
    <w:rsid w:val="0022185B"/>
    <w:rsid w:val="002218A3"/>
    <w:rsid w:val="002218E9"/>
    <w:rsid w:val="002218F0"/>
    <w:rsid w:val="0022198A"/>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DEE"/>
    <w:rsid w:val="00222E61"/>
    <w:rsid w:val="00222EDF"/>
    <w:rsid w:val="00222F91"/>
    <w:rsid w:val="0022306E"/>
    <w:rsid w:val="0022312A"/>
    <w:rsid w:val="0022317D"/>
    <w:rsid w:val="00223195"/>
    <w:rsid w:val="002231C7"/>
    <w:rsid w:val="002231FC"/>
    <w:rsid w:val="00223215"/>
    <w:rsid w:val="00223289"/>
    <w:rsid w:val="00223422"/>
    <w:rsid w:val="00223462"/>
    <w:rsid w:val="002235FA"/>
    <w:rsid w:val="00223661"/>
    <w:rsid w:val="002236AA"/>
    <w:rsid w:val="00223727"/>
    <w:rsid w:val="0022387D"/>
    <w:rsid w:val="002238A4"/>
    <w:rsid w:val="00223965"/>
    <w:rsid w:val="0022396D"/>
    <w:rsid w:val="00223A42"/>
    <w:rsid w:val="00223A5E"/>
    <w:rsid w:val="00223B84"/>
    <w:rsid w:val="00223C5F"/>
    <w:rsid w:val="00223C67"/>
    <w:rsid w:val="00223CE2"/>
    <w:rsid w:val="00223E1A"/>
    <w:rsid w:val="00223E8C"/>
    <w:rsid w:val="00223F86"/>
    <w:rsid w:val="0022424D"/>
    <w:rsid w:val="0022428F"/>
    <w:rsid w:val="00224340"/>
    <w:rsid w:val="00224404"/>
    <w:rsid w:val="0022443E"/>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1A9"/>
    <w:rsid w:val="00225218"/>
    <w:rsid w:val="002252D6"/>
    <w:rsid w:val="0022531F"/>
    <w:rsid w:val="00225340"/>
    <w:rsid w:val="002254BA"/>
    <w:rsid w:val="002254C1"/>
    <w:rsid w:val="002254D9"/>
    <w:rsid w:val="002254EE"/>
    <w:rsid w:val="002254F3"/>
    <w:rsid w:val="0022560B"/>
    <w:rsid w:val="00225640"/>
    <w:rsid w:val="002256DA"/>
    <w:rsid w:val="002256FC"/>
    <w:rsid w:val="0022573E"/>
    <w:rsid w:val="00225853"/>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4F4"/>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02"/>
    <w:rsid w:val="00230235"/>
    <w:rsid w:val="00230270"/>
    <w:rsid w:val="002302F4"/>
    <w:rsid w:val="002303C1"/>
    <w:rsid w:val="0023040B"/>
    <w:rsid w:val="00230464"/>
    <w:rsid w:val="00230478"/>
    <w:rsid w:val="002304C9"/>
    <w:rsid w:val="00230640"/>
    <w:rsid w:val="00230658"/>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EF9"/>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AB9"/>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055"/>
    <w:rsid w:val="0023311B"/>
    <w:rsid w:val="00233249"/>
    <w:rsid w:val="0023327E"/>
    <w:rsid w:val="00233281"/>
    <w:rsid w:val="002332D1"/>
    <w:rsid w:val="002333E7"/>
    <w:rsid w:val="0023346E"/>
    <w:rsid w:val="00233501"/>
    <w:rsid w:val="0023354B"/>
    <w:rsid w:val="00233573"/>
    <w:rsid w:val="0023359F"/>
    <w:rsid w:val="002335C8"/>
    <w:rsid w:val="002336D1"/>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2E"/>
    <w:rsid w:val="00235076"/>
    <w:rsid w:val="00235092"/>
    <w:rsid w:val="002351AA"/>
    <w:rsid w:val="0023527D"/>
    <w:rsid w:val="00235285"/>
    <w:rsid w:val="002352A2"/>
    <w:rsid w:val="002352EC"/>
    <w:rsid w:val="00235386"/>
    <w:rsid w:val="002353CB"/>
    <w:rsid w:val="002354B3"/>
    <w:rsid w:val="0023550C"/>
    <w:rsid w:val="0023560D"/>
    <w:rsid w:val="002356FC"/>
    <w:rsid w:val="002357EB"/>
    <w:rsid w:val="00235888"/>
    <w:rsid w:val="002358A4"/>
    <w:rsid w:val="002358A5"/>
    <w:rsid w:val="00235A44"/>
    <w:rsid w:val="00235BAF"/>
    <w:rsid w:val="00235BE4"/>
    <w:rsid w:val="00235C30"/>
    <w:rsid w:val="00235C46"/>
    <w:rsid w:val="00235D1E"/>
    <w:rsid w:val="00235DA0"/>
    <w:rsid w:val="00235E85"/>
    <w:rsid w:val="00235E8D"/>
    <w:rsid w:val="00235EC1"/>
    <w:rsid w:val="00235F94"/>
    <w:rsid w:val="00235FEE"/>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CCD"/>
    <w:rsid w:val="00237CDF"/>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03"/>
    <w:rsid w:val="0024121E"/>
    <w:rsid w:val="0024123C"/>
    <w:rsid w:val="0024123D"/>
    <w:rsid w:val="0024129F"/>
    <w:rsid w:val="002414CA"/>
    <w:rsid w:val="002414E0"/>
    <w:rsid w:val="002416DC"/>
    <w:rsid w:val="002417FF"/>
    <w:rsid w:val="0024183E"/>
    <w:rsid w:val="0024197B"/>
    <w:rsid w:val="002419EC"/>
    <w:rsid w:val="00241A19"/>
    <w:rsid w:val="00241C12"/>
    <w:rsid w:val="00241C23"/>
    <w:rsid w:val="00241CF4"/>
    <w:rsid w:val="00241D71"/>
    <w:rsid w:val="002420B8"/>
    <w:rsid w:val="002420F1"/>
    <w:rsid w:val="002421A3"/>
    <w:rsid w:val="002422B4"/>
    <w:rsid w:val="00242325"/>
    <w:rsid w:val="00242378"/>
    <w:rsid w:val="0024242C"/>
    <w:rsid w:val="0024253E"/>
    <w:rsid w:val="0024260F"/>
    <w:rsid w:val="00242666"/>
    <w:rsid w:val="002426D7"/>
    <w:rsid w:val="002427B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0"/>
    <w:rsid w:val="00242FAD"/>
    <w:rsid w:val="00242FBE"/>
    <w:rsid w:val="00243039"/>
    <w:rsid w:val="00243075"/>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9B"/>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3C"/>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DB"/>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34A"/>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47FFD"/>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9C"/>
    <w:rsid w:val="002511AC"/>
    <w:rsid w:val="00251330"/>
    <w:rsid w:val="00251429"/>
    <w:rsid w:val="002514AF"/>
    <w:rsid w:val="002514FA"/>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372"/>
    <w:rsid w:val="00252419"/>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9C5"/>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CD1"/>
    <w:rsid w:val="00253DE1"/>
    <w:rsid w:val="00253E0C"/>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2"/>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7F"/>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983"/>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A3"/>
    <w:rsid w:val="00261747"/>
    <w:rsid w:val="0026174D"/>
    <w:rsid w:val="002617B1"/>
    <w:rsid w:val="0026187D"/>
    <w:rsid w:val="002618B2"/>
    <w:rsid w:val="00261935"/>
    <w:rsid w:val="002619EA"/>
    <w:rsid w:val="00261A79"/>
    <w:rsid w:val="00261AA9"/>
    <w:rsid w:val="00261BF5"/>
    <w:rsid w:val="00261C60"/>
    <w:rsid w:val="00261C7B"/>
    <w:rsid w:val="00261CE7"/>
    <w:rsid w:val="00261D30"/>
    <w:rsid w:val="00261D41"/>
    <w:rsid w:val="00261D84"/>
    <w:rsid w:val="00261EDD"/>
    <w:rsid w:val="00261F28"/>
    <w:rsid w:val="00261FBD"/>
    <w:rsid w:val="00262065"/>
    <w:rsid w:val="00262073"/>
    <w:rsid w:val="00262139"/>
    <w:rsid w:val="00262154"/>
    <w:rsid w:val="002621BC"/>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A9"/>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06"/>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8"/>
    <w:rsid w:val="00265E2C"/>
    <w:rsid w:val="00265E43"/>
    <w:rsid w:val="00266017"/>
    <w:rsid w:val="00266023"/>
    <w:rsid w:val="0026608D"/>
    <w:rsid w:val="002660E0"/>
    <w:rsid w:val="00266116"/>
    <w:rsid w:val="0026619D"/>
    <w:rsid w:val="002662D1"/>
    <w:rsid w:val="0026635A"/>
    <w:rsid w:val="002663FD"/>
    <w:rsid w:val="00266405"/>
    <w:rsid w:val="00266496"/>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5C"/>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9EB"/>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AE"/>
    <w:rsid w:val="002703FD"/>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7E"/>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43"/>
    <w:rsid w:val="00272DDC"/>
    <w:rsid w:val="00272DF7"/>
    <w:rsid w:val="00272E6A"/>
    <w:rsid w:val="00272E7D"/>
    <w:rsid w:val="00272E80"/>
    <w:rsid w:val="00272E8F"/>
    <w:rsid w:val="00272F31"/>
    <w:rsid w:val="0027304A"/>
    <w:rsid w:val="00273072"/>
    <w:rsid w:val="002730F1"/>
    <w:rsid w:val="002730F9"/>
    <w:rsid w:val="002731F4"/>
    <w:rsid w:val="00273277"/>
    <w:rsid w:val="002732D5"/>
    <w:rsid w:val="00273351"/>
    <w:rsid w:val="00273372"/>
    <w:rsid w:val="002733A8"/>
    <w:rsid w:val="0027344C"/>
    <w:rsid w:val="00273552"/>
    <w:rsid w:val="00273636"/>
    <w:rsid w:val="00273639"/>
    <w:rsid w:val="002736DB"/>
    <w:rsid w:val="002737D7"/>
    <w:rsid w:val="0027385E"/>
    <w:rsid w:val="00273865"/>
    <w:rsid w:val="00273938"/>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2FA"/>
    <w:rsid w:val="0027442C"/>
    <w:rsid w:val="00274473"/>
    <w:rsid w:val="00274495"/>
    <w:rsid w:val="002744D8"/>
    <w:rsid w:val="00274503"/>
    <w:rsid w:val="002745F1"/>
    <w:rsid w:val="002746D8"/>
    <w:rsid w:val="002746D9"/>
    <w:rsid w:val="00274721"/>
    <w:rsid w:val="0027479D"/>
    <w:rsid w:val="002747DD"/>
    <w:rsid w:val="002748EB"/>
    <w:rsid w:val="00274975"/>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9A"/>
    <w:rsid w:val="002760DE"/>
    <w:rsid w:val="0027610A"/>
    <w:rsid w:val="002762D6"/>
    <w:rsid w:val="00276327"/>
    <w:rsid w:val="0027633A"/>
    <w:rsid w:val="002763F3"/>
    <w:rsid w:val="00276416"/>
    <w:rsid w:val="002764AA"/>
    <w:rsid w:val="002764E3"/>
    <w:rsid w:val="00276548"/>
    <w:rsid w:val="0027656D"/>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4A"/>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7E6"/>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3"/>
    <w:rsid w:val="00280787"/>
    <w:rsid w:val="0028082D"/>
    <w:rsid w:val="00280848"/>
    <w:rsid w:val="00280859"/>
    <w:rsid w:val="0028094C"/>
    <w:rsid w:val="00280955"/>
    <w:rsid w:val="00280AEE"/>
    <w:rsid w:val="00280B13"/>
    <w:rsid w:val="00280B8D"/>
    <w:rsid w:val="00280BB8"/>
    <w:rsid w:val="00280BCC"/>
    <w:rsid w:val="00280BED"/>
    <w:rsid w:val="00280BF3"/>
    <w:rsid w:val="00280CB7"/>
    <w:rsid w:val="00280E51"/>
    <w:rsid w:val="00280E71"/>
    <w:rsid w:val="00280F1A"/>
    <w:rsid w:val="00280F93"/>
    <w:rsid w:val="00280FB3"/>
    <w:rsid w:val="00281119"/>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2E"/>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656"/>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EA4"/>
    <w:rsid w:val="002850CF"/>
    <w:rsid w:val="002851FA"/>
    <w:rsid w:val="002852C9"/>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D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B0"/>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D2"/>
    <w:rsid w:val="00290CE8"/>
    <w:rsid w:val="00290D96"/>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C2"/>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4F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17C"/>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67"/>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00"/>
    <w:rsid w:val="0029619A"/>
    <w:rsid w:val="002961BD"/>
    <w:rsid w:val="0029621F"/>
    <w:rsid w:val="00296254"/>
    <w:rsid w:val="002962A0"/>
    <w:rsid w:val="002962CA"/>
    <w:rsid w:val="0029636A"/>
    <w:rsid w:val="00296399"/>
    <w:rsid w:val="0029644E"/>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6A"/>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BB"/>
    <w:rsid w:val="00297BDD"/>
    <w:rsid w:val="00297C4B"/>
    <w:rsid w:val="00297C8B"/>
    <w:rsid w:val="00297DAA"/>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3"/>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AE2"/>
    <w:rsid w:val="002A1C62"/>
    <w:rsid w:val="002A1CC3"/>
    <w:rsid w:val="002A1D59"/>
    <w:rsid w:val="002A1DBD"/>
    <w:rsid w:val="002A1EAD"/>
    <w:rsid w:val="002A1EC4"/>
    <w:rsid w:val="002A1F86"/>
    <w:rsid w:val="002A1FB4"/>
    <w:rsid w:val="002A2010"/>
    <w:rsid w:val="002A2043"/>
    <w:rsid w:val="002A204F"/>
    <w:rsid w:val="002A210B"/>
    <w:rsid w:val="002A212B"/>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E4E"/>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43"/>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5CF"/>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069"/>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B9"/>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AD"/>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5E"/>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DC"/>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2D"/>
    <w:rsid w:val="002B0FB0"/>
    <w:rsid w:val="002B0FFC"/>
    <w:rsid w:val="002B1037"/>
    <w:rsid w:val="002B1087"/>
    <w:rsid w:val="002B1090"/>
    <w:rsid w:val="002B126A"/>
    <w:rsid w:val="002B1295"/>
    <w:rsid w:val="002B12C0"/>
    <w:rsid w:val="002B1315"/>
    <w:rsid w:val="002B132A"/>
    <w:rsid w:val="002B1359"/>
    <w:rsid w:val="002B1378"/>
    <w:rsid w:val="002B137A"/>
    <w:rsid w:val="002B148C"/>
    <w:rsid w:val="002B14B9"/>
    <w:rsid w:val="002B1513"/>
    <w:rsid w:val="002B1548"/>
    <w:rsid w:val="002B159C"/>
    <w:rsid w:val="002B163D"/>
    <w:rsid w:val="002B1649"/>
    <w:rsid w:val="002B16C2"/>
    <w:rsid w:val="002B16D2"/>
    <w:rsid w:val="002B17F2"/>
    <w:rsid w:val="002B1825"/>
    <w:rsid w:val="002B183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9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00"/>
    <w:rsid w:val="002B6647"/>
    <w:rsid w:val="002B6683"/>
    <w:rsid w:val="002B6739"/>
    <w:rsid w:val="002B6860"/>
    <w:rsid w:val="002B6A3F"/>
    <w:rsid w:val="002B6A69"/>
    <w:rsid w:val="002B6A9D"/>
    <w:rsid w:val="002B6AFB"/>
    <w:rsid w:val="002B6BA4"/>
    <w:rsid w:val="002B6C1C"/>
    <w:rsid w:val="002B6C34"/>
    <w:rsid w:val="002B6E36"/>
    <w:rsid w:val="002B6E91"/>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E2"/>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05"/>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87"/>
    <w:rsid w:val="002C30BE"/>
    <w:rsid w:val="002C3225"/>
    <w:rsid w:val="002C332E"/>
    <w:rsid w:val="002C3331"/>
    <w:rsid w:val="002C338E"/>
    <w:rsid w:val="002C3394"/>
    <w:rsid w:val="002C33BB"/>
    <w:rsid w:val="002C368D"/>
    <w:rsid w:val="002C36DB"/>
    <w:rsid w:val="002C373F"/>
    <w:rsid w:val="002C3754"/>
    <w:rsid w:val="002C3856"/>
    <w:rsid w:val="002C389D"/>
    <w:rsid w:val="002C398A"/>
    <w:rsid w:val="002C3ABD"/>
    <w:rsid w:val="002C3B19"/>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77"/>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EDA"/>
    <w:rsid w:val="002C6F25"/>
    <w:rsid w:val="002C6FB4"/>
    <w:rsid w:val="002C703F"/>
    <w:rsid w:val="002C70E5"/>
    <w:rsid w:val="002C7124"/>
    <w:rsid w:val="002C717A"/>
    <w:rsid w:val="002C718F"/>
    <w:rsid w:val="002C71D1"/>
    <w:rsid w:val="002C724A"/>
    <w:rsid w:val="002C72DC"/>
    <w:rsid w:val="002C7303"/>
    <w:rsid w:val="002C734D"/>
    <w:rsid w:val="002C74A0"/>
    <w:rsid w:val="002C757F"/>
    <w:rsid w:val="002C7658"/>
    <w:rsid w:val="002C7720"/>
    <w:rsid w:val="002C7824"/>
    <w:rsid w:val="002C78D4"/>
    <w:rsid w:val="002C78EC"/>
    <w:rsid w:val="002C78F2"/>
    <w:rsid w:val="002C791B"/>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677"/>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0EFF"/>
    <w:rsid w:val="002D1013"/>
    <w:rsid w:val="002D1132"/>
    <w:rsid w:val="002D120A"/>
    <w:rsid w:val="002D121A"/>
    <w:rsid w:val="002D12B9"/>
    <w:rsid w:val="002D1377"/>
    <w:rsid w:val="002D13C4"/>
    <w:rsid w:val="002D13DD"/>
    <w:rsid w:val="002D1414"/>
    <w:rsid w:val="002D144C"/>
    <w:rsid w:val="002D1494"/>
    <w:rsid w:val="002D14E1"/>
    <w:rsid w:val="002D1506"/>
    <w:rsid w:val="002D151C"/>
    <w:rsid w:val="002D154F"/>
    <w:rsid w:val="002D1775"/>
    <w:rsid w:val="002D178E"/>
    <w:rsid w:val="002D17EE"/>
    <w:rsid w:val="002D1825"/>
    <w:rsid w:val="002D187C"/>
    <w:rsid w:val="002D1891"/>
    <w:rsid w:val="002D1955"/>
    <w:rsid w:val="002D1959"/>
    <w:rsid w:val="002D196E"/>
    <w:rsid w:val="002D19B2"/>
    <w:rsid w:val="002D19C0"/>
    <w:rsid w:val="002D1A14"/>
    <w:rsid w:val="002D1A16"/>
    <w:rsid w:val="002D1A3D"/>
    <w:rsid w:val="002D1A7E"/>
    <w:rsid w:val="002D1B18"/>
    <w:rsid w:val="002D1B48"/>
    <w:rsid w:val="002D1BC3"/>
    <w:rsid w:val="002D1DC9"/>
    <w:rsid w:val="002D1FDA"/>
    <w:rsid w:val="002D206F"/>
    <w:rsid w:val="002D212F"/>
    <w:rsid w:val="002D2371"/>
    <w:rsid w:val="002D23E2"/>
    <w:rsid w:val="002D24BA"/>
    <w:rsid w:val="002D24F9"/>
    <w:rsid w:val="002D25DE"/>
    <w:rsid w:val="002D266D"/>
    <w:rsid w:val="002D2722"/>
    <w:rsid w:val="002D2775"/>
    <w:rsid w:val="002D28DB"/>
    <w:rsid w:val="002D29D2"/>
    <w:rsid w:val="002D29EC"/>
    <w:rsid w:val="002D2A55"/>
    <w:rsid w:val="002D2A67"/>
    <w:rsid w:val="002D2B49"/>
    <w:rsid w:val="002D2C8A"/>
    <w:rsid w:val="002D2C94"/>
    <w:rsid w:val="002D2D41"/>
    <w:rsid w:val="002D2E50"/>
    <w:rsid w:val="002D2ED7"/>
    <w:rsid w:val="002D2F26"/>
    <w:rsid w:val="002D2F34"/>
    <w:rsid w:val="002D2F7F"/>
    <w:rsid w:val="002D304F"/>
    <w:rsid w:val="002D30E3"/>
    <w:rsid w:val="002D30F6"/>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4A9"/>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55"/>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41"/>
    <w:rsid w:val="002D5BA4"/>
    <w:rsid w:val="002D5C1C"/>
    <w:rsid w:val="002D5C2A"/>
    <w:rsid w:val="002D5CB0"/>
    <w:rsid w:val="002D5D54"/>
    <w:rsid w:val="002D5D60"/>
    <w:rsid w:val="002D5D84"/>
    <w:rsid w:val="002D5E69"/>
    <w:rsid w:val="002D5E95"/>
    <w:rsid w:val="002D5F07"/>
    <w:rsid w:val="002D5F24"/>
    <w:rsid w:val="002D60F4"/>
    <w:rsid w:val="002D60FB"/>
    <w:rsid w:val="002D615F"/>
    <w:rsid w:val="002D6208"/>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24"/>
    <w:rsid w:val="002D702C"/>
    <w:rsid w:val="002D70B6"/>
    <w:rsid w:val="002D71A6"/>
    <w:rsid w:val="002D72A1"/>
    <w:rsid w:val="002D734B"/>
    <w:rsid w:val="002D7432"/>
    <w:rsid w:val="002D74E3"/>
    <w:rsid w:val="002D7532"/>
    <w:rsid w:val="002D7656"/>
    <w:rsid w:val="002D76B5"/>
    <w:rsid w:val="002D7777"/>
    <w:rsid w:val="002D786E"/>
    <w:rsid w:val="002D793A"/>
    <w:rsid w:val="002D798D"/>
    <w:rsid w:val="002D79A4"/>
    <w:rsid w:val="002D7BAA"/>
    <w:rsid w:val="002D7C2F"/>
    <w:rsid w:val="002D7C92"/>
    <w:rsid w:val="002D7CA9"/>
    <w:rsid w:val="002D7CB7"/>
    <w:rsid w:val="002D7D19"/>
    <w:rsid w:val="002D7DFD"/>
    <w:rsid w:val="002D7E1E"/>
    <w:rsid w:val="002D7F39"/>
    <w:rsid w:val="002E0068"/>
    <w:rsid w:val="002E00A4"/>
    <w:rsid w:val="002E00FA"/>
    <w:rsid w:val="002E011E"/>
    <w:rsid w:val="002E0208"/>
    <w:rsid w:val="002E021D"/>
    <w:rsid w:val="002E02E0"/>
    <w:rsid w:val="002E03DA"/>
    <w:rsid w:val="002E05A2"/>
    <w:rsid w:val="002E0714"/>
    <w:rsid w:val="002E075F"/>
    <w:rsid w:val="002E07B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180"/>
    <w:rsid w:val="002E12A2"/>
    <w:rsid w:val="002E12D6"/>
    <w:rsid w:val="002E1328"/>
    <w:rsid w:val="002E133C"/>
    <w:rsid w:val="002E13B3"/>
    <w:rsid w:val="002E13ED"/>
    <w:rsid w:val="002E14D0"/>
    <w:rsid w:val="002E152C"/>
    <w:rsid w:val="002E184B"/>
    <w:rsid w:val="002E1861"/>
    <w:rsid w:val="002E189D"/>
    <w:rsid w:val="002E189F"/>
    <w:rsid w:val="002E1986"/>
    <w:rsid w:val="002E19DF"/>
    <w:rsid w:val="002E1A62"/>
    <w:rsid w:val="002E1A99"/>
    <w:rsid w:val="002E1A9B"/>
    <w:rsid w:val="002E1AEC"/>
    <w:rsid w:val="002E1B1A"/>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81"/>
    <w:rsid w:val="002E2E16"/>
    <w:rsid w:val="002E2E86"/>
    <w:rsid w:val="002E31A6"/>
    <w:rsid w:val="002E31BB"/>
    <w:rsid w:val="002E3229"/>
    <w:rsid w:val="002E3287"/>
    <w:rsid w:val="002E32C8"/>
    <w:rsid w:val="002E33A9"/>
    <w:rsid w:val="002E34B4"/>
    <w:rsid w:val="002E34C2"/>
    <w:rsid w:val="002E34CE"/>
    <w:rsid w:val="002E3513"/>
    <w:rsid w:val="002E3686"/>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22"/>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9A7"/>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1E"/>
    <w:rsid w:val="002F1924"/>
    <w:rsid w:val="002F1B32"/>
    <w:rsid w:val="002F1B8B"/>
    <w:rsid w:val="002F1C12"/>
    <w:rsid w:val="002F1C40"/>
    <w:rsid w:val="002F1CF2"/>
    <w:rsid w:val="002F1D88"/>
    <w:rsid w:val="002F1DC5"/>
    <w:rsid w:val="002F1DE8"/>
    <w:rsid w:val="002F1EAE"/>
    <w:rsid w:val="002F1F23"/>
    <w:rsid w:val="002F1F7E"/>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48"/>
    <w:rsid w:val="002F2E8C"/>
    <w:rsid w:val="002F2EFD"/>
    <w:rsid w:val="002F2F40"/>
    <w:rsid w:val="002F2F5B"/>
    <w:rsid w:val="002F2F69"/>
    <w:rsid w:val="002F2FD8"/>
    <w:rsid w:val="002F2FEA"/>
    <w:rsid w:val="002F3075"/>
    <w:rsid w:val="002F3161"/>
    <w:rsid w:val="002F3175"/>
    <w:rsid w:val="002F3238"/>
    <w:rsid w:val="002F325B"/>
    <w:rsid w:val="002F3297"/>
    <w:rsid w:val="002F3347"/>
    <w:rsid w:val="002F3366"/>
    <w:rsid w:val="002F3432"/>
    <w:rsid w:val="002F3525"/>
    <w:rsid w:val="002F3554"/>
    <w:rsid w:val="002F3560"/>
    <w:rsid w:val="002F357E"/>
    <w:rsid w:val="002F358D"/>
    <w:rsid w:val="002F35A1"/>
    <w:rsid w:val="002F3679"/>
    <w:rsid w:val="002F36B7"/>
    <w:rsid w:val="002F36C4"/>
    <w:rsid w:val="002F3737"/>
    <w:rsid w:val="002F3759"/>
    <w:rsid w:val="002F384E"/>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23"/>
    <w:rsid w:val="002F4470"/>
    <w:rsid w:val="002F44D6"/>
    <w:rsid w:val="002F450F"/>
    <w:rsid w:val="002F451B"/>
    <w:rsid w:val="002F4582"/>
    <w:rsid w:val="002F4640"/>
    <w:rsid w:val="002F4763"/>
    <w:rsid w:val="002F4881"/>
    <w:rsid w:val="002F48AB"/>
    <w:rsid w:val="002F491D"/>
    <w:rsid w:val="002F493B"/>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62"/>
    <w:rsid w:val="002F5782"/>
    <w:rsid w:val="002F5785"/>
    <w:rsid w:val="002F57C3"/>
    <w:rsid w:val="002F57CE"/>
    <w:rsid w:val="002F599E"/>
    <w:rsid w:val="002F5A52"/>
    <w:rsid w:val="002F5A97"/>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2EC"/>
    <w:rsid w:val="002F6338"/>
    <w:rsid w:val="002F63C9"/>
    <w:rsid w:val="002F64C2"/>
    <w:rsid w:val="002F64D2"/>
    <w:rsid w:val="002F64E9"/>
    <w:rsid w:val="002F650F"/>
    <w:rsid w:val="002F65C8"/>
    <w:rsid w:val="002F65FE"/>
    <w:rsid w:val="002F662C"/>
    <w:rsid w:val="002F6678"/>
    <w:rsid w:val="002F6692"/>
    <w:rsid w:val="002F66F3"/>
    <w:rsid w:val="002F672B"/>
    <w:rsid w:val="002F67C7"/>
    <w:rsid w:val="002F6821"/>
    <w:rsid w:val="002F682F"/>
    <w:rsid w:val="002F68CB"/>
    <w:rsid w:val="002F68CE"/>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E16"/>
    <w:rsid w:val="002F6F89"/>
    <w:rsid w:val="002F704E"/>
    <w:rsid w:val="002F70B2"/>
    <w:rsid w:val="002F712F"/>
    <w:rsid w:val="002F7166"/>
    <w:rsid w:val="002F7187"/>
    <w:rsid w:val="002F71F2"/>
    <w:rsid w:val="002F7212"/>
    <w:rsid w:val="002F7361"/>
    <w:rsid w:val="002F740E"/>
    <w:rsid w:val="002F7423"/>
    <w:rsid w:val="002F744B"/>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5F"/>
    <w:rsid w:val="002F7B8A"/>
    <w:rsid w:val="002F7BD3"/>
    <w:rsid w:val="002F7BFD"/>
    <w:rsid w:val="002F7C2F"/>
    <w:rsid w:val="002F7CAC"/>
    <w:rsid w:val="002F7CB0"/>
    <w:rsid w:val="002F7D76"/>
    <w:rsid w:val="002F7DB1"/>
    <w:rsid w:val="002F7DBF"/>
    <w:rsid w:val="002F7F71"/>
    <w:rsid w:val="002F7F72"/>
    <w:rsid w:val="002F7F7F"/>
    <w:rsid w:val="0030000F"/>
    <w:rsid w:val="0030001D"/>
    <w:rsid w:val="00300040"/>
    <w:rsid w:val="0030005D"/>
    <w:rsid w:val="00300091"/>
    <w:rsid w:val="0030017E"/>
    <w:rsid w:val="00300184"/>
    <w:rsid w:val="003001AD"/>
    <w:rsid w:val="003001B7"/>
    <w:rsid w:val="003001E2"/>
    <w:rsid w:val="0030034E"/>
    <w:rsid w:val="00300363"/>
    <w:rsid w:val="003004DE"/>
    <w:rsid w:val="00300514"/>
    <w:rsid w:val="003005C9"/>
    <w:rsid w:val="00300610"/>
    <w:rsid w:val="0030061B"/>
    <w:rsid w:val="0030063F"/>
    <w:rsid w:val="00300684"/>
    <w:rsid w:val="00300693"/>
    <w:rsid w:val="0030085D"/>
    <w:rsid w:val="003008F5"/>
    <w:rsid w:val="00300960"/>
    <w:rsid w:val="0030097E"/>
    <w:rsid w:val="00300A42"/>
    <w:rsid w:val="00300AE5"/>
    <w:rsid w:val="00300D81"/>
    <w:rsid w:val="00300E4D"/>
    <w:rsid w:val="00300ECC"/>
    <w:rsid w:val="00300F24"/>
    <w:rsid w:val="00300F53"/>
    <w:rsid w:val="00300F71"/>
    <w:rsid w:val="00301022"/>
    <w:rsid w:val="00301071"/>
    <w:rsid w:val="0030115F"/>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BE0"/>
    <w:rsid w:val="00302C48"/>
    <w:rsid w:val="00302D25"/>
    <w:rsid w:val="00302D3F"/>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B6"/>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75"/>
    <w:rsid w:val="003049B0"/>
    <w:rsid w:val="003049D3"/>
    <w:rsid w:val="00304A39"/>
    <w:rsid w:val="00304A9F"/>
    <w:rsid w:val="00304AC2"/>
    <w:rsid w:val="00304B91"/>
    <w:rsid w:val="00304C6D"/>
    <w:rsid w:val="00304DD6"/>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A6"/>
    <w:rsid w:val="003073B8"/>
    <w:rsid w:val="003073CD"/>
    <w:rsid w:val="00307513"/>
    <w:rsid w:val="003076A7"/>
    <w:rsid w:val="00307730"/>
    <w:rsid w:val="00307797"/>
    <w:rsid w:val="00307805"/>
    <w:rsid w:val="00307841"/>
    <w:rsid w:val="003079E5"/>
    <w:rsid w:val="003079ED"/>
    <w:rsid w:val="00307A1C"/>
    <w:rsid w:val="00307A45"/>
    <w:rsid w:val="00307A9D"/>
    <w:rsid w:val="00307AC1"/>
    <w:rsid w:val="00307ADB"/>
    <w:rsid w:val="00307ADD"/>
    <w:rsid w:val="00307B31"/>
    <w:rsid w:val="00307B67"/>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685"/>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840"/>
    <w:rsid w:val="00312874"/>
    <w:rsid w:val="0031295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47"/>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2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96"/>
    <w:rsid w:val="003203B3"/>
    <w:rsid w:val="00320416"/>
    <w:rsid w:val="00320480"/>
    <w:rsid w:val="003204FA"/>
    <w:rsid w:val="0032055D"/>
    <w:rsid w:val="0032059B"/>
    <w:rsid w:val="003205B9"/>
    <w:rsid w:val="003205F6"/>
    <w:rsid w:val="00320652"/>
    <w:rsid w:val="003206AB"/>
    <w:rsid w:val="0032074F"/>
    <w:rsid w:val="003207F0"/>
    <w:rsid w:val="0032081B"/>
    <w:rsid w:val="00320903"/>
    <w:rsid w:val="00320A5D"/>
    <w:rsid w:val="00320B1B"/>
    <w:rsid w:val="00320CDB"/>
    <w:rsid w:val="00320D0E"/>
    <w:rsid w:val="00320D3F"/>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86"/>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81"/>
    <w:rsid w:val="0032299B"/>
    <w:rsid w:val="003229A4"/>
    <w:rsid w:val="00322A6F"/>
    <w:rsid w:val="00322B1F"/>
    <w:rsid w:val="00322B4E"/>
    <w:rsid w:val="00322BE2"/>
    <w:rsid w:val="00322C1D"/>
    <w:rsid w:val="00322C66"/>
    <w:rsid w:val="00322CF7"/>
    <w:rsid w:val="00322DD5"/>
    <w:rsid w:val="00322DED"/>
    <w:rsid w:val="00322E40"/>
    <w:rsid w:val="00322EB3"/>
    <w:rsid w:val="00322F3A"/>
    <w:rsid w:val="003230FB"/>
    <w:rsid w:val="003231F0"/>
    <w:rsid w:val="003231F1"/>
    <w:rsid w:val="0032323B"/>
    <w:rsid w:val="0032337F"/>
    <w:rsid w:val="0032342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30"/>
    <w:rsid w:val="00324146"/>
    <w:rsid w:val="00324247"/>
    <w:rsid w:val="00324250"/>
    <w:rsid w:val="003243A3"/>
    <w:rsid w:val="003244DD"/>
    <w:rsid w:val="003245BF"/>
    <w:rsid w:val="0032464B"/>
    <w:rsid w:val="003246F4"/>
    <w:rsid w:val="0032479F"/>
    <w:rsid w:val="003247C0"/>
    <w:rsid w:val="0032488C"/>
    <w:rsid w:val="003248B1"/>
    <w:rsid w:val="003249B9"/>
    <w:rsid w:val="003249DC"/>
    <w:rsid w:val="003249F8"/>
    <w:rsid w:val="00324A3F"/>
    <w:rsid w:val="00324A96"/>
    <w:rsid w:val="00324AE5"/>
    <w:rsid w:val="00324B0D"/>
    <w:rsid w:val="00324B7D"/>
    <w:rsid w:val="00324C19"/>
    <w:rsid w:val="00324CEB"/>
    <w:rsid w:val="00324DD8"/>
    <w:rsid w:val="00324E02"/>
    <w:rsid w:val="00324E26"/>
    <w:rsid w:val="00324EAA"/>
    <w:rsid w:val="00324F3E"/>
    <w:rsid w:val="003250D7"/>
    <w:rsid w:val="00325119"/>
    <w:rsid w:val="0032519B"/>
    <w:rsid w:val="00325292"/>
    <w:rsid w:val="00325309"/>
    <w:rsid w:val="0032533A"/>
    <w:rsid w:val="0032540C"/>
    <w:rsid w:val="0032551A"/>
    <w:rsid w:val="00325530"/>
    <w:rsid w:val="0032558E"/>
    <w:rsid w:val="003255C6"/>
    <w:rsid w:val="003256B0"/>
    <w:rsid w:val="003256F5"/>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B80"/>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6A"/>
    <w:rsid w:val="003311E5"/>
    <w:rsid w:val="003311F7"/>
    <w:rsid w:val="0033135D"/>
    <w:rsid w:val="003313B4"/>
    <w:rsid w:val="003313B5"/>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50"/>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6A5"/>
    <w:rsid w:val="00334701"/>
    <w:rsid w:val="003347EB"/>
    <w:rsid w:val="00334827"/>
    <w:rsid w:val="00334860"/>
    <w:rsid w:val="003348F6"/>
    <w:rsid w:val="0033491F"/>
    <w:rsid w:val="003349CE"/>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17"/>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31"/>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0"/>
    <w:rsid w:val="003371E4"/>
    <w:rsid w:val="003372D2"/>
    <w:rsid w:val="003375AA"/>
    <w:rsid w:val="0033773E"/>
    <w:rsid w:val="0033779A"/>
    <w:rsid w:val="00337818"/>
    <w:rsid w:val="0033788A"/>
    <w:rsid w:val="00337973"/>
    <w:rsid w:val="0033797B"/>
    <w:rsid w:val="003379EE"/>
    <w:rsid w:val="00337BB2"/>
    <w:rsid w:val="00337C1E"/>
    <w:rsid w:val="00337CFE"/>
    <w:rsid w:val="00337E09"/>
    <w:rsid w:val="00337E36"/>
    <w:rsid w:val="00337E9C"/>
    <w:rsid w:val="00337F47"/>
    <w:rsid w:val="00337FE0"/>
    <w:rsid w:val="003400D2"/>
    <w:rsid w:val="00340116"/>
    <w:rsid w:val="00340197"/>
    <w:rsid w:val="003401F6"/>
    <w:rsid w:val="00340346"/>
    <w:rsid w:val="0034035F"/>
    <w:rsid w:val="003404D9"/>
    <w:rsid w:val="003404FA"/>
    <w:rsid w:val="0034059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14"/>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CE"/>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03"/>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72"/>
    <w:rsid w:val="003438C1"/>
    <w:rsid w:val="0034396C"/>
    <w:rsid w:val="00343A3A"/>
    <w:rsid w:val="00343B1B"/>
    <w:rsid w:val="00343C5D"/>
    <w:rsid w:val="00343CC8"/>
    <w:rsid w:val="00343D5E"/>
    <w:rsid w:val="00343D79"/>
    <w:rsid w:val="00343E2F"/>
    <w:rsid w:val="00343EA4"/>
    <w:rsid w:val="00343F6C"/>
    <w:rsid w:val="003441E0"/>
    <w:rsid w:val="00344211"/>
    <w:rsid w:val="00344246"/>
    <w:rsid w:val="0034429A"/>
    <w:rsid w:val="003442D0"/>
    <w:rsid w:val="003443F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90"/>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F15"/>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7BC"/>
    <w:rsid w:val="0034682D"/>
    <w:rsid w:val="00346892"/>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AF"/>
    <w:rsid w:val="003479DB"/>
    <w:rsid w:val="003479DC"/>
    <w:rsid w:val="00347A09"/>
    <w:rsid w:val="00347A27"/>
    <w:rsid w:val="00347CA8"/>
    <w:rsid w:val="00347D79"/>
    <w:rsid w:val="00347DDD"/>
    <w:rsid w:val="00347E74"/>
    <w:rsid w:val="00347EA8"/>
    <w:rsid w:val="00347EAB"/>
    <w:rsid w:val="00347EE8"/>
    <w:rsid w:val="00347F6C"/>
    <w:rsid w:val="00347F79"/>
    <w:rsid w:val="00347F8E"/>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74"/>
    <w:rsid w:val="0035058A"/>
    <w:rsid w:val="00350640"/>
    <w:rsid w:val="00350695"/>
    <w:rsid w:val="00350708"/>
    <w:rsid w:val="00350736"/>
    <w:rsid w:val="0035074D"/>
    <w:rsid w:val="0035087C"/>
    <w:rsid w:val="0035087D"/>
    <w:rsid w:val="003508D0"/>
    <w:rsid w:val="00350968"/>
    <w:rsid w:val="0035096A"/>
    <w:rsid w:val="00350AB8"/>
    <w:rsid w:val="00350BDA"/>
    <w:rsid w:val="00350C49"/>
    <w:rsid w:val="00350C5A"/>
    <w:rsid w:val="00350CF1"/>
    <w:rsid w:val="00350D1D"/>
    <w:rsid w:val="00350D68"/>
    <w:rsid w:val="00350E20"/>
    <w:rsid w:val="00350E97"/>
    <w:rsid w:val="00350F6B"/>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88"/>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55B"/>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CE2"/>
    <w:rsid w:val="00354DC9"/>
    <w:rsid w:val="00354DD3"/>
    <w:rsid w:val="00354E07"/>
    <w:rsid w:val="00354E78"/>
    <w:rsid w:val="00354E90"/>
    <w:rsid w:val="00354F14"/>
    <w:rsid w:val="00354F59"/>
    <w:rsid w:val="0035500E"/>
    <w:rsid w:val="00355067"/>
    <w:rsid w:val="003550BE"/>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0"/>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622"/>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38"/>
    <w:rsid w:val="00360DBA"/>
    <w:rsid w:val="00360DBC"/>
    <w:rsid w:val="00360E00"/>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BD3"/>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B4"/>
    <w:rsid w:val="003632C6"/>
    <w:rsid w:val="003633D6"/>
    <w:rsid w:val="0036341D"/>
    <w:rsid w:val="0036344C"/>
    <w:rsid w:val="003634EA"/>
    <w:rsid w:val="0036352F"/>
    <w:rsid w:val="0036355C"/>
    <w:rsid w:val="00363604"/>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85"/>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6F"/>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AA1"/>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A"/>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0"/>
    <w:rsid w:val="00371816"/>
    <w:rsid w:val="0037195E"/>
    <w:rsid w:val="00371976"/>
    <w:rsid w:val="00371A79"/>
    <w:rsid w:val="00371AC6"/>
    <w:rsid w:val="00371B73"/>
    <w:rsid w:val="00371C37"/>
    <w:rsid w:val="00371C5C"/>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DD"/>
    <w:rsid w:val="0037248F"/>
    <w:rsid w:val="003724B2"/>
    <w:rsid w:val="00372568"/>
    <w:rsid w:val="00372604"/>
    <w:rsid w:val="003726A4"/>
    <w:rsid w:val="00372729"/>
    <w:rsid w:val="00372739"/>
    <w:rsid w:val="0037274F"/>
    <w:rsid w:val="00372766"/>
    <w:rsid w:val="003727A1"/>
    <w:rsid w:val="003727DB"/>
    <w:rsid w:val="003727FF"/>
    <w:rsid w:val="00372958"/>
    <w:rsid w:val="003729B0"/>
    <w:rsid w:val="00372A26"/>
    <w:rsid w:val="00372AB9"/>
    <w:rsid w:val="00372B08"/>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E2E"/>
    <w:rsid w:val="00373F04"/>
    <w:rsid w:val="00373F1F"/>
    <w:rsid w:val="00373FA1"/>
    <w:rsid w:val="00373FB4"/>
    <w:rsid w:val="00374041"/>
    <w:rsid w:val="003740A2"/>
    <w:rsid w:val="003741DA"/>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8A4"/>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0"/>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9"/>
    <w:rsid w:val="00380ADB"/>
    <w:rsid w:val="00380AF5"/>
    <w:rsid w:val="00380B3B"/>
    <w:rsid w:val="00380B6E"/>
    <w:rsid w:val="00380BDB"/>
    <w:rsid w:val="00380C16"/>
    <w:rsid w:val="00380C2B"/>
    <w:rsid w:val="00380C44"/>
    <w:rsid w:val="00380C77"/>
    <w:rsid w:val="00380C9A"/>
    <w:rsid w:val="00380E31"/>
    <w:rsid w:val="00380E48"/>
    <w:rsid w:val="00380E6D"/>
    <w:rsid w:val="00380E89"/>
    <w:rsid w:val="00380F6B"/>
    <w:rsid w:val="00380FAB"/>
    <w:rsid w:val="0038101A"/>
    <w:rsid w:val="0038103A"/>
    <w:rsid w:val="003810BC"/>
    <w:rsid w:val="003810E0"/>
    <w:rsid w:val="00381163"/>
    <w:rsid w:val="0038117C"/>
    <w:rsid w:val="00381272"/>
    <w:rsid w:val="0038145C"/>
    <w:rsid w:val="00381461"/>
    <w:rsid w:val="0038148C"/>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4E"/>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AB"/>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38"/>
    <w:rsid w:val="00386F8C"/>
    <w:rsid w:val="00386FC9"/>
    <w:rsid w:val="00386FFF"/>
    <w:rsid w:val="003870AB"/>
    <w:rsid w:val="003870C5"/>
    <w:rsid w:val="003871DA"/>
    <w:rsid w:val="003872A4"/>
    <w:rsid w:val="003872D0"/>
    <w:rsid w:val="00387349"/>
    <w:rsid w:val="003874B6"/>
    <w:rsid w:val="00387607"/>
    <w:rsid w:val="0038761C"/>
    <w:rsid w:val="003876C3"/>
    <w:rsid w:val="00387752"/>
    <w:rsid w:val="003877C4"/>
    <w:rsid w:val="003877E5"/>
    <w:rsid w:val="00387844"/>
    <w:rsid w:val="003878F4"/>
    <w:rsid w:val="0038798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8AE"/>
    <w:rsid w:val="00390938"/>
    <w:rsid w:val="00390A2B"/>
    <w:rsid w:val="00390A71"/>
    <w:rsid w:val="00390AAF"/>
    <w:rsid w:val="00390BD5"/>
    <w:rsid w:val="00390BEB"/>
    <w:rsid w:val="00390C05"/>
    <w:rsid w:val="00390C53"/>
    <w:rsid w:val="00390CF7"/>
    <w:rsid w:val="00390CFD"/>
    <w:rsid w:val="00390DC9"/>
    <w:rsid w:val="00390DD9"/>
    <w:rsid w:val="00390EE3"/>
    <w:rsid w:val="00390EFB"/>
    <w:rsid w:val="00390EFF"/>
    <w:rsid w:val="00391076"/>
    <w:rsid w:val="00391093"/>
    <w:rsid w:val="00391192"/>
    <w:rsid w:val="00391259"/>
    <w:rsid w:val="0039149D"/>
    <w:rsid w:val="0039153F"/>
    <w:rsid w:val="00391540"/>
    <w:rsid w:val="00391589"/>
    <w:rsid w:val="00391608"/>
    <w:rsid w:val="003916B9"/>
    <w:rsid w:val="003916DA"/>
    <w:rsid w:val="00391762"/>
    <w:rsid w:val="00391774"/>
    <w:rsid w:val="003918AC"/>
    <w:rsid w:val="00391950"/>
    <w:rsid w:val="00391983"/>
    <w:rsid w:val="00391A11"/>
    <w:rsid w:val="00391B24"/>
    <w:rsid w:val="00391B92"/>
    <w:rsid w:val="00391B9D"/>
    <w:rsid w:val="00391BB5"/>
    <w:rsid w:val="00391CF8"/>
    <w:rsid w:val="00391D44"/>
    <w:rsid w:val="00391E41"/>
    <w:rsid w:val="00391EBF"/>
    <w:rsid w:val="00392021"/>
    <w:rsid w:val="0039203E"/>
    <w:rsid w:val="003920B7"/>
    <w:rsid w:val="00392203"/>
    <w:rsid w:val="00392214"/>
    <w:rsid w:val="00392279"/>
    <w:rsid w:val="0039237C"/>
    <w:rsid w:val="00392456"/>
    <w:rsid w:val="003924AD"/>
    <w:rsid w:val="0039252F"/>
    <w:rsid w:val="003925FB"/>
    <w:rsid w:val="00392686"/>
    <w:rsid w:val="003926C1"/>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E8"/>
    <w:rsid w:val="003943F1"/>
    <w:rsid w:val="00394453"/>
    <w:rsid w:val="00394649"/>
    <w:rsid w:val="003946A7"/>
    <w:rsid w:val="003946E3"/>
    <w:rsid w:val="003946E9"/>
    <w:rsid w:val="003947D6"/>
    <w:rsid w:val="0039483C"/>
    <w:rsid w:val="003948AB"/>
    <w:rsid w:val="003949FB"/>
    <w:rsid w:val="00394A07"/>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5F2D"/>
    <w:rsid w:val="00396012"/>
    <w:rsid w:val="003960D9"/>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37"/>
    <w:rsid w:val="00397F7C"/>
    <w:rsid w:val="00397FD9"/>
    <w:rsid w:val="003A0044"/>
    <w:rsid w:val="003A00FA"/>
    <w:rsid w:val="003A011B"/>
    <w:rsid w:val="003A0231"/>
    <w:rsid w:val="003A0289"/>
    <w:rsid w:val="003A0385"/>
    <w:rsid w:val="003A03C0"/>
    <w:rsid w:val="003A043B"/>
    <w:rsid w:val="003A044D"/>
    <w:rsid w:val="003A0463"/>
    <w:rsid w:val="003A04AB"/>
    <w:rsid w:val="003A04D2"/>
    <w:rsid w:val="003A05BF"/>
    <w:rsid w:val="003A0605"/>
    <w:rsid w:val="003A069B"/>
    <w:rsid w:val="003A0706"/>
    <w:rsid w:val="003A07BE"/>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2F"/>
    <w:rsid w:val="003A16D6"/>
    <w:rsid w:val="003A1741"/>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05"/>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14"/>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52A"/>
    <w:rsid w:val="003A460E"/>
    <w:rsid w:val="003A472E"/>
    <w:rsid w:val="003A4838"/>
    <w:rsid w:val="003A4859"/>
    <w:rsid w:val="003A4A21"/>
    <w:rsid w:val="003A4AC0"/>
    <w:rsid w:val="003A4B4E"/>
    <w:rsid w:val="003A4B61"/>
    <w:rsid w:val="003A4B74"/>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07"/>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6F28"/>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56"/>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1FCC"/>
    <w:rsid w:val="003B2001"/>
    <w:rsid w:val="003B20BB"/>
    <w:rsid w:val="003B21AB"/>
    <w:rsid w:val="003B21C1"/>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EF"/>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6E"/>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6E"/>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7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637"/>
    <w:rsid w:val="003B671E"/>
    <w:rsid w:val="003B67C3"/>
    <w:rsid w:val="003B67C6"/>
    <w:rsid w:val="003B6814"/>
    <w:rsid w:val="003B6820"/>
    <w:rsid w:val="003B6911"/>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2C5"/>
    <w:rsid w:val="003B742E"/>
    <w:rsid w:val="003B7439"/>
    <w:rsid w:val="003B7473"/>
    <w:rsid w:val="003B74B4"/>
    <w:rsid w:val="003B7566"/>
    <w:rsid w:val="003B764E"/>
    <w:rsid w:val="003B77C8"/>
    <w:rsid w:val="003B7842"/>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C7D"/>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0A0"/>
    <w:rsid w:val="003C2110"/>
    <w:rsid w:val="003C21BC"/>
    <w:rsid w:val="003C22B6"/>
    <w:rsid w:val="003C22CE"/>
    <w:rsid w:val="003C2312"/>
    <w:rsid w:val="003C234D"/>
    <w:rsid w:val="003C237C"/>
    <w:rsid w:val="003C23F3"/>
    <w:rsid w:val="003C2432"/>
    <w:rsid w:val="003C244A"/>
    <w:rsid w:val="003C247A"/>
    <w:rsid w:val="003C24B5"/>
    <w:rsid w:val="003C25C4"/>
    <w:rsid w:val="003C2769"/>
    <w:rsid w:val="003C2804"/>
    <w:rsid w:val="003C2A9A"/>
    <w:rsid w:val="003C2B64"/>
    <w:rsid w:val="003C2C7B"/>
    <w:rsid w:val="003C2CB6"/>
    <w:rsid w:val="003C2F12"/>
    <w:rsid w:val="003C2F14"/>
    <w:rsid w:val="003C2FC8"/>
    <w:rsid w:val="003C3128"/>
    <w:rsid w:val="003C3164"/>
    <w:rsid w:val="003C31A8"/>
    <w:rsid w:val="003C3485"/>
    <w:rsid w:val="003C3538"/>
    <w:rsid w:val="003C3562"/>
    <w:rsid w:val="003C3598"/>
    <w:rsid w:val="003C359F"/>
    <w:rsid w:val="003C3620"/>
    <w:rsid w:val="003C3655"/>
    <w:rsid w:val="003C3664"/>
    <w:rsid w:val="003C3668"/>
    <w:rsid w:val="003C36F6"/>
    <w:rsid w:val="003C3701"/>
    <w:rsid w:val="003C3749"/>
    <w:rsid w:val="003C3757"/>
    <w:rsid w:val="003C37C2"/>
    <w:rsid w:val="003C3858"/>
    <w:rsid w:val="003C385B"/>
    <w:rsid w:val="003C385C"/>
    <w:rsid w:val="003C38AF"/>
    <w:rsid w:val="003C3944"/>
    <w:rsid w:val="003C3A13"/>
    <w:rsid w:val="003C3ADC"/>
    <w:rsid w:val="003C3B02"/>
    <w:rsid w:val="003C3B06"/>
    <w:rsid w:val="003C3BD3"/>
    <w:rsid w:val="003C3C02"/>
    <w:rsid w:val="003C3C33"/>
    <w:rsid w:val="003C3C84"/>
    <w:rsid w:val="003C3CD0"/>
    <w:rsid w:val="003C3E30"/>
    <w:rsid w:val="003C3E3D"/>
    <w:rsid w:val="003C3E82"/>
    <w:rsid w:val="003C3E8B"/>
    <w:rsid w:val="003C3EFF"/>
    <w:rsid w:val="003C4027"/>
    <w:rsid w:val="003C404A"/>
    <w:rsid w:val="003C4077"/>
    <w:rsid w:val="003C40C7"/>
    <w:rsid w:val="003C40FA"/>
    <w:rsid w:val="003C41B6"/>
    <w:rsid w:val="003C42CB"/>
    <w:rsid w:val="003C42FF"/>
    <w:rsid w:val="003C431B"/>
    <w:rsid w:val="003C4378"/>
    <w:rsid w:val="003C4401"/>
    <w:rsid w:val="003C44B9"/>
    <w:rsid w:val="003C45DC"/>
    <w:rsid w:val="003C45E9"/>
    <w:rsid w:val="003C4600"/>
    <w:rsid w:val="003C4688"/>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8"/>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DA8"/>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B7A"/>
    <w:rsid w:val="003C7C45"/>
    <w:rsid w:val="003C7DC9"/>
    <w:rsid w:val="003C7E46"/>
    <w:rsid w:val="003C7F42"/>
    <w:rsid w:val="003D003D"/>
    <w:rsid w:val="003D0041"/>
    <w:rsid w:val="003D004D"/>
    <w:rsid w:val="003D007F"/>
    <w:rsid w:val="003D008B"/>
    <w:rsid w:val="003D00F6"/>
    <w:rsid w:val="003D00FE"/>
    <w:rsid w:val="003D01CC"/>
    <w:rsid w:val="003D01D0"/>
    <w:rsid w:val="003D01DE"/>
    <w:rsid w:val="003D01F6"/>
    <w:rsid w:val="003D0254"/>
    <w:rsid w:val="003D03D3"/>
    <w:rsid w:val="003D061B"/>
    <w:rsid w:val="003D065B"/>
    <w:rsid w:val="003D0672"/>
    <w:rsid w:val="003D06B8"/>
    <w:rsid w:val="003D0709"/>
    <w:rsid w:val="003D0835"/>
    <w:rsid w:val="003D08C2"/>
    <w:rsid w:val="003D0912"/>
    <w:rsid w:val="003D09C1"/>
    <w:rsid w:val="003D09D4"/>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1FFA"/>
    <w:rsid w:val="003D2009"/>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AFC"/>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27"/>
    <w:rsid w:val="003D3949"/>
    <w:rsid w:val="003D399D"/>
    <w:rsid w:val="003D3B0B"/>
    <w:rsid w:val="003D3D21"/>
    <w:rsid w:val="003D3D5F"/>
    <w:rsid w:val="003D3D84"/>
    <w:rsid w:val="003D3DD0"/>
    <w:rsid w:val="003D3E00"/>
    <w:rsid w:val="003D3E02"/>
    <w:rsid w:val="003D3EB9"/>
    <w:rsid w:val="003D3F14"/>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59"/>
    <w:rsid w:val="003D491F"/>
    <w:rsid w:val="003D49C3"/>
    <w:rsid w:val="003D49F5"/>
    <w:rsid w:val="003D4A12"/>
    <w:rsid w:val="003D4A4B"/>
    <w:rsid w:val="003D4AAD"/>
    <w:rsid w:val="003D4AE9"/>
    <w:rsid w:val="003D4B98"/>
    <w:rsid w:val="003D4BF8"/>
    <w:rsid w:val="003D4C76"/>
    <w:rsid w:val="003D4CD8"/>
    <w:rsid w:val="003D4CE1"/>
    <w:rsid w:val="003D4CEF"/>
    <w:rsid w:val="003D4D1E"/>
    <w:rsid w:val="003D4D59"/>
    <w:rsid w:val="003D4DC5"/>
    <w:rsid w:val="003D4DE2"/>
    <w:rsid w:val="003D4E4B"/>
    <w:rsid w:val="003D4EAF"/>
    <w:rsid w:val="003D4F22"/>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87"/>
    <w:rsid w:val="003D579D"/>
    <w:rsid w:val="003D57D8"/>
    <w:rsid w:val="003D58F4"/>
    <w:rsid w:val="003D5945"/>
    <w:rsid w:val="003D59B9"/>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4DF"/>
    <w:rsid w:val="003D65A4"/>
    <w:rsid w:val="003D663F"/>
    <w:rsid w:val="003D6719"/>
    <w:rsid w:val="003D681F"/>
    <w:rsid w:val="003D6858"/>
    <w:rsid w:val="003D6860"/>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EF0"/>
    <w:rsid w:val="003D6FCB"/>
    <w:rsid w:val="003D7016"/>
    <w:rsid w:val="003D7155"/>
    <w:rsid w:val="003D716C"/>
    <w:rsid w:val="003D7218"/>
    <w:rsid w:val="003D7314"/>
    <w:rsid w:val="003D7373"/>
    <w:rsid w:val="003D73F1"/>
    <w:rsid w:val="003D73F7"/>
    <w:rsid w:val="003D7406"/>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11"/>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A"/>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8E"/>
    <w:rsid w:val="003E1BF6"/>
    <w:rsid w:val="003E1BFF"/>
    <w:rsid w:val="003E1E34"/>
    <w:rsid w:val="003E1E4D"/>
    <w:rsid w:val="003E1E70"/>
    <w:rsid w:val="003E1F3B"/>
    <w:rsid w:val="003E1FBD"/>
    <w:rsid w:val="003E20A9"/>
    <w:rsid w:val="003E2142"/>
    <w:rsid w:val="003E217A"/>
    <w:rsid w:val="003E2333"/>
    <w:rsid w:val="003E23B8"/>
    <w:rsid w:val="003E248C"/>
    <w:rsid w:val="003E24CB"/>
    <w:rsid w:val="003E2520"/>
    <w:rsid w:val="003E252A"/>
    <w:rsid w:val="003E252B"/>
    <w:rsid w:val="003E2663"/>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50"/>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BD7"/>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84"/>
    <w:rsid w:val="003F06AD"/>
    <w:rsid w:val="003F0881"/>
    <w:rsid w:val="003F097D"/>
    <w:rsid w:val="003F09C4"/>
    <w:rsid w:val="003F0A3E"/>
    <w:rsid w:val="003F0A82"/>
    <w:rsid w:val="003F0B86"/>
    <w:rsid w:val="003F0B8C"/>
    <w:rsid w:val="003F0C28"/>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50"/>
    <w:rsid w:val="003F2895"/>
    <w:rsid w:val="003F296E"/>
    <w:rsid w:val="003F29A3"/>
    <w:rsid w:val="003F29FE"/>
    <w:rsid w:val="003F2A18"/>
    <w:rsid w:val="003F2A19"/>
    <w:rsid w:val="003F2B17"/>
    <w:rsid w:val="003F2BA8"/>
    <w:rsid w:val="003F2D3A"/>
    <w:rsid w:val="003F2DDE"/>
    <w:rsid w:val="003F2DE4"/>
    <w:rsid w:val="003F2EB0"/>
    <w:rsid w:val="003F2F48"/>
    <w:rsid w:val="003F2F7F"/>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48"/>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389"/>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2D"/>
    <w:rsid w:val="003F56D7"/>
    <w:rsid w:val="003F56DF"/>
    <w:rsid w:val="003F5827"/>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41"/>
    <w:rsid w:val="003F6667"/>
    <w:rsid w:val="003F6700"/>
    <w:rsid w:val="003F6723"/>
    <w:rsid w:val="003F6730"/>
    <w:rsid w:val="003F67F1"/>
    <w:rsid w:val="003F689F"/>
    <w:rsid w:val="003F68CC"/>
    <w:rsid w:val="003F699A"/>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22"/>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2C"/>
    <w:rsid w:val="00400041"/>
    <w:rsid w:val="00400069"/>
    <w:rsid w:val="00400072"/>
    <w:rsid w:val="0040008D"/>
    <w:rsid w:val="004001C9"/>
    <w:rsid w:val="0040020F"/>
    <w:rsid w:val="004002F0"/>
    <w:rsid w:val="00400390"/>
    <w:rsid w:val="00400396"/>
    <w:rsid w:val="004004D3"/>
    <w:rsid w:val="004004D4"/>
    <w:rsid w:val="004005B7"/>
    <w:rsid w:val="004006CB"/>
    <w:rsid w:val="0040071C"/>
    <w:rsid w:val="00400766"/>
    <w:rsid w:val="0040078F"/>
    <w:rsid w:val="004007A5"/>
    <w:rsid w:val="00400834"/>
    <w:rsid w:val="00400A1C"/>
    <w:rsid w:val="00400C4F"/>
    <w:rsid w:val="00400CDF"/>
    <w:rsid w:val="00400D11"/>
    <w:rsid w:val="00400D3C"/>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B3"/>
    <w:rsid w:val="00401BD2"/>
    <w:rsid w:val="00401C0B"/>
    <w:rsid w:val="00401C46"/>
    <w:rsid w:val="00401CF2"/>
    <w:rsid w:val="00401D56"/>
    <w:rsid w:val="00401D93"/>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58C"/>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4A5"/>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767"/>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2D2"/>
    <w:rsid w:val="0041147C"/>
    <w:rsid w:val="004114EE"/>
    <w:rsid w:val="004114F4"/>
    <w:rsid w:val="0041155D"/>
    <w:rsid w:val="00411630"/>
    <w:rsid w:val="0041165A"/>
    <w:rsid w:val="0041174B"/>
    <w:rsid w:val="00411756"/>
    <w:rsid w:val="0041177B"/>
    <w:rsid w:val="004117A5"/>
    <w:rsid w:val="004117A8"/>
    <w:rsid w:val="004117AA"/>
    <w:rsid w:val="004117FB"/>
    <w:rsid w:val="00411858"/>
    <w:rsid w:val="004119D1"/>
    <w:rsid w:val="004119D3"/>
    <w:rsid w:val="004119EF"/>
    <w:rsid w:val="004119F1"/>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4"/>
    <w:rsid w:val="004123D2"/>
    <w:rsid w:val="004123D4"/>
    <w:rsid w:val="004123DE"/>
    <w:rsid w:val="004123FF"/>
    <w:rsid w:val="00412416"/>
    <w:rsid w:val="0041248C"/>
    <w:rsid w:val="0041249C"/>
    <w:rsid w:val="004124DD"/>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E3F"/>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6A2"/>
    <w:rsid w:val="0041472B"/>
    <w:rsid w:val="00414748"/>
    <w:rsid w:val="004147A8"/>
    <w:rsid w:val="00414805"/>
    <w:rsid w:val="0041486F"/>
    <w:rsid w:val="00414876"/>
    <w:rsid w:val="0041496F"/>
    <w:rsid w:val="004149E0"/>
    <w:rsid w:val="00414A40"/>
    <w:rsid w:val="00414AED"/>
    <w:rsid w:val="00414BC1"/>
    <w:rsid w:val="00414BC7"/>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8E5"/>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80"/>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0E"/>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B95"/>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29"/>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566"/>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2F"/>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C8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D4"/>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B37"/>
    <w:rsid w:val="00432D13"/>
    <w:rsid w:val="00432D6A"/>
    <w:rsid w:val="00432DA7"/>
    <w:rsid w:val="00432E10"/>
    <w:rsid w:val="00432E32"/>
    <w:rsid w:val="00432E92"/>
    <w:rsid w:val="00432EBD"/>
    <w:rsid w:val="00432EEB"/>
    <w:rsid w:val="00432FCF"/>
    <w:rsid w:val="00433008"/>
    <w:rsid w:val="00433107"/>
    <w:rsid w:val="00433113"/>
    <w:rsid w:val="00433245"/>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2A"/>
    <w:rsid w:val="00433C61"/>
    <w:rsid w:val="00433D44"/>
    <w:rsid w:val="00433DC4"/>
    <w:rsid w:val="00433EB6"/>
    <w:rsid w:val="00433F33"/>
    <w:rsid w:val="00433F51"/>
    <w:rsid w:val="00433FC0"/>
    <w:rsid w:val="004340B5"/>
    <w:rsid w:val="004340B7"/>
    <w:rsid w:val="00434104"/>
    <w:rsid w:val="0043410C"/>
    <w:rsid w:val="0043431D"/>
    <w:rsid w:val="0043440A"/>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8F"/>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8A5"/>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63"/>
    <w:rsid w:val="00440CB2"/>
    <w:rsid w:val="00440CDA"/>
    <w:rsid w:val="00440CFD"/>
    <w:rsid w:val="00440D11"/>
    <w:rsid w:val="00440D15"/>
    <w:rsid w:val="00440D7B"/>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0C"/>
    <w:rsid w:val="00442A44"/>
    <w:rsid w:val="00442A48"/>
    <w:rsid w:val="00442AE2"/>
    <w:rsid w:val="00442C2F"/>
    <w:rsid w:val="00442C81"/>
    <w:rsid w:val="00442D64"/>
    <w:rsid w:val="00442D95"/>
    <w:rsid w:val="00442DBF"/>
    <w:rsid w:val="00442DCF"/>
    <w:rsid w:val="00442E7D"/>
    <w:rsid w:val="00442F25"/>
    <w:rsid w:val="004432E9"/>
    <w:rsid w:val="004433A2"/>
    <w:rsid w:val="004435BE"/>
    <w:rsid w:val="00443654"/>
    <w:rsid w:val="004437D7"/>
    <w:rsid w:val="004437E9"/>
    <w:rsid w:val="0044380C"/>
    <w:rsid w:val="004438A6"/>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1EE"/>
    <w:rsid w:val="0044425D"/>
    <w:rsid w:val="004442E4"/>
    <w:rsid w:val="0044433D"/>
    <w:rsid w:val="0044440F"/>
    <w:rsid w:val="00444435"/>
    <w:rsid w:val="00444485"/>
    <w:rsid w:val="00444492"/>
    <w:rsid w:val="00444540"/>
    <w:rsid w:val="004445DA"/>
    <w:rsid w:val="00444600"/>
    <w:rsid w:val="0044462B"/>
    <w:rsid w:val="004446AE"/>
    <w:rsid w:val="0044483A"/>
    <w:rsid w:val="004448A7"/>
    <w:rsid w:val="004448CD"/>
    <w:rsid w:val="004448EA"/>
    <w:rsid w:val="00444901"/>
    <w:rsid w:val="00444974"/>
    <w:rsid w:val="00444A57"/>
    <w:rsid w:val="00444C0A"/>
    <w:rsid w:val="00444CFD"/>
    <w:rsid w:val="00444D4D"/>
    <w:rsid w:val="00444D85"/>
    <w:rsid w:val="00444DB0"/>
    <w:rsid w:val="00444E63"/>
    <w:rsid w:val="00444EAD"/>
    <w:rsid w:val="00444FE9"/>
    <w:rsid w:val="00445044"/>
    <w:rsid w:val="00445258"/>
    <w:rsid w:val="00445294"/>
    <w:rsid w:val="0044530A"/>
    <w:rsid w:val="0044538B"/>
    <w:rsid w:val="004453ED"/>
    <w:rsid w:val="0044543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362"/>
    <w:rsid w:val="0044636F"/>
    <w:rsid w:val="0044641C"/>
    <w:rsid w:val="004464BC"/>
    <w:rsid w:val="004464BE"/>
    <w:rsid w:val="004464F8"/>
    <w:rsid w:val="00446584"/>
    <w:rsid w:val="004465F9"/>
    <w:rsid w:val="00446617"/>
    <w:rsid w:val="004467BD"/>
    <w:rsid w:val="004467D3"/>
    <w:rsid w:val="004467E8"/>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3"/>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3B"/>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41"/>
    <w:rsid w:val="004516D9"/>
    <w:rsid w:val="004516E2"/>
    <w:rsid w:val="004517D3"/>
    <w:rsid w:val="0045186F"/>
    <w:rsid w:val="004519C9"/>
    <w:rsid w:val="004519DD"/>
    <w:rsid w:val="00451A54"/>
    <w:rsid w:val="00451A5A"/>
    <w:rsid w:val="00451AF1"/>
    <w:rsid w:val="00451AF8"/>
    <w:rsid w:val="00451B2E"/>
    <w:rsid w:val="00451C37"/>
    <w:rsid w:val="00451D12"/>
    <w:rsid w:val="00451D3A"/>
    <w:rsid w:val="00451E68"/>
    <w:rsid w:val="00451ECB"/>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54"/>
    <w:rsid w:val="004557AB"/>
    <w:rsid w:val="0045585D"/>
    <w:rsid w:val="00455911"/>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05"/>
    <w:rsid w:val="004564F4"/>
    <w:rsid w:val="00456600"/>
    <w:rsid w:val="00456665"/>
    <w:rsid w:val="0045666C"/>
    <w:rsid w:val="00456697"/>
    <w:rsid w:val="0045673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9F"/>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42"/>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9"/>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26"/>
    <w:rsid w:val="00464341"/>
    <w:rsid w:val="004643F4"/>
    <w:rsid w:val="00464573"/>
    <w:rsid w:val="00464623"/>
    <w:rsid w:val="00464718"/>
    <w:rsid w:val="004647E7"/>
    <w:rsid w:val="00464876"/>
    <w:rsid w:val="004648C0"/>
    <w:rsid w:val="004648CA"/>
    <w:rsid w:val="004648EA"/>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E6"/>
    <w:rsid w:val="00464F01"/>
    <w:rsid w:val="00464FA0"/>
    <w:rsid w:val="00465080"/>
    <w:rsid w:val="0046508A"/>
    <w:rsid w:val="004650F9"/>
    <w:rsid w:val="004651BA"/>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5F"/>
    <w:rsid w:val="00466D67"/>
    <w:rsid w:val="00466D79"/>
    <w:rsid w:val="00466DBD"/>
    <w:rsid w:val="00466DD6"/>
    <w:rsid w:val="00466E33"/>
    <w:rsid w:val="00466EFB"/>
    <w:rsid w:val="00466FBE"/>
    <w:rsid w:val="0046716F"/>
    <w:rsid w:val="00467180"/>
    <w:rsid w:val="004671A9"/>
    <w:rsid w:val="0046722E"/>
    <w:rsid w:val="0046722F"/>
    <w:rsid w:val="004672B0"/>
    <w:rsid w:val="00467339"/>
    <w:rsid w:val="004673BE"/>
    <w:rsid w:val="004673CF"/>
    <w:rsid w:val="004673D3"/>
    <w:rsid w:val="00467401"/>
    <w:rsid w:val="004674A4"/>
    <w:rsid w:val="004674C9"/>
    <w:rsid w:val="004675AD"/>
    <w:rsid w:val="004675C7"/>
    <w:rsid w:val="004675DF"/>
    <w:rsid w:val="00467622"/>
    <w:rsid w:val="0046764C"/>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5D"/>
    <w:rsid w:val="00467C6A"/>
    <w:rsid w:val="00467CAF"/>
    <w:rsid w:val="00467CFD"/>
    <w:rsid w:val="00467D28"/>
    <w:rsid w:val="00467F01"/>
    <w:rsid w:val="0047005D"/>
    <w:rsid w:val="00470074"/>
    <w:rsid w:val="00470161"/>
    <w:rsid w:val="00470194"/>
    <w:rsid w:val="00470278"/>
    <w:rsid w:val="0047028B"/>
    <w:rsid w:val="004702A7"/>
    <w:rsid w:val="00470384"/>
    <w:rsid w:val="004703E9"/>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7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DF5"/>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9F"/>
    <w:rsid w:val="00473FCE"/>
    <w:rsid w:val="00473FDB"/>
    <w:rsid w:val="0047402A"/>
    <w:rsid w:val="004740F6"/>
    <w:rsid w:val="0047410D"/>
    <w:rsid w:val="00474310"/>
    <w:rsid w:val="00474448"/>
    <w:rsid w:val="0047444B"/>
    <w:rsid w:val="004744D7"/>
    <w:rsid w:val="00474630"/>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75"/>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C6"/>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29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1FF7"/>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2F"/>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A1"/>
    <w:rsid w:val="00483BFA"/>
    <w:rsid w:val="00483C20"/>
    <w:rsid w:val="00483CD7"/>
    <w:rsid w:val="00483D4A"/>
    <w:rsid w:val="00483D60"/>
    <w:rsid w:val="00483D66"/>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34"/>
    <w:rsid w:val="0048485E"/>
    <w:rsid w:val="00484872"/>
    <w:rsid w:val="00484880"/>
    <w:rsid w:val="004848DA"/>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3C3"/>
    <w:rsid w:val="0048546C"/>
    <w:rsid w:val="00485487"/>
    <w:rsid w:val="00485511"/>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B43"/>
    <w:rsid w:val="00486B73"/>
    <w:rsid w:val="00486B74"/>
    <w:rsid w:val="00486B8F"/>
    <w:rsid w:val="00486DD6"/>
    <w:rsid w:val="00486DEE"/>
    <w:rsid w:val="00486DFA"/>
    <w:rsid w:val="00486EE5"/>
    <w:rsid w:val="00486F11"/>
    <w:rsid w:val="0048703D"/>
    <w:rsid w:val="00487071"/>
    <w:rsid w:val="004872D0"/>
    <w:rsid w:val="00487307"/>
    <w:rsid w:val="00487314"/>
    <w:rsid w:val="00487355"/>
    <w:rsid w:val="00487365"/>
    <w:rsid w:val="0048741B"/>
    <w:rsid w:val="004874B8"/>
    <w:rsid w:val="0048750D"/>
    <w:rsid w:val="00487552"/>
    <w:rsid w:val="00487563"/>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EF"/>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2C2"/>
    <w:rsid w:val="00492346"/>
    <w:rsid w:val="0049237C"/>
    <w:rsid w:val="00492382"/>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46"/>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C2"/>
    <w:rsid w:val="00493722"/>
    <w:rsid w:val="00493753"/>
    <w:rsid w:val="004937A7"/>
    <w:rsid w:val="004937EA"/>
    <w:rsid w:val="00493803"/>
    <w:rsid w:val="00493841"/>
    <w:rsid w:val="00493906"/>
    <w:rsid w:val="00493986"/>
    <w:rsid w:val="004939B9"/>
    <w:rsid w:val="00493B65"/>
    <w:rsid w:val="00493BC1"/>
    <w:rsid w:val="00493BE9"/>
    <w:rsid w:val="00493C1F"/>
    <w:rsid w:val="00493C23"/>
    <w:rsid w:val="00493C2C"/>
    <w:rsid w:val="00493C51"/>
    <w:rsid w:val="00493C59"/>
    <w:rsid w:val="00493D0A"/>
    <w:rsid w:val="00493D72"/>
    <w:rsid w:val="00493D7A"/>
    <w:rsid w:val="00493DCB"/>
    <w:rsid w:val="00493E43"/>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14"/>
    <w:rsid w:val="00495679"/>
    <w:rsid w:val="00495781"/>
    <w:rsid w:val="004957A3"/>
    <w:rsid w:val="004957C9"/>
    <w:rsid w:val="00495819"/>
    <w:rsid w:val="00495899"/>
    <w:rsid w:val="004958C6"/>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A2"/>
    <w:rsid w:val="0049727C"/>
    <w:rsid w:val="0049727F"/>
    <w:rsid w:val="00497317"/>
    <w:rsid w:val="00497387"/>
    <w:rsid w:val="004975AF"/>
    <w:rsid w:val="004975DA"/>
    <w:rsid w:val="00497645"/>
    <w:rsid w:val="00497669"/>
    <w:rsid w:val="004976A3"/>
    <w:rsid w:val="004977B5"/>
    <w:rsid w:val="004977BE"/>
    <w:rsid w:val="00497811"/>
    <w:rsid w:val="00497890"/>
    <w:rsid w:val="0049792A"/>
    <w:rsid w:val="00497997"/>
    <w:rsid w:val="00497A14"/>
    <w:rsid w:val="00497B25"/>
    <w:rsid w:val="00497BFB"/>
    <w:rsid w:val="00497C04"/>
    <w:rsid w:val="00497C46"/>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41"/>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75"/>
    <w:rsid w:val="004A1ECF"/>
    <w:rsid w:val="004A1EE4"/>
    <w:rsid w:val="004A1FAF"/>
    <w:rsid w:val="004A1FB7"/>
    <w:rsid w:val="004A208C"/>
    <w:rsid w:val="004A2109"/>
    <w:rsid w:val="004A2168"/>
    <w:rsid w:val="004A21A1"/>
    <w:rsid w:val="004A2314"/>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93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69"/>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81"/>
    <w:rsid w:val="004A5EA6"/>
    <w:rsid w:val="004A5F01"/>
    <w:rsid w:val="004A5F60"/>
    <w:rsid w:val="004A6090"/>
    <w:rsid w:val="004A60AA"/>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2A"/>
    <w:rsid w:val="004B0D43"/>
    <w:rsid w:val="004B0D99"/>
    <w:rsid w:val="004B0E98"/>
    <w:rsid w:val="004B0EB4"/>
    <w:rsid w:val="004B0ECB"/>
    <w:rsid w:val="004B0F32"/>
    <w:rsid w:val="004B1050"/>
    <w:rsid w:val="004B1085"/>
    <w:rsid w:val="004B1109"/>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C1"/>
    <w:rsid w:val="004B1FEB"/>
    <w:rsid w:val="004B2014"/>
    <w:rsid w:val="004B2133"/>
    <w:rsid w:val="004B21C1"/>
    <w:rsid w:val="004B2342"/>
    <w:rsid w:val="004B23BC"/>
    <w:rsid w:val="004B2487"/>
    <w:rsid w:val="004B24E4"/>
    <w:rsid w:val="004B24EC"/>
    <w:rsid w:val="004B257C"/>
    <w:rsid w:val="004B25F7"/>
    <w:rsid w:val="004B272E"/>
    <w:rsid w:val="004B2743"/>
    <w:rsid w:val="004B2776"/>
    <w:rsid w:val="004B28A3"/>
    <w:rsid w:val="004B28D0"/>
    <w:rsid w:val="004B2922"/>
    <w:rsid w:val="004B2940"/>
    <w:rsid w:val="004B2980"/>
    <w:rsid w:val="004B29B1"/>
    <w:rsid w:val="004B2A4D"/>
    <w:rsid w:val="004B2AE0"/>
    <w:rsid w:val="004B2B1D"/>
    <w:rsid w:val="004B2BDF"/>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0"/>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02"/>
    <w:rsid w:val="004B3B16"/>
    <w:rsid w:val="004B3C40"/>
    <w:rsid w:val="004B3CB5"/>
    <w:rsid w:val="004B3CF8"/>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4C"/>
    <w:rsid w:val="004B49C3"/>
    <w:rsid w:val="004B49E6"/>
    <w:rsid w:val="004B4A8D"/>
    <w:rsid w:val="004B4AF3"/>
    <w:rsid w:val="004B4C2A"/>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19"/>
    <w:rsid w:val="004B622B"/>
    <w:rsid w:val="004B625F"/>
    <w:rsid w:val="004B628D"/>
    <w:rsid w:val="004B6311"/>
    <w:rsid w:val="004B631C"/>
    <w:rsid w:val="004B6324"/>
    <w:rsid w:val="004B648A"/>
    <w:rsid w:val="004B6558"/>
    <w:rsid w:val="004B65F2"/>
    <w:rsid w:val="004B662F"/>
    <w:rsid w:val="004B669E"/>
    <w:rsid w:val="004B66BB"/>
    <w:rsid w:val="004B670B"/>
    <w:rsid w:val="004B676A"/>
    <w:rsid w:val="004B6777"/>
    <w:rsid w:val="004B68D2"/>
    <w:rsid w:val="004B68FA"/>
    <w:rsid w:val="004B6928"/>
    <w:rsid w:val="004B6B40"/>
    <w:rsid w:val="004B6C03"/>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BB"/>
    <w:rsid w:val="004B76CF"/>
    <w:rsid w:val="004B76F2"/>
    <w:rsid w:val="004B76FA"/>
    <w:rsid w:val="004B7789"/>
    <w:rsid w:val="004B77DA"/>
    <w:rsid w:val="004B7829"/>
    <w:rsid w:val="004B7887"/>
    <w:rsid w:val="004B7898"/>
    <w:rsid w:val="004B79B2"/>
    <w:rsid w:val="004B7A09"/>
    <w:rsid w:val="004B7A1F"/>
    <w:rsid w:val="004B7A52"/>
    <w:rsid w:val="004B7A56"/>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4CF"/>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64"/>
    <w:rsid w:val="004C127D"/>
    <w:rsid w:val="004C12BB"/>
    <w:rsid w:val="004C1399"/>
    <w:rsid w:val="004C1407"/>
    <w:rsid w:val="004C168F"/>
    <w:rsid w:val="004C16CD"/>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4E2"/>
    <w:rsid w:val="004C25FA"/>
    <w:rsid w:val="004C2628"/>
    <w:rsid w:val="004C27BC"/>
    <w:rsid w:val="004C2811"/>
    <w:rsid w:val="004C28B0"/>
    <w:rsid w:val="004C28EF"/>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419"/>
    <w:rsid w:val="004C4512"/>
    <w:rsid w:val="004C453E"/>
    <w:rsid w:val="004C4544"/>
    <w:rsid w:val="004C4550"/>
    <w:rsid w:val="004C4746"/>
    <w:rsid w:val="004C4778"/>
    <w:rsid w:val="004C485A"/>
    <w:rsid w:val="004C4867"/>
    <w:rsid w:val="004C49A9"/>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0F7"/>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4B"/>
    <w:rsid w:val="004C6578"/>
    <w:rsid w:val="004C65E1"/>
    <w:rsid w:val="004C660E"/>
    <w:rsid w:val="004C6682"/>
    <w:rsid w:val="004C66C2"/>
    <w:rsid w:val="004C6712"/>
    <w:rsid w:val="004C672E"/>
    <w:rsid w:val="004C67C3"/>
    <w:rsid w:val="004C68D2"/>
    <w:rsid w:val="004C6920"/>
    <w:rsid w:val="004C69F1"/>
    <w:rsid w:val="004C6A5B"/>
    <w:rsid w:val="004C6AAE"/>
    <w:rsid w:val="004C6AAF"/>
    <w:rsid w:val="004C6AB4"/>
    <w:rsid w:val="004C6AFD"/>
    <w:rsid w:val="004C6DB5"/>
    <w:rsid w:val="004C6E3D"/>
    <w:rsid w:val="004C6EEC"/>
    <w:rsid w:val="004C6F03"/>
    <w:rsid w:val="004C6F7B"/>
    <w:rsid w:val="004C6F9E"/>
    <w:rsid w:val="004C700C"/>
    <w:rsid w:val="004C7134"/>
    <w:rsid w:val="004C71A3"/>
    <w:rsid w:val="004C72F9"/>
    <w:rsid w:val="004C733A"/>
    <w:rsid w:val="004C7459"/>
    <w:rsid w:val="004C75D5"/>
    <w:rsid w:val="004C7640"/>
    <w:rsid w:val="004C76B7"/>
    <w:rsid w:val="004C77F9"/>
    <w:rsid w:val="004C78EF"/>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3AC"/>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29B"/>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984"/>
    <w:rsid w:val="004D1A19"/>
    <w:rsid w:val="004D1A97"/>
    <w:rsid w:val="004D1AAC"/>
    <w:rsid w:val="004D1B8D"/>
    <w:rsid w:val="004D1BFD"/>
    <w:rsid w:val="004D1C0D"/>
    <w:rsid w:val="004D1CB8"/>
    <w:rsid w:val="004D1D05"/>
    <w:rsid w:val="004D1E18"/>
    <w:rsid w:val="004D1F2C"/>
    <w:rsid w:val="004D1FA1"/>
    <w:rsid w:val="004D2040"/>
    <w:rsid w:val="004D2068"/>
    <w:rsid w:val="004D214F"/>
    <w:rsid w:val="004D21DD"/>
    <w:rsid w:val="004D2254"/>
    <w:rsid w:val="004D22C7"/>
    <w:rsid w:val="004D2351"/>
    <w:rsid w:val="004D2379"/>
    <w:rsid w:val="004D2426"/>
    <w:rsid w:val="004D248F"/>
    <w:rsid w:val="004D24C1"/>
    <w:rsid w:val="004D259C"/>
    <w:rsid w:val="004D25AB"/>
    <w:rsid w:val="004D265A"/>
    <w:rsid w:val="004D2724"/>
    <w:rsid w:val="004D279F"/>
    <w:rsid w:val="004D27EE"/>
    <w:rsid w:val="004D28D3"/>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02"/>
    <w:rsid w:val="004D3D92"/>
    <w:rsid w:val="004D3E2B"/>
    <w:rsid w:val="004D3E35"/>
    <w:rsid w:val="004D3EB5"/>
    <w:rsid w:val="004D3F95"/>
    <w:rsid w:val="004D3FD2"/>
    <w:rsid w:val="004D3FDA"/>
    <w:rsid w:val="004D40AD"/>
    <w:rsid w:val="004D40F0"/>
    <w:rsid w:val="004D4113"/>
    <w:rsid w:val="004D41B5"/>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4F31"/>
    <w:rsid w:val="004D500F"/>
    <w:rsid w:val="004D50BA"/>
    <w:rsid w:val="004D50CB"/>
    <w:rsid w:val="004D50E1"/>
    <w:rsid w:val="004D5123"/>
    <w:rsid w:val="004D512C"/>
    <w:rsid w:val="004D531A"/>
    <w:rsid w:val="004D5374"/>
    <w:rsid w:val="004D537B"/>
    <w:rsid w:val="004D53A8"/>
    <w:rsid w:val="004D544D"/>
    <w:rsid w:val="004D553F"/>
    <w:rsid w:val="004D5553"/>
    <w:rsid w:val="004D562B"/>
    <w:rsid w:val="004D5641"/>
    <w:rsid w:val="004D564B"/>
    <w:rsid w:val="004D56B5"/>
    <w:rsid w:val="004D5769"/>
    <w:rsid w:val="004D5773"/>
    <w:rsid w:val="004D5868"/>
    <w:rsid w:val="004D587D"/>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0D1"/>
    <w:rsid w:val="004D61E1"/>
    <w:rsid w:val="004D6212"/>
    <w:rsid w:val="004D6232"/>
    <w:rsid w:val="004D630B"/>
    <w:rsid w:val="004D6486"/>
    <w:rsid w:val="004D6487"/>
    <w:rsid w:val="004D648C"/>
    <w:rsid w:val="004D6553"/>
    <w:rsid w:val="004D6568"/>
    <w:rsid w:val="004D661C"/>
    <w:rsid w:val="004D66E7"/>
    <w:rsid w:val="004D6775"/>
    <w:rsid w:val="004D681D"/>
    <w:rsid w:val="004D68AE"/>
    <w:rsid w:val="004D69BC"/>
    <w:rsid w:val="004D6AC0"/>
    <w:rsid w:val="004D6AEB"/>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06"/>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4B"/>
    <w:rsid w:val="004E135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01"/>
    <w:rsid w:val="004E412D"/>
    <w:rsid w:val="004E41AE"/>
    <w:rsid w:val="004E4408"/>
    <w:rsid w:val="004E4458"/>
    <w:rsid w:val="004E445C"/>
    <w:rsid w:val="004E447C"/>
    <w:rsid w:val="004E44A1"/>
    <w:rsid w:val="004E4525"/>
    <w:rsid w:val="004E46E1"/>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9"/>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4E"/>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C0"/>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A4"/>
    <w:rsid w:val="004E745D"/>
    <w:rsid w:val="004E7463"/>
    <w:rsid w:val="004E75B7"/>
    <w:rsid w:val="004E7756"/>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0A"/>
    <w:rsid w:val="004F0068"/>
    <w:rsid w:val="004F00FF"/>
    <w:rsid w:val="004F0154"/>
    <w:rsid w:val="004F0185"/>
    <w:rsid w:val="004F0194"/>
    <w:rsid w:val="004F01F5"/>
    <w:rsid w:val="004F021C"/>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276"/>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349"/>
    <w:rsid w:val="004F53C5"/>
    <w:rsid w:val="004F5477"/>
    <w:rsid w:val="004F548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A5B"/>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9D8"/>
    <w:rsid w:val="004F6A2C"/>
    <w:rsid w:val="004F6A76"/>
    <w:rsid w:val="004F6BB7"/>
    <w:rsid w:val="004F6BD0"/>
    <w:rsid w:val="004F6C6A"/>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4D5"/>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3"/>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33"/>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7CB"/>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57"/>
    <w:rsid w:val="005045A7"/>
    <w:rsid w:val="00504682"/>
    <w:rsid w:val="005046BD"/>
    <w:rsid w:val="005046BF"/>
    <w:rsid w:val="0050471C"/>
    <w:rsid w:val="00504765"/>
    <w:rsid w:val="0050483A"/>
    <w:rsid w:val="00504956"/>
    <w:rsid w:val="00504973"/>
    <w:rsid w:val="005049A1"/>
    <w:rsid w:val="005049CC"/>
    <w:rsid w:val="00504A33"/>
    <w:rsid w:val="00504A6E"/>
    <w:rsid w:val="00504B62"/>
    <w:rsid w:val="00504BCD"/>
    <w:rsid w:val="00504C34"/>
    <w:rsid w:val="00504CB6"/>
    <w:rsid w:val="00504E02"/>
    <w:rsid w:val="00504E53"/>
    <w:rsid w:val="00504F80"/>
    <w:rsid w:val="0050500B"/>
    <w:rsid w:val="0050502A"/>
    <w:rsid w:val="00505199"/>
    <w:rsid w:val="0050526B"/>
    <w:rsid w:val="005052C6"/>
    <w:rsid w:val="0050532A"/>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6FF2"/>
    <w:rsid w:val="0050703D"/>
    <w:rsid w:val="00507048"/>
    <w:rsid w:val="00507239"/>
    <w:rsid w:val="005072E3"/>
    <w:rsid w:val="005073E1"/>
    <w:rsid w:val="0050740F"/>
    <w:rsid w:val="00507415"/>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DEA"/>
    <w:rsid w:val="00507E0C"/>
    <w:rsid w:val="00507E4B"/>
    <w:rsid w:val="00507E7C"/>
    <w:rsid w:val="00507EFC"/>
    <w:rsid w:val="00507F1F"/>
    <w:rsid w:val="00507F31"/>
    <w:rsid w:val="00507F7C"/>
    <w:rsid w:val="0051001D"/>
    <w:rsid w:val="0051007E"/>
    <w:rsid w:val="00510105"/>
    <w:rsid w:val="0051012F"/>
    <w:rsid w:val="00510223"/>
    <w:rsid w:val="00510275"/>
    <w:rsid w:val="005102B3"/>
    <w:rsid w:val="00510316"/>
    <w:rsid w:val="005104A7"/>
    <w:rsid w:val="005104D1"/>
    <w:rsid w:val="00510520"/>
    <w:rsid w:val="00510596"/>
    <w:rsid w:val="005105E4"/>
    <w:rsid w:val="00510720"/>
    <w:rsid w:val="005107DD"/>
    <w:rsid w:val="005107E4"/>
    <w:rsid w:val="005108D0"/>
    <w:rsid w:val="00510929"/>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B85"/>
    <w:rsid w:val="00511C38"/>
    <w:rsid w:val="00511CD4"/>
    <w:rsid w:val="00511CFD"/>
    <w:rsid w:val="00511D45"/>
    <w:rsid w:val="00511DD7"/>
    <w:rsid w:val="00511DE3"/>
    <w:rsid w:val="00511E6B"/>
    <w:rsid w:val="00511E96"/>
    <w:rsid w:val="00511EB4"/>
    <w:rsid w:val="00511F0B"/>
    <w:rsid w:val="0051202E"/>
    <w:rsid w:val="0051209F"/>
    <w:rsid w:val="005120A4"/>
    <w:rsid w:val="005120BA"/>
    <w:rsid w:val="00512171"/>
    <w:rsid w:val="005121DF"/>
    <w:rsid w:val="00512285"/>
    <w:rsid w:val="005122D4"/>
    <w:rsid w:val="00512325"/>
    <w:rsid w:val="005123FF"/>
    <w:rsid w:val="0051256B"/>
    <w:rsid w:val="005125A2"/>
    <w:rsid w:val="005125A7"/>
    <w:rsid w:val="0051266A"/>
    <w:rsid w:val="005126BB"/>
    <w:rsid w:val="00512714"/>
    <w:rsid w:val="00512774"/>
    <w:rsid w:val="005127E1"/>
    <w:rsid w:val="0051283B"/>
    <w:rsid w:val="00512853"/>
    <w:rsid w:val="00512904"/>
    <w:rsid w:val="00512931"/>
    <w:rsid w:val="0051295E"/>
    <w:rsid w:val="005129E6"/>
    <w:rsid w:val="005129F8"/>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1F"/>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8A"/>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78A"/>
    <w:rsid w:val="00521854"/>
    <w:rsid w:val="005218F8"/>
    <w:rsid w:val="00521911"/>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CE1"/>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2F1"/>
    <w:rsid w:val="0052540C"/>
    <w:rsid w:val="005255B3"/>
    <w:rsid w:val="00525687"/>
    <w:rsid w:val="0052574F"/>
    <w:rsid w:val="00525812"/>
    <w:rsid w:val="00525876"/>
    <w:rsid w:val="005258D1"/>
    <w:rsid w:val="0052597E"/>
    <w:rsid w:val="00525A36"/>
    <w:rsid w:val="00525B19"/>
    <w:rsid w:val="00525C51"/>
    <w:rsid w:val="00525C59"/>
    <w:rsid w:val="00525C76"/>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08E"/>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D8B"/>
    <w:rsid w:val="00526E19"/>
    <w:rsid w:val="00526E89"/>
    <w:rsid w:val="00526ED5"/>
    <w:rsid w:val="00526F3C"/>
    <w:rsid w:val="00526F5B"/>
    <w:rsid w:val="0052702C"/>
    <w:rsid w:val="00527127"/>
    <w:rsid w:val="00527177"/>
    <w:rsid w:val="0052718B"/>
    <w:rsid w:val="005271F6"/>
    <w:rsid w:val="005271F7"/>
    <w:rsid w:val="0052729B"/>
    <w:rsid w:val="005272AA"/>
    <w:rsid w:val="005272EC"/>
    <w:rsid w:val="0052736E"/>
    <w:rsid w:val="005273E7"/>
    <w:rsid w:val="005273EC"/>
    <w:rsid w:val="005274CB"/>
    <w:rsid w:val="005274F0"/>
    <w:rsid w:val="005275F4"/>
    <w:rsid w:val="00527639"/>
    <w:rsid w:val="0052770E"/>
    <w:rsid w:val="00527739"/>
    <w:rsid w:val="005277C5"/>
    <w:rsid w:val="005277DB"/>
    <w:rsid w:val="005279BE"/>
    <w:rsid w:val="005279C6"/>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1BB"/>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E81"/>
    <w:rsid w:val="00530F39"/>
    <w:rsid w:val="005310F2"/>
    <w:rsid w:val="00531108"/>
    <w:rsid w:val="00531136"/>
    <w:rsid w:val="005312B7"/>
    <w:rsid w:val="00531316"/>
    <w:rsid w:val="005313DC"/>
    <w:rsid w:val="005313F4"/>
    <w:rsid w:val="005313F5"/>
    <w:rsid w:val="005314EF"/>
    <w:rsid w:val="00531508"/>
    <w:rsid w:val="00531588"/>
    <w:rsid w:val="005315F2"/>
    <w:rsid w:val="005316E6"/>
    <w:rsid w:val="005316EE"/>
    <w:rsid w:val="005318A7"/>
    <w:rsid w:val="0053199C"/>
    <w:rsid w:val="00531A3E"/>
    <w:rsid w:val="00531B64"/>
    <w:rsid w:val="00531BDC"/>
    <w:rsid w:val="00531C81"/>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7EC"/>
    <w:rsid w:val="005328C5"/>
    <w:rsid w:val="0053298A"/>
    <w:rsid w:val="00532AFA"/>
    <w:rsid w:val="00532BB8"/>
    <w:rsid w:val="00532C3A"/>
    <w:rsid w:val="00532CA8"/>
    <w:rsid w:val="00532CCC"/>
    <w:rsid w:val="00532D27"/>
    <w:rsid w:val="00532D64"/>
    <w:rsid w:val="00532DBA"/>
    <w:rsid w:val="00532E1E"/>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4C3"/>
    <w:rsid w:val="0053354E"/>
    <w:rsid w:val="005335C3"/>
    <w:rsid w:val="0053363C"/>
    <w:rsid w:val="00533709"/>
    <w:rsid w:val="00533794"/>
    <w:rsid w:val="005338E7"/>
    <w:rsid w:val="0053392B"/>
    <w:rsid w:val="00533995"/>
    <w:rsid w:val="00533A43"/>
    <w:rsid w:val="00533A69"/>
    <w:rsid w:val="00533A7F"/>
    <w:rsid w:val="00533AA9"/>
    <w:rsid w:val="00533BBD"/>
    <w:rsid w:val="00533CD4"/>
    <w:rsid w:val="00533CDF"/>
    <w:rsid w:val="00533DC4"/>
    <w:rsid w:val="00533DD5"/>
    <w:rsid w:val="00533E0D"/>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54"/>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AA"/>
    <w:rsid w:val="005351DF"/>
    <w:rsid w:val="0053523C"/>
    <w:rsid w:val="005352E4"/>
    <w:rsid w:val="00535334"/>
    <w:rsid w:val="00535468"/>
    <w:rsid w:val="00535562"/>
    <w:rsid w:val="005355A4"/>
    <w:rsid w:val="005355F6"/>
    <w:rsid w:val="00535720"/>
    <w:rsid w:val="00535742"/>
    <w:rsid w:val="00535978"/>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3CF"/>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B7"/>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7FB"/>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5F6"/>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00"/>
    <w:rsid w:val="00541C1F"/>
    <w:rsid w:val="00541C3A"/>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60"/>
    <w:rsid w:val="00542CEF"/>
    <w:rsid w:val="00542DC0"/>
    <w:rsid w:val="00542E8A"/>
    <w:rsid w:val="00542EC2"/>
    <w:rsid w:val="00542EC3"/>
    <w:rsid w:val="00542F1D"/>
    <w:rsid w:val="00542F7E"/>
    <w:rsid w:val="00542F9A"/>
    <w:rsid w:val="00542FBB"/>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60"/>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14"/>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58"/>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DC"/>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0F"/>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A"/>
    <w:rsid w:val="00551C9C"/>
    <w:rsid w:val="00551D8E"/>
    <w:rsid w:val="00551ED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C7"/>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48"/>
    <w:rsid w:val="00554AC5"/>
    <w:rsid w:val="00554B59"/>
    <w:rsid w:val="00554B61"/>
    <w:rsid w:val="00554BB2"/>
    <w:rsid w:val="00554BE3"/>
    <w:rsid w:val="00554C23"/>
    <w:rsid w:val="00554CFE"/>
    <w:rsid w:val="00554D22"/>
    <w:rsid w:val="00554D50"/>
    <w:rsid w:val="00554DB5"/>
    <w:rsid w:val="00554DC9"/>
    <w:rsid w:val="00554DFA"/>
    <w:rsid w:val="00554E48"/>
    <w:rsid w:val="00554EFD"/>
    <w:rsid w:val="00554FC0"/>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2"/>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72"/>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3F3"/>
    <w:rsid w:val="005604B3"/>
    <w:rsid w:val="005604C3"/>
    <w:rsid w:val="0056059C"/>
    <w:rsid w:val="005605E0"/>
    <w:rsid w:val="0056065D"/>
    <w:rsid w:val="00560719"/>
    <w:rsid w:val="005608D7"/>
    <w:rsid w:val="00560910"/>
    <w:rsid w:val="00560959"/>
    <w:rsid w:val="005609E0"/>
    <w:rsid w:val="00560A84"/>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BF4"/>
    <w:rsid w:val="00562C14"/>
    <w:rsid w:val="00562CA3"/>
    <w:rsid w:val="00562DAD"/>
    <w:rsid w:val="00562DDD"/>
    <w:rsid w:val="00562E5D"/>
    <w:rsid w:val="00562EEB"/>
    <w:rsid w:val="00562F6C"/>
    <w:rsid w:val="005630EE"/>
    <w:rsid w:val="0056316F"/>
    <w:rsid w:val="00563179"/>
    <w:rsid w:val="00563270"/>
    <w:rsid w:val="00563289"/>
    <w:rsid w:val="005632FE"/>
    <w:rsid w:val="00563353"/>
    <w:rsid w:val="005633CD"/>
    <w:rsid w:val="00563462"/>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0BD"/>
    <w:rsid w:val="00567107"/>
    <w:rsid w:val="0056711B"/>
    <w:rsid w:val="00567127"/>
    <w:rsid w:val="00567166"/>
    <w:rsid w:val="0056723C"/>
    <w:rsid w:val="00567258"/>
    <w:rsid w:val="005672A6"/>
    <w:rsid w:val="00567393"/>
    <w:rsid w:val="005673F8"/>
    <w:rsid w:val="005674CC"/>
    <w:rsid w:val="005674DD"/>
    <w:rsid w:val="005674EB"/>
    <w:rsid w:val="005674EC"/>
    <w:rsid w:val="005675B1"/>
    <w:rsid w:val="005676F0"/>
    <w:rsid w:val="00567749"/>
    <w:rsid w:val="0056774D"/>
    <w:rsid w:val="005677CA"/>
    <w:rsid w:val="005677F1"/>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7D"/>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49"/>
    <w:rsid w:val="005727D2"/>
    <w:rsid w:val="005727E8"/>
    <w:rsid w:val="005727EA"/>
    <w:rsid w:val="00572964"/>
    <w:rsid w:val="00572A43"/>
    <w:rsid w:val="00572A4D"/>
    <w:rsid w:val="00572AC6"/>
    <w:rsid w:val="00572B66"/>
    <w:rsid w:val="00572B71"/>
    <w:rsid w:val="00572BDD"/>
    <w:rsid w:val="00572D54"/>
    <w:rsid w:val="00572ECA"/>
    <w:rsid w:val="00572EEE"/>
    <w:rsid w:val="00572F3A"/>
    <w:rsid w:val="00572F80"/>
    <w:rsid w:val="00573264"/>
    <w:rsid w:val="005732A3"/>
    <w:rsid w:val="00573348"/>
    <w:rsid w:val="00573429"/>
    <w:rsid w:val="00573445"/>
    <w:rsid w:val="0057345B"/>
    <w:rsid w:val="00573486"/>
    <w:rsid w:val="005734B5"/>
    <w:rsid w:val="005734CB"/>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C95"/>
    <w:rsid w:val="00573D8F"/>
    <w:rsid w:val="00573DA4"/>
    <w:rsid w:val="00573DD0"/>
    <w:rsid w:val="00573E31"/>
    <w:rsid w:val="00573FC3"/>
    <w:rsid w:val="00573FE2"/>
    <w:rsid w:val="0057409D"/>
    <w:rsid w:val="00574140"/>
    <w:rsid w:val="00574164"/>
    <w:rsid w:val="005741ED"/>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22"/>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84"/>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1"/>
    <w:rsid w:val="00577EF4"/>
    <w:rsid w:val="00577F0A"/>
    <w:rsid w:val="00577F28"/>
    <w:rsid w:val="00577F41"/>
    <w:rsid w:val="00577F76"/>
    <w:rsid w:val="00577F8D"/>
    <w:rsid w:val="0058007F"/>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0FCF"/>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1F9"/>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3F95"/>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4FD9"/>
    <w:rsid w:val="005850C1"/>
    <w:rsid w:val="005850CB"/>
    <w:rsid w:val="00585102"/>
    <w:rsid w:val="0058514A"/>
    <w:rsid w:val="00585175"/>
    <w:rsid w:val="005851F1"/>
    <w:rsid w:val="005852C9"/>
    <w:rsid w:val="005852F6"/>
    <w:rsid w:val="00585465"/>
    <w:rsid w:val="005856F0"/>
    <w:rsid w:val="0058571C"/>
    <w:rsid w:val="00585833"/>
    <w:rsid w:val="0058589D"/>
    <w:rsid w:val="0058590A"/>
    <w:rsid w:val="005859D7"/>
    <w:rsid w:val="00585ACD"/>
    <w:rsid w:val="00585B81"/>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DA"/>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A6"/>
    <w:rsid w:val="00587FB5"/>
    <w:rsid w:val="00590036"/>
    <w:rsid w:val="0059003B"/>
    <w:rsid w:val="00590109"/>
    <w:rsid w:val="00590176"/>
    <w:rsid w:val="0059019D"/>
    <w:rsid w:val="005901B5"/>
    <w:rsid w:val="0059027D"/>
    <w:rsid w:val="005902B1"/>
    <w:rsid w:val="00590309"/>
    <w:rsid w:val="00590412"/>
    <w:rsid w:val="005905E4"/>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4F9"/>
    <w:rsid w:val="00591511"/>
    <w:rsid w:val="00591549"/>
    <w:rsid w:val="00591584"/>
    <w:rsid w:val="005915A6"/>
    <w:rsid w:val="0059162F"/>
    <w:rsid w:val="00591664"/>
    <w:rsid w:val="0059169A"/>
    <w:rsid w:val="005918AC"/>
    <w:rsid w:val="005919FE"/>
    <w:rsid w:val="00591AE4"/>
    <w:rsid w:val="00591B53"/>
    <w:rsid w:val="00591BB1"/>
    <w:rsid w:val="00591BCA"/>
    <w:rsid w:val="00591C47"/>
    <w:rsid w:val="00591C4E"/>
    <w:rsid w:val="00591D7B"/>
    <w:rsid w:val="00591DF0"/>
    <w:rsid w:val="00591E00"/>
    <w:rsid w:val="00591E35"/>
    <w:rsid w:val="00591EBC"/>
    <w:rsid w:val="00591FE7"/>
    <w:rsid w:val="005920AA"/>
    <w:rsid w:val="005920CC"/>
    <w:rsid w:val="005920FA"/>
    <w:rsid w:val="005922B2"/>
    <w:rsid w:val="00592342"/>
    <w:rsid w:val="00592353"/>
    <w:rsid w:val="0059248F"/>
    <w:rsid w:val="00592498"/>
    <w:rsid w:val="005924AA"/>
    <w:rsid w:val="005925CF"/>
    <w:rsid w:val="005925E1"/>
    <w:rsid w:val="0059261A"/>
    <w:rsid w:val="00592631"/>
    <w:rsid w:val="00592664"/>
    <w:rsid w:val="0059273C"/>
    <w:rsid w:val="00592751"/>
    <w:rsid w:val="0059281C"/>
    <w:rsid w:val="00592905"/>
    <w:rsid w:val="0059290C"/>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2DE"/>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8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990"/>
    <w:rsid w:val="005949F3"/>
    <w:rsid w:val="00594A20"/>
    <w:rsid w:val="00594A84"/>
    <w:rsid w:val="00594A87"/>
    <w:rsid w:val="00594A94"/>
    <w:rsid w:val="00594AE6"/>
    <w:rsid w:val="00594B53"/>
    <w:rsid w:val="00594C0A"/>
    <w:rsid w:val="00594D01"/>
    <w:rsid w:val="00594D35"/>
    <w:rsid w:val="00594DB4"/>
    <w:rsid w:val="00594EC0"/>
    <w:rsid w:val="00594ECB"/>
    <w:rsid w:val="00594EEC"/>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35"/>
    <w:rsid w:val="00595BED"/>
    <w:rsid w:val="00595C41"/>
    <w:rsid w:val="00595DA0"/>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86"/>
    <w:rsid w:val="005964B8"/>
    <w:rsid w:val="005964D5"/>
    <w:rsid w:val="005964F6"/>
    <w:rsid w:val="0059652F"/>
    <w:rsid w:val="00596555"/>
    <w:rsid w:val="005965C5"/>
    <w:rsid w:val="005965D9"/>
    <w:rsid w:val="005965EE"/>
    <w:rsid w:val="0059667C"/>
    <w:rsid w:val="00596690"/>
    <w:rsid w:val="00596736"/>
    <w:rsid w:val="0059673B"/>
    <w:rsid w:val="005967BF"/>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04"/>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93"/>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D5D"/>
    <w:rsid w:val="005A1E55"/>
    <w:rsid w:val="005A1EDD"/>
    <w:rsid w:val="005A1EF0"/>
    <w:rsid w:val="005A1F59"/>
    <w:rsid w:val="005A1F90"/>
    <w:rsid w:val="005A2283"/>
    <w:rsid w:val="005A2374"/>
    <w:rsid w:val="005A2647"/>
    <w:rsid w:val="005A276F"/>
    <w:rsid w:val="005A2888"/>
    <w:rsid w:val="005A2928"/>
    <w:rsid w:val="005A2996"/>
    <w:rsid w:val="005A29DB"/>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45"/>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C61"/>
    <w:rsid w:val="005A5E09"/>
    <w:rsid w:val="005A5E4E"/>
    <w:rsid w:val="005A5EA8"/>
    <w:rsid w:val="005A5F6F"/>
    <w:rsid w:val="005A5FCF"/>
    <w:rsid w:val="005A5FDF"/>
    <w:rsid w:val="005A6090"/>
    <w:rsid w:val="005A60F5"/>
    <w:rsid w:val="005A61FD"/>
    <w:rsid w:val="005A6399"/>
    <w:rsid w:val="005A63DA"/>
    <w:rsid w:val="005A6469"/>
    <w:rsid w:val="005A647A"/>
    <w:rsid w:val="005A65ED"/>
    <w:rsid w:val="005A6830"/>
    <w:rsid w:val="005A6834"/>
    <w:rsid w:val="005A687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0D"/>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20"/>
    <w:rsid w:val="005B093A"/>
    <w:rsid w:val="005B0952"/>
    <w:rsid w:val="005B0956"/>
    <w:rsid w:val="005B09DA"/>
    <w:rsid w:val="005B0ABD"/>
    <w:rsid w:val="005B0B46"/>
    <w:rsid w:val="005B0B84"/>
    <w:rsid w:val="005B0BAA"/>
    <w:rsid w:val="005B0BB4"/>
    <w:rsid w:val="005B0D0C"/>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277"/>
    <w:rsid w:val="005B2345"/>
    <w:rsid w:val="005B235C"/>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06"/>
    <w:rsid w:val="005B2E18"/>
    <w:rsid w:val="005B2E94"/>
    <w:rsid w:val="005B2FA2"/>
    <w:rsid w:val="005B30AB"/>
    <w:rsid w:val="005B3125"/>
    <w:rsid w:val="005B318F"/>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3E"/>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55"/>
    <w:rsid w:val="005B4C6D"/>
    <w:rsid w:val="005B4C9E"/>
    <w:rsid w:val="005B4CC3"/>
    <w:rsid w:val="005B4D4C"/>
    <w:rsid w:val="005B4D5C"/>
    <w:rsid w:val="005B4DE3"/>
    <w:rsid w:val="005B4DFB"/>
    <w:rsid w:val="005B4E5E"/>
    <w:rsid w:val="005B4F18"/>
    <w:rsid w:val="005B4FDF"/>
    <w:rsid w:val="005B507D"/>
    <w:rsid w:val="005B50D9"/>
    <w:rsid w:val="005B50F0"/>
    <w:rsid w:val="005B513C"/>
    <w:rsid w:val="005B5153"/>
    <w:rsid w:val="005B51D1"/>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0"/>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3D"/>
    <w:rsid w:val="005B61E2"/>
    <w:rsid w:val="005B62D9"/>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5E"/>
    <w:rsid w:val="005B7676"/>
    <w:rsid w:val="005B7700"/>
    <w:rsid w:val="005B7774"/>
    <w:rsid w:val="005B77A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0F"/>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1FB4"/>
    <w:rsid w:val="005C20B6"/>
    <w:rsid w:val="005C20BD"/>
    <w:rsid w:val="005C212F"/>
    <w:rsid w:val="005C217B"/>
    <w:rsid w:val="005C21F1"/>
    <w:rsid w:val="005C21F7"/>
    <w:rsid w:val="005C22FD"/>
    <w:rsid w:val="005C2361"/>
    <w:rsid w:val="005C23CE"/>
    <w:rsid w:val="005C23EF"/>
    <w:rsid w:val="005C2427"/>
    <w:rsid w:val="005C24E4"/>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1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63B"/>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86"/>
    <w:rsid w:val="005C4AD1"/>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256"/>
    <w:rsid w:val="005C531E"/>
    <w:rsid w:val="005C5395"/>
    <w:rsid w:val="005C551A"/>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3A"/>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5D"/>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D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67"/>
    <w:rsid w:val="005D22BA"/>
    <w:rsid w:val="005D2321"/>
    <w:rsid w:val="005D234C"/>
    <w:rsid w:val="005D2358"/>
    <w:rsid w:val="005D2461"/>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4"/>
    <w:rsid w:val="005D329C"/>
    <w:rsid w:val="005D329E"/>
    <w:rsid w:val="005D3335"/>
    <w:rsid w:val="005D3344"/>
    <w:rsid w:val="005D337E"/>
    <w:rsid w:val="005D338A"/>
    <w:rsid w:val="005D33EC"/>
    <w:rsid w:val="005D345B"/>
    <w:rsid w:val="005D3460"/>
    <w:rsid w:val="005D3461"/>
    <w:rsid w:val="005D34C6"/>
    <w:rsid w:val="005D351B"/>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E4"/>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5C"/>
    <w:rsid w:val="005D44B9"/>
    <w:rsid w:val="005D44E7"/>
    <w:rsid w:val="005D4508"/>
    <w:rsid w:val="005D453E"/>
    <w:rsid w:val="005D4664"/>
    <w:rsid w:val="005D4747"/>
    <w:rsid w:val="005D47BF"/>
    <w:rsid w:val="005D4800"/>
    <w:rsid w:val="005D4801"/>
    <w:rsid w:val="005D485C"/>
    <w:rsid w:val="005D48B1"/>
    <w:rsid w:val="005D48F4"/>
    <w:rsid w:val="005D4A26"/>
    <w:rsid w:val="005D4A30"/>
    <w:rsid w:val="005D4A5E"/>
    <w:rsid w:val="005D4B9A"/>
    <w:rsid w:val="005D4C72"/>
    <w:rsid w:val="005D4C7C"/>
    <w:rsid w:val="005D4CAE"/>
    <w:rsid w:val="005D4CF9"/>
    <w:rsid w:val="005D4DBA"/>
    <w:rsid w:val="005D4E93"/>
    <w:rsid w:val="005D4E99"/>
    <w:rsid w:val="005D4EC1"/>
    <w:rsid w:val="005D4ECC"/>
    <w:rsid w:val="005D4F13"/>
    <w:rsid w:val="005D4F95"/>
    <w:rsid w:val="005D50F1"/>
    <w:rsid w:val="005D520B"/>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3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3D0"/>
    <w:rsid w:val="005D64AB"/>
    <w:rsid w:val="005D655B"/>
    <w:rsid w:val="005D6591"/>
    <w:rsid w:val="005D65DE"/>
    <w:rsid w:val="005D6660"/>
    <w:rsid w:val="005D66BC"/>
    <w:rsid w:val="005D6793"/>
    <w:rsid w:val="005D67C6"/>
    <w:rsid w:val="005D67D5"/>
    <w:rsid w:val="005D67E5"/>
    <w:rsid w:val="005D682F"/>
    <w:rsid w:val="005D6843"/>
    <w:rsid w:val="005D684C"/>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5C"/>
    <w:rsid w:val="005D79DC"/>
    <w:rsid w:val="005D7A2F"/>
    <w:rsid w:val="005D7A73"/>
    <w:rsid w:val="005D7AB3"/>
    <w:rsid w:val="005D7B97"/>
    <w:rsid w:val="005D7C20"/>
    <w:rsid w:val="005D7D13"/>
    <w:rsid w:val="005D7E03"/>
    <w:rsid w:val="005D7EB5"/>
    <w:rsid w:val="005D7EC5"/>
    <w:rsid w:val="005D7F45"/>
    <w:rsid w:val="005E0188"/>
    <w:rsid w:val="005E01BF"/>
    <w:rsid w:val="005E01D4"/>
    <w:rsid w:val="005E01EF"/>
    <w:rsid w:val="005E0384"/>
    <w:rsid w:val="005E047F"/>
    <w:rsid w:val="005E05A3"/>
    <w:rsid w:val="005E0600"/>
    <w:rsid w:val="005E0608"/>
    <w:rsid w:val="005E06D1"/>
    <w:rsid w:val="005E0717"/>
    <w:rsid w:val="005E0761"/>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02"/>
    <w:rsid w:val="005E1CFA"/>
    <w:rsid w:val="005E1D55"/>
    <w:rsid w:val="005E1DDA"/>
    <w:rsid w:val="005E1EDB"/>
    <w:rsid w:val="005E1F5E"/>
    <w:rsid w:val="005E1FFA"/>
    <w:rsid w:val="005E203D"/>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B6"/>
    <w:rsid w:val="005E37E7"/>
    <w:rsid w:val="005E38B1"/>
    <w:rsid w:val="005E38B5"/>
    <w:rsid w:val="005E39F4"/>
    <w:rsid w:val="005E3C44"/>
    <w:rsid w:val="005E3F7E"/>
    <w:rsid w:val="005E40BF"/>
    <w:rsid w:val="005E40CF"/>
    <w:rsid w:val="005E421A"/>
    <w:rsid w:val="005E4349"/>
    <w:rsid w:val="005E4446"/>
    <w:rsid w:val="005E4501"/>
    <w:rsid w:val="005E4537"/>
    <w:rsid w:val="005E4694"/>
    <w:rsid w:val="005E46F9"/>
    <w:rsid w:val="005E4718"/>
    <w:rsid w:val="005E481E"/>
    <w:rsid w:val="005E4875"/>
    <w:rsid w:val="005E48D6"/>
    <w:rsid w:val="005E48E3"/>
    <w:rsid w:val="005E48FD"/>
    <w:rsid w:val="005E494F"/>
    <w:rsid w:val="005E495A"/>
    <w:rsid w:val="005E49AE"/>
    <w:rsid w:val="005E4AB9"/>
    <w:rsid w:val="005E4BB3"/>
    <w:rsid w:val="005E4C59"/>
    <w:rsid w:val="005E4CAC"/>
    <w:rsid w:val="005E4CF0"/>
    <w:rsid w:val="005E4E1D"/>
    <w:rsid w:val="005E4F34"/>
    <w:rsid w:val="005E4FBD"/>
    <w:rsid w:val="005E5012"/>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44"/>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BFD"/>
    <w:rsid w:val="005E7C5D"/>
    <w:rsid w:val="005E7EDE"/>
    <w:rsid w:val="005E7EF4"/>
    <w:rsid w:val="005E7FE0"/>
    <w:rsid w:val="005F00E7"/>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50"/>
    <w:rsid w:val="005F1939"/>
    <w:rsid w:val="005F194C"/>
    <w:rsid w:val="005F19BD"/>
    <w:rsid w:val="005F1A28"/>
    <w:rsid w:val="005F1A3E"/>
    <w:rsid w:val="005F1A87"/>
    <w:rsid w:val="005F1AAA"/>
    <w:rsid w:val="005F1C11"/>
    <w:rsid w:val="005F1D5E"/>
    <w:rsid w:val="005F1DAF"/>
    <w:rsid w:val="005F1E47"/>
    <w:rsid w:val="005F1F18"/>
    <w:rsid w:val="005F1F52"/>
    <w:rsid w:val="005F1F7F"/>
    <w:rsid w:val="005F1FE8"/>
    <w:rsid w:val="005F2040"/>
    <w:rsid w:val="005F20A9"/>
    <w:rsid w:val="005F21B1"/>
    <w:rsid w:val="005F21C6"/>
    <w:rsid w:val="005F2217"/>
    <w:rsid w:val="005F2229"/>
    <w:rsid w:val="005F2274"/>
    <w:rsid w:val="005F22C6"/>
    <w:rsid w:val="005F22D6"/>
    <w:rsid w:val="005F23E9"/>
    <w:rsid w:val="005F248D"/>
    <w:rsid w:val="005F24AE"/>
    <w:rsid w:val="005F24EB"/>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41D"/>
    <w:rsid w:val="005F36A4"/>
    <w:rsid w:val="005F3730"/>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21"/>
    <w:rsid w:val="005F406F"/>
    <w:rsid w:val="005F40DD"/>
    <w:rsid w:val="005F416E"/>
    <w:rsid w:val="005F41B1"/>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22"/>
    <w:rsid w:val="005F5796"/>
    <w:rsid w:val="005F57D6"/>
    <w:rsid w:val="005F57EF"/>
    <w:rsid w:val="005F57FF"/>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0D"/>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FF"/>
    <w:rsid w:val="005F738B"/>
    <w:rsid w:val="005F749C"/>
    <w:rsid w:val="005F767E"/>
    <w:rsid w:val="005F772D"/>
    <w:rsid w:val="005F776F"/>
    <w:rsid w:val="005F7772"/>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43"/>
    <w:rsid w:val="006009C0"/>
    <w:rsid w:val="00600A04"/>
    <w:rsid w:val="00600A93"/>
    <w:rsid w:val="00600A9E"/>
    <w:rsid w:val="00600AAE"/>
    <w:rsid w:val="00600ADF"/>
    <w:rsid w:val="00600B10"/>
    <w:rsid w:val="00600B3A"/>
    <w:rsid w:val="00600B6B"/>
    <w:rsid w:val="00600BAE"/>
    <w:rsid w:val="00600C00"/>
    <w:rsid w:val="00600C79"/>
    <w:rsid w:val="00600DF4"/>
    <w:rsid w:val="00600E46"/>
    <w:rsid w:val="00600E5B"/>
    <w:rsid w:val="00600ECE"/>
    <w:rsid w:val="00600F0B"/>
    <w:rsid w:val="00600FEA"/>
    <w:rsid w:val="0060110E"/>
    <w:rsid w:val="0060115F"/>
    <w:rsid w:val="006011BA"/>
    <w:rsid w:val="00601329"/>
    <w:rsid w:val="0060139D"/>
    <w:rsid w:val="00601447"/>
    <w:rsid w:val="006014FB"/>
    <w:rsid w:val="006015DA"/>
    <w:rsid w:val="00601602"/>
    <w:rsid w:val="00601644"/>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ECD"/>
    <w:rsid w:val="00602F53"/>
    <w:rsid w:val="00602FBB"/>
    <w:rsid w:val="00603000"/>
    <w:rsid w:val="0060301C"/>
    <w:rsid w:val="006030A8"/>
    <w:rsid w:val="00603128"/>
    <w:rsid w:val="006031EB"/>
    <w:rsid w:val="006031FF"/>
    <w:rsid w:val="00603294"/>
    <w:rsid w:val="00603362"/>
    <w:rsid w:val="006033F5"/>
    <w:rsid w:val="00603422"/>
    <w:rsid w:val="0060345D"/>
    <w:rsid w:val="00603460"/>
    <w:rsid w:val="0060355B"/>
    <w:rsid w:val="006035E5"/>
    <w:rsid w:val="006035EE"/>
    <w:rsid w:val="006036DD"/>
    <w:rsid w:val="006036E7"/>
    <w:rsid w:val="00603757"/>
    <w:rsid w:val="00603795"/>
    <w:rsid w:val="006037F6"/>
    <w:rsid w:val="00603802"/>
    <w:rsid w:val="006038C3"/>
    <w:rsid w:val="006038D2"/>
    <w:rsid w:val="006038FA"/>
    <w:rsid w:val="0060396C"/>
    <w:rsid w:val="0060396F"/>
    <w:rsid w:val="0060398E"/>
    <w:rsid w:val="006039EC"/>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6"/>
    <w:rsid w:val="00605547"/>
    <w:rsid w:val="00605555"/>
    <w:rsid w:val="006055FF"/>
    <w:rsid w:val="006056DE"/>
    <w:rsid w:val="00605776"/>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EF5"/>
    <w:rsid w:val="00605FC3"/>
    <w:rsid w:val="00605FFA"/>
    <w:rsid w:val="0060603E"/>
    <w:rsid w:val="0060604E"/>
    <w:rsid w:val="006060CB"/>
    <w:rsid w:val="00606142"/>
    <w:rsid w:val="0060619C"/>
    <w:rsid w:val="006061CA"/>
    <w:rsid w:val="006061EA"/>
    <w:rsid w:val="0060626F"/>
    <w:rsid w:val="00606302"/>
    <w:rsid w:val="0060634A"/>
    <w:rsid w:val="00606504"/>
    <w:rsid w:val="006065D1"/>
    <w:rsid w:val="00606609"/>
    <w:rsid w:val="0060668D"/>
    <w:rsid w:val="0060683A"/>
    <w:rsid w:val="0060685E"/>
    <w:rsid w:val="006068B0"/>
    <w:rsid w:val="006069C9"/>
    <w:rsid w:val="006069FC"/>
    <w:rsid w:val="00606A56"/>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BA"/>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745"/>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82"/>
    <w:rsid w:val="00611EE2"/>
    <w:rsid w:val="00612064"/>
    <w:rsid w:val="00612154"/>
    <w:rsid w:val="0061221B"/>
    <w:rsid w:val="0061244D"/>
    <w:rsid w:val="0061258F"/>
    <w:rsid w:val="006125F5"/>
    <w:rsid w:val="00612650"/>
    <w:rsid w:val="00612687"/>
    <w:rsid w:val="006126B4"/>
    <w:rsid w:val="006126F2"/>
    <w:rsid w:val="00612736"/>
    <w:rsid w:val="00612738"/>
    <w:rsid w:val="00612808"/>
    <w:rsid w:val="00612A30"/>
    <w:rsid w:val="00612A5B"/>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6F7"/>
    <w:rsid w:val="006137DC"/>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718"/>
    <w:rsid w:val="0061471C"/>
    <w:rsid w:val="00614786"/>
    <w:rsid w:val="006147E8"/>
    <w:rsid w:val="006147FB"/>
    <w:rsid w:val="0061484E"/>
    <w:rsid w:val="00614871"/>
    <w:rsid w:val="0061489D"/>
    <w:rsid w:val="00614908"/>
    <w:rsid w:val="00614A3A"/>
    <w:rsid w:val="00614A53"/>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619"/>
    <w:rsid w:val="006157F0"/>
    <w:rsid w:val="00615823"/>
    <w:rsid w:val="006158DD"/>
    <w:rsid w:val="006158E3"/>
    <w:rsid w:val="00615953"/>
    <w:rsid w:val="006159F9"/>
    <w:rsid w:val="00615A3B"/>
    <w:rsid w:val="00615BFE"/>
    <w:rsid w:val="00615C49"/>
    <w:rsid w:val="00615DE0"/>
    <w:rsid w:val="00615F3D"/>
    <w:rsid w:val="00615F71"/>
    <w:rsid w:val="0061602A"/>
    <w:rsid w:val="0061609C"/>
    <w:rsid w:val="0061610B"/>
    <w:rsid w:val="006161CD"/>
    <w:rsid w:val="00616218"/>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4E"/>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68F"/>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3E"/>
    <w:rsid w:val="006214AB"/>
    <w:rsid w:val="006215F8"/>
    <w:rsid w:val="006215FA"/>
    <w:rsid w:val="00621618"/>
    <w:rsid w:val="0062166B"/>
    <w:rsid w:val="00621674"/>
    <w:rsid w:val="00621765"/>
    <w:rsid w:val="006218CE"/>
    <w:rsid w:val="0062198A"/>
    <w:rsid w:val="006219CC"/>
    <w:rsid w:val="00621A33"/>
    <w:rsid w:val="00621B4C"/>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2FF"/>
    <w:rsid w:val="0062342F"/>
    <w:rsid w:val="0062345D"/>
    <w:rsid w:val="006234CA"/>
    <w:rsid w:val="00623649"/>
    <w:rsid w:val="00623678"/>
    <w:rsid w:val="0062372A"/>
    <w:rsid w:val="0062374C"/>
    <w:rsid w:val="00623861"/>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89"/>
    <w:rsid w:val="006252C2"/>
    <w:rsid w:val="0062534A"/>
    <w:rsid w:val="00625366"/>
    <w:rsid w:val="006253A0"/>
    <w:rsid w:val="006253B3"/>
    <w:rsid w:val="006253C0"/>
    <w:rsid w:val="00625473"/>
    <w:rsid w:val="00625521"/>
    <w:rsid w:val="00625556"/>
    <w:rsid w:val="006256DE"/>
    <w:rsid w:val="00625785"/>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D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3EF"/>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0E2"/>
    <w:rsid w:val="00631206"/>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387"/>
    <w:rsid w:val="00632404"/>
    <w:rsid w:val="00632460"/>
    <w:rsid w:val="00632507"/>
    <w:rsid w:val="00632514"/>
    <w:rsid w:val="006325BA"/>
    <w:rsid w:val="006325D5"/>
    <w:rsid w:val="0063262E"/>
    <w:rsid w:val="00632720"/>
    <w:rsid w:val="0063273A"/>
    <w:rsid w:val="006327C8"/>
    <w:rsid w:val="006327EA"/>
    <w:rsid w:val="0063280B"/>
    <w:rsid w:val="0063283B"/>
    <w:rsid w:val="00632896"/>
    <w:rsid w:val="006328D8"/>
    <w:rsid w:val="006329A3"/>
    <w:rsid w:val="00632A15"/>
    <w:rsid w:val="00632AFD"/>
    <w:rsid w:val="00632C7D"/>
    <w:rsid w:val="00632C80"/>
    <w:rsid w:val="00632DB9"/>
    <w:rsid w:val="00632E15"/>
    <w:rsid w:val="00632EB2"/>
    <w:rsid w:val="00632F13"/>
    <w:rsid w:val="00632FFF"/>
    <w:rsid w:val="0063303A"/>
    <w:rsid w:val="00633064"/>
    <w:rsid w:val="00633077"/>
    <w:rsid w:val="006330AF"/>
    <w:rsid w:val="006332E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6B"/>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14E"/>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E96"/>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45E"/>
    <w:rsid w:val="0064051B"/>
    <w:rsid w:val="00640553"/>
    <w:rsid w:val="006405BC"/>
    <w:rsid w:val="00640771"/>
    <w:rsid w:val="0064087B"/>
    <w:rsid w:val="0064095C"/>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9E1"/>
    <w:rsid w:val="00641A2F"/>
    <w:rsid w:val="00641AEA"/>
    <w:rsid w:val="00641B57"/>
    <w:rsid w:val="00641C30"/>
    <w:rsid w:val="00641CBB"/>
    <w:rsid w:val="00641DA8"/>
    <w:rsid w:val="00641E18"/>
    <w:rsid w:val="00641E19"/>
    <w:rsid w:val="00641E5C"/>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05"/>
    <w:rsid w:val="006445BA"/>
    <w:rsid w:val="006445CD"/>
    <w:rsid w:val="00644602"/>
    <w:rsid w:val="00644642"/>
    <w:rsid w:val="00644660"/>
    <w:rsid w:val="006446BB"/>
    <w:rsid w:val="00644705"/>
    <w:rsid w:val="00644766"/>
    <w:rsid w:val="006447E0"/>
    <w:rsid w:val="006448D2"/>
    <w:rsid w:val="0064496C"/>
    <w:rsid w:val="0064499F"/>
    <w:rsid w:val="00644A03"/>
    <w:rsid w:val="00644A3F"/>
    <w:rsid w:val="00644ACF"/>
    <w:rsid w:val="00644B53"/>
    <w:rsid w:val="00644BF9"/>
    <w:rsid w:val="00644C02"/>
    <w:rsid w:val="00644C7A"/>
    <w:rsid w:val="00644CCC"/>
    <w:rsid w:val="00644DA5"/>
    <w:rsid w:val="00644E19"/>
    <w:rsid w:val="00644EDC"/>
    <w:rsid w:val="00645020"/>
    <w:rsid w:val="00645103"/>
    <w:rsid w:val="00645141"/>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A8"/>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6A8"/>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4A"/>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D78"/>
    <w:rsid w:val="00650E7C"/>
    <w:rsid w:val="00650E9A"/>
    <w:rsid w:val="00650F17"/>
    <w:rsid w:val="00650F46"/>
    <w:rsid w:val="00650F74"/>
    <w:rsid w:val="00650FB3"/>
    <w:rsid w:val="00650FCF"/>
    <w:rsid w:val="00651007"/>
    <w:rsid w:val="0065102F"/>
    <w:rsid w:val="00651060"/>
    <w:rsid w:val="006510EF"/>
    <w:rsid w:val="00651137"/>
    <w:rsid w:val="006511F3"/>
    <w:rsid w:val="006511F4"/>
    <w:rsid w:val="006511F5"/>
    <w:rsid w:val="0065122B"/>
    <w:rsid w:val="006513CA"/>
    <w:rsid w:val="0065142F"/>
    <w:rsid w:val="0065151F"/>
    <w:rsid w:val="00651646"/>
    <w:rsid w:val="006516F6"/>
    <w:rsid w:val="006517C7"/>
    <w:rsid w:val="00651854"/>
    <w:rsid w:val="00651932"/>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09"/>
    <w:rsid w:val="00652311"/>
    <w:rsid w:val="00652312"/>
    <w:rsid w:val="00652322"/>
    <w:rsid w:val="00652407"/>
    <w:rsid w:val="006524EF"/>
    <w:rsid w:val="00652578"/>
    <w:rsid w:val="006525B8"/>
    <w:rsid w:val="00652665"/>
    <w:rsid w:val="0065267C"/>
    <w:rsid w:val="006526BE"/>
    <w:rsid w:val="006526CC"/>
    <w:rsid w:val="00652786"/>
    <w:rsid w:val="00652812"/>
    <w:rsid w:val="00652854"/>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75"/>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6D"/>
    <w:rsid w:val="00654C0C"/>
    <w:rsid w:val="00654C2F"/>
    <w:rsid w:val="00654C50"/>
    <w:rsid w:val="00654C7D"/>
    <w:rsid w:val="00654DA1"/>
    <w:rsid w:val="00654DFB"/>
    <w:rsid w:val="00654EE3"/>
    <w:rsid w:val="00654EEB"/>
    <w:rsid w:val="00654F46"/>
    <w:rsid w:val="00655003"/>
    <w:rsid w:val="00655038"/>
    <w:rsid w:val="00655052"/>
    <w:rsid w:val="00655061"/>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0"/>
    <w:rsid w:val="006564AC"/>
    <w:rsid w:val="006564C3"/>
    <w:rsid w:val="006564E9"/>
    <w:rsid w:val="00656727"/>
    <w:rsid w:val="0065679C"/>
    <w:rsid w:val="00656811"/>
    <w:rsid w:val="00656894"/>
    <w:rsid w:val="006568A0"/>
    <w:rsid w:val="0065695E"/>
    <w:rsid w:val="006569BB"/>
    <w:rsid w:val="006569D7"/>
    <w:rsid w:val="00656B2D"/>
    <w:rsid w:val="00656C01"/>
    <w:rsid w:val="00656C37"/>
    <w:rsid w:val="00656C4F"/>
    <w:rsid w:val="00656CC7"/>
    <w:rsid w:val="00656E26"/>
    <w:rsid w:val="00656E56"/>
    <w:rsid w:val="00656F0A"/>
    <w:rsid w:val="00656F87"/>
    <w:rsid w:val="00656F9F"/>
    <w:rsid w:val="00657086"/>
    <w:rsid w:val="006570EE"/>
    <w:rsid w:val="00657102"/>
    <w:rsid w:val="00657144"/>
    <w:rsid w:val="006571DC"/>
    <w:rsid w:val="006571F1"/>
    <w:rsid w:val="00657249"/>
    <w:rsid w:val="0065727E"/>
    <w:rsid w:val="00657294"/>
    <w:rsid w:val="00657359"/>
    <w:rsid w:val="0065742C"/>
    <w:rsid w:val="00657433"/>
    <w:rsid w:val="006574BC"/>
    <w:rsid w:val="00657580"/>
    <w:rsid w:val="006575E0"/>
    <w:rsid w:val="006575FD"/>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25"/>
    <w:rsid w:val="00660646"/>
    <w:rsid w:val="00660750"/>
    <w:rsid w:val="0066075B"/>
    <w:rsid w:val="00660821"/>
    <w:rsid w:val="00660828"/>
    <w:rsid w:val="0066094F"/>
    <w:rsid w:val="00660B42"/>
    <w:rsid w:val="00660B58"/>
    <w:rsid w:val="00660B64"/>
    <w:rsid w:val="00660BB7"/>
    <w:rsid w:val="00660BB9"/>
    <w:rsid w:val="00660BC8"/>
    <w:rsid w:val="00660C0D"/>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9E"/>
    <w:rsid w:val="006612BD"/>
    <w:rsid w:val="00661385"/>
    <w:rsid w:val="006613E8"/>
    <w:rsid w:val="0066140D"/>
    <w:rsid w:val="00661534"/>
    <w:rsid w:val="00661550"/>
    <w:rsid w:val="00661609"/>
    <w:rsid w:val="00661614"/>
    <w:rsid w:val="00661682"/>
    <w:rsid w:val="00661707"/>
    <w:rsid w:val="00661729"/>
    <w:rsid w:val="00661765"/>
    <w:rsid w:val="00661814"/>
    <w:rsid w:val="006618C8"/>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4DC"/>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A8"/>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54"/>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5DF"/>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86"/>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39"/>
    <w:rsid w:val="00666C4A"/>
    <w:rsid w:val="00666DAC"/>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3C6"/>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54"/>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9B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07"/>
    <w:rsid w:val="00672484"/>
    <w:rsid w:val="00672565"/>
    <w:rsid w:val="00672625"/>
    <w:rsid w:val="0067267B"/>
    <w:rsid w:val="006726F7"/>
    <w:rsid w:val="0067271C"/>
    <w:rsid w:val="0067276E"/>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6B1"/>
    <w:rsid w:val="006736DC"/>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0AC"/>
    <w:rsid w:val="006740B0"/>
    <w:rsid w:val="0067414D"/>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BDC"/>
    <w:rsid w:val="00675C5C"/>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9F1"/>
    <w:rsid w:val="00676A44"/>
    <w:rsid w:val="00676A87"/>
    <w:rsid w:val="00676AA0"/>
    <w:rsid w:val="00676B12"/>
    <w:rsid w:val="00676B8C"/>
    <w:rsid w:val="00676C3A"/>
    <w:rsid w:val="00676C49"/>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8A"/>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592"/>
    <w:rsid w:val="00681600"/>
    <w:rsid w:val="00681637"/>
    <w:rsid w:val="006818EC"/>
    <w:rsid w:val="00681C12"/>
    <w:rsid w:val="00681C36"/>
    <w:rsid w:val="00681D65"/>
    <w:rsid w:val="00681D9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A5"/>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EE"/>
    <w:rsid w:val="00684CFC"/>
    <w:rsid w:val="00684DA7"/>
    <w:rsid w:val="00684DAF"/>
    <w:rsid w:val="00684E80"/>
    <w:rsid w:val="00684EE5"/>
    <w:rsid w:val="00684F6C"/>
    <w:rsid w:val="00684F97"/>
    <w:rsid w:val="00684F9E"/>
    <w:rsid w:val="00684FEC"/>
    <w:rsid w:val="00685004"/>
    <w:rsid w:val="0068500E"/>
    <w:rsid w:val="0068501D"/>
    <w:rsid w:val="0068502F"/>
    <w:rsid w:val="00685178"/>
    <w:rsid w:val="00685198"/>
    <w:rsid w:val="0068521F"/>
    <w:rsid w:val="00685289"/>
    <w:rsid w:val="00685335"/>
    <w:rsid w:val="006853AC"/>
    <w:rsid w:val="006853C7"/>
    <w:rsid w:val="00685533"/>
    <w:rsid w:val="0068560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24"/>
    <w:rsid w:val="00687D3C"/>
    <w:rsid w:val="00687E72"/>
    <w:rsid w:val="00687E86"/>
    <w:rsid w:val="00687F0B"/>
    <w:rsid w:val="00687F73"/>
    <w:rsid w:val="00687F8D"/>
    <w:rsid w:val="00687FF9"/>
    <w:rsid w:val="00690067"/>
    <w:rsid w:val="006900A8"/>
    <w:rsid w:val="006900BA"/>
    <w:rsid w:val="00690383"/>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6F4"/>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E62"/>
    <w:rsid w:val="00691F3C"/>
    <w:rsid w:val="00691F98"/>
    <w:rsid w:val="00691FE4"/>
    <w:rsid w:val="00692046"/>
    <w:rsid w:val="00692060"/>
    <w:rsid w:val="00692073"/>
    <w:rsid w:val="006920F7"/>
    <w:rsid w:val="0069216A"/>
    <w:rsid w:val="006921C8"/>
    <w:rsid w:val="0069227C"/>
    <w:rsid w:val="006922A9"/>
    <w:rsid w:val="006922BC"/>
    <w:rsid w:val="006923B2"/>
    <w:rsid w:val="006924A5"/>
    <w:rsid w:val="00692562"/>
    <w:rsid w:val="0069257F"/>
    <w:rsid w:val="0069259B"/>
    <w:rsid w:val="0069259E"/>
    <w:rsid w:val="006925BE"/>
    <w:rsid w:val="006925DD"/>
    <w:rsid w:val="0069260A"/>
    <w:rsid w:val="0069265C"/>
    <w:rsid w:val="0069274A"/>
    <w:rsid w:val="00692776"/>
    <w:rsid w:val="00692779"/>
    <w:rsid w:val="0069278E"/>
    <w:rsid w:val="00692897"/>
    <w:rsid w:val="006928AC"/>
    <w:rsid w:val="0069290F"/>
    <w:rsid w:val="006929AB"/>
    <w:rsid w:val="00692A71"/>
    <w:rsid w:val="00692ADE"/>
    <w:rsid w:val="00692B17"/>
    <w:rsid w:val="00692B2F"/>
    <w:rsid w:val="00692BB4"/>
    <w:rsid w:val="00692C9F"/>
    <w:rsid w:val="00692CCC"/>
    <w:rsid w:val="00692CE1"/>
    <w:rsid w:val="00692CF8"/>
    <w:rsid w:val="00692CFC"/>
    <w:rsid w:val="00692D46"/>
    <w:rsid w:val="00692DB4"/>
    <w:rsid w:val="00692EB1"/>
    <w:rsid w:val="00692F81"/>
    <w:rsid w:val="0069309C"/>
    <w:rsid w:val="00693113"/>
    <w:rsid w:val="006931A1"/>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BD"/>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6A9"/>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C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B2"/>
    <w:rsid w:val="006A05C4"/>
    <w:rsid w:val="006A0678"/>
    <w:rsid w:val="006A0793"/>
    <w:rsid w:val="006A07C5"/>
    <w:rsid w:val="006A08B4"/>
    <w:rsid w:val="006A0937"/>
    <w:rsid w:val="006A095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A0"/>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33"/>
    <w:rsid w:val="006A446D"/>
    <w:rsid w:val="006A44BB"/>
    <w:rsid w:val="006A4570"/>
    <w:rsid w:val="006A4698"/>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314"/>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ED"/>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5B"/>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6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57"/>
    <w:rsid w:val="006B1CE2"/>
    <w:rsid w:val="006B1D7C"/>
    <w:rsid w:val="006B1E05"/>
    <w:rsid w:val="006B1F50"/>
    <w:rsid w:val="006B1F5E"/>
    <w:rsid w:val="006B1F9F"/>
    <w:rsid w:val="006B1FB1"/>
    <w:rsid w:val="006B20A1"/>
    <w:rsid w:val="006B20E4"/>
    <w:rsid w:val="006B2183"/>
    <w:rsid w:val="006B21E0"/>
    <w:rsid w:val="006B229E"/>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1B"/>
    <w:rsid w:val="006B5DF7"/>
    <w:rsid w:val="006B5E76"/>
    <w:rsid w:val="006B5EA9"/>
    <w:rsid w:val="006B5F75"/>
    <w:rsid w:val="006B6004"/>
    <w:rsid w:val="006B6018"/>
    <w:rsid w:val="006B60DB"/>
    <w:rsid w:val="006B6118"/>
    <w:rsid w:val="006B6226"/>
    <w:rsid w:val="006B62D1"/>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58"/>
    <w:rsid w:val="006B6EEC"/>
    <w:rsid w:val="006B6EF3"/>
    <w:rsid w:val="006B6FAA"/>
    <w:rsid w:val="006B7018"/>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7A"/>
    <w:rsid w:val="006B7EAB"/>
    <w:rsid w:val="006B7ED2"/>
    <w:rsid w:val="006B7F9F"/>
    <w:rsid w:val="006B7FA3"/>
    <w:rsid w:val="006C0058"/>
    <w:rsid w:val="006C00A6"/>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9C"/>
    <w:rsid w:val="006C04AA"/>
    <w:rsid w:val="006C04AE"/>
    <w:rsid w:val="006C050F"/>
    <w:rsid w:val="006C05AC"/>
    <w:rsid w:val="006C064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1D"/>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13D"/>
    <w:rsid w:val="006C2160"/>
    <w:rsid w:val="006C227C"/>
    <w:rsid w:val="006C2309"/>
    <w:rsid w:val="006C2387"/>
    <w:rsid w:val="006C243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E20"/>
    <w:rsid w:val="006C3F4B"/>
    <w:rsid w:val="006C3F6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A5"/>
    <w:rsid w:val="006C4FB6"/>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1B"/>
    <w:rsid w:val="006C60FA"/>
    <w:rsid w:val="006C6107"/>
    <w:rsid w:val="006C61E7"/>
    <w:rsid w:val="006C61F4"/>
    <w:rsid w:val="006C6249"/>
    <w:rsid w:val="006C6253"/>
    <w:rsid w:val="006C6254"/>
    <w:rsid w:val="006C6265"/>
    <w:rsid w:val="006C626F"/>
    <w:rsid w:val="006C627B"/>
    <w:rsid w:val="006C6292"/>
    <w:rsid w:val="006C637D"/>
    <w:rsid w:val="006C63AB"/>
    <w:rsid w:val="006C63C7"/>
    <w:rsid w:val="006C63C9"/>
    <w:rsid w:val="006C64E7"/>
    <w:rsid w:val="006C6511"/>
    <w:rsid w:val="006C6556"/>
    <w:rsid w:val="006C65A2"/>
    <w:rsid w:val="006C65C2"/>
    <w:rsid w:val="006C65C4"/>
    <w:rsid w:val="006C675F"/>
    <w:rsid w:val="006C68A0"/>
    <w:rsid w:val="006C692F"/>
    <w:rsid w:val="006C6A4C"/>
    <w:rsid w:val="006C6B0D"/>
    <w:rsid w:val="006C6CC2"/>
    <w:rsid w:val="006C6DA6"/>
    <w:rsid w:val="006C6DCE"/>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41"/>
    <w:rsid w:val="006C7E8C"/>
    <w:rsid w:val="006C7EE7"/>
    <w:rsid w:val="006C7F3E"/>
    <w:rsid w:val="006C7FA1"/>
    <w:rsid w:val="006C7FB4"/>
    <w:rsid w:val="006C7FBE"/>
    <w:rsid w:val="006C7FC7"/>
    <w:rsid w:val="006D0099"/>
    <w:rsid w:val="006D01CE"/>
    <w:rsid w:val="006D0205"/>
    <w:rsid w:val="006D026E"/>
    <w:rsid w:val="006D028E"/>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00"/>
    <w:rsid w:val="006D2462"/>
    <w:rsid w:val="006D2468"/>
    <w:rsid w:val="006D2563"/>
    <w:rsid w:val="006D2578"/>
    <w:rsid w:val="006D25B0"/>
    <w:rsid w:val="006D2613"/>
    <w:rsid w:val="006D2750"/>
    <w:rsid w:val="006D276C"/>
    <w:rsid w:val="006D27E3"/>
    <w:rsid w:val="006D2877"/>
    <w:rsid w:val="006D2911"/>
    <w:rsid w:val="006D2982"/>
    <w:rsid w:val="006D2993"/>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C0"/>
    <w:rsid w:val="006D39DF"/>
    <w:rsid w:val="006D3C11"/>
    <w:rsid w:val="006D3D01"/>
    <w:rsid w:val="006D3D2B"/>
    <w:rsid w:val="006D3D52"/>
    <w:rsid w:val="006D3DFC"/>
    <w:rsid w:val="006D3EA3"/>
    <w:rsid w:val="006D3F2B"/>
    <w:rsid w:val="006D404C"/>
    <w:rsid w:val="006D408C"/>
    <w:rsid w:val="006D40ED"/>
    <w:rsid w:val="006D414E"/>
    <w:rsid w:val="006D4166"/>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B3"/>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B5"/>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BD"/>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D7FC0"/>
    <w:rsid w:val="006E00F8"/>
    <w:rsid w:val="006E017A"/>
    <w:rsid w:val="006E02C3"/>
    <w:rsid w:val="006E0342"/>
    <w:rsid w:val="006E0351"/>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47"/>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B7F"/>
    <w:rsid w:val="006E3C74"/>
    <w:rsid w:val="006E3C7F"/>
    <w:rsid w:val="006E3CD3"/>
    <w:rsid w:val="006E3DEF"/>
    <w:rsid w:val="006E3DF4"/>
    <w:rsid w:val="006E3DF5"/>
    <w:rsid w:val="006E3FA3"/>
    <w:rsid w:val="006E3FEB"/>
    <w:rsid w:val="006E405B"/>
    <w:rsid w:val="006E40BB"/>
    <w:rsid w:val="006E4106"/>
    <w:rsid w:val="006E4112"/>
    <w:rsid w:val="006E4204"/>
    <w:rsid w:val="006E421B"/>
    <w:rsid w:val="006E441D"/>
    <w:rsid w:val="006E443C"/>
    <w:rsid w:val="006E4480"/>
    <w:rsid w:val="006E4586"/>
    <w:rsid w:val="006E471F"/>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5FE1"/>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9D9"/>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3"/>
    <w:rsid w:val="006F069A"/>
    <w:rsid w:val="006F06E7"/>
    <w:rsid w:val="006F070C"/>
    <w:rsid w:val="006F0721"/>
    <w:rsid w:val="006F07D3"/>
    <w:rsid w:val="006F08FA"/>
    <w:rsid w:val="006F095C"/>
    <w:rsid w:val="006F0992"/>
    <w:rsid w:val="006F09E7"/>
    <w:rsid w:val="006F0AB9"/>
    <w:rsid w:val="006F0AFC"/>
    <w:rsid w:val="006F0BD2"/>
    <w:rsid w:val="006F0C44"/>
    <w:rsid w:val="006F0C47"/>
    <w:rsid w:val="006F0C94"/>
    <w:rsid w:val="006F0CA8"/>
    <w:rsid w:val="006F0D0F"/>
    <w:rsid w:val="006F0D61"/>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6F"/>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9B1"/>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204"/>
    <w:rsid w:val="006F32C1"/>
    <w:rsid w:val="006F3407"/>
    <w:rsid w:val="006F3777"/>
    <w:rsid w:val="006F38FF"/>
    <w:rsid w:val="006F3900"/>
    <w:rsid w:val="006F39A4"/>
    <w:rsid w:val="006F3A02"/>
    <w:rsid w:val="006F3A57"/>
    <w:rsid w:val="006F3B2B"/>
    <w:rsid w:val="006F3B34"/>
    <w:rsid w:val="006F3C13"/>
    <w:rsid w:val="006F3CAE"/>
    <w:rsid w:val="006F3D06"/>
    <w:rsid w:val="006F3E17"/>
    <w:rsid w:val="006F3F05"/>
    <w:rsid w:val="006F3F19"/>
    <w:rsid w:val="006F3F40"/>
    <w:rsid w:val="006F4038"/>
    <w:rsid w:val="006F4126"/>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C7"/>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A69"/>
    <w:rsid w:val="006F6B8F"/>
    <w:rsid w:val="006F6C1D"/>
    <w:rsid w:val="006F6C37"/>
    <w:rsid w:val="006F6C41"/>
    <w:rsid w:val="006F6C91"/>
    <w:rsid w:val="006F6DD3"/>
    <w:rsid w:val="006F6DD4"/>
    <w:rsid w:val="006F6E46"/>
    <w:rsid w:val="006F6E59"/>
    <w:rsid w:val="006F6E67"/>
    <w:rsid w:val="006F6E7B"/>
    <w:rsid w:val="006F6E8B"/>
    <w:rsid w:val="006F6EEB"/>
    <w:rsid w:val="006F6F1C"/>
    <w:rsid w:val="006F7015"/>
    <w:rsid w:val="006F7029"/>
    <w:rsid w:val="006F7115"/>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0FEA"/>
    <w:rsid w:val="0070103F"/>
    <w:rsid w:val="0070107A"/>
    <w:rsid w:val="00701089"/>
    <w:rsid w:val="007010A9"/>
    <w:rsid w:val="00701151"/>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3D"/>
    <w:rsid w:val="00701F16"/>
    <w:rsid w:val="00701F24"/>
    <w:rsid w:val="00701F4B"/>
    <w:rsid w:val="00701F79"/>
    <w:rsid w:val="00701FD9"/>
    <w:rsid w:val="00702059"/>
    <w:rsid w:val="0070206C"/>
    <w:rsid w:val="0070214F"/>
    <w:rsid w:val="00702183"/>
    <w:rsid w:val="0070232A"/>
    <w:rsid w:val="00702377"/>
    <w:rsid w:val="0070240F"/>
    <w:rsid w:val="00702584"/>
    <w:rsid w:val="007025CF"/>
    <w:rsid w:val="007025D9"/>
    <w:rsid w:val="00702628"/>
    <w:rsid w:val="007027A0"/>
    <w:rsid w:val="0070280D"/>
    <w:rsid w:val="00702994"/>
    <w:rsid w:val="00702A66"/>
    <w:rsid w:val="00702BD2"/>
    <w:rsid w:val="00702CAD"/>
    <w:rsid w:val="00702CDC"/>
    <w:rsid w:val="00702E22"/>
    <w:rsid w:val="00702EB0"/>
    <w:rsid w:val="00703047"/>
    <w:rsid w:val="007030AF"/>
    <w:rsid w:val="007030C2"/>
    <w:rsid w:val="0070319A"/>
    <w:rsid w:val="0070324B"/>
    <w:rsid w:val="00703485"/>
    <w:rsid w:val="0070377E"/>
    <w:rsid w:val="007037A9"/>
    <w:rsid w:val="007037EC"/>
    <w:rsid w:val="007038A4"/>
    <w:rsid w:val="00703CCF"/>
    <w:rsid w:val="00703D6D"/>
    <w:rsid w:val="00703DE1"/>
    <w:rsid w:val="00703E6C"/>
    <w:rsid w:val="00703E99"/>
    <w:rsid w:val="00703F4C"/>
    <w:rsid w:val="00704045"/>
    <w:rsid w:val="00704088"/>
    <w:rsid w:val="007040A1"/>
    <w:rsid w:val="007040E1"/>
    <w:rsid w:val="00704255"/>
    <w:rsid w:val="007042BF"/>
    <w:rsid w:val="00704332"/>
    <w:rsid w:val="00704358"/>
    <w:rsid w:val="007043BF"/>
    <w:rsid w:val="00704418"/>
    <w:rsid w:val="00704424"/>
    <w:rsid w:val="00704535"/>
    <w:rsid w:val="00704537"/>
    <w:rsid w:val="0070459E"/>
    <w:rsid w:val="007047EC"/>
    <w:rsid w:val="007048E1"/>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7B"/>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7F2"/>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4"/>
    <w:rsid w:val="007107FE"/>
    <w:rsid w:val="007108D2"/>
    <w:rsid w:val="00710922"/>
    <w:rsid w:val="00710925"/>
    <w:rsid w:val="00710978"/>
    <w:rsid w:val="0071099C"/>
    <w:rsid w:val="00710BB5"/>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2A"/>
    <w:rsid w:val="0071149D"/>
    <w:rsid w:val="00711655"/>
    <w:rsid w:val="0071167C"/>
    <w:rsid w:val="00711690"/>
    <w:rsid w:val="007116FE"/>
    <w:rsid w:val="0071174F"/>
    <w:rsid w:val="007117B7"/>
    <w:rsid w:val="007117EA"/>
    <w:rsid w:val="00711833"/>
    <w:rsid w:val="00711851"/>
    <w:rsid w:val="00711AA3"/>
    <w:rsid w:val="00711AE3"/>
    <w:rsid w:val="00711BC1"/>
    <w:rsid w:val="00711BE5"/>
    <w:rsid w:val="00711BF8"/>
    <w:rsid w:val="00711C76"/>
    <w:rsid w:val="00711CDC"/>
    <w:rsid w:val="00711CED"/>
    <w:rsid w:val="00711D75"/>
    <w:rsid w:val="00711E8A"/>
    <w:rsid w:val="00711ECD"/>
    <w:rsid w:val="00711F4C"/>
    <w:rsid w:val="00712099"/>
    <w:rsid w:val="00712146"/>
    <w:rsid w:val="007121D2"/>
    <w:rsid w:val="00712201"/>
    <w:rsid w:val="00712214"/>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35"/>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38B"/>
    <w:rsid w:val="00713437"/>
    <w:rsid w:val="0071348D"/>
    <w:rsid w:val="007134E4"/>
    <w:rsid w:val="00713503"/>
    <w:rsid w:val="00713794"/>
    <w:rsid w:val="007137A0"/>
    <w:rsid w:val="007137F0"/>
    <w:rsid w:val="00713879"/>
    <w:rsid w:val="007138C4"/>
    <w:rsid w:val="007138DF"/>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9E2"/>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123"/>
    <w:rsid w:val="007161D7"/>
    <w:rsid w:val="00716271"/>
    <w:rsid w:val="00716455"/>
    <w:rsid w:val="00716470"/>
    <w:rsid w:val="007164B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32"/>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3C"/>
    <w:rsid w:val="0071798A"/>
    <w:rsid w:val="00717997"/>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07"/>
    <w:rsid w:val="00721977"/>
    <w:rsid w:val="00721990"/>
    <w:rsid w:val="007219B0"/>
    <w:rsid w:val="00721A21"/>
    <w:rsid w:val="00721B4A"/>
    <w:rsid w:val="00721B6D"/>
    <w:rsid w:val="00721C0E"/>
    <w:rsid w:val="00721DD5"/>
    <w:rsid w:val="00721E4B"/>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53"/>
    <w:rsid w:val="007239C1"/>
    <w:rsid w:val="00723A7F"/>
    <w:rsid w:val="00723AE9"/>
    <w:rsid w:val="00723B46"/>
    <w:rsid w:val="00723BC8"/>
    <w:rsid w:val="00723C67"/>
    <w:rsid w:val="00723CB8"/>
    <w:rsid w:val="00723CCD"/>
    <w:rsid w:val="00723D80"/>
    <w:rsid w:val="00723EA9"/>
    <w:rsid w:val="00723F1B"/>
    <w:rsid w:val="00723F1E"/>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95"/>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1B"/>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54"/>
    <w:rsid w:val="00730F83"/>
    <w:rsid w:val="00730FC1"/>
    <w:rsid w:val="00731001"/>
    <w:rsid w:val="00731097"/>
    <w:rsid w:val="007310DC"/>
    <w:rsid w:val="0073111C"/>
    <w:rsid w:val="00731144"/>
    <w:rsid w:val="00731161"/>
    <w:rsid w:val="007311E4"/>
    <w:rsid w:val="00731255"/>
    <w:rsid w:val="007312A4"/>
    <w:rsid w:val="007312D8"/>
    <w:rsid w:val="00731378"/>
    <w:rsid w:val="007313F9"/>
    <w:rsid w:val="00731475"/>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1F20"/>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6D5"/>
    <w:rsid w:val="0073272B"/>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5A"/>
    <w:rsid w:val="007331A2"/>
    <w:rsid w:val="0073327C"/>
    <w:rsid w:val="007332FA"/>
    <w:rsid w:val="00733312"/>
    <w:rsid w:val="00733318"/>
    <w:rsid w:val="007333DD"/>
    <w:rsid w:val="00733476"/>
    <w:rsid w:val="007334F8"/>
    <w:rsid w:val="007336C2"/>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4F"/>
    <w:rsid w:val="007347E2"/>
    <w:rsid w:val="0073484F"/>
    <w:rsid w:val="00734850"/>
    <w:rsid w:val="00734885"/>
    <w:rsid w:val="00734A32"/>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DDF"/>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CB"/>
    <w:rsid w:val="007377E5"/>
    <w:rsid w:val="007377EB"/>
    <w:rsid w:val="007377F2"/>
    <w:rsid w:val="00737832"/>
    <w:rsid w:val="00737838"/>
    <w:rsid w:val="007378C9"/>
    <w:rsid w:val="007379EE"/>
    <w:rsid w:val="00737A03"/>
    <w:rsid w:val="00737AED"/>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93"/>
    <w:rsid w:val="007405A1"/>
    <w:rsid w:val="007405A7"/>
    <w:rsid w:val="0074063B"/>
    <w:rsid w:val="00740759"/>
    <w:rsid w:val="00740799"/>
    <w:rsid w:val="00740988"/>
    <w:rsid w:val="007409D9"/>
    <w:rsid w:val="00740A4C"/>
    <w:rsid w:val="00740ADC"/>
    <w:rsid w:val="00740B13"/>
    <w:rsid w:val="00740B5E"/>
    <w:rsid w:val="00740B63"/>
    <w:rsid w:val="00740B96"/>
    <w:rsid w:val="00740C2F"/>
    <w:rsid w:val="00740C42"/>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2DD"/>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14B"/>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32"/>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B8"/>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4E"/>
    <w:rsid w:val="00747030"/>
    <w:rsid w:val="00747116"/>
    <w:rsid w:val="0074714A"/>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986"/>
    <w:rsid w:val="00747A44"/>
    <w:rsid w:val="00747B4E"/>
    <w:rsid w:val="00747C49"/>
    <w:rsid w:val="00747C5F"/>
    <w:rsid w:val="00747CA6"/>
    <w:rsid w:val="00750122"/>
    <w:rsid w:val="00750193"/>
    <w:rsid w:val="007501D8"/>
    <w:rsid w:val="007501F1"/>
    <w:rsid w:val="007502F0"/>
    <w:rsid w:val="00750378"/>
    <w:rsid w:val="007503C0"/>
    <w:rsid w:val="0075041A"/>
    <w:rsid w:val="00750535"/>
    <w:rsid w:val="00750571"/>
    <w:rsid w:val="007505FB"/>
    <w:rsid w:val="00750627"/>
    <w:rsid w:val="00750641"/>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9D6"/>
    <w:rsid w:val="00751BBD"/>
    <w:rsid w:val="00751BBF"/>
    <w:rsid w:val="00751C17"/>
    <w:rsid w:val="00751D19"/>
    <w:rsid w:val="00751D62"/>
    <w:rsid w:val="00751DB7"/>
    <w:rsid w:val="00751DD5"/>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A1"/>
    <w:rsid w:val="007546C3"/>
    <w:rsid w:val="0075478D"/>
    <w:rsid w:val="0075487A"/>
    <w:rsid w:val="0075488F"/>
    <w:rsid w:val="00754891"/>
    <w:rsid w:val="007548C3"/>
    <w:rsid w:val="007548E9"/>
    <w:rsid w:val="007548EB"/>
    <w:rsid w:val="007549B8"/>
    <w:rsid w:val="00754A3E"/>
    <w:rsid w:val="00754A9B"/>
    <w:rsid w:val="00754B04"/>
    <w:rsid w:val="00754B06"/>
    <w:rsid w:val="00754BF4"/>
    <w:rsid w:val="00754BFB"/>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7D5"/>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60"/>
    <w:rsid w:val="00756888"/>
    <w:rsid w:val="00756920"/>
    <w:rsid w:val="00756A16"/>
    <w:rsid w:val="00756AC3"/>
    <w:rsid w:val="00756B48"/>
    <w:rsid w:val="00756B8C"/>
    <w:rsid w:val="00756C46"/>
    <w:rsid w:val="00756C82"/>
    <w:rsid w:val="00756CEB"/>
    <w:rsid w:val="00756D90"/>
    <w:rsid w:val="00756DDF"/>
    <w:rsid w:val="00756E0A"/>
    <w:rsid w:val="00756EEC"/>
    <w:rsid w:val="00756F22"/>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40"/>
    <w:rsid w:val="00757A86"/>
    <w:rsid w:val="00757B11"/>
    <w:rsid w:val="00757B1F"/>
    <w:rsid w:val="00757B39"/>
    <w:rsid w:val="00757C05"/>
    <w:rsid w:val="00757D2A"/>
    <w:rsid w:val="00757E12"/>
    <w:rsid w:val="00757E17"/>
    <w:rsid w:val="00757E2F"/>
    <w:rsid w:val="00757EB3"/>
    <w:rsid w:val="00757F16"/>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47"/>
    <w:rsid w:val="00760BD1"/>
    <w:rsid w:val="00760BE8"/>
    <w:rsid w:val="00760C03"/>
    <w:rsid w:val="00760C55"/>
    <w:rsid w:val="00760C8C"/>
    <w:rsid w:val="00760CCE"/>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90"/>
    <w:rsid w:val="007619D4"/>
    <w:rsid w:val="00761A1E"/>
    <w:rsid w:val="00761A90"/>
    <w:rsid w:val="00761ACF"/>
    <w:rsid w:val="00761B43"/>
    <w:rsid w:val="00761C0E"/>
    <w:rsid w:val="00761C12"/>
    <w:rsid w:val="00761C56"/>
    <w:rsid w:val="00761D01"/>
    <w:rsid w:val="00761D2E"/>
    <w:rsid w:val="00761D6C"/>
    <w:rsid w:val="00761DD2"/>
    <w:rsid w:val="00761DF7"/>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0B"/>
    <w:rsid w:val="007628B1"/>
    <w:rsid w:val="007629C0"/>
    <w:rsid w:val="007629CC"/>
    <w:rsid w:val="00762A39"/>
    <w:rsid w:val="00762AC3"/>
    <w:rsid w:val="00762AD6"/>
    <w:rsid w:val="00762B1D"/>
    <w:rsid w:val="00762B2F"/>
    <w:rsid w:val="00762B61"/>
    <w:rsid w:val="00762CDF"/>
    <w:rsid w:val="00762E5D"/>
    <w:rsid w:val="00762ED8"/>
    <w:rsid w:val="00762F08"/>
    <w:rsid w:val="00762F89"/>
    <w:rsid w:val="00762FEF"/>
    <w:rsid w:val="0076303D"/>
    <w:rsid w:val="00763080"/>
    <w:rsid w:val="00763126"/>
    <w:rsid w:val="00763165"/>
    <w:rsid w:val="0076318D"/>
    <w:rsid w:val="007631DD"/>
    <w:rsid w:val="00763245"/>
    <w:rsid w:val="0076326E"/>
    <w:rsid w:val="007632BA"/>
    <w:rsid w:val="007632BB"/>
    <w:rsid w:val="00763362"/>
    <w:rsid w:val="007633AF"/>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75"/>
    <w:rsid w:val="007645E8"/>
    <w:rsid w:val="007645F9"/>
    <w:rsid w:val="00764610"/>
    <w:rsid w:val="007646DA"/>
    <w:rsid w:val="00764732"/>
    <w:rsid w:val="00764836"/>
    <w:rsid w:val="00764951"/>
    <w:rsid w:val="00764A3B"/>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1"/>
    <w:rsid w:val="00765455"/>
    <w:rsid w:val="00765495"/>
    <w:rsid w:val="00765547"/>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EB"/>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5A1"/>
    <w:rsid w:val="007676F6"/>
    <w:rsid w:val="0076774D"/>
    <w:rsid w:val="00767755"/>
    <w:rsid w:val="00767791"/>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43"/>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090"/>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7"/>
    <w:rsid w:val="007720AB"/>
    <w:rsid w:val="00772153"/>
    <w:rsid w:val="007721A1"/>
    <w:rsid w:val="0077224D"/>
    <w:rsid w:val="007722C5"/>
    <w:rsid w:val="0077245B"/>
    <w:rsid w:val="0077272A"/>
    <w:rsid w:val="00772748"/>
    <w:rsid w:val="007727B1"/>
    <w:rsid w:val="00772910"/>
    <w:rsid w:val="00772935"/>
    <w:rsid w:val="00772AB6"/>
    <w:rsid w:val="00772B93"/>
    <w:rsid w:val="00772BD9"/>
    <w:rsid w:val="00772E0C"/>
    <w:rsid w:val="00772E83"/>
    <w:rsid w:val="00772E93"/>
    <w:rsid w:val="00772E9A"/>
    <w:rsid w:val="00772EAA"/>
    <w:rsid w:val="00772F84"/>
    <w:rsid w:val="007730A3"/>
    <w:rsid w:val="007730B2"/>
    <w:rsid w:val="0077322A"/>
    <w:rsid w:val="0077325C"/>
    <w:rsid w:val="00773280"/>
    <w:rsid w:val="00773366"/>
    <w:rsid w:val="00773398"/>
    <w:rsid w:val="00773446"/>
    <w:rsid w:val="00773479"/>
    <w:rsid w:val="0077348F"/>
    <w:rsid w:val="0077356C"/>
    <w:rsid w:val="00773615"/>
    <w:rsid w:val="0077367C"/>
    <w:rsid w:val="00773718"/>
    <w:rsid w:val="007737B6"/>
    <w:rsid w:val="007737BF"/>
    <w:rsid w:val="007737DC"/>
    <w:rsid w:val="0077380A"/>
    <w:rsid w:val="007738EF"/>
    <w:rsid w:val="0077390B"/>
    <w:rsid w:val="007739E6"/>
    <w:rsid w:val="007739F2"/>
    <w:rsid w:val="00773A78"/>
    <w:rsid w:val="00773B4D"/>
    <w:rsid w:val="00773BBA"/>
    <w:rsid w:val="00773C1C"/>
    <w:rsid w:val="00773C88"/>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5B6"/>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34"/>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6B6"/>
    <w:rsid w:val="007766DA"/>
    <w:rsid w:val="00776708"/>
    <w:rsid w:val="00776732"/>
    <w:rsid w:val="00776878"/>
    <w:rsid w:val="007768F0"/>
    <w:rsid w:val="007768F6"/>
    <w:rsid w:val="00776A5D"/>
    <w:rsid w:val="00776AE0"/>
    <w:rsid w:val="00776C9C"/>
    <w:rsid w:val="00776C9E"/>
    <w:rsid w:val="00776CED"/>
    <w:rsid w:val="00776D09"/>
    <w:rsid w:val="00776DA5"/>
    <w:rsid w:val="00776DE5"/>
    <w:rsid w:val="00776E34"/>
    <w:rsid w:val="00776EBB"/>
    <w:rsid w:val="00776EDD"/>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47"/>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7FF"/>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688"/>
    <w:rsid w:val="00782713"/>
    <w:rsid w:val="007827A1"/>
    <w:rsid w:val="007828E0"/>
    <w:rsid w:val="00782A70"/>
    <w:rsid w:val="00782B40"/>
    <w:rsid w:val="00782B51"/>
    <w:rsid w:val="00782B57"/>
    <w:rsid w:val="00782B5F"/>
    <w:rsid w:val="00782BD3"/>
    <w:rsid w:val="00782CC0"/>
    <w:rsid w:val="00782D0A"/>
    <w:rsid w:val="00782D30"/>
    <w:rsid w:val="00782D7D"/>
    <w:rsid w:val="00782DD9"/>
    <w:rsid w:val="00782E62"/>
    <w:rsid w:val="00782E81"/>
    <w:rsid w:val="00782EA5"/>
    <w:rsid w:val="00782F10"/>
    <w:rsid w:val="00782F98"/>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07"/>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79"/>
    <w:rsid w:val="007857AF"/>
    <w:rsid w:val="0078594D"/>
    <w:rsid w:val="0078597F"/>
    <w:rsid w:val="007859F5"/>
    <w:rsid w:val="00785A06"/>
    <w:rsid w:val="00785A66"/>
    <w:rsid w:val="00785ABE"/>
    <w:rsid w:val="00785B5A"/>
    <w:rsid w:val="00785D1C"/>
    <w:rsid w:val="00785DE0"/>
    <w:rsid w:val="00785DE4"/>
    <w:rsid w:val="00785F70"/>
    <w:rsid w:val="00785FF1"/>
    <w:rsid w:val="00785FFE"/>
    <w:rsid w:val="007860D3"/>
    <w:rsid w:val="00786198"/>
    <w:rsid w:val="007861C0"/>
    <w:rsid w:val="00786263"/>
    <w:rsid w:val="00786355"/>
    <w:rsid w:val="007863D2"/>
    <w:rsid w:val="00786430"/>
    <w:rsid w:val="0078644B"/>
    <w:rsid w:val="0078646B"/>
    <w:rsid w:val="0078649D"/>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6FFA"/>
    <w:rsid w:val="0078704C"/>
    <w:rsid w:val="007871AF"/>
    <w:rsid w:val="007871D8"/>
    <w:rsid w:val="007871ED"/>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0E"/>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CCD"/>
    <w:rsid w:val="00791D1E"/>
    <w:rsid w:val="00791D4C"/>
    <w:rsid w:val="00791F4B"/>
    <w:rsid w:val="00791FD2"/>
    <w:rsid w:val="00792059"/>
    <w:rsid w:val="0079215B"/>
    <w:rsid w:val="00792162"/>
    <w:rsid w:val="007921E0"/>
    <w:rsid w:val="00792267"/>
    <w:rsid w:val="0079233C"/>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88"/>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16E"/>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9B"/>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B6"/>
    <w:rsid w:val="007952CA"/>
    <w:rsid w:val="007953B8"/>
    <w:rsid w:val="007953FF"/>
    <w:rsid w:val="00795480"/>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01"/>
    <w:rsid w:val="00795B94"/>
    <w:rsid w:val="00795DFA"/>
    <w:rsid w:val="00795E12"/>
    <w:rsid w:val="00795E9F"/>
    <w:rsid w:val="00795F30"/>
    <w:rsid w:val="00796037"/>
    <w:rsid w:val="007960F3"/>
    <w:rsid w:val="00796160"/>
    <w:rsid w:val="00796171"/>
    <w:rsid w:val="00796210"/>
    <w:rsid w:val="0079621D"/>
    <w:rsid w:val="007963B4"/>
    <w:rsid w:val="00796457"/>
    <w:rsid w:val="0079650C"/>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EFA"/>
    <w:rsid w:val="00797F84"/>
    <w:rsid w:val="00797F93"/>
    <w:rsid w:val="007A0109"/>
    <w:rsid w:val="007A0145"/>
    <w:rsid w:val="007A0236"/>
    <w:rsid w:val="007A02B1"/>
    <w:rsid w:val="007A0326"/>
    <w:rsid w:val="007A03BF"/>
    <w:rsid w:val="007A045A"/>
    <w:rsid w:val="007A04E4"/>
    <w:rsid w:val="007A059B"/>
    <w:rsid w:val="007A05AD"/>
    <w:rsid w:val="007A05CE"/>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632"/>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F5"/>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23"/>
    <w:rsid w:val="007A3A51"/>
    <w:rsid w:val="007A3B05"/>
    <w:rsid w:val="007A3B13"/>
    <w:rsid w:val="007A3BDE"/>
    <w:rsid w:val="007A3C64"/>
    <w:rsid w:val="007A3C7A"/>
    <w:rsid w:val="007A3CD0"/>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A7"/>
    <w:rsid w:val="007A43C7"/>
    <w:rsid w:val="007A43E0"/>
    <w:rsid w:val="007A4442"/>
    <w:rsid w:val="007A447C"/>
    <w:rsid w:val="007A4508"/>
    <w:rsid w:val="007A45C6"/>
    <w:rsid w:val="007A46B6"/>
    <w:rsid w:val="007A4707"/>
    <w:rsid w:val="007A474D"/>
    <w:rsid w:val="007A475C"/>
    <w:rsid w:val="007A4808"/>
    <w:rsid w:val="007A4897"/>
    <w:rsid w:val="007A48D0"/>
    <w:rsid w:val="007A48D7"/>
    <w:rsid w:val="007A490F"/>
    <w:rsid w:val="007A4917"/>
    <w:rsid w:val="007A4963"/>
    <w:rsid w:val="007A4A14"/>
    <w:rsid w:val="007A4A4F"/>
    <w:rsid w:val="007A4AF2"/>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CAA"/>
    <w:rsid w:val="007A5D4E"/>
    <w:rsid w:val="007A5F49"/>
    <w:rsid w:val="007A5FCF"/>
    <w:rsid w:val="007A6069"/>
    <w:rsid w:val="007A612D"/>
    <w:rsid w:val="007A6164"/>
    <w:rsid w:val="007A6241"/>
    <w:rsid w:val="007A630F"/>
    <w:rsid w:val="007A63AB"/>
    <w:rsid w:val="007A63C3"/>
    <w:rsid w:val="007A63EE"/>
    <w:rsid w:val="007A64ED"/>
    <w:rsid w:val="007A6533"/>
    <w:rsid w:val="007A65AA"/>
    <w:rsid w:val="007A65F2"/>
    <w:rsid w:val="007A6644"/>
    <w:rsid w:val="007A664E"/>
    <w:rsid w:val="007A666F"/>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1ED"/>
    <w:rsid w:val="007A7254"/>
    <w:rsid w:val="007A72D0"/>
    <w:rsid w:val="007A7313"/>
    <w:rsid w:val="007A7452"/>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1"/>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69"/>
    <w:rsid w:val="007B1B82"/>
    <w:rsid w:val="007B1BA0"/>
    <w:rsid w:val="007B1BE7"/>
    <w:rsid w:val="007B1C5D"/>
    <w:rsid w:val="007B1CBA"/>
    <w:rsid w:val="007B1CE1"/>
    <w:rsid w:val="007B1DCE"/>
    <w:rsid w:val="007B1DD6"/>
    <w:rsid w:val="007B1E3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B5"/>
    <w:rsid w:val="007B34DD"/>
    <w:rsid w:val="007B3778"/>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49A"/>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12"/>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ED"/>
    <w:rsid w:val="007B5AF4"/>
    <w:rsid w:val="007B5B42"/>
    <w:rsid w:val="007B5C1C"/>
    <w:rsid w:val="007B5CF6"/>
    <w:rsid w:val="007B5D8E"/>
    <w:rsid w:val="007B5E4C"/>
    <w:rsid w:val="007B5E98"/>
    <w:rsid w:val="007B5FA9"/>
    <w:rsid w:val="007B6055"/>
    <w:rsid w:val="007B6069"/>
    <w:rsid w:val="007B608B"/>
    <w:rsid w:val="007B6107"/>
    <w:rsid w:val="007B6140"/>
    <w:rsid w:val="007B61A6"/>
    <w:rsid w:val="007B61A8"/>
    <w:rsid w:val="007B61C8"/>
    <w:rsid w:val="007B6226"/>
    <w:rsid w:val="007B628A"/>
    <w:rsid w:val="007B6290"/>
    <w:rsid w:val="007B639C"/>
    <w:rsid w:val="007B6419"/>
    <w:rsid w:val="007B64E0"/>
    <w:rsid w:val="007B657F"/>
    <w:rsid w:val="007B6674"/>
    <w:rsid w:val="007B66A8"/>
    <w:rsid w:val="007B6912"/>
    <w:rsid w:val="007B6A19"/>
    <w:rsid w:val="007B6A58"/>
    <w:rsid w:val="007B6A70"/>
    <w:rsid w:val="007B6C6B"/>
    <w:rsid w:val="007B6CD3"/>
    <w:rsid w:val="007B6D3A"/>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7D9"/>
    <w:rsid w:val="007C082A"/>
    <w:rsid w:val="007C0879"/>
    <w:rsid w:val="007C08B4"/>
    <w:rsid w:val="007C0919"/>
    <w:rsid w:val="007C0984"/>
    <w:rsid w:val="007C0ABF"/>
    <w:rsid w:val="007C0B08"/>
    <w:rsid w:val="007C0B41"/>
    <w:rsid w:val="007C0C56"/>
    <w:rsid w:val="007C0C70"/>
    <w:rsid w:val="007C0D70"/>
    <w:rsid w:val="007C0EEA"/>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98"/>
    <w:rsid w:val="007C17CC"/>
    <w:rsid w:val="007C182A"/>
    <w:rsid w:val="007C18A9"/>
    <w:rsid w:val="007C195B"/>
    <w:rsid w:val="007C1969"/>
    <w:rsid w:val="007C1986"/>
    <w:rsid w:val="007C19D4"/>
    <w:rsid w:val="007C19E9"/>
    <w:rsid w:val="007C1A11"/>
    <w:rsid w:val="007C1A87"/>
    <w:rsid w:val="007C1ADB"/>
    <w:rsid w:val="007C1AEA"/>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54"/>
    <w:rsid w:val="007C20A5"/>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91B"/>
    <w:rsid w:val="007C3A74"/>
    <w:rsid w:val="007C3A97"/>
    <w:rsid w:val="007C3B15"/>
    <w:rsid w:val="007C3BCE"/>
    <w:rsid w:val="007C3C13"/>
    <w:rsid w:val="007C3C89"/>
    <w:rsid w:val="007C3CDE"/>
    <w:rsid w:val="007C3D38"/>
    <w:rsid w:val="007C3D96"/>
    <w:rsid w:val="007C3DEB"/>
    <w:rsid w:val="007C3F3B"/>
    <w:rsid w:val="007C3FA2"/>
    <w:rsid w:val="007C4170"/>
    <w:rsid w:val="007C421F"/>
    <w:rsid w:val="007C42DA"/>
    <w:rsid w:val="007C4388"/>
    <w:rsid w:val="007C43A8"/>
    <w:rsid w:val="007C43AE"/>
    <w:rsid w:val="007C43BE"/>
    <w:rsid w:val="007C43DD"/>
    <w:rsid w:val="007C43F8"/>
    <w:rsid w:val="007C4432"/>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D0"/>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9B1"/>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3F"/>
    <w:rsid w:val="007D0FCC"/>
    <w:rsid w:val="007D0FFE"/>
    <w:rsid w:val="007D1060"/>
    <w:rsid w:val="007D11B6"/>
    <w:rsid w:val="007D1347"/>
    <w:rsid w:val="007D1466"/>
    <w:rsid w:val="007D146E"/>
    <w:rsid w:val="007D148F"/>
    <w:rsid w:val="007D162E"/>
    <w:rsid w:val="007D1677"/>
    <w:rsid w:val="007D168C"/>
    <w:rsid w:val="007D16AB"/>
    <w:rsid w:val="007D16C7"/>
    <w:rsid w:val="007D180A"/>
    <w:rsid w:val="007D1890"/>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21"/>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9"/>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4D"/>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CE5"/>
    <w:rsid w:val="007D5D45"/>
    <w:rsid w:val="007D5E62"/>
    <w:rsid w:val="007D5EB7"/>
    <w:rsid w:val="007D5FF4"/>
    <w:rsid w:val="007D6013"/>
    <w:rsid w:val="007D60A8"/>
    <w:rsid w:val="007D60D3"/>
    <w:rsid w:val="007D61A4"/>
    <w:rsid w:val="007D6228"/>
    <w:rsid w:val="007D6246"/>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7D"/>
    <w:rsid w:val="007D68CC"/>
    <w:rsid w:val="007D69E9"/>
    <w:rsid w:val="007D6A2B"/>
    <w:rsid w:val="007D6A81"/>
    <w:rsid w:val="007D6AB7"/>
    <w:rsid w:val="007D6ABB"/>
    <w:rsid w:val="007D6B21"/>
    <w:rsid w:val="007D6B51"/>
    <w:rsid w:val="007D6B90"/>
    <w:rsid w:val="007D6D1F"/>
    <w:rsid w:val="007D6DB0"/>
    <w:rsid w:val="007D6E0D"/>
    <w:rsid w:val="007D6FDF"/>
    <w:rsid w:val="007D702E"/>
    <w:rsid w:val="007D709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BA8"/>
    <w:rsid w:val="007D7CD9"/>
    <w:rsid w:val="007D7DB4"/>
    <w:rsid w:val="007D7EC8"/>
    <w:rsid w:val="007D7F97"/>
    <w:rsid w:val="007E0006"/>
    <w:rsid w:val="007E004C"/>
    <w:rsid w:val="007E015C"/>
    <w:rsid w:val="007E0166"/>
    <w:rsid w:val="007E021D"/>
    <w:rsid w:val="007E024B"/>
    <w:rsid w:val="007E0298"/>
    <w:rsid w:val="007E0307"/>
    <w:rsid w:val="007E0322"/>
    <w:rsid w:val="007E0331"/>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CA"/>
    <w:rsid w:val="007E15DF"/>
    <w:rsid w:val="007E1613"/>
    <w:rsid w:val="007E1614"/>
    <w:rsid w:val="007E1739"/>
    <w:rsid w:val="007E17E1"/>
    <w:rsid w:val="007E1864"/>
    <w:rsid w:val="007E1A31"/>
    <w:rsid w:val="007E1A47"/>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21"/>
    <w:rsid w:val="007E2753"/>
    <w:rsid w:val="007E2862"/>
    <w:rsid w:val="007E2933"/>
    <w:rsid w:val="007E2964"/>
    <w:rsid w:val="007E2A79"/>
    <w:rsid w:val="007E2ADC"/>
    <w:rsid w:val="007E2B20"/>
    <w:rsid w:val="007E2B3A"/>
    <w:rsid w:val="007E2B5B"/>
    <w:rsid w:val="007E2B90"/>
    <w:rsid w:val="007E2D1D"/>
    <w:rsid w:val="007E2D71"/>
    <w:rsid w:val="007E2DA9"/>
    <w:rsid w:val="007E2F6A"/>
    <w:rsid w:val="007E2FC4"/>
    <w:rsid w:val="007E3060"/>
    <w:rsid w:val="007E3067"/>
    <w:rsid w:val="007E30CF"/>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B"/>
    <w:rsid w:val="007E407E"/>
    <w:rsid w:val="007E40A6"/>
    <w:rsid w:val="007E4140"/>
    <w:rsid w:val="007E4152"/>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4F"/>
    <w:rsid w:val="007E4C6F"/>
    <w:rsid w:val="007E4C7A"/>
    <w:rsid w:val="007E4CF2"/>
    <w:rsid w:val="007E4D8E"/>
    <w:rsid w:val="007E4DFC"/>
    <w:rsid w:val="007E4E54"/>
    <w:rsid w:val="007E4E9B"/>
    <w:rsid w:val="007E4F0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67"/>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7E8"/>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0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1A8"/>
    <w:rsid w:val="007F526F"/>
    <w:rsid w:val="007F52E3"/>
    <w:rsid w:val="007F5351"/>
    <w:rsid w:val="007F539E"/>
    <w:rsid w:val="007F54BC"/>
    <w:rsid w:val="007F55C1"/>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72D"/>
    <w:rsid w:val="007F6820"/>
    <w:rsid w:val="007F695A"/>
    <w:rsid w:val="007F6A66"/>
    <w:rsid w:val="007F6BB9"/>
    <w:rsid w:val="007F6CD8"/>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76"/>
    <w:rsid w:val="007F75C5"/>
    <w:rsid w:val="007F7698"/>
    <w:rsid w:val="007F772F"/>
    <w:rsid w:val="007F7786"/>
    <w:rsid w:val="007F778C"/>
    <w:rsid w:val="007F77A1"/>
    <w:rsid w:val="007F783D"/>
    <w:rsid w:val="007F7850"/>
    <w:rsid w:val="007F7A87"/>
    <w:rsid w:val="007F7A99"/>
    <w:rsid w:val="007F7B29"/>
    <w:rsid w:val="007F7C05"/>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9EE"/>
    <w:rsid w:val="00800AE2"/>
    <w:rsid w:val="00800BD8"/>
    <w:rsid w:val="00800C03"/>
    <w:rsid w:val="00800C6D"/>
    <w:rsid w:val="00800C6F"/>
    <w:rsid w:val="00800D20"/>
    <w:rsid w:val="00800DB3"/>
    <w:rsid w:val="00800DE9"/>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4C"/>
    <w:rsid w:val="00801C98"/>
    <w:rsid w:val="00801E2B"/>
    <w:rsid w:val="00801ED2"/>
    <w:rsid w:val="00801EEF"/>
    <w:rsid w:val="00801F4C"/>
    <w:rsid w:val="00801F4E"/>
    <w:rsid w:val="00801F6B"/>
    <w:rsid w:val="00801F9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7F3"/>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5C"/>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93"/>
    <w:rsid w:val="008053C7"/>
    <w:rsid w:val="008053D1"/>
    <w:rsid w:val="00805427"/>
    <w:rsid w:val="0080560D"/>
    <w:rsid w:val="008056C0"/>
    <w:rsid w:val="008057E4"/>
    <w:rsid w:val="008058A8"/>
    <w:rsid w:val="00805916"/>
    <w:rsid w:val="0080594A"/>
    <w:rsid w:val="0080596E"/>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08"/>
    <w:rsid w:val="0080632E"/>
    <w:rsid w:val="0080636B"/>
    <w:rsid w:val="0080636E"/>
    <w:rsid w:val="008063F9"/>
    <w:rsid w:val="0080652D"/>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88"/>
    <w:rsid w:val="00806ACC"/>
    <w:rsid w:val="00806B67"/>
    <w:rsid w:val="00806C03"/>
    <w:rsid w:val="00806CCD"/>
    <w:rsid w:val="00806D7C"/>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AC"/>
    <w:rsid w:val="008077C5"/>
    <w:rsid w:val="008077E4"/>
    <w:rsid w:val="008078EB"/>
    <w:rsid w:val="0080790F"/>
    <w:rsid w:val="00807949"/>
    <w:rsid w:val="008079BF"/>
    <w:rsid w:val="008079D3"/>
    <w:rsid w:val="008079E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51"/>
    <w:rsid w:val="008107CE"/>
    <w:rsid w:val="00810839"/>
    <w:rsid w:val="008108BD"/>
    <w:rsid w:val="008108D4"/>
    <w:rsid w:val="0081091B"/>
    <w:rsid w:val="00810AD2"/>
    <w:rsid w:val="00810B67"/>
    <w:rsid w:val="00810B85"/>
    <w:rsid w:val="00810BA6"/>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B0"/>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E5"/>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7D"/>
    <w:rsid w:val="008122F4"/>
    <w:rsid w:val="00812317"/>
    <w:rsid w:val="0081236F"/>
    <w:rsid w:val="00812478"/>
    <w:rsid w:val="00812598"/>
    <w:rsid w:val="008126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6B"/>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2E"/>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EF"/>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071"/>
    <w:rsid w:val="0081618D"/>
    <w:rsid w:val="0081620E"/>
    <w:rsid w:val="008162BF"/>
    <w:rsid w:val="008162DA"/>
    <w:rsid w:val="00816323"/>
    <w:rsid w:val="00816331"/>
    <w:rsid w:val="00816476"/>
    <w:rsid w:val="00816549"/>
    <w:rsid w:val="0081654D"/>
    <w:rsid w:val="008165D8"/>
    <w:rsid w:val="008166E6"/>
    <w:rsid w:val="0081670E"/>
    <w:rsid w:val="008167E3"/>
    <w:rsid w:val="00816809"/>
    <w:rsid w:val="00816870"/>
    <w:rsid w:val="0081697C"/>
    <w:rsid w:val="0081698B"/>
    <w:rsid w:val="00816AA9"/>
    <w:rsid w:val="00816ADD"/>
    <w:rsid w:val="00816B95"/>
    <w:rsid w:val="00816BBE"/>
    <w:rsid w:val="00816C3B"/>
    <w:rsid w:val="00816CDC"/>
    <w:rsid w:val="00816D06"/>
    <w:rsid w:val="00816DD5"/>
    <w:rsid w:val="00816E32"/>
    <w:rsid w:val="00816FB6"/>
    <w:rsid w:val="00816FED"/>
    <w:rsid w:val="00817006"/>
    <w:rsid w:val="00817028"/>
    <w:rsid w:val="0081703A"/>
    <w:rsid w:val="0081704B"/>
    <w:rsid w:val="00817087"/>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02"/>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BEC"/>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38"/>
    <w:rsid w:val="00821DA0"/>
    <w:rsid w:val="00821DD8"/>
    <w:rsid w:val="00821EE7"/>
    <w:rsid w:val="00821F03"/>
    <w:rsid w:val="00821F20"/>
    <w:rsid w:val="00821F6C"/>
    <w:rsid w:val="00821F99"/>
    <w:rsid w:val="00822080"/>
    <w:rsid w:val="008220A1"/>
    <w:rsid w:val="008220C1"/>
    <w:rsid w:val="0082217B"/>
    <w:rsid w:val="008221D9"/>
    <w:rsid w:val="00822255"/>
    <w:rsid w:val="008222AE"/>
    <w:rsid w:val="0082234D"/>
    <w:rsid w:val="008224A1"/>
    <w:rsid w:val="00822579"/>
    <w:rsid w:val="00822606"/>
    <w:rsid w:val="0082269A"/>
    <w:rsid w:val="008226A1"/>
    <w:rsid w:val="00822755"/>
    <w:rsid w:val="008227BF"/>
    <w:rsid w:val="00822802"/>
    <w:rsid w:val="00822827"/>
    <w:rsid w:val="00822898"/>
    <w:rsid w:val="008228AE"/>
    <w:rsid w:val="008229F9"/>
    <w:rsid w:val="00822AE3"/>
    <w:rsid w:val="00822BA3"/>
    <w:rsid w:val="00822BB7"/>
    <w:rsid w:val="00822C3E"/>
    <w:rsid w:val="00822C68"/>
    <w:rsid w:val="00822CCA"/>
    <w:rsid w:val="00822D27"/>
    <w:rsid w:val="00822D6D"/>
    <w:rsid w:val="00822DC7"/>
    <w:rsid w:val="00822E9A"/>
    <w:rsid w:val="00822EC3"/>
    <w:rsid w:val="00822F8B"/>
    <w:rsid w:val="00822FB8"/>
    <w:rsid w:val="00822FF3"/>
    <w:rsid w:val="00823006"/>
    <w:rsid w:val="0082302F"/>
    <w:rsid w:val="008231FC"/>
    <w:rsid w:val="008232C7"/>
    <w:rsid w:val="00823323"/>
    <w:rsid w:val="00823335"/>
    <w:rsid w:val="008233B3"/>
    <w:rsid w:val="0082344C"/>
    <w:rsid w:val="00823462"/>
    <w:rsid w:val="00823479"/>
    <w:rsid w:val="00823495"/>
    <w:rsid w:val="008234B2"/>
    <w:rsid w:val="008234C2"/>
    <w:rsid w:val="008235D2"/>
    <w:rsid w:val="008236FF"/>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2E"/>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1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6A"/>
    <w:rsid w:val="008273CF"/>
    <w:rsid w:val="00827407"/>
    <w:rsid w:val="008274C0"/>
    <w:rsid w:val="008274E0"/>
    <w:rsid w:val="008275C3"/>
    <w:rsid w:val="00827711"/>
    <w:rsid w:val="00827747"/>
    <w:rsid w:val="0082779E"/>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15C"/>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094"/>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28"/>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4DE"/>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04"/>
    <w:rsid w:val="00833FCA"/>
    <w:rsid w:val="00834108"/>
    <w:rsid w:val="00834120"/>
    <w:rsid w:val="00834146"/>
    <w:rsid w:val="0083425D"/>
    <w:rsid w:val="008342C4"/>
    <w:rsid w:val="00834319"/>
    <w:rsid w:val="0083431B"/>
    <w:rsid w:val="00834406"/>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46"/>
    <w:rsid w:val="00834F6C"/>
    <w:rsid w:val="00834F81"/>
    <w:rsid w:val="00834FB0"/>
    <w:rsid w:val="008350E4"/>
    <w:rsid w:val="008350EF"/>
    <w:rsid w:val="008351C4"/>
    <w:rsid w:val="00835368"/>
    <w:rsid w:val="00835482"/>
    <w:rsid w:val="0083550B"/>
    <w:rsid w:val="008355DC"/>
    <w:rsid w:val="00835618"/>
    <w:rsid w:val="0083568C"/>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BF"/>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AC7"/>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9E"/>
    <w:rsid w:val="008377C6"/>
    <w:rsid w:val="0083785C"/>
    <w:rsid w:val="0083786A"/>
    <w:rsid w:val="00837877"/>
    <w:rsid w:val="0083790F"/>
    <w:rsid w:val="00837AA1"/>
    <w:rsid w:val="00837AE5"/>
    <w:rsid w:val="00837AF7"/>
    <w:rsid w:val="00837B00"/>
    <w:rsid w:val="00837BC6"/>
    <w:rsid w:val="00837BE8"/>
    <w:rsid w:val="00837D7D"/>
    <w:rsid w:val="00837E29"/>
    <w:rsid w:val="00837FB8"/>
    <w:rsid w:val="00837FD2"/>
    <w:rsid w:val="00837FF3"/>
    <w:rsid w:val="00837FFD"/>
    <w:rsid w:val="0084000D"/>
    <w:rsid w:val="0084007F"/>
    <w:rsid w:val="008400A0"/>
    <w:rsid w:val="00840139"/>
    <w:rsid w:val="00840152"/>
    <w:rsid w:val="008402A2"/>
    <w:rsid w:val="008402E1"/>
    <w:rsid w:val="00840310"/>
    <w:rsid w:val="00840423"/>
    <w:rsid w:val="0084046D"/>
    <w:rsid w:val="008404E6"/>
    <w:rsid w:val="0084051B"/>
    <w:rsid w:val="008405CE"/>
    <w:rsid w:val="008405D5"/>
    <w:rsid w:val="008405F2"/>
    <w:rsid w:val="00840739"/>
    <w:rsid w:val="0084082E"/>
    <w:rsid w:val="00840860"/>
    <w:rsid w:val="0084099A"/>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063"/>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DF2"/>
    <w:rsid w:val="00841E45"/>
    <w:rsid w:val="00841EBD"/>
    <w:rsid w:val="00841F08"/>
    <w:rsid w:val="00841F16"/>
    <w:rsid w:val="00841F9E"/>
    <w:rsid w:val="00841FC2"/>
    <w:rsid w:val="008420F8"/>
    <w:rsid w:val="00842206"/>
    <w:rsid w:val="00842213"/>
    <w:rsid w:val="008422CD"/>
    <w:rsid w:val="008422F6"/>
    <w:rsid w:val="0084231F"/>
    <w:rsid w:val="008423B1"/>
    <w:rsid w:val="008423FC"/>
    <w:rsid w:val="008424AA"/>
    <w:rsid w:val="008425C7"/>
    <w:rsid w:val="008425FE"/>
    <w:rsid w:val="00842621"/>
    <w:rsid w:val="00842687"/>
    <w:rsid w:val="00842806"/>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0"/>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5E6"/>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3FE"/>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9D"/>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95"/>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3AF"/>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70"/>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2FC7"/>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D2"/>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2D4"/>
    <w:rsid w:val="0085431D"/>
    <w:rsid w:val="0085453A"/>
    <w:rsid w:val="0085477D"/>
    <w:rsid w:val="008548EA"/>
    <w:rsid w:val="00854A13"/>
    <w:rsid w:val="00854A1E"/>
    <w:rsid w:val="00854C6C"/>
    <w:rsid w:val="00854D05"/>
    <w:rsid w:val="00854DA2"/>
    <w:rsid w:val="00854E04"/>
    <w:rsid w:val="00854E06"/>
    <w:rsid w:val="00854E43"/>
    <w:rsid w:val="00854E81"/>
    <w:rsid w:val="00854EC7"/>
    <w:rsid w:val="00854F89"/>
    <w:rsid w:val="00854FD4"/>
    <w:rsid w:val="00855127"/>
    <w:rsid w:val="0085512D"/>
    <w:rsid w:val="008551D4"/>
    <w:rsid w:val="00855205"/>
    <w:rsid w:val="00855213"/>
    <w:rsid w:val="0085531D"/>
    <w:rsid w:val="008553C7"/>
    <w:rsid w:val="0085541C"/>
    <w:rsid w:val="00855473"/>
    <w:rsid w:val="008554E7"/>
    <w:rsid w:val="008555C0"/>
    <w:rsid w:val="00855679"/>
    <w:rsid w:val="008556C7"/>
    <w:rsid w:val="0085573D"/>
    <w:rsid w:val="0085575C"/>
    <w:rsid w:val="008557A3"/>
    <w:rsid w:val="008557C1"/>
    <w:rsid w:val="008557DD"/>
    <w:rsid w:val="008558E2"/>
    <w:rsid w:val="00855AB2"/>
    <w:rsid w:val="00855B9C"/>
    <w:rsid w:val="00855C90"/>
    <w:rsid w:val="00855CC1"/>
    <w:rsid w:val="00855D19"/>
    <w:rsid w:val="00855D6A"/>
    <w:rsid w:val="00855D98"/>
    <w:rsid w:val="00855DD2"/>
    <w:rsid w:val="00855E30"/>
    <w:rsid w:val="00855E63"/>
    <w:rsid w:val="00855E6A"/>
    <w:rsid w:val="00855E94"/>
    <w:rsid w:val="00855FDC"/>
    <w:rsid w:val="00855FEB"/>
    <w:rsid w:val="00856061"/>
    <w:rsid w:val="0085607F"/>
    <w:rsid w:val="008560AE"/>
    <w:rsid w:val="0085616E"/>
    <w:rsid w:val="0085631E"/>
    <w:rsid w:val="00856476"/>
    <w:rsid w:val="0085651B"/>
    <w:rsid w:val="0085654D"/>
    <w:rsid w:val="008566EF"/>
    <w:rsid w:val="00856758"/>
    <w:rsid w:val="00856770"/>
    <w:rsid w:val="00856972"/>
    <w:rsid w:val="00856A9D"/>
    <w:rsid w:val="00856AD3"/>
    <w:rsid w:val="00856B3F"/>
    <w:rsid w:val="00856B51"/>
    <w:rsid w:val="00856C73"/>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1DB"/>
    <w:rsid w:val="0086024E"/>
    <w:rsid w:val="0086030E"/>
    <w:rsid w:val="0086031B"/>
    <w:rsid w:val="0086031F"/>
    <w:rsid w:val="0086033D"/>
    <w:rsid w:val="0086039F"/>
    <w:rsid w:val="008603A0"/>
    <w:rsid w:val="008603A3"/>
    <w:rsid w:val="008603FE"/>
    <w:rsid w:val="0086042B"/>
    <w:rsid w:val="00860434"/>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D0A"/>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47"/>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4"/>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43"/>
    <w:rsid w:val="008649D9"/>
    <w:rsid w:val="00864A07"/>
    <w:rsid w:val="00864A2F"/>
    <w:rsid w:val="00864A57"/>
    <w:rsid w:val="00864BEC"/>
    <w:rsid w:val="00864C95"/>
    <w:rsid w:val="00864CBE"/>
    <w:rsid w:val="00864DDA"/>
    <w:rsid w:val="00864E50"/>
    <w:rsid w:val="00864E73"/>
    <w:rsid w:val="00864EAE"/>
    <w:rsid w:val="00864EBA"/>
    <w:rsid w:val="00864F06"/>
    <w:rsid w:val="00864F27"/>
    <w:rsid w:val="00864FB3"/>
    <w:rsid w:val="00865131"/>
    <w:rsid w:val="00865156"/>
    <w:rsid w:val="008651AB"/>
    <w:rsid w:val="0086535D"/>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A7"/>
    <w:rsid w:val="00865AD1"/>
    <w:rsid w:val="00865AE2"/>
    <w:rsid w:val="00865C7F"/>
    <w:rsid w:val="00865C8B"/>
    <w:rsid w:val="00865CD8"/>
    <w:rsid w:val="00865D2A"/>
    <w:rsid w:val="00865D42"/>
    <w:rsid w:val="00865D56"/>
    <w:rsid w:val="00865E0B"/>
    <w:rsid w:val="00865F18"/>
    <w:rsid w:val="00865F6B"/>
    <w:rsid w:val="00865F9E"/>
    <w:rsid w:val="00866162"/>
    <w:rsid w:val="00866169"/>
    <w:rsid w:val="00866172"/>
    <w:rsid w:val="008661A5"/>
    <w:rsid w:val="008661AA"/>
    <w:rsid w:val="008661EB"/>
    <w:rsid w:val="008662F6"/>
    <w:rsid w:val="008662F7"/>
    <w:rsid w:val="00866344"/>
    <w:rsid w:val="008663B7"/>
    <w:rsid w:val="008663BE"/>
    <w:rsid w:val="008663C3"/>
    <w:rsid w:val="00866430"/>
    <w:rsid w:val="00866490"/>
    <w:rsid w:val="008665A3"/>
    <w:rsid w:val="0086661F"/>
    <w:rsid w:val="00866653"/>
    <w:rsid w:val="008667C9"/>
    <w:rsid w:val="008667E2"/>
    <w:rsid w:val="008667F0"/>
    <w:rsid w:val="008667F8"/>
    <w:rsid w:val="00866895"/>
    <w:rsid w:val="008668D3"/>
    <w:rsid w:val="00866924"/>
    <w:rsid w:val="00866957"/>
    <w:rsid w:val="00866A43"/>
    <w:rsid w:val="00866C40"/>
    <w:rsid w:val="00866CAB"/>
    <w:rsid w:val="00866CDE"/>
    <w:rsid w:val="00866D19"/>
    <w:rsid w:val="00866D7F"/>
    <w:rsid w:val="00866D86"/>
    <w:rsid w:val="00866DCB"/>
    <w:rsid w:val="00866E18"/>
    <w:rsid w:val="00866E20"/>
    <w:rsid w:val="00866E22"/>
    <w:rsid w:val="00866E61"/>
    <w:rsid w:val="00866E7B"/>
    <w:rsid w:val="00866ECF"/>
    <w:rsid w:val="00866EDA"/>
    <w:rsid w:val="0086710B"/>
    <w:rsid w:val="008671FD"/>
    <w:rsid w:val="00867275"/>
    <w:rsid w:val="008672F2"/>
    <w:rsid w:val="0086739A"/>
    <w:rsid w:val="008673C5"/>
    <w:rsid w:val="008673F0"/>
    <w:rsid w:val="008674B4"/>
    <w:rsid w:val="008675CE"/>
    <w:rsid w:val="00867683"/>
    <w:rsid w:val="00867749"/>
    <w:rsid w:val="00867812"/>
    <w:rsid w:val="00867823"/>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EA7"/>
    <w:rsid w:val="00870F0C"/>
    <w:rsid w:val="00871061"/>
    <w:rsid w:val="0087110A"/>
    <w:rsid w:val="00871121"/>
    <w:rsid w:val="008712C7"/>
    <w:rsid w:val="008712D5"/>
    <w:rsid w:val="008713A3"/>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5B"/>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26"/>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54A"/>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4E5"/>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82"/>
    <w:rsid w:val="008777C8"/>
    <w:rsid w:val="008777CF"/>
    <w:rsid w:val="008777D2"/>
    <w:rsid w:val="00877805"/>
    <w:rsid w:val="0087788B"/>
    <w:rsid w:val="008778B1"/>
    <w:rsid w:val="00877B7A"/>
    <w:rsid w:val="00877CCE"/>
    <w:rsid w:val="00877DA1"/>
    <w:rsid w:val="00877DD5"/>
    <w:rsid w:val="00877E13"/>
    <w:rsid w:val="00877ED0"/>
    <w:rsid w:val="00877F0E"/>
    <w:rsid w:val="00877F52"/>
    <w:rsid w:val="00877FFA"/>
    <w:rsid w:val="00880062"/>
    <w:rsid w:val="0088007E"/>
    <w:rsid w:val="008800E6"/>
    <w:rsid w:val="00880280"/>
    <w:rsid w:val="00880377"/>
    <w:rsid w:val="008804CA"/>
    <w:rsid w:val="008804F0"/>
    <w:rsid w:val="0088054A"/>
    <w:rsid w:val="00880584"/>
    <w:rsid w:val="008805FD"/>
    <w:rsid w:val="0088065E"/>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33C"/>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C71"/>
    <w:rsid w:val="00883D35"/>
    <w:rsid w:val="00883DD1"/>
    <w:rsid w:val="00883E69"/>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D55"/>
    <w:rsid w:val="00884E88"/>
    <w:rsid w:val="00884F31"/>
    <w:rsid w:val="00885093"/>
    <w:rsid w:val="00885097"/>
    <w:rsid w:val="00885099"/>
    <w:rsid w:val="008850BB"/>
    <w:rsid w:val="0088515C"/>
    <w:rsid w:val="008851FD"/>
    <w:rsid w:val="00885206"/>
    <w:rsid w:val="00885232"/>
    <w:rsid w:val="0088527C"/>
    <w:rsid w:val="008852E4"/>
    <w:rsid w:val="00885431"/>
    <w:rsid w:val="0088554A"/>
    <w:rsid w:val="008855B3"/>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4A4"/>
    <w:rsid w:val="0088652A"/>
    <w:rsid w:val="0088654B"/>
    <w:rsid w:val="00886593"/>
    <w:rsid w:val="008865A6"/>
    <w:rsid w:val="008865EC"/>
    <w:rsid w:val="0088662A"/>
    <w:rsid w:val="00886661"/>
    <w:rsid w:val="008866C0"/>
    <w:rsid w:val="008866C6"/>
    <w:rsid w:val="00886719"/>
    <w:rsid w:val="00886767"/>
    <w:rsid w:val="00886876"/>
    <w:rsid w:val="00886883"/>
    <w:rsid w:val="0088691B"/>
    <w:rsid w:val="008869C9"/>
    <w:rsid w:val="00886AAF"/>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3BC"/>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7F"/>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EC2"/>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0B"/>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6C"/>
    <w:rsid w:val="00896897"/>
    <w:rsid w:val="008968B9"/>
    <w:rsid w:val="0089691E"/>
    <w:rsid w:val="00896A4D"/>
    <w:rsid w:val="00896AB4"/>
    <w:rsid w:val="00896AC0"/>
    <w:rsid w:val="00896B58"/>
    <w:rsid w:val="00896B5C"/>
    <w:rsid w:val="00896C47"/>
    <w:rsid w:val="00896D5E"/>
    <w:rsid w:val="00896E0A"/>
    <w:rsid w:val="00896ED9"/>
    <w:rsid w:val="00896F49"/>
    <w:rsid w:val="00896F90"/>
    <w:rsid w:val="00896FBD"/>
    <w:rsid w:val="00896FEF"/>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9C"/>
    <w:rsid w:val="00897933"/>
    <w:rsid w:val="00897951"/>
    <w:rsid w:val="0089796D"/>
    <w:rsid w:val="008979E5"/>
    <w:rsid w:val="008979F1"/>
    <w:rsid w:val="008979FC"/>
    <w:rsid w:val="00897A9F"/>
    <w:rsid w:val="00897AE7"/>
    <w:rsid w:val="00897AF8"/>
    <w:rsid w:val="00897B0E"/>
    <w:rsid w:val="00897B2E"/>
    <w:rsid w:val="00897B6C"/>
    <w:rsid w:val="00897CC4"/>
    <w:rsid w:val="00897D27"/>
    <w:rsid w:val="00897D5D"/>
    <w:rsid w:val="00897DC0"/>
    <w:rsid w:val="00897E05"/>
    <w:rsid w:val="00897F5C"/>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98"/>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8F4"/>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6D"/>
    <w:rsid w:val="008A23D2"/>
    <w:rsid w:val="008A23D7"/>
    <w:rsid w:val="008A24B5"/>
    <w:rsid w:val="008A24D1"/>
    <w:rsid w:val="008A253B"/>
    <w:rsid w:val="008A264D"/>
    <w:rsid w:val="008A26F8"/>
    <w:rsid w:val="008A27F2"/>
    <w:rsid w:val="008A285A"/>
    <w:rsid w:val="008A2886"/>
    <w:rsid w:val="008A28B0"/>
    <w:rsid w:val="008A28E0"/>
    <w:rsid w:val="008A292C"/>
    <w:rsid w:val="008A2966"/>
    <w:rsid w:val="008A296A"/>
    <w:rsid w:val="008A2989"/>
    <w:rsid w:val="008A29D7"/>
    <w:rsid w:val="008A29F2"/>
    <w:rsid w:val="008A2A3C"/>
    <w:rsid w:val="008A2ADA"/>
    <w:rsid w:val="008A2C4C"/>
    <w:rsid w:val="008A2CAF"/>
    <w:rsid w:val="008A2D26"/>
    <w:rsid w:val="008A2DF5"/>
    <w:rsid w:val="008A2E37"/>
    <w:rsid w:val="008A2E73"/>
    <w:rsid w:val="008A2E9D"/>
    <w:rsid w:val="008A2EEE"/>
    <w:rsid w:val="008A30E4"/>
    <w:rsid w:val="008A3139"/>
    <w:rsid w:val="008A3161"/>
    <w:rsid w:val="008A3173"/>
    <w:rsid w:val="008A31D9"/>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56"/>
    <w:rsid w:val="008A627B"/>
    <w:rsid w:val="008A6333"/>
    <w:rsid w:val="008A6369"/>
    <w:rsid w:val="008A6427"/>
    <w:rsid w:val="008A6607"/>
    <w:rsid w:val="008A665E"/>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674"/>
    <w:rsid w:val="008B0679"/>
    <w:rsid w:val="008B0720"/>
    <w:rsid w:val="008B078B"/>
    <w:rsid w:val="008B07AE"/>
    <w:rsid w:val="008B07F5"/>
    <w:rsid w:val="008B085E"/>
    <w:rsid w:val="008B0880"/>
    <w:rsid w:val="008B08CD"/>
    <w:rsid w:val="008B0AF8"/>
    <w:rsid w:val="008B0B0A"/>
    <w:rsid w:val="008B0B8A"/>
    <w:rsid w:val="008B0CB5"/>
    <w:rsid w:val="008B0DA1"/>
    <w:rsid w:val="008B0E24"/>
    <w:rsid w:val="008B0ECB"/>
    <w:rsid w:val="008B0FFC"/>
    <w:rsid w:val="008B1011"/>
    <w:rsid w:val="008B1046"/>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933"/>
    <w:rsid w:val="008B39BC"/>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35"/>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89C"/>
    <w:rsid w:val="008B5926"/>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5E"/>
    <w:rsid w:val="008C03A3"/>
    <w:rsid w:val="008C03A6"/>
    <w:rsid w:val="008C03D6"/>
    <w:rsid w:val="008C0453"/>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9D"/>
    <w:rsid w:val="008C0EC1"/>
    <w:rsid w:val="008C0EC5"/>
    <w:rsid w:val="008C0F15"/>
    <w:rsid w:val="008C0F17"/>
    <w:rsid w:val="008C0FB8"/>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E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1E"/>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3"/>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1BB"/>
    <w:rsid w:val="008C4252"/>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878"/>
    <w:rsid w:val="008C595E"/>
    <w:rsid w:val="008C5ADB"/>
    <w:rsid w:val="008C5AF5"/>
    <w:rsid w:val="008C5C1F"/>
    <w:rsid w:val="008C5C88"/>
    <w:rsid w:val="008C5D4F"/>
    <w:rsid w:val="008C5EE5"/>
    <w:rsid w:val="008C5F8C"/>
    <w:rsid w:val="008C604A"/>
    <w:rsid w:val="008C60E0"/>
    <w:rsid w:val="008C60E4"/>
    <w:rsid w:val="008C6114"/>
    <w:rsid w:val="008C616C"/>
    <w:rsid w:val="008C619D"/>
    <w:rsid w:val="008C61AF"/>
    <w:rsid w:val="008C61E4"/>
    <w:rsid w:val="008C61FB"/>
    <w:rsid w:val="008C6247"/>
    <w:rsid w:val="008C626C"/>
    <w:rsid w:val="008C6525"/>
    <w:rsid w:val="008C6581"/>
    <w:rsid w:val="008C65E9"/>
    <w:rsid w:val="008C661B"/>
    <w:rsid w:val="008C67B3"/>
    <w:rsid w:val="008C6943"/>
    <w:rsid w:val="008C6A35"/>
    <w:rsid w:val="008C6A45"/>
    <w:rsid w:val="008C6A58"/>
    <w:rsid w:val="008C6B35"/>
    <w:rsid w:val="008C6B60"/>
    <w:rsid w:val="008C6B65"/>
    <w:rsid w:val="008C6CB2"/>
    <w:rsid w:val="008C6D78"/>
    <w:rsid w:val="008C6D79"/>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48"/>
    <w:rsid w:val="008C7488"/>
    <w:rsid w:val="008C74C8"/>
    <w:rsid w:val="008C7519"/>
    <w:rsid w:val="008C756B"/>
    <w:rsid w:val="008C7743"/>
    <w:rsid w:val="008C774A"/>
    <w:rsid w:val="008C77B6"/>
    <w:rsid w:val="008C78E9"/>
    <w:rsid w:val="008C7923"/>
    <w:rsid w:val="008C79A7"/>
    <w:rsid w:val="008C79D0"/>
    <w:rsid w:val="008C7B01"/>
    <w:rsid w:val="008C7BC1"/>
    <w:rsid w:val="008C7C65"/>
    <w:rsid w:val="008C7CB9"/>
    <w:rsid w:val="008C7CBF"/>
    <w:rsid w:val="008C7D26"/>
    <w:rsid w:val="008C7D6D"/>
    <w:rsid w:val="008C7DA0"/>
    <w:rsid w:val="008C7DA5"/>
    <w:rsid w:val="008C7DA7"/>
    <w:rsid w:val="008C7E0E"/>
    <w:rsid w:val="008C7E19"/>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BE5"/>
    <w:rsid w:val="008D1D43"/>
    <w:rsid w:val="008D1D7B"/>
    <w:rsid w:val="008D1D92"/>
    <w:rsid w:val="008D1DBF"/>
    <w:rsid w:val="008D1DF1"/>
    <w:rsid w:val="008D1EDA"/>
    <w:rsid w:val="008D1F40"/>
    <w:rsid w:val="008D1F88"/>
    <w:rsid w:val="008D1FCA"/>
    <w:rsid w:val="008D1FED"/>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A41"/>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5A8"/>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82"/>
    <w:rsid w:val="008D3FB4"/>
    <w:rsid w:val="008D4030"/>
    <w:rsid w:val="008D4190"/>
    <w:rsid w:val="008D4260"/>
    <w:rsid w:val="008D4270"/>
    <w:rsid w:val="008D438E"/>
    <w:rsid w:val="008D43D2"/>
    <w:rsid w:val="008D4439"/>
    <w:rsid w:val="008D44E9"/>
    <w:rsid w:val="008D44ED"/>
    <w:rsid w:val="008D4508"/>
    <w:rsid w:val="008D463C"/>
    <w:rsid w:val="008D465A"/>
    <w:rsid w:val="008D46C1"/>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5B"/>
    <w:rsid w:val="008D53B0"/>
    <w:rsid w:val="008D53C8"/>
    <w:rsid w:val="008D5452"/>
    <w:rsid w:val="008D5501"/>
    <w:rsid w:val="008D5518"/>
    <w:rsid w:val="008D5566"/>
    <w:rsid w:val="008D55D2"/>
    <w:rsid w:val="008D560B"/>
    <w:rsid w:val="008D5622"/>
    <w:rsid w:val="008D56A7"/>
    <w:rsid w:val="008D56C9"/>
    <w:rsid w:val="008D57D1"/>
    <w:rsid w:val="008D581C"/>
    <w:rsid w:val="008D58E6"/>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82"/>
    <w:rsid w:val="008D6963"/>
    <w:rsid w:val="008D6A3C"/>
    <w:rsid w:val="008D6A55"/>
    <w:rsid w:val="008D6B69"/>
    <w:rsid w:val="008D6C3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5E"/>
    <w:rsid w:val="008D727D"/>
    <w:rsid w:val="008D729B"/>
    <w:rsid w:val="008D740D"/>
    <w:rsid w:val="008D7414"/>
    <w:rsid w:val="008D7427"/>
    <w:rsid w:val="008D75EF"/>
    <w:rsid w:val="008D7636"/>
    <w:rsid w:val="008D7670"/>
    <w:rsid w:val="008D7743"/>
    <w:rsid w:val="008D777A"/>
    <w:rsid w:val="008D778D"/>
    <w:rsid w:val="008D78D4"/>
    <w:rsid w:val="008D78FD"/>
    <w:rsid w:val="008D79A2"/>
    <w:rsid w:val="008D7A04"/>
    <w:rsid w:val="008D7A0D"/>
    <w:rsid w:val="008D7A4A"/>
    <w:rsid w:val="008D7B0B"/>
    <w:rsid w:val="008D7BB5"/>
    <w:rsid w:val="008D7D11"/>
    <w:rsid w:val="008D7F2E"/>
    <w:rsid w:val="008D7FEA"/>
    <w:rsid w:val="008D7FF3"/>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54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3"/>
    <w:rsid w:val="008E5D30"/>
    <w:rsid w:val="008E5D50"/>
    <w:rsid w:val="008E5DAC"/>
    <w:rsid w:val="008E5DB9"/>
    <w:rsid w:val="008E5E48"/>
    <w:rsid w:val="008E5EAB"/>
    <w:rsid w:val="008E5EE1"/>
    <w:rsid w:val="008E5F22"/>
    <w:rsid w:val="008E5FB6"/>
    <w:rsid w:val="008E5FE9"/>
    <w:rsid w:val="008E6088"/>
    <w:rsid w:val="008E611B"/>
    <w:rsid w:val="008E6134"/>
    <w:rsid w:val="008E617D"/>
    <w:rsid w:val="008E61B8"/>
    <w:rsid w:val="008E61E1"/>
    <w:rsid w:val="008E6203"/>
    <w:rsid w:val="008E6331"/>
    <w:rsid w:val="008E6376"/>
    <w:rsid w:val="008E64BF"/>
    <w:rsid w:val="008E64C5"/>
    <w:rsid w:val="008E64F6"/>
    <w:rsid w:val="008E6583"/>
    <w:rsid w:val="008E6596"/>
    <w:rsid w:val="008E65A4"/>
    <w:rsid w:val="008E669F"/>
    <w:rsid w:val="008E67B8"/>
    <w:rsid w:val="008E6839"/>
    <w:rsid w:val="008E687B"/>
    <w:rsid w:val="008E68A4"/>
    <w:rsid w:val="008E69B7"/>
    <w:rsid w:val="008E69B8"/>
    <w:rsid w:val="008E69F2"/>
    <w:rsid w:val="008E6A03"/>
    <w:rsid w:val="008E6A57"/>
    <w:rsid w:val="008E6B35"/>
    <w:rsid w:val="008E6B3C"/>
    <w:rsid w:val="008E6C0D"/>
    <w:rsid w:val="008E6CC1"/>
    <w:rsid w:val="008E6CD7"/>
    <w:rsid w:val="008E6D18"/>
    <w:rsid w:val="008E6E27"/>
    <w:rsid w:val="008E6E43"/>
    <w:rsid w:val="008E6EA8"/>
    <w:rsid w:val="008E6FA1"/>
    <w:rsid w:val="008E7002"/>
    <w:rsid w:val="008E7013"/>
    <w:rsid w:val="008E702E"/>
    <w:rsid w:val="008E71A0"/>
    <w:rsid w:val="008E721F"/>
    <w:rsid w:val="008E7359"/>
    <w:rsid w:val="008E736C"/>
    <w:rsid w:val="008E737A"/>
    <w:rsid w:val="008E7390"/>
    <w:rsid w:val="008E73F3"/>
    <w:rsid w:val="008E755C"/>
    <w:rsid w:val="008E7598"/>
    <w:rsid w:val="008E759F"/>
    <w:rsid w:val="008E7691"/>
    <w:rsid w:val="008E76A5"/>
    <w:rsid w:val="008E7703"/>
    <w:rsid w:val="008E773F"/>
    <w:rsid w:val="008E778E"/>
    <w:rsid w:val="008E7801"/>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E7FD6"/>
    <w:rsid w:val="008F0019"/>
    <w:rsid w:val="008F0127"/>
    <w:rsid w:val="008F0169"/>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13"/>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4A"/>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9C"/>
    <w:rsid w:val="008F47DA"/>
    <w:rsid w:val="008F47F7"/>
    <w:rsid w:val="008F4874"/>
    <w:rsid w:val="008F4883"/>
    <w:rsid w:val="008F48F2"/>
    <w:rsid w:val="008F49C9"/>
    <w:rsid w:val="008F4A50"/>
    <w:rsid w:val="008F4C1D"/>
    <w:rsid w:val="008F4C58"/>
    <w:rsid w:val="008F4CF9"/>
    <w:rsid w:val="008F4D41"/>
    <w:rsid w:val="008F4D7D"/>
    <w:rsid w:val="008F4DB1"/>
    <w:rsid w:val="008F4F0A"/>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0B"/>
    <w:rsid w:val="008F6A49"/>
    <w:rsid w:val="008F6AC9"/>
    <w:rsid w:val="008F6B2B"/>
    <w:rsid w:val="008F6BB8"/>
    <w:rsid w:val="008F6CBA"/>
    <w:rsid w:val="008F6D3C"/>
    <w:rsid w:val="008F6D89"/>
    <w:rsid w:val="008F6DC5"/>
    <w:rsid w:val="008F6E15"/>
    <w:rsid w:val="008F6E49"/>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2CF"/>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4E"/>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BB4"/>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3E"/>
    <w:rsid w:val="009036DB"/>
    <w:rsid w:val="0090396F"/>
    <w:rsid w:val="009039FB"/>
    <w:rsid w:val="00903A19"/>
    <w:rsid w:val="00903A1E"/>
    <w:rsid w:val="00903B3F"/>
    <w:rsid w:val="00903B74"/>
    <w:rsid w:val="00903C12"/>
    <w:rsid w:val="00903C19"/>
    <w:rsid w:val="00903C41"/>
    <w:rsid w:val="00903CAC"/>
    <w:rsid w:val="00903CBE"/>
    <w:rsid w:val="00903D47"/>
    <w:rsid w:val="00903D67"/>
    <w:rsid w:val="00903DBE"/>
    <w:rsid w:val="00903DCC"/>
    <w:rsid w:val="00903F4E"/>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CFF"/>
    <w:rsid w:val="00904D87"/>
    <w:rsid w:val="00904EDD"/>
    <w:rsid w:val="00904FD8"/>
    <w:rsid w:val="00905070"/>
    <w:rsid w:val="009050D6"/>
    <w:rsid w:val="0090510F"/>
    <w:rsid w:val="0090516A"/>
    <w:rsid w:val="009051B5"/>
    <w:rsid w:val="0090521C"/>
    <w:rsid w:val="00905388"/>
    <w:rsid w:val="009053B7"/>
    <w:rsid w:val="0090550C"/>
    <w:rsid w:val="00905521"/>
    <w:rsid w:val="0090556F"/>
    <w:rsid w:val="00905581"/>
    <w:rsid w:val="009055A8"/>
    <w:rsid w:val="009055F5"/>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A6E"/>
    <w:rsid w:val="00906B03"/>
    <w:rsid w:val="00906B37"/>
    <w:rsid w:val="00906CDC"/>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34"/>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965"/>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44B"/>
    <w:rsid w:val="0091755E"/>
    <w:rsid w:val="009175B7"/>
    <w:rsid w:val="00917605"/>
    <w:rsid w:val="00917663"/>
    <w:rsid w:val="009176A0"/>
    <w:rsid w:val="00917775"/>
    <w:rsid w:val="009177A1"/>
    <w:rsid w:val="009177D3"/>
    <w:rsid w:val="0091781D"/>
    <w:rsid w:val="009178AB"/>
    <w:rsid w:val="00917913"/>
    <w:rsid w:val="0091794A"/>
    <w:rsid w:val="00917950"/>
    <w:rsid w:val="009179B8"/>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9"/>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7"/>
    <w:rsid w:val="0092312A"/>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2B2"/>
    <w:rsid w:val="00925358"/>
    <w:rsid w:val="0092536F"/>
    <w:rsid w:val="009253F0"/>
    <w:rsid w:val="00925415"/>
    <w:rsid w:val="0092548F"/>
    <w:rsid w:val="009254C1"/>
    <w:rsid w:val="009254EA"/>
    <w:rsid w:val="0092553B"/>
    <w:rsid w:val="0092563F"/>
    <w:rsid w:val="0092568A"/>
    <w:rsid w:val="00925842"/>
    <w:rsid w:val="00925873"/>
    <w:rsid w:val="00925878"/>
    <w:rsid w:val="009258A3"/>
    <w:rsid w:val="009258DA"/>
    <w:rsid w:val="00925947"/>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0EC"/>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BE7"/>
    <w:rsid w:val="00927CD9"/>
    <w:rsid w:val="00927D16"/>
    <w:rsid w:val="00927D8B"/>
    <w:rsid w:val="00927DF1"/>
    <w:rsid w:val="00927EC8"/>
    <w:rsid w:val="00927F03"/>
    <w:rsid w:val="00927F8D"/>
    <w:rsid w:val="00930014"/>
    <w:rsid w:val="00930022"/>
    <w:rsid w:val="00930066"/>
    <w:rsid w:val="009301E0"/>
    <w:rsid w:val="00930277"/>
    <w:rsid w:val="00930299"/>
    <w:rsid w:val="009302ED"/>
    <w:rsid w:val="00930321"/>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8D"/>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66"/>
    <w:rsid w:val="00932578"/>
    <w:rsid w:val="00932656"/>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2F7B"/>
    <w:rsid w:val="00932FC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9"/>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28"/>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2D"/>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BD"/>
    <w:rsid w:val="00935EE0"/>
    <w:rsid w:val="00935EEA"/>
    <w:rsid w:val="00935F28"/>
    <w:rsid w:val="00935F76"/>
    <w:rsid w:val="00935FA0"/>
    <w:rsid w:val="00935FAF"/>
    <w:rsid w:val="00935FD2"/>
    <w:rsid w:val="00935FEA"/>
    <w:rsid w:val="009360C6"/>
    <w:rsid w:val="009360FA"/>
    <w:rsid w:val="00936128"/>
    <w:rsid w:val="00936168"/>
    <w:rsid w:val="009361BD"/>
    <w:rsid w:val="009361F5"/>
    <w:rsid w:val="009363A6"/>
    <w:rsid w:val="009363E7"/>
    <w:rsid w:val="00936487"/>
    <w:rsid w:val="00936543"/>
    <w:rsid w:val="00936575"/>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28"/>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D65"/>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CDC"/>
    <w:rsid w:val="00940D55"/>
    <w:rsid w:val="00940DAF"/>
    <w:rsid w:val="00940DD1"/>
    <w:rsid w:val="00940F74"/>
    <w:rsid w:val="00940F7D"/>
    <w:rsid w:val="00940F97"/>
    <w:rsid w:val="009410D4"/>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0D"/>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1E"/>
    <w:rsid w:val="00941DD3"/>
    <w:rsid w:val="00941DE5"/>
    <w:rsid w:val="00941E1A"/>
    <w:rsid w:val="00941E4B"/>
    <w:rsid w:val="00941E95"/>
    <w:rsid w:val="00941F02"/>
    <w:rsid w:val="00941F33"/>
    <w:rsid w:val="00941F70"/>
    <w:rsid w:val="00941FE2"/>
    <w:rsid w:val="00942013"/>
    <w:rsid w:val="00942061"/>
    <w:rsid w:val="009421F0"/>
    <w:rsid w:val="0094220D"/>
    <w:rsid w:val="00942212"/>
    <w:rsid w:val="009423BB"/>
    <w:rsid w:val="009423C2"/>
    <w:rsid w:val="0094269E"/>
    <w:rsid w:val="009427CE"/>
    <w:rsid w:val="00942910"/>
    <w:rsid w:val="00942917"/>
    <w:rsid w:val="0094293B"/>
    <w:rsid w:val="009429BD"/>
    <w:rsid w:val="009429D9"/>
    <w:rsid w:val="00942A3E"/>
    <w:rsid w:val="00942A43"/>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AA"/>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433"/>
    <w:rsid w:val="00944599"/>
    <w:rsid w:val="009445E5"/>
    <w:rsid w:val="0094474D"/>
    <w:rsid w:val="009447E3"/>
    <w:rsid w:val="00944A3A"/>
    <w:rsid w:val="00944ABF"/>
    <w:rsid w:val="00944AF0"/>
    <w:rsid w:val="00944B25"/>
    <w:rsid w:val="00944B2D"/>
    <w:rsid w:val="00944BB3"/>
    <w:rsid w:val="00944BD0"/>
    <w:rsid w:val="00944C8D"/>
    <w:rsid w:val="00944CE5"/>
    <w:rsid w:val="00944D86"/>
    <w:rsid w:val="00944DBA"/>
    <w:rsid w:val="00944DCA"/>
    <w:rsid w:val="00944DFE"/>
    <w:rsid w:val="00944E83"/>
    <w:rsid w:val="00944FCF"/>
    <w:rsid w:val="0094518A"/>
    <w:rsid w:val="00945204"/>
    <w:rsid w:val="0094527A"/>
    <w:rsid w:val="009452EC"/>
    <w:rsid w:val="00945344"/>
    <w:rsid w:val="009453C5"/>
    <w:rsid w:val="009453EA"/>
    <w:rsid w:val="0094550A"/>
    <w:rsid w:val="00945561"/>
    <w:rsid w:val="009455D0"/>
    <w:rsid w:val="0094560F"/>
    <w:rsid w:val="009456C7"/>
    <w:rsid w:val="00945732"/>
    <w:rsid w:val="0094579A"/>
    <w:rsid w:val="009458B3"/>
    <w:rsid w:val="0094596D"/>
    <w:rsid w:val="009459B3"/>
    <w:rsid w:val="00945A54"/>
    <w:rsid w:val="00945B97"/>
    <w:rsid w:val="00945B9F"/>
    <w:rsid w:val="00945CC4"/>
    <w:rsid w:val="00945FA4"/>
    <w:rsid w:val="00945FF2"/>
    <w:rsid w:val="00945FFA"/>
    <w:rsid w:val="00946017"/>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2E6"/>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33"/>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0FEF"/>
    <w:rsid w:val="00951011"/>
    <w:rsid w:val="00951019"/>
    <w:rsid w:val="0095102F"/>
    <w:rsid w:val="0095103C"/>
    <w:rsid w:val="00951093"/>
    <w:rsid w:val="009510EA"/>
    <w:rsid w:val="00951127"/>
    <w:rsid w:val="009511DD"/>
    <w:rsid w:val="00951209"/>
    <w:rsid w:val="00951236"/>
    <w:rsid w:val="0095123C"/>
    <w:rsid w:val="00951242"/>
    <w:rsid w:val="00951266"/>
    <w:rsid w:val="009512EC"/>
    <w:rsid w:val="009512F0"/>
    <w:rsid w:val="009512F9"/>
    <w:rsid w:val="009513A6"/>
    <w:rsid w:val="0095142D"/>
    <w:rsid w:val="009514FA"/>
    <w:rsid w:val="009514FD"/>
    <w:rsid w:val="00951548"/>
    <w:rsid w:val="00951549"/>
    <w:rsid w:val="00951565"/>
    <w:rsid w:val="00951637"/>
    <w:rsid w:val="009516CA"/>
    <w:rsid w:val="00951713"/>
    <w:rsid w:val="0095176C"/>
    <w:rsid w:val="00951837"/>
    <w:rsid w:val="009518CA"/>
    <w:rsid w:val="009518D1"/>
    <w:rsid w:val="0095197E"/>
    <w:rsid w:val="00951996"/>
    <w:rsid w:val="009519D8"/>
    <w:rsid w:val="00951ADF"/>
    <w:rsid w:val="00951C9E"/>
    <w:rsid w:val="00951CB3"/>
    <w:rsid w:val="00951D72"/>
    <w:rsid w:val="00951EE1"/>
    <w:rsid w:val="00951F76"/>
    <w:rsid w:val="00951F7C"/>
    <w:rsid w:val="00951FAC"/>
    <w:rsid w:val="00951FB0"/>
    <w:rsid w:val="00951FF0"/>
    <w:rsid w:val="0095201F"/>
    <w:rsid w:val="009521C4"/>
    <w:rsid w:val="00952270"/>
    <w:rsid w:val="00952441"/>
    <w:rsid w:val="00952480"/>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6E"/>
    <w:rsid w:val="009538AC"/>
    <w:rsid w:val="00953923"/>
    <w:rsid w:val="0095398C"/>
    <w:rsid w:val="00953AB3"/>
    <w:rsid w:val="00953BD0"/>
    <w:rsid w:val="00953CA3"/>
    <w:rsid w:val="00953CBD"/>
    <w:rsid w:val="00953CC2"/>
    <w:rsid w:val="00953D20"/>
    <w:rsid w:val="00953DB4"/>
    <w:rsid w:val="00953E0E"/>
    <w:rsid w:val="00953E1B"/>
    <w:rsid w:val="00953ED0"/>
    <w:rsid w:val="00953EDF"/>
    <w:rsid w:val="00953EEE"/>
    <w:rsid w:val="00953F3D"/>
    <w:rsid w:val="00953FF9"/>
    <w:rsid w:val="0095408B"/>
    <w:rsid w:val="009540C9"/>
    <w:rsid w:val="00954157"/>
    <w:rsid w:val="0095418D"/>
    <w:rsid w:val="00954279"/>
    <w:rsid w:val="00954293"/>
    <w:rsid w:val="009542BF"/>
    <w:rsid w:val="00954346"/>
    <w:rsid w:val="00954348"/>
    <w:rsid w:val="00954379"/>
    <w:rsid w:val="00954450"/>
    <w:rsid w:val="0095446F"/>
    <w:rsid w:val="0095449D"/>
    <w:rsid w:val="009544A6"/>
    <w:rsid w:val="0095474E"/>
    <w:rsid w:val="0095475C"/>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7"/>
    <w:rsid w:val="00954DF1"/>
    <w:rsid w:val="0095504B"/>
    <w:rsid w:val="00955099"/>
    <w:rsid w:val="009551A6"/>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D6"/>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59F"/>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25"/>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1B"/>
    <w:rsid w:val="00963B85"/>
    <w:rsid w:val="00963C5E"/>
    <w:rsid w:val="00963D06"/>
    <w:rsid w:val="00963D4E"/>
    <w:rsid w:val="00963D5F"/>
    <w:rsid w:val="00963DCD"/>
    <w:rsid w:val="00963F89"/>
    <w:rsid w:val="0096407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A1"/>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54"/>
    <w:rsid w:val="00970A95"/>
    <w:rsid w:val="00970BBF"/>
    <w:rsid w:val="00970BE6"/>
    <w:rsid w:val="00970CC5"/>
    <w:rsid w:val="00970D2B"/>
    <w:rsid w:val="00970DE5"/>
    <w:rsid w:val="00970E8A"/>
    <w:rsid w:val="00970ED7"/>
    <w:rsid w:val="00970F35"/>
    <w:rsid w:val="00971019"/>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4"/>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9BB"/>
    <w:rsid w:val="00972ABA"/>
    <w:rsid w:val="00972B44"/>
    <w:rsid w:val="00972BA0"/>
    <w:rsid w:val="00972BE6"/>
    <w:rsid w:val="00972C10"/>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386"/>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82"/>
    <w:rsid w:val="0097629B"/>
    <w:rsid w:val="00976301"/>
    <w:rsid w:val="00976554"/>
    <w:rsid w:val="00976569"/>
    <w:rsid w:val="0097664B"/>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CCF"/>
    <w:rsid w:val="00976DCD"/>
    <w:rsid w:val="00976DF3"/>
    <w:rsid w:val="00976E19"/>
    <w:rsid w:val="00976E33"/>
    <w:rsid w:val="00976ECE"/>
    <w:rsid w:val="00976F88"/>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AF6"/>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1EF"/>
    <w:rsid w:val="00983263"/>
    <w:rsid w:val="009832E0"/>
    <w:rsid w:val="00983328"/>
    <w:rsid w:val="00983339"/>
    <w:rsid w:val="00983378"/>
    <w:rsid w:val="009833A0"/>
    <w:rsid w:val="009833AC"/>
    <w:rsid w:val="0098343E"/>
    <w:rsid w:val="00983491"/>
    <w:rsid w:val="009834ED"/>
    <w:rsid w:val="0098354B"/>
    <w:rsid w:val="0098354F"/>
    <w:rsid w:val="00983585"/>
    <w:rsid w:val="0098367C"/>
    <w:rsid w:val="009836CF"/>
    <w:rsid w:val="00983708"/>
    <w:rsid w:val="00983744"/>
    <w:rsid w:val="009837E1"/>
    <w:rsid w:val="00983825"/>
    <w:rsid w:val="00983875"/>
    <w:rsid w:val="009838EA"/>
    <w:rsid w:val="009838F5"/>
    <w:rsid w:val="0098392A"/>
    <w:rsid w:val="00983A57"/>
    <w:rsid w:val="00983A5B"/>
    <w:rsid w:val="00983A67"/>
    <w:rsid w:val="00983B1E"/>
    <w:rsid w:val="00983BEC"/>
    <w:rsid w:val="00983C70"/>
    <w:rsid w:val="00983C87"/>
    <w:rsid w:val="00983C8F"/>
    <w:rsid w:val="00983D62"/>
    <w:rsid w:val="00983E0A"/>
    <w:rsid w:val="00983EC3"/>
    <w:rsid w:val="00983F04"/>
    <w:rsid w:val="00983F94"/>
    <w:rsid w:val="00983F96"/>
    <w:rsid w:val="00984017"/>
    <w:rsid w:val="0098403A"/>
    <w:rsid w:val="009840BF"/>
    <w:rsid w:val="00984127"/>
    <w:rsid w:val="00984180"/>
    <w:rsid w:val="009842B2"/>
    <w:rsid w:val="009842FF"/>
    <w:rsid w:val="0098434E"/>
    <w:rsid w:val="00984406"/>
    <w:rsid w:val="009844BD"/>
    <w:rsid w:val="00984562"/>
    <w:rsid w:val="009845E4"/>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9D"/>
    <w:rsid w:val="00985046"/>
    <w:rsid w:val="009850FC"/>
    <w:rsid w:val="009851BE"/>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E7"/>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67"/>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BB"/>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449"/>
    <w:rsid w:val="009924C8"/>
    <w:rsid w:val="0099250B"/>
    <w:rsid w:val="0099250C"/>
    <w:rsid w:val="00992521"/>
    <w:rsid w:val="00992550"/>
    <w:rsid w:val="009925D1"/>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D7B"/>
    <w:rsid w:val="00994F0F"/>
    <w:rsid w:val="00994F94"/>
    <w:rsid w:val="00994F9C"/>
    <w:rsid w:val="00994FC3"/>
    <w:rsid w:val="00995029"/>
    <w:rsid w:val="009950F9"/>
    <w:rsid w:val="0099513D"/>
    <w:rsid w:val="0099529B"/>
    <w:rsid w:val="00995482"/>
    <w:rsid w:val="0099556E"/>
    <w:rsid w:val="009955E5"/>
    <w:rsid w:val="00995761"/>
    <w:rsid w:val="0099579D"/>
    <w:rsid w:val="00995877"/>
    <w:rsid w:val="0099587F"/>
    <w:rsid w:val="0099589D"/>
    <w:rsid w:val="009958C8"/>
    <w:rsid w:val="00995A20"/>
    <w:rsid w:val="00995A2D"/>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513"/>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C2"/>
    <w:rsid w:val="009A05EC"/>
    <w:rsid w:val="009A064F"/>
    <w:rsid w:val="009A0682"/>
    <w:rsid w:val="009A0792"/>
    <w:rsid w:val="009A07B0"/>
    <w:rsid w:val="009A08E1"/>
    <w:rsid w:val="009A0914"/>
    <w:rsid w:val="009A09A3"/>
    <w:rsid w:val="009A09B3"/>
    <w:rsid w:val="009A0A11"/>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59F"/>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35E"/>
    <w:rsid w:val="009A2460"/>
    <w:rsid w:val="009A249D"/>
    <w:rsid w:val="009A24A5"/>
    <w:rsid w:val="009A24C9"/>
    <w:rsid w:val="009A256A"/>
    <w:rsid w:val="009A2661"/>
    <w:rsid w:val="009A26FB"/>
    <w:rsid w:val="009A273B"/>
    <w:rsid w:val="009A2772"/>
    <w:rsid w:val="009A27E6"/>
    <w:rsid w:val="009A2885"/>
    <w:rsid w:val="009A28DC"/>
    <w:rsid w:val="009A28DE"/>
    <w:rsid w:val="009A291E"/>
    <w:rsid w:val="009A2982"/>
    <w:rsid w:val="009A29D8"/>
    <w:rsid w:val="009A2A51"/>
    <w:rsid w:val="009A2A85"/>
    <w:rsid w:val="009A2A8C"/>
    <w:rsid w:val="009A2AA3"/>
    <w:rsid w:val="009A2B0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4E"/>
    <w:rsid w:val="009A4461"/>
    <w:rsid w:val="009A45F5"/>
    <w:rsid w:val="009A4632"/>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7C"/>
    <w:rsid w:val="009A55D0"/>
    <w:rsid w:val="009A55E4"/>
    <w:rsid w:val="009A568D"/>
    <w:rsid w:val="009A56D0"/>
    <w:rsid w:val="009A57CD"/>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5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E6"/>
    <w:rsid w:val="009A72B1"/>
    <w:rsid w:val="009A72B2"/>
    <w:rsid w:val="009A750C"/>
    <w:rsid w:val="009A7520"/>
    <w:rsid w:val="009A7578"/>
    <w:rsid w:val="009A76BA"/>
    <w:rsid w:val="009A771A"/>
    <w:rsid w:val="009A7734"/>
    <w:rsid w:val="009A7736"/>
    <w:rsid w:val="009A775D"/>
    <w:rsid w:val="009A77E1"/>
    <w:rsid w:val="009A77FF"/>
    <w:rsid w:val="009A7807"/>
    <w:rsid w:val="009A780A"/>
    <w:rsid w:val="009A780C"/>
    <w:rsid w:val="009A787A"/>
    <w:rsid w:val="009A78DE"/>
    <w:rsid w:val="009A793F"/>
    <w:rsid w:val="009A7948"/>
    <w:rsid w:val="009A7A0E"/>
    <w:rsid w:val="009A7AAA"/>
    <w:rsid w:val="009A7AE9"/>
    <w:rsid w:val="009A7B8A"/>
    <w:rsid w:val="009A7C4A"/>
    <w:rsid w:val="009A7C5E"/>
    <w:rsid w:val="009A7C9B"/>
    <w:rsid w:val="009A7CD2"/>
    <w:rsid w:val="009A7CD9"/>
    <w:rsid w:val="009A7D28"/>
    <w:rsid w:val="009A7D5C"/>
    <w:rsid w:val="009A7DF4"/>
    <w:rsid w:val="009A7E64"/>
    <w:rsid w:val="009A7E6F"/>
    <w:rsid w:val="009A7E70"/>
    <w:rsid w:val="009A7EB0"/>
    <w:rsid w:val="009A7ED9"/>
    <w:rsid w:val="009B008B"/>
    <w:rsid w:val="009B00A9"/>
    <w:rsid w:val="009B00B0"/>
    <w:rsid w:val="009B00F0"/>
    <w:rsid w:val="009B0146"/>
    <w:rsid w:val="009B0169"/>
    <w:rsid w:val="009B01B4"/>
    <w:rsid w:val="009B0248"/>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02"/>
    <w:rsid w:val="009B2FA0"/>
    <w:rsid w:val="009B308C"/>
    <w:rsid w:val="009B30DE"/>
    <w:rsid w:val="009B3168"/>
    <w:rsid w:val="009B3171"/>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63"/>
    <w:rsid w:val="009B468A"/>
    <w:rsid w:val="009B46C8"/>
    <w:rsid w:val="009B476B"/>
    <w:rsid w:val="009B47C5"/>
    <w:rsid w:val="009B48F0"/>
    <w:rsid w:val="009B4959"/>
    <w:rsid w:val="009B49B3"/>
    <w:rsid w:val="009B49B6"/>
    <w:rsid w:val="009B4A0C"/>
    <w:rsid w:val="009B4A0E"/>
    <w:rsid w:val="009B4AE7"/>
    <w:rsid w:val="009B4B04"/>
    <w:rsid w:val="009B4B40"/>
    <w:rsid w:val="009B4C36"/>
    <w:rsid w:val="009B4CDA"/>
    <w:rsid w:val="009B4DCA"/>
    <w:rsid w:val="009B4E67"/>
    <w:rsid w:val="009B4E72"/>
    <w:rsid w:val="009B4EB3"/>
    <w:rsid w:val="009B4F5B"/>
    <w:rsid w:val="009B4F69"/>
    <w:rsid w:val="009B4FB3"/>
    <w:rsid w:val="009B5002"/>
    <w:rsid w:val="009B5168"/>
    <w:rsid w:val="009B51C9"/>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55"/>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3E"/>
    <w:rsid w:val="009B78A9"/>
    <w:rsid w:val="009B79B2"/>
    <w:rsid w:val="009B7A5C"/>
    <w:rsid w:val="009B7A6A"/>
    <w:rsid w:val="009B7A84"/>
    <w:rsid w:val="009B7C75"/>
    <w:rsid w:val="009B7C86"/>
    <w:rsid w:val="009B7DAC"/>
    <w:rsid w:val="009B7F74"/>
    <w:rsid w:val="009B7FC1"/>
    <w:rsid w:val="009B7FFB"/>
    <w:rsid w:val="009C0016"/>
    <w:rsid w:val="009C00A0"/>
    <w:rsid w:val="009C00BC"/>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87"/>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46"/>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2C"/>
    <w:rsid w:val="009C394A"/>
    <w:rsid w:val="009C39C3"/>
    <w:rsid w:val="009C3A32"/>
    <w:rsid w:val="009C3A61"/>
    <w:rsid w:val="009C3ABE"/>
    <w:rsid w:val="009C3C0E"/>
    <w:rsid w:val="009C3D48"/>
    <w:rsid w:val="009C3E18"/>
    <w:rsid w:val="009C3E42"/>
    <w:rsid w:val="009C3E6D"/>
    <w:rsid w:val="009C3E7D"/>
    <w:rsid w:val="009C3FB9"/>
    <w:rsid w:val="009C3FD4"/>
    <w:rsid w:val="009C406D"/>
    <w:rsid w:val="009C40C5"/>
    <w:rsid w:val="009C41A7"/>
    <w:rsid w:val="009C41C7"/>
    <w:rsid w:val="009C41FE"/>
    <w:rsid w:val="009C4208"/>
    <w:rsid w:val="009C428B"/>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AEE"/>
    <w:rsid w:val="009C4B53"/>
    <w:rsid w:val="009C4B55"/>
    <w:rsid w:val="009C4BE8"/>
    <w:rsid w:val="009C4C79"/>
    <w:rsid w:val="009C4CA8"/>
    <w:rsid w:val="009C4CDF"/>
    <w:rsid w:val="009C4D1E"/>
    <w:rsid w:val="009C4D42"/>
    <w:rsid w:val="009C4D8A"/>
    <w:rsid w:val="009C4D9C"/>
    <w:rsid w:val="009C4DC5"/>
    <w:rsid w:val="009C4DCD"/>
    <w:rsid w:val="009C4DED"/>
    <w:rsid w:val="009C4E21"/>
    <w:rsid w:val="009C4E5C"/>
    <w:rsid w:val="009C4EC5"/>
    <w:rsid w:val="009C4F80"/>
    <w:rsid w:val="009C4F85"/>
    <w:rsid w:val="009C4FCD"/>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80"/>
    <w:rsid w:val="009C59D3"/>
    <w:rsid w:val="009C5A08"/>
    <w:rsid w:val="009C5A19"/>
    <w:rsid w:val="009C5A39"/>
    <w:rsid w:val="009C5A58"/>
    <w:rsid w:val="009C5AF4"/>
    <w:rsid w:val="009C5BA6"/>
    <w:rsid w:val="009C5C58"/>
    <w:rsid w:val="009C5CB1"/>
    <w:rsid w:val="009C5D37"/>
    <w:rsid w:val="009C5D3E"/>
    <w:rsid w:val="009C5D97"/>
    <w:rsid w:val="009C5DC0"/>
    <w:rsid w:val="009C5E59"/>
    <w:rsid w:val="009C5E60"/>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3F"/>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8C"/>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DF9"/>
    <w:rsid w:val="009D4E6D"/>
    <w:rsid w:val="009D504D"/>
    <w:rsid w:val="009D508C"/>
    <w:rsid w:val="009D50A8"/>
    <w:rsid w:val="009D5139"/>
    <w:rsid w:val="009D51A3"/>
    <w:rsid w:val="009D51C8"/>
    <w:rsid w:val="009D521A"/>
    <w:rsid w:val="009D52B4"/>
    <w:rsid w:val="009D52FD"/>
    <w:rsid w:val="009D535A"/>
    <w:rsid w:val="009D539E"/>
    <w:rsid w:val="009D54B3"/>
    <w:rsid w:val="009D54E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8B"/>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75"/>
    <w:rsid w:val="009D7A16"/>
    <w:rsid w:val="009D7A5E"/>
    <w:rsid w:val="009D7C18"/>
    <w:rsid w:val="009D7CB3"/>
    <w:rsid w:val="009D7D15"/>
    <w:rsid w:val="009D7DC4"/>
    <w:rsid w:val="009D7DF0"/>
    <w:rsid w:val="009D7E9C"/>
    <w:rsid w:val="009D7F8D"/>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3"/>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83"/>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45"/>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0E"/>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5FB9"/>
    <w:rsid w:val="009E600E"/>
    <w:rsid w:val="009E6018"/>
    <w:rsid w:val="009E60C6"/>
    <w:rsid w:val="009E6168"/>
    <w:rsid w:val="009E61E9"/>
    <w:rsid w:val="009E621D"/>
    <w:rsid w:val="009E625C"/>
    <w:rsid w:val="009E62C5"/>
    <w:rsid w:val="009E62F6"/>
    <w:rsid w:val="009E6301"/>
    <w:rsid w:val="009E631F"/>
    <w:rsid w:val="009E63C5"/>
    <w:rsid w:val="009E63D2"/>
    <w:rsid w:val="009E63FF"/>
    <w:rsid w:val="009E6450"/>
    <w:rsid w:val="009E64F3"/>
    <w:rsid w:val="009E655B"/>
    <w:rsid w:val="009E6591"/>
    <w:rsid w:val="009E6610"/>
    <w:rsid w:val="009E6628"/>
    <w:rsid w:val="009E662F"/>
    <w:rsid w:val="009E6755"/>
    <w:rsid w:val="009E6780"/>
    <w:rsid w:val="009E678F"/>
    <w:rsid w:val="009E6815"/>
    <w:rsid w:val="009E68C2"/>
    <w:rsid w:val="009E6965"/>
    <w:rsid w:val="009E6967"/>
    <w:rsid w:val="009E6AD3"/>
    <w:rsid w:val="009E6AD5"/>
    <w:rsid w:val="009E6B17"/>
    <w:rsid w:val="009E6C89"/>
    <w:rsid w:val="009E6D06"/>
    <w:rsid w:val="009E6D41"/>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AEB"/>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05"/>
    <w:rsid w:val="009F0BC4"/>
    <w:rsid w:val="009F0C4A"/>
    <w:rsid w:val="009F0C83"/>
    <w:rsid w:val="009F0CEF"/>
    <w:rsid w:val="009F0D03"/>
    <w:rsid w:val="009F0DED"/>
    <w:rsid w:val="009F0E02"/>
    <w:rsid w:val="009F0E53"/>
    <w:rsid w:val="009F0E83"/>
    <w:rsid w:val="009F0F2E"/>
    <w:rsid w:val="009F0F38"/>
    <w:rsid w:val="009F0F3E"/>
    <w:rsid w:val="009F0FB2"/>
    <w:rsid w:val="009F0FEC"/>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8A"/>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A7"/>
    <w:rsid w:val="009F37D2"/>
    <w:rsid w:val="009F38C7"/>
    <w:rsid w:val="009F3902"/>
    <w:rsid w:val="009F3964"/>
    <w:rsid w:val="009F3A26"/>
    <w:rsid w:val="009F3BAA"/>
    <w:rsid w:val="009F3CE2"/>
    <w:rsid w:val="009F3CF8"/>
    <w:rsid w:val="009F3CFE"/>
    <w:rsid w:val="009F3D84"/>
    <w:rsid w:val="009F3E0D"/>
    <w:rsid w:val="009F3EB1"/>
    <w:rsid w:val="009F3F50"/>
    <w:rsid w:val="009F3FAC"/>
    <w:rsid w:val="009F3FD9"/>
    <w:rsid w:val="009F4018"/>
    <w:rsid w:val="009F40C1"/>
    <w:rsid w:val="009F40FB"/>
    <w:rsid w:val="009F420F"/>
    <w:rsid w:val="009F4230"/>
    <w:rsid w:val="009F434A"/>
    <w:rsid w:val="009F4378"/>
    <w:rsid w:val="009F441A"/>
    <w:rsid w:val="009F44CF"/>
    <w:rsid w:val="009F4503"/>
    <w:rsid w:val="009F4566"/>
    <w:rsid w:val="009F456E"/>
    <w:rsid w:val="009F45D7"/>
    <w:rsid w:val="009F4655"/>
    <w:rsid w:val="009F4658"/>
    <w:rsid w:val="009F4684"/>
    <w:rsid w:val="009F4687"/>
    <w:rsid w:val="009F4710"/>
    <w:rsid w:val="009F4735"/>
    <w:rsid w:val="009F477A"/>
    <w:rsid w:val="009F47B2"/>
    <w:rsid w:val="009F47BE"/>
    <w:rsid w:val="009F47DB"/>
    <w:rsid w:val="009F4808"/>
    <w:rsid w:val="009F4913"/>
    <w:rsid w:val="009F4A72"/>
    <w:rsid w:val="009F4B63"/>
    <w:rsid w:val="009F4BCB"/>
    <w:rsid w:val="009F4CE1"/>
    <w:rsid w:val="009F4D69"/>
    <w:rsid w:val="009F4D92"/>
    <w:rsid w:val="009F4E35"/>
    <w:rsid w:val="009F4E74"/>
    <w:rsid w:val="009F4FBF"/>
    <w:rsid w:val="009F4FEF"/>
    <w:rsid w:val="009F5071"/>
    <w:rsid w:val="009F5125"/>
    <w:rsid w:val="009F5153"/>
    <w:rsid w:val="009F525B"/>
    <w:rsid w:val="009F5288"/>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15"/>
    <w:rsid w:val="009F5C89"/>
    <w:rsid w:val="009F5CE3"/>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6FD"/>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3ED"/>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5B"/>
    <w:rsid w:val="00A04492"/>
    <w:rsid w:val="00A0450C"/>
    <w:rsid w:val="00A045BB"/>
    <w:rsid w:val="00A045D1"/>
    <w:rsid w:val="00A04693"/>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34"/>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7A"/>
    <w:rsid w:val="00A06B9F"/>
    <w:rsid w:val="00A06C4B"/>
    <w:rsid w:val="00A06C53"/>
    <w:rsid w:val="00A06C57"/>
    <w:rsid w:val="00A06D0B"/>
    <w:rsid w:val="00A06DC6"/>
    <w:rsid w:val="00A06E08"/>
    <w:rsid w:val="00A06F2C"/>
    <w:rsid w:val="00A06FC2"/>
    <w:rsid w:val="00A07058"/>
    <w:rsid w:val="00A070B2"/>
    <w:rsid w:val="00A07137"/>
    <w:rsid w:val="00A072A3"/>
    <w:rsid w:val="00A072E5"/>
    <w:rsid w:val="00A072EF"/>
    <w:rsid w:val="00A072F0"/>
    <w:rsid w:val="00A0734E"/>
    <w:rsid w:val="00A0739A"/>
    <w:rsid w:val="00A073B7"/>
    <w:rsid w:val="00A073D8"/>
    <w:rsid w:val="00A07450"/>
    <w:rsid w:val="00A0746E"/>
    <w:rsid w:val="00A07504"/>
    <w:rsid w:val="00A07518"/>
    <w:rsid w:val="00A075BC"/>
    <w:rsid w:val="00A076F4"/>
    <w:rsid w:val="00A07767"/>
    <w:rsid w:val="00A077A3"/>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5BB"/>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4F"/>
    <w:rsid w:val="00A1397B"/>
    <w:rsid w:val="00A139BD"/>
    <w:rsid w:val="00A13BEF"/>
    <w:rsid w:val="00A13C13"/>
    <w:rsid w:val="00A13C1A"/>
    <w:rsid w:val="00A13C75"/>
    <w:rsid w:val="00A13CB7"/>
    <w:rsid w:val="00A13D4C"/>
    <w:rsid w:val="00A13D67"/>
    <w:rsid w:val="00A13D7E"/>
    <w:rsid w:val="00A13E0F"/>
    <w:rsid w:val="00A13E9E"/>
    <w:rsid w:val="00A13F1F"/>
    <w:rsid w:val="00A13F46"/>
    <w:rsid w:val="00A14058"/>
    <w:rsid w:val="00A14075"/>
    <w:rsid w:val="00A14093"/>
    <w:rsid w:val="00A14159"/>
    <w:rsid w:val="00A14190"/>
    <w:rsid w:val="00A141A6"/>
    <w:rsid w:val="00A141B9"/>
    <w:rsid w:val="00A142BD"/>
    <w:rsid w:val="00A142E9"/>
    <w:rsid w:val="00A143C8"/>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32"/>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7D7"/>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36E"/>
    <w:rsid w:val="00A1646B"/>
    <w:rsid w:val="00A1648E"/>
    <w:rsid w:val="00A16530"/>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A"/>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13"/>
    <w:rsid w:val="00A22FA9"/>
    <w:rsid w:val="00A22FF0"/>
    <w:rsid w:val="00A23004"/>
    <w:rsid w:val="00A230C1"/>
    <w:rsid w:val="00A230F2"/>
    <w:rsid w:val="00A231E6"/>
    <w:rsid w:val="00A231F5"/>
    <w:rsid w:val="00A232CC"/>
    <w:rsid w:val="00A23317"/>
    <w:rsid w:val="00A23361"/>
    <w:rsid w:val="00A23378"/>
    <w:rsid w:val="00A23386"/>
    <w:rsid w:val="00A2340F"/>
    <w:rsid w:val="00A234A5"/>
    <w:rsid w:val="00A2355E"/>
    <w:rsid w:val="00A235D5"/>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B6"/>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985"/>
    <w:rsid w:val="00A24A75"/>
    <w:rsid w:val="00A24A7A"/>
    <w:rsid w:val="00A24C3F"/>
    <w:rsid w:val="00A24C4F"/>
    <w:rsid w:val="00A24CF8"/>
    <w:rsid w:val="00A24CF9"/>
    <w:rsid w:val="00A24E87"/>
    <w:rsid w:val="00A24E8C"/>
    <w:rsid w:val="00A24F9D"/>
    <w:rsid w:val="00A24FE7"/>
    <w:rsid w:val="00A25010"/>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8D6"/>
    <w:rsid w:val="00A26986"/>
    <w:rsid w:val="00A26B10"/>
    <w:rsid w:val="00A26B32"/>
    <w:rsid w:val="00A26CAD"/>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7"/>
    <w:rsid w:val="00A278E9"/>
    <w:rsid w:val="00A278F5"/>
    <w:rsid w:val="00A2791F"/>
    <w:rsid w:val="00A27A26"/>
    <w:rsid w:val="00A27A50"/>
    <w:rsid w:val="00A27A59"/>
    <w:rsid w:val="00A27A7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6CF"/>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21"/>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80"/>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1F1"/>
    <w:rsid w:val="00A332A3"/>
    <w:rsid w:val="00A3331C"/>
    <w:rsid w:val="00A33343"/>
    <w:rsid w:val="00A333E0"/>
    <w:rsid w:val="00A336E8"/>
    <w:rsid w:val="00A33733"/>
    <w:rsid w:val="00A33849"/>
    <w:rsid w:val="00A3395B"/>
    <w:rsid w:val="00A339A6"/>
    <w:rsid w:val="00A33B84"/>
    <w:rsid w:val="00A33C39"/>
    <w:rsid w:val="00A33C4E"/>
    <w:rsid w:val="00A33CDD"/>
    <w:rsid w:val="00A33CE3"/>
    <w:rsid w:val="00A33E3B"/>
    <w:rsid w:val="00A33F58"/>
    <w:rsid w:val="00A34071"/>
    <w:rsid w:val="00A34104"/>
    <w:rsid w:val="00A34328"/>
    <w:rsid w:val="00A34422"/>
    <w:rsid w:val="00A346FD"/>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4E0"/>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3D"/>
    <w:rsid w:val="00A35EFE"/>
    <w:rsid w:val="00A36108"/>
    <w:rsid w:val="00A36167"/>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8A"/>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5FF"/>
    <w:rsid w:val="00A376E6"/>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2E9"/>
    <w:rsid w:val="00A40426"/>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D5"/>
    <w:rsid w:val="00A40CE9"/>
    <w:rsid w:val="00A40D75"/>
    <w:rsid w:val="00A40E2D"/>
    <w:rsid w:val="00A40E3A"/>
    <w:rsid w:val="00A40EA5"/>
    <w:rsid w:val="00A40FC3"/>
    <w:rsid w:val="00A4110D"/>
    <w:rsid w:val="00A411CF"/>
    <w:rsid w:val="00A41243"/>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2F98"/>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FD"/>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00"/>
    <w:rsid w:val="00A44717"/>
    <w:rsid w:val="00A44828"/>
    <w:rsid w:val="00A4486A"/>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7E7"/>
    <w:rsid w:val="00A458DA"/>
    <w:rsid w:val="00A4598F"/>
    <w:rsid w:val="00A45A2B"/>
    <w:rsid w:val="00A45A73"/>
    <w:rsid w:val="00A45AA7"/>
    <w:rsid w:val="00A45AF4"/>
    <w:rsid w:val="00A45B38"/>
    <w:rsid w:val="00A45BBF"/>
    <w:rsid w:val="00A45BDE"/>
    <w:rsid w:val="00A45C41"/>
    <w:rsid w:val="00A45C5E"/>
    <w:rsid w:val="00A45E00"/>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54"/>
    <w:rsid w:val="00A4696C"/>
    <w:rsid w:val="00A4698C"/>
    <w:rsid w:val="00A469EE"/>
    <w:rsid w:val="00A469FF"/>
    <w:rsid w:val="00A46A0D"/>
    <w:rsid w:val="00A46A0F"/>
    <w:rsid w:val="00A46A5B"/>
    <w:rsid w:val="00A46B9A"/>
    <w:rsid w:val="00A46C3F"/>
    <w:rsid w:val="00A46C8B"/>
    <w:rsid w:val="00A46E85"/>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3A"/>
    <w:rsid w:val="00A51794"/>
    <w:rsid w:val="00A51801"/>
    <w:rsid w:val="00A51814"/>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04"/>
    <w:rsid w:val="00A52629"/>
    <w:rsid w:val="00A52650"/>
    <w:rsid w:val="00A526A3"/>
    <w:rsid w:val="00A52707"/>
    <w:rsid w:val="00A52738"/>
    <w:rsid w:val="00A5277F"/>
    <w:rsid w:val="00A52793"/>
    <w:rsid w:val="00A527C3"/>
    <w:rsid w:val="00A52870"/>
    <w:rsid w:val="00A5294A"/>
    <w:rsid w:val="00A52A0D"/>
    <w:rsid w:val="00A52A85"/>
    <w:rsid w:val="00A52B05"/>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A6"/>
    <w:rsid w:val="00A53EB0"/>
    <w:rsid w:val="00A53F3F"/>
    <w:rsid w:val="00A53F51"/>
    <w:rsid w:val="00A53FD2"/>
    <w:rsid w:val="00A5402A"/>
    <w:rsid w:val="00A54048"/>
    <w:rsid w:val="00A540C4"/>
    <w:rsid w:val="00A54105"/>
    <w:rsid w:val="00A5416D"/>
    <w:rsid w:val="00A5419B"/>
    <w:rsid w:val="00A541DF"/>
    <w:rsid w:val="00A54227"/>
    <w:rsid w:val="00A542D7"/>
    <w:rsid w:val="00A54328"/>
    <w:rsid w:val="00A54612"/>
    <w:rsid w:val="00A5462B"/>
    <w:rsid w:val="00A54755"/>
    <w:rsid w:val="00A54756"/>
    <w:rsid w:val="00A547FD"/>
    <w:rsid w:val="00A548B3"/>
    <w:rsid w:val="00A54A21"/>
    <w:rsid w:val="00A54A6B"/>
    <w:rsid w:val="00A54A70"/>
    <w:rsid w:val="00A54AAB"/>
    <w:rsid w:val="00A54B3F"/>
    <w:rsid w:val="00A54C18"/>
    <w:rsid w:val="00A54C36"/>
    <w:rsid w:val="00A54D0E"/>
    <w:rsid w:val="00A54D29"/>
    <w:rsid w:val="00A54E02"/>
    <w:rsid w:val="00A54E1A"/>
    <w:rsid w:val="00A54EA4"/>
    <w:rsid w:val="00A54EE5"/>
    <w:rsid w:val="00A54F78"/>
    <w:rsid w:val="00A55140"/>
    <w:rsid w:val="00A551BE"/>
    <w:rsid w:val="00A551FA"/>
    <w:rsid w:val="00A5520C"/>
    <w:rsid w:val="00A55215"/>
    <w:rsid w:val="00A55312"/>
    <w:rsid w:val="00A5534D"/>
    <w:rsid w:val="00A553BE"/>
    <w:rsid w:val="00A5547B"/>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01"/>
    <w:rsid w:val="00A56E6B"/>
    <w:rsid w:val="00A56ED9"/>
    <w:rsid w:val="00A56F6E"/>
    <w:rsid w:val="00A5703E"/>
    <w:rsid w:val="00A57044"/>
    <w:rsid w:val="00A57075"/>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0EA0"/>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20"/>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048"/>
    <w:rsid w:val="00A6311D"/>
    <w:rsid w:val="00A63149"/>
    <w:rsid w:val="00A631CE"/>
    <w:rsid w:val="00A63204"/>
    <w:rsid w:val="00A6321D"/>
    <w:rsid w:val="00A6322D"/>
    <w:rsid w:val="00A632FC"/>
    <w:rsid w:val="00A633E2"/>
    <w:rsid w:val="00A6341A"/>
    <w:rsid w:val="00A63487"/>
    <w:rsid w:val="00A634D0"/>
    <w:rsid w:val="00A634DB"/>
    <w:rsid w:val="00A6352E"/>
    <w:rsid w:val="00A635AB"/>
    <w:rsid w:val="00A636E7"/>
    <w:rsid w:val="00A6379C"/>
    <w:rsid w:val="00A637E0"/>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08"/>
    <w:rsid w:val="00A64349"/>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4F7C"/>
    <w:rsid w:val="00A65073"/>
    <w:rsid w:val="00A650E4"/>
    <w:rsid w:val="00A651BB"/>
    <w:rsid w:val="00A651E0"/>
    <w:rsid w:val="00A65269"/>
    <w:rsid w:val="00A652F0"/>
    <w:rsid w:val="00A65342"/>
    <w:rsid w:val="00A65347"/>
    <w:rsid w:val="00A654ED"/>
    <w:rsid w:val="00A65568"/>
    <w:rsid w:val="00A65763"/>
    <w:rsid w:val="00A65766"/>
    <w:rsid w:val="00A65854"/>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08D"/>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EDA"/>
    <w:rsid w:val="00A66F8B"/>
    <w:rsid w:val="00A67024"/>
    <w:rsid w:val="00A67050"/>
    <w:rsid w:val="00A67082"/>
    <w:rsid w:val="00A67112"/>
    <w:rsid w:val="00A67153"/>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4B7"/>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5A"/>
    <w:rsid w:val="00A71F75"/>
    <w:rsid w:val="00A72057"/>
    <w:rsid w:val="00A720B3"/>
    <w:rsid w:val="00A7210E"/>
    <w:rsid w:val="00A72125"/>
    <w:rsid w:val="00A72172"/>
    <w:rsid w:val="00A721E6"/>
    <w:rsid w:val="00A72237"/>
    <w:rsid w:val="00A7225F"/>
    <w:rsid w:val="00A722DB"/>
    <w:rsid w:val="00A72355"/>
    <w:rsid w:val="00A72356"/>
    <w:rsid w:val="00A723CD"/>
    <w:rsid w:val="00A7252C"/>
    <w:rsid w:val="00A72600"/>
    <w:rsid w:val="00A72751"/>
    <w:rsid w:val="00A727DE"/>
    <w:rsid w:val="00A727E9"/>
    <w:rsid w:val="00A72816"/>
    <w:rsid w:val="00A7284B"/>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27"/>
    <w:rsid w:val="00A73B28"/>
    <w:rsid w:val="00A73B76"/>
    <w:rsid w:val="00A73B82"/>
    <w:rsid w:val="00A73B85"/>
    <w:rsid w:val="00A73BA4"/>
    <w:rsid w:val="00A73CED"/>
    <w:rsid w:val="00A73E19"/>
    <w:rsid w:val="00A73E37"/>
    <w:rsid w:val="00A73EE3"/>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7D"/>
    <w:rsid w:val="00A74F98"/>
    <w:rsid w:val="00A74FA1"/>
    <w:rsid w:val="00A74FC2"/>
    <w:rsid w:val="00A74FCA"/>
    <w:rsid w:val="00A75001"/>
    <w:rsid w:val="00A7505C"/>
    <w:rsid w:val="00A75063"/>
    <w:rsid w:val="00A7510D"/>
    <w:rsid w:val="00A7511A"/>
    <w:rsid w:val="00A75157"/>
    <w:rsid w:val="00A751EE"/>
    <w:rsid w:val="00A75235"/>
    <w:rsid w:val="00A7524A"/>
    <w:rsid w:val="00A752C9"/>
    <w:rsid w:val="00A75337"/>
    <w:rsid w:val="00A75352"/>
    <w:rsid w:val="00A75474"/>
    <w:rsid w:val="00A75530"/>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C58"/>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9E6"/>
    <w:rsid w:val="00A80A22"/>
    <w:rsid w:val="00A80A3F"/>
    <w:rsid w:val="00A80A48"/>
    <w:rsid w:val="00A80AF8"/>
    <w:rsid w:val="00A80B00"/>
    <w:rsid w:val="00A80B35"/>
    <w:rsid w:val="00A80B89"/>
    <w:rsid w:val="00A80BD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B5"/>
    <w:rsid w:val="00A81ED1"/>
    <w:rsid w:val="00A81F3A"/>
    <w:rsid w:val="00A81F56"/>
    <w:rsid w:val="00A81F73"/>
    <w:rsid w:val="00A81F89"/>
    <w:rsid w:val="00A8203D"/>
    <w:rsid w:val="00A820C3"/>
    <w:rsid w:val="00A8215F"/>
    <w:rsid w:val="00A821C0"/>
    <w:rsid w:val="00A821F5"/>
    <w:rsid w:val="00A82298"/>
    <w:rsid w:val="00A82322"/>
    <w:rsid w:val="00A82417"/>
    <w:rsid w:val="00A8241C"/>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7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6A6"/>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CDB"/>
    <w:rsid w:val="00A84D63"/>
    <w:rsid w:val="00A84EA9"/>
    <w:rsid w:val="00A84F72"/>
    <w:rsid w:val="00A84FFE"/>
    <w:rsid w:val="00A85013"/>
    <w:rsid w:val="00A85018"/>
    <w:rsid w:val="00A852F2"/>
    <w:rsid w:val="00A85338"/>
    <w:rsid w:val="00A853A0"/>
    <w:rsid w:val="00A85528"/>
    <w:rsid w:val="00A8559C"/>
    <w:rsid w:val="00A855FD"/>
    <w:rsid w:val="00A8561E"/>
    <w:rsid w:val="00A85706"/>
    <w:rsid w:val="00A8581F"/>
    <w:rsid w:val="00A85881"/>
    <w:rsid w:val="00A8591E"/>
    <w:rsid w:val="00A8595B"/>
    <w:rsid w:val="00A85989"/>
    <w:rsid w:val="00A859A3"/>
    <w:rsid w:val="00A859BE"/>
    <w:rsid w:val="00A85A25"/>
    <w:rsid w:val="00A85A7D"/>
    <w:rsid w:val="00A85AFA"/>
    <w:rsid w:val="00A85B08"/>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A5"/>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A8"/>
    <w:rsid w:val="00A87ED8"/>
    <w:rsid w:val="00A87F3D"/>
    <w:rsid w:val="00A87F95"/>
    <w:rsid w:val="00A87F98"/>
    <w:rsid w:val="00A90091"/>
    <w:rsid w:val="00A9009F"/>
    <w:rsid w:val="00A90204"/>
    <w:rsid w:val="00A9035F"/>
    <w:rsid w:val="00A904BB"/>
    <w:rsid w:val="00A9058F"/>
    <w:rsid w:val="00A905B8"/>
    <w:rsid w:val="00A905FB"/>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0"/>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85"/>
    <w:rsid w:val="00A92E96"/>
    <w:rsid w:val="00A92F0E"/>
    <w:rsid w:val="00A92FD6"/>
    <w:rsid w:val="00A9300C"/>
    <w:rsid w:val="00A9301B"/>
    <w:rsid w:val="00A93066"/>
    <w:rsid w:val="00A9308B"/>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4C"/>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2F"/>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AD"/>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5C1"/>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48"/>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4F6"/>
    <w:rsid w:val="00AA063D"/>
    <w:rsid w:val="00AA0798"/>
    <w:rsid w:val="00AA09F2"/>
    <w:rsid w:val="00AA0A71"/>
    <w:rsid w:val="00AA0AD1"/>
    <w:rsid w:val="00AA0C86"/>
    <w:rsid w:val="00AA0CA2"/>
    <w:rsid w:val="00AA0D16"/>
    <w:rsid w:val="00AA0D90"/>
    <w:rsid w:val="00AA0DA4"/>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7F6"/>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40"/>
    <w:rsid w:val="00AA3BB1"/>
    <w:rsid w:val="00AA3BB7"/>
    <w:rsid w:val="00AA3C88"/>
    <w:rsid w:val="00AA3CE2"/>
    <w:rsid w:val="00AA3DE9"/>
    <w:rsid w:val="00AA3E0A"/>
    <w:rsid w:val="00AA3E0C"/>
    <w:rsid w:val="00AA3EF3"/>
    <w:rsid w:val="00AA3F06"/>
    <w:rsid w:val="00AA406B"/>
    <w:rsid w:val="00AA40B4"/>
    <w:rsid w:val="00AA40E7"/>
    <w:rsid w:val="00AA4196"/>
    <w:rsid w:val="00AA43BF"/>
    <w:rsid w:val="00AA4400"/>
    <w:rsid w:val="00AA4499"/>
    <w:rsid w:val="00AA4641"/>
    <w:rsid w:val="00AA4699"/>
    <w:rsid w:val="00AA46BD"/>
    <w:rsid w:val="00AA46D2"/>
    <w:rsid w:val="00AA4706"/>
    <w:rsid w:val="00AA4736"/>
    <w:rsid w:val="00AA4769"/>
    <w:rsid w:val="00AA47FD"/>
    <w:rsid w:val="00AA481F"/>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9F"/>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0"/>
    <w:rsid w:val="00AA7051"/>
    <w:rsid w:val="00AA7052"/>
    <w:rsid w:val="00AA70BE"/>
    <w:rsid w:val="00AA70E3"/>
    <w:rsid w:val="00AA711E"/>
    <w:rsid w:val="00AA7143"/>
    <w:rsid w:val="00AA7166"/>
    <w:rsid w:val="00AA7262"/>
    <w:rsid w:val="00AA72AE"/>
    <w:rsid w:val="00AA731B"/>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DA"/>
    <w:rsid w:val="00AA7C20"/>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CF8"/>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29"/>
    <w:rsid w:val="00AB1B7E"/>
    <w:rsid w:val="00AB1B8F"/>
    <w:rsid w:val="00AB1BE4"/>
    <w:rsid w:val="00AB1C46"/>
    <w:rsid w:val="00AB1C4A"/>
    <w:rsid w:val="00AB1C97"/>
    <w:rsid w:val="00AB1CD9"/>
    <w:rsid w:val="00AB1E13"/>
    <w:rsid w:val="00AB1EAE"/>
    <w:rsid w:val="00AB1EE0"/>
    <w:rsid w:val="00AB1F2D"/>
    <w:rsid w:val="00AB2008"/>
    <w:rsid w:val="00AB208F"/>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37"/>
    <w:rsid w:val="00AB304B"/>
    <w:rsid w:val="00AB309B"/>
    <w:rsid w:val="00AB3143"/>
    <w:rsid w:val="00AB3188"/>
    <w:rsid w:val="00AB31B8"/>
    <w:rsid w:val="00AB3248"/>
    <w:rsid w:val="00AB3306"/>
    <w:rsid w:val="00AB3317"/>
    <w:rsid w:val="00AB341A"/>
    <w:rsid w:val="00AB344B"/>
    <w:rsid w:val="00AB3451"/>
    <w:rsid w:val="00AB346E"/>
    <w:rsid w:val="00AB34E1"/>
    <w:rsid w:val="00AB35C3"/>
    <w:rsid w:val="00AB365D"/>
    <w:rsid w:val="00AB3747"/>
    <w:rsid w:val="00AB37DC"/>
    <w:rsid w:val="00AB3818"/>
    <w:rsid w:val="00AB38C7"/>
    <w:rsid w:val="00AB3956"/>
    <w:rsid w:val="00AB3999"/>
    <w:rsid w:val="00AB3A04"/>
    <w:rsid w:val="00AB3BA3"/>
    <w:rsid w:val="00AB3BAC"/>
    <w:rsid w:val="00AB3BAD"/>
    <w:rsid w:val="00AB3BAE"/>
    <w:rsid w:val="00AB3BDE"/>
    <w:rsid w:val="00AB3BEE"/>
    <w:rsid w:val="00AB3C1D"/>
    <w:rsid w:val="00AB3C90"/>
    <w:rsid w:val="00AB3D6E"/>
    <w:rsid w:val="00AB3DDA"/>
    <w:rsid w:val="00AB3E04"/>
    <w:rsid w:val="00AB3EE6"/>
    <w:rsid w:val="00AB405B"/>
    <w:rsid w:val="00AB40B5"/>
    <w:rsid w:val="00AB40FC"/>
    <w:rsid w:val="00AB41EE"/>
    <w:rsid w:val="00AB4210"/>
    <w:rsid w:val="00AB424E"/>
    <w:rsid w:val="00AB4403"/>
    <w:rsid w:val="00AB44D5"/>
    <w:rsid w:val="00AB4579"/>
    <w:rsid w:val="00AB45F6"/>
    <w:rsid w:val="00AB470C"/>
    <w:rsid w:val="00AB4734"/>
    <w:rsid w:val="00AB474B"/>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4C"/>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1C1"/>
    <w:rsid w:val="00AB6344"/>
    <w:rsid w:val="00AB6391"/>
    <w:rsid w:val="00AB63DA"/>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2"/>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EA5"/>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1"/>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9C1"/>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1F"/>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37"/>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092"/>
    <w:rsid w:val="00AC6105"/>
    <w:rsid w:val="00AC6139"/>
    <w:rsid w:val="00AC61AD"/>
    <w:rsid w:val="00AC61DE"/>
    <w:rsid w:val="00AC61FF"/>
    <w:rsid w:val="00AC623F"/>
    <w:rsid w:val="00AC628B"/>
    <w:rsid w:val="00AC63B9"/>
    <w:rsid w:val="00AC64D4"/>
    <w:rsid w:val="00AC6636"/>
    <w:rsid w:val="00AC6670"/>
    <w:rsid w:val="00AC67CE"/>
    <w:rsid w:val="00AC6865"/>
    <w:rsid w:val="00AC68AB"/>
    <w:rsid w:val="00AC6A3A"/>
    <w:rsid w:val="00AC6CC6"/>
    <w:rsid w:val="00AC6E0C"/>
    <w:rsid w:val="00AC6E54"/>
    <w:rsid w:val="00AC6EC5"/>
    <w:rsid w:val="00AC6F56"/>
    <w:rsid w:val="00AC6F7D"/>
    <w:rsid w:val="00AC6FD4"/>
    <w:rsid w:val="00AC6FDE"/>
    <w:rsid w:val="00AC70B8"/>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09"/>
    <w:rsid w:val="00AC7A22"/>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5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CE"/>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0F8"/>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1"/>
    <w:rsid w:val="00AD29C6"/>
    <w:rsid w:val="00AD29FD"/>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8C"/>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2E"/>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42"/>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9E"/>
    <w:rsid w:val="00AD79A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94"/>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0F"/>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8F"/>
    <w:rsid w:val="00AE32CE"/>
    <w:rsid w:val="00AE32D5"/>
    <w:rsid w:val="00AE32ED"/>
    <w:rsid w:val="00AE3304"/>
    <w:rsid w:val="00AE3394"/>
    <w:rsid w:val="00AE3431"/>
    <w:rsid w:val="00AE354C"/>
    <w:rsid w:val="00AE35AE"/>
    <w:rsid w:val="00AE35D6"/>
    <w:rsid w:val="00AE3619"/>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23"/>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5DD"/>
    <w:rsid w:val="00AE56BD"/>
    <w:rsid w:val="00AE57A5"/>
    <w:rsid w:val="00AE57E5"/>
    <w:rsid w:val="00AE59CE"/>
    <w:rsid w:val="00AE5A66"/>
    <w:rsid w:val="00AE5C81"/>
    <w:rsid w:val="00AE5CA1"/>
    <w:rsid w:val="00AE5E01"/>
    <w:rsid w:val="00AE5E0F"/>
    <w:rsid w:val="00AE5E49"/>
    <w:rsid w:val="00AE5E52"/>
    <w:rsid w:val="00AE5EAD"/>
    <w:rsid w:val="00AE5F54"/>
    <w:rsid w:val="00AE5F76"/>
    <w:rsid w:val="00AE5F7B"/>
    <w:rsid w:val="00AE602C"/>
    <w:rsid w:val="00AE6064"/>
    <w:rsid w:val="00AE610F"/>
    <w:rsid w:val="00AE625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CDB"/>
    <w:rsid w:val="00AE6D35"/>
    <w:rsid w:val="00AE6EFA"/>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1F"/>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BC"/>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F0"/>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7E"/>
    <w:rsid w:val="00AF26C1"/>
    <w:rsid w:val="00AF2743"/>
    <w:rsid w:val="00AF2759"/>
    <w:rsid w:val="00AF27B8"/>
    <w:rsid w:val="00AF2900"/>
    <w:rsid w:val="00AF29A8"/>
    <w:rsid w:val="00AF2A95"/>
    <w:rsid w:val="00AF2B00"/>
    <w:rsid w:val="00AF2B61"/>
    <w:rsid w:val="00AF2C20"/>
    <w:rsid w:val="00AF2C8D"/>
    <w:rsid w:val="00AF2CDF"/>
    <w:rsid w:val="00AF2CEF"/>
    <w:rsid w:val="00AF2D2A"/>
    <w:rsid w:val="00AF2DC8"/>
    <w:rsid w:val="00AF2EB6"/>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2C5"/>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9C4"/>
    <w:rsid w:val="00AF4A10"/>
    <w:rsid w:val="00AF4AF3"/>
    <w:rsid w:val="00AF4B61"/>
    <w:rsid w:val="00AF4B77"/>
    <w:rsid w:val="00AF4C91"/>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00"/>
    <w:rsid w:val="00AF6E13"/>
    <w:rsid w:val="00AF6E6B"/>
    <w:rsid w:val="00AF6F14"/>
    <w:rsid w:val="00AF7029"/>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2D3"/>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A4"/>
    <w:rsid w:val="00B01BB6"/>
    <w:rsid w:val="00B01BD5"/>
    <w:rsid w:val="00B01C5F"/>
    <w:rsid w:val="00B01CB2"/>
    <w:rsid w:val="00B01CBB"/>
    <w:rsid w:val="00B01D03"/>
    <w:rsid w:val="00B01D2B"/>
    <w:rsid w:val="00B01DAC"/>
    <w:rsid w:val="00B01DD3"/>
    <w:rsid w:val="00B01DF8"/>
    <w:rsid w:val="00B01E16"/>
    <w:rsid w:val="00B01F32"/>
    <w:rsid w:val="00B01F35"/>
    <w:rsid w:val="00B01F8C"/>
    <w:rsid w:val="00B0213F"/>
    <w:rsid w:val="00B0216B"/>
    <w:rsid w:val="00B021D7"/>
    <w:rsid w:val="00B022C4"/>
    <w:rsid w:val="00B022CF"/>
    <w:rsid w:val="00B02419"/>
    <w:rsid w:val="00B0253B"/>
    <w:rsid w:val="00B02684"/>
    <w:rsid w:val="00B02729"/>
    <w:rsid w:val="00B02731"/>
    <w:rsid w:val="00B02767"/>
    <w:rsid w:val="00B0283A"/>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4FAA"/>
    <w:rsid w:val="00B05041"/>
    <w:rsid w:val="00B05098"/>
    <w:rsid w:val="00B050F1"/>
    <w:rsid w:val="00B0529A"/>
    <w:rsid w:val="00B0529E"/>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BF1"/>
    <w:rsid w:val="00B05D23"/>
    <w:rsid w:val="00B05D73"/>
    <w:rsid w:val="00B05DA2"/>
    <w:rsid w:val="00B05DD7"/>
    <w:rsid w:val="00B05E24"/>
    <w:rsid w:val="00B05E26"/>
    <w:rsid w:val="00B05E3C"/>
    <w:rsid w:val="00B05F02"/>
    <w:rsid w:val="00B05F45"/>
    <w:rsid w:val="00B05F73"/>
    <w:rsid w:val="00B05FD0"/>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045"/>
    <w:rsid w:val="00B07158"/>
    <w:rsid w:val="00B0722A"/>
    <w:rsid w:val="00B07338"/>
    <w:rsid w:val="00B073E8"/>
    <w:rsid w:val="00B07458"/>
    <w:rsid w:val="00B0749F"/>
    <w:rsid w:val="00B074AE"/>
    <w:rsid w:val="00B0756A"/>
    <w:rsid w:val="00B07715"/>
    <w:rsid w:val="00B07738"/>
    <w:rsid w:val="00B07766"/>
    <w:rsid w:val="00B0787E"/>
    <w:rsid w:val="00B07A79"/>
    <w:rsid w:val="00B07AF3"/>
    <w:rsid w:val="00B07C88"/>
    <w:rsid w:val="00B07C8B"/>
    <w:rsid w:val="00B07D10"/>
    <w:rsid w:val="00B07E55"/>
    <w:rsid w:val="00B07EB5"/>
    <w:rsid w:val="00B07EFD"/>
    <w:rsid w:val="00B07F0B"/>
    <w:rsid w:val="00B07F8B"/>
    <w:rsid w:val="00B07F93"/>
    <w:rsid w:val="00B10052"/>
    <w:rsid w:val="00B10095"/>
    <w:rsid w:val="00B10167"/>
    <w:rsid w:val="00B101EA"/>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57"/>
    <w:rsid w:val="00B11BA5"/>
    <w:rsid w:val="00B11BC9"/>
    <w:rsid w:val="00B11BE3"/>
    <w:rsid w:val="00B11C20"/>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45D"/>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3"/>
    <w:rsid w:val="00B12EED"/>
    <w:rsid w:val="00B12F0E"/>
    <w:rsid w:val="00B12F8B"/>
    <w:rsid w:val="00B12FB3"/>
    <w:rsid w:val="00B12FBA"/>
    <w:rsid w:val="00B13017"/>
    <w:rsid w:val="00B130AE"/>
    <w:rsid w:val="00B13124"/>
    <w:rsid w:val="00B13127"/>
    <w:rsid w:val="00B13137"/>
    <w:rsid w:val="00B131CB"/>
    <w:rsid w:val="00B1329D"/>
    <w:rsid w:val="00B1331B"/>
    <w:rsid w:val="00B1338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46"/>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3A5"/>
    <w:rsid w:val="00B1440C"/>
    <w:rsid w:val="00B14480"/>
    <w:rsid w:val="00B14485"/>
    <w:rsid w:val="00B145DD"/>
    <w:rsid w:val="00B1460E"/>
    <w:rsid w:val="00B146FE"/>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98B"/>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57F"/>
    <w:rsid w:val="00B16645"/>
    <w:rsid w:val="00B16687"/>
    <w:rsid w:val="00B16693"/>
    <w:rsid w:val="00B1677C"/>
    <w:rsid w:val="00B1687C"/>
    <w:rsid w:val="00B1689E"/>
    <w:rsid w:val="00B16B16"/>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E12"/>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58"/>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0"/>
    <w:rsid w:val="00B23A76"/>
    <w:rsid w:val="00B23B70"/>
    <w:rsid w:val="00B23B89"/>
    <w:rsid w:val="00B23BCB"/>
    <w:rsid w:val="00B23E1E"/>
    <w:rsid w:val="00B23E2A"/>
    <w:rsid w:val="00B23F68"/>
    <w:rsid w:val="00B23F7D"/>
    <w:rsid w:val="00B23FA0"/>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3"/>
    <w:rsid w:val="00B24626"/>
    <w:rsid w:val="00B24656"/>
    <w:rsid w:val="00B24673"/>
    <w:rsid w:val="00B246AC"/>
    <w:rsid w:val="00B24705"/>
    <w:rsid w:val="00B247BA"/>
    <w:rsid w:val="00B247BC"/>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12"/>
    <w:rsid w:val="00B25127"/>
    <w:rsid w:val="00B25401"/>
    <w:rsid w:val="00B25469"/>
    <w:rsid w:val="00B25472"/>
    <w:rsid w:val="00B25490"/>
    <w:rsid w:val="00B2553C"/>
    <w:rsid w:val="00B25540"/>
    <w:rsid w:val="00B255C2"/>
    <w:rsid w:val="00B2560F"/>
    <w:rsid w:val="00B25633"/>
    <w:rsid w:val="00B25648"/>
    <w:rsid w:val="00B25664"/>
    <w:rsid w:val="00B2570C"/>
    <w:rsid w:val="00B25893"/>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2"/>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EA"/>
    <w:rsid w:val="00B310F3"/>
    <w:rsid w:val="00B31146"/>
    <w:rsid w:val="00B311DB"/>
    <w:rsid w:val="00B3122B"/>
    <w:rsid w:val="00B3124E"/>
    <w:rsid w:val="00B3129C"/>
    <w:rsid w:val="00B312D4"/>
    <w:rsid w:val="00B31391"/>
    <w:rsid w:val="00B31395"/>
    <w:rsid w:val="00B3139C"/>
    <w:rsid w:val="00B313BB"/>
    <w:rsid w:val="00B313FD"/>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B9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9AF"/>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0F"/>
    <w:rsid w:val="00B37976"/>
    <w:rsid w:val="00B379CD"/>
    <w:rsid w:val="00B37A04"/>
    <w:rsid w:val="00B37A3B"/>
    <w:rsid w:val="00B37A52"/>
    <w:rsid w:val="00B37AE2"/>
    <w:rsid w:val="00B37B25"/>
    <w:rsid w:val="00B37B49"/>
    <w:rsid w:val="00B37B65"/>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83"/>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613"/>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9D8"/>
    <w:rsid w:val="00B42ABA"/>
    <w:rsid w:val="00B42B93"/>
    <w:rsid w:val="00B42CCA"/>
    <w:rsid w:val="00B42CD0"/>
    <w:rsid w:val="00B42CD4"/>
    <w:rsid w:val="00B42D02"/>
    <w:rsid w:val="00B42E03"/>
    <w:rsid w:val="00B42E49"/>
    <w:rsid w:val="00B42E65"/>
    <w:rsid w:val="00B42EBA"/>
    <w:rsid w:val="00B42EF7"/>
    <w:rsid w:val="00B43015"/>
    <w:rsid w:val="00B43019"/>
    <w:rsid w:val="00B43026"/>
    <w:rsid w:val="00B43039"/>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2F1"/>
    <w:rsid w:val="00B4437D"/>
    <w:rsid w:val="00B44398"/>
    <w:rsid w:val="00B4439B"/>
    <w:rsid w:val="00B443FE"/>
    <w:rsid w:val="00B4444A"/>
    <w:rsid w:val="00B4448E"/>
    <w:rsid w:val="00B4451A"/>
    <w:rsid w:val="00B44548"/>
    <w:rsid w:val="00B44566"/>
    <w:rsid w:val="00B445A2"/>
    <w:rsid w:val="00B445BE"/>
    <w:rsid w:val="00B44607"/>
    <w:rsid w:val="00B44620"/>
    <w:rsid w:val="00B44623"/>
    <w:rsid w:val="00B44652"/>
    <w:rsid w:val="00B4466C"/>
    <w:rsid w:val="00B446C3"/>
    <w:rsid w:val="00B447EF"/>
    <w:rsid w:val="00B4488B"/>
    <w:rsid w:val="00B4491C"/>
    <w:rsid w:val="00B44A35"/>
    <w:rsid w:val="00B44A8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385"/>
    <w:rsid w:val="00B454E3"/>
    <w:rsid w:val="00B4559F"/>
    <w:rsid w:val="00B4562D"/>
    <w:rsid w:val="00B45652"/>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A9F"/>
    <w:rsid w:val="00B46B3B"/>
    <w:rsid w:val="00B46B67"/>
    <w:rsid w:val="00B46BCA"/>
    <w:rsid w:val="00B46C61"/>
    <w:rsid w:val="00B46C99"/>
    <w:rsid w:val="00B46CEC"/>
    <w:rsid w:val="00B46EDE"/>
    <w:rsid w:val="00B46F6C"/>
    <w:rsid w:val="00B46FE7"/>
    <w:rsid w:val="00B470B3"/>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5D"/>
    <w:rsid w:val="00B47A6A"/>
    <w:rsid w:val="00B47B71"/>
    <w:rsid w:val="00B47B94"/>
    <w:rsid w:val="00B47BCD"/>
    <w:rsid w:val="00B47BD2"/>
    <w:rsid w:val="00B47C11"/>
    <w:rsid w:val="00B47CBA"/>
    <w:rsid w:val="00B47CF9"/>
    <w:rsid w:val="00B47D27"/>
    <w:rsid w:val="00B47DB2"/>
    <w:rsid w:val="00B47E77"/>
    <w:rsid w:val="00B47EFB"/>
    <w:rsid w:val="00B47F96"/>
    <w:rsid w:val="00B47F9F"/>
    <w:rsid w:val="00B47FA2"/>
    <w:rsid w:val="00B47FBE"/>
    <w:rsid w:val="00B47FDF"/>
    <w:rsid w:val="00B50157"/>
    <w:rsid w:val="00B50213"/>
    <w:rsid w:val="00B502C2"/>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64C"/>
    <w:rsid w:val="00B51737"/>
    <w:rsid w:val="00B517BB"/>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BE"/>
    <w:rsid w:val="00B52ADE"/>
    <w:rsid w:val="00B52AEB"/>
    <w:rsid w:val="00B52B16"/>
    <w:rsid w:val="00B52B8C"/>
    <w:rsid w:val="00B52C19"/>
    <w:rsid w:val="00B52CE2"/>
    <w:rsid w:val="00B52D25"/>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8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25"/>
    <w:rsid w:val="00B540F2"/>
    <w:rsid w:val="00B5413E"/>
    <w:rsid w:val="00B54147"/>
    <w:rsid w:val="00B5414D"/>
    <w:rsid w:val="00B54158"/>
    <w:rsid w:val="00B5416B"/>
    <w:rsid w:val="00B541F2"/>
    <w:rsid w:val="00B54243"/>
    <w:rsid w:val="00B54252"/>
    <w:rsid w:val="00B542B0"/>
    <w:rsid w:val="00B54328"/>
    <w:rsid w:val="00B5449A"/>
    <w:rsid w:val="00B54795"/>
    <w:rsid w:val="00B547D5"/>
    <w:rsid w:val="00B547F2"/>
    <w:rsid w:val="00B547FA"/>
    <w:rsid w:val="00B54810"/>
    <w:rsid w:val="00B5482A"/>
    <w:rsid w:val="00B5483B"/>
    <w:rsid w:val="00B548B0"/>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10"/>
    <w:rsid w:val="00B5722B"/>
    <w:rsid w:val="00B57279"/>
    <w:rsid w:val="00B572AB"/>
    <w:rsid w:val="00B572BA"/>
    <w:rsid w:val="00B572C1"/>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2A"/>
    <w:rsid w:val="00B604C2"/>
    <w:rsid w:val="00B604FD"/>
    <w:rsid w:val="00B6051A"/>
    <w:rsid w:val="00B6053C"/>
    <w:rsid w:val="00B60696"/>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7FE"/>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2"/>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0B"/>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D83"/>
    <w:rsid w:val="00B65E03"/>
    <w:rsid w:val="00B65E06"/>
    <w:rsid w:val="00B65E1B"/>
    <w:rsid w:val="00B65E44"/>
    <w:rsid w:val="00B65EDF"/>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25"/>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4B"/>
    <w:rsid w:val="00B71A90"/>
    <w:rsid w:val="00B71B56"/>
    <w:rsid w:val="00B71B93"/>
    <w:rsid w:val="00B71BB0"/>
    <w:rsid w:val="00B71BC7"/>
    <w:rsid w:val="00B71C0B"/>
    <w:rsid w:val="00B71C5F"/>
    <w:rsid w:val="00B71C88"/>
    <w:rsid w:val="00B71C8B"/>
    <w:rsid w:val="00B71D76"/>
    <w:rsid w:val="00B71DD8"/>
    <w:rsid w:val="00B71E18"/>
    <w:rsid w:val="00B71ED9"/>
    <w:rsid w:val="00B71F35"/>
    <w:rsid w:val="00B71F46"/>
    <w:rsid w:val="00B71F47"/>
    <w:rsid w:val="00B71F91"/>
    <w:rsid w:val="00B71FF2"/>
    <w:rsid w:val="00B72033"/>
    <w:rsid w:val="00B720DB"/>
    <w:rsid w:val="00B72180"/>
    <w:rsid w:val="00B72200"/>
    <w:rsid w:val="00B7222C"/>
    <w:rsid w:val="00B72262"/>
    <w:rsid w:val="00B722FF"/>
    <w:rsid w:val="00B7231E"/>
    <w:rsid w:val="00B7238B"/>
    <w:rsid w:val="00B72394"/>
    <w:rsid w:val="00B72396"/>
    <w:rsid w:val="00B72476"/>
    <w:rsid w:val="00B724AF"/>
    <w:rsid w:val="00B724F8"/>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BC"/>
    <w:rsid w:val="00B739FD"/>
    <w:rsid w:val="00B73A27"/>
    <w:rsid w:val="00B73A2E"/>
    <w:rsid w:val="00B73A85"/>
    <w:rsid w:val="00B73BC7"/>
    <w:rsid w:val="00B73BD2"/>
    <w:rsid w:val="00B73BEE"/>
    <w:rsid w:val="00B73C7E"/>
    <w:rsid w:val="00B73CB2"/>
    <w:rsid w:val="00B73D8F"/>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67"/>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9B"/>
    <w:rsid w:val="00B74BE9"/>
    <w:rsid w:val="00B74C47"/>
    <w:rsid w:val="00B74CD4"/>
    <w:rsid w:val="00B74D7F"/>
    <w:rsid w:val="00B74E4E"/>
    <w:rsid w:val="00B74E57"/>
    <w:rsid w:val="00B7502B"/>
    <w:rsid w:val="00B75054"/>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D8D"/>
    <w:rsid w:val="00B75E84"/>
    <w:rsid w:val="00B75EC1"/>
    <w:rsid w:val="00B75EE6"/>
    <w:rsid w:val="00B7604A"/>
    <w:rsid w:val="00B76152"/>
    <w:rsid w:val="00B761AD"/>
    <w:rsid w:val="00B761CC"/>
    <w:rsid w:val="00B76205"/>
    <w:rsid w:val="00B7620B"/>
    <w:rsid w:val="00B762B4"/>
    <w:rsid w:val="00B762C5"/>
    <w:rsid w:val="00B7630D"/>
    <w:rsid w:val="00B76350"/>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EAF"/>
    <w:rsid w:val="00B76FC5"/>
    <w:rsid w:val="00B76FD0"/>
    <w:rsid w:val="00B76FF3"/>
    <w:rsid w:val="00B77144"/>
    <w:rsid w:val="00B771EC"/>
    <w:rsid w:val="00B7725D"/>
    <w:rsid w:val="00B77287"/>
    <w:rsid w:val="00B773AB"/>
    <w:rsid w:val="00B773F7"/>
    <w:rsid w:val="00B773FF"/>
    <w:rsid w:val="00B77457"/>
    <w:rsid w:val="00B7749E"/>
    <w:rsid w:val="00B774B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6F"/>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650"/>
    <w:rsid w:val="00B82852"/>
    <w:rsid w:val="00B8289D"/>
    <w:rsid w:val="00B828AF"/>
    <w:rsid w:val="00B828C3"/>
    <w:rsid w:val="00B8294F"/>
    <w:rsid w:val="00B82960"/>
    <w:rsid w:val="00B82A45"/>
    <w:rsid w:val="00B82B0F"/>
    <w:rsid w:val="00B82B73"/>
    <w:rsid w:val="00B82C6B"/>
    <w:rsid w:val="00B82C7E"/>
    <w:rsid w:val="00B82C8C"/>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88"/>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2D"/>
    <w:rsid w:val="00B85130"/>
    <w:rsid w:val="00B85165"/>
    <w:rsid w:val="00B851F5"/>
    <w:rsid w:val="00B852C9"/>
    <w:rsid w:val="00B85377"/>
    <w:rsid w:val="00B8537D"/>
    <w:rsid w:val="00B8543B"/>
    <w:rsid w:val="00B8544F"/>
    <w:rsid w:val="00B85451"/>
    <w:rsid w:val="00B8567F"/>
    <w:rsid w:val="00B856B9"/>
    <w:rsid w:val="00B85843"/>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5"/>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9FE"/>
    <w:rsid w:val="00B90ABA"/>
    <w:rsid w:val="00B90ACC"/>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21"/>
    <w:rsid w:val="00B91589"/>
    <w:rsid w:val="00B915A4"/>
    <w:rsid w:val="00B915F7"/>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6A"/>
    <w:rsid w:val="00B9209A"/>
    <w:rsid w:val="00B920B9"/>
    <w:rsid w:val="00B92142"/>
    <w:rsid w:val="00B92178"/>
    <w:rsid w:val="00B9217E"/>
    <w:rsid w:val="00B92184"/>
    <w:rsid w:val="00B921D2"/>
    <w:rsid w:val="00B921DF"/>
    <w:rsid w:val="00B922AB"/>
    <w:rsid w:val="00B922D7"/>
    <w:rsid w:val="00B92341"/>
    <w:rsid w:val="00B923D6"/>
    <w:rsid w:val="00B923EC"/>
    <w:rsid w:val="00B92544"/>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1A"/>
    <w:rsid w:val="00B93958"/>
    <w:rsid w:val="00B93A32"/>
    <w:rsid w:val="00B93A49"/>
    <w:rsid w:val="00B93A8C"/>
    <w:rsid w:val="00B93A93"/>
    <w:rsid w:val="00B93B3F"/>
    <w:rsid w:val="00B93EBF"/>
    <w:rsid w:val="00B940AB"/>
    <w:rsid w:val="00B940C8"/>
    <w:rsid w:val="00B9415E"/>
    <w:rsid w:val="00B94197"/>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78F"/>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9"/>
    <w:rsid w:val="00B9534B"/>
    <w:rsid w:val="00B95358"/>
    <w:rsid w:val="00B9546F"/>
    <w:rsid w:val="00B95499"/>
    <w:rsid w:val="00B955A6"/>
    <w:rsid w:val="00B955FF"/>
    <w:rsid w:val="00B95616"/>
    <w:rsid w:val="00B95639"/>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DDF"/>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DFC"/>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A27"/>
    <w:rsid w:val="00BA0A42"/>
    <w:rsid w:val="00BA0AAF"/>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5EB"/>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4B"/>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0D"/>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5020"/>
    <w:rsid w:val="00BA50D4"/>
    <w:rsid w:val="00BA5187"/>
    <w:rsid w:val="00BA5249"/>
    <w:rsid w:val="00BA525A"/>
    <w:rsid w:val="00BA526A"/>
    <w:rsid w:val="00BA5285"/>
    <w:rsid w:val="00BA52BB"/>
    <w:rsid w:val="00BA52FD"/>
    <w:rsid w:val="00BA538A"/>
    <w:rsid w:val="00BA5435"/>
    <w:rsid w:val="00BA5439"/>
    <w:rsid w:val="00BA54B8"/>
    <w:rsid w:val="00BA54C1"/>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77"/>
    <w:rsid w:val="00BA6080"/>
    <w:rsid w:val="00BA60EC"/>
    <w:rsid w:val="00BA6209"/>
    <w:rsid w:val="00BA6212"/>
    <w:rsid w:val="00BA62D3"/>
    <w:rsid w:val="00BA62D8"/>
    <w:rsid w:val="00BA6394"/>
    <w:rsid w:val="00BA6401"/>
    <w:rsid w:val="00BA64A5"/>
    <w:rsid w:val="00BA6530"/>
    <w:rsid w:val="00BA655C"/>
    <w:rsid w:val="00BA6586"/>
    <w:rsid w:val="00BA65B8"/>
    <w:rsid w:val="00BA65EB"/>
    <w:rsid w:val="00BA67D1"/>
    <w:rsid w:val="00BA67E1"/>
    <w:rsid w:val="00BA67F4"/>
    <w:rsid w:val="00BA6839"/>
    <w:rsid w:val="00BA6856"/>
    <w:rsid w:val="00BA692B"/>
    <w:rsid w:val="00BA69C1"/>
    <w:rsid w:val="00BA6A66"/>
    <w:rsid w:val="00BA6C08"/>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17"/>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A7F91"/>
    <w:rsid w:val="00BB0025"/>
    <w:rsid w:val="00BB0196"/>
    <w:rsid w:val="00BB02F3"/>
    <w:rsid w:val="00BB0313"/>
    <w:rsid w:val="00BB036D"/>
    <w:rsid w:val="00BB03C9"/>
    <w:rsid w:val="00BB049D"/>
    <w:rsid w:val="00BB04D8"/>
    <w:rsid w:val="00BB0588"/>
    <w:rsid w:val="00BB05D4"/>
    <w:rsid w:val="00BB05EE"/>
    <w:rsid w:val="00BB0668"/>
    <w:rsid w:val="00BB06D2"/>
    <w:rsid w:val="00BB06E2"/>
    <w:rsid w:val="00BB06EF"/>
    <w:rsid w:val="00BB0707"/>
    <w:rsid w:val="00BB07E1"/>
    <w:rsid w:val="00BB0818"/>
    <w:rsid w:val="00BB0891"/>
    <w:rsid w:val="00BB091C"/>
    <w:rsid w:val="00BB0988"/>
    <w:rsid w:val="00BB09A1"/>
    <w:rsid w:val="00BB0A22"/>
    <w:rsid w:val="00BB0ACA"/>
    <w:rsid w:val="00BB0AF0"/>
    <w:rsid w:val="00BB0BC4"/>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85"/>
    <w:rsid w:val="00BB121F"/>
    <w:rsid w:val="00BB12B7"/>
    <w:rsid w:val="00BB13CD"/>
    <w:rsid w:val="00BB14A0"/>
    <w:rsid w:val="00BB14BA"/>
    <w:rsid w:val="00BB1510"/>
    <w:rsid w:val="00BB1519"/>
    <w:rsid w:val="00BB1539"/>
    <w:rsid w:val="00BB15FB"/>
    <w:rsid w:val="00BB1613"/>
    <w:rsid w:val="00BB1626"/>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09"/>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DD"/>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396"/>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4F"/>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A4"/>
    <w:rsid w:val="00BB71F2"/>
    <w:rsid w:val="00BB72EC"/>
    <w:rsid w:val="00BB730D"/>
    <w:rsid w:val="00BB736A"/>
    <w:rsid w:val="00BB73E1"/>
    <w:rsid w:val="00BB74E2"/>
    <w:rsid w:val="00BB762E"/>
    <w:rsid w:val="00BB767A"/>
    <w:rsid w:val="00BB7741"/>
    <w:rsid w:val="00BB77F6"/>
    <w:rsid w:val="00BB783E"/>
    <w:rsid w:val="00BB78D5"/>
    <w:rsid w:val="00BB78DD"/>
    <w:rsid w:val="00BB79E9"/>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EA0"/>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C0"/>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18"/>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CFC"/>
    <w:rsid w:val="00BC5D95"/>
    <w:rsid w:val="00BC5F3D"/>
    <w:rsid w:val="00BC5F96"/>
    <w:rsid w:val="00BC5FE9"/>
    <w:rsid w:val="00BC604C"/>
    <w:rsid w:val="00BC607C"/>
    <w:rsid w:val="00BC610C"/>
    <w:rsid w:val="00BC61CB"/>
    <w:rsid w:val="00BC6247"/>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30"/>
    <w:rsid w:val="00BD1155"/>
    <w:rsid w:val="00BD11C0"/>
    <w:rsid w:val="00BD1212"/>
    <w:rsid w:val="00BD1249"/>
    <w:rsid w:val="00BD1445"/>
    <w:rsid w:val="00BD1449"/>
    <w:rsid w:val="00BD14FA"/>
    <w:rsid w:val="00BD1579"/>
    <w:rsid w:val="00BD1679"/>
    <w:rsid w:val="00BD169C"/>
    <w:rsid w:val="00BD16AF"/>
    <w:rsid w:val="00BD16FB"/>
    <w:rsid w:val="00BD16FF"/>
    <w:rsid w:val="00BD1750"/>
    <w:rsid w:val="00BD17BD"/>
    <w:rsid w:val="00BD18E7"/>
    <w:rsid w:val="00BD1912"/>
    <w:rsid w:val="00BD19C7"/>
    <w:rsid w:val="00BD1A6E"/>
    <w:rsid w:val="00BD1A8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3C"/>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63"/>
    <w:rsid w:val="00BD7793"/>
    <w:rsid w:val="00BD7802"/>
    <w:rsid w:val="00BD7858"/>
    <w:rsid w:val="00BD79C5"/>
    <w:rsid w:val="00BD7A53"/>
    <w:rsid w:val="00BD7AA8"/>
    <w:rsid w:val="00BD7AE5"/>
    <w:rsid w:val="00BD7C3C"/>
    <w:rsid w:val="00BD7CEA"/>
    <w:rsid w:val="00BD7D46"/>
    <w:rsid w:val="00BD7D97"/>
    <w:rsid w:val="00BD7DCA"/>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A9"/>
    <w:rsid w:val="00BE0CB3"/>
    <w:rsid w:val="00BE0D31"/>
    <w:rsid w:val="00BE0DF2"/>
    <w:rsid w:val="00BE0E52"/>
    <w:rsid w:val="00BE0E7A"/>
    <w:rsid w:val="00BE0EE7"/>
    <w:rsid w:val="00BE0FCA"/>
    <w:rsid w:val="00BE102F"/>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BA"/>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17"/>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EEE"/>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3"/>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77C"/>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2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A8"/>
    <w:rsid w:val="00BF35EE"/>
    <w:rsid w:val="00BF368E"/>
    <w:rsid w:val="00BF3811"/>
    <w:rsid w:val="00BF3864"/>
    <w:rsid w:val="00BF3894"/>
    <w:rsid w:val="00BF38D1"/>
    <w:rsid w:val="00BF3927"/>
    <w:rsid w:val="00BF3A5A"/>
    <w:rsid w:val="00BF3BDC"/>
    <w:rsid w:val="00BF3BE0"/>
    <w:rsid w:val="00BF3C65"/>
    <w:rsid w:val="00BF3CB1"/>
    <w:rsid w:val="00BF3CCB"/>
    <w:rsid w:val="00BF3E67"/>
    <w:rsid w:val="00BF3EA5"/>
    <w:rsid w:val="00BF3EC7"/>
    <w:rsid w:val="00BF3ECB"/>
    <w:rsid w:val="00BF3F27"/>
    <w:rsid w:val="00BF4070"/>
    <w:rsid w:val="00BF4111"/>
    <w:rsid w:val="00BF4165"/>
    <w:rsid w:val="00BF4262"/>
    <w:rsid w:val="00BF42E7"/>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B0"/>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19"/>
    <w:rsid w:val="00BF79A8"/>
    <w:rsid w:val="00BF79D0"/>
    <w:rsid w:val="00BF79FC"/>
    <w:rsid w:val="00BF7AA4"/>
    <w:rsid w:val="00BF7AE8"/>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51"/>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20"/>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3E"/>
    <w:rsid w:val="00C02BAA"/>
    <w:rsid w:val="00C02BD0"/>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AC"/>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5D"/>
    <w:rsid w:val="00C047FE"/>
    <w:rsid w:val="00C048DF"/>
    <w:rsid w:val="00C0490B"/>
    <w:rsid w:val="00C0490D"/>
    <w:rsid w:val="00C049EA"/>
    <w:rsid w:val="00C04A5E"/>
    <w:rsid w:val="00C04A97"/>
    <w:rsid w:val="00C04AA6"/>
    <w:rsid w:val="00C04BC4"/>
    <w:rsid w:val="00C04C8C"/>
    <w:rsid w:val="00C04CB6"/>
    <w:rsid w:val="00C04D0C"/>
    <w:rsid w:val="00C04D2E"/>
    <w:rsid w:val="00C04DB2"/>
    <w:rsid w:val="00C04EB4"/>
    <w:rsid w:val="00C04F7A"/>
    <w:rsid w:val="00C05069"/>
    <w:rsid w:val="00C050EA"/>
    <w:rsid w:val="00C051AF"/>
    <w:rsid w:val="00C05288"/>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18"/>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1"/>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993"/>
    <w:rsid w:val="00C10A07"/>
    <w:rsid w:val="00C10A49"/>
    <w:rsid w:val="00C10B08"/>
    <w:rsid w:val="00C10C16"/>
    <w:rsid w:val="00C10CCF"/>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29"/>
    <w:rsid w:val="00C1188B"/>
    <w:rsid w:val="00C1188D"/>
    <w:rsid w:val="00C118D3"/>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B1"/>
    <w:rsid w:val="00C120DF"/>
    <w:rsid w:val="00C1213D"/>
    <w:rsid w:val="00C12215"/>
    <w:rsid w:val="00C12252"/>
    <w:rsid w:val="00C122F8"/>
    <w:rsid w:val="00C12578"/>
    <w:rsid w:val="00C1257F"/>
    <w:rsid w:val="00C1283C"/>
    <w:rsid w:val="00C1285A"/>
    <w:rsid w:val="00C1287E"/>
    <w:rsid w:val="00C12888"/>
    <w:rsid w:val="00C128C8"/>
    <w:rsid w:val="00C128CA"/>
    <w:rsid w:val="00C12900"/>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AB"/>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4FE3"/>
    <w:rsid w:val="00C1502F"/>
    <w:rsid w:val="00C1505E"/>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18"/>
    <w:rsid w:val="00C15E62"/>
    <w:rsid w:val="00C15EB3"/>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9A"/>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2"/>
    <w:rsid w:val="00C17719"/>
    <w:rsid w:val="00C1779D"/>
    <w:rsid w:val="00C177D3"/>
    <w:rsid w:val="00C177E1"/>
    <w:rsid w:val="00C178F9"/>
    <w:rsid w:val="00C17AE1"/>
    <w:rsid w:val="00C17AFE"/>
    <w:rsid w:val="00C17B87"/>
    <w:rsid w:val="00C17C0A"/>
    <w:rsid w:val="00C17C5F"/>
    <w:rsid w:val="00C17E20"/>
    <w:rsid w:val="00C17E2A"/>
    <w:rsid w:val="00C17E52"/>
    <w:rsid w:val="00C17E65"/>
    <w:rsid w:val="00C17EE4"/>
    <w:rsid w:val="00C20069"/>
    <w:rsid w:val="00C200B0"/>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DF0"/>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0E"/>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64"/>
    <w:rsid w:val="00C233A7"/>
    <w:rsid w:val="00C233C0"/>
    <w:rsid w:val="00C23512"/>
    <w:rsid w:val="00C2351D"/>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1E"/>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6F0"/>
    <w:rsid w:val="00C2477C"/>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0FD"/>
    <w:rsid w:val="00C2612E"/>
    <w:rsid w:val="00C26209"/>
    <w:rsid w:val="00C26247"/>
    <w:rsid w:val="00C262E4"/>
    <w:rsid w:val="00C262EF"/>
    <w:rsid w:val="00C26354"/>
    <w:rsid w:val="00C263E5"/>
    <w:rsid w:val="00C26422"/>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7B"/>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A64"/>
    <w:rsid w:val="00C30BC5"/>
    <w:rsid w:val="00C30BD5"/>
    <w:rsid w:val="00C30BE1"/>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7D6"/>
    <w:rsid w:val="00C31805"/>
    <w:rsid w:val="00C31813"/>
    <w:rsid w:val="00C3187F"/>
    <w:rsid w:val="00C31956"/>
    <w:rsid w:val="00C3196B"/>
    <w:rsid w:val="00C31AD7"/>
    <w:rsid w:val="00C31AE8"/>
    <w:rsid w:val="00C31B36"/>
    <w:rsid w:val="00C31B57"/>
    <w:rsid w:val="00C31C71"/>
    <w:rsid w:val="00C31C84"/>
    <w:rsid w:val="00C31C86"/>
    <w:rsid w:val="00C31D17"/>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7E"/>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3FF"/>
    <w:rsid w:val="00C3341B"/>
    <w:rsid w:val="00C33487"/>
    <w:rsid w:val="00C33488"/>
    <w:rsid w:val="00C3374A"/>
    <w:rsid w:val="00C33759"/>
    <w:rsid w:val="00C33785"/>
    <w:rsid w:val="00C338A9"/>
    <w:rsid w:val="00C338BD"/>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0D"/>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50"/>
    <w:rsid w:val="00C34EF8"/>
    <w:rsid w:val="00C34F2A"/>
    <w:rsid w:val="00C34F41"/>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1"/>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495"/>
    <w:rsid w:val="00C36540"/>
    <w:rsid w:val="00C3659B"/>
    <w:rsid w:val="00C365FE"/>
    <w:rsid w:val="00C36680"/>
    <w:rsid w:val="00C36697"/>
    <w:rsid w:val="00C366AA"/>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03"/>
    <w:rsid w:val="00C37C29"/>
    <w:rsid w:val="00C37C63"/>
    <w:rsid w:val="00C37C72"/>
    <w:rsid w:val="00C37C99"/>
    <w:rsid w:val="00C37CC3"/>
    <w:rsid w:val="00C37D5E"/>
    <w:rsid w:val="00C37D7D"/>
    <w:rsid w:val="00C37DA5"/>
    <w:rsid w:val="00C37E34"/>
    <w:rsid w:val="00C37E99"/>
    <w:rsid w:val="00C37F0F"/>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3E"/>
    <w:rsid w:val="00C41240"/>
    <w:rsid w:val="00C413E4"/>
    <w:rsid w:val="00C413E7"/>
    <w:rsid w:val="00C414E7"/>
    <w:rsid w:val="00C415F4"/>
    <w:rsid w:val="00C4166C"/>
    <w:rsid w:val="00C41690"/>
    <w:rsid w:val="00C416EA"/>
    <w:rsid w:val="00C41700"/>
    <w:rsid w:val="00C4174D"/>
    <w:rsid w:val="00C41840"/>
    <w:rsid w:val="00C41843"/>
    <w:rsid w:val="00C418CB"/>
    <w:rsid w:val="00C419AC"/>
    <w:rsid w:val="00C41A38"/>
    <w:rsid w:val="00C41B2F"/>
    <w:rsid w:val="00C41BD6"/>
    <w:rsid w:val="00C41C6D"/>
    <w:rsid w:val="00C41CAA"/>
    <w:rsid w:val="00C41CD5"/>
    <w:rsid w:val="00C41F85"/>
    <w:rsid w:val="00C420D2"/>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68"/>
    <w:rsid w:val="00C43582"/>
    <w:rsid w:val="00C435BA"/>
    <w:rsid w:val="00C43637"/>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2"/>
    <w:rsid w:val="00C44BA9"/>
    <w:rsid w:val="00C44CED"/>
    <w:rsid w:val="00C44D0B"/>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3B4"/>
    <w:rsid w:val="00C45488"/>
    <w:rsid w:val="00C4550A"/>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54E"/>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61"/>
    <w:rsid w:val="00C46C9D"/>
    <w:rsid w:val="00C46CA4"/>
    <w:rsid w:val="00C46CBA"/>
    <w:rsid w:val="00C46D1C"/>
    <w:rsid w:val="00C46E9E"/>
    <w:rsid w:val="00C46EB1"/>
    <w:rsid w:val="00C46ED9"/>
    <w:rsid w:val="00C46F1C"/>
    <w:rsid w:val="00C46F51"/>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EF"/>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68"/>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5CB"/>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CDB"/>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BFF"/>
    <w:rsid w:val="00C53C57"/>
    <w:rsid w:val="00C53CCB"/>
    <w:rsid w:val="00C53CCC"/>
    <w:rsid w:val="00C53D21"/>
    <w:rsid w:val="00C53D4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5"/>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0B"/>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08"/>
    <w:rsid w:val="00C56732"/>
    <w:rsid w:val="00C5676A"/>
    <w:rsid w:val="00C567C6"/>
    <w:rsid w:val="00C56823"/>
    <w:rsid w:val="00C569D1"/>
    <w:rsid w:val="00C56B5E"/>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18"/>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2F8"/>
    <w:rsid w:val="00C60318"/>
    <w:rsid w:val="00C603D2"/>
    <w:rsid w:val="00C603DA"/>
    <w:rsid w:val="00C6050D"/>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64"/>
    <w:rsid w:val="00C6139C"/>
    <w:rsid w:val="00C61420"/>
    <w:rsid w:val="00C61469"/>
    <w:rsid w:val="00C614F0"/>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1FD"/>
    <w:rsid w:val="00C652EE"/>
    <w:rsid w:val="00C65321"/>
    <w:rsid w:val="00C65324"/>
    <w:rsid w:val="00C654E7"/>
    <w:rsid w:val="00C655A1"/>
    <w:rsid w:val="00C655F3"/>
    <w:rsid w:val="00C65703"/>
    <w:rsid w:val="00C65771"/>
    <w:rsid w:val="00C657D7"/>
    <w:rsid w:val="00C65848"/>
    <w:rsid w:val="00C658B8"/>
    <w:rsid w:val="00C65AE2"/>
    <w:rsid w:val="00C65BC6"/>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03"/>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3B"/>
    <w:rsid w:val="00C7008B"/>
    <w:rsid w:val="00C700BD"/>
    <w:rsid w:val="00C700E2"/>
    <w:rsid w:val="00C700F9"/>
    <w:rsid w:val="00C7010A"/>
    <w:rsid w:val="00C7012F"/>
    <w:rsid w:val="00C70251"/>
    <w:rsid w:val="00C7033C"/>
    <w:rsid w:val="00C7039B"/>
    <w:rsid w:val="00C70484"/>
    <w:rsid w:val="00C70584"/>
    <w:rsid w:val="00C705AE"/>
    <w:rsid w:val="00C705C8"/>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4C"/>
    <w:rsid w:val="00C71088"/>
    <w:rsid w:val="00C710AB"/>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BD2"/>
    <w:rsid w:val="00C71CDF"/>
    <w:rsid w:val="00C71D46"/>
    <w:rsid w:val="00C71D59"/>
    <w:rsid w:val="00C71D81"/>
    <w:rsid w:val="00C71DEC"/>
    <w:rsid w:val="00C71E55"/>
    <w:rsid w:val="00C71EF8"/>
    <w:rsid w:val="00C71F40"/>
    <w:rsid w:val="00C71FB1"/>
    <w:rsid w:val="00C7205A"/>
    <w:rsid w:val="00C72128"/>
    <w:rsid w:val="00C72196"/>
    <w:rsid w:val="00C7219B"/>
    <w:rsid w:val="00C72251"/>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EAE"/>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3D"/>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9A"/>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6F4F"/>
    <w:rsid w:val="00C77001"/>
    <w:rsid w:val="00C77048"/>
    <w:rsid w:val="00C770A5"/>
    <w:rsid w:val="00C77129"/>
    <w:rsid w:val="00C7713C"/>
    <w:rsid w:val="00C771F1"/>
    <w:rsid w:val="00C773DC"/>
    <w:rsid w:val="00C7755B"/>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32"/>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5E"/>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3FF"/>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4DF"/>
    <w:rsid w:val="00C8553E"/>
    <w:rsid w:val="00C85596"/>
    <w:rsid w:val="00C855BD"/>
    <w:rsid w:val="00C8561A"/>
    <w:rsid w:val="00C8568E"/>
    <w:rsid w:val="00C856F4"/>
    <w:rsid w:val="00C856F9"/>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1F"/>
    <w:rsid w:val="00C864BB"/>
    <w:rsid w:val="00C86524"/>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7"/>
    <w:rsid w:val="00C86FFF"/>
    <w:rsid w:val="00C87204"/>
    <w:rsid w:val="00C87292"/>
    <w:rsid w:val="00C8732E"/>
    <w:rsid w:val="00C87372"/>
    <w:rsid w:val="00C87381"/>
    <w:rsid w:val="00C87385"/>
    <w:rsid w:val="00C87528"/>
    <w:rsid w:val="00C875FC"/>
    <w:rsid w:val="00C87660"/>
    <w:rsid w:val="00C87683"/>
    <w:rsid w:val="00C8768D"/>
    <w:rsid w:val="00C876AB"/>
    <w:rsid w:val="00C876CE"/>
    <w:rsid w:val="00C87835"/>
    <w:rsid w:val="00C8783D"/>
    <w:rsid w:val="00C8786F"/>
    <w:rsid w:val="00C878A1"/>
    <w:rsid w:val="00C878AB"/>
    <w:rsid w:val="00C878EB"/>
    <w:rsid w:val="00C879B4"/>
    <w:rsid w:val="00C879D4"/>
    <w:rsid w:val="00C87B35"/>
    <w:rsid w:val="00C87B62"/>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39"/>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28"/>
    <w:rsid w:val="00C939EE"/>
    <w:rsid w:val="00C93A4B"/>
    <w:rsid w:val="00C93A81"/>
    <w:rsid w:val="00C93B49"/>
    <w:rsid w:val="00C93CB7"/>
    <w:rsid w:val="00C93CBE"/>
    <w:rsid w:val="00C93D40"/>
    <w:rsid w:val="00C93FF2"/>
    <w:rsid w:val="00C94119"/>
    <w:rsid w:val="00C9414F"/>
    <w:rsid w:val="00C94194"/>
    <w:rsid w:val="00C941E5"/>
    <w:rsid w:val="00C9421B"/>
    <w:rsid w:val="00C942D3"/>
    <w:rsid w:val="00C94315"/>
    <w:rsid w:val="00C94318"/>
    <w:rsid w:val="00C9434A"/>
    <w:rsid w:val="00C943A4"/>
    <w:rsid w:val="00C943E1"/>
    <w:rsid w:val="00C9443F"/>
    <w:rsid w:val="00C9445F"/>
    <w:rsid w:val="00C94474"/>
    <w:rsid w:val="00C94589"/>
    <w:rsid w:val="00C94663"/>
    <w:rsid w:val="00C94776"/>
    <w:rsid w:val="00C947C6"/>
    <w:rsid w:val="00C9480F"/>
    <w:rsid w:val="00C94817"/>
    <w:rsid w:val="00C94836"/>
    <w:rsid w:val="00C94853"/>
    <w:rsid w:val="00C948F3"/>
    <w:rsid w:val="00C94923"/>
    <w:rsid w:val="00C94931"/>
    <w:rsid w:val="00C949AA"/>
    <w:rsid w:val="00C949B0"/>
    <w:rsid w:val="00C94AEC"/>
    <w:rsid w:val="00C94B0A"/>
    <w:rsid w:val="00C94B80"/>
    <w:rsid w:val="00C94B88"/>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AD"/>
    <w:rsid w:val="00C961B9"/>
    <w:rsid w:val="00C96420"/>
    <w:rsid w:val="00C96458"/>
    <w:rsid w:val="00C96467"/>
    <w:rsid w:val="00C9655C"/>
    <w:rsid w:val="00C966BB"/>
    <w:rsid w:val="00C96701"/>
    <w:rsid w:val="00C96740"/>
    <w:rsid w:val="00C9675F"/>
    <w:rsid w:val="00C9683F"/>
    <w:rsid w:val="00C96866"/>
    <w:rsid w:val="00C9687F"/>
    <w:rsid w:val="00C96961"/>
    <w:rsid w:val="00C96995"/>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76"/>
    <w:rsid w:val="00C96FD3"/>
    <w:rsid w:val="00C97062"/>
    <w:rsid w:val="00C97098"/>
    <w:rsid w:val="00C97167"/>
    <w:rsid w:val="00C9722B"/>
    <w:rsid w:val="00C9722E"/>
    <w:rsid w:val="00C9731C"/>
    <w:rsid w:val="00C97323"/>
    <w:rsid w:val="00C973DF"/>
    <w:rsid w:val="00C973ED"/>
    <w:rsid w:val="00C97429"/>
    <w:rsid w:val="00C974D4"/>
    <w:rsid w:val="00C97537"/>
    <w:rsid w:val="00C9753F"/>
    <w:rsid w:val="00C976DD"/>
    <w:rsid w:val="00C97707"/>
    <w:rsid w:val="00C97738"/>
    <w:rsid w:val="00C97780"/>
    <w:rsid w:val="00C9778B"/>
    <w:rsid w:val="00C9779A"/>
    <w:rsid w:val="00C9786C"/>
    <w:rsid w:val="00C978B5"/>
    <w:rsid w:val="00C978D9"/>
    <w:rsid w:val="00C97933"/>
    <w:rsid w:val="00C97954"/>
    <w:rsid w:val="00C97AEB"/>
    <w:rsid w:val="00C97AF4"/>
    <w:rsid w:val="00C97B19"/>
    <w:rsid w:val="00C97B72"/>
    <w:rsid w:val="00C97BB4"/>
    <w:rsid w:val="00C97BBE"/>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A9A"/>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55"/>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9EE"/>
    <w:rsid w:val="00CA2A4F"/>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0F9"/>
    <w:rsid w:val="00CA31A8"/>
    <w:rsid w:val="00CA3207"/>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7F"/>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2F"/>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A72"/>
    <w:rsid w:val="00CA5B1C"/>
    <w:rsid w:val="00CA5B74"/>
    <w:rsid w:val="00CA5BC5"/>
    <w:rsid w:val="00CA5BCB"/>
    <w:rsid w:val="00CA5C68"/>
    <w:rsid w:val="00CA5C88"/>
    <w:rsid w:val="00CA5D41"/>
    <w:rsid w:val="00CA5D58"/>
    <w:rsid w:val="00CA5DC9"/>
    <w:rsid w:val="00CA5E12"/>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72"/>
    <w:rsid w:val="00CA67EA"/>
    <w:rsid w:val="00CA6958"/>
    <w:rsid w:val="00CA69AA"/>
    <w:rsid w:val="00CA69CE"/>
    <w:rsid w:val="00CA69D9"/>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80"/>
    <w:rsid w:val="00CB1794"/>
    <w:rsid w:val="00CB1832"/>
    <w:rsid w:val="00CB18BD"/>
    <w:rsid w:val="00CB19AE"/>
    <w:rsid w:val="00CB19C8"/>
    <w:rsid w:val="00CB1AF0"/>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5F"/>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D4"/>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BA1"/>
    <w:rsid w:val="00CB5CD0"/>
    <w:rsid w:val="00CB5D0C"/>
    <w:rsid w:val="00CB5DD2"/>
    <w:rsid w:val="00CB5E9E"/>
    <w:rsid w:val="00CB5FCD"/>
    <w:rsid w:val="00CB6041"/>
    <w:rsid w:val="00CB60A2"/>
    <w:rsid w:val="00CB60B4"/>
    <w:rsid w:val="00CB610D"/>
    <w:rsid w:val="00CB619F"/>
    <w:rsid w:val="00CB61D9"/>
    <w:rsid w:val="00CB622D"/>
    <w:rsid w:val="00CB62FC"/>
    <w:rsid w:val="00CB6322"/>
    <w:rsid w:val="00CB63FF"/>
    <w:rsid w:val="00CB64AE"/>
    <w:rsid w:val="00CB656B"/>
    <w:rsid w:val="00CB6656"/>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2B"/>
    <w:rsid w:val="00CB6E47"/>
    <w:rsid w:val="00CB6E4E"/>
    <w:rsid w:val="00CB6ECA"/>
    <w:rsid w:val="00CB6ECC"/>
    <w:rsid w:val="00CB6EEB"/>
    <w:rsid w:val="00CB6FB4"/>
    <w:rsid w:val="00CB6FB9"/>
    <w:rsid w:val="00CB6FC7"/>
    <w:rsid w:val="00CB708C"/>
    <w:rsid w:val="00CB70BC"/>
    <w:rsid w:val="00CB70FB"/>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0CD"/>
    <w:rsid w:val="00CC0184"/>
    <w:rsid w:val="00CC01BD"/>
    <w:rsid w:val="00CC027F"/>
    <w:rsid w:val="00CC02C9"/>
    <w:rsid w:val="00CC02F1"/>
    <w:rsid w:val="00CC0300"/>
    <w:rsid w:val="00CC032D"/>
    <w:rsid w:val="00CC0350"/>
    <w:rsid w:val="00CC04C9"/>
    <w:rsid w:val="00CC05AD"/>
    <w:rsid w:val="00CC05C0"/>
    <w:rsid w:val="00CC07E0"/>
    <w:rsid w:val="00CC0811"/>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7B"/>
    <w:rsid w:val="00CC1F39"/>
    <w:rsid w:val="00CC208D"/>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C3F"/>
    <w:rsid w:val="00CC2CF6"/>
    <w:rsid w:val="00CC2D83"/>
    <w:rsid w:val="00CC2F33"/>
    <w:rsid w:val="00CC2F6D"/>
    <w:rsid w:val="00CC2FB2"/>
    <w:rsid w:val="00CC3027"/>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0D"/>
    <w:rsid w:val="00CC4E9C"/>
    <w:rsid w:val="00CC4FB6"/>
    <w:rsid w:val="00CC4FEA"/>
    <w:rsid w:val="00CC4FFB"/>
    <w:rsid w:val="00CC4FFF"/>
    <w:rsid w:val="00CC507F"/>
    <w:rsid w:val="00CC519F"/>
    <w:rsid w:val="00CC51B5"/>
    <w:rsid w:val="00CC51FC"/>
    <w:rsid w:val="00CC5210"/>
    <w:rsid w:val="00CC5255"/>
    <w:rsid w:val="00CC5297"/>
    <w:rsid w:val="00CC5417"/>
    <w:rsid w:val="00CC541F"/>
    <w:rsid w:val="00CC54DC"/>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73"/>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92"/>
    <w:rsid w:val="00CC73C8"/>
    <w:rsid w:val="00CC7457"/>
    <w:rsid w:val="00CC750C"/>
    <w:rsid w:val="00CC7568"/>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59"/>
    <w:rsid w:val="00CC7FE4"/>
    <w:rsid w:val="00CD0062"/>
    <w:rsid w:val="00CD019F"/>
    <w:rsid w:val="00CD01BD"/>
    <w:rsid w:val="00CD01EF"/>
    <w:rsid w:val="00CD0226"/>
    <w:rsid w:val="00CD0288"/>
    <w:rsid w:val="00CD036B"/>
    <w:rsid w:val="00CD03BC"/>
    <w:rsid w:val="00CD040A"/>
    <w:rsid w:val="00CD04A3"/>
    <w:rsid w:val="00CD05A2"/>
    <w:rsid w:val="00CD05F3"/>
    <w:rsid w:val="00CD062D"/>
    <w:rsid w:val="00CD0706"/>
    <w:rsid w:val="00CD0713"/>
    <w:rsid w:val="00CD074B"/>
    <w:rsid w:val="00CD0858"/>
    <w:rsid w:val="00CD08F7"/>
    <w:rsid w:val="00CD0937"/>
    <w:rsid w:val="00CD0984"/>
    <w:rsid w:val="00CD0A06"/>
    <w:rsid w:val="00CD0AE1"/>
    <w:rsid w:val="00CD0B07"/>
    <w:rsid w:val="00CD0C44"/>
    <w:rsid w:val="00CD0C64"/>
    <w:rsid w:val="00CD0CDD"/>
    <w:rsid w:val="00CD0E13"/>
    <w:rsid w:val="00CD0EB2"/>
    <w:rsid w:val="00CD0F03"/>
    <w:rsid w:val="00CD0F3E"/>
    <w:rsid w:val="00CD0F62"/>
    <w:rsid w:val="00CD1029"/>
    <w:rsid w:val="00CD1093"/>
    <w:rsid w:val="00CD10FE"/>
    <w:rsid w:val="00CD1146"/>
    <w:rsid w:val="00CD1186"/>
    <w:rsid w:val="00CD11D2"/>
    <w:rsid w:val="00CD12F4"/>
    <w:rsid w:val="00CD13C9"/>
    <w:rsid w:val="00CD1483"/>
    <w:rsid w:val="00CD1487"/>
    <w:rsid w:val="00CD14F6"/>
    <w:rsid w:val="00CD1732"/>
    <w:rsid w:val="00CD18C4"/>
    <w:rsid w:val="00CD18C6"/>
    <w:rsid w:val="00CD18CF"/>
    <w:rsid w:val="00CD18D4"/>
    <w:rsid w:val="00CD1A47"/>
    <w:rsid w:val="00CD1A4B"/>
    <w:rsid w:val="00CD1A7D"/>
    <w:rsid w:val="00CD1A88"/>
    <w:rsid w:val="00CD1AB1"/>
    <w:rsid w:val="00CD1B52"/>
    <w:rsid w:val="00CD1B6B"/>
    <w:rsid w:val="00CD1B72"/>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3E7"/>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2C"/>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61"/>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1"/>
    <w:rsid w:val="00CD5602"/>
    <w:rsid w:val="00CD56C6"/>
    <w:rsid w:val="00CD56E8"/>
    <w:rsid w:val="00CD57DF"/>
    <w:rsid w:val="00CD582A"/>
    <w:rsid w:val="00CD586E"/>
    <w:rsid w:val="00CD5979"/>
    <w:rsid w:val="00CD5A23"/>
    <w:rsid w:val="00CD5D08"/>
    <w:rsid w:val="00CD5D3F"/>
    <w:rsid w:val="00CD5D91"/>
    <w:rsid w:val="00CD5D92"/>
    <w:rsid w:val="00CD5DA5"/>
    <w:rsid w:val="00CD5E52"/>
    <w:rsid w:val="00CD60D4"/>
    <w:rsid w:val="00CD60F3"/>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4D"/>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68"/>
    <w:rsid w:val="00CD76E1"/>
    <w:rsid w:val="00CD770A"/>
    <w:rsid w:val="00CD7716"/>
    <w:rsid w:val="00CD7743"/>
    <w:rsid w:val="00CD77A6"/>
    <w:rsid w:val="00CD77F9"/>
    <w:rsid w:val="00CD7874"/>
    <w:rsid w:val="00CD7966"/>
    <w:rsid w:val="00CD79C8"/>
    <w:rsid w:val="00CD7A1F"/>
    <w:rsid w:val="00CD7AA0"/>
    <w:rsid w:val="00CD7AE7"/>
    <w:rsid w:val="00CD7B41"/>
    <w:rsid w:val="00CD7B42"/>
    <w:rsid w:val="00CD7BD4"/>
    <w:rsid w:val="00CD7C04"/>
    <w:rsid w:val="00CD7E18"/>
    <w:rsid w:val="00CD7E64"/>
    <w:rsid w:val="00CD7E85"/>
    <w:rsid w:val="00CD7F01"/>
    <w:rsid w:val="00CD7F6C"/>
    <w:rsid w:val="00CD7FAA"/>
    <w:rsid w:val="00CD7FE4"/>
    <w:rsid w:val="00CE01E9"/>
    <w:rsid w:val="00CE0212"/>
    <w:rsid w:val="00CE028F"/>
    <w:rsid w:val="00CE030A"/>
    <w:rsid w:val="00CE0362"/>
    <w:rsid w:val="00CE03C9"/>
    <w:rsid w:val="00CE040C"/>
    <w:rsid w:val="00CE0439"/>
    <w:rsid w:val="00CE044E"/>
    <w:rsid w:val="00CE05B5"/>
    <w:rsid w:val="00CE05CF"/>
    <w:rsid w:val="00CE05F9"/>
    <w:rsid w:val="00CE0684"/>
    <w:rsid w:val="00CE06E7"/>
    <w:rsid w:val="00CE0772"/>
    <w:rsid w:val="00CE07E4"/>
    <w:rsid w:val="00CE0807"/>
    <w:rsid w:val="00CE0865"/>
    <w:rsid w:val="00CE08BA"/>
    <w:rsid w:val="00CE08C7"/>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F2"/>
    <w:rsid w:val="00CE1732"/>
    <w:rsid w:val="00CE191A"/>
    <w:rsid w:val="00CE1988"/>
    <w:rsid w:val="00CE19C0"/>
    <w:rsid w:val="00CE1A22"/>
    <w:rsid w:val="00CE1A69"/>
    <w:rsid w:val="00CE1D1A"/>
    <w:rsid w:val="00CE1D56"/>
    <w:rsid w:val="00CE1D6D"/>
    <w:rsid w:val="00CE1DC2"/>
    <w:rsid w:val="00CE1E01"/>
    <w:rsid w:val="00CE1E4A"/>
    <w:rsid w:val="00CE1E9D"/>
    <w:rsid w:val="00CE1EAE"/>
    <w:rsid w:val="00CE1F3D"/>
    <w:rsid w:val="00CE1F57"/>
    <w:rsid w:val="00CE1FA2"/>
    <w:rsid w:val="00CE2127"/>
    <w:rsid w:val="00CE21B3"/>
    <w:rsid w:val="00CE21BD"/>
    <w:rsid w:val="00CE21ED"/>
    <w:rsid w:val="00CE2355"/>
    <w:rsid w:val="00CE2395"/>
    <w:rsid w:val="00CE244C"/>
    <w:rsid w:val="00CE24F1"/>
    <w:rsid w:val="00CE25A6"/>
    <w:rsid w:val="00CE25F5"/>
    <w:rsid w:val="00CE278C"/>
    <w:rsid w:val="00CE27F8"/>
    <w:rsid w:val="00CE2843"/>
    <w:rsid w:val="00CE2921"/>
    <w:rsid w:val="00CE2974"/>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5"/>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E7"/>
    <w:rsid w:val="00CE4E4D"/>
    <w:rsid w:val="00CE4E64"/>
    <w:rsid w:val="00CE4E72"/>
    <w:rsid w:val="00CE4F4D"/>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7"/>
    <w:rsid w:val="00CE618D"/>
    <w:rsid w:val="00CE627C"/>
    <w:rsid w:val="00CE628A"/>
    <w:rsid w:val="00CE62DC"/>
    <w:rsid w:val="00CE62EF"/>
    <w:rsid w:val="00CE6370"/>
    <w:rsid w:val="00CE6391"/>
    <w:rsid w:val="00CE63DD"/>
    <w:rsid w:val="00CE6425"/>
    <w:rsid w:val="00CE6462"/>
    <w:rsid w:val="00CE6469"/>
    <w:rsid w:val="00CE652C"/>
    <w:rsid w:val="00CE6531"/>
    <w:rsid w:val="00CE65B7"/>
    <w:rsid w:val="00CE65F8"/>
    <w:rsid w:val="00CE65FC"/>
    <w:rsid w:val="00CE6619"/>
    <w:rsid w:val="00CE661C"/>
    <w:rsid w:val="00CE665B"/>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0F"/>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75A"/>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2FD"/>
    <w:rsid w:val="00CF134C"/>
    <w:rsid w:val="00CF1395"/>
    <w:rsid w:val="00CF1431"/>
    <w:rsid w:val="00CF146E"/>
    <w:rsid w:val="00CF1510"/>
    <w:rsid w:val="00CF154B"/>
    <w:rsid w:val="00CF155E"/>
    <w:rsid w:val="00CF15C1"/>
    <w:rsid w:val="00CF1716"/>
    <w:rsid w:val="00CF1814"/>
    <w:rsid w:val="00CF182E"/>
    <w:rsid w:val="00CF197C"/>
    <w:rsid w:val="00CF19F2"/>
    <w:rsid w:val="00CF1A32"/>
    <w:rsid w:val="00CF1B65"/>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7C4"/>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76"/>
    <w:rsid w:val="00CF4DA4"/>
    <w:rsid w:val="00CF4EA8"/>
    <w:rsid w:val="00CF4EAF"/>
    <w:rsid w:val="00CF5012"/>
    <w:rsid w:val="00CF5037"/>
    <w:rsid w:val="00CF50F0"/>
    <w:rsid w:val="00CF5103"/>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8F2"/>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16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04"/>
    <w:rsid w:val="00CF719E"/>
    <w:rsid w:val="00CF71A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7A"/>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7EB"/>
    <w:rsid w:val="00D0082E"/>
    <w:rsid w:val="00D0085F"/>
    <w:rsid w:val="00D00871"/>
    <w:rsid w:val="00D008DD"/>
    <w:rsid w:val="00D00A51"/>
    <w:rsid w:val="00D00A93"/>
    <w:rsid w:val="00D00B7C"/>
    <w:rsid w:val="00D00B7F"/>
    <w:rsid w:val="00D00B82"/>
    <w:rsid w:val="00D00BBE"/>
    <w:rsid w:val="00D00D53"/>
    <w:rsid w:val="00D00D80"/>
    <w:rsid w:val="00D00D91"/>
    <w:rsid w:val="00D00E46"/>
    <w:rsid w:val="00D00E90"/>
    <w:rsid w:val="00D00F9F"/>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062"/>
    <w:rsid w:val="00D0216F"/>
    <w:rsid w:val="00D0219A"/>
    <w:rsid w:val="00D021B0"/>
    <w:rsid w:val="00D02243"/>
    <w:rsid w:val="00D02254"/>
    <w:rsid w:val="00D022BF"/>
    <w:rsid w:val="00D0232B"/>
    <w:rsid w:val="00D02393"/>
    <w:rsid w:val="00D02412"/>
    <w:rsid w:val="00D02442"/>
    <w:rsid w:val="00D0248D"/>
    <w:rsid w:val="00D02515"/>
    <w:rsid w:val="00D0255F"/>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AFA"/>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5E4"/>
    <w:rsid w:val="00D0460F"/>
    <w:rsid w:val="00D04619"/>
    <w:rsid w:val="00D046B6"/>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53"/>
    <w:rsid w:val="00D064C7"/>
    <w:rsid w:val="00D065EA"/>
    <w:rsid w:val="00D0661A"/>
    <w:rsid w:val="00D06746"/>
    <w:rsid w:val="00D0677F"/>
    <w:rsid w:val="00D067C1"/>
    <w:rsid w:val="00D067FC"/>
    <w:rsid w:val="00D068CF"/>
    <w:rsid w:val="00D06937"/>
    <w:rsid w:val="00D069E7"/>
    <w:rsid w:val="00D06A34"/>
    <w:rsid w:val="00D06A78"/>
    <w:rsid w:val="00D06B4F"/>
    <w:rsid w:val="00D06C0F"/>
    <w:rsid w:val="00D06C45"/>
    <w:rsid w:val="00D06C77"/>
    <w:rsid w:val="00D06DDD"/>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4F"/>
    <w:rsid w:val="00D07C6F"/>
    <w:rsid w:val="00D07D16"/>
    <w:rsid w:val="00D07D60"/>
    <w:rsid w:val="00D07E2F"/>
    <w:rsid w:val="00D07ECA"/>
    <w:rsid w:val="00D07EDA"/>
    <w:rsid w:val="00D07F3F"/>
    <w:rsid w:val="00D10057"/>
    <w:rsid w:val="00D10091"/>
    <w:rsid w:val="00D100A0"/>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297"/>
    <w:rsid w:val="00D113A5"/>
    <w:rsid w:val="00D113C1"/>
    <w:rsid w:val="00D113EB"/>
    <w:rsid w:val="00D11481"/>
    <w:rsid w:val="00D11499"/>
    <w:rsid w:val="00D11505"/>
    <w:rsid w:val="00D11552"/>
    <w:rsid w:val="00D11651"/>
    <w:rsid w:val="00D1168F"/>
    <w:rsid w:val="00D11697"/>
    <w:rsid w:val="00D116EB"/>
    <w:rsid w:val="00D11701"/>
    <w:rsid w:val="00D11713"/>
    <w:rsid w:val="00D11714"/>
    <w:rsid w:val="00D1174E"/>
    <w:rsid w:val="00D117F8"/>
    <w:rsid w:val="00D117F9"/>
    <w:rsid w:val="00D118EF"/>
    <w:rsid w:val="00D11928"/>
    <w:rsid w:val="00D1198E"/>
    <w:rsid w:val="00D119A2"/>
    <w:rsid w:val="00D11AC5"/>
    <w:rsid w:val="00D11AF7"/>
    <w:rsid w:val="00D11B1C"/>
    <w:rsid w:val="00D11B1D"/>
    <w:rsid w:val="00D11B1E"/>
    <w:rsid w:val="00D11B92"/>
    <w:rsid w:val="00D11BA0"/>
    <w:rsid w:val="00D11BE3"/>
    <w:rsid w:val="00D11C36"/>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C6D"/>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63"/>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3C"/>
    <w:rsid w:val="00D1474E"/>
    <w:rsid w:val="00D147CC"/>
    <w:rsid w:val="00D147D7"/>
    <w:rsid w:val="00D14864"/>
    <w:rsid w:val="00D148DB"/>
    <w:rsid w:val="00D148F0"/>
    <w:rsid w:val="00D14905"/>
    <w:rsid w:val="00D1490D"/>
    <w:rsid w:val="00D149D4"/>
    <w:rsid w:val="00D149FA"/>
    <w:rsid w:val="00D14A89"/>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3D2"/>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1A"/>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64A"/>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3A"/>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AF"/>
    <w:rsid w:val="00D21FE6"/>
    <w:rsid w:val="00D2202D"/>
    <w:rsid w:val="00D22155"/>
    <w:rsid w:val="00D2217A"/>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6E8"/>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DDE"/>
    <w:rsid w:val="00D23E61"/>
    <w:rsid w:val="00D23E63"/>
    <w:rsid w:val="00D23F65"/>
    <w:rsid w:val="00D2406A"/>
    <w:rsid w:val="00D24146"/>
    <w:rsid w:val="00D24147"/>
    <w:rsid w:val="00D24282"/>
    <w:rsid w:val="00D24289"/>
    <w:rsid w:val="00D24298"/>
    <w:rsid w:val="00D24308"/>
    <w:rsid w:val="00D24356"/>
    <w:rsid w:val="00D2436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31"/>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8E5"/>
    <w:rsid w:val="00D2692E"/>
    <w:rsid w:val="00D2697B"/>
    <w:rsid w:val="00D2698C"/>
    <w:rsid w:val="00D269C2"/>
    <w:rsid w:val="00D26A53"/>
    <w:rsid w:val="00D26B1C"/>
    <w:rsid w:val="00D26B5D"/>
    <w:rsid w:val="00D26B5E"/>
    <w:rsid w:val="00D26B95"/>
    <w:rsid w:val="00D26BAB"/>
    <w:rsid w:val="00D26C31"/>
    <w:rsid w:val="00D26C7F"/>
    <w:rsid w:val="00D26CFE"/>
    <w:rsid w:val="00D26D92"/>
    <w:rsid w:val="00D26DD5"/>
    <w:rsid w:val="00D26E82"/>
    <w:rsid w:val="00D271A3"/>
    <w:rsid w:val="00D271C0"/>
    <w:rsid w:val="00D271E5"/>
    <w:rsid w:val="00D27296"/>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7A"/>
    <w:rsid w:val="00D27D9A"/>
    <w:rsid w:val="00D27DE7"/>
    <w:rsid w:val="00D27F09"/>
    <w:rsid w:val="00D27F16"/>
    <w:rsid w:val="00D27FEE"/>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05"/>
    <w:rsid w:val="00D30AE5"/>
    <w:rsid w:val="00D30C23"/>
    <w:rsid w:val="00D30D7A"/>
    <w:rsid w:val="00D30DBB"/>
    <w:rsid w:val="00D30E21"/>
    <w:rsid w:val="00D30E25"/>
    <w:rsid w:val="00D30E45"/>
    <w:rsid w:val="00D30E52"/>
    <w:rsid w:val="00D30EA6"/>
    <w:rsid w:val="00D30F8B"/>
    <w:rsid w:val="00D30FCD"/>
    <w:rsid w:val="00D30FFD"/>
    <w:rsid w:val="00D31040"/>
    <w:rsid w:val="00D3109F"/>
    <w:rsid w:val="00D310D4"/>
    <w:rsid w:val="00D310E8"/>
    <w:rsid w:val="00D311C3"/>
    <w:rsid w:val="00D3121E"/>
    <w:rsid w:val="00D31253"/>
    <w:rsid w:val="00D31318"/>
    <w:rsid w:val="00D31348"/>
    <w:rsid w:val="00D31371"/>
    <w:rsid w:val="00D31439"/>
    <w:rsid w:val="00D3148D"/>
    <w:rsid w:val="00D31507"/>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00"/>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2FB8"/>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69"/>
    <w:rsid w:val="00D348EA"/>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AE"/>
    <w:rsid w:val="00D369F1"/>
    <w:rsid w:val="00D36A1E"/>
    <w:rsid w:val="00D36A2B"/>
    <w:rsid w:val="00D36A97"/>
    <w:rsid w:val="00D36CDA"/>
    <w:rsid w:val="00D36CFF"/>
    <w:rsid w:val="00D36D10"/>
    <w:rsid w:val="00D36DF2"/>
    <w:rsid w:val="00D36F38"/>
    <w:rsid w:val="00D36F3C"/>
    <w:rsid w:val="00D37062"/>
    <w:rsid w:val="00D3716A"/>
    <w:rsid w:val="00D3717C"/>
    <w:rsid w:val="00D3719B"/>
    <w:rsid w:val="00D371E9"/>
    <w:rsid w:val="00D373C9"/>
    <w:rsid w:val="00D37410"/>
    <w:rsid w:val="00D374DC"/>
    <w:rsid w:val="00D37532"/>
    <w:rsid w:val="00D37540"/>
    <w:rsid w:val="00D37601"/>
    <w:rsid w:val="00D37730"/>
    <w:rsid w:val="00D378E3"/>
    <w:rsid w:val="00D37904"/>
    <w:rsid w:val="00D379E6"/>
    <w:rsid w:val="00D37A35"/>
    <w:rsid w:val="00D37A68"/>
    <w:rsid w:val="00D37AB1"/>
    <w:rsid w:val="00D37AF2"/>
    <w:rsid w:val="00D37B13"/>
    <w:rsid w:val="00D37B6D"/>
    <w:rsid w:val="00D37C31"/>
    <w:rsid w:val="00D37C58"/>
    <w:rsid w:val="00D37C75"/>
    <w:rsid w:val="00D37D28"/>
    <w:rsid w:val="00D37E03"/>
    <w:rsid w:val="00D37F60"/>
    <w:rsid w:val="00D37F71"/>
    <w:rsid w:val="00D37F80"/>
    <w:rsid w:val="00D37F94"/>
    <w:rsid w:val="00D40095"/>
    <w:rsid w:val="00D4022A"/>
    <w:rsid w:val="00D4034B"/>
    <w:rsid w:val="00D4036C"/>
    <w:rsid w:val="00D403F7"/>
    <w:rsid w:val="00D404AE"/>
    <w:rsid w:val="00D404B5"/>
    <w:rsid w:val="00D405E1"/>
    <w:rsid w:val="00D40644"/>
    <w:rsid w:val="00D40682"/>
    <w:rsid w:val="00D406CF"/>
    <w:rsid w:val="00D40745"/>
    <w:rsid w:val="00D407BA"/>
    <w:rsid w:val="00D40821"/>
    <w:rsid w:val="00D4084D"/>
    <w:rsid w:val="00D40888"/>
    <w:rsid w:val="00D40968"/>
    <w:rsid w:val="00D4096D"/>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5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9E"/>
    <w:rsid w:val="00D423BB"/>
    <w:rsid w:val="00D423C2"/>
    <w:rsid w:val="00D423D5"/>
    <w:rsid w:val="00D4240D"/>
    <w:rsid w:val="00D42412"/>
    <w:rsid w:val="00D42421"/>
    <w:rsid w:val="00D42576"/>
    <w:rsid w:val="00D4257F"/>
    <w:rsid w:val="00D42584"/>
    <w:rsid w:val="00D42591"/>
    <w:rsid w:val="00D425AE"/>
    <w:rsid w:val="00D4261C"/>
    <w:rsid w:val="00D42656"/>
    <w:rsid w:val="00D42717"/>
    <w:rsid w:val="00D4272D"/>
    <w:rsid w:val="00D427F8"/>
    <w:rsid w:val="00D42829"/>
    <w:rsid w:val="00D4286A"/>
    <w:rsid w:val="00D4287C"/>
    <w:rsid w:val="00D428B4"/>
    <w:rsid w:val="00D428C5"/>
    <w:rsid w:val="00D428E6"/>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DD"/>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6"/>
    <w:rsid w:val="00D475B8"/>
    <w:rsid w:val="00D4760C"/>
    <w:rsid w:val="00D47665"/>
    <w:rsid w:val="00D47758"/>
    <w:rsid w:val="00D478C9"/>
    <w:rsid w:val="00D478E6"/>
    <w:rsid w:val="00D4793A"/>
    <w:rsid w:val="00D4796D"/>
    <w:rsid w:val="00D47AF3"/>
    <w:rsid w:val="00D47C3A"/>
    <w:rsid w:val="00D47C5E"/>
    <w:rsid w:val="00D47D81"/>
    <w:rsid w:val="00D47E31"/>
    <w:rsid w:val="00D47E7E"/>
    <w:rsid w:val="00D47EC3"/>
    <w:rsid w:val="00D47EED"/>
    <w:rsid w:val="00D47F2C"/>
    <w:rsid w:val="00D47F4A"/>
    <w:rsid w:val="00D47F68"/>
    <w:rsid w:val="00D47FC5"/>
    <w:rsid w:val="00D50017"/>
    <w:rsid w:val="00D5015E"/>
    <w:rsid w:val="00D50169"/>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EE7"/>
    <w:rsid w:val="00D51013"/>
    <w:rsid w:val="00D5103F"/>
    <w:rsid w:val="00D510A4"/>
    <w:rsid w:val="00D51101"/>
    <w:rsid w:val="00D511F0"/>
    <w:rsid w:val="00D51225"/>
    <w:rsid w:val="00D5130B"/>
    <w:rsid w:val="00D5131D"/>
    <w:rsid w:val="00D513C1"/>
    <w:rsid w:val="00D513C2"/>
    <w:rsid w:val="00D5140D"/>
    <w:rsid w:val="00D51440"/>
    <w:rsid w:val="00D51777"/>
    <w:rsid w:val="00D51783"/>
    <w:rsid w:val="00D51891"/>
    <w:rsid w:val="00D51A42"/>
    <w:rsid w:val="00D51A51"/>
    <w:rsid w:val="00D51AEE"/>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0"/>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8D"/>
    <w:rsid w:val="00D54D98"/>
    <w:rsid w:val="00D54F76"/>
    <w:rsid w:val="00D54F90"/>
    <w:rsid w:val="00D55021"/>
    <w:rsid w:val="00D55095"/>
    <w:rsid w:val="00D550A4"/>
    <w:rsid w:val="00D551D9"/>
    <w:rsid w:val="00D551E4"/>
    <w:rsid w:val="00D5521F"/>
    <w:rsid w:val="00D5522B"/>
    <w:rsid w:val="00D55275"/>
    <w:rsid w:val="00D55291"/>
    <w:rsid w:val="00D552EF"/>
    <w:rsid w:val="00D553B9"/>
    <w:rsid w:val="00D55405"/>
    <w:rsid w:val="00D55420"/>
    <w:rsid w:val="00D55441"/>
    <w:rsid w:val="00D55462"/>
    <w:rsid w:val="00D55472"/>
    <w:rsid w:val="00D554AF"/>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A5"/>
    <w:rsid w:val="00D55FB1"/>
    <w:rsid w:val="00D56048"/>
    <w:rsid w:val="00D561B3"/>
    <w:rsid w:val="00D56224"/>
    <w:rsid w:val="00D56247"/>
    <w:rsid w:val="00D56304"/>
    <w:rsid w:val="00D56372"/>
    <w:rsid w:val="00D563BB"/>
    <w:rsid w:val="00D565F2"/>
    <w:rsid w:val="00D565F3"/>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69"/>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1EC"/>
    <w:rsid w:val="00D602D2"/>
    <w:rsid w:val="00D602E2"/>
    <w:rsid w:val="00D60349"/>
    <w:rsid w:val="00D60426"/>
    <w:rsid w:val="00D60477"/>
    <w:rsid w:val="00D604F6"/>
    <w:rsid w:val="00D60501"/>
    <w:rsid w:val="00D60637"/>
    <w:rsid w:val="00D607CA"/>
    <w:rsid w:val="00D6082A"/>
    <w:rsid w:val="00D60856"/>
    <w:rsid w:val="00D60860"/>
    <w:rsid w:val="00D608DF"/>
    <w:rsid w:val="00D609B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60"/>
    <w:rsid w:val="00D6187E"/>
    <w:rsid w:val="00D618D3"/>
    <w:rsid w:val="00D618E6"/>
    <w:rsid w:val="00D619BD"/>
    <w:rsid w:val="00D61A74"/>
    <w:rsid w:val="00D61A87"/>
    <w:rsid w:val="00D61AA4"/>
    <w:rsid w:val="00D61B1B"/>
    <w:rsid w:val="00D61B9E"/>
    <w:rsid w:val="00D61C91"/>
    <w:rsid w:val="00D61E1B"/>
    <w:rsid w:val="00D61E46"/>
    <w:rsid w:val="00D61E9C"/>
    <w:rsid w:val="00D61EEC"/>
    <w:rsid w:val="00D61F07"/>
    <w:rsid w:val="00D62034"/>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16"/>
    <w:rsid w:val="00D64683"/>
    <w:rsid w:val="00D647B6"/>
    <w:rsid w:val="00D647C1"/>
    <w:rsid w:val="00D647DB"/>
    <w:rsid w:val="00D64903"/>
    <w:rsid w:val="00D64947"/>
    <w:rsid w:val="00D649B1"/>
    <w:rsid w:val="00D64B66"/>
    <w:rsid w:val="00D64BB0"/>
    <w:rsid w:val="00D64D27"/>
    <w:rsid w:val="00D64D87"/>
    <w:rsid w:val="00D64DA8"/>
    <w:rsid w:val="00D64DD4"/>
    <w:rsid w:val="00D64E53"/>
    <w:rsid w:val="00D64ED0"/>
    <w:rsid w:val="00D64FFD"/>
    <w:rsid w:val="00D650E3"/>
    <w:rsid w:val="00D650EC"/>
    <w:rsid w:val="00D6525B"/>
    <w:rsid w:val="00D6536F"/>
    <w:rsid w:val="00D653BE"/>
    <w:rsid w:val="00D6547E"/>
    <w:rsid w:val="00D654FF"/>
    <w:rsid w:val="00D6555E"/>
    <w:rsid w:val="00D6557C"/>
    <w:rsid w:val="00D6560F"/>
    <w:rsid w:val="00D6567C"/>
    <w:rsid w:val="00D656BD"/>
    <w:rsid w:val="00D656E4"/>
    <w:rsid w:val="00D6574C"/>
    <w:rsid w:val="00D657DE"/>
    <w:rsid w:val="00D657F2"/>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EE0"/>
    <w:rsid w:val="00D65F93"/>
    <w:rsid w:val="00D66062"/>
    <w:rsid w:val="00D66065"/>
    <w:rsid w:val="00D66125"/>
    <w:rsid w:val="00D661FD"/>
    <w:rsid w:val="00D66270"/>
    <w:rsid w:val="00D6628D"/>
    <w:rsid w:val="00D66327"/>
    <w:rsid w:val="00D66380"/>
    <w:rsid w:val="00D663B3"/>
    <w:rsid w:val="00D663F4"/>
    <w:rsid w:val="00D664CD"/>
    <w:rsid w:val="00D665C6"/>
    <w:rsid w:val="00D665EB"/>
    <w:rsid w:val="00D6660F"/>
    <w:rsid w:val="00D6665E"/>
    <w:rsid w:val="00D66674"/>
    <w:rsid w:val="00D66698"/>
    <w:rsid w:val="00D666C3"/>
    <w:rsid w:val="00D66732"/>
    <w:rsid w:val="00D667CE"/>
    <w:rsid w:val="00D6683D"/>
    <w:rsid w:val="00D6686A"/>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3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C0"/>
    <w:rsid w:val="00D674EC"/>
    <w:rsid w:val="00D674F6"/>
    <w:rsid w:val="00D6751A"/>
    <w:rsid w:val="00D67539"/>
    <w:rsid w:val="00D6758F"/>
    <w:rsid w:val="00D675B0"/>
    <w:rsid w:val="00D675F4"/>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68"/>
    <w:rsid w:val="00D67DF3"/>
    <w:rsid w:val="00D67E89"/>
    <w:rsid w:val="00D67F4E"/>
    <w:rsid w:val="00D70229"/>
    <w:rsid w:val="00D70270"/>
    <w:rsid w:val="00D7027D"/>
    <w:rsid w:val="00D70295"/>
    <w:rsid w:val="00D70361"/>
    <w:rsid w:val="00D703A8"/>
    <w:rsid w:val="00D70406"/>
    <w:rsid w:val="00D70481"/>
    <w:rsid w:val="00D704B9"/>
    <w:rsid w:val="00D704D2"/>
    <w:rsid w:val="00D705B7"/>
    <w:rsid w:val="00D705BC"/>
    <w:rsid w:val="00D7065B"/>
    <w:rsid w:val="00D7067B"/>
    <w:rsid w:val="00D7071B"/>
    <w:rsid w:val="00D7075B"/>
    <w:rsid w:val="00D7077F"/>
    <w:rsid w:val="00D7089A"/>
    <w:rsid w:val="00D708B2"/>
    <w:rsid w:val="00D70920"/>
    <w:rsid w:val="00D70A27"/>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5A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2D"/>
    <w:rsid w:val="00D73A86"/>
    <w:rsid w:val="00D73A8F"/>
    <w:rsid w:val="00D73AE7"/>
    <w:rsid w:val="00D73B40"/>
    <w:rsid w:val="00D73B90"/>
    <w:rsid w:val="00D73C06"/>
    <w:rsid w:val="00D73C16"/>
    <w:rsid w:val="00D73C28"/>
    <w:rsid w:val="00D73CD9"/>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35"/>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987"/>
    <w:rsid w:val="00D75A0F"/>
    <w:rsid w:val="00D75AC7"/>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413"/>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6F8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66"/>
    <w:rsid w:val="00D8087F"/>
    <w:rsid w:val="00D80899"/>
    <w:rsid w:val="00D808AC"/>
    <w:rsid w:val="00D8093D"/>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1B"/>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A6"/>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DC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7D6"/>
    <w:rsid w:val="00D8689E"/>
    <w:rsid w:val="00D86959"/>
    <w:rsid w:val="00D869B1"/>
    <w:rsid w:val="00D869EA"/>
    <w:rsid w:val="00D86A03"/>
    <w:rsid w:val="00D86A62"/>
    <w:rsid w:val="00D86A70"/>
    <w:rsid w:val="00D86B4B"/>
    <w:rsid w:val="00D86C59"/>
    <w:rsid w:val="00D86C5D"/>
    <w:rsid w:val="00D86CD5"/>
    <w:rsid w:val="00D86DC6"/>
    <w:rsid w:val="00D86E8E"/>
    <w:rsid w:val="00D86FC7"/>
    <w:rsid w:val="00D86FDF"/>
    <w:rsid w:val="00D87004"/>
    <w:rsid w:val="00D87029"/>
    <w:rsid w:val="00D870FB"/>
    <w:rsid w:val="00D8717F"/>
    <w:rsid w:val="00D8718E"/>
    <w:rsid w:val="00D871A6"/>
    <w:rsid w:val="00D871C1"/>
    <w:rsid w:val="00D87217"/>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32"/>
    <w:rsid w:val="00D87BCD"/>
    <w:rsid w:val="00D87D5C"/>
    <w:rsid w:val="00D87DB1"/>
    <w:rsid w:val="00D87DFC"/>
    <w:rsid w:val="00D87E40"/>
    <w:rsid w:val="00D87EB6"/>
    <w:rsid w:val="00D87F4A"/>
    <w:rsid w:val="00D87FD2"/>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9F"/>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24"/>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4"/>
    <w:rsid w:val="00D94038"/>
    <w:rsid w:val="00D94087"/>
    <w:rsid w:val="00D940A3"/>
    <w:rsid w:val="00D9411A"/>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D0"/>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CC"/>
    <w:rsid w:val="00D960F6"/>
    <w:rsid w:val="00D96195"/>
    <w:rsid w:val="00D96213"/>
    <w:rsid w:val="00D962C8"/>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0F"/>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80"/>
    <w:rsid w:val="00D973F1"/>
    <w:rsid w:val="00D973F4"/>
    <w:rsid w:val="00D97516"/>
    <w:rsid w:val="00D97551"/>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568"/>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48"/>
    <w:rsid w:val="00DA3D52"/>
    <w:rsid w:val="00DA3D9B"/>
    <w:rsid w:val="00DA3E34"/>
    <w:rsid w:val="00DA3E66"/>
    <w:rsid w:val="00DA3E84"/>
    <w:rsid w:val="00DA3E9C"/>
    <w:rsid w:val="00DA4086"/>
    <w:rsid w:val="00DA417F"/>
    <w:rsid w:val="00DA4187"/>
    <w:rsid w:val="00DA41B5"/>
    <w:rsid w:val="00DA4277"/>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9C"/>
    <w:rsid w:val="00DA4CAF"/>
    <w:rsid w:val="00DA4CCA"/>
    <w:rsid w:val="00DA4D3C"/>
    <w:rsid w:val="00DA4E27"/>
    <w:rsid w:val="00DA4E56"/>
    <w:rsid w:val="00DA4E7C"/>
    <w:rsid w:val="00DA4EC5"/>
    <w:rsid w:val="00DA4FA9"/>
    <w:rsid w:val="00DA4FEE"/>
    <w:rsid w:val="00DA5179"/>
    <w:rsid w:val="00DA51DD"/>
    <w:rsid w:val="00DA525F"/>
    <w:rsid w:val="00DA52AB"/>
    <w:rsid w:val="00DA52DE"/>
    <w:rsid w:val="00DA5388"/>
    <w:rsid w:val="00DA54A5"/>
    <w:rsid w:val="00DA5564"/>
    <w:rsid w:val="00DA5629"/>
    <w:rsid w:val="00DA5676"/>
    <w:rsid w:val="00DA56AB"/>
    <w:rsid w:val="00DA5752"/>
    <w:rsid w:val="00DA5768"/>
    <w:rsid w:val="00DA57F1"/>
    <w:rsid w:val="00DA5800"/>
    <w:rsid w:val="00DA585E"/>
    <w:rsid w:val="00DA5928"/>
    <w:rsid w:val="00DA5A5A"/>
    <w:rsid w:val="00DA5B14"/>
    <w:rsid w:val="00DA5CF3"/>
    <w:rsid w:val="00DA5D3E"/>
    <w:rsid w:val="00DA5DBA"/>
    <w:rsid w:val="00DA5ED5"/>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75E"/>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45"/>
    <w:rsid w:val="00DB0692"/>
    <w:rsid w:val="00DB06CE"/>
    <w:rsid w:val="00DB0755"/>
    <w:rsid w:val="00DB075F"/>
    <w:rsid w:val="00DB0806"/>
    <w:rsid w:val="00DB091A"/>
    <w:rsid w:val="00DB0998"/>
    <w:rsid w:val="00DB0A42"/>
    <w:rsid w:val="00DB0A49"/>
    <w:rsid w:val="00DB0A52"/>
    <w:rsid w:val="00DB0A7B"/>
    <w:rsid w:val="00DB0AEB"/>
    <w:rsid w:val="00DB0BB0"/>
    <w:rsid w:val="00DB0BE8"/>
    <w:rsid w:val="00DB0CFB"/>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99"/>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ADE"/>
    <w:rsid w:val="00DB2B4A"/>
    <w:rsid w:val="00DB2C08"/>
    <w:rsid w:val="00DB2C5F"/>
    <w:rsid w:val="00DB2CE7"/>
    <w:rsid w:val="00DB2D11"/>
    <w:rsid w:val="00DB2D29"/>
    <w:rsid w:val="00DB2E24"/>
    <w:rsid w:val="00DB2EFC"/>
    <w:rsid w:val="00DB30B0"/>
    <w:rsid w:val="00DB310D"/>
    <w:rsid w:val="00DB3111"/>
    <w:rsid w:val="00DB3219"/>
    <w:rsid w:val="00DB3254"/>
    <w:rsid w:val="00DB3291"/>
    <w:rsid w:val="00DB339D"/>
    <w:rsid w:val="00DB33AC"/>
    <w:rsid w:val="00DB33BA"/>
    <w:rsid w:val="00DB33C6"/>
    <w:rsid w:val="00DB33D9"/>
    <w:rsid w:val="00DB3409"/>
    <w:rsid w:val="00DB3484"/>
    <w:rsid w:val="00DB34D8"/>
    <w:rsid w:val="00DB3593"/>
    <w:rsid w:val="00DB35B1"/>
    <w:rsid w:val="00DB362A"/>
    <w:rsid w:val="00DB3663"/>
    <w:rsid w:val="00DB3689"/>
    <w:rsid w:val="00DB370C"/>
    <w:rsid w:val="00DB371B"/>
    <w:rsid w:val="00DB3747"/>
    <w:rsid w:val="00DB377B"/>
    <w:rsid w:val="00DB37C9"/>
    <w:rsid w:val="00DB387A"/>
    <w:rsid w:val="00DB3883"/>
    <w:rsid w:val="00DB3887"/>
    <w:rsid w:val="00DB38FA"/>
    <w:rsid w:val="00DB3904"/>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0FF"/>
    <w:rsid w:val="00DB5132"/>
    <w:rsid w:val="00DB513C"/>
    <w:rsid w:val="00DB51EF"/>
    <w:rsid w:val="00DB5383"/>
    <w:rsid w:val="00DB5414"/>
    <w:rsid w:val="00DB5442"/>
    <w:rsid w:val="00DB546A"/>
    <w:rsid w:val="00DB5640"/>
    <w:rsid w:val="00DB5683"/>
    <w:rsid w:val="00DB568D"/>
    <w:rsid w:val="00DB5757"/>
    <w:rsid w:val="00DB57AC"/>
    <w:rsid w:val="00DB582A"/>
    <w:rsid w:val="00DB58A0"/>
    <w:rsid w:val="00DB58DC"/>
    <w:rsid w:val="00DB591C"/>
    <w:rsid w:val="00DB595C"/>
    <w:rsid w:val="00DB5990"/>
    <w:rsid w:val="00DB599A"/>
    <w:rsid w:val="00DB59CC"/>
    <w:rsid w:val="00DB5A79"/>
    <w:rsid w:val="00DB5AC2"/>
    <w:rsid w:val="00DB5AE3"/>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5E1"/>
    <w:rsid w:val="00DB6612"/>
    <w:rsid w:val="00DB6644"/>
    <w:rsid w:val="00DB6765"/>
    <w:rsid w:val="00DB684C"/>
    <w:rsid w:val="00DB68D9"/>
    <w:rsid w:val="00DB68EB"/>
    <w:rsid w:val="00DB691F"/>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6FE2"/>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25"/>
    <w:rsid w:val="00DC0FA5"/>
    <w:rsid w:val="00DC108D"/>
    <w:rsid w:val="00DC1091"/>
    <w:rsid w:val="00DC10A3"/>
    <w:rsid w:val="00DC10E5"/>
    <w:rsid w:val="00DC13CE"/>
    <w:rsid w:val="00DC15B6"/>
    <w:rsid w:val="00DC1655"/>
    <w:rsid w:val="00DC179C"/>
    <w:rsid w:val="00DC18D5"/>
    <w:rsid w:val="00DC1A89"/>
    <w:rsid w:val="00DC1CC4"/>
    <w:rsid w:val="00DC1DA6"/>
    <w:rsid w:val="00DC1E17"/>
    <w:rsid w:val="00DC2027"/>
    <w:rsid w:val="00DC2086"/>
    <w:rsid w:val="00DC2194"/>
    <w:rsid w:val="00DC21AB"/>
    <w:rsid w:val="00DC21DB"/>
    <w:rsid w:val="00DC224C"/>
    <w:rsid w:val="00DC2282"/>
    <w:rsid w:val="00DC236E"/>
    <w:rsid w:val="00DC24A8"/>
    <w:rsid w:val="00DC24AC"/>
    <w:rsid w:val="00DC2502"/>
    <w:rsid w:val="00DC253C"/>
    <w:rsid w:val="00DC2573"/>
    <w:rsid w:val="00DC2647"/>
    <w:rsid w:val="00DC264C"/>
    <w:rsid w:val="00DC26DB"/>
    <w:rsid w:val="00DC2783"/>
    <w:rsid w:val="00DC27B2"/>
    <w:rsid w:val="00DC27F1"/>
    <w:rsid w:val="00DC2832"/>
    <w:rsid w:val="00DC283C"/>
    <w:rsid w:val="00DC2906"/>
    <w:rsid w:val="00DC2975"/>
    <w:rsid w:val="00DC2AAE"/>
    <w:rsid w:val="00DC2AF7"/>
    <w:rsid w:val="00DC2C31"/>
    <w:rsid w:val="00DC2C35"/>
    <w:rsid w:val="00DC2CDE"/>
    <w:rsid w:val="00DC2D1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5FC"/>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6E"/>
    <w:rsid w:val="00DC73CA"/>
    <w:rsid w:val="00DC7416"/>
    <w:rsid w:val="00DC742D"/>
    <w:rsid w:val="00DC7465"/>
    <w:rsid w:val="00DC74E8"/>
    <w:rsid w:val="00DC752D"/>
    <w:rsid w:val="00DC75FD"/>
    <w:rsid w:val="00DC76FB"/>
    <w:rsid w:val="00DC77B8"/>
    <w:rsid w:val="00DC77B9"/>
    <w:rsid w:val="00DC77E8"/>
    <w:rsid w:val="00DC78C2"/>
    <w:rsid w:val="00DC78EC"/>
    <w:rsid w:val="00DC799A"/>
    <w:rsid w:val="00DC7A62"/>
    <w:rsid w:val="00DC7A88"/>
    <w:rsid w:val="00DC7ADA"/>
    <w:rsid w:val="00DC7B4A"/>
    <w:rsid w:val="00DC7B5B"/>
    <w:rsid w:val="00DC7BC8"/>
    <w:rsid w:val="00DC7BDB"/>
    <w:rsid w:val="00DC7CB6"/>
    <w:rsid w:val="00DC7E40"/>
    <w:rsid w:val="00DC7E8E"/>
    <w:rsid w:val="00DC7F3D"/>
    <w:rsid w:val="00DC7FC2"/>
    <w:rsid w:val="00DD00F0"/>
    <w:rsid w:val="00DD0106"/>
    <w:rsid w:val="00DD01F7"/>
    <w:rsid w:val="00DD026C"/>
    <w:rsid w:val="00DD02F9"/>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B80"/>
    <w:rsid w:val="00DD0B81"/>
    <w:rsid w:val="00DD0BD0"/>
    <w:rsid w:val="00DD0C4F"/>
    <w:rsid w:val="00DD0C9B"/>
    <w:rsid w:val="00DD0D4A"/>
    <w:rsid w:val="00DD0D7E"/>
    <w:rsid w:val="00DD0D85"/>
    <w:rsid w:val="00DD0DDB"/>
    <w:rsid w:val="00DD0DDD"/>
    <w:rsid w:val="00DD0ED1"/>
    <w:rsid w:val="00DD0F1A"/>
    <w:rsid w:val="00DD0FF1"/>
    <w:rsid w:val="00DD10F2"/>
    <w:rsid w:val="00DD1125"/>
    <w:rsid w:val="00DD1180"/>
    <w:rsid w:val="00DD11AC"/>
    <w:rsid w:val="00DD1212"/>
    <w:rsid w:val="00DD121B"/>
    <w:rsid w:val="00DD1246"/>
    <w:rsid w:val="00DD126B"/>
    <w:rsid w:val="00DD1278"/>
    <w:rsid w:val="00DD12A9"/>
    <w:rsid w:val="00DD1366"/>
    <w:rsid w:val="00DD1383"/>
    <w:rsid w:val="00DD13BD"/>
    <w:rsid w:val="00DD13C9"/>
    <w:rsid w:val="00DD14A8"/>
    <w:rsid w:val="00DD1502"/>
    <w:rsid w:val="00DD153F"/>
    <w:rsid w:val="00DD15E0"/>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61"/>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3D"/>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68A"/>
    <w:rsid w:val="00DD4764"/>
    <w:rsid w:val="00DD4788"/>
    <w:rsid w:val="00DD4824"/>
    <w:rsid w:val="00DD48FB"/>
    <w:rsid w:val="00DD4925"/>
    <w:rsid w:val="00DD4962"/>
    <w:rsid w:val="00DD4A52"/>
    <w:rsid w:val="00DD4ABB"/>
    <w:rsid w:val="00DD4B92"/>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5F3"/>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05"/>
    <w:rsid w:val="00DD5DC0"/>
    <w:rsid w:val="00DD5DC6"/>
    <w:rsid w:val="00DD5E8A"/>
    <w:rsid w:val="00DD5EC3"/>
    <w:rsid w:val="00DD5F21"/>
    <w:rsid w:val="00DD5FBC"/>
    <w:rsid w:val="00DD62EF"/>
    <w:rsid w:val="00DD63B1"/>
    <w:rsid w:val="00DD63F7"/>
    <w:rsid w:val="00DD641D"/>
    <w:rsid w:val="00DD6442"/>
    <w:rsid w:val="00DD644C"/>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EC5"/>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6D3"/>
    <w:rsid w:val="00DD7731"/>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013"/>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00"/>
    <w:rsid w:val="00DE38A0"/>
    <w:rsid w:val="00DE390B"/>
    <w:rsid w:val="00DE39F9"/>
    <w:rsid w:val="00DE3B1C"/>
    <w:rsid w:val="00DE3BE6"/>
    <w:rsid w:val="00DE3DF6"/>
    <w:rsid w:val="00DE3E29"/>
    <w:rsid w:val="00DE3E3C"/>
    <w:rsid w:val="00DE3EB3"/>
    <w:rsid w:val="00DE3F02"/>
    <w:rsid w:val="00DE3F5F"/>
    <w:rsid w:val="00DE4029"/>
    <w:rsid w:val="00DE402F"/>
    <w:rsid w:val="00DE4128"/>
    <w:rsid w:val="00DE419C"/>
    <w:rsid w:val="00DE419F"/>
    <w:rsid w:val="00DE41F8"/>
    <w:rsid w:val="00DE4220"/>
    <w:rsid w:val="00DE4252"/>
    <w:rsid w:val="00DE4295"/>
    <w:rsid w:val="00DE42B6"/>
    <w:rsid w:val="00DE42E2"/>
    <w:rsid w:val="00DE42EE"/>
    <w:rsid w:val="00DE43B0"/>
    <w:rsid w:val="00DE43EF"/>
    <w:rsid w:val="00DE44F2"/>
    <w:rsid w:val="00DE44FF"/>
    <w:rsid w:val="00DE4566"/>
    <w:rsid w:val="00DE45BD"/>
    <w:rsid w:val="00DE45DB"/>
    <w:rsid w:val="00DE4614"/>
    <w:rsid w:val="00DE4705"/>
    <w:rsid w:val="00DE473F"/>
    <w:rsid w:val="00DE47EF"/>
    <w:rsid w:val="00DE48BD"/>
    <w:rsid w:val="00DE4915"/>
    <w:rsid w:val="00DE491E"/>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47"/>
    <w:rsid w:val="00DE54E9"/>
    <w:rsid w:val="00DE5522"/>
    <w:rsid w:val="00DE5529"/>
    <w:rsid w:val="00DE564F"/>
    <w:rsid w:val="00DE5652"/>
    <w:rsid w:val="00DE5701"/>
    <w:rsid w:val="00DE583C"/>
    <w:rsid w:val="00DE5900"/>
    <w:rsid w:val="00DE590E"/>
    <w:rsid w:val="00DE5950"/>
    <w:rsid w:val="00DE5963"/>
    <w:rsid w:val="00DE59A4"/>
    <w:rsid w:val="00DE5B21"/>
    <w:rsid w:val="00DE5CB4"/>
    <w:rsid w:val="00DE5E98"/>
    <w:rsid w:val="00DE5EF2"/>
    <w:rsid w:val="00DE5F0C"/>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E9"/>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CA9"/>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792"/>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2D7"/>
    <w:rsid w:val="00DF132A"/>
    <w:rsid w:val="00DF15A0"/>
    <w:rsid w:val="00DF15F0"/>
    <w:rsid w:val="00DF160A"/>
    <w:rsid w:val="00DF16CB"/>
    <w:rsid w:val="00DF1729"/>
    <w:rsid w:val="00DF17B0"/>
    <w:rsid w:val="00DF1816"/>
    <w:rsid w:val="00DF181E"/>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0B"/>
    <w:rsid w:val="00DF287D"/>
    <w:rsid w:val="00DF28CE"/>
    <w:rsid w:val="00DF2955"/>
    <w:rsid w:val="00DF2984"/>
    <w:rsid w:val="00DF2A00"/>
    <w:rsid w:val="00DF2AD6"/>
    <w:rsid w:val="00DF2B40"/>
    <w:rsid w:val="00DF2B4D"/>
    <w:rsid w:val="00DF2B77"/>
    <w:rsid w:val="00DF2C5D"/>
    <w:rsid w:val="00DF2C8B"/>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F7"/>
    <w:rsid w:val="00DF338A"/>
    <w:rsid w:val="00DF3524"/>
    <w:rsid w:val="00DF35AA"/>
    <w:rsid w:val="00DF370E"/>
    <w:rsid w:val="00DF37E6"/>
    <w:rsid w:val="00DF3C4C"/>
    <w:rsid w:val="00DF3C9F"/>
    <w:rsid w:val="00DF3D83"/>
    <w:rsid w:val="00DF3D9D"/>
    <w:rsid w:val="00DF3E1B"/>
    <w:rsid w:val="00DF3E49"/>
    <w:rsid w:val="00DF3E8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5E9"/>
    <w:rsid w:val="00DF462C"/>
    <w:rsid w:val="00DF4637"/>
    <w:rsid w:val="00DF4686"/>
    <w:rsid w:val="00DF46C5"/>
    <w:rsid w:val="00DF4777"/>
    <w:rsid w:val="00DF48F5"/>
    <w:rsid w:val="00DF4916"/>
    <w:rsid w:val="00DF4A14"/>
    <w:rsid w:val="00DF4A15"/>
    <w:rsid w:val="00DF4A82"/>
    <w:rsid w:val="00DF4AB4"/>
    <w:rsid w:val="00DF4C3E"/>
    <w:rsid w:val="00DF4C6F"/>
    <w:rsid w:val="00DF4CD2"/>
    <w:rsid w:val="00DF4D35"/>
    <w:rsid w:val="00DF4E11"/>
    <w:rsid w:val="00DF4E5A"/>
    <w:rsid w:val="00DF4E9F"/>
    <w:rsid w:val="00DF4EB3"/>
    <w:rsid w:val="00DF4EB4"/>
    <w:rsid w:val="00DF4F17"/>
    <w:rsid w:val="00DF4F18"/>
    <w:rsid w:val="00DF4F9F"/>
    <w:rsid w:val="00DF4FDF"/>
    <w:rsid w:val="00DF4FF7"/>
    <w:rsid w:val="00DF5052"/>
    <w:rsid w:val="00DF508B"/>
    <w:rsid w:val="00DF50B7"/>
    <w:rsid w:val="00DF5157"/>
    <w:rsid w:val="00DF5181"/>
    <w:rsid w:val="00DF51F1"/>
    <w:rsid w:val="00DF522B"/>
    <w:rsid w:val="00DF5298"/>
    <w:rsid w:val="00DF5353"/>
    <w:rsid w:val="00DF53FA"/>
    <w:rsid w:val="00DF541E"/>
    <w:rsid w:val="00DF552B"/>
    <w:rsid w:val="00DF55DE"/>
    <w:rsid w:val="00DF561F"/>
    <w:rsid w:val="00DF5711"/>
    <w:rsid w:val="00DF5755"/>
    <w:rsid w:val="00DF57AA"/>
    <w:rsid w:val="00DF5857"/>
    <w:rsid w:val="00DF5885"/>
    <w:rsid w:val="00DF5894"/>
    <w:rsid w:val="00DF58B7"/>
    <w:rsid w:val="00DF5925"/>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9C0"/>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3A"/>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BD5"/>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7F"/>
    <w:rsid w:val="00E026A0"/>
    <w:rsid w:val="00E026A9"/>
    <w:rsid w:val="00E026C2"/>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671"/>
    <w:rsid w:val="00E0370D"/>
    <w:rsid w:val="00E03727"/>
    <w:rsid w:val="00E03789"/>
    <w:rsid w:val="00E037A0"/>
    <w:rsid w:val="00E037BF"/>
    <w:rsid w:val="00E038A5"/>
    <w:rsid w:val="00E039A5"/>
    <w:rsid w:val="00E039CF"/>
    <w:rsid w:val="00E03A6E"/>
    <w:rsid w:val="00E03B6B"/>
    <w:rsid w:val="00E03BD3"/>
    <w:rsid w:val="00E03C22"/>
    <w:rsid w:val="00E03C59"/>
    <w:rsid w:val="00E03D40"/>
    <w:rsid w:val="00E03DDA"/>
    <w:rsid w:val="00E03E5E"/>
    <w:rsid w:val="00E03E9D"/>
    <w:rsid w:val="00E03EAA"/>
    <w:rsid w:val="00E03F41"/>
    <w:rsid w:val="00E03F9E"/>
    <w:rsid w:val="00E04053"/>
    <w:rsid w:val="00E04064"/>
    <w:rsid w:val="00E040CC"/>
    <w:rsid w:val="00E040D8"/>
    <w:rsid w:val="00E0413A"/>
    <w:rsid w:val="00E04263"/>
    <w:rsid w:val="00E04290"/>
    <w:rsid w:val="00E0429E"/>
    <w:rsid w:val="00E042AC"/>
    <w:rsid w:val="00E042DE"/>
    <w:rsid w:val="00E04324"/>
    <w:rsid w:val="00E04364"/>
    <w:rsid w:val="00E04378"/>
    <w:rsid w:val="00E043B7"/>
    <w:rsid w:val="00E043B8"/>
    <w:rsid w:val="00E043EC"/>
    <w:rsid w:val="00E04426"/>
    <w:rsid w:val="00E04457"/>
    <w:rsid w:val="00E044FE"/>
    <w:rsid w:val="00E0450A"/>
    <w:rsid w:val="00E04534"/>
    <w:rsid w:val="00E04538"/>
    <w:rsid w:val="00E045B4"/>
    <w:rsid w:val="00E045D0"/>
    <w:rsid w:val="00E045F8"/>
    <w:rsid w:val="00E04609"/>
    <w:rsid w:val="00E04646"/>
    <w:rsid w:val="00E04694"/>
    <w:rsid w:val="00E04707"/>
    <w:rsid w:val="00E04721"/>
    <w:rsid w:val="00E047F5"/>
    <w:rsid w:val="00E04801"/>
    <w:rsid w:val="00E04806"/>
    <w:rsid w:val="00E0485D"/>
    <w:rsid w:val="00E048AD"/>
    <w:rsid w:val="00E04A42"/>
    <w:rsid w:val="00E04A53"/>
    <w:rsid w:val="00E04AE3"/>
    <w:rsid w:val="00E04B28"/>
    <w:rsid w:val="00E04B87"/>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E2"/>
    <w:rsid w:val="00E053FC"/>
    <w:rsid w:val="00E05465"/>
    <w:rsid w:val="00E054DE"/>
    <w:rsid w:val="00E05567"/>
    <w:rsid w:val="00E05692"/>
    <w:rsid w:val="00E056F3"/>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1E"/>
    <w:rsid w:val="00E0615D"/>
    <w:rsid w:val="00E061E0"/>
    <w:rsid w:val="00E061FE"/>
    <w:rsid w:val="00E0624B"/>
    <w:rsid w:val="00E0626D"/>
    <w:rsid w:val="00E063AC"/>
    <w:rsid w:val="00E06415"/>
    <w:rsid w:val="00E06585"/>
    <w:rsid w:val="00E06705"/>
    <w:rsid w:val="00E06825"/>
    <w:rsid w:val="00E06865"/>
    <w:rsid w:val="00E06A72"/>
    <w:rsid w:val="00E06A9C"/>
    <w:rsid w:val="00E06AF7"/>
    <w:rsid w:val="00E06B01"/>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2A"/>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9A"/>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7D4"/>
    <w:rsid w:val="00E1291D"/>
    <w:rsid w:val="00E12A6C"/>
    <w:rsid w:val="00E12A73"/>
    <w:rsid w:val="00E12AF4"/>
    <w:rsid w:val="00E12B81"/>
    <w:rsid w:val="00E12C08"/>
    <w:rsid w:val="00E12C26"/>
    <w:rsid w:val="00E12C58"/>
    <w:rsid w:val="00E12CE7"/>
    <w:rsid w:val="00E12D28"/>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91"/>
    <w:rsid w:val="00E13D06"/>
    <w:rsid w:val="00E13D72"/>
    <w:rsid w:val="00E13D87"/>
    <w:rsid w:val="00E13DE6"/>
    <w:rsid w:val="00E13E67"/>
    <w:rsid w:val="00E13E9F"/>
    <w:rsid w:val="00E13EBE"/>
    <w:rsid w:val="00E13EF0"/>
    <w:rsid w:val="00E141B2"/>
    <w:rsid w:val="00E1432F"/>
    <w:rsid w:val="00E1435C"/>
    <w:rsid w:val="00E143CD"/>
    <w:rsid w:val="00E14430"/>
    <w:rsid w:val="00E1449F"/>
    <w:rsid w:val="00E14708"/>
    <w:rsid w:val="00E1472F"/>
    <w:rsid w:val="00E147F6"/>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5"/>
    <w:rsid w:val="00E16B97"/>
    <w:rsid w:val="00E16BAC"/>
    <w:rsid w:val="00E16C11"/>
    <w:rsid w:val="00E16CB8"/>
    <w:rsid w:val="00E16D65"/>
    <w:rsid w:val="00E16EAF"/>
    <w:rsid w:val="00E16F34"/>
    <w:rsid w:val="00E17010"/>
    <w:rsid w:val="00E17038"/>
    <w:rsid w:val="00E17199"/>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CE"/>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DE"/>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27A"/>
    <w:rsid w:val="00E2135B"/>
    <w:rsid w:val="00E21360"/>
    <w:rsid w:val="00E2137B"/>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9A1"/>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AFD"/>
    <w:rsid w:val="00E22B07"/>
    <w:rsid w:val="00E22B80"/>
    <w:rsid w:val="00E22C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8BD"/>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DEC"/>
    <w:rsid w:val="00E24E10"/>
    <w:rsid w:val="00E24E7D"/>
    <w:rsid w:val="00E24EB0"/>
    <w:rsid w:val="00E24F49"/>
    <w:rsid w:val="00E24F5D"/>
    <w:rsid w:val="00E2501B"/>
    <w:rsid w:val="00E25082"/>
    <w:rsid w:val="00E250ED"/>
    <w:rsid w:val="00E25109"/>
    <w:rsid w:val="00E2519B"/>
    <w:rsid w:val="00E2530F"/>
    <w:rsid w:val="00E253B1"/>
    <w:rsid w:val="00E255D3"/>
    <w:rsid w:val="00E25727"/>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34"/>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EFA"/>
    <w:rsid w:val="00E31F14"/>
    <w:rsid w:val="00E31FB3"/>
    <w:rsid w:val="00E3202A"/>
    <w:rsid w:val="00E320A3"/>
    <w:rsid w:val="00E320B7"/>
    <w:rsid w:val="00E320F4"/>
    <w:rsid w:val="00E32245"/>
    <w:rsid w:val="00E32272"/>
    <w:rsid w:val="00E322C7"/>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691"/>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A9"/>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C7"/>
    <w:rsid w:val="00E35A07"/>
    <w:rsid w:val="00E35BC4"/>
    <w:rsid w:val="00E35D60"/>
    <w:rsid w:val="00E35D7E"/>
    <w:rsid w:val="00E35DA8"/>
    <w:rsid w:val="00E35E5C"/>
    <w:rsid w:val="00E35E8D"/>
    <w:rsid w:val="00E35F2B"/>
    <w:rsid w:val="00E35F8B"/>
    <w:rsid w:val="00E35FE4"/>
    <w:rsid w:val="00E36020"/>
    <w:rsid w:val="00E36045"/>
    <w:rsid w:val="00E36164"/>
    <w:rsid w:val="00E361CE"/>
    <w:rsid w:val="00E36204"/>
    <w:rsid w:val="00E363BA"/>
    <w:rsid w:val="00E3644D"/>
    <w:rsid w:val="00E36523"/>
    <w:rsid w:val="00E36567"/>
    <w:rsid w:val="00E365D9"/>
    <w:rsid w:val="00E3665A"/>
    <w:rsid w:val="00E3666C"/>
    <w:rsid w:val="00E366F3"/>
    <w:rsid w:val="00E36711"/>
    <w:rsid w:val="00E367F8"/>
    <w:rsid w:val="00E3684F"/>
    <w:rsid w:val="00E368ED"/>
    <w:rsid w:val="00E36905"/>
    <w:rsid w:val="00E36916"/>
    <w:rsid w:val="00E3691F"/>
    <w:rsid w:val="00E3694F"/>
    <w:rsid w:val="00E369E8"/>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05"/>
    <w:rsid w:val="00E400B3"/>
    <w:rsid w:val="00E400EE"/>
    <w:rsid w:val="00E40191"/>
    <w:rsid w:val="00E401EB"/>
    <w:rsid w:val="00E40201"/>
    <w:rsid w:val="00E40252"/>
    <w:rsid w:val="00E4048E"/>
    <w:rsid w:val="00E4053C"/>
    <w:rsid w:val="00E406B5"/>
    <w:rsid w:val="00E4074E"/>
    <w:rsid w:val="00E407E1"/>
    <w:rsid w:val="00E40807"/>
    <w:rsid w:val="00E40809"/>
    <w:rsid w:val="00E40852"/>
    <w:rsid w:val="00E40877"/>
    <w:rsid w:val="00E40880"/>
    <w:rsid w:val="00E408DD"/>
    <w:rsid w:val="00E40ACA"/>
    <w:rsid w:val="00E40B07"/>
    <w:rsid w:val="00E40B7A"/>
    <w:rsid w:val="00E40BF6"/>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2E1"/>
    <w:rsid w:val="00E413E3"/>
    <w:rsid w:val="00E41479"/>
    <w:rsid w:val="00E4148A"/>
    <w:rsid w:val="00E414AE"/>
    <w:rsid w:val="00E414CA"/>
    <w:rsid w:val="00E4152A"/>
    <w:rsid w:val="00E41542"/>
    <w:rsid w:val="00E4155D"/>
    <w:rsid w:val="00E4162A"/>
    <w:rsid w:val="00E416AC"/>
    <w:rsid w:val="00E416CD"/>
    <w:rsid w:val="00E41739"/>
    <w:rsid w:val="00E41788"/>
    <w:rsid w:val="00E418D4"/>
    <w:rsid w:val="00E41A30"/>
    <w:rsid w:val="00E41AEA"/>
    <w:rsid w:val="00E41BB6"/>
    <w:rsid w:val="00E41BF2"/>
    <w:rsid w:val="00E41C0A"/>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BF9"/>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4D9"/>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92"/>
    <w:rsid w:val="00E45D95"/>
    <w:rsid w:val="00E45E15"/>
    <w:rsid w:val="00E45E19"/>
    <w:rsid w:val="00E45E29"/>
    <w:rsid w:val="00E45E43"/>
    <w:rsid w:val="00E45EDA"/>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7AD"/>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A60"/>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7E7"/>
    <w:rsid w:val="00E5087A"/>
    <w:rsid w:val="00E5096E"/>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CDF"/>
    <w:rsid w:val="00E51D10"/>
    <w:rsid w:val="00E51D85"/>
    <w:rsid w:val="00E51E1B"/>
    <w:rsid w:val="00E51E5E"/>
    <w:rsid w:val="00E51EB4"/>
    <w:rsid w:val="00E51EB6"/>
    <w:rsid w:val="00E51EB9"/>
    <w:rsid w:val="00E51ED3"/>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B6"/>
    <w:rsid w:val="00E526C1"/>
    <w:rsid w:val="00E528F5"/>
    <w:rsid w:val="00E5293D"/>
    <w:rsid w:val="00E52947"/>
    <w:rsid w:val="00E529A3"/>
    <w:rsid w:val="00E52A3D"/>
    <w:rsid w:val="00E52BA1"/>
    <w:rsid w:val="00E52CB5"/>
    <w:rsid w:val="00E52CC9"/>
    <w:rsid w:val="00E52D32"/>
    <w:rsid w:val="00E52D55"/>
    <w:rsid w:val="00E52E0B"/>
    <w:rsid w:val="00E52E73"/>
    <w:rsid w:val="00E52EA7"/>
    <w:rsid w:val="00E52EE9"/>
    <w:rsid w:val="00E53098"/>
    <w:rsid w:val="00E530FD"/>
    <w:rsid w:val="00E53246"/>
    <w:rsid w:val="00E5327A"/>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D0"/>
    <w:rsid w:val="00E552E5"/>
    <w:rsid w:val="00E5533F"/>
    <w:rsid w:val="00E55349"/>
    <w:rsid w:val="00E55356"/>
    <w:rsid w:val="00E5536C"/>
    <w:rsid w:val="00E553FA"/>
    <w:rsid w:val="00E55441"/>
    <w:rsid w:val="00E55487"/>
    <w:rsid w:val="00E554E5"/>
    <w:rsid w:val="00E55589"/>
    <w:rsid w:val="00E55599"/>
    <w:rsid w:val="00E555ED"/>
    <w:rsid w:val="00E55613"/>
    <w:rsid w:val="00E5562C"/>
    <w:rsid w:val="00E55644"/>
    <w:rsid w:val="00E55680"/>
    <w:rsid w:val="00E556F0"/>
    <w:rsid w:val="00E557BA"/>
    <w:rsid w:val="00E558FD"/>
    <w:rsid w:val="00E55931"/>
    <w:rsid w:val="00E5596F"/>
    <w:rsid w:val="00E55BA1"/>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5E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4C"/>
    <w:rsid w:val="00E6098C"/>
    <w:rsid w:val="00E609DE"/>
    <w:rsid w:val="00E609E9"/>
    <w:rsid w:val="00E60A4B"/>
    <w:rsid w:val="00E60AA4"/>
    <w:rsid w:val="00E60AB9"/>
    <w:rsid w:val="00E60B4A"/>
    <w:rsid w:val="00E60C66"/>
    <w:rsid w:val="00E60CAA"/>
    <w:rsid w:val="00E60CD0"/>
    <w:rsid w:val="00E60D36"/>
    <w:rsid w:val="00E60D6C"/>
    <w:rsid w:val="00E60D77"/>
    <w:rsid w:val="00E60EBA"/>
    <w:rsid w:val="00E60FFB"/>
    <w:rsid w:val="00E61009"/>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E1"/>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0A5"/>
    <w:rsid w:val="00E6422C"/>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8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92"/>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137"/>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CD5"/>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1D"/>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A9E"/>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5F5"/>
    <w:rsid w:val="00E74616"/>
    <w:rsid w:val="00E7467D"/>
    <w:rsid w:val="00E746C8"/>
    <w:rsid w:val="00E74771"/>
    <w:rsid w:val="00E7478C"/>
    <w:rsid w:val="00E747B3"/>
    <w:rsid w:val="00E7491C"/>
    <w:rsid w:val="00E7496A"/>
    <w:rsid w:val="00E74A8F"/>
    <w:rsid w:val="00E74AA7"/>
    <w:rsid w:val="00E74ACE"/>
    <w:rsid w:val="00E74B27"/>
    <w:rsid w:val="00E74B46"/>
    <w:rsid w:val="00E74B59"/>
    <w:rsid w:val="00E74C0A"/>
    <w:rsid w:val="00E74C13"/>
    <w:rsid w:val="00E74D93"/>
    <w:rsid w:val="00E74E89"/>
    <w:rsid w:val="00E74E97"/>
    <w:rsid w:val="00E74EE3"/>
    <w:rsid w:val="00E750C2"/>
    <w:rsid w:val="00E750E9"/>
    <w:rsid w:val="00E7511D"/>
    <w:rsid w:val="00E75120"/>
    <w:rsid w:val="00E75190"/>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13"/>
    <w:rsid w:val="00E75961"/>
    <w:rsid w:val="00E759D8"/>
    <w:rsid w:val="00E75A28"/>
    <w:rsid w:val="00E75A52"/>
    <w:rsid w:val="00E75A62"/>
    <w:rsid w:val="00E75A7E"/>
    <w:rsid w:val="00E75AF9"/>
    <w:rsid w:val="00E75CB3"/>
    <w:rsid w:val="00E75CEC"/>
    <w:rsid w:val="00E75CF7"/>
    <w:rsid w:val="00E75EA8"/>
    <w:rsid w:val="00E75F02"/>
    <w:rsid w:val="00E75F44"/>
    <w:rsid w:val="00E75F6C"/>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DE"/>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39"/>
    <w:rsid w:val="00E772CF"/>
    <w:rsid w:val="00E77368"/>
    <w:rsid w:val="00E77385"/>
    <w:rsid w:val="00E773A7"/>
    <w:rsid w:val="00E773E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A35"/>
    <w:rsid w:val="00E77B1E"/>
    <w:rsid w:val="00E77C2E"/>
    <w:rsid w:val="00E77C6E"/>
    <w:rsid w:val="00E77C92"/>
    <w:rsid w:val="00E77D34"/>
    <w:rsid w:val="00E77DED"/>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C0"/>
    <w:rsid w:val="00E8185B"/>
    <w:rsid w:val="00E8188F"/>
    <w:rsid w:val="00E818EC"/>
    <w:rsid w:val="00E8199B"/>
    <w:rsid w:val="00E819FD"/>
    <w:rsid w:val="00E81B40"/>
    <w:rsid w:val="00E81BC1"/>
    <w:rsid w:val="00E81C39"/>
    <w:rsid w:val="00E81CDA"/>
    <w:rsid w:val="00E81D69"/>
    <w:rsid w:val="00E81D95"/>
    <w:rsid w:val="00E81DC5"/>
    <w:rsid w:val="00E81F1A"/>
    <w:rsid w:val="00E81F2A"/>
    <w:rsid w:val="00E81F46"/>
    <w:rsid w:val="00E81F93"/>
    <w:rsid w:val="00E81FF2"/>
    <w:rsid w:val="00E8202F"/>
    <w:rsid w:val="00E820D4"/>
    <w:rsid w:val="00E820F0"/>
    <w:rsid w:val="00E823FC"/>
    <w:rsid w:val="00E82414"/>
    <w:rsid w:val="00E82428"/>
    <w:rsid w:val="00E824D5"/>
    <w:rsid w:val="00E826B3"/>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ABB"/>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9F"/>
    <w:rsid w:val="00E840BB"/>
    <w:rsid w:val="00E840C5"/>
    <w:rsid w:val="00E840E5"/>
    <w:rsid w:val="00E8410B"/>
    <w:rsid w:val="00E84146"/>
    <w:rsid w:val="00E841AE"/>
    <w:rsid w:val="00E841C5"/>
    <w:rsid w:val="00E842B8"/>
    <w:rsid w:val="00E84439"/>
    <w:rsid w:val="00E84458"/>
    <w:rsid w:val="00E84654"/>
    <w:rsid w:val="00E846FB"/>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3A3"/>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A6"/>
    <w:rsid w:val="00E85CBE"/>
    <w:rsid w:val="00E85DA3"/>
    <w:rsid w:val="00E85DDF"/>
    <w:rsid w:val="00E85DE8"/>
    <w:rsid w:val="00E85DEC"/>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3DF"/>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8D"/>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6B"/>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DD"/>
    <w:rsid w:val="00E917F2"/>
    <w:rsid w:val="00E91B91"/>
    <w:rsid w:val="00E91B94"/>
    <w:rsid w:val="00E91B95"/>
    <w:rsid w:val="00E91BBE"/>
    <w:rsid w:val="00E91C20"/>
    <w:rsid w:val="00E91CD3"/>
    <w:rsid w:val="00E91D15"/>
    <w:rsid w:val="00E91E2B"/>
    <w:rsid w:val="00E91E4F"/>
    <w:rsid w:val="00E91E89"/>
    <w:rsid w:val="00E921C6"/>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47"/>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BB1"/>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19D"/>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4D"/>
    <w:rsid w:val="00EA0366"/>
    <w:rsid w:val="00EA0375"/>
    <w:rsid w:val="00EA037C"/>
    <w:rsid w:val="00EA03CF"/>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03F"/>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8EF"/>
    <w:rsid w:val="00EA693F"/>
    <w:rsid w:val="00EA6A0A"/>
    <w:rsid w:val="00EA6A64"/>
    <w:rsid w:val="00EA6BC1"/>
    <w:rsid w:val="00EA6BE3"/>
    <w:rsid w:val="00EA6D19"/>
    <w:rsid w:val="00EA6DEA"/>
    <w:rsid w:val="00EA6E17"/>
    <w:rsid w:val="00EA6E45"/>
    <w:rsid w:val="00EA6EA1"/>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ABE"/>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D7D"/>
    <w:rsid w:val="00EB2E9B"/>
    <w:rsid w:val="00EB2FB1"/>
    <w:rsid w:val="00EB2FBC"/>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97"/>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E9C"/>
    <w:rsid w:val="00EB5EF5"/>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D3"/>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31"/>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AD"/>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87"/>
    <w:rsid w:val="00EC0B21"/>
    <w:rsid w:val="00EC0B58"/>
    <w:rsid w:val="00EC0B6E"/>
    <w:rsid w:val="00EC0BAA"/>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D0"/>
    <w:rsid w:val="00EC21EB"/>
    <w:rsid w:val="00EC222E"/>
    <w:rsid w:val="00EC2241"/>
    <w:rsid w:val="00EC2285"/>
    <w:rsid w:val="00EC22DA"/>
    <w:rsid w:val="00EC241D"/>
    <w:rsid w:val="00EC2440"/>
    <w:rsid w:val="00EC2488"/>
    <w:rsid w:val="00EC24D7"/>
    <w:rsid w:val="00EC258C"/>
    <w:rsid w:val="00EC267D"/>
    <w:rsid w:val="00EC2727"/>
    <w:rsid w:val="00EC27B6"/>
    <w:rsid w:val="00EC282F"/>
    <w:rsid w:val="00EC286D"/>
    <w:rsid w:val="00EC2951"/>
    <w:rsid w:val="00EC2A9A"/>
    <w:rsid w:val="00EC2BCF"/>
    <w:rsid w:val="00EC2CA0"/>
    <w:rsid w:val="00EC2CC2"/>
    <w:rsid w:val="00EC2CEF"/>
    <w:rsid w:val="00EC2D16"/>
    <w:rsid w:val="00EC2D2B"/>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EFF"/>
    <w:rsid w:val="00EC3F9F"/>
    <w:rsid w:val="00EC4005"/>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91"/>
    <w:rsid w:val="00EC5CC8"/>
    <w:rsid w:val="00EC5D00"/>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37"/>
    <w:rsid w:val="00EC635A"/>
    <w:rsid w:val="00EC63DA"/>
    <w:rsid w:val="00EC641F"/>
    <w:rsid w:val="00EC643A"/>
    <w:rsid w:val="00EC6549"/>
    <w:rsid w:val="00EC654B"/>
    <w:rsid w:val="00EC6569"/>
    <w:rsid w:val="00EC65B7"/>
    <w:rsid w:val="00EC65C3"/>
    <w:rsid w:val="00EC66C0"/>
    <w:rsid w:val="00EC6767"/>
    <w:rsid w:val="00EC6936"/>
    <w:rsid w:val="00EC6991"/>
    <w:rsid w:val="00EC6A9B"/>
    <w:rsid w:val="00EC6B95"/>
    <w:rsid w:val="00EC6BB0"/>
    <w:rsid w:val="00EC6CF9"/>
    <w:rsid w:val="00EC6E03"/>
    <w:rsid w:val="00EC6E06"/>
    <w:rsid w:val="00EC6E1E"/>
    <w:rsid w:val="00EC6E51"/>
    <w:rsid w:val="00EC6FB5"/>
    <w:rsid w:val="00EC701F"/>
    <w:rsid w:val="00EC703D"/>
    <w:rsid w:val="00EC70A5"/>
    <w:rsid w:val="00EC728C"/>
    <w:rsid w:val="00EC72AC"/>
    <w:rsid w:val="00EC73CE"/>
    <w:rsid w:val="00EC7428"/>
    <w:rsid w:val="00EC7467"/>
    <w:rsid w:val="00EC74C7"/>
    <w:rsid w:val="00EC7538"/>
    <w:rsid w:val="00EC75A7"/>
    <w:rsid w:val="00EC7621"/>
    <w:rsid w:val="00EC766D"/>
    <w:rsid w:val="00EC768D"/>
    <w:rsid w:val="00EC76C8"/>
    <w:rsid w:val="00EC77BC"/>
    <w:rsid w:val="00EC77E8"/>
    <w:rsid w:val="00EC77F2"/>
    <w:rsid w:val="00EC78B9"/>
    <w:rsid w:val="00EC78BB"/>
    <w:rsid w:val="00EC78F9"/>
    <w:rsid w:val="00EC7916"/>
    <w:rsid w:val="00EC79EA"/>
    <w:rsid w:val="00EC7A0C"/>
    <w:rsid w:val="00EC7A14"/>
    <w:rsid w:val="00EC7B37"/>
    <w:rsid w:val="00EC7BF5"/>
    <w:rsid w:val="00EC7C08"/>
    <w:rsid w:val="00EC7C1F"/>
    <w:rsid w:val="00EC7C96"/>
    <w:rsid w:val="00EC7C9F"/>
    <w:rsid w:val="00EC7F12"/>
    <w:rsid w:val="00EC7FF5"/>
    <w:rsid w:val="00ED000F"/>
    <w:rsid w:val="00ED00AC"/>
    <w:rsid w:val="00ED00E2"/>
    <w:rsid w:val="00ED01AD"/>
    <w:rsid w:val="00ED01D5"/>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4E"/>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5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A8D"/>
    <w:rsid w:val="00ED2BDB"/>
    <w:rsid w:val="00ED2BFA"/>
    <w:rsid w:val="00ED2CF8"/>
    <w:rsid w:val="00ED2D00"/>
    <w:rsid w:val="00ED2DEC"/>
    <w:rsid w:val="00ED2E91"/>
    <w:rsid w:val="00ED2EB5"/>
    <w:rsid w:val="00ED2EC3"/>
    <w:rsid w:val="00ED2F49"/>
    <w:rsid w:val="00ED2F8E"/>
    <w:rsid w:val="00ED2F8F"/>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84"/>
    <w:rsid w:val="00ED349F"/>
    <w:rsid w:val="00ED356B"/>
    <w:rsid w:val="00ED3583"/>
    <w:rsid w:val="00ED35DB"/>
    <w:rsid w:val="00ED35F3"/>
    <w:rsid w:val="00ED36C6"/>
    <w:rsid w:val="00ED36FE"/>
    <w:rsid w:val="00ED373A"/>
    <w:rsid w:val="00ED3791"/>
    <w:rsid w:val="00ED386F"/>
    <w:rsid w:val="00ED3873"/>
    <w:rsid w:val="00ED3960"/>
    <w:rsid w:val="00ED39A6"/>
    <w:rsid w:val="00ED3A47"/>
    <w:rsid w:val="00ED3B24"/>
    <w:rsid w:val="00ED3B65"/>
    <w:rsid w:val="00ED3D1B"/>
    <w:rsid w:val="00ED3DD4"/>
    <w:rsid w:val="00ED3DFA"/>
    <w:rsid w:val="00ED3E43"/>
    <w:rsid w:val="00ED3E68"/>
    <w:rsid w:val="00ED3F9F"/>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AD0"/>
    <w:rsid w:val="00ED4C55"/>
    <w:rsid w:val="00ED4CE3"/>
    <w:rsid w:val="00ED4D08"/>
    <w:rsid w:val="00ED4D6B"/>
    <w:rsid w:val="00ED4D6D"/>
    <w:rsid w:val="00ED4DE4"/>
    <w:rsid w:val="00ED4E17"/>
    <w:rsid w:val="00ED4E6C"/>
    <w:rsid w:val="00ED4E8F"/>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4A"/>
    <w:rsid w:val="00ED57C7"/>
    <w:rsid w:val="00ED57CD"/>
    <w:rsid w:val="00ED57DF"/>
    <w:rsid w:val="00ED57FE"/>
    <w:rsid w:val="00ED5860"/>
    <w:rsid w:val="00ED5873"/>
    <w:rsid w:val="00ED5905"/>
    <w:rsid w:val="00ED59DA"/>
    <w:rsid w:val="00ED59F8"/>
    <w:rsid w:val="00ED5A13"/>
    <w:rsid w:val="00ED5B5C"/>
    <w:rsid w:val="00ED5B6E"/>
    <w:rsid w:val="00ED5D41"/>
    <w:rsid w:val="00ED5D70"/>
    <w:rsid w:val="00ED5DEC"/>
    <w:rsid w:val="00ED5E7A"/>
    <w:rsid w:val="00ED5EF4"/>
    <w:rsid w:val="00ED5FF8"/>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6C3"/>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8"/>
    <w:rsid w:val="00EE095F"/>
    <w:rsid w:val="00EE09E1"/>
    <w:rsid w:val="00EE0A0D"/>
    <w:rsid w:val="00EE0A83"/>
    <w:rsid w:val="00EE0A9A"/>
    <w:rsid w:val="00EE0AEB"/>
    <w:rsid w:val="00EE0B6B"/>
    <w:rsid w:val="00EE0BBD"/>
    <w:rsid w:val="00EE0BF9"/>
    <w:rsid w:val="00EE0C4A"/>
    <w:rsid w:val="00EE0C78"/>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13"/>
    <w:rsid w:val="00EE153E"/>
    <w:rsid w:val="00EE1573"/>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0E"/>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69"/>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55"/>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CF"/>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33"/>
    <w:rsid w:val="00EF0F95"/>
    <w:rsid w:val="00EF0FC6"/>
    <w:rsid w:val="00EF1041"/>
    <w:rsid w:val="00EF10AE"/>
    <w:rsid w:val="00EF1113"/>
    <w:rsid w:val="00EF116C"/>
    <w:rsid w:val="00EF1191"/>
    <w:rsid w:val="00EF11A0"/>
    <w:rsid w:val="00EF11A4"/>
    <w:rsid w:val="00EF1223"/>
    <w:rsid w:val="00EF1285"/>
    <w:rsid w:val="00EF1311"/>
    <w:rsid w:val="00EF13F2"/>
    <w:rsid w:val="00EF155A"/>
    <w:rsid w:val="00EF15FD"/>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D6"/>
    <w:rsid w:val="00EF29F6"/>
    <w:rsid w:val="00EF2A64"/>
    <w:rsid w:val="00EF2AD2"/>
    <w:rsid w:val="00EF2AE3"/>
    <w:rsid w:val="00EF2B48"/>
    <w:rsid w:val="00EF2CDD"/>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BF8"/>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DF"/>
    <w:rsid w:val="00EF58E2"/>
    <w:rsid w:val="00EF5905"/>
    <w:rsid w:val="00EF594F"/>
    <w:rsid w:val="00EF59E8"/>
    <w:rsid w:val="00EF5BAC"/>
    <w:rsid w:val="00EF5CD4"/>
    <w:rsid w:val="00EF5D73"/>
    <w:rsid w:val="00EF5DF8"/>
    <w:rsid w:val="00EF5EA5"/>
    <w:rsid w:val="00EF5F45"/>
    <w:rsid w:val="00EF60EE"/>
    <w:rsid w:val="00EF6105"/>
    <w:rsid w:val="00EF6193"/>
    <w:rsid w:val="00EF6224"/>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06"/>
    <w:rsid w:val="00EF6D73"/>
    <w:rsid w:val="00EF6EAD"/>
    <w:rsid w:val="00EF6FDD"/>
    <w:rsid w:val="00EF70BB"/>
    <w:rsid w:val="00EF7116"/>
    <w:rsid w:val="00EF71E6"/>
    <w:rsid w:val="00EF720D"/>
    <w:rsid w:val="00EF721C"/>
    <w:rsid w:val="00EF72E6"/>
    <w:rsid w:val="00EF741B"/>
    <w:rsid w:val="00EF74EC"/>
    <w:rsid w:val="00EF75AD"/>
    <w:rsid w:val="00EF7636"/>
    <w:rsid w:val="00EF7642"/>
    <w:rsid w:val="00EF7733"/>
    <w:rsid w:val="00EF782C"/>
    <w:rsid w:val="00EF7941"/>
    <w:rsid w:val="00EF79A7"/>
    <w:rsid w:val="00EF79C5"/>
    <w:rsid w:val="00EF79D6"/>
    <w:rsid w:val="00EF7A2E"/>
    <w:rsid w:val="00EF7A72"/>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BD"/>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5"/>
    <w:rsid w:val="00F017F7"/>
    <w:rsid w:val="00F01843"/>
    <w:rsid w:val="00F01885"/>
    <w:rsid w:val="00F018F1"/>
    <w:rsid w:val="00F01945"/>
    <w:rsid w:val="00F01949"/>
    <w:rsid w:val="00F0194C"/>
    <w:rsid w:val="00F0197E"/>
    <w:rsid w:val="00F019D3"/>
    <w:rsid w:val="00F01A54"/>
    <w:rsid w:val="00F01A83"/>
    <w:rsid w:val="00F01B2F"/>
    <w:rsid w:val="00F01BB0"/>
    <w:rsid w:val="00F01C17"/>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8F"/>
    <w:rsid w:val="00F035BB"/>
    <w:rsid w:val="00F03612"/>
    <w:rsid w:val="00F03652"/>
    <w:rsid w:val="00F03655"/>
    <w:rsid w:val="00F0367F"/>
    <w:rsid w:val="00F0373C"/>
    <w:rsid w:val="00F03769"/>
    <w:rsid w:val="00F038A3"/>
    <w:rsid w:val="00F03905"/>
    <w:rsid w:val="00F0397C"/>
    <w:rsid w:val="00F039A7"/>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2AF"/>
    <w:rsid w:val="00F0431D"/>
    <w:rsid w:val="00F0431F"/>
    <w:rsid w:val="00F04364"/>
    <w:rsid w:val="00F04365"/>
    <w:rsid w:val="00F04367"/>
    <w:rsid w:val="00F044FD"/>
    <w:rsid w:val="00F04531"/>
    <w:rsid w:val="00F0459F"/>
    <w:rsid w:val="00F04601"/>
    <w:rsid w:val="00F04646"/>
    <w:rsid w:val="00F046E7"/>
    <w:rsid w:val="00F046F4"/>
    <w:rsid w:val="00F0488A"/>
    <w:rsid w:val="00F0494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9C"/>
    <w:rsid w:val="00F050D7"/>
    <w:rsid w:val="00F0512E"/>
    <w:rsid w:val="00F05220"/>
    <w:rsid w:val="00F05261"/>
    <w:rsid w:val="00F05301"/>
    <w:rsid w:val="00F0535D"/>
    <w:rsid w:val="00F0536F"/>
    <w:rsid w:val="00F0539E"/>
    <w:rsid w:val="00F053D0"/>
    <w:rsid w:val="00F05537"/>
    <w:rsid w:val="00F05568"/>
    <w:rsid w:val="00F05579"/>
    <w:rsid w:val="00F05603"/>
    <w:rsid w:val="00F058E4"/>
    <w:rsid w:val="00F058F3"/>
    <w:rsid w:val="00F05963"/>
    <w:rsid w:val="00F05A3C"/>
    <w:rsid w:val="00F05B1D"/>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25"/>
    <w:rsid w:val="00F06C6A"/>
    <w:rsid w:val="00F06C6F"/>
    <w:rsid w:val="00F06CC5"/>
    <w:rsid w:val="00F06CF4"/>
    <w:rsid w:val="00F06DA1"/>
    <w:rsid w:val="00F06DCE"/>
    <w:rsid w:val="00F06E11"/>
    <w:rsid w:val="00F06E1E"/>
    <w:rsid w:val="00F06E7F"/>
    <w:rsid w:val="00F06EA1"/>
    <w:rsid w:val="00F06EEA"/>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14"/>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8B"/>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9E"/>
    <w:rsid w:val="00F14A86"/>
    <w:rsid w:val="00F14B47"/>
    <w:rsid w:val="00F14B4E"/>
    <w:rsid w:val="00F14B89"/>
    <w:rsid w:val="00F14BFE"/>
    <w:rsid w:val="00F14CE0"/>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1D7"/>
    <w:rsid w:val="00F1729D"/>
    <w:rsid w:val="00F172B8"/>
    <w:rsid w:val="00F1734E"/>
    <w:rsid w:val="00F1741A"/>
    <w:rsid w:val="00F174DB"/>
    <w:rsid w:val="00F174E6"/>
    <w:rsid w:val="00F17502"/>
    <w:rsid w:val="00F17547"/>
    <w:rsid w:val="00F1764C"/>
    <w:rsid w:val="00F1774E"/>
    <w:rsid w:val="00F1792D"/>
    <w:rsid w:val="00F17959"/>
    <w:rsid w:val="00F17AA5"/>
    <w:rsid w:val="00F17AC6"/>
    <w:rsid w:val="00F17B9C"/>
    <w:rsid w:val="00F17C78"/>
    <w:rsid w:val="00F17C9C"/>
    <w:rsid w:val="00F17CA8"/>
    <w:rsid w:val="00F17CE4"/>
    <w:rsid w:val="00F17D73"/>
    <w:rsid w:val="00F17DA0"/>
    <w:rsid w:val="00F17DAF"/>
    <w:rsid w:val="00F17F69"/>
    <w:rsid w:val="00F17FAC"/>
    <w:rsid w:val="00F17FB1"/>
    <w:rsid w:val="00F201DD"/>
    <w:rsid w:val="00F20208"/>
    <w:rsid w:val="00F2029D"/>
    <w:rsid w:val="00F202DB"/>
    <w:rsid w:val="00F202F6"/>
    <w:rsid w:val="00F20371"/>
    <w:rsid w:val="00F2051C"/>
    <w:rsid w:val="00F2054C"/>
    <w:rsid w:val="00F20588"/>
    <w:rsid w:val="00F205AC"/>
    <w:rsid w:val="00F2064A"/>
    <w:rsid w:val="00F2068B"/>
    <w:rsid w:val="00F206AE"/>
    <w:rsid w:val="00F206C0"/>
    <w:rsid w:val="00F2072B"/>
    <w:rsid w:val="00F20857"/>
    <w:rsid w:val="00F20890"/>
    <w:rsid w:val="00F209D6"/>
    <w:rsid w:val="00F20A0C"/>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6FD"/>
    <w:rsid w:val="00F217CE"/>
    <w:rsid w:val="00F2182A"/>
    <w:rsid w:val="00F21869"/>
    <w:rsid w:val="00F21A0E"/>
    <w:rsid w:val="00F21AE2"/>
    <w:rsid w:val="00F21B33"/>
    <w:rsid w:val="00F21BFC"/>
    <w:rsid w:val="00F21CF8"/>
    <w:rsid w:val="00F21D37"/>
    <w:rsid w:val="00F21EC6"/>
    <w:rsid w:val="00F21F05"/>
    <w:rsid w:val="00F2202D"/>
    <w:rsid w:val="00F220CF"/>
    <w:rsid w:val="00F2215E"/>
    <w:rsid w:val="00F221F9"/>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B1"/>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6D"/>
    <w:rsid w:val="00F2368C"/>
    <w:rsid w:val="00F236A5"/>
    <w:rsid w:val="00F236D9"/>
    <w:rsid w:val="00F238F4"/>
    <w:rsid w:val="00F239D6"/>
    <w:rsid w:val="00F23A02"/>
    <w:rsid w:val="00F23AD3"/>
    <w:rsid w:val="00F23B26"/>
    <w:rsid w:val="00F23BA2"/>
    <w:rsid w:val="00F23C34"/>
    <w:rsid w:val="00F23C56"/>
    <w:rsid w:val="00F23CB4"/>
    <w:rsid w:val="00F23CB7"/>
    <w:rsid w:val="00F23CEC"/>
    <w:rsid w:val="00F23D8C"/>
    <w:rsid w:val="00F23DA1"/>
    <w:rsid w:val="00F23E51"/>
    <w:rsid w:val="00F23E56"/>
    <w:rsid w:val="00F23E7C"/>
    <w:rsid w:val="00F23EF4"/>
    <w:rsid w:val="00F23F47"/>
    <w:rsid w:val="00F24147"/>
    <w:rsid w:val="00F241CD"/>
    <w:rsid w:val="00F24233"/>
    <w:rsid w:val="00F242A2"/>
    <w:rsid w:val="00F242AD"/>
    <w:rsid w:val="00F2433A"/>
    <w:rsid w:val="00F2433D"/>
    <w:rsid w:val="00F2437B"/>
    <w:rsid w:val="00F243A0"/>
    <w:rsid w:val="00F243CF"/>
    <w:rsid w:val="00F243E2"/>
    <w:rsid w:val="00F24434"/>
    <w:rsid w:val="00F24453"/>
    <w:rsid w:val="00F24515"/>
    <w:rsid w:val="00F24898"/>
    <w:rsid w:val="00F248B4"/>
    <w:rsid w:val="00F249B0"/>
    <w:rsid w:val="00F249D7"/>
    <w:rsid w:val="00F249DE"/>
    <w:rsid w:val="00F249F4"/>
    <w:rsid w:val="00F24A60"/>
    <w:rsid w:val="00F24ACE"/>
    <w:rsid w:val="00F24B76"/>
    <w:rsid w:val="00F24BA6"/>
    <w:rsid w:val="00F24D24"/>
    <w:rsid w:val="00F24FDF"/>
    <w:rsid w:val="00F250DC"/>
    <w:rsid w:val="00F25113"/>
    <w:rsid w:val="00F25135"/>
    <w:rsid w:val="00F2513A"/>
    <w:rsid w:val="00F2518D"/>
    <w:rsid w:val="00F25234"/>
    <w:rsid w:val="00F252D7"/>
    <w:rsid w:val="00F253A2"/>
    <w:rsid w:val="00F253EA"/>
    <w:rsid w:val="00F2541A"/>
    <w:rsid w:val="00F25427"/>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CF"/>
    <w:rsid w:val="00F266D3"/>
    <w:rsid w:val="00F266E5"/>
    <w:rsid w:val="00F268B7"/>
    <w:rsid w:val="00F26927"/>
    <w:rsid w:val="00F269FB"/>
    <w:rsid w:val="00F26A58"/>
    <w:rsid w:val="00F26ADB"/>
    <w:rsid w:val="00F26B72"/>
    <w:rsid w:val="00F26B7D"/>
    <w:rsid w:val="00F26B81"/>
    <w:rsid w:val="00F26BB5"/>
    <w:rsid w:val="00F26C41"/>
    <w:rsid w:val="00F26CE7"/>
    <w:rsid w:val="00F26CF0"/>
    <w:rsid w:val="00F26DA7"/>
    <w:rsid w:val="00F26E3B"/>
    <w:rsid w:val="00F26E5F"/>
    <w:rsid w:val="00F270C7"/>
    <w:rsid w:val="00F2725F"/>
    <w:rsid w:val="00F2738F"/>
    <w:rsid w:val="00F274A6"/>
    <w:rsid w:val="00F27593"/>
    <w:rsid w:val="00F2764B"/>
    <w:rsid w:val="00F2765A"/>
    <w:rsid w:val="00F2766C"/>
    <w:rsid w:val="00F276AC"/>
    <w:rsid w:val="00F27764"/>
    <w:rsid w:val="00F27877"/>
    <w:rsid w:val="00F278B5"/>
    <w:rsid w:val="00F27969"/>
    <w:rsid w:val="00F2799B"/>
    <w:rsid w:val="00F279C4"/>
    <w:rsid w:val="00F279ED"/>
    <w:rsid w:val="00F27A4A"/>
    <w:rsid w:val="00F27A80"/>
    <w:rsid w:val="00F27B46"/>
    <w:rsid w:val="00F27B75"/>
    <w:rsid w:val="00F27D7B"/>
    <w:rsid w:val="00F27DBC"/>
    <w:rsid w:val="00F27E05"/>
    <w:rsid w:val="00F27F73"/>
    <w:rsid w:val="00F27FB9"/>
    <w:rsid w:val="00F27FC6"/>
    <w:rsid w:val="00F3012D"/>
    <w:rsid w:val="00F3016C"/>
    <w:rsid w:val="00F3018E"/>
    <w:rsid w:val="00F301DF"/>
    <w:rsid w:val="00F30383"/>
    <w:rsid w:val="00F30390"/>
    <w:rsid w:val="00F303D8"/>
    <w:rsid w:val="00F3042D"/>
    <w:rsid w:val="00F30440"/>
    <w:rsid w:val="00F30494"/>
    <w:rsid w:val="00F30622"/>
    <w:rsid w:val="00F30650"/>
    <w:rsid w:val="00F307AD"/>
    <w:rsid w:val="00F30812"/>
    <w:rsid w:val="00F3082B"/>
    <w:rsid w:val="00F3085F"/>
    <w:rsid w:val="00F308E1"/>
    <w:rsid w:val="00F30944"/>
    <w:rsid w:val="00F30986"/>
    <w:rsid w:val="00F30A64"/>
    <w:rsid w:val="00F30B23"/>
    <w:rsid w:val="00F30C0E"/>
    <w:rsid w:val="00F30D13"/>
    <w:rsid w:val="00F30D22"/>
    <w:rsid w:val="00F30D4E"/>
    <w:rsid w:val="00F30E16"/>
    <w:rsid w:val="00F30E56"/>
    <w:rsid w:val="00F30E6C"/>
    <w:rsid w:val="00F30E89"/>
    <w:rsid w:val="00F30EAF"/>
    <w:rsid w:val="00F30F16"/>
    <w:rsid w:val="00F31054"/>
    <w:rsid w:val="00F31061"/>
    <w:rsid w:val="00F31297"/>
    <w:rsid w:val="00F312F2"/>
    <w:rsid w:val="00F313E7"/>
    <w:rsid w:val="00F31401"/>
    <w:rsid w:val="00F3142B"/>
    <w:rsid w:val="00F3151E"/>
    <w:rsid w:val="00F31610"/>
    <w:rsid w:val="00F31687"/>
    <w:rsid w:val="00F316AA"/>
    <w:rsid w:val="00F316C6"/>
    <w:rsid w:val="00F31756"/>
    <w:rsid w:val="00F317AE"/>
    <w:rsid w:val="00F3180D"/>
    <w:rsid w:val="00F31862"/>
    <w:rsid w:val="00F31869"/>
    <w:rsid w:val="00F31902"/>
    <w:rsid w:val="00F31A79"/>
    <w:rsid w:val="00F31B1E"/>
    <w:rsid w:val="00F31B43"/>
    <w:rsid w:val="00F31BA6"/>
    <w:rsid w:val="00F31BD3"/>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AD"/>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7CB"/>
    <w:rsid w:val="00F33842"/>
    <w:rsid w:val="00F33854"/>
    <w:rsid w:val="00F3389A"/>
    <w:rsid w:val="00F3395D"/>
    <w:rsid w:val="00F339CE"/>
    <w:rsid w:val="00F339FC"/>
    <w:rsid w:val="00F339FD"/>
    <w:rsid w:val="00F33A2D"/>
    <w:rsid w:val="00F33ABB"/>
    <w:rsid w:val="00F33B05"/>
    <w:rsid w:val="00F33B57"/>
    <w:rsid w:val="00F33B69"/>
    <w:rsid w:val="00F33BB8"/>
    <w:rsid w:val="00F33BEF"/>
    <w:rsid w:val="00F33C0B"/>
    <w:rsid w:val="00F33D67"/>
    <w:rsid w:val="00F33DF4"/>
    <w:rsid w:val="00F33E2E"/>
    <w:rsid w:val="00F33EE2"/>
    <w:rsid w:val="00F34010"/>
    <w:rsid w:val="00F34034"/>
    <w:rsid w:val="00F340BC"/>
    <w:rsid w:val="00F3422E"/>
    <w:rsid w:val="00F3427A"/>
    <w:rsid w:val="00F34283"/>
    <w:rsid w:val="00F34336"/>
    <w:rsid w:val="00F343AE"/>
    <w:rsid w:val="00F3445E"/>
    <w:rsid w:val="00F344F6"/>
    <w:rsid w:val="00F34504"/>
    <w:rsid w:val="00F34586"/>
    <w:rsid w:val="00F345AF"/>
    <w:rsid w:val="00F3469E"/>
    <w:rsid w:val="00F34786"/>
    <w:rsid w:val="00F34915"/>
    <w:rsid w:val="00F34969"/>
    <w:rsid w:val="00F34977"/>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4D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A"/>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AFE"/>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A9"/>
    <w:rsid w:val="00F409CD"/>
    <w:rsid w:val="00F40A88"/>
    <w:rsid w:val="00F40BAF"/>
    <w:rsid w:val="00F40BD4"/>
    <w:rsid w:val="00F40C73"/>
    <w:rsid w:val="00F40F3A"/>
    <w:rsid w:val="00F40FBA"/>
    <w:rsid w:val="00F411E5"/>
    <w:rsid w:val="00F411EB"/>
    <w:rsid w:val="00F4121C"/>
    <w:rsid w:val="00F4128A"/>
    <w:rsid w:val="00F4141E"/>
    <w:rsid w:val="00F41429"/>
    <w:rsid w:val="00F41432"/>
    <w:rsid w:val="00F41456"/>
    <w:rsid w:val="00F4149B"/>
    <w:rsid w:val="00F415B8"/>
    <w:rsid w:val="00F4164D"/>
    <w:rsid w:val="00F41709"/>
    <w:rsid w:val="00F417AF"/>
    <w:rsid w:val="00F41801"/>
    <w:rsid w:val="00F41813"/>
    <w:rsid w:val="00F4181F"/>
    <w:rsid w:val="00F418D1"/>
    <w:rsid w:val="00F4191F"/>
    <w:rsid w:val="00F419A3"/>
    <w:rsid w:val="00F419C3"/>
    <w:rsid w:val="00F41AC9"/>
    <w:rsid w:val="00F41BAF"/>
    <w:rsid w:val="00F41C01"/>
    <w:rsid w:val="00F41C94"/>
    <w:rsid w:val="00F41D75"/>
    <w:rsid w:val="00F41E80"/>
    <w:rsid w:val="00F41ED1"/>
    <w:rsid w:val="00F41EEF"/>
    <w:rsid w:val="00F41EFD"/>
    <w:rsid w:val="00F41FA6"/>
    <w:rsid w:val="00F42078"/>
    <w:rsid w:val="00F42313"/>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E2"/>
    <w:rsid w:val="00F442F6"/>
    <w:rsid w:val="00F44368"/>
    <w:rsid w:val="00F444AA"/>
    <w:rsid w:val="00F4459F"/>
    <w:rsid w:val="00F446C1"/>
    <w:rsid w:val="00F446E8"/>
    <w:rsid w:val="00F44759"/>
    <w:rsid w:val="00F4479D"/>
    <w:rsid w:val="00F447C2"/>
    <w:rsid w:val="00F44802"/>
    <w:rsid w:val="00F44854"/>
    <w:rsid w:val="00F448C2"/>
    <w:rsid w:val="00F44911"/>
    <w:rsid w:val="00F44BA0"/>
    <w:rsid w:val="00F44BA8"/>
    <w:rsid w:val="00F44C20"/>
    <w:rsid w:val="00F44C27"/>
    <w:rsid w:val="00F44D66"/>
    <w:rsid w:val="00F44D6B"/>
    <w:rsid w:val="00F44DAC"/>
    <w:rsid w:val="00F44DF9"/>
    <w:rsid w:val="00F44E1B"/>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A5"/>
    <w:rsid w:val="00F453EC"/>
    <w:rsid w:val="00F4541C"/>
    <w:rsid w:val="00F454FD"/>
    <w:rsid w:val="00F4552A"/>
    <w:rsid w:val="00F45629"/>
    <w:rsid w:val="00F456F4"/>
    <w:rsid w:val="00F45752"/>
    <w:rsid w:val="00F4579F"/>
    <w:rsid w:val="00F458C1"/>
    <w:rsid w:val="00F459A2"/>
    <w:rsid w:val="00F459C8"/>
    <w:rsid w:val="00F45A6B"/>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7B"/>
    <w:rsid w:val="00F464CD"/>
    <w:rsid w:val="00F465E8"/>
    <w:rsid w:val="00F46626"/>
    <w:rsid w:val="00F46633"/>
    <w:rsid w:val="00F46815"/>
    <w:rsid w:val="00F46920"/>
    <w:rsid w:val="00F46A12"/>
    <w:rsid w:val="00F46B03"/>
    <w:rsid w:val="00F46B09"/>
    <w:rsid w:val="00F46B3F"/>
    <w:rsid w:val="00F46B51"/>
    <w:rsid w:val="00F46BB7"/>
    <w:rsid w:val="00F46BD2"/>
    <w:rsid w:val="00F46D06"/>
    <w:rsid w:val="00F46D29"/>
    <w:rsid w:val="00F46EAD"/>
    <w:rsid w:val="00F46EB4"/>
    <w:rsid w:val="00F46F35"/>
    <w:rsid w:val="00F46FE9"/>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62"/>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67"/>
    <w:rsid w:val="00F50C7A"/>
    <w:rsid w:val="00F50C7F"/>
    <w:rsid w:val="00F50C84"/>
    <w:rsid w:val="00F50D88"/>
    <w:rsid w:val="00F50E0B"/>
    <w:rsid w:val="00F50EC3"/>
    <w:rsid w:val="00F50EC9"/>
    <w:rsid w:val="00F50F12"/>
    <w:rsid w:val="00F50FE2"/>
    <w:rsid w:val="00F51092"/>
    <w:rsid w:val="00F510AC"/>
    <w:rsid w:val="00F510D6"/>
    <w:rsid w:val="00F510F8"/>
    <w:rsid w:val="00F51177"/>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24"/>
    <w:rsid w:val="00F51E46"/>
    <w:rsid w:val="00F51F27"/>
    <w:rsid w:val="00F51F2C"/>
    <w:rsid w:val="00F5201D"/>
    <w:rsid w:val="00F5215D"/>
    <w:rsid w:val="00F521AE"/>
    <w:rsid w:val="00F521BB"/>
    <w:rsid w:val="00F52258"/>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10"/>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64"/>
    <w:rsid w:val="00F56874"/>
    <w:rsid w:val="00F5688F"/>
    <w:rsid w:val="00F568B8"/>
    <w:rsid w:val="00F56A93"/>
    <w:rsid w:val="00F56A9A"/>
    <w:rsid w:val="00F56B0D"/>
    <w:rsid w:val="00F56B28"/>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410"/>
    <w:rsid w:val="00F57518"/>
    <w:rsid w:val="00F57712"/>
    <w:rsid w:val="00F5778A"/>
    <w:rsid w:val="00F57817"/>
    <w:rsid w:val="00F5786D"/>
    <w:rsid w:val="00F578A0"/>
    <w:rsid w:val="00F57918"/>
    <w:rsid w:val="00F57AEB"/>
    <w:rsid w:val="00F57B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C6"/>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22"/>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D6E"/>
    <w:rsid w:val="00F61DF4"/>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2F"/>
    <w:rsid w:val="00F63C9F"/>
    <w:rsid w:val="00F63CA1"/>
    <w:rsid w:val="00F63CB5"/>
    <w:rsid w:val="00F63CCF"/>
    <w:rsid w:val="00F63DB7"/>
    <w:rsid w:val="00F63E6A"/>
    <w:rsid w:val="00F63EFC"/>
    <w:rsid w:val="00F63FC8"/>
    <w:rsid w:val="00F63FD3"/>
    <w:rsid w:val="00F640FF"/>
    <w:rsid w:val="00F6412F"/>
    <w:rsid w:val="00F6417C"/>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08"/>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0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B"/>
    <w:rsid w:val="00F66BE8"/>
    <w:rsid w:val="00F66C95"/>
    <w:rsid w:val="00F66CA1"/>
    <w:rsid w:val="00F66D7B"/>
    <w:rsid w:val="00F66DD4"/>
    <w:rsid w:val="00F66E0F"/>
    <w:rsid w:val="00F66ECC"/>
    <w:rsid w:val="00F66F30"/>
    <w:rsid w:val="00F66F3F"/>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5EC"/>
    <w:rsid w:val="00F6767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09F"/>
    <w:rsid w:val="00F70134"/>
    <w:rsid w:val="00F7015F"/>
    <w:rsid w:val="00F701A4"/>
    <w:rsid w:val="00F702F0"/>
    <w:rsid w:val="00F7039D"/>
    <w:rsid w:val="00F70459"/>
    <w:rsid w:val="00F70481"/>
    <w:rsid w:val="00F70496"/>
    <w:rsid w:val="00F7069F"/>
    <w:rsid w:val="00F706D9"/>
    <w:rsid w:val="00F7074A"/>
    <w:rsid w:val="00F70781"/>
    <w:rsid w:val="00F70786"/>
    <w:rsid w:val="00F707E7"/>
    <w:rsid w:val="00F70991"/>
    <w:rsid w:val="00F709DD"/>
    <w:rsid w:val="00F70A54"/>
    <w:rsid w:val="00F70A9C"/>
    <w:rsid w:val="00F70ABF"/>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798"/>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DF5"/>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8A"/>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886"/>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05"/>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A2"/>
    <w:rsid w:val="00F80DEA"/>
    <w:rsid w:val="00F80E33"/>
    <w:rsid w:val="00F80E5E"/>
    <w:rsid w:val="00F80E85"/>
    <w:rsid w:val="00F80EA1"/>
    <w:rsid w:val="00F80ECE"/>
    <w:rsid w:val="00F80F42"/>
    <w:rsid w:val="00F80F73"/>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53"/>
    <w:rsid w:val="00F83B09"/>
    <w:rsid w:val="00F83B18"/>
    <w:rsid w:val="00F83B75"/>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7F"/>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5E7"/>
    <w:rsid w:val="00F85664"/>
    <w:rsid w:val="00F856D4"/>
    <w:rsid w:val="00F856EE"/>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EEA"/>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AD"/>
    <w:rsid w:val="00F86C53"/>
    <w:rsid w:val="00F86C88"/>
    <w:rsid w:val="00F86D73"/>
    <w:rsid w:val="00F86D87"/>
    <w:rsid w:val="00F86DA1"/>
    <w:rsid w:val="00F86E8D"/>
    <w:rsid w:val="00F86F4E"/>
    <w:rsid w:val="00F86F98"/>
    <w:rsid w:val="00F8709D"/>
    <w:rsid w:val="00F870B6"/>
    <w:rsid w:val="00F870CD"/>
    <w:rsid w:val="00F870ED"/>
    <w:rsid w:val="00F87150"/>
    <w:rsid w:val="00F8721A"/>
    <w:rsid w:val="00F87243"/>
    <w:rsid w:val="00F8725F"/>
    <w:rsid w:val="00F872A4"/>
    <w:rsid w:val="00F873B4"/>
    <w:rsid w:val="00F873F9"/>
    <w:rsid w:val="00F8742E"/>
    <w:rsid w:val="00F874E9"/>
    <w:rsid w:val="00F87579"/>
    <w:rsid w:val="00F875A0"/>
    <w:rsid w:val="00F875B1"/>
    <w:rsid w:val="00F8760C"/>
    <w:rsid w:val="00F876C1"/>
    <w:rsid w:val="00F876E0"/>
    <w:rsid w:val="00F877F8"/>
    <w:rsid w:val="00F877F9"/>
    <w:rsid w:val="00F8783B"/>
    <w:rsid w:val="00F87851"/>
    <w:rsid w:val="00F87882"/>
    <w:rsid w:val="00F878FD"/>
    <w:rsid w:val="00F8798F"/>
    <w:rsid w:val="00F879FA"/>
    <w:rsid w:val="00F87B0D"/>
    <w:rsid w:val="00F87B60"/>
    <w:rsid w:val="00F87C12"/>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7CA"/>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9B"/>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8A0"/>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4B"/>
    <w:rsid w:val="00F94052"/>
    <w:rsid w:val="00F94060"/>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0"/>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6F8"/>
    <w:rsid w:val="00F95727"/>
    <w:rsid w:val="00F95753"/>
    <w:rsid w:val="00F9582C"/>
    <w:rsid w:val="00F95834"/>
    <w:rsid w:val="00F958EB"/>
    <w:rsid w:val="00F959B7"/>
    <w:rsid w:val="00F959D2"/>
    <w:rsid w:val="00F95A0D"/>
    <w:rsid w:val="00F95A30"/>
    <w:rsid w:val="00F95AE9"/>
    <w:rsid w:val="00F95B7E"/>
    <w:rsid w:val="00F95C57"/>
    <w:rsid w:val="00F95C58"/>
    <w:rsid w:val="00F95C7D"/>
    <w:rsid w:val="00F95C95"/>
    <w:rsid w:val="00F95E9D"/>
    <w:rsid w:val="00F95EBB"/>
    <w:rsid w:val="00F95F23"/>
    <w:rsid w:val="00F95F8B"/>
    <w:rsid w:val="00F95F99"/>
    <w:rsid w:val="00F95FA8"/>
    <w:rsid w:val="00F96020"/>
    <w:rsid w:val="00F96024"/>
    <w:rsid w:val="00F96138"/>
    <w:rsid w:val="00F96251"/>
    <w:rsid w:val="00F96429"/>
    <w:rsid w:val="00F96471"/>
    <w:rsid w:val="00F96477"/>
    <w:rsid w:val="00F96532"/>
    <w:rsid w:val="00F96538"/>
    <w:rsid w:val="00F9656E"/>
    <w:rsid w:val="00F965C2"/>
    <w:rsid w:val="00F9663B"/>
    <w:rsid w:val="00F96678"/>
    <w:rsid w:val="00F96685"/>
    <w:rsid w:val="00F96720"/>
    <w:rsid w:val="00F9673B"/>
    <w:rsid w:val="00F96753"/>
    <w:rsid w:val="00F96760"/>
    <w:rsid w:val="00F96804"/>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5E"/>
    <w:rsid w:val="00F96F6C"/>
    <w:rsid w:val="00F96F96"/>
    <w:rsid w:val="00F97096"/>
    <w:rsid w:val="00F9719C"/>
    <w:rsid w:val="00F97269"/>
    <w:rsid w:val="00F97282"/>
    <w:rsid w:val="00F972A1"/>
    <w:rsid w:val="00F972B0"/>
    <w:rsid w:val="00F973BA"/>
    <w:rsid w:val="00F97433"/>
    <w:rsid w:val="00F9745B"/>
    <w:rsid w:val="00F974C9"/>
    <w:rsid w:val="00F97572"/>
    <w:rsid w:val="00F97644"/>
    <w:rsid w:val="00F9765B"/>
    <w:rsid w:val="00F9767B"/>
    <w:rsid w:val="00F977A5"/>
    <w:rsid w:val="00F9780A"/>
    <w:rsid w:val="00F97838"/>
    <w:rsid w:val="00F97888"/>
    <w:rsid w:val="00F979D2"/>
    <w:rsid w:val="00F97A49"/>
    <w:rsid w:val="00F97A82"/>
    <w:rsid w:val="00F97ACB"/>
    <w:rsid w:val="00F97ADD"/>
    <w:rsid w:val="00F97B40"/>
    <w:rsid w:val="00F97B65"/>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70"/>
    <w:rsid w:val="00FA02A8"/>
    <w:rsid w:val="00FA02E0"/>
    <w:rsid w:val="00FA03C1"/>
    <w:rsid w:val="00FA04B6"/>
    <w:rsid w:val="00FA053B"/>
    <w:rsid w:val="00FA05AC"/>
    <w:rsid w:val="00FA06B7"/>
    <w:rsid w:val="00FA06D6"/>
    <w:rsid w:val="00FA0743"/>
    <w:rsid w:val="00FA0770"/>
    <w:rsid w:val="00FA07B3"/>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BD5"/>
    <w:rsid w:val="00FA0C79"/>
    <w:rsid w:val="00FA0CCE"/>
    <w:rsid w:val="00FA0D39"/>
    <w:rsid w:val="00FA0E77"/>
    <w:rsid w:val="00FA0EB8"/>
    <w:rsid w:val="00FA0FE0"/>
    <w:rsid w:val="00FA10B6"/>
    <w:rsid w:val="00FA110E"/>
    <w:rsid w:val="00FA1177"/>
    <w:rsid w:val="00FA11D6"/>
    <w:rsid w:val="00FA123A"/>
    <w:rsid w:val="00FA125F"/>
    <w:rsid w:val="00FA1273"/>
    <w:rsid w:val="00FA1375"/>
    <w:rsid w:val="00FA1451"/>
    <w:rsid w:val="00FA1487"/>
    <w:rsid w:val="00FA14B5"/>
    <w:rsid w:val="00FA14FD"/>
    <w:rsid w:val="00FA1525"/>
    <w:rsid w:val="00FA1586"/>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3B"/>
    <w:rsid w:val="00FA2447"/>
    <w:rsid w:val="00FA2585"/>
    <w:rsid w:val="00FA2590"/>
    <w:rsid w:val="00FA2646"/>
    <w:rsid w:val="00FA2745"/>
    <w:rsid w:val="00FA27BB"/>
    <w:rsid w:val="00FA27F2"/>
    <w:rsid w:val="00FA28B6"/>
    <w:rsid w:val="00FA28CE"/>
    <w:rsid w:val="00FA2940"/>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49"/>
    <w:rsid w:val="00FA3B94"/>
    <w:rsid w:val="00FA3C62"/>
    <w:rsid w:val="00FA3C88"/>
    <w:rsid w:val="00FA3CAA"/>
    <w:rsid w:val="00FA3D24"/>
    <w:rsid w:val="00FA3D28"/>
    <w:rsid w:val="00FA3EF2"/>
    <w:rsid w:val="00FA3F36"/>
    <w:rsid w:val="00FA3F77"/>
    <w:rsid w:val="00FA3F9F"/>
    <w:rsid w:val="00FA40AF"/>
    <w:rsid w:val="00FA40D6"/>
    <w:rsid w:val="00FA420F"/>
    <w:rsid w:val="00FA42CE"/>
    <w:rsid w:val="00FA4309"/>
    <w:rsid w:val="00FA43CD"/>
    <w:rsid w:val="00FA4415"/>
    <w:rsid w:val="00FA441A"/>
    <w:rsid w:val="00FA4446"/>
    <w:rsid w:val="00FA45DF"/>
    <w:rsid w:val="00FA4606"/>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B4"/>
    <w:rsid w:val="00FA4FBA"/>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1E"/>
    <w:rsid w:val="00FA5AF3"/>
    <w:rsid w:val="00FA5B0C"/>
    <w:rsid w:val="00FA5B5A"/>
    <w:rsid w:val="00FA5B62"/>
    <w:rsid w:val="00FA5B9D"/>
    <w:rsid w:val="00FA5C27"/>
    <w:rsid w:val="00FA5CD1"/>
    <w:rsid w:val="00FA5DF7"/>
    <w:rsid w:val="00FA5E11"/>
    <w:rsid w:val="00FA5E20"/>
    <w:rsid w:val="00FA5E39"/>
    <w:rsid w:val="00FA5E77"/>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08"/>
    <w:rsid w:val="00FA7A22"/>
    <w:rsid w:val="00FA7A5A"/>
    <w:rsid w:val="00FA7A90"/>
    <w:rsid w:val="00FA7A93"/>
    <w:rsid w:val="00FA7B69"/>
    <w:rsid w:val="00FA7BC6"/>
    <w:rsid w:val="00FA7C00"/>
    <w:rsid w:val="00FA7C33"/>
    <w:rsid w:val="00FA7D3D"/>
    <w:rsid w:val="00FA7E7D"/>
    <w:rsid w:val="00FA7E89"/>
    <w:rsid w:val="00FA7EE8"/>
    <w:rsid w:val="00FA7FCE"/>
    <w:rsid w:val="00FB0015"/>
    <w:rsid w:val="00FB0056"/>
    <w:rsid w:val="00FB00BA"/>
    <w:rsid w:val="00FB0111"/>
    <w:rsid w:val="00FB0154"/>
    <w:rsid w:val="00FB01CD"/>
    <w:rsid w:val="00FB0209"/>
    <w:rsid w:val="00FB020D"/>
    <w:rsid w:val="00FB0265"/>
    <w:rsid w:val="00FB02CD"/>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1F"/>
    <w:rsid w:val="00FB159D"/>
    <w:rsid w:val="00FB1672"/>
    <w:rsid w:val="00FB169C"/>
    <w:rsid w:val="00FB16CC"/>
    <w:rsid w:val="00FB1739"/>
    <w:rsid w:val="00FB178B"/>
    <w:rsid w:val="00FB17EA"/>
    <w:rsid w:val="00FB184F"/>
    <w:rsid w:val="00FB1879"/>
    <w:rsid w:val="00FB18D2"/>
    <w:rsid w:val="00FB18F6"/>
    <w:rsid w:val="00FB1A9F"/>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11"/>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A2"/>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AD"/>
    <w:rsid w:val="00FB30FE"/>
    <w:rsid w:val="00FB317E"/>
    <w:rsid w:val="00FB3193"/>
    <w:rsid w:val="00FB31AE"/>
    <w:rsid w:val="00FB32F1"/>
    <w:rsid w:val="00FB32FF"/>
    <w:rsid w:val="00FB3375"/>
    <w:rsid w:val="00FB3387"/>
    <w:rsid w:val="00FB34A9"/>
    <w:rsid w:val="00FB34E3"/>
    <w:rsid w:val="00FB361F"/>
    <w:rsid w:val="00FB3682"/>
    <w:rsid w:val="00FB36D8"/>
    <w:rsid w:val="00FB380A"/>
    <w:rsid w:val="00FB388D"/>
    <w:rsid w:val="00FB39D2"/>
    <w:rsid w:val="00FB3A9A"/>
    <w:rsid w:val="00FB3AA6"/>
    <w:rsid w:val="00FB3C7E"/>
    <w:rsid w:val="00FB3CFB"/>
    <w:rsid w:val="00FB3DFC"/>
    <w:rsid w:val="00FB3F13"/>
    <w:rsid w:val="00FB3F77"/>
    <w:rsid w:val="00FB4062"/>
    <w:rsid w:val="00FB40CA"/>
    <w:rsid w:val="00FB4136"/>
    <w:rsid w:val="00FB419B"/>
    <w:rsid w:val="00FB41C2"/>
    <w:rsid w:val="00FB41C8"/>
    <w:rsid w:val="00FB41EE"/>
    <w:rsid w:val="00FB4206"/>
    <w:rsid w:val="00FB428A"/>
    <w:rsid w:val="00FB438E"/>
    <w:rsid w:val="00FB43B1"/>
    <w:rsid w:val="00FB43EB"/>
    <w:rsid w:val="00FB44AB"/>
    <w:rsid w:val="00FB4535"/>
    <w:rsid w:val="00FB45BF"/>
    <w:rsid w:val="00FB45FD"/>
    <w:rsid w:val="00FB467E"/>
    <w:rsid w:val="00FB470B"/>
    <w:rsid w:val="00FB470D"/>
    <w:rsid w:val="00FB473C"/>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53"/>
    <w:rsid w:val="00FB4D60"/>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5E94"/>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796"/>
    <w:rsid w:val="00FB7816"/>
    <w:rsid w:val="00FB791F"/>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4C9"/>
    <w:rsid w:val="00FC053B"/>
    <w:rsid w:val="00FC0671"/>
    <w:rsid w:val="00FC06A9"/>
    <w:rsid w:val="00FC0738"/>
    <w:rsid w:val="00FC0778"/>
    <w:rsid w:val="00FC07E2"/>
    <w:rsid w:val="00FC0829"/>
    <w:rsid w:val="00FC08B0"/>
    <w:rsid w:val="00FC0A05"/>
    <w:rsid w:val="00FC0A30"/>
    <w:rsid w:val="00FC0A6E"/>
    <w:rsid w:val="00FC0A98"/>
    <w:rsid w:val="00FC0ACA"/>
    <w:rsid w:val="00FC0AF8"/>
    <w:rsid w:val="00FC0B94"/>
    <w:rsid w:val="00FC0C13"/>
    <w:rsid w:val="00FC0CC3"/>
    <w:rsid w:val="00FC0CD4"/>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26"/>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83"/>
    <w:rsid w:val="00FC2AB1"/>
    <w:rsid w:val="00FC2AD2"/>
    <w:rsid w:val="00FC2B1F"/>
    <w:rsid w:val="00FC2B47"/>
    <w:rsid w:val="00FC2BC5"/>
    <w:rsid w:val="00FC2BE8"/>
    <w:rsid w:val="00FC2BFB"/>
    <w:rsid w:val="00FC2C34"/>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4F3"/>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997"/>
    <w:rsid w:val="00FC4A08"/>
    <w:rsid w:val="00FC4A6E"/>
    <w:rsid w:val="00FC4A75"/>
    <w:rsid w:val="00FC4A89"/>
    <w:rsid w:val="00FC4AD5"/>
    <w:rsid w:val="00FC4BAB"/>
    <w:rsid w:val="00FC4C78"/>
    <w:rsid w:val="00FC4E05"/>
    <w:rsid w:val="00FC4E33"/>
    <w:rsid w:val="00FC4E86"/>
    <w:rsid w:val="00FC5039"/>
    <w:rsid w:val="00FC50AE"/>
    <w:rsid w:val="00FC512B"/>
    <w:rsid w:val="00FC516E"/>
    <w:rsid w:val="00FC538C"/>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64"/>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3FE"/>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33"/>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B17"/>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3CA"/>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7A3"/>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3D"/>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7C"/>
    <w:rsid w:val="00FD51D2"/>
    <w:rsid w:val="00FD524C"/>
    <w:rsid w:val="00FD526E"/>
    <w:rsid w:val="00FD5273"/>
    <w:rsid w:val="00FD52A7"/>
    <w:rsid w:val="00FD52AD"/>
    <w:rsid w:val="00FD52B5"/>
    <w:rsid w:val="00FD531B"/>
    <w:rsid w:val="00FD5338"/>
    <w:rsid w:val="00FD536A"/>
    <w:rsid w:val="00FD5425"/>
    <w:rsid w:val="00FD5460"/>
    <w:rsid w:val="00FD571A"/>
    <w:rsid w:val="00FD57D6"/>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4A"/>
    <w:rsid w:val="00FD60B3"/>
    <w:rsid w:val="00FD613D"/>
    <w:rsid w:val="00FD6155"/>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77"/>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8C"/>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65"/>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3"/>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83"/>
    <w:rsid w:val="00FE38C2"/>
    <w:rsid w:val="00FE3963"/>
    <w:rsid w:val="00FE3981"/>
    <w:rsid w:val="00FE39F1"/>
    <w:rsid w:val="00FE3A42"/>
    <w:rsid w:val="00FE3A4E"/>
    <w:rsid w:val="00FE3A64"/>
    <w:rsid w:val="00FE3AAE"/>
    <w:rsid w:val="00FE3ABD"/>
    <w:rsid w:val="00FE3B1A"/>
    <w:rsid w:val="00FE3B37"/>
    <w:rsid w:val="00FE3D2F"/>
    <w:rsid w:val="00FE3E6B"/>
    <w:rsid w:val="00FE3EC3"/>
    <w:rsid w:val="00FE3F12"/>
    <w:rsid w:val="00FE3F78"/>
    <w:rsid w:val="00FE3FFA"/>
    <w:rsid w:val="00FE3FFC"/>
    <w:rsid w:val="00FE4096"/>
    <w:rsid w:val="00FE4275"/>
    <w:rsid w:val="00FE42E7"/>
    <w:rsid w:val="00FE4370"/>
    <w:rsid w:val="00FE43A0"/>
    <w:rsid w:val="00FE446E"/>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BE0"/>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39E"/>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0D"/>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55"/>
    <w:rsid w:val="00FE7DB4"/>
    <w:rsid w:val="00FE7FAE"/>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8"/>
    <w:rsid w:val="00FF0E4A"/>
    <w:rsid w:val="00FF0E59"/>
    <w:rsid w:val="00FF0ECB"/>
    <w:rsid w:val="00FF0F17"/>
    <w:rsid w:val="00FF0FEF"/>
    <w:rsid w:val="00FF1072"/>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3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08"/>
    <w:rsid w:val="00FF4480"/>
    <w:rsid w:val="00FF44C3"/>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1"/>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CA"/>
    <w:rsid w:val="00FF61FA"/>
    <w:rsid w:val="00FF623C"/>
    <w:rsid w:val="00FF625E"/>
    <w:rsid w:val="00FF62B1"/>
    <w:rsid w:val="00FF62C9"/>
    <w:rsid w:val="00FF62D9"/>
    <w:rsid w:val="00FF62F6"/>
    <w:rsid w:val="00FF635B"/>
    <w:rsid w:val="00FF6396"/>
    <w:rsid w:val="00FF6454"/>
    <w:rsid w:val="00FF653F"/>
    <w:rsid w:val="00FF6552"/>
    <w:rsid w:val="00FF6711"/>
    <w:rsid w:val="00FF6748"/>
    <w:rsid w:val="00FF6791"/>
    <w:rsid w:val="00FF6795"/>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6A4"/>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semiHidden/>
    <w:rsid w:val="00DE65FB"/>
    <w:rPr>
      <w:rFonts w:asciiTheme="majorHAnsi" w:eastAsiaTheme="majorEastAsia" w:hAnsiTheme="majorHAnsi" w:cstheme="majorBidi"/>
      <w:i/>
      <w:iCs/>
      <w:color w:val="1F4D78" w:themeColor="accent1" w:themeShade="7F"/>
      <w:szCs w:val="24"/>
    </w:rPr>
  </w:style>
  <w:style w:type="character" w:customStyle="1" w:styleId="ui-provider">
    <w:name w:val="ui-provider"/>
    <w:basedOn w:val="DefaultParagraphFont"/>
    <w:rsid w:val="002746D9"/>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qFormat/>
    <w:rsid w:val="00C262E4"/>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22391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705582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5570476">
      <w:bodyDiv w:val="1"/>
      <w:marLeft w:val="0"/>
      <w:marRight w:val="0"/>
      <w:marTop w:val="0"/>
      <w:marBottom w:val="0"/>
      <w:divBdr>
        <w:top w:val="none" w:sz="0" w:space="0" w:color="auto"/>
        <w:left w:val="none" w:sz="0" w:space="0" w:color="auto"/>
        <w:bottom w:val="none" w:sz="0" w:space="0" w:color="auto"/>
        <w:right w:val="none" w:sz="0" w:space="0" w:color="auto"/>
      </w:divBdr>
      <w:divsChild>
        <w:div w:id="1150635644">
          <w:marLeft w:val="360"/>
          <w:marRight w:val="0"/>
          <w:marTop w:val="200"/>
          <w:marBottom w:val="0"/>
          <w:divBdr>
            <w:top w:val="none" w:sz="0" w:space="0" w:color="auto"/>
            <w:left w:val="none" w:sz="0" w:space="0" w:color="auto"/>
            <w:bottom w:val="none" w:sz="0" w:space="0" w:color="auto"/>
            <w:right w:val="none" w:sz="0" w:space="0" w:color="auto"/>
          </w:divBdr>
        </w:div>
        <w:div w:id="1010984273">
          <w:marLeft w:val="360"/>
          <w:marRight w:val="0"/>
          <w:marTop w:val="200"/>
          <w:marBottom w:val="0"/>
          <w:divBdr>
            <w:top w:val="none" w:sz="0" w:space="0" w:color="auto"/>
            <w:left w:val="none" w:sz="0" w:space="0" w:color="auto"/>
            <w:bottom w:val="none" w:sz="0" w:space="0" w:color="auto"/>
            <w:right w:val="none" w:sz="0" w:space="0" w:color="auto"/>
          </w:divBdr>
        </w:div>
        <w:div w:id="236550266">
          <w:marLeft w:val="360"/>
          <w:marRight w:val="0"/>
          <w:marTop w:val="200"/>
          <w:marBottom w:val="0"/>
          <w:divBdr>
            <w:top w:val="none" w:sz="0" w:space="0" w:color="auto"/>
            <w:left w:val="none" w:sz="0" w:space="0" w:color="auto"/>
            <w:bottom w:val="none" w:sz="0" w:space="0" w:color="auto"/>
            <w:right w:val="none" w:sz="0" w:space="0" w:color="auto"/>
          </w:divBdr>
        </w:div>
        <w:div w:id="905916780">
          <w:marLeft w:val="360"/>
          <w:marRight w:val="0"/>
          <w:marTop w:val="200"/>
          <w:marBottom w:val="0"/>
          <w:divBdr>
            <w:top w:val="none" w:sz="0" w:space="0" w:color="auto"/>
            <w:left w:val="none" w:sz="0" w:space="0" w:color="auto"/>
            <w:bottom w:val="none" w:sz="0" w:space="0" w:color="auto"/>
            <w:right w:val="none" w:sz="0" w:space="0" w:color="auto"/>
          </w:divBdr>
        </w:div>
      </w:divsChild>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748129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7942607">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9104258">
      <w:bodyDiv w:val="1"/>
      <w:marLeft w:val="0"/>
      <w:marRight w:val="0"/>
      <w:marTop w:val="0"/>
      <w:marBottom w:val="0"/>
      <w:divBdr>
        <w:top w:val="none" w:sz="0" w:space="0" w:color="auto"/>
        <w:left w:val="none" w:sz="0" w:space="0" w:color="auto"/>
        <w:bottom w:val="none" w:sz="0" w:space="0" w:color="auto"/>
        <w:right w:val="none" w:sz="0" w:space="0" w:color="auto"/>
      </w:divBdr>
      <w:divsChild>
        <w:div w:id="106704007">
          <w:marLeft w:val="1800"/>
          <w:marRight w:val="0"/>
          <w:marTop w:val="100"/>
          <w:marBottom w:val="0"/>
          <w:divBdr>
            <w:top w:val="none" w:sz="0" w:space="0" w:color="auto"/>
            <w:left w:val="none" w:sz="0" w:space="0" w:color="auto"/>
            <w:bottom w:val="none" w:sz="0" w:space="0" w:color="auto"/>
            <w:right w:val="none" w:sz="0" w:space="0" w:color="auto"/>
          </w:divBdr>
        </w:div>
      </w:divsChild>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146608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45539671">
      <w:bodyDiv w:val="1"/>
      <w:marLeft w:val="0"/>
      <w:marRight w:val="0"/>
      <w:marTop w:val="0"/>
      <w:marBottom w:val="0"/>
      <w:divBdr>
        <w:top w:val="none" w:sz="0" w:space="0" w:color="auto"/>
        <w:left w:val="none" w:sz="0" w:space="0" w:color="auto"/>
        <w:bottom w:val="none" w:sz="0" w:space="0" w:color="auto"/>
        <w:right w:val="none" w:sz="0" w:space="0" w:color="auto"/>
      </w:divBdr>
      <w:divsChild>
        <w:div w:id="1629244354">
          <w:marLeft w:val="360"/>
          <w:marRight w:val="0"/>
          <w:marTop w:val="200"/>
          <w:marBottom w:val="0"/>
          <w:divBdr>
            <w:top w:val="none" w:sz="0" w:space="0" w:color="auto"/>
            <w:left w:val="none" w:sz="0" w:space="0" w:color="auto"/>
            <w:bottom w:val="none" w:sz="0" w:space="0" w:color="auto"/>
            <w:right w:val="none" w:sz="0" w:space="0" w:color="auto"/>
          </w:divBdr>
        </w:div>
        <w:div w:id="1445541023">
          <w:marLeft w:val="360"/>
          <w:marRight w:val="0"/>
          <w:marTop w:val="200"/>
          <w:marBottom w:val="0"/>
          <w:divBdr>
            <w:top w:val="none" w:sz="0" w:space="0" w:color="auto"/>
            <w:left w:val="none" w:sz="0" w:space="0" w:color="auto"/>
            <w:bottom w:val="none" w:sz="0" w:space="0" w:color="auto"/>
            <w:right w:val="none" w:sz="0" w:space="0" w:color="auto"/>
          </w:divBdr>
        </w:div>
        <w:div w:id="1656300525">
          <w:marLeft w:val="360"/>
          <w:marRight w:val="0"/>
          <w:marTop w:val="20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614484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0108661">
      <w:bodyDiv w:val="1"/>
      <w:marLeft w:val="0"/>
      <w:marRight w:val="0"/>
      <w:marTop w:val="0"/>
      <w:marBottom w:val="0"/>
      <w:divBdr>
        <w:top w:val="none" w:sz="0" w:space="0" w:color="auto"/>
        <w:left w:val="none" w:sz="0" w:space="0" w:color="auto"/>
        <w:bottom w:val="none" w:sz="0" w:space="0" w:color="auto"/>
        <w:right w:val="none" w:sz="0" w:space="0" w:color="auto"/>
      </w:divBdr>
      <w:divsChild>
        <w:div w:id="895238065">
          <w:marLeft w:val="1800"/>
          <w:marRight w:val="0"/>
          <w:marTop w:val="100"/>
          <w:marBottom w:val="0"/>
          <w:divBdr>
            <w:top w:val="none" w:sz="0" w:space="0" w:color="auto"/>
            <w:left w:val="none" w:sz="0" w:space="0" w:color="auto"/>
            <w:bottom w:val="none" w:sz="0" w:space="0" w:color="auto"/>
            <w:right w:val="none" w:sz="0" w:space="0" w:color="auto"/>
          </w:divBdr>
        </w:div>
      </w:divsChild>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87e/Docs/RP-200129.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tp.3gpp.org/tsg_ran/TSG_RAN/TSGR_105/Docs/RP-242356.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meetings_3gpp_sync/ran/docs/RP-242354.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tp.3gpp.org/tsg_ran/TSG_RAN/TSGR_99/Docs/RP-230077.zip" TargetMode="External"/><Relationship Id="rId4" Type="http://schemas.openxmlformats.org/officeDocument/2006/relationships/settings" Target="settings.xml"/><Relationship Id="rId9" Type="http://schemas.openxmlformats.org/officeDocument/2006/relationships/hyperlink" Target="http://ftp.3gpp.org/tsg_ran/TSG_RAN/TSGR_90e/Docs/RP-202846.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86460-299D-46A2-AB21-9351D025D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19585</Words>
  <Characters>111638</Characters>
  <Application>Microsoft Office Word</Application>
  <DocSecurity>0</DocSecurity>
  <Lines>930</Lines>
  <Paragraphs>261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130962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Kyeongin Jeong</dc:creator>
  <cp:keywords>CTPClassification=CTP_IC:VisualMarkings=, CTPClassification=CTP_IC, CTPClassification=CTP_NT</cp:keywords>
  <cp:lastModifiedBy>Kyeongin Jeong</cp:lastModifiedBy>
  <cp:revision>2</cp:revision>
  <cp:lastPrinted>2019-04-30T05:04:00Z</cp:lastPrinted>
  <dcterms:created xsi:type="dcterms:W3CDTF">2024-11-22T14:59:00Z</dcterms:created>
  <dcterms:modified xsi:type="dcterms:W3CDTF">2024-11-22T14:59:00Z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