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7F0AE" w14:textId="47678961" w:rsidR="006016F0" w:rsidRPr="00170CCA" w:rsidRDefault="00B412D6" w:rsidP="006016F0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  <w:lang w:val="sv-SE"/>
        </w:rPr>
      </w:pPr>
      <w:r w:rsidRPr="00F31DC5">
        <w:rPr>
          <w:rFonts w:ascii="Arial" w:hAnsi="Arial" w:cs="Arial"/>
          <w:lang w:val="sv-SE"/>
        </w:rPr>
        <w:t>3GPP TSG-RAN WG2 #1</w:t>
      </w:r>
      <w:r w:rsidR="00D9333A" w:rsidRPr="00F31DC5">
        <w:rPr>
          <w:rFonts w:ascii="Arial" w:eastAsiaTheme="minorEastAsia" w:hAnsi="Arial" w:cs="Arial"/>
          <w:lang w:val="sv-SE"/>
        </w:rPr>
        <w:t>2</w:t>
      </w:r>
      <w:r w:rsidR="00F51D5E">
        <w:rPr>
          <w:rFonts w:ascii="Arial" w:eastAsia="DengXian" w:hAnsi="Arial" w:cs="Arial"/>
          <w:lang w:val="sv-SE" w:eastAsia="zh-CN"/>
        </w:rPr>
        <w:t>7</w:t>
      </w:r>
      <w:r w:rsidR="00B8141F" w:rsidRPr="00F31DC5">
        <w:rPr>
          <w:rFonts w:ascii="Arial" w:hAnsi="Arial" w:cs="Arial"/>
          <w:lang w:val="sv-SE"/>
        </w:rPr>
        <w:t xml:space="preserve"> </w:t>
      </w:r>
      <w:r w:rsidR="006016F0" w:rsidRPr="00F31DC5">
        <w:rPr>
          <w:rFonts w:ascii="Arial" w:hAnsi="Arial" w:cs="Arial"/>
          <w:lang w:val="sv-SE"/>
        </w:rPr>
        <w:tab/>
      </w:r>
      <w:r w:rsidR="00621AE0" w:rsidRPr="00F31DC5">
        <w:rPr>
          <w:rFonts w:ascii="Arial" w:hAnsi="Arial" w:cs="Arial"/>
          <w:lang w:val="sv-SE"/>
        </w:rPr>
        <w:t>R2-24</w:t>
      </w:r>
      <w:r w:rsidR="00170CCA" w:rsidRPr="00170CCA">
        <w:rPr>
          <w:rFonts w:ascii="Arial" w:hAnsi="Arial" w:cs="Arial"/>
          <w:lang w:val="sv-SE"/>
        </w:rPr>
        <w:t>07015</w:t>
      </w:r>
    </w:p>
    <w:p w14:paraId="161E5990" w14:textId="4C26768D" w:rsidR="0097006C" w:rsidRPr="00DB4879" w:rsidRDefault="00E73113" w:rsidP="00DB4879">
      <w:pPr>
        <w:pStyle w:val="3GPPHeader"/>
        <w:rPr>
          <w:rFonts w:ascii="Arial" w:hAnsi="Arial" w:cs="Arial"/>
        </w:rPr>
      </w:pPr>
      <w:r>
        <w:rPr>
          <w:rFonts w:ascii="Arial" w:hAnsi="Arial" w:cs="Arial"/>
        </w:rPr>
        <w:t>Maa</w:t>
      </w:r>
      <w:r w:rsidR="00D23320">
        <w:rPr>
          <w:rFonts w:ascii="Arial" w:hAnsi="Arial" w:cs="Arial"/>
        </w:rPr>
        <w:t>stricht</w:t>
      </w:r>
      <w:r w:rsidR="002C43BC">
        <w:rPr>
          <w:rFonts w:ascii="Arial" w:hAnsi="Arial" w:cs="Arial"/>
        </w:rPr>
        <w:t xml:space="preserve">, </w:t>
      </w:r>
      <w:r w:rsidRPr="00E73113">
        <w:rPr>
          <w:rFonts w:ascii="Arial" w:hAnsi="Arial" w:cs="Arial"/>
        </w:rPr>
        <w:t>Netherlands</w:t>
      </w:r>
      <w:r w:rsidR="00DB4879" w:rsidRPr="009A3BD8">
        <w:rPr>
          <w:rFonts w:ascii="Arial" w:hAnsi="Arial" w:cs="Arial"/>
        </w:rPr>
        <w:t xml:space="preserve">, </w:t>
      </w:r>
      <w:r w:rsidR="00F51D5E">
        <w:rPr>
          <w:rFonts w:ascii="Arial" w:hAnsi="Arial" w:cs="Arial"/>
        </w:rPr>
        <w:t>Aug</w:t>
      </w:r>
      <w:r w:rsidR="00180D67">
        <w:rPr>
          <w:rFonts w:ascii="Arial" w:hAnsi="Arial" w:cs="Arial"/>
        </w:rPr>
        <w:t xml:space="preserve"> </w:t>
      </w:r>
      <w:r w:rsidR="009D107C">
        <w:rPr>
          <w:rFonts w:ascii="Arial" w:hAnsi="Arial" w:cs="Arial"/>
        </w:rPr>
        <w:t>19</w:t>
      </w:r>
      <w:r w:rsidR="00B269C0">
        <w:rPr>
          <w:rFonts w:ascii="Arial" w:hAnsi="Arial" w:cs="Arial"/>
          <w:vertAlign w:val="superscript"/>
        </w:rPr>
        <w:t>th</w:t>
      </w:r>
      <w:r w:rsidR="00DB4879" w:rsidRPr="009A3BD8">
        <w:rPr>
          <w:rFonts w:ascii="Arial" w:hAnsi="Arial" w:cs="Arial"/>
        </w:rPr>
        <w:t xml:space="preserve"> – </w:t>
      </w:r>
      <w:r w:rsidR="002C43BC">
        <w:rPr>
          <w:rFonts w:ascii="Arial" w:hAnsi="Arial" w:cs="Arial"/>
        </w:rPr>
        <w:t>2</w:t>
      </w:r>
      <w:r w:rsidR="009D107C">
        <w:rPr>
          <w:rFonts w:ascii="Arial" w:hAnsi="Arial" w:cs="Arial"/>
        </w:rPr>
        <w:t>3</w:t>
      </w:r>
      <w:r w:rsidR="009D107C">
        <w:rPr>
          <w:rFonts w:ascii="Arial" w:hAnsi="Arial" w:cs="Arial"/>
          <w:vertAlign w:val="superscript"/>
        </w:rPr>
        <w:t>rd</w:t>
      </w:r>
      <w:r w:rsidR="00DB4879" w:rsidRPr="009A3BD8">
        <w:rPr>
          <w:rFonts w:ascii="Arial" w:hAnsi="Arial" w:cs="Arial"/>
        </w:rPr>
        <w:t>, 2024</w:t>
      </w:r>
    </w:p>
    <w:p w14:paraId="67060A0F" w14:textId="7392866E" w:rsidR="008C4837" w:rsidRPr="00141C3B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141C3B">
        <w:rPr>
          <w:rFonts w:ascii="Arial" w:hAnsi="Arial" w:cs="Arial"/>
          <w:sz w:val="22"/>
          <w:szCs w:val="22"/>
          <w:lang w:val="en-GB"/>
        </w:rPr>
        <w:t>Agenda Item:</w:t>
      </w:r>
      <w:r w:rsidRPr="00141C3B">
        <w:rPr>
          <w:rFonts w:ascii="Arial" w:hAnsi="Arial" w:cs="Arial"/>
          <w:sz w:val="22"/>
          <w:szCs w:val="22"/>
          <w:lang w:val="en-GB"/>
        </w:rPr>
        <w:tab/>
      </w:r>
      <w:r w:rsidR="00857564" w:rsidRPr="00141C3B">
        <w:rPr>
          <w:rFonts w:ascii="Arial" w:hAnsi="Arial" w:cs="Arial"/>
          <w:sz w:val="22"/>
          <w:szCs w:val="22"/>
          <w:lang w:val="en-GB"/>
        </w:rPr>
        <w:t xml:space="preserve">8.7.5  RLC </w:t>
      </w:r>
      <w:r w:rsidR="00562095" w:rsidRPr="00141C3B">
        <w:rPr>
          <w:rFonts w:ascii="Arial" w:hAnsi="Arial" w:cs="Arial"/>
          <w:sz w:val="22"/>
          <w:szCs w:val="22"/>
          <w:lang w:val="en-GB"/>
        </w:rPr>
        <w:t xml:space="preserve">AM </w:t>
      </w:r>
      <w:r w:rsidR="00A05366" w:rsidRPr="00141C3B">
        <w:rPr>
          <w:rFonts w:ascii="Arial" w:hAnsi="Arial" w:cs="Arial"/>
          <w:sz w:val="22"/>
          <w:szCs w:val="22"/>
          <w:lang w:val="en-GB"/>
        </w:rPr>
        <w:t>E</w:t>
      </w:r>
      <w:r w:rsidR="00621AE0" w:rsidRPr="00141C3B">
        <w:rPr>
          <w:rFonts w:ascii="Arial" w:hAnsi="Arial" w:cs="Arial"/>
          <w:sz w:val="22"/>
          <w:szCs w:val="22"/>
          <w:lang w:val="en-GB"/>
        </w:rPr>
        <w:t>nhancement</w:t>
      </w:r>
      <w:r w:rsidR="00C4218E" w:rsidRPr="00141C3B">
        <w:rPr>
          <w:rFonts w:ascii="Arial" w:hAnsi="Arial" w:cs="Arial"/>
          <w:sz w:val="22"/>
          <w:szCs w:val="22"/>
          <w:lang w:val="en-GB"/>
        </w:rPr>
        <w:t>s</w:t>
      </w:r>
    </w:p>
    <w:p w14:paraId="6DBCC600" w14:textId="00CABD39" w:rsidR="008C4837" w:rsidRPr="00141C3B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141C3B">
        <w:rPr>
          <w:rFonts w:ascii="Arial" w:hAnsi="Arial" w:cs="Arial"/>
          <w:sz w:val="22"/>
          <w:szCs w:val="22"/>
          <w:lang w:val="en-GB"/>
        </w:rPr>
        <w:t>Source:</w:t>
      </w:r>
      <w:r w:rsidRPr="00141C3B">
        <w:rPr>
          <w:rFonts w:ascii="Arial" w:hAnsi="Arial" w:cs="Arial"/>
          <w:sz w:val="22"/>
          <w:szCs w:val="22"/>
          <w:lang w:val="en-GB"/>
        </w:rPr>
        <w:tab/>
      </w:r>
      <w:r w:rsidR="000C6E5D" w:rsidRPr="00141C3B">
        <w:rPr>
          <w:rFonts w:ascii="Arial" w:hAnsi="Arial" w:cs="Arial"/>
          <w:sz w:val="22"/>
          <w:szCs w:val="22"/>
          <w:lang w:val="en-GB"/>
        </w:rPr>
        <w:t>NEC</w:t>
      </w:r>
    </w:p>
    <w:p w14:paraId="7E04E50F" w14:textId="751A6F32" w:rsidR="008C4837" w:rsidRPr="00BB1936" w:rsidRDefault="008C4837" w:rsidP="006E1A72">
      <w:pPr>
        <w:pStyle w:val="3GPPHeader"/>
        <w:ind w:left="1700" w:hanging="1700"/>
        <w:rPr>
          <w:rFonts w:ascii="Arial" w:hAnsi="Arial" w:cs="Arial"/>
          <w:sz w:val="22"/>
          <w:szCs w:val="22"/>
          <w:lang w:val="en-GB"/>
        </w:rPr>
      </w:pPr>
      <w:r w:rsidRPr="00BB1936">
        <w:rPr>
          <w:rFonts w:ascii="Arial" w:hAnsi="Arial" w:cs="Arial"/>
          <w:sz w:val="22"/>
          <w:szCs w:val="22"/>
          <w:lang w:val="en-GB"/>
        </w:rPr>
        <w:t>Title:</w:t>
      </w:r>
      <w:r w:rsidRPr="00BB1936">
        <w:rPr>
          <w:rFonts w:ascii="Arial" w:hAnsi="Arial" w:cs="Arial"/>
          <w:sz w:val="22"/>
          <w:szCs w:val="22"/>
          <w:lang w:val="en-GB"/>
        </w:rPr>
        <w:tab/>
      </w:r>
      <w:r w:rsidR="00857564">
        <w:rPr>
          <w:rFonts w:ascii="Arial" w:hAnsi="Arial" w:cs="Arial"/>
          <w:sz w:val="22"/>
          <w:szCs w:val="22"/>
          <w:lang w:val="en-GB"/>
        </w:rPr>
        <w:t>RLC AM enhancements</w:t>
      </w:r>
    </w:p>
    <w:p w14:paraId="1CD4626B" w14:textId="77777777" w:rsidR="008C4837" w:rsidRPr="00681D72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681D72">
        <w:rPr>
          <w:rFonts w:ascii="Arial" w:hAnsi="Arial" w:cs="Arial"/>
          <w:sz w:val="22"/>
          <w:szCs w:val="22"/>
          <w:lang w:val="en-GB"/>
        </w:rPr>
        <w:t>Document for:</w:t>
      </w:r>
      <w:r w:rsidRPr="00681D72">
        <w:rPr>
          <w:rFonts w:ascii="Arial" w:hAnsi="Arial" w:cs="Arial"/>
          <w:sz w:val="22"/>
          <w:szCs w:val="22"/>
          <w:lang w:val="en-GB"/>
        </w:rPr>
        <w:tab/>
        <w:t>Discussion, Decision</w:t>
      </w:r>
    </w:p>
    <w:p w14:paraId="6989DD2A" w14:textId="71F0B269" w:rsidR="00E11B81" w:rsidRPr="001572AF" w:rsidRDefault="00681D72" w:rsidP="00D550F1">
      <w:pPr>
        <w:pStyle w:val="Heading1"/>
        <w:rPr>
          <w:lang w:val="en-US"/>
        </w:rPr>
      </w:pPr>
      <w:r>
        <w:rPr>
          <w:lang w:val="en-US"/>
        </w:rPr>
        <w:t>1.</w:t>
      </w:r>
      <w:r w:rsidR="00652667" w:rsidRPr="001572AF">
        <w:rPr>
          <w:lang w:val="en-US"/>
        </w:rPr>
        <w:t>Introduction</w:t>
      </w:r>
      <w:bookmarkStart w:id="0" w:name="_Ref174151459"/>
      <w:bookmarkStart w:id="1" w:name="_Ref189809556"/>
    </w:p>
    <w:p w14:paraId="4976CE69" w14:textId="7D46A39F" w:rsidR="0037293C" w:rsidRDefault="00857564" w:rsidP="00FF7AF0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One objective of Rel-19 XR</w:t>
      </w:r>
      <w:r w:rsidR="004A4F2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is to enhance RLC AM for XR service with small packet delay budget</w:t>
      </w:r>
      <w:r w:rsidR="002E4E3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</w:t>
      </w:r>
      <w:r w:rsidR="00355C68">
        <w:rPr>
          <w:rFonts w:ascii="Times New Roman" w:eastAsiaTheme="minorEastAsia" w:hAnsi="Times New Roman" w:cs="Times New Roman"/>
          <w:sz w:val="20"/>
          <w:szCs w:val="20"/>
          <w:lang w:val="en-GB"/>
        </w:rPr>
        <w:t>which further consist of two aspects</w:t>
      </w:r>
      <w:r w:rsidR="008528B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and we made good progress in last </w:t>
      </w:r>
      <w:r w:rsidR="00087B1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RAN2 </w:t>
      </w:r>
      <w:r w:rsidR="008528B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meeting </w:t>
      </w:r>
      <w:r w:rsidR="00845F75">
        <w:rPr>
          <w:rFonts w:ascii="Times New Roman" w:eastAsiaTheme="minorEastAsia" w:hAnsi="Times New Roman" w:cs="Times New Roman"/>
          <w:sz w:val="20"/>
          <w:szCs w:val="20"/>
          <w:lang w:val="en-GB"/>
        </w:rPr>
        <w:t>respectively</w:t>
      </w:r>
      <w:r w:rsidR="004A4F2B">
        <w:rPr>
          <w:rFonts w:ascii="Times New Roman" w:eastAsiaTheme="minorEastAsia" w:hAnsi="Times New Roman" w:cs="Times New Roman"/>
          <w:sz w:val="20"/>
          <w:szCs w:val="20"/>
          <w:lang w:val="en-GB"/>
        </w:rPr>
        <w:t>:</w:t>
      </w:r>
    </w:p>
    <w:p w14:paraId="0F52703D" w14:textId="77777777" w:rsidR="00087B1E" w:rsidRDefault="00087B1E" w:rsidP="00FF7AF0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6A88A88A" w14:textId="7C900BC0" w:rsidR="00355C68" w:rsidRPr="00D1109E" w:rsidRDefault="00CB2C1E" w:rsidP="00355C68">
      <w:pPr>
        <w:pStyle w:val="ListParagraph"/>
        <w:numPr>
          <w:ilvl w:val="0"/>
          <w:numId w:val="32"/>
        </w:num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A</w:t>
      </w:r>
      <w:r w:rsidR="00156E2F" w:rsidRPr="00D1109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void unnecessary retransmissions</w:t>
      </w:r>
      <w:r w:rsidR="005C7C01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 (when it is too late)</w:t>
      </w:r>
    </w:p>
    <w:p w14:paraId="66E624BF" w14:textId="61791493" w:rsidR="00D1109E" w:rsidRDefault="00D1109E" w:rsidP="00FF7AF0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69FA" w14:paraId="317000CA" w14:textId="77777777" w:rsidTr="006369FA">
        <w:tc>
          <w:tcPr>
            <w:tcW w:w="9629" w:type="dxa"/>
          </w:tcPr>
          <w:p w14:paraId="0C92DE52" w14:textId="1289B4CC" w:rsidR="002E4A6E" w:rsidRPr="002E4A6E" w:rsidRDefault="002E4A6E" w:rsidP="002E4A6E">
            <w:pP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2E4A6E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For avoiding unnecessary RLC AM retransmissions, RAN2 to enhance the RLC AM by adopting enhancements from one of the following perspectives:</w:t>
            </w:r>
          </w:p>
          <w:p w14:paraId="79679ED7" w14:textId="30F82FB9" w:rsidR="002E4A6E" w:rsidRPr="00E42FAC" w:rsidRDefault="002E4A6E" w:rsidP="00E42FAC">
            <w:pPr>
              <w:pStyle w:val="ListParagraph"/>
              <w:numPr>
                <w:ilvl w:val="0"/>
                <w:numId w:val="33"/>
              </w:numP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E42FAC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Rx initiated approach</w:t>
            </w:r>
          </w:p>
          <w:p w14:paraId="54551643" w14:textId="77777777" w:rsidR="003671A1" w:rsidRPr="003671A1" w:rsidRDefault="003671A1" w:rsidP="003671A1">
            <w:pPr>
              <w:pStyle w:val="ListParagraph"/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3671A1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•</w:t>
            </w:r>
            <w:r w:rsidRPr="003671A1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ab/>
              <w:t>For proper advancing of the transmitting window, RLC AM is enhanced with a way for the receiver to indicate abandoned SDUs to the transmitter.</w:t>
            </w:r>
          </w:p>
          <w:p w14:paraId="5F43ED44" w14:textId="77777777" w:rsidR="003671A1" w:rsidRPr="003671A1" w:rsidRDefault="003671A1" w:rsidP="003671A1">
            <w:pPr>
              <w:pStyle w:val="ListParagraph"/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3671A1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•</w:t>
            </w:r>
            <w:r w:rsidRPr="003671A1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ab/>
              <w:t>Tx side just processes the status report as in legacy</w:t>
            </w:r>
          </w:p>
          <w:p w14:paraId="0F650186" w14:textId="4BF23D3E" w:rsidR="00E42FAC" w:rsidRPr="00E42FAC" w:rsidRDefault="003671A1" w:rsidP="003671A1">
            <w:pPr>
              <w:pStyle w:val="ListParagraph"/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3671A1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•</w:t>
            </w:r>
            <w:r w:rsidRPr="003671A1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ab/>
            </w:r>
            <w:r w:rsidRPr="00A54CAC"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  <w:lang w:val="en-GB"/>
              </w:rPr>
              <w:t>FFS how Rx side determines that an SDU should be abandoned</w:t>
            </w:r>
          </w:p>
          <w:p w14:paraId="1745A102" w14:textId="1F00A5BB" w:rsidR="002E4A6E" w:rsidRPr="003671A1" w:rsidRDefault="002E4A6E" w:rsidP="003671A1">
            <w:pPr>
              <w:pStyle w:val="ListParagraph"/>
              <w:numPr>
                <w:ilvl w:val="0"/>
                <w:numId w:val="33"/>
              </w:numP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3671A1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Tx initiated approach</w:t>
            </w:r>
          </w:p>
          <w:p w14:paraId="0A822941" w14:textId="77777777" w:rsidR="008528B7" w:rsidRPr="008528B7" w:rsidRDefault="008528B7" w:rsidP="008528B7">
            <w:pPr>
              <w:pStyle w:val="ListParagraph"/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8528B7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•</w:t>
            </w:r>
            <w:r w:rsidRPr="008528B7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ab/>
              <w:t>The transmitting side of AM RLC entity notifies the receiving RLC side about the obsolete SDUs</w:t>
            </w:r>
          </w:p>
          <w:p w14:paraId="3E755B7C" w14:textId="77777777" w:rsidR="008528B7" w:rsidRPr="008528B7" w:rsidRDefault="008528B7" w:rsidP="008528B7">
            <w:pPr>
              <w:pStyle w:val="ListParagraph"/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8528B7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•</w:t>
            </w:r>
            <w:r w:rsidRPr="008528B7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ab/>
              <w:t>Tx side stops retransmit obsolete SDUs</w:t>
            </w:r>
          </w:p>
          <w:p w14:paraId="4170C9F5" w14:textId="374378B7" w:rsidR="003671A1" w:rsidRPr="003671A1" w:rsidRDefault="008528B7" w:rsidP="008528B7">
            <w:pPr>
              <w:pStyle w:val="ListParagraph"/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8528B7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•</w:t>
            </w:r>
            <w:r w:rsidRPr="008528B7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ab/>
              <w:t>Rx side updates state variables according to the information from Tx side</w:t>
            </w:r>
          </w:p>
          <w:p w14:paraId="50229E7B" w14:textId="77777777" w:rsidR="006369FA" w:rsidRPr="008528B7" w:rsidRDefault="002E4A6E" w:rsidP="002E4A6E">
            <w:pPr>
              <w:rPr>
                <w:rFonts w:ascii="Times New Roman" w:eastAsiaTheme="minorEastAsia" w:hAnsi="Times New Roman" w:cs="Times New Roman"/>
                <w:sz w:val="20"/>
                <w:szCs w:val="20"/>
                <w:u w:val="single"/>
                <w:lang w:val="en-GB"/>
              </w:rPr>
            </w:pPr>
            <w:r w:rsidRPr="00A54CAC"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  <w:u w:val="single"/>
                <w:lang w:val="en-GB"/>
              </w:rPr>
              <w:t>RAN2 will discuss details of both approaches, compare them and choose one once the details are clearer.</w:t>
            </w:r>
          </w:p>
          <w:p w14:paraId="0E3F6771" w14:textId="6C0A1AEB" w:rsidR="002E4A6E" w:rsidRDefault="002E4A6E" w:rsidP="002E4A6E">
            <w:pP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</w:p>
        </w:tc>
      </w:tr>
    </w:tbl>
    <w:p w14:paraId="3803E5FC" w14:textId="77777777" w:rsidR="006369FA" w:rsidRDefault="006369FA" w:rsidP="00FF7AF0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110FBF3B" w14:textId="18CB4632" w:rsidR="00845F75" w:rsidRPr="00D1109E" w:rsidRDefault="00CB2C1E" w:rsidP="00845F75">
      <w:pPr>
        <w:pStyle w:val="ListParagraph"/>
        <w:numPr>
          <w:ilvl w:val="0"/>
          <w:numId w:val="34"/>
        </w:num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A</w:t>
      </w:r>
      <w:r w:rsidR="00845F75" w:rsidRPr="00D1109E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chieve timely retransmissions</w:t>
      </w:r>
      <w:r w:rsidR="005C7C01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 (before it is too late)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37B3" w14:paraId="190CACCE" w14:textId="77777777" w:rsidTr="005537B3">
        <w:tc>
          <w:tcPr>
            <w:tcW w:w="9629" w:type="dxa"/>
          </w:tcPr>
          <w:p w14:paraId="0929315C" w14:textId="4C371A3A" w:rsidR="005537B3" w:rsidRPr="005537B3" w:rsidRDefault="005537B3" w:rsidP="005537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5537B3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To achieve timely retransmissions on RLC layer for XR traffic, RAN2 will consider the following options:</w:t>
            </w:r>
          </w:p>
          <w:p w14:paraId="0C5750DF" w14:textId="77777777" w:rsidR="005537B3" w:rsidRPr="005537B3" w:rsidRDefault="005537B3" w:rsidP="005537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5537B3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•</w:t>
            </w:r>
            <w:r w:rsidRPr="005537B3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ab/>
              <w:t>Autonomous retransmission (i.e. without status report) of PDUs based on some triggers (existing or new triggers can be considered)</w:t>
            </w:r>
          </w:p>
          <w:p w14:paraId="0CC62234" w14:textId="77777777" w:rsidR="005537B3" w:rsidRPr="005537B3" w:rsidRDefault="005537B3" w:rsidP="005537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5537B3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•</w:t>
            </w:r>
            <w:r w:rsidRPr="005537B3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ab/>
              <w:t>Retransmission based on enhanced status report</w:t>
            </w:r>
          </w:p>
          <w:p w14:paraId="281AD84B" w14:textId="77777777" w:rsidR="005537B3" w:rsidRPr="005537B3" w:rsidRDefault="005537B3" w:rsidP="005537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5537B3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•</w:t>
            </w:r>
            <w:r w:rsidRPr="005537B3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ab/>
              <w:t xml:space="preserve">Retransmission based on enhanced polling </w:t>
            </w:r>
          </w:p>
          <w:p w14:paraId="28E87FF4" w14:textId="77777777" w:rsidR="005537B3" w:rsidRPr="006653A3" w:rsidRDefault="005537B3" w:rsidP="005537B3">
            <w:pPr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  <w:lang w:val="en-GB"/>
              </w:rPr>
            </w:pPr>
            <w:r w:rsidRPr="006653A3"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  <w:lang w:val="en-GB"/>
              </w:rPr>
              <w:t>FFS whether any enhancements are needed or this can be solved with proper configuration and current mechanism</w:t>
            </w:r>
          </w:p>
          <w:p w14:paraId="7A816AC9" w14:textId="124D0D4A" w:rsidR="005537B3" w:rsidRPr="005537B3" w:rsidRDefault="005537B3" w:rsidP="005537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6653A3"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  <w:lang w:val="en-GB"/>
              </w:rPr>
              <w:t>Impact on capacity should be considered</w:t>
            </w:r>
          </w:p>
          <w:p w14:paraId="7C27AC5F" w14:textId="524D7E0B" w:rsidR="005537B3" w:rsidRDefault="005537B3" w:rsidP="005537B3">
            <w:pPr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5537B3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RAN2 focuses on the enhancements for UL traffic</w:t>
            </w:r>
          </w:p>
        </w:tc>
      </w:tr>
    </w:tbl>
    <w:p w14:paraId="60A76663" w14:textId="77777777" w:rsidR="00845F75" w:rsidRDefault="00845F75" w:rsidP="00FF7AF0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3838F37F" w14:textId="0286CB9B" w:rsidR="002858BE" w:rsidRPr="002858BE" w:rsidRDefault="00DD4E66" w:rsidP="00082043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In this document</w:t>
      </w:r>
      <w:r w:rsidR="00B26A7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we </w:t>
      </w:r>
      <w:r w:rsidR="00082043">
        <w:rPr>
          <w:rFonts w:ascii="Times New Roman" w:eastAsiaTheme="minorEastAsia" w:hAnsi="Times New Roman" w:cs="Times New Roman"/>
          <w:sz w:val="20"/>
          <w:szCs w:val="20"/>
          <w:lang w:val="en-GB"/>
        </w:rPr>
        <w:t>will discuss further details of each solutions, comparing them and share our preference.</w:t>
      </w:r>
    </w:p>
    <w:p w14:paraId="097E76D1" w14:textId="6A9552C7" w:rsidR="008851DD" w:rsidRPr="00CE4357" w:rsidRDefault="00681D72" w:rsidP="00CE4357">
      <w:pPr>
        <w:pStyle w:val="Heading1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 xml:space="preserve">2 </w:t>
      </w:r>
      <w:r w:rsidR="000D01C7" w:rsidRPr="001572AF">
        <w:rPr>
          <w:rFonts w:eastAsiaTheme="minorEastAsia"/>
          <w:lang w:val="en-US" w:eastAsia="ja-JP"/>
        </w:rPr>
        <w:t>Discussion</w:t>
      </w:r>
    </w:p>
    <w:p w14:paraId="75600BBF" w14:textId="4CB0B70B" w:rsidR="00272C0D" w:rsidRDefault="00681D72" w:rsidP="00681D72">
      <w:pPr>
        <w:pStyle w:val="Heading2"/>
        <w:tabs>
          <w:tab w:val="num" w:pos="576"/>
        </w:tabs>
        <w:ind w:left="576" w:hanging="576"/>
        <w:rPr>
          <w:rFonts w:ascii="Times New Roman" w:eastAsiaTheme="minorEastAsia" w:hAnsi="Times New Roman"/>
          <w:sz w:val="20"/>
          <w:szCs w:val="20"/>
        </w:rPr>
      </w:pPr>
      <w:r>
        <w:t>2.1</w:t>
      </w:r>
      <w:r w:rsidR="00780FDD">
        <w:t xml:space="preserve"> </w:t>
      </w:r>
      <w:r w:rsidR="00082043">
        <w:t>A</w:t>
      </w:r>
      <w:r w:rsidR="00082043" w:rsidRPr="00082043">
        <w:t>void unnecessary retransmissions</w:t>
      </w:r>
    </w:p>
    <w:p w14:paraId="0FE09BB0" w14:textId="554D3359" w:rsidR="00811CC0" w:rsidRDefault="004102E2" w:rsidP="004A4F2B">
      <w:pPr>
        <w:tabs>
          <w:tab w:val="num" w:pos="1440"/>
        </w:tabs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o avoid unnecessary retransmission, either Tx or Rx side shall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initiate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the procedure to give up a </w:t>
      </w:r>
      <w:r w:rsidR="00811CC0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AMD PDU </w:t>
      </w:r>
      <w:r w:rsidR="00811CC0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transmission</w:t>
      </w:r>
      <w:r w:rsidR="00AA360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or </w:t>
      </w:r>
      <w:r w:rsidR="00811CC0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recepti</w:t>
      </w:r>
      <w:r w:rsidR="00811CC0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on, and more </w:t>
      </w:r>
      <w:r w:rsidR="00811CC0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importantly</w:t>
      </w:r>
      <w:r w:rsidR="00811CC0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, </w:t>
      </w:r>
      <w:r w:rsidR="00ED1E4E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both Tx and</w:t>
      </w:r>
      <w:r w:rsidR="00811CC0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Rx side </w:t>
      </w:r>
      <w:r w:rsidR="00ED1E4E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window should be</w:t>
      </w:r>
      <w:r w:rsidR="00811CC0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advance</w:t>
      </w:r>
      <w:r w:rsidR="00ED1E4E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d</w:t>
      </w:r>
      <w:r w:rsidR="00811CC0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in </w:t>
      </w:r>
      <w:r w:rsidR="00811CC0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synchronized</w:t>
      </w:r>
      <w:r w:rsidR="00811CC0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way. </w:t>
      </w:r>
      <w:r w:rsidR="00811CC0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L</w:t>
      </w:r>
      <w:r w:rsidR="00811CC0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ast meeting, we have </w:t>
      </w:r>
      <w:r w:rsidR="00811CC0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identified</w:t>
      </w:r>
      <w:r w:rsidR="00811CC0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two possible solutions</w:t>
      </w:r>
      <w:r w:rsidR="000D1C5E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one is RX initiated and another one is TX initiated</w:t>
      </w:r>
      <w:r w:rsidR="00AA360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: </w:t>
      </w:r>
    </w:p>
    <w:p w14:paraId="4ED0FC90" w14:textId="77777777" w:rsidR="00811CC0" w:rsidRPr="00811CC0" w:rsidRDefault="00811CC0" w:rsidP="004A4F2B">
      <w:pPr>
        <w:tabs>
          <w:tab w:val="num" w:pos="1440"/>
        </w:tabs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4234E9B0" w14:textId="77777777" w:rsidR="00811CC0" w:rsidRPr="000D1C5E" w:rsidRDefault="00811CC0" w:rsidP="00811CC0">
      <w:pPr>
        <w:pStyle w:val="ListParagraph"/>
        <w:numPr>
          <w:ilvl w:val="0"/>
          <w:numId w:val="35"/>
        </w:numPr>
        <w:rPr>
          <w:rFonts w:ascii="Times New Roman" w:eastAsiaTheme="minorEastAsia" w:hAnsi="Times New Roman" w:cs="Times New Roman"/>
          <w:b/>
          <w:bCs/>
          <w:sz w:val="20"/>
          <w:szCs w:val="20"/>
          <w:u w:val="single"/>
          <w:lang w:val="en-GB"/>
        </w:rPr>
      </w:pPr>
      <w:r w:rsidRPr="000D1C5E">
        <w:rPr>
          <w:rFonts w:ascii="Times New Roman" w:eastAsiaTheme="minorEastAsia" w:hAnsi="Times New Roman" w:cs="Times New Roman"/>
          <w:b/>
          <w:bCs/>
          <w:sz w:val="20"/>
          <w:szCs w:val="20"/>
          <w:u w:val="single"/>
          <w:lang w:val="en-GB"/>
        </w:rPr>
        <w:t>Rx initiated approach</w:t>
      </w:r>
    </w:p>
    <w:p w14:paraId="02F5DDCE" w14:textId="77777777" w:rsidR="00811CC0" w:rsidRPr="003671A1" w:rsidRDefault="00811CC0" w:rsidP="00811CC0">
      <w:pPr>
        <w:pStyle w:val="ListParagrap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3671A1">
        <w:rPr>
          <w:rFonts w:ascii="Times New Roman" w:eastAsiaTheme="minorEastAsia" w:hAnsi="Times New Roman" w:cs="Times New Roman"/>
          <w:sz w:val="20"/>
          <w:szCs w:val="20"/>
          <w:lang w:val="en-GB"/>
        </w:rPr>
        <w:t>•</w:t>
      </w:r>
      <w:r w:rsidRPr="003671A1">
        <w:rPr>
          <w:rFonts w:ascii="Times New Roman" w:eastAsiaTheme="minorEastAsia" w:hAnsi="Times New Roman" w:cs="Times New Roman"/>
          <w:sz w:val="20"/>
          <w:szCs w:val="20"/>
          <w:lang w:val="en-GB"/>
        </w:rPr>
        <w:tab/>
        <w:t>For proper advancing of the transmitting window, RLC AM is enhanced with a way for the receiver to indicate abandoned SDUs to the transmitter.</w:t>
      </w:r>
    </w:p>
    <w:p w14:paraId="2D4AEBA6" w14:textId="77777777" w:rsidR="00811CC0" w:rsidRPr="003671A1" w:rsidRDefault="00811CC0" w:rsidP="00811CC0">
      <w:pPr>
        <w:pStyle w:val="ListParagrap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3671A1">
        <w:rPr>
          <w:rFonts w:ascii="Times New Roman" w:eastAsiaTheme="minorEastAsia" w:hAnsi="Times New Roman" w:cs="Times New Roman"/>
          <w:sz w:val="20"/>
          <w:szCs w:val="20"/>
          <w:lang w:val="en-GB"/>
        </w:rPr>
        <w:t>•</w:t>
      </w:r>
      <w:r w:rsidRPr="003671A1">
        <w:rPr>
          <w:rFonts w:ascii="Times New Roman" w:eastAsiaTheme="minorEastAsia" w:hAnsi="Times New Roman" w:cs="Times New Roman"/>
          <w:sz w:val="20"/>
          <w:szCs w:val="20"/>
          <w:lang w:val="en-GB"/>
        </w:rPr>
        <w:tab/>
        <w:t>Tx side just processes the status report as in legacy</w:t>
      </w:r>
    </w:p>
    <w:p w14:paraId="2E3F018C" w14:textId="77777777" w:rsidR="00811CC0" w:rsidRPr="00E42FAC" w:rsidRDefault="00811CC0" w:rsidP="00811CC0">
      <w:pPr>
        <w:pStyle w:val="ListParagrap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3671A1">
        <w:rPr>
          <w:rFonts w:ascii="Times New Roman" w:eastAsiaTheme="minorEastAsia" w:hAnsi="Times New Roman" w:cs="Times New Roman"/>
          <w:sz w:val="20"/>
          <w:szCs w:val="20"/>
          <w:lang w:val="en-GB"/>
        </w:rPr>
        <w:t>•</w:t>
      </w:r>
      <w:r w:rsidRPr="003671A1">
        <w:rPr>
          <w:rFonts w:ascii="Times New Roman" w:eastAsiaTheme="minorEastAsia" w:hAnsi="Times New Roman" w:cs="Times New Roman"/>
          <w:sz w:val="20"/>
          <w:szCs w:val="20"/>
          <w:lang w:val="en-GB"/>
        </w:rPr>
        <w:tab/>
      </w:r>
      <w:r w:rsidRPr="00A54CAC">
        <w:rPr>
          <w:rFonts w:ascii="Times New Roman" w:eastAsiaTheme="minorEastAsia" w:hAnsi="Times New Roman" w:cs="Times New Roman"/>
          <w:sz w:val="20"/>
          <w:szCs w:val="20"/>
          <w:highlight w:val="yellow"/>
          <w:lang w:val="en-GB"/>
        </w:rPr>
        <w:t>FFS how Rx side determines that an SDU should be abandoned</w:t>
      </w:r>
    </w:p>
    <w:p w14:paraId="28567B9A" w14:textId="77777777" w:rsidR="00811CC0" w:rsidRDefault="00811CC0" w:rsidP="004A4F2B">
      <w:pPr>
        <w:tabs>
          <w:tab w:val="num" w:pos="1440"/>
        </w:tabs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4CF81D51" w14:textId="3B769E27" w:rsidR="000D1C5E" w:rsidRDefault="00A318C9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lastRenderedPageBreak/>
        <w:t>W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ith Rx initiated approach, the main question is how RX side determines that an SDU should be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abandoned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. </w:t>
      </w:r>
      <w:r w:rsidR="0091315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In RLC UM, </w:t>
      </w:r>
      <w:r w:rsidR="000D1C5E">
        <w:rPr>
          <w:rFonts w:ascii="Times New Roman" w:eastAsiaTheme="minorEastAsia" w:hAnsi="Times New Roman" w:cs="Times New Roman"/>
          <w:sz w:val="20"/>
          <w:szCs w:val="20"/>
          <w:lang w:val="en-GB"/>
        </w:rPr>
        <w:t>Rx side determines that an SDU should be abandoned</w:t>
      </w:r>
      <w:r w:rsidR="0091315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based on timer </w:t>
      </w:r>
      <w:r w:rsidR="00F835E0" w:rsidRPr="00F835E0">
        <w:rPr>
          <w:rFonts w:ascii="Times New Roman" w:eastAsiaTheme="minorEastAsia" w:hAnsi="Times New Roman" w:cs="Times New Roman"/>
          <w:sz w:val="20"/>
          <w:szCs w:val="20"/>
          <w:lang w:val="en-GB"/>
        </w:rPr>
        <w:t>t-Reassembly</w:t>
      </w:r>
      <w:r w:rsidR="00F835E0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and variable </w:t>
      </w:r>
      <w:proofErr w:type="spellStart"/>
      <w:r w:rsidR="00A9007C" w:rsidRPr="00A9007C">
        <w:rPr>
          <w:rFonts w:ascii="Times New Roman" w:eastAsiaTheme="minorEastAsia" w:hAnsi="Times New Roman" w:cs="Times New Roman"/>
          <w:sz w:val="20"/>
          <w:szCs w:val="20"/>
          <w:lang w:val="en-GB"/>
        </w:rPr>
        <w:t>RX_Timer_Trigger</w:t>
      </w:r>
      <w:proofErr w:type="spellEnd"/>
      <w:r w:rsidR="00A9007C">
        <w:rPr>
          <w:rFonts w:ascii="Times New Roman" w:eastAsiaTheme="minorEastAsia" w:hAnsi="Times New Roman" w:cs="Times New Roman"/>
          <w:sz w:val="20"/>
          <w:szCs w:val="20"/>
          <w:lang w:val="en-GB"/>
        </w:rPr>
        <w:t>, as shown in below</w:t>
      </w:r>
    </w:p>
    <w:p w14:paraId="01234D0C" w14:textId="439EEC6C" w:rsidR="00A9007C" w:rsidRDefault="00A9007C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3993773B" w14:textId="086762CC" w:rsidR="00E57B87" w:rsidRDefault="00E57B87" w:rsidP="00E57B87">
      <w:pPr>
        <w:tabs>
          <w:tab w:val="num" w:pos="1440"/>
        </w:tabs>
        <w:jc w:val="center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E57B87">
        <w:rPr>
          <w:noProof/>
        </w:rPr>
        <w:drawing>
          <wp:inline distT="0" distB="0" distL="0" distR="0" wp14:anchorId="4F485B74" wp14:editId="20509795">
            <wp:extent cx="6120765" cy="2487930"/>
            <wp:effectExtent l="0" t="0" r="0" b="0"/>
            <wp:docPr id="5690870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8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Figure 1 RLC UM Rx side window operation</w:t>
      </w:r>
    </w:p>
    <w:p w14:paraId="0A79EC2E" w14:textId="77777777" w:rsidR="00E57B87" w:rsidRDefault="00E57B87" w:rsidP="00E57B87">
      <w:pPr>
        <w:tabs>
          <w:tab w:val="num" w:pos="1440"/>
        </w:tabs>
        <w:jc w:val="center"/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263B1D26" w14:textId="2F0A4F5D" w:rsidR="00C27FA3" w:rsidRDefault="00227A66" w:rsidP="004A4F2B">
      <w:pPr>
        <w:tabs>
          <w:tab w:val="num" w:pos="1440"/>
        </w:tabs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the timer</w:t>
      </w:r>
      <w:r w:rsidR="00C27FA3" w:rsidRPr="00C27FA3">
        <w:rPr>
          <w:rFonts w:ascii="Times New Roman" w:eastAsiaTheme="minorEastAsia" w:hAnsi="Times New Roman" w:cs="Times New Roman"/>
          <w:i/>
          <w:iCs/>
          <w:sz w:val="20"/>
          <w:szCs w:val="20"/>
        </w:rPr>
        <w:t xml:space="preserve"> </w:t>
      </w:r>
      <w:r w:rsidR="00C27FA3" w:rsidRPr="00E014F3">
        <w:rPr>
          <w:rFonts w:ascii="Times New Roman" w:eastAsiaTheme="minorEastAsia" w:hAnsi="Times New Roman" w:cs="Times New Roman"/>
          <w:i/>
          <w:iCs/>
          <w:sz w:val="20"/>
          <w:szCs w:val="20"/>
        </w:rPr>
        <w:t>t-Reassembly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is initiated when missing RLC PDU</w:t>
      </w:r>
      <w:r w:rsidR="0016524E">
        <w:rPr>
          <w:rFonts w:ascii="Times New Roman" w:eastAsiaTheme="minorEastAsia" w:hAnsi="Times New Roman" w:cs="Times New Roman"/>
          <w:sz w:val="20"/>
          <w:szCs w:val="20"/>
          <w:lang w:val="en-GB"/>
        </w:rPr>
        <w:t>(s)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16524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are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detected (i.e., gap appears between received RLC PDUs</w:t>
      </w:r>
      <w:r w:rsidR="00CB3A4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), </w:t>
      </w:r>
      <w:proofErr w:type="spellStart"/>
      <w:r w:rsidR="00C27FA3" w:rsidRPr="00A9007C">
        <w:rPr>
          <w:rFonts w:ascii="Times New Roman" w:eastAsiaTheme="minorEastAsia" w:hAnsi="Times New Roman" w:cs="Times New Roman"/>
          <w:sz w:val="20"/>
          <w:szCs w:val="20"/>
          <w:lang w:val="en-GB"/>
        </w:rPr>
        <w:t>RX_Timer_Trigger</w:t>
      </w:r>
      <w:proofErr w:type="spellEnd"/>
      <w:r w:rsidR="00C27FA3" w:rsidRPr="00E014F3">
        <w:rPr>
          <w:rFonts w:ascii="Times New Roman" w:eastAsiaTheme="minorEastAsia" w:hAnsi="Times New Roman" w:cs="Times New Roman"/>
          <w:sz w:val="20"/>
          <w:szCs w:val="20"/>
        </w:rPr>
        <w:t xml:space="preserve"> variable holds the value of the SN following the SN which triggered </w:t>
      </w:r>
      <w:r w:rsidR="00C27FA3" w:rsidRPr="00E014F3">
        <w:rPr>
          <w:rFonts w:ascii="Times New Roman" w:eastAsiaTheme="minorEastAsia" w:hAnsi="Times New Roman" w:cs="Times New Roman"/>
          <w:i/>
          <w:iCs/>
          <w:sz w:val="20"/>
          <w:szCs w:val="20"/>
        </w:rPr>
        <w:t>t-Reassembly</w:t>
      </w:r>
      <w:r w:rsidR="00C27FA3">
        <w:rPr>
          <w:rFonts w:ascii="Times New Roman" w:eastAsiaTheme="minorEastAsia" w:hAnsi="Times New Roman" w:cs="Times New Roman"/>
          <w:i/>
          <w:iCs/>
          <w:sz w:val="20"/>
          <w:szCs w:val="20"/>
        </w:rPr>
        <w:t xml:space="preserve">. </w:t>
      </w:r>
      <w:r w:rsidR="00CB3A49">
        <w:rPr>
          <w:rFonts w:ascii="Times New Roman" w:eastAsiaTheme="minorEastAsia" w:hAnsi="Times New Roman" w:cs="Times New Roman"/>
          <w:sz w:val="20"/>
          <w:szCs w:val="20"/>
          <w:lang w:val="en-GB"/>
        </w:rPr>
        <w:t>when the timer</w:t>
      </w:r>
      <w:r w:rsidR="00C27FA3" w:rsidRPr="00C27FA3">
        <w:rPr>
          <w:rFonts w:ascii="Times New Roman" w:eastAsiaTheme="minorEastAsia" w:hAnsi="Times New Roman" w:cs="Times New Roman"/>
          <w:i/>
          <w:iCs/>
          <w:sz w:val="20"/>
          <w:szCs w:val="20"/>
        </w:rPr>
        <w:t xml:space="preserve"> </w:t>
      </w:r>
      <w:r w:rsidR="00C27FA3" w:rsidRPr="00E014F3">
        <w:rPr>
          <w:rFonts w:ascii="Times New Roman" w:eastAsiaTheme="minorEastAsia" w:hAnsi="Times New Roman" w:cs="Times New Roman"/>
          <w:i/>
          <w:iCs/>
          <w:sz w:val="20"/>
          <w:szCs w:val="20"/>
        </w:rPr>
        <w:t>t-Reassembly</w:t>
      </w:r>
      <w:r w:rsidR="00CB3A4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expires, receiving side no long</w:t>
      </w:r>
      <w:r w:rsidR="00964B92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er</w:t>
      </w:r>
      <w:r w:rsidR="00CB3A4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wait</w:t>
      </w:r>
      <w:r w:rsidR="0016524E">
        <w:rPr>
          <w:rFonts w:ascii="Times New Roman" w:eastAsiaTheme="minorEastAsia" w:hAnsi="Times New Roman" w:cs="Times New Roman"/>
          <w:sz w:val="20"/>
          <w:szCs w:val="20"/>
          <w:lang w:val="en-GB"/>
        </w:rPr>
        <w:t>s</w:t>
      </w:r>
      <w:r w:rsidR="00CB3A4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for the missed RLC PDU</w:t>
      </w:r>
      <w:r w:rsidR="0016524E">
        <w:rPr>
          <w:rFonts w:ascii="Times New Roman" w:eastAsiaTheme="minorEastAsia" w:hAnsi="Times New Roman" w:cs="Times New Roman"/>
          <w:sz w:val="20"/>
          <w:szCs w:val="20"/>
          <w:lang w:val="en-GB"/>
        </w:rPr>
        <w:t>(s)</w:t>
      </w:r>
      <w:r w:rsidR="00617692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and move the </w:t>
      </w:r>
      <w:r w:rsidR="00C27FA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reassembly window </w:t>
      </w:r>
      <w:r w:rsidR="00617692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forward</w:t>
      </w:r>
      <w:r w:rsidR="00732C7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.</w:t>
      </w:r>
      <w:r w:rsidR="00617692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</w:t>
      </w:r>
    </w:p>
    <w:p w14:paraId="792F3F76" w14:textId="77777777" w:rsidR="00C27FA3" w:rsidRDefault="00C27FA3" w:rsidP="004A4F2B">
      <w:pPr>
        <w:tabs>
          <w:tab w:val="num" w:pos="1440"/>
        </w:tabs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26AC0C78" w14:textId="317883E8" w:rsidR="000B1CF0" w:rsidRDefault="006E2DE7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A</w:t>
      </w:r>
      <w:r w:rsidR="00C27FA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similar approach can be adopted for</w:t>
      </w:r>
      <w:r w:rsidR="000B1CF0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RLC AM if </w:t>
      </w:r>
      <w:r w:rsidR="000B1CF0" w:rsidRPr="000B1CF0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Rx </w:t>
      </w:r>
      <w:r w:rsidR="00964B92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determine</w:t>
      </w:r>
      <w:r w:rsidR="007B29BE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s</w:t>
      </w:r>
      <w:r w:rsidR="00964B92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to </w:t>
      </w:r>
      <w:r w:rsidR="000B1CF0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give up a RLC PDU reception. </w:t>
      </w:r>
      <w:r w:rsidR="007B29BE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Because</w:t>
      </w:r>
      <w:r w:rsidR="00BE4F0C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the</w:t>
      </w:r>
      <w:r w:rsidR="000B1CF0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timer </w:t>
      </w:r>
      <w:r w:rsidR="000B1CF0" w:rsidRPr="00E014F3">
        <w:rPr>
          <w:rFonts w:ascii="Times New Roman" w:eastAsiaTheme="minorEastAsia" w:hAnsi="Times New Roman" w:cs="Times New Roman"/>
          <w:i/>
          <w:iCs/>
          <w:sz w:val="20"/>
          <w:szCs w:val="20"/>
        </w:rPr>
        <w:t>t-Reassembly</w:t>
      </w:r>
      <w:r w:rsidR="000B1CF0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has been used in RLC AM currently for STATUS report purpose,  we can give another name to the timer and variable which are used for giving up reception of </w:t>
      </w:r>
      <w:r w:rsidR="00BE4F0C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a SDU</w:t>
      </w:r>
      <w:r w:rsidR="000B1CF0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. </w:t>
      </w:r>
    </w:p>
    <w:p w14:paraId="4566AA88" w14:textId="77777777" w:rsidR="000B1CF0" w:rsidRDefault="000B1CF0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6C0BD088" w14:textId="68BC164E" w:rsidR="003A1FD3" w:rsidRDefault="000B1CF0" w:rsidP="003A1FD3">
      <w:pPr>
        <w:tabs>
          <w:tab w:val="num" w:pos="1440"/>
        </w:tabs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In details, a</w:t>
      </w:r>
      <w:r w:rsidR="00617692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s shown below</w:t>
      </w:r>
      <w:r w:rsidR="00732C7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</w:t>
      </w:r>
      <w:r w:rsidR="0028107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we name the new timer as</w:t>
      </w:r>
      <w:r w:rsidR="00732C7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</w:t>
      </w:r>
      <w:r w:rsidR="00292346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t-</w:t>
      </w:r>
      <w:proofErr w:type="spellStart"/>
      <w:r w:rsidR="00292346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Giveup</w:t>
      </w:r>
      <w:proofErr w:type="spellEnd"/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, and new va</w:t>
      </w:r>
      <w:r w:rsidR="0028107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riable </w:t>
      </w:r>
      <w:r w:rsidR="008A4726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named</w:t>
      </w:r>
      <w:r w:rsidR="008A4726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Rx-</w:t>
      </w:r>
      <w:proofErr w:type="spellStart"/>
      <w:r w:rsidR="008A4726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Giveup</w:t>
      </w:r>
      <w:proofErr w:type="spellEnd"/>
      <w:r w:rsidR="008A4726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-Trigger</w:t>
      </w:r>
      <w:r w:rsidR="008A4726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</w:t>
      </w:r>
      <w:r w:rsidR="0028107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hold</w:t>
      </w:r>
      <w:r w:rsidR="008A4726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s</w:t>
      </w:r>
      <w:r w:rsidR="0028107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the SN </w:t>
      </w:r>
      <w:r w:rsidR="00201FA2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following the SN which </w:t>
      </w:r>
      <w:r w:rsidR="0028107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trigger</w:t>
      </w:r>
      <w:r w:rsidR="00201FA2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ed </w:t>
      </w:r>
      <w:r w:rsidR="0028107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t-</w:t>
      </w:r>
      <w:proofErr w:type="spellStart"/>
      <w:r w:rsidR="0028107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Giveup</w:t>
      </w:r>
      <w:proofErr w:type="spellEnd"/>
      <w:r w:rsidR="008A4726">
        <w:rPr>
          <w:rFonts w:ascii="Times New Roman" w:eastAsiaTheme="minorEastAsia" w:hAnsi="Times New Roman" w:cs="Times New Roman"/>
          <w:sz w:val="20"/>
          <w:szCs w:val="20"/>
          <w:lang w:val="en-GB"/>
        </w:rPr>
        <w:t>.</w:t>
      </w:r>
      <w:r w:rsidR="00D66B5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8A4726">
        <w:rPr>
          <w:rFonts w:ascii="Times New Roman" w:eastAsiaTheme="minorEastAsia" w:hAnsi="Times New Roman" w:cs="Times New Roman"/>
          <w:sz w:val="20"/>
          <w:szCs w:val="20"/>
          <w:lang w:val="en-GB"/>
        </w:rPr>
        <w:t>S</w:t>
      </w:r>
      <w:r w:rsidR="003A1FD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ame as </w:t>
      </w:r>
      <w:r w:rsidR="003A1FD3" w:rsidRPr="00E014F3">
        <w:rPr>
          <w:rFonts w:ascii="Times New Roman" w:eastAsiaTheme="minorEastAsia" w:hAnsi="Times New Roman" w:cs="Times New Roman"/>
          <w:i/>
          <w:iCs/>
          <w:sz w:val="20"/>
          <w:szCs w:val="20"/>
        </w:rPr>
        <w:t>t-Reassembly</w:t>
      </w:r>
      <w:r w:rsidR="003A1FD3">
        <w:rPr>
          <w:rFonts w:ascii="Times New Roman" w:eastAsiaTheme="minorEastAsia" w:hAnsi="Times New Roman" w:cs="Times New Roman"/>
          <w:i/>
          <w:iCs/>
          <w:sz w:val="20"/>
          <w:szCs w:val="20"/>
        </w:rPr>
        <w:t xml:space="preserve"> </w:t>
      </w:r>
      <w:r w:rsidR="003A1FD3" w:rsidRPr="003A1FD3">
        <w:rPr>
          <w:rFonts w:ascii="Times New Roman" w:eastAsiaTheme="minorEastAsia" w:hAnsi="Times New Roman" w:cs="Times New Roman"/>
          <w:sz w:val="20"/>
          <w:szCs w:val="20"/>
        </w:rPr>
        <w:t>in RLC AM</w:t>
      </w:r>
      <w:r w:rsidR="003A1FD3">
        <w:rPr>
          <w:rFonts w:ascii="Times New Roman" w:eastAsiaTheme="minorEastAsia" w:hAnsi="Times New Roman" w:cs="Times New Roman"/>
          <w:sz w:val="20"/>
          <w:szCs w:val="20"/>
        </w:rPr>
        <w:t xml:space="preserve">, </w:t>
      </w:r>
      <w:r w:rsidR="003A1FD3">
        <w:rPr>
          <w:rFonts w:ascii="Times New Roman" w:eastAsiaTheme="minorEastAsia" w:hAnsi="Times New Roman" w:cs="Times New Roman"/>
          <w:sz w:val="20"/>
          <w:szCs w:val="20"/>
          <w:lang w:val="en-GB"/>
        </w:rPr>
        <w:t>the timer</w:t>
      </w:r>
      <w:r w:rsidR="003A1FD3" w:rsidRPr="00C27FA3">
        <w:rPr>
          <w:rFonts w:ascii="Times New Roman" w:eastAsiaTheme="minorEastAsia" w:hAnsi="Times New Roman" w:cs="Times New Roman"/>
          <w:i/>
          <w:iCs/>
          <w:sz w:val="20"/>
          <w:szCs w:val="20"/>
        </w:rPr>
        <w:t xml:space="preserve"> </w:t>
      </w:r>
      <w:r w:rsidR="003A1FD3" w:rsidRPr="00E014F3">
        <w:rPr>
          <w:rFonts w:ascii="Times New Roman" w:eastAsiaTheme="minorEastAsia" w:hAnsi="Times New Roman" w:cs="Times New Roman"/>
          <w:i/>
          <w:iCs/>
          <w:sz w:val="20"/>
          <w:szCs w:val="20"/>
        </w:rPr>
        <w:t>t-</w:t>
      </w:r>
      <w:proofErr w:type="spellStart"/>
      <w:r w:rsidR="00A41D8E">
        <w:rPr>
          <w:rFonts w:ascii="Times New Roman" w:eastAsiaTheme="minorEastAsia" w:hAnsi="Times New Roman" w:cs="Times New Roman"/>
          <w:i/>
          <w:iCs/>
          <w:sz w:val="20"/>
          <w:szCs w:val="20"/>
        </w:rPr>
        <w:t>Giveup</w:t>
      </w:r>
      <w:proofErr w:type="spellEnd"/>
      <w:r w:rsidR="003A1FD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is initiated when missing RLC PDU(s) are detected (i.e., gap appears between received RLC PDUs)</w:t>
      </w:r>
      <w:r w:rsidR="003A1FD3">
        <w:rPr>
          <w:rFonts w:ascii="Times New Roman" w:eastAsiaTheme="minorEastAsia" w:hAnsi="Times New Roman" w:cs="Times New Roman"/>
          <w:i/>
          <w:iCs/>
          <w:sz w:val="20"/>
          <w:szCs w:val="20"/>
        </w:rPr>
        <w:t xml:space="preserve">. </w:t>
      </w:r>
      <w:r w:rsidR="003A1FD3">
        <w:rPr>
          <w:rFonts w:ascii="Times New Roman" w:eastAsiaTheme="minorEastAsia" w:hAnsi="Times New Roman" w:cs="Times New Roman"/>
          <w:sz w:val="20"/>
          <w:szCs w:val="20"/>
          <w:lang w:val="en-GB"/>
        </w:rPr>
        <w:t>when the timer</w:t>
      </w:r>
      <w:r w:rsidR="003A1FD3" w:rsidRPr="00C27FA3">
        <w:rPr>
          <w:rFonts w:ascii="Times New Roman" w:eastAsiaTheme="minorEastAsia" w:hAnsi="Times New Roman" w:cs="Times New Roman"/>
          <w:i/>
          <w:iCs/>
          <w:sz w:val="20"/>
          <w:szCs w:val="20"/>
        </w:rPr>
        <w:t xml:space="preserve"> </w:t>
      </w:r>
      <w:r w:rsidR="00A41D8E" w:rsidRPr="00E014F3">
        <w:rPr>
          <w:rFonts w:ascii="Times New Roman" w:eastAsiaTheme="minorEastAsia" w:hAnsi="Times New Roman" w:cs="Times New Roman"/>
          <w:i/>
          <w:iCs/>
          <w:sz w:val="20"/>
          <w:szCs w:val="20"/>
        </w:rPr>
        <w:t>t-</w:t>
      </w:r>
      <w:proofErr w:type="spellStart"/>
      <w:r w:rsidR="00A41D8E">
        <w:rPr>
          <w:rFonts w:ascii="Times New Roman" w:eastAsiaTheme="minorEastAsia" w:hAnsi="Times New Roman" w:cs="Times New Roman"/>
          <w:i/>
          <w:iCs/>
          <w:sz w:val="20"/>
          <w:szCs w:val="20"/>
        </w:rPr>
        <w:t>Giveup</w:t>
      </w:r>
      <w:proofErr w:type="spellEnd"/>
      <w:r w:rsidR="00A41D8E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3A1FD3">
        <w:rPr>
          <w:rFonts w:ascii="Times New Roman" w:eastAsiaTheme="minorEastAsia" w:hAnsi="Times New Roman" w:cs="Times New Roman"/>
          <w:sz w:val="20"/>
          <w:szCs w:val="20"/>
          <w:lang w:val="en-GB"/>
        </w:rPr>
        <w:t>expires, receiving side no long waits for the missed RLC PDU(s)</w:t>
      </w:r>
      <w:r w:rsidR="003A1FD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and move the </w:t>
      </w:r>
      <w:r w:rsidR="00A41D8E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lower edge of Rx</w:t>
      </w:r>
      <w:r w:rsidR="003A1FD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window </w:t>
      </w:r>
      <w:r w:rsidR="00587C0A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(i.e., RX-Next)</w:t>
      </w:r>
      <w:r w:rsidR="003A1FD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forward</w:t>
      </w:r>
      <w:r w:rsidR="00587C0A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to </w:t>
      </w:r>
      <w:r w:rsidR="00A0250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the first missed RLC PDU after Rx-</w:t>
      </w:r>
      <w:proofErr w:type="spellStart"/>
      <w:r w:rsidR="00A0250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Giveup</w:t>
      </w:r>
      <w:proofErr w:type="spellEnd"/>
      <w:r w:rsidR="00A0250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-Trigger</w:t>
      </w:r>
      <w:r w:rsidR="003A1FD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.</w:t>
      </w:r>
      <w:r w:rsidR="003A1FD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</w:t>
      </w:r>
    </w:p>
    <w:p w14:paraId="7A7757E9" w14:textId="1C4BD464" w:rsidR="00D06D6F" w:rsidRDefault="00D06D6F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44A6CB5F" w14:textId="77777777" w:rsidR="00D06D6F" w:rsidRDefault="00D06D6F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62600E41" w14:textId="6A56ACE2" w:rsidR="004351A3" w:rsidRDefault="001D432D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val="en-GB"/>
        </w:rPr>
        <w:drawing>
          <wp:inline distT="0" distB="0" distL="0" distR="0" wp14:anchorId="056BFE9C" wp14:editId="4B6646A9">
            <wp:extent cx="5937153" cy="2361733"/>
            <wp:effectExtent l="0" t="0" r="6985" b="635"/>
            <wp:docPr id="8645201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504" cy="23642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1CF48F" w14:textId="2920597A" w:rsidR="004351A3" w:rsidRDefault="002B2932" w:rsidP="00F41BAC">
      <w:pPr>
        <w:tabs>
          <w:tab w:val="num" w:pos="1440"/>
        </w:tabs>
        <w:jc w:val="center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Figure </w:t>
      </w:r>
      <w:r w:rsidR="00E57B87">
        <w:rPr>
          <w:rFonts w:ascii="Times New Roman" w:eastAsiaTheme="minorEastAsia" w:hAnsi="Times New Roman" w:cs="Times New Roman"/>
          <w:sz w:val="20"/>
          <w:szCs w:val="20"/>
          <w:lang w:val="en-GB"/>
        </w:rPr>
        <w:t>2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: </w:t>
      </w:r>
      <w:r w:rsidR="0046756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Rx </w:t>
      </w:r>
      <w:r w:rsidR="00FA1CE2">
        <w:rPr>
          <w:rFonts w:ascii="Times New Roman" w:eastAsiaTheme="minorEastAsia" w:hAnsi="Times New Roman" w:cs="Times New Roman"/>
          <w:sz w:val="20"/>
          <w:szCs w:val="20"/>
          <w:lang w:val="en-GB"/>
        </w:rPr>
        <w:t>initiated approach</w:t>
      </w:r>
    </w:p>
    <w:p w14:paraId="08CAC0C7" w14:textId="77777777" w:rsidR="00F41BAC" w:rsidRDefault="00F41BAC" w:rsidP="00F41BAC">
      <w:pPr>
        <w:tabs>
          <w:tab w:val="num" w:pos="1440"/>
        </w:tabs>
        <w:jc w:val="center"/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431EA210" w14:textId="64AFB6F3" w:rsidR="00A01273" w:rsidRDefault="00AB62C2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According to the agreement made in last meeting, RX side will </w:t>
      </w:r>
      <w:r w:rsidR="00323204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give a fake </w:t>
      </w:r>
      <w:r w:rsidR="00224192">
        <w:rPr>
          <w:rFonts w:ascii="Times New Roman" w:eastAsiaTheme="minorEastAsia" w:hAnsi="Times New Roman" w:cs="Times New Roman"/>
          <w:sz w:val="20"/>
          <w:szCs w:val="20"/>
          <w:lang w:val="en-GB"/>
        </w:rPr>
        <w:t>ACK</w:t>
      </w:r>
      <w:r w:rsidR="00032DF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323204">
        <w:rPr>
          <w:rFonts w:ascii="Times New Roman" w:eastAsiaTheme="minorEastAsia" w:hAnsi="Times New Roman" w:cs="Times New Roman"/>
          <w:sz w:val="20"/>
          <w:szCs w:val="20"/>
          <w:lang w:val="en-GB"/>
        </w:rPr>
        <w:t>for the abandoned RLC PDUs</w:t>
      </w:r>
      <w:r w:rsidR="00D06D6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this will trigger the </w:t>
      </w:r>
      <w:r w:rsidR="00323204">
        <w:rPr>
          <w:rFonts w:ascii="Times New Roman" w:eastAsiaTheme="minorEastAsia" w:hAnsi="Times New Roman" w:cs="Times New Roman"/>
          <w:sz w:val="20"/>
          <w:szCs w:val="20"/>
          <w:lang w:val="en-GB"/>
        </w:rPr>
        <w:t>Tx</w:t>
      </w:r>
      <w:r w:rsidR="00D06D6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side </w:t>
      </w:r>
      <w:r w:rsidR="00323204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window </w:t>
      </w:r>
      <w:r w:rsidR="008A472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to </w:t>
      </w:r>
      <w:r w:rsidR="00323204">
        <w:rPr>
          <w:rFonts w:ascii="Times New Roman" w:eastAsiaTheme="minorEastAsia" w:hAnsi="Times New Roman" w:cs="Times New Roman"/>
          <w:sz w:val="20"/>
          <w:szCs w:val="20"/>
          <w:lang w:val="en-GB"/>
        </w:rPr>
        <w:t>move</w:t>
      </w:r>
      <w:r w:rsidR="00D06D6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forward</w:t>
      </w:r>
      <w:r w:rsidR="00323204">
        <w:rPr>
          <w:rFonts w:ascii="Times New Roman" w:eastAsiaTheme="minorEastAsia" w:hAnsi="Times New Roman" w:cs="Times New Roman"/>
          <w:sz w:val="20"/>
          <w:szCs w:val="20"/>
          <w:lang w:val="en-GB"/>
        </w:rPr>
        <w:t>.</w:t>
      </w:r>
    </w:p>
    <w:p w14:paraId="17645333" w14:textId="2D720B4F" w:rsidR="00D06D6F" w:rsidRDefault="00D06D6F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39A528C3" w14:textId="7CE73E52" w:rsidR="00A01273" w:rsidRDefault="002008DA" w:rsidP="004A4F2B">
      <w:pPr>
        <w:tabs>
          <w:tab w:val="num" w:pos="1440"/>
        </w:tabs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lastRenderedPageBreak/>
        <w:t xml:space="preserve">With this option, there is no impact to </w:t>
      </w:r>
      <w:r w:rsidR="008A4726">
        <w:rPr>
          <w:rFonts w:ascii="Times New Roman" w:eastAsiaTheme="minorEastAsia" w:hAnsi="Times New Roman" w:cs="Times New Roman"/>
          <w:sz w:val="20"/>
          <w:szCs w:val="20"/>
          <w:lang w:val="en-GB"/>
        </w:rPr>
        <w:t>Tx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side. At the </w:t>
      </w:r>
      <w:r w:rsidR="008A4726">
        <w:rPr>
          <w:rFonts w:ascii="Times New Roman" w:eastAsiaTheme="minorEastAsia" w:hAnsi="Times New Roman" w:cs="Times New Roman"/>
          <w:sz w:val="20"/>
          <w:szCs w:val="20"/>
          <w:lang w:val="en-GB"/>
        </w:rPr>
        <w:t>Rx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side, we need to introduce a </w:t>
      </w:r>
      <w:r w:rsidR="00F428D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new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timer </w:t>
      </w:r>
      <w:r w:rsidR="00323204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and new variable </w:t>
      </w:r>
      <w:r w:rsidR="00F428D7">
        <w:rPr>
          <w:rFonts w:ascii="Times New Roman" w:eastAsiaTheme="minorEastAsia" w:hAnsi="Times New Roman" w:cs="Times New Roman"/>
          <w:sz w:val="20"/>
          <w:szCs w:val="20"/>
          <w:lang w:val="en-GB"/>
        </w:rPr>
        <w:t>and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B63769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specify </w:t>
      </w:r>
      <w:r w:rsidR="00F428D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the </w:t>
      </w:r>
      <w:r w:rsidR="00B63769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Rx </w:t>
      </w:r>
      <w:r w:rsidR="00192998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window </w:t>
      </w:r>
      <w:r w:rsidR="00F428D7">
        <w:rPr>
          <w:rFonts w:ascii="Times New Roman" w:eastAsiaTheme="minorEastAsia" w:hAnsi="Times New Roman" w:cs="Times New Roman"/>
          <w:sz w:val="20"/>
          <w:szCs w:val="20"/>
          <w:lang w:val="en-GB"/>
        </w:rPr>
        <w:t>operation based on the timer</w:t>
      </w:r>
      <w:r w:rsidR="00323204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and variable, same as RLC UM</w:t>
      </w:r>
      <w:r w:rsidR="004310DD">
        <w:rPr>
          <w:rFonts w:ascii="Times New Roman" w:eastAsiaTheme="minorEastAsia" w:hAnsi="Times New Roman" w:cs="Times New Roman"/>
          <w:sz w:val="20"/>
          <w:szCs w:val="20"/>
          <w:lang w:val="en-GB"/>
        </w:rPr>
        <w:t>.</w:t>
      </w:r>
      <w:r w:rsidR="00B339A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4310DD">
        <w:rPr>
          <w:rFonts w:ascii="Times New Roman" w:eastAsiaTheme="minorEastAsia" w:hAnsi="Times New Roman" w:cs="Times New Roman"/>
          <w:sz w:val="20"/>
          <w:szCs w:val="20"/>
          <w:lang w:val="en-GB"/>
        </w:rPr>
        <w:t>M</w:t>
      </w:r>
      <w:r w:rsidR="00B339AA">
        <w:rPr>
          <w:rFonts w:ascii="Times New Roman" w:eastAsiaTheme="minorEastAsia" w:hAnsi="Times New Roman" w:cs="Times New Roman"/>
          <w:sz w:val="20"/>
          <w:szCs w:val="20"/>
          <w:lang w:val="en-GB"/>
        </w:rPr>
        <w:t>oreover when Rx sends a status report, it has to treat the abandoned RLC PDUs as same as successfully received ones .</w:t>
      </w:r>
    </w:p>
    <w:p w14:paraId="1E4426A8" w14:textId="77777777" w:rsidR="009758D3" w:rsidRPr="009758D3" w:rsidRDefault="009758D3" w:rsidP="004A4F2B">
      <w:pPr>
        <w:tabs>
          <w:tab w:val="num" w:pos="1440"/>
        </w:tabs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040F2495" w14:textId="77777777" w:rsidR="00F975B8" w:rsidRDefault="00134C91" w:rsidP="004A4F2B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134C91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Proposal 1: with Rx initiated approach, </w:t>
      </w:r>
    </w:p>
    <w:p w14:paraId="0756464A" w14:textId="67E6CDEA" w:rsidR="00134C91" w:rsidRPr="00F975B8" w:rsidRDefault="00F975B8" w:rsidP="00F975B8">
      <w:pPr>
        <w:pStyle w:val="ListParagraph"/>
        <w:numPr>
          <w:ilvl w:val="0"/>
          <w:numId w:val="42"/>
        </w:numPr>
        <w:tabs>
          <w:tab w:val="num" w:pos="1440"/>
        </w:tabs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</w:pPr>
      <w:r w:rsidRPr="00F975B8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 xml:space="preserve">1a: </w:t>
      </w:r>
      <w:r w:rsidR="009758D3" w:rsidRPr="00F975B8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Rx</w:t>
      </w:r>
      <w:r w:rsidR="00134C91" w:rsidRPr="00F975B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will determines that an SDU should be abandoned </w:t>
      </w:r>
      <w:r w:rsidR="00F03D29" w:rsidRPr="00F975B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based on a new timer and a new variable, </w:t>
      </w:r>
      <w:r w:rsidR="0007077E" w:rsidRPr="00F975B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operated </w:t>
      </w:r>
      <w:r w:rsidR="00F03D29" w:rsidRPr="00F975B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same as in the RLC UM</w:t>
      </w:r>
      <w:r w:rsidR="0007077E" w:rsidRPr="00F975B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.</w:t>
      </w:r>
    </w:p>
    <w:p w14:paraId="4EE3D8FE" w14:textId="2FDC0909" w:rsidR="009758D3" w:rsidRPr="00F975B8" w:rsidRDefault="00F975B8" w:rsidP="00F975B8">
      <w:pPr>
        <w:pStyle w:val="ListParagraph"/>
        <w:numPr>
          <w:ilvl w:val="0"/>
          <w:numId w:val="42"/>
        </w:numPr>
        <w:tabs>
          <w:tab w:val="num" w:pos="1440"/>
        </w:tabs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</w:pPr>
      <w:r w:rsidRPr="00F975B8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 xml:space="preserve">1b: </w:t>
      </w:r>
      <w:r w:rsidR="009758D3" w:rsidRPr="00F975B8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Rx will </w:t>
      </w:r>
      <w:r w:rsidR="00D270D6" w:rsidRPr="00F975B8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send </w:t>
      </w:r>
      <w:r w:rsidR="009758D3" w:rsidRPr="00F975B8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fake </w:t>
      </w:r>
      <w:r w:rsidR="00D270D6" w:rsidRPr="00F975B8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A</w:t>
      </w:r>
      <w:r w:rsidR="009758D3" w:rsidRPr="00F975B8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CK </w:t>
      </w:r>
      <w:r w:rsidR="00D270D6" w:rsidRPr="00F975B8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in STATUS report </w:t>
      </w:r>
      <w:r w:rsidR="009758D3" w:rsidRPr="00F975B8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for the abandon</w:t>
      </w:r>
      <w:r w:rsidR="00D270D6" w:rsidRPr="00F975B8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ed SDUs</w:t>
      </w:r>
    </w:p>
    <w:p w14:paraId="4CCCE316" w14:textId="66234F64" w:rsidR="00134C91" w:rsidRPr="00D270D6" w:rsidRDefault="00D270D6" w:rsidP="004A4F2B">
      <w:pPr>
        <w:tabs>
          <w:tab w:val="num" w:pos="1440"/>
        </w:tabs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</w:pPr>
      <w:r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 </w:t>
      </w:r>
    </w:p>
    <w:p w14:paraId="6338D55F" w14:textId="77777777" w:rsidR="00090747" w:rsidRDefault="00090747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5407AB89" w14:textId="77777777" w:rsidR="000D1C5E" w:rsidRPr="000D1C5E" w:rsidRDefault="000D1C5E" w:rsidP="006E59C2">
      <w:pPr>
        <w:pStyle w:val="ListParagraph"/>
        <w:numPr>
          <w:ilvl w:val="0"/>
          <w:numId w:val="35"/>
        </w:numPr>
        <w:rPr>
          <w:rFonts w:ascii="Times New Roman" w:eastAsiaTheme="minorEastAsia" w:hAnsi="Times New Roman" w:cs="Times New Roman"/>
          <w:b/>
          <w:bCs/>
          <w:sz w:val="20"/>
          <w:szCs w:val="20"/>
          <w:u w:val="single"/>
          <w:lang w:val="en-GB"/>
        </w:rPr>
      </w:pPr>
      <w:r w:rsidRPr="000D1C5E">
        <w:rPr>
          <w:rFonts w:ascii="Times New Roman" w:eastAsiaTheme="minorEastAsia" w:hAnsi="Times New Roman" w:cs="Times New Roman"/>
          <w:b/>
          <w:bCs/>
          <w:sz w:val="20"/>
          <w:szCs w:val="20"/>
          <w:u w:val="single"/>
          <w:lang w:val="en-GB"/>
        </w:rPr>
        <w:t>Tx initiated approach</w:t>
      </w:r>
    </w:p>
    <w:p w14:paraId="454C7824" w14:textId="77777777" w:rsidR="000D1C5E" w:rsidRPr="008528B7" w:rsidRDefault="000D1C5E" w:rsidP="000D1C5E">
      <w:pPr>
        <w:pStyle w:val="ListParagrap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8528B7">
        <w:rPr>
          <w:rFonts w:ascii="Times New Roman" w:eastAsiaTheme="minorEastAsia" w:hAnsi="Times New Roman" w:cs="Times New Roman"/>
          <w:sz w:val="20"/>
          <w:szCs w:val="20"/>
          <w:lang w:val="en-GB"/>
        </w:rPr>
        <w:t>•</w:t>
      </w:r>
      <w:r w:rsidRPr="008528B7">
        <w:rPr>
          <w:rFonts w:ascii="Times New Roman" w:eastAsiaTheme="minorEastAsia" w:hAnsi="Times New Roman" w:cs="Times New Roman"/>
          <w:sz w:val="20"/>
          <w:szCs w:val="20"/>
          <w:lang w:val="en-GB"/>
        </w:rPr>
        <w:tab/>
        <w:t>The transmitting side of AM RLC entity notifies the receiving RLC side about the obsolete SDUs</w:t>
      </w:r>
    </w:p>
    <w:p w14:paraId="21A9E0F6" w14:textId="77777777" w:rsidR="000D1C5E" w:rsidRPr="00BC22BE" w:rsidRDefault="000D1C5E" w:rsidP="000D1C5E">
      <w:pPr>
        <w:pStyle w:val="ListParagraph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 w:rsidRPr="008528B7">
        <w:rPr>
          <w:rFonts w:ascii="Times New Roman" w:eastAsiaTheme="minorEastAsia" w:hAnsi="Times New Roman" w:cs="Times New Roman"/>
          <w:sz w:val="20"/>
          <w:szCs w:val="20"/>
          <w:lang w:val="en-GB"/>
        </w:rPr>
        <w:t>•</w:t>
      </w:r>
      <w:r w:rsidRPr="008528B7">
        <w:rPr>
          <w:rFonts w:ascii="Times New Roman" w:eastAsiaTheme="minorEastAsia" w:hAnsi="Times New Roman" w:cs="Times New Roman"/>
          <w:sz w:val="20"/>
          <w:szCs w:val="20"/>
          <w:lang w:val="en-GB"/>
        </w:rPr>
        <w:tab/>
        <w:t>Tx side stops retransmit obsolete SDUs</w:t>
      </w:r>
    </w:p>
    <w:p w14:paraId="0D27F5B7" w14:textId="77777777" w:rsidR="000D1C5E" w:rsidRPr="003671A1" w:rsidRDefault="000D1C5E" w:rsidP="000D1C5E">
      <w:pPr>
        <w:pStyle w:val="ListParagrap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8528B7">
        <w:rPr>
          <w:rFonts w:ascii="Times New Roman" w:eastAsiaTheme="minorEastAsia" w:hAnsi="Times New Roman" w:cs="Times New Roman"/>
          <w:sz w:val="20"/>
          <w:szCs w:val="20"/>
          <w:lang w:val="en-GB"/>
        </w:rPr>
        <w:t>•</w:t>
      </w:r>
      <w:r w:rsidRPr="008528B7">
        <w:rPr>
          <w:rFonts w:ascii="Times New Roman" w:eastAsiaTheme="minorEastAsia" w:hAnsi="Times New Roman" w:cs="Times New Roman"/>
          <w:sz w:val="20"/>
          <w:szCs w:val="20"/>
          <w:lang w:val="en-GB"/>
        </w:rPr>
        <w:tab/>
        <w:t>Rx side updates state variables according to the information from Tx side</w:t>
      </w:r>
    </w:p>
    <w:p w14:paraId="7AE608D6" w14:textId="7D85ED7A" w:rsidR="000B2412" w:rsidRDefault="000A4DE0" w:rsidP="004A4F2B">
      <w:pPr>
        <w:tabs>
          <w:tab w:val="num" w:pos="1440"/>
        </w:tabs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he first question of Tx initiated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approach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is how Tx side stop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retransmit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obsolete SDUs. </w:t>
      </w:r>
      <w:r w:rsidR="0056438C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proofErr w:type="spellStart"/>
      <w:r w:rsidR="00974361">
        <w:rPr>
          <w:rFonts w:ascii="Times New Roman" w:eastAsiaTheme="minorEastAsia" w:hAnsi="Times New Roman" w:cs="Times New Roman"/>
          <w:sz w:val="20"/>
          <w:szCs w:val="20"/>
          <w:lang w:val="en-GB"/>
        </w:rPr>
        <w:t>Discardtimer</w:t>
      </w:r>
      <w:proofErr w:type="spellEnd"/>
      <w:r w:rsidR="0097436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at PDCP </w:t>
      </w:r>
      <w:r w:rsidR="00192998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layer </w:t>
      </w:r>
      <w:r w:rsidR="00974361">
        <w:rPr>
          <w:rFonts w:ascii="Times New Roman" w:eastAsiaTheme="minorEastAsia" w:hAnsi="Times New Roman" w:cs="Times New Roman"/>
          <w:sz w:val="20"/>
          <w:szCs w:val="20"/>
          <w:lang w:val="en-GB"/>
        </w:rPr>
        <w:t>is configured based on PDB</w:t>
      </w:r>
      <w:r w:rsidR="002B2932">
        <w:rPr>
          <w:rFonts w:ascii="Times New Roman" w:eastAsiaTheme="minorEastAsia" w:hAnsi="Times New Roman" w:cs="Times New Roman"/>
          <w:sz w:val="20"/>
          <w:szCs w:val="20"/>
          <w:lang w:val="en-GB"/>
        </w:rPr>
        <w:t>.</w:t>
      </w:r>
      <w:r w:rsidR="0097436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2B2932">
        <w:rPr>
          <w:rFonts w:ascii="Times New Roman" w:eastAsiaTheme="minorEastAsia" w:hAnsi="Times New Roman" w:cs="Times New Roman"/>
          <w:sz w:val="20"/>
          <w:szCs w:val="20"/>
          <w:lang w:val="en-GB"/>
        </w:rPr>
        <w:t>W</w:t>
      </w:r>
      <w:r w:rsidR="0097436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hen </w:t>
      </w:r>
      <w:proofErr w:type="spellStart"/>
      <w:r w:rsidR="00974361">
        <w:rPr>
          <w:rFonts w:ascii="Times New Roman" w:eastAsiaTheme="minorEastAsia" w:hAnsi="Times New Roman" w:cs="Times New Roman"/>
          <w:sz w:val="20"/>
          <w:szCs w:val="20"/>
          <w:lang w:val="en-GB"/>
        </w:rPr>
        <w:t>discardTimer</w:t>
      </w:r>
      <w:proofErr w:type="spellEnd"/>
      <w:r w:rsidR="0097436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expire</w:t>
      </w:r>
      <w:r w:rsidR="002B2932">
        <w:rPr>
          <w:rFonts w:ascii="Times New Roman" w:eastAsiaTheme="minorEastAsia" w:hAnsi="Times New Roman" w:cs="Times New Roman"/>
          <w:sz w:val="20"/>
          <w:szCs w:val="20"/>
          <w:lang w:val="en-GB"/>
        </w:rPr>
        <w:t>s</w:t>
      </w:r>
      <w:r w:rsidR="00974361">
        <w:rPr>
          <w:rFonts w:ascii="Times New Roman" w:eastAsiaTheme="minorEastAsia" w:hAnsi="Times New Roman" w:cs="Times New Roman"/>
          <w:sz w:val="20"/>
          <w:szCs w:val="20"/>
          <w:lang w:val="en-GB"/>
        </w:rPr>
        <w:t>, PDCP layer will indicate this to RLC, so PDCP discard indication could be reused as a trigger to terminate the RLC ARQ retransmission</w:t>
      </w:r>
      <w:r w:rsidR="00834E19">
        <w:rPr>
          <w:rFonts w:ascii="Times New Roman" w:eastAsiaTheme="minorEastAsia" w:hAnsi="Times New Roman" w:cs="Times New Roman"/>
          <w:sz w:val="20"/>
          <w:szCs w:val="20"/>
          <w:lang w:val="en-GB"/>
        </w:rPr>
        <w:t>.</w:t>
      </w:r>
      <w:r w:rsidR="00A51DA4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</w:t>
      </w:r>
      <w:r w:rsidR="00A51DA4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A</w:t>
      </w:r>
      <w:r w:rsidR="00A51DA4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separated timer could be considered too.</w:t>
      </w:r>
      <w:r w:rsidR="00E02F6F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</w:t>
      </w:r>
      <w:r w:rsidR="00E02F6F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</w:t>
      </w:r>
      <w:r w:rsidR="00E02F6F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he Tx side window operation is shown as below, the Tx window will move forward to the first not </w:t>
      </w:r>
      <w:proofErr w:type="spellStart"/>
      <w:r w:rsidR="00E02F6F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ACKed</w:t>
      </w:r>
      <w:proofErr w:type="spellEnd"/>
      <w:r w:rsidR="00E02F6F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</w:t>
      </w:r>
      <w:r w:rsidR="00BC22BE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and not discarded SDU, i.e., the variable </w:t>
      </w:r>
      <w:proofErr w:type="spellStart"/>
      <w:r w:rsidR="00BC22BE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Tx_Next_Ack</w:t>
      </w:r>
      <w:proofErr w:type="spellEnd"/>
      <w:r w:rsidR="00BC22BE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will be updated either when a STATUS report is received from peer RLC </w:t>
      </w:r>
      <w:r w:rsidR="00BC22BE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entity</w:t>
      </w:r>
      <w:r w:rsidR="00BC22BE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, or a PDCP discard indication is received from upper layer</w:t>
      </w:r>
      <w:r w:rsidR="00E02F6F">
        <w:rPr>
          <w:rFonts w:ascii="Times New Roman" w:eastAsiaTheme="minorEastAsia" w:hAnsi="Times New Roman" w:cs="Times New Roman"/>
          <w:sz w:val="20"/>
          <w:szCs w:val="20"/>
          <w:lang w:val="en-GB"/>
        </w:rPr>
        <w:t>.</w:t>
      </w:r>
    </w:p>
    <w:p w14:paraId="3E1E0D6E" w14:textId="77777777" w:rsidR="00E02F6F" w:rsidRPr="00A51DA4" w:rsidRDefault="00E02F6F" w:rsidP="004A4F2B">
      <w:pPr>
        <w:tabs>
          <w:tab w:val="num" w:pos="1440"/>
        </w:tabs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29712238" w14:textId="0C1F1445" w:rsidR="00706E2B" w:rsidRDefault="00BD5E05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val="en-GB"/>
        </w:rPr>
        <w:drawing>
          <wp:inline distT="0" distB="0" distL="0" distR="0" wp14:anchorId="5D1CB4D9" wp14:editId="2AB0602C">
            <wp:extent cx="5916079" cy="1640056"/>
            <wp:effectExtent l="0" t="0" r="0" b="0"/>
            <wp:docPr id="17547183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855" cy="16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84EC06" w14:textId="232DFAC0" w:rsidR="00675B9D" w:rsidRDefault="002B2932" w:rsidP="00675B9D">
      <w:pPr>
        <w:tabs>
          <w:tab w:val="num" w:pos="1440"/>
        </w:tabs>
        <w:jc w:val="center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Figure </w:t>
      </w:r>
      <w:r w:rsidR="00E57B87">
        <w:rPr>
          <w:rFonts w:ascii="Times New Roman" w:eastAsiaTheme="minorEastAsia" w:hAnsi="Times New Roman" w:cs="Times New Roman"/>
          <w:sz w:val="20"/>
          <w:szCs w:val="20"/>
          <w:lang w:val="en-GB"/>
        </w:rPr>
        <w:t>3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: </w:t>
      </w:r>
      <w:r w:rsidR="00EF35DB" w:rsidRPr="00EF35DB">
        <w:rPr>
          <w:rFonts w:ascii="Times New Roman" w:eastAsiaTheme="minorEastAsia" w:hAnsi="Times New Roman" w:cs="Times New Roman"/>
          <w:sz w:val="20"/>
          <w:szCs w:val="20"/>
          <w:lang w:val="en-GB"/>
        </w:rPr>
        <w:t>Tx initiated approach</w:t>
      </w:r>
    </w:p>
    <w:p w14:paraId="117E90C7" w14:textId="77777777" w:rsidR="00675B9D" w:rsidRDefault="00675B9D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3F1C9B9B" w14:textId="77777777" w:rsidR="00ED01F6" w:rsidRDefault="00ED01F6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69711613" w14:textId="0E645650" w:rsidR="002F3B5E" w:rsidRDefault="00242A5D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The next question is how t</w:t>
      </w:r>
      <w:r w:rsidR="009D050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he transmitting side will </w:t>
      </w:r>
      <w:r w:rsidR="0056438C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inform </w:t>
      </w:r>
      <w:r w:rsidR="002B2932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the </w:t>
      </w:r>
      <w:r w:rsidR="0056438C">
        <w:rPr>
          <w:rFonts w:ascii="Times New Roman" w:eastAsiaTheme="minorEastAsia" w:hAnsi="Times New Roman" w:cs="Times New Roman"/>
          <w:sz w:val="20"/>
          <w:szCs w:val="20"/>
          <w:lang w:val="en-GB"/>
        </w:rPr>
        <w:t>receiving side</w:t>
      </w:r>
      <w:r w:rsidR="009D0503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F428D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the </w:t>
      </w:r>
      <w:r w:rsidR="00E948F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RLC PDUs </w:t>
      </w:r>
      <w:r w:rsidR="00F428D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which </w:t>
      </w:r>
      <w:r w:rsidR="00A903D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it does not need to wait for </w:t>
      </w:r>
      <w:r w:rsidR="00E948F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anymore, </w:t>
      </w:r>
      <w:r w:rsidR="00312DD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this could be done </w:t>
      </w:r>
      <w:r w:rsidR="00E948F8">
        <w:rPr>
          <w:rFonts w:ascii="Times New Roman" w:eastAsiaTheme="minorEastAsia" w:hAnsi="Times New Roman" w:cs="Times New Roman"/>
          <w:sz w:val="20"/>
          <w:szCs w:val="20"/>
          <w:lang w:val="en-GB"/>
        </w:rPr>
        <w:t>e.g., via a RLC SN gap report, similar to PDCP SN gap report. This</w:t>
      </w:r>
      <w:r w:rsidR="00312DD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further</w:t>
      </w:r>
      <w:r w:rsidR="00E948F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trigger</w:t>
      </w:r>
      <w:r w:rsidR="00192998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s</w:t>
      </w:r>
      <w:r w:rsidR="00E948F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that the receiving side window move</w:t>
      </w:r>
      <w:r w:rsidR="002B2932">
        <w:rPr>
          <w:rFonts w:ascii="Times New Roman" w:eastAsiaTheme="minorEastAsia" w:hAnsi="Times New Roman" w:cs="Times New Roman"/>
          <w:sz w:val="20"/>
          <w:szCs w:val="20"/>
          <w:lang w:val="en-GB"/>
        </w:rPr>
        <w:t>s</w:t>
      </w:r>
      <w:r w:rsidR="00E948F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forward.</w:t>
      </w:r>
    </w:p>
    <w:p w14:paraId="44634D6B" w14:textId="77777777" w:rsidR="00E948F8" w:rsidRDefault="00E948F8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321F9102" w14:textId="631F075E" w:rsidR="00E948F8" w:rsidRPr="00A12D8B" w:rsidRDefault="00E948F8" w:rsidP="004A4F2B">
      <w:pPr>
        <w:tabs>
          <w:tab w:val="num" w:pos="1440"/>
        </w:tabs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With this option, we need to introduce RLC SN gap report, </w:t>
      </w:r>
      <w:r w:rsidR="00A12D8B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specify Tx window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operation </w:t>
      </w:r>
      <w:r w:rsidR="00D62F7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based on discard indication , and </w:t>
      </w:r>
      <w:r w:rsidR="00A12D8B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specify Rx window</w:t>
      </w:r>
      <w:r w:rsidR="00D62F7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operation based on </w:t>
      </w:r>
      <w:r w:rsidR="00517EC5">
        <w:rPr>
          <w:rFonts w:ascii="Times New Roman" w:eastAsiaTheme="minorEastAsia" w:hAnsi="Times New Roman" w:cs="Times New Roman"/>
          <w:sz w:val="20"/>
          <w:szCs w:val="20"/>
          <w:lang w:val="en-GB"/>
        </w:rPr>
        <w:t>RLC SN gap report</w:t>
      </w:r>
      <w:r w:rsidR="00A12D8B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.</w:t>
      </w:r>
    </w:p>
    <w:p w14:paraId="61430FF3" w14:textId="167699DF" w:rsidR="00517EC5" w:rsidRDefault="00517EC5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721CE4E1" w14:textId="577DE5D0" w:rsidR="00F975B8" w:rsidRDefault="002C316F" w:rsidP="002C316F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134C91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Proposal </w:t>
      </w:r>
      <w:r w:rsidR="00F975B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2</w:t>
      </w:r>
      <w:r w:rsidRPr="00134C91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: with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T</w:t>
      </w:r>
      <w:r w:rsidRPr="00134C91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x initiated approach</w:t>
      </w:r>
      <w:r w:rsidR="00F975B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:</w:t>
      </w:r>
    </w:p>
    <w:p w14:paraId="70F53570" w14:textId="47E8ED9E" w:rsidR="002C316F" w:rsidRPr="00F975B8" w:rsidRDefault="00F975B8" w:rsidP="00F975B8">
      <w:pPr>
        <w:pStyle w:val="ListParagraph"/>
        <w:numPr>
          <w:ilvl w:val="0"/>
          <w:numId w:val="41"/>
        </w:num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2</w:t>
      </w:r>
      <w:r w:rsidRPr="00F975B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a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:</w:t>
      </w:r>
      <w:r w:rsidRPr="00F975B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 w:rsidR="00312DDD" w:rsidRPr="00F975B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Tx</w:t>
      </w:r>
      <w:r w:rsidR="002C316F" w:rsidRPr="00F975B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determines an RLC PDU is ob</w:t>
      </w:r>
      <w:r w:rsidR="00F96160" w:rsidRPr="00F975B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solete </w:t>
      </w:r>
      <w:r w:rsidR="00312DDD" w:rsidRPr="00F975B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upo</w:t>
      </w:r>
      <w:r w:rsidR="001A3246" w:rsidRPr="00F975B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n receiving t</w:t>
      </w:r>
      <w:r w:rsidR="00F96160" w:rsidRPr="00F975B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he discard indication from PDCP layer</w:t>
      </w:r>
    </w:p>
    <w:p w14:paraId="12CE17FC" w14:textId="65E2A065" w:rsidR="001A3246" w:rsidRPr="00F975B8" w:rsidRDefault="00F975B8" w:rsidP="00F975B8">
      <w:pPr>
        <w:pStyle w:val="ListParagraph"/>
        <w:numPr>
          <w:ilvl w:val="0"/>
          <w:numId w:val="41"/>
        </w:num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F975B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2b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:</w:t>
      </w:r>
      <w:r w:rsidRPr="00F975B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 w:rsidR="001A3246" w:rsidRPr="00F975B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introduce RLC SN gap report taking PDCP SN gap report as baseline</w:t>
      </w:r>
    </w:p>
    <w:p w14:paraId="3CEA54D6" w14:textId="77777777" w:rsidR="00937C4E" w:rsidRDefault="00937C4E" w:rsidP="004A4F2B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1DED2068" w14:textId="77777777" w:rsidR="00576314" w:rsidRDefault="00576314" w:rsidP="004A4F2B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</w:p>
    <w:p w14:paraId="720002A2" w14:textId="755175AC" w:rsidR="00884BCC" w:rsidRDefault="00884BCC" w:rsidP="004A4F2B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</w:p>
    <w:p w14:paraId="7C16E3C0" w14:textId="64440715" w:rsidR="006E59C2" w:rsidRPr="000D1C5E" w:rsidRDefault="006E59C2" w:rsidP="00D14E80">
      <w:pPr>
        <w:pStyle w:val="ListParagraph"/>
        <w:numPr>
          <w:ilvl w:val="0"/>
          <w:numId w:val="35"/>
        </w:numPr>
        <w:rPr>
          <w:rFonts w:ascii="Times New Roman" w:eastAsiaTheme="minorEastAsia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  <w:u w:val="single"/>
          <w:lang w:val="en-GB"/>
        </w:rPr>
        <w:t xml:space="preserve">Independent </w:t>
      </w:r>
      <w:r w:rsidRPr="000D1C5E">
        <w:rPr>
          <w:rFonts w:ascii="Times New Roman" w:eastAsiaTheme="minorEastAsia" w:hAnsi="Times New Roman" w:cs="Times New Roman"/>
          <w:b/>
          <w:bCs/>
          <w:sz w:val="20"/>
          <w:szCs w:val="20"/>
          <w:u w:val="single"/>
          <w:lang w:val="en-GB"/>
        </w:rPr>
        <w:t xml:space="preserve">Rx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u w:val="single"/>
          <w:lang w:val="en-GB"/>
        </w:rPr>
        <w:t>and Tx</w:t>
      </w:r>
      <w:r w:rsidRPr="000D1C5E">
        <w:rPr>
          <w:rFonts w:ascii="Times New Roman" w:eastAsiaTheme="minorEastAsia" w:hAnsi="Times New Roman" w:cs="Times New Roman"/>
          <w:b/>
          <w:bCs/>
          <w:sz w:val="20"/>
          <w:szCs w:val="20"/>
          <w:u w:val="single"/>
          <w:lang w:val="en-GB"/>
        </w:rPr>
        <w:t xml:space="preserve"> approach</w:t>
      </w:r>
    </w:p>
    <w:p w14:paraId="0C8C2D0D" w14:textId="096D49C8" w:rsidR="00D14E80" w:rsidRDefault="00D14E80" w:rsidP="00D14E80">
      <w:pPr>
        <w:pStyle w:val="ListParagrap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8528B7">
        <w:rPr>
          <w:rFonts w:ascii="Times New Roman" w:eastAsiaTheme="minorEastAsia" w:hAnsi="Times New Roman" w:cs="Times New Roman"/>
          <w:sz w:val="20"/>
          <w:szCs w:val="20"/>
          <w:lang w:val="en-GB"/>
        </w:rPr>
        <w:t>•</w:t>
      </w:r>
      <w:r w:rsidRPr="008528B7">
        <w:rPr>
          <w:rFonts w:ascii="Times New Roman" w:eastAsiaTheme="minorEastAsia" w:hAnsi="Times New Roman" w:cs="Times New Roman"/>
          <w:sz w:val="20"/>
          <w:szCs w:val="20"/>
          <w:lang w:val="en-GB"/>
        </w:rPr>
        <w:tab/>
      </w:r>
      <w:r w:rsidR="006E59C2" w:rsidRPr="008528B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Tx side stops retransmit </w:t>
      </w:r>
      <w:r w:rsidR="009C6D40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an </w:t>
      </w:r>
      <w:r w:rsidR="006E59C2" w:rsidRPr="008528B7">
        <w:rPr>
          <w:rFonts w:ascii="Times New Roman" w:eastAsiaTheme="minorEastAsia" w:hAnsi="Times New Roman" w:cs="Times New Roman"/>
          <w:sz w:val="20"/>
          <w:szCs w:val="20"/>
          <w:lang w:val="en-GB"/>
        </w:rPr>
        <w:t>obsolete SDUs</w:t>
      </w:r>
      <w:r w:rsidR="009C6D40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based on the discard indication</w:t>
      </w:r>
      <w:r w:rsidR="00875A5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as for Tx initiated approach</w:t>
      </w:r>
    </w:p>
    <w:p w14:paraId="16358851" w14:textId="4A9087E3" w:rsidR="006E59C2" w:rsidRPr="00E42FAC" w:rsidRDefault="00D14E80" w:rsidP="00D14E80">
      <w:pPr>
        <w:pStyle w:val="ListParagrap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8528B7">
        <w:rPr>
          <w:rFonts w:ascii="Times New Roman" w:eastAsiaTheme="minorEastAsia" w:hAnsi="Times New Roman" w:cs="Times New Roman"/>
          <w:sz w:val="20"/>
          <w:szCs w:val="20"/>
          <w:lang w:val="en-GB"/>
        </w:rPr>
        <w:t>•</w:t>
      </w:r>
      <w:r w:rsidRPr="008528B7">
        <w:rPr>
          <w:rFonts w:ascii="Times New Roman" w:eastAsiaTheme="minorEastAsia" w:hAnsi="Times New Roman" w:cs="Times New Roman"/>
          <w:sz w:val="20"/>
          <w:szCs w:val="20"/>
          <w:lang w:val="en-GB"/>
        </w:rPr>
        <w:tab/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Rx side stops to receive a</w:t>
      </w:r>
      <w:r w:rsidR="009C6D40">
        <w:rPr>
          <w:rFonts w:ascii="Times New Roman" w:eastAsiaTheme="minorEastAsia" w:hAnsi="Times New Roman" w:cs="Times New Roman"/>
          <w:sz w:val="20"/>
          <w:szCs w:val="20"/>
          <w:lang w:val="en-GB"/>
        </w:rPr>
        <w:t>n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obsolete SDU based on local timer and variable</w:t>
      </w:r>
      <w:r w:rsidR="006E59C2" w:rsidRPr="003671A1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875A5D">
        <w:rPr>
          <w:rFonts w:ascii="Times New Roman" w:eastAsiaTheme="minorEastAsia" w:hAnsi="Times New Roman" w:cs="Times New Roman"/>
          <w:sz w:val="20"/>
          <w:szCs w:val="20"/>
          <w:lang w:val="en-GB"/>
        </w:rPr>
        <w:t>as for Rx initiated approach</w:t>
      </w:r>
    </w:p>
    <w:p w14:paraId="4CBB4208" w14:textId="77777777" w:rsidR="00517EC5" w:rsidRDefault="00517EC5" w:rsidP="0036152C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5A087544" w14:textId="7E33C364" w:rsidR="0036152C" w:rsidRDefault="001A3246" w:rsidP="0036152C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Above we propose a hybrid option for RAN2 discussion: The</w:t>
      </w:r>
      <w:r w:rsidR="00D6725C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3D2BD6">
        <w:rPr>
          <w:rFonts w:ascii="Times New Roman" w:eastAsiaTheme="minorEastAsia" w:hAnsi="Times New Roman" w:cs="Times New Roman"/>
          <w:sz w:val="20"/>
          <w:szCs w:val="20"/>
          <w:lang w:val="en-GB"/>
        </w:rPr>
        <w:t>Tx</w:t>
      </w:r>
      <w:r w:rsidR="00D6725C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side is same as </w:t>
      </w:r>
      <w:r w:rsidR="009C6D40">
        <w:rPr>
          <w:rFonts w:ascii="Times New Roman" w:eastAsiaTheme="minorEastAsia" w:hAnsi="Times New Roman" w:cs="Times New Roman"/>
          <w:sz w:val="20"/>
          <w:szCs w:val="20"/>
          <w:lang w:val="en-GB"/>
        </w:rPr>
        <w:t>Tx initiated approach</w:t>
      </w:r>
      <w:r w:rsidR="00D6725C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using the discard </w:t>
      </w:r>
      <w:r w:rsidR="009C6D40">
        <w:rPr>
          <w:rFonts w:ascii="Times New Roman" w:eastAsiaTheme="minorEastAsia" w:hAnsi="Times New Roman" w:cs="Times New Roman"/>
          <w:sz w:val="20"/>
          <w:szCs w:val="20"/>
          <w:lang w:val="en-GB"/>
        </w:rPr>
        <w:t>indication</w:t>
      </w:r>
      <w:r w:rsidR="00D6725C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to </w:t>
      </w:r>
      <w:r w:rsidR="005C788F">
        <w:rPr>
          <w:rFonts w:ascii="Times New Roman" w:eastAsiaTheme="minorEastAsia" w:hAnsi="Times New Roman" w:cs="Times New Roman"/>
          <w:sz w:val="20"/>
          <w:szCs w:val="20"/>
          <w:lang w:val="en-GB"/>
        </w:rPr>
        <w:t>terminate unnecessary retransmission</w:t>
      </w:r>
      <w:r w:rsidR="002B2932">
        <w:rPr>
          <w:rFonts w:ascii="Times New Roman" w:eastAsiaTheme="minorEastAsia" w:hAnsi="Times New Roman" w:cs="Times New Roman"/>
          <w:sz w:val="20"/>
          <w:szCs w:val="20"/>
          <w:lang w:val="en-GB"/>
        </w:rPr>
        <w:t>.</w:t>
      </w:r>
      <w:r w:rsidR="005C788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="002B2932">
        <w:rPr>
          <w:rFonts w:ascii="Times New Roman" w:eastAsiaTheme="minorEastAsia" w:hAnsi="Times New Roman" w:cs="Times New Roman"/>
          <w:sz w:val="20"/>
          <w:szCs w:val="20"/>
          <w:lang w:val="en-GB"/>
        </w:rPr>
        <w:t>A</w:t>
      </w:r>
      <w:r w:rsidR="005C788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 the same time, the </w:t>
      </w:r>
      <w:r w:rsidR="003D2BD6">
        <w:rPr>
          <w:rFonts w:ascii="Times New Roman" w:eastAsiaTheme="minorEastAsia" w:hAnsi="Times New Roman" w:cs="Times New Roman"/>
          <w:sz w:val="20"/>
          <w:szCs w:val="20"/>
          <w:lang w:val="en-GB"/>
        </w:rPr>
        <w:t>Tx</w:t>
      </w:r>
      <w:r w:rsidR="005C788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side is same as </w:t>
      </w:r>
      <w:r w:rsidR="009C6D40">
        <w:rPr>
          <w:rFonts w:ascii="Times New Roman" w:eastAsiaTheme="minorEastAsia" w:hAnsi="Times New Roman" w:cs="Times New Roman"/>
          <w:sz w:val="20"/>
          <w:szCs w:val="20"/>
          <w:lang w:val="en-GB"/>
        </w:rPr>
        <w:t>Rx initiated approach,</w:t>
      </w:r>
      <w:r w:rsidR="00CE6B5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using a new timer </w:t>
      </w:r>
      <w:r w:rsidR="00674253">
        <w:rPr>
          <w:rFonts w:ascii="Times New Roman" w:eastAsiaTheme="minorEastAsia" w:hAnsi="Times New Roman" w:cs="Times New Roman"/>
          <w:sz w:val="20"/>
          <w:szCs w:val="20"/>
          <w:lang w:val="en-GB"/>
        </w:rPr>
        <w:t>for giving up a missing RLC PDUs</w:t>
      </w:r>
      <w:r w:rsidR="005C788F">
        <w:rPr>
          <w:rFonts w:ascii="Times New Roman" w:eastAsiaTheme="minorEastAsia" w:hAnsi="Times New Roman" w:cs="Times New Roman"/>
          <w:sz w:val="20"/>
          <w:szCs w:val="20"/>
          <w:lang w:val="en-GB"/>
        </w:rPr>
        <w:t>. This would a</w:t>
      </w:r>
      <w:r w:rsidR="00783E0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void to introduce RLC SN gap report in </w:t>
      </w:r>
      <w:r w:rsidR="009C6D40">
        <w:rPr>
          <w:rFonts w:ascii="Times New Roman" w:eastAsiaTheme="minorEastAsia" w:hAnsi="Times New Roman" w:cs="Times New Roman"/>
          <w:sz w:val="20"/>
          <w:szCs w:val="20"/>
          <w:lang w:val="en-GB"/>
        </w:rPr>
        <w:t>Tx initiated approach</w:t>
      </w:r>
      <w:r w:rsidR="00783E0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</w:t>
      </w:r>
      <w:r w:rsidR="005C788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and </w:t>
      </w:r>
      <w:r w:rsidR="009C6D40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avoid </w:t>
      </w:r>
      <w:r w:rsidR="003D2BD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to </w:t>
      </w:r>
      <w:r w:rsidR="009C6D40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fake ACK for the </w:t>
      </w:r>
      <w:r w:rsidR="00E667AA">
        <w:rPr>
          <w:rFonts w:ascii="Times New Roman" w:eastAsiaTheme="minorEastAsia" w:hAnsi="Times New Roman" w:cs="Times New Roman"/>
          <w:sz w:val="20"/>
          <w:szCs w:val="20"/>
          <w:lang w:val="en-GB"/>
        </w:rPr>
        <w:t>abandoned</w:t>
      </w:r>
      <w:r w:rsidR="009C6D40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RLC PDUs in Rx initiated approach</w:t>
      </w:r>
      <w:r w:rsidR="00875A5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and the operation will not depend on signalling delay between Rx and Tx</w:t>
      </w:r>
      <w:r w:rsidR="005C788F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. </w:t>
      </w:r>
      <w:r w:rsidR="00875A5D">
        <w:rPr>
          <w:rFonts w:ascii="Times New Roman" w:eastAsiaTheme="minorEastAsia" w:hAnsi="Times New Roman" w:cs="Times New Roman"/>
          <w:sz w:val="20"/>
          <w:szCs w:val="20"/>
          <w:lang w:val="en-GB"/>
        </w:rPr>
        <w:t>T</w:t>
      </w:r>
      <w:r w:rsidR="00E52A9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he synchronization between </w:t>
      </w:r>
      <w:r w:rsidR="006176C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Tx</w:t>
      </w:r>
      <w:r w:rsidR="00E52A9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and </w:t>
      </w:r>
      <w:r w:rsidR="006176C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Rx</w:t>
      </w:r>
      <w:r w:rsidR="00B4185E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side</w:t>
      </w:r>
      <w:r w:rsidR="00E52A9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windows is guaranteed by proper NW configuration</w:t>
      </w:r>
      <w:r w:rsidR="00783E0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. </w:t>
      </w:r>
    </w:p>
    <w:p w14:paraId="474A19C2" w14:textId="77777777" w:rsidR="00937C4E" w:rsidRDefault="00937C4E" w:rsidP="0036152C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4B1517E8" w14:textId="77777777" w:rsidR="0033086E" w:rsidRDefault="0033086E" w:rsidP="0036152C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64C44F80" w14:textId="5E35F98F" w:rsidR="000245B3" w:rsidRDefault="00884BCC" w:rsidP="0036152C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0245B3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Proposal 3 RAN2 consider</w:t>
      </w:r>
      <w:r w:rsidR="000245B3" w:rsidRPr="000245B3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 w:rsidR="00875A5D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independent Rx and Tx approach, where</w:t>
      </w:r>
      <w:r w:rsidR="00247C95" w:rsidRPr="000245B3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39AC26F0" w14:textId="119EC9B2" w:rsidR="00C344DB" w:rsidRPr="00C344DB" w:rsidRDefault="00C344DB" w:rsidP="00C344DB">
      <w:pPr>
        <w:pStyle w:val="ListParagrap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C344D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lastRenderedPageBreak/>
        <w:t>•</w:t>
      </w:r>
      <w:r w:rsidRPr="00C344D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ab/>
        <w:t>Tx side stops</w:t>
      </w:r>
      <w:r w:rsidR="008D31F7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 to</w:t>
      </w:r>
      <w:r w:rsidRPr="00C344D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retransmit an obsolete SDUs based on the discard indication as for Tx initiated approach</w:t>
      </w:r>
    </w:p>
    <w:p w14:paraId="1C5E8DDF" w14:textId="77777777" w:rsidR="00C344DB" w:rsidRPr="00C344DB" w:rsidRDefault="00C344DB" w:rsidP="00C344DB">
      <w:pPr>
        <w:pStyle w:val="ListParagrap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C344D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•</w:t>
      </w:r>
      <w:r w:rsidRPr="00C344D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ab/>
        <w:t>Rx side stops to receive an obsolete SDU based on local timer and variable as for Rx initiated approach</w:t>
      </w:r>
    </w:p>
    <w:p w14:paraId="53B12926" w14:textId="72755ED4" w:rsidR="0033086E" w:rsidRDefault="0033086E" w:rsidP="0036152C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390D6CFC" w14:textId="77C39CE5" w:rsidR="000245B3" w:rsidRPr="00F259B5" w:rsidRDefault="00683AAA" w:rsidP="0036152C">
      <w:pPr>
        <w:tabs>
          <w:tab w:val="num" w:pos="1440"/>
        </w:tabs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 w:rsidRPr="00F259B5">
        <w:rPr>
          <w:rFonts w:ascii="Times New Roman" w:eastAsiaTheme="minorEastAsia" w:hAnsi="Times New Roman" w:cs="Times New Roman"/>
          <w:sz w:val="20"/>
          <w:szCs w:val="20"/>
          <w:lang w:val="en-GB"/>
        </w:rPr>
        <w:t>For each approach</w:t>
      </w:r>
      <w:r w:rsidR="00491966" w:rsidRPr="00F259B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in table below</w:t>
      </w:r>
      <w:r w:rsidRPr="00F259B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we summarize the impacts to Tx and Rx side </w:t>
      </w:r>
      <w:r w:rsidR="00491966"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operation </w:t>
      </w:r>
      <w:r w:rsidRPr="00F259B5">
        <w:rPr>
          <w:rFonts w:ascii="Times New Roman" w:eastAsiaTheme="minorEastAsia" w:hAnsi="Times New Roman" w:cs="Times New Roman"/>
          <w:sz w:val="20"/>
          <w:szCs w:val="20"/>
          <w:lang w:val="en-GB"/>
        </w:rPr>
        <w:t>of RLC entity respectively, to have an idea</w:t>
      </w:r>
      <w:r w:rsidR="00835398"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on</w:t>
      </w:r>
      <w:r w:rsidRPr="00F259B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the difference </w:t>
      </w:r>
      <w:r w:rsidR="00835398"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and the complexity of</w:t>
      </w:r>
      <w:r w:rsidR="00835398" w:rsidRPr="00F259B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r w:rsidRPr="00F259B5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each approach: </w:t>
      </w:r>
    </w:p>
    <w:p w14:paraId="46419674" w14:textId="77777777" w:rsidR="00511555" w:rsidRPr="00F259B5" w:rsidRDefault="00511555" w:rsidP="0036152C">
      <w:pPr>
        <w:tabs>
          <w:tab w:val="num" w:pos="1440"/>
        </w:tabs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04C7CC51" w14:textId="1DA2AD9C" w:rsidR="00683AAA" w:rsidRPr="00F259B5" w:rsidRDefault="00511555" w:rsidP="00511555">
      <w:pPr>
        <w:tabs>
          <w:tab w:val="num" w:pos="1440"/>
        </w:tabs>
        <w:jc w:val="center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F259B5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</w:t>
      </w:r>
      <w:r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able 1 Specification impact of different approaches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8E6E68" w:rsidRPr="00F259B5" w14:paraId="3C9A6123" w14:textId="77777777" w:rsidTr="008E6E68">
        <w:tc>
          <w:tcPr>
            <w:tcW w:w="3209" w:type="dxa"/>
          </w:tcPr>
          <w:p w14:paraId="57DB1397" w14:textId="74D83BB3" w:rsidR="008E6E68" w:rsidRPr="00F259B5" w:rsidRDefault="008E6E68" w:rsidP="008E6E68">
            <w:p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3210" w:type="dxa"/>
          </w:tcPr>
          <w:p w14:paraId="0A8B68E4" w14:textId="60F23EA8" w:rsidR="008E6E68" w:rsidRPr="00F259B5" w:rsidRDefault="008E6E68" w:rsidP="008E6E68">
            <w:p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Impact to Tx side</w:t>
            </w:r>
          </w:p>
        </w:tc>
        <w:tc>
          <w:tcPr>
            <w:tcW w:w="3210" w:type="dxa"/>
          </w:tcPr>
          <w:p w14:paraId="2143AEEC" w14:textId="18B846AB" w:rsidR="008E6E68" w:rsidRPr="00F259B5" w:rsidRDefault="008E6E68" w:rsidP="008E6E68">
            <w:p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Impact to Rx side</w:t>
            </w:r>
          </w:p>
        </w:tc>
      </w:tr>
      <w:tr w:rsidR="008E6E68" w:rsidRPr="00F259B5" w14:paraId="34124175" w14:textId="77777777" w:rsidTr="008E6E68">
        <w:tc>
          <w:tcPr>
            <w:tcW w:w="3209" w:type="dxa"/>
          </w:tcPr>
          <w:p w14:paraId="098D478C" w14:textId="4188218C" w:rsidR="008E6E68" w:rsidRPr="00F259B5" w:rsidRDefault="008E6E68" w:rsidP="008E6E68">
            <w:pPr>
              <w:tabs>
                <w:tab w:val="num" w:pos="1440"/>
              </w:tabs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/>
              </w:rPr>
              <w:t>Rx initiated approach</w:t>
            </w:r>
          </w:p>
        </w:tc>
        <w:tc>
          <w:tcPr>
            <w:tcW w:w="3210" w:type="dxa"/>
          </w:tcPr>
          <w:p w14:paraId="0BFE7272" w14:textId="45AE3066" w:rsidR="008E6E68" w:rsidRPr="00F259B5" w:rsidRDefault="008E6E68" w:rsidP="008E6E68">
            <w:p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No impact </w:t>
            </w:r>
          </w:p>
        </w:tc>
        <w:tc>
          <w:tcPr>
            <w:tcW w:w="3210" w:type="dxa"/>
          </w:tcPr>
          <w:p w14:paraId="04BFB369" w14:textId="02136C13" w:rsidR="00F85E33" w:rsidRPr="00F259B5" w:rsidRDefault="008E6E68" w:rsidP="004C6E49">
            <w:pPr>
              <w:pStyle w:val="ListParagraph"/>
              <w:numPr>
                <w:ilvl w:val="0"/>
                <w:numId w:val="40"/>
              </w:num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introduce a new timer and new variable for triggering </w:t>
            </w:r>
            <w:r w:rsidR="00AC2B7D"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to abandon </w:t>
            </w: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SDU</w:t>
            </w:r>
            <w:r w:rsidR="00CF709D"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(s)</w:t>
            </w:r>
            <w:r w:rsidR="00633030"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, </w:t>
            </w:r>
            <w:r w:rsidR="00E008D5"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this includes to </w:t>
            </w:r>
            <w:r w:rsidRPr="00F259B5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</w:rPr>
              <w:t xml:space="preserve">specify </w:t>
            </w:r>
            <w:r w:rsidR="00F85E33" w:rsidRPr="00F259B5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the initiation/update </w:t>
            </w:r>
            <w:r w:rsidR="00E008D5" w:rsidRPr="00F259B5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condition </w:t>
            </w:r>
            <w:r w:rsidR="00F85E33" w:rsidRPr="00F259B5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of </w:t>
            </w: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the</w:t>
            </w:r>
            <w:r w:rsidR="00FF12BB"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 new</w:t>
            </w: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 timer and variable</w:t>
            </w:r>
            <w:r w:rsidR="009A0749"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 (</w:t>
            </w: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same</w:t>
            </w:r>
            <w:r w:rsidR="009A0749"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/similar</w:t>
            </w: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 as RLC UM</w:t>
            </w:r>
            <w:r w:rsidR="009A0749"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)</w:t>
            </w:r>
          </w:p>
          <w:p w14:paraId="7AE59C6E" w14:textId="5AD2B368" w:rsidR="00FF12BB" w:rsidRPr="00F259B5" w:rsidRDefault="00F85E33" w:rsidP="00586C73">
            <w:pPr>
              <w:pStyle w:val="ListParagraph"/>
              <w:numPr>
                <w:ilvl w:val="0"/>
                <w:numId w:val="40"/>
              </w:num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u</w:t>
            </w:r>
            <w:r w:rsidR="00FF12BB"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pdate existing variables</w:t>
            </w:r>
            <w:r w:rsidR="0006053C"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 and</w:t>
            </w:r>
            <w:r w:rsidR="00FF12BB"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 timers</w:t>
            </w: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 </w:t>
            </w:r>
            <w:r w:rsidR="00AC2B7D"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to advance</w:t>
            </w: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 the </w:t>
            </w:r>
            <w:r w:rsidRPr="00F259B5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</w:rPr>
              <w:t xml:space="preserve">Rx window </w:t>
            </w:r>
            <w:r w:rsidR="005D7E52"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considering the abandoned SDUs</w:t>
            </w: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. </w:t>
            </w:r>
          </w:p>
          <w:p w14:paraId="3B7935D0" w14:textId="59650B15" w:rsidR="008E6E68" w:rsidRPr="00F259B5" w:rsidRDefault="006E2DE7" w:rsidP="008E6E68">
            <w:pPr>
              <w:pStyle w:val="ListParagraph"/>
              <w:numPr>
                <w:ilvl w:val="0"/>
                <w:numId w:val="40"/>
              </w:num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In Status Report, </w:t>
            </w:r>
            <w:r w:rsidR="00FF12BB"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send ACK for</w:t>
            </w:r>
            <w:r w:rsidR="008E6E68"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 abandoned </w:t>
            </w:r>
            <w:r w:rsidR="005D7E52"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SD</w:t>
            </w:r>
            <w:r w:rsidR="008E6E68"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Us </w:t>
            </w:r>
          </w:p>
        </w:tc>
      </w:tr>
      <w:tr w:rsidR="008E6E68" w:rsidRPr="00F259B5" w14:paraId="707BB36E" w14:textId="77777777" w:rsidTr="008E6E68">
        <w:tc>
          <w:tcPr>
            <w:tcW w:w="3209" w:type="dxa"/>
          </w:tcPr>
          <w:p w14:paraId="3B65F7A0" w14:textId="462C5AAA" w:rsidR="008E6E68" w:rsidRPr="00F259B5" w:rsidRDefault="008E6E68" w:rsidP="008E6E68">
            <w:pPr>
              <w:tabs>
                <w:tab w:val="num" w:pos="1440"/>
              </w:tabs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/>
              </w:rPr>
              <w:t>Tx initiated approach</w:t>
            </w:r>
          </w:p>
        </w:tc>
        <w:tc>
          <w:tcPr>
            <w:tcW w:w="3210" w:type="dxa"/>
          </w:tcPr>
          <w:p w14:paraId="5E22CF95" w14:textId="4FB7FB37" w:rsidR="00AC2B7D" w:rsidRPr="00F259B5" w:rsidRDefault="004906E7" w:rsidP="00436908">
            <w:pPr>
              <w:pStyle w:val="ListParagraph"/>
              <w:numPr>
                <w:ilvl w:val="0"/>
                <w:numId w:val="40"/>
              </w:num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specify the trigger to abandon a SDU e.g., discard indication from PDCP </w:t>
            </w:r>
          </w:p>
          <w:p w14:paraId="4422568A" w14:textId="77777777" w:rsidR="004906E7" w:rsidRPr="00F259B5" w:rsidRDefault="00AC2B7D" w:rsidP="004906E7">
            <w:pPr>
              <w:pStyle w:val="ListParagraph"/>
              <w:numPr>
                <w:ilvl w:val="0"/>
                <w:numId w:val="40"/>
              </w:num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update existing variables and timers to advance the </w:t>
            </w:r>
            <w:r w:rsidRPr="00F259B5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>T</w:t>
            </w:r>
            <w:r w:rsidRPr="00F259B5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</w:rPr>
              <w:t xml:space="preserve">x window </w:t>
            </w:r>
            <w:r w:rsidRPr="00F259B5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>considering abandoned SDUs</w:t>
            </w:r>
          </w:p>
          <w:p w14:paraId="51D991F6" w14:textId="051F74DC" w:rsidR="005D7E52" w:rsidRPr="00F259B5" w:rsidRDefault="005D7E52" w:rsidP="004906E7">
            <w:pPr>
              <w:pStyle w:val="ListParagraph"/>
              <w:numPr>
                <w:ilvl w:val="0"/>
                <w:numId w:val="40"/>
              </w:num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>introduce RLC SN gap report including trigger</w:t>
            </w:r>
            <w:r w:rsidR="00F67B92" w:rsidRPr="00F259B5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>s</w:t>
            </w:r>
            <w:r w:rsidR="00DC49B6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>,</w:t>
            </w:r>
            <w:r w:rsidRPr="00F259B5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 </w:t>
            </w:r>
            <w:r w:rsidR="00F67B92" w:rsidRPr="00F259B5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>format and behav</w:t>
            </w:r>
            <w:r w:rsidR="00ED61A5" w:rsidRPr="00F259B5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>iour</w:t>
            </w:r>
          </w:p>
        </w:tc>
        <w:tc>
          <w:tcPr>
            <w:tcW w:w="3210" w:type="dxa"/>
          </w:tcPr>
          <w:p w14:paraId="3EB3BA6E" w14:textId="6E47C0EC" w:rsidR="00ED61A5" w:rsidRPr="00F259B5" w:rsidRDefault="00ED61A5" w:rsidP="00ED61A5">
            <w:pPr>
              <w:pStyle w:val="ListParagraph"/>
              <w:numPr>
                <w:ilvl w:val="0"/>
                <w:numId w:val="40"/>
              </w:num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update existing variables and timers to advance the </w:t>
            </w:r>
            <w:r w:rsidRPr="00F259B5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</w:rPr>
              <w:t xml:space="preserve">Rx window </w:t>
            </w:r>
            <w:r w:rsidR="00683AAA"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upon receiving</w:t>
            </w: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 the RLC SN gap report. </w:t>
            </w:r>
          </w:p>
          <w:p w14:paraId="22C1663B" w14:textId="2775B049" w:rsidR="008E6E68" w:rsidRPr="00F259B5" w:rsidRDefault="008E6E68" w:rsidP="00ED61A5">
            <w:p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</w:p>
        </w:tc>
      </w:tr>
      <w:tr w:rsidR="008E6E68" w:rsidRPr="00F259B5" w14:paraId="43CBB48C" w14:textId="77777777" w:rsidTr="008E6E68">
        <w:tc>
          <w:tcPr>
            <w:tcW w:w="3209" w:type="dxa"/>
          </w:tcPr>
          <w:p w14:paraId="1E57E87D" w14:textId="77777777" w:rsidR="008E6E68" w:rsidRPr="00F259B5" w:rsidRDefault="008E6E68" w:rsidP="008E6E68">
            <w:pPr>
              <w:tabs>
                <w:tab w:val="num" w:pos="1440"/>
              </w:tabs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lang w:val="en-GB" w:eastAsia="zh-CN"/>
              </w:rPr>
            </w:pPr>
            <w:r w:rsidRPr="00F259B5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/>
              </w:rPr>
              <w:t xml:space="preserve">Independent Rx </w:t>
            </w:r>
            <w:r w:rsidR="00B87664" w:rsidRPr="00F259B5">
              <w:rPr>
                <w:rFonts w:ascii="Times New Roman" w:eastAsia="DengXian" w:hAnsi="Times New Roman" w:cs="Times New Roman" w:hint="eastAsia"/>
                <w:b/>
                <w:bCs/>
                <w:sz w:val="20"/>
                <w:szCs w:val="20"/>
                <w:lang w:val="en-GB" w:eastAsia="zh-CN"/>
              </w:rPr>
              <w:t>and Tx</w:t>
            </w:r>
            <w:r w:rsidRPr="00F259B5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/>
              </w:rPr>
              <w:t xml:space="preserve"> approach</w:t>
            </w:r>
          </w:p>
          <w:p w14:paraId="604C6F6D" w14:textId="77777777" w:rsidR="008614C8" w:rsidRPr="00F259B5" w:rsidRDefault="008614C8" w:rsidP="008E6E68">
            <w:pPr>
              <w:tabs>
                <w:tab w:val="num" w:pos="1440"/>
              </w:tabs>
              <w:rPr>
                <w:rFonts w:ascii="Times New Roman" w:eastAsia="DengXian" w:hAnsi="Times New Roman" w:cs="Times New Roman"/>
                <w:b/>
                <w:bCs/>
                <w:sz w:val="16"/>
                <w:szCs w:val="16"/>
                <w:lang w:val="en-GB" w:eastAsia="zh-CN"/>
              </w:rPr>
            </w:pPr>
          </w:p>
          <w:p w14:paraId="6C514AD2" w14:textId="77777777" w:rsidR="008614C8" w:rsidRPr="00F259B5" w:rsidRDefault="008614C8" w:rsidP="008E6E68">
            <w:pPr>
              <w:tabs>
                <w:tab w:val="num" w:pos="1440"/>
              </w:tabs>
              <w:rPr>
                <w:rFonts w:ascii="Times New Roman" w:eastAsia="DengXian" w:hAnsi="Times New Roman" w:cs="Times New Roman"/>
                <w:b/>
                <w:bCs/>
                <w:sz w:val="16"/>
                <w:szCs w:val="16"/>
                <w:lang w:val="en-GB" w:eastAsia="zh-CN"/>
              </w:rPr>
            </w:pPr>
          </w:p>
          <w:p w14:paraId="4729E1AB" w14:textId="77777777" w:rsidR="008614C8" w:rsidRPr="00F259B5" w:rsidRDefault="008614C8" w:rsidP="008E6E68">
            <w:pPr>
              <w:tabs>
                <w:tab w:val="num" w:pos="1440"/>
              </w:tabs>
              <w:rPr>
                <w:rFonts w:ascii="Times New Roman" w:eastAsia="DengXian" w:hAnsi="Times New Roman" w:cs="Times New Roman"/>
                <w:b/>
                <w:bCs/>
                <w:sz w:val="16"/>
                <w:szCs w:val="16"/>
                <w:lang w:val="en-GB" w:eastAsia="zh-CN"/>
              </w:rPr>
            </w:pPr>
          </w:p>
          <w:p w14:paraId="549F8689" w14:textId="34DE171F" w:rsidR="006778C5" w:rsidRPr="00F259B5" w:rsidRDefault="008614C8" w:rsidP="008E6E68">
            <w:pPr>
              <w:tabs>
                <w:tab w:val="num" w:pos="1440"/>
              </w:tabs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lang w:val="en-GB" w:eastAsia="zh-CN"/>
              </w:rPr>
            </w:pPr>
            <w:r w:rsidRPr="00F259B5">
              <w:rPr>
                <w:rFonts w:ascii="Times New Roman" w:eastAsia="DengXian" w:hAnsi="Times New Roman" w:cs="Times New Roman" w:hint="eastAsia"/>
                <w:b/>
                <w:bCs/>
                <w:sz w:val="16"/>
                <w:szCs w:val="16"/>
                <w:lang w:val="en-GB" w:eastAsia="zh-CN"/>
              </w:rPr>
              <w:t xml:space="preserve">NOTE: </w:t>
            </w:r>
            <w:r w:rsidRPr="00F259B5">
              <w:rPr>
                <w:rFonts w:ascii="Times New Roman" w:eastAsia="DengXian" w:hAnsi="Times New Roman" w:cs="Times New Roman"/>
                <w:b/>
                <w:bCs/>
                <w:sz w:val="16"/>
                <w:szCs w:val="16"/>
                <w:lang w:val="en-GB" w:eastAsia="zh-CN"/>
              </w:rPr>
              <w:t>synchronization</w:t>
            </w:r>
            <w:r w:rsidRPr="00F259B5">
              <w:rPr>
                <w:rFonts w:ascii="Times New Roman" w:eastAsia="DengXian" w:hAnsi="Times New Roman" w:cs="Times New Roman" w:hint="eastAsia"/>
                <w:b/>
                <w:bCs/>
                <w:sz w:val="16"/>
                <w:szCs w:val="16"/>
                <w:lang w:val="en-GB" w:eastAsia="zh-CN"/>
              </w:rPr>
              <w:t xml:space="preserve"> between Rx and Tx window is </w:t>
            </w:r>
            <w:r w:rsidRPr="00F259B5">
              <w:rPr>
                <w:rFonts w:ascii="Times New Roman" w:eastAsia="DengXian" w:hAnsi="Times New Roman" w:cs="Times New Roman"/>
                <w:b/>
                <w:bCs/>
                <w:sz w:val="16"/>
                <w:szCs w:val="16"/>
                <w:lang w:val="en-GB" w:eastAsia="zh-CN"/>
              </w:rPr>
              <w:t>guaranteed</w:t>
            </w:r>
            <w:r w:rsidRPr="00F259B5">
              <w:rPr>
                <w:rFonts w:ascii="Times New Roman" w:eastAsia="DengXian" w:hAnsi="Times New Roman" w:cs="Times New Roman" w:hint="eastAsia"/>
                <w:b/>
                <w:bCs/>
                <w:sz w:val="16"/>
                <w:szCs w:val="16"/>
                <w:lang w:val="en-GB" w:eastAsia="zh-CN"/>
              </w:rPr>
              <w:t xml:space="preserve"> by </w:t>
            </w:r>
            <w:r w:rsidRPr="00F259B5">
              <w:rPr>
                <w:rFonts w:ascii="Times New Roman" w:eastAsia="DengXian" w:hAnsi="Times New Roman" w:cs="Times New Roman"/>
                <w:b/>
                <w:bCs/>
                <w:sz w:val="16"/>
                <w:szCs w:val="16"/>
                <w:lang w:val="en-GB" w:eastAsia="zh-CN"/>
              </w:rPr>
              <w:t>proper</w:t>
            </w:r>
            <w:r w:rsidRPr="00F259B5">
              <w:rPr>
                <w:rFonts w:ascii="Times New Roman" w:eastAsia="DengXian" w:hAnsi="Times New Roman" w:cs="Times New Roman" w:hint="eastAsia"/>
                <w:b/>
                <w:bCs/>
                <w:sz w:val="16"/>
                <w:szCs w:val="16"/>
                <w:lang w:val="en-GB" w:eastAsia="zh-CN"/>
              </w:rPr>
              <w:t xml:space="preserve"> </w:t>
            </w:r>
            <w:r w:rsidRPr="00F259B5">
              <w:rPr>
                <w:rFonts w:ascii="Times New Roman" w:eastAsia="DengXian" w:hAnsi="Times New Roman" w:cs="Times New Roman"/>
                <w:b/>
                <w:bCs/>
                <w:sz w:val="16"/>
                <w:szCs w:val="16"/>
                <w:lang w:val="en-GB" w:eastAsia="zh-CN"/>
              </w:rPr>
              <w:t>configuration</w:t>
            </w:r>
          </w:p>
        </w:tc>
        <w:tc>
          <w:tcPr>
            <w:tcW w:w="3210" w:type="dxa"/>
          </w:tcPr>
          <w:p w14:paraId="1DA2B847" w14:textId="77777777" w:rsidR="00683AAA" w:rsidRPr="00F259B5" w:rsidRDefault="00683AAA" w:rsidP="00683AAA">
            <w:pPr>
              <w:pStyle w:val="ListParagraph"/>
              <w:numPr>
                <w:ilvl w:val="0"/>
                <w:numId w:val="40"/>
              </w:num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specify the trigger to abandon a SDU e.g., discard indication from PDCP </w:t>
            </w:r>
          </w:p>
          <w:p w14:paraId="06844779" w14:textId="77777777" w:rsidR="00683AAA" w:rsidRPr="00F259B5" w:rsidRDefault="00683AAA" w:rsidP="00683AAA">
            <w:pPr>
              <w:pStyle w:val="ListParagraph"/>
              <w:numPr>
                <w:ilvl w:val="0"/>
                <w:numId w:val="40"/>
              </w:num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update existing variables and timers to advance the </w:t>
            </w:r>
            <w:r w:rsidRPr="00F259B5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>T</w:t>
            </w:r>
            <w:r w:rsidRPr="00F259B5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</w:rPr>
              <w:t xml:space="preserve">x window </w:t>
            </w:r>
            <w:r w:rsidRPr="00F259B5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>considering abandoned SDUs</w:t>
            </w:r>
          </w:p>
          <w:p w14:paraId="06F90E1D" w14:textId="77777777" w:rsidR="008E6E68" w:rsidRPr="00F259B5" w:rsidRDefault="008E6E68" w:rsidP="008E6E68">
            <w:p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3210" w:type="dxa"/>
          </w:tcPr>
          <w:p w14:paraId="0B2B27E1" w14:textId="77777777" w:rsidR="00683AAA" w:rsidRPr="00F259B5" w:rsidRDefault="00683AAA" w:rsidP="00683AAA">
            <w:pPr>
              <w:pStyle w:val="ListParagraph"/>
              <w:numPr>
                <w:ilvl w:val="0"/>
                <w:numId w:val="40"/>
              </w:num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introduce a new timer and new variable for triggering to abandon SDU(s), this includes to </w:t>
            </w:r>
            <w:r w:rsidRPr="00F259B5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</w:rPr>
              <w:t xml:space="preserve">specify </w:t>
            </w:r>
            <w:r w:rsidRPr="00F259B5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the initiation/update condition of </w:t>
            </w: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the new timer and variable (same/similar as RLC UM)</w:t>
            </w:r>
          </w:p>
          <w:p w14:paraId="11A592C5" w14:textId="77777777" w:rsidR="00683AAA" w:rsidRPr="00F259B5" w:rsidRDefault="00683AAA" w:rsidP="00683AAA">
            <w:pPr>
              <w:pStyle w:val="ListParagraph"/>
              <w:numPr>
                <w:ilvl w:val="0"/>
                <w:numId w:val="40"/>
              </w:num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update existing variables and timers to advance the </w:t>
            </w:r>
            <w:r w:rsidRPr="00F259B5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</w:rPr>
              <w:t xml:space="preserve">Rx window </w:t>
            </w: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considering the abandoned SDUs. </w:t>
            </w:r>
          </w:p>
          <w:p w14:paraId="1B9F27EF" w14:textId="77777777" w:rsidR="008E6E68" w:rsidRPr="00F259B5" w:rsidRDefault="008E6E68" w:rsidP="008E6E68">
            <w:p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</w:p>
        </w:tc>
      </w:tr>
    </w:tbl>
    <w:p w14:paraId="27EF5D9E" w14:textId="77777777" w:rsidR="008E6E68" w:rsidRPr="00F259B5" w:rsidRDefault="008E6E68" w:rsidP="0036152C">
      <w:pPr>
        <w:tabs>
          <w:tab w:val="num" w:pos="1440"/>
        </w:tabs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08D1A8B4" w14:textId="39BFC89C" w:rsidR="0044385F" w:rsidRDefault="0044385F" w:rsidP="0044385F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F259B5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Proposal </w:t>
      </w:r>
      <w:r w:rsidRPr="00F259B5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4</w:t>
      </w:r>
      <w:r w:rsidRPr="00F259B5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RAN2 </w:t>
      </w:r>
      <w:r w:rsidRPr="00F259B5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choose one approach </w:t>
      </w:r>
      <w:r w:rsidR="0000443B" w:rsidRPr="00F259B5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considering the specification impact summarized in the table</w:t>
      </w:r>
      <w:r w:rsidRPr="000245B3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43BB1AED" w14:textId="77777777" w:rsidR="00511555" w:rsidRPr="00511555" w:rsidRDefault="00511555" w:rsidP="0036152C">
      <w:pPr>
        <w:tabs>
          <w:tab w:val="num" w:pos="1440"/>
        </w:tabs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60B386E6" w14:textId="19A09316" w:rsidR="00572F84" w:rsidRDefault="00572F84" w:rsidP="00572F84">
      <w:pPr>
        <w:pStyle w:val="Heading2"/>
        <w:tabs>
          <w:tab w:val="num" w:pos="576"/>
        </w:tabs>
        <w:ind w:left="576" w:hanging="576"/>
        <w:rPr>
          <w:rFonts w:ascii="Times New Roman" w:eastAsiaTheme="minorEastAsia" w:hAnsi="Times New Roman"/>
          <w:sz w:val="20"/>
          <w:szCs w:val="20"/>
        </w:rPr>
      </w:pPr>
      <w:r>
        <w:t>2.</w:t>
      </w:r>
      <w:r w:rsidR="00562095">
        <w:t>2</w:t>
      </w:r>
      <w:r>
        <w:t xml:space="preserve"> </w:t>
      </w:r>
      <w:r w:rsidR="002858BE">
        <w:rPr>
          <w:rFonts w:eastAsia="DengXian" w:hint="eastAsia"/>
        </w:rPr>
        <w:t>Timely</w:t>
      </w:r>
      <w:r>
        <w:t xml:space="preserve"> retransmission</w:t>
      </w:r>
      <w:r>
        <w:rPr>
          <w:rFonts w:ascii="Times New Roman" w:eastAsiaTheme="minorEastAsia" w:hAnsi="Times New Roman"/>
          <w:sz w:val="20"/>
          <w:szCs w:val="20"/>
        </w:rPr>
        <w:t xml:space="preserve"> </w:t>
      </w:r>
    </w:p>
    <w:p w14:paraId="315D07FE" w14:textId="77777777" w:rsidR="002231CD" w:rsidRDefault="002231CD" w:rsidP="001C2542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5C1C9CDF" w14:textId="64E4ED51" w:rsidR="002231CD" w:rsidRDefault="00B56289" w:rsidP="001C2542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T</w:t>
      </w:r>
      <w:r w:rsidR="002231C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o achieve </w:t>
      </w:r>
      <w:r w:rsidR="00C51122">
        <w:rPr>
          <w:rFonts w:ascii="Times New Roman" w:eastAsiaTheme="minorEastAsia" w:hAnsi="Times New Roman" w:cs="Times New Roman"/>
          <w:sz w:val="20"/>
          <w:szCs w:val="20"/>
          <w:lang w:val="en-GB"/>
        </w:rPr>
        <w:t>timely RLC retransmission for XR</w:t>
      </w:r>
      <w:r w:rsidR="00CE4766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</w:t>
      </w:r>
      <w:r w:rsidR="00F706D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following possible solution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s</w:t>
      </w:r>
      <w:r w:rsidR="00F706D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ha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ve</w:t>
      </w:r>
      <w:r w:rsidR="00F706D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been identified </w:t>
      </w:r>
      <w:r w:rsidR="00E651AA">
        <w:rPr>
          <w:rFonts w:ascii="Times New Roman" w:eastAsiaTheme="minorEastAsia" w:hAnsi="Times New Roman" w:cs="Times New Roman"/>
          <w:sz w:val="20"/>
          <w:szCs w:val="20"/>
          <w:lang w:val="en-GB"/>
        </w:rPr>
        <w:t>in last meeting:</w:t>
      </w:r>
      <w:r w:rsidR="00164CD9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</w:p>
    <w:p w14:paraId="706F8426" w14:textId="77777777" w:rsidR="008D50A3" w:rsidRPr="008D50A3" w:rsidRDefault="008D50A3" w:rsidP="008D50A3">
      <w:pPr>
        <w:ind w:left="288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 w:rsidRPr="008D50A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•</w:t>
      </w:r>
      <w:r w:rsidRPr="008D50A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ab/>
        <w:t>Autonomous retransmission (i.e. without status report) of PDUs based on some triggers (existing or new triggers can be considered)</w:t>
      </w:r>
    </w:p>
    <w:p w14:paraId="012D9A79" w14:textId="77777777" w:rsidR="008D50A3" w:rsidRPr="008D50A3" w:rsidRDefault="008D50A3" w:rsidP="008D50A3">
      <w:pPr>
        <w:ind w:left="288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 w:rsidRPr="008D50A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•</w:t>
      </w:r>
      <w:r w:rsidRPr="008D50A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ab/>
        <w:t>Retransmission based on enhanced status report</w:t>
      </w:r>
    </w:p>
    <w:p w14:paraId="2BF81BE4" w14:textId="4D8BC064" w:rsidR="00652401" w:rsidRDefault="008D50A3" w:rsidP="008D50A3">
      <w:pPr>
        <w:ind w:left="288"/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 w:rsidRPr="008D50A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•</w:t>
      </w:r>
      <w:r w:rsidRPr="008D50A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ab/>
        <w:t>Retransmission based on enhanced polling</w:t>
      </w:r>
    </w:p>
    <w:p w14:paraId="29012E08" w14:textId="77777777" w:rsidR="002858BE" w:rsidRPr="00133AE5" w:rsidRDefault="002858BE" w:rsidP="00D964CD">
      <w:pPr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</w:pPr>
    </w:p>
    <w:p w14:paraId="195661C6" w14:textId="77777777" w:rsidR="00133AE5" w:rsidRDefault="00133AE5" w:rsidP="00D964CD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2A6851B2" w14:textId="36D58A06" w:rsidR="00BE15B3" w:rsidRDefault="002128F7" w:rsidP="00D964CD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lastRenderedPageBreak/>
        <w:t>A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s shown in below </w:t>
      </w:r>
      <w:r w:rsidR="0098145E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the 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copied </w:t>
      </w:r>
      <w:r w:rsidR="00133AE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RLC 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specification, </w:t>
      </w:r>
      <w:r w:rsidR="00652401" w:rsidRPr="00652401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STATUS reporting</w:t>
      </w:r>
      <w:r w:rsidR="00652401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will be triggered either by polling from its peer AM RLC entity or</w:t>
      </w:r>
      <w:r w:rsidR="00D0294B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d</w:t>
      </w:r>
      <w:r w:rsidR="00D0294B" w:rsidRPr="00D0294B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etection of reception failure of an AMD PDU</w:t>
      </w:r>
      <w:r w:rsidR="00B56289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, and STATUS report transmission is further subject to </w:t>
      </w:r>
      <w:r w:rsidR="00B56289" w:rsidRPr="00B56289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t-</w:t>
      </w:r>
      <w:proofErr w:type="spellStart"/>
      <w:r w:rsidR="00B56289" w:rsidRPr="00B56289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StatusProhibit</w:t>
      </w:r>
      <w:proofErr w:type="spellEnd"/>
      <w:r w:rsidR="00B56289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timer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:</w:t>
      </w:r>
    </w:p>
    <w:p w14:paraId="17263C1A" w14:textId="77777777" w:rsidR="002128F7" w:rsidRDefault="002128F7" w:rsidP="00D964CD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28F7" w14:paraId="3EB598DF" w14:textId="77777777" w:rsidTr="0004503B">
        <w:tc>
          <w:tcPr>
            <w:tcW w:w="9629" w:type="dxa"/>
          </w:tcPr>
          <w:p w14:paraId="0F8BEEB3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ko-KR"/>
              </w:rPr>
            </w:pPr>
            <w:r w:rsidRPr="006524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ko-KR"/>
              </w:rPr>
              <w:t>Triggers to initiate STATUS reporting include:</w:t>
            </w:r>
          </w:p>
          <w:p w14:paraId="0650FBE8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>Polling from its peer AM RLC entity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</w:t>
            </w:r>
          </w:p>
          <w:p w14:paraId="6BDCB391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>When an AMD PDU with SN = x and the P field set to "1" is received from lower layer, the receiving side of an AM RLC entity shall:</w:t>
            </w:r>
          </w:p>
          <w:p w14:paraId="0CE1BC0A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>if the AMD PDU is to be discarded as specified in clause 5.2.3.2.2; or</w:t>
            </w:r>
          </w:p>
          <w:p w14:paraId="4AF77092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 xml:space="preserve">if x &lt; </w:t>
            </w:r>
            <w:proofErr w:type="spellStart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RX_Highest_Status</w:t>
            </w:r>
            <w:proofErr w:type="spellEnd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or x &gt;= </w:t>
            </w:r>
            <w:proofErr w:type="spellStart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RX_Next</w:t>
            </w:r>
            <w:proofErr w:type="spellEnd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+ </w:t>
            </w:r>
            <w:proofErr w:type="spellStart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AM_Window_Size</w:t>
            </w:r>
            <w:proofErr w:type="spellEnd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</w:t>
            </w:r>
          </w:p>
          <w:p w14:paraId="11A67FF0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>trigger a STATUS report.</w:t>
            </w:r>
          </w:p>
          <w:p w14:paraId="3B86C712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>else:</w:t>
            </w:r>
          </w:p>
          <w:p w14:paraId="3C8FCFD0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 xml:space="preserve">delay triggering the STATUS report until x &lt; </w:t>
            </w:r>
            <w:proofErr w:type="spellStart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RX_Highest_Status</w:t>
            </w:r>
            <w:proofErr w:type="spellEnd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or x &gt;= </w:t>
            </w:r>
            <w:proofErr w:type="spellStart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RX_Next</w:t>
            </w:r>
            <w:proofErr w:type="spellEnd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+ </w:t>
            </w:r>
            <w:proofErr w:type="spellStart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AM_Window_Size</w:t>
            </w:r>
            <w:proofErr w:type="spellEnd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14:paraId="742422F8" w14:textId="77777777" w:rsidR="002128F7" w:rsidRPr="00652401" w:rsidRDefault="002128F7" w:rsidP="0004503B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NOTE 1: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>This ensures that the RLC Status report is transmitted after HARQ reordering.</w:t>
            </w:r>
          </w:p>
          <w:p w14:paraId="295E7E14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>Detection of reception failure of an AMD PDU</w:t>
            </w:r>
          </w:p>
          <w:p w14:paraId="29179404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 xml:space="preserve">The receiving side of an AM RLC entity shall trigger a STATUS report 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 xml:space="preserve">when </w:t>
            </w:r>
            <w:r w:rsidRPr="00652401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  <w:lang w:val="en-GB"/>
              </w:rPr>
              <w:t>t-Reassembly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 xml:space="preserve"> expires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14:paraId="089633A0" w14:textId="77777777" w:rsidR="002128F7" w:rsidRPr="00652401" w:rsidRDefault="002128F7" w:rsidP="0004503B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NOTE 2: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 xml:space="preserve">The expiry of </w:t>
            </w:r>
            <w:r w:rsidRPr="0065240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 xml:space="preserve">t-Reassembly 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triggers both </w:t>
            </w:r>
            <w:proofErr w:type="spellStart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RX_Highest_Status</w:t>
            </w:r>
            <w:proofErr w:type="spellEnd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to be updated and a STATUS report to be triggered, but the STATUS report shall be triggered after </w:t>
            </w:r>
            <w:proofErr w:type="spellStart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RX_Highest_Status</w:t>
            </w:r>
            <w:proofErr w:type="spellEnd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updated.</w:t>
            </w:r>
          </w:p>
          <w:p w14:paraId="05473042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ko-KR"/>
              </w:rPr>
            </w:pPr>
            <w:r w:rsidRPr="006524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ko-KR"/>
              </w:rPr>
              <w:t>When STATUS reporting has been triggered, the receiving side of an AM RLC entity shall:</w:t>
            </w:r>
          </w:p>
          <w:p w14:paraId="1713111F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val="en-GB"/>
              </w:rPr>
              <w:t xml:space="preserve">if </w:t>
            </w:r>
            <w:r w:rsidRPr="00652401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green"/>
                <w:lang w:val="en-GB"/>
              </w:rPr>
              <w:t>t-</w:t>
            </w:r>
            <w:proofErr w:type="spellStart"/>
            <w:r w:rsidRPr="00652401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green"/>
                <w:lang w:val="en-GB"/>
              </w:rPr>
              <w:t>StatusProhibit</w:t>
            </w:r>
            <w:proofErr w:type="spellEnd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not running:</w:t>
            </w:r>
          </w:p>
          <w:p w14:paraId="51848E21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>at the first transmission opportunity indicated by lower layer, construct a STATUS PDU and submit it to lower layer.</w:t>
            </w:r>
          </w:p>
          <w:p w14:paraId="654D66D8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>else:</w:t>
            </w:r>
          </w:p>
          <w:p w14:paraId="656F6B05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 xml:space="preserve">at the first transmission opportunity indicated by lower layer after </w:t>
            </w:r>
            <w:r w:rsidRPr="0065240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t-</w:t>
            </w:r>
            <w:proofErr w:type="spellStart"/>
            <w:r w:rsidRPr="0065240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StatusProhibit</w:t>
            </w:r>
            <w:proofErr w:type="spellEnd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expires, construct a single STATUS PDU even if status reporting was triggered several times while </w:t>
            </w:r>
            <w:r w:rsidRPr="0065240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t-</w:t>
            </w:r>
            <w:proofErr w:type="spellStart"/>
            <w:r w:rsidRPr="0065240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StatusProhibit</w:t>
            </w:r>
            <w:proofErr w:type="spellEnd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was running and submit it to lower layer.</w:t>
            </w:r>
          </w:p>
          <w:p w14:paraId="7E6996FF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ko-KR"/>
              </w:rPr>
            </w:pPr>
            <w:r w:rsidRPr="0065240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ko-KR"/>
              </w:rPr>
              <w:t>When a STATUS PDU has been submitted to lower layer, the receiving side of an AM RLC entity shall:</w:t>
            </w:r>
          </w:p>
          <w:p w14:paraId="33D2C254" w14:textId="77777777" w:rsidR="002128F7" w:rsidRPr="00652401" w:rsidRDefault="002128F7" w:rsidP="0004503B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ab/>
              <w:t xml:space="preserve">start </w:t>
            </w:r>
            <w:r w:rsidRPr="0065240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t-</w:t>
            </w:r>
            <w:proofErr w:type="spellStart"/>
            <w:r w:rsidRPr="00652401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/>
              </w:rPr>
              <w:t>StatusProhibit</w:t>
            </w:r>
            <w:proofErr w:type="spellEnd"/>
            <w:r w:rsidRPr="0065240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14:paraId="3775D693" w14:textId="77777777" w:rsidR="002128F7" w:rsidRDefault="002128F7" w:rsidP="0004503B">
            <w:pPr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</w:p>
        </w:tc>
      </w:tr>
    </w:tbl>
    <w:p w14:paraId="13D32F7E" w14:textId="77777777" w:rsidR="002128F7" w:rsidRDefault="002128F7" w:rsidP="00D964CD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3A3FBF9E" w14:textId="1FC465B9" w:rsidR="00D0294B" w:rsidRDefault="00BE15B3" w:rsidP="00BE15B3">
      <w:pPr>
        <w:pStyle w:val="ListParagraph"/>
        <w:numPr>
          <w:ilvl w:val="0"/>
          <w:numId w:val="28"/>
        </w:num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F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or polling, t</w:t>
      </w:r>
      <w:r w:rsidR="00D0294B" w:rsidRPr="00BE15B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ransmitting side can send poll</w:t>
      </w:r>
      <w:r w:rsidR="002128F7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ing</w:t>
      </w:r>
      <w:r w:rsidR="00D0294B" w:rsidRPr="00BE15B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bit </w:t>
      </w:r>
      <w:r w:rsidR="00133AE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after </w:t>
      </w:r>
      <w:r w:rsidR="00D0294B" w:rsidRPr="00BE15B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number of PDU</w:t>
      </w:r>
      <w:r w:rsidR="00A51DA4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s</w:t>
      </w:r>
      <w:r w:rsidR="00D0294B" w:rsidRPr="00BE15B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or number of bytes transmitted</w:t>
      </w:r>
      <w:r w:rsidR="00133AE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out </w:t>
      </w:r>
      <w:r w:rsidR="00D0294B" w:rsidRPr="00BE15B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, this is fully under NW configuration via </w:t>
      </w:r>
      <w:r w:rsidR="00D0294B" w:rsidRPr="00BE15B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parameters</w:t>
      </w:r>
      <w:r w:rsidR="00D0294B" w:rsidRPr="00BE15B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</w:t>
      </w:r>
      <w:proofErr w:type="spellStart"/>
      <w:r w:rsidR="00A97352" w:rsidRPr="00BE15B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pollPDU</w:t>
      </w:r>
      <w:proofErr w:type="spellEnd"/>
      <w:r w:rsidR="00A97352" w:rsidRPr="00BE15B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and </w:t>
      </w:r>
      <w:proofErr w:type="spellStart"/>
      <w:r w:rsidR="00A97352" w:rsidRPr="00BE15B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pollByte</w:t>
      </w:r>
      <w:proofErr w:type="spellEnd"/>
      <w:r w:rsidR="00A97352" w:rsidRPr="00BE15B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, </w:t>
      </w:r>
      <w:r w:rsidR="00A51DA4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they</w:t>
      </w:r>
      <w:r w:rsidR="00A97352" w:rsidRPr="00BE15B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can be as small as 4PDUs and </w:t>
      </w:r>
      <w:r w:rsidRPr="00BE15B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1</w:t>
      </w:r>
      <w:r w:rsidR="00FD2D62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000</w:t>
      </w:r>
      <w:r w:rsidRPr="00BE15B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byte</w:t>
      </w:r>
      <w:r w:rsidR="002128F7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s</w:t>
      </w:r>
      <w:r w:rsidRPr="00BE15B3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. </w:t>
      </w:r>
    </w:p>
    <w:p w14:paraId="14791B8E" w14:textId="4F584C42" w:rsidR="002128F7" w:rsidRDefault="00BE15B3" w:rsidP="002128F7">
      <w:pPr>
        <w:pStyle w:val="ListParagraph"/>
        <w:numPr>
          <w:ilvl w:val="0"/>
          <w:numId w:val="28"/>
        </w:num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F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or detection of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reception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failure of an AMD PDU, this is controlled by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parameter</w:t>
      </w:r>
      <w:r w:rsidR="002128F7" w:rsidRPr="002128F7">
        <w:t xml:space="preserve"> </w:t>
      </w:r>
      <w:r w:rsidR="002128F7" w:rsidRPr="002128F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t-Reassembly</w:t>
      </w:r>
      <w:r w:rsidR="002128F7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. </w:t>
      </w:r>
      <w:r w:rsidR="002128F7" w:rsidRPr="002128F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t-Reassembly</w:t>
      </w:r>
      <w:r w:rsidR="002128F7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starts as long as a receiving SN gap appears, the value of </w:t>
      </w:r>
      <w:r w:rsidR="002128F7" w:rsidRPr="002128F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t-</w:t>
      </w:r>
      <w:proofErr w:type="spellStart"/>
      <w:r w:rsidR="002128F7" w:rsidRPr="002128F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Reassemb</w:t>
      </w:r>
      <w:r w:rsidR="002128F7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y</w:t>
      </w:r>
      <w:proofErr w:type="spellEnd"/>
      <w:r w:rsidR="002128F7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is </w:t>
      </w:r>
      <w:r w:rsidR="002128F7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configured</w:t>
      </w:r>
      <w:r w:rsidR="002128F7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by network</w:t>
      </w:r>
      <w:r w:rsidR="00B56289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, it can be as </w:t>
      </w:r>
      <w:r w:rsidR="00B56289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small</w:t>
      </w:r>
      <w:r w:rsidR="00B56289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as 0</w:t>
      </w:r>
      <w:r w:rsidR="002128F7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, </w:t>
      </w:r>
      <w:r w:rsidR="00B56289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in </w:t>
      </w:r>
      <w:r w:rsidR="002128F7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which </w:t>
      </w:r>
      <w:r w:rsidR="00B56289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case, STATUS report will be triggered right after detection a reception gap</w:t>
      </w:r>
      <w:r w:rsidR="002128F7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</w:t>
      </w:r>
    </w:p>
    <w:p w14:paraId="2EF3641D" w14:textId="6269A2C5" w:rsidR="002128F7" w:rsidRDefault="002128F7" w:rsidP="002128F7">
      <w:pPr>
        <w:pStyle w:val="ListParagraph"/>
        <w:numPr>
          <w:ilvl w:val="0"/>
          <w:numId w:val="28"/>
        </w:num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I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n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addition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, a new STATUS report </w:t>
      </w:r>
      <w:r w:rsidR="00007689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transmission 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is not allowed during the time window following the previous STATUS report</w:t>
      </w:r>
      <w:r w:rsidR="00133AE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transmission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.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his is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controlled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by parameter </w:t>
      </w:r>
      <w:r w:rsidRPr="00BE15B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t-</w:t>
      </w:r>
      <w:proofErr w:type="spellStart"/>
      <w:r w:rsidRPr="00BE15B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StatusProhibit</w:t>
      </w:r>
      <w:proofErr w:type="spellEnd"/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, to </w:t>
      </w:r>
      <w:r w:rsidR="00007689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avoid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too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frequent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</w:t>
      </w:r>
      <w:r w:rsidR="00007689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signalling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.</w:t>
      </w:r>
      <w:r w:rsidR="00B56289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but this parameter can be configured as </w:t>
      </w:r>
      <w:r w:rsidR="00B56289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small</w:t>
      </w:r>
      <w:r w:rsidR="00B56289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as 0.</w:t>
      </w:r>
    </w:p>
    <w:p w14:paraId="2C1F9901" w14:textId="77777777" w:rsidR="00007689" w:rsidRDefault="00007689" w:rsidP="002128F7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740059E5" w14:textId="4C561A37" w:rsidR="001E1326" w:rsidRDefault="001E1326" w:rsidP="002128F7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A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nd the possible configurable value of these parameters </w:t>
      </w:r>
    </w:p>
    <w:p w14:paraId="7D4DA974" w14:textId="77777777" w:rsidR="001E1326" w:rsidRDefault="001E1326" w:rsidP="002128F7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E1326" w14:paraId="28AECF45" w14:textId="77777777" w:rsidTr="001E1326">
        <w:tc>
          <w:tcPr>
            <w:tcW w:w="9629" w:type="dxa"/>
          </w:tcPr>
          <w:p w14:paraId="0479DE50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  <w:proofErr w:type="spellStart"/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>PollPDU</w:t>
            </w:r>
            <w:proofErr w:type="spellEnd"/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 ::=                         ENUMERATED {</w:t>
            </w:r>
          </w:p>
          <w:p w14:paraId="52526167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                                        </w:t>
            </w:r>
            <w:r w:rsidRPr="0059069D">
              <w:rPr>
                <w:rFonts w:ascii="Times New Roman" w:eastAsia="DengXian" w:hAnsi="Times New Roman" w:cs="Times New Roman"/>
                <w:sz w:val="20"/>
                <w:szCs w:val="20"/>
                <w:highlight w:val="yellow"/>
                <w:lang w:val="en-GB" w:eastAsia="zh-CN"/>
              </w:rPr>
              <w:t>p4,</w:t>
            </w: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 p8, p16, p32, p64, p128, p256, p512, p1024, p2048, p4096, p6144, p8192, p12288, p16384,p20480,</w:t>
            </w:r>
          </w:p>
          <w:p w14:paraId="3D6F8B0E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it-IT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lastRenderedPageBreak/>
              <w:t xml:space="preserve">                                        </w:t>
            </w: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it-IT" w:eastAsia="zh-CN"/>
              </w:rPr>
              <w:t xml:space="preserve">p24576, p28672, p32768, p40960, p49152, p57344, p65536, </w:t>
            </w:r>
            <w:proofErr w:type="spellStart"/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it-IT" w:eastAsia="zh-CN"/>
              </w:rPr>
              <w:t>infinity</w:t>
            </w:r>
            <w:proofErr w:type="spellEnd"/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it-IT" w:eastAsia="zh-CN"/>
              </w:rPr>
              <w:t>, spare8, spare7, spare6, spare5, spare4,</w:t>
            </w:r>
          </w:p>
          <w:p w14:paraId="7B365B5E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it-IT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it-IT" w:eastAsia="zh-CN"/>
              </w:rPr>
              <w:t xml:space="preserve">                                        spare3, spare2, spare1}</w:t>
            </w:r>
          </w:p>
          <w:p w14:paraId="6F5C29B2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it-IT" w:eastAsia="zh-CN"/>
              </w:rPr>
            </w:pPr>
          </w:p>
          <w:p w14:paraId="3DB877F1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it-IT" w:eastAsia="zh-CN"/>
              </w:rPr>
            </w:pPr>
            <w:proofErr w:type="spellStart"/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it-IT" w:eastAsia="zh-CN"/>
              </w:rPr>
              <w:t>PollByte</w:t>
            </w:r>
            <w:proofErr w:type="spellEnd"/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it-IT" w:eastAsia="zh-CN"/>
              </w:rPr>
              <w:t xml:space="preserve"> ::=                        ENUMERATED {</w:t>
            </w:r>
          </w:p>
          <w:p w14:paraId="68DE3024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it-IT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it-IT" w:eastAsia="zh-CN"/>
              </w:rPr>
              <w:t xml:space="preserve">                                        </w:t>
            </w:r>
            <w:r w:rsidRPr="00DD3F18">
              <w:rPr>
                <w:rFonts w:ascii="Times New Roman" w:eastAsia="DengXian" w:hAnsi="Times New Roman" w:cs="Times New Roman"/>
                <w:sz w:val="20"/>
                <w:szCs w:val="20"/>
                <w:highlight w:val="yellow"/>
                <w:lang w:val="it-IT" w:eastAsia="zh-CN"/>
              </w:rPr>
              <w:t>kB1,</w:t>
            </w: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it-IT" w:eastAsia="zh-CN"/>
              </w:rPr>
              <w:t xml:space="preserve"> kB2, kB5, kB8, kB10, kB15, kB25, kB50, kB75,</w:t>
            </w:r>
          </w:p>
          <w:p w14:paraId="2EE9BBE2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it-IT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it-IT" w:eastAsia="zh-CN"/>
              </w:rPr>
              <w:t xml:space="preserve">                                        kB100, kB125, kB250, kB375, kB500, kB750, kB1000,</w:t>
            </w:r>
          </w:p>
          <w:p w14:paraId="57D988AB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de-DE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it-IT" w:eastAsia="zh-CN"/>
              </w:rPr>
              <w:t xml:space="preserve">                                        </w:t>
            </w: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de-DE" w:eastAsia="zh-CN"/>
              </w:rPr>
              <w:t>kB1250, kB1500, kB2000, kB3000, kB4000, kB4500,</w:t>
            </w:r>
          </w:p>
          <w:p w14:paraId="4F5CF178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de-DE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de-DE" w:eastAsia="zh-CN"/>
              </w:rPr>
              <w:t xml:space="preserve">                                        kB5000, kB5500, kB6000, kB6500, kB7000, kB7500,</w:t>
            </w:r>
          </w:p>
          <w:p w14:paraId="3BA87145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de-DE" w:eastAsia="zh-CN"/>
              </w:rPr>
              <w:t xml:space="preserve">                                        </w:t>
            </w: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>mB8, mB9, mB10, mB11, mB12, mB13, mB14, mB15,</w:t>
            </w:r>
          </w:p>
          <w:p w14:paraId="480E3464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                                        mB16, mB17, mB18, mB20, mB25, mB30, mB40, infinity,</w:t>
            </w:r>
          </w:p>
          <w:p w14:paraId="63FCAF60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it-IT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                                        </w:t>
            </w: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it-IT" w:eastAsia="zh-CN"/>
              </w:rPr>
              <w:t>spare20, spare19, spare18, spare17, spare16,</w:t>
            </w:r>
          </w:p>
          <w:p w14:paraId="6FE0E7EA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it-IT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it-IT" w:eastAsia="zh-CN"/>
              </w:rPr>
              <w:t xml:space="preserve">                                        spare15, spare14, spare13, spare12, spare11,</w:t>
            </w:r>
          </w:p>
          <w:p w14:paraId="222DE762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it-IT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it-IT" w:eastAsia="zh-CN"/>
              </w:rPr>
              <w:t xml:space="preserve">                                        spare10, spare9, spare8, spare7, spare6, spare5,</w:t>
            </w:r>
          </w:p>
          <w:p w14:paraId="56125951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it-IT" w:eastAsia="zh-CN"/>
              </w:rPr>
              <w:t xml:space="preserve">                                        </w:t>
            </w: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>spare4, spare3, spare2, spare1}</w:t>
            </w:r>
          </w:p>
          <w:p w14:paraId="18F9538B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</w:p>
          <w:p w14:paraId="3006AA2D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>T-Reassembly ::=                    ENUMERATED {</w:t>
            </w:r>
          </w:p>
          <w:p w14:paraId="0ABB6069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                                        </w:t>
            </w:r>
            <w:r w:rsidRPr="0059069D">
              <w:rPr>
                <w:rFonts w:ascii="Times New Roman" w:eastAsia="DengXian" w:hAnsi="Times New Roman" w:cs="Times New Roman"/>
                <w:sz w:val="20"/>
                <w:szCs w:val="20"/>
                <w:highlight w:val="yellow"/>
                <w:lang w:val="en-GB" w:eastAsia="zh-CN"/>
              </w:rPr>
              <w:t>ms0,</w:t>
            </w: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 ms5, ms10, ms15, ms20, ms25, ms30, ms35,</w:t>
            </w:r>
          </w:p>
          <w:p w14:paraId="516E4A60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                                        ms40, ms45, ms50, ms55, ms60, ms65, ms70,</w:t>
            </w:r>
          </w:p>
          <w:p w14:paraId="0F28217D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                                        ms75, ms80, ms85, ms90, ms95, ms100, ms110,</w:t>
            </w:r>
          </w:p>
          <w:p w14:paraId="11997F5F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                                        ms120, ms130, ms140, ms150, ms160, ms170,</w:t>
            </w:r>
          </w:p>
          <w:p w14:paraId="48B81383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                                        ms180, ms190, ms200, spare1}</w:t>
            </w:r>
          </w:p>
          <w:p w14:paraId="58D164AD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</w:p>
          <w:p w14:paraId="741023C0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>T-</w:t>
            </w:r>
            <w:proofErr w:type="spellStart"/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>StatusProhibit</w:t>
            </w:r>
            <w:proofErr w:type="spellEnd"/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 ::=                ENUMERATED {</w:t>
            </w:r>
          </w:p>
          <w:p w14:paraId="2A3873F6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                                        </w:t>
            </w:r>
            <w:r w:rsidRPr="0059069D">
              <w:rPr>
                <w:rFonts w:ascii="Times New Roman" w:eastAsia="DengXian" w:hAnsi="Times New Roman" w:cs="Times New Roman"/>
                <w:sz w:val="20"/>
                <w:szCs w:val="20"/>
                <w:highlight w:val="yellow"/>
                <w:lang w:val="en-GB" w:eastAsia="zh-CN"/>
              </w:rPr>
              <w:t>ms0,</w:t>
            </w: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 ms5, ms10, ms15, ms20, ms25, ms30, ms35,</w:t>
            </w:r>
          </w:p>
          <w:p w14:paraId="52C57DE8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                                        ms40, ms45, ms50, ms55, ms60, ms65, ms70,</w:t>
            </w:r>
          </w:p>
          <w:p w14:paraId="7D7C0971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                                        ms75, ms80, ms85, ms90, ms95, ms100, ms105,</w:t>
            </w:r>
          </w:p>
          <w:p w14:paraId="1A831DED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                                        ms110, ms115, ms120, ms125, ms130, ms135,</w:t>
            </w:r>
          </w:p>
          <w:p w14:paraId="331FD9E6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                                        ms140, ms145, ms150, ms155, ms160, ms165,</w:t>
            </w:r>
          </w:p>
          <w:p w14:paraId="67F72D5C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                                        ms170, ms175, ms180, ms185, ms190, ms195,</w:t>
            </w:r>
          </w:p>
          <w:p w14:paraId="10941657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                                        ms200, ms205, ms210, ms215, ms220, ms225,</w:t>
            </w:r>
          </w:p>
          <w:p w14:paraId="1C29BB02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                                        ms230, ms235, ms240, ms245, ms250, ms300,</w:t>
            </w:r>
          </w:p>
          <w:p w14:paraId="07F8066F" w14:textId="77777777" w:rsidR="00A3416C" w:rsidRPr="00A3416C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                                        ms350, ms400, ms450, ms500, ms800, ms1000,</w:t>
            </w:r>
          </w:p>
          <w:p w14:paraId="0FA0D8EE" w14:textId="511B8779" w:rsidR="001E1326" w:rsidRDefault="00A3416C" w:rsidP="00A3416C">
            <w:pPr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</w:pPr>
            <w:r w:rsidRPr="00A3416C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                                        ms1200, ms1600, ms2000, ms2400, spare2, spare1}</w:t>
            </w:r>
          </w:p>
        </w:tc>
      </w:tr>
    </w:tbl>
    <w:p w14:paraId="457CD794" w14:textId="77777777" w:rsidR="001E1326" w:rsidRDefault="001E1326" w:rsidP="002128F7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42DFC2D6" w14:textId="331274E1" w:rsidR="004D25B2" w:rsidRPr="00F259B5" w:rsidRDefault="004F0F7D" w:rsidP="002128F7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NW could make the </w:t>
      </w:r>
      <w:r w:rsidRPr="00F259B5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feedback</w:t>
      </w:r>
      <w:r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procedure as fast as </w:t>
      </w:r>
      <w:r w:rsidRPr="00F259B5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possible</w:t>
      </w:r>
      <w:r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by configuring small </w:t>
      </w:r>
      <w:r w:rsidR="00AA1D1F"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value for these </w:t>
      </w:r>
      <w:r w:rsidRPr="00F259B5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parameter</w:t>
      </w:r>
      <w:r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s, </w:t>
      </w:r>
      <w:r w:rsidR="00FD3D84"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with</w:t>
      </w:r>
      <w:r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the cost of very frequent STATUS report signalling from Rx to Tx. </w:t>
      </w:r>
      <w:r w:rsidR="0068697D"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For example,</w:t>
      </w:r>
      <w:r w:rsidR="00572BBA" w:rsidRPr="00F259B5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</w:t>
      </w:r>
      <w:r w:rsidR="000472C0"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with </w:t>
      </w:r>
      <w:r w:rsidR="00572BBA" w:rsidRPr="00F259B5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T-</w:t>
      </w:r>
      <w:proofErr w:type="spellStart"/>
      <w:r w:rsidR="00572BBA" w:rsidRPr="00F259B5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StatusProhibit</w:t>
      </w:r>
      <w:proofErr w:type="spellEnd"/>
      <w:r w:rsidR="000472C0"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=0</w:t>
      </w:r>
      <w:r w:rsidR="004D25B2"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,</w:t>
      </w:r>
      <w:r w:rsidR="004D25B2" w:rsidRPr="00F259B5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T-Reassembly</w:t>
      </w:r>
      <w:r w:rsidR="004D25B2"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=0</w:t>
      </w:r>
      <w:r w:rsidR="000472C0"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and</w:t>
      </w:r>
      <w:r w:rsidR="000472C0" w:rsidRPr="00F259B5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</w:t>
      </w:r>
      <w:proofErr w:type="spellStart"/>
      <w:r w:rsidR="000472C0" w:rsidRPr="00F259B5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PollPDU</w:t>
      </w:r>
      <w:proofErr w:type="spellEnd"/>
      <w:r w:rsidR="000472C0"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=4, Status Report will be sent</w:t>
      </w:r>
      <w:r w:rsidR="004D25B2"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in following conditions:</w:t>
      </w:r>
    </w:p>
    <w:p w14:paraId="57CAEA46" w14:textId="23566D27" w:rsidR="006C7EBB" w:rsidRPr="00F259B5" w:rsidRDefault="006C7EBB" w:rsidP="004D25B2">
      <w:pPr>
        <w:pStyle w:val="ListParagraph"/>
        <w:numPr>
          <w:ilvl w:val="0"/>
          <w:numId w:val="28"/>
        </w:num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 w:rsidRPr="00F259B5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U</w:t>
      </w:r>
      <w:r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pon receive </w:t>
      </w:r>
      <w:r w:rsidR="0068697D"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every 4</w:t>
      </w:r>
      <w:r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th</w:t>
      </w:r>
      <w:r w:rsidR="0068697D"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PDU</w:t>
      </w:r>
      <w:r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, due to Rx side sets the polling bit at every 4th PDU transmission. In this case </w:t>
      </w:r>
      <w:r w:rsidR="00BC3371"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Status report</w:t>
      </w:r>
      <w:r w:rsidR="00BC3371"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may or may not be necessarily needed.</w:t>
      </w:r>
    </w:p>
    <w:p w14:paraId="42B147D5" w14:textId="13A76ACB" w:rsidR="004D25B2" w:rsidRPr="00F259B5" w:rsidRDefault="006C7EBB" w:rsidP="004D25B2">
      <w:pPr>
        <w:pStyle w:val="ListParagraph"/>
        <w:numPr>
          <w:ilvl w:val="0"/>
          <w:numId w:val="28"/>
        </w:num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 w:rsidRPr="00F259B5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U</w:t>
      </w:r>
      <w:r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pon detect a </w:t>
      </w:r>
      <w:r w:rsidRPr="00F259B5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receiving</w:t>
      </w:r>
      <w:r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SN gap, this is necessary and </w:t>
      </w:r>
      <w:r w:rsidRPr="00F259B5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timely</w:t>
      </w:r>
      <w:r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</w:t>
      </w:r>
    </w:p>
    <w:p w14:paraId="68A24B2A" w14:textId="4BE05536" w:rsidR="004F0F7D" w:rsidRPr="00F259B5" w:rsidRDefault="004F0F7D" w:rsidP="002A6878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 w:rsidRPr="00F259B5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O</w:t>
      </w:r>
      <w:r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ne possible enhancement is to introduce remaining time based polling</w:t>
      </w:r>
      <w:r w:rsidR="0014028A"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. </w:t>
      </w:r>
      <w:r w:rsidR="0014028A" w:rsidRPr="00F259B5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</w:t>
      </w:r>
      <w:r w:rsidR="0014028A"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his means Rx will poll only if the </w:t>
      </w:r>
      <w:r w:rsidR="0014028A" w:rsidRPr="00F259B5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remaining</w:t>
      </w:r>
      <w:r w:rsidR="0014028A"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time is short</w:t>
      </w:r>
    </w:p>
    <w:p w14:paraId="405AA73C" w14:textId="77777777" w:rsidR="002128F7" w:rsidRPr="00F259B5" w:rsidRDefault="002128F7" w:rsidP="002128F7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4F9C55D6" w14:textId="1846B336" w:rsidR="00133AE5" w:rsidRPr="00921B2A" w:rsidRDefault="009449BC" w:rsidP="00133AE5">
      <w:pPr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</w:pPr>
      <w:r w:rsidRPr="00F259B5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 xml:space="preserve">Proposal </w:t>
      </w:r>
      <w:r w:rsidR="0000443B" w:rsidRPr="00F259B5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5</w:t>
      </w:r>
      <w:r w:rsidR="00133AE5" w:rsidRPr="00F259B5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: </w:t>
      </w:r>
      <w:r w:rsidR="009E55E2" w:rsidRPr="00F259B5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RAN2 consider </w:t>
      </w:r>
      <w:r w:rsidR="00921B2A" w:rsidRPr="00F259B5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remaining</w:t>
      </w:r>
      <w:r w:rsidR="00921B2A" w:rsidRPr="00F259B5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 time</w:t>
      </w:r>
      <w:r w:rsidR="001E2A4B" w:rsidRPr="00F259B5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 based polling</w:t>
      </w:r>
      <w:r w:rsidR="00921B2A" w:rsidRPr="00F259B5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.</w:t>
      </w:r>
      <w:r w:rsidR="00921B2A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 </w:t>
      </w:r>
    </w:p>
    <w:p w14:paraId="38C189C3" w14:textId="77777777" w:rsidR="00DD2FBD" w:rsidRPr="00DD2FBD" w:rsidRDefault="00DD2FBD" w:rsidP="00D964CD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01477730" w14:textId="057F8738" w:rsidR="00D964CD" w:rsidRDefault="00D964CD" w:rsidP="00D964CD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For </w:t>
      </w:r>
      <w:r w:rsidR="00A51DA4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blind retransmission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, we can see following slightly different options:</w:t>
      </w:r>
    </w:p>
    <w:p w14:paraId="1D557858" w14:textId="483FD0F5" w:rsidR="00D964CD" w:rsidRDefault="00D864D3" w:rsidP="00D964CD">
      <w:pPr>
        <w:pStyle w:val="ListParagraph"/>
        <w:numPr>
          <w:ilvl w:val="0"/>
          <w:numId w:val="27"/>
        </w:num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Timer based: </w:t>
      </w:r>
      <w:r w:rsidR="00D964C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If the remaining time of a RLC PDU has been less than a configured threshold, retransmission can be triggered </w:t>
      </w:r>
    </w:p>
    <w:p w14:paraId="153C41D0" w14:textId="2C05EC80" w:rsidR="00D964CD" w:rsidRDefault="00D864D3" w:rsidP="00D964CD">
      <w:pPr>
        <w:pStyle w:val="ListParagraph"/>
        <w:numPr>
          <w:ilvl w:val="0"/>
          <w:numId w:val="27"/>
        </w:num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Counter-based: </w:t>
      </w:r>
      <w:r w:rsidR="00D964C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If </w:t>
      </w:r>
      <w:r w:rsidR="00A51DA4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a RLC PDU</w:t>
      </w:r>
      <w:r w:rsidR="00D964C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has </w:t>
      </w:r>
      <w:r w:rsidR="00A51DA4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been retransmitted for</w:t>
      </w:r>
      <w:r w:rsidR="00D964CD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certain number</w:t>
      </w:r>
      <w:r w:rsidR="00A51DA4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of times, a </w:t>
      </w:r>
      <w:r w:rsidR="00D964CD">
        <w:rPr>
          <w:rFonts w:ascii="Times New Roman" w:eastAsiaTheme="minorEastAsia" w:hAnsi="Times New Roman" w:cs="Times New Roman"/>
          <w:sz w:val="20"/>
          <w:szCs w:val="20"/>
          <w:lang w:val="en-GB"/>
        </w:rPr>
        <w:t>retransmission can be triggered</w:t>
      </w:r>
    </w:p>
    <w:p w14:paraId="544C2129" w14:textId="286C8954" w:rsidR="002858BE" w:rsidRDefault="00A51DA4" w:rsidP="00D964CD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C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ounter-based solution seems not solve the issue fully. </w:t>
      </w:r>
      <w:r w:rsidR="00F56F6B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A</w:t>
      </w:r>
      <w:r w:rsidR="002858BE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given number of retransmission </w:t>
      </w:r>
      <w:r w:rsidR="002858BE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could</w:t>
      </w:r>
      <w:r w:rsidR="002858BE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last longer or shorter , which depends on the variable round trip delay, consequently counter-based 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solution </w:t>
      </w:r>
      <w:r w:rsidR="002858BE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cannot </w:t>
      </w:r>
      <w:r w:rsidR="002858BE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guarantee</w:t>
      </w:r>
      <w:r w:rsidR="00F56F6B" w:rsidRPr="00F56F6B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</w:t>
      </w:r>
      <w:r w:rsidR="00F56F6B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timely</w:t>
      </w:r>
      <w:r w:rsidR="002858BE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 retransmission. </w:t>
      </w:r>
      <w:r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R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emaining time based solution sounds more reasonable to us.</w:t>
      </w:r>
    </w:p>
    <w:p w14:paraId="4361EEDA" w14:textId="77777777" w:rsidR="00A51DA4" w:rsidRPr="002858BE" w:rsidRDefault="00A51DA4" w:rsidP="00D964CD">
      <w:pPr>
        <w:rPr>
          <w:rFonts w:ascii="Times New Roman" w:eastAsia="DengXian" w:hAnsi="Times New Roman" w:cs="Times New Roman"/>
          <w:sz w:val="20"/>
          <w:szCs w:val="20"/>
          <w:lang w:val="en-GB" w:eastAsia="zh-CN"/>
        </w:rPr>
      </w:pPr>
    </w:p>
    <w:p w14:paraId="04FB2620" w14:textId="3DF38AC4" w:rsidR="00E6139D" w:rsidRPr="000E4B57" w:rsidRDefault="000E4B57" w:rsidP="00460216">
      <w:p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0E4B57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Proposal </w:t>
      </w:r>
      <w:r w:rsidR="00FC16DD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6</w:t>
      </w:r>
      <w:r w:rsidRPr="000E4B57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: </w:t>
      </w:r>
      <w:r w:rsidR="002858BE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RAN2 </w:t>
      </w:r>
      <w:r w:rsidR="00133AE5" w:rsidRPr="00133AE5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consider </w:t>
      </w:r>
      <w:r w:rsidR="00133AE5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to</w:t>
      </w:r>
      <w:r w:rsidR="002858BE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 introduce</w:t>
      </w:r>
      <w:r w:rsidR="00240550" w:rsidRPr="00240550">
        <w:t xml:space="preserve"> </w:t>
      </w:r>
      <w:r w:rsidR="00240550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a</w:t>
      </w:r>
      <w:r w:rsidR="00240550" w:rsidRPr="00240550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utonomous retransmission</w:t>
      </w:r>
      <w:r w:rsidR="00240550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 based on</w:t>
      </w:r>
      <w:r w:rsidR="00133AE5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 </w:t>
      </w:r>
      <w:r w:rsidR="00A51DA4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remaining time</w:t>
      </w:r>
      <w:r w:rsidR="002858BE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 </w:t>
      </w:r>
    </w:p>
    <w:p w14:paraId="0AC4DCEA" w14:textId="77777777" w:rsidR="00E6139D" w:rsidRDefault="00E6139D" w:rsidP="00460216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70DFBD2A" w14:textId="77777777" w:rsidR="00562095" w:rsidRPr="00074AD1" w:rsidRDefault="00562095" w:rsidP="00562095">
      <w:pPr>
        <w:pStyle w:val="Heading2"/>
        <w:tabs>
          <w:tab w:val="num" w:pos="576"/>
        </w:tabs>
        <w:ind w:left="576" w:hanging="576"/>
        <w:rPr>
          <w:rFonts w:ascii="Times New Roman" w:eastAsiaTheme="minorEastAsia" w:hAnsi="Times New Roman"/>
          <w:sz w:val="20"/>
          <w:szCs w:val="20"/>
        </w:rPr>
      </w:pPr>
      <w:r w:rsidRPr="00074AD1">
        <w:t>2.</w:t>
      </w:r>
      <w:r>
        <w:t>3</w:t>
      </w:r>
      <w:r w:rsidRPr="00074AD1">
        <w:t xml:space="preserve"> </w:t>
      </w:r>
      <w:r>
        <w:t>Disable RLF trigger from RLC AM</w:t>
      </w:r>
    </w:p>
    <w:p w14:paraId="5268D9C9" w14:textId="77777777" w:rsidR="00562095" w:rsidRDefault="00562095" w:rsidP="00562095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There is also proposal to not trigger RLF when maximum ARQ retransmission reaches.</w:t>
      </w:r>
    </w:p>
    <w:p w14:paraId="1B77D2A8" w14:textId="77777777" w:rsidR="00562095" w:rsidRDefault="00562095" w:rsidP="00562095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5ED93A51" w14:textId="786077EA" w:rsidR="00562095" w:rsidRDefault="00562095" w:rsidP="00562095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Maximum times of ARQ retransmissions reaches, it means a RLC PDU cannot be successfully received after (x times of ARQ retransmissions * y time of HARQ retransmissions) . This was considered as a rare case if we assume that x and y would not be small numbers. With this assumption, RLF can be triggered. </w:t>
      </w:r>
    </w:p>
    <w:p w14:paraId="4E9F139C" w14:textId="77777777" w:rsidR="00562095" w:rsidRDefault="00562095" w:rsidP="00562095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47C02DE0" w14:textId="5BF5087A" w:rsidR="00562095" w:rsidRDefault="00562095" w:rsidP="00562095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However, if the event of reaching the maximum ARQ retransmissions become very common e.g., </w:t>
      </w:r>
      <w:r w:rsidR="00DE7B87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configured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maximum retransmission times are very small due to the small PDB. we believe there is no point to trigger RLF. </w:t>
      </w:r>
    </w:p>
    <w:p w14:paraId="32ACBAED" w14:textId="77777777" w:rsidR="00562095" w:rsidRDefault="00562095" w:rsidP="00562095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278BD3B1" w14:textId="49162DDB" w:rsidR="00562095" w:rsidRDefault="00562095" w:rsidP="00562095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At the same time, </w:t>
      </w:r>
      <w:r w:rsidR="00DE7B87">
        <w:rPr>
          <w:rFonts w:ascii="Times New Roman" w:eastAsiaTheme="minorEastAsia" w:hAnsi="Times New Roman" w:cs="Times New Roman"/>
          <w:sz w:val="20"/>
          <w:szCs w:val="20"/>
          <w:lang w:val="en-GB"/>
        </w:rPr>
        <w:t>I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f we terminate ARQ retransmission based on PDB, it may stop to reach the maximum retransmissions. If we speed up retransmission or introduce other trigger </w:t>
      </w:r>
      <w:r w:rsidR="007B321F">
        <w:rPr>
          <w:rFonts w:ascii="Times New Roman" w:eastAsiaTheme="minorEastAsia" w:hAnsi="Times New Roman" w:cs="Times New Roman"/>
          <w:sz w:val="20"/>
          <w:szCs w:val="20"/>
          <w:lang w:val="en-GB"/>
        </w:rPr>
        <w:t>for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retransmission, it may impact how fast the maximum retransmissions will reaches. so we propose:</w:t>
      </w:r>
    </w:p>
    <w:p w14:paraId="3A44EC9E" w14:textId="77777777" w:rsidR="00562095" w:rsidRDefault="00562095" w:rsidP="00562095">
      <w:pPr>
        <w:tabs>
          <w:tab w:val="num" w:pos="1440"/>
        </w:tabs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01362F89" w14:textId="2561C1C1" w:rsidR="00562095" w:rsidRDefault="00562095" w:rsidP="00562095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5969ED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Proposal</w:t>
      </w:r>
      <w:r w:rsidR="009449BC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FC16DD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7</w:t>
      </w:r>
      <w:r w:rsidRPr="005969ED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Delay discussion</w:t>
      </w:r>
      <w:r w:rsidRPr="005969ED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on disabling </w:t>
      </w:r>
      <w:r w:rsidRPr="005969ED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RL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F </w:t>
      </w:r>
      <w:r w:rsidRPr="005969ED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declaration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at RLC layer, till other RLC AM enhancements become clear.</w:t>
      </w:r>
    </w:p>
    <w:p w14:paraId="168E20D7" w14:textId="144E0957" w:rsidR="00E04F62" w:rsidRPr="00A363FE" w:rsidRDefault="00E04F62" w:rsidP="00460216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1C59E3D8" w14:textId="2EBE82C1" w:rsidR="000D01C7" w:rsidRDefault="00681D72" w:rsidP="00E67B44">
      <w:pPr>
        <w:pStyle w:val="Heading1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 xml:space="preserve">3 </w:t>
      </w:r>
      <w:r w:rsidR="004B2D82">
        <w:rPr>
          <w:rFonts w:eastAsiaTheme="minorEastAsia" w:hint="eastAsia"/>
          <w:lang w:val="en-US" w:eastAsia="ja-JP"/>
        </w:rPr>
        <w:t>Summary</w:t>
      </w:r>
    </w:p>
    <w:p w14:paraId="7DF33128" w14:textId="32438684" w:rsidR="00735110" w:rsidRDefault="004F1C12" w:rsidP="00EB5E5F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bookmarkStart w:id="2" w:name="OLE_LINK3"/>
      <w:r>
        <w:rPr>
          <w:rFonts w:ascii="Times New Roman" w:eastAsia="DengXian" w:hAnsi="Times New Roman" w:cs="Times New Roman" w:hint="eastAsia"/>
          <w:sz w:val="20"/>
          <w:szCs w:val="20"/>
          <w:lang w:eastAsia="zh-CN"/>
        </w:rPr>
        <w:t>In t</w:t>
      </w:r>
      <w:r w:rsidR="00464377" w:rsidRPr="0004547B">
        <w:rPr>
          <w:rFonts w:ascii="Times New Roman" w:eastAsiaTheme="minorEastAsia" w:hAnsi="Times New Roman" w:cs="Times New Roman"/>
          <w:sz w:val="20"/>
          <w:szCs w:val="20"/>
          <w:lang w:val="en-GB"/>
        </w:rPr>
        <w:t>his contribution</w:t>
      </w:r>
      <w:r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>, we shared</w:t>
      </w:r>
      <w:r w:rsidR="00464377" w:rsidRPr="0004547B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</w:t>
      </w:r>
      <w:bookmarkEnd w:id="0"/>
      <w:bookmarkEnd w:id="1"/>
      <w:bookmarkEnd w:id="2"/>
      <w:r w:rsidR="00231B73">
        <w:rPr>
          <w:rFonts w:ascii="Times New Roman" w:eastAsiaTheme="minorEastAsia" w:hAnsi="Times New Roman" w:cs="Times New Roman"/>
          <w:sz w:val="20"/>
          <w:szCs w:val="20"/>
          <w:lang w:val="en-GB"/>
        </w:rPr>
        <w:t>our view on RLC AM enhancement</w:t>
      </w:r>
      <w:r w:rsidR="005F4968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. </w:t>
      </w:r>
    </w:p>
    <w:p w14:paraId="147FC2BB" w14:textId="77777777" w:rsidR="005F4968" w:rsidRDefault="005F4968" w:rsidP="00EB5E5F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2B9C83B1" w14:textId="3FCD33A7" w:rsidR="005F4968" w:rsidRPr="00F975B8" w:rsidRDefault="005F4968" w:rsidP="00EB5E5F">
      <w:pPr>
        <w:rPr>
          <w:rFonts w:ascii="Times New Roman" w:eastAsiaTheme="minorEastAsia" w:hAnsi="Times New Roman" w:cs="Times New Roman"/>
          <w:b/>
          <w:bCs/>
          <w:sz w:val="20"/>
          <w:szCs w:val="20"/>
          <w:u w:val="single"/>
          <w:lang w:val="en-GB"/>
        </w:rPr>
      </w:pPr>
      <w:r w:rsidRPr="00F975B8">
        <w:rPr>
          <w:rFonts w:ascii="Times New Roman" w:eastAsiaTheme="minorEastAsia" w:hAnsi="Times New Roman" w:cs="Times New Roman"/>
          <w:b/>
          <w:bCs/>
          <w:sz w:val="20"/>
          <w:szCs w:val="20"/>
          <w:u w:val="single"/>
          <w:lang w:val="en-GB"/>
        </w:rPr>
        <w:t>Avoid unnecessary retransmissions:</w:t>
      </w:r>
    </w:p>
    <w:p w14:paraId="390F4D1C" w14:textId="77777777" w:rsidR="005F4968" w:rsidRDefault="005F4968" w:rsidP="00EB5E5F">
      <w:pPr>
        <w:rPr>
          <w:rFonts w:ascii="Times New Roman" w:eastAsiaTheme="minorEastAsia" w:hAnsi="Times New Roman" w:cs="Times New Roman"/>
          <w:sz w:val="20"/>
          <w:szCs w:val="20"/>
          <w:lang w:val="en-GB"/>
        </w:rPr>
      </w:pPr>
    </w:p>
    <w:p w14:paraId="352ED74F" w14:textId="77777777" w:rsidR="00F975B8" w:rsidRDefault="00F975B8" w:rsidP="00F975B8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134C91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Proposal 1: with Rx initiated approach, </w:t>
      </w:r>
    </w:p>
    <w:p w14:paraId="6106C82A" w14:textId="6A4B9DBB" w:rsidR="00F975B8" w:rsidRPr="00F975B8" w:rsidRDefault="00F975B8" w:rsidP="00F975B8">
      <w:pPr>
        <w:pStyle w:val="ListParagraph"/>
        <w:numPr>
          <w:ilvl w:val="0"/>
          <w:numId w:val="42"/>
        </w:numPr>
        <w:tabs>
          <w:tab w:val="num" w:pos="1440"/>
        </w:tabs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</w:pPr>
      <w:r w:rsidRPr="00F975B8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 xml:space="preserve">1a: </w:t>
      </w:r>
      <w:r w:rsidRPr="00F975B8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Rx</w:t>
      </w:r>
      <w:r w:rsidRPr="00F975B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determines that an SDU should be abandoned based on a new timer and a new variable, operated same</w:t>
      </w:r>
      <w:r w:rsidR="00E35A1C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/similar</w:t>
      </w:r>
      <w:r w:rsidRPr="00F975B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as in the RLC UM.</w:t>
      </w:r>
    </w:p>
    <w:p w14:paraId="5C39E49F" w14:textId="77DA4947" w:rsidR="00F975B8" w:rsidRPr="00F975B8" w:rsidRDefault="00F975B8" w:rsidP="00F975B8">
      <w:pPr>
        <w:pStyle w:val="ListParagraph"/>
        <w:numPr>
          <w:ilvl w:val="0"/>
          <w:numId w:val="42"/>
        </w:numPr>
        <w:tabs>
          <w:tab w:val="num" w:pos="1440"/>
        </w:tabs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</w:pPr>
      <w:r w:rsidRPr="00F975B8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 xml:space="preserve">1b: </w:t>
      </w:r>
      <w:r w:rsidRPr="00F975B8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Rx send</w:t>
      </w:r>
      <w:r w:rsidR="00E92B4D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s</w:t>
      </w:r>
      <w:r w:rsidRPr="00F975B8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 fake ACK in STATUS report for the abandoned SDUs</w:t>
      </w:r>
    </w:p>
    <w:p w14:paraId="71CF0711" w14:textId="77777777" w:rsidR="007B321F" w:rsidRDefault="007B321F" w:rsidP="00AE2ED5">
      <w:pPr>
        <w:rPr>
          <w:rFonts w:ascii="Arial" w:eastAsia="DengXian" w:hAnsi="Arial" w:cs="Arial"/>
          <w:sz w:val="20"/>
          <w:szCs w:val="20"/>
          <w:lang w:val="en-GB" w:eastAsia="zh-CN"/>
        </w:rPr>
      </w:pPr>
    </w:p>
    <w:p w14:paraId="378A1F2A" w14:textId="77777777" w:rsidR="00F975B8" w:rsidRDefault="00F975B8" w:rsidP="00F975B8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134C91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Proposal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2</w:t>
      </w:r>
      <w:r w:rsidRPr="00134C91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: with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T</w:t>
      </w:r>
      <w:r w:rsidRPr="00134C91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x initiated approach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:</w:t>
      </w:r>
    </w:p>
    <w:p w14:paraId="48DA5105" w14:textId="77777777" w:rsidR="00F975B8" w:rsidRPr="00F975B8" w:rsidRDefault="00F975B8" w:rsidP="00F975B8">
      <w:pPr>
        <w:pStyle w:val="ListParagraph"/>
        <w:numPr>
          <w:ilvl w:val="0"/>
          <w:numId w:val="41"/>
        </w:num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2</w:t>
      </w:r>
      <w:r w:rsidRPr="00F975B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a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:</w:t>
      </w:r>
      <w:r w:rsidRPr="00F975B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Tx will determines an RLC PDU is obsolete upon receiving the discard indication from PDCP layer</w:t>
      </w:r>
    </w:p>
    <w:p w14:paraId="7A630095" w14:textId="77777777" w:rsidR="00F975B8" w:rsidRPr="00F975B8" w:rsidRDefault="00F975B8" w:rsidP="00F975B8">
      <w:pPr>
        <w:pStyle w:val="ListParagraph"/>
        <w:numPr>
          <w:ilvl w:val="0"/>
          <w:numId w:val="41"/>
        </w:num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F975B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2b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:</w:t>
      </w:r>
      <w:r w:rsidRPr="00F975B8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introduce RLC SN gap report taking PDCP SN gap report as baseline</w:t>
      </w:r>
    </w:p>
    <w:p w14:paraId="5F079CC6" w14:textId="77777777" w:rsidR="007B321F" w:rsidRDefault="007B321F" w:rsidP="00AE2ED5">
      <w:pPr>
        <w:rPr>
          <w:rFonts w:ascii="Arial" w:eastAsia="DengXian" w:hAnsi="Arial" w:cs="Arial"/>
          <w:sz w:val="20"/>
          <w:szCs w:val="20"/>
          <w:lang w:val="en-GB" w:eastAsia="zh-CN"/>
        </w:rPr>
      </w:pPr>
    </w:p>
    <w:p w14:paraId="2B6F9369" w14:textId="77777777" w:rsidR="00F975B8" w:rsidRDefault="00F975B8" w:rsidP="00F975B8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0245B3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Proposal 3 RAN2 consider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independent Rx and Tx approach, where</w:t>
      </w:r>
      <w:r w:rsidRPr="000245B3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7276EDB2" w14:textId="77777777" w:rsidR="00F975B8" w:rsidRPr="00C344DB" w:rsidRDefault="00F975B8" w:rsidP="00F975B8">
      <w:pPr>
        <w:pStyle w:val="ListParagrap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C344D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•</w:t>
      </w:r>
      <w:r w:rsidRPr="00C344D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ab/>
        <w:t>Tx side stops</w:t>
      </w:r>
      <w:r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 to</w:t>
      </w:r>
      <w:r w:rsidRPr="00C344D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retransmit an obsolete SDUs based on the discard indication as for Tx initiated approach</w:t>
      </w:r>
    </w:p>
    <w:p w14:paraId="5789BB9A" w14:textId="77777777" w:rsidR="00F975B8" w:rsidRDefault="00F975B8" w:rsidP="00F975B8">
      <w:pPr>
        <w:pStyle w:val="ListParagrap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C344D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•</w:t>
      </w:r>
      <w:r w:rsidRPr="00C344D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ab/>
        <w:t>Rx side stops to receive an obsolete SDU based on local timer and variable as for Rx initiated approach</w:t>
      </w:r>
    </w:p>
    <w:p w14:paraId="0CA4FB60" w14:textId="77777777" w:rsidR="00F975B8" w:rsidRPr="00C344DB" w:rsidRDefault="00F975B8" w:rsidP="00F975B8">
      <w:pPr>
        <w:pStyle w:val="ListParagrap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</w:p>
    <w:p w14:paraId="5415C055" w14:textId="77777777" w:rsidR="00F975B8" w:rsidRDefault="00F975B8" w:rsidP="00F975B8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F259B5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Proposal </w:t>
      </w:r>
      <w:r w:rsidRPr="00F259B5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4</w:t>
      </w:r>
      <w:r w:rsidRPr="00F259B5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RAN2 </w:t>
      </w:r>
      <w:r w:rsidRPr="00F259B5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choose one approach considering the specification impact summarized in the table</w:t>
      </w:r>
      <w:r w:rsidRPr="000245B3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</w:p>
    <w:p w14:paraId="622C140D" w14:textId="77777777" w:rsidR="00F975B8" w:rsidRPr="00F259B5" w:rsidRDefault="00F975B8" w:rsidP="00F975B8">
      <w:pPr>
        <w:tabs>
          <w:tab w:val="num" w:pos="1440"/>
        </w:tabs>
        <w:jc w:val="center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 w:rsidRPr="00F259B5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>T</w:t>
      </w:r>
      <w:r w:rsidRPr="00F259B5">
        <w:rPr>
          <w:rFonts w:ascii="Times New Roman" w:eastAsia="DengXian" w:hAnsi="Times New Roman" w:cs="Times New Roman" w:hint="eastAsia"/>
          <w:sz w:val="20"/>
          <w:szCs w:val="20"/>
          <w:lang w:val="en-GB" w:eastAsia="zh-CN"/>
        </w:rPr>
        <w:t xml:space="preserve">able 1 Specification impact of different approaches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F975B8" w:rsidRPr="00F259B5" w14:paraId="2DC15DDD" w14:textId="77777777" w:rsidTr="0006091F">
        <w:tc>
          <w:tcPr>
            <w:tcW w:w="3209" w:type="dxa"/>
          </w:tcPr>
          <w:p w14:paraId="500A2218" w14:textId="77777777" w:rsidR="00F975B8" w:rsidRPr="00F259B5" w:rsidRDefault="00F975B8" w:rsidP="0006091F">
            <w:p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3210" w:type="dxa"/>
          </w:tcPr>
          <w:p w14:paraId="2FCAD7B9" w14:textId="77777777" w:rsidR="00F975B8" w:rsidRPr="00F259B5" w:rsidRDefault="00F975B8" w:rsidP="0006091F">
            <w:p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Impact to Tx side</w:t>
            </w:r>
          </w:p>
        </w:tc>
        <w:tc>
          <w:tcPr>
            <w:tcW w:w="3210" w:type="dxa"/>
          </w:tcPr>
          <w:p w14:paraId="13C2A85B" w14:textId="77777777" w:rsidR="00F975B8" w:rsidRPr="00F259B5" w:rsidRDefault="00F975B8" w:rsidP="0006091F">
            <w:p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Impact to Rx side</w:t>
            </w:r>
          </w:p>
        </w:tc>
      </w:tr>
      <w:tr w:rsidR="00F975B8" w:rsidRPr="00F259B5" w14:paraId="35F6D24F" w14:textId="77777777" w:rsidTr="0006091F">
        <w:tc>
          <w:tcPr>
            <w:tcW w:w="3209" w:type="dxa"/>
          </w:tcPr>
          <w:p w14:paraId="6E3AA09A" w14:textId="77777777" w:rsidR="00F975B8" w:rsidRPr="00F259B5" w:rsidRDefault="00F975B8" w:rsidP="0006091F">
            <w:pPr>
              <w:tabs>
                <w:tab w:val="num" w:pos="1440"/>
              </w:tabs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/>
              </w:rPr>
              <w:t>Rx initiated approach</w:t>
            </w:r>
          </w:p>
        </w:tc>
        <w:tc>
          <w:tcPr>
            <w:tcW w:w="3210" w:type="dxa"/>
          </w:tcPr>
          <w:p w14:paraId="5A30326C" w14:textId="77777777" w:rsidR="00F975B8" w:rsidRPr="00F259B5" w:rsidRDefault="00F975B8" w:rsidP="0006091F">
            <w:p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No impact </w:t>
            </w:r>
          </w:p>
        </w:tc>
        <w:tc>
          <w:tcPr>
            <w:tcW w:w="3210" w:type="dxa"/>
          </w:tcPr>
          <w:p w14:paraId="060B4A74" w14:textId="77777777" w:rsidR="00F975B8" w:rsidRPr="00F259B5" w:rsidRDefault="00F975B8" w:rsidP="0006091F">
            <w:pPr>
              <w:pStyle w:val="ListParagraph"/>
              <w:numPr>
                <w:ilvl w:val="0"/>
                <w:numId w:val="40"/>
              </w:num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introduce a new timer and new variable for triggering to abandon SDU(s), this includes to </w:t>
            </w:r>
            <w:r w:rsidRPr="00F259B5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</w:rPr>
              <w:t xml:space="preserve">specify </w:t>
            </w:r>
            <w:r w:rsidRPr="00F259B5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the initiation/update condition of </w:t>
            </w: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the new timer and variable (same/similar as RLC UM)</w:t>
            </w:r>
          </w:p>
          <w:p w14:paraId="7A340939" w14:textId="77777777" w:rsidR="00F975B8" w:rsidRPr="00F259B5" w:rsidRDefault="00F975B8" w:rsidP="0006091F">
            <w:pPr>
              <w:pStyle w:val="ListParagraph"/>
              <w:numPr>
                <w:ilvl w:val="0"/>
                <w:numId w:val="40"/>
              </w:num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update existing variables and timers to advance the </w:t>
            </w:r>
            <w:r w:rsidRPr="00F259B5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</w:rPr>
              <w:t xml:space="preserve">Rx window </w:t>
            </w: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considering the abandoned SDUs. </w:t>
            </w:r>
          </w:p>
          <w:p w14:paraId="3952BBAE" w14:textId="77777777" w:rsidR="00F975B8" w:rsidRPr="00F259B5" w:rsidRDefault="00F975B8" w:rsidP="0006091F">
            <w:pPr>
              <w:pStyle w:val="ListParagraph"/>
              <w:numPr>
                <w:ilvl w:val="0"/>
                <w:numId w:val="40"/>
              </w:num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In Status Report, send ACK for abandoned SDUs </w:t>
            </w:r>
          </w:p>
        </w:tc>
      </w:tr>
      <w:tr w:rsidR="00F975B8" w:rsidRPr="00F259B5" w14:paraId="72A26D77" w14:textId="77777777" w:rsidTr="0006091F">
        <w:tc>
          <w:tcPr>
            <w:tcW w:w="3209" w:type="dxa"/>
          </w:tcPr>
          <w:p w14:paraId="58EF0135" w14:textId="77777777" w:rsidR="00F975B8" w:rsidRPr="00F259B5" w:rsidRDefault="00F975B8" w:rsidP="0006091F">
            <w:pPr>
              <w:tabs>
                <w:tab w:val="num" w:pos="1440"/>
              </w:tabs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/>
              </w:rPr>
              <w:t>Tx initiated approach</w:t>
            </w:r>
          </w:p>
        </w:tc>
        <w:tc>
          <w:tcPr>
            <w:tcW w:w="3210" w:type="dxa"/>
          </w:tcPr>
          <w:p w14:paraId="640E264B" w14:textId="77777777" w:rsidR="00F975B8" w:rsidRPr="00F259B5" w:rsidRDefault="00F975B8" w:rsidP="0006091F">
            <w:pPr>
              <w:pStyle w:val="ListParagraph"/>
              <w:numPr>
                <w:ilvl w:val="0"/>
                <w:numId w:val="40"/>
              </w:num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specify the trigger to abandon a SDU e.g., discard indication from PDCP </w:t>
            </w:r>
          </w:p>
          <w:p w14:paraId="0DDFF57F" w14:textId="77777777" w:rsidR="00F975B8" w:rsidRPr="00F259B5" w:rsidRDefault="00F975B8" w:rsidP="0006091F">
            <w:pPr>
              <w:pStyle w:val="ListParagraph"/>
              <w:numPr>
                <w:ilvl w:val="0"/>
                <w:numId w:val="40"/>
              </w:num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update existing variables and timers to advance the </w:t>
            </w:r>
            <w:r w:rsidRPr="00F259B5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lastRenderedPageBreak/>
              <w:t>T</w:t>
            </w:r>
            <w:r w:rsidRPr="00F259B5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</w:rPr>
              <w:t xml:space="preserve">x window </w:t>
            </w:r>
            <w:r w:rsidRPr="00F259B5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>considering abandoned SDUs</w:t>
            </w:r>
          </w:p>
          <w:p w14:paraId="63D9D257" w14:textId="18F8561B" w:rsidR="00F975B8" w:rsidRPr="00F259B5" w:rsidRDefault="00F975B8" w:rsidP="0006091F">
            <w:pPr>
              <w:pStyle w:val="ListParagraph"/>
              <w:numPr>
                <w:ilvl w:val="0"/>
                <w:numId w:val="40"/>
              </w:num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>introduce RLC SN gap report including triggers</w:t>
            </w:r>
            <w:r w:rsidR="00153265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>,</w:t>
            </w:r>
            <w:r w:rsidRPr="00F259B5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 format and behaviour</w:t>
            </w:r>
          </w:p>
        </w:tc>
        <w:tc>
          <w:tcPr>
            <w:tcW w:w="3210" w:type="dxa"/>
          </w:tcPr>
          <w:p w14:paraId="36673F34" w14:textId="77777777" w:rsidR="00F975B8" w:rsidRPr="00F259B5" w:rsidRDefault="00F975B8" w:rsidP="0006091F">
            <w:pPr>
              <w:pStyle w:val="ListParagraph"/>
              <w:numPr>
                <w:ilvl w:val="0"/>
                <w:numId w:val="40"/>
              </w:num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lastRenderedPageBreak/>
              <w:t xml:space="preserve">update existing variables and timers to advance the </w:t>
            </w:r>
            <w:r w:rsidRPr="00F259B5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</w:rPr>
              <w:t xml:space="preserve">Rx window </w:t>
            </w: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upon receiving the RLC SN gap report. </w:t>
            </w:r>
          </w:p>
          <w:p w14:paraId="31F08170" w14:textId="77777777" w:rsidR="00F975B8" w:rsidRPr="00F259B5" w:rsidRDefault="00F975B8" w:rsidP="0006091F">
            <w:p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</w:p>
        </w:tc>
      </w:tr>
      <w:tr w:rsidR="00F975B8" w:rsidRPr="00F259B5" w14:paraId="19AED74E" w14:textId="77777777" w:rsidTr="0006091F">
        <w:tc>
          <w:tcPr>
            <w:tcW w:w="3209" w:type="dxa"/>
          </w:tcPr>
          <w:p w14:paraId="5C4E6EE2" w14:textId="77777777" w:rsidR="00F975B8" w:rsidRPr="00F259B5" w:rsidRDefault="00F975B8" w:rsidP="0006091F">
            <w:pPr>
              <w:tabs>
                <w:tab w:val="num" w:pos="1440"/>
              </w:tabs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lang w:val="en-GB" w:eastAsia="zh-CN"/>
              </w:rPr>
            </w:pPr>
            <w:r w:rsidRPr="00F259B5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/>
              </w:rPr>
              <w:t xml:space="preserve">Independent Rx </w:t>
            </w:r>
            <w:r w:rsidRPr="00F259B5">
              <w:rPr>
                <w:rFonts w:ascii="Times New Roman" w:eastAsia="DengXian" w:hAnsi="Times New Roman" w:cs="Times New Roman" w:hint="eastAsia"/>
                <w:b/>
                <w:bCs/>
                <w:sz w:val="20"/>
                <w:szCs w:val="20"/>
                <w:lang w:val="en-GB" w:eastAsia="zh-CN"/>
              </w:rPr>
              <w:t>and Tx</w:t>
            </w:r>
            <w:r w:rsidRPr="00F259B5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val="en-GB"/>
              </w:rPr>
              <w:t xml:space="preserve"> approach</w:t>
            </w:r>
          </w:p>
          <w:p w14:paraId="4800A94B" w14:textId="77777777" w:rsidR="00F975B8" w:rsidRPr="00F259B5" w:rsidRDefault="00F975B8" w:rsidP="0006091F">
            <w:pPr>
              <w:tabs>
                <w:tab w:val="num" w:pos="1440"/>
              </w:tabs>
              <w:rPr>
                <w:rFonts w:ascii="Times New Roman" w:eastAsia="DengXian" w:hAnsi="Times New Roman" w:cs="Times New Roman"/>
                <w:b/>
                <w:bCs/>
                <w:sz w:val="16"/>
                <w:szCs w:val="16"/>
                <w:lang w:val="en-GB" w:eastAsia="zh-CN"/>
              </w:rPr>
            </w:pPr>
          </w:p>
          <w:p w14:paraId="5C6B903D" w14:textId="77777777" w:rsidR="00F975B8" w:rsidRPr="00F259B5" w:rsidRDefault="00F975B8" w:rsidP="0006091F">
            <w:pPr>
              <w:tabs>
                <w:tab w:val="num" w:pos="1440"/>
              </w:tabs>
              <w:rPr>
                <w:rFonts w:ascii="Times New Roman" w:eastAsia="DengXian" w:hAnsi="Times New Roman" w:cs="Times New Roman"/>
                <w:b/>
                <w:bCs/>
                <w:sz w:val="16"/>
                <w:szCs w:val="16"/>
                <w:lang w:val="en-GB" w:eastAsia="zh-CN"/>
              </w:rPr>
            </w:pPr>
          </w:p>
          <w:p w14:paraId="258966E1" w14:textId="77777777" w:rsidR="00F975B8" w:rsidRPr="00F259B5" w:rsidRDefault="00F975B8" w:rsidP="0006091F">
            <w:pPr>
              <w:tabs>
                <w:tab w:val="num" w:pos="1440"/>
              </w:tabs>
              <w:rPr>
                <w:rFonts w:ascii="Times New Roman" w:eastAsia="DengXian" w:hAnsi="Times New Roman" w:cs="Times New Roman"/>
                <w:b/>
                <w:bCs/>
                <w:sz w:val="16"/>
                <w:szCs w:val="16"/>
                <w:lang w:val="en-GB" w:eastAsia="zh-CN"/>
              </w:rPr>
            </w:pPr>
          </w:p>
          <w:p w14:paraId="233C7CBD" w14:textId="77777777" w:rsidR="00F975B8" w:rsidRPr="00F259B5" w:rsidRDefault="00F975B8" w:rsidP="0006091F">
            <w:pPr>
              <w:tabs>
                <w:tab w:val="num" w:pos="1440"/>
              </w:tabs>
              <w:rPr>
                <w:rFonts w:ascii="Times New Roman" w:eastAsia="DengXian" w:hAnsi="Times New Roman" w:cs="Times New Roman"/>
                <w:b/>
                <w:bCs/>
                <w:sz w:val="20"/>
                <w:szCs w:val="20"/>
                <w:lang w:val="en-GB" w:eastAsia="zh-CN"/>
              </w:rPr>
            </w:pPr>
            <w:r w:rsidRPr="00F259B5">
              <w:rPr>
                <w:rFonts w:ascii="Times New Roman" w:eastAsia="DengXian" w:hAnsi="Times New Roman" w:cs="Times New Roman" w:hint="eastAsia"/>
                <w:b/>
                <w:bCs/>
                <w:sz w:val="16"/>
                <w:szCs w:val="16"/>
                <w:lang w:val="en-GB" w:eastAsia="zh-CN"/>
              </w:rPr>
              <w:t xml:space="preserve">NOTE: </w:t>
            </w:r>
            <w:r w:rsidRPr="00F259B5">
              <w:rPr>
                <w:rFonts w:ascii="Times New Roman" w:eastAsia="DengXian" w:hAnsi="Times New Roman" w:cs="Times New Roman"/>
                <w:b/>
                <w:bCs/>
                <w:sz w:val="16"/>
                <w:szCs w:val="16"/>
                <w:lang w:val="en-GB" w:eastAsia="zh-CN"/>
              </w:rPr>
              <w:t>synchronization</w:t>
            </w:r>
            <w:r w:rsidRPr="00F259B5">
              <w:rPr>
                <w:rFonts w:ascii="Times New Roman" w:eastAsia="DengXian" w:hAnsi="Times New Roman" w:cs="Times New Roman" w:hint="eastAsia"/>
                <w:b/>
                <w:bCs/>
                <w:sz w:val="16"/>
                <w:szCs w:val="16"/>
                <w:lang w:val="en-GB" w:eastAsia="zh-CN"/>
              </w:rPr>
              <w:t xml:space="preserve"> between Rx and Tx window is </w:t>
            </w:r>
            <w:r w:rsidRPr="00F259B5">
              <w:rPr>
                <w:rFonts w:ascii="Times New Roman" w:eastAsia="DengXian" w:hAnsi="Times New Roman" w:cs="Times New Roman"/>
                <w:b/>
                <w:bCs/>
                <w:sz w:val="16"/>
                <w:szCs w:val="16"/>
                <w:lang w:val="en-GB" w:eastAsia="zh-CN"/>
              </w:rPr>
              <w:t>guaranteed</w:t>
            </w:r>
            <w:r w:rsidRPr="00F259B5">
              <w:rPr>
                <w:rFonts w:ascii="Times New Roman" w:eastAsia="DengXian" w:hAnsi="Times New Roman" w:cs="Times New Roman" w:hint="eastAsia"/>
                <w:b/>
                <w:bCs/>
                <w:sz w:val="16"/>
                <w:szCs w:val="16"/>
                <w:lang w:val="en-GB" w:eastAsia="zh-CN"/>
              </w:rPr>
              <w:t xml:space="preserve"> by </w:t>
            </w:r>
            <w:r w:rsidRPr="00F259B5">
              <w:rPr>
                <w:rFonts w:ascii="Times New Roman" w:eastAsia="DengXian" w:hAnsi="Times New Roman" w:cs="Times New Roman"/>
                <w:b/>
                <w:bCs/>
                <w:sz w:val="16"/>
                <w:szCs w:val="16"/>
                <w:lang w:val="en-GB" w:eastAsia="zh-CN"/>
              </w:rPr>
              <w:t>proper</w:t>
            </w:r>
            <w:r w:rsidRPr="00F259B5">
              <w:rPr>
                <w:rFonts w:ascii="Times New Roman" w:eastAsia="DengXian" w:hAnsi="Times New Roman" w:cs="Times New Roman" w:hint="eastAsia"/>
                <w:b/>
                <w:bCs/>
                <w:sz w:val="16"/>
                <w:szCs w:val="16"/>
                <w:lang w:val="en-GB" w:eastAsia="zh-CN"/>
              </w:rPr>
              <w:t xml:space="preserve"> </w:t>
            </w:r>
            <w:r w:rsidRPr="00F259B5">
              <w:rPr>
                <w:rFonts w:ascii="Times New Roman" w:eastAsia="DengXian" w:hAnsi="Times New Roman" w:cs="Times New Roman"/>
                <w:b/>
                <w:bCs/>
                <w:sz w:val="16"/>
                <w:szCs w:val="16"/>
                <w:lang w:val="en-GB" w:eastAsia="zh-CN"/>
              </w:rPr>
              <w:t>configuration</w:t>
            </w:r>
          </w:p>
        </w:tc>
        <w:tc>
          <w:tcPr>
            <w:tcW w:w="3210" w:type="dxa"/>
          </w:tcPr>
          <w:p w14:paraId="628A1E92" w14:textId="77777777" w:rsidR="00F975B8" w:rsidRPr="00F259B5" w:rsidRDefault="00F975B8" w:rsidP="0006091F">
            <w:pPr>
              <w:pStyle w:val="ListParagraph"/>
              <w:numPr>
                <w:ilvl w:val="0"/>
                <w:numId w:val="40"/>
              </w:num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specify the trigger to abandon a SDU e.g., discard indication from PDCP </w:t>
            </w:r>
          </w:p>
          <w:p w14:paraId="67C3C4EB" w14:textId="77777777" w:rsidR="00F975B8" w:rsidRPr="00F259B5" w:rsidRDefault="00F975B8" w:rsidP="0006091F">
            <w:pPr>
              <w:pStyle w:val="ListParagraph"/>
              <w:numPr>
                <w:ilvl w:val="0"/>
                <w:numId w:val="40"/>
              </w:num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update existing variables and timers to advance the </w:t>
            </w:r>
            <w:r w:rsidRPr="00F259B5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>T</w:t>
            </w:r>
            <w:r w:rsidRPr="00F259B5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</w:rPr>
              <w:t xml:space="preserve">x window </w:t>
            </w:r>
            <w:r w:rsidRPr="00F259B5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>considering abandoned SDUs</w:t>
            </w:r>
          </w:p>
          <w:p w14:paraId="5C664B34" w14:textId="77777777" w:rsidR="00F975B8" w:rsidRPr="00F259B5" w:rsidRDefault="00F975B8" w:rsidP="0006091F">
            <w:p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3210" w:type="dxa"/>
          </w:tcPr>
          <w:p w14:paraId="5B5FEFF1" w14:textId="77777777" w:rsidR="00F975B8" w:rsidRPr="00F259B5" w:rsidRDefault="00F975B8" w:rsidP="0006091F">
            <w:pPr>
              <w:pStyle w:val="ListParagraph"/>
              <w:numPr>
                <w:ilvl w:val="0"/>
                <w:numId w:val="40"/>
              </w:num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introduce a new timer and new variable for triggering to abandon SDU(s), this includes to </w:t>
            </w:r>
            <w:r w:rsidRPr="00F259B5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</w:rPr>
              <w:t xml:space="preserve">specify </w:t>
            </w:r>
            <w:r w:rsidRPr="00F259B5">
              <w:rPr>
                <w:rFonts w:ascii="Times New Roman" w:eastAsia="DengXian" w:hAnsi="Times New Roman" w:cs="Times New Roman"/>
                <w:sz w:val="20"/>
                <w:szCs w:val="20"/>
                <w:lang w:val="en-GB" w:eastAsia="zh-CN"/>
              </w:rPr>
              <w:t xml:space="preserve">the initiation/update condition of </w:t>
            </w: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>the new timer and variable (same/similar as RLC UM)</w:t>
            </w:r>
          </w:p>
          <w:p w14:paraId="0A84D987" w14:textId="77777777" w:rsidR="00F975B8" w:rsidRPr="00F259B5" w:rsidRDefault="00F975B8" w:rsidP="0006091F">
            <w:pPr>
              <w:pStyle w:val="ListParagraph"/>
              <w:numPr>
                <w:ilvl w:val="0"/>
                <w:numId w:val="40"/>
              </w:num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update existing variables and timers to advance the </w:t>
            </w:r>
            <w:r w:rsidRPr="00F259B5">
              <w:rPr>
                <w:rFonts w:ascii="Times New Roman" w:eastAsia="DengXian" w:hAnsi="Times New Roman" w:cs="Times New Roman" w:hint="eastAsia"/>
                <w:sz w:val="20"/>
                <w:szCs w:val="20"/>
                <w:lang w:val="en-GB" w:eastAsia="zh-CN"/>
              </w:rPr>
              <w:t xml:space="preserve">Rx window </w:t>
            </w:r>
            <w:r w:rsidRPr="00F259B5"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  <w:t xml:space="preserve">considering the abandoned SDUs. </w:t>
            </w:r>
          </w:p>
          <w:p w14:paraId="2599D5E1" w14:textId="77777777" w:rsidR="00F975B8" w:rsidRPr="00F259B5" w:rsidRDefault="00F975B8" w:rsidP="0006091F">
            <w:pPr>
              <w:tabs>
                <w:tab w:val="num" w:pos="1440"/>
              </w:tabs>
              <w:rPr>
                <w:rFonts w:ascii="Times New Roman" w:eastAsiaTheme="minorEastAsia" w:hAnsi="Times New Roman" w:cs="Times New Roman"/>
                <w:sz w:val="20"/>
                <w:szCs w:val="20"/>
                <w:lang w:val="en-GB"/>
              </w:rPr>
            </w:pPr>
          </w:p>
        </w:tc>
      </w:tr>
    </w:tbl>
    <w:p w14:paraId="4B703A0B" w14:textId="77777777" w:rsidR="00F975B8" w:rsidRDefault="00F975B8" w:rsidP="00AE2ED5">
      <w:pPr>
        <w:rPr>
          <w:rFonts w:ascii="Arial" w:eastAsia="DengXian" w:hAnsi="Arial" w:cs="Arial"/>
          <w:sz w:val="20"/>
          <w:szCs w:val="20"/>
          <w:lang w:eastAsia="zh-CN"/>
        </w:rPr>
      </w:pPr>
    </w:p>
    <w:p w14:paraId="33958EAF" w14:textId="6AAD5906" w:rsidR="00F975B8" w:rsidRPr="00F975B8" w:rsidRDefault="00F975B8" w:rsidP="00AE2ED5">
      <w:pPr>
        <w:rPr>
          <w:rFonts w:ascii="Times New Roman" w:eastAsiaTheme="minorEastAsia" w:hAnsi="Times New Roman" w:cs="Times New Roman"/>
          <w:b/>
          <w:bCs/>
          <w:sz w:val="20"/>
          <w:szCs w:val="20"/>
          <w:u w:val="single"/>
          <w:lang w:val="en-GB"/>
        </w:rPr>
      </w:pPr>
      <w:r w:rsidRPr="00F975B8">
        <w:rPr>
          <w:rFonts w:ascii="Times New Roman" w:eastAsiaTheme="minorEastAsia" w:hAnsi="Times New Roman" w:cs="Times New Roman"/>
          <w:b/>
          <w:bCs/>
          <w:sz w:val="20"/>
          <w:szCs w:val="20"/>
          <w:u w:val="single"/>
          <w:lang w:val="en-GB"/>
        </w:rPr>
        <w:t>Timely retransmission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u w:val="single"/>
          <w:lang w:val="en-GB"/>
        </w:rPr>
        <w:t>:</w:t>
      </w:r>
    </w:p>
    <w:p w14:paraId="0C423C68" w14:textId="77777777" w:rsidR="00F975B8" w:rsidRDefault="00F975B8" w:rsidP="00AE2ED5">
      <w:pPr>
        <w:rPr>
          <w:rFonts w:ascii="Arial" w:eastAsia="DengXian" w:hAnsi="Arial" w:cs="Arial"/>
          <w:sz w:val="20"/>
          <w:szCs w:val="20"/>
          <w:lang w:eastAsia="zh-CN"/>
        </w:rPr>
      </w:pPr>
    </w:p>
    <w:p w14:paraId="5A588462" w14:textId="77777777" w:rsidR="00F975B8" w:rsidRPr="00921B2A" w:rsidRDefault="00F975B8" w:rsidP="00F975B8">
      <w:pPr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</w:pPr>
      <w:r w:rsidRPr="00F259B5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 xml:space="preserve">Proposal </w:t>
      </w:r>
      <w:r w:rsidRPr="00F259B5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5: RAN2 consider </w:t>
      </w:r>
      <w:r w:rsidRPr="00F259B5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remaining</w:t>
      </w:r>
      <w:r w:rsidRPr="00F259B5"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 time based polling.</w:t>
      </w:r>
      <w:r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 </w:t>
      </w:r>
    </w:p>
    <w:p w14:paraId="09002D0D" w14:textId="77777777" w:rsidR="00F975B8" w:rsidRPr="000E4B57" w:rsidRDefault="00F975B8" w:rsidP="00F975B8">
      <w:pP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0E4B57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Proposal </w:t>
      </w:r>
      <w:r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6</w:t>
      </w:r>
      <w:r w:rsidRPr="000E4B57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RAN2 </w:t>
      </w:r>
      <w:r w:rsidRPr="00133AE5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consider </w:t>
      </w:r>
      <w:r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to introduce</w:t>
      </w:r>
      <w:r w:rsidRPr="00240550">
        <w:t xml:space="preserve"> </w:t>
      </w:r>
      <w:r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a</w:t>
      </w:r>
      <w:r w:rsidRPr="00240550"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>utonomous retransmission</w:t>
      </w:r>
      <w:r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 xml:space="preserve"> based on remaining time </w:t>
      </w:r>
    </w:p>
    <w:p w14:paraId="6F52AFBC" w14:textId="77777777" w:rsidR="00F975B8" w:rsidRDefault="00F975B8" w:rsidP="00AE2ED5">
      <w:pPr>
        <w:rPr>
          <w:rFonts w:ascii="Arial" w:eastAsia="DengXian" w:hAnsi="Arial" w:cs="Arial"/>
          <w:sz w:val="20"/>
          <w:szCs w:val="20"/>
          <w:lang w:val="en-GB" w:eastAsia="zh-CN"/>
        </w:rPr>
      </w:pPr>
    </w:p>
    <w:p w14:paraId="4C804917" w14:textId="173D1FBC" w:rsidR="00F975B8" w:rsidRDefault="00F975B8" w:rsidP="00AE2ED5">
      <w:pPr>
        <w:rPr>
          <w:rFonts w:ascii="Times New Roman" w:eastAsiaTheme="minorEastAsia" w:hAnsi="Times New Roman" w:cs="Times New Roman"/>
          <w:b/>
          <w:bCs/>
          <w:sz w:val="20"/>
          <w:szCs w:val="20"/>
          <w:u w:val="single"/>
          <w:lang w:val="en-GB"/>
        </w:rPr>
      </w:pPr>
      <w:r w:rsidRPr="00F975B8">
        <w:rPr>
          <w:rFonts w:ascii="Times New Roman" w:eastAsiaTheme="minorEastAsia" w:hAnsi="Times New Roman" w:cs="Times New Roman"/>
          <w:b/>
          <w:bCs/>
          <w:sz w:val="20"/>
          <w:szCs w:val="20"/>
          <w:u w:val="single"/>
          <w:lang w:val="en-GB"/>
        </w:rPr>
        <w:t>Disable RLF trigger from RLC AM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u w:val="single"/>
          <w:lang w:val="en-GB"/>
        </w:rPr>
        <w:t>:</w:t>
      </w:r>
    </w:p>
    <w:p w14:paraId="64FD7639" w14:textId="77777777" w:rsidR="00F975B8" w:rsidRPr="00F975B8" w:rsidRDefault="00F975B8" w:rsidP="00AE2ED5">
      <w:pPr>
        <w:rPr>
          <w:rFonts w:ascii="Times New Roman" w:eastAsiaTheme="minorEastAsia" w:hAnsi="Times New Roman" w:cs="Times New Roman"/>
          <w:b/>
          <w:bCs/>
          <w:sz w:val="20"/>
          <w:szCs w:val="20"/>
          <w:u w:val="single"/>
          <w:lang w:val="en-GB"/>
        </w:rPr>
      </w:pPr>
    </w:p>
    <w:p w14:paraId="0EF77CFA" w14:textId="77777777" w:rsidR="00F975B8" w:rsidRDefault="00F975B8" w:rsidP="00F975B8">
      <w:pPr>
        <w:tabs>
          <w:tab w:val="num" w:pos="1440"/>
        </w:tabs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5969ED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Proposal</w:t>
      </w:r>
      <w:r>
        <w:rPr>
          <w:rFonts w:ascii="Times New Roman" w:eastAsia="DengXi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eastAsia="DengXian" w:hAnsi="Times New Roman" w:cs="Times New Roman" w:hint="eastAsia"/>
          <w:b/>
          <w:bCs/>
          <w:sz w:val="20"/>
          <w:szCs w:val="20"/>
          <w:lang w:val="en-GB" w:eastAsia="zh-CN"/>
        </w:rPr>
        <w:t>7</w:t>
      </w:r>
      <w:r w:rsidRPr="005969ED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Delay discussion</w:t>
      </w:r>
      <w:r w:rsidRPr="005969ED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on disabling </w:t>
      </w:r>
      <w:r w:rsidRPr="005969ED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RL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F </w:t>
      </w:r>
      <w:r w:rsidRPr="005969ED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declaration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at RLC layer, till other RLC AM enhancements become clear.</w:t>
      </w:r>
    </w:p>
    <w:p w14:paraId="17E3887A" w14:textId="77777777" w:rsidR="00F975B8" w:rsidRPr="00F975B8" w:rsidRDefault="00F975B8" w:rsidP="00AE2ED5">
      <w:pPr>
        <w:rPr>
          <w:rFonts w:ascii="Arial" w:eastAsia="DengXian" w:hAnsi="Arial" w:cs="Arial"/>
          <w:sz w:val="20"/>
          <w:szCs w:val="20"/>
          <w:lang w:val="en-GB" w:eastAsia="zh-CN"/>
        </w:rPr>
      </w:pPr>
    </w:p>
    <w:sectPr w:rsidR="00F975B8" w:rsidRPr="00F975B8" w:rsidSect="0078477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BF8F90" w14:textId="77777777" w:rsidR="00904656" w:rsidRDefault="00904656" w:rsidP="00796430">
      <w:r>
        <w:separator/>
      </w:r>
    </w:p>
  </w:endnote>
  <w:endnote w:type="continuationSeparator" w:id="0">
    <w:p w14:paraId="624CBF86" w14:textId="77777777" w:rsidR="00904656" w:rsidRDefault="00904656" w:rsidP="00796430">
      <w:r>
        <w:continuationSeparator/>
      </w:r>
    </w:p>
  </w:endnote>
  <w:endnote w:type="continuationNotice" w:id="1">
    <w:p w14:paraId="3398D701" w14:textId="77777777" w:rsidR="00904656" w:rsidRDefault="009046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C4B815" w14:textId="77777777" w:rsidR="00904656" w:rsidRDefault="00904656" w:rsidP="00796430">
      <w:r>
        <w:separator/>
      </w:r>
    </w:p>
  </w:footnote>
  <w:footnote w:type="continuationSeparator" w:id="0">
    <w:p w14:paraId="441AFF07" w14:textId="77777777" w:rsidR="00904656" w:rsidRDefault="00904656" w:rsidP="00796430">
      <w:r>
        <w:continuationSeparator/>
      </w:r>
    </w:p>
  </w:footnote>
  <w:footnote w:type="continuationNotice" w:id="1">
    <w:p w14:paraId="27260D42" w14:textId="77777777" w:rsidR="00904656" w:rsidRDefault="0090465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2047"/>
    <w:multiLevelType w:val="multilevel"/>
    <w:tmpl w:val="0ACA4F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0F26F4"/>
    <w:multiLevelType w:val="hybridMultilevel"/>
    <w:tmpl w:val="A26A4E5E"/>
    <w:lvl w:ilvl="0" w:tplc="A330E07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1244F85"/>
    <w:multiLevelType w:val="hybridMultilevel"/>
    <w:tmpl w:val="ED707D6A"/>
    <w:lvl w:ilvl="0" w:tplc="D0E8CA3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384E54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A24C44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1840C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4CDDC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A423F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F859C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14889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20794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57F6980"/>
    <w:multiLevelType w:val="hybridMultilevel"/>
    <w:tmpl w:val="B5FCF1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6C3FDB"/>
    <w:multiLevelType w:val="hybridMultilevel"/>
    <w:tmpl w:val="964A1A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B2322"/>
    <w:multiLevelType w:val="hybridMultilevel"/>
    <w:tmpl w:val="6934478E"/>
    <w:lvl w:ilvl="0" w:tplc="9E92D4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E48F4"/>
    <w:multiLevelType w:val="hybridMultilevel"/>
    <w:tmpl w:val="D6F886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A1B0E"/>
    <w:multiLevelType w:val="hybridMultilevel"/>
    <w:tmpl w:val="85743E14"/>
    <w:lvl w:ilvl="0" w:tplc="F1F60452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155000"/>
    <w:multiLevelType w:val="hybridMultilevel"/>
    <w:tmpl w:val="BD00242A"/>
    <w:lvl w:ilvl="0" w:tplc="B9CA066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D44A36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AE71D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4492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AAA97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70725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025EB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48053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3E9D4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D42C2FC8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384977CD"/>
    <w:multiLevelType w:val="hybridMultilevel"/>
    <w:tmpl w:val="AA0E71E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7" w15:restartNumberingAfterBreak="0">
    <w:nsid w:val="40902292"/>
    <w:multiLevelType w:val="hybridMultilevel"/>
    <w:tmpl w:val="E7E021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B0453A"/>
    <w:multiLevelType w:val="multilevel"/>
    <w:tmpl w:val="281E86BE"/>
    <w:numStyleLink w:val="Recommendation"/>
  </w:abstractNum>
  <w:abstractNum w:abstractNumId="19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5DD8A024"/>
    <w:name w:val="Recommend3"/>
    <w:lvl w:ilvl="0" w:tplc="7BB65726">
      <w:start w:val="1"/>
      <w:numFmt w:val="decimal"/>
      <w:lvlText w:val="Observation %1"/>
      <w:lvlJc w:val="left"/>
      <w:pPr>
        <w:ind w:left="1211" w:hanging="360"/>
      </w:pPr>
      <w:rPr>
        <w:rFonts w:ascii="Arial" w:hAnsi="Arial" w:cs="Arial" w:hint="default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MS Mincho" w:eastAsia="MS Mincho" w:hAnsi="MS Mincho" w:cs="MS Mincho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F378F"/>
    <w:multiLevelType w:val="hybridMultilevel"/>
    <w:tmpl w:val="A0126AFC"/>
    <w:lvl w:ilvl="0" w:tplc="306E3C1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8330DC"/>
    <w:multiLevelType w:val="hybridMultilevel"/>
    <w:tmpl w:val="48986A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5AF6192"/>
    <w:multiLevelType w:val="hybridMultilevel"/>
    <w:tmpl w:val="AA3E7F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095552"/>
    <w:multiLevelType w:val="hybridMultilevel"/>
    <w:tmpl w:val="D3305F2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74D5F71"/>
    <w:multiLevelType w:val="hybridMultilevel"/>
    <w:tmpl w:val="9D1853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DB4CB48C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0" w15:restartNumberingAfterBreak="0">
    <w:nsid w:val="58C12C03"/>
    <w:multiLevelType w:val="hybridMultilevel"/>
    <w:tmpl w:val="48986A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E557FF"/>
    <w:multiLevelType w:val="hybridMultilevel"/>
    <w:tmpl w:val="508A35BE"/>
    <w:lvl w:ilvl="0" w:tplc="0DBE8B2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637B74"/>
    <w:multiLevelType w:val="hybridMultilevel"/>
    <w:tmpl w:val="752C8DE2"/>
    <w:lvl w:ilvl="0" w:tplc="0DBE8B2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C669D0"/>
    <w:multiLevelType w:val="hybridMultilevel"/>
    <w:tmpl w:val="5B2C03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7B00E8"/>
    <w:multiLevelType w:val="hybridMultilevel"/>
    <w:tmpl w:val="B5FCF188"/>
    <w:lvl w:ilvl="0" w:tplc="FFFFFFFF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5" w15:restartNumberingAfterBreak="0">
    <w:nsid w:val="67FF715E"/>
    <w:multiLevelType w:val="hybridMultilevel"/>
    <w:tmpl w:val="2770571E"/>
    <w:lvl w:ilvl="0" w:tplc="045A377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5551F04"/>
    <w:multiLevelType w:val="hybridMultilevel"/>
    <w:tmpl w:val="082A72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703CB1"/>
    <w:multiLevelType w:val="hybridMultilevel"/>
    <w:tmpl w:val="1A86C572"/>
    <w:lvl w:ilvl="0" w:tplc="63B22BB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4093D0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C45A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52A14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9072D65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A7BD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72DA1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9A65E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0803C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0" w15:restartNumberingAfterBreak="0">
    <w:nsid w:val="7BE66F53"/>
    <w:multiLevelType w:val="hybridMultilevel"/>
    <w:tmpl w:val="37E0EBA0"/>
    <w:lvl w:ilvl="0" w:tplc="F386F4A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683BAE"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BEAF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E2DE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2216B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68E78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721D4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0AE9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7C577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9071319">
    <w:abstractNumId w:val="0"/>
  </w:num>
  <w:num w:numId="2" w16cid:durableId="974987473">
    <w:abstractNumId w:val="19"/>
  </w:num>
  <w:num w:numId="3" w16cid:durableId="2013674957">
    <w:abstractNumId w:val="16"/>
  </w:num>
  <w:num w:numId="4" w16cid:durableId="85004541">
    <w:abstractNumId w:val="13"/>
  </w:num>
  <w:num w:numId="5" w16cid:durableId="482279624">
    <w:abstractNumId w:val="29"/>
  </w:num>
  <w:num w:numId="6" w16cid:durableId="1351031332">
    <w:abstractNumId w:val="14"/>
  </w:num>
  <w:num w:numId="7" w16cid:durableId="1286810087">
    <w:abstractNumId w:val="3"/>
  </w:num>
  <w:num w:numId="8" w16cid:durableId="1458913849">
    <w:abstractNumId w:val="24"/>
    <w:lvlOverride w:ilvl="0">
      <w:startOverride w:val="1"/>
    </w:lvlOverride>
  </w:num>
  <w:num w:numId="9" w16cid:durableId="1444496142">
    <w:abstractNumId w:val="1"/>
  </w:num>
  <w:num w:numId="10" w16cid:durableId="1235965599">
    <w:abstractNumId w:val="18"/>
  </w:num>
  <w:num w:numId="11" w16cid:durableId="1703018505">
    <w:abstractNumId w:val="3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1703432">
    <w:abstractNumId w:val="39"/>
  </w:num>
  <w:num w:numId="13" w16cid:durableId="1072048755">
    <w:abstractNumId w:val="22"/>
  </w:num>
  <w:num w:numId="14" w16cid:durableId="1735813541">
    <w:abstractNumId w:val="25"/>
  </w:num>
  <w:num w:numId="15" w16cid:durableId="487210766">
    <w:abstractNumId w:val="12"/>
  </w:num>
  <w:num w:numId="16" w16cid:durableId="1176844087">
    <w:abstractNumId w:val="5"/>
  </w:num>
  <w:num w:numId="17" w16cid:durableId="1161850144">
    <w:abstractNumId w:val="10"/>
  </w:num>
  <w:num w:numId="18" w16cid:durableId="203492504">
    <w:abstractNumId w:val="2"/>
  </w:num>
  <w:num w:numId="19" w16cid:durableId="351494913">
    <w:abstractNumId w:val="10"/>
    <w:lvlOverride w:ilvl="0">
      <w:startOverride w:val="1"/>
    </w:lvlOverride>
  </w:num>
  <w:num w:numId="20" w16cid:durableId="139395255">
    <w:abstractNumId w:val="10"/>
    <w:lvlOverride w:ilvl="0">
      <w:startOverride w:val="1"/>
    </w:lvlOverride>
  </w:num>
  <w:num w:numId="21" w16cid:durableId="2025014360">
    <w:abstractNumId w:val="9"/>
  </w:num>
  <w:num w:numId="22" w16cid:durableId="2014524718">
    <w:abstractNumId w:val="28"/>
  </w:num>
  <w:num w:numId="23" w16cid:durableId="1369909746">
    <w:abstractNumId w:val="4"/>
  </w:num>
  <w:num w:numId="24" w16cid:durableId="1709989044">
    <w:abstractNumId w:val="40"/>
  </w:num>
  <w:num w:numId="25" w16cid:durableId="133103984">
    <w:abstractNumId w:val="38"/>
  </w:num>
  <w:num w:numId="26" w16cid:durableId="1878275481">
    <w:abstractNumId w:val="11"/>
  </w:num>
  <w:num w:numId="27" w16cid:durableId="500586982">
    <w:abstractNumId w:val="31"/>
  </w:num>
  <w:num w:numId="28" w16cid:durableId="1146093799">
    <w:abstractNumId w:val="32"/>
  </w:num>
  <w:num w:numId="29" w16cid:durableId="419526606">
    <w:abstractNumId w:val="6"/>
  </w:num>
  <w:num w:numId="30" w16cid:durableId="393547490">
    <w:abstractNumId w:val="21"/>
  </w:num>
  <w:num w:numId="31" w16cid:durableId="88091143">
    <w:abstractNumId w:val="34"/>
  </w:num>
  <w:num w:numId="32" w16cid:durableId="2144616650">
    <w:abstractNumId w:val="26"/>
  </w:num>
  <w:num w:numId="33" w16cid:durableId="2013869907">
    <w:abstractNumId w:val="30"/>
  </w:num>
  <w:num w:numId="34" w16cid:durableId="365444530">
    <w:abstractNumId w:val="8"/>
  </w:num>
  <w:num w:numId="35" w16cid:durableId="42364522">
    <w:abstractNumId w:val="7"/>
  </w:num>
  <w:num w:numId="36" w16cid:durableId="649673982">
    <w:abstractNumId w:val="23"/>
  </w:num>
  <w:num w:numId="37" w16cid:durableId="603851569">
    <w:abstractNumId w:val="33"/>
  </w:num>
  <w:num w:numId="38" w16cid:durableId="1406534420">
    <w:abstractNumId w:val="27"/>
  </w:num>
  <w:num w:numId="39" w16cid:durableId="1139222431">
    <w:abstractNumId w:val="15"/>
  </w:num>
  <w:num w:numId="40" w16cid:durableId="429663420">
    <w:abstractNumId w:val="35"/>
  </w:num>
  <w:num w:numId="41" w16cid:durableId="284577759">
    <w:abstractNumId w:val="37"/>
  </w:num>
  <w:num w:numId="42" w16cid:durableId="358244116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93E"/>
    <w:rsid w:val="00000EF1"/>
    <w:rsid w:val="00001224"/>
    <w:rsid w:val="000013E0"/>
    <w:rsid w:val="00001832"/>
    <w:rsid w:val="00002368"/>
    <w:rsid w:val="000023A4"/>
    <w:rsid w:val="00002776"/>
    <w:rsid w:val="000029B4"/>
    <w:rsid w:val="00002AA4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4096"/>
    <w:rsid w:val="00004173"/>
    <w:rsid w:val="00004357"/>
    <w:rsid w:val="0000439C"/>
    <w:rsid w:val="0000443B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06B"/>
    <w:rsid w:val="0000711C"/>
    <w:rsid w:val="0000716A"/>
    <w:rsid w:val="0000766F"/>
    <w:rsid w:val="00007689"/>
    <w:rsid w:val="000077FF"/>
    <w:rsid w:val="0000781C"/>
    <w:rsid w:val="000079FF"/>
    <w:rsid w:val="00007AEF"/>
    <w:rsid w:val="00007DA8"/>
    <w:rsid w:val="0001006D"/>
    <w:rsid w:val="000103C5"/>
    <w:rsid w:val="00010408"/>
    <w:rsid w:val="000104D3"/>
    <w:rsid w:val="000110E0"/>
    <w:rsid w:val="00011574"/>
    <w:rsid w:val="000116C1"/>
    <w:rsid w:val="00011B5A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B6"/>
    <w:rsid w:val="00013EF8"/>
    <w:rsid w:val="00013F1B"/>
    <w:rsid w:val="000143B5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680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28F"/>
    <w:rsid w:val="000203F9"/>
    <w:rsid w:val="00020432"/>
    <w:rsid w:val="000204B9"/>
    <w:rsid w:val="0002064B"/>
    <w:rsid w:val="00020B28"/>
    <w:rsid w:val="00020D94"/>
    <w:rsid w:val="00021259"/>
    <w:rsid w:val="0002146A"/>
    <w:rsid w:val="00021568"/>
    <w:rsid w:val="000215C4"/>
    <w:rsid w:val="00021648"/>
    <w:rsid w:val="00021B43"/>
    <w:rsid w:val="00021C86"/>
    <w:rsid w:val="00022998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5B3"/>
    <w:rsid w:val="00024B8C"/>
    <w:rsid w:val="000250CD"/>
    <w:rsid w:val="00025807"/>
    <w:rsid w:val="000258E5"/>
    <w:rsid w:val="00025901"/>
    <w:rsid w:val="00025F3A"/>
    <w:rsid w:val="00026069"/>
    <w:rsid w:val="000260DB"/>
    <w:rsid w:val="00026964"/>
    <w:rsid w:val="00026C4A"/>
    <w:rsid w:val="00026D04"/>
    <w:rsid w:val="0002769F"/>
    <w:rsid w:val="00027AAE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DF6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34B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62D"/>
    <w:rsid w:val="00036674"/>
    <w:rsid w:val="00036A44"/>
    <w:rsid w:val="00036A85"/>
    <w:rsid w:val="00036C59"/>
    <w:rsid w:val="00036DE9"/>
    <w:rsid w:val="00036EDC"/>
    <w:rsid w:val="00036F94"/>
    <w:rsid w:val="0003731B"/>
    <w:rsid w:val="00037469"/>
    <w:rsid w:val="000374DD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3AFF"/>
    <w:rsid w:val="000443C5"/>
    <w:rsid w:val="00044CA1"/>
    <w:rsid w:val="000452D4"/>
    <w:rsid w:val="0004530B"/>
    <w:rsid w:val="00045476"/>
    <w:rsid w:val="0004547B"/>
    <w:rsid w:val="0004576B"/>
    <w:rsid w:val="00046267"/>
    <w:rsid w:val="000463F3"/>
    <w:rsid w:val="00046556"/>
    <w:rsid w:val="00046783"/>
    <w:rsid w:val="00046C0F"/>
    <w:rsid w:val="00046E47"/>
    <w:rsid w:val="00047006"/>
    <w:rsid w:val="000472C0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876"/>
    <w:rsid w:val="00050943"/>
    <w:rsid w:val="00050AD9"/>
    <w:rsid w:val="000512A5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57D7D"/>
    <w:rsid w:val="00060195"/>
    <w:rsid w:val="0006053C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CA7"/>
    <w:rsid w:val="00061D59"/>
    <w:rsid w:val="0006218B"/>
    <w:rsid w:val="00062190"/>
    <w:rsid w:val="0006261A"/>
    <w:rsid w:val="00062862"/>
    <w:rsid w:val="00062B61"/>
    <w:rsid w:val="00062C65"/>
    <w:rsid w:val="00062F6C"/>
    <w:rsid w:val="000632D2"/>
    <w:rsid w:val="000636FC"/>
    <w:rsid w:val="0006372F"/>
    <w:rsid w:val="00063A92"/>
    <w:rsid w:val="00063C66"/>
    <w:rsid w:val="00063F6D"/>
    <w:rsid w:val="00064049"/>
    <w:rsid w:val="000647FB"/>
    <w:rsid w:val="00064A1D"/>
    <w:rsid w:val="00064A7C"/>
    <w:rsid w:val="00064FB1"/>
    <w:rsid w:val="00065049"/>
    <w:rsid w:val="00065190"/>
    <w:rsid w:val="0006541E"/>
    <w:rsid w:val="0006568A"/>
    <w:rsid w:val="00065E51"/>
    <w:rsid w:val="00066087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6D3"/>
    <w:rsid w:val="00067863"/>
    <w:rsid w:val="00067994"/>
    <w:rsid w:val="00067EFD"/>
    <w:rsid w:val="00070085"/>
    <w:rsid w:val="00070120"/>
    <w:rsid w:val="000703EA"/>
    <w:rsid w:val="00070618"/>
    <w:rsid w:val="00070775"/>
    <w:rsid w:val="0007077E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85F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AD1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B19"/>
    <w:rsid w:val="00076D84"/>
    <w:rsid w:val="0007709E"/>
    <w:rsid w:val="000772BA"/>
    <w:rsid w:val="00077374"/>
    <w:rsid w:val="00077386"/>
    <w:rsid w:val="00077477"/>
    <w:rsid w:val="00077D5E"/>
    <w:rsid w:val="00077D6D"/>
    <w:rsid w:val="000800F2"/>
    <w:rsid w:val="0008015C"/>
    <w:rsid w:val="00080387"/>
    <w:rsid w:val="00080B9A"/>
    <w:rsid w:val="00080CD5"/>
    <w:rsid w:val="00080FD1"/>
    <w:rsid w:val="00081213"/>
    <w:rsid w:val="000813A2"/>
    <w:rsid w:val="00081455"/>
    <w:rsid w:val="00081A53"/>
    <w:rsid w:val="00081B84"/>
    <w:rsid w:val="00081D4E"/>
    <w:rsid w:val="00081D51"/>
    <w:rsid w:val="00082043"/>
    <w:rsid w:val="00082044"/>
    <w:rsid w:val="00082A7F"/>
    <w:rsid w:val="00082CCE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27"/>
    <w:rsid w:val="00085940"/>
    <w:rsid w:val="000859ED"/>
    <w:rsid w:val="00085A0C"/>
    <w:rsid w:val="00085C71"/>
    <w:rsid w:val="00085F69"/>
    <w:rsid w:val="000863C6"/>
    <w:rsid w:val="000867F7"/>
    <w:rsid w:val="00086930"/>
    <w:rsid w:val="00086A9A"/>
    <w:rsid w:val="000871A3"/>
    <w:rsid w:val="000874EE"/>
    <w:rsid w:val="000874FB"/>
    <w:rsid w:val="0008775A"/>
    <w:rsid w:val="000877C1"/>
    <w:rsid w:val="00087912"/>
    <w:rsid w:val="00087A0B"/>
    <w:rsid w:val="00087B1E"/>
    <w:rsid w:val="00087C04"/>
    <w:rsid w:val="00087CAB"/>
    <w:rsid w:val="00087D4F"/>
    <w:rsid w:val="00087EF8"/>
    <w:rsid w:val="000901BE"/>
    <w:rsid w:val="000905CC"/>
    <w:rsid w:val="00090747"/>
    <w:rsid w:val="00090BB2"/>
    <w:rsid w:val="00090BD8"/>
    <w:rsid w:val="00091137"/>
    <w:rsid w:val="000915DC"/>
    <w:rsid w:val="000917D0"/>
    <w:rsid w:val="000919B3"/>
    <w:rsid w:val="00091AAC"/>
    <w:rsid w:val="00091C1A"/>
    <w:rsid w:val="0009213D"/>
    <w:rsid w:val="000925F5"/>
    <w:rsid w:val="000927B0"/>
    <w:rsid w:val="00093146"/>
    <w:rsid w:val="00093181"/>
    <w:rsid w:val="00093392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81"/>
    <w:rsid w:val="000A1AAC"/>
    <w:rsid w:val="000A1AB0"/>
    <w:rsid w:val="000A1CE1"/>
    <w:rsid w:val="000A1E21"/>
    <w:rsid w:val="000A1EDB"/>
    <w:rsid w:val="000A2338"/>
    <w:rsid w:val="000A23FC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B83"/>
    <w:rsid w:val="000A3E64"/>
    <w:rsid w:val="000A4181"/>
    <w:rsid w:val="000A4623"/>
    <w:rsid w:val="000A4BF1"/>
    <w:rsid w:val="000A4DE0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3F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8E5"/>
    <w:rsid w:val="000B1997"/>
    <w:rsid w:val="000B1CF0"/>
    <w:rsid w:val="000B21F1"/>
    <w:rsid w:val="000B2412"/>
    <w:rsid w:val="000B248F"/>
    <w:rsid w:val="000B2673"/>
    <w:rsid w:val="000B3421"/>
    <w:rsid w:val="000B3489"/>
    <w:rsid w:val="000B3836"/>
    <w:rsid w:val="000B3C28"/>
    <w:rsid w:val="000B3E68"/>
    <w:rsid w:val="000B44EF"/>
    <w:rsid w:val="000B4680"/>
    <w:rsid w:val="000B4A0A"/>
    <w:rsid w:val="000B4B62"/>
    <w:rsid w:val="000B5104"/>
    <w:rsid w:val="000B535E"/>
    <w:rsid w:val="000B568F"/>
    <w:rsid w:val="000B569C"/>
    <w:rsid w:val="000B5DDE"/>
    <w:rsid w:val="000B60A1"/>
    <w:rsid w:val="000B60F5"/>
    <w:rsid w:val="000B626F"/>
    <w:rsid w:val="000B65F3"/>
    <w:rsid w:val="000B6632"/>
    <w:rsid w:val="000B690C"/>
    <w:rsid w:val="000B693E"/>
    <w:rsid w:val="000B7556"/>
    <w:rsid w:val="000B76C1"/>
    <w:rsid w:val="000B7B43"/>
    <w:rsid w:val="000C0AFB"/>
    <w:rsid w:val="000C0B81"/>
    <w:rsid w:val="000C0E9F"/>
    <w:rsid w:val="000C111E"/>
    <w:rsid w:val="000C13DF"/>
    <w:rsid w:val="000C1B1B"/>
    <w:rsid w:val="000C1B5A"/>
    <w:rsid w:val="000C2559"/>
    <w:rsid w:val="000C283C"/>
    <w:rsid w:val="000C2847"/>
    <w:rsid w:val="000C2F71"/>
    <w:rsid w:val="000C3041"/>
    <w:rsid w:val="000C32C2"/>
    <w:rsid w:val="000C364C"/>
    <w:rsid w:val="000C3651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D71"/>
    <w:rsid w:val="000C4E61"/>
    <w:rsid w:val="000C4FD5"/>
    <w:rsid w:val="000C54FC"/>
    <w:rsid w:val="000C5749"/>
    <w:rsid w:val="000C58A3"/>
    <w:rsid w:val="000C593C"/>
    <w:rsid w:val="000C5F19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7FA"/>
    <w:rsid w:val="000D0804"/>
    <w:rsid w:val="000D0D23"/>
    <w:rsid w:val="000D0E0A"/>
    <w:rsid w:val="000D10F0"/>
    <w:rsid w:val="000D1807"/>
    <w:rsid w:val="000D1B50"/>
    <w:rsid w:val="000D1C5E"/>
    <w:rsid w:val="000D2241"/>
    <w:rsid w:val="000D22A7"/>
    <w:rsid w:val="000D2321"/>
    <w:rsid w:val="000D24C3"/>
    <w:rsid w:val="000D2547"/>
    <w:rsid w:val="000D26FD"/>
    <w:rsid w:val="000D296F"/>
    <w:rsid w:val="000D2FE6"/>
    <w:rsid w:val="000D325D"/>
    <w:rsid w:val="000D33BC"/>
    <w:rsid w:val="000D39FE"/>
    <w:rsid w:val="000D3ABE"/>
    <w:rsid w:val="000D3C05"/>
    <w:rsid w:val="000D3DF8"/>
    <w:rsid w:val="000D40AC"/>
    <w:rsid w:val="000D4214"/>
    <w:rsid w:val="000D45D9"/>
    <w:rsid w:val="000D4796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EF1"/>
    <w:rsid w:val="000E41F0"/>
    <w:rsid w:val="000E44F2"/>
    <w:rsid w:val="000E46AF"/>
    <w:rsid w:val="000E4862"/>
    <w:rsid w:val="000E4B45"/>
    <w:rsid w:val="000E4B57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687"/>
    <w:rsid w:val="000E6FC4"/>
    <w:rsid w:val="000E760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430"/>
    <w:rsid w:val="000F3BB5"/>
    <w:rsid w:val="000F3C5C"/>
    <w:rsid w:val="000F3ED9"/>
    <w:rsid w:val="000F3FA1"/>
    <w:rsid w:val="000F41E7"/>
    <w:rsid w:val="000F426B"/>
    <w:rsid w:val="000F46B7"/>
    <w:rsid w:val="000F46EA"/>
    <w:rsid w:val="000F4C3C"/>
    <w:rsid w:val="000F4E38"/>
    <w:rsid w:val="000F4E5C"/>
    <w:rsid w:val="000F4FF8"/>
    <w:rsid w:val="000F50D5"/>
    <w:rsid w:val="000F5515"/>
    <w:rsid w:val="000F560F"/>
    <w:rsid w:val="000F57A5"/>
    <w:rsid w:val="000F57AF"/>
    <w:rsid w:val="000F58D1"/>
    <w:rsid w:val="000F5DB8"/>
    <w:rsid w:val="000F6238"/>
    <w:rsid w:val="000F629F"/>
    <w:rsid w:val="000F62A3"/>
    <w:rsid w:val="000F65F0"/>
    <w:rsid w:val="000F686C"/>
    <w:rsid w:val="000F70A1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432"/>
    <w:rsid w:val="00100A3F"/>
    <w:rsid w:val="001011CB"/>
    <w:rsid w:val="001012DD"/>
    <w:rsid w:val="001019EC"/>
    <w:rsid w:val="00101BEB"/>
    <w:rsid w:val="00101E8C"/>
    <w:rsid w:val="0010211D"/>
    <w:rsid w:val="00102385"/>
    <w:rsid w:val="001023E5"/>
    <w:rsid w:val="00102CBB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8ED"/>
    <w:rsid w:val="00107B4A"/>
    <w:rsid w:val="00107BFE"/>
    <w:rsid w:val="00107F75"/>
    <w:rsid w:val="001101A3"/>
    <w:rsid w:val="001101CD"/>
    <w:rsid w:val="00110663"/>
    <w:rsid w:val="0011089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512"/>
    <w:rsid w:val="00120B5B"/>
    <w:rsid w:val="00120BCA"/>
    <w:rsid w:val="00120C8F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587"/>
    <w:rsid w:val="00122765"/>
    <w:rsid w:val="00122940"/>
    <w:rsid w:val="00122A1E"/>
    <w:rsid w:val="00122C76"/>
    <w:rsid w:val="00122F03"/>
    <w:rsid w:val="00122FFC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4F3"/>
    <w:rsid w:val="0013252A"/>
    <w:rsid w:val="001327B8"/>
    <w:rsid w:val="00132824"/>
    <w:rsid w:val="001329A2"/>
    <w:rsid w:val="00132FFE"/>
    <w:rsid w:val="0013329A"/>
    <w:rsid w:val="00133386"/>
    <w:rsid w:val="00133AAB"/>
    <w:rsid w:val="00133ABC"/>
    <w:rsid w:val="00133AE5"/>
    <w:rsid w:val="0013438A"/>
    <w:rsid w:val="0013456D"/>
    <w:rsid w:val="00134C91"/>
    <w:rsid w:val="001359BA"/>
    <w:rsid w:val="0013618E"/>
    <w:rsid w:val="00136352"/>
    <w:rsid w:val="001364F2"/>
    <w:rsid w:val="001369F8"/>
    <w:rsid w:val="001377DC"/>
    <w:rsid w:val="001378A4"/>
    <w:rsid w:val="00137972"/>
    <w:rsid w:val="00137CE5"/>
    <w:rsid w:val="00137D46"/>
    <w:rsid w:val="00137E34"/>
    <w:rsid w:val="001401CE"/>
    <w:rsid w:val="001401FC"/>
    <w:rsid w:val="0014028A"/>
    <w:rsid w:val="001403BE"/>
    <w:rsid w:val="00140583"/>
    <w:rsid w:val="00140702"/>
    <w:rsid w:val="0014085C"/>
    <w:rsid w:val="00140A93"/>
    <w:rsid w:val="00140AD8"/>
    <w:rsid w:val="00140BAA"/>
    <w:rsid w:val="00140E66"/>
    <w:rsid w:val="00141AA6"/>
    <w:rsid w:val="00141C3B"/>
    <w:rsid w:val="00141D01"/>
    <w:rsid w:val="00141D67"/>
    <w:rsid w:val="00141FFB"/>
    <w:rsid w:val="0014232B"/>
    <w:rsid w:val="001425CA"/>
    <w:rsid w:val="0014260D"/>
    <w:rsid w:val="001426A3"/>
    <w:rsid w:val="0014290F"/>
    <w:rsid w:val="00142993"/>
    <w:rsid w:val="00142A30"/>
    <w:rsid w:val="0014321D"/>
    <w:rsid w:val="0014335C"/>
    <w:rsid w:val="0014358D"/>
    <w:rsid w:val="0014359A"/>
    <w:rsid w:val="00143F42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E5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4AF"/>
    <w:rsid w:val="00150538"/>
    <w:rsid w:val="00150911"/>
    <w:rsid w:val="0015093A"/>
    <w:rsid w:val="00150C06"/>
    <w:rsid w:val="001513C7"/>
    <w:rsid w:val="001514DA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3210"/>
    <w:rsid w:val="00153265"/>
    <w:rsid w:val="0015370B"/>
    <w:rsid w:val="00154213"/>
    <w:rsid w:val="001549A1"/>
    <w:rsid w:val="00155051"/>
    <w:rsid w:val="0015550C"/>
    <w:rsid w:val="001555DF"/>
    <w:rsid w:val="0015593E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2F"/>
    <w:rsid w:val="00156EFA"/>
    <w:rsid w:val="001572AF"/>
    <w:rsid w:val="001572B2"/>
    <w:rsid w:val="00157CFB"/>
    <w:rsid w:val="001608E4"/>
    <w:rsid w:val="00160BF4"/>
    <w:rsid w:val="00160E2C"/>
    <w:rsid w:val="00160FEB"/>
    <w:rsid w:val="001610CE"/>
    <w:rsid w:val="0016119F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9B9"/>
    <w:rsid w:val="00162BE3"/>
    <w:rsid w:val="00162C4A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4CD9"/>
    <w:rsid w:val="001651B1"/>
    <w:rsid w:val="001651FA"/>
    <w:rsid w:val="00165238"/>
    <w:rsid w:val="0016524E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6F1F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CCA"/>
    <w:rsid w:val="00170FAD"/>
    <w:rsid w:val="00171389"/>
    <w:rsid w:val="001714EB"/>
    <w:rsid w:val="001717DB"/>
    <w:rsid w:val="00171C86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A72"/>
    <w:rsid w:val="00172C3C"/>
    <w:rsid w:val="00173416"/>
    <w:rsid w:val="0017348D"/>
    <w:rsid w:val="00173867"/>
    <w:rsid w:val="001738EF"/>
    <w:rsid w:val="0017396F"/>
    <w:rsid w:val="00173CF7"/>
    <w:rsid w:val="00174026"/>
    <w:rsid w:val="00174039"/>
    <w:rsid w:val="00174193"/>
    <w:rsid w:val="00174927"/>
    <w:rsid w:val="00174954"/>
    <w:rsid w:val="00174BEA"/>
    <w:rsid w:val="00174DE9"/>
    <w:rsid w:val="00174F49"/>
    <w:rsid w:val="0017510C"/>
    <w:rsid w:val="00175259"/>
    <w:rsid w:val="001759B1"/>
    <w:rsid w:val="00176150"/>
    <w:rsid w:val="001761B3"/>
    <w:rsid w:val="001762EF"/>
    <w:rsid w:val="00176996"/>
    <w:rsid w:val="00176B73"/>
    <w:rsid w:val="00176E4B"/>
    <w:rsid w:val="00176FE9"/>
    <w:rsid w:val="00177076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AF"/>
    <w:rsid w:val="00180C17"/>
    <w:rsid w:val="00180D67"/>
    <w:rsid w:val="00180E51"/>
    <w:rsid w:val="0018136D"/>
    <w:rsid w:val="0018146E"/>
    <w:rsid w:val="00181AD2"/>
    <w:rsid w:val="00181BAA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F83"/>
    <w:rsid w:val="001855EC"/>
    <w:rsid w:val="001856D6"/>
    <w:rsid w:val="0018574F"/>
    <w:rsid w:val="00185A07"/>
    <w:rsid w:val="00185FF8"/>
    <w:rsid w:val="00186070"/>
    <w:rsid w:val="001861BE"/>
    <w:rsid w:val="00186385"/>
    <w:rsid w:val="00186656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6B4"/>
    <w:rsid w:val="001918BC"/>
    <w:rsid w:val="001928A7"/>
    <w:rsid w:val="00192998"/>
    <w:rsid w:val="00192C5C"/>
    <w:rsid w:val="00192CC4"/>
    <w:rsid w:val="001932CF"/>
    <w:rsid w:val="0019347C"/>
    <w:rsid w:val="00193487"/>
    <w:rsid w:val="00193670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8D2"/>
    <w:rsid w:val="00195B3A"/>
    <w:rsid w:val="00195C02"/>
    <w:rsid w:val="00195F29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769"/>
    <w:rsid w:val="001A0C45"/>
    <w:rsid w:val="001A0E16"/>
    <w:rsid w:val="001A0FA5"/>
    <w:rsid w:val="001A1591"/>
    <w:rsid w:val="001A15BC"/>
    <w:rsid w:val="001A16B5"/>
    <w:rsid w:val="001A19BE"/>
    <w:rsid w:val="001A1DAD"/>
    <w:rsid w:val="001A1E29"/>
    <w:rsid w:val="001A1EAC"/>
    <w:rsid w:val="001A2237"/>
    <w:rsid w:val="001A2281"/>
    <w:rsid w:val="001A3246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8E9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6EA1"/>
    <w:rsid w:val="001A71A9"/>
    <w:rsid w:val="001A7456"/>
    <w:rsid w:val="001A7886"/>
    <w:rsid w:val="001A7B00"/>
    <w:rsid w:val="001A7B6A"/>
    <w:rsid w:val="001B01B4"/>
    <w:rsid w:val="001B0242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0EA"/>
    <w:rsid w:val="001B25EF"/>
    <w:rsid w:val="001B2651"/>
    <w:rsid w:val="001B2AAE"/>
    <w:rsid w:val="001B2F5B"/>
    <w:rsid w:val="001B2FAF"/>
    <w:rsid w:val="001B306F"/>
    <w:rsid w:val="001B32BF"/>
    <w:rsid w:val="001B34CE"/>
    <w:rsid w:val="001B3AEE"/>
    <w:rsid w:val="001B3E90"/>
    <w:rsid w:val="001B4DD8"/>
    <w:rsid w:val="001B4DEF"/>
    <w:rsid w:val="001B4E7C"/>
    <w:rsid w:val="001B4EB0"/>
    <w:rsid w:val="001B4F95"/>
    <w:rsid w:val="001B5171"/>
    <w:rsid w:val="001B57E0"/>
    <w:rsid w:val="001B58E2"/>
    <w:rsid w:val="001B5952"/>
    <w:rsid w:val="001B5B0E"/>
    <w:rsid w:val="001B5CC3"/>
    <w:rsid w:val="001B5D84"/>
    <w:rsid w:val="001B61AA"/>
    <w:rsid w:val="001B652D"/>
    <w:rsid w:val="001B69E6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6AA"/>
    <w:rsid w:val="001C1B8F"/>
    <w:rsid w:val="001C1E47"/>
    <w:rsid w:val="001C1F29"/>
    <w:rsid w:val="001C2542"/>
    <w:rsid w:val="001C25EC"/>
    <w:rsid w:val="001C2ECB"/>
    <w:rsid w:val="001C353C"/>
    <w:rsid w:val="001C374F"/>
    <w:rsid w:val="001C443E"/>
    <w:rsid w:val="001C4C36"/>
    <w:rsid w:val="001C4D75"/>
    <w:rsid w:val="001C50B3"/>
    <w:rsid w:val="001C510A"/>
    <w:rsid w:val="001C53C8"/>
    <w:rsid w:val="001C54D8"/>
    <w:rsid w:val="001C5544"/>
    <w:rsid w:val="001C55E2"/>
    <w:rsid w:val="001C5B09"/>
    <w:rsid w:val="001C5BC1"/>
    <w:rsid w:val="001C609D"/>
    <w:rsid w:val="001C61F0"/>
    <w:rsid w:val="001C6295"/>
    <w:rsid w:val="001C7102"/>
    <w:rsid w:val="001C710B"/>
    <w:rsid w:val="001C7805"/>
    <w:rsid w:val="001C784E"/>
    <w:rsid w:val="001C7855"/>
    <w:rsid w:val="001C7B4E"/>
    <w:rsid w:val="001C7CE5"/>
    <w:rsid w:val="001C7D75"/>
    <w:rsid w:val="001C7D7F"/>
    <w:rsid w:val="001C7F72"/>
    <w:rsid w:val="001D0080"/>
    <w:rsid w:val="001D0172"/>
    <w:rsid w:val="001D0256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576"/>
    <w:rsid w:val="001D3AE4"/>
    <w:rsid w:val="001D3BDE"/>
    <w:rsid w:val="001D3CB8"/>
    <w:rsid w:val="001D4044"/>
    <w:rsid w:val="001D42D0"/>
    <w:rsid w:val="001D432D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86C"/>
    <w:rsid w:val="001D5A45"/>
    <w:rsid w:val="001D5BCD"/>
    <w:rsid w:val="001D619E"/>
    <w:rsid w:val="001D661D"/>
    <w:rsid w:val="001D667A"/>
    <w:rsid w:val="001D67CF"/>
    <w:rsid w:val="001D6803"/>
    <w:rsid w:val="001D692A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26"/>
    <w:rsid w:val="001E139E"/>
    <w:rsid w:val="001E16F7"/>
    <w:rsid w:val="001E17B0"/>
    <w:rsid w:val="001E18F6"/>
    <w:rsid w:val="001E23F0"/>
    <w:rsid w:val="001E2472"/>
    <w:rsid w:val="001E2A4B"/>
    <w:rsid w:val="001E2B61"/>
    <w:rsid w:val="001E366A"/>
    <w:rsid w:val="001E37BD"/>
    <w:rsid w:val="001E388C"/>
    <w:rsid w:val="001E38BC"/>
    <w:rsid w:val="001E406A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565"/>
    <w:rsid w:val="001E66DD"/>
    <w:rsid w:val="001E676C"/>
    <w:rsid w:val="001E69AC"/>
    <w:rsid w:val="001E6D10"/>
    <w:rsid w:val="001E6D97"/>
    <w:rsid w:val="001E6FAF"/>
    <w:rsid w:val="001E7213"/>
    <w:rsid w:val="001E72A9"/>
    <w:rsid w:val="001E7401"/>
    <w:rsid w:val="001E768F"/>
    <w:rsid w:val="001E7C40"/>
    <w:rsid w:val="001F0420"/>
    <w:rsid w:val="001F0422"/>
    <w:rsid w:val="001F06AD"/>
    <w:rsid w:val="001F0902"/>
    <w:rsid w:val="001F0958"/>
    <w:rsid w:val="001F0D3C"/>
    <w:rsid w:val="001F12D7"/>
    <w:rsid w:val="001F16E8"/>
    <w:rsid w:val="001F1882"/>
    <w:rsid w:val="001F18F4"/>
    <w:rsid w:val="001F1986"/>
    <w:rsid w:val="001F1CE8"/>
    <w:rsid w:val="001F227A"/>
    <w:rsid w:val="001F2286"/>
    <w:rsid w:val="001F24CA"/>
    <w:rsid w:val="001F2525"/>
    <w:rsid w:val="001F2DA9"/>
    <w:rsid w:val="001F3101"/>
    <w:rsid w:val="001F350A"/>
    <w:rsid w:val="001F36EF"/>
    <w:rsid w:val="001F3805"/>
    <w:rsid w:val="001F3819"/>
    <w:rsid w:val="001F3AA3"/>
    <w:rsid w:val="001F3CD4"/>
    <w:rsid w:val="001F3D41"/>
    <w:rsid w:val="001F3DA6"/>
    <w:rsid w:val="001F3F8B"/>
    <w:rsid w:val="001F4380"/>
    <w:rsid w:val="001F43AF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4CD"/>
    <w:rsid w:val="001F6551"/>
    <w:rsid w:val="001F6776"/>
    <w:rsid w:val="001F6A64"/>
    <w:rsid w:val="001F6B14"/>
    <w:rsid w:val="001F6DC0"/>
    <w:rsid w:val="001F75AB"/>
    <w:rsid w:val="001F7866"/>
    <w:rsid w:val="001F7977"/>
    <w:rsid w:val="001F7F58"/>
    <w:rsid w:val="00200007"/>
    <w:rsid w:val="002001C2"/>
    <w:rsid w:val="0020051B"/>
    <w:rsid w:val="002008DA"/>
    <w:rsid w:val="00200C8C"/>
    <w:rsid w:val="00200DD2"/>
    <w:rsid w:val="00201173"/>
    <w:rsid w:val="00201439"/>
    <w:rsid w:val="0020198F"/>
    <w:rsid w:val="00201D00"/>
    <w:rsid w:val="00201EE2"/>
    <w:rsid w:val="00201FA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1EB"/>
    <w:rsid w:val="002064AB"/>
    <w:rsid w:val="002064E0"/>
    <w:rsid w:val="00206546"/>
    <w:rsid w:val="0020691E"/>
    <w:rsid w:val="00206A5D"/>
    <w:rsid w:val="00206B9A"/>
    <w:rsid w:val="00206B9C"/>
    <w:rsid w:val="00207024"/>
    <w:rsid w:val="00207AA3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AD7"/>
    <w:rsid w:val="00211BF6"/>
    <w:rsid w:val="002122B3"/>
    <w:rsid w:val="0021233B"/>
    <w:rsid w:val="002124AC"/>
    <w:rsid w:val="0021255F"/>
    <w:rsid w:val="002127C7"/>
    <w:rsid w:val="002128F7"/>
    <w:rsid w:val="00212D3C"/>
    <w:rsid w:val="00212D9C"/>
    <w:rsid w:val="00212F3D"/>
    <w:rsid w:val="0021379C"/>
    <w:rsid w:val="00213A33"/>
    <w:rsid w:val="00213C7E"/>
    <w:rsid w:val="00214116"/>
    <w:rsid w:val="00214484"/>
    <w:rsid w:val="00214ADC"/>
    <w:rsid w:val="00214B53"/>
    <w:rsid w:val="00214CDE"/>
    <w:rsid w:val="00214ECF"/>
    <w:rsid w:val="00215079"/>
    <w:rsid w:val="002150FD"/>
    <w:rsid w:val="002153BE"/>
    <w:rsid w:val="002154A8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CE"/>
    <w:rsid w:val="002173F8"/>
    <w:rsid w:val="0022016E"/>
    <w:rsid w:val="00220717"/>
    <w:rsid w:val="00220A6D"/>
    <w:rsid w:val="00220AF0"/>
    <w:rsid w:val="00220D32"/>
    <w:rsid w:val="00220F20"/>
    <w:rsid w:val="00221519"/>
    <w:rsid w:val="00221660"/>
    <w:rsid w:val="00222428"/>
    <w:rsid w:val="00222BC6"/>
    <w:rsid w:val="00222D87"/>
    <w:rsid w:val="00222E1F"/>
    <w:rsid w:val="00222F53"/>
    <w:rsid w:val="002231BC"/>
    <w:rsid w:val="002231CD"/>
    <w:rsid w:val="00223209"/>
    <w:rsid w:val="00223240"/>
    <w:rsid w:val="00223263"/>
    <w:rsid w:val="0022340F"/>
    <w:rsid w:val="0022372F"/>
    <w:rsid w:val="002238CB"/>
    <w:rsid w:val="00223AAC"/>
    <w:rsid w:val="00223AC4"/>
    <w:rsid w:val="00223DBC"/>
    <w:rsid w:val="00224192"/>
    <w:rsid w:val="002242C6"/>
    <w:rsid w:val="002243DA"/>
    <w:rsid w:val="00224EC1"/>
    <w:rsid w:val="0022526F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66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02"/>
    <w:rsid w:val="00230DF1"/>
    <w:rsid w:val="00230E79"/>
    <w:rsid w:val="00230EC5"/>
    <w:rsid w:val="002313AD"/>
    <w:rsid w:val="0023173C"/>
    <w:rsid w:val="00231834"/>
    <w:rsid w:val="00231A6D"/>
    <w:rsid w:val="00231AAF"/>
    <w:rsid w:val="00231B73"/>
    <w:rsid w:val="00231E70"/>
    <w:rsid w:val="0023203F"/>
    <w:rsid w:val="002320CD"/>
    <w:rsid w:val="0023237A"/>
    <w:rsid w:val="00232467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C71"/>
    <w:rsid w:val="00234DB2"/>
    <w:rsid w:val="002352E8"/>
    <w:rsid w:val="00235383"/>
    <w:rsid w:val="0023589E"/>
    <w:rsid w:val="002358C1"/>
    <w:rsid w:val="00235E0E"/>
    <w:rsid w:val="00236227"/>
    <w:rsid w:val="0023645A"/>
    <w:rsid w:val="00236854"/>
    <w:rsid w:val="00236A44"/>
    <w:rsid w:val="00236B4F"/>
    <w:rsid w:val="00236B5C"/>
    <w:rsid w:val="00237093"/>
    <w:rsid w:val="00237317"/>
    <w:rsid w:val="00237610"/>
    <w:rsid w:val="00237640"/>
    <w:rsid w:val="00237ACD"/>
    <w:rsid w:val="00237B38"/>
    <w:rsid w:val="00237E07"/>
    <w:rsid w:val="00237E12"/>
    <w:rsid w:val="00240069"/>
    <w:rsid w:val="0024006C"/>
    <w:rsid w:val="0024011B"/>
    <w:rsid w:val="002401A0"/>
    <w:rsid w:val="00240366"/>
    <w:rsid w:val="00240446"/>
    <w:rsid w:val="00240450"/>
    <w:rsid w:val="00240550"/>
    <w:rsid w:val="002405A1"/>
    <w:rsid w:val="00240704"/>
    <w:rsid w:val="00240B18"/>
    <w:rsid w:val="00240B7F"/>
    <w:rsid w:val="00240FF2"/>
    <w:rsid w:val="00241001"/>
    <w:rsid w:val="0024100F"/>
    <w:rsid w:val="002412F5"/>
    <w:rsid w:val="00241433"/>
    <w:rsid w:val="0024161D"/>
    <w:rsid w:val="0024219E"/>
    <w:rsid w:val="002425CA"/>
    <w:rsid w:val="0024266A"/>
    <w:rsid w:val="00242A5D"/>
    <w:rsid w:val="00242EF2"/>
    <w:rsid w:val="00242EFD"/>
    <w:rsid w:val="002430F2"/>
    <w:rsid w:val="002439F4"/>
    <w:rsid w:val="00243A49"/>
    <w:rsid w:val="00243AF0"/>
    <w:rsid w:val="00243DD0"/>
    <w:rsid w:val="002441CB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47C95"/>
    <w:rsid w:val="00250145"/>
    <w:rsid w:val="0025028F"/>
    <w:rsid w:val="002504AB"/>
    <w:rsid w:val="0025066B"/>
    <w:rsid w:val="00250945"/>
    <w:rsid w:val="00250DA2"/>
    <w:rsid w:val="00251165"/>
    <w:rsid w:val="00251301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C4C"/>
    <w:rsid w:val="00252DA2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AA6"/>
    <w:rsid w:val="00254C95"/>
    <w:rsid w:val="00254D03"/>
    <w:rsid w:val="00254FD3"/>
    <w:rsid w:val="002550EB"/>
    <w:rsid w:val="0025525B"/>
    <w:rsid w:val="00255407"/>
    <w:rsid w:val="002558C3"/>
    <w:rsid w:val="00256385"/>
    <w:rsid w:val="00256C15"/>
    <w:rsid w:val="00256DB6"/>
    <w:rsid w:val="0025700F"/>
    <w:rsid w:val="00257307"/>
    <w:rsid w:val="00257533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6D"/>
    <w:rsid w:val="002629E8"/>
    <w:rsid w:val="00262F52"/>
    <w:rsid w:val="00262F9C"/>
    <w:rsid w:val="002631D8"/>
    <w:rsid w:val="00263203"/>
    <w:rsid w:val="00263476"/>
    <w:rsid w:val="0026349B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7AC"/>
    <w:rsid w:val="00264A0B"/>
    <w:rsid w:val="00264B39"/>
    <w:rsid w:val="00264F6E"/>
    <w:rsid w:val="00264FB3"/>
    <w:rsid w:val="00265127"/>
    <w:rsid w:val="002657A5"/>
    <w:rsid w:val="0026596A"/>
    <w:rsid w:val="00266700"/>
    <w:rsid w:val="002667BE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97D"/>
    <w:rsid w:val="00270AC7"/>
    <w:rsid w:val="00270C95"/>
    <w:rsid w:val="00270EBB"/>
    <w:rsid w:val="002713B4"/>
    <w:rsid w:val="00271658"/>
    <w:rsid w:val="00271BD5"/>
    <w:rsid w:val="00271F04"/>
    <w:rsid w:val="00272125"/>
    <w:rsid w:val="00272588"/>
    <w:rsid w:val="002726CF"/>
    <w:rsid w:val="0027272B"/>
    <w:rsid w:val="002729EF"/>
    <w:rsid w:val="00272C0D"/>
    <w:rsid w:val="0027325C"/>
    <w:rsid w:val="002732E6"/>
    <w:rsid w:val="00273375"/>
    <w:rsid w:val="00273B85"/>
    <w:rsid w:val="0027420C"/>
    <w:rsid w:val="0027435D"/>
    <w:rsid w:val="002744DC"/>
    <w:rsid w:val="00274504"/>
    <w:rsid w:val="0027465F"/>
    <w:rsid w:val="00274918"/>
    <w:rsid w:val="00274922"/>
    <w:rsid w:val="00274ACE"/>
    <w:rsid w:val="00274B08"/>
    <w:rsid w:val="002755D3"/>
    <w:rsid w:val="002756EC"/>
    <w:rsid w:val="0027576F"/>
    <w:rsid w:val="00275864"/>
    <w:rsid w:val="002758B3"/>
    <w:rsid w:val="002759C2"/>
    <w:rsid w:val="00275E2E"/>
    <w:rsid w:val="00276086"/>
    <w:rsid w:val="0027629E"/>
    <w:rsid w:val="0027630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66"/>
    <w:rsid w:val="00280389"/>
    <w:rsid w:val="002803AE"/>
    <w:rsid w:val="002803B9"/>
    <w:rsid w:val="00280488"/>
    <w:rsid w:val="00281073"/>
    <w:rsid w:val="002811D7"/>
    <w:rsid w:val="0028124B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8BE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900F8"/>
    <w:rsid w:val="00290647"/>
    <w:rsid w:val="002906DB"/>
    <w:rsid w:val="00290998"/>
    <w:rsid w:val="002909CB"/>
    <w:rsid w:val="00290B50"/>
    <w:rsid w:val="00290CEF"/>
    <w:rsid w:val="00290E88"/>
    <w:rsid w:val="0029104B"/>
    <w:rsid w:val="00291374"/>
    <w:rsid w:val="002913BC"/>
    <w:rsid w:val="00291488"/>
    <w:rsid w:val="002914CE"/>
    <w:rsid w:val="00291776"/>
    <w:rsid w:val="00291BCF"/>
    <w:rsid w:val="00291D24"/>
    <w:rsid w:val="00291E0A"/>
    <w:rsid w:val="00291E28"/>
    <w:rsid w:val="00291ECA"/>
    <w:rsid w:val="00292290"/>
    <w:rsid w:val="00292346"/>
    <w:rsid w:val="002924EF"/>
    <w:rsid w:val="00292562"/>
    <w:rsid w:val="002928A0"/>
    <w:rsid w:val="002929EE"/>
    <w:rsid w:val="00292EF4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78C"/>
    <w:rsid w:val="00296C0C"/>
    <w:rsid w:val="00296D8E"/>
    <w:rsid w:val="00296DD8"/>
    <w:rsid w:val="00296E6F"/>
    <w:rsid w:val="00296F89"/>
    <w:rsid w:val="00297286"/>
    <w:rsid w:val="00297340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C31"/>
    <w:rsid w:val="002A0E71"/>
    <w:rsid w:val="002A17AC"/>
    <w:rsid w:val="002A19B1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7B9"/>
    <w:rsid w:val="002A49D0"/>
    <w:rsid w:val="002A4D2C"/>
    <w:rsid w:val="002A5186"/>
    <w:rsid w:val="002A52F9"/>
    <w:rsid w:val="002A53A7"/>
    <w:rsid w:val="002A59D1"/>
    <w:rsid w:val="002A6255"/>
    <w:rsid w:val="002A6459"/>
    <w:rsid w:val="002A6878"/>
    <w:rsid w:val="002A6894"/>
    <w:rsid w:val="002A6D80"/>
    <w:rsid w:val="002A6D82"/>
    <w:rsid w:val="002A74DF"/>
    <w:rsid w:val="002A7598"/>
    <w:rsid w:val="002A793B"/>
    <w:rsid w:val="002A7DA4"/>
    <w:rsid w:val="002B02B2"/>
    <w:rsid w:val="002B0757"/>
    <w:rsid w:val="002B0C4E"/>
    <w:rsid w:val="002B0F2F"/>
    <w:rsid w:val="002B112A"/>
    <w:rsid w:val="002B1192"/>
    <w:rsid w:val="002B1195"/>
    <w:rsid w:val="002B1282"/>
    <w:rsid w:val="002B16FA"/>
    <w:rsid w:val="002B17AB"/>
    <w:rsid w:val="002B1FEF"/>
    <w:rsid w:val="002B1FFF"/>
    <w:rsid w:val="002B21E7"/>
    <w:rsid w:val="002B2672"/>
    <w:rsid w:val="002B2820"/>
    <w:rsid w:val="002B287C"/>
    <w:rsid w:val="002B28A2"/>
    <w:rsid w:val="002B2932"/>
    <w:rsid w:val="002B2BA1"/>
    <w:rsid w:val="002B2D56"/>
    <w:rsid w:val="002B2EDE"/>
    <w:rsid w:val="002B2F75"/>
    <w:rsid w:val="002B303C"/>
    <w:rsid w:val="002B317C"/>
    <w:rsid w:val="002B3C46"/>
    <w:rsid w:val="002B437B"/>
    <w:rsid w:val="002B4758"/>
    <w:rsid w:val="002B49AE"/>
    <w:rsid w:val="002B4E4B"/>
    <w:rsid w:val="002B4EFD"/>
    <w:rsid w:val="002B512B"/>
    <w:rsid w:val="002B516F"/>
    <w:rsid w:val="002B52D5"/>
    <w:rsid w:val="002B542C"/>
    <w:rsid w:val="002B56E2"/>
    <w:rsid w:val="002B57B2"/>
    <w:rsid w:val="002B5847"/>
    <w:rsid w:val="002B59A1"/>
    <w:rsid w:val="002B5A29"/>
    <w:rsid w:val="002B5B78"/>
    <w:rsid w:val="002B5CCB"/>
    <w:rsid w:val="002B5D2B"/>
    <w:rsid w:val="002B5F3E"/>
    <w:rsid w:val="002B5F8D"/>
    <w:rsid w:val="002B5FE5"/>
    <w:rsid w:val="002B604D"/>
    <w:rsid w:val="002B6431"/>
    <w:rsid w:val="002B67B5"/>
    <w:rsid w:val="002B6A1C"/>
    <w:rsid w:val="002B7077"/>
    <w:rsid w:val="002B7592"/>
    <w:rsid w:val="002B7988"/>
    <w:rsid w:val="002B7DC6"/>
    <w:rsid w:val="002C084C"/>
    <w:rsid w:val="002C086B"/>
    <w:rsid w:val="002C08DD"/>
    <w:rsid w:val="002C0A05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6F"/>
    <w:rsid w:val="002C318B"/>
    <w:rsid w:val="002C31A1"/>
    <w:rsid w:val="002C32FF"/>
    <w:rsid w:val="002C37A0"/>
    <w:rsid w:val="002C398C"/>
    <w:rsid w:val="002C398D"/>
    <w:rsid w:val="002C3C1E"/>
    <w:rsid w:val="002C4357"/>
    <w:rsid w:val="002C43BC"/>
    <w:rsid w:val="002C46F8"/>
    <w:rsid w:val="002C4818"/>
    <w:rsid w:val="002C499F"/>
    <w:rsid w:val="002C4C31"/>
    <w:rsid w:val="002C4D84"/>
    <w:rsid w:val="002C4FD0"/>
    <w:rsid w:val="002C520A"/>
    <w:rsid w:val="002C552D"/>
    <w:rsid w:val="002C586D"/>
    <w:rsid w:val="002C59AD"/>
    <w:rsid w:val="002C5D45"/>
    <w:rsid w:val="002C5F5A"/>
    <w:rsid w:val="002C5F7E"/>
    <w:rsid w:val="002C61C0"/>
    <w:rsid w:val="002C635B"/>
    <w:rsid w:val="002C6474"/>
    <w:rsid w:val="002C6767"/>
    <w:rsid w:val="002C6867"/>
    <w:rsid w:val="002C6B77"/>
    <w:rsid w:val="002C6C5F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B7F"/>
    <w:rsid w:val="002D1E68"/>
    <w:rsid w:val="002D2139"/>
    <w:rsid w:val="002D242F"/>
    <w:rsid w:val="002D2888"/>
    <w:rsid w:val="002D2932"/>
    <w:rsid w:val="002D2C69"/>
    <w:rsid w:val="002D2DC6"/>
    <w:rsid w:val="002D2FF9"/>
    <w:rsid w:val="002D31C8"/>
    <w:rsid w:val="002D3516"/>
    <w:rsid w:val="002D38A1"/>
    <w:rsid w:val="002D3A05"/>
    <w:rsid w:val="002D3B3B"/>
    <w:rsid w:val="002D43B4"/>
    <w:rsid w:val="002D465E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18B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A5"/>
    <w:rsid w:val="002E34E9"/>
    <w:rsid w:val="002E39D4"/>
    <w:rsid w:val="002E3EC4"/>
    <w:rsid w:val="002E4808"/>
    <w:rsid w:val="002E4A6E"/>
    <w:rsid w:val="002E4BE2"/>
    <w:rsid w:val="002E4C8D"/>
    <w:rsid w:val="002E4D51"/>
    <w:rsid w:val="002E4E31"/>
    <w:rsid w:val="002E4F06"/>
    <w:rsid w:val="002E50E5"/>
    <w:rsid w:val="002E529F"/>
    <w:rsid w:val="002E552D"/>
    <w:rsid w:val="002E565E"/>
    <w:rsid w:val="002E6266"/>
    <w:rsid w:val="002E63A8"/>
    <w:rsid w:val="002E6545"/>
    <w:rsid w:val="002E683B"/>
    <w:rsid w:val="002E6BB6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DD8"/>
    <w:rsid w:val="002F3008"/>
    <w:rsid w:val="002F31F1"/>
    <w:rsid w:val="002F3294"/>
    <w:rsid w:val="002F34AB"/>
    <w:rsid w:val="002F34CD"/>
    <w:rsid w:val="002F34F9"/>
    <w:rsid w:val="002F3564"/>
    <w:rsid w:val="002F3691"/>
    <w:rsid w:val="002F370C"/>
    <w:rsid w:val="002F376D"/>
    <w:rsid w:val="002F3B5E"/>
    <w:rsid w:val="002F409E"/>
    <w:rsid w:val="002F4506"/>
    <w:rsid w:val="002F456A"/>
    <w:rsid w:val="002F456E"/>
    <w:rsid w:val="002F4578"/>
    <w:rsid w:val="002F47BF"/>
    <w:rsid w:val="002F5891"/>
    <w:rsid w:val="002F61E6"/>
    <w:rsid w:val="002F62E1"/>
    <w:rsid w:val="002F65F5"/>
    <w:rsid w:val="002F6AA5"/>
    <w:rsid w:val="002F6B3F"/>
    <w:rsid w:val="002F6F19"/>
    <w:rsid w:val="002F6FC3"/>
    <w:rsid w:val="002F705A"/>
    <w:rsid w:val="002F70FE"/>
    <w:rsid w:val="002F7256"/>
    <w:rsid w:val="002F7327"/>
    <w:rsid w:val="002F75C3"/>
    <w:rsid w:val="002F7606"/>
    <w:rsid w:val="002F793D"/>
    <w:rsid w:val="002F798B"/>
    <w:rsid w:val="002F7A57"/>
    <w:rsid w:val="002F7AE3"/>
    <w:rsid w:val="002F7CD1"/>
    <w:rsid w:val="002F7EBB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A5E"/>
    <w:rsid w:val="00302B7C"/>
    <w:rsid w:val="00302BE1"/>
    <w:rsid w:val="00302F57"/>
    <w:rsid w:val="00303378"/>
    <w:rsid w:val="00303A9B"/>
    <w:rsid w:val="00303AB6"/>
    <w:rsid w:val="00303B4D"/>
    <w:rsid w:val="003042C4"/>
    <w:rsid w:val="003047A5"/>
    <w:rsid w:val="0030491A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5A4"/>
    <w:rsid w:val="0030775C"/>
    <w:rsid w:val="0030787F"/>
    <w:rsid w:val="00307987"/>
    <w:rsid w:val="00307B6B"/>
    <w:rsid w:val="00307C2F"/>
    <w:rsid w:val="003101CE"/>
    <w:rsid w:val="0031041D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DD"/>
    <w:rsid w:val="00312DE9"/>
    <w:rsid w:val="00312EB3"/>
    <w:rsid w:val="00313190"/>
    <w:rsid w:val="00313420"/>
    <w:rsid w:val="00313982"/>
    <w:rsid w:val="00313A12"/>
    <w:rsid w:val="00313A55"/>
    <w:rsid w:val="00313A7A"/>
    <w:rsid w:val="00313D30"/>
    <w:rsid w:val="00314086"/>
    <w:rsid w:val="00314216"/>
    <w:rsid w:val="00314286"/>
    <w:rsid w:val="0031441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17F49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8CF"/>
    <w:rsid w:val="00322B5A"/>
    <w:rsid w:val="00322F7E"/>
    <w:rsid w:val="0032307B"/>
    <w:rsid w:val="003231E8"/>
    <w:rsid w:val="00323204"/>
    <w:rsid w:val="00323387"/>
    <w:rsid w:val="003236C4"/>
    <w:rsid w:val="00323A6F"/>
    <w:rsid w:val="00323BD2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3D4"/>
    <w:rsid w:val="00327957"/>
    <w:rsid w:val="003279D7"/>
    <w:rsid w:val="003279DA"/>
    <w:rsid w:val="00327DE9"/>
    <w:rsid w:val="00330068"/>
    <w:rsid w:val="00330712"/>
    <w:rsid w:val="0033073E"/>
    <w:rsid w:val="003307FC"/>
    <w:rsid w:val="0033086E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1D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B1A"/>
    <w:rsid w:val="00336B8C"/>
    <w:rsid w:val="00336DCA"/>
    <w:rsid w:val="00336F0F"/>
    <w:rsid w:val="0033732A"/>
    <w:rsid w:val="003373BD"/>
    <w:rsid w:val="003373E0"/>
    <w:rsid w:val="00337559"/>
    <w:rsid w:val="00337985"/>
    <w:rsid w:val="003379BB"/>
    <w:rsid w:val="00337A0B"/>
    <w:rsid w:val="00337B59"/>
    <w:rsid w:val="00337BAD"/>
    <w:rsid w:val="00337BB2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D6D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2E"/>
    <w:rsid w:val="003538A4"/>
    <w:rsid w:val="003538C0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C68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2E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52C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6A9"/>
    <w:rsid w:val="00362A6B"/>
    <w:rsid w:val="00362C23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B02"/>
    <w:rsid w:val="00364C37"/>
    <w:rsid w:val="00364C9C"/>
    <w:rsid w:val="003650C6"/>
    <w:rsid w:val="00365324"/>
    <w:rsid w:val="003653CA"/>
    <w:rsid w:val="0036543C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1A1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107"/>
    <w:rsid w:val="00372718"/>
    <w:rsid w:val="003728DD"/>
    <w:rsid w:val="0037293C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67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2F7"/>
    <w:rsid w:val="0038059B"/>
    <w:rsid w:val="003808B0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80"/>
    <w:rsid w:val="00385EDD"/>
    <w:rsid w:val="00386193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F18"/>
    <w:rsid w:val="0039102C"/>
    <w:rsid w:val="0039116B"/>
    <w:rsid w:val="0039142D"/>
    <w:rsid w:val="00391754"/>
    <w:rsid w:val="00391877"/>
    <w:rsid w:val="0039190D"/>
    <w:rsid w:val="00391985"/>
    <w:rsid w:val="00391990"/>
    <w:rsid w:val="00391DE4"/>
    <w:rsid w:val="00391E7E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B24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BA8"/>
    <w:rsid w:val="003A1DBA"/>
    <w:rsid w:val="003A1FD3"/>
    <w:rsid w:val="003A26C9"/>
    <w:rsid w:val="003A26D9"/>
    <w:rsid w:val="003A2797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DA5"/>
    <w:rsid w:val="003A6ECD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4B5"/>
    <w:rsid w:val="003B1858"/>
    <w:rsid w:val="003B1A1B"/>
    <w:rsid w:val="003B1A39"/>
    <w:rsid w:val="003B1AE0"/>
    <w:rsid w:val="003B1C04"/>
    <w:rsid w:val="003B1D86"/>
    <w:rsid w:val="003B2243"/>
    <w:rsid w:val="003B263F"/>
    <w:rsid w:val="003B3C9D"/>
    <w:rsid w:val="003B3CFC"/>
    <w:rsid w:val="003B4048"/>
    <w:rsid w:val="003B4666"/>
    <w:rsid w:val="003B470A"/>
    <w:rsid w:val="003B491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6"/>
    <w:rsid w:val="003B60EA"/>
    <w:rsid w:val="003B67A7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A82"/>
    <w:rsid w:val="003C10F4"/>
    <w:rsid w:val="003C1125"/>
    <w:rsid w:val="003C133D"/>
    <w:rsid w:val="003C14A8"/>
    <w:rsid w:val="003C1653"/>
    <w:rsid w:val="003C18D3"/>
    <w:rsid w:val="003C21E4"/>
    <w:rsid w:val="003C277B"/>
    <w:rsid w:val="003C27A5"/>
    <w:rsid w:val="003C328B"/>
    <w:rsid w:val="003C3697"/>
    <w:rsid w:val="003C3BF1"/>
    <w:rsid w:val="003C3D71"/>
    <w:rsid w:val="003C3D8D"/>
    <w:rsid w:val="003C3E22"/>
    <w:rsid w:val="003C3EAC"/>
    <w:rsid w:val="003C40D4"/>
    <w:rsid w:val="003C486A"/>
    <w:rsid w:val="003C4A19"/>
    <w:rsid w:val="003C4D38"/>
    <w:rsid w:val="003C5553"/>
    <w:rsid w:val="003C5617"/>
    <w:rsid w:val="003C5AF2"/>
    <w:rsid w:val="003C5DF8"/>
    <w:rsid w:val="003C5E04"/>
    <w:rsid w:val="003C6058"/>
    <w:rsid w:val="003C61A5"/>
    <w:rsid w:val="003C6202"/>
    <w:rsid w:val="003C6463"/>
    <w:rsid w:val="003C7D3F"/>
    <w:rsid w:val="003C7DA3"/>
    <w:rsid w:val="003D0106"/>
    <w:rsid w:val="003D030B"/>
    <w:rsid w:val="003D0565"/>
    <w:rsid w:val="003D056E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BD6"/>
    <w:rsid w:val="003D2D48"/>
    <w:rsid w:val="003D302E"/>
    <w:rsid w:val="003D340F"/>
    <w:rsid w:val="003D3C17"/>
    <w:rsid w:val="003D4834"/>
    <w:rsid w:val="003D4B3D"/>
    <w:rsid w:val="003D4CE8"/>
    <w:rsid w:val="003D4F25"/>
    <w:rsid w:val="003D4FB0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2017"/>
    <w:rsid w:val="003E2161"/>
    <w:rsid w:val="003E2179"/>
    <w:rsid w:val="003E2475"/>
    <w:rsid w:val="003E2516"/>
    <w:rsid w:val="003E2C1B"/>
    <w:rsid w:val="003E2C91"/>
    <w:rsid w:val="003E2D6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5B05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51F"/>
    <w:rsid w:val="003F07E8"/>
    <w:rsid w:val="003F0FCB"/>
    <w:rsid w:val="003F11F1"/>
    <w:rsid w:val="003F14E6"/>
    <w:rsid w:val="003F18C1"/>
    <w:rsid w:val="003F19D5"/>
    <w:rsid w:val="003F1F5D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275"/>
    <w:rsid w:val="003F566C"/>
    <w:rsid w:val="003F5EFC"/>
    <w:rsid w:val="003F5FEE"/>
    <w:rsid w:val="003F64A0"/>
    <w:rsid w:val="003F6D6B"/>
    <w:rsid w:val="003F6DE0"/>
    <w:rsid w:val="003F73A0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08D2"/>
    <w:rsid w:val="004009A4"/>
    <w:rsid w:val="00400B77"/>
    <w:rsid w:val="00401053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66"/>
    <w:rsid w:val="00402577"/>
    <w:rsid w:val="0040275A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AF1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829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2E2"/>
    <w:rsid w:val="0041058B"/>
    <w:rsid w:val="00410A89"/>
    <w:rsid w:val="00410B17"/>
    <w:rsid w:val="00410C65"/>
    <w:rsid w:val="00410FA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572"/>
    <w:rsid w:val="00413B72"/>
    <w:rsid w:val="00413CE7"/>
    <w:rsid w:val="00413D2F"/>
    <w:rsid w:val="0041428F"/>
    <w:rsid w:val="004143D5"/>
    <w:rsid w:val="00414BB0"/>
    <w:rsid w:val="00414CF3"/>
    <w:rsid w:val="00414D36"/>
    <w:rsid w:val="00414EA8"/>
    <w:rsid w:val="00414EAC"/>
    <w:rsid w:val="004152D4"/>
    <w:rsid w:val="004153DE"/>
    <w:rsid w:val="004154D2"/>
    <w:rsid w:val="0041553C"/>
    <w:rsid w:val="00415D19"/>
    <w:rsid w:val="00416238"/>
    <w:rsid w:val="00416784"/>
    <w:rsid w:val="004167A2"/>
    <w:rsid w:val="00416991"/>
    <w:rsid w:val="00416B79"/>
    <w:rsid w:val="00416BB0"/>
    <w:rsid w:val="00416E0E"/>
    <w:rsid w:val="0041709C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BB3"/>
    <w:rsid w:val="00420C71"/>
    <w:rsid w:val="00420DA7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A74"/>
    <w:rsid w:val="00424CB8"/>
    <w:rsid w:val="0042540A"/>
    <w:rsid w:val="00425931"/>
    <w:rsid w:val="004259DA"/>
    <w:rsid w:val="00426225"/>
    <w:rsid w:val="004263BB"/>
    <w:rsid w:val="00426511"/>
    <w:rsid w:val="0042665D"/>
    <w:rsid w:val="00426798"/>
    <w:rsid w:val="00426A70"/>
    <w:rsid w:val="00426B55"/>
    <w:rsid w:val="00426DC9"/>
    <w:rsid w:val="00426FCB"/>
    <w:rsid w:val="0042734F"/>
    <w:rsid w:val="0042735B"/>
    <w:rsid w:val="00427B5F"/>
    <w:rsid w:val="00427C68"/>
    <w:rsid w:val="0043016C"/>
    <w:rsid w:val="00430449"/>
    <w:rsid w:val="00430806"/>
    <w:rsid w:val="00430912"/>
    <w:rsid w:val="00430D9A"/>
    <w:rsid w:val="004310DD"/>
    <w:rsid w:val="0043255F"/>
    <w:rsid w:val="004329B6"/>
    <w:rsid w:val="00432C17"/>
    <w:rsid w:val="00432DC6"/>
    <w:rsid w:val="00432E5B"/>
    <w:rsid w:val="00433588"/>
    <w:rsid w:val="00433883"/>
    <w:rsid w:val="00433BA8"/>
    <w:rsid w:val="00434013"/>
    <w:rsid w:val="004340D1"/>
    <w:rsid w:val="004345DC"/>
    <w:rsid w:val="004346E4"/>
    <w:rsid w:val="004346FA"/>
    <w:rsid w:val="00434E7D"/>
    <w:rsid w:val="004351A3"/>
    <w:rsid w:val="00435311"/>
    <w:rsid w:val="0043579A"/>
    <w:rsid w:val="004358C9"/>
    <w:rsid w:val="00435924"/>
    <w:rsid w:val="004359AA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2B04"/>
    <w:rsid w:val="00443673"/>
    <w:rsid w:val="0044385F"/>
    <w:rsid w:val="00443931"/>
    <w:rsid w:val="00443BB7"/>
    <w:rsid w:val="004440A9"/>
    <w:rsid w:val="0044427A"/>
    <w:rsid w:val="004443EA"/>
    <w:rsid w:val="00444714"/>
    <w:rsid w:val="004448DB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5C7"/>
    <w:rsid w:val="00445941"/>
    <w:rsid w:val="00445EE6"/>
    <w:rsid w:val="0044627C"/>
    <w:rsid w:val="00446342"/>
    <w:rsid w:val="004464CB"/>
    <w:rsid w:val="004466FA"/>
    <w:rsid w:val="004467B2"/>
    <w:rsid w:val="00446E8B"/>
    <w:rsid w:val="00446E9D"/>
    <w:rsid w:val="00447033"/>
    <w:rsid w:val="00447313"/>
    <w:rsid w:val="004475D0"/>
    <w:rsid w:val="00447801"/>
    <w:rsid w:val="00447C39"/>
    <w:rsid w:val="00447D35"/>
    <w:rsid w:val="00447F68"/>
    <w:rsid w:val="004507D9"/>
    <w:rsid w:val="0045192E"/>
    <w:rsid w:val="004522A3"/>
    <w:rsid w:val="00452508"/>
    <w:rsid w:val="0045281E"/>
    <w:rsid w:val="00452907"/>
    <w:rsid w:val="00452973"/>
    <w:rsid w:val="00452A4C"/>
    <w:rsid w:val="00452AFC"/>
    <w:rsid w:val="00452C05"/>
    <w:rsid w:val="00453435"/>
    <w:rsid w:val="0045388F"/>
    <w:rsid w:val="00453A39"/>
    <w:rsid w:val="004545BC"/>
    <w:rsid w:val="00454608"/>
    <w:rsid w:val="004548E7"/>
    <w:rsid w:val="004549C6"/>
    <w:rsid w:val="00454D5F"/>
    <w:rsid w:val="00454EFD"/>
    <w:rsid w:val="0045503B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6D"/>
    <w:rsid w:val="00457F96"/>
    <w:rsid w:val="00460216"/>
    <w:rsid w:val="0046086C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641"/>
    <w:rsid w:val="00463C88"/>
    <w:rsid w:val="00463E20"/>
    <w:rsid w:val="00463E8A"/>
    <w:rsid w:val="00464377"/>
    <w:rsid w:val="004646FB"/>
    <w:rsid w:val="0046479E"/>
    <w:rsid w:val="00464979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56B"/>
    <w:rsid w:val="00467716"/>
    <w:rsid w:val="004679D5"/>
    <w:rsid w:val="004679F3"/>
    <w:rsid w:val="00467B7B"/>
    <w:rsid w:val="00467DF2"/>
    <w:rsid w:val="00467E45"/>
    <w:rsid w:val="00467EF2"/>
    <w:rsid w:val="00467EF3"/>
    <w:rsid w:val="0047034D"/>
    <w:rsid w:val="00470602"/>
    <w:rsid w:val="00470C88"/>
    <w:rsid w:val="0047104E"/>
    <w:rsid w:val="0047125D"/>
    <w:rsid w:val="0047147E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059"/>
    <w:rsid w:val="004731D4"/>
    <w:rsid w:val="00473665"/>
    <w:rsid w:val="00473693"/>
    <w:rsid w:val="004737D0"/>
    <w:rsid w:val="00473C91"/>
    <w:rsid w:val="00473D2E"/>
    <w:rsid w:val="00473EEF"/>
    <w:rsid w:val="0047422E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7B9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895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6E7"/>
    <w:rsid w:val="00490AA2"/>
    <w:rsid w:val="00490D05"/>
    <w:rsid w:val="00491206"/>
    <w:rsid w:val="0049125E"/>
    <w:rsid w:val="004915BF"/>
    <w:rsid w:val="00491715"/>
    <w:rsid w:val="00491742"/>
    <w:rsid w:val="00491966"/>
    <w:rsid w:val="004919AB"/>
    <w:rsid w:val="00491B23"/>
    <w:rsid w:val="00492246"/>
    <w:rsid w:val="00492647"/>
    <w:rsid w:val="00492D8C"/>
    <w:rsid w:val="00492FF3"/>
    <w:rsid w:val="00493149"/>
    <w:rsid w:val="0049332C"/>
    <w:rsid w:val="004933AE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9F4"/>
    <w:rsid w:val="00496C1A"/>
    <w:rsid w:val="00496C91"/>
    <w:rsid w:val="00496FB9"/>
    <w:rsid w:val="00497303"/>
    <w:rsid w:val="004975C3"/>
    <w:rsid w:val="004978D6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2B"/>
    <w:rsid w:val="004A4F4E"/>
    <w:rsid w:val="004A509A"/>
    <w:rsid w:val="004A50F2"/>
    <w:rsid w:val="004A5F2C"/>
    <w:rsid w:val="004A6517"/>
    <w:rsid w:val="004A6689"/>
    <w:rsid w:val="004A68D8"/>
    <w:rsid w:val="004A69A7"/>
    <w:rsid w:val="004A6F69"/>
    <w:rsid w:val="004A72B1"/>
    <w:rsid w:val="004A73CD"/>
    <w:rsid w:val="004A7BFF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6C79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E21"/>
    <w:rsid w:val="004C2357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170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C90"/>
    <w:rsid w:val="004D02BE"/>
    <w:rsid w:val="004D0446"/>
    <w:rsid w:val="004D05F5"/>
    <w:rsid w:val="004D0835"/>
    <w:rsid w:val="004D0A08"/>
    <w:rsid w:val="004D171B"/>
    <w:rsid w:val="004D174E"/>
    <w:rsid w:val="004D21DA"/>
    <w:rsid w:val="004D25B2"/>
    <w:rsid w:val="004D2667"/>
    <w:rsid w:val="004D2C32"/>
    <w:rsid w:val="004D3000"/>
    <w:rsid w:val="004D3197"/>
    <w:rsid w:val="004D3442"/>
    <w:rsid w:val="004D37F2"/>
    <w:rsid w:val="004D3A5F"/>
    <w:rsid w:val="004D3DCB"/>
    <w:rsid w:val="004D3EE9"/>
    <w:rsid w:val="004D414C"/>
    <w:rsid w:val="004D440D"/>
    <w:rsid w:val="004D47B1"/>
    <w:rsid w:val="004D4859"/>
    <w:rsid w:val="004D4B20"/>
    <w:rsid w:val="004D5088"/>
    <w:rsid w:val="004D5137"/>
    <w:rsid w:val="004D5733"/>
    <w:rsid w:val="004D5B8A"/>
    <w:rsid w:val="004D5EC4"/>
    <w:rsid w:val="004D6416"/>
    <w:rsid w:val="004D6739"/>
    <w:rsid w:val="004D6E8D"/>
    <w:rsid w:val="004D6FF2"/>
    <w:rsid w:val="004D71CD"/>
    <w:rsid w:val="004D72C7"/>
    <w:rsid w:val="004D7347"/>
    <w:rsid w:val="004D7C3F"/>
    <w:rsid w:val="004E009C"/>
    <w:rsid w:val="004E059E"/>
    <w:rsid w:val="004E06DD"/>
    <w:rsid w:val="004E0EB5"/>
    <w:rsid w:val="004E1152"/>
    <w:rsid w:val="004E11F2"/>
    <w:rsid w:val="004E155E"/>
    <w:rsid w:val="004E1659"/>
    <w:rsid w:val="004E17EF"/>
    <w:rsid w:val="004E1A7B"/>
    <w:rsid w:val="004E1E8C"/>
    <w:rsid w:val="004E2165"/>
    <w:rsid w:val="004E2330"/>
    <w:rsid w:val="004E24CD"/>
    <w:rsid w:val="004E25E0"/>
    <w:rsid w:val="004E2ACA"/>
    <w:rsid w:val="004E3108"/>
    <w:rsid w:val="004E3602"/>
    <w:rsid w:val="004E39EA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4B3"/>
    <w:rsid w:val="004E65FE"/>
    <w:rsid w:val="004E6657"/>
    <w:rsid w:val="004E6872"/>
    <w:rsid w:val="004E6E98"/>
    <w:rsid w:val="004E7572"/>
    <w:rsid w:val="004E773D"/>
    <w:rsid w:val="004E7775"/>
    <w:rsid w:val="004E77CB"/>
    <w:rsid w:val="004E7D4F"/>
    <w:rsid w:val="004E7F73"/>
    <w:rsid w:val="004F037A"/>
    <w:rsid w:val="004F0726"/>
    <w:rsid w:val="004F09D7"/>
    <w:rsid w:val="004F0C59"/>
    <w:rsid w:val="004F0F7D"/>
    <w:rsid w:val="004F15B5"/>
    <w:rsid w:val="004F1812"/>
    <w:rsid w:val="004F1853"/>
    <w:rsid w:val="004F1897"/>
    <w:rsid w:val="004F18FE"/>
    <w:rsid w:val="004F199F"/>
    <w:rsid w:val="004F1A7B"/>
    <w:rsid w:val="004F1C12"/>
    <w:rsid w:val="004F1F15"/>
    <w:rsid w:val="004F2875"/>
    <w:rsid w:val="004F2F9A"/>
    <w:rsid w:val="004F34BF"/>
    <w:rsid w:val="004F37A8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359"/>
    <w:rsid w:val="004F6423"/>
    <w:rsid w:val="004F6462"/>
    <w:rsid w:val="004F6555"/>
    <w:rsid w:val="004F666B"/>
    <w:rsid w:val="004F6788"/>
    <w:rsid w:val="004F6A55"/>
    <w:rsid w:val="004F70EC"/>
    <w:rsid w:val="004F7118"/>
    <w:rsid w:val="004F7413"/>
    <w:rsid w:val="004F74B5"/>
    <w:rsid w:val="004F7763"/>
    <w:rsid w:val="004F77CF"/>
    <w:rsid w:val="004F795A"/>
    <w:rsid w:val="004F7B24"/>
    <w:rsid w:val="004F7E2B"/>
    <w:rsid w:val="004F7E5F"/>
    <w:rsid w:val="004F7F04"/>
    <w:rsid w:val="004F7F9F"/>
    <w:rsid w:val="005004A3"/>
    <w:rsid w:val="0050099E"/>
    <w:rsid w:val="005009AB"/>
    <w:rsid w:val="00500DF6"/>
    <w:rsid w:val="005010F9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3518"/>
    <w:rsid w:val="00503690"/>
    <w:rsid w:val="00503722"/>
    <w:rsid w:val="0050396B"/>
    <w:rsid w:val="00503B39"/>
    <w:rsid w:val="00503C53"/>
    <w:rsid w:val="00503F9F"/>
    <w:rsid w:val="00504490"/>
    <w:rsid w:val="005047A2"/>
    <w:rsid w:val="00504AFB"/>
    <w:rsid w:val="00504B60"/>
    <w:rsid w:val="00504E89"/>
    <w:rsid w:val="00504FDD"/>
    <w:rsid w:val="0050535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555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F57"/>
    <w:rsid w:val="00514087"/>
    <w:rsid w:val="0051470E"/>
    <w:rsid w:val="00514974"/>
    <w:rsid w:val="00514999"/>
    <w:rsid w:val="00514DE8"/>
    <w:rsid w:val="005153E7"/>
    <w:rsid w:val="005154D0"/>
    <w:rsid w:val="0051586C"/>
    <w:rsid w:val="00515ACB"/>
    <w:rsid w:val="00515CFB"/>
    <w:rsid w:val="005164FD"/>
    <w:rsid w:val="0051658D"/>
    <w:rsid w:val="005167E7"/>
    <w:rsid w:val="00516C71"/>
    <w:rsid w:val="00516CDB"/>
    <w:rsid w:val="00516E40"/>
    <w:rsid w:val="00516F3E"/>
    <w:rsid w:val="00517096"/>
    <w:rsid w:val="005170F0"/>
    <w:rsid w:val="00517654"/>
    <w:rsid w:val="0051767E"/>
    <w:rsid w:val="00517EC5"/>
    <w:rsid w:val="0052000D"/>
    <w:rsid w:val="00520089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54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2788A"/>
    <w:rsid w:val="005301D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B5"/>
    <w:rsid w:val="00532ED9"/>
    <w:rsid w:val="00532FDC"/>
    <w:rsid w:val="0053309B"/>
    <w:rsid w:val="005335BC"/>
    <w:rsid w:val="005335E1"/>
    <w:rsid w:val="00533B52"/>
    <w:rsid w:val="00533EBC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359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1EC2"/>
    <w:rsid w:val="00542185"/>
    <w:rsid w:val="00542951"/>
    <w:rsid w:val="00542AA1"/>
    <w:rsid w:val="00542D97"/>
    <w:rsid w:val="00542EC9"/>
    <w:rsid w:val="00542F1C"/>
    <w:rsid w:val="00542F2B"/>
    <w:rsid w:val="00542F61"/>
    <w:rsid w:val="00543073"/>
    <w:rsid w:val="005435C5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018"/>
    <w:rsid w:val="005477EB"/>
    <w:rsid w:val="00550216"/>
    <w:rsid w:val="005509DE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7B3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6848"/>
    <w:rsid w:val="0055719A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1BB8"/>
    <w:rsid w:val="00561BDF"/>
    <w:rsid w:val="00562095"/>
    <w:rsid w:val="005621F5"/>
    <w:rsid w:val="0056254D"/>
    <w:rsid w:val="00562B0E"/>
    <w:rsid w:val="00562D95"/>
    <w:rsid w:val="00562DE0"/>
    <w:rsid w:val="00563081"/>
    <w:rsid w:val="00563094"/>
    <w:rsid w:val="0056337A"/>
    <w:rsid w:val="005635DC"/>
    <w:rsid w:val="00563E38"/>
    <w:rsid w:val="00563EB5"/>
    <w:rsid w:val="00564127"/>
    <w:rsid w:val="00564364"/>
    <w:rsid w:val="0056438C"/>
    <w:rsid w:val="005643F7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FAC"/>
    <w:rsid w:val="00570018"/>
    <w:rsid w:val="005700B5"/>
    <w:rsid w:val="00570419"/>
    <w:rsid w:val="0057054C"/>
    <w:rsid w:val="005708E6"/>
    <w:rsid w:val="00570BA5"/>
    <w:rsid w:val="00570E32"/>
    <w:rsid w:val="0057103B"/>
    <w:rsid w:val="0057131F"/>
    <w:rsid w:val="00571585"/>
    <w:rsid w:val="00571640"/>
    <w:rsid w:val="00571C91"/>
    <w:rsid w:val="00571CC9"/>
    <w:rsid w:val="0057224B"/>
    <w:rsid w:val="00572336"/>
    <w:rsid w:val="005728C9"/>
    <w:rsid w:val="005728CD"/>
    <w:rsid w:val="005729A3"/>
    <w:rsid w:val="00572BBA"/>
    <w:rsid w:val="00572C0B"/>
    <w:rsid w:val="00572CCB"/>
    <w:rsid w:val="00572D1D"/>
    <w:rsid w:val="00572E45"/>
    <w:rsid w:val="00572F84"/>
    <w:rsid w:val="005731CD"/>
    <w:rsid w:val="005736B0"/>
    <w:rsid w:val="00573989"/>
    <w:rsid w:val="00573E26"/>
    <w:rsid w:val="0057405B"/>
    <w:rsid w:val="005743AA"/>
    <w:rsid w:val="00574455"/>
    <w:rsid w:val="005744D7"/>
    <w:rsid w:val="00574577"/>
    <w:rsid w:val="00574B51"/>
    <w:rsid w:val="00574EFD"/>
    <w:rsid w:val="00575590"/>
    <w:rsid w:val="0057565A"/>
    <w:rsid w:val="005756E2"/>
    <w:rsid w:val="005756E4"/>
    <w:rsid w:val="005758DD"/>
    <w:rsid w:val="005759ED"/>
    <w:rsid w:val="00575B7F"/>
    <w:rsid w:val="00575BF9"/>
    <w:rsid w:val="00575FFC"/>
    <w:rsid w:val="00576294"/>
    <w:rsid w:val="00576314"/>
    <w:rsid w:val="00576860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77FF9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85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B2E"/>
    <w:rsid w:val="00582FB9"/>
    <w:rsid w:val="0058322C"/>
    <w:rsid w:val="00583243"/>
    <w:rsid w:val="00583298"/>
    <w:rsid w:val="005833B7"/>
    <w:rsid w:val="00583584"/>
    <w:rsid w:val="0058372C"/>
    <w:rsid w:val="00583A09"/>
    <w:rsid w:val="00583AE5"/>
    <w:rsid w:val="00583D70"/>
    <w:rsid w:val="00583E8F"/>
    <w:rsid w:val="00584163"/>
    <w:rsid w:val="00584391"/>
    <w:rsid w:val="00584540"/>
    <w:rsid w:val="00584B0A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5FBD"/>
    <w:rsid w:val="005860D4"/>
    <w:rsid w:val="005861D3"/>
    <w:rsid w:val="0058658A"/>
    <w:rsid w:val="00586F9D"/>
    <w:rsid w:val="00587213"/>
    <w:rsid w:val="005872C9"/>
    <w:rsid w:val="005878C5"/>
    <w:rsid w:val="00587C0A"/>
    <w:rsid w:val="00590501"/>
    <w:rsid w:val="00590604"/>
    <w:rsid w:val="0059069D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1D5B"/>
    <w:rsid w:val="00592508"/>
    <w:rsid w:val="00592539"/>
    <w:rsid w:val="005925C8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83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69ED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3DB0"/>
    <w:rsid w:val="005A41EE"/>
    <w:rsid w:val="005A4384"/>
    <w:rsid w:val="005A43B2"/>
    <w:rsid w:val="005A5089"/>
    <w:rsid w:val="005A521A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4EAC"/>
    <w:rsid w:val="005B51B3"/>
    <w:rsid w:val="005B541A"/>
    <w:rsid w:val="005B580E"/>
    <w:rsid w:val="005B5823"/>
    <w:rsid w:val="005B5C16"/>
    <w:rsid w:val="005B5EC1"/>
    <w:rsid w:val="005B5ECB"/>
    <w:rsid w:val="005B60EF"/>
    <w:rsid w:val="005B6156"/>
    <w:rsid w:val="005B62EB"/>
    <w:rsid w:val="005B6437"/>
    <w:rsid w:val="005B67C9"/>
    <w:rsid w:val="005B68DF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60E"/>
    <w:rsid w:val="005C0B3F"/>
    <w:rsid w:val="005C0C87"/>
    <w:rsid w:val="005C1293"/>
    <w:rsid w:val="005C1475"/>
    <w:rsid w:val="005C1ECB"/>
    <w:rsid w:val="005C204D"/>
    <w:rsid w:val="005C20E5"/>
    <w:rsid w:val="005C21AF"/>
    <w:rsid w:val="005C23A1"/>
    <w:rsid w:val="005C2781"/>
    <w:rsid w:val="005C29A4"/>
    <w:rsid w:val="005C29CC"/>
    <w:rsid w:val="005C2B8C"/>
    <w:rsid w:val="005C2B9C"/>
    <w:rsid w:val="005C2E09"/>
    <w:rsid w:val="005C2F66"/>
    <w:rsid w:val="005C309D"/>
    <w:rsid w:val="005C32DC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0D2"/>
    <w:rsid w:val="005C638E"/>
    <w:rsid w:val="005C6417"/>
    <w:rsid w:val="005C6796"/>
    <w:rsid w:val="005C6FA8"/>
    <w:rsid w:val="005C757F"/>
    <w:rsid w:val="005C788F"/>
    <w:rsid w:val="005C79AC"/>
    <w:rsid w:val="005C7C01"/>
    <w:rsid w:val="005D01EC"/>
    <w:rsid w:val="005D029D"/>
    <w:rsid w:val="005D0412"/>
    <w:rsid w:val="005D0D99"/>
    <w:rsid w:val="005D0FFE"/>
    <w:rsid w:val="005D1384"/>
    <w:rsid w:val="005D17F1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B46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04D"/>
    <w:rsid w:val="005D7169"/>
    <w:rsid w:val="005D75EB"/>
    <w:rsid w:val="005D7618"/>
    <w:rsid w:val="005D798F"/>
    <w:rsid w:val="005D7E52"/>
    <w:rsid w:val="005E0227"/>
    <w:rsid w:val="005E0305"/>
    <w:rsid w:val="005E04AB"/>
    <w:rsid w:val="005E0DBC"/>
    <w:rsid w:val="005E0E19"/>
    <w:rsid w:val="005E1A9B"/>
    <w:rsid w:val="005E2033"/>
    <w:rsid w:val="005E2263"/>
    <w:rsid w:val="005E2989"/>
    <w:rsid w:val="005E29A2"/>
    <w:rsid w:val="005E29B9"/>
    <w:rsid w:val="005E314D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625"/>
    <w:rsid w:val="005E46A8"/>
    <w:rsid w:val="005E46AE"/>
    <w:rsid w:val="005E49B8"/>
    <w:rsid w:val="005E4C36"/>
    <w:rsid w:val="005E4D06"/>
    <w:rsid w:val="005E4DF0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712"/>
    <w:rsid w:val="005F1820"/>
    <w:rsid w:val="005F1880"/>
    <w:rsid w:val="005F1EB7"/>
    <w:rsid w:val="005F22D5"/>
    <w:rsid w:val="005F239D"/>
    <w:rsid w:val="005F2469"/>
    <w:rsid w:val="005F25F4"/>
    <w:rsid w:val="005F2654"/>
    <w:rsid w:val="005F26CD"/>
    <w:rsid w:val="005F27AD"/>
    <w:rsid w:val="005F2993"/>
    <w:rsid w:val="005F2A10"/>
    <w:rsid w:val="005F2A3D"/>
    <w:rsid w:val="005F2B23"/>
    <w:rsid w:val="005F2DD2"/>
    <w:rsid w:val="005F31CC"/>
    <w:rsid w:val="005F40CD"/>
    <w:rsid w:val="005F43DE"/>
    <w:rsid w:val="005F480A"/>
    <w:rsid w:val="005F483F"/>
    <w:rsid w:val="005F4853"/>
    <w:rsid w:val="005F4968"/>
    <w:rsid w:val="005F4C51"/>
    <w:rsid w:val="005F4E56"/>
    <w:rsid w:val="005F52E9"/>
    <w:rsid w:val="005F53E9"/>
    <w:rsid w:val="005F5ADC"/>
    <w:rsid w:val="005F5BB1"/>
    <w:rsid w:val="005F6241"/>
    <w:rsid w:val="005F6C1A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25E"/>
    <w:rsid w:val="00600A0D"/>
    <w:rsid w:val="00600CCE"/>
    <w:rsid w:val="00600D56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DB7"/>
    <w:rsid w:val="00606F1C"/>
    <w:rsid w:val="00606F6D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663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7"/>
    <w:rsid w:val="006125BB"/>
    <w:rsid w:val="006129E1"/>
    <w:rsid w:val="00612FDE"/>
    <w:rsid w:val="00613119"/>
    <w:rsid w:val="0061367F"/>
    <w:rsid w:val="006136F4"/>
    <w:rsid w:val="0061376F"/>
    <w:rsid w:val="00613A83"/>
    <w:rsid w:val="006144D8"/>
    <w:rsid w:val="0061487E"/>
    <w:rsid w:val="0061499A"/>
    <w:rsid w:val="00614A54"/>
    <w:rsid w:val="00614B6C"/>
    <w:rsid w:val="00614F59"/>
    <w:rsid w:val="00614F84"/>
    <w:rsid w:val="006153C6"/>
    <w:rsid w:val="006154E1"/>
    <w:rsid w:val="0061558A"/>
    <w:rsid w:val="0061576C"/>
    <w:rsid w:val="00615B27"/>
    <w:rsid w:val="00615B92"/>
    <w:rsid w:val="00615CE8"/>
    <w:rsid w:val="00615E6C"/>
    <w:rsid w:val="00616012"/>
    <w:rsid w:val="00616072"/>
    <w:rsid w:val="00616254"/>
    <w:rsid w:val="006169A1"/>
    <w:rsid w:val="00616DEE"/>
    <w:rsid w:val="00617210"/>
    <w:rsid w:val="006172D4"/>
    <w:rsid w:val="00617692"/>
    <w:rsid w:val="006176C3"/>
    <w:rsid w:val="006176CF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AE0"/>
    <w:rsid w:val="00621D48"/>
    <w:rsid w:val="00621F0F"/>
    <w:rsid w:val="00622313"/>
    <w:rsid w:val="006224A9"/>
    <w:rsid w:val="00622504"/>
    <w:rsid w:val="0062258D"/>
    <w:rsid w:val="0062262E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823"/>
    <w:rsid w:val="0062499F"/>
    <w:rsid w:val="00624A6E"/>
    <w:rsid w:val="00624A7B"/>
    <w:rsid w:val="00624B56"/>
    <w:rsid w:val="00624D5A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4E3"/>
    <w:rsid w:val="006305CB"/>
    <w:rsid w:val="0063066A"/>
    <w:rsid w:val="0063074C"/>
    <w:rsid w:val="00630817"/>
    <w:rsid w:val="00630830"/>
    <w:rsid w:val="0063103C"/>
    <w:rsid w:val="00631AFB"/>
    <w:rsid w:val="0063259C"/>
    <w:rsid w:val="006326E6"/>
    <w:rsid w:val="006328BA"/>
    <w:rsid w:val="00632AE5"/>
    <w:rsid w:val="00632CE4"/>
    <w:rsid w:val="00633030"/>
    <w:rsid w:val="00633096"/>
    <w:rsid w:val="00633CC5"/>
    <w:rsid w:val="0063402D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609"/>
    <w:rsid w:val="006368B6"/>
    <w:rsid w:val="006368EA"/>
    <w:rsid w:val="006369FA"/>
    <w:rsid w:val="00636BCF"/>
    <w:rsid w:val="00636BF9"/>
    <w:rsid w:val="00636D54"/>
    <w:rsid w:val="00636ECF"/>
    <w:rsid w:val="00637073"/>
    <w:rsid w:val="00637214"/>
    <w:rsid w:val="006374AD"/>
    <w:rsid w:val="00637871"/>
    <w:rsid w:val="006379D3"/>
    <w:rsid w:val="00637CAF"/>
    <w:rsid w:val="00640188"/>
    <w:rsid w:val="00640247"/>
    <w:rsid w:val="0064055E"/>
    <w:rsid w:val="0064066D"/>
    <w:rsid w:val="006407D2"/>
    <w:rsid w:val="00640B06"/>
    <w:rsid w:val="00640B0F"/>
    <w:rsid w:val="00640BB0"/>
    <w:rsid w:val="00640D9C"/>
    <w:rsid w:val="00640F4B"/>
    <w:rsid w:val="00641127"/>
    <w:rsid w:val="006412C1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55B"/>
    <w:rsid w:val="00646966"/>
    <w:rsid w:val="00646C93"/>
    <w:rsid w:val="00646DA9"/>
    <w:rsid w:val="00647065"/>
    <w:rsid w:val="00647774"/>
    <w:rsid w:val="0064786C"/>
    <w:rsid w:val="00647B09"/>
    <w:rsid w:val="00647BE3"/>
    <w:rsid w:val="00647D94"/>
    <w:rsid w:val="00647EA0"/>
    <w:rsid w:val="00647F0B"/>
    <w:rsid w:val="006507D0"/>
    <w:rsid w:val="00650A97"/>
    <w:rsid w:val="00650B62"/>
    <w:rsid w:val="00650E01"/>
    <w:rsid w:val="00650E6B"/>
    <w:rsid w:val="006513C1"/>
    <w:rsid w:val="00651E7B"/>
    <w:rsid w:val="00652401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B05"/>
    <w:rsid w:val="00655BEE"/>
    <w:rsid w:val="00655C59"/>
    <w:rsid w:val="00655CD7"/>
    <w:rsid w:val="006563C3"/>
    <w:rsid w:val="0065671B"/>
    <w:rsid w:val="006568EC"/>
    <w:rsid w:val="0065692D"/>
    <w:rsid w:val="00656C3E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0578"/>
    <w:rsid w:val="0066097D"/>
    <w:rsid w:val="00660CED"/>
    <w:rsid w:val="0066103B"/>
    <w:rsid w:val="00661467"/>
    <w:rsid w:val="00661710"/>
    <w:rsid w:val="00661B67"/>
    <w:rsid w:val="00661C5F"/>
    <w:rsid w:val="00661EFA"/>
    <w:rsid w:val="00662431"/>
    <w:rsid w:val="00662603"/>
    <w:rsid w:val="006628E9"/>
    <w:rsid w:val="00662F07"/>
    <w:rsid w:val="00663689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3A3"/>
    <w:rsid w:val="0066545F"/>
    <w:rsid w:val="00665461"/>
    <w:rsid w:val="006655D7"/>
    <w:rsid w:val="00665817"/>
    <w:rsid w:val="006658F7"/>
    <w:rsid w:val="006659A3"/>
    <w:rsid w:val="006660F7"/>
    <w:rsid w:val="0066625C"/>
    <w:rsid w:val="006664EB"/>
    <w:rsid w:val="0066694D"/>
    <w:rsid w:val="00666BEB"/>
    <w:rsid w:val="00666F2A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B2F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253"/>
    <w:rsid w:val="0067460B"/>
    <w:rsid w:val="00674655"/>
    <w:rsid w:val="006746C4"/>
    <w:rsid w:val="00674C4D"/>
    <w:rsid w:val="00674D01"/>
    <w:rsid w:val="00674D14"/>
    <w:rsid w:val="00674DD3"/>
    <w:rsid w:val="00674F26"/>
    <w:rsid w:val="00674FD6"/>
    <w:rsid w:val="00675056"/>
    <w:rsid w:val="00675157"/>
    <w:rsid w:val="00675256"/>
    <w:rsid w:val="006753EF"/>
    <w:rsid w:val="00675767"/>
    <w:rsid w:val="00675B9D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696"/>
    <w:rsid w:val="006778C5"/>
    <w:rsid w:val="006779A3"/>
    <w:rsid w:val="00677D2D"/>
    <w:rsid w:val="00680119"/>
    <w:rsid w:val="006808C0"/>
    <w:rsid w:val="00680C92"/>
    <w:rsid w:val="00680E01"/>
    <w:rsid w:val="006815F4"/>
    <w:rsid w:val="00681774"/>
    <w:rsid w:val="00681A53"/>
    <w:rsid w:val="00681AD4"/>
    <w:rsid w:val="00681CCF"/>
    <w:rsid w:val="00681D72"/>
    <w:rsid w:val="0068229F"/>
    <w:rsid w:val="006823CA"/>
    <w:rsid w:val="00682545"/>
    <w:rsid w:val="006825CC"/>
    <w:rsid w:val="006830D8"/>
    <w:rsid w:val="0068310F"/>
    <w:rsid w:val="0068336E"/>
    <w:rsid w:val="006839DE"/>
    <w:rsid w:val="00683AAA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697D"/>
    <w:rsid w:val="0068710A"/>
    <w:rsid w:val="006871F4"/>
    <w:rsid w:val="00687B6A"/>
    <w:rsid w:val="00687CA8"/>
    <w:rsid w:val="00687CB4"/>
    <w:rsid w:val="00690229"/>
    <w:rsid w:val="00690311"/>
    <w:rsid w:val="00690346"/>
    <w:rsid w:val="006904B3"/>
    <w:rsid w:val="0069083C"/>
    <w:rsid w:val="00690CBF"/>
    <w:rsid w:val="00691062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368D"/>
    <w:rsid w:val="0069415D"/>
    <w:rsid w:val="0069427C"/>
    <w:rsid w:val="006942FC"/>
    <w:rsid w:val="00694340"/>
    <w:rsid w:val="0069434D"/>
    <w:rsid w:val="00694380"/>
    <w:rsid w:val="006949AE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3EA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385C"/>
    <w:rsid w:val="006A389F"/>
    <w:rsid w:val="006A3E1B"/>
    <w:rsid w:val="006A3EFA"/>
    <w:rsid w:val="006A482D"/>
    <w:rsid w:val="006A48A9"/>
    <w:rsid w:val="006A4E81"/>
    <w:rsid w:val="006A50FE"/>
    <w:rsid w:val="006A583D"/>
    <w:rsid w:val="006A5E3A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AE3"/>
    <w:rsid w:val="006B1E3A"/>
    <w:rsid w:val="006B236C"/>
    <w:rsid w:val="006B23FE"/>
    <w:rsid w:val="006B283B"/>
    <w:rsid w:val="006B2907"/>
    <w:rsid w:val="006B2C07"/>
    <w:rsid w:val="006B2C58"/>
    <w:rsid w:val="006B2FD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B00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87"/>
    <w:rsid w:val="006C0EBB"/>
    <w:rsid w:val="006C1196"/>
    <w:rsid w:val="006C1637"/>
    <w:rsid w:val="006C1771"/>
    <w:rsid w:val="006C1AB1"/>
    <w:rsid w:val="006C1F41"/>
    <w:rsid w:val="006C2355"/>
    <w:rsid w:val="006C2472"/>
    <w:rsid w:val="006C25C9"/>
    <w:rsid w:val="006C26DC"/>
    <w:rsid w:val="006C30C0"/>
    <w:rsid w:val="006C31D4"/>
    <w:rsid w:val="006C347D"/>
    <w:rsid w:val="006C3781"/>
    <w:rsid w:val="006C3B9F"/>
    <w:rsid w:val="006C3D47"/>
    <w:rsid w:val="006C3DA6"/>
    <w:rsid w:val="006C3F23"/>
    <w:rsid w:val="006C3FBE"/>
    <w:rsid w:val="006C4279"/>
    <w:rsid w:val="006C42C3"/>
    <w:rsid w:val="006C4727"/>
    <w:rsid w:val="006C48CD"/>
    <w:rsid w:val="006C4D22"/>
    <w:rsid w:val="006C4ECA"/>
    <w:rsid w:val="006C4FD0"/>
    <w:rsid w:val="006C502C"/>
    <w:rsid w:val="006C51A4"/>
    <w:rsid w:val="006C5780"/>
    <w:rsid w:val="006C5BA4"/>
    <w:rsid w:val="006C5D51"/>
    <w:rsid w:val="006C60C1"/>
    <w:rsid w:val="006C62B8"/>
    <w:rsid w:val="006C6508"/>
    <w:rsid w:val="006C6661"/>
    <w:rsid w:val="006C669F"/>
    <w:rsid w:val="006C66A0"/>
    <w:rsid w:val="006C68BE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C7EBB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46B"/>
    <w:rsid w:val="006D151F"/>
    <w:rsid w:val="006D191E"/>
    <w:rsid w:val="006D1C71"/>
    <w:rsid w:val="006D1DDC"/>
    <w:rsid w:val="006D1E4E"/>
    <w:rsid w:val="006D1EE5"/>
    <w:rsid w:val="006D2471"/>
    <w:rsid w:val="006D2696"/>
    <w:rsid w:val="006D2B24"/>
    <w:rsid w:val="006D2C8E"/>
    <w:rsid w:val="006D35BB"/>
    <w:rsid w:val="006D35EE"/>
    <w:rsid w:val="006D3642"/>
    <w:rsid w:val="006D3808"/>
    <w:rsid w:val="006D3B9D"/>
    <w:rsid w:val="006D3C88"/>
    <w:rsid w:val="006D411E"/>
    <w:rsid w:val="006D45DC"/>
    <w:rsid w:val="006D46C9"/>
    <w:rsid w:val="006D4F84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9E3"/>
    <w:rsid w:val="006D7A75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2DE7"/>
    <w:rsid w:val="006E306F"/>
    <w:rsid w:val="006E31E2"/>
    <w:rsid w:val="006E32E6"/>
    <w:rsid w:val="006E3394"/>
    <w:rsid w:val="006E37EF"/>
    <w:rsid w:val="006E3D7C"/>
    <w:rsid w:val="006E4569"/>
    <w:rsid w:val="006E46DD"/>
    <w:rsid w:val="006E46DF"/>
    <w:rsid w:val="006E4C77"/>
    <w:rsid w:val="006E4FCC"/>
    <w:rsid w:val="006E59C2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4299"/>
    <w:rsid w:val="006F44B4"/>
    <w:rsid w:val="006F48F4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48"/>
    <w:rsid w:val="006F63DB"/>
    <w:rsid w:val="006F64B2"/>
    <w:rsid w:val="006F6690"/>
    <w:rsid w:val="006F694F"/>
    <w:rsid w:val="006F6F08"/>
    <w:rsid w:val="006F6FA6"/>
    <w:rsid w:val="006F70CA"/>
    <w:rsid w:val="006F7C83"/>
    <w:rsid w:val="006F7FD1"/>
    <w:rsid w:val="00700066"/>
    <w:rsid w:val="007001EE"/>
    <w:rsid w:val="007003A2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31F8"/>
    <w:rsid w:val="007032CD"/>
    <w:rsid w:val="00703B16"/>
    <w:rsid w:val="00703CFD"/>
    <w:rsid w:val="00703D31"/>
    <w:rsid w:val="00703D8D"/>
    <w:rsid w:val="00703FC9"/>
    <w:rsid w:val="00703FEC"/>
    <w:rsid w:val="0070405B"/>
    <w:rsid w:val="00704074"/>
    <w:rsid w:val="007041A1"/>
    <w:rsid w:val="00704332"/>
    <w:rsid w:val="0070438A"/>
    <w:rsid w:val="0070442B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E2B"/>
    <w:rsid w:val="00706EB4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1C86"/>
    <w:rsid w:val="0071213A"/>
    <w:rsid w:val="00712389"/>
    <w:rsid w:val="0071259C"/>
    <w:rsid w:val="00712AD0"/>
    <w:rsid w:val="00712FF4"/>
    <w:rsid w:val="00713766"/>
    <w:rsid w:val="007139A2"/>
    <w:rsid w:val="00713B3A"/>
    <w:rsid w:val="00714116"/>
    <w:rsid w:val="007146CB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606"/>
    <w:rsid w:val="00716776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2FF"/>
    <w:rsid w:val="007217EB"/>
    <w:rsid w:val="007217F4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A81"/>
    <w:rsid w:val="00723EFF"/>
    <w:rsid w:val="0072451D"/>
    <w:rsid w:val="0072483C"/>
    <w:rsid w:val="007251FC"/>
    <w:rsid w:val="007252D9"/>
    <w:rsid w:val="00725731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6931"/>
    <w:rsid w:val="00727DBF"/>
    <w:rsid w:val="00727F49"/>
    <w:rsid w:val="00730512"/>
    <w:rsid w:val="00730654"/>
    <w:rsid w:val="007306BF"/>
    <w:rsid w:val="00731045"/>
    <w:rsid w:val="00731B71"/>
    <w:rsid w:val="00731FCC"/>
    <w:rsid w:val="00732516"/>
    <w:rsid w:val="00732A28"/>
    <w:rsid w:val="00732BD2"/>
    <w:rsid w:val="00732C77"/>
    <w:rsid w:val="00732DC0"/>
    <w:rsid w:val="00732E3A"/>
    <w:rsid w:val="00733161"/>
    <w:rsid w:val="0073346B"/>
    <w:rsid w:val="007338EB"/>
    <w:rsid w:val="007341D6"/>
    <w:rsid w:val="00734441"/>
    <w:rsid w:val="00734515"/>
    <w:rsid w:val="00734878"/>
    <w:rsid w:val="00734900"/>
    <w:rsid w:val="00734C03"/>
    <w:rsid w:val="00735110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2D1"/>
    <w:rsid w:val="007405EC"/>
    <w:rsid w:val="007408D7"/>
    <w:rsid w:val="007410E2"/>
    <w:rsid w:val="0074158D"/>
    <w:rsid w:val="007417A1"/>
    <w:rsid w:val="007417E8"/>
    <w:rsid w:val="00741936"/>
    <w:rsid w:val="00741B55"/>
    <w:rsid w:val="00741D1C"/>
    <w:rsid w:val="00741DF9"/>
    <w:rsid w:val="0074271E"/>
    <w:rsid w:val="00742834"/>
    <w:rsid w:val="007429F4"/>
    <w:rsid w:val="00743632"/>
    <w:rsid w:val="00743B1E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34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7517"/>
    <w:rsid w:val="007475D0"/>
    <w:rsid w:val="007479FA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5EB"/>
    <w:rsid w:val="00752617"/>
    <w:rsid w:val="00752788"/>
    <w:rsid w:val="0075344F"/>
    <w:rsid w:val="007535C1"/>
    <w:rsid w:val="00753960"/>
    <w:rsid w:val="00753A02"/>
    <w:rsid w:val="00754D8F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2D7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4A0"/>
    <w:rsid w:val="00761697"/>
    <w:rsid w:val="00761B09"/>
    <w:rsid w:val="00761CE3"/>
    <w:rsid w:val="00761DDA"/>
    <w:rsid w:val="00762599"/>
    <w:rsid w:val="00762648"/>
    <w:rsid w:val="00762789"/>
    <w:rsid w:val="00762E7A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4D92"/>
    <w:rsid w:val="0076505D"/>
    <w:rsid w:val="007657EE"/>
    <w:rsid w:val="0076585E"/>
    <w:rsid w:val="007659D4"/>
    <w:rsid w:val="00765AD2"/>
    <w:rsid w:val="0076622B"/>
    <w:rsid w:val="00766322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3C"/>
    <w:rsid w:val="00771BE7"/>
    <w:rsid w:val="00771E1A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5"/>
    <w:rsid w:val="0077700C"/>
    <w:rsid w:val="0077722C"/>
    <w:rsid w:val="007772A0"/>
    <w:rsid w:val="007773D0"/>
    <w:rsid w:val="00777851"/>
    <w:rsid w:val="00777875"/>
    <w:rsid w:val="00777A71"/>
    <w:rsid w:val="00777B7A"/>
    <w:rsid w:val="00777F5A"/>
    <w:rsid w:val="0078005A"/>
    <w:rsid w:val="00780226"/>
    <w:rsid w:val="00780586"/>
    <w:rsid w:val="007805F1"/>
    <w:rsid w:val="0078078C"/>
    <w:rsid w:val="00780E1D"/>
    <w:rsid w:val="00780E48"/>
    <w:rsid w:val="00780FA5"/>
    <w:rsid w:val="00780FDD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DA"/>
    <w:rsid w:val="00782A18"/>
    <w:rsid w:val="00782B94"/>
    <w:rsid w:val="00782E11"/>
    <w:rsid w:val="00783141"/>
    <w:rsid w:val="007832D0"/>
    <w:rsid w:val="007834F7"/>
    <w:rsid w:val="00783650"/>
    <w:rsid w:val="0078379E"/>
    <w:rsid w:val="00783D44"/>
    <w:rsid w:val="00783E09"/>
    <w:rsid w:val="007840DC"/>
    <w:rsid w:val="007844A1"/>
    <w:rsid w:val="0078477B"/>
    <w:rsid w:val="007849C0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CC9"/>
    <w:rsid w:val="00785D8D"/>
    <w:rsid w:val="00785F63"/>
    <w:rsid w:val="0078603C"/>
    <w:rsid w:val="00786113"/>
    <w:rsid w:val="00786144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AC9"/>
    <w:rsid w:val="00787BB6"/>
    <w:rsid w:val="00787F6A"/>
    <w:rsid w:val="00790161"/>
    <w:rsid w:val="00790417"/>
    <w:rsid w:val="007905BF"/>
    <w:rsid w:val="00790769"/>
    <w:rsid w:val="00790A67"/>
    <w:rsid w:val="00790A92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67B"/>
    <w:rsid w:val="00794A1B"/>
    <w:rsid w:val="00794AC4"/>
    <w:rsid w:val="00794DE0"/>
    <w:rsid w:val="00794EEA"/>
    <w:rsid w:val="0079532E"/>
    <w:rsid w:val="007955EC"/>
    <w:rsid w:val="007955F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3D"/>
    <w:rsid w:val="007A024B"/>
    <w:rsid w:val="007A02A1"/>
    <w:rsid w:val="007A0867"/>
    <w:rsid w:val="007A0C73"/>
    <w:rsid w:val="007A1198"/>
    <w:rsid w:val="007A1297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3A8D"/>
    <w:rsid w:val="007A412D"/>
    <w:rsid w:val="007A4800"/>
    <w:rsid w:val="007A48F5"/>
    <w:rsid w:val="007A4C74"/>
    <w:rsid w:val="007A4CAD"/>
    <w:rsid w:val="007A4DA7"/>
    <w:rsid w:val="007A4F25"/>
    <w:rsid w:val="007A5158"/>
    <w:rsid w:val="007A5321"/>
    <w:rsid w:val="007A5552"/>
    <w:rsid w:val="007A5A5B"/>
    <w:rsid w:val="007A5C9D"/>
    <w:rsid w:val="007A5FAA"/>
    <w:rsid w:val="007A63FF"/>
    <w:rsid w:val="007A641A"/>
    <w:rsid w:val="007A64EA"/>
    <w:rsid w:val="007A695F"/>
    <w:rsid w:val="007A6C8C"/>
    <w:rsid w:val="007A6DA3"/>
    <w:rsid w:val="007A7177"/>
    <w:rsid w:val="007A71A9"/>
    <w:rsid w:val="007A7428"/>
    <w:rsid w:val="007A74A5"/>
    <w:rsid w:val="007A75F5"/>
    <w:rsid w:val="007A76DE"/>
    <w:rsid w:val="007A7936"/>
    <w:rsid w:val="007A7A05"/>
    <w:rsid w:val="007A7EC9"/>
    <w:rsid w:val="007A7FAD"/>
    <w:rsid w:val="007A7FB9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208A"/>
    <w:rsid w:val="007B2492"/>
    <w:rsid w:val="007B29BE"/>
    <w:rsid w:val="007B2B32"/>
    <w:rsid w:val="007B2D25"/>
    <w:rsid w:val="007B2FB6"/>
    <w:rsid w:val="007B304A"/>
    <w:rsid w:val="007B321F"/>
    <w:rsid w:val="007B384C"/>
    <w:rsid w:val="007B3886"/>
    <w:rsid w:val="007B3948"/>
    <w:rsid w:val="007B395B"/>
    <w:rsid w:val="007B3CB3"/>
    <w:rsid w:val="007B405C"/>
    <w:rsid w:val="007B4354"/>
    <w:rsid w:val="007B479C"/>
    <w:rsid w:val="007B4954"/>
    <w:rsid w:val="007B4DDD"/>
    <w:rsid w:val="007B4E3C"/>
    <w:rsid w:val="007B4EAF"/>
    <w:rsid w:val="007B4F2A"/>
    <w:rsid w:val="007B512E"/>
    <w:rsid w:val="007B553E"/>
    <w:rsid w:val="007B5745"/>
    <w:rsid w:val="007B57D9"/>
    <w:rsid w:val="007B5BD7"/>
    <w:rsid w:val="007B5F38"/>
    <w:rsid w:val="007B6132"/>
    <w:rsid w:val="007B631B"/>
    <w:rsid w:val="007B660E"/>
    <w:rsid w:val="007B6694"/>
    <w:rsid w:val="007B694B"/>
    <w:rsid w:val="007B69C0"/>
    <w:rsid w:val="007B6CF2"/>
    <w:rsid w:val="007B6E1F"/>
    <w:rsid w:val="007B6F4A"/>
    <w:rsid w:val="007B6F54"/>
    <w:rsid w:val="007B7237"/>
    <w:rsid w:val="007B75E8"/>
    <w:rsid w:val="007B7693"/>
    <w:rsid w:val="007B7A89"/>
    <w:rsid w:val="007B7C7D"/>
    <w:rsid w:val="007B7CC5"/>
    <w:rsid w:val="007B7E60"/>
    <w:rsid w:val="007B7F60"/>
    <w:rsid w:val="007C0001"/>
    <w:rsid w:val="007C0757"/>
    <w:rsid w:val="007C0CEF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9C"/>
    <w:rsid w:val="007C349D"/>
    <w:rsid w:val="007C3F15"/>
    <w:rsid w:val="007C448C"/>
    <w:rsid w:val="007C457F"/>
    <w:rsid w:val="007C47CF"/>
    <w:rsid w:val="007C4ADF"/>
    <w:rsid w:val="007C52B4"/>
    <w:rsid w:val="007C539E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243"/>
    <w:rsid w:val="007C76B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5A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916"/>
    <w:rsid w:val="007E2ACE"/>
    <w:rsid w:val="007E2AF1"/>
    <w:rsid w:val="007E2CDC"/>
    <w:rsid w:val="007E2D0F"/>
    <w:rsid w:val="007E2E73"/>
    <w:rsid w:val="007E3114"/>
    <w:rsid w:val="007E34A7"/>
    <w:rsid w:val="007E35C9"/>
    <w:rsid w:val="007E366F"/>
    <w:rsid w:val="007E3A12"/>
    <w:rsid w:val="007E3BE4"/>
    <w:rsid w:val="007E3C7C"/>
    <w:rsid w:val="007E3EED"/>
    <w:rsid w:val="007E40E2"/>
    <w:rsid w:val="007E438A"/>
    <w:rsid w:val="007E450C"/>
    <w:rsid w:val="007E46D5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0A"/>
    <w:rsid w:val="007E6A27"/>
    <w:rsid w:val="007E6BAA"/>
    <w:rsid w:val="007E6D6F"/>
    <w:rsid w:val="007E6ED0"/>
    <w:rsid w:val="007E6FD7"/>
    <w:rsid w:val="007E73F4"/>
    <w:rsid w:val="007E79AC"/>
    <w:rsid w:val="007E7C09"/>
    <w:rsid w:val="007E7F0A"/>
    <w:rsid w:val="007F049B"/>
    <w:rsid w:val="007F0A76"/>
    <w:rsid w:val="007F1730"/>
    <w:rsid w:val="007F17F1"/>
    <w:rsid w:val="007F1A87"/>
    <w:rsid w:val="007F1D3F"/>
    <w:rsid w:val="007F26F5"/>
    <w:rsid w:val="007F270C"/>
    <w:rsid w:val="007F29C3"/>
    <w:rsid w:val="007F2B3B"/>
    <w:rsid w:val="007F2F75"/>
    <w:rsid w:val="007F30A1"/>
    <w:rsid w:val="007F3179"/>
    <w:rsid w:val="007F334C"/>
    <w:rsid w:val="007F33A6"/>
    <w:rsid w:val="007F340E"/>
    <w:rsid w:val="007F3C73"/>
    <w:rsid w:val="007F41C3"/>
    <w:rsid w:val="007F42D2"/>
    <w:rsid w:val="007F48A4"/>
    <w:rsid w:val="007F4964"/>
    <w:rsid w:val="007F4A32"/>
    <w:rsid w:val="007F4AD0"/>
    <w:rsid w:val="007F4D81"/>
    <w:rsid w:val="007F4E84"/>
    <w:rsid w:val="007F4FE8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598"/>
    <w:rsid w:val="007F7648"/>
    <w:rsid w:val="007F7936"/>
    <w:rsid w:val="007F79AF"/>
    <w:rsid w:val="0080002A"/>
    <w:rsid w:val="00800116"/>
    <w:rsid w:val="008002BD"/>
    <w:rsid w:val="008003D9"/>
    <w:rsid w:val="00800865"/>
    <w:rsid w:val="00800AA6"/>
    <w:rsid w:val="00800F86"/>
    <w:rsid w:val="0080123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13E"/>
    <w:rsid w:val="0080746B"/>
    <w:rsid w:val="00807B7E"/>
    <w:rsid w:val="00807BB3"/>
    <w:rsid w:val="00810059"/>
    <w:rsid w:val="008100F1"/>
    <w:rsid w:val="0081024A"/>
    <w:rsid w:val="00810252"/>
    <w:rsid w:val="00810334"/>
    <w:rsid w:val="0081099D"/>
    <w:rsid w:val="00810FFE"/>
    <w:rsid w:val="00811400"/>
    <w:rsid w:val="0081154A"/>
    <w:rsid w:val="00811A67"/>
    <w:rsid w:val="00811CC0"/>
    <w:rsid w:val="00812132"/>
    <w:rsid w:val="00812AE4"/>
    <w:rsid w:val="00812EE1"/>
    <w:rsid w:val="0081301F"/>
    <w:rsid w:val="008139F2"/>
    <w:rsid w:val="00813A27"/>
    <w:rsid w:val="00813BC9"/>
    <w:rsid w:val="00813C14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97"/>
    <w:rsid w:val="008161B5"/>
    <w:rsid w:val="008161B8"/>
    <w:rsid w:val="008165C8"/>
    <w:rsid w:val="0081698E"/>
    <w:rsid w:val="00820053"/>
    <w:rsid w:val="00820171"/>
    <w:rsid w:val="00820250"/>
    <w:rsid w:val="008202A1"/>
    <w:rsid w:val="0082054D"/>
    <w:rsid w:val="00820A7A"/>
    <w:rsid w:val="00820F3D"/>
    <w:rsid w:val="0082151E"/>
    <w:rsid w:val="008217EA"/>
    <w:rsid w:val="008224A1"/>
    <w:rsid w:val="008225ED"/>
    <w:rsid w:val="00822733"/>
    <w:rsid w:val="0082289D"/>
    <w:rsid w:val="00822912"/>
    <w:rsid w:val="00822AE8"/>
    <w:rsid w:val="00822BA2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5DE"/>
    <w:rsid w:val="0082663E"/>
    <w:rsid w:val="008267A8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C1F"/>
    <w:rsid w:val="00833E10"/>
    <w:rsid w:val="00833F8E"/>
    <w:rsid w:val="0083405E"/>
    <w:rsid w:val="008340B9"/>
    <w:rsid w:val="0083482E"/>
    <w:rsid w:val="0083493F"/>
    <w:rsid w:val="00834A63"/>
    <w:rsid w:val="00834B96"/>
    <w:rsid w:val="00834D30"/>
    <w:rsid w:val="00834E19"/>
    <w:rsid w:val="00835398"/>
    <w:rsid w:val="008354F7"/>
    <w:rsid w:val="008357BD"/>
    <w:rsid w:val="0083596E"/>
    <w:rsid w:val="00835A5C"/>
    <w:rsid w:val="00835C34"/>
    <w:rsid w:val="00835CD9"/>
    <w:rsid w:val="00835F48"/>
    <w:rsid w:val="008364C8"/>
    <w:rsid w:val="0083689F"/>
    <w:rsid w:val="00836921"/>
    <w:rsid w:val="00836CE1"/>
    <w:rsid w:val="0083779B"/>
    <w:rsid w:val="00837AD5"/>
    <w:rsid w:val="00837ADF"/>
    <w:rsid w:val="00837BE7"/>
    <w:rsid w:val="00837CF4"/>
    <w:rsid w:val="00840061"/>
    <w:rsid w:val="0084037F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357"/>
    <w:rsid w:val="0084546B"/>
    <w:rsid w:val="00845DBB"/>
    <w:rsid w:val="00845F74"/>
    <w:rsid w:val="00845F75"/>
    <w:rsid w:val="00846168"/>
    <w:rsid w:val="008463A3"/>
    <w:rsid w:val="008469A9"/>
    <w:rsid w:val="00846A28"/>
    <w:rsid w:val="00846A29"/>
    <w:rsid w:val="0084707F"/>
    <w:rsid w:val="008471AE"/>
    <w:rsid w:val="00847418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8B7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466"/>
    <w:rsid w:val="00857564"/>
    <w:rsid w:val="0085757F"/>
    <w:rsid w:val="00857918"/>
    <w:rsid w:val="00857CE1"/>
    <w:rsid w:val="00857CF5"/>
    <w:rsid w:val="008603B2"/>
    <w:rsid w:val="00860475"/>
    <w:rsid w:val="008605B0"/>
    <w:rsid w:val="00860674"/>
    <w:rsid w:val="008606E6"/>
    <w:rsid w:val="008607C2"/>
    <w:rsid w:val="00860A9A"/>
    <w:rsid w:val="00860E87"/>
    <w:rsid w:val="008611BA"/>
    <w:rsid w:val="008614C8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A27"/>
    <w:rsid w:val="00863E27"/>
    <w:rsid w:val="00864152"/>
    <w:rsid w:val="00864218"/>
    <w:rsid w:val="00864222"/>
    <w:rsid w:val="008644CE"/>
    <w:rsid w:val="0086468F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D43"/>
    <w:rsid w:val="00870F6B"/>
    <w:rsid w:val="008713B7"/>
    <w:rsid w:val="008716FA"/>
    <w:rsid w:val="0087184A"/>
    <w:rsid w:val="00871E71"/>
    <w:rsid w:val="00871FB0"/>
    <w:rsid w:val="00872004"/>
    <w:rsid w:val="00872210"/>
    <w:rsid w:val="00872348"/>
    <w:rsid w:val="00872655"/>
    <w:rsid w:val="0087313F"/>
    <w:rsid w:val="00873179"/>
    <w:rsid w:val="0087347A"/>
    <w:rsid w:val="008737C6"/>
    <w:rsid w:val="00873AFB"/>
    <w:rsid w:val="00873EE5"/>
    <w:rsid w:val="00874185"/>
    <w:rsid w:val="00874355"/>
    <w:rsid w:val="0087446F"/>
    <w:rsid w:val="00874706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A5D"/>
    <w:rsid w:val="00875C40"/>
    <w:rsid w:val="00875C83"/>
    <w:rsid w:val="00875D91"/>
    <w:rsid w:val="00875E12"/>
    <w:rsid w:val="00875E3D"/>
    <w:rsid w:val="00876434"/>
    <w:rsid w:val="00876741"/>
    <w:rsid w:val="00876A9C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1E4"/>
    <w:rsid w:val="00881315"/>
    <w:rsid w:val="00881419"/>
    <w:rsid w:val="00881B83"/>
    <w:rsid w:val="008821D7"/>
    <w:rsid w:val="008825E4"/>
    <w:rsid w:val="00882995"/>
    <w:rsid w:val="00883112"/>
    <w:rsid w:val="008832EE"/>
    <w:rsid w:val="00883943"/>
    <w:rsid w:val="00883F7A"/>
    <w:rsid w:val="0088486A"/>
    <w:rsid w:val="008849FE"/>
    <w:rsid w:val="00884BCC"/>
    <w:rsid w:val="00884CD3"/>
    <w:rsid w:val="00884DF1"/>
    <w:rsid w:val="00885150"/>
    <w:rsid w:val="008851DD"/>
    <w:rsid w:val="00885516"/>
    <w:rsid w:val="0088568A"/>
    <w:rsid w:val="00885728"/>
    <w:rsid w:val="00885FA1"/>
    <w:rsid w:val="00885FE8"/>
    <w:rsid w:val="00886383"/>
    <w:rsid w:val="008863C5"/>
    <w:rsid w:val="00886599"/>
    <w:rsid w:val="00886890"/>
    <w:rsid w:val="00886B25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2BB"/>
    <w:rsid w:val="00892301"/>
    <w:rsid w:val="0089244E"/>
    <w:rsid w:val="00892813"/>
    <w:rsid w:val="00892913"/>
    <w:rsid w:val="00892AA6"/>
    <w:rsid w:val="00892E52"/>
    <w:rsid w:val="00892E6F"/>
    <w:rsid w:val="00893253"/>
    <w:rsid w:val="0089347D"/>
    <w:rsid w:val="008934B6"/>
    <w:rsid w:val="00893776"/>
    <w:rsid w:val="00893A1A"/>
    <w:rsid w:val="00893A4B"/>
    <w:rsid w:val="008941A7"/>
    <w:rsid w:val="008944D4"/>
    <w:rsid w:val="00894664"/>
    <w:rsid w:val="00894703"/>
    <w:rsid w:val="00894856"/>
    <w:rsid w:val="00894CC1"/>
    <w:rsid w:val="00894E20"/>
    <w:rsid w:val="00894EB3"/>
    <w:rsid w:val="008952F1"/>
    <w:rsid w:val="008953D7"/>
    <w:rsid w:val="00895809"/>
    <w:rsid w:val="00895AC0"/>
    <w:rsid w:val="00896558"/>
    <w:rsid w:val="00896697"/>
    <w:rsid w:val="00896AB6"/>
    <w:rsid w:val="00896DF4"/>
    <w:rsid w:val="00896E80"/>
    <w:rsid w:val="00896F9F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21B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2FF1"/>
    <w:rsid w:val="008A3375"/>
    <w:rsid w:val="008A3401"/>
    <w:rsid w:val="008A343B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726"/>
    <w:rsid w:val="008A4B0E"/>
    <w:rsid w:val="008A4B56"/>
    <w:rsid w:val="008A4CF3"/>
    <w:rsid w:val="008A52D5"/>
    <w:rsid w:val="008A5464"/>
    <w:rsid w:val="008A56C5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87"/>
    <w:rsid w:val="008A78CF"/>
    <w:rsid w:val="008A79FB"/>
    <w:rsid w:val="008A7A02"/>
    <w:rsid w:val="008A7AA6"/>
    <w:rsid w:val="008B0043"/>
    <w:rsid w:val="008B00DD"/>
    <w:rsid w:val="008B054C"/>
    <w:rsid w:val="008B0843"/>
    <w:rsid w:val="008B08D4"/>
    <w:rsid w:val="008B093D"/>
    <w:rsid w:val="008B1554"/>
    <w:rsid w:val="008B15F6"/>
    <w:rsid w:val="008B1835"/>
    <w:rsid w:val="008B19F5"/>
    <w:rsid w:val="008B2073"/>
    <w:rsid w:val="008B2385"/>
    <w:rsid w:val="008B253A"/>
    <w:rsid w:val="008B2B50"/>
    <w:rsid w:val="008B2CD2"/>
    <w:rsid w:val="008B2DF8"/>
    <w:rsid w:val="008B2F23"/>
    <w:rsid w:val="008B3655"/>
    <w:rsid w:val="008B3738"/>
    <w:rsid w:val="008B3CA5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37D"/>
    <w:rsid w:val="008B560A"/>
    <w:rsid w:val="008B56FB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126"/>
    <w:rsid w:val="008C6748"/>
    <w:rsid w:val="008C69E8"/>
    <w:rsid w:val="008C6CDF"/>
    <w:rsid w:val="008C6D3F"/>
    <w:rsid w:val="008C6DF2"/>
    <w:rsid w:val="008C7AD0"/>
    <w:rsid w:val="008C7B59"/>
    <w:rsid w:val="008D0765"/>
    <w:rsid w:val="008D0CA8"/>
    <w:rsid w:val="008D0D17"/>
    <w:rsid w:val="008D0FFE"/>
    <w:rsid w:val="008D1BC5"/>
    <w:rsid w:val="008D2074"/>
    <w:rsid w:val="008D21BF"/>
    <w:rsid w:val="008D2318"/>
    <w:rsid w:val="008D25AF"/>
    <w:rsid w:val="008D299E"/>
    <w:rsid w:val="008D2AAF"/>
    <w:rsid w:val="008D2CFD"/>
    <w:rsid w:val="008D2DD2"/>
    <w:rsid w:val="008D2F27"/>
    <w:rsid w:val="008D31F7"/>
    <w:rsid w:val="008D40B0"/>
    <w:rsid w:val="008D4355"/>
    <w:rsid w:val="008D471B"/>
    <w:rsid w:val="008D490E"/>
    <w:rsid w:val="008D49A5"/>
    <w:rsid w:val="008D4C31"/>
    <w:rsid w:val="008D4FA0"/>
    <w:rsid w:val="008D5096"/>
    <w:rsid w:val="008D50A3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ED"/>
    <w:rsid w:val="008E2411"/>
    <w:rsid w:val="008E2531"/>
    <w:rsid w:val="008E2ACA"/>
    <w:rsid w:val="008E2F8F"/>
    <w:rsid w:val="008E3267"/>
    <w:rsid w:val="008E3392"/>
    <w:rsid w:val="008E33A7"/>
    <w:rsid w:val="008E3416"/>
    <w:rsid w:val="008E34AB"/>
    <w:rsid w:val="008E3B6C"/>
    <w:rsid w:val="008E3F8A"/>
    <w:rsid w:val="008E405F"/>
    <w:rsid w:val="008E43A3"/>
    <w:rsid w:val="008E44BC"/>
    <w:rsid w:val="008E4C42"/>
    <w:rsid w:val="008E4C8F"/>
    <w:rsid w:val="008E5132"/>
    <w:rsid w:val="008E51B8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6E68"/>
    <w:rsid w:val="008E713E"/>
    <w:rsid w:val="008E7175"/>
    <w:rsid w:val="008E731E"/>
    <w:rsid w:val="008E788D"/>
    <w:rsid w:val="008E7933"/>
    <w:rsid w:val="008E793E"/>
    <w:rsid w:val="008E7AFA"/>
    <w:rsid w:val="008E7BEF"/>
    <w:rsid w:val="008E7CD9"/>
    <w:rsid w:val="008E7D8C"/>
    <w:rsid w:val="008F0383"/>
    <w:rsid w:val="008F078D"/>
    <w:rsid w:val="008F0D02"/>
    <w:rsid w:val="008F11BD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1D3B"/>
    <w:rsid w:val="008F2200"/>
    <w:rsid w:val="008F2738"/>
    <w:rsid w:val="008F2DCC"/>
    <w:rsid w:val="008F2FF2"/>
    <w:rsid w:val="008F3195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DE0"/>
    <w:rsid w:val="008F4E32"/>
    <w:rsid w:val="008F4F3B"/>
    <w:rsid w:val="008F50D4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0D3"/>
    <w:rsid w:val="008F6114"/>
    <w:rsid w:val="008F67F8"/>
    <w:rsid w:val="008F6BF8"/>
    <w:rsid w:val="008F6FBE"/>
    <w:rsid w:val="008F707A"/>
    <w:rsid w:val="008F7220"/>
    <w:rsid w:val="008F7368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0E3"/>
    <w:rsid w:val="00902136"/>
    <w:rsid w:val="009021B8"/>
    <w:rsid w:val="00902381"/>
    <w:rsid w:val="009025F5"/>
    <w:rsid w:val="00902650"/>
    <w:rsid w:val="00902805"/>
    <w:rsid w:val="00902BD5"/>
    <w:rsid w:val="0090307F"/>
    <w:rsid w:val="00903191"/>
    <w:rsid w:val="0090322E"/>
    <w:rsid w:val="00903308"/>
    <w:rsid w:val="0090339B"/>
    <w:rsid w:val="00903414"/>
    <w:rsid w:val="0090353C"/>
    <w:rsid w:val="00903570"/>
    <w:rsid w:val="009036CB"/>
    <w:rsid w:val="00903A41"/>
    <w:rsid w:val="00903E52"/>
    <w:rsid w:val="00903FE2"/>
    <w:rsid w:val="0090459D"/>
    <w:rsid w:val="00904656"/>
    <w:rsid w:val="00904DF7"/>
    <w:rsid w:val="00905075"/>
    <w:rsid w:val="0090529B"/>
    <w:rsid w:val="0090534E"/>
    <w:rsid w:val="00905729"/>
    <w:rsid w:val="00905C56"/>
    <w:rsid w:val="00905CC3"/>
    <w:rsid w:val="00905CDA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83E"/>
    <w:rsid w:val="00911903"/>
    <w:rsid w:val="00911C03"/>
    <w:rsid w:val="00911E6B"/>
    <w:rsid w:val="00912078"/>
    <w:rsid w:val="009124FD"/>
    <w:rsid w:val="00912644"/>
    <w:rsid w:val="00912BCB"/>
    <w:rsid w:val="0091315F"/>
    <w:rsid w:val="00913200"/>
    <w:rsid w:val="0091332E"/>
    <w:rsid w:val="009133DA"/>
    <w:rsid w:val="00913AA3"/>
    <w:rsid w:val="00913C9A"/>
    <w:rsid w:val="00914251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946"/>
    <w:rsid w:val="00920A1A"/>
    <w:rsid w:val="00920A8F"/>
    <w:rsid w:val="00920F69"/>
    <w:rsid w:val="00921066"/>
    <w:rsid w:val="00921115"/>
    <w:rsid w:val="00921305"/>
    <w:rsid w:val="00921478"/>
    <w:rsid w:val="00921586"/>
    <w:rsid w:val="0092176B"/>
    <w:rsid w:val="00921B2A"/>
    <w:rsid w:val="00921EAA"/>
    <w:rsid w:val="0092205F"/>
    <w:rsid w:val="00922326"/>
    <w:rsid w:val="00922404"/>
    <w:rsid w:val="009228CF"/>
    <w:rsid w:val="00922EF8"/>
    <w:rsid w:val="0092316C"/>
    <w:rsid w:val="0092318B"/>
    <w:rsid w:val="0092339B"/>
    <w:rsid w:val="009233A4"/>
    <w:rsid w:val="009237D7"/>
    <w:rsid w:val="00923BAA"/>
    <w:rsid w:val="00923C1A"/>
    <w:rsid w:val="00923E3D"/>
    <w:rsid w:val="00924767"/>
    <w:rsid w:val="009248DB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B70"/>
    <w:rsid w:val="00927D6B"/>
    <w:rsid w:val="00927EAC"/>
    <w:rsid w:val="00927EEA"/>
    <w:rsid w:val="009300BF"/>
    <w:rsid w:val="009304CE"/>
    <w:rsid w:val="0093060B"/>
    <w:rsid w:val="009306D4"/>
    <w:rsid w:val="009306D7"/>
    <w:rsid w:val="00930EAE"/>
    <w:rsid w:val="0093133B"/>
    <w:rsid w:val="0093145C"/>
    <w:rsid w:val="009314EC"/>
    <w:rsid w:val="00931768"/>
    <w:rsid w:val="00931A4B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ACC"/>
    <w:rsid w:val="00935C78"/>
    <w:rsid w:val="00935E26"/>
    <w:rsid w:val="00935E52"/>
    <w:rsid w:val="00936049"/>
    <w:rsid w:val="0093617F"/>
    <w:rsid w:val="009368CD"/>
    <w:rsid w:val="00936E60"/>
    <w:rsid w:val="00937C4E"/>
    <w:rsid w:val="00940263"/>
    <w:rsid w:val="009406FA"/>
    <w:rsid w:val="009409F6"/>
    <w:rsid w:val="009418D0"/>
    <w:rsid w:val="00941BA9"/>
    <w:rsid w:val="00941F24"/>
    <w:rsid w:val="009422A4"/>
    <w:rsid w:val="00942AD5"/>
    <w:rsid w:val="00942C3B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9BC"/>
    <w:rsid w:val="00944AF8"/>
    <w:rsid w:val="00944B4C"/>
    <w:rsid w:val="00944C4E"/>
    <w:rsid w:val="0094545C"/>
    <w:rsid w:val="00945506"/>
    <w:rsid w:val="009459F6"/>
    <w:rsid w:val="009465D5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1F06"/>
    <w:rsid w:val="00952269"/>
    <w:rsid w:val="009523C5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E23"/>
    <w:rsid w:val="00955041"/>
    <w:rsid w:val="0095505E"/>
    <w:rsid w:val="009550A0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C47"/>
    <w:rsid w:val="00960F51"/>
    <w:rsid w:val="0096103A"/>
    <w:rsid w:val="00961110"/>
    <w:rsid w:val="00961607"/>
    <w:rsid w:val="00961C8B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B92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299"/>
    <w:rsid w:val="00966CF6"/>
    <w:rsid w:val="00967039"/>
    <w:rsid w:val="009673C4"/>
    <w:rsid w:val="00967498"/>
    <w:rsid w:val="00967C83"/>
    <w:rsid w:val="0097006C"/>
    <w:rsid w:val="00970847"/>
    <w:rsid w:val="009708A0"/>
    <w:rsid w:val="009708F6"/>
    <w:rsid w:val="00970C3E"/>
    <w:rsid w:val="00970D58"/>
    <w:rsid w:val="00971005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7E5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361"/>
    <w:rsid w:val="009746E8"/>
    <w:rsid w:val="00974994"/>
    <w:rsid w:val="00974C00"/>
    <w:rsid w:val="00974DEA"/>
    <w:rsid w:val="0097536E"/>
    <w:rsid w:val="009758D3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B28"/>
    <w:rsid w:val="00976B6A"/>
    <w:rsid w:val="00976D3E"/>
    <w:rsid w:val="009773E4"/>
    <w:rsid w:val="009774CA"/>
    <w:rsid w:val="009775C8"/>
    <w:rsid w:val="009802FA"/>
    <w:rsid w:val="0098032B"/>
    <w:rsid w:val="0098056F"/>
    <w:rsid w:val="00980C31"/>
    <w:rsid w:val="0098122E"/>
    <w:rsid w:val="0098124C"/>
    <w:rsid w:val="0098145E"/>
    <w:rsid w:val="009816AA"/>
    <w:rsid w:val="00981931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3EDF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C4D"/>
    <w:rsid w:val="00986D2C"/>
    <w:rsid w:val="00986D66"/>
    <w:rsid w:val="00986F28"/>
    <w:rsid w:val="00987115"/>
    <w:rsid w:val="00987321"/>
    <w:rsid w:val="009873B3"/>
    <w:rsid w:val="00987455"/>
    <w:rsid w:val="0098768E"/>
    <w:rsid w:val="00987971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561"/>
    <w:rsid w:val="009926E0"/>
    <w:rsid w:val="0099272E"/>
    <w:rsid w:val="00992F1E"/>
    <w:rsid w:val="009932D1"/>
    <w:rsid w:val="0099345A"/>
    <w:rsid w:val="009935C6"/>
    <w:rsid w:val="009937DF"/>
    <w:rsid w:val="00993E2C"/>
    <w:rsid w:val="00993EDB"/>
    <w:rsid w:val="009946DB"/>
    <w:rsid w:val="009947C5"/>
    <w:rsid w:val="00994B5F"/>
    <w:rsid w:val="00995197"/>
    <w:rsid w:val="00995243"/>
    <w:rsid w:val="0099535B"/>
    <w:rsid w:val="00995366"/>
    <w:rsid w:val="0099536D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41F"/>
    <w:rsid w:val="009A0495"/>
    <w:rsid w:val="009A059E"/>
    <w:rsid w:val="009A0749"/>
    <w:rsid w:val="009A0AC8"/>
    <w:rsid w:val="009A0CDC"/>
    <w:rsid w:val="009A0E13"/>
    <w:rsid w:val="009A1122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5D4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33D4"/>
    <w:rsid w:val="009B3747"/>
    <w:rsid w:val="009B3812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025"/>
    <w:rsid w:val="009B7258"/>
    <w:rsid w:val="009B7407"/>
    <w:rsid w:val="009B77CF"/>
    <w:rsid w:val="009B7815"/>
    <w:rsid w:val="009B7BD2"/>
    <w:rsid w:val="009B7FA0"/>
    <w:rsid w:val="009C0151"/>
    <w:rsid w:val="009C020A"/>
    <w:rsid w:val="009C0578"/>
    <w:rsid w:val="009C0B00"/>
    <w:rsid w:val="009C0DD0"/>
    <w:rsid w:val="009C0E99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6E"/>
    <w:rsid w:val="009C66B3"/>
    <w:rsid w:val="009C6B20"/>
    <w:rsid w:val="009C6D40"/>
    <w:rsid w:val="009C74F4"/>
    <w:rsid w:val="009C771D"/>
    <w:rsid w:val="009C77A4"/>
    <w:rsid w:val="009C7896"/>
    <w:rsid w:val="009C7976"/>
    <w:rsid w:val="009D00A8"/>
    <w:rsid w:val="009D00D1"/>
    <w:rsid w:val="009D0503"/>
    <w:rsid w:val="009D083A"/>
    <w:rsid w:val="009D0B16"/>
    <w:rsid w:val="009D0DE5"/>
    <w:rsid w:val="009D0E25"/>
    <w:rsid w:val="009D0E2E"/>
    <w:rsid w:val="009D107C"/>
    <w:rsid w:val="009D10DB"/>
    <w:rsid w:val="009D1138"/>
    <w:rsid w:val="009D12DD"/>
    <w:rsid w:val="009D148E"/>
    <w:rsid w:val="009D1583"/>
    <w:rsid w:val="009D16C2"/>
    <w:rsid w:val="009D1B02"/>
    <w:rsid w:val="009D1BCD"/>
    <w:rsid w:val="009D1E81"/>
    <w:rsid w:val="009D1F7F"/>
    <w:rsid w:val="009D2160"/>
    <w:rsid w:val="009D2265"/>
    <w:rsid w:val="009D2B2F"/>
    <w:rsid w:val="009D2BE1"/>
    <w:rsid w:val="009D2CE7"/>
    <w:rsid w:val="009D375D"/>
    <w:rsid w:val="009D38D6"/>
    <w:rsid w:val="009D3BB1"/>
    <w:rsid w:val="009D3C33"/>
    <w:rsid w:val="009D3F28"/>
    <w:rsid w:val="009D408F"/>
    <w:rsid w:val="009D42FC"/>
    <w:rsid w:val="009D4637"/>
    <w:rsid w:val="009D4694"/>
    <w:rsid w:val="009D53FF"/>
    <w:rsid w:val="009D55B3"/>
    <w:rsid w:val="009D57A1"/>
    <w:rsid w:val="009D58F7"/>
    <w:rsid w:val="009D5C38"/>
    <w:rsid w:val="009D5D09"/>
    <w:rsid w:val="009D6E1D"/>
    <w:rsid w:val="009D6E37"/>
    <w:rsid w:val="009D6EAB"/>
    <w:rsid w:val="009D6EF7"/>
    <w:rsid w:val="009D7311"/>
    <w:rsid w:val="009D7995"/>
    <w:rsid w:val="009D7F3B"/>
    <w:rsid w:val="009E029C"/>
    <w:rsid w:val="009E040C"/>
    <w:rsid w:val="009E0479"/>
    <w:rsid w:val="009E0741"/>
    <w:rsid w:val="009E07A4"/>
    <w:rsid w:val="009E089B"/>
    <w:rsid w:val="009E1396"/>
    <w:rsid w:val="009E1B28"/>
    <w:rsid w:val="009E1D32"/>
    <w:rsid w:val="009E1F29"/>
    <w:rsid w:val="009E1F30"/>
    <w:rsid w:val="009E200F"/>
    <w:rsid w:val="009E23E3"/>
    <w:rsid w:val="009E24D1"/>
    <w:rsid w:val="009E25FB"/>
    <w:rsid w:val="009E2657"/>
    <w:rsid w:val="009E2C57"/>
    <w:rsid w:val="009E2F2D"/>
    <w:rsid w:val="009E300C"/>
    <w:rsid w:val="009E3141"/>
    <w:rsid w:val="009E330C"/>
    <w:rsid w:val="009E34B1"/>
    <w:rsid w:val="009E359C"/>
    <w:rsid w:val="009E37B9"/>
    <w:rsid w:val="009E3A7D"/>
    <w:rsid w:val="009E3C1B"/>
    <w:rsid w:val="009E4149"/>
    <w:rsid w:val="009E475C"/>
    <w:rsid w:val="009E48B3"/>
    <w:rsid w:val="009E4A7F"/>
    <w:rsid w:val="009E4C3B"/>
    <w:rsid w:val="009E4C78"/>
    <w:rsid w:val="009E55E2"/>
    <w:rsid w:val="009E56C8"/>
    <w:rsid w:val="009E5CEE"/>
    <w:rsid w:val="009E611D"/>
    <w:rsid w:val="009E61C4"/>
    <w:rsid w:val="009E645B"/>
    <w:rsid w:val="009E67A1"/>
    <w:rsid w:val="009E6905"/>
    <w:rsid w:val="009E6ADE"/>
    <w:rsid w:val="009E7430"/>
    <w:rsid w:val="009E7552"/>
    <w:rsid w:val="009E7C06"/>
    <w:rsid w:val="009E7CFB"/>
    <w:rsid w:val="009F032C"/>
    <w:rsid w:val="009F043D"/>
    <w:rsid w:val="009F06CF"/>
    <w:rsid w:val="009F0767"/>
    <w:rsid w:val="009F0F41"/>
    <w:rsid w:val="009F1196"/>
    <w:rsid w:val="009F11B7"/>
    <w:rsid w:val="009F1454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84D"/>
    <w:rsid w:val="009F48B9"/>
    <w:rsid w:val="009F4A87"/>
    <w:rsid w:val="009F4AAB"/>
    <w:rsid w:val="009F4C91"/>
    <w:rsid w:val="009F4DD1"/>
    <w:rsid w:val="009F4E1F"/>
    <w:rsid w:val="009F53A4"/>
    <w:rsid w:val="009F53E7"/>
    <w:rsid w:val="009F5699"/>
    <w:rsid w:val="009F575E"/>
    <w:rsid w:val="009F589C"/>
    <w:rsid w:val="009F590F"/>
    <w:rsid w:val="009F5A40"/>
    <w:rsid w:val="009F5BFF"/>
    <w:rsid w:val="009F5DAB"/>
    <w:rsid w:val="009F600F"/>
    <w:rsid w:val="009F612D"/>
    <w:rsid w:val="009F6942"/>
    <w:rsid w:val="009F6949"/>
    <w:rsid w:val="009F6A01"/>
    <w:rsid w:val="009F6DF4"/>
    <w:rsid w:val="009F6ED8"/>
    <w:rsid w:val="009F71DE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0F31"/>
    <w:rsid w:val="00A01273"/>
    <w:rsid w:val="00A01923"/>
    <w:rsid w:val="00A01931"/>
    <w:rsid w:val="00A01984"/>
    <w:rsid w:val="00A01B7D"/>
    <w:rsid w:val="00A01BE0"/>
    <w:rsid w:val="00A02387"/>
    <w:rsid w:val="00A024A5"/>
    <w:rsid w:val="00A02503"/>
    <w:rsid w:val="00A02652"/>
    <w:rsid w:val="00A027F5"/>
    <w:rsid w:val="00A02B9D"/>
    <w:rsid w:val="00A02D6A"/>
    <w:rsid w:val="00A032CA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366"/>
    <w:rsid w:val="00A05F9D"/>
    <w:rsid w:val="00A0620A"/>
    <w:rsid w:val="00A06540"/>
    <w:rsid w:val="00A06553"/>
    <w:rsid w:val="00A066FA"/>
    <w:rsid w:val="00A0674D"/>
    <w:rsid w:val="00A07132"/>
    <w:rsid w:val="00A07299"/>
    <w:rsid w:val="00A07640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D8B"/>
    <w:rsid w:val="00A12F39"/>
    <w:rsid w:val="00A12F49"/>
    <w:rsid w:val="00A1308A"/>
    <w:rsid w:val="00A130C6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1CCB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8F9"/>
    <w:rsid w:val="00A24947"/>
    <w:rsid w:val="00A24990"/>
    <w:rsid w:val="00A24A9F"/>
    <w:rsid w:val="00A24F3D"/>
    <w:rsid w:val="00A253D6"/>
    <w:rsid w:val="00A25E63"/>
    <w:rsid w:val="00A25EB5"/>
    <w:rsid w:val="00A261D4"/>
    <w:rsid w:val="00A26220"/>
    <w:rsid w:val="00A264CF"/>
    <w:rsid w:val="00A2737F"/>
    <w:rsid w:val="00A276B9"/>
    <w:rsid w:val="00A276CB"/>
    <w:rsid w:val="00A2772F"/>
    <w:rsid w:val="00A279E4"/>
    <w:rsid w:val="00A27CBD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8C9"/>
    <w:rsid w:val="00A31A8F"/>
    <w:rsid w:val="00A31DC6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6C"/>
    <w:rsid w:val="00A341A7"/>
    <w:rsid w:val="00A342F5"/>
    <w:rsid w:val="00A343E2"/>
    <w:rsid w:val="00A34525"/>
    <w:rsid w:val="00A34537"/>
    <w:rsid w:val="00A34C00"/>
    <w:rsid w:val="00A34D86"/>
    <w:rsid w:val="00A3508B"/>
    <w:rsid w:val="00A35952"/>
    <w:rsid w:val="00A35B6F"/>
    <w:rsid w:val="00A35C51"/>
    <w:rsid w:val="00A35CD8"/>
    <w:rsid w:val="00A36117"/>
    <w:rsid w:val="00A36158"/>
    <w:rsid w:val="00A363FE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624"/>
    <w:rsid w:val="00A40B17"/>
    <w:rsid w:val="00A413AA"/>
    <w:rsid w:val="00A413D7"/>
    <w:rsid w:val="00A41407"/>
    <w:rsid w:val="00A41461"/>
    <w:rsid w:val="00A415D0"/>
    <w:rsid w:val="00A4174D"/>
    <w:rsid w:val="00A41D8E"/>
    <w:rsid w:val="00A4241E"/>
    <w:rsid w:val="00A4271E"/>
    <w:rsid w:val="00A4281D"/>
    <w:rsid w:val="00A42A83"/>
    <w:rsid w:val="00A43009"/>
    <w:rsid w:val="00A4334C"/>
    <w:rsid w:val="00A433BC"/>
    <w:rsid w:val="00A435E6"/>
    <w:rsid w:val="00A43938"/>
    <w:rsid w:val="00A43987"/>
    <w:rsid w:val="00A43BF0"/>
    <w:rsid w:val="00A43F1D"/>
    <w:rsid w:val="00A43F26"/>
    <w:rsid w:val="00A440B3"/>
    <w:rsid w:val="00A44C32"/>
    <w:rsid w:val="00A4516D"/>
    <w:rsid w:val="00A4597D"/>
    <w:rsid w:val="00A45A08"/>
    <w:rsid w:val="00A45AE4"/>
    <w:rsid w:val="00A46312"/>
    <w:rsid w:val="00A465DC"/>
    <w:rsid w:val="00A466CC"/>
    <w:rsid w:val="00A47459"/>
    <w:rsid w:val="00A475A3"/>
    <w:rsid w:val="00A475EC"/>
    <w:rsid w:val="00A47B8A"/>
    <w:rsid w:val="00A47D94"/>
    <w:rsid w:val="00A47EA4"/>
    <w:rsid w:val="00A47FCB"/>
    <w:rsid w:val="00A50091"/>
    <w:rsid w:val="00A506E2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B62"/>
    <w:rsid w:val="00A51CE0"/>
    <w:rsid w:val="00A51DA4"/>
    <w:rsid w:val="00A52550"/>
    <w:rsid w:val="00A52851"/>
    <w:rsid w:val="00A52A92"/>
    <w:rsid w:val="00A52C57"/>
    <w:rsid w:val="00A52EB2"/>
    <w:rsid w:val="00A5304B"/>
    <w:rsid w:val="00A53762"/>
    <w:rsid w:val="00A5386D"/>
    <w:rsid w:val="00A53AC3"/>
    <w:rsid w:val="00A5402B"/>
    <w:rsid w:val="00A541BA"/>
    <w:rsid w:val="00A541CF"/>
    <w:rsid w:val="00A54825"/>
    <w:rsid w:val="00A5489D"/>
    <w:rsid w:val="00A54ABB"/>
    <w:rsid w:val="00A54CAC"/>
    <w:rsid w:val="00A54EBF"/>
    <w:rsid w:val="00A5504D"/>
    <w:rsid w:val="00A553F9"/>
    <w:rsid w:val="00A55689"/>
    <w:rsid w:val="00A55C5D"/>
    <w:rsid w:val="00A56077"/>
    <w:rsid w:val="00A5609B"/>
    <w:rsid w:val="00A56459"/>
    <w:rsid w:val="00A56978"/>
    <w:rsid w:val="00A56B01"/>
    <w:rsid w:val="00A56D11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DBC"/>
    <w:rsid w:val="00A60FAE"/>
    <w:rsid w:val="00A62A47"/>
    <w:rsid w:val="00A62CF3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5E0C"/>
    <w:rsid w:val="00A6634E"/>
    <w:rsid w:val="00A66412"/>
    <w:rsid w:val="00A66D96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EDB"/>
    <w:rsid w:val="00A70F98"/>
    <w:rsid w:val="00A71580"/>
    <w:rsid w:val="00A71591"/>
    <w:rsid w:val="00A7173C"/>
    <w:rsid w:val="00A719A5"/>
    <w:rsid w:val="00A71AD8"/>
    <w:rsid w:val="00A71E8B"/>
    <w:rsid w:val="00A71F2A"/>
    <w:rsid w:val="00A720AD"/>
    <w:rsid w:val="00A7227E"/>
    <w:rsid w:val="00A7252C"/>
    <w:rsid w:val="00A72574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E35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BD5"/>
    <w:rsid w:val="00A85C80"/>
    <w:rsid w:val="00A85F95"/>
    <w:rsid w:val="00A85FA6"/>
    <w:rsid w:val="00A86370"/>
    <w:rsid w:val="00A8649A"/>
    <w:rsid w:val="00A86626"/>
    <w:rsid w:val="00A86795"/>
    <w:rsid w:val="00A86993"/>
    <w:rsid w:val="00A869B6"/>
    <w:rsid w:val="00A86B2F"/>
    <w:rsid w:val="00A86B7F"/>
    <w:rsid w:val="00A86CC9"/>
    <w:rsid w:val="00A87377"/>
    <w:rsid w:val="00A9007C"/>
    <w:rsid w:val="00A903D6"/>
    <w:rsid w:val="00A90585"/>
    <w:rsid w:val="00A908CD"/>
    <w:rsid w:val="00A90C56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220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6DB6"/>
    <w:rsid w:val="00A97352"/>
    <w:rsid w:val="00A973E5"/>
    <w:rsid w:val="00A978A8"/>
    <w:rsid w:val="00A978B8"/>
    <w:rsid w:val="00A97CB6"/>
    <w:rsid w:val="00AA01CA"/>
    <w:rsid w:val="00AA029D"/>
    <w:rsid w:val="00AA0A00"/>
    <w:rsid w:val="00AA10A1"/>
    <w:rsid w:val="00AA1AF9"/>
    <w:rsid w:val="00AA1D1F"/>
    <w:rsid w:val="00AA1EBF"/>
    <w:rsid w:val="00AA1FA3"/>
    <w:rsid w:val="00AA25F8"/>
    <w:rsid w:val="00AA2814"/>
    <w:rsid w:val="00AA2C64"/>
    <w:rsid w:val="00AA2EF6"/>
    <w:rsid w:val="00AA2F73"/>
    <w:rsid w:val="00AA3084"/>
    <w:rsid w:val="00AA3114"/>
    <w:rsid w:val="00AA31F1"/>
    <w:rsid w:val="00AA3367"/>
    <w:rsid w:val="00AA360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4C37"/>
    <w:rsid w:val="00AA4DE8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20B"/>
    <w:rsid w:val="00AB07F2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D51"/>
    <w:rsid w:val="00AB1EB3"/>
    <w:rsid w:val="00AB1F7D"/>
    <w:rsid w:val="00AB2189"/>
    <w:rsid w:val="00AB27E2"/>
    <w:rsid w:val="00AB29F4"/>
    <w:rsid w:val="00AB2E3D"/>
    <w:rsid w:val="00AB2F09"/>
    <w:rsid w:val="00AB2F1B"/>
    <w:rsid w:val="00AB2FFF"/>
    <w:rsid w:val="00AB30DE"/>
    <w:rsid w:val="00AB3151"/>
    <w:rsid w:val="00AB3462"/>
    <w:rsid w:val="00AB34CE"/>
    <w:rsid w:val="00AB34E6"/>
    <w:rsid w:val="00AB3698"/>
    <w:rsid w:val="00AB36BF"/>
    <w:rsid w:val="00AB3711"/>
    <w:rsid w:val="00AB39C6"/>
    <w:rsid w:val="00AB4312"/>
    <w:rsid w:val="00AB45FF"/>
    <w:rsid w:val="00AB4701"/>
    <w:rsid w:val="00AB47C2"/>
    <w:rsid w:val="00AB47E0"/>
    <w:rsid w:val="00AB502E"/>
    <w:rsid w:val="00AB509E"/>
    <w:rsid w:val="00AB553F"/>
    <w:rsid w:val="00AB5907"/>
    <w:rsid w:val="00AB5929"/>
    <w:rsid w:val="00AB5BE2"/>
    <w:rsid w:val="00AB5C96"/>
    <w:rsid w:val="00AB5CF6"/>
    <w:rsid w:val="00AB5DA0"/>
    <w:rsid w:val="00AB5EF8"/>
    <w:rsid w:val="00AB62C2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874"/>
    <w:rsid w:val="00AC0D45"/>
    <w:rsid w:val="00AC0E2C"/>
    <w:rsid w:val="00AC1BAE"/>
    <w:rsid w:val="00AC1CC5"/>
    <w:rsid w:val="00AC24F8"/>
    <w:rsid w:val="00AC26A5"/>
    <w:rsid w:val="00AC2B7D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12F"/>
    <w:rsid w:val="00AC52D8"/>
    <w:rsid w:val="00AC5437"/>
    <w:rsid w:val="00AC57E2"/>
    <w:rsid w:val="00AC6079"/>
    <w:rsid w:val="00AC614B"/>
    <w:rsid w:val="00AC6291"/>
    <w:rsid w:val="00AC639C"/>
    <w:rsid w:val="00AC640B"/>
    <w:rsid w:val="00AC6576"/>
    <w:rsid w:val="00AC65FA"/>
    <w:rsid w:val="00AC6737"/>
    <w:rsid w:val="00AC68E3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48"/>
    <w:rsid w:val="00AD05F7"/>
    <w:rsid w:val="00AD0A4E"/>
    <w:rsid w:val="00AD0A61"/>
    <w:rsid w:val="00AD0F67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1BB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1C"/>
    <w:rsid w:val="00AD7A8B"/>
    <w:rsid w:val="00AE032D"/>
    <w:rsid w:val="00AE0561"/>
    <w:rsid w:val="00AE0936"/>
    <w:rsid w:val="00AE198D"/>
    <w:rsid w:val="00AE1F72"/>
    <w:rsid w:val="00AE242E"/>
    <w:rsid w:val="00AE24B9"/>
    <w:rsid w:val="00AE253A"/>
    <w:rsid w:val="00AE25FB"/>
    <w:rsid w:val="00AE2725"/>
    <w:rsid w:val="00AE2846"/>
    <w:rsid w:val="00AE2953"/>
    <w:rsid w:val="00AE2ED5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605"/>
    <w:rsid w:val="00AE7A70"/>
    <w:rsid w:val="00AE7C5A"/>
    <w:rsid w:val="00AF006E"/>
    <w:rsid w:val="00AF010B"/>
    <w:rsid w:val="00AF01B5"/>
    <w:rsid w:val="00AF06EA"/>
    <w:rsid w:val="00AF081E"/>
    <w:rsid w:val="00AF0C4C"/>
    <w:rsid w:val="00AF0F45"/>
    <w:rsid w:val="00AF12D4"/>
    <w:rsid w:val="00AF194A"/>
    <w:rsid w:val="00AF25C9"/>
    <w:rsid w:val="00AF2AB0"/>
    <w:rsid w:val="00AF2D61"/>
    <w:rsid w:val="00AF33B1"/>
    <w:rsid w:val="00AF3505"/>
    <w:rsid w:val="00AF3874"/>
    <w:rsid w:val="00AF3E66"/>
    <w:rsid w:val="00AF3EBF"/>
    <w:rsid w:val="00AF3EC4"/>
    <w:rsid w:val="00AF3F40"/>
    <w:rsid w:val="00AF3FB8"/>
    <w:rsid w:val="00AF4843"/>
    <w:rsid w:val="00AF4A9B"/>
    <w:rsid w:val="00AF4CEF"/>
    <w:rsid w:val="00AF4F98"/>
    <w:rsid w:val="00AF507A"/>
    <w:rsid w:val="00AF5169"/>
    <w:rsid w:val="00AF5585"/>
    <w:rsid w:val="00AF5E63"/>
    <w:rsid w:val="00AF5FE2"/>
    <w:rsid w:val="00AF61DB"/>
    <w:rsid w:val="00AF64A7"/>
    <w:rsid w:val="00AF6C12"/>
    <w:rsid w:val="00AF6D9D"/>
    <w:rsid w:val="00AF6E92"/>
    <w:rsid w:val="00AF704F"/>
    <w:rsid w:val="00AF746E"/>
    <w:rsid w:val="00AF7BBB"/>
    <w:rsid w:val="00B0000A"/>
    <w:rsid w:val="00B00192"/>
    <w:rsid w:val="00B00372"/>
    <w:rsid w:val="00B00A32"/>
    <w:rsid w:val="00B00F6D"/>
    <w:rsid w:val="00B013A9"/>
    <w:rsid w:val="00B0170F"/>
    <w:rsid w:val="00B018AF"/>
    <w:rsid w:val="00B01F84"/>
    <w:rsid w:val="00B0207E"/>
    <w:rsid w:val="00B0209B"/>
    <w:rsid w:val="00B0227B"/>
    <w:rsid w:val="00B026B7"/>
    <w:rsid w:val="00B0286C"/>
    <w:rsid w:val="00B0286D"/>
    <w:rsid w:val="00B029CA"/>
    <w:rsid w:val="00B02A34"/>
    <w:rsid w:val="00B02A79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F9D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0E9"/>
    <w:rsid w:val="00B1022A"/>
    <w:rsid w:val="00B1028F"/>
    <w:rsid w:val="00B1056D"/>
    <w:rsid w:val="00B10654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074"/>
    <w:rsid w:val="00B204A8"/>
    <w:rsid w:val="00B20536"/>
    <w:rsid w:val="00B20619"/>
    <w:rsid w:val="00B2061E"/>
    <w:rsid w:val="00B20AA3"/>
    <w:rsid w:val="00B20B61"/>
    <w:rsid w:val="00B20D59"/>
    <w:rsid w:val="00B21F8F"/>
    <w:rsid w:val="00B22051"/>
    <w:rsid w:val="00B2310C"/>
    <w:rsid w:val="00B2325D"/>
    <w:rsid w:val="00B23BC6"/>
    <w:rsid w:val="00B23F33"/>
    <w:rsid w:val="00B23FD2"/>
    <w:rsid w:val="00B23FFF"/>
    <w:rsid w:val="00B240F9"/>
    <w:rsid w:val="00B2433F"/>
    <w:rsid w:val="00B24343"/>
    <w:rsid w:val="00B243FF"/>
    <w:rsid w:val="00B24A13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69C0"/>
    <w:rsid w:val="00B26A7A"/>
    <w:rsid w:val="00B2715D"/>
    <w:rsid w:val="00B2760D"/>
    <w:rsid w:val="00B277A9"/>
    <w:rsid w:val="00B2789A"/>
    <w:rsid w:val="00B279DF"/>
    <w:rsid w:val="00B305E3"/>
    <w:rsid w:val="00B307BA"/>
    <w:rsid w:val="00B3097A"/>
    <w:rsid w:val="00B30A55"/>
    <w:rsid w:val="00B30AA6"/>
    <w:rsid w:val="00B30D8D"/>
    <w:rsid w:val="00B3105D"/>
    <w:rsid w:val="00B3147A"/>
    <w:rsid w:val="00B31E8C"/>
    <w:rsid w:val="00B320EF"/>
    <w:rsid w:val="00B3224C"/>
    <w:rsid w:val="00B32522"/>
    <w:rsid w:val="00B327DF"/>
    <w:rsid w:val="00B32868"/>
    <w:rsid w:val="00B32B46"/>
    <w:rsid w:val="00B32BC2"/>
    <w:rsid w:val="00B32F25"/>
    <w:rsid w:val="00B33903"/>
    <w:rsid w:val="00B339AA"/>
    <w:rsid w:val="00B33EA8"/>
    <w:rsid w:val="00B33ED5"/>
    <w:rsid w:val="00B34249"/>
    <w:rsid w:val="00B34B37"/>
    <w:rsid w:val="00B34B60"/>
    <w:rsid w:val="00B34C58"/>
    <w:rsid w:val="00B34D75"/>
    <w:rsid w:val="00B34DDB"/>
    <w:rsid w:val="00B34F50"/>
    <w:rsid w:val="00B3518B"/>
    <w:rsid w:val="00B357FE"/>
    <w:rsid w:val="00B35A1A"/>
    <w:rsid w:val="00B35A3C"/>
    <w:rsid w:val="00B35CAC"/>
    <w:rsid w:val="00B35DAA"/>
    <w:rsid w:val="00B35FAA"/>
    <w:rsid w:val="00B36288"/>
    <w:rsid w:val="00B3648F"/>
    <w:rsid w:val="00B3666A"/>
    <w:rsid w:val="00B367A2"/>
    <w:rsid w:val="00B367F6"/>
    <w:rsid w:val="00B3680F"/>
    <w:rsid w:val="00B36870"/>
    <w:rsid w:val="00B36B5E"/>
    <w:rsid w:val="00B36B71"/>
    <w:rsid w:val="00B36EF2"/>
    <w:rsid w:val="00B36FFD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D6"/>
    <w:rsid w:val="00B412F7"/>
    <w:rsid w:val="00B41425"/>
    <w:rsid w:val="00B414DB"/>
    <w:rsid w:val="00B417B8"/>
    <w:rsid w:val="00B4185E"/>
    <w:rsid w:val="00B418EC"/>
    <w:rsid w:val="00B41B9E"/>
    <w:rsid w:val="00B4218E"/>
    <w:rsid w:val="00B421EA"/>
    <w:rsid w:val="00B42233"/>
    <w:rsid w:val="00B422BD"/>
    <w:rsid w:val="00B422FF"/>
    <w:rsid w:val="00B427B0"/>
    <w:rsid w:val="00B428BD"/>
    <w:rsid w:val="00B42D98"/>
    <w:rsid w:val="00B42DC6"/>
    <w:rsid w:val="00B431AB"/>
    <w:rsid w:val="00B431CE"/>
    <w:rsid w:val="00B432AB"/>
    <w:rsid w:val="00B43407"/>
    <w:rsid w:val="00B4393A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892"/>
    <w:rsid w:val="00B51A52"/>
    <w:rsid w:val="00B51CB4"/>
    <w:rsid w:val="00B5218B"/>
    <w:rsid w:val="00B52373"/>
    <w:rsid w:val="00B525AE"/>
    <w:rsid w:val="00B52BB6"/>
    <w:rsid w:val="00B52D80"/>
    <w:rsid w:val="00B52DDB"/>
    <w:rsid w:val="00B52F91"/>
    <w:rsid w:val="00B531DC"/>
    <w:rsid w:val="00B533C5"/>
    <w:rsid w:val="00B53951"/>
    <w:rsid w:val="00B53CBC"/>
    <w:rsid w:val="00B53D03"/>
    <w:rsid w:val="00B53F46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AAB"/>
    <w:rsid w:val="00B55D64"/>
    <w:rsid w:val="00B560E7"/>
    <w:rsid w:val="00B56276"/>
    <w:rsid w:val="00B56289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2F48"/>
    <w:rsid w:val="00B630DE"/>
    <w:rsid w:val="00B6324C"/>
    <w:rsid w:val="00B633A0"/>
    <w:rsid w:val="00B6361A"/>
    <w:rsid w:val="00B63769"/>
    <w:rsid w:val="00B637C0"/>
    <w:rsid w:val="00B6388E"/>
    <w:rsid w:val="00B638B4"/>
    <w:rsid w:val="00B63AE2"/>
    <w:rsid w:val="00B63CD0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9CD"/>
    <w:rsid w:val="00B65B58"/>
    <w:rsid w:val="00B65BEC"/>
    <w:rsid w:val="00B6611E"/>
    <w:rsid w:val="00B661B8"/>
    <w:rsid w:val="00B66783"/>
    <w:rsid w:val="00B6692F"/>
    <w:rsid w:val="00B66D05"/>
    <w:rsid w:val="00B67017"/>
    <w:rsid w:val="00B70059"/>
    <w:rsid w:val="00B70164"/>
    <w:rsid w:val="00B701F6"/>
    <w:rsid w:val="00B70325"/>
    <w:rsid w:val="00B70610"/>
    <w:rsid w:val="00B70940"/>
    <w:rsid w:val="00B70D6E"/>
    <w:rsid w:val="00B713A5"/>
    <w:rsid w:val="00B7147D"/>
    <w:rsid w:val="00B7155B"/>
    <w:rsid w:val="00B71A6C"/>
    <w:rsid w:val="00B71D2C"/>
    <w:rsid w:val="00B72155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6612"/>
    <w:rsid w:val="00B7686D"/>
    <w:rsid w:val="00B76EAA"/>
    <w:rsid w:val="00B76F9D"/>
    <w:rsid w:val="00B770D3"/>
    <w:rsid w:val="00B772D3"/>
    <w:rsid w:val="00B773F2"/>
    <w:rsid w:val="00B77F95"/>
    <w:rsid w:val="00B80618"/>
    <w:rsid w:val="00B80641"/>
    <w:rsid w:val="00B80824"/>
    <w:rsid w:val="00B80EA2"/>
    <w:rsid w:val="00B810D2"/>
    <w:rsid w:val="00B8141F"/>
    <w:rsid w:val="00B816B5"/>
    <w:rsid w:val="00B816DD"/>
    <w:rsid w:val="00B81BB3"/>
    <w:rsid w:val="00B81E74"/>
    <w:rsid w:val="00B8266B"/>
    <w:rsid w:val="00B828C8"/>
    <w:rsid w:val="00B8299C"/>
    <w:rsid w:val="00B82B5E"/>
    <w:rsid w:val="00B83247"/>
    <w:rsid w:val="00B832AD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13"/>
    <w:rsid w:val="00B852F9"/>
    <w:rsid w:val="00B85466"/>
    <w:rsid w:val="00B8561D"/>
    <w:rsid w:val="00B85790"/>
    <w:rsid w:val="00B85C80"/>
    <w:rsid w:val="00B85F37"/>
    <w:rsid w:val="00B86284"/>
    <w:rsid w:val="00B868FA"/>
    <w:rsid w:val="00B86B39"/>
    <w:rsid w:val="00B86B64"/>
    <w:rsid w:val="00B86D39"/>
    <w:rsid w:val="00B87177"/>
    <w:rsid w:val="00B87387"/>
    <w:rsid w:val="00B87564"/>
    <w:rsid w:val="00B87664"/>
    <w:rsid w:val="00B902C2"/>
    <w:rsid w:val="00B9042D"/>
    <w:rsid w:val="00B906E0"/>
    <w:rsid w:val="00B90962"/>
    <w:rsid w:val="00B909DD"/>
    <w:rsid w:val="00B90D63"/>
    <w:rsid w:val="00B90DC2"/>
    <w:rsid w:val="00B91204"/>
    <w:rsid w:val="00B917F0"/>
    <w:rsid w:val="00B91A53"/>
    <w:rsid w:val="00B91EB5"/>
    <w:rsid w:val="00B91F21"/>
    <w:rsid w:val="00B9212C"/>
    <w:rsid w:val="00B92313"/>
    <w:rsid w:val="00B925EE"/>
    <w:rsid w:val="00B92966"/>
    <w:rsid w:val="00B92C43"/>
    <w:rsid w:val="00B92F30"/>
    <w:rsid w:val="00B93666"/>
    <w:rsid w:val="00B9394E"/>
    <w:rsid w:val="00B93E50"/>
    <w:rsid w:val="00B9415C"/>
    <w:rsid w:val="00B94178"/>
    <w:rsid w:val="00B94469"/>
    <w:rsid w:val="00B94BC5"/>
    <w:rsid w:val="00B94E2B"/>
    <w:rsid w:val="00B94F44"/>
    <w:rsid w:val="00B94F4D"/>
    <w:rsid w:val="00B9565B"/>
    <w:rsid w:val="00B958C1"/>
    <w:rsid w:val="00B959CB"/>
    <w:rsid w:val="00B95A15"/>
    <w:rsid w:val="00B95D5C"/>
    <w:rsid w:val="00B95DDD"/>
    <w:rsid w:val="00B95E13"/>
    <w:rsid w:val="00B96104"/>
    <w:rsid w:val="00B9620F"/>
    <w:rsid w:val="00B963F2"/>
    <w:rsid w:val="00B96D26"/>
    <w:rsid w:val="00B96EC8"/>
    <w:rsid w:val="00B97682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2F8"/>
    <w:rsid w:val="00BA138F"/>
    <w:rsid w:val="00BA142C"/>
    <w:rsid w:val="00BA16EB"/>
    <w:rsid w:val="00BA178F"/>
    <w:rsid w:val="00BA18F5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299"/>
    <w:rsid w:val="00BA64C8"/>
    <w:rsid w:val="00BA64FF"/>
    <w:rsid w:val="00BA657B"/>
    <w:rsid w:val="00BA6C0D"/>
    <w:rsid w:val="00BA6CC6"/>
    <w:rsid w:val="00BA6DBF"/>
    <w:rsid w:val="00BA7077"/>
    <w:rsid w:val="00BA70C5"/>
    <w:rsid w:val="00BA77AB"/>
    <w:rsid w:val="00BB0160"/>
    <w:rsid w:val="00BB0529"/>
    <w:rsid w:val="00BB079A"/>
    <w:rsid w:val="00BB0994"/>
    <w:rsid w:val="00BB0C49"/>
    <w:rsid w:val="00BB1212"/>
    <w:rsid w:val="00BB1229"/>
    <w:rsid w:val="00BB162C"/>
    <w:rsid w:val="00BB1936"/>
    <w:rsid w:val="00BB1E17"/>
    <w:rsid w:val="00BB1EE1"/>
    <w:rsid w:val="00BB2125"/>
    <w:rsid w:val="00BB213D"/>
    <w:rsid w:val="00BB23FB"/>
    <w:rsid w:val="00BB2445"/>
    <w:rsid w:val="00BB2735"/>
    <w:rsid w:val="00BB2CEA"/>
    <w:rsid w:val="00BB2CED"/>
    <w:rsid w:val="00BB2EED"/>
    <w:rsid w:val="00BB2FD3"/>
    <w:rsid w:val="00BB3220"/>
    <w:rsid w:val="00BB3371"/>
    <w:rsid w:val="00BB3E0C"/>
    <w:rsid w:val="00BB3F60"/>
    <w:rsid w:val="00BB3FFE"/>
    <w:rsid w:val="00BB4067"/>
    <w:rsid w:val="00BB4102"/>
    <w:rsid w:val="00BB4421"/>
    <w:rsid w:val="00BB446F"/>
    <w:rsid w:val="00BB45C2"/>
    <w:rsid w:val="00BB4771"/>
    <w:rsid w:val="00BB47A1"/>
    <w:rsid w:val="00BB4B9F"/>
    <w:rsid w:val="00BB50AB"/>
    <w:rsid w:val="00BB52FA"/>
    <w:rsid w:val="00BB531E"/>
    <w:rsid w:val="00BB546B"/>
    <w:rsid w:val="00BB557F"/>
    <w:rsid w:val="00BB55B2"/>
    <w:rsid w:val="00BB5818"/>
    <w:rsid w:val="00BB5A5B"/>
    <w:rsid w:val="00BB5BE0"/>
    <w:rsid w:val="00BB5C7C"/>
    <w:rsid w:val="00BB5FE5"/>
    <w:rsid w:val="00BB67BE"/>
    <w:rsid w:val="00BB6B46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5D5"/>
    <w:rsid w:val="00BC066B"/>
    <w:rsid w:val="00BC09BA"/>
    <w:rsid w:val="00BC0D66"/>
    <w:rsid w:val="00BC0FD3"/>
    <w:rsid w:val="00BC1186"/>
    <w:rsid w:val="00BC12B7"/>
    <w:rsid w:val="00BC1403"/>
    <w:rsid w:val="00BC1697"/>
    <w:rsid w:val="00BC18C9"/>
    <w:rsid w:val="00BC1AEA"/>
    <w:rsid w:val="00BC213B"/>
    <w:rsid w:val="00BC21B7"/>
    <w:rsid w:val="00BC220C"/>
    <w:rsid w:val="00BC22BE"/>
    <w:rsid w:val="00BC23A5"/>
    <w:rsid w:val="00BC248F"/>
    <w:rsid w:val="00BC2659"/>
    <w:rsid w:val="00BC26BB"/>
    <w:rsid w:val="00BC274B"/>
    <w:rsid w:val="00BC3371"/>
    <w:rsid w:val="00BC3B31"/>
    <w:rsid w:val="00BC3C74"/>
    <w:rsid w:val="00BC3CF1"/>
    <w:rsid w:val="00BC4049"/>
    <w:rsid w:val="00BC429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6E6"/>
    <w:rsid w:val="00BD08B1"/>
    <w:rsid w:val="00BD0CCE"/>
    <w:rsid w:val="00BD0DC4"/>
    <w:rsid w:val="00BD1552"/>
    <w:rsid w:val="00BD1767"/>
    <w:rsid w:val="00BD1CD1"/>
    <w:rsid w:val="00BD1DEA"/>
    <w:rsid w:val="00BD1DF7"/>
    <w:rsid w:val="00BD212A"/>
    <w:rsid w:val="00BD2134"/>
    <w:rsid w:val="00BD2B12"/>
    <w:rsid w:val="00BD3075"/>
    <w:rsid w:val="00BD32C1"/>
    <w:rsid w:val="00BD3379"/>
    <w:rsid w:val="00BD3446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C1E"/>
    <w:rsid w:val="00BD5DE2"/>
    <w:rsid w:val="00BD5E05"/>
    <w:rsid w:val="00BD6011"/>
    <w:rsid w:val="00BD61E4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44D"/>
    <w:rsid w:val="00BE15B3"/>
    <w:rsid w:val="00BE1727"/>
    <w:rsid w:val="00BE1A6D"/>
    <w:rsid w:val="00BE1ABC"/>
    <w:rsid w:val="00BE1F63"/>
    <w:rsid w:val="00BE27A9"/>
    <w:rsid w:val="00BE2908"/>
    <w:rsid w:val="00BE2AC1"/>
    <w:rsid w:val="00BE3627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4F0C"/>
    <w:rsid w:val="00BE51B5"/>
    <w:rsid w:val="00BE57AF"/>
    <w:rsid w:val="00BE617D"/>
    <w:rsid w:val="00BE65D5"/>
    <w:rsid w:val="00BE6AE8"/>
    <w:rsid w:val="00BE6D21"/>
    <w:rsid w:val="00BE6E9D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E7D"/>
    <w:rsid w:val="00BF0FC2"/>
    <w:rsid w:val="00BF1669"/>
    <w:rsid w:val="00BF1A9E"/>
    <w:rsid w:val="00BF1B39"/>
    <w:rsid w:val="00BF1DC1"/>
    <w:rsid w:val="00BF24CC"/>
    <w:rsid w:val="00BF2686"/>
    <w:rsid w:val="00BF2C89"/>
    <w:rsid w:val="00BF2E8B"/>
    <w:rsid w:val="00BF34EB"/>
    <w:rsid w:val="00BF3654"/>
    <w:rsid w:val="00BF383B"/>
    <w:rsid w:val="00BF3B31"/>
    <w:rsid w:val="00BF3EF3"/>
    <w:rsid w:val="00BF3F66"/>
    <w:rsid w:val="00BF3FD4"/>
    <w:rsid w:val="00BF42B8"/>
    <w:rsid w:val="00BF42E9"/>
    <w:rsid w:val="00BF46A4"/>
    <w:rsid w:val="00BF4992"/>
    <w:rsid w:val="00BF4A10"/>
    <w:rsid w:val="00BF4C06"/>
    <w:rsid w:val="00BF4E41"/>
    <w:rsid w:val="00BF4F86"/>
    <w:rsid w:val="00BF525E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D1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5EF"/>
    <w:rsid w:val="00C006E1"/>
    <w:rsid w:val="00C00C6C"/>
    <w:rsid w:val="00C013D8"/>
    <w:rsid w:val="00C0190C"/>
    <w:rsid w:val="00C025CF"/>
    <w:rsid w:val="00C027BA"/>
    <w:rsid w:val="00C02DD7"/>
    <w:rsid w:val="00C02F4B"/>
    <w:rsid w:val="00C031F6"/>
    <w:rsid w:val="00C03354"/>
    <w:rsid w:val="00C035AB"/>
    <w:rsid w:val="00C039A8"/>
    <w:rsid w:val="00C03A33"/>
    <w:rsid w:val="00C03AFB"/>
    <w:rsid w:val="00C03B00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3CF"/>
    <w:rsid w:val="00C057CF"/>
    <w:rsid w:val="00C05AB4"/>
    <w:rsid w:val="00C05C88"/>
    <w:rsid w:val="00C05DA5"/>
    <w:rsid w:val="00C05FC1"/>
    <w:rsid w:val="00C0605D"/>
    <w:rsid w:val="00C062AD"/>
    <w:rsid w:val="00C067E8"/>
    <w:rsid w:val="00C06956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22"/>
    <w:rsid w:val="00C07941"/>
    <w:rsid w:val="00C0794F"/>
    <w:rsid w:val="00C0795C"/>
    <w:rsid w:val="00C07A2B"/>
    <w:rsid w:val="00C07A88"/>
    <w:rsid w:val="00C07B58"/>
    <w:rsid w:val="00C07CAC"/>
    <w:rsid w:val="00C100AB"/>
    <w:rsid w:val="00C101CA"/>
    <w:rsid w:val="00C1081E"/>
    <w:rsid w:val="00C10857"/>
    <w:rsid w:val="00C10A2A"/>
    <w:rsid w:val="00C10DB0"/>
    <w:rsid w:val="00C11559"/>
    <w:rsid w:val="00C11788"/>
    <w:rsid w:val="00C11DFD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84B"/>
    <w:rsid w:val="00C13915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B60"/>
    <w:rsid w:val="00C16D37"/>
    <w:rsid w:val="00C171CD"/>
    <w:rsid w:val="00C179BE"/>
    <w:rsid w:val="00C17C03"/>
    <w:rsid w:val="00C207C2"/>
    <w:rsid w:val="00C20ACF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677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27FA3"/>
    <w:rsid w:val="00C302A9"/>
    <w:rsid w:val="00C30560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393A"/>
    <w:rsid w:val="00C34151"/>
    <w:rsid w:val="00C344DB"/>
    <w:rsid w:val="00C34D50"/>
    <w:rsid w:val="00C34F93"/>
    <w:rsid w:val="00C3544C"/>
    <w:rsid w:val="00C35BCF"/>
    <w:rsid w:val="00C35BDE"/>
    <w:rsid w:val="00C35E10"/>
    <w:rsid w:val="00C35E7B"/>
    <w:rsid w:val="00C35EBD"/>
    <w:rsid w:val="00C35FC4"/>
    <w:rsid w:val="00C35FE2"/>
    <w:rsid w:val="00C36065"/>
    <w:rsid w:val="00C362F2"/>
    <w:rsid w:val="00C364F1"/>
    <w:rsid w:val="00C36580"/>
    <w:rsid w:val="00C36700"/>
    <w:rsid w:val="00C36780"/>
    <w:rsid w:val="00C36CAA"/>
    <w:rsid w:val="00C36D95"/>
    <w:rsid w:val="00C372F6"/>
    <w:rsid w:val="00C37BCA"/>
    <w:rsid w:val="00C37CA2"/>
    <w:rsid w:val="00C401BA"/>
    <w:rsid w:val="00C40266"/>
    <w:rsid w:val="00C40418"/>
    <w:rsid w:val="00C405C9"/>
    <w:rsid w:val="00C405DB"/>
    <w:rsid w:val="00C4067B"/>
    <w:rsid w:val="00C40871"/>
    <w:rsid w:val="00C40900"/>
    <w:rsid w:val="00C40969"/>
    <w:rsid w:val="00C4173D"/>
    <w:rsid w:val="00C4185B"/>
    <w:rsid w:val="00C41908"/>
    <w:rsid w:val="00C41B0A"/>
    <w:rsid w:val="00C41B66"/>
    <w:rsid w:val="00C4218E"/>
    <w:rsid w:val="00C42341"/>
    <w:rsid w:val="00C42696"/>
    <w:rsid w:val="00C42854"/>
    <w:rsid w:val="00C42962"/>
    <w:rsid w:val="00C42B24"/>
    <w:rsid w:val="00C42BDE"/>
    <w:rsid w:val="00C4307B"/>
    <w:rsid w:val="00C43409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7FB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4DC"/>
    <w:rsid w:val="00C47580"/>
    <w:rsid w:val="00C47749"/>
    <w:rsid w:val="00C4787D"/>
    <w:rsid w:val="00C47893"/>
    <w:rsid w:val="00C47CB1"/>
    <w:rsid w:val="00C47DBC"/>
    <w:rsid w:val="00C501BC"/>
    <w:rsid w:val="00C50862"/>
    <w:rsid w:val="00C50A7D"/>
    <w:rsid w:val="00C51122"/>
    <w:rsid w:val="00C51233"/>
    <w:rsid w:val="00C51482"/>
    <w:rsid w:val="00C51565"/>
    <w:rsid w:val="00C516BE"/>
    <w:rsid w:val="00C5184F"/>
    <w:rsid w:val="00C51977"/>
    <w:rsid w:val="00C51BE1"/>
    <w:rsid w:val="00C51CC1"/>
    <w:rsid w:val="00C51FCA"/>
    <w:rsid w:val="00C52E1D"/>
    <w:rsid w:val="00C53466"/>
    <w:rsid w:val="00C538D1"/>
    <w:rsid w:val="00C5392A"/>
    <w:rsid w:val="00C53B22"/>
    <w:rsid w:val="00C5471B"/>
    <w:rsid w:val="00C54A16"/>
    <w:rsid w:val="00C54CF2"/>
    <w:rsid w:val="00C54D62"/>
    <w:rsid w:val="00C54D68"/>
    <w:rsid w:val="00C54E87"/>
    <w:rsid w:val="00C55031"/>
    <w:rsid w:val="00C55FBB"/>
    <w:rsid w:val="00C56974"/>
    <w:rsid w:val="00C5697F"/>
    <w:rsid w:val="00C56A8D"/>
    <w:rsid w:val="00C56B5D"/>
    <w:rsid w:val="00C56C20"/>
    <w:rsid w:val="00C56E02"/>
    <w:rsid w:val="00C57041"/>
    <w:rsid w:val="00C6002E"/>
    <w:rsid w:val="00C6027D"/>
    <w:rsid w:val="00C602D9"/>
    <w:rsid w:val="00C60327"/>
    <w:rsid w:val="00C6074F"/>
    <w:rsid w:val="00C6077A"/>
    <w:rsid w:val="00C60975"/>
    <w:rsid w:val="00C6136F"/>
    <w:rsid w:val="00C6158E"/>
    <w:rsid w:val="00C6178A"/>
    <w:rsid w:val="00C617D2"/>
    <w:rsid w:val="00C61A73"/>
    <w:rsid w:val="00C62326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230"/>
    <w:rsid w:val="00C70725"/>
    <w:rsid w:val="00C708B2"/>
    <w:rsid w:val="00C70AF7"/>
    <w:rsid w:val="00C70E70"/>
    <w:rsid w:val="00C70F0E"/>
    <w:rsid w:val="00C71582"/>
    <w:rsid w:val="00C71B6D"/>
    <w:rsid w:val="00C71DBB"/>
    <w:rsid w:val="00C71E99"/>
    <w:rsid w:val="00C7202C"/>
    <w:rsid w:val="00C72547"/>
    <w:rsid w:val="00C72844"/>
    <w:rsid w:val="00C7317D"/>
    <w:rsid w:val="00C73211"/>
    <w:rsid w:val="00C73300"/>
    <w:rsid w:val="00C7370F"/>
    <w:rsid w:val="00C73874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6AC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E3E"/>
    <w:rsid w:val="00C82F7D"/>
    <w:rsid w:val="00C82FA7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419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CBB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4F"/>
    <w:rsid w:val="00C87D5C"/>
    <w:rsid w:val="00C87F13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B2C"/>
    <w:rsid w:val="00C92B91"/>
    <w:rsid w:val="00C9348E"/>
    <w:rsid w:val="00C937A9"/>
    <w:rsid w:val="00C937D4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6D37"/>
    <w:rsid w:val="00C9726C"/>
    <w:rsid w:val="00C972B0"/>
    <w:rsid w:val="00C975A2"/>
    <w:rsid w:val="00C97C86"/>
    <w:rsid w:val="00C97EC4"/>
    <w:rsid w:val="00CA0131"/>
    <w:rsid w:val="00CA0516"/>
    <w:rsid w:val="00CA065E"/>
    <w:rsid w:val="00CA07A0"/>
    <w:rsid w:val="00CA1479"/>
    <w:rsid w:val="00CA17C8"/>
    <w:rsid w:val="00CA1880"/>
    <w:rsid w:val="00CA1D51"/>
    <w:rsid w:val="00CA2350"/>
    <w:rsid w:val="00CA2374"/>
    <w:rsid w:val="00CA288F"/>
    <w:rsid w:val="00CA31AD"/>
    <w:rsid w:val="00CA3665"/>
    <w:rsid w:val="00CA397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370"/>
    <w:rsid w:val="00CA7556"/>
    <w:rsid w:val="00CA78EA"/>
    <w:rsid w:val="00CA7BB3"/>
    <w:rsid w:val="00CA7C71"/>
    <w:rsid w:val="00CA7E77"/>
    <w:rsid w:val="00CA7FF5"/>
    <w:rsid w:val="00CB01FA"/>
    <w:rsid w:val="00CB0503"/>
    <w:rsid w:val="00CB06BF"/>
    <w:rsid w:val="00CB0BBE"/>
    <w:rsid w:val="00CB134A"/>
    <w:rsid w:val="00CB19F6"/>
    <w:rsid w:val="00CB1C8B"/>
    <w:rsid w:val="00CB1E18"/>
    <w:rsid w:val="00CB1E19"/>
    <w:rsid w:val="00CB22ED"/>
    <w:rsid w:val="00CB2560"/>
    <w:rsid w:val="00CB271B"/>
    <w:rsid w:val="00CB28E9"/>
    <w:rsid w:val="00CB2C1E"/>
    <w:rsid w:val="00CB2CB0"/>
    <w:rsid w:val="00CB30C8"/>
    <w:rsid w:val="00CB31E3"/>
    <w:rsid w:val="00CB3240"/>
    <w:rsid w:val="00CB34B7"/>
    <w:rsid w:val="00CB3A49"/>
    <w:rsid w:val="00CB3C7A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078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3F9"/>
    <w:rsid w:val="00CC240C"/>
    <w:rsid w:val="00CC2566"/>
    <w:rsid w:val="00CC2905"/>
    <w:rsid w:val="00CC297D"/>
    <w:rsid w:val="00CC2A7D"/>
    <w:rsid w:val="00CC2E01"/>
    <w:rsid w:val="00CC32A8"/>
    <w:rsid w:val="00CC341E"/>
    <w:rsid w:val="00CC3643"/>
    <w:rsid w:val="00CC37F7"/>
    <w:rsid w:val="00CC3920"/>
    <w:rsid w:val="00CC3BFF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7EB"/>
    <w:rsid w:val="00CD29A0"/>
    <w:rsid w:val="00CD3151"/>
    <w:rsid w:val="00CD3672"/>
    <w:rsid w:val="00CD3692"/>
    <w:rsid w:val="00CD3F7B"/>
    <w:rsid w:val="00CD429D"/>
    <w:rsid w:val="00CD47EF"/>
    <w:rsid w:val="00CD52D8"/>
    <w:rsid w:val="00CD52E8"/>
    <w:rsid w:val="00CD52F4"/>
    <w:rsid w:val="00CD575E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C88"/>
    <w:rsid w:val="00CD7D56"/>
    <w:rsid w:val="00CE02A1"/>
    <w:rsid w:val="00CE042B"/>
    <w:rsid w:val="00CE0702"/>
    <w:rsid w:val="00CE070C"/>
    <w:rsid w:val="00CE076F"/>
    <w:rsid w:val="00CE0860"/>
    <w:rsid w:val="00CE0987"/>
    <w:rsid w:val="00CE0E3B"/>
    <w:rsid w:val="00CE0EFE"/>
    <w:rsid w:val="00CE0F89"/>
    <w:rsid w:val="00CE100A"/>
    <w:rsid w:val="00CE1070"/>
    <w:rsid w:val="00CE198D"/>
    <w:rsid w:val="00CE1B11"/>
    <w:rsid w:val="00CE1F92"/>
    <w:rsid w:val="00CE1FD0"/>
    <w:rsid w:val="00CE23F4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CC7"/>
    <w:rsid w:val="00CE3F9D"/>
    <w:rsid w:val="00CE41AB"/>
    <w:rsid w:val="00CE4357"/>
    <w:rsid w:val="00CE4394"/>
    <w:rsid w:val="00CE4766"/>
    <w:rsid w:val="00CE47BE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14A"/>
    <w:rsid w:val="00CE6387"/>
    <w:rsid w:val="00CE684A"/>
    <w:rsid w:val="00CE68F8"/>
    <w:rsid w:val="00CE699A"/>
    <w:rsid w:val="00CE6B56"/>
    <w:rsid w:val="00CE6C18"/>
    <w:rsid w:val="00CE6C28"/>
    <w:rsid w:val="00CE6C47"/>
    <w:rsid w:val="00CE6CAE"/>
    <w:rsid w:val="00CE722C"/>
    <w:rsid w:val="00CE72A4"/>
    <w:rsid w:val="00CE7AA8"/>
    <w:rsid w:val="00CF01D6"/>
    <w:rsid w:val="00CF0281"/>
    <w:rsid w:val="00CF0680"/>
    <w:rsid w:val="00CF0CB1"/>
    <w:rsid w:val="00CF0DF9"/>
    <w:rsid w:val="00CF0F92"/>
    <w:rsid w:val="00CF1702"/>
    <w:rsid w:val="00CF187D"/>
    <w:rsid w:val="00CF20B8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960"/>
    <w:rsid w:val="00CF5DA4"/>
    <w:rsid w:val="00CF5FEC"/>
    <w:rsid w:val="00CF656D"/>
    <w:rsid w:val="00CF6A2E"/>
    <w:rsid w:val="00CF6DAB"/>
    <w:rsid w:val="00CF709D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294B"/>
    <w:rsid w:val="00D02F81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9BA"/>
    <w:rsid w:val="00D05B93"/>
    <w:rsid w:val="00D05CC8"/>
    <w:rsid w:val="00D05D91"/>
    <w:rsid w:val="00D063AC"/>
    <w:rsid w:val="00D06573"/>
    <w:rsid w:val="00D06589"/>
    <w:rsid w:val="00D06782"/>
    <w:rsid w:val="00D06BBC"/>
    <w:rsid w:val="00D06D6F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9E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E80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249"/>
    <w:rsid w:val="00D17328"/>
    <w:rsid w:val="00D174EE"/>
    <w:rsid w:val="00D177DF"/>
    <w:rsid w:val="00D1793B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1AB"/>
    <w:rsid w:val="00D224E6"/>
    <w:rsid w:val="00D226D6"/>
    <w:rsid w:val="00D22EB3"/>
    <w:rsid w:val="00D22F33"/>
    <w:rsid w:val="00D23212"/>
    <w:rsid w:val="00D23320"/>
    <w:rsid w:val="00D23331"/>
    <w:rsid w:val="00D23539"/>
    <w:rsid w:val="00D236D8"/>
    <w:rsid w:val="00D23B2C"/>
    <w:rsid w:val="00D23FFE"/>
    <w:rsid w:val="00D241C9"/>
    <w:rsid w:val="00D246D8"/>
    <w:rsid w:val="00D248D8"/>
    <w:rsid w:val="00D24E4D"/>
    <w:rsid w:val="00D24EA0"/>
    <w:rsid w:val="00D25199"/>
    <w:rsid w:val="00D25259"/>
    <w:rsid w:val="00D2531B"/>
    <w:rsid w:val="00D256F3"/>
    <w:rsid w:val="00D25794"/>
    <w:rsid w:val="00D25E5B"/>
    <w:rsid w:val="00D26142"/>
    <w:rsid w:val="00D26345"/>
    <w:rsid w:val="00D263C3"/>
    <w:rsid w:val="00D264A3"/>
    <w:rsid w:val="00D2659B"/>
    <w:rsid w:val="00D267C2"/>
    <w:rsid w:val="00D26AC3"/>
    <w:rsid w:val="00D26E09"/>
    <w:rsid w:val="00D26F40"/>
    <w:rsid w:val="00D270D5"/>
    <w:rsid w:val="00D270D6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729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412"/>
    <w:rsid w:val="00D428F4"/>
    <w:rsid w:val="00D42D1B"/>
    <w:rsid w:val="00D431A5"/>
    <w:rsid w:val="00D4347A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4F19"/>
    <w:rsid w:val="00D44F6B"/>
    <w:rsid w:val="00D45283"/>
    <w:rsid w:val="00D45AD6"/>
    <w:rsid w:val="00D45DF3"/>
    <w:rsid w:val="00D460A5"/>
    <w:rsid w:val="00D46703"/>
    <w:rsid w:val="00D4674B"/>
    <w:rsid w:val="00D467EB"/>
    <w:rsid w:val="00D4714A"/>
    <w:rsid w:val="00D472DE"/>
    <w:rsid w:val="00D476C9"/>
    <w:rsid w:val="00D476CD"/>
    <w:rsid w:val="00D478F1"/>
    <w:rsid w:val="00D4794A"/>
    <w:rsid w:val="00D5033E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BB1"/>
    <w:rsid w:val="00D52DEE"/>
    <w:rsid w:val="00D53192"/>
    <w:rsid w:val="00D53633"/>
    <w:rsid w:val="00D5381A"/>
    <w:rsid w:val="00D53A60"/>
    <w:rsid w:val="00D53E32"/>
    <w:rsid w:val="00D540DB"/>
    <w:rsid w:val="00D543E7"/>
    <w:rsid w:val="00D5451F"/>
    <w:rsid w:val="00D548E8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6A1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4D3"/>
    <w:rsid w:val="00D62C83"/>
    <w:rsid w:val="00D62F37"/>
    <w:rsid w:val="00D62F71"/>
    <w:rsid w:val="00D636D8"/>
    <w:rsid w:val="00D638D3"/>
    <w:rsid w:val="00D639C4"/>
    <w:rsid w:val="00D63A3E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752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6804"/>
    <w:rsid w:val="00D66B5D"/>
    <w:rsid w:val="00D66DAA"/>
    <w:rsid w:val="00D6725C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6DE"/>
    <w:rsid w:val="00D75A9F"/>
    <w:rsid w:val="00D75BAD"/>
    <w:rsid w:val="00D75E9D"/>
    <w:rsid w:val="00D75EAA"/>
    <w:rsid w:val="00D75F25"/>
    <w:rsid w:val="00D75FCF"/>
    <w:rsid w:val="00D760F9"/>
    <w:rsid w:val="00D76215"/>
    <w:rsid w:val="00D764EC"/>
    <w:rsid w:val="00D76B2D"/>
    <w:rsid w:val="00D76C89"/>
    <w:rsid w:val="00D76D40"/>
    <w:rsid w:val="00D76FC5"/>
    <w:rsid w:val="00D77136"/>
    <w:rsid w:val="00D774B9"/>
    <w:rsid w:val="00D7784F"/>
    <w:rsid w:val="00D77925"/>
    <w:rsid w:val="00D7795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1E89"/>
    <w:rsid w:val="00D820A7"/>
    <w:rsid w:val="00D8214C"/>
    <w:rsid w:val="00D82403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9D8"/>
    <w:rsid w:val="00D83ED5"/>
    <w:rsid w:val="00D83EEA"/>
    <w:rsid w:val="00D8437F"/>
    <w:rsid w:val="00D843AC"/>
    <w:rsid w:val="00D846C2"/>
    <w:rsid w:val="00D84DD1"/>
    <w:rsid w:val="00D84DE2"/>
    <w:rsid w:val="00D84E09"/>
    <w:rsid w:val="00D85041"/>
    <w:rsid w:val="00D86326"/>
    <w:rsid w:val="00D8638F"/>
    <w:rsid w:val="00D864D3"/>
    <w:rsid w:val="00D8664D"/>
    <w:rsid w:val="00D8668F"/>
    <w:rsid w:val="00D866E4"/>
    <w:rsid w:val="00D86C86"/>
    <w:rsid w:val="00D871C9"/>
    <w:rsid w:val="00D872FC"/>
    <w:rsid w:val="00D8785A"/>
    <w:rsid w:val="00D878FC"/>
    <w:rsid w:val="00D87C6A"/>
    <w:rsid w:val="00D87F6B"/>
    <w:rsid w:val="00D90284"/>
    <w:rsid w:val="00D90B8F"/>
    <w:rsid w:val="00D90D90"/>
    <w:rsid w:val="00D910C6"/>
    <w:rsid w:val="00D91726"/>
    <w:rsid w:val="00D918FE"/>
    <w:rsid w:val="00D91CE5"/>
    <w:rsid w:val="00D92060"/>
    <w:rsid w:val="00D921A7"/>
    <w:rsid w:val="00D929EB"/>
    <w:rsid w:val="00D9333A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D31"/>
    <w:rsid w:val="00D9546A"/>
    <w:rsid w:val="00D9575C"/>
    <w:rsid w:val="00D957EE"/>
    <w:rsid w:val="00D95A39"/>
    <w:rsid w:val="00D95E4F"/>
    <w:rsid w:val="00D95E63"/>
    <w:rsid w:val="00D95FEC"/>
    <w:rsid w:val="00D960EA"/>
    <w:rsid w:val="00D96432"/>
    <w:rsid w:val="00D9645B"/>
    <w:rsid w:val="00D964CD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DD9"/>
    <w:rsid w:val="00DA0109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1C"/>
    <w:rsid w:val="00DA23BE"/>
    <w:rsid w:val="00DA23D8"/>
    <w:rsid w:val="00DA28A6"/>
    <w:rsid w:val="00DA2DEF"/>
    <w:rsid w:val="00DA2E16"/>
    <w:rsid w:val="00DA2EF5"/>
    <w:rsid w:val="00DA2FE0"/>
    <w:rsid w:val="00DA3113"/>
    <w:rsid w:val="00DA35BA"/>
    <w:rsid w:val="00DA3A87"/>
    <w:rsid w:val="00DA3B61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57A8"/>
    <w:rsid w:val="00DA6104"/>
    <w:rsid w:val="00DA64DE"/>
    <w:rsid w:val="00DA69A2"/>
    <w:rsid w:val="00DA6A6F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0C3"/>
    <w:rsid w:val="00DB25DF"/>
    <w:rsid w:val="00DB268E"/>
    <w:rsid w:val="00DB284A"/>
    <w:rsid w:val="00DB2F07"/>
    <w:rsid w:val="00DB3020"/>
    <w:rsid w:val="00DB3442"/>
    <w:rsid w:val="00DB350C"/>
    <w:rsid w:val="00DB366A"/>
    <w:rsid w:val="00DB382F"/>
    <w:rsid w:val="00DB392A"/>
    <w:rsid w:val="00DB3AE3"/>
    <w:rsid w:val="00DB3D22"/>
    <w:rsid w:val="00DB3D7A"/>
    <w:rsid w:val="00DB3F90"/>
    <w:rsid w:val="00DB40F1"/>
    <w:rsid w:val="00DB4203"/>
    <w:rsid w:val="00DB4351"/>
    <w:rsid w:val="00DB43EC"/>
    <w:rsid w:val="00DB4462"/>
    <w:rsid w:val="00DB460C"/>
    <w:rsid w:val="00DB4879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3B7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B7E93"/>
    <w:rsid w:val="00DC000C"/>
    <w:rsid w:val="00DC0137"/>
    <w:rsid w:val="00DC02D8"/>
    <w:rsid w:val="00DC030C"/>
    <w:rsid w:val="00DC039E"/>
    <w:rsid w:val="00DC05B5"/>
    <w:rsid w:val="00DC0752"/>
    <w:rsid w:val="00DC0BFE"/>
    <w:rsid w:val="00DC1233"/>
    <w:rsid w:val="00DC1328"/>
    <w:rsid w:val="00DC1431"/>
    <w:rsid w:val="00DC18C8"/>
    <w:rsid w:val="00DC1D94"/>
    <w:rsid w:val="00DC1F1F"/>
    <w:rsid w:val="00DC1F88"/>
    <w:rsid w:val="00DC20B0"/>
    <w:rsid w:val="00DC237C"/>
    <w:rsid w:val="00DC28F9"/>
    <w:rsid w:val="00DC2D09"/>
    <w:rsid w:val="00DC2E0B"/>
    <w:rsid w:val="00DC3100"/>
    <w:rsid w:val="00DC3B91"/>
    <w:rsid w:val="00DC421F"/>
    <w:rsid w:val="00DC4825"/>
    <w:rsid w:val="00DC4967"/>
    <w:rsid w:val="00DC49B6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17C"/>
    <w:rsid w:val="00DD0344"/>
    <w:rsid w:val="00DD03D7"/>
    <w:rsid w:val="00DD101E"/>
    <w:rsid w:val="00DD1810"/>
    <w:rsid w:val="00DD1843"/>
    <w:rsid w:val="00DD1E4C"/>
    <w:rsid w:val="00DD21DE"/>
    <w:rsid w:val="00DD225D"/>
    <w:rsid w:val="00DD238F"/>
    <w:rsid w:val="00DD2A89"/>
    <w:rsid w:val="00DD2ED5"/>
    <w:rsid w:val="00DD2FBD"/>
    <w:rsid w:val="00DD3AD5"/>
    <w:rsid w:val="00DD3D5B"/>
    <w:rsid w:val="00DD3F18"/>
    <w:rsid w:val="00DD4459"/>
    <w:rsid w:val="00DD449B"/>
    <w:rsid w:val="00DD4565"/>
    <w:rsid w:val="00DD46E2"/>
    <w:rsid w:val="00DD4756"/>
    <w:rsid w:val="00DD4823"/>
    <w:rsid w:val="00DD4B8F"/>
    <w:rsid w:val="00DD4D2F"/>
    <w:rsid w:val="00DD4E66"/>
    <w:rsid w:val="00DD53BF"/>
    <w:rsid w:val="00DD56D7"/>
    <w:rsid w:val="00DD5E02"/>
    <w:rsid w:val="00DD648F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352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03A"/>
    <w:rsid w:val="00DE3117"/>
    <w:rsid w:val="00DE3467"/>
    <w:rsid w:val="00DE3651"/>
    <w:rsid w:val="00DE368A"/>
    <w:rsid w:val="00DE38F1"/>
    <w:rsid w:val="00DE3DA6"/>
    <w:rsid w:val="00DE3EFA"/>
    <w:rsid w:val="00DE4017"/>
    <w:rsid w:val="00DE41BA"/>
    <w:rsid w:val="00DE41F8"/>
    <w:rsid w:val="00DE461A"/>
    <w:rsid w:val="00DE4790"/>
    <w:rsid w:val="00DE483B"/>
    <w:rsid w:val="00DE4B40"/>
    <w:rsid w:val="00DE5198"/>
    <w:rsid w:val="00DE532C"/>
    <w:rsid w:val="00DE5FC3"/>
    <w:rsid w:val="00DE60B4"/>
    <w:rsid w:val="00DE6414"/>
    <w:rsid w:val="00DE7044"/>
    <w:rsid w:val="00DE7B14"/>
    <w:rsid w:val="00DE7B87"/>
    <w:rsid w:val="00DE7D21"/>
    <w:rsid w:val="00DF0114"/>
    <w:rsid w:val="00DF0C11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0D5"/>
    <w:rsid w:val="00DF3197"/>
    <w:rsid w:val="00DF33B2"/>
    <w:rsid w:val="00DF347F"/>
    <w:rsid w:val="00DF3622"/>
    <w:rsid w:val="00DF363C"/>
    <w:rsid w:val="00DF3849"/>
    <w:rsid w:val="00DF38B2"/>
    <w:rsid w:val="00DF39BB"/>
    <w:rsid w:val="00DF3E94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B10"/>
    <w:rsid w:val="00DF5DA1"/>
    <w:rsid w:val="00DF5F45"/>
    <w:rsid w:val="00DF6337"/>
    <w:rsid w:val="00DF67E9"/>
    <w:rsid w:val="00DF6D18"/>
    <w:rsid w:val="00DF72B2"/>
    <w:rsid w:val="00DF7323"/>
    <w:rsid w:val="00DF77A2"/>
    <w:rsid w:val="00DF7950"/>
    <w:rsid w:val="00DF7B22"/>
    <w:rsid w:val="00DF7D44"/>
    <w:rsid w:val="00E00010"/>
    <w:rsid w:val="00E0002E"/>
    <w:rsid w:val="00E006BC"/>
    <w:rsid w:val="00E00876"/>
    <w:rsid w:val="00E008D5"/>
    <w:rsid w:val="00E00CE0"/>
    <w:rsid w:val="00E014F3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34"/>
    <w:rsid w:val="00E02E86"/>
    <w:rsid w:val="00E02F6F"/>
    <w:rsid w:val="00E030DB"/>
    <w:rsid w:val="00E03119"/>
    <w:rsid w:val="00E031A0"/>
    <w:rsid w:val="00E0324D"/>
    <w:rsid w:val="00E033E0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4F62"/>
    <w:rsid w:val="00E05513"/>
    <w:rsid w:val="00E056A6"/>
    <w:rsid w:val="00E056FD"/>
    <w:rsid w:val="00E05826"/>
    <w:rsid w:val="00E05A67"/>
    <w:rsid w:val="00E06029"/>
    <w:rsid w:val="00E0603D"/>
    <w:rsid w:val="00E061A1"/>
    <w:rsid w:val="00E06218"/>
    <w:rsid w:val="00E06490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0ABA"/>
    <w:rsid w:val="00E117E3"/>
    <w:rsid w:val="00E11A14"/>
    <w:rsid w:val="00E11B0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085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2ED6"/>
    <w:rsid w:val="00E2311B"/>
    <w:rsid w:val="00E23385"/>
    <w:rsid w:val="00E2362B"/>
    <w:rsid w:val="00E238DD"/>
    <w:rsid w:val="00E23C6C"/>
    <w:rsid w:val="00E24095"/>
    <w:rsid w:val="00E24574"/>
    <w:rsid w:val="00E24584"/>
    <w:rsid w:val="00E2499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A36"/>
    <w:rsid w:val="00E27D59"/>
    <w:rsid w:val="00E3001D"/>
    <w:rsid w:val="00E30381"/>
    <w:rsid w:val="00E306FF"/>
    <w:rsid w:val="00E30746"/>
    <w:rsid w:val="00E316E4"/>
    <w:rsid w:val="00E3193A"/>
    <w:rsid w:val="00E31D16"/>
    <w:rsid w:val="00E31EBC"/>
    <w:rsid w:val="00E31EFB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3B"/>
    <w:rsid w:val="00E3447D"/>
    <w:rsid w:val="00E34735"/>
    <w:rsid w:val="00E3474E"/>
    <w:rsid w:val="00E34995"/>
    <w:rsid w:val="00E34A43"/>
    <w:rsid w:val="00E3519C"/>
    <w:rsid w:val="00E35633"/>
    <w:rsid w:val="00E35740"/>
    <w:rsid w:val="00E358D6"/>
    <w:rsid w:val="00E3595A"/>
    <w:rsid w:val="00E35A1C"/>
    <w:rsid w:val="00E35AAC"/>
    <w:rsid w:val="00E35CD7"/>
    <w:rsid w:val="00E362D6"/>
    <w:rsid w:val="00E36599"/>
    <w:rsid w:val="00E36825"/>
    <w:rsid w:val="00E36B4B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6C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2FAC"/>
    <w:rsid w:val="00E432C3"/>
    <w:rsid w:val="00E433DD"/>
    <w:rsid w:val="00E4381E"/>
    <w:rsid w:val="00E4396D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4D38"/>
    <w:rsid w:val="00E45633"/>
    <w:rsid w:val="00E45640"/>
    <w:rsid w:val="00E45D21"/>
    <w:rsid w:val="00E45DE7"/>
    <w:rsid w:val="00E45EA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47EC1"/>
    <w:rsid w:val="00E47F50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A9D"/>
    <w:rsid w:val="00E52BC1"/>
    <w:rsid w:val="00E52D9C"/>
    <w:rsid w:val="00E52EA0"/>
    <w:rsid w:val="00E52F27"/>
    <w:rsid w:val="00E52F59"/>
    <w:rsid w:val="00E52FD2"/>
    <w:rsid w:val="00E536BE"/>
    <w:rsid w:val="00E537BB"/>
    <w:rsid w:val="00E53844"/>
    <w:rsid w:val="00E53B1E"/>
    <w:rsid w:val="00E53C6D"/>
    <w:rsid w:val="00E53FE9"/>
    <w:rsid w:val="00E543B6"/>
    <w:rsid w:val="00E54C7E"/>
    <w:rsid w:val="00E54E2E"/>
    <w:rsid w:val="00E55053"/>
    <w:rsid w:val="00E55055"/>
    <w:rsid w:val="00E5522E"/>
    <w:rsid w:val="00E5561D"/>
    <w:rsid w:val="00E55872"/>
    <w:rsid w:val="00E55C16"/>
    <w:rsid w:val="00E55E97"/>
    <w:rsid w:val="00E56005"/>
    <w:rsid w:val="00E56542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87"/>
    <w:rsid w:val="00E57BA0"/>
    <w:rsid w:val="00E57BE8"/>
    <w:rsid w:val="00E57E33"/>
    <w:rsid w:val="00E60296"/>
    <w:rsid w:val="00E602E0"/>
    <w:rsid w:val="00E6034E"/>
    <w:rsid w:val="00E610D9"/>
    <w:rsid w:val="00E61378"/>
    <w:rsid w:val="00E6139D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19"/>
    <w:rsid w:val="00E63584"/>
    <w:rsid w:val="00E636E8"/>
    <w:rsid w:val="00E63727"/>
    <w:rsid w:val="00E637DC"/>
    <w:rsid w:val="00E640E9"/>
    <w:rsid w:val="00E642D7"/>
    <w:rsid w:val="00E645BB"/>
    <w:rsid w:val="00E645EF"/>
    <w:rsid w:val="00E6463A"/>
    <w:rsid w:val="00E64936"/>
    <w:rsid w:val="00E64C16"/>
    <w:rsid w:val="00E64DF3"/>
    <w:rsid w:val="00E64FCA"/>
    <w:rsid w:val="00E6506D"/>
    <w:rsid w:val="00E651AA"/>
    <w:rsid w:val="00E651F9"/>
    <w:rsid w:val="00E653B1"/>
    <w:rsid w:val="00E6541A"/>
    <w:rsid w:val="00E656CE"/>
    <w:rsid w:val="00E657CC"/>
    <w:rsid w:val="00E65C1A"/>
    <w:rsid w:val="00E66474"/>
    <w:rsid w:val="00E66510"/>
    <w:rsid w:val="00E667AA"/>
    <w:rsid w:val="00E67163"/>
    <w:rsid w:val="00E67195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C1E"/>
    <w:rsid w:val="00E70CA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0ED"/>
    <w:rsid w:val="00E7212D"/>
    <w:rsid w:val="00E726C2"/>
    <w:rsid w:val="00E72737"/>
    <w:rsid w:val="00E729AB"/>
    <w:rsid w:val="00E72BD7"/>
    <w:rsid w:val="00E72D9D"/>
    <w:rsid w:val="00E73113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7F0"/>
    <w:rsid w:val="00E74AC7"/>
    <w:rsid w:val="00E74E8F"/>
    <w:rsid w:val="00E75013"/>
    <w:rsid w:val="00E75028"/>
    <w:rsid w:val="00E75179"/>
    <w:rsid w:val="00E75241"/>
    <w:rsid w:val="00E75461"/>
    <w:rsid w:val="00E756F1"/>
    <w:rsid w:val="00E75E99"/>
    <w:rsid w:val="00E76259"/>
    <w:rsid w:val="00E764E7"/>
    <w:rsid w:val="00E768B9"/>
    <w:rsid w:val="00E768F3"/>
    <w:rsid w:val="00E76D04"/>
    <w:rsid w:val="00E76D9E"/>
    <w:rsid w:val="00E770A6"/>
    <w:rsid w:val="00E774D6"/>
    <w:rsid w:val="00E77A1C"/>
    <w:rsid w:val="00E77F0C"/>
    <w:rsid w:val="00E803E2"/>
    <w:rsid w:val="00E8081C"/>
    <w:rsid w:val="00E8115E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68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818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243"/>
    <w:rsid w:val="00E90478"/>
    <w:rsid w:val="00E90B78"/>
    <w:rsid w:val="00E91775"/>
    <w:rsid w:val="00E917B0"/>
    <w:rsid w:val="00E918F1"/>
    <w:rsid w:val="00E91963"/>
    <w:rsid w:val="00E91F10"/>
    <w:rsid w:val="00E91F95"/>
    <w:rsid w:val="00E92322"/>
    <w:rsid w:val="00E923D4"/>
    <w:rsid w:val="00E92837"/>
    <w:rsid w:val="00E92A83"/>
    <w:rsid w:val="00E92B4D"/>
    <w:rsid w:val="00E93491"/>
    <w:rsid w:val="00E936C8"/>
    <w:rsid w:val="00E93886"/>
    <w:rsid w:val="00E93A22"/>
    <w:rsid w:val="00E93EFC"/>
    <w:rsid w:val="00E947A7"/>
    <w:rsid w:val="00E948F8"/>
    <w:rsid w:val="00E94B71"/>
    <w:rsid w:val="00E94E04"/>
    <w:rsid w:val="00E94F36"/>
    <w:rsid w:val="00E9552A"/>
    <w:rsid w:val="00E95591"/>
    <w:rsid w:val="00E955E0"/>
    <w:rsid w:val="00E956A3"/>
    <w:rsid w:val="00E95759"/>
    <w:rsid w:val="00E95788"/>
    <w:rsid w:val="00E95B0B"/>
    <w:rsid w:val="00E95C16"/>
    <w:rsid w:val="00E95E28"/>
    <w:rsid w:val="00E96564"/>
    <w:rsid w:val="00E966BA"/>
    <w:rsid w:val="00E967A8"/>
    <w:rsid w:val="00E9681A"/>
    <w:rsid w:val="00E96B79"/>
    <w:rsid w:val="00E97200"/>
    <w:rsid w:val="00E97333"/>
    <w:rsid w:val="00E976A5"/>
    <w:rsid w:val="00E97754"/>
    <w:rsid w:val="00E97807"/>
    <w:rsid w:val="00E97829"/>
    <w:rsid w:val="00E978AF"/>
    <w:rsid w:val="00EA04C0"/>
    <w:rsid w:val="00EA0709"/>
    <w:rsid w:val="00EA0D19"/>
    <w:rsid w:val="00EA134A"/>
    <w:rsid w:val="00EA17A3"/>
    <w:rsid w:val="00EA226D"/>
    <w:rsid w:val="00EA22F1"/>
    <w:rsid w:val="00EA2715"/>
    <w:rsid w:val="00EA2804"/>
    <w:rsid w:val="00EA283D"/>
    <w:rsid w:val="00EA2880"/>
    <w:rsid w:val="00EA2B71"/>
    <w:rsid w:val="00EA3356"/>
    <w:rsid w:val="00EA3A10"/>
    <w:rsid w:val="00EA3B43"/>
    <w:rsid w:val="00EA3E8D"/>
    <w:rsid w:val="00EA400E"/>
    <w:rsid w:val="00EA4220"/>
    <w:rsid w:val="00EA4500"/>
    <w:rsid w:val="00EA47B1"/>
    <w:rsid w:val="00EA4994"/>
    <w:rsid w:val="00EA4C2F"/>
    <w:rsid w:val="00EA4FFD"/>
    <w:rsid w:val="00EA5096"/>
    <w:rsid w:val="00EA50B4"/>
    <w:rsid w:val="00EA53E5"/>
    <w:rsid w:val="00EA5433"/>
    <w:rsid w:val="00EA573B"/>
    <w:rsid w:val="00EA60E5"/>
    <w:rsid w:val="00EA634C"/>
    <w:rsid w:val="00EA636F"/>
    <w:rsid w:val="00EA640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5E5F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0FDE"/>
    <w:rsid w:val="00EC1248"/>
    <w:rsid w:val="00EC156E"/>
    <w:rsid w:val="00EC16BB"/>
    <w:rsid w:val="00EC17F2"/>
    <w:rsid w:val="00EC215E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4E73"/>
    <w:rsid w:val="00EC5831"/>
    <w:rsid w:val="00EC595E"/>
    <w:rsid w:val="00EC5CC0"/>
    <w:rsid w:val="00EC5D80"/>
    <w:rsid w:val="00EC5E93"/>
    <w:rsid w:val="00EC5EBC"/>
    <w:rsid w:val="00EC64A2"/>
    <w:rsid w:val="00EC7165"/>
    <w:rsid w:val="00EC73C5"/>
    <w:rsid w:val="00EC74C1"/>
    <w:rsid w:val="00EC79F0"/>
    <w:rsid w:val="00ED0093"/>
    <w:rsid w:val="00ED01A1"/>
    <w:rsid w:val="00ED01F6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1E4E"/>
    <w:rsid w:val="00ED2769"/>
    <w:rsid w:val="00ED27AF"/>
    <w:rsid w:val="00ED287F"/>
    <w:rsid w:val="00ED2CB4"/>
    <w:rsid w:val="00ED2CBC"/>
    <w:rsid w:val="00ED2E84"/>
    <w:rsid w:val="00ED2F19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1A5"/>
    <w:rsid w:val="00ED64EE"/>
    <w:rsid w:val="00ED67C3"/>
    <w:rsid w:val="00ED6A84"/>
    <w:rsid w:val="00ED6B35"/>
    <w:rsid w:val="00ED6C78"/>
    <w:rsid w:val="00ED708F"/>
    <w:rsid w:val="00ED768E"/>
    <w:rsid w:val="00ED7772"/>
    <w:rsid w:val="00ED77A8"/>
    <w:rsid w:val="00ED785F"/>
    <w:rsid w:val="00ED78C4"/>
    <w:rsid w:val="00ED7A4E"/>
    <w:rsid w:val="00ED7F30"/>
    <w:rsid w:val="00EE02AB"/>
    <w:rsid w:val="00EE04D6"/>
    <w:rsid w:val="00EE09D7"/>
    <w:rsid w:val="00EE09EF"/>
    <w:rsid w:val="00EE0E5A"/>
    <w:rsid w:val="00EE0FF6"/>
    <w:rsid w:val="00EE10F3"/>
    <w:rsid w:val="00EE13EC"/>
    <w:rsid w:val="00EE1547"/>
    <w:rsid w:val="00EE187C"/>
    <w:rsid w:val="00EE19FF"/>
    <w:rsid w:val="00EE1AD7"/>
    <w:rsid w:val="00EE2194"/>
    <w:rsid w:val="00EE2884"/>
    <w:rsid w:val="00EE292D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4EB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2BB"/>
    <w:rsid w:val="00EF1697"/>
    <w:rsid w:val="00EF185D"/>
    <w:rsid w:val="00EF1BCE"/>
    <w:rsid w:val="00EF1E74"/>
    <w:rsid w:val="00EF27AE"/>
    <w:rsid w:val="00EF29F6"/>
    <w:rsid w:val="00EF2A59"/>
    <w:rsid w:val="00EF2C55"/>
    <w:rsid w:val="00EF2F8B"/>
    <w:rsid w:val="00EF35DB"/>
    <w:rsid w:val="00EF376C"/>
    <w:rsid w:val="00EF3818"/>
    <w:rsid w:val="00EF3C89"/>
    <w:rsid w:val="00EF3D0C"/>
    <w:rsid w:val="00EF475A"/>
    <w:rsid w:val="00EF4BC7"/>
    <w:rsid w:val="00EF4BDB"/>
    <w:rsid w:val="00EF4F84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3AA3"/>
    <w:rsid w:val="00F03B96"/>
    <w:rsid w:val="00F03C70"/>
    <w:rsid w:val="00F03D29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3A9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5C1"/>
    <w:rsid w:val="00F1586B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48CA"/>
    <w:rsid w:val="00F25319"/>
    <w:rsid w:val="00F254FC"/>
    <w:rsid w:val="00F259B1"/>
    <w:rsid w:val="00F259B5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6B00"/>
    <w:rsid w:val="00F27154"/>
    <w:rsid w:val="00F27170"/>
    <w:rsid w:val="00F272C5"/>
    <w:rsid w:val="00F278A5"/>
    <w:rsid w:val="00F308AA"/>
    <w:rsid w:val="00F31086"/>
    <w:rsid w:val="00F310EA"/>
    <w:rsid w:val="00F311B6"/>
    <w:rsid w:val="00F312B5"/>
    <w:rsid w:val="00F31739"/>
    <w:rsid w:val="00F3177E"/>
    <w:rsid w:val="00F317F9"/>
    <w:rsid w:val="00F31BD9"/>
    <w:rsid w:val="00F31DC5"/>
    <w:rsid w:val="00F31E1F"/>
    <w:rsid w:val="00F31F98"/>
    <w:rsid w:val="00F31FEC"/>
    <w:rsid w:val="00F329C1"/>
    <w:rsid w:val="00F32E92"/>
    <w:rsid w:val="00F32FE5"/>
    <w:rsid w:val="00F330ED"/>
    <w:rsid w:val="00F3341D"/>
    <w:rsid w:val="00F338C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4FE1"/>
    <w:rsid w:val="00F350CC"/>
    <w:rsid w:val="00F35196"/>
    <w:rsid w:val="00F35245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0D9"/>
    <w:rsid w:val="00F40210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BAC"/>
    <w:rsid w:val="00F41E57"/>
    <w:rsid w:val="00F4202D"/>
    <w:rsid w:val="00F42033"/>
    <w:rsid w:val="00F42258"/>
    <w:rsid w:val="00F42313"/>
    <w:rsid w:val="00F4255D"/>
    <w:rsid w:val="00F425D4"/>
    <w:rsid w:val="00F427F0"/>
    <w:rsid w:val="00F428D7"/>
    <w:rsid w:val="00F429EA"/>
    <w:rsid w:val="00F42B46"/>
    <w:rsid w:val="00F42F86"/>
    <w:rsid w:val="00F437F5"/>
    <w:rsid w:val="00F43A20"/>
    <w:rsid w:val="00F43ADB"/>
    <w:rsid w:val="00F43D9A"/>
    <w:rsid w:val="00F43F4F"/>
    <w:rsid w:val="00F43F63"/>
    <w:rsid w:val="00F4438D"/>
    <w:rsid w:val="00F44423"/>
    <w:rsid w:val="00F44BDF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255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56"/>
    <w:rsid w:val="00F472A4"/>
    <w:rsid w:val="00F4768B"/>
    <w:rsid w:val="00F4783E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1D5E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E87"/>
    <w:rsid w:val="00F55FD9"/>
    <w:rsid w:val="00F56333"/>
    <w:rsid w:val="00F563DC"/>
    <w:rsid w:val="00F567D6"/>
    <w:rsid w:val="00F569DE"/>
    <w:rsid w:val="00F56A58"/>
    <w:rsid w:val="00F56F6B"/>
    <w:rsid w:val="00F57330"/>
    <w:rsid w:val="00F57522"/>
    <w:rsid w:val="00F5772C"/>
    <w:rsid w:val="00F57A40"/>
    <w:rsid w:val="00F57B20"/>
    <w:rsid w:val="00F57BF5"/>
    <w:rsid w:val="00F57E34"/>
    <w:rsid w:val="00F57E6B"/>
    <w:rsid w:val="00F57ECC"/>
    <w:rsid w:val="00F57F6A"/>
    <w:rsid w:val="00F600C0"/>
    <w:rsid w:val="00F60564"/>
    <w:rsid w:val="00F60710"/>
    <w:rsid w:val="00F60931"/>
    <w:rsid w:val="00F60A7D"/>
    <w:rsid w:val="00F60C89"/>
    <w:rsid w:val="00F60E13"/>
    <w:rsid w:val="00F60F13"/>
    <w:rsid w:val="00F611F9"/>
    <w:rsid w:val="00F614F2"/>
    <w:rsid w:val="00F61A81"/>
    <w:rsid w:val="00F61B31"/>
    <w:rsid w:val="00F61EC0"/>
    <w:rsid w:val="00F61FE5"/>
    <w:rsid w:val="00F622AA"/>
    <w:rsid w:val="00F62584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2F9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67B92"/>
    <w:rsid w:val="00F706D5"/>
    <w:rsid w:val="00F70E5C"/>
    <w:rsid w:val="00F70E9F"/>
    <w:rsid w:val="00F7127E"/>
    <w:rsid w:val="00F71732"/>
    <w:rsid w:val="00F71891"/>
    <w:rsid w:val="00F71E93"/>
    <w:rsid w:val="00F71F85"/>
    <w:rsid w:val="00F721DF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0F4"/>
    <w:rsid w:val="00F75112"/>
    <w:rsid w:val="00F754F7"/>
    <w:rsid w:val="00F757B6"/>
    <w:rsid w:val="00F75911"/>
    <w:rsid w:val="00F75B15"/>
    <w:rsid w:val="00F76377"/>
    <w:rsid w:val="00F763F3"/>
    <w:rsid w:val="00F764E2"/>
    <w:rsid w:val="00F76793"/>
    <w:rsid w:val="00F76A4A"/>
    <w:rsid w:val="00F76C26"/>
    <w:rsid w:val="00F76CCD"/>
    <w:rsid w:val="00F76E28"/>
    <w:rsid w:val="00F76E7F"/>
    <w:rsid w:val="00F76EB6"/>
    <w:rsid w:val="00F77236"/>
    <w:rsid w:val="00F773C2"/>
    <w:rsid w:val="00F77663"/>
    <w:rsid w:val="00F7775A"/>
    <w:rsid w:val="00F77770"/>
    <w:rsid w:val="00F77E8B"/>
    <w:rsid w:val="00F800E3"/>
    <w:rsid w:val="00F801BC"/>
    <w:rsid w:val="00F8071F"/>
    <w:rsid w:val="00F80A49"/>
    <w:rsid w:val="00F80E07"/>
    <w:rsid w:val="00F80F62"/>
    <w:rsid w:val="00F80FA7"/>
    <w:rsid w:val="00F81606"/>
    <w:rsid w:val="00F81613"/>
    <w:rsid w:val="00F816BB"/>
    <w:rsid w:val="00F81835"/>
    <w:rsid w:val="00F819AE"/>
    <w:rsid w:val="00F81AF6"/>
    <w:rsid w:val="00F81C00"/>
    <w:rsid w:val="00F81D2D"/>
    <w:rsid w:val="00F82223"/>
    <w:rsid w:val="00F82488"/>
    <w:rsid w:val="00F825FB"/>
    <w:rsid w:val="00F8278D"/>
    <w:rsid w:val="00F82B59"/>
    <w:rsid w:val="00F82B5C"/>
    <w:rsid w:val="00F82EBA"/>
    <w:rsid w:val="00F8308E"/>
    <w:rsid w:val="00F83567"/>
    <w:rsid w:val="00F835E0"/>
    <w:rsid w:val="00F83671"/>
    <w:rsid w:val="00F837FF"/>
    <w:rsid w:val="00F838A3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33"/>
    <w:rsid w:val="00F85EC4"/>
    <w:rsid w:val="00F861D3"/>
    <w:rsid w:val="00F861E0"/>
    <w:rsid w:val="00F867D2"/>
    <w:rsid w:val="00F86ABD"/>
    <w:rsid w:val="00F86F79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2D2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160"/>
    <w:rsid w:val="00F96375"/>
    <w:rsid w:val="00F963BE"/>
    <w:rsid w:val="00F965DD"/>
    <w:rsid w:val="00F966A7"/>
    <w:rsid w:val="00F969C1"/>
    <w:rsid w:val="00F96CFE"/>
    <w:rsid w:val="00F975B8"/>
    <w:rsid w:val="00F9799E"/>
    <w:rsid w:val="00F97CFF"/>
    <w:rsid w:val="00FA015E"/>
    <w:rsid w:val="00FA01DE"/>
    <w:rsid w:val="00FA03FC"/>
    <w:rsid w:val="00FA04B5"/>
    <w:rsid w:val="00FA05F2"/>
    <w:rsid w:val="00FA0C44"/>
    <w:rsid w:val="00FA0D0E"/>
    <w:rsid w:val="00FA0F87"/>
    <w:rsid w:val="00FA108E"/>
    <w:rsid w:val="00FA1AC1"/>
    <w:rsid w:val="00FA1CE2"/>
    <w:rsid w:val="00FA20D5"/>
    <w:rsid w:val="00FA218E"/>
    <w:rsid w:val="00FA23AF"/>
    <w:rsid w:val="00FA2B32"/>
    <w:rsid w:val="00FA3356"/>
    <w:rsid w:val="00FA36CF"/>
    <w:rsid w:val="00FA3858"/>
    <w:rsid w:val="00FA4107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B00ED"/>
    <w:rsid w:val="00FB017E"/>
    <w:rsid w:val="00FB01FD"/>
    <w:rsid w:val="00FB0814"/>
    <w:rsid w:val="00FB0E7A"/>
    <w:rsid w:val="00FB12A5"/>
    <w:rsid w:val="00FB12C4"/>
    <w:rsid w:val="00FB1475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0C3"/>
    <w:rsid w:val="00FB44A0"/>
    <w:rsid w:val="00FB4651"/>
    <w:rsid w:val="00FB4AB6"/>
    <w:rsid w:val="00FB5202"/>
    <w:rsid w:val="00FB563E"/>
    <w:rsid w:val="00FB5708"/>
    <w:rsid w:val="00FB5D09"/>
    <w:rsid w:val="00FB6223"/>
    <w:rsid w:val="00FB67BE"/>
    <w:rsid w:val="00FB6B60"/>
    <w:rsid w:val="00FB6DE6"/>
    <w:rsid w:val="00FB7165"/>
    <w:rsid w:val="00FB7364"/>
    <w:rsid w:val="00FB73FD"/>
    <w:rsid w:val="00FB78B0"/>
    <w:rsid w:val="00FB79B9"/>
    <w:rsid w:val="00FB7B6C"/>
    <w:rsid w:val="00FB7D25"/>
    <w:rsid w:val="00FB7E34"/>
    <w:rsid w:val="00FC04F4"/>
    <w:rsid w:val="00FC06E9"/>
    <w:rsid w:val="00FC0A70"/>
    <w:rsid w:val="00FC0B73"/>
    <w:rsid w:val="00FC0C94"/>
    <w:rsid w:val="00FC0EDA"/>
    <w:rsid w:val="00FC150B"/>
    <w:rsid w:val="00FC15BB"/>
    <w:rsid w:val="00FC16DD"/>
    <w:rsid w:val="00FC1B21"/>
    <w:rsid w:val="00FC1F06"/>
    <w:rsid w:val="00FC21D5"/>
    <w:rsid w:val="00FC228A"/>
    <w:rsid w:val="00FC2724"/>
    <w:rsid w:val="00FC275A"/>
    <w:rsid w:val="00FC2AC9"/>
    <w:rsid w:val="00FC2B22"/>
    <w:rsid w:val="00FC314B"/>
    <w:rsid w:val="00FC3932"/>
    <w:rsid w:val="00FC39ED"/>
    <w:rsid w:val="00FC3AF2"/>
    <w:rsid w:val="00FC3FD4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258"/>
    <w:rsid w:val="00FC74A3"/>
    <w:rsid w:val="00FC7526"/>
    <w:rsid w:val="00FC77E0"/>
    <w:rsid w:val="00FC7B42"/>
    <w:rsid w:val="00FC7DE1"/>
    <w:rsid w:val="00FD01D9"/>
    <w:rsid w:val="00FD0813"/>
    <w:rsid w:val="00FD0D18"/>
    <w:rsid w:val="00FD13E4"/>
    <w:rsid w:val="00FD15CB"/>
    <w:rsid w:val="00FD2719"/>
    <w:rsid w:val="00FD29DA"/>
    <w:rsid w:val="00FD2D62"/>
    <w:rsid w:val="00FD2ED6"/>
    <w:rsid w:val="00FD32BA"/>
    <w:rsid w:val="00FD3C36"/>
    <w:rsid w:val="00FD3D84"/>
    <w:rsid w:val="00FD443F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883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A5D"/>
    <w:rsid w:val="00FE3A74"/>
    <w:rsid w:val="00FE3AF7"/>
    <w:rsid w:val="00FE3D9E"/>
    <w:rsid w:val="00FE3E92"/>
    <w:rsid w:val="00FE42A7"/>
    <w:rsid w:val="00FE4456"/>
    <w:rsid w:val="00FE4536"/>
    <w:rsid w:val="00FE4DB8"/>
    <w:rsid w:val="00FE4E32"/>
    <w:rsid w:val="00FE54A2"/>
    <w:rsid w:val="00FE5856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075"/>
    <w:rsid w:val="00FE7241"/>
    <w:rsid w:val="00FE74A1"/>
    <w:rsid w:val="00FE752E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B71"/>
    <w:rsid w:val="00FF0E58"/>
    <w:rsid w:val="00FF0F6D"/>
    <w:rsid w:val="00FF119D"/>
    <w:rsid w:val="00FF11C1"/>
    <w:rsid w:val="00FF12BB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0CF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B8C"/>
    <w:rsid w:val="00FF5EBE"/>
    <w:rsid w:val="00FF611F"/>
    <w:rsid w:val="00FF64D7"/>
    <w:rsid w:val="00FF65CB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A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25CF"/>
    <w:rPr>
      <w:rFonts w:ascii="MS PGothic" w:eastAsia="MS PGothic" w:hAnsi="MS PGothic" w:cs="MS PGothic"/>
      <w:sz w:val="24"/>
      <w:szCs w:val="24"/>
      <w:lang w:eastAsia="ja-JP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  <w:qFormat/>
  </w:style>
  <w:style w:type="paragraph" w:styleId="BodyText">
    <w:name w:val="Body Text"/>
    <w:basedOn w:val="Normal"/>
    <w:link w:val="BodyTextChar"/>
    <w:qFormat/>
    <w:rPr>
      <w:rFonts w:eastAsia="Dotum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7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9F612D"/>
    <w:pPr>
      <w:tabs>
        <w:tab w:val="left" w:pos="1622"/>
      </w:tabs>
      <w:ind w:left="1043" w:hanging="363"/>
    </w:pPr>
    <w:rPr>
      <w:rFonts w:eastAsia="MS Mincho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MS PGothic" w:hAnsi="MS PGothic" w:cs="MS PGothic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ind w:left="1260" w:hanging="1260"/>
    </w:pPr>
    <w:rPr>
      <w:rFonts w:eastAsia="MS Mincho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"/>
    <w:basedOn w:val="Normal"/>
    <w:link w:val="ListParagraphChar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TableGrid">
    <w:name w:val="Table Grid"/>
    <w:basedOn w:val="TableNormal"/>
    <w:uiPriority w:val="39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0"/>
      </w:numPr>
      <w:tabs>
        <w:tab w:val="left" w:pos="1701"/>
      </w:tabs>
    </w:pPr>
    <w:rPr>
      <w:rFonts w:eastAsia="Arial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spacing w:before="40"/>
    </w:pPr>
    <w:rPr>
      <w:rFonts w:eastAsia="MS Mincho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8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9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0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0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MS PGothic" w:hAnsi="Times New Roman" w:cs="MS PGothic"/>
      <w:sz w:val="24"/>
      <w:szCs w:val="24"/>
      <w:lang w:val="x-none" w:eastAsia="x-none"/>
    </w:rPr>
  </w:style>
  <w:style w:type="character" w:customStyle="1" w:styleId="CommentTextChar">
    <w:name w:val="Comment Text Char"/>
    <w:link w:val="CommentText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1"/>
      </w:numPr>
      <w:spacing w:before="60"/>
    </w:pPr>
    <w:rPr>
      <w:rFonts w:eastAsia="MS Mincho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?? ?? Char,????? Char,???? Char,Lista1 Char,1st level - Bullet List Paragraph Char,List Paragraph1 Char,Lettre d'introduction Char,Paragrafo elenco Char,Normal bullet 2 Char,Bullet list Char,Numbered List Char,列 Char"/>
    <w:link w:val="ListParagraph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1">
    <w:name w:val="插图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Normal"/>
    <w:next w:val="Doc-text2"/>
    <w:link w:val="EmailDiscussionChar"/>
    <w:qFormat/>
    <w:rsid w:val="009F612D"/>
    <w:pPr>
      <w:numPr>
        <w:numId w:val="13"/>
      </w:numPr>
      <w:spacing w:before="40"/>
      <w:ind w:left="1037" w:hanging="357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MS PGothic" w:eastAsia="MS Mincho" w:hAnsi="MS PGothic" w:cs="MS PGothic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">
    <w:name w:val="未处理的提及1"/>
    <w:basedOn w:val="DefaultParagraphFont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Normal"/>
    <w:next w:val="Doc-text2"/>
    <w:qFormat/>
    <w:rsid w:val="003D056E"/>
    <w:pPr>
      <w:numPr>
        <w:numId w:val="14"/>
      </w:numPr>
      <w:tabs>
        <w:tab w:val="left" w:pos="1259"/>
        <w:tab w:val="left" w:pos="1622"/>
      </w:tabs>
      <w:ind w:left="1627" w:hanging="697"/>
    </w:pPr>
    <w:rPr>
      <w:rFonts w:eastAsia="MS Mincho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972F4"/>
    <w:pPr>
      <w:tabs>
        <w:tab w:val="left" w:pos="1622"/>
      </w:tabs>
      <w:ind w:left="1622" w:hanging="363"/>
    </w:pPr>
    <w:rPr>
      <w:rFonts w:eastAsia="MS Mincho"/>
      <w:i/>
      <w:lang w:val="en-GB" w:eastAsia="en-GB"/>
    </w:rPr>
  </w:style>
  <w:style w:type="paragraph" w:customStyle="1" w:styleId="PropObs">
    <w:name w:val="PropObs"/>
    <w:basedOn w:val="Normal"/>
    <w:qFormat/>
    <w:rsid w:val="008B5F4B"/>
    <w:pPr>
      <w:numPr>
        <w:numId w:val="15"/>
      </w:numPr>
      <w:spacing w:after="160" w:line="259" w:lineRule="auto"/>
      <w:ind w:left="1134" w:hanging="1134"/>
    </w:pPr>
    <w:rPr>
      <w:rFonts w:ascii="Calibri" w:eastAsia="MS Mincho" w:hAnsi="Calibri"/>
      <w:b/>
      <w:lang w:eastAsia="sv-SE"/>
    </w:rPr>
  </w:style>
  <w:style w:type="character" w:customStyle="1" w:styleId="2">
    <w:name w:val="未处理的提及2"/>
    <w:basedOn w:val="DefaultParagraphFont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ListNumber3">
    <w:name w:val="List Number 3"/>
    <w:basedOn w:val="Normal"/>
    <w:qFormat/>
    <w:rsid w:val="00402F69"/>
    <w:pPr>
      <w:numPr>
        <w:numId w:val="16"/>
      </w:numPr>
      <w:tabs>
        <w:tab w:val="left" w:pos="926"/>
      </w:tabs>
      <w:spacing w:after="180"/>
      <w:ind w:left="926"/>
    </w:pPr>
    <w:rPr>
      <w:rFonts w:ascii="Times New Roman" w:eastAsia="MS Mincho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SubtleReference">
    <w:name w:val="Subtle Reference"/>
    <w:basedOn w:val="DefaultParagraphFont"/>
    <w:uiPriority w:val="31"/>
    <w:qFormat/>
    <w:rsid w:val="00AB70EA"/>
    <w:rPr>
      <w:smallCaps/>
      <w:color w:val="5A5A5A" w:themeColor="text1" w:themeTint="A5"/>
    </w:rPr>
  </w:style>
  <w:style w:type="character" w:customStyle="1" w:styleId="10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styleId="Strong">
    <w:name w:val="Strong"/>
    <w:basedOn w:val="DefaultParagraphFont"/>
    <w:uiPriority w:val="22"/>
    <w:qFormat/>
    <w:rsid w:val="000D26FD"/>
    <w:rPr>
      <w:b/>
      <w:bCs/>
    </w:rPr>
  </w:style>
  <w:style w:type="character" w:customStyle="1" w:styleId="B2Car">
    <w:name w:val="B2 Car"/>
    <w:basedOn w:val="DefaultParagraphFont"/>
    <w:locked/>
    <w:rsid w:val="007C0001"/>
    <w:rPr>
      <w:rFonts w:ascii="Times New Roman" w:hAnsi="Times New Roman"/>
      <w:lang w:val="en-GB"/>
    </w:rPr>
  </w:style>
  <w:style w:type="character" w:customStyle="1" w:styleId="B3Char2">
    <w:name w:val="B3 Char2"/>
    <w:qFormat/>
    <w:locked/>
    <w:rsid w:val="007C0001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57365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5490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525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3472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04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2507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6951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9104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8977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868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7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608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058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72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685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0810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81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35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9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879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553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3608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33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4348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8624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9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988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4926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8835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5842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4869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0687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9368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40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212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33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222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58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36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7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5163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149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2465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929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63496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780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929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5205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4006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294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9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873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21486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7792">
          <w:marLeft w:val="95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3302">
          <w:marLeft w:val="95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587">
          <w:marLeft w:val="95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9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086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1618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715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7193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879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1504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075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772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4617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0178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577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762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5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35013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509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1843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956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45495">
          <w:marLeft w:val="56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8498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10633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1907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673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9176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82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9269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50F440-0C9F-4113-9BA3-A9606C484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2977</Words>
  <Characters>16969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2023-03-31T06:30:00Z</dcterms:created>
  <dcterms:modified xsi:type="dcterms:W3CDTF">2024-08-08T20:16:00Z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2024-02-14T15:03:40Z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5904835d-8136-40ba-aab9-c5971e55581a</vt:lpwstr>
  </property>
  <property fmtid="{D5CDD505-2E9C-101B-9397-08002B2CF9AE}" pid="8" name="MSIP_Label_278005ce-31f4-4f90-bc26-ec23758efcb0_ContentBits">
    <vt:lpwstr>0</vt:lpwstr>
  </property>
</Properties>
</file>