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08B64B56" w:rsidR="007461C2" w:rsidRPr="0021126D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bookmarkStart w:id="0" w:name="Signet45"/>
      <w:r>
        <w:rPr>
          <w:rFonts w:ascii="Arial" w:hAnsi="Arial" w:cs="Arial"/>
          <w:b/>
          <w:bCs/>
          <w:sz w:val="24"/>
        </w:rPr>
        <w:t>3GPP TSG-RAN WG2 Meeting #12</w:t>
      </w:r>
      <w:r w:rsidR="0021126D">
        <w:rPr>
          <w:rFonts w:ascii="Arial" w:eastAsia="等线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          </w:t>
      </w:r>
      <w:r>
        <w:rPr>
          <w:rFonts w:ascii="Arial" w:hAnsi="Arial" w:cs="Arial"/>
          <w:b/>
          <w:bCs/>
          <w:sz w:val="24"/>
        </w:rPr>
        <w:tab/>
      </w:r>
      <w:r w:rsidRPr="00C36C69">
        <w:rPr>
          <w:rFonts w:ascii="Arial" w:hAnsi="Arial" w:cs="Arial"/>
          <w:b/>
          <w:bCs/>
          <w:sz w:val="24"/>
        </w:rPr>
        <w:t>R2-</w:t>
      </w:r>
      <w:r w:rsidR="0025417E" w:rsidRPr="0025417E">
        <w:rPr>
          <w:rFonts w:ascii="Arial" w:hAnsi="Arial" w:cs="Arial"/>
          <w:b/>
          <w:bCs/>
          <w:sz w:val="24"/>
        </w:rPr>
        <w:t>2406889</w:t>
      </w:r>
    </w:p>
    <w:p w14:paraId="328E4A3D" w14:textId="1ABCCB7B" w:rsidR="007461C2" w:rsidRDefault="0021126D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21126D">
        <w:rPr>
          <w:rFonts w:ascii="Arial" w:hAnsi="Arial" w:cs="Arial"/>
          <w:b/>
          <w:bCs/>
          <w:sz w:val="24"/>
        </w:rPr>
        <w:t>Maastricht, Netherlands, Aug 19</w:t>
      </w:r>
      <w:r w:rsidRPr="00765D07">
        <w:rPr>
          <w:rFonts w:ascii="Arial Bold" w:hAnsi="Arial Bold" w:cs="Arial"/>
          <w:b/>
          <w:bCs/>
          <w:sz w:val="24"/>
          <w:vertAlign w:val="superscript"/>
        </w:rPr>
        <w:t>th</w:t>
      </w:r>
      <w:r w:rsidRPr="0021126D">
        <w:rPr>
          <w:rFonts w:ascii="Arial" w:hAnsi="Arial" w:cs="Arial"/>
          <w:b/>
          <w:bCs/>
          <w:sz w:val="24"/>
        </w:rPr>
        <w:t xml:space="preserve"> – 23</w:t>
      </w:r>
      <w:r w:rsidRPr="00765D07">
        <w:rPr>
          <w:rFonts w:ascii="Arial Bold" w:hAnsi="Arial Bold" w:cs="Arial"/>
          <w:b/>
          <w:bCs/>
          <w:sz w:val="24"/>
          <w:vertAlign w:val="superscript"/>
        </w:rPr>
        <w:t>rd</w:t>
      </w:r>
      <w:r w:rsidR="007461C2">
        <w:rPr>
          <w:rFonts w:ascii="Arial" w:hAnsi="Arial" w:cs="Arial"/>
          <w:b/>
          <w:bCs/>
          <w:sz w:val="24"/>
        </w:rPr>
        <w:t>, 2024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 xml:space="preserve">Issues on the procedure of on-demand SSB </w:t>
      </w:r>
      <w:proofErr w:type="spellStart"/>
      <w:r w:rsidR="0062615B" w:rsidRPr="00EB3907">
        <w:rPr>
          <w:rFonts w:ascii="Arial" w:hAnsi="Arial"/>
          <w:b/>
          <w:sz w:val="24"/>
          <w:lang w:val="en-US"/>
        </w:rPr>
        <w:t>SCell</w:t>
      </w:r>
      <w:proofErr w:type="spellEnd"/>
      <w:r w:rsidR="0062615B" w:rsidRPr="00EB3907">
        <w:rPr>
          <w:rFonts w:ascii="Arial" w:hAnsi="Arial"/>
          <w:b/>
          <w:sz w:val="24"/>
          <w:lang w:val="en-US"/>
        </w:rPr>
        <w:t xml:space="preserve">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proofErr w:type="gramStart"/>
      <w:r w:rsidR="007461C2">
        <w:rPr>
          <w:rFonts w:ascii="Arial" w:hAnsi="Arial" w:cs="Arial"/>
          <w:b/>
          <w:bCs/>
          <w:sz w:val="24"/>
        </w:rPr>
        <w:t>decision</w:t>
      </w:r>
      <w:proofErr w:type="gramEnd"/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59B6C832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RAN#102, a</w:t>
      </w:r>
      <w:r w:rsidR="00A743E1">
        <w:rPr>
          <w:rFonts w:eastAsia="等线"/>
          <w:lang w:eastAsia="zh-CN"/>
        </w:rPr>
        <w:t xml:space="preserve"> new </w:t>
      </w:r>
      <w:r w:rsidR="00681501">
        <w:rPr>
          <w:rFonts w:eastAsia="等线"/>
          <w:lang w:eastAsia="zh-CN"/>
        </w:rPr>
        <w:t>work item</w:t>
      </w:r>
      <w:r w:rsidR="00D10848">
        <w:rPr>
          <w:rFonts w:eastAsia="等线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proofErr w:type="gramStart"/>
      <w:r w:rsidR="00D10848">
        <w:rPr>
          <w:rFonts w:eastAsia="等线"/>
          <w:lang w:eastAsia="zh-CN"/>
        </w:rPr>
        <w:t>was agreed</w:t>
      </w:r>
      <w:proofErr w:type="gramEnd"/>
      <w:r w:rsidR="00681501">
        <w:rPr>
          <w:rFonts w:eastAsia="等线"/>
          <w:lang w:eastAsia="zh-CN"/>
        </w:rPr>
        <w:t xml:space="preserve"> [1]</w:t>
      </w:r>
      <w:r w:rsidR="00D10848">
        <w:rPr>
          <w:rFonts w:eastAsia="等线"/>
          <w:lang w:eastAsia="zh-CN"/>
        </w:rPr>
        <w:t>.</w:t>
      </w:r>
      <w:r w:rsidR="006072A4">
        <w:rPr>
          <w:rFonts w:eastAsia="等线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are the following: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DF3E8F">
        <w:trPr>
          <w:trHeight w:val="2699"/>
        </w:trPr>
        <w:tc>
          <w:tcPr>
            <w:tcW w:w="9523" w:type="dxa"/>
            <w:shd w:val="clear" w:color="auto" w:fill="auto"/>
          </w:tcPr>
          <w:p w14:paraId="51BD4E65" w14:textId="77777777" w:rsidR="001519AC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4" w:name="OLE_LINK1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4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66755D2B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5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5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</w:t>
            </w:r>
            <w:proofErr w:type="spellStart"/>
            <w:r w:rsidRPr="003F5903">
              <w:rPr>
                <w:bCs/>
                <w:lang w:val="en-US" w:eastAsia="zh-CN"/>
              </w:rPr>
              <w:t>Scell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activation/deactivation signaling)</w:t>
            </w:r>
          </w:p>
          <w:p w14:paraId="3F842AB7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activation, and is supported for FR1 and FR2 in non-shared spectrum.</w:t>
            </w:r>
          </w:p>
          <w:p w14:paraId="4C677E21" w14:textId="77777777" w:rsidR="001519AC" w:rsidRPr="003F5903" w:rsidRDefault="001519AC" w:rsidP="001519AC">
            <w:pPr>
              <w:spacing w:after="0"/>
              <w:ind w:left="420"/>
              <w:rPr>
                <w:bCs/>
                <w:lang w:eastAsia="zh-CN"/>
              </w:rPr>
            </w:pPr>
          </w:p>
          <w:p w14:paraId="395E950D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6" w:name="OLE_LINK4"/>
            <w:r w:rsidRPr="003F5903">
              <w:rPr>
                <w:bCs/>
                <w:lang w:eastAsia="zh-CN"/>
              </w:rPr>
              <w:t>Study</w:t>
            </w:r>
            <w:bookmarkEnd w:id="6"/>
            <w:r w:rsidRPr="003F5903">
              <w:rPr>
                <w:bCs/>
                <w:lang w:eastAsia="zh-CN"/>
              </w:rPr>
              <w:t xml:space="preserve"> </w:t>
            </w:r>
            <w:bookmarkStart w:id="7" w:name="OLE_LINK3"/>
            <w:r w:rsidRPr="003F5903">
              <w:rPr>
                <w:bCs/>
                <w:lang w:eastAsia="zh-CN"/>
              </w:rPr>
              <w:t>procedures</w:t>
            </w:r>
            <w:r w:rsidRPr="003F5903">
              <w:t xml:space="preserve"> and </w:t>
            </w:r>
            <w:proofErr w:type="spellStart"/>
            <w:r w:rsidRPr="003F5903">
              <w:t>signaling</w:t>
            </w:r>
            <w:proofErr w:type="spellEnd"/>
            <w:r w:rsidRPr="003F5903">
              <w:t xml:space="preserve"> method(s) to support </w:t>
            </w:r>
            <w:r w:rsidRPr="003F5903">
              <w:rPr>
                <w:bCs/>
                <w:lang w:eastAsia="zh-CN"/>
              </w:rPr>
              <w:t>on-demand SIB1 for UEs in idle</w:t>
            </w:r>
            <w:r w:rsidRPr="003F5903">
              <w:t>/inactive</w:t>
            </w:r>
            <w:r w:rsidRPr="003F5903">
              <w:rPr>
                <w:bCs/>
                <w:lang w:eastAsia="zh-CN"/>
              </w:rPr>
              <w:t xml:space="preserve"> mode</w:t>
            </w:r>
            <w:bookmarkEnd w:id="7"/>
            <w:r w:rsidRPr="003F5903">
              <w:rPr>
                <w:bCs/>
                <w:lang w:eastAsia="zh-CN"/>
              </w:rPr>
              <w:t>, including: [RAN1/2/3]</w:t>
            </w:r>
          </w:p>
          <w:p w14:paraId="7C88DE2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29BE59A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 xml:space="preserve">Wake-up-signal configuration provisioning to </w:t>
            </w:r>
            <w:proofErr w:type="gramStart"/>
            <w:r w:rsidRPr="003F5903">
              <w:t>UE</w:t>
            </w:r>
            <w:proofErr w:type="gramEnd"/>
            <w:r w:rsidRPr="003F5903">
              <w:t xml:space="preserve"> </w:t>
            </w:r>
          </w:p>
          <w:p w14:paraId="06812D77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 xml:space="preserve">Note: No modification of SSB will </w:t>
            </w:r>
            <w:proofErr w:type="gramStart"/>
            <w:r w:rsidRPr="003F5903">
              <w:t>be discussed</w:t>
            </w:r>
            <w:proofErr w:type="gramEnd"/>
            <w:r w:rsidRPr="003F5903">
              <w:t xml:space="preserve"> under this objective</w:t>
            </w:r>
          </w:p>
          <w:p w14:paraId="24B9D5A5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Information</w:t>
            </w:r>
            <w:r w:rsidRPr="003F5903">
              <w:rPr>
                <w:bCs/>
                <w:lang w:val="en-US" w:eastAsia="zh-CN"/>
              </w:rPr>
              <w:t xml:space="preserve"> exchange between </w:t>
            </w:r>
            <w:proofErr w:type="spellStart"/>
            <w:r w:rsidRPr="003F5903">
              <w:rPr>
                <w:bCs/>
                <w:lang w:val="en-US" w:eastAsia="zh-CN"/>
              </w:rPr>
              <w:t>gNBs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at least for the configuration of wake-up signal, if necessary.</w:t>
            </w:r>
          </w:p>
          <w:p w14:paraId="0845E34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Checkpoint for normative work in RAN#105</w:t>
            </w:r>
          </w:p>
          <w:p w14:paraId="7C2BCC96" w14:textId="77777777" w:rsidR="001519AC" w:rsidRPr="003F5903" w:rsidRDefault="001519AC" w:rsidP="001519AC">
            <w:pPr>
              <w:spacing w:after="0"/>
              <w:ind w:left="420"/>
              <w:rPr>
                <w:lang w:eastAsia="zh-CN"/>
              </w:rPr>
            </w:pPr>
          </w:p>
          <w:p w14:paraId="37549B7E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4E9FB3F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 xml:space="preserve">Study adaptation of PRACH in spatial domain, e.g. non-uniform PRACH resources per SSB, and specify if found </w:t>
            </w:r>
            <w:proofErr w:type="gramStart"/>
            <w:r w:rsidRPr="003F5903">
              <w:t>beneficial</w:t>
            </w:r>
            <w:proofErr w:type="gramEnd"/>
          </w:p>
          <w:p w14:paraId="5FC71BD6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t xml:space="preserve">This study is to be done in 2Q’2024 </w:t>
            </w:r>
            <w:proofErr w:type="gramStart"/>
            <w:r w:rsidRPr="003F5903">
              <w:t>only</w:t>
            </w:r>
            <w:proofErr w:type="gramEnd"/>
          </w:p>
          <w:p w14:paraId="7483C12C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6D949A2B" w14:textId="0C6DBF23" w:rsidR="001519AC" w:rsidRPr="002F1FE5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</w:t>
            </w:r>
            <w:proofErr w:type="gramStart"/>
            <w:r w:rsidRPr="007563E2">
              <w:rPr>
                <w:lang w:eastAsia="zh-CN"/>
              </w:rPr>
              <w:t>are shown</w:t>
            </w:r>
            <w:proofErr w:type="gramEnd"/>
            <w:r w:rsidRPr="007563E2">
              <w:rPr>
                <w:lang w:eastAsia="zh-CN"/>
              </w:rPr>
              <w:t xml:space="preserve"> </w:t>
            </w:r>
          </w:p>
          <w:p w14:paraId="3D58E043" w14:textId="680BA205" w:rsidR="001519AC" w:rsidRPr="00AD44BD" w:rsidRDefault="001519AC" w:rsidP="00DF3E8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1E3787">
              <w:rPr>
                <w:bCs/>
              </w:rPr>
              <w:t>Specify the corresponding core requirements, for the above features [RAN4].</w:t>
            </w:r>
          </w:p>
        </w:tc>
      </w:tr>
    </w:tbl>
    <w:p w14:paraId="06F73DD0" w14:textId="60689B7A" w:rsidR="00B115B9" w:rsidRDefault="00B115B9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 RAN1#11</w:t>
      </w:r>
      <w:r w:rsidR="001859D1">
        <w:rPr>
          <w:rFonts w:eastAsia="等线"/>
          <w:lang w:eastAsia="zh-CN"/>
        </w:rPr>
        <w:t>7</w:t>
      </w:r>
      <w:r>
        <w:rPr>
          <w:rFonts w:eastAsia="等线"/>
          <w:lang w:eastAsia="zh-CN"/>
        </w:rPr>
        <w:t xml:space="preserve">, </w:t>
      </w:r>
      <w:proofErr w:type="gramStart"/>
      <w:r>
        <w:rPr>
          <w:rFonts w:eastAsia="等线"/>
          <w:lang w:eastAsia="zh-CN"/>
        </w:rPr>
        <w:t>some</w:t>
      </w:r>
      <w:proofErr w:type="gramEnd"/>
      <w:r>
        <w:rPr>
          <w:rFonts w:eastAsia="等线"/>
          <w:lang w:eastAsia="zh-CN"/>
        </w:rPr>
        <w:t xml:space="preserve"> agreements were achieved [2].</w:t>
      </w:r>
    </w:p>
    <w:p w14:paraId="4A143A66" w14:textId="77777777" w:rsidR="00251355" w:rsidRPr="00CC6D59" w:rsidRDefault="00251355" w:rsidP="00251355">
      <w:pPr>
        <w:rPr>
          <w:rFonts w:eastAsiaTheme="minorEastAsia"/>
          <w:b/>
          <w:lang w:eastAsia="zh-CN"/>
        </w:rPr>
      </w:pPr>
      <w:r w:rsidRPr="00CC6D59">
        <w:rPr>
          <w:rFonts w:eastAsiaTheme="minorEastAsia"/>
          <w:b/>
          <w:highlight w:val="green"/>
          <w:lang w:eastAsia="zh-CN"/>
        </w:rPr>
        <w:t>Agreement</w:t>
      </w:r>
    </w:p>
    <w:p w14:paraId="0511423C" w14:textId="77777777" w:rsidR="00251355" w:rsidRPr="00CC6D59" w:rsidRDefault="00251355" w:rsidP="00251355">
      <w:pPr>
        <w:pStyle w:val="ListParagraph1"/>
        <w:numPr>
          <w:ilvl w:val="0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sz w:val="20"/>
          <w:szCs w:val="20"/>
          <w:lang w:eastAsia="ko-KR"/>
        </w:rPr>
        <w:t>For</w:t>
      </w:r>
      <w:r w:rsidRPr="00CC6D59">
        <w:rPr>
          <w:sz w:val="20"/>
          <w:szCs w:val="20"/>
        </w:rPr>
        <w:t xml:space="preserve"> a cell supporting on-demand SSB </w:t>
      </w:r>
      <w:proofErr w:type="spellStart"/>
      <w:r w:rsidRPr="00CC6D59">
        <w:rPr>
          <w:sz w:val="20"/>
          <w:szCs w:val="20"/>
        </w:rPr>
        <w:t>SCell</w:t>
      </w:r>
      <w:proofErr w:type="spellEnd"/>
      <w:r w:rsidRPr="00CC6D59">
        <w:rPr>
          <w:sz w:val="20"/>
          <w:szCs w:val="20"/>
        </w:rPr>
        <w:t xml:space="preserve"> operation</w:t>
      </w:r>
      <w:r w:rsidRPr="00CC6D59">
        <w:rPr>
          <w:sz w:val="20"/>
          <w:szCs w:val="20"/>
          <w:lang w:eastAsia="ko-KR"/>
        </w:rPr>
        <w:t>,</w:t>
      </w:r>
    </w:p>
    <w:p w14:paraId="0226AFD9" w14:textId="77777777" w:rsidR="00251355" w:rsidRPr="00CC6D59" w:rsidRDefault="00251355" w:rsidP="00251355">
      <w:pPr>
        <w:pStyle w:val="ListParagraph1"/>
        <w:numPr>
          <w:ilvl w:val="1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sz w:val="20"/>
          <w:szCs w:val="20"/>
          <w:lang w:eastAsia="ko-KR"/>
        </w:rPr>
        <w:t>Support RRC based signaling to indicate on-demand SSB transmission on the cell.</w:t>
      </w:r>
    </w:p>
    <w:p w14:paraId="2134C637" w14:textId="77777777" w:rsidR="00251355" w:rsidRPr="00CC6D59" w:rsidRDefault="00251355" w:rsidP="00251355">
      <w:pPr>
        <w:pStyle w:val="ListParagraph1"/>
        <w:numPr>
          <w:ilvl w:val="1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sz w:val="20"/>
          <w:szCs w:val="20"/>
          <w:lang w:eastAsia="ko-KR"/>
        </w:rPr>
        <w:t>Support MAC CE based signaling to indicate on-demand SSB transmission on the cell.</w:t>
      </w:r>
    </w:p>
    <w:p w14:paraId="00A4F02C" w14:textId="77777777" w:rsidR="00251355" w:rsidRPr="00CC6D59" w:rsidRDefault="00251355" w:rsidP="00251355">
      <w:pPr>
        <w:pStyle w:val="ListParagraph1"/>
        <w:numPr>
          <w:ilvl w:val="1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sz w:val="20"/>
          <w:szCs w:val="20"/>
          <w:lang w:eastAsia="ko-KR"/>
        </w:rPr>
        <w:t>FFS: Whether to support DCI based signaling to indicate on-demand SSB transmission on the cell.</w:t>
      </w:r>
    </w:p>
    <w:p w14:paraId="529E7757" w14:textId="77777777" w:rsidR="00251355" w:rsidRPr="00CC6D59" w:rsidRDefault="00251355" w:rsidP="00251355">
      <w:pPr>
        <w:pStyle w:val="ListParagraph1"/>
        <w:numPr>
          <w:ilvl w:val="2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lastRenderedPageBreak/>
        <w:t xml:space="preserve">This DCI signaling does not provide </w:t>
      </w:r>
      <w:proofErr w:type="spellStart"/>
      <w:r w:rsidRPr="00CC6D59">
        <w:rPr>
          <w:rFonts w:eastAsia="Malgun Gothic"/>
          <w:sz w:val="20"/>
          <w:szCs w:val="20"/>
          <w:lang w:eastAsia="ko-KR"/>
        </w:rPr>
        <w:t>SCell</w:t>
      </w:r>
      <w:proofErr w:type="spellEnd"/>
      <w:r w:rsidRPr="00CC6D59">
        <w:rPr>
          <w:rFonts w:eastAsia="Malgun Gothic"/>
          <w:sz w:val="20"/>
          <w:szCs w:val="20"/>
          <w:lang w:eastAsia="ko-KR"/>
        </w:rPr>
        <w:t xml:space="preserve"> activation/deactivation.</w:t>
      </w:r>
    </w:p>
    <w:p w14:paraId="245516A8" w14:textId="77777777" w:rsidR="00251355" w:rsidRPr="00CC6D59" w:rsidRDefault="00251355" w:rsidP="00251355">
      <w:pPr>
        <w:pStyle w:val="ListParagraph1"/>
        <w:numPr>
          <w:ilvl w:val="2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sz w:val="20"/>
          <w:szCs w:val="20"/>
          <w:lang w:eastAsia="ko-KR"/>
        </w:rPr>
        <w:t>If supported, details on DCI including UE-specific or group-common DCI, DCI contents, etc.</w:t>
      </w:r>
    </w:p>
    <w:p w14:paraId="6F52E5FF" w14:textId="77777777" w:rsidR="00251355" w:rsidRPr="00CC6D59" w:rsidRDefault="00251355" w:rsidP="00251355">
      <w:pPr>
        <w:pStyle w:val="ListParagraph1"/>
        <w:numPr>
          <w:ilvl w:val="1"/>
          <w:numId w:val="23"/>
        </w:numPr>
        <w:jc w:val="both"/>
        <w:rPr>
          <w:rFonts w:eastAsia="Malgun Gothic"/>
          <w:sz w:val="20"/>
          <w:szCs w:val="20"/>
        </w:rPr>
      </w:pPr>
      <w:r w:rsidRPr="00CC6D59">
        <w:rPr>
          <w:rFonts w:eastAsiaTheme="minorEastAsia"/>
          <w:sz w:val="20"/>
          <w:szCs w:val="20"/>
          <w:lang w:eastAsia="ko-KR"/>
        </w:rPr>
        <w:t xml:space="preserve">FFS: Scenarios where the above </w:t>
      </w:r>
      <w:proofErr w:type="spellStart"/>
      <w:r w:rsidRPr="00CC6D59">
        <w:rPr>
          <w:rFonts w:eastAsiaTheme="minorEastAsia"/>
          <w:sz w:val="20"/>
          <w:szCs w:val="20"/>
          <w:lang w:eastAsia="ko-KR"/>
        </w:rPr>
        <w:t>signalings</w:t>
      </w:r>
      <w:proofErr w:type="spellEnd"/>
      <w:r w:rsidRPr="00CC6D59">
        <w:rPr>
          <w:rFonts w:eastAsiaTheme="minorEastAsia"/>
          <w:sz w:val="20"/>
          <w:szCs w:val="20"/>
          <w:lang w:eastAsia="ko-KR"/>
        </w:rPr>
        <w:t xml:space="preserve"> are applicable</w:t>
      </w:r>
    </w:p>
    <w:p w14:paraId="071EF7C7" w14:textId="77777777" w:rsidR="00251355" w:rsidRPr="00251355" w:rsidRDefault="00251355" w:rsidP="004D08AB">
      <w:pPr>
        <w:spacing w:before="120"/>
        <w:rPr>
          <w:rFonts w:eastAsia="等线"/>
          <w:lang w:val="en-US" w:eastAsia="zh-CN"/>
        </w:rPr>
      </w:pPr>
    </w:p>
    <w:p w14:paraId="04A0DB34" w14:textId="77777777" w:rsidR="001859D1" w:rsidRPr="00CC6D59" w:rsidRDefault="001859D1" w:rsidP="001859D1">
      <w:pPr>
        <w:rPr>
          <w:rFonts w:eastAsiaTheme="minorEastAsia"/>
          <w:b/>
          <w:lang w:eastAsia="zh-CN"/>
        </w:rPr>
      </w:pPr>
      <w:r w:rsidRPr="00CC6D59">
        <w:rPr>
          <w:rFonts w:eastAsiaTheme="minorEastAsia"/>
          <w:b/>
          <w:highlight w:val="green"/>
          <w:lang w:eastAsia="zh-CN"/>
        </w:rPr>
        <w:t>Agreement</w:t>
      </w:r>
    </w:p>
    <w:p w14:paraId="2A05FF22" w14:textId="77777777" w:rsidR="001859D1" w:rsidRPr="00F36D53" w:rsidRDefault="001859D1" w:rsidP="001859D1">
      <w:pPr>
        <w:pStyle w:val="ListParagraph1"/>
        <w:numPr>
          <w:ilvl w:val="0"/>
          <w:numId w:val="23"/>
        </w:numPr>
        <w:spacing w:after="160" w:line="256" w:lineRule="auto"/>
        <w:jc w:val="both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</w:t>
      </w:r>
      <w:proofErr w:type="spellStart"/>
      <w:r w:rsidRPr="00341921">
        <w:rPr>
          <w:sz w:val="20"/>
          <w:szCs w:val="16"/>
        </w:rPr>
        <w:t>SCell</w:t>
      </w:r>
      <w:proofErr w:type="spellEnd"/>
      <w:r w:rsidRPr="00341921">
        <w:rPr>
          <w:sz w:val="20"/>
          <w:szCs w:val="16"/>
        </w:rPr>
        <w:t xml:space="preserve">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341921">
        <w:rPr>
          <w:sz w:val="20"/>
          <w:szCs w:val="20"/>
          <w:lang w:eastAsia="ko-KR"/>
        </w:rPr>
        <w:t>via</w:t>
      </w:r>
      <w:r w:rsidRPr="00341921">
        <w:rPr>
          <w:rFonts w:hint="eastAsia"/>
          <w:sz w:val="20"/>
          <w:szCs w:val="20"/>
          <w:lang w:eastAsia="ko-KR"/>
        </w:rPr>
        <w:t xml:space="preserve"> higher layer </w:t>
      </w:r>
      <w:r w:rsidRPr="00F36D53">
        <w:rPr>
          <w:rFonts w:eastAsiaTheme="minorEastAsia" w:hint="eastAsia"/>
          <w:sz w:val="20"/>
          <w:szCs w:val="20"/>
          <w:lang w:eastAsia="ko-KR"/>
        </w:rPr>
        <w:t xml:space="preserve">RRC </w:t>
      </w:r>
      <w:r w:rsidRPr="00F36D53">
        <w:rPr>
          <w:sz w:val="20"/>
          <w:szCs w:val="20"/>
          <w:lang w:eastAsia="ko-KR"/>
        </w:rPr>
        <w:t>signaling is supported</w:t>
      </w:r>
      <w:r w:rsidRPr="00F36D53">
        <w:rPr>
          <w:rFonts w:hint="eastAsia"/>
          <w:sz w:val="20"/>
          <w:szCs w:val="20"/>
          <w:lang w:eastAsia="ko-KR"/>
        </w:rPr>
        <w:t>.</w:t>
      </w:r>
    </w:p>
    <w:p w14:paraId="43197964" w14:textId="77777777" w:rsidR="001859D1" w:rsidRPr="00F36D53" w:rsidRDefault="001859D1" w:rsidP="001859D1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Frequency of the on-demand SSB</w:t>
      </w:r>
    </w:p>
    <w:p w14:paraId="4352DA74" w14:textId="77777777" w:rsidR="001859D1" w:rsidRPr="00F36D53" w:rsidRDefault="001859D1" w:rsidP="001859D1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 xml:space="preserve">SSB </w:t>
      </w:r>
      <w:r w:rsidRPr="00F36D53">
        <w:rPr>
          <w:rFonts w:eastAsia="Malgun Gothic"/>
          <w:sz w:val="20"/>
          <w:szCs w:val="20"/>
          <w:lang w:eastAsia="ko-KR"/>
        </w:rPr>
        <w:t>positions</w:t>
      </w:r>
      <w:r w:rsidRPr="00F36D53">
        <w:rPr>
          <w:rFonts w:eastAsia="Malgun Gothic" w:hint="eastAsia"/>
          <w:sz w:val="20"/>
          <w:szCs w:val="20"/>
          <w:lang w:eastAsia="ko-KR"/>
        </w:rPr>
        <w:t xml:space="preserve"> within an on-demand SSB burst</w:t>
      </w:r>
      <w:r w:rsidRPr="00F36D53">
        <w:rPr>
          <w:rFonts w:eastAsia="Malgun Gothic"/>
          <w:sz w:val="20"/>
          <w:szCs w:val="20"/>
          <w:lang w:eastAsia="ko-KR"/>
        </w:rPr>
        <w:t xml:space="preserve"> by using signaling similar to </w:t>
      </w:r>
      <w:proofErr w:type="spellStart"/>
      <w:r w:rsidRPr="00F36D53">
        <w:rPr>
          <w:rFonts w:eastAsia="Malgun Gothic"/>
          <w:i/>
          <w:iCs/>
          <w:sz w:val="20"/>
          <w:szCs w:val="20"/>
          <w:lang w:eastAsia="ko-KR"/>
        </w:rPr>
        <w:t>ssb-</w:t>
      </w:r>
      <w:proofErr w:type="gramStart"/>
      <w:r w:rsidRPr="00F36D53">
        <w:rPr>
          <w:rFonts w:eastAsia="Malgun Gothic"/>
          <w:i/>
          <w:iCs/>
          <w:sz w:val="20"/>
          <w:szCs w:val="20"/>
          <w:lang w:eastAsia="ko-KR"/>
        </w:rPr>
        <w:t>PositionsInBurst</w:t>
      </w:r>
      <w:proofErr w:type="spellEnd"/>
      <w:proofErr w:type="gramEnd"/>
    </w:p>
    <w:p w14:paraId="5C9367E9" w14:textId="77777777" w:rsidR="001859D1" w:rsidRPr="00F36D53" w:rsidRDefault="001859D1" w:rsidP="001859D1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Periodicity of the on-demand SSB</w:t>
      </w:r>
    </w:p>
    <w:p w14:paraId="1E063255" w14:textId="77777777" w:rsidR="001859D1" w:rsidRPr="00F36D53" w:rsidRDefault="001859D1" w:rsidP="001859D1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FFS: Whether more than one on-demand SSB configurations can be configured for the cell to UE</w:t>
      </w:r>
    </w:p>
    <w:p w14:paraId="1C462CB2" w14:textId="74F45426" w:rsidR="00B115B9" w:rsidRPr="001859D1" w:rsidRDefault="001859D1" w:rsidP="0025057A">
      <w:pPr>
        <w:pStyle w:val="ListParagraph1"/>
        <w:numPr>
          <w:ilvl w:val="1"/>
          <w:numId w:val="23"/>
        </w:numPr>
        <w:spacing w:after="160" w:line="256" w:lineRule="auto"/>
        <w:jc w:val="both"/>
        <w:rPr>
          <w:rFonts w:eastAsia="Malgun Gothic"/>
        </w:rPr>
      </w:pPr>
      <w:r w:rsidRPr="001859D1">
        <w:rPr>
          <w:rFonts w:eastAsia="Malgun Gothic" w:hint="eastAsia"/>
          <w:sz w:val="20"/>
          <w:szCs w:val="20"/>
          <w:lang w:eastAsia="ko-KR"/>
        </w:rPr>
        <w:t>F</w:t>
      </w:r>
      <w:r w:rsidRPr="001859D1">
        <w:rPr>
          <w:rFonts w:eastAsia="Malgun Gothic"/>
          <w:sz w:val="20"/>
          <w:szCs w:val="20"/>
          <w:lang w:eastAsia="ko-KR"/>
        </w:rPr>
        <w:t>FS: Whether the RRC is newly introduced or existing RRC is reused</w:t>
      </w:r>
    </w:p>
    <w:p w14:paraId="40E54913" w14:textId="15F0F35A" w:rsidR="00036BCE" w:rsidRDefault="009970D2" w:rsidP="004D08AB">
      <w:pPr>
        <w:spacing w:before="120"/>
        <w:rPr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we</w:t>
      </w:r>
      <w:r w:rsidR="006A5711">
        <w:rPr>
          <w:rFonts w:eastAsia="等线"/>
          <w:lang w:eastAsia="zh-CN"/>
        </w:rPr>
        <w:t xml:space="preserve"> provide </w:t>
      </w:r>
      <w:r w:rsidR="002508A8">
        <w:rPr>
          <w:rFonts w:eastAsia="等线"/>
          <w:lang w:eastAsia="zh-CN"/>
        </w:rPr>
        <w:t>analysis and proposals</w:t>
      </w:r>
      <w:r w:rsidR="006A5711">
        <w:rPr>
          <w:rFonts w:eastAsia="等线"/>
          <w:lang w:eastAsia="zh-CN"/>
        </w:rPr>
        <w:t xml:space="preserve"> on the </w:t>
      </w:r>
      <w:proofErr w:type="gramStart"/>
      <w:r w:rsidR="00580BAB">
        <w:rPr>
          <w:rFonts w:eastAsia="等线"/>
          <w:lang w:eastAsia="zh-CN"/>
        </w:rPr>
        <w:t>1</w:t>
      </w:r>
      <w:r w:rsidR="00580BAB" w:rsidRPr="00580BAB">
        <w:rPr>
          <w:rFonts w:eastAsia="等线"/>
          <w:vertAlign w:val="superscript"/>
          <w:lang w:eastAsia="zh-CN"/>
        </w:rPr>
        <w:t>st</w:t>
      </w:r>
      <w:proofErr w:type="gramEnd"/>
      <w:r w:rsidR="006A5711">
        <w:rPr>
          <w:rFonts w:eastAsia="等线"/>
          <w:lang w:eastAsia="zh-CN"/>
        </w:rPr>
        <w:t xml:space="preserve"> objective, i.e</w:t>
      </w:r>
      <w:r w:rsidR="00580BAB">
        <w:rPr>
          <w:rFonts w:eastAsia="等线"/>
          <w:lang w:eastAsia="zh-CN"/>
        </w:rPr>
        <w:t>.,</w:t>
      </w:r>
      <w:r w:rsidR="00580BAB" w:rsidRPr="00580BAB">
        <w:rPr>
          <w:bCs/>
          <w:lang w:eastAsia="zh-CN"/>
        </w:rPr>
        <w:t xml:space="preserve"> procedures and </w:t>
      </w:r>
      <w:proofErr w:type="spellStart"/>
      <w:r w:rsidR="00580BAB" w:rsidRPr="00580BAB">
        <w:rPr>
          <w:bCs/>
          <w:lang w:eastAsia="zh-CN"/>
        </w:rPr>
        <w:t>signaling</w:t>
      </w:r>
      <w:proofErr w:type="spellEnd"/>
      <w:r w:rsidR="00580BAB" w:rsidRPr="00580BAB">
        <w:rPr>
          <w:bCs/>
          <w:lang w:eastAsia="zh-CN"/>
        </w:rPr>
        <w:t xml:space="preserve"> method(s) to support on-demand SSB </w:t>
      </w:r>
      <w:proofErr w:type="spellStart"/>
      <w:r w:rsidR="00580BAB" w:rsidRPr="00580BAB">
        <w:rPr>
          <w:bCs/>
          <w:lang w:eastAsia="zh-CN"/>
        </w:rPr>
        <w:t>SCell</w:t>
      </w:r>
      <w:proofErr w:type="spellEnd"/>
      <w:r w:rsidR="00580BAB" w:rsidRPr="00580BAB">
        <w:rPr>
          <w:bCs/>
          <w:lang w:eastAsia="zh-CN"/>
        </w:rPr>
        <w:t xml:space="preserve"> operation for UEs in connected mode configured with CA, for both intra-/inter-band CA</w:t>
      </w:r>
      <w:r w:rsidR="001664C4">
        <w:rPr>
          <w:bCs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5AA035EF" w14:textId="5DA750CE" w:rsidR="00A80405" w:rsidRPr="00A80405" w:rsidRDefault="00A80405" w:rsidP="00853A17">
      <w:pPr>
        <w:jc w:val="both"/>
        <w:rPr>
          <w:rFonts w:eastAsiaTheme="minorEastAsia"/>
          <w:b/>
          <w:bCs/>
          <w:u w:val="single"/>
          <w:lang w:val="en-US" w:eastAsia="zh-CN"/>
        </w:rPr>
      </w:pPr>
      <w:r w:rsidRPr="00A80405">
        <w:rPr>
          <w:rFonts w:eastAsiaTheme="minorEastAsia"/>
          <w:b/>
          <w:bCs/>
          <w:u w:val="single"/>
          <w:lang w:val="en-US" w:eastAsia="zh-CN"/>
        </w:rPr>
        <w:t xml:space="preserve">UE triggered on-demand </w:t>
      </w:r>
      <w:proofErr w:type="gramStart"/>
      <w:r w:rsidRPr="00A80405">
        <w:rPr>
          <w:rFonts w:eastAsiaTheme="minorEastAsia"/>
          <w:b/>
          <w:bCs/>
          <w:u w:val="single"/>
          <w:lang w:val="en-US" w:eastAsia="zh-CN"/>
        </w:rPr>
        <w:t>SSB</w:t>
      </w:r>
      <w:proofErr w:type="gramEnd"/>
    </w:p>
    <w:p w14:paraId="55AC6F09" w14:textId="75FF34F9" w:rsidR="00B83A30" w:rsidRDefault="00B83A30" w:rsidP="00853A1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 NR supports activation/deactivation of an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based on traffic needs, for example different traffics being </w:t>
      </w:r>
      <w:r w:rsidR="00B92FCC">
        <w:rPr>
          <w:rFonts w:eastAsiaTheme="minorEastAsia"/>
          <w:lang w:val="en-US" w:eastAsia="zh-CN"/>
        </w:rPr>
        <w:t>transmitted</w:t>
      </w:r>
      <w:r>
        <w:rPr>
          <w:rFonts w:eastAsiaTheme="minorEastAsia"/>
          <w:lang w:val="en-US" w:eastAsia="zh-CN"/>
        </w:rPr>
        <w:t xml:space="preserve"> </w:t>
      </w:r>
      <w:r w:rsidR="00A85064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different serving cells</w:t>
      </w:r>
      <w:r w:rsidR="0061062D">
        <w:rPr>
          <w:rFonts w:eastAsiaTheme="minorEastAsia"/>
          <w:lang w:val="en-US" w:eastAsia="zh-CN"/>
        </w:rPr>
        <w:t xml:space="preserve"> based on the different characteristics of the PHY layer</w:t>
      </w:r>
      <w:r w:rsidR="00A4450A">
        <w:rPr>
          <w:rFonts w:eastAsiaTheme="minorEastAsia"/>
          <w:lang w:val="en-US" w:eastAsia="zh-CN"/>
        </w:rPr>
        <w:t xml:space="preserve"> </w:t>
      </w:r>
      <w:r w:rsidR="0069504E">
        <w:rPr>
          <w:rFonts w:eastAsiaTheme="minorEastAsia"/>
          <w:lang w:val="en-US" w:eastAsia="zh-CN"/>
        </w:rPr>
        <w:t>e.g.,</w:t>
      </w:r>
      <w:r w:rsidR="00A4450A">
        <w:rPr>
          <w:rFonts w:eastAsiaTheme="minorEastAsia"/>
          <w:lang w:val="en-US" w:eastAsia="zh-CN"/>
        </w:rPr>
        <w:t xml:space="preserve"> </w:t>
      </w:r>
      <w:proofErr w:type="spellStart"/>
      <w:r w:rsidR="008745AA">
        <w:rPr>
          <w:rFonts w:eastAsiaTheme="minorEastAsia"/>
          <w:lang w:val="en-US" w:eastAsia="zh-CN"/>
        </w:rPr>
        <w:t>PCell</w:t>
      </w:r>
      <w:proofErr w:type="spellEnd"/>
      <w:r w:rsidR="008745AA">
        <w:rPr>
          <w:rFonts w:eastAsiaTheme="minorEastAsia"/>
          <w:lang w:val="en-US" w:eastAsia="zh-CN"/>
        </w:rPr>
        <w:t xml:space="preserve"> is deployed in a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frequency, </w:t>
      </w:r>
      <w:r w:rsidR="001E20B9">
        <w:rPr>
          <w:rFonts w:eastAsiaTheme="minorEastAsia"/>
          <w:lang w:val="en-US" w:eastAsia="zh-CN"/>
        </w:rPr>
        <w:t xml:space="preserve">and </w:t>
      </w:r>
      <w:proofErr w:type="spellStart"/>
      <w:r w:rsidR="008745AA">
        <w:rPr>
          <w:rFonts w:eastAsiaTheme="minorEastAsia"/>
          <w:lang w:val="en-US" w:eastAsia="zh-CN"/>
        </w:rPr>
        <w:t>SCell</w:t>
      </w:r>
      <w:proofErr w:type="spellEnd"/>
      <w:r w:rsidR="008745AA">
        <w:rPr>
          <w:rFonts w:eastAsiaTheme="minorEastAsia"/>
          <w:lang w:val="en-US" w:eastAsia="zh-CN"/>
        </w:rPr>
        <w:t xml:space="preserve"> is deployed in another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</w:t>
      </w:r>
      <w:r>
        <w:rPr>
          <w:rFonts w:eastAsiaTheme="minorEastAsia"/>
          <w:lang w:val="en-US" w:eastAsia="zh-CN"/>
        </w:rPr>
        <w:t xml:space="preserve"> This is beneficial in terms of energy saving in both UE side and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side. </w:t>
      </w:r>
      <w:r w:rsidR="006554CC">
        <w:rPr>
          <w:rFonts w:eastAsiaTheme="minorEastAsia"/>
          <w:lang w:val="en-US" w:eastAsia="zh-CN"/>
        </w:rPr>
        <w:t xml:space="preserve">For UL, the UE can </w:t>
      </w:r>
      <w:r w:rsidR="006554CC">
        <w:rPr>
          <w:lang w:eastAsia="zh-CN"/>
        </w:rPr>
        <w:t xml:space="preserve">identify the traffic arrival prior to the </w:t>
      </w:r>
      <w:proofErr w:type="spellStart"/>
      <w:r w:rsidR="006554CC">
        <w:rPr>
          <w:lang w:eastAsia="zh-CN"/>
        </w:rPr>
        <w:t>gNB</w:t>
      </w:r>
      <w:proofErr w:type="spellEnd"/>
      <w:r w:rsidR="006554CC">
        <w:rPr>
          <w:lang w:eastAsia="zh-CN"/>
        </w:rPr>
        <w:t>.</w:t>
      </w:r>
    </w:p>
    <w:p w14:paraId="5B3BFE6F" w14:textId="50EC7627" w:rsidR="00B62DDD" w:rsidRPr="006554CC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</w:t>
      </w:r>
      <w:r w:rsidR="00B83A30" w:rsidRPr="006554CC">
        <w:rPr>
          <w:rFonts w:eastAsia="等线"/>
          <w:b/>
          <w:bCs/>
          <w:lang w:val="en-US" w:eastAsia="zh-CN"/>
        </w:rPr>
        <w:t xml:space="preserve">1: </w:t>
      </w:r>
      <w:r w:rsidR="006554CC" w:rsidRPr="006554CC">
        <w:rPr>
          <w:rFonts w:eastAsia="等线"/>
          <w:b/>
          <w:bCs/>
          <w:lang w:val="en-US" w:eastAsia="zh-CN"/>
        </w:rPr>
        <w:t>T</w:t>
      </w:r>
      <w:r w:rsidR="00B83A30" w:rsidRPr="006554CC">
        <w:rPr>
          <w:rFonts w:eastAsia="等线"/>
          <w:b/>
          <w:bCs/>
          <w:lang w:val="en-US" w:eastAsia="zh-CN"/>
        </w:rPr>
        <w:t>he</w:t>
      </w:r>
      <w:r w:rsidRPr="006554CC">
        <w:rPr>
          <w:rFonts w:eastAsia="等线"/>
          <w:b/>
          <w:bCs/>
          <w:lang w:val="en-US" w:eastAsia="zh-CN"/>
        </w:rPr>
        <w:t xml:space="preserve"> preferred traffics can be different </w:t>
      </w:r>
      <w:r w:rsidR="00DF4842">
        <w:rPr>
          <w:rFonts w:eastAsia="等线"/>
          <w:b/>
          <w:bCs/>
          <w:lang w:val="en-US" w:eastAsia="zh-CN"/>
        </w:rPr>
        <w:t>i</w:t>
      </w:r>
      <w:r w:rsidR="006554CC" w:rsidRPr="006554CC">
        <w:rPr>
          <w:rFonts w:eastAsia="等线"/>
          <w:b/>
          <w:bCs/>
          <w:lang w:val="en-US" w:eastAsia="zh-CN"/>
        </w:rPr>
        <w:t>n</w:t>
      </w:r>
      <w:r w:rsidR="0061062D" w:rsidRPr="006554CC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="0061062D" w:rsidRPr="006554CC">
        <w:rPr>
          <w:rFonts w:eastAsia="等线"/>
          <w:b/>
          <w:bCs/>
          <w:lang w:val="en-US" w:eastAsia="zh-CN"/>
        </w:rPr>
        <w:t>PCell</w:t>
      </w:r>
      <w:proofErr w:type="spellEnd"/>
      <w:r w:rsidRPr="006554CC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6554CC">
        <w:rPr>
          <w:rFonts w:eastAsia="等线"/>
          <w:b/>
          <w:bCs/>
          <w:lang w:val="en-US" w:eastAsia="zh-CN"/>
        </w:rPr>
        <w:t>SCell</w:t>
      </w:r>
      <w:proofErr w:type="spellEnd"/>
      <w:r w:rsidR="0096485A">
        <w:rPr>
          <w:rFonts w:eastAsia="等线"/>
          <w:b/>
          <w:bCs/>
          <w:lang w:val="en-US" w:eastAsia="zh-CN"/>
        </w:rPr>
        <w:t xml:space="preserve"> based on the </w:t>
      </w:r>
      <w:proofErr w:type="spellStart"/>
      <w:r w:rsidR="0096485A">
        <w:rPr>
          <w:rFonts w:eastAsia="等线"/>
          <w:b/>
          <w:bCs/>
          <w:lang w:val="en-US" w:eastAsia="zh-CN"/>
        </w:rPr>
        <w:t>gNB</w:t>
      </w:r>
      <w:proofErr w:type="spellEnd"/>
      <w:r w:rsidR="0096485A">
        <w:rPr>
          <w:rFonts w:eastAsia="等线"/>
          <w:b/>
          <w:bCs/>
          <w:lang w:val="en-US" w:eastAsia="zh-CN"/>
        </w:rPr>
        <w:t xml:space="preserve">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 w:rsidR="00DF4842"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</w:t>
      </w:r>
      <w:proofErr w:type="spellStart"/>
      <w:r w:rsidRPr="006554CC">
        <w:rPr>
          <w:rFonts w:eastAsia="等线"/>
          <w:b/>
          <w:bCs/>
          <w:lang w:val="en-US" w:eastAsia="zh-CN"/>
        </w:rPr>
        <w:t>gNB</w:t>
      </w:r>
      <w:proofErr w:type="spellEnd"/>
      <w:r w:rsidRPr="006554CC">
        <w:rPr>
          <w:rFonts w:eastAsia="等线"/>
          <w:b/>
          <w:bCs/>
          <w:lang w:val="en-US" w:eastAsia="zh-CN"/>
        </w:rPr>
        <w:t>.</w:t>
      </w:r>
    </w:p>
    <w:p w14:paraId="534B3DF2" w14:textId="7882900E" w:rsidR="00B573E1" w:rsidRDefault="00B573E1" w:rsidP="00853A17">
      <w:pPr>
        <w:jc w:val="both"/>
        <w:rPr>
          <w:lang w:eastAsia="zh-CN"/>
        </w:rPr>
      </w:pPr>
      <w:r>
        <w:rPr>
          <w:lang w:eastAsia="zh-CN"/>
        </w:rPr>
        <w:t xml:space="preserve">At the same time, it </w:t>
      </w:r>
      <w:proofErr w:type="gramStart"/>
      <w:r>
        <w:rPr>
          <w:lang w:eastAsia="zh-CN"/>
        </w:rPr>
        <w:t>is supported</w:t>
      </w:r>
      <w:proofErr w:type="gramEnd"/>
      <w:r>
        <w:rPr>
          <w:lang w:eastAsia="zh-CN"/>
        </w:rPr>
        <w:t xml:space="preserve"> to configure limited number of SSBs to transmit from the spec. and implementation view of point.</w:t>
      </w:r>
      <w:r w:rsidR="00C338D8">
        <w:rPr>
          <w:lang w:eastAsia="zh-CN"/>
        </w:rPr>
        <w:t xml:space="preserve"> </w:t>
      </w:r>
      <w:r w:rsidR="0005688F">
        <w:rPr>
          <w:lang w:eastAsia="zh-CN"/>
        </w:rPr>
        <w:t xml:space="preserve">For example, the SSBs that provide good channel quality can </w:t>
      </w:r>
      <w:proofErr w:type="gramStart"/>
      <w:r w:rsidR="0005688F">
        <w:rPr>
          <w:lang w:eastAsia="zh-CN"/>
        </w:rPr>
        <w:t>be configured</w:t>
      </w:r>
      <w:proofErr w:type="gramEnd"/>
      <w:r w:rsidR="0005688F">
        <w:rPr>
          <w:lang w:eastAsia="zh-CN"/>
        </w:rPr>
        <w:t xml:space="preserve"> to the UE based on the UE measurement reports. </w:t>
      </w:r>
      <w:r w:rsidR="00C338D8">
        <w:rPr>
          <w:lang w:eastAsia="zh-CN"/>
        </w:rPr>
        <w:t xml:space="preserve">It is beneficial to reduce power consumption comparing with the </w:t>
      </w:r>
      <w:r w:rsidR="00C338D8" w:rsidRPr="00C338D8">
        <w:rPr>
          <w:lang w:eastAsia="zh-CN"/>
        </w:rPr>
        <w:t>full set of SSBs</w:t>
      </w:r>
      <w:r w:rsidR="00C338D8">
        <w:rPr>
          <w:lang w:eastAsia="zh-CN"/>
        </w:rPr>
        <w:t xml:space="preserve"> transmission.</w:t>
      </w:r>
    </w:p>
    <w:p w14:paraId="279CC982" w14:textId="58C9DDB5" w:rsidR="00B62DDD" w:rsidRPr="0005688F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</w:t>
      </w:r>
      <w:proofErr w:type="spellStart"/>
      <w:r w:rsidRPr="0005688F">
        <w:rPr>
          <w:rFonts w:eastAsia="等线"/>
          <w:b/>
          <w:bCs/>
          <w:lang w:val="en-US" w:eastAsia="zh-CN"/>
        </w:rPr>
        <w:t>gNB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 might transmit only limited number of SSBs in the </w:t>
      </w:r>
      <w:proofErr w:type="spellStart"/>
      <w:r w:rsidRPr="0005688F">
        <w:rPr>
          <w:rFonts w:eastAsia="等线"/>
          <w:b/>
          <w:bCs/>
          <w:lang w:val="en-US" w:eastAsia="zh-CN"/>
        </w:rPr>
        <w:t>SCell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.  </w:t>
      </w:r>
    </w:p>
    <w:p w14:paraId="732CB7EA" w14:textId="77777777" w:rsidR="00C23BF7" w:rsidRDefault="0005688F" w:rsidP="00853A17">
      <w:pPr>
        <w:jc w:val="both"/>
        <w:rPr>
          <w:lang w:eastAsia="zh-CN"/>
        </w:rPr>
      </w:pPr>
      <w:r>
        <w:rPr>
          <w:lang w:val="en-US" w:eastAsia="zh-CN"/>
        </w:rPr>
        <w:t xml:space="preserve">There could be a case that </w:t>
      </w:r>
      <w:r w:rsidR="008220B2">
        <w:rPr>
          <w:lang w:eastAsia="zh-CN"/>
        </w:rPr>
        <w:t xml:space="preserve">the channel quality measured from the configured SSBs </w:t>
      </w:r>
      <w:r w:rsidR="002A4739">
        <w:rPr>
          <w:lang w:eastAsia="zh-CN"/>
        </w:rPr>
        <w:t xml:space="preserve">changes to a low level. It </w:t>
      </w:r>
      <w:r w:rsidR="00C40C06">
        <w:rPr>
          <w:lang w:eastAsia="zh-CN"/>
        </w:rPr>
        <w:t>may</w:t>
      </w:r>
      <w:r w:rsidR="002A4739">
        <w:rPr>
          <w:lang w:eastAsia="zh-CN"/>
        </w:rPr>
        <w:t xml:space="preserve"> be identified by the </w:t>
      </w:r>
      <w:proofErr w:type="spellStart"/>
      <w:r w:rsidR="002A4739">
        <w:rPr>
          <w:lang w:eastAsia="zh-CN"/>
        </w:rPr>
        <w:t>gNB</w:t>
      </w:r>
      <w:proofErr w:type="spellEnd"/>
      <w:r w:rsidR="002A4739">
        <w:rPr>
          <w:lang w:eastAsia="zh-CN"/>
        </w:rPr>
        <w:t xml:space="preserve"> much later than by the UE because of the possible long-periodicity measurement report</w:t>
      </w:r>
      <w:proofErr w:type="gramStart"/>
      <w:r w:rsidR="002A4739">
        <w:rPr>
          <w:lang w:eastAsia="zh-CN"/>
        </w:rPr>
        <w:t xml:space="preserve">. </w:t>
      </w:r>
      <w:r w:rsidR="008220B2">
        <w:rPr>
          <w:lang w:eastAsia="zh-CN"/>
        </w:rPr>
        <w:t xml:space="preserve"> </w:t>
      </w:r>
      <w:proofErr w:type="gramEnd"/>
    </w:p>
    <w:p w14:paraId="7D6F8B95" w14:textId="694EEA85" w:rsidR="001B5546" w:rsidRDefault="00C23BF7" w:rsidP="00853A17">
      <w:pPr>
        <w:jc w:val="both"/>
        <w:rPr>
          <w:lang w:eastAsia="zh-CN"/>
        </w:rPr>
      </w:pPr>
      <w:r>
        <w:rPr>
          <w:lang w:eastAsia="zh-CN"/>
        </w:rPr>
        <w:t>Therefore, i</w:t>
      </w:r>
      <w:r w:rsidR="00476D8A">
        <w:rPr>
          <w:lang w:eastAsia="zh-CN"/>
        </w:rPr>
        <w:t>t is beneficial if</w:t>
      </w:r>
      <w:r w:rsidR="00B62DDD">
        <w:rPr>
          <w:lang w:eastAsia="zh-CN"/>
        </w:rPr>
        <w:t xml:space="preserve"> the UE could send a wake-up signal to request additional</w:t>
      </w:r>
      <w:r w:rsidR="00476D8A">
        <w:rPr>
          <w:lang w:eastAsia="zh-CN"/>
        </w:rPr>
        <w:t xml:space="preserve"> or updated</w:t>
      </w:r>
      <w:r w:rsidR="00B62DDD">
        <w:rPr>
          <w:lang w:eastAsia="zh-CN"/>
        </w:rPr>
        <w:t xml:space="preserve"> SSBs transmission. </w:t>
      </w:r>
    </w:p>
    <w:p w14:paraId="13B4724F" w14:textId="0930C103" w:rsidR="00B62DDD" w:rsidRPr="00D11931" w:rsidRDefault="00D11931" w:rsidP="00853A17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="00B62DDD" w:rsidRPr="00D11931">
        <w:rPr>
          <w:rFonts w:eastAsia="等线"/>
          <w:b/>
          <w:bCs/>
          <w:lang w:val="en-US" w:eastAsia="zh-CN"/>
        </w:rPr>
        <w:t xml:space="preserve">bservation 3: In case the channel condition of the SSB(s) is </w:t>
      </w:r>
      <w:r w:rsidRPr="00D11931">
        <w:rPr>
          <w:rFonts w:eastAsia="等线"/>
          <w:b/>
          <w:bCs/>
          <w:lang w:val="en-US" w:eastAsia="zh-CN"/>
        </w:rPr>
        <w:t>not good enough</w:t>
      </w:r>
      <w:r w:rsidR="006B569F">
        <w:rPr>
          <w:rFonts w:eastAsia="等线"/>
          <w:b/>
          <w:bCs/>
          <w:lang w:val="en-US" w:eastAsia="zh-CN"/>
        </w:rPr>
        <w:t xml:space="preserve"> with the </w:t>
      </w:r>
      <w:r w:rsidR="006B569F" w:rsidRPr="00D11931">
        <w:rPr>
          <w:rFonts w:eastAsia="等线"/>
          <w:b/>
          <w:bCs/>
          <w:lang w:val="en-US" w:eastAsia="zh-CN"/>
        </w:rPr>
        <w:t>limited number of SSBs transmi</w:t>
      </w:r>
      <w:r w:rsidR="006B569F">
        <w:rPr>
          <w:rFonts w:eastAsia="等线"/>
          <w:b/>
          <w:bCs/>
          <w:lang w:val="en-US" w:eastAsia="zh-CN"/>
        </w:rPr>
        <w:t>ssion</w:t>
      </w:r>
      <w:r w:rsidR="00B62DDD" w:rsidRPr="00D11931">
        <w:rPr>
          <w:rFonts w:eastAsia="等线"/>
          <w:b/>
          <w:bCs/>
          <w:lang w:val="en-US" w:eastAsia="zh-CN"/>
        </w:rPr>
        <w:t xml:space="preserve">, the UE can identify the issue prior to the </w:t>
      </w:r>
      <w:proofErr w:type="spellStart"/>
      <w:r w:rsidR="00B62DDD" w:rsidRPr="00D11931">
        <w:rPr>
          <w:rFonts w:eastAsia="等线"/>
          <w:b/>
          <w:bCs/>
          <w:lang w:val="en-US" w:eastAsia="zh-CN"/>
        </w:rPr>
        <w:t>gNB</w:t>
      </w:r>
      <w:proofErr w:type="spellEnd"/>
      <w:r w:rsidR="00B62DDD" w:rsidRPr="00D11931">
        <w:rPr>
          <w:rFonts w:eastAsia="等线"/>
          <w:b/>
          <w:bCs/>
          <w:lang w:val="en-US" w:eastAsia="zh-CN"/>
        </w:rPr>
        <w:t xml:space="preserve">. </w:t>
      </w:r>
    </w:p>
    <w:p w14:paraId="52F28B67" w14:textId="6C5D0DCB" w:rsidR="00ED0337" w:rsidRPr="00ED0337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 xml:space="preserve">Proposal </w:t>
      </w:r>
      <w:r w:rsidR="00ED0337" w:rsidRPr="00ED0337">
        <w:rPr>
          <w:rFonts w:eastAsia="等线"/>
          <w:b/>
          <w:bCs/>
          <w:lang w:val="en-US" w:eastAsia="zh-CN"/>
        </w:rPr>
        <w:t>1: UE</w:t>
      </w:r>
      <w:r w:rsidRPr="00ED0337">
        <w:rPr>
          <w:rFonts w:eastAsia="等线"/>
          <w:b/>
          <w:bCs/>
          <w:lang w:val="en-US" w:eastAsia="zh-CN"/>
        </w:rPr>
        <w:t xml:space="preserve"> </w:t>
      </w:r>
      <w:r w:rsidR="00ED0337" w:rsidRPr="00ED0337">
        <w:rPr>
          <w:rFonts w:eastAsia="等线"/>
          <w:b/>
          <w:bCs/>
          <w:lang w:val="en-US" w:eastAsia="zh-CN"/>
        </w:rPr>
        <w:t>triggered</w:t>
      </w:r>
      <w:r w:rsidRPr="00ED0337">
        <w:rPr>
          <w:rFonts w:eastAsia="等线"/>
          <w:b/>
          <w:bCs/>
          <w:lang w:val="en-US" w:eastAsia="zh-CN"/>
        </w:rPr>
        <w:t xml:space="preserve"> on-demand SSB operation is supported.</w:t>
      </w:r>
    </w:p>
    <w:p w14:paraId="1802EF30" w14:textId="77777777" w:rsidR="00A80405" w:rsidRDefault="00A80405" w:rsidP="00A80405">
      <w:pPr>
        <w:jc w:val="both"/>
        <w:rPr>
          <w:rFonts w:eastAsiaTheme="minorEastAsia"/>
          <w:b/>
          <w:bCs/>
          <w:u w:val="single"/>
          <w:lang w:val="en-US" w:eastAsia="zh-CN"/>
        </w:rPr>
      </w:pPr>
    </w:p>
    <w:p w14:paraId="79D7900A" w14:textId="3A4273E2" w:rsidR="00A80405" w:rsidRPr="00A80405" w:rsidRDefault="00A80405" w:rsidP="00A80405">
      <w:pPr>
        <w:jc w:val="both"/>
        <w:rPr>
          <w:rFonts w:eastAsiaTheme="minorEastAsia"/>
          <w:b/>
          <w:bCs/>
          <w:u w:val="single"/>
          <w:lang w:val="en-US" w:eastAsia="zh-CN"/>
        </w:rPr>
      </w:pPr>
      <w:proofErr w:type="spellStart"/>
      <w:r>
        <w:rPr>
          <w:rFonts w:eastAsiaTheme="minorEastAsia"/>
          <w:b/>
          <w:bCs/>
          <w:u w:val="single"/>
          <w:lang w:val="en-US" w:eastAsia="zh-CN"/>
        </w:rPr>
        <w:t>gNB</w:t>
      </w:r>
      <w:proofErr w:type="spellEnd"/>
      <w:r w:rsidRPr="00A80405">
        <w:rPr>
          <w:rFonts w:eastAsiaTheme="minorEastAsia"/>
          <w:b/>
          <w:bCs/>
          <w:u w:val="single"/>
          <w:lang w:val="en-US" w:eastAsia="zh-CN"/>
        </w:rPr>
        <w:t xml:space="preserve"> triggered on-demand </w:t>
      </w:r>
      <w:proofErr w:type="gramStart"/>
      <w:r w:rsidRPr="00A80405">
        <w:rPr>
          <w:rFonts w:eastAsiaTheme="minorEastAsia"/>
          <w:b/>
          <w:bCs/>
          <w:u w:val="single"/>
          <w:lang w:val="en-US" w:eastAsia="zh-CN"/>
        </w:rPr>
        <w:t>SSB</w:t>
      </w:r>
      <w:proofErr w:type="gramEnd"/>
    </w:p>
    <w:p w14:paraId="720ACC9D" w14:textId="358CE91B" w:rsidR="00B9389F" w:rsidRDefault="00CD54E5" w:rsidP="00853A1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On the other hand, </w:t>
      </w:r>
      <w:proofErr w:type="spellStart"/>
      <w:r>
        <w:rPr>
          <w:lang w:eastAsia="zh-CN"/>
        </w:rPr>
        <w:t>g</w:t>
      </w:r>
      <w:r w:rsidR="00ED0337">
        <w:rPr>
          <w:lang w:eastAsia="zh-CN"/>
        </w:rPr>
        <w:t>NB</w:t>
      </w:r>
      <w:proofErr w:type="spellEnd"/>
      <w:r w:rsidR="00ED0337">
        <w:rPr>
          <w:lang w:eastAsia="zh-CN"/>
        </w:rPr>
        <w:t xml:space="preserve"> triggered on-demand SSB </w:t>
      </w:r>
      <w:proofErr w:type="spellStart"/>
      <w:r w:rsidR="004F35E2" w:rsidRPr="00487B9E">
        <w:rPr>
          <w:lang w:val="en-US" w:eastAsia="zh-CN"/>
        </w:rPr>
        <w:t>SCell</w:t>
      </w:r>
      <w:proofErr w:type="spellEnd"/>
      <w:r w:rsidR="004F35E2" w:rsidRPr="00487B9E">
        <w:rPr>
          <w:lang w:val="en-US" w:eastAsia="zh-CN"/>
        </w:rPr>
        <w:t xml:space="preserve"> operation</w:t>
      </w:r>
      <w:r w:rsidR="00ED0337">
        <w:rPr>
          <w:lang w:eastAsia="zh-CN"/>
        </w:rPr>
        <w:t xml:space="preserve"> </w:t>
      </w:r>
      <w:proofErr w:type="gramStart"/>
      <w:r w:rsidR="009A4DB1">
        <w:rPr>
          <w:lang w:eastAsia="zh-CN"/>
        </w:rPr>
        <w:t>wa</w:t>
      </w:r>
      <w:r w:rsidR="005B51DF">
        <w:rPr>
          <w:lang w:eastAsia="zh-CN"/>
        </w:rPr>
        <w:t>s</w:t>
      </w:r>
      <w:r w:rsidR="004F35E2">
        <w:rPr>
          <w:lang w:eastAsia="zh-CN"/>
        </w:rPr>
        <w:t xml:space="preserve"> agreed</w:t>
      </w:r>
      <w:proofErr w:type="gramEnd"/>
      <w:r w:rsidR="004F35E2">
        <w:rPr>
          <w:lang w:eastAsia="zh-CN"/>
        </w:rPr>
        <w:t xml:space="preserve"> in</w:t>
      </w:r>
      <w:r w:rsidR="005B51DF" w:rsidRPr="00ED0337">
        <w:rPr>
          <w:lang w:eastAsia="zh-CN"/>
        </w:rPr>
        <w:t xml:space="preserve"> RAN1</w:t>
      </w:r>
      <w:r w:rsidR="005B51DF">
        <w:rPr>
          <w:lang w:eastAsia="zh-CN"/>
        </w:rPr>
        <w:t>.</w:t>
      </w:r>
      <w:r w:rsidR="00132360">
        <w:rPr>
          <w:lang w:eastAsia="zh-CN"/>
        </w:rPr>
        <w:t xml:space="preserve"> </w:t>
      </w:r>
    </w:p>
    <w:p w14:paraId="0F775BB1" w14:textId="43AC7431" w:rsidR="00225A28" w:rsidRDefault="00225A28" w:rsidP="00225A28">
      <w:pPr>
        <w:spacing w:after="200" w:line="276" w:lineRule="auto"/>
        <w:jc w:val="both"/>
      </w:pPr>
      <w:r w:rsidRPr="00B9389F">
        <w:rPr>
          <w:lang w:eastAsia="zh-CN"/>
        </w:rPr>
        <w:t xml:space="preserve">Referring to RAN1 progress, </w:t>
      </w:r>
      <w:r>
        <w:rPr>
          <w:lang w:eastAsia="zh-CN"/>
        </w:rPr>
        <w:t xml:space="preserve">it was agreed to provide at least </w:t>
      </w:r>
      <w:r w:rsidRPr="005E226C">
        <w:rPr>
          <w:lang w:eastAsia="zh-CN"/>
        </w:rPr>
        <w:t>Frequency of the on-demand SSB</w:t>
      </w:r>
      <w:r>
        <w:rPr>
          <w:lang w:eastAsia="zh-CN"/>
        </w:rPr>
        <w:t xml:space="preserve">, </w:t>
      </w:r>
      <w:r w:rsidRPr="00B9389F">
        <w:rPr>
          <w:lang w:eastAsia="zh-CN"/>
        </w:rPr>
        <w:t xml:space="preserve">SSB positions within an on-demand SSB burst by using </w:t>
      </w:r>
      <w:r w:rsidR="003B419B" w:rsidRPr="00B9389F">
        <w:rPr>
          <w:lang w:eastAsia="zh-CN"/>
        </w:rPr>
        <w:t>signalling</w:t>
      </w:r>
      <w:r w:rsidRPr="00B9389F">
        <w:rPr>
          <w:lang w:eastAsia="zh-CN"/>
        </w:rPr>
        <w:t xml:space="preserve"> </w:t>
      </w:r>
      <w:proofErr w:type="gramStart"/>
      <w:r w:rsidRPr="00B9389F">
        <w:rPr>
          <w:lang w:eastAsia="zh-CN"/>
        </w:rPr>
        <w:t>similar to</w:t>
      </w:r>
      <w:proofErr w:type="gramEnd"/>
      <w:r w:rsidRPr="00B9389F">
        <w:rPr>
          <w:lang w:eastAsia="zh-CN"/>
        </w:rPr>
        <w:t xml:space="preserve"> </w:t>
      </w:r>
      <w:proofErr w:type="spellStart"/>
      <w:r w:rsidRPr="00B9389F">
        <w:rPr>
          <w:i/>
          <w:iCs/>
          <w:lang w:eastAsia="zh-CN"/>
        </w:rPr>
        <w:t>ssb-PositionsInBurst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and </w:t>
      </w:r>
      <w:r w:rsidRPr="005E226C">
        <w:rPr>
          <w:lang w:eastAsia="zh-CN"/>
        </w:rPr>
        <w:t>Periodicity of the on-demand SSB</w:t>
      </w:r>
      <w:r>
        <w:rPr>
          <w:lang w:eastAsia="zh-CN"/>
        </w:rPr>
        <w:t xml:space="preserve"> via higher layer RRC </w:t>
      </w:r>
      <w:r w:rsidR="003B419B">
        <w:rPr>
          <w:lang w:eastAsia="zh-CN"/>
        </w:rPr>
        <w:t>signalling</w:t>
      </w:r>
      <w:r>
        <w:rPr>
          <w:lang w:eastAsia="zh-CN"/>
        </w:rPr>
        <w:t xml:space="preserve">. Since the existing RRC message can </w:t>
      </w:r>
      <w:r w:rsidRPr="002D3917">
        <w:t>configure cell specific parameters of a UE's serving cell</w:t>
      </w:r>
      <w:r>
        <w:t xml:space="preserve">, e.g. </w:t>
      </w:r>
      <w:r w:rsidRPr="002D3917">
        <w:t xml:space="preserve">when configuring a UE with a </w:t>
      </w:r>
      <w:proofErr w:type="spellStart"/>
      <w:r w:rsidRPr="002D3917">
        <w:t>SCell</w:t>
      </w:r>
      <w:proofErr w:type="spellEnd"/>
      <w:r w:rsidRPr="002D3917">
        <w:t xml:space="preserve"> or with an additional cell group (SCG)</w:t>
      </w:r>
      <w:r>
        <w:t>, we can reuse the RRC message to configure the on-demand SSB related information.</w:t>
      </w:r>
    </w:p>
    <w:p w14:paraId="710549FA" w14:textId="093A0385" w:rsidR="00225A28" w:rsidRPr="00866169" w:rsidRDefault="00225A28" w:rsidP="00225A28">
      <w:pPr>
        <w:jc w:val="both"/>
        <w:rPr>
          <w:rFonts w:eastAsia="等线"/>
          <w:b/>
          <w:bCs/>
          <w:lang w:val="en-US" w:eastAsia="zh-CN"/>
        </w:rPr>
      </w:pPr>
      <w:r>
        <w:t xml:space="preserve"> </w:t>
      </w:r>
      <w:r>
        <w:rPr>
          <w:rFonts w:eastAsia="等线"/>
          <w:b/>
          <w:bCs/>
          <w:lang w:val="en-US" w:eastAsia="zh-CN"/>
        </w:rPr>
        <w:t xml:space="preserve">Proposal </w:t>
      </w:r>
      <w:r w:rsidR="00A13038">
        <w:rPr>
          <w:rFonts w:eastAsia="等线"/>
          <w:b/>
          <w:bCs/>
          <w:lang w:val="en-US" w:eastAsia="zh-CN"/>
        </w:rPr>
        <w:t>2</w:t>
      </w:r>
      <w:r>
        <w:rPr>
          <w:rFonts w:eastAsia="等线"/>
          <w:b/>
          <w:bCs/>
          <w:lang w:val="en-US" w:eastAsia="zh-CN"/>
        </w:rPr>
        <w:t xml:space="preserve">: Reuse existing </w:t>
      </w:r>
      <w:r w:rsidRPr="008E7CCE">
        <w:rPr>
          <w:rFonts w:eastAsia="等线"/>
          <w:b/>
          <w:bCs/>
          <w:lang w:val="en-US" w:eastAsia="zh-CN"/>
        </w:rPr>
        <w:t>RRC message to configure the on-demand SSB related information</w:t>
      </w:r>
      <w:r>
        <w:rPr>
          <w:rFonts w:eastAsia="等线"/>
          <w:b/>
          <w:bCs/>
          <w:lang w:val="en-US" w:eastAsia="zh-CN"/>
        </w:rPr>
        <w:t xml:space="preserve"> to UE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68D802CF" w14:textId="0C4EF6BD" w:rsidR="00CA0F6C" w:rsidRPr="00A57D3C" w:rsidRDefault="00CA0F6C" w:rsidP="00CA0F6C">
      <w:pPr>
        <w:jc w:val="both"/>
        <w:rPr>
          <w:lang w:val="en-US" w:eastAsia="zh-CN"/>
        </w:rPr>
      </w:pPr>
      <w:r>
        <w:rPr>
          <w:lang w:eastAsia="zh-CN"/>
        </w:rPr>
        <w:lastRenderedPageBreak/>
        <w:t xml:space="preserve">Considering the potential usages of </w:t>
      </w:r>
      <w:r w:rsidRPr="00FA1159">
        <w:rPr>
          <w:lang w:eastAsia="zh-CN"/>
        </w:rPr>
        <w:t>On-demand SSB transmission</w:t>
      </w:r>
      <w:r>
        <w:rPr>
          <w:lang w:eastAsia="zh-CN"/>
        </w:rPr>
        <w:t xml:space="preserve"> listed in the objective, </w:t>
      </w:r>
      <w:r w:rsidR="00225A28">
        <w:rPr>
          <w:lang w:eastAsia="zh-CN"/>
        </w:rPr>
        <w:t xml:space="preserve">e.g. T/F synchronisation, </w:t>
      </w:r>
      <w:proofErr w:type="spellStart"/>
      <w:r w:rsidRPr="00FA1159">
        <w:rPr>
          <w:lang w:eastAsia="zh-CN"/>
        </w:rPr>
        <w:t>SCell</w:t>
      </w:r>
      <w:proofErr w:type="spellEnd"/>
      <w:r w:rsidRPr="00FA1159">
        <w:rPr>
          <w:lang w:eastAsia="zh-CN"/>
        </w:rPr>
        <w:t xml:space="preserve"> activation</w:t>
      </w:r>
      <w:r w:rsidR="00225A28">
        <w:rPr>
          <w:lang w:eastAsia="zh-CN"/>
        </w:rPr>
        <w:t xml:space="preserve">, </w:t>
      </w:r>
      <w:r w:rsidR="003B419B">
        <w:rPr>
          <w:lang w:eastAsia="zh-CN"/>
        </w:rPr>
        <w:t>one</w:t>
      </w:r>
      <w:r w:rsidR="00A13038">
        <w:rPr>
          <w:lang w:eastAsia="zh-CN"/>
        </w:rPr>
        <w:t xml:space="preserve"> </w:t>
      </w:r>
      <w:r w:rsidR="00A57D3C">
        <w:rPr>
          <w:lang w:eastAsia="zh-CN"/>
        </w:rPr>
        <w:t xml:space="preserve">on-demand SSB configuration can work </w:t>
      </w:r>
      <w:r w:rsidR="00A13038">
        <w:rPr>
          <w:lang w:eastAsia="zh-CN"/>
        </w:rPr>
        <w:t>well for this purpose.</w:t>
      </w:r>
      <w:r w:rsidR="00A13038" w:rsidRPr="00A13038">
        <w:rPr>
          <w:lang w:eastAsia="zh-CN"/>
        </w:rPr>
        <w:t xml:space="preserve"> </w:t>
      </w:r>
      <w:r w:rsidR="00A13038">
        <w:rPr>
          <w:lang w:eastAsia="zh-CN"/>
        </w:rPr>
        <w:t xml:space="preserve">Introduction </w:t>
      </w:r>
      <w:r w:rsidR="007407B0">
        <w:rPr>
          <w:lang w:eastAsia="zh-CN"/>
        </w:rPr>
        <w:t>of too</w:t>
      </w:r>
      <w:r w:rsidR="00A13038">
        <w:rPr>
          <w:lang w:eastAsia="zh-CN"/>
        </w:rPr>
        <w:t xml:space="preserve"> much </w:t>
      </w:r>
      <w:r w:rsidR="00A13038">
        <w:rPr>
          <w:rFonts w:eastAsia="等线" w:hint="eastAsia"/>
          <w:lang w:eastAsia="zh-CN"/>
        </w:rPr>
        <w:t>complexity</w:t>
      </w:r>
      <w:r w:rsidR="00A13038" w:rsidRPr="00A13038">
        <w:rPr>
          <w:lang w:eastAsia="zh-CN"/>
        </w:rPr>
        <w:t xml:space="preserve"> </w:t>
      </w:r>
      <w:r w:rsidR="00A13038">
        <w:rPr>
          <w:lang w:eastAsia="zh-CN"/>
        </w:rPr>
        <w:t xml:space="preserve">shall </w:t>
      </w:r>
      <w:proofErr w:type="gramStart"/>
      <w:r w:rsidR="00A13038">
        <w:rPr>
          <w:lang w:eastAsia="zh-CN"/>
        </w:rPr>
        <w:t>be avoided</w:t>
      </w:r>
      <w:proofErr w:type="gramEnd"/>
      <w:r w:rsidR="00A13038">
        <w:rPr>
          <w:lang w:eastAsia="zh-CN"/>
        </w:rPr>
        <w:t>.</w:t>
      </w:r>
    </w:p>
    <w:p w14:paraId="64032CBC" w14:textId="4B30E66D" w:rsidR="00CA0F6C" w:rsidRPr="00866169" w:rsidRDefault="00CA0F6C" w:rsidP="00CA0F6C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</w:t>
      </w:r>
      <w:r w:rsidR="00FA3539">
        <w:rPr>
          <w:rFonts w:eastAsia="等线"/>
          <w:b/>
          <w:bCs/>
          <w:lang w:val="en-US" w:eastAsia="zh-CN"/>
        </w:rPr>
        <w:t>I</w:t>
      </w:r>
      <w:r w:rsidR="00A13038">
        <w:rPr>
          <w:rFonts w:eastAsia="等线"/>
          <w:b/>
          <w:bCs/>
          <w:lang w:val="en-US" w:eastAsia="zh-CN"/>
        </w:rPr>
        <w:t xml:space="preserve">t is not necessary to configure more than one </w:t>
      </w:r>
      <w:r w:rsidR="00A13038" w:rsidRPr="00A13038">
        <w:rPr>
          <w:rFonts w:eastAsia="等线"/>
          <w:b/>
          <w:bCs/>
          <w:lang w:val="en-US" w:eastAsia="zh-CN"/>
        </w:rPr>
        <w:t>on-demand SSB configuration</w:t>
      </w:r>
      <w:r w:rsidR="00A13038">
        <w:rPr>
          <w:rFonts w:eastAsia="等线"/>
          <w:b/>
          <w:bCs/>
          <w:lang w:val="en-US" w:eastAsia="zh-CN"/>
        </w:rPr>
        <w:t xml:space="preserve"> to avoid introducing of </w:t>
      </w:r>
      <w:r w:rsidR="00A13038" w:rsidRPr="00A13038">
        <w:rPr>
          <w:rFonts w:eastAsia="等线"/>
          <w:b/>
          <w:bCs/>
          <w:lang w:val="en-US" w:eastAsia="zh-CN"/>
        </w:rPr>
        <w:t>too much complexity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45D454BB" w14:textId="040CFE3A" w:rsidR="00246D3D" w:rsidRPr="00E83FFF" w:rsidRDefault="00246D3D" w:rsidP="00B853DA">
      <w:pPr>
        <w:spacing w:after="200" w:line="276" w:lineRule="auto"/>
        <w:jc w:val="both"/>
        <w:rPr>
          <w:lang w:val="en-US" w:eastAsia="zh-CN"/>
        </w:rPr>
      </w:pPr>
      <w:bookmarkStart w:id="8" w:name="OLE_LINK29"/>
    </w:p>
    <w:bookmarkEnd w:id="8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D846559" w:rsidR="0048795F" w:rsidRDefault="0048795F" w:rsidP="00274BD4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observations and proposals for on-demand </w:t>
      </w:r>
      <w:r w:rsidR="001C703E">
        <w:rPr>
          <w:lang w:eastAsia="ja-JP"/>
        </w:rPr>
        <w:t xml:space="preserve">SSB for </w:t>
      </w:r>
      <w:proofErr w:type="spellStart"/>
      <w:r w:rsidR="009F0E0A">
        <w:rPr>
          <w:lang w:eastAsia="ja-JP"/>
        </w:rPr>
        <w:t>SCell</w:t>
      </w:r>
      <w:proofErr w:type="spellEnd"/>
      <w:r w:rsidR="009F0E0A">
        <w:rPr>
          <w:lang w:eastAsia="ja-JP"/>
        </w:rPr>
        <w:t xml:space="preserve"> in </w:t>
      </w:r>
      <w:r w:rsidR="001C703E">
        <w:rPr>
          <w:lang w:eastAsia="ja-JP"/>
        </w:rPr>
        <w:t>carrier aggregation</w:t>
      </w:r>
      <w:r w:rsidR="00850011">
        <w:rPr>
          <w:lang w:eastAsia="ja-JP"/>
        </w:rPr>
        <w:t>:</w:t>
      </w:r>
    </w:p>
    <w:p w14:paraId="025E91C2" w14:textId="77777777" w:rsidR="00EF1D11" w:rsidRPr="006554CC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1: The preferred traffics can be different </w:t>
      </w:r>
      <w:r>
        <w:rPr>
          <w:rFonts w:eastAsia="等线"/>
          <w:b/>
          <w:bCs/>
          <w:lang w:val="en-US" w:eastAsia="zh-CN"/>
        </w:rPr>
        <w:t>i</w:t>
      </w:r>
      <w:r w:rsidRPr="006554CC">
        <w:rPr>
          <w:rFonts w:eastAsia="等线"/>
          <w:b/>
          <w:bCs/>
          <w:lang w:val="en-US" w:eastAsia="zh-CN"/>
        </w:rPr>
        <w:t xml:space="preserve">n </w:t>
      </w:r>
      <w:proofErr w:type="spellStart"/>
      <w:r w:rsidRPr="006554CC">
        <w:rPr>
          <w:rFonts w:eastAsia="等线"/>
          <w:b/>
          <w:bCs/>
          <w:lang w:val="en-US" w:eastAsia="zh-CN"/>
        </w:rPr>
        <w:t>PCell</w:t>
      </w:r>
      <w:proofErr w:type="spellEnd"/>
      <w:r w:rsidRPr="006554CC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6554CC">
        <w:rPr>
          <w:rFonts w:eastAsia="等线"/>
          <w:b/>
          <w:bCs/>
          <w:lang w:val="en-US" w:eastAsia="zh-CN"/>
        </w:rPr>
        <w:t>SCell</w:t>
      </w:r>
      <w:proofErr w:type="spellEnd"/>
      <w:r>
        <w:rPr>
          <w:rFonts w:eastAsia="等线"/>
          <w:b/>
          <w:bCs/>
          <w:lang w:val="en-US" w:eastAsia="zh-CN"/>
        </w:rPr>
        <w:t xml:space="preserve"> based on the </w:t>
      </w:r>
      <w:proofErr w:type="spellStart"/>
      <w:r>
        <w:rPr>
          <w:rFonts w:eastAsia="等线"/>
          <w:b/>
          <w:bCs/>
          <w:lang w:val="en-US" w:eastAsia="zh-CN"/>
        </w:rPr>
        <w:t>gNB</w:t>
      </w:r>
      <w:proofErr w:type="spellEnd"/>
      <w:r>
        <w:rPr>
          <w:rFonts w:eastAsia="等线"/>
          <w:b/>
          <w:bCs/>
          <w:lang w:val="en-US" w:eastAsia="zh-CN"/>
        </w:rPr>
        <w:t xml:space="preserve">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</w:t>
      </w:r>
      <w:proofErr w:type="spellStart"/>
      <w:r w:rsidRPr="006554CC">
        <w:rPr>
          <w:rFonts w:eastAsia="等线"/>
          <w:b/>
          <w:bCs/>
          <w:lang w:val="en-US" w:eastAsia="zh-CN"/>
        </w:rPr>
        <w:t>gNB</w:t>
      </w:r>
      <w:proofErr w:type="spellEnd"/>
      <w:r w:rsidRPr="006554CC">
        <w:rPr>
          <w:rFonts w:eastAsia="等线"/>
          <w:b/>
          <w:bCs/>
          <w:lang w:val="en-US" w:eastAsia="zh-CN"/>
        </w:rPr>
        <w:t>.</w:t>
      </w:r>
    </w:p>
    <w:p w14:paraId="1ADAF7EC" w14:textId="6119313A" w:rsidR="00EF1D11" w:rsidRP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</w:t>
      </w:r>
      <w:proofErr w:type="spellStart"/>
      <w:r w:rsidRPr="0005688F">
        <w:rPr>
          <w:rFonts w:eastAsia="等线"/>
          <w:b/>
          <w:bCs/>
          <w:lang w:val="en-US" w:eastAsia="zh-CN"/>
        </w:rPr>
        <w:t>gNB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 might transmit only limited number of SSBs in the </w:t>
      </w:r>
      <w:proofErr w:type="spellStart"/>
      <w:r w:rsidRPr="0005688F">
        <w:rPr>
          <w:rFonts w:eastAsia="等线"/>
          <w:b/>
          <w:bCs/>
          <w:lang w:val="en-US" w:eastAsia="zh-CN"/>
        </w:rPr>
        <w:t>SCell</w:t>
      </w:r>
      <w:proofErr w:type="spellEnd"/>
      <w:r w:rsidRPr="0005688F">
        <w:rPr>
          <w:rFonts w:eastAsia="等线"/>
          <w:b/>
          <w:bCs/>
          <w:lang w:val="en-US" w:eastAsia="zh-CN"/>
        </w:rPr>
        <w:t xml:space="preserve">.  </w:t>
      </w:r>
    </w:p>
    <w:p w14:paraId="5D65E310" w14:textId="77777777" w:rsidR="00EF1D11" w:rsidRPr="00D1193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Pr="00D11931">
        <w:rPr>
          <w:rFonts w:eastAsia="等线"/>
          <w:b/>
          <w:bCs/>
          <w:lang w:val="en-US" w:eastAsia="zh-CN"/>
        </w:rPr>
        <w:t>bservation 3: In case the channel condition of the SSB(s) is not good enough</w:t>
      </w:r>
      <w:r>
        <w:rPr>
          <w:rFonts w:eastAsia="等线"/>
          <w:b/>
          <w:bCs/>
          <w:lang w:val="en-US" w:eastAsia="zh-CN"/>
        </w:rPr>
        <w:t xml:space="preserve"> with the </w:t>
      </w:r>
      <w:r w:rsidRPr="00D11931">
        <w:rPr>
          <w:rFonts w:eastAsia="等线"/>
          <w:b/>
          <w:bCs/>
          <w:lang w:val="en-US" w:eastAsia="zh-CN"/>
        </w:rPr>
        <w:t>limited number of SSBs transmi</w:t>
      </w:r>
      <w:r>
        <w:rPr>
          <w:rFonts w:eastAsia="等线"/>
          <w:b/>
          <w:bCs/>
          <w:lang w:val="en-US" w:eastAsia="zh-CN"/>
        </w:rPr>
        <w:t>ssion</w:t>
      </w:r>
      <w:r w:rsidRPr="00D11931">
        <w:rPr>
          <w:rFonts w:eastAsia="等线"/>
          <w:b/>
          <w:bCs/>
          <w:lang w:val="en-US" w:eastAsia="zh-CN"/>
        </w:rPr>
        <w:t xml:space="preserve">, the UE can identify the issue prior to the </w:t>
      </w:r>
      <w:proofErr w:type="spellStart"/>
      <w:r w:rsidRPr="00D11931">
        <w:rPr>
          <w:rFonts w:eastAsia="等线"/>
          <w:b/>
          <w:bCs/>
          <w:lang w:val="en-US" w:eastAsia="zh-CN"/>
        </w:rPr>
        <w:t>gNB</w:t>
      </w:r>
      <w:proofErr w:type="spellEnd"/>
      <w:r w:rsidRPr="00D11931">
        <w:rPr>
          <w:rFonts w:eastAsia="等线"/>
          <w:b/>
          <w:bCs/>
          <w:lang w:val="en-US" w:eastAsia="zh-CN"/>
        </w:rPr>
        <w:t xml:space="preserve">. </w:t>
      </w:r>
    </w:p>
    <w:p w14:paraId="7721F67F" w14:textId="0A594CF9" w:rsidR="00EF1D11" w:rsidRP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>Proposal 1: UE triggered on-demand SSB operation is supported.</w:t>
      </w:r>
    </w:p>
    <w:p w14:paraId="6CFA5853" w14:textId="092158C3" w:rsidR="00EF1D11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Proposal 2</w:t>
      </w:r>
      <w:r w:rsidRPr="00866169">
        <w:rPr>
          <w:rFonts w:eastAsia="等线"/>
          <w:b/>
          <w:bCs/>
          <w:lang w:val="en-US" w:eastAsia="zh-CN"/>
        </w:rPr>
        <w:t xml:space="preserve">: </w:t>
      </w:r>
      <w:r w:rsidR="00FA3539" w:rsidRPr="00FA3539">
        <w:rPr>
          <w:rFonts w:eastAsia="等线"/>
          <w:b/>
          <w:bCs/>
          <w:lang w:val="en-US" w:eastAsia="zh-CN"/>
        </w:rPr>
        <w:t xml:space="preserve">Proposal 2: Reuse existing RRC message to configure the on-demand SSB related information to </w:t>
      </w:r>
      <w:r w:rsidR="007407B0" w:rsidRPr="00FA3539">
        <w:rPr>
          <w:rFonts w:eastAsia="等线"/>
          <w:b/>
          <w:bCs/>
          <w:lang w:val="en-US" w:eastAsia="zh-CN"/>
        </w:rPr>
        <w:t>UE.</w:t>
      </w:r>
    </w:p>
    <w:p w14:paraId="2DDF1847" w14:textId="09F5000C" w:rsidR="009F0EE9" w:rsidRPr="00866169" w:rsidRDefault="00EF1D11" w:rsidP="00274B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</w:t>
      </w:r>
      <w:r w:rsidR="00FA3539" w:rsidRPr="00FA3539">
        <w:rPr>
          <w:rFonts w:eastAsia="等线"/>
          <w:b/>
          <w:bCs/>
          <w:lang w:val="en-US" w:eastAsia="zh-CN"/>
        </w:rPr>
        <w:t>It is not necessary to configure more than one on-demand SSB configuration to avoid introducing of too much complexity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A314A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9" w:name="OLE_LINK2"/>
      <w:r w:rsidRPr="00A743E1">
        <w:rPr>
          <w:lang w:bidi="en-US"/>
        </w:rPr>
        <w:t>Enhancements of network energy savings for NR</w:t>
      </w:r>
      <w:bookmarkEnd w:id="9"/>
      <w:r>
        <w:rPr>
          <w:lang w:bidi="en-US"/>
        </w:rPr>
        <w:t>”, RAN#102.</w:t>
      </w:r>
    </w:p>
    <w:p w14:paraId="310FA11E" w14:textId="2743D4F4" w:rsidR="00810D0C" w:rsidRPr="00D76114" w:rsidRDefault="00810D0C" w:rsidP="00157310">
      <w:pPr>
        <w:numPr>
          <w:ilvl w:val="0"/>
          <w:numId w:val="2"/>
        </w:numPr>
        <w:jc w:val="both"/>
        <w:rPr>
          <w:lang w:bidi="en-US"/>
        </w:rPr>
      </w:pPr>
      <w:r>
        <w:rPr>
          <w:lang w:bidi="en-US"/>
        </w:rPr>
        <w:t>RAN1#11</w:t>
      </w:r>
      <w:r w:rsidR="001859D1">
        <w:rPr>
          <w:lang w:bidi="en-US"/>
        </w:rPr>
        <w:t>7</w:t>
      </w:r>
      <w:r>
        <w:rPr>
          <w:lang w:bidi="en-US"/>
        </w:rPr>
        <w:t xml:space="preserve"> </w:t>
      </w:r>
      <w:proofErr w:type="gramStart"/>
      <w:r>
        <w:rPr>
          <w:lang w:bidi="en-US"/>
        </w:rPr>
        <w:t>chairman</w:t>
      </w:r>
      <w:proofErr w:type="gramEnd"/>
      <w:r>
        <w:rPr>
          <w:lang w:bidi="en-US"/>
        </w:rPr>
        <w:t xml:space="preserve"> note.</w:t>
      </w:r>
    </w:p>
    <w:sectPr w:rsidR="00810D0C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447D3" w14:textId="77777777" w:rsidR="0052347A" w:rsidRDefault="0052347A" w:rsidP="00AC001C">
      <w:pPr>
        <w:spacing w:after="0"/>
      </w:pPr>
      <w:r>
        <w:separator/>
      </w:r>
    </w:p>
  </w:endnote>
  <w:endnote w:type="continuationSeparator" w:id="0">
    <w:p w14:paraId="725317E4" w14:textId="77777777" w:rsidR="0052347A" w:rsidRDefault="0052347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Times New Roman"/>
    <w:panose1 w:val="020B0704020202020204"/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D226" w14:textId="77777777" w:rsidR="0052347A" w:rsidRDefault="0052347A" w:rsidP="00AC001C">
      <w:pPr>
        <w:spacing w:after="0"/>
      </w:pPr>
      <w:r>
        <w:separator/>
      </w:r>
    </w:p>
  </w:footnote>
  <w:footnote w:type="continuationSeparator" w:id="0">
    <w:p w14:paraId="5643747C" w14:textId="77777777" w:rsidR="0052347A" w:rsidRDefault="0052347A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3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2"/>
  </w:num>
  <w:num w:numId="17" w16cid:durableId="860977550">
    <w:abstractNumId w:val="21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C0A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9D1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26D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A2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355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17E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19B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5E2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4F793A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47A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6C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7B0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D07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CCE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038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57D3C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405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E91"/>
    <w:rsid w:val="00B91688"/>
    <w:rsid w:val="00B91C68"/>
    <w:rsid w:val="00B91D2D"/>
    <w:rsid w:val="00B92D71"/>
    <w:rsid w:val="00B92DA0"/>
    <w:rsid w:val="00B92DE7"/>
    <w:rsid w:val="00B92FCC"/>
    <w:rsid w:val="00B9389F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60D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B64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1D1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3FFF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BE7"/>
    <w:rsid w:val="00EF1BF9"/>
    <w:rsid w:val="00EF1D11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539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1859D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2024-08-09T02:32:00Z</dcterms:created>
  <dcterms:modified xsi:type="dcterms:W3CDTF">2024-08-09T03:25:00Z</dcterms:modified>
</cp:coreProperties>
</file>