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810D8" w14:textId="01436EAA" w:rsidR="00EF3FD3" w:rsidRPr="00EF3FD3"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lang w:eastAsia="zh-TW"/>
        </w:rPr>
      </w:pPr>
      <w:r w:rsidRPr="00EF3FD3">
        <w:rPr>
          <w:rFonts w:ascii="Arial" w:eastAsia="MS Mincho" w:hAnsi="Arial"/>
          <w:b/>
          <w:sz w:val="24"/>
          <w:szCs w:val="24"/>
        </w:rPr>
        <w:t>3GPP TSG RAN WG2#12</w:t>
      </w:r>
      <w:r w:rsidR="00B85692">
        <w:rPr>
          <w:rFonts w:ascii="Arial" w:eastAsia="MS Mincho" w:hAnsi="Arial"/>
          <w:b/>
          <w:sz w:val="24"/>
          <w:szCs w:val="24"/>
        </w:rPr>
        <w:t>7</w:t>
      </w:r>
      <w:r w:rsidRPr="00EF3FD3">
        <w:rPr>
          <w:rFonts w:ascii="Arial" w:eastAsia="MS Mincho" w:hAnsi="Arial"/>
          <w:b/>
          <w:sz w:val="24"/>
          <w:szCs w:val="24"/>
        </w:rPr>
        <w:tab/>
        <w:t>R2-2</w:t>
      </w:r>
      <w:r w:rsidR="004305E9">
        <w:rPr>
          <w:rFonts w:ascii="Arial" w:eastAsia="MS Mincho" w:hAnsi="Arial"/>
          <w:b/>
          <w:sz w:val="24"/>
          <w:szCs w:val="24"/>
        </w:rPr>
        <w:t>4</w:t>
      </w:r>
      <w:r w:rsidR="007905AF">
        <w:rPr>
          <w:rFonts w:ascii="Arial" w:eastAsia="MS Mincho" w:hAnsi="Arial"/>
          <w:b/>
          <w:sz w:val="24"/>
          <w:szCs w:val="24"/>
        </w:rPr>
        <w:t>06865</w:t>
      </w:r>
      <w:bookmarkStart w:id="0" w:name="_GoBack"/>
      <w:bookmarkEnd w:id="0"/>
    </w:p>
    <w:p w14:paraId="09F9A529" w14:textId="0069BFBE" w:rsidR="000C2B29" w:rsidRPr="0070488F" w:rsidRDefault="00B85692"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B85692">
        <w:rPr>
          <w:rFonts w:ascii="Arial" w:eastAsia="MS Mincho" w:hAnsi="Arial"/>
          <w:b/>
          <w:sz w:val="24"/>
          <w:szCs w:val="24"/>
        </w:rPr>
        <w:t>Maastricht,</w:t>
      </w:r>
      <w:r w:rsidR="004305E9" w:rsidRPr="004305E9">
        <w:rPr>
          <w:rFonts w:ascii="Arial" w:eastAsia="MS Mincho" w:hAnsi="Arial"/>
          <w:b/>
          <w:sz w:val="24"/>
          <w:szCs w:val="24"/>
        </w:rPr>
        <w:t xml:space="preserve"> </w:t>
      </w:r>
      <w:r w:rsidRPr="00B85692">
        <w:rPr>
          <w:rFonts w:ascii="Arial" w:eastAsia="MS Mincho" w:hAnsi="Arial"/>
          <w:b/>
          <w:sz w:val="24"/>
          <w:szCs w:val="24"/>
        </w:rPr>
        <w:t>Netherlands, Aug 19th – 23rd, 2024</w:t>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0E6474D0"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4305E9">
        <w:rPr>
          <w:rFonts w:ascii="Arial" w:eastAsia="SimSun" w:hAnsi="Arial"/>
          <w:sz w:val="24"/>
          <w:lang w:val="en-US" w:eastAsia="en-US"/>
        </w:rPr>
        <w:t>8.8.4</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691DDC0C"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B85692" w:rsidRPr="00B85692">
        <w:rPr>
          <w:rFonts w:ascii="Arial" w:eastAsia="SimSun" w:hAnsi="Arial"/>
          <w:sz w:val="24"/>
          <w:lang w:val="en-US" w:eastAsia="en-US"/>
        </w:rPr>
        <w:t>Discussions on handling MRB(s) associated with intended service areas</w:t>
      </w:r>
    </w:p>
    <w:p w14:paraId="2BF28B29" w14:textId="4DF54B62"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r w:rsidR="00A1708D">
        <w:rPr>
          <w:rFonts w:ascii="Arial" w:eastAsia="SimSun" w:hAnsi="Arial"/>
          <w:sz w:val="24"/>
          <w:lang w:val="en-US" w:eastAsia="en-US"/>
        </w:rPr>
        <w:t>and Decision</w:t>
      </w:r>
    </w:p>
    <w:p w14:paraId="7734673D" w14:textId="683BFAAC" w:rsidR="00B97703" w:rsidRDefault="000F6242" w:rsidP="00B97703">
      <w:pPr>
        <w:pStyle w:val="1"/>
      </w:pPr>
      <w:r>
        <w:t>1</w:t>
      </w:r>
      <w:r w:rsidR="002F1940">
        <w:tab/>
      </w:r>
      <w:r w:rsidR="000A196C">
        <w:t>Introduction</w:t>
      </w:r>
    </w:p>
    <w:p w14:paraId="6D32C03C" w14:textId="103AA273" w:rsidR="005F64A8" w:rsidRDefault="005F64A8" w:rsidP="005363A4">
      <w:pPr>
        <w:jc w:val="both"/>
        <w:rPr>
          <w:iCs/>
          <w:lang w:eastAsia="zh-TW"/>
        </w:rPr>
      </w:pPr>
      <w:r>
        <w:rPr>
          <w:iCs/>
          <w:lang w:eastAsia="zh-TW"/>
        </w:rPr>
        <w:t xml:space="preserve">For </w:t>
      </w:r>
      <w:r w:rsidR="0074756F">
        <w:rPr>
          <w:iCs/>
          <w:lang w:eastAsia="zh-TW"/>
        </w:rPr>
        <w:t>R</w:t>
      </w:r>
      <w:r w:rsidR="00D802A6">
        <w:rPr>
          <w:iCs/>
          <w:lang w:eastAsia="zh-TW"/>
        </w:rPr>
        <w:t>el-</w:t>
      </w:r>
      <w:r w:rsidR="0074756F">
        <w:rPr>
          <w:iCs/>
          <w:lang w:eastAsia="zh-TW"/>
        </w:rPr>
        <w:t xml:space="preserve">19 </w:t>
      </w:r>
      <w:r w:rsidR="00D802A6">
        <w:rPr>
          <w:iCs/>
          <w:lang w:eastAsia="zh-TW"/>
        </w:rPr>
        <w:t xml:space="preserve">NR </w:t>
      </w:r>
      <w:r w:rsidR="0074756F">
        <w:rPr>
          <w:iCs/>
          <w:lang w:eastAsia="zh-TW"/>
        </w:rPr>
        <w:t>NTN</w:t>
      </w:r>
      <w:r w:rsidR="00D802A6">
        <w:rPr>
          <w:iCs/>
          <w:lang w:eastAsia="zh-TW"/>
        </w:rPr>
        <w:t xml:space="preserve">, </w:t>
      </w:r>
      <w:r w:rsidR="00DF2F71">
        <w:rPr>
          <w:iCs/>
          <w:lang w:eastAsia="zh-TW"/>
        </w:rPr>
        <w:t>broadcast</w:t>
      </w:r>
      <w:r>
        <w:rPr>
          <w:iCs/>
          <w:lang w:eastAsia="zh-TW"/>
        </w:rPr>
        <w:t xml:space="preserve"> services may include the use case that </w:t>
      </w:r>
      <w:r w:rsidR="00B643AB">
        <w:rPr>
          <w:iCs/>
          <w:lang w:eastAsia="zh-TW"/>
        </w:rPr>
        <w:t xml:space="preserve">the intended service area </w:t>
      </w:r>
      <w:r w:rsidR="00DF2F71">
        <w:rPr>
          <w:iCs/>
          <w:lang w:eastAsia="zh-TW"/>
        </w:rPr>
        <w:t>is</w:t>
      </w:r>
      <w:r w:rsidR="00B643AB">
        <w:rPr>
          <w:iCs/>
          <w:lang w:eastAsia="zh-TW"/>
        </w:rPr>
        <w:t xml:space="preserve"> smaller than the coverage of </w:t>
      </w:r>
      <w:proofErr w:type="gramStart"/>
      <w:r w:rsidR="00B643AB">
        <w:rPr>
          <w:iCs/>
          <w:lang w:eastAsia="zh-TW"/>
        </w:rPr>
        <w:t>a</w:t>
      </w:r>
      <w:proofErr w:type="gramEnd"/>
      <w:r w:rsidR="00B643AB">
        <w:rPr>
          <w:iCs/>
          <w:lang w:eastAsia="zh-TW"/>
        </w:rPr>
        <w:t xml:space="preserve"> NTN cell</w:t>
      </w:r>
      <w:r w:rsidR="00314CA5">
        <w:rPr>
          <w:rFonts w:hint="eastAsia"/>
          <w:iCs/>
          <w:lang w:eastAsia="zh-TW"/>
        </w:rPr>
        <w:t xml:space="preserve"> [</w:t>
      </w:r>
      <w:r w:rsidR="00314CA5">
        <w:rPr>
          <w:iCs/>
          <w:lang w:eastAsia="zh-TW"/>
        </w:rPr>
        <w:t>1]</w:t>
      </w:r>
      <w:r w:rsidR="00B643AB">
        <w:rPr>
          <w:iCs/>
          <w:lang w:eastAsia="zh-TW"/>
        </w:rPr>
        <w:t xml:space="preserve">. </w:t>
      </w:r>
    </w:p>
    <w:p w14:paraId="2317ADBA" w14:textId="7D465FBA" w:rsidR="00D516EF" w:rsidRDefault="005849CC" w:rsidP="005363A4">
      <w:pPr>
        <w:jc w:val="both"/>
        <w:rPr>
          <w:iCs/>
          <w:lang w:eastAsia="zh-TW"/>
        </w:rPr>
      </w:pPr>
      <w:r>
        <w:rPr>
          <w:iCs/>
          <w:lang w:eastAsia="zh-TW"/>
        </w:rPr>
        <w:t>RAN2 #12</w:t>
      </w:r>
      <w:r w:rsidR="00D516EF">
        <w:rPr>
          <w:iCs/>
          <w:lang w:eastAsia="zh-TW"/>
        </w:rPr>
        <w:t>6</w:t>
      </w:r>
      <w:r w:rsidR="00F92E3D" w:rsidRPr="00F92E3D">
        <w:rPr>
          <w:iCs/>
          <w:lang w:eastAsia="zh-TW"/>
        </w:rPr>
        <w:t xml:space="preserve"> </w:t>
      </w:r>
      <w:r w:rsidR="00F92E3D">
        <w:rPr>
          <w:iCs/>
          <w:lang w:eastAsia="zh-TW"/>
        </w:rPr>
        <w:t xml:space="preserve">has reached </w:t>
      </w:r>
      <w:r w:rsidR="00F92E3D">
        <w:rPr>
          <w:iCs/>
          <w:lang w:eastAsia="zh-TW"/>
        </w:rPr>
        <w:t xml:space="preserve">the following </w:t>
      </w:r>
      <w:r w:rsidR="00F92E3D">
        <w:rPr>
          <w:iCs/>
          <w:lang w:eastAsia="zh-TW"/>
        </w:rPr>
        <w:t>agreements</w:t>
      </w:r>
      <w:r w:rsidR="006D3B3C">
        <w:rPr>
          <w:iCs/>
          <w:lang w:eastAsia="zh-TW"/>
        </w:rPr>
        <w:t xml:space="preserve"> for </w:t>
      </w:r>
      <w:r w:rsidR="006D3B3C">
        <w:rPr>
          <w:rFonts w:hint="eastAsia"/>
          <w:iCs/>
          <w:lang w:eastAsia="zh-TW"/>
        </w:rPr>
        <w:t>p</w:t>
      </w:r>
      <w:r w:rsidR="006D3B3C">
        <w:rPr>
          <w:iCs/>
          <w:lang w:eastAsia="zh-TW"/>
        </w:rPr>
        <w:t>roviding MBS broadcast service in NT</w:t>
      </w:r>
      <w:r w:rsidR="00F92E3D">
        <w:rPr>
          <w:iCs/>
          <w:lang w:eastAsia="zh-TW"/>
        </w:rPr>
        <w:t>N</w:t>
      </w:r>
      <w:r w:rsidR="006D3B3C">
        <w:rPr>
          <w:iCs/>
          <w:lang w:eastAsia="zh-TW"/>
        </w:rPr>
        <w:t xml:space="preserve"> [</w:t>
      </w:r>
      <w:r w:rsidR="00314CA5">
        <w:rPr>
          <w:iCs/>
          <w:lang w:eastAsia="zh-TW"/>
        </w:rPr>
        <w:t>2</w:t>
      </w:r>
      <w:r w:rsidR="006D3B3C">
        <w:rPr>
          <w:iCs/>
          <w:lang w:eastAsia="zh-TW"/>
        </w:rPr>
        <w:t>]:</w:t>
      </w:r>
    </w:p>
    <w:tbl>
      <w:tblPr>
        <w:tblStyle w:val="affff9"/>
        <w:tblW w:w="0" w:type="auto"/>
        <w:tblLook w:val="04A0" w:firstRow="1" w:lastRow="0" w:firstColumn="1" w:lastColumn="0" w:noHBand="0" w:noVBand="1"/>
      </w:tblPr>
      <w:tblGrid>
        <w:gridCol w:w="9855"/>
      </w:tblGrid>
      <w:tr w:rsidR="00D87A97" w14:paraId="24E2096E" w14:textId="77777777" w:rsidTr="00D87A97">
        <w:tc>
          <w:tcPr>
            <w:tcW w:w="9855" w:type="dxa"/>
          </w:tcPr>
          <w:p w14:paraId="1D13AC9E" w14:textId="77777777" w:rsidR="00FB008D" w:rsidRPr="00FB008D" w:rsidRDefault="00FB008D" w:rsidP="00FB008D">
            <w:pPr>
              <w:spacing w:after="0"/>
              <w:jc w:val="both"/>
              <w:rPr>
                <w:iCs/>
                <w:lang w:val="en-US" w:eastAsia="zh-TW"/>
              </w:rPr>
            </w:pPr>
            <w:r w:rsidRPr="00FB008D">
              <w:rPr>
                <w:iCs/>
                <w:lang w:val="en-US" w:eastAsia="zh-TW"/>
              </w:rPr>
              <w:t>Agreements:</w:t>
            </w:r>
          </w:p>
          <w:p w14:paraId="16D1DAEE"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1. For MBS broadcast service, both EFC and EMC are supported.</w:t>
            </w:r>
          </w:p>
          <w:p w14:paraId="0BC8926A"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2. RAN2 will not define means for the NW to prevent the reception of the content of the service outside of the intended service area.</w:t>
            </w:r>
          </w:p>
          <w:p w14:paraId="28A59798"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 xml:space="preserve">3. </w:t>
            </w:r>
            <w:r w:rsidRPr="00FB008D">
              <w:rPr>
                <w:iCs/>
                <w:highlight w:val="yellow"/>
                <w:lang w:val="en-US" w:eastAsia="zh-TW"/>
              </w:rPr>
              <w:t>MBS broadcast intended service area is provided via system information</w:t>
            </w:r>
          </w:p>
          <w:p w14:paraId="73B566B3"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 xml:space="preserve">4. </w:t>
            </w:r>
            <w:r w:rsidRPr="00FB008D">
              <w:rPr>
                <w:iCs/>
                <w:highlight w:val="yellow"/>
                <w:lang w:val="en-US" w:eastAsia="zh-TW"/>
              </w:rPr>
              <w:t xml:space="preserve">For MBS broadcast RAN2 considers the following possibilities for including the service area information: SIB20/ SIB21/ </w:t>
            </w:r>
            <w:proofErr w:type="spellStart"/>
            <w:r w:rsidRPr="00FB008D">
              <w:rPr>
                <w:iCs/>
                <w:highlight w:val="yellow"/>
                <w:lang w:val="en-US" w:eastAsia="zh-TW"/>
              </w:rPr>
              <w:t>MBSBroadcastConfiguration</w:t>
            </w:r>
            <w:proofErr w:type="spellEnd"/>
            <w:r w:rsidRPr="00FB008D">
              <w:rPr>
                <w:iCs/>
                <w:highlight w:val="yellow"/>
                <w:lang w:val="en-US" w:eastAsia="zh-TW"/>
              </w:rPr>
              <w:t>. FFS for ETWS</w:t>
            </w:r>
          </w:p>
          <w:p w14:paraId="1131E1FB"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 xml:space="preserve">5. </w:t>
            </w:r>
            <w:r w:rsidRPr="00FB008D">
              <w:rPr>
                <w:iCs/>
                <w:highlight w:val="yellow"/>
                <w:lang w:val="en-US" w:eastAsia="zh-TW"/>
              </w:rPr>
              <w:t>When intended service area (e.g., geographical area/TN coverage) is provided for MBS broadcast service, it needs to be associated with MBS session (FFS on the details)</w:t>
            </w:r>
          </w:p>
          <w:p w14:paraId="42F750C2" w14:textId="2D1BC2FA" w:rsidR="00D87A97" w:rsidRPr="00FB008D" w:rsidRDefault="00D87A97" w:rsidP="000B45B4">
            <w:pPr>
              <w:spacing w:after="0"/>
              <w:ind w:leftChars="70" w:left="450" w:hangingChars="155" w:hanging="310"/>
              <w:jc w:val="both"/>
              <w:rPr>
                <w:iCs/>
                <w:lang w:val="en-US" w:eastAsia="zh-TW"/>
              </w:rPr>
            </w:pPr>
          </w:p>
        </w:tc>
      </w:tr>
    </w:tbl>
    <w:p w14:paraId="507B858E" w14:textId="6DEA9E19" w:rsidR="006336CC" w:rsidRDefault="006336CC" w:rsidP="005363A4">
      <w:pPr>
        <w:jc w:val="both"/>
        <w:rPr>
          <w:iCs/>
          <w:lang w:eastAsia="zh-TW"/>
        </w:rPr>
      </w:pPr>
    </w:p>
    <w:p w14:paraId="5CC01FF7" w14:textId="720C8069" w:rsidR="006D3B3C" w:rsidRPr="00BC5014" w:rsidRDefault="006D3B3C" w:rsidP="005363A4">
      <w:pPr>
        <w:jc w:val="both"/>
        <w:rPr>
          <w:iCs/>
          <w:lang w:eastAsia="zh-TW"/>
        </w:rPr>
      </w:pPr>
      <w:r>
        <w:rPr>
          <w:rFonts w:hint="eastAsia"/>
          <w:iCs/>
          <w:lang w:eastAsia="zh-TW"/>
        </w:rPr>
        <w:t>F</w:t>
      </w:r>
      <w:r>
        <w:rPr>
          <w:iCs/>
          <w:lang w:eastAsia="zh-TW"/>
        </w:rPr>
        <w:t>urther issues are left to the discussion in RAN2#127 meeting:</w:t>
      </w:r>
    </w:p>
    <w:p w14:paraId="79250949" w14:textId="77777777" w:rsidR="00330172" w:rsidRPr="00D516EF" w:rsidRDefault="005074D1" w:rsidP="00D516EF">
      <w:pPr>
        <w:numPr>
          <w:ilvl w:val="0"/>
          <w:numId w:val="28"/>
        </w:numPr>
        <w:jc w:val="both"/>
        <w:rPr>
          <w:iCs/>
          <w:lang w:val="en-US" w:eastAsia="zh-TW"/>
        </w:rPr>
      </w:pPr>
      <w:r w:rsidRPr="00D516EF">
        <w:rPr>
          <w:iCs/>
          <w:lang w:eastAsia="zh-TW"/>
        </w:rPr>
        <w:t>Come back next meeting to check whether a UE may not (or should not) establish MRB(s) associated with a service limited to an intended service area when it is not located within the area (up to UE implementation how the UE detects it’s not in the intended service area)</w:t>
      </w:r>
    </w:p>
    <w:p w14:paraId="1CE22278" w14:textId="77777777" w:rsidR="00330172" w:rsidRPr="00D516EF" w:rsidRDefault="005074D1" w:rsidP="00D516EF">
      <w:pPr>
        <w:numPr>
          <w:ilvl w:val="0"/>
          <w:numId w:val="28"/>
        </w:numPr>
        <w:jc w:val="both"/>
        <w:rPr>
          <w:iCs/>
          <w:lang w:val="en-US" w:eastAsia="zh-TW"/>
        </w:rPr>
      </w:pPr>
      <w:r w:rsidRPr="00D516EF">
        <w:rPr>
          <w:iCs/>
          <w:lang w:eastAsia="zh-TW"/>
        </w:rPr>
        <w:t>Come back next meeting to check whether a UE may (or should) release its established MRB(s) associated with a service limited to an intended service area when exiting the area (up to UE implementation how the UE detects it’s not in the intended service area)</w:t>
      </w:r>
    </w:p>
    <w:p w14:paraId="769D26F2" w14:textId="675BAF53" w:rsidR="0082410E" w:rsidRDefault="006D3B3C" w:rsidP="005363A4">
      <w:pPr>
        <w:jc w:val="both"/>
        <w:rPr>
          <w:iCs/>
          <w:lang w:val="en-US" w:eastAsia="zh-TW"/>
        </w:rPr>
      </w:pPr>
      <w:r>
        <w:rPr>
          <w:rFonts w:hint="eastAsia"/>
          <w:iCs/>
          <w:lang w:val="en-US" w:eastAsia="zh-TW"/>
        </w:rPr>
        <w:t>I</w:t>
      </w:r>
      <w:r>
        <w:rPr>
          <w:iCs/>
          <w:lang w:val="en-US" w:eastAsia="zh-TW"/>
        </w:rPr>
        <w:t xml:space="preserve">n this contribution </w:t>
      </w:r>
      <w:r w:rsidR="00EB7A5E">
        <w:rPr>
          <w:iCs/>
          <w:lang w:val="en-US" w:eastAsia="zh-TW"/>
        </w:rPr>
        <w:t xml:space="preserve">we discuss </w:t>
      </w:r>
      <w:r w:rsidR="009478AD">
        <w:rPr>
          <w:iCs/>
          <w:lang w:val="en-US" w:eastAsia="zh-TW"/>
        </w:rPr>
        <w:t>and propose to include the</w:t>
      </w:r>
      <w:r w:rsidR="00445761">
        <w:rPr>
          <w:iCs/>
          <w:lang w:val="en-US" w:eastAsia="zh-TW"/>
        </w:rPr>
        <w:t xml:space="preserve"> information of</w:t>
      </w:r>
      <w:r w:rsidR="009478AD">
        <w:rPr>
          <w:iCs/>
          <w:lang w:val="en-US" w:eastAsia="zh-TW"/>
        </w:rPr>
        <w:t xml:space="preserve"> </w:t>
      </w:r>
      <w:r w:rsidR="000851DD">
        <w:rPr>
          <w:iCs/>
          <w:lang w:val="en-US" w:eastAsia="zh-TW"/>
        </w:rPr>
        <w:t>intended service area</w:t>
      </w:r>
      <w:r w:rsidR="009478AD">
        <w:rPr>
          <w:iCs/>
          <w:lang w:val="en-US" w:eastAsia="zh-TW"/>
        </w:rPr>
        <w:t xml:space="preserve"> in </w:t>
      </w:r>
      <w:proofErr w:type="spellStart"/>
      <w:r w:rsidR="009478AD">
        <w:rPr>
          <w:i/>
          <w:iCs/>
          <w:lang w:val="en-US" w:eastAsia="zh-TW"/>
        </w:rPr>
        <w:t>MSBBroadcastsConfiguration</w:t>
      </w:r>
      <w:proofErr w:type="spellEnd"/>
      <w:r w:rsidR="00445761" w:rsidRPr="00445761">
        <w:rPr>
          <w:iCs/>
          <w:lang w:val="en-US" w:eastAsia="zh-TW"/>
        </w:rPr>
        <w:t>,</w:t>
      </w:r>
      <w:r w:rsidR="009C0560" w:rsidRPr="00445761">
        <w:rPr>
          <w:iCs/>
          <w:lang w:val="en-US" w:eastAsia="zh-TW"/>
        </w:rPr>
        <w:t xml:space="preserve"> </w:t>
      </w:r>
      <w:r w:rsidR="00445761">
        <w:rPr>
          <w:iCs/>
          <w:lang w:val="en-US" w:eastAsia="zh-TW"/>
        </w:rPr>
        <w:t xml:space="preserve">also </w:t>
      </w:r>
      <w:r w:rsidR="009478AD">
        <w:rPr>
          <w:iCs/>
          <w:lang w:val="en-US" w:eastAsia="zh-TW"/>
        </w:rPr>
        <w:t xml:space="preserve">discuss the feasibility </w:t>
      </w:r>
      <w:r w:rsidR="009C0560">
        <w:rPr>
          <w:iCs/>
          <w:lang w:val="en-US" w:eastAsia="zh-TW"/>
        </w:rPr>
        <w:t xml:space="preserve">for a UE to check whether it is allowed to establish </w:t>
      </w:r>
      <w:r w:rsidR="009478AD">
        <w:rPr>
          <w:iCs/>
          <w:lang w:val="en-US" w:eastAsia="zh-TW"/>
        </w:rPr>
        <w:t xml:space="preserve">or </w:t>
      </w:r>
      <w:r w:rsidR="0006462D">
        <w:rPr>
          <w:iCs/>
          <w:lang w:val="en-US" w:eastAsia="zh-TW"/>
        </w:rPr>
        <w:t>may</w:t>
      </w:r>
      <w:r w:rsidR="009478AD">
        <w:rPr>
          <w:iCs/>
          <w:lang w:val="en-US" w:eastAsia="zh-TW"/>
        </w:rPr>
        <w:t xml:space="preserve"> release </w:t>
      </w:r>
      <w:r w:rsidR="009C0560">
        <w:rPr>
          <w:iCs/>
          <w:lang w:val="en-US" w:eastAsia="zh-TW"/>
        </w:rPr>
        <w:t xml:space="preserve">MRB(s) associated with </w:t>
      </w:r>
      <w:proofErr w:type="gramStart"/>
      <w:r w:rsidR="009C0560">
        <w:rPr>
          <w:iCs/>
          <w:lang w:val="en-US" w:eastAsia="zh-TW"/>
        </w:rPr>
        <w:t>a</w:t>
      </w:r>
      <w:proofErr w:type="gramEnd"/>
      <w:r w:rsidR="009C0560">
        <w:rPr>
          <w:iCs/>
          <w:lang w:val="en-US" w:eastAsia="zh-TW"/>
        </w:rPr>
        <w:t xml:space="preserve"> </w:t>
      </w:r>
      <w:r w:rsidR="00445761">
        <w:rPr>
          <w:iCs/>
          <w:lang w:val="en-US" w:eastAsia="zh-TW"/>
        </w:rPr>
        <w:t xml:space="preserve">MBS broadcast </w:t>
      </w:r>
      <w:r w:rsidR="009C0560">
        <w:rPr>
          <w:iCs/>
          <w:lang w:val="en-US" w:eastAsia="zh-TW"/>
        </w:rPr>
        <w:t>service limited to an intended service area.</w:t>
      </w:r>
    </w:p>
    <w:p w14:paraId="08AF3A7D" w14:textId="08A85CB9" w:rsidR="00B97703" w:rsidRDefault="002F1940" w:rsidP="000F6242">
      <w:pPr>
        <w:pStyle w:val="1"/>
      </w:pPr>
      <w:r>
        <w:t>2</w:t>
      </w:r>
      <w:r>
        <w:tab/>
      </w:r>
      <w:r w:rsidR="000A196C">
        <w:t>Discussion</w:t>
      </w:r>
    </w:p>
    <w:p w14:paraId="148EFC55" w14:textId="30B56FC3" w:rsidR="00D911A4" w:rsidRDefault="00D911A4" w:rsidP="004D60A2">
      <w:pPr>
        <w:jc w:val="both"/>
        <w:rPr>
          <w:iCs/>
          <w:lang w:eastAsia="zh-TW"/>
        </w:rPr>
      </w:pPr>
      <w:r>
        <w:rPr>
          <w:rFonts w:hint="eastAsia"/>
          <w:iCs/>
          <w:lang w:eastAsia="zh-TW"/>
        </w:rPr>
        <w:t>I</w:t>
      </w:r>
      <w:r>
        <w:rPr>
          <w:iCs/>
          <w:lang w:eastAsia="zh-TW"/>
        </w:rPr>
        <w:t>t is agreed that w</w:t>
      </w:r>
      <w:r w:rsidRPr="00D911A4">
        <w:rPr>
          <w:iCs/>
          <w:lang w:eastAsia="zh-TW"/>
        </w:rPr>
        <w:t>hen intended service area (e.g., geographical area/TN coverage) is provided for MBS broadcast service, it needs to be associated with MBS session</w:t>
      </w:r>
      <w:r>
        <w:rPr>
          <w:iCs/>
          <w:lang w:eastAsia="zh-TW"/>
        </w:rPr>
        <w:t>.</w:t>
      </w:r>
      <w:r w:rsidR="00203E06">
        <w:rPr>
          <w:iCs/>
          <w:lang w:eastAsia="zh-TW"/>
        </w:rPr>
        <w:t xml:space="preserve"> </w:t>
      </w:r>
    </w:p>
    <w:p w14:paraId="37D991A6" w14:textId="1041E344" w:rsidR="00203E06" w:rsidRDefault="00A70F57" w:rsidP="00203E06">
      <w:pPr>
        <w:jc w:val="both"/>
        <w:rPr>
          <w:iCs/>
          <w:lang w:val="en-US" w:eastAsia="zh-TW"/>
        </w:rPr>
      </w:pPr>
      <w:r>
        <w:rPr>
          <w:iCs/>
          <w:lang w:val="en-US" w:eastAsia="zh-TW"/>
        </w:rPr>
        <w:t>A</w:t>
      </w:r>
      <w:r w:rsidR="00203E06">
        <w:rPr>
          <w:iCs/>
          <w:lang w:val="en-US" w:eastAsia="zh-TW"/>
        </w:rPr>
        <w:t>n intended service area presents the information of a geographic area</w:t>
      </w:r>
      <w:r w:rsidR="000B7507">
        <w:rPr>
          <w:iCs/>
          <w:lang w:val="en-US" w:eastAsia="zh-TW"/>
        </w:rPr>
        <w:t>/TN coverage</w:t>
      </w:r>
      <w:r w:rsidR="00203E06">
        <w:rPr>
          <w:iCs/>
          <w:lang w:val="en-US" w:eastAsia="zh-TW"/>
        </w:rPr>
        <w:t xml:space="preserve"> </w:t>
      </w:r>
      <w:r>
        <w:rPr>
          <w:iCs/>
          <w:lang w:val="en-US" w:eastAsia="zh-TW"/>
        </w:rPr>
        <w:t xml:space="preserve">that only applies to MBS services. If the configuration of intended service areas is provided by </w:t>
      </w:r>
      <w:r w:rsidR="00C7077A">
        <w:rPr>
          <w:iCs/>
          <w:lang w:val="en-US" w:eastAsia="zh-TW"/>
        </w:rPr>
        <w:t>System Information (</w:t>
      </w:r>
      <w:proofErr w:type="spellStart"/>
      <w:r w:rsidR="00C7077A">
        <w:rPr>
          <w:iCs/>
          <w:lang w:val="en-US" w:eastAsia="zh-TW"/>
        </w:rPr>
        <w:t>e.g</w:t>
      </w:r>
      <w:proofErr w:type="spellEnd"/>
      <w:r w:rsidR="00C7077A">
        <w:rPr>
          <w:iCs/>
          <w:lang w:val="en-US" w:eastAsia="zh-TW"/>
        </w:rPr>
        <w:t>, SIB20 or SIB21</w:t>
      </w:r>
      <w:r>
        <w:rPr>
          <w:iCs/>
          <w:lang w:val="en-US" w:eastAsia="zh-TW"/>
        </w:rPr>
        <w:t xml:space="preserve">, the modification of intended service areas would bring about System Information </w:t>
      </w:r>
      <w:r w:rsidR="00C7077A">
        <w:rPr>
          <w:iCs/>
          <w:lang w:val="en-US" w:eastAsia="zh-TW"/>
        </w:rPr>
        <w:t xml:space="preserve">modification and impacts UE that are not interested in MBS services. </w:t>
      </w:r>
      <w:r w:rsidR="00AF7299">
        <w:rPr>
          <w:iCs/>
          <w:lang w:val="en-US" w:eastAsia="zh-TW"/>
        </w:rPr>
        <w:t>O</w:t>
      </w:r>
      <w:r w:rsidR="00C7077A">
        <w:rPr>
          <w:iCs/>
          <w:lang w:val="en-US" w:eastAsia="zh-TW"/>
        </w:rPr>
        <w:t xml:space="preserve">n the other hand, when the intended service area is </w:t>
      </w:r>
      <w:r w:rsidR="00C12F1B">
        <w:rPr>
          <w:iCs/>
          <w:lang w:val="en-US" w:eastAsia="zh-TW"/>
        </w:rPr>
        <w:t>configured</w:t>
      </w:r>
      <w:r w:rsidR="00C7077A">
        <w:rPr>
          <w:iCs/>
          <w:lang w:val="en-US" w:eastAsia="zh-TW"/>
        </w:rPr>
        <w:t xml:space="preserve"> by </w:t>
      </w:r>
      <w:proofErr w:type="spellStart"/>
      <w:r w:rsidR="00C7077A">
        <w:rPr>
          <w:i/>
          <w:iCs/>
          <w:lang w:val="en-US" w:eastAsia="zh-TW"/>
        </w:rPr>
        <w:t>MBSBroadcastConfiguration</w:t>
      </w:r>
      <w:proofErr w:type="spellEnd"/>
      <w:r w:rsidR="00C7077A">
        <w:rPr>
          <w:iCs/>
          <w:lang w:val="en-US" w:eastAsia="zh-TW"/>
        </w:rPr>
        <w:t xml:space="preserve"> </w:t>
      </w:r>
      <w:r w:rsidR="00C12F1B">
        <w:rPr>
          <w:iCs/>
          <w:lang w:val="en-US" w:eastAsia="zh-TW"/>
        </w:rPr>
        <w:t>message transmitted on</w:t>
      </w:r>
      <w:r w:rsidR="00C7077A">
        <w:rPr>
          <w:iCs/>
          <w:lang w:val="en-US" w:eastAsia="zh-TW"/>
        </w:rPr>
        <w:t xml:space="preserve"> MCCH, the modification of intended service area would only be indicated to MBS interested UE. Therefore, it is proposed to include the configuration of intended service areas in the </w:t>
      </w:r>
      <w:proofErr w:type="spellStart"/>
      <w:r w:rsidR="00C7077A">
        <w:rPr>
          <w:i/>
          <w:iCs/>
          <w:lang w:val="en-US" w:eastAsia="zh-TW"/>
        </w:rPr>
        <w:t>MBSBroadcastConfiguration</w:t>
      </w:r>
      <w:proofErr w:type="spellEnd"/>
      <w:r w:rsidR="00C7077A">
        <w:rPr>
          <w:iCs/>
          <w:lang w:val="en-US" w:eastAsia="zh-TW"/>
        </w:rPr>
        <w:t xml:space="preserve"> message.</w:t>
      </w:r>
    </w:p>
    <w:p w14:paraId="20B25F36" w14:textId="55F13BBA" w:rsidR="00C7077A" w:rsidRDefault="00C7077A" w:rsidP="00203E06">
      <w:pPr>
        <w:jc w:val="both"/>
        <w:rPr>
          <w:iCs/>
          <w:lang w:val="en-US" w:eastAsia="zh-TW"/>
        </w:rPr>
      </w:pPr>
      <w:r w:rsidRPr="00C41AAD">
        <w:rPr>
          <w:rFonts w:hint="eastAsia"/>
          <w:b/>
          <w:iCs/>
          <w:u w:val="single"/>
          <w:lang w:val="en-US" w:eastAsia="zh-TW"/>
        </w:rPr>
        <w:t>O</w:t>
      </w:r>
      <w:r w:rsidRPr="00C41AAD">
        <w:rPr>
          <w:b/>
          <w:iCs/>
          <w:u w:val="single"/>
          <w:lang w:val="en-US" w:eastAsia="zh-TW"/>
        </w:rPr>
        <w:t>bservation 1:</w:t>
      </w:r>
      <w:r>
        <w:rPr>
          <w:iCs/>
          <w:lang w:val="en-US" w:eastAsia="zh-TW"/>
        </w:rPr>
        <w:t xml:space="preserve"> The changes of intended service area would impact non-MBS UE if intended service area for MBS services is provided by System Information</w:t>
      </w:r>
    </w:p>
    <w:p w14:paraId="3ED0DCF1" w14:textId="4F0EB099" w:rsidR="00C41AAD" w:rsidRPr="00C41AAD" w:rsidRDefault="00C41AAD" w:rsidP="00203E06">
      <w:pPr>
        <w:jc w:val="both"/>
        <w:rPr>
          <w:b/>
          <w:iCs/>
          <w:lang w:val="en-US" w:eastAsia="zh-TW"/>
        </w:rPr>
      </w:pPr>
      <w:r w:rsidRPr="00C41AAD">
        <w:rPr>
          <w:rFonts w:hint="eastAsia"/>
          <w:b/>
          <w:iCs/>
          <w:lang w:val="en-US" w:eastAsia="zh-TW"/>
        </w:rPr>
        <w:lastRenderedPageBreak/>
        <w:t>P</w:t>
      </w:r>
      <w:r w:rsidRPr="00C41AAD">
        <w:rPr>
          <w:b/>
          <w:iCs/>
          <w:lang w:val="en-US" w:eastAsia="zh-TW"/>
        </w:rPr>
        <w:t>roposal 1: It is proposed to include the intended service area</w:t>
      </w:r>
      <w:r w:rsidR="000774A8">
        <w:rPr>
          <w:b/>
          <w:iCs/>
          <w:lang w:val="en-US" w:eastAsia="zh-TW"/>
        </w:rPr>
        <w:t xml:space="preserve"> for MBS service</w:t>
      </w:r>
      <w:r w:rsidRPr="00C41AAD">
        <w:rPr>
          <w:b/>
          <w:iCs/>
          <w:lang w:val="en-US" w:eastAsia="zh-TW"/>
        </w:rPr>
        <w:t xml:space="preserve">s in the </w:t>
      </w:r>
      <w:proofErr w:type="spellStart"/>
      <w:r w:rsidRPr="00C41AAD">
        <w:rPr>
          <w:b/>
          <w:i/>
          <w:iCs/>
          <w:lang w:val="en-US" w:eastAsia="zh-TW"/>
        </w:rPr>
        <w:t>MBSBroadcastConfiguration</w:t>
      </w:r>
      <w:proofErr w:type="spellEnd"/>
      <w:r w:rsidRPr="00C41AAD">
        <w:rPr>
          <w:b/>
          <w:iCs/>
          <w:lang w:val="en-US" w:eastAsia="zh-TW"/>
        </w:rPr>
        <w:t xml:space="preserve"> message</w:t>
      </w:r>
      <w:r w:rsidR="000774A8">
        <w:rPr>
          <w:b/>
          <w:iCs/>
          <w:lang w:val="en-US" w:eastAsia="zh-TW"/>
        </w:rPr>
        <w:t>.</w:t>
      </w:r>
    </w:p>
    <w:p w14:paraId="516343A6" w14:textId="1C524319" w:rsidR="00220410" w:rsidRPr="00220410" w:rsidRDefault="003C4782" w:rsidP="00220410">
      <w:pPr>
        <w:jc w:val="both"/>
        <w:rPr>
          <w:i/>
          <w:iCs/>
          <w:lang w:val="en-US" w:eastAsia="zh-TW"/>
        </w:rPr>
      </w:pPr>
      <w:r>
        <w:rPr>
          <w:iCs/>
          <w:lang w:val="en-US" w:eastAsia="zh-TW"/>
        </w:rPr>
        <w:t>RAN2</w:t>
      </w:r>
      <w:r w:rsidR="00220410">
        <w:rPr>
          <w:iCs/>
          <w:lang w:val="en-US" w:eastAsia="zh-TW"/>
        </w:rPr>
        <w:t xml:space="preserve"> agreed that w</w:t>
      </w:r>
      <w:r w:rsidR="00220410" w:rsidRPr="00220410">
        <w:rPr>
          <w:iCs/>
          <w:lang w:val="en-US" w:eastAsia="zh-TW"/>
        </w:rPr>
        <w:t>hen intended service area (e.g., geographical area/TN coverage) is provided for MBS broadcast service, it needs to be associated with MBS session</w:t>
      </w:r>
      <w:r w:rsidR="00220410">
        <w:rPr>
          <w:iCs/>
          <w:lang w:val="en-US" w:eastAsia="zh-TW"/>
        </w:rPr>
        <w:t xml:space="preserve"> [</w:t>
      </w:r>
      <w:r w:rsidR="001A3A37">
        <w:rPr>
          <w:iCs/>
          <w:lang w:val="en-US" w:eastAsia="zh-TW"/>
        </w:rPr>
        <w:t>2</w:t>
      </w:r>
      <w:r w:rsidR="00220410">
        <w:rPr>
          <w:iCs/>
          <w:lang w:val="en-US" w:eastAsia="zh-TW"/>
        </w:rPr>
        <w:t xml:space="preserve">]. </w:t>
      </w:r>
    </w:p>
    <w:p w14:paraId="70C625DC" w14:textId="68BEEFED" w:rsidR="00220410" w:rsidRDefault="00220410" w:rsidP="00220410">
      <w:pPr>
        <w:jc w:val="both"/>
        <w:rPr>
          <w:iCs/>
          <w:lang w:val="en-US" w:eastAsia="zh-TW"/>
        </w:rPr>
      </w:pPr>
      <w:r>
        <w:rPr>
          <w:iCs/>
          <w:lang w:val="en-US" w:eastAsia="zh-TW"/>
        </w:rPr>
        <w:t xml:space="preserve">There may be multiple intended service areas in the coverage of </w:t>
      </w:r>
      <w:proofErr w:type="gramStart"/>
      <w:r>
        <w:rPr>
          <w:iCs/>
          <w:lang w:val="en-US" w:eastAsia="zh-TW"/>
        </w:rPr>
        <w:t>a</w:t>
      </w:r>
      <w:proofErr w:type="gramEnd"/>
      <w:r>
        <w:rPr>
          <w:iCs/>
          <w:lang w:val="en-US" w:eastAsia="zh-TW"/>
        </w:rPr>
        <w:t xml:space="preserve"> NTN cell. For example, the coverage of </w:t>
      </w:r>
      <w:proofErr w:type="gramStart"/>
      <w:r>
        <w:rPr>
          <w:iCs/>
          <w:lang w:val="en-US" w:eastAsia="zh-TW"/>
        </w:rPr>
        <w:t>a</w:t>
      </w:r>
      <w:proofErr w:type="gramEnd"/>
      <w:r>
        <w:rPr>
          <w:iCs/>
          <w:lang w:val="en-US" w:eastAsia="zh-TW"/>
        </w:rPr>
        <w:t xml:space="preserve"> NTN cell may overlap two countries while a MBS service may intend to reach one of the two countries [</w:t>
      </w:r>
      <w:r w:rsidR="00314CA5">
        <w:rPr>
          <w:iCs/>
          <w:lang w:val="en-US" w:eastAsia="zh-TW"/>
        </w:rPr>
        <w:t>3</w:t>
      </w:r>
      <w:r>
        <w:rPr>
          <w:iCs/>
          <w:lang w:val="en-US" w:eastAsia="zh-TW"/>
        </w:rPr>
        <w:t xml:space="preserve">]. </w:t>
      </w:r>
      <w:r w:rsidR="00F82040">
        <w:rPr>
          <w:iCs/>
          <w:lang w:val="en-US" w:eastAsia="zh-TW"/>
        </w:rPr>
        <w:t xml:space="preserve">It is possible that </w:t>
      </w:r>
      <w:proofErr w:type="gramStart"/>
      <w:r w:rsidR="00F82040">
        <w:rPr>
          <w:iCs/>
          <w:lang w:val="en-US" w:eastAsia="zh-TW"/>
        </w:rPr>
        <w:t>a</w:t>
      </w:r>
      <w:proofErr w:type="gramEnd"/>
      <w:r w:rsidR="00F82040">
        <w:rPr>
          <w:iCs/>
          <w:lang w:val="en-US" w:eastAsia="zh-TW"/>
        </w:rPr>
        <w:t xml:space="preserve"> MBS session ID </w:t>
      </w:r>
      <w:r w:rsidR="003C4782">
        <w:rPr>
          <w:iCs/>
          <w:lang w:val="en-US" w:eastAsia="zh-TW"/>
        </w:rPr>
        <w:t>associated with</w:t>
      </w:r>
      <w:r w:rsidR="00F82040">
        <w:rPr>
          <w:iCs/>
          <w:lang w:val="en-US" w:eastAsia="zh-TW"/>
        </w:rPr>
        <w:t xml:space="preserve"> multiple intended service areas</w:t>
      </w:r>
      <w:r w:rsidR="003C4782">
        <w:rPr>
          <w:iCs/>
          <w:lang w:val="en-US" w:eastAsia="zh-TW"/>
        </w:rPr>
        <w:t>, and vice versa</w:t>
      </w:r>
      <w:r w:rsidR="00F82040">
        <w:rPr>
          <w:iCs/>
          <w:lang w:val="en-US" w:eastAsia="zh-TW"/>
        </w:rPr>
        <w:t>.</w:t>
      </w:r>
    </w:p>
    <w:p w14:paraId="39D8E6ED" w14:textId="77777777" w:rsidR="003C4782" w:rsidRDefault="003C4782" w:rsidP="004D60A2">
      <w:pPr>
        <w:jc w:val="both"/>
        <w:rPr>
          <w:iCs/>
          <w:lang w:val="en-US" w:eastAsia="zh-TW"/>
        </w:rPr>
      </w:pPr>
      <w:r>
        <w:rPr>
          <w:iCs/>
          <w:lang w:val="en-US" w:eastAsia="zh-TW"/>
        </w:rPr>
        <w:t xml:space="preserve">The MBS session ID associated with </w:t>
      </w:r>
      <w:proofErr w:type="gramStart"/>
      <w:r>
        <w:rPr>
          <w:iCs/>
          <w:lang w:val="en-US" w:eastAsia="zh-TW"/>
        </w:rPr>
        <w:t>a</w:t>
      </w:r>
      <w:proofErr w:type="gramEnd"/>
      <w:r>
        <w:rPr>
          <w:iCs/>
          <w:lang w:val="en-US" w:eastAsia="zh-TW"/>
        </w:rPr>
        <w:t xml:space="preserve"> MBS service is provided by the </w:t>
      </w:r>
      <w:proofErr w:type="spellStart"/>
      <w:r>
        <w:rPr>
          <w:i/>
          <w:iCs/>
          <w:lang w:val="en-US" w:eastAsia="zh-TW"/>
        </w:rPr>
        <w:t>MBSBroadcastConfiguration</w:t>
      </w:r>
      <w:proofErr w:type="spellEnd"/>
      <w:r>
        <w:rPr>
          <w:iCs/>
          <w:lang w:val="en-US" w:eastAsia="zh-TW"/>
        </w:rPr>
        <w:t xml:space="preserve"> message.</w:t>
      </w:r>
    </w:p>
    <w:p w14:paraId="3D9A1693" w14:textId="1A31D6D9" w:rsidR="00F82040" w:rsidRDefault="00F82040" w:rsidP="004D60A2">
      <w:pPr>
        <w:jc w:val="both"/>
        <w:rPr>
          <w:iCs/>
          <w:lang w:eastAsia="zh-TW"/>
        </w:rPr>
      </w:pPr>
      <w:r>
        <w:rPr>
          <w:rFonts w:hint="eastAsia"/>
          <w:iCs/>
          <w:lang w:eastAsia="zh-TW"/>
        </w:rPr>
        <w:t>T</w:t>
      </w:r>
      <w:r>
        <w:rPr>
          <w:iCs/>
          <w:lang w:eastAsia="zh-TW"/>
        </w:rPr>
        <w:t xml:space="preserve">o prevent duplicating the configuration of an intended service area for multiple MBS sessions, </w:t>
      </w:r>
      <w:r w:rsidR="00B34138">
        <w:rPr>
          <w:iCs/>
          <w:lang w:eastAsia="zh-TW"/>
        </w:rPr>
        <w:t xml:space="preserve">the configuration of an intended service area could be </w:t>
      </w:r>
      <w:r w:rsidR="003C4782">
        <w:rPr>
          <w:iCs/>
          <w:lang w:eastAsia="zh-TW"/>
        </w:rPr>
        <w:t>given</w:t>
      </w:r>
      <w:r w:rsidR="00B34138">
        <w:rPr>
          <w:iCs/>
          <w:lang w:eastAsia="zh-TW"/>
        </w:rPr>
        <w:t xml:space="preserve"> </w:t>
      </w:r>
      <w:r>
        <w:rPr>
          <w:iCs/>
          <w:lang w:eastAsia="zh-TW"/>
        </w:rPr>
        <w:t xml:space="preserve">an identity. </w:t>
      </w:r>
      <w:r w:rsidR="00B34138">
        <w:rPr>
          <w:iCs/>
          <w:lang w:eastAsia="zh-TW"/>
        </w:rPr>
        <w:t xml:space="preserve">The association of intended service area </w:t>
      </w:r>
      <w:r w:rsidR="007371C8">
        <w:rPr>
          <w:iCs/>
          <w:lang w:eastAsia="zh-TW"/>
        </w:rPr>
        <w:t xml:space="preserve">and </w:t>
      </w:r>
      <w:proofErr w:type="gramStart"/>
      <w:r w:rsidR="003C4782">
        <w:rPr>
          <w:iCs/>
          <w:lang w:eastAsia="zh-TW"/>
        </w:rPr>
        <w:t>a</w:t>
      </w:r>
      <w:proofErr w:type="gramEnd"/>
      <w:r w:rsidR="003C4782">
        <w:rPr>
          <w:iCs/>
          <w:lang w:eastAsia="zh-TW"/>
        </w:rPr>
        <w:t xml:space="preserve"> </w:t>
      </w:r>
      <w:r w:rsidR="00B34138">
        <w:rPr>
          <w:iCs/>
          <w:lang w:eastAsia="zh-TW"/>
        </w:rPr>
        <w:t>MBS session</w:t>
      </w:r>
      <w:r w:rsidR="007371C8">
        <w:rPr>
          <w:iCs/>
          <w:lang w:eastAsia="zh-TW"/>
        </w:rPr>
        <w:t xml:space="preserve"> could be </w:t>
      </w:r>
      <w:r w:rsidR="003C4782">
        <w:rPr>
          <w:iCs/>
          <w:lang w:eastAsia="zh-TW"/>
        </w:rPr>
        <w:t xml:space="preserve">indicated by the identity and the association could be </w:t>
      </w:r>
      <w:r w:rsidR="007371C8">
        <w:rPr>
          <w:iCs/>
          <w:lang w:eastAsia="zh-TW"/>
        </w:rPr>
        <w:t xml:space="preserve">included in the </w:t>
      </w:r>
      <w:proofErr w:type="spellStart"/>
      <w:r w:rsidR="007371C8">
        <w:rPr>
          <w:i/>
          <w:iCs/>
          <w:lang w:eastAsia="zh-TW"/>
        </w:rPr>
        <w:t>MBS</w:t>
      </w:r>
      <w:r w:rsidR="007371C8">
        <w:rPr>
          <w:rFonts w:hint="eastAsia"/>
          <w:i/>
          <w:iCs/>
          <w:lang w:eastAsia="zh-TW"/>
        </w:rPr>
        <w:t>Br</w:t>
      </w:r>
      <w:r w:rsidR="007371C8">
        <w:rPr>
          <w:i/>
          <w:iCs/>
          <w:lang w:eastAsia="zh-TW"/>
        </w:rPr>
        <w:t>oadcastConfiguration</w:t>
      </w:r>
      <w:proofErr w:type="spellEnd"/>
      <w:r w:rsidR="007371C8">
        <w:rPr>
          <w:iCs/>
          <w:lang w:eastAsia="zh-TW"/>
        </w:rPr>
        <w:t xml:space="preserve"> message.</w:t>
      </w:r>
      <w:r w:rsidR="00B34138">
        <w:rPr>
          <w:iCs/>
          <w:lang w:eastAsia="zh-TW"/>
        </w:rPr>
        <w:t xml:space="preserve"> </w:t>
      </w:r>
    </w:p>
    <w:p w14:paraId="1AAFF047" w14:textId="4B145323" w:rsidR="007505F5" w:rsidRPr="00630EDB" w:rsidRDefault="007505F5" w:rsidP="007505F5">
      <w:pPr>
        <w:ind w:left="1135" w:hangingChars="567" w:hanging="1135"/>
        <w:jc w:val="both"/>
        <w:rPr>
          <w:b/>
          <w:iCs/>
          <w:lang w:val="en-US" w:eastAsia="zh-TW"/>
        </w:rPr>
      </w:pPr>
      <w:r w:rsidRPr="00630EDB">
        <w:rPr>
          <w:rFonts w:hint="eastAsia"/>
          <w:b/>
          <w:iCs/>
          <w:lang w:val="en-US" w:eastAsia="zh-TW"/>
        </w:rPr>
        <w:t>P</w:t>
      </w:r>
      <w:r w:rsidRPr="00630EDB">
        <w:rPr>
          <w:b/>
          <w:iCs/>
          <w:lang w:val="en-US" w:eastAsia="zh-TW"/>
        </w:rPr>
        <w:t xml:space="preserve">roposal 2: </w:t>
      </w:r>
      <w:r>
        <w:rPr>
          <w:b/>
          <w:iCs/>
          <w:lang w:val="en-US" w:eastAsia="zh-TW"/>
        </w:rPr>
        <w:t>An i</w:t>
      </w:r>
      <w:r w:rsidRPr="00630EDB">
        <w:rPr>
          <w:b/>
          <w:iCs/>
          <w:lang w:val="en-US" w:eastAsia="zh-TW"/>
        </w:rPr>
        <w:t xml:space="preserve">ntended service area could be </w:t>
      </w:r>
      <w:r w:rsidR="0050024D">
        <w:rPr>
          <w:b/>
          <w:iCs/>
          <w:lang w:val="en-US" w:eastAsia="zh-TW"/>
        </w:rPr>
        <w:t>given</w:t>
      </w:r>
      <w:r w:rsidRPr="00630EDB">
        <w:rPr>
          <w:b/>
          <w:iCs/>
          <w:lang w:val="en-US" w:eastAsia="zh-TW"/>
        </w:rPr>
        <w:t xml:space="preserve"> </w:t>
      </w:r>
      <w:r>
        <w:rPr>
          <w:b/>
          <w:iCs/>
          <w:lang w:val="en-US" w:eastAsia="zh-TW"/>
        </w:rPr>
        <w:t>an</w:t>
      </w:r>
      <w:r w:rsidRPr="00630EDB">
        <w:rPr>
          <w:b/>
          <w:iCs/>
          <w:lang w:val="en-US" w:eastAsia="zh-TW"/>
        </w:rPr>
        <w:t xml:space="preserve"> identity. The association of intended service area and </w:t>
      </w:r>
      <w:proofErr w:type="gramStart"/>
      <w:r w:rsidR="0050024D">
        <w:rPr>
          <w:b/>
          <w:iCs/>
          <w:lang w:val="en-US" w:eastAsia="zh-TW"/>
        </w:rPr>
        <w:t>a</w:t>
      </w:r>
      <w:proofErr w:type="gramEnd"/>
      <w:r w:rsidR="0050024D">
        <w:rPr>
          <w:b/>
          <w:iCs/>
          <w:lang w:val="en-US" w:eastAsia="zh-TW"/>
        </w:rPr>
        <w:t xml:space="preserve"> </w:t>
      </w:r>
      <w:r w:rsidRPr="00630EDB">
        <w:rPr>
          <w:b/>
          <w:iCs/>
          <w:lang w:val="en-US" w:eastAsia="zh-TW"/>
        </w:rPr>
        <w:t xml:space="preserve">MBS session could be </w:t>
      </w:r>
      <w:r w:rsidR="008F7048">
        <w:rPr>
          <w:b/>
          <w:iCs/>
          <w:lang w:val="en-US" w:eastAsia="zh-TW"/>
        </w:rPr>
        <w:t>indicated by</w:t>
      </w:r>
      <w:r w:rsidRPr="00630EDB">
        <w:rPr>
          <w:b/>
          <w:iCs/>
          <w:lang w:val="en-US" w:eastAsia="zh-TW"/>
        </w:rPr>
        <w:t xml:space="preserve"> the </w:t>
      </w:r>
      <w:proofErr w:type="spellStart"/>
      <w:r w:rsidRPr="0050024D">
        <w:rPr>
          <w:b/>
          <w:i/>
          <w:iCs/>
          <w:lang w:val="en-US" w:eastAsia="zh-TW"/>
        </w:rPr>
        <w:t>MBS</w:t>
      </w:r>
      <w:r w:rsidRPr="0050024D">
        <w:rPr>
          <w:rFonts w:hint="eastAsia"/>
          <w:b/>
          <w:i/>
          <w:iCs/>
          <w:lang w:val="en-US" w:eastAsia="zh-TW"/>
        </w:rPr>
        <w:t>Br</w:t>
      </w:r>
      <w:r w:rsidRPr="0050024D">
        <w:rPr>
          <w:b/>
          <w:i/>
          <w:iCs/>
          <w:lang w:val="en-US" w:eastAsia="zh-TW"/>
        </w:rPr>
        <w:t>oadcastConfiguration</w:t>
      </w:r>
      <w:proofErr w:type="spellEnd"/>
      <w:r w:rsidRPr="00630EDB">
        <w:rPr>
          <w:b/>
          <w:iCs/>
          <w:lang w:val="en-US" w:eastAsia="zh-TW"/>
        </w:rPr>
        <w:t xml:space="preserve"> message.</w:t>
      </w:r>
    </w:p>
    <w:p w14:paraId="6B1EC309" w14:textId="77777777" w:rsidR="00105E0D" w:rsidRPr="007505F5" w:rsidRDefault="00105E0D" w:rsidP="004D60A2">
      <w:pPr>
        <w:jc w:val="both"/>
        <w:rPr>
          <w:iCs/>
          <w:lang w:val="en-US" w:eastAsia="zh-TW"/>
        </w:rPr>
      </w:pPr>
    </w:p>
    <w:p w14:paraId="2A9EBEC3" w14:textId="43E8D743" w:rsidR="0009530E" w:rsidRDefault="00BB6939" w:rsidP="004D60A2">
      <w:pPr>
        <w:jc w:val="both"/>
        <w:rPr>
          <w:iCs/>
          <w:lang w:eastAsia="zh-TW"/>
        </w:rPr>
      </w:pPr>
      <w:r>
        <w:rPr>
          <w:iCs/>
          <w:lang w:eastAsia="zh-TW"/>
        </w:rPr>
        <w:t>I</w:t>
      </w:r>
      <w:r w:rsidR="00105E0D">
        <w:rPr>
          <w:iCs/>
          <w:lang w:eastAsia="zh-TW"/>
        </w:rPr>
        <w:t>t could rely on network indication w</w:t>
      </w:r>
      <w:r w:rsidR="0009530E">
        <w:rPr>
          <w:iCs/>
          <w:lang w:eastAsia="zh-TW"/>
        </w:rPr>
        <w:t xml:space="preserve">hether </w:t>
      </w:r>
      <w:proofErr w:type="gramStart"/>
      <w:r w:rsidR="00105E0D">
        <w:rPr>
          <w:iCs/>
          <w:lang w:eastAsia="zh-TW"/>
        </w:rPr>
        <w:t>a</w:t>
      </w:r>
      <w:proofErr w:type="gramEnd"/>
      <w:r w:rsidR="00105E0D">
        <w:rPr>
          <w:iCs/>
          <w:lang w:eastAsia="zh-TW"/>
        </w:rPr>
        <w:t xml:space="preserve"> MBS broadcast service </w:t>
      </w:r>
      <w:r w:rsidR="005A714F">
        <w:rPr>
          <w:iCs/>
          <w:lang w:eastAsia="zh-TW"/>
        </w:rPr>
        <w:t xml:space="preserve">is </w:t>
      </w:r>
      <w:r>
        <w:rPr>
          <w:iCs/>
          <w:lang w:eastAsia="zh-TW"/>
        </w:rPr>
        <w:t xml:space="preserve">only allowed to be received by UE located in </w:t>
      </w:r>
      <w:r w:rsidR="00105E0D">
        <w:rPr>
          <w:iCs/>
          <w:lang w:eastAsia="zh-TW"/>
        </w:rPr>
        <w:t xml:space="preserve">the intended service area. </w:t>
      </w:r>
    </w:p>
    <w:p w14:paraId="6D5CB776" w14:textId="6A8F921A" w:rsidR="00CF6E7E" w:rsidRDefault="00105E0D" w:rsidP="004D60A2">
      <w:pPr>
        <w:jc w:val="both"/>
        <w:rPr>
          <w:iCs/>
          <w:lang w:eastAsia="zh-TW"/>
        </w:rPr>
      </w:pPr>
      <w:r>
        <w:rPr>
          <w:iCs/>
          <w:lang w:eastAsia="zh-TW"/>
        </w:rPr>
        <w:t xml:space="preserve">If network indicates that </w:t>
      </w:r>
      <w:proofErr w:type="gramStart"/>
      <w:r>
        <w:rPr>
          <w:iCs/>
          <w:lang w:eastAsia="zh-TW"/>
        </w:rPr>
        <w:t>a</w:t>
      </w:r>
      <w:proofErr w:type="gramEnd"/>
      <w:r>
        <w:rPr>
          <w:iCs/>
          <w:lang w:eastAsia="zh-TW"/>
        </w:rPr>
        <w:t xml:space="preserve"> MBS </w:t>
      </w:r>
      <w:r w:rsidR="00F209CC">
        <w:rPr>
          <w:iCs/>
          <w:lang w:eastAsia="zh-TW"/>
        </w:rPr>
        <w:t>session</w:t>
      </w:r>
      <w:r>
        <w:rPr>
          <w:iCs/>
          <w:lang w:eastAsia="zh-TW"/>
        </w:rPr>
        <w:t xml:space="preserve"> is only allowed to be acquired in the intended service area, a UE interested in the MBS session could check whether it is allowed to establish MRB(s) associated with the MBS session when</w:t>
      </w:r>
      <w:r w:rsidR="00F209CC">
        <w:rPr>
          <w:iCs/>
          <w:lang w:eastAsia="zh-TW"/>
        </w:rPr>
        <w:t>:</w:t>
      </w:r>
      <w:r>
        <w:rPr>
          <w:iCs/>
          <w:lang w:eastAsia="zh-TW"/>
        </w:rPr>
        <w:t xml:space="preserve"> </w:t>
      </w:r>
    </w:p>
    <w:p w14:paraId="568E5E0B" w14:textId="0DF2D6C3" w:rsidR="00CF6E7E" w:rsidRPr="00CF6E7E" w:rsidRDefault="00212FE3" w:rsidP="00CF6E7E">
      <w:pPr>
        <w:pStyle w:val="afff"/>
        <w:numPr>
          <w:ilvl w:val="0"/>
          <w:numId w:val="39"/>
        </w:numPr>
        <w:jc w:val="both"/>
        <w:rPr>
          <w:iCs/>
          <w:lang w:eastAsia="zh-TW"/>
        </w:rPr>
      </w:pPr>
      <w:r>
        <w:rPr>
          <w:iCs/>
          <w:lang w:eastAsia="zh-TW"/>
        </w:rPr>
        <w:t xml:space="preserve">e.g., applying the broadcast MRB establishment procedure, </w:t>
      </w:r>
      <w:r w:rsidR="00CF6E7E" w:rsidRPr="00CF6E7E">
        <w:rPr>
          <w:iCs/>
          <w:lang w:eastAsia="zh-TW"/>
        </w:rPr>
        <w:t>as specified in subclause 5.9.3 of [</w:t>
      </w:r>
      <w:r w:rsidR="00314CA5">
        <w:rPr>
          <w:iCs/>
          <w:lang w:eastAsia="zh-TW"/>
        </w:rPr>
        <w:t>4</w:t>
      </w:r>
      <w:r w:rsidR="00CF6E7E" w:rsidRPr="00CF6E7E">
        <w:rPr>
          <w:iCs/>
          <w:lang w:eastAsia="zh-TW"/>
        </w:rPr>
        <w:t>]</w:t>
      </w:r>
      <w:r w:rsidR="00CF6E7E">
        <w:rPr>
          <w:iCs/>
          <w:lang w:eastAsia="zh-TW"/>
        </w:rPr>
        <w:t xml:space="preserve">, </w:t>
      </w:r>
      <w:r w:rsidR="00105E0D" w:rsidRPr="00CF6E7E">
        <w:rPr>
          <w:iCs/>
          <w:lang w:val="en-US" w:eastAsia="zh-TW"/>
        </w:rPr>
        <w:t>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r w:rsidR="00CF6E7E">
        <w:rPr>
          <w:iCs/>
          <w:lang w:val="en-US" w:eastAsia="zh-TW"/>
        </w:rPr>
        <w:t>; or</w:t>
      </w:r>
    </w:p>
    <w:p w14:paraId="7BC05934" w14:textId="658A8B4C" w:rsidR="00105E0D" w:rsidRPr="00212FE3" w:rsidRDefault="00212FE3" w:rsidP="00CF6E7E">
      <w:pPr>
        <w:pStyle w:val="afff"/>
        <w:numPr>
          <w:ilvl w:val="0"/>
          <w:numId w:val="39"/>
        </w:numPr>
        <w:jc w:val="both"/>
        <w:rPr>
          <w:iCs/>
          <w:lang w:eastAsia="zh-TW"/>
        </w:rPr>
      </w:pPr>
      <w:r>
        <w:rPr>
          <w:iCs/>
          <w:lang w:val="en-US" w:eastAsia="zh-TW"/>
        </w:rPr>
        <w:t>e</w:t>
      </w:r>
      <w:r w:rsidR="00CF6E7E">
        <w:rPr>
          <w:iCs/>
          <w:lang w:val="en-US" w:eastAsia="zh-TW"/>
        </w:rPr>
        <w:t xml:space="preserve">.g., </w:t>
      </w:r>
      <w:r>
        <w:rPr>
          <w:iCs/>
          <w:lang w:val="en-US" w:eastAsia="zh-TW"/>
        </w:rPr>
        <w:t xml:space="preserve">UE </w:t>
      </w:r>
      <w:r w:rsidR="00CF6E7E" w:rsidRPr="00D44DD8">
        <w:rPr>
          <w:iCs/>
          <w:lang w:val="en-US" w:eastAsia="zh-TW"/>
        </w:rPr>
        <w:t xml:space="preserve">acquiring </w:t>
      </w:r>
      <w:r>
        <w:rPr>
          <w:iCs/>
          <w:lang w:val="en-US" w:eastAsia="zh-TW"/>
        </w:rPr>
        <w:t xml:space="preserve">GNSS information of </w:t>
      </w:r>
      <w:r w:rsidR="00CF6E7E" w:rsidRPr="00D44DD8">
        <w:rPr>
          <w:iCs/>
          <w:lang w:val="en-US" w:eastAsia="zh-TW"/>
        </w:rPr>
        <w:t xml:space="preserve">UE location, or upon modification of </w:t>
      </w:r>
      <w:r>
        <w:rPr>
          <w:iCs/>
          <w:lang w:val="en-US" w:eastAsia="zh-TW"/>
        </w:rPr>
        <w:t>the intended service areas</w:t>
      </w:r>
      <w:r w:rsidR="00CF6E7E" w:rsidRPr="00D44DD8">
        <w:rPr>
          <w:iCs/>
          <w:lang w:val="en-US" w:eastAsia="zh-TW"/>
        </w:rPr>
        <w:t>.</w:t>
      </w:r>
    </w:p>
    <w:p w14:paraId="0F0ED660" w14:textId="623377C3" w:rsidR="00212FE3" w:rsidRDefault="00206557" w:rsidP="00212FE3">
      <w:pPr>
        <w:jc w:val="both"/>
        <w:rPr>
          <w:iCs/>
          <w:lang w:eastAsia="zh-TW"/>
        </w:rPr>
      </w:pPr>
      <w:r w:rsidRPr="00206557">
        <w:rPr>
          <w:rFonts w:hint="eastAsia"/>
          <w:b/>
          <w:iCs/>
          <w:u w:val="single"/>
          <w:lang w:eastAsia="zh-TW"/>
        </w:rPr>
        <w:t>O</w:t>
      </w:r>
      <w:r w:rsidRPr="00206557">
        <w:rPr>
          <w:b/>
          <w:iCs/>
          <w:u w:val="single"/>
          <w:lang w:eastAsia="zh-TW"/>
        </w:rPr>
        <w:t>bservation 2:</w:t>
      </w:r>
      <w:r>
        <w:rPr>
          <w:iCs/>
          <w:lang w:eastAsia="zh-TW"/>
        </w:rPr>
        <w:t xml:space="preserve"> </w:t>
      </w:r>
      <w:r w:rsidRPr="00206557">
        <w:rPr>
          <w:iCs/>
          <w:lang w:eastAsia="zh-TW"/>
        </w:rPr>
        <w:t xml:space="preserve">UE could check whether it is allowed to </w:t>
      </w:r>
      <w:r w:rsidR="00DC298F">
        <w:rPr>
          <w:iCs/>
          <w:lang w:eastAsia="zh-TW"/>
        </w:rPr>
        <w:t xml:space="preserve">establish MRB(s) associated with </w:t>
      </w:r>
      <w:proofErr w:type="gramStart"/>
      <w:r w:rsidR="00DC298F">
        <w:rPr>
          <w:iCs/>
          <w:lang w:eastAsia="zh-TW"/>
        </w:rPr>
        <w:t>a</w:t>
      </w:r>
      <w:proofErr w:type="gramEnd"/>
      <w:r w:rsidR="00DC298F">
        <w:rPr>
          <w:iCs/>
          <w:lang w:eastAsia="zh-TW"/>
        </w:rPr>
        <w:t xml:space="preserve"> MBS session</w:t>
      </w:r>
      <w:r w:rsidRPr="00206557">
        <w:rPr>
          <w:iCs/>
          <w:lang w:eastAsia="zh-TW"/>
        </w:rPr>
        <w:t xml:space="preserve"> when applying the broadcast MRB establishment procedure</w:t>
      </w:r>
      <w:r>
        <w:rPr>
          <w:iCs/>
          <w:lang w:eastAsia="zh-TW"/>
        </w:rPr>
        <w:t xml:space="preserve">. </w:t>
      </w:r>
    </w:p>
    <w:p w14:paraId="0F2FB75E" w14:textId="4EF8ABB5" w:rsidR="00206557" w:rsidRPr="00D44DD8" w:rsidRDefault="00E37AEA" w:rsidP="00206557">
      <w:pPr>
        <w:jc w:val="both"/>
        <w:rPr>
          <w:iCs/>
          <w:lang w:val="en-US" w:eastAsia="zh-TW"/>
        </w:rPr>
      </w:pPr>
      <w:r>
        <w:rPr>
          <w:iCs/>
          <w:lang w:val="en-US" w:eastAsia="zh-TW"/>
        </w:rPr>
        <w:t xml:space="preserve">Based on </w:t>
      </w:r>
      <w:r w:rsidR="00DC298F">
        <w:rPr>
          <w:iCs/>
          <w:lang w:val="en-US" w:eastAsia="zh-TW"/>
        </w:rPr>
        <w:t xml:space="preserve">network indication, when </w:t>
      </w:r>
      <w:proofErr w:type="gramStart"/>
      <w:r w:rsidR="00DC298F">
        <w:rPr>
          <w:iCs/>
          <w:lang w:val="en-US" w:eastAsia="zh-TW"/>
        </w:rPr>
        <w:t>a</w:t>
      </w:r>
      <w:proofErr w:type="gramEnd"/>
      <w:r w:rsidR="00DC298F">
        <w:rPr>
          <w:iCs/>
          <w:lang w:val="en-US" w:eastAsia="zh-TW"/>
        </w:rPr>
        <w:t xml:space="preserve"> MBS session is </w:t>
      </w:r>
      <w:r w:rsidR="00206557" w:rsidRPr="00D44DD8">
        <w:rPr>
          <w:iCs/>
          <w:lang w:val="en-US" w:eastAsia="zh-TW"/>
        </w:rPr>
        <w:t xml:space="preserve">not allowed to be received by UE beyond the intended service areas, </w:t>
      </w:r>
      <w:r w:rsidR="00DC2DBC">
        <w:rPr>
          <w:iCs/>
          <w:lang w:val="en-US" w:eastAsia="zh-TW"/>
        </w:rPr>
        <w:t xml:space="preserve">a UE </w:t>
      </w:r>
      <w:r w:rsidR="00604202">
        <w:rPr>
          <w:iCs/>
          <w:lang w:val="en-US" w:eastAsia="zh-TW"/>
        </w:rPr>
        <w:t xml:space="preserve">checks whether </w:t>
      </w:r>
      <w:r w:rsidR="00DC2DBC">
        <w:rPr>
          <w:iCs/>
          <w:lang w:val="en-US" w:eastAsia="zh-TW"/>
        </w:rPr>
        <w:t xml:space="preserve">the </w:t>
      </w:r>
      <w:r w:rsidR="00F209CC">
        <w:rPr>
          <w:iCs/>
          <w:lang w:val="en-US" w:eastAsia="zh-TW"/>
        </w:rPr>
        <w:t xml:space="preserve">established </w:t>
      </w:r>
      <w:r w:rsidR="00DC2DBC">
        <w:rPr>
          <w:iCs/>
          <w:lang w:val="en-US" w:eastAsia="zh-TW"/>
        </w:rPr>
        <w:t xml:space="preserve">MRB(s) </w:t>
      </w:r>
      <w:r w:rsidR="00604202">
        <w:rPr>
          <w:iCs/>
          <w:lang w:val="en-US" w:eastAsia="zh-TW"/>
        </w:rPr>
        <w:t xml:space="preserve">should be released </w:t>
      </w:r>
      <w:r w:rsidR="00DC2DBC">
        <w:rPr>
          <w:iCs/>
          <w:lang w:val="en-US" w:eastAsia="zh-TW"/>
        </w:rPr>
        <w:t xml:space="preserve">when </w:t>
      </w:r>
      <w:r w:rsidR="00604202">
        <w:rPr>
          <w:iCs/>
          <w:lang w:val="en-US" w:eastAsia="zh-TW"/>
        </w:rPr>
        <w:t>the UE acquiring the GNSS information of UE location</w:t>
      </w:r>
      <w:r w:rsidR="00774C43">
        <w:rPr>
          <w:iCs/>
          <w:lang w:val="en-US" w:eastAsia="zh-TW"/>
        </w:rPr>
        <w:t>. It is up to UE implementation when to acquire the GNSS information of UE location.</w:t>
      </w:r>
    </w:p>
    <w:p w14:paraId="394B6781" w14:textId="3C638FB0" w:rsidR="00206557" w:rsidRPr="00206557" w:rsidRDefault="00774C43" w:rsidP="00212FE3">
      <w:pPr>
        <w:jc w:val="both"/>
        <w:rPr>
          <w:iCs/>
          <w:lang w:val="en-US" w:eastAsia="zh-TW"/>
        </w:rPr>
      </w:pPr>
      <w:r w:rsidRPr="00E37AEA">
        <w:rPr>
          <w:rFonts w:hint="eastAsia"/>
          <w:b/>
          <w:iCs/>
          <w:u w:val="single"/>
          <w:lang w:val="en-US" w:eastAsia="zh-TW"/>
        </w:rPr>
        <w:t>O</w:t>
      </w:r>
      <w:r w:rsidRPr="00E37AEA">
        <w:rPr>
          <w:b/>
          <w:iCs/>
          <w:u w:val="single"/>
          <w:lang w:val="en-US" w:eastAsia="zh-TW"/>
        </w:rPr>
        <w:t>bservation 3:</w:t>
      </w:r>
      <w:r>
        <w:rPr>
          <w:iCs/>
          <w:lang w:val="en-US" w:eastAsia="zh-TW"/>
        </w:rPr>
        <w:t xml:space="preserve"> UE could check whether it </w:t>
      </w:r>
      <w:r w:rsidR="0006462D">
        <w:rPr>
          <w:iCs/>
          <w:lang w:val="en-US" w:eastAsia="zh-TW"/>
        </w:rPr>
        <w:t xml:space="preserve">is exiting intended service area </w:t>
      </w:r>
      <w:r w:rsidR="00E37AEA">
        <w:rPr>
          <w:iCs/>
          <w:lang w:val="en-US" w:eastAsia="zh-TW"/>
        </w:rPr>
        <w:t>when the UE acquiring the GNSS information of UE location</w:t>
      </w:r>
      <w:r w:rsidR="0006462D">
        <w:rPr>
          <w:iCs/>
          <w:lang w:val="en-US" w:eastAsia="zh-TW"/>
        </w:rPr>
        <w:t xml:space="preserve">, and the UE should release the MRB(s) associated with the MBS session </w:t>
      </w:r>
      <w:r w:rsidR="00BB6939">
        <w:rPr>
          <w:iCs/>
          <w:lang w:val="en-US" w:eastAsia="zh-TW"/>
        </w:rPr>
        <w:t>limited to the intended service area</w:t>
      </w:r>
      <w:r w:rsidR="0006462D">
        <w:rPr>
          <w:iCs/>
          <w:lang w:val="en-US" w:eastAsia="zh-TW"/>
        </w:rPr>
        <w:t>.</w:t>
      </w:r>
      <w:r w:rsidR="00E37AEA">
        <w:rPr>
          <w:iCs/>
          <w:lang w:val="en-US" w:eastAsia="zh-TW"/>
        </w:rPr>
        <w:t xml:space="preserve"> It is up to UE implementation when to acquire the GNSS information of UE location.</w:t>
      </w:r>
    </w:p>
    <w:p w14:paraId="3B81305C" w14:textId="62B649F4" w:rsidR="00206557" w:rsidRPr="00206557" w:rsidRDefault="00E37AEA" w:rsidP="00212FE3">
      <w:pPr>
        <w:jc w:val="both"/>
        <w:rPr>
          <w:iCs/>
          <w:lang w:val="en-US" w:eastAsia="zh-TW"/>
        </w:rPr>
      </w:pPr>
      <w:r>
        <w:rPr>
          <w:rFonts w:hint="eastAsia"/>
          <w:iCs/>
          <w:lang w:val="en-US" w:eastAsia="zh-TW"/>
        </w:rPr>
        <w:t>A</w:t>
      </w:r>
      <w:r>
        <w:rPr>
          <w:iCs/>
          <w:lang w:val="en-US" w:eastAsia="zh-TW"/>
        </w:rPr>
        <w:t>ccordingly, the following proposals are provided:</w:t>
      </w:r>
    </w:p>
    <w:p w14:paraId="740CDE10" w14:textId="73E32030" w:rsidR="00D71338" w:rsidRPr="00D71338" w:rsidRDefault="00D71338" w:rsidP="007505F5">
      <w:pPr>
        <w:ind w:left="1135" w:hangingChars="567" w:hanging="1135"/>
        <w:jc w:val="both"/>
        <w:rPr>
          <w:b/>
          <w:iCs/>
          <w:lang w:val="en-US" w:eastAsia="zh-TW"/>
        </w:rPr>
      </w:pPr>
      <w:r>
        <w:rPr>
          <w:b/>
          <w:iCs/>
          <w:lang w:val="en-US" w:eastAsia="zh-TW"/>
        </w:rPr>
        <w:t>Proposal 3:</w:t>
      </w:r>
      <w:r w:rsidRPr="00D71338">
        <w:rPr>
          <w:b/>
          <w:iCs/>
          <w:lang w:val="en-US" w:eastAsia="zh-TW"/>
        </w:rPr>
        <w:t xml:space="preserve"> It is proposed that </w:t>
      </w:r>
      <w:r w:rsidRPr="00D71338">
        <w:rPr>
          <w:b/>
          <w:iCs/>
          <w:lang w:eastAsia="zh-TW"/>
        </w:rPr>
        <w:t xml:space="preserve">network </w:t>
      </w:r>
      <w:r w:rsidRPr="00D71338">
        <w:rPr>
          <w:b/>
          <w:iCs/>
          <w:lang w:eastAsia="zh-TW"/>
        </w:rPr>
        <w:t xml:space="preserve">could </w:t>
      </w:r>
      <w:r w:rsidRPr="00D71338">
        <w:rPr>
          <w:b/>
          <w:iCs/>
          <w:lang w:eastAsia="zh-TW"/>
        </w:rPr>
        <w:t>indicat</w:t>
      </w:r>
      <w:r w:rsidRPr="00D71338">
        <w:rPr>
          <w:b/>
          <w:iCs/>
          <w:lang w:eastAsia="zh-TW"/>
        </w:rPr>
        <w:t>e</w:t>
      </w:r>
      <w:r w:rsidRPr="00D71338">
        <w:rPr>
          <w:b/>
          <w:iCs/>
          <w:lang w:eastAsia="zh-TW"/>
        </w:rPr>
        <w:t xml:space="preserve"> whether </w:t>
      </w:r>
      <w:proofErr w:type="gramStart"/>
      <w:r w:rsidRPr="00D71338">
        <w:rPr>
          <w:b/>
          <w:iCs/>
          <w:lang w:eastAsia="zh-TW"/>
        </w:rPr>
        <w:t>a</w:t>
      </w:r>
      <w:proofErr w:type="gramEnd"/>
      <w:r w:rsidRPr="00D71338">
        <w:rPr>
          <w:b/>
          <w:iCs/>
          <w:lang w:eastAsia="zh-TW"/>
        </w:rPr>
        <w:t xml:space="preserve"> MBS broadcast service is only allowed to be received by UE located in the intended service area</w:t>
      </w:r>
      <w:r w:rsidRPr="00D71338">
        <w:rPr>
          <w:b/>
          <w:iCs/>
          <w:lang w:eastAsia="zh-TW"/>
        </w:rPr>
        <w:t>.</w:t>
      </w:r>
    </w:p>
    <w:p w14:paraId="206A0B6F" w14:textId="701DE37F" w:rsidR="007505F5" w:rsidRPr="00630EDB" w:rsidRDefault="007505F5" w:rsidP="007505F5">
      <w:pPr>
        <w:ind w:left="1135" w:hangingChars="567" w:hanging="1135"/>
        <w:jc w:val="both"/>
        <w:rPr>
          <w:b/>
          <w:iCs/>
          <w:lang w:val="en-US" w:eastAsia="zh-TW"/>
        </w:rPr>
      </w:pPr>
      <w:r w:rsidRPr="00630EDB">
        <w:rPr>
          <w:b/>
          <w:iCs/>
          <w:lang w:val="en-US" w:eastAsia="zh-TW"/>
        </w:rPr>
        <w:t xml:space="preserve">Proposal </w:t>
      </w:r>
      <w:r w:rsidR="00D71338">
        <w:rPr>
          <w:b/>
          <w:iCs/>
          <w:lang w:val="en-US" w:eastAsia="zh-TW"/>
        </w:rPr>
        <w:t>4:</w:t>
      </w:r>
      <w:r w:rsidRPr="00630EDB">
        <w:rPr>
          <w:b/>
          <w:iCs/>
          <w:lang w:val="en-US" w:eastAsia="zh-TW"/>
        </w:rPr>
        <w:t xml:space="preserve"> According to network indication, a UE should not establish MRB(s) associated with </w:t>
      </w:r>
      <w:proofErr w:type="gramStart"/>
      <w:r w:rsidRPr="00630EDB">
        <w:rPr>
          <w:b/>
          <w:iCs/>
          <w:lang w:val="en-US" w:eastAsia="zh-TW"/>
        </w:rPr>
        <w:t>a</w:t>
      </w:r>
      <w:proofErr w:type="gramEnd"/>
      <w:r w:rsidRPr="00630EDB">
        <w:rPr>
          <w:b/>
          <w:iCs/>
          <w:lang w:val="en-US" w:eastAsia="zh-TW"/>
        </w:rPr>
        <w:t xml:space="preserve"> MBS session limited to an intended service area when it is not located within the area (up to UE implementation how the UE detects it’s not in the intended service area).</w:t>
      </w:r>
    </w:p>
    <w:p w14:paraId="1F4573BF" w14:textId="2C42DB0C" w:rsidR="007505F5" w:rsidRPr="00630EDB" w:rsidRDefault="007505F5" w:rsidP="007505F5">
      <w:pPr>
        <w:ind w:left="1135" w:hangingChars="567" w:hanging="1135"/>
        <w:jc w:val="both"/>
        <w:rPr>
          <w:b/>
          <w:iCs/>
          <w:lang w:val="en-US" w:eastAsia="zh-TW"/>
        </w:rPr>
      </w:pPr>
      <w:r w:rsidRPr="00630EDB">
        <w:rPr>
          <w:b/>
          <w:iCs/>
          <w:lang w:val="en-US" w:eastAsia="zh-TW"/>
        </w:rPr>
        <w:t xml:space="preserve">Proposal </w:t>
      </w:r>
      <w:r w:rsidR="00D71338">
        <w:rPr>
          <w:b/>
          <w:iCs/>
          <w:lang w:val="en-US" w:eastAsia="zh-TW"/>
        </w:rPr>
        <w:t>5</w:t>
      </w:r>
      <w:r w:rsidRPr="00630EDB">
        <w:rPr>
          <w:b/>
          <w:iCs/>
          <w:lang w:val="en-US" w:eastAsia="zh-TW"/>
        </w:rPr>
        <w:t xml:space="preserve">: According to network indication, a UE should release its established MRB(s) associated with </w:t>
      </w:r>
      <w:proofErr w:type="gramStart"/>
      <w:r w:rsidRPr="00630EDB">
        <w:rPr>
          <w:b/>
          <w:iCs/>
          <w:lang w:val="en-US" w:eastAsia="zh-TW"/>
        </w:rPr>
        <w:t>a</w:t>
      </w:r>
      <w:proofErr w:type="gramEnd"/>
      <w:r w:rsidRPr="00630EDB">
        <w:rPr>
          <w:b/>
          <w:iCs/>
          <w:lang w:val="en-US" w:eastAsia="zh-TW"/>
        </w:rPr>
        <w:t xml:space="preserve"> MBS session limited to an intended service area when exiting the area (up to UE implementation how the UE detects it’s not in the intended service area).</w:t>
      </w: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0C67D90A" w:rsidR="003F5E20" w:rsidRDefault="001917B2" w:rsidP="002F1940">
      <w:pPr>
        <w:rPr>
          <w:lang w:eastAsia="zh-TW"/>
        </w:rPr>
      </w:pPr>
      <w:r>
        <w:rPr>
          <w:lang w:eastAsia="zh-TW"/>
        </w:rPr>
        <w:t>Based on the analysis i</w:t>
      </w:r>
      <w:r w:rsidR="006D41E2">
        <w:rPr>
          <w:lang w:eastAsia="zh-TW"/>
        </w:rPr>
        <w:t xml:space="preserve">n this contribution, the observations </w:t>
      </w:r>
      <w:r>
        <w:rPr>
          <w:lang w:eastAsia="zh-TW"/>
        </w:rPr>
        <w:t>are listed in the following</w:t>
      </w:r>
      <w:r w:rsidR="006D41E2">
        <w:rPr>
          <w:lang w:eastAsia="zh-TW"/>
        </w:rPr>
        <w:t>:</w:t>
      </w:r>
    </w:p>
    <w:p w14:paraId="281B4D90" w14:textId="5BF13BAD" w:rsidR="001917B2" w:rsidRDefault="001917B2" w:rsidP="001917B2">
      <w:pPr>
        <w:jc w:val="both"/>
        <w:rPr>
          <w:iCs/>
          <w:lang w:val="en-US" w:eastAsia="zh-TW"/>
        </w:rPr>
      </w:pPr>
      <w:r w:rsidRPr="00C41AAD">
        <w:rPr>
          <w:rFonts w:hint="eastAsia"/>
          <w:b/>
          <w:iCs/>
          <w:u w:val="single"/>
          <w:lang w:val="en-US" w:eastAsia="zh-TW"/>
        </w:rPr>
        <w:t>O</w:t>
      </w:r>
      <w:r w:rsidRPr="00C41AAD">
        <w:rPr>
          <w:b/>
          <w:iCs/>
          <w:u w:val="single"/>
          <w:lang w:val="en-US" w:eastAsia="zh-TW"/>
        </w:rPr>
        <w:t>bservation 1:</w:t>
      </w:r>
      <w:r>
        <w:rPr>
          <w:iCs/>
          <w:lang w:val="en-US" w:eastAsia="zh-TW"/>
        </w:rPr>
        <w:t xml:space="preserve"> The changes of intended service areas would impact non-MBS UE if the information of intended service areas for MBS services is provided by System Information.</w:t>
      </w:r>
    </w:p>
    <w:p w14:paraId="508B4B31" w14:textId="5D74B23B" w:rsidR="001917B2" w:rsidRDefault="001917B2" w:rsidP="001917B2">
      <w:pPr>
        <w:jc w:val="both"/>
        <w:rPr>
          <w:iCs/>
          <w:lang w:eastAsia="zh-TW"/>
        </w:rPr>
      </w:pPr>
      <w:r w:rsidRPr="00206557">
        <w:rPr>
          <w:rFonts w:hint="eastAsia"/>
          <w:b/>
          <w:iCs/>
          <w:u w:val="single"/>
          <w:lang w:eastAsia="zh-TW"/>
        </w:rPr>
        <w:t>O</w:t>
      </w:r>
      <w:r w:rsidRPr="00206557">
        <w:rPr>
          <w:b/>
          <w:iCs/>
          <w:u w:val="single"/>
          <w:lang w:eastAsia="zh-TW"/>
        </w:rPr>
        <w:t>bservation 2:</w:t>
      </w:r>
      <w:r>
        <w:rPr>
          <w:iCs/>
          <w:lang w:eastAsia="zh-TW"/>
        </w:rPr>
        <w:t xml:space="preserve"> </w:t>
      </w:r>
      <w:r w:rsidRPr="00206557">
        <w:rPr>
          <w:iCs/>
          <w:lang w:eastAsia="zh-TW"/>
        </w:rPr>
        <w:t xml:space="preserve">UE could check whether it is allowed to </w:t>
      </w:r>
      <w:r>
        <w:rPr>
          <w:iCs/>
          <w:lang w:eastAsia="zh-TW"/>
        </w:rPr>
        <w:t xml:space="preserve">establish MRB(s) associated with </w:t>
      </w:r>
      <w:proofErr w:type="gramStart"/>
      <w:r>
        <w:rPr>
          <w:iCs/>
          <w:lang w:eastAsia="zh-TW"/>
        </w:rPr>
        <w:t>a</w:t>
      </w:r>
      <w:proofErr w:type="gramEnd"/>
      <w:r>
        <w:rPr>
          <w:iCs/>
          <w:lang w:eastAsia="zh-TW"/>
        </w:rPr>
        <w:t xml:space="preserve"> MBS session</w:t>
      </w:r>
      <w:r w:rsidRPr="00206557">
        <w:rPr>
          <w:iCs/>
          <w:lang w:eastAsia="zh-TW"/>
        </w:rPr>
        <w:t xml:space="preserve"> when applying the broadcast MRB establishment procedure</w:t>
      </w:r>
      <w:r>
        <w:rPr>
          <w:iCs/>
          <w:lang w:eastAsia="zh-TW"/>
        </w:rPr>
        <w:t>.</w:t>
      </w:r>
    </w:p>
    <w:p w14:paraId="60E6665C" w14:textId="55ECC0CD" w:rsidR="001917B2" w:rsidRDefault="001917B2" w:rsidP="001917B2">
      <w:pPr>
        <w:jc w:val="both"/>
        <w:rPr>
          <w:iCs/>
          <w:lang w:val="en-US" w:eastAsia="zh-TW"/>
        </w:rPr>
      </w:pPr>
      <w:r w:rsidRPr="00E37AEA">
        <w:rPr>
          <w:rFonts w:hint="eastAsia"/>
          <w:b/>
          <w:iCs/>
          <w:u w:val="single"/>
          <w:lang w:val="en-US" w:eastAsia="zh-TW"/>
        </w:rPr>
        <w:lastRenderedPageBreak/>
        <w:t>O</w:t>
      </w:r>
      <w:r w:rsidRPr="00E37AEA">
        <w:rPr>
          <w:b/>
          <w:iCs/>
          <w:u w:val="single"/>
          <w:lang w:val="en-US" w:eastAsia="zh-TW"/>
        </w:rPr>
        <w:t>bservation 3:</w:t>
      </w:r>
      <w:r>
        <w:rPr>
          <w:iCs/>
          <w:lang w:val="en-US" w:eastAsia="zh-TW"/>
        </w:rPr>
        <w:t xml:space="preserve"> UE could check whether it is exiting an intended service area associated with an MBS session when the UE acquiring the GNSS information of UE location, and the UE should release the MRB(s) associated with the MBS session according to network indicating the</w:t>
      </w:r>
      <w:r w:rsidRPr="0006462D">
        <w:rPr>
          <w:iCs/>
          <w:lang w:val="en-US" w:eastAsia="zh-TW"/>
        </w:rPr>
        <w:t xml:space="preserve"> </w:t>
      </w:r>
      <w:r>
        <w:rPr>
          <w:iCs/>
          <w:lang w:val="en-US" w:eastAsia="zh-TW"/>
        </w:rPr>
        <w:t>MBS session</w:t>
      </w:r>
      <w:r w:rsidRPr="0006462D">
        <w:rPr>
          <w:iCs/>
          <w:lang w:val="en-US" w:eastAsia="zh-TW"/>
        </w:rPr>
        <w:t xml:space="preserve"> limited to an intended service area</w:t>
      </w:r>
      <w:r>
        <w:rPr>
          <w:iCs/>
          <w:lang w:val="en-US" w:eastAsia="zh-TW"/>
        </w:rPr>
        <w:t>. It is up to UE implementation when to acquire the GNSS information of UE location.</w:t>
      </w:r>
    </w:p>
    <w:p w14:paraId="74A116C2" w14:textId="0FE52C8F" w:rsidR="000D2214" w:rsidRPr="000D2214" w:rsidRDefault="001917B2" w:rsidP="000D2214">
      <w:pPr>
        <w:rPr>
          <w:lang w:eastAsia="zh-TW"/>
        </w:rPr>
      </w:pPr>
      <w:r>
        <w:rPr>
          <w:iCs/>
          <w:lang w:val="en-US" w:eastAsia="zh-TW"/>
        </w:rPr>
        <w:t>And the following proposals are provided</w:t>
      </w:r>
      <w:r w:rsidR="000D2214" w:rsidRPr="000D2214">
        <w:rPr>
          <w:lang w:eastAsia="zh-TW"/>
        </w:rPr>
        <w:t>:</w:t>
      </w:r>
    </w:p>
    <w:p w14:paraId="3275B528" w14:textId="7FB44C33" w:rsidR="006D41E2" w:rsidRDefault="001917B2" w:rsidP="006D41E2">
      <w:pPr>
        <w:ind w:left="1135" w:hangingChars="567" w:hanging="1135"/>
        <w:jc w:val="both"/>
        <w:rPr>
          <w:b/>
          <w:iCs/>
          <w:lang w:val="en-US" w:eastAsia="zh-TW"/>
        </w:rPr>
      </w:pPr>
      <w:r w:rsidRPr="00C41AAD">
        <w:rPr>
          <w:rFonts w:hint="eastAsia"/>
          <w:b/>
          <w:iCs/>
          <w:lang w:val="en-US" w:eastAsia="zh-TW"/>
        </w:rPr>
        <w:t>P</w:t>
      </w:r>
      <w:r w:rsidRPr="00C41AAD">
        <w:rPr>
          <w:b/>
          <w:iCs/>
          <w:lang w:val="en-US" w:eastAsia="zh-TW"/>
        </w:rPr>
        <w:t xml:space="preserve">roposal 1: </w:t>
      </w:r>
      <w:r w:rsidR="000774A8" w:rsidRPr="00C41AAD">
        <w:rPr>
          <w:b/>
          <w:iCs/>
          <w:lang w:val="en-US" w:eastAsia="zh-TW"/>
        </w:rPr>
        <w:t>It is proposed to include the intended service area</w:t>
      </w:r>
      <w:r w:rsidR="000774A8">
        <w:rPr>
          <w:b/>
          <w:iCs/>
          <w:lang w:val="en-US" w:eastAsia="zh-TW"/>
        </w:rPr>
        <w:t xml:space="preserve"> for MBS service</w:t>
      </w:r>
      <w:r w:rsidR="000774A8" w:rsidRPr="00C41AAD">
        <w:rPr>
          <w:b/>
          <w:iCs/>
          <w:lang w:val="en-US" w:eastAsia="zh-TW"/>
        </w:rPr>
        <w:t xml:space="preserve">s in the </w:t>
      </w:r>
      <w:proofErr w:type="spellStart"/>
      <w:r w:rsidR="000774A8" w:rsidRPr="00C41AAD">
        <w:rPr>
          <w:b/>
          <w:i/>
          <w:iCs/>
          <w:lang w:val="en-US" w:eastAsia="zh-TW"/>
        </w:rPr>
        <w:t>MBSBroadcastConfiguration</w:t>
      </w:r>
      <w:proofErr w:type="spellEnd"/>
      <w:r w:rsidR="000774A8" w:rsidRPr="00C41AAD">
        <w:rPr>
          <w:b/>
          <w:iCs/>
          <w:lang w:val="en-US" w:eastAsia="zh-TW"/>
        </w:rPr>
        <w:t xml:space="preserve"> message</w:t>
      </w:r>
      <w:r>
        <w:rPr>
          <w:b/>
          <w:iCs/>
          <w:lang w:val="en-US" w:eastAsia="zh-TW"/>
        </w:rPr>
        <w:t>.</w:t>
      </w:r>
    </w:p>
    <w:p w14:paraId="0ABE0F01" w14:textId="52B28354" w:rsidR="001917B2" w:rsidRPr="00630EDB" w:rsidRDefault="001917B2" w:rsidP="00630EDB">
      <w:pPr>
        <w:ind w:left="1135" w:hangingChars="567" w:hanging="1135"/>
        <w:jc w:val="both"/>
        <w:rPr>
          <w:b/>
          <w:iCs/>
          <w:lang w:val="en-US" w:eastAsia="zh-TW"/>
        </w:rPr>
      </w:pPr>
      <w:r w:rsidRPr="00630EDB">
        <w:rPr>
          <w:rFonts w:hint="eastAsia"/>
          <w:b/>
          <w:iCs/>
          <w:lang w:val="en-US" w:eastAsia="zh-TW"/>
        </w:rPr>
        <w:t>P</w:t>
      </w:r>
      <w:r w:rsidRPr="00630EDB">
        <w:rPr>
          <w:b/>
          <w:iCs/>
          <w:lang w:val="en-US" w:eastAsia="zh-TW"/>
        </w:rPr>
        <w:t xml:space="preserve">roposal 2: </w:t>
      </w:r>
      <w:r w:rsidR="008F7048">
        <w:rPr>
          <w:b/>
          <w:iCs/>
          <w:lang w:val="en-US" w:eastAsia="zh-TW"/>
        </w:rPr>
        <w:t>An i</w:t>
      </w:r>
      <w:r w:rsidR="008F7048" w:rsidRPr="00630EDB">
        <w:rPr>
          <w:b/>
          <w:iCs/>
          <w:lang w:val="en-US" w:eastAsia="zh-TW"/>
        </w:rPr>
        <w:t xml:space="preserve">ntended service area could be </w:t>
      </w:r>
      <w:r w:rsidR="008F7048">
        <w:rPr>
          <w:b/>
          <w:iCs/>
          <w:lang w:val="en-US" w:eastAsia="zh-TW"/>
        </w:rPr>
        <w:t>given</w:t>
      </w:r>
      <w:r w:rsidR="008F7048" w:rsidRPr="00630EDB">
        <w:rPr>
          <w:b/>
          <w:iCs/>
          <w:lang w:val="en-US" w:eastAsia="zh-TW"/>
        </w:rPr>
        <w:t xml:space="preserve"> </w:t>
      </w:r>
      <w:r w:rsidR="008F7048">
        <w:rPr>
          <w:b/>
          <w:iCs/>
          <w:lang w:val="en-US" w:eastAsia="zh-TW"/>
        </w:rPr>
        <w:t>an</w:t>
      </w:r>
      <w:r w:rsidR="008F7048" w:rsidRPr="00630EDB">
        <w:rPr>
          <w:b/>
          <w:iCs/>
          <w:lang w:val="en-US" w:eastAsia="zh-TW"/>
        </w:rPr>
        <w:t xml:space="preserve"> identity. The association of intended service area and </w:t>
      </w:r>
      <w:proofErr w:type="gramStart"/>
      <w:r w:rsidR="008F7048">
        <w:rPr>
          <w:b/>
          <w:iCs/>
          <w:lang w:val="en-US" w:eastAsia="zh-TW"/>
        </w:rPr>
        <w:t>a</w:t>
      </w:r>
      <w:proofErr w:type="gramEnd"/>
      <w:r w:rsidR="008F7048">
        <w:rPr>
          <w:b/>
          <w:iCs/>
          <w:lang w:val="en-US" w:eastAsia="zh-TW"/>
        </w:rPr>
        <w:t xml:space="preserve"> </w:t>
      </w:r>
      <w:r w:rsidR="008F7048" w:rsidRPr="00630EDB">
        <w:rPr>
          <w:b/>
          <w:iCs/>
          <w:lang w:val="en-US" w:eastAsia="zh-TW"/>
        </w:rPr>
        <w:t xml:space="preserve">MBS session could be </w:t>
      </w:r>
      <w:r w:rsidR="008F7048">
        <w:rPr>
          <w:b/>
          <w:iCs/>
          <w:lang w:val="en-US" w:eastAsia="zh-TW"/>
        </w:rPr>
        <w:t>indicated by</w:t>
      </w:r>
      <w:r w:rsidR="008F7048" w:rsidRPr="00630EDB">
        <w:rPr>
          <w:b/>
          <w:iCs/>
          <w:lang w:val="en-US" w:eastAsia="zh-TW"/>
        </w:rPr>
        <w:t xml:space="preserve"> the </w:t>
      </w:r>
      <w:proofErr w:type="spellStart"/>
      <w:r w:rsidR="008F7048" w:rsidRPr="0050024D">
        <w:rPr>
          <w:b/>
          <w:i/>
          <w:iCs/>
          <w:lang w:val="en-US" w:eastAsia="zh-TW"/>
        </w:rPr>
        <w:t>MBS</w:t>
      </w:r>
      <w:r w:rsidR="008F7048" w:rsidRPr="0050024D">
        <w:rPr>
          <w:rFonts w:hint="eastAsia"/>
          <w:b/>
          <w:i/>
          <w:iCs/>
          <w:lang w:val="en-US" w:eastAsia="zh-TW"/>
        </w:rPr>
        <w:t>Br</w:t>
      </w:r>
      <w:r w:rsidR="008F7048" w:rsidRPr="0050024D">
        <w:rPr>
          <w:b/>
          <w:i/>
          <w:iCs/>
          <w:lang w:val="en-US" w:eastAsia="zh-TW"/>
        </w:rPr>
        <w:t>oadcastConfiguration</w:t>
      </w:r>
      <w:proofErr w:type="spellEnd"/>
      <w:r w:rsidR="008F7048" w:rsidRPr="00630EDB">
        <w:rPr>
          <w:b/>
          <w:iCs/>
          <w:lang w:val="en-US" w:eastAsia="zh-TW"/>
        </w:rPr>
        <w:t xml:space="preserve"> message.</w:t>
      </w:r>
    </w:p>
    <w:p w14:paraId="7274EB9A" w14:textId="77777777" w:rsidR="00D71338" w:rsidRPr="00D71338" w:rsidRDefault="00D71338" w:rsidP="00D71338">
      <w:pPr>
        <w:ind w:left="1135" w:hangingChars="567" w:hanging="1135"/>
        <w:jc w:val="both"/>
        <w:rPr>
          <w:b/>
          <w:iCs/>
          <w:lang w:val="en-US" w:eastAsia="zh-TW"/>
        </w:rPr>
      </w:pPr>
      <w:r>
        <w:rPr>
          <w:b/>
          <w:iCs/>
          <w:lang w:val="en-US" w:eastAsia="zh-TW"/>
        </w:rPr>
        <w:t>Proposal 3:</w:t>
      </w:r>
      <w:r w:rsidRPr="00D71338">
        <w:rPr>
          <w:b/>
          <w:iCs/>
          <w:lang w:val="en-US" w:eastAsia="zh-TW"/>
        </w:rPr>
        <w:t xml:space="preserve"> It is proposed that </w:t>
      </w:r>
      <w:r w:rsidRPr="00D71338">
        <w:rPr>
          <w:b/>
          <w:iCs/>
          <w:lang w:eastAsia="zh-TW"/>
        </w:rPr>
        <w:t xml:space="preserve">network could indicate whether </w:t>
      </w:r>
      <w:proofErr w:type="gramStart"/>
      <w:r w:rsidRPr="00D71338">
        <w:rPr>
          <w:b/>
          <w:iCs/>
          <w:lang w:eastAsia="zh-TW"/>
        </w:rPr>
        <w:t>a</w:t>
      </w:r>
      <w:proofErr w:type="gramEnd"/>
      <w:r w:rsidRPr="00D71338">
        <w:rPr>
          <w:b/>
          <w:iCs/>
          <w:lang w:eastAsia="zh-TW"/>
        </w:rPr>
        <w:t xml:space="preserve"> MBS broadcast service is only allowed to be received by UE located in the intended service area.</w:t>
      </w:r>
    </w:p>
    <w:p w14:paraId="0A7F5BC6" w14:textId="77777777" w:rsidR="00D71338" w:rsidRPr="00630EDB" w:rsidRDefault="00D71338" w:rsidP="00D71338">
      <w:pPr>
        <w:ind w:left="1135" w:hangingChars="567" w:hanging="1135"/>
        <w:jc w:val="both"/>
        <w:rPr>
          <w:b/>
          <w:iCs/>
          <w:lang w:val="en-US" w:eastAsia="zh-TW"/>
        </w:rPr>
      </w:pPr>
      <w:r w:rsidRPr="00630EDB">
        <w:rPr>
          <w:b/>
          <w:iCs/>
          <w:lang w:val="en-US" w:eastAsia="zh-TW"/>
        </w:rPr>
        <w:t xml:space="preserve">Proposal </w:t>
      </w:r>
      <w:r>
        <w:rPr>
          <w:b/>
          <w:iCs/>
          <w:lang w:val="en-US" w:eastAsia="zh-TW"/>
        </w:rPr>
        <w:t>4:</w:t>
      </w:r>
      <w:r w:rsidRPr="00630EDB">
        <w:rPr>
          <w:b/>
          <w:iCs/>
          <w:lang w:val="en-US" w:eastAsia="zh-TW"/>
        </w:rPr>
        <w:t xml:space="preserve"> According to network indication, a UE should not establish MRB(s) associated with </w:t>
      </w:r>
      <w:proofErr w:type="gramStart"/>
      <w:r w:rsidRPr="00630EDB">
        <w:rPr>
          <w:b/>
          <w:iCs/>
          <w:lang w:val="en-US" w:eastAsia="zh-TW"/>
        </w:rPr>
        <w:t>a</w:t>
      </w:r>
      <w:proofErr w:type="gramEnd"/>
      <w:r w:rsidRPr="00630EDB">
        <w:rPr>
          <w:b/>
          <w:iCs/>
          <w:lang w:val="en-US" w:eastAsia="zh-TW"/>
        </w:rPr>
        <w:t xml:space="preserve"> MBS session limited to an intended service area when it is not located within the area (up to UE implementation how the UE detects it’s not in the intended service area).</w:t>
      </w:r>
    </w:p>
    <w:p w14:paraId="52F072E6" w14:textId="77777777" w:rsidR="00D71338" w:rsidRPr="00630EDB" w:rsidRDefault="00D71338" w:rsidP="00D71338">
      <w:pPr>
        <w:ind w:left="1135" w:hangingChars="567" w:hanging="1135"/>
        <w:jc w:val="both"/>
        <w:rPr>
          <w:b/>
          <w:iCs/>
          <w:lang w:val="en-US" w:eastAsia="zh-TW"/>
        </w:rPr>
      </w:pPr>
      <w:r w:rsidRPr="00630EDB">
        <w:rPr>
          <w:b/>
          <w:iCs/>
          <w:lang w:val="en-US" w:eastAsia="zh-TW"/>
        </w:rPr>
        <w:t xml:space="preserve">Proposal </w:t>
      </w:r>
      <w:r>
        <w:rPr>
          <w:b/>
          <w:iCs/>
          <w:lang w:val="en-US" w:eastAsia="zh-TW"/>
        </w:rPr>
        <w:t>5</w:t>
      </w:r>
      <w:r w:rsidRPr="00630EDB">
        <w:rPr>
          <w:b/>
          <w:iCs/>
          <w:lang w:val="en-US" w:eastAsia="zh-TW"/>
        </w:rPr>
        <w:t xml:space="preserve">: According to network indication, a UE should release its established MRB(s) associated with </w:t>
      </w:r>
      <w:proofErr w:type="gramStart"/>
      <w:r w:rsidRPr="00630EDB">
        <w:rPr>
          <w:b/>
          <w:iCs/>
          <w:lang w:val="en-US" w:eastAsia="zh-TW"/>
        </w:rPr>
        <w:t>a</w:t>
      </w:r>
      <w:proofErr w:type="gramEnd"/>
      <w:r w:rsidRPr="00630EDB">
        <w:rPr>
          <w:b/>
          <w:iCs/>
          <w:lang w:val="en-US" w:eastAsia="zh-TW"/>
        </w:rPr>
        <w:t xml:space="preserve"> MBS session limited to an intended service area when exiting the area (up to UE implementation how the UE detects it’s not in the intended service area).</w:t>
      </w:r>
    </w:p>
    <w:p w14:paraId="6BB06CA0" w14:textId="4A4FC6EB" w:rsidR="000A196C" w:rsidRDefault="000A196C" w:rsidP="000A196C">
      <w:pPr>
        <w:pStyle w:val="1"/>
        <w:rPr>
          <w:szCs w:val="36"/>
        </w:rPr>
      </w:pPr>
      <w:r>
        <w:rPr>
          <w:szCs w:val="36"/>
        </w:rPr>
        <w:t>4</w:t>
      </w:r>
      <w:r>
        <w:rPr>
          <w:szCs w:val="36"/>
        </w:rPr>
        <w:tab/>
        <w:t>References</w:t>
      </w:r>
    </w:p>
    <w:p w14:paraId="5F71E068" w14:textId="66E99324" w:rsidR="003A4252" w:rsidRDefault="002A574B" w:rsidP="00F543E4">
      <w:pPr>
        <w:rPr>
          <w:lang w:eastAsia="zh-TW"/>
        </w:rPr>
      </w:pPr>
      <w:r>
        <w:rPr>
          <w:lang w:eastAsia="zh-TW"/>
        </w:rPr>
        <w:t>[</w:t>
      </w:r>
      <w:r w:rsidR="005F64A8">
        <w:rPr>
          <w:lang w:eastAsia="zh-TW"/>
        </w:rPr>
        <w:t>1</w:t>
      </w:r>
      <w:r>
        <w:rPr>
          <w:lang w:eastAsia="zh-TW"/>
        </w:rPr>
        <w:t xml:space="preserve">] </w:t>
      </w:r>
      <w:r w:rsidR="003A4252" w:rsidRPr="006D41E2">
        <w:rPr>
          <w:lang w:eastAsia="zh-TW"/>
        </w:rPr>
        <w:t>RP-24</w:t>
      </w:r>
      <w:r w:rsidR="003A4252">
        <w:rPr>
          <w:lang w:eastAsia="zh-TW"/>
        </w:rPr>
        <w:t>1667</w:t>
      </w:r>
      <w:r w:rsidR="003A4252" w:rsidRPr="006D41E2">
        <w:rPr>
          <w:lang w:eastAsia="zh-TW"/>
        </w:rPr>
        <w:tab/>
        <w:t xml:space="preserve">Revised WID: Non-Terrestrial Networks (NTN) for NR Phase 3, </w:t>
      </w:r>
      <w:r w:rsidR="003A4252">
        <w:rPr>
          <w:lang w:eastAsia="zh-TW"/>
        </w:rPr>
        <w:t>RAN meeting #104, China, 2024</w:t>
      </w:r>
    </w:p>
    <w:p w14:paraId="718EFC0F" w14:textId="66A0AAF5" w:rsidR="000A196C" w:rsidRDefault="003A4252" w:rsidP="00F543E4">
      <w:pPr>
        <w:rPr>
          <w:lang w:eastAsia="zh-TW"/>
        </w:rPr>
      </w:pPr>
      <w:r>
        <w:rPr>
          <w:lang w:eastAsia="zh-TW"/>
        </w:rPr>
        <w:t xml:space="preserve">[2] </w:t>
      </w:r>
      <w:r w:rsidR="00B24FA7" w:rsidRPr="00B24FA7">
        <w:rPr>
          <w:lang w:eastAsia="zh-TW"/>
        </w:rPr>
        <w:t>R2-2</w:t>
      </w:r>
      <w:r w:rsidR="00361865">
        <w:rPr>
          <w:lang w:eastAsia="zh-TW"/>
        </w:rPr>
        <w:t>40</w:t>
      </w:r>
      <w:r w:rsidR="00D911A4">
        <w:rPr>
          <w:lang w:eastAsia="zh-TW"/>
        </w:rPr>
        <w:t>x</w:t>
      </w:r>
      <w:r w:rsidR="00361865">
        <w:rPr>
          <w:lang w:eastAsia="zh-TW"/>
        </w:rPr>
        <w:t>xxx</w:t>
      </w:r>
      <w:r w:rsidR="00B24FA7" w:rsidRPr="00B24FA7">
        <w:rPr>
          <w:lang w:eastAsia="zh-TW"/>
        </w:rPr>
        <w:tab/>
      </w:r>
      <w:r w:rsidR="00D911A4" w:rsidRPr="00D911A4">
        <w:rPr>
          <w:lang w:eastAsia="zh-TW"/>
        </w:rPr>
        <w:t>Report of 3GPP TSG RAN WG2 meeting #126, Fukuoka, Japan</w:t>
      </w:r>
      <w:r w:rsidR="00771368">
        <w:rPr>
          <w:lang w:eastAsia="zh-TW"/>
        </w:rPr>
        <w:t>, 2024</w:t>
      </w:r>
      <w:r w:rsidR="00B24FA7">
        <w:rPr>
          <w:lang w:eastAsia="zh-TW"/>
        </w:rPr>
        <w:t>.</w:t>
      </w:r>
    </w:p>
    <w:p w14:paraId="052D4EE8" w14:textId="348615F1" w:rsidR="00D0564D" w:rsidRDefault="006D41E2" w:rsidP="006D41E2">
      <w:pPr>
        <w:rPr>
          <w:lang w:eastAsia="zh-TW"/>
        </w:rPr>
      </w:pPr>
      <w:r w:rsidRPr="006D41E2">
        <w:rPr>
          <w:rFonts w:hint="eastAsia"/>
          <w:lang w:eastAsia="zh-TW"/>
        </w:rPr>
        <w:t>[</w:t>
      </w:r>
      <w:r w:rsidR="003A4252">
        <w:rPr>
          <w:lang w:eastAsia="zh-TW"/>
        </w:rPr>
        <w:t>3</w:t>
      </w:r>
      <w:r w:rsidRPr="006D41E2">
        <w:rPr>
          <w:lang w:eastAsia="zh-TW"/>
        </w:rPr>
        <w:t xml:space="preserve">] </w:t>
      </w:r>
      <w:r w:rsidR="00D0564D">
        <w:rPr>
          <w:lang w:eastAsia="zh-TW"/>
        </w:rPr>
        <w:t>R2-2402826</w:t>
      </w:r>
      <w:r w:rsidR="00D0564D">
        <w:rPr>
          <w:lang w:eastAsia="zh-TW"/>
        </w:rPr>
        <w:tab/>
      </w:r>
      <w:r w:rsidR="00D0564D" w:rsidRPr="00787630">
        <w:t>Overview of MBS over NTN</w:t>
      </w:r>
      <w:r w:rsidR="00D0564D">
        <w:t xml:space="preserve">, </w:t>
      </w:r>
      <w:r w:rsidR="00D0564D" w:rsidRPr="00D0564D">
        <w:t xml:space="preserve">Huawei, </w:t>
      </w:r>
      <w:proofErr w:type="spellStart"/>
      <w:r w:rsidR="00D0564D" w:rsidRPr="00D0564D">
        <w:t>HiSilicon</w:t>
      </w:r>
      <w:proofErr w:type="spellEnd"/>
      <w:r w:rsidR="00D0564D" w:rsidRPr="00D0564D">
        <w:t xml:space="preserve">, </w:t>
      </w:r>
      <w:proofErr w:type="spellStart"/>
      <w:r w:rsidR="00D0564D" w:rsidRPr="00D0564D">
        <w:t>Turkcell</w:t>
      </w:r>
      <w:proofErr w:type="spellEnd"/>
      <w:r w:rsidR="00D0564D" w:rsidRPr="00D0564D">
        <w:t xml:space="preserve">, RAN2#125bis, China, 2024. </w:t>
      </w:r>
    </w:p>
    <w:p w14:paraId="1C65F308" w14:textId="266B2519" w:rsidR="006D41E2" w:rsidRPr="006D41E2" w:rsidRDefault="00D0564D" w:rsidP="006D41E2">
      <w:pPr>
        <w:rPr>
          <w:lang w:eastAsia="zh-TW"/>
        </w:rPr>
      </w:pPr>
      <w:r>
        <w:rPr>
          <w:lang w:eastAsia="zh-TW"/>
        </w:rPr>
        <w:t>[</w:t>
      </w:r>
      <w:r w:rsidR="003A4252">
        <w:rPr>
          <w:lang w:eastAsia="zh-TW"/>
        </w:rPr>
        <w:t>4</w:t>
      </w:r>
      <w:r>
        <w:rPr>
          <w:lang w:eastAsia="zh-TW"/>
        </w:rPr>
        <w:t xml:space="preserve">] </w:t>
      </w:r>
      <w:r w:rsidR="00D245E0" w:rsidRPr="00C57EBD">
        <w:t>3GPP TS 38.331: "NR; Radio Resource Control (RRC); Protocol specification"</w:t>
      </w:r>
      <w:r w:rsidR="006D41E2" w:rsidRPr="006D41E2">
        <w:rPr>
          <w:lang w:eastAsia="zh-TW"/>
        </w:rPr>
        <w:t>.</w:t>
      </w:r>
    </w:p>
    <w:p w14:paraId="56D74B05" w14:textId="77777777" w:rsidR="006D41E2" w:rsidRPr="003A4252" w:rsidRDefault="006D41E2" w:rsidP="00F543E4">
      <w:pPr>
        <w:rPr>
          <w:lang w:eastAsia="zh-TW"/>
        </w:rPr>
      </w:pPr>
    </w:p>
    <w:sectPr w:rsidR="006D41E2" w:rsidRPr="003A42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74D61" w14:textId="77777777" w:rsidR="00E86811" w:rsidRDefault="00E86811">
      <w:pPr>
        <w:spacing w:after="0"/>
      </w:pPr>
      <w:r>
        <w:separator/>
      </w:r>
    </w:p>
  </w:endnote>
  <w:endnote w:type="continuationSeparator" w:id="0">
    <w:p w14:paraId="3875E6D7" w14:textId="77777777" w:rsidR="00E86811" w:rsidRDefault="00E86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CC439" w14:textId="77777777" w:rsidR="00E86811" w:rsidRDefault="00E86811">
      <w:pPr>
        <w:spacing w:after="0"/>
      </w:pPr>
      <w:r>
        <w:separator/>
      </w:r>
    </w:p>
  </w:footnote>
  <w:footnote w:type="continuationSeparator" w:id="0">
    <w:p w14:paraId="6C180785" w14:textId="77777777" w:rsidR="00E86811" w:rsidRDefault="00E86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9"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3"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7"/>
  </w:num>
  <w:num w:numId="2">
    <w:abstractNumId w:val="21"/>
  </w:num>
  <w:num w:numId="3">
    <w:abstractNumId w:val="19"/>
  </w:num>
  <w:num w:numId="4">
    <w:abstractNumId w:val="10"/>
  </w:num>
  <w:num w:numId="5">
    <w:abstractNumId w:val="2"/>
  </w:num>
  <w:num w:numId="6">
    <w:abstractNumId w:val="1"/>
  </w:num>
  <w:num w:numId="7">
    <w:abstractNumId w:val="0"/>
  </w:num>
  <w:num w:numId="8">
    <w:abstractNumId w:val="36"/>
  </w:num>
  <w:num w:numId="9">
    <w:abstractNumId w:val="28"/>
  </w:num>
  <w:num w:numId="10">
    <w:abstractNumId w:val="20"/>
  </w:num>
  <w:num w:numId="11">
    <w:abstractNumId w:val="17"/>
  </w:num>
  <w:num w:numId="12">
    <w:abstractNumId w:val="11"/>
  </w:num>
  <w:num w:numId="13">
    <w:abstractNumId w:val="13"/>
  </w:num>
  <w:num w:numId="14">
    <w:abstractNumId w:val="37"/>
  </w:num>
  <w:num w:numId="15">
    <w:abstractNumId w:val="8"/>
  </w:num>
  <w:num w:numId="16">
    <w:abstractNumId w:val="32"/>
  </w:num>
  <w:num w:numId="17">
    <w:abstractNumId w:val="22"/>
  </w:num>
  <w:num w:numId="18">
    <w:abstractNumId w:val="18"/>
  </w:num>
  <w:num w:numId="19">
    <w:abstractNumId w:val="26"/>
  </w:num>
  <w:num w:numId="20">
    <w:abstractNumId w:val="35"/>
  </w:num>
  <w:num w:numId="21">
    <w:abstractNumId w:val="24"/>
  </w:num>
  <w:num w:numId="22">
    <w:abstractNumId w:val="9"/>
  </w:num>
  <w:num w:numId="23">
    <w:abstractNumId w:val="6"/>
  </w:num>
  <w:num w:numId="24">
    <w:abstractNumId w:val="15"/>
  </w:num>
  <w:num w:numId="25">
    <w:abstractNumId w:val="3"/>
  </w:num>
  <w:num w:numId="26">
    <w:abstractNumId w:val="39"/>
  </w:num>
  <w:num w:numId="27">
    <w:abstractNumId w:val="38"/>
  </w:num>
  <w:num w:numId="28">
    <w:abstractNumId w:val="30"/>
  </w:num>
  <w:num w:numId="29">
    <w:abstractNumId w:val="12"/>
  </w:num>
  <w:num w:numId="30">
    <w:abstractNumId w:val="4"/>
  </w:num>
  <w:num w:numId="31">
    <w:abstractNumId w:val="7"/>
  </w:num>
  <w:num w:numId="32">
    <w:abstractNumId w:val="16"/>
  </w:num>
  <w:num w:numId="33">
    <w:abstractNumId w:val="25"/>
  </w:num>
  <w:num w:numId="34">
    <w:abstractNumId w:val="29"/>
  </w:num>
  <w:num w:numId="35">
    <w:abstractNumId w:val="34"/>
  </w:num>
  <w:num w:numId="36">
    <w:abstractNumId w:val="33"/>
  </w:num>
  <w:num w:numId="37">
    <w:abstractNumId w:val="14"/>
  </w:num>
  <w:num w:numId="38">
    <w:abstractNumId w:val="23"/>
  </w:num>
  <w:num w:numId="39">
    <w:abstractNumId w:val="31"/>
  </w:num>
  <w:num w:numId="4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84D"/>
    <w:rsid w:val="00017B93"/>
    <w:rsid w:val="00017F23"/>
    <w:rsid w:val="00030CC6"/>
    <w:rsid w:val="000349DE"/>
    <w:rsid w:val="00043B2F"/>
    <w:rsid w:val="00044F15"/>
    <w:rsid w:val="00047699"/>
    <w:rsid w:val="000635ED"/>
    <w:rsid w:val="0006462D"/>
    <w:rsid w:val="00065C4E"/>
    <w:rsid w:val="00066468"/>
    <w:rsid w:val="0007337B"/>
    <w:rsid w:val="00076EB6"/>
    <w:rsid w:val="000774A8"/>
    <w:rsid w:val="000823DF"/>
    <w:rsid w:val="000851DD"/>
    <w:rsid w:val="000853EC"/>
    <w:rsid w:val="00090A16"/>
    <w:rsid w:val="00091B3B"/>
    <w:rsid w:val="00093DCE"/>
    <w:rsid w:val="00094995"/>
    <w:rsid w:val="0009530E"/>
    <w:rsid w:val="000A196C"/>
    <w:rsid w:val="000A3E19"/>
    <w:rsid w:val="000B1666"/>
    <w:rsid w:val="000B22F2"/>
    <w:rsid w:val="000B38DB"/>
    <w:rsid w:val="000B45B4"/>
    <w:rsid w:val="000B7507"/>
    <w:rsid w:val="000C2B29"/>
    <w:rsid w:val="000C6F19"/>
    <w:rsid w:val="000D1A3F"/>
    <w:rsid w:val="000D2214"/>
    <w:rsid w:val="000D2C1A"/>
    <w:rsid w:val="000D7CBA"/>
    <w:rsid w:val="000E3C8C"/>
    <w:rsid w:val="000E4B96"/>
    <w:rsid w:val="000F61C6"/>
    <w:rsid w:val="000F6242"/>
    <w:rsid w:val="00102A38"/>
    <w:rsid w:val="00103FF1"/>
    <w:rsid w:val="00105E0D"/>
    <w:rsid w:val="00107691"/>
    <w:rsid w:val="0011125E"/>
    <w:rsid w:val="001124EC"/>
    <w:rsid w:val="00120C74"/>
    <w:rsid w:val="00126653"/>
    <w:rsid w:val="001313F7"/>
    <w:rsid w:val="001428AD"/>
    <w:rsid w:val="00143E90"/>
    <w:rsid w:val="0014516A"/>
    <w:rsid w:val="00151201"/>
    <w:rsid w:val="00152404"/>
    <w:rsid w:val="0015322D"/>
    <w:rsid w:val="001562C3"/>
    <w:rsid w:val="00164E12"/>
    <w:rsid w:val="00165CF9"/>
    <w:rsid w:val="00167A1E"/>
    <w:rsid w:val="00167FAE"/>
    <w:rsid w:val="0019144C"/>
    <w:rsid w:val="001917B2"/>
    <w:rsid w:val="00191F02"/>
    <w:rsid w:val="0019301B"/>
    <w:rsid w:val="00196B59"/>
    <w:rsid w:val="001A14F2"/>
    <w:rsid w:val="001A1FCD"/>
    <w:rsid w:val="001A3A37"/>
    <w:rsid w:val="001B3A86"/>
    <w:rsid w:val="001B6C5B"/>
    <w:rsid w:val="001B763F"/>
    <w:rsid w:val="001F379D"/>
    <w:rsid w:val="001F45E2"/>
    <w:rsid w:val="001F7F35"/>
    <w:rsid w:val="00203389"/>
    <w:rsid w:val="00203E06"/>
    <w:rsid w:val="00204B6A"/>
    <w:rsid w:val="00204C96"/>
    <w:rsid w:val="00206557"/>
    <w:rsid w:val="00210979"/>
    <w:rsid w:val="00210A81"/>
    <w:rsid w:val="00212FE3"/>
    <w:rsid w:val="00214347"/>
    <w:rsid w:val="00217B0E"/>
    <w:rsid w:val="00220060"/>
    <w:rsid w:val="00220410"/>
    <w:rsid w:val="002204FE"/>
    <w:rsid w:val="00226381"/>
    <w:rsid w:val="00226AF4"/>
    <w:rsid w:val="002318BB"/>
    <w:rsid w:val="00243C89"/>
    <w:rsid w:val="002473B2"/>
    <w:rsid w:val="00253E02"/>
    <w:rsid w:val="00260472"/>
    <w:rsid w:val="00262E9C"/>
    <w:rsid w:val="00266EB1"/>
    <w:rsid w:val="0028323C"/>
    <w:rsid w:val="002869FE"/>
    <w:rsid w:val="002910B4"/>
    <w:rsid w:val="00291ED9"/>
    <w:rsid w:val="002925AC"/>
    <w:rsid w:val="002A574B"/>
    <w:rsid w:val="002A7B6F"/>
    <w:rsid w:val="002B26B2"/>
    <w:rsid w:val="002B283F"/>
    <w:rsid w:val="002C1E21"/>
    <w:rsid w:val="002C3246"/>
    <w:rsid w:val="002C69C1"/>
    <w:rsid w:val="002D188F"/>
    <w:rsid w:val="002D18C6"/>
    <w:rsid w:val="002E01C1"/>
    <w:rsid w:val="002E0368"/>
    <w:rsid w:val="002E0F50"/>
    <w:rsid w:val="002E2821"/>
    <w:rsid w:val="002E7429"/>
    <w:rsid w:val="002F0721"/>
    <w:rsid w:val="002F11A3"/>
    <w:rsid w:val="002F1940"/>
    <w:rsid w:val="002F210F"/>
    <w:rsid w:val="002F3259"/>
    <w:rsid w:val="00303E2D"/>
    <w:rsid w:val="0030455C"/>
    <w:rsid w:val="00306FC8"/>
    <w:rsid w:val="003105BB"/>
    <w:rsid w:val="00310A49"/>
    <w:rsid w:val="00314CA5"/>
    <w:rsid w:val="00314EDB"/>
    <w:rsid w:val="00322204"/>
    <w:rsid w:val="00322BB5"/>
    <w:rsid w:val="00326A90"/>
    <w:rsid w:val="00330172"/>
    <w:rsid w:val="00334E47"/>
    <w:rsid w:val="00340AA7"/>
    <w:rsid w:val="00357CC9"/>
    <w:rsid w:val="00361133"/>
    <w:rsid w:val="00361865"/>
    <w:rsid w:val="0036196A"/>
    <w:rsid w:val="00383545"/>
    <w:rsid w:val="00386BCD"/>
    <w:rsid w:val="00386DB2"/>
    <w:rsid w:val="00391F98"/>
    <w:rsid w:val="00395678"/>
    <w:rsid w:val="003A1FF9"/>
    <w:rsid w:val="003A3D1E"/>
    <w:rsid w:val="003A3E32"/>
    <w:rsid w:val="003A4252"/>
    <w:rsid w:val="003A4406"/>
    <w:rsid w:val="003B327E"/>
    <w:rsid w:val="003C2302"/>
    <w:rsid w:val="003C4782"/>
    <w:rsid w:val="003C4919"/>
    <w:rsid w:val="003C50C4"/>
    <w:rsid w:val="003E02C7"/>
    <w:rsid w:val="003F1F74"/>
    <w:rsid w:val="003F5E20"/>
    <w:rsid w:val="003F72EF"/>
    <w:rsid w:val="00401876"/>
    <w:rsid w:val="00403710"/>
    <w:rsid w:val="00406368"/>
    <w:rsid w:val="00414351"/>
    <w:rsid w:val="00414F7A"/>
    <w:rsid w:val="00424F23"/>
    <w:rsid w:val="004305E9"/>
    <w:rsid w:val="00430D1F"/>
    <w:rsid w:val="00430E8A"/>
    <w:rsid w:val="00433500"/>
    <w:rsid w:val="00433F71"/>
    <w:rsid w:val="00436A7B"/>
    <w:rsid w:val="00440665"/>
    <w:rsid w:val="00440D43"/>
    <w:rsid w:val="00441FBD"/>
    <w:rsid w:val="00443245"/>
    <w:rsid w:val="00445761"/>
    <w:rsid w:val="004534E9"/>
    <w:rsid w:val="00454662"/>
    <w:rsid w:val="0046077A"/>
    <w:rsid w:val="00460E2D"/>
    <w:rsid w:val="0046184B"/>
    <w:rsid w:val="00462EC9"/>
    <w:rsid w:val="00470DF6"/>
    <w:rsid w:val="004742E0"/>
    <w:rsid w:val="00474CC9"/>
    <w:rsid w:val="00483A92"/>
    <w:rsid w:val="00483B7B"/>
    <w:rsid w:val="004927FF"/>
    <w:rsid w:val="00492D6A"/>
    <w:rsid w:val="004A5A58"/>
    <w:rsid w:val="004A6A81"/>
    <w:rsid w:val="004C54CA"/>
    <w:rsid w:val="004D2414"/>
    <w:rsid w:val="004D60A2"/>
    <w:rsid w:val="004D6B08"/>
    <w:rsid w:val="004E3939"/>
    <w:rsid w:val="004F1344"/>
    <w:rsid w:val="004F3454"/>
    <w:rsid w:val="004F54CA"/>
    <w:rsid w:val="004F5B06"/>
    <w:rsid w:val="0050024D"/>
    <w:rsid w:val="005028CC"/>
    <w:rsid w:val="00502918"/>
    <w:rsid w:val="005058D9"/>
    <w:rsid w:val="005074D1"/>
    <w:rsid w:val="0051255C"/>
    <w:rsid w:val="00512567"/>
    <w:rsid w:val="005131FF"/>
    <w:rsid w:val="0051644B"/>
    <w:rsid w:val="005176DB"/>
    <w:rsid w:val="00517CFE"/>
    <w:rsid w:val="00526DDD"/>
    <w:rsid w:val="00532AFF"/>
    <w:rsid w:val="005343D4"/>
    <w:rsid w:val="005363A4"/>
    <w:rsid w:val="00540E9C"/>
    <w:rsid w:val="00543A2E"/>
    <w:rsid w:val="0054654D"/>
    <w:rsid w:val="00555ECC"/>
    <w:rsid w:val="005618DB"/>
    <w:rsid w:val="00566ED4"/>
    <w:rsid w:val="005849CC"/>
    <w:rsid w:val="005948E0"/>
    <w:rsid w:val="005A3ACF"/>
    <w:rsid w:val="005A4B18"/>
    <w:rsid w:val="005A51FF"/>
    <w:rsid w:val="005A714F"/>
    <w:rsid w:val="005A7E14"/>
    <w:rsid w:val="005B2D3E"/>
    <w:rsid w:val="005B3A14"/>
    <w:rsid w:val="005D7A47"/>
    <w:rsid w:val="005E30C7"/>
    <w:rsid w:val="005F64A8"/>
    <w:rsid w:val="00603706"/>
    <w:rsid w:val="00604202"/>
    <w:rsid w:val="006052AD"/>
    <w:rsid w:val="00607CAE"/>
    <w:rsid w:val="00612D8A"/>
    <w:rsid w:val="0062303D"/>
    <w:rsid w:val="00624802"/>
    <w:rsid w:val="006252E7"/>
    <w:rsid w:val="00627FD1"/>
    <w:rsid w:val="00630EDB"/>
    <w:rsid w:val="00631282"/>
    <w:rsid w:val="006319EF"/>
    <w:rsid w:val="006321AC"/>
    <w:rsid w:val="006336CC"/>
    <w:rsid w:val="00634E0F"/>
    <w:rsid w:val="0063660D"/>
    <w:rsid w:val="00661212"/>
    <w:rsid w:val="00664CA8"/>
    <w:rsid w:val="00664D3E"/>
    <w:rsid w:val="0067080F"/>
    <w:rsid w:val="00670942"/>
    <w:rsid w:val="0067178B"/>
    <w:rsid w:val="00694039"/>
    <w:rsid w:val="006945B1"/>
    <w:rsid w:val="006A2290"/>
    <w:rsid w:val="006A3099"/>
    <w:rsid w:val="006A317F"/>
    <w:rsid w:val="006A33E1"/>
    <w:rsid w:val="006A4E7C"/>
    <w:rsid w:val="006A69D9"/>
    <w:rsid w:val="006B0E49"/>
    <w:rsid w:val="006C1909"/>
    <w:rsid w:val="006C43DD"/>
    <w:rsid w:val="006C4644"/>
    <w:rsid w:val="006C595F"/>
    <w:rsid w:val="006C77E9"/>
    <w:rsid w:val="006D3B3C"/>
    <w:rsid w:val="006D41E2"/>
    <w:rsid w:val="006E4D69"/>
    <w:rsid w:val="006F5717"/>
    <w:rsid w:val="00700566"/>
    <w:rsid w:val="0070402E"/>
    <w:rsid w:val="0070488F"/>
    <w:rsid w:val="00705FED"/>
    <w:rsid w:val="007153D7"/>
    <w:rsid w:val="00715B93"/>
    <w:rsid w:val="0073634B"/>
    <w:rsid w:val="007371C8"/>
    <w:rsid w:val="0073766B"/>
    <w:rsid w:val="00740639"/>
    <w:rsid w:val="00740E50"/>
    <w:rsid w:val="007426CA"/>
    <w:rsid w:val="00742BD1"/>
    <w:rsid w:val="0074756F"/>
    <w:rsid w:val="007505F5"/>
    <w:rsid w:val="00765ECF"/>
    <w:rsid w:val="00767232"/>
    <w:rsid w:val="00771368"/>
    <w:rsid w:val="007713F1"/>
    <w:rsid w:val="007725FA"/>
    <w:rsid w:val="00773101"/>
    <w:rsid w:val="00774491"/>
    <w:rsid w:val="00774C43"/>
    <w:rsid w:val="00780913"/>
    <w:rsid w:val="0078214A"/>
    <w:rsid w:val="007824B6"/>
    <w:rsid w:val="007905AF"/>
    <w:rsid w:val="007929A8"/>
    <w:rsid w:val="007A18AD"/>
    <w:rsid w:val="007A2D16"/>
    <w:rsid w:val="007A69ED"/>
    <w:rsid w:val="007A69FE"/>
    <w:rsid w:val="007A70F1"/>
    <w:rsid w:val="007C72C1"/>
    <w:rsid w:val="007D0614"/>
    <w:rsid w:val="007D0E49"/>
    <w:rsid w:val="007D41E9"/>
    <w:rsid w:val="007F4F92"/>
    <w:rsid w:val="00805637"/>
    <w:rsid w:val="00815573"/>
    <w:rsid w:val="00817169"/>
    <w:rsid w:val="0082410E"/>
    <w:rsid w:val="00826F1A"/>
    <w:rsid w:val="008307B5"/>
    <w:rsid w:val="00840B48"/>
    <w:rsid w:val="00845E30"/>
    <w:rsid w:val="0085043E"/>
    <w:rsid w:val="00871202"/>
    <w:rsid w:val="0087174F"/>
    <w:rsid w:val="00881073"/>
    <w:rsid w:val="008863D4"/>
    <w:rsid w:val="00892757"/>
    <w:rsid w:val="0089485C"/>
    <w:rsid w:val="00895525"/>
    <w:rsid w:val="008A4DB4"/>
    <w:rsid w:val="008A5357"/>
    <w:rsid w:val="008C4B7D"/>
    <w:rsid w:val="008D6271"/>
    <w:rsid w:val="008D772F"/>
    <w:rsid w:val="008E579C"/>
    <w:rsid w:val="008F3DB3"/>
    <w:rsid w:val="008F4130"/>
    <w:rsid w:val="008F7048"/>
    <w:rsid w:val="00914287"/>
    <w:rsid w:val="009167D5"/>
    <w:rsid w:val="00917358"/>
    <w:rsid w:val="0092428A"/>
    <w:rsid w:val="00925D04"/>
    <w:rsid w:val="009277EE"/>
    <w:rsid w:val="00927B69"/>
    <w:rsid w:val="00932330"/>
    <w:rsid w:val="00933349"/>
    <w:rsid w:val="00936579"/>
    <w:rsid w:val="009478AD"/>
    <w:rsid w:val="00947DC9"/>
    <w:rsid w:val="00953F25"/>
    <w:rsid w:val="00953FB6"/>
    <w:rsid w:val="00955BC1"/>
    <w:rsid w:val="009603F6"/>
    <w:rsid w:val="009615DE"/>
    <w:rsid w:val="0097091D"/>
    <w:rsid w:val="00974399"/>
    <w:rsid w:val="00977A38"/>
    <w:rsid w:val="00990EF2"/>
    <w:rsid w:val="009963AC"/>
    <w:rsid w:val="0099764C"/>
    <w:rsid w:val="009A43A4"/>
    <w:rsid w:val="009B0343"/>
    <w:rsid w:val="009B1257"/>
    <w:rsid w:val="009B580B"/>
    <w:rsid w:val="009C0560"/>
    <w:rsid w:val="009C211D"/>
    <w:rsid w:val="009C3879"/>
    <w:rsid w:val="009D658A"/>
    <w:rsid w:val="009E1D90"/>
    <w:rsid w:val="009E389F"/>
    <w:rsid w:val="009F0038"/>
    <w:rsid w:val="009F3C38"/>
    <w:rsid w:val="009F7574"/>
    <w:rsid w:val="009F7658"/>
    <w:rsid w:val="00A03D11"/>
    <w:rsid w:val="00A10DD9"/>
    <w:rsid w:val="00A12592"/>
    <w:rsid w:val="00A13285"/>
    <w:rsid w:val="00A13C43"/>
    <w:rsid w:val="00A15036"/>
    <w:rsid w:val="00A169DF"/>
    <w:rsid w:val="00A1708D"/>
    <w:rsid w:val="00A405FB"/>
    <w:rsid w:val="00A60EDF"/>
    <w:rsid w:val="00A665C4"/>
    <w:rsid w:val="00A66709"/>
    <w:rsid w:val="00A70448"/>
    <w:rsid w:val="00A708EC"/>
    <w:rsid w:val="00A70F57"/>
    <w:rsid w:val="00A75254"/>
    <w:rsid w:val="00A757B5"/>
    <w:rsid w:val="00A81AA8"/>
    <w:rsid w:val="00A863E1"/>
    <w:rsid w:val="00AA4FF3"/>
    <w:rsid w:val="00AA53C6"/>
    <w:rsid w:val="00AB3898"/>
    <w:rsid w:val="00AB4F82"/>
    <w:rsid w:val="00AB6277"/>
    <w:rsid w:val="00AB63CB"/>
    <w:rsid w:val="00AC0BE6"/>
    <w:rsid w:val="00AC2F1E"/>
    <w:rsid w:val="00AC67A0"/>
    <w:rsid w:val="00AD577A"/>
    <w:rsid w:val="00AE1B3E"/>
    <w:rsid w:val="00AE43D4"/>
    <w:rsid w:val="00AE7C4B"/>
    <w:rsid w:val="00AE7E8E"/>
    <w:rsid w:val="00AF29A4"/>
    <w:rsid w:val="00AF7299"/>
    <w:rsid w:val="00B007DB"/>
    <w:rsid w:val="00B012F1"/>
    <w:rsid w:val="00B02CDD"/>
    <w:rsid w:val="00B03438"/>
    <w:rsid w:val="00B20DEE"/>
    <w:rsid w:val="00B21F7A"/>
    <w:rsid w:val="00B24FA7"/>
    <w:rsid w:val="00B26AFA"/>
    <w:rsid w:val="00B27B3F"/>
    <w:rsid w:val="00B34138"/>
    <w:rsid w:val="00B345A9"/>
    <w:rsid w:val="00B346B7"/>
    <w:rsid w:val="00B40523"/>
    <w:rsid w:val="00B42CDA"/>
    <w:rsid w:val="00B468EC"/>
    <w:rsid w:val="00B53D73"/>
    <w:rsid w:val="00B643AB"/>
    <w:rsid w:val="00B665DB"/>
    <w:rsid w:val="00B74B48"/>
    <w:rsid w:val="00B77883"/>
    <w:rsid w:val="00B85692"/>
    <w:rsid w:val="00B87A66"/>
    <w:rsid w:val="00B915FE"/>
    <w:rsid w:val="00B957B1"/>
    <w:rsid w:val="00B97703"/>
    <w:rsid w:val="00BA0F07"/>
    <w:rsid w:val="00BA3D66"/>
    <w:rsid w:val="00BA4942"/>
    <w:rsid w:val="00BA5D69"/>
    <w:rsid w:val="00BA7BC6"/>
    <w:rsid w:val="00BB28CF"/>
    <w:rsid w:val="00BB4CE9"/>
    <w:rsid w:val="00BB6939"/>
    <w:rsid w:val="00BC1AF4"/>
    <w:rsid w:val="00BC5014"/>
    <w:rsid w:val="00BD665A"/>
    <w:rsid w:val="00BD7ED3"/>
    <w:rsid w:val="00BE284A"/>
    <w:rsid w:val="00BF0B86"/>
    <w:rsid w:val="00BF27CF"/>
    <w:rsid w:val="00BF27E1"/>
    <w:rsid w:val="00C103C0"/>
    <w:rsid w:val="00C12F1B"/>
    <w:rsid w:val="00C25662"/>
    <w:rsid w:val="00C26D17"/>
    <w:rsid w:val="00C306C3"/>
    <w:rsid w:val="00C3301D"/>
    <w:rsid w:val="00C34E72"/>
    <w:rsid w:val="00C41AAD"/>
    <w:rsid w:val="00C464B8"/>
    <w:rsid w:val="00C528BF"/>
    <w:rsid w:val="00C5644A"/>
    <w:rsid w:val="00C62DD0"/>
    <w:rsid w:val="00C7077A"/>
    <w:rsid w:val="00C73C07"/>
    <w:rsid w:val="00C8413A"/>
    <w:rsid w:val="00C869D2"/>
    <w:rsid w:val="00C9391A"/>
    <w:rsid w:val="00CA3562"/>
    <w:rsid w:val="00CB5C37"/>
    <w:rsid w:val="00CC065A"/>
    <w:rsid w:val="00CC26D9"/>
    <w:rsid w:val="00CC3753"/>
    <w:rsid w:val="00CD15CA"/>
    <w:rsid w:val="00CD3B1B"/>
    <w:rsid w:val="00CD6F83"/>
    <w:rsid w:val="00CE0226"/>
    <w:rsid w:val="00CE1506"/>
    <w:rsid w:val="00CE32A2"/>
    <w:rsid w:val="00CE6D23"/>
    <w:rsid w:val="00CE791A"/>
    <w:rsid w:val="00CF43C3"/>
    <w:rsid w:val="00CF5D9A"/>
    <w:rsid w:val="00CF6087"/>
    <w:rsid w:val="00CF6E7E"/>
    <w:rsid w:val="00D01496"/>
    <w:rsid w:val="00D0564D"/>
    <w:rsid w:val="00D15024"/>
    <w:rsid w:val="00D245E0"/>
    <w:rsid w:val="00D2672C"/>
    <w:rsid w:val="00D26BC5"/>
    <w:rsid w:val="00D2733C"/>
    <w:rsid w:val="00D30A5F"/>
    <w:rsid w:val="00D319D2"/>
    <w:rsid w:val="00D33378"/>
    <w:rsid w:val="00D34868"/>
    <w:rsid w:val="00D35617"/>
    <w:rsid w:val="00D44DD8"/>
    <w:rsid w:val="00D46016"/>
    <w:rsid w:val="00D516EF"/>
    <w:rsid w:val="00D54280"/>
    <w:rsid w:val="00D62691"/>
    <w:rsid w:val="00D62C12"/>
    <w:rsid w:val="00D67158"/>
    <w:rsid w:val="00D67436"/>
    <w:rsid w:val="00D676BC"/>
    <w:rsid w:val="00D71338"/>
    <w:rsid w:val="00D7198F"/>
    <w:rsid w:val="00D802A6"/>
    <w:rsid w:val="00D80B9A"/>
    <w:rsid w:val="00D83589"/>
    <w:rsid w:val="00D8369D"/>
    <w:rsid w:val="00D8552D"/>
    <w:rsid w:val="00D860B1"/>
    <w:rsid w:val="00D87A97"/>
    <w:rsid w:val="00D9019B"/>
    <w:rsid w:val="00D901EE"/>
    <w:rsid w:val="00D911A4"/>
    <w:rsid w:val="00DB62CA"/>
    <w:rsid w:val="00DC1483"/>
    <w:rsid w:val="00DC298F"/>
    <w:rsid w:val="00DC2DAF"/>
    <w:rsid w:val="00DC2DBC"/>
    <w:rsid w:val="00DC5627"/>
    <w:rsid w:val="00DC57D8"/>
    <w:rsid w:val="00DD3E88"/>
    <w:rsid w:val="00DE30D1"/>
    <w:rsid w:val="00DE498B"/>
    <w:rsid w:val="00DE6848"/>
    <w:rsid w:val="00DF2F71"/>
    <w:rsid w:val="00DF7D99"/>
    <w:rsid w:val="00E00ACC"/>
    <w:rsid w:val="00E00C71"/>
    <w:rsid w:val="00E04378"/>
    <w:rsid w:val="00E068D4"/>
    <w:rsid w:val="00E07172"/>
    <w:rsid w:val="00E20472"/>
    <w:rsid w:val="00E22169"/>
    <w:rsid w:val="00E2241D"/>
    <w:rsid w:val="00E240A6"/>
    <w:rsid w:val="00E278CF"/>
    <w:rsid w:val="00E33257"/>
    <w:rsid w:val="00E354F7"/>
    <w:rsid w:val="00E35F7F"/>
    <w:rsid w:val="00E37AEA"/>
    <w:rsid w:val="00E45F97"/>
    <w:rsid w:val="00E46472"/>
    <w:rsid w:val="00E51A02"/>
    <w:rsid w:val="00E5200C"/>
    <w:rsid w:val="00E54BF3"/>
    <w:rsid w:val="00E561B9"/>
    <w:rsid w:val="00E56BF1"/>
    <w:rsid w:val="00E63323"/>
    <w:rsid w:val="00E80A1B"/>
    <w:rsid w:val="00E86811"/>
    <w:rsid w:val="00E87B79"/>
    <w:rsid w:val="00E91EBE"/>
    <w:rsid w:val="00E948FF"/>
    <w:rsid w:val="00E95517"/>
    <w:rsid w:val="00E978F4"/>
    <w:rsid w:val="00EA1784"/>
    <w:rsid w:val="00EA2431"/>
    <w:rsid w:val="00EA2BA5"/>
    <w:rsid w:val="00EA31D8"/>
    <w:rsid w:val="00EA3F83"/>
    <w:rsid w:val="00EA707B"/>
    <w:rsid w:val="00EA7B7A"/>
    <w:rsid w:val="00EB0450"/>
    <w:rsid w:val="00EB4960"/>
    <w:rsid w:val="00EB5D60"/>
    <w:rsid w:val="00EB7A5E"/>
    <w:rsid w:val="00EC0661"/>
    <w:rsid w:val="00EC5EFE"/>
    <w:rsid w:val="00ED7D52"/>
    <w:rsid w:val="00EE2FB4"/>
    <w:rsid w:val="00EF2984"/>
    <w:rsid w:val="00EF3FD3"/>
    <w:rsid w:val="00EF4E34"/>
    <w:rsid w:val="00F03EE0"/>
    <w:rsid w:val="00F068FE"/>
    <w:rsid w:val="00F10028"/>
    <w:rsid w:val="00F155B0"/>
    <w:rsid w:val="00F1693B"/>
    <w:rsid w:val="00F209CC"/>
    <w:rsid w:val="00F25496"/>
    <w:rsid w:val="00F26F16"/>
    <w:rsid w:val="00F318E4"/>
    <w:rsid w:val="00F3421C"/>
    <w:rsid w:val="00F37912"/>
    <w:rsid w:val="00F37F22"/>
    <w:rsid w:val="00F44479"/>
    <w:rsid w:val="00F543E4"/>
    <w:rsid w:val="00F603D2"/>
    <w:rsid w:val="00F63994"/>
    <w:rsid w:val="00F667CF"/>
    <w:rsid w:val="00F803BE"/>
    <w:rsid w:val="00F81559"/>
    <w:rsid w:val="00F82040"/>
    <w:rsid w:val="00F8600A"/>
    <w:rsid w:val="00F87D52"/>
    <w:rsid w:val="00F92E3D"/>
    <w:rsid w:val="00F936EB"/>
    <w:rsid w:val="00FB008D"/>
    <w:rsid w:val="00FB04FE"/>
    <w:rsid w:val="00FD3217"/>
    <w:rsid w:val="00FF54A0"/>
    <w:rsid w:val="00FF5F89"/>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2</cp:revision>
  <dcterms:created xsi:type="dcterms:W3CDTF">2024-08-09T03:01:00Z</dcterms:created>
  <dcterms:modified xsi:type="dcterms:W3CDTF">2024-08-09T03:01:00Z</dcterms:modified>
</cp:coreProperties>
</file>