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5B806C35"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732D36">
        <w:rPr>
          <w:rFonts w:ascii="Calibri" w:eastAsia="MS Mincho" w:hAnsi="Calibri" w:cs="Calibri"/>
          <w:sz w:val="24"/>
          <w:szCs w:val="24"/>
          <w:lang w:val="en-US" w:eastAsia="en-US"/>
        </w:rPr>
        <w:t>7</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723023" w:rsidRPr="00723023">
        <w:rPr>
          <w:rFonts w:ascii="Calibri" w:eastAsia="MS Mincho" w:hAnsi="Calibri" w:cs="Calibri"/>
          <w:sz w:val="24"/>
          <w:szCs w:val="24"/>
          <w:lang w:val="en-US" w:eastAsia="en-US"/>
        </w:rPr>
        <w:t>R2-2</w:t>
      </w:r>
      <w:r w:rsidR="00E856EA">
        <w:rPr>
          <w:rFonts w:ascii="Calibri" w:eastAsia="MS Mincho" w:hAnsi="Calibri" w:cs="Calibri"/>
          <w:sz w:val="24"/>
          <w:szCs w:val="24"/>
          <w:lang w:val="en-US" w:eastAsia="en-US"/>
        </w:rPr>
        <w:t>4</w:t>
      </w:r>
      <w:r w:rsidR="00116490">
        <w:rPr>
          <w:rFonts w:ascii="Calibri" w:eastAsia="MS Mincho" w:hAnsi="Calibri" w:cs="Calibri"/>
          <w:sz w:val="24"/>
          <w:szCs w:val="24"/>
          <w:lang w:val="en-US" w:eastAsia="en-US"/>
        </w:rPr>
        <w:t>06622</w:t>
      </w:r>
    </w:p>
    <w:p w14:paraId="36508560" w14:textId="014FE3A2" w:rsidR="006D2320" w:rsidRPr="00D278AD" w:rsidRDefault="00732D36"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Maastricht</w:t>
      </w:r>
      <w:r w:rsidR="00A2445C" w:rsidRPr="00A75E36">
        <w:rPr>
          <w:rFonts w:ascii="Calibri" w:eastAsia="MS Mincho" w:hAnsi="Calibri" w:cs="Calibri"/>
          <w:sz w:val="24"/>
          <w:szCs w:val="24"/>
          <w:lang w:val="en-US" w:eastAsia="en-US"/>
        </w:rPr>
        <w:t xml:space="preserve">, </w:t>
      </w:r>
      <w:r w:rsidR="00025FC8">
        <w:rPr>
          <w:rFonts w:ascii="Calibri" w:eastAsia="MS Mincho" w:hAnsi="Calibri" w:cs="Calibri"/>
          <w:bCs/>
          <w:sz w:val="24"/>
          <w:szCs w:val="24"/>
          <w:lang w:val="en-US" w:eastAsia="en-US"/>
        </w:rPr>
        <w:t>Netherlands</w:t>
      </w:r>
      <w:r w:rsidR="00A2445C"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Aug</w:t>
      </w:r>
      <w:r w:rsidR="000A4554"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19</w:t>
      </w:r>
      <w:r>
        <w:rPr>
          <w:rFonts w:ascii="Calibri" w:eastAsia="MS Mincho" w:hAnsi="Calibri" w:cs="Calibri"/>
          <w:sz w:val="24"/>
          <w:szCs w:val="24"/>
          <w:vertAlign w:val="superscript"/>
          <w:lang w:val="en-US" w:eastAsia="en-US"/>
        </w:rPr>
        <w:t>th</w:t>
      </w:r>
      <w:r w:rsidR="001872B3" w:rsidRPr="00A75E36">
        <w:rPr>
          <w:rFonts w:ascii="Calibri" w:eastAsia="MS Mincho" w:hAnsi="Calibri" w:cs="Calibri"/>
          <w:sz w:val="24"/>
          <w:szCs w:val="24"/>
          <w:lang w:val="en-US" w:eastAsia="en-US"/>
        </w:rPr>
        <w:t xml:space="preserve"> </w:t>
      </w:r>
      <w:r w:rsidR="00DB5D26" w:rsidRPr="00A75E36">
        <w:rPr>
          <w:rFonts w:ascii="Calibri" w:eastAsia="MS Mincho" w:hAnsi="Calibri" w:cs="Calibri"/>
          <w:sz w:val="24"/>
          <w:szCs w:val="24"/>
          <w:lang w:val="en-US" w:eastAsia="en-US"/>
        </w:rPr>
        <w:t xml:space="preserve">– </w:t>
      </w:r>
      <w:r w:rsidR="00DE40EF">
        <w:rPr>
          <w:rFonts w:ascii="Calibri" w:eastAsia="MS Mincho" w:hAnsi="Calibri" w:cs="Calibri"/>
          <w:sz w:val="24"/>
          <w:szCs w:val="24"/>
          <w:lang w:val="en-US" w:eastAsia="en-US"/>
        </w:rPr>
        <w:t>2</w:t>
      </w:r>
      <w:r>
        <w:rPr>
          <w:rFonts w:ascii="Calibri" w:eastAsia="MS Mincho" w:hAnsi="Calibri" w:cs="Calibri"/>
          <w:sz w:val="24"/>
          <w:szCs w:val="24"/>
          <w:lang w:val="en-US" w:eastAsia="en-US"/>
        </w:rPr>
        <w:t>3</w:t>
      </w:r>
      <w:r>
        <w:rPr>
          <w:rFonts w:ascii="Calibri" w:eastAsia="MS Mincho" w:hAnsi="Calibri" w:cs="Calibri"/>
          <w:sz w:val="24"/>
          <w:szCs w:val="24"/>
          <w:vertAlign w:val="superscript"/>
          <w:lang w:val="en-US" w:eastAsia="en-US"/>
        </w:rPr>
        <w:t>rd</w:t>
      </w:r>
      <w:r w:rsidR="00371453" w:rsidRPr="00A75E36">
        <w:rPr>
          <w:rFonts w:ascii="Calibri" w:eastAsia="MS Mincho" w:hAnsi="Calibri" w:cs="Calibri"/>
          <w:sz w:val="24"/>
          <w:szCs w:val="24"/>
          <w:lang w:val="en-US" w:eastAsia="en-US"/>
        </w:rPr>
        <w:t>, 202</w:t>
      </w:r>
      <w:r w:rsidR="00775071" w:rsidRPr="00A75E36">
        <w:rPr>
          <w:rFonts w:ascii="Calibri" w:eastAsia="MS Mincho" w:hAnsi="Calibri" w:cs="Calibri"/>
          <w:sz w:val="24"/>
          <w:szCs w:val="24"/>
          <w:lang w:val="en-US" w:eastAsia="en-US"/>
        </w:rPr>
        <w:t>4</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2F33B7">
        <w:rPr>
          <w:rFonts w:eastAsia="MS Mincho"/>
        </w:rPr>
        <w:t xml:space="preserve">   </w:t>
      </w:r>
      <w:r w:rsidR="00FB79C9">
        <w:rPr>
          <w:rFonts w:eastAsia="MS Mincho"/>
        </w:rPr>
        <w:t xml:space="preserve"> </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3D1E3705"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3E5E">
        <w:rPr>
          <w:rFonts w:ascii="Calibri" w:eastAsia="MS Mincho" w:hAnsi="Calibri" w:cs="Calibri"/>
          <w:sz w:val="24"/>
          <w:lang w:val="en-US" w:eastAsia="en-US"/>
        </w:rPr>
        <w:t>8</w:t>
      </w:r>
      <w:r w:rsidR="00991DFD" w:rsidRPr="002A3E5E">
        <w:rPr>
          <w:rFonts w:ascii="Calibri" w:eastAsia="MS Mincho" w:hAnsi="Calibri" w:cs="Calibri"/>
          <w:sz w:val="24"/>
          <w:lang w:val="en-US" w:eastAsia="en-US"/>
        </w:rPr>
        <w:t>.</w:t>
      </w:r>
      <w:r w:rsidR="002A3E5E">
        <w:rPr>
          <w:rFonts w:ascii="Calibri" w:eastAsia="MS Mincho" w:hAnsi="Calibri" w:cs="Calibri"/>
          <w:sz w:val="24"/>
          <w:lang w:val="en-US" w:eastAsia="en-US"/>
        </w:rPr>
        <w:t>5</w:t>
      </w:r>
      <w:r w:rsidR="00F05C44" w:rsidRPr="002A3E5E">
        <w:rPr>
          <w:rFonts w:ascii="Calibri" w:eastAsia="MS Mincho" w:hAnsi="Calibri" w:cs="Calibri"/>
          <w:sz w:val="24"/>
          <w:lang w:val="en-US" w:eastAsia="en-US"/>
        </w:rPr>
        <w:t>.3</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35D9743D" w:rsidR="00DD4E7D" w:rsidRPr="003E2DCA" w:rsidRDefault="00DD4E7D" w:rsidP="009D4889">
      <w:pPr>
        <w:tabs>
          <w:tab w:val="left" w:pos="1985"/>
        </w:tabs>
        <w:overflowPunct/>
        <w:autoSpaceDE/>
        <w:autoSpaceDN/>
        <w:adjustRightInd/>
        <w:jc w:val="both"/>
        <w:textAlignment w:val="auto"/>
        <w:rPr>
          <w:rFonts w:ascii="Calibri" w:eastAsia="MS Mincho" w:hAnsi="Calibri" w:cs="Calibri"/>
          <w:sz w:val="24"/>
          <w:szCs w:val="24"/>
          <w:lang w:val="en-US" w:eastAsia="en-US"/>
        </w:rPr>
      </w:pPr>
      <w:r w:rsidRPr="3B4C66B9">
        <w:rPr>
          <w:rFonts w:ascii="Calibri" w:eastAsia="MS Mincho" w:hAnsi="Calibri" w:cs="Calibri"/>
          <w:b/>
          <w:sz w:val="24"/>
          <w:szCs w:val="24"/>
          <w:lang w:val="en-US" w:eastAsia="en-US"/>
        </w:rPr>
        <w:t>Title:</w:t>
      </w:r>
      <w:r>
        <w:rPr>
          <w:rFonts w:eastAsia="MS Mincho"/>
        </w:rPr>
        <w:tab/>
      </w:r>
      <w:r w:rsidR="000A1FCC" w:rsidRPr="000A1FCC">
        <w:rPr>
          <w:rFonts w:ascii="Calibri" w:eastAsia="MS Mincho" w:hAnsi="Calibri" w:cs="Calibri"/>
          <w:sz w:val="24"/>
          <w:lang w:val="en-US" w:eastAsia="en-US"/>
        </w:rPr>
        <w:t>Further</w:t>
      </w:r>
      <w:r w:rsidR="000A1FCC">
        <w:rPr>
          <w:rFonts w:ascii="Calibri" w:eastAsia="MS Mincho" w:hAnsi="Calibri" w:cs="Calibri"/>
          <w:sz w:val="24"/>
          <w:lang w:val="en-US" w:eastAsia="en-US"/>
        </w:rPr>
        <w:t xml:space="preserve"> </w:t>
      </w:r>
      <w:r w:rsidR="00F3281B">
        <w:rPr>
          <w:rFonts w:ascii="Calibri" w:eastAsia="MS Mincho" w:hAnsi="Calibri" w:cs="Calibri"/>
          <w:sz w:val="24"/>
          <w:lang w:val="en-US" w:eastAsia="en-US"/>
        </w:rPr>
        <w:t>study on Case 3 in</w:t>
      </w:r>
      <w:r w:rsidR="000A1FCC" w:rsidRPr="000A1FCC">
        <w:rPr>
          <w:rFonts w:ascii="Calibri" w:eastAsia="MS Mincho" w:hAnsi="Calibri" w:cs="Calibri"/>
          <w:sz w:val="24"/>
          <w:lang w:val="en-US" w:eastAsia="en-US"/>
        </w:rPr>
        <w:t xml:space="preserve"> </w:t>
      </w:r>
      <w:r w:rsidR="00F3281B">
        <w:rPr>
          <w:rFonts w:ascii="Calibri" w:eastAsia="MS Mincho" w:hAnsi="Calibri" w:cs="Calibri"/>
          <w:sz w:val="24"/>
          <w:lang w:val="en-US" w:eastAsia="en-US"/>
        </w:rPr>
        <w:t>o</w:t>
      </w:r>
      <w:r w:rsidR="004D601E">
        <w:rPr>
          <w:rFonts w:ascii="Calibri" w:eastAsia="MS Mincho" w:hAnsi="Calibri" w:cs="Calibri"/>
          <w:sz w:val="24"/>
          <w:lang w:val="en-US" w:eastAsia="en-US"/>
        </w:rPr>
        <w:t>n-demand S</w:t>
      </w:r>
      <w:r w:rsidR="00391F60">
        <w:rPr>
          <w:rFonts w:ascii="Calibri" w:eastAsia="MS Mincho" w:hAnsi="Calibri" w:cs="Calibri"/>
          <w:sz w:val="24"/>
          <w:lang w:val="en-US" w:eastAsia="en-US"/>
        </w:rPr>
        <w:t>IB1</w:t>
      </w:r>
    </w:p>
    <w:p w14:paraId="6EAB0DFA" w14:textId="6325CB8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CC3D17">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285A3A73" w14:textId="124B14F2" w:rsidR="00CF09A2" w:rsidRDefault="00940588" w:rsidP="00CF09A2">
      <w:r>
        <w:t xml:space="preserve">In RAN2#126 meeting, the agreements on </w:t>
      </w:r>
      <w:r w:rsidR="00CF09A2">
        <w:t xml:space="preserve">on-demand </w:t>
      </w:r>
      <w:r w:rsidR="003E4D45">
        <w:t xml:space="preserve">SIB1 for IDLE/INACTIVE </w:t>
      </w:r>
      <w:r>
        <w:t xml:space="preserve">are </w:t>
      </w:r>
      <w:r w:rsidR="00CF09A2">
        <w:t>as following:</w:t>
      </w:r>
    </w:p>
    <w:p w14:paraId="3EF9A337" w14:textId="77777777" w:rsidR="00B17D42" w:rsidRDefault="00B17D42" w:rsidP="00B17D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09F73C64" w14:textId="77777777" w:rsidR="00B17D42" w:rsidRDefault="00B17D42" w:rsidP="00B17D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Further clarification</w:t>
      </w:r>
    </w:p>
    <w:p w14:paraId="6CD47FC6"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Study on-demand SIB1 provisioning for NES Cell(s) in versions of Scenario 1a with multiple Cells A and/or NES Cells:</w:t>
      </w:r>
    </w:p>
    <w:p w14:paraId="2F36B8A8"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More than one Cell A may provide configuration for the same NES cell.</w:t>
      </w:r>
    </w:p>
    <w:p w14:paraId="6156C3E5"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The same Cell A may assist more than one NES Cells.</w:t>
      </w:r>
    </w:p>
    <w:p w14:paraId="58A6113D"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4563FC">
        <w:t>RRC release message assisted intra-cell WUS</w:t>
      </w:r>
      <w:r>
        <w:t xml:space="preserve"> </w:t>
      </w:r>
      <w:r w:rsidRPr="004563FC">
        <w:t xml:space="preserve">can be discussed as option of </w:t>
      </w:r>
      <w:proofErr w:type="spellStart"/>
      <w:r w:rsidRPr="004563FC">
        <w:t>signaling</w:t>
      </w:r>
      <w:proofErr w:type="spellEnd"/>
      <w:r w:rsidRPr="004563FC">
        <w:t xml:space="preserve"> details in stage 3.</w:t>
      </w:r>
    </w:p>
    <w:p w14:paraId="75F04452"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1D7A04F6" w14:textId="77777777" w:rsidR="00B17D42" w:rsidRPr="00EC2697" w:rsidRDefault="00B17D42" w:rsidP="00B17D42">
      <w:pPr>
        <w:pStyle w:val="Doc-text2"/>
        <w:pBdr>
          <w:top w:val="single" w:sz="4" w:space="1" w:color="auto"/>
          <w:left w:val="single" w:sz="4" w:space="4" w:color="auto"/>
          <w:bottom w:val="single" w:sz="4" w:space="1" w:color="auto"/>
          <w:right w:val="single" w:sz="4" w:space="4" w:color="auto"/>
        </w:pBdr>
        <w:ind w:left="1259" w:firstLine="0"/>
        <w:rPr>
          <w:b/>
          <w:lang w:val="en-US"/>
        </w:rPr>
      </w:pPr>
      <w:r w:rsidRPr="00EC2697">
        <w:rPr>
          <w:b/>
          <w:lang w:val="en-US"/>
        </w:rPr>
        <w:t>Information of WUS configuration</w:t>
      </w:r>
    </w:p>
    <w:p w14:paraId="6D1D1EEA"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Can us</w:t>
      </w:r>
      <w:r w:rsidRPr="00664F17">
        <w:t>e the PCI and frequency of a NES Cell to associate the UL WUS configuration with a NES Cell.</w:t>
      </w:r>
    </w:p>
    <w:p w14:paraId="1137F723" w14:textId="77777777" w:rsidR="00B17D42"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2B10C492"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3D51DA20"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Transmission of WUS configuration</w:t>
      </w:r>
    </w:p>
    <w:p w14:paraId="0829C33D"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Cell A’s SIB can be used to configure on-demand SIB1 related configuration for neighbour NES cells, e.g., via new SIB or the existing SIB.</w:t>
      </w:r>
    </w:p>
    <w:p w14:paraId="4533A4D2"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6946E5D4"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5FEBD22D" w14:textId="77777777" w:rsidR="00B17D42" w:rsidRPr="00EC2697"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If the UE chooses the NES cell using legacy intra-F/inter-F cell re-selection procedure (as baseline), the UE triggers WUS transmission.</w:t>
      </w:r>
    </w:p>
    <w:p w14:paraId="74EAF238"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After UE successfully receives OD-SIB1 for that NES Cell and if it is a suitable cell, UE camps in the NES Cell “similar” to a legacy Cell.</w:t>
      </w:r>
    </w:p>
    <w:p w14:paraId="745B416E"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6BEA1929"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request SIB1 to perform initial access in NES </w:t>
      </w:r>
      <w:proofErr w:type="gramStart"/>
      <w:r w:rsidRPr="00101FD4">
        <w:rPr>
          <w:b/>
        </w:rPr>
        <w:t>cell</w:t>
      </w:r>
      <w:proofErr w:type="gramEnd"/>
    </w:p>
    <w:p w14:paraId="0ED43202"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020167">
        <w:t xml:space="preserve">RAN2 not to support </w:t>
      </w:r>
      <w:r>
        <w:t>on-demand SIB1 request that is combined with an initial access to perform RRC connection establishment/resume on the NES cell.</w:t>
      </w:r>
    </w:p>
    <w:p w14:paraId="7D8F30CB"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794FD32E"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06657A3C"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 xml:space="preserve">NW need </w:t>
      </w:r>
      <w:r w:rsidRPr="003D7C87">
        <w:t xml:space="preserve">to </w:t>
      </w:r>
      <w:r>
        <w:t>bar</w:t>
      </w:r>
      <w:r w:rsidRPr="003D7C87">
        <w:t xml:space="preserve"> the legacy UE from accessing the on-demand SIB1 cell</w:t>
      </w:r>
      <w:r>
        <w:t xml:space="preserve"> (</w:t>
      </w:r>
      <w:proofErr w:type="gramStart"/>
      <w:r>
        <w:t>e.g.</w:t>
      </w:r>
      <w:proofErr w:type="gramEnd"/>
      <w:r>
        <w:t xml:space="preserve"> based on the existing barring mechanism)</w:t>
      </w:r>
    </w:p>
    <w:p w14:paraId="7E0F0046"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H</w:t>
      </w:r>
      <w:r w:rsidRPr="009773CE">
        <w:t>ow to avoid</w:t>
      </w:r>
      <w:r>
        <w:t>/deprioritize</w:t>
      </w:r>
      <w:r w:rsidRPr="009773CE">
        <w:t xml:space="preserve"> the legacy UE camping at the Cell A attempting to switch to the NES Cell (but allowing the R19 NES UE to do that).</w:t>
      </w:r>
    </w:p>
    <w:p w14:paraId="208A6B47"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7942415B"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Pr>
          <w:b/>
        </w:rPr>
        <w:t xml:space="preserve"> </w:t>
      </w:r>
    </w:p>
    <w:p w14:paraId="7DD23398"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04125206"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4DE150C6"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Paging and SIB1 update in NES </w:t>
      </w:r>
      <w:proofErr w:type="gramStart"/>
      <w:r w:rsidRPr="00101FD4">
        <w:rPr>
          <w:b/>
        </w:rPr>
        <w:t>cell</w:t>
      </w:r>
      <w:proofErr w:type="gramEnd"/>
    </w:p>
    <w:p w14:paraId="57E4964B"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213FBD">
        <w:t>After Rel-19</w:t>
      </w:r>
      <w:r>
        <w:t xml:space="preserve"> NES</w:t>
      </w:r>
      <w:r w:rsidRPr="00213FBD">
        <w:t xml:space="preserve"> UEs camp in NES cell, </w:t>
      </w:r>
      <w:r>
        <w:t xml:space="preserve">the UE behaviour is same as the one defined as legacy normal camped state, </w:t>
      </w:r>
      <w:proofErr w:type="gramStart"/>
      <w:r>
        <w:t>e.g.</w:t>
      </w:r>
      <w:proofErr w:type="gramEnd"/>
      <w:r>
        <w:t xml:space="preserve"> paging reception, SIB1 update, etc.</w:t>
      </w:r>
    </w:p>
    <w:p w14:paraId="77669754"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35C87AC9"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lastRenderedPageBreak/>
        <w:t>RAR monitoring for MSG1 based OD-SIB1 REQ</w:t>
      </w:r>
    </w:p>
    <w:p w14:paraId="671B41DD"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1BBABB1E"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65A91CBA"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Pr>
          <w:b/>
        </w:rPr>
        <w:t>on</w:t>
      </w:r>
      <w:r w:rsidRPr="00101FD4">
        <w:rPr>
          <w:b/>
        </w:rPr>
        <w:t xml:space="preserve"> RACH failure of OD-SIB1 REQ</w:t>
      </w:r>
    </w:p>
    <w:p w14:paraId="23BFF991"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16D5FC08"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2A3275E8" w14:textId="77777777" w:rsidR="00B17D42" w:rsidRPr="00111B2A" w:rsidRDefault="00B17D42" w:rsidP="00B17D42">
      <w:pPr>
        <w:pStyle w:val="Doc-text2"/>
        <w:pBdr>
          <w:top w:val="single" w:sz="4" w:space="1" w:color="auto"/>
          <w:left w:val="single" w:sz="4" w:space="4" w:color="auto"/>
          <w:bottom w:val="single" w:sz="4" w:space="1" w:color="auto"/>
          <w:right w:val="single" w:sz="4" w:space="4" w:color="auto"/>
        </w:pBdr>
        <w:ind w:left="1259" w:firstLine="0"/>
        <w:rPr>
          <w:b/>
          <w:lang w:val="en-US"/>
        </w:rPr>
      </w:pPr>
      <w:r w:rsidRPr="00111B2A">
        <w:rPr>
          <w:b/>
          <w:lang w:val="en-US"/>
        </w:rPr>
        <w:t>SIB1 acquisition upon SIB change notification in NES cell</w:t>
      </w:r>
    </w:p>
    <w:p w14:paraId="6CE20531"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Once the NES UE camps on the NES cell, if the UE receives SIB change notification, the UE is expected to receive SIB1 from NES cell.</w:t>
      </w:r>
    </w:p>
    <w:p w14:paraId="35EE26AE" w14:textId="77777777" w:rsidR="00B17D42"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p>
    <w:p w14:paraId="0C4EC10C" w14:textId="77777777" w:rsidR="00B17D42" w:rsidRPr="00423E84" w:rsidRDefault="00B17D42" w:rsidP="00B17D4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4450A90C" w14:textId="77777777" w:rsidR="00B17D42" w:rsidRPr="00423E84" w:rsidRDefault="00B17D42" w:rsidP="00B17D42">
      <w:pPr>
        <w:pStyle w:val="Doc-text2"/>
        <w:numPr>
          <w:ilvl w:val="0"/>
          <w:numId w:val="27"/>
        </w:numPr>
        <w:pBdr>
          <w:top w:val="single" w:sz="4" w:space="1" w:color="auto"/>
          <w:left w:val="single" w:sz="4" w:space="4" w:color="auto"/>
          <w:bottom w:val="single" w:sz="4" w:space="1" w:color="auto"/>
          <w:right w:val="single" w:sz="4" w:space="4" w:color="auto"/>
        </w:pBdr>
        <w:ind w:left="1259" w:firstLine="0"/>
        <w:rPr>
          <w:lang w:val="en-US"/>
        </w:rPr>
      </w:pPr>
      <w:r w:rsidRPr="00251826">
        <w:t>RAN2 to wait for RAN1’s progress whether to support scenario 3.</w:t>
      </w:r>
    </w:p>
    <w:p w14:paraId="59D38946" w14:textId="1018F0F8" w:rsidR="00962837" w:rsidRPr="00B17D42" w:rsidRDefault="00962837" w:rsidP="00405220">
      <w:pPr>
        <w:pStyle w:val="maintext"/>
        <w:ind w:firstLineChars="0" w:firstLine="0"/>
        <w:jc w:val="left"/>
        <w:rPr>
          <w:lang w:val="en-US"/>
        </w:rPr>
      </w:pPr>
    </w:p>
    <w:p w14:paraId="039E0001" w14:textId="4D6EA648" w:rsidR="00CF09A2" w:rsidRPr="00405220" w:rsidRDefault="002270EC" w:rsidP="00405220">
      <w:pPr>
        <w:pStyle w:val="maintext"/>
        <w:ind w:firstLineChars="0" w:firstLine="0"/>
        <w:jc w:val="left"/>
      </w:pPr>
      <w:r>
        <w:t>In this contribution,</w:t>
      </w:r>
      <w:r w:rsidR="00FB218C">
        <w:t xml:space="preserve"> we discussed some </w:t>
      </w:r>
      <w:r w:rsidR="00EA3316">
        <w:t xml:space="preserve">leftover issues </w:t>
      </w:r>
      <w:proofErr w:type="gramStart"/>
      <w:r w:rsidR="00FB218C">
        <w:t>in order to</w:t>
      </w:r>
      <w:proofErr w:type="gramEnd"/>
      <w:r w:rsidR="00FB218C">
        <w:t xml:space="preserve"> conclude the study on on-demand SIB1 for NES</w:t>
      </w:r>
      <w:r w:rsidR="004E4DCB">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2CBA6E2" w14:textId="2502C6B3" w:rsidR="009E7994" w:rsidRDefault="006346D4" w:rsidP="00DA060F">
      <w:pPr>
        <w:rPr>
          <w:b/>
          <w:bCs/>
        </w:rPr>
      </w:pPr>
      <w:r>
        <w:rPr>
          <w:b/>
          <w:bCs/>
        </w:rPr>
        <w:t xml:space="preserve">2.1 </w:t>
      </w:r>
      <w:r w:rsidR="0098733A">
        <w:rPr>
          <w:b/>
          <w:bCs/>
        </w:rPr>
        <w:t xml:space="preserve">Whether/how to support Case 3 in on-demand </w:t>
      </w:r>
      <w:proofErr w:type="gramStart"/>
      <w:r w:rsidR="0098733A">
        <w:rPr>
          <w:b/>
          <w:bCs/>
        </w:rPr>
        <w:t>SIB1</w:t>
      </w:r>
      <w:proofErr w:type="gramEnd"/>
    </w:p>
    <w:p w14:paraId="1FED5FDB" w14:textId="52AA7149" w:rsidR="006D4676" w:rsidRDefault="007F6145" w:rsidP="006D4676">
      <w:r>
        <w:t>I</w:t>
      </w:r>
      <w:r w:rsidRPr="007F6145">
        <w:t>n</w:t>
      </w:r>
      <w:r>
        <w:t xml:space="preserve"> RAN1#</w:t>
      </w:r>
      <w:r w:rsidR="00456737">
        <w:t>117 meeting, it was agreed that Case 2 (</w:t>
      </w:r>
      <w:r w:rsidR="00E376A8">
        <w:t xml:space="preserve">UE gets UL WUS configuration from Cell </w:t>
      </w:r>
      <w:proofErr w:type="gramStart"/>
      <w:r w:rsidR="00E376A8">
        <w:t>A,</w:t>
      </w:r>
      <w:r w:rsidR="00F410F3">
        <w:t xml:space="preserve"> </w:t>
      </w:r>
      <w:r w:rsidR="00E376A8">
        <w:t>and</w:t>
      </w:r>
      <w:proofErr w:type="gramEnd"/>
      <w:r w:rsidR="00E376A8">
        <w:t xml:space="preserve"> send on-demand SIB1</w:t>
      </w:r>
      <w:r w:rsidR="006A30E5">
        <w:t xml:space="preserve"> </w:t>
      </w:r>
      <w:r w:rsidR="00E376A8">
        <w:t>request</w:t>
      </w:r>
      <w:r w:rsidR="006A30E5">
        <w:t xml:space="preserve"> to</w:t>
      </w:r>
      <w:r w:rsidR="00E376A8">
        <w:t xml:space="preserve"> and get reply</w:t>
      </w:r>
      <w:r w:rsidR="006A30E5">
        <w:t xml:space="preserve"> from NES cell</w:t>
      </w:r>
      <w:r w:rsidR="00456737">
        <w:t>)</w:t>
      </w:r>
      <w:r w:rsidR="006A30E5">
        <w:t xml:space="preserve"> is feasible and further study Case 3 (</w:t>
      </w:r>
      <w:r w:rsidR="00635E75">
        <w:t>UE get</w:t>
      </w:r>
      <w:r w:rsidR="009A0A86">
        <w:t>s</w:t>
      </w:r>
      <w:r w:rsidR="00635E75">
        <w:t xml:space="preserve"> UL WUS configuration</w:t>
      </w:r>
      <w:r w:rsidR="009A0A86">
        <w:t>, send on-demand SIB1 request to and get reply from Cell A</w:t>
      </w:r>
      <w:r w:rsidR="006A30E5">
        <w:t>)</w:t>
      </w:r>
      <w:r w:rsidR="00FC3259">
        <w:t>.</w:t>
      </w:r>
    </w:p>
    <w:p w14:paraId="03636535" w14:textId="51709D5A" w:rsidR="005B6995" w:rsidRDefault="005B6995" w:rsidP="006D4676">
      <w:r>
        <w:t xml:space="preserve">In Case 3, as the Cell A will </w:t>
      </w:r>
      <w:r w:rsidR="00DF589B">
        <w:t xml:space="preserve">respond to the UE’s request on NES cell’s </w:t>
      </w:r>
      <w:r w:rsidR="00B77702">
        <w:t xml:space="preserve">on-demand SIB1, the NES cell can prolong its energy saving status </w:t>
      </w:r>
      <w:r w:rsidR="005C3F84">
        <w:t xml:space="preserve">until </w:t>
      </w:r>
      <w:r w:rsidR="00B671F6">
        <w:t>UE initiates RACH to the NES cell and this will maximize the energy saving performance of the NES cell.</w:t>
      </w:r>
      <w:r w:rsidR="007D270B">
        <w:t xml:space="preserve"> On the other hand, this may impose extra load and signalling</w:t>
      </w:r>
      <w:r w:rsidR="00003763">
        <w:t xml:space="preserve"> overhead</w:t>
      </w:r>
      <w:r w:rsidR="007D270B">
        <w:t xml:space="preserve"> on Cell A, as it </w:t>
      </w:r>
      <w:proofErr w:type="gramStart"/>
      <w:r w:rsidR="007D270B">
        <w:t>has to</w:t>
      </w:r>
      <w:proofErr w:type="gramEnd"/>
      <w:r w:rsidR="007D270B">
        <w:t xml:space="preserve"> prov</w:t>
      </w:r>
      <w:r w:rsidR="00B67E61">
        <w:t>ide the on-demand SIB1 on behalf of some of the NES cells.</w:t>
      </w:r>
    </w:p>
    <w:p w14:paraId="0B43A533" w14:textId="54263EA6" w:rsidR="00ED4016" w:rsidRDefault="007448E1" w:rsidP="006D4676">
      <w:r>
        <w:t>On</w:t>
      </w:r>
      <w:r w:rsidR="007C5959">
        <w:t>e</w:t>
      </w:r>
      <w:r>
        <w:t xml:space="preserve"> challenge</w:t>
      </w:r>
      <w:r w:rsidR="0028724E">
        <w:t xml:space="preserve"> in Case 3 could be the mis-matched SIB1 information between NES cell and Cell A, especially in the case that the NES cell and Cell A are provided by different vendors. </w:t>
      </w:r>
      <w:r w:rsidR="002E30C6">
        <w:t>The delay between the information sharing between NES cell and Cell A may lead to the out-of-date</w:t>
      </w:r>
      <w:r w:rsidR="004956BE">
        <w:t xml:space="preserve"> NES</w:t>
      </w:r>
      <w:r w:rsidR="002E30C6">
        <w:t xml:space="preserve"> SIB1</w:t>
      </w:r>
      <w:r w:rsidR="004956BE">
        <w:t xml:space="preserve"> is provided in Cell A, and this may </w:t>
      </w:r>
      <w:r w:rsidR="00957CF2">
        <w:t>incur</w:t>
      </w:r>
      <w:r w:rsidR="004956BE">
        <w:t xml:space="preserve"> the RACH failure </w:t>
      </w:r>
      <w:r w:rsidR="00CF449E">
        <w:t>or access failure</w:t>
      </w:r>
      <w:r w:rsidR="00D42E40">
        <w:t xml:space="preserve"> of the UE</w:t>
      </w:r>
      <w:r w:rsidR="00CF449E">
        <w:t xml:space="preserve"> due to the update of NES cell</w:t>
      </w:r>
      <w:r w:rsidR="008238CE">
        <w:t xml:space="preserve"> SIB1</w:t>
      </w:r>
      <w:r w:rsidR="00067936">
        <w:t xml:space="preserve"> without </w:t>
      </w:r>
      <w:r w:rsidR="0068602C">
        <w:t xml:space="preserve">a </w:t>
      </w:r>
      <w:r w:rsidR="00067936">
        <w:t>timely notification to Cell A.</w:t>
      </w:r>
    </w:p>
    <w:p w14:paraId="0EBEBB8A" w14:textId="1E4873BE" w:rsidR="007B236F" w:rsidRPr="002A2A5A" w:rsidRDefault="00481684" w:rsidP="006D4676">
      <w:pPr>
        <w:rPr>
          <w:b/>
          <w:bCs/>
        </w:rPr>
      </w:pPr>
      <w:r w:rsidRPr="002A2A5A">
        <w:rPr>
          <w:b/>
          <w:bCs/>
        </w:rPr>
        <w:t>Observation 1:</w:t>
      </w:r>
      <w:r w:rsidR="001008E6">
        <w:rPr>
          <w:b/>
          <w:bCs/>
        </w:rPr>
        <w:t xml:space="preserve"> </w:t>
      </w:r>
      <w:r w:rsidR="007B236F" w:rsidRPr="002A2A5A">
        <w:rPr>
          <w:b/>
          <w:bCs/>
        </w:rPr>
        <w:t xml:space="preserve">Case 3 (UE gets UL WUS configuration, send on-demand SIB1 request to and get reply from Cell A) may maximise the </w:t>
      </w:r>
      <w:r w:rsidR="002A2A5A" w:rsidRPr="002A2A5A">
        <w:rPr>
          <w:b/>
          <w:bCs/>
        </w:rPr>
        <w:t>energy saving performance of NES cell while on the other hand imposing extra load and signalling overhead on Cell A.</w:t>
      </w:r>
    </w:p>
    <w:p w14:paraId="1A73FB69" w14:textId="2C2742AA" w:rsidR="008A68D6" w:rsidRPr="00A457FD" w:rsidRDefault="00A00BAF" w:rsidP="006D4676">
      <w:pPr>
        <w:rPr>
          <w:b/>
          <w:bCs/>
        </w:rPr>
      </w:pPr>
      <w:r w:rsidRPr="00A457FD">
        <w:rPr>
          <w:b/>
          <w:bCs/>
        </w:rPr>
        <w:t xml:space="preserve">Observation 2: </w:t>
      </w:r>
      <w:r w:rsidR="00591519" w:rsidRPr="00A457FD">
        <w:rPr>
          <w:b/>
          <w:bCs/>
        </w:rPr>
        <w:t>In Case 3, t</w:t>
      </w:r>
      <w:r w:rsidRPr="00A457FD">
        <w:rPr>
          <w:b/>
          <w:bCs/>
        </w:rPr>
        <w:t xml:space="preserve">he mis-matched on-demand SIB1 </w:t>
      </w:r>
      <w:r w:rsidR="0078326F" w:rsidRPr="00A457FD">
        <w:rPr>
          <w:b/>
          <w:bCs/>
        </w:rPr>
        <w:t>between NES cell and Cell A may lead to the access failure</w:t>
      </w:r>
      <w:r w:rsidR="008D3465" w:rsidRPr="00A457FD">
        <w:rPr>
          <w:b/>
          <w:bCs/>
        </w:rPr>
        <w:t xml:space="preserve"> when the </w:t>
      </w:r>
      <w:r w:rsidR="000838D0" w:rsidRPr="00A457FD">
        <w:rPr>
          <w:b/>
          <w:bCs/>
        </w:rPr>
        <w:t xml:space="preserve">updated </w:t>
      </w:r>
      <w:r w:rsidR="008D3465" w:rsidRPr="00A457FD">
        <w:rPr>
          <w:b/>
          <w:bCs/>
        </w:rPr>
        <w:t>on-demand SIB1 is not timely shared between NES cell</w:t>
      </w:r>
      <w:r w:rsidR="00A457FD" w:rsidRPr="00A457FD">
        <w:rPr>
          <w:b/>
          <w:bCs/>
        </w:rPr>
        <w:t xml:space="preserve"> and Cell A.</w:t>
      </w:r>
    </w:p>
    <w:p w14:paraId="005CF846" w14:textId="77777777" w:rsidR="005519F5" w:rsidRDefault="002650A9" w:rsidP="006D4676">
      <w:r>
        <w:t>For a UE initially camp</w:t>
      </w:r>
      <w:r w:rsidR="00BB16B6">
        <w:t>ed</w:t>
      </w:r>
      <w:r>
        <w:t xml:space="preserve"> </w:t>
      </w:r>
      <w:r w:rsidR="00173D98">
        <w:t>on</w:t>
      </w:r>
      <w:r>
        <w:t xml:space="preserve"> a Cell A </w:t>
      </w:r>
      <w:r w:rsidR="005B62B6">
        <w:t xml:space="preserve">in Case 3, it can acquire the UL WUS configuration the same </w:t>
      </w:r>
      <w:r w:rsidR="00D34CF9">
        <w:t xml:space="preserve">way </w:t>
      </w:r>
      <w:r w:rsidR="005B62B6">
        <w:t>as in Case 2</w:t>
      </w:r>
      <w:r w:rsidR="00092F3A">
        <w:t xml:space="preserve">. It may further get information regarding whether this Cell A can provide the on-demand SIB1 of certain </w:t>
      </w:r>
      <w:r w:rsidR="00F2271A">
        <w:t>NES cell</w:t>
      </w:r>
      <w:r w:rsidR="002605B8">
        <w:t>s</w:t>
      </w:r>
      <w:r w:rsidR="00F2271A">
        <w:t xml:space="preserve"> and may acquire the on-demand SIB1 of </w:t>
      </w:r>
      <w:r w:rsidR="00361B14">
        <w:t>those</w:t>
      </w:r>
      <w:r w:rsidR="00F2271A">
        <w:t xml:space="preserve"> NES cell</w:t>
      </w:r>
      <w:r w:rsidR="007F6169">
        <w:t>s</w:t>
      </w:r>
      <w:r w:rsidR="00F2271A">
        <w:t xml:space="preserve"> and store them</w:t>
      </w:r>
      <w:r w:rsidR="007F6169">
        <w:t xml:space="preserve"> until</w:t>
      </w:r>
      <w:r w:rsidR="002C2AFD">
        <w:t xml:space="preserve"> they are valid.</w:t>
      </w:r>
      <w:r w:rsidR="008D0EC8">
        <w:t xml:space="preserve"> </w:t>
      </w:r>
    </w:p>
    <w:p w14:paraId="0B6030C9" w14:textId="0B84E1B1" w:rsidR="002650A9" w:rsidRDefault="005519F5" w:rsidP="006D4676">
      <w:r>
        <w:t xml:space="preserve">If </w:t>
      </w:r>
      <w:r w:rsidR="00A76D6D">
        <w:t xml:space="preserve">the on-demand SIB1 of </w:t>
      </w:r>
      <w:r w:rsidR="00CE3513">
        <w:t xml:space="preserve">NES cell </w:t>
      </w:r>
      <w:r w:rsidR="00897776">
        <w:t>is</w:t>
      </w:r>
      <w:r w:rsidR="00CE3513">
        <w:t xml:space="preserve"> provided as part of the on-demand SI of Cell A, </w:t>
      </w:r>
      <w:r>
        <w:t>it is envisaged that</w:t>
      </w:r>
      <w:r w:rsidR="00CE3513">
        <w:t xml:space="preserve"> the legacy on-demand SI request procedure can be re-used.</w:t>
      </w:r>
      <w:r w:rsidR="00D232A1">
        <w:t xml:space="preserve"> When the UE re-selects to one of those NES cells, it may initiate the RACH to NES cell while the stored </w:t>
      </w:r>
      <w:r w:rsidR="003F5518">
        <w:t>on-demand SIB1 is still valid.</w:t>
      </w:r>
    </w:p>
    <w:p w14:paraId="6DD53899" w14:textId="0BCA1ED6" w:rsidR="00897776" w:rsidRDefault="00897776" w:rsidP="006D4676">
      <w:r>
        <w:t>On the other hand, if the on-demand SIB1 of NES cell is provided</w:t>
      </w:r>
      <w:r w:rsidR="00D277FD">
        <w:t xml:space="preserve"> as part of the SIB1 of Cell A, then the on-demand SIB1 </w:t>
      </w:r>
      <w:r w:rsidR="00F115BE">
        <w:t xml:space="preserve">request </w:t>
      </w:r>
      <w:r w:rsidR="00D277FD">
        <w:t>procedure discussed in</w:t>
      </w:r>
      <w:r w:rsidR="004E066B">
        <w:t xml:space="preserve"> Rel-19 NES should be used.</w:t>
      </w:r>
    </w:p>
    <w:p w14:paraId="428DC1A7" w14:textId="18CCA1FC" w:rsidR="004364E6" w:rsidRPr="00A41273" w:rsidRDefault="004364E6" w:rsidP="006D4676">
      <w:pPr>
        <w:rPr>
          <w:b/>
          <w:bCs/>
        </w:rPr>
      </w:pPr>
      <w:r w:rsidRPr="00A41273">
        <w:rPr>
          <w:b/>
          <w:bCs/>
        </w:rPr>
        <w:t>Proposal 1: The legacy on-demand SI request procedure is re-used for UE to acquire the on-demand SIB1 of NES cell from Cell A</w:t>
      </w:r>
      <w:r w:rsidR="00E25F38">
        <w:rPr>
          <w:b/>
          <w:bCs/>
        </w:rPr>
        <w:t xml:space="preserve"> </w:t>
      </w:r>
      <w:r w:rsidR="00DA4C02">
        <w:rPr>
          <w:b/>
          <w:bCs/>
        </w:rPr>
        <w:t>if it is provided as part of the on-demand SI of cell A</w:t>
      </w:r>
      <w:r w:rsidRPr="00A41273">
        <w:rPr>
          <w:b/>
          <w:bCs/>
        </w:rPr>
        <w:t>.</w:t>
      </w:r>
      <w:r w:rsidR="00623F27">
        <w:rPr>
          <w:b/>
          <w:bCs/>
        </w:rPr>
        <w:t xml:space="preserve"> For </w:t>
      </w:r>
      <w:r w:rsidR="00D34AAF">
        <w:rPr>
          <w:b/>
          <w:bCs/>
        </w:rPr>
        <w:t>a scenario where NES cell SIB1 is included in cell A SIB1</w:t>
      </w:r>
      <w:r w:rsidR="00DA4C02">
        <w:rPr>
          <w:b/>
          <w:bCs/>
        </w:rPr>
        <w:t>,</w:t>
      </w:r>
      <w:r w:rsidR="00D34AAF">
        <w:rPr>
          <w:b/>
          <w:bCs/>
        </w:rPr>
        <w:t xml:space="preserve"> on-demand SIB1 </w:t>
      </w:r>
      <w:r w:rsidR="008A4C58">
        <w:rPr>
          <w:b/>
          <w:bCs/>
        </w:rPr>
        <w:t xml:space="preserve">request </w:t>
      </w:r>
      <w:r w:rsidR="00D34AAF">
        <w:rPr>
          <w:b/>
          <w:bCs/>
        </w:rPr>
        <w:t>procedure is reused.</w:t>
      </w:r>
    </w:p>
    <w:p w14:paraId="2F518CFC" w14:textId="4C895760" w:rsidR="006C42C0" w:rsidRDefault="006C42C0" w:rsidP="006D4676">
      <w:r>
        <w:t>If the Case 3 is going to be supported, then the co-existence of Case 2 and Case 3 should be conside</w:t>
      </w:r>
      <w:r w:rsidR="00CE2CB1">
        <w:t xml:space="preserve">red, where a Cell A can provide only the UL WUS configuration </w:t>
      </w:r>
      <w:r w:rsidR="00C40C20">
        <w:t>of certain NES cells while</w:t>
      </w:r>
      <w:r w:rsidR="00994B72">
        <w:t xml:space="preserve"> can</w:t>
      </w:r>
      <w:r w:rsidR="00C40C20">
        <w:t xml:space="preserve"> provide UL WUS configuration as well as on-demand SIB1 of </w:t>
      </w:r>
      <w:r w:rsidR="00994B72">
        <w:t>an</w:t>
      </w:r>
      <w:r w:rsidR="00DC3FD3">
        <w:t xml:space="preserve">other NES cells. </w:t>
      </w:r>
      <w:r w:rsidR="00363AA9">
        <w:t xml:space="preserve">Then from a UE’s point of view, it should be notified to which cell it should </w:t>
      </w:r>
      <w:r w:rsidR="00363AA9">
        <w:lastRenderedPageBreak/>
        <w:t>send on-demand SIB1 request</w:t>
      </w:r>
      <w:r w:rsidR="0072013D">
        <w:t>, where in Case 2 it should send request to NES cell and in Case 3, it should send request to Cell A.</w:t>
      </w:r>
      <w:r w:rsidR="00CE2CB1">
        <w:t xml:space="preserve"> </w:t>
      </w:r>
    </w:p>
    <w:p w14:paraId="7915F8B5" w14:textId="24EE7499" w:rsidR="00801DA1" w:rsidRPr="00D21654" w:rsidRDefault="00205CC1" w:rsidP="00DA060F">
      <w:pPr>
        <w:rPr>
          <w:b/>
          <w:bCs/>
        </w:rPr>
      </w:pPr>
      <w:r w:rsidRPr="0072047B">
        <w:rPr>
          <w:b/>
          <w:bCs/>
        </w:rPr>
        <w:t xml:space="preserve">Proposal 2: </w:t>
      </w:r>
      <w:r w:rsidR="00BC1E65">
        <w:rPr>
          <w:b/>
          <w:bCs/>
        </w:rPr>
        <w:t>RAN2 to discuss if both case 2 and case 3 are to be supported</w:t>
      </w:r>
      <w:r w:rsidR="006557DD">
        <w:rPr>
          <w:b/>
          <w:bCs/>
        </w:rPr>
        <w:t>.</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6BC91F7" w14:textId="36FCFE22" w:rsidR="005749CC" w:rsidRDefault="005749CC" w:rsidP="007C0347">
      <w:r>
        <w:t>We have observations as following.</w:t>
      </w:r>
    </w:p>
    <w:p w14:paraId="09126DDA" w14:textId="77777777" w:rsidR="00DC377D" w:rsidRPr="002A2A5A" w:rsidRDefault="00DC377D" w:rsidP="00DC377D">
      <w:pPr>
        <w:rPr>
          <w:b/>
          <w:bCs/>
        </w:rPr>
      </w:pPr>
      <w:r w:rsidRPr="002A2A5A">
        <w:rPr>
          <w:b/>
          <w:bCs/>
        </w:rPr>
        <w:t>Observation 1:</w:t>
      </w:r>
      <w:r>
        <w:rPr>
          <w:b/>
          <w:bCs/>
        </w:rPr>
        <w:t xml:space="preserve"> </w:t>
      </w:r>
      <w:r w:rsidRPr="002A2A5A">
        <w:rPr>
          <w:b/>
          <w:bCs/>
        </w:rPr>
        <w:t>Case 3 (UE gets UL WUS configuration, send on-demand SIB1 request to and get reply from Cell A) may maximise the energy saving performance of NES cell while on the other hand imposing extra load and signalling overhead on Cell A.</w:t>
      </w:r>
    </w:p>
    <w:p w14:paraId="0F33128C" w14:textId="617A46B8" w:rsidR="005749CC" w:rsidRPr="00DC377D" w:rsidRDefault="00DC377D" w:rsidP="007C0347">
      <w:pPr>
        <w:rPr>
          <w:b/>
          <w:bCs/>
        </w:rPr>
      </w:pPr>
      <w:r w:rsidRPr="00A457FD">
        <w:rPr>
          <w:b/>
          <w:bCs/>
        </w:rPr>
        <w:t>Observation 2: In Case 3, the mis-matched on-demand SIB1 between NES cell and Cell A may lead to the access failure when the updated on-demand SIB1 is not timely shared between NES cell and Cell A.</w:t>
      </w:r>
    </w:p>
    <w:p w14:paraId="640741CD" w14:textId="6D8F8A61" w:rsidR="00762D5F" w:rsidRDefault="00762D5F" w:rsidP="007C0347">
      <w:r w:rsidDel="00DD6E0C">
        <w:t xml:space="preserve">We </w:t>
      </w:r>
      <w:r w:rsidR="00E30B91">
        <w:t>propose RAN2 to discuss following proposals:</w:t>
      </w:r>
    </w:p>
    <w:p w14:paraId="22E56B6D" w14:textId="77777777" w:rsidR="00A632AE" w:rsidRPr="00A41273" w:rsidRDefault="00A632AE" w:rsidP="00A632AE">
      <w:pPr>
        <w:rPr>
          <w:b/>
          <w:bCs/>
        </w:rPr>
      </w:pPr>
      <w:r w:rsidRPr="00A41273">
        <w:rPr>
          <w:b/>
          <w:bCs/>
        </w:rPr>
        <w:t>Proposal 1: The legacy on-demand SI request procedure is re-used for UE to acquire the on-demand SIB1 of NES cell from Cell A</w:t>
      </w:r>
      <w:r>
        <w:rPr>
          <w:b/>
          <w:bCs/>
        </w:rPr>
        <w:t xml:space="preserve"> if it is provided as part of the on-demand SI of cell A</w:t>
      </w:r>
      <w:r w:rsidRPr="00A41273">
        <w:rPr>
          <w:b/>
          <w:bCs/>
        </w:rPr>
        <w:t>.</w:t>
      </w:r>
      <w:r>
        <w:rPr>
          <w:b/>
          <w:bCs/>
        </w:rPr>
        <w:t xml:space="preserve"> For a scenario where NES cell SIB1 is included in cell A SIB1, on-demand SIB1 request procedure is reused.</w:t>
      </w:r>
    </w:p>
    <w:p w14:paraId="065A0AF6" w14:textId="77777777" w:rsidR="00A632AE" w:rsidRPr="00D21654" w:rsidRDefault="00A632AE" w:rsidP="00A632AE">
      <w:pPr>
        <w:rPr>
          <w:b/>
          <w:bCs/>
        </w:rPr>
      </w:pPr>
      <w:r w:rsidRPr="0072047B">
        <w:rPr>
          <w:b/>
          <w:bCs/>
        </w:rPr>
        <w:t xml:space="preserve">Proposal 2: </w:t>
      </w:r>
      <w:r>
        <w:rPr>
          <w:b/>
          <w:bCs/>
        </w:rPr>
        <w:t>RAN2 to discuss if both case 2 and case 3 are to be supported.</w:t>
      </w:r>
    </w:p>
    <w:p w14:paraId="37BEFB6A" w14:textId="26EF05AA" w:rsidR="00D74FB8" w:rsidRPr="00D74FB8" w:rsidRDefault="00576B6E" w:rsidP="00576B6E">
      <w:r>
        <w:tab/>
      </w:r>
    </w:p>
    <w:p w14:paraId="31A9EC5F" w14:textId="32C9C17F" w:rsidR="00B21FCE" w:rsidRPr="00AA4F49" w:rsidRDefault="00B21FCE" w:rsidP="00B21FCE">
      <w:pPr>
        <w:rPr>
          <w:b/>
          <w:bCs/>
        </w:rPr>
      </w:pPr>
    </w:p>
    <w:p w14:paraId="05413506" w14:textId="77777777" w:rsidR="009B675B" w:rsidRDefault="009B675B" w:rsidP="009B675B">
      <w:pPr>
        <w:rPr>
          <w:b/>
          <w:bCs/>
        </w:rPr>
      </w:pPr>
    </w:p>
    <w:p w14:paraId="64066D74" w14:textId="09F4611F" w:rsidR="005A21EA" w:rsidRPr="002E368E" w:rsidRDefault="005A21EA" w:rsidP="005A21EA">
      <w:pPr>
        <w:rPr>
          <w:b/>
          <w:bCs/>
        </w:rPr>
      </w:pPr>
    </w:p>
    <w:p w14:paraId="69A99B27" w14:textId="653CB8B4" w:rsidR="0099587F" w:rsidRPr="002E368E" w:rsidRDefault="0099587F" w:rsidP="0099587F">
      <w:pPr>
        <w:rPr>
          <w:b/>
          <w:bCs/>
        </w:rPr>
      </w:pPr>
      <w:r w:rsidRPr="002E368E">
        <w:rPr>
          <w:b/>
          <w:bCs/>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6F7D" w14:textId="77777777" w:rsidR="00EB3705" w:rsidRDefault="00EB3705">
      <w:r>
        <w:separator/>
      </w:r>
    </w:p>
  </w:endnote>
  <w:endnote w:type="continuationSeparator" w:id="0">
    <w:p w14:paraId="06997F18" w14:textId="77777777" w:rsidR="00EB3705" w:rsidRDefault="00EB3705">
      <w:r>
        <w:continuationSeparator/>
      </w:r>
    </w:p>
  </w:endnote>
  <w:endnote w:type="continuationNotice" w:id="1">
    <w:p w14:paraId="1F80EC77" w14:textId="77777777" w:rsidR="00EB3705" w:rsidRDefault="00EB3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46A4" w14:textId="77777777" w:rsidR="00EB3705" w:rsidRDefault="00EB3705">
      <w:r>
        <w:separator/>
      </w:r>
    </w:p>
  </w:footnote>
  <w:footnote w:type="continuationSeparator" w:id="0">
    <w:p w14:paraId="3F9D1363" w14:textId="77777777" w:rsidR="00EB3705" w:rsidRDefault="00EB3705">
      <w:r>
        <w:continuationSeparator/>
      </w:r>
    </w:p>
  </w:footnote>
  <w:footnote w:type="continuationNotice" w:id="1">
    <w:p w14:paraId="286F38EA" w14:textId="77777777" w:rsidR="00EB3705" w:rsidRDefault="00EB37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4CD5"/>
    <w:multiLevelType w:val="multilevel"/>
    <w:tmpl w:val="CE54ED26"/>
    <w:lvl w:ilvl="0">
      <w:start w:val="1"/>
      <w:numFmt w:val="decimal"/>
      <w:lvlText w:val="%1."/>
      <w:lvlJc w:val="left"/>
      <w:pPr>
        <w:ind w:left="291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ED571A"/>
    <w:multiLevelType w:val="hybridMultilevel"/>
    <w:tmpl w:val="BE5C45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2113A7"/>
    <w:multiLevelType w:val="hybridMultilevel"/>
    <w:tmpl w:val="98B6F3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3E71C6D"/>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D140A49"/>
    <w:multiLevelType w:val="hybridMultilevel"/>
    <w:tmpl w:val="4C1050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D41206C"/>
    <w:multiLevelType w:val="hybridMultilevel"/>
    <w:tmpl w:val="01C4F7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E0758B5"/>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EDD616A"/>
    <w:multiLevelType w:val="hybridMultilevel"/>
    <w:tmpl w:val="730E5B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A72BB0"/>
    <w:multiLevelType w:val="hybridMultilevel"/>
    <w:tmpl w:val="290289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5A15E5"/>
    <w:multiLevelType w:val="hybridMultilevel"/>
    <w:tmpl w:val="4A02B3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A92171B"/>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AD5718"/>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C70BB"/>
    <w:multiLevelType w:val="hybridMultilevel"/>
    <w:tmpl w:val="0818EF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DB012E"/>
    <w:multiLevelType w:val="hybridMultilevel"/>
    <w:tmpl w:val="D3CE2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464284"/>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EB95161"/>
    <w:multiLevelType w:val="hybridMultilevel"/>
    <w:tmpl w:val="221C10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11"/>
  </w:num>
  <w:num w:numId="2" w16cid:durableId="1472406630">
    <w:abstractNumId w:val="25"/>
  </w:num>
  <w:num w:numId="3" w16cid:durableId="1275019771">
    <w:abstractNumId w:val="14"/>
  </w:num>
  <w:num w:numId="4" w16cid:durableId="2023631484">
    <w:abstractNumId w:val="10"/>
  </w:num>
  <w:num w:numId="5" w16cid:durableId="97798783">
    <w:abstractNumId w:val="1"/>
  </w:num>
  <w:num w:numId="6" w16cid:durableId="1417440385">
    <w:abstractNumId w:val="22"/>
  </w:num>
  <w:num w:numId="7" w16cid:durableId="495194234">
    <w:abstractNumId w:val="20"/>
  </w:num>
  <w:num w:numId="8" w16cid:durableId="178592675">
    <w:abstractNumId w:val="26"/>
  </w:num>
  <w:num w:numId="9" w16cid:durableId="189729083">
    <w:abstractNumId w:val="0"/>
  </w:num>
  <w:num w:numId="10" w16cid:durableId="1221284069">
    <w:abstractNumId w:val="16"/>
  </w:num>
  <w:num w:numId="11" w16cid:durableId="1041634496">
    <w:abstractNumId w:val="21"/>
  </w:num>
  <w:num w:numId="12" w16cid:durableId="1875606508">
    <w:abstractNumId w:val="17"/>
  </w:num>
  <w:num w:numId="13" w16cid:durableId="1902011288">
    <w:abstractNumId w:val="24"/>
  </w:num>
  <w:num w:numId="14" w16cid:durableId="249000757">
    <w:abstractNumId w:val="19"/>
  </w:num>
  <w:num w:numId="15" w16cid:durableId="771703459">
    <w:abstractNumId w:val="13"/>
  </w:num>
  <w:num w:numId="16" w16cid:durableId="155074789">
    <w:abstractNumId w:val="3"/>
  </w:num>
  <w:num w:numId="17" w16cid:durableId="982391174">
    <w:abstractNumId w:val="18"/>
  </w:num>
  <w:num w:numId="18" w16cid:durableId="543097493">
    <w:abstractNumId w:val="6"/>
  </w:num>
  <w:num w:numId="19" w16cid:durableId="719550984">
    <w:abstractNumId w:val="12"/>
  </w:num>
  <w:num w:numId="20" w16cid:durableId="3364084">
    <w:abstractNumId w:val="2"/>
  </w:num>
  <w:num w:numId="21" w16cid:durableId="1743673421">
    <w:abstractNumId w:val="7"/>
  </w:num>
  <w:num w:numId="22" w16cid:durableId="1715815392">
    <w:abstractNumId w:val="5"/>
  </w:num>
  <w:num w:numId="23" w16cid:durableId="916552633">
    <w:abstractNumId w:val="4"/>
  </w:num>
  <w:num w:numId="24" w16cid:durableId="423696816">
    <w:abstractNumId w:val="8"/>
  </w:num>
  <w:num w:numId="25" w16cid:durableId="106043341">
    <w:abstractNumId w:val="15"/>
  </w:num>
  <w:num w:numId="26" w16cid:durableId="1431658495">
    <w:abstractNumId w:val="9"/>
  </w:num>
  <w:num w:numId="27" w16cid:durableId="31810585">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1C5D"/>
    <w:rsid w:val="0000200C"/>
    <w:rsid w:val="0000290C"/>
    <w:rsid w:val="00003194"/>
    <w:rsid w:val="00003763"/>
    <w:rsid w:val="00004366"/>
    <w:rsid w:val="000047E0"/>
    <w:rsid w:val="00005093"/>
    <w:rsid w:val="00005387"/>
    <w:rsid w:val="00005538"/>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190A"/>
    <w:rsid w:val="00011FD4"/>
    <w:rsid w:val="00011FE0"/>
    <w:rsid w:val="00012227"/>
    <w:rsid w:val="000125A2"/>
    <w:rsid w:val="0001404E"/>
    <w:rsid w:val="000142D2"/>
    <w:rsid w:val="00014830"/>
    <w:rsid w:val="00014DC1"/>
    <w:rsid w:val="00014FE5"/>
    <w:rsid w:val="000150F8"/>
    <w:rsid w:val="000158AF"/>
    <w:rsid w:val="00015BDA"/>
    <w:rsid w:val="0001634B"/>
    <w:rsid w:val="00016417"/>
    <w:rsid w:val="000167C3"/>
    <w:rsid w:val="000173B6"/>
    <w:rsid w:val="00017F3A"/>
    <w:rsid w:val="0002022D"/>
    <w:rsid w:val="00020455"/>
    <w:rsid w:val="000208BA"/>
    <w:rsid w:val="00020A30"/>
    <w:rsid w:val="00020A79"/>
    <w:rsid w:val="00020DD1"/>
    <w:rsid w:val="00020F3E"/>
    <w:rsid w:val="000211B4"/>
    <w:rsid w:val="00022381"/>
    <w:rsid w:val="00022721"/>
    <w:rsid w:val="000227F7"/>
    <w:rsid w:val="00022804"/>
    <w:rsid w:val="00022895"/>
    <w:rsid w:val="0002292A"/>
    <w:rsid w:val="00023D69"/>
    <w:rsid w:val="00023DD5"/>
    <w:rsid w:val="0002468F"/>
    <w:rsid w:val="000248DE"/>
    <w:rsid w:val="00024A69"/>
    <w:rsid w:val="000251B5"/>
    <w:rsid w:val="0002592C"/>
    <w:rsid w:val="00025D0E"/>
    <w:rsid w:val="00025FC8"/>
    <w:rsid w:val="000263DC"/>
    <w:rsid w:val="000267E0"/>
    <w:rsid w:val="00026A14"/>
    <w:rsid w:val="00026CFF"/>
    <w:rsid w:val="00026E23"/>
    <w:rsid w:val="0002779F"/>
    <w:rsid w:val="000278B8"/>
    <w:rsid w:val="00027AAE"/>
    <w:rsid w:val="0003041E"/>
    <w:rsid w:val="00030A15"/>
    <w:rsid w:val="00031348"/>
    <w:rsid w:val="00031A35"/>
    <w:rsid w:val="0003276E"/>
    <w:rsid w:val="00032AC0"/>
    <w:rsid w:val="00032BF2"/>
    <w:rsid w:val="00033129"/>
    <w:rsid w:val="00033A10"/>
    <w:rsid w:val="00033C7C"/>
    <w:rsid w:val="00033D6C"/>
    <w:rsid w:val="00033ED3"/>
    <w:rsid w:val="000343C5"/>
    <w:rsid w:val="000351E5"/>
    <w:rsid w:val="00035507"/>
    <w:rsid w:val="00035680"/>
    <w:rsid w:val="000357B8"/>
    <w:rsid w:val="00035D8D"/>
    <w:rsid w:val="0003617F"/>
    <w:rsid w:val="00036194"/>
    <w:rsid w:val="000366C4"/>
    <w:rsid w:val="00036EC6"/>
    <w:rsid w:val="000370FD"/>
    <w:rsid w:val="000373BD"/>
    <w:rsid w:val="00037C62"/>
    <w:rsid w:val="00040AF8"/>
    <w:rsid w:val="000413A1"/>
    <w:rsid w:val="00041491"/>
    <w:rsid w:val="00041AD0"/>
    <w:rsid w:val="00042399"/>
    <w:rsid w:val="000428F7"/>
    <w:rsid w:val="00043026"/>
    <w:rsid w:val="00044321"/>
    <w:rsid w:val="00044565"/>
    <w:rsid w:val="00044B88"/>
    <w:rsid w:val="00045328"/>
    <w:rsid w:val="00045DB5"/>
    <w:rsid w:val="00046406"/>
    <w:rsid w:val="00046A1A"/>
    <w:rsid w:val="0004750F"/>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5C98"/>
    <w:rsid w:val="000561E4"/>
    <w:rsid w:val="00056221"/>
    <w:rsid w:val="00056EAD"/>
    <w:rsid w:val="0005701B"/>
    <w:rsid w:val="000572C2"/>
    <w:rsid w:val="00057A95"/>
    <w:rsid w:val="00057F52"/>
    <w:rsid w:val="000601AA"/>
    <w:rsid w:val="000601C1"/>
    <w:rsid w:val="000603CB"/>
    <w:rsid w:val="00060BE6"/>
    <w:rsid w:val="00060F75"/>
    <w:rsid w:val="0006137B"/>
    <w:rsid w:val="000614F4"/>
    <w:rsid w:val="000615EF"/>
    <w:rsid w:val="00061623"/>
    <w:rsid w:val="000618F3"/>
    <w:rsid w:val="00061CFB"/>
    <w:rsid w:val="00061D3F"/>
    <w:rsid w:val="000620CE"/>
    <w:rsid w:val="00062162"/>
    <w:rsid w:val="00062753"/>
    <w:rsid w:val="00062C25"/>
    <w:rsid w:val="000632F2"/>
    <w:rsid w:val="00063817"/>
    <w:rsid w:val="00063850"/>
    <w:rsid w:val="00063AF1"/>
    <w:rsid w:val="0006455E"/>
    <w:rsid w:val="00064F29"/>
    <w:rsid w:val="000651E8"/>
    <w:rsid w:val="0006597E"/>
    <w:rsid w:val="00065AED"/>
    <w:rsid w:val="00065D43"/>
    <w:rsid w:val="000662C6"/>
    <w:rsid w:val="00066ABF"/>
    <w:rsid w:val="00067936"/>
    <w:rsid w:val="000702D4"/>
    <w:rsid w:val="00070318"/>
    <w:rsid w:val="00070C6E"/>
    <w:rsid w:val="00070CAE"/>
    <w:rsid w:val="000713F0"/>
    <w:rsid w:val="000714F0"/>
    <w:rsid w:val="0007178B"/>
    <w:rsid w:val="000719EB"/>
    <w:rsid w:val="00071FD9"/>
    <w:rsid w:val="000722FA"/>
    <w:rsid w:val="00072611"/>
    <w:rsid w:val="000727F3"/>
    <w:rsid w:val="00072BBA"/>
    <w:rsid w:val="00072C64"/>
    <w:rsid w:val="000733D2"/>
    <w:rsid w:val="00074846"/>
    <w:rsid w:val="000755FC"/>
    <w:rsid w:val="00075EEA"/>
    <w:rsid w:val="00076759"/>
    <w:rsid w:val="000772A2"/>
    <w:rsid w:val="00077435"/>
    <w:rsid w:val="00080086"/>
    <w:rsid w:val="00080202"/>
    <w:rsid w:val="00080295"/>
    <w:rsid w:val="0008044D"/>
    <w:rsid w:val="00080453"/>
    <w:rsid w:val="00080BE9"/>
    <w:rsid w:val="00081762"/>
    <w:rsid w:val="000817B8"/>
    <w:rsid w:val="00081AA0"/>
    <w:rsid w:val="00081AF3"/>
    <w:rsid w:val="00082588"/>
    <w:rsid w:val="000825E5"/>
    <w:rsid w:val="000832E7"/>
    <w:rsid w:val="000833D5"/>
    <w:rsid w:val="000838D0"/>
    <w:rsid w:val="00083A46"/>
    <w:rsid w:val="0008482B"/>
    <w:rsid w:val="0008492E"/>
    <w:rsid w:val="00084F31"/>
    <w:rsid w:val="000851DE"/>
    <w:rsid w:val="00085358"/>
    <w:rsid w:val="00085540"/>
    <w:rsid w:val="00085A6C"/>
    <w:rsid w:val="00086ADB"/>
    <w:rsid w:val="00086B41"/>
    <w:rsid w:val="00086ED5"/>
    <w:rsid w:val="000878D9"/>
    <w:rsid w:val="00087FE2"/>
    <w:rsid w:val="000904A9"/>
    <w:rsid w:val="00090A9C"/>
    <w:rsid w:val="00090E68"/>
    <w:rsid w:val="00090FB1"/>
    <w:rsid w:val="00091081"/>
    <w:rsid w:val="000925E1"/>
    <w:rsid w:val="000926C6"/>
    <w:rsid w:val="000927BF"/>
    <w:rsid w:val="00092F3A"/>
    <w:rsid w:val="00092FCA"/>
    <w:rsid w:val="000933F3"/>
    <w:rsid w:val="0009395B"/>
    <w:rsid w:val="00093A40"/>
    <w:rsid w:val="00093ABB"/>
    <w:rsid w:val="00093DAB"/>
    <w:rsid w:val="00094B89"/>
    <w:rsid w:val="00095196"/>
    <w:rsid w:val="00095AA2"/>
    <w:rsid w:val="00095DEE"/>
    <w:rsid w:val="000963C0"/>
    <w:rsid w:val="0009666A"/>
    <w:rsid w:val="00096A8F"/>
    <w:rsid w:val="00096BF3"/>
    <w:rsid w:val="000A0494"/>
    <w:rsid w:val="000A1523"/>
    <w:rsid w:val="000A17F4"/>
    <w:rsid w:val="000A1BC7"/>
    <w:rsid w:val="000A1BCF"/>
    <w:rsid w:val="000A1DAC"/>
    <w:rsid w:val="000A1E84"/>
    <w:rsid w:val="000A1FCC"/>
    <w:rsid w:val="000A22B5"/>
    <w:rsid w:val="000A32C0"/>
    <w:rsid w:val="000A3CD9"/>
    <w:rsid w:val="000A4554"/>
    <w:rsid w:val="000A4945"/>
    <w:rsid w:val="000A5921"/>
    <w:rsid w:val="000A594D"/>
    <w:rsid w:val="000A5F98"/>
    <w:rsid w:val="000A6309"/>
    <w:rsid w:val="000A684D"/>
    <w:rsid w:val="000A703E"/>
    <w:rsid w:val="000A731E"/>
    <w:rsid w:val="000A75ED"/>
    <w:rsid w:val="000A75EE"/>
    <w:rsid w:val="000A7778"/>
    <w:rsid w:val="000A7AEC"/>
    <w:rsid w:val="000B04A7"/>
    <w:rsid w:val="000B0B50"/>
    <w:rsid w:val="000B0E91"/>
    <w:rsid w:val="000B0FA3"/>
    <w:rsid w:val="000B15B6"/>
    <w:rsid w:val="000B164B"/>
    <w:rsid w:val="000B18E3"/>
    <w:rsid w:val="000B1995"/>
    <w:rsid w:val="000B1D83"/>
    <w:rsid w:val="000B2529"/>
    <w:rsid w:val="000B2700"/>
    <w:rsid w:val="000B2D78"/>
    <w:rsid w:val="000B31A1"/>
    <w:rsid w:val="000B3359"/>
    <w:rsid w:val="000B497A"/>
    <w:rsid w:val="000B4A89"/>
    <w:rsid w:val="000B4AC0"/>
    <w:rsid w:val="000B4C86"/>
    <w:rsid w:val="000B4CBD"/>
    <w:rsid w:val="000B56F5"/>
    <w:rsid w:val="000B5807"/>
    <w:rsid w:val="000B73B1"/>
    <w:rsid w:val="000B7953"/>
    <w:rsid w:val="000B7C34"/>
    <w:rsid w:val="000B7F7C"/>
    <w:rsid w:val="000C04E1"/>
    <w:rsid w:val="000C0798"/>
    <w:rsid w:val="000C0F14"/>
    <w:rsid w:val="000C12B4"/>
    <w:rsid w:val="000C28FA"/>
    <w:rsid w:val="000C327D"/>
    <w:rsid w:val="000C405C"/>
    <w:rsid w:val="000C4680"/>
    <w:rsid w:val="000C534D"/>
    <w:rsid w:val="000C5CA5"/>
    <w:rsid w:val="000C625C"/>
    <w:rsid w:val="000C6303"/>
    <w:rsid w:val="000C6A29"/>
    <w:rsid w:val="000C6A67"/>
    <w:rsid w:val="000D10F9"/>
    <w:rsid w:val="000D1BCF"/>
    <w:rsid w:val="000D3386"/>
    <w:rsid w:val="000D3492"/>
    <w:rsid w:val="000D3AB5"/>
    <w:rsid w:val="000D3D38"/>
    <w:rsid w:val="000D41A4"/>
    <w:rsid w:val="000D4330"/>
    <w:rsid w:val="000D4CC7"/>
    <w:rsid w:val="000D4F5C"/>
    <w:rsid w:val="000D52D6"/>
    <w:rsid w:val="000D5350"/>
    <w:rsid w:val="000D53FB"/>
    <w:rsid w:val="000D560F"/>
    <w:rsid w:val="000D5EB7"/>
    <w:rsid w:val="000D6498"/>
    <w:rsid w:val="000D66AD"/>
    <w:rsid w:val="000D6A19"/>
    <w:rsid w:val="000D6A6B"/>
    <w:rsid w:val="000D7AA0"/>
    <w:rsid w:val="000E012A"/>
    <w:rsid w:val="000E0674"/>
    <w:rsid w:val="000E08B3"/>
    <w:rsid w:val="000E0995"/>
    <w:rsid w:val="000E0CB7"/>
    <w:rsid w:val="000E1871"/>
    <w:rsid w:val="000E195D"/>
    <w:rsid w:val="000E1E74"/>
    <w:rsid w:val="000E1FB2"/>
    <w:rsid w:val="000E2289"/>
    <w:rsid w:val="000E28DF"/>
    <w:rsid w:val="000E2E06"/>
    <w:rsid w:val="000E2EA7"/>
    <w:rsid w:val="000E3351"/>
    <w:rsid w:val="000E3ACF"/>
    <w:rsid w:val="000E3DCE"/>
    <w:rsid w:val="000E40E3"/>
    <w:rsid w:val="000E426D"/>
    <w:rsid w:val="000E489B"/>
    <w:rsid w:val="000E491C"/>
    <w:rsid w:val="000E4C5E"/>
    <w:rsid w:val="000E513B"/>
    <w:rsid w:val="000E6609"/>
    <w:rsid w:val="000E6EDA"/>
    <w:rsid w:val="000E6F7B"/>
    <w:rsid w:val="000E7462"/>
    <w:rsid w:val="000E77C8"/>
    <w:rsid w:val="000E7C92"/>
    <w:rsid w:val="000E7DA2"/>
    <w:rsid w:val="000F01BE"/>
    <w:rsid w:val="000F0451"/>
    <w:rsid w:val="000F04D9"/>
    <w:rsid w:val="000F0526"/>
    <w:rsid w:val="000F1FD1"/>
    <w:rsid w:val="000F210D"/>
    <w:rsid w:val="000F2650"/>
    <w:rsid w:val="000F269E"/>
    <w:rsid w:val="000F2709"/>
    <w:rsid w:val="000F2ADF"/>
    <w:rsid w:val="000F2DE3"/>
    <w:rsid w:val="000F33E5"/>
    <w:rsid w:val="000F389A"/>
    <w:rsid w:val="000F3B28"/>
    <w:rsid w:val="000F3C4E"/>
    <w:rsid w:val="000F46FF"/>
    <w:rsid w:val="000F52F2"/>
    <w:rsid w:val="000F5798"/>
    <w:rsid w:val="000F5ED9"/>
    <w:rsid w:val="000F65D6"/>
    <w:rsid w:val="000F707F"/>
    <w:rsid w:val="000F7273"/>
    <w:rsid w:val="000F7FEC"/>
    <w:rsid w:val="001008E6"/>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CFA"/>
    <w:rsid w:val="00113D60"/>
    <w:rsid w:val="00113FF8"/>
    <w:rsid w:val="00114181"/>
    <w:rsid w:val="0011473F"/>
    <w:rsid w:val="001157E2"/>
    <w:rsid w:val="00115F50"/>
    <w:rsid w:val="0011620B"/>
    <w:rsid w:val="00116490"/>
    <w:rsid w:val="00116491"/>
    <w:rsid w:val="00116547"/>
    <w:rsid w:val="00116997"/>
    <w:rsid w:val="00116D8E"/>
    <w:rsid w:val="001171EF"/>
    <w:rsid w:val="001172D4"/>
    <w:rsid w:val="00117868"/>
    <w:rsid w:val="00117F5C"/>
    <w:rsid w:val="001204A7"/>
    <w:rsid w:val="001207DE"/>
    <w:rsid w:val="001209AE"/>
    <w:rsid w:val="00120BC9"/>
    <w:rsid w:val="001212DE"/>
    <w:rsid w:val="001215A2"/>
    <w:rsid w:val="00121804"/>
    <w:rsid w:val="00122A5D"/>
    <w:rsid w:val="00122E14"/>
    <w:rsid w:val="00123BDD"/>
    <w:rsid w:val="00125188"/>
    <w:rsid w:val="00125200"/>
    <w:rsid w:val="00125FF2"/>
    <w:rsid w:val="0012616D"/>
    <w:rsid w:val="00126A61"/>
    <w:rsid w:val="00127535"/>
    <w:rsid w:val="001300FB"/>
    <w:rsid w:val="001302B0"/>
    <w:rsid w:val="00130395"/>
    <w:rsid w:val="00130B76"/>
    <w:rsid w:val="00132010"/>
    <w:rsid w:val="00133947"/>
    <w:rsid w:val="00133CAD"/>
    <w:rsid w:val="00134174"/>
    <w:rsid w:val="00134460"/>
    <w:rsid w:val="0013454D"/>
    <w:rsid w:val="0013462E"/>
    <w:rsid w:val="001350EA"/>
    <w:rsid w:val="00135591"/>
    <w:rsid w:val="00135E57"/>
    <w:rsid w:val="00135F56"/>
    <w:rsid w:val="0013609E"/>
    <w:rsid w:val="001373E3"/>
    <w:rsid w:val="00137702"/>
    <w:rsid w:val="00137A9B"/>
    <w:rsid w:val="00137C2D"/>
    <w:rsid w:val="00137E3F"/>
    <w:rsid w:val="0014033A"/>
    <w:rsid w:val="00140838"/>
    <w:rsid w:val="00141C30"/>
    <w:rsid w:val="00141C4F"/>
    <w:rsid w:val="00142035"/>
    <w:rsid w:val="001427EB"/>
    <w:rsid w:val="00142978"/>
    <w:rsid w:val="001435ED"/>
    <w:rsid w:val="0014377B"/>
    <w:rsid w:val="0014457C"/>
    <w:rsid w:val="00144594"/>
    <w:rsid w:val="00145EE6"/>
    <w:rsid w:val="001468A3"/>
    <w:rsid w:val="00146F6A"/>
    <w:rsid w:val="001473FD"/>
    <w:rsid w:val="0014763F"/>
    <w:rsid w:val="00147718"/>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08"/>
    <w:rsid w:val="001625D1"/>
    <w:rsid w:val="00163343"/>
    <w:rsid w:val="0016347C"/>
    <w:rsid w:val="0016380B"/>
    <w:rsid w:val="00163B9C"/>
    <w:rsid w:val="00163E15"/>
    <w:rsid w:val="00164352"/>
    <w:rsid w:val="00164AA4"/>
    <w:rsid w:val="00164BF5"/>
    <w:rsid w:val="00165051"/>
    <w:rsid w:val="001659A2"/>
    <w:rsid w:val="00165C1A"/>
    <w:rsid w:val="00165CC0"/>
    <w:rsid w:val="00165F6D"/>
    <w:rsid w:val="0016646A"/>
    <w:rsid w:val="00166525"/>
    <w:rsid w:val="00167E11"/>
    <w:rsid w:val="00170620"/>
    <w:rsid w:val="00170A0E"/>
    <w:rsid w:val="00171784"/>
    <w:rsid w:val="00171F1D"/>
    <w:rsid w:val="00172743"/>
    <w:rsid w:val="00172928"/>
    <w:rsid w:val="001732F9"/>
    <w:rsid w:val="00173948"/>
    <w:rsid w:val="00173B87"/>
    <w:rsid w:val="00173D98"/>
    <w:rsid w:val="00174AFD"/>
    <w:rsid w:val="00175460"/>
    <w:rsid w:val="0017561A"/>
    <w:rsid w:val="001759A1"/>
    <w:rsid w:val="00175FA6"/>
    <w:rsid w:val="00176336"/>
    <w:rsid w:val="0017704A"/>
    <w:rsid w:val="00177DBD"/>
    <w:rsid w:val="001807CA"/>
    <w:rsid w:val="001813F1"/>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0DC"/>
    <w:rsid w:val="00192529"/>
    <w:rsid w:val="001926DA"/>
    <w:rsid w:val="00192775"/>
    <w:rsid w:val="001928D6"/>
    <w:rsid w:val="00192E0F"/>
    <w:rsid w:val="001930A9"/>
    <w:rsid w:val="001933CB"/>
    <w:rsid w:val="00193492"/>
    <w:rsid w:val="0019356F"/>
    <w:rsid w:val="001937D0"/>
    <w:rsid w:val="001938C0"/>
    <w:rsid w:val="001942AA"/>
    <w:rsid w:val="0019443E"/>
    <w:rsid w:val="00194CFD"/>
    <w:rsid w:val="001952E0"/>
    <w:rsid w:val="0019590B"/>
    <w:rsid w:val="00195CC5"/>
    <w:rsid w:val="00195EFC"/>
    <w:rsid w:val="00195F94"/>
    <w:rsid w:val="001964F1"/>
    <w:rsid w:val="00196634"/>
    <w:rsid w:val="00197308"/>
    <w:rsid w:val="001973CB"/>
    <w:rsid w:val="00197594"/>
    <w:rsid w:val="0019765F"/>
    <w:rsid w:val="001A0A22"/>
    <w:rsid w:val="001A148A"/>
    <w:rsid w:val="001A251D"/>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2DC1"/>
    <w:rsid w:val="001B3303"/>
    <w:rsid w:val="001B37B3"/>
    <w:rsid w:val="001B3A65"/>
    <w:rsid w:val="001B5058"/>
    <w:rsid w:val="001B580F"/>
    <w:rsid w:val="001B5810"/>
    <w:rsid w:val="001B59AA"/>
    <w:rsid w:val="001B5C58"/>
    <w:rsid w:val="001B63E7"/>
    <w:rsid w:val="001B64BC"/>
    <w:rsid w:val="001B694D"/>
    <w:rsid w:val="001B6B67"/>
    <w:rsid w:val="001B73EF"/>
    <w:rsid w:val="001B766D"/>
    <w:rsid w:val="001B7AEE"/>
    <w:rsid w:val="001B7D3B"/>
    <w:rsid w:val="001C0020"/>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020"/>
    <w:rsid w:val="001D4D75"/>
    <w:rsid w:val="001D4D99"/>
    <w:rsid w:val="001D5025"/>
    <w:rsid w:val="001D524B"/>
    <w:rsid w:val="001D541E"/>
    <w:rsid w:val="001D54DA"/>
    <w:rsid w:val="001D554A"/>
    <w:rsid w:val="001D60D9"/>
    <w:rsid w:val="001D61B1"/>
    <w:rsid w:val="001D6983"/>
    <w:rsid w:val="001D6EB0"/>
    <w:rsid w:val="001D6F99"/>
    <w:rsid w:val="001D6FB6"/>
    <w:rsid w:val="001D70D0"/>
    <w:rsid w:val="001D7450"/>
    <w:rsid w:val="001D74C7"/>
    <w:rsid w:val="001D756D"/>
    <w:rsid w:val="001E05E5"/>
    <w:rsid w:val="001E07BE"/>
    <w:rsid w:val="001E0DA4"/>
    <w:rsid w:val="001E196E"/>
    <w:rsid w:val="001E1F82"/>
    <w:rsid w:val="001E243F"/>
    <w:rsid w:val="001E2845"/>
    <w:rsid w:val="001E2CF7"/>
    <w:rsid w:val="001E2EFD"/>
    <w:rsid w:val="001E30CE"/>
    <w:rsid w:val="001E387D"/>
    <w:rsid w:val="001E3DE9"/>
    <w:rsid w:val="001E410D"/>
    <w:rsid w:val="001E5548"/>
    <w:rsid w:val="001E55A0"/>
    <w:rsid w:val="001E5950"/>
    <w:rsid w:val="001E5AE2"/>
    <w:rsid w:val="001E5C6A"/>
    <w:rsid w:val="001E5CCD"/>
    <w:rsid w:val="001E5F06"/>
    <w:rsid w:val="001E6020"/>
    <w:rsid w:val="001E6307"/>
    <w:rsid w:val="001E6C1F"/>
    <w:rsid w:val="001E7E6B"/>
    <w:rsid w:val="001E7EDB"/>
    <w:rsid w:val="001F011E"/>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6A54"/>
    <w:rsid w:val="001F6AE2"/>
    <w:rsid w:val="001F78FD"/>
    <w:rsid w:val="001F7B7B"/>
    <w:rsid w:val="0020054A"/>
    <w:rsid w:val="00200D51"/>
    <w:rsid w:val="002011EC"/>
    <w:rsid w:val="00201AED"/>
    <w:rsid w:val="00202719"/>
    <w:rsid w:val="00202893"/>
    <w:rsid w:val="00202A9B"/>
    <w:rsid w:val="00203627"/>
    <w:rsid w:val="00203794"/>
    <w:rsid w:val="00204A73"/>
    <w:rsid w:val="002050F8"/>
    <w:rsid w:val="002053E5"/>
    <w:rsid w:val="002056FA"/>
    <w:rsid w:val="00205CC1"/>
    <w:rsid w:val="00205E10"/>
    <w:rsid w:val="00206C7D"/>
    <w:rsid w:val="00207162"/>
    <w:rsid w:val="002078C8"/>
    <w:rsid w:val="002078F0"/>
    <w:rsid w:val="00210058"/>
    <w:rsid w:val="00210623"/>
    <w:rsid w:val="002109E3"/>
    <w:rsid w:val="00210F02"/>
    <w:rsid w:val="00210F65"/>
    <w:rsid w:val="002119FA"/>
    <w:rsid w:val="00211D82"/>
    <w:rsid w:val="00213787"/>
    <w:rsid w:val="00213AA1"/>
    <w:rsid w:val="00213F5F"/>
    <w:rsid w:val="00214023"/>
    <w:rsid w:val="002148E6"/>
    <w:rsid w:val="002153DF"/>
    <w:rsid w:val="002159D7"/>
    <w:rsid w:val="00216203"/>
    <w:rsid w:val="00217281"/>
    <w:rsid w:val="00217C21"/>
    <w:rsid w:val="00217C3F"/>
    <w:rsid w:val="00217D68"/>
    <w:rsid w:val="002201A1"/>
    <w:rsid w:val="0022043E"/>
    <w:rsid w:val="002209B2"/>
    <w:rsid w:val="00220A6C"/>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97D"/>
    <w:rsid w:val="00225F30"/>
    <w:rsid w:val="00226019"/>
    <w:rsid w:val="0022639D"/>
    <w:rsid w:val="002266C7"/>
    <w:rsid w:val="00226A29"/>
    <w:rsid w:val="00226B03"/>
    <w:rsid w:val="00226FAC"/>
    <w:rsid w:val="002270EC"/>
    <w:rsid w:val="002303B6"/>
    <w:rsid w:val="00230AC9"/>
    <w:rsid w:val="00230FD8"/>
    <w:rsid w:val="002317F5"/>
    <w:rsid w:val="0023301D"/>
    <w:rsid w:val="002330D6"/>
    <w:rsid w:val="0023448C"/>
    <w:rsid w:val="0023453A"/>
    <w:rsid w:val="002350EC"/>
    <w:rsid w:val="0023590D"/>
    <w:rsid w:val="002361C0"/>
    <w:rsid w:val="002365C3"/>
    <w:rsid w:val="00236634"/>
    <w:rsid w:val="00236F4A"/>
    <w:rsid w:val="00237539"/>
    <w:rsid w:val="00237620"/>
    <w:rsid w:val="00237AFA"/>
    <w:rsid w:val="00237CFD"/>
    <w:rsid w:val="0024024B"/>
    <w:rsid w:val="002405E3"/>
    <w:rsid w:val="002408AB"/>
    <w:rsid w:val="00240AC6"/>
    <w:rsid w:val="00241985"/>
    <w:rsid w:val="00241B41"/>
    <w:rsid w:val="00242535"/>
    <w:rsid w:val="00244860"/>
    <w:rsid w:val="00244ECC"/>
    <w:rsid w:val="0024528A"/>
    <w:rsid w:val="002464A4"/>
    <w:rsid w:val="002466C0"/>
    <w:rsid w:val="0024736C"/>
    <w:rsid w:val="002478B8"/>
    <w:rsid w:val="002502DE"/>
    <w:rsid w:val="002503C7"/>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246"/>
    <w:rsid w:val="002543AF"/>
    <w:rsid w:val="0025518F"/>
    <w:rsid w:val="00255610"/>
    <w:rsid w:val="002556B6"/>
    <w:rsid w:val="002557A7"/>
    <w:rsid w:val="00255A21"/>
    <w:rsid w:val="00255B83"/>
    <w:rsid w:val="00255E54"/>
    <w:rsid w:val="002560DD"/>
    <w:rsid w:val="00256D22"/>
    <w:rsid w:val="002578E6"/>
    <w:rsid w:val="00257C0D"/>
    <w:rsid w:val="00257EF9"/>
    <w:rsid w:val="0026043C"/>
    <w:rsid w:val="002605B8"/>
    <w:rsid w:val="002610E2"/>
    <w:rsid w:val="002611A6"/>
    <w:rsid w:val="002616B5"/>
    <w:rsid w:val="00261ECC"/>
    <w:rsid w:val="00261F1F"/>
    <w:rsid w:val="00262C5E"/>
    <w:rsid w:val="002633F4"/>
    <w:rsid w:val="002636F9"/>
    <w:rsid w:val="00263C4A"/>
    <w:rsid w:val="002643AC"/>
    <w:rsid w:val="002650A9"/>
    <w:rsid w:val="00265712"/>
    <w:rsid w:val="00265B7B"/>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4A2"/>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2EB3"/>
    <w:rsid w:val="0028362A"/>
    <w:rsid w:val="00283CCE"/>
    <w:rsid w:val="002841B3"/>
    <w:rsid w:val="0028443B"/>
    <w:rsid w:val="00284965"/>
    <w:rsid w:val="002851FA"/>
    <w:rsid w:val="002852F5"/>
    <w:rsid w:val="002854AA"/>
    <w:rsid w:val="00285920"/>
    <w:rsid w:val="0028603D"/>
    <w:rsid w:val="002860F1"/>
    <w:rsid w:val="0028724E"/>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723"/>
    <w:rsid w:val="00295DC0"/>
    <w:rsid w:val="00295F7A"/>
    <w:rsid w:val="00296055"/>
    <w:rsid w:val="00297746"/>
    <w:rsid w:val="002978EC"/>
    <w:rsid w:val="00297B30"/>
    <w:rsid w:val="00297EB5"/>
    <w:rsid w:val="002A0394"/>
    <w:rsid w:val="002A0CBE"/>
    <w:rsid w:val="002A0EC9"/>
    <w:rsid w:val="002A0F67"/>
    <w:rsid w:val="002A14FF"/>
    <w:rsid w:val="002A1855"/>
    <w:rsid w:val="002A2A5A"/>
    <w:rsid w:val="002A2D7F"/>
    <w:rsid w:val="002A3113"/>
    <w:rsid w:val="002A32B4"/>
    <w:rsid w:val="002A3515"/>
    <w:rsid w:val="002A3E3B"/>
    <w:rsid w:val="002A3E5E"/>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4E6"/>
    <w:rsid w:val="002A7567"/>
    <w:rsid w:val="002A7A0F"/>
    <w:rsid w:val="002B026F"/>
    <w:rsid w:val="002B1195"/>
    <w:rsid w:val="002B11B1"/>
    <w:rsid w:val="002B12C8"/>
    <w:rsid w:val="002B1714"/>
    <w:rsid w:val="002B1B24"/>
    <w:rsid w:val="002B2047"/>
    <w:rsid w:val="002B2B92"/>
    <w:rsid w:val="002B338A"/>
    <w:rsid w:val="002B4BC4"/>
    <w:rsid w:val="002B5480"/>
    <w:rsid w:val="002B5486"/>
    <w:rsid w:val="002B57FB"/>
    <w:rsid w:val="002B6197"/>
    <w:rsid w:val="002B644C"/>
    <w:rsid w:val="002B6914"/>
    <w:rsid w:val="002B7553"/>
    <w:rsid w:val="002B7567"/>
    <w:rsid w:val="002B76B5"/>
    <w:rsid w:val="002B7713"/>
    <w:rsid w:val="002B7A4A"/>
    <w:rsid w:val="002B7EB9"/>
    <w:rsid w:val="002C0619"/>
    <w:rsid w:val="002C0869"/>
    <w:rsid w:val="002C0C58"/>
    <w:rsid w:val="002C0D1B"/>
    <w:rsid w:val="002C1170"/>
    <w:rsid w:val="002C21B4"/>
    <w:rsid w:val="002C23A8"/>
    <w:rsid w:val="002C2AFD"/>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1A8"/>
    <w:rsid w:val="002D22EF"/>
    <w:rsid w:val="002D2A25"/>
    <w:rsid w:val="002D2C93"/>
    <w:rsid w:val="002D442D"/>
    <w:rsid w:val="002D4563"/>
    <w:rsid w:val="002D465C"/>
    <w:rsid w:val="002D4A21"/>
    <w:rsid w:val="002D55E3"/>
    <w:rsid w:val="002D57C7"/>
    <w:rsid w:val="002D64F4"/>
    <w:rsid w:val="002D6759"/>
    <w:rsid w:val="002D6FEA"/>
    <w:rsid w:val="002D70D6"/>
    <w:rsid w:val="002D7C4B"/>
    <w:rsid w:val="002E0A0D"/>
    <w:rsid w:val="002E0DE8"/>
    <w:rsid w:val="002E141B"/>
    <w:rsid w:val="002E178C"/>
    <w:rsid w:val="002E1C23"/>
    <w:rsid w:val="002E2654"/>
    <w:rsid w:val="002E2ADA"/>
    <w:rsid w:val="002E30C6"/>
    <w:rsid w:val="002E32F6"/>
    <w:rsid w:val="002E35F8"/>
    <w:rsid w:val="002E368E"/>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1E7"/>
    <w:rsid w:val="002F097C"/>
    <w:rsid w:val="002F0F82"/>
    <w:rsid w:val="002F16B0"/>
    <w:rsid w:val="002F18B2"/>
    <w:rsid w:val="002F1CA7"/>
    <w:rsid w:val="002F1D6D"/>
    <w:rsid w:val="002F232C"/>
    <w:rsid w:val="002F33B7"/>
    <w:rsid w:val="002F34C8"/>
    <w:rsid w:val="002F4536"/>
    <w:rsid w:val="002F47AC"/>
    <w:rsid w:val="002F5939"/>
    <w:rsid w:val="002F5D96"/>
    <w:rsid w:val="002F62F6"/>
    <w:rsid w:val="002F692B"/>
    <w:rsid w:val="002F6BEE"/>
    <w:rsid w:val="002F6CE1"/>
    <w:rsid w:val="002F6E6F"/>
    <w:rsid w:val="003004C4"/>
    <w:rsid w:val="0030053F"/>
    <w:rsid w:val="003007E7"/>
    <w:rsid w:val="00300E43"/>
    <w:rsid w:val="00301BCB"/>
    <w:rsid w:val="00301DBA"/>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648"/>
    <w:rsid w:val="003107C4"/>
    <w:rsid w:val="003108E8"/>
    <w:rsid w:val="00311035"/>
    <w:rsid w:val="003110B9"/>
    <w:rsid w:val="00311123"/>
    <w:rsid w:val="003117AC"/>
    <w:rsid w:val="00311E86"/>
    <w:rsid w:val="003122A0"/>
    <w:rsid w:val="003125E1"/>
    <w:rsid w:val="003128B0"/>
    <w:rsid w:val="0031295A"/>
    <w:rsid w:val="00312B13"/>
    <w:rsid w:val="003132E5"/>
    <w:rsid w:val="003142C3"/>
    <w:rsid w:val="00314729"/>
    <w:rsid w:val="00314BA9"/>
    <w:rsid w:val="00315667"/>
    <w:rsid w:val="003159AB"/>
    <w:rsid w:val="00316916"/>
    <w:rsid w:val="00316F07"/>
    <w:rsid w:val="003175C5"/>
    <w:rsid w:val="00317712"/>
    <w:rsid w:val="0031776F"/>
    <w:rsid w:val="003179C0"/>
    <w:rsid w:val="00317E66"/>
    <w:rsid w:val="00320051"/>
    <w:rsid w:val="003207AA"/>
    <w:rsid w:val="00320FE5"/>
    <w:rsid w:val="00321310"/>
    <w:rsid w:val="0032133A"/>
    <w:rsid w:val="003214B0"/>
    <w:rsid w:val="003214CC"/>
    <w:rsid w:val="003218CE"/>
    <w:rsid w:val="00321B03"/>
    <w:rsid w:val="00323026"/>
    <w:rsid w:val="00323E9C"/>
    <w:rsid w:val="00324A94"/>
    <w:rsid w:val="00325480"/>
    <w:rsid w:val="00325516"/>
    <w:rsid w:val="0032587F"/>
    <w:rsid w:val="00325A25"/>
    <w:rsid w:val="0032611E"/>
    <w:rsid w:val="0032632C"/>
    <w:rsid w:val="00326E3F"/>
    <w:rsid w:val="0032706B"/>
    <w:rsid w:val="00327A51"/>
    <w:rsid w:val="00327AA9"/>
    <w:rsid w:val="00330FF2"/>
    <w:rsid w:val="00331073"/>
    <w:rsid w:val="00331123"/>
    <w:rsid w:val="00332316"/>
    <w:rsid w:val="003329BD"/>
    <w:rsid w:val="00332A0A"/>
    <w:rsid w:val="00332B43"/>
    <w:rsid w:val="00332CDA"/>
    <w:rsid w:val="00334090"/>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9A9"/>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907"/>
    <w:rsid w:val="00360ACF"/>
    <w:rsid w:val="00360F1C"/>
    <w:rsid w:val="00361B14"/>
    <w:rsid w:val="00363AA9"/>
    <w:rsid w:val="00364998"/>
    <w:rsid w:val="0036543D"/>
    <w:rsid w:val="003656DE"/>
    <w:rsid w:val="00365709"/>
    <w:rsid w:val="00365770"/>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0E60"/>
    <w:rsid w:val="00371453"/>
    <w:rsid w:val="003715C5"/>
    <w:rsid w:val="00371D2E"/>
    <w:rsid w:val="0037234A"/>
    <w:rsid w:val="00372408"/>
    <w:rsid w:val="00372EB3"/>
    <w:rsid w:val="0037332D"/>
    <w:rsid w:val="00373955"/>
    <w:rsid w:val="00374B92"/>
    <w:rsid w:val="00375E20"/>
    <w:rsid w:val="00375E3F"/>
    <w:rsid w:val="00376B08"/>
    <w:rsid w:val="0037703C"/>
    <w:rsid w:val="003776AB"/>
    <w:rsid w:val="0037791B"/>
    <w:rsid w:val="00380069"/>
    <w:rsid w:val="00380393"/>
    <w:rsid w:val="00380836"/>
    <w:rsid w:val="0038157B"/>
    <w:rsid w:val="00381760"/>
    <w:rsid w:val="0038209B"/>
    <w:rsid w:val="003822CB"/>
    <w:rsid w:val="00382CB1"/>
    <w:rsid w:val="003832F7"/>
    <w:rsid w:val="003836BD"/>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1F60"/>
    <w:rsid w:val="00392380"/>
    <w:rsid w:val="003924D9"/>
    <w:rsid w:val="003935CE"/>
    <w:rsid w:val="00393F28"/>
    <w:rsid w:val="003940E2"/>
    <w:rsid w:val="003943AD"/>
    <w:rsid w:val="003947F1"/>
    <w:rsid w:val="00394DEF"/>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620"/>
    <w:rsid w:val="003A578E"/>
    <w:rsid w:val="003A597E"/>
    <w:rsid w:val="003A661F"/>
    <w:rsid w:val="003A66D8"/>
    <w:rsid w:val="003A6752"/>
    <w:rsid w:val="003A69C7"/>
    <w:rsid w:val="003A70B0"/>
    <w:rsid w:val="003A736A"/>
    <w:rsid w:val="003A7420"/>
    <w:rsid w:val="003A7568"/>
    <w:rsid w:val="003B017E"/>
    <w:rsid w:val="003B0559"/>
    <w:rsid w:val="003B189B"/>
    <w:rsid w:val="003B2101"/>
    <w:rsid w:val="003B29B1"/>
    <w:rsid w:val="003B2C36"/>
    <w:rsid w:val="003B2EF1"/>
    <w:rsid w:val="003B3AC5"/>
    <w:rsid w:val="003B44CF"/>
    <w:rsid w:val="003B4E59"/>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15"/>
    <w:rsid w:val="003C156C"/>
    <w:rsid w:val="003C1849"/>
    <w:rsid w:val="003C1A42"/>
    <w:rsid w:val="003C1D5B"/>
    <w:rsid w:val="003C2B85"/>
    <w:rsid w:val="003C2C77"/>
    <w:rsid w:val="003C2CC8"/>
    <w:rsid w:val="003C3018"/>
    <w:rsid w:val="003C3116"/>
    <w:rsid w:val="003C37B2"/>
    <w:rsid w:val="003C3856"/>
    <w:rsid w:val="003C44DE"/>
    <w:rsid w:val="003C47B4"/>
    <w:rsid w:val="003C580D"/>
    <w:rsid w:val="003C590D"/>
    <w:rsid w:val="003C5A1A"/>
    <w:rsid w:val="003C5B11"/>
    <w:rsid w:val="003C5FE4"/>
    <w:rsid w:val="003C673F"/>
    <w:rsid w:val="003C7170"/>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8E1"/>
    <w:rsid w:val="003D2E8A"/>
    <w:rsid w:val="003D303E"/>
    <w:rsid w:val="003D3495"/>
    <w:rsid w:val="003D3CA0"/>
    <w:rsid w:val="003D3DE3"/>
    <w:rsid w:val="003D49BA"/>
    <w:rsid w:val="003D60A2"/>
    <w:rsid w:val="003D774B"/>
    <w:rsid w:val="003E0703"/>
    <w:rsid w:val="003E07A8"/>
    <w:rsid w:val="003E13CD"/>
    <w:rsid w:val="003E1997"/>
    <w:rsid w:val="003E1DB8"/>
    <w:rsid w:val="003E25D7"/>
    <w:rsid w:val="003E2662"/>
    <w:rsid w:val="003E2DCA"/>
    <w:rsid w:val="003E2E08"/>
    <w:rsid w:val="003E3022"/>
    <w:rsid w:val="003E3169"/>
    <w:rsid w:val="003E34FD"/>
    <w:rsid w:val="003E3544"/>
    <w:rsid w:val="003E35A7"/>
    <w:rsid w:val="003E3C67"/>
    <w:rsid w:val="003E44A3"/>
    <w:rsid w:val="003E4D45"/>
    <w:rsid w:val="003E4E87"/>
    <w:rsid w:val="003E4EB0"/>
    <w:rsid w:val="003E5070"/>
    <w:rsid w:val="003E59B1"/>
    <w:rsid w:val="003E5B8B"/>
    <w:rsid w:val="003E6222"/>
    <w:rsid w:val="003E6D4D"/>
    <w:rsid w:val="003E7169"/>
    <w:rsid w:val="003F0796"/>
    <w:rsid w:val="003F1081"/>
    <w:rsid w:val="003F11B1"/>
    <w:rsid w:val="003F14CE"/>
    <w:rsid w:val="003F1632"/>
    <w:rsid w:val="003F185C"/>
    <w:rsid w:val="003F18EA"/>
    <w:rsid w:val="003F1A50"/>
    <w:rsid w:val="003F219F"/>
    <w:rsid w:val="003F2386"/>
    <w:rsid w:val="003F2755"/>
    <w:rsid w:val="003F28C8"/>
    <w:rsid w:val="003F2A1A"/>
    <w:rsid w:val="003F2B57"/>
    <w:rsid w:val="003F2ECC"/>
    <w:rsid w:val="003F311A"/>
    <w:rsid w:val="003F39EF"/>
    <w:rsid w:val="003F3D35"/>
    <w:rsid w:val="003F4A6E"/>
    <w:rsid w:val="003F4B78"/>
    <w:rsid w:val="003F4D46"/>
    <w:rsid w:val="003F4DE9"/>
    <w:rsid w:val="003F5518"/>
    <w:rsid w:val="003F57C7"/>
    <w:rsid w:val="003F5866"/>
    <w:rsid w:val="003F6071"/>
    <w:rsid w:val="003F65D0"/>
    <w:rsid w:val="003F695C"/>
    <w:rsid w:val="003F6B6C"/>
    <w:rsid w:val="003F6CE0"/>
    <w:rsid w:val="003F6E54"/>
    <w:rsid w:val="003F6F84"/>
    <w:rsid w:val="003F7B13"/>
    <w:rsid w:val="003F7F19"/>
    <w:rsid w:val="00400589"/>
    <w:rsid w:val="0040069B"/>
    <w:rsid w:val="00400EE2"/>
    <w:rsid w:val="004014F9"/>
    <w:rsid w:val="0040168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803"/>
    <w:rsid w:val="00406A78"/>
    <w:rsid w:val="00406C8D"/>
    <w:rsid w:val="00406E80"/>
    <w:rsid w:val="00407139"/>
    <w:rsid w:val="00407356"/>
    <w:rsid w:val="00407BAB"/>
    <w:rsid w:val="0041032F"/>
    <w:rsid w:val="0041064A"/>
    <w:rsid w:val="00411079"/>
    <w:rsid w:val="00411595"/>
    <w:rsid w:val="00411B37"/>
    <w:rsid w:val="004121AB"/>
    <w:rsid w:val="00412381"/>
    <w:rsid w:val="00412CFA"/>
    <w:rsid w:val="0041325B"/>
    <w:rsid w:val="0041340A"/>
    <w:rsid w:val="0041342A"/>
    <w:rsid w:val="0041377B"/>
    <w:rsid w:val="00413D2C"/>
    <w:rsid w:val="00413EAD"/>
    <w:rsid w:val="00414288"/>
    <w:rsid w:val="00414410"/>
    <w:rsid w:val="004144CA"/>
    <w:rsid w:val="004144FC"/>
    <w:rsid w:val="004146E5"/>
    <w:rsid w:val="00414887"/>
    <w:rsid w:val="004148D8"/>
    <w:rsid w:val="0041497D"/>
    <w:rsid w:val="00414B5D"/>
    <w:rsid w:val="00414B8E"/>
    <w:rsid w:val="00414C3D"/>
    <w:rsid w:val="00415708"/>
    <w:rsid w:val="00415892"/>
    <w:rsid w:val="00415C94"/>
    <w:rsid w:val="00415D2F"/>
    <w:rsid w:val="0041633F"/>
    <w:rsid w:val="0041647F"/>
    <w:rsid w:val="0041658C"/>
    <w:rsid w:val="004169FC"/>
    <w:rsid w:val="00416B26"/>
    <w:rsid w:val="00416C5A"/>
    <w:rsid w:val="00416CD6"/>
    <w:rsid w:val="0041734C"/>
    <w:rsid w:val="0041756A"/>
    <w:rsid w:val="004179E1"/>
    <w:rsid w:val="00420314"/>
    <w:rsid w:val="004203CA"/>
    <w:rsid w:val="004215FF"/>
    <w:rsid w:val="00421BDA"/>
    <w:rsid w:val="00421E99"/>
    <w:rsid w:val="00422199"/>
    <w:rsid w:val="0042244C"/>
    <w:rsid w:val="004225F5"/>
    <w:rsid w:val="00422E43"/>
    <w:rsid w:val="00423B88"/>
    <w:rsid w:val="00423D66"/>
    <w:rsid w:val="00423E69"/>
    <w:rsid w:val="00424F03"/>
    <w:rsid w:val="004255AA"/>
    <w:rsid w:val="004255AE"/>
    <w:rsid w:val="00425A2E"/>
    <w:rsid w:val="00425BA6"/>
    <w:rsid w:val="00426DB6"/>
    <w:rsid w:val="00427244"/>
    <w:rsid w:val="00427552"/>
    <w:rsid w:val="00427F0A"/>
    <w:rsid w:val="0043072D"/>
    <w:rsid w:val="00430AC9"/>
    <w:rsid w:val="0043104C"/>
    <w:rsid w:val="0043168D"/>
    <w:rsid w:val="00431805"/>
    <w:rsid w:val="00431882"/>
    <w:rsid w:val="00431F90"/>
    <w:rsid w:val="0043258F"/>
    <w:rsid w:val="004327A0"/>
    <w:rsid w:val="004327E1"/>
    <w:rsid w:val="00432A3A"/>
    <w:rsid w:val="00432BDE"/>
    <w:rsid w:val="00433451"/>
    <w:rsid w:val="0043350A"/>
    <w:rsid w:val="004337AB"/>
    <w:rsid w:val="00433C74"/>
    <w:rsid w:val="00433D2C"/>
    <w:rsid w:val="00433D41"/>
    <w:rsid w:val="004348CA"/>
    <w:rsid w:val="00434BD2"/>
    <w:rsid w:val="00434DC6"/>
    <w:rsid w:val="004350C9"/>
    <w:rsid w:val="0043556B"/>
    <w:rsid w:val="00435D30"/>
    <w:rsid w:val="004364E6"/>
    <w:rsid w:val="004365BB"/>
    <w:rsid w:val="00436A4B"/>
    <w:rsid w:val="00436B53"/>
    <w:rsid w:val="00437300"/>
    <w:rsid w:val="0043761D"/>
    <w:rsid w:val="004377AD"/>
    <w:rsid w:val="0044006A"/>
    <w:rsid w:val="0044052A"/>
    <w:rsid w:val="0044056F"/>
    <w:rsid w:val="00441358"/>
    <w:rsid w:val="00441506"/>
    <w:rsid w:val="00441A54"/>
    <w:rsid w:val="00441D1C"/>
    <w:rsid w:val="0044220B"/>
    <w:rsid w:val="004422F7"/>
    <w:rsid w:val="00443420"/>
    <w:rsid w:val="00443A97"/>
    <w:rsid w:val="00443D00"/>
    <w:rsid w:val="0044411C"/>
    <w:rsid w:val="00444438"/>
    <w:rsid w:val="00444584"/>
    <w:rsid w:val="00444609"/>
    <w:rsid w:val="00444D2D"/>
    <w:rsid w:val="00445EA3"/>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6737"/>
    <w:rsid w:val="00457007"/>
    <w:rsid w:val="00457507"/>
    <w:rsid w:val="00457B1E"/>
    <w:rsid w:val="00460F78"/>
    <w:rsid w:val="00461138"/>
    <w:rsid w:val="00461691"/>
    <w:rsid w:val="00461C6F"/>
    <w:rsid w:val="004622DB"/>
    <w:rsid w:val="00462B08"/>
    <w:rsid w:val="004639D2"/>
    <w:rsid w:val="00463F4F"/>
    <w:rsid w:val="00464032"/>
    <w:rsid w:val="004641E0"/>
    <w:rsid w:val="004644C6"/>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2F7E"/>
    <w:rsid w:val="004734DC"/>
    <w:rsid w:val="004736FC"/>
    <w:rsid w:val="00473D77"/>
    <w:rsid w:val="004742C0"/>
    <w:rsid w:val="00475507"/>
    <w:rsid w:val="004757BE"/>
    <w:rsid w:val="00475845"/>
    <w:rsid w:val="004758FC"/>
    <w:rsid w:val="00476A44"/>
    <w:rsid w:val="00476C50"/>
    <w:rsid w:val="0047739F"/>
    <w:rsid w:val="00477A50"/>
    <w:rsid w:val="004802AA"/>
    <w:rsid w:val="004804A4"/>
    <w:rsid w:val="0048080E"/>
    <w:rsid w:val="00480993"/>
    <w:rsid w:val="00480C00"/>
    <w:rsid w:val="00481122"/>
    <w:rsid w:val="00481333"/>
    <w:rsid w:val="004813F0"/>
    <w:rsid w:val="004815A6"/>
    <w:rsid w:val="00481684"/>
    <w:rsid w:val="00482081"/>
    <w:rsid w:val="0048253F"/>
    <w:rsid w:val="004832A7"/>
    <w:rsid w:val="004833C2"/>
    <w:rsid w:val="00483636"/>
    <w:rsid w:val="004838E0"/>
    <w:rsid w:val="00483D55"/>
    <w:rsid w:val="00483F1A"/>
    <w:rsid w:val="0048452F"/>
    <w:rsid w:val="00484679"/>
    <w:rsid w:val="004862F7"/>
    <w:rsid w:val="004868BA"/>
    <w:rsid w:val="0048707E"/>
    <w:rsid w:val="00487708"/>
    <w:rsid w:val="00487B24"/>
    <w:rsid w:val="00487D83"/>
    <w:rsid w:val="00490CAA"/>
    <w:rsid w:val="00490CC6"/>
    <w:rsid w:val="0049116D"/>
    <w:rsid w:val="0049339C"/>
    <w:rsid w:val="004937B0"/>
    <w:rsid w:val="00493876"/>
    <w:rsid w:val="0049397A"/>
    <w:rsid w:val="0049465E"/>
    <w:rsid w:val="0049494C"/>
    <w:rsid w:val="00495346"/>
    <w:rsid w:val="0049549D"/>
    <w:rsid w:val="004956BE"/>
    <w:rsid w:val="00495D80"/>
    <w:rsid w:val="004960C6"/>
    <w:rsid w:val="00496448"/>
    <w:rsid w:val="00496EC0"/>
    <w:rsid w:val="0049725A"/>
    <w:rsid w:val="00497658"/>
    <w:rsid w:val="00497A44"/>
    <w:rsid w:val="00497EDF"/>
    <w:rsid w:val="004A0B6E"/>
    <w:rsid w:val="004A109A"/>
    <w:rsid w:val="004A13CA"/>
    <w:rsid w:val="004A1798"/>
    <w:rsid w:val="004A1DF0"/>
    <w:rsid w:val="004A24B0"/>
    <w:rsid w:val="004A25D7"/>
    <w:rsid w:val="004A296B"/>
    <w:rsid w:val="004A2C92"/>
    <w:rsid w:val="004A2E38"/>
    <w:rsid w:val="004A33E8"/>
    <w:rsid w:val="004A343D"/>
    <w:rsid w:val="004A3895"/>
    <w:rsid w:val="004A3D2B"/>
    <w:rsid w:val="004A539C"/>
    <w:rsid w:val="004A59B7"/>
    <w:rsid w:val="004A6EA8"/>
    <w:rsid w:val="004A7057"/>
    <w:rsid w:val="004A718F"/>
    <w:rsid w:val="004A7837"/>
    <w:rsid w:val="004A7B44"/>
    <w:rsid w:val="004A7F8D"/>
    <w:rsid w:val="004B04FE"/>
    <w:rsid w:val="004B0B12"/>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911"/>
    <w:rsid w:val="004C1CD5"/>
    <w:rsid w:val="004C1D02"/>
    <w:rsid w:val="004C1ED9"/>
    <w:rsid w:val="004C2BB8"/>
    <w:rsid w:val="004C2E0C"/>
    <w:rsid w:val="004C49DF"/>
    <w:rsid w:val="004C5395"/>
    <w:rsid w:val="004C54F5"/>
    <w:rsid w:val="004C5BE2"/>
    <w:rsid w:val="004C5D04"/>
    <w:rsid w:val="004C6339"/>
    <w:rsid w:val="004C633D"/>
    <w:rsid w:val="004C6689"/>
    <w:rsid w:val="004C6BED"/>
    <w:rsid w:val="004C6EC7"/>
    <w:rsid w:val="004C74EE"/>
    <w:rsid w:val="004C7D74"/>
    <w:rsid w:val="004D13A3"/>
    <w:rsid w:val="004D1C04"/>
    <w:rsid w:val="004D1E31"/>
    <w:rsid w:val="004D1E89"/>
    <w:rsid w:val="004D1FA5"/>
    <w:rsid w:val="004D2738"/>
    <w:rsid w:val="004D2A00"/>
    <w:rsid w:val="004D38FE"/>
    <w:rsid w:val="004D3CEC"/>
    <w:rsid w:val="004D4127"/>
    <w:rsid w:val="004D4691"/>
    <w:rsid w:val="004D46E7"/>
    <w:rsid w:val="004D48E5"/>
    <w:rsid w:val="004D4A68"/>
    <w:rsid w:val="004D56EF"/>
    <w:rsid w:val="004D601E"/>
    <w:rsid w:val="004D6273"/>
    <w:rsid w:val="004D6802"/>
    <w:rsid w:val="004D6959"/>
    <w:rsid w:val="004D6AA3"/>
    <w:rsid w:val="004D71D0"/>
    <w:rsid w:val="004D7F86"/>
    <w:rsid w:val="004E066B"/>
    <w:rsid w:val="004E1788"/>
    <w:rsid w:val="004E1C77"/>
    <w:rsid w:val="004E21B4"/>
    <w:rsid w:val="004E26E1"/>
    <w:rsid w:val="004E291E"/>
    <w:rsid w:val="004E2FED"/>
    <w:rsid w:val="004E3771"/>
    <w:rsid w:val="004E4290"/>
    <w:rsid w:val="004E471C"/>
    <w:rsid w:val="004E4B0A"/>
    <w:rsid w:val="004E4B29"/>
    <w:rsid w:val="004E4DAB"/>
    <w:rsid w:val="004E4DCB"/>
    <w:rsid w:val="004E51DC"/>
    <w:rsid w:val="004E6407"/>
    <w:rsid w:val="004E7236"/>
    <w:rsid w:val="004E7B66"/>
    <w:rsid w:val="004E7D8B"/>
    <w:rsid w:val="004F030E"/>
    <w:rsid w:val="004F0A96"/>
    <w:rsid w:val="004F170D"/>
    <w:rsid w:val="004F180E"/>
    <w:rsid w:val="004F1CCE"/>
    <w:rsid w:val="004F3C25"/>
    <w:rsid w:val="004F4232"/>
    <w:rsid w:val="004F42DB"/>
    <w:rsid w:val="004F4B42"/>
    <w:rsid w:val="004F4D8B"/>
    <w:rsid w:val="004F54AB"/>
    <w:rsid w:val="004F5B97"/>
    <w:rsid w:val="004F5D28"/>
    <w:rsid w:val="004F5D62"/>
    <w:rsid w:val="004F71BE"/>
    <w:rsid w:val="004F76F4"/>
    <w:rsid w:val="004F788B"/>
    <w:rsid w:val="004F7B09"/>
    <w:rsid w:val="004F7CBE"/>
    <w:rsid w:val="00500145"/>
    <w:rsid w:val="005003FF"/>
    <w:rsid w:val="00500414"/>
    <w:rsid w:val="005005AB"/>
    <w:rsid w:val="00500620"/>
    <w:rsid w:val="005008A7"/>
    <w:rsid w:val="00500C7D"/>
    <w:rsid w:val="00500CB4"/>
    <w:rsid w:val="00501A5A"/>
    <w:rsid w:val="00501A61"/>
    <w:rsid w:val="00502149"/>
    <w:rsid w:val="005028E9"/>
    <w:rsid w:val="00503085"/>
    <w:rsid w:val="00503533"/>
    <w:rsid w:val="005046A6"/>
    <w:rsid w:val="005046CD"/>
    <w:rsid w:val="005064C5"/>
    <w:rsid w:val="00506640"/>
    <w:rsid w:val="00506747"/>
    <w:rsid w:val="0050690D"/>
    <w:rsid w:val="005072EC"/>
    <w:rsid w:val="005073E7"/>
    <w:rsid w:val="00507E15"/>
    <w:rsid w:val="00510601"/>
    <w:rsid w:val="0051153D"/>
    <w:rsid w:val="0051162E"/>
    <w:rsid w:val="00511B30"/>
    <w:rsid w:val="0051223B"/>
    <w:rsid w:val="0051283A"/>
    <w:rsid w:val="005128FC"/>
    <w:rsid w:val="00512B7D"/>
    <w:rsid w:val="005133DE"/>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1CB5"/>
    <w:rsid w:val="00521E5B"/>
    <w:rsid w:val="0052233E"/>
    <w:rsid w:val="0052278C"/>
    <w:rsid w:val="0052293E"/>
    <w:rsid w:val="00522E09"/>
    <w:rsid w:val="005232AB"/>
    <w:rsid w:val="005235FC"/>
    <w:rsid w:val="00523BDF"/>
    <w:rsid w:val="00523CF1"/>
    <w:rsid w:val="00523E9D"/>
    <w:rsid w:val="0052428D"/>
    <w:rsid w:val="005244DD"/>
    <w:rsid w:val="0052454A"/>
    <w:rsid w:val="00524853"/>
    <w:rsid w:val="00525633"/>
    <w:rsid w:val="0052670C"/>
    <w:rsid w:val="00526BBA"/>
    <w:rsid w:val="00527952"/>
    <w:rsid w:val="005303EC"/>
    <w:rsid w:val="0053051C"/>
    <w:rsid w:val="00531529"/>
    <w:rsid w:val="005315AB"/>
    <w:rsid w:val="00531777"/>
    <w:rsid w:val="005317CD"/>
    <w:rsid w:val="00532209"/>
    <w:rsid w:val="005323A4"/>
    <w:rsid w:val="00533DFA"/>
    <w:rsid w:val="00534B6B"/>
    <w:rsid w:val="00535CE5"/>
    <w:rsid w:val="00535FDC"/>
    <w:rsid w:val="005370C3"/>
    <w:rsid w:val="005377EF"/>
    <w:rsid w:val="00540610"/>
    <w:rsid w:val="005407AA"/>
    <w:rsid w:val="005415A9"/>
    <w:rsid w:val="00541683"/>
    <w:rsid w:val="005421DD"/>
    <w:rsid w:val="00542347"/>
    <w:rsid w:val="00542515"/>
    <w:rsid w:val="00542F9E"/>
    <w:rsid w:val="005452B5"/>
    <w:rsid w:val="00545348"/>
    <w:rsid w:val="005458B1"/>
    <w:rsid w:val="00545B86"/>
    <w:rsid w:val="005460D7"/>
    <w:rsid w:val="0054637A"/>
    <w:rsid w:val="00546400"/>
    <w:rsid w:val="00546BE5"/>
    <w:rsid w:val="00546D12"/>
    <w:rsid w:val="00547058"/>
    <w:rsid w:val="00547098"/>
    <w:rsid w:val="00547964"/>
    <w:rsid w:val="005507D9"/>
    <w:rsid w:val="0055135B"/>
    <w:rsid w:val="00551388"/>
    <w:rsid w:val="005517C3"/>
    <w:rsid w:val="005519F5"/>
    <w:rsid w:val="005520AE"/>
    <w:rsid w:val="00552ABA"/>
    <w:rsid w:val="00552F7E"/>
    <w:rsid w:val="005535DD"/>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2BE3"/>
    <w:rsid w:val="00563610"/>
    <w:rsid w:val="0056397A"/>
    <w:rsid w:val="005642C5"/>
    <w:rsid w:val="00564E07"/>
    <w:rsid w:val="00566280"/>
    <w:rsid w:val="005665D9"/>
    <w:rsid w:val="005666C8"/>
    <w:rsid w:val="0056693B"/>
    <w:rsid w:val="005670FF"/>
    <w:rsid w:val="00567305"/>
    <w:rsid w:val="00567EFF"/>
    <w:rsid w:val="00567F4A"/>
    <w:rsid w:val="00570147"/>
    <w:rsid w:val="00570557"/>
    <w:rsid w:val="00570967"/>
    <w:rsid w:val="00570F74"/>
    <w:rsid w:val="00571714"/>
    <w:rsid w:val="00571F1C"/>
    <w:rsid w:val="00571F99"/>
    <w:rsid w:val="00572486"/>
    <w:rsid w:val="00573B2F"/>
    <w:rsid w:val="00573B5C"/>
    <w:rsid w:val="00573F1B"/>
    <w:rsid w:val="005741EE"/>
    <w:rsid w:val="00574235"/>
    <w:rsid w:val="0057459A"/>
    <w:rsid w:val="0057464D"/>
    <w:rsid w:val="00574709"/>
    <w:rsid w:val="005749CC"/>
    <w:rsid w:val="00574DE5"/>
    <w:rsid w:val="00574FCD"/>
    <w:rsid w:val="00575582"/>
    <w:rsid w:val="00575A67"/>
    <w:rsid w:val="00575BDF"/>
    <w:rsid w:val="00576B6E"/>
    <w:rsid w:val="005771B9"/>
    <w:rsid w:val="0057756D"/>
    <w:rsid w:val="005803E8"/>
    <w:rsid w:val="005812D5"/>
    <w:rsid w:val="005813EA"/>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879E5"/>
    <w:rsid w:val="00590903"/>
    <w:rsid w:val="00590B9D"/>
    <w:rsid w:val="00591144"/>
    <w:rsid w:val="0059137C"/>
    <w:rsid w:val="00591519"/>
    <w:rsid w:val="005917CC"/>
    <w:rsid w:val="00591EEF"/>
    <w:rsid w:val="0059224D"/>
    <w:rsid w:val="00592535"/>
    <w:rsid w:val="00593614"/>
    <w:rsid w:val="0059362D"/>
    <w:rsid w:val="00593892"/>
    <w:rsid w:val="005940E8"/>
    <w:rsid w:val="005941B1"/>
    <w:rsid w:val="005944F4"/>
    <w:rsid w:val="005946B3"/>
    <w:rsid w:val="00595390"/>
    <w:rsid w:val="0059548C"/>
    <w:rsid w:val="0059583A"/>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1EA"/>
    <w:rsid w:val="005A2780"/>
    <w:rsid w:val="005A2E8D"/>
    <w:rsid w:val="005A310C"/>
    <w:rsid w:val="005A3132"/>
    <w:rsid w:val="005A31C2"/>
    <w:rsid w:val="005A368F"/>
    <w:rsid w:val="005A3CD5"/>
    <w:rsid w:val="005A3E57"/>
    <w:rsid w:val="005A3F50"/>
    <w:rsid w:val="005A4032"/>
    <w:rsid w:val="005A485C"/>
    <w:rsid w:val="005A4EC1"/>
    <w:rsid w:val="005A4FEC"/>
    <w:rsid w:val="005A5600"/>
    <w:rsid w:val="005A5671"/>
    <w:rsid w:val="005A591F"/>
    <w:rsid w:val="005A6239"/>
    <w:rsid w:val="005A635E"/>
    <w:rsid w:val="005A6556"/>
    <w:rsid w:val="005A6AA7"/>
    <w:rsid w:val="005A7469"/>
    <w:rsid w:val="005A78C4"/>
    <w:rsid w:val="005B005D"/>
    <w:rsid w:val="005B05ED"/>
    <w:rsid w:val="005B1529"/>
    <w:rsid w:val="005B1582"/>
    <w:rsid w:val="005B1633"/>
    <w:rsid w:val="005B1CD4"/>
    <w:rsid w:val="005B1E13"/>
    <w:rsid w:val="005B1F64"/>
    <w:rsid w:val="005B23B1"/>
    <w:rsid w:val="005B24C2"/>
    <w:rsid w:val="005B36FC"/>
    <w:rsid w:val="005B4487"/>
    <w:rsid w:val="005B47DC"/>
    <w:rsid w:val="005B5D2B"/>
    <w:rsid w:val="005B62B6"/>
    <w:rsid w:val="005B649D"/>
    <w:rsid w:val="005B64D9"/>
    <w:rsid w:val="005B6894"/>
    <w:rsid w:val="005B6995"/>
    <w:rsid w:val="005B6BD6"/>
    <w:rsid w:val="005B70E6"/>
    <w:rsid w:val="005B7867"/>
    <w:rsid w:val="005B7B37"/>
    <w:rsid w:val="005B7D3E"/>
    <w:rsid w:val="005B7F2C"/>
    <w:rsid w:val="005C0300"/>
    <w:rsid w:val="005C0E78"/>
    <w:rsid w:val="005C0F1C"/>
    <w:rsid w:val="005C1011"/>
    <w:rsid w:val="005C17E7"/>
    <w:rsid w:val="005C1EBA"/>
    <w:rsid w:val="005C37C5"/>
    <w:rsid w:val="005C383A"/>
    <w:rsid w:val="005C3CC4"/>
    <w:rsid w:val="005C3F84"/>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1A"/>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99"/>
    <w:rsid w:val="005F25C7"/>
    <w:rsid w:val="005F27D1"/>
    <w:rsid w:val="005F2CFA"/>
    <w:rsid w:val="005F3084"/>
    <w:rsid w:val="005F3133"/>
    <w:rsid w:val="005F3182"/>
    <w:rsid w:val="005F3ABB"/>
    <w:rsid w:val="005F4609"/>
    <w:rsid w:val="005F4C1A"/>
    <w:rsid w:val="005F4FD6"/>
    <w:rsid w:val="005F5BEC"/>
    <w:rsid w:val="005F604E"/>
    <w:rsid w:val="005F6226"/>
    <w:rsid w:val="005F6838"/>
    <w:rsid w:val="005F6E7C"/>
    <w:rsid w:val="005F74EB"/>
    <w:rsid w:val="005F7BFC"/>
    <w:rsid w:val="0060058D"/>
    <w:rsid w:val="00600D38"/>
    <w:rsid w:val="00601024"/>
    <w:rsid w:val="0060119A"/>
    <w:rsid w:val="0060123E"/>
    <w:rsid w:val="006013BC"/>
    <w:rsid w:val="00601843"/>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6636"/>
    <w:rsid w:val="006168C6"/>
    <w:rsid w:val="0061726E"/>
    <w:rsid w:val="00617370"/>
    <w:rsid w:val="006178F9"/>
    <w:rsid w:val="00617CD7"/>
    <w:rsid w:val="00621705"/>
    <w:rsid w:val="00621A16"/>
    <w:rsid w:val="00621ED0"/>
    <w:rsid w:val="006220A5"/>
    <w:rsid w:val="00622FFE"/>
    <w:rsid w:val="00623195"/>
    <w:rsid w:val="00623AD5"/>
    <w:rsid w:val="00623F27"/>
    <w:rsid w:val="006241A7"/>
    <w:rsid w:val="00624526"/>
    <w:rsid w:val="00624FA4"/>
    <w:rsid w:val="00625739"/>
    <w:rsid w:val="006263AC"/>
    <w:rsid w:val="006266CA"/>
    <w:rsid w:val="00626817"/>
    <w:rsid w:val="0062691D"/>
    <w:rsid w:val="00626A80"/>
    <w:rsid w:val="00626D3A"/>
    <w:rsid w:val="0062791D"/>
    <w:rsid w:val="0062799B"/>
    <w:rsid w:val="00627DEA"/>
    <w:rsid w:val="006302A8"/>
    <w:rsid w:val="0063035B"/>
    <w:rsid w:val="00630477"/>
    <w:rsid w:val="0063106C"/>
    <w:rsid w:val="006310E4"/>
    <w:rsid w:val="006316AB"/>
    <w:rsid w:val="00631808"/>
    <w:rsid w:val="00632297"/>
    <w:rsid w:val="00632615"/>
    <w:rsid w:val="00632633"/>
    <w:rsid w:val="00633BEF"/>
    <w:rsid w:val="00633E87"/>
    <w:rsid w:val="00634118"/>
    <w:rsid w:val="00634358"/>
    <w:rsid w:val="006346D4"/>
    <w:rsid w:val="00634BD8"/>
    <w:rsid w:val="00635449"/>
    <w:rsid w:val="00635811"/>
    <w:rsid w:val="006358E9"/>
    <w:rsid w:val="00635E75"/>
    <w:rsid w:val="00636858"/>
    <w:rsid w:val="00637527"/>
    <w:rsid w:val="00637697"/>
    <w:rsid w:val="00637BCE"/>
    <w:rsid w:val="0064034D"/>
    <w:rsid w:val="00640AB1"/>
    <w:rsid w:val="006411AD"/>
    <w:rsid w:val="00641964"/>
    <w:rsid w:val="00641A3D"/>
    <w:rsid w:val="00641F49"/>
    <w:rsid w:val="00642478"/>
    <w:rsid w:val="006432AF"/>
    <w:rsid w:val="00643764"/>
    <w:rsid w:val="00643A76"/>
    <w:rsid w:val="006448BD"/>
    <w:rsid w:val="00644AD7"/>
    <w:rsid w:val="00644F00"/>
    <w:rsid w:val="00645531"/>
    <w:rsid w:val="00645815"/>
    <w:rsid w:val="006459EA"/>
    <w:rsid w:val="00645BA8"/>
    <w:rsid w:val="00645C5F"/>
    <w:rsid w:val="00645C62"/>
    <w:rsid w:val="00645D26"/>
    <w:rsid w:val="00646663"/>
    <w:rsid w:val="00646A75"/>
    <w:rsid w:val="006478BA"/>
    <w:rsid w:val="00650128"/>
    <w:rsid w:val="00650724"/>
    <w:rsid w:val="006508AE"/>
    <w:rsid w:val="00650D0E"/>
    <w:rsid w:val="006511DA"/>
    <w:rsid w:val="00651AB6"/>
    <w:rsid w:val="00651ED7"/>
    <w:rsid w:val="006525FD"/>
    <w:rsid w:val="00652915"/>
    <w:rsid w:val="00652A70"/>
    <w:rsid w:val="00652BF6"/>
    <w:rsid w:val="00652DF9"/>
    <w:rsid w:val="00653666"/>
    <w:rsid w:val="006537E1"/>
    <w:rsid w:val="00654A6D"/>
    <w:rsid w:val="00654ECF"/>
    <w:rsid w:val="006557DD"/>
    <w:rsid w:val="00655B96"/>
    <w:rsid w:val="006571E5"/>
    <w:rsid w:val="0065775A"/>
    <w:rsid w:val="00657B33"/>
    <w:rsid w:val="00657B6D"/>
    <w:rsid w:val="006600F8"/>
    <w:rsid w:val="00660147"/>
    <w:rsid w:val="00660200"/>
    <w:rsid w:val="00660549"/>
    <w:rsid w:val="006607EE"/>
    <w:rsid w:val="00661B16"/>
    <w:rsid w:val="00661B4C"/>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1FC"/>
    <w:rsid w:val="006743D3"/>
    <w:rsid w:val="006744D6"/>
    <w:rsid w:val="00674A80"/>
    <w:rsid w:val="00674FA8"/>
    <w:rsid w:val="00675B41"/>
    <w:rsid w:val="00675EDF"/>
    <w:rsid w:val="00676B76"/>
    <w:rsid w:val="006774DE"/>
    <w:rsid w:val="006805BE"/>
    <w:rsid w:val="006807A0"/>
    <w:rsid w:val="006818FF"/>
    <w:rsid w:val="00681D90"/>
    <w:rsid w:val="00681E7F"/>
    <w:rsid w:val="00682B27"/>
    <w:rsid w:val="00682C5F"/>
    <w:rsid w:val="00682ECB"/>
    <w:rsid w:val="0068301C"/>
    <w:rsid w:val="0068322B"/>
    <w:rsid w:val="006835D8"/>
    <w:rsid w:val="00683EB8"/>
    <w:rsid w:val="006847A8"/>
    <w:rsid w:val="006847F4"/>
    <w:rsid w:val="00684A95"/>
    <w:rsid w:val="00684D63"/>
    <w:rsid w:val="00684D92"/>
    <w:rsid w:val="0068558D"/>
    <w:rsid w:val="006855C0"/>
    <w:rsid w:val="00685AD8"/>
    <w:rsid w:val="0068602C"/>
    <w:rsid w:val="0068658F"/>
    <w:rsid w:val="006866A5"/>
    <w:rsid w:val="0068696A"/>
    <w:rsid w:val="00687366"/>
    <w:rsid w:val="006879AA"/>
    <w:rsid w:val="006902FA"/>
    <w:rsid w:val="00690FF0"/>
    <w:rsid w:val="0069127D"/>
    <w:rsid w:val="00691572"/>
    <w:rsid w:val="00691BF8"/>
    <w:rsid w:val="00692466"/>
    <w:rsid w:val="00692662"/>
    <w:rsid w:val="006927BC"/>
    <w:rsid w:val="00692CA5"/>
    <w:rsid w:val="00692D3A"/>
    <w:rsid w:val="0069354D"/>
    <w:rsid w:val="00694000"/>
    <w:rsid w:val="0069475E"/>
    <w:rsid w:val="00694906"/>
    <w:rsid w:val="00694C0F"/>
    <w:rsid w:val="00695394"/>
    <w:rsid w:val="00695637"/>
    <w:rsid w:val="00695F27"/>
    <w:rsid w:val="00696829"/>
    <w:rsid w:val="00696ACC"/>
    <w:rsid w:val="006972A1"/>
    <w:rsid w:val="006A0012"/>
    <w:rsid w:val="006A0AB5"/>
    <w:rsid w:val="006A0CCF"/>
    <w:rsid w:val="006A0E79"/>
    <w:rsid w:val="006A15E3"/>
    <w:rsid w:val="006A16FC"/>
    <w:rsid w:val="006A1756"/>
    <w:rsid w:val="006A199C"/>
    <w:rsid w:val="006A294F"/>
    <w:rsid w:val="006A2BC4"/>
    <w:rsid w:val="006A2EEC"/>
    <w:rsid w:val="006A30E5"/>
    <w:rsid w:val="006A3128"/>
    <w:rsid w:val="006A3BBD"/>
    <w:rsid w:val="006A4134"/>
    <w:rsid w:val="006A4615"/>
    <w:rsid w:val="006A4706"/>
    <w:rsid w:val="006A4B16"/>
    <w:rsid w:val="006A4EF9"/>
    <w:rsid w:val="006A5ED2"/>
    <w:rsid w:val="006A5F42"/>
    <w:rsid w:val="006A602D"/>
    <w:rsid w:val="006A65AF"/>
    <w:rsid w:val="006A6D05"/>
    <w:rsid w:val="006A6D48"/>
    <w:rsid w:val="006A7198"/>
    <w:rsid w:val="006A7594"/>
    <w:rsid w:val="006A7C06"/>
    <w:rsid w:val="006B06A8"/>
    <w:rsid w:val="006B0C3E"/>
    <w:rsid w:val="006B1527"/>
    <w:rsid w:val="006B192A"/>
    <w:rsid w:val="006B24C5"/>
    <w:rsid w:val="006B2825"/>
    <w:rsid w:val="006B2AAC"/>
    <w:rsid w:val="006B3523"/>
    <w:rsid w:val="006B4148"/>
    <w:rsid w:val="006B5086"/>
    <w:rsid w:val="006B519C"/>
    <w:rsid w:val="006B54E8"/>
    <w:rsid w:val="006B579B"/>
    <w:rsid w:val="006B5ABC"/>
    <w:rsid w:val="006B6383"/>
    <w:rsid w:val="006B67ED"/>
    <w:rsid w:val="006B6881"/>
    <w:rsid w:val="006B715F"/>
    <w:rsid w:val="006B74A4"/>
    <w:rsid w:val="006B7B90"/>
    <w:rsid w:val="006B7DF4"/>
    <w:rsid w:val="006C01D4"/>
    <w:rsid w:val="006C19C1"/>
    <w:rsid w:val="006C207B"/>
    <w:rsid w:val="006C2393"/>
    <w:rsid w:val="006C2499"/>
    <w:rsid w:val="006C2B89"/>
    <w:rsid w:val="006C38AB"/>
    <w:rsid w:val="006C3AFD"/>
    <w:rsid w:val="006C3DDD"/>
    <w:rsid w:val="006C40D1"/>
    <w:rsid w:val="006C42C0"/>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67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24"/>
    <w:rsid w:val="006E2FCC"/>
    <w:rsid w:val="006E325D"/>
    <w:rsid w:val="006E3347"/>
    <w:rsid w:val="006E569F"/>
    <w:rsid w:val="006E5D10"/>
    <w:rsid w:val="006E6488"/>
    <w:rsid w:val="006E68E5"/>
    <w:rsid w:val="006E69DB"/>
    <w:rsid w:val="006E6C4D"/>
    <w:rsid w:val="006E6CF7"/>
    <w:rsid w:val="006E73E5"/>
    <w:rsid w:val="006E761F"/>
    <w:rsid w:val="006E79BB"/>
    <w:rsid w:val="006E7CA1"/>
    <w:rsid w:val="006E7DDE"/>
    <w:rsid w:val="006E7F80"/>
    <w:rsid w:val="006F0EAC"/>
    <w:rsid w:val="006F12B6"/>
    <w:rsid w:val="006F1445"/>
    <w:rsid w:val="006F1470"/>
    <w:rsid w:val="006F1714"/>
    <w:rsid w:val="006F18D5"/>
    <w:rsid w:val="006F1E4B"/>
    <w:rsid w:val="006F20AD"/>
    <w:rsid w:val="006F23AE"/>
    <w:rsid w:val="006F2530"/>
    <w:rsid w:val="006F25C5"/>
    <w:rsid w:val="006F3128"/>
    <w:rsid w:val="006F44AC"/>
    <w:rsid w:val="006F4B5F"/>
    <w:rsid w:val="006F4C3F"/>
    <w:rsid w:val="006F4D0A"/>
    <w:rsid w:val="006F4F0A"/>
    <w:rsid w:val="006F4F66"/>
    <w:rsid w:val="006F4F72"/>
    <w:rsid w:val="006F5056"/>
    <w:rsid w:val="006F5430"/>
    <w:rsid w:val="006F590D"/>
    <w:rsid w:val="006F5C38"/>
    <w:rsid w:val="006F6181"/>
    <w:rsid w:val="006F6B4D"/>
    <w:rsid w:val="00700100"/>
    <w:rsid w:val="0070035C"/>
    <w:rsid w:val="00700A7A"/>
    <w:rsid w:val="00700E71"/>
    <w:rsid w:val="0070166B"/>
    <w:rsid w:val="0070192B"/>
    <w:rsid w:val="007020F0"/>
    <w:rsid w:val="00702316"/>
    <w:rsid w:val="00702522"/>
    <w:rsid w:val="00702A02"/>
    <w:rsid w:val="0070395A"/>
    <w:rsid w:val="00704252"/>
    <w:rsid w:val="007042E9"/>
    <w:rsid w:val="00704510"/>
    <w:rsid w:val="007046DC"/>
    <w:rsid w:val="00704A78"/>
    <w:rsid w:val="007053B5"/>
    <w:rsid w:val="007055BC"/>
    <w:rsid w:val="007055D3"/>
    <w:rsid w:val="00705B66"/>
    <w:rsid w:val="007067ED"/>
    <w:rsid w:val="00707344"/>
    <w:rsid w:val="00707988"/>
    <w:rsid w:val="0071035D"/>
    <w:rsid w:val="007116FC"/>
    <w:rsid w:val="00711C83"/>
    <w:rsid w:val="00712BD8"/>
    <w:rsid w:val="00712D89"/>
    <w:rsid w:val="00712E97"/>
    <w:rsid w:val="00713232"/>
    <w:rsid w:val="007139D9"/>
    <w:rsid w:val="0071407D"/>
    <w:rsid w:val="007141BF"/>
    <w:rsid w:val="00714823"/>
    <w:rsid w:val="00714AEF"/>
    <w:rsid w:val="007162F1"/>
    <w:rsid w:val="00716E2A"/>
    <w:rsid w:val="0072013D"/>
    <w:rsid w:val="0072047B"/>
    <w:rsid w:val="007205F7"/>
    <w:rsid w:val="00720788"/>
    <w:rsid w:val="00720B29"/>
    <w:rsid w:val="00720B5D"/>
    <w:rsid w:val="00720F39"/>
    <w:rsid w:val="00721232"/>
    <w:rsid w:val="007215C1"/>
    <w:rsid w:val="00721619"/>
    <w:rsid w:val="0072211E"/>
    <w:rsid w:val="0072247A"/>
    <w:rsid w:val="00723023"/>
    <w:rsid w:val="00723BE7"/>
    <w:rsid w:val="00723FBF"/>
    <w:rsid w:val="00724784"/>
    <w:rsid w:val="007253B6"/>
    <w:rsid w:val="0072562A"/>
    <w:rsid w:val="007267A4"/>
    <w:rsid w:val="007274EC"/>
    <w:rsid w:val="00727CF3"/>
    <w:rsid w:val="00727D4B"/>
    <w:rsid w:val="00727FC3"/>
    <w:rsid w:val="00730BC8"/>
    <w:rsid w:val="007312C8"/>
    <w:rsid w:val="007313D9"/>
    <w:rsid w:val="007313EC"/>
    <w:rsid w:val="00732AA5"/>
    <w:rsid w:val="00732D36"/>
    <w:rsid w:val="00733769"/>
    <w:rsid w:val="007347F1"/>
    <w:rsid w:val="00734D1D"/>
    <w:rsid w:val="00734D98"/>
    <w:rsid w:val="00734F1C"/>
    <w:rsid w:val="00735D50"/>
    <w:rsid w:val="00736226"/>
    <w:rsid w:val="0073632A"/>
    <w:rsid w:val="007369D3"/>
    <w:rsid w:val="00740C1B"/>
    <w:rsid w:val="00740F67"/>
    <w:rsid w:val="00741072"/>
    <w:rsid w:val="00741165"/>
    <w:rsid w:val="007414CD"/>
    <w:rsid w:val="0074203D"/>
    <w:rsid w:val="00742204"/>
    <w:rsid w:val="0074265F"/>
    <w:rsid w:val="00742920"/>
    <w:rsid w:val="00743774"/>
    <w:rsid w:val="007448E1"/>
    <w:rsid w:val="00745C41"/>
    <w:rsid w:val="00745E38"/>
    <w:rsid w:val="00747463"/>
    <w:rsid w:val="00747A68"/>
    <w:rsid w:val="00747AD7"/>
    <w:rsid w:val="00747BBB"/>
    <w:rsid w:val="0075030F"/>
    <w:rsid w:val="007510E2"/>
    <w:rsid w:val="007512BE"/>
    <w:rsid w:val="00751D15"/>
    <w:rsid w:val="007526C2"/>
    <w:rsid w:val="007528A2"/>
    <w:rsid w:val="00752EB9"/>
    <w:rsid w:val="0075397D"/>
    <w:rsid w:val="007539D5"/>
    <w:rsid w:val="00754247"/>
    <w:rsid w:val="00754256"/>
    <w:rsid w:val="007547C7"/>
    <w:rsid w:val="00754D4A"/>
    <w:rsid w:val="007552CF"/>
    <w:rsid w:val="0075533D"/>
    <w:rsid w:val="00755C2B"/>
    <w:rsid w:val="00755E83"/>
    <w:rsid w:val="00755FB9"/>
    <w:rsid w:val="00756059"/>
    <w:rsid w:val="00756146"/>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6C9"/>
    <w:rsid w:val="0077489E"/>
    <w:rsid w:val="007748A4"/>
    <w:rsid w:val="00774B85"/>
    <w:rsid w:val="00774D93"/>
    <w:rsid w:val="00775071"/>
    <w:rsid w:val="00775797"/>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296D"/>
    <w:rsid w:val="0078326F"/>
    <w:rsid w:val="007837CB"/>
    <w:rsid w:val="00783828"/>
    <w:rsid w:val="007848A6"/>
    <w:rsid w:val="00784F06"/>
    <w:rsid w:val="00784FDE"/>
    <w:rsid w:val="00785DDE"/>
    <w:rsid w:val="00786034"/>
    <w:rsid w:val="00786083"/>
    <w:rsid w:val="00787265"/>
    <w:rsid w:val="00787CF9"/>
    <w:rsid w:val="00787D30"/>
    <w:rsid w:val="00787E22"/>
    <w:rsid w:val="00790D05"/>
    <w:rsid w:val="007914C0"/>
    <w:rsid w:val="007915C0"/>
    <w:rsid w:val="00792A35"/>
    <w:rsid w:val="00792A56"/>
    <w:rsid w:val="00792D40"/>
    <w:rsid w:val="00792E19"/>
    <w:rsid w:val="00793011"/>
    <w:rsid w:val="007932D1"/>
    <w:rsid w:val="00793DA5"/>
    <w:rsid w:val="00793FDF"/>
    <w:rsid w:val="00796A98"/>
    <w:rsid w:val="00796CDE"/>
    <w:rsid w:val="00796F60"/>
    <w:rsid w:val="0079772A"/>
    <w:rsid w:val="00797838"/>
    <w:rsid w:val="00797EC3"/>
    <w:rsid w:val="007A1411"/>
    <w:rsid w:val="007A1A90"/>
    <w:rsid w:val="007A1E88"/>
    <w:rsid w:val="007A2907"/>
    <w:rsid w:val="007A296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36F"/>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C39"/>
    <w:rsid w:val="007B6EEC"/>
    <w:rsid w:val="007B70BD"/>
    <w:rsid w:val="007B77ED"/>
    <w:rsid w:val="007B7E0E"/>
    <w:rsid w:val="007C0347"/>
    <w:rsid w:val="007C056C"/>
    <w:rsid w:val="007C0616"/>
    <w:rsid w:val="007C0F5B"/>
    <w:rsid w:val="007C1937"/>
    <w:rsid w:val="007C1C92"/>
    <w:rsid w:val="007C1E83"/>
    <w:rsid w:val="007C26D1"/>
    <w:rsid w:val="007C28BA"/>
    <w:rsid w:val="007C28E1"/>
    <w:rsid w:val="007C2F9E"/>
    <w:rsid w:val="007C334B"/>
    <w:rsid w:val="007C4510"/>
    <w:rsid w:val="007C4CB5"/>
    <w:rsid w:val="007C5073"/>
    <w:rsid w:val="007C585D"/>
    <w:rsid w:val="007C5959"/>
    <w:rsid w:val="007C5FDC"/>
    <w:rsid w:val="007C6329"/>
    <w:rsid w:val="007C6A4C"/>
    <w:rsid w:val="007C6E24"/>
    <w:rsid w:val="007C7E3A"/>
    <w:rsid w:val="007D0092"/>
    <w:rsid w:val="007D07B4"/>
    <w:rsid w:val="007D094E"/>
    <w:rsid w:val="007D0A4B"/>
    <w:rsid w:val="007D0B76"/>
    <w:rsid w:val="007D0DCB"/>
    <w:rsid w:val="007D1882"/>
    <w:rsid w:val="007D1C75"/>
    <w:rsid w:val="007D270B"/>
    <w:rsid w:val="007D34CB"/>
    <w:rsid w:val="007D3507"/>
    <w:rsid w:val="007D3564"/>
    <w:rsid w:val="007D3708"/>
    <w:rsid w:val="007D385C"/>
    <w:rsid w:val="007D3E1B"/>
    <w:rsid w:val="007D3F1E"/>
    <w:rsid w:val="007D40EA"/>
    <w:rsid w:val="007D4531"/>
    <w:rsid w:val="007D4754"/>
    <w:rsid w:val="007D4914"/>
    <w:rsid w:val="007D4F82"/>
    <w:rsid w:val="007D5445"/>
    <w:rsid w:val="007D5ACD"/>
    <w:rsid w:val="007D5CF1"/>
    <w:rsid w:val="007D5EB1"/>
    <w:rsid w:val="007D65FD"/>
    <w:rsid w:val="007D6B82"/>
    <w:rsid w:val="007D78CC"/>
    <w:rsid w:val="007E039B"/>
    <w:rsid w:val="007E07CB"/>
    <w:rsid w:val="007E1342"/>
    <w:rsid w:val="007E1A20"/>
    <w:rsid w:val="007E1A2A"/>
    <w:rsid w:val="007E278A"/>
    <w:rsid w:val="007E2F7E"/>
    <w:rsid w:val="007E3016"/>
    <w:rsid w:val="007E3295"/>
    <w:rsid w:val="007E362D"/>
    <w:rsid w:val="007E390D"/>
    <w:rsid w:val="007E3F04"/>
    <w:rsid w:val="007E4D13"/>
    <w:rsid w:val="007E53DD"/>
    <w:rsid w:val="007E68E0"/>
    <w:rsid w:val="007E6D4B"/>
    <w:rsid w:val="007E7D7C"/>
    <w:rsid w:val="007E7F54"/>
    <w:rsid w:val="007F06F0"/>
    <w:rsid w:val="007F08BE"/>
    <w:rsid w:val="007F0B25"/>
    <w:rsid w:val="007F0C1A"/>
    <w:rsid w:val="007F1685"/>
    <w:rsid w:val="007F17F2"/>
    <w:rsid w:val="007F23B0"/>
    <w:rsid w:val="007F2A4B"/>
    <w:rsid w:val="007F3049"/>
    <w:rsid w:val="007F32ED"/>
    <w:rsid w:val="007F395A"/>
    <w:rsid w:val="007F40F5"/>
    <w:rsid w:val="007F411C"/>
    <w:rsid w:val="007F412E"/>
    <w:rsid w:val="007F43A9"/>
    <w:rsid w:val="007F50EF"/>
    <w:rsid w:val="007F5265"/>
    <w:rsid w:val="007F5C8C"/>
    <w:rsid w:val="007F6145"/>
    <w:rsid w:val="007F6169"/>
    <w:rsid w:val="007F68B0"/>
    <w:rsid w:val="00800178"/>
    <w:rsid w:val="00800DA3"/>
    <w:rsid w:val="0080170B"/>
    <w:rsid w:val="00801933"/>
    <w:rsid w:val="0080193B"/>
    <w:rsid w:val="00801DA1"/>
    <w:rsid w:val="008022DF"/>
    <w:rsid w:val="0080243D"/>
    <w:rsid w:val="008025F1"/>
    <w:rsid w:val="0080303E"/>
    <w:rsid w:val="008032E2"/>
    <w:rsid w:val="0080376D"/>
    <w:rsid w:val="0080433E"/>
    <w:rsid w:val="0080455E"/>
    <w:rsid w:val="00804E0B"/>
    <w:rsid w:val="0080576A"/>
    <w:rsid w:val="00805832"/>
    <w:rsid w:val="00805E51"/>
    <w:rsid w:val="00806239"/>
    <w:rsid w:val="00806273"/>
    <w:rsid w:val="00807341"/>
    <w:rsid w:val="00807CE3"/>
    <w:rsid w:val="00807DB5"/>
    <w:rsid w:val="00807DDF"/>
    <w:rsid w:val="0081008E"/>
    <w:rsid w:val="008100E1"/>
    <w:rsid w:val="0081018E"/>
    <w:rsid w:val="00810257"/>
    <w:rsid w:val="008103BA"/>
    <w:rsid w:val="0081124D"/>
    <w:rsid w:val="0081149A"/>
    <w:rsid w:val="008118E4"/>
    <w:rsid w:val="0081305F"/>
    <w:rsid w:val="008135BB"/>
    <w:rsid w:val="00813E4D"/>
    <w:rsid w:val="00813EAF"/>
    <w:rsid w:val="00814732"/>
    <w:rsid w:val="008151BD"/>
    <w:rsid w:val="008154A5"/>
    <w:rsid w:val="0081570F"/>
    <w:rsid w:val="00815A10"/>
    <w:rsid w:val="00815B20"/>
    <w:rsid w:val="008160CB"/>
    <w:rsid w:val="0081633D"/>
    <w:rsid w:val="00816E27"/>
    <w:rsid w:val="0082001B"/>
    <w:rsid w:val="0082057C"/>
    <w:rsid w:val="0082196C"/>
    <w:rsid w:val="00821A4E"/>
    <w:rsid w:val="008227D0"/>
    <w:rsid w:val="00822A64"/>
    <w:rsid w:val="00822E90"/>
    <w:rsid w:val="00822F89"/>
    <w:rsid w:val="00823648"/>
    <w:rsid w:val="008236A6"/>
    <w:rsid w:val="008238CE"/>
    <w:rsid w:val="00823ACA"/>
    <w:rsid w:val="00823F8A"/>
    <w:rsid w:val="008241C7"/>
    <w:rsid w:val="0082460D"/>
    <w:rsid w:val="008250AB"/>
    <w:rsid w:val="00825525"/>
    <w:rsid w:val="008257F9"/>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388F"/>
    <w:rsid w:val="00834FC9"/>
    <w:rsid w:val="008353F5"/>
    <w:rsid w:val="0083578F"/>
    <w:rsid w:val="00835795"/>
    <w:rsid w:val="00835F27"/>
    <w:rsid w:val="00836520"/>
    <w:rsid w:val="00836B9E"/>
    <w:rsid w:val="00836E07"/>
    <w:rsid w:val="00837B28"/>
    <w:rsid w:val="00837F73"/>
    <w:rsid w:val="008404F2"/>
    <w:rsid w:val="00840953"/>
    <w:rsid w:val="0084118C"/>
    <w:rsid w:val="00841435"/>
    <w:rsid w:val="008424DF"/>
    <w:rsid w:val="00842735"/>
    <w:rsid w:val="00842D0D"/>
    <w:rsid w:val="00843091"/>
    <w:rsid w:val="008430BD"/>
    <w:rsid w:val="00843174"/>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47FDE"/>
    <w:rsid w:val="00850584"/>
    <w:rsid w:val="00850857"/>
    <w:rsid w:val="00850A03"/>
    <w:rsid w:val="0085152F"/>
    <w:rsid w:val="008516AD"/>
    <w:rsid w:val="00851D1E"/>
    <w:rsid w:val="00851D9D"/>
    <w:rsid w:val="008520A8"/>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7A1"/>
    <w:rsid w:val="0085798C"/>
    <w:rsid w:val="00857FDF"/>
    <w:rsid w:val="008604CA"/>
    <w:rsid w:val="00860A8A"/>
    <w:rsid w:val="0086278F"/>
    <w:rsid w:val="00862901"/>
    <w:rsid w:val="00862FF8"/>
    <w:rsid w:val="00863063"/>
    <w:rsid w:val="008634F8"/>
    <w:rsid w:val="0086378F"/>
    <w:rsid w:val="00863BEA"/>
    <w:rsid w:val="00863D6D"/>
    <w:rsid w:val="008642CF"/>
    <w:rsid w:val="00864807"/>
    <w:rsid w:val="008651C1"/>
    <w:rsid w:val="008660E4"/>
    <w:rsid w:val="00866261"/>
    <w:rsid w:val="0086667E"/>
    <w:rsid w:val="008666C0"/>
    <w:rsid w:val="008666EE"/>
    <w:rsid w:val="00866CAF"/>
    <w:rsid w:val="00867073"/>
    <w:rsid w:val="0086710F"/>
    <w:rsid w:val="0086756C"/>
    <w:rsid w:val="008675EA"/>
    <w:rsid w:val="008679E2"/>
    <w:rsid w:val="00867BB6"/>
    <w:rsid w:val="008709BF"/>
    <w:rsid w:val="008712C5"/>
    <w:rsid w:val="008713F8"/>
    <w:rsid w:val="00871456"/>
    <w:rsid w:val="008716C8"/>
    <w:rsid w:val="0087179B"/>
    <w:rsid w:val="008717DF"/>
    <w:rsid w:val="008724BA"/>
    <w:rsid w:val="0087253D"/>
    <w:rsid w:val="00872B14"/>
    <w:rsid w:val="00873169"/>
    <w:rsid w:val="0087322A"/>
    <w:rsid w:val="00873775"/>
    <w:rsid w:val="008749AE"/>
    <w:rsid w:val="00874AD2"/>
    <w:rsid w:val="00874C08"/>
    <w:rsid w:val="00874E8A"/>
    <w:rsid w:val="00875979"/>
    <w:rsid w:val="00875E07"/>
    <w:rsid w:val="0087666A"/>
    <w:rsid w:val="00876BBC"/>
    <w:rsid w:val="00877257"/>
    <w:rsid w:val="008772EE"/>
    <w:rsid w:val="00877A49"/>
    <w:rsid w:val="00877CB8"/>
    <w:rsid w:val="00880488"/>
    <w:rsid w:val="00880C13"/>
    <w:rsid w:val="008811F5"/>
    <w:rsid w:val="00881FD8"/>
    <w:rsid w:val="0088201E"/>
    <w:rsid w:val="008827C9"/>
    <w:rsid w:val="00882995"/>
    <w:rsid w:val="00882BBC"/>
    <w:rsid w:val="008837B3"/>
    <w:rsid w:val="00883BD3"/>
    <w:rsid w:val="008847EF"/>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97776"/>
    <w:rsid w:val="008A0CF6"/>
    <w:rsid w:val="008A0D28"/>
    <w:rsid w:val="008A0EE9"/>
    <w:rsid w:val="008A0FF5"/>
    <w:rsid w:val="008A1E37"/>
    <w:rsid w:val="008A207E"/>
    <w:rsid w:val="008A21DD"/>
    <w:rsid w:val="008A2A6E"/>
    <w:rsid w:val="008A2ACF"/>
    <w:rsid w:val="008A3D66"/>
    <w:rsid w:val="008A3DD4"/>
    <w:rsid w:val="008A3E66"/>
    <w:rsid w:val="008A4368"/>
    <w:rsid w:val="008A4462"/>
    <w:rsid w:val="008A4C58"/>
    <w:rsid w:val="008A509D"/>
    <w:rsid w:val="008A524B"/>
    <w:rsid w:val="008A5750"/>
    <w:rsid w:val="008A5D1E"/>
    <w:rsid w:val="008A68D6"/>
    <w:rsid w:val="008A695C"/>
    <w:rsid w:val="008A7F2D"/>
    <w:rsid w:val="008B011F"/>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5F6C"/>
    <w:rsid w:val="008B6B72"/>
    <w:rsid w:val="008B75F8"/>
    <w:rsid w:val="008B7AE0"/>
    <w:rsid w:val="008C0094"/>
    <w:rsid w:val="008C012C"/>
    <w:rsid w:val="008C0284"/>
    <w:rsid w:val="008C0B7C"/>
    <w:rsid w:val="008C0C12"/>
    <w:rsid w:val="008C1D18"/>
    <w:rsid w:val="008C2663"/>
    <w:rsid w:val="008C27F9"/>
    <w:rsid w:val="008C2909"/>
    <w:rsid w:val="008C34EB"/>
    <w:rsid w:val="008C3B8C"/>
    <w:rsid w:val="008C3BD4"/>
    <w:rsid w:val="008C3BEC"/>
    <w:rsid w:val="008C45DC"/>
    <w:rsid w:val="008C46C2"/>
    <w:rsid w:val="008C487A"/>
    <w:rsid w:val="008C4A82"/>
    <w:rsid w:val="008C773B"/>
    <w:rsid w:val="008C79F1"/>
    <w:rsid w:val="008D015E"/>
    <w:rsid w:val="008D05BA"/>
    <w:rsid w:val="008D0990"/>
    <w:rsid w:val="008D0A0C"/>
    <w:rsid w:val="008D0EC8"/>
    <w:rsid w:val="008D1292"/>
    <w:rsid w:val="008D1DE8"/>
    <w:rsid w:val="008D1EC8"/>
    <w:rsid w:val="008D2155"/>
    <w:rsid w:val="008D2374"/>
    <w:rsid w:val="008D23ED"/>
    <w:rsid w:val="008D28D0"/>
    <w:rsid w:val="008D3465"/>
    <w:rsid w:val="008D38B8"/>
    <w:rsid w:val="008D3D23"/>
    <w:rsid w:val="008D423F"/>
    <w:rsid w:val="008D4F9C"/>
    <w:rsid w:val="008D576E"/>
    <w:rsid w:val="008D5D7B"/>
    <w:rsid w:val="008D68EA"/>
    <w:rsid w:val="008D6923"/>
    <w:rsid w:val="008D6B0A"/>
    <w:rsid w:val="008D709F"/>
    <w:rsid w:val="008D7270"/>
    <w:rsid w:val="008D7A09"/>
    <w:rsid w:val="008E04BB"/>
    <w:rsid w:val="008E0B77"/>
    <w:rsid w:val="008E1C6F"/>
    <w:rsid w:val="008E1ECD"/>
    <w:rsid w:val="008E22E5"/>
    <w:rsid w:val="008E363F"/>
    <w:rsid w:val="008E374E"/>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0A"/>
    <w:rsid w:val="008F0C3F"/>
    <w:rsid w:val="008F0CB8"/>
    <w:rsid w:val="008F0CD2"/>
    <w:rsid w:val="008F1657"/>
    <w:rsid w:val="008F1CBB"/>
    <w:rsid w:val="008F1F7D"/>
    <w:rsid w:val="008F2ACD"/>
    <w:rsid w:val="008F2C20"/>
    <w:rsid w:val="008F2D9E"/>
    <w:rsid w:val="008F3120"/>
    <w:rsid w:val="008F32E7"/>
    <w:rsid w:val="008F34A0"/>
    <w:rsid w:val="008F39C4"/>
    <w:rsid w:val="008F3C09"/>
    <w:rsid w:val="008F5EDD"/>
    <w:rsid w:val="008F6AEE"/>
    <w:rsid w:val="008F7177"/>
    <w:rsid w:val="008F7229"/>
    <w:rsid w:val="008F75BB"/>
    <w:rsid w:val="008F79A6"/>
    <w:rsid w:val="008F7B93"/>
    <w:rsid w:val="008F7D00"/>
    <w:rsid w:val="009000F7"/>
    <w:rsid w:val="00900698"/>
    <w:rsid w:val="0090152A"/>
    <w:rsid w:val="00901D9E"/>
    <w:rsid w:val="00901EDA"/>
    <w:rsid w:val="00902166"/>
    <w:rsid w:val="009024DF"/>
    <w:rsid w:val="00902965"/>
    <w:rsid w:val="00902ACB"/>
    <w:rsid w:val="00902BBD"/>
    <w:rsid w:val="00902E65"/>
    <w:rsid w:val="00903301"/>
    <w:rsid w:val="009033C5"/>
    <w:rsid w:val="00904135"/>
    <w:rsid w:val="0090439F"/>
    <w:rsid w:val="00904B3B"/>
    <w:rsid w:val="00904F91"/>
    <w:rsid w:val="009050E5"/>
    <w:rsid w:val="009058A4"/>
    <w:rsid w:val="00905AF7"/>
    <w:rsid w:val="0090617E"/>
    <w:rsid w:val="00906269"/>
    <w:rsid w:val="00906308"/>
    <w:rsid w:val="00906339"/>
    <w:rsid w:val="00906C76"/>
    <w:rsid w:val="00906E89"/>
    <w:rsid w:val="009071C5"/>
    <w:rsid w:val="0090757D"/>
    <w:rsid w:val="00907A64"/>
    <w:rsid w:val="00907EFF"/>
    <w:rsid w:val="00907F71"/>
    <w:rsid w:val="00910861"/>
    <w:rsid w:val="00910C4F"/>
    <w:rsid w:val="00912A4F"/>
    <w:rsid w:val="00913A6A"/>
    <w:rsid w:val="00913ABB"/>
    <w:rsid w:val="009144AB"/>
    <w:rsid w:val="009145C4"/>
    <w:rsid w:val="009147BF"/>
    <w:rsid w:val="00914B2D"/>
    <w:rsid w:val="00915672"/>
    <w:rsid w:val="00915775"/>
    <w:rsid w:val="00915BE2"/>
    <w:rsid w:val="00915C89"/>
    <w:rsid w:val="00915D02"/>
    <w:rsid w:val="00916507"/>
    <w:rsid w:val="00916644"/>
    <w:rsid w:val="009168AF"/>
    <w:rsid w:val="00916B66"/>
    <w:rsid w:val="00916CCA"/>
    <w:rsid w:val="009175CD"/>
    <w:rsid w:val="009179BE"/>
    <w:rsid w:val="009204CB"/>
    <w:rsid w:val="00920BE7"/>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07E7"/>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37613"/>
    <w:rsid w:val="009400E5"/>
    <w:rsid w:val="009401AC"/>
    <w:rsid w:val="009402E0"/>
    <w:rsid w:val="00940457"/>
    <w:rsid w:val="00940588"/>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71E"/>
    <w:rsid w:val="009479F2"/>
    <w:rsid w:val="00947AC7"/>
    <w:rsid w:val="00950041"/>
    <w:rsid w:val="009505AD"/>
    <w:rsid w:val="0095063C"/>
    <w:rsid w:val="00950B1C"/>
    <w:rsid w:val="009517D6"/>
    <w:rsid w:val="00952135"/>
    <w:rsid w:val="009527A6"/>
    <w:rsid w:val="00952FC2"/>
    <w:rsid w:val="009533D1"/>
    <w:rsid w:val="00953F37"/>
    <w:rsid w:val="009540C9"/>
    <w:rsid w:val="009541E7"/>
    <w:rsid w:val="009542FC"/>
    <w:rsid w:val="009545AE"/>
    <w:rsid w:val="0095503E"/>
    <w:rsid w:val="0095558F"/>
    <w:rsid w:val="00956D23"/>
    <w:rsid w:val="00956F82"/>
    <w:rsid w:val="0095711E"/>
    <w:rsid w:val="00957476"/>
    <w:rsid w:val="0095754D"/>
    <w:rsid w:val="00957A58"/>
    <w:rsid w:val="00957CF2"/>
    <w:rsid w:val="00957F95"/>
    <w:rsid w:val="00960627"/>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034A"/>
    <w:rsid w:val="0097100D"/>
    <w:rsid w:val="00971279"/>
    <w:rsid w:val="00971610"/>
    <w:rsid w:val="009718B0"/>
    <w:rsid w:val="00971AAA"/>
    <w:rsid w:val="00971D20"/>
    <w:rsid w:val="0097412D"/>
    <w:rsid w:val="00974545"/>
    <w:rsid w:val="00975C16"/>
    <w:rsid w:val="009768F6"/>
    <w:rsid w:val="00976E04"/>
    <w:rsid w:val="009777FE"/>
    <w:rsid w:val="00977F5A"/>
    <w:rsid w:val="00980673"/>
    <w:rsid w:val="00980FD2"/>
    <w:rsid w:val="00981ABD"/>
    <w:rsid w:val="00982BCF"/>
    <w:rsid w:val="009831FA"/>
    <w:rsid w:val="0098340B"/>
    <w:rsid w:val="009840EA"/>
    <w:rsid w:val="009847C6"/>
    <w:rsid w:val="009856D7"/>
    <w:rsid w:val="0098661C"/>
    <w:rsid w:val="009869A1"/>
    <w:rsid w:val="009869EE"/>
    <w:rsid w:val="00986E34"/>
    <w:rsid w:val="009871A5"/>
    <w:rsid w:val="0098733A"/>
    <w:rsid w:val="0099072E"/>
    <w:rsid w:val="00990EA1"/>
    <w:rsid w:val="00990FBA"/>
    <w:rsid w:val="0099184C"/>
    <w:rsid w:val="00991DFD"/>
    <w:rsid w:val="009921BF"/>
    <w:rsid w:val="009922CE"/>
    <w:rsid w:val="00992588"/>
    <w:rsid w:val="0099289F"/>
    <w:rsid w:val="00993912"/>
    <w:rsid w:val="00993D3A"/>
    <w:rsid w:val="00993E52"/>
    <w:rsid w:val="00994B72"/>
    <w:rsid w:val="00994F6B"/>
    <w:rsid w:val="00994FA9"/>
    <w:rsid w:val="0099516A"/>
    <w:rsid w:val="009953C0"/>
    <w:rsid w:val="0099587F"/>
    <w:rsid w:val="00995BFA"/>
    <w:rsid w:val="0099669E"/>
    <w:rsid w:val="00996B3C"/>
    <w:rsid w:val="009A0A86"/>
    <w:rsid w:val="009A0D44"/>
    <w:rsid w:val="009A0DE5"/>
    <w:rsid w:val="009A1E1E"/>
    <w:rsid w:val="009A2C33"/>
    <w:rsid w:val="009A2C69"/>
    <w:rsid w:val="009A3C0F"/>
    <w:rsid w:val="009A53D6"/>
    <w:rsid w:val="009A59A2"/>
    <w:rsid w:val="009A5B36"/>
    <w:rsid w:val="009A5D10"/>
    <w:rsid w:val="009A652A"/>
    <w:rsid w:val="009A684D"/>
    <w:rsid w:val="009A687C"/>
    <w:rsid w:val="009A7022"/>
    <w:rsid w:val="009A7B41"/>
    <w:rsid w:val="009A7CFC"/>
    <w:rsid w:val="009A7D47"/>
    <w:rsid w:val="009A7E1D"/>
    <w:rsid w:val="009B0FFB"/>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75B"/>
    <w:rsid w:val="009B6DCD"/>
    <w:rsid w:val="009B7055"/>
    <w:rsid w:val="009B7322"/>
    <w:rsid w:val="009B7350"/>
    <w:rsid w:val="009B75DD"/>
    <w:rsid w:val="009B7890"/>
    <w:rsid w:val="009C00DC"/>
    <w:rsid w:val="009C04C9"/>
    <w:rsid w:val="009C1B40"/>
    <w:rsid w:val="009C1F56"/>
    <w:rsid w:val="009C2111"/>
    <w:rsid w:val="009C29BB"/>
    <w:rsid w:val="009C2C7D"/>
    <w:rsid w:val="009C35C7"/>
    <w:rsid w:val="009C4910"/>
    <w:rsid w:val="009C4965"/>
    <w:rsid w:val="009C4CBE"/>
    <w:rsid w:val="009C53F4"/>
    <w:rsid w:val="009C579B"/>
    <w:rsid w:val="009C6260"/>
    <w:rsid w:val="009C6611"/>
    <w:rsid w:val="009C6C0A"/>
    <w:rsid w:val="009C7483"/>
    <w:rsid w:val="009C7AAC"/>
    <w:rsid w:val="009D027F"/>
    <w:rsid w:val="009D0A72"/>
    <w:rsid w:val="009D0C59"/>
    <w:rsid w:val="009D1AD0"/>
    <w:rsid w:val="009D1EC6"/>
    <w:rsid w:val="009D2890"/>
    <w:rsid w:val="009D2A33"/>
    <w:rsid w:val="009D2ED0"/>
    <w:rsid w:val="009D3400"/>
    <w:rsid w:val="009D42A4"/>
    <w:rsid w:val="009D4380"/>
    <w:rsid w:val="009D4889"/>
    <w:rsid w:val="009D48F2"/>
    <w:rsid w:val="009D4A88"/>
    <w:rsid w:val="009D50CA"/>
    <w:rsid w:val="009D512D"/>
    <w:rsid w:val="009D51A2"/>
    <w:rsid w:val="009D553C"/>
    <w:rsid w:val="009D63A2"/>
    <w:rsid w:val="009D69E6"/>
    <w:rsid w:val="009D6AAE"/>
    <w:rsid w:val="009D6E65"/>
    <w:rsid w:val="009D6F2C"/>
    <w:rsid w:val="009D79C9"/>
    <w:rsid w:val="009D7AE7"/>
    <w:rsid w:val="009E01F6"/>
    <w:rsid w:val="009E0373"/>
    <w:rsid w:val="009E0387"/>
    <w:rsid w:val="009E15C6"/>
    <w:rsid w:val="009E1D69"/>
    <w:rsid w:val="009E1F6F"/>
    <w:rsid w:val="009E1F78"/>
    <w:rsid w:val="009E2078"/>
    <w:rsid w:val="009E2B8F"/>
    <w:rsid w:val="009E2BB9"/>
    <w:rsid w:val="009E4A17"/>
    <w:rsid w:val="009E5989"/>
    <w:rsid w:val="009E59CA"/>
    <w:rsid w:val="009E5D0E"/>
    <w:rsid w:val="009E6B29"/>
    <w:rsid w:val="009E6B4A"/>
    <w:rsid w:val="009E6EE2"/>
    <w:rsid w:val="009E70F5"/>
    <w:rsid w:val="009E7560"/>
    <w:rsid w:val="009E787A"/>
    <w:rsid w:val="009E7994"/>
    <w:rsid w:val="009F05E2"/>
    <w:rsid w:val="009F0DF7"/>
    <w:rsid w:val="009F1052"/>
    <w:rsid w:val="009F141A"/>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0BAF"/>
    <w:rsid w:val="00A01274"/>
    <w:rsid w:val="00A01707"/>
    <w:rsid w:val="00A01B30"/>
    <w:rsid w:val="00A01D52"/>
    <w:rsid w:val="00A02B2A"/>
    <w:rsid w:val="00A03B42"/>
    <w:rsid w:val="00A0407E"/>
    <w:rsid w:val="00A04334"/>
    <w:rsid w:val="00A04949"/>
    <w:rsid w:val="00A05998"/>
    <w:rsid w:val="00A05E24"/>
    <w:rsid w:val="00A05E9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011"/>
    <w:rsid w:val="00A124FF"/>
    <w:rsid w:val="00A129FA"/>
    <w:rsid w:val="00A12A8A"/>
    <w:rsid w:val="00A12A8E"/>
    <w:rsid w:val="00A12D60"/>
    <w:rsid w:val="00A13456"/>
    <w:rsid w:val="00A134B6"/>
    <w:rsid w:val="00A13B1D"/>
    <w:rsid w:val="00A142BC"/>
    <w:rsid w:val="00A1459E"/>
    <w:rsid w:val="00A14864"/>
    <w:rsid w:val="00A14B84"/>
    <w:rsid w:val="00A14CC8"/>
    <w:rsid w:val="00A15658"/>
    <w:rsid w:val="00A15BF4"/>
    <w:rsid w:val="00A15C5F"/>
    <w:rsid w:val="00A15E28"/>
    <w:rsid w:val="00A16047"/>
    <w:rsid w:val="00A160C8"/>
    <w:rsid w:val="00A16D5F"/>
    <w:rsid w:val="00A174AB"/>
    <w:rsid w:val="00A20CFE"/>
    <w:rsid w:val="00A2160C"/>
    <w:rsid w:val="00A21B48"/>
    <w:rsid w:val="00A21ECF"/>
    <w:rsid w:val="00A236B3"/>
    <w:rsid w:val="00A2395C"/>
    <w:rsid w:val="00A23B80"/>
    <w:rsid w:val="00A2445C"/>
    <w:rsid w:val="00A24C9C"/>
    <w:rsid w:val="00A24CE7"/>
    <w:rsid w:val="00A258AC"/>
    <w:rsid w:val="00A25B3E"/>
    <w:rsid w:val="00A260A9"/>
    <w:rsid w:val="00A260E2"/>
    <w:rsid w:val="00A26943"/>
    <w:rsid w:val="00A26ED7"/>
    <w:rsid w:val="00A27D48"/>
    <w:rsid w:val="00A3040D"/>
    <w:rsid w:val="00A30587"/>
    <w:rsid w:val="00A30894"/>
    <w:rsid w:val="00A30FD1"/>
    <w:rsid w:val="00A315A6"/>
    <w:rsid w:val="00A31C21"/>
    <w:rsid w:val="00A31D3A"/>
    <w:rsid w:val="00A32006"/>
    <w:rsid w:val="00A34424"/>
    <w:rsid w:val="00A34B47"/>
    <w:rsid w:val="00A3527D"/>
    <w:rsid w:val="00A355CC"/>
    <w:rsid w:val="00A36794"/>
    <w:rsid w:val="00A36974"/>
    <w:rsid w:val="00A36BE1"/>
    <w:rsid w:val="00A370F6"/>
    <w:rsid w:val="00A37288"/>
    <w:rsid w:val="00A374D3"/>
    <w:rsid w:val="00A3782A"/>
    <w:rsid w:val="00A37B19"/>
    <w:rsid w:val="00A37DFC"/>
    <w:rsid w:val="00A40AE9"/>
    <w:rsid w:val="00A40F81"/>
    <w:rsid w:val="00A41273"/>
    <w:rsid w:val="00A413FB"/>
    <w:rsid w:val="00A41427"/>
    <w:rsid w:val="00A419AA"/>
    <w:rsid w:val="00A41C9E"/>
    <w:rsid w:val="00A41CE4"/>
    <w:rsid w:val="00A420BF"/>
    <w:rsid w:val="00A4248B"/>
    <w:rsid w:val="00A42AA1"/>
    <w:rsid w:val="00A43400"/>
    <w:rsid w:val="00A43C98"/>
    <w:rsid w:val="00A44049"/>
    <w:rsid w:val="00A449B2"/>
    <w:rsid w:val="00A449BA"/>
    <w:rsid w:val="00A44EBD"/>
    <w:rsid w:val="00A452C5"/>
    <w:rsid w:val="00A456E6"/>
    <w:rsid w:val="00A457FD"/>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1F"/>
    <w:rsid w:val="00A53B7E"/>
    <w:rsid w:val="00A53E9B"/>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112"/>
    <w:rsid w:val="00A5723F"/>
    <w:rsid w:val="00A57349"/>
    <w:rsid w:val="00A57421"/>
    <w:rsid w:val="00A574EF"/>
    <w:rsid w:val="00A57A9B"/>
    <w:rsid w:val="00A6127C"/>
    <w:rsid w:val="00A61519"/>
    <w:rsid w:val="00A6152E"/>
    <w:rsid w:val="00A6190B"/>
    <w:rsid w:val="00A62197"/>
    <w:rsid w:val="00A623EC"/>
    <w:rsid w:val="00A632AE"/>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5E36"/>
    <w:rsid w:val="00A76D6D"/>
    <w:rsid w:val="00A774AC"/>
    <w:rsid w:val="00A776E5"/>
    <w:rsid w:val="00A77979"/>
    <w:rsid w:val="00A779C0"/>
    <w:rsid w:val="00A8049A"/>
    <w:rsid w:val="00A805A8"/>
    <w:rsid w:val="00A80A85"/>
    <w:rsid w:val="00A80A9C"/>
    <w:rsid w:val="00A80C47"/>
    <w:rsid w:val="00A80E0F"/>
    <w:rsid w:val="00A810F9"/>
    <w:rsid w:val="00A81881"/>
    <w:rsid w:val="00A81AC8"/>
    <w:rsid w:val="00A8251E"/>
    <w:rsid w:val="00A825AC"/>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193"/>
    <w:rsid w:val="00A92443"/>
    <w:rsid w:val="00A92462"/>
    <w:rsid w:val="00A9284F"/>
    <w:rsid w:val="00A928B5"/>
    <w:rsid w:val="00A931A5"/>
    <w:rsid w:val="00A937AC"/>
    <w:rsid w:val="00A93881"/>
    <w:rsid w:val="00A938B9"/>
    <w:rsid w:val="00A93E70"/>
    <w:rsid w:val="00A945F2"/>
    <w:rsid w:val="00A94D25"/>
    <w:rsid w:val="00A95F2F"/>
    <w:rsid w:val="00A95FE6"/>
    <w:rsid w:val="00A96117"/>
    <w:rsid w:val="00A96E0C"/>
    <w:rsid w:val="00A96ED6"/>
    <w:rsid w:val="00A97382"/>
    <w:rsid w:val="00A973AB"/>
    <w:rsid w:val="00A976B4"/>
    <w:rsid w:val="00A97B2D"/>
    <w:rsid w:val="00AA0F88"/>
    <w:rsid w:val="00AA1484"/>
    <w:rsid w:val="00AA14B1"/>
    <w:rsid w:val="00AA1FC2"/>
    <w:rsid w:val="00AA23E5"/>
    <w:rsid w:val="00AA258D"/>
    <w:rsid w:val="00AA26F9"/>
    <w:rsid w:val="00AA32E2"/>
    <w:rsid w:val="00AA36F1"/>
    <w:rsid w:val="00AA440D"/>
    <w:rsid w:val="00AA4843"/>
    <w:rsid w:val="00AA4F49"/>
    <w:rsid w:val="00AA5401"/>
    <w:rsid w:val="00AA599D"/>
    <w:rsid w:val="00AA6110"/>
    <w:rsid w:val="00AA625E"/>
    <w:rsid w:val="00AA6273"/>
    <w:rsid w:val="00AA677D"/>
    <w:rsid w:val="00AA6B91"/>
    <w:rsid w:val="00AA714E"/>
    <w:rsid w:val="00AA71D3"/>
    <w:rsid w:val="00AA7717"/>
    <w:rsid w:val="00AB01E4"/>
    <w:rsid w:val="00AB1146"/>
    <w:rsid w:val="00AB1B00"/>
    <w:rsid w:val="00AB2100"/>
    <w:rsid w:val="00AB22E2"/>
    <w:rsid w:val="00AB3101"/>
    <w:rsid w:val="00AB3983"/>
    <w:rsid w:val="00AB3FC7"/>
    <w:rsid w:val="00AB4018"/>
    <w:rsid w:val="00AB4095"/>
    <w:rsid w:val="00AB4268"/>
    <w:rsid w:val="00AB4824"/>
    <w:rsid w:val="00AB4B2C"/>
    <w:rsid w:val="00AB4B67"/>
    <w:rsid w:val="00AB4F73"/>
    <w:rsid w:val="00AB5102"/>
    <w:rsid w:val="00AB5388"/>
    <w:rsid w:val="00AB5AFF"/>
    <w:rsid w:val="00AB610E"/>
    <w:rsid w:val="00AB6159"/>
    <w:rsid w:val="00AC096B"/>
    <w:rsid w:val="00AC0BFC"/>
    <w:rsid w:val="00AC0DC3"/>
    <w:rsid w:val="00AC17CB"/>
    <w:rsid w:val="00AC19D8"/>
    <w:rsid w:val="00AC2410"/>
    <w:rsid w:val="00AC3C0A"/>
    <w:rsid w:val="00AC5331"/>
    <w:rsid w:val="00AC58EE"/>
    <w:rsid w:val="00AC5A42"/>
    <w:rsid w:val="00AC77E3"/>
    <w:rsid w:val="00AC7852"/>
    <w:rsid w:val="00AC7AE5"/>
    <w:rsid w:val="00AD05EC"/>
    <w:rsid w:val="00AD09D6"/>
    <w:rsid w:val="00AD0E71"/>
    <w:rsid w:val="00AD1D49"/>
    <w:rsid w:val="00AD1E17"/>
    <w:rsid w:val="00AD2F47"/>
    <w:rsid w:val="00AD359F"/>
    <w:rsid w:val="00AD36BD"/>
    <w:rsid w:val="00AD39BD"/>
    <w:rsid w:val="00AD46A8"/>
    <w:rsid w:val="00AD4765"/>
    <w:rsid w:val="00AD54A8"/>
    <w:rsid w:val="00AD5777"/>
    <w:rsid w:val="00AD5D47"/>
    <w:rsid w:val="00AD5E33"/>
    <w:rsid w:val="00AD60B6"/>
    <w:rsid w:val="00AD6ECC"/>
    <w:rsid w:val="00AD6EDD"/>
    <w:rsid w:val="00AD7CB0"/>
    <w:rsid w:val="00AE0353"/>
    <w:rsid w:val="00AE10EF"/>
    <w:rsid w:val="00AE13AA"/>
    <w:rsid w:val="00AE213B"/>
    <w:rsid w:val="00AE23F2"/>
    <w:rsid w:val="00AE2C04"/>
    <w:rsid w:val="00AE3399"/>
    <w:rsid w:val="00AE35A5"/>
    <w:rsid w:val="00AE38AF"/>
    <w:rsid w:val="00AE448D"/>
    <w:rsid w:val="00AE4510"/>
    <w:rsid w:val="00AE617A"/>
    <w:rsid w:val="00AE6644"/>
    <w:rsid w:val="00AE6F10"/>
    <w:rsid w:val="00AE7073"/>
    <w:rsid w:val="00AE7103"/>
    <w:rsid w:val="00AE73DD"/>
    <w:rsid w:val="00AE7DDB"/>
    <w:rsid w:val="00AF03FB"/>
    <w:rsid w:val="00AF1F11"/>
    <w:rsid w:val="00AF24B2"/>
    <w:rsid w:val="00AF2DFD"/>
    <w:rsid w:val="00AF3847"/>
    <w:rsid w:val="00AF3AD3"/>
    <w:rsid w:val="00AF3ED2"/>
    <w:rsid w:val="00AF3F0C"/>
    <w:rsid w:val="00AF4469"/>
    <w:rsid w:val="00AF48CE"/>
    <w:rsid w:val="00AF5CB2"/>
    <w:rsid w:val="00AF5E63"/>
    <w:rsid w:val="00AF6806"/>
    <w:rsid w:val="00AF6B56"/>
    <w:rsid w:val="00AF6C62"/>
    <w:rsid w:val="00AF6DC8"/>
    <w:rsid w:val="00AF7857"/>
    <w:rsid w:val="00B011A1"/>
    <w:rsid w:val="00B0141A"/>
    <w:rsid w:val="00B014F4"/>
    <w:rsid w:val="00B02E54"/>
    <w:rsid w:val="00B03328"/>
    <w:rsid w:val="00B037B5"/>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6E44"/>
    <w:rsid w:val="00B07432"/>
    <w:rsid w:val="00B07542"/>
    <w:rsid w:val="00B1005A"/>
    <w:rsid w:val="00B10D34"/>
    <w:rsid w:val="00B11402"/>
    <w:rsid w:val="00B11465"/>
    <w:rsid w:val="00B11472"/>
    <w:rsid w:val="00B11E55"/>
    <w:rsid w:val="00B12388"/>
    <w:rsid w:val="00B12800"/>
    <w:rsid w:val="00B12DAD"/>
    <w:rsid w:val="00B13937"/>
    <w:rsid w:val="00B13A84"/>
    <w:rsid w:val="00B13ADC"/>
    <w:rsid w:val="00B14972"/>
    <w:rsid w:val="00B149B1"/>
    <w:rsid w:val="00B14DB6"/>
    <w:rsid w:val="00B14EEA"/>
    <w:rsid w:val="00B15E0A"/>
    <w:rsid w:val="00B16078"/>
    <w:rsid w:val="00B1671F"/>
    <w:rsid w:val="00B16D34"/>
    <w:rsid w:val="00B17D42"/>
    <w:rsid w:val="00B17FD9"/>
    <w:rsid w:val="00B20001"/>
    <w:rsid w:val="00B201FF"/>
    <w:rsid w:val="00B20719"/>
    <w:rsid w:val="00B20B9D"/>
    <w:rsid w:val="00B20F78"/>
    <w:rsid w:val="00B21815"/>
    <w:rsid w:val="00B21817"/>
    <w:rsid w:val="00B21E52"/>
    <w:rsid w:val="00B21F9B"/>
    <w:rsid w:val="00B21FCE"/>
    <w:rsid w:val="00B2200E"/>
    <w:rsid w:val="00B220AB"/>
    <w:rsid w:val="00B2215D"/>
    <w:rsid w:val="00B223FD"/>
    <w:rsid w:val="00B22517"/>
    <w:rsid w:val="00B22856"/>
    <w:rsid w:val="00B2310D"/>
    <w:rsid w:val="00B231EB"/>
    <w:rsid w:val="00B238DB"/>
    <w:rsid w:val="00B23B91"/>
    <w:rsid w:val="00B2416C"/>
    <w:rsid w:val="00B24262"/>
    <w:rsid w:val="00B247F9"/>
    <w:rsid w:val="00B24FAE"/>
    <w:rsid w:val="00B25AAF"/>
    <w:rsid w:val="00B25FB0"/>
    <w:rsid w:val="00B273C1"/>
    <w:rsid w:val="00B3003E"/>
    <w:rsid w:val="00B304F3"/>
    <w:rsid w:val="00B30DAA"/>
    <w:rsid w:val="00B30FA4"/>
    <w:rsid w:val="00B31160"/>
    <w:rsid w:val="00B31BD2"/>
    <w:rsid w:val="00B31C1E"/>
    <w:rsid w:val="00B32262"/>
    <w:rsid w:val="00B338D0"/>
    <w:rsid w:val="00B341B9"/>
    <w:rsid w:val="00B3473B"/>
    <w:rsid w:val="00B3509D"/>
    <w:rsid w:val="00B36247"/>
    <w:rsid w:val="00B363B9"/>
    <w:rsid w:val="00B369D5"/>
    <w:rsid w:val="00B37462"/>
    <w:rsid w:val="00B37504"/>
    <w:rsid w:val="00B4096D"/>
    <w:rsid w:val="00B40BE5"/>
    <w:rsid w:val="00B41132"/>
    <w:rsid w:val="00B42365"/>
    <w:rsid w:val="00B425DF"/>
    <w:rsid w:val="00B42840"/>
    <w:rsid w:val="00B4286D"/>
    <w:rsid w:val="00B42B93"/>
    <w:rsid w:val="00B43F56"/>
    <w:rsid w:val="00B44024"/>
    <w:rsid w:val="00B44286"/>
    <w:rsid w:val="00B442CD"/>
    <w:rsid w:val="00B450A9"/>
    <w:rsid w:val="00B45E8A"/>
    <w:rsid w:val="00B462DB"/>
    <w:rsid w:val="00B46742"/>
    <w:rsid w:val="00B4684B"/>
    <w:rsid w:val="00B46B04"/>
    <w:rsid w:val="00B46BCF"/>
    <w:rsid w:val="00B470E4"/>
    <w:rsid w:val="00B47748"/>
    <w:rsid w:val="00B477FD"/>
    <w:rsid w:val="00B47EFD"/>
    <w:rsid w:val="00B47F50"/>
    <w:rsid w:val="00B47FD0"/>
    <w:rsid w:val="00B5040A"/>
    <w:rsid w:val="00B50775"/>
    <w:rsid w:val="00B50781"/>
    <w:rsid w:val="00B512ED"/>
    <w:rsid w:val="00B513A8"/>
    <w:rsid w:val="00B519FA"/>
    <w:rsid w:val="00B51A76"/>
    <w:rsid w:val="00B5253E"/>
    <w:rsid w:val="00B526DB"/>
    <w:rsid w:val="00B52922"/>
    <w:rsid w:val="00B533FE"/>
    <w:rsid w:val="00B536CA"/>
    <w:rsid w:val="00B539FB"/>
    <w:rsid w:val="00B53F15"/>
    <w:rsid w:val="00B54900"/>
    <w:rsid w:val="00B54D2C"/>
    <w:rsid w:val="00B55931"/>
    <w:rsid w:val="00B57204"/>
    <w:rsid w:val="00B573A0"/>
    <w:rsid w:val="00B6059C"/>
    <w:rsid w:val="00B60AC8"/>
    <w:rsid w:val="00B6103C"/>
    <w:rsid w:val="00B61527"/>
    <w:rsid w:val="00B621EF"/>
    <w:rsid w:val="00B623A7"/>
    <w:rsid w:val="00B625B9"/>
    <w:rsid w:val="00B62DFB"/>
    <w:rsid w:val="00B64257"/>
    <w:rsid w:val="00B64A1D"/>
    <w:rsid w:val="00B64F46"/>
    <w:rsid w:val="00B65135"/>
    <w:rsid w:val="00B65164"/>
    <w:rsid w:val="00B651EC"/>
    <w:rsid w:val="00B65EA7"/>
    <w:rsid w:val="00B671F6"/>
    <w:rsid w:val="00B67552"/>
    <w:rsid w:val="00B676E8"/>
    <w:rsid w:val="00B67A4B"/>
    <w:rsid w:val="00B67DEB"/>
    <w:rsid w:val="00B67E61"/>
    <w:rsid w:val="00B70D11"/>
    <w:rsid w:val="00B7131D"/>
    <w:rsid w:val="00B71561"/>
    <w:rsid w:val="00B725ED"/>
    <w:rsid w:val="00B72637"/>
    <w:rsid w:val="00B729D7"/>
    <w:rsid w:val="00B72E97"/>
    <w:rsid w:val="00B73104"/>
    <w:rsid w:val="00B74763"/>
    <w:rsid w:val="00B7479B"/>
    <w:rsid w:val="00B74A72"/>
    <w:rsid w:val="00B75488"/>
    <w:rsid w:val="00B75660"/>
    <w:rsid w:val="00B7587B"/>
    <w:rsid w:val="00B75989"/>
    <w:rsid w:val="00B75C11"/>
    <w:rsid w:val="00B75C82"/>
    <w:rsid w:val="00B76273"/>
    <w:rsid w:val="00B76BD9"/>
    <w:rsid w:val="00B76CCC"/>
    <w:rsid w:val="00B77702"/>
    <w:rsid w:val="00B805F1"/>
    <w:rsid w:val="00B80A32"/>
    <w:rsid w:val="00B80D10"/>
    <w:rsid w:val="00B81033"/>
    <w:rsid w:val="00B8188E"/>
    <w:rsid w:val="00B81AED"/>
    <w:rsid w:val="00B81C99"/>
    <w:rsid w:val="00B8281E"/>
    <w:rsid w:val="00B82952"/>
    <w:rsid w:val="00B82E10"/>
    <w:rsid w:val="00B842DC"/>
    <w:rsid w:val="00B847B6"/>
    <w:rsid w:val="00B84A30"/>
    <w:rsid w:val="00B84D28"/>
    <w:rsid w:val="00B850DC"/>
    <w:rsid w:val="00B851AB"/>
    <w:rsid w:val="00B85D53"/>
    <w:rsid w:val="00B865E3"/>
    <w:rsid w:val="00B874C2"/>
    <w:rsid w:val="00B876C8"/>
    <w:rsid w:val="00B87A1B"/>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D1E"/>
    <w:rsid w:val="00BA0FF9"/>
    <w:rsid w:val="00BA1318"/>
    <w:rsid w:val="00BA149B"/>
    <w:rsid w:val="00BA1A62"/>
    <w:rsid w:val="00BA1C26"/>
    <w:rsid w:val="00BA2092"/>
    <w:rsid w:val="00BA20ED"/>
    <w:rsid w:val="00BA237C"/>
    <w:rsid w:val="00BA3C4F"/>
    <w:rsid w:val="00BA3DAE"/>
    <w:rsid w:val="00BA3E77"/>
    <w:rsid w:val="00BA6788"/>
    <w:rsid w:val="00BA6D0A"/>
    <w:rsid w:val="00BA71F1"/>
    <w:rsid w:val="00BA7584"/>
    <w:rsid w:val="00BA7699"/>
    <w:rsid w:val="00BA78BB"/>
    <w:rsid w:val="00BA7CF8"/>
    <w:rsid w:val="00BB0507"/>
    <w:rsid w:val="00BB0ECD"/>
    <w:rsid w:val="00BB0FC4"/>
    <w:rsid w:val="00BB0FF7"/>
    <w:rsid w:val="00BB16B6"/>
    <w:rsid w:val="00BB1C85"/>
    <w:rsid w:val="00BB1ECC"/>
    <w:rsid w:val="00BB21DE"/>
    <w:rsid w:val="00BB22C4"/>
    <w:rsid w:val="00BB2491"/>
    <w:rsid w:val="00BB2B80"/>
    <w:rsid w:val="00BB315F"/>
    <w:rsid w:val="00BB42FB"/>
    <w:rsid w:val="00BB4398"/>
    <w:rsid w:val="00BB43FA"/>
    <w:rsid w:val="00BB44EB"/>
    <w:rsid w:val="00BB56E9"/>
    <w:rsid w:val="00BB5B13"/>
    <w:rsid w:val="00BB64EB"/>
    <w:rsid w:val="00BB66C8"/>
    <w:rsid w:val="00BB7622"/>
    <w:rsid w:val="00BB7760"/>
    <w:rsid w:val="00BB7980"/>
    <w:rsid w:val="00BB7C7B"/>
    <w:rsid w:val="00BB7F1C"/>
    <w:rsid w:val="00BC05EF"/>
    <w:rsid w:val="00BC0D77"/>
    <w:rsid w:val="00BC1412"/>
    <w:rsid w:val="00BC1E65"/>
    <w:rsid w:val="00BC1F5C"/>
    <w:rsid w:val="00BC2042"/>
    <w:rsid w:val="00BC2B9F"/>
    <w:rsid w:val="00BC2C81"/>
    <w:rsid w:val="00BC2D3F"/>
    <w:rsid w:val="00BC30A3"/>
    <w:rsid w:val="00BC35F6"/>
    <w:rsid w:val="00BC4315"/>
    <w:rsid w:val="00BC437B"/>
    <w:rsid w:val="00BC47B0"/>
    <w:rsid w:val="00BC5145"/>
    <w:rsid w:val="00BC52E5"/>
    <w:rsid w:val="00BC56C9"/>
    <w:rsid w:val="00BC576D"/>
    <w:rsid w:val="00BC5882"/>
    <w:rsid w:val="00BC6E4F"/>
    <w:rsid w:val="00BC7252"/>
    <w:rsid w:val="00BC7940"/>
    <w:rsid w:val="00BD012B"/>
    <w:rsid w:val="00BD0574"/>
    <w:rsid w:val="00BD05C2"/>
    <w:rsid w:val="00BD1086"/>
    <w:rsid w:val="00BD1203"/>
    <w:rsid w:val="00BD1C7B"/>
    <w:rsid w:val="00BD2054"/>
    <w:rsid w:val="00BD26AC"/>
    <w:rsid w:val="00BD2D8A"/>
    <w:rsid w:val="00BD2F04"/>
    <w:rsid w:val="00BD4882"/>
    <w:rsid w:val="00BD5390"/>
    <w:rsid w:val="00BD6797"/>
    <w:rsid w:val="00BD6AB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E72F0"/>
    <w:rsid w:val="00BF03F3"/>
    <w:rsid w:val="00BF03FB"/>
    <w:rsid w:val="00BF0579"/>
    <w:rsid w:val="00BF0724"/>
    <w:rsid w:val="00BF25A5"/>
    <w:rsid w:val="00BF2767"/>
    <w:rsid w:val="00BF553C"/>
    <w:rsid w:val="00BF562A"/>
    <w:rsid w:val="00BF5E39"/>
    <w:rsid w:val="00BF5F3D"/>
    <w:rsid w:val="00BF5F3E"/>
    <w:rsid w:val="00BF631B"/>
    <w:rsid w:val="00BF6521"/>
    <w:rsid w:val="00BF6C40"/>
    <w:rsid w:val="00BF7A71"/>
    <w:rsid w:val="00BF7BE2"/>
    <w:rsid w:val="00C0009C"/>
    <w:rsid w:val="00C009A1"/>
    <w:rsid w:val="00C00CCA"/>
    <w:rsid w:val="00C00FB3"/>
    <w:rsid w:val="00C01B68"/>
    <w:rsid w:val="00C028A8"/>
    <w:rsid w:val="00C02F8B"/>
    <w:rsid w:val="00C031C7"/>
    <w:rsid w:val="00C032E2"/>
    <w:rsid w:val="00C035B1"/>
    <w:rsid w:val="00C036CE"/>
    <w:rsid w:val="00C03D83"/>
    <w:rsid w:val="00C03D98"/>
    <w:rsid w:val="00C03E12"/>
    <w:rsid w:val="00C04155"/>
    <w:rsid w:val="00C04164"/>
    <w:rsid w:val="00C04383"/>
    <w:rsid w:val="00C04866"/>
    <w:rsid w:val="00C04AB2"/>
    <w:rsid w:val="00C04C06"/>
    <w:rsid w:val="00C05286"/>
    <w:rsid w:val="00C0531F"/>
    <w:rsid w:val="00C05D40"/>
    <w:rsid w:val="00C06000"/>
    <w:rsid w:val="00C06010"/>
    <w:rsid w:val="00C06263"/>
    <w:rsid w:val="00C069B9"/>
    <w:rsid w:val="00C06AA8"/>
    <w:rsid w:val="00C06F95"/>
    <w:rsid w:val="00C071AF"/>
    <w:rsid w:val="00C11236"/>
    <w:rsid w:val="00C1178F"/>
    <w:rsid w:val="00C12842"/>
    <w:rsid w:val="00C135FE"/>
    <w:rsid w:val="00C13DBF"/>
    <w:rsid w:val="00C13F46"/>
    <w:rsid w:val="00C1410B"/>
    <w:rsid w:val="00C141B5"/>
    <w:rsid w:val="00C14CFD"/>
    <w:rsid w:val="00C14F60"/>
    <w:rsid w:val="00C15191"/>
    <w:rsid w:val="00C15696"/>
    <w:rsid w:val="00C15914"/>
    <w:rsid w:val="00C16321"/>
    <w:rsid w:val="00C16656"/>
    <w:rsid w:val="00C16737"/>
    <w:rsid w:val="00C17338"/>
    <w:rsid w:val="00C202C0"/>
    <w:rsid w:val="00C20664"/>
    <w:rsid w:val="00C20E64"/>
    <w:rsid w:val="00C210FD"/>
    <w:rsid w:val="00C2115F"/>
    <w:rsid w:val="00C21366"/>
    <w:rsid w:val="00C215A2"/>
    <w:rsid w:val="00C221A3"/>
    <w:rsid w:val="00C22592"/>
    <w:rsid w:val="00C22612"/>
    <w:rsid w:val="00C230A0"/>
    <w:rsid w:val="00C23469"/>
    <w:rsid w:val="00C23A61"/>
    <w:rsid w:val="00C247B8"/>
    <w:rsid w:val="00C24C2C"/>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1F09"/>
    <w:rsid w:val="00C32359"/>
    <w:rsid w:val="00C3275C"/>
    <w:rsid w:val="00C32793"/>
    <w:rsid w:val="00C327ED"/>
    <w:rsid w:val="00C33173"/>
    <w:rsid w:val="00C331AC"/>
    <w:rsid w:val="00C33E42"/>
    <w:rsid w:val="00C3456F"/>
    <w:rsid w:val="00C348A1"/>
    <w:rsid w:val="00C35631"/>
    <w:rsid w:val="00C35B6C"/>
    <w:rsid w:val="00C360B5"/>
    <w:rsid w:val="00C36191"/>
    <w:rsid w:val="00C36BDD"/>
    <w:rsid w:val="00C37300"/>
    <w:rsid w:val="00C37BCF"/>
    <w:rsid w:val="00C403B4"/>
    <w:rsid w:val="00C40B9A"/>
    <w:rsid w:val="00C40C20"/>
    <w:rsid w:val="00C40C28"/>
    <w:rsid w:val="00C40C4C"/>
    <w:rsid w:val="00C40DF1"/>
    <w:rsid w:val="00C410CA"/>
    <w:rsid w:val="00C41D73"/>
    <w:rsid w:val="00C42190"/>
    <w:rsid w:val="00C422E5"/>
    <w:rsid w:val="00C434AC"/>
    <w:rsid w:val="00C43834"/>
    <w:rsid w:val="00C449B3"/>
    <w:rsid w:val="00C457DB"/>
    <w:rsid w:val="00C45958"/>
    <w:rsid w:val="00C45A06"/>
    <w:rsid w:val="00C466BC"/>
    <w:rsid w:val="00C46B4F"/>
    <w:rsid w:val="00C46DB7"/>
    <w:rsid w:val="00C47B2C"/>
    <w:rsid w:val="00C5127E"/>
    <w:rsid w:val="00C5179B"/>
    <w:rsid w:val="00C51DF7"/>
    <w:rsid w:val="00C5229C"/>
    <w:rsid w:val="00C524D7"/>
    <w:rsid w:val="00C5254D"/>
    <w:rsid w:val="00C53DA0"/>
    <w:rsid w:val="00C53E3C"/>
    <w:rsid w:val="00C540B4"/>
    <w:rsid w:val="00C5432F"/>
    <w:rsid w:val="00C54864"/>
    <w:rsid w:val="00C54C01"/>
    <w:rsid w:val="00C54E96"/>
    <w:rsid w:val="00C55970"/>
    <w:rsid w:val="00C55D9E"/>
    <w:rsid w:val="00C56639"/>
    <w:rsid w:val="00C5716E"/>
    <w:rsid w:val="00C603B0"/>
    <w:rsid w:val="00C60759"/>
    <w:rsid w:val="00C60F48"/>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BBF"/>
    <w:rsid w:val="00C67CD2"/>
    <w:rsid w:val="00C67F40"/>
    <w:rsid w:val="00C67FD4"/>
    <w:rsid w:val="00C70013"/>
    <w:rsid w:val="00C70A32"/>
    <w:rsid w:val="00C70D07"/>
    <w:rsid w:val="00C70ED6"/>
    <w:rsid w:val="00C710AB"/>
    <w:rsid w:val="00C7113D"/>
    <w:rsid w:val="00C711FC"/>
    <w:rsid w:val="00C715A9"/>
    <w:rsid w:val="00C71855"/>
    <w:rsid w:val="00C719C4"/>
    <w:rsid w:val="00C72C0D"/>
    <w:rsid w:val="00C72EC9"/>
    <w:rsid w:val="00C73A71"/>
    <w:rsid w:val="00C73D91"/>
    <w:rsid w:val="00C73F15"/>
    <w:rsid w:val="00C74AD9"/>
    <w:rsid w:val="00C74C6A"/>
    <w:rsid w:val="00C75F45"/>
    <w:rsid w:val="00C764D0"/>
    <w:rsid w:val="00C76B1A"/>
    <w:rsid w:val="00C774A3"/>
    <w:rsid w:val="00C77540"/>
    <w:rsid w:val="00C77C3D"/>
    <w:rsid w:val="00C77EA6"/>
    <w:rsid w:val="00C8068B"/>
    <w:rsid w:val="00C8117C"/>
    <w:rsid w:val="00C813F7"/>
    <w:rsid w:val="00C81BDB"/>
    <w:rsid w:val="00C82006"/>
    <w:rsid w:val="00C82AE7"/>
    <w:rsid w:val="00C82B3D"/>
    <w:rsid w:val="00C8358B"/>
    <w:rsid w:val="00C83889"/>
    <w:rsid w:val="00C8541B"/>
    <w:rsid w:val="00C85997"/>
    <w:rsid w:val="00C86171"/>
    <w:rsid w:val="00C862C5"/>
    <w:rsid w:val="00C86806"/>
    <w:rsid w:val="00C86813"/>
    <w:rsid w:val="00C869A6"/>
    <w:rsid w:val="00C86B14"/>
    <w:rsid w:val="00C8736B"/>
    <w:rsid w:val="00C8755E"/>
    <w:rsid w:val="00C8776E"/>
    <w:rsid w:val="00C879F8"/>
    <w:rsid w:val="00C901EE"/>
    <w:rsid w:val="00C902A6"/>
    <w:rsid w:val="00C904B3"/>
    <w:rsid w:val="00C90861"/>
    <w:rsid w:val="00C9094B"/>
    <w:rsid w:val="00C90DC8"/>
    <w:rsid w:val="00C911AB"/>
    <w:rsid w:val="00C914A8"/>
    <w:rsid w:val="00C91CB0"/>
    <w:rsid w:val="00C91D84"/>
    <w:rsid w:val="00C920EB"/>
    <w:rsid w:val="00C921B6"/>
    <w:rsid w:val="00C92FCC"/>
    <w:rsid w:val="00C93093"/>
    <w:rsid w:val="00C9346C"/>
    <w:rsid w:val="00C93720"/>
    <w:rsid w:val="00C9384A"/>
    <w:rsid w:val="00C94285"/>
    <w:rsid w:val="00C9502A"/>
    <w:rsid w:val="00C95044"/>
    <w:rsid w:val="00C9545D"/>
    <w:rsid w:val="00C957C0"/>
    <w:rsid w:val="00C9587C"/>
    <w:rsid w:val="00C95FB1"/>
    <w:rsid w:val="00C960BB"/>
    <w:rsid w:val="00C96651"/>
    <w:rsid w:val="00C969B1"/>
    <w:rsid w:val="00C97039"/>
    <w:rsid w:val="00C973EC"/>
    <w:rsid w:val="00C97577"/>
    <w:rsid w:val="00C97A6E"/>
    <w:rsid w:val="00CA008E"/>
    <w:rsid w:val="00CA0B44"/>
    <w:rsid w:val="00CA0F51"/>
    <w:rsid w:val="00CA1352"/>
    <w:rsid w:val="00CA1578"/>
    <w:rsid w:val="00CA1B2C"/>
    <w:rsid w:val="00CA1B42"/>
    <w:rsid w:val="00CA25EB"/>
    <w:rsid w:val="00CA2891"/>
    <w:rsid w:val="00CA2AA6"/>
    <w:rsid w:val="00CA2DB4"/>
    <w:rsid w:val="00CA3D08"/>
    <w:rsid w:val="00CA3DB0"/>
    <w:rsid w:val="00CA3EBF"/>
    <w:rsid w:val="00CA43C3"/>
    <w:rsid w:val="00CA4687"/>
    <w:rsid w:val="00CA475E"/>
    <w:rsid w:val="00CA4A4C"/>
    <w:rsid w:val="00CA4A51"/>
    <w:rsid w:val="00CA4F03"/>
    <w:rsid w:val="00CA5F3E"/>
    <w:rsid w:val="00CA60F0"/>
    <w:rsid w:val="00CA67D3"/>
    <w:rsid w:val="00CA708F"/>
    <w:rsid w:val="00CA756C"/>
    <w:rsid w:val="00CA7AD3"/>
    <w:rsid w:val="00CA7C3C"/>
    <w:rsid w:val="00CB0525"/>
    <w:rsid w:val="00CB12AE"/>
    <w:rsid w:val="00CB15A4"/>
    <w:rsid w:val="00CB16C8"/>
    <w:rsid w:val="00CB1792"/>
    <w:rsid w:val="00CB1DC9"/>
    <w:rsid w:val="00CB21E2"/>
    <w:rsid w:val="00CB24B1"/>
    <w:rsid w:val="00CB24CE"/>
    <w:rsid w:val="00CB2DB9"/>
    <w:rsid w:val="00CB3431"/>
    <w:rsid w:val="00CB3458"/>
    <w:rsid w:val="00CB3950"/>
    <w:rsid w:val="00CB4314"/>
    <w:rsid w:val="00CB4C0D"/>
    <w:rsid w:val="00CB5329"/>
    <w:rsid w:val="00CB5D4C"/>
    <w:rsid w:val="00CB5D72"/>
    <w:rsid w:val="00CB648F"/>
    <w:rsid w:val="00CB6B09"/>
    <w:rsid w:val="00CB6E36"/>
    <w:rsid w:val="00CB6F2D"/>
    <w:rsid w:val="00CB6FFF"/>
    <w:rsid w:val="00CB79F8"/>
    <w:rsid w:val="00CC027E"/>
    <w:rsid w:val="00CC0536"/>
    <w:rsid w:val="00CC1CEC"/>
    <w:rsid w:val="00CC2CCF"/>
    <w:rsid w:val="00CC2E30"/>
    <w:rsid w:val="00CC32C7"/>
    <w:rsid w:val="00CC38D7"/>
    <w:rsid w:val="00CC3D17"/>
    <w:rsid w:val="00CC418C"/>
    <w:rsid w:val="00CC44DF"/>
    <w:rsid w:val="00CC4C8B"/>
    <w:rsid w:val="00CC5261"/>
    <w:rsid w:val="00CC54E1"/>
    <w:rsid w:val="00CC5A6D"/>
    <w:rsid w:val="00CC62B6"/>
    <w:rsid w:val="00CC64CA"/>
    <w:rsid w:val="00CC7B19"/>
    <w:rsid w:val="00CC7C09"/>
    <w:rsid w:val="00CD05BC"/>
    <w:rsid w:val="00CD0622"/>
    <w:rsid w:val="00CD1371"/>
    <w:rsid w:val="00CD1C68"/>
    <w:rsid w:val="00CD259A"/>
    <w:rsid w:val="00CD270B"/>
    <w:rsid w:val="00CD2886"/>
    <w:rsid w:val="00CD29C6"/>
    <w:rsid w:val="00CD2D0E"/>
    <w:rsid w:val="00CD3050"/>
    <w:rsid w:val="00CD34F1"/>
    <w:rsid w:val="00CD3AE3"/>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2E"/>
    <w:rsid w:val="00CD6B56"/>
    <w:rsid w:val="00CD6E84"/>
    <w:rsid w:val="00CD72CA"/>
    <w:rsid w:val="00CE0428"/>
    <w:rsid w:val="00CE0788"/>
    <w:rsid w:val="00CE1D54"/>
    <w:rsid w:val="00CE263E"/>
    <w:rsid w:val="00CE2B52"/>
    <w:rsid w:val="00CE2CB1"/>
    <w:rsid w:val="00CE3513"/>
    <w:rsid w:val="00CE35AC"/>
    <w:rsid w:val="00CE5922"/>
    <w:rsid w:val="00CE5982"/>
    <w:rsid w:val="00CE5BB9"/>
    <w:rsid w:val="00CE5F02"/>
    <w:rsid w:val="00CE6603"/>
    <w:rsid w:val="00CE6FC2"/>
    <w:rsid w:val="00CE7C6F"/>
    <w:rsid w:val="00CF0209"/>
    <w:rsid w:val="00CF0699"/>
    <w:rsid w:val="00CF09A2"/>
    <w:rsid w:val="00CF0ED0"/>
    <w:rsid w:val="00CF22A3"/>
    <w:rsid w:val="00CF2467"/>
    <w:rsid w:val="00CF2518"/>
    <w:rsid w:val="00CF2B0E"/>
    <w:rsid w:val="00CF3DDA"/>
    <w:rsid w:val="00CF3EC7"/>
    <w:rsid w:val="00CF4188"/>
    <w:rsid w:val="00CF4481"/>
    <w:rsid w:val="00CF449E"/>
    <w:rsid w:val="00CF4AC5"/>
    <w:rsid w:val="00CF5091"/>
    <w:rsid w:val="00CF5A7B"/>
    <w:rsid w:val="00CF5CC7"/>
    <w:rsid w:val="00CF5D14"/>
    <w:rsid w:val="00CF5E2C"/>
    <w:rsid w:val="00CF60EC"/>
    <w:rsid w:val="00CF65C9"/>
    <w:rsid w:val="00CF6DC2"/>
    <w:rsid w:val="00CF71B0"/>
    <w:rsid w:val="00CF7449"/>
    <w:rsid w:val="00CF7C53"/>
    <w:rsid w:val="00CF7D78"/>
    <w:rsid w:val="00CF7E94"/>
    <w:rsid w:val="00D004C7"/>
    <w:rsid w:val="00D00FF8"/>
    <w:rsid w:val="00D0148F"/>
    <w:rsid w:val="00D01A81"/>
    <w:rsid w:val="00D024BB"/>
    <w:rsid w:val="00D033D0"/>
    <w:rsid w:val="00D042C4"/>
    <w:rsid w:val="00D04315"/>
    <w:rsid w:val="00D043AD"/>
    <w:rsid w:val="00D04455"/>
    <w:rsid w:val="00D04819"/>
    <w:rsid w:val="00D04985"/>
    <w:rsid w:val="00D04DC8"/>
    <w:rsid w:val="00D04FC9"/>
    <w:rsid w:val="00D05A5F"/>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795"/>
    <w:rsid w:val="00D16CB2"/>
    <w:rsid w:val="00D16F32"/>
    <w:rsid w:val="00D175BD"/>
    <w:rsid w:val="00D176C4"/>
    <w:rsid w:val="00D17767"/>
    <w:rsid w:val="00D17935"/>
    <w:rsid w:val="00D17BEC"/>
    <w:rsid w:val="00D202A9"/>
    <w:rsid w:val="00D205AE"/>
    <w:rsid w:val="00D2065E"/>
    <w:rsid w:val="00D21115"/>
    <w:rsid w:val="00D212FB"/>
    <w:rsid w:val="00D2131A"/>
    <w:rsid w:val="00D21654"/>
    <w:rsid w:val="00D21662"/>
    <w:rsid w:val="00D21A07"/>
    <w:rsid w:val="00D22561"/>
    <w:rsid w:val="00D228C9"/>
    <w:rsid w:val="00D22A74"/>
    <w:rsid w:val="00D232A1"/>
    <w:rsid w:val="00D235DF"/>
    <w:rsid w:val="00D23629"/>
    <w:rsid w:val="00D238FC"/>
    <w:rsid w:val="00D23BE8"/>
    <w:rsid w:val="00D24312"/>
    <w:rsid w:val="00D244A2"/>
    <w:rsid w:val="00D24629"/>
    <w:rsid w:val="00D24E92"/>
    <w:rsid w:val="00D25E78"/>
    <w:rsid w:val="00D25FD7"/>
    <w:rsid w:val="00D261F4"/>
    <w:rsid w:val="00D2670A"/>
    <w:rsid w:val="00D2680E"/>
    <w:rsid w:val="00D2738D"/>
    <w:rsid w:val="00D275AB"/>
    <w:rsid w:val="00D277FD"/>
    <w:rsid w:val="00D278AD"/>
    <w:rsid w:val="00D27D91"/>
    <w:rsid w:val="00D30092"/>
    <w:rsid w:val="00D303A4"/>
    <w:rsid w:val="00D3043F"/>
    <w:rsid w:val="00D30566"/>
    <w:rsid w:val="00D31963"/>
    <w:rsid w:val="00D31A09"/>
    <w:rsid w:val="00D321D8"/>
    <w:rsid w:val="00D32435"/>
    <w:rsid w:val="00D327C7"/>
    <w:rsid w:val="00D32942"/>
    <w:rsid w:val="00D32BCF"/>
    <w:rsid w:val="00D3302B"/>
    <w:rsid w:val="00D34050"/>
    <w:rsid w:val="00D349E8"/>
    <w:rsid w:val="00D34AAF"/>
    <w:rsid w:val="00D34B33"/>
    <w:rsid w:val="00D34BFB"/>
    <w:rsid w:val="00D34CF9"/>
    <w:rsid w:val="00D34E5A"/>
    <w:rsid w:val="00D351A8"/>
    <w:rsid w:val="00D3533E"/>
    <w:rsid w:val="00D357F0"/>
    <w:rsid w:val="00D35890"/>
    <w:rsid w:val="00D35997"/>
    <w:rsid w:val="00D35AF9"/>
    <w:rsid w:val="00D36072"/>
    <w:rsid w:val="00D364A4"/>
    <w:rsid w:val="00D36548"/>
    <w:rsid w:val="00D36991"/>
    <w:rsid w:val="00D36A5B"/>
    <w:rsid w:val="00D37732"/>
    <w:rsid w:val="00D40665"/>
    <w:rsid w:val="00D41128"/>
    <w:rsid w:val="00D41B5C"/>
    <w:rsid w:val="00D41EF2"/>
    <w:rsid w:val="00D4211C"/>
    <w:rsid w:val="00D428CD"/>
    <w:rsid w:val="00D42E40"/>
    <w:rsid w:val="00D43AD5"/>
    <w:rsid w:val="00D43AF3"/>
    <w:rsid w:val="00D43F7E"/>
    <w:rsid w:val="00D448E4"/>
    <w:rsid w:val="00D453BD"/>
    <w:rsid w:val="00D46E58"/>
    <w:rsid w:val="00D47A9B"/>
    <w:rsid w:val="00D50143"/>
    <w:rsid w:val="00D50421"/>
    <w:rsid w:val="00D506FC"/>
    <w:rsid w:val="00D50AC9"/>
    <w:rsid w:val="00D50C2B"/>
    <w:rsid w:val="00D50EF2"/>
    <w:rsid w:val="00D51037"/>
    <w:rsid w:val="00D51270"/>
    <w:rsid w:val="00D515AE"/>
    <w:rsid w:val="00D51ACB"/>
    <w:rsid w:val="00D51BCD"/>
    <w:rsid w:val="00D51D0A"/>
    <w:rsid w:val="00D52008"/>
    <w:rsid w:val="00D5279B"/>
    <w:rsid w:val="00D527FC"/>
    <w:rsid w:val="00D539CF"/>
    <w:rsid w:val="00D53AFD"/>
    <w:rsid w:val="00D53B16"/>
    <w:rsid w:val="00D53FC5"/>
    <w:rsid w:val="00D544A3"/>
    <w:rsid w:val="00D5472D"/>
    <w:rsid w:val="00D548FA"/>
    <w:rsid w:val="00D567D1"/>
    <w:rsid w:val="00D57032"/>
    <w:rsid w:val="00D578B8"/>
    <w:rsid w:val="00D5798F"/>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34A"/>
    <w:rsid w:val="00D64766"/>
    <w:rsid w:val="00D64846"/>
    <w:rsid w:val="00D649BD"/>
    <w:rsid w:val="00D65324"/>
    <w:rsid w:val="00D660C1"/>
    <w:rsid w:val="00D66F2E"/>
    <w:rsid w:val="00D6747B"/>
    <w:rsid w:val="00D67B5D"/>
    <w:rsid w:val="00D67EAE"/>
    <w:rsid w:val="00D70030"/>
    <w:rsid w:val="00D70042"/>
    <w:rsid w:val="00D703C2"/>
    <w:rsid w:val="00D71197"/>
    <w:rsid w:val="00D711BE"/>
    <w:rsid w:val="00D7186E"/>
    <w:rsid w:val="00D718FF"/>
    <w:rsid w:val="00D7192C"/>
    <w:rsid w:val="00D71DD9"/>
    <w:rsid w:val="00D72124"/>
    <w:rsid w:val="00D726CA"/>
    <w:rsid w:val="00D732A9"/>
    <w:rsid w:val="00D7371D"/>
    <w:rsid w:val="00D73F7F"/>
    <w:rsid w:val="00D74951"/>
    <w:rsid w:val="00D74FB8"/>
    <w:rsid w:val="00D75601"/>
    <w:rsid w:val="00D7566C"/>
    <w:rsid w:val="00D75987"/>
    <w:rsid w:val="00D75F12"/>
    <w:rsid w:val="00D75F42"/>
    <w:rsid w:val="00D76CDF"/>
    <w:rsid w:val="00D77E33"/>
    <w:rsid w:val="00D8001B"/>
    <w:rsid w:val="00D802AB"/>
    <w:rsid w:val="00D806FB"/>
    <w:rsid w:val="00D8099F"/>
    <w:rsid w:val="00D80AA9"/>
    <w:rsid w:val="00D80E0E"/>
    <w:rsid w:val="00D810F1"/>
    <w:rsid w:val="00D8132A"/>
    <w:rsid w:val="00D818DB"/>
    <w:rsid w:val="00D820F9"/>
    <w:rsid w:val="00D827F0"/>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BD"/>
    <w:rsid w:val="00D90AC7"/>
    <w:rsid w:val="00D9111B"/>
    <w:rsid w:val="00D91668"/>
    <w:rsid w:val="00D91A20"/>
    <w:rsid w:val="00D91F66"/>
    <w:rsid w:val="00D929B7"/>
    <w:rsid w:val="00D92FBF"/>
    <w:rsid w:val="00D94D5C"/>
    <w:rsid w:val="00D9505C"/>
    <w:rsid w:val="00D95672"/>
    <w:rsid w:val="00D95EAD"/>
    <w:rsid w:val="00D95F2F"/>
    <w:rsid w:val="00D960B2"/>
    <w:rsid w:val="00D966A7"/>
    <w:rsid w:val="00D97744"/>
    <w:rsid w:val="00D97D1C"/>
    <w:rsid w:val="00DA01B4"/>
    <w:rsid w:val="00DA0240"/>
    <w:rsid w:val="00DA04B2"/>
    <w:rsid w:val="00DA060F"/>
    <w:rsid w:val="00DA071B"/>
    <w:rsid w:val="00DA0D53"/>
    <w:rsid w:val="00DA121D"/>
    <w:rsid w:val="00DA17F8"/>
    <w:rsid w:val="00DA1A9C"/>
    <w:rsid w:val="00DA1C94"/>
    <w:rsid w:val="00DA1CD8"/>
    <w:rsid w:val="00DA1F52"/>
    <w:rsid w:val="00DA3146"/>
    <w:rsid w:val="00DA3C8A"/>
    <w:rsid w:val="00DA3CD0"/>
    <w:rsid w:val="00DA3EA0"/>
    <w:rsid w:val="00DA4065"/>
    <w:rsid w:val="00DA4C02"/>
    <w:rsid w:val="00DA4CA3"/>
    <w:rsid w:val="00DA58AE"/>
    <w:rsid w:val="00DA6BA1"/>
    <w:rsid w:val="00DA7620"/>
    <w:rsid w:val="00DB0323"/>
    <w:rsid w:val="00DB0A84"/>
    <w:rsid w:val="00DB158D"/>
    <w:rsid w:val="00DB1D30"/>
    <w:rsid w:val="00DB1E5F"/>
    <w:rsid w:val="00DB2926"/>
    <w:rsid w:val="00DB2AD0"/>
    <w:rsid w:val="00DB2C39"/>
    <w:rsid w:val="00DB2D40"/>
    <w:rsid w:val="00DB3196"/>
    <w:rsid w:val="00DB3A6E"/>
    <w:rsid w:val="00DB4ADF"/>
    <w:rsid w:val="00DB5364"/>
    <w:rsid w:val="00DB5672"/>
    <w:rsid w:val="00DB5B13"/>
    <w:rsid w:val="00DB5CB9"/>
    <w:rsid w:val="00DB5D26"/>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737"/>
    <w:rsid w:val="00DC2AE4"/>
    <w:rsid w:val="00DC2D0F"/>
    <w:rsid w:val="00DC377D"/>
    <w:rsid w:val="00DC3FD3"/>
    <w:rsid w:val="00DC48CD"/>
    <w:rsid w:val="00DC4DCC"/>
    <w:rsid w:val="00DC5472"/>
    <w:rsid w:val="00DC66AF"/>
    <w:rsid w:val="00DC6ADB"/>
    <w:rsid w:val="00DC6CF2"/>
    <w:rsid w:val="00DC7162"/>
    <w:rsid w:val="00DC7D2B"/>
    <w:rsid w:val="00DC7D81"/>
    <w:rsid w:val="00DD0A76"/>
    <w:rsid w:val="00DD0C8F"/>
    <w:rsid w:val="00DD0D47"/>
    <w:rsid w:val="00DD132A"/>
    <w:rsid w:val="00DD1466"/>
    <w:rsid w:val="00DD1E83"/>
    <w:rsid w:val="00DD1EB7"/>
    <w:rsid w:val="00DD221B"/>
    <w:rsid w:val="00DD227E"/>
    <w:rsid w:val="00DD2AC5"/>
    <w:rsid w:val="00DD32AB"/>
    <w:rsid w:val="00DD354F"/>
    <w:rsid w:val="00DD3643"/>
    <w:rsid w:val="00DD3715"/>
    <w:rsid w:val="00DD445E"/>
    <w:rsid w:val="00DD4E7D"/>
    <w:rsid w:val="00DD51B1"/>
    <w:rsid w:val="00DD6228"/>
    <w:rsid w:val="00DD6B4C"/>
    <w:rsid w:val="00DD6C9E"/>
    <w:rsid w:val="00DD6E0C"/>
    <w:rsid w:val="00DD6E58"/>
    <w:rsid w:val="00DE1410"/>
    <w:rsid w:val="00DE1537"/>
    <w:rsid w:val="00DE214B"/>
    <w:rsid w:val="00DE2BC6"/>
    <w:rsid w:val="00DE40EF"/>
    <w:rsid w:val="00DE436D"/>
    <w:rsid w:val="00DE49A3"/>
    <w:rsid w:val="00DE5120"/>
    <w:rsid w:val="00DE5445"/>
    <w:rsid w:val="00DE5EE3"/>
    <w:rsid w:val="00DE6BAF"/>
    <w:rsid w:val="00DE6E8A"/>
    <w:rsid w:val="00DF0676"/>
    <w:rsid w:val="00DF1438"/>
    <w:rsid w:val="00DF1AEE"/>
    <w:rsid w:val="00DF1D19"/>
    <w:rsid w:val="00DF231F"/>
    <w:rsid w:val="00DF28C4"/>
    <w:rsid w:val="00DF2D5C"/>
    <w:rsid w:val="00DF40D6"/>
    <w:rsid w:val="00DF412D"/>
    <w:rsid w:val="00DF41C1"/>
    <w:rsid w:val="00DF4414"/>
    <w:rsid w:val="00DF44D6"/>
    <w:rsid w:val="00DF4C28"/>
    <w:rsid w:val="00DF50E2"/>
    <w:rsid w:val="00DF589B"/>
    <w:rsid w:val="00DF650B"/>
    <w:rsid w:val="00DF6CFE"/>
    <w:rsid w:val="00DF791F"/>
    <w:rsid w:val="00DF7A08"/>
    <w:rsid w:val="00DF7CCE"/>
    <w:rsid w:val="00E0012D"/>
    <w:rsid w:val="00E00F90"/>
    <w:rsid w:val="00E017EB"/>
    <w:rsid w:val="00E01D0D"/>
    <w:rsid w:val="00E02358"/>
    <w:rsid w:val="00E02359"/>
    <w:rsid w:val="00E025BC"/>
    <w:rsid w:val="00E0295E"/>
    <w:rsid w:val="00E02BC4"/>
    <w:rsid w:val="00E03F33"/>
    <w:rsid w:val="00E041FB"/>
    <w:rsid w:val="00E04DED"/>
    <w:rsid w:val="00E04FBF"/>
    <w:rsid w:val="00E05300"/>
    <w:rsid w:val="00E055C3"/>
    <w:rsid w:val="00E05862"/>
    <w:rsid w:val="00E05CE4"/>
    <w:rsid w:val="00E060DF"/>
    <w:rsid w:val="00E06ADD"/>
    <w:rsid w:val="00E0703A"/>
    <w:rsid w:val="00E0714A"/>
    <w:rsid w:val="00E072A4"/>
    <w:rsid w:val="00E07382"/>
    <w:rsid w:val="00E07E8A"/>
    <w:rsid w:val="00E07FDF"/>
    <w:rsid w:val="00E113CD"/>
    <w:rsid w:val="00E11F2F"/>
    <w:rsid w:val="00E12376"/>
    <w:rsid w:val="00E13022"/>
    <w:rsid w:val="00E1338F"/>
    <w:rsid w:val="00E13EDC"/>
    <w:rsid w:val="00E14A92"/>
    <w:rsid w:val="00E14CBF"/>
    <w:rsid w:val="00E155CE"/>
    <w:rsid w:val="00E15792"/>
    <w:rsid w:val="00E16690"/>
    <w:rsid w:val="00E174F6"/>
    <w:rsid w:val="00E17DD5"/>
    <w:rsid w:val="00E212FF"/>
    <w:rsid w:val="00E2147A"/>
    <w:rsid w:val="00E2194E"/>
    <w:rsid w:val="00E21E01"/>
    <w:rsid w:val="00E23051"/>
    <w:rsid w:val="00E2319F"/>
    <w:rsid w:val="00E237BD"/>
    <w:rsid w:val="00E237F9"/>
    <w:rsid w:val="00E23993"/>
    <w:rsid w:val="00E23EEA"/>
    <w:rsid w:val="00E23EF2"/>
    <w:rsid w:val="00E242F3"/>
    <w:rsid w:val="00E24AD7"/>
    <w:rsid w:val="00E24FF2"/>
    <w:rsid w:val="00E25F38"/>
    <w:rsid w:val="00E26F95"/>
    <w:rsid w:val="00E2776F"/>
    <w:rsid w:val="00E3022C"/>
    <w:rsid w:val="00E3085E"/>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A8"/>
    <w:rsid w:val="00E376E0"/>
    <w:rsid w:val="00E37EC6"/>
    <w:rsid w:val="00E400AF"/>
    <w:rsid w:val="00E405F6"/>
    <w:rsid w:val="00E40C23"/>
    <w:rsid w:val="00E40CC1"/>
    <w:rsid w:val="00E41979"/>
    <w:rsid w:val="00E41D4D"/>
    <w:rsid w:val="00E42A2E"/>
    <w:rsid w:val="00E439FB"/>
    <w:rsid w:val="00E43C51"/>
    <w:rsid w:val="00E44139"/>
    <w:rsid w:val="00E44693"/>
    <w:rsid w:val="00E4493F"/>
    <w:rsid w:val="00E44AE5"/>
    <w:rsid w:val="00E45202"/>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48C6"/>
    <w:rsid w:val="00E54F73"/>
    <w:rsid w:val="00E55531"/>
    <w:rsid w:val="00E5558E"/>
    <w:rsid w:val="00E55B92"/>
    <w:rsid w:val="00E55BAE"/>
    <w:rsid w:val="00E55FF1"/>
    <w:rsid w:val="00E56433"/>
    <w:rsid w:val="00E56553"/>
    <w:rsid w:val="00E5680B"/>
    <w:rsid w:val="00E575F6"/>
    <w:rsid w:val="00E57BD3"/>
    <w:rsid w:val="00E60171"/>
    <w:rsid w:val="00E60E87"/>
    <w:rsid w:val="00E6107E"/>
    <w:rsid w:val="00E612CA"/>
    <w:rsid w:val="00E61A91"/>
    <w:rsid w:val="00E61F3E"/>
    <w:rsid w:val="00E620DC"/>
    <w:rsid w:val="00E62271"/>
    <w:rsid w:val="00E6244A"/>
    <w:rsid w:val="00E628E6"/>
    <w:rsid w:val="00E629D8"/>
    <w:rsid w:val="00E62D18"/>
    <w:rsid w:val="00E64074"/>
    <w:rsid w:val="00E642FB"/>
    <w:rsid w:val="00E64F9D"/>
    <w:rsid w:val="00E6572C"/>
    <w:rsid w:val="00E6585D"/>
    <w:rsid w:val="00E659A5"/>
    <w:rsid w:val="00E65A5F"/>
    <w:rsid w:val="00E660E9"/>
    <w:rsid w:val="00E66221"/>
    <w:rsid w:val="00E66852"/>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40B"/>
    <w:rsid w:val="00E736ED"/>
    <w:rsid w:val="00E73F93"/>
    <w:rsid w:val="00E749D7"/>
    <w:rsid w:val="00E74ADD"/>
    <w:rsid w:val="00E74BBB"/>
    <w:rsid w:val="00E74C0A"/>
    <w:rsid w:val="00E74D34"/>
    <w:rsid w:val="00E752CA"/>
    <w:rsid w:val="00E75F16"/>
    <w:rsid w:val="00E75FB8"/>
    <w:rsid w:val="00E762ED"/>
    <w:rsid w:val="00E76F92"/>
    <w:rsid w:val="00E80DFE"/>
    <w:rsid w:val="00E81048"/>
    <w:rsid w:val="00E811D4"/>
    <w:rsid w:val="00E8155F"/>
    <w:rsid w:val="00E81793"/>
    <w:rsid w:val="00E81D1D"/>
    <w:rsid w:val="00E826A9"/>
    <w:rsid w:val="00E82767"/>
    <w:rsid w:val="00E84B11"/>
    <w:rsid w:val="00E8525D"/>
    <w:rsid w:val="00E856C0"/>
    <w:rsid w:val="00E856EA"/>
    <w:rsid w:val="00E85DC2"/>
    <w:rsid w:val="00E85E4F"/>
    <w:rsid w:val="00E861FB"/>
    <w:rsid w:val="00E86BF1"/>
    <w:rsid w:val="00E87192"/>
    <w:rsid w:val="00E87681"/>
    <w:rsid w:val="00E87D37"/>
    <w:rsid w:val="00E902B8"/>
    <w:rsid w:val="00E902E5"/>
    <w:rsid w:val="00E90724"/>
    <w:rsid w:val="00E90E19"/>
    <w:rsid w:val="00E9135B"/>
    <w:rsid w:val="00E91411"/>
    <w:rsid w:val="00E915B9"/>
    <w:rsid w:val="00E91ACC"/>
    <w:rsid w:val="00E91D5E"/>
    <w:rsid w:val="00E92832"/>
    <w:rsid w:val="00E93120"/>
    <w:rsid w:val="00E93AA8"/>
    <w:rsid w:val="00E94D27"/>
    <w:rsid w:val="00E94FB8"/>
    <w:rsid w:val="00E9540F"/>
    <w:rsid w:val="00E95639"/>
    <w:rsid w:val="00E95E6A"/>
    <w:rsid w:val="00E969F4"/>
    <w:rsid w:val="00E973B0"/>
    <w:rsid w:val="00E97E85"/>
    <w:rsid w:val="00E97ED7"/>
    <w:rsid w:val="00EA061C"/>
    <w:rsid w:val="00EA0730"/>
    <w:rsid w:val="00EA102B"/>
    <w:rsid w:val="00EA1366"/>
    <w:rsid w:val="00EA1428"/>
    <w:rsid w:val="00EA1EE0"/>
    <w:rsid w:val="00EA2408"/>
    <w:rsid w:val="00EA2A0A"/>
    <w:rsid w:val="00EA3316"/>
    <w:rsid w:val="00EA346C"/>
    <w:rsid w:val="00EA3B8E"/>
    <w:rsid w:val="00EA3C65"/>
    <w:rsid w:val="00EA3F98"/>
    <w:rsid w:val="00EA460C"/>
    <w:rsid w:val="00EA56FF"/>
    <w:rsid w:val="00EA582A"/>
    <w:rsid w:val="00EA5F53"/>
    <w:rsid w:val="00EA6049"/>
    <w:rsid w:val="00EA7139"/>
    <w:rsid w:val="00EA75AE"/>
    <w:rsid w:val="00EA786D"/>
    <w:rsid w:val="00EA791C"/>
    <w:rsid w:val="00EA79C3"/>
    <w:rsid w:val="00EA7C80"/>
    <w:rsid w:val="00EB0563"/>
    <w:rsid w:val="00EB075E"/>
    <w:rsid w:val="00EB0849"/>
    <w:rsid w:val="00EB0C0D"/>
    <w:rsid w:val="00EB0F56"/>
    <w:rsid w:val="00EB14EA"/>
    <w:rsid w:val="00EB1C04"/>
    <w:rsid w:val="00EB216E"/>
    <w:rsid w:val="00EB2782"/>
    <w:rsid w:val="00EB3705"/>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2EF9"/>
    <w:rsid w:val="00EC311A"/>
    <w:rsid w:val="00EC38D0"/>
    <w:rsid w:val="00EC4639"/>
    <w:rsid w:val="00EC4642"/>
    <w:rsid w:val="00EC4999"/>
    <w:rsid w:val="00EC4B88"/>
    <w:rsid w:val="00EC698A"/>
    <w:rsid w:val="00EC6E4B"/>
    <w:rsid w:val="00EC7406"/>
    <w:rsid w:val="00EC7433"/>
    <w:rsid w:val="00EC7B3D"/>
    <w:rsid w:val="00ED020E"/>
    <w:rsid w:val="00ED0525"/>
    <w:rsid w:val="00ED0A2B"/>
    <w:rsid w:val="00ED0EFF"/>
    <w:rsid w:val="00ED106A"/>
    <w:rsid w:val="00ED122C"/>
    <w:rsid w:val="00ED1252"/>
    <w:rsid w:val="00ED161D"/>
    <w:rsid w:val="00ED1697"/>
    <w:rsid w:val="00ED19B1"/>
    <w:rsid w:val="00ED1E15"/>
    <w:rsid w:val="00ED2456"/>
    <w:rsid w:val="00ED3962"/>
    <w:rsid w:val="00ED39A1"/>
    <w:rsid w:val="00ED39F7"/>
    <w:rsid w:val="00ED4016"/>
    <w:rsid w:val="00ED4822"/>
    <w:rsid w:val="00ED4DCD"/>
    <w:rsid w:val="00ED70F2"/>
    <w:rsid w:val="00ED737B"/>
    <w:rsid w:val="00ED761E"/>
    <w:rsid w:val="00ED77DA"/>
    <w:rsid w:val="00EE04E7"/>
    <w:rsid w:val="00EE08D1"/>
    <w:rsid w:val="00EE08D5"/>
    <w:rsid w:val="00EE0D8D"/>
    <w:rsid w:val="00EE203B"/>
    <w:rsid w:val="00EE22DC"/>
    <w:rsid w:val="00EE2348"/>
    <w:rsid w:val="00EE2355"/>
    <w:rsid w:val="00EE3617"/>
    <w:rsid w:val="00EE3B1C"/>
    <w:rsid w:val="00EE3EE5"/>
    <w:rsid w:val="00EE4B14"/>
    <w:rsid w:val="00EE5067"/>
    <w:rsid w:val="00EE5086"/>
    <w:rsid w:val="00EE5113"/>
    <w:rsid w:val="00EE51E6"/>
    <w:rsid w:val="00EE547F"/>
    <w:rsid w:val="00EE5B97"/>
    <w:rsid w:val="00EE6BB0"/>
    <w:rsid w:val="00EE6C74"/>
    <w:rsid w:val="00EE7317"/>
    <w:rsid w:val="00EE78C3"/>
    <w:rsid w:val="00EE79B7"/>
    <w:rsid w:val="00EF00B0"/>
    <w:rsid w:val="00EF0477"/>
    <w:rsid w:val="00EF048F"/>
    <w:rsid w:val="00EF0E0F"/>
    <w:rsid w:val="00EF1110"/>
    <w:rsid w:val="00EF15CA"/>
    <w:rsid w:val="00EF1688"/>
    <w:rsid w:val="00EF1779"/>
    <w:rsid w:val="00EF1982"/>
    <w:rsid w:val="00EF19AD"/>
    <w:rsid w:val="00EF1EF3"/>
    <w:rsid w:val="00EF200C"/>
    <w:rsid w:val="00EF2134"/>
    <w:rsid w:val="00EF25B1"/>
    <w:rsid w:val="00EF2C5D"/>
    <w:rsid w:val="00EF2E7A"/>
    <w:rsid w:val="00EF304F"/>
    <w:rsid w:val="00EF3154"/>
    <w:rsid w:val="00EF443D"/>
    <w:rsid w:val="00EF4A2D"/>
    <w:rsid w:val="00EF6B48"/>
    <w:rsid w:val="00EF70A0"/>
    <w:rsid w:val="00EF7EA5"/>
    <w:rsid w:val="00F01887"/>
    <w:rsid w:val="00F02112"/>
    <w:rsid w:val="00F02169"/>
    <w:rsid w:val="00F02371"/>
    <w:rsid w:val="00F040E9"/>
    <w:rsid w:val="00F04223"/>
    <w:rsid w:val="00F04360"/>
    <w:rsid w:val="00F04DBA"/>
    <w:rsid w:val="00F059C8"/>
    <w:rsid w:val="00F05AFD"/>
    <w:rsid w:val="00F05C44"/>
    <w:rsid w:val="00F05C70"/>
    <w:rsid w:val="00F05DE5"/>
    <w:rsid w:val="00F06AB0"/>
    <w:rsid w:val="00F06CF1"/>
    <w:rsid w:val="00F070B8"/>
    <w:rsid w:val="00F07C1D"/>
    <w:rsid w:val="00F1010A"/>
    <w:rsid w:val="00F10BD0"/>
    <w:rsid w:val="00F10F4F"/>
    <w:rsid w:val="00F113A9"/>
    <w:rsid w:val="00F115BE"/>
    <w:rsid w:val="00F11B0C"/>
    <w:rsid w:val="00F12018"/>
    <w:rsid w:val="00F1225E"/>
    <w:rsid w:val="00F12B19"/>
    <w:rsid w:val="00F12E22"/>
    <w:rsid w:val="00F13313"/>
    <w:rsid w:val="00F1410D"/>
    <w:rsid w:val="00F14431"/>
    <w:rsid w:val="00F144F7"/>
    <w:rsid w:val="00F14573"/>
    <w:rsid w:val="00F150AE"/>
    <w:rsid w:val="00F150F2"/>
    <w:rsid w:val="00F15209"/>
    <w:rsid w:val="00F15574"/>
    <w:rsid w:val="00F16732"/>
    <w:rsid w:val="00F17679"/>
    <w:rsid w:val="00F17A2D"/>
    <w:rsid w:val="00F17D88"/>
    <w:rsid w:val="00F20A04"/>
    <w:rsid w:val="00F20E5D"/>
    <w:rsid w:val="00F210AB"/>
    <w:rsid w:val="00F2183D"/>
    <w:rsid w:val="00F22702"/>
    <w:rsid w:val="00F2271A"/>
    <w:rsid w:val="00F2279A"/>
    <w:rsid w:val="00F22CD4"/>
    <w:rsid w:val="00F2319A"/>
    <w:rsid w:val="00F23878"/>
    <w:rsid w:val="00F23C49"/>
    <w:rsid w:val="00F241F2"/>
    <w:rsid w:val="00F24279"/>
    <w:rsid w:val="00F2451D"/>
    <w:rsid w:val="00F245DE"/>
    <w:rsid w:val="00F25026"/>
    <w:rsid w:val="00F25032"/>
    <w:rsid w:val="00F25868"/>
    <w:rsid w:val="00F26A74"/>
    <w:rsid w:val="00F26C46"/>
    <w:rsid w:val="00F26D70"/>
    <w:rsid w:val="00F2789A"/>
    <w:rsid w:val="00F278CE"/>
    <w:rsid w:val="00F3047A"/>
    <w:rsid w:val="00F30917"/>
    <w:rsid w:val="00F30A12"/>
    <w:rsid w:val="00F30FBC"/>
    <w:rsid w:val="00F30FFE"/>
    <w:rsid w:val="00F3245F"/>
    <w:rsid w:val="00F32552"/>
    <w:rsid w:val="00F3281B"/>
    <w:rsid w:val="00F32FC3"/>
    <w:rsid w:val="00F338CA"/>
    <w:rsid w:val="00F34395"/>
    <w:rsid w:val="00F3503A"/>
    <w:rsid w:val="00F35244"/>
    <w:rsid w:val="00F35248"/>
    <w:rsid w:val="00F3538B"/>
    <w:rsid w:val="00F354C6"/>
    <w:rsid w:val="00F358A1"/>
    <w:rsid w:val="00F364DF"/>
    <w:rsid w:val="00F36797"/>
    <w:rsid w:val="00F372A4"/>
    <w:rsid w:val="00F37BC6"/>
    <w:rsid w:val="00F4070A"/>
    <w:rsid w:val="00F40B70"/>
    <w:rsid w:val="00F40C68"/>
    <w:rsid w:val="00F410F3"/>
    <w:rsid w:val="00F414D0"/>
    <w:rsid w:val="00F41C51"/>
    <w:rsid w:val="00F43B2E"/>
    <w:rsid w:val="00F43E60"/>
    <w:rsid w:val="00F44A04"/>
    <w:rsid w:val="00F45938"/>
    <w:rsid w:val="00F45D82"/>
    <w:rsid w:val="00F461D7"/>
    <w:rsid w:val="00F46E85"/>
    <w:rsid w:val="00F47741"/>
    <w:rsid w:val="00F47789"/>
    <w:rsid w:val="00F47E70"/>
    <w:rsid w:val="00F50242"/>
    <w:rsid w:val="00F50692"/>
    <w:rsid w:val="00F50801"/>
    <w:rsid w:val="00F50AD9"/>
    <w:rsid w:val="00F51458"/>
    <w:rsid w:val="00F51504"/>
    <w:rsid w:val="00F51677"/>
    <w:rsid w:val="00F51ADE"/>
    <w:rsid w:val="00F51CDF"/>
    <w:rsid w:val="00F51CFD"/>
    <w:rsid w:val="00F5246E"/>
    <w:rsid w:val="00F52493"/>
    <w:rsid w:val="00F537DE"/>
    <w:rsid w:val="00F538F6"/>
    <w:rsid w:val="00F53DCD"/>
    <w:rsid w:val="00F5438F"/>
    <w:rsid w:val="00F54823"/>
    <w:rsid w:val="00F54890"/>
    <w:rsid w:val="00F54B8D"/>
    <w:rsid w:val="00F54D1C"/>
    <w:rsid w:val="00F55809"/>
    <w:rsid w:val="00F55B82"/>
    <w:rsid w:val="00F55C38"/>
    <w:rsid w:val="00F55CF1"/>
    <w:rsid w:val="00F562F3"/>
    <w:rsid w:val="00F56D70"/>
    <w:rsid w:val="00F57821"/>
    <w:rsid w:val="00F57B2A"/>
    <w:rsid w:val="00F600E7"/>
    <w:rsid w:val="00F60141"/>
    <w:rsid w:val="00F60213"/>
    <w:rsid w:val="00F60A5D"/>
    <w:rsid w:val="00F61053"/>
    <w:rsid w:val="00F62AE3"/>
    <w:rsid w:val="00F62C11"/>
    <w:rsid w:val="00F634F0"/>
    <w:rsid w:val="00F63B94"/>
    <w:rsid w:val="00F649F6"/>
    <w:rsid w:val="00F650ED"/>
    <w:rsid w:val="00F65E93"/>
    <w:rsid w:val="00F67A80"/>
    <w:rsid w:val="00F67CB2"/>
    <w:rsid w:val="00F7072F"/>
    <w:rsid w:val="00F70D31"/>
    <w:rsid w:val="00F70E65"/>
    <w:rsid w:val="00F70F20"/>
    <w:rsid w:val="00F71756"/>
    <w:rsid w:val="00F72BEF"/>
    <w:rsid w:val="00F73168"/>
    <w:rsid w:val="00F73A36"/>
    <w:rsid w:val="00F73D0C"/>
    <w:rsid w:val="00F73DF8"/>
    <w:rsid w:val="00F74C8E"/>
    <w:rsid w:val="00F74DAA"/>
    <w:rsid w:val="00F750EE"/>
    <w:rsid w:val="00F7513A"/>
    <w:rsid w:val="00F76237"/>
    <w:rsid w:val="00F76433"/>
    <w:rsid w:val="00F767F7"/>
    <w:rsid w:val="00F76B44"/>
    <w:rsid w:val="00F76D1F"/>
    <w:rsid w:val="00F76FE4"/>
    <w:rsid w:val="00F776E1"/>
    <w:rsid w:val="00F77A61"/>
    <w:rsid w:val="00F77D4B"/>
    <w:rsid w:val="00F77D78"/>
    <w:rsid w:val="00F77F0D"/>
    <w:rsid w:val="00F803A5"/>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87F59"/>
    <w:rsid w:val="00F9028B"/>
    <w:rsid w:val="00F903E1"/>
    <w:rsid w:val="00F90BDB"/>
    <w:rsid w:val="00F90F80"/>
    <w:rsid w:val="00F9128C"/>
    <w:rsid w:val="00F912D5"/>
    <w:rsid w:val="00F9175E"/>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5B86"/>
    <w:rsid w:val="00FA61D3"/>
    <w:rsid w:val="00FA63DB"/>
    <w:rsid w:val="00FA6425"/>
    <w:rsid w:val="00FA7A7B"/>
    <w:rsid w:val="00FA7F67"/>
    <w:rsid w:val="00FB03B6"/>
    <w:rsid w:val="00FB05B1"/>
    <w:rsid w:val="00FB0971"/>
    <w:rsid w:val="00FB20C0"/>
    <w:rsid w:val="00FB218C"/>
    <w:rsid w:val="00FB249A"/>
    <w:rsid w:val="00FB2545"/>
    <w:rsid w:val="00FB26E0"/>
    <w:rsid w:val="00FB2920"/>
    <w:rsid w:val="00FB41AB"/>
    <w:rsid w:val="00FB44FE"/>
    <w:rsid w:val="00FB455F"/>
    <w:rsid w:val="00FB4826"/>
    <w:rsid w:val="00FB4F4A"/>
    <w:rsid w:val="00FB5207"/>
    <w:rsid w:val="00FB5496"/>
    <w:rsid w:val="00FB61C3"/>
    <w:rsid w:val="00FB65DF"/>
    <w:rsid w:val="00FB66A8"/>
    <w:rsid w:val="00FB6767"/>
    <w:rsid w:val="00FB69D3"/>
    <w:rsid w:val="00FB6D9C"/>
    <w:rsid w:val="00FB794C"/>
    <w:rsid w:val="00FB79C9"/>
    <w:rsid w:val="00FB7B3F"/>
    <w:rsid w:val="00FC0AB5"/>
    <w:rsid w:val="00FC11B3"/>
    <w:rsid w:val="00FC1434"/>
    <w:rsid w:val="00FC1FF4"/>
    <w:rsid w:val="00FC2005"/>
    <w:rsid w:val="00FC3259"/>
    <w:rsid w:val="00FC33A2"/>
    <w:rsid w:val="00FC3C3D"/>
    <w:rsid w:val="00FC4020"/>
    <w:rsid w:val="00FC4718"/>
    <w:rsid w:val="00FC47E4"/>
    <w:rsid w:val="00FC4B33"/>
    <w:rsid w:val="00FC53E3"/>
    <w:rsid w:val="00FC5403"/>
    <w:rsid w:val="00FC5D84"/>
    <w:rsid w:val="00FC5E44"/>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3C18"/>
    <w:rsid w:val="00FD403D"/>
    <w:rsid w:val="00FD40CF"/>
    <w:rsid w:val="00FD4C92"/>
    <w:rsid w:val="00FD4D00"/>
    <w:rsid w:val="00FD540E"/>
    <w:rsid w:val="00FD594B"/>
    <w:rsid w:val="00FD60E2"/>
    <w:rsid w:val="00FD6EC4"/>
    <w:rsid w:val="00FD6EE0"/>
    <w:rsid w:val="00FD7AB3"/>
    <w:rsid w:val="00FE064A"/>
    <w:rsid w:val="00FE10C2"/>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17F"/>
    <w:rsid w:val="00FE6A96"/>
    <w:rsid w:val="00FE6E20"/>
    <w:rsid w:val="00FE6F10"/>
    <w:rsid w:val="00FE763E"/>
    <w:rsid w:val="00FE7C39"/>
    <w:rsid w:val="00FE7FA4"/>
    <w:rsid w:val="00FF0039"/>
    <w:rsid w:val="00FF0795"/>
    <w:rsid w:val="00FF07ED"/>
    <w:rsid w:val="00FF08D5"/>
    <w:rsid w:val="00FF0DE2"/>
    <w:rsid w:val="00FF1521"/>
    <w:rsid w:val="00FF28BC"/>
    <w:rsid w:val="00FF2964"/>
    <w:rsid w:val="00FF2998"/>
    <w:rsid w:val="00FF2B43"/>
    <w:rsid w:val="00FF3BC7"/>
    <w:rsid w:val="00FF419D"/>
    <w:rsid w:val="00FF4813"/>
    <w:rsid w:val="00FF49E2"/>
    <w:rsid w:val="00FF4A3F"/>
    <w:rsid w:val="00FF58F1"/>
    <w:rsid w:val="00FF6699"/>
    <w:rsid w:val="00FF6906"/>
    <w:rsid w:val="00FF772A"/>
    <w:rsid w:val="00FF7A4F"/>
    <w:rsid w:val="01228934"/>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B4C66B9"/>
    <w:rsid w:val="3DD05919"/>
    <w:rsid w:val="41BF0587"/>
    <w:rsid w:val="42F9F880"/>
    <w:rsid w:val="4382D838"/>
    <w:rsid w:val="43FE78B8"/>
    <w:rsid w:val="457D288A"/>
    <w:rsid w:val="4856495B"/>
    <w:rsid w:val="4EFA841B"/>
    <w:rsid w:val="512F39A3"/>
    <w:rsid w:val="517D926A"/>
    <w:rsid w:val="52C13886"/>
    <w:rsid w:val="55611A7F"/>
    <w:rsid w:val="579E25E1"/>
    <w:rsid w:val="57E2BD63"/>
    <w:rsid w:val="59B33AB0"/>
    <w:rsid w:val="5A9C3F52"/>
    <w:rsid w:val="5BC7B0E3"/>
    <w:rsid w:val="5EF3DF88"/>
    <w:rsid w:val="6038E20A"/>
    <w:rsid w:val="65132821"/>
    <w:rsid w:val="66496996"/>
    <w:rsid w:val="6BB2A94A"/>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 w:type="character" w:customStyle="1" w:styleId="B2Char">
    <w:name w:val="B2 Char"/>
    <w:link w:val="B2"/>
    <w:qFormat/>
    <w:rsid w:val="00024A69"/>
    <w:rPr>
      <w:rFonts w:eastAsia="Times New Roman"/>
      <w:lang w:val="en-GB"/>
    </w:rPr>
  </w:style>
  <w:style w:type="character" w:customStyle="1" w:styleId="TALCar">
    <w:name w:val="TAL Car"/>
    <w:qFormat/>
    <w:rsid w:val="009E1D69"/>
    <w:rPr>
      <w:rFonts w:ascii="Arial" w:eastAsia="Times New Roman" w:hAnsi="Arial"/>
      <w:sz w:val="18"/>
      <w:lang w:val="en-GB" w:eastAsia="ja-JP"/>
    </w:rPr>
  </w:style>
  <w:style w:type="character" w:customStyle="1" w:styleId="TAHCar">
    <w:name w:val="TAH Car"/>
    <w:link w:val="TAH"/>
    <w:qFormat/>
    <w:locked/>
    <w:rsid w:val="009E1D69"/>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37581484">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2.xml><?xml version="1.0" encoding="utf-8"?>
<ds:datastoreItem xmlns:ds="http://schemas.openxmlformats.org/officeDocument/2006/customXml" ds:itemID="{903053C0-BE69-4192-A225-7D8163A3B18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1359</Words>
  <Characters>6165</Characters>
  <Application>Microsoft Office Word</Application>
  <DocSecurity>0</DocSecurity>
  <Lines>51</Lines>
  <Paragraphs>15</Paragraphs>
  <ScaleCrop>false</ScaleCrop>
  <Company>Alcatel-Lucent</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72</cp:revision>
  <cp:lastPrinted>2009-09-26T16:02:00Z</cp:lastPrinted>
  <dcterms:created xsi:type="dcterms:W3CDTF">2024-08-08T14:09:00Z</dcterms:created>
  <dcterms:modified xsi:type="dcterms:W3CDTF">2024-08-08T14:19:00Z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