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0855F" w14:textId="238F5C54" w:rsidR="007F0922" w:rsidRPr="00BF20D3" w:rsidRDefault="007F0922" w:rsidP="007F092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</w:t>
      </w:r>
      <w:bookmarkStart w:id="0" w:name="_Ref452454252"/>
      <w:bookmarkEnd w:id="0"/>
      <w:r w:rsidRPr="00BF20D3">
        <w:rPr>
          <w:rFonts w:ascii="Arial" w:hAnsi="Arial" w:cs="Arial"/>
          <w:b/>
          <w:bCs/>
          <w:sz w:val="24"/>
        </w:rPr>
        <w:t>SG RAN WG2 Meeting #1</w:t>
      </w:r>
      <w:r>
        <w:rPr>
          <w:rFonts w:ascii="Arial" w:hAnsi="Arial" w:cs="Arial"/>
          <w:b/>
          <w:bCs/>
          <w:sz w:val="24"/>
        </w:rPr>
        <w:t>2</w:t>
      </w:r>
      <w:r w:rsidR="001D3534">
        <w:rPr>
          <w:rFonts w:ascii="Arial" w:hAnsi="Arial" w:cs="Arial"/>
          <w:b/>
          <w:bCs/>
          <w:sz w:val="24"/>
        </w:rPr>
        <w:t>7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</w:r>
      <w:r w:rsidRPr="00C01874">
        <w:rPr>
          <w:rFonts w:ascii="Arial" w:hAnsi="Arial" w:cs="Arial"/>
          <w:b/>
          <w:bCs/>
          <w:sz w:val="24"/>
        </w:rPr>
        <w:t>R2-2</w:t>
      </w:r>
      <w:r>
        <w:rPr>
          <w:rFonts w:ascii="Arial" w:hAnsi="Arial" w:cs="Arial"/>
          <w:b/>
          <w:bCs/>
          <w:sz w:val="24"/>
        </w:rPr>
        <w:t>4</w:t>
      </w:r>
      <w:r w:rsidR="007B49B2">
        <w:rPr>
          <w:rFonts w:ascii="Arial" w:hAnsi="Arial" w:cs="Arial"/>
          <w:b/>
          <w:bCs/>
          <w:sz w:val="24"/>
        </w:rPr>
        <w:t>0</w:t>
      </w:r>
      <w:r w:rsidR="00B81A5A">
        <w:rPr>
          <w:rFonts w:ascii="Arial" w:hAnsi="Arial" w:cs="Arial"/>
          <w:b/>
          <w:bCs/>
          <w:sz w:val="24"/>
        </w:rPr>
        <w:t>661</w:t>
      </w:r>
      <w:r w:rsidR="00AE63CB">
        <w:rPr>
          <w:rFonts w:ascii="Arial" w:hAnsi="Arial" w:cs="Arial"/>
          <w:b/>
          <w:bCs/>
          <w:sz w:val="24"/>
        </w:rPr>
        <w:t>9</w:t>
      </w:r>
    </w:p>
    <w:p w14:paraId="49C6D7B3" w14:textId="227BB20A" w:rsidR="003D6287" w:rsidRPr="00BF20D3" w:rsidRDefault="001D3534" w:rsidP="003D6287">
      <w:pPr>
        <w:pStyle w:val="CRCoverPage"/>
        <w:spacing w:after="24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Maastricht</w:t>
      </w:r>
      <w:r w:rsidRPr="007326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Netherlands</w:t>
      </w:r>
      <w:r w:rsidRPr="0073267B">
        <w:rPr>
          <w:rFonts w:cs="Arial"/>
          <w:b/>
          <w:bCs/>
          <w:sz w:val="24"/>
        </w:rPr>
        <w:t xml:space="preserve">, </w:t>
      </w:r>
      <w:r w:rsidRPr="004D6C8F">
        <w:rPr>
          <w:rFonts w:cs="Arial"/>
          <w:b/>
          <w:bCs/>
          <w:sz w:val="24"/>
        </w:rPr>
        <w:t>Aug 19</w:t>
      </w:r>
      <w:r w:rsidRPr="004D6C8F">
        <w:rPr>
          <w:rFonts w:cs="Arial"/>
          <w:b/>
          <w:bCs/>
          <w:sz w:val="24"/>
          <w:vertAlign w:val="superscript"/>
        </w:rPr>
        <w:t>th</w:t>
      </w:r>
      <w:r w:rsidRPr="004D6C8F">
        <w:rPr>
          <w:rFonts w:cs="Arial"/>
          <w:b/>
          <w:bCs/>
          <w:sz w:val="24"/>
        </w:rPr>
        <w:t xml:space="preserve"> – 23</w:t>
      </w:r>
      <w:r w:rsidRPr="004D6C8F">
        <w:rPr>
          <w:rFonts w:cs="Arial"/>
          <w:b/>
          <w:bCs/>
          <w:sz w:val="24"/>
          <w:vertAlign w:val="superscript"/>
        </w:rPr>
        <w:t>rd</w:t>
      </w:r>
      <w:r w:rsidRPr="004D6C8F">
        <w:rPr>
          <w:rFonts w:cs="Arial"/>
          <w:b/>
          <w:bCs/>
          <w:sz w:val="24"/>
        </w:rPr>
        <w:t>, 2024</w:t>
      </w:r>
      <w:r w:rsidR="003D6287">
        <w:rPr>
          <w:b/>
          <w:sz w:val="24"/>
        </w:rPr>
        <w:tab/>
      </w:r>
      <w:r w:rsidR="003D6287">
        <w:rPr>
          <w:b/>
          <w:sz w:val="24"/>
        </w:rPr>
        <w:tab/>
      </w:r>
    </w:p>
    <w:p w14:paraId="51CB701F" w14:textId="4293D503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3D6287">
        <w:rPr>
          <w:rFonts w:cs="Arial"/>
          <w:sz w:val="24"/>
          <w:lang w:val="en-US"/>
        </w:rPr>
        <w:t>8</w:t>
      </w:r>
      <w:r w:rsidR="00F9635A">
        <w:rPr>
          <w:rFonts w:cs="Arial"/>
          <w:sz w:val="24"/>
          <w:lang w:val="en-US"/>
        </w:rPr>
        <w:t>.</w:t>
      </w:r>
      <w:r w:rsidR="003D6287">
        <w:rPr>
          <w:rFonts w:cs="Arial"/>
          <w:sz w:val="24"/>
          <w:lang w:val="en-US"/>
        </w:rPr>
        <w:t>4</w:t>
      </w:r>
      <w:r w:rsidR="002107BD">
        <w:rPr>
          <w:rFonts w:cs="Arial"/>
          <w:sz w:val="24"/>
          <w:lang w:val="en-US"/>
        </w:rPr>
        <w:t>.</w:t>
      </w:r>
      <w:r w:rsidR="003D6287">
        <w:rPr>
          <w:rFonts w:cs="Arial"/>
          <w:sz w:val="24"/>
          <w:lang w:val="en-US"/>
        </w:rPr>
        <w:t>4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536ADCF5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1" w:name="Title"/>
      <w:bookmarkEnd w:id="1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B70475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  <w:r w:rsidR="006527E8">
        <w:rPr>
          <w:rFonts w:cs="Arial"/>
          <w:sz w:val="24"/>
          <w:lang w:val="en-US"/>
        </w:rPr>
        <w:t xml:space="preserve"> in RRC </w:t>
      </w:r>
      <w:r w:rsidR="0087083B">
        <w:rPr>
          <w:rFonts w:cs="Arial"/>
          <w:sz w:val="24"/>
          <w:lang w:val="en-US"/>
        </w:rPr>
        <w:t xml:space="preserve">Connected </w:t>
      </w:r>
      <w:r w:rsidR="006527E8">
        <w:rPr>
          <w:rFonts w:cs="Arial"/>
          <w:sz w:val="24"/>
          <w:lang w:val="en-US"/>
        </w:rPr>
        <w:t>mode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2" w:name="DocumentFor"/>
      <w:bookmarkEnd w:id="2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3D06BA80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2882FB2F" w14:textId="77777777" w:rsidR="00585034" w:rsidRDefault="00585034" w:rsidP="00585034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RAN#103 meeting, a revised version for the WID for Low Power Wake-up Signal and Receiver was approved including the following objectives [1].</w:t>
      </w:r>
    </w:p>
    <w:p w14:paraId="7FC76DBD" w14:textId="77777777" w:rsidR="00F835F7" w:rsidRPr="005428B5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7D17739B" w14:textId="77777777" w:rsidR="009A6C60" w:rsidRPr="008312FB" w:rsidRDefault="009A6C60" w:rsidP="009A6C60">
            <w:pPr>
              <w:rPr>
                <w:bCs/>
                <w:lang w:eastAsia="zh-CN"/>
              </w:rPr>
            </w:pPr>
            <w:bookmarkStart w:id="3" w:name="_Hlk153295984"/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07BB0902" w14:textId="77777777" w:rsidR="009A6C60" w:rsidRPr="00300E45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D554368" w14:textId="77777777" w:rsidR="009A6C60" w:rsidRPr="00300E45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 xml:space="preserve">overlaid OFDM sequence(s) over OOK </w:t>
            </w:r>
            <w:proofErr w:type="gramStart"/>
            <w:r w:rsidRPr="00300E45">
              <w:t>symbol</w:t>
            </w:r>
            <w:proofErr w:type="gramEnd"/>
          </w:p>
          <w:p w14:paraId="3B07B0AB" w14:textId="77777777" w:rsidR="009A6C60" w:rsidRPr="00860D3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31115954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 xml:space="preserve">At least duty-cycled monitoring of LP-WUS is </w:t>
            </w:r>
            <w:proofErr w:type="gramStart"/>
            <w:r w:rsidRPr="00886B23">
              <w:rPr>
                <w:bCs/>
                <w:lang w:val="en-US" w:eastAsia="zh-CN" w:bidi="ar"/>
              </w:rPr>
              <w:t>supported</w:t>
            </w:r>
            <w:proofErr w:type="gramEnd"/>
          </w:p>
          <w:p w14:paraId="019CB0C1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7335894B" w14:textId="77777777" w:rsidR="009A6C60" w:rsidRPr="00860D3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>triggered by LP-WUS, including at least configuration, sub-</w:t>
            </w:r>
            <w:proofErr w:type="gramStart"/>
            <w:r w:rsidRPr="00886B23">
              <w:rPr>
                <w:bCs/>
                <w:lang w:val="en-US" w:eastAsia="zh-CN" w:bidi="ar"/>
              </w:rPr>
              <w:t>grouping</w:t>
            </w:r>
            <w:proofErr w:type="gramEnd"/>
            <w:r w:rsidRPr="00886B23">
              <w:rPr>
                <w:bCs/>
                <w:lang w:val="en-US" w:eastAsia="zh-CN" w:bidi="ar"/>
              </w:rPr>
              <w:t xml:space="preserve">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67E0F064" w14:textId="77777777" w:rsidR="009A6C60" w:rsidRPr="00860D3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3B731228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488C5C9A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4BC95224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056112E3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781E3FD7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553990">
              <w:rPr>
                <w:bCs/>
                <w:lang w:val="en-US" w:eastAsia="zh-CN" w:bidi="ar"/>
              </w:rPr>
              <w:t>For CONNECTED mode, specify</w:t>
            </w:r>
            <w:r w:rsidRPr="00886B23">
              <w:rPr>
                <w:bCs/>
                <w:lang w:val="en-US" w:eastAsia="zh-CN" w:bidi="ar"/>
              </w:rPr>
              <w:t xml:space="preserve">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3B840FD8" w14:textId="77777777" w:rsidR="009A6C60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Check in RAN#105 for potential TU adjustment in </w:t>
            </w:r>
            <w:proofErr w:type="gramStart"/>
            <w:r>
              <w:rPr>
                <w:bCs/>
                <w:lang w:val="en-US"/>
              </w:rPr>
              <w:t>RAN2</w:t>
            </w:r>
            <w:proofErr w:type="gramEnd"/>
          </w:p>
          <w:p w14:paraId="5460AB4F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1B98C760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4F2560E7" w14:textId="77777777" w:rsidR="009A6C60" w:rsidRPr="00860D33" w:rsidRDefault="009A6C60" w:rsidP="00301100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3"/>
          <w:p w14:paraId="68034C24" w14:textId="77777777" w:rsidR="009A6C60" w:rsidRPr="00860D33" w:rsidRDefault="009A6C60" w:rsidP="0030110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618CF331" w14:textId="77777777" w:rsidR="009A6C60" w:rsidRDefault="009A6C60" w:rsidP="0030110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4" w:name="OLE_LINK1"/>
            <w:r w:rsidRPr="00A46C6F">
              <w:rPr>
                <w:bCs/>
                <w:lang w:val="en-US"/>
              </w:rPr>
              <w:lastRenderedPageBreak/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4"/>
            <w:r>
              <w:rPr>
                <w:bCs/>
                <w:lang w:val="en-US"/>
              </w:rPr>
              <w:t xml:space="preserve">low-power wake-up receiver </w:t>
            </w:r>
            <w:proofErr w:type="gramStart"/>
            <w:r>
              <w:rPr>
                <w:bCs/>
                <w:lang w:val="en-US"/>
              </w:rPr>
              <w:t>performance</w:t>
            </w:r>
            <w:proofErr w:type="gramEnd"/>
          </w:p>
          <w:p w14:paraId="775A9123" w14:textId="77777777" w:rsidR="009A6C6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Define </w:t>
            </w:r>
            <w:r w:rsidRPr="000664E0">
              <w:rPr>
                <w:bCs/>
                <w:lang w:val="en-US"/>
              </w:rPr>
              <w:t xml:space="preserve">guard RBs for ACS and ASCS </w:t>
            </w:r>
            <w:proofErr w:type="gramStart"/>
            <w:r w:rsidRPr="000664E0">
              <w:rPr>
                <w:bCs/>
                <w:lang w:val="en-US"/>
              </w:rPr>
              <w:t>cases</w:t>
            </w:r>
            <w:proofErr w:type="gramEnd"/>
          </w:p>
          <w:p w14:paraId="687EF2F5" w14:textId="77777777" w:rsidR="009A6C6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693B9BF6" w14:textId="77777777" w:rsidR="009A6C60" w:rsidRPr="00194611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 xml:space="preserve">and set requirements that enable all types of reasonable </w:t>
            </w:r>
            <w:proofErr w:type="gramStart"/>
            <w:r w:rsidRPr="00576F41">
              <w:rPr>
                <w:rFonts w:hint="eastAsia"/>
              </w:rPr>
              <w:t>implementation</w:t>
            </w:r>
            <w:proofErr w:type="gramEnd"/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2EDB08FB" w14:textId="77777777" w:rsidR="009A6C60" w:rsidRPr="00576F41" w:rsidRDefault="009A6C60" w:rsidP="0030110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23F44C25" w14:textId="77777777" w:rsidR="009A6C60" w:rsidRPr="008D699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 xml:space="preserve">urrent NR BS requirements is </w:t>
            </w:r>
            <w:proofErr w:type="gramStart"/>
            <w:r w:rsidRPr="00576F41">
              <w:rPr>
                <w:bCs/>
              </w:rPr>
              <w:t>baseline</w:t>
            </w:r>
            <w:proofErr w:type="gramEnd"/>
          </w:p>
          <w:p w14:paraId="49249C4A" w14:textId="1D6EF67B" w:rsidR="00253F94" w:rsidRDefault="009A6C60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 w:rsidRPr="00222F53">
              <w:rPr>
                <w:bCs/>
              </w:rPr>
              <w:t>Specify necessary RRM requirements</w:t>
            </w:r>
            <w:r w:rsidR="0057290E">
              <w:t>-</w:t>
            </w:r>
            <w:r w:rsidR="0057290E"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1D58F87C" w14:textId="63A5A1A7" w:rsidR="00B27BE1" w:rsidRDefault="00B27BE1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RAN2#126</w:t>
      </w:r>
      <w:r w:rsidR="007C551B">
        <w:rPr>
          <w:rFonts w:eastAsia="SimSun"/>
          <w:szCs w:val="20"/>
          <w:lang w:val="en-US" w:eastAsia="ja-JP"/>
        </w:rPr>
        <w:t xml:space="preserve"> [</w:t>
      </w:r>
      <w:r w:rsidR="008E133A">
        <w:rPr>
          <w:rFonts w:eastAsia="SimSun"/>
          <w:szCs w:val="20"/>
          <w:lang w:val="en-US" w:eastAsia="ja-JP"/>
        </w:rPr>
        <w:t>3</w:t>
      </w:r>
      <w:r w:rsidR="007C551B">
        <w:rPr>
          <w:rFonts w:eastAsia="SimSun"/>
          <w:szCs w:val="20"/>
          <w:lang w:val="en-US" w:eastAsia="ja-JP"/>
        </w:rPr>
        <w:t>], the following agreements were made related to LP-WUS in RRC Connected mode</w:t>
      </w:r>
      <w:r w:rsidR="007711BB">
        <w:rPr>
          <w:rFonts w:eastAsia="SimSun"/>
          <w:szCs w:val="20"/>
          <w:lang w:val="en-US" w:eastAsia="ja-JP"/>
        </w:rPr>
        <w:t>:</w:t>
      </w:r>
    </w:p>
    <w:p w14:paraId="7528054D" w14:textId="77777777" w:rsidR="00B27BE1" w:rsidRDefault="00B27BE1" w:rsidP="00900717">
      <w:pPr>
        <w:jc w:val="both"/>
        <w:rPr>
          <w:rFonts w:eastAsia="SimSun"/>
          <w:szCs w:val="20"/>
          <w:lang w:val="en-US" w:eastAsia="ja-JP"/>
        </w:rPr>
      </w:pPr>
    </w:p>
    <w:p w14:paraId="2FE54717" w14:textId="77777777" w:rsidR="00D34306" w:rsidRPr="00553990" w:rsidRDefault="00D34306" w:rsidP="00D34306">
      <w:pPr>
        <w:pStyle w:val="Agreement"/>
        <w:rPr>
          <w:lang w:eastAsia="zh-CN"/>
        </w:rPr>
      </w:pPr>
      <w:r w:rsidRPr="00553990">
        <w:rPr>
          <w:lang w:eastAsia="zh-CN"/>
        </w:rPr>
        <w:t>In RRC_CONNECTED mode, RAN2 to further discuss the impacts of LP-WUS operation methods identified in RAN1.</w:t>
      </w:r>
    </w:p>
    <w:p w14:paraId="157165D4" w14:textId="77777777" w:rsidR="00A811A4" w:rsidRPr="00553990" w:rsidRDefault="00A811A4" w:rsidP="00A811A4">
      <w:pPr>
        <w:pStyle w:val="Agreement"/>
        <w:rPr>
          <w:lang w:eastAsia="zh-CN"/>
        </w:rPr>
      </w:pPr>
      <w:r w:rsidRPr="00553990">
        <w:rPr>
          <w:lang w:eastAsia="zh-CN"/>
        </w:rPr>
        <w:t xml:space="preserve">For Option 1-1 (as described in RAN1 agreement), the LP-WUS monitoring occasion locates at a configured time offset before the start of </w:t>
      </w:r>
      <w:proofErr w:type="spellStart"/>
      <w:r w:rsidRPr="00553990">
        <w:rPr>
          <w:lang w:eastAsia="zh-CN"/>
        </w:rPr>
        <w:t>drx-onDurationTimer</w:t>
      </w:r>
      <w:proofErr w:type="spellEnd"/>
      <w:r w:rsidRPr="00553990">
        <w:rPr>
          <w:lang w:eastAsia="zh-CN"/>
        </w:rPr>
        <w:t>. The range of time offset can be determined by RAN1.</w:t>
      </w:r>
    </w:p>
    <w:p w14:paraId="29186EA0" w14:textId="77777777" w:rsidR="006A61DA" w:rsidRPr="009C6633" w:rsidRDefault="006A61DA" w:rsidP="006A61DA">
      <w:pPr>
        <w:pStyle w:val="Agreement"/>
        <w:rPr>
          <w:lang w:eastAsia="zh-CN"/>
        </w:rPr>
      </w:pPr>
      <w:r w:rsidRPr="00553990">
        <w:rPr>
          <w:lang w:eastAsia="zh-CN"/>
        </w:rPr>
        <w:t>For Option 1-1, RAN2 assumes the solutions/ operations</w:t>
      </w:r>
      <w:r w:rsidRPr="009C6633">
        <w:rPr>
          <w:lang w:eastAsia="zh-CN"/>
        </w:rPr>
        <w:t xml:space="preserve"> introduced for DCP mechanism is taken as baseline.</w:t>
      </w:r>
    </w:p>
    <w:p w14:paraId="2958C279" w14:textId="77777777" w:rsidR="006A61DA" w:rsidRPr="009C6633" w:rsidRDefault="006A61DA" w:rsidP="006A61DA">
      <w:pPr>
        <w:pStyle w:val="Agreement"/>
        <w:rPr>
          <w:lang w:eastAsia="zh-CN"/>
        </w:rPr>
      </w:pPr>
      <w:r w:rsidRPr="009C6633">
        <w:rPr>
          <w:lang w:eastAsia="zh-CN"/>
        </w:rPr>
        <w:t>RAN2 assume that legacy DCP and Option 1-1 is not configured simultaneously for a UE.</w:t>
      </w:r>
    </w:p>
    <w:p w14:paraId="6643799E" w14:textId="77777777" w:rsidR="00737A3E" w:rsidRPr="008440ED" w:rsidRDefault="00737A3E" w:rsidP="00737A3E">
      <w:pPr>
        <w:pStyle w:val="Agreement"/>
        <w:rPr>
          <w:lang w:eastAsia="zh-CN"/>
        </w:rPr>
      </w:pPr>
      <w:r w:rsidRPr="008440ED">
        <w:rPr>
          <w:lang w:eastAsia="zh-CN"/>
        </w:rPr>
        <w:t>The LP-WUS related configuration for RRC CONNECTED state UE is provided via dedicated RRC message.</w:t>
      </w:r>
    </w:p>
    <w:p w14:paraId="4629F819" w14:textId="77777777" w:rsidR="00A811A4" w:rsidRPr="00A811A4" w:rsidRDefault="00A811A4" w:rsidP="006D0B73">
      <w:pPr>
        <w:pStyle w:val="Doc-text2"/>
        <w:rPr>
          <w:highlight w:val="yellow"/>
          <w:lang w:eastAsia="zh-CN"/>
        </w:rPr>
      </w:pPr>
    </w:p>
    <w:p w14:paraId="1BD1D11E" w14:textId="77777777" w:rsidR="00D34306" w:rsidRPr="006D0B73" w:rsidRDefault="00D34306" w:rsidP="00900717">
      <w:pPr>
        <w:jc w:val="both"/>
        <w:rPr>
          <w:rFonts w:eastAsia="SimSun"/>
          <w:szCs w:val="20"/>
          <w:lang w:eastAsia="ja-JP"/>
        </w:rPr>
      </w:pPr>
    </w:p>
    <w:p w14:paraId="3645BFA8" w14:textId="3D72C279" w:rsidR="003A156D" w:rsidRPr="00690EC1" w:rsidRDefault="009045B9" w:rsidP="00690EC1">
      <w:pPr>
        <w:jc w:val="both"/>
        <w:rPr>
          <w:rFonts w:eastAsia="SimSun"/>
          <w:szCs w:val="20"/>
          <w:lang w:val="en-US" w:eastAsia="ja-JP"/>
        </w:rPr>
      </w:pPr>
      <w:r w:rsidRPr="00690EC1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690EC1">
        <w:rPr>
          <w:rFonts w:eastAsia="SimSun"/>
          <w:szCs w:val="20"/>
          <w:lang w:val="en-US" w:eastAsia="ja-JP"/>
        </w:rPr>
        <w:t>our view on some RAN2 related aspects</w:t>
      </w:r>
      <w:r w:rsidR="008E6B9D" w:rsidRPr="00690EC1">
        <w:rPr>
          <w:rFonts w:eastAsia="SimSun"/>
          <w:szCs w:val="20"/>
          <w:lang w:val="en-US" w:eastAsia="ja-JP"/>
        </w:rPr>
        <w:t xml:space="preserve"> </w:t>
      </w:r>
      <w:r w:rsidR="00856695" w:rsidRPr="00690EC1">
        <w:rPr>
          <w:rFonts w:eastAsia="SimSun"/>
          <w:szCs w:val="20"/>
          <w:lang w:val="en-US" w:eastAsia="ja-JP"/>
        </w:rPr>
        <w:t>related to</w:t>
      </w:r>
      <w:r w:rsidR="008E6B9D" w:rsidRPr="00690EC1">
        <w:rPr>
          <w:rFonts w:eastAsia="SimSun"/>
          <w:szCs w:val="20"/>
          <w:lang w:val="en-US" w:eastAsia="ja-JP"/>
        </w:rPr>
        <w:t>,</w:t>
      </w:r>
      <w:r w:rsidR="003A156D" w:rsidRPr="00690EC1">
        <w:rPr>
          <w:rFonts w:eastAsia="SimSun"/>
          <w:szCs w:val="20"/>
          <w:lang w:val="en-US" w:eastAsia="ja-JP"/>
        </w:rPr>
        <w:t xml:space="preserve"> LP-WUS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3A156D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AB55B6">
        <w:rPr>
          <w:rFonts w:eastAsia="SimSun"/>
          <w:szCs w:val="20"/>
          <w:lang w:val="en-US" w:eastAsia="ja-JP"/>
        </w:rPr>
        <w:t>drx_o</w:t>
      </w:r>
      <w:r w:rsidR="003A156D" w:rsidRPr="00690EC1">
        <w:rPr>
          <w:rFonts w:eastAsia="SimSun"/>
          <w:szCs w:val="20"/>
          <w:lang w:val="en-US" w:eastAsia="ja-JP"/>
        </w:rPr>
        <w:t>n</w:t>
      </w:r>
      <w:r w:rsidR="00AB55B6">
        <w:rPr>
          <w:rFonts w:eastAsia="SimSun"/>
          <w:szCs w:val="20"/>
          <w:lang w:val="en-US" w:eastAsia="ja-JP"/>
        </w:rPr>
        <w:t>D</w:t>
      </w:r>
      <w:r w:rsidR="003A156D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E35FE2">
        <w:rPr>
          <w:rFonts w:eastAsia="SimSun"/>
          <w:szCs w:val="20"/>
          <w:lang w:val="en-US" w:eastAsia="ja-JP"/>
        </w:rPr>
        <w:t xml:space="preserve">, and UE </w:t>
      </w:r>
      <w:proofErr w:type="gramStart"/>
      <w:r w:rsidR="00E35FE2">
        <w:rPr>
          <w:rFonts w:eastAsia="SimSun"/>
          <w:szCs w:val="20"/>
          <w:lang w:val="en-US" w:eastAsia="ja-JP"/>
        </w:rPr>
        <w:t>capabilities</w:t>
      </w:r>
      <w:proofErr w:type="gramEnd"/>
    </w:p>
    <w:p w14:paraId="49A04AE0" w14:textId="77777777" w:rsidR="0073344F" w:rsidRPr="00B82C91" w:rsidRDefault="0073344F" w:rsidP="00B82C91">
      <w:pPr>
        <w:rPr>
          <w:lang w:eastAsia="x-none"/>
        </w:rPr>
      </w:pPr>
    </w:p>
    <w:p w14:paraId="6DFA2096" w14:textId="0A77D0C4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 in</w:t>
      </w:r>
      <w:r w:rsidR="00454AE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RRC </w:t>
      </w:r>
      <w:r w:rsidR="00A73288">
        <w:rPr>
          <w:rFonts w:eastAsia="Arial"/>
          <w:b w:val="0"/>
          <w:bCs w:val="0"/>
          <w:noProof/>
          <w:kern w:val="0"/>
          <w:sz w:val="36"/>
          <w:szCs w:val="20"/>
        </w:rPr>
        <w:t>Connected mode</w:t>
      </w:r>
    </w:p>
    <w:p w14:paraId="72544E32" w14:textId="2651F2AE" w:rsidR="006B535D" w:rsidRPr="00D60265" w:rsidRDefault="006B535D" w:rsidP="00B16F4A">
      <w:pPr>
        <w:rPr>
          <w:b/>
          <w:bCs/>
          <w:lang w:val="en-US"/>
        </w:rPr>
      </w:pPr>
    </w:p>
    <w:p w14:paraId="339122E1" w14:textId="34BD8ED2" w:rsidR="001278E5" w:rsidRPr="00C17B56" w:rsidRDefault="0076724B" w:rsidP="001278E5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C17B56">
        <w:rPr>
          <w:lang w:val="en-US"/>
        </w:rPr>
        <w:t xml:space="preserve">LP-WUS related to </w:t>
      </w:r>
      <w:proofErr w:type="spellStart"/>
      <w:r w:rsidR="002353DC" w:rsidRPr="00C17B56">
        <w:rPr>
          <w:lang w:val="en-US"/>
        </w:rPr>
        <w:t>drx_</w:t>
      </w:r>
      <w:proofErr w:type="gramStart"/>
      <w:r w:rsidR="002353DC" w:rsidRPr="00C17B56">
        <w:rPr>
          <w:lang w:val="en-US"/>
        </w:rPr>
        <w:t>o</w:t>
      </w:r>
      <w:r w:rsidRPr="00C17B56">
        <w:rPr>
          <w:lang w:val="en-US"/>
        </w:rPr>
        <w:t>n</w:t>
      </w:r>
      <w:r w:rsidR="002353DC" w:rsidRPr="00C17B56">
        <w:rPr>
          <w:lang w:val="en-US"/>
        </w:rPr>
        <w:t>D</w:t>
      </w:r>
      <w:r w:rsidRPr="00C17B56">
        <w:rPr>
          <w:lang w:val="en-US"/>
        </w:rPr>
        <w:t>uration</w:t>
      </w:r>
      <w:proofErr w:type="spellEnd"/>
      <w:proofErr w:type="gramEnd"/>
    </w:p>
    <w:p w14:paraId="04BD5F4D" w14:textId="2651CA96" w:rsidR="005F13C2" w:rsidRDefault="00D75893" w:rsidP="00134DC6">
      <w:pPr>
        <w:jc w:val="both"/>
        <w:rPr>
          <w:lang w:val="en-US"/>
        </w:rPr>
      </w:pPr>
      <w:r w:rsidRPr="0067203F">
        <w:rPr>
          <w:lang w:val="en-US"/>
        </w:rPr>
        <w:t>In [</w:t>
      </w:r>
      <w:r w:rsidR="005579AB" w:rsidRPr="0067203F">
        <w:rPr>
          <w:lang w:val="en-US"/>
        </w:rPr>
        <w:t>2</w:t>
      </w:r>
      <w:r w:rsidRPr="0067203F">
        <w:rPr>
          <w:lang w:val="en-US"/>
        </w:rPr>
        <w:t>], it</w:t>
      </w:r>
      <w:r w:rsidRPr="00910B40">
        <w:rPr>
          <w:lang w:val="en-US"/>
        </w:rPr>
        <w:t xml:space="preserve"> was</w:t>
      </w:r>
      <w:r>
        <w:rPr>
          <w:lang w:val="en-US"/>
        </w:rPr>
        <w:t xml:space="preserve"> discussed that there could be a benefit</w:t>
      </w:r>
      <w:r w:rsidR="003977C0">
        <w:rPr>
          <w:lang w:val="en-US"/>
        </w:rPr>
        <w:t xml:space="preserve"> </w:t>
      </w:r>
      <w:r w:rsidR="00ED0C3E">
        <w:rPr>
          <w:lang w:val="en-US"/>
        </w:rPr>
        <w:t>for power saving purpose for XR traffic to</w:t>
      </w:r>
      <w:r w:rsidR="001C1B68">
        <w:rPr>
          <w:lang w:val="en-US"/>
        </w:rPr>
        <w:t xml:space="preserve"> </w:t>
      </w:r>
      <w:r w:rsidR="00455EB0">
        <w:rPr>
          <w:lang w:val="en-US"/>
        </w:rPr>
        <w:t xml:space="preserve">let the UE monitor LP-WUS instead of PDCCH monitoring </w:t>
      </w:r>
      <w:r w:rsidR="006759F8">
        <w:rPr>
          <w:lang w:val="en-US"/>
        </w:rPr>
        <w:t xml:space="preserve">while the </w:t>
      </w:r>
      <w:proofErr w:type="spellStart"/>
      <w:r w:rsidR="00FC6359">
        <w:rPr>
          <w:lang w:val="en-US"/>
        </w:rPr>
        <w:t>drx_onDurationTimer</w:t>
      </w:r>
      <w:proofErr w:type="spellEnd"/>
      <w:r w:rsidR="00FC6359">
        <w:rPr>
          <w:lang w:val="en-US"/>
        </w:rPr>
        <w:t xml:space="preserve"> is running</w:t>
      </w:r>
      <w:r w:rsidR="00D728B3">
        <w:rPr>
          <w:lang w:val="en-US"/>
        </w:rPr>
        <w:t>, i.e., during C-DRX active time</w:t>
      </w:r>
      <w:r w:rsidR="002A04F7">
        <w:rPr>
          <w:lang w:val="en-US"/>
        </w:rPr>
        <w:t>.</w:t>
      </w:r>
      <w:r w:rsidR="00FC6359">
        <w:rPr>
          <w:lang w:val="en-US"/>
        </w:rPr>
        <w:t xml:space="preserve"> </w:t>
      </w:r>
      <w:r w:rsidR="00C4226A">
        <w:rPr>
          <w:lang w:val="en-US"/>
        </w:rPr>
        <w:t xml:space="preserve">The benefit would </w:t>
      </w:r>
      <w:r w:rsidR="000C580D">
        <w:rPr>
          <w:lang w:val="en-US"/>
        </w:rPr>
        <w:t xml:space="preserve">also </w:t>
      </w:r>
      <w:r w:rsidR="00C4226A">
        <w:rPr>
          <w:lang w:val="en-US"/>
        </w:rPr>
        <w:t>be to handle unpredictable jitter</w:t>
      </w:r>
      <w:r w:rsidR="000C09DE">
        <w:rPr>
          <w:lang w:val="en-US"/>
        </w:rPr>
        <w:t>, and hence reduce the uncertain</w:t>
      </w:r>
      <w:r w:rsidR="003D5B78">
        <w:rPr>
          <w:lang w:val="en-US"/>
        </w:rPr>
        <w:t>ty</w:t>
      </w:r>
      <w:r w:rsidR="000C09DE">
        <w:rPr>
          <w:lang w:val="en-US"/>
        </w:rPr>
        <w:t xml:space="preserve"> period of PDCCH monitoring. Though, since</w:t>
      </w:r>
      <w:r w:rsidR="00776D65">
        <w:rPr>
          <w:lang w:val="en-US"/>
        </w:rPr>
        <w:t xml:space="preserve"> the Connected mode DRX periodicity is more statically configured, and that jitter potentially </w:t>
      </w:r>
      <w:r w:rsidR="00A407C1">
        <w:rPr>
          <w:lang w:val="en-US"/>
        </w:rPr>
        <w:t>could also imply early or late arrival of packets, even outside PDCCH monitoring period</w:t>
      </w:r>
      <w:r w:rsidR="009E0799">
        <w:rPr>
          <w:lang w:val="en-US"/>
        </w:rPr>
        <w:t xml:space="preserve">, the potential wake-up signal should preferably not be related to the PDCCH </w:t>
      </w:r>
      <w:r w:rsidR="009D0C52">
        <w:rPr>
          <w:lang w:val="en-US"/>
        </w:rPr>
        <w:t>monitoring period</w:t>
      </w:r>
      <w:r w:rsidR="00E42697">
        <w:rPr>
          <w:lang w:val="en-US"/>
        </w:rPr>
        <w:t>.</w:t>
      </w:r>
    </w:p>
    <w:p w14:paraId="2F19AC8F" w14:textId="77777777" w:rsidR="00364DE8" w:rsidRDefault="00364DE8" w:rsidP="0076724B">
      <w:pPr>
        <w:rPr>
          <w:lang w:val="en-US"/>
        </w:rPr>
      </w:pPr>
    </w:p>
    <w:p w14:paraId="71F25D4C" w14:textId="337E176B" w:rsidR="00C3614D" w:rsidRDefault="00A63793" w:rsidP="00BC4723">
      <w:pPr>
        <w:jc w:val="both"/>
        <w:rPr>
          <w:lang w:val="en-US"/>
        </w:rPr>
      </w:pPr>
      <w:r>
        <w:rPr>
          <w:lang w:val="en-US"/>
        </w:rPr>
        <w:t xml:space="preserve">If the </w:t>
      </w:r>
      <w:r w:rsidR="000851B2">
        <w:rPr>
          <w:lang w:val="en-US"/>
        </w:rPr>
        <w:t>LP-WUS can be received during the PDCCH monitoring period, i.e.</w:t>
      </w:r>
      <w:r w:rsidR="00134DC6">
        <w:rPr>
          <w:lang w:val="en-US"/>
        </w:rPr>
        <w:t>,</w:t>
      </w:r>
      <w:r w:rsidR="000851B2">
        <w:rPr>
          <w:lang w:val="en-US"/>
        </w:rPr>
        <w:t xml:space="preserve"> after the </w:t>
      </w:r>
      <w:proofErr w:type="spellStart"/>
      <w:r w:rsidR="000851B2">
        <w:rPr>
          <w:lang w:val="en-US"/>
        </w:rPr>
        <w:t>drx-onDuration</w:t>
      </w:r>
      <w:proofErr w:type="spellEnd"/>
      <w:r w:rsidR="000851B2">
        <w:rPr>
          <w:lang w:val="en-US"/>
        </w:rPr>
        <w:t xml:space="preserve"> timer is </w:t>
      </w:r>
      <w:r w:rsidR="00C26F2B">
        <w:rPr>
          <w:lang w:val="en-US"/>
        </w:rPr>
        <w:t>s</w:t>
      </w:r>
      <w:r w:rsidR="000851B2">
        <w:rPr>
          <w:lang w:val="en-US"/>
        </w:rPr>
        <w:t xml:space="preserve">tarted, </w:t>
      </w:r>
      <w:r w:rsidR="007249E8">
        <w:rPr>
          <w:lang w:val="en-US"/>
        </w:rPr>
        <w:t xml:space="preserve">the location of the PDCCH monitoring period </w:t>
      </w:r>
      <w:r w:rsidR="003A6BFB">
        <w:rPr>
          <w:lang w:val="en-US"/>
        </w:rPr>
        <w:t>may depend</w:t>
      </w:r>
      <w:r w:rsidR="00C3614D">
        <w:rPr>
          <w:lang w:val="en-US"/>
        </w:rPr>
        <w:t xml:space="preserve"> on </w:t>
      </w:r>
      <w:r w:rsidR="00DD4256">
        <w:rPr>
          <w:lang w:val="en-US"/>
        </w:rPr>
        <w:t xml:space="preserve">the </w:t>
      </w:r>
      <w:r w:rsidR="00C3614D">
        <w:rPr>
          <w:lang w:val="en-US"/>
        </w:rPr>
        <w:t>transition time</w:t>
      </w:r>
      <w:r w:rsidR="003A6BFB">
        <w:rPr>
          <w:lang w:val="en-US"/>
        </w:rPr>
        <w:t xml:space="preserve"> for the Main radio</w:t>
      </w:r>
      <w:r w:rsidR="0099046E">
        <w:rPr>
          <w:lang w:val="en-US"/>
        </w:rPr>
        <w:t xml:space="preserve"> to get ready to receive on PDCCH after being trigger</w:t>
      </w:r>
      <w:r w:rsidR="00252850">
        <w:rPr>
          <w:lang w:val="en-US"/>
        </w:rPr>
        <w:t>ed</w:t>
      </w:r>
      <w:r w:rsidR="0099046E">
        <w:rPr>
          <w:lang w:val="en-US"/>
        </w:rPr>
        <w:t xml:space="preserve"> by the LP-WUR. </w:t>
      </w:r>
      <w:r w:rsidR="00DC5552">
        <w:rPr>
          <w:lang w:val="en-US"/>
        </w:rPr>
        <w:t>Basically</w:t>
      </w:r>
      <w:r w:rsidR="007A0777">
        <w:rPr>
          <w:lang w:val="en-US"/>
        </w:rPr>
        <w:t xml:space="preserve">, it would be more beneficial to not start the </w:t>
      </w:r>
      <w:proofErr w:type="spellStart"/>
      <w:r w:rsidR="007A0777">
        <w:rPr>
          <w:lang w:val="en-US"/>
        </w:rPr>
        <w:t>drx-onDuration</w:t>
      </w:r>
      <w:proofErr w:type="spellEnd"/>
      <w:r w:rsidR="007A0777">
        <w:rPr>
          <w:lang w:val="en-US"/>
        </w:rPr>
        <w:t xml:space="preserve"> timer until the Main Radio is triggered by the LP-WUR</w:t>
      </w:r>
      <w:r w:rsidR="00FA6D9C">
        <w:rPr>
          <w:lang w:val="en-US"/>
        </w:rPr>
        <w:t xml:space="preserve">, hence </w:t>
      </w:r>
      <w:r w:rsidR="00962571">
        <w:rPr>
          <w:lang w:val="en-US"/>
        </w:rPr>
        <w:t xml:space="preserve">adjusting the PDCCH monitoring window according to the jitter, and thereby also being able to configure a short </w:t>
      </w:r>
      <w:r w:rsidR="005769AC">
        <w:rPr>
          <w:lang w:val="en-US"/>
        </w:rPr>
        <w:t xml:space="preserve">PDCCH monitoring period </w:t>
      </w:r>
      <w:r w:rsidR="00AE1BD0">
        <w:rPr>
          <w:lang w:val="en-US"/>
        </w:rPr>
        <w:t xml:space="preserve">to receive the DL data. </w:t>
      </w:r>
    </w:p>
    <w:p w14:paraId="34BC6EDB" w14:textId="77777777" w:rsidR="000F6800" w:rsidRDefault="000F6800" w:rsidP="0076724B">
      <w:pPr>
        <w:rPr>
          <w:lang w:val="en-US"/>
        </w:rPr>
      </w:pPr>
    </w:p>
    <w:p w14:paraId="1D02AEEF" w14:textId="748C134F" w:rsidR="00BA484C" w:rsidRPr="00947F84" w:rsidRDefault="00BA484C" w:rsidP="0092480F">
      <w:pPr>
        <w:jc w:val="both"/>
        <w:rPr>
          <w:b/>
          <w:bCs/>
          <w:lang w:val="en-US"/>
        </w:rPr>
      </w:pPr>
      <w:r w:rsidRPr="00947F84">
        <w:rPr>
          <w:b/>
          <w:bCs/>
          <w:lang w:val="en-US"/>
        </w:rPr>
        <w:t>Observation</w:t>
      </w:r>
      <w:r w:rsidR="0092480F" w:rsidRPr="00947F84">
        <w:rPr>
          <w:b/>
          <w:bCs/>
          <w:lang w:val="en-US"/>
        </w:rPr>
        <w:t xml:space="preserve"> 1</w:t>
      </w:r>
      <w:r w:rsidRPr="00947F84">
        <w:rPr>
          <w:b/>
          <w:bCs/>
          <w:lang w:val="en-US"/>
        </w:rPr>
        <w:t xml:space="preserve">: </w:t>
      </w:r>
      <w:r w:rsidR="002E6FFE" w:rsidRPr="00947F84">
        <w:rPr>
          <w:b/>
          <w:bCs/>
          <w:lang w:val="en-US"/>
        </w:rPr>
        <w:t>I</w:t>
      </w:r>
      <w:r w:rsidR="00F938BF" w:rsidRPr="00947F84">
        <w:rPr>
          <w:b/>
          <w:bCs/>
          <w:lang w:val="en-US"/>
        </w:rPr>
        <w:t>t is preferable to</w:t>
      </w:r>
      <w:r w:rsidR="007F3368" w:rsidRPr="00947F84">
        <w:rPr>
          <w:b/>
          <w:bCs/>
          <w:lang w:val="en-US"/>
        </w:rPr>
        <w:t xml:space="preserve"> start the </w:t>
      </w:r>
      <w:proofErr w:type="spellStart"/>
      <w:r w:rsidR="007F3368" w:rsidRPr="00947F84">
        <w:rPr>
          <w:b/>
          <w:bCs/>
          <w:lang w:val="en-US"/>
        </w:rPr>
        <w:t>drx-onDuration</w:t>
      </w:r>
      <w:proofErr w:type="spellEnd"/>
      <w:r w:rsidR="007F3368" w:rsidRPr="00947F84">
        <w:rPr>
          <w:b/>
          <w:bCs/>
          <w:lang w:val="en-US"/>
        </w:rPr>
        <w:t xml:space="preserve"> timer </w:t>
      </w:r>
      <w:r w:rsidR="00C6455A">
        <w:rPr>
          <w:b/>
          <w:bCs/>
          <w:lang w:val="en-US"/>
        </w:rPr>
        <w:t xml:space="preserve">first </w:t>
      </w:r>
      <w:r w:rsidR="00C50BF9">
        <w:rPr>
          <w:b/>
          <w:bCs/>
          <w:lang w:val="en-US"/>
        </w:rPr>
        <w:t>after</w:t>
      </w:r>
      <w:r w:rsidR="007F3368" w:rsidRPr="00947F84">
        <w:rPr>
          <w:b/>
          <w:bCs/>
          <w:lang w:val="en-US"/>
        </w:rPr>
        <w:t xml:space="preserve"> the </w:t>
      </w:r>
      <w:r w:rsidR="009D5235">
        <w:rPr>
          <w:b/>
          <w:bCs/>
          <w:lang w:val="en-US"/>
        </w:rPr>
        <w:t>Main Radio (</w:t>
      </w:r>
      <w:r w:rsidR="007F3368" w:rsidRPr="00947F84">
        <w:rPr>
          <w:b/>
          <w:bCs/>
          <w:lang w:val="en-US"/>
        </w:rPr>
        <w:t>MR</w:t>
      </w:r>
      <w:r w:rsidR="009D5235">
        <w:rPr>
          <w:b/>
          <w:bCs/>
          <w:lang w:val="en-US"/>
        </w:rPr>
        <w:t>)</w:t>
      </w:r>
      <w:r w:rsidR="007F3368" w:rsidRPr="00947F84">
        <w:rPr>
          <w:b/>
          <w:bCs/>
          <w:lang w:val="en-US"/>
        </w:rPr>
        <w:t xml:space="preserve"> is triggered by LP-</w:t>
      </w:r>
      <w:r w:rsidR="0028503B" w:rsidRPr="00947F84">
        <w:rPr>
          <w:b/>
          <w:bCs/>
          <w:lang w:val="en-US"/>
        </w:rPr>
        <w:t>WUS/</w:t>
      </w:r>
      <w:r w:rsidR="007F3368" w:rsidRPr="00947F84">
        <w:rPr>
          <w:b/>
          <w:bCs/>
          <w:lang w:val="en-US"/>
        </w:rPr>
        <w:t>W</w:t>
      </w:r>
      <w:r w:rsidR="009748BD" w:rsidRPr="00947F84">
        <w:rPr>
          <w:b/>
          <w:bCs/>
          <w:lang w:val="en-US"/>
        </w:rPr>
        <w:t>UR.</w:t>
      </w:r>
      <w:r w:rsidR="00F938BF" w:rsidRPr="00947F84">
        <w:rPr>
          <w:b/>
          <w:bCs/>
          <w:lang w:val="en-US"/>
        </w:rPr>
        <w:t xml:space="preserve"> </w:t>
      </w:r>
    </w:p>
    <w:p w14:paraId="057955B9" w14:textId="77777777" w:rsidR="00F938BF" w:rsidRDefault="00F938BF" w:rsidP="0076724B">
      <w:pPr>
        <w:rPr>
          <w:lang w:val="en-US"/>
        </w:rPr>
      </w:pPr>
    </w:p>
    <w:p w14:paraId="0DE4D0B3" w14:textId="50D4FAD6" w:rsidR="003D16B9" w:rsidRDefault="009A55AC" w:rsidP="00306D18">
      <w:pPr>
        <w:jc w:val="both"/>
        <w:rPr>
          <w:lang w:val="en-US"/>
        </w:rPr>
      </w:pPr>
      <w:r>
        <w:rPr>
          <w:lang w:val="en-US"/>
        </w:rPr>
        <w:t>It has been reported in</w:t>
      </w:r>
      <w:r w:rsidR="004E6808">
        <w:rPr>
          <w:lang w:val="en-US"/>
        </w:rPr>
        <w:t xml:space="preserve"> TR-38.869 [</w:t>
      </w:r>
      <w:r w:rsidR="00842122">
        <w:rPr>
          <w:lang w:val="en-US"/>
        </w:rPr>
        <w:t>2</w:t>
      </w:r>
      <w:r w:rsidR="004E6808">
        <w:rPr>
          <w:lang w:val="en-US"/>
        </w:rPr>
        <w:t>]</w:t>
      </w:r>
      <w:r>
        <w:rPr>
          <w:lang w:val="en-US"/>
        </w:rPr>
        <w:t xml:space="preserve"> that</w:t>
      </w:r>
      <w:r w:rsidR="004E6808">
        <w:rPr>
          <w:lang w:val="en-US"/>
        </w:rPr>
        <w:t xml:space="preserve"> even </w:t>
      </w:r>
      <w:r w:rsidR="000F6800">
        <w:rPr>
          <w:lang w:val="en-US"/>
        </w:rPr>
        <w:t xml:space="preserve">a </w:t>
      </w:r>
      <w:r w:rsidR="004E6808">
        <w:rPr>
          <w:lang w:val="en-US"/>
        </w:rPr>
        <w:t xml:space="preserve">transition time 6 </w:t>
      </w:r>
      <w:proofErr w:type="spellStart"/>
      <w:r w:rsidR="004E6808">
        <w:rPr>
          <w:lang w:val="en-US"/>
        </w:rPr>
        <w:t>ms</w:t>
      </w:r>
      <w:proofErr w:type="spellEnd"/>
      <w:r w:rsidR="004E6808">
        <w:rPr>
          <w:lang w:val="en-US"/>
        </w:rPr>
        <w:t xml:space="preserve"> </w:t>
      </w:r>
      <w:r w:rsidR="00FD53EF">
        <w:rPr>
          <w:lang w:val="en-US"/>
        </w:rPr>
        <w:t xml:space="preserve">(for the </w:t>
      </w:r>
      <w:r w:rsidR="004E6808">
        <w:rPr>
          <w:lang w:val="en-US"/>
        </w:rPr>
        <w:t>case of light sleep</w:t>
      </w:r>
      <w:r w:rsidR="00FD53EF">
        <w:rPr>
          <w:lang w:val="en-US"/>
        </w:rPr>
        <w:t>)</w:t>
      </w:r>
      <w:r w:rsidR="004E6808">
        <w:rPr>
          <w:lang w:val="en-US"/>
        </w:rPr>
        <w:t xml:space="preserve">, </w:t>
      </w:r>
      <w:r w:rsidR="00F92858">
        <w:rPr>
          <w:lang w:val="en-US"/>
        </w:rPr>
        <w:t>it</w:t>
      </w:r>
      <w:r w:rsidR="004E6808">
        <w:rPr>
          <w:lang w:val="en-US"/>
        </w:rPr>
        <w:t xml:space="preserve"> may be t</w:t>
      </w:r>
      <w:r w:rsidR="000F6800">
        <w:rPr>
          <w:lang w:val="en-US"/>
        </w:rPr>
        <w:t>o</w:t>
      </w:r>
      <w:r w:rsidR="004E6808">
        <w:rPr>
          <w:lang w:val="en-US"/>
        </w:rPr>
        <w:t xml:space="preserve">o long for the XR jitter </w:t>
      </w:r>
      <w:r w:rsidR="00856CC7">
        <w:rPr>
          <w:lang w:val="en-US"/>
        </w:rPr>
        <w:t>that has the</w:t>
      </w:r>
      <w:r w:rsidR="004E6808">
        <w:rPr>
          <w:lang w:val="en-US"/>
        </w:rPr>
        <w:t xml:space="preserve"> range of +/- 4 </w:t>
      </w:r>
      <w:proofErr w:type="spellStart"/>
      <w:r w:rsidR="004E6808">
        <w:rPr>
          <w:lang w:val="en-US"/>
        </w:rPr>
        <w:t>ms.</w:t>
      </w:r>
      <w:proofErr w:type="spellEnd"/>
    </w:p>
    <w:p w14:paraId="5DE1699E" w14:textId="77777777" w:rsidR="00100796" w:rsidRDefault="00100796" w:rsidP="00306D18">
      <w:pPr>
        <w:jc w:val="both"/>
        <w:rPr>
          <w:lang w:val="en-US"/>
        </w:rPr>
      </w:pPr>
    </w:p>
    <w:p w14:paraId="5FC1C010" w14:textId="6D6BF1C5" w:rsidR="003D16B9" w:rsidRPr="00127F76" w:rsidRDefault="003D16B9" w:rsidP="00306D18">
      <w:pPr>
        <w:jc w:val="both"/>
        <w:rPr>
          <w:b/>
          <w:bCs/>
          <w:lang w:val="en-US"/>
        </w:rPr>
      </w:pPr>
      <w:r w:rsidRPr="00A27FEA">
        <w:rPr>
          <w:b/>
          <w:bCs/>
          <w:lang w:val="en-US"/>
        </w:rPr>
        <w:lastRenderedPageBreak/>
        <w:t>Proposa</w:t>
      </w:r>
      <w:r w:rsidR="00F128B5" w:rsidRPr="00A27FEA">
        <w:rPr>
          <w:b/>
          <w:bCs/>
          <w:lang w:val="en-US"/>
        </w:rPr>
        <w:t>l</w:t>
      </w:r>
      <w:r w:rsidR="00407DB8">
        <w:rPr>
          <w:b/>
          <w:bCs/>
          <w:lang w:val="en-US"/>
        </w:rPr>
        <w:t xml:space="preserve"> </w:t>
      </w:r>
      <w:r w:rsidR="009D5146">
        <w:rPr>
          <w:b/>
          <w:bCs/>
          <w:lang w:val="en-US"/>
        </w:rPr>
        <w:t>1</w:t>
      </w:r>
      <w:r w:rsidR="00F128B5" w:rsidRPr="00A27FEA">
        <w:rPr>
          <w:b/>
          <w:bCs/>
          <w:lang w:val="en-US"/>
        </w:rPr>
        <w:t xml:space="preserve">: RAN2 to </w:t>
      </w:r>
      <w:r w:rsidR="004A109B">
        <w:rPr>
          <w:b/>
          <w:bCs/>
          <w:lang w:val="en-US"/>
        </w:rPr>
        <w:t xml:space="preserve">further </w:t>
      </w:r>
      <w:r w:rsidR="00BF67D0">
        <w:rPr>
          <w:b/>
          <w:bCs/>
          <w:lang w:val="en-US"/>
        </w:rPr>
        <w:t xml:space="preserve">discuss </w:t>
      </w:r>
      <w:r w:rsidR="00AE1BD0">
        <w:rPr>
          <w:b/>
          <w:bCs/>
          <w:lang w:val="en-US"/>
        </w:rPr>
        <w:t>adjus</w:t>
      </w:r>
      <w:r w:rsidR="00850BA6">
        <w:rPr>
          <w:b/>
          <w:bCs/>
          <w:lang w:val="en-US"/>
        </w:rPr>
        <w:t>t</w:t>
      </w:r>
      <w:r w:rsidR="00AE1BD0">
        <w:rPr>
          <w:b/>
          <w:bCs/>
          <w:lang w:val="en-US"/>
        </w:rPr>
        <w:t xml:space="preserve">ing the start of </w:t>
      </w:r>
      <w:r w:rsidR="00850BA6">
        <w:rPr>
          <w:b/>
          <w:bCs/>
          <w:lang w:val="en-US"/>
        </w:rPr>
        <w:t xml:space="preserve">the PDCCH monitoring period and the </w:t>
      </w:r>
      <w:proofErr w:type="spellStart"/>
      <w:r w:rsidR="00850BA6">
        <w:rPr>
          <w:b/>
          <w:bCs/>
          <w:lang w:val="en-US"/>
        </w:rPr>
        <w:t>drx-onDurationTimer</w:t>
      </w:r>
      <w:proofErr w:type="spellEnd"/>
      <w:r w:rsidR="007249E8">
        <w:rPr>
          <w:b/>
          <w:bCs/>
          <w:lang w:val="en-US"/>
        </w:rPr>
        <w:t xml:space="preserve"> </w:t>
      </w:r>
      <w:r w:rsidR="00AB7323">
        <w:rPr>
          <w:b/>
          <w:bCs/>
          <w:lang w:val="en-US"/>
        </w:rPr>
        <w:t>for</w:t>
      </w:r>
      <w:r w:rsidR="00C17B56">
        <w:rPr>
          <w:b/>
          <w:bCs/>
          <w:lang w:val="en-US"/>
        </w:rPr>
        <w:t xml:space="preserve"> </w:t>
      </w:r>
      <w:r w:rsidR="00AB7323">
        <w:rPr>
          <w:b/>
          <w:bCs/>
          <w:lang w:val="en-US"/>
        </w:rPr>
        <w:t xml:space="preserve">the </w:t>
      </w:r>
      <w:r w:rsidR="00100796">
        <w:rPr>
          <w:b/>
          <w:bCs/>
          <w:lang w:val="en-US"/>
        </w:rPr>
        <w:t xml:space="preserve">MR </w:t>
      </w:r>
      <w:r w:rsidR="009748BD">
        <w:rPr>
          <w:b/>
          <w:bCs/>
          <w:lang w:val="en-US"/>
        </w:rPr>
        <w:t xml:space="preserve">based on </w:t>
      </w:r>
      <w:r w:rsidR="005B50C0">
        <w:rPr>
          <w:b/>
          <w:bCs/>
          <w:lang w:val="en-US"/>
        </w:rPr>
        <w:t xml:space="preserve">the </w:t>
      </w:r>
      <w:r w:rsidR="009748BD">
        <w:rPr>
          <w:b/>
          <w:bCs/>
          <w:lang w:val="en-US"/>
        </w:rPr>
        <w:t>trigger by LP-WUS/WUR</w:t>
      </w:r>
      <w:r w:rsidR="00AB7323">
        <w:rPr>
          <w:b/>
          <w:bCs/>
          <w:lang w:val="en-US"/>
        </w:rPr>
        <w:t>.</w:t>
      </w:r>
    </w:p>
    <w:p w14:paraId="4F9AF6BC" w14:textId="77777777" w:rsidR="007E4C3D" w:rsidRDefault="007E4C3D" w:rsidP="00A72BF0">
      <w:pPr>
        <w:rPr>
          <w:lang w:val="en-US"/>
        </w:rPr>
      </w:pPr>
    </w:p>
    <w:p w14:paraId="0AB540A8" w14:textId="71D6AF5B" w:rsidR="0022047B" w:rsidRDefault="0022047B" w:rsidP="00602962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>
        <w:rPr>
          <w:lang w:val="en-US"/>
        </w:rPr>
        <w:t>UE capabilities</w:t>
      </w:r>
    </w:p>
    <w:p w14:paraId="29A3EA99" w14:textId="45C6EBEF" w:rsidR="0022047B" w:rsidRDefault="0022047B" w:rsidP="00A72BF0">
      <w:pPr>
        <w:rPr>
          <w:lang w:val="en-US"/>
        </w:rPr>
      </w:pPr>
      <w:r>
        <w:rPr>
          <w:lang w:val="en-US"/>
        </w:rPr>
        <w:t>At RAN1#117 meeting [</w:t>
      </w:r>
      <w:r w:rsidR="00F536F8">
        <w:rPr>
          <w:lang w:val="en-US"/>
        </w:rPr>
        <w:t xml:space="preserve">4], </w:t>
      </w:r>
      <w:r w:rsidR="00567B77">
        <w:rPr>
          <w:lang w:val="en-US"/>
        </w:rPr>
        <w:t xml:space="preserve">it was agreed to support </w:t>
      </w:r>
      <w:r w:rsidR="00D20DB9">
        <w:rPr>
          <w:lang w:val="en-US"/>
        </w:rPr>
        <w:t xml:space="preserve">UE capability reporting according to the </w:t>
      </w:r>
      <w:proofErr w:type="gramStart"/>
      <w:r w:rsidR="00D20DB9">
        <w:rPr>
          <w:lang w:val="en-US"/>
        </w:rPr>
        <w:t>following;</w:t>
      </w:r>
      <w:proofErr w:type="gramEnd"/>
    </w:p>
    <w:p w14:paraId="6E1EB3F1" w14:textId="77777777" w:rsidR="00D20DB9" w:rsidRPr="0094506A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4506A">
        <w:rPr>
          <w:b/>
          <w:bCs/>
          <w:highlight w:val="green"/>
        </w:rPr>
        <w:t>Agreement</w:t>
      </w:r>
    </w:p>
    <w:p w14:paraId="2AEA0CDA" w14:textId="77777777" w:rsidR="00D20DB9" w:rsidRPr="0094506A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both"/>
        <w:rPr>
          <w:bCs/>
          <w:lang w:val="en-US"/>
        </w:rPr>
      </w:pPr>
      <w:r w:rsidRPr="0094506A">
        <w:rPr>
          <w:bCs/>
          <w:lang w:val="en-US"/>
        </w:rPr>
        <w:t>For RRC CONNECTED mode, support UE capability report for determination of minimum time gap between LP-WUS reception and MR to start PDCCH monitoring.</w:t>
      </w:r>
    </w:p>
    <w:p w14:paraId="6FFBDB0A" w14:textId="6C7FFCB1" w:rsidR="00D20DB9" w:rsidRPr="00D20DB9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jc w:val="both"/>
        <w:rPr>
          <w:bCs/>
          <w:lang w:val="en-US"/>
        </w:rPr>
      </w:pPr>
      <w:r>
        <w:rPr>
          <w:rFonts w:eastAsia="Yu Mincho"/>
          <w:bCs/>
          <w:lang w:val="en-US"/>
        </w:rPr>
        <w:t xml:space="preserve">- </w:t>
      </w:r>
      <w:r w:rsidRPr="00602962">
        <w:rPr>
          <w:rFonts w:eastAsia="Yu Mincho"/>
          <w:bCs/>
          <w:lang w:val="en-US"/>
        </w:rPr>
        <w:t xml:space="preserve">FFS: exact value(s) of the </w:t>
      </w:r>
      <w:r w:rsidRPr="00D20DB9">
        <w:rPr>
          <w:bCs/>
          <w:lang w:val="en-US"/>
        </w:rPr>
        <w:t>minimum time gap</w:t>
      </w:r>
    </w:p>
    <w:p w14:paraId="2C0EF24A" w14:textId="5223357B" w:rsidR="00D20DB9" w:rsidRPr="00D20DB9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jc w:val="both"/>
        <w:rPr>
          <w:bCs/>
          <w:lang w:val="en-US"/>
        </w:rPr>
      </w:pPr>
      <w:r>
        <w:rPr>
          <w:rFonts w:eastAsia="Yu Mincho"/>
          <w:bCs/>
          <w:lang w:val="en-US"/>
        </w:rPr>
        <w:t xml:space="preserve">- </w:t>
      </w:r>
      <w:r w:rsidRPr="00602962">
        <w:rPr>
          <w:rFonts w:eastAsia="Yu Mincho"/>
          <w:bCs/>
          <w:lang w:val="en-US"/>
        </w:rPr>
        <w:t xml:space="preserve">FFS: support of multiple </w:t>
      </w:r>
      <w:r w:rsidRPr="00D20DB9">
        <w:rPr>
          <w:bCs/>
          <w:lang w:val="en-US"/>
        </w:rPr>
        <w:t xml:space="preserve">minimum time </w:t>
      </w:r>
      <w:r w:rsidRPr="00602962">
        <w:rPr>
          <w:rFonts w:eastAsia="Yu Mincho"/>
          <w:bCs/>
          <w:lang w:val="en-US"/>
        </w:rPr>
        <w:t>gaps</w:t>
      </w:r>
    </w:p>
    <w:p w14:paraId="5471CAD6" w14:textId="1E82CFA5" w:rsidR="00D20DB9" w:rsidRPr="00D20DB9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jc w:val="both"/>
        <w:rPr>
          <w:bCs/>
          <w:lang w:val="en-US"/>
        </w:rPr>
      </w:pPr>
      <w:r>
        <w:rPr>
          <w:rFonts w:eastAsia="Yu Mincho"/>
          <w:bCs/>
          <w:lang w:val="en-US"/>
        </w:rPr>
        <w:t xml:space="preserve">- </w:t>
      </w:r>
      <w:r w:rsidRPr="00602962">
        <w:rPr>
          <w:rFonts w:eastAsia="Yu Mincho"/>
          <w:bCs/>
          <w:lang w:val="en-US"/>
        </w:rPr>
        <w:t>FFS whether the reported value includes the duration for time/frequency synchronization of MR</w:t>
      </w:r>
    </w:p>
    <w:p w14:paraId="3BA5A819" w14:textId="77777777" w:rsidR="00D20DB9" w:rsidRDefault="00D20DB9" w:rsidP="00A72BF0">
      <w:pPr>
        <w:rPr>
          <w:lang w:val="en-US"/>
        </w:rPr>
      </w:pPr>
    </w:p>
    <w:p w14:paraId="5F2DE260" w14:textId="14D725AB" w:rsidR="00916E99" w:rsidRPr="00B57F13" w:rsidRDefault="00916E99" w:rsidP="00A72BF0">
      <w:pPr>
        <w:rPr>
          <w:b/>
          <w:bCs/>
          <w:lang w:val="en-US"/>
        </w:rPr>
      </w:pPr>
      <w:r w:rsidRPr="00B57F13">
        <w:rPr>
          <w:b/>
          <w:bCs/>
          <w:lang w:val="en-US"/>
        </w:rPr>
        <w:t>Proposal</w:t>
      </w:r>
      <w:r w:rsidR="003D4B4E" w:rsidRPr="00B57F13">
        <w:rPr>
          <w:b/>
          <w:bCs/>
          <w:lang w:val="en-US"/>
        </w:rPr>
        <w:t xml:space="preserve"> </w:t>
      </w:r>
      <w:r w:rsidR="009D5146">
        <w:rPr>
          <w:b/>
          <w:bCs/>
          <w:lang w:val="en-US"/>
        </w:rPr>
        <w:t>2</w:t>
      </w:r>
      <w:r w:rsidRPr="00B57F13">
        <w:rPr>
          <w:b/>
          <w:bCs/>
          <w:lang w:val="en-US"/>
        </w:rPr>
        <w:t>: RAN2 to define capabilities accor</w:t>
      </w:r>
      <w:r w:rsidR="003D4B4E" w:rsidRPr="00B57F13">
        <w:rPr>
          <w:b/>
          <w:bCs/>
          <w:lang w:val="en-US"/>
        </w:rPr>
        <w:t>ding to RAN1 agreements.</w:t>
      </w:r>
    </w:p>
    <w:p w14:paraId="66193378" w14:textId="77777777" w:rsidR="0022047B" w:rsidRDefault="0022047B" w:rsidP="00A72BF0">
      <w:pPr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79DA95CD" w14:textId="75D61EDC" w:rsidR="006020A6" w:rsidRDefault="00751505" w:rsidP="002F574F">
      <w:pPr>
        <w:rPr>
          <w:b/>
          <w:bCs/>
          <w:lang w:val="en-US"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</w:t>
      </w:r>
      <w:r w:rsidR="00306866">
        <w:rPr>
          <w:rFonts w:eastAsia="SimSun"/>
          <w:szCs w:val="20"/>
          <w:lang w:val="en-US" w:eastAsia="ja-JP"/>
        </w:rPr>
        <w:t xml:space="preserve"> related </w:t>
      </w:r>
      <w:proofErr w:type="spellStart"/>
      <w:proofErr w:type="gramStart"/>
      <w:r w:rsidR="00306866">
        <w:rPr>
          <w:rFonts w:eastAsia="SimSun"/>
          <w:szCs w:val="20"/>
          <w:lang w:val="en-US" w:eastAsia="ja-JP"/>
        </w:rPr>
        <w:t>to</w:t>
      </w:r>
      <w:r w:rsidR="001C1568">
        <w:rPr>
          <w:rFonts w:eastAsia="SimSun"/>
          <w:szCs w:val="20"/>
          <w:lang w:val="en-US" w:eastAsia="ja-JP"/>
        </w:rPr>
        <w:t>.</w:t>
      </w:r>
      <w:r w:rsidR="00742DB3" w:rsidRPr="00690EC1">
        <w:rPr>
          <w:rFonts w:eastAsia="SimSun"/>
          <w:szCs w:val="20"/>
          <w:lang w:val="en-US" w:eastAsia="ja-JP"/>
        </w:rPr>
        <w:t>LP</w:t>
      </w:r>
      <w:proofErr w:type="spellEnd"/>
      <w:proofErr w:type="gramEnd"/>
      <w:r w:rsidR="00742DB3" w:rsidRPr="00690EC1">
        <w:rPr>
          <w:rFonts w:eastAsia="SimSun"/>
          <w:szCs w:val="20"/>
          <w:lang w:val="en-US" w:eastAsia="ja-JP"/>
        </w:rPr>
        <w:t>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742DB3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742DB3">
        <w:rPr>
          <w:rFonts w:eastAsia="SimSun"/>
          <w:szCs w:val="20"/>
          <w:lang w:val="en-US" w:eastAsia="ja-JP"/>
        </w:rPr>
        <w:t>drx_o</w:t>
      </w:r>
      <w:r w:rsidR="00742DB3" w:rsidRPr="00690EC1">
        <w:rPr>
          <w:rFonts w:eastAsia="SimSun"/>
          <w:szCs w:val="20"/>
          <w:lang w:val="en-US" w:eastAsia="ja-JP"/>
        </w:rPr>
        <w:t>n</w:t>
      </w:r>
      <w:r w:rsidR="00742DB3">
        <w:rPr>
          <w:rFonts w:eastAsia="SimSun"/>
          <w:szCs w:val="20"/>
          <w:lang w:val="en-US" w:eastAsia="ja-JP"/>
        </w:rPr>
        <w:t>D</w:t>
      </w:r>
      <w:r w:rsidR="00742DB3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B57F13">
        <w:rPr>
          <w:rFonts w:eastAsia="SimSun"/>
          <w:szCs w:val="20"/>
          <w:lang w:val="en-US" w:eastAsia="ja-JP"/>
        </w:rPr>
        <w:t xml:space="preserve"> and UE capabilities</w:t>
      </w:r>
    </w:p>
    <w:p w14:paraId="3E2462B1" w14:textId="77777777" w:rsidR="00947F84" w:rsidRDefault="00947F84" w:rsidP="00947F84">
      <w:pPr>
        <w:rPr>
          <w:b/>
          <w:bCs/>
          <w:lang w:val="en-US"/>
        </w:rPr>
      </w:pPr>
    </w:p>
    <w:p w14:paraId="2B5BC2FA" w14:textId="77777777" w:rsidR="00EA4E94" w:rsidRPr="00947F84" w:rsidRDefault="00EA4E94" w:rsidP="00EA4E94">
      <w:pPr>
        <w:jc w:val="both"/>
        <w:rPr>
          <w:b/>
          <w:bCs/>
          <w:lang w:val="en-US"/>
        </w:rPr>
      </w:pPr>
      <w:r w:rsidRPr="00947F84">
        <w:rPr>
          <w:b/>
          <w:bCs/>
          <w:lang w:val="en-US"/>
        </w:rPr>
        <w:t xml:space="preserve">Observation 1: It is preferable to start the </w:t>
      </w:r>
      <w:proofErr w:type="spellStart"/>
      <w:r w:rsidRPr="00947F84">
        <w:rPr>
          <w:b/>
          <w:bCs/>
          <w:lang w:val="en-US"/>
        </w:rPr>
        <w:t>drx-onDuration</w:t>
      </w:r>
      <w:proofErr w:type="spellEnd"/>
      <w:r w:rsidRPr="00947F84">
        <w:rPr>
          <w:b/>
          <w:bCs/>
          <w:lang w:val="en-US"/>
        </w:rPr>
        <w:t xml:space="preserve"> timer </w:t>
      </w:r>
      <w:r>
        <w:rPr>
          <w:b/>
          <w:bCs/>
          <w:lang w:val="en-US"/>
        </w:rPr>
        <w:t>first after</w:t>
      </w:r>
      <w:r w:rsidRPr="00947F84">
        <w:rPr>
          <w:b/>
          <w:bCs/>
          <w:lang w:val="en-US"/>
        </w:rPr>
        <w:t xml:space="preserve"> the </w:t>
      </w:r>
      <w:r>
        <w:rPr>
          <w:b/>
          <w:bCs/>
          <w:lang w:val="en-US"/>
        </w:rPr>
        <w:t>Main Radio (</w:t>
      </w:r>
      <w:r w:rsidRPr="00947F84">
        <w:rPr>
          <w:b/>
          <w:bCs/>
          <w:lang w:val="en-US"/>
        </w:rPr>
        <w:t>MR</w:t>
      </w:r>
      <w:r>
        <w:rPr>
          <w:b/>
          <w:bCs/>
          <w:lang w:val="en-US"/>
        </w:rPr>
        <w:t>)</w:t>
      </w:r>
      <w:r w:rsidRPr="00947F84">
        <w:rPr>
          <w:b/>
          <w:bCs/>
          <w:lang w:val="en-US"/>
        </w:rPr>
        <w:t xml:space="preserve"> is triggered by LP-WUS/WUR. </w:t>
      </w:r>
    </w:p>
    <w:p w14:paraId="2A9CA63B" w14:textId="77777777" w:rsidR="00100796" w:rsidRDefault="00100796" w:rsidP="003C6069">
      <w:pPr>
        <w:rPr>
          <w:b/>
          <w:bCs/>
          <w:lang w:val="en-US"/>
        </w:rPr>
      </w:pPr>
    </w:p>
    <w:p w14:paraId="2CDBA29B" w14:textId="72FD2720" w:rsidR="00EA4E94" w:rsidRPr="00127F76" w:rsidRDefault="00EA4E94" w:rsidP="00EA4E94">
      <w:pPr>
        <w:jc w:val="both"/>
        <w:rPr>
          <w:b/>
          <w:bCs/>
          <w:lang w:val="en-US"/>
        </w:rPr>
      </w:pPr>
      <w:r w:rsidRPr="00A27FEA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</w:t>
      </w:r>
      <w:r w:rsidR="009D5146">
        <w:rPr>
          <w:b/>
          <w:bCs/>
          <w:lang w:val="en-US"/>
        </w:rPr>
        <w:t>1</w:t>
      </w:r>
      <w:r w:rsidRPr="00A27FEA">
        <w:rPr>
          <w:b/>
          <w:bCs/>
          <w:lang w:val="en-US"/>
        </w:rPr>
        <w:t xml:space="preserve">: RAN2 to </w:t>
      </w:r>
      <w:r>
        <w:rPr>
          <w:b/>
          <w:bCs/>
          <w:lang w:val="en-US"/>
        </w:rPr>
        <w:t xml:space="preserve">further discuss adjusting the start of the PDCCH monitoring period and the </w:t>
      </w:r>
      <w:proofErr w:type="spellStart"/>
      <w:r>
        <w:rPr>
          <w:b/>
          <w:bCs/>
          <w:lang w:val="en-US"/>
        </w:rPr>
        <w:t>drx-onDurationTimer</w:t>
      </w:r>
      <w:proofErr w:type="spellEnd"/>
      <w:r>
        <w:rPr>
          <w:b/>
          <w:bCs/>
          <w:lang w:val="en-US"/>
        </w:rPr>
        <w:t xml:space="preserve"> for the MR based on the trigger by LP-WUS/WUR.</w:t>
      </w:r>
    </w:p>
    <w:p w14:paraId="4A0E2BB9" w14:textId="77777777" w:rsidR="006020A6" w:rsidRDefault="006020A6" w:rsidP="00AD766F">
      <w:pPr>
        <w:jc w:val="both"/>
        <w:rPr>
          <w:b/>
          <w:lang w:val="en-US" w:eastAsia="x-none"/>
        </w:rPr>
      </w:pPr>
    </w:p>
    <w:p w14:paraId="71507896" w14:textId="52BECC75" w:rsidR="00D05532" w:rsidRPr="00B57F13" w:rsidRDefault="00D05532" w:rsidP="00D05532">
      <w:pPr>
        <w:rPr>
          <w:b/>
          <w:bCs/>
          <w:lang w:val="en-US"/>
        </w:rPr>
      </w:pPr>
      <w:r w:rsidRPr="00B57F13">
        <w:rPr>
          <w:b/>
          <w:bCs/>
          <w:lang w:val="en-US"/>
        </w:rPr>
        <w:t xml:space="preserve">Proposal </w:t>
      </w:r>
      <w:r w:rsidR="00D5551F">
        <w:rPr>
          <w:b/>
          <w:bCs/>
          <w:lang w:val="en-US"/>
        </w:rPr>
        <w:t>2</w:t>
      </w:r>
      <w:r w:rsidRPr="00B57F13">
        <w:rPr>
          <w:b/>
          <w:bCs/>
          <w:lang w:val="en-US"/>
        </w:rPr>
        <w:t>: RAN2 to define capabilities according to RAN1 agreements.</w:t>
      </w:r>
    </w:p>
    <w:p w14:paraId="05EF84CA" w14:textId="77777777" w:rsidR="00D05532" w:rsidRPr="006020A6" w:rsidRDefault="00D05532" w:rsidP="00AD766F">
      <w:pPr>
        <w:jc w:val="both"/>
        <w:rPr>
          <w:b/>
          <w:lang w:val="en-US" w:eastAsia="x-none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5" w:name="_Ref124589665"/>
      <w:bookmarkStart w:id="6" w:name="_Ref71620620"/>
      <w:bookmarkStart w:id="7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8" w:name="_Ref167612671"/>
      <w:bookmarkEnd w:id="5"/>
      <w:bookmarkEnd w:id="6"/>
      <w:bookmarkEnd w:id="7"/>
    </w:p>
    <w:p w14:paraId="509285A9" w14:textId="77777777" w:rsidR="00171F46" w:rsidRDefault="00171F46" w:rsidP="00171F46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</w:t>
      </w:r>
      <w:r>
        <w:rPr>
          <w:rFonts w:ascii="Times" w:eastAsia="Batang" w:hAnsi="Times"/>
          <w:lang w:val="en-GB" w:eastAsia="x-none"/>
        </w:rPr>
        <w:t>40801</w:t>
      </w:r>
      <w:r w:rsidRPr="002942B4">
        <w:rPr>
          <w:rFonts w:ascii="Times" w:eastAsia="Batang" w:hAnsi="Times"/>
          <w:lang w:val="en-GB" w:eastAsia="x-none"/>
        </w:rPr>
        <w:t xml:space="preserve">, </w:t>
      </w:r>
      <w:r w:rsidRPr="004E40F1">
        <w:rPr>
          <w:rFonts w:ascii="Times" w:eastAsia="Batang" w:hAnsi="Times"/>
          <w:lang w:val="en-GB" w:eastAsia="x-none"/>
        </w:rPr>
        <w:t>Revised WID: Low-power wake-up signal and receiver for NR (LP-WUS/WUR)</w:t>
      </w:r>
    </w:p>
    <w:p w14:paraId="277FD599" w14:textId="5145F00C" w:rsidR="00AD7DA0" w:rsidRDefault="00AD7DA0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TR 38.869</w:t>
      </w:r>
      <w:r w:rsidR="00842122">
        <w:rPr>
          <w:rFonts w:ascii="Times" w:eastAsia="Batang" w:hAnsi="Times"/>
          <w:lang w:val="en-GB" w:eastAsia="x-none"/>
        </w:rPr>
        <w:t xml:space="preserve"> v18.0.0</w:t>
      </w:r>
      <w:r>
        <w:rPr>
          <w:rFonts w:ascii="Times" w:eastAsia="Batang" w:hAnsi="Times"/>
          <w:lang w:val="en-GB" w:eastAsia="x-none"/>
        </w:rPr>
        <w:t xml:space="preserve">, </w:t>
      </w:r>
      <w:r w:rsidRPr="00196049">
        <w:rPr>
          <w:rFonts w:ascii="Times" w:eastAsia="Batang" w:hAnsi="Times"/>
          <w:lang w:val="en-GB" w:eastAsia="x-none"/>
        </w:rPr>
        <w:t xml:space="preserve">Study on </w:t>
      </w:r>
      <w:proofErr w:type="gramStart"/>
      <w:r w:rsidRPr="00196049">
        <w:rPr>
          <w:rFonts w:ascii="Times" w:eastAsia="Batang" w:hAnsi="Times"/>
          <w:lang w:val="en-GB" w:eastAsia="x-none"/>
        </w:rPr>
        <w:t>low-power</w:t>
      </w:r>
      <w:proofErr w:type="gramEnd"/>
      <w:r w:rsidRPr="00196049">
        <w:rPr>
          <w:rFonts w:ascii="Times" w:eastAsia="Batang" w:hAnsi="Times"/>
          <w:lang w:val="en-GB" w:eastAsia="x-none"/>
        </w:rPr>
        <w:t xml:space="preserve"> wake up signal and receiver for NR</w:t>
      </w:r>
      <w:r>
        <w:rPr>
          <w:rFonts w:ascii="Times" w:eastAsia="Batang" w:hAnsi="Times"/>
          <w:lang w:val="en-GB" w:eastAsia="x-none"/>
        </w:rPr>
        <w:t xml:space="preserve"> </w:t>
      </w:r>
    </w:p>
    <w:p w14:paraId="03F7DB12" w14:textId="46701050" w:rsidR="008E133A" w:rsidRDefault="008E133A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RAN2#126</w:t>
      </w:r>
    </w:p>
    <w:p w14:paraId="0BFD5212" w14:textId="55362B38" w:rsidR="00F536F8" w:rsidRPr="0024286C" w:rsidRDefault="00F536F8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RAN1#117</w:t>
      </w:r>
    </w:p>
    <w:p w14:paraId="2524E8C7" w14:textId="77777777" w:rsidR="00AD7DA0" w:rsidRDefault="00AD7DA0" w:rsidP="00405718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</w:p>
    <w:bookmarkEnd w:id="8"/>
    <w:p w14:paraId="63E35177" w14:textId="327AF38D" w:rsidR="000C5C77" w:rsidRPr="001D0E7D" w:rsidRDefault="000C5C77" w:rsidP="00AE20D3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A9E70" w14:textId="77777777" w:rsidR="00284E33" w:rsidRDefault="00284E33">
      <w:r>
        <w:separator/>
      </w:r>
    </w:p>
  </w:endnote>
  <w:endnote w:type="continuationSeparator" w:id="0">
    <w:p w14:paraId="2B41B58D" w14:textId="77777777" w:rsidR="00284E33" w:rsidRDefault="00284E33">
      <w:r>
        <w:continuationSeparator/>
      </w:r>
    </w:p>
  </w:endnote>
  <w:endnote w:type="continuationNotice" w:id="1">
    <w:p w14:paraId="00B45F1C" w14:textId="77777777" w:rsidR="00284E33" w:rsidRDefault="00284E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2DD7D" w14:textId="77777777" w:rsidR="00284E33" w:rsidRDefault="00284E33">
      <w:r>
        <w:separator/>
      </w:r>
    </w:p>
  </w:footnote>
  <w:footnote w:type="continuationSeparator" w:id="0">
    <w:p w14:paraId="7A7AF0DC" w14:textId="77777777" w:rsidR="00284E33" w:rsidRDefault="00284E33">
      <w:r>
        <w:continuationSeparator/>
      </w:r>
    </w:p>
  </w:footnote>
  <w:footnote w:type="continuationNotice" w:id="1">
    <w:p w14:paraId="48FDDFF5" w14:textId="77777777" w:rsidR="00284E33" w:rsidRDefault="00284E33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1D62B6"/>
    <w:multiLevelType w:val="hybridMultilevel"/>
    <w:tmpl w:val="7AD6DBAA"/>
    <w:lvl w:ilvl="0" w:tplc="81ECB086">
      <w:numFmt w:val="bullet"/>
      <w:lvlText w:val="-"/>
      <w:lvlJc w:val="left"/>
      <w:pPr>
        <w:ind w:left="405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1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6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3"/>
  </w:num>
  <w:num w:numId="2" w16cid:durableId="2083139632">
    <w:abstractNumId w:val="29"/>
  </w:num>
  <w:num w:numId="3" w16cid:durableId="821190532">
    <w:abstractNumId w:val="45"/>
  </w:num>
  <w:num w:numId="4" w16cid:durableId="419059909">
    <w:abstractNumId w:val="43"/>
  </w:num>
  <w:num w:numId="5" w16cid:durableId="781650960">
    <w:abstractNumId w:val="7"/>
  </w:num>
  <w:num w:numId="6" w16cid:durableId="401414851">
    <w:abstractNumId w:val="6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40"/>
  </w:num>
  <w:num w:numId="8" w16cid:durableId="488406463">
    <w:abstractNumId w:val="26"/>
  </w:num>
  <w:num w:numId="9" w16cid:durableId="761680676">
    <w:abstractNumId w:val="20"/>
  </w:num>
  <w:num w:numId="10" w16cid:durableId="978073890">
    <w:abstractNumId w:val="24"/>
  </w:num>
  <w:num w:numId="11" w16cid:durableId="1723017376">
    <w:abstractNumId w:val="39"/>
  </w:num>
  <w:num w:numId="12" w16cid:durableId="403836944">
    <w:abstractNumId w:val="0"/>
  </w:num>
  <w:num w:numId="13" w16cid:durableId="1813985888">
    <w:abstractNumId w:val="10"/>
  </w:num>
  <w:num w:numId="14" w16cid:durableId="1295720139">
    <w:abstractNumId w:val="27"/>
  </w:num>
  <w:num w:numId="15" w16cid:durableId="192690682">
    <w:abstractNumId w:val="32"/>
  </w:num>
  <w:num w:numId="16" w16cid:durableId="2044356661">
    <w:abstractNumId w:val="22"/>
  </w:num>
  <w:num w:numId="17" w16cid:durableId="2057966622">
    <w:abstractNumId w:val="21"/>
  </w:num>
  <w:num w:numId="18" w16cid:durableId="1769496110">
    <w:abstractNumId w:val="16"/>
  </w:num>
  <w:num w:numId="19" w16cid:durableId="1662391762">
    <w:abstractNumId w:val="46"/>
  </w:num>
  <w:num w:numId="20" w16cid:durableId="1491291019">
    <w:abstractNumId w:val="8"/>
  </w:num>
  <w:num w:numId="21" w16cid:durableId="1334261755">
    <w:abstractNumId w:val="4"/>
  </w:num>
  <w:num w:numId="22" w16cid:durableId="1293898807">
    <w:abstractNumId w:val="41"/>
  </w:num>
  <w:num w:numId="23" w16cid:durableId="2031490902">
    <w:abstractNumId w:val="30"/>
  </w:num>
  <w:num w:numId="24" w16cid:durableId="56442150">
    <w:abstractNumId w:val="36"/>
  </w:num>
  <w:num w:numId="25" w16cid:durableId="740057518">
    <w:abstractNumId w:val="9"/>
  </w:num>
  <w:num w:numId="26" w16cid:durableId="239951780">
    <w:abstractNumId w:val="12"/>
  </w:num>
  <w:num w:numId="27" w16cid:durableId="1661077125">
    <w:abstractNumId w:val="25"/>
  </w:num>
  <w:num w:numId="28" w16cid:durableId="1423138737">
    <w:abstractNumId w:val="38"/>
  </w:num>
  <w:num w:numId="29" w16cid:durableId="1480534778">
    <w:abstractNumId w:val="37"/>
  </w:num>
  <w:num w:numId="30" w16cid:durableId="1895308961">
    <w:abstractNumId w:val="19"/>
  </w:num>
  <w:num w:numId="31" w16cid:durableId="760418266">
    <w:abstractNumId w:val="11"/>
  </w:num>
  <w:num w:numId="32" w16cid:durableId="1167095429">
    <w:abstractNumId w:val="34"/>
  </w:num>
  <w:num w:numId="33" w16cid:durableId="785656850">
    <w:abstractNumId w:val="44"/>
  </w:num>
  <w:num w:numId="34" w16cid:durableId="1726761562">
    <w:abstractNumId w:val="5"/>
  </w:num>
  <w:num w:numId="35" w16cid:durableId="344984311">
    <w:abstractNumId w:val="23"/>
  </w:num>
  <w:num w:numId="36" w16cid:durableId="1709834903">
    <w:abstractNumId w:val="31"/>
  </w:num>
  <w:num w:numId="37" w16cid:durableId="305471231">
    <w:abstractNumId w:val="15"/>
  </w:num>
  <w:num w:numId="38" w16cid:durableId="1102068484">
    <w:abstractNumId w:val="13"/>
  </w:num>
  <w:num w:numId="39" w16cid:durableId="1071123210">
    <w:abstractNumId w:val="42"/>
  </w:num>
  <w:num w:numId="40" w16cid:durableId="703673778">
    <w:abstractNumId w:val="14"/>
  </w:num>
  <w:num w:numId="41" w16cid:durableId="587887318">
    <w:abstractNumId w:val="18"/>
  </w:num>
  <w:num w:numId="42" w16cid:durableId="1115252471">
    <w:abstractNumId w:val="33"/>
  </w:num>
  <w:num w:numId="43" w16cid:durableId="1797527847">
    <w:abstractNumId w:val="28"/>
  </w:num>
  <w:num w:numId="44" w16cid:durableId="516315552">
    <w:abstractNumId w:val="17"/>
  </w:num>
  <w:num w:numId="45" w16cid:durableId="1385368326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AA8"/>
    <w:rsid w:val="00010C25"/>
    <w:rsid w:val="00011544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52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BB3"/>
    <w:rsid w:val="000143B4"/>
    <w:rsid w:val="000149E3"/>
    <w:rsid w:val="00014BC4"/>
    <w:rsid w:val="00014C1A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988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0FD7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5130"/>
    <w:rsid w:val="000455FD"/>
    <w:rsid w:val="0004567C"/>
    <w:rsid w:val="000457DA"/>
    <w:rsid w:val="000458C4"/>
    <w:rsid w:val="000459C0"/>
    <w:rsid w:val="00045E25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9C8"/>
    <w:rsid w:val="00061CEC"/>
    <w:rsid w:val="0006210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46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1A8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42F8"/>
    <w:rsid w:val="00084B6D"/>
    <w:rsid w:val="00084C02"/>
    <w:rsid w:val="000851B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4DD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AE5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DE"/>
    <w:rsid w:val="000C09F5"/>
    <w:rsid w:val="000C0A62"/>
    <w:rsid w:val="000C0D06"/>
    <w:rsid w:val="000C0E88"/>
    <w:rsid w:val="000C0F86"/>
    <w:rsid w:val="000C11B1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D1"/>
    <w:rsid w:val="000C53E1"/>
    <w:rsid w:val="000C5429"/>
    <w:rsid w:val="000C564F"/>
    <w:rsid w:val="000C57F9"/>
    <w:rsid w:val="000C580D"/>
    <w:rsid w:val="000C5875"/>
    <w:rsid w:val="000C5C77"/>
    <w:rsid w:val="000C5CB8"/>
    <w:rsid w:val="000C5D11"/>
    <w:rsid w:val="000C5E17"/>
    <w:rsid w:val="000C6214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6E8"/>
    <w:rsid w:val="000D1713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6DA6"/>
    <w:rsid w:val="000E70EE"/>
    <w:rsid w:val="000E750F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00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796"/>
    <w:rsid w:val="00100819"/>
    <w:rsid w:val="00100F64"/>
    <w:rsid w:val="0010102B"/>
    <w:rsid w:val="001013E9"/>
    <w:rsid w:val="00101793"/>
    <w:rsid w:val="0010190C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762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AF"/>
    <w:rsid w:val="0010670D"/>
    <w:rsid w:val="00106721"/>
    <w:rsid w:val="001068E7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07EBF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311"/>
    <w:rsid w:val="00114688"/>
    <w:rsid w:val="001148E6"/>
    <w:rsid w:val="00114909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4F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67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66C"/>
    <w:rsid w:val="00124D4A"/>
    <w:rsid w:val="001251F6"/>
    <w:rsid w:val="00125782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20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DC6"/>
    <w:rsid w:val="00134E36"/>
    <w:rsid w:val="00134F81"/>
    <w:rsid w:val="00135009"/>
    <w:rsid w:val="00135106"/>
    <w:rsid w:val="001353E4"/>
    <w:rsid w:val="00135F7A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404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B2B"/>
    <w:rsid w:val="00142E79"/>
    <w:rsid w:val="00142EB2"/>
    <w:rsid w:val="00142F59"/>
    <w:rsid w:val="00143042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0E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A9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33B"/>
    <w:rsid w:val="00167AC3"/>
    <w:rsid w:val="00167B86"/>
    <w:rsid w:val="00167D4D"/>
    <w:rsid w:val="00167D8B"/>
    <w:rsid w:val="00167F3B"/>
    <w:rsid w:val="0017051F"/>
    <w:rsid w:val="0017085F"/>
    <w:rsid w:val="00170A70"/>
    <w:rsid w:val="00170C31"/>
    <w:rsid w:val="00170F6C"/>
    <w:rsid w:val="0017121D"/>
    <w:rsid w:val="00171466"/>
    <w:rsid w:val="001717F6"/>
    <w:rsid w:val="00171972"/>
    <w:rsid w:val="00171BBE"/>
    <w:rsid w:val="00171E48"/>
    <w:rsid w:val="00171F39"/>
    <w:rsid w:val="00171F46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489"/>
    <w:rsid w:val="001A7694"/>
    <w:rsid w:val="001A7D8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D3A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68"/>
    <w:rsid w:val="001C15B7"/>
    <w:rsid w:val="001C1A2E"/>
    <w:rsid w:val="001C1B68"/>
    <w:rsid w:val="001C1D5D"/>
    <w:rsid w:val="001C1E13"/>
    <w:rsid w:val="001C1EBA"/>
    <w:rsid w:val="001C2197"/>
    <w:rsid w:val="001C2311"/>
    <w:rsid w:val="001C2325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1C1"/>
    <w:rsid w:val="001D3534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08D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5C9"/>
    <w:rsid w:val="001E2856"/>
    <w:rsid w:val="001E2955"/>
    <w:rsid w:val="001E2C25"/>
    <w:rsid w:val="001E2ECC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604C"/>
    <w:rsid w:val="001E60CA"/>
    <w:rsid w:val="001E6853"/>
    <w:rsid w:val="001E6B8D"/>
    <w:rsid w:val="001E6FD3"/>
    <w:rsid w:val="001E7022"/>
    <w:rsid w:val="001E721B"/>
    <w:rsid w:val="001E7248"/>
    <w:rsid w:val="001E7266"/>
    <w:rsid w:val="001E72B2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70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6FE3"/>
    <w:rsid w:val="001F744E"/>
    <w:rsid w:val="001F74F3"/>
    <w:rsid w:val="001F7814"/>
    <w:rsid w:val="001F7C9F"/>
    <w:rsid w:val="001F7E1F"/>
    <w:rsid w:val="001F7F8A"/>
    <w:rsid w:val="00200193"/>
    <w:rsid w:val="00200319"/>
    <w:rsid w:val="00200674"/>
    <w:rsid w:val="00200913"/>
    <w:rsid w:val="00200AFB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364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3034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7B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49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199D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3DC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67F"/>
    <w:rsid w:val="00252850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75B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53B"/>
    <w:rsid w:val="002667CD"/>
    <w:rsid w:val="0026695E"/>
    <w:rsid w:val="00266B0A"/>
    <w:rsid w:val="002670EF"/>
    <w:rsid w:val="0026720B"/>
    <w:rsid w:val="00267253"/>
    <w:rsid w:val="00267323"/>
    <w:rsid w:val="00267827"/>
    <w:rsid w:val="00267B7D"/>
    <w:rsid w:val="00267E1C"/>
    <w:rsid w:val="00267F51"/>
    <w:rsid w:val="00270776"/>
    <w:rsid w:val="002707EA"/>
    <w:rsid w:val="002708EA"/>
    <w:rsid w:val="00270997"/>
    <w:rsid w:val="00270AE1"/>
    <w:rsid w:val="00270B61"/>
    <w:rsid w:val="00270D75"/>
    <w:rsid w:val="00270DA3"/>
    <w:rsid w:val="00271262"/>
    <w:rsid w:val="00271351"/>
    <w:rsid w:val="00271665"/>
    <w:rsid w:val="00271FD5"/>
    <w:rsid w:val="0027239C"/>
    <w:rsid w:val="00272503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2E1"/>
    <w:rsid w:val="00282323"/>
    <w:rsid w:val="002823F4"/>
    <w:rsid w:val="002826AF"/>
    <w:rsid w:val="00282852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E33"/>
    <w:rsid w:val="00284F61"/>
    <w:rsid w:val="00284FFD"/>
    <w:rsid w:val="0028503B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87FA3"/>
    <w:rsid w:val="00290255"/>
    <w:rsid w:val="002904C8"/>
    <w:rsid w:val="00290572"/>
    <w:rsid w:val="002906E5"/>
    <w:rsid w:val="002909FC"/>
    <w:rsid w:val="00290A1F"/>
    <w:rsid w:val="00290E17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DF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4F7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C4"/>
    <w:rsid w:val="002C14D2"/>
    <w:rsid w:val="002C1550"/>
    <w:rsid w:val="002C15CD"/>
    <w:rsid w:val="002C1797"/>
    <w:rsid w:val="002C187E"/>
    <w:rsid w:val="002C1988"/>
    <w:rsid w:val="002C19CD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86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D02EA"/>
    <w:rsid w:val="002D10A7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F0E"/>
    <w:rsid w:val="002E02A6"/>
    <w:rsid w:val="002E03F2"/>
    <w:rsid w:val="002E0734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65E9"/>
    <w:rsid w:val="002E6601"/>
    <w:rsid w:val="002E6A79"/>
    <w:rsid w:val="002E6BE6"/>
    <w:rsid w:val="002E6F43"/>
    <w:rsid w:val="002E6FFE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7DD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DD5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74F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B84"/>
    <w:rsid w:val="002F7DC9"/>
    <w:rsid w:val="002F7DFA"/>
    <w:rsid w:val="003009DD"/>
    <w:rsid w:val="00300A2D"/>
    <w:rsid w:val="00300D35"/>
    <w:rsid w:val="00300F24"/>
    <w:rsid w:val="00301100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4BCC"/>
    <w:rsid w:val="00304C24"/>
    <w:rsid w:val="003051B2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7F"/>
    <w:rsid w:val="003065F4"/>
    <w:rsid w:val="00306866"/>
    <w:rsid w:val="003069F0"/>
    <w:rsid w:val="00306BF6"/>
    <w:rsid w:val="00306D18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789"/>
    <w:rsid w:val="003107A5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D18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51E"/>
    <w:rsid w:val="00322852"/>
    <w:rsid w:val="00322984"/>
    <w:rsid w:val="0032312C"/>
    <w:rsid w:val="003234F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8B1"/>
    <w:rsid w:val="003269A9"/>
    <w:rsid w:val="00326AA0"/>
    <w:rsid w:val="00326B6B"/>
    <w:rsid w:val="00326C4A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18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86D"/>
    <w:rsid w:val="00341A08"/>
    <w:rsid w:val="00341A7B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83"/>
    <w:rsid w:val="00351391"/>
    <w:rsid w:val="0035189B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585"/>
    <w:rsid w:val="0035571B"/>
    <w:rsid w:val="0035590C"/>
    <w:rsid w:val="00355A66"/>
    <w:rsid w:val="00355FED"/>
    <w:rsid w:val="003560F7"/>
    <w:rsid w:val="0035624A"/>
    <w:rsid w:val="00356299"/>
    <w:rsid w:val="00356EBC"/>
    <w:rsid w:val="00356F3F"/>
    <w:rsid w:val="00357143"/>
    <w:rsid w:val="00357357"/>
    <w:rsid w:val="003578F3"/>
    <w:rsid w:val="0035796F"/>
    <w:rsid w:val="00357979"/>
    <w:rsid w:val="00357B73"/>
    <w:rsid w:val="00357CF8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4DE8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4F32"/>
    <w:rsid w:val="00375226"/>
    <w:rsid w:val="00375595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3C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7C0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56D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BFB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31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E0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AF5"/>
    <w:rsid w:val="003C7BE0"/>
    <w:rsid w:val="003C7CF7"/>
    <w:rsid w:val="003C7DC7"/>
    <w:rsid w:val="003C7E76"/>
    <w:rsid w:val="003C7FFB"/>
    <w:rsid w:val="003D0037"/>
    <w:rsid w:val="003D025D"/>
    <w:rsid w:val="003D0459"/>
    <w:rsid w:val="003D0866"/>
    <w:rsid w:val="003D0A11"/>
    <w:rsid w:val="003D0CD2"/>
    <w:rsid w:val="003D145F"/>
    <w:rsid w:val="003D16B9"/>
    <w:rsid w:val="003D196A"/>
    <w:rsid w:val="003D1A23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B4E"/>
    <w:rsid w:val="003D4E24"/>
    <w:rsid w:val="003D4E65"/>
    <w:rsid w:val="003D5059"/>
    <w:rsid w:val="003D541E"/>
    <w:rsid w:val="003D5B78"/>
    <w:rsid w:val="003D5C59"/>
    <w:rsid w:val="003D60D7"/>
    <w:rsid w:val="003D628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9BD"/>
    <w:rsid w:val="003E2EBB"/>
    <w:rsid w:val="003E2ED3"/>
    <w:rsid w:val="003E354E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5AC"/>
    <w:rsid w:val="003E78D8"/>
    <w:rsid w:val="003E7AA3"/>
    <w:rsid w:val="003E7B77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46E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75F"/>
    <w:rsid w:val="00404ADC"/>
    <w:rsid w:val="00404EC1"/>
    <w:rsid w:val="00404EC5"/>
    <w:rsid w:val="00405718"/>
    <w:rsid w:val="0040576F"/>
    <w:rsid w:val="004058AF"/>
    <w:rsid w:val="00405A10"/>
    <w:rsid w:val="00405A4E"/>
    <w:rsid w:val="00405F74"/>
    <w:rsid w:val="00405FE6"/>
    <w:rsid w:val="004061AD"/>
    <w:rsid w:val="0040633D"/>
    <w:rsid w:val="004066A0"/>
    <w:rsid w:val="00406D1F"/>
    <w:rsid w:val="00407161"/>
    <w:rsid w:val="00407516"/>
    <w:rsid w:val="004078B5"/>
    <w:rsid w:val="00407DB8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07E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52B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2EA6"/>
    <w:rsid w:val="004238A7"/>
    <w:rsid w:val="0042403A"/>
    <w:rsid w:val="00424B3E"/>
    <w:rsid w:val="00424BAB"/>
    <w:rsid w:val="00424C05"/>
    <w:rsid w:val="00424DF2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7A7"/>
    <w:rsid w:val="004318E7"/>
    <w:rsid w:val="00431A6F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36"/>
    <w:rsid w:val="0043429D"/>
    <w:rsid w:val="00434513"/>
    <w:rsid w:val="0043460B"/>
    <w:rsid w:val="00434C37"/>
    <w:rsid w:val="00434FEE"/>
    <w:rsid w:val="00435348"/>
    <w:rsid w:val="004354A9"/>
    <w:rsid w:val="004354C4"/>
    <w:rsid w:val="004357BC"/>
    <w:rsid w:val="004361DF"/>
    <w:rsid w:val="0043647D"/>
    <w:rsid w:val="00436694"/>
    <w:rsid w:val="004366C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022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902"/>
    <w:rsid w:val="00444A2F"/>
    <w:rsid w:val="00444B65"/>
    <w:rsid w:val="00444D31"/>
    <w:rsid w:val="004451D7"/>
    <w:rsid w:val="00445254"/>
    <w:rsid w:val="0044558B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6E96"/>
    <w:rsid w:val="0044794B"/>
    <w:rsid w:val="00447BF1"/>
    <w:rsid w:val="00447D61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468"/>
    <w:rsid w:val="004555F8"/>
    <w:rsid w:val="00455785"/>
    <w:rsid w:val="00455C20"/>
    <w:rsid w:val="00455C85"/>
    <w:rsid w:val="00455EB0"/>
    <w:rsid w:val="0045649D"/>
    <w:rsid w:val="00456AE2"/>
    <w:rsid w:val="00457055"/>
    <w:rsid w:val="004577EB"/>
    <w:rsid w:val="00457B7A"/>
    <w:rsid w:val="00457B91"/>
    <w:rsid w:val="004603E6"/>
    <w:rsid w:val="00461165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AE3"/>
    <w:rsid w:val="00463B82"/>
    <w:rsid w:val="00463C72"/>
    <w:rsid w:val="00463E35"/>
    <w:rsid w:val="00464008"/>
    <w:rsid w:val="00464838"/>
    <w:rsid w:val="00464855"/>
    <w:rsid w:val="00464AD6"/>
    <w:rsid w:val="00465434"/>
    <w:rsid w:val="0046547F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677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022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A72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09B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972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3D2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0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E6C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6BF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410"/>
    <w:rsid w:val="004C6ACD"/>
    <w:rsid w:val="004C6FCB"/>
    <w:rsid w:val="004C7163"/>
    <w:rsid w:val="004C71D5"/>
    <w:rsid w:val="004C7366"/>
    <w:rsid w:val="004C7B1F"/>
    <w:rsid w:val="004C7B76"/>
    <w:rsid w:val="004C7C91"/>
    <w:rsid w:val="004C7EB6"/>
    <w:rsid w:val="004C7F8E"/>
    <w:rsid w:val="004D0002"/>
    <w:rsid w:val="004D00B6"/>
    <w:rsid w:val="004D060B"/>
    <w:rsid w:val="004D0638"/>
    <w:rsid w:val="004D0C5D"/>
    <w:rsid w:val="004D0C7C"/>
    <w:rsid w:val="004D0CBC"/>
    <w:rsid w:val="004D0CE2"/>
    <w:rsid w:val="004D107B"/>
    <w:rsid w:val="004D11E1"/>
    <w:rsid w:val="004D140A"/>
    <w:rsid w:val="004D16E0"/>
    <w:rsid w:val="004D178A"/>
    <w:rsid w:val="004D193E"/>
    <w:rsid w:val="004D1941"/>
    <w:rsid w:val="004D19F4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DE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910"/>
    <w:rsid w:val="004D6E2C"/>
    <w:rsid w:val="004D6EC2"/>
    <w:rsid w:val="004D7077"/>
    <w:rsid w:val="004D722B"/>
    <w:rsid w:val="004D7409"/>
    <w:rsid w:val="004D7614"/>
    <w:rsid w:val="004D7635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08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48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6261"/>
    <w:rsid w:val="005062FA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36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605"/>
    <w:rsid w:val="00526B0F"/>
    <w:rsid w:val="00526B98"/>
    <w:rsid w:val="00526BCC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773"/>
    <w:rsid w:val="00537AE3"/>
    <w:rsid w:val="00537CB6"/>
    <w:rsid w:val="00537EB0"/>
    <w:rsid w:val="00540837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601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90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6BA"/>
    <w:rsid w:val="00556787"/>
    <w:rsid w:val="00556E14"/>
    <w:rsid w:val="00556F05"/>
    <w:rsid w:val="0055745A"/>
    <w:rsid w:val="0055750C"/>
    <w:rsid w:val="00557543"/>
    <w:rsid w:val="005575E5"/>
    <w:rsid w:val="00557914"/>
    <w:rsid w:val="005579AB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EFC"/>
    <w:rsid w:val="00566104"/>
    <w:rsid w:val="005665C7"/>
    <w:rsid w:val="005665F3"/>
    <w:rsid w:val="00566792"/>
    <w:rsid w:val="0056689B"/>
    <w:rsid w:val="00567317"/>
    <w:rsid w:val="005673DD"/>
    <w:rsid w:val="0056768C"/>
    <w:rsid w:val="00567946"/>
    <w:rsid w:val="00567B68"/>
    <w:rsid w:val="00567B77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2C3A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AC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B12"/>
    <w:rsid w:val="00582F2A"/>
    <w:rsid w:val="0058341D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34"/>
    <w:rsid w:val="005850A4"/>
    <w:rsid w:val="005856E7"/>
    <w:rsid w:val="005857FB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7D8"/>
    <w:rsid w:val="00591922"/>
    <w:rsid w:val="005919FF"/>
    <w:rsid w:val="00591C85"/>
    <w:rsid w:val="00591DF5"/>
    <w:rsid w:val="00591FC6"/>
    <w:rsid w:val="0059212A"/>
    <w:rsid w:val="0059266C"/>
    <w:rsid w:val="0059275F"/>
    <w:rsid w:val="00592D92"/>
    <w:rsid w:val="00592DA6"/>
    <w:rsid w:val="00593083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5F8"/>
    <w:rsid w:val="005A2E91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351"/>
    <w:rsid w:val="005A4606"/>
    <w:rsid w:val="005A467D"/>
    <w:rsid w:val="005A4A14"/>
    <w:rsid w:val="005A4E4C"/>
    <w:rsid w:val="005A4EFB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BE"/>
    <w:rsid w:val="005A747B"/>
    <w:rsid w:val="005A75D3"/>
    <w:rsid w:val="005A7B47"/>
    <w:rsid w:val="005A7B72"/>
    <w:rsid w:val="005B0061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AB8"/>
    <w:rsid w:val="005B4BDD"/>
    <w:rsid w:val="005B50C0"/>
    <w:rsid w:val="005B513A"/>
    <w:rsid w:val="005B53E5"/>
    <w:rsid w:val="005B54C6"/>
    <w:rsid w:val="005B5987"/>
    <w:rsid w:val="005B5A5D"/>
    <w:rsid w:val="005B5C33"/>
    <w:rsid w:val="005B6078"/>
    <w:rsid w:val="005B628E"/>
    <w:rsid w:val="005B62ED"/>
    <w:rsid w:val="005B655B"/>
    <w:rsid w:val="005B6652"/>
    <w:rsid w:val="005B678E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A5B"/>
    <w:rsid w:val="005D0E14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A0F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E61"/>
    <w:rsid w:val="005E5F5F"/>
    <w:rsid w:val="005E60B4"/>
    <w:rsid w:val="005E66A4"/>
    <w:rsid w:val="005E66B8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0A6"/>
    <w:rsid w:val="00602962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26FF"/>
    <w:rsid w:val="0061276A"/>
    <w:rsid w:val="00612D15"/>
    <w:rsid w:val="00612E28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6EA"/>
    <w:rsid w:val="00614A05"/>
    <w:rsid w:val="00615EB7"/>
    <w:rsid w:val="00615ECA"/>
    <w:rsid w:val="00616170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E8B"/>
    <w:rsid w:val="00640F3B"/>
    <w:rsid w:val="00641096"/>
    <w:rsid w:val="00641208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47D83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8A7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2D4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03F"/>
    <w:rsid w:val="00672FF3"/>
    <w:rsid w:val="006730AB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9F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0F6"/>
    <w:rsid w:val="006856FA"/>
    <w:rsid w:val="006859D0"/>
    <w:rsid w:val="00685BA3"/>
    <w:rsid w:val="00685E54"/>
    <w:rsid w:val="00686013"/>
    <w:rsid w:val="00686275"/>
    <w:rsid w:val="006864B9"/>
    <w:rsid w:val="0068678F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0EC1"/>
    <w:rsid w:val="00691519"/>
    <w:rsid w:val="00691805"/>
    <w:rsid w:val="00691C28"/>
    <w:rsid w:val="00691C81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7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1DA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22B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D94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452"/>
    <w:rsid w:val="006D0537"/>
    <w:rsid w:val="006D0588"/>
    <w:rsid w:val="006D0B73"/>
    <w:rsid w:val="006D0F2E"/>
    <w:rsid w:val="006D1222"/>
    <w:rsid w:val="006D12B7"/>
    <w:rsid w:val="006D156B"/>
    <w:rsid w:val="006D176B"/>
    <w:rsid w:val="006D19AA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DF1"/>
    <w:rsid w:val="006E3FFF"/>
    <w:rsid w:val="006E40C2"/>
    <w:rsid w:val="006E459C"/>
    <w:rsid w:val="006E4AEE"/>
    <w:rsid w:val="006E52D0"/>
    <w:rsid w:val="006E5530"/>
    <w:rsid w:val="006E55C1"/>
    <w:rsid w:val="006E57DA"/>
    <w:rsid w:val="006E5AEC"/>
    <w:rsid w:val="006E5FA3"/>
    <w:rsid w:val="006E623E"/>
    <w:rsid w:val="006E6611"/>
    <w:rsid w:val="006E671E"/>
    <w:rsid w:val="006E6870"/>
    <w:rsid w:val="006E6894"/>
    <w:rsid w:val="006E6B8C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697"/>
    <w:rsid w:val="00702772"/>
    <w:rsid w:val="00702C35"/>
    <w:rsid w:val="00702C9F"/>
    <w:rsid w:val="00702F9E"/>
    <w:rsid w:val="00703584"/>
    <w:rsid w:val="00703AB3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0C1"/>
    <w:rsid w:val="007174F6"/>
    <w:rsid w:val="007175F9"/>
    <w:rsid w:val="00717717"/>
    <w:rsid w:val="0071776F"/>
    <w:rsid w:val="00717789"/>
    <w:rsid w:val="00717D37"/>
    <w:rsid w:val="00717EFE"/>
    <w:rsid w:val="0072006B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23"/>
    <w:rsid w:val="0072325F"/>
    <w:rsid w:val="00723359"/>
    <w:rsid w:val="0072339A"/>
    <w:rsid w:val="00723F93"/>
    <w:rsid w:val="00723FB5"/>
    <w:rsid w:val="00723FD4"/>
    <w:rsid w:val="00724156"/>
    <w:rsid w:val="00724665"/>
    <w:rsid w:val="007248E2"/>
    <w:rsid w:val="007249E8"/>
    <w:rsid w:val="00724BA6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586"/>
    <w:rsid w:val="007326E5"/>
    <w:rsid w:val="00732729"/>
    <w:rsid w:val="0073282A"/>
    <w:rsid w:val="00732A0F"/>
    <w:rsid w:val="00732D32"/>
    <w:rsid w:val="007331CF"/>
    <w:rsid w:val="00733227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49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447"/>
    <w:rsid w:val="00737A0A"/>
    <w:rsid w:val="00737A3E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C68"/>
    <w:rsid w:val="00742DB3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203F"/>
    <w:rsid w:val="00752296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24B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1BB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84B"/>
    <w:rsid w:val="007749DC"/>
    <w:rsid w:val="007751C9"/>
    <w:rsid w:val="007752E8"/>
    <w:rsid w:val="007753B1"/>
    <w:rsid w:val="00775865"/>
    <w:rsid w:val="00775B26"/>
    <w:rsid w:val="0077636D"/>
    <w:rsid w:val="00776554"/>
    <w:rsid w:val="0077660A"/>
    <w:rsid w:val="0077662B"/>
    <w:rsid w:val="00776785"/>
    <w:rsid w:val="00776CDD"/>
    <w:rsid w:val="00776D65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0A00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77A"/>
    <w:rsid w:val="00786864"/>
    <w:rsid w:val="00786A87"/>
    <w:rsid w:val="00786B5D"/>
    <w:rsid w:val="00786E53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72A"/>
    <w:rsid w:val="00790AA3"/>
    <w:rsid w:val="00790DB8"/>
    <w:rsid w:val="00790DBA"/>
    <w:rsid w:val="00790FEE"/>
    <w:rsid w:val="007912D4"/>
    <w:rsid w:val="00791357"/>
    <w:rsid w:val="0079142A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777"/>
    <w:rsid w:val="007A0992"/>
    <w:rsid w:val="007A0EFD"/>
    <w:rsid w:val="007A1183"/>
    <w:rsid w:val="007A12B0"/>
    <w:rsid w:val="007A12D5"/>
    <w:rsid w:val="007A132F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D05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7D5"/>
    <w:rsid w:val="007A7C39"/>
    <w:rsid w:val="007A7D04"/>
    <w:rsid w:val="007A7F42"/>
    <w:rsid w:val="007B0099"/>
    <w:rsid w:val="007B01B4"/>
    <w:rsid w:val="007B02B3"/>
    <w:rsid w:val="007B0940"/>
    <w:rsid w:val="007B0DF7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780"/>
    <w:rsid w:val="007B49B2"/>
    <w:rsid w:val="007B4D8D"/>
    <w:rsid w:val="007B524F"/>
    <w:rsid w:val="007B52E8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4B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51B"/>
    <w:rsid w:val="007C5660"/>
    <w:rsid w:val="007C58B1"/>
    <w:rsid w:val="007C59C6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86"/>
    <w:rsid w:val="007D022D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EA3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0F7"/>
    <w:rsid w:val="007E3226"/>
    <w:rsid w:val="007E3885"/>
    <w:rsid w:val="007E3E0B"/>
    <w:rsid w:val="007E3FAD"/>
    <w:rsid w:val="007E3FCF"/>
    <w:rsid w:val="007E443F"/>
    <w:rsid w:val="007E4C3D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310"/>
    <w:rsid w:val="007F04C6"/>
    <w:rsid w:val="007F08E7"/>
    <w:rsid w:val="007F0922"/>
    <w:rsid w:val="007F0C49"/>
    <w:rsid w:val="007F11A8"/>
    <w:rsid w:val="007F1908"/>
    <w:rsid w:val="007F1A8D"/>
    <w:rsid w:val="007F1CE1"/>
    <w:rsid w:val="007F1D7B"/>
    <w:rsid w:val="007F23FB"/>
    <w:rsid w:val="007F2544"/>
    <w:rsid w:val="007F278C"/>
    <w:rsid w:val="007F287A"/>
    <w:rsid w:val="007F3368"/>
    <w:rsid w:val="007F33B4"/>
    <w:rsid w:val="007F340B"/>
    <w:rsid w:val="007F3538"/>
    <w:rsid w:val="007F3603"/>
    <w:rsid w:val="007F39D0"/>
    <w:rsid w:val="007F3B8D"/>
    <w:rsid w:val="007F4093"/>
    <w:rsid w:val="007F40D3"/>
    <w:rsid w:val="007F4299"/>
    <w:rsid w:val="007F43CE"/>
    <w:rsid w:val="007F462A"/>
    <w:rsid w:val="007F46C2"/>
    <w:rsid w:val="007F46C4"/>
    <w:rsid w:val="007F4862"/>
    <w:rsid w:val="007F4C99"/>
    <w:rsid w:val="007F4E83"/>
    <w:rsid w:val="007F52CF"/>
    <w:rsid w:val="007F5F43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57"/>
    <w:rsid w:val="00804189"/>
    <w:rsid w:val="00804509"/>
    <w:rsid w:val="00804616"/>
    <w:rsid w:val="00804A1D"/>
    <w:rsid w:val="00804A3E"/>
    <w:rsid w:val="00804CF6"/>
    <w:rsid w:val="008053FC"/>
    <w:rsid w:val="0080573D"/>
    <w:rsid w:val="0080578F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B19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993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4011D"/>
    <w:rsid w:val="00840129"/>
    <w:rsid w:val="00840770"/>
    <w:rsid w:val="00840F08"/>
    <w:rsid w:val="00841471"/>
    <w:rsid w:val="00841556"/>
    <w:rsid w:val="00842122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BA6"/>
    <w:rsid w:val="00850C7F"/>
    <w:rsid w:val="00850D7E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CC7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708"/>
    <w:rsid w:val="0086375B"/>
    <w:rsid w:val="00863C51"/>
    <w:rsid w:val="00863C93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83B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30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D15"/>
    <w:rsid w:val="00882D99"/>
    <w:rsid w:val="00883285"/>
    <w:rsid w:val="008838F0"/>
    <w:rsid w:val="008839B4"/>
    <w:rsid w:val="00883DA1"/>
    <w:rsid w:val="00883DD1"/>
    <w:rsid w:val="008842C4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684"/>
    <w:rsid w:val="0088683D"/>
    <w:rsid w:val="00886AD3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0EA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56"/>
    <w:rsid w:val="008A4A34"/>
    <w:rsid w:val="008A4CDD"/>
    <w:rsid w:val="008A502C"/>
    <w:rsid w:val="008A51C1"/>
    <w:rsid w:val="008A520F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D2F"/>
    <w:rsid w:val="008C2E2E"/>
    <w:rsid w:val="008C2FBF"/>
    <w:rsid w:val="008C31A0"/>
    <w:rsid w:val="008C330A"/>
    <w:rsid w:val="008C3360"/>
    <w:rsid w:val="008C37C0"/>
    <w:rsid w:val="008C3FB9"/>
    <w:rsid w:val="008C40BB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E7F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C33"/>
    <w:rsid w:val="008D2E0B"/>
    <w:rsid w:val="008D31E2"/>
    <w:rsid w:val="008D32C3"/>
    <w:rsid w:val="008D34CB"/>
    <w:rsid w:val="008D3B1D"/>
    <w:rsid w:val="008D3E2C"/>
    <w:rsid w:val="008D3ED1"/>
    <w:rsid w:val="008D4022"/>
    <w:rsid w:val="008D42B4"/>
    <w:rsid w:val="008D4359"/>
    <w:rsid w:val="008D43E2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77D"/>
    <w:rsid w:val="008E0911"/>
    <w:rsid w:val="008E0A19"/>
    <w:rsid w:val="008E0CFD"/>
    <w:rsid w:val="008E0E3F"/>
    <w:rsid w:val="008E1265"/>
    <w:rsid w:val="008E1266"/>
    <w:rsid w:val="008E133A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DF"/>
    <w:rsid w:val="008E6439"/>
    <w:rsid w:val="008E6B9D"/>
    <w:rsid w:val="008E6EC8"/>
    <w:rsid w:val="008E70FF"/>
    <w:rsid w:val="008E7113"/>
    <w:rsid w:val="008E75A7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2E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101F7"/>
    <w:rsid w:val="00910336"/>
    <w:rsid w:val="009104D5"/>
    <w:rsid w:val="009105F1"/>
    <w:rsid w:val="009107AC"/>
    <w:rsid w:val="00910810"/>
    <w:rsid w:val="00910B40"/>
    <w:rsid w:val="00910DC1"/>
    <w:rsid w:val="00910DE4"/>
    <w:rsid w:val="009112FB"/>
    <w:rsid w:val="00911435"/>
    <w:rsid w:val="009114D3"/>
    <w:rsid w:val="009114E9"/>
    <w:rsid w:val="009118F2"/>
    <w:rsid w:val="009119B0"/>
    <w:rsid w:val="009127BF"/>
    <w:rsid w:val="00912AC3"/>
    <w:rsid w:val="00912BD5"/>
    <w:rsid w:val="00912D62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234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E99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7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480F"/>
    <w:rsid w:val="009250F5"/>
    <w:rsid w:val="00925110"/>
    <w:rsid w:val="009251BA"/>
    <w:rsid w:val="0092530D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15B"/>
    <w:rsid w:val="00937221"/>
    <w:rsid w:val="009372C6"/>
    <w:rsid w:val="00937687"/>
    <w:rsid w:val="00937BB1"/>
    <w:rsid w:val="00937F0E"/>
    <w:rsid w:val="00940219"/>
    <w:rsid w:val="00940E35"/>
    <w:rsid w:val="00940FAD"/>
    <w:rsid w:val="009411D2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47F84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3B6"/>
    <w:rsid w:val="009518DD"/>
    <w:rsid w:val="00951F15"/>
    <w:rsid w:val="00952278"/>
    <w:rsid w:val="009524B2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F6D"/>
    <w:rsid w:val="00954FC4"/>
    <w:rsid w:val="00955505"/>
    <w:rsid w:val="0095568A"/>
    <w:rsid w:val="00955700"/>
    <w:rsid w:val="00955853"/>
    <w:rsid w:val="00955C90"/>
    <w:rsid w:val="00955F94"/>
    <w:rsid w:val="00956615"/>
    <w:rsid w:val="00956666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71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A9C"/>
    <w:rsid w:val="00972AD0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8BD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CA"/>
    <w:rsid w:val="00985EB2"/>
    <w:rsid w:val="00986064"/>
    <w:rsid w:val="00986519"/>
    <w:rsid w:val="009865EC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6E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916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D14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AC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C60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0BCF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73B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C52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146"/>
    <w:rsid w:val="009D5235"/>
    <w:rsid w:val="009D5570"/>
    <w:rsid w:val="009D562E"/>
    <w:rsid w:val="009D5C31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99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5DC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2EF3"/>
    <w:rsid w:val="00A03061"/>
    <w:rsid w:val="00A0369F"/>
    <w:rsid w:val="00A0375B"/>
    <w:rsid w:val="00A03D6F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7DE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2C01"/>
    <w:rsid w:val="00A32CF5"/>
    <w:rsid w:val="00A3315E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5D3E"/>
    <w:rsid w:val="00A36D0B"/>
    <w:rsid w:val="00A37028"/>
    <w:rsid w:val="00A37269"/>
    <w:rsid w:val="00A37428"/>
    <w:rsid w:val="00A37614"/>
    <w:rsid w:val="00A3773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7C1"/>
    <w:rsid w:val="00A4089D"/>
    <w:rsid w:val="00A40E39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F5D"/>
    <w:rsid w:val="00A56097"/>
    <w:rsid w:val="00A5652E"/>
    <w:rsid w:val="00A565B1"/>
    <w:rsid w:val="00A567FA"/>
    <w:rsid w:val="00A56939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93"/>
    <w:rsid w:val="00A63CC4"/>
    <w:rsid w:val="00A63E11"/>
    <w:rsid w:val="00A64227"/>
    <w:rsid w:val="00A6487E"/>
    <w:rsid w:val="00A64A9E"/>
    <w:rsid w:val="00A64DE5"/>
    <w:rsid w:val="00A64E05"/>
    <w:rsid w:val="00A65145"/>
    <w:rsid w:val="00A6519E"/>
    <w:rsid w:val="00A65347"/>
    <w:rsid w:val="00A653D0"/>
    <w:rsid w:val="00A655C6"/>
    <w:rsid w:val="00A656F1"/>
    <w:rsid w:val="00A65A14"/>
    <w:rsid w:val="00A65D2A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8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A4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45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5B6"/>
    <w:rsid w:val="00AB5695"/>
    <w:rsid w:val="00AB588B"/>
    <w:rsid w:val="00AB595A"/>
    <w:rsid w:val="00AB5B12"/>
    <w:rsid w:val="00AB5CA9"/>
    <w:rsid w:val="00AB5E71"/>
    <w:rsid w:val="00AB624C"/>
    <w:rsid w:val="00AB6971"/>
    <w:rsid w:val="00AB6A86"/>
    <w:rsid w:val="00AB6CF8"/>
    <w:rsid w:val="00AB6E07"/>
    <w:rsid w:val="00AB6E7D"/>
    <w:rsid w:val="00AB7323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50A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0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BD0"/>
    <w:rsid w:val="00AE1D81"/>
    <w:rsid w:val="00AE20D3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59D1"/>
    <w:rsid w:val="00AE6340"/>
    <w:rsid w:val="00AE63CB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EB"/>
    <w:rsid w:val="00AF0C2F"/>
    <w:rsid w:val="00AF0C32"/>
    <w:rsid w:val="00AF0E81"/>
    <w:rsid w:val="00AF0F72"/>
    <w:rsid w:val="00AF1523"/>
    <w:rsid w:val="00AF1614"/>
    <w:rsid w:val="00AF1905"/>
    <w:rsid w:val="00AF1998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6C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0A6"/>
    <w:rsid w:val="00B01164"/>
    <w:rsid w:val="00B01258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E00"/>
    <w:rsid w:val="00B05094"/>
    <w:rsid w:val="00B051D3"/>
    <w:rsid w:val="00B05424"/>
    <w:rsid w:val="00B055EF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89E"/>
    <w:rsid w:val="00B10B79"/>
    <w:rsid w:val="00B10FA2"/>
    <w:rsid w:val="00B11A2B"/>
    <w:rsid w:val="00B11D0C"/>
    <w:rsid w:val="00B11D2B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978"/>
    <w:rsid w:val="00B17B21"/>
    <w:rsid w:val="00B17BF3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BE1"/>
    <w:rsid w:val="00B27C7E"/>
    <w:rsid w:val="00B301F0"/>
    <w:rsid w:val="00B302EA"/>
    <w:rsid w:val="00B30381"/>
    <w:rsid w:val="00B30C79"/>
    <w:rsid w:val="00B30DF2"/>
    <w:rsid w:val="00B30F14"/>
    <w:rsid w:val="00B315AF"/>
    <w:rsid w:val="00B31CCF"/>
    <w:rsid w:val="00B31D3E"/>
    <w:rsid w:val="00B31D42"/>
    <w:rsid w:val="00B31E32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0BF7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9E3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57F13"/>
    <w:rsid w:val="00B604DD"/>
    <w:rsid w:val="00B606A9"/>
    <w:rsid w:val="00B60E19"/>
    <w:rsid w:val="00B60E22"/>
    <w:rsid w:val="00B6107C"/>
    <w:rsid w:val="00B610C8"/>
    <w:rsid w:val="00B61125"/>
    <w:rsid w:val="00B61929"/>
    <w:rsid w:val="00B61B55"/>
    <w:rsid w:val="00B61D60"/>
    <w:rsid w:val="00B61F48"/>
    <w:rsid w:val="00B61F8C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C51"/>
    <w:rsid w:val="00B65D15"/>
    <w:rsid w:val="00B65E9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292"/>
    <w:rsid w:val="00B70475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3059"/>
    <w:rsid w:val="00B73303"/>
    <w:rsid w:val="00B7341F"/>
    <w:rsid w:val="00B7377E"/>
    <w:rsid w:val="00B73A2E"/>
    <w:rsid w:val="00B73C5F"/>
    <w:rsid w:val="00B73E5F"/>
    <w:rsid w:val="00B73EBC"/>
    <w:rsid w:val="00B73FD3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C99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1A5A"/>
    <w:rsid w:val="00B82134"/>
    <w:rsid w:val="00B823EF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58D6"/>
    <w:rsid w:val="00B85EE9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582"/>
    <w:rsid w:val="00B93A41"/>
    <w:rsid w:val="00B93ECF"/>
    <w:rsid w:val="00B93FCE"/>
    <w:rsid w:val="00B94657"/>
    <w:rsid w:val="00B9470E"/>
    <w:rsid w:val="00B948DF"/>
    <w:rsid w:val="00B94AE6"/>
    <w:rsid w:val="00B94CFB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1A"/>
    <w:rsid w:val="00BA48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50"/>
    <w:rsid w:val="00BA6C5D"/>
    <w:rsid w:val="00BA6E62"/>
    <w:rsid w:val="00BA7024"/>
    <w:rsid w:val="00BA7166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C7B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86B"/>
    <w:rsid w:val="00BC1B4B"/>
    <w:rsid w:val="00BC2002"/>
    <w:rsid w:val="00BC2041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723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CC"/>
    <w:rsid w:val="00BF00F3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D0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FAF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D1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B56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6F2B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47"/>
    <w:rsid w:val="00C34C1F"/>
    <w:rsid w:val="00C34E3E"/>
    <w:rsid w:val="00C34E42"/>
    <w:rsid w:val="00C351F2"/>
    <w:rsid w:val="00C3528B"/>
    <w:rsid w:val="00C355BD"/>
    <w:rsid w:val="00C361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6A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1C2"/>
    <w:rsid w:val="00C46390"/>
    <w:rsid w:val="00C4648D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50345"/>
    <w:rsid w:val="00C50478"/>
    <w:rsid w:val="00C505AF"/>
    <w:rsid w:val="00C509F8"/>
    <w:rsid w:val="00C50AD9"/>
    <w:rsid w:val="00C50BD7"/>
    <w:rsid w:val="00C50BF9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5E4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55A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509"/>
    <w:rsid w:val="00C67C3E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CD7"/>
    <w:rsid w:val="00C73E40"/>
    <w:rsid w:val="00C73EF3"/>
    <w:rsid w:val="00C740E7"/>
    <w:rsid w:val="00C741A9"/>
    <w:rsid w:val="00C743F4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6E8"/>
    <w:rsid w:val="00C7688C"/>
    <w:rsid w:val="00C76BA4"/>
    <w:rsid w:val="00C76C29"/>
    <w:rsid w:val="00C771D9"/>
    <w:rsid w:val="00C7755D"/>
    <w:rsid w:val="00C776C1"/>
    <w:rsid w:val="00C777BD"/>
    <w:rsid w:val="00C77B24"/>
    <w:rsid w:val="00C77C76"/>
    <w:rsid w:val="00C8003F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CD1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62A"/>
    <w:rsid w:val="00CA69E9"/>
    <w:rsid w:val="00CA6A85"/>
    <w:rsid w:val="00CA7211"/>
    <w:rsid w:val="00CA7386"/>
    <w:rsid w:val="00CA73C8"/>
    <w:rsid w:val="00CA7552"/>
    <w:rsid w:val="00CA79C0"/>
    <w:rsid w:val="00CA7A63"/>
    <w:rsid w:val="00CA7B7D"/>
    <w:rsid w:val="00CA7B8D"/>
    <w:rsid w:val="00CA7BAA"/>
    <w:rsid w:val="00CA7BB5"/>
    <w:rsid w:val="00CA7C78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FB0"/>
    <w:rsid w:val="00CB46D3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21"/>
    <w:rsid w:val="00CC2AA1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2CD9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5C0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2EB"/>
    <w:rsid w:val="00CF360E"/>
    <w:rsid w:val="00CF360F"/>
    <w:rsid w:val="00CF39AC"/>
    <w:rsid w:val="00CF3BE0"/>
    <w:rsid w:val="00CF3CE7"/>
    <w:rsid w:val="00CF3E7D"/>
    <w:rsid w:val="00CF4164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DD7"/>
    <w:rsid w:val="00D00ECA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4F63"/>
    <w:rsid w:val="00D052A4"/>
    <w:rsid w:val="00D05532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1ED2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DB9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BB3"/>
    <w:rsid w:val="00D22F75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0F5"/>
    <w:rsid w:val="00D324B0"/>
    <w:rsid w:val="00D32E2C"/>
    <w:rsid w:val="00D3340B"/>
    <w:rsid w:val="00D33655"/>
    <w:rsid w:val="00D33880"/>
    <w:rsid w:val="00D33B28"/>
    <w:rsid w:val="00D340B1"/>
    <w:rsid w:val="00D340DA"/>
    <w:rsid w:val="00D341B1"/>
    <w:rsid w:val="00D34306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2B6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0A"/>
    <w:rsid w:val="00D36D67"/>
    <w:rsid w:val="00D36DCC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47FAC"/>
    <w:rsid w:val="00D501D5"/>
    <w:rsid w:val="00D5066E"/>
    <w:rsid w:val="00D509C7"/>
    <w:rsid w:val="00D50FAB"/>
    <w:rsid w:val="00D5124C"/>
    <w:rsid w:val="00D512B6"/>
    <w:rsid w:val="00D5137E"/>
    <w:rsid w:val="00D5153C"/>
    <w:rsid w:val="00D51E5F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33D"/>
    <w:rsid w:val="00D5551F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B87"/>
    <w:rsid w:val="00D57DCC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39"/>
    <w:rsid w:val="00D6438B"/>
    <w:rsid w:val="00D64669"/>
    <w:rsid w:val="00D6481E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8B3"/>
    <w:rsid w:val="00D72DB5"/>
    <w:rsid w:val="00D72E69"/>
    <w:rsid w:val="00D72EF0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93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E8D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990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141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373"/>
    <w:rsid w:val="00DA34F6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5F23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6FB"/>
    <w:rsid w:val="00DB27FF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C69"/>
    <w:rsid w:val="00DB4CDD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52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256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6C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4F9C"/>
    <w:rsid w:val="00DE5495"/>
    <w:rsid w:val="00DE5796"/>
    <w:rsid w:val="00DE59FF"/>
    <w:rsid w:val="00DE5CFF"/>
    <w:rsid w:val="00DE5F36"/>
    <w:rsid w:val="00DE6188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59D3"/>
    <w:rsid w:val="00DF5B67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9A9"/>
    <w:rsid w:val="00E02D00"/>
    <w:rsid w:val="00E02D64"/>
    <w:rsid w:val="00E0342F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23F"/>
    <w:rsid w:val="00E273F8"/>
    <w:rsid w:val="00E27802"/>
    <w:rsid w:val="00E279A2"/>
    <w:rsid w:val="00E27DD2"/>
    <w:rsid w:val="00E27EEC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5FE2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4058C"/>
    <w:rsid w:val="00E407D8"/>
    <w:rsid w:val="00E40896"/>
    <w:rsid w:val="00E40DB7"/>
    <w:rsid w:val="00E40DF8"/>
    <w:rsid w:val="00E41288"/>
    <w:rsid w:val="00E41432"/>
    <w:rsid w:val="00E4153B"/>
    <w:rsid w:val="00E42338"/>
    <w:rsid w:val="00E42430"/>
    <w:rsid w:val="00E42697"/>
    <w:rsid w:val="00E4298A"/>
    <w:rsid w:val="00E42A00"/>
    <w:rsid w:val="00E42E10"/>
    <w:rsid w:val="00E42E93"/>
    <w:rsid w:val="00E43296"/>
    <w:rsid w:val="00E43418"/>
    <w:rsid w:val="00E4358C"/>
    <w:rsid w:val="00E435AD"/>
    <w:rsid w:val="00E43A24"/>
    <w:rsid w:val="00E43B06"/>
    <w:rsid w:val="00E43C0E"/>
    <w:rsid w:val="00E43DDE"/>
    <w:rsid w:val="00E4412B"/>
    <w:rsid w:val="00E44923"/>
    <w:rsid w:val="00E449DF"/>
    <w:rsid w:val="00E45084"/>
    <w:rsid w:val="00E45318"/>
    <w:rsid w:val="00E4535A"/>
    <w:rsid w:val="00E458EB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2A9"/>
    <w:rsid w:val="00E46571"/>
    <w:rsid w:val="00E465B6"/>
    <w:rsid w:val="00E468DE"/>
    <w:rsid w:val="00E46B4D"/>
    <w:rsid w:val="00E46C94"/>
    <w:rsid w:val="00E46D90"/>
    <w:rsid w:val="00E46FE8"/>
    <w:rsid w:val="00E470D2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DBA"/>
    <w:rsid w:val="00E541C6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85E"/>
    <w:rsid w:val="00E609FD"/>
    <w:rsid w:val="00E60FBC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57"/>
    <w:rsid w:val="00E64A69"/>
    <w:rsid w:val="00E64AC7"/>
    <w:rsid w:val="00E64E7F"/>
    <w:rsid w:val="00E652A8"/>
    <w:rsid w:val="00E65360"/>
    <w:rsid w:val="00E655D3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AAA"/>
    <w:rsid w:val="00E71D1E"/>
    <w:rsid w:val="00E71DF0"/>
    <w:rsid w:val="00E722EF"/>
    <w:rsid w:val="00E72373"/>
    <w:rsid w:val="00E723EC"/>
    <w:rsid w:val="00E725A3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4E55"/>
    <w:rsid w:val="00E752B2"/>
    <w:rsid w:val="00E7568A"/>
    <w:rsid w:val="00E75A4B"/>
    <w:rsid w:val="00E75C3B"/>
    <w:rsid w:val="00E76019"/>
    <w:rsid w:val="00E761E6"/>
    <w:rsid w:val="00E766E4"/>
    <w:rsid w:val="00E767C0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540"/>
    <w:rsid w:val="00E8468E"/>
    <w:rsid w:val="00E847EF"/>
    <w:rsid w:val="00E84896"/>
    <w:rsid w:val="00E84A02"/>
    <w:rsid w:val="00E84CB6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1EB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B09"/>
    <w:rsid w:val="00E97E15"/>
    <w:rsid w:val="00E97E73"/>
    <w:rsid w:val="00E97FD6"/>
    <w:rsid w:val="00EA00AF"/>
    <w:rsid w:val="00EA01C3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AD6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BEE"/>
    <w:rsid w:val="00EA4E94"/>
    <w:rsid w:val="00EA4EC4"/>
    <w:rsid w:val="00EA4F63"/>
    <w:rsid w:val="00EA525A"/>
    <w:rsid w:val="00EA59DB"/>
    <w:rsid w:val="00EA5D51"/>
    <w:rsid w:val="00EA64B9"/>
    <w:rsid w:val="00EA652A"/>
    <w:rsid w:val="00EA6A01"/>
    <w:rsid w:val="00EA6B98"/>
    <w:rsid w:val="00EA727C"/>
    <w:rsid w:val="00EA73E8"/>
    <w:rsid w:val="00EA7635"/>
    <w:rsid w:val="00EA7B79"/>
    <w:rsid w:val="00EA7CA5"/>
    <w:rsid w:val="00EA7E44"/>
    <w:rsid w:val="00EA7F3B"/>
    <w:rsid w:val="00EB034D"/>
    <w:rsid w:val="00EB060E"/>
    <w:rsid w:val="00EB0728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4E25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C3E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36F"/>
    <w:rsid w:val="00EE6BBB"/>
    <w:rsid w:val="00EE6CA7"/>
    <w:rsid w:val="00EE6DBF"/>
    <w:rsid w:val="00EE725E"/>
    <w:rsid w:val="00EE73F0"/>
    <w:rsid w:val="00EE76C7"/>
    <w:rsid w:val="00EE7B18"/>
    <w:rsid w:val="00EE7BCE"/>
    <w:rsid w:val="00EE7CE2"/>
    <w:rsid w:val="00EE7F30"/>
    <w:rsid w:val="00EF04C0"/>
    <w:rsid w:val="00EF04D7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5D2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612"/>
    <w:rsid w:val="00F11973"/>
    <w:rsid w:val="00F11979"/>
    <w:rsid w:val="00F11CED"/>
    <w:rsid w:val="00F11E47"/>
    <w:rsid w:val="00F125D5"/>
    <w:rsid w:val="00F128B5"/>
    <w:rsid w:val="00F12BEC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5041"/>
    <w:rsid w:val="00F15267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18"/>
    <w:rsid w:val="00F4454E"/>
    <w:rsid w:val="00F4493B"/>
    <w:rsid w:val="00F44ABC"/>
    <w:rsid w:val="00F44FDB"/>
    <w:rsid w:val="00F451C6"/>
    <w:rsid w:val="00F45309"/>
    <w:rsid w:val="00F45591"/>
    <w:rsid w:val="00F45A5F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258"/>
    <w:rsid w:val="00F504B2"/>
    <w:rsid w:val="00F5067F"/>
    <w:rsid w:val="00F506F8"/>
    <w:rsid w:val="00F509A0"/>
    <w:rsid w:val="00F50D1C"/>
    <w:rsid w:val="00F50DB5"/>
    <w:rsid w:val="00F514DE"/>
    <w:rsid w:val="00F51882"/>
    <w:rsid w:val="00F5197D"/>
    <w:rsid w:val="00F51994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52"/>
    <w:rsid w:val="00F535DF"/>
    <w:rsid w:val="00F536F8"/>
    <w:rsid w:val="00F53A44"/>
    <w:rsid w:val="00F53BC3"/>
    <w:rsid w:val="00F54265"/>
    <w:rsid w:val="00F543FD"/>
    <w:rsid w:val="00F54BB5"/>
    <w:rsid w:val="00F54C29"/>
    <w:rsid w:val="00F54CEB"/>
    <w:rsid w:val="00F5533B"/>
    <w:rsid w:val="00F554B4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B3"/>
    <w:rsid w:val="00F61CEA"/>
    <w:rsid w:val="00F61D60"/>
    <w:rsid w:val="00F61D62"/>
    <w:rsid w:val="00F61DDC"/>
    <w:rsid w:val="00F61E5D"/>
    <w:rsid w:val="00F62069"/>
    <w:rsid w:val="00F62316"/>
    <w:rsid w:val="00F62569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28D"/>
    <w:rsid w:val="00F77C8B"/>
    <w:rsid w:val="00F77C93"/>
    <w:rsid w:val="00F77CC1"/>
    <w:rsid w:val="00F80463"/>
    <w:rsid w:val="00F808D7"/>
    <w:rsid w:val="00F80F2A"/>
    <w:rsid w:val="00F816DB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706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D52"/>
    <w:rsid w:val="00F921E5"/>
    <w:rsid w:val="00F9253F"/>
    <w:rsid w:val="00F926C8"/>
    <w:rsid w:val="00F9274C"/>
    <w:rsid w:val="00F92858"/>
    <w:rsid w:val="00F92917"/>
    <w:rsid w:val="00F92B87"/>
    <w:rsid w:val="00F92DAA"/>
    <w:rsid w:val="00F92DE6"/>
    <w:rsid w:val="00F92F03"/>
    <w:rsid w:val="00F93563"/>
    <w:rsid w:val="00F938BF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AD9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87"/>
    <w:rsid w:val="00FA4C0A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6D9C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6D6"/>
    <w:rsid w:val="00FB472F"/>
    <w:rsid w:val="00FB4940"/>
    <w:rsid w:val="00FB4A86"/>
    <w:rsid w:val="00FB4C82"/>
    <w:rsid w:val="00FB4E9B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5C9"/>
    <w:rsid w:val="00FC073A"/>
    <w:rsid w:val="00FC09BC"/>
    <w:rsid w:val="00FC0F65"/>
    <w:rsid w:val="00FC152E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B60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359"/>
    <w:rsid w:val="00FC659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3EF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7E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66C453FC-145A-4C0E-82FF-0CD5EFD1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FB881-F302-46C1-93E1-99F1D4AB5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6</TotalTime>
  <Pages>3</Pages>
  <Words>1100</Words>
  <Characters>5833</Characters>
  <Application>Microsoft Office Word</Application>
  <DocSecurity>0</DocSecurity>
  <Lines>48</Lines>
  <Paragraphs>13</Paragraphs>
  <ScaleCrop>false</ScaleCrop>
  <Company>Alcatel-Lucent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9</cp:revision>
  <cp:lastPrinted>2013-05-13T17:37:00Z</cp:lastPrinted>
  <dcterms:created xsi:type="dcterms:W3CDTF">2024-08-08T17:56:00Z</dcterms:created>
  <dcterms:modified xsi:type="dcterms:W3CDTF">2024-08-08T18:01:00Z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