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7334BB" w:rsidR="00DE31A9" w:rsidP="5BBEE761" w:rsidRDefault="00DE31A9" w14:paraId="3773C89D" w14:textId="3598DEF6">
      <w:pPr>
        <w:pStyle w:val="Header"/>
        <w:spacing w:line="276" w:lineRule="auto"/>
        <w:jc w:val="left"/>
        <w:rPr>
          <w:rFonts w:eastAsia="等线" w:eastAsiaTheme="minorEastAsia"/>
          <w:b w:val="1"/>
          <w:bCs w:val="1"/>
          <w:kern w:val="2"/>
          <w:lang w:eastAsia="zh-CN"/>
        </w:rPr>
      </w:pPr>
      <w:r w:rsidRPr="5BBEE761" w:rsidR="00DE31A9">
        <w:rPr>
          <w:rFonts w:eastAsia="等线" w:eastAsiaTheme="minorEastAsia"/>
          <w:b w:val="1"/>
          <w:bCs w:val="1"/>
          <w:kern w:val="2"/>
          <w:lang w:eastAsia="zh-CN"/>
        </w:rPr>
        <w:t>3GPP TSG-RAN WG2 Meeting #127</w:t>
      </w:r>
      <w:r w:rsidRPr="007334BB">
        <w:rPr>
          <w:rFonts w:eastAsiaTheme="minorHAnsi"/>
          <w:b/>
          <w:bCs/>
          <w:kern w:val="2"/>
          <w:lang w:eastAsia="zh-CN"/>
        </w:rPr>
        <w:tab/>
      </w:r>
      <w:r>
        <w:tab/>
      </w:r>
      <w:r w:rsidRPr="5BBEE761" w:rsidR="00DE31A9">
        <w:rPr>
          <w:rFonts w:eastAsia="等线" w:eastAsiaTheme="minorEastAsia"/>
          <w:b w:val="1"/>
          <w:bCs w:val="1"/>
          <w:kern w:val="2"/>
          <w:lang w:eastAsia="zh-CN"/>
        </w:rPr>
        <w:t>R2</w:t>
      </w:r>
      <w:r w:rsidRPr="5BBEE761" w:rsidR="6E09CA52">
        <w:rPr>
          <w:rFonts w:eastAsia="等线" w:eastAsiaTheme="minorEastAsia"/>
          <w:b w:val="1"/>
          <w:bCs w:val="1"/>
          <w:kern w:val="2"/>
          <w:lang w:eastAsia="zh-CN"/>
        </w:rPr>
        <w:t>-</w:t>
      </w:r>
      <w:r w:rsidRPr="5BBEE761" w:rsidR="00AB7B2C">
        <w:rPr>
          <w:rFonts w:eastAsia="等线" w:eastAsiaTheme="minorEastAsia"/>
          <w:b w:val="1"/>
          <w:bCs w:val="1"/>
          <w:kern w:val="2"/>
          <w:lang w:eastAsia="zh-CN"/>
        </w:rPr>
        <w:t>2406568</w:t>
      </w:r>
    </w:p>
    <w:p w:rsidRPr="007334BB" w:rsidR="00DE31A9" w:rsidP="00E65398" w:rsidRDefault="00DE31A9" w14:paraId="6FE4019B" w14:textId="77777777">
      <w:pPr>
        <w:pStyle w:val="Header"/>
        <w:spacing w:line="276" w:lineRule="auto"/>
        <w:rPr>
          <w:rFonts w:eastAsiaTheme="minorHAnsi"/>
          <w:b/>
          <w:bCs/>
          <w:kern w:val="2"/>
          <w:lang w:eastAsia="zh-CN"/>
        </w:rPr>
      </w:pPr>
      <w:r w:rsidRPr="007334BB">
        <w:rPr>
          <w:rFonts w:eastAsiaTheme="minorHAnsi"/>
          <w:b/>
          <w:bCs/>
          <w:kern w:val="2"/>
          <w:lang w:eastAsia="zh-CN"/>
        </w:rPr>
        <w:t>Maastricht, Netherlands, Aug 19th – 23rd, 2024</w:t>
      </w:r>
    </w:p>
    <w:p w:rsidRPr="007334BB" w:rsidR="000A6136" w:rsidP="00E65398" w:rsidRDefault="000A6136" w14:paraId="79F7B8D7" w14:textId="2F7B0359">
      <w:pPr>
        <w:tabs>
          <w:tab w:val="right" w:pos="9216"/>
        </w:tabs>
        <w:spacing w:line="276" w:lineRule="auto"/>
        <w:jc w:val="both"/>
        <w:rPr>
          <w:b/>
          <w:kern w:val="2"/>
          <w:lang w:eastAsia="zh-CN"/>
        </w:rPr>
      </w:pPr>
    </w:p>
    <w:p w:rsidRPr="007334BB" w:rsidR="00B52A57" w:rsidP="00E65398" w:rsidRDefault="00B52A57" w14:paraId="2C8C9B1E" w14:textId="2B3B83C3">
      <w:pPr>
        <w:spacing w:after="60" w:line="276" w:lineRule="auto"/>
        <w:ind w:left="1555" w:hanging="1555"/>
        <w:jc w:val="both"/>
        <w:rPr>
          <w:b/>
          <w:bCs/>
          <w:kern w:val="2"/>
          <w:lang w:eastAsia="zh-CN"/>
        </w:rPr>
      </w:pPr>
      <w:r w:rsidRPr="007334BB">
        <w:rPr>
          <w:b/>
          <w:bCs/>
          <w:kern w:val="2"/>
          <w:lang w:eastAsia="zh-CN"/>
        </w:rPr>
        <w:t>Agenda Item</w:t>
      </w:r>
      <w:r w:rsidRPr="007334BB">
        <w:tab/>
      </w:r>
      <w:r w:rsidRPr="007334BB">
        <w:rPr>
          <w:b/>
          <w:bCs/>
          <w:kern w:val="2"/>
          <w:lang w:eastAsia="zh-CN"/>
        </w:rPr>
        <w:t>:</w:t>
      </w:r>
      <w:r w:rsidRPr="007334BB" w:rsidR="44C97D36">
        <w:rPr>
          <w:b/>
          <w:bCs/>
          <w:kern w:val="2"/>
          <w:lang w:eastAsia="zh-CN"/>
        </w:rPr>
        <w:t xml:space="preserve"> </w:t>
      </w:r>
      <w:r w:rsidRPr="007334BB" w:rsidR="00D77788">
        <w:rPr>
          <w:b/>
          <w:bCs/>
          <w:kern w:val="2"/>
          <w:lang w:eastAsia="zh-CN"/>
        </w:rPr>
        <w:t>8.3.</w:t>
      </w:r>
      <w:r w:rsidRPr="007334BB" w:rsidR="00A623EB">
        <w:rPr>
          <w:b/>
          <w:bCs/>
          <w:kern w:val="2"/>
          <w:lang w:eastAsia="zh-CN"/>
        </w:rPr>
        <w:t>2</w:t>
      </w:r>
      <w:r w:rsidRPr="007334BB" w:rsidR="00F03F06">
        <w:rPr>
          <w:b/>
          <w:bCs/>
          <w:kern w:val="2"/>
          <w:lang w:eastAsia="zh-CN"/>
        </w:rPr>
        <w:t>.2</w:t>
      </w:r>
    </w:p>
    <w:p w:rsidRPr="007334BB" w:rsidR="00B52A57" w:rsidP="00E65398" w:rsidRDefault="00B52A57" w14:paraId="2927924F" w14:textId="65BE9F4B">
      <w:pPr>
        <w:spacing w:after="60" w:line="276" w:lineRule="auto"/>
        <w:ind w:left="1555" w:hanging="1555"/>
        <w:jc w:val="both"/>
        <w:rPr>
          <w:b/>
          <w:bCs/>
          <w:kern w:val="2"/>
          <w:lang w:eastAsia="zh-CN"/>
        </w:rPr>
      </w:pPr>
      <w:r w:rsidRPr="007334BB">
        <w:rPr>
          <w:b/>
          <w:bCs/>
          <w:kern w:val="2"/>
          <w:lang w:eastAsia="zh-CN"/>
        </w:rPr>
        <w:t>Source</w:t>
      </w:r>
      <w:r w:rsidRPr="007334BB">
        <w:tab/>
      </w:r>
      <w:r w:rsidRPr="007334BB">
        <w:rPr>
          <w:b/>
          <w:bCs/>
          <w:kern w:val="2"/>
          <w:lang w:eastAsia="zh-CN"/>
        </w:rPr>
        <w:t>:</w:t>
      </w:r>
      <w:r w:rsidRPr="007334BB" w:rsidR="6A1EE8A7">
        <w:rPr>
          <w:b/>
          <w:bCs/>
          <w:kern w:val="2"/>
          <w:lang w:eastAsia="zh-CN"/>
        </w:rPr>
        <w:t xml:space="preserve"> </w:t>
      </w:r>
      <w:r w:rsidRPr="007334BB" w:rsidR="008673C5">
        <w:rPr>
          <w:b/>
          <w:bCs/>
          <w:kern w:val="2"/>
          <w:lang w:eastAsia="zh-CN"/>
        </w:rPr>
        <w:t xml:space="preserve">Fraunhofer HHI, </w:t>
      </w:r>
      <w:r w:rsidRPr="007334BB">
        <w:rPr>
          <w:b/>
          <w:bCs/>
          <w:kern w:val="2"/>
          <w:lang w:eastAsia="zh-CN"/>
        </w:rPr>
        <w:t xml:space="preserve">Fraunhofer IIS </w:t>
      </w:r>
    </w:p>
    <w:p w:rsidRPr="007334BB" w:rsidR="00B52A57" w:rsidP="00E65398" w:rsidRDefault="00B52A57" w14:paraId="6E24B451" w14:textId="6A00360A">
      <w:pPr>
        <w:spacing w:after="60" w:line="276" w:lineRule="auto"/>
        <w:ind w:left="1555" w:hanging="1555"/>
        <w:jc w:val="both"/>
        <w:rPr>
          <w:b/>
          <w:bCs/>
          <w:kern w:val="2"/>
          <w:lang w:eastAsia="zh-CN"/>
        </w:rPr>
      </w:pPr>
      <w:r w:rsidRPr="007334BB">
        <w:rPr>
          <w:b/>
          <w:bCs/>
          <w:kern w:val="2"/>
          <w:lang w:eastAsia="zh-CN"/>
        </w:rPr>
        <w:t>Title</w:t>
      </w:r>
      <w:r w:rsidRPr="007334BB">
        <w:tab/>
      </w:r>
      <w:r w:rsidRPr="007334BB">
        <w:rPr>
          <w:b/>
          <w:bCs/>
          <w:kern w:val="2"/>
          <w:lang w:eastAsia="zh-CN"/>
        </w:rPr>
        <w:t>:</w:t>
      </w:r>
      <w:r w:rsidRPr="007334BB" w:rsidR="18F224FD">
        <w:rPr>
          <w:b/>
          <w:bCs/>
          <w:kern w:val="2"/>
          <w:lang w:eastAsia="zh-CN"/>
        </w:rPr>
        <w:t xml:space="preserve"> </w:t>
      </w:r>
      <w:r w:rsidRPr="007334BB" w:rsidR="00A24559">
        <w:rPr>
          <w:b/>
          <w:bCs/>
          <w:kern w:val="2"/>
          <w:lang w:eastAsia="zh-CN"/>
        </w:rPr>
        <w:t xml:space="preserve">Discussion on </w:t>
      </w:r>
      <w:r w:rsidRPr="007334BB" w:rsidR="00F03F06">
        <w:rPr>
          <w:b/>
          <w:bCs/>
          <w:kern w:val="2"/>
          <w:lang w:eastAsia="zh-CN"/>
        </w:rPr>
        <w:t>RRM measurement prediction</w:t>
      </w:r>
    </w:p>
    <w:p w:rsidRPr="007334BB" w:rsidR="00B52A57" w:rsidP="00E65398" w:rsidRDefault="00B52A57" w14:paraId="11267C8B" w14:textId="2C92EE1C">
      <w:pPr>
        <w:spacing w:after="60" w:line="276" w:lineRule="auto"/>
        <w:ind w:left="1555" w:hanging="1555"/>
        <w:jc w:val="both"/>
        <w:rPr>
          <w:b/>
          <w:bCs/>
          <w:kern w:val="2"/>
          <w:lang w:eastAsia="zh-CN"/>
        </w:rPr>
      </w:pPr>
      <w:r w:rsidRPr="007334BB">
        <w:rPr>
          <w:b/>
          <w:bCs/>
          <w:kern w:val="2"/>
          <w:lang w:eastAsia="zh-CN"/>
        </w:rPr>
        <w:t>Document for</w:t>
      </w:r>
      <w:r w:rsidRPr="007334BB">
        <w:tab/>
      </w:r>
      <w:r w:rsidRPr="007334BB">
        <w:rPr>
          <w:b/>
          <w:bCs/>
          <w:kern w:val="2"/>
          <w:lang w:eastAsia="zh-CN"/>
        </w:rPr>
        <w:t>:</w:t>
      </w:r>
      <w:r w:rsidRPr="007334BB" w:rsidR="1DB2C85D">
        <w:rPr>
          <w:b/>
          <w:bCs/>
          <w:kern w:val="2"/>
          <w:lang w:eastAsia="zh-CN"/>
        </w:rPr>
        <w:t xml:space="preserve"> </w:t>
      </w:r>
      <w:r w:rsidRPr="007334BB">
        <w:rPr>
          <w:b/>
          <w:bCs/>
          <w:kern w:val="2"/>
          <w:lang w:eastAsia="zh-CN"/>
        </w:rPr>
        <w:t>Discussion &amp; Decision</w:t>
      </w:r>
    </w:p>
    <w:p w:rsidRPr="007334BB" w:rsidR="00B52A57" w:rsidP="00E65398" w:rsidRDefault="00B52A57" w14:paraId="0C849061" w14:textId="77777777">
      <w:pPr>
        <w:pBdr>
          <w:bottom w:val="single" w:color="auto" w:sz="4" w:space="1"/>
        </w:pBdr>
        <w:spacing w:line="276" w:lineRule="auto"/>
        <w:jc w:val="both"/>
        <w:rPr>
          <w:b/>
          <w:kern w:val="2"/>
          <w:sz w:val="16"/>
          <w:szCs w:val="16"/>
          <w:lang w:eastAsia="zh-CN"/>
        </w:rPr>
      </w:pPr>
    </w:p>
    <w:p w:rsidRPr="007334BB" w:rsidR="00B714AE" w:rsidP="00E65398" w:rsidRDefault="00B714AE" w14:paraId="7097E90A" w14:textId="77777777">
      <w:pPr>
        <w:spacing w:line="276" w:lineRule="auto"/>
        <w:jc w:val="both"/>
      </w:pPr>
      <w:bookmarkStart w:name="_Ref37187857" w:id="0"/>
      <w:bookmarkStart w:name="_Ref129681862" w:id="1"/>
      <w:bookmarkStart w:name="_Ref124589705" w:id="2"/>
    </w:p>
    <w:bookmarkEnd w:id="0"/>
    <w:p w:rsidRPr="007334BB" w:rsidR="001F1ACD" w:rsidP="00E65398" w:rsidRDefault="00AB1023" w14:paraId="0352AB9C" w14:textId="7ACE9D20">
      <w:pPr>
        <w:pStyle w:val="Heading1"/>
        <w:spacing w:line="276" w:lineRule="auto"/>
        <w:ind w:left="450"/>
      </w:pPr>
      <w:r w:rsidRPr="007334BB">
        <w:t>Introduction</w:t>
      </w:r>
    </w:p>
    <w:p w:rsidRPr="007334BB" w:rsidR="009F32C4" w:rsidP="00E65398" w:rsidRDefault="00790F81" w14:paraId="154EE5B2" w14:textId="1BDBCDE7">
      <w:pPr>
        <w:autoSpaceDE w:val="0"/>
        <w:autoSpaceDN w:val="0"/>
        <w:adjustRightInd w:val="0"/>
        <w:snapToGrid w:val="0"/>
        <w:spacing w:before="120" w:after="120" w:line="276" w:lineRule="auto"/>
        <w:jc w:val="both"/>
      </w:pPr>
      <w:r w:rsidRPr="71D6C97B">
        <w:rPr>
          <w:rFonts w:eastAsia="SimSun"/>
          <w:lang w:eastAsia="zh-CN"/>
        </w:rPr>
        <w:t xml:space="preserve">A new </w:t>
      </w:r>
      <w:r w:rsidRPr="71D6C97B" w:rsidR="00556F1F">
        <w:rPr>
          <w:rFonts w:eastAsia="SimSun"/>
          <w:lang w:eastAsia="zh-CN"/>
        </w:rPr>
        <w:t>study</w:t>
      </w:r>
      <w:r w:rsidRPr="71D6C97B">
        <w:rPr>
          <w:rFonts w:eastAsia="SimSun"/>
          <w:lang w:eastAsia="zh-CN"/>
        </w:rPr>
        <w:t xml:space="preserve"> item on AI/ML for </w:t>
      </w:r>
      <w:r w:rsidRPr="71D6C97B" w:rsidR="00556F1F">
        <w:rPr>
          <w:rFonts w:eastAsia="SimSun"/>
          <w:lang w:eastAsia="zh-CN"/>
        </w:rPr>
        <w:t xml:space="preserve">mobility in </w:t>
      </w:r>
      <w:r w:rsidRPr="71D6C97B">
        <w:rPr>
          <w:rFonts w:eastAsia="SimSun"/>
          <w:lang w:eastAsia="zh-CN"/>
        </w:rPr>
        <w:t>NR</w:t>
      </w:r>
      <w:r w:rsidRPr="71D6C97B" w:rsidR="36FECD27">
        <w:rPr>
          <w:rFonts w:eastAsia="SimSun"/>
          <w:lang w:eastAsia="zh-CN"/>
        </w:rPr>
        <w:t>,</w:t>
      </w:r>
      <w:r w:rsidRPr="71D6C97B">
        <w:rPr>
          <w:rFonts w:eastAsia="SimSun"/>
          <w:lang w:eastAsia="zh-CN"/>
        </w:rPr>
        <w:t xml:space="preserve"> approved </w:t>
      </w:r>
      <w:r w:rsidRPr="71D6C97B" w:rsidR="00771183">
        <w:rPr>
          <w:rFonts w:eastAsia="SimSun"/>
          <w:lang w:eastAsia="zh-CN"/>
        </w:rPr>
        <w:t>at</w:t>
      </w:r>
      <w:r w:rsidRPr="71D6C97B">
        <w:rPr>
          <w:rFonts w:eastAsia="SimSun"/>
          <w:lang w:eastAsia="zh-CN"/>
        </w:rPr>
        <w:t xml:space="preserve"> RAN#102</w:t>
      </w:r>
      <w:r w:rsidRPr="71D6C97B" w:rsidR="0B96DB88">
        <w:rPr>
          <w:rFonts w:eastAsia="SimSun"/>
          <w:lang w:eastAsia="zh-CN"/>
        </w:rPr>
        <w:t>,</w:t>
      </w:r>
      <w:r w:rsidRPr="71D6C97B" w:rsidR="00EC415B">
        <w:rPr>
          <w:rFonts w:eastAsia="SimSun"/>
          <w:lang w:eastAsia="zh-CN"/>
        </w:rPr>
        <w:t xml:space="preserve"> </w:t>
      </w:r>
      <w:r w:rsidRPr="71D6C97B" w:rsidR="00034CD3">
        <w:rPr>
          <w:rFonts w:eastAsia="SimSun"/>
          <w:lang w:eastAsia="zh-CN"/>
        </w:rPr>
        <w:t>aims to achieve the following</w:t>
      </w:r>
      <w:r w:rsidRPr="71D6C97B" w:rsidR="00EC415B">
        <w:rPr>
          <w:rFonts w:eastAsia="SimSun"/>
          <w:lang w:eastAsia="zh-CN"/>
        </w:rPr>
        <w:t xml:space="preserve"> objectives </w:t>
      </w:r>
      <w:r w:rsidRPr="71D6C97B" w:rsidR="00EC415B">
        <w:rPr>
          <w:rFonts w:eastAsia="DengXian"/>
          <w:lang w:eastAsia="zh-CN"/>
        </w:rPr>
        <w:t>for RRM measurement prediction</w:t>
      </w:r>
      <w:r w:rsidRPr="71D6C97B" w:rsidR="00B56993">
        <w:rPr>
          <w:rFonts w:eastAsia="DengXian"/>
          <w:lang w:eastAsia="zh-CN"/>
        </w:rPr>
        <w:t xml:space="preserve"> </w:t>
      </w:r>
      <w:r w:rsidRPr="71D6C97B" w:rsidR="00EC415B">
        <w:rPr>
          <w:rFonts w:eastAsia="DengXian"/>
          <w:lang w:eastAsia="zh-CN"/>
        </w:rPr>
        <w:t>[1]</w:t>
      </w:r>
      <w:r w:rsidRPr="71D6C97B" w:rsidR="00EC415B">
        <w:rPr>
          <w:rFonts w:eastAsia="SimSun"/>
          <w:lang w:eastAsia="zh-CN"/>
        </w:rPr>
        <w:t>:</w:t>
      </w:r>
    </w:p>
    <w:tbl>
      <w:tblPr>
        <w:tblStyle w:val="TableGrid"/>
        <w:tblW w:w="0" w:type="auto"/>
        <w:tblLook w:val="04A0" w:firstRow="1" w:lastRow="0" w:firstColumn="1" w:lastColumn="0" w:noHBand="0" w:noVBand="1"/>
      </w:tblPr>
      <w:tblGrid>
        <w:gridCol w:w="9307"/>
      </w:tblGrid>
      <w:tr w:rsidRPr="007334BB" w:rsidR="009F32C4" w14:paraId="78F9439A" w14:textId="77777777">
        <w:tc>
          <w:tcPr>
            <w:tcW w:w="9997" w:type="dxa"/>
          </w:tcPr>
          <w:p w:rsidRPr="007334BB" w:rsidR="009F32C4" w:rsidP="00E65398" w:rsidRDefault="009F32C4" w14:paraId="0ECE9E68" w14:textId="77777777">
            <w:pPr>
              <w:spacing w:line="276" w:lineRule="auto"/>
            </w:pPr>
            <w:r w:rsidRPr="007334BB">
              <w:t>...</w:t>
            </w:r>
          </w:p>
          <w:p w:rsidRPr="007334BB" w:rsidR="009F32C4" w:rsidP="00E65398" w:rsidRDefault="009F32C4" w14:paraId="33B74CCA" w14:textId="77777777">
            <w:pPr>
              <w:numPr>
                <w:ilvl w:val="0"/>
                <w:numId w:val="21"/>
              </w:numPr>
              <w:tabs>
                <w:tab w:val="left" w:pos="720"/>
              </w:tabs>
              <w:snapToGrid w:val="0"/>
              <w:spacing w:line="276" w:lineRule="auto"/>
              <w:rPr>
                <w:bCs/>
              </w:rPr>
            </w:pPr>
            <w:r w:rsidRPr="007334BB">
              <w:rPr>
                <w:rFonts w:eastAsia="Calibri"/>
                <w:bCs/>
              </w:rPr>
              <w:t xml:space="preserve">AI/ML based RRM measurement and event prediction, </w:t>
            </w:r>
          </w:p>
          <w:p w:rsidRPr="007334BB" w:rsidR="009F32C4" w:rsidP="00E65398" w:rsidRDefault="009F32C4" w14:paraId="1A09A532" w14:textId="77777777">
            <w:pPr>
              <w:numPr>
                <w:ilvl w:val="1"/>
                <w:numId w:val="21"/>
              </w:numPr>
              <w:tabs>
                <w:tab w:val="left" w:pos="1440"/>
              </w:tabs>
              <w:snapToGrid w:val="0"/>
              <w:spacing w:line="276" w:lineRule="auto"/>
              <w:rPr>
                <w:rFonts w:eastAsia="DengXian"/>
                <w:bCs/>
              </w:rPr>
            </w:pPr>
            <w:r w:rsidRPr="007334BB">
              <w:rPr>
                <w:rFonts w:eastAsia="Calibri"/>
                <w:bCs/>
              </w:rPr>
              <w:t>Cell-level measurement prediction including intra and inter-frequency (UE sided and NW sided model) [RAN2]</w:t>
            </w:r>
          </w:p>
          <w:p w:rsidRPr="007334BB" w:rsidR="009F32C4" w:rsidP="00E65398" w:rsidRDefault="009F32C4" w14:paraId="7F133166" w14:textId="77777777">
            <w:pPr>
              <w:numPr>
                <w:ilvl w:val="2"/>
                <w:numId w:val="21"/>
              </w:numPr>
              <w:tabs>
                <w:tab w:val="left" w:pos="2160"/>
              </w:tabs>
              <w:snapToGrid w:val="0"/>
              <w:spacing w:line="276" w:lineRule="auto"/>
              <w:rPr>
                <w:rFonts w:eastAsia="DengXian"/>
                <w:bCs/>
              </w:rPr>
            </w:pPr>
            <w:r w:rsidRPr="007334BB">
              <w:rPr>
                <w:rFonts w:eastAsia="Calibri"/>
                <w:bCs/>
              </w:rPr>
              <w:t>Inter-cell Beam-level measurement prediction for L3 Mobility (UE sided and NW sided model) [RAN2]</w:t>
            </w:r>
          </w:p>
          <w:p w:rsidRPr="007334BB" w:rsidR="009F32C4" w:rsidP="00E65398" w:rsidRDefault="009F32C4" w14:paraId="206FB82C" w14:textId="77777777">
            <w:pPr>
              <w:spacing w:line="276" w:lineRule="auto"/>
            </w:pPr>
            <w:r w:rsidRPr="007334BB">
              <w:t>...</w:t>
            </w:r>
          </w:p>
        </w:tc>
      </w:tr>
    </w:tbl>
    <w:p w:rsidR="00E65398" w:rsidP="00E65398" w:rsidRDefault="00E65398" w14:paraId="7C36E020" w14:textId="77777777">
      <w:pPr>
        <w:spacing w:after="100" w:afterAutospacing="1" w:line="276" w:lineRule="auto"/>
        <w:jc w:val="both"/>
        <w:textAlignment w:val="center"/>
        <w:rPr>
          <w:rFonts w:eastAsia="SimSun"/>
          <w:lang w:eastAsia="zh-CN"/>
        </w:rPr>
      </w:pPr>
    </w:p>
    <w:p w:rsidRPr="007334BB" w:rsidR="001172E0" w:rsidP="71D6C97B" w:rsidRDefault="00EC415B" w14:paraId="22C694DE" w14:textId="5BF8C20D">
      <w:pPr>
        <w:spacing w:after="100" w:afterAutospacing="1" w:line="276" w:lineRule="auto"/>
        <w:jc w:val="both"/>
        <w:textAlignment w:val="center"/>
        <w:rPr>
          <w:color w:val="000000"/>
        </w:rPr>
      </w:pPr>
      <w:r w:rsidRPr="007334BB">
        <w:rPr>
          <w:rFonts w:eastAsia="SimSun"/>
          <w:lang w:eastAsia="zh-CN"/>
        </w:rPr>
        <w:t>In</w:t>
      </w:r>
      <w:r w:rsidR="006C5FC5">
        <w:rPr>
          <w:rFonts w:eastAsia="SimSun"/>
          <w:lang w:eastAsia="zh-CN"/>
        </w:rPr>
        <w:t xml:space="preserve"> the</w:t>
      </w:r>
      <w:r w:rsidRPr="007334BB">
        <w:rPr>
          <w:rFonts w:eastAsia="SimSun"/>
          <w:lang w:eastAsia="zh-CN"/>
        </w:rPr>
        <w:t xml:space="preserve"> </w:t>
      </w:r>
      <w:r w:rsidRPr="007334BB">
        <w:rPr>
          <w:rStyle w:val="normaltextrun"/>
          <w:color w:val="000000"/>
          <w:shd w:val="clear" w:color="auto" w:fill="FFFFFF"/>
        </w:rPr>
        <w:t>RAN2#125-bis discussion, the following agreements were made for RRM measurement prediction sub-agenda item:</w:t>
      </w:r>
    </w:p>
    <w:tbl>
      <w:tblPr>
        <w:tblStyle w:val="TableGrid"/>
        <w:tblW w:w="0" w:type="auto"/>
        <w:tblLook w:val="04A0" w:firstRow="1" w:lastRow="0" w:firstColumn="1" w:lastColumn="0" w:noHBand="0" w:noVBand="1"/>
      </w:tblPr>
      <w:tblGrid>
        <w:gridCol w:w="9307"/>
      </w:tblGrid>
      <w:tr w:rsidRPr="007334BB" w:rsidR="001172E0" w14:paraId="213FCE12" w14:textId="77777777">
        <w:tc>
          <w:tcPr>
            <w:tcW w:w="9631" w:type="dxa"/>
          </w:tcPr>
          <w:p w:rsidRPr="007334BB" w:rsidR="001172E0" w:rsidP="00E65398" w:rsidRDefault="001172E0" w14:paraId="3749CD82" w14:textId="77777777">
            <w:pPr>
              <w:pStyle w:val="ListParagraph"/>
              <w:numPr>
                <w:ilvl w:val="0"/>
                <w:numId w:val="41"/>
              </w:numPr>
              <w:tabs>
                <w:tab w:val="left" w:pos="1440"/>
              </w:tabs>
              <w:autoSpaceDE/>
              <w:autoSpaceDN/>
              <w:adjustRightInd/>
              <w:snapToGrid/>
              <w:spacing w:afterLines="50" w:line="276" w:lineRule="auto"/>
              <w:ind w:firstLineChars="0"/>
              <w:contextualSpacing/>
              <w:textAlignment w:val="baseline"/>
              <w:rPr>
                <w:color w:val="000000"/>
              </w:rPr>
            </w:pPr>
            <w:r w:rsidRPr="007334BB">
              <w:rPr>
                <w:color w:val="000000" w:themeColor="text1"/>
              </w:rPr>
              <w:t>For cell level measurement prediction model, at least consider the following cases:</w:t>
            </w:r>
          </w:p>
          <w:p w:rsidRPr="007334BB" w:rsidR="001172E0" w:rsidP="00E65398" w:rsidRDefault="001172E0" w14:paraId="255DCB4C" w14:textId="52F7410E">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 xml:space="preserve">Case 1: To predict beam level results, then generate cell level results based on the predicted beam </w:t>
            </w:r>
            <w:r w:rsidRPr="007334BB" w:rsidR="0035086C">
              <w:rPr>
                <w:color w:val="000000"/>
              </w:rPr>
              <w:t>results.</w:t>
            </w:r>
            <w:r w:rsidRPr="007334BB">
              <w:rPr>
                <w:color w:val="000000"/>
              </w:rPr>
              <w:t xml:space="preserve"> </w:t>
            </w:r>
          </w:p>
          <w:p w:rsidRPr="007334BB" w:rsidR="001172E0" w:rsidP="00E65398" w:rsidRDefault="001172E0" w14:paraId="1A4CD8A3" w14:textId="586F48D3">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Case 2: To directly predict cell level results based on cell level results</w:t>
            </w:r>
            <w:r w:rsidRPr="007334BB" w:rsidR="0035086C">
              <w:rPr>
                <w:color w:val="000000"/>
              </w:rPr>
              <w:t>.</w:t>
            </w:r>
          </w:p>
          <w:p w:rsidRPr="007334BB" w:rsidR="001172E0" w:rsidP="00E65398" w:rsidRDefault="001172E0" w14:paraId="111F9745" w14:textId="77777777">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Case 3: To directly predict cell level results based on beam level results.</w:t>
            </w:r>
          </w:p>
          <w:p w:rsidRPr="007334BB" w:rsidR="001172E0" w:rsidP="00E65398" w:rsidRDefault="001172E0" w14:paraId="03FAF26F" w14:textId="77777777">
            <w:pPr>
              <w:pStyle w:val="ListParagraph"/>
              <w:numPr>
                <w:ilvl w:val="0"/>
                <w:numId w:val="41"/>
              </w:numPr>
              <w:autoSpaceDE/>
              <w:autoSpaceDN/>
              <w:adjustRightInd/>
              <w:snapToGrid/>
              <w:spacing w:afterLines="50" w:line="276" w:lineRule="auto"/>
              <w:ind w:firstLineChars="0"/>
              <w:contextualSpacing/>
              <w:textAlignment w:val="baseline"/>
              <w:rPr>
                <w:color w:val="000000"/>
              </w:rPr>
            </w:pPr>
            <w:r w:rsidRPr="007334BB">
              <w:rPr>
                <w:color w:val="000000"/>
              </w:rPr>
              <w:t>Consider intra-frequency intra- and inter-cell spatial domain measurement predictions, for beam and cell level measurements.</w:t>
            </w:r>
          </w:p>
          <w:p w:rsidRPr="007334BB" w:rsidR="001172E0" w:rsidP="00E65398" w:rsidRDefault="001172E0" w14:paraId="4D3340EC" w14:textId="77777777">
            <w:pPr>
              <w:pStyle w:val="ListParagraph"/>
              <w:numPr>
                <w:ilvl w:val="0"/>
                <w:numId w:val="41"/>
              </w:numPr>
              <w:autoSpaceDE/>
              <w:autoSpaceDN/>
              <w:adjustRightInd/>
              <w:snapToGrid/>
              <w:spacing w:after="180" w:line="276" w:lineRule="auto"/>
              <w:ind w:firstLineChars="0"/>
              <w:contextualSpacing/>
              <w:rPr>
                <w:color w:val="000000"/>
              </w:rPr>
            </w:pPr>
            <w:r w:rsidRPr="007334BB">
              <w:rPr>
                <w:color w:val="000000"/>
              </w:rPr>
              <w:t xml:space="preserve">For temporal domain measurement prediction, consider the AI-PHY beam management Case A and Case B from the RAN1 AI/ML PHY TR and it applies to both beam level and cell level.   </w:t>
            </w:r>
          </w:p>
          <w:p w:rsidRPr="007334BB" w:rsidR="001172E0" w:rsidP="00E65398" w:rsidRDefault="001172E0" w14:paraId="424E8B34" w14:textId="77777777">
            <w:pPr>
              <w:pStyle w:val="ListParagraph"/>
              <w:numPr>
                <w:ilvl w:val="1"/>
                <w:numId w:val="41"/>
              </w:numPr>
              <w:autoSpaceDE/>
              <w:autoSpaceDN/>
              <w:adjustRightInd/>
              <w:snapToGrid/>
              <w:spacing w:after="180" w:line="276" w:lineRule="auto"/>
              <w:ind w:firstLineChars="0"/>
              <w:contextualSpacing/>
              <w:rPr>
                <w:color w:val="000000"/>
              </w:rPr>
            </w:pPr>
            <w:r w:rsidRPr="007334BB">
              <w:rPr>
                <w:color w:val="000000" w:themeColor="text1"/>
              </w:rPr>
              <w:t xml:space="preserve">The baseline study will focus on pure temporal prediction.  </w:t>
            </w:r>
          </w:p>
          <w:p w:rsidRPr="007334BB" w:rsidR="001172E0" w:rsidP="00E65398" w:rsidRDefault="001172E0" w14:paraId="5A3F3231" w14:textId="77777777">
            <w:pPr>
              <w:pStyle w:val="ListParagraph"/>
              <w:numPr>
                <w:ilvl w:val="0"/>
                <w:numId w:val="41"/>
              </w:numPr>
              <w:autoSpaceDE/>
              <w:autoSpaceDN/>
              <w:adjustRightInd/>
              <w:snapToGrid/>
              <w:spacing w:afterLines="50" w:line="276" w:lineRule="auto"/>
              <w:ind w:firstLineChars="0"/>
              <w:contextualSpacing/>
              <w:textAlignment w:val="baseline"/>
              <w:rPr>
                <w:color w:val="000000"/>
              </w:rPr>
            </w:pPr>
            <w:r w:rsidRPr="007334BB">
              <w:rPr>
                <w:color w:val="000000"/>
              </w:rPr>
              <w:t>The following items can be considered as a baseline for the prediction accuracy of the cell-level measurement prediction:</w:t>
            </w:r>
          </w:p>
          <w:p w:rsidRPr="007334BB" w:rsidR="001172E0" w:rsidP="00E65398" w:rsidRDefault="001172E0" w14:paraId="457555A5" w14:textId="77777777">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Spatial-domain prediction: RSRP difference to the actual measurement.</w:t>
            </w:r>
          </w:p>
          <w:p w:rsidRPr="007334BB" w:rsidR="001172E0" w:rsidP="00E65398" w:rsidRDefault="001172E0" w14:paraId="41637E99" w14:textId="77777777">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Temporal prediction: RSRP difference to the actual measurement and measurement reduction rate.</w:t>
            </w:r>
          </w:p>
          <w:p w:rsidRPr="007334BB" w:rsidR="001172E0" w:rsidP="00E65398" w:rsidRDefault="001172E0" w14:paraId="20FC7D63" w14:textId="77777777">
            <w:pPr>
              <w:pStyle w:val="ListParagraph"/>
              <w:numPr>
                <w:ilvl w:val="0"/>
                <w:numId w:val="41"/>
              </w:numPr>
              <w:autoSpaceDE/>
              <w:autoSpaceDN/>
              <w:adjustRightInd/>
              <w:snapToGrid/>
              <w:spacing w:after="180" w:line="276" w:lineRule="auto"/>
              <w:ind w:firstLineChars="0"/>
              <w:contextualSpacing/>
              <w:rPr>
                <w:color w:val="000000"/>
              </w:rPr>
            </w:pPr>
            <w:r w:rsidRPr="007334BB">
              <w:rPr>
                <w:color w:val="000000"/>
              </w:rPr>
              <w:t xml:space="preserve">As a first step we will focus on measurement prediction accuracy.  </w:t>
            </w:r>
          </w:p>
          <w:p w:rsidRPr="007334BB" w:rsidR="001172E0" w:rsidP="00E65398" w:rsidRDefault="001172E0" w14:paraId="11631596" w14:textId="77777777">
            <w:pPr>
              <w:pStyle w:val="ListParagraph"/>
              <w:numPr>
                <w:ilvl w:val="1"/>
                <w:numId w:val="41"/>
              </w:numPr>
              <w:autoSpaceDE/>
              <w:autoSpaceDN/>
              <w:adjustRightInd/>
              <w:snapToGrid/>
              <w:spacing w:after="180" w:line="276" w:lineRule="auto"/>
              <w:ind w:firstLineChars="0"/>
              <w:contextualSpacing/>
              <w:rPr>
                <w:color w:val="000000"/>
              </w:rPr>
            </w:pPr>
            <w:r w:rsidRPr="007334BB">
              <w:rPr>
                <w:color w:val="000000"/>
              </w:rPr>
              <w:t>FFS whether and what system level performance evaluation is needed.</w:t>
            </w:r>
          </w:p>
        </w:tc>
      </w:tr>
    </w:tbl>
    <w:p w:rsidR="00F46DE4" w:rsidP="00E65398" w:rsidRDefault="00F46DE4" w14:paraId="05F6AB94" w14:textId="67632972">
      <w:pPr>
        <w:spacing w:before="120" w:beforeLines="50" w:line="276" w:lineRule="auto"/>
        <w:jc w:val="both"/>
        <w:rPr>
          <w:rFonts w:eastAsia="DengXian"/>
          <w:lang w:eastAsia="zh-CN"/>
        </w:rPr>
      </w:pPr>
      <w:r w:rsidRPr="007334BB">
        <w:rPr>
          <w:rFonts w:eastAsia="SimSun"/>
          <w:lang w:eastAsia="zh-CN"/>
        </w:rPr>
        <w:t xml:space="preserve">In this contribution, we discuss </w:t>
      </w:r>
      <w:r w:rsidRPr="007334BB" w:rsidR="00F31056">
        <w:rPr>
          <w:rFonts w:eastAsia="SimSun"/>
          <w:lang w:eastAsia="zh-CN"/>
        </w:rPr>
        <w:t xml:space="preserve">some aspects related to </w:t>
      </w:r>
      <w:r w:rsidRPr="007334BB">
        <w:rPr>
          <w:rFonts w:eastAsia="SimSun"/>
          <w:lang w:eastAsia="zh-CN"/>
        </w:rPr>
        <w:t xml:space="preserve">the </w:t>
      </w:r>
      <w:r w:rsidRPr="007334BB">
        <w:rPr>
          <w:rFonts w:eastAsia="Calibri"/>
        </w:rPr>
        <w:t>RRM measurement</w:t>
      </w:r>
      <w:r w:rsidRPr="007334BB">
        <w:rPr>
          <w:rFonts w:eastAsia="SimSun"/>
          <w:lang w:eastAsia="zh-CN"/>
        </w:rPr>
        <w:t xml:space="preserve"> </w:t>
      </w:r>
      <w:r w:rsidRPr="007334BB">
        <w:rPr>
          <w:rFonts w:eastAsia="Calibri"/>
        </w:rPr>
        <w:t>prediction</w:t>
      </w:r>
      <w:r w:rsidRPr="007334BB">
        <w:rPr>
          <w:rFonts w:eastAsia="DengXian"/>
          <w:lang w:eastAsia="zh-CN"/>
        </w:rPr>
        <w:t xml:space="preserve"> for AI/ML </w:t>
      </w:r>
      <w:r w:rsidRPr="007334BB">
        <w:rPr>
          <w:rFonts w:eastAsia="SimSun"/>
          <w:lang w:eastAsia="zh-CN"/>
        </w:rPr>
        <w:t xml:space="preserve">for mobility </w:t>
      </w:r>
      <w:r w:rsidRPr="007334BB">
        <w:rPr>
          <w:rFonts w:eastAsia="DengXian"/>
        </w:rPr>
        <w:t>and</w:t>
      </w:r>
      <w:r w:rsidRPr="007334BB" w:rsidR="129A4BE9">
        <w:rPr>
          <w:rFonts w:eastAsia="DengXian"/>
        </w:rPr>
        <w:t xml:space="preserve"> </w:t>
      </w:r>
      <w:r w:rsidR="007334BB">
        <w:rPr>
          <w:rFonts w:eastAsia="DengXian"/>
        </w:rPr>
        <w:t xml:space="preserve">we </w:t>
      </w:r>
      <w:r w:rsidRPr="007334BB" w:rsidR="009178B2">
        <w:rPr>
          <w:rFonts w:eastAsia="DengXian"/>
        </w:rPr>
        <w:t xml:space="preserve">conclude with </w:t>
      </w:r>
      <w:r w:rsidRPr="007334BB">
        <w:rPr>
          <w:rFonts w:eastAsia="DengXian"/>
          <w:lang w:eastAsia="zh-CN"/>
        </w:rPr>
        <w:t>s</w:t>
      </w:r>
      <w:r w:rsidR="007334BB">
        <w:rPr>
          <w:rFonts w:eastAsia="DengXian"/>
          <w:lang w:eastAsia="zh-CN"/>
        </w:rPr>
        <w:t>everal</w:t>
      </w:r>
      <w:r w:rsidRPr="007334BB">
        <w:rPr>
          <w:rFonts w:eastAsia="DengXian"/>
          <w:lang w:eastAsia="zh-CN"/>
        </w:rPr>
        <w:t xml:space="preserve"> proposals</w:t>
      </w:r>
      <w:r w:rsidRPr="007334BB" w:rsidR="00F31056">
        <w:rPr>
          <w:rFonts w:eastAsia="DengXian"/>
          <w:lang w:eastAsia="zh-CN"/>
        </w:rPr>
        <w:t>.</w:t>
      </w:r>
    </w:p>
    <w:p w:rsidRPr="007334BB" w:rsidR="00EC0116" w:rsidP="00E65398" w:rsidRDefault="00EC0116" w14:paraId="05F7C2AD" w14:textId="6320F9A5">
      <w:pPr>
        <w:spacing w:line="276" w:lineRule="auto"/>
        <w:jc w:val="both"/>
        <w:rPr>
          <w:rFonts w:eastAsia="Calibri"/>
        </w:rPr>
      </w:pPr>
    </w:p>
    <w:p w:rsidR="000C08BB" w:rsidP="00E65398" w:rsidRDefault="00EC415B" w14:paraId="3C337494" w14:textId="2AF1BB5A">
      <w:pPr>
        <w:pStyle w:val="Heading1"/>
        <w:spacing w:line="276" w:lineRule="auto"/>
        <w:ind w:left="450"/>
      </w:pPr>
      <w:r w:rsidRPr="007334BB">
        <w:lastRenderedPageBreak/>
        <w:t>Discussion</w:t>
      </w:r>
    </w:p>
    <w:p w:rsidRPr="00C9214E" w:rsidR="00C9214E" w:rsidP="00C9214E" w:rsidRDefault="00C9214E" w14:paraId="6E242F48" w14:textId="27209801">
      <w:pPr>
        <w:pStyle w:val="Heading2"/>
      </w:pPr>
      <w:r>
        <w:t>Prediction Metrics</w:t>
      </w:r>
    </w:p>
    <w:p w:rsidRPr="00E65398" w:rsidR="00ED3D5D" w:rsidP="49961DB6" w:rsidRDefault="00D506C6" w14:paraId="0642AECF" w14:textId="03BAA9AD">
      <w:pPr>
        <w:pStyle w:val="3GPPText"/>
        <w:spacing w:line="276" w:lineRule="auto"/>
        <w:rPr>
          <w:rFonts w:eastAsia="DengXian"/>
          <w:lang w:eastAsia="zh-CN"/>
        </w:rPr>
      </w:pPr>
      <w:r>
        <w:t>Within the scope of the study item, cell-level</w:t>
      </w:r>
      <w:r w:rsidR="00B37FA7">
        <w:t xml:space="preserve"> and beam-level</w:t>
      </w:r>
      <w:r>
        <w:t xml:space="preserve"> measurement prediction</w:t>
      </w:r>
      <w:r w:rsidR="006F3B0D">
        <w:t>s</w:t>
      </w:r>
      <w:r>
        <w:t xml:space="preserve"> are considered. </w:t>
      </w:r>
      <w:r w:rsidRPr="71D6C97B" w:rsidR="0019085D">
        <w:rPr>
          <w:rFonts w:eastAsia="DengXian"/>
          <w:lang w:eastAsia="zh-CN"/>
        </w:rPr>
        <w:t>Both</w:t>
      </w:r>
      <w:r w:rsidRPr="71D6C97B" w:rsidR="00F11A77">
        <w:rPr>
          <w:rFonts w:eastAsia="DengXian"/>
          <w:lang w:eastAsia="zh-CN"/>
        </w:rPr>
        <w:t xml:space="preserve"> cell</w:t>
      </w:r>
      <w:r w:rsidRPr="71D6C97B" w:rsidR="4B68A284">
        <w:rPr>
          <w:rFonts w:eastAsia="DengXian"/>
          <w:lang w:eastAsia="zh-CN"/>
        </w:rPr>
        <w:t>-</w:t>
      </w:r>
      <w:r w:rsidRPr="71D6C97B" w:rsidR="00F11A77">
        <w:rPr>
          <w:rFonts w:eastAsia="DengXian"/>
          <w:lang w:eastAsia="zh-CN"/>
        </w:rPr>
        <w:t xml:space="preserve"> and beam</w:t>
      </w:r>
      <w:r w:rsidRPr="71D6C97B" w:rsidR="4F1084E6">
        <w:rPr>
          <w:rFonts w:eastAsia="DengXian"/>
          <w:lang w:eastAsia="zh-CN"/>
        </w:rPr>
        <w:t>-</w:t>
      </w:r>
      <w:r w:rsidRPr="71D6C97B" w:rsidR="00F11A77">
        <w:rPr>
          <w:rFonts w:eastAsia="DengXian"/>
          <w:lang w:eastAsia="zh-CN"/>
        </w:rPr>
        <w:t>level measurement results can be obtained by utilizing the beam</w:t>
      </w:r>
      <w:r w:rsidRPr="71D6C97B" w:rsidR="00556D47">
        <w:rPr>
          <w:rFonts w:eastAsia="DengXian"/>
          <w:lang w:eastAsia="zh-CN"/>
        </w:rPr>
        <w:t xml:space="preserve"> measurement</w:t>
      </w:r>
      <w:r w:rsidRPr="71D6C97B" w:rsidR="00F11A77">
        <w:rPr>
          <w:rFonts w:eastAsia="DengXian"/>
          <w:lang w:eastAsia="zh-CN"/>
        </w:rPr>
        <w:t xml:space="preserve"> results.</w:t>
      </w:r>
      <w:r w:rsidRPr="71D6C97B" w:rsidR="007334BB">
        <w:rPr>
          <w:rFonts w:eastAsia="DengXian"/>
          <w:lang w:eastAsia="zh-CN"/>
        </w:rPr>
        <w:t xml:space="preserve"> </w:t>
      </w:r>
      <w:r w:rsidRPr="71D6C97B" w:rsidR="00A34D3F">
        <w:rPr>
          <w:lang w:eastAsia="zh-CN"/>
        </w:rPr>
        <w:t>Among the RRM measurement</w:t>
      </w:r>
      <w:r w:rsidRPr="71D6C97B" w:rsidR="00E5528B">
        <w:rPr>
          <w:lang w:eastAsia="zh-CN"/>
        </w:rPr>
        <w:t>s</w:t>
      </w:r>
      <w:r w:rsidRPr="71D6C97B" w:rsidR="00A34D3F">
        <w:rPr>
          <w:lang w:eastAsia="zh-CN"/>
        </w:rPr>
        <w:t xml:space="preserve">, RSRP plays a significant role </w:t>
      </w:r>
      <w:r w:rsidR="00751CF7">
        <w:t>as the main measurement metric for evaluating cell quality and</w:t>
      </w:r>
      <w:r w:rsidR="00865AF4">
        <w:t xml:space="preserve"> it</w:t>
      </w:r>
      <w:r w:rsidR="00751CF7">
        <w:t xml:space="preserve"> serves as the basis for making decisions related to mobility management</w:t>
      </w:r>
      <w:r w:rsidR="00206422">
        <w:t>.</w:t>
      </w:r>
      <w:r w:rsidR="00440CCD">
        <w:t xml:space="preserve"> </w:t>
      </w:r>
      <w:r w:rsidRPr="71D6C97B" w:rsidR="007334BB">
        <w:rPr>
          <w:rFonts w:eastAsia="DengXian"/>
          <w:lang w:eastAsia="zh-CN"/>
        </w:rPr>
        <w:t xml:space="preserve">Therefore, the prediction of cell- and beam-level measurements should </w:t>
      </w:r>
      <w:r w:rsidRPr="71D6C97B" w:rsidR="00457F9C">
        <w:rPr>
          <w:rFonts w:eastAsia="DengXian"/>
          <w:lang w:eastAsia="zh-CN"/>
        </w:rPr>
        <w:t xml:space="preserve">also be based on </w:t>
      </w:r>
      <w:r w:rsidRPr="71D6C97B" w:rsidR="007334BB">
        <w:rPr>
          <w:rFonts w:eastAsia="DengXian"/>
          <w:lang w:eastAsia="zh-CN"/>
        </w:rPr>
        <w:t xml:space="preserve">the </w:t>
      </w:r>
      <w:r w:rsidRPr="71D6C97B" w:rsidR="4F4E1D60">
        <w:rPr>
          <w:rFonts w:eastAsia="DengXian"/>
          <w:lang w:eastAsia="zh-CN"/>
        </w:rPr>
        <w:t>prediction</w:t>
      </w:r>
      <w:r w:rsidRPr="71D6C97B" w:rsidR="007334BB">
        <w:rPr>
          <w:rFonts w:eastAsia="DengXian"/>
          <w:lang w:eastAsia="zh-CN"/>
        </w:rPr>
        <w:t xml:space="preserve"> of RSRP</w:t>
      </w:r>
      <w:r w:rsidRPr="71D6C97B" w:rsidR="6370824B">
        <w:rPr>
          <w:rFonts w:eastAsia="DengXian"/>
          <w:lang w:eastAsia="zh-CN"/>
        </w:rPr>
        <w:t>.</w:t>
      </w:r>
    </w:p>
    <w:p w:rsidRPr="007334BB" w:rsidR="00CD6F3F" w:rsidP="00E65398" w:rsidRDefault="00ED3D5D" w14:paraId="34D27E1F" w14:textId="709B6BC5">
      <w:pPr>
        <w:spacing w:line="276" w:lineRule="auto"/>
        <w:jc w:val="both"/>
      </w:pPr>
      <w:r w:rsidRPr="1B75FA68" w:rsidR="00ED3D5D">
        <w:rPr>
          <w:b w:val="1"/>
          <w:bCs w:val="1"/>
        </w:rPr>
        <w:t>Proposal</w:t>
      </w:r>
      <w:r w:rsidRPr="1B75FA68" w:rsidR="3FB1E4E3">
        <w:rPr>
          <w:b w:val="1"/>
          <w:bCs w:val="1"/>
        </w:rPr>
        <w:t xml:space="preserve"> 1</w:t>
      </w:r>
      <w:r w:rsidRPr="1B75FA68" w:rsidR="00ED3D5D">
        <w:rPr>
          <w:b w:val="1"/>
          <w:bCs w:val="1"/>
        </w:rPr>
        <w:t>:</w:t>
      </w:r>
      <w:r w:rsidR="00ED3D5D">
        <w:rPr/>
        <w:t xml:space="preserve"> </w:t>
      </w:r>
      <w:r w:rsidR="00450D13">
        <w:rPr/>
        <w:t>Use</w:t>
      </w:r>
      <w:r w:rsidR="00ED3D5D">
        <w:rPr/>
        <w:t xml:space="preserve"> RSRP </w:t>
      </w:r>
      <w:r w:rsidR="002E4CCB">
        <w:rPr/>
        <w:t xml:space="preserve">as </w:t>
      </w:r>
      <w:r w:rsidR="00ED3D5D">
        <w:rPr/>
        <w:t xml:space="preserve">the </w:t>
      </w:r>
      <w:r w:rsidR="00450D13">
        <w:rPr/>
        <w:t>primary metric for</w:t>
      </w:r>
      <w:r w:rsidR="7BA1352B">
        <w:rPr/>
        <w:t xml:space="preserve"> </w:t>
      </w:r>
      <w:r w:rsidR="00ED3D5D">
        <w:rPr/>
        <w:t>cell-level and beam-level measurement prediction</w:t>
      </w:r>
      <w:r w:rsidR="002E4CCB">
        <w:rPr/>
        <w:t>s</w:t>
      </w:r>
      <w:r w:rsidR="00ED3D5D">
        <w:rPr/>
        <w:t xml:space="preserve">. </w:t>
      </w:r>
    </w:p>
    <w:p w:rsidRPr="007334BB" w:rsidR="00F31056" w:rsidP="00E65398" w:rsidRDefault="00F31056" w14:paraId="03A394B2" w14:textId="77777777">
      <w:pPr>
        <w:spacing w:line="276" w:lineRule="auto"/>
        <w:jc w:val="both"/>
      </w:pPr>
    </w:p>
    <w:p w:rsidRPr="007334BB" w:rsidR="00751CF7" w:rsidP="00E65398" w:rsidRDefault="00CD6F3F" w14:paraId="5022435C" w14:textId="7501BE59">
      <w:pPr>
        <w:spacing w:line="276" w:lineRule="auto"/>
        <w:jc w:val="both"/>
      </w:pPr>
      <w:r w:rsidR="00CD6F3F">
        <w:rPr/>
        <w:t xml:space="preserve">In general, the decision for handover based on L3 is determined by the cell-level measurement report obtained from beam-level measurements in L1. </w:t>
      </w:r>
      <w:r w:rsidR="008C3E1F">
        <w:rPr/>
        <w:t xml:space="preserve">At the </w:t>
      </w:r>
      <w:r w:rsidR="45F25C37">
        <w:rPr/>
        <w:t>L3</w:t>
      </w:r>
      <w:r w:rsidR="00567546">
        <w:rPr/>
        <w:t>,</w:t>
      </w:r>
      <w:r w:rsidR="008C3E1F">
        <w:rPr/>
        <w:t xml:space="preserve"> </w:t>
      </w:r>
      <w:r w:rsidR="7309B57E">
        <w:rPr/>
        <w:t>filtering</w:t>
      </w:r>
      <w:r w:rsidR="45F25C37">
        <w:rPr/>
        <w:t xml:space="preserve"> is applied to RSRP measurements to reduce noise fluctuations and remove outliers. </w:t>
      </w:r>
      <w:r w:rsidRPr="4FA82EA5" w:rsidR="00C17D7C">
        <w:rPr>
          <w:rFonts w:eastAsia="SimSun"/>
        </w:rPr>
        <w:t>However, when AI/ML models or functionalities are utilized, the predicted L1-RSRP values of neighboring cells may already be smoothed, meaning they do not contain unnecessary noise fluctuations. Consequently, AI/ML predictions of L1-RSRP measurements can be effectively employed in the handover process.</w:t>
      </w:r>
      <w:r w:rsidRPr="4FA82EA5" w:rsidR="00C17D7C">
        <w:rPr>
          <w:rFonts w:eastAsia="SimSun"/>
        </w:rPr>
        <w:t xml:space="preserve"> </w:t>
      </w:r>
      <w:r w:rsidRPr="4FA82EA5" w:rsidR="00C17D7C">
        <w:rPr>
          <w:rFonts w:eastAsia="SimSun"/>
        </w:rPr>
        <w:t xml:space="preserve">Furthermore, </w:t>
      </w:r>
      <w:r w:rsidRPr="4FA82EA5" w:rsidR="007B420F">
        <w:rPr>
          <w:rFonts w:eastAsia="SimSun"/>
        </w:rPr>
        <w:t>leveraging</w:t>
      </w:r>
      <w:r w:rsidRPr="4FA82EA5" w:rsidR="007B420F">
        <w:rPr>
          <w:rFonts w:eastAsia="SimSun"/>
        </w:rPr>
        <w:t xml:space="preserve"> </w:t>
      </w:r>
      <w:r w:rsidRPr="4FA82EA5" w:rsidR="00C24E0E">
        <w:rPr>
          <w:rFonts w:eastAsia="SimSun"/>
        </w:rPr>
        <w:t xml:space="preserve">AI/ML predicted </w:t>
      </w:r>
      <w:r w:rsidRPr="4FA82EA5" w:rsidR="00C17D7C">
        <w:rPr>
          <w:rFonts w:eastAsia="SimSun"/>
        </w:rPr>
        <w:t>L1-RSRP measurements can lead to reduced processing delays</w:t>
      </w:r>
      <w:r w:rsidRPr="4FA82EA5" w:rsidR="00713DEB">
        <w:rPr>
          <w:rFonts w:eastAsia="SimSun"/>
        </w:rPr>
        <w:t xml:space="preserve"> compared to traditional L3 filtering.</w:t>
      </w:r>
    </w:p>
    <w:p w:rsidR="00FE417B" w:rsidP="00E65398" w:rsidRDefault="00FE417B" w14:paraId="2A3EE878" w14:textId="77777777">
      <w:pPr>
        <w:spacing w:line="276" w:lineRule="auto"/>
        <w:jc w:val="both"/>
        <w:rPr>
          <w:rFonts w:eastAsia="SimSun"/>
        </w:rPr>
      </w:pPr>
    </w:p>
    <w:p w:rsidRPr="00E4085F" w:rsidR="00FE417B" w:rsidP="00E65398" w:rsidRDefault="00FE417B" w14:paraId="2E4D38F7" w14:textId="15B0FED7">
      <w:pPr>
        <w:spacing w:line="276" w:lineRule="auto"/>
        <w:jc w:val="both"/>
        <w:rPr>
          <w:rFonts w:eastAsia="SimSun"/>
        </w:rPr>
      </w:pPr>
      <w:r w:rsidRPr="1B75FA68" w:rsidR="00FE417B">
        <w:rPr>
          <w:rFonts w:eastAsia="SimSun"/>
          <w:b w:val="1"/>
          <w:bCs w:val="1"/>
        </w:rPr>
        <w:t>Proposal</w:t>
      </w:r>
      <w:r w:rsidRPr="1B75FA68" w:rsidR="270C1377">
        <w:rPr>
          <w:rFonts w:eastAsia="SimSun"/>
          <w:b w:val="1"/>
          <w:bCs w:val="1"/>
        </w:rPr>
        <w:t xml:space="preserve"> 2</w:t>
      </w:r>
      <w:r w:rsidRPr="1B75FA68" w:rsidR="00FE417B">
        <w:rPr>
          <w:rFonts w:eastAsia="SimSun"/>
          <w:b w:val="1"/>
          <w:bCs w:val="1"/>
        </w:rPr>
        <w:t xml:space="preserve">: </w:t>
      </w:r>
      <w:r w:rsidRPr="1B75FA68" w:rsidR="00E4085F">
        <w:rPr>
          <w:rFonts w:eastAsia="SimSun"/>
        </w:rPr>
        <w:t>Consider AI/ML</w:t>
      </w:r>
      <w:r w:rsidRPr="1B75FA68" w:rsidR="00A2186E">
        <w:rPr>
          <w:rFonts w:eastAsia="SimSun"/>
        </w:rPr>
        <w:t>-based</w:t>
      </w:r>
      <w:r w:rsidRPr="1B75FA68" w:rsidR="003A34C9">
        <w:rPr>
          <w:rFonts w:eastAsia="SimSun"/>
        </w:rPr>
        <w:t xml:space="preserve"> L1-RSRP </w:t>
      </w:r>
      <w:r w:rsidRPr="1B75FA68" w:rsidR="00AB0AAE">
        <w:rPr>
          <w:rFonts w:eastAsia="SimSun"/>
        </w:rPr>
        <w:t xml:space="preserve">alongside </w:t>
      </w:r>
      <w:r w:rsidRPr="1B75FA68" w:rsidR="003D62EF">
        <w:rPr>
          <w:rFonts w:eastAsia="SimSun"/>
        </w:rPr>
        <w:t xml:space="preserve">traditional </w:t>
      </w:r>
      <w:r w:rsidRPr="1B75FA68" w:rsidR="00135E55">
        <w:rPr>
          <w:rFonts w:eastAsia="SimSun"/>
        </w:rPr>
        <w:t xml:space="preserve">L3-RSRP </w:t>
      </w:r>
      <w:r w:rsidRPr="1B75FA68" w:rsidR="00B0248A">
        <w:rPr>
          <w:rFonts w:eastAsia="SimSun"/>
        </w:rPr>
        <w:t>for</w:t>
      </w:r>
      <w:r w:rsidRPr="1B75FA68" w:rsidR="00814497">
        <w:rPr>
          <w:rFonts w:eastAsia="SimSun"/>
        </w:rPr>
        <w:t xml:space="preserve"> the handover process</w:t>
      </w:r>
      <w:r w:rsidRPr="1B75FA68" w:rsidR="00B0248A">
        <w:rPr>
          <w:rFonts w:eastAsia="SimSun"/>
        </w:rPr>
        <w:t>.</w:t>
      </w:r>
    </w:p>
    <w:p w:rsidR="0086506A" w:rsidP="00E65398" w:rsidRDefault="0086506A" w14:paraId="471A4BB7" w14:textId="77777777">
      <w:pPr>
        <w:spacing w:line="276" w:lineRule="auto"/>
        <w:jc w:val="both"/>
        <w:rPr>
          <w:rFonts w:eastAsia="SimSun"/>
        </w:rPr>
      </w:pPr>
    </w:p>
    <w:p w:rsidRPr="0086506A" w:rsidR="00C9214E" w:rsidP="0086506A" w:rsidRDefault="00CD5A3F" w14:paraId="20E174D7" w14:textId="757C934F">
      <w:pPr>
        <w:pStyle w:val="Heading2"/>
      </w:pPr>
      <w:r>
        <w:t>Measurement and Prediction Configuration</w:t>
      </w:r>
    </w:p>
    <w:p w:rsidRPr="003D4492" w:rsidR="0086506A" w:rsidP="00E65398" w:rsidRDefault="0086506A" w14:paraId="217B86C4" w14:textId="2A1A03D1">
      <w:pPr>
        <w:spacing w:line="276" w:lineRule="auto"/>
        <w:jc w:val="both"/>
        <w:rPr>
          <w:rFonts w:eastAsia="Calibri"/>
        </w:rPr>
      </w:pPr>
      <w:r w:rsidRPr="49961DB6">
        <w:rPr>
          <w:rFonts w:eastAsia="Calibri"/>
        </w:rPr>
        <w:t>As outlined in reference [1], th</w:t>
      </w:r>
      <w:r w:rsidRPr="49961DB6" w:rsidR="000E7A34">
        <w:rPr>
          <w:rFonts w:eastAsia="Calibri"/>
        </w:rPr>
        <w:t>e</w:t>
      </w:r>
      <w:r w:rsidRPr="49961DB6">
        <w:rPr>
          <w:rFonts w:eastAsia="Calibri"/>
        </w:rPr>
        <w:t xml:space="preserve"> study on AI/ML for mobility in NR aims to enhance mobility in RRC_CONNECTED mode by following the existing mobility framework, i.e., the handover decision is always made on the network side. Given that the handover decision is determined by the network, the UE </w:t>
      </w:r>
      <w:proofErr w:type="gramStart"/>
      <w:r w:rsidRPr="49961DB6" w:rsidR="1EB80E1D">
        <w:rPr>
          <w:rFonts w:eastAsia="Calibri"/>
        </w:rPr>
        <w:t>has to</w:t>
      </w:r>
      <w:proofErr w:type="gramEnd"/>
      <w:r w:rsidRPr="49961DB6" w:rsidR="1EB80E1D">
        <w:rPr>
          <w:rFonts w:eastAsia="Calibri"/>
        </w:rPr>
        <w:t xml:space="preserve"> </w:t>
      </w:r>
      <w:r w:rsidRPr="49961DB6">
        <w:rPr>
          <w:rFonts w:eastAsia="Calibri"/>
        </w:rPr>
        <w:t xml:space="preserve">be configured to report measurement and prediction results to the </w:t>
      </w:r>
      <w:proofErr w:type="spellStart"/>
      <w:r w:rsidRPr="49961DB6">
        <w:rPr>
          <w:rFonts w:eastAsia="Calibri"/>
        </w:rPr>
        <w:t>gNB</w:t>
      </w:r>
      <w:proofErr w:type="spellEnd"/>
      <w:r w:rsidRPr="49961DB6">
        <w:rPr>
          <w:rFonts w:eastAsia="Calibri"/>
        </w:rPr>
        <w:t xml:space="preserve">. The beam management use case in the Rel-18 AI/ML for NR Air Interface SI [2] supports both temporal and spatial beam prediction. Two sets of beams, designated as Set A and Set B, are defined for the beam management sub-use cases. Set A comprises predicted beams derived from Set B, which contains measured beams. </w:t>
      </w:r>
      <w:proofErr w:type="gramStart"/>
      <w:r w:rsidRPr="49961DB6" w:rsidR="00F82786">
        <w:rPr>
          <w:rFonts w:eastAsia="Calibri"/>
        </w:rPr>
        <w:t>Similar to</w:t>
      </w:r>
      <w:proofErr w:type="gramEnd"/>
      <w:r w:rsidRPr="49961DB6" w:rsidR="00F82786">
        <w:rPr>
          <w:rFonts w:eastAsia="Calibri"/>
        </w:rPr>
        <w:t xml:space="preserve"> the AI/ML for NR Air Interface SI, the UE should be configured with two distinct beam sets, referred to as Set A and Set B, for the purpose of RRM measurement prediction.</w:t>
      </w:r>
    </w:p>
    <w:p w:rsidR="00526AD0" w:rsidP="00E65398" w:rsidRDefault="00526AD0" w14:paraId="1D16E085" w14:textId="77777777">
      <w:pPr>
        <w:spacing w:line="276" w:lineRule="auto"/>
        <w:jc w:val="both"/>
        <w:rPr>
          <w:rFonts w:eastAsia="Calibri"/>
        </w:rPr>
      </w:pPr>
    </w:p>
    <w:p w:rsidR="00B07EDA" w:rsidP="00E65398" w:rsidRDefault="00B07EDA" w14:paraId="7000372B" w14:textId="3E55DC27">
      <w:pPr>
        <w:spacing w:line="276" w:lineRule="auto"/>
        <w:jc w:val="both"/>
        <w:rPr>
          <w:rFonts w:eastAsia="Calibri"/>
        </w:rPr>
      </w:pPr>
      <w:r w:rsidRPr="1B75FA68" w:rsidR="00B07EDA">
        <w:rPr>
          <w:rFonts w:eastAsia="Calibri"/>
          <w:b w:val="1"/>
          <w:bCs w:val="1"/>
        </w:rPr>
        <w:t>Proposal</w:t>
      </w:r>
      <w:r w:rsidRPr="1B75FA68" w:rsidR="55F7FB58">
        <w:rPr>
          <w:rFonts w:eastAsia="Calibri"/>
          <w:b w:val="1"/>
          <w:bCs w:val="1"/>
        </w:rPr>
        <w:t xml:space="preserve"> 3</w:t>
      </w:r>
      <w:r w:rsidRPr="1B75FA68" w:rsidR="00B07EDA">
        <w:rPr>
          <w:rFonts w:eastAsia="Calibri"/>
          <w:b w:val="1"/>
          <w:bCs w:val="1"/>
        </w:rPr>
        <w:t xml:space="preserve">: </w:t>
      </w:r>
      <w:r w:rsidRPr="1B75FA68" w:rsidR="00B07EDA">
        <w:rPr>
          <w:rFonts w:eastAsia="Calibri"/>
        </w:rPr>
        <w:t>Con</w:t>
      </w:r>
      <w:r w:rsidRPr="1B75FA68" w:rsidR="00C543B5">
        <w:rPr>
          <w:rFonts w:eastAsia="Calibri"/>
        </w:rPr>
        <w:t xml:space="preserve">figure UEs with beam sets </w:t>
      </w:r>
      <w:r w:rsidRPr="1B75FA68" w:rsidR="00D87854">
        <w:rPr>
          <w:rFonts w:eastAsia="Calibri"/>
        </w:rPr>
        <w:t xml:space="preserve">A (predicted beams) and B (measured beams) for </w:t>
      </w:r>
      <w:r w:rsidRPr="1B75FA68" w:rsidR="006134D4">
        <w:rPr>
          <w:rFonts w:eastAsia="Calibri"/>
        </w:rPr>
        <w:t>RRM measurement predictions.</w:t>
      </w:r>
    </w:p>
    <w:p w:rsidRPr="00B07EDA" w:rsidR="006134D4" w:rsidP="00E65398" w:rsidRDefault="006134D4" w14:paraId="56D5F226" w14:textId="77777777">
      <w:pPr>
        <w:spacing w:line="276" w:lineRule="auto"/>
        <w:jc w:val="both"/>
        <w:rPr>
          <w:rFonts w:eastAsia="Calibri"/>
        </w:rPr>
      </w:pPr>
    </w:p>
    <w:p w:rsidR="006856FE" w:rsidP="006856FE" w:rsidRDefault="00526AD0" w14:paraId="595076B4" w14:textId="77777777">
      <w:pPr>
        <w:spacing w:line="276" w:lineRule="auto"/>
        <w:jc w:val="both"/>
        <w:rPr>
          <w:rFonts w:eastAsia="Calibri"/>
        </w:rPr>
      </w:pPr>
      <w:r w:rsidRPr="003D4492">
        <w:rPr>
          <w:rFonts w:eastAsia="Calibri"/>
        </w:rPr>
        <w:t xml:space="preserve">As outlined in the agreement </w:t>
      </w:r>
      <w:r w:rsidR="00C54431">
        <w:rPr>
          <w:rFonts w:eastAsia="Calibri"/>
        </w:rPr>
        <w:t xml:space="preserve">from </w:t>
      </w:r>
      <w:r w:rsidRPr="003D4492">
        <w:rPr>
          <w:rFonts w:eastAsia="Calibri"/>
        </w:rPr>
        <w:t>RAN2#125-bis, it has been determined that at least three alternatives are under consideration for the AI/ML model aimed at predicting cell-level measurements. Case 1 focuses on predicting cell-level measurements based on beam-level measurement predictions. In this scenario, the input consists of beam-level measurements, with the AI/ML model providing predicted beam measurements. The cell-level measurements are then derived from these predicted beam measurements.</w:t>
      </w:r>
      <w:r w:rsidR="001E30E4">
        <w:rPr>
          <w:rFonts w:eastAsia="Calibri"/>
        </w:rPr>
        <w:t xml:space="preserve"> </w:t>
      </w:r>
    </w:p>
    <w:p w:rsidR="006856FE" w:rsidP="006856FE" w:rsidRDefault="006856FE" w14:paraId="733295B7" w14:textId="77777777">
      <w:pPr>
        <w:spacing w:line="276" w:lineRule="auto"/>
        <w:jc w:val="both"/>
        <w:rPr>
          <w:rFonts w:eastAsia="Calibri"/>
        </w:rPr>
      </w:pPr>
    </w:p>
    <w:p w:rsidRPr="006856FE" w:rsidR="006856FE" w:rsidP="006856FE" w:rsidRDefault="006856FE" w14:paraId="3509E976" w14:textId="07E0E0FB">
      <w:pPr>
        <w:spacing w:line="276" w:lineRule="auto"/>
        <w:jc w:val="both"/>
        <w:rPr>
          <w:rFonts w:eastAsia="Calibri"/>
        </w:rPr>
      </w:pPr>
      <w:r w:rsidRPr="006856FE">
        <w:rPr>
          <w:rFonts w:eastAsia="Calibri"/>
        </w:rPr>
        <w:t xml:space="preserve">There are three sub-cases—Case 1, Case 2, and Case 3—which </w:t>
      </w:r>
      <w:r>
        <w:rPr>
          <w:rFonts w:eastAsia="Calibri"/>
        </w:rPr>
        <w:t xml:space="preserve">can </w:t>
      </w:r>
      <w:r w:rsidRPr="006856FE">
        <w:rPr>
          <w:rFonts w:eastAsia="Calibri"/>
        </w:rPr>
        <w:t xml:space="preserve">vary in terms of model input and output for cell-level measurement prediction. At this time, it remains unclear whether the input and output will be standardized or if they will be determined based on the </w:t>
      </w:r>
      <w:r>
        <w:rPr>
          <w:rFonts w:eastAsia="Calibri"/>
        </w:rPr>
        <w:t>UE</w:t>
      </w:r>
      <w:r w:rsidRPr="006856FE">
        <w:rPr>
          <w:rFonts w:eastAsia="Calibri"/>
        </w:rPr>
        <w:t xml:space="preserve"> implementation. However, the UE will be configured with one or more reference signals to accommodate varying input for AI/ML models.</w:t>
      </w:r>
    </w:p>
    <w:p w:rsidRPr="006856FE" w:rsidR="006856FE" w:rsidP="006856FE" w:rsidRDefault="006856FE" w14:paraId="584E3100" w14:textId="77777777">
      <w:pPr>
        <w:spacing w:line="276" w:lineRule="auto"/>
        <w:jc w:val="both"/>
        <w:rPr>
          <w:rFonts w:eastAsia="Calibri"/>
        </w:rPr>
      </w:pPr>
    </w:p>
    <w:p w:rsidRPr="006856FE" w:rsidR="006856FE" w:rsidP="006856FE" w:rsidRDefault="006856FE" w14:paraId="001BE356" w14:textId="7B7AF778">
      <w:pPr>
        <w:spacing w:line="276" w:lineRule="auto"/>
        <w:jc w:val="both"/>
        <w:rPr>
          <w:rFonts w:eastAsia="Calibri"/>
        </w:rPr>
      </w:pPr>
      <w:r w:rsidRPr="1B75FA68" w:rsidR="006856FE">
        <w:rPr>
          <w:rFonts w:eastAsia="Calibri"/>
          <w:b w:val="1"/>
          <w:bCs w:val="1"/>
        </w:rPr>
        <w:t>Proposal</w:t>
      </w:r>
      <w:r w:rsidRPr="1B75FA68" w:rsidR="38D7E11E">
        <w:rPr>
          <w:rFonts w:eastAsia="Calibri"/>
          <w:b w:val="1"/>
          <w:bCs w:val="1"/>
        </w:rPr>
        <w:t xml:space="preserve"> 4</w:t>
      </w:r>
      <w:r w:rsidRPr="1B75FA68" w:rsidR="006856FE">
        <w:rPr>
          <w:rFonts w:eastAsia="Calibri"/>
          <w:b w:val="1"/>
          <w:bCs w:val="1"/>
        </w:rPr>
        <w:t xml:space="preserve">: </w:t>
      </w:r>
      <w:r w:rsidRPr="1B75FA68" w:rsidR="006856FE">
        <w:rPr>
          <w:rFonts w:eastAsia="Calibri"/>
        </w:rPr>
        <w:t>Configure UEs with one or more reference signals</w:t>
      </w:r>
      <w:r w:rsidRPr="1B75FA68" w:rsidR="19446B14">
        <w:rPr>
          <w:rFonts w:eastAsia="Calibri"/>
        </w:rPr>
        <w:t xml:space="preserve">. </w:t>
      </w:r>
    </w:p>
    <w:p w:rsidR="1B75FA68" w:rsidP="1B75FA68" w:rsidRDefault="1B75FA68" w14:paraId="315DD6F5" w14:textId="3AB0E3E4">
      <w:pPr>
        <w:spacing w:line="276" w:lineRule="auto"/>
        <w:jc w:val="both"/>
        <w:rPr>
          <w:rFonts w:eastAsia="Calibri"/>
        </w:rPr>
      </w:pPr>
    </w:p>
    <w:p w:rsidRPr="003D4492" w:rsidR="00526AD0" w:rsidP="00526AD0" w:rsidRDefault="00526AD0" w14:paraId="219C271B" w14:textId="0B7BF279">
      <w:pPr>
        <w:spacing w:line="276" w:lineRule="auto"/>
        <w:jc w:val="both"/>
        <w:rPr>
          <w:lang w:eastAsia="zh-CN"/>
        </w:rPr>
      </w:pPr>
      <w:r w:rsidRPr="49961DB6">
        <w:rPr>
          <w:lang w:eastAsia="zh-CN"/>
        </w:rPr>
        <w:lastRenderedPageBreak/>
        <w:t xml:space="preserve">For measurement and/or prediction reports, the UE is configured by the </w:t>
      </w:r>
      <w:proofErr w:type="spellStart"/>
      <w:r w:rsidRPr="49961DB6">
        <w:rPr>
          <w:lang w:eastAsia="zh-CN"/>
        </w:rPr>
        <w:t>gNB</w:t>
      </w:r>
      <w:proofErr w:type="spellEnd"/>
      <w:r w:rsidRPr="49961DB6">
        <w:rPr>
          <w:lang w:eastAsia="zh-CN"/>
        </w:rPr>
        <w:t xml:space="preserve"> to measure reference signals. For instance, the measurement of the Synchronization Signal </w:t>
      </w:r>
      <w:r w:rsidRPr="49961DB6" w:rsidR="00B96AB2">
        <w:rPr>
          <w:lang w:eastAsia="zh-CN"/>
        </w:rPr>
        <w:t xml:space="preserve">Block </w:t>
      </w:r>
      <w:r w:rsidRPr="49961DB6">
        <w:rPr>
          <w:lang w:eastAsia="zh-CN"/>
        </w:rPr>
        <w:t>(SSB) reference signal serves as a basis for channel estimation and is utilized for cell selection and handover decisions. Conversely, beam level measurement prediction is conducted based on the Channel State Information Reference Signal (CSI-RS). Therefore, to enhance measurements for cell-level prediction, we propose the use of both SSB and CSI-RS as reference signals.</w:t>
      </w:r>
    </w:p>
    <w:p w:rsidRPr="003D4492" w:rsidR="00526AD0" w:rsidP="00526AD0" w:rsidRDefault="00526AD0" w14:paraId="7E950614" w14:textId="77777777">
      <w:pPr>
        <w:spacing w:line="276" w:lineRule="auto"/>
        <w:jc w:val="both"/>
        <w:rPr>
          <w:lang w:eastAsia="zh-CN"/>
        </w:rPr>
      </w:pPr>
    </w:p>
    <w:p w:rsidRPr="007334BB" w:rsidR="00526AD0" w:rsidP="00526AD0" w:rsidRDefault="00526AD0" w14:paraId="268D6130" w14:textId="1AC9D420">
      <w:pPr>
        <w:spacing w:line="276" w:lineRule="auto"/>
        <w:jc w:val="both"/>
        <w:rPr>
          <w:lang w:eastAsia="zh-CN"/>
        </w:rPr>
      </w:pPr>
      <w:r w:rsidRPr="1B75FA68" w:rsidR="00526AD0">
        <w:rPr>
          <w:b w:val="1"/>
          <w:bCs w:val="1"/>
          <w:lang w:eastAsia="zh-CN"/>
        </w:rPr>
        <w:t>Proposal</w:t>
      </w:r>
      <w:r w:rsidRPr="1B75FA68" w:rsidR="7B1CE561">
        <w:rPr>
          <w:b w:val="1"/>
          <w:bCs w:val="1"/>
          <w:lang w:eastAsia="zh-CN"/>
        </w:rPr>
        <w:t xml:space="preserve"> 5</w:t>
      </w:r>
      <w:r w:rsidRPr="1B75FA68" w:rsidR="00526AD0">
        <w:rPr>
          <w:b w:val="1"/>
          <w:bCs w:val="1"/>
          <w:lang w:eastAsia="zh-CN"/>
        </w:rPr>
        <w:t>:</w:t>
      </w:r>
      <w:r w:rsidRPr="1B75FA68" w:rsidR="00526AD0">
        <w:rPr>
          <w:lang w:eastAsia="zh-CN"/>
        </w:rPr>
        <w:t xml:space="preserve"> </w:t>
      </w:r>
      <w:r w:rsidRPr="1B75FA68" w:rsidR="00526AD0">
        <w:rPr>
          <w:lang w:eastAsia="zh-CN"/>
        </w:rPr>
        <w:t>Utilize</w:t>
      </w:r>
      <w:r w:rsidRPr="1B75FA68" w:rsidR="00526AD0">
        <w:rPr>
          <w:lang w:eastAsia="zh-CN"/>
        </w:rPr>
        <w:t xml:space="preserve"> both SSB and CSI-RS as reference signals for cell-level measurement prediction</w:t>
      </w:r>
      <w:r w:rsidRPr="1B75FA68" w:rsidR="00526AD0">
        <w:rPr>
          <w:lang w:eastAsia="zh-CN"/>
        </w:rPr>
        <w:t>.</w:t>
      </w:r>
    </w:p>
    <w:p w:rsidRPr="007334BB" w:rsidR="00C11F28" w:rsidP="00E65398" w:rsidRDefault="00C11F28" w14:paraId="363223EB" w14:textId="77777777">
      <w:pPr>
        <w:spacing w:line="276" w:lineRule="auto"/>
        <w:rPr>
          <w:rFonts w:eastAsia="DengXian"/>
          <w:lang w:eastAsia="zh-CN"/>
        </w:rPr>
      </w:pPr>
    </w:p>
    <w:p w:rsidRPr="007334BB" w:rsidR="00871553" w:rsidP="00E65398" w:rsidRDefault="00871553" w14:paraId="4F3B6C7C" w14:textId="77777777">
      <w:pPr>
        <w:spacing w:after="160" w:line="276" w:lineRule="auto"/>
        <w:rPr>
          <w:rFonts w:eastAsia="SimSun"/>
          <w:b/>
          <w:bCs/>
          <w:sz w:val="28"/>
          <w:szCs w:val="28"/>
        </w:rPr>
      </w:pPr>
      <w:r w:rsidRPr="007334BB">
        <w:br w:type="page"/>
      </w:r>
    </w:p>
    <w:p w:rsidRPr="007334BB" w:rsidR="00D6265F" w:rsidP="00E65398" w:rsidRDefault="00D6265F" w14:paraId="26B179B5" w14:textId="4208308D">
      <w:pPr>
        <w:pStyle w:val="Heading1"/>
        <w:numPr>
          <w:ilvl w:val="0"/>
          <w:numId w:val="0"/>
        </w:numPr>
        <w:spacing w:line="276" w:lineRule="auto"/>
      </w:pPr>
      <w:r w:rsidRPr="007334BB">
        <w:lastRenderedPageBreak/>
        <w:t>Conclusion</w:t>
      </w:r>
    </w:p>
    <w:p w:rsidRPr="007334BB" w:rsidR="00D5685C" w:rsidP="00E65398" w:rsidRDefault="007D2B2F" w14:paraId="364D0B37" w14:textId="39D63239">
      <w:pPr>
        <w:pStyle w:val="3GPPText"/>
        <w:spacing w:line="276" w:lineRule="auto"/>
      </w:pPr>
      <w:r w:rsidR="007D2B2F">
        <w:rPr/>
        <w:t xml:space="preserve">In this contribution, we have the following </w:t>
      </w:r>
      <w:r w:rsidR="00D71642">
        <w:rPr/>
        <w:t>proposals</w:t>
      </w:r>
      <w:r w:rsidR="007D2B2F">
        <w:rPr/>
        <w:t>:</w:t>
      </w:r>
    </w:p>
    <w:p w:rsidR="68A8B971" w:rsidP="1B75FA68" w:rsidRDefault="68A8B971" w14:paraId="76F901B1" w14:textId="5266E1C8">
      <w:pPr>
        <w:spacing w:line="276" w:lineRule="auto"/>
        <w:jc w:val="both"/>
      </w:pPr>
      <w:r w:rsidRPr="1B75FA68" w:rsidR="68A8B971">
        <w:rPr>
          <w:b w:val="1"/>
          <w:bCs w:val="1"/>
        </w:rPr>
        <w:t>Proposal 1:</w:t>
      </w:r>
      <w:r w:rsidR="68A8B971">
        <w:rPr/>
        <w:t xml:space="preserve"> Use RSRP as the primary metric for cell-level and beam-level measurement predictions.</w:t>
      </w:r>
    </w:p>
    <w:p w:rsidR="1B75FA68" w:rsidP="1B75FA68" w:rsidRDefault="1B75FA68" w14:paraId="1ACB44DD" w14:textId="5CF533E8">
      <w:pPr>
        <w:spacing w:line="276" w:lineRule="auto"/>
        <w:jc w:val="both"/>
      </w:pPr>
    </w:p>
    <w:p w:rsidR="68A8B971" w:rsidP="1B75FA68" w:rsidRDefault="68A8B971" w14:paraId="54F10A27" w14:textId="40DB6BF7">
      <w:pPr>
        <w:spacing w:line="276" w:lineRule="auto"/>
        <w:jc w:val="both"/>
      </w:pPr>
      <w:r w:rsidRPr="1B75FA68" w:rsidR="68A8B971">
        <w:rPr>
          <w:rFonts w:eastAsia="SimSun"/>
          <w:b w:val="1"/>
          <w:bCs w:val="1"/>
        </w:rPr>
        <w:t xml:space="preserve">Proposal 2: </w:t>
      </w:r>
      <w:r w:rsidRPr="1B75FA68" w:rsidR="68A8B971">
        <w:rPr>
          <w:rFonts w:eastAsia="SimSun"/>
        </w:rPr>
        <w:t>Consider AI/ML-based L1-RSRP alongside traditional L3-RSRP for the handover process.</w:t>
      </w:r>
    </w:p>
    <w:p w:rsidR="1B75FA68" w:rsidP="1B75FA68" w:rsidRDefault="1B75FA68" w14:paraId="3BFC3390" w14:textId="0EE646D8">
      <w:pPr>
        <w:spacing w:line="276" w:lineRule="auto"/>
        <w:jc w:val="both"/>
        <w:rPr>
          <w:rFonts w:eastAsia="SimSun"/>
        </w:rPr>
      </w:pPr>
    </w:p>
    <w:p w:rsidR="68A8B971" w:rsidP="1B75FA68" w:rsidRDefault="68A8B971" w14:paraId="7EFD28DF" w14:textId="3E55DC27">
      <w:pPr>
        <w:spacing w:line="276" w:lineRule="auto"/>
        <w:jc w:val="both"/>
        <w:rPr>
          <w:rFonts w:eastAsia="Calibri"/>
        </w:rPr>
      </w:pPr>
      <w:r w:rsidRPr="1B75FA68" w:rsidR="68A8B971">
        <w:rPr>
          <w:rFonts w:eastAsia="Calibri"/>
          <w:b w:val="1"/>
          <w:bCs w:val="1"/>
        </w:rPr>
        <w:t xml:space="preserve">Proposal 3: </w:t>
      </w:r>
      <w:r w:rsidRPr="1B75FA68" w:rsidR="68A8B971">
        <w:rPr>
          <w:rFonts w:eastAsia="Calibri"/>
        </w:rPr>
        <w:t>Configure UEs with beam sets A (predicted beams) and B (measured beams) for RRM measurement predictions.</w:t>
      </w:r>
    </w:p>
    <w:p w:rsidR="1B75FA68" w:rsidP="1B75FA68" w:rsidRDefault="1B75FA68" w14:paraId="2FBD6179" w14:textId="13F22FEE">
      <w:pPr>
        <w:spacing w:line="276" w:lineRule="auto"/>
        <w:jc w:val="both"/>
        <w:rPr>
          <w:rFonts w:eastAsia="Calibri"/>
        </w:rPr>
      </w:pPr>
    </w:p>
    <w:p w:rsidR="68A8B971" w:rsidP="1B75FA68" w:rsidRDefault="68A8B971" w14:paraId="7D164ABB" w14:textId="50D4A561">
      <w:pPr>
        <w:spacing w:line="276" w:lineRule="auto"/>
        <w:jc w:val="both"/>
        <w:rPr>
          <w:rFonts w:eastAsia="Calibri"/>
        </w:rPr>
      </w:pPr>
      <w:r w:rsidRPr="1B75FA68" w:rsidR="68A8B971">
        <w:rPr>
          <w:rFonts w:eastAsia="Calibri"/>
          <w:b w:val="1"/>
          <w:bCs w:val="1"/>
        </w:rPr>
        <w:t xml:space="preserve">Proposal 4: </w:t>
      </w:r>
      <w:r w:rsidRPr="1B75FA68" w:rsidR="68A8B971">
        <w:rPr>
          <w:rFonts w:eastAsia="Calibri"/>
        </w:rPr>
        <w:t>Configure UEs with one or more reference signals.</w:t>
      </w:r>
    </w:p>
    <w:p w:rsidR="1B75FA68" w:rsidP="1B75FA68" w:rsidRDefault="1B75FA68" w14:paraId="56ACBE46" w14:textId="1D168917">
      <w:pPr>
        <w:spacing w:line="276" w:lineRule="auto"/>
        <w:jc w:val="both"/>
        <w:rPr>
          <w:rFonts w:eastAsia="Calibri"/>
        </w:rPr>
      </w:pPr>
    </w:p>
    <w:p w:rsidR="68A8B971" w:rsidP="1B75FA68" w:rsidRDefault="68A8B971" w14:paraId="6BED90BD" w14:textId="1AC9D420">
      <w:pPr>
        <w:spacing w:line="276" w:lineRule="auto"/>
        <w:jc w:val="both"/>
        <w:rPr>
          <w:lang w:eastAsia="zh-CN"/>
        </w:rPr>
      </w:pPr>
      <w:r w:rsidRPr="1B75FA68" w:rsidR="68A8B971">
        <w:rPr>
          <w:b w:val="1"/>
          <w:bCs w:val="1"/>
          <w:lang w:eastAsia="zh-CN"/>
        </w:rPr>
        <w:t>Proposal 5:</w:t>
      </w:r>
      <w:r w:rsidRPr="1B75FA68" w:rsidR="68A8B971">
        <w:rPr>
          <w:lang w:eastAsia="zh-CN"/>
        </w:rPr>
        <w:t xml:space="preserve"> Utilize both SSB and CSI-RS as reference signals for cell-level measurement prediction.</w:t>
      </w:r>
    </w:p>
    <w:p w:rsidR="1B75FA68" w:rsidP="1B75FA68" w:rsidRDefault="1B75FA68" w14:paraId="4FE7356C" w14:textId="697E4902">
      <w:pPr>
        <w:pStyle w:val="3GPPText"/>
        <w:spacing w:line="276" w:lineRule="auto"/>
        <w:jc w:val="both"/>
        <w:rPr>
          <w:rFonts w:eastAsia="SimSun"/>
        </w:rPr>
      </w:pPr>
    </w:p>
    <w:p w:rsidRPr="007334BB" w:rsidR="00F6226F" w:rsidP="00E65398" w:rsidRDefault="007F0ADC" w14:paraId="022B2047" w14:textId="336C6BB5">
      <w:pPr>
        <w:pStyle w:val="Heading1"/>
        <w:numPr>
          <w:ilvl w:val="0"/>
          <w:numId w:val="0"/>
        </w:numPr>
        <w:spacing w:line="276" w:lineRule="auto"/>
      </w:pPr>
      <w:r w:rsidRPr="007334BB">
        <w:t>References</w:t>
      </w:r>
    </w:p>
    <w:p w:rsidRPr="007334BB" w:rsidR="00FA184E" w:rsidP="00E65398" w:rsidRDefault="00890D6A" w14:paraId="40CC3B47" w14:textId="7B9AB2E6">
      <w:pPr>
        <w:pStyle w:val="ListParagraph"/>
        <w:numPr>
          <w:ilvl w:val="0"/>
          <w:numId w:val="11"/>
        </w:numPr>
        <w:spacing w:line="276" w:lineRule="auto"/>
        <w:ind w:left="360" w:firstLineChars="0"/>
        <w:rPr>
          <w:sz w:val="20"/>
          <w:szCs w:val="20"/>
        </w:rPr>
      </w:pPr>
      <w:bookmarkStart w:name="_Ref149823253" w:id="3"/>
      <w:r w:rsidRPr="007334BB">
        <w:rPr>
          <w:sz w:val="20"/>
          <w:szCs w:val="20"/>
        </w:rPr>
        <w:t>3GPP R</w:t>
      </w:r>
      <w:r w:rsidRPr="007334BB" w:rsidR="00780FF8">
        <w:rPr>
          <w:sz w:val="20"/>
          <w:szCs w:val="20"/>
        </w:rPr>
        <w:t>P-23</w:t>
      </w:r>
      <w:r w:rsidRPr="007334BB" w:rsidR="7E5F2163">
        <w:rPr>
          <w:sz w:val="20"/>
          <w:szCs w:val="20"/>
        </w:rPr>
        <w:t>405</w:t>
      </w:r>
      <w:r w:rsidRPr="007334BB" w:rsidR="7E5F2163">
        <w:rPr>
          <w:rFonts w:eastAsiaTheme="minorEastAsia"/>
          <w:sz w:val="20"/>
          <w:szCs w:val="20"/>
        </w:rPr>
        <w:t>5</w:t>
      </w:r>
      <w:r w:rsidRPr="007334BB">
        <w:rPr>
          <w:rFonts w:eastAsiaTheme="minorEastAsia"/>
          <w:sz w:val="20"/>
          <w:szCs w:val="20"/>
        </w:rPr>
        <w:t>, “</w:t>
      </w:r>
      <w:r w:rsidRPr="007334BB" w:rsidR="7D95C30D">
        <w:rPr>
          <w:rFonts w:eastAsiaTheme="minorEastAsia"/>
          <w:sz w:val="20"/>
          <w:szCs w:val="20"/>
          <w:lang w:val="en-GB"/>
        </w:rPr>
        <w:t>Study on Artificial Intelligence (AI)/Machine Learning (ML) for mobility in NR”</w:t>
      </w:r>
      <w:r w:rsidRPr="007334BB">
        <w:rPr>
          <w:rFonts w:eastAsiaTheme="minorEastAsia"/>
          <w:sz w:val="20"/>
          <w:szCs w:val="20"/>
        </w:rPr>
        <w:t xml:space="preserve">, </w:t>
      </w:r>
      <w:r w:rsidRPr="007334BB">
        <w:rPr>
          <w:sz w:val="20"/>
          <w:szCs w:val="20"/>
        </w:rPr>
        <w:t>3GPP TSG-RAN #</w:t>
      </w:r>
      <w:r w:rsidRPr="007334BB" w:rsidR="00780FF8">
        <w:rPr>
          <w:sz w:val="20"/>
          <w:szCs w:val="20"/>
        </w:rPr>
        <w:t>102</w:t>
      </w:r>
      <w:r w:rsidRPr="007334BB">
        <w:rPr>
          <w:sz w:val="20"/>
          <w:szCs w:val="20"/>
        </w:rPr>
        <w:t xml:space="preserve">, </w:t>
      </w:r>
      <w:r w:rsidRPr="007334BB" w:rsidR="00780FF8">
        <w:rPr>
          <w:sz w:val="20"/>
          <w:szCs w:val="20"/>
        </w:rPr>
        <w:t>Edinburg, Scotland</w:t>
      </w:r>
      <w:r w:rsidRPr="007334BB">
        <w:rPr>
          <w:sz w:val="20"/>
          <w:szCs w:val="20"/>
        </w:rPr>
        <w:t xml:space="preserve">, </w:t>
      </w:r>
      <w:r w:rsidRPr="007334BB" w:rsidR="00780FF8">
        <w:rPr>
          <w:sz w:val="20"/>
          <w:szCs w:val="20"/>
        </w:rPr>
        <w:t>Dec</w:t>
      </w:r>
      <w:r w:rsidRPr="007334BB">
        <w:rPr>
          <w:sz w:val="20"/>
          <w:szCs w:val="20"/>
        </w:rPr>
        <w:t xml:space="preserve"> </w:t>
      </w:r>
      <w:r w:rsidRPr="007334BB" w:rsidR="00780FF8">
        <w:rPr>
          <w:sz w:val="20"/>
          <w:szCs w:val="20"/>
        </w:rPr>
        <w:t>11</w:t>
      </w:r>
      <w:r w:rsidRPr="007334BB">
        <w:rPr>
          <w:sz w:val="20"/>
          <w:szCs w:val="20"/>
        </w:rPr>
        <w:t xml:space="preserve">th – </w:t>
      </w:r>
      <w:r w:rsidRPr="007334BB" w:rsidR="00780FF8">
        <w:rPr>
          <w:sz w:val="20"/>
          <w:szCs w:val="20"/>
        </w:rPr>
        <w:t>Dec</w:t>
      </w:r>
      <w:r w:rsidRPr="007334BB">
        <w:rPr>
          <w:sz w:val="20"/>
          <w:szCs w:val="20"/>
        </w:rPr>
        <w:t xml:space="preserve"> </w:t>
      </w:r>
      <w:r w:rsidRPr="007334BB" w:rsidR="00780FF8">
        <w:rPr>
          <w:sz w:val="20"/>
          <w:szCs w:val="20"/>
        </w:rPr>
        <w:t>15</w:t>
      </w:r>
      <w:r w:rsidRPr="007334BB">
        <w:rPr>
          <w:sz w:val="20"/>
          <w:szCs w:val="20"/>
        </w:rPr>
        <w:t>th, 2023.</w:t>
      </w:r>
      <w:bookmarkEnd w:id="3"/>
    </w:p>
    <w:p w:rsidRPr="007334BB" w:rsidR="00982D82" w:rsidP="00E65398" w:rsidRDefault="00F6226F" w14:paraId="5D4AA428" w14:textId="23057787">
      <w:pPr>
        <w:pStyle w:val="ListParagraph"/>
        <w:numPr>
          <w:ilvl w:val="0"/>
          <w:numId w:val="11"/>
        </w:numPr>
        <w:spacing w:line="276" w:lineRule="auto"/>
        <w:ind w:left="360" w:firstLineChars="0"/>
        <w:rPr>
          <w:sz w:val="20"/>
        </w:rPr>
      </w:pPr>
      <w:r w:rsidRPr="007334BB">
        <w:rPr>
          <w:sz w:val="20"/>
          <w:szCs w:val="20"/>
        </w:rPr>
        <w:t xml:space="preserve">3GPP </w:t>
      </w:r>
      <w:r w:rsidRPr="007334BB" w:rsidR="00E90B40">
        <w:rPr>
          <w:sz w:val="20"/>
          <w:szCs w:val="20"/>
        </w:rPr>
        <w:t>TR38.843</w:t>
      </w:r>
      <w:r w:rsidRPr="007334BB">
        <w:rPr>
          <w:sz w:val="20"/>
          <w:szCs w:val="20"/>
        </w:rPr>
        <w:t>, “</w:t>
      </w:r>
      <w:r w:rsidRPr="007334BB" w:rsidR="00780FF8">
        <w:rPr>
          <w:sz w:val="20"/>
          <w:szCs w:val="20"/>
        </w:rPr>
        <w:t>Study on Artificial Intelligence (AI)/Machine Learning (ML) for NR air interface</w:t>
      </w:r>
      <w:r w:rsidRPr="007334BB">
        <w:rPr>
          <w:sz w:val="20"/>
          <w:szCs w:val="20"/>
        </w:rPr>
        <w:t xml:space="preserve">”, </w:t>
      </w:r>
      <w:r w:rsidRPr="007334BB" w:rsidR="00780FF8">
        <w:rPr>
          <w:sz w:val="20"/>
          <w:szCs w:val="20"/>
        </w:rPr>
        <w:t>version 18.0.0</w:t>
      </w:r>
      <w:r w:rsidRPr="007334BB">
        <w:rPr>
          <w:sz w:val="20"/>
          <w:szCs w:val="20"/>
        </w:rPr>
        <w:t>.</w:t>
      </w:r>
      <w:bookmarkEnd w:id="1"/>
      <w:bookmarkEnd w:id="2"/>
    </w:p>
    <w:p w:rsidR="00302024" w:rsidP="00E65398" w:rsidRDefault="00302024" w14:paraId="6D99BEA9" w14:textId="2C3A663E">
      <w:pPr>
        <w:spacing w:line="276" w:lineRule="auto"/>
        <w:jc w:val="both"/>
        <w:rPr>
          <w:sz w:val="20"/>
          <w:szCs w:val="20"/>
        </w:rPr>
      </w:pPr>
    </w:p>
    <w:p w:rsidR="009E3435" w:rsidP="00E65398" w:rsidRDefault="009E3435" w14:paraId="11BAD581" w14:textId="77777777">
      <w:pPr>
        <w:spacing w:line="276" w:lineRule="auto"/>
        <w:jc w:val="both"/>
        <w:rPr>
          <w:sz w:val="20"/>
          <w:szCs w:val="20"/>
        </w:rPr>
      </w:pPr>
    </w:p>
    <w:p w:rsidRPr="0046480F" w:rsidR="00FB4169" w:rsidP="00E65398" w:rsidRDefault="00FB4169" w14:paraId="719D6AB4" w14:textId="46B1F602">
      <w:pPr>
        <w:spacing w:line="276" w:lineRule="auto"/>
        <w:jc w:val="both"/>
        <w:rPr>
          <w:sz w:val="20"/>
          <w:szCs w:val="20"/>
        </w:rPr>
      </w:pPr>
    </w:p>
    <w:sectPr w:rsidRPr="0046480F" w:rsidR="00FB4169" w:rsidSect="00267241">
      <w:pgSz w:w="11909" w:h="16834" w:orient="portrait"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65D11" w:rsidP="009F6BA6" w:rsidRDefault="00665D11" w14:paraId="4015D327" w14:textId="77777777">
      <w:r>
        <w:separator/>
      </w:r>
    </w:p>
  </w:endnote>
  <w:endnote w:type="continuationSeparator" w:id="0">
    <w:p w:rsidR="00665D11" w:rsidP="009F6BA6" w:rsidRDefault="00665D11" w14:paraId="1321C869" w14:textId="77777777">
      <w:r>
        <w:continuationSeparator/>
      </w:r>
    </w:p>
  </w:endnote>
  <w:endnote w:type="continuationNotice" w:id="1">
    <w:p w:rsidR="00665D11" w:rsidRDefault="00665D11" w14:paraId="5A4F29E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altName w:val="Cambria"/>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65D11" w:rsidP="009F6BA6" w:rsidRDefault="00665D11" w14:paraId="0E5A01DD" w14:textId="77777777">
      <w:r>
        <w:separator/>
      </w:r>
    </w:p>
  </w:footnote>
  <w:footnote w:type="continuationSeparator" w:id="0">
    <w:p w:rsidR="00665D11" w:rsidP="009F6BA6" w:rsidRDefault="00665D11" w14:paraId="3FD7CE05" w14:textId="77777777">
      <w:r>
        <w:continuationSeparator/>
      </w:r>
    </w:p>
  </w:footnote>
  <w:footnote w:type="continuationNotice" w:id="1">
    <w:p w:rsidR="00665D11" w:rsidRDefault="00665D11" w14:paraId="172E4A68" w14:textId="77777777"/>
  </w:footnote>
</w:footnotes>
</file>

<file path=word/intelligence2.xml><?xml version="1.0" encoding="utf-8"?>
<int2:intelligence xmlns:int2="http://schemas.microsoft.com/office/intelligence/2020/intelligence" xmlns:oel="http://schemas.microsoft.com/office/2019/extlst">
  <int2:observations>
    <int2:textHash int2:hashCode="PEdM9L3Ca85sgj" int2:id="QgtIAQJF">
      <int2:state int2:value="Rejected" int2:type="AugLoop_Text_Critique"/>
    </int2:textHash>
    <int2:textHash int2:hashCode="gNEMd2B4SIgBWQ" int2:id="XgaYeizE">
      <int2:state int2:value="Rejected" int2:type="AugLoop_Text_Critique"/>
    </int2:textHash>
    <int2:textHash int2:hashCode="3FQqiQ56t0zIfJ" int2:id="YmJt6yY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14601B0"/>
    <w:multiLevelType w:val="hybridMultilevel"/>
    <w:tmpl w:val="D16EFA26"/>
    <w:lvl w:ilvl="0" w:tplc="20442A8C">
      <w:start w:val="1"/>
      <w:numFmt w:val="bullet"/>
      <w:lvlText w:val="—"/>
      <w:lvlJc w:val="left"/>
      <w:pPr>
        <w:tabs>
          <w:tab w:val="num" w:pos="720"/>
        </w:tabs>
        <w:ind w:left="720" w:hanging="360"/>
      </w:pPr>
      <w:rPr>
        <w:rFonts w:hint="default" w:ascii="Ericsson Hilda Light" w:hAnsi="Ericsson Hilda Light"/>
      </w:rPr>
    </w:lvl>
    <w:lvl w:ilvl="1" w:tplc="BB50600C" w:tentative="1">
      <w:start w:val="1"/>
      <w:numFmt w:val="bullet"/>
      <w:lvlText w:val="—"/>
      <w:lvlJc w:val="left"/>
      <w:pPr>
        <w:tabs>
          <w:tab w:val="num" w:pos="1440"/>
        </w:tabs>
        <w:ind w:left="1440" w:hanging="360"/>
      </w:pPr>
      <w:rPr>
        <w:rFonts w:hint="default" w:ascii="Ericsson Hilda Light" w:hAnsi="Ericsson Hilda Light"/>
      </w:rPr>
    </w:lvl>
    <w:lvl w:ilvl="2" w:tplc="149051AE" w:tentative="1">
      <w:start w:val="1"/>
      <w:numFmt w:val="bullet"/>
      <w:lvlText w:val="—"/>
      <w:lvlJc w:val="left"/>
      <w:pPr>
        <w:tabs>
          <w:tab w:val="num" w:pos="2160"/>
        </w:tabs>
        <w:ind w:left="2160" w:hanging="360"/>
      </w:pPr>
      <w:rPr>
        <w:rFonts w:hint="default" w:ascii="Ericsson Hilda Light" w:hAnsi="Ericsson Hilda Light"/>
      </w:rPr>
    </w:lvl>
    <w:lvl w:ilvl="3" w:tplc="FCA052B2" w:tentative="1">
      <w:start w:val="1"/>
      <w:numFmt w:val="bullet"/>
      <w:lvlText w:val="—"/>
      <w:lvlJc w:val="left"/>
      <w:pPr>
        <w:tabs>
          <w:tab w:val="num" w:pos="2880"/>
        </w:tabs>
        <w:ind w:left="2880" w:hanging="360"/>
      </w:pPr>
      <w:rPr>
        <w:rFonts w:hint="default" w:ascii="Ericsson Hilda Light" w:hAnsi="Ericsson Hilda Light"/>
      </w:rPr>
    </w:lvl>
    <w:lvl w:ilvl="4" w:tplc="DE40D964" w:tentative="1">
      <w:start w:val="1"/>
      <w:numFmt w:val="bullet"/>
      <w:lvlText w:val="—"/>
      <w:lvlJc w:val="left"/>
      <w:pPr>
        <w:tabs>
          <w:tab w:val="num" w:pos="3600"/>
        </w:tabs>
        <w:ind w:left="3600" w:hanging="360"/>
      </w:pPr>
      <w:rPr>
        <w:rFonts w:hint="default" w:ascii="Ericsson Hilda Light" w:hAnsi="Ericsson Hilda Light"/>
      </w:rPr>
    </w:lvl>
    <w:lvl w:ilvl="5" w:tplc="49A476D8" w:tentative="1">
      <w:start w:val="1"/>
      <w:numFmt w:val="bullet"/>
      <w:lvlText w:val="—"/>
      <w:lvlJc w:val="left"/>
      <w:pPr>
        <w:tabs>
          <w:tab w:val="num" w:pos="4320"/>
        </w:tabs>
        <w:ind w:left="4320" w:hanging="360"/>
      </w:pPr>
      <w:rPr>
        <w:rFonts w:hint="default" w:ascii="Ericsson Hilda Light" w:hAnsi="Ericsson Hilda Light"/>
      </w:rPr>
    </w:lvl>
    <w:lvl w:ilvl="6" w:tplc="A460986A" w:tentative="1">
      <w:start w:val="1"/>
      <w:numFmt w:val="bullet"/>
      <w:lvlText w:val="—"/>
      <w:lvlJc w:val="left"/>
      <w:pPr>
        <w:tabs>
          <w:tab w:val="num" w:pos="5040"/>
        </w:tabs>
        <w:ind w:left="5040" w:hanging="360"/>
      </w:pPr>
      <w:rPr>
        <w:rFonts w:hint="default" w:ascii="Ericsson Hilda Light" w:hAnsi="Ericsson Hilda Light"/>
      </w:rPr>
    </w:lvl>
    <w:lvl w:ilvl="7" w:tplc="91E0D4E8" w:tentative="1">
      <w:start w:val="1"/>
      <w:numFmt w:val="bullet"/>
      <w:lvlText w:val="—"/>
      <w:lvlJc w:val="left"/>
      <w:pPr>
        <w:tabs>
          <w:tab w:val="num" w:pos="5760"/>
        </w:tabs>
        <w:ind w:left="5760" w:hanging="360"/>
      </w:pPr>
      <w:rPr>
        <w:rFonts w:hint="default" w:ascii="Ericsson Hilda Light" w:hAnsi="Ericsson Hilda Light"/>
      </w:rPr>
    </w:lvl>
    <w:lvl w:ilvl="8" w:tplc="530E9C62" w:tentative="1">
      <w:start w:val="1"/>
      <w:numFmt w:val="bullet"/>
      <w:lvlText w:val="—"/>
      <w:lvlJc w:val="left"/>
      <w:pPr>
        <w:tabs>
          <w:tab w:val="num" w:pos="6480"/>
        </w:tabs>
        <w:ind w:left="6480" w:hanging="360"/>
      </w:pPr>
      <w:rPr>
        <w:rFonts w:hint="default" w:ascii="Ericsson Hilda Light" w:hAnsi="Ericsson Hilda Light"/>
      </w:rPr>
    </w:lvl>
  </w:abstractNum>
  <w:abstractNum w:abstractNumId="2" w15:restartNumberingAfterBreak="0">
    <w:nsid w:val="02798AB3"/>
    <w:multiLevelType w:val="hybridMultilevel"/>
    <w:tmpl w:val="B1E8B842"/>
    <w:lvl w:ilvl="0" w:tplc="53F65F56">
      <w:numFmt w:val="none"/>
      <w:lvlText w:val=""/>
      <w:lvlJc w:val="left"/>
      <w:pPr>
        <w:tabs>
          <w:tab w:val="num" w:pos="360"/>
        </w:tabs>
      </w:pPr>
    </w:lvl>
    <w:lvl w:ilvl="1" w:tplc="CF36F386">
      <w:start w:val="1"/>
      <w:numFmt w:val="lowerLetter"/>
      <w:lvlText w:val="%2."/>
      <w:lvlJc w:val="left"/>
      <w:pPr>
        <w:ind w:left="1440" w:hanging="360"/>
      </w:pPr>
    </w:lvl>
    <w:lvl w:ilvl="2" w:tplc="142C5950">
      <w:start w:val="1"/>
      <w:numFmt w:val="lowerRoman"/>
      <w:lvlText w:val="%3."/>
      <w:lvlJc w:val="right"/>
      <w:pPr>
        <w:ind w:left="2160" w:hanging="180"/>
      </w:pPr>
    </w:lvl>
    <w:lvl w:ilvl="3" w:tplc="B0566DD2">
      <w:start w:val="1"/>
      <w:numFmt w:val="decimal"/>
      <w:lvlText w:val="%4."/>
      <w:lvlJc w:val="left"/>
      <w:pPr>
        <w:ind w:left="2880" w:hanging="360"/>
      </w:pPr>
    </w:lvl>
    <w:lvl w:ilvl="4" w:tplc="B386BD86">
      <w:start w:val="1"/>
      <w:numFmt w:val="lowerLetter"/>
      <w:lvlText w:val="%5."/>
      <w:lvlJc w:val="left"/>
      <w:pPr>
        <w:ind w:left="3600" w:hanging="360"/>
      </w:pPr>
    </w:lvl>
    <w:lvl w:ilvl="5" w:tplc="6BAE5F1A">
      <w:start w:val="1"/>
      <w:numFmt w:val="lowerRoman"/>
      <w:lvlText w:val="%6."/>
      <w:lvlJc w:val="right"/>
      <w:pPr>
        <w:ind w:left="4320" w:hanging="180"/>
      </w:pPr>
    </w:lvl>
    <w:lvl w:ilvl="6" w:tplc="F7288652">
      <w:start w:val="1"/>
      <w:numFmt w:val="decimal"/>
      <w:lvlText w:val="%7."/>
      <w:lvlJc w:val="left"/>
      <w:pPr>
        <w:ind w:left="5040" w:hanging="360"/>
      </w:pPr>
    </w:lvl>
    <w:lvl w:ilvl="7" w:tplc="9628EDB2">
      <w:start w:val="1"/>
      <w:numFmt w:val="lowerLetter"/>
      <w:lvlText w:val="%8."/>
      <w:lvlJc w:val="left"/>
      <w:pPr>
        <w:ind w:left="5760" w:hanging="360"/>
      </w:pPr>
    </w:lvl>
    <w:lvl w:ilvl="8" w:tplc="540A718A">
      <w:start w:val="1"/>
      <w:numFmt w:val="lowerRoman"/>
      <w:lvlText w:val="%9."/>
      <w:lvlJc w:val="right"/>
      <w:pPr>
        <w:ind w:left="6480" w:hanging="180"/>
      </w:pPr>
    </w:lvl>
  </w:abstractNum>
  <w:abstractNum w:abstractNumId="3" w15:restartNumberingAfterBreak="0">
    <w:nsid w:val="04FA6D00"/>
    <w:multiLevelType w:val="hybridMultilevel"/>
    <w:tmpl w:val="FFFFFFFF"/>
    <w:lvl w:ilvl="0" w:tplc="9CEA4E02">
      <w:numFmt w:val="none"/>
      <w:lvlText w:val=""/>
      <w:lvlJc w:val="left"/>
      <w:pPr>
        <w:tabs>
          <w:tab w:val="num" w:pos="360"/>
        </w:tabs>
      </w:pPr>
    </w:lvl>
    <w:lvl w:ilvl="1" w:tplc="135640E0">
      <w:start w:val="1"/>
      <w:numFmt w:val="lowerLetter"/>
      <w:lvlText w:val="%2."/>
      <w:lvlJc w:val="left"/>
      <w:pPr>
        <w:ind w:left="1440" w:hanging="360"/>
      </w:pPr>
    </w:lvl>
    <w:lvl w:ilvl="2" w:tplc="1F0C745A">
      <w:start w:val="1"/>
      <w:numFmt w:val="lowerRoman"/>
      <w:lvlText w:val="%3."/>
      <w:lvlJc w:val="right"/>
      <w:pPr>
        <w:ind w:left="2160" w:hanging="180"/>
      </w:pPr>
    </w:lvl>
    <w:lvl w:ilvl="3" w:tplc="2B94187C">
      <w:start w:val="1"/>
      <w:numFmt w:val="decimal"/>
      <w:lvlText w:val="%4."/>
      <w:lvlJc w:val="left"/>
      <w:pPr>
        <w:ind w:left="2880" w:hanging="360"/>
      </w:pPr>
    </w:lvl>
    <w:lvl w:ilvl="4" w:tplc="965A8552">
      <w:start w:val="1"/>
      <w:numFmt w:val="lowerLetter"/>
      <w:lvlText w:val="%5."/>
      <w:lvlJc w:val="left"/>
      <w:pPr>
        <w:ind w:left="3600" w:hanging="360"/>
      </w:pPr>
    </w:lvl>
    <w:lvl w:ilvl="5" w:tplc="FE245834">
      <w:start w:val="1"/>
      <w:numFmt w:val="lowerRoman"/>
      <w:lvlText w:val="%6."/>
      <w:lvlJc w:val="right"/>
      <w:pPr>
        <w:ind w:left="4320" w:hanging="180"/>
      </w:pPr>
    </w:lvl>
    <w:lvl w:ilvl="6" w:tplc="4D08834C">
      <w:start w:val="1"/>
      <w:numFmt w:val="decimal"/>
      <w:lvlText w:val="%7."/>
      <w:lvlJc w:val="left"/>
      <w:pPr>
        <w:ind w:left="5040" w:hanging="360"/>
      </w:pPr>
    </w:lvl>
    <w:lvl w:ilvl="7" w:tplc="83BE784A">
      <w:start w:val="1"/>
      <w:numFmt w:val="lowerLetter"/>
      <w:lvlText w:val="%8."/>
      <w:lvlJc w:val="left"/>
      <w:pPr>
        <w:ind w:left="5760" w:hanging="360"/>
      </w:pPr>
    </w:lvl>
    <w:lvl w:ilvl="8" w:tplc="39D659E8">
      <w:start w:val="1"/>
      <w:numFmt w:val="lowerRoman"/>
      <w:lvlText w:val="%9."/>
      <w:lvlJc w:val="right"/>
      <w:pPr>
        <w:ind w:left="6480" w:hanging="180"/>
      </w:pPr>
    </w:lvl>
  </w:abstractNum>
  <w:abstractNum w:abstractNumId="4" w15:restartNumberingAfterBreak="0">
    <w:nsid w:val="0B9761A1"/>
    <w:multiLevelType w:val="multilevel"/>
    <w:tmpl w:val="417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157AE"/>
    <w:multiLevelType w:val="hybridMultilevel"/>
    <w:tmpl w:val="044423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hint="default" w:ascii="Symbol" w:hAnsi="Symbol"/>
        <w:color w:val="auto"/>
      </w:rPr>
    </w:lvl>
    <w:lvl w:ilvl="1">
      <w:start w:val="1"/>
      <w:numFmt w:val="bullet"/>
      <w:lvlText w:val="o"/>
      <w:lvlJc w:val="left"/>
      <w:pPr>
        <w:ind w:left="780" w:hanging="360"/>
      </w:pPr>
      <w:rPr>
        <w:rFonts w:hint="default" w:ascii="Courier New" w:hAnsi="Courier New" w:cs="Courier New"/>
      </w:rPr>
    </w:lvl>
    <w:lvl w:ilvl="2">
      <w:start w:val="1"/>
      <w:numFmt w:val="bullet"/>
      <w:lvlText w:val=""/>
      <w:lvlJc w:val="left"/>
      <w:pPr>
        <w:ind w:left="1200" w:hanging="36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8" w15:restartNumberingAfterBreak="0">
    <w:nsid w:val="16B70FF9"/>
    <w:multiLevelType w:val="hybridMultilevel"/>
    <w:tmpl w:val="DF2EA4BC"/>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72F1B49"/>
    <w:multiLevelType w:val="hybridMultilevel"/>
    <w:tmpl w:val="FFD2E662"/>
    <w:lvl w:ilvl="0" w:tplc="4E5CA9E4">
      <w:numFmt w:val="bullet"/>
      <w:lvlText w:val="-"/>
      <w:lvlJc w:val="left"/>
      <w:pPr>
        <w:ind w:left="420" w:hanging="420"/>
      </w:pPr>
      <w:rPr>
        <w:rFonts w:hint="default" w:ascii="Times New Roman" w:hAnsi="Times New Roman" w:eastAsia="MS Mincho" w:cs="Times New Roman"/>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hint="default" w:ascii="Symbol" w:hAnsi="Symbol"/>
      </w:rPr>
    </w:lvl>
    <w:lvl w:ilvl="1" w:tplc="610ED3BA">
      <w:numFmt w:val="bullet"/>
      <w:lvlText w:val=""/>
      <w:lvlJc w:val="left"/>
      <w:pPr>
        <w:tabs>
          <w:tab w:val="num" w:pos="1440"/>
        </w:tabs>
        <w:ind w:left="1440" w:hanging="360"/>
      </w:pPr>
      <w:rPr>
        <w:rFonts w:hint="default" w:ascii="Symbol" w:hAnsi="Symbol"/>
      </w:rPr>
    </w:lvl>
    <w:lvl w:ilvl="2" w:tplc="3F9E186C">
      <w:start w:val="1"/>
      <w:numFmt w:val="bullet"/>
      <w:lvlText w:val=""/>
      <w:lvlJc w:val="left"/>
      <w:pPr>
        <w:tabs>
          <w:tab w:val="num" w:pos="2160"/>
        </w:tabs>
        <w:ind w:left="2160" w:hanging="360"/>
      </w:pPr>
      <w:rPr>
        <w:rFonts w:hint="default" w:ascii="Symbol" w:hAnsi="Symbol"/>
      </w:rPr>
    </w:lvl>
    <w:lvl w:ilvl="3" w:tplc="5F800B16" w:tentative="1">
      <w:start w:val="1"/>
      <w:numFmt w:val="bullet"/>
      <w:lvlText w:val=""/>
      <w:lvlJc w:val="left"/>
      <w:pPr>
        <w:tabs>
          <w:tab w:val="num" w:pos="2880"/>
        </w:tabs>
        <w:ind w:left="2880" w:hanging="360"/>
      </w:pPr>
      <w:rPr>
        <w:rFonts w:hint="default" w:ascii="Symbol" w:hAnsi="Symbol"/>
      </w:rPr>
    </w:lvl>
    <w:lvl w:ilvl="4" w:tplc="AFE8D754" w:tentative="1">
      <w:start w:val="1"/>
      <w:numFmt w:val="bullet"/>
      <w:lvlText w:val=""/>
      <w:lvlJc w:val="left"/>
      <w:pPr>
        <w:tabs>
          <w:tab w:val="num" w:pos="3600"/>
        </w:tabs>
        <w:ind w:left="3600" w:hanging="360"/>
      </w:pPr>
      <w:rPr>
        <w:rFonts w:hint="default" w:ascii="Symbol" w:hAnsi="Symbol"/>
      </w:rPr>
    </w:lvl>
    <w:lvl w:ilvl="5" w:tplc="70968F76" w:tentative="1">
      <w:start w:val="1"/>
      <w:numFmt w:val="bullet"/>
      <w:lvlText w:val=""/>
      <w:lvlJc w:val="left"/>
      <w:pPr>
        <w:tabs>
          <w:tab w:val="num" w:pos="4320"/>
        </w:tabs>
        <w:ind w:left="4320" w:hanging="360"/>
      </w:pPr>
      <w:rPr>
        <w:rFonts w:hint="default" w:ascii="Symbol" w:hAnsi="Symbol"/>
      </w:rPr>
    </w:lvl>
    <w:lvl w:ilvl="6" w:tplc="30E066CE" w:tentative="1">
      <w:start w:val="1"/>
      <w:numFmt w:val="bullet"/>
      <w:lvlText w:val=""/>
      <w:lvlJc w:val="left"/>
      <w:pPr>
        <w:tabs>
          <w:tab w:val="num" w:pos="5040"/>
        </w:tabs>
        <w:ind w:left="5040" w:hanging="360"/>
      </w:pPr>
      <w:rPr>
        <w:rFonts w:hint="default" w:ascii="Symbol" w:hAnsi="Symbol"/>
      </w:rPr>
    </w:lvl>
    <w:lvl w:ilvl="7" w:tplc="50B2196C" w:tentative="1">
      <w:start w:val="1"/>
      <w:numFmt w:val="bullet"/>
      <w:lvlText w:val=""/>
      <w:lvlJc w:val="left"/>
      <w:pPr>
        <w:tabs>
          <w:tab w:val="num" w:pos="5760"/>
        </w:tabs>
        <w:ind w:left="5760" w:hanging="360"/>
      </w:pPr>
      <w:rPr>
        <w:rFonts w:hint="default" w:ascii="Symbol" w:hAnsi="Symbol"/>
      </w:rPr>
    </w:lvl>
    <w:lvl w:ilvl="8" w:tplc="8ABA72B0" w:tentative="1">
      <w:start w:val="1"/>
      <w:numFmt w:val="bullet"/>
      <w:lvlText w:val=""/>
      <w:lvlJc w:val="left"/>
      <w:pPr>
        <w:tabs>
          <w:tab w:val="num" w:pos="6480"/>
        </w:tabs>
        <w:ind w:left="6480" w:hanging="360"/>
      </w:pPr>
      <w:rPr>
        <w:rFonts w:hint="default" w:ascii="Symbol" w:hAnsi="Symbol"/>
      </w:rPr>
    </w:lvl>
  </w:abstractNum>
  <w:abstractNum w:abstractNumId="11"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13" w15:restartNumberingAfterBreak="0">
    <w:nsid w:val="23A77D17"/>
    <w:multiLevelType w:val="hybridMultilevel"/>
    <w:tmpl w:val="575608AA"/>
    <w:lvl w:ilvl="0" w:tplc="BFC20F24">
      <w:start w:val="1"/>
      <w:numFmt w:val="bullet"/>
      <w:lvlText w:val=""/>
      <w:lvlJc w:val="left"/>
      <w:pPr>
        <w:tabs>
          <w:tab w:val="num" w:pos="720"/>
        </w:tabs>
        <w:ind w:left="720" w:hanging="360"/>
      </w:pPr>
      <w:rPr>
        <w:rFonts w:hint="default" w:ascii="Symbol" w:hAnsi="Symbol"/>
      </w:rPr>
    </w:lvl>
    <w:lvl w:ilvl="1" w:tplc="3B72E1A8">
      <w:start w:val="1"/>
      <w:numFmt w:val="bullet"/>
      <w:lvlText w:val=""/>
      <w:lvlJc w:val="left"/>
      <w:pPr>
        <w:tabs>
          <w:tab w:val="num" w:pos="1440"/>
        </w:tabs>
        <w:ind w:left="1440" w:hanging="360"/>
      </w:pPr>
      <w:rPr>
        <w:rFonts w:hint="default" w:ascii="Symbol" w:hAnsi="Symbol"/>
      </w:rPr>
    </w:lvl>
    <w:lvl w:ilvl="2" w:tplc="6848EEDC" w:tentative="1">
      <w:start w:val="1"/>
      <w:numFmt w:val="bullet"/>
      <w:lvlText w:val=""/>
      <w:lvlJc w:val="left"/>
      <w:pPr>
        <w:tabs>
          <w:tab w:val="num" w:pos="2160"/>
        </w:tabs>
        <w:ind w:left="2160" w:hanging="360"/>
      </w:pPr>
      <w:rPr>
        <w:rFonts w:hint="default" w:ascii="Symbol" w:hAnsi="Symbol"/>
      </w:rPr>
    </w:lvl>
    <w:lvl w:ilvl="3" w:tplc="1B248074" w:tentative="1">
      <w:start w:val="1"/>
      <w:numFmt w:val="bullet"/>
      <w:lvlText w:val=""/>
      <w:lvlJc w:val="left"/>
      <w:pPr>
        <w:tabs>
          <w:tab w:val="num" w:pos="2880"/>
        </w:tabs>
        <w:ind w:left="2880" w:hanging="360"/>
      </w:pPr>
      <w:rPr>
        <w:rFonts w:hint="default" w:ascii="Symbol" w:hAnsi="Symbol"/>
      </w:rPr>
    </w:lvl>
    <w:lvl w:ilvl="4" w:tplc="63E4BF5E" w:tentative="1">
      <w:start w:val="1"/>
      <w:numFmt w:val="bullet"/>
      <w:lvlText w:val=""/>
      <w:lvlJc w:val="left"/>
      <w:pPr>
        <w:tabs>
          <w:tab w:val="num" w:pos="3600"/>
        </w:tabs>
        <w:ind w:left="3600" w:hanging="360"/>
      </w:pPr>
      <w:rPr>
        <w:rFonts w:hint="default" w:ascii="Symbol" w:hAnsi="Symbol"/>
      </w:rPr>
    </w:lvl>
    <w:lvl w:ilvl="5" w:tplc="16B09C52" w:tentative="1">
      <w:start w:val="1"/>
      <w:numFmt w:val="bullet"/>
      <w:lvlText w:val=""/>
      <w:lvlJc w:val="left"/>
      <w:pPr>
        <w:tabs>
          <w:tab w:val="num" w:pos="4320"/>
        </w:tabs>
        <w:ind w:left="4320" w:hanging="360"/>
      </w:pPr>
      <w:rPr>
        <w:rFonts w:hint="default" w:ascii="Symbol" w:hAnsi="Symbol"/>
      </w:rPr>
    </w:lvl>
    <w:lvl w:ilvl="6" w:tplc="6EE6076A" w:tentative="1">
      <w:start w:val="1"/>
      <w:numFmt w:val="bullet"/>
      <w:lvlText w:val=""/>
      <w:lvlJc w:val="left"/>
      <w:pPr>
        <w:tabs>
          <w:tab w:val="num" w:pos="5040"/>
        </w:tabs>
        <w:ind w:left="5040" w:hanging="360"/>
      </w:pPr>
      <w:rPr>
        <w:rFonts w:hint="default" w:ascii="Symbol" w:hAnsi="Symbol"/>
      </w:rPr>
    </w:lvl>
    <w:lvl w:ilvl="7" w:tplc="E7426D2A" w:tentative="1">
      <w:start w:val="1"/>
      <w:numFmt w:val="bullet"/>
      <w:lvlText w:val=""/>
      <w:lvlJc w:val="left"/>
      <w:pPr>
        <w:tabs>
          <w:tab w:val="num" w:pos="5760"/>
        </w:tabs>
        <w:ind w:left="5760" w:hanging="360"/>
      </w:pPr>
      <w:rPr>
        <w:rFonts w:hint="default" w:ascii="Symbol" w:hAnsi="Symbol"/>
      </w:rPr>
    </w:lvl>
    <w:lvl w:ilvl="8" w:tplc="674C3A2A" w:tentative="1">
      <w:start w:val="1"/>
      <w:numFmt w:val="bullet"/>
      <w:lvlText w:val=""/>
      <w:lvlJc w:val="left"/>
      <w:pPr>
        <w:tabs>
          <w:tab w:val="num" w:pos="6480"/>
        </w:tabs>
        <w:ind w:left="6480" w:hanging="360"/>
      </w:pPr>
      <w:rPr>
        <w:rFonts w:hint="default" w:ascii="Symbol" w:hAnsi="Symbol"/>
      </w:rPr>
    </w:lvl>
  </w:abstractNum>
  <w:abstractNum w:abstractNumId="1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6" w15:restartNumberingAfterBreak="0">
    <w:nsid w:val="33B557C1"/>
    <w:multiLevelType w:val="multilevel"/>
    <w:tmpl w:val="14DCBC8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687552"/>
    <w:multiLevelType w:val="hybridMultilevel"/>
    <w:tmpl w:val="1AE2C6C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B9F7CFC"/>
    <w:multiLevelType w:val="hybridMultilevel"/>
    <w:tmpl w:val="159A3D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DC9111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1" w15:restartNumberingAfterBreak="0">
    <w:nsid w:val="43722F7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FCC659B"/>
    <w:multiLevelType w:val="multilevel"/>
    <w:tmpl w:val="EFDA1BB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hint="default" w:ascii="Times New Roman" w:hAnsi="Times New Roman" w:eastAsia="MS Mincho"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4755FED"/>
    <w:multiLevelType w:val="hybridMultilevel"/>
    <w:tmpl w:val="A434EAAC"/>
    <w:lvl w:ilvl="0" w:tplc="7108D98E">
      <w:start w:val="1"/>
      <w:numFmt w:val="bullet"/>
      <w:lvlText w:val="•"/>
      <w:lvlJc w:val="left"/>
      <w:pPr>
        <w:tabs>
          <w:tab w:val="num" w:pos="720"/>
        </w:tabs>
        <w:ind w:left="720" w:hanging="360"/>
      </w:pPr>
      <w:rPr>
        <w:rFonts w:hint="default" w:ascii="Arial" w:hAnsi="Arial"/>
      </w:rPr>
    </w:lvl>
    <w:lvl w:ilvl="1" w:tplc="AA60A84C" w:tentative="1">
      <w:start w:val="1"/>
      <w:numFmt w:val="bullet"/>
      <w:lvlText w:val="•"/>
      <w:lvlJc w:val="left"/>
      <w:pPr>
        <w:tabs>
          <w:tab w:val="num" w:pos="1440"/>
        </w:tabs>
        <w:ind w:left="1440" w:hanging="360"/>
      </w:pPr>
      <w:rPr>
        <w:rFonts w:hint="default" w:ascii="Arial" w:hAnsi="Arial"/>
      </w:rPr>
    </w:lvl>
    <w:lvl w:ilvl="2" w:tplc="E8DE2946" w:tentative="1">
      <w:start w:val="1"/>
      <w:numFmt w:val="bullet"/>
      <w:lvlText w:val="•"/>
      <w:lvlJc w:val="left"/>
      <w:pPr>
        <w:tabs>
          <w:tab w:val="num" w:pos="2160"/>
        </w:tabs>
        <w:ind w:left="2160" w:hanging="360"/>
      </w:pPr>
      <w:rPr>
        <w:rFonts w:hint="default" w:ascii="Arial" w:hAnsi="Arial"/>
      </w:rPr>
    </w:lvl>
    <w:lvl w:ilvl="3" w:tplc="EA50BE3C">
      <w:start w:val="1"/>
      <w:numFmt w:val="bullet"/>
      <w:lvlText w:val="•"/>
      <w:lvlJc w:val="left"/>
      <w:pPr>
        <w:tabs>
          <w:tab w:val="num" w:pos="2880"/>
        </w:tabs>
        <w:ind w:left="2880" w:hanging="360"/>
      </w:pPr>
      <w:rPr>
        <w:rFonts w:hint="default" w:ascii="Arial" w:hAnsi="Arial"/>
      </w:rPr>
    </w:lvl>
    <w:lvl w:ilvl="4" w:tplc="B19ACD4C" w:tentative="1">
      <w:start w:val="1"/>
      <w:numFmt w:val="bullet"/>
      <w:lvlText w:val="•"/>
      <w:lvlJc w:val="left"/>
      <w:pPr>
        <w:tabs>
          <w:tab w:val="num" w:pos="3600"/>
        </w:tabs>
        <w:ind w:left="3600" w:hanging="360"/>
      </w:pPr>
      <w:rPr>
        <w:rFonts w:hint="default" w:ascii="Arial" w:hAnsi="Arial"/>
      </w:rPr>
    </w:lvl>
    <w:lvl w:ilvl="5" w:tplc="6E2AE062" w:tentative="1">
      <w:start w:val="1"/>
      <w:numFmt w:val="bullet"/>
      <w:lvlText w:val="•"/>
      <w:lvlJc w:val="left"/>
      <w:pPr>
        <w:tabs>
          <w:tab w:val="num" w:pos="4320"/>
        </w:tabs>
        <w:ind w:left="4320" w:hanging="360"/>
      </w:pPr>
      <w:rPr>
        <w:rFonts w:hint="default" w:ascii="Arial" w:hAnsi="Arial"/>
      </w:rPr>
    </w:lvl>
    <w:lvl w:ilvl="6" w:tplc="9258CCCA" w:tentative="1">
      <w:start w:val="1"/>
      <w:numFmt w:val="bullet"/>
      <w:lvlText w:val="•"/>
      <w:lvlJc w:val="left"/>
      <w:pPr>
        <w:tabs>
          <w:tab w:val="num" w:pos="5040"/>
        </w:tabs>
        <w:ind w:left="5040" w:hanging="360"/>
      </w:pPr>
      <w:rPr>
        <w:rFonts w:hint="default" w:ascii="Arial" w:hAnsi="Arial"/>
      </w:rPr>
    </w:lvl>
    <w:lvl w:ilvl="7" w:tplc="0B9480B2" w:tentative="1">
      <w:start w:val="1"/>
      <w:numFmt w:val="bullet"/>
      <w:lvlText w:val="•"/>
      <w:lvlJc w:val="left"/>
      <w:pPr>
        <w:tabs>
          <w:tab w:val="num" w:pos="5760"/>
        </w:tabs>
        <w:ind w:left="5760" w:hanging="360"/>
      </w:pPr>
      <w:rPr>
        <w:rFonts w:hint="default" w:ascii="Arial" w:hAnsi="Arial"/>
      </w:rPr>
    </w:lvl>
    <w:lvl w:ilvl="8" w:tplc="9E54663A"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56EA0721"/>
    <w:multiLevelType w:val="multilevel"/>
    <w:tmpl w:val="AAB4545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ind w:left="2160" w:hanging="360"/>
      </w:pPr>
      <w:rPr>
        <w:rFonts w:hint="default" w:ascii="Wingdings" w:hAnsi="Wingdings"/>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A40026E"/>
    <w:multiLevelType w:val="hybridMultilevel"/>
    <w:tmpl w:val="B6BA70AC"/>
    <w:lvl w:ilvl="0" w:tplc="5C6C2CFC">
      <w:numFmt w:val="bullet"/>
      <w:lvlText w:val="-"/>
      <w:lvlJc w:val="left"/>
      <w:pPr>
        <w:ind w:left="360" w:hanging="360"/>
      </w:pPr>
      <w:rPr>
        <w:rFonts w:hint="default" w:ascii="Times New Roman" w:hAnsi="Times New Roman" w:eastAsia="Times New Roman" w:cs="Times New Roman"/>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7" w15:restartNumberingAfterBreak="0">
    <w:nsid w:val="5E4C49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9709B5"/>
    <w:multiLevelType w:val="hybridMultilevel"/>
    <w:tmpl w:val="499C572C"/>
    <w:lvl w:ilvl="0" w:tplc="9148F760">
      <w:start w:val="1"/>
      <w:numFmt w:val="bullet"/>
      <w:lvlText w:val="—"/>
      <w:lvlJc w:val="left"/>
      <w:pPr>
        <w:tabs>
          <w:tab w:val="num" w:pos="720"/>
        </w:tabs>
        <w:ind w:left="720" w:hanging="360"/>
      </w:pPr>
      <w:rPr>
        <w:rFonts w:hint="default" w:ascii="Ericsson Hilda Light" w:hAnsi="Ericsson Hilda Light"/>
      </w:rPr>
    </w:lvl>
    <w:lvl w:ilvl="1" w:tplc="B9965D3A" w:tentative="1">
      <w:start w:val="1"/>
      <w:numFmt w:val="bullet"/>
      <w:lvlText w:val="—"/>
      <w:lvlJc w:val="left"/>
      <w:pPr>
        <w:tabs>
          <w:tab w:val="num" w:pos="1440"/>
        </w:tabs>
        <w:ind w:left="1440" w:hanging="360"/>
      </w:pPr>
      <w:rPr>
        <w:rFonts w:hint="default" w:ascii="Ericsson Hilda Light" w:hAnsi="Ericsson Hilda Light"/>
      </w:rPr>
    </w:lvl>
    <w:lvl w:ilvl="2" w:tplc="FD007C8E" w:tentative="1">
      <w:start w:val="1"/>
      <w:numFmt w:val="bullet"/>
      <w:lvlText w:val="—"/>
      <w:lvlJc w:val="left"/>
      <w:pPr>
        <w:tabs>
          <w:tab w:val="num" w:pos="2160"/>
        </w:tabs>
        <w:ind w:left="2160" w:hanging="360"/>
      </w:pPr>
      <w:rPr>
        <w:rFonts w:hint="default" w:ascii="Ericsson Hilda Light" w:hAnsi="Ericsson Hilda Light"/>
      </w:rPr>
    </w:lvl>
    <w:lvl w:ilvl="3" w:tplc="E58E1D32" w:tentative="1">
      <w:start w:val="1"/>
      <w:numFmt w:val="bullet"/>
      <w:lvlText w:val="—"/>
      <w:lvlJc w:val="left"/>
      <w:pPr>
        <w:tabs>
          <w:tab w:val="num" w:pos="2880"/>
        </w:tabs>
        <w:ind w:left="2880" w:hanging="360"/>
      </w:pPr>
      <w:rPr>
        <w:rFonts w:hint="default" w:ascii="Ericsson Hilda Light" w:hAnsi="Ericsson Hilda Light"/>
      </w:rPr>
    </w:lvl>
    <w:lvl w:ilvl="4" w:tplc="8226809C" w:tentative="1">
      <w:start w:val="1"/>
      <w:numFmt w:val="bullet"/>
      <w:lvlText w:val="—"/>
      <w:lvlJc w:val="left"/>
      <w:pPr>
        <w:tabs>
          <w:tab w:val="num" w:pos="3600"/>
        </w:tabs>
        <w:ind w:left="3600" w:hanging="360"/>
      </w:pPr>
      <w:rPr>
        <w:rFonts w:hint="default" w:ascii="Ericsson Hilda Light" w:hAnsi="Ericsson Hilda Light"/>
      </w:rPr>
    </w:lvl>
    <w:lvl w:ilvl="5" w:tplc="5A6A0062" w:tentative="1">
      <w:start w:val="1"/>
      <w:numFmt w:val="bullet"/>
      <w:lvlText w:val="—"/>
      <w:lvlJc w:val="left"/>
      <w:pPr>
        <w:tabs>
          <w:tab w:val="num" w:pos="4320"/>
        </w:tabs>
        <w:ind w:left="4320" w:hanging="360"/>
      </w:pPr>
      <w:rPr>
        <w:rFonts w:hint="default" w:ascii="Ericsson Hilda Light" w:hAnsi="Ericsson Hilda Light"/>
      </w:rPr>
    </w:lvl>
    <w:lvl w:ilvl="6" w:tplc="31528744" w:tentative="1">
      <w:start w:val="1"/>
      <w:numFmt w:val="bullet"/>
      <w:lvlText w:val="—"/>
      <w:lvlJc w:val="left"/>
      <w:pPr>
        <w:tabs>
          <w:tab w:val="num" w:pos="5040"/>
        </w:tabs>
        <w:ind w:left="5040" w:hanging="360"/>
      </w:pPr>
      <w:rPr>
        <w:rFonts w:hint="default" w:ascii="Ericsson Hilda Light" w:hAnsi="Ericsson Hilda Light"/>
      </w:rPr>
    </w:lvl>
    <w:lvl w:ilvl="7" w:tplc="DC82FDB8" w:tentative="1">
      <w:start w:val="1"/>
      <w:numFmt w:val="bullet"/>
      <w:lvlText w:val="—"/>
      <w:lvlJc w:val="left"/>
      <w:pPr>
        <w:tabs>
          <w:tab w:val="num" w:pos="5760"/>
        </w:tabs>
        <w:ind w:left="5760" w:hanging="360"/>
      </w:pPr>
      <w:rPr>
        <w:rFonts w:hint="default" w:ascii="Ericsson Hilda Light" w:hAnsi="Ericsson Hilda Light"/>
      </w:rPr>
    </w:lvl>
    <w:lvl w:ilvl="8" w:tplc="3E78D436" w:tentative="1">
      <w:start w:val="1"/>
      <w:numFmt w:val="bullet"/>
      <w:lvlText w:val="—"/>
      <w:lvlJc w:val="left"/>
      <w:pPr>
        <w:tabs>
          <w:tab w:val="num" w:pos="6480"/>
        </w:tabs>
        <w:ind w:left="6480" w:hanging="360"/>
      </w:pPr>
      <w:rPr>
        <w:rFonts w:hint="default" w:ascii="Ericsson Hilda Light" w:hAnsi="Ericsson Hilda Light"/>
      </w:rPr>
    </w:lvl>
  </w:abstractNum>
  <w:abstractNum w:abstractNumId="29" w15:restartNumberingAfterBreak="0">
    <w:nsid w:val="67FA24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6D46745C"/>
    <w:multiLevelType w:val="hybridMultilevel"/>
    <w:tmpl w:val="5C72D6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71FB59C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FC3DE4"/>
    <w:multiLevelType w:val="multilevel"/>
    <w:tmpl w:val="78FC3DE4"/>
    <w:lvl w:ilvl="0">
      <w:start w:val="1"/>
      <w:numFmt w:val="bullet"/>
      <w:lvlText w:val=""/>
      <w:lvlJc w:val="left"/>
      <w:pPr>
        <w:ind w:left="640" w:hanging="440"/>
      </w:pPr>
      <w:rPr>
        <w:rFonts w:hint="default" w:ascii="Wingdings" w:hAnsi="Wingdings"/>
      </w:rPr>
    </w:lvl>
    <w:lvl w:ilvl="1">
      <w:start w:val="1"/>
      <w:numFmt w:val="bullet"/>
      <w:lvlText w:val=""/>
      <w:lvlJc w:val="left"/>
      <w:pPr>
        <w:ind w:left="1080" w:hanging="440"/>
      </w:pPr>
      <w:rPr>
        <w:rFonts w:hint="default" w:ascii="Wingdings" w:hAnsi="Wingdings"/>
      </w:rPr>
    </w:lvl>
    <w:lvl w:ilvl="2">
      <w:start w:val="1"/>
      <w:numFmt w:val="bullet"/>
      <w:lvlText w:val=""/>
      <w:lvlJc w:val="left"/>
      <w:pPr>
        <w:ind w:left="1520" w:hanging="440"/>
      </w:pPr>
      <w:rPr>
        <w:rFonts w:hint="default" w:ascii="Wingdings" w:hAnsi="Wingdings"/>
      </w:rPr>
    </w:lvl>
    <w:lvl w:ilvl="3">
      <w:start w:val="1"/>
      <w:numFmt w:val="bullet"/>
      <w:lvlText w:val=""/>
      <w:lvlJc w:val="left"/>
      <w:pPr>
        <w:ind w:left="1960" w:hanging="440"/>
      </w:pPr>
      <w:rPr>
        <w:rFonts w:hint="default" w:ascii="Wingdings" w:hAnsi="Wingdings"/>
      </w:rPr>
    </w:lvl>
    <w:lvl w:ilvl="4">
      <w:start w:val="1"/>
      <w:numFmt w:val="bullet"/>
      <w:lvlText w:val=""/>
      <w:lvlJc w:val="left"/>
      <w:pPr>
        <w:ind w:left="2400" w:hanging="440"/>
      </w:pPr>
      <w:rPr>
        <w:rFonts w:hint="default" w:ascii="Wingdings" w:hAnsi="Wingdings"/>
      </w:rPr>
    </w:lvl>
    <w:lvl w:ilvl="5">
      <w:start w:val="1"/>
      <w:numFmt w:val="bullet"/>
      <w:lvlText w:val=""/>
      <w:lvlJc w:val="left"/>
      <w:pPr>
        <w:ind w:left="2840" w:hanging="440"/>
      </w:pPr>
      <w:rPr>
        <w:rFonts w:hint="default" w:ascii="Wingdings" w:hAnsi="Wingdings"/>
      </w:rPr>
    </w:lvl>
    <w:lvl w:ilvl="6">
      <w:start w:val="1"/>
      <w:numFmt w:val="bullet"/>
      <w:lvlText w:val=""/>
      <w:lvlJc w:val="left"/>
      <w:pPr>
        <w:ind w:left="3280" w:hanging="440"/>
      </w:pPr>
      <w:rPr>
        <w:rFonts w:hint="default" w:ascii="Wingdings" w:hAnsi="Wingdings"/>
      </w:rPr>
    </w:lvl>
    <w:lvl w:ilvl="7">
      <w:start w:val="1"/>
      <w:numFmt w:val="bullet"/>
      <w:lvlText w:val=""/>
      <w:lvlJc w:val="left"/>
      <w:pPr>
        <w:ind w:left="3720" w:hanging="440"/>
      </w:pPr>
      <w:rPr>
        <w:rFonts w:hint="default" w:ascii="Wingdings" w:hAnsi="Wingdings"/>
      </w:rPr>
    </w:lvl>
    <w:lvl w:ilvl="8">
      <w:start w:val="1"/>
      <w:numFmt w:val="bullet"/>
      <w:lvlText w:val=""/>
      <w:lvlJc w:val="left"/>
      <w:pPr>
        <w:ind w:left="4160" w:hanging="440"/>
      </w:pPr>
      <w:rPr>
        <w:rFonts w:hint="default" w:ascii="Wingdings" w:hAnsi="Wingdings"/>
      </w:rPr>
    </w:lvl>
  </w:abstractNum>
  <w:abstractNum w:abstractNumId="33" w15:restartNumberingAfterBreak="0">
    <w:nsid w:val="799E1E21"/>
    <w:multiLevelType w:val="multilevel"/>
    <w:tmpl w:val="A51A72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35" w15:restartNumberingAfterBreak="0">
    <w:nsid w:val="7C95246F"/>
    <w:multiLevelType w:val="hybridMultilevel"/>
    <w:tmpl w:val="CFFA48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07DA9E"/>
    <w:multiLevelType w:val="hybridMultilevel"/>
    <w:tmpl w:val="9FB0898E"/>
    <w:lvl w:ilvl="0" w:tplc="8AD234D4">
      <w:numFmt w:val="none"/>
      <w:lvlText w:val=""/>
      <w:lvlJc w:val="left"/>
      <w:pPr>
        <w:tabs>
          <w:tab w:val="num" w:pos="360"/>
        </w:tabs>
      </w:pPr>
    </w:lvl>
    <w:lvl w:ilvl="1" w:tplc="0E32FCBC">
      <w:start w:val="1"/>
      <w:numFmt w:val="lowerLetter"/>
      <w:lvlText w:val="%2."/>
      <w:lvlJc w:val="left"/>
      <w:pPr>
        <w:ind w:left="1440" w:hanging="360"/>
      </w:pPr>
    </w:lvl>
    <w:lvl w:ilvl="2" w:tplc="75024940">
      <w:start w:val="1"/>
      <w:numFmt w:val="lowerRoman"/>
      <w:lvlText w:val="%3."/>
      <w:lvlJc w:val="right"/>
      <w:pPr>
        <w:ind w:left="2160" w:hanging="180"/>
      </w:pPr>
    </w:lvl>
    <w:lvl w:ilvl="3" w:tplc="A120B050">
      <w:start w:val="1"/>
      <w:numFmt w:val="decimal"/>
      <w:lvlText w:val="%4."/>
      <w:lvlJc w:val="left"/>
      <w:pPr>
        <w:ind w:left="2880" w:hanging="360"/>
      </w:pPr>
    </w:lvl>
    <w:lvl w:ilvl="4" w:tplc="691838AA">
      <w:start w:val="1"/>
      <w:numFmt w:val="lowerLetter"/>
      <w:lvlText w:val="%5."/>
      <w:lvlJc w:val="left"/>
      <w:pPr>
        <w:ind w:left="3600" w:hanging="360"/>
      </w:pPr>
    </w:lvl>
    <w:lvl w:ilvl="5" w:tplc="58CCFF38">
      <w:start w:val="1"/>
      <w:numFmt w:val="lowerRoman"/>
      <w:lvlText w:val="%6."/>
      <w:lvlJc w:val="right"/>
      <w:pPr>
        <w:ind w:left="4320" w:hanging="180"/>
      </w:pPr>
    </w:lvl>
    <w:lvl w:ilvl="6" w:tplc="8AD800F2">
      <w:start w:val="1"/>
      <w:numFmt w:val="decimal"/>
      <w:lvlText w:val="%7."/>
      <w:lvlJc w:val="left"/>
      <w:pPr>
        <w:ind w:left="5040" w:hanging="360"/>
      </w:pPr>
    </w:lvl>
    <w:lvl w:ilvl="7" w:tplc="97181B9C">
      <w:start w:val="1"/>
      <w:numFmt w:val="lowerLetter"/>
      <w:lvlText w:val="%8."/>
      <w:lvlJc w:val="left"/>
      <w:pPr>
        <w:ind w:left="5760" w:hanging="360"/>
      </w:pPr>
    </w:lvl>
    <w:lvl w:ilvl="8" w:tplc="8DEE839E">
      <w:start w:val="1"/>
      <w:numFmt w:val="lowerRoman"/>
      <w:lvlText w:val="%9."/>
      <w:lvlJc w:val="right"/>
      <w:pPr>
        <w:ind w:left="6480" w:hanging="180"/>
      </w:pPr>
    </w:lvl>
  </w:abstractNum>
  <w:num w:numId="1" w16cid:durableId="1572036213">
    <w:abstractNumId w:val="2"/>
  </w:num>
  <w:num w:numId="2" w16cid:durableId="1804274842">
    <w:abstractNumId w:val="36"/>
  </w:num>
  <w:num w:numId="3" w16cid:durableId="1148595879">
    <w:abstractNumId w:val="31"/>
  </w:num>
  <w:num w:numId="4" w16cid:durableId="1441991669">
    <w:abstractNumId w:val="12"/>
  </w:num>
  <w:num w:numId="5" w16cid:durableId="1267811786">
    <w:abstractNumId w:val="34"/>
  </w:num>
  <w:num w:numId="6" w16cid:durableId="2064715240">
    <w:abstractNumId w:val="22"/>
  </w:num>
  <w:num w:numId="7" w16cid:durableId="1274751264">
    <w:abstractNumId w:val="33"/>
  </w:num>
  <w:num w:numId="8" w16cid:durableId="974336786">
    <w:abstractNumId w:val="6"/>
  </w:num>
  <w:num w:numId="9" w16cid:durableId="921524242">
    <w:abstractNumId w:val="11"/>
  </w:num>
  <w:num w:numId="10" w16cid:durableId="394474141">
    <w:abstractNumId w:val="16"/>
  </w:num>
  <w:num w:numId="11" w16cid:durableId="1734934630">
    <w:abstractNumId w:val="20"/>
  </w:num>
  <w:num w:numId="12" w16cid:durableId="1167329514">
    <w:abstractNumId w:val="15"/>
  </w:num>
  <w:num w:numId="13" w16cid:durableId="1780181268">
    <w:abstractNumId w:val="0"/>
  </w:num>
  <w:num w:numId="14" w16cid:durableId="1169634175">
    <w:abstractNumId w:val="26"/>
  </w:num>
  <w:num w:numId="15" w16cid:durableId="407768287">
    <w:abstractNumId w:val="7"/>
  </w:num>
  <w:num w:numId="16" w16cid:durableId="1155949985">
    <w:abstractNumId w:val="23"/>
  </w:num>
  <w:num w:numId="17" w16cid:durableId="565143485">
    <w:abstractNumId w:val="16"/>
  </w:num>
  <w:num w:numId="18" w16cid:durableId="978414966">
    <w:abstractNumId w:val="8"/>
  </w:num>
  <w:num w:numId="19" w16cid:durableId="1150707863">
    <w:abstractNumId w:val="21"/>
  </w:num>
  <w:num w:numId="20" w16cid:durableId="1840609356">
    <w:abstractNumId w:val="21"/>
  </w:num>
  <w:num w:numId="21" w16cid:durableId="336276753">
    <w:abstractNumId w:val="10"/>
  </w:num>
  <w:num w:numId="22" w16cid:durableId="1595547854">
    <w:abstractNumId w:val="13"/>
  </w:num>
  <w:num w:numId="23" w16cid:durableId="1731462390">
    <w:abstractNumId w:val="1"/>
  </w:num>
  <w:num w:numId="24" w16cid:durableId="1485968398">
    <w:abstractNumId w:val="28"/>
  </w:num>
  <w:num w:numId="25" w16cid:durableId="404374337">
    <w:abstractNumId w:val="24"/>
  </w:num>
  <w:num w:numId="26" w16cid:durableId="1582719989">
    <w:abstractNumId w:val="4"/>
  </w:num>
  <w:num w:numId="27" w16cid:durableId="946352922">
    <w:abstractNumId w:val="19"/>
  </w:num>
  <w:num w:numId="28" w16cid:durableId="1670060237">
    <w:abstractNumId w:val="29"/>
  </w:num>
  <w:num w:numId="29" w16cid:durableId="1883636208">
    <w:abstractNumId w:val="3"/>
  </w:num>
  <w:num w:numId="30" w16cid:durableId="502553220">
    <w:abstractNumId w:val="18"/>
  </w:num>
  <w:num w:numId="31" w16cid:durableId="652217831">
    <w:abstractNumId w:val="27"/>
  </w:num>
  <w:num w:numId="32" w16cid:durableId="473907380">
    <w:abstractNumId w:val="14"/>
  </w:num>
  <w:num w:numId="33" w16cid:durableId="718674164">
    <w:abstractNumId w:val="35"/>
  </w:num>
  <w:num w:numId="34" w16cid:durableId="1852642067">
    <w:abstractNumId w:val="9"/>
  </w:num>
  <w:num w:numId="35" w16cid:durableId="677735753">
    <w:abstractNumId w:val="32"/>
  </w:num>
  <w:num w:numId="36" w16cid:durableId="656300523">
    <w:abstractNumId w:val="21"/>
  </w:num>
  <w:num w:numId="37" w16cid:durableId="701707887">
    <w:abstractNumId w:val="5"/>
  </w:num>
  <w:num w:numId="38" w16cid:durableId="951783676">
    <w:abstractNumId w:val="17"/>
  </w:num>
  <w:num w:numId="39" w16cid:durableId="18265823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380832">
    <w:abstractNumId w:val="30"/>
  </w:num>
  <w:num w:numId="41" w16cid:durableId="572205373">
    <w:abstractNumId w:val="25"/>
  </w:num>
  <w:num w:numId="42" w16cid:durableId="191805151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activeWritingStyle w:lang="en-US" w:vendorID="64" w:dllVersion="0" w:nlCheck="1" w:checkStyle="0" w:appName="MSWord"/>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A57"/>
    <w:rsid w:val="0000048C"/>
    <w:rsid w:val="00002477"/>
    <w:rsid w:val="000024A8"/>
    <w:rsid w:val="00002EF0"/>
    <w:rsid w:val="00003499"/>
    <w:rsid w:val="00003C2B"/>
    <w:rsid w:val="00004713"/>
    <w:rsid w:val="000047CF"/>
    <w:rsid w:val="00004968"/>
    <w:rsid w:val="0000554E"/>
    <w:rsid w:val="00005848"/>
    <w:rsid w:val="00005962"/>
    <w:rsid w:val="00005EF9"/>
    <w:rsid w:val="00006B88"/>
    <w:rsid w:val="00006D64"/>
    <w:rsid w:val="00007852"/>
    <w:rsid w:val="00007E28"/>
    <w:rsid w:val="000105E9"/>
    <w:rsid w:val="00010AFE"/>
    <w:rsid w:val="00010BE3"/>
    <w:rsid w:val="00010D2D"/>
    <w:rsid w:val="00010EF5"/>
    <w:rsid w:val="00011020"/>
    <w:rsid w:val="00011495"/>
    <w:rsid w:val="00011596"/>
    <w:rsid w:val="000117CE"/>
    <w:rsid w:val="00011A8C"/>
    <w:rsid w:val="00011BD6"/>
    <w:rsid w:val="000127E5"/>
    <w:rsid w:val="000131FB"/>
    <w:rsid w:val="00013A61"/>
    <w:rsid w:val="00013F71"/>
    <w:rsid w:val="00014124"/>
    <w:rsid w:val="00014C9C"/>
    <w:rsid w:val="00014CD7"/>
    <w:rsid w:val="00016654"/>
    <w:rsid w:val="000170C9"/>
    <w:rsid w:val="000179F1"/>
    <w:rsid w:val="00017A65"/>
    <w:rsid w:val="00017ECD"/>
    <w:rsid w:val="0002055B"/>
    <w:rsid w:val="00020BF4"/>
    <w:rsid w:val="00020E00"/>
    <w:rsid w:val="0002154D"/>
    <w:rsid w:val="000217DF"/>
    <w:rsid w:val="0002251B"/>
    <w:rsid w:val="00022CB5"/>
    <w:rsid w:val="00023028"/>
    <w:rsid w:val="0002337F"/>
    <w:rsid w:val="0002494B"/>
    <w:rsid w:val="00024C51"/>
    <w:rsid w:val="000253BD"/>
    <w:rsid w:val="000253C3"/>
    <w:rsid w:val="00025417"/>
    <w:rsid w:val="00025640"/>
    <w:rsid w:val="00025EFB"/>
    <w:rsid w:val="000264AD"/>
    <w:rsid w:val="00026A1D"/>
    <w:rsid w:val="00026BD2"/>
    <w:rsid w:val="000277FC"/>
    <w:rsid w:val="00027FB6"/>
    <w:rsid w:val="00030405"/>
    <w:rsid w:val="0003113F"/>
    <w:rsid w:val="00031AB0"/>
    <w:rsid w:val="000329AA"/>
    <w:rsid w:val="00032D23"/>
    <w:rsid w:val="00032E06"/>
    <w:rsid w:val="000333F0"/>
    <w:rsid w:val="0003404E"/>
    <w:rsid w:val="00034655"/>
    <w:rsid w:val="00034B6D"/>
    <w:rsid w:val="00034B9C"/>
    <w:rsid w:val="00034CD3"/>
    <w:rsid w:val="00034D8B"/>
    <w:rsid w:val="000355B2"/>
    <w:rsid w:val="00035E1E"/>
    <w:rsid w:val="00036C2A"/>
    <w:rsid w:val="0003746F"/>
    <w:rsid w:val="000376AB"/>
    <w:rsid w:val="000401D8"/>
    <w:rsid w:val="00040A75"/>
    <w:rsid w:val="00040FA2"/>
    <w:rsid w:val="0004165C"/>
    <w:rsid w:val="000416C3"/>
    <w:rsid w:val="0004226E"/>
    <w:rsid w:val="00043E0A"/>
    <w:rsid w:val="000440E7"/>
    <w:rsid w:val="00044155"/>
    <w:rsid w:val="000441F6"/>
    <w:rsid w:val="00044E6B"/>
    <w:rsid w:val="000450C9"/>
    <w:rsid w:val="00045302"/>
    <w:rsid w:val="00045334"/>
    <w:rsid w:val="00045C3B"/>
    <w:rsid w:val="000460B8"/>
    <w:rsid w:val="0004761A"/>
    <w:rsid w:val="000476B9"/>
    <w:rsid w:val="00047AD9"/>
    <w:rsid w:val="000505E7"/>
    <w:rsid w:val="0005120B"/>
    <w:rsid w:val="00051225"/>
    <w:rsid w:val="00051C38"/>
    <w:rsid w:val="00052188"/>
    <w:rsid w:val="00052C8E"/>
    <w:rsid w:val="000536B5"/>
    <w:rsid w:val="000537D1"/>
    <w:rsid w:val="00054175"/>
    <w:rsid w:val="00054447"/>
    <w:rsid w:val="00054657"/>
    <w:rsid w:val="000546AF"/>
    <w:rsid w:val="00054866"/>
    <w:rsid w:val="00054B95"/>
    <w:rsid w:val="000556F7"/>
    <w:rsid w:val="00055CE0"/>
    <w:rsid w:val="00056405"/>
    <w:rsid w:val="00060D61"/>
    <w:rsid w:val="0006127B"/>
    <w:rsid w:val="00061AC4"/>
    <w:rsid w:val="000621D8"/>
    <w:rsid w:val="00062677"/>
    <w:rsid w:val="00062813"/>
    <w:rsid w:val="00063C00"/>
    <w:rsid w:val="00064DDD"/>
    <w:rsid w:val="00064E90"/>
    <w:rsid w:val="00065772"/>
    <w:rsid w:val="00065B06"/>
    <w:rsid w:val="00065E17"/>
    <w:rsid w:val="000663F4"/>
    <w:rsid w:val="000665FC"/>
    <w:rsid w:val="0006728E"/>
    <w:rsid w:val="00067383"/>
    <w:rsid w:val="00067F4F"/>
    <w:rsid w:val="000704AB"/>
    <w:rsid w:val="00071391"/>
    <w:rsid w:val="00071705"/>
    <w:rsid w:val="00071781"/>
    <w:rsid w:val="000719C1"/>
    <w:rsid w:val="00071DF3"/>
    <w:rsid w:val="00072703"/>
    <w:rsid w:val="0007279A"/>
    <w:rsid w:val="000728BD"/>
    <w:rsid w:val="00073615"/>
    <w:rsid w:val="0007380D"/>
    <w:rsid w:val="00073D7E"/>
    <w:rsid w:val="0007445C"/>
    <w:rsid w:val="000758CE"/>
    <w:rsid w:val="000767D9"/>
    <w:rsid w:val="00076AC3"/>
    <w:rsid w:val="00076B88"/>
    <w:rsid w:val="000773B1"/>
    <w:rsid w:val="0007762C"/>
    <w:rsid w:val="00077B01"/>
    <w:rsid w:val="00077E5B"/>
    <w:rsid w:val="000800B2"/>
    <w:rsid w:val="000801D6"/>
    <w:rsid w:val="000805B2"/>
    <w:rsid w:val="0008088A"/>
    <w:rsid w:val="0008097B"/>
    <w:rsid w:val="00080B77"/>
    <w:rsid w:val="00080D60"/>
    <w:rsid w:val="0008104E"/>
    <w:rsid w:val="00081942"/>
    <w:rsid w:val="00082013"/>
    <w:rsid w:val="00082576"/>
    <w:rsid w:val="000827E2"/>
    <w:rsid w:val="00082BCD"/>
    <w:rsid w:val="00082CCD"/>
    <w:rsid w:val="00082EC1"/>
    <w:rsid w:val="0008379F"/>
    <w:rsid w:val="0008407C"/>
    <w:rsid w:val="000844FB"/>
    <w:rsid w:val="000845AA"/>
    <w:rsid w:val="00084609"/>
    <w:rsid w:val="00084996"/>
    <w:rsid w:val="00084B29"/>
    <w:rsid w:val="0008566D"/>
    <w:rsid w:val="00085793"/>
    <w:rsid w:val="000859C1"/>
    <w:rsid w:val="00085E7D"/>
    <w:rsid w:val="00086255"/>
    <w:rsid w:val="000864C7"/>
    <w:rsid w:val="00086572"/>
    <w:rsid w:val="00086E32"/>
    <w:rsid w:val="000870BD"/>
    <w:rsid w:val="00087275"/>
    <w:rsid w:val="0008729E"/>
    <w:rsid w:val="00090147"/>
    <w:rsid w:val="00090D6C"/>
    <w:rsid w:val="00091903"/>
    <w:rsid w:val="00091A47"/>
    <w:rsid w:val="00091A5B"/>
    <w:rsid w:val="00091DD2"/>
    <w:rsid w:val="00091EE2"/>
    <w:rsid w:val="00091F45"/>
    <w:rsid w:val="00091F99"/>
    <w:rsid w:val="0009262D"/>
    <w:rsid w:val="00092D7A"/>
    <w:rsid w:val="000937A2"/>
    <w:rsid w:val="0009407C"/>
    <w:rsid w:val="00094215"/>
    <w:rsid w:val="00095394"/>
    <w:rsid w:val="0009571F"/>
    <w:rsid w:val="00095E29"/>
    <w:rsid w:val="00095FBC"/>
    <w:rsid w:val="00096879"/>
    <w:rsid w:val="000969EB"/>
    <w:rsid w:val="00096BD4"/>
    <w:rsid w:val="000975FB"/>
    <w:rsid w:val="000975FF"/>
    <w:rsid w:val="00097666"/>
    <w:rsid w:val="00097C95"/>
    <w:rsid w:val="00097CE9"/>
    <w:rsid w:val="000A04C8"/>
    <w:rsid w:val="000A06AE"/>
    <w:rsid w:val="000A0B74"/>
    <w:rsid w:val="000A2A7D"/>
    <w:rsid w:val="000A2BD6"/>
    <w:rsid w:val="000A2C88"/>
    <w:rsid w:val="000A34C0"/>
    <w:rsid w:val="000A3E4D"/>
    <w:rsid w:val="000A41E5"/>
    <w:rsid w:val="000A5C9B"/>
    <w:rsid w:val="000A6136"/>
    <w:rsid w:val="000A651D"/>
    <w:rsid w:val="000A6825"/>
    <w:rsid w:val="000A6D74"/>
    <w:rsid w:val="000A74ED"/>
    <w:rsid w:val="000A782D"/>
    <w:rsid w:val="000A7AEE"/>
    <w:rsid w:val="000A7D47"/>
    <w:rsid w:val="000B078E"/>
    <w:rsid w:val="000B0912"/>
    <w:rsid w:val="000B0D8D"/>
    <w:rsid w:val="000B0F31"/>
    <w:rsid w:val="000B1107"/>
    <w:rsid w:val="000B12E7"/>
    <w:rsid w:val="000B146E"/>
    <w:rsid w:val="000B162B"/>
    <w:rsid w:val="000B182D"/>
    <w:rsid w:val="000B1DCD"/>
    <w:rsid w:val="000B21DD"/>
    <w:rsid w:val="000B2240"/>
    <w:rsid w:val="000B2423"/>
    <w:rsid w:val="000B2CB9"/>
    <w:rsid w:val="000B303B"/>
    <w:rsid w:val="000B41DC"/>
    <w:rsid w:val="000B46B2"/>
    <w:rsid w:val="000B48C0"/>
    <w:rsid w:val="000B508F"/>
    <w:rsid w:val="000B51A1"/>
    <w:rsid w:val="000B51C5"/>
    <w:rsid w:val="000B564E"/>
    <w:rsid w:val="000B5757"/>
    <w:rsid w:val="000B5AAE"/>
    <w:rsid w:val="000B5F4E"/>
    <w:rsid w:val="000B5FD2"/>
    <w:rsid w:val="000B60BE"/>
    <w:rsid w:val="000B639E"/>
    <w:rsid w:val="000B67FB"/>
    <w:rsid w:val="000B7FB3"/>
    <w:rsid w:val="000C08BB"/>
    <w:rsid w:val="000C1018"/>
    <w:rsid w:val="000C178C"/>
    <w:rsid w:val="000C1A81"/>
    <w:rsid w:val="000C1AAE"/>
    <w:rsid w:val="000C1D75"/>
    <w:rsid w:val="000C2763"/>
    <w:rsid w:val="000C28C3"/>
    <w:rsid w:val="000C2FB1"/>
    <w:rsid w:val="000C3364"/>
    <w:rsid w:val="000C3A21"/>
    <w:rsid w:val="000C3FF4"/>
    <w:rsid w:val="000C3FFE"/>
    <w:rsid w:val="000C433E"/>
    <w:rsid w:val="000C5006"/>
    <w:rsid w:val="000C51FE"/>
    <w:rsid w:val="000C5B6E"/>
    <w:rsid w:val="000C5BB3"/>
    <w:rsid w:val="000C6740"/>
    <w:rsid w:val="000C6A4E"/>
    <w:rsid w:val="000C6F79"/>
    <w:rsid w:val="000C7271"/>
    <w:rsid w:val="000C749C"/>
    <w:rsid w:val="000C77D0"/>
    <w:rsid w:val="000D16DC"/>
    <w:rsid w:val="000D1E0B"/>
    <w:rsid w:val="000D1F0D"/>
    <w:rsid w:val="000D2339"/>
    <w:rsid w:val="000D252A"/>
    <w:rsid w:val="000D2676"/>
    <w:rsid w:val="000D2882"/>
    <w:rsid w:val="000D378A"/>
    <w:rsid w:val="000D4516"/>
    <w:rsid w:val="000D487B"/>
    <w:rsid w:val="000D559A"/>
    <w:rsid w:val="000D596D"/>
    <w:rsid w:val="000D61A8"/>
    <w:rsid w:val="000D6862"/>
    <w:rsid w:val="000D6871"/>
    <w:rsid w:val="000D6BE1"/>
    <w:rsid w:val="000E0079"/>
    <w:rsid w:val="000E027C"/>
    <w:rsid w:val="000E042F"/>
    <w:rsid w:val="000E05A5"/>
    <w:rsid w:val="000E0CF8"/>
    <w:rsid w:val="000E1C65"/>
    <w:rsid w:val="000E203C"/>
    <w:rsid w:val="000E2528"/>
    <w:rsid w:val="000E2AF5"/>
    <w:rsid w:val="000E342C"/>
    <w:rsid w:val="000E3431"/>
    <w:rsid w:val="000E35BC"/>
    <w:rsid w:val="000E36CF"/>
    <w:rsid w:val="000E4694"/>
    <w:rsid w:val="000E4941"/>
    <w:rsid w:val="000E4C93"/>
    <w:rsid w:val="000E4DB4"/>
    <w:rsid w:val="000E51DA"/>
    <w:rsid w:val="000E569C"/>
    <w:rsid w:val="000E58A4"/>
    <w:rsid w:val="000E5BE9"/>
    <w:rsid w:val="000E5D67"/>
    <w:rsid w:val="000E644F"/>
    <w:rsid w:val="000E698D"/>
    <w:rsid w:val="000E75F6"/>
    <w:rsid w:val="000E7A12"/>
    <w:rsid w:val="000E7A34"/>
    <w:rsid w:val="000F0FC5"/>
    <w:rsid w:val="000F13AF"/>
    <w:rsid w:val="000F166B"/>
    <w:rsid w:val="000F1B93"/>
    <w:rsid w:val="000F1E06"/>
    <w:rsid w:val="000F1F66"/>
    <w:rsid w:val="000F3137"/>
    <w:rsid w:val="000F313E"/>
    <w:rsid w:val="000F364B"/>
    <w:rsid w:val="000F42FB"/>
    <w:rsid w:val="000F5524"/>
    <w:rsid w:val="000F55DB"/>
    <w:rsid w:val="000F56F2"/>
    <w:rsid w:val="000F60BD"/>
    <w:rsid w:val="000F627F"/>
    <w:rsid w:val="000F6598"/>
    <w:rsid w:val="000F65D9"/>
    <w:rsid w:val="000F6BA3"/>
    <w:rsid w:val="000F6D8E"/>
    <w:rsid w:val="000F7701"/>
    <w:rsid w:val="000F78A1"/>
    <w:rsid w:val="00100420"/>
    <w:rsid w:val="00100A4F"/>
    <w:rsid w:val="00101734"/>
    <w:rsid w:val="001017B7"/>
    <w:rsid w:val="001017C7"/>
    <w:rsid w:val="00101CD5"/>
    <w:rsid w:val="001025C1"/>
    <w:rsid w:val="001026B6"/>
    <w:rsid w:val="00102B7D"/>
    <w:rsid w:val="00103AFC"/>
    <w:rsid w:val="001042DF"/>
    <w:rsid w:val="00105479"/>
    <w:rsid w:val="0010672B"/>
    <w:rsid w:val="0010674B"/>
    <w:rsid w:val="00106E25"/>
    <w:rsid w:val="00107011"/>
    <w:rsid w:val="00107627"/>
    <w:rsid w:val="0010787E"/>
    <w:rsid w:val="00110141"/>
    <w:rsid w:val="001101DB"/>
    <w:rsid w:val="0011110B"/>
    <w:rsid w:val="001117C3"/>
    <w:rsid w:val="00111E05"/>
    <w:rsid w:val="00112EBB"/>
    <w:rsid w:val="00113103"/>
    <w:rsid w:val="00113161"/>
    <w:rsid w:val="00113458"/>
    <w:rsid w:val="001136E8"/>
    <w:rsid w:val="001143BF"/>
    <w:rsid w:val="001147BD"/>
    <w:rsid w:val="001152C3"/>
    <w:rsid w:val="00115766"/>
    <w:rsid w:val="00116463"/>
    <w:rsid w:val="00116BE6"/>
    <w:rsid w:val="001171A7"/>
    <w:rsid w:val="0011728B"/>
    <w:rsid w:val="001172E0"/>
    <w:rsid w:val="00117801"/>
    <w:rsid w:val="00117E98"/>
    <w:rsid w:val="00120EE1"/>
    <w:rsid w:val="00120F17"/>
    <w:rsid w:val="0012172E"/>
    <w:rsid w:val="00121E6A"/>
    <w:rsid w:val="00122CAB"/>
    <w:rsid w:val="00122DE1"/>
    <w:rsid w:val="00123455"/>
    <w:rsid w:val="00123774"/>
    <w:rsid w:val="00124437"/>
    <w:rsid w:val="00124FEE"/>
    <w:rsid w:val="00125330"/>
    <w:rsid w:val="0012663C"/>
    <w:rsid w:val="00130C1D"/>
    <w:rsid w:val="00130F76"/>
    <w:rsid w:val="00131C87"/>
    <w:rsid w:val="001327CC"/>
    <w:rsid w:val="00132C6D"/>
    <w:rsid w:val="00133A8C"/>
    <w:rsid w:val="0013490D"/>
    <w:rsid w:val="001350CB"/>
    <w:rsid w:val="00135284"/>
    <w:rsid w:val="00135AEE"/>
    <w:rsid w:val="00135E55"/>
    <w:rsid w:val="00136119"/>
    <w:rsid w:val="00136500"/>
    <w:rsid w:val="00136F8D"/>
    <w:rsid w:val="0013727A"/>
    <w:rsid w:val="001373EA"/>
    <w:rsid w:val="00137561"/>
    <w:rsid w:val="0013765D"/>
    <w:rsid w:val="001378A0"/>
    <w:rsid w:val="00140074"/>
    <w:rsid w:val="00140172"/>
    <w:rsid w:val="001403EF"/>
    <w:rsid w:val="001407A8"/>
    <w:rsid w:val="001407C4"/>
    <w:rsid w:val="001407F7"/>
    <w:rsid w:val="00141931"/>
    <w:rsid w:val="00141E18"/>
    <w:rsid w:val="00142661"/>
    <w:rsid w:val="001426DB"/>
    <w:rsid w:val="001427D6"/>
    <w:rsid w:val="00142A8F"/>
    <w:rsid w:val="00142C90"/>
    <w:rsid w:val="001434E9"/>
    <w:rsid w:val="0014421C"/>
    <w:rsid w:val="0014493A"/>
    <w:rsid w:val="00144AE5"/>
    <w:rsid w:val="00144D4A"/>
    <w:rsid w:val="001452B4"/>
    <w:rsid w:val="001455CB"/>
    <w:rsid w:val="00145619"/>
    <w:rsid w:val="001459E9"/>
    <w:rsid w:val="00145DEF"/>
    <w:rsid w:val="00146A83"/>
    <w:rsid w:val="00150AD6"/>
    <w:rsid w:val="00150C55"/>
    <w:rsid w:val="00151ADB"/>
    <w:rsid w:val="001521CA"/>
    <w:rsid w:val="001528F4"/>
    <w:rsid w:val="00152A4F"/>
    <w:rsid w:val="00153A97"/>
    <w:rsid w:val="00153E8E"/>
    <w:rsid w:val="00154313"/>
    <w:rsid w:val="001558EE"/>
    <w:rsid w:val="00155CE6"/>
    <w:rsid w:val="00155D46"/>
    <w:rsid w:val="001560CC"/>
    <w:rsid w:val="0015662D"/>
    <w:rsid w:val="0015729B"/>
    <w:rsid w:val="00157922"/>
    <w:rsid w:val="00160477"/>
    <w:rsid w:val="001612E7"/>
    <w:rsid w:val="0016194D"/>
    <w:rsid w:val="001623B1"/>
    <w:rsid w:val="00162D34"/>
    <w:rsid w:val="00162DDC"/>
    <w:rsid w:val="001636CA"/>
    <w:rsid w:val="00163785"/>
    <w:rsid w:val="0016385F"/>
    <w:rsid w:val="00163B09"/>
    <w:rsid w:val="001654B3"/>
    <w:rsid w:val="001657C6"/>
    <w:rsid w:val="00165D04"/>
    <w:rsid w:val="0016627A"/>
    <w:rsid w:val="00166710"/>
    <w:rsid w:val="00167122"/>
    <w:rsid w:val="001675D0"/>
    <w:rsid w:val="00167742"/>
    <w:rsid w:val="00170159"/>
    <w:rsid w:val="001702CF"/>
    <w:rsid w:val="001704E5"/>
    <w:rsid w:val="001713BA"/>
    <w:rsid w:val="0017230A"/>
    <w:rsid w:val="00172BCC"/>
    <w:rsid w:val="00173037"/>
    <w:rsid w:val="00173952"/>
    <w:rsid w:val="00173961"/>
    <w:rsid w:val="001742E4"/>
    <w:rsid w:val="0017450C"/>
    <w:rsid w:val="00174BC0"/>
    <w:rsid w:val="00174DB1"/>
    <w:rsid w:val="00174DBE"/>
    <w:rsid w:val="00175A8E"/>
    <w:rsid w:val="00175D69"/>
    <w:rsid w:val="00176182"/>
    <w:rsid w:val="0017619B"/>
    <w:rsid w:val="001763C0"/>
    <w:rsid w:val="00176C9B"/>
    <w:rsid w:val="0017702F"/>
    <w:rsid w:val="0017731C"/>
    <w:rsid w:val="00177638"/>
    <w:rsid w:val="0017774D"/>
    <w:rsid w:val="00177EF2"/>
    <w:rsid w:val="00177FE0"/>
    <w:rsid w:val="0017BF80"/>
    <w:rsid w:val="0018032F"/>
    <w:rsid w:val="00180A45"/>
    <w:rsid w:val="00180A6A"/>
    <w:rsid w:val="00180C23"/>
    <w:rsid w:val="00181AC7"/>
    <w:rsid w:val="00182198"/>
    <w:rsid w:val="0018234C"/>
    <w:rsid w:val="00182402"/>
    <w:rsid w:val="0018253D"/>
    <w:rsid w:val="00182E4F"/>
    <w:rsid w:val="001838C2"/>
    <w:rsid w:val="0018390C"/>
    <w:rsid w:val="00183D0F"/>
    <w:rsid w:val="001844FE"/>
    <w:rsid w:val="0018474A"/>
    <w:rsid w:val="001849BF"/>
    <w:rsid w:val="0018533D"/>
    <w:rsid w:val="0018554D"/>
    <w:rsid w:val="00185D65"/>
    <w:rsid w:val="00187568"/>
    <w:rsid w:val="00187D7C"/>
    <w:rsid w:val="00190039"/>
    <w:rsid w:val="0019085D"/>
    <w:rsid w:val="00190A7F"/>
    <w:rsid w:val="00190BB3"/>
    <w:rsid w:val="00190DF4"/>
    <w:rsid w:val="001911C1"/>
    <w:rsid w:val="00191426"/>
    <w:rsid w:val="00191AA3"/>
    <w:rsid w:val="001927FD"/>
    <w:rsid w:val="00192A63"/>
    <w:rsid w:val="00192B65"/>
    <w:rsid w:val="0019321D"/>
    <w:rsid w:val="001937AA"/>
    <w:rsid w:val="001943AB"/>
    <w:rsid w:val="00194AE8"/>
    <w:rsid w:val="00194DCB"/>
    <w:rsid w:val="00194E1A"/>
    <w:rsid w:val="00195207"/>
    <w:rsid w:val="00195D1B"/>
    <w:rsid w:val="00196EED"/>
    <w:rsid w:val="00196F19"/>
    <w:rsid w:val="0019731D"/>
    <w:rsid w:val="00197AE5"/>
    <w:rsid w:val="00197C39"/>
    <w:rsid w:val="001A00C8"/>
    <w:rsid w:val="001A0329"/>
    <w:rsid w:val="001A0728"/>
    <w:rsid w:val="001A133B"/>
    <w:rsid w:val="001A15F2"/>
    <w:rsid w:val="001A18B0"/>
    <w:rsid w:val="001A1CC3"/>
    <w:rsid w:val="001A28C2"/>
    <w:rsid w:val="001A2B0D"/>
    <w:rsid w:val="001A2B29"/>
    <w:rsid w:val="001A3439"/>
    <w:rsid w:val="001A488C"/>
    <w:rsid w:val="001A4A48"/>
    <w:rsid w:val="001A4A9F"/>
    <w:rsid w:val="001A5412"/>
    <w:rsid w:val="001A543C"/>
    <w:rsid w:val="001A5D4E"/>
    <w:rsid w:val="001A5F45"/>
    <w:rsid w:val="001A68BF"/>
    <w:rsid w:val="001A6EFF"/>
    <w:rsid w:val="001A7053"/>
    <w:rsid w:val="001A7792"/>
    <w:rsid w:val="001A7799"/>
    <w:rsid w:val="001B03B1"/>
    <w:rsid w:val="001B14A0"/>
    <w:rsid w:val="001B17F6"/>
    <w:rsid w:val="001B18E2"/>
    <w:rsid w:val="001B19F3"/>
    <w:rsid w:val="001B1BB9"/>
    <w:rsid w:val="001B1F46"/>
    <w:rsid w:val="001B21E9"/>
    <w:rsid w:val="001B284B"/>
    <w:rsid w:val="001B338B"/>
    <w:rsid w:val="001B3664"/>
    <w:rsid w:val="001B3CD0"/>
    <w:rsid w:val="001B3F36"/>
    <w:rsid w:val="001B431E"/>
    <w:rsid w:val="001B4C37"/>
    <w:rsid w:val="001B4E85"/>
    <w:rsid w:val="001B5224"/>
    <w:rsid w:val="001B53E9"/>
    <w:rsid w:val="001B6AC6"/>
    <w:rsid w:val="001B6B43"/>
    <w:rsid w:val="001B6FC1"/>
    <w:rsid w:val="001B7007"/>
    <w:rsid w:val="001B70E6"/>
    <w:rsid w:val="001B750A"/>
    <w:rsid w:val="001B773F"/>
    <w:rsid w:val="001B7A24"/>
    <w:rsid w:val="001B7A59"/>
    <w:rsid w:val="001B7AFA"/>
    <w:rsid w:val="001C0422"/>
    <w:rsid w:val="001C06F2"/>
    <w:rsid w:val="001C0A62"/>
    <w:rsid w:val="001C1279"/>
    <w:rsid w:val="001C1589"/>
    <w:rsid w:val="001C1B55"/>
    <w:rsid w:val="001C21AB"/>
    <w:rsid w:val="001C22B3"/>
    <w:rsid w:val="001C27FC"/>
    <w:rsid w:val="001C2FF5"/>
    <w:rsid w:val="001C3576"/>
    <w:rsid w:val="001C3BA1"/>
    <w:rsid w:val="001C430F"/>
    <w:rsid w:val="001C454A"/>
    <w:rsid w:val="001C4FCB"/>
    <w:rsid w:val="001C51FC"/>
    <w:rsid w:val="001C5255"/>
    <w:rsid w:val="001C5977"/>
    <w:rsid w:val="001C5CD6"/>
    <w:rsid w:val="001C648B"/>
    <w:rsid w:val="001C697D"/>
    <w:rsid w:val="001C70A1"/>
    <w:rsid w:val="001C7CB6"/>
    <w:rsid w:val="001C7F27"/>
    <w:rsid w:val="001D000B"/>
    <w:rsid w:val="001D03E8"/>
    <w:rsid w:val="001D061E"/>
    <w:rsid w:val="001D0EF4"/>
    <w:rsid w:val="001D1221"/>
    <w:rsid w:val="001D2C0E"/>
    <w:rsid w:val="001D3AE1"/>
    <w:rsid w:val="001D3AFC"/>
    <w:rsid w:val="001D3D6D"/>
    <w:rsid w:val="001D4648"/>
    <w:rsid w:val="001D4690"/>
    <w:rsid w:val="001D4870"/>
    <w:rsid w:val="001D4880"/>
    <w:rsid w:val="001D4BB0"/>
    <w:rsid w:val="001D4D4C"/>
    <w:rsid w:val="001D55F6"/>
    <w:rsid w:val="001D5F81"/>
    <w:rsid w:val="001D609B"/>
    <w:rsid w:val="001D62FF"/>
    <w:rsid w:val="001D793B"/>
    <w:rsid w:val="001D7C74"/>
    <w:rsid w:val="001D7E76"/>
    <w:rsid w:val="001E03CC"/>
    <w:rsid w:val="001E0453"/>
    <w:rsid w:val="001E0971"/>
    <w:rsid w:val="001E09B1"/>
    <w:rsid w:val="001E155C"/>
    <w:rsid w:val="001E1DCA"/>
    <w:rsid w:val="001E2344"/>
    <w:rsid w:val="001E244B"/>
    <w:rsid w:val="001E253F"/>
    <w:rsid w:val="001E27C3"/>
    <w:rsid w:val="001E28F2"/>
    <w:rsid w:val="001E2961"/>
    <w:rsid w:val="001E298F"/>
    <w:rsid w:val="001E2EA3"/>
    <w:rsid w:val="001E30E4"/>
    <w:rsid w:val="001E3F16"/>
    <w:rsid w:val="001E4288"/>
    <w:rsid w:val="001E4491"/>
    <w:rsid w:val="001E4628"/>
    <w:rsid w:val="001E463E"/>
    <w:rsid w:val="001E49B3"/>
    <w:rsid w:val="001E4BB7"/>
    <w:rsid w:val="001E529C"/>
    <w:rsid w:val="001E66B3"/>
    <w:rsid w:val="001E66D3"/>
    <w:rsid w:val="001E67DA"/>
    <w:rsid w:val="001E6ED0"/>
    <w:rsid w:val="001E746F"/>
    <w:rsid w:val="001E763A"/>
    <w:rsid w:val="001E7749"/>
    <w:rsid w:val="001E785A"/>
    <w:rsid w:val="001E791B"/>
    <w:rsid w:val="001E7CD2"/>
    <w:rsid w:val="001E7E55"/>
    <w:rsid w:val="001F0265"/>
    <w:rsid w:val="001F0311"/>
    <w:rsid w:val="001F06AD"/>
    <w:rsid w:val="001F08E6"/>
    <w:rsid w:val="001F0B23"/>
    <w:rsid w:val="001F10C3"/>
    <w:rsid w:val="001F1ACD"/>
    <w:rsid w:val="001F1D0E"/>
    <w:rsid w:val="001F21A1"/>
    <w:rsid w:val="001F273D"/>
    <w:rsid w:val="001F3966"/>
    <w:rsid w:val="001F43B2"/>
    <w:rsid w:val="001F4F56"/>
    <w:rsid w:val="001F5008"/>
    <w:rsid w:val="001F5477"/>
    <w:rsid w:val="001F5A46"/>
    <w:rsid w:val="001F5D8D"/>
    <w:rsid w:val="001F62C2"/>
    <w:rsid w:val="001F6F4D"/>
    <w:rsid w:val="001F7AD3"/>
    <w:rsid w:val="001F7B70"/>
    <w:rsid w:val="00200575"/>
    <w:rsid w:val="00200B62"/>
    <w:rsid w:val="0020118A"/>
    <w:rsid w:val="002021FD"/>
    <w:rsid w:val="0020253C"/>
    <w:rsid w:val="00202AFD"/>
    <w:rsid w:val="00203079"/>
    <w:rsid w:val="0020326A"/>
    <w:rsid w:val="002035B8"/>
    <w:rsid w:val="00203DDF"/>
    <w:rsid w:val="00203F33"/>
    <w:rsid w:val="0020473E"/>
    <w:rsid w:val="002048F8"/>
    <w:rsid w:val="00204F3A"/>
    <w:rsid w:val="00205E0F"/>
    <w:rsid w:val="00206422"/>
    <w:rsid w:val="00206429"/>
    <w:rsid w:val="00206727"/>
    <w:rsid w:val="00206884"/>
    <w:rsid w:val="00206CBC"/>
    <w:rsid w:val="00206ED3"/>
    <w:rsid w:val="00206F48"/>
    <w:rsid w:val="0020740A"/>
    <w:rsid w:val="00207877"/>
    <w:rsid w:val="00207899"/>
    <w:rsid w:val="002079E6"/>
    <w:rsid w:val="00210583"/>
    <w:rsid w:val="0021081B"/>
    <w:rsid w:val="00210822"/>
    <w:rsid w:val="00210EED"/>
    <w:rsid w:val="00211719"/>
    <w:rsid w:val="00211C69"/>
    <w:rsid w:val="00211CB4"/>
    <w:rsid w:val="00211CDD"/>
    <w:rsid w:val="00211D63"/>
    <w:rsid w:val="00211E60"/>
    <w:rsid w:val="00212187"/>
    <w:rsid w:val="00212600"/>
    <w:rsid w:val="0021317C"/>
    <w:rsid w:val="002133E2"/>
    <w:rsid w:val="00213530"/>
    <w:rsid w:val="00213B4B"/>
    <w:rsid w:val="00213B4D"/>
    <w:rsid w:val="00213D79"/>
    <w:rsid w:val="00213F5A"/>
    <w:rsid w:val="00214096"/>
    <w:rsid w:val="002143AB"/>
    <w:rsid w:val="002145A9"/>
    <w:rsid w:val="00214EF7"/>
    <w:rsid w:val="002158D7"/>
    <w:rsid w:val="00215E8F"/>
    <w:rsid w:val="002161F2"/>
    <w:rsid w:val="00216DA0"/>
    <w:rsid w:val="00216DE4"/>
    <w:rsid w:val="0022045B"/>
    <w:rsid w:val="00220693"/>
    <w:rsid w:val="002209F3"/>
    <w:rsid w:val="002212F1"/>
    <w:rsid w:val="00221666"/>
    <w:rsid w:val="00221671"/>
    <w:rsid w:val="00221E19"/>
    <w:rsid w:val="00222801"/>
    <w:rsid w:val="002235B6"/>
    <w:rsid w:val="00223E42"/>
    <w:rsid w:val="00223F89"/>
    <w:rsid w:val="00224939"/>
    <w:rsid w:val="002249CC"/>
    <w:rsid w:val="00224AFF"/>
    <w:rsid w:val="00225761"/>
    <w:rsid w:val="002258A1"/>
    <w:rsid w:val="00226A10"/>
    <w:rsid w:val="00226DBA"/>
    <w:rsid w:val="002270E4"/>
    <w:rsid w:val="002270EE"/>
    <w:rsid w:val="00227518"/>
    <w:rsid w:val="00227729"/>
    <w:rsid w:val="00227B6C"/>
    <w:rsid w:val="00227DCE"/>
    <w:rsid w:val="00227E3D"/>
    <w:rsid w:val="00227EBD"/>
    <w:rsid w:val="00227EE4"/>
    <w:rsid w:val="0023040E"/>
    <w:rsid w:val="002306FA"/>
    <w:rsid w:val="002307E4"/>
    <w:rsid w:val="00230AFD"/>
    <w:rsid w:val="00230D6F"/>
    <w:rsid w:val="002313C1"/>
    <w:rsid w:val="00231C4C"/>
    <w:rsid w:val="00231EC7"/>
    <w:rsid w:val="0023262B"/>
    <w:rsid w:val="00232DB9"/>
    <w:rsid w:val="002331E6"/>
    <w:rsid w:val="0023362E"/>
    <w:rsid w:val="00235004"/>
    <w:rsid w:val="0023510D"/>
    <w:rsid w:val="002359A8"/>
    <w:rsid w:val="00235D5C"/>
    <w:rsid w:val="00235F07"/>
    <w:rsid w:val="00236368"/>
    <w:rsid w:val="00236AAC"/>
    <w:rsid w:val="00236FDE"/>
    <w:rsid w:val="002371AA"/>
    <w:rsid w:val="00237651"/>
    <w:rsid w:val="00237E0B"/>
    <w:rsid w:val="00237F3A"/>
    <w:rsid w:val="0024145C"/>
    <w:rsid w:val="00241FB7"/>
    <w:rsid w:val="00243553"/>
    <w:rsid w:val="002448FF"/>
    <w:rsid w:val="002449C1"/>
    <w:rsid w:val="00245260"/>
    <w:rsid w:val="0024584B"/>
    <w:rsid w:val="002461D3"/>
    <w:rsid w:val="00247370"/>
    <w:rsid w:val="002476F1"/>
    <w:rsid w:val="00250569"/>
    <w:rsid w:val="002514B1"/>
    <w:rsid w:val="0025176C"/>
    <w:rsid w:val="00252943"/>
    <w:rsid w:val="002537C7"/>
    <w:rsid w:val="00253CFB"/>
    <w:rsid w:val="00253F10"/>
    <w:rsid w:val="00254D1E"/>
    <w:rsid w:val="00255EBE"/>
    <w:rsid w:val="00255F72"/>
    <w:rsid w:val="002568EF"/>
    <w:rsid w:val="00257232"/>
    <w:rsid w:val="00260722"/>
    <w:rsid w:val="00260EE7"/>
    <w:rsid w:val="00262515"/>
    <w:rsid w:val="00262616"/>
    <w:rsid w:val="002626A7"/>
    <w:rsid w:val="00262CCD"/>
    <w:rsid w:val="00262E00"/>
    <w:rsid w:val="00263DE7"/>
    <w:rsid w:val="00264533"/>
    <w:rsid w:val="00264BC2"/>
    <w:rsid w:val="00264E31"/>
    <w:rsid w:val="0026537E"/>
    <w:rsid w:val="002655C5"/>
    <w:rsid w:val="002658CB"/>
    <w:rsid w:val="002669A1"/>
    <w:rsid w:val="00266D8D"/>
    <w:rsid w:val="00267241"/>
    <w:rsid w:val="00270395"/>
    <w:rsid w:val="00270418"/>
    <w:rsid w:val="00271933"/>
    <w:rsid w:val="00271C1C"/>
    <w:rsid w:val="002723F1"/>
    <w:rsid w:val="00273AB7"/>
    <w:rsid w:val="00274B1A"/>
    <w:rsid w:val="00274F0C"/>
    <w:rsid w:val="00275087"/>
    <w:rsid w:val="00275A90"/>
    <w:rsid w:val="00275EA7"/>
    <w:rsid w:val="002762CD"/>
    <w:rsid w:val="00276D45"/>
    <w:rsid w:val="002778E8"/>
    <w:rsid w:val="002804EC"/>
    <w:rsid w:val="00280570"/>
    <w:rsid w:val="002805AB"/>
    <w:rsid w:val="00280617"/>
    <w:rsid w:val="00281269"/>
    <w:rsid w:val="00281A9C"/>
    <w:rsid w:val="0028214B"/>
    <w:rsid w:val="002822BD"/>
    <w:rsid w:val="00282CE6"/>
    <w:rsid w:val="00282E4F"/>
    <w:rsid w:val="00283712"/>
    <w:rsid w:val="00283D65"/>
    <w:rsid w:val="00283F5C"/>
    <w:rsid w:val="0028401F"/>
    <w:rsid w:val="002840F4"/>
    <w:rsid w:val="0028500D"/>
    <w:rsid w:val="0028556A"/>
    <w:rsid w:val="00285AA1"/>
    <w:rsid w:val="002870D8"/>
    <w:rsid w:val="00290553"/>
    <w:rsid w:val="0029057D"/>
    <w:rsid w:val="00290A8B"/>
    <w:rsid w:val="002916A8"/>
    <w:rsid w:val="00291A0F"/>
    <w:rsid w:val="00292CB1"/>
    <w:rsid w:val="00292D25"/>
    <w:rsid w:val="00293DC7"/>
    <w:rsid w:val="00293FDA"/>
    <w:rsid w:val="00294209"/>
    <w:rsid w:val="0029511E"/>
    <w:rsid w:val="0029695A"/>
    <w:rsid w:val="00296BBB"/>
    <w:rsid w:val="00296E3E"/>
    <w:rsid w:val="002970EA"/>
    <w:rsid w:val="002971A2"/>
    <w:rsid w:val="002A076A"/>
    <w:rsid w:val="002A0C30"/>
    <w:rsid w:val="002A148B"/>
    <w:rsid w:val="002A1790"/>
    <w:rsid w:val="002A1FA5"/>
    <w:rsid w:val="002A27E2"/>
    <w:rsid w:val="002A2816"/>
    <w:rsid w:val="002A2B88"/>
    <w:rsid w:val="002A2C1D"/>
    <w:rsid w:val="002A4972"/>
    <w:rsid w:val="002A4F46"/>
    <w:rsid w:val="002A5049"/>
    <w:rsid w:val="002A522A"/>
    <w:rsid w:val="002A552D"/>
    <w:rsid w:val="002A586F"/>
    <w:rsid w:val="002A6710"/>
    <w:rsid w:val="002A6AFF"/>
    <w:rsid w:val="002A6CAB"/>
    <w:rsid w:val="002A70DE"/>
    <w:rsid w:val="002A75DC"/>
    <w:rsid w:val="002A76C4"/>
    <w:rsid w:val="002B066E"/>
    <w:rsid w:val="002B11F1"/>
    <w:rsid w:val="002B13EB"/>
    <w:rsid w:val="002B1A15"/>
    <w:rsid w:val="002B21EC"/>
    <w:rsid w:val="002B25E5"/>
    <w:rsid w:val="002B2716"/>
    <w:rsid w:val="002B5025"/>
    <w:rsid w:val="002B56FB"/>
    <w:rsid w:val="002B58ED"/>
    <w:rsid w:val="002B6593"/>
    <w:rsid w:val="002B68D8"/>
    <w:rsid w:val="002B6B6B"/>
    <w:rsid w:val="002B6CDF"/>
    <w:rsid w:val="002B6D87"/>
    <w:rsid w:val="002B6DE0"/>
    <w:rsid w:val="002B70FF"/>
    <w:rsid w:val="002B72E2"/>
    <w:rsid w:val="002B7882"/>
    <w:rsid w:val="002B7A63"/>
    <w:rsid w:val="002C0281"/>
    <w:rsid w:val="002C0434"/>
    <w:rsid w:val="002C0780"/>
    <w:rsid w:val="002C0C2B"/>
    <w:rsid w:val="002C2E42"/>
    <w:rsid w:val="002C3030"/>
    <w:rsid w:val="002C3390"/>
    <w:rsid w:val="002C40CD"/>
    <w:rsid w:val="002C4B9E"/>
    <w:rsid w:val="002C650D"/>
    <w:rsid w:val="002D0324"/>
    <w:rsid w:val="002D1129"/>
    <w:rsid w:val="002D16B4"/>
    <w:rsid w:val="002D1E44"/>
    <w:rsid w:val="002D1FE2"/>
    <w:rsid w:val="002D2303"/>
    <w:rsid w:val="002D26DE"/>
    <w:rsid w:val="002D3232"/>
    <w:rsid w:val="002D3624"/>
    <w:rsid w:val="002D48ED"/>
    <w:rsid w:val="002D4CD8"/>
    <w:rsid w:val="002D572D"/>
    <w:rsid w:val="002D5E78"/>
    <w:rsid w:val="002D5FEF"/>
    <w:rsid w:val="002D6802"/>
    <w:rsid w:val="002D7A70"/>
    <w:rsid w:val="002D7F52"/>
    <w:rsid w:val="002E0367"/>
    <w:rsid w:val="002E050D"/>
    <w:rsid w:val="002E100F"/>
    <w:rsid w:val="002E15DA"/>
    <w:rsid w:val="002E18F4"/>
    <w:rsid w:val="002E1944"/>
    <w:rsid w:val="002E1B4E"/>
    <w:rsid w:val="002E2D1E"/>
    <w:rsid w:val="002E3032"/>
    <w:rsid w:val="002E369B"/>
    <w:rsid w:val="002E3D5D"/>
    <w:rsid w:val="002E3E8D"/>
    <w:rsid w:val="002E4CCB"/>
    <w:rsid w:val="002E4D0F"/>
    <w:rsid w:val="002E4D6D"/>
    <w:rsid w:val="002E5E45"/>
    <w:rsid w:val="002E5F6C"/>
    <w:rsid w:val="002E67C4"/>
    <w:rsid w:val="002E6912"/>
    <w:rsid w:val="002E6B8B"/>
    <w:rsid w:val="002E7C50"/>
    <w:rsid w:val="002F04B5"/>
    <w:rsid w:val="002F0EF7"/>
    <w:rsid w:val="002F1A84"/>
    <w:rsid w:val="002F1ABA"/>
    <w:rsid w:val="002F1C44"/>
    <w:rsid w:val="002F1D63"/>
    <w:rsid w:val="002F2357"/>
    <w:rsid w:val="002F26F0"/>
    <w:rsid w:val="002F2D65"/>
    <w:rsid w:val="002F32F1"/>
    <w:rsid w:val="002F3389"/>
    <w:rsid w:val="002F33BC"/>
    <w:rsid w:val="002F3415"/>
    <w:rsid w:val="002F36F9"/>
    <w:rsid w:val="002F483F"/>
    <w:rsid w:val="002F4CF5"/>
    <w:rsid w:val="002F4EDF"/>
    <w:rsid w:val="002F510F"/>
    <w:rsid w:val="002F53B3"/>
    <w:rsid w:val="002F588A"/>
    <w:rsid w:val="002F661F"/>
    <w:rsid w:val="002F714F"/>
    <w:rsid w:val="003001CA"/>
    <w:rsid w:val="003001F7"/>
    <w:rsid w:val="00300371"/>
    <w:rsid w:val="00300501"/>
    <w:rsid w:val="00300673"/>
    <w:rsid w:val="003009FD"/>
    <w:rsid w:val="00300F7F"/>
    <w:rsid w:val="00300F8C"/>
    <w:rsid w:val="00301116"/>
    <w:rsid w:val="00301C0C"/>
    <w:rsid w:val="00301CF9"/>
    <w:rsid w:val="00301F07"/>
    <w:rsid w:val="00302024"/>
    <w:rsid w:val="003028BD"/>
    <w:rsid w:val="00302D95"/>
    <w:rsid w:val="00302FD1"/>
    <w:rsid w:val="00303817"/>
    <w:rsid w:val="0030396E"/>
    <w:rsid w:val="00303B02"/>
    <w:rsid w:val="00303B14"/>
    <w:rsid w:val="00303B7B"/>
    <w:rsid w:val="00303E2D"/>
    <w:rsid w:val="00303EE1"/>
    <w:rsid w:val="003057CA"/>
    <w:rsid w:val="00306311"/>
    <w:rsid w:val="00307057"/>
    <w:rsid w:val="00307303"/>
    <w:rsid w:val="003077AE"/>
    <w:rsid w:val="00307B77"/>
    <w:rsid w:val="003104CE"/>
    <w:rsid w:val="0031093C"/>
    <w:rsid w:val="003115B6"/>
    <w:rsid w:val="00311619"/>
    <w:rsid w:val="00311BD6"/>
    <w:rsid w:val="0031265B"/>
    <w:rsid w:val="003126C4"/>
    <w:rsid w:val="0031289A"/>
    <w:rsid w:val="00312D64"/>
    <w:rsid w:val="00312EBE"/>
    <w:rsid w:val="0031338E"/>
    <w:rsid w:val="00313B2F"/>
    <w:rsid w:val="00313F4E"/>
    <w:rsid w:val="003157CF"/>
    <w:rsid w:val="00315969"/>
    <w:rsid w:val="00315C42"/>
    <w:rsid w:val="003164C5"/>
    <w:rsid w:val="00316D16"/>
    <w:rsid w:val="00316E67"/>
    <w:rsid w:val="003178E4"/>
    <w:rsid w:val="00317A65"/>
    <w:rsid w:val="00317D47"/>
    <w:rsid w:val="00317F29"/>
    <w:rsid w:val="003201C7"/>
    <w:rsid w:val="0032025D"/>
    <w:rsid w:val="003205E3"/>
    <w:rsid w:val="003209A0"/>
    <w:rsid w:val="00320E87"/>
    <w:rsid w:val="00321917"/>
    <w:rsid w:val="003219A3"/>
    <w:rsid w:val="003237CC"/>
    <w:rsid w:val="00323AF1"/>
    <w:rsid w:val="00323F20"/>
    <w:rsid w:val="00324A48"/>
    <w:rsid w:val="00324B94"/>
    <w:rsid w:val="003255FC"/>
    <w:rsid w:val="003257D2"/>
    <w:rsid w:val="00325DF4"/>
    <w:rsid w:val="003260B2"/>
    <w:rsid w:val="0032638B"/>
    <w:rsid w:val="00326489"/>
    <w:rsid w:val="0032667F"/>
    <w:rsid w:val="003271F0"/>
    <w:rsid w:val="00327E6A"/>
    <w:rsid w:val="00330984"/>
    <w:rsid w:val="00330B0B"/>
    <w:rsid w:val="00330BEE"/>
    <w:rsid w:val="00331958"/>
    <w:rsid w:val="00331E19"/>
    <w:rsid w:val="00332C71"/>
    <w:rsid w:val="0033320A"/>
    <w:rsid w:val="00333E31"/>
    <w:rsid w:val="00333E4B"/>
    <w:rsid w:val="00334016"/>
    <w:rsid w:val="00334CD1"/>
    <w:rsid w:val="00334E7D"/>
    <w:rsid w:val="003351A9"/>
    <w:rsid w:val="003358B7"/>
    <w:rsid w:val="0033590A"/>
    <w:rsid w:val="00335CA5"/>
    <w:rsid w:val="00335CDD"/>
    <w:rsid w:val="00336636"/>
    <w:rsid w:val="0033683D"/>
    <w:rsid w:val="003368AE"/>
    <w:rsid w:val="00336A7B"/>
    <w:rsid w:val="00337167"/>
    <w:rsid w:val="0033744A"/>
    <w:rsid w:val="00340270"/>
    <w:rsid w:val="003402F6"/>
    <w:rsid w:val="003403B8"/>
    <w:rsid w:val="0034041E"/>
    <w:rsid w:val="00340464"/>
    <w:rsid w:val="00340B7A"/>
    <w:rsid w:val="00341B7B"/>
    <w:rsid w:val="00342BC9"/>
    <w:rsid w:val="00342C62"/>
    <w:rsid w:val="00342E9E"/>
    <w:rsid w:val="003432C9"/>
    <w:rsid w:val="00343991"/>
    <w:rsid w:val="00343BB4"/>
    <w:rsid w:val="00343F7C"/>
    <w:rsid w:val="00344603"/>
    <w:rsid w:val="00344A1C"/>
    <w:rsid w:val="00346554"/>
    <w:rsid w:val="003466CD"/>
    <w:rsid w:val="003466F6"/>
    <w:rsid w:val="003473C7"/>
    <w:rsid w:val="0035086C"/>
    <w:rsid w:val="00350B40"/>
    <w:rsid w:val="00351BA7"/>
    <w:rsid w:val="003525B0"/>
    <w:rsid w:val="00353246"/>
    <w:rsid w:val="003532EC"/>
    <w:rsid w:val="003537B8"/>
    <w:rsid w:val="00353B16"/>
    <w:rsid w:val="00353D36"/>
    <w:rsid w:val="00353F08"/>
    <w:rsid w:val="0035440A"/>
    <w:rsid w:val="00354672"/>
    <w:rsid w:val="00354AF8"/>
    <w:rsid w:val="00354C3F"/>
    <w:rsid w:val="00354C67"/>
    <w:rsid w:val="00354DEB"/>
    <w:rsid w:val="00354EC4"/>
    <w:rsid w:val="0035518B"/>
    <w:rsid w:val="00355754"/>
    <w:rsid w:val="00356836"/>
    <w:rsid w:val="003574D8"/>
    <w:rsid w:val="003575DA"/>
    <w:rsid w:val="003576EB"/>
    <w:rsid w:val="00357980"/>
    <w:rsid w:val="0036051D"/>
    <w:rsid w:val="00360A7A"/>
    <w:rsid w:val="00360D23"/>
    <w:rsid w:val="00360E7F"/>
    <w:rsid w:val="00361134"/>
    <w:rsid w:val="003611AD"/>
    <w:rsid w:val="00361218"/>
    <w:rsid w:val="0036174F"/>
    <w:rsid w:val="00361F43"/>
    <w:rsid w:val="00361F66"/>
    <w:rsid w:val="003622AF"/>
    <w:rsid w:val="0036231D"/>
    <w:rsid w:val="0036281B"/>
    <w:rsid w:val="00362C50"/>
    <w:rsid w:val="00362E15"/>
    <w:rsid w:val="00363CA3"/>
    <w:rsid w:val="00364C30"/>
    <w:rsid w:val="00364F10"/>
    <w:rsid w:val="00365677"/>
    <w:rsid w:val="00365CD8"/>
    <w:rsid w:val="00365F27"/>
    <w:rsid w:val="0036625F"/>
    <w:rsid w:val="00366672"/>
    <w:rsid w:val="00366905"/>
    <w:rsid w:val="00367323"/>
    <w:rsid w:val="00367926"/>
    <w:rsid w:val="00367F34"/>
    <w:rsid w:val="00370194"/>
    <w:rsid w:val="00370BEF"/>
    <w:rsid w:val="00370F43"/>
    <w:rsid w:val="00371887"/>
    <w:rsid w:val="00372826"/>
    <w:rsid w:val="00372CCF"/>
    <w:rsid w:val="0037348C"/>
    <w:rsid w:val="00373D09"/>
    <w:rsid w:val="0037484B"/>
    <w:rsid w:val="00374DFF"/>
    <w:rsid w:val="00374EC8"/>
    <w:rsid w:val="003752B0"/>
    <w:rsid w:val="00375DD3"/>
    <w:rsid w:val="00375EFF"/>
    <w:rsid w:val="0037600C"/>
    <w:rsid w:val="00376CD7"/>
    <w:rsid w:val="003776A3"/>
    <w:rsid w:val="003776CB"/>
    <w:rsid w:val="00377B41"/>
    <w:rsid w:val="00380163"/>
    <w:rsid w:val="00381694"/>
    <w:rsid w:val="00381B29"/>
    <w:rsid w:val="00381CFB"/>
    <w:rsid w:val="00381F04"/>
    <w:rsid w:val="0038247B"/>
    <w:rsid w:val="003824D3"/>
    <w:rsid w:val="00382CFC"/>
    <w:rsid w:val="00383255"/>
    <w:rsid w:val="003835B7"/>
    <w:rsid w:val="00383A37"/>
    <w:rsid w:val="00383D7A"/>
    <w:rsid w:val="00383F14"/>
    <w:rsid w:val="00383FAD"/>
    <w:rsid w:val="00384214"/>
    <w:rsid w:val="00384251"/>
    <w:rsid w:val="003844DB"/>
    <w:rsid w:val="00384D45"/>
    <w:rsid w:val="00385B90"/>
    <w:rsid w:val="00385C80"/>
    <w:rsid w:val="00385EE7"/>
    <w:rsid w:val="003863E4"/>
    <w:rsid w:val="00386DC6"/>
    <w:rsid w:val="00387045"/>
    <w:rsid w:val="003872EF"/>
    <w:rsid w:val="003877B3"/>
    <w:rsid w:val="00390594"/>
    <w:rsid w:val="003905BE"/>
    <w:rsid w:val="00390F8C"/>
    <w:rsid w:val="00391043"/>
    <w:rsid w:val="00391E94"/>
    <w:rsid w:val="00392EC4"/>
    <w:rsid w:val="00392F7C"/>
    <w:rsid w:val="003934D8"/>
    <w:rsid w:val="003934DB"/>
    <w:rsid w:val="003936A5"/>
    <w:rsid w:val="00393AA6"/>
    <w:rsid w:val="00393E23"/>
    <w:rsid w:val="0039471C"/>
    <w:rsid w:val="003947F2"/>
    <w:rsid w:val="00394901"/>
    <w:rsid w:val="00394C4C"/>
    <w:rsid w:val="00394FC1"/>
    <w:rsid w:val="0039518D"/>
    <w:rsid w:val="003952EC"/>
    <w:rsid w:val="0039543A"/>
    <w:rsid w:val="00395FD6"/>
    <w:rsid w:val="003962D5"/>
    <w:rsid w:val="00396617"/>
    <w:rsid w:val="0039679A"/>
    <w:rsid w:val="00396E4E"/>
    <w:rsid w:val="00397520"/>
    <w:rsid w:val="00397672"/>
    <w:rsid w:val="00397811"/>
    <w:rsid w:val="00397F7E"/>
    <w:rsid w:val="003A0101"/>
    <w:rsid w:val="003A03D7"/>
    <w:rsid w:val="003A1922"/>
    <w:rsid w:val="003A1D0F"/>
    <w:rsid w:val="003A3285"/>
    <w:rsid w:val="003A32FB"/>
    <w:rsid w:val="003A33A5"/>
    <w:rsid w:val="003A34C9"/>
    <w:rsid w:val="003A3B3B"/>
    <w:rsid w:val="003A3C3F"/>
    <w:rsid w:val="003A4276"/>
    <w:rsid w:val="003A792B"/>
    <w:rsid w:val="003B0423"/>
    <w:rsid w:val="003B0C03"/>
    <w:rsid w:val="003B0F01"/>
    <w:rsid w:val="003B1891"/>
    <w:rsid w:val="003B1E4F"/>
    <w:rsid w:val="003B1F29"/>
    <w:rsid w:val="003B2069"/>
    <w:rsid w:val="003B222A"/>
    <w:rsid w:val="003B2B33"/>
    <w:rsid w:val="003B2F03"/>
    <w:rsid w:val="003B33F8"/>
    <w:rsid w:val="003B3525"/>
    <w:rsid w:val="003B3A66"/>
    <w:rsid w:val="003B3BE2"/>
    <w:rsid w:val="003B3C39"/>
    <w:rsid w:val="003B3E69"/>
    <w:rsid w:val="003B4093"/>
    <w:rsid w:val="003B4818"/>
    <w:rsid w:val="003B5327"/>
    <w:rsid w:val="003B6157"/>
    <w:rsid w:val="003B61E2"/>
    <w:rsid w:val="003B61EC"/>
    <w:rsid w:val="003B7172"/>
    <w:rsid w:val="003B7B3C"/>
    <w:rsid w:val="003B7B59"/>
    <w:rsid w:val="003C070B"/>
    <w:rsid w:val="003C09F6"/>
    <w:rsid w:val="003C0D03"/>
    <w:rsid w:val="003C0D95"/>
    <w:rsid w:val="003C1AC6"/>
    <w:rsid w:val="003C2204"/>
    <w:rsid w:val="003C22CB"/>
    <w:rsid w:val="003C29BC"/>
    <w:rsid w:val="003C2CFA"/>
    <w:rsid w:val="003C2EC5"/>
    <w:rsid w:val="003C38A6"/>
    <w:rsid w:val="003C3DA4"/>
    <w:rsid w:val="003C3DB0"/>
    <w:rsid w:val="003C424A"/>
    <w:rsid w:val="003C4A99"/>
    <w:rsid w:val="003C5D85"/>
    <w:rsid w:val="003C6186"/>
    <w:rsid w:val="003C6B07"/>
    <w:rsid w:val="003D025F"/>
    <w:rsid w:val="003D02B3"/>
    <w:rsid w:val="003D1033"/>
    <w:rsid w:val="003D113C"/>
    <w:rsid w:val="003D1DD6"/>
    <w:rsid w:val="003D2744"/>
    <w:rsid w:val="003D29D9"/>
    <w:rsid w:val="003D2BAA"/>
    <w:rsid w:val="003D31BE"/>
    <w:rsid w:val="003D3468"/>
    <w:rsid w:val="003D38D8"/>
    <w:rsid w:val="003D391C"/>
    <w:rsid w:val="003D3C83"/>
    <w:rsid w:val="003D4492"/>
    <w:rsid w:val="003D4704"/>
    <w:rsid w:val="003D49F6"/>
    <w:rsid w:val="003D4CF6"/>
    <w:rsid w:val="003D51A0"/>
    <w:rsid w:val="003D59BF"/>
    <w:rsid w:val="003D607F"/>
    <w:rsid w:val="003D60E8"/>
    <w:rsid w:val="003D62EF"/>
    <w:rsid w:val="003D63C9"/>
    <w:rsid w:val="003D6852"/>
    <w:rsid w:val="003D6DC4"/>
    <w:rsid w:val="003D7305"/>
    <w:rsid w:val="003D7493"/>
    <w:rsid w:val="003D7B15"/>
    <w:rsid w:val="003D7C7C"/>
    <w:rsid w:val="003E00E5"/>
    <w:rsid w:val="003E0101"/>
    <w:rsid w:val="003E04E8"/>
    <w:rsid w:val="003E098B"/>
    <w:rsid w:val="003E0B7E"/>
    <w:rsid w:val="003E0D35"/>
    <w:rsid w:val="003E0EAB"/>
    <w:rsid w:val="003E17F2"/>
    <w:rsid w:val="003E269F"/>
    <w:rsid w:val="003E3A61"/>
    <w:rsid w:val="003E4EB6"/>
    <w:rsid w:val="003E4FFE"/>
    <w:rsid w:val="003E5493"/>
    <w:rsid w:val="003E56FE"/>
    <w:rsid w:val="003E5827"/>
    <w:rsid w:val="003E5DE5"/>
    <w:rsid w:val="003E64EE"/>
    <w:rsid w:val="003E6F8B"/>
    <w:rsid w:val="003EAB7C"/>
    <w:rsid w:val="003F0733"/>
    <w:rsid w:val="003F08F2"/>
    <w:rsid w:val="003F096B"/>
    <w:rsid w:val="003F12C5"/>
    <w:rsid w:val="003F16A0"/>
    <w:rsid w:val="003F18F2"/>
    <w:rsid w:val="003F1F43"/>
    <w:rsid w:val="003F22FA"/>
    <w:rsid w:val="003F2B52"/>
    <w:rsid w:val="003F2C72"/>
    <w:rsid w:val="003F3164"/>
    <w:rsid w:val="003F3EF9"/>
    <w:rsid w:val="003F405C"/>
    <w:rsid w:val="003F422D"/>
    <w:rsid w:val="003F43A2"/>
    <w:rsid w:val="003F4B49"/>
    <w:rsid w:val="003F4FC8"/>
    <w:rsid w:val="003F50BB"/>
    <w:rsid w:val="003F5854"/>
    <w:rsid w:val="003F5BB3"/>
    <w:rsid w:val="003F5E02"/>
    <w:rsid w:val="003F5F97"/>
    <w:rsid w:val="003F6D2E"/>
    <w:rsid w:val="003F6FCF"/>
    <w:rsid w:val="003F70F6"/>
    <w:rsid w:val="003F741A"/>
    <w:rsid w:val="003F7521"/>
    <w:rsid w:val="003F78E0"/>
    <w:rsid w:val="004016AD"/>
    <w:rsid w:val="004017B2"/>
    <w:rsid w:val="004024ED"/>
    <w:rsid w:val="0040336C"/>
    <w:rsid w:val="004041A1"/>
    <w:rsid w:val="0040444A"/>
    <w:rsid w:val="00404622"/>
    <w:rsid w:val="004047A3"/>
    <w:rsid w:val="00404A1B"/>
    <w:rsid w:val="00404CAC"/>
    <w:rsid w:val="00404EE0"/>
    <w:rsid w:val="004050F2"/>
    <w:rsid w:val="0040514F"/>
    <w:rsid w:val="00405376"/>
    <w:rsid w:val="0040623C"/>
    <w:rsid w:val="0040755D"/>
    <w:rsid w:val="00407661"/>
    <w:rsid w:val="00407698"/>
    <w:rsid w:val="00407A60"/>
    <w:rsid w:val="00407A82"/>
    <w:rsid w:val="00410168"/>
    <w:rsid w:val="00410A9E"/>
    <w:rsid w:val="00410D63"/>
    <w:rsid w:val="00410F89"/>
    <w:rsid w:val="004114F1"/>
    <w:rsid w:val="00411FB3"/>
    <w:rsid w:val="00413154"/>
    <w:rsid w:val="00413208"/>
    <w:rsid w:val="0041326B"/>
    <w:rsid w:val="00413330"/>
    <w:rsid w:val="0041370B"/>
    <w:rsid w:val="00413A90"/>
    <w:rsid w:val="00413C0F"/>
    <w:rsid w:val="00416021"/>
    <w:rsid w:val="00416330"/>
    <w:rsid w:val="00416D96"/>
    <w:rsid w:val="00417123"/>
    <w:rsid w:val="0041718E"/>
    <w:rsid w:val="00417CA6"/>
    <w:rsid w:val="00417EC1"/>
    <w:rsid w:val="00417FCA"/>
    <w:rsid w:val="004200C8"/>
    <w:rsid w:val="0042043C"/>
    <w:rsid w:val="00420550"/>
    <w:rsid w:val="00420BCC"/>
    <w:rsid w:val="00421360"/>
    <w:rsid w:val="00421E8C"/>
    <w:rsid w:val="00421F34"/>
    <w:rsid w:val="004221E9"/>
    <w:rsid w:val="00422263"/>
    <w:rsid w:val="00422566"/>
    <w:rsid w:val="00422EEC"/>
    <w:rsid w:val="0042347F"/>
    <w:rsid w:val="00423A0C"/>
    <w:rsid w:val="00423D52"/>
    <w:rsid w:val="00424838"/>
    <w:rsid w:val="00425758"/>
    <w:rsid w:val="00425C34"/>
    <w:rsid w:val="00426944"/>
    <w:rsid w:val="0042722B"/>
    <w:rsid w:val="004272C8"/>
    <w:rsid w:val="004276A9"/>
    <w:rsid w:val="00427BE5"/>
    <w:rsid w:val="00427E43"/>
    <w:rsid w:val="00427F2E"/>
    <w:rsid w:val="0043027A"/>
    <w:rsid w:val="004304CB"/>
    <w:rsid w:val="00430A8E"/>
    <w:rsid w:val="004315C6"/>
    <w:rsid w:val="0043177B"/>
    <w:rsid w:val="00432229"/>
    <w:rsid w:val="0043244F"/>
    <w:rsid w:val="00433187"/>
    <w:rsid w:val="00433422"/>
    <w:rsid w:val="004338E3"/>
    <w:rsid w:val="00434CCA"/>
    <w:rsid w:val="00435970"/>
    <w:rsid w:val="00435A26"/>
    <w:rsid w:val="00435F6C"/>
    <w:rsid w:val="00440744"/>
    <w:rsid w:val="00440936"/>
    <w:rsid w:val="00440B90"/>
    <w:rsid w:val="00440CCD"/>
    <w:rsid w:val="00442001"/>
    <w:rsid w:val="004428DE"/>
    <w:rsid w:val="00443353"/>
    <w:rsid w:val="004436C3"/>
    <w:rsid w:val="00443BA9"/>
    <w:rsid w:val="00443BF1"/>
    <w:rsid w:val="004440AE"/>
    <w:rsid w:val="00444247"/>
    <w:rsid w:val="00444506"/>
    <w:rsid w:val="00444BE9"/>
    <w:rsid w:val="0044540E"/>
    <w:rsid w:val="00445D32"/>
    <w:rsid w:val="004470A8"/>
    <w:rsid w:val="00447432"/>
    <w:rsid w:val="00447675"/>
    <w:rsid w:val="004477DA"/>
    <w:rsid w:val="00447A9D"/>
    <w:rsid w:val="0045046C"/>
    <w:rsid w:val="00450B58"/>
    <w:rsid w:val="00450D13"/>
    <w:rsid w:val="00450FCF"/>
    <w:rsid w:val="004510B0"/>
    <w:rsid w:val="004515D2"/>
    <w:rsid w:val="00451DED"/>
    <w:rsid w:val="00452836"/>
    <w:rsid w:val="00452B4A"/>
    <w:rsid w:val="00452D30"/>
    <w:rsid w:val="00453376"/>
    <w:rsid w:val="004536A2"/>
    <w:rsid w:val="00453B6C"/>
    <w:rsid w:val="00454044"/>
    <w:rsid w:val="00454058"/>
    <w:rsid w:val="004541C4"/>
    <w:rsid w:val="0045454E"/>
    <w:rsid w:val="004547A9"/>
    <w:rsid w:val="00454A98"/>
    <w:rsid w:val="00454CD3"/>
    <w:rsid w:val="004554FC"/>
    <w:rsid w:val="0045576E"/>
    <w:rsid w:val="00455D17"/>
    <w:rsid w:val="00456633"/>
    <w:rsid w:val="0045679B"/>
    <w:rsid w:val="004567A1"/>
    <w:rsid w:val="00456CBB"/>
    <w:rsid w:val="004579C0"/>
    <w:rsid w:val="00457DD6"/>
    <w:rsid w:val="00457F9C"/>
    <w:rsid w:val="00460CFF"/>
    <w:rsid w:val="00460F46"/>
    <w:rsid w:val="00462688"/>
    <w:rsid w:val="0046271B"/>
    <w:rsid w:val="004629C1"/>
    <w:rsid w:val="00462A0F"/>
    <w:rsid w:val="00462AA2"/>
    <w:rsid w:val="00462B28"/>
    <w:rsid w:val="00462F76"/>
    <w:rsid w:val="004636EC"/>
    <w:rsid w:val="00463B08"/>
    <w:rsid w:val="00463CEC"/>
    <w:rsid w:val="0046480F"/>
    <w:rsid w:val="00464A83"/>
    <w:rsid w:val="0046571B"/>
    <w:rsid w:val="00465ABB"/>
    <w:rsid w:val="00466BE2"/>
    <w:rsid w:val="00466F4A"/>
    <w:rsid w:val="00466FAF"/>
    <w:rsid w:val="004673AC"/>
    <w:rsid w:val="004678E7"/>
    <w:rsid w:val="00470201"/>
    <w:rsid w:val="00470E31"/>
    <w:rsid w:val="00471866"/>
    <w:rsid w:val="004721A4"/>
    <w:rsid w:val="004726B7"/>
    <w:rsid w:val="00473653"/>
    <w:rsid w:val="00473F97"/>
    <w:rsid w:val="004740DD"/>
    <w:rsid w:val="0047502B"/>
    <w:rsid w:val="00475456"/>
    <w:rsid w:val="00475BB2"/>
    <w:rsid w:val="004768DC"/>
    <w:rsid w:val="004771E4"/>
    <w:rsid w:val="0047737C"/>
    <w:rsid w:val="00477A0A"/>
    <w:rsid w:val="0048056C"/>
    <w:rsid w:val="00480D4B"/>
    <w:rsid w:val="004819FE"/>
    <w:rsid w:val="00481ACB"/>
    <w:rsid w:val="00481C1B"/>
    <w:rsid w:val="00482DC1"/>
    <w:rsid w:val="00482E76"/>
    <w:rsid w:val="00483144"/>
    <w:rsid w:val="00483205"/>
    <w:rsid w:val="0048422F"/>
    <w:rsid w:val="00484BB2"/>
    <w:rsid w:val="00484DE6"/>
    <w:rsid w:val="00486068"/>
    <w:rsid w:val="00486C41"/>
    <w:rsid w:val="00486EBB"/>
    <w:rsid w:val="0048723F"/>
    <w:rsid w:val="00487D59"/>
    <w:rsid w:val="0049008D"/>
    <w:rsid w:val="004903C2"/>
    <w:rsid w:val="00490543"/>
    <w:rsid w:val="00490728"/>
    <w:rsid w:val="004917DA"/>
    <w:rsid w:val="00491B67"/>
    <w:rsid w:val="00492BE7"/>
    <w:rsid w:val="00492DFC"/>
    <w:rsid w:val="00493DE0"/>
    <w:rsid w:val="004942C6"/>
    <w:rsid w:val="00494BA9"/>
    <w:rsid w:val="00494BC4"/>
    <w:rsid w:val="00495D30"/>
    <w:rsid w:val="004964E7"/>
    <w:rsid w:val="0049661F"/>
    <w:rsid w:val="00496A6D"/>
    <w:rsid w:val="00496D4F"/>
    <w:rsid w:val="00496DC3"/>
    <w:rsid w:val="00497914"/>
    <w:rsid w:val="004A0092"/>
    <w:rsid w:val="004A01E5"/>
    <w:rsid w:val="004A01FB"/>
    <w:rsid w:val="004A0592"/>
    <w:rsid w:val="004A095E"/>
    <w:rsid w:val="004A1E8D"/>
    <w:rsid w:val="004A2EB7"/>
    <w:rsid w:val="004A2F82"/>
    <w:rsid w:val="004A30D2"/>
    <w:rsid w:val="004A4182"/>
    <w:rsid w:val="004A4D10"/>
    <w:rsid w:val="004A5011"/>
    <w:rsid w:val="004A501A"/>
    <w:rsid w:val="004A5B79"/>
    <w:rsid w:val="004A670B"/>
    <w:rsid w:val="004A6940"/>
    <w:rsid w:val="004A758D"/>
    <w:rsid w:val="004A7839"/>
    <w:rsid w:val="004A785C"/>
    <w:rsid w:val="004A7CCF"/>
    <w:rsid w:val="004A7DB2"/>
    <w:rsid w:val="004B06C6"/>
    <w:rsid w:val="004B1053"/>
    <w:rsid w:val="004B1642"/>
    <w:rsid w:val="004B16ED"/>
    <w:rsid w:val="004B27A2"/>
    <w:rsid w:val="004B4087"/>
    <w:rsid w:val="004B45CF"/>
    <w:rsid w:val="004B4E92"/>
    <w:rsid w:val="004B4FB5"/>
    <w:rsid w:val="004B532C"/>
    <w:rsid w:val="004B5C6A"/>
    <w:rsid w:val="004B7D5F"/>
    <w:rsid w:val="004B7F14"/>
    <w:rsid w:val="004C00E5"/>
    <w:rsid w:val="004C03BC"/>
    <w:rsid w:val="004C093A"/>
    <w:rsid w:val="004C0C29"/>
    <w:rsid w:val="004C0DF7"/>
    <w:rsid w:val="004C0E6D"/>
    <w:rsid w:val="004C0F5B"/>
    <w:rsid w:val="004C1A1E"/>
    <w:rsid w:val="004C1B14"/>
    <w:rsid w:val="004C239B"/>
    <w:rsid w:val="004C2678"/>
    <w:rsid w:val="004C3BBF"/>
    <w:rsid w:val="004C3EBE"/>
    <w:rsid w:val="004C3FC6"/>
    <w:rsid w:val="004C4311"/>
    <w:rsid w:val="004C547C"/>
    <w:rsid w:val="004C5D0F"/>
    <w:rsid w:val="004C5D58"/>
    <w:rsid w:val="004C5DCD"/>
    <w:rsid w:val="004C6257"/>
    <w:rsid w:val="004C6B8D"/>
    <w:rsid w:val="004C6CAB"/>
    <w:rsid w:val="004C79FF"/>
    <w:rsid w:val="004D018F"/>
    <w:rsid w:val="004D0A2B"/>
    <w:rsid w:val="004D1240"/>
    <w:rsid w:val="004D1443"/>
    <w:rsid w:val="004D14DF"/>
    <w:rsid w:val="004D277C"/>
    <w:rsid w:val="004D277F"/>
    <w:rsid w:val="004D2831"/>
    <w:rsid w:val="004D2CED"/>
    <w:rsid w:val="004D37D0"/>
    <w:rsid w:val="004D37D9"/>
    <w:rsid w:val="004D3FCD"/>
    <w:rsid w:val="004D4271"/>
    <w:rsid w:val="004D4935"/>
    <w:rsid w:val="004D4DA2"/>
    <w:rsid w:val="004D4E2C"/>
    <w:rsid w:val="004D51AB"/>
    <w:rsid w:val="004D5648"/>
    <w:rsid w:val="004D56CD"/>
    <w:rsid w:val="004D631F"/>
    <w:rsid w:val="004D6BFA"/>
    <w:rsid w:val="004D7778"/>
    <w:rsid w:val="004D7835"/>
    <w:rsid w:val="004D79B0"/>
    <w:rsid w:val="004E025B"/>
    <w:rsid w:val="004E076F"/>
    <w:rsid w:val="004E085F"/>
    <w:rsid w:val="004E0EB6"/>
    <w:rsid w:val="004E15F8"/>
    <w:rsid w:val="004E1C8C"/>
    <w:rsid w:val="004E1CBB"/>
    <w:rsid w:val="004E2384"/>
    <w:rsid w:val="004E27C7"/>
    <w:rsid w:val="004E394D"/>
    <w:rsid w:val="004E3A75"/>
    <w:rsid w:val="004E3CB5"/>
    <w:rsid w:val="004E3F28"/>
    <w:rsid w:val="004E3F34"/>
    <w:rsid w:val="004E4385"/>
    <w:rsid w:val="004E451F"/>
    <w:rsid w:val="004E4561"/>
    <w:rsid w:val="004E5269"/>
    <w:rsid w:val="004E53E3"/>
    <w:rsid w:val="004E558D"/>
    <w:rsid w:val="004E5DCC"/>
    <w:rsid w:val="004E626D"/>
    <w:rsid w:val="004E65B6"/>
    <w:rsid w:val="004E66FD"/>
    <w:rsid w:val="004E68F3"/>
    <w:rsid w:val="004E6ACD"/>
    <w:rsid w:val="004E6BFA"/>
    <w:rsid w:val="004E6CB5"/>
    <w:rsid w:val="004E724F"/>
    <w:rsid w:val="004E7B7C"/>
    <w:rsid w:val="004F011C"/>
    <w:rsid w:val="004F01B7"/>
    <w:rsid w:val="004F0598"/>
    <w:rsid w:val="004F05CA"/>
    <w:rsid w:val="004F0649"/>
    <w:rsid w:val="004F0914"/>
    <w:rsid w:val="004F0DF4"/>
    <w:rsid w:val="004F1625"/>
    <w:rsid w:val="004F16FB"/>
    <w:rsid w:val="004F1AD4"/>
    <w:rsid w:val="004F1C63"/>
    <w:rsid w:val="004F1F0C"/>
    <w:rsid w:val="004F2D6C"/>
    <w:rsid w:val="004F32DD"/>
    <w:rsid w:val="004F4666"/>
    <w:rsid w:val="004F5237"/>
    <w:rsid w:val="004F5449"/>
    <w:rsid w:val="004F5685"/>
    <w:rsid w:val="004F5F7A"/>
    <w:rsid w:val="004F6402"/>
    <w:rsid w:val="004F6572"/>
    <w:rsid w:val="004F67D6"/>
    <w:rsid w:val="004F690C"/>
    <w:rsid w:val="004F704B"/>
    <w:rsid w:val="004F71E3"/>
    <w:rsid w:val="0050001C"/>
    <w:rsid w:val="005009EB"/>
    <w:rsid w:val="00500A87"/>
    <w:rsid w:val="00500C95"/>
    <w:rsid w:val="00501081"/>
    <w:rsid w:val="00501158"/>
    <w:rsid w:val="0050152B"/>
    <w:rsid w:val="005024A2"/>
    <w:rsid w:val="0050268E"/>
    <w:rsid w:val="005027A8"/>
    <w:rsid w:val="0050299F"/>
    <w:rsid w:val="00502BDA"/>
    <w:rsid w:val="00502D9D"/>
    <w:rsid w:val="00502DB2"/>
    <w:rsid w:val="00502DC4"/>
    <w:rsid w:val="0050402F"/>
    <w:rsid w:val="00504411"/>
    <w:rsid w:val="00505282"/>
    <w:rsid w:val="0050578D"/>
    <w:rsid w:val="005058B4"/>
    <w:rsid w:val="00505BB6"/>
    <w:rsid w:val="00505D49"/>
    <w:rsid w:val="00505D64"/>
    <w:rsid w:val="005060D7"/>
    <w:rsid w:val="005067F2"/>
    <w:rsid w:val="00506FE3"/>
    <w:rsid w:val="00507264"/>
    <w:rsid w:val="00507EE7"/>
    <w:rsid w:val="00510797"/>
    <w:rsid w:val="0051082B"/>
    <w:rsid w:val="005117DB"/>
    <w:rsid w:val="0051189F"/>
    <w:rsid w:val="005118D0"/>
    <w:rsid w:val="005121AA"/>
    <w:rsid w:val="005127CD"/>
    <w:rsid w:val="00512A17"/>
    <w:rsid w:val="005135A9"/>
    <w:rsid w:val="00513F92"/>
    <w:rsid w:val="00514E56"/>
    <w:rsid w:val="00515126"/>
    <w:rsid w:val="00516C1C"/>
    <w:rsid w:val="00516F33"/>
    <w:rsid w:val="0051715A"/>
    <w:rsid w:val="005171C5"/>
    <w:rsid w:val="00521015"/>
    <w:rsid w:val="005213B3"/>
    <w:rsid w:val="00521629"/>
    <w:rsid w:val="00521DAC"/>
    <w:rsid w:val="00521E99"/>
    <w:rsid w:val="005222CE"/>
    <w:rsid w:val="0052245E"/>
    <w:rsid w:val="00522F34"/>
    <w:rsid w:val="00522F45"/>
    <w:rsid w:val="0052356E"/>
    <w:rsid w:val="00523669"/>
    <w:rsid w:val="00523BE9"/>
    <w:rsid w:val="005243FC"/>
    <w:rsid w:val="005247EC"/>
    <w:rsid w:val="00525483"/>
    <w:rsid w:val="0052579C"/>
    <w:rsid w:val="00525B54"/>
    <w:rsid w:val="00525BAE"/>
    <w:rsid w:val="00525D6E"/>
    <w:rsid w:val="005263AC"/>
    <w:rsid w:val="005268BE"/>
    <w:rsid w:val="00526A2F"/>
    <w:rsid w:val="00526AD0"/>
    <w:rsid w:val="00526C5B"/>
    <w:rsid w:val="00526D8E"/>
    <w:rsid w:val="005278DA"/>
    <w:rsid w:val="00530560"/>
    <w:rsid w:val="00531891"/>
    <w:rsid w:val="00532905"/>
    <w:rsid w:val="0053294C"/>
    <w:rsid w:val="005340C8"/>
    <w:rsid w:val="00534182"/>
    <w:rsid w:val="00534758"/>
    <w:rsid w:val="005358C8"/>
    <w:rsid w:val="005368F3"/>
    <w:rsid w:val="00536F38"/>
    <w:rsid w:val="005371F5"/>
    <w:rsid w:val="005375DE"/>
    <w:rsid w:val="00537A72"/>
    <w:rsid w:val="00541366"/>
    <w:rsid w:val="005415A1"/>
    <w:rsid w:val="00541ACE"/>
    <w:rsid w:val="00541E60"/>
    <w:rsid w:val="00541EB5"/>
    <w:rsid w:val="00542597"/>
    <w:rsid w:val="00542671"/>
    <w:rsid w:val="00542905"/>
    <w:rsid w:val="00542F88"/>
    <w:rsid w:val="0054342B"/>
    <w:rsid w:val="00543809"/>
    <w:rsid w:val="00543DBA"/>
    <w:rsid w:val="00544B68"/>
    <w:rsid w:val="0054521E"/>
    <w:rsid w:val="005453D6"/>
    <w:rsid w:val="00545994"/>
    <w:rsid w:val="00545D38"/>
    <w:rsid w:val="005461D2"/>
    <w:rsid w:val="005469B5"/>
    <w:rsid w:val="00546D90"/>
    <w:rsid w:val="005471B6"/>
    <w:rsid w:val="00547449"/>
    <w:rsid w:val="005475FC"/>
    <w:rsid w:val="00547EBF"/>
    <w:rsid w:val="00550FE0"/>
    <w:rsid w:val="005515C2"/>
    <w:rsid w:val="00551731"/>
    <w:rsid w:val="00551ACA"/>
    <w:rsid w:val="0055259C"/>
    <w:rsid w:val="00552A60"/>
    <w:rsid w:val="00552B31"/>
    <w:rsid w:val="00552FC0"/>
    <w:rsid w:val="005537A2"/>
    <w:rsid w:val="00554BD5"/>
    <w:rsid w:val="00554DF2"/>
    <w:rsid w:val="0055529B"/>
    <w:rsid w:val="005553B0"/>
    <w:rsid w:val="00555472"/>
    <w:rsid w:val="005557D0"/>
    <w:rsid w:val="005560D4"/>
    <w:rsid w:val="0055621F"/>
    <w:rsid w:val="0055686A"/>
    <w:rsid w:val="00556D47"/>
    <w:rsid w:val="00556E0D"/>
    <w:rsid w:val="00556F1F"/>
    <w:rsid w:val="00557A21"/>
    <w:rsid w:val="00557AF6"/>
    <w:rsid w:val="00557C40"/>
    <w:rsid w:val="00557CAD"/>
    <w:rsid w:val="00560819"/>
    <w:rsid w:val="00560B95"/>
    <w:rsid w:val="00561590"/>
    <w:rsid w:val="005616F8"/>
    <w:rsid w:val="00561C2E"/>
    <w:rsid w:val="00563117"/>
    <w:rsid w:val="00563E24"/>
    <w:rsid w:val="005641DB"/>
    <w:rsid w:val="00564680"/>
    <w:rsid w:val="0056471E"/>
    <w:rsid w:val="005647FF"/>
    <w:rsid w:val="00564F78"/>
    <w:rsid w:val="00564FBB"/>
    <w:rsid w:val="00564FF4"/>
    <w:rsid w:val="00565721"/>
    <w:rsid w:val="005657A3"/>
    <w:rsid w:val="0056584F"/>
    <w:rsid w:val="0056664E"/>
    <w:rsid w:val="00567546"/>
    <w:rsid w:val="005677A0"/>
    <w:rsid w:val="005707B9"/>
    <w:rsid w:val="00570D54"/>
    <w:rsid w:val="005717D6"/>
    <w:rsid w:val="00572105"/>
    <w:rsid w:val="00572612"/>
    <w:rsid w:val="00572FF0"/>
    <w:rsid w:val="005736D9"/>
    <w:rsid w:val="00573C83"/>
    <w:rsid w:val="00573D7B"/>
    <w:rsid w:val="00574F18"/>
    <w:rsid w:val="00574F2A"/>
    <w:rsid w:val="00575277"/>
    <w:rsid w:val="00575D03"/>
    <w:rsid w:val="00575D7E"/>
    <w:rsid w:val="00576001"/>
    <w:rsid w:val="005764FB"/>
    <w:rsid w:val="00576738"/>
    <w:rsid w:val="00577807"/>
    <w:rsid w:val="005778B7"/>
    <w:rsid w:val="00577C4C"/>
    <w:rsid w:val="00577D25"/>
    <w:rsid w:val="00577E1E"/>
    <w:rsid w:val="00577FB8"/>
    <w:rsid w:val="00580EEE"/>
    <w:rsid w:val="005819F0"/>
    <w:rsid w:val="00581E58"/>
    <w:rsid w:val="00581FB3"/>
    <w:rsid w:val="0058221C"/>
    <w:rsid w:val="00582489"/>
    <w:rsid w:val="005834F6"/>
    <w:rsid w:val="0058365F"/>
    <w:rsid w:val="0058372A"/>
    <w:rsid w:val="00583742"/>
    <w:rsid w:val="00583BA3"/>
    <w:rsid w:val="00583DF3"/>
    <w:rsid w:val="00584023"/>
    <w:rsid w:val="00584185"/>
    <w:rsid w:val="0058437D"/>
    <w:rsid w:val="005846B9"/>
    <w:rsid w:val="00585A50"/>
    <w:rsid w:val="00585B6C"/>
    <w:rsid w:val="00585D6E"/>
    <w:rsid w:val="00585F58"/>
    <w:rsid w:val="00587884"/>
    <w:rsid w:val="00590A55"/>
    <w:rsid w:val="00591094"/>
    <w:rsid w:val="005913C4"/>
    <w:rsid w:val="00591458"/>
    <w:rsid w:val="00591ABA"/>
    <w:rsid w:val="0059236A"/>
    <w:rsid w:val="00592384"/>
    <w:rsid w:val="00592879"/>
    <w:rsid w:val="00592959"/>
    <w:rsid w:val="00592AC9"/>
    <w:rsid w:val="005930A1"/>
    <w:rsid w:val="0059325F"/>
    <w:rsid w:val="00593711"/>
    <w:rsid w:val="005939AB"/>
    <w:rsid w:val="005939FB"/>
    <w:rsid w:val="00593BD8"/>
    <w:rsid w:val="00593C04"/>
    <w:rsid w:val="00593C80"/>
    <w:rsid w:val="005940F6"/>
    <w:rsid w:val="005943E3"/>
    <w:rsid w:val="005945A6"/>
    <w:rsid w:val="00595511"/>
    <w:rsid w:val="005960A3"/>
    <w:rsid w:val="00596515"/>
    <w:rsid w:val="00597C6E"/>
    <w:rsid w:val="005A017A"/>
    <w:rsid w:val="005A0F25"/>
    <w:rsid w:val="005A18C3"/>
    <w:rsid w:val="005A2540"/>
    <w:rsid w:val="005A290C"/>
    <w:rsid w:val="005A2B0F"/>
    <w:rsid w:val="005A2B7B"/>
    <w:rsid w:val="005A34E9"/>
    <w:rsid w:val="005A384A"/>
    <w:rsid w:val="005A3EE0"/>
    <w:rsid w:val="005A480A"/>
    <w:rsid w:val="005A4C99"/>
    <w:rsid w:val="005A5395"/>
    <w:rsid w:val="005A5710"/>
    <w:rsid w:val="005A6CA8"/>
    <w:rsid w:val="005A6DD8"/>
    <w:rsid w:val="005B0414"/>
    <w:rsid w:val="005B0BB8"/>
    <w:rsid w:val="005B0E49"/>
    <w:rsid w:val="005B12FB"/>
    <w:rsid w:val="005B15A8"/>
    <w:rsid w:val="005B16A9"/>
    <w:rsid w:val="005B1E55"/>
    <w:rsid w:val="005B212B"/>
    <w:rsid w:val="005B27FD"/>
    <w:rsid w:val="005B2954"/>
    <w:rsid w:val="005B317A"/>
    <w:rsid w:val="005B39D3"/>
    <w:rsid w:val="005B39FF"/>
    <w:rsid w:val="005B4D70"/>
    <w:rsid w:val="005B5063"/>
    <w:rsid w:val="005B5640"/>
    <w:rsid w:val="005B593F"/>
    <w:rsid w:val="005B6182"/>
    <w:rsid w:val="005B64E3"/>
    <w:rsid w:val="005B6DF3"/>
    <w:rsid w:val="005B6EEC"/>
    <w:rsid w:val="005C0838"/>
    <w:rsid w:val="005C0C24"/>
    <w:rsid w:val="005C136C"/>
    <w:rsid w:val="005C1BAD"/>
    <w:rsid w:val="005C2259"/>
    <w:rsid w:val="005C27D6"/>
    <w:rsid w:val="005C28FF"/>
    <w:rsid w:val="005C3184"/>
    <w:rsid w:val="005C32F8"/>
    <w:rsid w:val="005C4003"/>
    <w:rsid w:val="005C60EF"/>
    <w:rsid w:val="005C6926"/>
    <w:rsid w:val="005C728B"/>
    <w:rsid w:val="005C749D"/>
    <w:rsid w:val="005D00A8"/>
    <w:rsid w:val="005D08F6"/>
    <w:rsid w:val="005D0DDD"/>
    <w:rsid w:val="005D1D50"/>
    <w:rsid w:val="005D1E46"/>
    <w:rsid w:val="005D1EF0"/>
    <w:rsid w:val="005D22C2"/>
    <w:rsid w:val="005D2823"/>
    <w:rsid w:val="005D2C0A"/>
    <w:rsid w:val="005D3258"/>
    <w:rsid w:val="005D3BD7"/>
    <w:rsid w:val="005D5459"/>
    <w:rsid w:val="005D5711"/>
    <w:rsid w:val="005D59DF"/>
    <w:rsid w:val="005D6572"/>
    <w:rsid w:val="005D6CC5"/>
    <w:rsid w:val="005D6D73"/>
    <w:rsid w:val="005D7CC5"/>
    <w:rsid w:val="005D7D25"/>
    <w:rsid w:val="005E07C8"/>
    <w:rsid w:val="005E0C4D"/>
    <w:rsid w:val="005E1E22"/>
    <w:rsid w:val="005E35FA"/>
    <w:rsid w:val="005E3DF7"/>
    <w:rsid w:val="005E3F46"/>
    <w:rsid w:val="005E4471"/>
    <w:rsid w:val="005E4936"/>
    <w:rsid w:val="005E4C2C"/>
    <w:rsid w:val="005E4C4E"/>
    <w:rsid w:val="005E4F9A"/>
    <w:rsid w:val="005E62A5"/>
    <w:rsid w:val="005E633A"/>
    <w:rsid w:val="005E6781"/>
    <w:rsid w:val="005E6B40"/>
    <w:rsid w:val="005E73D6"/>
    <w:rsid w:val="005E740B"/>
    <w:rsid w:val="005F04DA"/>
    <w:rsid w:val="005F06DD"/>
    <w:rsid w:val="005F1101"/>
    <w:rsid w:val="005F2311"/>
    <w:rsid w:val="005F246F"/>
    <w:rsid w:val="005F2C9B"/>
    <w:rsid w:val="005F2FFD"/>
    <w:rsid w:val="005F325E"/>
    <w:rsid w:val="005F33B9"/>
    <w:rsid w:val="005F3451"/>
    <w:rsid w:val="005F4556"/>
    <w:rsid w:val="005F45FE"/>
    <w:rsid w:val="005F4C5D"/>
    <w:rsid w:val="005F51B2"/>
    <w:rsid w:val="005F5241"/>
    <w:rsid w:val="005F55E7"/>
    <w:rsid w:val="005F57BE"/>
    <w:rsid w:val="005F5B21"/>
    <w:rsid w:val="005F6B21"/>
    <w:rsid w:val="005F7286"/>
    <w:rsid w:val="005F7499"/>
    <w:rsid w:val="005F766A"/>
    <w:rsid w:val="005F7BD8"/>
    <w:rsid w:val="006003C5"/>
    <w:rsid w:val="00600647"/>
    <w:rsid w:val="00600653"/>
    <w:rsid w:val="006008DA"/>
    <w:rsid w:val="00600D0B"/>
    <w:rsid w:val="00600DBE"/>
    <w:rsid w:val="0060102D"/>
    <w:rsid w:val="00601102"/>
    <w:rsid w:val="00601929"/>
    <w:rsid w:val="00602239"/>
    <w:rsid w:val="00602995"/>
    <w:rsid w:val="00602C01"/>
    <w:rsid w:val="00602EF2"/>
    <w:rsid w:val="006036CC"/>
    <w:rsid w:val="00603875"/>
    <w:rsid w:val="0060427B"/>
    <w:rsid w:val="006046E6"/>
    <w:rsid w:val="0060476B"/>
    <w:rsid w:val="0060658D"/>
    <w:rsid w:val="0060672F"/>
    <w:rsid w:val="00606763"/>
    <w:rsid w:val="00606D36"/>
    <w:rsid w:val="00606DC0"/>
    <w:rsid w:val="00606E33"/>
    <w:rsid w:val="00606F5A"/>
    <w:rsid w:val="006070AD"/>
    <w:rsid w:val="00610529"/>
    <w:rsid w:val="00610D41"/>
    <w:rsid w:val="00610F0E"/>
    <w:rsid w:val="00611074"/>
    <w:rsid w:val="00611796"/>
    <w:rsid w:val="00611A45"/>
    <w:rsid w:val="006122A0"/>
    <w:rsid w:val="0061239C"/>
    <w:rsid w:val="006123CE"/>
    <w:rsid w:val="00612A86"/>
    <w:rsid w:val="006134D4"/>
    <w:rsid w:val="006137BB"/>
    <w:rsid w:val="006139DA"/>
    <w:rsid w:val="00613BD1"/>
    <w:rsid w:val="00614DC3"/>
    <w:rsid w:val="00615DE0"/>
    <w:rsid w:val="0061614C"/>
    <w:rsid w:val="006165D8"/>
    <w:rsid w:val="0061705A"/>
    <w:rsid w:val="006170BA"/>
    <w:rsid w:val="006170BD"/>
    <w:rsid w:val="006173D6"/>
    <w:rsid w:val="0061751F"/>
    <w:rsid w:val="00617F92"/>
    <w:rsid w:val="0062014E"/>
    <w:rsid w:val="00620490"/>
    <w:rsid w:val="006209BB"/>
    <w:rsid w:val="00620EBE"/>
    <w:rsid w:val="006211C5"/>
    <w:rsid w:val="00621814"/>
    <w:rsid w:val="006223BA"/>
    <w:rsid w:val="00622955"/>
    <w:rsid w:val="00622E6E"/>
    <w:rsid w:val="00622EE7"/>
    <w:rsid w:val="0062393E"/>
    <w:rsid w:val="00624E75"/>
    <w:rsid w:val="00625859"/>
    <w:rsid w:val="00626213"/>
    <w:rsid w:val="006274F9"/>
    <w:rsid w:val="00627F23"/>
    <w:rsid w:val="00627F89"/>
    <w:rsid w:val="006305E8"/>
    <w:rsid w:val="006307BF"/>
    <w:rsid w:val="00631B06"/>
    <w:rsid w:val="00632236"/>
    <w:rsid w:val="00632E39"/>
    <w:rsid w:val="006330D8"/>
    <w:rsid w:val="00633225"/>
    <w:rsid w:val="00633441"/>
    <w:rsid w:val="006338B0"/>
    <w:rsid w:val="00633ADE"/>
    <w:rsid w:val="006340E0"/>
    <w:rsid w:val="0063472E"/>
    <w:rsid w:val="00634991"/>
    <w:rsid w:val="00635090"/>
    <w:rsid w:val="0063566E"/>
    <w:rsid w:val="00635B95"/>
    <w:rsid w:val="00635D31"/>
    <w:rsid w:val="0063604F"/>
    <w:rsid w:val="00636138"/>
    <w:rsid w:val="006361B1"/>
    <w:rsid w:val="006372F8"/>
    <w:rsid w:val="0063764E"/>
    <w:rsid w:val="00637A1B"/>
    <w:rsid w:val="00637C0C"/>
    <w:rsid w:val="00637CC8"/>
    <w:rsid w:val="006405BC"/>
    <w:rsid w:val="00640C00"/>
    <w:rsid w:val="006416C6"/>
    <w:rsid w:val="006419EE"/>
    <w:rsid w:val="006426B4"/>
    <w:rsid w:val="00642B6B"/>
    <w:rsid w:val="00642CA6"/>
    <w:rsid w:val="00643100"/>
    <w:rsid w:val="00643249"/>
    <w:rsid w:val="00643BED"/>
    <w:rsid w:val="00643FD0"/>
    <w:rsid w:val="006445B9"/>
    <w:rsid w:val="00644B64"/>
    <w:rsid w:val="00644D5B"/>
    <w:rsid w:val="00645642"/>
    <w:rsid w:val="0064566C"/>
    <w:rsid w:val="00645B77"/>
    <w:rsid w:val="00645D53"/>
    <w:rsid w:val="0064621C"/>
    <w:rsid w:val="006462C8"/>
    <w:rsid w:val="00646346"/>
    <w:rsid w:val="006466C9"/>
    <w:rsid w:val="00646702"/>
    <w:rsid w:val="00646821"/>
    <w:rsid w:val="00646B55"/>
    <w:rsid w:val="00646C9D"/>
    <w:rsid w:val="0064785C"/>
    <w:rsid w:val="00647D68"/>
    <w:rsid w:val="006519BC"/>
    <w:rsid w:val="00651D98"/>
    <w:rsid w:val="00651DD2"/>
    <w:rsid w:val="00652814"/>
    <w:rsid w:val="00652DED"/>
    <w:rsid w:val="006532E5"/>
    <w:rsid w:val="0065334D"/>
    <w:rsid w:val="00653B5D"/>
    <w:rsid w:val="00654004"/>
    <w:rsid w:val="00654A77"/>
    <w:rsid w:val="00654FDA"/>
    <w:rsid w:val="00655080"/>
    <w:rsid w:val="0065572E"/>
    <w:rsid w:val="00656311"/>
    <w:rsid w:val="006566AA"/>
    <w:rsid w:val="00656B56"/>
    <w:rsid w:val="006572C0"/>
    <w:rsid w:val="00657B43"/>
    <w:rsid w:val="00660DCA"/>
    <w:rsid w:val="00660FB5"/>
    <w:rsid w:val="00661173"/>
    <w:rsid w:val="0066145C"/>
    <w:rsid w:val="006616CB"/>
    <w:rsid w:val="00662377"/>
    <w:rsid w:val="006623D4"/>
    <w:rsid w:val="00662D38"/>
    <w:rsid w:val="0066313D"/>
    <w:rsid w:val="006633B4"/>
    <w:rsid w:val="006644DB"/>
    <w:rsid w:val="00664B4C"/>
    <w:rsid w:val="00665000"/>
    <w:rsid w:val="006650CD"/>
    <w:rsid w:val="00665D11"/>
    <w:rsid w:val="006662EA"/>
    <w:rsid w:val="0066661E"/>
    <w:rsid w:val="006678C5"/>
    <w:rsid w:val="0067012E"/>
    <w:rsid w:val="006706A2"/>
    <w:rsid w:val="0067070E"/>
    <w:rsid w:val="006707A3"/>
    <w:rsid w:val="00670BCD"/>
    <w:rsid w:val="00671157"/>
    <w:rsid w:val="00671C12"/>
    <w:rsid w:val="00671FE5"/>
    <w:rsid w:val="0067210A"/>
    <w:rsid w:val="0067345C"/>
    <w:rsid w:val="006735F5"/>
    <w:rsid w:val="00673F3A"/>
    <w:rsid w:val="00675746"/>
    <w:rsid w:val="00675FB3"/>
    <w:rsid w:val="006764C5"/>
    <w:rsid w:val="0067674B"/>
    <w:rsid w:val="00676BED"/>
    <w:rsid w:val="00677A46"/>
    <w:rsid w:val="00677B70"/>
    <w:rsid w:val="00680B93"/>
    <w:rsid w:val="00680D56"/>
    <w:rsid w:val="006811A3"/>
    <w:rsid w:val="00681CAD"/>
    <w:rsid w:val="006822BE"/>
    <w:rsid w:val="0068241E"/>
    <w:rsid w:val="0068282D"/>
    <w:rsid w:val="00682E85"/>
    <w:rsid w:val="00683192"/>
    <w:rsid w:val="006836C0"/>
    <w:rsid w:val="00684257"/>
    <w:rsid w:val="00684779"/>
    <w:rsid w:val="006848EE"/>
    <w:rsid w:val="00684C88"/>
    <w:rsid w:val="006856FE"/>
    <w:rsid w:val="006859C0"/>
    <w:rsid w:val="00685AB6"/>
    <w:rsid w:val="00685F1C"/>
    <w:rsid w:val="006861BF"/>
    <w:rsid w:val="00686BD0"/>
    <w:rsid w:val="00687B8F"/>
    <w:rsid w:val="00687DDB"/>
    <w:rsid w:val="00687EDB"/>
    <w:rsid w:val="006903D9"/>
    <w:rsid w:val="00690747"/>
    <w:rsid w:val="00690A0A"/>
    <w:rsid w:val="00690B0C"/>
    <w:rsid w:val="00691309"/>
    <w:rsid w:val="0069139C"/>
    <w:rsid w:val="00691457"/>
    <w:rsid w:val="00691F2B"/>
    <w:rsid w:val="00692871"/>
    <w:rsid w:val="00692E0D"/>
    <w:rsid w:val="006932ED"/>
    <w:rsid w:val="006934E1"/>
    <w:rsid w:val="00693CF0"/>
    <w:rsid w:val="00693D4C"/>
    <w:rsid w:val="00693E3B"/>
    <w:rsid w:val="006942DD"/>
    <w:rsid w:val="00694C50"/>
    <w:rsid w:val="00696267"/>
    <w:rsid w:val="00696C44"/>
    <w:rsid w:val="00697349"/>
    <w:rsid w:val="00697633"/>
    <w:rsid w:val="00697F68"/>
    <w:rsid w:val="00697FD2"/>
    <w:rsid w:val="006A038F"/>
    <w:rsid w:val="006A0A95"/>
    <w:rsid w:val="006A134F"/>
    <w:rsid w:val="006A1373"/>
    <w:rsid w:val="006A1DD0"/>
    <w:rsid w:val="006A2957"/>
    <w:rsid w:val="006A29E8"/>
    <w:rsid w:val="006A2E5D"/>
    <w:rsid w:val="006A3A04"/>
    <w:rsid w:val="006A439F"/>
    <w:rsid w:val="006A46AB"/>
    <w:rsid w:val="006A4E0A"/>
    <w:rsid w:val="006A6216"/>
    <w:rsid w:val="006A654A"/>
    <w:rsid w:val="006A6859"/>
    <w:rsid w:val="006A6955"/>
    <w:rsid w:val="006A6F76"/>
    <w:rsid w:val="006A757A"/>
    <w:rsid w:val="006A7823"/>
    <w:rsid w:val="006A7C6F"/>
    <w:rsid w:val="006A7E49"/>
    <w:rsid w:val="006B00B7"/>
    <w:rsid w:val="006B019D"/>
    <w:rsid w:val="006B0754"/>
    <w:rsid w:val="006B095F"/>
    <w:rsid w:val="006B0C80"/>
    <w:rsid w:val="006B1223"/>
    <w:rsid w:val="006B14E6"/>
    <w:rsid w:val="006B165C"/>
    <w:rsid w:val="006B26F4"/>
    <w:rsid w:val="006B2943"/>
    <w:rsid w:val="006B2D00"/>
    <w:rsid w:val="006B3024"/>
    <w:rsid w:val="006B3106"/>
    <w:rsid w:val="006B3693"/>
    <w:rsid w:val="006B39DF"/>
    <w:rsid w:val="006B443A"/>
    <w:rsid w:val="006B494B"/>
    <w:rsid w:val="006B4A48"/>
    <w:rsid w:val="006B5069"/>
    <w:rsid w:val="006B5510"/>
    <w:rsid w:val="006B6B97"/>
    <w:rsid w:val="006B6FB0"/>
    <w:rsid w:val="006C141C"/>
    <w:rsid w:val="006C1876"/>
    <w:rsid w:val="006C1EE6"/>
    <w:rsid w:val="006C2236"/>
    <w:rsid w:val="006C2B17"/>
    <w:rsid w:val="006C2BB9"/>
    <w:rsid w:val="006C327E"/>
    <w:rsid w:val="006C39E8"/>
    <w:rsid w:val="006C3CC1"/>
    <w:rsid w:val="006C42AA"/>
    <w:rsid w:val="006C4AF6"/>
    <w:rsid w:val="006C5051"/>
    <w:rsid w:val="006C5419"/>
    <w:rsid w:val="006C58C9"/>
    <w:rsid w:val="006C5FC5"/>
    <w:rsid w:val="006C7149"/>
    <w:rsid w:val="006C762D"/>
    <w:rsid w:val="006D0014"/>
    <w:rsid w:val="006D0681"/>
    <w:rsid w:val="006D0779"/>
    <w:rsid w:val="006D0818"/>
    <w:rsid w:val="006D09BA"/>
    <w:rsid w:val="006D1D84"/>
    <w:rsid w:val="006D2AA2"/>
    <w:rsid w:val="006D3195"/>
    <w:rsid w:val="006D3314"/>
    <w:rsid w:val="006D3673"/>
    <w:rsid w:val="006D3DA1"/>
    <w:rsid w:val="006D3F74"/>
    <w:rsid w:val="006D40FF"/>
    <w:rsid w:val="006D437E"/>
    <w:rsid w:val="006D4591"/>
    <w:rsid w:val="006D487D"/>
    <w:rsid w:val="006D48FD"/>
    <w:rsid w:val="006D4B2F"/>
    <w:rsid w:val="006D56F6"/>
    <w:rsid w:val="006D58A5"/>
    <w:rsid w:val="006D5BD4"/>
    <w:rsid w:val="006D5C8E"/>
    <w:rsid w:val="006D6BEA"/>
    <w:rsid w:val="006D6D36"/>
    <w:rsid w:val="006D6DD1"/>
    <w:rsid w:val="006D6E03"/>
    <w:rsid w:val="006D74E6"/>
    <w:rsid w:val="006E003A"/>
    <w:rsid w:val="006E0438"/>
    <w:rsid w:val="006E08C3"/>
    <w:rsid w:val="006E1791"/>
    <w:rsid w:val="006E2210"/>
    <w:rsid w:val="006E2248"/>
    <w:rsid w:val="006E27E8"/>
    <w:rsid w:val="006E3167"/>
    <w:rsid w:val="006E325E"/>
    <w:rsid w:val="006E33CD"/>
    <w:rsid w:val="006E3AC5"/>
    <w:rsid w:val="006E3EC1"/>
    <w:rsid w:val="006E5029"/>
    <w:rsid w:val="006E55D0"/>
    <w:rsid w:val="006E5AFE"/>
    <w:rsid w:val="006E5B59"/>
    <w:rsid w:val="006E5D66"/>
    <w:rsid w:val="006E793A"/>
    <w:rsid w:val="006E7C2C"/>
    <w:rsid w:val="006E7F91"/>
    <w:rsid w:val="006F0D6B"/>
    <w:rsid w:val="006F1F2C"/>
    <w:rsid w:val="006F203D"/>
    <w:rsid w:val="006F2343"/>
    <w:rsid w:val="006F241A"/>
    <w:rsid w:val="006F2D9E"/>
    <w:rsid w:val="006F2F6B"/>
    <w:rsid w:val="006F30EA"/>
    <w:rsid w:val="006F33B3"/>
    <w:rsid w:val="006F3553"/>
    <w:rsid w:val="006F35AD"/>
    <w:rsid w:val="006F3B0D"/>
    <w:rsid w:val="006F3F09"/>
    <w:rsid w:val="006F46F4"/>
    <w:rsid w:val="006F4980"/>
    <w:rsid w:val="006F4AB0"/>
    <w:rsid w:val="006F5F50"/>
    <w:rsid w:val="006F6352"/>
    <w:rsid w:val="006F6A05"/>
    <w:rsid w:val="006F6AF1"/>
    <w:rsid w:val="006F6B49"/>
    <w:rsid w:val="006F776D"/>
    <w:rsid w:val="006F7A4B"/>
    <w:rsid w:val="006F7D51"/>
    <w:rsid w:val="0070059B"/>
    <w:rsid w:val="00700BE4"/>
    <w:rsid w:val="00700D46"/>
    <w:rsid w:val="007015FD"/>
    <w:rsid w:val="00701908"/>
    <w:rsid w:val="00702B4C"/>
    <w:rsid w:val="0070386F"/>
    <w:rsid w:val="0070390B"/>
    <w:rsid w:val="00703FE7"/>
    <w:rsid w:val="007044A9"/>
    <w:rsid w:val="0070490F"/>
    <w:rsid w:val="00704B9F"/>
    <w:rsid w:val="0070534E"/>
    <w:rsid w:val="00706422"/>
    <w:rsid w:val="00706F7D"/>
    <w:rsid w:val="00707149"/>
    <w:rsid w:val="00707376"/>
    <w:rsid w:val="007075D3"/>
    <w:rsid w:val="00707695"/>
    <w:rsid w:val="00710756"/>
    <w:rsid w:val="007108D7"/>
    <w:rsid w:val="00710CCF"/>
    <w:rsid w:val="00710EED"/>
    <w:rsid w:val="007113FA"/>
    <w:rsid w:val="007129EE"/>
    <w:rsid w:val="00712A30"/>
    <w:rsid w:val="00713DEB"/>
    <w:rsid w:val="00714198"/>
    <w:rsid w:val="00714839"/>
    <w:rsid w:val="007148C8"/>
    <w:rsid w:val="00714E04"/>
    <w:rsid w:val="00714EBA"/>
    <w:rsid w:val="007156FF"/>
    <w:rsid w:val="00715771"/>
    <w:rsid w:val="00715A39"/>
    <w:rsid w:val="00715BEB"/>
    <w:rsid w:val="00716CAF"/>
    <w:rsid w:val="00717439"/>
    <w:rsid w:val="00717B0E"/>
    <w:rsid w:val="00717E63"/>
    <w:rsid w:val="007201FA"/>
    <w:rsid w:val="0072071C"/>
    <w:rsid w:val="00720972"/>
    <w:rsid w:val="007209A0"/>
    <w:rsid w:val="00720CBE"/>
    <w:rsid w:val="0072129D"/>
    <w:rsid w:val="007216BF"/>
    <w:rsid w:val="00721E90"/>
    <w:rsid w:val="00722C95"/>
    <w:rsid w:val="00723BE8"/>
    <w:rsid w:val="007245B7"/>
    <w:rsid w:val="00724906"/>
    <w:rsid w:val="00725A70"/>
    <w:rsid w:val="00725DBA"/>
    <w:rsid w:val="007261A3"/>
    <w:rsid w:val="00726764"/>
    <w:rsid w:val="00726950"/>
    <w:rsid w:val="00726C30"/>
    <w:rsid w:val="0072770A"/>
    <w:rsid w:val="0072781C"/>
    <w:rsid w:val="00727F0A"/>
    <w:rsid w:val="00730D82"/>
    <w:rsid w:val="00730EAB"/>
    <w:rsid w:val="00731531"/>
    <w:rsid w:val="00732691"/>
    <w:rsid w:val="00732A74"/>
    <w:rsid w:val="00732AA0"/>
    <w:rsid w:val="007331A2"/>
    <w:rsid w:val="007334BB"/>
    <w:rsid w:val="007340B0"/>
    <w:rsid w:val="00734523"/>
    <w:rsid w:val="00734665"/>
    <w:rsid w:val="00734C0C"/>
    <w:rsid w:val="00734CB4"/>
    <w:rsid w:val="00736BA6"/>
    <w:rsid w:val="00736F5D"/>
    <w:rsid w:val="007372F1"/>
    <w:rsid w:val="0073732F"/>
    <w:rsid w:val="00737863"/>
    <w:rsid w:val="00737919"/>
    <w:rsid w:val="00737AEA"/>
    <w:rsid w:val="007403A3"/>
    <w:rsid w:val="00740553"/>
    <w:rsid w:val="00740F8A"/>
    <w:rsid w:val="00741518"/>
    <w:rsid w:val="007420EC"/>
    <w:rsid w:val="007438E7"/>
    <w:rsid w:val="00743C5A"/>
    <w:rsid w:val="00743CFF"/>
    <w:rsid w:val="00744138"/>
    <w:rsid w:val="00744D9A"/>
    <w:rsid w:val="0074513D"/>
    <w:rsid w:val="0074554F"/>
    <w:rsid w:val="00745BC5"/>
    <w:rsid w:val="0074609C"/>
    <w:rsid w:val="0074672E"/>
    <w:rsid w:val="00746C58"/>
    <w:rsid w:val="00747AB3"/>
    <w:rsid w:val="007503A0"/>
    <w:rsid w:val="00750832"/>
    <w:rsid w:val="00750D18"/>
    <w:rsid w:val="00750D7F"/>
    <w:rsid w:val="00750F16"/>
    <w:rsid w:val="007515EB"/>
    <w:rsid w:val="007516B5"/>
    <w:rsid w:val="0075181D"/>
    <w:rsid w:val="00751B78"/>
    <w:rsid w:val="00751CF7"/>
    <w:rsid w:val="007528A1"/>
    <w:rsid w:val="00752C53"/>
    <w:rsid w:val="0075337B"/>
    <w:rsid w:val="007533FB"/>
    <w:rsid w:val="00753C80"/>
    <w:rsid w:val="00754D41"/>
    <w:rsid w:val="007554E8"/>
    <w:rsid w:val="00755578"/>
    <w:rsid w:val="0075564A"/>
    <w:rsid w:val="007557D7"/>
    <w:rsid w:val="00756019"/>
    <w:rsid w:val="00756199"/>
    <w:rsid w:val="00756377"/>
    <w:rsid w:val="0075688E"/>
    <w:rsid w:val="00756D93"/>
    <w:rsid w:val="00756F1B"/>
    <w:rsid w:val="0075744B"/>
    <w:rsid w:val="00757B69"/>
    <w:rsid w:val="00757E65"/>
    <w:rsid w:val="00760016"/>
    <w:rsid w:val="007604BC"/>
    <w:rsid w:val="007607A3"/>
    <w:rsid w:val="00761DB6"/>
    <w:rsid w:val="007622A9"/>
    <w:rsid w:val="00762408"/>
    <w:rsid w:val="00762454"/>
    <w:rsid w:val="007627ED"/>
    <w:rsid w:val="00762A6C"/>
    <w:rsid w:val="00763107"/>
    <w:rsid w:val="00763209"/>
    <w:rsid w:val="00764C98"/>
    <w:rsid w:val="00765020"/>
    <w:rsid w:val="007666FD"/>
    <w:rsid w:val="0076705B"/>
    <w:rsid w:val="00767600"/>
    <w:rsid w:val="007677DF"/>
    <w:rsid w:val="007701A5"/>
    <w:rsid w:val="00770D86"/>
    <w:rsid w:val="00771183"/>
    <w:rsid w:val="0077215C"/>
    <w:rsid w:val="007722EE"/>
    <w:rsid w:val="0077239B"/>
    <w:rsid w:val="00773159"/>
    <w:rsid w:val="007733D0"/>
    <w:rsid w:val="00773ED1"/>
    <w:rsid w:val="00774851"/>
    <w:rsid w:val="00774E6B"/>
    <w:rsid w:val="007756B0"/>
    <w:rsid w:val="00775A40"/>
    <w:rsid w:val="00775F68"/>
    <w:rsid w:val="0077674C"/>
    <w:rsid w:val="007768C2"/>
    <w:rsid w:val="00776D16"/>
    <w:rsid w:val="007770F4"/>
    <w:rsid w:val="00777447"/>
    <w:rsid w:val="00777645"/>
    <w:rsid w:val="00777D8E"/>
    <w:rsid w:val="00780FF8"/>
    <w:rsid w:val="00781823"/>
    <w:rsid w:val="007819FC"/>
    <w:rsid w:val="00782132"/>
    <w:rsid w:val="00782241"/>
    <w:rsid w:val="0078282A"/>
    <w:rsid w:val="00782900"/>
    <w:rsid w:val="00783027"/>
    <w:rsid w:val="007833C3"/>
    <w:rsid w:val="00783E3C"/>
    <w:rsid w:val="007842CB"/>
    <w:rsid w:val="0078503B"/>
    <w:rsid w:val="00785264"/>
    <w:rsid w:val="007856B0"/>
    <w:rsid w:val="00785C06"/>
    <w:rsid w:val="007867FC"/>
    <w:rsid w:val="007901E1"/>
    <w:rsid w:val="00790F81"/>
    <w:rsid w:val="007910FB"/>
    <w:rsid w:val="00791230"/>
    <w:rsid w:val="007916C1"/>
    <w:rsid w:val="007918FD"/>
    <w:rsid w:val="0079193C"/>
    <w:rsid w:val="00791FA6"/>
    <w:rsid w:val="00792BDC"/>
    <w:rsid w:val="007933FD"/>
    <w:rsid w:val="00793644"/>
    <w:rsid w:val="007937D7"/>
    <w:rsid w:val="00794791"/>
    <w:rsid w:val="00794B76"/>
    <w:rsid w:val="00794D9D"/>
    <w:rsid w:val="00795243"/>
    <w:rsid w:val="00796099"/>
    <w:rsid w:val="00796873"/>
    <w:rsid w:val="00797124"/>
    <w:rsid w:val="00797578"/>
    <w:rsid w:val="00797954"/>
    <w:rsid w:val="00797D8D"/>
    <w:rsid w:val="007A1585"/>
    <w:rsid w:val="007A15B1"/>
    <w:rsid w:val="007A182E"/>
    <w:rsid w:val="007A2490"/>
    <w:rsid w:val="007A2B51"/>
    <w:rsid w:val="007A2E3D"/>
    <w:rsid w:val="007A3479"/>
    <w:rsid w:val="007A36B5"/>
    <w:rsid w:val="007A3CA2"/>
    <w:rsid w:val="007A3CCA"/>
    <w:rsid w:val="007A4092"/>
    <w:rsid w:val="007A47A9"/>
    <w:rsid w:val="007A4BF2"/>
    <w:rsid w:val="007A4D00"/>
    <w:rsid w:val="007A4DE8"/>
    <w:rsid w:val="007A5029"/>
    <w:rsid w:val="007A533A"/>
    <w:rsid w:val="007A584C"/>
    <w:rsid w:val="007A5C69"/>
    <w:rsid w:val="007A5C91"/>
    <w:rsid w:val="007A5F0F"/>
    <w:rsid w:val="007A6C0B"/>
    <w:rsid w:val="007A6F6F"/>
    <w:rsid w:val="007A7509"/>
    <w:rsid w:val="007A78AB"/>
    <w:rsid w:val="007A7F93"/>
    <w:rsid w:val="007B0B95"/>
    <w:rsid w:val="007B0E45"/>
    <w:rsid w:val="007B0F50"/>
    <w:rsid w:val="007B0F57"/>
    <w:rsid w:val="007B1FF4"/>
    <w:rsid w:val="007B3258"/>
    <w:rsid w:val="007B330A"/>
    <w:rsid w:val="007B420F"/>
    <w:rsid w:val="007B4400"/>
    <w:rsid w:val="007B4E52"/>
    <w:rsid w:val="007B515D"/>
    <w:rsid w:val="007B58E4"/>
    <w:rsid w:val="007B5FCA"/>
    <w:rsid w:val="007B6422"/>
    <w:rsid w:val="007B6435"/>
    <w:rsid w:val="007B64D0"/>
    <w:rsid w:val="007B6D70"/>
    <w:rsid w:val="007B707E"/>
    <w:rsid w:val="007B71D0"/>
    <w:rsid w:val="007B731D"/>
    <w:rsid w:val="007B74D4"/>
    <w:rsid w:val="007B7D1B"/>
    <w:rsid w:val="007C008B"/>
    <w:rsid w:val="007C0226"/>
    <w:rsid w:val="007C1278"/>
    <w:rsid w:val="007C1AB0"/>
    <w:rsid w:val="007C1ABE"/>
    <w:rsid w:val="007C1E27"/>
    <w:rsid w:val="007C20F8"/>
    <w:rsid w:val="007C211C"/>
    <w:rsid w:val="007C2CC5"/>
    <w:rsid w:val="007C31FE"/>
    <w:rsid w:val="007C3E83"/>
    <w:rsid w:val="007C40B5"/>
    <w:rsid w:val="007C4416"/>
    <w:rsid w:val="007C4890"/>
    <w:rsid w:val="007C4938"/>
    <w:rsid w:val="007C49B4"/>
    <w:rsid w:val="007C53E9"/>
    <w:rsid w:val="007C6303"/>
    <w:rsid w:val="007C63AA"/>
    <w:rsid w:val="007C6481"/>
    <w:rsid w:val="007C6A6A"/>
    <w:rsid w:val="007C6BC7"/>
    <w:rsid w:val="007C73CE"/>
    <w:rsid w:val="007C7963"/>
    <w:rsid w:val="007D00AC"/>
    <w:rsid w:val="007D0244"/>
    <w:rsid w:val="007D03F8"/>
    <w:rsid w:val="007D247F"/>
    <w:rsid w:val="007D27D6"/>
    <w:rsid w:val="007D2B2F"/>
    <w:rsid w:val="007D2F1D"/>
    <w:rsid w:val="007D316C"/>
    <w:rsid w:val="007D382D"/>
    <w:rsid w:val="007D3971"/>
    <w:rsid w:val="007D3BE0"/>
    <w:rsid w:val="007D3E6A"/>
    <w:rsid w:val="007D496C"/>
    <w:rsid w:val="007D56B2"/>
    <w:rsid w:val="007D632B"/>
    <w:rsid w:val="007D6A84"/>
    <w:rsid w:val="007D70AC"/>
    <w:rsid w:val="007D73C6"/>
    <w:rsid w:val="007D7AA2"/>
    <w:rsid w:val="007D9886"/>
    <w:rsid w:val="007E0604"/>
    <w:rsid w:val="007E1226"/>
    <w:rsid w:val="007E1257"/>
    <w:rsid w:val="007E1362"/>
    <w:rsid w:val="007E19A1"/>
    <w:rsid w:val="007E19E6"/>
    <w:rsid w:val="007E1B1F"/>
    <w:rsid w:val="007E20A4"/>
    <w:rsid w:val="007E2C8D"/>
    <w:rsid w:val="007E3502"/>
    <w:rsid w:val="007E3667"/>
    <w:rsid w:val="007E3AC6"/>
    <w:rsid w:val="007E41E1"/>
    <w:rsid w:val="007E4530"/>
    <w:rsid w:val="007E5079"/>
    <w:rsid w:val="007E5166"/>
    <w:rsid w:val="007E5266"/>
    <w:rsid w:val="007E52F7"/>
    <w:rsid w:val="007E53AB"/>
    <w:rsid w:val="007E587E"/>
    <w:rsid w:val="007E5CCD"/>
    <w:rsid w:val="007E5EE6"/>
    <w:rsid w:val="007E6244"/>
    <w:rsid w:val="007E6882"/>
    <w:rsid w:val="007E6BE8"/>
    <w:rsid w:val="007E6D49"/>
    <w:rsid w:val="007E6E93"/>
    <w:rsid w:val="007E7071"/>
    <w:rsid w:val="007F0ADC"/>
    <w:rsid w:val="007F0CEE"/>
    <w:rsid w:val="007F0E9C"/>
    <w:rsid w:val="007F118D"/>
    <w:rsid w:val="007F1861"/>
    <w:rsid w:val="007F221E"/>
    <w:rsid w:val="007F227F"/>
    <w:rsid w:val="007F239D"/>
    <w:rsid w:val="007F2742"/>
    <w:rsid w:val="007F29F5"/>
    <w:rsid w:val="007F2C05"/>
    <w:rsid w:val="007F2F1F"/>
    <w:rsid w:val="007F3214"/>
    <w:rsid w:val="007F3EC1"/>
    <w:rsid w:val="007F4723"/>
    <w:rsid w:val="007F545F"/>
    <w:rsid w:val="007F59E5"/>
    <w:rsid w:val="007F5E68"/>
    <w:rsid w:val="007F6656"/>
    <w:rsid w:val="007F67F5"/>
    <w:rsid w:val="007F7595"/>
    <w:rsid w:val="007F75EB"/>
    <w:rsid w:val="00800223"/>
    <w:rsid w:val="00800270"/>
    <w:rsid w:val="008006D1"/>
    <w:rsid w:val="008009BC"/>
    <w:rsid w:val="00800C1B"/>
    <w:rsid w:val="00800D54"/>
    <w:rsid w:val="00800E19"/>
    <w:rsid w:val="0080102F"/>
    <w:rsid w:val="008025A4"/>
    <w:rsid w:val="008026D9"/>
    <w:rsid w:val="008027E7"/>
    <w:rsid w:val="008029B6"/>
    <w:rsid w:val="00803341"/>
    <w:rsid w:val="008034F8"/>
    <w:rsid w:val="008038DA"/>
    <w:rsid w:val="0080499C"/>
    <w:rsid w:val="00804C3F"/>
    <w:rsid w:val="00804E86"/>
    <w:rsid w:val="00805184"/>
    <w:rsid w:val="0080747E"/>
    <w:rsid w:val="008079AA"/>
    <w:rsid w:val="008107A4"/>
    <w:rsid w:val="00810A02"/>
    <w:rsid w:val="00811300"/>
    <w:rsid w:val="00811579"/>
    <w:rsid w:val="00811C69"/>
    <w:rsid w:val="00811DBE"/>
    <w:rsid w:val="00811E3B"/>
    <w:rsid w:val="00812203"/>
    <w:rsid w:val="008128F1"/>
    <w:rsid w:val="00814497"/>
    <w:rsid w:val="00814875"/>
    <w:rsid w:val="00814877"/>
    <w:rsid w:val="00814C38"/>
    <w:rsid w:val="00814DC1"/>
    <w:rsid w:val="00814F35"/>
    <w:rsid w:val="008155DE"/>
    <w:rsid w:val="0081580F"/>
    <w:rsid w:val="00815DF6"/>
    <w:rsid w:val="00815E0B"/>
    <w:rsid w:val="008163AD"/>
    <w:rsid w:val="0081691F"/>
    <w:rsid w:val="008169D6"/>
    <w:rsid w:val="008169F2"/>
    <w:rsid w:val="00817969"/>
    <w:rsid w:val="008179F9"/>
    <w:rsid w:val="00817E8B"/>
    <w:rsid w:val="008200D4"/>
    <w:rsid w:val="008201A7"/>
    <w:rsid w:val="00820712"/>
    <w:rsid w:val="008235C4"/>
    <w:rsid w:val="00823F68"/>
    <w:rsid w:val="00824062"/>
    <w:rsid w:val="00824864"/>
    <w:rsid w:val="008249E9"/>
    <w:rsid w:val="00824B2C"/>
    <w:rsid w:val="00824E41"/>
    <w:rsid w:val="00825019"/>
    <w:rsid w:val="008264F3"/>
    <w:rsid w:val="00826653"/>
    <w:rsid w:val="0082678D"/>
    <w:rsid w:val="00826D4C"/>
    <w:rsid w:val="00827243"/>
    <w:rsid w:val="008273AB"/>
    <w:rsid w:val="00827772"/>
    <w:rsid w:val="0082780A"/>
    <w:rsid w:val="00827E20"/>
    <w:rsid w:val="008300D8"/>
    <w:rsid w:val="008306B5"/>
    <w:rsid w:val="00830972"/>
    <w:rsid w:val="00830D12"/>
    <w:rsid w:val="00831C7E"/>
    <w:rsid w:val="008325A2"/>
    <w:rsid w:val="00832949"/>
    <w:rsid w:val="00833215"/>
    <w:rsid w:val="0083328E"/>
    <w:rsid w:val="008336E3"/>
    <w:rsid w:val="00833AFE"/>
    <w:rsid w:val="00833C5B"/>
    <w:rsid w:val="00834071"/>
    <w:rsid w:val="00834C95"/>
    <w:rsid w:val="00835182"/>
    <w:rsid w:val="00835449"/>
    <w:rsid w:val="00835916"/>
    <w:rsid w:val="00835DEB"/>
    <w:rsid w:val="00835F10"/>
    <w:rsid w:val="00835F53"/>
    <w:rsid w:val="0083664E"/>
    <w:rsid w:val="008405DF"/>
    <w:rsid w:val="00841110"/>
    <w:rsid w:val="008411AB"/>
    <w:rsid w:val="008414E3"/>
    <w:rsid w:val="00841663"/>
    <w:rsid w:val="00841821"/>
    <w:rsid w:val="00841F3C"/>
    <w:rsid w:val="00842CAC"/>
    <w:rsid w:val="00842ED4"/>
    <w:rsid w:val="00843435"/>
    <w:rsid w:val="008434CF"/>
    <w:rsid w:val="00843A7B"/>
    <w:rsid w:val="00843C7E"/>
    <w:rsid w:val="0084421B"/>
    <w:rsid w:val="008444F3"/>
    <w:rsid w:val="00844E97"/>
    <w:rsid w:val="00845188"/>
    <w:rsid w:val="008451C4"/>
    <w:rsid w:val="00845336"/>
    <w:rsid w:val="00845939"/>
    <w:rsid w:val="00845DED"/>
    <w:rsid w:val="0084628F"/>
    <w:rsid w:val="00846F53"/>
    <w:rsid w:val="00847CD8"/>
    <w:rsid w:val="00847DCF"/>
    <w:rsid w:val="00850532"/>
    <w:rsid w:val="00850B34"/>
    <w:rsid w:val="00850B4E"/>
    <w:rsid w:val="00850C6A"/>
    <w:rsid w:val="00850D96"/>
    <w:rsid w:val="00850DC7"/>
    <w:rsid w:val="00852C02"/>
    <w:rsid w:val="00852F91"/>
    <w:rsid w:val="00853011"/>
    <w:rsid w:val="0085341D"/>
    <w:rsid w:val="0085378A"/>
    <w:rsid w:val="00853B57"/>
    <w:rsid w:val="0085409D"/>
    <w:rsid w:val="00854496"/>
    <w:rsid w:val="0085459F"/>
    <w:rsid w:val="0085469B"/>
    <w:rsid w:val="0085485A"/>
    <w:rsid w:val="00854D5A"/>
    <w:rsid w:val="00854E5A"/>
    <w:rsid w:val="00855289"/>
    <w:rsid w:val="00856185"/>
    <w:rsid w:val="008569F6"/>
    <w:rsid w:val="00857979"/>
    <w:rsid w:val="00860324"/>
    <w:rsid w:val="0086052D"/>
    <w:rsid w:val="00860ED7"/>
    <w:rsid w:val="00861406"/>
    <w:rsid w:val="008615F1"/>
    <w:rsid w:val="00862045"/>
    <w:rsid w:val="00862A9C"/>
    <w:rsid w:val="00862BE5"/>
    <w:rsid w:val="00862D78"/>
    <w:rsid w:val="00862DE3"/>
    <w:rsid w:val="00862F68"/>
    <w:rsid w:val="008634D9"/>
    <w:rsid w:val="0086380F"/>
    <w:rsid w:val="0086384C"/>
    <w:rsid w:val="00863CE4"/>
    <w:rsid w:val="00863FCF"/>
    <w:rsid w:val="008649DE"/>
    <w:rsid w:val="00864A68"/>
    <w:rsid w:val="0086506A"/>
    <w:rsid w:val="0086509A"/>
    <w:rsid w:val="008658D9"/>
    <w:rsid w:val="00865AF4"/>
    <w:rsid w:val="00865DF9"/>
    <w:rsid w:val="00865F3F"/>
    <w:rsid w:val="00866205"/>
    <w:rsid w:val="008671EB"/>
    <w:rsid w:val="008673C2"/>
    <w:rsid w:val="008673C5"/>
    <w:rsid w:val="00870AD3"/>
    <w:rsid w:val="00870C66"/>
    <w:rsid w:val="00871553"/>
    <w:rsid w:val="0087238F"/>
    <w:rsid w:val="008727B0"/>
    <w:rsid w:val="00874D38"/>
    <w:rsid w:val="0087519A"/>
    <w:rsid w:val="0087522F"/>
    <w:rsid w:val="008755B8"/>
    <w:rsid w:val="00875821"/>
    <w:rsid w:val="00875E91"/>
    <w:rsid w:val="00876235"/>
    <w:rsid w:val="008763E3"/>
    <w:rsid w:val="00876778"/>
    <w:rsid w:val="00876B06"/>
    <w:rsid w:val="00876F62"/>
    <w:rsid w:val="00876FC6"/>
    <w:rsid w:val="00877450"/>
    <w:rsid w:val="008804AD"/>
    <w:rsid w:val="00880533"/>
    <w:rsid w:val="00880A92"/>
    <w:rsid w:val="00881ED8"/>
    <w:rsid w:val="00882197"/>
    <w:rsid w:val="00882986"/>
    <w:rsid w:val="008830B5"/>
    <w:rsid w:val="0088405F"/>
    <w:rsid w:val="0088429D"/>
    <w:rsid w:val="008843C9"/>
    <w:rsid w:val="008843CC"/>
    <w:rsid w:val="00884574"/>
    <w:rsid w:val="00884C87"/>
    <w:rsid w:val="00884F83"/>
    <w:rsid w:val="008850D0"/>
    <w:rsid w:val="008867BD"/>
    <w:rsid w:val="00886921"/>
    <w:rsid w:val="00887D4D"/>
    <w:rsid w:val="00887DBD"/>
    <w:rsid w:val="00887EAF"/>
    <w:rsid w:val="00887FA5"/>
    <w:rsid w:val="008900AE"/>
    <w:rsid w:val="00890D6A"/>
    <w:rsid w:val="0089188F"/>
    <w:rsid w:val="00891A0D"/>
    <w:rsid w:val="00892FDE"/>
    <w:rsid w:val="00893278"/>
    <w:rsid w:val="008933B8"/>
    <w:rsid w:val="008939D6"/>
    <w:rsid w:val="00893D88"/>
    <w:rsid w:val="00894780"/>
    <w:rsid w:val="00894BDC"/>
    <w:rsid w:val="00894D47"/>
    <w:rsid w:val="008950BF"/>
    <w:rsid w:val="00895675"/>
    <w:rsid w:val="00895690"/>
    <w:rsid w:val="00895B8C"/>
    <w:rsid w:val="00896338"/>
    <w:rsid w:val="00896A63"/>
    <w:rsid w:val="0089762E"/>
    <w:rsid w:val="00897637"/>
    <w:rsid w:val="008A03F2"/>
    <w:rsid w:val="008A05B8"/>
    <w:rsid w:val="008A1009"/>
    <w:rsid w:val="008A14CE"/>
    <w:rsid w:val="008A15BE"/>
    <w:rsid w:val="008A1649"/>
    <w:rsid w:val="008A164C"/>
    <w:rsid w:val="008A1C12"/>
    <w:rsid w:val="008A1D89"/>
    <w:rsid w:val="008A1DF5"/>
    <w:rsid w:val="008A20B4"/>
    <w:rsid w:val="008A2A33"/>
    <w:rsid w:val="008A2D41"/>
    <w:rsid w:val="008A3AF9"/>
    <w:rsid w:val="008A42D9"/>
    <w:rsid w:val="008A4EC1"/>
    <w:rsid w:val="008A526A"/>
    <w:rsid w:val="008A6CF4"/>
    <w:rsid w:val="008A7327"/>
    <w:rsid w:val="008A74C0"/>
    <w:rsid w:val="008A759F"/>
    <w:rsid w:val="008A773E"/>
    <w:rsid w:val="008B043B"/>
    <w:rsid w:val="008B1CB0"/>
    <w:rsid w:val="008B1FF5"/>
    <w:rsid w:val="008B20E7"/>
    <w:rsid w:val="008B2125"/>
    <w:rsid w:val="008B2789"/>
    <w:rsid w:val="008B2D2B"/>
    <w:rsid w:val="008B319E"/>
    <w:rsid w:val="008B3336"/>
    <w:rsid w:val="008B3DE8"/>
    <w:rsid w:val="008B4CD8"/>
    <w:rsid w:val="008B4FBA"/>
    <w:rsid w:val="008B5042"/>
    <w:rsid w:val="008B5A4B"/>
    <w:rsid w:val="008B5EA1"/>
    <w:rsid w:val="008B6489"/>
    <w:rsid w:val="008B64D9"/>
    <w:rsid w:val="008B7675"/>
    <w:rsid w:val="008C026F"/>
    <w:rsid w:val="008C0416"/>
    <w:rsid w:val="008C04FE"/>
    <w:rsid w:val="008C0B66"/>
    <w:rsid w:val="008C0ED5"/>
    <w:rsid w:val="008C107D"/>
    <w:rsid w:val="008C1490"/>
    <w:rsid w:val="008C1ADA"/>
    <w:rsid w:val="008C1B16"/>
    <w:rsid w:val="008C1BD8"/>
    <w:rsid w:val="008C1DB5"/>
    <w:rsid w:val="008C31E6"/>
    <w:rsid w:val="008C3257"/>
    <w:rsid w:val="008C3E1F"/>
    <w:rsid w:val="008C3EAE"/>
    <w:rsid w:val="008C3F91"/>
    <w:rsid w:val="008C48EB"/>
    <w:rsid w:val="008C4A98"/>
    <w:rsid w:val="008C4D8D"/>
    <w:rsid w:val="008C5240"/>
    <w:rsid w:val="008C5967"/>
    <w:rsid w:val="008C5A8A"/>
    <w:rsid w:val="008C6002"/>
    <w:rsid w:val="008C6265"/>
    <w:rsid w:val="008C7547"/>
    <w:rsid w:val="008C7969"/>
    <w:rsid w:val="008D042B"/>
    <w:rsid w:val="008D130F"/>
    <w:rsid w:val="008D1724"/>
    <w:rsid w:val="008D182F"/>
    <w:rsid w:val="008D2469"/>
    <w:rsid w:val="008D4194"/>
    <w:rsid w:val="008D4D3B"/>
    <w:rsid w:val="008D4EA0"/>
    <w:rsid w:val="008D55A2"/>
    <w:rsid w:val="008D5A64"/>
    <w:rsid w:val="008D5CC3"/>
    <w:rsid w:val="008D658B"/>
    <w:rsid w:val="008D6930"/>
    <w:rsid w:val="008D6D20"/>
    <w:rsid w:val="008D72F7"/>
    <w:rsid w:val="008D7641"/>
    <w:rsid w:val="008E0032"/>
    <w:rsid w:val="008E04F5"/>
    <w:rsid w:val="008E060D"/>
    <w:rsid w:val="008E0760"/>
    <w:rsid w:val="008E0D61"/>
    <w:rsid w:val="008E1ABD"/>
    <w:rsid w:val="008E1F16"/>
    <w:rsid w:val="008E23E4"/>
    <w:rsid w:val="008E3603"/>
    <w:rsid w:val="008E3731"/>
    <w:rsid w:val="008E4102"/>
    <w:rsid w:val="008E4798"/>
    <w:rsid w:val="008E4BE1"/>
    <w:rsid w:val="008E5422"/>
    <w:rsid w:val="008E58B0"/>
    <w:rsid w:val="008E5AE4"/>
    <w:rsid w:val="008E616F"/>
    <w:rsid w:val="008E617B"/>
    <w:rsid w:val="008E654D"/>
    <w:rsid w:val="008E6C04"/>
    <w:rsid w:val="008E70F0"/>
    <w:rsid w:val="008E71D5"/>
    <w:rsid w:val="008E7451"/>
    <w:rsid w:val="008E79E9"/>
    <w:rsid w:val="008F0006"/>
    <w:rsid w:val="008F0363"/>
    <w:rsid w:val="008F0F7B"/>
    <w:rsid w:val="008F1614"/>
    <w:rsid w:val="008F188D"/>
    <w:rsid w:val="008F23E1"/>
    <w:rsid w:val="008F361B"/>
    <w:rsid w:val="008F4273"/>
    <w:rsid w:val="008F475F"/>
    <w:rsid w:val="008F5192"/>
    <w:rsid w:val="008F531E"/>
    <w:rsid w:val="008F5E2B"/>
    <w:rsid w:val="008F5E93"/>
    <w:rsid w:val="008F5EEE"/>
    <w:rsid w:val="008F615A"/>
    <w:rsid w:val="008F68CD"/>
    <w:rsid w:val="008F7173"/>
    <w:rsid w:val="0090039C"/>
    <w:rsid w:val="009006C5"/>
    <w:rsid w:val="0090107A"/>
    <w:rsid w:val="00901212"/>
    <w:rsid w:val="00901C75"/>
    <w:rsid w:val="00902158"/>
    <w:rsid w:val="00902B43"/>
    <w:rsid w:val="009032EC"/>
    <w:rsid w:val="00903DE8"/>
    <w:rsid w:val="00903EE3"/>
    <w:rsid w:val="00904CE6"/>
    <w:rsid w:val="00904FBF"/>
    <w:rsid w:val="009051A9"/>
    <w:rsid w:val="00905637"/>
    <w:rsid w:val="0090584A"/>
    <w:rsid w:val="00905AC9"/>
    <w:rsid w:val="009069EF"/>
    <w:rsid w:val="00906FDB"/>
    <w:rsid w:val="00907773"/>
    <w:rsid w:val="00907916"/>
    <w:rsid w:val="0091036C"/>
    <w:rsid w:val="0091061C"/>
    <w:rsid w:val="00910C3A"/>
    <w:rsid w:val="00910CE1"/>
    <w:rsid w:val="009110A3"/>
    <w:rsid w:val="00911BC5"/>
    <w:rsid w:val="00912041"/>
    <w:rsid w:val="0091232B"/>
    <w:rsid w:val="00914029"/>
    <w:rsid w:val="00914898"/>
    <w:rsid w:val="0091499D"/>
    <w:rsid w:val="00914C07"/>
    <w:rsid w:val="009156BF"/>
    <w:rsid w:val="00915918"/>
    <w:rsid w:val="00915C72"/>
    <w:rsid w:val="00915DCB"/>
    <w:rsid w:val="0091660D"/>
    <w:rsid w:val="009170FB"/>
    <w:rsid w:val="009173DD"/>
    <w:rsid w:val="009178B2"/>
    <w:rsid w:val="00917D12"/>
    <w:rsid w:val="0092025A"/>
    <w:rsid w:val="00920849"/>
    <w:rsid w:val="00922F52"/>
    <w:rsid w:val="00922FBB"/>
    <w:rsid w:val="009230D6"/>
    <w:rsid w:val="00923359"/>
    <w:rsid w:val="009236D6"/>
    <w:rsid w:val="00923A72"/>
    <w:rsid w:val="00923B44"/>
    <w:rsid w:val="00923ED7"/>
    <w:rsid w:val="00923F00"/>
    <w:rsid w:val="0092411D"/>
    <w:rsid w:val="009243B2"/>
    <w:rsid w:val="0092496C"/>
    <w:rsid w:val="0092538B"/>
    <w:rsid w:val="009254D4"/>
    <w:rsid w:val="00925586"/>
    <w:rsid w:val="009259A4"/>
    <w:rsid w:val="00925E64"/>
    <w:rsid w:val="009261C5"/>
    <w:rsid w:val="0092652E"/>
    <w:rsid w:val="00927973"/>
    <w:rsid w:val="00927B17"/>
    <w:rsid w:val="00927EB7"/>
    <w:rsid w:val="00927FBF"/>
    <w:rsid w:val="0093133C"/>
    <w:rsid w:val="009315DB"/>
    <w:rsid w:val="00931D46"/>
    <w:rsid w:val="0093229E"/>
    <w:rsid w:val="00932326"/>
    <w:rsid w:val="0093245D"/>
    <w:rsid w:val="009326A9"/>
    <w:rsid w:val="00933500"/>
    <w:rsid w:val="00933926"/>
    <w:rsid w:val="009339FD"/>
    <w:rsid w:val="009346C9"/>
    <w:rsid w:val="00935092"/>
    <w:rsid w:val="0093565B"/>
    <w:rsid w:val="009364B6"/>
    <w:rsid w:val="00936A9C"/>
    <w:rsid w:val="00937522"/>
    <w:rsid w:val="00937E78"/>
    <w:rsid w:val="00937FB8"/>
    <w:rsid w:val="00940C46"/>
    <w:rsid w:val="00940D90"/>
    <w:rsid w:val="00940FB1"/>
    <w:rsid w:val="0094193C"/>
    <w:rsid w:val="00942541"/>
    <w:rsid w:val="00942DD0"/>
    <w:rsid w:val="00942F61"/>
    <w:rsid w:val="00942FB4"/>
    <w:rsid w:val="00943D14"/>
    <w:rsid w:val="00943FAE"/>
    <w:rsid w:val="00944C65"/>
    <w:rsid w:val="00944FDF"/>
    <w:rsid w:val="00945349"/>
    <w:rsid w:val="0094651C"/>
    <w:rsid w:val="009466DA"/>
    <w:rsid w:val="00947131"/>
    <w:rsid w:val="009471E5"/>
    <w:rsid w:val="00947FA8"/>
    <w:rsid w:val="0095039F"/>
    <w:rsid w:val="00950B17"/>
    <w:rsid w:val="00951334"/>
    <w:rsid w:val="009515FE"/>
    <w:rsid w:val="00951AE5"/>
    <w:rsid w:val="00951B63"/>
    <w:rsid w:val="00951E76"/>
    <w:rsid w:val="009529F5"/>
    <w:rsid w:val="00952F0C"/>
    <w:rsid w:val="00953003"/>
    <w:rsid w:val="009551BA"/>
    <w:rsid w:val="009551C9"/>
    <w:rsid w:val="00955EFA"/>
    <w:rsid w:val="00956380"/>
    <w:rsid w:val="0095657E"/>
    <w:rsid w:val="00956B09"/>
    <w:rsid w:val="00956BCF"/>
    <w:rsid w:val="009573EC"/>
    <w:rsid w:val="00957DE8"/>
    <w:rsid w:val="0096055D"/>
    <w:rsid w:val="009605C0"/>
    <w:rsid w:val="00960805"/>
    <w:rsid w:val="0096098C"/>
    <w:rsid w:val="00960E3F"/>
    <w:rsid w:val="0096121E"/>
    <w:rsid w:val="0096172A"/>
    <w:rsid w:val="009620D1"/>
    <w:rsid w:val="009622DC"/>
    <w:rsid w:val="0096264D"/>
    <w:rsid w:val="00962F87"/>
    <w:rsid w:val="00963712"/>
    <w:rsid w:val="00963738"/>
    <w:rsid w:val="00963AA3"/>
    <w:rsid w:val="00964397"/>
    <w:rsid w:val="00964CD9"/>
    <w:rsid w:val="009651EB"/>
    <w:rsid w:val="00965222"/>
    <w:rsid w:val="00965BD6"/>
    <w:rsid w:val="00966842"/>
    <w:rsid w:val="00966887"/>
    <w:rsid w:val="00966EC4"/>
    <w:rsid w:val="0096748E"/>
    <w:rsid w:val="00967F0F"/>
    <w:rsid w:val="0097016B"/>
    <w:rsid w:val="009706F6"/>
    <w:rsid w:val="00970D4D"/>
    <w:rsid w:val="00970F98"/>
    <w:rsid w:val="00971064"/>
    <w:rsid w:val="0097153F"/>
    <w:rsid w:val="009717B5"/>
    <w:rsid w:val="00971923"/>
    <w:rsid w:val="009719D6"/>
    <w:rsid w:val="009719F0"/>
    <w:rsid w:val="00971C83"/>
    <w:rsid w:val="00972386"/>
    <w:rsid w:val="00972648"/>
    <w:rsid w:val="00972AA3"/>
    <w:rsid w:val="00972AD7"/>
    <w:rsid w:val="00972CBC"/>
    <w:rsid w:val="009736EC"/>
    <w:rsid w:val="0097408A"/>
    <w:rsid w:val="00975567"/>
    <w:rsid w:val="00975D97"/>
    <w:rsid w:val="009760B8"/>
    <w:rsid w:val="0097614E"/>
    <w:rsid w:val="00976242"/>
    <w:rsid w:val="00976C74"/>
    <w:rsid w:val="00976F5F"/>
    <w:rsid w:val="0097755C"/>
    <w:rsid w:val="009776E5"/>
    <w:rsid w:val="0097773C"/>
    <w:rsid w:val="00977F6C"/>
    <w:rsid w:val="009808AA"/>
    <w:rsid w:val="0098097B"/>
    <w:rsid w:val="00980B24"/>
    <w:rsid w:val="00980DD6"/>
    <w:rsid w:val="00981673"/>
    <w:rsid w:val="00981ED6"/>
    <w:rsid w:val="0098241C"/>
    <w:rsid w:val="009829DC"/>
    <w:rsid w:val="00982A9C"/>
    <w:rsid w:val="00982AD3"/>
    <w:rsid w:val="00982D82"/>
    <w:rsid w:val="00982F7B"/>
    <w:rsid w:val="009837E6"/>
    <w:rsid w:val="00983AB0"/>
    <w:rsid w:val="00983EA6"/>
    <w:rsid w:val="00984796"/>
    <w:rsid w:val="00985810"/>
    <w:rsid w:val="00985D41"/>
    <w:rsid w:val="00986472"/>
    <w:rsid w:val="00986702"/>
    <w:rsid w:val="0098682E"/>
    <w:rsid w:val="00986926"/>
    <w:rsid w:val="00986C09"/>
    <w:rsid w:val="00986C71"/>
    <w:rsid w:val="0098756C"/>
    <w:rsid w:val="00987AEC"/>
    <w:rsid w:val="0099012D"/>
    <w:rsid w:val="00990162"/>
    <w:rsid w:val="00991172"/>
    <w:rsid w:val="00991895"/>
    <w:rsid w:val="00991F6E"/>
    <w:rsid w:val="00992E10"/>
    <w:rsid w:val="00993870"/>
    <w:rsid w:val="009938E8"/>
    <w:rsid w:val="00993B7C"/>
    <w:rsid w:val="00994195"/>
    <w:rsid w:val="00994261"/>
    <w:rsid w:val="0099461D"/>
    <w:rsid w:val="009948B5"/>
    <w:rsid w:val="0099547D"/>
    <w:rsid w:val="00995A27"/>
    <w:rsid w:val="00995D7D"/>
    <w:rsid w:val="00995F97"/>
    <w:rsid w:val="00995FB8"/>
    <w:rsid w:val="009965A7"/>
    <w:rsid w:val="009966E3"/>
    <w:rsid w:val="00996764"/>
    <w:rsid w:val="00996910"/>
    <w:rsid w:val="00996F74"/>
    <w:rsid w:val="00997564"/>
    <w:rsid w:val="00997DC5"/>
    <w:rsid w:val="00997F0B"/>
    <w:rsid w:val="009A398A"/>
    <w:rsid w:val="009A3DEA"/>
    <w:rsid w:val="009A3ECF"/>
    <w:rsid w:val="009A5090"/>
    <w:rsid w:val="009A51FF"/>
    <w:rsid w:val="009A57B4"/>
    <w:rsid w:val="009A634A"/>
    <w:rsid w:val="009A6548"/>
    <w:rsid w:val="009A6ED8"/>
    <w:rsid w:val="009A707C"/>
    <w:rsid w:val="009A7844"/>
    <w:rsid w:val="009A7E75"/>
    <w:rsid w:val="009B01A9"/>
    <w:rsid w:val="009B051E"/>
    <w:rsid w:val="009B0595"/>
    <w:rsid w:val="009B0603"/>
    <w:rsid w:val="009B0A5E"/>
    <w:rsid w:val="009B0AD7"/>
    <w:rsid w:val="009B0FC4"/>
    <w:rsid w:val="009B11E4"/>
    <w:rsid w:val="009B15C0"/>
    <w:rsid w:val="009B1DFA"/>
    <w:rsid w:val="009B2931"/>
    <w:rsid w:val="009B2F5F"/>
    <w:rsid w:val="009B3189"/>
    <w:rsid w:val="009B3444"/>
    <w:rsid w:val="009B385F"/>
    <w:rsid w:val="009B3A8D"/>
    <w:rsid w:val="009B3D47"/>
    <w:rsid w:val="009B45D8"/>
    <w:rsid w:val="009B4A33"/>
    <w:rsid w:val="009B4C6D"/>
    <w:rsid w:val="009B4D05"/>
    <w:rsid w:val="009B4DDA"/>
    <w:rsid w:val="009B4F8A"/>
    <w:rsid w:val="009B52C9"/>
    <w:rsid w:val="009B61D9"/>
    <w:rsid w:val="009B6B88"/>
    <w:rsid w:val="009C0076"/>
    <w:rsid w:val="009C160A"/>
    <w:rsid w:val="009C189C"/>
    <w:rsid w:val="009C1BE3"/>
    <w:rsid w:val="009C1C84"/>
    <w:rsid w:val="009C25BD"/>
    <w:rsid w:val="009C3008"/>
    <w:rsid w:val="009C3327"/>
    <w:rsid w:val="009C4855"/>
    <w:rsid w:val="009C4AE7"/>
    <w:rsid w:val="009C4F25"/>
    <w:rsid w:val="009C51F9"/>
    <w:rsid w:val="009C53FB"/>
    <w:rsid w:val="009C5654"/>
    <w:rsid w:val="009C5FA2"/>
    <w:rsid w:val="009C64CB"/>
    <w:rsid w:val="009C70BF"/>
    <w:rsid w:val="009C764A"/>
    <w:rsid w:val="009C79DE"/>
    <w:rsid w:val="009C7B86"/>
    <w:rsid w:val="009D01B1"/>
    <w:rsid w:val="009D0687"/>
    <w:rsid w:val="009D0777"/>
    <w:rsid w:val="009D0B28"/>
    <w:rsid w:val="009D101D"/>
    <w:rsid w:val="009D17E3"/>
    <w:rsid w:val="009D1A88"/>
    <w:rsid w:val="009D1C5E"/>
    <w:rsid w:val="009D1CA0"/>
    <w:rsid w:val="009D2462"/>
    <w:rsid w:val="009D2607"/>
    <w:rsid w:val="009D2839"/>
    <w:rsid w:val="009D3188"/>
    <w:rsid w:val="009D3C9F"/>
    <w:rsid w:val="009D4408"/>
    <w:rsid w:val="009D47BE"/>
    <w:rsid w:val="009D4E2F"/>
    <w:rsid w:val="009D5141"/>
    <w:rsid w:val="009D5209"/>
    <w:rsid w:val="009D522C"/>
    <w:rsid w:val="009D527F"/>
    <w:rsid w:val="009D541E"/>
    <w:rsid w:val="009D56B1"/>
    <w:rsid w:val="009D575A"/>
    <w:rsid w:val="009D5760"/>
    <w:rsid w:val="009D5E30"/>
    <w:rsid w:val="009D5F54"/>
    <w:rsid w:val="009D631E"/>
    <w:rsid w:val="009D6C05"/>
    <w:rsid w:val="009D6EE6"/>
    <w:rsid w:val="009D7921"/>
    <w:rsid w:val="009E094A"/>
    <w:rsid w:val="009E17F1"/>
    <w:rsid w:val="009E1B0D"/>
    <w:rsid w:val="009E2070"/>
    <w:rsid w:val="009E254A"/>
    <w:rsid w:val="009E290C"/>
    <w:rsid w:val="009E2DF6"/>
    <w:rsid w:val="009E3435"/>
    <w:rsid w:val="009E4612"/>
    <w:rsid w:val="009F04FA"/>
    <w:rsid w:val="009F0B36"/>
    <w:rsid w:val="009F116B"/>
    <w:rsid w:val="009F1711"/>
    <w:rsid w:val="009F1F38"/>
    <w:rsid w:val="009F32C4"/>
    <w:rsid w:val="009F37BB"/>
    <w:rsid w:val="009F389B"/>
    <w:rsid w:val="009F44B1"/>
    <w:rsid w:val="009F451F"/>
    <w:rsid w:val="009F46F4"/>
    <w:rsid w:val="009F4718"/>
    <w:rsid w:val="009F4A5C"/>
    <w:rsid w:val="009F51F4"/>
    <w:rsid w:val="009F549A"/>
    <w:rsid w:val="009F5680"/>
    <w:rsid w:val="009F5695"/>
    <w:rsid w:val="009F6371"/>
    <w:rsid w:val="009F679B"/>
    <w:rsid w:val="009F68DE"/>
    <w:rsid w:val="009F6A31"/>
    <w:rsid w:val="009F6BA6"/>
    <w:rsid w:val="009F6FAC"/>
    <w:rsid w:val="009F7232"/>
    <w:rsid w:val="009F7542"/>
    <w:rsid w:val="009F7886"/>
    <w:rsid w:val="009F7A0C"/>
    <w:rsid w:val="009F7B93"/>
    <w:rsid w:val="009F7BB8"/>
    <w:rsid w:val="00A00196"/>
    <w:rsid w:val="00A002D2"/>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3E15"/>
    <w:rsid w:val="00A0446A"/>
    <w:rsid w:val="00A045B1"/>
    <w:rsid w:val="00A04E7B"/>
    <w:rsid w:val="00A054ED"/>
    <w:rsid w:val="00A064D8"/>
    <w:rsid w:val="00A06CA4"/>
    <w:rsid w:val="00A07EF4"/>
    <w:rsid w:val="00A100A5"/>
    <w:rsid w:val="00A10298"/>
    <w:rsid w:val="00A10D41"/>
    <w:rsid w:val="00A10E93"/>
    <w:rsid w:val="00A11129"/>
    <w:rsid w:val="00A113F4"/>
    <w:rsid w:val="00A12559"/>
    <w:rsid w:val="00A12592"/>
    <w:rsid w:val="00A127EC"/>
    <w:rsid w:val="00A134FE"/>
    <w:rsid w:val="00A13950"/>
    <w:rsid w:val="00A140C6"/>
    <w:rsid w:val="00A1433E"/>
    <w:rsid w:val="00A14B95"/>
    <w:rsid w:val="00A14FD8"/>
    <w:rsid w:val="00A15585"/>
    <w:rsid w:val="00A155D0"/>
    <w:rsid w:val="00A15C6A"/>
    <w:rsid w:val="00A15D1F"/>
    <w:rsid w:val="00A165D6"/>
    <w:rsid w:val="00A16745"/>
    <w:rsid w:val="00A16C2E"/>
    <w:rsid w:val="00A16F4A"/>
    <w:rsid w:val="00A17656"/>
    <w:rsid w:val="00A179AA"/>
    <w:rsid w:val="00A20045"/>
    <w:rsid w:val="00A202E9"/>
    <w:rsid w:val="00A20889"/>
    <w:rsid w:val="00A20E49"/>
    <w:rsid w:val="00A214B6"/>
    <w:rsid w:val="00A2186E"/>
    <w:rsid w:val="00A21C1E"/>
    <w:rsid w:val="00A224F5"/>
    <w:rsid w:val="00A23003"/>
    <w:rsid w:val="00A239DD"/>
    <w:rsid w:val="00A24526"/>
    <w:rsid w:val="00A24559"/>
    <w:rsid w:val="00A24890"/>
    <w:rsid w:val="00A24935"/>
    <w:rsid w:val="00A24CD7"/>
    <w:rsid w:val="00A24E66"/>
    <w:rsid w:val="00A250DC"/>
    <w:rsid w:val="00A25266"/>
    <w:rsid w:val="00A25762"/>
    <w:rsid w:val="00A2588F"/>
    <w:rsid w:val="00A25BF9"/>
    <w:rsid w:val="00A25CA4"/>
    <w:rsid w:val="00A26E6E"/>
    <w:rsid w:val="00A26F7A"/>
    <w:rsid w:val="00A27449"/>
    <w:rsid w:val="00A27A61"/>
    <w:rsid w:val="00A27C90"/>
    <w:rsid w:val="00A30D6D"/>
    <w:rsid w:val="00A311E2"/>
    <w:rsid w:val="00A3192B"/>
    <w:rsid w:val="00A31C16"/>
    <w:rsid w:val="00A323EE"/>
    <w:rsid w:val="00A32A79"/>
    <w:rsid w:val="00A32FF8"/>
    <w:rsid w:val="00A337B1"/>
    <w:rsid w:val="00A33A30"/>
    <w:rsid w:val="00A33C51"/>
    <w:rsid w:val="00A34181"/>
    <w:rsid w:val="00A341EF"/>
    <w:rsid w:val="00A3489A"/>
    <w:rsid w:val="00A34923"/>
    <w:rsid w:val="00A34D3F"/>
    <w:rsid w:val="00A34EB7"/>
    <w:rsid w:val="00A34F11"/>
    <w:rsid w:val="00A35676"/>
    <w:rsid w:val="00A35B01"/>
    <w:rsid w:val="00A367A3"/>
    <w:rsid w:val="00A36943"/>
    <w:rsid w:val="00A3767A"/>
    <w:rsid w:val="00A37D14"/>
    <w:rsid w:val="00A37F5A"/>
    <w:rsid w:val="00A40304"/>
    <w:rsid w:val="00A4062D"/>
    <w:rsid w:val="00A407B3"/>
    <w:rsid w:val="00A41834"/>
    <w:rsid w:val="00A42646"/>
    <w:rsid w:val="00A42C83"/>
    <w:rsid w:val="00A445BA"/>
    <w:rsid w:val="00A4476E"/>
    <w:rsid w:val="00A44813"/>
    <w:rsid w:val="00A44E29"/>
    <w:rsid w:val="00A452FC"/>
    <w:rsid w:val="00A45C27"/>
    <w:rsid w:val="00A45CE0"/>
    <w:rsid w:val="00A465A9"/>
    <w:rsid w:val="00A46B92"/>
    <w:rsid w:val="00A472DA"/>
    <w:rsid w:val="00A47463"/>
    <w:rsid w:val="00A474F7"/>
    <w:rsid w:val="00A5096D"/>
    <w:rsid w:val="00A50C76"/>
    <w:rsid w:val="00A50EDE"/>
    <w:rsid w:val="00A50EE8"/>
    <w:rsid w:val="00A51359"/>
    <w:rsid w:val="00A51BBC"/>
    <w:rsid w:val="00A51F4F"/>
    <w:rsid w:val="00A539B8"/>
    <w:rsid w:val="00A53AAE"/>
    <w:rsid w:val="00A53D1C"/>
    <w:rsid w:val="00A540E2"/>
    <w:rsid w:val="00A54253"/>
    <w:rsid w:val="00A54B76"/>
    <w:rsid w:val="00A54F95"/>
    <w:rsid w:val="00A54FBB"/>
    <w:rsid w:val="00A557FE"/>
    <w:rsid w:val="00A55D29"/>
    <w:rsid w:val="00A5625F"/>
    <w:rsid w:val="00A5633B"/>
    <w:rsid w:val="00A56DDC"/>
    <w:rsid w:val="00A5748C"/>
    <w:rsid w:val="00A57C5A"/>
    <w:rsid w:val="00A57C72"/>
    <w:rsid w:val="00A600DE"/>
    <w:rsid w:val="00A60679"/>
    <w:rsid w:val="00A6079E"/>
    <w:rsid w:val="00A60CFE"/>
    <w:rsid w:val="00A60F5A"/>
    <w:rsid w:val="00A6116B"/>
    <w:rsid w:val="00A61D8B"/>
    <w:rsid w:val="00A623EB"/>
    <w:rsid w:val="00A63E49"/>
    <w:rsid w:val="00A6426A"/>
    <w:rsid w:val="00A6428B"/>
    <w:rsid w:val="00A64C75"/>
    <w:rsid w:val="00A6505A"/>
    <w:rsid w:val="00A6553B"/>
    <w:rsid w:val="00A65A17"/>
    <w:rsid w:val="00A66389"/>
    <w:rsid w:val="00A666C6"/>
    <w:rsid w:val="00A66CAA"/>
    <w:rsid w:val="00A66DF0"/>
    <w:rsid w:val="00A66F90"/>
    <w:rsid w:val="00A670BF"/>
    <w:rsid w:val="00A67232"/>
    <w:rsid w:val="00A674EA"/>
    <w:rsid w:val="00A675AE"/>
    <w:rsid w:val="00A70796"/>
    <w:rsid w:val="00A70997"/>
    <w:rsid w:val="00A7149A"/>
    <w:rsid w:val="00A7160E"/>
    <w:rsid w:val="00A71C5F"/>
    <w:rsid w:val="00A71C95"/>
    <w:rsid w:val="00A71D89"/>
    <w:rsid w:val="00A71DC2"/>
    <w:rsid w:val="00A71F99"/>
    <w:rsid w:val="00A71FEF"/>
    <w:rsid w:val="00A7201B"/>
    <w:rsid w:val="00A7223A"/>
    <w:rsid w:val="00A723AF"/>
    <w:rsid w:val="00A72A9D"/>
    <w:rsid w:val="00A72C2C"/>
    <w:rsid w:val="00A73562"/>
    <w:rsid w:val="00A745FC"/>
    <w:rsid w:val="00A74986"/>
    <w:rsid w:val="00A74B41"/>
    <w:rsid w:val="00A74C59"/>
    <w:rsid w:val="00A74FAF"/>
    <w:rsid w:val="00A75588"/>
    <w:rsid w:val="00A75802"/>
    <w:rsid w:val="00A75F86"/>
    <w:rsid w:val="00A76149"/>
    <w:rsid w:val="00A7677B"/>
    <w:rsid w:val="00A76A4A"/>
    <w:rsid w:val="00A77619"/>
    <w:rsid w:val="00A77A3B"/>
    <w:rsid w:val="00A80DD4"/>
    <w:rsid w:val="00A811CE"/>
    <w:rsid w:val="00A81309"/>
    <w:rsid w:val="00A81A27"/>
    <w:rsid w:val="00A81F08"/>
    <w:rsid w:val="00A823B4"/>
    <w:rsid w:val="00A83C94"/>
    <w:rsid w:val="00A83EB7"/>
    <w:rsid w:val="00A84C3D"/>
    <w:rsid w:val="00A84F1B"/>
    <w:rsid w:val="00A851FD"/>
    <w:rsid w:val="00A854C1"/>
    <w:rsid w:val="00A85F2F"/>
    <w:rsid w:val="00A8609C"/>
    <w:rsid w:val="00A862BB"/>
    <w:rsid w:val="00A869D7"/>
    <w:rsid w:val="00A86AAC"/>
    <w:rsid w:val="00A86D19"/>
    <w:rsid w:val="00A879C9"/>
    <w:rsid w:val="00A87A2D"/>
    <w:rsid w:val="00A901C7"/>
    <w:rsid w:val="00A903F3"/>
    <w:rsid w:val="00A905B0"/>
    <w:rsid w:val="00A90F5E"/>
    <w:rsid w:val="00A910B7"/>
    <w:rsid w:val="00A91605"/>
    <w:rsid w:val="00A91989"/>
    <w:rsid w:val="00A91C0F"/>
    <w:rsid w:val="00A926BE"/>
    <w:rsid w:val="00A940C2"/>
    <w:rsid w:val="00A94264"/>
    <w:rsid w:val="00A94B8E"/>
    <w:rsid w:val="00A94DEB"/>
    <w:rsid w:val="00A95834"/>
    <w:rsid w:val="00A9600E"/>
    <w:rsid w:val="00A96EBE"/>
    <w:rsid w:val="00A97192"/>
    <w:rsid w:val="00A97352"/>
    <w:rsid w:val="00A9794C"/>
    <w:rsid w:val="00A97DE4"/>
    <w:rsid w:val="00AA0F5B"/>
    <w:rsid w:val="00AA20E5"/>
    <w:rsid w:val="00AA24A0"/>
    <w:rsid w:val="00AA293F"/>
    <w:rsid w:val="00AA2A88"/>
    <w:rsid w:val="00AA2FCF"/>
    <w:rsid w:val="00AA31D4"/>
    <w:rsid w:val="00AA36DF"/>
    <w:rsid w:val="00AA5165"/>
    <w:rsid w:val="00AA553E"/>
    <w:rsid w:val="00AA56D6"/>
    <w:rsid w:val="00AA58E5"/>
    <w:rsid w:val="00AA5CFE"/>
    <w:rsid w:val="00AA632C"/>
    <w:rsid w:val="00AA6B9C"/>
    <w:rsid w:val="00AA72D3"/>
    <w:rsid w:val="00AA7AC5"/>
    <w:rsid w:val="00AA7F90"/>
    <w:rsid w:val="00AB0079"/>
    <w:rsid w:val="00AB0AAE"/>
    <w:rsid w:val="00AB1023"/>
    <w:rsid w:val="00AB1573"/>
    <w:rsid w:val="00AB167E"/>
    <w:rsid w:val="00AB17B9"/>
    <w:rsid w:val="00AB2718"/>
    <w:rsid w:val="00AB2F51"/>
    <w:rsid w:val="00AB39C8"/>
    <w:rsid w:val="00AB3CC9"/>
    <w:rsid w:val="00AB42AF"/>
    <w:rsid w:val="00AB4491"/>
    <w:rsid w:val="00AB4529"/>
    <w:rsid w:val="00AB517B"/>
    <w:rsid w:val="00AB5410"/>
    <w:rsid w:val="00AB5D9D"/>
    <w:rsid w:val="00AB5E00"/>
    <w:rsid w:val="00AB605C"/>
    <w:rsid w:val="00AB62DB"/>
    <w:rsid w:val="00AB66B0"/>
    <w:rsid w:val="00AB67BC"/>
    <w:rsid w:val="00AB6BC4"/>
    <w:rsid w:val="00AB6CC1"/>
    <w:rsid w:val="00AB7181"/>
    <w:rsid w:val="00AB72DF"/>
    <w:rsid w:val="00AB7944"/>
    <w:rsid w:val="00AB79A1"/>
    <w:rsid w:val="00AB7B2C"/>
    <w:rsid w:val="00AB7F86"/>
    <w:rsid w:val="00AC02A9"/>
    <w:rsid w:val="00AC0E26"/>
    <w:rsid w:val="00AC12AA"/>
    <w:rsid w:val="00AC14EC"/>
    <w:rsid w:val="00AC1B85"/>
    <w:rsid w:val="00AC385C"/>
    <w:rsid w:val="00AC3946"/>
    <w:rsid w:val="00AC43C3"/>
    <w:rsid w:val="00AC732B"/>
    <w:rsid w:val="00AC7632"/>
    <w:rsid w:val="00AC773E"/>
    <w:rsid w:val="00AC7D91"/>
    <w:rsid w:val="00AD063B"/>
    <w:rsid w:val="00AD081F"/>
    <w:rsid w:val="00AD168B"/>
    <w:rsid w:val="00AD18F4"/>
    <w:rsid w:val="00AD1CCA"/>
    <w:rsid w:val="00AD2485"/>
    <w:rsid w:val="00AD302D"/>
    <w:rsid w:val="00AD3C0B"/>
    <w:rsid w:val="00AD42EC"/>
    <w:rsid w:val="00AD453E"/>
    <w:rsid w:val="00AD56E1"/>
    <w:rsid w:val="00AD5713"/>
    <w:rsid w:val="00AD5BCE"/>
    <w:rsid w:val="00AD7127"/>
    <w:rsid w:val="00AD745E"/>
    <w:rsid w:val="00AD78FD"/>
    <w:rsid w:val="00AD7D5C"/>
    <w:rsid w:val="00AD7E26"/>
    <w:rsid w:val="00AE0039"/>
    <w:rsid w:val="00AE0159"/>
    <w:rsid w:val="00AE0D2D"/>
    <w:rsid w:val="00AE0D84"/>
    <w:rsid w:val="00AE0DAB"/>
    <w:rsid w:val="00AE100B"/>
    <w:rsid w:val="00AE14DE"/>
    <w:rsid w:val="00AE15A4"/>
    <w:rsid w:val="00AE198D"/>
    <w:rsid w:val="00AE1F6B"/>
    <w:rsid w:val="00AE2C0B"/>
    <w:rsid w:val="00AE30DC"/>
    <w:rsid w:val="00AE45A4"/>
    <w:rsid w:val="00AE4668"/>
    <w:rsid w:val="00AE51F4"/>
    <w:rsid w:val="00AE61A6"/>
    <w:rsid w:val="00AE64F6"/>
    <w:rsid w:val="00AE69C6"/>
    <w:rsid w:val="00AE6E7D"/>
    <w:rsid w:val="00AE71BB"/>
    <w:rsid w:val="00AF0016"/>
    <w:rsid w:val="00AF004F"/>
    <w:rsid w:val="00AF00D6"/>
    <w:rsid w:val="00AF0371"/>
    <w:rsid w:val="00AF0589"/>
    <w:rsid w:val="00AF0F7A"/>
    <w:rsid w:val="00AF12AD"/>
    <w:rsid w:val="00AF13D0"/>
    <w:rsid w:val="00AF1893"/>
    <w:rsid w:val="00AF1DF3"/>
    <w:rsid w:val="00AF22A7"/>
    <w:rsid w:val="00AF2C85"/>
    <w:rsid w:val="00AF3041"/>
    <w:rsid w:val="00AF3FD3"/>
    <w:rsid w:val="00AF4EFD"/>
    <w:rsid w:val="00AF5D25"/>
    <w:rsid w:val="00AF5F18"/>
    <w:rsid w:val="00AF7113"/>
    <w:rsid w:val="00AF7561"/>
    <w:rsid w:val="00B00C3E"/>
    <w:rsid w:val="00B0152B"/>
    <w:rsid w:val="00B0229A"/>
    <w:rsid w:val="00B0248A"/>
    <w:rsid w:val="00B02502"/>
    <w:rsid w:val="00B02DEE"/>
    <w:rsid w:val="00B02E1E"/>
    <w:rsid w:val="00B031B9"/>
    <w:rsid w:val="00B03595"/>
    <w:rsid w:val="00B035B2"/>
    <w:rsid w:val="00B03D8A"/>
    <w:rsid w:val="00B043AB"/>
    <w:rsid w:val="00B05290"/>
    <w:rsid w:val="00B05493"/>
    <w:rsid w:val="00B056E0"/>
    <w:rsid w:val="00B05771"/>
    <w:rsid w:val="00B06011"/>
    <w:rsid w:val="00B06726"/>
    <w:rsid w:val="00B0684A"/>
    <w:rsid w:val="00B07608"/>
    <w:rsid w:val="00B076F9"/>
    <w:rsid w:val="00B07996"/>
    <w:rsid w:val="00B07EDA"/>
    <w:rsid w:val="00B07F50"/>
    <w:rsid w:val="00B1017D"/>
    <w:rsid w:val="00B10356"/>
    <w:rsid w:val="00B10357"/>
    <w:rsid w:val="00B107FA"/>
    <w:rsid w:val="00B10D1A"/>
    <w:rsid w:val="00B10F5C"/>
    <w:rsid w:val="00B111F1"/>
    <w:rsid w:val="00B115FB"/>
    <w:rsid w:val="00B11F9C"/>
    <w:rsid w:val="00B12D8D"/>
    <w:rsid w:val="00B1321C"/>
    <w:rsid w:val="00B133FA"/>
    <w:rsid w:val="00B13650"/>
    <w:rsid w:val="00B13AEE"/>
    <w:rsid w:val="00B13B88"/>
    <w:rsid w:val="00B13E0D"/>
    <w:rsid w:val="00B159D3"/>
    <w:rsid w:val="00B15E5F"/>
    <w:rsid w:val="00B16136"/>
    <w:rsid w:val="00B16635"/>
    <w:rsid w:val="00B16944"/>
    <w:rsid w:val="00B16ACD"/>
    <w:rsid w:val="00B16F5D"/>
    <w:rsid w:val="00B17268"/>
    <w:rsid w:val="00B17B44"/>
    <w:rsid w:val="00B20592"/>
    <w:rsid w:val="00B21883"/>
    <w:rsid w:val="00B22ABA"/>
    <w:rsid w:val="00B22DC4"/>
    <w:rsid w:val="00B22EB1"/>
    <w:rsid w:val="00B22F77"/>
    <w:rsid w:val="00B2322D"/>
    <w:rsid w:val="00B23627"/>
    <w:rsid w:val="00B23965"/>
    <w:rsid w:val="00B23AB8"/>
    <w:rsid w:val="00B23C6D"/>
    <w:rsid w:val="00B24BAB"/>
    <w:rsid w:val="00B25298"/>
    <w:rsid w:val="00B25D86"/>
    <w:rsid w:val="00B2656F"/>
    <w:rsid w:val="00B265F8"/>
    <w:rsid w:val="00B26D3E"/>
    <w:rsid w:val="00B26F25"/>
    <w:rsid w:val="00B2711C"/>
    <w:rsid w:val="00B27C08"/>
    <w:rsid w:val="00B27E0D"/>
    <w:rsid w:val="00B27F6B"/>
    <w:rsid w:val="00B294B2"/>
    <w:rsid w:val="00B30685"/>
    <w:rsid w:val="00B31286"/>
    <w:rsid w:val="00B31637"/>
    <w:rsid w:val="00B316D5"/>
    <w:rsid w:val="00B318E2"/>
    <w:rsid w:val="00B31D55"/>
    <w:rsid w:val="00B32429"/>
    <w:rsid w:val="00B326C4"/>
    <w:rsid w:val="00B33071"/>
    <w:rsid w:val="00B3388B"/>
    <w:rsid w:val="00B35605"/>
    <w:rsid w:val="00B3643C"/>
    <w:rsid w:val="00B36FFB"/>
    <w:rsid w:val="00B375C0"/>
    <w:rsid w:val="00B37C00"/>
    <w:rsid w:val="00B37C46"/>
    <w:rsid w:val="00B37D08"/>
    <w:rsid w:val="00B37D10"/>
    <w:rsid w:val="00B37FA7"/>
    <w:rsid w:val="00B4001F"/>
    <w:rsid w:val="00B407DA"/>
    <w:rsid w:val="00B40CA9"/>
    <w:rsid w:val="00B42449"/>
    <w:rsid w:val="00B42E10"/>
    <w:rsid w:val="00B43294"/>
    <w:rsid w:val="00B439C8"/>
    <w:rsid w:val="00B447F6"/>
    <w:rsid w:val="00B44EB6"/>
    <w:rsid w:val="00B46607"/>
    <w:rsid w:val="00B46B70"/>
    <w:rsid w:val="00B46CA3"/>
    <w:rsid w:val="00B47028"/>
    <w:rsid w:val="00B475CF"/>
    <w:rsid w:val="00B50194"/>
    <w:rsid w:val="00B50305"/>
    <w:rsid w:val="00B51071"/>
    <w:rsid w:val="00B527FD"/>
    <w:rsid w:val="00B52A57"/>
    <w:rsid w:val="00B52BC5"/>
    <w:rsid w:val="00B542F3"/>
    <w:rsid w:val="00B5441F"/>
    <w:rsid w:val="00B544A8"/>
    <w:rsid w:val="00B544B9"/>
    <w:rsid w:val="00B54D64"/>
    <w:rsid w:val="00B54EC4"/>
    <w:rsid w:val="00B562A8"/>
    <w:rsid w:val="00B56993"/>
    <w:rsid w:val="00B56ABC"/>
    <w:rsid w:val="00B56C94"/>
    <w:rsid w:val="00B56DD7"/>
    <w:rsid w:val="00B57D50"/>
    <w:rsid w:val="00B6081A"/>
    <w:rsid w:val="00B61121"/>
    <w:rsid w:val="00B6125A"/>
    <w:rsid w:val="00B617B9"/>
    <w:rsid w:val="00B61AB2"/>
    <w:rsid w:val="00B61DE5"/>
    <w:rsid w:val="00B62E91"/>
    <w:rsid w:val="00B63322"/>
    <w:rsid w:val="00B6389A"/>
    <w:rsid w:val="00B639F3"/>
    <w:rsid w:val="00B6436E"/>
    <w:rsid w:val="00B64865"/>
    <w:rsid w:val="00B6496F"/>
    <w:rsid w:val="00B649C2"/>
    <w:rsid w:val="00B6511F"/>
    <w:rsid w:val="00B65335"/>
    <w:rsid w:val="00B65442"/>
    <w:rsid w:val="00B658E3"/>
    <w:rsid w:val="00B659AE"/>
    <w:rsid w:val="00B65A7B"/>
    <w:rsid w:val="00B65AFC"/>
    <w:rsid w:val="00B65E6B"/>
    <w:rsid w:val="00B66181"/>
    <w:rsid w:val="00B66249"/>
    <w:rsid w:val="00B66D20"/>
    <w:rsid w:val="00B66EDE"/>
    <w:rsid w:val="00B672CF"/>
    <w:rsid w:val="00B675FA"/>
    <w:rsid w:val="00B67A44"/>
    <w:rsid w:val="00B67C18"/>
    <w:rsid w:val="00B70D7E"/>
    <w:rsid w:val="00B714AE"/>
    <w:rsid w:val="00B721E8"/>
    <w:rsid w:val="00B72C0E"/>
    <w:rsid w:val="00B72C73"/>
    <w:rsid w:val="00B72CE1"/>
    <w:rsid w:val="00B7320A"/>
    <w:rsid w:val="00B73BB7"/>
    <w:rsid w:val="00B743DD"/>
    <w:rsid w:val="00B7498A"/>
    <w:rsid w:val="00B755E4"/>
    <w:rsid w:val="00B755FB"/>
    <w:rsid w:val="00B763F3"/>
    <w:rsid w:val="00B76613"/>
    <w:rsid w:val="00B771A0"/>
    <w:rsid w:val="00B771A1"/>
    <w:rsid w:val="00B7775A"/>
    <w:rsid w:val="00B80662"/>
    <w:rsid w:val="00B8134E"/>
    <w:rsid w:val="00B819A3"/>
    <w:rsid w:val="00B82072"/>
    <w:rsid w:val="00B82C1C"/>
    <w:rsid w:val="00B82F8A"/>
    <w:rsid w:val="00B83748"/>
    <w:rsid w:val="00B84601"/>
    <w:rsid w:val="00B8469A"/>
    <w:rsid w:val="00B85DC1"/>
    <w:rsid w:val="00B85EC1"/>
    <w:rsid w:val="00B861C9"/>
    <w:rsid w:val="00B86557"/>
    <w:rsid w:val="00B86840"/>
    <w:rsid w:val="00B86DCF"/>
    <w:rsid w:val="00B8711D"/>
    <w:rsid w:val="00B87273"/>
    <w:rsid w:val="00B8788B"/>
    <w:rsid w:val="00B87C0B"/>
    <w:rsid w:val="00B8CB73"/>
    <w:rsid w:val="00B9019F"/>
    <w:rsid w:val="00B901FA"/>
    <w:rsid w:val="00B90A89"/>
    <w:rsid w:val="00B915E2"/>
    <w:rsid w:val="00B918DD"/>
    <w:rsid w:val="00B91BA1"/>
    <w:rsid w:val="00B91EC2"/>
    <w:rsid w:val="00B921E1"/>
    <w:rsid w:val="00B9291D"/>
    <w:rsid w:val="00B92A10"/>
    <w:rsid w:val="00B92A54"/>
    <w:rsid w:val="00B931AA"/>
    <w:rsid w:val="00B93290"/>
    <w:rsid w:val="00B93681"/>
    <w:rsid w:val="00B9399D"/>
    <w:rsid w:val="00B94154"/>
    <w:rsid w:val="00B94231"/>
    <w:rsid w:val="00B94645"/>
    <w:rsid w:val="00B969A8"/>
    <w:rsid w:val="00B969D9"/>
    <w:rsid w:val="00B96AB2"/>
    <w:rsid w:val="00B97328"/>
    <w:rsid w:val="00B97D56"/>
    <w:rsid w:val="00BA0498"/>
    <w:rsid w:val="00BA107E"/>
    <w:rsid w:val="00BA21D7"/>
    <w:rsid w:val="00BA309F"/>
    <w:rsid w:val="00BA3C7E"/>
    <w:rsid w:val="00BA4485"/>
    <w:rsid w:val="00BA4601"/>
    <w:rsid w:val="00BA4619"/>
    <w:rsid w:val="00BA53D4"/>
    <w:rsid w:val="00BA54D7"/>
    <w:rsid w:val="00BA5AA4"/>
    <w:rsid w:val="00BA5B07"/>
    <w:rsid w:val="00BA6603"/>
    <w:rsid w:val="00BA75CE"/>
    <w:rsid w:val="00BA7C34"/>
    <w:rsid w:val="00BA7FAB"/>
    <w:rsid w:val="00BB01FE"/>
    <w:rsid w:val="00BB0482"/>
    <w:rsid w:val="00BB0512"/>
    <w:rsid w:val="00BB0873"/>
    <w:rsid w:val="00BB17C9"/>
    <w:rsid w:val="00BB1865"/>
    <w:rsid w:val="00BB1FE6"/>
    <w:rsid w:val="00BB26BA"/>
    <w:rsid w:val="00BB3A27"/>
    <w:rsid w:val="00BB3B20"/>
    <w:rsid w:val="00BB400B"/>
    <w:rsid w:val="00BB410B"/>
    <w:rsid w:val="00BB43FB"/>
    <w:rsid w:val="00BB4C75"/>
    <w:rsid w:val="00BB50CF"/>
    <w:rsid w:val="00BB5CFA"/>
    <w:rsid w:val="00BB5FB8"/>
    <w:rsid w:val="00BB64FB"/>
    <w:rsid w:val="00BB6FB4"/>
    <w:rsid w:val="00BB7127"/>
    <w:rsid w:val="00BB7419"/>
    <w:rsid w:val="00BB7990"/>
    <w:rsid w:val="00BB7B97"/>
    <w:rsid w:val="00BB7DD4"/>
    <w:rsid w:val="00BB7E58"/>
    <w:rsid w:val="00BC0039"/>
    <w:rsid w:val="00BC0C94"/>
    <w:rsid w:val="00BC0C9A"/>
    <w:rsid w:val="00BC1371"/>
    <w:rsid w:val="00BC1402"/>
    <w:rsid w:val="00BC21A7"/>
    <w:rsid w:val="00BC2C2B"/>
    <w:rsid w:val="00BC2D72"/>
    <w:rsid w:val="00BC3119"/>
    <w:rsid w:val="00BC33F3"/>
    <w:rsid w:val="00BC3793"/>
    <w:rsid w:val="00BC3B4A"/>
    <w:rsid w:val="00BC544D"/>
    <w:rsid w:val="00BC55B8"/>
    <w:rsid w:val="00BC579C"/>
    <w:rsid w:val="00BC5825"/>
    <w:rsid w:val="00BC5A6B"/>
    <w:rsid w:val="00BC5F4B"/>
    <w:rsid w:val="00BC65F4"/>
    <w:rsid w:val="00BC6BD6"/>
    <w:rsid w:val="00BC6E90"/>
    <w:rsid w:val="00BC7256"/>
    <w:rsid w:val="00BC764F"/>
    <w:rsid w:val="00BC77F5"/>
    <w:rsid w:val="00BC7B9D"/>
    <w:rsid w:val="00BC7F67"/>
    <w:rsid w:val="00BD01AF"/>
    <w:rsid w:val="00BD0461"/>
    <w:rsid w:val="00BD04A1"/>
    <w:rsid w:val="00BD0919"/>
    <w:rsid w:val="00BD1CD9"/>
    <w:rsid w:val="00BD2021"/>
    <w:rsid w:val="00BD2114"/>
    <w:rsid w:val="00BD29B6"/>
    <w:rsid w:val="00BD387A"/>
    <w:rsid w:val="00BD3CD2"/>
    <w:rsid w:val="00BD4030"/>
    <w:rsid w:val="00BD4440"/>
    <w:rsid w:val="00BD44DE"/>
    <w:rsid w:val="00BD5F81"/>
    <w:rsid w:val="00BD6AC7"/>
    <w:rsid w:val="00BD6BBF"/>
    <w:rsid w:val="00BD7157"/>
    <w:rsid w:val="00BD7649"/>
    <w:rsid w:val="00BE15BC"/>
    <w:rsid w:val="00BE163D"/>
    <w:rsid w:val="00BE17E4"/>
    <w:rsid w:val="00BE182E"/>
    <w:rsid w:val="00BE2059"/>
    <w:rsid w:val="00BE3416"/>
    <w:rsid w:val="00BE4C00"/>
    <w:rsid w:val="00BE4C48"/>
    <w:rsid w:val="00BE4FBB"/>
    <w:rsid w:val="00BE5604"/>
    <w:rsid w:val="00BE59D0"/>
    <w:rsid w:val="00BE5A4A"/>
    <w:rsid w:val="00BE5B82"/>
    <w:rsid w:val="00BE5C89"/>
    <w:rsid w:val="00BE627F"/>
    <w:rsid w:val="00BE6400"/>
    <w:rsid w:val="00BE660A"/>
    <w:rsid w:val="00BE670C"/>
    <w:rsid w:val="00BE6A09"/>
    <w:rsid w:val="00BE6D60"/>
    <w:rsid w:val="00BE717A"/>
    <w:rsid w:val="00BE754A"/>
    <w:rsid w:val="00BE7A2D"/>
    <w:rsid w:val="00BE7B10"/>
    <w:rsid w:val="00BF020D"/>
    <w:rsid w:val="00BF0667"/>
    <w:rsid w:val="00BF141B"/>
    <w:rsid w:val="00BF1426"/>
    <w:rsid w:val="00BF1447"/>
    <w:rsid w:val="00BF1B0F"/>
    <w:rsid w:val="00BF1F44"/>
    <w:rsid w:val="00BF21C4"/>
    <w:rsid w:val="00BF2667"/>
    <w:rsid w:val="00BF27CF"/>
    <w:rsid w:val="00BF3A6D"/>
    <w:rsid w:val="00BF3ECE"/>
    <w:rsid w:val="00BF4420"/>
    <w:rsid w:val="00BF4646"/>
    <w:rsid w:val="00BF5252"/>
    <w:rsid w:val="00BF53E9"/>
    <w:rsid w:val="00BF58F1"/>
    <w:rsid w:val="00BF6051"/>
    <w:rsid w:val="00BF619B"/>
    <w:rsid w:val="00BF62FD"/>
    <w:rsid w:val="00BF6361"/>
    <w:rsid w:val="00BF6DAD"/>
    <w:rsid w:val="00BF6F9E"/>
    <w:rsid w:val="00BF6FCF"/>
    <w:rsid w:val="00BF716C"/>
    <w:rsid w:val="00BF7354"/>
    <w:rsid w:val="00BF7894"/>
    <w:rsid w:val="00C02B5D"/>
    <w:rsid w:val="00C032FF"/>
    <w:rsid w:val="00C03775"/>
    <w:rsid w:val="00C037D8"/>
    <w:rsid w:val="00C0424E"/>
    <w:rsid w:val="00C04577"/>
    <w:rsid w:val="00C0470A"/>
    <w:rsid w:val="00C04A6A"/>
    <w:rsid w:val="00C04D55"/>
    <w:rsid w:val="00C04E38"/>
    <w:rsid w:val="00C04EC7"/>
    <w:rsid w:val="00C061F7"/>
    <w:rsid w:val="00C06449"/>
    <w:rsid w:val="00C066D2"/>
    <w:rsid w:val="00C0792D"/>
    <w:rsid w:val="00C10597"/>
    <w:rsid w:val="00C109A7"/>
    <w:rsid w:val="00C109D3"/>
    <w:rsid w:val="00C10BE6"/>
    <w:rsid w:val="00C10D5C"/>
    <w:rsid w:val="00C11771"/>
    <w:rsid w:val="00C11BD5"/>
    <w:rsid w:val="00C11F28"/>
    <w:rsid w:val="00C137C0"/>
    <w:rsid w:val="00C141FA"/>
    <w:rsid w:val="00C15640"/>
    <w:rsid w:val="00C15DB0"/>
    <w:rsid w:val="00C1602F"/>
    <w:rsid w:val="00C17D7C"/>
    <w:rsid w:val="00C21267"/>
    <w:rsid w:val="00C215CE"/>
    <w:rsid w:val="00C217F0"/>
    <w:rsid w:val="00C21B98"/>
    <w:rsid w:val="00C22161"/>
    <w:rsid w:val="00C2240E"/>
    <w:rsid w:val="00C229DE"/>
    <w:rsid w:val="00C22ACF"/>
    <w:rsid w:val="00C2344C"/>
    <w:rsid w:val="00C23B4D"/>
    <w:rsid w:val="00C24E0E"/>
    <w:rsid w:val="00C24E8A"/>
    <w:rsid w:val="00C254E1"/>
    <w:rsid w:val="00C25B53"/>
    <w:rsid w:val="00C25D8F"/>
    <w:rsid w:val="00C264DE"/>
    <w:rsid w:val="00C26579"/>
    <w:rsid w:val="00C26A9D"/>
    <w:rsid w:val="00C26DFB"/>
    <w:rsid w:val="00C27232"/>
    <w:rsid w:val="00C2783E"/>
    <w:rsid w:val="00C30011"/>
    <w:rsid w:val="00C3065E"/>
    <w:rsid w:val="00C30766"/>
    <w:rsid w:val="00C30805"/>
    <w:rsid w:val="00C308F0"/>
    <w:rsid w:val="00C31D70"/>
    <w:rsid w:val="00C31EBE"/>
    <w:rsid w:val="00C32280"/>
    <w:rsid w:val="00C323FD"/>
    <w:rsid w:val="00C32515"/>
    <w:rsid w:val="00C32F26"/>
    <w:rsid w:val="00C336F4"/>
    <w:rsid w:val="00C34232"/>
    <w:rsid w:val="00C3465B"/>
    <w:rsid w:val="00C34BF8"/>
    <w:rsid w:val="00C353C8"/>
    <w:rsid w:val="00C35FBC"/>
    <w:rsid w:val="00C35FC2"/>
    <w:rsid w:val="00C362E3"/>
    <w:rsid w:val="00C36511"/>
    <w:rsid w:val="00C36891"/>
    <w:rsid w:val="00C36D11"/>
    <w:rsid w:val="00C36E31"/>
    <w:rsid w:val="00C372AC"/>
    <w:rsid w:val="00C3785A"/>
    <w:rsid w:val="00C37FE9"/>
    <w:rsid w:val="00C41850"/>
    <w:rsid w:val="00C432D4"/>
    <w:rsid w:val="00C43554"/>
    <w:rsid w:val="00C440E2"/>
    <w:rsid w:val="00C44D03"/>
    <w:rsid w:val="00C4515F"/>
    <w:rsid w:val="00C458F8"/>
    <w:rsid w:val="00C45B19"/>
    <w:rsid w:val="00C45BCB"/>
    <w:rsid w:val="00C4618E"/>
    <w:rsid w:val="00C466CE"/>
    <w:rsid w:val="00C46ACE"/>
    <w:rsid w:val="00C46EFB"/>
    <w:rsid w:val="00C47628"/>
    <w:rsid w:val="00C47C34"/>
    <w:rsid w:val="00C47C9D"/>
    <w:rsid w:val="00C47EB3"/>
    <w:rsid w:val="00C47EFE"/>
    <w:rsid w:val="00C50B83"/>
    <w:rsid w:val="00C51266"/>
    <w:rsid w:val="00C51311"/>
    <w:rsid w:val="00C51656"/>
    <w:rsid w:val="00C51711"/>
    <w:rsid w:val="00C5187C"/>
    <w:rsid w:val="00C51A5D"/>
    <w:rsid w:val="00C53610"/>
    <w:rsid w:val="00C53793"/>
    <w:rsid w:val="00C5393A"/>
    <w:rsid w:val="00C5394A"/>
    <w:rsid w:val="00C53C38"/>
    <w:rsid w:val="00C543B5"/>
    <w:rsid w:val="00C54431"/>
    <w:rsid w:val="00C5457D"/>
    <w:rsid w:val="00C54A0B"/>
    <w:rsid w:val="00C55252"/>
    <w:rsid w:val="00C55332"/>
    <w:rsid w:val="00C556DC"/>
    <w:rsid w:val="00C55F1A"/>
    <w:rsid w:val="00C56522"/>
    <w:rsid w:val="00C570D5"/>
    <w:rsid w:val="00C575F6"/>
    <w:rsid w:val="00C57AB6"/>
    <w:rsid w:val="00C609FD"/>
    <w:rsid w:val="00C61011"/>
    <w:rsid w:val="00C6127A"/>
    <w:rsid w:val="00C618F1"/>
    <w:rsid w:val="00C61DD5"/>
    <w:rsid w:val="00C62B5A"/>
    <w:rsid w:val="00C62C11"/>
    <w:rsid w:val="00C6318C"/>
    <w:rsid w:val="00C632DD"/>
    <w:rsid w:val="00C63460"/>
    <w:rsid w:val="00C636C6"/>
    <w:rsid w:val="00C6398E"/>
    <w:rsid w:val="00C63B15"/>
    <w:rsid w:val="00C65C67"/>
    <w:rsid w:val="00C65F00"/>
    <w:rsid w:val="00C661B1"/>
    <w:rsid w:val="00C6645C"/>
    <w:rsid w:val="00C66A82"/>
    <w:rsid w:val="00C66D46"/>
    <w:rsid w:val="00C67541"/>
    <w:rsid w:val="00C67A9B"/>
    <w:rsid w:val="00C70293"/>
    <w:rsid w:val="00C712B2"/>
    <w:rsid w:val="00C71906"/>
    <w:rsid w:val="00C71B24"/>
    <w:rsid w:val="00C71EB1"/>
    <w:rsid w:val="00C725B4"/>
    <w:rsid w:val="00C72BA4"/>
    <w:rsid w:val="00C72C04"/>
    <w:rsid w:val="00C72E2B"/>
    <w:rsid w:val="00C73319"/>
    <w:rsid w:val="00C734E8"/>
    <w:rsid w:val="00C73950"/>
    <w:rsid w:val="00C73B75"/>
    <w:rsid w:val="00C73B85"/>
    <w:rsid w:val="00C751B9"/>
    <w:rsid w:val="00C75BF7"/>
    <w:rsid w:val="00C7641C"/>
    <w:rsid w:val="00C76574"/>
    <w:rsid w:val="00C767F4"/>
    <w:rsid w:val="00C76969"/>
    <w:rsid w:val="00C76977"/>
    <w:rsid w:val="00C76ED2"/>
    <w:rsid w:val="00C773C4"/>
    <w:rsid w:val="00C77D63"/>
    <w:rsid w:val="00C800A2"/>
    <w:rsid w:val="00C80734"/>
    <w:rsid w:val="00C807D3"/>
    <w:rsid w:val="00C814AB"/>
    <w:rsid w:val="00C81A74"/>
    <w:rsid w:val="00C81BA6"/>
    <w:rsid w:val="00C81DAC"/>
    <w:rsid w:val="00C82523"/>
    <w:rsid w:val="00C82D74"/>
    <w:rsid w:val="00C830F6"/>
    <w:rsid w:val="00C8370E"/>
    <w:rsid w:val="00C83976"/>
    <w:rsid w:val="00C83B9B"/>
    <w:rsid w:val="00C83D88"/>
    <w:rsid w:val="00C83EB5"/>
    <w:rsid w:val="00C8438A"/>
    <w:rsid w:val="00C84604"/>
    <w:rsid w:val="00C84C90"/>
    <w:rsid w:val="00C853D3"/>
    <w:rsid w:val="00C86042"/>
    <w:rsid w:val="00C865D0"/>
    <w:rsid w:val="00C8680C"/>
    <w:rsid w:val="00C874C0"/>
    <w:rsid w:val="00C87842"/>
    <w:rsid w:val="00C8799F"/>
    <w:rsid w:val="00C87B08"/>
    <w:rsid w:val="00C87F79"/>
    <w:rsid w:val="00C90159"/>
    <w:rsid w:val="00C9042D"/>
    <w:rsid w:val="00C90C6A"/>
    <w:rsid w:val="00C915DF"/>
    <w:rsid w:val="00C9214E"/>
    <w:rsid w:val="00C92390"/>
    <w:rsid w:val="00C9265D"/>
    <w:rsid w:val="00C927B4"/>
    <w:rsid w:val="00C92D32"/>
    <w:rsid w:val="00C92DE4"/>
    <w:rsid w:val="00C931A4"/>
    <w:rsid w:val="00C93686"/>
    <w:rsid w:val="00C938CB"/>
    <w:rsid w:val="00C9452E"/>
    <w:rsid w:val="00C94D73"/>
    <w:rsid w:val="00C95303"/>
    <w:rsid w:val="00C95466"/>
    <w:rsid w:val="00C961DE"/>
    <w:rsid w:val="00C963C2"/>
    <w:rsid w:val="00C96465"/>
    <w:rsid w:val="00C9699E"/>
    <w:rsid w:val="00C96BB1"/>
    <w:rsid w:val="00C97426"/>
    <w:rsid w:val="00C9742C"/>
    <w:rsid w:val="00C97B80"/>
    <w:rsid w:val="00C97B82"/>
    <w:rsid w:val="00C97D6C"/>
    <w:rsid w:val="00C97EE8"/>
    <w:rsid w:val="00CA0375"/>
    <w:rsid w:val="00CA11DF"/>
    <w:rsid w:val="00CA157A"/>
    <w:rsid w:val="00CA19C4"/>
    <w:rsid w:val="00CA213C"/>
    <w:rsid w:val="00CA2459"/>
    <w:rsid w:val="00CA24EC"/>
    <w:rsid w:val="00CA2A00"/>
    <w:rsid w:val="00CA34EE"/>
    <w:rsid w:val="00CA38B8"/>
    <w:rsid w:val="00CA4026"/>
    <w:rsid w:val="00CA4305"/>
    <w:rsid w:val="00CA4983"/>
    <w:rsid w:val="00CA4B36"/>
    <w:rsid w:val="00CA5006"/>
    <w:rsid w:val="00CA5615"/>
    <w:rsid w:val="00CA6059"/>
    <w:rsid w:val="00CA6949"/>
    <w:rsid w:val="00CA6EC4"/>
    <w:rsid w:val="00CA7011"/>
    <w:rsid w:val="00CA707B"/>
    <w:rsid w:val="00CA70D6"/>
    <w:rsid w:val="00CA7EDD"/>
    <w:rsid w:val="00CB0873"/>
    <w:rsid w:val="00CB0983"/>
    <w:rsid w:val="00CB0DDD"/>
    <w:rsid w:val="00CB17B3"/>
    <w:rsid w:val="00CB1F58"/>
    <w:rsid w:val="00CB2241"/>
    <w:rsid w:val="00CB22E9"/>
    <w:rsid w:val="00CB2FCD"/>
    <w:rsid w:val="00CB3C57"/>
    <w:rsid w:val="00CB3EAD"/>
    <w:rsid w:val="00CB4D90"/>
    <w:rsid w:val="00CB525A"/>
    <w:rsid w:val="00CB5A85"/>
    <w:rsid w:val="00CB5AF7"/>
    <w:rsid w:val="00CB690C"/>
    <w:rsid w:val="00CB6A79"/>
    <w:rsid w:val="00CB6A8A"/>
    <w:rsid w:val="00CB6A92"/>
    <w:rsid w:val="00CB701D"/>
    <w:rsid w:val="00CB70EB"/>
    <w:rsid w:val="00CC0197"/>
    <w:rsid w:val="00CC068E"/>
    <w:rsid w:val="00CC085B"/>
    <w:rsid w:val="00CC11E6"/>
    <w:rsid w:val="00CC13E8"/>
    <w:rsid w:val="00CC1605"/>
    <w:rsid w:val="00CC1A0A"/>
    <w:rsid w:val="00CC1C8C"/>
    <w:rsid w:val="00CC1DC1"/>
    <w:rsid w:val="00CC20B2"/>
    <w:rsid w:val="00CC2157"/>
    <w:rsid w:val="00CC3020"/>
    <w:rsid w:val="00CC3125"/>
    <w:rsid w:val="00CC464E"/>
    <w:rsid w:val="00CC5E84"/>
    <w:rsid w:val="00CC604D"/>
    <w:rsid w:val="00CC6A17"/>
    <w:rsid w:val="00CC7E85"/>
    <w:rsid w:val="00CD01D8"/>
    <w:rsid w:val="00CD0267"/>
    <w:rsid w:val="00CD1278"/>
    <w:rsid w:val="00CD13E9"/>
    <w:rsid w:val="00CD1874"/>
    <w:rsid w:val="00CD1E6E"/>
    <w:rsid w:val="00CD1FC9"/>
    <w:rsid w:val="00CD2C00"/>
    <w:rsid w:val="00CD2E25"/>
    <w:rsid w:val="00CD2FDB"/>
    <w:rsid w:val="00CD30D2"/>
    <w:rsid w:val="00CD3823"/>
    <w:rsid w:val="00CD41A0"/>
    <w:rsid w:val="00CD4B28"/>
    <w:rsid w:val="00CD4EE5"/>
    <w:rsid w:val="00CD50F4"/>
    <w:rsid w:val="00CD5A3F"/>
    <w:rsid w:val="00CD5AB0"/>
    <w:rsid w:val="00CD5EAD"/>
    <w:rsid w:val="00CD5F0A"/>
    <w:rsid w:val="00CD60D4"/>
    <w:rsid w:val="00CD6F3F"/>
    <w:rsid w:val="00CD74CB"/>
    <w:rsid w:val="00CD7727"/>
    <w:rsid w:val="00CE02C7"/>
    <w:rsid w:val="00CE046E"/>
    <w:rsid w:val="00CE05FC"/>
    <w:rsid w:val="00CE0696"/>
    <w:rsid w:val="00CE0A59"/>
    <w:rsid w:val="00CE19E7"/>
    <w:rsid w:val="00CE1C5D"/>
    <w:rsid w:val="00CE22ED"/>
    <w:rsid w:val="00CE27BF"/>
    <w:rsid w:val="00CE2D41"/>
    <w:rsid w:val="00CE2F30"/>
    <w:rsid w:val="00CE33E6"/>
    <w:rsid w:val="00CE34A3"/>
    <w:rsid w:val="00CE3527"/>
    <w:rsid w:val="00CE3BB3"/>
    <w:rsid w:val="00CE42BB"/>
    <w:rsid w:val="00CE5005"/>
    <w:rsid w:val="00CE513F"/>
    <w:rsid w:val="00CE546B"/>
    <w:rsid w:val="00CE5728"/>
    <w:rsid w:val="00CE589A"/>
    <w:rsid w:val="00CE5976"/>
    <w:rsid w:val="00CE5DDE"/>
    <w:rsid w:val="00CE74E8"/>
    <w:rsid w:val="00CE778F"/>
    <w:rsid w:val="00CE7880"/>
    <w:rsid w:val="00CE7EBC"/>
    <w:rsid w:val="00CF0237"/>
    <w:rsid w:val="00CF023D"/>
    <w:rsid w:val="00CF02A3"/>
    <w:rsid w:val="00CF0C0C"/>
    <w:rsid w:val="00CF104C"/>
    <w:rsid w:val="00CF15B3"/>
    <w:rsid w:val="00CF1786"/>
    <w:rsid w:val="00CF1C59"/>
    <w:rsid w:val="00CF1F15"/>
    <w:rsid w:val="00CF25B5"/>
    <w:rsid w:val="00CF352C"/>
    <w:rsid w:val="00CF37B0"/>
    <w:rsid w:val="00CF3D0A"/>
    <w:rsid w:val="00CF3DEA"/>
    <w:rsid w:val="00CF4E71"/>
    <w:rsid w:val="00CF5368"/>
    <w:rsid w:val="00CF5B78"/>
    <w:rsid w:val="00CF5B9B"/>
    <w:rsid w:val="00CF5E96"/>
    <w:rsid w:val="00CF5F6C"/>
    <w:rsid w:val="00CF6FC8"/>
    <w:rsid w:val="00CF75F6"/>
    <w:rsid w:val="00CF79A9"/>
    <w:rsid w:val="00CF7C00"/>
    <w:rsid w:val="00CF7DE9"/>
    <w:rsid w:val="00CF7F13"/>
    <w:rsid w:val="00D003CB"/>
    <w:rsid w:val="00D005F9"/>
    <w:rsid w:val="00D01175"/>
    <w:rsid w:val="00D01AA8"/>
    <w:rsid w:val="00D01BB1"/>
    <w:rsid w:val="00D01DDA"/>
    <w:rsid w:val="00D01F45"/>
    <w:rsid w:val="00D01FCD"/>
    <w:rsid w:val="00D02962"/>
    <w:rsid w:val="00D02C35"/>
    <w:rsid w:val="00D036F5"/>
    <w:rsid w:val="00D0393E"/>
    <w:rsid w:val="00D03CC9"/>
    <w:rsid w:val="00D03CF9"/>
    <w:rsid w:val="00D043C8"/>
    <w:rsid w:val="00D047ED"/>
    <w:rsid w:val="00D04B82"/>
    <w:rsid w:val="00D052D4"/>
    <w:rsid w:val="00D055C5"/>
    <w:rsid w:val="00D05742"/>
    <w:rsid w:val="00D05E81"/>
    <w:rsid w:val="00D05FC4"/>
    <w:rsid w:val="00D06327"/>
    <w:rsid w:val="00D06C8D"/>
    <w:rsid w:val="00D07A1D"/>
    <w:rsid w:val="00D1124B"/>
    <w:rsid w:val="00D115DA"/>
    <w:rsid w:val="00D1184D"/>
    <w:rsid w:val="00D118B7"/>
    <w:rsid w:val="00D11AFB"/>
    <w:rsid w:val="00D120A9"/>
    <w:rsid w:val="00D123FD"/>
    <w:rsid w:val="00D1279F"/>
    <w:rsid w:val="00D12D0B"/>
    <w:rsid w:val="00D12DBC"/>
    <w:rsid w:val="00D13460"/>
    <w:rsid w:val="00D134C5"/>
    <w:rsid w:val="00D13527"/>
    <w:rsid w:val="00D136BD"/>
    <w:rsid w:val="00D137B7"/>
    <w:rsid w:val="00D13A7D"/>
    <w:rsid w:val="00D149AE"/>
    <w:rsid w:val="00D14ED3"/>
    <w:rsid w:val="00D14F28"/>
    <w:rsid w:val="00D153CA"/>
    <w:rsid w:val="00D156EA"/>
    <w:rsid w:val="00D15D99"/>
    <w:rsid w:val="00D15F2C"/>
    <w:rsid w:val="00D1660B"/>
    <w:rsid w:val="00D1663B"/>
    <w:rsid w:val="00D1700D"/>
    <w:rsid w:val="00D17141"/>
    <w:rsid w:val="00D17B9A"/>
    <w:rsid w:val="00D208AA"/>
    <w:rsid w:val="00D20989"/>
    <w:rsid w:val="00D20F8F"/>
    <w:rsid w:val="00D21ED0"/>
    <w:rsid w:val="00D22075"/>
    <w:rsid w:val="00D224B4"/>
    <w:rsid w:val="00D230E3"/>
    <w:rsid w:val="00D2310B"/>
    <w:rsid w:val="00D2319D"/>
    <w:rsid w:val="00D238FA"/>
    <w:rsid w:val="00D24018"/>
    <w:rsid w:val="00D24101"/>
    <w:rsid w:val="00D2473C"/>
    <w:rsid w:val="00D24ACB"/>
    <w:rsid w:val="00D25310"/>
    <w:rsid w:val="00D25973"/>
    <w:rsid w:val="00D25AC5"/>
    <w:rsid w:val="00D26154"/>
    <w:rsid w:val="00D2677E"/>
    <w:rsid w:val="00D2693A"/>
    <w:rsid w:val="00D273D0"/>
    <w:rsid w:val="00D277F8"/>
    <w:rsid w:val="00D27984"/>
    <w:rsid w:val="00D279CE"/>
    <w:rsid w:val="00D27A34"/>
    <w:rsid w:val="00D27C1B"/>
    <w:rsid w:val="00D27C95"/>
    <w:rsid w:val="00D27DEF"/>
    <w:rsid w:val="00D27EFA"/>
    <w:rsid w:val="00D30029"/>
    <w:rsid w:val="00D30D60"/>
    <w:rsid w:val="00D311BD"/>
    <w:rsid w:val="00D312B3"/>
    <w:rsid w:val="00D3183B"/>
    <w:rsid w:val="00D321AB"/>
    <w:rsid w:val="00D32730"/>
    <w:rsid w:val="00D32B29"/>
    <w:rsid w:val="00D32BD8"/>
    <w:rsid w:val="00D3384A"/>
    <w:rsid w:val="00D33FF2"/>
    <w:rsid w:val="00D3402F"/>
    <w:rsid w:val="00D34657"/>
    <w:rsid w:val="00D35254"/>
    <w:rsid w:val="00D3688F"/>
    <w:rsid w:val="00D40604"/>
    <w:rsid w:val="00D40A0D"/>
    <w:rsid w:val="00D40A4B"/>
    <w:rsid w:val="00D4133D"/>
    <w:rsid w:val="00D413AF"/>
    <w:rsid w:val="00D41EDA"/>
    <w:rsid w:val="00D42A74"/>
    <w:rsid w:val="00D436F3"/>
    <w:rsid w:val="00D43AEE"/>
    <w:rsid w:val="00D44001"/>
    <w:rsid w:val="00D448C0"/>
    <w:rsid w:val="00D459EA"/>
    <w:rsid w:val="00D45AC3"/>
    <w:rsid w:val="00D46762"/>
    <w:rsid w:val="00D46A2E"/>
    <w:rsid w:val="00D46BB1"/>
    <w:rsid w:val="00D46C61"/>
    <w:rsid w:val="00D46F1E"/>
    <w:rsid w:val="00D476F2"/>
    <w:rsid w:val="00D47745"/>
    <w:rsid w:val="00D47BF1"/>
    <w:rsid w:val="00D47D1D"/>
    <w:rsid w:val="00D47F34"/>
    <w:rsid w:val="00D503C2"/>
    <w:rsid w:val="00D506C6"/>
    <w:rsid w:val="00D50A36"/>
    <w:rsid w:val="00D51B17"/>
    <w:rsid w:val="00D525E7"/>
    <w:rsid w:val="00D52DB1"/>
    <w:rsid w:val="00D52E02"/>
    <w:rsid w:val="00D52F27"/>
    <w:rsid w:val="00D53478"/>
    <w:rsid w:val="00D534C5"/>
    <w:rsid w:val="00D53CE5"/>
    <w:rsid w:val="00D54AA7"/>
    <w:rsid w:val="00D55125"/>
    <w:rsid w:val="00D553EB"/>
    <w:rsid w:val="00D55C74"/>
    <w:rsid w:val="00D561F7"/>
    <w:rsid w:val="00D5685C"/>
    <w:rsid w:val="00D56909"/>
    <w:rsid w:val="00D571AC"/>
    <w:rsid w:val="00D57A4D"/>
    <w:rsid w:val="00D57FE3"/>
    <w:rsid w:val="00D602E1"/>
    <w:rsid w:val="00D60A0D"/>
    <w:rsid w:val="00D60D10"/>
    <w:rsid w:val="00D60DC4"/>
    <w:rsid w:val="00D6265F"/>
    <w:rsid w:val="00D62AEE"/>
    <w:rsid w:val="00D62B6F"/>
    <w:rsid w:val="00D64037"/>
    <w:rsid w:val="00D640AA"/>
    <w:rsid w:val="00D643AA"/>
    <w:rsid w:val="00D64BCA"/>
    <w:rsid w:val="00D64D02"/>
    <w:rsid w:val="00D65068"/>
    <w:rsid w:val="00D65CB3"/>
    <w:rsid w:val="00D65FBD"/>
    <w:rsid w:val="00D66A47"/>
    <w:rsid w:val="00D66CA4"/>
    <w:rsid w:val="00D6749E"/>
    <w:rsid w:val="00D67514"/>
    <w:rsid w:val="00D6E3E0"/>
    <w:rsid w:val="00D70841"/>
    <w:rsid w:val="00D71642"/>
    <w:rsid w:val="00D719B2"/>
    <w:rsid w:val="00D71E0C"/>
    <w:rsid w:val="00D726D9"/>
    <w:rsid w:val="00D72795"/>
    <w:rsid w:val="00D72952"/>
    <w:rsid w:val="00D72A0F"/>
    <w:rsid w:val="00D72A9E"/>
    <w:rsid w:val="00D72ADC"/>
    <w:rsid w:val="00D72BF2"/>
    <w:rsid w:val="00D73D6A"/>
    <w:rsid w:val="00D73E70"/>
    <w:rsid w:val="00D73F4D"/>
    <w:rsid w:val="00D7441E"/>
    <w:rsid w:val="00D74E34"/>
    <w:rsid w:val="00D751EA"/>
    <w:rsid w:val="00D759D6"/>
    <w:rsid w:val="00D7648A"/>
    <w:rsid w:val="00D77788"/>
    <w:rsid w:val="00D777DA"/>
    <w:rsid w:val="00D779A0"/>
    <w:rsid w:val="00D77FB4"/>
    <w:rsid w:val="00D77FF8"/>
    <w:rsid w:val="00D80249"/>
    <w:rsid w:val="00D8032B"/>
    <w:rsid w:val="00D80B9C"/>
    <w:rsid w:val="00D8190A"/>
    <w:rsid w:val="00D81E0D"/>
    <w:rsid w:val="00D821AC"/>
    <w:rsid w:val="00D82825"/>
    <w:rsid w:val="00D82B64"/>
    <w:rsid w:val="00D83333"/>
    <w:rsid w:val="00D836DF"/>
    <w:rsid w:val="00D84291"/>
    <w:rsid w:val="00D84683"/>
    <w:rsid w:val="00D84EC1"/>
    <w:rsid w:val="00D84F13"/>
    <w:rsid w:val="00D85440"/>
    <w:rsid w:val="00D869AF"/>
    <w:rsid w:val="00D86A28"/>
    <w:rsid w:val="00D86D53"/>
    <w:rsid w:val="00D87854"/>
    <w:rsid w:val="00D87FD1"/>
    <w:rsid w:val="00D9109F"/>
    <w:rsid w:val="00D91517"/>
    <w:rsid w:val="00D92024"/>
    <w:rsid w:val="00D93116"/>
    <w:rsid w:val="00D93AEA"/>
    <w:rsid w:val="00D93E91"/>
    <w:rsid w:val="00D93FA4"/>
    <w:rsid w:val="00D94D8F"/>
    <w:rsid w:val="00D9692F"/>
    <w:rsid w:val="00D96A6E"/>
    <w:rsid w:val="00D97025"/>
    <w:rsid w:val="00D9710C"/>
    <w:rsid w:val="00D97286"/>
    <w:rsid w:val="00D97B70"/>
    <w:rsid w:val="00DA11C5"/>
    <w:rsid w:val="00DA15EF"/>
    <w:rsid w:val="00DA1C51"/>
    <w:rsid w:val="00DA32FF"/>
    <w:rsid w:val="00DA34FF"/>
    <w:rsid w:val="00DA36CB"/>
    <w:rsid w:val="00DA3741"/>
    <w:rsid w:val="00DA3CB8"/>
    <w:rsid w:val="00DA3F2A"/>
    <w:rsid w:val="00DA4741"/>
    <w:rsid w:val="00DA5204"/>
    <w:rsid w:val="00DA522A"/>
    <w:rsid w:val="00DA544D"/>
    <w:rsid w:val="00DA5538"/>
    <w:rsid w:val="00DA5786"/>
    <w:rsid w:val="00DA5BFC"/>
    <w:rsid w:val="00DA5FCF"/>
    <w:rsid w:val="00DA6190"/>
    <w:rsid w:val="00DA62BA"/>
    <w:rsid w:val="00DA6AD5"/>
    <w:rsid w:val="00DA6DA1"/>
    <w:rsid w:val="00DA7103"/>
    <w:rsid w:val="00DA77CA"/>
    <w:rsid w:val="00DA7D1E"/>
    <w:rsid w:val="00DB061B"/>
    <w:rsid w:val="00DB0B92"/>
    <w:rsid w:val="00DB12E1"/>
    <w:rsid w:val="00DB13F6"/>
    <w:rsid w:val="00DB1664"/>
    <w:rsid w:val="00DB2465"/>
    <w:rsid w:val="00DB2E8A"/>
    <w:rsid w:val="00DB30F5"/>
    <w:rsid w:val="00DB3D05"/>
    <w:rsid w:val="00DB4428"/>
    <w:rsid w:val="00DB4E59"/>
    <w:rsid w:val="00DB4FAC"/>
    <w:rsid w:val="00DB5671"/>
    <w:rsid w:val="00DB56DD"/>
    <w:rsid w:val="00DB6C27"/>
    <w:rsid w:val="00DB6F57"/>
    <w:rsid w:val="00DB726B"/>
    <w:rsid w:val="00DB7591"/>
    <w:rsid w:val="00DB7D3F"/>
    <w:rsid w:val="00DC068B"/>
    <w:rsid w:val="00DC086F"/>
    <w:rsid w:val="00DC091F"/>
    <w:rsid w:val="00DC0B18"/>
    <w:rsid w:val="00DC0D1B"/>
    <w:rsid w:val="00DC0D92"/>
    <w:rsid w:val="00DC1461"/>
    <w:rsid w:val="00DC197E"/>
    <w:rsid w:val="00DC21BA"/>
    <w:rsid w:val="00DC223A"/>
    <w:rsid w:val="00DC244A"/>
    <w:rsid w:val="00DC25AB"/>
    <w:rsid w:val="00DC2816"/>
    <w:rsid w:val="00DC31A3"/>
    <w:rsid w:val="00DC38BB"/>
    <w:rsid w:val="00DC466C"/>
    <w:rsid w:val="00DC4689"/>
    <w:rsid w:val="00DC48A7"/>
    <w:rsid w:val="00DC5878"/>
    <w:rsid w:val="00DC5A7B"/>
    <w:rsid w:val="00DC5CD9"/>
    <w:rsid w:val="00DC6F9C"/>
    <w:rsid w:val="00DC7A77"/>
    <w:rsid w:val="00DC7B14"/>
    <w:rsid w:val="00DC7ECB"/>
    <w:rsid w:val="00DD0A2B"/>
    <w:rsid w:val="00DD0D9E"/>
    <w:rsid w:val="00DD1103"/>
    <w:rsid w:val="00DD11AB"/>
    <w:rsid w:val="00DD1AA2"/>
    <w:rsid w:val="00DD2659"/>
    <w:rsid w:val="00DD275E"/>
    <w:rsid w:val="00DD2A66"/>
    <w:rsid w:val="00DD2C84"/>
    <w:rsid w:val="00DD2EE2"/>
    <w:rsid w:val="00DD2FAA"/>
    <w:rsid w:val="00DD34AF"/>
    <w:rsid w:val="00DD36C8"/>
    <w:rsid w:val="00DD3BC6"/>
    <w:rsid w:val="00DD41B3"/>
    <w:rsid w:val="00DD437B"/>
    <w:rsid w:val="00DD44AF"/>
    <w:rsid w:val="00DD4E83"/>
    <w:rsid w:val="00DD5056"/>
    <w:rsid w:val="00DD5201"/>
    <w:rsid w:val="00DD5CD0"/>
    <w:rsid w:val="00DD604F"/>
    <w:rsid w:val="00DD6087"/>
    <w:rsid w:val="00DD6B0B"/>
    <w:rsid w:val="00DD72CA"/>
    <w:rsid w:val="00DD72DF"/>
    <w:rsid w:val="00DD7A18"/>
    <w:rsid w:val="00DE0170"/>
    <w:rsid w:val="00DE0515"/>
    <w:rsid w:val="00DE0C96"/>
    <w:rsid w:val="00DE1127"/>
    <w:rsid w:val="00DE1552"/>
    <w:rsid w:val="00DE1610"/>
    <w:rsid w:val="00DE2C96"/>
    <w:rsid w:val="00DE31A9"/>
    <w:rsid w:val="00DE33B4"/>
    <w:rsid w:val="00DE34F5"/>
    <w:rsid w:val="00DE35B6"/>
    <w:rsid w:val="00DE38E9"/>
    <w:rsid w:val="00DE391E"/>
    <w:rsid w:val="00DE3C5E"/>
    <w:rsid w:val="00DE4802"/>
    <w:rsid w:val="00DE5202"/>
    <w:rsid w:val="00DE574A"/>
    <w:rsid w:val="00DE5C9F"/>
    <w:rsid w:val="00DE5CDF"/>
    <w:rsid w:val="00DE6230"/>
    <w:rsid w:val="00DE6AF2"/>
    <w:rsid w:val="00DE6C9D"/>
    <w:rsid w:val="00DE7E44"/>
    <w:rsid w:val="00DF02E8"/>
    <w:rsid w:val="00DF09C1"/>
    <w:rsid w:val="00DF0B98"/>
    <w:rsid w:val="00DF0DFF"/>
    <w:rsid w:val="00DF10DB"/>
    <w:rsid w:val="00DF1A84"/>
    <w:rsid w:val="00DF1DFF"/>
    <w:rsid w:val="00DF1EB0"/>
    <w:rsid w:val="00DF2A7D"/>
    <w:rsid w:val="00DF3050"/>
    <w:rsid w:val="00DF3753"/>
    <w:rsid w:val="00DF47A6"/>
    <w:rsid w:val="00DF500F"/>
    <w:rsid w:val="00DF5074"/>
    <w:rsid w:val="00DF510A"/>
    <w:rsid w:val="00DF53B6"/>
    <w:rsid w:val="00DF54CD"/>
    <w:rsid w:val="00DF5536"/>
    <w:rsid w:val="00DF6351"/>
    <w:rsid w:val="00DF677C"/>
    <w:rsid w:val="00DF68D8"/>
    <w:rsid w:val="00DF693E"/>
    <w:rsid w:val="00DF6974"/>
    <w:rsid w:val="00DF6B8A"/>
    <w:rsid w:val="00DF6F54"/>
    <w:rsid w:val="00DF7429"/>
    <w:rsid w:val="00E00239"/>
    <w:rsid w:val="00E00448"/>
    <w:rsid w:val="00E004A1"/>
    <w:rsid w:val="00E00ADD"/>
    <w:rsid w:val="00E00DFC"/>
    <w:rsid w:val="00E00ED6"/>
    <w:rsid w:val="00E01207"/>
    <w:rsid w:val="00E01B5B"/>
    <w:rsid w:val="00E029AA"/>
    <w:rsid w:val="00E02D4F"/>
    <w:rsid w:val="00E033E7"/>
    <w:rsid w:val="00E03C2D"/>
    <w:rsid w:val="00E03D77"/>
    <w:rsid w:val="00E03FA5"/>
    <w:rsid w:val="00E04049"/>
    <w:rsid w:val="00E04203"/>
    <w:rsid w:val="00E04399"/>
    <w:rsid w:val="00E0440F"/>
    <w:rsid w:val="00E046C8"/>
    <w:rsid w:val="00E05774"/>
    <w:rsid w:val="00E05F2F"/>
    <w:rsid w:val="00E05FF8"/>
    <w:rsid w:val="00E06298"/>
    <w:rsid w:val="00E0636D"/>
    <w:rsid w:val="00E06703"/>
    <w:rsid w:val="00E06C52"/>
    <w:rsid w:val="00E07768"/>
    <w:rsid w:val="00E07C1C"/>
    <w:rsid w:val="00E108CC"/>
    <w:rsid w:val="00E10BFE"/>
    <w:rsid w:val="00E10C4B"/>
    <w:rsid w:val="00E11998"/>
    <w:rsid w:val="00E11FE8"/>
    <w:rsid w:val="00E12019"/>
    <w:rsid w:val="00E12516"/>
    <w:rsid w:val="00E12964"/>
    <w:rsid w:val="00E12F6D"/>
    <w:rsid w:val="00E1304C"/>
    <w:rsid w:val="00E13560"/>
    <w:rsid w:val="00E13629"/>
    <w:rsid w:val="00E137FC"/>
    <w:rsid w:val="00E13A31"/>
    <w:rsid w:val="00E14135"/>
    <w:rsid w:val="00E14397"/>
    <w:rsid w:val="00E14B01"/>
    <w:rsid w:val="00E15CF9"/>
    <w:rsid w:val="00E15F5A"/>
    <w:rsid w:val="00E169F3"/>
    <w:rsid w:val="00E17A5B"/>
    <w:rsid w:val="00E17AC5"/>
    <w:rsid w:val="00E17C7B"/>
    <w:rsid w:val="00E17F71"/>
    <w:rsid w:val="00E205EB"/>
    <w:rsid w:val="00E20987"/>
    <w:rsid w:val="00E21047"/>
    <w:rsid w:val="00E2224C"/>
    <w:rsid w:val="00E22290"/>
    <w:rsid w:val="00E22B1D"/>
    <w:rsid w:val="00E22BFE"/>
    <w:rsid w:val="00E22DD6"/>
    <w:rsid w:val="00E2344F"/>
    <w:rsid w:val="00E23833"/>
    <w:rsid w:val="00E23EA4"/>
    <w:rsid w:val="00E24397"/>
    <w:rsid w:val="00E24CF6"/>
    <w:rsid w:val="00E256E7"/>
    <w:rsid w:val="00E25E00"/>
    <w:rsid w:val="00E26FAF"/>
    <w:rsid w:val="00E27003"/>
    <w:rsid w:val="00E27042"/>
    <w:rsid w:val="00E27173"/>
    <w:rsid w:val="00E271B4"/>
    <w:rsid w:val="00E27E04"/>
    <w:rsid w:val="00E30270"/>
    <w:rsid w:val="00E30721"/>
    <w:rsid w:val="00E30AEC"/>
    <w:rsid w:val="00E3139C"/>
    <w:rsid w:val="00E31BBB"/>
    <w:rsid w:val="00E320D8"/>
    <w:rsid w:val="00E32613"/>
    <w:rsid w:val="00E3286A"/>
    <w:rsid w:val="00E32B7A"/>
    <w:rsid w:val="00E330C3"/>
    <w:rsid w:val="00E33B5A"/>
    <w:rsid w:val="00E347E2"/>
    <w:rsid w:val="00E34A36"/>
    <w:rsid w:val="00E35309"/>
    <w:rsid w:val="00E35416"/>
    <w:rsid w:val="00E35E19"/>
    <w:rsid w:val="00E35EA2"/>
    <w:rsid w:val="00E365D5"/>
    <w:rsid w:val="00E37227"/>
    <w:rsid w:val="00E376B1"/>
    <w:rsid w:val="00E37735"/>
    <w:rsid w:val="00E40668"/>
    <w:rsid w:val="00E40752"/>
    <w:rsid w:val="00E4085F"/>
    <w:rsid w:val="00E40EDB"/>
    <w:rsid w:val="00E413E5"/>
    <w:rsid w:val="00E41D15"/>
    <w:rsid w:val="00E42325"/>
    <w:rsid w:val="00E43186"/>
    <w:rsid w:val="00E43221"/>
    <w:rsid w:val="00E43B93"/>
    <w:rsid w:val="00E43E17"/>
    <w:rsid w:val="00E443ED"/>
    <w:rsid w:val="00E44889"/>
    <w:rsid w:val="00E44FF4"/>
    <w:rsid w:val="00E4530C"/>
    <w:rsid w:val="00E4552E"/>
    <w:rsid w:val="00E4576C"/>
    <w:rsid w:val="00E458E6"/>
    <w:rsid w:val="00E45A28"/>
    <w:rsid w:val="00E46C9D"/>
    <w:rsid w:val="00E4743C"/>
    <w:rsid w:val="00E47582"/>
    <w:rsid w:val="00E47825"/>
    <w:rsid w:val="00E50008"/>
    <w:rsid w:val="00E500FE"/>
    <w:rsid w:val="00E50D37"/>
    <w:rsid w:val="00E51128"/>
    <w:rsid w:val="00E51332"/>
    <w:rsid w:val="00E5143C"/>
    <w:rsid w:val="00E514F5"/>
    <w:rsid w:val="00E517D6"/>
    <w:rsid w:val="00E51E82"/>
    <w:rsid w:val="00E52C08"/>
    <w:rsid w:val="00E53105"/>
    <w:rsid w:val="00E532A2"/>
    <w:rsid w:val="00E53926"/>
    <w:rsid w:val="00E53D8A"/>
    <w:rsid w:val="00E54320"/>
    <w:rsid w:val="00E546C1"/>
    <w:rsid w:val="00E5485A"/>
    <w:rsid w:val="00E54959"/>
    <w:rsid w:val="00E5528B"/>
    <w:rsid w:val="00E557BC"/>
    <w:rsid w:val="00E569F0"/>
    <w:rsid w:val="00E575FB"/>
    <w:rsid w:val="00E57FB0"/>
    <w:rsid w:val="00E602A8"/>
    <w:rsid w:val="00E610A3"/>
    <w:rsid w:val="00E62602"/>
    <w:rsid w:val="00E62A12"/>
    <w:rsid w:val="00E63A2B"/>
    <w:rsid w:val="00E6430F"/>
    <w:rsid w:val="00E6454E"/>
    <w:rsid w:val="00E64AF1"/>
    <w:rsid w:val="00E64BC0"/>
    <w:rsid w:val="00E64D6B"/>
    <w:rsid w:val="00E65376"/>
    <w:rsid w:val="00E65398"/>
    <w:rsid w:val="00E65AB1"/>
    <w:rsid w:val="00E6658A"/>
    <w:rsid w:val="00E66C8E"/>
    <w:rsid w:val="00E670CD"/>
    <w:rsid w:val="00E67698"/>
    <w:rsid w:val="00E67DDD"/>
    <w:rsid w:val="00E7103C"/>
    <w:rsid w:val="00E72059"/>
    <w:rsid w:val="00E7208E"/>
    <w:rsid w:val="00E7283C"/>
    <w:rsid w:val="00E72EA0"/>
    <w:rsid w:val="00E73026"/>
    <w:rsid w:val="00E730CA"/>
    <w:rsid w:val="00E73289"/>
    <w:rsid w:val="00E74E5C"/>
    <w:rsid w:val="00E74E6C"/>
    <w:rsid w:val="00E7537E"/>
    <w:rsid w:val="00E75800"/>
    <w:rsid w:val="00E75E0D"/>
    <w:rsid w:val="00E7604E"/>
    <w:rsid w:val="00E76653"/>
    <w:rsid w:val="00E7665D"/>
    <w:rsid w:val="00E771CA"/>
    <w:rsid w:val="00E77BE7"/>
    <w:rsid w:val="00E804D9"/>
    <w:rsid w:val="00E80A7A"/>
    <w:rsid w:val="00E80FF1"/>
    <w:rsid w:val="00E8111F"/>
    <w:rsid w:val="00E814BE"/>
    <w:rsid w:val="00E81925"/>
    <w:rsid w:val="00E81ABE"/>
    <w:rsid w:val="00E81DA1"/>
    <w:rsid w:val="00E822EA"/>
    <w:rsid w:val="00E8291C"/>
    <w:rsid w:val="00E82CAC"/>
    <w:rsid w:val="00E83794"/>
    <w:rsid w:val="00E83979"/>
    <w:rsid w:val="00E83BBB"/>
    <w:rsid w:val="00E83D9E"/>
    <w:rsid w:val="00E83EAF"/>
    <w:rsid w:val="00E842D2"/>
    <w:rsid w:val="00E846FA"/>
    <w:rsid w:val="00E8499D"/>
    <w:rsid w:val="00E85BAE"/>
    <w:rsid w:val="00E86231"/>
    <w:rsid w:val="00E86687"/>
    <w:rsid w:val="00E86773"/>
    <w:rsid w:val="00E867EB"/>
    <w:rsid w:val="00E86CD3"/>
    <w:rsid w:val="00E8706E"/>
    <w:rsid w:val="00E870CE"/>
    <w:rsid w:val="00E8724B"/>
    <w:rsid w:val="00E872E7"/>
    <w:rsid w:val="00E877E6"/>
    <w:rsid w:val="00E87A9F"/>
    <w:rsid w:val="00E87B43"/>
    <w:rsid w:val="00E9036B"/>
    <w:rsid w:val="00E9043C"/>
    <w:rsid w:val="00E908ED"/>
    <w:rsid w:val="00E90B40"/>
    <w:rsid w:val="00E90B6D"/>
    <w:rsid w:val="00E90CE3"/>
    <w:rsid w:val="00E90F0F"/>
    <w:rsid w:val="00E916E4"/>
    <w:rsid w:val="00E91761"/>
    <w:rsid w:val="00E9183C"/>
    <w:rsid w:val="00E91890"/>
    <w:rsid w:val="00E91897"/>
    <w:rsid w:val="00E9219C"/>
    <w:rsid w:val="00E92C85"/>
    <w:rsid w:val="00E93009"/>
    <w:rsid w:val="00E93245"/>
    <w:rsid w:val="00E9436D"/>
    <w:rsid w:val="00E94FB4"/>
    <w:rsid w:val="00E953AF"/>
    <w:rsid w:val="00E95F1E"/>
    <w:rsid w:val="00E96132"/>
    <w:rsid w:val="00E96391"/>
    <w:rsid w:val="00E963B1"/>
    <w:rsid w:val="00E96CC0"/>
    <w:rsid w:val="00E96E7D"/>
    <w:rsid w:val="00E975AF"/>
    <w:rsid w:val="00E979F8"/>
    <w:rsid w:val="00EA0222"/>
    <w:rsid w:val="00EA02AD"/>
    <w:rsid w:val="00EA02AE"/>
    <w:rsid w:val="00EA07EC"/>
    <w:rsid w:val="00EA2591"/>
    <w:rsid w:val="00EA30C0"/>
    <w:rsid w:val="00EA3974"/>
    <w:rsid w:val="00EA3A28"/>
    <w:rsid w:val="00EA40AF"/>
    <w:rsid w:val="00EA474C"/>
    <w:rsid w:val="00EA48D4"/>
    <w:rsid w:val="00EA49BA"/>
    <w:rsid w:val="00EA519C"/>
    <w:rsid w:val="00EA576F"/>
    <w:rsid w:val="00EA5A6B"/>
    <w:rsid w:val="00EA62F9"/>
    <w:rsid w:val="00EA644B"/>
    <w:rsid w:val="00EA65A7"/>
    <w:rsid w:val="00EA7020"/>
    <w:rsid w:val="00EA7325"/>
    <w:rsid w:val="00EA772A"/>
    <w:rsid w:val="00EA7B60"/>
    <w:rsid w:val="00EA7E75"/>
    <w:rsid w:val="00EB0048"/>
    <w:rsid w:val="00EB0620"/>
    <w:rsid w:val="00EB087F"/>
    <w:rsid w:val="00EB12A8"/>
    <w:rsid w:val="00EB1378"/>
    <w:rsid w:val="00EB13B0"/>
    <w:rsid w:val="00EB1483"/>
    <w:rsid w:val="00EB1BB3"/>
    <w:rsid w:val="00EB1F00"/>
    <w:rsid w:val="00EB1F9B"/>
    <w:rsid w:val="00EB2627"/>
    <w:rsid w:val="00EB26AE"/>
    <w:rsid w:val="00EB2F88"/>
    <w:rsid w:val="00EB31A7"/>
    <w:rsid w:val="00EB36E7"/>
    <w:rsid w:val="00EB3B07"/>
    <w:rsid w:val="00EB3F70"/>
    <w:rsid w:val="00EB4226"/>
    <w:rsid w:val="00EB5280"/>
    <w:rsid w:val="00EB629F"/>
    <w:rsid w:val="00EB6554"/>
    <w:rsid w:val="00EB76FD"/>
    <w:rsid w:val="00EB7A25"/>
    <w:rsid w:val="00EC0116"/>
    <w:rsid w:val="00EC0281"/>
    <w:rsid w:val="00EC05D7"/>
    <w:rsid w:val="00EC098B"/>
    <w:rsid w:val="00EC20CA"/>
    <w:rsid w:val="00EC2A1C"/>
    <w:rsid w:val="00EC2B9D"/>
    <w:rsid w:val="00EC2F85"/>
    <w:rsid w:val="00EC316C"/>
    <w:rsid w:val="00EC39ED"/>
    <w:rsid w:val="00EC3E9C"/>
    <w:rsid w:val="00EC415B"/>
    <w:rsid w:val="00EC4258"/>
    <w:rsid w:val="00EC459A"/>
    <w:rsid w:val="00EC4C67"/>
    <w:rsid w:val="00EC4E0A"/>
    <w:rsid w:val="00EC5181"/>
    <w:rsid w:val="00EC59E8"/>
    <w:rsid w:val="00EC60E4"/>
    <w:rsid w:val="00EC74E5"/>
    <w:rsid w:val="00EC7685"/>
    <w:rsid w:val="00ED0706"/>
    <w:rsid w:val="00ED07DA"/>
    <w:rsid w:val="00ED0A86"/>
    <w:rsid w:val="00ED129E"/>
    <w:rsid w:val="00ED12D2"/>
    <w:rsid w:val="00ED1446"/>
    <w:rsid w:val="00ED169D"/>
    <w:rsid w:val="00ED18F9"/>
    <w:rsid w:val="00ED1D4F"/>
    <w:rsid w:val="00ED2861"/>
    <w:rsid w:val="00ED2C8D"/>
    <w:rsid w:val="00ED3080"/>
    <w:rsid w:val="00ED3B53"/>
    <w:rsid w:val="00ED3C3D"/>
    <w:rsid w:val="00ED3D5D"/>
    <w:rsid w:val="00ED3DFD"/>
    <w:rsid w:val="00ED426B"/>
    <w:rsid w:val="00ED48D6"/>
    <w:rsid w:val="00ED5BDE"/>
    <w:rsid w:val="00ED60F3"/>
    <w:rsid w:val="00ED7D31"/>
    <w:rsid w:val="00EE00AD"/>
    <w:rsid w:val="00EE0AAE"/>
    <w:rsid w:val="00EE0CCE"/>
    <w:rsid w:val="00EE1B3C"/>
    <w:rsid w:val="00EE1B78"/>
    <w:rsid w:val="00EE1D97"/>
    <w:rsid w:val="00EE2041"/>
    <w:rsid w:val="00EE2298"/>
    <w:rsid w:val="00EE247B"/>
    <w:rsid w:val="00EE2699"/>
    <w:rsid w:val="00EE26B3"/>
    <w:rsid w:val="00EE28CC"/>
    <w:rsid w:val="00EE2C38"/>
    <w:rsid w:val="00EE38A4"/>
    <w:rsid w:val="00EE444E"/>
    <w:rsid w:val="00EE473C"/>
    <w:rsid w:val="00EE4B11"/>
    <w:rsid w:val="00EE567C"/>
    <w:rsid w:val="00EE5D8A"/>
    <w:rsid w:val="00EE631A"/>
    <w:rsid w:val="00EE6783"/>
    <w:rsid w:val="00EE684F"/>
    <w:rsid w:val="00EE6903"/>
    <w:rsid w:val="00EE7294"/>
    <w:rsid w:val="00EE767B"/>
    <w:rsid w:val="00EE7F68"/>
    <w:rsid w:val="00EF02EA"/>
    <w:rsid w:val="00EF03A0"/>
    <w:rsid w:val="00EF04FD"/>
    <w:rsid w:val="00EF085E"/>
    <w:rsid w:val="00EF0A34"/>
    <w:rsid w:val="00EF0B22"/>
    <w:rsid w:val="00EF1478"/>
    <w:rsid w:val="00EF1917"/>
    <w:rsid w:val="00EF1FF7"/>
    <w:rsid w:val="00EF2883"/>
    <w:rsid w:val="00EF2ACC"/>
    <w:rsid w:val="00EF2F5E"/>
    <w:rsid w:val="00EF2FB9"/>
    <w:rsid w:val="00EF30EE"/>
    <w:rsid w:val="00EF3976"/>
    <w:rsid w:val="00EF39E2"/>
    <w:rsid w:val="00EF3D28"/>
    <w:rsid w:val="00EF4477"/>
    <w:rsid w:val="00EF55AE"/>
    <w:rsid w:val="00EF5689"/>
    <w:rsid w:val="00EF5BA9"/>
    <w:rsid w:val="00EF6E70"/>
    <w:rsid w:val="00EF7540"/>
    <w:rsid w:val="00EF774C"/>
    <w:rsid w:val="00EF7E25"/>
    <w:rsid w:val="00EF7E27"/>
    <w:rsid w:val="00F001BE"/>
    <w:rsid w:val="00F001FA"/>
    <w:rsid w:val="00F00426"/>
    <w:rsid w:val="00F01118"/>
    <w:rsid w:val="00F02A81"/>
    <w:rsid w:val="00F031EB"/>
    <w:rsid w:val="00F03B47"/>
    <w:rsid w:val="00F03F06"/>
    <w:rsid w:val="00F04282"/>
    <w:rsid w:val="00F042DB"/>
    <w:rsid w:val="00F0437E"/>
    <w:rsid w:val="00F044A1"/>
    <w:rsid w:val="00F049CA"/>
    <w:rsid w:val="00F04CB1"/>
    <w:rsid w:val="00F04F75"/>
    <w:rsid w:val="00F0502B"/>
    <w:rsid w:val="00F0551F"/>
    <w:rsid w:val="00F0566F"/>
    <w:rsid w:val="00F067BC"/>
    <w:rsid w:val="00F06800"/>
    <w:rsid w:val="00F069DF"/>
    <w:rsid w:val="00F076B4"/>
    <w:rsid w:val="00F07809"/>
    <w:rsid w:val="00F108E2"/>
    <w:rsid w:val="00F110B8"/>
    <w:rsid w:val="00F116CC"/>
    <w:rsid w:val="00F118AF"/>
    <w:rsid w:val="00F11A77"/>
    <w:rsid w:val="00F11B1A"/>
    <w:rsid w:val="00F11F42"/>
    <w:rsid w:val="00F11F50"/>
    <w:rsid w:val="00F12215"/>
    <w:rsid w:val="00F125C2"/>
    <w:rsid w:val="00F125CE"/>
    <w:rsid w:val="00F12B0C"/>
    <w:rsid w:val="00F1301A"/>
    <w:rsid w:val="00F1302B"/>
    <w:rsid w:val="00F130E4"/>
    <w:rsid w:val="00F13A86"/>
    <w:rsid w:val="00F14183"/>
    <w:rsid w:val="00F14A56"/>
    <w:rsid w:val="00F15B44"/>
    <w:rsid w:val="00F15BA7"/>
    <w:rsid w:val="00F15C06"/>
    <w:rsid w:val="00F16E0B"/>
    <w:rsid w:val="00F17120"/>
    <w:rsid w:val="00F1774A"/>
    <w:rsid w:val="00F20B2A"/>
    <w:rsid w:val="00F21B7F"/>
    <w:rsid w:val="00F22979"/>
    <w:rsid w:val="00F22D50"/>
    <w:rsid w:val="00F2304F"/>
    <w:rsid w:val="00F230AF"/>
    <w:rsid w:val="00F23197"/>
    <w:rsid w:val="00F23814"/>
    <w:rsid w:val="00F23A18"/>
    <w:rsid w:val="00F246DE"/>
    <w:rsid w:val="00F24E88"/>
    <w:rsid w:val="00F25EB9"/>
    <w:rsid w:val="00F26385"/>
    <w:rsid w:val="00F266BC"/>
    <w:rsid w:val="00F27251"/>
    <w:rsid w:val="00F2767E"/>
    <w:rsid w:val="00F2786E"/>
    <w:rsid w:val="00F27C2E"/>
    <w:rsid w:val="00F27E1D"/>
    <w:rsid w:val="00F3014F"/>
    <w:rsid w:val="00F30A5E"/>
    <w:rsid w:val="00F30DB3"/>
    <w:rsid w:val="00F30E1A"/>
    <w:rsid w:val="00F31056"/>
    <w:rsid w:val="00F31C44"/>
    <w:rsid w:val="00F31DE5"/>
    <w:rsid w:val="00F31EE4"/>
    <w:rsid w:val="00F335F4"/>
    <w:rsid w:val="00F33FDC"/>
    <w:rsid w:val="00F34CAA"/>
    <w:rsid w:val="00F355A4"/>
    <w:rsid w:val="00F3588D"/>
    <w:rsid w:val="00F36421"/>
    <w:rsid w:val="00F3683A"/>
    <w:rsid w:val="00F37421"/>
    <w:rsid w:val="00F377C5"/>
    <w:rsid w:val="00F40322"/>
    <w:rsid w:val="00F405A2"/>
    <w:rsid w:val="00F41EDB"/>
    <w:rsid w:val="00F42384"/>
    <w:rsid w:val="00F42410"/>
    <w:rsid w:val="00F4249A"/>
    <w:rsid w:val="00F42533"/>
    <w:rsid w:val="00F427BB"/>
    <w:rsid w:val="00F427C0"/>
    <w:rsid w:val="00F42A3E"/>
    <w:rsid w:val="00F42F6C"/>
    <w:rsid w:val="00F430A6"/>
    <w:rsid w:val="00F43146"/>
    <w:rsid w:val="00F4319E"/>
    <w:rsid w:val="00F433E3"/>
    <w:rsid w:val="00F43892"/>
    <w:rsid w:val="00F43C04"/>
    <w:rsid w:val="00F43C84"/>
    <w:rsid w:val="00F43EE0"/>
    <w:rsid w:val="00F4463A"/>
    <w:rsid w:val="00F446C5"/>
    <w:rsid w:val="00F446F3"/>
    <w:rsid w:val="00F44D63"/>
    <w:rsid w:val="00F452E4"/>
    <w:rsid w:val="00F4570D"/>
    <w:rsid w:val="00F45BE7"/>
    <w:rsid w:val="00F45F5E"/>
    <w:rsid w:val="00F460A1"/>
    <w:rsid w:val="00F465C2"/>
    <w:rsid w:val="00F469E5"/>
    <w:rsid w:val="00F46B9D"/>
    <w:rsid w:val="00F46DE4"/>
    <w:rsid w:val="00F47E3C"/>
    <w:rsid w:val="00F503F5"/>
    <w:rsid w:val="00F50624"/>
    <w:rsid w:val="00F50B5B"/>
    <w:rsid w:val="00F515D6"/>
    <w:rsid w:val="00F51DA1"/>
    <w:rsid w:val="00F52141"/>
    <w:rsid w:val="00F5216C"/>
    <w:rsid w:val="00F524A7"/>
    <w:rsid w:val="00F525EE"/>
    <w:rsid w:val="00F52704"/>
    <w:rsid w:val="00F52A54"/>
    <w:rsid w:val="00F53061"/>
    <w:rsid w:val="00F53FD0"/>
    <w:rsid w:val="00F54171"/>
    <w:rsid w:val="00F5470F"/>
    <w:rsid w:val="00F54A58"/>
    <w:rsid w:val="00F554B8"/>
    <w:rsid w:val="00F55626"/>
    <w:rsid w:val="00F55E53"/>
    <w:rsid w:val="00F564B6"/>
    <w:rsid w:val="00F56A29"/>
    <w:rsid w:val="00F56DF3"/>
    <w:rsid w:val="00F570A1"/>
    <w:rsid w:val="00F579AD"/>
    <w:rsid w:val="00F57EB3"/>
    <w:rsid w:val="00F60230"/>
    <w:rsid w:val="00F6075D"/>
    <w:rsid w:val="00F612A9"/>
    <w:rsid w:val="00F62233"/>
    <w:rsid w:val="00F6226F"/>
    <w:rsid w:val="00F62A32"/>
    <w:rsid w:val="00F6312A"/>
    <w:rsid w:val="00F633F5"/>
    <w:rsid w:val="00F63505"/>
    <w:rsid w:val="00F63684"/>
    <w:rsid w:val="00F6399D"/>
    <w:rsid w:val="00F639EB"/>
    <w:rsid w:val="00F63E8D"/>
    <w:rsid w:val="00F63F0F"/>
    <w:rsid w:val="00F647EA"/>
    <w:rsid w:val="00F6512B"/>
    <w:rsid w:val="00F6513C"/>
    <w:rsid w:val="00F65550"/>
    <w:rsid w:val="00F65572"/>
    <w:rsid w:val="00F65F3A"/>
    <w:rsid w:val="00F66443"/>
    <w:rsid w:val="00F6648F"/>
    <w:rsid w:val="00F66851"/>
    <w:rsid w:val="00F669E2"/>
    <w:rsid w:val="00F6725C"/>
    <w:rsid w:val="00F67ED5"/>
    <w:rsid w:val="00F70015"/>
    <w:rsid w:val="00F70627"/>
    <w:rsid w:val="00F7095E"/>
    <w:rsid w:val="00F70D0A"/>
    <w:rsid w:val="00F70D8B"/>
    <w:rsid w:val="00F70E6B"/>
    <w:rsid w:val="00F715A4"/>
    <w:rsid w:val="00F72071"/>
    <w:rsid w:val="00F72893"/>
    <w:rsid w:val="00F72A5D"/>
    <w:rsid w:val="00F7352E"/>
    <w:rsid w:val="00F7378D"/>
    <w:rsid w:val="00F7384F"/>
    <w:rsid w:val="00F7451E"/>
    <w:rsid w:val="00F749E3"/>
    <w:rsid w:val="00F752C1"/>
    <w:rsid w:val="00F758C9"/>
    <w:rsid w:val="00F76825"/>
    <w:rsid w:val="00F76A2C"/>
    <w:rsid w:val="00F77E50"/>
    <w:rsid w:val="00F77EF3"/>
    <w:rsid w:val="00F8034C"/>
    <w:rsid w:val="00F808E5"/>
    <w:rsid w:val="00F80B46"/>
    <w:rsid w:val="00F81F24"/>
    <w:rsid w:val="00F8212C"/>
    <w:rsid w:val="00F8224A"/>
    <w:rsid w:val="00F82682"/>
    <w:rsid w:val="00F82786"/>
    <w:rsid w:val="00F827D8"/>
    <w:rsid w:val="00F82B35"/>
    <w:rsid w:val="00F82B7D"/>
    <w:rsid w:val="00F82F6C"/>
    <w:rsid w:val="00F83E8C"/>
    <w:rsid w:val="00F84A23"/>
    <w:rsid w:val="00F84F0F"/>
    <w:rsid w:val="00F84F1F"/>
    <w:rsid w:val="00F857F8"/>
    <w:rsid w:val="00F86034"/>
    <w:rsid w:val="00F86105"/>
    <w:rsid w:val="00F86A72"/>
    <w:rsid w:val="00F871BD"/>
    <w:rsid w:val="00F8744D"/>
    <w:rsid w:val="00F90935"/>
    <w:rsid w:val="00F91006"/>
    <w:rsid w:val="00F9232F"/>
    <w:rsid w:val="00F9258A"/>
    <w:rsid w:val="00F9278F"/>
    <w:rsid w:val="00F92C38"/>
    <w:rsid w:val="00F92E78"/>
    <w:rsid w:val="00F93A4D"/>
    <w:rsid w:val="00F93C38"/>
    <w:rsid w:val="00F941CB"/>
    <w:rsid w:val="00F9492F"/>
    <w:rsid w:val="00F94EE5"/>
    <w:rsid w:val="00F95157"/>
    <w:rsid w:val="00F96198"/>
    <w:rsid w:val="00F9629A"/>
    <w:rsid w:val="00F963F3"/>
    <w:rsid w:val="00F96A0F"/>
    <w:rsid w:val="00F971A0"/>
    <w:rsid w:val="00F975A5"/>
    <w:rsid w:val="00F975A9"/>
    <w:rsid w:val="00FA0809"/>
    <w:rsid w:val="00FA14E3"/>
    <w:rsid w:val="00FA184E"/>
    <w:rsid w:val="00FA19A4"/>
    <w:rsid w:val="00FA24A2"/>
    <w:rsid w:val="00FA2615"/>
    <w:rsid w:val="00FA2F4C"/>
    <w:rsid w:val="00FA3682"/>
    <w:rsid w:val="00FA3F10"/>
    <w:rsid w:val="00FA56EA"/>
    <w:rsid w:val="00FA5B1E"/>
    <w:rsid w:val="00FA5EAA"/>
    <w:rsid w:val="00FA646F"/>
    <w:rsid w:val="00FA64DA"/>
    <w:rsid w:val="00FA65FC"/>
    <w:rsid w:val="00FA68B9"/>
    <w:rsid w:val="00FA6C11"/>
    <w:rsid w:val="00FA77D5"/>
    <w:rsid w:val="00FB0A01"/>
    <w:rsid w:val="00FB0EB5"/>
    <w:rsid w:val="00FB1039"/>
    <w:rsid w:val="00FB126A"/>
    <w:rsid w:val="00FB2990"/>
    <w:rsid w:val="00FB3031"/>
    <w:rsid w:val="00FB37C4"/>
    <w:rsid w:val="00FB37EF"/>
    <w:rsid w:val="00FB3CAC"/>
    <w:rsid w:val="00FB3CC7"/>
    <w:rsid w:val="00FB4169"/>
    <w:rsid w:val="00FB4AD2"/>
    <w:rsid w:val="00FB4B6E"/>
    <w:rsid w:val="00FB541C"/>
    <w:rsid w:val="00FB56AB"/>
    <w:rsid w:val="00FB5C90"/>
    <w:rsid w:val="00FB5CC0"/>
    <w:rsid w:val="00FB5E63"/>
    <w:rsid w:val="00FB6234"/>
    <w:rsid w:val="00FB6B25"/>
    <w:rsid w:val="00FB72FF"/>
    <w:rsid w:val="00FB75D8"/>
    <w:rsid w:val="00FB7D99"/>
    <w:rsid w:val="00FC038A"/>
    <w:rsid w:val="00FC0994"/>
    <w:rsid w:val="00FC27B7"/>
    <w:rsid w:val="00FC293F"/>
    <w:rsid w:val="00FC29C8"/>
    <w:rsid w:val="00FC2D7F"/>
    <w:rsid w:val="00FC3A6D"/>
    <w:rsid w:val="00FC3F6A"/>
    <w:rsid w:val="00FC4027"/>
    <w:rsid w:val="00FC4240"/>
    <w:rsid w:val="00FC427C"/>
    <w:rsid w:val="00FC49C9"/>
    <w:rsid w:val="00FC4A3E"/>
    <w:rsid w:val="00FC4BDF"/>
    <w:rsid w:val="00FC4FC9"/>
    <w:rsid w:val="00FC5DB7"/>
    <w:rsid w:val="00FC608E"/>
    <w:rsid w:val="00FC6121"/>
    <w:rsid w:val="00FC65A6"/>
    <w:rsid w:val="00FC6611"/>
    <w:rsid w:val="00FC6CFC"/>
    <w:rsid w:val="00FC6D54"/>
    <w:rsid w:val="00FC7291"/>
    <w:rsid w:val="00FC79A1"/>
    <w:rsid w:val="00FC7D3D"/>
    <w:rsid w:val="00FD03F7"/>
    <w:rsid w:val="00FD060D"/>
    <w:rsid w:val="00FD1036"/>
    <w:rsid w:val="00FD1245"/>
    <w:rsid w:val="00FD14DD"/>
    <w:rsid w:val="00FD15C0"/>
    <w:rsid w:val="00FD1B0A"/>
    <w:rsid w:val="00FD1DDC"/>
    <w:rsid w:val="00FD266E"/>
    <w:rsid w:val="00FD2734"/>
    <w:rsid w:val="00FD303F"/>
    <w:rsid w:val="00FD326C"/>
    <w:rsid w:val="00FD43FC"/>
    <w:rsid w:val="00FD4544"/>
    <w:rsid w:val="00FD47FF"/>
    <w:rsid w:val="00FD48EB"/>
    <w:rsid w:val="00FD5202"/>
    <w:rsid w:val="00FD5538"/>
    <w:rsid w:val="00FD553F"/>
    <w:rsid w:val="00FD56B2"/>
    <w:rsid w:val="00FD5ECE"/>
    <w:rsid w:val="00FD6BB4"/>
    <w:rsid w:val="00FD6C59"/>
    <w:rsid w:val="00FD6F57"/>
    <w:rsid w:val="00FD730A"/>
    <w:rsid w:val="00FD76DA"/>
    <w:rsid w:val="00FD7AE8"/>
    <w:rsid w:val="00FE0E77"/>
    <w:rsid w:val="00FE0FE4"/>
    <w:rsid w:val="00FE1198"/>
    <w:rsid w:val="00FE137E"/>
    <w:rsid w:val="00FE1595"/>
    <w:rsid w:val="00FE186A"/>
    <w:rsid w:val="00FE1CEB"/>
    <w:rsid w:val="00FE2904"/>
    <w:rsid w:val="00FE35D4"/>
    <w:rsid w:val="00FE36B9"/>
    <w:rsid w:val="00FE3995"/>
    <w:rsid w:val="00FE417B"/>
    <w:rsid w:val="00FE420B"/>
    <w:rsid w:val="00FE42E9"/>
    <w:rsid w:val="00FE4C02"/>
    <w:rsid w:val="00FE4D28"/>
    <w:rsid w:val="00FE516E"/>
    <w:rsid w:val="00FE600F"/>
    <w:rsid w:val="00FE66F6"/>
    <w:rsid w:val="00FE7466"/>
    <w:rsid w:val="00FE74E2"/>
    <w:rsid w:val="00FE762B"/>
    <w:rsid w:val="00FF08D1"/>
    <w:rsid w:val="00FF09FC"/>
    <w:rsid w:val="00FF0A08"/>
    <w:rsid w:val="00FF273F"/>
    <w:rsid w:val="00FF2F68"/>
    <w:rsid w:val="00FF39C7"/>
    <w:rsid w:val="00FF3B97"/>
    <w:rsid w:val="00FF3CDE"/>
    <w:rsid w:val="00FF3E32"/>
    <w:rsid w:val="00FF40D3"/>
    <w:rsid w:val="00FF4269"/>
    <w:rsid w:val="00FF47CD"/>
    <w:rsid w:val="00FF5B03"/>
    <w:rsid w:val="00FF5CD5"/>
    <w:rsid w:val="00FF5ECE"/>
    <w:rsid w:val="00FF60D7"/>
    <w:rsid w:val="00FF6799"/>
    <w:rsid w:val="00FF68C2"/>
    <w:rsid w:val="00FF723D"/>
    <w:rsid w:val="00FF7504"/>
    <w:rsid w:val="00FF78AD"/>
    <w:rsid w:val="00FF7ABF"/>
    <w:rsid w:val="00FF7AC9"/>
    <w:rsid w:val="0123D1B9"/>
    <w:rsid w:val="0124452E"/>
    <w:rsid w:val="012A6A88"/>
    <w:rsid w:val="012C80D4"/>
    <w:rsid w:val="014CD86D"/>
    <w:rsid w:val="0173C41F"/>
    <w:rsid w:val="017E7303"/>
    <w:rsid w:val="018A2604"/>
    <w:rsid w:val="018F8613"/>
    <w:rsid w:val="01917D5B"/>
    <w:rsid w:val="01AAFBB5"/>
    <w:rsid w:val="01C5FA71"/>
    <w:rsid w:val="01D14D81"/>
    <w:rsid w:val="023CEA7D"/>
    <w:rsid w:val="028D7F08"/>
    <w:rsid w:val="02BBB4D9"/>
    <w:rsid w:val="02E126C4"/>
    <w:rsid w:val="02FDD815"/>
    <w:rsid w:val="0302B813"/>
    <w:rsid w:val="03227E7E"/>
    <w:rsid w:val="0332336C"/>
    <w:rsid w:val="033BEF3B"/>
    <w:rsid w:val="0341649C"/>
    <w:rsid w:val="034DE029"/>
    <w:rsid w:val="034E02B7"/>
    <w:rsid w:val="035465BF"/>
    <w:rsid w:val="03D02E3A"/>
    <w:rsid w:val="03FD64B4"/>
    <w:rsid w:val="0425CCF3"/>
    <w:rsid w:val="043D169F"/>
    <w:rsid w:val="0460F648"/>
    <w:rsid w:val="0483AAF7"/>
    <w:rsid w:val="04CDA5A7"/>
    <w:rsid w:val="04D7371D"/>
    <w:rsid w:val="05091446"/>
    <w:rsid w:val="053B2754"/>
    <w:rsid w:val="053CD894"/>
    <w:rsid w:val="056E6731"/>
    <w:rsid w:val="0571933B"/>
    <w:rsid w:val="0596C89E"/>
    <w:rsid w:val="059B243A"/>
    <w:rsid w:val="062384E3"/>
    <w:rsid w:val="062AA6FD"/>
    <w:rsid w:val="067C5628"/>
    <w:rsid w:val="06AEA1B1"/>
    <w:rsid w:val="06C1599D"/>
    <w:rsid w:val="06E05AA9"/>
    <w:rsid w:val="06E4E3F3"/>
    <w:rsid w:val="06F3D23E"/>
    <w:rsid w:val="06FD0F5D"/>
    <w:rsid w:val="072B95E4"/>
    <w:rsid w:val="073EF1FA"/>
    <w:rsid w:val="0750B03A"/>
    <w:rsid w:val="0777866B"/>
    <w:rsid w:val="07A6D2A9"/>
    <w:rsid w:val="07AB264F"/>
    <w:rsid w:val="07B2C7B6"/>
    <w:rsid w:val="07FBAD62"/>
    <w:rsid w:val="08112A5D"/>
    <w:rsid w:val="0827A411"/>
    <w:rsid w:val="0841126B"/>
    <w:rsid w:val="0853A0E1"/>
    <w:rsid w:val="0890B99B"/>
    <w:rsid w:val="08954ECC"/>
    <w:rsid w:val="08C67FA7"/>
    <w:rsid w:val="08C770DD"/>
    <w:rsid w:val="08D20F5F"/>
    <w:rsid w:val="08E594E3"/>
    <w:rsid w:val="08F38514"/>
    <w:rsid w:val="08FFB1F3"/>
    <w:rsid w:val="090C93C6"/>
    <w:rsid w:val="0921C299"/>
    <w:rsid w:val="093AA8A7"/>
    <w:rsid w:val="098C327D"/>
    <w:rsid w:val="09A3A964"/>
    <w:rsid w:val="0A11AF15"/>
    <w:rsid w:val="0A1272E3"/>
    <w:rsid w:val="0A1699F4"/>
    <w:rsid w:val="0A413753"/>
    <w:rsid w:val="0A5A6629"/>
    <w:rsid w:val="0A5E2DE8"/>
    <w:rsid w:val="0A667A34"/>
    <w:rsid w:val="0A6EAA09"/>
    <w:rsid w:val="0ABD92FA"/>
    <w:rsid w:val="0AC1E9A0"/>
    <w:rsid w:val="0ACB2774"/>
    <w:rsid w:val="0AE7E63E"/>
    <w:rsid w:val="0AEB403D"/>
    <w:rsid w:val="0B0CE33E"/>
    <w:rsid w:val="0B1BB288"/>
    <w:rsid w:val="0B2802DE"/>
    <w:rsid w:val="0B287318"/>
    <w:rsid w:val="0B317270"/>
    <w:rsid w:val="0B5D34AE"/>
    <w:rsid w:val="0B96DB88"/>
    <w:rsid w:val="0BAF1056"/>
    <w:rsid w:val="0BDD07B4"/>
    <w:rsid w:val="0BE188FD"/>
    <w:rsid w:val="0BE89E1D"/>
    <w:rsid w:val="0BF43EF9"/>
    <w:rsid w:val="0BF98D8C"/>
    <w:rsid w:val="0C17D555"/>
    <w:rsid w:val="0C248A3A"/>
    <w:rsid w:val="0C2FE2B9"/>
    <w:rsid w:val="0C376A9D"/>
    <w:rsid w:val="0C7A13DF"/>
    <w:rsid w:val="0C81D0E7"/>
    <w:rsid w:val="0C9A8320"/>
    <w:rsid w:val="0CCB7015"/>
    <w:rsid w:val="0CDB0DF6"/>
    <w:rsid w:val="0CE8CE39"/>
    <w:rsid w:val="0D1DB27A"/>
    <w:rsid w:val="0D2248CE"/>
    <w:rsid w:val="0D3D7DEC"/>
    <w:rsid w:val="0D56ECCB"/>
    <w:rsid w:val="0D732012"/>
    <w:rsid w:val="0D985547"/>
    <w:rsid w:val="0D99B60D"/>
    <w:rsid w:val="0DC05A9B"/>
    <w:rsid w:val="0DD498A7"/>
    <w:rsid w:val="0DEDE6E3"/>
    <w:rsid w:val="0E729198"/>
    <w:rsid w:val="0E7E6ADB"/>
    <w:rsid w:val="0EE25062"/>
    <w:rsid w:val="0F18AF77"/>
    <w:rsid w:val="0F2DB82C"/>
    <w:rsid w:val="0F2DCE57"/>
    <w:rsid w:val="0F7780F4"/>
    <w:rsid w:val="0F8EF3EB"/>
    <w:rsid w:val="0FA80BFB"/>
    <w:rsid w:val="0FA8D9A3"/>
    <w:rsid w:val="0FB751F3"/>
    <w:rsid w:val="0FC27FB9"/>
    <w:rsid w:val="0FCC6062"/>
    <w:rsid w:val="0FDD8FA9"/>
    <w:rsid w:val="1008D50A"/>
    <w:rsid w:val="1019A883"/>
    <w:rsid w:val="101C59F4"/>
    <w:rsid w:val="1022E4E5"/>
    <w:rsid w:val="1024610A"/>
    <w:rsid w:val="103E874D"/>
    <w:rsid w:val="10514202"/>
    <w:rsid w:val="10693958"/>
    <w:rsid w:val="10725BBF"/>
    <w:rsid w:val="108F6632"/>
    <w:rsid w:val="10A1AB0C"/>
    <w:rsid w:val="10BBC603"/>
    <w:rsid w:val="10CAB77D"/>
    <w:rsid w:val="10F1921A"/>
    <w:rsid w:val="10FEB5C0"/>
    <w:rsid w:val="111270F3"/>
    <w:rsid w:val="112CE808"/>
    <w:rsid w:val="11339572"/>
    <w:rsid w:val="114578ED"/>
    <w:rsid w:val="115BFD52"/>
    <w:rsid w:val="1161CEBA"/>
    <w:rsid w:val="116297BE"/>
    <w:rsid w:val="1167ABC3"/>
    <w:rsid w:val="118CDC18"/>
    <w:rsid w:val="119F3FA0"/>
    <w:rsid w:val="11AE234B"/>
    <w:rsid w:val="11CBDEBA"/>
    <w:rsid w:val="11DDE3DA"/>
    <w:rsid w:val="122C5F1D"/>
    <w:rsid w:val="126C32E5"/>
    <w:rsid w:val="127B6BA2"/>
    <w:rsid w:val="1285A488"/>
    <w:rsid w:val="128D627B"/>
    <w:rsid w:val="12992893"/>
    <w:rsid w:val="129A4BE9"/>
    <w:rsid w:val="12B69D3A"/>
    <w:rsid w:val="12DDC13D"/>
    <w:rsid w:val="12E9ECDB"/>
    <w:rsid w:val="12EE3C86"/>
    <w:rsid w:val="1333916A"/>
    <w:rsid w:val="133EA64B"/>
    <w:rsid w:val="136D4C10"/>
    <w:rsid w:val="136DC80B"/>
    <w:rsid w:val="13B70822"/>
    <w:rsid w:val="13CC229C"/>
    <w:rsid w:val="13CD1EBB"/>
    <w:rsid w:val="13D4F3A2"/>
    <w:rsid w:val="13D551A4"/>
    <w:rsid w:val="13F5C576"/>
    <w:rsid w:val="14032288"/>
    <w:rsid w:val="1427D216"/>
    <w:rsid w:val="1436DE60"/>
    <w:rsid w:val="143EBF8E"/>
    <w:rsid w:val="14487CD5"/>
    <w:rsid w:val="145E1090"/>
    <w:rsid w:val="14601E97"/>
    <w:rsid w:val="14647540"/>
    <w:rsid w:val="147010F3"/>
    <w:rsid w:val="147DAE0D"/>
    <w:rsid w:val="148F08A4"/>
    <w:rsid w:val="14EE43D7"/>
    <w:rsid w:val="14F401B2"/>
    <w:rsid w:val="1521A6E7"/>
    <w:rsid w:val="1534DD2B"/>
    <w:rsid w:val="1540CA22"/>
    <w:rsid w:val="15545F05"/>
    <w:rsid w:val="157C6459"/>
    <w:rsid w:val="157EB8DA"/>
    <w:rsid w:val="1595A49D"/>
    <w:rsid w:val="15ABB338"/>
    <w:rsid w:val="15AD9F44"/>
    <w:rsid w:val="15B11A4D"/>
    <w:rsid w:val="15C14497"/>
    <w:rsid w:val="15C55802"/>
    <w:rsid w:val="1644C5DB"/>
    <w:rsid w:val="16450416"/>
    <w:rsid w:val="16DCFE0D"/>
    <w:rsid w:val="17149FEA"/>
    <w:rsid w:val="174E2F30"/>
    <w:rsid w:val="1781CE9A"/>
    <w:rsid w:val="17BEE162"/>
    <w:rsid w:val="17E184F8"/>
    <w:rsid w:val="17E19492"/>
    <w:rsid w:val="17EBDEE4"/>
    <w:rsid w:val="18043CF8"/>
    <w:rsid w:val="180BC4DC"/>
    <w:rsid w:val="184121DD"/>
    <w:rsid w:val="18498CD9"/>
    <w:rsid w:val="187AAA22"/>
    <w:rsid w:val="188FB9AE"/>
    <w:rsid w:val="188FEC7F"/>
    <w:rsid w:val="18B7D110"/>
    <w:rsid w:val="18BEC17C"/>
    <w:rsid w:val="18F07807"/>
    <w:rsid w:val="18F224FD"/>
    <w:rsid w:val="18F39F35"/>
    <w:rsid w:val="192E7D8F"/>
    <w:rsid w:val="1937E663"/>
    <w:rsid w:val="19446B14"/>
    <w:rsid w:val="195E2C8D"/>
    <w:rsid w:val="1960DD17"/>
    <w:rsid w:val="1970EAA7"/>
    <w:rsid w:val="1983E148"/>
    <w:rsid w:val="199B38F2"/>
    <w:rsid w:val="19C64D40"/>
    <w:rsid w:val="19CAA491"/>
    <w:rsid w:val="19D1EF12"/>
    <w:rsid w:val="1A2B2A27"/>
    <w:rsid w:val="1A2F2240"/>
    <w:rsid w:val="1A3274A2"/>
    <w:rsid w:val="1A339402"/>
    <w:rsid w:val="1A38D929"/>
    <w:rsid w:val="1A3D37C1"/>
    <w:rsid w:val="1A5FAF8D"/>
    <w:rsid w:val="1A75AA3C"/>
    <w:rsid w:val="1A8CAC86"/>
    <w:rsid w:val="1AA9CD85"/>
    <w:rsid w:val="1AC2EF7E"/>
    <w:rsid w:val="1AC30CEA"/>
    <w:rsid w:val="1AEDFE21"/>
    <w:rsid w:val="1AFC83C0"/>
    <w:rsid w:val="1AFFC276"/>
    <w:rsid w:val="1B07EC71"/>
    <w:rsid w:val="1B0D4CA1"/>
    <w:rsid w:val="1B0EA2C1"/>
    <w:rsid w:val="1B10676A"/>
    <w:rsid w:val="1B1836FE"/>
    <w:rsid w:val="1B5054A9"/>
    <w:rsid w:val="1B5AF87B"/>
    <w:rsid w:val="1B6C5EAD"/>
    <w:rsid w:val="1B75FA68"/>
    <w:rsid w:val="1B99DF8B"/>
    <w:rsid w:val="1BAF2CE1"/>
    <w:rsid w:val="1BB1276B"/>
    <w:rsid w:val="1BD590B7"/>
    <w:rsid w:val="1C459DE6"/>
    <w:rsid w:val="1C581089"/>
    <w:rsid w:val="1C7A9AA0"/>
    <w:rsid w:val="1CD48B23"/>
    <w:rsid w:val="1CD60BFB"/>
    <w:rsid w:val="1CDF3EF8"/>
    <w:rsid w:val="1CE58FA8"/>
    <w:rsid w:val="1CF65049"/>
    <w:rsid w:val="1D007459"/>
    <w:rsid w:val="1D35C8A8"/>
    <w:rsid w:val="1D3B517A"/>
    <w:rsid w:val="1D4C24C6"/>
    <w:rsid w:val="1D59D21A"/>
    <w:rsid w:val="1D5B7F49"/>
    <w:rsid w:val="1D5DCE07"/>
    <w:rsid w:val="1DB2C85D"/>
    <w:rsid w:val="1DB7972A"/>
    <w:rsid w:val="1DC6838A"/>
    <w:rsid w:val="1DD616C1"/>
    <w:rsid w:val="1E074323"/>
    <w:rsid w:val="1E1E48D5"/>
    <w:rsid w:val="1E21CC46"/>
    <w:rsid w:val="1E23E5CA"/>
    <w:rsid w:val="1E4FCA87"/>
    <w:rsid w:val="1E5D0C05"/>
    <w:rsid w:val="1E7FEB6B"/>
    <w:rsid w:val="1EA2EDEB"/>
    <w:rsid w:val="1EA30255"/>
    <w:rsid w:val="1EB80E1D"/>
    <w:rsid w:val="1EE9EBA6"/>
    <w:rsid w:val="1F12AD4F"/>
    <w:rsid w:val="1F1D0592"/>
    <w:rsid w:val="1F24DF74"/>
    <w:rsid w:val="1F645243"/>
    <w:rsid w:val="1F71A3C1"/>
    <w:rsid w:val="1F8560FF"/>
    <w:rsid w:val="1FA4B07A"/>
    <w:rsid w:val="1FA5AC99"/>
    <w:rsid w:val="1FA7F3C8"/>
    <w:rsid w:val="1FA909F8"/>
    <w:rsid w:val="1FEB3641"/>
    <w:rsid w:val="200E6CEA"/>
    <w:rsid w:val="201F6206"/>
    <w:rsid w:val="20265D19"/>
    <w:rsid w:val="206112E0"/>
    <w:rsid w:val="2082C2D5"/>
    <w:rsid w:val="20BC0005"/>
    <w:rsid w:val="20D1F97B"/>
    <w:rsid w:val="20D465D4"/>
    <w:rsid w:val="20E4D167"/>
    <w:rsid w:val="20E4E7E6"/>
    <w:rsid w:val="21005C98"/>
    <w:rsid w:val="2118DFA5"/>
    <w:rsid w:val="211F21D4"/>
    <w:rsid w:val="212E8BEE"/>
    <w:rsid w:val="2135B6FB"/>
    <w:rsid w:val="21399E91"/>
    <w:rsid w:val="21476081"/>
    <w:rsid w:val="2153375E"/>
    <w:rsid w:val="215E92EF"/>
    <w:rsid w:val="216E5BB1"/>
    <w:rsid w:val="218910EE"/>
    <w:rsid w:val="21C5665C"/>
    <w:rsid w:val="221D6EF7"/>
    <w:rsid w:val="22215186"/>
    <w:rsid w:val="2237E2EA"/>
    <w:rsid w:val="224A685C"/>
    <w:rsid w:val="224A76D3"/>
    <w:rsid w:val="2258891C"/>
    <w:rsid w:val="226EBD81"/>
    <w:rsid w:val="22C5550A"/>
    <w:rsid w:val="22D04D1E"/>
    <w:rsid w:val="22D1875C"/>
    <w:rsid w:val="22E6B62F"/>
    <w:rsid w:val="2300767C"/>
    <w:rsid w:val="232AF1BF"/>
    <w:rsid w:val="233B51BD"/>
    <w:rsid w:val="235A1A50"/>
    <w:rsid w:val="2384A89E"/>
    <w:rsid w:val="239FADE0"/>
    <w:rsid w:val="23B24EEC"/>
    <w:rsid w:val="23C357ED"/>
    <w:rsid w:val="23D339DB"/>
    <w:rsid w:val="2406E4E1"/>
    <w:rsid w:val="2415B982"/>
    <w:rsid w:val="242B3128"/>
    <w:rsid w:val="245C722B"/>
    <w:rsid w:val="24673FDA"/>
    <w:rsid w:val="24809B08"/>
    <w:rsid w:val="24CB0B0D"/>
    <w:rsid w:val="24CC8E37"/>
    <w:rsid w:val="24CFC250"/>
    <w:rsid w:val="25082A68"/>
    <w:rsid w:val="2543283A"/>
    <w:rsid w:val="257EBB78"/>
    <w:rsid w:val="258F0589"/>
    <w:rsid w:val="25AFA32A"/>
    <w:rsid w:val="25E6243B"/>
    <w:rsid w:val="26025185"/>
    <w:rsid w:val="260C4F4C"/>
    <w:rsid w:val="260E2B51"/>
    <w:rsid w:val="26206FF2"/>
    <w:rsid w:val="262FB923"/>
    <w:rsid w:val="263CD4F4"/>
    <w:rsid w:val="266865BA"/>
    <w:rsid w:val="2698B616"/>
    <w:rsid w:val="269B2645"/>
    <w:rsid w:val="269C0DE1"/>
    <w:rsid w:val="26B1B478"/>
    <w:rsid w:val="26E86576"/>
    <w:rsid w:val="26EAE58D"/>
    <w:rsid w:val="26ECE506"/>
    <w:rsid w:val="26F8F187"/>
    <w:rsid w:val="270A29BD"/>
    <w:rsid w:val="270C1377"/>
    <w:rsid w:val="271A8BD9"/>
    <w:rsid w:val="272077AC"/>
    <w:rsid w:val="2734F401"/>
    <w:rsid w:val="2754530C"/>
    <w:rsid w:val="277C473B"/>
    <w:rsid w:val="279F0B7A"/>
    <w:rsid w:val="27A4F87F"/>
    <w:rsid w:val="27C461CD"/>
    <w:rsid w:val="27EC4C85"/>
    <w:rsid w:val="27FEB5FE"/>
    <w:rsid w:val="281FF068"/>
    <w:rsid w:val="2839AFB4"/>
    <w:rsid w:val="284BCF9A"/>
    <w:rsid w:val="2875DDC4"/>
    <w:rsid w:val="2877123D"/>
    <w:rsid w:val="2877A58F"/>
    <w:rsid w:val="288E6A17"/>
    <w:rsid w:val="288F15B5"/>
    <w:rsid w:val="28C073AF"/>
    <w:rsid w:val="28DC9282"/>
    <w:rsid w:val="28EE9FD2"/>
    <w:rsid w:val="2918001A"/>
    <w:rsid w:val="293573FB"/>
    <w:rsid w:val="293DDEFF"/>
    <w:rsid w:val="2993224A"/>
    <w:rsid w:val="29AC4F95"/>
    <w:rsid w:val="29C8AEF7"/>
    <w:rsid w:val="29D0F7AF"/>
    <w:rsid w:val="29D686F1"/>
    <w:rsid w:val="29EA84B3"/>
    <w:rsid w:val="2A109F7A"/>
    <w:rsid w:val="2A69DBE8"/>
    <w:rsid w:val="2ADC8E8D"/>
    <w:rsid w:val="2AEF4FAC"/>
    <w:rsid w:val="2AF1C814"/>
    <w:rsid w:val="2B059A98"/>
    <w:rsid w:val="2B1017D4"/>
    <w:rsid w:val="2B59EE81"/>
    <w:rsid w:val="2B65B508"/>
    <w:rsid w:val="2BBB27D3"/>
    <w:rsid w:val="2BD1DA4C"/>
    <w:rsid w:val="2BEB3A75"/>
    <w:rsid w:val="2BFD80D8"/>
    <w:rsid w:val="2C08ECE4"/>
    <w:rsid w:val="2C0964D2"/>
    <w:rsid w:val="2C0B8178"/>
    <w:rsid w:val="2C11D1CA"/>
    <w:rsid w:val="2C2F5409"/>
    <w:rsid w:val="2C39C0F3"/>
    <w:rsid w:val="2C6676D1"/>
    <w:rsid w:val="2C81DCCB"/>
    <w:rsid w:val="2C91888B"/>
    <w:rsid w:val="2C9901E0"/>
    <w:rsid w:val="2CC995A5"/>
    <w:rsid w:val="2CCB36B5"/>
    <w:rsid w:val="2D0D8148"/>
    <w:rsid w:val="2D301157"/>
    <w:rsid w:val="2D469026"/>
    <w:rsid w:val="2D68330B"/>
    <w:rsid w:val="2D6ED8BE"/>
    <w:rsid w:val="2D894C56"/>
    <w:rsid w:val="2D93E4D2"/>
    <w:rsid w:val="2D9F8C7C"/>
    <w:rsid w:val="2DB9D5AD"/>
    <w:rsid w:val="2DC63310"/>
    <w:rsid w:val="2DCB3A0C"/>
    <w:rsid w:val="2DDC07E8"/>
    <w:rsid w:val="2DDD75DF"/>
    <w:rsid w:val="2DE12E1E"/>
    <w:rsid w:val="2DEB2B8E"/>
    <w:rsid w:val="2E026DDE"/>
    <w:rsid w:val="2E4E3723"/>
    <w:rsid w:val="2E6CF24A"/>
    <w:rsid w:val="2EB900A5"/>
    <w:rsid w:val="2F3214CD"/>
    <w:rsid w:val="2F3BF65B"/>
    <w:rsid w:val="2F48B562"/>
    <w:rsid w:val="2FB39CF7"/>
    <w:rsid w:val="2FEEF503"/>
    <w:rsid w:val="301E02AA"/>
    <w:rsid w:val="3052260B"/>
    <w:rsid w:val="305E1F06"/>
    <w:rsid w:val="306F9B48"/>
    <w:rsid w:val="307521AB"/>
    <w:rsid w:val="308E98F6"/>
    <w:rsid w:val="30960E0E"/>
    <w:rsid w:val="30A902D2"/>
    <w:rsid w:val="30B9B4FF"/>
    <w:rsid w:val="30BC63E3"/>
    <w:rsid w:val="30C50048"/>
    <w:rsid w:val="30D0724C"/>
    <w:rsid w:val="30E0E82F"/>
    <w:rsid w:val="31142566"/>
    <w:rsid w:val="31483664"/>
    <w:rsid w:val="316356FF"/>
    <w:rsid w:val="3181E19D"/>
    <w:rsid w:val="31BDE2A7"/>
    <w:rsid w:val="31C39789"/>
    <w:rsid w:val="320DAAE8"/>
    <w:rsid w:val="322B181D"/>
    <w:rsid w:val="3234E2F7"/>
    <w:rsid w:val="326FE745"/>
    <w:rsid w:val="32866010"/>
    <w:rsid w:val="32BF275D"/>
    <w:rsid w:val="32D40CC7"/>
    <w:rsid w:val="330060E8"/>
    <w:rsid w:val="33196A2B"/>
    <w:rsid w:val="331B9144"/>
    <w:rsid w:val="33363ED8"/>
    <w:rsid w:val="33569C40"/>
    <w:rsid w:val="336AF53C"/>
    <w:rsid w:val="337224CD"/>
    <w:rsid w:val="33A5B8C8"/>
    <w:rsid w:val="33A9370A"/>
    <w:rsid w:val="33BDF441"/>
    <w:rsid w:val="3406F1D7"/>
    <w:rsid w:val="342069D6"/>
    <w:rsid w:val="3427AB8D"/>
    <w:rsid w:val="342CF512"/>
    <w:rsid w:val="3484DA30"/>
    <w:rsid w:val="34A4459B"/>
    <w:rsid w:val="34A5B3B0"/>
    <w:rsid w:val="34BC487D"/>
    <w:rsid w:val="34C4F11D"/>
    <w:rsid w:val="34CA8582"/>
    <w:rsid w:val="34DF3E8A"/>
    <w:rsid w:val="34FFF6F2"/>
    <w:rsid w:val="350FDC59"/>
    <w:rsid w:val="352904B6"/>
    <w:rsid w:val="352B19A4"/>
    <w:rsid w:val="35418929"/>
    <w:rsid w:val="355B66DA"/>
    <w:rsid w:val="356A7394"/>
    <w:rsid w:val="357CE86F"/>
    <w:rsid w:val="358C1695"/>
    <w:rsid w:val="35961050"/>
    <w:rsid w:val="35A29DB1"/>
    <w:rsid w:val="35A62B03"/>
    <w:rsid w:val="35AE8C2A"/>
    <w:rsid w:val="35B01FDA"/>
    <w:rsid w:val="35B5CE30"/>
    <w:rsid w:val="362FD5E9"/>
    <w:rsid w:val="363A6C67"/>
    <w:rsid w:val="366DC2DD"/>
    <w:rsid w:val="36750E9A"/>
    <w:rsid w:val="36A455C5"/>
    <w:rsid w:val="36D40185"/>
    <w:rsid w:val="36D6AB2A"/>
    <w:rsid w:val="36F2E002"/>
    <w:rsid w:val="36FECD27"/>
    <w:rsid w:val="370CC0EC"/>
    <w:rsid w:val="3727FFD0"/>
    <w:rsid w:val="374F9C0F"/>
    <w:rsid w:val="377E5F84"/>
    <w:rsid w:val="3784CB7B"/>
    <w:rsid w:val="37911C5A"/>
    <w:rsid w:val="37C66991"/>
    <w:rsid w:val="37E3D35A"/>
    <w:rsid w:val="37EDD093"/>
    <w:rsid w:val="37F786B7"/>
    <w:rsid w:val="38083A94"/>
    <w:rsid w:val="383458D4"/>
    <w:rsid w:val="38383FD7"/>
    <w:rsid w:val="383C9692"/>
    <w:rsid w:val="38512B6E"/>
    <w:rsid w:val="3869741D"/>
    <w:rsid w:val="38B741C6"/>
    <w:rsid w:val="38D7BB30"/>
    <w:rsid w:val="38D7E11E"/>
    <w:rsid w:val="39019F00"/>
    <w:rsid w:val="391E1C9D"/>
    <w:rsid w:val="393B404F"/>
    <w:rsid w:val="3947920E"/>
    <w:rsid w:val="395273F1"/>
    <w:rsid w:val="39548E1B"/>
    <w:rsid w:val="3995B1C7"/>
    <w:rsid w:val="39BE6F56"/>
    <w:rsid w:val="39BF9935"/>
    <w:rsid w:val="39BFAC8B"/>
    <w:rsid w:val="39CA60E5"/>
    <w:rsid w:val="39CD7A7E"/>
    <w:rsid w:val="39D40643"/>
    <w:rsid w:val="39D866F3"/>
    <w:rsid w:val="39E2F60E"/>
    <w:rsid w:val="39F20DCE"/>
    <w:rsid w:val="39FC6A89"/>
    <w:rsid w:val="3A08E1C1"/>
    <w:rsid w:val="3A738B91"/>
    <w:rsid w:val="3AAEE583"/>
    <w:rsid w:val="3AB93F5B"/>
    <w:rsid w:val="3AC2DDA2"/>
    <w:rsid w:val="3AD4C54F"/>
    <w:rsid w:val="3AF079F9"/>
    <w:rsid w:val="3B1B5CD7"/>
    <w:rsid w:val="3B4391E0"/>
    <w:rsid w:val="3B45AFA0"/>
    <w:rsid w:val="3B5B5FEE"/>
    <w:rsid w:val="3B6195C5"/>
    <w:rsid w:val="3B6C1B47"/>
    <w:rsid w:val="3B76E856"/>
    <w:rsid w:val="3B7A266A"/>
    <w:rsid w:val="3B80C0CB"/>
    <w:rsid w:val="3BA114DF"/>
    <w:rsid w:val="3BAD05E8"/>
    <w:rsid w:val="3BD32494"/>
    <w:rsid w:val="3BEFECC6"/>
    <w:rsid w:val="3BF85AB7"/>
    <w:rsid w:val="3BFEB798"/>
    <w:rsid w:val="3C350157"/>
    <w:rsid w:val="3C5A5E49"/>
    <w:rsid w:val="3C5E8D7F"/>
    <w:rsid w:val="3C6073E2"/>
    <w:rsid w:val="3C83D3E9"/>
    <w:rsid w:val="3CA0906F"/>
    <w:rsid w:val="3CA0E75C"/>
    <w:rsid w:val="3CB8DDFF"/>
    <w:rsid w:val="3CC2F46D"/>
    <w:rsid w:val="3CC39247"/>
    <w:rsid w:val="3CDEEB12"/>
    <w:rsid w:val="3CE738ED"/>
    <w:rsid w:val="3D001C3B"/>
    <w:rsid w:val="3D0201A7"/>
    <w:rsid w:val="3D15C43A"/>
    <w:rsid w:val="3D160567"/>
    <w:rsid w:val="3D1A96D0"/>
    <w:rsid w:val="3D3F29FE"/>
    <w:rsid w:val="3D6C5B30"/>
    <w:rsid w:val="3D6D56BA"/>
    <w:rsid w:val="3D6DA628"/>
    <w:rsid w:val="3DBBAB58"/>
    <w:rsid w:val="3DDEC28D"/>
    <w:rsid w:val="3DF411FF"/>
    <w:rsid w:val="3DF4BAE6"/>
    <w:rsid w:val="3E526768"/>
    <w:rsid w:val="3EBA2426"/>
    <w:rsid w:val="3ECE6EA9"/>
    <w:rsid w:val="3ED414E1"/>
    <w:rsid w:val="3F36012F"/>
    <w:rsid w:val="3F797B54"/>
    <w:rsid w:val="3F80E1DC"/>
    <w:rsid w:val="3F8FE260"/>
    <w:rsid w:val="3F9061D5"/>
    <w:rsid w:val="3FA851FA"/>
    <w:rsid w:val="3FB1E4E3"/>
    <w:rsid w:val="3FBDF646"/>
    <w:rsid w:val="3FC3BCE3"/>
    <w:rsid w:val="3FD31EE7"/>
    <w:rsid w:val="3FE2F5BC"/>
    <w:rsid w:val="40008F55"/>
    <w:rsid w:val="4004D463"/>
    <w:rsid w:val="40232EFE"/>
    <w:rsid w:val="405DE4E1"/>
    <w:rsid w:val="40613A21"/>
    <w:rsid w:val="4063E883"/>
    <w:rsid w:val="4095E475"/>
    <w:rsid w:val="40B5F797"/>
    <w:rsid w:val="40BFFF41"/>
    <w:rsid w:val="40C19DE2"/>
    <w:rsid w:val="40C7E56A"/>
    <w:rsid w:val="41063242"/>
    <w:rsid w:val="4146D416"/>
    <w:rsid w:val="4150ABB5"/>
    <w:rsid w:val="4165C3F3"/>
    <w:rsid w:val="419472A2"/>
    <w:rsid w:val="4197FF89"/>
    <w:rsid w:val="41A39B70"/>
    <w:rsid w:val="41AC5C19"/>
    <w:rsid w:val="41B89F94"/>
    <w:rsid w:val="423C9925"/>
    <w:rsid w:val="423FC053"/>
    <w:rsid w:val="425EC4FA"/>
    <w:rsid w:val="42DEC26D"/>
    <w:rsid w:val="42E46934"/>
    <w:rsid w:val="42F41A18"/>
    <w:rsid w:val="430ABFA9"/>
    <w:rsid w:val="4318A5F0"/>
    <w:rsid w:val="4342E659"/>
    <w:rsid w:val="43501757"/>
    <w:rsid w:val="43931967"/>
    <w:rsid w:val="439721E3"/>
    <w:rsid w:val="43AFCADF"/>
    <w:rsid w:val="43CBF8AF"/>
    <w:rsid w:val="43D1A90E"/>
    <w:rsid w:val="43D4CC99"/>
    <w:rsid w:val="43D86986"/>
    <w:rsid w:val="43E9C3C3"/>
    <w:rsid w:val="43F4BD2E"/>
    <w:rsid w:val="444F0E2A"/>
    <w:rsid w:val="44547ADB"/>
    <w:rsid w:val="447257F6"/>
    <w:rsid w:val="4480C742"/>
    <w:rsid w:val="448BD7C6"/>
    <w:rsid w:val="448D027D"/>
    <w:rsid w:val="44BA5310"/>
    <w:rsid w:val="44C97D36"/>
    <w:rsid w:val="4507E7F5"/>
    <w:rsid w:val="453A3D66"/>
    <w:rsid w:val="4551BF64"/>
    <w:rsid w:val="4559E8C2"/>
    <w:rsid w:val="45660E3B"/>
    <w:rsid w:val="457A5651"/>
    <w:rsid w:val="45BECEB6"/>
    <w:rsid w:val="45CAD74D"/>
    <w:rsid w:val="45CDE8F4"/>
    <w:rsid w:val="45EA37E5"/>
    <w:rsid w:val="45F25C37"/>
    <w:rsid w:val="46094D7C"/>
    <w:rsid w:val="461BB246"/>
    <w:rsid w:val="462932E5"/>
    <w:rsid w:val="463251EB"/>
    <w:rsid w:val="463BBDF2"/>
    <w:rsid w:val="4641DA78"/>
    <w:rsid w:val="4641E7F4"/>
    <w:rsid w:val="464B5181"/>
    <w:rsid w:val="4680EE70"/>
    <w:rsid w:val="468300C9"/>
    <w:rsid w:val="46BCD6C0"/>
    <w:rsid w:val="46C573AD"/>
    <w:rsid w:val="47156DF4"/>
    <w:rsid w:val="4715F321"/>
    <w:rsid w:val="472B9273"/>
    <w:rsid w:val="473CF27E"/>
    <w:rsid w:val="4761364B"/>
    <w:rsid w:val="47F7EB6E"/>
    <w:rsid w:val="47FAEA6D"/>
    <w:rsid w:val="47FB7D43"/>
    <w:rsid w:val="4816DCCC"/>
    <w:rsid w:val="481BDE76"/>
    <w:rsid w:val="48243CB7"/>
    <w:rsid w:val="482C6DA6"/>
    <w:rsid w:val="48352D32"/>
    <w:rsid w:val="4844024B"/>
    <w:rsid w:val="4864F6F3"/>
    <w:rsid w:val="48D0B0FF"/>
    <w:rsid w:val="48E2F8FA"/>
    <w:rsid w:val="491DE28B"/>
    <w:rsid w:val="492D257B"/>
    <w:rsid w:val="493F8724"/>
    <w:rsid w:val="4942CC44"/>
    <w:rsid w:val="494891F8"/>
    <w:rsid w:val="496E7811"/>
    <w:rsid w:val="49708082"/>
    <w:rsid w:val="497BE40E"/>
    <w:rsid w:val="49961DB6"/>
    <w:rsid w:val="49A4405E"/>
    <w:rsid w:val="49C18A4A"/>
    <w:rsid w:val="49E1142D"/>
    <w:rsid w:val="49E25EC8"/>
    <w:rsid w:val="4A0AB5A5"/>
    <w:rsid w:val="4A1F825F"/>
    <w:rsid w:val="4A29B04F"/>
    <w:rsid w:val="4A37955F"/>
    <w:rsid w:val="4A4A9B59"/>
    <w:rsid w:val="4A7417EB"/>
    <w:rsid w:val="4A80BCDD"/>
    <w:rsid w:val="4A96CB02"/>
    <w:rsid w:val="4A9F704B"/>
    <w:rsid w:val="4AE4FEF5"/>
    <w:rsid w:val="4AEC9CC1"/>
    <w:rsid w:val="4B10EE72"/>
    <w:rsid w:val="4B40A378"/>
    <w:rsid w:val="4B6492B8"/>
    <w:rsid w:val="4B68A284"/>
    <w:rsid w:val="4B757855"/>
    <w:rsid w:val="4B798CE1"/>
    <w:rsid w:val="4B93A970"/>
    <w:rsid w:val="4B94982C"/>
    <w:rsid w:val="4BB726CA"/>
    <w:rsid w:val="4BDAD541"/>
    <w:rsid w:val="4C3B3E55"/>
    <w:rsid w:val="4C3B65A5"/>
    <w:rsid w:val="4C80CF56"/>
    <w:rsid w:val="4CAA16CB"/>
    <w:rsid w:val="4CAAFB9C"/>
    <w:rsid w:val="4CBA02EA"/>
    <w:rsid w:val="4CCD6C77"/>
    <w:rsid w:val="4CD67656"/>
    <w:rsid w:val="4D001A52"/>
    <w:rsid w:val="4D1D6921"/>
    <w:rsid w:val="4D322F06"/>
    <w:rsid w:val="4D3B9E12"/>
    <w:rsid w:val="4D4AE8BD"/>
    <w:rsid w:val="4D90BE6C"/>
    <w:rsid w:val="4D9327C8"/>
    <w:rsid w:val="4DE78F10"/>
    <w:rsid w:val="4DFE53ED"/>
    <w:rsid w:val="4E230E93"/>
    <w:rsid w:val="4E2DA3A0"/>
    <w:rsid w:val="4E6EF14E"/>
    <w:rsid w:val="4E7B867F"/>
    <w:rsid w:val="4E8EB241"/>
    <w:rsid w:val="4E9C2B00"/>
    <w:rsid w:val="4ECAEBCA"/>
    <w:rsid w:val="4ECF581A"/>
    <w:rsid w:val="4EDEEB4D"/>
    <w:rsid w:val="4F1084E6"/>
    <w:rsid w:val="4F3D203B"/>
    <w:rsid w:val="4F443CA4"/>
    <w:rsid w:val="4F4E1D60"/>
    <w:rsid w:val="4F4F61C9"/>
    <w:rsid w:val="4F62D828"/>
    <w:rsid w:val="4F6C9EA5"/>
    <w:rsid w:val="4F759671"/>
    <w:rsid w:val="4F778FDF"/>
    <w:rsid w:val="4F879BC6"/>
    <w:rsid w:val="4F8F43E1"/>
    <w:rsid w:val="4FA82EA5"/>
    <w:rsid w:val="4FCBC86C"/>
    <w:rsid w:val="4FD2AD9B"/>
    <w:rsid w:val="4FD90ED1"/>
    <w:rsid w:val="4FDB3DD6"/>
    <w:rsid w:val="4FE20F14"/>
    <w:rsid w:val="4FF31C9C"/>
    <w:rsid w:val="4FF35D5C"/>
    <w:rsid w:val="4FF77E10"/>
    <w:rsid w:val="5019D03E"/>
    <w:rsid w:val="505336C7"/>
    <w:rsid w:val="505A1700"/>
    <w:rsid w:val="506B287B"/>
    <w:rsid w:val="507048E2"/>
    <w:rsid w:val="50961DBB"/>
    <w:rsid w:val="50984F59"/>
    <w:rsid w:val="50C8BD72"/>
    <w:rsid w:val="50D71492"/>
    <w:rsid w:val="50DEEB7F"/>
    <w:rsid w:val="50FA9009"/>
    <w:rsid w:val="5104DD6A"/>
    <w:rsid w:val="5123F80C"/>
    <w:rsid w:val="5126B5F0"/>
    <w:rsid w:val="514D21C2"/>
    <w:rsid w:val="5160A059"/>
    <w:rsid w:val="518C8EE4"/>
    <w:rsid w:val="519AAE9F"/>
    <w:rsid w:val="51F6E923"/>
    <w:rsid w:val="51FBE8FD"/>
    <w:rsid w:val="5212C505"/>
    <w:rsid w:val="521C245C"/>
    <w:rsid w:val="521C7121"/>
    <w:rsid w:val="52215E9B"/>
    <w:rsid w:val="52418377"/>
    <w:rsid w:val="525005DF"/>
    <w:rsid w:val="5255E83A"/>
    <w:rsid w:val="5280EFD7"/>
    <w:rsid w:val="52B11382"/>
    <w:rsid w:val="52BDE92A"/>
    <w:rsid w:val="52C02DAA"/>
    <w:rsid w:val="52CC024A"/>
    <w:rsid w:val="52E516CD"/>
    <w:rsid w:val="5308468E"/>
    <w:rsid w:val="5317485A"/>
    <w:rsid w:val="5325DE10"/>
    <w:rsid w:val="532895A6"/>
    <w:rsid w:val="53428658"/>
    <w:rsid w:val="53900FCD"/>
    <w:rsid w:val="53A337E2"/>
    <w:rsid w:val="53BC7ADE"/>
    <w:rsid w:val="53EEEA95"/>
    <w:rsid w:val="5409B231"/>
    <w:rsid w:val="542D355C"/>
    <w:rsid w:val="54343550"/>
    <w:rsid w:val="54531FD5"/>
    <w:rsid w:val="545600C4"/>
    <w:rsid w:val="546C789C"/>
    <w:rsid w:val="547C49E4"/>
    <w:rsid w:val="548B36CD"/>
    <w:rsid w:val="54A79BD9"/>
    <w:rsid w:val="54C7601B"/>
    <w:rsid w:val="54D9F362"/>
    <w:rsid w:val="54ED985D"/>
    <w:rsid w:val="54F203DA"/>
    <w:rsid w:val="54F59967"/>
    <w:rsid w:val="55003E24"/>
    <w:rsid w:val="550854D0"/>
    <w:rsid w:val="5524A875"/>
    <w:rsid w:val="55660875"/>
    <w:rsid w:val="559D8612"/>
    <w:rsid w:val="55B2043A"/>
    <w:rsid w:val="55D219AC"/>
    <w:rsid w:val="55F7FB58"/>
    <w:rsid w:val="55FE28FE"/>
    <w:rsid w:val="5600BF5B"/>
    <w:rsid w:val="562BFC08"/>
    <w:rsid w:val="5638B585"/>
    <w:rsid w:val="563ED5E5"/>
    <w:rsid w:val="56425FFE"/>
    <w:rsid w:val="56453A6C"/>
    <w:rsid w:val="5648F912"/>
    <w:rsid w:val="56493D07"/>
    <w:rsid w:val="566E3147"/>
    <w:rsid w:val="5694D99D"/>
    <w:rsid w:val="56A36BAB"/>
    <w:rsid w:val="56B135BB"/>
    <w:rsid w:val="56D9D75C"/>
    <w:rsid w:val="56E3A43E"/>
    <w:rsid w:val="57331ECB"/>
    <w:rsid w:val="5749B6E9"/>
    <w:rsid w:val="5797AABC"/>
    <w:rsid w:val="5799C783"/>
    <w:rsid w:val="579EF462"/>
    <w:rsid w:val="579F40DB"/>
    <w:rsid w:val="57C71234"/>
    <w:rsid w:val="57D3D1FD"/>
    <w:rsid w:val="57E71B0D"/>
    <w:rsid w:val="583F3C0C"/>
    <w:rsid w:val="5886019D"/>
    <w:rsid w:val="58BEA596"/>
    <w:rsid w:val="58D288A6"/>
    <w:rsid w:val="58DED4F2"/>
    <w:rsid w:val="58DF573A"/>
    <w:rsid w:val="58E425EF"/>
    <w:rsid w:val="5904F780"/>
    <w:rsid w:val="59337B1D"/>
    <w:rsid w:val="596808EF"/>
    <w:rsid w:val="596A61FA"/>
    <w:rsid w:val="59726D49"/>
    <w:rsid w:val="599A4B5F"/>
    <w:rsid w:val="59A20155"/>
    <w:rsid w:val="59AAF37E"/>
    <w:rsid w:val="59F63F13"/>
    <w:rsid w:val="5A076462"/>
    <w:rsid w:val="5A0B5804"/>
    <w:rsid w:val="5A26281C"/>
    <w:rsid w:val="5A9C54CC"/>
    <w:rsid w:val="5AD5A246"/>
    <w:rsid w:val="5ADE5663"/>
    <w:rsid w:val="5AEF7FE2"/>
    <w:rsid w:val="5B0DF3F4"/>
    <w:rsid w:val="5B1D9575"/>
    <w:rsid w:val="5B2B4B38"/>
    <w:rsid w:val="5B2F9B05"/>
    <w:rsid w:val="5B4EA346"/>
    <w:rsid w:val="5B9B4F1A"/>
    <w:rsid w:val="5BBEE761"/>
    <w:rsid w:val="5BCE3B21"/>
    <w:rsid w:val="5BD27D74"/>
    <w:rsid w:val="5BE9C021"/>
    <w:rsid w:val="5C0B4EC5"/>
    <w:rsid w:val="5C1BB3AE"/>
    <w:rsid w:val="5C36076D"/>
    <w:rsid w:val="5C49038D"/>
    <w:rsid w:val="5C4B9862"/>
    <w:rsid w:val="5C5B9BA8"/>
    <w:rsid w:val="5C7032A4"/>
    <w:rsid w:val="5CA1FE7C"/>
    <w:rsid w:val="5CB965D6"/>
    <w:rsid w:val="5CDB085E"/>
    <w:rsid w:val="5D111835"/>
    <w:rsid w:val="5D227C54"/>
    <w:rsid w:val="5D2B6037"/>
    <w:rsid w:val="5D58BCE0"/>
    <w:rsid w:val="5DA0F548"/>
    <w:rsid w:val="5DA2604F"/>
    <w:rsid w:val="5DA3BBF8"/>
    <w:rsid w:val="5E0EBA22"/>
    <w:rsid w:val="5E11C940"/>
    <w:rsid w:val="5E3AB107"/>
    <w:rsid w:val="5E466EE3"/>
    <w:rsid w:val="5E7BFE3D"/>
    <w:rsid w:val="5E8538FF"/>
    <w:rsid w:val="5E8A163D"/>
    <w:rsid w:val="5E919E89"/>
    <w:rsid w:val="5E9B2322"/>
    <w:rsid w:val="5E9D928C"/>
    <w:rsid w:val="5EBA44CA"/>
    <w:rsid w:val="5EC85F28"/>
    <w:rsid w:val="5ED4994C"/>
    <w:rsid w:val="5EDBC343"/>
    <w:rsid w:val="5EE1CBCC"/>
    <w:rsid w:val="5EEFBDD5"/>
    <w:rsid w:val="5EF4AA70"/>
    <w:rsid w:val="5EFB41C8"/>
    <w:rsid w:val="5F0D5E17"/>
    <w:rsid w:val="5F18C5EB"/>
    <w:rsid w:val="5F22ADC5"/>
    <w:rsid w:val="5F77DC57"/>
    <w:rsid w:val="5F7BFC10"/>
    <w:rsid w:val="5F893AED"/>
    <w:rsid w:val="5F8B8BD5"/>
    <w:rsid w:val="5FA2BCA1"/>
    <w:rsid w:val="5FA99433"/>
    <w:rsid w:val="5FCC4611"/>
    <w:rsid w:val="5FCC9F4C"/>
    <w:rsid w:val="5FE31667"/>
    <w:rsid w:val="5FF598A1"/>
    <w:rsid w:val="60068CF3"/>
    <w:rsid w:val="6048CBA3"/>
    <w:rsid w:val="6063B5F9"/>
    <w:rsid w:val="607D7740"/>
    <w:rsid w:val="609965AF"/>
    <w:rsid w:val="609A9DFE"/>
    <w:rsid w:val="60AC0EEE"/>
    <w:rsid w:val="60B9E564"/>
    <w:rsid w:val="60C50B29"/>
    <w:rsid w:val="60C8C462"/>
    <w:rsid w:val="60D7152B"/>
    <w:rsid w:val="60ECC084"/>
    <w:rsid w:val="61309221"/>
    <w:rsid w:val="613E8D02"/>
    <w:rsid w:val="61774B9D"/>
    <w:rsid w:val="6197CFD6"/>
    <w:rsid w:val="61B082E0"/>
    <w:rsid w:val="61D76C19"/>
    <w:rsid w:val="61DF1AF8"/>
    <w:rsid w:val="61FB8D48"/>
    <w:rsid w:val="6235CD88"/>
    <w:rsid w:val="623A9A91"/>
    <w:rsid w:val="62504AAD"/>
    <w:rsid w:val="62555379"/>
    <w:rsid w:val="6256E270"/>
    <w:rsid w:val="62A767CC"/>
    <w:rsid w:val="62AA1929"/>
    <w:rsid w:val="62CCAC35"/>
    <w:rsid w:val="62E2FBA1"/>
    <w:rsid w:val="632AADE0"/>
    <w:rsid w:val="632C445B"/>
    <w:rsid w:val="6370824B"/>
    <w:rsid w:val="63713866"/>
    <w:rsid w:val="6391F69B"/>
    <w:rsid w:val="639F5789"/>
    <w:rsid w:val="63AEDD72"/>
    <w:rsid w:val="63BC2AEB"/>
    <w:rsid w:val="63CBCDC6"/>
    <w:rsid w:val="63F13CA8"/>
    <w:rsid w:val="63F22F50"/>
    <w:rsid w:val="63F8FE16"/>
    <w:rsid w:val="64246146"/>
    <w:rsid w:val="643E16AB"/>
    <w:rsid w:val="646AD300"/>
    <w:rsid w:val="64B02480"/>
    <w:rsid w:val="64B96C18"/>
    <w:rsid w:val="64BEA246"/>
    <w:rsid w:val="65121D45"/>
    <w:rsid w:val="651BB9DF"/>
    <w:rsid w:val="653607F5"/>
    <w:rsid w:val="653942F3"/>
    <w:rsid w:val="6545E556"/>
    <w:rsid w:val="657DD12C"/>
    <w:rsid w:val="65E69991"/>
    <w:rsid w:val="65F66968"/>
    <w:rsid w:val="65FC7ED7"/>
    <w:rsid w:val="66155F95"/>
    <w:rsid w:val="661CC03B"/>
    <w:rsid w:val="6637568B"/>
    <w:rsid w:val="66806F70"/>
    <w:rsid w:val="66941D9D"/>
    <w:rsid w:val="66D2E82C"/>
    <w:rsid w:val="66DFDF52"/>
    <w:rsid w:val="66F2415D"/>
    <w:rsid w:val="66FF3070"/>
    <w:rsid w:val="67083A8E"/>
    <w:rsid w:val="6712C468"/>
    <w:rsid w:val="67196140"/>
    <w:rsid w:val="671E96D7"/>
    <w:rsid w:val="676CECA2"/>
    <w:rsid w:val="67A26471"/>
    <w:rsid w:val="67E749D6"/>
    <w:rsid w:val="67F29736"/>
    <w:rsid w:val="6809A8EE"/>
    <w:rsid w:val="681B85D5"/>
    <w:rsid w:val="682CBBF2"/>
    <w:rsid w:val="682CE0CF"/>
    <w:rsid w:val="6873B668"/>
    <w:rsid w:val="68764474"/>
    <w:rsid w:val="6881D874"/>
    <w:rsid w:val="68830F96"/>
    <w:rsid w:val="68961706"/>
    <w:rsid w:val="68A8B971"/>
    <w:rsid w:val="68AE3DD0"/>
    <w:rsid w:val="68C55FE3"/>
    <w:rsid w:val="68C57447"/>
    <w:rsid w:val="68C5A073"/>
    <w:rsid w:val="68CDE896"/>
    <w:rsid w:val="68D61A1D"/>
    <w:rsid w:val="68DBA35E"/>
    <w:rsid w:val="69221E1F"/>
    <w:rsid w:val="6963C1DF"/>
    <w:rsid w:val="69959962"/>
    <w:rsid w:val="6998762E"/>
    <w:rsid w:val="69A4F6C9"/>
    <w:rsid w:val="69ADDF73"/>
    <w:rsid w:val="6A1EE8A7"/>
    <w:rsid w:val="6A456BFA"/>
    <w:rsid w:val="6A592CF1"/>
    <w:rsid w:val="6A7A7A6D"/>
    <w:rsid w:val="6A7AFDD8"/>
    <w:rsid w:val="6A858EAE"/>
    <w:rsid w:val="6A8C5ED1"/>
    <w:rsid w:val="6A908EC9"/>
    <w:rsid w:val="6AB0583C"/>
    <w:rsid w:val="6AC2E560"/>
    <w:rsid w:val="6AE85E49"/>
    <w:rsid w:val="6B2BB81D"/>
    <w:rsid w:val="6B4B9EB3"/>
    <w:rsid w:val="6B5AF7FA"/>
    <w:rsid w:val="6B6D2286"/>
    <w:rsid w:val="6B7D8374"/>
    <w:rsid w:val="6B8B0D71"/>
    <w:rsid w:val="6BCC5672"/>
    <w:rsid w:val="6BFFC7A2"/>
    <w:rsid w:val="6C187BA9"/>
    <w:rsid w:val="6C26D0C1"/>
    <w:rsid w:val="6C2982B8"/>
    <w:rsid w:val="6C2F4434"/>
    <w:rsid w:val="6C3B145E"/>
    <w:rsid w:val="6C6A0EDD"/>
    <w:rsid w:val="6C77E002"/>
    <w:rsid w:val="6C9450BE"/>
    <w:rsid w:val="6C9994E2"/>
    <w:rsid w:val="6CDBA7C0"/>
    <w:rsid w:val="6CEF2B74"/>
    <w:rsid w:val="6D0305E8"/>
    <w:rsid w:val="6D2294A8"/>
    <w:rsid w:val="6D23AB12"/>
    <w:rsid w:val="6D27D9F9"/>
    <w:rsid w:val="6D3135BA"/>
    <w:rsid w:val="6D7B4D8B"/>
    <w:rsid w:val="6D9612A1"/>
    <w:rsid w:val="6D9BA0C6"/>
    <w:rsid w:val="6D9DCFD0"/>
    <w:rsid w:val="6DA05CF2"/>
    <w:rsid w:val="6E09CA52"/>
    <w:rsid w:val="6E242DDB"/>
    <w:rsid w:val="6E29647D"/>
    <w:rsid w:val="6E3A2E98"/>
    <w:rsid w:val="6EBF7B73"/>
    <w:rsid w:val="6ECE495B"/>
    <w:rsid w:val="6F03F734"/>
    <w:rsid w:val="6F29953C"/>
    <w:rsid w:val="6F2BF728"/>
    <w:rsid w:val="6F697790"/>
    <w:rsid w:val="6F71785D"/>
    <w:rsid w:val="6F7641F0"/>
    <w:rsid w:val="6F82F3D8"/>
    <w:rsid w:val="6F8BAB35"/>
    <w:rsid w:val="6F93E6B1"/>
    <w:rsid w:val="6FBA283E"/>
    <w:rsid w:val="6FC0CDF1"/>
    <w:rsid w:val="6FCC0AD9"/>
    <w:rsid w:val="6FF875A2"/>
    <w:rsid w:val="705E5BF7"/>
    <w:rsid w:val="70630F46"/>
    <w:rsid w:val="70634A0C"/>
    <w:rsid w:val="70956E5C"/>
    <w:rsid w:val="70D60BF4"/>
    <w:rsid w:val="70FF01FB"/>
    <w:rsid w:val="7108951A"/>
    <w:rsid w:val="714A7F13"/>
    <w:rsid w:val="715095EB"/>
    <w:rsid w:val="715503FB"/>
    <w:rsid w:val="715C9E52"/>
    <w:rsid w:val="719A62C7"/>
    <w:rsid w:val="71A49899"/>
    <w:rsid w:val="71CFEE1D"/>
    <w:rsid w:val="71D6C97B"/>
    <w:rsid w:val="71DBBD94"/>
    <w:rsid w:val="71E2437B"/>
    <w:rsid w:val="7240AF1E"/>
    <w:rsid w:val="72655F7C"/>
    <w:rsid w:val="7298A796"/>
    <w:rsid w:val="72A1127D"/>
    <w:rsid w:val="72B585A7"/>
    <w:rsid w:val="72BEB4AC"/>
    <w:rsid w:val="72C07222"/>
    <w:rsid w:val="72CD8D03"/>
    <w:rsid w:val="72D12DCA"/>
    <w:rsid w:val="72D15F17"/>
    <w:rsid w:val="72FAE596"/>
    <w:rsid w:val="72FFAC9A"/>
    <w:rsid w:val="72FFBEE3"/>
    <w:rsid w:val="7309B57E"/>
    <w:rsid w:val="73232CEC"/>
    <w:rsid w:val="736A6850"/>
    <w:rsid w:val="7388CE61"/>
    <w:rsid w:val="73969B89"/>
    <w:rsid w:val="739A9404"/>
    <w:rsid w:val="73BEC99F"/>
    <w:rsid w:val="73C149C7"/>
    <w:rsid w:val="73D5D1A5"/>
    <w:rsid w:val="73E7947D"/>
    <w:rsid w:val="73FE7489"/>
    <w:rsid w:val="741B5FBD"/>
    <w:rsid w:val="7439E470"/>
    <w:rsid w:val="74530139"/>
    <w:rsid w:val="74622997"/>
    <w:rsid w:val="74ADC5AD"/>
    <w:rsid w:val="74B37F4C"/>
    <w:rsid w:val="74C25239"/>
    <w:rsid w:val="75018674"/>
    <w:rsid w:val="7522A807"/>
    <w:rsid w:val="752C95EF"/>
    <w:rsid w:val="75346E6C"/>
    <w:rsid w:val="753D9DCD"/>
    <w:rsid w:val="7555B9B9"/>
    <w:rsid w:val="75570C0D"/>
    <w:rsid w:val="7571A8CB"/>
    <w:rsid w:val="75790775"/>
    <w:rsid w:val="758A8280"/>
    <w:rsid w:val="75BD4BD8"/>
    <w:rsid w:val="75DBEB92"/>
    <w:rsid w:val="764706E5"/>
    <w:rsid w:val="765740DE"/>
    <w:rsid w:val="767292B4"/>
    <w:rsid w:val="76A1CC32"/>
    <w:rsid w:val="76B1D819"/>
    <w:rsid w:val="76B7F56C"/>
    <w:rsid w:val="76C20D72"/>
    <w:rsid w:val="76D93ABF"/>
    <w:rsid w:val="76DA3F5C"/>
    <w:rsid w:val="76E06232"/>
    <w:rsid w:val="76E2F524"/>
    <w:rsid w:val="76F85DE0"/>
    <w:rsid w:val="775506E3"/>
    <w:rsid w:val="7756C39B"/>
    <w:rsid w:val="776B6A5E"/>
    <w:rsid w:val="7776727B"/>
    <w:rsid w:val="777886B0"/>
    <w:rsid w:val="7788F6CA"/>
    <w:rsid w:val="77A2AAF6"/>
    <w:rsid w:val="77F4610E"/>
    <w:rsid w:val="77FF220F"/>
    <w:rsid w:val="78010170"/>
    <w:rsid w:val="780FC32F"/>
    <w:rsid w:val="7826DC25"/>
    <w:rsid w:val="78760FBD"/>
    <w:rsid w:val="7879030F"/>
    <w:rsid w:val="7888EBED"/>
    <w:rsid w:val="789A96FE"/>
    <w:rsid w:val="78A1FAA5"/>
    <w:rsid w:val="78A2F608"/>
    <w:rsid w:val="78D1AA81"/>
    <w:rsid w:val="79052B52"/>
    <w:rsid w:val="790F6486"/>
    <w:rsid w:val="79507F6B"/>
    <w:rsid w:val="79519CA9"/>
    <w:rsid w:val="795454A6"/>
    <w:rsid w:val="796988A8"/>
    <w:rsid w:val="796AB853"/>
    <w:rsid w:val="7993D95F"/>
    <w:rsid w:val="79CEED9A"/>
    <w:rsid w:val="79FE5869"/>
    <w:rsid w:val="7A3F740C"/>
    <w:rsid w:val="7A6AA888"/>
    <w:rsid w:val="7A73BD07"/>
    <w:rsid w:val="7A85CC4A"/>
    <w:rsid w:val="7ABEB2D9"/>
    <w:rsid w:val="7AE5B672"/>
    <w:rsid w:val="7AEC4FCC"/>
    <w:rsid w:val="7B1979A6"/>
    <w:rsid w:val="7B1CE561"/>
    <w:rsid w:val="7B47CF99"/>
    <w:rsid w:val="7B4C6038"/>
    <w:rsid w:val="7B6ABDFB"/>
    <w:rsid w:val="7B764919"/>
    <w:rsid w:val="7B84612A"/>
    <w:rsid w:val="7B8D5E00"/>
    <w:rsid w:val="7BA1352B"/>
    <w:rsid w:val="7BA939BE"/>
    <w:rsid w:val="7BC2FD64"/>
    <w:rsid w:val="7BCBCF03"/>
    <w:rsid w:val="7BDE8841"/>
    <w:rsid w:val="7C0F5F91"/>
    <w:rsid w:val="7C360CA7"/>
    <w:rsid w:val="7C3C349C"/>
    <w:rsid w:val="7C433F90"/>
    <w:rsid w:val="7C45A5F9"/>
    <w:rsid w:val="7C8DA41F"/>
    <w:rsid w:val="7CBE001E"/>
    <w:rsid w:val="7CC315D4"/>
    <w:rsid w:val="7CD09AF7"/>
    <w:rsid w:val="7CD21863"/>
    <w:rsid w:val="7CEBAC77"/>
    <w:rsid w:val="7D174AF6"/>
    <w:rsid w:val="7D5CC240"/>
    <w:rsid w:val="7D617941"/>
    <w:rsid w:val="7D66C5E1"/>
    <w:rsid w:val="7D68C9B4"/>
    <w:rsid w:val="7D8C9A73"/>
    <w:rsid w:val="7D92D1DE"/>
    <w:rsid w:val="7D95C30D"/>
    <w:rsid w:val="7DA71FA3"/>
    <w:rsid w:val="7DB6C6B9"/>
    <w:rsid w:val="7DC19081"/>
    <w:rsid w:val="7DDF9656"/>
    <w:rsid w:val="7DE3636E"/>
    <w:rsid w:val="7DF11EF9"/>
    <w:rsid w:val="7DF41858"/>
    <w:rsid w:val="7DFF8028"/>
    <w:rsid w:val="7E0205F7"/>
    <w:rsid w:val="7E0728CF"/>
    <w:rsid w:val="7E1FD93E"/>
    <w:rsid w:val="7E23F08E"/>
    <w:rsid w:val="7E5F0AD2"/>
    <w:rsid w:val="7E5F2163"/>
    <w:rsid w:val="7E6DF378"/>
    <w:rsid w:val="7EED3820"/>
    <w:rsid w:val="7EF82DFA"/>
    <w:rsid w:val="7F093889"/>
    <w:rsid w:val="7F2ACB55"/>
    <w:rsid w:val="7F32DA7E"/>
    <w:rsid w:val="7F83C1EB"/>
    <w:rsid w:val="7FBFC0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docId w15:val="{FE025706-336F-47D4-85A9-96F3A263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HAns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7774D"/>
    <w:pPr>
      <w:spacing w:after="0" w:line="240" w:lineRule="auto"/>
    </w:pPr>
    <w:rPr>
      <w:lang w:val="en-US"/>
    </w:rPr>
  </w:style>
  <w:style w:type="paragraph" w:styleId="Heading1">
    <w:name w:val="heading 1"/>
    <w:basedOn w:val="Normal"/>
    <w:next w:val="Normal"/>
    <w:link w:val="Heading1Char"/>
    <w:qFormat/>
    <w:rsid w:val="00B52A57"/>
    <w:pPr>
      <w:keepNext/>
      <w:numPr>
        <w:numId w:val="20"/>
      </w:numPr>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rsid w:val="00B52A57"/>
    <w:pPr>
      <w:keepNext/>
      <w:numPr>
        <w:ilvl w:val="1"/>
        <w:numId w:val="20"/>
      </w:numPr>
      <w:autoSpaceDE w:val="0"/>
      <w:autoSpaceDN w:val="0"/>
      <w:adjustRightInd w:val="0"/>
      <w:snapToGrid w:val="0"/>
      <w:spacing w:before="120" w:after="120"/>
      <w:jc w:val="both"/>
      <w:outlineLvl w:val="1"/>
    </w:pPr>
    <w:rPr>
      <w:rFonts w:eastAsia="SimSun"/>
      <w:b/>
      <w:bCs/>
    </w:rPr>
  </w:style>
  <w:style w:type="paragraph" w:styleId="Heading3">
    <w:name w:val="heading 3"/>
    <w:basedOn w:val="Normal"/>
    <w:next w:val="Normal"/>
    <w:link w:val="Heading3Char"/>
    <w:qFormat/>
    <w:rsid w:val="00B52A57"/>
    <w:pPr>
      <w:keepNext/>
      <w:tabs>
        <w:tab w:val="num" w:pos="360"/>
      </w:tabs>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20"/>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20"/>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20"/>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20"/>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20"/>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20"/>
      </w:numPr>
      <w:autoSpaceDE w:val="0"/>
      <w:autoSpaceDN w:val="0"/>
      <w:adjustRightInd w:val="0"/>
      <w:snapToGrid w:val="0"/>
      <w:spacing w:before="240" w:after="60"/>
      <w:jc w:val="both"/>
      <w:outlineLvl w:val="8"/>
    </w:pPr>
    <w:rPr>
      <w:rFonts w:ascii="Arial" w:hAnsi="Arial" w:eastAsia="SimSun"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B52A57"/>
    <w:rPr>
      <w:rFonts w:eastAsia="SimSun"/>
      <w:b/>
      <w:bCs/>
      <w:sz w:val="28"/>
      <w:szCs w:val="28"/>
      <w:lang w:val="en-US"/>
    </w:rPr>
  </w:style>
  <w:style w:type="character" w:styleId="Heading2Char" w:customStyle="1">
    <w:name w:val="Heading 2 Char"/>
    <w:basedOn w:val="DefaultParagraphFont"/>
    <w:link w:val="Heading2"/>
    <w:rsid w:val="00B52A57"/>
    <w:rPr>
      <w:rFonts w:eastAsia="SimSun"/>
      <w:b/>
      <w:bCs/>
      <w:lang w:val="en-US"/>
    </w:rPr>
  </w:style>
  <w:style w:type="character" w:styleId="Heading3Char" w:customStyle="1">
    <w:name w:val="Heading 3 Char"/>
    <w:basedOn w:val="DefaultParagraphFont"/>
    <w:link w:val="Heading3"/>
    <w:rsid w:val="00B52A57"/>
    <w:rPr>
      <w:rFonts w:eastAsia="SimSun"/>
      <w:b/>
      <w:lang w:val="en-US"/>
    </w:rPr>
  </w:style>
  <w:style w:type="character" w:styleId="Heading4Char" w:customStyle="1">
    <w:name w:val="Heading 4 Char"/>
    <w:basedOn w:val="DefaultParagraphFont"/>
    <w:link w:val="Heading4"/>
    <w:rsid w:val="00B52A57"/>
    <w:rPr>
      <w:rFonts w:eastAsia="SimSun"/>
      <w:b/>
      <w:bCs/>
      <w:szCs w:val="28"/>
      <w:lang w:val="en-US"/>
    </w:rPr>
  </w:style>
  <w:style w:type="character" w:styleId="Heading5Char" w:customStyle="1">
    <w:name w:val="Heading 5 Char"/>
    <w:basedOn w:val="DefaultParagraphFont"/>
    <w:link w:val="Heading5"/>
    <w:rsid w:val="00B52A57"/>
    <w:rPr>
      <w:rFonts w:eastAsia="SimSun"/>
      <w:b/>
      <w:bCs/>
      <w:i/>
      <w:iCs/>
      <w:szCs w:val="26"/>
      <w:lang w:val="en-US"/>
    </w:rPr>
  </w:style>
  <w:style w:type="character" w:styleId="Heading6Char" w:customStyle="1">
    <w:name w:val="Heading 6 Char"/>
    <w:basedOn w:val="DefaultParagraphFont"/>
    <w:link w:val="Heading6"/>
    <w:rsid w:val="00B52A57"/>
    <w:rPr>
      <w:rFonts w:eastAsia="SimSun"/>
      <w:b/>
      <w:bCs/>
      <w:lang w:val="en-US"/>
    </w:rPr>
  </w:style>
  <w:style w:type="character" w:styleId="Heading7Char" w:customStyle="1">
    <w:name w:val="Heading 7 Char"/>
    <w:basedOn w:val="DefaultParagraphFont"/>
    <w:link w:val="Heading7"/>
    <w:rsid w:val="00B52A57"/>
    <w:rPr>
      <w:rFonts w:eastAsia="SimSun"/>
      <w:lang w:val="en-US"/>
    </w:rPr>
  </w:style>
  <w:style w:type="character" w:styleId="Heading8Char" w:customStyle="1">
    <w:name w:val="Heading 8 Char"/>
    <w:basedOn w:val="DefaultParagraphFont"/>
    <w:link w:val="Heading8"/>
    <w:rsid w:val="00B52A57"/>
    <w:rPr>
      <w:rFonts w:eastAsia="SimSun"/>
      <w:i/>
      <w:iCs/>
      <w:lang w:val="en-US"/>
    </w:rPr>
  </w:style>
  <w:style w:type="character" w:styleId="Heading9Char" w:customStyle="1">
    <w:name w:val="Heading 9 Char"/>
    <w:basedOn w:val="DefaultParagraphFont"/>
    <w:link w:val="Heading9"/>
    <w:rsid w:val="00B52A57"/>
    <w:rPr>
      <w:rFonts w:ascii="Arial" w:hAnsi="Arial" w:eastAsia="SimSun"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styleId="CaptionChar3" w:customStyle="1">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hAnsi="Times New Roman" w:eastAsia="SimSun" w:cs="Times New Roman"/>
      <w:b/>
      <w:bCs/>
      <w:sz w:val="20"/>
      <w:szCs w:val="20"/>
      <w:lang w:val="en-US"/>
    </w:rPr>
  </w:style>
  <w:style w:type="table" w:styleId="TableGrid">
    <w:name w:val="Table Grid"/>
    <w:aliases w:val="TableGrid"/>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420" w:firstLineChars="200"/>
      <w:jc w:val="both"/>
    </w:pPr>
    <w:rPr>
      <w:rFonts w:eastAsia="SimSun"/>
    </w:rPr>
  </w:style>
  <w:style w:type="character" w:styleId="ListParagraphChar" w:customStyle="1">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hAnsi="Times New Roman" w:eastAsia="SimSu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styleId="HeaderChar" w:customStyle="1">
    <w:name w:val="Header Char"/>
    <w:basedOn w:val="DefaultParagraphFont"/>
    <w:link w:val="Header"/>
    <w:uiPriority w:val="99"/>
    <w:rsid w:val="009F6BA6"/>
    <w:rPr>
      <w:rFonts w:ascii="Times New Roman" w:hAnsi="Times New Roman" w:eastAsia="SimSun" w:cs="Times New Roman"/>
      <w:lang w:val="en-US"/>
    </w:rPr>
  </w:style>
  <w:style w:type="paragraph" w:styleId="Footer">
    <w:name w:val="footer"/>
    <w:basedOn w:val="Normal"/>
    <w:link w:val="FooterChar"/>
    <w:unhideWhenUsed/>
    <w:qFormat/>
    <w:rsid w:val="009F6BA6"/>
    <w:pPr>
      <w:tabs>
        <w:tab w:val="center" w:pos="4703"/>
        <w:tab w:val="right" w:pos="9406"/>
      </w:tabs>
      <w:autoSpaceDE w:val="0"/>
      <w:autoSpaceDN w:val="0"/>
      <w:adjustRightInd w:val="0"/>
      <w:snapToGrid w:val="0"/>
      <w:jc w:val="both"/>
    </w:pPr>
    <w:rPr>
      <w:rFonts w:eastAsia="SimSun"/>
    </w:rPr>
  </w:style>
  <w:style w:type="character" w:styleId="FooterChar" w:customStyle="1">
    <w:name w:val="Footer Char"/>
    <w:basedOn w:val="DefaultParagraphFont"/>
    <w:link w:val="Footer"/>
    <w:qFormat/>
    <w:rsid w:val="009F6BA6"/>
    <w:rPr>
      <w:rFonts w:ascii="Times New Roman" w:hAnsi="Times New Roman" w:eastAsia="SimSu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hAnsi="Segoe UI" w:eastAsia="SimSun" w:cs="Segoe UI"/>
      <w:sz w:val="18"/>
      <w:szCs w:val="18"/>
    </w:rPr>
  </w:style>
  <w:style w:type="character" w:styleId="BalloonTextChar" w:customStyle="1">
    <w:name w:val="Balloon Text Char"/>
    <w:basedOn w:val="DefaultParagraphFont"/>
    <w:link w:val="BalloonText"/>
    <w:uiPriority w:val="99"/>
    <w:semiHidden/>
    <w:rsid w:val="00D6749E"/>
    <w:rPr>
      <w:rFonts w:ascii="Segoe UI" w:hAnsi="Segoe UI" w:eastAsia="SimSun" w:cs="Segoe UI"/>
      <w:sz w:val="18"/>
      <w:szCs w:val="18"/>
      <w:lang w:val="en-US"/>
    </w:rPr>
  </w:style>
  <w:style w:type="character" w:styleId="TALChar" w:customStyle="1">
    <w:name w:val="TAL Char"/>
    <w:link w:val="TAL"/>
    <w:qFormat/>
    <w:locked/>
    <w:rsid w:val="00E17A5B"/>
    <w:rPr>
      <w:rFonts w:ascii="Arial" w:hAnsi="Arial" w:eastAsia="Times New Roman" w:cs="Arial"/>
      <w:sz w:val="18"/>
      <w:lang w:val="en-GB"/>
    </w:rPr>
  </w:style>
  <w:style w:type="paragraph" w:styleId="TAL" w:customStyle="1">
    <w:name w:val="TAL"/>
    <w:basedOn w:val="Normal"/>
    <w:link w:val="TALChar"/>
    <w:qFormat/>
    <w:rsid w:val="00E17A5B"/>
    <w:pPr>
      <w:keepNext/>
      <w:keepLines/>
    </w:pPr>
    <w:rPr>
      <w:rFonts w:ascii="Arial" w:hAnsi="Arial" w:cs="Arial"/>
      <w:sz w:val="18"/>
      <w:lang w:val="en-GB"/>
    </w:rPr>
  </w:style>
  <w:style w:type="character" w:styleId="THChar" w:customStyle="1">
    <w:name w:val="TH Char"/>
    <w:link w:val="TH"/>
    <w:qFormat/>
    <w:locked/>
    <w:rsid w:val="00E17A5B"/>
    <w:rPr>
      <w:rFonts w:ascii="Arial" w:hAnsi="Arial" w:cs="Arial" w:eastAsiaTheme="minorEastAsia"/>
      <w:b/>
      <w:lang w:val="en-GB"/>
    </w:rPr>
  </w:style>
  <w:style w:type="paragraph" w:styleId="TH" w:customStyle="1">
    <w:name w:val="TH"/>
    <w:basedOn w:val="Normal"/>
    <w:link w:val="THChar"/>
    <w:qFormat/>
    <w:rsid w:val="00E17A5B"/>
    <w:pPr>
      <w:keepNext/>
      <w:keepLines/>
      <w:spacing w:before="60" w:after="180"/>
      <w:jc w:val="center"/>
    </w:pPr>
    <w:rPr>
      <w:rFonts w:ascii="Arial" w:hAnsi="Arial" w:cs="Arial" w:eastAsiaTheme="minorEastAsia"/>
      <w:b/>
      <w:lang w:val="en-GB"/>
    </w:rPr>
  </w:style>
  <w:style w:type="paragraph" w:styleId="FP" w:customStyle="1">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styleId="CommentTextChar" w:customStyle="1">
    <w:name w:val="Comment Text Char"/>
    <w:basedOn w:val="DefaultParagraphFont"/>
    <w:link w:val="CommentText"/>
    <w:uiPriority w:val="99"/>
    <w:qFormat/>
    <w:rsid w:val="00CA7011"/>
    <w:rPr>
      <w:rFonts w:ascii="Times New Roman" w:hAnsi="Times New Roman" w:eastAsia="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styleId="normaltextrun" w:customStyle="1">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styleId="CommentSubjectChar" w:customStyle="1">
    <w:name w:val="Comment Subject Char"/>
    <w:basedOn w:val="CommentTextChar"/>
    <w:link w:val="CommentSubject"/>
    <w:uiPriority w:val="99"/>
    <w:semiHidden/>
    <w:rsid w:val="000B2CB9"/>
    <w:rPr>
      <w:rFonts w:ascii="Times New Roman" w:hAnsi="Times New Roman" w:eastAsia="SimSu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styleId="FootnoteTextChar" w:customStyle="1">
    <w:name w:val="Footnote Text Char"/>
    <w:basedOn w:val="DefaultParagraphFont"/>
    <w:link w:val="FootnoteText"/>
    <w:uiPriority w:val="99"/>
    <w:semiHidden/>
    <w:rsid w:val="00B901FA"/>
    <w:rPr>
      <w:rFonts w:ascii="Times New Roman" w:hAnsi="Times New Roman" w:eastAsia="SimSu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styleId="BodyTextChar" w:customStyle="1">
    <w:name w:val="Body Text Char"/>
    <w:basedOn w:val="DefaultParagraphFont"/>
    <w:link w:val="BodyText"/>
    <w:semiHidden/>
    <w:qFormat/>
    <w:rsid w:val="001152C3"/>
    <w:rPr>
      <w:rFonts w:ascii="Times" w:hAnsi="Times"/>
      <w:szCs w:val="24"/>
    </w:rPr>
  </w:style>
  <w:style w:type="paragraph" w:styleId="CRCoverPage" w:customStyle="1">
    <w:name w:val="CR Cover Page"/>
    <w:qFormat/>
    <w:rsid w:val="001152C3"/>
    <w:pPr>
      <w:spacing w:after="120" w:line="240" w:lineRule="auto"/>
    </w:pPr>
    <w:rPr>
      <w:rFonts w:ascii="Arial" w:hAnsi="Arial" w:eastAsia="MS Mincho"/>
      <w:sz w:val="20"/>
      <w:szCs w:val="20"/>
      <w:lang w:val="en-GB"/>
    </w:rPr>
  </w:style>
  <w:style w:type="paragraph" w:styleId="paragraph" w:customStyle="1">
    <w:name w:val="paragraph"/>
    <w:basedOn w:val="Normal"/>
    <w:rsid w:val="005278DA"/>
    <w:pPr>
      <w:spacing w:before="100" w:beforeAutospacing="1" w:after="100" w:afterAutospacing="1"/>
    </w:pPr>
    <w:rPr>
      <w:lang w:eastAsia="de-DE"/>
    </w:rPr>
  </w:style>
  <w:style w:type="character" w:styleId="eop" w:customStyle="1">
    <w:name w:val="eop"/>
    <w:basedOn w:val="DefaultParagraphFont"/>
    <w:rsid w:val="005278DA"/>
  </w:style>
  <w:style w:type="character" w:styleId="hscoswrapper" w:customStyle="1">
    <w:name w:val="hs_cos_wrapper"/>
    <w:basedOn w:val="DefaultParagraphFont"/>
    <w:qFormat/>
    <w:rsid w:val="00162D34"/>
  </w:style>
  <w:style w:type="paragraph" w:styleId="3GPPText" w:customStyle="1">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styleId="3GPPTextChar" w:customStyle="1">
    <w:name w:val="3GPP Text Char"/>
    <w:link w:val="3GPPText"/>
    <w:qFormat/>
    <w:rsid w:val="007D2B2F"/>
    <w:rPr>
      <w:rFonts w:ascii="Times New Roman" w:hAnsi="Times New Roman" w:eastAsia="SimSun" w:cs="Times New Roman"/>
      <w:szCs w:val="20"/>
      <w:lang w:val="en-US"/>
    </w:rPr>
  </w:style>
  <w:style w:type="character" w:styleId="ui-provider" w:customStyle="1">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styleId="TableGrid1" w:customStyle="1">
    <w:name w:val="TableGrid1"/>
    <w:basedOn w:val="TableNormal"/>
    <w:next w:val="TableGrid"/>
    <w:uiPriority w:val="59"/>
    <w:qFormat/>
    <w:rsid w:val="00896338"/>
    <w:pPr>
      <w:spacing w:before="120" w:after="0" w:line="280" w:lineRule="atLeast"/>
      <w:jc w:val="both"/>
    </w:pPr>
    <w:rPr>
      <w:rFonts w:ascii="New York" w:hAnsi="New York" w:eastAsia="SimSun" w:cs="CG Times (WN)"/>
      <w:sz w:val="20"/>
      <w:szCs w:val="20"/>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edo1" w:customStyle="1">
    <w:name w:val="Bulleted o 1"/>
    <w:basedOn w:val="Normal"/>
    <w:rsid w:val="006D4B2F"/>
    <w:pPr>
      <w:numPr>
        <w:numId w:val="12"/>
      </w:numPr>
    </w:pPr>
    <w:rPr>
      <w:rFonts w:asciiTheme="minorHAnsi" w:hAnsiTheme="minorHAnsi" w:eastAsiaTheme="minorEastAsia" w:cstheme="minorBidi"/>
    </w:rPr>
  </w:style>
  <w:style w:type="character" w:styleId="Strong">
    <w:name w:val="Strong"/>
    <w:basedOn w:val="DefaultParagraphFont"/>
    <w:uiPriority w:val="22"/>
    <w:qFormat/>
    <w:rsid w:val="000024A8"/>
    <w:rPr>
      <w:b/>
      <w:bCs/>
    </w:rPr>
  </w:style>
  <w:style w:type="character" w:styleId="UnresolvedMention1" w:customStyle="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3"/>
      </w:numPr>
      <w:tabs>
        <w:tab w:val="left" w:pos="360"/>
        <w:tab w:val="num" w:pos="432"/>
      </w:tabs>
      <w:autoSpaceDE/>
      <w:autoSpaceDN/>
      <w:adjustRightInd/>
      <w:snapToGrid/>
      <w:spacing w:after="0"/>
      <w:ind w:left="432" w:firstLine="0"/>
      <w:contextualSpacing w:val="0"/>
      <w:jc w:val="left"/>
    </w:pPr>
    <w:rPr>
      <w:rFonts w:asciiTheme="minorHAnsi" w:hAnsiTheme="minorHAnsi" w:eastAsiaTheme="minorEastAsia"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styleId="apple-converted-space" w:customStyle="1">
    <w:name w:val="apple-converted-space"/>
    <w:basedOn w:val="DefaultParagraphFont"/>
    <w:rsid w:val="002F33BC"/>
  </w:style>
  <w:style w:type="table" w:styleId="TableGrid10" w:customStyle="1">
    <w:name w:val="Table Grid1"/>
    <w:basedOn w:val="TableNormal"/>
    <w:next w:val="TableGrid"/>
    <w:uiPriority w:val="39"/>
    <w:rsid w:val="00951E76"/>
    <w:pPr>
      <w:spacing w:after="0" w:line="240" w:lineRule="auto"/>
    </w:pPr>
    <w:rPr>
      <w:kern w:val="2"/>
      <w:sz w:val="24"/>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1" w:customStyle="1">
    <w:name w:val="B1"/>
    <w:basedOn w:val="Normal"/>
    <w:link w:val="B10"/>
    <w:qFormat/>
    <w:rsid w:val="002C0780"/>
    <w:pPr>
      <w:spacing w:after="180"/>
      <w:ind w:left="568" w:hanging="284"/>
    </w:pPr>
    <w:rPr>
      <w:rFonts w:eastAsia="MS Mincho"/>
      <w:sz w:val="20"/>
      <w:szCs w:val="20"/>
      <w:lang w:val="en-GB"/>
    </w:rPr>
  </w:style>
  <w:style w:type="character" w:styleId="B10" w:customStyle="1">
    <w:name w:val="B1 (文字)"/>
    <w:link w:val="B1"/>
    <w:qFormat/>
    <w:rsid w:val="002C0780"/>
    <w:rPr>
      <w:rFonts w:eastAsia="MS Mincho"/>
      <w:sz w:val="20"/>
      <w:szCs w:val="20"/>
      <w:lang w:val="en-GB"/>
    </w:rPr>
  </w:style>
  <w:style w:type="paragraph" w:styleId="B2" w:customStyle="1">
    <w:name w:val="B2"/>
    <w:basedOn w:val="Normal"/>
    <w:link w:val="B2Char"/>
    <w:qFormat/>
    <w:rsid w:val="002C0780"/>
    <w:pPr>
      <w:spacing w:after="180"/>
      <w:ind w:left="851" w:hanging="284"/>
    </w:pPr>
    <w:rPr>
      <w:rFonts w:eastAsia="MS Mincho"/>
      <w:sz w:val="20"/>
      <w:szCs w:val="20"/>
      <w:lang w:val="en-GB"/>
    </w:rPr>
  </w:style>
  <w:style w:type="character" w:styleId="B2Char" w:customStyle="1">
    <w:name w:val="B2 Char"/>
    <w:link w:val="B2"/>
    <w:qFormat/>
    <w:rsid w:val="002C0780"/>
    <w:rPr>
      <w:rFonts w:eastAsia="MS Mincho"/>
      <w:sz w:val="20"/>
      <w:szCs w:val="20"/>
      <w:lang w:val="en-GB"/>
    </w:rPr>
  </w:style>
  <w:style w:type="paragraph" w:styleId="B3" w:customStyle="1">
    <w:name w:val="B3"/>
    <w:basedOn w:val="Normal"/>
    <w:rsid w:val="005930A1"/>
    <w:pPr>
      <w:spacing w:after="180"/>
      <w:ind w:left="1135" w:hanging="284"/>
    </w:pPr>
    <w:rPr>
      <w:rFonts w:eastAsia="MS Mincho"/>
      <w:sz w:val="20"/>
      <w:szCs w:val="20"/>
      <w:lang w:val="en-GB"/>
    </w:rPr>
  </w:style>
  <w:style w:type="paragraph" w:styleId="NO" w:customStyle="1">
    <w:name w:val="NO"/>
    <w:basedOn w:val="Normal"/>
    <w:link w:val="NOChar"/>
    <w:qFormat/>
    <w:rsid w:val="000401D8"/>
    <w:pPr>
      <w:keepLines/>
      <w:spacing w:after="180"/>
      <w:ind w:left="1135" w:hanging="851"/>
    </w:pPr>
    <w:rPr>
      <w:rFonts w:eastAsia="MS Mincho"/>
      <w:sz w:val="20"/>
      <w:szCs w:val="20"/>
      <w:lang w:val="en-GB"/>
    </w:rPr>
  </w:style>
  <w:style w:type="character" w:styleId="NOChar" w:customStyle="1">
    <w:name w:val="NO Char"/>
    <w:link w:val="NO"/>
    <w:qFormat/>
    <w:rsid w:val="000401D8"/>
    <w:rPr>
      <w:rFonts w:eastAsia="MS Mincho"/>
      <w:sz w:val="20"/>
      <w:szCs w:val="20"/>
      <w:lang w:val="en-GB"/>
    </w:rPr>
  </w:style>
  <w:style w:type="paragraph" w:styleId="ListBullet3">
    <w:name w:val="List Bullet 3"/>
    <w:basedOn w:val="Normal"/>
    <w:rsid w:val="003358B7"/>
    <w:pPr>
      <w:numPr>
        <w:numId w:val="15"/>
      </w:numPr>
      <w:tabs>
        <w:tab w:val="num" w:pos="926"/>
      </w:tabs>
      <w:spacing w:after="180"/>
      <w:ind w:left="926" w:hanging="360"/>
      <w:contextualSpacing/>
    </w:pPr>
    <w:rPr>
      <w:rFonts w:eastAsia="MS Mincho"/>
      <w:sz w:val="20"/>
      <w:szCs w:val="20"/>
      <w:lang w:val="en-GB"/>
    </w:rPr>
  </w:style>
  <w:style w:type="paragraph" w:styleId="Default" w:customStyle="1">
    <w:name w:val="Default"/>
    <w:rsid w:val="006307BF"/>
    <w:pPr>
      <w:autoSpaceDE w:val="0"/>
      <w:autoSpaceDN w:val="0"/>
      <w:adjustRightInd w:val="0"/>
      <w:spacing w:after="0" w:line="240" w:lineRule="auto"/>
    </w:pPr>
    <w:rPr>
      <w:rFonts w:ascii="Arial" w:hAnsi="Arial" w:cs="Arial"/>
      <w:color w:val="000000"/>
      <w:sz w:val="24"/>
      <w:szCs w:val="24"/>
      <w:lang w:val="en-GB"/>
    </w:rPr>
  </w:style>
  <w:style w:type="paragraph" w:styleId="Comments" w:customStyle="1">
    <w:name w:val="Comments"/>
    <w:basedOn w:val="Normal"/>
    <w:link w:val="CommentsChar"/>
    <w:qFormat/>
    <w:rsid w:val="00EC0116"/>
    <w:pPr>
      <w:spacing w:before="40"/>
    </w:pPr>
    <w:rPr>
      <w:rFonts w:ascii="Arial" w:hAnsi="Arial" w:eastAsia="MS Mincho"/>
      <w:i/>
      <w:noProof/>
      <w:sz w:val="18"/>
      <w:szCs w:val="24"/>
      <w:lang w:val="en-GB" w:eastAsia="en-GB"/>
    </w:rPr>
  </w:style>
  <w:style w:type="character" w:styleId="CommentsChar" w:customStyle="1">
    <w:name w:val="Comments Char"/>
    <w:link w:val="Comments"/>
    <w:qFormat/>
    <w:rsid w:val="00EC0116"/>
    <w:rPr>
      <w:rFonts w:ascii="Arial" w:hAnsi="Arial" w:eastAsia="MS Mincho"/>
      <w:i/>
      <w:noProof/>
      <w:sz w:val="18"/>
      <w:szCs w:val="24"/>
      <w:lang w:val="en-GB" w:eastAsia="en-GB"/>
    </w:rPr>
  </w:style>
  <w:style w:type="paragraph" w:styleId="Doc-text2" w:customStyle="1">
    <w:name w:val="Doc-text2"/>
    <w:basedOn w:val="Normal"/>
    <w:link w:val="Doc-text2Char"/>
    <w:qFormat/>
    <w:rsid w:val="00196F19"/>
    <w:pPr>
      <w:tabs>
        <w:tab w:val="left" w:pos="1622"/>
      </w:tabs>
      <w:ind w:left="1622" w:hanging="363"/>
    </w:pPr>
    <w:rPr>
      <w:rFonts w:ascii="Calibri" w:hAnsi="Calibri" w:cs="Calibri"/>
    </w:rPr>
  </w:style>
  <w:style w:type="character" w:styleId="Doc-text2Char" w:customStyle="1">
    <w:name w:val="Doc-text2 Char"/>
    <w:link w:val="Doc-text2"/>
    <w:qFormat/>
    <w:rsid w:val="00196F19"/>
    <w:rPr>
      <w:rFonts w:ascii="Calibri" w:hAnsi="Calibri" w:cs="Calibri"/>
      <w:lang w:val="en-US"/>
    </w:rPr>
  </w:style>
  <w:style w:type="paragraph" w:styleId="Doc-comment" w:customStyle="1">
    <w:name w:val="Doc-comment"/>
    <w:basedOn w:val="Normal"/>
    <w:next w:val="Doc-text2"/>
    <w:qFormat/>
    <w:rsid w:val="00196F19"/>
    <w:pPr>
      <w:tabs>
        <w:tab w:val="left" w:pos="1622"/>
      </w:tabs>
      <w:ind w:left="1622" w:hanging="363"/>
    </w:pPr>
    <w:rPr>
      <w:rFonts w:ascii="Calibri" w:hAnsi="Calibri" w:cs="Calibri"/>
      <w:i/>
    </w:rPr>
  </w:style>
  <w:style w:type="paragraph" w:styleId="Doc-title" w:customStyle="1">
    <w:name w:val="Doc-title"/>
    <w:basedOn w:val="Normal"/>
    <w:next w:val="Doc-text2"/>
    <w:link w:val="Doc-titleChar"/>
    <w:qFormat/>
    <w:rsid w:val="009F32C4"/>
    <w:pPr>
      <w:spacing w:before="60"/>
      <w:ind w:left="1259" w:hanging="1259"/>
    </w:pPr>
    <w:rPr>
      <w:rFonts w:ascii="Arial" w:hAnsi="Arial" w:eastAsia="MS Mincho"/>
      <w:noProof/>
      <w:sz w:val="20"/>
      <w:szCs w:val="24"/>
      <w:lang w:val="en-GB" w:eastAsia="en-GB"/>
    </w:rPr>
  </w:style>
  <w:style w:type="character" w:styleId="Doc-titleChar" w:customStyle="1">
    <w:name w:val="Doc-title Char"/>
    <w:link w:val="Doc-title"/>
    <w:qFormat/>
    <w:rsid w:val="009F32C4"/>
    <w:rPr>
      <w:rFonts w:ascii="Arial" w:hAnsi="Arial" w:eastAsia="MS Mincho"/>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04950145">
      <w:bodyDiv w:val="1"/>
      <w:marLeft w:val="0"/>
      <w:marRight w:val="0"/>
      <w:marTop w:val="0"/>
      <w:marBottom w:val="0"/>
      <w:divBdr>
        <w:top w:val="none" w:sz="0" w:space="0" w:color="auto"/>
        <w:left w:val="none" w:sz="0" w:space="0" w:color="auto"/>
        <w:bottom w:val="none" w:sz="0" w:space="0" w:color="auto"/>
        <w:right w:val="none" w:sz="0" w:space="0" w:color="auto"/>
      </w:divBdr>
      <w:divsChild>
        <w:div w:id="721443299">
          <w:marLeft w:val="547"/>
          <w:marRight w:val="0"/>
          <w:marTop w:val="0"/>
          <w:marBottom w:val="180"/>
          <w:divBdr>
            <w:top w:val="none" w:sz="0" w:space="0" w:color="auto"/>
            <w:left w:val="none" w:sz="0" w:space="0" w:color="auto"/>
            <w:bottom w:val="none" w:sz="0" w:space="0" w:color="auto"/>
            <w:right w:val="none" w:sz="0" w:space="0" w:color="auto"/>
          </w:divBdr>
        </w:div>
      </w:divsChild>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4090777">
      <w:bodyDiv w:val="1"/>
      <w:marLeft w:val="0"/>
      <w:marRight w:val="0"/>
      <w:marTop w:val="0"/>
      <w:marBottom w:val="0"/>
      <w:divBdr>
        <w:top w:val="none" w:sz="0" w:space="0" w:color="auto"/>
        <w:left w:val="none" w:sz="0" w:space="0" w:color="auto"/>
        <w:bottom w:val="none" w:sz="0" w:space="0" w:color="auto"/>
        <w:right w:val="none" w:sz="0" w:space="0" w:color="auto"/>
      </w:divBdr>
      <w:divsChild>
        <w:div w:id="54358125">
          <w:marLeft w:val="0"/>
          <w:marRight w:val="30"/>
          <w:marTop w:val="0"/>
          <w:marBottom w:val="0"/>
          <w:divBdr>
            <w:top w:val="none" w:sz="0" w:space="0" w:color="auto"/>
            <w:left w:val="none" w:sz="0" w:space="0" w:color="auto"/>
            <w:bottom w:val="none" w:sz="0" w:space="0" w:color="auto"/>
            <w:right w:val="none" w:sz="0" w:space="0" w:color="auto"/>
          </w:divBdr>
          <w:divsChild>
            <w:div w:id="115881334">
              <w:marLeft w:val="0"/>
              <w:marRight w:val="0"/>
              <w:marTop w:val="0"/>
              <w:marBottom w:val="0"/>
              <w:divBdr>
                <w:top w:val="none" w:sz="0" w:space="0" w:color="auto"/>
                <w:left w:val="none" w:sz="0" w:space="0" w:color="auto"/>
                <w:bottom w:val="none" w:sz="0" w:space="0" w:color="auto"/>
                <w:right w:val="none" w:sz="0" w:space="0" w:color="auto"/>
              </w:divBdr>
              <w:divsChild>
                <w:div w:id="1943611955">
                  <w:marLeft w:val="0"/>
                  <w:marRight w:val="0"/>
                  <w:marTop w:val="0"/>
                  <w:marBottom w:val="0"/>
                  <w:divBdr>
                    <w:top w:val="none" w:sz="0" w:space="0" w:color="auto"/>
                    <w:left w:val="none" w:sz="0" w:space="0" w:color="auto"/>
                    <w:bottom w:val="none" w:sz="0" w:space="0" w:color="auto"/>
                    <w:right w:val="none" w:sz="0" w:space="0" w:color="auto"/>
                  </w:divBdr>
                  <w:divsChild>
                    <w:div w:id="20518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17027518">
      <w:bodyDiv w:val="1"/>
      <w:marLeft w:val="0"/>
      <w:marRight w:val="0"/>
      <w:marTop w:val="0"/>
      <w:marBottom w:val="0"/>
      <w:divBdr>
        <w:top w:val="none" w:sz="0" w:space="0" w:color="auto"/>
        <w:left w:val="none" w:sz="0" w:space="0" w:color="auto"/>
        <w:bottom w:val="none" w:sz="0" w:space="0" w:color="auto"/>
        <w:right w:val="none" w:sz="0" w:space="0" w:color="auto"/>
      </w:divBdr>
      <w:divsChild>
        <w:div w:id="1365860070">
          <w:marLeft w:val="547"/>
          <w:marRight w:val="0"/>
          <w:marTop w:val="0"/>
          <w:marBottom w:val="180"/>
          <w:divBdr>
            <w:top w:val="none" w:sz="0" w:space="0" w:color="auto"/>
            <w:left w:val="none" w:sz="0" w:space="0" w:color="auto"/>
            <w:bottom w:val="none" w:sz="0" w:space="0" w:color="auto"/>
            <w:right w:val="none" w:sz="0" w:space="0" w:color="auto"/>
          </w:divBdr>
        </w:div>
      </w:divsChild>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40120156">
      <w:bodyDiv w:val="1"/>
      <w:marLeft w:val="0"/>
      <w:marRight w:val="0"/>
      <w:marTop w:val="0"/>
      <w:marBottom w:val="0"/>
      <w:divBdr>
        <w:top w:val="none" w:sz="0" w:space="0" w:color="auto"/>
        <w:left w:val="none" w:sz="0" w:space="0" w:color="auto"/>
        <w:bottom w:val="none" w:sz="0" w:space="0" w:color="auto"/>
        <w:right w:val="none" w:sz="0" w:space="0" w:color="auto"/>
      </w:divBdr>
      <w:divsChild>
        <w:div w:id="1354309931">
          <w:marLeft w:val="1166"/>
          <w:marRight w:val="0"/>
          <w:marTop w:val="0"/>
          <w:marBottom w:val="160"/>
          <w:divBdr>
            <w:top w:val="none" w:sz="0" w:space="0" w:color="auto"/>
            <w:left w:val="none" w:sz="0" w:space="0" w:color="auto"/>
            <w:bottom w:val="none" w:sz="0" w:space="0" w:color="auto"/>
            <w:right w:val="none" w:sz="0" w:space="0" w:color="auto"/>
          </w:divBdr>
        </w:div>
        <w:div w:id="1740637685">
          <w:marLeft w:val="1166"/>
          <w:marRight w:val="0"/>
          <w:marTop w:val="0"/>
          <w:marBottom w:val="160"/>
          <w:divBdr>
            <w:top w:val="none" w:sz="0" w:space="0" w:color="auto"/>
            <w:left w:val="none" w:sz="0" w:space="0" w:color="auto"/>
            <w:bottom w:val="none" w:sz="0" w:space="0" w:color="auto"/>
            <w:right w:val="none" w:sz="0" w:space="0" w:color="auto"/>
          </w:divBdr>
        </w:div>
        <w:div w:id="1944148630">
          <w:marLeft w:val="1166"/>
          <w:marRight w:val="0"/>
          <w:marTop w:val="0"/>
          <w:marBottom w:val="160"/>
          <w:divBdr>
            <w:top w:val="none" w:sz="0" w:space="0" w:color="auto"/>
            <w:left w:val="none" w:sz="0" w:space="0" w:color="auto"/>
            <w:bottom w:val="none" w:sz="0" w:space="0" w:color="auto"/>
            <w:right w:val="none" w:sz="0" w:space="0" w:color="auto"/>
          </w:divBdr>
        </w:div>
      </w:divsChild>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2800476">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66177818">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12698846">
      <w:bodyDiv w:val="1"/>
      <w:marLeft w:val="0"/>
      <w:marRight w:val="0"/>
      <w:marTop w:val="0"/>
      <w:marBottom w:val="0"/>
      <w:divBdr>
        <w:top w:val="none" w:sz="0" w:space="0" w:color="auto"/>
        <w:left w:val="none" w:sz="0" w:space="0" w:color="auto"/>
        <w:bottom w:val="none" w:sz="0" w:space="0" w:color="auto"/>
        <w:right w:val="none" w:sz="0" w:space="0" w:color="auto"/>
      </w:divBdr>
      <w:divsChild>
        <w:div w:id="145437896">
          <w:marLeft w:val="0"/>
          <w:marRight w:val="30"/>
          <w:marTop w:val="0"/>
          <w:marBottom w:val="0"/>
          <w:divBdr>
            <w:top w:val="none" w:sz="0" w:space="0" w:color="auto"/>
            <w:left w:val="none" w:sz="0" w:space="0" w:color="auto"/>
            <w:bottom w:val="none" w:sz="0" w:space="0" w:color="auto"/>
            <w:right w:val="none" w:sz="0" w:space="0" w:color="auto"/>
          </w:divBdr>
          <w:divsChild>
            <w:div w:id="435754199">
              <w:marLeft w:val="0"/>
              <w:marRight w:val="0"/>
              <w:marTop w:val="0"/>
              <w:marBottom w:val="0"/>
              <w:divBdr>
                <w:top w:val="none" w:sz="0" w:space="0" w:color="auto"/>
                <w:left w:val="none" w:sz="0" w:space="0" w:color="auto"/>
                <w:bottom w:val="none" w:sz="0" w:space="0" w:color="auto"/>
                <w:right w:val="none" w:sz="0" w:space="0" w:color="auto"/>
              </w:divBdr>
              <w:divsChild>
                <w:div w:id="1601445997">
                  <w:marLeft w:val="0"/>
                  <w:marRight w:val="0"/>
                  <w:marTop w:val="0"/>
                  <w:marBottom w:val="0"/>
                  <w:divBdr>
                    <w:top w:val="none" w:sz="0" w:space="0" w:color="auto"/>
                    <w:left w:val="none" w:sz="0" w:space="0" w:color="auto"/>
                    <w:bottom w:val="none" w:sz="0" w:space="0" w:color="auto"/>
                    <w:right w:val="none" w:sz="0" w:space="0" w:color="auto"/>
                  </w:divBdr>
                  <w:divsChild>
                    <w:div w:id="12769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20/10/relationships/intelligence" Target="intelligence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3712828c558aec1690222c538696c15">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1ba61a95438c9e664b44a04d1354c437"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40F51C5C-898A-4E73-A962-3A571B8591EE}"/>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Fraunhofer IIS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Fraunhofer</dc:creator>
  <keywords/>
  <dc:description/>
  <lastModifiedBy>Torun, Buket</lastModifiedBy>
  <revision>7</revision>
  <lastPrinted>2023-11-04T02:06:00.0000000Z</lastPrinted>
  <dcterms:created xsi:type="dcterms:W3CDTF">2024-08-08T07:34:00.0000000Z</dcterms:created>
  <dcterms:modified xsi:type="dcterms:W3CDTF">2024-08-08T21:35:16.9198944Z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