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06ABF" w14:textId="5C9306F4" w:rsidR="008F0D06" w:rsidRDefault="008F0D06" w:rsidP="008F0D0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9164D1">
        <w:fldChar w:fldCharType="begin"/>
      </w:r>
      <w:r w:rsidR="009164D1">
        <w:instrText xml:space="preserve"> DOCPROPERTY  TSG/WGRef  \* MERGEFORMAT </w:instrText>
      </w:r>
      <w:r w:rsidR="009164D1">
        <w:fldChar w:fldCharType="separate"/>
      </w:r>
      <w:r>
        <w:rPr>
          <w:b/>
          <w:noProof/>
          <w:sz w:val="24"/>
        </w:rPr>
        <w:t>RAN WG2</w:t>
      </w:r>
      <w:r w:rsidR="009164D1">
        <w:rPr>
          <w:b/>
          <w:noProof/>
          <w:sz w:val="24"/>
        </w:rPr>
        <w:fldChar w:fldCharType="end"/>
      </w:r>
      <w:r>
        <w:rPr>
          <w:b/>
          <w:noProof/>
          <w:sz w:val="24"/>
        </w:rPr>
        <w:t xml:space="preserve"> Meeting #12</w:t>
      </w:r>
      <w:r w:rsidR="00F92E53">
        <w:rPr>
          <w:b/>
          <w:noProof/>
          <w:sz w:val="24"/>
        </w:rPr>
        <w:t>7</w:t>
      </w:r>
      <w:r>
        <w:rPr>
          <w:b/>
          <w:i/>
          <w:noProof/>
          <w:sz w:val="28"/>
        </w:rPr>
        <w:tab/>
      </w:r>
      <w:r w:rsidR="005369F8">
        <w:rPr>
          <w:b/>
          <w:i/>
          <w:noProof/>
          <w:sz w:val="28"/>
        </w:rPr>
        <w:t>R2-</w:t>
      </w:r>
      <w:r w:rsidR="00D97988" w:rsidRPr="00D97988">
        <w:rPr>
          <w:b/>
          <w:i/>
          <w:noProof/>
          <w:sz w:val="28"/>
        </w:rPr>
        <w:t>240</w:t>
      </w:r>
      <w:r w:rsidR="00187630">
        <w:rPr>
          <w:b/>
          <w:i/>
          <w:noProof/>
          <w:sz w:val="28"/>
        </w:rPr>
        <w:t>6488</w:t>
      </w:r>
    </w:p>
    <w:p w14:paraId="11AC04D2" w14:textId="284E43E6" w:rsidR="008F0D06" w:rsidRDefault="009164D1" w:rsidP="008F0D06">
      <w:pPr>
        <w:pStyle w:val="CRCoverPage"/>
        <w:outlineLvl w:val="0"/>
        <w:rPr>
          <w:b/>
          <w:noProof/>
          <w:sz w:val="24"/>
        </w:rPr>
      </w:pPr>
      <w:r>
        <w:fldChar w:fldCharType="begin"/>
      </w:r>
      <w:r>
        <w:instrText xml:space="preserve"> DOCPROPERTY  Location  \* MERGEFORMAT </w:instrText>
      </w:r>
      <w:r>
        <w:fldChar w:fldCharType="separate"/>
      </w:r>
      <w:r w:rsidR="00F92E53">
        <w:rPr>
          <w:b/>
          <w:noProof/>
          <w:sz w:val="24"/>
        </w:rPr>
        <w:t>Maastricht</w:t>
      </w:r>
      <w:r>
        <w:rPr>
          <w:b/>
          <w:noProof/>
          <w:sz w:val="24"/>
        </w:rPr>
        <w:fldChar w:fldCharType="end"/>
      </w:r>
      <w:r w:rsidR="008F0D06">
        <w:rPr>
          <w:b/>
          <w:noProof/>
          <w:sz w:val="24"/>
        </w:rPr>
        <w:t xml:space="preserve">, </w:t>
      </w:r>
      <w:r w:rsidR="00F92E53">
        <w:rPr>
          <w:b/>
          <w:noProof/>
          <w:sz w:val="24"/>
        </w:rPr>
        <w:t>Netherland</w:t>
      </w:r>
      <w:r w:rsidR="00543CA9">
        <w:rPr>
          <w:b/>
          <w:noProof/>
          <w:sz w:val="24"/>
        </w:rPr>
        <w:t>s</w:t>
      </w:r>
      <w:bookmarkStart w:id="12" w:name="_GoBack"/>
      <w:bookmarkEnd w:id="12"/>
      <w:r w:rsidR="008F0D06">
        <w:rPr>
          <w:b/>
          <w:noProof/>
          <w:sz w:val="24"/>
        </w:rPr>
        <w:t xml:space="preserve">, </w:t>
      </w:r>
      <w:r>
        <w:fldChar w:fldCharType="begin"/>
      </w:r>
      <w:r>
        <w:instrText xml:space="preserve"> DOCPROPERTY  StartDate  \* MERGEFORMAT </w:instrText>
      </w:r>
      <w:r>
        <w:fldChar w:fldCharType="separate"/>
      </w:r>
      <w:r w:rsidR="00F92E53">
        <w:rPr>
          <w:b/>
          <w:noProof/>
          <w:sz w:val="24"/>
        </w:rPr>
        <w:t>August</w:t>
      </w:r>
      <w:r w:rsidR="008F0D06" w:rsidRPr="008F0D06">
        <w:rPr>
          <w:b/>
          <w:noProof/>
          <w:sz w:val="24"/>
        </w:rPr>
        <w:t xml:space="preserve"> </w:t>
      </w:r>
      <w:r w:rsidR="00F92E53">
        <w:rPr>
          <w:b/>
          <w:noProof/>
          <w:sz w:val="24"/>
        </w:rPr>
        <w:t>19</w:t>
      </w:r>
      <w:r w:rsidR="00F92E53">
        <w:rPr>
          <w:b/>
          <w:noProof/>
          <w:sz w:val="24"/>
          <w:vertAlign w:val="superscript"/>
        </w:rPr>
        <w:t>th</w:t>
      </w:r>
      <w:r w:rsidR="008F0D06">
        <w:rPr>
          <w:b/>
          <w:noProof/>
          <w:sz w:val="24"/>
        </w:rPr>
        <w:t xml:space="preserve"> </w:t>
      </w:r>
      <w:r w:rsidR="008F0D06" w:rsidRPr="008F0D06">
        <w:rPr>
          <w:b/>
          <w:noProof/>
          <w:sz w:val="24"/>
        </w:rPr>
        <w:t xml:space="preserve">– </w:t>
      </w:r>
      <w:r w:rsidR="00F92E53">
        <w:rPr>
          <w:b/>
          <w:noProof/>
          <w:sz w:val="24"/>
        </w:rPr>
        <w:t>23</w:t>
      </w:r>
      <w:r w:rsidR="00F92E53">
        <w:rPr>
          <w:b/>
          <w:noProof/>
          <w:sz w:val="24"/>
          <w:vertAlign w:val="superscript"/>
        </w:rPr>
        <w:t>rd</w:t>
      </w:r>
      <w:r w:rsidR="008F0D06">
        <w:rPr>
          <w:b/>
          <w:noProof/>
          <w:sz w:val="24"/>
        </w:rPr>
        <w:t>, 2024</w:t>
      </w:r>
      <w:r w:rsidR="008F0D06" w:rsidRPr="008F0D06">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D06" w14:paraId="63D1916A" w14:textId="77777777" w:rsidTr="007677B9">
        <w:tc>
          <w:tcPr>
            <w:tcW w:w="9641" w:type="dxa"/>
            <w:gridSpan w:val="9"/>
            <w:tcBorders>
              <w:top w:val="single" w:sz="4" w:space="0" w:color="auto"/>
              <w:left w:val="single" w:sz="4" w:space="0" w:color="auto"/>
              <w:right w:val="single" w:sz="4" w:space="0" w:color="auto"/>
            </w:tcBorders>
          </w:tcPr>
          <w:p w14:paraId="0F41A131" w14:textId="77777777" w:rsidR="008F0D06" w:rsidRDefault="008F0D06" w:rsidP="007677B9">
            <w:pPr>
              <w:pStyle w:val="CRCoverPage"/>
              <w:spacing w:after="0"/>
              <w:jc w:val="right"/>
              <w:rPr>
                <w:i/>
                <w:noProof/>
              </w:rPr>
            </w:pPr>
            <w:r>
              <w:rPr>
                <w:i/>
                <w:noProof/>
                <w:sz w:val="14"/>
              </w:rPr>
              <w:t>CR-Form-v12.3</w:t>
            </w:r>
          </w:p>
        </w:tc>
      </w:tr>
      <w:tr w:rsidR="008F0D06" w14:paraId="047C6E49" w14:textId="77777777" w:rsidTr="007677B9">
        <w:tc>
          <w:tcPr>
            <w:tcW w:w="9641" w:type="dxa"/>
            <w:gridSpan w:val="9"/>
            <w:tcBorders>
              <w:left w:val="single" w:sz="4" w:space="0" w:color="auto"/>
              <w:right w:val="single" w:sz="4" w:space="0" w:color="auto"/>
            </w:tcBorders>
          </w:tcPr>
          <w:p w14:paraId="79C48DAF" w14:textId="77777777" w:rsidR="008F0D06" w:rsidRDefault="008F0D06" w:rsidP="007677B9">
            <w:pPr>
              <w:pStyle w:val="CRCoverPage"/>
              <w:spacing w:after="0"/>
              <w:jc w:val="center"/>
              <w:rPr>
                <w:noProof/>
              </w:rPr>
            </w:pPr>
            <w:r>
              <w:rPr>
                <w:b/>
                <w:noProof/>
                <w:sz w:val="32"/>
              </w:rPr>
              <w:t>CHANGE REQUEST</w:t>
            </w:r>
          </w:p>
        </w:tc>
      </w:tr>
      <w:tr w:rsidR="008F0D06" w14:paraId="6942A48C" w14:textId="77777777" w:rsidTr="007677B9">
        <w:tc>
          <w:tcPr>
            <w:tcW w:w="9641" w:type="dxa"/>
            <w:gridSpan w:val="9"/>
            <w:tcBorders>
              <w:left w:val="single" w:sz="4" w:space="0" w:color="auto"/>
              <w:right w:val="single" w:sz="4" w:space="0" w:color="auto"/>
            </w:tcBorders>
          </w:tcPr>
          <w:p w14:paraId="349F95CD" w14:textId="77777777" w:rsidR="008F0D06" w:rsidRDefault="008F0D06" w:rsidP="007677B9">
            <w:pPr>
              <w:pStyle w:val="CRCoverPage"/>
              <w:spacing w:after="0"/>
              <w:rPr>
                <w:noProof/>
                <w:sz w:val="8"/>
                <w:szCs w:val="8"/>
              </w:rPr>
            </w:pPr>
          </w:p>
        </w:tc>
      </w:tr>
      <w:tr w:rsidR="008F0D06" w14:paraId="49128EB8" w14:textId="77777777" w:rsidTr="007677B9">
        <w:tc>
          <w:tcPr>
            <w:tcW w:w="142" w:type="dxa"/>
            <w:tcBorders>
              <w:left w:val="single" w:sz="4" w:space="0" w:color="auto"/>
            </w:tcBorders>
          </w:tcPr>
          <w:p w14:paraId="3CAF8F36" w14:textId="77777777" w:rsidR="008F0D06" w:rsidRDefault="008F0D06" w:rsidP="007677B9">
            <w:pPr>
              <w:pStyle w:val="CRCoverPage"/>
              <w:spacing w:after="0"/>
              <w:jc w:val="right"/>
              <w:rPr>
                <w:noProof/>
              </w:rPr>
            </w:pPr>
          </w:p>
        </w:tc>
        <w:tc>
          <w:tcPr>
            <w:tcW w:w="1559" w:type="dxa"/>
            <w:shd w:val="pct30" w:color="FFFF00" w:fill="auto"/>
          </w:tcPr>
          <w:p w14:paraId="3615EA3A" w14:textId="0100D5AD" w:rsidR="008F0D06" w:rsidRPr="00410371" w:rsidRDefault="009164D1" w:rsidP="007677B9">
            <w:pPr>
              <w:pStyle w:val="CRCoverPage"/>
              <w:spacing w:after="0"/>
              <w:jc w:val="right"/>
              <w:rPr>
                <w:b/>
                <w:noProof/>
                <w:sz w:val="28"/>
              </w:rPr>
            </w:pPr>
            <w:r>
              <w:fldChar w:fldCharType="begin"/>
            </w:r>
            <w:r>
              <w:instrText xml:space="preserve"> DOCPROPERTY  Spec#  \* MERGEFORMAT </w:instrText>
            </w:r>
            <w:r>
              <w:fldChar w:fldCharType="separate"/>
            </w:r>
            <w:r w:rsidR="008F0D06">
              <w:rPr>
                <w:b/>
                <w:noProof/>
                <w:sz w:val="28"/>
              </w:rPr>
              <w:t>38.331</w:t>
            </w:r>
            <w:r>
              <w:rPr>
                <w:b/>
                <w:noProof/>
                <w:sz w:val="28"/>
              </w:rPr>
              <w:fldChar w:fldCharType="end"/>
            </w:r>
          </w:p>
        </w:tc>
        <w:tc>
          <w:tcPr>
            <w:tcW w:w="709" w:type="dxa"/>
          </w:tcPr>
          <w:p w14:paraId="01C78439" w14:textId="77777777" w:rsidR="008F0D06" w:rsidRDefault="008F0D06" w:rsidP="007677B9">
            <w:pPr>
              <w:pStyle w:val="CRCoverPage"/>
              <w:spacing w:after="0"/>
              <w:jc w:val="center"/>
              <w:rPr>
                <w:noProof/>
              </w:rPr>
            </w:pPr>
            <w:r>
              <w:rPr>
                <w:b/>
                <w:noProof/>
                <w:sz w:val="28"/>
              </w:rPr>
              <w:t>CR</w:t>
            </w:r>
          </w:p>
        </w:tc>
        <w:tc>
          <w:tcPr>
            <w:tcW w:w="1276" w:type="dxa"/>
            <w:shd w:val="pct30" w:color="FFFF00" w:fill="auto"/>
          </w:tcPr>
          <w:p w14:paraId="5E282751" w14:textId="22FB8105" w:rsidR="008F0D06" w:rsidRPr="00410371" w:rsidRDefault="007677B9" w:rsidP="007677B9">
            <w:pPr>
              <w:pStyle w:val="CRCoverPage"/>
              <w:spacing w:after="0"/>
              <w:rPr>
                <w:noProof/>
              </w:rPr>
            </w:pPr>
            <w:r>
              <w:rPr>
                <w:b/>
                <w:noProof/>
                <w:sz w:val="28"/>
              </w:rPr>
              <w:t>draft</w:t>
            </w:r>
          </w:p>
        </w:tc>
        <w:tc>
          <w:tcPr>
            <w:tcW w:w="709" w:type="dxa"/>
          </w:tcPr>
          <w:p w14:paraId="45793980" w14:textId="77777777" w:rsidR="008F0D06" w:rsidRDefault="008F0D06" w:rsidP="007677B9">
            <w:pPr>
              <w:pStyle w:val="CRCoverPage"/>
              <w:tabs>
                <w:tab w:val="right" w:pos="625"/>
              </w:tabs>
              <w:spacing w:after="0"/>
              <w:jc w:val="center"/>
              <w:rPr>
                <w:noProof/>
              </w:rPr>
            </w:pPr>
            <w:r>
              <w:rPr>
                <w:b/>
                <w:bCs/>
                <w:noProof/>
                <w:sz w:val="28"/>
              </w:rPr>
              <w:t>rev</w:t>
            </w:r>
          </w:p>
        </w:tc>
        <w:tc>
          <w:tcPr>
            <w:tcW w:w="992" w:type="dxa"/>
            <w:shd w:val="pct30" w:color="FFFF00" w:fill="auto"/>
          </w:tcPr>
          <w:p w14:paraId="569FC3A2" w14:textId="25915131" w:rsidR="008F0D06" w:rsidRPr="00410371" w:rsidRDefault="008F0D06" w:rsidP="007677B9">
            <w:pPr>
              <w:pStyle w:val="CRCoverPage"/>
              <w:spacing w:after="0"/>
              <w:jc w:val="center"/>
              <w:rPr>
                <w:b/>
                <w:noProof/>
              </w:rPr>
            </w:pPr>
          </w:p>
        </w:tc>
        <w:tc>
          <w:tcPr>
            <w:tcW w:w="2410" w:type="dxa"/>
          </w:tcPr>
          <w:p w14:paraId="4A20F96A" w14:textId="77777777" w:rsidR="008F0D06" w:rsidRDefault="008F0D06" w:rsidP="007677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D2FFF" w14:textId="2775ED73" w:rsidR="008F0D06" w:rsidRPr="00410371" w:rsidRDefault="009164D1" w:rsidP="007677B9">
            <w:pPr>
              <w:pStyle w:val="CRCoverPage"/>
              <w:spacing w:after="0"/>
              <w:jc w:val="center"/>
              <w:rPr>
                <w:noProof/>
                <w:sz w:val="28"/>
              </w:rPr>
            </w:pPr>
            <w:r>
              <w:fldChar w:fldCharType="begin"/>
            </w:r>
            <w:r>
              <w:instrText xml:space="preserve"> DOCPROPERTY  Version  \* MERGEFORMAT </w:instrText>
            </w:r>
            <w:r>
              <w:fldChar w:fldCharType="separate"/>
            </w:r>
            <w:r w:rsidR="008F0D06" w:rsidRPr="00345B35">
              <w:rPr>
                <w:b/>
                <w:noProof/>
                <w:sz w:val="28"/>
              </w:rPr>
              <w:t>1</w:t>
            </w:r>
            <w:r w:rsidR="008F0D06">
              <w:rPr>
                <w:b/>
                <w:noProof/>
                <w:sz w:val="28"/>
              </w:rPr>
              <w:t>8</w:t>
            </w:r>
            <w:r w:rsidR="008F0D06" w:rsidRPr="00345B35">
              <w:rPr>
                <w:b/>
                <w:noProof/>
                <w:sz w:val="28"/>
              </w:rPr>
              <w:t>.</w:t>
            </w:r>
            <w:r w:rsidR="007677B9">
              <w:rPr>
                <w:b/>
                <w:noProof/>
                <w:sz w:val="28"/>
              </w:rPr>
              <w:t>2</w:t>
            </w:r>
            <w:r w:rsidR="008F0D06" w:rsidRPr="00345B35">
              <w:rPr>
                <w:b/>
                <w:noProof/>
                <w:sz w:val="28"/>
              </w:rPr>
              <w:t>.0</w:t>
            </w:r>
            <w:r>
              <w:rPr>
                <w:b/>
                <w:noProof/>
                <w:sz w:val="28"/>
              </w:rPr>
              <w:fldChar w:fldCharType="end"/>
            </w:r>
          </w:p>
        </w:tc>
        <w:tc>
          <w:tcPr>
            <w:tcW w:w="143" w:type="dxa"/>
            <w:tcBorders>
              <w:right w:val="single" w:sz="4" w:space="0" w:color="auto"/>
            </w:tcBorders>
          </w:tcPr>
          <w:p w14:paraId="0AF73756" w14:textId="77777777" w:rsidR="008F0D06" w:rsidRDefault="008F0D06" w:rsidP="007677B9">
            <w:pPr>
              <w:pStyle w:val="CRCoverPage"/>
              <w:spacing w:after="0"/>
              <w:rPr>
                <w:noProof/>
              </w:rPr>
            </w:pPr>
          </w:p>
        </w:tc>
      </w:tr>
      <w:tr w:rsidR="008F0D06" w14:paraId="004542B8" w14:textId="77777777" w:rsidTr="007677B9">
        <w:tc>
          <w:tcPr>
            <w:tcW w:w="9641" w:type="dxa"/>
            <w:gridSpan w:val="9"/>
            <w:tcBorders>
              <w:left w:val="single" w:sz="4" w:space="0" w:color="auto"/>
              <w:right w:val="single" w:sz="4" w:space="0" w:color="auto"/>
            </w:tcBorders>
          </w:tcPr>
          <w:p w14:paraId="67FA16B0" w14:textId="77777777" w:rsidR="008F0D06" w:rsidRDefault="008F0D06" w:rsidP="007677B9">
            <w:pPr>
              <w:pStyle w:val="CRCoverPage"/>
              <w:spacing w:after="0"/>
              <w:rPr>
                <w:noProof/>
              </w:rPr>
            </w:pPr>
          </w:p>
        </w:tc>
      </w:tr>
      <w:tr w:rsidR="008F0D06" w14:paraId="0AFCA729" w14:textId="77777777" w:rsidTr="007677B9">
        <w:tc>
          <w:tcPr>
            <w:tcW w:w="9641" w:type="dxa"/>
            <w:gridSpan w:val="9"/>
            <w:tcBorders>
              <w:top w:val="single" w:sz="4" w:space="0" w:color="auto"/>
            </w:tcBorders>
          </w:tcPr>
          <w:p w14:paraId="7C1D4C14" w14:textId="77777777" w:rsidR="008F0D06" w:rsidRPr="00F25D98" w:rsidRDefault="008F0D06" w:rsidP="007677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D06" w14:paraId="008D8415" w14:textId="77777777" w:rsidTr="007677B9">
        <w:tc>
          <w:tcPr>
            <w:tcW w:w="9641" w:type="dxa"/>
            <w:gridSpan w:val="9"/>
          </w:tcPr>
          <w:p w14:paraId="19A5968E" w14:textId="77777777" w:rsidR="008F0D06" w:rsidRDefault="008F0D06" w:rsidP="007677B9">
            <w:pPr>
              <w:pStyle w:val="CRCoverPage"/>
              <w:spacing w:after="0"/>
              <w:rPr>
                <w:noProof/>
                <w:sz w:val="8"/>
                <w:szCs w:val="8"/>
              </w:rPr>
            </w:pPr>
          </w:p>
        </w:tc>
      </w:tr>
    </w:tbl>
    <w:p w14:paraId="5010B979" w14:textId="77777777" w:rsidR="008F0D06" w:rsidRDefault="008F0D06" w:rsidP="008F0D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D06" w14:paraId="439D7197" w14:textId="77777777" w:rsidTr="007677B9">
        <w:tc>
          <w:tcPr>
            <w:tcW w:w="2835" w:type="dxa"/>
          </w:tcPr>
          <w:p w14:paraId="2CA8385E" w14:textId="77777777" w:rsidR="008F0D06" w:rsidRDefault="008F0D06" w:rsidP="007677B9">
            <w:pPr>
              <w:pStyle w:val="CRCoverPage"/>
              <w:tabs>
                <w:tab w:val="right" w:pos="2751"/>
              </w:tabs>
              <w:spacing w:after="0"/>
              <w:rPr>
                <w:b/>
                <w:i/>
                <w:noProof/>
              </w:rPr>
            </w:pPr>
            <w:r>
              <w:rPr>
                <w:b/>
                <w:i/>
                <w:noProof/>
              </w:rPr>
              <w:t>Proposed change affects:</w:t>
            </w:r>
          </w:p>
        </w:tc>
        <w:tc>
          <w:tcPr>
            <w:tcW w:w="1418" w:type="dxa"/>
          </w:tcPr>
          <w:p w14:paraId="4C87322F" w14:textId="77777777" w:rsidR="008F0D06" w:rsidRDefault="008F0D06" w:rsidP="00767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D0C36" w14:textId="77777777" w:rsidR="008F0D06" w:rsidRDefault="008F0D06" w:rsidP="007677B9">
            <w:pPr>
              <w:pStyle w:val="CRCoverPage"/>
              <w:spacing w:after="0"/>
              <w:jc w:val="center"/>
              <w:rPr>
                <w:b/>
                <w:caps/>
                <w:noProof/>
              </w:rPr>
            </w:pPr>
          </w:p>
        </w:tc>
        <w:tc>
          <w:tcPr>
            <w:tcW w:w="709" w:type="dxa"/>
            <w:tcBorders>
              <w:left w:val="single" w:sz="4" w:space="0" w:color="auto"/>
            </w:tcBorders>
          </w:tcPr>
          <w:p w14:paraId="18EA7D57" w14:textId="77777777" w:rsidR="008F0D06" w:rsidRDefault="008F0D06" w:rsidP="00767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720AF" w14:textId="705E6910" w:rsidR="008F0D06" w:rsidRDefault="008F0D06" w:rsidP="007677B9">
            <w:pPr>
              <w:pStyle w:val="CRCoverPage"/>
              <w:spacing w:after="0"/>
              <w:jc w:val="center"/>
              <w:rPr>
                <w:b/>
                <w:caps/>
                <w:noProof/>
              </w:rPr>
            </w:pPr>
            <w:r>
              <w:rPr>
                <w:b/>
                <w:caps/>
                <w:noProof/>
              </w:rPr>
              <w:t>x</w:t>
            </w:r>
          </w:p>
        </w:tc>
        <w:tc>
          <w:tcPr>
            <w:tcW w:w="2126" w:type="dxa"/>
          </w:tcPr>
          <w:p w14:paraId="360DCE9D" w14:textId="77777777" w:rsidR="008F0D06" w:rsidRDefault="008F0D06" w:rsidP="00767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C2C62" w14:textId="2900B2C3" w:rsidR="008F0D06" w:rsidRDefault="008F0D06" w:rsidP="007677B9">
            <w:pPr>
              <w:pStyle w:val="CRCoverPage"/>
              <w:spacing w:after="0"/>
              <w:jc w:val="center"/>
              <w:rPr>
                <w:b/>
                <w:caps/>
                <w:noProof/>
              </w:rPr>
            </w:pPr>
            <w:r>
              <w:rPr>
                <w:b/>
                <w:caps/>
                <w:noProof/>
              </w:rPr>
              <w:t>x</w:t>
            </w:r>
          </w:p>
        </w:tc>
        <w:tc>
          <w:tcPr>
            <w:tcW w:w="1418" w:type="dxa"/>
            <w:tcBorders>
              <w:left w:val="nil"/>
            </w:tcBorders>
          </w:tcPr>
          <w:p w14:paraId="2FFF9327" w14:textId="77777777" w:rsidR="008F0D06" w:rsidRDefault="008F0D06" w:rsidP="00767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1A0D" w14:textId="77777777" w:rsidR="008F0D06" w:rsidRDefault="008F0D06" w:rsidP="007677B9">
            <w:pPr>
              <w:pStyle w:val="CRCoverPage"/>
              <w:spacing w:after="0"/>
              <w:jc w:val="center"/>
              <w:rPr>
                <w:b/>
                <w:bCs/>
                <w:caps/>
                <w:noProof/>
              </w:rPr>
            </w:pPr>
          </w:p>
        </w:tc>
      </w:tr>
    </w:tbl>
    <w:p w14:paraId="0A1B73EB" w14:textId="77777777" w:rsidR="008F0D06" w:rsidRDefault="008F0D06" w:rsidP="008F0D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D06" w14:paraId="17D14E80" w14:textId="77777777" w:rsidTr="007677B9">
        <w:tc>
          <w:tcPr>
            <w:tcW w:w="9640" w:type="dxa"/>
            <w:gridSpan w:val="11"/>
          </w:tcPr>
          <w:p w14:paraId="5A3AAB7A" w14:textId="77777777" w:rsidR="008F0D06" w:rsidRDefault="008F0D06" w:rsidP="007677B9">
            <w:pPr>
              <w:pStyle w:val="CRCoverPage"/>
              <w:spacing w:after="0"/>
              <w:rPr>
                <w:noProof/>
                <w:sz w:val="8"/>
                <w:szCs w:val="8"/>
              </w:rPr>
            </w:pPr>
          </w:p>
        </w:tc>
      </w:tr>
      <w:tr w:rsidR="008F0D06" w14:paraId="34064D7F" w14:textId="77777777" w:rsidTr="007677B9">
        <w:tc>
          <w:tcPr>
            <w:tcW w:w="1843" w:type="dxa"/>
            <w:tcBorders>
              <w:top w:val="single" w:sz="4" w:space="0" w:color="auto"/>
              <w:left w:val="single" w:sz="4" w:space="0" w:color="auto"/>
            </w:tcBorders>
          </w:tcPr>
          <w:p w14:paraId="53BD3C8C" w14:textId="77777777" w:rsidR="008F0D06" w:rsidRDefault="008F0D06" w:rsidP="007677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89B9B" w14:textId="473C799B" w:rsidR="008F0D06" w:rsidRDefault="008F0D06" w:rsidP="007677B9">
            <w:pPr>
              <w:pStyle w:val="CRCoverPage"/>
              <w:spacing w:after="0"/>
              <w:ind w:left="100"/>
              <w:rPr>
                <w:noProof/>
              </w:rPr>
            </w:pPr>
            <w:r>
              <w:t>Correction to MIMO Evolution</w:t>
            </w:r>
          </w:p>
        </w:tc>
      </w:tr>
      <w:tr w:rsidR="008F0D06" w14:paraId="1EEE50BF" w14:textId="77777777" w:rsidTr="007677B9">
        <w:tc>
          <w:tcPr>
            <w:tcW w:w="1843" w:type="dxa"/>
            <w:tcBorders>
              <w:left w:val="single" w:sz="4" w:space="0" w:color="auto"/>
            </w:tcBorders>
          </w:tcPr>
          <w:p w14:paraId="70D7BFD9"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1FE7E94F" w14:textId="77777777" w:rsidR="008F0D06" w:rsidRDefault="008F0D06" w:rsidP="007677B9">
            <w:pPr>
              <w:pStyle w:val="CRCoverPage"/>
              <w:spacing w:after="0"/>
              <w:rPr>
                <w:noProof/>
                <w:sz w:val="8"/>
                <w:szCs w:val="8"/>
              </w:rPr>
            </w:pPr>
          </w:p>
        </w:tc>
      </w:tr>
      <w:tr w:rsidR="008F0D06" w14:paraId="4952AA51" w14:textId="77777777" w:rsidTr="007677B9">
        <w:tc>
          <w:tcPr>
            <w:tcW w:w="1843" w:type="dxa"/>
            <w:tcBorders>
              <w:left w:val="single" w:sz="4" w:space="0" w:color="auto"/>
            </w:tcBorders>
          </w:tcPr>
          <w:p w14:paraId="379C6915" w14:textId="77777777" w:rsidR="008F0D06" w:rsidRDefault="008F0D06" w:rsidP="007677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81F3A" w14:textId="276340A9" w:rsidR="008F0D06" w:rsidRDefault="007677B9" w:rsidP="007677B9">
            <w:pPr>
              <w:pStyle w:val="CRCoverPage"/>
              <w:spacing w:after="0"/>
              <w:ind w:left="100"/>
              <w:rPr>
                <w:noProof/>
              </w:rPr>
            </w:pPr>
            <w:r>
              <w:t>Samsung</w:t>
            </w:r>
          </w:p>
        </w:tc>
      </w:tr>
      <w:tr w:rsidR="008F0D06" w14:paraId="7A1B78D5" w14:textId="77777777" w:rsidTr="007677B9">
        <w:tc>
          <w:tcPr>
            <w:tcW w:w="1843" w:type="dxa"/>
            <w:tcBorders>
              <w:left w:val="single" w:sz="4" w:space="0" w:color="auto"/>
            </w:tcBorders>
          </w:tcPr>
          <w:p w14:paraId="035CD2C0" w14:textId="77777777" w:rsidR="008F0D06" w:rsidRDefault="008F0D06" w:rsidP="007677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DC3C1" w14:textId="182A21FF" w:rsidR="008F0D06" w:rsidRDefault="008F0D06" w:rsidP="007677B9">
            <w:pPr>
              <w:pStyle w:val="CRCoverPage"/>
              <w:spacing w:after="0"/>
              <w:ind w:left="100"/>
              <w:rPr>
                <w:noProof/>
              </w:rPr>
            </w:pPr>
            <w:r>
              <w:t>R2</w:t>
            </w:r>
          </w:p>
        </w:tc>
      </w:tr>
      <w:tr w:rsidR="008F0D06" w14:paraId="62C2EAA1" w14:textId="77777777" w:rsidTr="007677B9">
        <w:tc>
          <w:tcPr>
            <w:tcW w:w="1843" w:type="dxa"/>
            <w:tcBorders>
              <w:left w:val="single" w:sz="4" w:space="0" w:color="auto"/>
            </w:tcBorders>
          </w:tcPr>
          <w:p w14:paraId="0AF78CA7" w14:textId="77777777" w:rsidR="008F0D06" w:rsidRDefault="008F0D06" w:rsidP="007677B9">
            <w:pPr>
              <w:pStyle w:val="CRCoverPage"/>
              <w:spacing w:after="0"/>
              <w:rPr>
                <w:b/>
                <w:i/>
                <w:noProof/>
                <w:sz w:val="8"/>
                <w:szCs w:val="8"/>
              </w:rPr>
            </w:pPr>
          </w:p>
        </w:tc>
        <w:tc>
          <w:tcPr>
            <w:tcW w:w="7797" w:type="dxa"/>
            <w:gridSpan w:val="10"/>
            <w:tcBorders>
              <w:right w:val="single" w:sz="4" w:space="0" w:color="auto"/>
            </w:tcBorders>
          </w:tcPr>
          <w:p w14:paraId="55DB8D27" w14:textId="77777777" w:rsidR="008F0D06" w:rsidRDefault="008F0D06" w:rsidP="007677B9">
            <w:pPr>
              <w:pStyle w:val="CRCoverPage"/>
              <w:spacing w:after="0"/>
              <w:rPr>
                <w:noProof/>
                <w:sz w:val="8"/>
                <w:szCs w:val="8"/>
              </w:rPr>
            </w:pPr>
          </w:p>
        </w:tc>
      </w:tr>
      <w:tr w:rsidR="008F0D06" w14:paraId="7A27A6E1" w14:textId="77777777" w:rsidTr="007677B9">
        <w:tc>
          <w:tcPr>
            <w:tcW w:w="1843" w:type="dxa"/>
            <w:tcBorders>
              <w:left w:val="single" w:sz="4" w:space="0" w:color="auto"/>
            </w:tcBorders>
          </w:tcPr>
          <w:p w14:paraId="6AB01E0B" w14:textId="77777777" w:rsidR="008F0D06" w:rsidRDefault="008F0D06" w:rsidP="007677B9">
            <w:pPr>
              <w:pStyle w:val="CRCoverPage"/>
              <w:tabs>
                <w:tab w:val="right" w:pos="1759"/>
              </w:tabs>
              <w:spacing w:after="0"/>
              <w:rPr>
                <w:b/>
                <w:i/>
                <w:noProof/>
              </w:rPr>
            </w:pPr>
            <w:r>
              <w:rPr>
                <w:b/>
                <w:i/>
                <w:noProof/>
              </w:rPr>
              <w:t>Work item code:</w:t>
            </w:r>
          </w:p>
        </w:tc>
        <w:tc>
          <w:tcPr>
            <w:tcW w:w="3686" w:type="dxa"/>
            <w:gridSpan w:val="5"/>
            <w:shd w:val="pct30" w:color="FFFF00" w:fill="auto"/>
          </w:tcPr>
          <w:p w14:paraId="017D79FF" w14:textId="79194C30" w:rsidR="008F0D06" w:rsidRDefault="008F0D06" w:rsidP="007677B9">
            <w:pPr>
              <w:pStyle w:val="CRCoverPage"/>
              <w:spacing w:after="0"/>
              <w:ind w:left="100"/>
              <w:rPr>
                <w:noProof/>
              </w:rPr>
            </w:pPr>
            <w:r>
              <w:t>NR_MIMO_evo_DL_UL-Core</w:t>
            </w:r>
          </w:p>
        </w:tc>
        <w:tc>
          <w:tcPr>
            <w:tcW w:w="567" w:type="dxa"/>
            <w:tcBorders>
              <w:left w:val="nil"/>
            </w:tcBorders>
          </w:tcPr>
          <w:p w14:paraId="45BDD1A0" w14:textId="77777777" w:rsidR="008F0D06" w:rsidRDefault="008F0D06" w:rsidP="007677B9">
            <w:pPr>
              <w:pStyle w:val="CRCoverPage"/>
              <w:spacing w:after="0"/>
              <w:ind w:right="100"/>
              <w:rPr>
                <w:noProof/>
              </w:rPr>
            </w:pPr>
          </w:p>
        </w:tc>
        <w:tc>
          <w:tcPr>
            <w:tcW w:w="1417" w:type="dxa"/>
            <w:gridSpan w:val="3"/>
            <w:tcBorders>
              <w:left w:val="nil"/>
            </w:tcBorders>
          </w:tcPr>
          <w:p w14:paraId="1E1FC47D" w14:textId="77777777" w:rsidR="008F0D06" w:rsidRDefault="008F0D06" w:rsidP="00767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1BACA" w14:textId="181783E1" w:rsidR="008F0D06" w:rsidRDefault="008F0D06" w:rsidP="007677B9">
            <w:pPr>
              <w:pStyle w:val="CRCoverPage"/>
              <w:spacing w:after="0"/>
              <w:ind w:left="100"/>
              <w:rPr>
                <w:noProof/>
              </w:rPr>
            </w:pPr>
            <w:r>
              <w:t>2024-0</w:t>
            </w:r>
            <w:r w:rsidR="007677B9">
              <w:t>8</w:t>
            </w:r>
            <w:r>
              <w:t>-</w:t>
            </w:r>
            <w:r w:rsidR="002E7661">
              <w:t>09</w:t>
            </w:r>
          </w:p>
        </w:tc>
      </w:tr>
      <w:tr w:rsidR="008F0D06" w14:paraId="5BABE547" w14:textId="77777777" w:rsidTr="007677B9">
        <w:tc>
          <w:tcPr>
            <w:tcW w:w="1843" w:type="dxa"/>
            <w:tcBorders>
              <w:left w:val="single" w:sz="4" w:space="0" w:color="auto"/>
            </w:tcBorders>
          </w:tcPr>
          <w:p w14:paraId="5E39FB39" w14:textId="77777777" w:rsidR="008F0D06" w:rsidRDefault="008F0D06" w:rsidP="007677B9">
            <w:pPr>
              <w:pStyle w:val="CRCoverPage"/>
              <w:spacing w:after="0"/>
              <w:rPr>
                <w:b/>
                <w:i/>
                <w:noProof/>
                <w:sz w:val="8"/>
                <w:szCs w:val="8"/>
              </w:rPr>
            </w:pPr>
          </w:p>
        </w:tc>
        <w:tc>
          <w:tcPr>
            <w:tcW w:w="1986" w:type="dxa"/>
            <w:gridSpan w:val="4"/>
          </w:tcPr>
          <w:p w14:paraId="7167B2B7" w14:textId="77777777" w:rsidR="008F0D06" w:rsidRDefault="008F0D06" w:rsidP="007677B9">
            <w:pPr>
              <w:pStyle w:val="CRCoverPage"/>
              <w:spacing w:after="0"/>
              <w:rPr>
                <w:noProof/>
                <w:sz w:val="8"/>
                <w:szCs w:val="8"/>
              </w:rPr>
            </w:pPr>
          </w:p>
        </w:tc>
        <w:tc>
          <w:tcPr>
            <w:tcW w:w="2267" w:type="dxa"/>
            <w:gridSpan w:val="2"/>
          </w:tcPr>
          <w:p w14:paraId="323FFDBC" w14:textId="77777777" w:rsidR="008F0D06" w:rsidRDefault="008F0D06" w:rsidP="007677B9">
            <w:pPr>
              <w:pStyle w:val="CRCoverPage"/>
              <w:spacing w:after="0"/>
              <w:rPr>
                <w:noProof/>
                <w:sz w:val="8"/>
                <w:szCs w:val="8"/>
              </w:rPr>
            </w:pPr>
          </w:p>
        </w:tc>
        <w:tc>
          <w:tcPr>
            <w:tcW w:w="1417" w:type="dxa"/>
            <w:gridSpan w:val="3"/>
          </w:tcPr>
          <w:p w14:paraId="5BF5D476" w14:textId="77777777" w:rsidR="008F0D06" w:rsidRDefault="008F0D06" w:rsidP="007677B9">
            <w:pPr>
              <w:pStyle w:val="CRCoverPage"/>
              <w:spacing w:after="0"/>
              <w:rPr>
                <w:noProof/>
                <w:sz w:val="8"/>
                <w:szCs w:val="8"/>
              </w:rPr>
            </w:pPr>
          </w:p>
        </w:tc>
        <w:tc>
          <w:tcPr>
            <w:tcW w:w="2127" w:type="dxa"/>
            <w:tcBorders>
              <w:right w:val="single" w:sz="4" w:space="0" w:color="auto"/>
            </w:tcBorders>
          </w:tcPr>
          <w:p w14:paraId="00E4916E" w14:textId="77777777" w:rsidR="008F0D06" w:rsidRDefault="008F0D06" w:rsidP="007677B9">
            <w:pPr>
              <w:pStyle w:val="CRCoverPage"/>
              <w:spacing w:after="0"/>
              <w:rPr>
                <w:noProof/>
                <w:sz w:val="8"/>
                <w:szCs w:val="8"/>
              </w:rPr>
            </w:pPr>
          </w:p>
        </w:tc>
      </w:tr>
      <w:tr w:rsidR="008F0D06" w14:paraId="3A97D8DE" w14:textId="77777777" w:rsidTr="007677B9">
        <w:trPr>
          <w:cantSplit/>
        </w:trPr>
        <w:tc>
          <w:tcPr>
            <w:tcW w:w="1843" w:type="dxa"/>
            <w:tcBorders>
              <w:left w:val="single" w:sz="4" w:space="0" w:color="auto"/>
            </w:tcBorders>
          </w:tcPr>
          <w:p w14:paraId="6C87B719" w14:textId="77777777" w:rsidR="008F0D06" w:rsidRDefault="008F0D06" w:rsidP="007677B9">
            <w:pPr>
              <w:pStyle w:val="CRCoverPage"/>
              <w:tabs>
                <w:tab w:val="right" w:pos="1759"/>
              </w:tabs>
              <w:spacing w:after="0"/>
              <w:rPr>
                <w:b/>
                <w:i/>
                <w:noProof/>
              </w:rPr>
            </w:pPr>
            <w:r>
              <w:rPr>
                <w:b/>
                <w:i/>
                <w:noProof/>
              </w:rPr>
              <w:t>Category:</w:t>
            </w:r>
          </w:p>
        </w:tc>
        <w:tc>
          <w:tcPr>
            <w:tcW w:w="851" w:type="dxa"/>
            <w:shd w:val="pct30" w:color="FFFF00" w:fill="auto"/>
          </w:tcPr>
          <w:p w14:paraId="2D882B60" w14:textId="25760005" w:rsidR="008F0D06" w:rsidRDefault="008F0D06" w:rsidP="007677B9">
            <w:pPr>
              <w:pStyle w:val="CRCoverPage"/>
              <w:spacing w:after="0"/>
              <w:ind w:left="100" w:right="-609"/>
              <w:rPr>
                <w:b/>
                <w:noProof/>
              </w:rPr>
            </w:pPr>
            <w:r>
              <w:t>F</w:t>
            </w:r>
          </w:p>
        </w:tc>
        <w:tc>
          <w:tcPr>
            <w:tcW w:w="3402" w:type="dxa"/>
            <w:gridSpan w:val="5"/>
            <w:tcBorders>
              <w:left w:val="nil"/>
            </w:tcBorders>
          </w:tcPr>
          <w:p w14:paraId="5BF4CDED" w14:textId="77777777" w:rsidR="008F0D06" w:rsidRDefault="008F0D06" w:rsidP="007677B9">
            <w:pPr>
              <w:pStyle w:val="CRCoverPage"/>
              <w:spacing w:after="0"/>
              <w:rPr>
                <w:noProof/>
              </w:rPr>
            </w:pPr>
          </w:p>
        </w:tc>
        <w:tc>
          <w:tcPr>
            <w:tcW w:w="1417" w:type="dxa"/>
            <w:gridSpan w:val="3"/>
            <w:tcBorders>
              <w:left w:val="nil"/>
            </w:tcBorders>
          </w:tcPr>
          <w:p w14:paraId="598CE4F2" w14:textId="77777777" w:rsidR="008F0D06" w:rsidRDefault="008F0D06" w:rsidP="00767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0EAE" w14:textId="47319016" w:rsidR="008F0D06" w:rsidRDefault="009164D1" w:rsidP="007677B9">
            <w:pPr>
              <w:pStyle w:val="CRCoverPage"/>
              <w:spacing w:after="0"/>
              <w:ind w:left="100"/>
              <w:rPr>
                <w:noProof/>
              </w:rPr>
            </w:pPr>
            <w:r>
              <w:fldChar w:fldCharType="begin"/>
            </w:r>
            <w:r>
              <w:instrText xml:space="preserve"> DOCPROPERTY  Release  \* MERGEFORMAT </w:instrText>
            </w:r>
            <w:r>
              <w:fldChar w:fldCharType="separate"/>
            </w:r>
            <w:r w:rsidR="008F0D06">
              <w:rPr>
                <w:noProof/>
              </w:rPr>
              <w:t>Rel-18</w:t>
            </w:r>
            <w:r>
              <w:rPr>
                <w:noProof/>
              </w:rPr>
              <w:fldChar w:fldCharType="end"/>
            </w:r>
          </w:p>
        </w:tc>
      </w:tr>
      <w:tr w:rsidR="008F0D06" w14:paraId="41D2037F" w14:textId="77777777" w:rsidTr="007677B9">
        <w:tc>
          <w:tcPr>
            <w:tcW w:w="1843" w:type="dxa"/>
            <w:tcBorders>
              <w:left w:val="single" w:sz="4" w:space="0" w:color="auto"/>
              <w:bottom w:val="single" w:sz="4" w:space="0" w:color="auto"/>
            </w:tcBorders>
          </w:tcPr>
          <w:p w14:paraId="6E678434" w14:textId="77777777" w:rsidR="008F0D06" w:rsidRDefault="008F0D06" w:rsidP="007677B9">
            <w:pPr>
              <w:pStyle w:val="CRCoverPage"/>
              <w:spacing w:after="0"/>
              <w:rPr>
                <w:b/>
                <w:i/>
                <w:noProof/>
              </w:rPr>
            </w:pPr>
          </w:p>
        </w:tc>
        <w:tc>
          <w:tcPr>
            <w:tcW w:w="4677" w:type="dxa"/>
            <w:gridSpan w:val="8"/>
            <w:tcBorders>
              <w:bottom w:val="single" w:sz="4" w:space="0" w:color="auto"/>
            </w:tcBorders>
          </w:tcPr>
          <w:p w14:paraId="1447AAA4" w14:textId="77777777" w:rsidR="008F0D06" w:rsidRDefault="008F0D06" w:rsidP="00767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A10D9" w14:textId="77777777" w:rsidR="008F0D06" w:rsidRDefault="008F0D06" w:rsidP="007677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15224F" w14:textId="77777777" w:rsidR="008F0D06" w:rsidRPr="007C2097" w:rsidRDefault="008F0D06" w:rsidP="00767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D06" w14:paraId="293BCD3D" w14:textId="77777777" w:rsidTr="007677B9">
        <w:tc>
          <w:tcPr>
            <w:tcW w:w="1843" w:type="dxa"/>
          </w:tcPr>
          <w:p w14:paraId="30DCEDF6" w14:textId="77777777" w:rsidR="008F0D06" w:rsidRDefault="008F0D06" w:rsidP="007677B9">
            <w:pPr>
              <w:pStyle w:val="CRCoverPage"/>
              <w:spacing w:after="0"/>
              <w:rPr>
                <w:b/>
                <w:i/>
                <w:noProof/>
                <w:sz w:val="8"/>
                <w:szCs w:val="8"/>
              </w:rPr>
            </w:pPr>
          </w:p>
        </w:tc>
        <w:tc>
          <w:tcPr>
            <w:tcW w:w="7797" w:type="dxa"/>
            <w:gridSpan w:val="10"/>
          </w:tcPr>
          <w:p w14:paraId="26A1D381" w14:textId="77777777" w:rsidR="008F0D06" w:rsidRDefault="008F0D06" w:rsidP="007677B9">
            <w:pPr>
              <w:pStyle w:val="CRCoverPage"/>
              <w:spacing w:after="0"/>
              <w:rPr>
                <w:noProof/>
                <w:sz w:val="8"/>
                <w:szCs w:val="8"/>
              </w:rPr>
            </w:pPr>
          </w:p>
        </w:tc>
      </w:tr>
      <w:tr w:rsidR="008F0D06" w14:paraId="01F9A135" w14:textId="77777777" w:rsidTr="007677B9">
        <w:tc>
          <w:tcPr>
            <w:tcW w:w="2694" w:type="dxa"/>
            <w:gridSpan w:val="2"/>
            <w:tcBorders>
              <w:top w:val="single" w:sz="4" w:space="0" w:color="auto"/>
              <w:left w:val="single" w:sz="4" w:space="0" w:color="auto"/>
            </w:tcBorders>
          </w:tcPr>
          <w:p w14:paraId="763D5AAC" w14:textId="77777777" w:rsidR="008F0D06" w:rsidRDefault="008F0D06" w:rsidP="00767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49513" w14:textId="47B973B8" w:rsidR="000D0CBF" w:rsidRPr="0001599E" w:rsidRDefault="0001599E" w:rsidP="005F7AC2">
            <w:pPr>
              <w:pStyle w:val="CRCoverPage"/>
              <w:numPr>
                <w:ilvl w:val="0"/>
                <w:numId w:val="57"/>
              </w:numPr>
              <w:spacing w:after="0"/>
              <w:rPr>
                <w:noProof/>
              </w:rPr>
            </w:pPr>
            <w:r>
              <w:rPr>
                <w:noProof/>
              </w:rPr>
              <w:t>In Rel-18,</w:t>
            </w:r>
            <w:r>
              <w:t xml:space="preserve"> </w:t>
            </w:r>
            <w:r w:rsidRPr="0001599E">
              <w:rPr>
                <w:noProof/>
              </w:rPr>
              <w:t>single-DCI based STx</w:t>
            </w:r>
            <w:r>
              <w:rPr>
                <w:noProof/>
              </w:rPr>
              <w:t>2</w:t>
            </w:r>
            <w:r w:rsidRPr="0001599E">
              <w:rPr>
                <w:noProof/>
              </w:rPr>
              <w:t xml:space="preserve">P </w:t>
            </w:r>
            <w:r>
              <w:rPr>
                <w:noProof/>
              </w:rPr>
              <w:t xml:space="preserve">multi-panel </w:t>
            </w:r>
            <w:r w:rsidRPr="0001599E">
              <w:rPr>
                <w:noProof/>
              </w:rPr>
              <w:t>PUSCH</w:t>
            </w:r>
            <w:r>
              <w:rPr>
                <w:noProof/>
              </w:rPr>
              <w:t xml:space="preserve"> </w:t>
            </w:r>
            <w:r w:rsidR="0090774E">
              <w:rPr>
                <w:noProof/>
              </w:rPr>
              <w:t xml:space="preserve">with SDM/SFN scheme </w:t>
            </w:r>
            <w:r>
              <w:rPr>
                <w:noProof/>
              </w:rPr>
              <w:t>is introduced, which is enabled by configuring (</w:t>
            </w:r>
            <w:r w:rsidRPr="0001599E">
              <w:rPr>
                <w:noProof/>
              </w:rPr>
              <w:t>multipanelSchemeSD</w:t>
            </w:r>
            <w:r>
              <w:rPr>
                <w:noProof/>
              </w:rPr>
              <w:t xml:space="preserve">M or </w:t>
            </w:r>
            <w:r w:rsidRPr="0001599E">
              <w:rPr>
                <w:noProof/>
              </w:rPr>
              <w:t>multipanelSchemeS</w:t>
            </w:r>
            <w:r>
              <w:rPr>
                <w:noProof/>
              </w:rPr>
              <w:t xml:space="preserve">FN). </w:t>
            </w:r>
            <w:r w:rsidR="0090774E">
              <w:t>T</w:t>
            </w:r>
            <w:r w:rsidR="0090774E" w:rsidRPr="002E7661">
              <w:t>wo SRS sets</w:t>
            </w:r>
            <w:r w:rsidR="0090774E">
              <w:t xml:space="preserve"> </w:t>
            </w:r>
            <w:r w:rsidR="0090774E">
              <w:rPr>
                <w:szCs w:val="22"/>
                <w:lang w:eastAsia="sv-SE"/>
              </w:rPr>
              <w:t xml:space="preserve">with </w:t>
            </w:r>
            <w:r w:rsidR="0090774E">
              <w:rPr>
                <w:i/>
                <w:iCs/>
                <w:szCs w:val="22"/>
                <w:lang w:eastAsia="sv-SE"/>
              </w:rPr>
              <w:t>usage</w:t>
            </w:r>
            <w:r w:rsidR="0090774E">
              <w:rPr>
                <w:szCs w:val="22"/>
                <w:lang w:eastAsia="sv-SE"/>
              </w:rPr>
              <w:t xml:space="preserve"> for</w:t>
            </w:r>
            <w:r w:rsidR="0090774E" w:rsidRPr="003255FF">
              <w:rPr>
                <w:szCs w:val="22"/>
                <w:lang w:eastAsia="sv-SE"/>
              </w:rPr>
              <w:t xml:space="preserve"> </w:t>
            </w:r>
            <w:r w:rsidR="0090774E" w:rsidRPr="000D502B">
              <w:rPr>
                <w:i/>
                <w:szCs w:val="22"/>
                <w:lang w:eastAsia="sv-SE"/>
              </w:rPr>
              <w:t>codebook</w:t>
            </w:r>
            <w:r w:rsidR="0090774E" w:rsidRPr="003255FF">
              <w:rPr>
                <w:szCs w:val="22"/>
                <w:lang w:eastAsia="sv-SE"/>
              </w:rPr>
              <w:t xml:space="preserve"> or </w:t>
            </w:r>
            <w:r w:rsidR="0090774E" w:rsidRPr="000D502B">
              <w:rPr>
                <w:i/>
                <w:szCs w:val="22"/>
                <w:lang w:eastAsia="sv-SE"/>
              </w:rPr>
              <w:t>noncodebook</w:t>
            </w:r>
            <w:r w:rsidR="0090774E">
              <w:rPr>
                <w:szCs w:val="22"/>
                <w:lang w:eastAsia="sv-SE"/>
              </w:rPr>
              <w:t xml:space="preserve"> have to be configured for this feature</w:t>
            </w:r>
            <w:r>
              <w:rPr>
                <w:szCs w:val="22"/>
                <w:lang w:eastAsia="sv-SE"/>
              </w:rPr>
              <w:t xml:space="preserve">. </w:t>
            </w:r>
            <w:r w:rsidR="0090774E">
              <w:rPr>
                <w:szCs w:val="22"/>
                <w:lang w:eastAsia="sv-SE"/>
              </w:rPr>
              <w:t>And a</w:t>
            </w:r>
            <w:r>
              <w:rPr>
                <w:szCs w:val="22"/>
                <w:lang w:eastAsia="sv-SE"/>
              </w:rPr>
              <w:t xml:space="preserve">ccording to RAN1 agreements, either </w:t>
            </w:r>
            <w:r w:rsidRPr="0001599E">
              <w:rPr>
                <w:szCs w:val="22"/>
                <w:lang w:eastAsia="sv-SE"/>
              </w:rPr>
              <w:t>Rel-18</w:t>
            </w:r>
            <w:r>
              <w:rPr>
                <w:szCs w:val="22"/>
                <w:lang w:eastAsia="sv-SE"/>
              </w:rPr>
              <w:t xml:space="preserve"> </w:t>
            </w:r>
            <w:r w:rsidRPr="0001599E">
              <w:rPr>
                <w:szCs w:val="22"/>
                <w:lang w:eastAsia="sv-SE"/>
              </w:rPr>
              <w:t>single-DCI based STxMP multi-panel PUSCH</w:t>
            </w:r>
            <w:r>
              <w:rPr>
                <w:szCs w:val="22"/>
                <w:lang w:eastAsia="sv-SE"/>
              </w:rPr>
              <w:t xml:space="preserve"> or Rel-17 mTRP PUSCH repetition can be configured, by RRC-based switching. </w:t>
            </w:r>
          </w:p>
          <w:p w14:paraId="5B3F12EA" w14:textId="40F450BF" w:rsidR="0001599E" w:rsidRDefault="0001599E" w:rsidP="0001599E">
            <w:pPr>
              <w:pStyle w:val="CRCoverPage"/>
              <w:spacing w:after="0"/>
              <w:ind w:left="820"/>
              <w:rPr>
                <w:noProof/>
              </w:rPr>
            </w:pPr>
          </w:p>
          <w:p w14:paraId="56E0A88D" w14:textId="34C713A7" w:rsidR="0001599E" w:rsidRPr="0001599E" w:rsidRDefault="0001599E" w:rsidP="0001599E">
            <w:pPr>
              <w:ind w:left="820"/>
              <w:rPr>
                <w:rFonts w:ascii="Times" w:eastAsia="Batang" w:hAnsi="Times" w:cs="Times"/>
                <w:b/>
                <w:bCs/>
                <w:lang w:val="en-CA" w:eastAsia="zh-CN"/>
              </w:rPr>
            </w:pPr>
            <w:r w:rsidRPr="0001599E">
              <w:rPr>
                <w:rFonts w:ascii="Times" w:eastAsia="Batang" w:hAnsi="Times" w:cs="Times"/>
                <w:b/>
                <w:bCs/>
                <w:lang w:val="en-CA" w:eastAsia="zh-CN"/>
              </w:rPr>
              <w:t>Agreement RAN1#110bis</w:t>
            </w:r>
          </w:p>
          <w:p w14:paraId="03AF0949" w14:textId="77777777" w:rsidR="0001599E" w:rsidRPr="001108C0" w:rsidRDefault="0001599E" w:rsidP="0001599E">
            <w:pPr>
              <w:ind w:left="820"/>
              <w:rPr>
                <w:rFonts w:ascii="Times" w:eastAsia="Batang" w:hAnsi="Times"/>
                <w:bCs/>
                <w:szCs w:val="24"/>
                <w:lang w:val="en-CA" w:eastAsia="zh-CN"/>
              </w:rPr>
            </w:pPr>
            <w:r w:rsidRPr="001108C0">
              <w:rPr>
                <w:rFonts w:ascii="Times" w:eastAsia="Batang" w:hAnsi="Times"/>
                <w:bCs/>
                <w:szCs w:val="24"/>
                <w:lang w:val="en-CA" w:eastAsia="zh-CN"/>
              </w:rPr>
              <w:t xml:space="preserve">For the switching between SDM scheme of single-DCI based STxMP PUSCH and Rel-17 mTRP </w:t>
            </w:r>
            <w:r w:rsidRPr="001108C0">
              <w:rPr>
                <w:rFonts w:ascii="Times" w:eastAsia="Batang" w:hAnsi="Times"/>
                <w:bCs/>
                <w:szCs w:val="24"/>
                <w:lang w:eastAsia="zh-CN"/>
              </w:rPr>
              <w:t xml:space="preserve">PUSCH TDM scheme, </w:t>
            </w:r>
            <w:r w:rsidRPr="001108C0">
              <w:rPr>
                <w:rFonts w:ascii="Times" w:eastAsia="Batang" w:hAnsi="Times"/>
                <w:bCs/>
                <w:szCs w:val="24"/>
                <w:lang w:val="en-CA" w:eastAsia="zh-CN"/>
              </w:rPr>
              <w:t>Alt2 is supported. FFS: Whether Alt1 is supported in addition to Alt2.</w:t>
            </w:r>
          </w:p>
          <w:p w14:paraId="6D03E3BF" w14:textId="77777777" w:rsidR="0001599E" w:rsidRPr="001108C0" w:rsidRDefault="0001599E" w:rsidP="0001599E">
            <w:pPr>
              <w:numPr>
                <w:ilvl w:val="0"/>
                <w:numId w:val="59"/>
              </w:numPr>
              <w:overflowPunct/>
              <w:autoSpaceDE/>
              <w:autoSpaceDN/>
              <w:adjustRightInd/>
              <w:spacing w:after="0"/>
              <w:ind w:left="1540"/>
              <w:jc w:val="both"/>
              <w:textAlignment w:val="auto"/>
              <w:rPr>
                <w:rFonts w:ascii="Times" w:eastAsia="Batang" w:hAnsi="Times"/>
                <w:bCs/>
                <w:szCs w:val="24"/>
                <w:lang w:val="en-CA" w:eastAsia="zh-CN"/>
              </w:rPr>
            </w:pPr>
            <w:r w:rsidRPr="001108C0">
              <w:rPr>
                <w:rFonts w:ascii="Times" w:eastAsia="Batang" w:hAnsi="Times"/>
                <w:bCs/>
                <w:szCs w:val="24"/>
                <w:lang w:val="en-CA" w:eastAsia="zh-CN"/>
              </w:rPr>
              <w:t>Alt1: Support dynamic switching between SDM scheme of single-DCI based STxMP PUSCH and Rel-17 mTRP PUSCH TDM scheme</w:t>
            </w:r>
          </w:p>
          <w:p w14:paraId="4945195C" w14:textId="77777777" w:rsidR="0001599E" w:rsidRPr="001108C0" w:rsidRDefault="0001599E" w:rsidP="0001599E">
            <w:pPr>
              <w:numPr>
                <w:ilvl w:val="1"/>
                <w:numId w:val="59"/>
              </w:numPr>
              <w:overflowPunct/>
              <w:autoSpaceDE/>
              <w:autoSpaceDN/>
              <w:adjustRightInd/>
              <w:spacing w:after="0"/>
              <w:ind w:left="2260"/>
              <w:jc w:val="both"/>
              <w:textAlignment w:val="auto"/>
              <w:rPr>
                <w:rFonts w:ascii="Times" w:eastAsia="Batang" w:hAnsi="Times"/>
                <w:bCs/>
                <w:szCs w:val="24"/>
                <w:lang w:val="en-CA" w:eastAsia="zh-CN"/>
              </w:rPr>
            </w:pPr>
            <w:r w:rsidRPr="001108C0">
              <w:rPr>
                <w:rFonts w:ascii="Times" w:eastAsia="Batang" w:hAnsi="Times"/>
                <w:bCs/>
                <w:szCs w:val="24"/>
                <w:lang w:val="en-CA" w:eastAsia="zh-CN"/>
              </w:rPr>
              <w:t>FFS: how to support dynamic switching, e.g., using the indicated PUSCH repetition number</w:t>
            </w:r>
          </w:p>
          <w:p w14:paraId="7AEACBBD" w14:textId="77777777" w:rsidR="0001599E" w:rsidRPr="001108C0" w:rsidRDefault="0001599E" w:rsidP="0001599E">
            <w:pPr>
              <w:numPr>
                <w:ilvl w:val="1"/>
                <w:numId w:val="59"/>
              </w:numPr>
              <w:overflowPunct/>
              <w:autoSpaceDE/>
              <w:autoSpaceDN/>
              <w:adjustRightInd/>
              <w:spacing w:after="0"/>
              <w:ind w:left="2260"/>
              <w:jc w:val="both"/>
              <w:textAlignment w:val="auto"/>
              <w:rPr>
                <w:rFonts w:ascii="Times" w:eastAsia="Batang" w:hAnsi="Times"/>
                <w:bCs/>
                <w:szCs w:val="24"/>
                <w:lang w:val="en-CA" w:eastAsia="zh-CN"/>
              </w:rPr>
            </w:pPr>
            <w:r w:rsidRPr="001108C0">
              <w:rPr>
                <w:rFonts w:ascii="Times" w:eastAsia="Batang" w:hAnsi="Times"/>
                <w:bCs/>
                <w:szCs w:val="24"/>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1C971264" w14:textId="77777777" w:rsidR="0001599E" w:rsidRPr="001108C0" w:rsidRDefault="0001599E" w:rsidP="0001599E">
            <w:pPr>
              <w:numPr>
                <w:ilvl w:val="0"/>
                <w:numId w:val="59"/>
              </w:numPr>
              <w:overflowPunct/>
              <w:autoSpaceDE/>
              <w:autoSpaceDN/>
              <w:adjustRightInd/>
              <w:spacing w:after="0"/>
              <w:ind w:left="1540"/>
              <w:jc w:val="both"/>
              <w:textAlignment w:val="auto"/>
              <w:rPr>
                <w:rFonts w:ascii="Times" w:eastAsia="Batang" w:hAnsi="Times"/>
                <w:bCs/>
                <w:szCs w:val="24"/>
                <w:lang w:val="en-CA" w:eastAsia="zh-CN"/>
              </w:rPr>
            </w:pPr>
            <w:r w:rsidRPr="001108C0">
              <w:rPr>
                <w:rFonts w:ascii="Times" w:eastAsia="Batang" w:hAnsi="Times"/>
                <w:bCs/>
                <w:szCs w:val="24"/>
                <w:lang w:val="en-CA" w:eastAsia="zh-CN"/>
              </w:rPr>
              <w:t>Alt2: Support RRC-based switching between SDM scheme of single-DCI based STxMP PUSCH and Rel-17 mTRP PUSCH TDM scheme</w:t>
            </w:r>
          </w:p>
          <w:p w14:paraId="77CA7CDC" w14:textId="77777777" w:rsidR="0001599E" w:rsidRPr="0001599E" w:rsidRDefault="0001599E" w:rsidP="0001599E">
            <w:pPr>
              <w:pStyle w:val="CRCoverPage"/>
              <w:spacing w:after="0"/>
              <w:ind w:left="820"/>
              <w:rPr>
                <w:noProof/>
                <w:lang w:val="en-CA"/>
              </w:rPr>
            </w:pPr>
          </w:p>
          <w:p w14:paraId="2D3D06F2" w14:textId="6735910C" w:rsidR="0001599E" w:rsidRPr="00857FC8" w:rsidRDefault="0001599E" w:rsidP="0001599E">
            <w:pPr>
              <w:ind w:left="852"/>
              <w:rPr>
                <w:b/>
                <w:bCs/>
                <w:iCs/>
              </w:rPr>
            </w:pPr>
            <w:r w:rsidRPr="00857FC8">
              <w:rPr>
                <w:b/>
                <w:bCs/>
                <w:iCs/>
              </w:rPr>
              <w:t>Conclusion</w:t>
            </w:r>
            <w:r>
              <w:rPr>
                <w:b/>
                <w:bCs/>
                <w:iCs/>
              </w:rPr>
              <w:t xml:space="preserve"> RAN1#112</w:t>
            </w:r>
          </w:p>
          <w:p w14:paraId="19403DF8" w14:textId="77777777" w:rsidR="0001599E" w:rsidRDefault="0001599E" w:rsidP="0001599E">
            <w:pPr>
              <w:ind w:left="852"/>
              <w:rPr>
                <w:iCs/>
                <w:lang w:val="en-CA"/>
              </w:rPr>
            </w:pPr>
            <w:r w:rsidRPr="00857FC8">
              <w:rPr>
                <w:iCs/>
                <w:lang w:val="en-CA"/>
              </w:rPr>
              <w:lastRenderedPageBreak/>
              <w:t>There is no consensus to support dynamic switching between STxMP SDM/SFN scheme and Rel-17 mTRP PUSCH TDM scheme</w:t>
            </w:r>
          </w:p>
          <w:p w14:paraId="46B5A52B" w14:textId="77777777" w:rsidR="0001599E" w:rsidRPr="0001599E" w:rsidRDefault="0001599E" w:rsidP="0001599E">
            <w:pPr>
              <w:pStyle w:val="CRCoverPage"/>
              <w:spacing w:after="0"/>
              <w:ind w:left="820"/>
              <w:rPr>
                <w:noProof/>
                <w:lang w:val="en-CA"/>
              </w:rPr>
            </w:pPr>
          </w:p>
          <w:p w14:paraId="29CBC13A" w14:textId="40279CEA" w:rsidR="008F0D06" w:rsidRDefault="002E7661" w:rsidP="000D0CBF">
            <w:pPr>
              <w:pStyle w:val="CRCoverPage"/>
              <w:spacing w:after="0"/>
              <w:ind w:left="820"/>
              <w:rPr>
                <w:noProof/>
              </w:rPr>
            </w:pPr>
            <w:r w:rsidRPr="002E7661">
              <w:t>However, for Rel-17 multi-TRP PUSCH repetition</w:t>
            </w:r>
            <w:r w:rsidR="0090774E">
              <w:t>,</w:t>
            </w:r>
            <w:r w:rsidRPr="002E7661">
              <w:t xml:space="preserve"> the RRC </w:t>
            </w:r>
            <w:bookmarkStart w:id="13" w:name="_Hlk173917498"/>
            <w:r w:rsidRPr="002E7661">
              <w:t xml:space="preserve">parameter </w:t>
            </w:r>
            <w:r w:rsidRPr="002E7661">
              <w:rPr>
                <w:i/>
              </w:rPr>
              <w:t>mappingPattern-r17</w:t>
            </w:r>
            <w:r w:rsidRPr="002E7661">
              <w:t xml:space="preserve"> </w:t>
            </w:r>
            <w:bookmarkEnd w:id="13"/>
            <w:r w:rsidR="007C3A97">
              <w:t>that enables</w:t>
            </w:r>
            <w:r w:rsidR="0001599E">
              <w:t xml:space="preserve"> the feature </w:t>
            </w:r>
            <w:r w:rsidRPr="002E7661">
              <w:t xml:space="preserve">has a conditional presence description that it is mandatory present when two SRS sets </w:t>
            </w:r>
            <w:r w:rsidR="00896266">
              <w:rPr>
                <w:szCs w:val="22"/>
                <w:lang w:eastAsia="sv-SE"/>
              </w:rPr>
              <w:t xml:space="preserve">with </w:t>
            </w:r>
            <w:r w:rsidR="00896266">
              <w:rPr>
                <w:i/>
                <w:iCs/>
                <w:szCs w:val="22"/>
                <w:lang w:eastAsia="sv-SE"/>
              </w:rPr>
              <w:t>usage</w:t>
            </w:r>
            <w:r w:rsidR="00896266">
              <w:rPr>
                <w:szCs w:val="22"/>
                <w:lang w:eastAsia="sv-SE"/>
              </w:rPr>
              <w:t xml:space="preserve"> for</w:t>
            </w:r>
            <w:r w:rsidR="00896266" w:rsidRPr="003255FF">
              <w:rPr>
                <w:szCs w:val="22"/>
                <w:lang w:eastAsia="sv-SE"/>
              </w:rPr>
              <w:t xml:space="preserve"> </w:t>
            </w:r>
            <w:r w:rsidR="00896266" w:rsidRPr="000D502B">
              <w:rPr>
                <w:i/>
                <w:szCs w:val="22"/>
                <w:lang w:eastAsia="sv-SE"/>
              </w:rPr>
              <w:t>codebook</w:t>
            </w:r>
            <w:r w:rsidR="00896266" w:rsidRPr="003255FF">
              <w:rPr>
                <w:szCs w:val="22"/>
                <w:lang w:eastAsia="sv-SE"/>
              </w:rPr>
              <w:t xml:space="preserve"> or </w:t>
            </w:r>
            <w:r w:rsidR="00896266" w:rsidRPr="000D502B">
              <w:rPr>
                <w:i/>
                <w:szCs w:val="22"/>
                <w:lang w:eastAsia="sv-SE"/>
              </w:rPr>
              <w:t>noncodebook</w:t>
            </w:r>
            <w:r w:rsidR="00896266" w:rsidRPr="003255FF">
              <w:rPr>
                <w:szCs w:val="22"/>
                <w:lang w:eastAsia="sv-SE"/>
              </w:rPr>
              <w:t xml:space="preserve"> </w:t>
            </w:r>
            <w:r w:rsidRPr="002E7661">
              <w:t>are configured. This condition</w:t>
            </w:r>
            <w:r w:rsidR="0090774E">
              <w:t xml:space="preserve"> is true in Rel-17 but</w:t>
            </w:r>
            <w:r w:rsidRPr="002E7661">
              <w:t xml:space="preserve"> </w:t>
            </w:r>
            <w:r w:rsidR="0001599E">
              <w:t xml:space="preserve">does not hold </w:t>
            </w:r>
            <w:r w:rsidR="0090774E">
              <w:t xml:space="preserve">in Rel-18 since </w:t>
            </w:r>
            <w:r w:rsidRPr="002E7661">
              <w:t xml:space="preserve">two SRS sets </w:t>
            </w:r>
            <w:r w:rsidR="005165A7">
              <w:rPr>
                <w:szCs w:val="22"/>
                <w:lang w:eastAsia="sv-SE"/>
              </w:rPr>
              <w:t xml:space="preserve">with </w:t>
            </w:r>
            <w:r w:rsidR="005165A7">
              <w:rPr>
                <w:i/>
                <w:iCs/>
                <w:szCs w:val="22"/>
                <w:lang w:eastAsia="sv-SE"/>
              </w:rPr>
              <w:t>usage</w:t>
            </w:r>
            <w:r w:rsidR="005165A7">
              <w:rPr>
                <w:szCs w:val="22"/>
                <w:lang w:eastAsia="sv-SE"/>
              </w:rPr>
              <w:t xml:space="preserve"> for</w:t>
            </w:r>
            <w:r w:rsidR="005165A7" w:rsidRPr="003255FF">
              <w:rPr>
                <w:szCs w:val="22"/>
                <w:lang w:eastAsia="sv-SE"/>
              </w:rPr>
              <w:t xml:space="preserve"> </w:t>
            </w:r>
            <w:r w:rsidR="005165A7" w:rsidRPr="000D502B">
              <w:rPr>
                <w:i/>
                <w:szCs w:val="22"/>
                <w:lang w:eastAsia="sv-SE"/>
              </w:rPr>
              <w:t>codebook</w:t>
            </w:r>
            <w:r w:rsidR="005165A7" w:rsidRPr="003255FF">
              <w:rPr>
                <w:szCs w:val="22"/>
                <w:lang w:eastAsia="sv-SE"/>
              </w:rPr>
              <w:t xml:space="preserve"> or </w:t>
            </w:r>
            <w:r w:rsidR="005165A7" w:rsidRPr="000D502B">
              <w:rPr>
                <w:i/>
                <w:szCs w:val="22"/>
                <w:lang w:eastAsia="sv-SE"/>
              </w:rPr>
              <w:t>noncodebook</w:t>
            </w:r>
            <w:r w:rsidR="005165A7" w:rsidRPr="003255FF">
              <w:rPr>
                <w:szCs w:val="22"/>
                <w:lang w:eastAsia="sv-SE"/>
              </w:rPr>
              <w:t xml:space="preserve"> </w:t>
            </w:r>
            <w:r w:rsidRPr="002E7661">
              <w:t xml:space="preserve">can be configured </w:t>
            </w:r>
            <w:r w:rsidR="0001599E">
              <w:t xml:space="preserve">either </w:t>
            </w:r>
            <w:r w:rsidRPr="002E7661">
              <w:t xml:space="preserve">for </w:t>
            </w:r>
            <w:r w:rsidR="0001599E" w:rsidRPr="002E7661">
              <w:t xml:space="preserve">Rel-17 multi-TRP PUSCH repetition </w:t>
            </w:r>
            <w:r w:rsidR="0001599E">
              <w:t>or for</w:t>
            </w:r>
            <w:r w:rsidRPr="002E7661">
              <w:t xml:space="preserve"> Rel-18 </w:t>
            </w:r>
            <w:r w:rsidR="0001599E" w:rsidRPr="0001599E">
              <w:rPr>
                <w:noProof/>
              </w:rPr>
              <w:t>single-DCI based STx</w:t>
            </w:r>
            <w:r w:rsidR="0001599E">
              <w:rPr>
                <w:noProof/>
              </w:rPr>
              <w:t>2</w:t>
            </w:r>
            <w:r w:rsidR="0001599E" w:rsidRPr="0001599E">
              <w:rPr>
                <w:noProof/>
              </w:rPr>
              <w:t xml:space="preserve">P </w:t>
            </w:r>
            <w:r w:rsidR="0001599E">
              <w:rPr>
                <w:noProof/>
              </w:rPr>
              <w:t xml:space="preserve">multi-panel </w:t>
            </w:r>
            <w:r w:rsidR="0001599E" w:rsidRPr="0001599E">
              <w:rPr>
                <w:noProof/>
              </w:rPr>
              <w:t>PUSCH</w:t>
            </w:r>
            <w:r w:rsidRPr="002E7661">
              <w:t>.</w:t>
            </w:r>
            <w:r w:rsidR="0090774E">
              <w:t xml:space="preserve"> Thus, the presence condition has to be updated</w:t>
            </w:r>
            <w:r w:rsidR="00131305">
              <w:t xml:space="preserve"> for Rel-18</w:t>
            </w:r>
            <w:r w:rsidR="0090774E">
              <w:t>.</w:t>
            </w:r>
          </w:p>
          <w:p w14:paraId="6F95DEEF" w14:textId="77777777" w:rsidR="0080408A" w:rsidRDefault="0080408A" w:rsidP="0080408A">
            <w:pPr>
              <w:pStyle w:val="CRCoverPage"/>
              <w:spacing w:after="0"/>
              <w:ind w:left="820"/>
              <w:rPr>
                <w:noProof/>
              </w:rPr>
            </w:pPr>
          </w:p>
          <w:p w14:paraId="73A03B1F" w14:textId="178D126D" w:rsidR="009B5D66" w:rsidRPr="002E7661" w:rsidRDefault="002E7661" w:rsidP="005F7AC2">
            <w:pPr>
              <w:pStyle w:val="CRCoverPage"/>
              <w:numPr>
                <w:ilvl w:val="0"/>
                <w:numId w:val="57"/>
              </w:numPr>
              <w:spacing w:after="0"/>
              <w:rPr>
                <w:noProof/>
              </w:rPr>
            </w:pPr>
            <w:r w:rsidRPr="002E7661">
              <w:rPr>
                <w:noProof/>
              </w:rPr>
              <w:t xml:space="preserve">According to RAN1 agreements and </w:t>
            </w:r>
            <w:bookmarkStart w:id="14" w:name="_Hlk173238603"/>
            <w:r w:rsidRPr="002E7661">
              <w:rPr>
                <w:noProof/>
              </w:rPr>
              <w:t>parameter list R1-2312697</w:t>
            </w:r>
            <w:bookmarkEnd w:id="14"/>
            <w:r w:rsidRPr="002E7661">
              <w:rPr>
                <w:noProof/>
              </w:rPr>
              <w:t xml:space="preserve">, </w:t>
            </w:r>
            <w:r w:rsidRPr="002E7661">
              <w:rPr>
                <w:i/>
                <w:noProof/>
              </w:rPr>
              <w:t>n-TimingAdvanceOffset2</w:t>
            </w:r>
            <w:r w:rsidRPr="002E7661">
              <w:rPr>
                <w:noProof/>
              </w:rPr>
              <w:t xml:space="preserve"> is introduced only for inter-cell multi-DCI based Multi-TRP operation with two TA.</w:t>
            </w:r>
            <w:r w:rsidR="00260874" w:rsidRPr="002E7661">
              <w:rPr>
                <w:noProof/>
              </w:rPr>
              <w:t xml:space="preserve"> </w:t>
            </w:r>
          </w:p>
          <w:p w14:paraId="64D35993" w14:textId="6307376D" w:rsidR="00260874" w:rsidRDefault="00260874" w:rsidP="00260874">
            <w:pPr>
              <w:pStyle w:val="CRCoverPage"/>
              <w:spacing w:after="0"/>
              <w:ind w:left="820"/>
              <w:rPr>
                <w:noProof/>
                <w:lang w:val="en-US"/>
              </w:rPr>
            </w:pPr>
          </w:p>
          <w:p w14:paraId="112F7B2A" w14:textId="6BCDA4BE" w:rsidR="006A5795" w:rsidRPr="006A5795" w:rsidRDefault="006A5795" w:rsidP="006A5795">
            <w:pPr>
              <w:pStyle w:val="CRCoverPage"/>
              <w:ind w:left="820"/>
              <w:rPr>
                <w:b/>
                <w:bCs/>
                <w:noProof/>
              </w:rPr>
            </w:pPr>
            <w:r w:rsidRPr="006A5795">
              <w:rPr>
                <w:b/>
                <w:bCs/>
                <w:noProof/>
              </w:rPr>
              <w:t>Agreement</w:t>
            </w:r>
            <w:r w:rsidR="002E7661" w:rsidRPr="002E7661">
              <w:rPr>
                <w:rFonts w:ascii="Times New Roman" w:hAnsi="Times New Roman"/>
                <w:b/>
                <w:bCs/>
              </w:rPr>
              <w:t xml:space="preserve"> </w:t>
            </w:r>
            <w:r w:rsidR="002E7661" w:rsidRPr="002E7661">
              <w:rPr>
                <w:b/>
                <w:bCs/>
                <w:noProof/>
              </w:rPr>
              <w:t>RAN1#110</w:t>
            </w:r>
          </w:p>
          <w:p w14:paraId="6594B0A7" w14:textId="189D98A7" w:rsidR="006A5795" w:rsidRPr="006A5795" w:rsidRDefault="006A5795" w:rsidP="006A5795">
            <w:pPr>
              <w:pStyle w:val="CRCoverPage"/>
              <w:ind w:left="820"/>
              <w:rPr>
                <w:noProof/>
                <w:lang w:val="en-US"/>
              </w:rPr>
            </w:pPr>
            <w:r w:rsidRPr="006A5795">
              <w:rPr>
                <w:noProof/>
              </w:rPr>
              <w:t>For multi-DCI multi-TRP operation with two TAs, u</w:t>
            </w:r>
            <w:r w:rsidRPr="006A5795">
              <w:rPr>
                <w:noProof/>
                <w:lang w:val="en-US"/>
              </w:rPr>
              <w:t>p to two n-TimingAdvanceOffset value per serving cell is supported</w:t>
            </w:r>
            <w:r>
              <w:rPr>
                <w:noProof/>
                <w:lang w:val="en-US"/>
              </w:rPr>
              <w:t>.</w:t>
            </w:r>
          </w:p>
          <w:p w14:paraId="26E63155" w14:textId="77777777" w:rsidR="006A5795" w:rsidRPr="006A5795" w:rsidRDefault="006A5795" w:rsidP="00260874">
            <w:pPr>
              <w:pStyle w:val="CRCoverPage"/>
              <w:spacing w:after="0"/>
              <w:ind w:left="820"/>
              <w:rPr>
                <w:noProof/>
                <w:lang w:val="en-US"/>
              </w:rPr>
            </w:pPr>
          </w:p>
          <w:p w14:paraId="421CA977" w14:textId="477F7EB4" w:rsidR="00260874" w:rsidRPr="00260874" w:rsidRDefault="00260874" w:rsidP="00260874">
            <w:pPr>
              <w:pStyle w:val="CRCoverPage"/>
              <w:ind w:left="820"/>
              <w:rPr>
                <w:b/>
                <w:bCs/>
                <w:iCs/>
                <w:noProof/>
              </w:rPr>
            </w:pPr>
            <w:r w:rsidRPr="00260874">
              <w:rPr>
                <w:b/>
                <w:bCs/>
                <w:iCs/>
                <w:noProof/>
              </w:rPr>
              <w:t>Agreement</w:t>
            </w:r>
            <w:r w:rsidR="002E7661">
              <w:t xml:space="preserve"> </w:t>
            </w:r>
            <w:r w:rsidR="002E7661" w:rsidRPr="002E7661">
              <w:rPr>
                <w:b/>
                <w:bCs/>
                <w:iCs/>
                <w:noProof/>
              </w:rPr>
              <w:t>RAN1#114</w:t>
            </w:r>
          </w:p>
          <w:p w14:paraId="609E126B" w14:textId="77777777" w:rsidR="00260874" w:rsidRPr="00260874" w:rsidRDefault="00260874" w:rsidP="00260874">
            <w:pPr>
              <w:pStyle w:val="CRCoverPage"/>
              <w:ind w:left="820"/>
              <w:rPr>
                <w:noProof/>
              </w:rPr>
            </w:pPr>
            <w:r w:rsidRPr="00260874">
              <w:rPr>
                <w:i/>
                <w:iCs/>
                <w:noProof/>
              </w:rPr>
              <w:t>For intra-cell multi-DCI based Multi-TRP operation with two TA enhancement and PDCCH order CFRA, indicate a representation of the TAG ID with 1 bit (either the first TAG ID or the second TAG ID for the serving cell) as part of TA command in RAR</w:t>
            </w:r>
          </w:p>
          <w:p w14:paraId="2B358B0F" w14:textId="6014E8B2" w:rsidR="00260874" w:rsidRDefault="00260874" w:rsidP="00260874">
            <w:pPr>
              <w:pStyle w:val="CRCoverPage"/>
              <w:ind w:left="820"/>
              <w:rPr>
                <w:i/>
                <w:iCs/>
                <w:noProof/>
              </w:rPr>
            </w:pPr>
            <w:r w:rsidRPr="00260874">
              <w:rPr>
                <w:i/>
                <w:iCs/>
                <w:noProof/>
              </w:rPr>
              <w:t>Note: For intra-cell multi-DCI based Multi-TRP operation, only a single N</w:t>
            </w:r>
            <w:r w:rsidRPr="00260874">
              <w:rPr>
                <w:i/>
                <w:iCs/>
                <w:noProof/>
                <w:vertAlign w:val="subscript"/>
              </w:rPr>
              <w:t>TA,offset</w:t>
            </w:r>
            <w:r w:rsidRPr="00260874">
              <w:rPr>
                <w:i/>
                <w:iCs/>
                <w:noProof/>
              </w:rPr>
              <w:t xml:space="preserve"> is configured. </w:t>
            </w:r>
          </w:p>
          <w:p w14:paraId="1D2FDDA4" w14:textId="77777777" w:rsidR="002E7661" w:rsidRDefault="002E7661" w:rsidP="00260874">
            <w:pPr>
              <w:pStyle w:val="CRCoverPage"/>
              <w:ind w:left="820"/>
              <w:rPr>
                <w:i/>
                <w:iCs/>
                <w:noProof/>
              </w:rPr>
            </w:pPr>
          </w:p>
          <w:p w14:paraId="3AEA1520" w14:textId="4CF7F8E9" w:rsidR="002E7661" w:rsidRDefault="002E7661" w:rsidP="00260874">
            <w:pPr>
              <w:pStyle w:val="CRCoverPage"/>
              <w:ind w:left="820"/>
              <w:rPr>
                <w:i/>
                <w:iCs/>
                <w:noProof/>
              </w:rPr>
            </w:pPr>
            <w:r w:rsidRPr="002E7661">
              <w:rPr>
                <w:noProof/>
              </w:rPr>
              <w:t>R1-2312697</w:t>
            </w:r>
            <w:r>
              <w:rPr>
                <w:noProof/>
              </w:rPr>
              <w:t>:</w:t>
            </w:r>
          </w:p>
          <w:p w14:paraId="7259BD37" w14:textId="2BB40235" w:rsidR="00565CAA" w:rsidRPr="00260874" w:rsidRDefault="00565CAA" w:rsidP="00260874">
            <w:pPr>
              <w:pStyle w:val="CRCoverPage"/>
              <w:ind w:left="820"/>
              <w:rPr>
                <w:noProof/>
              </w:rPr>
            </w:pPr>
            <w:r w:rsidRPr="00565CAA">
              <w:rPr>
                <w:noProof/>
              </w:rPr>
              <w:drawing>
                <wp:inline distT="0" distB="0" distL="0" distR="0" wp14:anchorId="33C58193" wp14:editId="5EB438F4">
                  <wp:extent cx="3828553" cy="60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41104" cy="602679"/>
                          </a:xfrm>
                          <a:prstGeom prst="rect">
                            <a:avLst/>
                          </a:prstGeom>
                        </pic:spPr>
                      </pic:pic>
                    </a:graphicData>
                  </a:graphic>
                </wp:inline>
              </w:drawing>
            </w:r>
          </w:p>
          <w:p w14:paraId="239FC19F" w14:textId="3BA3A988" w:rsidR="00260874" w:rsidRDefault="00565CAA" w:rsidP="00565CAA">
            <w:pPr>
              <w:pStyle w:val="CRCoverPage"/>
              <w:spacing w:after="0"/>
              <w:ind w:left="820"/>
              <w:rPr>
                <w:noProof/>
              </w:rPr>
            </w:pPr>
            <w:r>
              <w:rPr>
                <w:noProof/>
              </w:rPr>
              <w:t xml:space="preserve">However, the restriction that </w:t>
            </w:r>
            <w:r w:rsidRPr="00565CAA">
              <w:rPr>
                <w:i/>
                <w:noProof/>
              </w:rPr>
              <w:t>n-TimingAdvanceOffset2</w:t>
            </w:r>
            <w:r>
              <w:rPr>
                <w:noProof/>
              </w:rPr>
              <w:t xml:space="preserve"> is only applicable to inter-cell multi-DCI multi-TRP operation has not been specified. </w:t>
            </w:r>
            <w:r w:rsidR="002E7661" w:rsidRPr="002E7661">
              <w:rPr>
                <w:noProof/>
              </w:rPr>
              <w:t xml:space="preserve">A clarification is needed for </w:t>
            </w:r>
            <w:r w:rsidR="002E7661" w:rsidRPr="002E7661">
              <w:rPr>
                <w:i/>
                <w:noProof/>
              </w:rPr>
              <w:t>n-TimingAdvanceOffset2</w:t>
            </w:r>
            <w:r w:rsidR="002E7661" w:rsidRPr="002E7661">
              <w:rPr>
                <w:noProof/>
              </w:rPr>
              <w:t xml:space="preserve"> that it </w:t>
            </w:r>
            <w:r w:rsidR="002E7661" w:rsidRPr="002E7661">
              <w:rPr>
                <w:bCs/>
                <w:noProof/>
              </w:rPr>
              <w:t>is applied only for inter-cell multi-DCI multi-TRP operation with two TA, i.e., for PDCCH order CFRA towards the additional PCI and all UL transmission associated to tag2. For PDCCH order CFRA, RAN4 is discussing specification in TS 38.133 clause 7 (see R4-2410317). For UL transmission using TCI state(s) associated to tag2, RAN1 has specified in TS 38.213 clause 4.2.</w:t>
            </w:r>
          </w:p>
          <w:p w14:paraId="2ACC7D8F" w14:textId="73BFE421" w:rsidR="00565CAA" w:rsidRDefault="00565CAA" w:rsidP="00565CAA">
            <w:pPr>
              <w:pStyle w:val="CRCoverPage"/>
              <w:spacing w:after="0"/>
              <w:ind w:left="820"/>
              <w:rPr>
                <w:noProof/>
              </w:rPr>
            </w:pPr>
          </w:p>
        </w:tc>
      </w:tr>
      <w:tr w:rsidR="008F0D06" w14:paraId="72A86C5F" w14:textId="77777777" w:rsidTr="007677B9">
        <w:tc>
          <w:tcPr>
            <w:tcW w:w="2694" w:type="dxa"/>
            <w:gridSpan w:val="2"/>
            <w:tcBorders>
              <w:left w:val="single" w:sz="4" w:space="0" w:color="auto"/>
            </w:tcBorders>
          </w:tcPr>
          <w:p w14:paraId="60AA21F4"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79E57437" w14:textId="77777777" w:rsidR="008F0D06" w:rsidRDefault="008F0D06" w:rsidP="007677B9">
            <w:pPr>
              <w:pStyle w:val="CRCoverPage"/>
              <w:spacing w:after="0"/>
              <w:rPr>
                <w:noProof/>
                <w:sz w:val="8"/>
                <w:szCs w:val="8"/>
              </w:rPr>
            </w:pPr>
          </w:p>
        </w:tc>
      </w:tr>
      <w:tr w:rsidR="008F0D06" w14:paraId="6FBCC3DA" w14:textId="77777777" w:rsidTr="007677B9">
        <w:tc>
          <w:tcPr>
            <w:tcW w:w="2694" w:type="dxa"/>
            <w:gridSpan w:val="2"/>
            <w:tcBorders>
              <w:left w:val="single" w:sz="4" w:space="0" w:color="auto"/>
            </w:tcBorders>
          </w:tcPr>
          <w:p w14:paraId="4252653C" w14:textId="77777777" w:rsidR="008F0D06" w:rsidRDefault="008F0D06" w:rsidP="00767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199A8" w14:textId="63965D53" w:rsidR="008F0D06" w:rsidRDefault="00224216" w:rsidP="00224216">
            <w:pPr>
              <w:pStyle w:val="CRCoverPage"/>
              <w:numPr>
                <w:ilvl w:val="0"/>
                <w:numId w:val="58"/>
              </w:numPr>
              <w:spacing w:after="0"/>
              <w:rPr>
                <w:noProof/>
              </w:rPr>
            </w:pPr>
            <w:r>
              <w:rPr>
                <w:noProof/>
              </w:rPr>
              <w:t xml:space="preserve">For </w:t>
            </w:r>
            <w:r w:rsidRPr="00562667">
              <w:rPr>
                <w:i/>
                <w:noProof/>
              </w:rPr>
              <w:t>mappingPattern-r17</w:t>
            </w:r>
            <w:r>
              <w:rPr>
                <w:noProof/>
              </w:rPr>
              <w:t xml:space="preserve"> in IE ConfiguredGrantConfig and IE PUSCH-Config, change the presence condition </w:t>
            </w:r>
            <w:r w:rsidRPr="00224216">
              <w:rPr>
                <w:i/>
                <w:noProof/>
              </w:rPr>
              <w:t>SRSsets</w:t>
            </w:r>
            <w:r>
              <w:rPr>
                <w:noProof/>
              </w:rPr>
              <w:t xml:space="preserve"> to optional presence when two SRS sets are configured.</w:t>
            </w:r>
          </w:p>
          <w:p w14:paraId="1A872594" w14:textId="77777777" w:rsidR="0080408A" w:rsidRDefault="0080408A" w:rsidP="0080408A">
            <w:pPr>
              <w:pStyle w:val="CRCoverPage"/>
              <w:spacing w:after="0"/>
              <w:ind w:left="820"/>
              <w:rPr>
                <w:noProof/>
              </w:rPr>
            </w:pPr>
          </w:p>
          <w:p w14:paraId="4DFC4CC8" w14:textId="773A7698" w:rsidR="00562667" w:rsidRDefault="0097766C" w:rsidP="00224216">
            <w:pPr>
              <w:pStyle w:val="CRCoverPage"/>
              <w:numPr>
                <w:ilvl w:val="0"/>
                <w:numId w:val="58"/>
              </w:numPr>
              <w:spacing w:after="0"/>
              <w:rPr>
                <w:noProof/>
              </w:rPr>
            </w:pPr>
            <w:bookmarkStart w:id="15" w:name="_Hlk173239030"/>
            <w:r>
              <w:rPr>
                <w:noProof/>
              </w:rPr>
              <w:t>I</w:t>
            </w:r>
            <w:r w:rsidR="00562667">
              <w:rPr>
                <w:noProof/>
              </w:rPr>
              <w:t>n the field desc</w:t>
            </w:r>
            <w:r w:rsidR="005C1C60">
              <w:rPr>
                <w:noProof/>
              </w:rPr>
              <w:t>r</w:t>
            </w:r>
            <w:r w:rsidR="00562667">
              <w:rPr>
                <w:noProof/>
              </w:rPr>
              <w:t xml:space="preserve">iption of </w:t>
            </w:r>
            <w:r w:rsidR="00562667" w:rsidRPr="00562667">
              <w:rPr>
                <w:i/>
                <w:noProof/>
              </w:rPr>
              <w:t>n-TimingAdvanceOffset2</w:t>
            </w:r>
            <w:r w:rsidR="00562667">
              <w:rPr>
                <w:noProof/>
              </w:rPr>
              <w:t xml:space="preserve"> </w:t>
            </w:r>
            <w:r>
              <w:rPr>
                <w:noProof/>
              </w:rPr>
              <w:t xml:space="preserve">clarify </w:t>
            </w:r>
            <w:r w:rsidR="00562667">
              <w:rPr>
                <w:noProof/>
              </w:rPr>
              <w:t xml:space="preserve">that </w:t>
            </w:r>
            <w:r w:rsidR="00562667" w:rsidRPr="00F8194C">
              <w:rPr>
                <w:bCs/>
                <w:i/>
                <w:szCs w:val="22"/>
                <w:lang w:eastAsia="sv-SE"/>
              </w:rPr>
              <w:t>N_TA-Offset2</w:t>
            </w:r>
            <w:r w:rsidR="00562667">
              <w:rPr>
                <w:bCs/>
                <w:szCs w:val="22"/>
                <w:lang w:eastAsia="sv-SE"/>
              </w:rPr>
              <w:t xml:space="preserve"> </w:t>
            </w:r>
            <w:bookmarkStart w:id="16" w:name="_Hlk173238808"/>
            <w:r w:rsidR="00562667">
              <w:rPr>
                <w:bCs/>
                <w:szCs w:val="22"/>
                <w:lang w:eastAsia="sv-SE"/>
              </w:rPr>
              <w:t xml:space="preserve">is applied only for </w:t>
            </w:r>
            <w:r w:rsidR="001056B0">
              <w:rPr>
                <w:bCs/>
                <w:szCs w:val="22"/>
                <w:lang w:eastAsia="sv-SE"/>
              </w:rPr>
              <w:t>inter-cell multi-DCI multi-TRP operation with two TA</w:t>
            </w:r>
            <w:r w:rsidR="00286BBC">
              <w:rPr>
                <w:bCs/>
                <w:szCs w:val="22"/>
                <w:lang w:eastAsia="sv-SE"/>
              </w:rPr>
              <w:t>, i.e, for PDCCH order CFRA towards the additional PCI and for all UL transmission associated to tag2</w:t>
            </w:r>
            <w:r w:rsidR="005262D0">
              <w:rPr>
                <w:bCs/>
                <w:szCs w:val="22"/>
                <w:lang w:eastAsia="sv-SE"/>
              </w:rPr>
              <w:t>.</w:t>
            </w:r>
            <w:bookmarkEnd w:id="16"/>
          </w:p>
          <w:bookmarkEnd w:id="15"/>
          <w:p w14:paraId="4E459D9B" w14:textId="77777777" w:rsidR="000F2783" w:rsidRDefault="000F2783" w:rsidP="000F2783">
            <w:pPr>
              <w:pStyle w:val="CRCoverPage"/>
              <w:spacing w:after="0"/>
              <w:ind w:left="100"/>
              <w:rPr>
                <w:noProof/>
              </w:rPr>
            </w:pPr>
          </w:p>
          <w:p w14:paraId="5E2195EF" w14:textId="3974BB63" w:rsidR="000F2783" w:rsidRPr="000F2783" w:rsidRDefault="000F2783" w:rsidP="000F2783">
            <w:pPr>
              <w:pStyle w:val="CRCoverPage"/>
              <w:spacing w:after="0"/>
              <w:ind w:left="100"/>
              <w:rPr>
                <w:b/>
                <w:noProof/>
                <w:lang w:val="en-US"/>
              </w:rPr>
            </w:pPr>
            <w:r w:rsidRPr="000F2783">
              <w:rPr>
                <w:b/>
                <w:noProof/>
              </w:rPr>
              <w:t>Impact analysis</w:t>
            </w:r>
          </w:p>
          <w:p w14:paraId="4981DEC5" w14:textId="77777777" w:rsidR="000F2783" w:rsidRPr="000F2783" w:rsidRDefault="000F2783" w:rsidP="000F2783">
            <w:pPr>
              <w:pStyle w:val="CRCoverPage"/>
              <w:spacing w:after="0"/>
              <w:ind w:left="100"/>
              <w:rPr>
                <w:noProof/>
                <w:u w:val="single"/>
              </w:rPr>
            </w:pPr>
            <w:r w:rsidRPr="000F2783">
              <w:rPr>
                <w:noProof/>
                <w:u w:val="single"/>
              </w:rPr>
              <w:t>Impacted 5G architecture options:</w:t>
            </w:r>
          </w:p>
          <w:p w14:paraId="164C0974" w14:textId="77777777" w:rsidR="000F2783" w:rsidRPr="000F2783" w:rsidRDefault="000F2783" w:rsidP="000F2783">
            <w:pPr>
              <w:pStyle w:val="CRCoverPage"/>
              <w:spacing w:after="0"/>
              <w:ind w:left="100"/>
              <w:rPr>
                <w:noProof/>
              </w:rPr>
            </w:pPr>
            <w:r w:rsidRPr="000F2783">
              <w:rPr>
                <w:noProof/>
              </w:rPr>
              <w:t>NR SA</w:t>
            </w:r>
          </w:p>
          <w:p w14:paraId="7E137177" w14:textId="77777777" w:rsidR="000F2783" w:rsidRPr="000F2783" w:rsidRDefault="000F2783" w:rsidP="000F2783">
            <w:pPr>
              <w:pStyle w:val="CRCoverPage"/>
              <w:spacing w:after="0"/>
              <w:ind w:left="100"/>
              <w:rPr>
                <w:noProof/>
                <w:u w:val="single"/>
              </w:rPr>
            </w:pPr>
            <w:r w:rsidRPr="000F2783">
              <w:rPr>
                <w:noProof/>
                <w:u w:val="single"/>
              </w:rPr>
              <w:lastRenderedPageBreak/>
              <w:t xml:space="preserve"> </w:t>
            </w:r>
          </w:p>
          <w:p w14:paraId="4AF4E9A0" w14:textId="77777777" w:rsidR="000F2783" w:rsidRPr="000F2783" w:rsidRDefault="000F2783" w:rsidP="000F2783">
            <w:pPr>
              <w:pStyle w:val="CRCoverPage"/>
              <w:spacing w:after="0"/>
              <w:ind w:left="100"/>
              <w:rPr>
                <w:noProof/>
              </w:rPr>
            </w:pPr>
            <w:r w:rsidRPr="000F2783">
              <w:rPr>
                <w:noProof/>
                <w:u w:val="single"/>
              </w:rPr>
              <w:t>Impacted functionality</w:t>
            </w:r>
            <w:r w:rsidRPr="000F2783">
              <w:rPr>
                <w:noProof/>
              </w:rPr>
              <w:t xml:space="preserve">: </w:t>
            </w:r>
          </w:p>
          <w:p w14:paraId="30B381A8" w14:textId="77777777" w:rsidR="000F2783" w:rsidRPr="000F2783" w:rsidRDefault="000F2783" w:rsidP="000F2783">
            <w:pPr>
              <w:pStyle w:val="CRCoverPage"/>
              <w:ind w:left="100"/>
              <w:rPr>
                <w:noProof/>
              </w:rPr>
            </w:pPr>
            <w:r w:rsidRPr="000F2783">
              <w:rPr>
                <w:noProof/>
              </w:rPr>
              <w:t>MIMO multi-TRP</w:t>
            </w:r>
          </w:p>
          <w:p w14:paraId="7181DE66" w14:textId="77777777" w:rsidR="000F2783" w:rsidRPr="000F2783" w:rsidRDefault="000F2783" w:rsidP="000F2783">
            <w:pPr>
              <w:pStyle w:val="CRCoverPage"/>
              <w:spacing w:after="0"/>
              <w:ind w:left="100"/>
              <w:rPr>
                <w:noProof/>
              </w:rPr>
            </w:pPr>
            <w:r w:rsidRPr="000F2783">
              <w:rPr>
                <w:noProof/>
              </w:rPr>
              <w:t xml:space="preserve"> </w:t>
            </w:r>
          </w:p>
          <w:p w14:paraId="1E3DDD20" w14:textId="77777777" w:rsidR="000F2783" w:rsidRPr="000F2783" w:rsidRDefault="000F2783" w:rsidP="00D81258">
            <w:pPr>
              <w:pStyle w:val="CRCoverPage"/>
              <w:spacing w:after="0"/>
              <w:ind w:left="100"/>
              <w:rPr>
                <w:noProof/>
              </w:rPr>
            </w:pPr>
            <w:r w:rsidRPr="000F2783">
              <w:rPr>
                <w:noProof/>
                <w:u w:val="single"/>
              </w:rPr>
              <w:t>Interoperability</w:t>
            </w:r>
            <w:r w:rsidRPr="000F2783">
              <w:rPr>
                <w:noProof/>
              </w:rPr>
              <w:t xml:space="preserve">: </w:t>
            </w:r>
          </w:p>
          <w:p w14:paraId="4658E805" w14:textId="77777777" w:rsidR="000F2783" w:rsidRPr="000F2783" w:rsidRDefault="000F2783" w:rsidP="00D81258">
            <w:pPr>
              <w:pStyle w:val="CRCoverPage"/>
              <w:spacing w:after="0"/>
              <w:ind w:left="100"/>
              <w:rPr>
                <w:noProof/>
              </w:rPr>
            </w:pPr>
            <w:r w:rsidRPr="000F2783">
              <w:rPr>
                <w:noProof/>
              </w:rPr>
              <w:t>F</w:t>
            </w:r>
            <w:r w:rsidRPr="000F2783">
              <w:rPr>
                <w:rFonts w:hint="eastAsia"/>
                <w:noProof/>
              </w:rPr>
              <w:t>o</w:t>
            </w:r>
            <w:r w:rsidRPr="000F2783">
              <w:rPr>
                <w:noProof/>
              </w:rPr>
              <w:t>r change 1:</w:t>
            </w:r>
          </w:p>
          <w:p w14:paraId="78B10902" w14:textId="77777777" w:rsidR="00B93F25" w:rsidRDefault="00B93F25" w:rsidP="00B93F25">
            <w:pPr>
              <w:pStyle w:val="CRCoverPage"/>
              <w:spacing w:after="0"/>
              <w:ind w:left="100"/>
              <w:rPr>
                <w:noProof/>
              </w:rPr>
            </w:pPr>
            <w:r>
              <w:rPr>
                <w:noProof/>
              </w:rPr>
              <w:t xml:space="preserve">If the NW implements this CR but not the UE, there might be no operability issue because mappingPattern-r17 is not used in Rel-18 STx2P. </w:t>
            </w:r>
          </w:p>
          <w:p w14:paraId="6BD710B5" w14:textId="16BE401A" w:rsidR="000F2783" w:rsidRPr="000F2783" w:rsidRDefault="00B93F25" w:rsidP="00B93F25">
            <w:pPr>
              <w:pStyle w:val="CRCoverPage"/>
              <w:spacing w:after="0"/>
              <w:ind w:left="100"/>
              <w:rPr>
                <w:noProof/>
              </w:rPr>
            </w:pPr>
            <w:r>
              <w:rPr>
                <w:noProof/>
              </w:rPr>
              <w:t>If the UE implements this CR but not the NW, there might be no operability issue because UE may ignore mappingPattern-r17 as it is not used Rel-18 STx2P</w:t>
            </w:r>
            <w:r w:rsidR="000F2783" w:rsidRPr="000F2783">
              <w:rPr>
                <w:noProof/>
              </w:rPr>
              <w:t>.</w:t>
            </w:r>
          </w:p>
          <w:p w14:paraId="34A8EA7D" w14:textId="77777777" w:rsidR="000F2783" w:rsidRPr="000F2783" w:rsidRDefault="000F2783" w:rsidP="00D81258">
            <w:pPr>
              <w:pStyle w:val="CRCoverPage"/>
              <w:spacing w:after="0"/>
              <w:ind w:left="100"/>
              <w:rPr>
                <w:noProof/>
              </w:rPr>
            </w:pPr>
          </w:p>
          <w:p w14:paraId="4F388544" w14:textId="77777777" w:rsidR="000F2783" w:rsidRPr="000F2783" w:rsidRDefault="000F2783" w:rsidP="00D81258">
            <w:pPr>
              <w:pStyle w:val="CRCoverPage"/>
              <w:spacing w:after="0"/>
              <w:ind w:left="100"/>
              <w:rPr>
                <w:noProof/>
              </w:rPr>
            </w:pPr>
            <w:r w:rsidRPr="000F2783">
              <w:rPr>
                <w:rFonts w:hint="eastAsia"/>
                <w:noProof/>
              </w:rPr>
              <w:t>F</w:t>
            </w:r>
            <w:r w:rsidRPr="000F2783">
              <w:rPr>
                <w:noProof/>
              </w:rPr>
              <w:t>or change 2:</w:t>
            </w:r>
          </w:p>
          <w:p w14:paraId="465D62F6" w14:textId="77777777" w:rsidR="000F2783" w:rsidRPr="000F2783" w:rsidRDefault="000F2783" w:rsidP="00D81258">
            <w:pPr>
              <w:pStyle w:val="CRCoverPage"/>
              <w:spacing w:after="0"/>
              <w:ind w:left="100"/>
              <w:rPr>
                <w:noProof/>
              </w:rPr>
            </w:pPr>
            <w:r w:rsidRPr="000F2783">
              <w:rPr>
                <w:rFonts w:hint="eastAsia"/>
                <w:noProof/>
              </w:rPr>
              <w:t>I</w:t>
            </w:r>
            <w:r w:rsidRPr="000F2783">
              <w:rPr>
                <w:noProof/>
              </w:rPr>
              <w:t>f the NW implements this CR but not the UE, there is no operability issue.</w:t>
            </w:r>
          </w:p>
          <w:p w14:paraId="07AA485E" w14:textId="77777777" w:rsidR="000F2783" w:rsidRPr="000F2783" w:rsidRDefault="000F2783" w:rsidP="00D81258">
            <w:pPr>
              <w:pStyle w:val="CRCoverPage"/>
              <w:spacing w:after="0"/>
              <w:ind w:left="100"/>
              <w:rPr>
                <w:noProof/>
              </w:rPr>
            </w:pPr>
            <w:r w:rsidRPr="000F2783">
              <w:rPr>
                <w:rFonts w:hint="eastAsia"/>
                <w:noProof/>
              </w:rPr>
              <w:t>I</w:t>
            </w:r>
            <w:r w:rsidRPr="000F2783">
              <w:rPr>
                <w:noProof/>
              </w:rPr>
              <w:t>f the UE implements this CR but not the NW, there is no operability issue.</w:t>
            </w:r>
          </w:p>
          <w:p w14:paraId="6E0277D9" w14:textId="7AE5E786" w:rsidR="008F0D06" w:rsidRDefault="008F0D06" w:rsidP="00FC16F7">
            <w:pPr>
              <w:pStyle w:val="CRCoverPage"/>
              <w:spacing w:after="0"/>
              <w:ind w:left="100"/>
              <w:rPr>
                <w:noProof/>
              </w:rPr>
            </w:pPr>
          </w:p>
        </w:tc>
      </w:tr>
      <w:tr w:rsidR="008F0D06" w14:paraId="3312B1C5" w14:textId="77777777" w:rsidTr="007677B9">
        <w:tc>
          <w:tcPr>
            <w:tcW w:w="2694" w:type="dxa"/>
            <w:gridSpan w:val="2"/>
            <w:tcBorders>
              <w:left w:val="single" w:sz="4" w:space="0" w:color="auto"/>
            </w:tcBorders>
          </w:tcPr>
          <w:p w14:paraId="37B2847F"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5691D12E" w14:textId="77777777" w:rsidR="008F0D06" w:rsidRDefault="008F0D06" w:rsidP="007677B9">
            <w:pPr>
              <w:pStyle w:val="CRCoverPage"/>
              <w:spacing w:after="0"/>
              <w:rPr>
                <w:noProof/>
                <w:sz w:val="8"/>
                <w:szCs w:val="8"/>
              </w:rPr>
            </w:pPr>
          </w:p>
        </w:tc>
      </w:tr>
      <w:tr w:rsidR="008F0D06" w14:paraId="7E85BE2E" w14:textId="77777777" w:rsidTr="007677B9">
        <w:tc>
          <w:tcPr>
            <w:tcW w:w="2694" w:type="dxa"/>
            <w:gridSpan w:val="2"/>
            <w:tcBorders>
              <w:left w:val="single" w:sz="4" w:space="0" w:color="auto"/>
              <w:bottom w:val="single" w:sz="4" w:space="0" w:color="auto"/>
            </w:tcBorders>
          </w:tcPr>
          <w:p w14:paraId="6F3AA728" w14:textId="77777777" w:rsidR="008F0D06" w:rsidRDefault="008F0D06" w:rsidP="00767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8DA19" w14:textId="1BADF4B9" w:rsidR="008F0D06" w:rsidRDefault="007677B9" w:rsidP="007677B9">
            <w:pPr>
              <w:pStyle w:val="CRCoverPage"/>
              <w:spacing w:after="0"/>
              <w:ind w:left="100"/>
              <w:rPr>
                <w:noProof/>
              </w:rPr>
            </w:pPr>
            <w:r>
              <w:rPr>
                <w:noProof/>
              </w:rPr>
              <w:t>Multi-TRP with 2TA</w:t>
            </w:r>
            <w:r w:rsidR="008F0D06">
              <w:rPr>
                <w:noProof/>
              </w:rPr>
              <w:t xml:space="preserve"> </w:t>
            </w:r>
            <w:r>
              <w:rPr>
                <w:noProof/>
              </w:rPr>
              <w:t xml:space="preserve">and multi-TRP STx2P </w:t>
            </w:r>
            <w:r w:rsidR="008F0D06">
              <w:rPr>
                <w:noProof/>
              </w:rPr>
              <w:t xml:space="preserve">introduced in MIMOevo of Release-18 </w:t>
            </w:r>
            <w:r>
              <w:rPr>
                <w:noProof/>
              </w:rPr>
              <w:t>are</w:t>
            </w:r>
            <w:r w:rsidR="008F0D06">
              <w:rPr>
                <w:noProof/>
              </w:rPr>
              <w:t xml:space="preserve"> not correctly supported</w:t>
            </w:r>
            <w:r>
              <w:rPr>
                <w:noProof/>
              </w:rPr>
              <w:t>.</w:t>
            </w:r>
          </w:p>
          <w:p w14:paraId="382BAC82" w14:textId="7850292F" w:rsidR="00FC16F7" w:rsidRDefault="00FC16F7" w:rsidP="007677B9">
            <w:pPr>
              <w:pStyle w:val="CRCoverPage"/>
              <w:spacing w:after="0"/>
              <w:ind w:left="100"/>
              <w:rPr>
                <w:noProof/>
              </w:rPr>
            </w:pPr>
          </w:p>
        </w:tc>
      </w:tr>
      <w:tr w:rsidR="008F0D06" w14:paraId="380965A7" w14:textId="77777777" w:rsidTr="007677B9">
        <w:tc>
          <w:tcPr>
            <w:tcW w:w="2694" w:type="dxa"/>
            <w:gridSpan w:val="2"/>
          </w:tcPr>
          <w:p w14:paraId="6BDDEB6F" w14:textId="77777777" w:rsidR="008F0D06" w:rsidRDefault="008F0D06" w:rsidP="007677B9">
            <w:pPr>
              <w:pStyle w:val="CRCoverPage"/>
              <w:spacing w:after="0"/>
              <w:rPr>
                <w:b/>
                <w:i/>
                <w:noProof/>
                <w:sz w:val="8"/>
                <w:szCs w:val="8"/>
              </w:rPr>
            </w:pPr>
          </w:p>
        </w:tc>
        <w:tc>
          <w:tcPr>
            <w:tcW w:w="6946" w:type="dxa"/>
            <w:gridSpan w:val="9"/>
          </w:tcPr>
          <w:p w14:paraId="3B9E03ED" w14:textId="77777777" w:rsidR="008F0D06" w:rsidRDefault="008F0D06" w:rsidP="007677B9">
            <w:pPr>
              <w:pStyle w:val="CRCoverPage"/>
              <w:spacing w:after="0"/>
              <w:rPr>
                <w:noProof/>
                <w:sz w:val="8"/>
                <w:szCs w:val="8"/>
              </w:rPr>
            </w:pPr>
          </w:p>
        </w:tc>
      </w:tr>
      <w:tr w:rsidR="008F0D06" w14:paraId="52B81AEC" w14:textId="77777777" w:rsidTr="007677B9">
        <w:tc>
          <w:tcPr>
            <w:tcW w:w="2694" w:type="dxa"/>
            <w:gridSpan w:val="2"/>
            <w:tcBorders>
              <w:top w:val="single" w:sz="4" w:space="0" w:color="auto"/>
              <w:left w:val="single" w:sz="4" w:space="0" w:color="auto"/>
            </w:tcBorders>
          </w:tcPr>
          <w:p w14:paraId="5B8D873E" w14:textId="77777777" w:rsidR="008F0D06" w:rsidRDefault="008F0D06" w:rsidP="00767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A2B9D" w14:textId="0955D916" w:rsidR="008F0D06" w:rsidRDefault="002E7661" w:rsidP="007677B9">
            <w:pPr>
              <w:pStyle w:val="CRCoverPage"/>
              <w:spacing w:after="0"/>
              <w:ind w:left="100"/>
              <w:rPr>
                <w:noProof/>
              </w:rPr>
            </w:pPr>
            <w:r>
              <w:rPr>
                <w:noProof/>
              </w:rPr>
              <w:t>6.3.2</w:t>
            </w:r>
          </w:p>
        </w:tc>
      </w:tr>
      <w:tr w:rsidR="008F0D06" w14:paraId="3FE95453" w14:textId="77777777" w:rsidTr="007677B9">
        <w:tc>
          <w:tcPr>
            <w:tcW w:w="2694" w:type="dxa"/>
            <w:gridSpan w:val="2"/>
            <w:tcBorders>
              <w:left w:val="single" w:sz="4" w:space="0" w:color="auto"/>
            </w:tcBorders>
          </w:tcPr>
          <w:p w14:paraId="7BEDB75B" w14:textId="77777777" w:rsidR="008F0D06" w:rsidRDefault="008F0D06" w:rsidP="007677B9">
            <w:pPr>
              <w:pStyle w:val="CRCoverPage"/>
              <w:spacing w:after="0"/>
              <w:rPr>
                <w:b/>
                <w:i/>
                <w:noProof/>
                <w:sz w:val="8"/>
                <w:szCs w:val="8"/>
              </w:rPr>
            </w:pPr>
          </w:p>
        </w:tc>
        <w:tc>
          <w:tcPr>
            <w:tcW w:w="6946" w:type="dxa"/>
            <w:gridSpan w:val="9"/>
            <w:tcBorders>
              <w:right w:val="single" w:sz="4" w:space="0" w:color="auto"/>
            </w:tcBorders>
          </w:tcPr>
          <w:p w14:paraId="69A02647" w14:textId="77777777" w:rsidR="008F0D06" w:rsidRDefault="008F0D06" w:rsidP="007677B9">
            <w:pPr>
              <w:pStyle w:val="CRCoverPage"/>
              <w:spacing w:after="0"/>
              <w:rPr>
                <w:noProof/>
                <w:sz w:val="8"/>
                <w:szCs w:val="8"/>
              </w:rPr>
            </w:pPr>
          </w:p>
        </w:tc>
      </w:tr>
      <w:tr w:rsidR="008F0D06" w14:paraId="22EC6D30" w14:textId="77777777" w:rsidTr="007677B9">
        <w:tc>
          <w:tcPr>
            <w:tcW w:w="2694" w:type="dxa"/>
            <w:gridSpan w:val="2"/>
            <w:tcBorders>
              <w:left w:val="single" w:sz="4" w:space="0" w:color="auto"/>
            </w:tcBorders>
          </w:tcPr>
          <w:p w14:paraId="7554C885" w14:textId="77777777" w:rsidR="008F0D06" w:rsidRDefault="008F0D06" w:rsidP="00767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9D8463" w14:textId="77777777" w:rsidR="008F0D06" w:rsidRDefault="008F0D06" w:rsidP="00767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C9D5C" w14:textId="77777777" w:rsidR="008F0D06" w:rsidRDefault="008F0D06" w:rsidP="007677B9">
            <w:pPr>
              <w:pStyle w:val="CRCoverPage"/>
              <w:spacing w:after="0"/>
              <w:jc w:val="center"/>
              <w:rPr>
                <w:b/>
                <w:caps/>
                <w:noProof/>
              </w:rPr>
            </w:pPr>
            <w:r>
              <w:rPr>
                <w:b/>
                <w:caps/>
                <w:noProof/>
              </w:rPr>
              <w:t>N</w:t>
            </w:r>
          </w:p>
        </w:tc>
        <w:tc>
          <w:tcPr>
            <w:tcW w:w="2977" w:type="dxa"/>
            <w:gridSpan w:val="4"/>
          </w:tcPr>
          <w:p w14:paraId="215DB2A2" w14:textId="77777777" w:rsidR="008F0D06" w:rsidRDefault="008F0D06" w:rsidP="00767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AAD05" w14:textId="77777777" w:rsidR="008F0D06" w:rsidRDefault="008F0D06" w:rsidP="007677B9">
            <w:pPr>
              <w:pStyle w:val="CRCoverPage"/>
              <w:spacing w:after="0"/>
              <w:ind w:left="99"/>
              <w:rPr>
                <w:noProof/>
              </w:rPr>
            </w:pPr>
          </w:p>
        </w:tc>
      </w:tr>
      <w:tr w:rsidR="008F0D06" w14:paraId="0A6FEF61" w14:textId="77777777" w:rsidTr="007677B9">
        <w:tc>
          <w:tcPr>
            <w:tcW w:w="2694" w:type="dxa"/>
            <w:gridSpan w:val="2"/>
            <w:tcBorders>
              <w:left w:val="single" w:sz="4" w:space="0" w:color="auto"/>
            </w:tcBorders>
          </w:tcPr>
          <w:p w14:paraId="63259224" w14:textId="77777777" w:rsidR="008F0D06" w:rsidRDefault="008F0D06" w:rsidP="00767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468C3" w14:textId="3D75E241"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3DA15" w14:textId="6E75B978" w:rsidR="008F0D06" w:rsidRDefault="002E7661" w:rsidP="007677B9">
            <w:pPr>
              <w:pStyle w:val="CRCoverPage"/>
              <w:spacing w:after="0"/>
              <w:jc w:val="center"/>
              <w:rPr>
                <w:b/>
                <w:caps/>
                <w:noProof/>
              </w:rPr>
            </w:pPr>
            <w:r>
              <w:rPr>
                <w:b/>
                <w:caps/>
                <w:noProof/>
              </w:rPr>
              <w:t>N</w:t>
            </w:r>
          </w:p>
        </w:tc>
        <w:tc>
          <w:tcPr>
            <w:tcW w:w="2977" w:type="dxa"/>
            <w:gridSpan w:val="4"/>
          </w:tcPr>
          <w:p w14:paraId="4AA217EB" w14:textId="77777777" w:rsidR="008F0D06" w:rsidRDefault="008F0D06" w:rsidP="00767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7C665E" w14:textId="5F48BF5C" w:rsidR="008F0D06" w:rsidRDefault="007677B9" w:rsidP="007677B9">
            <w:pPr>
              <w:pStyle w:val="CRCoverPage"/>
              <w:spacing w:after="0"/>
              <w:ind w:left="99"/>
              <w:rPr>
                <w:noProof/>
              </w:rPr>
            </w:pPr>
            <w:r>
              <w:rPr>
                <w:noProof/>
              </w:rPr>
              <w:t>TS/TR ... CR ...</w:t>
            </w:r>
          </w:p>
        </w:tc>
      </w:tr>
      <w:tr w:rsidR="008F0D06" w14:paraId="3D340444" w14:textId="77777777" w:rsidTr="007677B9">
        <w:tc>
          <w:tcPr>
            <w:tcW w:w="2694" w:type="dxa"/>
            <w:gridSpan w:val="2"/>
            <w:tcBorders>
              <w:left w:val="single" w:sz="4" w:space="0" w:color="auto"/>
            </w:tcBorders>
          </w:tcPr>
          <w:p w14:paraId="033F1DCE" w14:textId="77777777" w:rsidR="008F0D06" w:rsidRDefault="008F0D06" w:rsidP="00767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718D7"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0C201" w14:textId="31A16292" w:rsidR="008F0D06" w:rsidRDefault="008F0D06" w:rsidP="007677B9">
            <w:pPr>
              <w:pStyle w:val="CRCoverPage"/>
              <w:spacing w:after="0"/>
              <w:jc w:val="center"/>
              <w:rPr>
                <w:b/>
                <w:caps/>
                <w:noProof/>
              </w:rPr>
            </w:pPr>
            <w:r>
              <w:rPr>
                <w:b/>
                <w:caps/>
                <w:noProof/>
              </w:rPr>
              <w:t>n</w:t>
            </w:r>
          </w:p>
        </w:tc>
        <w:tc>
          <w:tcPr>
            <w:tcW w:w="2977" w:type="dxa"/>
            <w:gridSpan w:val="4"/>
          </w:tcPr>
          <w:p w14:paraId="1E8F7F4D" w14:textId="77777777" w:rsidR="008F0D06" w:rsidRDefault="008F0D06" w:rsidP="00767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365C6" w14:textId="77777777" w:rsidR="008F0D06" w:rsidRDefault="008F0D06" w:rsidP="007677B9">
            <w:pPr>
              <w:pStyle w:val="CRCoverPage"/>
              <w:spacing w:after="0"/>
              <w:ind w:left="99"/>
              <w:rPr>
                <w:noProof/>
              </w:rPr>
            </w:pPr>
            <w:r>
              <w:rPr>
                <w:noProof/>
              </w:rPr>
              <w:t xml:space="preserve">TS/TR ... CR ... </w:t>
            </w:r>
          </w:p>
        </w:tc>
      </w:tr>
      <w:tr w:rsidR="008F0D06" w14:paraId="6905CFA9" w14:textId="77777777" w:rsidTr="007677B9">
        <w:tc>
          <w:tcPr>
            <w:tcW w:w="2694" w:type="dxa"/>
            <w:gridSpan w:val="2"/>
            <w:tcBorders>
              <w:left w:val="single" w:sz="4" w:space="0" w:color="auto"/>
            </w:tcBorders>
          </w:tcPr>
          <w:p w14:paraId="0F948C69" w14:textId="77777777" w:rsidR="008F0D06" w:rsidRDefault="008F0D06" w:rsidP="00767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B4B3F" w14:textId="77777777" w:rsidR="008F0D06" w:rsidRDefault="008F0D06" w:rsidP="00767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8515" w14:textId="35F8A748" w:rsidR="008F0D06" w:rsidRDefault="008F0D06" w:rsidP="007677B9">
            <w:pPr>
              <w:pStyle w:val="CRCoverPage"/>
              <w:spacing w:after="0"/>
              <w:jc w:val="center"/>
              <w:rPr>
                <w:b/>
                <w:caps/>
                <w:noProof/>
              </w:rPr>
            </w:pPr>
            <w:r>
              <w:rPr>
                <w:b/>
                <w:caps/>
                <w:noProof/>
              </w:rPr>
              <w:t>n</w:t>
            </w:r>
          </w:p>
        </w:tc>
        <w:tc>
          <w:tcPr>
            <w:tcW w:w="2977" w:type="dxa"/>
            <w:gridSpan w:val="4"/>
          </w:tcPr>
          <w:p w14:paraId="18183E43" w14:textId="77777777" w:rsidR="008F0D06" w:rsidRDefault="008F0D06" w:rsidP="00767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95CB0" w14:textId="77777777" w:rsidR="008F0D06" w:rsidRDefault="008F0D06" w:rsidP="007677B9">
            <w:pPr>
              <w:pStyle w:val="CRCoverPage"/>
              <w:spacing w:after="0"/>
              <w:ind w:left="99"/>
              <w:rPr>
                <w:noProof/>
              </w:rPr>
            </w:pPr>
            <w:r>
              <w:rPr>
                <w:noProof/>
              </w:rPr>
              <w:t xml:space="preserve">TS/TR ... CR ... </w:t>
            </w:r>
          </w:p>
        </w:tc>
      </w:tr>
      <w:tr w:rsidR="008F0D06" w14:paraId="5401E59D" w14:textId="77777777" w:rsidTr="007677B9">
        <w:tc>
          <w:tcPr>
            <w:tcW w:w="2694" w:type="dxa"/>
            <w:gridSpan w:val="2"/>
            <w:tcBorders>
              <w:left w:val="single" w:sz="4" w:space="0" w:color="auto"/>
            </w:tcBorders>
          </w:tcPr>
          <w:p w14:paraId="1EFC6CD3" w14:textId="77777777" w:rsidR="008F0D06" w:rsidRDefault="008F0D06" w:rsidP="007677B9">
            <w:pPr>
              <w:pStyle w:val="CRCoverPage"/>
              <w:spacing w:after="0"/>
              <w:rPr>
                <w:b/>
                <w:i/>
                <w:noProof/>
              </w:rPr>
            </w:pPr>
          </w:p>
        </w:tc>
        <w:tc>
          <w:tcPr>
            <w:tcW w:w="6946" w:type="dxa"/>
            <w:gridSpan w:val="9"/>
            <w:tcBorders>
              <w:right w:val="single" w:sz="4" w:space="0" w:color="auto"/>
            </w:tcBorders>
          </w:tcPr>
          <w:p w14:paraId="54E799BE" w14:textId="77777777" w:rsidR="008F0D06" w:rsidRDefault="008F0D06" w:rsidP="007677B9">
            <w:pPr>
              <w:pStyle w:val="CRCoverPage"/>
              <w:spacing w:after="0"/>
              <w:rPr>
                <w:noProof/>
              </w:rPr>
            </w:pPr>
          </w:p>
        </w:tc>
      </w:tr>
      <w:tr w:rsidR="008F0D06" w14:paraId="0B9104D6" w14:textId="77777777" w:rsidTr="007677B9">
        <w:tc>
          <w:tcPr>
            <w:tcW w:w="2694" w:type="dxa"/>
            <w:gridSpan w:val="2"/>
            <w:tcBorders>
              <w:left w:val="single" w:sz="4" w:space="0" w:color="auto"/>
              <w:bottom w:val="single" w:sz="4" w:space="0" w:color="auto"/>
            </w:tcBorders>
          </w:tcPr>
          <w:p w14:paraId="67D29ED6" w14:textId="77777777" w:rsidR="008F0D06" w:rsidRDefault="008F0D06" w:rsidP="00767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459AD" w14:textId="77777777" w:rsidR="008F0D06" w:rsidRDefault="008F0D06" w:rsidP="007677B9">
            <w:pPr>
              <w:pStyle w:val="CRCoverPage"/>
              <w:spacing w:after="0"/>
              <w:ind w:left="100"/>
              <w:rPr>
                <w:noProof/>
              </w:rPr>
            </w:pPr>
          </w:p>
        </w:tc>
      </w:tr>
      <w:tr w:rsidR="008F0D06" w:rsidRPr="008863B9" w14:paraId="11C8B832" w14:textId="77777777" w:rsidTr="007677B9">
        <w:tc>
          <w:tcPr>
            <w:tcW w:w="2694" w:type="dxa"/>
            <w:gridSpan w:val="2"/>
            <w:tcBorders>
              <w:top w:val="single" w:sz="4" w:space="0" w:color="auto"/>
              <w:bottom w:val="single" w:sz="4" w:space="0" w:color="auto"/>
            </w:tcBorders>
          </w:tcPr>
          <w:p w14:paraId="5573480E" w14:textId="77777777" w:rsidR="008F0D06" w:rsidRPr="008863B9" w:rsidRDefault="008F0D06" w:rsidP="00767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01169" w14:textId="77777777" w:rsidR="008F0D06" w:rsidRPr="008863B9" w:rsidRDefault="008F0D06" w:rsidP="007677B9">
            <w:pPr>
              <w:pStyle w:val="CRCoverPage"/>
              <w:spacing w:after="0"/>
              <w:ind w:left="100"/>
              <w:rPr>
                <w:noProof/>
                <w:sz w:val="8"/>
                <w:szCs w:val="8"/>
              </w:rPr>
            </w:pPr>
          </w:p>
        </w:tc>
      </w:tr>
      <w:tr w:rsidR="008F0D06" w14:paraId="3234CD53" w14:textId="77777777" w:rsidTr="007677B9">
        <w:tc>
          <w:tcPr>
            <w:tcW w:w="2694" w:type="dxa"/>
            <w:gridSpan w:val="2"/>
            <w:tcBorders>
              <w:top w:val="single" w:sz="4" w:space="0" w:color="auto"/>
              <w:left w:val="single" w:sz="4" w:space="0" w:color="auto"/>
              <w:bottom w:val="single" w:sz="4" w:space="0" w:color="auto"/>
            </w:tcBorders>
          </w:tcPr>
          <w:p w14:paraId="5C4F21D7" w14:textId="77777777" w:rsidR="008F0D06" w:rsidRDefault="008F0D06" w:rsidP="00767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2207A" w14:textId="77777777" w:rsidR="008F0D06" w:rsidRDefault="008F0D06" w:rsidP="007677B9">
            <w:pPr>
              <w:pStyle w:val="CRCoverPage"/>
              <w:spacing w:after="0"/>
              <w:ind w:left="100"/>
              <w:rPr>
                <w:noProof/>
              </w:rPr>
            </w:pPr>
          </w:p>
        </w:tc>
      </w:tr>
    </w:tbl>
    <w:p w14:paraId="2EB5BD4C" w14:textId="77777777" w:rsidR="008F0D06" w:rsidRDefault="008F0D06" w:rsidP="008F0D06">
      <w:pPr>
        <w:pStyle w:val="CRCoverPage"/>
        <w:spacing w:after="0"/>
        <w:rPr>
          <w:noProof/>
          <w:sz w:val="8"/>
          <w:szCs w:val="8"/>
        </w:rPr>
      </w:pPr>
    </w:p>
    <w:p w14:paraId="0D2BE5C7" w14:textId="77777777" w:rsidR="008F0D06" w:rsidRDefault="008F0D06" w:rsidP="008F0D06">
      <w:pPr>
        <w:rPr>
          <w:noProof/>
        </w:rPr>
        <w:sectPr w:rsidR="008F0D06">
          <w:headerReference w:type="even" r:id="rId15"/>
          <w:footnotePr>
            <w:numRestart w:val="eachSect"/>
          </w:footnotePr>
          <w:pgSz w:w="11907" w:h="16840" w:code="9"/>
          <w:pgMar w:top="1418" w:right="1134" w:bottom="1134" w:left="1134" w:header="680" w:footer="567" w:gutter="0"/>
          <w:cols w:space="720"/>
        </w:sectPr>
      </w:pPr>
    </w:p>
    <w:p w14:paraId="4D1555D3" w14:textId="04E8A9A5" w:rsidR="00394471" w:rsidRPr="00FF4867" w:rsidRDefault="00FB5A43" w:rsidP="00FB5A4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68A573E" w14:textId="77777777" w:rsidR="00394471" w:rsidRPr="00FF4867" w:rsidRDefault="00394471" w:rsidP="00394471">
      <w:pPr>
        <w:pStyle w:val="Heading4"/>
      </w:pPr>
      <w:bookmarkStart w:id="17" w:name="_Toc60777202"/>
      <w:bookmarkStart w:id="18" w:name="_Toc162894739"/>
      <w:r w:rsidRPr="00FF4867">
        <w:t>–</w:t>
      </w:r>
      <w:r w:rsidRPr="00FF4867">
        <w:tab/>
      </w:r>
      <w:r w:rsidRPr="00FF4867">
        <w:rPr>
          <w:i/>
        </w:rPr>
        <w:t>ConfiguredGrantConfig</w:t>
      </w:r>
      <w:bookmarkEnd w:id="17"/>
      <w:bookmarkEnd w:id="18"/>
    </w:p>
    <w:p w14:paraId="4441CC53" w14:textId="77777777" w:rsidR="00394471" w:rsidRPr="00FF4867" w:rsidRDefault="00394471" w:rsidP="00394471">
      <w:r w:rsidRPr="00FF4867">
        <w:t xml:space="preserve">The IE </w:t>
      </w:r>
      <w:r w:rsidRPr="00FF4867">
        <w:rPr>
          <w:i/>
        </w:rPr>
        <w:t>ConfiguredGrantConfig</w:t>
      </w:r>
      <w:r w:rsidRPr="00FF4867">
        <w:t xml:space="preserve"> is used to configure uplink transmission without dynamic grant according to two possible schemes. The actual uplink grant may either be configured via RRC (</w:t>
      </w:r>
      <w:r w:rsidRPr="00FF4867">
        <w:rPr>
          <w:i/>
        </w:rPr>
        <w:t>type1</w:t>
      </w:r>
      <w:r w:rsidRPr="00FF4867">
        <w:t>) or provided via the PDCCH (addressed to CS-RNTI) (</w:t>
      </w:r>
      <w:r w:rsidRPr="00FF4867">
        <w:rPr>
          <w:i/>
        </w:rPr>
        <w:t>type2</w:t>
      </w:r>
      <w:r w:rsidRPr="00FF4867">
        <w:t>). Multiple Configured Grant configurations may be configured in one BWP of a serving cell.</w:t>
      </w:r>
    </w:p>
    <w:p w14:paraId="2B486E16" w14:textId="77777777" w:rsidR="00394471" w:rsidRPr="00FF4867" w:rsidRDefault="00394471" w:rsidP="00394471">
      <w:pPr>
        <w:pStyle w:val="TH"/>
      </w:pPr>
      <w:r w:rsidRPr="00FF4867">
        <w:rPr>
          <w:i/>
        </w:rPr>
        <w:t>ConfiguredGrantConfig</w:t>
      </w:r>
      <w:r w:rsidRPr="00FF4867">
        <w:t xml:space="preserve"> information element</w:t>
      </w:r>
    </w:p>
    <w:p w14:paraId="14B404FB" w14:textId="77777777" w:rsidR="00394471" w:rsidRPr="00FF4867" w:rsidRDefault="00394471" w:rsidP="004122A9">
      <w:pPr>
        <w:pStyle w:val="PL"/>
        <w:rPr>
          <w:color w:val="808080"/>
        </w:rPr>
      </w:pPr>
      <w:r w:rsidRPr="00FF4867">
        <w:rPr>
          <w:color w:val="808080"/>
        </w:rPr>
        <w:t>-- ASN1START</w:t>
      </w:r>
    </w:p>
    <w:p w14:paraId="592FD37E" w14:textId="77777777" w:rsidR="00394471" w:rsidRPr="00FF4867" w:rsidRDefault="00394471" w:rsidP="004122A9">
      <w:pPr>
        <w:pStyle w:val="PL"/>
        <w:rPr>
          <w:color w:val="808080"/>
        </w:rPr>
      </w:pPr>
      <w:r w:rsidRPr="00FF4867">
        <w:rPr>
          <w:color w:val="808080"/>
        </w:rPr>
        <w:t>-- TAG-CONFIGUREDGRANTCONFIG-START</w:t>
      </w:r>
    </w:p>
    <w:p w14:paraId="1AD17F76" w14:textId="77777777" w:rsidR="00394471" w:rsidRPr="00FF4867" w:rsidRDefault="00394471" w:rsidP="004122A9">
      <w:pPr>
        <w:pStyle w:val="PL"/>
      </w:pPr>
    </w:p>
    <w:p w14:paraId="7213A0EA" w14:textId="77777777" w:rsidR="00394471" w:rsidRPr="00FF4867" w:rsidRDefault="00394471" w:rsidP="004122A9">
      <w:pPr>
        <w:pStyle w:val="PL"/>
      </w:pPr>
      <w:r w:rsidRPr="00FF4867">
        <w:t xml:space="preserve">ConfiguredGrantConfig ::=           </w:t>
      </w:r>
      <w:r w:rsidRPr="00FF4867">
        <w:rPr>
          <w:color w:val="993366"/>
        </w:rPr>
        <w:t>SEQUENCE</w:t>
      </w:r>
      <w:r w:rsidRPr="00FF4867">
        <w:t xml:space="preserve"> {</w:t>
      </w:r>
    </w:p>
    <w:p w14:paraId="7611230C" w14:textId="77777777" w:rsidR="00394471" w:rsidRPr="00FF4867" w:rsidRDefault="00394471" w:rsidP="004122A9">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0A7A6EE3" w14:textId="77777777" w:rsidR="00394471" w:rsidRPr="00FF4867" w:rsidRDefault="00394471" w:rsidP="004122A9">
      <w:pPr>
        <w:pStyle w:val="PL"/>
      </w:pPr>
      <w:r w:rsidRPr="00FF4867">
        <w:t xml:space="preserve">    cg-DMRS-Configuration               DMRS-UplinkConfig,</w:t>
      </w:r>
    </w:p>
    <w:p w14:paraId="15FCA0C2" w14:textId="77777777"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17AFDEFD" w14:textId="77777777" w:rsidR="00394471" w:rsidRPr="00FF4867" w:rsidRDefault="00394471" w:rsidP="004122A9">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510A3F57" w14:textId="77777777" w:rsidR="00394471" w:rsidRPr="00FF4867" w:rsidRDefault="00394471" w:rsidP="004122A9">
      <w:pPr>
        <w:pStyle w:val="PL"/>
        <w:rPr>
          <w:color w:val="808080"/>
        </w:rPr>
      </w:pPr>
      <w:r w:rsidRPr="00FF4867">
        <w:t xml:space="preserve">    uci-OnPUSCH                         SetupRelease { CG-UCI-OnPUSCH }                                         </w:t>
      </w:r>
      <w:r w:rsidRPr="00FF4867">
        <w:rPr>
          <w:color w:val="993366"/>
        </w:rPr>
        <w:t>OPTIONAL</w:t>
      </w:r>
      <w:r w:rsidRPr="00FF4867">
        <w:t xml:space="preserve">,   </w:t>
      </w:r>
      <w:r w:rsidRPr="00FF4867">
        <w:rPr>
          <w:color w:val="808080"/>
        </w:rPr>
        <w:t>-- Need M</w:t>
      </w:r>
    </w:p>
    <w:p w14:paraId="112CC5A0" w14:textId="77777777" w:rsidR="00394471" w:rsidRPr="00FF4867" w:rsidRDefault="00394471" w:rsidP="004122A9">
      <w:pPr>
        <w:pStyle w:val="PL"/>
      </w:pPr>
      <w:r w:rsidRPr="00FF4867">
        <w:t xml:space="preserve">    resourceAllocation                  </w:t>
      </w:r>
      <w:r w:rsidRPr="00FF4867">
        <w:rPr>
          <w:color w:val="993366"/>
        </w:rPr>
        <w:t>ENUMERATED</w:t>
      </w:r>
      <w:r w:rsidRPr="00FF4867">
        <w:t xml:space="preserve"> { resourceAllocationType0, resourceAllocationType1, dynamicSwitch },</w:t>
      </w:r>
    </w:p>
    <w:p w14:paraId="7DA63681" w14:textId="77777777" w:rsidR="00394471" w:rsidRPr="00FF4867" w:rsidRDefault="00394471" w:rsidP="004122A9">
      <w:pPr>
        <w:pStyle w:val="PL"/>
        <w:rPr>
          <w:color w:val="808080"/>
        </w:rPr>
      </w:pPr>
      <w:r w:rsidRPr="00FF4867">
        <w:t xml:space="preserve">    rbg-Size                            </w:t>
      </w:r>
      <w:r w:rsidRPr="00FF4867">
        <w:rPr>
          <w:color w:val="993366"/>
        </w:rPr>
        <w:t>ENUMERATED</w:t>
      </w:r>
      <w:r w:rsidRPr="00FF4867">
        <w:t xml:space="preserve"> {config2}                                                    </w:t>
      </w:r>
      <w:r w:rsidRPr="00FF4867">
        <w:rPr>
          <w:color w:val="993366"/>
        </w:rPr>
        <w:t>OPTIONAL</w:t>
      </w:r>
      <w:r w:rsidRPr="00FF4867">
        <w:t xml:space="preserve">,   </w:t>
      </w:r>
      <w:r w:rsidRPr="00FF4867">
        <w:rPr>
          <w:color w:val="808080"/>
        </w:rPr>
        <w:t>-- Need S</w:t>
      </w:r>
    </w:p>
    <w:p w14:paraId="6C85F995" w14:textId="77777777" w:rsidR="00394471" w:rsidRPr="00FF4867" w:rsidRDefault="00394471" w:rsidP="004122A9">
      <w:pPr>
        <w:pStyle w:val="PL"/>
      </w:pPr>
      <w:r w:rsidRPr="00FF4867">
        <w:t xml:space="preserve">    powerControlLoopToUse               </w:t>
      </w:r>
      <w:r w:rsidRPr="00FF4867">
        <w:rPr>
          <w:color w:val="993366"/>
        </w:rPr>
        <w:t>ENUMERATED</w:t>
      </w:r>
      <w:r w:rsidRPr="00FF4867">
        <w:t xml:space="preserve"> {n0, n1},</w:t>
      </w:r>
    </w:p>
    <w:p w14:paraId="6AC4B9BE" w14:textId="77777777" w:rsidR="00394471" w:rsidRPr="00FF4867" w:rsidRDefault="00394471" w:rsidP="004122A9">
      <w:pPr>
        <w:pStyle w:val="PL"/>
      </w:pPr>
      <w:r w:rsidRPr="00FF4867">
        <w:t xml:space="preserve">    p0-PUSCH-Alpha                      P0-PUSCH-AlphaSetId,</w:t>
      </w:r>
    </w:p>
    <w:p w14:paraId="1816AE87" w14:textId="77777777" w:rsidR="00394471" w:rsidRPr="00FF4867" w:rsidRDefault="00394471" w:rsidP="004122A9">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3932384D" w14:textId="77777777" w:rsidR="00394471" w:rsidRPr="00FF4867" w:rsidRDefault="00394471" w:rsidP="004122A9">
      <w:pPr>
        <w:pStyle w:val="PL"/>
      </w:pPr>
      <w:r w:rsidRPr="00FF4867">
        <w:t xml:space="preserve">    nrofHARQ-Processes                  </w:t>
      </w:r>
      <w:r w:rsidRPr="00FF4867">
        <w:rPr>
          <w:color w:val="993366"/>
        </w:rPr>
        <w:t>INTEGER</w:t>
      </w:r>
      <w:r w:rsidRPr="00FF4867">
        <w:t>(1..16),</w:t>
      </w:r>
    </w:p>
    <w:p w14:paraId="56A6B1D8" w14:textId="77777777" w:rsidR="00394471" w:rsidRPr="00FF4867" w:rsidRDefault="00394471" w:rsidP="004122A9">
      <w:pPr>
        <w:pStyle w:val="PL"/>
      </w:pPr>
      <w:r w:rsidRPr="00FF4867">
        <w:t xml:space="preserve">    repK                                </w:t>
      </w:r>
      <w:r w:rsidRPr="00FF4867">
        <w:rPr>
          <w:color w:val="993366"/>
        </w:rPr>
        <w:t>ENUMERATED</w:t>
      </w:r>
      <w:r w:rsidRPr="00FF4867">
        <w:t xml:space="preserve"> {n1, n2, n4, n8},</w:t>
      </w:r>
    </w:p>
    <w:p w14:paraId="54019D6F" w14:textId="77777777" w:rsidR="00394471" w:rsidRPr="00FF4867" w:rsidRDefault="00394471" w:rsidP="004122A9">
      <w:pPr>
        <w:pStyle w:val="PL"/>
        <w:rPr>
          <w:color w:val="808080"/>
        </w:rPr>
      </w:pPr>
      <w:r w:rsidRPr="00FF4867">
        <w:t xml:space="preserve">    repK-RV                             </w:t>
      </w:r>
      <w:r w:rsidRPr="00FF4867">
        <w:rPr>
          <w:color w:val="993366"/>
        </w:rPr>
        <w:t>ENUMERATED</w:t>
      </w:r>
      <w:r w:rsidRPr="00FF4867">
        <w:t xml:space="preserve"> {s1-0231, s2-0303, s3-0000}                                  </w:t>
      </w:r>
      <w:r w:rsidRPr="00FF4867">
        <w:rPr>
          <w:color w:val="993366"/>
        </w:rPr>
        <w:t>OPTIONAL</w:t>
      </w:r>
      <w:r w:rsidRPr="00FF4867">
        <w:t xml:space="preserve">,   </w:t>
      </w:r>
      <w:r w:rsidRPr="00FF4867">
        <w:rPr>
          <w:color w:val="808080"/>
        </w:rPr>
        <w:t>-- Need R</w:t>
      </w:r>
    </w:p>
    <w:p w14:paraId="5D018FBA" w14:textId="77777777" w:rsidR="00394471" w:rsidRPr="00FF4867" w:rsidRDefault="00394471" w:rsidP="004122A9">
      <w:pPr>
        <w:pStyle w:val="PL"/>
      </w:pPr>
      <w:r w:rsidRPr="00FF4867">
        <w:t xml:space="preserve">    periodicity                         </w:t>
      </w:r>
      <w:r w:rsidRPr="00FF4867">
        <w:rPr>
          <w:color w:val="993366"/>
        </w:rPr>
        <w:t>ENUMERATED</w:t>
      </w:r>
      <w:r w:rsidRPr="00FF4867">
        <w:t xml:space="preserve"> {</w:t>
      </w:r>
    </w:p>
    <w:p w14:paraId="1FF3BBB2" w14:textId="77777777" w:rsidR="00394471" w:rsidRPr="00FF4867" w:rsidRDefault="00394471" w:rsidP="004122A9">
      <w:pPr>
        <w:pStyle w:val="PL"/>
      </w:pPr>
      <w:r w:rsidRPr="00FF4867">
        <w:t xml:space="preserve">                                                sym2, sym7, sym1x14, sym2x14, sym4x14, sym5x14, sym8x14, sym10x14, sym16x14, sym20x14,</w:t>
      </w:r>
    </w:p>
    <w:p w14:paraId="64746F6F" w14:textId="77777777" w:rsidR="00394471" w:rsidRPr="00FF4867" w:rsidRDefault="00394471" w:rsidP="004122A9">
      <w:pPr>
        <w:pStyle w:val="PL"/>
      </w:pPr>
      <w:r w:rsidRPr="00FF4867">
        <w:t xml:space="preserve">                                                sym32x14, sym40x14, sym64x14, sym80x14, sym128x14, sym160x14, sym256x14, sym320x14, sym512x14,</w:t>
      </w:r>
    </w:p>
    <w:p w14:paraId="61E3D202" w14:textId="77777777" w:rsidR="00394471" w:rsidRPr="00FF4867" w:rsidRDefault="00394471" w:rsidP="004122A9">
      <w:pPr>
        <w:pStyle w:val="PL"/>
      </w:pPr>
      <w:r w:rsidRPr="00FF4867">
        <w:t xml:space="preserve">                                                sym640x14, sym1024x14, sym1280x14, sym2560x14, sym5120x14,</w:t>
      </w:r>
    </w:p>
    <w:p w14:paraId="7BFC8B03" w14:textId="77777777" w:rsidR="00394471" w:rsidRPr="00FF4867" w:rsidRDefault="00394471" w:rsidP="004122A9">
      <w:pPr>
        <w:pStyle w:val="PL"/>
      </w:pPr>
      <w:r w:rsidRPr="00FF4867">
        <w:t xml:space="preserve">                                                sym6, sym1x12, sym2x12, sym4x12, sym5x12, sym8x12, sym10x12, sym16x12, sym20x12, sym32x12,</w:t>
      </w:r>
    </w:p>
    <w:p w14:paraId="226DEEB3" w14:textId="77777777" w:rsidR="00394471" w:rsidRPr="00FF4867" w:rsidRDefault="00394471" w:rsidP="004122A9">
      <w:pPr>
        <w:pStyle w:val="PL"/>
      </w:pPr>
      <w:r w:rsidRPr="00FF4867">
        <w:t xml:space="preserve">                                                sym40x12, sym64x12, sym80x12, sym128x12, sym160x12, sym256x12, sym320x12, sym512x12, sym640x12,</w:t>
      </w:r>
    </w:p>
    <w:p w14:paraId="6E6AFF33" w14:textId="77777777" w:rsidR="00394471" w:rsidRPr="00FF4867" w:rsidRDefault="00394471" w:rsidP="004122A9">
      <w:pPr>
        <w:pStyle w:val="PL"/>
      </w:pPr>
      <w:r w:rsidRPr="00FF4867">
        <w:t xml:space="preserve">                                                sym1280x12, sym2560x12</w:t>
      </w:r>
    </w:p>
    <w:p w14:paraId="19CD2DE2" w14:textId="77777777" w:rsidR="00394471" w:rsidRPr="00FF4867" w:rsidRDefault="00394471" w:rsidP="004122A9">
      <w:pPr>
        <w:pStyle w:val="PL"/>
      </w:pPr>
      <w:r w:rsidRPr="00FF4867">
        <w:t xml:space="preserve">    },</w:t>
      </w:r>
    </w:p>
    <w:p w14:paraId="6F65EF5F" w14:textId="77777777" w:rsidR="00394471" w:rsidRPr="00FF4867" w:rsidRDefault="00394471" w:rsidP="004122A9">
      <w:pPr>
        <w:pStyle w:val="PL"/>
        <w:rPr>
          <w:color w:val="808080"/>
        </w:rPr>
      </w:pPr>
      <w:r w:rsidRPr="00FF4867">
        <w:t xml:space="preserve">    configuredGrantTimer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349CF929" w14:textId="77777777" w:rsidR="00394471" w:rsidRPr="00FF4867" w:rsidRDefault="00394471" w:rsidP="004122A9">
      <w:pPr>
        <w:pStyle w:val="PL"/>
      </w:pPr>
      <w:r w:rsidRPr="00FF4867">
        <w:t xml:space="preserve">    rrc-ConfiguredUplinkGrant           </w:t>
      </w:r>
      <w:r w:rsidRPr="00FF4867">
        <w:rPr>
          <w:color w:val="993366"/>
        </w:rPr>
        <w:t>SEQUENCE</w:t>
      </w:r>
      <w:r w:rsidRPr="00FF4867">
        <w:t xml:space="preserve"> {</w:t>
      </w:r>
    </w:p>
    <w:p w14:paraId="050F783C" w14:textId="77777777" w:rsidR="00394471" w:rsidRPr="00FF4867" w:rsidRDefault="00394471" w:rsidP="004122A9">
      <w:pPr>
        <w:pStyle w:val="PL"/>
      </w:pPr>
      <w:r w:rsidRPr="00FF4867">
        <w:t xml:space="preserve">        timeDomainOffset                    </w:t>
      </w:r>
      <w:r w:rsidRPr="00FF4867">
        <w:rPr>
          <w:color w:val="993366"/>
        </w:rPr>
        <w:t>INTEGER</w:t>
      </w:r>
      <w:r w:rsidRPr="00FF4867">
        <w:t xml:space="preserve"> (0..5119),</w:t>
      </w:r>
    </w:p>
    <w:p w14:paraId="3D843D36" w14:textId="23F2F529" w:rsidR="00394471" w:rsidRPr="00FF4867" w:rsidRDefault="00394471" w:rsidP="004122A9">
      <w:pPr>
        <w:pStyle w:val="PL"/>
      </w:pPr>
      <w:r w:rsidRPr="00FF4867">
        <w:t xml:space="preserve">        timeDomainAllocation                </w:t>
      </w:r>
      <w:r w:rsidRPr="00FF4867">
        <w:rPr>
          <w:color w:val="993366"/>
        </w:rPr>
        <w:t>INTEGER</w:t>
      </w:r>
      <w:r w:rsidRPr="00FF4867">
        <w:t xml:space="preserve"> (0..15),</w:t>
      </w:r>
    </w:p>
    <w:p w14:paraId="152D08ED" w14:textId="77777777" w:rsidR="00394471" w:rsidRPr="00FF4867" w:rsidRDefault="00394471" w:rsidP="004122A9">
      <w:pPr>
        <w:pStyle w:val="PL"/>
      </w:pPr>
      <w:r w:rsidRPr="00FF4867">
        <w:t xml:space="preserve">        frequencyDomainAllocation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(18)),</w:t>
      </w:r>
    </w:p>
    <w:p w14:paraId="7BBC2A6F" w14:textId="77777777" w:rsidR="00394471" w:rsidRPr="00FF4867" w:rsidRDefault="00394471" w:rsidP="004122A9">
      <w:pPr>
        <w:pStyle w:val="PL"/>
      </w:pPr>
      <w:r w:rsidRPr="00FF4867">
        <w:t xml:space="preserve">        antennaPort                         </w:t>
      </w:r>
      <w:r w:rsidRPr="00FF4867">
        <w:rPr>
          <w:color w:val="993366"/>
        </w:rPr>
        <w:t>INTEGER</w:t>
      </w:r>
      <w:r w:rsidRPr="00FF4867">
        <w:t xml:space="preserve"> (0..31),</w:t>
      </w:r>
    </w:p>
    <w:p w14:paraId="7CB4E952" w14:textId="16DE7ACF" w:rsidR="00394471" w:rsidRPr="00FF4867" w:rsidRDefault="00394471" w:rsidP="004122A9">
      <w:pPr>
        <w:pStyle w:val="PL"/>
        <w:rPr>
          <w:color w:val="808080"/>
        </w:rPr>
      </w:pPr>
      <w:r w:rsidRPr="00FF4867">
        <w:t xml:space="preserve">        dmrs-SeqInitialization              </w:t>
      </w:r>
      <w:r w:rsidRPr="00FF4867">
        <w:rPr>
          <w:color w:val="993366"/>
        </w:rPr>
        <w:t>INTEGER</w:t>
      </w:r>
      <w:r w:rsidRPr="00FF4867">
        <w:t xml:space="preserve"> (0..1)                                                         </w:t>
      </w:r>
      <w:r w:rsidRPr="00FF4867">
        <w:rPr>
          <w:color w:val="993366"/>
        </w:rPr>
        <w:t>OPTIONAL</w:t>
      </w:r>
      <w:r w:rsidRPr="00FF4867">
        <w:t xml:space="preserve">,   </w:t>
      </w:r>
      <w:r w:rsidRPr="00FF4867">
        <w:rPr>
          <w:color w:val="808080"/>
        </w:rPr>
        <w:t>-- Need R</w:t>
      </w:r>
    </w:p>
    <w:p w14:paraId="4367D883" w14:textId="77777777" w:rsidR="00394471" w:rsidRPr="00FF4867" w:rsidRDefault="00394471" w:rsidP="004122A9">
      <w:pPr>
        <w:pStyle w:val="PL"/>
      </w:pPr>
      <w:r w:rsidRPr="00FF4867">
        <w:t xml:space="preserve">        precodingAndNumberOfLayers          </w:t>
      </w:r>
      <w:r w:rsidRPr="00FF4867">
        <w:rPr>
          <w:color w:val="993366"/>
        </w:rPr>
        <w:t>INTEGER</w:t>
      </w:r>
      <w:r w:rsidRPr="00FF4867">
        <w:t xml:space="preserve"> (0..63),</w:t>
      </w:r>
    </w:p>
    <w:p w14:paraId="01E9FED2" w14:textId="701A1457" w:rsidR="00394471" w:rsidRPr="00FF4867" w:rsidRDefault="00394471" w:rsidP="004122A9">
      <w:pPr>
        <w:pStyle w:val="PL"/>
        <w:rPr>
          <w:color w:val="808080"/>
        </w:rPr>
      </w:pPr>
      <w:r w:rsidRPr="00FF4867">
        <w:t xml:space="preserve">        srs-ResourceIndicator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08E180FB" w14:textId="77777777" w:rsidR="00394471" w:rsidRPr="00FF4867" w:rsidRDefault="00394471" w:rsidP="004122A9">
      <w:pPr>
        <w:pStyle w:val="PL"/>
      </w:pPr>
      <w:r w:rsidRPr="00FF4867">
        <w:t xml:space="preserve">        mcsAndTBS                           </w:t>
      </w:r>
      <w:r w:rsidRPr="00FF4867">
        <w:rPr>
          <w:color w:val="993366"/>
        </w:rPr>
        <w:t>INTEGER</w:t>
      </w:r>
      <w:r w:rsidRPr="00FF4867">
        <w:t xml:space="preserve"> (0..31),</w:t>
      </w:r>
    </w:p>
    <w:p w14:paraId="4E1DC3A0" w14:textId="338B2FD6" w:rsidR="00394471" w:rsidRPr="00FF4867" w:rsidRDefault="00394471" w:rsidP="004122A9">
      <w:pPr>
        <w:pStyle w:val="PL"/>
        <w:rPr>
          <w:color w:val="808080"/>
        </w:rPr>
      </w:pPr>
      <w:r w:rsidRPr="00FF4867">
        <w:t xml:space="preserve">        frequencyHoppingOffset              </w:t>
      </w:r>
      <w:r w:rsidRPr="00FF4867">
        <w:rPr>
          <w:color w:val="993366"/>
        </w:rPr>
        <w:t>INTEGER</w:t>
      </w:r>
      <w:r w:rsidRPr="00FF4867">
        <w:t xml:space="preserve"> (1.. maxNrofPhysicalResourceBlocks-1)                          </w:t>
      </w:r>
      <w:r w:rsidRPr="00FF4867">
        <w:rPr>
          <w:color w:val="993366"/>
        </w:rPr>
        <w:t>OPTIONAL</w:t>
      </w:r>
      <w:r w:rsidRPr="00FF4867">
        <w:t xml:space="preserve">,   </w:t>
      </w:r>
      <w:r w:rsidRPr="00FF4867">
        <w:rPr>
          <w:color w:val="808080"/>
        </w:rPr>
        <w:t>-- Need R</w:t>
      </w:r>
    </w:p>
    <w:p w14:paraId="66E6A290" w14:textId="77777777" w:rsidR="00394471" w:rsidRPr="00FF4867" w:rsidRDefault="00394471" w:rsidP="004122A9">
      <w:pPr>
        <w:pStyle w:val="PL"/>
      </w:pPr>
      <w:r w:rsidRPr="00FF4867">
        <w:t xml:space="preserve">        pathlossReferenceIndex              </w:t>
      </w:r>
      <w:r w:rsidRPr="00FF4867">
        <w:rPr>
          <w:color w:val="993366"/>
        </w:rPr>
        <w:t>INTEGER</w:t>
      </w:r>
      <w:r w:rsidRPr="00FF4867">
        <w:t xml:space="preserve"> (0..maxNrofPUSCH-PathlossReferenceRSs-1),</w:t>
      </w:r>
    </w:p>
    <w:p w14:paraId="38F749E0" w14:textId="77777777" w:rsidR="00394471" w:rsidRPr="00FF4867" w:rsidRDefault="00394471" w:rsidP="004122A9">
      <w:pPr>
        <w:pStyle w:val="PL"/>
      </w:pPr>
      <w:r w:rsidRPr="00FF4867">
        <w:t xml:space="preserve">        ...,</w:t>
      </w:r>
    </w:p>
    <w:p w14:paraId="01D9EEDF" w14:textId="77777777" w:rsidR="00394471" w:rsidRPr="00FF4867" w:rsidRDefault="00394471" w:rsidP="004122A9">
      <w:pPr>
        <w:pStyle w:val="PL"/>
      </w:pPr>
      <w:r w:rsidRPr="00FF4867">
        <w:t xml:space="preserve">        [[</w:t>
      </w:r>
    </w:p>
    <w:p w14:paraId="20AD81FB" w14:textId="7DB703AC" w:rsidR="00394471" w:rsidRPr="00FF4867" w:rsidRDefault="00394471" w:rsidP="004122A9">
      <w:pPr>
        <w:pStyle w:val="PL"/>
        <w:rPr>
          <w:color w:val="808080"/>
        </w:rPr>
      </w:pPr>
      <w:r w:rsidRPr="00FF4867">
        <w:lastRenderedPageBreak/>
        <w:t xml:space="preserve">        pusch-RepTypeIndicator-r16          </w:t>
      </w:r>
      <w:r w:rsidRPr="00FF4867">
        <w:rPr>
          <w:color w:val="993366"/>
        </w:rPr>
        <w:t>ENUMERATED</w:t>
      </w:r>
      <w:r w:rsidRPr="00FF4867">
        <w:t xml:space="preserve"> {pusch-RepTypeA,pusch-RepTypeB}                             </w:t>
      </w:r>
      <w:r w:rsidRPr="00FF4867">
        <w:rPr>
          <w:color w:val="993366"/>
        </w:rPr>
        <w:t>OPTIONAL</w:t>
      </w:r>
      <w:r w:rsidRPr="00FF4867">
        <w:t xml:space="preserve">,   </w:t>
      </w:r>
      <w:r w:rsidRPr="00FF4867">
        <w:rPr>
          <w:color w:val="808080"/>
        </w:rPr>
        <w:t>-- Need M</w:t>
      </w:r>
    </w:p>
    <w:p w14:paraId="3B605107" w14:textId="7114E301" w:rsidR="00394471" w:rsidRPr="00FF4867" w:rsidRDefault="00394471" w:rsidP="004122A9">
      <w:pPr>
        <w:pStyle w:val="PL"/>
        <w:rPr>
          <w:color w:val="808080"/>
        </w:rPr>
      </w:pPr>
      <w:r w:rsidRPr="00FF4867">
        <w:t xml:space="preserve">        frequencyHoppingPUSCH-RepTypeB-r16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79115806" w14:textId="49559194" w:rsidR="00394471" w:rsidRPr="00FF4867" w:rsidRDefault="00394471" w:rsidP="004122A9">
      <w:pPr>
        <w:pStyle w:val="PL"/>
        <w:rPr>
          <w:color w:val="808080"/>
        </w:rPr>
      </w:pPr>
      <w:r w:rsidRPr="00FF4867">
        <w:t xml:space="preserve">        timeReferenceSFN-r16                </w:t>
      </w:r>
      <w:r w:rsidRPr="00FF4867">
        <w:rPr>
          <w:color w:val="993366"/>
        </w:rPr>
        <w:t>ENUMERATED</w:t>
      </w:r>
      <w:r w:rsidRPr="00FF4867">
        <w:t xml:space="preserve"> {sfn512}                                                    </w:t>
      </w:r>
      <w:r w:rsidRPr="00FF4867">
        <w:rPr>
          <w:color w:val="993366"/>
        </w:rPr>
        <w:t>OPTIONAL</w:t>
      </w:r>
      <w:r w:rsidRPr="00FF4867">
        <w:t xml:space="preserve">    </w:t>
      </w:r>
      <w:r w:rsidRPr="00FF4867">
        <w:rPr>
          <w:color w:val="808080"/>
        </w:rPr>
        <w:t>-- Need S</w:t>
      </w:r>
    </w:p>
    <w:p w14:paraId="733CF942" w14:textId="61BE6AA3" w:rsidR="00606C47" w:rsidRPr="00FF4867" w:rsidRDefault="00394471" w:rsidP="004122A9">
      <w:pPr>
        <w:pStyle w:val="PL"/>
      </w:pPr>
      <w:r w:rsidRPr="00FF4867">
        <w:t xml:space="preserve">        ]]</w:t>
      </w:r>
      <w:r w:rsidR="00606C47" w:rsidRPr="00FF4867">
        <w:t>,</w:t>
      </w:r>
    </w:p>
    <w:p w14:paraId="05333D16" w14:textId="77777777" w:rsidR="00606C47" w:rsidRPr="00FF4867" w:rsidRDefault="00606C47" w:rsidP="004122A9">
      <w:pPr>
        <w:pStyle w:val="PL"/>
      </w:pPr>
      <w:r w:rsidRPr="00FF4867">
        <w:t xml:space="preserve">        [[</w:t>
      </w:r>
    </w:p>
    <w:p w14:paraId="19BB1BE2" w14:textId="6FEC0348" w:rsidR="00606C47" w:rsidRPr="00FF4867" w:rsidRDefault="00606C47" w:rsidP="004122A9">
      <w:pPr>
        <w:pStyle w:val="PL"/>
        <w:rPr>
          <w:color w:val="808080"/>
        </w:rPr>
      </w:pPr>
      <w:r w:rsidRPr="00FF4867">
        <w:t xml:space="preserve">        pathlossReferenceIndex2-r17        </w:t>
      </w:r>
      <w:r w:rsidR="00255B0E" w:rsidRPr="00FF4867">
        <w:t xml:space="preserve"> </w:t>
      </w:r>
      <w:r w:rsidRPr="00FF4867">
        <w:rPr>
          <w:color w:val="993366"/>
        </w:rPr>
        <w:t>INTEGER</w:t>
      </w:r>
      <w:r w:rsidRPr="00FF4867">
        <w:t xml:space="preserve"> (0..maxNrofPUSCH-PathlossReferenceRSs-1)                       </w:t>
      </w:r>
      <w:r w:rsidRPr="00FF4867">
        <w:rPr>
          <w:color w:val="993366"/>
        </w:rPr>
        <w:t>OPTIONAL</w:t>
      </w:r>
      <w:r w:rsidRPr="00FF4867">
        <w:t xml:space="preserve">,   </w:t>
      </w:r>
      <w:r w:rsidRPr="00FF4867">
        <w:rPr>
          <w:color w:val="808080"/>
        </w:rPr>
        <w:t>-- Need R</w:t>
      </w:r>
    </w:p>
    <w:p w14:paraId="3A296AFE" w14:textId="4C46CBB4" w:rsidR="00606C47" w:rsidRPr="00FF4867" w:rsidRDefault="00606C47" w:rsidP="004122A9">
      <w:pPr>
        <w:pStyle w:val="PL"/>
        <w:rPr>
          <w:color w:val="808080"/>
        </w:rPr>
      </w:pPr>
      <w:r w:rsidRPr="00FF4867">
        <w:t xml:space="preserve">        srs-ResourceIndicator2-r17         </w:t>
      </w:r>
      <w:r w:rsidR="00255B0E" w:rsidRPr="00FF4867">
        <w:t xml:space="preserve"> </w:t>
      </w:r>
      <w:r w:rsidRPr="00FF4867">
        <w:rPr>
          <w:color w:val="993366"/>
        </w:rPr>
        <w:t>INTEGER</w:t>
      </w:r>
      <w:r w:rsidRPr="00FF4867">
        <w:t xml:space="preserve"> (0..15)                                                        </w:t>
      </w:r>
      <w:r w:rsidRPr="00FF4867">
        <w:rPr>
          <w:color w:val="993366"/>
        </w:rPr>
        <w:t>OPTIONAL</w:t>
      </w:r>
      <w:r w:rsidRPr="00FF4867">
        <w:t xml:space="preserve">,   </w:t>
      </w:r>
      <w:r w:rsidRPr="00FF4867">
        <w:rPr>
          <w:color w:val="808080"/>
        </w:rPr>
        <w:t>-- Need R</w:t>
      </w:r>
    </w:p>
    <w:p w14:paraId="61FA6D76" w14:textId="53019D9E" w:rsidR="00606C47" w:rsidRPr="00FF4867" w:rsidRDefault="00606C47" w:rsidP="004122A9">
      <w:pPr>
        <w:pStyle w:val="PL"/>
        <w:rPr>
          <w:color w:val="808080"/>
        </w:rPr>
      </w:pPr>
      <w:r w:rsidRPr="00FF4867">
        <w:t xml:space="preserve">        precodingAndNumberOfLayers2-r17    </w:t>
      </w:r>
      <w:r w:rsidR="00255B0E" w:rsidRPr="00FF4867">
        <w:t xml:space="preserve"> </w:t>
      </w:r>
      <w:r w:rsidRPr="00FF4867">
        <w:rPr>
          <w:color w:val="993366"/>
        </w:rPr>
        <w:t>INTEGER</w:t>
      </w:r>
      <w:r w:rsidRPr="00FF4867">
        <w:t xml:space="preserve"> (0..63)                                                        </w:t>
      </w:r>
      <w:r w:rsidRPr="00FF4867">
        <w:rPr>
          <w:color w:val="993366"/>
        </w:rPr>
        <w:t>OPTIONAL</w:t>
      </w:r>
      <w:r w:rsidR="006C501F" w:rsidRPr="00FF4867">
        <w:t>,</w:t>
      </w:r>
      <w:r w:rsidRPr="00FF4867">
        <w:t xml:space="preserve">   </w:t>
      </w:r>
      <w:r w:rsidRPr="00FF4867">
        <w:rPr>
          <w:color w:val="808080"/>
        </w:rPr>
        <w:t>-- Need R</w:t>
      </w:r>
    </w:p>
    <w:p w14:paraId="12116891" w14:textId="00089F74" w:rsidR="00EF50BD" w:rsidRPr="00FF4867" w:rsidRDefault="00EF50BD" w:rsidP="004122A9">
      <w:pPr>
        <w:pStyle w:val="PL"/>
        <w:rPr>
          <w:rFonts w:eastAsia="SimSun"/>
          <w:color w:val="808080"/>
        </w:rPr>
      </w:pPr>
      <w:r w:rsidRPr="00FF4867">
        <w:t xml:space="preserve">        timeDomainAllocation</w:t>
      </w:r>
      <w:r w:rsidRPr="00FF4867">
        <w:rPr>
          <w:rFonts w:eastAsia="SimSun"/>
        </w:rPr>
        <w:t>-v1710</w:t>
      </w:r>
      <w:r w:rsidRPr="00FF4867">
        <w:t xml:space="preserve">         </w:t>
      </w:r>
      <w:r w:rsidR="00255B0E" w:rsidRPr="00FF4867">
        <w:t xml:space="preserve"> </w:t>
      </w:r>
      <w:r w:rsidRPr="00FF4867">
        <w:rPr>
          <w:color w:val="993366"/>
        </w:rPr>
        <w:t>INTEGER</w:t>
      </w:r>
      <w:r w:rsidRPr="00FF4867">
        <w:t xml:space="preserve"> (16..</w:t>
      </w:r>
      <w:r w:rsidRPr="00FF4867">
        <w:rPr>
          <w:rFonts w:eastAsia="SimSun"/>
        </w:rPr>
        <w:t>63</w:t>
      </w:r>
      <w:r w:rsidRPr="00FF4867">
        <w:t xml:space="preserve">)                                                       </w:t>
      </w:r>
      <w:r w:rsidRPr="00FF4867">
        <w:rPr>
          <w:rFonts w:eastAsia="SimSun"/>
          <w:color w:val="993366"/>
        </w:rPr>
        <w:t>OPTIONAL</w:t>
      </w:r>
      <w:r w:rsidRPr="00FF4867">
        <w:rPr>
          <w:rFonts w:eastAsia="SimSun"/>
        </w:rPr>
        <w:t xml:space="preserve">,   </w:t>
      </w:r>
      <w:r w:rsidRPr="00FF4867">
        <w:rPr>
          <w:rFonts w:eastAsia="SimSun"/>
          <w:color w:val="808080"/>
        </w:rPr>
        <w:t>-- Need M</w:t>
      </w:r>
    </w:p>
    <w:p w14:paraId="0A28BAD0" w14:textId="65D9CB94" w:rsidR="006C501F" w:rsidRPr="00FF4867" w:rsidRDefault="006C501F" w:rsidP="004122A9">
      <w:pPr>
        <w:pStyle w:val="PL"/>
        <w:rPr>
          <w:color w:val="808080"/>
        </w:rPr>
      </w:pPr>
      <w:r w:rsidRPr="00FF4867">
        <w:t xml:space="preserve">        timeDomainOffset-r17               </w:t>
      </w:r>
      <w:r w:rsidR="00255B0E" w:rsidRPr="00FF4867">
        <w:t xml:space="preserve"> </w:t>
      </w:r>
      <w:r w:rsidRPr="00FF4867">
        <w:rPr>
          <w:color w:val="993366"/>
        </w:rPr>
        <w:t>INTEGER</w:t>
      </w:r>
      <w:r w:rsidRPr="00FF4867">
        <w:t xml:space="preserve"> (0..40959)                                                     </w:t>
      </w:r>
      <w:r w:rsidRPr="00FF4867">
        <w:rPr>
          <w:color w:val="993366"/>
        </w:rPr>
        <w:t>OPTIONAL</w:t>
      </w:r>
      <w:r w:rsidR="00870415" w:rsidRPr="00FF4867">
        <w:t>,</w:t>
      </w:r>
      <w:r w:rsidRPr="00FF4867">
        <w:t xml:space="preserve">   </w:t>
      </w:r>
      <w:r w:rsidRPr="00FF4867">
        <w:rPr>
          <w:color w:val="808080"/>
        </w:rPr>
        <w:t>-- Need R</w:t>
      </w:r>
    </w:p>
    <w:p w14:paraId="468A6F78" w14:textId="6F63CD92" w:rsidR="00870415" w:rsidRPr="00FF4867" w:rsidRDefault="00870415" w:rsidP="004122A9">
      <w:pPr>
        <w:pStyle w:val="PL"/>
        <w:rPr>
          <w:color w:val="808080"/>
        </w:rPr>
      </w:pPr>
      <w:r w:rsidRPr="00FF4867">
        <w:t xml:space="preserve">        cg-SDT-Configuration-r17           </w:t>
      </w:r>
      <w:r w:rsidR="00255B0E" w:rsidRPr="00FF4867">
        <w:t xml:space="preserve"> </w:t>
      </w:r>
      <w:r w:rsidRPr="00FF4867">
        <w:t xml:space="preserve">CG-SDT-Configuration-r17                                               </w:t>
      </w:r>
      <w:r w:rsidRPr="00FF4867">
        <w:rPr>
          <w:color w:val="993366"/>
        </w:rPr>
        <w:t>OPTIONAL</w:t>
      </w:r>
      <w:r w:rsidRPr="00FF4867">
        <w:t xml:space="preserve">    </w:t>
      </w:r>
      <w:r w:rsidRPr="00FF4867">
        <w:rPr>
          <w:color w:val="808080"/>
        </w:rPr>
        <w:t>-- Need M</w:t>
      </w:r>
    </w:p>
    <w:p w14:paraId="5FDC02CB" w14:textId="6AA34202" w:rsidR="00386B09" w:rsidRPr="00FF4867" w:rsidRDefault="00606C47" w:rsidP="004122A9">
      <w:pPr>
        <w:pStyle w:val="PL"/>
      </w:pPr>
      <w:r w:rsidRPr="00FF4867">
        <w:t xml:space="preserve">        ]]</w:t>
      </w:r>
      <w:r w:rsidR="00386B09" w:rsidRPr="00FF4867">
        <w:t>,</w:t>
      </w:r>
    </w:p>
    <w:p w14:paraId="16640AAD" w14:textId="77777777" w:rsidR="00386B09" w:rsidRPr="00FF4867" w:rsidRDefault="00386B09" w:rsidP="004122A9">
      <w:pPr>
        <w:pStyle w:val="PL"/>
      </w:pPr>
      <w:r w:rsidRPr="00FF4867">
        <w:t xml:space="preserve">        [[</w:t>
      </w:r>
    </w:p>
    <w:p w14:paraId="16FA5C07" w14:textId="62D25B97" w:rsidR="00386B09" w:rsidRPr="00FF4867" w:rsidRDefault="00386B09" w:rsidP="004122A9">
      <w:pPr>
        <w:pStyle w:val="PL"/>
        <w:rPr>
          <w:color w:val="808080"/>
        </w:rPr>
      </w:pPr>
      <w:r w:rsidRPr="00FF4867">
        <w:t xml:space="preserve">        srs-ResourceSetId-r18              </w:t>
      </w:r>
      <w:r w:rsidR="00255B0E" w:rsidRPr="00FF4867">
        <w:t xml:space="preserve"> </w:t>
      </w:r>
      <w:r w:rsidRPr="00FF4867">
        <w:t xml:space="preserve">SRS-ResourceSetId                                                    </w:t>
      </w:r>
      <w:r w:rsidR="002157DB" w:rsidRPr="00FF4867">
        <w:t xml:space="preserve">  </w:t>
      </w:r>
      <w:r w:rsidRPr="00FF4867">
        <w:rPr>
          <w:color w:val="993366"/>
        </w:rPr>
        <w:t>OPTIONAL</w:t>
      </w:r>
      <w:r w:rsidR="002157DB" w:rsidRPr="00FF4867">
        <w:t>,</w:t>
      </w:r>
      <w:r w:rsidRPr="00FF4867">
        <w:t xml:space="preserve">   </w:t>
      </w:r>
      <w:r w:rsidRPr="00FF4867">
        <w:rPr>
          <w:color w:val="808080"/>
        </w:rPr>
        <w:t>-- Need R</w:t>
      </w:r>
    </w:p>
    <w:p w14:paraId="6EBBA316" w14:textId="642638F9" w:rsidR="00543738" w:rsidRPr="00FF4867" w:rsidRDefault="00543738" w:rsidP="004122A9">
      <w:pPr>
        <w:pStyle w:val="PL"/>
        <w:rPr>
          <w:color w:val="808080"/>
        </w:rPr>
      </w:pPr>
      <w:r w:rsidRPr="00FF4867">
        <w:t xml:space="preserve">        cg-LTM-Configuration-r18           </w:t>
      </w:r>
      <w:r w:rsidR="00255B0E" w:rsidRPr="00FF4867">
        <w:t xml:space="preserve"> </w:t>
      </w:r>
      <w:r w:rsidR="00C32051" w:rsidRPr="00FF4867">
        <w:t>CG-RRC-Configuration-r18</w:t>
      </w:r>
      <w:r w:rsidRPr="00FF4867">
        <w:t xml:space="preserve">                                               </w:t>
      </w:r>
      <w:r w:rsidRPr="00FF4867">
        <w:rPr>
          <w:color w:val="993366"/>
        </w:rPr>
        <w:t>OPTIONAL</w:t>
      </w:r>
      <w:r w:rsidR="005C1859" w:rsidRPr="00FF4867">
        <w:t>,</w:t>
      </w:r>
      <w:r w:rsidRPr="00FF4867">
        <w:t xml:space="preserve"> </w:t>
      </w:r>
      <w:r w:rsidRPr="00FF4867">
        <w:rPr>
          <w:color w:val="808080"/>
        </w:rPr>
        <w:t>-- Cond LTM</w:t>
      </w:r>
    </w:p>
    <w:p w14:paraId="5C94AE51" w14:textId="296482BF" w:rsidR="005C1859" w:rsidRPr="00FF4867" w:rsidRDefault="005C1859" w:rsidP="004122A9">
      <w:pPr>
        <w:pStyle w:val="PL"/>
      </w:pPr>
      <w:r w:rsidRPr="00FF4867">
        <w:t xml:space="preserve">        cg-SDT-PeriodicityExt-r18          </w:t>
      </w:r>
      <w:r w:rsidRPr="00FF4867">
        <w:rPr>
          <w:color w:val="993366"/>
        </w:rPr>
        <w:t>ENUMERATED</w:t>
      </w:r>
      <w:r w:rsidRPr="00FF4867">
        <w:t xml:space="preserve"> {</w:t>
      </w:r>
    </w:p>
    <w:p w14:paraId="4EF03D74" w14:textId="1581B767" w:rsidR="005C1859" w:rsidRPr="00FF4867" w:rsidRDefault="005C1859" w:rsidP="004122A9">
      <w:pPr>
        <w:pStyle w:val="PL"/>
      </w:pPr>
      <w:r w:rsidRPr="00FF4867">
        <w:t xml:space="preserve">                                               sym1x14x1280, sym2x14x1280, sym4x14x1280 , sym8x14x1280, sym16x14x1280,</w:t>
      </w:r>
    </w:p>
    <w:p w14:paraId="717277C9" w14:textId="2C65A5B0" w:rsidR="005C1859" w:rsidRPr="00FF4867" w:rsidRDefault="005C1859" w:rsidP="004122A9">
      <w:pPr>
        <w:pStyle w:val="PL"/>
      </w:pPr>
      <w:r w:rsidRPr="00FF4867">
        <w:t xml:space="preserve">                                               sym32x14x1280, sym48x14x1280, sym64x14x1280, sym96x14x1280, sym128x14x1280,</w:t>
      </w:r>
    </w:p>
    <w:p w14:paraId="4F6A4265" w14:textId="52921E6A" w:rsidR="005C1859" w:rsidRPr="00FF4867" w:rsidRDefault="005C1859" w:rsidP="004122A9">
      <w:pPr>
        <w:pStyle w:val="PL"/>
      </w:pPr>
      <w:r w:rsidRPr="00FF4867">
        <w:t xml:space="preserve">                                               sym192x14x1280, sym240x14x1280, sym256x14x1280, sym384x14x1280, sym472x14x1280,</w:t>
      </w:r>
    </w:p>
    <w:p w14:paraId="3A81F795" w14:textId="4AA59B4E" w:rsidR="005C1859" w:rsidRPr="00FF4867" w:rsidRDefault="005C1859" w:rsidP="004122A9">
      <w:pPr>
        <w:pStyle w:val="PL"/>
      </w:pPr>
      <w:r w:rsidRPr="00FF4867">
        <w:t xml:space="preserve">                                               sym480x14x1280, sym512x14x1280, sym768x14x1280, sym944x14x1280, sym960x14x1280,</w:t>
      </w:r>
    </w:p>
    <w:p w14:paraId="2703CF45" w14:textId="4E43CE29" w:rsidR="005C1859" w:rsidRPr="00FF4867" w:rsidRDefault="005C1859" w:rsidP="004122A9">
      <w:pPr>
        <w:pStyle w:val="PL"/>
      </w:pPr>
      <w:r w:rsidRPr="00FF4867">
        <w:t xml:space="preserve">                                               sym1408x14x1280, sym1536x14x1280, sym1888x14x1280, sym1920x14x1280,</w:t>
      </w:r>
    </w:p>
    <w:p w14:paraId="58335020" w14:textId="1A48D808" w:rsidR="005C1859" w:rsidRPr="00FF4867" w:rsidRDefault="005C1859" w:rsidP="004122A9">
      <w:pPr>
        <w:pStyle w:val="PL"/>
      </w:pPr>
      <w:r w:rsidRPr="00FF4867">
        <w:t xml:space="preserve">                                               sym2816x14x1280, sym3072x14x1280, sym3776x14x1280, sym5632x14x1280,</w:t>
      </w:r>
    </w:p>
    <w:p w14:paraId="4395AF18" w14:textId="77947C46" w:rsidR="005C1859" w:rsidRPr="00FF4867" w:rsidRDefault="005C1859" w:rsidP="004122A9">
      <w:pPr>
        <w:pStyle w:val="PL"/>
      </w:pPr>
      <w:r w:rsidRPr="00FF4867">
        <w:t xml:space="preserve">                                               sym6144x14x1280, sym7552x14x1280, sym7680x14x1280, sym11264x14x1280,</w:t>
      </w:r>
    </w:p>
    <w:p w14:paraId="606B12E5" w14:textId="167093AD" w:rsidR="005C1859" w:rsidRPr="00FF4867" w:rsidRDefault="005C1859" w:rsidP="004122A9">
      <w:pPr>
        <w:pStyle w:val="PL"/>
      </w:pPr>
      <w:r w:rsidRPr="00FF4867">
        <w:t xml:space="preserve">                                               sym15104x14x1280, sym15360x14x1280, sym22528x14x1280, sym30208x14x1280,</w:t>
      </w:r>
    </w:p>
    <w:p w14:paraId="06C0B99B" w14:textId="77DE0C44" w:rsidR="005C1859" w:rsidRPr="00FF4867" w:rsidRDefault="005C1859" w:rsidP="004122A9">
      <w:pPr>
        <w:pStyle w:val="PL"/>
      </w:pPr>
      <w:r w:rsidRPr="00FF4867">
        <w:t xml:space="preserve">                                               sym45056x14x1280, sym60416x14x1280, sym90112x14x1280, sym180224x14x1280,</w:t>
      </w:r>
    </w:p>
    <w:p w14:paraId="2A9D1DB1" w14:textId="1C89844B" w:rsidR="005C1859" w:rsidRPr="00FF4867" w:rsidRDefault="005C1859" w:rsidP="004122A9">
      <w:pPr>
        <w:pStyle w:val="PL"/>
      </w:pPr>
      <w:r w:rsidRPr="00FF4867">
        <w:t xml:space="preserve">                                               sym4x12x1280, sym8x12x1280, sym16x12x1280, sym32x12x1280, sym192x12x1280,</w:t>
      </w:r>
    </w:p>
    <w:p w14:paraId="6888D37C" w14:textId="62A4E0D3" w:rsidR="005C1859" w:rsidRPr="00FF4867" w:rsidRDefault="005C1859" w:rsidP="004122A9">
      <w:pPr>
        <w:pStyle w:val="PL"/>
      </w:pPr>
      <w:r w:rsidRPr="00FF4867">
        <w:t xml:space="preserve">                                               sym384x12x1280, sym960x12x1280, sym1888x12x1280, sym3776x12x1280,</w:t>
      </w:r>
    </w:p>
    <w:p w14:paraId="081D5794" w14:textId="7BBDFAC6" w:rsidR="00376159" w:rsidRPr="00FF4867" w:rsidRDefault="005C1859" w:rsidP="004122A9">
      <w:pPr>
        <w:pStyle w:val="PL"/>
      </w:pPr>
      <w:r w:rsidRPr="00FF4867">
        <w:t xml:space="preserve">                                               sym5632x12x1280, sym11264x12x1280</w:t>
      </w:r>
      <w:r w:rsidR="00376159" w:rsidRPr="00FF4867">
        <w:t>, spare13, spare12, spare11, spare10, spare9,</w:t>
      </w:r>
    </w:p>
    <w:p w14:paraId="64262120" w14:textId="68B58861" w:rsidR="005C1859" w:rsidRPr="00FF4867" w:rsidRDefault="00376159" w:rsidP="004122A9">
      <w:pPr>
        <w:pStyle w:val="PL"/>
      </w:pPr>
      <w:r w:rsidRPr="00FF4867">
        <w:t xml:space="preserve">                                               spare8, spare7, spare6, spare5, spare4, spare3, spare2, spare1</w:t>
      </w:r>
    </w:p>
    <w:p w14:paraId="25D1A3BD" w14:textId="0FF8AE82" w:rsidR="005C1859" w:rsidRPr="00FF4867" w:rsidRDefault="005C1859" w:rsidP="004122A9">
      <w:pPr>
        <w:pStyle w:val="PL"/>
        <w:rPr>
          <w:color w:val="808080"/>
        </w:rPr>
      </w:pPr>
      <w:r w:rsidRPr="00FF4867">
        <w:t xml:space="preserve">                                           </w:t>
      </w:r>
      <w:r w:rsidR="00255B0E" w:rsidRPr="00FF4867">
        <w:t xml:space="preserve"> </w:t>
      </w:r>
      <w:r w:rsidRPr="00FF4867">
        <w:t xml:space="preserve">}                                                                      </w:t>
      </w:r>
      <w:r w:rsidRPr="00FF4867">
        <w:rPr>
          <w:color w:val="993366"/>
        </w:rPr>
        <w:t>OPTIONAL</w:t>
      </w:r>
      <w:r w:rsidRPr="00FF4867">
        <w:t xml:space="preserve">,   </w:t>
      </w:r>
      <w:r w:rsidRPr="00FF4867">
        <w:rPr>
          <w:color w:val="808080"/>
        </w:rPr>
        <w:t>-- Need R</w:t>
      </w:r>
    </w:p>
    <w:p w14:paraId="76835EB3" w14:textId="335D084D" w:rsidR="005C1859" w:rsidRPr="00FF4867" w:rsidRDefault="005C1859" w:rsidP="004122A9">
      <w:pPr>
        <w:pStyle w:val="PL"/>
        <w:rPr>
          <w:color w:val="808080"/>
        </w:rPr>
      </w:pPr>
      <w:r w:rsidRPr="00FF4867">
        <w:t xml:space="preserve">        timeReferenceHyperSFN-r18   </w:t>
      </w:r>
      <w:r w:rsidR="001D07A9" w:rsidRPr="00FF4867">
        <w:t xml:space="preserve">       </w:t>
      </w:r>
      <w:r w:rsidR="00255B0E" w:rsidRPr="00FF4867">
        <w:t xml:space="preserve"> </w:t>
      </w:r>
      <w:r w:rsidRPr="00FF4867">
        <w:rPr>
          <w:color w:val="993366"/>
        </w:rPr>
        <w:t>INTEGER</w:t>
      </w:r>
      <w:r w:rsidRPr="00FF4867">
        <w:t xml:space="preserve"> (0..1023)                                                      </w:t>
      </w:r>
      <w:r w:rsidRPr="00FF4867">
        <w:rPr>
          <w:color w:val="993366"/>
        </w:rPr>
        <w:t>OPTIONAL</w:t>
      </w:r>
      <w:r w:rsidR="00D0230B" w:rsidRPr="00FF4867">
        <w:t>,</w:t>
      </w:r>
      <w:r w:rsidRPr="00FF4867">
        <w:t xml:space="preserve">   </w:t>
      </w:r>
      <w:r w:rsidRPr="00FF4867">
        <w:rPr>
          <w:color w:val="808080"/>
        </w:rPr>
        <w:t>-- Need R</w:t>
      </w:r>
    </w:p>
    <w:p w14:paraId="7492C43F" w14:textId="5ADEF60B" w:rsidR="00D0230B" w:rsidRPr="00FF4867" w:rsidRDefault="00D0230B" w:rsidP="004122A9">
      <w:pPr>
        <w:pStyle w:val="PL"/>
        <w:rPr>
          <w:color w:val="808080"/>
        </w:rPr>
      </w:pPr>
      <w:r w:rsidRPr="00FF4867">
        <w:t xml:space="preserve">        cg-</w:t>
      </w:r>
      <w:r w:rsidR="00C32051" w:rsidRPr="00FF4867">
        <w:t>RRC</w:t>
      </w:r>
      <w:r w:rsidRPr="00FF4867">
        <w:t xml:space="preserve">-Configuration-r18 </w:t>
      </w:r>
      <w:r w:rsidR="001D07A9" w:rsidRPr="00FF4867">
        <w:t xml:space="preserve">          </w:t>
      </w:r>
      <w:r w:rsidR="00255B0E" w:rsidRPr="00FF4867">
        <w:t xml:space="preserve"> </w:t>
      </w:r>
      <w:r w:rsidRPr="00FF4867">
        <w:t>CG-</w:t>
      </w:r>
      <w:r w:rsidR="00C32051" w:rsidRPr="00FF4867">
        <w:t>RRC</w:t>
      </w:r>
      <w:r w:rsidRPr="00FF4867">
        <w:t xml:space="preserve">-Configuration-r18                           </w:t>
      </w:r>
      <w:r w:rsidR="001D07A9" w:rsidRPr="00FF4867">
        <w:t xml:space="preserve">        </w:t>
      </w:r>
      <w:r w:rsidR="00255B0E" w:rsidRPr="00FF4867">
        <w:t xml:space="preserve">    </w:t>
      </w:r>
      <w:r w:rsidRPr="00FF4867">
        <w:rPr>
          <w:color w:val="993366"/>
        </w:rPr>
        <w:t>OPTIONAL</w:t>
      </w:r>
      <w:r w:rsidR="001679BB" w:rsidRPr="00FF4867">
        <w:t>,</w:t>
      </w:r>
      <w:r w:rsidRPr="00FF4867">
        <w:t xml:space="preserve"> </w:t>
      </w:r>
      <w:r w:rsidRPr="00FF4867">
        <w:rPr>
          <w:color w:val="808080"/>
        </w:rPr>
        <w:t>-- Cond RACH-</w:t>
      </w:r>
      <w:r w:rsidR="00B21904" w:rsidRPr="00FF4867">
        <w:rPr>
          <w:color w:val="808080"/>
        </w:rPr>
        <w:t>L</w:t>
      </w:r>
      <w:r w:rsidRPr="00FF4867">
        <w:rPr>
          <w:color w:val="808080"/>
        </w:rPr>
        <w:t>essHO</w:t>
      </w:r>
    </w:p>
    <w:p w14:paraId="347060A5" w14:textId="07C1D1DA" w:rsidR="001679BB" w:rsidRPr="00FF4867" w:rsidRDefault="001679BB" w:rsidP="004122A9">
      <w:pPr>
        <w:pStyle w:val="PL"/>
        <w:rPr>
          <w:color w:val="808080"/>
        </w:rPr>
      </w:pPr>
      <w:r w:rsidRPr="00FF4867">
        <w:t xml:space="preserve">        applyIndicatedTCI-State-r18         </w:t>
      </w:r>
      <w:r w:rsidRPr="00FF4867">
        <w:rPr>
          <w:color w:val="993366"/>
        </w:rPr>
        <w:t>ENUMERATED</w:t>
      </w:r>
      <w:r w:rsidRPr="00FF4867">
        <w:t xml:space="preserve"> {first, second, both</w:t>
      </w:r>
      <w:r w:rsidR="00352FA5">
        <w:t>, spare1</w:t>
      </w:r>
      <w:r w:rsidRPr="00FF4867">
        <w:t xml:space="preserve">}                                       </w:t>
      </w:r>
      <w:r w:rsidRPr="00FF4867">
        <w:rPr>
          <w:color w:val="993366"/>
        </w:rPr>
        <w:t>OPTIONAL</w:t>
      </w:r>
      <w:r w:rsidRPr="00FF4867">
        <w:t xml:space="preserve">    </w:t>
      </w:r>
      <w:r w:rsidRPr="00FF4867">
        <w:rPr>
          <w:color w:val="808080"/>
        </w:rPr>
        <w:t>-- Need R</w:t>
      </w:r>
    </w:p>
    <w:p w14:paraId="296AE042" w14:textId="484734A6" w:rsidR="00394471" w:rsidRPr="00FF4867" w:rsidRDefault="00386B09" w:rsidP="004122A9">
      <w:pPr>
        <w:pStyle w:val="PL"/>
      </w:pPr>
      <w:r w:rsidRPr="00FF4867">
        <w:t xml:space="preserve">        ]]</w:t>
      </w:r>
    </w:p>
    <w:p w14:paraId="042A040B" w14:textId="76990027" w:rsidR="00394471" w:rsidRPr="00FF4867" w:rsidRDefault="00394471" w:rsidP="004122A9">
      <w:pPr>
        <w:pStyle w:val="PL"/>
        <w:rPr>
          <w:color w:val="808080"/>
        </w:rPr>
      </w:pPr>
      <w:r w:rsidRPr="00FF4867">
        <w:t xml:space="preserve">    }                                                                                                           </w:t>
      </w:r>
      <w:r w:rsidR="001D07A9" w:rsidRPr="00FF4867">
        <w:t xml:space="preserve">   </w:t>
      </w:r>
      <w:r w:rsidRPr="00FF4867">
        <w:rPr>
          <w:color w:val="993366"/>
        </w:rPr>
        <w:t>OPTIONAL</w:t>
      </w:r>
      <w:r w:rsidRPr="00FF4867">
        <w:t xml:space="preserve">,   </w:t>
      </w:r>
      <w:r w:rsidRPr="00FF4867">
        <w:rPr>
          <w:color w:val="808080"/>
        </w:rPr>
        <w:t>-- Need R</w:t>
      </w:r>
    </w:p>
    <w:p w14:paraId="5AE9D916" w14:textId="77777777" w:rsidR="00394471" w:rsidRPr="00FF4867" w:rsidRDefault="00394471" w:rsidP="004122A9">
      <w:pPr>
        <w:pStyle w:val="PL"/>
      </w:pPr>
      <w:r w:rsidRPr="00FF4867">
        <w:t xml:space="preserve">    ...,</w:t>
      </w:r>
    </w:p>
    <w:p w14:paraId="5839F895" w14:textId="77777777" w:rsidR="00394471" w:rsidRPr="00FF4867" w:rsidRDefault="00394471" w:rsidP="004122A9">
      <w:pPr>
        <w:pStyle w:val="PL"/>
      </w:pPr>
      <w:r w:rsidRPr="00FF4867">
        <w:t xml:space="preserve">    [[</w:t>
      </w:r>
    </w:p>
    <w:p w14:paraId="430252EE" w14:textId="1853A5C0" w:rsidR="00394471" w:rsidRPr="00FF4867" w:rsidRDefault="00394471" w:rsidP="004122A9">
      <w:pPr>
        <w:pStyle w:val="PL"/>
        <w:rPr>
          <w:color w:val="808080"/>
        </w:rPr>
      </w:pPr>
      <w:r w:rsidRPr="00FF4867">
        <w:t xml:space="preserve">    cg-RetransmissionTimer-r16          </w:t>
      </w:r>
      <w:r w:rsidRPr="00FF4867">
        <w:rPr>
          <w:color w:val="993366"/>
        </w:rPr>
        <w:t>INTEGER</w:t>
      </w:r>
      <w:r w:rsidRPr="00FF4867">
        <w:t xml:space="preserve"> (1..64)                                                     </w:t>
      </w:r>
      <w:r w:rsidR="001D07A9" w:rsidRPr="00FF4867">
        <w:t xml:space="preserve">   </w:t>
      </w:r>
      <w:r w:rsidR="00255B0E" w:rsidRPr="00FF4867">
        <w:t xml:space="preserve">    </w:t>
      </w:r>
      <w:r w:rsidRPr="00FF4867">
        <w:rPr>
          <w:color w:val="993366"/>
        </w:rPr>
        <w:t>OPTIONAL</w:t>
      </w:r>
      <w:r w:rsidRPr="00FF4867">
        <w:t xml:space="preserve">,   </w:t>
      </w:r>
      <w:r w:rsidRPr="00FF4867">
        <w:rPr>
          <w:color w:val="808080"/>
        </w:rPr>
        <w:t>-- Need R</w:t>
      </w:r>
    </w:p>
    <w:p w14:paraId="4B345664" w14:textId="5C0A6534" w:rsidR="00394471" w:rsidRPr="00FF4867" w:rsidRDefault="00394471" w:rsidP="004122A9">
      <w:pPr>
        <w:pStyle w:val="PL"/>
      </w:pPr>
      <w:r w:rsidRPr="00FF4867">
        <w:t xml:space="preserve">    cg-minDFI-Delay-r16                 </w:t>
      </w:r>
      <w:r w:rsidRPr="00FF4867">
        <w:rPr>
          <w:color w:val="993366"/>
        </w:rPr>
        <w:t>ENUMERATED</w:t>
      </w:r>
    </w:p>
    <w:p w14:paraId="31E323AE" w14:textId="77777777" w:rsidR="00394471" w:rsidRPr="00FF4867" w:rsidRDefault="00394471" w:rsidP="004122A9">
      <w:pPr>
        <w:pStyle w:val="PL"/>
      </w:pPr>
      <w:r w:rsidRPr="00FF4867">
        <w:t xml:space="preserve">                                                    {sym7, sym1x14, sym2x14, sym3x14, sym4x14, sym5x14, sym6x14, sym7x14, sym8x14,</w:t>
      </w:r>
    </w:p>
    <w:p w14:paraId="71DC8C85" w14:textId="77777777" w:rsidR="00394471" w:rsidRPr="00FF4867" w:rsidRDefault="00394471" w:rsidP="004122A9">
      <w:pPr>
        <w:pStyle w:val="PL"/>
      </w:pPr>
      <w:r w:rsidRPr="00FF4867">
        <w:t xml:space="preserve">                                                     sym9x14, sym10x14, sym11x14, sym12x14, sym13x14, sym14x14,sym15x14, sym16x14</w:t>
      </w:r>
    </w:p>
    <w:p w14:paraId="3507C101" w14:textId="04022278" w:rsidR="00394471" w:rsidRPr="00FF4867" w:rsidRDefault="00394471" w:rsidP="004122A9">
      <w:pPr>
        <w:pStyle w:val="PL"/>
        <w:rPr>
          <w:color w:val="808080"/>
        </w:rPr>
      </w:pPr>
      <w:r w:rsidRPr="00FF4867">
        <w:t xml:space="preserve">                                                    }                                                   </w:t>
      </w:r>
      <w:r w:rsidR="00255B0E" w:rsidRPr="00FF4867">
        <w:t xml:space="preserve">    </w:t>
      </w:r>
      <w:r w:rsidRPr="00FF4867">
        <w:rPr>
          <w:color w:val="993366"/>
        </w:rPr>
        <w:t>OPTIONAL</w:t>
      </w:r>
      <w:r w:rsidRPr="00FF4867">
        <w:t xml:space="preserve">,   </w:t>
      </w:r>
      <w:r w:rsidRPr="00FF4867">
        <w:rPr>
          <w:color w:val="808080"/>
        </w:rPr>
        <w:t>-- Need R</w:t>
      </w:r>
    </w:p>
    <w:p w14:paraId="0584126B" w14:textId="15D96D69" w:rsidR="00394471" w:rsidRPr="00FF4867" w:rsidRDefault="00394471" w:rsidP="004122A9">
      <w:pPr>
        <w:pStyle w:val="PL"/>
        <w:rPr>
          <w:color w:val="808080"/>
        </w:rPr>
      </w:pPr>
      <w:r w:rsidRPr="00FF4867">
        <w:t xml:space="preserve">    cg-nrofPUSCH-InSlot-r16             </w:t>
      </w:r>
      <w:r w:rsidRPr="00FF4867">
        <w:rPr>
          <w:color w:val="993366"/>
        </w:rPr>
        <w:t>INTEGER</w:t>
      </w:r>
      <w:r w:rsidRPr="00FF4867">
        <w:t xml:space="preserve"> (1..7)                                              </w:t>
      </w:r>
      <w:r w:rsidR="00255B0E" w:rsidRPr="00FF4867">
        <w:t xml:space="preserve">    </w:t>
      </w:r>
      <w:r w:rsidRPr="00FF4867">
        <w:rPr>
          <w:color w:val="993366"/>
        </w:rPr>
        <w:t>OPTIONAL</w:t>
      </w:r>
      <w:r w:rsidRPr="00FF4867">
        <w:t xml:space="preserve">,   </w:t>
      </w:r>
      <w:r w:rsidRPr="00FF4867">
        <w:rPr>
          <w:color w:val="808080"/>
        </w:rPr>
        <w:t>-- Need R</w:t>
      </w:r>
    </w:p>
    <w:p w14:paraId="36C33830" w14:textId="51470FBD" w:rsidR="00394471" w:rsidRPr="00FF4867" w:rsidRDefault="00394471" w:rsidP="004122A9">
      <w:pPr>
        <w:pStyle w:val="PL"/>
        <w:rPr>
          <w:color w:val="808080"/>
        </w:rPr>
      </w:pPr>
      <w:r w:rsidRPr="00FF4867">
        <w:t xml:space="preserve">    cg-nrofSlots-r16                    </w:t>
      </w:r>
      <w:r w:rsidRPr="00FF4867">
        <w:rPr>
          <w:color w:val="993366"/>
        </w:rPr>
        <w:t>INTEGER</w:t>
      </w:r>
      <w:r w:rsidRPr="00FF4867">
        <w:t xml:space="preserve"> (1..40)                                             </w:t>
      </w:r>
      <w:r w:rsidR="00255B0E" w:rsidRPr="00FF4867">
        <w:t xml:space="preserve">    </w:t>
      </w:r>
      <w:r w:rsidRPr="00FF4867">
        <w:rPr>
          <w:color w:val="993366"/>
        </w:rPr>
        <w:t>OPTIONAL</w:t>
      </w:r>
      <w:r w:rsidRPr="00FF4867">
        <w:t xml:space="preserve">,   </w:t>
      </w:r>
      <w:r w:rsidRPr="00FF4867">
        <w:rPr>
          <w:color w:val="808080"/>
        </w:rPr>
        <w:t>-- Need R</w:t>
      </w:r>
    </w:p>
    <w:p w14:paraId="7A4F4E71" w14:textId="2E33A126" w:rsidR="00394471" w:rsidRPr="00FF4867" w:rsidRDefault="00394471" w:rsidP="004122A9">
      <w:pPr>
        <w:pStyle w:val="PL"/>
        <w:rPr>
          <w:color w:val="808080"/>
        </w:rPr>
      </w:pPr>
      <w:r w:rsidRPr="00FF4867">
        <w:t xml:space="preserve">    cg-StartingOffsets-r16              CG-StartingOffsets-r16                                      </w:t>
      </w:r>
      <w:r w:rsidR="00255B0E" w:rsidRPr="00FF4867">
        <w:t xml:space="preserve">    </w:t>
      </w:r>
      <w:r w:rsidRPr="00FF4867">
        <w:rPr>
          <w:color w:val="993366"/>
        </w:rPr>
        <w:t>OPTIONAL</w:t>
      </w:r>
      <w:r w:rsidRPr="00FF4867">
        <w:t xml:space="preserve">,   </w:t>
      </w:r>
      <w:r w:rsidRPr="00FF4867">
        <w:rPr>
          <w:color w:val="808080"/>
        </w:rPr>
        <w:t>-- Need R</w:t>
      </w:r>
    </w:p>
    <w:p w14:paraId="4F81506B" w14:textId="0DBA0054" w:rsidR="00394471" w:rsidRPr="00FF4867" w:rsidRDefault="00394471" w:rsidP="004122A9">
      <w:pPr>
        <w:pStyle w:val="PL"/>
        <w:rPr>
          <w:color w:val="808080"/>
        </w:rPr>
      </w:pPr>
      <w:r w:rsidRPr="00FF4867">
        <w:t xml:space="preserve">    cg-UCI-Multiplexing</w:t>
      </w:r>
      <w:r w:rsidR="00261BA1" w:rsidRPr="00FF4867">
        <w:t>-r16</w:t>
      </w:r>
      <w:r w:rsidRPr="00FF4867">
        <w:t xml:space="preserve">             </w:t>
      </w:r>
      <w:r w:rsidRPr="00FF4867">
        <w:rPr>
          <w:color w:val="993366"/>
        </w:rPr>
        <w:t>ENUMERATED</w:t>
      </w:r>
      <w:r w:rsidRPr="00FF4867">
        <w:t xml:space="preserve"> {enabled}                                        </w:t>
      </w:r>
      <w:r w:rsidR="00255B0E" w:rsidRPr="00FF4867">
        <w:t xml:space="preserve">    </w:t>
      </w:r>
      <w:r w:rsidRPr="00FF4867">
        <w:rPr>
          <w:color w:val="993366"/>
        </w:rPr>
        <w:t>OPTIONAL</w:t>
      </w:r>
      <w:r w:rsidRPr="00FF4867">
        <w:t xml:space="preserve">,   </w:t>
      </w:r>
      <w:r w:rsidRPr="00FF4867">
        <w:rPr>
          <w:color w:val="808080"/>
        </w:rPr>
        <w:t>-- Need R</w:t>
      </w:r>
    </w:p>
    <w:p w14:paraId="2EF6ED04" w14:textId="50DA3D8F" w:rsidR="00394471" w:rsidRPr="00FF4867" w:rsidRDefault="00394471" w:rsidP="004122A9">
      <w:pPr>
        <w:pStyle w:val="PL"/>
        <w:rPr>
          <w:color w:val="808080"/>
        </w:rPr>
      </w:pPr>
      <w:r w:rsidRPr="00FF4867">
        <w:t xml:space="preserve">    cg-COT-SharingOffset-r16            </w:t>
      </w:r>
      <w:r w:rsidRPr="00FF4867">
        <w:rPr>
          <w:color w:val="993366"/>
        </w:rPr>
        <w:t>INTEGER</w:t>
      </w:r>
      <w:r w:rsidRPr="00FF4867">
        <w:t xml:space="preserve"> (1..39)                                             </w:t>
      </w:r>
      <w:r w:rsidR="00255B0E" w:rsidRPr="00FF4867">
        <w:t xml:space="preserve">    </w:t>
      </w:r>
      <w:r w:rsidRPr="00FF4867">
        <w:rPr>
          <w:color w:val="993366"/>
        </w:rPr>
        <w:t>OPTIONAL</w:t>
      </w:r>
      <w:r w:rsidRPr="00FF4867">
        <w:t xml:space="preserve">,   </w:t>
      </w:r>
      <w:r w:rsidRPr="00FF4867">
        <w:rPr>
          <w:color w:val="808080"/>
        </w:rPr>
        <w:t>-- Need R</w:t>
      </w:r>
    </w:p>
    <w:p w14:paraId="51EF8B9E" w14:textId="5F788850" w:rsidR="00394471" w:rsidRPr="00FF4867" w:rsidRDefault="00394471" w:rsidP="004122A9">
      <w:pPr>
        <w:pStyle w:val="PL"/>
        <w:rPr>
          <w:color w:val="808080"/>
        </w:rPr>
      </w:pPr>
      <w:r w:rsidRPr="00FF4867">
        <w:t xml:space="preserve">    betaOffsetCG-UCI-r16                </w:t>
      </w:r>
      <w:r w:rsidRPr="00FF4867">
        <w:rPr>
          <w:color w:val="993366"/>
        </w:rPr>
        <w:t>INTEGER</w:t>
      </w:r>
      <w:r w:rsidRPr="00FF4867">
        <w:t xml:space="preserve"> (0..31)                                            </w:t>
      </w:r>
      <w:r w:rsidR="00A068B8" w:rsidRPr="00FF4867">
        <w:t xml:space="preserve"> </w:t>
      </w:r>
      <w:r w:rsidR="00255B0E" w:rsidRPr="00FF4867">
        <w:t xml:space="preserve">    </w:t>
      </w:r>
      <w:r w:rsidRPr="00FF4867">
        <w:rPr>
          <w:color w:val="993366"/>
        </w:rPr>
        <w:t>OPTIONAL</w:t>
      </w:r>
      <w:r w:rsidRPr="00FF4867">
        <w:t xml:space="preserve">,   </w:t>
      </w:r>
      <w:r w:rsidRPr="00FF4867">
        <w:rPr>
          <w:color w:val="808080"/>
        </w:rPr>
        <w:t>-- Need R</w:t>
      </w:r>
    </w:p>
    <w:p w14:paraId="6DCC0C14" w14:textId="2E125E73" w:rsidR="00394471" w:rsidRPr="00FF4867" w:rsidRDefault="00394471" w:rsidP="004122A9">
      <w:pPr>
        <w:pStyle w:val="PL"/>
        <w:rPr>
          <w:color w:val="808080"/>
        </w:rPr>
      </w:pPr>
      <w:r w:rsidRPr="00FF4867">
        <w:t xml:space="preserve">    cg-COT-SharingList-r16              </w:t>
      </w:r>
      <w:r w:rsidRPr="00FF4867">
        <w:rPr>
          <w:color w:val="993366"/>
        </w:rPr>
        <w:t>SEQUENCE</w:t>
      </w:r>
      <w:r w:rsidRPr="00FF4867">
        <w:t xml:space="preserve"> (</w:t>
      </w:r>
      <w:r w:rsidRPr="00FF4867">
        <w:rPr>
          <w:color w:val="993366"/>
        </w:rPr>
        <w:t>SIZE</w:t>
      </w:r>
      <w:r w:rsidRPr="00FF4867">
        <w:t xml:space="preserve"> (1..1709))</w:t>
      </w:r>
      <w:r w:rsidRPr="00FF4867">
        <w:rPr>
          <w:color w:val="993366"/>
        </w:rPr>
        <w:t xml:space="preserve"> OF</w:t>
      </w:r>
      <w:r w:rsidRPr="00FF4867">
        <w:t xml:space="preserve"> CG-COT-Sharing-r16             </w:t>
      </w:r>
      <w:r w:rsidR="00255B0E" w:rsidRPr="00FF4867">
        <w:t xml:space="preserve">    </w:t>
      </w:r>
      <w:r w:rsidRPr="00FF4867">
        <w:rPr>
          <w:color w:val="993366"/>
        </w:rPr>
        <w:t>OPTIONAL</w:t>
      </w:r>
      <w:r w:rsidRPr="00FF4867">
        <w:t xml:space="preserve">,   </w:t>
      </w:r>
      <w:r w:rsidRPr="00FF4867">
        <w:rPr>
          <w:color w:val="808080"/>
        </w:rPr>
        <w:t>-- Need R</w:t>
      </w:r>
    </w:p>
    <w:p w14:paraId="47F859BF" w14:textId="11BE1F26" w:rsidR="00394471" w:rsidRPr="00FF4867" w:rsidRDefault="00394471" w:rsidP="004122A9">
      <w:pPr>
        <w:pStyle w:val="PL"/>
        <w:rPr>
          <w:color w:val="808080"/>
        </w:rPr>
      </w:pPr>
      <w:r w:rsidRPr="00FF4867">
        <w:t xml:space="preserve">    harq-ProcID-Offset-r16              </w:t>
      </w:r>
      <w:r w:rsidRPr="00FF4867">
        <w:rPr>
          <w:color w:val="993366"/>
        </w:rPr>
        <w:t>INTEGER</w:t>
      </w:r>
      <w:r w:rsidRPr="00FF4867">
        <w:t xml:space="preserve"> (0..15)                                             </w:t>
      </w:r>
      <w:r w:rsidR="00255B0E" w:rsidRPr="00FF4867">
        <w:t xml:space="preserve">    </w:t>
      </w:r>
      <w:r w:rsidRPr="00FF4867">
        <w:rPr>
          <w:color w:val="993366"/>
        </w:rPr>
        <w:t>OPTIONAL</w:t>
      </w:r>
      <w:r w:rsidRPr="00FF4867">
        <w:t xml:space="preserve">,   </w:t>
      </w:r>
      <w:r w:rsidRPr="00FF4867">
        <w:rPr>
          <w:color w:val="808080"/>
        </w:rPr>
        <w:t>-- Need M</w:t>
      </w:r>
    </w:p>
    <w:p w14:paraId="1D97BF3E" w14:textId="45BD9F37" w:rsidR="00394471" w:rsidRPr="00FF4867" w:rsidRDefault="00394471" w:rsidP="004122A9">
      <w:pPr>
        <w:pStyle w:val="PL"/>
        <w:rPr>
          <w:color w:val="808080"/>
        </w:rPr>
      </w:pPr>
      <w:r w:rsidRPr="00FF4867">
        <w:t xml:space="preserve">    harq-ProcID-Offset2-r16             </w:t>
      </w:r>
      <w:r w:rsidRPr="00FF4867">
        <w:rPr>
          <w:color w:val="993366"/>
        </w:rPr>
        <w:t>INTEGER</w:t>
      </w:r>
      <w:r w:rsidRPr="00FF4867">
        <w:t xml:space="preserve"> (0..15)                                             </w:t>
      </w:r>
      <w:r w:rsidR="00255B0E" w:rsidRPr="00FF4867">
        <w:t xml:space="preserve">    </w:t>
      </w:r>
      <w:r w:rsidRPr="00FF4867">
        <w:rPr>
          <w:color w:val="993366"/>
        </w:rPr>
        <w:t>OPTIONAL</w:t>
      </w:r>
      <w:r w:rsidRPr="00FF4867">
        <w:t xml:space="preserve">,   </w:t>
      </w:r>
      <w:r w:rsidRPr="00FF4867">
        <w:rPr>
          <w:color w:val="808080"/>
        </w:rPr>
        <w:t>-- Need M</w:t>
      </w:r>
    </w:p>
    <w:p w14:paraId="6190729B" w14:textId="1691D37B" w:rsidR="00394471" w:rsidRPr="00FF4867" w:rsidRDefault="00394471" w:rsidP="004122A9">
      <w:pPr>
        <w:pStyle w:val="PL"/>
        <w:rPr>
          <w:color w:val="808080"/>
        </w:rPr>
      </w:pPr>
      <w:r w:rsidRPr="00FF4867">
        <w:lastRenderedPageBreak/>
        <w:t xml:space="preserve">    configuredGrantConfigIndex-r16      ConfiguredGrantConfigIndex-r16                              </w:t>
      </w:r>
      <w:r w:rsidR="00255B0E" w:rsidRPr="00FF4867">
        <w:t xml:space="preserve">    </w:t>
      </w:r>
      <w:r w:rsidRPr="00FF4867">
        <w:rPr>
          <w:color w:val="993366"/>
        </w:rPr>
        <w:t>OPTIONAL</w:t>
      </w:r>
      <w:r w:rsidRPr="00FF4867">
        <w:t xml:space="preserve">,   </w:t>
      </w:r>
      <w:r w:rsidRPr="00FF4867">
        <w:rPr>
          <w:color w:val="808080"/>
        </w:rPr>
        <w:t>-- Cond CG-List</w:t>
      </w:r>
    </w:p>
    <w:p w14:paraId="7D899047" w14:textId="736AC8A2" w:rsidR="00394471" w:rsidRPr="00FF4867" w:rsidRDefault="00394471" w:rsidP="004122A9">
      <w:pPr>
        <w:pStyle w:val="PL"/>
        <w:rPr>
          <w:color w:val="808080"/>
        </w:rPr>
      </w:pPr>
      <w:r w:rsidRPr="00FF4867">
        <w:t xml:space="preserve">    configuredGrantConfigIndexMAC-r16   ConfiguredGrantConfigIndexMAC-r16                           </w:t>
      </w:r>
      <w:r w:rsidR="00255B0E" w:rsidRPr="00FF4867">
        <w:t xml:space="preserve">    </w:t>
      </w:r>
      <w:r w:rsidRPr="00FF4867">
        <w:rPr>
          <w:color w:val="993366"/>
        </w:rPr>
        <w:t>OPTIONAL</w:t>
      </w:r>
      <w:r w:rsidRPr="00FF4867">
        <w:t xml:space="preserve">,   </w:t>
      </w:r>
      <w:r w:rsidRPr="00FF4867">
        <w:rPr>
          <w:color w:val="808080"/>
        </w:rPr>
        <w:t>-- Cond CG-IndexMAC</w:t>
      </w:r>
    </w:p>
    <w:p w14:paraId="2170EA2F" w14:textId="629FDC78" w:rsidR="00394471" w:rsidRPr="00FF4867" w:rsidRDefault="00394471" w:rsidP="004122A9">
      <w:pPr>
        <w:pStyle w:val="PL"/>
        <w:rPr>
          <w:color w:val="808080"/>
        </w:rPr>
      </w:pPr>
      <w:r w:rsidRPr="00FF4867">
        <w:t xml:space="preserve">    periodicityExt-r16                  </w:t>
      </w:r>
      <w:r w:rsidRPr="00FF4867">
        <w:rPr>
          <w:color w:val="993366"/>
        </w:rPr>
        <w:t>INTEGER</w:t>
      </w:r>
      <w:r w:rsidRPr="00FF4867">
        <w:t xml:space="preserve"> (1..5120)                                           </w:t>
      </w:r>
      <w:r w:rsidR="00255B0E" w:rsidRPr="00FF4867">
        <w:t xml:space="preserve">    </w:t>
      </w:r>
      <w:r w:rsidRPr="00FF4867">
        <w:rPr>
          <w:color w:val="993366"/>
        </w:rPr>
        <w:t>OPTIONAL</w:t>
      </w:r>
      <w:r w:rsidRPr="00FF4867">
        <w:t xml:space="preserve">,   </w:t>
      </w:r>
      <w:r w:rsidRPr="00FF4867">
        <w:rPr>
          <w:color w:val="808080"/>
        </w:rPr>
        <w:t>-- Need R</w:t>
      </w:r>
    </w:p>
    <w:p w14:paraId="03D4C041" w14:textId="29D9DDE8" w:rsidR="00394471" w:rsidRPr="00FF4867" w:rsidRDefault="00394471" w:rsidP="004122A9">
      <w:pPr>
        <w:pStyle w:val="PL"/>
        <w:rPr>
          <w:color w:val="808080"/>
        </w:rPr>
      </w:pPr>
      <w:r w:rsidRPr="00FF4867">
        <w:t xml:space="preserve">    startingFromRV0-r16                 </w:t>
      </w:r>
      <w:r w:rsidRPr="00FF4867">
        <w:rPr>
          <w:color w:val="993366"/>
        </w:rPr>
        <w:t>ENUMERATED</w:t>
      </w:r>
      <w:r w:rsidRPr="00FF4867">
        <w:t xml:space="preserve"> {on, off}                                        </w:t>
      </w:r>
      <w:r w:rsidR="00255B0E" w:rsidRPr="00FF4867">
        <w:t xml:space="preserve">    </w:t>
      </w:r>
      <w:r w:rsidRPr="00FF4867">
        <w:rPr>
          <w:color w:val="993366"/>
        </w:rPr>
        <w:t>OPTIONAL</w:t>
      </w:r>
      <w:r w:rsidRPr="00FF4867">
        <w:t xml:space="preserve">,   </w:t>
      </w:r>
      <w:r w:rsidRPr="00FF4867">
        <w:rPr>
          <w:color w:val="808080"/>
        </w:rPr>
        <w:t>-- Need R</w:t>
      </w:r>
    </w:p>
    <w:p w14:paraId="13E0336A" w14:textId="2622DFDB" w:rsidR="00394471" w:rsidRPr="00FF4867" w:rsidRDefault="00394471" w:rsidP="004122A9">
      <w:pPr>
        <w:pStyle w:val="PL"/>
        <w:rPr>
          <w:color w:val="808080"/>
        </w:rPr>
      </w:pPr>
      <w:r w:rsidRPr="00FF4867">
        <w:t xml:space="preserve">    phy-PriorityIndex-r16               </w:t>
      </w:r>
      <w:r w:rsidRPr="00FF4867">
        <w:rPr>
          <w:color w:val="993366"/>
        </w:rPr>
        <w:t>ENUMERATED</w:t>
      </w:r>
      <w:r w:rsidRPr="00FF4867">
        <w:t xml:space="preserve"> {p0, p1}                                         </w:t>
      </w:r>
      <w:r w:rsidR="00255B0E" w:rsidRPr="00FF4867">
        <w:t xml:space="preserve">    </w:t>
      </w:r>
      <w:r w:rsidRPr="00FF4867">
        <w:rPr>
          <w:color w:val="993366"/>
        </w:rPr>
        <w:t>OPTIONAL</w:t>
      </w:r>
      <w:r w:rsidRPr="00FF4867">
        <w:t xml:space="preserve">,   </w:t>
      </w:r>
      <w:r w:rsidRPr="00FF4867">
        <w:rPr>
          <w:color w:val="808080"/>
        </w:rPr>
        <w:t>-- Need R</w:t>
      </w:r>
    </w:p>
    <w:p w14:paraId="1B212D05" w14:textId="0C0E938A" w:rsidR="00394471" w:rsidRPr="00FF4867" w:rsidRDefault="00394471" w:rsidP="004122A9">
      <w:pPr>
        <w:pStyle w:val="PL"/>
        <w:rPr>
          <w:color w:val="808080"/>
        </w:rPr>
      </w:pPr>
      <w:r w:rsidRPr="00FF4867">
        <w:t xml:space="preserve">    autonomousTx-r16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LCH-BasedPrioritization</w:t>
      </w:r>
    </w:p>
    <w:p w14:paraId="204ABEDE" w14:textId="25357EA4" w:rsidR="009322A6" w:rsidRPr="00FF4867" w:rsidRDefault="00394471" w:rsidP="004122A9">
      <w:pPr>
        <w:pStyle w:val="PL"/>
      </w:pPr>
      <w:r w:rsidRPr="00FF4867">
        <w:t xml:space="preserve">    ]]</w:t>
      </w:r>
      <w:r w:rsidR="009322A6" w:rsidRPr="00FF4867">
        <w:t>,</w:t>
      </w:r>
    </w:p>
    <w:p w14:paraId="6E890EAF" w14:textId="77777777" w:rsidR="009322A6" w:rsidRPr="00FF4867" w:rsidRDefault="009322A6" w:rsidP="004122A9">
      <w:pPr>
        <w:pStyle w:val="PL"/>
      </w:pPr>
      <w:r w:rsidRPr="00FF4867">
        <w:t xml:space="preserve">    [[</w:t>
      </w:r>
    </w:p>
    <w:p w14:paraId="1B053DB9" w14:textId="263EDD37" w:rsidR="009322A6" w:rsidRPr="00FF4867" w:rsidRDefault="009322A6" w:rsidP="004122A9">
      <w:pPr>
        <w:pStyle w:val="PL"/>
        <w:rPr>
          <w:color w:val="808080"/>
        </w:rPr>
      </w:pPr>
      <w:r w:rsidRPr="00FF4867">
        <w:t xml:space="preserve">    cg-betaOffsetsCrossPri0-r17         SetupRelease { BetaOffsetsCrossPriSelCG-r17 }               </w:t>
      </w:r>
      <w:r w:rsidR="00255B0E" w:rsidRPr="00FF4867">
        <w:t xml:space="preserve">    </w:t>
      </w:r>
      <w:r w:rsidRPr="00FF4867">
        <w:rPr>
          <w:color w:val="993366"/>
        </w:rPr>
        <w:t>OPTIONAL</w:t>
      </w:r>
      <w:r w:rsidRPr="00FF4867">
        <w:t xml:space="preserve">,   </w:t>
      </w:r>
      <w:r w:rsidRPr="00FF4867">
        <w:rPr>
          <w:color w:val="808080"/>
        </w:rPr>
        <w:t>-- Need M</w:t>
      </w:r>
    </w:p>
    <w:p w14:paraId="331D9649" w14:textId="54B956C7" w:rsidR="009322A6" w:rsidRPr="00FF4867" w:rsidRDefault="009322A6" w:rsidP="004122A9">
      <w:pPr>
        <w:pStyle w:val="PL"/>
        <w:rPr>
          <w:color w:val="808080"/>
        </w:rPr>
      </w:pPr>
      <w:r w:rsidRPr="00FF4867">
        <w:t xml:space="preserve">    cg-betaOffsetsCrossPri1-r17         SetupRelease { BetaOffsetsCrossPriSelCG-r17 }               </w:t>
      </w:r>
      <w:r w:rsidR="00255B0E" w:rsidRPr="00FF4867">
        <w:t xml:space="preserve">    </w:t>
      </w:r>
      <w:r w:rsidRPr="00FF4867">
        <w:rPr>
          <w:color w:val="993366"/>
        </w:rPr>
        <w:t>OPTIONAL</w:t>
      </w:r>
      <w:r w:rsidR="00606C47" w:rsidRPr="00FF4867">
        <w:t>,</w:t>
      </w:r>
      <w:r w:rsidRPr="00FF4867">
        <w:t xml:space="preserve">   </w:t>
      </w:r>
      <w:r w:rsidRPr="00FF4867">
        <w:rPr>
          <w:color w:val="808080"/>
        </w:rPr>
        <w:t>-- Need M</w:t>
      </w:r>
    </w:p>
    <w:p w14:paraId="74E9E88F" w14:textId="6542FB4A" w:rsidR="00606C47" w:rsidRPr="00FF4867" w:rsidRDefault="00606C47" w:rsidP="004122A9">
      <w:pPr>
        <w:pStyle w:val="PL"/>
        <w:rPr>
          <w:color w:val="808080"/>
        </w:rPr>
      </w:pPr>
      <w:r w:rsidRPr="00FF4867">
        <w:t xml:space="preserve">    mappingPattern-r17                  </w:t>
      </w:r>
      <w:r w:rsidRPr="00FF4867">
        <w:rPr>
          <w:color w:val="993366"/>
        </w:rPr>
        <w:t>ENUMERATED</w:t>
      </w:r>
      <w:r w:rsidRPr="00FF4867">
        <w:t xml:space="preserve"> {cyclicMapping, sequentialMapping}               </w:t>
      </w:r>
      <w:r w:rsidR="00255B0E" w:rsidRPr="00FF4867">
        <w:t xml:space="preserve">    </w:t>
      </w:r>
      <w:r w:rsidRPr="00FF4867">
        <w:rPr>
          <w:color w:val="993366"/>
        </w:rPr>
        <w:t>OPTIONAL</w:t>
      </w:r>
      <w:r w:rsidRPr="00FF4867">
        <w:t xml:space="preserve">,   </w:t>
      </w:r>
      <w:r w:rsidRPr="00FF4867">
        <w:rPr>
          <w:color w:val="808080"/>
        </w:rPr>
        <w:t xml:space="preserve">-- </w:t>
      </w:r>
      <w:r w:rsidR="00486327" w:rsidRPr="00FF4867">
        <w:rPr>
          <w:color w:val="808080"/>
        </w:rPr>
        <w:t>Cond SRSsets</w:t>
      </w:r>
    </w:p>
    <w:p w14:paraId="4C8BB241" w14:textId="55AF2E68" w:rsidR="00606C47" w:rsidRPr="00FF4867" w:rsidRDefault="00606C47" w:rsidP="004122A9">
      <w:pPr>
        <w:pStyle w:val="PL"/>
        <w:rPr>
          <w:color w:val="808080"/>
        </w:rPr>
      </w:pPr>
      <w:r w:rsidRPr="00FF4867">
        <w:t xml:space="preserve">    sequenceOffsetForRV-r17             </w:t>
      </w:r>
      <w:r w:rsidRPr="00FF4867">
        <w:rPr>
          <w:color w:val="993366"/>
        </w:rPr>
        <w:t>INTEGER</w:t>
      </w:r>
      <w:r w:rsidRPr="00FF4867">
        <w:t xml:space="preserve"> (0..3)                                              </w:t>
      </w:r>
      <w:r w:rsidR="00255B0E" w:rsidRPr="00FF4867">
        <w:t xml:space="preserve">    </w:t>
      </w:r>
      <w:r w:rsidRPr="00FF4867">
        <w:rPr>
          <w:color w:val="993366"/>
        </w:rPr>
        <w:t>OPTIONAL</w:t>
      </w:r>
      <w:r w:rsidRPr="00FF4867">
        <w:t xml:space="preserve">,   </w:t>
      </w:r>
      <w:r w:rsidRPr="00FF4867">
        <w:rPr>
          <w:color w:val="808080"/>
        </w:rPr>
        <w:t>-- Need R</w:t>
      </w:r>
    </w:p>
    <w:p w14:paraId="26424EA4" w14:textId="3C943488" w:rsidR="00606C47" w:rsidRPr="00FF4867" w:rsidRDefault="00606C47" w:rsidP="004122A9">
      <w:pPr>
        <w:pStyle w:val="PL"/>
        <w:rPr>
          <w:color w:val="808080"/>
        </w:rPr>
      </w:pPr>
      <w:r w:rsidRPr="00FF4867">
        <w:t xml:space="preserve">    p0-PUSCH-Alpha2-r17                 P0-PUSCH-AlphaSetId                                         </w:t>
      </w:r>
      <w:r w:rsidR="00255B0E" w:rsidRPr="00FF4867">
        <w:t xml:space="preserve">    </w:t>
      </w:r>
      <w:r w:rsidRPr="00FF4867">
        <w:rPr>
          <w:color w:val="993366"/>
        </w:rPr>
        <w:t>OPTIONAL</w:t>
      </w:r>
      <w:r w:rsidRPr="00FF4867">
        <w:t xml:space="preserve">,   </w:t>
      </w:r>
      <w:r w:rsidRPr="00FF4867">
        <w:rPr>
          <w:color w:val="808080"/>
        </w:rPr>
        <w:t>-- Need R</w:t>
      </w:r>
    </w:p>
    <w:p w14:paraId="58CFBA0D" w14:textId="1CB01CB3" w:rsidR="00606C47" w:rsidRPr="00FF4867" w:rsidRDefault="00606C47" w:rsidP="004122A9">
      <w:pPr>
        <w:pStyle w:val="PL"/>
        <w:rPr>
          <w:color w:val="808080"/>
        </w:rPr>
      </w:pPr>
      <w:r w:rsidRPr="00FF4867">
        <w:t xml:space="preserve">    powerControlLoopToUse2-r17          </w:t>
      </w:r>
      <w:r w:rsidRPr="00FF4867">
        <w:rPr>
          <w:color w:val="993366"/>
        </w:rPr>
        <w:t>ENUMERATED</w:t>
      </w:r>
      <w:r w:rsidRPr="00FF4867">
        <w:t xml:space="preserve"> {n0, n1}                                         </w:t>
      </w:r>
      <w:r w:rsidR="00255B0E" w:rsidRPr="00FF4867">
        <w:t xml:space="preserve">    </w:t>
      </w:r>
      <w:r w:rsidRPr="00FF4867">
        <w:rPr>
          <w:color w:val="993366"/>
        </w:rPr>
        <w:t>OPTIONAL</w:t>
      </w:r>
      <w:r w:rsidR="006C501F" w:rsidRPr="00FF4867">
        <w:t>,</w:t>
      </w:r>
      <w:r w:rsidRPr="00FF4867">
        <w:t xml:space="preserve">   </w:t>
      </w:r>
      <w:r w:rsidRPr="00FF4867">
        <w:rPr>
          <w:color w:val="808080"/>
        </w:rPr>
        <w:t>-- Need R</w:t>
      </w:r>
    </w:p>
    <w:p w14:paraId="64C2E967" w14:textId="2B49C9F5" w:rsidR="006C501F" w:rsidRPr="00FF4867" w:rsidRDefault="006C501F" w:rsidP="004122A9">
      <w:pPr>
        <w:pStyle w:val="PL"/>
        <w:rPr>
          <w:color w:val="808080"/>
        </w:rPr>
      </w:pPr>
      <w:r w:rsidRPr="00FF4867">
        <w:t xml:space="preserve">    cg-COT-SharingList-r17              </w:t>
      </w:r>
      <w:r w:rsidRPr="00FF4867">
        <w:rPr>
          <w:color w:val="993366"/>
        </w:rPr>
        <w:t>SEQUENCE</w:t>
      </w:r>
      <w:r w:rsidRPr="00FF4867">
        <w:t xml:space="preserve"> (</w:t>
      </w:r>
      <w:r w:rsidRPr="00FF4867">
        <w:rPr>
          <w:color w:val="993366"/>
        </w:rPr>
        <w:t>SIZE</w:t>
      </w:r>
      <w:r w:rsidRPr="00FF4867">
        <w:t xml:space="preserve"> (1..</w:t>
      </w:r>
      <w:r w:rsidR="006C3439" w:rsidRPr="00FF4867">
        <w:t>50722</w:t>
      </w:r>
      <w:r w:rsidRPr="00FF4867">
        <w:t>))</w:t>
      </w:r>
      <w:r w:rsidRPr="00FF4867">
        <w:rPr>
          <w:color w:val="993366"/>
        </w:rPr>
        <w:t xml:space="preserve"> OF</w:t>
      </w:r>
      <w:r w:rsidRPr="00FF4867">
        <w:t xml:space="preserve"> CG-COT-Sharing-r17            </w:t>
      </w:r>
      <w:r w:rsidR="00255B0E" w:rsidRPr="00FF4867">
        <w:t xml:space="preserve">    </w:t>
      </w:r>
      <w:r w:rsidRPr="00FF4867">
        <w:rPr>
          <w:color w:val="993366"/>
        </w:rPr>
        <w:t>OPTIONAL</w:t>
      </w:r>
      <w:r w:rsidRPr="00FF4867">
        <w:t xml:space="preserve">,   </w:t>
      </w:r>
      <w:r w:rsidRPr="00FF4867">
        <w:rPr>
          <w:color w:val="808080"/>
        </w:rPr>
        <w:t>-- Need R</w:t>
      </w:r>
    </w:p>
    <w:p w14:paraId="03BD1872" w14:textId="48D5880E" w:rsidR="006C501F" w:rsidRPr="00FF4867" w:rsidRDefault="006C501F" w:rsidP="004122A9">
      <w:pPr>
        <w:pStyle w:val="PL"/>
        <w:rPr>
          <w:color w:val="808080"/>
        </w:rPr>
      </w:pPr>
      <w:r w:rsidRPr="00FF4867">
        <w:t xml:space="preserve">    periodicityExt-r17                  </w:t>
      </w:r>
      <w:r w:rsidRPr="00FF4867">
        <w:rPr>
          <w:color w:val="993366"/>
        </w:rPr>
        <w:t>INTEGER</w:t>
      </w:r>
      <w:r w:rsidRPr="00FF4867">
        <w:t xml:space="preserve"> (1..40960)                                          </w:t>
      </w:r>
      <w:r w:rsidR="00255B0E" w:rsidRPr="00FF4867">
        <w:t xml:space="preserve">    </w:t>
      </w:r>
      <w:r w:rsidRPr="00FF4867">
        <w:rPr>
          <w:color w:val="993366"/>
        </w:rPr>
        <w:t>OPTIONAL</w:t>
      </w:r>
      <w:r w:rsidR="00876032" w:rsidRPr="00FF4867">
        <w:t>,</w:t>
      </w:r>
      <w:r w:rsidRPr="00FF4867">
        <w:t xml:space="preserve">   </w:t>
      </w:r>
      <w:r w:rsidRPr="00FF4867">
        <w:rPr>
          <w:color w:val="808080"/>
        </w:rPr>
        <w:t>-- Need R</w:t>
      </w:r>
    </w:p>
    <w:p w14:paraId="1A1F322E" w14:textId="42D168F0" w:rsidR="00876032" w:rsidRPr="00FF4867" w:rsidRDefault="00876032" w:rsidP="004122A9">
      <w:pPr>
        <w:pStyle w:val="PL"/>
        <w:rPr>
          <w:color w:val="808080"/>
        </w:rPr>
      </w:pPr>
      <w:r w:rsidRPr="00FF4867">
        <w:t xml:space="preserve">    repK-</w:t>
      </w:r>
      <w:r w:rsidR="00A90289" w:rsidRPr="00FF4867">
        <w:t>v</w:t>
      </w:r>
      <w:r w:rsidRPr="00FF4867">
        <w:t>17</w:t>
      </w:r>
      <w:r w:rsidR="00A90289" w:rsidRPr="00FF4867">
        <w:t>10</w:t>
      </w:r>
      <w:r w:rsidRPr="00FF4867">
        <w:t xml:space="preserve">                          </w:t>
      </w:r>
      <w:r w:rsidRPr="00FF4867">
        <w:rPr>
          <w:color w:val="993366"/>
        </w:rPr>
        <w:t>ENUMERATED</w:t>
      </w:r>
      <w:r w:rsidRPr="00FF4867">
        <w:t xml:space="preserve"> {n12, n16, n24, n32}                             </w:t>
      </w:r>
      <w:r w:rsidR="00255B0E" w:rsidRPr="00FF4867">
        <w:t xml:space="preserve">    </w:t>
      </w:r>
      <w:r w:rsidRPr="00FF4867">
        <w:rPr>
          <w:color w:val="993366"/>
        </w:rPr>
        <w:t>OPTIONAL</w:t>
      </w:r>
      <w:r w:rsidR="005B7637" w:rsidRPr="00FF4867">
        <w:t>,</w:t>
      </w:r>
      <w:r w:rsidRPr="00FF4867">
        <w:t xml:space="preserve">   </w:t>
      </w:r>
      <w:r w:rsidRPr="00FF4867">
        <w:rPr>
          <w:color w:val="808080"/>
        </w:rPr>
        <w:t xml:space="preserve">-- Need </w:t>
      </w:r>
      <w:r w:rsidR="009573DD" w:rsidRPr="00FF4867">
        <w:rPr>
          <w:color w:val="808080"/>
        </w:rPr>
        <w:t>R</w:t>
      </w:r>
    </w:p>
    <w:p w14:paraId="40796DE8" w14:textId="61984382" w:rsidR="005B7637" w:rsidRPr="00FF4867" w:rsidRDefault="005B7637" w:rsidP="004122A9">
      <w:pPr>
        <w:pStyle w:val="PL"/>
        <w:rPr>
          <w:color w:val="808080"/>
        </w:rPr>
      </w:pPr>
      <w:r w:rsidRPr="00FF4867">
        <w:t xml:space="preserve">    nrofHARQ-Processes</w:t>
      </w:r>
      <w:r w:rsidR="009573DD" w:rsidRPr="00FF4867">
        <w:t>-v1700</w:t>
      </w:r>
      <w:r w:rsidRPr="00FF4867">
        <w:t xml:space="preserve">            </w:t>
      </w:r>
      <w:r w:rsidRPr="00FF4867">
        <w:rPr>
          <w:color w:val="993366"/>
        </w:rPr>
        <w:t>INTEGER</w:t>
      </w:r>
      <w:r w:rsidRPr="00FF4867">
        <w:t xml:space="preserve">(17..32)                                             </w:t>
      </w:r>
      <w:r w:rsidR="00255B0E" w:rsidRPr="00FF4867">
        <w:t xml:space="preserve">    </w:t>
      </w:r>
      <w:r w:rsidRPr="00FF4867">
        <w:rPr>
          <w:color w:val="993366"/>
        </w:rPr>
        <w:t>OPTIONAL</w:t>
      </w:r>
      <w:r w:rsidRPr="00FF4867">
        <w:t xml:space="preserve">,   </w:t>
      </w:r>
      <w:r w:rsidRPr="00FF4867">
        <w:rPr>
          <w:color w:val="808080"/>
        </w:rPr>
        <w:t>-- Need M</w:t>
      </w:r>
    </w:p>
    <w:p w14:paraId="257068A0" w14:textId="2962C026" w:rsidR="005B7637" w:rsidRPr="00FF4867" w:rsidRDefault="005B7637" w:rsidP="004122A9">
      <w:pPr>
        <w:pStyle w:val="PL"/>
        <w:rPr>
          <w:color w:val="808080"/>
        </w:rPr>
      </w:pPr>
      <w:r w:rsidRPr="00FF4867">
        <w:t xml:space="preserve">    harq-ProcID-Offset2-v1700           </w:t>
      </w:r>
      <w:r w:rsidRPr="00FF4867">
        <w:rPr>
          <w:color w:val="993366"/>
        </w:rPr>
        <w:t>INTEGER</w:t>
      </w:r>
      <w:r w:rsidRPr="00FF4867">
        <w:t xml:space="preserve"> (16..31)                                            </w:t>
      </w:r>
      <w:r w:rsidR="00255B0E" w:rsidRPr="00FF4867">
        <w:t xml:space="preserve">    </w:t>
      </w:r>
      <w:r w:rsidRPr="00FF4867">
        <w:rPr>
          <w:color w:val="993366"/>
        </w:rPr>
        <w:t>OPTIONAL</w:t>
      </w:r>
      <w:r w:rsidRPr="00FF4867">
        <w:t xml:space="preserve">,   </w:t>
      </w:r>
      <w:r w:rsidRPr="00FF4867">
        <w:rPr>
          <w:color w:val="808080"/>
        </w:rPr>
        <w:t xml:space="preserve">-- Need </w:t>
      </w:r>
      <w:r w:rsidR="009573DD" w:rsidRPr="00FF4867">
        <w:rPr>
          <w:color w:val="808080"/>
        </w:rPr>
        <w:t>R</w:t>
      </w:r>
    </w:p>
    <w:p w14:paraId="646A7F57" w14:textId="4C723730" w:rsidR="005B7637" w:rsidRPr="00FF4867" w:rsidRDefault="005B7637" w:rsidP="004122A9">
      <w:pPr>
        <w:pStyle w:val="PL"/>
        <w:rPr>
          <w:color w:val="808080"/>
        </w:rPr>
      </w:pPr>
      <w:r w:rsidRPr="00FF4867">
        <w:t xml:space="preserve">    configuredGrantTimer-v1700          </w:t>
      </w:r>
      <w:r w:rsidRPr="00FF4867">
        <w:rPr>
          <w:color w:val="993366"/>
        </w:rPr>
        <w:t>INTEGER</w:t>
      </w:r>
      <w:r w:rsidRPr="00FF4867">
        <w:t>(</w:t>
      </w:r>
      <w:r w:rsidR="009573DD" w:rsidRPr="00FF4867">
        <w:t>33</w:t>
      </w:r>
      <w:r w:rsidRPr="00FF4867">
        <w:t>..</w:t>
      </w:r>
      <w:r w:rsidR="009573DD" w:rsidRPr="00FF4867">
        <w:t>288</w:t>
      </w:r>
      <w:r w:rsidRPr="00FF4867">
        <w:t xml:space="preserve">)                                            </w:t>
      </w:r>
      <w:r w:rsidR="00255B0E" w:rsidRPr="00FF4867">
        <w:t xml:space="preserve">    </w:t>
      </w:r>
      <w:r w:rsidRPr="00FF4867">
        <w:rPr>
          <w:color w:val="993366"/>
        </w:rPr>
        <w:t>OPTIONAL</w:t>
      </w:r>
      <w:r w:rsidR="006C3439" w:rsidRPr="00FF4867">
        <w:t>,</w:t>
      </w:r>
      <w:r w:rsidRPr="00FF4867">
        <w:t xml:space="preserve">   </w:t>
      </w:r>
      <w:r w:rsidRPr="00FF4867">
        <w:rPr>
          <w:color w:val="808080"/>
        </w:rPr>
        <w:t>-- Need R</w:t>
      </w:r>
    </w:p>
    <w:p w14:paraId="5CF65931" w14:textId="54BC0DEB" w:rsidR="006C3439" w:rsidRPr="00FF4867" w:rsidRDefault="006C3439" w:rsidP="004122A9">
      <w:pPr>
        <w:pStyle w:val="PL"/>
        <w:rPr>
          <w:color w:val="808080"/>
        </w:rPr>
      </w:pPr>
      <w:r w:rsidRPr="00FF4867">
        <w:t xml:space="preserve">    cg-minDFI-Delay-v1710               </w:t>
      </w:r>
      <w:r w:rsidRPr="00FF4867">
        <w:rPr>
          <w:color w:val="993366"/>
        </w:rPr>
        <w:t>INTEGER</w:t>
      </w:r>
      <w:r w:rsidRPr="00FF4867">
        <w:t xml:space="preserve"> (238..3584)                                         </w:t>
      </w:r>
      <w:r w:rsidR="00255B0E" w:rsidRPr="00FF4867">
        <w:t xml:space="preserve">    </w:t>
      </w:r>
      <w:r w:rsidRPr="00FF4867">
        <w:rPr>
          <w:color w:val="993366"/>
        </w:rPr>
        <w:t>OPTIONAL</w:t>
      </w:r>
      <w:r w:rsidRPr="00FF4867">
        <w:t xml:space="preserve">    </w:t>
      </w:r>
      <w:r w:rsidRPr="00FF4867">
        <w:rPr>
          <w:color w:val="808080"/>
        </w:rPr>
        <w:t>-- Need R</w:t>
      </w:r>
    </w:p>
    <w:p w14:paraId="7DEAFCB1" w14:textId="6737B360" w:rsidR="001B0D59" w:rsidRPr="00FF4867" w:rsidRDefault="006C3439" w:rsidP="004122A9">
      <w:pPr>
        <w:pStyle w:val="PL"/>
      </w:pPr>
      <w:r w:rsidRPr="00FF4867">
        <w:t xml:space="preserve">    </w:t>
      </w:r>
      <w:r w:rsidR="009322A6" w:rsidRPr="00FF4867">
        <w:t>]]</w:t>
      </w:r>
      <w:r w:rsidR="001B0D59" w:rsidRPr="00FF4867">
        <w:t>,</w:t>
      </w:r>
    </w:p>
    <w:p w14:paraId="3AED0D1C" w14:textId="45D55BAF" w:rsidR="001B0D59" w:rsidRPr="00FF4867" w:rsidRDefault="001B0D59" w:rsidP="004122A9">
      <w:pPr>
        <w:pStyle w:val="PL"/>
      </w:pPr>
      <w:r w:rsidRPr="00FF4867">
        <w:t xml:space="preserve">    [[</w:t>
      </w:r>
    </w:p>
    <w:p w14:paraId="331CB9EC" w14:textId="4D6ED646" w:rsidR="001B0D59" w:rsidRPr="00FF4867" w:rsidRDefault="001B0D59" w:rsidP="004122A9">
      <w:pPr>
        <w:pStyle w:val="PL"/>
        <w:rPr>
          <w:color w:val="808080"/>
        </w:rPr>
      </w:pPr>
      <w:r w:rsidRPr="00FF4867">
        <w:t xml:space="preserve">    harq-ProcID-Offset-v1730            </w:t>
      </w:r>
      <w:r w:rsidRPr="00FF4867">
        <w:rPr>
          <w:color w:val="993366"/>
        </w:rPr>
        <w:t>INTEGER</w:t>
      </w:r>
      <w:r w:rsidRPr="00FF4867">
        <w:t xml:space="preserve"> (16..31)                                            </w:t>
      </w:r>
      <w:r w:rsidR="00255B0E" w:rsidRPr="00FF4867">
        <w:t xml:space="preserve">    </w:t>
      </w:r>
      <w:r w:rsidRPr="00FF4867">
        <w:rPr>
          <w:color w:val="993366"/>
        </w:rPr>
        <w:t>OPTIONAL</w:t>
      </w:r>
      <w:r w:rsidRPr="00FF4867">
        <w:t xml:space="preserve">,   </w:t>
      </w:r>
      <w:r w:rsidRPr="00FF4867">
        <w:rPr>
          <w:color w:val="808080"/>
        </w:rPr>
        <w:t>-- Need R</w:t>
      </w:r>
    </w:p>
    <w:p w14:paraId="701568E6" w14:textId="301F1678" w:rsidR="001B0D59" w:rsidRPr="00FF4867" w:rsidRDefault="001B0D59" w:rsidP="004122A9">
      <w:pPr>
        <w:pStyle w:val="PL"/>
        <w:rPr>
          <w:color w:val="808080"/>
        </w:rPr>
      </w:pPr>
      <w:r w:rsidRPr="00FF4867">
        <w:t xml:space="preserve">    cg-nrofSlots-r17                    </w:t>
      </w:r>
      <w:r w:rsidRPr="00FF4867">
        <w:rPr>
          <w:color w:val="993366"/>
        </w:rPr>
        <w:t>INTEGER</w:t>
      </w:r>
      <w:r w:rsidRPr="00FF4867">
        <w:t xml:space="preserve"> (1..320)                                            </w:t>
      </w:r>
      <w:r w:rsidR="00255B0E" w:rsidRPr="00FF4867">
        <w:t xml:space="preserve">    </w:t>
      </w:r>
      <w:r w:rsidRPr="00FF4867">
        <w:rPr>
          <w:color w:val="993366"/>
        </w:rPr>
        <w:t>OPTIONAL</w:t>
      </w:r>
      <w:r w:rsidRPr="00FF4867">
        <w:t xml:space="preserve">    </w:t>
      </w:r>
      <w:r w:rsidRPr="00FF4867">
        <w:rPr>
          <w:color w:val="808080"/>
        </w:rPr>
        <w:t>-- Need R</w:t>
      </w:r>
    </w:p>
    <w:p w14:paraId="50344DC8" w14:textId="1B59903C" w:rsidR="00386B09" w:rsidRPr="00FF4867" w:rsidRDefault="001B0D59" w:rsidP="004122A9">
      <w:pPr>
        <w:pStyle w:val="PL"/>
      </w:pPr>
      <w:r w:rsidRPr="00FF4867">
        <w:t xml:space="preserve">    ]]</w:t>
      </w:r>
      <w:r w:rsidR="00386B09" w:rsidRPr="00FF4867">
        <w:t>,</w:t>
      </w:r>
    </w:p>
    <w:p w14:paraId="0198DD7B" w14:textId="77777777" w:rsidR="00386B09" w:rsidRPr="00FF4867" w:rsidRDefault="00386B09" w:rsidP="004122A9">
      <w:pPr>
        <w:pStyle w:val="PL"/>
      </w:pPr>
      <w:r w:rsidRPr="00FF4867">
        <w:t xml:space="preserve">    [[</w:t>
      </w:r>
    </w:p>
    <w:p w14:paraId="3BDB6356" w14:textId="6FD91DD5" w:rsidR="00A068B8" w:rsidRPr="00FF4867" w:rsidRDefault="00A068B8" w:rsidP="004122A9">
      <w:pPr>
        <w:pStyle w:val="PL"/>
        <w:rPr>
          <w:color w:val="808080"/>
        </w:rPr>
      </w:pPr>
      <w:r w:rsidRPr="00FF4867">
        <w:t xml:space="preserve">    disableCG-RetransmissionMonitoring-r18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A7EAC23" w14:textId="01C1133D" w:rsidR="00A068B8" w:rsidRPr="00FF4867" w:rsidRDefault="00A068B8" w:rsidP="004122A9">
      <w:pPr>
        <w:pStyle w:val="PL"/>
        <w:rPr>
          <w:color w:val="808080"/>
        </w:rPr>
      </w:pPr>
      <w:r w:rsidRPr="00FF4867">
        <w:t xml:space="preserve">    nrofSlotsInCG-Period-r18            </w:t>
      </w:r>
      <w:r w:rsidRPr="00FF4867">
        <w:rPr>
          <w:color w:val="993366"/>
        </w:rPr>
        <w:t>INTEGER</w:t>
      </w:r>
      <w:r w:rsidRPr="00FF4867">
        <w:t xml:space="preserve"> (2..32)                                             </w:t>
      </w:r>
      <w:r w:rsidR="00AE66F3" w:rsidRPr="00FF4867">
        <w:t xml:space="preserve">    </w:t>
      </w:r>
      <w:r w:rsidRPr="00FF4867">
        <w:rPr>
          <w:color w:val="993366"/>
        </w:rPr>
        <w:t>OPTIONAL</w:t>
      </w:r>
      <w:r w:rsidRPr="00FF4867">
        <w:t xml:space="preserve">,   </w:t>
      </w:r>
      <w:r w:rsidRPr="00FF4867">
        <w:rPr>
          <w:color w:val="808080"/>
        </w:rPr>
        <w:t>-- Need R</w:t>
      </w:r>
    </w:p>
    <w:p w14:paraId="1A1B11CE" w14:textId="77777777" w:rsidR="00AE66F3" w:rsidRPr="00FF4867" w:rsidRDefault="00AE66F3" w:rsidP="004122A9">
      <w:pPr>
        <w:pStyle w:val="PL"/>
      </w:pPr>
      <w:r w:rsidRPr="00FF4867">
        <w:t xml:space="preserve">    uto-UCI-Config-r18                      </w:t>
      </w:r>
      <w:r w:rsidRPr="00FF4867">
        <w:rPr>
          <w:color w:val="993366"/>
        </w:rPr>
        <w:t>SEQUENCE</w:t>
      </w:r>
      <w:r w:rsidRPr="00FF4867">
        <w:t xml:space="preserve"> {</w:t>
      </w:r>
    </w:p>
    <w:p w14:paraId="189EA903" w14:textId="34405C78" w:rsidR="00A068B8" w:rsidRPr="00FF4867" w:rsidRDefault="00A068B8" w:rsidP="004122A9">
      <w:pPr>
        <w:pStyle w:val="PL"/>
      </w:pPr>
      <w:r w:rsidRPr="00FF4867">
        <w:t xml:space="preserve">    </w:t>
      </w:r>
      <w:r w:rsidR="00AE66F3" w:rsidRPr="00FF4867">
        <w:t xml:space="preserve">    </w:t>
      </w:r>
      <w:r w:rsidRPr="00FF4867">
        <w:t xml:space="preserve">nrofBitsInUTO-UCI-r18               </w:t>
      </w:r>
      <w:r w:rsidRPr="00FF4867">
        <w:rPr>
          <w:color w:val="993366"/>
        </w:rPr>
        <w:t>INTEGER</w:t>
      </w:r>
      <w:r w:rsidRPr="00FF4867">
        <w:t xml:space="preserve"> (3..8)</w:t>
      </w:r>
      <w:r w:rsidR="00AE66F3" w:rsidRPr="00FF4867">
        <w:t>,</w:t>
      </w:r>
    </w:p>
    <w:p w14:paraId="52C099BA" w14:textId="7B379EBE" w:rsidR="00A068B8" w:rsidRPr="00FF4867" w:rsidRDefault="00A068B8" w:rsidP="004122A9">
      <w:pPr>
        <w:pStyle w:val="PL"/>
      </w:pPr>
      <w:r w:rsidRPr="00FF4867">
        <w:t xml:space="preserve">    </w:t>
      </w:r>
      <w:r w:rsidR="00AE66F3" w:rsidRPr="00FF4867">
        <w:t xml:space="preserve">    </w:t>
      </w:r>
      <w:r w:rsidRPr="00FF4867">
        <w:t xml:space="preserve">betaOffsetUTO-UCI-r18               </w:t>
      </w:r>
      <w:r w:rsidRPr="00FF4867">
        <w:rPr>
          <w:color w:val="993366"/>
        </w:rPr>
        <w:t>INTEGER</w:t>
      </w:r>
      <w:r w:rsidRPr="00FF4867">
        <w:t xml:space="preserve"> (0..31)</w:t>
      </w:r>
      <w:r w:rsidR="00AE66F3" w:rsidRPr="00FF4867">
        <w:t>,</w:t>
      </w:r>
    </w:p>
    <w:p w14:paraId="2E6D1C0E" w14:textId="77777777" w:rsidR="00AE66F3" w:rsidRPr="00FF4867" w:rsidRDefault="00AE66F3" w:rsidP="004122A9">
      <w:pPr>
        <w:pStyle w:val="PL"/>
      </w:pPr>
      <w:r w:rsidRPr="00FF4867">
        <w:t xml:space="preserve">         ...</w:t>
      </w:r>
    </w:p>
    <w:p w14:paraId="2ADA199B" w14:textId="5F6EC0F8" w:rsidR="00AE66F3" w:rsidRPr="00FF4867" w:rsidRDefault="00AE66F3"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01ADF56" w14:textId="730CF284" w:rsidR="00394471" w:rsidRPr="00FF4867" w:rsidRDefault="00386B09" w:rsidP="004122A9">
      <w:pPr>
        <w:pStyle w:val="PL"/>
      </w:pPr>
      <w:r w:rsidRPr="00FF4867">
        <w:t xml:space="preserve">    ]]</w:t>
      </w:r>
    </w:p>
    <w:p w14:paraId="31F6B7EA" w14:textId="77777777" w:rsidR="00394471" w:rsidRPr="00FF4867" w:rsidRDefault="00394471" w:rsidP="004122A9">
      <w:pPr>
        <w:pStyle w:val="PL"/>
      </w:pPr>
      <w:r w:rsidRPr="00FF4867">
        <w:t>}</w:t>
      </w:r>
    </w:p>
    <w:p w14:paraId="60FA6565" w14:textId="77777777" w:rsidR="00394471" w:rsidRPr="00FF4867" w:rsidRDefault="00394471" w:rsidP="004122A9">
      <w:pPr>
        <w:pStyle w:val="PL"/>
      </w:pPr>
    </w:p>
    <w:p w14:paraId="0110C849" w14:textId="77777777" w:rsidR="00394471" w:rsidRPr="00FF4867" w:rsidRDefault="00394471" w:rsidP="004122A9">
      <w:pPr>
        <w:pStyle w:val="PL"/>
      </w:pPr>
      <w:r w:rsidRPr="00FF4867">
        <w:t xml:space="preserve">CG-UCI-OnPUSCH ::= </w:t>
      </w:r>
      <w:r w:rsidRPr="00FF4867">
        <w:rPr>
          <w:color w:val="993366"/>
        </w:rPr>
        <w:t>CHOICE</w:t>
      </w:r>
      <w:r w:rsidRPr="00FF4867">
        <w:t xml:space="preserve"> {</w:t>
      </w:r>
    </w:p>
    <w:p w14:paraId="7BE03DE8" w14:textId="77777777" w:rsidR="00394471" w:rsidRPr="00FF4867" w:rsidRDefault="00394471" w:rsidP="004122A9">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w:t>
      </w:r>
    </w:p>
    <w:p w14:paraId="64B3DF9F" w14:textId="77777777" w:rsidR="00394471" w:rsidRPr="00FF4867" w:rsidRDefault="00394471" w:rsidP="004122A9">
      <w:pPr>
        <w:pStyle w:val="PL"/>
      </w:pPr>
      <w:r w:rsidRPr="00FF4867">
        <w:t xml:space="preserve">    semiStatic                              BetaOffsets</w:t>
      </w:r>
    </w:p>
    <w:p w14:paraId="6396C32E" w14:textId="77777777" w:rsidR="00394471" w:rsidRPr="00FF4867" w:rsidRDefault="00394471" w:rsidP="004122A9">
      <w:pPr>
        <w:pStyle w:val="PL"/>
      </w:pPr>
      <w:r w:rsidRPr="00FF4867">
        <w:t>}</w:t>
      </w:r>
    </w:p>
    <w:p w14:paraId="29CAB58C" w14:textId="77777777" w:rsidR="00394471" w:rsidRPr="00FF4867" w:rsidRDefault="00394471" w:rsidP="004122A9">
      <w:pPr>
        <w:pStyle w:val="PL"/>
      </w:pPr>
    </w:p>
    <w:p w14:paraId="60A37CAC" w14:textId="77777777" w:rsidR="00394471" w:rsidRPr="00FF4867" w:rsidRDefault="00394471" w:rsidP="004122A9">
      <w:pPr>
        <w:pStyle w:val="PL"/>
      </w:pPr>
      <w:r w:rsidRPr="00FF4867">
        <w:t xml:space="preserve">CG-COT-Sharing-r16 ::= </w:t>
      </w:r>
      <w:r w:rsidRPr="00FF4867">
        <w:rPr>
          <w:color w:val="993366"/>
        </w:rPr>
        <w:t>CHOICE</w:t>
      </w:r>
      <w:r w:rsidRPr="00FF4867">
        <w:t xml:space="preserve"> {</w:t>
      </w:r>
    </w:p>
    <w:p w14:paraId="7AF2B0E4" w14:textId="77777777" w:rsidR="00394471" w:rsidRPr="00FF4867" w:rsidRDefault="00394471" w:rsidP="004122A9">
      <w:pPr>
        <w:pStyle w:val="PL"/>
      </w:pPr>
      <w:r w:rsidRPr="00FF4867">
        <w:t xml:space="preserve">    noCOT-Sharing-r16                   </w:t>
      </w:r>
      <w:r w:rsidRPr="00FF4867">
        <w:rPr>
          <w:color w:val="993366"/>
        </w:rPr>
        <w:t>NULL</w:t>
      </w:r>
      <w:r w:rsidRPr="00FF4867">
        <w:t>,</w:t>
      </w:r>
    </w:p>
    <w:p w14:paraId="4B7915EF" w14:textId="77777777" w:rsidR="00394471" w:rsidRPr="00FF4867" w:rsidRDefault="00394471" w:rsidP="004122A9">
      <w:pPr>
        <w:pStyle w:val="PL"/>
      </w:pPr>
      <w:r w:rsidRPr="00FF4867">
        <w:t xml:space="preserve">    cot-Sharing-r16                     </w:t>
      </w:r>
      <w:r w:rsidRPr="00FF4867">
        <w:rPr>
          <w:color w:val="993366"/>
        </w:rPr>
        <w:t>SEQUENCE</w:t>
      </w:r>
      <w:r w:rsidRPr="00FF4867">
        <w:t xml:space="preserve"> {</w:t>
      </w:r>
    </w:p>
    <w:p w14:paraId="7F4B5C72" w14:textId="0959AE11" w:rsidR="00394471" w:rsidRPr="00FF4867" w:rsidRDefault="00394471" w:rsidP="004122A9">
      <w:pPr>
        <w:pStyle w:val="PL"/>
      </w:pPr>
      <w:r w:rsidRPr="00FF4867">
        <w:t xml:space="preserve">         duration-r16                       </w:t>
      </w:r>
      <w:r w:rsidRPr="00FF4867">
        <w:rPr>
          <w:color w:val="993366"/>
        </w:rPr>
        <w:t>INTEGER</w:t>
      </w:r>
      <w:r w:rsidRPr="00FF4867">
        <w:t xml:space="preserve"> (1..39),</w:t>
      </w:r>
    </w:p>
    <w:p w14:paraId="09266D77" w14:textId="50776C36" w:rsidR="00394471" w:rsidRPr="00FF4867" w:rsidRDefault="00394471" w:rsidP="004122A9">
      <w:pPr>
        <w:pStyle w:val="PL"/>
      </w:pPr>
      <w:r w:rsidRPr="00FF4867">
        <w:t xml:space="preserve">         offset-r16                         </w:t>
      </w:r>
      <w:r w:rsidRPr="00FF4867">
        <w:rPr>
          <w:color w:val="993366"/>
        </w:rPr>
        <w:t>INTEGER</w:t>
      </w:r>
      <w:r w:rsidRPr="00FF4867">
        <w:t xml:space="preserve"> (1..39),</w:t>
      </w:r>
    </w:p>
    <w:p w14:paraId="22421F03" w14:textId="77777777" w:rsidR="00394471" w:rsidRPr="00FF4867" w:rsidRDefault="00394471" w:rsidP="004122A9">
      <w:pPr>
        <w:pStyle w:val="PL"/>
      </w:pPr>
      <w:r w:rsidRPr="00FF4867">
        <w:t xml:space="preserve">         channelAccessPriority-r16          </w:t>
      </w:r>
      <w:r w:rsidRPr="00FF4867">
        <w:rPr>
          <w:color w:val="993366"/>
        </w:rPr>
        <w:t>INTEGER</w:t>
      </w:r>
      <w:r w:rsidRPr="00FF4867">
        <w:t xml:space="preserve"> (1..4)</w:t>
      </w:r>
    </w:p>
    <w:p w14:paraId="5DAC7314" w14:textId="77777777" w:rsidR="00394471" w:rsidRPr="00FF4867" w:rsidRDefault="00394471" w:rsidP="004122A9">
      <w:pPr>
        <w:pStyle w:val="PL"/>
      </w:pPr>
      <w:r w:rsidRPr="00FF4867">
        <w:t xml:space="preserve">    }</w:t>
      </w:r>
    </w:p>
    <w:p w14:paraId="3BC7C0EC" w14:textId="77777777" w:rsidR="00394471" w:rsidRPr="00FF4867" w:rsidRDefault="00394471" w:rsidP="004122A9">
      <w:pPr>
        <w:pStyle w:val="PL"/>
      </w:pPr>
      <w:r w:rsidRPr="00FF4867">
        <w:t>}</w:t>
      </w:r>
    </w:p>
    <w:p w14:paraId="0BA549AF" w14:textId="77777777" w:rsidR="006C501F" w:rsidRPr="00FF4867" w:rsidRDefault="006C501F" w:rsidP="004122A9">
      <w:pPr>
        <w:pStyle w:val="PL"/>
      </w:pPr>
    </w:p>
    <w:p w14:paraId="5F886100" w14:textId="2A39EF7D" w:rsidR="006C501F" w:rsidRPr="00FF4867" w:rsidRDefault="006C501F" w:rsidP="004122A9">
      <w:pPr>
        <w:pStyle w:val="PL"/>
      </w:pPr>
      <w:r w:rsidRPr="00FF4867">
        <w:lastRenderedPageBreak/>
        <w:t xml:space="preserve">CG-COT-Sharing-r17 ::=  </w:t>
      </w:r>
      <w:r w:rsidRPr="00FF4867">
        <w:rPr>
          <w:color w:val="993366"/>
        </w:rPr>
        <w:t>CHOICE</w:t>
      </w:r>
      <w:r w:rsidRPr="00FF4867">
        <w:t xml:space="preserve"> {</w:t>
      </w:r>
    </w:p>
    <w:p w14:paraId="0DFE1CFD" w14:textId="77777777" w:rsidR="006C501F" w:rsidRPr="00FF4867" w:rsidRDefault="006C501F" w:rsidP="004122A9">
      <w:pPr>
        <w:pStyle w:val="PL"/>
      </w:pPr>
      <w:r w:rsidRPr="00FF4867">
        <w:t xml:space="preserve">    noCOT-Sharing-r17                   </w:t>
      </w:r>
      <w:r w:rsidRPr="00FF4867">
        <w:rPr>
          <w:color w:val="993366"/>
        </w:rPr>
        <w:t>NULL</w:t>
      </w:r>
      <w:r w:rsidRPr="00FF4867">
        <w:t>,</w:t>
      </w:r>
    </w:p>
    <w:p w14:paraId="68AACB8F" w14:textId="77777777" w:rsidR="006C501F" w:rsidRPr="00FF4867" w:rsidRDefault="006C501F" w:rsidP="004122A9">
      <w:pPr>
        <w:pStyle w:val="PL"/>
      </w:pPr>
      <w:r w:rsidRPr="00FF4867">
        <w:t xml:space="preserve">    cot-Sharing-r17                     </w:t>
      </w:r>
      <w:r w:rsidRPr="00FF4867">
        <w:rPr>
          <w:color w:val="993366"/>
        </w:rPr>
        <w:t>SEQUENCE</w:t>
      </w:r>
      <w:r w:rsidRPr="00FF4867">
        <w:t xml:space="preserve"> {</w:t>
      </w:r>
    </w:p>
    <w:p w14:paraId="7B5008E2" w14:textId="7C0EAC78" w:rsidR="006C501F" w:rsidRPr="00FF4867" w:rsidRDefault="006C501F" w:rsidP="004122A9">
      <w:pPr>
        <w:pStyle w:val="PL"/>
      </w:pPr>
      <w:r w:rsidRPr="00FF4867">
        <w:t xml:space="preserve">         duration-r17                       </w:t>
      </w:r>
      <w:r w:rsidRPr="00FF4867">
        <w:rPr>
          <w:color w:val="993366"/>
        </w:rPr>
        <w:t>INTEGER</w:t>
      </w:r>
      <w:r w:rsidRPr="00FF4867">
        <w:t xml:space="preserve"> (1..3</w:t>
      </w:r>
      <w:r w:rsidR="00287CE6" w:rsidRPr="00FF4867">
        <w:t>1</w:t>
      </w:r>
      <w:r w:rsidRPr="00FF4867">
        <w:t>9),</w:t>
      </w:r>
    </w:p>
    <w:p w14:paraId="4871C16F" w14:textId="59FB7685" w:rsidR="006C501F" w:rsidRPr="00FF4867" w:rsidRDefault="006C501F" w:rsidP="004122A9">
      <w:pPr>
        <w:pStyle w:val="PL"/>
      </w:pPr>
      <w:r w:rsidRPr="00FF4867">
        <w:t xml:space="preserve">         offset-r17                         </w:t>
      </w:r>
      <w:r w:rsidRPr="00FF4867">
        <w:rPr>
          <w:color w:val="993366"/>
        </w:rPr>
        <w:t>INTEGER</w:t>
      </w:r>
      <w:r w:rsidRPr="00FF4867">
        <w:t xml:space="preserve"> (1..3</w:t>
      </w:r>
      <w:r w:rsidR="00287CE6" w:rsidRPr="00FF4867">
        <w:t>1</w:t>
      </w:r>
      <w:r w:rsidRPr="00FF4867">
        <w:t>9)</w:t>
      </w:r>
    </w:p>
    <w:p w14:paraId="4F169890" w14:textId="77777777" w:rsidR="006C501F" w:rsidRPr="00FF4867" w:rsidRDefault="006C501F" w:rsidP="004122A9">
      <w:pPr>
        <w:pStyle w:val="PL"/>
      </w:pPr>
      <w:r w:rsidRPr="00FF4867">
        <w:t xml:space="preserve">    }</w:t>
      </w:r>
    </w:p>
    <w:p w14:paraId="794104D5" w14:textId="3A2CDF71" w:rsidR="00394471" w:rsidRPr="00FF4867" w:rsidRDefault="006C501F" w:rsidP="004122A9">
      <w:pPr>
        <w:pStyle w:val="PL"/>
      </w:pPr>
      <w:r w:rsidRPr="00FF4867">
        <w:t>}</w:t>
      </w:r>
    </w:p>
    <w:p w14:paraId="6684C12C" w14:textId="77777777" w:rsidR="006C501F" w:rsidRPr="00FF4867" w:rsidRDefault="006C501F" w:rsidP="004122A9">
      <w:pPr>
        <w:pStyle w:val="PL"/>
      </w:pPr>
    </w:p>
    <w:p w14:paraId="4E635D2F" w14:textId="77777777" w:rsidR="00394471" w:rsidRPr="00FF4867" w:rsidRDefault="00394471" w:rsidP="004122A9">
      <w:pPr>
        <w:pStyle w:val="PL"/>
      </w:pPr>
      <w:r w:rsidRPr="00FF4867">
        <w:t xml:space="preserve">CG-StartingOffsets-r16 ::= </w:t>
      </w:r>
      <w:r w:rsidRPr="00FF4867">
        <w:rPr>
          <w:color w:val="993366"/>
        </w:rPr>
        <w:t>SEQUENCE</w:t>
      </w:r>
      <w:r w:rsidRPr="00FF4867">
        <w:t xml:space="preserve"> {</w:t>
      </w:r>
    </w:p>
    <w:p w14:paraId="54FAAD03" w14:textId="77777777" w:rsidR="00394471" w:rsidRPr="00FF4867" w:rsidRDefault="00394471" w:rsidP="004122A9">
      <w:pPr>
        <w:pStyle w:val="PL"/>
        <w:rPr>
          <w:color w:val="808080"/>
        </w:rPr>
      </w:pPr>
      <w:r w:rsidRPr="00FF4867">
        <w:t xml:space="preserve">    cg-StartingFullBW-InsideCOT-r16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FCC3D3C" w14:textId="77777777" w:rsidR="00394471" w:rsidRPr="00FF4867" w:rsidRDefault="00394471" w:rsidP="004122A9">
      <w:pPr>
        <w:pStyle w:val="PL"/>
        <w:rPr>
          <w:color w:val="808080"/>
        </w:rPr>
      </w:pPr>
      <w:r w:rsidRPr="00FF4867">
        <w:t xml:space="preserve">    cg-StartingFullBW-OutsideCOT-r16        </w:t>
      </w:r>
      <w:r w:rsidRPr="00FF4867">
        <w:rPr>
          <w:color w:val="993366"/>
        </w:rPr>
        <w:t>SEQUENCE</w:t>
      </w:r>
      <w:r w:rsidRPr="00FF4867">
        <w:t xml:space="preserve"> (</w:t>
      </w:r>
      <w:r w:rsidRPr="00FF4867">
        <w:rPr>
          <w:color w:val="993366"/>
        </w:rPr>
        <w:t>SIZE</w:t>
      </w:r>
      <w:r w:rsidRPr="00FF4867">
        <w:t xml:space="preserve"> (1..7))</w:t>
      </w:r>
      <w:r w:rsidRPr="00FF4867">
        <w:rPr>
          <w:color w:val="993366"/>
        </w:rPr>
        <w:t xml:space="preserve"> OF</w:t>
      </w:r>
      <w:r w:rsidRPr="00FF4867">
        <w:t xml:space="preserve">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4955E4EA" w14:textId="77777777" w:rsidR="00394471" w:rsidRPr="00FF4867" w:rsidRDefault="00394471" w:rsidP="004122A9">
      <w:pPr>
        <w:pStyle w:val="PL"/>
        <w:rPr>
          <w:color w:val="808080"/>
        </w:rPr>
      </w:pPr>
      <w:r w:rsidRPr="00FF4867">
        <w:t xml:space="preserve">    cg-StartingPartialBW-InsideCOT-r16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7F3BAEBC" w14:textId="77777777" w:rsidR="00394471" w:rsidRPr="00FF4867" w:rsidRDefault="00394471" w:rsidP="004122A9">
      <w:pPr>
        <w:pStyle w:val="PL"/>
        <w:rPr>
          <w:color w:val="808080"/>
        </w:rPr>
      </w:pPr>
      <w:r w:rsidRPr="00FF4867">
        <w:t xml:space="preserve">    cg-StartingPartialBW-OutsideCOT-r16     </w:t>
      </w:r>
      <w:r w:rsidRPr="00FF4867">
        <w:rPr>
          <w:color w:val="993366"/>
        </w:rPr>
        <w:t>INTEGER</w:t>
      </w:r>
      <w:r w:rsidRPr="00FF4867">
        <w:t xml:space="preserve"> (0..6)                                       </w:t>
      </w:r>
      <w:r w:rsidRPr="00FF4867">
        <w:rPr>
          <w:color w:val="993366"/>
        </w:rPr>
        <w:t>OPTIONAL</w:t>
      </w:r>
      <w:r w:rsidRPr="00FF4867">
        <w:t xml:space="preserve">    </w:t>
      </w:r>
      <w:r w:rsidRPr="00FF4867">
        <w:rPr>
          <w:color w:val="808080"/>
        </w:rPr>
        <w:t>-- Need R</w:t>
      </w:r>
    </w:p>
    <w:p w14:paraId="2FAB584F" w14:textId="77777777" w:rsidR="00394471" w:rsidRPr="00FF4867" w:rsidRDefault="00394471" w:rsidP="004122A9">
      <w:pPr>
        <w:pStyle w:val="PL"/>
      </w:pPr>
      <w:r w:rsidRPr="00FF4867">
        <w:t>}</w:t>
      </w:r>
    </w:p>
    <w:p w14:paraId="0732121A" w14:textId="77777777" w:rsidR="009322A6" w:rsidRPr="00FF4867" w:rsidRDefault="009322A6" w:rsidP="004122A9">
      <w:pPr>
        <w:pStyle w:val="PL"/>
      </w:pPr>
    </w:p>
    <w:p w14:paraId="26ED23AC" w14:textId="77777777" w:rsidR="009322A6" w:rsidRPr="00FF4867" w:rsidRDefault="009322A6" w:rsidP="004122A9">
      <w:pPr>
        <w:pStyle w:val="PL"/>
      </w:pPr>
      <w:r w:rsidRPr="00FF4867">
        <w:t xml:space="preserve">BetaOffsetsCrossPriSelCG-r17 ::= </w:t>
      </w:r>
      <w:r w:rsidRPr="00FF4867">
        <w:rPr>
          <w:color w:val="993366"/>
        </w:rPr>
        <w:t>CHOICE</w:t>
      </w:r>
      <w:r w:rsidRPr="00FF4867">
        <w:t xml:space="preserve"> {</w:t>
      </w:r>
    </w:p>
    <w:p w14:paraId="727E481C" w14:textId="77777777" w:rsidR="009322A6" w:rsidRPr="00FF4867" w:rsidRDefault="009322A6" w:rsidP="004122A9">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BetaOffsetsCrossPri-r17,</w:t>
      </w:r>
    </w:p>
    <w:p w14:paraId="71A15713" w14:textId="77777777" w:rsidR="009322A6" w:rsidRPr="00FF4867" w:rsidRDefault="009322A6" w:rsidP="004122A9">
      <w:pPr>
        <w:pStyle w:val="PL"/>
      </w:pPr>
      <w:r w:rsidRPr="00FF4867">
        <w:t xml:space="preserve">    semiStatic-r17      BetaOffsetsCrossPri-r17</w:t>
      </w:r>
    </w:p>
    <w:p w14:paraId="5B67ABD5" w14:textId="401D50E7" w:rsidR="00394471" w:rsidRPr="00FF4867" w:rsidRDefault="009322A6" w:rsidP="004122A9">
      <w:pPr>
        <w:pStyle w:val="PL"/>
      </w:pPr>
      <w:r w:rsidRPr="00FF4867">
        <w:t>}</w:t>
      </w:r>
    </w:p>
    <w:p w14:paraId="3FB5825D" w14:textId="7F933B70" w:rsidR="009322A6" w:rsidRPr="00FF4867" w:rsidRDefault="009322A6" w:rsidP="004122A9">
      <w:pPr>
        <w:pStyle w:val="PL"/>
      </w:pPr>
    </w:p>
    <w:p w14:paraId="4309D54D" w14:textId="77777777" w:rsidR="00870415" w:rsidRPr="00FF4867" w:rsidRDefault="00870415" w:rsidP="004122A9">
      <w:pPr>
        <w:pStyle w:val="PL"/>
      </w:pPr>
      <w:r w:rsidRPr="00FF4867">
        <w:rPr>
          <w:rFonts w:eastAsia="SimSun"/>
        </w:rPr>
        <w:t>CG-SDT-Configuration-r17</w:t>
      </w:r>
      <w:r w:rsidRPr="00FF4867">
        <w:t xml:space="preserve"> ::= </w:t>
      </w:r>
      <w:r w:rsidRPr="00FF4867">
        <w:rPr>
          <w:color w:val="993366"/>
        </w:rPr>
        <w:t>SEQUENCE</w:t>
      </w:r>
      <w:r w:rsidRPr="00FF4867">
        <w:t xml:space="preserve"> {</w:t>
      </w:r>
    </w:p>
    <w:p w14:paraId="6B48CB07" w14:textId="5E6242EF" w:rsidR="00870415" w:rsidRPr="00FF4867" w:rsidRDefault="00870415" w:rsidP="004122A9">
      <w:pPr>
        <w:pStyle w:val="PL"/>
        <w:rPr>
          <w:color w:val="808080"/>
        </w:rPr>
      </w:pPr>
      <w:r w:rsidRPr="00FF4867">
        <w:t xml:space="preserve">    cg-SDT-RetransmissionTimer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62A1C680" w14:textId="293FE5A5" w:rsidR="00870415" w:rsidRPr="00FF4867" w:rsidRDefault="00870415" w:rsidP="004122A9">
      <w:pPr>
        <w:pStyle w:val="PL"/>
        <w:rPr>
          <w:rFonts w:eastAsia="SimSun"/>
        </w:rPr>
      </w:pPr>
      <w:r w:rsidRPr="00FF4867">
        <w:t xml:space="preserve">    </w:t>
      </w:r>
      <w:r w:rsidRPr="00FF4867">
        <w:rPr>
          <w:rFonts w:eastAsia="SimSun"/>
        </w:rPr>
        <w:t>sdt-SSB-Subset-r17</w:t>
      </w:r>
      <w:r w:rsidRPr="00FF4867">
        <w:t xml:space="preserve">       </w:t>
      </w:r>
      <w:r w:rsidRPr="00FF4867">
        <w:rPr>
          <w:color w:val="993366"/>
        </w:rPr>
        <w:t>CHOICE</w:t>
      </w:r>
      <w:r w:rsidRPr="00FF4867">
        <w:rPr>
          <w:rFonts w:eastAsia="SimSun"/>
        </w:rPr>
        <w:t xml:space="preserve"> {</w:t>
      </w:r>
    </w:p>
    <w:p w14:paraId="7348F92F" w14:textId="6392601F" w:rsidR="00870415" w:rsidRPr="00FF4867" w:rsidRDefault="00870415" w:rsidP="004122A9">
      <w:pPr>
        <w:pStyle w:val="PL"/>
        <w:rPr>
          <w:rFonts w:eastAsia="SimSun"/>
        </w:rPr>
      </w:pPr>
      <w:r w:rsidRPr="00FF4867">
        <w:t xml:space="preserve">        </w:t>
      </w:r>
      <w:r w:rsidRPr="00FF4867">
        <w:rPr>
          <w:rFonts w:eastAsia="SimSun"/>
        </w:rPr>
        <w:t>shortBitmap-r17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518C745D" w14:textId="6B3606B4" w:rsidR="00870415" w:rsidRPr="00FF4867" w:rsidRDefault="00870415" w:rsidP="004122A9">
      <w:pPr>
        <w:pStyle w:val="PL"/>
        <w:rPr>
          <w:rFonts w:eastAsia="SimSun"/>
        </w:rPr>
      </w:pPr>
      <w:r w:rsidRPr="00FF4867">
        <w:t xml:space="preserve">        </w:t>
      </w:r>
      <w:r w:rsidRPr="00FF4867">
        <w:rPr>
          <w:rFonts w:eastAsia="SimSun"/>
        </w:rPr>
        <w:t>mediumBitmap-r17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1458EA08" w14:textId="51219BA7" w:rsidR="00870415" w:rsidRPr="00FF4867" w:rsidRDefault="00870415" w:rsidP="004122A9">
      <w:pPr>
        <w:pStyle w:val="PL"/>
        <w:rPr>
          <w:rFonts w:eastAsia="SimSun"/>
        </w:rPr>
      </w:pPr>
      <w:r w:rsidRPr="00FF4867">
        <w:t xml:space="preserve">        </w:t>
      </w:r>
      <w:r w:rsidRPr="00FF4867">
        <w:rPr>
          <w:rFonts w:eastAsia="SimSun"/>
        </w:rPr>
        <w:t>longBitmap-r17</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3216EB01" w14:textId="01EC756D" w:rsidR="00870415" w:rsidRPr="00FF4867" w:rsidRDefault="00870415" w:rsidP="004122A9">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344264BF" w14:textId="1E05D412" w:rsidR="00870415" w:rsidRPr="00FF4867" w:rsidRDefault="00870415" w:rsidP="004122A9">
      <w:pPr>
        <w:pStyle w:val="PL"/>
        <w:rPr>
          <w:rFonts w:eastAsia="SimSun"/>
          <w:color w:val="808080"/>
        </w:rPr>
      </w:pPr>
      <w:r w:rsidRPr="00FF4867">
        <w:t xml:space="preserve">    </w:t>
      </w:r>
      <w:r w:rsidRPr="00FF4867">
        <w:rPr>
          <w:rFonts w:eastAsia="SimSun"/>
        </w:rPr>
        <w:t xml:space="preserve">sdt-SSB-PerCG-PUSCH-r17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721FD5FD" w14:textId="3C9228F8" w:rsidR="00870415" w:rsidRPr="00FF4867" w:rsidRDefault="00870415" w:rsidP="004122A9">
      <w:pPr>
        <w:pStyle w:val="PL"/>
        <w:rPr>
          <w:rFonts w:eastAsia="SimSun"/>
          <w:color w:val="808080"/>
        </w:rPr>
      </w:pPr>
      <w:r w:rsidRPr="00FF4867">
        <w:t xml:space="preserve">    sdt-P</w:t>
      </w:r>
      <w:r w:rsidRPr="00FF4867">
        <w:rPr>
          <w:rFonts w:eastAsia="SimSun"/>
        </w:rPr>
        <w:t>0-PUSCH-r17</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4A614C9C" w14:textId="784C732D" w:rsidR="00870415" w:rsidRPr="00FF4867" w:rsidRDefault="00870415" w:rsidP="004122A9">
      <w:pPr>
        <w:pStyle w:val="PL"/>
        <w:rPr>
          <w:color w:val="808080"/>
        </w:rPr>
      </w:pPr>
      <w:r w:rsidRPr="00FF4867">
        <w:t xml:space="preserve">    sdt-A</w:t>
      </w:r>
      <w:r w:rsidRPr="00FF4867">
        <w:rPr>
          <w:rFonts w:eastAsia="SimSun"/>
        </w:rPr>
        <w:t>lpha-r17</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11C4E6B3" w14:textId="4977BCE1" w:rsidR="00870415" w:rsidRPr="00FF4867" w:rsidRDefault="00870415" w:rsidP="004122A9">
      <w:pPr>
        <w:pStyle w:val="PL"/>
      </w:pPr>
      <w:r w:rsidRPr="00FF4867">
        <w:t xml:space="preserve">    sdt-DMRS-Ports-r17       </w:t>
      </w:r>
      <w:r w:rsidRPr="00FF4867">
        <w:rPr>
          <w:color w:val="993366"/>
        </w:rPr>
        <w:t>CHOICE</w:t>
      </w:r>
      <w:r w:rsidRPr="00FF4867">
        <w:t xml:space="preserve"> {</w:t>
      </w:r>
    </w:p>
    <w:p w14:paraId="49D31554" w14:textId="54F9BAE7" w:rsidR="00870415" w:rsidRPr="00FF4867" w:rsidRDefault="00870415" w:rsidP="004122A9">
      <w:pPr>
        <w:pStyle w:val="PL"/>
      </w:pPr>
      <w:r w:rsidRPr="00FF4867">
        <w:t xml:space="preserve">        dmrsType1-r17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41E6091D" w14:textId="5F850282" w:rsidR="00870415" w:rsidRPr="00FF4867" w:rsidRDefault="00870415" w:rsidP="004122A9">
      <w:pPr>
        <w:pStyle w:val="PL"/>
      </w:pPr>
      <w:r w:rsidRPr="00FF4867">
        <w:t xml:space="preserve">        dmrsType2-r17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30F86FF5" w14:textId="10367404" w:rsidR="00870415" w:rsidRPr="00FF4867" w:rsidRDefault="00870415"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45EBDC5A" w14:textId="488A74EE" w:rsidR="00870415" w:rsidRPr="00FF4867" w:rsidRDefault="00870415" w:rsidP="004122A9">
      <w:pPr>
        <w:pStyle w:val="PL"/>
        <w:rPr>
          <w:rFonts w:eastAsia="SimSun"/>
          <w:color w:val="808080"/>
        </w:rPr>
      </w:pPr>
      <w:r w:rsidRPr="00FF4867">
        <w:t xml:space="preserve">    sdt-NrofDMRS-Sequences-r17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M</w:t>
      </w:r>
    </w:p>
    <w:p w14:paraId="3A89E7B5" w14:textId="77777777" w:rsidR="002157DB" w:rsidRPr="00FF4867" w:rsidRDefault="00870415" w:rsidP="004122A9">
      <w:pPr>
        <w:pStyle w:val="PL"/>
      </w:pPr>
      <w:r w:rsidRPr="00FF4867">
        <w:t>}</w:t>
      </w:r>
    </w:p>
    <w:p w14:paraId="578ACEF0" w14:textId="77777777" w:rsidR="002157DB" w:rsidRPr="00FF4867" w:rsidRDefault="002157DB" w:rsidP="004122A9">
      <w:pPr>
        <w:pStyle w:val="PL"/>
      </w:pPr>
    </w:p>
    <w:p w14:paraId="7207DCD1" w14:textId="12B52349" w:rsidR="00C32051" w:rsidRPr="00FF4867" w:rsidRDefault="00C32051" w:rsidP="004122A9">
      <w:pPr>
        <w:pStyle w:val="PL"/>
      </w:pPr>
      <w:r w:rsidRPr="00FF4867">
        <w:rPr>
          <w:rFonts w:eastAsia="SimSun"/>
        </w:rPr>
        <w:t>CG-RRC-Configuration-r18</w:t>
      </w:r>
      <w:r w:rsidRPr="00FF4867">
        <w:t xml:space="preserve"> ::=   </w:t>
      </w:r>
      <w:r w:rsidRPr="00FF4867">
        <w:rPr>
          <w:color w:val="993366"/>
        </w:rPr>
        <w:t>SEQUENCE</w:t>
      </w:r>
      <w:r w:rsidRPr="00FF4867">
        <w:t xml:space="preserve"> {</w:t>
      </w:r>
    </w:p>
    <w:p w14:paraId="32AF3C8E" w14:textId="671035A9" w:rsidR="00C32051" w:rsidRPr="00FF4867" w:rsidRDefault="00C32051" w:rsidP="004122A9">
      <w:pPr>
        <w:pStyle w:val="PL"/>
        <w:rPr>
          <w:color w:val="808080"/>
        </w:rPr>
      </w:pPr>
      <w:r w:rsidRPr="00FF4867">
        <w:t xml:space="preserve">    cg-RRC-RetransmissionTimer-r18 </w:t>
      </w:r>
      <w:r w:rsidRPr="00FF4867">
        <w:rPr>
          <w:color w:val="993366"/>
        </w:rPr>
        <w:t>INTEGER</w:t>
      </w:r>
      <w:r w:rsidRPr="00FF4867">
        <w:t xml:space="preserve"> (1..64)                                               </w:t>
      </w:r>
      <w:r w:rsidRPr="00FF4867">
        <w:rPr>
          <w:color w:val="993366"/>
        </w:rPr>
        <w:t>OPTIONAL</w:t>
      </w:r>
      <w:r w:rsidRPr="00FF4867">
        <w:t xml:space="preserve">,   </w:t>
      </w:r>
      <w:r w:rsidRPr="00FF4867">
        <w:rPr>
          <w:color w:val="808080"/>
        </w:rPr>
        <w:t>-- Need R</w:t>
      </w:r>
    </w:p>
    <w:p w14:paraId="07B2EC88" w14:textId="4FA49C65" w:rsidR="00C32051" w:rsidRPr="00FF4867" w:rsidRDefault="00C32051" w:rsidP="004122A9">
      <w:pPr>
        <w:pStyle w:val="PL"/>
        <w:rPr>
          <w:color w:val="808080"/>
        </w:rPr>
      </w:pPr>
      <w:r w:rsidRPr="00FF4867">
        <w:t xml:space="preserve">    cg-RRC-RSRP-ThresholdSSB-r18   RSRP-Range                                                    </w:t>
      </w:r>
      <w:r w:rsidRPr="00FF4867">
        <w:rPr>
          <w:color w:val="993366"/>
        </w:rPr>
        <w:t>OPTIONAL</w:t>
      </w:r>
      <w:r w:rsidRPr="00FF4867">
        <w:t xml:space="preserve">,   </w:t>
      </w:r>
      <w:r w:rsidRPr="00FF4867">
        <w:rPr>
          <w:color w:val="808080"/>
        </w:rPr>
        <w:t>-- Need R</w:t>
      </w:r>
    </w:p>
    <w:p w14:paraId="7628C1D2" w14:textId="6B76DB1E" w:rsidR="00C32051" w:rsidRPr="00FF4867" w:rsidRDefault="00C32051" w:rsidP="004122A9">
      <w:pPr>
        <w:pStyle w:val="PL"/>
        <w:rPr>
          <w:rFonts w:eastAsia="SimSun"/>
        </w:rPr>
      </w:pPr>
      <w:r w:rsidRPr="00FF4867">
        <w:t xml:space="preserve">    </w:t>
      </w:r>
      <w:r w:rsidRPr="00FF4867">
        <w:rPr>
          <w:rFonts w:eastAsia="SimSun"/>
        </w:rPr>
        <w:t>rrc-SSB-Subset-r18</w:t>
      </w:r>
      <w:r w:rsidRPr="00FF4867">
        <w:t xml:space="preserve">             </w:t>
      </w:r>
      <w:r w:rsidRPr="00FF4867">
        <w:rPr>
          <w:color w:val="993366"/>
        </w:rPr>
        <w:t>CHOICE</w:t>
      </w:r>
      <w:r w:rsidRPr="00FF4867">
        <w:rPr>
          <w:rFonts w:eastAsia="SimSun"/>
        </w:rPr>
        <w:t xml:space="preserve"> {</w:t>
      </w:r>
    </w:p>
    <w:p w14:paraId="14A079C5" w14:textId="37B2A729" w:rsidR="00C32051" w:rsidRPr="00FF4867" w:rsidRDefault="00C32051" w:rsidP="004122A9">
      <w:pPr>
        <w:pStyle w:val="PL"/>
        <w:rPr>
          <w:rFonts w:eastAsia="SimSun"/>
        </w:rPr>
      </w:pPr>
      <w:r w:rsidRPr="00FF4867">
        <w:t xml:space="preserve">        </w:t>
      </w:r>
      <w:r w:rsidRPr="00FF4867">
        <w:rPr>
          <w:rFonts w:eastAsia="SimSun"/>
        </w:rPr>
        <w:t>shortBitmap-r18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(4)),</w:t>
      </w:r>
    </w:p>
    <w:p w14:paraId="6B6C445E" w14:textId="492033D0" w:rsidR="00C32051" w:rsidRPr="00FF4867" w:rsidRDefault="00C32051" w:rsidP="004122A9">
      <w:pPr>
        <w:pStyle w:val="PL"/>
        <w:rPr>
          <w:rFonts w:eastAsia="SimSun"/>
        </w:rPr>
      </w:pPr>
      <w:r w:rsidRPr="00FF4867">
        <w:t xml:space="preserve">        </w:t>
      </w:r>
      <w:r w:rsidRPr="00FF4867">
        <w:rPr>
          <w:rFonts w:eastAsia="SimSun"/>
        </w:rPr>
        <w:t>mediumBitmap-r18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(8)),</w:t>
      </w:r>
    </w:p>
    <w:p w14:paraId="3387C721" w14:textId="333BC9DB" w:rsidR="00C32051" w:rsidRPr="00FF4867" w:rsidRDefault="00C32051" w:rsidP="004122A9">
      <w:pPr>
        <w:pStyle w:val="PL"/>
        <w:rPr>
          <w:rFonts w:eastAsia="SimSun"/>
        </w:rPr>
      </w:pPr>
      <w:r w:rsidRPr="00FF4867">
        <w:t xml:space="preserve">        </w:t>
      </w:r>
      <w:r w:rsidRPr="00FF4867">
        <w:rPr>
          <w:rFonts w:eastAsia="SimSun"/>
        </w:rPr>
        <w:t>longBitmap-r18</w:t>
      </w:r>
      <w:r w:rsidRPr="00FF4867">
        <w:t xml:space="preserve">                 </w:t>
      </w:r>
      <w:r w:rsidRPr="00FF4867">
        <w:rPr>
          <w:color w:val="993366"/>
        </w:rPr>
        <w:t>BIT</w:t>
      </w:r>
      <w:r w:rsidRPr="00FF4867">
        <w:rPr>
          <w:rFonts w:eastAsia="SimSun"/>
        </w:rPr>
        <w:t xml:space="preserve"> </w:t>
      </w:r>
      <w:r w:rsidRPr="00FF4867">
        <w:rPr>
          <w:color w:val="993366"/>
        </w:rPr>
        <w:t>STRING</w:t>
      </w:r>
      <w:r w:rsidRPr="00FF4867">
        <w:rPr>
          <w:rFonts w:eastAsia="SimSun"/>
        </w:rPr>
        <w:t xml:space="preserve"> (</w:t>
      </w:r>
      <w:r w:rsidRPr="00FF4867">
        <w:rPr>
          <w:color w:val="993366"/>
        </w:rPr>
        <w:t>SIZE</w:t>
      </w:r>
      <w:r w:rsidRPr="00FF4867">
        <w:rPr>
          <w:rFonts w:eastAsia="SimSun"/>
        </w:rPr>
        <w:t xml:space="preserve"> (64))</w:t>
      </w:r>
    </w:p>
    <w:p w14:paraId="7AEF15ED" w14:textId="6A6EF1FF" w:rsidR="00C32051" w:rsidRPr="00FF4867" w:rsidRDefault="00C32051" w:rsidP="004122A9">
      <w:pPr>
        <w:pStyle w:val="PL"/>
        <w:rPr>
          <w:color w:val="808080"/>
        </w:rPr>
      </w:pPr>
      <w:r w:rsidRPr="00FF4867">
        <w:t xml:space="preserve">    </w:t>
      </w:r>
      <w:r w:rsidRPr="00FF4867">
        <w:rPr>
          <w:rFonts w:eastAsia="SimSun"/>
        </w:rPr>
        <w:t>}</w:t>
      </w:r>
      <w:r w:rsidRPr="00FF4867">
        <w:t xml:space="preserve">                                                                                            </w:t>
      </w:r>
      <w:r w:rsidRPr="00FF4867">
        <w:rPr>
          <w:color w:val="993366"/>
        </w:rPr>
        <w:t>OPTIONAL</w:t>
      </w:r>
      <w:r w:rsidRPr="00FF4867">
        <w:rPr>
          <w:rFonts w:eastAsia="SimSun"/>
        </w:rPr>
        <w:t>,</w:t>
      </w:r>
      <w:r w:rsidRPr="00FF4867">
        <w:t xml:space="preserve">   </w:t>
      </w:r>
      <w:r w:rsidRPr="00FF4867">
        <w:rPr>
          <w:color w:val="808080"/>
        </w:rPr>
        <w:t>-- Need S</w:t>
      </w:r>
    </w:p>
    <w:p w14:paraId="4129163D" w14:textId="2DF17AEA" w:rsidR="00C32051" w:rsidRPr="00FF4867" w:rsidRDefault="00C32051" w:rsidP="004122A9">
      <w:pPr>
        <w:pStyle w:val="PL"/>
        <w:rPr>
          <w:rFonts w:eastAsia="SimSun"/>
          <w:color w:val="808080"/>
        </w:rPr>
      </w:pPr>
      <w:r w:rsidRPr="00FF4867">
        <w:t xml:space="preserve">    </w:t>
      </w:r>
      <w:r w:rsidRPr="00FF4867">
        <w:rPr>
          <w:rFonts w:eastAsia="SimSun"/>
        </w:rPr>
        <w:t xml:space="preserve">rrc-SSB-PerCG-PUSCH-r18        </w:t>
      </w:r>
      <w:r w:rsidRPr="00FF4867">
        <w:rPr>
          <w:color w:val="993366"/>
        </w:rPr>
        <w:t>ENUMERATED</w:t>
      </w:r>
      <w:r w:rsidRPr="00FF4867">
        <w:rPr>
          <w:rFonts w:eastAsia="SimSun"/>
        </w:rPr>
        <w:t xml:space="preserve"> {oneEighth, oneFourth, half, one, two, four, eight, sixteen}</w:t>
      </w:r>
      <w:r w:rsidRPr="00FF4867">
        <w:t xml:space="preserve">  </w:t>
      </w:r>
      <w:r w:rsidRPr="00FF4867">
        <w:rPr>
          <w:color w:val="993366"/>
        </w:rPr>
        <w:t>OPTIONAL</w:t>
      </w:r>
      <w:r w:rsidRPr="00FF4867">
        <w:rPr>
          <w:rFonts w:eastAsia="SimSun"/>
        </w:rPr>
        <w:t xml:space="preserve">,   </w:t>
      </w:r>
      <w:r w:rsidRPr="00FF4867">
        <w:rPr>
          <w:color w:val="808080"/>
        </w:rPr>
        <w:t>-- Need M</w:t>
      </w:r>
    </w:p>
    <w:p w14:paraId="604706CA" w14:textId="50711BF3" w:rsidR="00C32051" w:rsidRPr="00FF4867" w:rsidRDefault="00C32051" w:rsidP="004122A9">
      <w:pPr>
        <w:pStyle w:val="PL"/>
        <w:rPr>
          <w:rFonts w:eastAsia="SimSun"/>
          <w:color w:val="808080"/>
        </w:rPr>
      </w:pPr>
      <w:r w:rsidRPr="00FF4867">
        <w:t xml:space="preserve">    rrc-P</w:t>
      </w:r>
      <w:r w:rsidRPr="00FF4867">
        <w:rPr>
          <w:rFonts w:eastAsia="SimSun"/>
        </w:rPr>
        <w:t>0-PUSCH-r18</w:t>
      </w:r>
      <w:r w:rsidRPr="00FF4867">
        <w:t xml:space="preserve">               </w:t>
      </w:r>
      <w:r w:rsidRPr="00FF4867">
        <w:rPr>
          <w:color w:val="993366"/>
        </w:rPr>
        <w:t>INTEGER</w:t>
      </w:r>
      <w:r w:rsidRPr="00FF4867">
        <w:rPr>
          <w:rFonts w:eastAsia="SimSun"/>
        </w:rPr>
        <w:t xml:space="preserve"> (-16..15)</w:t>
      </w:r>
      <w:r w:rsidRPr="00FF4867">
        <w:t xml:space="preserve">                                             </w:t>
      </w:r>
      <w:r w:rsidRPr="00FF4867">
        <w:rPr>
          <w:color w:val="993366"/>
        </w:rPr>
        <w:t>OPTIONAL</w:t>
      </w:r>
      <w:r w:rsidRPr="00FF4867">
        <w:rPr>
          <w:rFonts w:eastAsia="SimSun"/>
        </w:rPr>
        <w:t xml:space="preserve">,   </w:t>
      </w:r>
      <w:r w:rsidRPr="00FF4867">
        <w:rPr>
          <w:color w:val="808080"/>
        </w:rPr>
        <w:t>-- Need M</w:t>
      </w:r>
    </w:p>
    <w:p w14:paraId="1FDC4B0D" w14:textId="2F5A6CD3" w:rsidR="00C32051" w:rsidRPr="00FF4867" w:rsidRDefault="00C32051" w:rsidP="004122A9">
      <w:pPr>
        <w:pStyle w:val="PL"/>
        <w:rPr>
          <w:color w:val="808080"/>
        </w:rPr>
      </w:pPr>
      <w:r w:rsidRPr="00FF4867">
        <w:t xml:space="preserve">    rrc-A</w:t>
      </w:r>
      <w:r w:rsidRPr="00FF4867">
        <w:rPr>
          <w:rFonts w:eastAsia="SimSun"/>
        </w:rPr>
        <w:t>lpha-r18</w:t>
      </w:r>
      <w:r w:rsidRPr="00FF4867">
        <w:t xml:space="preserve">                  </w:t>
      </w:r>
      <w:r w:rsidRPr="00FF4867">
        <w:rPr>
          <w:color w:val="993366"/>
        </w:rPr>
        <w:t>ENUMERATED</w:t>
      </w:r>
      <w:r w:rsidRPr="00FF4867">
        <w:rPr>
          <w:rFonts w:eastAsia="SimSun"/>
        </w:rPr>
        <w:t xml:space="preserve"> {alpha0, alpha04, alpha05, alpha06, alpha07, alpha08, alpha09, alpha1} </w:t>
      </w:r>
      <w:r w:rsidRPr="00FF4867">
        <w:rPr>
          <w:color w:val="993366"/>
        </w:rPr>
        <w:t>OPTIONAL</w:t>
      </w:r>
      <w:r w:rsidRPr="00FF4867">
        <w:rPr>
          <w:rFonts w:eastAsia="SimSun"/>
        </w:rPr>
        <w:t xml:space="preserve">, </w:t>
      </w:r>
      <w:r w:rsidRPr="00FF4867">
        <w:rPr>
          <w:color w:val="808080"/>
        </w:rPr>
        <w:t>-- Need M</w:t>
      </w:r>
    </w:p>
    <w:p w14:paraId="6137F921" w14:textId="3A31A385" w:rsidR="00C32051" w:rsidRPr="00FF4867" w:rsidRDefault="00C32051" w:rsidP="004122A9">
      <w:pPr>
        <w:pStyle w:val="PL"/>
      </w:pPr>
      <w:r w:rsidRPr="00FF4867">
        <w:t xml:space="preserve">    rrc-DMRS-Ports-r18             </w:t>
      </w:r>
      <w:r w:rsidRPr="00FF4867">
        <w:rPr>
          <w:color w:val="993366"/>
        </w:rPr>
        <w:t>CHOICE</w:t>
      </w:r>
      <w:r w:rsidRPr="00FF4867">
        <w:t xml:space="preserve"> {</w:t>
      </w:r>
    </w:p>
    <w:p w14:paraId="3B5D44CD" w14:textId="211C8EC8" w:rsidR="00C32051" w:rsidRPr="00FF4867" w:rsidRDefault="00C32051" w:rsidP="004122A9">
      <w:pPr>
        <w:pStyle w:val="PL"/>
      </w:pPr>
      <w:r w:rsidRPr="00FF4867">
        <w:t xml:space="preserve">        dmrsType1-r18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04252FD6" w14:textId="633DB3D3" w:rsidR="00C32051" w:rsidRPr="00FF4867" w:rsidRDefault="00C32051" w:rsidP="004122A9">
      <w:pPr>
        <w:pStyle w:val="PL"/>
      </w:pPr>
      <w:r w:rsidRPr="00FF4867">
        <w:t xml:space="preserve">        dmrsType2-r18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21A8E389" w14:textId="46C07556" w:rsidR="00C32051" w:rsidRPr="00FF4867" w:rsidRDefault="00C32051" w:rsidP="004122A9">
      <w:pPr>
        <w:pStyle w:val="PL"/>
        <w:rPr>
          <w:color w:val="808080"/>
        </w:rPr>
      </w:pPr>
      <w:r w:rsidRPr="00FF4867">
        <w:lastRenderedPageBreak/>
        <w:t xml:space="preserve">    }                                                                                             </w:t>
      </w:r>
      <w:r w:rsidRPr="00FF4867">
        <w:rPr>
          <w:color w:val="993366"/>
        </w:rPr>
        <w:t>OPTIONAL</w:t>
      </w:r>
      <w:r w:rsidRPr="00FF4867">
        <w:t xml:space="preserve">,  </w:t>
      </w:r>
      <w:r w:rsidRPr="00FF4867">
        <w:rPr>
          <w:color w:val="808080"/>
        </w:rPr>
        <w:t>-- Need M</w:t>
      </w:r>
    </w:p>
    <w:p w14:paraId="672DBA7C" w14:textId="2DF9036F" w:rsidR="00C32051" w:rsidRPr="00FF4867" w:rsidRDefault="00C32051" w:rsidP="004122A9">
      <w:pPr>
        <w:pStyle w:val="PL"/>
        <w:rPr>
          <w:color w:val="808080"/>
        </w:rPr>
      </w:pPr>
      <w:r w:rsidRPr="00FF4867">
        <w:t xml:space="preserve">    rrc-NrofDMRS-Sequences-r18  </w:t>
      </w:r>
      <w:r w:rsidRPr="00FF4867">
        <w:rPr>
          <w:color w:val="993366"/>
        </w:rPr>
        <w:t>INTEGER</w:t>
      </w:r>
      <w:r w:rsidRPr="00FF4867">
        <w:t xml:space="preserve"> (1..2)                                                    </w:t>
      </w:r>
      <w:r w:rsidRPr="00FF4867">
        <w:rPr>
          <w:color w:val="993366"/>
        </w:rPr>
        <w:t>OPTIONAL</w:t>
      </w:r>
      <w:r w:rsidR="00B21904" w:rsidRPr="00FF4867">
        <w:t>,</w:t>
      </w:r>
      <w:r w:rsidRPr="00FF4867">
        <w:t xml:space="preserve">  </w:t>
      </w:r>
      <w:r w:rsidRPr="00FF4867">
        <w:rPr>
          <w:color w:val="808080"/>
        </w:rPr>
        <w:t>-- Need M</w:t>
      </w:r>
    </w:p>
    <w:p w14:paraId="60581E55" w14:textId="77777777" w:rsidR="00C32051" w:rsidRPr="00FF4867" w:rsidRDefault="00C32051" w:rsidP="004122A9">
      <w:pPr>
        <w:pStyle w:val="PL"/>
        <w:rPr>
          <w:rFonts w:eastAsia="SimSun"/>
        </w:rPr>
      </w:pPr>
      <w:r w:rsidRPr="00FF4867">
        <w:t xml:space="preserve">    ...</w:t>
      </w:r>
    </w:p>
    <w:p w14:paraId="317A6E61" w14:textId="74AF3228" w:rsidR="00C32051" w:rsidRPr="00FF4867" w:rsidRDefault="00C32051" w:rsidP="004122A9">
      <w:pPr>
        <w:pStyle w:val="PL"/>
      </w:pPr>
      <w:r w:rsidRPr="00FF4867">
        <w:t>}</w:t>
      </w:r>
    </w:p>
    <w:p w14:paraId="3338021E" w14:textId="77777777" w:rsidR="00394471" w:rsidRPr="00FF4867" w:rsidRDefault="00394471" w:rsidP="004122A9">
      <w:pPr>
        <w:pStyle w:val="PL"/>
        <w:rPr>
          <w:color w:val="808080"/>
        </w:rPr>
      </w:pPr>
      <w:r w:rsidRPr="00FF4867">
        <w:rPr>
          <w:color w:val="808080"/>
        </w:rPr>
        <w:t>-- TAG-CONFIGUREDGRANTCONFIG-STOP</w:t>
      </w:r>
    </w:p>
    <w:p w14:paraId="06B5F66B" w14:textId="77777777" w:rsidR="00394471" w:rsidRPr="00FF4867" w:rsidRDefault="00394471" w:rsidP="004122A9">
      <w:pPr>
        <w:pStyle w:val="PL"/>
        <w:rPr>
          <w:color w:val="808080"/>
        </w:rPr>
      </w:pPr>
      <w:r w:rsidRPr="00FF4867">
        <w:rPr>
          <w:color w:val="808080"/>
        </w:rPr>
        <w:t>-- ASN1STOP</w:t>
      </w:r>
    </w:p>
    <w:p w14:paraId="0DBB1F3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F4867" w:rsidRDefault="00394471" w:rsidP="00964CC4">
            <w:pPr>
              <w:pStyle w:val="TAH"/>
              <w:rPr>
                <w:szCs w:val="22"/>
                <w:lang w:eastAsia="sv-SE"/>
              </w:rPr>
            </w:pPr>
            <w:r w:rsidRPr="00FF4867">
              <w:rPr>
                <w:i/>
                <w:szCs w:val="22"/>
                <w:lang w:eastAsia="sv-SE"/>
              </w:rPr>
              <w:lastRenderedPageBreak/>
              <w:t xml:space="preserve">ConfiguredGrantConfig </w:t>
            </w:r>
            <w:r w:rsidRPr="00FF4867">
              <w:rPr>
                <w:szCs w:val="22"/>
                <w:lang w:eastAsia="sv-SE"/>
              </w:rPr>
              <w:t>field descriptions</w:t>
            </w:r>
          </w:p>
        </w:tc>
      </w:tr>
      <w:tr w:rsidR="00B4120F" w:rsidRPr="00FF486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F4867" w:rsidRDefault="00394471" w:rsidP="00964CC4">
            <w:pPr>
              <w:pStyle w:val="TAL"/>
              <w:rPr>
                <w:szCs w:val="22"/>
                <w:lang w:eastAsia="sv-SE"/>
              </w:rPr>
            </w:pPr>
            <w:r w:rsidRPr="00FF4867">
              <w:rPr>
                <w:b/>
                <w:i/>
                <w:szCs w:val="22"/>
                <w:lang w:eastAsia="sv-SE"/>
              </w:rPr>
              <w:t>antennaPort</w:t>
            </w:r>
          </w:p>
          <w:p w14:paraId="1C254F58" w14:textId="2E43EFA6" w:rsidR="00394471" w:rsidRPr="00FF4867" w:rsidRDefault="00394471" w:rsidP="00964CC4">
            <w:pPr>
              <w:pStyle w:val="TAL"/>
              <w:rPr>
                <w:szCs w:val="22"/>
                <w:lang w:eastAsia="sv-SE"/>
              </w:rPr>
            </w:pPr>
            <w:r w:rsidRPr="00FF4867">
              <w:rPr>
                <w:szCs w:val="22"/>
                <w:lang w:eastAsia="sv-SE"/>
              </w:rPr>
              <w:t>Indicates the antenna port(s) to be used for this configuration, and the maximum bitwidth is 5. See TS 38.214 [19], clause 6.1.2, and TS 38.212 [17], clause 7.3.1.</w:t>
            </w:r>
            <w:r w:rsidR="00870415" w:rsidRPr="00FF4867">
              <w:rPr>
                <w:szCs w:val="22"/>
                <w:lang w:eastAsia="sv-SE"/>
              </w:rPr>
              <w:t xml:space="preserve"> The </w:t>
            </w:r>
            <w:r w:rsidR="00337B3E" w:rsidRPr="00FF4867">
              <w:rPr>
                <w:szCs w:val="22"/>
                <w:lang w:eastAsia="sv-SE"/>
              </w:rPr>
              <w:t xml:space="preserve">UE ignores this field in case of </w:t>
            </w:r>
            <w:r w:rsidR="00870415" w:rsidRPr="00FF4867">
              <w:rPr>
                <w:szCs w:val="22"/>
                <w:lang w:eastAsia="sv-SE"/>
              </w:rPr>
              <w:t>CG-SDT.</w:t>
            </w:r>
          </w:p>
        </w:tc>
      </w:tr>
      <w:tr w:rsidR="00B4120F" w:rsidRPr="00FF4867"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FF4867" w:rsidRDefault="00386B09" w:rsidP="00386B09">
            <w:pPr>
              <w:pStyle w:val="TAL"/>
              <w:rPr>
                <w:b/>
                <w:i/>
                <w:szCs w:val="22"/>
                <w:lang w:eastAsia="sv-SE"/>
              </w:rPr>
            </w:pPr>
            <w:r w:rsidRPr="00FF4867">
              <w:rPr>
                <w:b/>
                <w:i/>
                <w:szCs w:val="22"/>
                <w:lang w:eastAsia="sv-SE"/>
              </w:rPr>
              <w:t>applyIndicatedTCI-State</w:t>
            </w:r>
          </w:p>
          <w:p w14:paraId="1E719D9F" w14:textId="5F956D16" w:rsidR="00386B09" w:rsidRPr="00FF4867" w:rsidRDefault="00386B09" w:rsidP="00386B09">
            <w:pPr>
              <w:pStyle w:val="TAL"/>
              <w:rPr>
                <w:b/>
                <w:i/>
                <w:szCs w:val="22"/>
                <w:lang w:eastAsia="sv-SE"/>
              </w:rPr>
            </w:pPr>
            <w:r w:rsidRPr="00FF4867">
              <w:rPr>
                <w:lang w:eastAsia="zh-CN"/>
              </w:rPr>
              <w:t xml:space="preserve">This field indicates, for PUSCH transmission(s) corresponding a Type1-CG configuration, if UE applies the first, the second or both "indicated" UL only TCI or joint TCI as specified in TS 38.214 [19], clause </w:t>
            </w:r>
            <w:r w:rsidR="005B5710">
              <w:rPr>
                <w:lang w:eastAsia="zh-CN"/>
              </w:rPr>
              <w:t>6.1</w:t>
            </w:r>
            <w:r w:rsidRPr="00FF4867">
              <w:rPr>
                <w:lang w:eastAsia="zh-CN"/>
              </w:rPr>
              <w:t xml:space="preserve">. </w:t>
            </w:r>
          </w:p>
        </w:tc>
      </w:tr>
      <w:tr w:rsidR="00B4120F" w:rsidRPr="00FF486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F4867" w:rsidRDefault="00394471" w:rsidP="00964CC4">
            <w:pPr>
              <w:pStyle w:val="TAL"/>
              <w:rPr>
                <w:b/>
                <w:bCs/>
                <w:i/>
                <w:iCs/>
                <w:lang w:eastAsia="sv-SE"/>
              </w:rPr>
            </w:pPr>
            <w:r w:rsidRPr="00FF4867">
              <w:rPr>
                <w:b/>
                <w:bCs/>
                <w:i/>
                <w:iCs/>
                <w:lang w:eastAsia="sv-SE"/>
              </w:rPr>
              <w:t>autonomousTx</w:t>
            </w:r>
          </w:p>
          <w:p w14:paraId="359EF1D2" w14:textId="77777777" w:rsidR="00394471" w:rsidRPr="00FF4867" w:rsidRDefault="00394471" w:rsidP="00964CC4">
            <w:pPr>
              <w:pStyle w:val="TAL"/>
              <w:rPr>
                <w:lang w:eastAsia="sv-SE"/>
              </w:rPr>
            </w:pPr>
            <w:r w:rsidRPr="00FF4867">
              <w:rPr>
                <w:lang w:eastAsia="sv-SE"/>
              </w:rPr>
              <w:t>If this field is present, the Configured Grant configuration is configured with autonomous transmission, see TS 38.321 [3].</w:t>
            </w:r>
          </w:p>
        </w:tc>
      </w:tr>
      <w:tr w:rsidR="00B4120F" w:rsidRPr="00FF486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F4867" w:rsidRDefault="00394471" w:rsidP="00964CC4">
            <w:pPr>
              <w:pStyle w:val="TAL"/>
              <w:rPr>
                <w:b/>
                <w:i/>
                <w:lang w:eastAsia="sv-SE"/>
              </w:rPr>
            </w:pPr>
            <w:r w:rsidRPr="00FF4867">
              <w:rPr>
                <w:b/>
                <w:i/>
                <w:lang w:eastAsia="sv-SE"/>
              </w:rPr>
              <w:t>betaOffsetCG-UCI</w:t>
            </w:r>
          </w:p>
          <w:p w14:paraId="081028C8" w14:textId="77777777" w:rsidR="00394471" w:rsidRPr="00FF4867" w:rsidRDefault="00394471" w:rsidP="00964CC4">
            <w:pPr>
              <w:pStyle w:val="TAL"/>
              <w:rPr>
                <w:b/>
                <w:i/>
                <w:szCs w:val="22"/>
                <w:lang w:eastAsia="sv-SE"/>
              </w:rPr>
            </w:pPr>
            <w:r w:rsidRPr="00FF4867">
              <w:rPr>
                <w:lang w:eastAsia="sv-SE"/>
              </w:rPr>
              <w:t>Beta offset for CG-UCI in CG-PUSCH, see TS 38.213 [13], clause 9.3</w:t>
            </w:r>
          </w:p>
        </w:tc>
      </w:tr>
      <w:tr w:rsidR="00B4120F" w:rsidRPr="00FF4867"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FF4867" w:rsidRDefault="00A068B8" w:rsidP="00A068B8">
            <w:pPr>
              <w:pStyle w:val="TAL"/>
              <w:rPr>
                <w:b/>
                <w:i/>
                <w:szCs w:val="22"/>
                <w:lang w:eastAsia="sv-SE"/>
              </w:rPr>
            </w:pPr>
            <w:r w:rsidRPr="00FF4867">
              <w:rPr>
                <w:b/>
                <w:i/>
                <w:szCs w:val="22"/>
                <w:lang w:eastAsia="sv-SE"/>
              </w:rPr>
              <w:t>betaOffsetUTO-UCI</w:t>
            </w:r>
          </w:p>
          <w:p w14:paraId="21C02B75" w14:textId="79A03FD9" w:rsidR="00A068B8" w:rsidRPr="00FF4867" w:rsidRDefault="00A068B8" w:rsidP="00A068B8">
            <w:pPr>
              <w:pStyle w:val="TAL"/>
              <w:rPr>
                <w:b/>
                <w:i/>
                <w:lang w:eastAsia="sv-SE"/>
              </w:rPr>
            </w:pPr>
            <w:r w:rsidRPr="00FF4867">
              <w:rPr>
                <w:szCs w:val="22"/>
                <w:lang w:eastAsia="sv-SE"/>
              </w:rPr>
              <w:t>Beta offset value for UTO-UCI multiplexing on CG PUSCH, see TS 38.213 [13], clause 9.3.</w:t>
            </w:r>
          </w:p>
        </w:tc>
      </w:tr>
      <w:tr w:rsidR="00B4120F" w:rsidRPr="00FF4867"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F4867" w:rsidRDefault="009322A6" w:rsidP="00771058">
            <w:pPr>
              <w:pStyle w:val="TAL"/>
              <w:rPr>
                <w:b/>
                <w:i/>
                <w:lang w:eastAsia="sv-SE"/>
              </w:rPr>
            </w:pPr>
            <w:r w:rsidRPr="00FF4867">
              <w:rPr>
                <w:b/>
                <w:i/>
                <w:lang w:eastAsia="sv-SE"/>
              </w:rPr>
              <w:t>cg-betaOffsetsCrossPri0, cg-betaOffsetsCrossPri1</w:t>
            </w:r>
          </w:p>
          <w:p w14:paraId="2B3F7CF2" w14:textId="10CF6D23" w:rsidR="009322A6" w:rsidRPr="00FF4867" w:rsidRDefault="009322A6" w:rsidP="00771058">
            <w:pPr>
              <w:pStyle w:val="TAL"/>
              <w:jc w:val="both"/>
              <w:rPr>
                <w:bCs/>
                <w:iCs/>
                <w:lang w:eastAsia="sv-SE"/>
              </w:rPr>
            </w:pPr>
            <w:r w:rsidRPr="00FF4867">
              <w:rPr>
                <w:bCs/>
                <w:iCs/>
                <w:lang w:eastAsia="sv-SE"/>
              </w:rPr>
              <w:t>Selection between and configuration of dynamic and semi-static beta-offset for multiplexing HARQ-ACK in CG-PUSCH with different priorities.</w:t>
            </w:r>
          </w:p>
          <w:p w14:paraId="3DA9269B" w14:textId="77777777" w:rsidR="009322A6" w:rsidRPr="00FF4867" w:rsidRDefault="009322A6" w:rsidP="00771058">
            <w:pPr>
              <w:pStyle w:val="TAL"/>
              <w:jc w:val="both"/>
              <w:rPr>
                <w:bCs/>
                <w:iCs/>
                <w:lang w:eastAsia="sv-SE"/>
              </w:rPr>
            </w:pPr>
            <w:r w:rsidRPr="00FF4867">
              <w:rPr>
                <w:bCs/>
                <w:iCs/>
                <w:lang w:eastAsia="sv-SE"/>
              </w:rPr>
              <w:t xml:space="preserve">The field </w:t>
            </w:r>
            <w:r w:rsidRPr="00FF4867">
              <w:rPr>
                <w:bCs/>
                <w:i/>
                <w:lang w:eastAsia="sv-SE"/>
              </w:rPr>
              <w:t xml:space="preserve">cg-betaOffsetsCrossPri0 </w:t>
            </w:r>
            <w:r w:rsidRPr="00FF4867">
              <w:rPr>
                <w:bCs/>
                <w:iCs/>
                <w:lang w:eastAsia="sv-SE"/>
              </w:rPr>
              <w:t xml:space="preserve">indicates multiplexing LP HARQ-ACK in HP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p1</w:t>
            </w:r>
            <w:r w:rsidRPr="00FF4867">
              <w:rPr>
                <w:bCs/>
                <w:iCs/>
                <w:lang w:eastAsia="sv-SE"/>
              </w:rPr>
              <w:t>.</w:t>
            </w:r>
          </w:p>
          <w:p w14:paraId="1D3AE838" w14:textId="77777777" w:rsidR="009322A6" w:rsidRPr="00FF4867" w:rsidRDefault="009322A6" w:rsidP="00771058">
            <w:pPr>
              <w:pStyle w:val="TAL"/>
              <w:jc w:val="both"/>
              <w:rPr>
                <w:bCs/>
                <w:iCs/>
                <w:lang w:eastAsia="sv-SE"/>
              </w:rPr>
            </w:pPr>
            <w:r w:rsidRPr="00FF4867">
              <w:rPr>
                <w:bCs/>
                <w:iCs/>
                <w:lang w:eastAsia="sv-SE"/>
              </w:rPr>
              <w:t xml:space="preserve">The field </w:t>
            </w:r>
            <w:r w:rsidRPr="00FF4867">
              <w:rPr>
                <w:bCs/>
                <w:i/>
                <w:lang w:eastAsia="sv-SE"/>
              </w:rPr>
              <w:t xml:space="preserve">cg-betaOffsetsCrossPri1 </w:t>
            </w:r>
            <w:r w:rsidRPr="00FF4867">
              <w:rPr>
                <w:bCs/>
                <w:iCs/>
                <w:lang w:eastAsia="sv-SE"/>
              </w:rPr>
              <w:t xml:space="preserve">indicates multiplexing HP HARQ-ACK in LP CG-PUSCH. This field is configured only if </w:t>
            </w:r>
            <w:r w:rsidRPr="00FF4867">
              <w:rPr>
                <w:bCs/>
                <w:i/>
                <w:lang w:eastAsia="sv-SE"/>
              </w:rPr>
              <w:t>phy-PriorityIndex-r16</w:t>
            </w:r>
            <w:r w:rsidRPr="00FF4867">
              <w:rPr>
                <w:bCs/>
                <w:iCs/>
                <w:lang w:eastAsia="sv-SE"/>
              </w:rPr>
              <w:t xml:space="preserve"> is configured with value </w:t>
            </w:r>
            <w:r w:rsidRPr="00FF4867">
              <w:rPr>
                <w:bCs/>
                <w:i/>
                <w:lang w:eastAsia="sv-SE"/>
              </w:rPr>
              <w:t>p0</w:t>
            </w:r>
            <w:r w:rsidRPr="00FF4867">
              <w:rPr>
                <w:bCs/>
                <w:iCs/>
                <w:lang w:eastAsia="sv-SE"/>
              </w:rPr>
              <w:t>.</w:t>
            </w:r>
          </w:p>
        </w:tc>
      </w:tr>
      <w:tr w:rsidR="00B4120F" w:rsidRPr="00FF486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F4867" w:rsidRDefault="00394471" w:rsidP="00964CC4">
            <w:pPr>
              <w:pStyle w:val="TAL"/>
              <w:rPr>
                <w:b/>
                <w:i/>
              </w:rPr>
            </w:pPr>
            <w:r w:rsidRPr="00FF4867">
              <w:rPr>
                <w:b/>
                <w:i/>
              </w:rPr>
              <w:t>cg-COT-SharingList</w:t>
            </w:r>
          </w:p>
          <w:p w14:paraId="27564E9C" w14:textId="22DFC2C8" w:rsidR="00394471" w:rsidRPr="00FF4867" w:rsidRDefault="00394471" w:rsidP="009322A6">
            <w:pPr>
              <w:pStyle w:val="TAL"/>
              <w:rPr>
                <w:b/>
                <w:i/>
                <w:lang w:eastAsia="sv-SE"/>
              </w:rPr>
            </w:pPr>
            <w:r w:rsidRPr="00FF4867">
              <w:rPr>
                <w:bCs/>
                <w:iCs/>
              </w:rPr>
              <w:t>Indicates a table for COT sharing combinations (</w:t>
            </w:r>
            <w:r w:rsidRPr="00FF4867">
              <w:t>see 37.213 [48], clause 4.1.3)</w:t>
            </w:r>
            <w:r w:rsidRPr="00FF4867">
              <w:rPr>
                <w:bCs/>
                <w:iCs/>
              </w:rPr>
              <w:t xml:space="preserve">. One row of the table can be set to </w:t>
            </w:r>
            <w:r w:rsidRPr="00FF4867">
              <w:t>noCOT-Sharing to indicate that there is no channel occupancy sharing.</w:t>
            </w:r>
            <w:r w:rsidR="009322A6" w:rsidRPr="00FF4867">
              <w:rPr>
                <w:lang w:eastAsia="sv-SE"/>
              </w:rPr>
              <w:t xml:space="preserve"> </w:t>
            </w:r>
            <w:r w:rsidR="009322A6" w:rsidRPr="00FF4867">
              <w:t xml:space="preserve">If the </w:t>
            </w:r>
            <w:r w:rsidR="009322A6" w:rsidRPr="00FF4867">
              <w:rPr>
                <w:rFonts w:cs="Times"/>
                <w:i/>
                <w:iCs/>
              </w:rPr>
              <w:t>cg-RetransmissionTimer-r16</w:t>
            </w:r>
            <w:r w:rsidR="009322A6" w:rsidRPr="00FF4867">
              <w:rPr>
                <w:rFonts w:cs="Times"/>
              </w:rPr>
              <w:t xml:space="preserve"> is configured and the UE operates as an initiating device in semi-static channel access mode (see TS 37.213 [48], clause 4.3), then </w:t>
            </w:r>
            <w:r w:rsidR="009322A6" w:rsidRPr="00FF4867">
              <w:t>c</w:t>
            </w:r>
            <w:r w:rsidR="009322A6" w:rsidRPr="00FF4867">
              <w:rPr>
                <w:i/>
                <w:iCs/>
              </w:rPr>
              <w:t xml:space="preserve">g-COT-SharingList-r16 </w:t>
            </w:r>
            <w:r w:rsidR="009322A6" w:rsidRPr="00FF4867">
              <w:t>is configured</w:t>
            </w:r>
            <w:r w:rsidR="009322A6" w:rsidRPr="00FF4867">
              <w:rPr>
                <w:i/>
                <w:iCs/>
              </w:rPr>
              <w:t>.</w:t>
            </w:r>
          </w:p>
        </w:tc>
      </w:tr>
      <w:tr w:rsidR="00B4120F" w:rsidRPr="00FF486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F4867" w:rsidRDefault="00394471" w:rsidP="00964CC4">
            <w:pPr>
              <w:pStyle w:val="TAL"/>
              <w:rPr>
                <w:b/>
                <w:i/>
                <w:lang w:eastAsia="sv-SE"/>
              </w:rPr>
            </w:pPr>
            <w:r w:rsidRPr="00FF4867">
              <w:rPr>
                <w:b/>
                <w:i/>
                <w:lang w:eastAsia="sv-SE"/>
              </w:rPr>
              <w:t>cg-COT-SharingOffset</w:t>
            </w:r>
          </w:p>
          <w:p w14:paraId="6282C426" w14:textId="77777777" w:rsidR="00394471" w:rsidRPr="00FF4867" w:rsidRDefault="00394471" w:rsidP="00964CC4">
            <w:pPr>
              <w:pStyle w:val="TAL"/>
              <w:rPr>
                <w:b/>
                <w:i/>
                <w:szCs w:val="22"/>
                <w:lang w:eastAsia="sv-SE"/>
              </w:rPr>
            </w:pPr>
            <w:r w:rsidRPr="00FF4867">
              <w:rPr>
                <w:lang w:eastAsia="sv-SE"/>
              </w:rPr>
              <w:t xml:space="preserve">Indicates the </w:t>
            </w:r>
            <w:r w:rsidRPr="00FF4867">
              <w:t>offset</w:t>
            </w:r>
            <w:r w:rsidRPr="00FF4867">
              <w:rPr>
                <w:lang w:eastAsia="sv-SE"/>
              </w:rPr>
              <w:t xml:space="preserve"> from the end of the slot where the COT sharing indication in UCI is enabled</w:t>
            </w:r>
            <w:r w:rsidRPr="00FF4867">
              <w:t xml:space="preserve"> where the offset in symbols is equal to 14*n, where n is the signaled value for </w:t>
            </w:r>
            <w:r w:rsidRPr="00FF4867">
              <w:rPr>
                <w:bCs/>
                <w:i/>
              </w:rPr>
              <w:t>cg-COT-SharingOffset</w:t>
            </w:r>
            <w:r w:rsidRPr="00FF4867">
              <w:rPr>
                <w:lang w:eastAsia="sv-SE"/>
              </w:rPr>
              <w:t xml:space="preserve">. Applicable when </w:t>
            </w:r>
            <w:r w:rsidRPr="00FF4867">
              <w:rPr>
                <w:i/>
                <w:iCs/>
              </w:rPr>
              <w:t>ul-</w:t>
            </w:r>
            <w:r w:rsidRPr="00FF4867">
              <w:rPr>
                <w:i/>
                <w:iCs/>
                <w:lang w:eastAsia="sv-SE"/>
              </w:rPr>
              <w:t>toDL-COT-SharingED-Threshold-r16</w:t>
            </w:r>
            <w:r w:rsidRPr="00FF4867">
              <w:rPr>
                <w:lang w:eastAsia="sv-SE"/>
              </w:rPr>
              <w:t xml:space="preserve"> is not configured (see 37.213 [48], clause 4.1.3).</w:t>
            </w:r>
          </w:p>
        </w:tc>
      </w:tr>
      <w:tr w:rsidR="00B4120F" w:rsidRPr="00FF486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F4867" w:rsidRDefault="00394471" w:rsidP="00964CC4">
            <w:pPr>
              <w:pStyle w:val="TAL"/>
              <w:rPr>
                <w:szCs w:val="22"/>
                <w:lang w:eastAsia="sv-SE"/>
              </w:rPr>
            </w:pPr>
            <w:r w:rsidRPr="00FF4867">
              <w:rPr>
                <w:b/>
                <w:i/>
                <w:szCs w:val="22"/>
                <w:lang w:eastAsia="sv-SE"/>
              </w:rPr>
              <w:t>cg-DMRS-Configuration</w:t>
            </w:r>
          </w:p>
          <w:p w14:paraId="4927D092" w14:textId="77777777" w:rsidR="00394471" w:rsidRPr="00FF4867" w:rsidRDefault="00394471" w:rsidP="00964CC4">
            <w:pPr>
              <w:pStyle w:val="TAL"/>
              <w:rPr>
                <w:szCs w:val="22"/>
                <w:lang w:eastAsia="sv-SE"/>
              </w:rPr>
            </w:pPr>
            <w:r w:rsidRPr="00FF4867">
              <w:rPr>
                <w:szCs w:val="22"/>
                <w:lang w:eastAsia="sv-SE"/>
              </w:rPr>
              <w:t>DMRS configuration (see TS 38.214 [19], clause 6.1.2.3).</w:t>
            </w:r>
          </w:p>
        </w:tc>
      </w:tr>
      <w:tr w:rsidR="00B4120F" w:rsidRPr="00FF486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F4867" w:rsidRDefault="00394471" w:rsidP="00964CC4">
            <w:pPr>
              <w:pStyle w:val="TAL"/>
              <w:rPr>
                <w:szCs w:val="22"/>
                <w:lang w:eastAsia="sv-SE"/>
              </w:rPr>
            </w:pPr>
            <w:r w:rsidRPr="00FF4867">
              <w:rPr>
                <w:rFonts w:cs="Arial"/>
                <w:b/>
                <w:i/>
                <w:szCs w:val="22"/>
                <w:lang w:eastAsia="sv-SE"/>
              </w:rPr>
              <w:t>cg-minDFI-Delay</w:t>
            </w:r>
          </w:p>
          <w:p w14:paraId="0F2B7232" w14:textId="77777777" w:rsidR="00394471" w:rsidRPr="00FF4867" w:rsidRDefault="00394471" w:rsidP="00964CC4">
            <w:pPr>
              <w:pStyle w:val="TAL"/>
              <w:rPr>
                <w:bCs/>
                <w:iCs/>
              </w:rPr>
            </w:pPr>
            <w:r w:rsidRPr="00FF4867">
              <w:rPr>
                <w:rFonts w:cs="Arial"/>
                <w:szCs w:val="22"/>
                <w:lang w:eastAsia="sv-SE"/>
              </w:rPr>
              <w:t xml:space="preserve">Indicates the minimum duration (in unit of symbols) from the ending symbol of the PUSCH to the starting symbol of the </w:t>
            </w:r>
            <w:r w:rsidRPr="00FF4867">
              <w:rPr>
                <w:rFonts w:cs="Arial"/>
                <w:szCs w:val="22"/>
              </w:rPr>
              <w:t>PDCCH containing the downlink feedback indication (</w:t>
            </w:r>
            <w:r w:rsidRPr="00FF4867">
              <w:rPr>
                <w:rFonts w:cs="Arial"/>
                <w:szCs w:val="22"/>
                <w:lang w:eastAsia="sv-SE"/>
              </w:rPr>
              <w:t xml:space="preserve">DFI) carrying HARQ-ACK for this PUSCH. The HARQ-ACK </w:t>
            </w:r>
            <w:r w:rsidRPr="00FF4867">
              <w:rPr>
                <w:rFonts w:cs="Arial"/>
                <w:szCs w:val="22"/>
              </w:rPr>
              <w:t xml:space="preserve">received before this minimum duration is not considered as valid for this PUSCH </w:t>
            </w:r>
            <w:r w:rsidRPr="00FF4867">
              <w:rPr>
                <w:rFonts w:cs="Arial"/>
                <w:szCs w:val="22"/>
                <w:lang w:eastAsia="sv-SE"/>
              </w:rPr>
              <w:t>(see TS 38.213 [13], clause 10.5).</w:t>
            </w:r>
            <w:r w:rsidRPr="00FF4867">
              <w:rPr>
                <w:bCs/>
                <w:iCs/>
              </w:rPr>
              <w:t xml:space="preserve"> The following minimum duration values are supported, depending on the configured subcarrier spacing [symbols]:</w:t>
            </w:r>
          </w:p>
          <w:p w14:paraId="10C8A5C2" w14:textId="77777777" w:rsidR="00394471" w:rsidRPr="00FF4867" w:rsidRDefault="00394471" w:rsidP="00964CC4">
            <w:pPr>
              <w:pStyle w:val="TAL"/>
              <w:rPr>
                <w:bCs/>
                <w:iCs/>
              </w:rPr>
            </w:pPr>
            <w:r w:rsidRPr="00FF4867">
              <w:rPr>
                <w:bCs/>
                <w:iCs/>
              </w:rPr>
              <w:t>15 kHz:</w:t>
            </w:r>
            <w:r w:rsidRPr="00FF4867">
              <w:rPr>
                <w:bCs/>
                <w:iCs/>
              </w:rPr>
              <w:tab/>
              <w:t>7, m*14, where m = {1, 2, 3, 4}</w:t>
            </w:r>
          </w:p>
          <w:p w14:paraId="7C8BC2CA" w14:textId="77777777" w:rsidR="00394471" w:rsidRPr="00FF4867" w:rsidRDefault="00394471" w:rsidP="00964CC4">
            <w:pPr>
              <w:pStyle w:val="TAL"/>
              <w:rPr>
                <w:bCs/>
                <w:iCs/>
              </w:rPr>
            </w:pPr>
            <w:r w:rsidRPr="00FF4867">
              <w:rPr>
                <w:bCs/>
                <w:iCs/>
              </w:rPr>
              <w:t>30 kHz:</w:t>
            </w:r>
            <w:r w:rsidRPr="00FF4867">
              <w:rPr>
                <w:bCs/>
                <w:iCs/>
              </w:rPr>
              <w:tab/>
              <w:t>7, m*14, where m = {1, 2, 3, 4, 5, 6, 7, 8}</w:t>
            </w:r>
          </w:p>
          <w:p w14:paraId="7C3E2504" w14:textId="77777777" w:rsidR="00287CE6" w:rsidRPr="00FF4867" w:rsidRDefault="00394471" w:rsidP="00287CE6">
            <w:pPr>
              <w:pStyle w:val="TAL"/>
              <w:rPr>
                <w:bCs/>
                <w:iCs/>
              </w:rPr>
            </w:pPr>
            <w:r w:rsidRPr="00FF4867">
              <w:rPr>
                <w:bCs/>
                <w:iCs/>
              </w:rPr>
              <w:t>60 kHz:</w:t>
            </w:r>
            <w:r w:rsidRPr="00FF4867">
              <w:rPr>
                <w:bCs/>
                <w:iCs/>
              </w:rPr>
              <w:tab/>
              <w:t>7, m*14, where m = {1, 2, 3, 4, 5, 6, 7, 8, 9, 10, 11, 12, 13, 14, 15, 16}</w:t>
            </w:r>
          </w:p>
          <w:p w14:paraId="771F12BF" w14:textId="084316BD" w:rsidR="00287CE6" w:rsidRPr="00FF4867" w:rsidRDefault="00287CE6" w:rsidP="00287CE6">
            <w:pPr>
              <w:pStyle w:val="TAL"/>
              <w:rPr>
                <w:bCs/>
                <w:iCs/>
                <w:szCs w:val="22"/>
                <w:lang w:eastAsia="sv-SE"/>
              </w:rPr>
            </w:pPr>
            <w:r w:rsidRPr="00FF4867">
              <w:rPr>
                <w:bCs/>
                <w:iCs/>
                <w:szCs w:val="22"/>
                <w:lang w:eastAsia="sv-SE"/>
              </w:rPr>
              <w:t>120 kHz:</w:t>
            </w:r>
            <w:r w:rsidRPr="00FF4867">
              <w:rPr>
                <w:bCs/>
                <w:iCs/>
              </w:rPr>
              <w:tab/>
            </w:r>
            <w:r w:rsidRPr="00FF4867">
              <w:rPr>
                <w:bCs/>
                <w:iCs/>
                <w:szCs w:val="22"/>
                <w:lang w:eastAsia="sv-SE"/>
              </w:rPr>
              <w:t>7, m*14, where m = {1, 2, 3, 4, 5, 6, 7, 8, 9, 10, 11, 12, 13, 14, 15, 16, 17, 18, 19, 20, 21, 22, 23, 24, 25, 26, 27, 28, 29, 30, 31, 32}</w:t>
            </w:r>
          </w:p>
          <w:p w14:paraId="7E1F12CF" w14:textId="1AE531C6" w:rsidR="00287CE6" w:rsidRPr="00FF4867" w:rsidRDefault="00287CE6" w:rsidP="00287CE6">
            <w:pPr>
              <w:pStyle w:val="TAL"/>
              <w:rPr>
                <w:bCs/>
                <w:iCs/>
                <w:szCs w:val="22"/>
                <w:lang w:eastAsia="sv-SE"/>
              </w:rPr>
            </w:pPr>
            <w:r w:rsidRPr="00FF4867">
              <w:rPr>
                <w:bCs/>
                <w:iCs/>
                <w:szCs w:val="22"/>
                <w:lang w:eastAsia="sv-SE"/>
              </w:rPr>
              <w:t>480 kHz:</w:t>
            </w:r>
            <w:r w:rsidRPr="00FF4867">
              <w:rPr>
                <w:bCs/>
                <w:iCs/>
              </w:rPr>
              <w:tab/>
            </w:r>
            <w:r w:rsidRPr="00FF4867">
              <w:rPr>
                <w:bCs/>
                <w:iCs/>
                <w:szCs w:val="22"/>
                <w:lang w:eastAsia="sv-SE"/>
              </w:rPr>
              <w:t>m*14, where m = {2, 4, 8, 12, 16, 20, 24, 28, 32, 36, 40, 44, 48, 52, 56, 60, 64, 68, 72, 76, 80, 84, 88, 92, 96, 100, 104, 108, 112, 116, 120, 124, 128}</w:t>
            </w:r>
          </w:p>
          <w:p w14:paraId="18BCABE2" w14:textId="65B32822" w:rsidR="00394471" w:rsidRPr="00FF4867" w:rsidRDefault="00287CE6" w:rsidP="00964CC4">
            <w:pPr>
              <w:pStyle w:val="TAL"/>
              <w:rPr>
                <w:bCs/>
                <w:iCs/>
                <w:szCs w:val="22"/>
                <w:lang w:eastAsia="sv-SE"/>
              </w:rPr>
            </w:pPr>
            <w:r w:rsidRPr="00FF4867">
              <w:rPr>
                <w:bCs/>
                <w:iCs/>
                <w:szCs w:val="22"/>
                <w:lang w:eastAsia="sv-SE"/>
              </w:rPr>
              <w:t>960 kHz:</w:t>
            </w:r>
            <w:r w:rsidRPr="00FF4867">
              <w:rPr>
                <w:bCs/>
                <w:iCs/>
              </w:rPr>
              <w:tab/>
            </w:r>
            <w:r w:rsidRPr="00FF4867">
              <w:rPr>
                <w:bCs/>
                <w:iCs/>
                <w:szCs w:val="22"/>
                <w:lang w:eastAsia="sv-SE"/>
              </w:rPr>
              <w:t>m*14, where m = {4, 8, 16, 24, 32, 40, 48, 56, 64, 72, 80, 88, 96, 104, 112, 120, 128, 136, 144, 152, 160, 168, 176, 184, 192, 200, 208, 216, 224, 232, 240, 248, 256}</w:t>
            </w:r>
          </w:p>
        </w:tc>
      </w:tr>
      <w:tr w:rsidR="00B4120F" w:rsidRPr="00FF486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F4867" w:rsidRDefault="00394471" w:rsidP="00964CC4">
            <w:pPr>
              <w:pStyle w:val="TAL"/>
              <w:rPr>
                <w:szCs w:val="22"/>
                <w:lang w:eastAsia="sv-SE"/>
              </w:rPr>
            </w:pPr>
            <w:r w:rsidRPr="00FF4867">
              <w:rPr>
                <w:rFonts w:cs="Arial"/>
                <w:b/>
                <w:i/>
                <w:szCs w:val="22"/>
                <w:lang w:eastAsia="sv-SE"/>
              </w:rPr>
              <w:t>cg-nrofPUSCH-InSlot</w:t>
            </w:r>
          </w:p>
          <w:p w14:paraId="54C5C434" w14:textId="475EFF1F" w:rsidR="00394471" w:rsidRPr="00FF4867" w:rsidRDefault="00394471" w:rsidP="00964CC4">
            <w:pPr>
              <w:pStyle w:val="TAL"/>
              <w:rPr>
                <w:b/>
                <w:i/>
                <w:szCs w:val="22"/>
                <w:lang w:eastAsia="sv-SE"/>
              </w:rPr>
            </w:pPr>
            <w:r w:rsidRPr="00FF486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F4867">
              <w:rPr>
                <w:rFonts w:cs="Arial"/>
                <w:szCs w:val="22"/>
                <w:lang w:eastAsia="sv-SE"/>
              </w:rPr>
              <w:t xml:space="preserve"> The network can only configure this field if </w:t>
            </w:r>
            <w:r w:rsidR="000056EE" w:rsidRPr="00FF4867">
              <w:rPr>
                <w:rFonts w:cs="Arial"/>
                <w:i/>
                <w:iCs/>
                <w:szCs w:val="22"/>
                <w:lang w:eastAsia="sv-SE"/>
              </w:rPr>
              <w:t xml:space="preserve">cg-RetransmissionTimer </w:t>
            </w:r>
            <w:r w:rsidR="000056EE" w:rsidRPr="00FF4867">
              <w:rPr>
                <w:rFonts w:cs="Arial"/>
                <w:szCs w:val="22"/>
                <w:lang w:eastAsia="sv-SE"/>
              </w:rPr>
              <w:t>is configured.</w:t>
            </w:r>
          </w:p>
        </w:tc>
      </w:tr>
      <w:tr w:rsidR="00B4120F" w:rsidRPr="00FF486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F4867" w:rsidRDefault="00394471" w:rsidP="00964CC4">
            <w:pPr>
              <w:pStyle w:val="TAL"/>
              <w:rPr>
                <w:szCs w:val="22"/>
                <w:lang w:eastAsia="sv-SE"/>
              </w:rPr>
            </w:pPr>
            <w:r w:rsidRPr="00FF4867">
              <w:rPr>
                <w:rFonts w:cs="Arial"/>
                <w:b/>
                <w:i/>
                <w:szCs w:val="22"/>
                <w:lang w:eastAsia="sv-SE"/>
              </w:rPr>
              <w:t>cg-nrofSlots</w:t>
            </w:r>
          </w:p>
          <w:p w14:paraId="10883546" w14:textId="2CF35C82" w:rsidR="00394471" w:rsidRPr="00FF4867" w:rsidRDefault="00394471" w:rsidP="00964CC4">
            <w:pPr>
              <w:pStyle w:val="TAL"/>
              <w:rPr>
                <w:b/>
                <w:i/>
                <w:szCs w:val="22"/>
                <w:lang w:eastAsia="sv-SE"/>
              </w:rPr>
            </w:pPr>
            <w:r w:rsidRPr="00FF4867">
              <w:rPr>
                <w:rFonts w:cs="Arial"/>
                <w:szCs w:val="22"/>
                <w:lang w:eastAsia="sv-SE"/>
              </w:rPr>
              <w:t>Indicates the number of allocated slots in a configured grant periodicity following the time instance of configured grant offset (see TS 38.214 [19], clause 6.1.2.3).</w:t>
            </w:r>
            <w:r w:rsidR="000056EE" w:rsidRPr="00FF4867">
              <w:rPr>
                <w:rFonts w:cs="Arial"/>
                <w:szCs w:val="22"/>
                <w:lang w:eastAsia="sv-SE"/>
              </w:rPr>
              <w:t xml:space="preserve"> </w:t>
            </w:r>
            <w:r w:rsidR="001B0D59" w:rsidRPr="00FF4867">
              <w:rPr>
                <w:i/>
                <w:iCs/>
              </w:rPr>
              <w:t>cg-nrofSlots-r1</w:t>
            </w:r>
            <w:r w:rsidR="001B0D59" w:rsidRPr="00FF4867">
              <w:rPr>
                <w:rFonts w:eastAsia="SimSun"/>
                <w:i/>
                <w:iCs/>
                <w:lang w:eastAsia="zh-CN"/>
              </w:rPr>
              <w:t>7</w:t>
            </w:r>
            <w:r w:rsidR="001B0D59" w:rsidRPr="00FF4867">
              <w:rPr>
                <w:rFonts w:eastAsia="SimSun"/>
                <w:lang w:eastAsia="zh-CN"/>
              </w:rPr>
              <w:t xml:space="preserve"> is only applicable for operation with shared spectrum channel access in FR2-2. </w:t>
            </w:r>
            <w:r w:rsidR="001B0D59" w:rsidRPr="00FF4867">
              <w:rPr>
                <w:rFonts w:eastAsia="SimSun" w:cs="Arial"/>
                <w:szCs w:val="22"/>
                <w:lang w:eastAsia="zh-CN"/>
              </w:rPr>
              <w:t xml:space="preserve">When </w:t>
            </w:r>
            <w:r w:rsidR="001B0D59" w:rsidRPr="00FF4867">
              <w:rPr>
                <w:i/>
                <w:iCs/>
              </w:rPr>
              <w:t>cg-nrofSlots-r1</w:t>
            </w:r>
            <w:r w:rsidR="001B0D59" w:rsidRPr="00FF4867">
              <w:rPr>
                <w:rFonts w:eastAsia="SimSun"/>
                <w:i/>
                <w:iCs/>
                <w:lang w:eastAsia="zh-CN"/>
              </w:rPr>
              <w:t>7</w:t>
            </w:r>
            <w:r w:rsidR="001B0D59" w:rsidRPr="00FF4867">
              <w:rPr>
                <w:rFonts w:eastAsia="SimSun"/>
                <w:lang w:eastAsia="zh-CN"/>
              </w:rPr>
              <w:t xml:space="preserve"> is configured, the UE shall ignore </w:t>
            </w:r>
            <w:r w:rsidR="001B0D59" w:rsidRPr="00FF4867">
              <w:rPr>
                <w:i/>
                <w:iCs/>
              </w:rPr>
              <w:t>cg-nrofSlots-r1</w:t>
            </w:r>
            <w:r w:rsidR="001B0D59" w:rsidRPr="00FF4867">
              <w:rPr>
                <w:rFonts w:eastAsia="SimSun"/>
                <w:i/>
                <w:iCs/>
                <w:lang w:eastAsia="zh-CN"/>
              </w:rPr>
              <w:t>6</w:t>
            </w:r>
            <w:r w:rsidR="001B0D59" w:rsidRPr="00FF4867">
              <w:rPr>
                <w:rFonts w:eastAsia="SimSun"/>
                <w:lang w:eastAsia="zh-CN"/>
              </w:rPr>
              <w:t xml:space="preserve">. </w:t>
            </w:r>
            <w:r w:rsidR="000056EE" w:rsidRPr="00FF4867">
              <w:rPr>
                <w:rFonts w:cs="Arial"/>
                <w:szCs w:val="22"/>
                <w:lang w:eastAsia="sv-SE"/>
              </w:rPr>
              <w:t xml:space="preserve">The network can only configure this field if </w:t>
            </w:r>
            <w:r w:rsidR="000056EE" w:rsidRPr="00FF4867">
              <w:rPr>
                <w:rFonts w:cs="Arial"/>
                <w:i/>
                <w:iCs/>
                <w:szCs w:val="22"/>
                <w:lang w:eastAsia="sv-SE"/>
              </w:rPr>
              <w:t xml:space="preserve">cg-RetransmissionTimer </w:t>
            </w:r>
            <w:r w:rsidR="000056EE" w:rsidRPr="00FF4867">
              <w:rPr>
                <w:rFonts w:cs="Arial"/>
                <w:szCs w:val="22"/>
                <w:lang w:eastAsia="sv-SE"/>
              </w:rPr>
              <w:t>is configured.</w:t>
            </w:r>
          </w:p>
        </w:tc>
      </w:tr>
      <w:tr w:rsidR="00B4120F" w:rsidRPr="00FF486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F4867" w:rsidRDefault="00394471" w:rsidP="00964CC4">
            <w:pPr>
              <w:pStyle w:val="TAL"/>
              <w:rPr>
                <w:szCs w:val="22"/>
                <w:lang w:eastAsia="sv-SE"/>
              </w:rPr>
            </w:pPr>
            <w:r w:rsidRPr="00FF4867">
              <w:rPr>
                <w:rFonts w:cs="Arial"/>
                <w:b/>
                <w:i/>
                <w:szCs w:val="22"/>
                <w:lang w:eastAsia="sv-SE"/>
              </w:rPr>
              <w:lastRenderedPageBreak/>
              <w:t>cg-RetransmissionTimer</w:t>
            </w:r>
          </w:p>
          <w:p w14:paraId="4F2BDFE2" w14:textId="5387BF6D" w:rsidR="00394471" w:rsidRPr="00FF4867" w:rsidRDefault="00394471" w:rsidP="00964CC4">
            <w:pPr>
              <w:pStyle w:val="TAL"/>
              <w:rPr>
                <w:b/>
                <w:i/>
                <w:szCs w:val="22"/>
                <w:lang w:eastAsia="sv-SE"/>
              </w:rPr>
            </w:pPr>
            <w:r w:rsidRPr="00FF4867">
              <w:rPr>
                <w:rFonts w:cs="Arial"/>
                <w:szCs w:val="22"/>
                <w:lang w:eastAsia="sv-SE"/>
              </w:rPr>
              <w:t xml:space="preserve">Indicates the initial value of the configured retransmission timer (see TS 38.321 [3]) in multiples of </w:t>
            </w:r>
            <w:r w:rsidRPr="00FF4867">
              <w:rPr>
                <w:rFonts w:cs="Arial"/>
                <w:i/>
                <w:szCs w:val="22"/>
                <w:lang w:eastAsia="sv-SE"/>
              </w:rPr>
              <w:t>periodicity</w:t>
            </w:r>
            <w:r w:rsidRPr="00FF4867">
              <w:rPr>
                <w:rFonts w:cs="Arial"/>
                <w:szCs w:val="22"/>
                <w:lang w:eastAsia="sv-SE"/>
              </w:rPr>
              <w:t xml:space="preserve">. The value of </w:t>
            </w:r>
            <w:r w:rsidRPr="00FF4867">
              <w:rPr>
                <w:rFonts w:cs="Arial"/>
                <w:i/>
                <w:szCs w:val="22"/>
                <w:lang w:eastAsia="sv-SE"/>
              </w:rPr>
              <w:t>cg-RetransmissionTimer</w:t>
            </w:r>
            <w:r w:rsidRPr="00FF4867">
              <w:rPr>
                <w:rFonts w:cs="Arial"/>
                <w:szCs w:val="22"/>
                <w:lang w:eastAsia="sv-SE"/>
              </w:rPr>
              <w:t xml:space="preserve"> is always less than or equal to the value of </w:t>
            </w:r>
            <w:r w:rsidRPr="00FF4867">
              <w:rPr>
                <w:rFonts w:cs="Arial"/>
                <w:i/>
                <w:szCs w:val="22"/>
                <w:lang w:eastAsia="sv-SE"/>
              </w:rPr>
              <w:t>configuredGrantTimer.</w:t>
            </w:r>
            <w:r w:rsidRPr="00FF4867">
              <w:rPr>
                <w:rFonts w:cs="Arial"/>
                <w:szCs w:val="22"/>
                <w:lang w:eastAsia="sv-SE"/>
              </w:rPr>
              <w:t xml:space="preserve"> This </w:t>
            </w:r>
            <w:r w:rsidRPr="00FF4867">
              <w:rPr>
                <w:rFonts w:cs="Arial"/>
                <w:szCs w:val="22"/>
              </w:rPr>
              <w:t>field</w:t>
            </w:r>
            <w:r w:rsidRPr="00FF4867">
              <w:rPr>
                <w:rFonts w:cs="Arial"/>
                <w:szCs w:val="22"/>
                <w:lang w:eastAsia="sv-SE"/>
              </w:rPr>
              <w:t xml:space="preserve"> is always configured </w:t>
            </w:r>
            <w:r w:rsidRPr="00FF4867">
              <w:rPr>
                <w:rFonts w:cs="Arial"/>
                <w:szCs w:val="22"/>
              </w:rPr>
              <w:t xml:space="preserve">together with </w:t>
            </w:r>
            <w:r w:rsidRPr="00FF4867">
              <w:rPr>
                <w:i/>
                <w:iCs/>
              </w:rPr>
              <w:t>harq-ProcID-Offset</w:t>
            </w:r>
            <w:r w:rsidRPr="00FF4867">
              <w:rPr>
                <w:rFonts w:cs="Arial"/>
                <w:szCs w:val="22"/>
                <w:lang w:eastAsia="sv-SE"/>
              </w:rPr>
              <w:t>.</w:t>
            </w:r>
            <w:r w:rsidRPr="00FF4867">
              <w:t xml:space="preserve"> This field is not configured for operation in licensed spectrum or simultaneously with </w:t>
            </w:r>
            <w:r w:rsidRPr="00FF4867">
              <w:rPr>
                <w:i/>
                <w:iCs/>
              </w:rPr>
              <w:t>harq-ProcID-Offset2.</w:t>
            </w:r>
            <w:r w:rsidR="00D127B2" w:rsidRPr="00FF4867">
              <w:rPr>
                <w:i/>
                <w:iCs/>
              </w:rPr>
              <w:t xml:space="preserve"> </w:t>
            </w:r>
            <w:r w:rsidR="00D127B2" w:rsidRPr="00FF4867">
              <w:rPr>
                <w:iCs/>
                <w:szCs w:val="22"/>
                <w:lang w:eastAsia="sv-SE"/>
              </w:rPr>
              <w:t>The network does not configure this field for CG-SDT.</w:t>
            </w:r>
          </w:p>
        </w:tc>
      </w:tr>
      <w:tr w:rsidR="00B4120F" w:rsidRPr="00FF4867"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FF4867" w:rsidRDefault="005C1859" w:rsidP="005C1859">
            <w:pPr>
              <w:pStyle w:val="TAL"/>
              <w:rPr>
                <w:rFonts w:cs="Arial"/>
                <w:b/>
                <w:i/>
                <w:szCs w:val="22"/>
                <w:lang w:eastAsia="sv-SE"/>
              </w:rPr>
            </w:pPr>
            <w:r w:rsidRPr="00FF4867">
              <w:rPr>
                <w:rFonts w:cs="Arial"/>
                <w:b/>
                <w:i/>
                <w:szCs w:val="22"/>
                <w:lang w:eastAsia="sv-SE"/>
              </w:rPr>
              <w:t>cg-SDT-PeriodicityExt</w:t>
            </w:r>
          </w:p>
          <w:p w14:paraId="786BE5BB" w14:textId="13BE6E42" w:rsidR="005C1859" w:rsidRPr="00FF4867" w:rsidRDefault="005C1859" w:rsidP="005C1859">
            <w:pPr>
              <w:pStyle w:val="TAL"/>
              <w:rPr>
                <w:lang w:eastAsia="sv-SE"/>
              </w:rPr>
            </w:pPr>
            <w:r w:rsidRPr="00FF4867">
              <w:rPr>
                <w:lang w:eastAsia="sv-SE"/>
              </w:rPr>
              <w:t xml:space="preserve">This field is used to calculate the periodicity for UL transmission without UL grant for type 1 (see TS 38.321 [3], clause 5.8.2) for extended CG-SDT periodicities. If this field is present, the fields </w:t>
            </w:r>
            <w:r w:rsidRPr="00FF4867">
              <w:rPr>
                <w:i/>
                <w:lang w:eastAsia="sv-SE"/>
              </w:rPr>
              <w:t>periodicity</w:t>
            </w:r>
            <w:r w:rsidRPr="00FF4867">
              <w:rPr>
                <w:lang w:eastAsia="sv-SE"/>
              </w:rPr>
              <w:t xml:space="preserve"> and periodicityExt are ignored.</w:t>
            </w:r>
          </w:p>
          <w:p w14:paraId="5E5924DA" w14:textId="77777777" w:rsidR="005C1859" w:rsidRPr="00FF4867" w:rsidRDefault="005C1859" w:rsidP="005C1859">
            <w:pPr>
              <w:pStyle w:val="TAL"/>
              <w:rPr>
                <w:szCs w:val="22"/>
                <w:lang w:eastAsia="sv-SE"/>
              </w:rPr>
            </w:pPr>
            <w:r w:rsidRPr="00FF4867">
              <w:rPr>
                <w:szCs w:val="22"/>
                <w:lang w:eastAsia="sv-SE"/>
              </w:rPr>
              <w:t>The following periodicities are supported depending on the configured subcarrier spacing [symbols]:</w:t>
            </w:r>
          </w:p>
          <w:p w14:paraId="1CE7AB05" w14:textId="77777777" w:rsidR="005C1859" w:rsidRPr="00FF4867" w:rsidRDefault="005C1859" w:rsidP="005C1859">
            <w:pPr>
              <w:pStyle w:val="TAL"/>
              <w:tabs>
                <w:tab w:val="left" w:pos="2014"/>
              </w:tabs>
              <w:rPr>
                <w:szCs w:val="22"/>
                <w:lang w:eastAsia="sv-SE"/>
              </w:rPr>
            </w:pPr>
            <w:r w:rsidRPr="00FF4867">
              <w:rPr>
                <w:szCs w:val="22"/>
                <w:lang w:eastAsia="sv-SE"/>
              </w:rPr>
              <w:t>15 kHz:</w:t>
            </w:r>
            <w:r w:rsidRPr="00FF4867">
              <w:rPr>
                <w:szCs w:val="22"/>
                <w:lang w:eastAsia="sv-SE"/>
              </w:rPr>
              <w:tab/>
              <w:t>n*14*1280, where n={1, 2, 4, 8, 48, 96, 240, 472, 944, 1408, 2816}</w:t>
            </w:r>
          </w:p>
          <w:p w14:paraId="7E98A0E6" w14:textId="77777777" w:rsidR="005C1859" w:rsidRPr="00FF4867" w:rsidRDefault="005C1859" w:rsidP="005C1859">
            <w:pPr>
              <w:pStyle w:val="TAL"/>
              <w:tabs>
                <w:tab w:val="left" w:pos="2014"/>
              </w:tabs>
              <w:rPr>
                <w:szCs w:val="22"/>
                <w:lang w:eastAsia="sv-SE"/>
              </w:rPr>
            </w:pPr>
            <w:r w:rsidRPr="00FF4867">
              <w:rPr>
                <w:szCs w:val="22"/>
                <w:lang w:eastAsia="sv-SE"/>
              </w:rPr>
              <w:t>30 kHz:</w:t>
            </w:r>
            <w:r w:rsidRPr="00FF4867">
              <w:rPr>
                <w:szCs w:val="22"/>
                <w:lang w:eastAsia="sv-SE"/>
              </w:rPr>
              <w:tab/>
              <w:t>n*14*1280, where n={2, 4, 8, 16, 96, 192, 480, 944, 1888, 2816, 5632}</w:t>
            </w:r>
          </w:p>
          <w:p w14:paraId="40619FB3" w14:textId="77777777" w:rsidR="005C1859" w:rsidRPr="00FF4867" w:rsidRDefault="005C1859" w:rsidP="005C1859">
            <w:pPr>
              <w:pStyle w:val="TAL"/>
              <w:tabs>
                <w:tab w:val="left" w:pos="2014"/>
              </w:tabs>
              <w:rPr>
                <w:szCs w:val="22"/>
                <w:lang w:eastAsia="sv-SE"/>
              </w:rPr>
            </w:pPr>
            <w:r w:rsidRPr="00FF4867">
              <w:rPr>
                <w:szCs w:val="22"/>
                <w:lang w:eastAsia="sv-SE"/>
              </w:rPr>
              <w:t>60 kHz with normal CP</w:t>
            </w:r>
            <w:r w:rsidRPr="00FF4867">
              <w:rPr>
                <w:szCs w:val="22"/>
                <w:lang w:eastAsia="sv-SE"/>
              </w:rPr>
              <w:tab/>
              <w:t>n*14*1280, where n={4, 8, 16, 32, 192, 384, 960, 1888, 3776, 5632,11264}</w:t>
            </w:r>
          </w:p>
          <w:p w14:paraId="7C387183" w14:textId="77777777" w:rsidR="005C1859" w:rsidRPr="00FF4867" w:rsidRDefault="005C1859" w:rsidP="005C1859">
            <w:pPr>
              <w:pStyle w:val="TAL"/>
              <w:tabs>
                <w:tab w:val="left" w:pos="2014"/>
              </w:tabs>
              <w:rPr>
                <w:szCs w:val="22"/>
                <w:lang w:eastAsia="sv-SE"/>
              </w:rPr>
            </w:pPr>
            <w:r w:rsidRPr="00FF4867">
              <w:rPr>
                <w:szCs w:val="22"/>
                <w:lang w:eastAsia="sv-SE"/>
              </w:rPr>
              <w:t>60 kHz with ECP:</w:t>
            </w:r>
            <w:r w:rsidRPr="00FF4867">
              <w:rPr>
                <w:szCs w:val="22"/>
                <w:lang w:eastAsia="sv-SE"/>
              </w:rPr>
              <w:tab/>
              <w:t>n*12*1280, where n={4, 8, 16, 32, 192, 384, 960, 1888, 3776, 5632,11264}</w:t>
            </w:r>
          </w:p>
          <w:p w14:paraId="1C67A67A" w14:textId="77777777" w:rsidR="005C1859" w:rsidRPr="00FF4867" w:rsidRDefault="005C1859" w:rsidP="005C1859">
            <w:pPr>
              <w:pStyle w:val="TAL"/>
              <w:tabs>
                <w:tab w:val="left" w:pos="2014"/>
              </w:tabs>
              <w:rPr>
                <w:szCs w:val="22"/>
                <w:lang w:eastAsia="sv-SE"/>
              </w:rPr>
            </w:pPr>
            <w:r w:rsidRPr="00FF4867">
              <w:rPr>
                <w:szCs w:val="22"/>
                <w:lang w:eastAsia="sv-SE"/>
              </w:rPr>
              <w:t>120 kHz:</w:t>
            </w:r>
            <w:r w:rsidRPr="00FF4867">
              <w:rPr>
                <w:szCs w:val="22"/>
                <w:lang w:eastAsia="sv-SE"/>
              </w:rPr>
              <w:tab/>
              <w:t>n*14*1280, where n={8, 16, 32, 64, 384, 768, 1920, 3776, 7552, 11264, 22528}</w:t>
            </w:r>
          </w:p>
          <w:p w14:paraId="4F6A61C6" w14:textId="77777777" w:rsidR="005C1859" w:rsidRPr="00FF4867" w:rsidRDefault="005C1859" w:rsidP="005C1859">
            <w:pPr>
              <w:pStyle w:val="TAL"/>
              <w:tabs>
                <w:tab w:val="left" w:pos="2014"/>
              </w:tabs>
              <w:rPr>
                <w:szCs w:val="22"/>
                <w:lang w:eastAsia="sv-SE"/>
              </w:rPr>
            </w:pPr>
            <w:r w:rsidRPr="00FF4867">
              <w:rPr>
                <w:szCs w:val="22"/>
                <w:lang w:eastAsia="sv-SE"/>
              </w:rPr>
              <w:t>480 kHz:</w:t>
            </w:r>
            <w:r w:rsidRPr="00FF4867">
              <w:rPr>
                <w:szCs w:val="22"/>
                <w:lang w:eastAsia="sv-SE"/>
              </w:rPr>
              <w:tab/>
              <w:t>n*14*1280, where n={32, 64, 128, 256, 1536, 3072, 7680, 15104, 30208, 45056, 90112}</w:t>
            </w:r>
          </w:p>
          <w:p w14:paraId="73E286CB" w14:textId="3F35BF66" w:rsidR="005C1859" w:rsidRPr="00FF4867" w:rsidRDefault="005C1859" w:rsidP="005C1859">
            <w:pPr>
              <w:pStyle w:val="TAL"/>
              <w:rPr>
                <w:rFonts w:cs="Arial"/>
                <w:b/>
                <w:i/>
                <w:szCs w:val="22"/>
                <w:lang w:eastAsia="sv-SE"/>
              </w:rPr>
            </w:pPr>
            <w:r w:rsidRPr="00FF4867">
              <w:rPr>
                <w:szCs w:val="22"/>
                <w:lang w:eastAsia="sv-SE"/>
              </w:rPr>
              <w:t>960 kHz:</w:t>
            </w:r>
            <w:r w:rsidRPr="00FF4867">
              <w:rPr>
                <w:szCs w:val="22"/>
                <w:lang w:eastAsia="sv-SE"/>
              </w:rPr>
              <w:tab/>
              <w:t>n*14*1280, where n={64, 128, 256, 512, 3072, 6144, 15360, 30208, 60416, 90112, 180224}</w:t>
            </w:r>
          </w:p>
        </w:tc>
      </w:tr>
      <w:tr w:rsidR="00B4120F" w:rsidRPr="00FF4867"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F4867" w:rsidRDefault="009322A6" w:rsidP="00771058">
            <w:pPr>
              <w:pStyle w:val="TAL"/>
              <w:rPr>
                <w:rFonts w:cs="Arial"/>
                <w:b/>
                <w:i/>
                <w:szCs w:val="22"/>
                <w:lang w:eastAsia="sv-SE"/>
              </w:rPr>
            </w:pPr>
            <w:r w:rsidRPr="00FF4867">
              <w:rPr>
                <w:rFonts w:cs="Arial"/>
                <w:b/>
                <w:i/>
                <w:szCs w:val="22"/>
                <w:lang w:eastAsia="sv-SE"/>
              </w:rPr>
              <w:t>cg-StartingOffsets</w:t>
            </w:r>
          </w:p>
          <w:p w14:paraId="189CD90E" w14:textId="02618685" w:rsidR="009322A6" w:rsidRPr="00FF4867" w:rsidRDefault="009322A6" w:rsidP="00771058">
            <w:pPr>
              <w:pStyle w:val="TAL"/>
              <w:rPr>
                <w:rFonts w:cs="Arial"/>
                <w:b/>
                <w:i/>
                <w:szCs w:val="22"/>
                <w:lang w:eastAsia="sv-SE"/>
              </w:rPr>
            </w:pPr>
            <w:r w:rsidRPr="00FF4867">
              <w:rPr>
                <w:rFonts w:cs="Arial"/>
                <w:bCs/>
                <w:iCs/>
                <w:szCs w:val="22"/>
                <w:lang w:eastAsia="sv-SE"/>
              </w:rPr>
              <w:t xml:space="preserve">This field is not applicable for a UE which is allowed to operate as an initiating device in semi-static channel access mode, i.e., not applicable </w:t>
            </w:r>
            <w:r w:rsidRPr="00FF4867">
              <w:rPr>
                <w:rFonts w:cs="Times"/>
              </w:rPr>
              <w:t>for a UE configured with UE FFP parameters (e.g. period, offset) regardless whether the UE would initiate its own COT or would share gNB</w:t>
            </w:r>
            <w:r w:rsidR="00D537E2" w:rsidRPr="00FF4867">
              <w:rPr>
                <w:rFonts w:cs="Times"/>
              </w:rPr>
              <w:t>'</w:t>
            </w:r>
            <w:r w:rsidRPr="00FF4867">
              <w:rPr>
                <w:rFonts w:cs="Times"/>
              </w:rPr>
              <w:t>s COT</w:t>
            </w:r>
            <w:r w:rsidRPr="00FF4867">
              <w:rPr>
                <w:rFonts w:cs="Arial"/>
                <w:bCs/>
                <w:iCs/>
                <w:szCs w:val="22"/>
                <w:lang w:eastAsia="sv-SE"/>
              </w:rPr>
              <w:t>.</w:t>
            </w:r>
          </w:p>
        </w:tc>
      </w:tr>
      <w:tr w:rsidR="00B4120F" w:rsidRPr="00FF486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F4867" w:rsidRDefault="00394471" w:rsidP="00964CC4">
            <w:pPr>
              <w:pStyle w:val="TAL"/>
              <w:rPr>
                <w:szCs w:val="22"/>
                <w:lang w:eastAsia="sv-SE"/>
              </w:rPr>
            </w:pPr>
            <w:r w:rsidRPr="00FF4867">
              <w:rPr>
                <w:rFonts w:cs="Arial"/>
                <w:b/>
                <w:i/>
                <w:szCs w:val="22"/>
                <w:lang w:eastAsia="sv-SE"/>
              </w:rPr>
              <w:t>cg-UCI-Multiplexing</w:t>
            </w:r>
          </w:p>
          <w:p w14:paraId="0483092D" w14:textId="75B3F59B" w:rsidR="00394471" w:rsidRPr="00FF4867" w:rsidRDefault="00261BA1" w:rsidP="00964CC4">
            <w:pPr>
              <w:pStyle w:val="TAL"/>
              <w:rPr>
                <w:b/>
                <w:i/>
                <w:szCs w:val="22"/>
                <w:lang w:eastAsia="sv-SE"/>
              </w:rPr>
            </w:pPr>
            <w:r w:rsidRPr="00FF4867">
              <w:rPr>
                <w:rFonts w:cs="Arial"/>
                <w:szCs w:val="22"/>
                <w:lang w:eastAsia="sv-SE"/>
              </w:rPr>
              <w:t xml:space="preserve">If present, this field indicates that </w:t>
            </w:r>
            <w:r w:rsidR="00394471" w:rsidRPr="00FF4867">
              <w:rPr>
                <w:rFonts w:cs="Arial"/>
                <w:szCs w:val="22"/>
                <w:lang w:eastAsia="sv-SE"/>
              </w:rPr>
              <w:t xml:space="preserve">in the case of PUCCH overlapping with CG-PUSCH(s) </w:t>
            </w:r>
            <w:r w:rsidR="00ED1055" w:rsidRPr="00FF4867">
              <w:rPr>
                <w:rFonts w:cs="Arial"/>
                <w:szCs w:val="22"/>
                <w:lang w:eastAsia="sv-SE"/>
              </w:rPr>
              <w:t xml:space="preserve">including CG-UCI </w:t>
            </w:r>
            <w:r w:rsidR="00394471" w:rsidRPr="00FF4867">
              <w:rPr>
                <w:rFonts w:cs="Arial"/>
                <w:szCs w:val="22"/>
                <w:lang w:eastAsia="sv-SE"/>
              </w:rPr>
              <w:t xml:space="preserve">within a PUCCH group, HARQ-ACK </w:t>
            </w:r>
            <w:r w:rsidR="00ED1055" w:rsidRPr="00FF4867">
              <w:rPr>
                <w:rFonts w:cs="Arial"/>
                <w:szCs w:val="22"/>
                <w:lang w:eastAsia="sv-SE"/>
              </w:rPr>
              <w:t xml:space="preserve">is multiplexed on the CG-PUSCH including CG-UCI </w:t>
            </w:r>
            <w:r w:rsidR="00394471" w:rsidRPr="00FF4867">
              <w:rPr>
                <w:rFonts w:cs="Arial"/>
                <w:szCs w:val="22"/>
                <w:lang w:eastAsia="sv-SE"/>
              </w:rPr>
              <w:t>(</w:t>
            </w:r>
            <w:r w:rsidRPr="00FF4867">
              <w:rPr>
                <w:rFonts w:cs="Arial"/>
                <w:szCs w:val="22"/>
                <w:lang w:eastAsia="sv-SE"/>
              </w:rPr>
              <w:t xml:space="preserve">see </w:t>
            </w:r>
            <w:r w:rsidRPr="00FF4867">
              <w:rPr>
                <w:lang w:eastAsia="sv-SE"/>
              </w:rPr>
              <w:t>TS 38.213 [13], clause 9</w:t>
            </w:r>
            <w:r w:rsidR="00394471" w:rsidRPr="00FF4867">
              <w:rPr>
                <w:rFonts w:cs="Arial"/>
                <w:szCs w:val="22"/>
                <w:lang w:eastAsia="sv-SE"/>
              </w:rPr>
              <w:t>).</w:t>
            </w:r>
          </w:p>
        </w:tc>
      </w:tr>
      <w:tr w:rsidR="00B4120F" w:rsidRPr="00FF486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F4867" w:rsidRDefault="00394471" w:rsidP="00964CC4">
            <w:pPr>
              <w:pStyle w:val="TAL"/>
              <w:rPr>
                <w:b/>
                <w:i/>
                <w:szCs w:val="22"/>
                <w:lang w:eastAsia="sv-SE"/>
              </w:rPr>
            </w:pPr>
            <w:r w:rsidRPr="00FF4867">
              <w:rPr>
                <w:b/>
                <w:i/>
                <w:szCs w:val="22"/>
                <w:lang w:eastAsia="sv-SE"/>
              </w:rPr>
              <w:t>configuredGrantConfigIndex</w:t>
            </w:r>
          </w:p>
          <w:p w14:paraId="5D9C52CC" w14:textId="77777777" w:rsidR="00394471" w:rsidRPr="00FF4867" w:rsidRDefault="00394471" w:rsidP="00964CC4">
            <w:pPr>
              <w:pStyle w:val="TAL"/>
              <w:rPr>
                <w:b/>
                <w:i/>
                <w:szCs w:val="22"/>
                <w:lang w:eastAsia="sv-SE"/>
              </w:rPr>
            </w:pPr>
            <w:r w:rsidRPr="00FF4867">
              <w:rPr>
                <w:szCs w:val="22"/>
                <w:lang w:eastAsia="sv-SE"/>
              </w:rPr>
              <w:t>Indicates the index of the Configured Grant configurations within the BWP.</w:t>
            </w:r>
          </w:p>
        </w:tc>
      </w:tr>
      <w:tr w:rsidR="00B4120F" w:rsidRPr="00FF486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F4867" w:rsidRDefault="00394471" w:rsidP="00964CC4">
            <w:pPr>
              <w:pStyle w:val="TAL"/>
              <w:rPr>
                <w:b/>
                <w:i/>
                <w:szCs w:val="22"/>
                <w:lang w:eastAsia="sv-SE"/>
              </w:rPr>
            </w:pPr>
            <w:r w:rsidRPr="00FF4867">
              <w:rPr>
                <w:b/>
                <w:i/>
                <w:szCs w:val="22"/>
                <w:lang w:eastAsia="sv-SE"/>
              </w:rPr>
              <w:t>configuredGrantConfigIndexMAC</w:t>
            </w:r>
          </w:p>
          <w:p w14:paraId="6732CAF4" w14:textId="77777777" w:rsidR="00394471" w:rsidRPr="00FF4867" w:rsidRDefault="00394471" w:rsidP="00964CC4">
            <w:pPr>
              <w:pStyle w:val="TAL"/>
              <w:rPr>
                <w:b/>
                <w:i/>
                <w:szCs w:val="22"/>
                <w:lang w:eastAsia="sv-SE"/>
              </w:rPr>
            </w:pPr>
            <w:r w:rsidRPr="00FF4867">
              <w:rPr>
                <w:szCs w:val="22"/>
                <w:lang w:eastAsia="sv-SE"/>
              </w:rPr>
              <w:t>Indicates the index of the Configured Grant configurations within the MAC entity.</w:t>
            </w:r>
          </w:p>
        </w:tc>
      </w:tr>
      <w:tr w:rsidR="00B4120F" w:rsidRPr="00FF4867"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FF4867" w:rsidRDefault="00A068B8" w:rsidP="00A068B8">
            <w:pPr>
              <w:pStyle w:val="TAL"/>
              <w:rPr>
                <w:b/>
                <w:i/>
                <w:szCs w:val="22"/>
                <w:lang w:eastAsia="sv-SE"/>
              </w:rPr>
            </w:pPr>
            <w:r w:rsidRPr="00FF4867">
              <w:rPr>
                <w:b/>
                <w:i/>
                <w:szCs w:val="22"/>
                <w:lang w:eastAsia="sv-SE"/>
              </w:rPr>
              <w:t>disableCG-RetransmissionMonitoring</w:t>
            </w:r>
          </w:p>
          <w:p w14:paraId="4666AC4B" w14:textId="13E22064" w:rsidR="00A068B8" w:rsidRPr="00FF4867" w:rsidRDefault="00A068B8" w:rsidP="00A068B8">
            <w:pPr>
              <w:pStyle w:val="TAL"/>
              <w:rPr>
                <w:b/>
                <w:i/>
                <w:szCs w:val="22"/>
                <w:lang w:eastAsia="sv-SE"/>
              </w:rPr>
            </w:pPr>
            <w:r w:rsidRPr="00FF4867">
              <w:rPr>
                <w:szCs w:val="22"/>
                <w:lang w:eastAsia="sv-SE"/>
              </w:rPr>
              <w:t xml:space="preserve">Indicates that the UE shall disable </w:t>
            </w:r>
            <w:r w:rsidR="00116409" w:rsidRPr="00FF4867">
              <w:rPr>
                <w:szCs w:val="22"/>
                <w:lang w:eastAsia="sv-SE"/>
              </w:rPr>
              <w:t xml:space="preserve">waking-up to </w:t>
            </w:r>
            <w:r w:rsidRPr="00FF4867">
              <w:rPr>
                <w:szCs w:val="22"/>
                <w:lang w:eastAsia="sv-SE"/>
              </w:rPr>
              <w:t xml:space="preserve">monitor </w:t>
            </w:r>
            <w:r w:rsidR="00116409" w:rsidRPr="00FF4867">
              <w:rPr>
                <w:szCs w:val="22"/>
                <w:lang w:eastAsia="sv-SE"/>
              </w:rPr>
              <w:t xml:space="preserve">possible grants </w:t>
            </w:r>
            <w:r w:rsidRPr="00FF4867">
              <w:rPr>
                <w:szCs w:val="22"/>
                <w:lang w:eastAsia="sv-SE"/>
              </w:rPr>
              <w:t xml:space="preserve">for retransmissions corresponding to this </w:t>
            </w:r>
            <w:r w:rsidRPr="00FF4867">
              <w:rPr>
                <w:i/>
                <w:szCs w:val="22"/>
                <w:lang w:eastAsia="sv-SE"/>
              </w:rPr>
              <w:t>ConfiguredGrantConfig</w:t>
            </w:r>
            <w:r w:rsidRPr="00FF4867">
              <w:rPr>
                <w:szCs w:val="22"/>
                <w:lang w:eastAsia="sv-SE"/>
              </w:rPr>
              <w:t xml:space="preserve"> when DRX is configured. When this field is configured, the UE does not start the </w:t>
            </w:r>
            <w:r w:rsidRPr="00FF4867">
              <w:rPr>
                <w:i/>
                <w:szCs w:val="22"/>
                <w:lang w:eastAsia="sv-SE"/>
              </w:rPr>
              <w:t>drx-HARQ-RTT-TimerUL</w:t>
            </w:r>
            <w:r w:rsidRPr="00FF4867">
              <w:rPr>
                <w:szCs w:val="22"/>
                <w:lang w:eastAsia="sv-SE"/>
              </w:rPr>
              <w:t xml:space="preserve"> for PUSCH </w:t>
            </w:r>
            <w:r w:rsidRPr="00FF4867">
              <w:rPr>
                <w:szCs w:val="22"/>
                <w:lang w:eastAsia="zh-TW"/>
              </w:rPr>
              <w:t>t</w:t>
            </w:r>
            <w:r w:rsidRPr="00FF4867">
              <w:rPr>
                <w:szCs w:val="22"/>
                <w:lang w:eastAsia="sv-SE"/>
              </w:rPr>
              <w:t xml:space="preserve">ransmissions using configured uplink grants corresponding to this </w:t>
            </w:r>
            <w:r w:rsidRPr="00FF4867">
              <w:rPr>
                <w:i/>
                <w:szCs w:val="22"/>
                <w:lang w:eastAsia="sv-SE"/>
              </w:rPr>
              <w:t>ConfiguredGrantConfig</w:t>
            </w:r>
            <w:r w:rsidRPr="00FF4867">
              <w:rPr>
                <w:szCs w:val="22"/>
                <w:lang w:eastAsia="sv-SE"/>
              </w:rPr>
              <w:t>. See TS 38.321 [3], clause 5.7.</w:t>
            </w:r>
          </w:p>
        </w:tc>
      </w:tr>
      <w:tr w:rsidR="00B4120F" w:rsidRPr="00FF486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F4867" w:rsidRDefault="00394471" w:rsidP="00964CC4">
            <w:pPr>
              <w:pStyle w:val="TAL"/>
              <w:rPr>
                <w:szCs w:val="22"/>
                <w:lang w:eastAsia="sv-SE"/>
              </w:rPr>
            </w:pPr>
            <w:r w:rsidRPr="00FF4867">
              <w:rPr>
                <w:b/>
                <w:i/>
                <w:szCs w:val="22"/>
                <w:lang w:eastAsia="sv-SE"/>
              </w:rPr>
              <w:t>configuredGrantTimer</w:t>
            </w:r>
          </w:p>
          <w:p w14:paraId="252A6BD4" w14:textId="7B4E640F" w:rsidR="00394471" w:rsidRPr="00FF4867" w:rsidRDefault="00394471" w:rsidP="00964CC4">
            <w:pPr>
              <w:pStyle w:val="TAL"/>
              <w:rPr>
                <w:szCs w:val="22"/>
                <w:lang w:eastAsia="sv-SE"/>
              </w:rPr>
            </w:pPr>
            <w:r w:rsidRPr="00FF4867">
              <w:rPr>
                <w:szCs w:val="22"/>
                <w:lang w:eastAsia="sv-SE"/>
              </w:rPr>
              <w:t xml:space="preserve">Indicates the initial value of the configured grant timer (see TS 38.321 [3]) in multiples of periodicity. </w:t>
            </w:r>
            <w:r w:rsidRPr="00FF4867">
              <w:rPr>
                <w:rFonts w:cs="Arial"/>
                <w:szCs w:val="22"/>
                <w:lang w:eastAsia="sv-SE"/>
              </w:rPr>
              <w:t xml:space="preserve">When </w:t>
            </w:r>
            <w:r w:rsidRPr="00FF4867">
              <w:rPr>
                <w:rFonts w:cs="Arial"/>
                <w:i/>
                <w:szCs w:val="22"/>
                <w:lang w:eastAsia="sv-SE"/>
              </w:rPr>
              <w:t>cg-RetransmissonTimer</w:t>
            </w:r>
            <w:r w:rsidRPr="00FF4867">
              <w:rPr>
                <w:rFonts w:cs="Arial"/>
                <w:szCs w:val="22"/>
                <w:lang w:eastAsia="sv-SE"/>
              </w:rPr>
              <w:t xml:space="preserve"> is configured, if HARQ processes are shared among different configured grants on the same BWP, </w:t>
            </w:r>
            <w:r w:rsidRPr="00FF4867">
              <w:rPr>
                <w:rFonts w:cs="Arial"/>
                <w:i/>
                <w:szCs w:val="22"/>
                <w:lang w:eastAsia="sv-SE"/>
              </w:rPr>
              <w:t xml:space="preserve">configuredGrantTimer * periodicity </w:t>
            </w:r>
            <w:r w:rsidRPr="00FF4867">
              <w:rPr>
                <w:rFonts w:cs="Arial"/>
                <w:szCs w:val="22"/>
                <w:lang w:eastAsia="sv-SE"/>
              </w:rPr>
              <w:t xml:space="preserve">is set to the same value for </w:t>
            </w:r>
            <w:r w:rsidR="006013B9" w:rsidRPr="00FF4867">
              <w:rPr>
                <w:rFonts w:cs="Arial"/>
                <w:szCs w:val="22"/>
                <w:lang w:eastAsia="sv-SE"/>
              </w:rPr>
              <w:t>the</w:t>
            </w:r>
            <w:r w:rsidRPr="00FF4867">
              <w:rPr>
                <w:rFonts w:cs="Arial"/>
                <w:szCs w:val="22"/>
                <w:lang w:eastAsia="sv-SE"/>
              </w:rPr>
              <w:t xml:space="preserve"> configurations </w:t>
            </w:r>
            <w:r w:rsidR="006013B9" w:rsidRPr="00FF4867">
              <w:rPr>
                <w:rFonts w:cs="Arial"/>
                <w:szCs w:val="22"/>
                <w:lang w:eastAsia="sv-SE"/>
              </w:rPr>
              <w:t xml:space="preserve">that share HARQ processes </w:t>
            </w:r>
            <w:r w:rsidRPr="00FF4867">
              <w:rPr>
                <w:rFonts w:cs="Arial"/>
                <w:szCs w:val="22"/>
                <w:lang w:eastAsia="sv-SE"/>
              </w:rPr>
              <w:t>on this BWP.</w:t>
            </w:r>
            <w:r w:rsidR="009573DD" w:rsidRPr="00FF4867">
              <w:rPr>
                <w:rFonts w:cs="Arial"/>
                <w:szCs w:val="22"/>
                <w:lang w:eastAsia="sv-SE"/>
              </w:rPr>
              <w:t xml:space="preserve"> The value of the extension </w:t>
            </w:r>
            <w:r w:rsidR="009573DD" w:rsidRPr="00FF4867">
              <w:rPr>
                <w:rFonts w:cs="Arial"/>
                <w:i/>
                <w:iCs/>
                <w:szCs w:val="22"/>
                <w:lang w:eastAsia="sv-SE"/>
              </w:rPr>
              <w:t>configuredGrantTimer</w:t>
            </w:r>
            <w:r w:rsidR="009573DD" w:rsidRPr="00FF4867">
              <w:rPr>
                <w:rFonts w:cs="Arial"/>
                <w:szCs w:val="22"/>
                <w:lang w:eastAsia="sv-SE"/>
              </w:rPr>
              <w:t xml:space="preserve"> is 2 times the configured value.</w:t>
            </w:r>
          </w:p>
        </w:tc>
      </w:tr>
      <w:tr w:rsidR="00B4120F" w:rsidRPr="00FF486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F4867" w:rsidRDefault="00394471" w:rsidP="00964CC4">
            <w:pPr>
              <w:pStyle w:val="TAL"/>
              <w:rPr>
                <w:szCs w:val="22"/>
                <w:lang w:eastAsia="sv-SE"/>
              </w:rPr>
            </w:pPr>
            <w:r w:rsidRPr="00FF4867">
              <w:rPr>
                <w:b/>
                <w:i/>
                <w:szCs w:val="22"/>
                <w:lang w:eastAsia="sv-SE"/>
              </w:rPr>
              <w:t>dmrs-SeqInitialization</w:t>
            </w:r>
          </w:p>
          <w:p w14:paraId="29F0988F" w14:textId="7D402EE5" w:rsidR="00394471" w:rsidRPr="00FF4867" w:rsidRDefault="00394471" w:rsidP="00964CC4">
            <w:pPr>
              <w:pStyle w:val="TAL"/>
              <w:rPr>
                <w:szCs w:val="22"/>
                <w:lang w:eastAsia="sv-SE"/>
              </w:rPr>
            </w:pPr>
            <w:r w:rsidRPr="00FF4867">
              <w:rPr>
                <w:szCs w:val="22"/>
                <w:lang w:eastAsia="sv-SE"/>
              </w:rPr>
              <w:t xml:space="preserve">The network configures this field if </w:t>
            </w:r>
            <w:r w:rsidRPr="00FF4867">
              <w:rPr>
                <w:i/>
                <w:lang w:eastAsia="sv-SE"/>
              </w:rPr>
              <w:t>transformPrecoder</w:t>
            </w:r>
            <w:r w:rsidRPr="00FF4867">
              <w:rPr>
                <w:szCs w:val="22"/>
                <w:lang w:eastAsia="sv-SE"/>
              </w:rPr>
              <w:t xml:space="preserve"> is disabled</w:t>
            </w:r>
            <w:r w:rsidR="00870415" w:rsidRPr="00FF4867">
              <w:rPr>
                <w:szCs w:val="22"/>
                <w:lang w:eastAsia="sv-SE"/>
              </w:rPr>
              <w:t xml:space="preserve"> or when </w:t>
            </w:r>
            <w:r w:rsidR="00337B3E" w:rsidRPr="00FF4867">
              <w:rPr>
                <w:szCs w:val="22"/>
                <w:lang w:eastAsia="sv-SE"/>
              </w:rPr>
              <w:t xml:space="preserve">the value of </w:t>
            </w:r>
            <w:r w:rsidR="00337B3E" w:rsidRPr="00FF4867">
              <w:rPr>
                <w:i/>
                <w:iCs/>
                <w:szCs w:val="22"/>
                <w:lang w:eastAsia="sv-SE"/>
              </w:rPr>
              <w:t>sdt-NrofDMRS-Sequences</w:t>
            </w:r>
            <w:r w:rsidR="00337B3E" w:rsidRPr="00FF4867">
              <w:rPr>
                <w:szCs w:val="22"/>
                <w:lang w:eastAsia="sv-SE"/>
              </w:rPr>
              <w:t xml:space="preserve"> is set to 1</w:t>
            </w:r>
            <w:r w:rsidRPr="00FF4867">
              <w:rPr>
                <w:szCs w:val="22"/>
                <w:lang w:eastAsia="sv-SE"/>
              </w:rPr>
              <w:t>. Otherwise</w:t>
            </w:r>
            <w:r w:rsidR="00870415" w:rsidRPr="00FF4867">
              <w:rPr>
                <w:szCs w:val="22"/>
                <w:lang w:eastAsia="sv-SE"/>
              </w:rPr>
              <w:t>,</w:t>
            </w:r>
            <w:r w:rsidRPr="00FF4867">
              <w:rPr>
                <w:szCs w:val="22"/>
                <w:lang w:eastAsia="sv-SE"/>
              </w:rPr>
              <w:t xml:space="preserve"> the field is absent.</w:t>
            </w:r>
          </w:p>
        </w:tc>
      </w:tr>
      <w:tr w:rsidR="00B4120F" w:rsidRPr="00FF486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F4867" w:rsidRDefault="00394471" w:rsidP="00964CC4">
            <w:pPr>
              <w:pStyle w:val="TAL"/>
              <w:rPr>
                <w:szCs w:val="22"/>
                <w:lang w:eastAsia="sv-SE"/>
              </w:rPr>
            </w:pPr>
            <w:r w:rsidRPr="00FF4867">
              <w:rPr>
                <w:b/>
                <w:i/>
                <w:szCs w:val="22"/>
                <w:lang w:eastAsia="sv-SE"/>
              </w:rPr>
              <w:t>frequencyDomainAllocation</w:t>
            </w:r>
          </w:p>
          <w:p w14:paraId="6D79C22C" w14:textId="77777777" w:rsidR="00394471" w:rsidRPr="00FF4867" w:rsidRDefault="00394471" w:rsidP="00964CC4">
            <w:pPr>
              <w:pStyle w:val="TAL"/>
              <w:rPr>
                <w:szCs w:val="22"/>
                <w:lang w:eastAsia="sv-SE"/>
              </w:rPr>
            </w:pPr>
            <w:r w:rsidRPr="00FF4867">
              <w:rPr>
                <w:szCs w:val="22"/>
                <w:lang w:eastAsia="sv-SE"/>
              </w:rPr>
              <w:t>Indicates the frequency domain resource allocation, see TS 38.214 [19], clause 6.1.2, and TS 38.212 [17], clause 7.3.1).</w:t>
            </w:r>
          </w:p>
        </w:tc>
      </w:tr>
      <w:tr w:rsidR="00B4120F" w:rsidRPr="00FF486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F4867" w:rsidRDefault="00394471" w:rsidP="00964CC4">
            <w:pPr>
              <w:pStyle w:val="TAL"/>
              <w:rPr>
                <w:szCs w:val="22"/>
                <w:lang w:eastAsia="sv-SE"/>
              </w:rPr>
            </w:pPr>
            <w:r w:rsidRPr="00FF4867">
              <w:rPr>
                <w:b/>
                <w:i/>
                <w:szCs w:val="22"/>
                <w:lang w:eastAsia="sv-SE"/>
              </w:rPr>
              <w:t>frequencyHopping</w:t>
            </w:r>
          </w:p>
          <w:p w14:paraId="0AD01C66" w14:textId="77777777" w:rsidR="00394471" w:rsidRPr="00FF4867" w:rsidRDefault="00394471" w:rsidP="00964CC4">
            <w:pPr>
              <w:pStyle w:val="TAL"/>
              <w:rPr>
                <w:szCs w:val="22"/>
                <w:lang w:eastAsia="sv-SE"/>
              </w:rPr>
            </w:pPr>
            <w:r w:rsidRPr="00FF4867">
              <w:rPr>
                <w:szCs w:val="22"/>
                <w:lang w:eastAsia="sv-SE"/>
              </w:rPr>
              <w:t xml:space="preserve">The value </w:t>
            </w:r>
            <w:r w:rsidRPr="00FF4867">
              <w:rPr>
                <w:i/>
                <w:szCs w:val="22"/>
                <w:lang w:eastAsia="sv-SE"/>
              </w:rPr>
              <w:t xml:space="preserve">intraSlot </w:t>
            </w:r>
            <w:r w:rsidRPr="00FF4867">
              <w:rPr>
                <w:szCs w:val="22"/>
                <w:lang w:eastAsia="sv-SE"/>
              </w:rPr>
              <w:t xml:space="preserve">enables 'Intra-slot frequency hopping' and the value </w:t>
            </w:r>
            <w:r w:rsidRPr="00FF4867">
              <w:rPr>
                <w:i/>
                <w:szCs w:val="22"/>
                <w:lang w:eastAsia="sv-SE"/>
              </w:rPr>
              <w:t xml:space="preserve">interSlot </w:t>
            </w:r>
            <w:r w:rsidRPr="00FF4867">
              <w:rPr>
                <w:szCs w:val="22"/>
                <w:lang w:eastAsia="sv-SE"/>
              </w:rPr>
              <w:t xml:space="preserve">enables 'Inter-slot frequency hopping'. If the field is absent, frequency hopping is not configured. The field </w:t>
            </w:r>
            <w:r w:rsidRPr="00FF4867">
              <w:rPr>
                <w:i/>
                <w:szCs w:val="22"/>
                <w:lang w:eastAsia="sv-SE"/>
              </w:rPr>
              <w:t>frequencyHopping</w:t>
            </w:r>
            <w:r w:rsidRPr="00FF4867">
              <w:rPr>
                <w:szCs w:val="22"/>
                <w:lang w:eastAsia="sv-SE"/>
              </w:rPr>
              <w:t xml:space="preserve"> </w:t>
            </w:r>
            <w:r w:rsidRPr="00FF4867">
              <w:rPr>
                <w:szCs w:val="22"/>
              </w:rPr>
              <w:t xml:space="preserve">applies </w:t>
            </w:r>
            <w:r w:rsidRPr="00FF4867">
              <w:rPr>
                <w:szCs w:val="22"/>
                <w:lang w:eastAsia="sv-SE"/>
              </w:rPr>
              <w:t>to configured grant for 'pusch-RepTypeA' (see TS 38.214 [19], clause 6.3.1).</w:t>
            </w:r>
          </w:p>
        </w:tc>
      </w:tr>
      <w:tr w:rsidR="00B4120F" w:rsidRPr="00FF486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F4867" w:rsidRDefault="00394471" w:rsidP="00964CC4">
            <w:pPr>
              <w:pStyle w:val="TAL"/>
              <w:rPr>
                <w:szCs w:val="22"/>
                <w:lang w:eastAsia="sv-SE"/>
              </w:rPr>
            </w:pPr>
            <w:r w:rsidRPr="00FF4867">
              <w:rPr>
                <w:b/>
                <w:i/>
                <w:szCs w:val="22"/>
                <w:lang w:eastAsia="sv-SE"/>
              </w:rPr>
              <w:t>frequencyHoppingOffset</w:t>
            </w:r>
          </w:p>
          <w:p w14:paraId="68C1869E" w14:textId="77777777" w:rsidR="00394471" w:rsidRPr="00FF4867" w:rsidRDefault="00394471" w:rsidP="00964CC4">
            <w:pPr>
              <w:pStyle w:val="TAL"/>
              <w:rPr>
                <w:szCs w:val="22"/>
                <w:lang w:eastAsia="sv-SE"/>
              </w:rPr>
            </w:pPr>
            <w:r w:rsidRPr="00FF4867">
              <w:rPr>
                <w:szCs w:val="22"/>
                <w:lang w:eastAsia="sv-SE"/>
              </w:rPr>
              <w:t>Frequency hopping offset used when frequency hopping is enabled (see TS 38.214 [19], clause 6.1.2 and clause 6.3).</w:t>
            </w:r>
          </w:p>
        </w:tc>
      </w:tr>
      <w:tr w:rsidR="00B4120F" w:rsidRPr="00FF486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F4867" w:rsidRDefault="00394471" w:rsidP="00964CC4">
            <w:pPr>
              <w:pStyle w:val="TAL"/>
              <w:rPr>
                <w:b/>
                <w:bCs/>
                <w:i/>
                <w:iCs/>
                <w:lang w:eastAsia="x-none"/>
              </w:rPr>
            </w:pPr>
            <w:r w:rsidRPr="00FF4867">
              <w:rPr>
                <w:b/>
                <w:bCs/>
                <w:i/>
                <w:iCs/>
                <w:lang w:eastAsia="x-none"/>
              </w:rPr>
              <w:lastRenderedPageBreak/>
              <w:t>frequencyHoppingPUSCH-RepTypeB</w:t>
            </w:r>
          </w:p>
          <w:p w14:paraId="2961EF76" w14:textId="77777777" w:rsidR="00394471" w:rsidRPr="00FF4867" w:rsidRDefault="00394471" w:rsidP="00964CC4">
            <w:pPr>
              <w:pStyle w:val="TAL"/>
              <w:rPr>
                <w:lang w:eastAsia="sv-SE"/>
              </w:rPr>
            </w:pPr>
            <w:r w:rsidRPr="00FF4867">
              <w:rPr>
                <w:lang w:eastAsia="sv-SE"/>
              </w:rPr>
              <w:t xml:space="preserve">Indicates the frequency hopping scheme for Type 1 CG when </w:t>
            </w:r>
            <w:r w:rsidRPr="00FF4867">
              <w:rPr>
                <w:i/>
                <w:iCs/>
                <w:lang w:eastAsia="x-none"/>
              </w:rPr>
              <w:t>pusch-RepTypeIndicator</w:t>
            </w:r>
            <w:r w:rsidRPr="00FF4867">
              <w:rPr>
                <w:lang w:eastAsia="sv-SE"/>
              </w:rPr>
              <w:t xml:space="preserve"> is set to 'pusch-RepTypeB' (see TS 38.214 [19], clause 6.1). The value </w:t>
            </w:r>
            <w:r w:rsidRPr="00FF4867">
              <w:rPr>
                <w:i/>
                <w:iCs/>
                <w:lang w:eastAsia="x-none"/>
              </w:rPr>
              <w:t>interRepetition</w:t>
            </w:r>
            <w:r w:rsidRPr="00FF4867">
              <w:rPr>
                <w:lang w:eastAsia="sv-SE"/>
              </w:rPr>
              <w:t xml:space="preserve"> enables 'Inter-repetition frequency hopping', and the value </w:t>
            </w:r>
            <w:r w:rsidRPr="00FF4867">
              <w:rPr>
                <w:i/>
                <w:iCs/>
                <w:lang w:eastAsia="x-none"/>
              </w:rPr>
              <w:t>interSlot</w:t>
            </w:r>
            <w:r w:rsidRPr="00FF4867">
              <w:rPr>
                <w:lang w:eastAsia="sv-SE"/>
              </w:rPr>
              <w:t xml:space="preserve"> enables 'Inter-slot frequency hopping'. If the field is absent, the frequency hopping is not enabled for Type 1 CG.</w:t>
            </w:r>
          </w:p>
        </w:tc>
      </w:tr>
      <w:tr w:rsidR="00B4120F" w:rsidRPr="00FF486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F4867" w:rsidRDefault="00394471" w:rsidP="00964CC4">
            <w:pPr>
              <w:pStyle w:val="TAL"/>
              <w:rPr>
                <w:b/>
                <w:i/>
                <w:szCs w:val="22"/>
                <w:lang w:eastAsia="sv-SE"/>
              </w:rPr>
            </w:pPr>
            <w:r w:rsidRPr="00FF4867">
              <w:rPr>
                <w:b/>
                <w:i/>
                <w:szCs w:val="22"/>
                <w:lang w:eastAsia="sv-SE"/>
              </w:rPr>
              <w:t>harq-ProcID-Offset</w:t>
            </w:r>
          </w:p>
          <w:p w14:paraId="5F546194" w14:textId="5B708431" w:rsidR="00394471" w:rsidRPr="00FF4867" w:rsidRDefault="00394471" w:rsidP="00964CC4">
            <w:pPr>
              <w:pStyle w:val="TAL"/>
              <w:rPr>
                <w:b/>
                <w:i/>
                <w:szCs w:val="22"/>
                <w:lang w:eastAsia="sv-SE"/>
              </w:rPr>
            </w:pPr>
            <w:r w:rsidRPr="00FF4867">
              <w:rPr>
                <w:lang w:eastAsia="sv-SE"/>
              </w:rPr>
              <w:t>For operation with shared spectrum channel access</w:t>
            </w:r>
            <w:r w:rsidR="00F27D15" w:rsidRPr="00FF4867">
              <w:rPr>
                <w:lang w:eastAsia="sv-SE"/>
              </w:rPr>
              <w:t xml:space="preserve"> configured with </w:t>
            </w:r>
            <w:r w:rsidR="00F27D15" w:rsidRPr="00FF4867">
              <w:rPr>
                <w:i/>
                <w:iCs/>
                <w:lang w:eastAsia="sv-SE"/>
              </w:rPr>
              <w:t>cg-RetransmissionTimer-r16</w:t>
            </w:r>
            <w:r w:rsidRPr="00FF4867">
              <w:rPr>
                <w:lang w:eastAsia="sv-SE"/>
              </w:rPr>
              <w:t>, this configures the range of HARQ process IDs which can be used for this configured grant where the UE can select a HARQ process ID within [</w:t>
            </w:r>
            <w:r w:rsidRPr="00FF4867">
              <w:rPr>
                <w:i/>
                <w:iCs/>
                <w:lang w:eastAsia="sv-SE"/>
              </w:rPr>
              <w:t xml:space="preserve">harq-procID-offset, .., </w:t>
            </w:r>
            <w:r w:rsidRPr="00FF4867">
              <w:rPr>
                <w:lang w:eastAsia="sv-SE"/>
              </w:rPr>
              <w:t>(</w:t>
            </w:r>
            <w:r w:rsidRPr="00FF4867">
              <w:rPr>
                <w:i/>
                <w:iCs/>
                <w:lang w:eastAsia="sv-SE"/>
              </w:rPr>
              <w:t>harq-procID-offset + nrofHARQ-Processes</w:t>
            </w:r>
            <w:r w:rsidRPr="00FF4867">
              <w:rPr>
                <w:lang w:eastAsia="sv-SE"/>
              </w:rPr>
              <w:t xml:space="preserve"> – 1)].</w:t>
            </w:r>
            <w:r w:rsidR="001B0D59" w:rsidRPr="00FF4867">
              <w:rPr>
                <w:i/>
                <w:iCs/>
              </w:rPr>
              <w:t xml:space="preserve"> harq-ProcID-Offset-v1730</w:t>
            </w:r>
            <w:r w:rsidR="001B0D59" w:rsidRPr="00FF4867">
              <w:rPr>
                <w:rFonts w:eastAsia="SimSun"/>
                <w:lang w:eastAsia="zh-CN"/>
              </w:rPr>
              <w:t xml:space="preserve"> is only applicable for operation with shared spectrum channel access in FR2-2</w:t>
            </w:r>
            <w:r w:rsidR="001B0D59" w:rsidRPr="00FF4867">
              <w:rPr>
                <w:rFonts w:eastAsia="SimSun"/>
                <w:i/>
                <w:iCs/>
                <w:lang w:eastAsia="zh-CN"/>
              </w:rPr>
              <w:t xml:space="preserve">. </w:t>
            </w:r>
            <w:r w:rsidR="001B0D59" w:rsidRPr="00FF4867">
              <w:rPr>
                <w:lang w:eastAsia="sv-SE"/>
              </w:rPr>
              <w:t xml:space="preserve">If the field </w:t>
            </w:r>
            <w:r w:rsidR="001B0D59" w:rsidRPr="00FF4867">
              <w:rPr>
                <w:i/>
                <w:iCs/>
              </w:rPr>
              <w:t>harq-ProcID-Offset-v1730</w:t>
            </w:r>
            <w:r w:rsidR="001B0D59" w:rsidRPr="00FF4867">
              <w:rPr>
                <w:lang w:eastAsia="sv-SE"/>
              </w:rPr>
              <w:t xml:space="preserve"> is present, the UE shall ignore the </w:t>
            </w:r>
            <w:r w:rsidR="001B0D59" w:rsidRPr="00FF4867">
              <w:rPr>
                <w:i/>
                <w:iCs/>
              </w:rPr>
              <w:t>harq-ProcID-Offset-r16</w:t>
            </w:r>
            <w:r w:rsidR="001B0D59" w:rsidRPr="00FF4867">
              <w:t>.</w:t>
            </w:r>
            <w:r w:rsidR="00D127B2" w:rsidRPr="00FF4867">
              <w:rPr>
                <w:iCs/>
                <w:szCs w:val="22"/>
                <w:lang w:eastAsia="sv-SE"/>
              </w:rPr>
              <w:t xml:space="preserve"> The network does not configure this field for CG-SDT.</w:t>
            </w:r>
          </w:p>
        </w:tc>
      </w:tr>
      <w:tr w:rsidR="00B4120F" w:rsidRPr="00FF486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F4867" w:rsidRDefault="00394471" w:rsidP="00964CC4">
            <w:pPr>
              <w:pStyle w:val="TAL"/>
              <w:rPr>
                <w:b/>
                <w:i/>
                <w:szCs w:val="22"/>
                <w:lang w:eastAsia="sv-SE"/>
              </w:rPr>
            </w:pPr>
            <w:r w:rsidRPr="00FF4867">
              <w:rPr>
                <w:b/>
                <w:i/>
                <w:szCs w:val="22"/>
                <w:lang w:eastAsia="sv-SE"/>
              </w:rPr>
              <w:t>harq-ProcID-Offset2</w:t>
            </w:r>
          </w:p>
          <w:p w14:paraId="67EDD4E3" w14:textId="22190774" w:rsidR="00394471" w:rsidRPr="00FF4867" w:rsidRDefault="00394471" w:rsidP="00964CC4">
            <w:pPr>
              <w:pStyle w:val="TAL"/>
              <w:rPr>
                <w:b/>
                <w:i/>
                <w:szCs w:val="22"/>
                <w:lang w:eastAsia="sv-SE"/>
              </w:rPr>
            </w:pPr>
            <w:r w:rsidRPr="00FF4867">
              <w:rPr>
                <w:lang w:eastAsia="sv-SE"/>
              </w:rPr>
              <w:t>Indicates the offset used in deriving the HARQ process IDs, see TS 38.321 [3], clause 5.4.1.</w:t>
            </w:r>
            <w:r w:rsidRPr="00FF4867">
              <w:t xml:space="preserve"> This field is not configured </w:t>
            </w:r>
            <w:r w:rsidR="00F27D15" w:rsidRPr="00FF4867">
              <w:t xml:space="preserve">together with </w:t>
            </w:r>
            <w:r w:rsidR="00F27D15" w:rsidRPr="00FF4867">
              <w:rPr>
                <w:i/>
                <w:iCs/>
              </w:rPr>
              <w:t>cg-RetransmissionTimer-r16</w:t>
            </w:r>
            <w:r w:rsidRPr="00FF4867">
              <w:t>.</w:t>
            </w:r>
            <w:r w:rsidR="009573DD" w:rsidRPr="00FF4867">
              <w:rPr>
                <w:lang w:eastAsia="sv-SE"/>
              </w:rPr>
              <w:t xml:space="preserve"> If the field </w:t>
            </w:r>
            <w:r w:rsidR="009573DD" w:rsidRPr="00FF4867">
              <w:rPr>
                <w:i/>
                <w:iCs/>
              </w:rPr>
              <w:t>harq-ProcID-Offset2-v1700</w:t>
            </w:r>
            <w:r w:rsidR="009573DD" w:rsidRPr="00FF4867">
              <w:rPr>
                <w:lang w:eastAsia="sv-SE"/>
              </w:rPr>
              <w:t xml:space="preserve"> is present, the UE shall ignore the </w:t>
            </w:r>
            <w:r w:rsidR="009573DD" w:rsidRPr="00FF4867">
              <w:rPr>
                <w:i/>
                <w:iCs/>
              </w:rPr>
              <w:t>harq-ProcID-Offset2-r16</w:t>
            </w:r>
            <w:r w:rsidR="009573DD" w:rsidRPr="00FF4867">
              <w:t>.</w:t>
            </w:r>
          </w:p>
        </w:tc>
      </w:tr>
      <w:tr w:rsidR="00B4120F" w:rsidRPr="00FF4867"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F4867" w:rsidRDefault="00606C47" w:rsidP="00771058">
            <w:pPr>
              <w:pStyle w:val="TAL"/>
              <w:rPr>
                <w:b/>
                <w:bCs/>
                <w:i/>
                <w:iCs/>
                <w:lang w:eastAsia="x-none"/>
              </w:rPr>
            </w:pPr>
            <w:r w:rsidRPr="00FF4867">
              <w:rPr>
                <w:b/>
                <w:bCs/>
                <w:i/>
                <w:iCs/>
                <w:lang w:eastAsia="x-none"/>
              </w:rPr>
              <w:t>mappingPattern</w:t>
            </w:r>
          </w:p>
          <w:p w14:paraId="79BACA25" w14:textId="16EF2003" w:rsidR="00606C47" w:rsidRPr="00FF4867" w:rsidRDefault="00606C47" w:rsidP="00771058">
            <w:pPr>
              <w:pStyle w:val="TAL"/>
              <w:rPr>
                <w:b/>
                <w:i/>
                <w:szCs w:val="22"/>
                <w:lang w:eastAsia="sv-SE"/>
              </w:rPr>
            </w:pPr>
            <w:r w:rsidRPr="00FF4867">
              <w:rPr>
                <w:lang w:eastAsia="x-none"/>
              </w:rPr>
              <w:t xml:space="preserve">Indicates whether the UE should follow Cyclical mapping pattern or Sequential mapping pattern when two SRS resource sets are configured </w:t>
            </w:r>
            <w:r w:rsidR="00486327" w:rsidRPr="00FF4867">
              <w:rPr>
                <w:lang w:eastAsia="x-none"/>
              </w:rPr>
              <w:t xml:space="preserve">in </w:t>
            </w:r>
            <w:r w:rsidR="00486327" w:rsidRPr="00FF4867">
              <w:rPr>
                <w:rFonts w:cs="Arial"/>
                <w:i/>
                <w:iCs/>
              </w:rPr>
              <w:t xml:space="preserve">srs-ResourceSetToAddModList </w:t>
            </w:r>
            <w:r w:rsidR="00486327" w:rsidRPr="00FF4867">
              <w:rPr>
                <w:rFonts w:cs="Arial"/>
              </w:rPr>
              <w:t xml:space="preserve">or </w:t>
            </w:r>
            <w:r w:rsidR="00486327" w:rsidRPr="00FF4867">
              <w:rPr>
                <w:rFonts w:cs="Arial"/>
                <w:i/>
                <w:iCs/>
              </w:rPr>
              <w:t>srs-ResourceSetToAddModListDCI-0-2</w:t>
            </w:r>
            <w:r w:rsidR="00486327" w:rsidRPr="00FF4867">
              <w:rPr>
                <w:rFonts w:cs="Arial"/>
              </w:rPr>
              <w:t xml:space="preserve"> with usage </w:t>
            </w:r>
            <w:r w:rsidR="00743BF8" w:rsidRPr="00FF4867">
              <w:rPr>
                <w:rFonts w:cs="Arial"/>
              </w:rPr>
              <w:t>'</w:t>
            </w:r>
            <w:r w:rsidR="00486327" w:rsidRPr="00FF4867">
              <w:rPr>
                <w:rFonts w:cs="Arial"/>
              </w:rPr>
              <w:t>codebook</w:t>
            </w:r>
            <w:r w:rsidR="00743BF8" w:rsidRPr="00FF4867">
              <w:rPr>
                <w:rFonts w:cs="Arial"/>
              </w:rPr>
              <w:t>'</w:t>
            </w:r>
            <w:r w:rsidR="00486327" w:rsidRPr="00FF4867">
              <w:rPr>
                <w:lang w:eastAsia="x-none"/>
              </w:rPr>
              <w:t xml:space="preserve"> or </w:t>
            </w:r>
            <w:r w:rsidR="00743BF8" w:rsidRPr="00FF4867">
              <w:rPr>
                <w:rFonts w:cs="Arial"/>
              </w:rPr>
              <w:t>'</w:t>
            </w:r>
            <w:r w:rsidR="00486327" w:rsidRPr="00FF4867">
              <w:rPr>
                <w:rFonts w:cs="Arial"/>
              </w:rPr>
              <w:t>noncodebook</w:t>
            </w:r>
            <w:r w:rsidR="00743BF8" w:rsidRPr="00FF4867">
              <w:rPr>
                <w:rFonts w:cs="Arial"/>
              </w:rPr>
              <w:t>'</w:t>
            </w:r>
            <w:r w:rsidR="00486327" w:rsidRPr="00FF4867">
              <w:rPr>
                <w:lang w:eastAsia="x-none"/>
              </w:rPr>
              <w:t xml:space="preserve"> </w:t>
            </w:r>
            <w:r w:rsidRPr="00FF4867">
              <w:rPr>
                <w:lang w:eastAsia="x-none"/>
              </w:rPr>
              <w:t>for PUSCH transmission with a Type 1 configured grant and/or a Type 2 configured grant as described in clause 6.1.2.3 of TS 38.214 [19]</w:t>
            </w:r>
          </w:p>
        </w:tc>
      </w:tr>
      <w:tr w:rsidR="00B4120F" w:rsidRPr="00FF486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F4867" w:rsidRDefault="00394471" w:rsidP="00964CC4">
            <w:pPr>
              <w:pStyle w:val="TAL"/>
              <w:rPr>
                <w:szCs w:val="22"/>
                <w:lang w:eastAsia="sv-SE"/>
              </w:rPr>
            </w:pPr>
            <w:r w:rsidRPr="00FF4867">
              <w:rPr>
                <w:b/>
                <w:i/>
                <w:szCs w:val="22"/>
                <w:lang w:eastAsia="sv-SE"/>
              </w:rPr>
              <w:t>mcs-Table</w:t>
            </w:r>
          </w:p>
          <w:p w14:paraId="4E1D9DA6" w14:textId="77777777" w:rsidR="00394471" w:rsidRPr="00FF4867" w:rsidRDefault="00394471" w:rsidP="00964CC4">
            <w:pPr>
              <w:pStyle w:val="TAL"/>
              <w:rPr>
                <w:szCs w:val="22"/>
                <w:lang w:eastAsia="sv-SE"/>
              </w:rPr>
            </w:pPr>
            <w:r w:rsidRPr="00FF4867">
              <w:rPr>
                <w:szCs w:val="22"/>
                <w:lang w:eastAsia="sv-SE"/>
              </w:rPr>
              <w:t xml:space="preserve">Indicates the MCS table the UE shall use for PUSCH without transform precoding. If the field is absent the UE applies the value </w:t>
            </w:r>
            <w:r w:rsidRPr="00FF4867">
              <w:rPr>
                <w:i/>
                <w:szCs w:val="22"/>
                <w:lang w:eastAsia="sv-SE"/>
              </w:rPr>
              <w:t>qam64</w:t>
            </w:r>
            <w:r w:rsidRPr="00FF4867">
              <w:rPr>
                <w:szCs w:val="22"/>
                <w:lang w:eastAsia="sv-SE"/>
              </w:rPr>
              <w:t>.</w:t>
            </w:r>
          </w:p>
        </w:tc>
      </w:tr>
      <w:tr w:rsidR="00B4120F" w:rsidRPr="00FF486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F4867" w:rsidRDefault="00394471" w:rsidP="00964CC4">
            <w:pPr>
              <w:pStyle w:val="TAL"/>
              <w:rPr>
                <w:szCs w:val="22"/>
                <w:lang w:eastAsia="sv-SE"/>
              </w:rPr>
            </w:pPr>
            <w:r w:rsidRPr="00FF4867">
              <w:rPr>
                <w:b/>
                <w:i/>
                <w:szCs w:val="22"/>
                <w:lang w:eastAsia="sv-SE"/>
              </w:rPr>
              <w:t>mcs-TableTransformPrecoder</w:t>
            </w:r>
          </w:p>
          <w:p w14:paraId="1243D275" w14:textId="77777777" w:rsidR="00394471" w:rsidRPr="00FF4867" w:rsidRDefault="00394471" w:rsidP="00964CC4">
            <w:pPr>
              <w:pStyle w:val="TAL"/>
              <w:rPr>
                <w:szCs w:val="22"/>
                <w:lang w:eastAsia="sv-SE"/>
              </w:rPr>
            </w:pPr>
            <w:r w:rsidRPr="00FF4867">
              <w:rPr>
                <w:szCs w:val="22"/>
                <w:lang w:eastAsia="sv-SE"/>
              </w:rPr>
              <w:t xml:space="preserve">Indicates the MCS table the UE shall use for PUSCH with transform precoding. If the field is absent the UE applies the value </w:t>
            </w:r>
            <w:r w:rsidRPr="00FF4867">
              <w:rPr>
                <w:i/>
                <w:szCs w:val="22"/>
                <w:lang w:eastAsia="sv-SE"/>
              </w:rPr>
              <w:t>qam64</w:t>
            </w:r>
            <w:r w:rsidRPr="00FF4867">
              <w:rPr>
                <w:szCs w:val="22"/>
                <w:lang w:eastAsia="sv-SE"/>
              </w:rPr>
              <w:t>.</w:t>
            </w:r>
          </w:p>
        </w:tc>
      </w:tr>
      <w:tr w:rsidR="00B4120F" w:rsidRPr="00FF486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F4867" w:rsidRDefault="00394471" w:rsidP="00964CC4">
            <w:pPr>
              <w:pStyle w:val="TAL"/>
              <w:rPr>
                <w:szCs w:val="22"/>
                <w:lang w:eastAsia="sv-SE"/>
              </w:rPr>
            </w:pPr>
            <w:r w:rsidRPr="00FF4867">
              <w:rPr>
                <w:b/>
                <w:i/>
                <w:szCs w:val="22"/>
                <w:lang w:eastAsia="sv-SE"/>
              </w:rPr>
              <w:t>mcsAndTBS</w:t>
            </w:r>
          </w:p>
          <w:p w14:paraId="506E678E" w14:textId="77777777" w:rsidR="00394471" w:rsidRPr="00FF4867" w:rsidRDefault="00394471" w:rsidP="00964CC4">
            <w:pPr>
              <w:pStyle w:val="TAL"/>
              <w:rPr>
                <w:szCs w:val="22"/>
                <w:lang w:eastAsia="sv-SE"/>
              </w:rPr>
            </w:pPr>
            <w:r w:rsidRPr="00FF4867">
              <w:rPr>
                <w:szCs w:val="22"/>
                <w:lang w:eastAsia="sv-SE"/>
              </w:rPr>
              <w:t>The modulation order, target code rate and TB size (see TS 38.214 [19], clause 6.1.2). The NW does not configure the values 28~31 in this version of the specification.</w:t>
            </w:r>
          </w:p>
        </w:tc>
      </w:tr>
      <w:tr w:rsidR="00B4120F" w:rsidRPr="00FF4867"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FF4867" w:rsidRDefault="00A068B8" w:rsidP="00A068B8">
            <w:pPr>
              <w:pStyle w:val="TAL"/>
              <w:rPr>
                <w:b/>
                <w:i/>
                <w:szCs w:val="22"/>
                <w:lang w:eastAsia="sv-SE"/>
              </w:rPr>
            </w:pPr>
            <w:r w:rsidRPr="00FF4867">
              <w:rPr>
                <w:b/>
                <w:i/>
                <w:szCs w:val="22"/>
                <w:lang w:eastAsia="sv-SE"/>
              </w:rPr>
              <w:t>nrofBitsInUTO-UCI</w:t>
            </w:r>
          </w:p>
          <w:p w14:paraId="378DAEA7" w14:textId="04B5E280" w:rsidR="00A068B8" w:rsidRPr="00FF4867" w:rsidRDefault="00A068B8" w:rsidP="00A068B8">
            <w:pPr>
              <w:pStyle w:val="TAL"/>
              <w:rPr>
                <w:b/>
                <w:i/>
                <w:szCs w:val="22"/>
                <w:lang w:eastAsia="sv-SE"/>
              </w:rPr>
            </w:pPr>
            <w:r w:rsidRPr="00FF4867">
              <w:t>Indicates the number of bits in the UTO-UCI bitmap (see TS 38.212 [17], clause 6.2.7, 6.3.2, TS 38.213 [13], clause 9.3.1, TS 38.214 [19], clause 5.2.3). When this field is configured, UTO-UCI is enabled for the UE.</w:t>
            </w:r>
          </w:p>
        </w:tc>
      </w:tr>
      <w:tr w:rsidR="00B4120F" w:rsidRPr="00FF486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F4867" w:rsidRDefault="00394471" w:rsidP="00964CC4">
            <w:pPr>
              <w:pStyle w:val="TAL"/>
              <w:rPr>
                <w:szCs w:val="22"/>
                <w:lang w:eastAsia="sv-SE"/>
              </w:rPr>
            </w:pPr>
            <w:r w:rsidRPr="00FF4867">
              <w:rPr>
                <w:b/>
                <w:i/>
                <w:szCs w:val="22"/>
                <w:lang w:eastAsia="sv-SE"/>
              </w:rPr>
              <w:t>nrofHARQ-Processes</w:t>
            </w:r>
          </w:p>
          <w:p w14:paraId="5410B276" w14:textId="2C13F685" w:rsidR="00394471" w:rsidRPr="00FF4867" w:rsidRDefault="00394471" w:rsidP="00964CC4">
            <w:pPr>
              <w:pStyle w:val="TAL"/>
              <w:rPr>
                <w:szCs w:val="22"/>
                <w:lang w:eastAsia="sv-SE"/>
              </w:rPr>
            </w:pPr>
            <w:r w:rsidRPr="00FF4867">
              <w:rPr>
                <w:szCs w:val="22"/>
                <w:lang w:eastAsia="sv-SE"/>
              </w:rPr>
              <w:t>The number of HARQ processes configured. It applies for both Type 1 and Type 2. See TS 38.321 [3], clause 5.4.1.</w:t>
            </w:r>
            <w:r w:rsidR="005B7637" w:rsidRPr="00FF4867">
              <w:rPr>
                <w:szCs w:val="22"/>
                <w:lang w:eastAsia="sv-SE"/>
              </w:rPr>
              <w:t xml:space="preserve"> If the UE is configured with </w:t>
            </w:r>
            <w:r w:rsidR="005B7637" w:rsidRPr="00FF4867">
              <w:rPr>
                <w:i/>
                <w:iCs/>
              </w:rPr>
              <w:t>nrofHARQ-Processes</w:t>
            </w:r>
            <w:r w:rsidR="009573DD" w:rsidRPr="00FF4867">
              <w:rPr>
                <w:i/>
                <w:iCs/>
              </w:rPr>
              <w:t>-v1700</w:t>
            </w:r>
            <w:r w:rsidR="005B7637" w:rsidRPr="00FF4867">
              <w:rPr>
                <w:i/>
                <w:iCs/>
              </w:rPr>
              <w:t>, the</w:t>
            </w:r>
            <w:r w:rsidR="005B7637" w:rsidRPr="00FF4867">
              <w:t xml:space="preserve"> UE shall ignore </w:t>
            </w:r>
            <w:r w:rsidR="005B7637" w:rsidRPr="00FF4867">
              <w:rPr>
                <w:i/>
                <w:iCs/>
              </w:rPr>
              <w:t>nrofHARQ-Processes</w:t>
            </w:r>
            <w:r w:rsidR="009573DD" w:rsidRPr="00FF4867">
              <w:rPr>
                <w:i/>
                <w:iCs/>
              </w:rPr>
              <w:t xml:space="preserve"> (without suffix)</w:t>
            </w:r>
            <w:r w:rsidR="005B7637" w:rsidRPr="00FF4867">
              <w:t>.</w:t>
            </w:r>
          </w:p>
        </w:tc>
      </w:tr>
      <w:tr w:rsidR="00B4120F" w:rsidRPr="00FF4867"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FF4867" w:rsidRDefault="00A068B8" w:rsidP="00A068B8">
            <w:pPr>
              <w:pStyle w:val="TAL"/>
              <w:rPr>
                <w:b/>
                <w:i/>
                <w:szCs w:val="22"/>
                <w:lang w:eastAsia="sv-SE"/>
              </w:rPr>
            </w:pPr>
            <w:r w:rsidRPr="00FF4867">
              <w:rPr>
                <w:b/>
                <w:i/>
                <w:szCs w:val="22"/>
                <w:lang w:eastAsia="sv-SE"/>
              </w:rPr>
              <w:t>nrofSlotsInCG-Period</w:t>
            </w:r>
          </w:p>
          <w:p w14:paraId="699EABF2" w14:textId="5A2A9508" w:rsidR="00A068B8" w:rsidRPr="00FF4867" w:rsidRDefault="00A068B8" w:rsidP="00A068B8">
            <w:pPr>
              <w:pStyle w:val="TAL"/>
              <w:rPr>
                <w:b/>
                <w:i/>
                <w:szCs w:val="22"/>
                <w:lang w:eastAsia="sv-SE"/>
              </w:rPr>
            </w:pPr>
            <w:r w:rsidRPr="00FF486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B4120F" w:rsidRPr="00FF4867"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F4867" w:rsidRDefault="00337B3E" w:rsidP="00337B3E">
            <w:pPr>
              <w:pStyle w:val="TAL"/>
              <w:rPr>
                <w:b/>
                <w:bCs/>
                <w:i/>
                <w:iCs/>
              </w:rPr>
            </w:pPr>
            <w:r w:rsidRPr="00FF4867">
              <w:rPr>
                <w:b/>
                <w:bCs/>
                <w:i/>
                <w:iCs/>
              </w:rPr>
              <w:t>pathlossReferenceIndex</w:t>
            </w:r>
          </w:p>
          <w:p w14:paraId="2C8451A7" w14:textId="42020CC0" w:rsidR="00337B3E" w:rsidRPr="00FF4867" w:rsidRDefault="00337B3E" w:rsidP="00337B3E">
            <w:pPr>
              <w:pStyle w:val="TAL"/>
              <w:rPr>
                <w:b/>
                <w:i/>
                <w:szCs w:val="22"/>
                <w:lang w:eastAsia="sv-SE"/>
              </w:rPr>
            </w:pPr>
            <w:r w:rsidRPr="00FF4867">
              <w:t>Indicates the reference signal index used as PUSCH pathloss reference (see TS 38.213 [13], clause 7.1.1). In case of CG-SDT, the UE does not use this field.</w:t>
            </w:r>
          </w:p>
        </w:tc>
      </w:tr>
      <w:tr w:rsidR="00B4120F" w:rsidRPr="00FF4867"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F4867" w:rsidRDefault="00606C47" w:rsidP="00771058">
            <w:pPr>
              <w:pStyle w:val="TAL"/>
              <w:rPr>
                <w:b/>
                <w:bCs/>
                <w:i/>
                <w:iCs/>
              </w:rPr>
            </w:pPr>
            <w:r w:rsidRPr="00FF4867">
              <w:rPr>
                <w:b/>
                <w:bCs/>
                <w:i/>
                <w:iCs/>
              </w:rPr>
              <w:t>pathlossReferenceIndex2</w:t>
            </w:r>
          </w:p>
          <w:p w14:paraId="034D73B3" w14:textId="77777777" w:rsidR="00606C47" w:rsidRPr="00FF4867" w:rsidRDefault="00606C47" w:rsidP="00771058">
            <w:pPr>
              <w:pStyle w:val="TAL"/>
              <w:rPr>
                <w:b/>
                <w:i/>
                <w:szCs w:val="22"/>
                <w:lang w:eastAsia="sv-SE"/>
              </w:rPr>
            </w:pPr>
            <w:r w:rsidRPr="00FF4867">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B4120F" w:rsidRPr="00FF486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F4867" w:rsidRDefault="00394471" w:rsidP="00964CC4">
            <w:pPr>
              <w:pStyle w:val="TAL"/>
              <w:rPr>
                <w:szCs w:val="22"/>
                <w:lang w:eastAsia="sv-SE"/>
              </w:rPr>
            </w:pPr>
            <w:r w:rsidRPr="00FF4867">
              <w:rPr>
                <w:b/>
                <w:i/>
                <w:szCs w:val="22"/>
                <w:lang w:eastAsia="sv-SE"/>
              </w:rPr>
              <w:t>p0-PUSCH-Alpha</w:t>
            </w:r>
          </w:p>
          <w:p w14:paraId="4FC12FF3" w14:textId="77777777" w:rsidR="00394471" w:rsidRPr="00FF4867" w:rsidRDefault="00394471" w:rsidP="00964CC4">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this configuration.</w:t>
            </w:r>
          </w:p>
        </w:tc>
      </w:tr>
      <w:tr w:rsidR="00B4120F" w:rsidRPr="00FF4867"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F4867" w:rsidRDefault="00606C47" w:rsidP="00771058">
            <w:pPr>
              <w:pStyle w:val="TAL"/>
              <w:rPr>
                <w:szCs w:val="22"/>
                <w:lang w:eastAsia="sv-SE"/>
              </w:rPr>
            </w:pPr>
            <w:r w:rsidRPr="00FF4867">
              <w:rPr>
                <w:b/>
                <w:i/>
                <w:szCs w:val="22"/>
                <w:lang w:eastAsia="sv-SE"/>
              </w:rPr>
              <w:t>p0-PUSCH-Alpha2</w:t>
            </w:r>
          </w:p>
          <w:p w14:paraId="034724D6" w14:textId="77777777" w:rsidR="00606C47" w:rsidRPr="00FF4867" w:rsidRDefault="00606C47" w:rsidP="00771058">
            <w:pPr>
              <w:pStyle w:val="TAL"/>
              <w:rPr>
                <w:szCs w:val="22"/>
                <w:lang w:eastAsia="sv-SE"/>
              </w:rPr>
            </w:pPr>
            <w:r w:rsidRPr="00FF4867">
              <w:rPr>
                <w:szCs w:val="22"/>
                <w:lang w:eastAsia="sv-SE"/>
              </w:rPr>
              <w:t xml:space="preserve">Index of the </w:t>
            </w:r>
            <w:r w:rsidRPr="00FF4867">
              <w:rPr>
                <w:i/>
                <w:lang w:eastAsia="sv-SE"/>
              </w:rPr>
              <w:t>P0-PUSCH-AlphaSet</w:t>
            </w:r>
            <w:r w:rsidRPr="00FF4867">
              <w:rPr>
                <w:szCs w:val="22"/>
                <w:lang w:eastAsia="sv-SE"/>
              </w:rPr>
              <w:t xml:space="preserve"> to be used for second SRS resource set. If </w:t>
            </w:r>
            <w:r w:rsidRPr="00FF4867">
              <w:t xml:space="preserve">this field is present, </w:t>
            </w:r>
            <w:r w:rsidRPr="00FF4867">
              <w:rPr>
                <w:szCs w:val="22"/>
                <w:lang w:eastAsia="sv-SE"/>
              </w:rPr>
              <w:t xml:space="preserve">the </w:t>
            </w:r>
            <w:r w:rsidRPr="00FF4867">
              <w:rPr>
                <w:i/>
                <w:iCs/>
                <w:szCs w:val="22"/>
                <w:lang w:eastAsia="sv-SE"/>
              </w:rPr>
              <w:t xml:space="preserve">p0-PUSCH-Alpha </w:t>
            </w:r>
            <w:r w:rsidRPr="00FF4867">
              <w:rPr>
                <w:szCs w:val="22"/>
                <w:lang w:eastAsia="sv-SE"/>
              </w:rPr>
              <w:t>provides index for the P0-PUSCH-AlphaSet to be used for first SRS resource set.</w:t>
            </w:r>
          </w:p>
        </w:tc>
      </w:tr>
      <w:tr w:rsidR="00B4120F" w:rsidRPr="00FF486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F4867" w:rsidRDefault="00394471" w:rsidP="00964CC4">
            <w:pPr>
              <w:pStyle w:val="TAL"/>
              <w:rPr>
                <w:szCs w:val="22"/>
                <w:lang w:eastAsia="sv-SE"/>
              </w:rPr>
            </w:pPr>
            <w:r w:rsidRPr="00FF4867">
              <w:rPr>
                <w:b/>
                <w:i/>
                <w:szCs w:val="22"/>
                <w:lang w:eastAsia="sv-SE"/>
              </w:rPr>
              <w:lastRenderedPageBreak/>
              <w:t>periodicity</w:t>
            </w:r>
          </w:p>
          <w:p w14:paraId="62576628" w14:textId="77777777" w:rsidR="00394471" w:rsidRPr="00FF4867" w:rsidRDefault="00394471" w:rsidP="00964CC4">
            <w:pPr>
              <w:pStyle w:val="TAL"/>
              <w:rPr>
                <w:szCs w:val="22"/>
                <w:lang w:eastAsia="sv-SE"/>
              </w:rPr>
            </w:pPr>
            <w:r w:rsidRPr="00FF4867">
              <w:rPr>
                <w:szCs w:val="22"/>
                <w:lang w:eastAsia="sv-SE"/>
              </w:rPr>
              <w:t>Periodicity for UL transmission without UL grant for type 1 and type 2 (see TS 38.321 [3], clause 5.8.2).</w:t>
            </w:r>
          </w:p>
          <w:p w14:paraId="4DF6F92D" w14:textId="77777777" w:rsidR="00394471" w:rsidRPr="00FF4867" w:rsidRDefault="00394471" w:rsidP="00964CC4">
            <w:pPr>
              <w:pStyle w:val="TAL"/>
              <w:rPr>
                <w:szCs w:val="22"/>
                <w:lang w:eastAsia="sv-SE"/>
              </w:rPr>
            </w:pPr>
            <w:r w:rsidRPr="00FF4867">
              <w:rPr>
                <w:szCs w:val="22"/>
                <w:lang w:eastAsia="sv-SE"/>
              </w:rPr>
              <w:t>The following periodicities are supported depending on the configured subcarrier spacing [symbols]:</w:t>
            </w:r>
          </w:p>
          <w:p w14:paraId="16C21BBA" w14:textId="77777777" w:rsidR="00394471" w:rsidRPr="00FF4867" w:rsidRDefault="00394471" w:rsidP="00964CC4">
            <w:pPr>
              <w:pStyle w:val="TAL"/>
              <w:tabs>
                <w:tab w:val="left" w:pos="2014"/>
              </w:tabs>
              <w:rPr>
                <w:szCs w:val="22"/>
                <w:lang w:eastAsia="sv-SE"/>
              </w:rPr>
            </w:pPr>
            <w:r w:rsidRPr="00FF4867">
              <w:rPr>
                <w:szCs w:val="22"/>
                <w:lang w:eastAsia="sv-SE"/>
              </w:rPr>
              <w:t>15 kHz:</w:t>
            </w:r>
            <w:r w:rsidRPr="00FF4867">
              <w:rPr>
                <w:szCs w:val="22"/>
                <w:lang w:eastAsia="sv-SE"/>
              </w:rPr>
              <w:tab/>
              <w:t>2, 7, n*14, where n={1, 2, 4, 5, 8, 10, 16, 20, 32, 40, 64, 80, 128, 160, 320, 640}</w:t>
            </w:r>
          </w:p>
          <w:p w14:paraId="2FAE6305" w14:textId="77777777" w:rsidR="00394471" w:rsidRPr="00FF4867" w:rsidRDefault="00394471" w:rsidP="00964CC4">
            <w:pPr>
              <w:pStyle w:val="TAL"/>
              <w:tabs>
                <w:tab w:val="left" w:pos="2014"/>
              </w:tabs>
              <w:rPr>
                <w:szCs w:val="22"/>
                <w:lang w:eastAsia="sv-SE"/>
              </w:rPr>
            </w:pPr>
            <w:r w:rsidRPr="00FF4867">
              <w:rPr>
                <w:szCs w:val="22"/>
                <w:lang w:eastAsia="sv-SE"/>
              </w:rPr>
              <w:t>30 kHz:</w:t>
            </w:r>
            <w:r w:rsidRPr="00FF4867">
              <w:rPr>
                <w:szCs w:val="22"/>
                <w:lang w:eastAsia="sv-SE"/>
              </w:rPr>
              <w:tab/>
              <w:t>2, 7, n*14, where n={1, 2, 4, 5, 8, 10, 16, 20, 32, 40, 64, 80, 128, 160, 256, 320, 640, 1280}</w:t>
            </w:r>
          </w:p>
          <w:p w14:paraId="50199659" w14:textId="77777777" w:rsidR="00394471" w:rsidRPr="00FF4867" w:rsidRDefault="00394471" w:rsidP="00964CC4">
            <w:pPr>
              <w:pStyle w:val="TAL"/>
              <w:tabs>
                <w:tab w:val="left" w:pos="2014"/>
              </w:tabs>
              <w:rPr>
                <w:szCs w:val="22"/>
                <w:lang w:eastAsia="sv-SE"/>
              </w:rPr>
            </w:pPr>
            <w:r w:rsidRPr="00FF4867">
              <w:rPr>
                <w:szCs w:val="22"/>
                <w:lang w:eastAsia="sv-SE"/>
              </w:rPr>
              <w:t>60 kHz with normal CP</w:t>
            </w:r>
            <w:r w:rsidRPr="00FF4867">
              <w:rPr>
                <w:szCs w:val="22"/>
                <w:lang w:eastAsia="sv-SE"/>
              </w:rPr>
              <w:tab/>
              <w:t>2, 7, n*14, where n={1, 2, 4, 5, 8, 10, 16, 20, 32, 40, 64, 80, 128, 160, 256, 320, 512, 640, 1280, 2560}</w:t>
            </w:r>
          </w:p>
          <w:p w14:paraId="00A9C4E1" w14:textId="77777777" w:rsidR="00394471" w:rsidRPr="00FF4867" w:rsidRDefault="00394471" w:rsidP="00964CC4">
            <w:pPr>
              <w:pStyle w:val="TAL"/>
              <w:tabs>
                <w:tab w:val="left" w:pos="2014"/>
              </w:tabs>
              <w:rPr>
                <w:szCs w:val="22"/>
                <w:lang w:eastAsia="sv-SE"/>
              </w:rPr>
            </w:pPr>
            <w:r w:rsidRPr="00FF4867">
              <w:rPr>
                <w:szCs w:val="22"/>
                <w:lang w:eastAsia="sv-SE"/>
              </w:rPr>
              <w:t>60 kHz with ECP:</w:t>
            </w:r>
            <w:r w:rsidRPr="00FF4867">
              <w:rPr>
                <w:szCs w:val="22"/>
                <w:lang w:eastAsia="sv-SE"/>
              </w:rPr>
              <w:tab/>
              <w:t>2, 6, n*12, where n={1, 2, 4, 5, 8, 10, 16, 20, 32, 40, 64, 80, 128, 160, 256, 320, 512, 640, 1280, 2560}</w:t>
            </w:r>
          </w:p>
          <w:p w14:paraId="35A0D0AA" w14:textId="77777777" w:rsidR="006C501F" w:rsidRPr="00FF4867" w:rsidRDefault="00394471" w:rsidP="006C501F">
            <w:pPr>
              <w:pStyle w:val="TAL"/>
              <w:tabs>
                <w:tab w:val="left" w:pos="2014"/>
              </w:tabs>
              <w:rPr>
                <w:szCs w:val="22"/>
                <w:lang w:eastAsia="sv-SE"/>
              </w:rPr>
            </w:pPr>
            <w:r w:rsidRPr="00FF4867">
              <w:rPr>
                <w:szCs w:val="22"/>
                <w:lang w:eastAsia="sv-SE"/>
              </w:rPr>
              <w:t>120 kHz:</w:t>
            </w:r>
            <w:r w:rsidRPr="00FF4867">
              <w:rPr>
                <w:szCs w:val="22"/>
                <w:lang w:eastAsia="sv-SE"/>
              </w:rPr>
              <w:tab/>
              <w:t>2, 7, n*14, where n={1, 2, 4, 5, 8, 10, 16, 20, 32, 40, 64, 80, 128, 160, 256, 320, 512, 640, 1024, 1280, 2560, 5120}</w:t>
            </w:r>
          </w:p>
          <w:p w14:paraId="07BB5250" w14:textId="77777777" w:rsidR="00394471" w:rsidRPr="00FF4867" w:rsidRDefault="006C501F" w:rsidP="006C501F">
            <w:pPr>
              <w:pStyle w:val="TAL"/>
              <w:tabs>
                <w:tab w:val="left" w:pos="2014"/>
              </w:tabs>
              <w:rPr>
                <w:szCs w:val="22"/>
                <w:lang w:eastAsia="sv-SE"/>
              </w:rPr>
            </w:pPr>
            <w:r w:rsidRPr="00FF4867">
              <w:rPr>
                <w:szCs w:val="22"/>
                <w:lang w:eastAsia="sv-SE"/>
              </w:rPr>
              <w:t>480 and 960 kHz:</w:t>
            </w:r>
            <w:r w:rsidRPr="00FF4867">
              <w:rPr>
                <w:szCs w:val="22"/>
                <w:lang w:eastAsia="sv-SE"/>
              </w:rPr>
              <w:tab/>
              <w:t>n*14, where n={1, 2, 4, 5, 8, 10, 16, 20, 32, 40, 64, 80, 128, 160, 256, 320, 512, 640, 1024, 1280, 2560, 5120}</w:t>
            </w:r>
          </w:p>
          <w:p w14:paraId="0BF29879" w14:textId="190F32DE" w:rsidR="005778E2" w:rsidRPr="00FF4867" w:rsidRDefault="005778E2" w:rsidP="006C501F">
            <w:pPr>
              <w:pStyle w:val="TAL"/>
              <w:tabs>
                <w:tab w:val="left" w:pos="2014"/>
              </w:tabs>
              <w:rPr>
                <w:szCs w:val="22"/>
                <w:lang w:eastAsia="sv-SE"/>
              </w:rPr>
            </w:pPr>
            <w:r w:rsidRPr="00FF4867">
              <w:rPr>
                <w:szCs w:val="22"/>
                <w:lang w:eastAsia="sv-SE"/>
              </w:rPr>
              <w:t>In case of SDT, the network does not configure periodicity values less than 5ms.</w:t>
            </w:r>
          </w:p>
        </w:tc>
      </w:tr>
      <w:tr w:rsidR="00B4120F" w:rsidRPr="00FF486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F4867" w:rsidRDefault="00394471" w:rsidP="00964CC4">
            <w:pPr>
              <w:pStyle w:val="TAL"/>
              <w:rPr>
                <w:b/>
                <w:i/>
                <w:szCs w:val="22"/>
                <w:lang w:eastAsia="sv-SE"/>
              </w:rPr>
            </w:pPr>
            <w:r w:rsidRPr="00FF4867">
              <w:rPr>
                <w:b/>
                <w:i/>
                <w:szCs w:val="22"/>
                <w:lang w:eastAsia="sv-SE"/>
              </w:rPr>
              <w:t>periodicityExt</w:t>
            </w:r>
          </w:p>
          <w:p w14:paraId="458759B0" w14:textId="62D0C881" w:rsidR="00394471" w:rsidRPr="00FF4867" w:rsidRDefault="00394471" w:rsidP="00964CC4">
            <w:pPr>
              <w:pStyle w:val="TAL"/>
              <w:rPr>
                <w:lang w:eastAsia="sv-SE"/>
              </w:rPr>
            </w:pPr>
            <w:r w:rsidRPr="00FF4867">
              <w:rPr>
                <w:lang w:eastAsia="sv-SE"/>
              </w:rPr>
              <w:t>This field is used to calculate the periodicity for UL transmission without UL grant for type 1 and type 2 (see TS 38.321 [3], clause 5</w:t>
            </w:r>
            <w:r w:rsidR="008779EC" w:rsidRPr="00FF4867">
              <w:rPr>
                <w:lang w:eastAsia="sv-SE"/>
              </w:rPr>
              <w:t>.</w:t>
            </w:r>
            <w:r w:rsidRPr="00FF4867">
              <w:rPr>
                <w:lang w:eastAsia="sv-SE"/>
              </w:rPr>
              <w:t xml:space="preserve">8.2). If this field is present, the </w:t>
            </w:r>
            <w:r w:rsidR="00C335FE" w:rsidRPr="00FF4867">
              <w:rPr>
                <w:lang w:eastAsia="sv-SE"/>
              </w:rPr>
              <w:t xml:space="preserve">UE shall ignore </w:t>
            </w:r>
            <w:r w:rsidRPr="00FF4867">
              <w:rPr>
                <w:lang w:eastAsia="sv-SE"/>
              </w:rPr>
              <w:t xml:space="preserve">field </w:t>
            </w:r>
            <w:r w:rsidRPr="00FF4867">
              <w:rPr>
                <w:i/>
                <w:lang w:eastAsia="sv-SE"/>
              </w:rPr>
              <w:t>periodicity</w:t>
            </w:r>
            <w:r w:rsidRPr="00FF4867">
              <w:rPr>
                <w:lang w:eastAsia="sv-SE"/>
              </w:rPr>
              <w:t xml:space="preserve"> </w:t>
            </w:r>
            <w:r w:rsidR="00C335FE" w:rsidRPr="00FF4867">
              <w:rPr>
                <w:lang w:eastAsia="sv-SE"/>
              </w:rPr>
              <w:t>(without suffix)</w:t>
            </w:r>
            <w:r w:rsidRPr="00FF4867">
              <w:rPr>
                <w:lang w:eastAsia="sv-SE"/>
              </w:rPr>
              <w:t>.</w:t>
            </w:r>
            <w:r w:rsidR="00C335FE" w:rsidRPr="00FF4867">
              <w:rPr>
                <w:noProof/>
              </w:rPr>
              <w:t xml:space="preserve"> Network does not configure </w:t>
            </w:r>
            <w:r w:rsidR="00C335FE" w:rsidRPr="00FF4867">
              <w:rPr>
                <w:i/>
                <w:iCs/>
              </w:rPr>
              <w:t>periodicityExt-r17</w:t>
            </w:r>
            <w:r w:rsidR="00C335FE" w:rsidRPr="00FF4867">
              <w:t xml:space="preserve"> together with </w:t>
            </w:r>
            <w:r w:rsidR="00C335FE" w:rsidRPr="00FF4867">
              <w:rPr>
                <w:i/>
                <w:iCs/>
              </w:rPr>
              <w:t>periodicityExt-r16</w:t>
            </w:r>
            <w:r w:rsidR="00C335FE" w:rsidRPr="00FF4867">
              <w:t>.</w:t>
            </w:r>
          </w:p>
          <w:p w14:paraId="7488827C" w14:textId="77777777" w:rsidR="00394471" w:rsidRPr="00FF4867" w:rsidRDefault="00394471" w:rsidP="00964CC4">
            <w:pPr>
              <w:pStyle w:val="TAL"/>
              <w:rPr>
                <w:lang w:eastAsia="sv-SE"/>
              </w:rPr>
            </w:pPr>
            <w:r w:rsidRPr="00FF4867">
              <w:rPr>
                <w:lang w:eastAsia="sv-SE"/>
              </w:rPr>
              <w:t>The following periodicites are supported depending on the configured subcarrier spacing [symbols]:</w:t>
            </w:r>
          </w:p>
          <w:p w14:paraId="3402CF2D" w14:textId="77777777" w:rsidR="00394471" w:rsidRPr="00FF4867" w:rsidRDefault="00394471" w:rsidP="00964CC4">
            <w:pPr>
              <w:pStyle w:val="TAL"/>
              <w:tabs>
                <w:tab w:val="left" w:pos="2014"/>
              </w:tabs>
              <w:rPr>
                <w:szCs w:val="22"/>
                <w:lang w:eastAsia="sv-SE"/>
              </w:rPr>
            </w:pPr>
            <w:r w:rsidRPr="00FF4867">
              <w:rPr>
                <w:szCs w:val="22"/>
                <w:lang w:eastAsia="sv-SE"/>
              </w:rPr>
              <w:t>15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640.</w:t>
            </w:r>
          </w:p>
          <w:p w14:paraId="6AD2BC33" w14:textId="77777777" w:rsidR="00394471" w:rsidRPr="00FF4867" w:rsidRDefault="00394471" w:rsidP="00964CC4">
            <w:pPr>
              <w:pStyle w:val="TAL"/>
              <w:tabs>
                <w:tab w:val="left" w:pos="2014"/>
              </w:tabs>
              <w:rPr>
                <w:szCs w:val="22"/>
                <w:lang w:eastAsia="sv-SE"/>
              </w:rPr>
            </w:pPr>
            <w:r w:rsidRPr="00FF4867">
              <w:rPr>
                <w:szCs w:val="22"/>
                <w:lang w:eastAsia="sv-SE"/>
              </w:rPr>
              <w:t>30 kHz:</w:t>
            </w:r>
            <w:r w:rsidRPr="00FF4867">
              <w:rPr>
                <w:szCs w:val="22"/>
                <w:lang w:eastAsia="sv-SE"/>
              </w:rPr>
              <w:tab/>
            </w:r>
            <w:r w:rsidRPr="00FF4867">
              <w:rPr>
                <w:i/>
                <w:szCs w:val="22"/>
                <w:lang w:eastAsia="sv-SE"/>
              </w:rPr>
              <w:t>periodicityExt</w:t>
            </w:r>
            <w:r w:rsidRPr="00FF4867">
              <w:rPr>
                <w:szCs w:val="22"/>
                <w:lang w:eastAsia="sv-SE"/>
              </w:rPr>
              <w:t xml:space="preserve">*14, where </w:t>
            </w:r>
            <w:r w:rsidRPr="00FF4867">
              <w:rPr>
                <w:i/>
                <w:szCs w:val="22"/>
                <w:lang w:eastAsia="sv-SE"/>
              </w:rPr>
              <w:t>periodicityExt</w:t>
            </w:r>
            <w:r w:rsidRPr="00FF4867">
              <w:rPr>
                <w:szCs w:val="22"/>
                <w:lang w:eastAsia="sv-SE"/>
              </w:rPr>
              <w:t xml:space="preserve"> has a value between 1 and 1280.</w:t>
            </w:r>
          </w:p>
          <w:p w14:paraId="318ADBFA" w14:textId="77777777" w:rsidR="00394471" w:rsidRPr="00FF4867" w:rsidRDefault="00394471" w:rsidP="00964CC4">
            <w:pPr>
              <w:pStyle w:val="TAL"/>
              <w:tabs>
                <w:tab w:val="left" w:pos="2014"/>
              </w:tabs>
              <w:rPr>
                <w:szCs w:val="22"/>
                <w:lang w:eastAsia="sv-SE"/>
              </w:rPr>
            </w:pPr>
            <w:r w:rsidRPr="00FF4867">
              <w:rPr>
                <w:szCs w:val="22"/>
                <w:lang w:eastAsia="sv-SE"/>
              </w:rPr>
              <w:t>60 kHz with normal CP:</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2560.</w:t>
            </w:r>
          </w:p>
          <w:p w14:paraId="3725CB94" w14:textId="77777777" w:rsidR="00394471" w:rsidRPr="00FF4867" w:rsidRDefault="00394471" w:rsidP="00566002">
            <w:pPr>
              <w:pStyle w:val="TAL"/>
              <w:tabs>
                <w:tab w:val="left" w:pos="2014"/>
              </w:tabs>
              <w:rPr>
                <w:szCs w:val="22"/>
                <w:lang w:eastAsia="sv-SE"/>
              </w:rPr>
            </w:pPr>
            <w:r w:rsidRPr="00FF4867">
              <w:rPr>
                <w:szCs w:val="22"/>
                <w:lang w:eastAsia="sv-SE"/>
              </w:rPr>
              <w:t>60 kHz with ECP:</w:t>
            </w:r>
            <w:r w:rsidRPr="00FF4867">
              <w:rPr>
                <w:szCs w:val="22"/>
                <w:lang w:eastAsia="sv-SE"/>
              </w:rPr>
              <w:tab/>
            </w:r>
            <w:r w:rsidRPr="00FF4867">
              <w:rPr>
                <w:i/>
                <w:szCs w:val="22"/>
                <w:lang w:eastAsia="sv-SE"/>
              </w:rPr>
              <w:t>periodicityExt</w:t>
            </w:r>
            <w:r w:rsidRPr="00FF4867">
              <w:rPr>
                <w:szCs w:val="22"/>
                <w:lang w:eastAsia="sv-SE"/>
              </w:rPr>
              <w:t>*12, where</w:t>
            </w:r>
            <w:r w:rsidRPr="00FF4867">
              <w:rPr>
                <w:i/>
                <w:szCs w:val="22"/>
                <w:lang w:eastAsia="sv-SE"/>
              </w:rPr>
              <w:t xml:space="preserve"> periodicityExt</w:t>
            </w:r>
            <w:r w:rsidRPr="00FF4867">
              <w:rPr>
                <w:szCs w:val="22"/>
                <w:lang w:eastAsia="sv-SE"/>
              </w:rPr>
              <w:t xml:space="preserve"> has a value between 1 and 2560.</w:t>
            </w:r>
          </w:p>
          <w:p w14:paraId="302C8C25" w14:textId="77777777" w:rsidR="006C501F" w:rsidRPr="00FF4867" w:rsidRDefault="00394471" w:rsidP="006C501F">
            <w:pPr>
              <w:pStyle w:val="TAL"/>
              <w:tabs>
                <w:tab w:val="left" w:pos="2014"/>
              </w:tabs>
              <w:rPr>
                <w:szCs w:val="22"/>
                <w:lang w:eastAsia="sv-SE"/>
              </w:rPr>
            </w:pPr>
            <w:r w:rsidRPr="00FF4867">
              <w:rPr>
                <w:szCs w:val="22"/>
                <w:lang w:eastAsia="sv-SE"/>
              </w:rPr>
              <w:t>120 kHz:</w:t>
            </w:r>
            <w:r w:rsidRPr="00FF4867">
              <w:rPr>
                <w:szCs w:val="22"/>
                <w:lang w:eastAsia="sv-SE"/>
              </w:rPr>
              <w:tab/>
            </w:r>
            <w:r w:rsidRPr="00FF4867">
              <w:rPr>
                <w:i/>
                <w:szCs w:val="22"/>
                <w:lang w:eastAsia="sv-SE"/>
              </w:rPr>
              <w:t>periodicityExt</w:t>
            </w:r>
            <w:r w:rsidRPr="00FF4867">
              <w:rPr>
                <w:szCs w:val="22"/>
                <w:lang w:eastAsia="sv-SE"/>
              </w:rPr>
              <w:t>*14, where</w:t>
            </w:r>
            <w:r w:rsidRPr="00FF4867">
              <w:rPr>
                <w:i/>
                <w:szCs w:val="22"/>
                <w:lang w:eastAsia="sv-SE"/>
              </w:rPr>
              <w:t xml:space="preserve"> periodicityExt</w:t>
            </w:r>
            <w:r w:rsidRPr="00FF4867">
              <w:rPr>
                <w:szCs w:val="22"/>
                <w:lang w:eastAsia="sv-SE"/>
              </w:rPr>
              <w:t xml:space="preserve"> has a value between 1 and 5120.</w:t>
            </w:r>
          </w:p>
          <w:p w14:paraId="38092841" w14:textId="77777777" w:rsidR="006C501F" w:rsidRPr="00FF4867" w:rsidRDefault="006C501F" w:rsidP="006C501F">
            <w:pPr>
              <w:pStyle w:val="TAL"/>
              <w:tabs>
                <w:tab w:val="left" w:pos="2014"/>
              </w:tabs>
              <w:rPr>
                <w:szCs w:val="22"/>
                <w:lang w:eastAsia="sv-SE"/>
              </w:rPr>
            </w:pPr>
            <w:r w:rsidRPr="00FF4867">
              <w:rPr>
                <w:szCs w:val="22"/>
                <w:lang w:eastAsia="sv-SE"/>
              </w:rPr>
              <w:t>480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20480.</w:t>
            </w:r>
          </w:p>
          <w:p w14:paraId="4EC32D81" w14:textId="77777777" w:rsidR="00394471" w:rsidRPr="00FF4867" w:rsidRDefault="006C501F" w:rsidP="006C501F">
            <w:pPr>
              <w:pStyle w:val="TAL"/>
              <w:tabs>
                <w:tab w:val="left" w:pos="2014"/>
              </w:tabs>
              <w:rPr>
                <w:szCs w:val="22"/>
                <w:lang w:eastAsia="sv-SE"/>
              </w:rPr>
            </w:pPr>
            <w:r w:rsidRPr="00FF4867">
              <w:rPr>
                <w:szCs w:val="22"/>
                <w:lang w:eastAsia="sv-SE"/>
              </w:rPr>
              <w:t>960 kHz:</w:t>
            </w:r>
            <w:r w:rsidRPr="00FF4867">
              <w:rPr>
                <w:szCs w:val="22"/>
                <w:lang w:eastAsia="sv-SE"/>
              </w:rPr>
              <w:tab/>
            </w:r>
            <w:r w:rsidRPr="00FF4867">
              <w:rPr>
                <w:i/>
                <w:iCs/>
                <w:szCs w:val="22"/>
                <w:lang w:eastAsia="sv-SE"/>
              </w:rPr>
              <w:t>periodicityExt</w:t>
            </w:r>
            <w:r w:rsidRPr="00FF4867">
              <w:rPr>
                <w:szCs w:val="22"/>
                <w:lang w:eastAsia="sv-SE"/>
              </w:rPr>
              <w:t xml:space="preserve">*14, where </w:t>
            </w:r>
            <w:r w:rsidRPr="00FF4867">
              <w:rPr>
                <w:i/>
                <w:iCs/>
                <w:szCs w:val="22"/>
                <w:lang w:eastAsia="sv-SE"/>
              </w:rPr>
              <w:t>periodicityExt</w:t>
            </w:r>
            <w:r w:rsidRPr="00FF4867">
              <w:rPr>
                <w:szCs w:val="22"/>
                <w:lang w:eastAsia="sv-SE"/>
              </w:rPr>
              <w:t xml:space="preserve"> has a value between 1 and 40960.</w:t>
            </w:r>
          </w:p>
          <w:p w14:paraId="3FFFCABA" w14:textId="61E58368" w:rsidR="005778E2" w:rsidRPr="00FF4867" w:rsidRDefault="005778E2" w:rsidP="006C501F">
            <w:pPr>
              <w:pStyle w:val="TAL"/>
              <w:tabs>
                <w:tab w:val="left" w:pos="2014"/>
              </w:tabs>
              <w:rPr>
                <w:b/>
                <w:i/>
                <w:szCs w:val="22"/>
                <w:lang w:eastAsia="sv-SE"/>
              </w:rPr>
            </w:pPr>
            <w:r w:rsidRPr="00FF4867">
              <w:rPr>
                <w:szCs w:val="22"/>
                <w:lang w:eastAsia="sv-SE"/>
              </w:rPr>
              <w:t>In case of SDT, the network does not configure periodicity values less than 5ms.</w:t>
            </w:r>
          </w:p>
        </w:tc>
      </w:tr>
      <w:tr w:rsidR="00B4120F" w:rsidRPr="00FF486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F4867" w:rsidRDefault="00394471" w:rsidP="00964CC4">
            <w:pPr>
              <w:pStyle w:val="TAL"/>
              <w:rPr>
                <w:b/>
                <w:i/>
                <w:szCs w:val="22"/>
                <w:lang w:eastAsia="sv-SE"/>
              </w:rPr>
            </w:pPr>
            <w:r w:rsidRPr="00FF4867">
              <w:rPr>
                <w:b/>
                <w:i/>
                <w:szCs w:val="22"/>
                <w:lang w:eastAsia="sv-SE"/>
              </w:rPr>
              <w:t>phy-PriorityIndex</w:t>
            </w:r>
          </w:p>
          <w:p w14:paraId="147B6FC8" w14:textId="33BD9020" w:rsidR="00394471" w:rsidRPr="00FF4867" w:rsidRDefault="00394471" w:rsidP="00964CC4">
            <w:pPr>
              <w:pStyle w:val="TAL"/>
              <w:rPr>
                <w:lang w:eastAsia="sv-SE"/>
              </w:rPr>
            </w:pPr>
            <w:r w:rsidRPr="00FF4867">
              <w:rPr>
                <w:lang w:eastAsia="sv-SE"/>
              </w:rPr>
              <w:t xml:space="preserve">Indicates the PHY priority of CG PUSCH at least for PHY-layer collision handling. Value </w:t>
            </w:r>
            <w:r w:rsidRPr="00FF4867">
              <w:rPr>
                <w:i/>
                <w:lang w:eastAsia="sv-SE"/>
              </w:rPr>
              <w:t xml:space="preserve">p0 </w:t>
            </w:r>
            <w:r w:rsidRPr="00FF4867">
              <w:rPr>
                <w:lang w:eastAsia="sv-SE"/>
              </w:rPr>
              <w:t xml:space="preserve">indicates low priority and value </w:t>
            </w:r>
            <w:r w:rsidRPr="00FF4867">
              <w:rPr>
                <w:i/>
                <w:lang w:eastAsia="sv-SE"/>
              </w:rPr>
              <w:t xml:space="preserve">p1 </w:t>
            </w:r>
            <w:r w:rsidRPr="00FF4867">
              <w:rPr>
                <w:lang w:eastAsia="sv-SE"/>
              </w:rPr>
              <w:t>indicates high priority.</w:t>
            </w:r>
            <w:r w:rsidR="00870415" w:rsidRPr="00FF4867">
              <w:rPr>
                <w:lang w:eastAsia="sv-SE"/>
              </w:rPr>
              <w:t xml:space="preserve"> The network does not configure this for CG-SDT.</w:t>
            </w:r>
          </w:p>
        </w:tc>
      </w:tr>
      <w:tr w:rsidR="00B4120F" w:rsidRPr="00FF486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F4867" w:rsidRDefault="00394471" w:rsidP="00964CC4">
            <w:pPr>
              <w:pStyle w:val="TAL"/>
              <w:rPr>
                <w:szCs w:val="22"/>
                <w:lang w:eastAsia="sv-SE"/>
              </w:rPr>
            </w:pPr>
            <w:r w:rsidRPr="00FF4867">
              <w:rPr>
                <w:b/>
                <w:i/>
                <w:szCs w:val="22"/>
                <w:lang w:eastAsia="sv-SE"/>
              </w:rPr>
              <w:t>powerControlLoopToUse</w:t>
            </w:r>
          </w:p>
          <w:p w14:paraId="6127A5E0" w14:textId="77777777" w:rsidR="00394471" w:rsidRPr="00FF4867" w:rsidRDefault="00394471" w:rsidP="00964CC4">
            <w:pPr>
              <w:pStyle w:val="TAL"/>
              <w:rPr>
                <w:szCs w:val="22"/>
                <w:lang w:eastAsia="sv-SE"/>
              </w:rPr>
            </w:pPr>
            <w:r w:rsidRPr="00FF4867">
              <w:rPr>
                <w:szCs w:val="22"/>
                <w:lang w:eastAsia="sv-SE"/>
              </w:rPr>
              <w:t>Closed control loop to apply (see TS 38.213 [13], clause 7.1.1).</w:t>
            </w:r>
          </w:p>
        </w:tc>
      </w:tr>
      <w:tr w:rsidR="00B4120F" w:rsidRPr="00FF4867"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F4867" w:rsidRDefault="00606C47" w:rsidP="00771058">
            <w:pPr>
              <w:pStyle w:val="TAL"/>
              <w:rPr>
                <w:szCs w:val="22"/>
                <w:lang w:eastAsia="sv-SE"/>
              </w:rPr>
            </w:pPr>
            <w:r w:rsidRPr="00FF4867">
              <w:rPr>
                <w:b/>
                <w:i/>
                <w:szCs w:val="22"/>
                <w:lang w:eastAsia="sv-SE"/>
              </w:rPr>
              <w:t>powerControlLoopToUse2</w:t>
            </w:r>
          </w:p>
          <w:p w14:paraId="3538EE85" w14:textId="77777777" w:rsidR="00606C47" w:rsidRPr="00FF4867" w:rsidRDefault="00606C47" w:rsidP="00771058">
            <w:pPr>
              <w:pStyle w:val="TAL"/>
              <w:rPr>
                <w:iCs/>
                <w:szCs w:val="22"/>
                <w:lang w:eastAsia="sv-SE"/>
              </w:rPr>
            </w:pPr>
            <w:r w:rsidRPr="00FF4867">
              <w:rPr>
                <w:szCs w:val="22"/>
                <w:lang w:eastAsia="sv-SE"/>
              </w:rPr>
              <w:t xml:space="preserve">Closed control loop to apply to second SRS resource set (see TS 38.213 [13], clause 7.1.1). If </w:t>
            </w:r>
            <w:r w:rsidRPr="00FF4867">
              <w:t xml:space="preserve">this field is present, </w:t>
            </w:r>
            <w:r w:rsidRPr="00FF4867">
              <w:rPr>
                <w:szCs w:val="22"/>
                <w:lang w:eastAsia="sv-SE"/>
              </w:rPr>
              <w:t xml:space="preserve">the </w:t>
            </w:r>
            <w:r w:rsidRPr="00FF4867">
              <w:rPr>
                <w:bCs/>
                <w:i/>
                <w:szCs w:val="22"/>
                <w:lang w:eastAsia="sv-SE"/>
              </w:rPr>
              <w:t xml:space="preserve">powerControlLoopToUse </w:t>
            </w:r>
            <w:r w:rsidRPr="00FF4867">
              <w:rPr>
                <w:bCs/>
                <w:iCs/>
                <w:szCs w:val="22"/>
                <w:lang w:eastAsia="sv-SE"/>
              </w:rPr>
              <w:t>applies to the first SRS resource set.</w:t>
            </w:r>
          </w:p>
        </w:tc>
      </w:tr>
      <w:tr w:rsidR="00B4120F" w:rsidRPr="00FF4867"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F4867" w:rsidRDefault="00870415" w:rsidP="00870415">
            <w:pPr>
              <w:pStyle w:val="TAL"/>
              <w:rPr>
                <w:szCs w:val="22"/>
                <w:lang w:eastAsia="sv-SE"/>
              </w:rPr>
            </w:pPr>
            <w:r w:rsidRPr="00FF4867">
              <w:rPr>
                <w:b/>
                <w:i/>
                <w:szCs w:val="22"/>
                <w:lang w:eastAsia="sv-SE"/>
              </w:rPr>
              <w:t>precodingAndNumberOfLayers</w:t>
            </w:r>
          </w:p>
          <w:p w14:paraId="323C06B7" w14:textId="34DBEAE1" w:rsidR="00870415" w:rsidRPr="00FF4867" w:rsidRDefault="00C65F89" w:rsidP="00870415">
            <w:pPr>
              <w:pStyle w:val="TAL"/>
              <w:rPr>
                <w:b/>
                <w:i/>
                <w:szCs w:val="22"/>
                <w:lang w:eastAsia="sv-SE"/>
              </w:rPr>
            </w:pPr>
            <w:r w:rsidRPr="00FF4867">
              <w:t>Indicates the precoding and number of layers (see TS 38.212 [17], clause 7.3.1.1.2, and TS 38.214 [19], clause 6.1.2.3).</w:t>
            </w:r>
            <w:r w:rsidR="00870415" w:rsidRPr="00FF4867">
              <w:rPr>
                <w:szCs w:val="22"/>
                <w:lang w:eastAsia="sv-SE"/>
              </w:rPr>
              <w:t xml:space="preserve"> In case of CG-SDT</w:t>
            </w:r>
            <w:r w:rsidR="00337B3E" w:rsidRPr="00FF4867">
              <w:rPr>
                <w:szCs w:val="22"/>
                <w:lang w:eastAsia="sv-SE"/>
              </w:rPr>
              <w:t>,</w:t>
            </w:r>
            <w:r w:rsidR="00870415" w:rsidRPr="00FF4867">
              <w:rPr>
                <w:szCs w:val="22"/>
                <w:lang w:eastAsia="sv-SE"/>
              </w:rPr>
              <w:t xml:space="preserve"> network </w:t>
            </w:r>
            <w:r w:rsidR="00337B3E" w:rsidRPr="00FF4867">
              <w:rPr>
                <w:szCs w:val="22"/>
                <w:lang w:eastAsia="sv-SE"/>
              </w:rPr>
              <w:t>sets this field to 1</w:t>
            </w:r>
            <w:r w:rsidR="00870415" w:rsidRPr="00FF4867">
              <w:rPr>
                <w:szCs w:val="22"/>
                <w:lang w:eastAsia="sv-SE"/>
              </w:rPr>
              <w:t>.</w:t>
            </w:r>
          </w:p>
        </w:tc>
      </w:tr>
      <w:tr w:rsidR="00B4120F" w:rsidRPr="00FF4867"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F4867" w:rsidRDefault="00606C47" w:rsidP="00771058">
            <w:pPr>
              <w:pStyle w:val="TAL"/>
              <w:rPr>
                <w:b/>
                <w:bCs/>
                <w:i/>
                <w:iCs/>
              </w:rPr>
            </w:pPr>
            <w:r w:rsidRPr="00FF4867">
              <w:rPr>
                <w:b/>
                <w:bCs/>
                <w:i/>
                <w:iCs/>
              </w:rPr>
              <w:t>precodingAndNumberOfLayers2</w:t>
            </w:r>
          </w:p>
          <w:p w14:paraId="52030FA3" w14:textId="6979F3AB" w:rsidR="00606C47" w:rsidRPr="00FF4867" w:rsidRDefault="00606C47" w:rsidP="00771058">
            <w:pPr>
              <w:pStyle w:val="TAL"/>
              <w:rPr>
                <w:b/>
                <w:bCs/>
                <w:i/>
                <w:iCs/>
                <w:lang w:eastAsia="x-none"/>
              </w:rPr>
            </w:pPr>
            <w:r w:rsidRPr="00FF4867">
              <w:t xml:space="preserve">Indicates the precoding and number of layers for the second SRS resource set. When this field is present, </w:t>
            </w:r>
            <w:r w:rsidRPr="00FF4867">
              <w:rPr>
                <w:i/>
                <w:iCs/>
              </w:rPr>
              <w:t>precodingAndNumberOfLayers</w:t>
            </w:r>
            <w:r w:rsidRPr="00FF4867">
              <w:t xml:space="preserve"> indicated the precoding and number of layers for the first SRS resource set</w:t>
            </w:r>
            <w:r w:rsidR="00870415" w:rsidRPr="00FF4867">
              <w:t>.</w:t>
            </w:r>
          </w:p>
        </w:tc>
      </w:tr>
      <w:tr w:rsidR="00B4120F" w:rsidRPr="00FF486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F4867" w:rsidRDefault="00394471" w:rsidP="00964CC4">
            <w:pPr>
              <w:pStyle w:val="TAL"/>
              <w:rPr>
                <w:b/>
                <w:bCs/>
                <w:i/>
                <w:iCs/>
                <w:lang w:eastAsia="x-none"/>
              </w:rPr>
            </w:pPr>
            <w:r w:rsidRPr="00FF4867">
              <w:rPr>
                <w:b/>
                <w:bCs/>
                <w:i/>
                <w:iCs/>
                <w:lang w:eastAsia="x-none"/>
              </w:rPr>
              <w:t>pusch-RepTypeIndicator</w:t>
            </w:r>
          </w:p>
          <w:p w14:paraId="00104483" w14:textId="54252C6C" w:rsidR="00394471" w:rsidRPr="00FF4867" w:rsidRDefault="00394471" w:rsidP="00964CC4">
            <w:pPr>
              <w:pStyle w:val="TAL"/>
              <w:rPr>
                <w:b/>
                <w:i/>
                <w:szCs w:val="22"/>
                <w:lang w:eastAsia="sv-SE"/>
              </w:rPr>
            </w:pPr>
            <w:r w:rsidRPr="00FF4867">
              <w:rPr>
                <w:szCs w:val="22"/>
                <w:lang w:eastAsia="sv-SE"/>
              </w:rPr>
              <w:t xml:space="preserve">Indicates whether UE follows the behavior for PUSCH repetition type A or the behavior for PUSCH repetition type B for each Type 1 configured grant configuration. The value </w:t>
            </w:r>
            <w:r w:rsidRPr="00FF4867">
              <w:rPr>
                <w:i/>
                <w:szCs w:val="22"/>
                <w:lang w:eastAsia="sv-SE"/>
              </w:rPr>
              <w:t xml:space="preserve">pusch-RepTypeA </w:t>
            </w:r>
            <w:r w:rsidRPr="00FF4867">
              <w:rPr>
                <w:szCs w:val="22"/>
                <w:lang w:eastAsia="sv-SE"/>
              </w:rPr>
              <w:t xml:space="preserve">enables the 'PUSCH repetition type A' and the value </w:t>
            </w:r>
            <w:r w:rsidRPr="00FF4867">
              <w:rPr>
                <w:i/>
                <w:szCs w:val="22"/>
                <w:lang w:eastAsia="sv-SE"/>
              </w:rPr>
              <w:t>pusch-RepTypeB</w:t>
            </w:r>
            <w:r w:rsidRPr="00FF4867">
              <w:rPr>
                <w:szCs w:val="22"/>
                <w:lang w:eastAsia="sv-SE"/>
              </w:rPr>
              <w:t xml:space="preserve"> enables the 'PUSCH repetition type B' (see TS 38.214 [19], clause 6.1.2.3).</w:t>
            </w:r>
            <w:r w:rsidR="00110757" w:rsidRPr="00FF4867">
              <w:rPr>
                <w:szCs w:val="22"/>
                <w:lang w:eastAsia="sv-SE"/>
              </w:rPr>
              <w:t xml:space="preserve"> The value </w:t>
            </w:r>
            <w:r w:rsidR="00110757" w:rsidRPr="00FF4867">
              <w:rPr>
                <w:i/>
                <w:szCs w:val="22"/>
                <w:lang w:eastAsia="sv-SE"/>
              </w:rPr>
              <w:t>pusch-RepTypeB</w:t>
            </w:r>
            <w:r w:rsidR="00110757" w:rsidRPr="00FF4867">
              <w:rPr>
                <w:szCs w:val="22"/>
                <w:lang w:eastAsia="sv-SE"/>
              </w:rPr>
              <w:t xml:space="preserve"> is not configured simultaneously with </w:t>
            </w:r>
            <w:r w:rsidR="00110757" w:rsidRPr="00FF4867">
              <w:rPr>
                <w:i/>
                <w:iCs/>
                <w:szCs w:val="22"/>
                <w:lang w:eastAsia="sv-SE"/>
              </w:rPr>
              <w:t>cg-nrofPUSCH-InSlot-r16</w:t>
            </w:r>
            <w:r w:rsidR="00110757" w:rsidRPr="00FF4867">
              <w:rPr>
                <w:szCs w:val="22"/>
                <w:lang w:eastAsia="sv-SE"/>
              </w:rPr>
              <w:t xml:space="preserve"> and </w:t>
            </w:r>
            <w:r w:rsidR="00110757" w:rsidRPr="00FF4867">
              <w:rPr>
                <w:i/>
                <w:iCs/>
                <w:szCs w:val="22"/>
                <w:lang w:eastAsia="sv-SE"/>
              </w:rPr>
              <w:t>cg-nrofSlots-r16</w:t>
            </w:r>
            <w:r w:rsidR="00110757" w:rsidRPr="00FF4867">
              <w:rPr>
                <w:szCs w:val="22"/>
                <w:lang w:eastAsia="sv-SE"/>
              </w:rPr>
              <w:t>.</w:t>
            </w:r>
            <w:r w:rsidR="00F27D15" w:rsidRPr="00FF4867">
              <w:rPr>
                <w:szCs w:val="22"/>
                <w:lang w:eastAsia="sv-SE"/>
              </w:rPr>
              <w:t xml:space="preserve"> The network does not configure this field if </w:t>
            </w:r>
            <w:r w:rsidR="00F27D15" w:rsidRPr="00FF4867">
              <w:rPr>
                <w:i/>
                <w:iCs/>
                <w:szCs w:val="22"/>
                <w:lang w:eastAsia="sv-SE"/>
              </w:rPr>
              <w:t xml:space="preserve">cg-RetransmissionTimer-r16 </w:t>
            </w:r>
            <w:r w:rsidR="00F27D15" w:rsidRPr="00FF4867">
              <w:rPr>
                <w:szCs w:val="22"/>
                <w:lang w:eastAsia="sv-SE"/>
              </w:rPr>
              <w:t>is configured for CG operation with shared spectrum channel access.</w:t>
            </w:r>
          </w:p>
        </w:tc>
      </w:tr>
      <w:tr w:rsidR="00B4120F" w:rsidRPr="00FF486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F4867" w:rsidRDefault="00394471" w:rsidP="00964CC4">
            <w:pPr>
              <w:pStyle w:val="TAL"/>
              <w:rPr>
                <w:szCs w:val="22"/>
                <w:lang w:eastAsia="sv-SE"/>
              </w:rPr>
            </w:pPr>
            <w:r w:rsidRPr="00FF4867">
              <w:rPr>
                <w:b/>
                <w:i/>
                <w:szCs w:val="22"/>
                <w:lang w:eastAsia="sv-SE"/>
              </w:rPr>
              <w:t>rbg-Size</w:t>
            </w:r>
          </w:p>
          <w:p w14:paraId="3E9D5C04" w14:textId="77777777" w:rsidR="00394471" w:rsidRPr="00FF4867" w:rsidRDefault="00394471" w:rsidP="00964CC4">
            <w:pPr>
              <w:pStyle w:val="TAL"/>
              <w:rPr>
                <w:szCs w:val="22"/>
                <w:lang w:eastAsia="sv-SE"/>
              </w:rPr>
            </w:pPr>
            <w:r w:rsidRPr="00FF4867">
              <w:rPr>
                <w:szCs w:val="22"/>
                <w:lang w:eastAsia="sv-SE"/>
              </w:rPr>
              <w:t xml:space="preserve">Selection between configuration 1 and configuration 2 for RBG size for PUSCH. The UE does not apply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Note: </w:t>
            </w:r>
            <w:r w:rsidRPr="00FF4867">
              <w:rPr>
                <w:i/>
                <w:lang w:eastAsia="sv-SE"/>
              </w:rPr>
              <w:t>rbg-Size</w:t>
            </w:r>
            <w:r w:rsidRPr="00FF4867">
              <w:rPr>
                <w:szCs w:val="22"/>
                <w:lang w:eastAsia="sv-SE"/>
              </w:rPr>
              <w:t xml:space="preserve"> is used when the </w:t>
            </w:r>
            <w:r w:rsidRPr="00FF4867">
              <w:rPr>
                <w:i/>
                <w:lang w:eastAsia="sv-SE"/>
              </w:rPr>
              <w:t>transformPrecoder</w:t>
            </w:r>
            <w:r w:rsidRPr="00FF4867">
              <w:rPr>
                <w:szCs w:val="22"/>
                <w:lang w:eastAsia="sv-SE"/>
              </w:rPr>
              <w:t xml:space="preserve"> parameter is disabled.</w:t>
            </w:r>
          </w:p>
        </w:tc>
      </w:tr>
      <w:tr w:rsidR="00B4120F" w:rsidRPr="00FF486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F4867" w:rsidRDefault="00394471" w:rsidP="00964CC4">
            <w:pPr>
              <w:pStyle w:val="TAL"/>
              <w:rPr>
                <w:szCs w:val="22"/>
                <w:lang w:eastAsia="sv-SE"/>
              </w:rPr>
            </w:pPr>
            <w:r w:rsidRPr="00FF4867">
              <w:rPr>
                <w:b/>
                <w:i/>
                <w:szCs w:val="22"/>
                <w:lang w:eastAsia="sv-SE"/>
              </w:rPr>
              <w:lastRenderedPageBreak/>
              <w:t>repK-RV</w:t>
            </w:r>
          </w:p>
          <w:p w14:paraId="7CE4341C" w14:textId="77777777" w:rsidR="00394471" w:rsidRPr="00FF4867" w:rsidRDefault="00394471" w:rsidP="00964CC4">
            <w:pPr>
              <w:pStyle w:val="TAL"/>
              <w:rPr>
                <w:szCs w:val="22"/>
                <w:lang w:eastAsia="sv-SE"/>
              </w:rPr>
            </w:pPr>
            <w:r w:rsidRPr="00FF4867">
              <w:rPr>
                <w:szCs w:val="22"/>
                <w:lang w:eastAsia="sv-SE"/>
              </w:rPr>
              <w:t xml:space="preserve">The redundancy version (RV) sequence to use. See TS 38.214 [19], clause 6.1.2. The network configures this field if repetitions are used, i.e., if </w:t>
            </w:r>
            <w:r w:rsidRPr="00FF4867">
              <w:rPr>
                <w:i/>
                <w:lang w:eastAsia="sv-SE"/>
              </w:rPr>
              <w:t>repK</w:t>
            </w:r>
            <w:r w:rsidRPr="00FF4867">
              <w:rPr>
                <w:szCs w:val="22"/>
                <w:lang w:eastAsia="sv-SE"/>
              </w:rPr>
              <w:t xml:space="preserve"> is set to </w:t>
            </w:r>
            <w:r w:rsidRPr="00FF4867">
              <w:rPr>
                <w:i/>
                <w:lang w:eastAsia="sv-SE"/>
              </w:rPr>
              <w:t>n2</w:t>
            </w:r>
            <w:r w:rsidRPr="00FF4867">
              <w:rPr>
                <w:szCs w:val="22"/>
                <w:lang w:eastAsia="sv-SE"/>
              </w:rPr>
              <w:t xml:space="preserve">, </w:t>
            </w:r>
            <w:r w:rsidRPr="00FF4867">
              <w:rPr>
                <w:i/>
                <w:lang w:eastAsia="sv-SE"/>
              </w:rPr>
              <w:t>n4</w:t>
            </w:r>
            <w:r w:rsidRPr="00FF4867">
              <w:rPr>
                <w:szCs w:val="22"/>
                <w:lang w:eastAsia="sv-SE"/>
              </w:rPr>
              <w:t xml:space="preserve"> or </w:t>
            </w:r>
            <w:r w:rsidRPr="00FF4867">
              <w:rPr>
                <w:i/>
                <w:lang w:eastAsia="sv-SE"/>
              </w:rPr>
              <w:t>n8</w:t>
            </w:r>
            <w:r w:rsidRPr="00FF4867">
              <w:rPr>
                <w:szCs w:val="22"/>
                <w:lang w:eastAsia="sv-SE"/>
              </w:rPr>
              <w:t xml:space="preserve">. </w:t>
            </w:r>
            <w:r w:rsidRPr="00FF4867">
              <w:rPr>
                <w:szCs w:val="22"/>
              </w:rPr>
              <w:t xml:space="preserve">This field is not configured when </w:t>
            </w:r>
            <w:r w:rsidRPr="00FF4867">
              <w:rPr>
                <w:i/>
                <w:iCs/>
                <w:szCs w:val="22"/>
              </w:rPr>
              <w:t>cg-RetransmissionTimer</w:t>
            </w:r>
            <w:r w:rsidRPr="00FF4867">
              <w:rPr>
                <w:szCs w:val="22"/>
              </w:rPr>
              <w:t xml:space="preserve"> is configured. </w:t>
            </w:r>
            <w:r w:rsidRPr="00FF4867">
              <w:rPr>
                <w:szCs w:val="22"/>
                <w:lang w:eastAsia="sv-SE"/>
              </w:rPr>
              <w:t>Otherwise, the field is absent.</w:t>
            </w:r>
          </w:p>
        </w:tc>
      </w:tr>
      <w:tr w:rsidR="00B4120F" w:rsidRPr="00FF486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F4867" w:rsidRDefault="00394471" w:rsidP="00964CC4">
            <w:pPr>
              <w:pStyle w:val="TAL"/>
              <w:rPr>
                <w:szCs w:val="22"/>
                <w:lang w:eastAsia="sv-SE"/>
              </w:rPr>
            </w:pPr>
            <w:r w:rsidRPr="00FF4867">
              <w:rPr>
                <w:b/>
                <w:i/>
                <w:szCs w:val="22"/>
                <w:lang w:eastAsia="sv-SE"/>
              </w:rPr>
              <w:t>repK</w:t>
            </w:r>
          </w:p>
          <w:p w14:paraId="50FC829B" w14:textId="73CE80FE" w:rsidR="00394471" w:rsidRPr="00FF4867" w:rsidRDefault="00394471" w:rsidP="00964CC4">
            <w:pPr>
              <w:pStyle w:val="TAL"/>
              <w:rPr>
                <w:szCs w:val="22"/>
                <w:lang w:eastAsia="sv-SE"/>
              </w:rPr>
            </w:pPr>
            <w:r w:rsidRPr="00FF4867">
              <w:rPr>
                <w:szCs w:val="22"/>
                <w:lang w:eastAsia="sv-SE"/>
              </w:rPr>
              <w:t>Number of repetitions K</w:t>
            </w:r>
            <w:r w:rsidRPr="00FF4867">
              <w:rPr>
                <w:szCs w:val="22"/>
              </w:rPr>
              <w:t>, see TS 38.214 [19]</w:t>
            </w:r>
            <w:r w:rsidRPr="00FF4867">
              <w:rPr>
                <w:szCs w:val="22"/>
                <w:lang w:eastAsia="sv-SE"/>
              </w:rPr>
              <w:t>.</w:t>
            </w:r>
            <w:r w:rsidR="00876032" w:rsidRPr="00FF4867">
              <w:rPr>
                <w:szCs w:val="22"/>
                <w:lang w:eastAsia="sv-SE"/>
              </w:rPr>
              <w:t xml:space="preserve"> If the field </w:t>
            </w:r>
            <w:r w:rsidR="00876032" w:rsidRPr="00FF4867">
              <w:rPr>
                <w:i/>
                <w:szCs w:val="22"/>
                <w:lang w:eastAsia="sv-SE"/>
              </w:rPr>
              <w:t>repK-</w:t>
            </w:r>
            <w:r w:rsidR="00A90289" w:rsidRPr="00FF4867">
              <w:rPr>
                <w:i/>
                <w:szCs w:val="22"/>
                <w:lang w:eastAsia="sv-SE"/>
              </w:rPr>
              <w:t>v</w:t>
            </w:r>
            <w:r w:rsidR="00876032" w:rsidRPr="00FF4867">
              <w:rPr>
                <w:i/>
                <w:szCs w:val="22"/>
                <w:lang w:eastAsia="sv-SE"/>
              </w:rPr>
              <w:t>17</w:t>
            </w:r>
            <w:r w:rsidR="00A90289" w:rsidRPr="00FF4867">
              <w:rPr>
                <w:i/>
                <w:szCs w:val="22"/>
                <w:lang w:eastAsia="sv-SE"/>
              </w:rPr>
              <w:t>10</w:t>
            </w:r>
            <w:r w:rsidR="00876032" w:rsidRPr="00FF4867">
              <w:rPr>
                <w:szCs w:val="22"/>
                <w:lang w:eastAsia="sv-SE"/>
              </w:rPr>
              <w:t xml:space="preserve"> is present, the UE shall ignore the </w:t>
            </w:r>
            <w:r w:rsidR="00876032" w:rsidRPr="00FF4867">
              <w:rPr>
                <w:i/>
                <w:szCs w:val="22"/>
                <w:lang w:eastAsia="sv-SE"/>
              </w:rPr>
              <w:t xml:space="preserve">repK </w:t>
            </w:r>
            <w:r w:rsidR="00876032" w:rsidRPr="00FF4867">
              <w:rPr>
                <w:szCs w:val="22"/>
                <w:lang w:eastAsia="sv-SE"/>
              </w:rPr>
              <w:t>(without suffix).</w:t>
            </w:r>
          </w:p>
        </w:tc>
      </w:tr>
      <w:tr w:rsidR="00B4120F" w:rsidRPr="00FF486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F4867" w:rsidRDefault="00394471" w:rsidP="00964CC4">
            <w:pPr>
              <w:pStyle w:val="TAL"/>
              <w:rPr>
                <w:szCs w:val="22"/>
                <w:lang w:eastAsia="sv-SE"/>
              </w:rPr>
            </w:pPr>
            <w:r w:rsidRPr="00FF4867">
              <w:rPr>
                <w:b/>
                <w:i/>
                <w:szCs w:val="22"/>
                <w:lang w:eastAsia="sv-SE"/>
              </w:rPr>
              <w:t>resourceAllocation</w:t>
            </w:r>
          </w:p>
          <w:p w14:paraId="4FD468BE" w14:textId="77777777" w:rsidR="00394471" w:rsidRPr="00FF4867" w:rsidRDefault="00394471" w:rsidP="00964CC4">
            <w:pPr>
              <w:pStyle w:val="TAL"/>
              <w:rPr>
                <w:szCs w:val="22"/>
                <w:lang w:eastAsia="sv-SE"/>
              </w:rPr>
            </w:pPr>
            <w:r w:rsidRPr="00FF4867">
              <w:rPr>
                <w:szCs w:val="22"/>
                <w:lang w:eastAsia="sv-SE"/>
              </w:rPr>
              <w:t xml:space="preserve">Configuration of resource allocation type 0 and resource allocation type 1. For Type 1 UL data transmission without grant, </w:t>
            </w:r>
            <w:r w:rsidRPr="00FF4867">
              <w:rPr>
                <w:i/>
                <w:szCs w:val="22"/>
                <w:lang w:eastAsia="sv-SE"/>
              </w:rPr>
              <w:t>resourceAllocation</w:t>
            </w:r>
            <w:r w:rsidRPr="00FF4867">
              <w:rPr>
                <w:szCs w:val="22"/>
                <w:lang w:eastAsia="sv-SE"/>
              </w:rPr>
              <w:t xml:space="preserve"> should be </w:t>
            </w:r>
            <w:r w:rsidRPr="00FF4867">
              <w:rPr>
                <w:i/>
                <w:lang w:eastAsia="sv-SE"/>
              </w:rPr>
              <w:t>resourceAllocationType0</w:t>
            </w:r>
            <w:r w:rsidRPr="00FF4867">
              <w:rPr>
                <w:szCs w:val="22"/>
                <w:lang w:eastAsia="sv-SE"/>
              </w:rPr>
              <w:t xml:space="preserve"> or </w:t>
            </w:r>
            <w:r w:rsidRPr="00FF4867">
              <w:rPr>
                <w:i/>
                <w:lang w:eastAsia="sv-SE"/>
              </w:rPr>
              <w:t>resourceAllocationType1</w:t>
            </w:r>
            <w:r w:rsidRPr="00FF4867">
              <w:rPr>
                <w:szCs w:val="22"/>
                <w:lang w:eastAsia="sv-SE"/>
              </w:rPr>
              <w:t>.</w:t>
            </w:r>
          </w:p>
        </w:tc>
      </w:tr>
      <w:tr w:rsidR="00B4120F" w:rsidRPr="00FF486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F4867" w:rsidRDefault="00394471" w:rsidP="00964CC4">
            <w:pPr>
              <w:pStyle w:val="TAL"/>
              <w:rPr>
                <w:szCs w:val="22"/>
                <w:lang w:eastAsia="sv-SE"/>
              </w:rPr>
            </w:pPr>
            <w:r w:rsidRPr="00FF4867">
              <w:rPr>
                <w:b/>
                <w:i/>
                <w:szCs w:val="22"/>
                <w:lang w:eastAsia="sv-SE"/>
              </w:rPr>
              <w:t>rrc-ConfiguredUplinkGrant</w:t>
            </w:r>
          </w:p>
          <w:p w14:paraId="464CE6EF" w14:textId="28505305" w:rsidR="00394471" w:rsidRPr="00FF4867" w:rsidRDefault="00394471" w:rsidP="00964CC4">
            <w:pPr>
              <w:pStyle w:val="TAL"/>
              <w:rPr>
                <w:szCs w:val="22"/>
                <w:lang w:eastAsia="sv-SE"/>
              </w:rPr>
            </w:pPr>
            <w:r w:rsidRPr="00FF4867">
              <w:rPr>
                <w:szCs w:val="22"/>
                <w:lang w:eastAsia="sv-SE"/>
              </w:rPr>
              <w:t>Configuration for "configured grant" transmission with fully RRC-configured UL grant (Type1). If this field is absent the UE uses UL grant configured by DCI addressed to CS-RNTI (Type2).</w:t>
            </w:r>
          </w:p>
        </w:tc>
      </w:tr>
      <w:tr w:rsidR="00B4120F" w:rsidRPr="00FF4867"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F4867" w:rsidRDefault="00606C47" w:rsidP="00771058">
            <w:pPr>
              <w:pStyle w:val="TAL"/>
              <w:rPr>
                <w:b/>
                <w:i/>
                <w:szCs w:val="22"/>
                <w:lang w:eastAsia="sv-SE"/>
              </w:rPr>
            </w:pPr>
            <w:r w:rsidRPr="00FF4867">
              <w:rPr>
                <w:b/>
                <w:i/>
                <w:szCs w:val="22"/>
                <w:lang w:eastAsia="sv-SE"/>
              </w:rPr>
              <w:t>sequenceOffsetForRV</w:t>
            </w:r>
          </w:p>
          <w:p w14:paraId="2340DE48" w14:textId="24433B97" w:rsidR="00606C47" w:rsidRPr="00FF4867" w:rsidRDefault="00606C47" w:rsidP="00771058">
            <w:pPr>
              <w:pStyle w:val="TAL"/>
              <w:rPr>
                <w:bCs/>
                <w:iCs/>
                <w:szCs w:val="22"/>
                <w:lang w:eastAsia="sv-SE"/>
              </w:rPr>
            </w:pPr>
            <w:r w:rsidRPr="00FF4867">
              <w:rPr>
                <w:bCs/>
                <w:iCs/>
                <w:szCs w:val="22"/>
                <w:lang w:eastAsia="sv-SE"/>
              </w:rPr>
              <w:t xml:space="preserve">Configures the RV offset for the starting RV for the first repetition (first actual repetition in PUSCH repetition Type B) towards the second </w:t>
            </w:r>
            <w:r w:rsidR="00C90514" w:rsidRPr="00FF4867">
              <w:rPr>
                <w:bCs/>
                <w:iCs/>
                <w:szCs w:val="22"/>
                <w:lang w:eastAsia="sv-SE"/>
              </w:rPr>
              <w:t>'</w:t>
            </w:r>
            <w:r w:rsidRPr="00FF4867">
              <w:rPr>
                <w:bCs/>
                <w:iCs/>
                <w:szCs w:val="22"/>
                <w:lang w:eastAsia="sv-SE"/>
              </w:rPr>
              <w:t>SRS resource set</w:t>
            </w:r>
            <w:r w:rsidR="00C90514" w:rsidRPr="00FF4867">
              <w:rPr>
                <w:bCs/>
                <w:iCs/>
                <w:szCs w:val="22"/>
                <w:lang w:eastAsia="sv-SE"/>
              </w:rPr>
              <w:t>'</w:t>
            </w:r>
            <w:r w:rsidRPr="00FF4867">
              <w:rPr>
                <w:bCs/>
                <w:iCs/>
                <w:szCs w:val="22"/>
                <w:lang w:eastAsia="sv-SE"/>
              </w:rPr>
              <w:t xml:space="preserve"> for PUSCH</w:t>
            </w:r>
            <w:r w:rsidR="00486327" w:rsidRPr="00FF4867">
              <w:rPr>
                <w:bCs/>
                <w:iCs/>
                <w:szCs w:val="22"/>
                <w:lang w:eastAsia="sv-SE"/>
              </w:rPr>
              <w:t xml:space="preserve"> </w:t>
            </w:r>
            <w:r w:rsidR="00486327" w:rsidRPr="00FF4867">
              <w:rPr>
                <w:lang w:eastAsia="x-none"/>
              </w:rPr>
              <w:t xml:space="preserve">configured in either </w:t>
            </w:r>
            <w:r w:rsidR="00486327" w:rsidRPr="00FF4867">
              <w:rPr>
                <w:rFonts w:cs="Arial"/>
                <w:i/>
                <w:iCs/>
              </w:rPr>
              <w:t>srs-ResourceSetToAddModList</w:t>
            </w:r>
            <w:r w:rsidR="00486327" w:rsidRPr="00FF4867">
              <w:rPr>
                <w:rFonts w:cs="Arial"/>
              </w:rPr>
              <w:t xml:space="preserve"> or </w:t>
            </w:r>
            <w:r w:rsidR="00486327" w:rsidRPr="00FF4867">
              <w:rPr>
                <w:rFonts w:cs="Arial"/>
                <w:i/>
                <w:iCs/>
              </w:rPr>
              <w:t>srs-ResourceSetToAddModListDCI-0-2</w:t>
            </w:r>
            <w:r w:rsidR="00486327" w:rsidRPr="00FF4867">
              <w:rPr>
                <w:rFonts w:cs="Arial"/>
              </w:rPr>
              <w:t xml:space="preserve"> with usage </w:t>
            </w:r>
            <w:r w:rsidR="00743BF8" w:rsidRPr="00FF4867">
              <w:rPr>
                <w:rFonts w:cs="Arial"/>
              </w:rPr>
              <w:t>'</w:t>
            </w:r>
            <w:r w:rsidR="00486327" w:rsidRPr="00FF4867">
              <w:rPr>
                <w:rFonts w:cs="Arial"/>
              </w:rPr>
              <w:t>codebook</w:t>
            </w:r>
            <w:r w:rsidR="00743BF8" w:rsidRPr="00FF4867">
              <w:rPr>
                <w:rFonts w:cs="Arial"/>
              </w:rPr>
              <w:t>'</w:t>
            </w:r>
            <w:r w:rsidR="00486327" w:rsidRPr="00FF4867">
              <w:rPr>
                <w:lang w:eastAsia="x-none"/>
              </w:rPr>
              <w:t xml:space="preserve"> or </w:t>
            </w:r>
            <w:r w:rsidR="00743BF8" w:rsidRPr="00FF4867">
              <w:rPr>
                <w:rFonts w:cs="Arial"/>
              </w:rPr>
              <w:t>'</w:t>
            </w:r>
            <w:r w:rsidR="00486327" w:rsidRPr="00FF4867">
              <w:rPr>
                <w:rFonts w:cs="Arial"/>
              </w:rPr>
              <w:t>noncodebook</w:t>
            </w:r>
            <w:r w:rsidR="00743BF8" w:rsidRPr="00FF4867">
              <w:rPr>
                <w:rFonts w:cs="Arial"/>
              </w:rPr>
              <w:t>'</w:t>
            </w:r>
            <w:r w:rsidRPr="00FF4867">
              <w:rPr>
                <w:bCs/>
                <w:iCs/>
                <w:szCs w:val="22"/>
                <w:lang w:eastAsia="sv-SE"/>
              </w:rPr>
              <w:t>.</w:t>
            </w:r>
          </w:p>
        </w:tc>
      </w:tr>
      <w:tr w:rsidR="00B4120F" w:rsidRPr="00FF4867"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FF4867" w:rsidRDefault="00386B09" w:rsidP="00386B09">
            <w:pPr>
              <w:pStyle w:val="TAL"/>
              <w:rPr>
                <w:b/>
                <w:i/>
                <w:szCs w:val="22"/>
                <w:lang w:eastAsia="sv-SE"/>
              </w:rPr>
            </w:pPr>
            <w:r w:rsidRPr="00FF4867">
              <w:rPr>
                <w:b/>
                <w:i/>
                <w:szCs w:val="22"/>
                <w:lang w:eastAsia="sv-SE"/>
              </w:rPr>
              <w:t>srs-ResourceSetId</w:t>
            </w:r>
          </w:p>
          <w:p w14:paraId="453429E4" w14:textId="4107B5EE" w:rsidR="00386B09" w:rsidRPr="00FF4867" w:rsidRDefault="00386B09" w:rsidP="00386B09">
            <w:pPr>
              <w:pStyle w:val="TAL"/>
              <w:rPr>
                <w:b/>
                <w:i/>
                <w:szCs w:val="22"/>
                <w:lang w:eastAsia="sv-SE"/>
              </w:rPr>
            </w:pPr>
            <w:r w:rsidRPr="00FF4867">
              <w:rPr>
                <w:szCs w:val="22"/>
                <w:lang w:eastAsia="sv-SE"/>
              </w:rPr>
              <w:t>Indicates the associated SRS resource set for PUSCH+PUSCH simultaneous uplink transmsision for CG-type 1 PUSCH.</w:t>
            </w:r>
          </w:p>
        </w:tc>
      </w:tr>
      <w:tr w:rsidR="00B4120F" w:rsidRPr="00FF486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F4867" w:rsidRDefault="00394471" w:rsidP="00964CC4">
            <w:pPr>
              <w:pStyle w:val="TAL"/>
              <w:rPr>
                <w:szCs w:val="22"/>
                <w:lang w:eastAsia="sv-SE"/>
              </w:rPr>
            </w:pPr>
            <w:r w:rsidRPr="00FF4867">
              <w:rPr>
                <w:b/>
                <w:i/>
                <w:szCs w:val="22"/>
                <w:lang w:eastAsia="sv-SE"/>
              </w:rPr>
              <w:t>srs-ResourceIndicator</w:t>
            </w:r>
          </w:p>
          <w:p w14:paraId="23975EF7" w14:textId="0FA14171" w:rsidR="00394471" w:rsidRPr="00FF4867" w:rsidRDefault="00394471" w:rsidP="00964CC4">
            <w:pPr>
              <w:pStyle w:val="TAL"/>
              <w:rPr>
                <w:szCs w:val="22"/>
                <w:lang w:eastAsia="sv-SE"/>
              </w:rPr>
            </w:pPr>
            <w:r w:rsidRPr="00FF4867">
              <w:rPr>
                <w:szCs w:val="22"/>
                <w:lang w:eastAsia="sv-SE"/>
              </w:rPr>
              <w:t xml:space="preserve">Indicates the SRS resource to be used. </w:t>
            </w:r>
            <w:r w:rsidR="00870415" w:rsidRPr="00FF4867">
              <w:rPr>
                <w:szCs w:val="22"/>
                <w:lang w:eastAsia="sv-SE"/>
              </w:rPr>
              <w:t>The network does not configure this for CG-SDT.</w:t>
            </w:r>
          </w:p>
        </w:tc>
      </w:tr>
      <w:tr w:rsidR="00B4120F" w:rsidRPr="00FF4867"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F4867" w:rsidRDefault="00606C47" w:rsidP="00771058">
            <w:pPr>
              <w:pStyle w:val="TAL"/>
              <w:rPr>
                <w:szCs w:val="22"/>
                <w:lang w:eastAsia="sv-SE"/>
              </w:rPr>
            </w:pPr>
            <w:r w:rsidRPr="00FF4867">
              <w:rPr>
                <w:b/>
                <w:i/>
                <w:szCs w:val="22"/>
                <w:lang w:eastAsia="sv-SE"/>
              </w:rPr>
              <w:t>srs-ResourceIndicator2</w:t>
            </w:r>
          </w:p>
          <w:p w14:paraId="39DDAF3A" w14:textId="77777777" w:rsidR="00606C47" w:rsidRPr="00FF4867" w:rsidRDefault="00606C47" w:rsidP="00771058">
            <w:pPr>
              <w:pStyle w:val="TAL"/>
              <w:rPr>
                <w:b/>
                <w:i/>
                <w:szCs w:val="22"/>
                <w:lang w:eastAsia="sv-SE"/>
              </w:rPr>
            </w:pPr>
            <w:r w:rsidRPr="00FF4867">
              <w:rPr>
                <w:szCs w:val="22"/>
                <w:lang w:eastAsia="sv-SE"/>
              </w:rPr>
              <w:t xml:space="preserve">Indicates the SRS resource to be used for the second SRS resource set. When </w:t>
            </w:r>
            <w:r w:rsidRPr="00FF4867">
              <w:t>this field is present</w:t>
            </w:r>
            <w:r w:rsidRPr="00FF4867">
              <w:rPr>
                <w:szCs w:val="22"/>
                <w:lang w:eastAsia="sv-SE"/>
              </w:rPr>
              <w:t>, the srs-ResourceIndicator is used for the first SRS resource set.</w:t>
            </w:r>
          </w:p>
        </w:tc>
      </w:tr>
      <w:tr w:rsidR="00B4120F" w:rsidRPr="00FF486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F4867" w:rsidRDefault="00394471" w:rsidP="00964CC4">
            <w:pPr>
              <w:pStyle w:val="TAL"/>
              <w:rPr>
                <w:b/>
                <w:i/>
                <w:szCs w:val="22"/>
                <w:lang w:eastAsia="sv-SE"/>
              </w:rPr>
            </w:pPr>
            <w:r w:rsidRPr="00FF4867">
              <w:rPr>
                <w:b/>
                <w:i/>
                <w:szCs w:val="22"/>
                <w:lang w:eastAsia="sv-SE"/>
              </w:rPr>
              <w:t>startingFromRV0</w:t>
            </w:r>
          </w:p>
          <w:p w14:paraId="0B0F5C7E" w14:textId="61D042AA" w:rsidR="00394471" w:rsidRPr="00FF4867" w:rsidRDefault="00394471" w:rsidP="00964CC4">
            <w:pPr>
              <w:pStyle w:val="TAL"/>
              <w:rPr>
                <w:b/>
                <w:i/>
                <w:szCs w:val="22"/>
                <w:lang w:eastAsia="sv-SE"/>
              </w:rPr>
            </w:pPr>
            <w:r w:rsidRPr="00FF4867">
              <w:rPr>
                <w:lang w:eastAsia="sv-SE"/>
              </w:rPr>
              <w:t>This field is used to determine the initial transmission occasion of a transport block for a given RV sequence, see TS 38.214 [19], clause 6.1.2.3.1.</w:t>
            </w:r>
            <w:r w:rsidR="00F27D15" w:rsidRPr="00FF4867">
              <w:rPr>
                <w:lang w:eastAsia="sv-SE"/>
              </w:rPr>
              <w:t xml:space="preserve"> </w:t>
            </w:r>
            <w:r w:rsidR="00F27D15" w:rsidRPr="00FF4867">
              <w:rPr>
                <w:szCs w:val="22"/>
                <w:lang w:eastAsia="sv-SE"/>
              </w:rPr>
              <w:t xml:space="preserve">The network does not configure this field if </w:t>
            </w:r>
            <w:r w:rsidR="00F27D15" w:rsidRPr="00FF4867">
              <w:rPr>
                <w:i/>
                <w:iCs/>
                <w:szCs w:val="22"/>
                <w:lang w:eastAsia="sv-SE"/>
              </w:rPr>
              <w:t xml:space="preserve">cg-RetransmissionTimer-r16 </w:t>
            </w:r>
            <w:r w:rsidR="00F27D15" w:rsidRPr="00FF4867">
              <w:rPr>
                <w:szCs w:val="22"/>
                <w:lang w:eastAsia="sv-SE"/>
              </w:rPr>
              <w:t>is configured for CG operation.</w:t>
            </w:r>
          </w:p>
        </w:tc>
      </w:tr>
      <w:tr w:rsidR="00B4120F" w:rsidRPr="00FF486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F4867" w:rsidRDefault="00394471" w:rsidP="00964CC4">
            <w:pPr>
              <w:pStyle w:val="TAL"/>
              <w:rPr>
                <w:szCs w:val="22"/>
                <w:lang w:eastAsia="sv-SE"/>
              </w:rPr>
            </w:pPr>
            <w:r w:rsidRPr="00FF4867">
              <w:rPr>
                <w:b/>
                <w:i/>
                <w:szCs w:val="22"/>
                <w:lang w:eastAsia="sv-SE"/>
              </w:rPr>
              <w:t>timeDomainAllocation</w:t>
            </w:r>
            <w:r w:rsidR="00EF50BD" w:rsidRPr="00FF4867">
              <w:rPr>
                <w:b/>
                <w:i/>
                <w:szCs w:val="22"/>
                <w:lang w:eastAsia="sv-SE"/>
              </w:rPr>
              <w:t xml:space="preserve">, </w:t>
            </w:r>
            <w:r w:rsidR="00EF50BD" w:rsidRPr="00FF4867">
              <w:rPr>
                <w:b/>
                <w:i/>
              </w:rPr>
              <w:t>timeDomainAllocation</w:t>
            </w:r>
            <w:r w:rsidR="00EF50BD" w:rsidRPr="00FF4867">
              <w:rPr>
                <w:rFonts w:eastAsia="SimSun"/>
                <w:b/>
                <w:i/>
                <w:lang w:eastAsia="zh-CN"/>
              </w:rPr>
              <w:t>-v1710</w:t>
            </w:r>
          </w:p>
          <w:p w14:paraId="7B916C88" w14:textId="77777777" w:rsidR="00EF50BD" w:rsidRPr="00FF4867" w:rsidRDefault="00394471" w:rsidP="00EF50BD">
            <w:pPr>
              <w:pStyle w:val="TAL"/>
              <w:rPr>
                <w:szCs w:val="22"/>
                <w:lang w:eastAsia="sv-SE"/>
              </w:rPr>
            </w:pPr>
            <w:r w:rsidRPr="00FF4867">
              <w:rPr>
                <w:szCs w:val="22"/>
                <w:lang w:eastAsia="sv-SE"/>
              </w:rPr>
              <w:t>Indicates a combination of start symbol and length and PUSCH mapping type, see TS 38.214 [19], clause 6.1.2 and TS 38.212 [17], clause 7.3.1.</w:t>
            </w:r>
          </w:p>
          <w:p w14:paraId="73542953" w14:textId="74135AAA" w:rsidR="00394471" w:rsidRPr="00FF4867" w:rsidRDefault="00EF50BD" w:rsidP="00EF50BD">
            <w:pPr>
              <w:pStyle w:val="TAL"/>
              <w:rPr>
                <w:szCs w:val="22"/>
                <w:lang w:eastAsia="sv-SE"/>
              </w:rPr>
            </w:pPr>
            <w:r w:rsidRPr="00FF4867">
              <w:rPr>
                <w:rFonts w:eastAsia="SimSun"/>
                <w:szCs w:val="22"/>
                <w:lang w:eastAsia="zh-CN"/>
              </w:rPr>
              <w:t xml:space="preserve">If the field </w:t>
            </w:r>
            <w:r w:rsidRPr="00FF4867">
              <w:rPr>
                <w:rFonts w:eastAsia="SimSun"/>
                <w:i/>
                <w:iCs/>
                <w:szCs w:val="22"/>
                <w:lang w:eastAsia="zh-CN"/>
              </w:rPr>
              <w:t xml:space="preserve">timeDomainAllocation-v1710 </w:t>
            </w:r>
            <w:r w:rsidRPr="00FF4867">
              <w:rPr>
                <w:rFonts w:eastAsia="SimSun"/>
                <w:szCs w:val="22"/>
                <w:lang w:eastAsia="zh-CN"/>
              </w:rPr>
              <w:t xml:space="preserve">is present, the UE shall ignore </w:t>
            </w:r>
            <w:r w:rsidRPr="00FF4867">
              <w:rPr>
                <w:rFonts w:eastAsia="SimSun"/>
                <w:i/>
                <w:iCs/>
                <w:szCs w:val="22"/>
                <w:lang w:eastAsia="zh-CN"/>
              </w:rPr>
              <w:t>timeDomainAllocation</w:t>
            </w:r>
            <w:r w:rsidRPr="00FF4867">
              <w:rPr>
                <w:rFonts w:eastAsia="SimSun"/>
                <w:szCs w:val="22"/>
                <w:lang w:eastAsia="zh-CN"/>
              </w:rPr>
              <w:t xml:space="preserve"> field (without suffix).</w:t>
            </w:r>
          </w:p>
        </w:tc>
      </w:tr>
      <w:tr w:rsidR="00B4120F" w:rsidRPr="00FF486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F4867" w:rsidRDefault="00394471" w:rsidP="00964CC4">
            <w:pPr>
              <w:pStyle w:val="TAL"/>
              <w:rPr>
                <w:szCs w:val="22"/>
                <w:lang w:eastAsia="sv-SE"/>
              </w:rPr>
            </w:pPr>
            <w:r w:rsidRPr="00FF4867">
              <w:rPr>
                <w:b/>
                <w:i/>
                <w:szCs w:val="22"/>
                <w:lang w:eastAsia="sv-SE"/>
              </w:rPr>
              <w:t>timeDomainOffset</w:t>
            </w:r>
          </w:p>
          <w:p w14:paraId="0D03C0F2" w14:textId="76BAE68B" w:rsidR="00394471" w:rsidRPr="00FF4867" w:rsidRDefault="00394471" w:rsidP="00964CC4">
            <w:pPr>
              <w:pStyle w:val="TAL"/>
              <w:rPr>
                <w:szCs w:val="22"/>
                <w:lang w:eastAsia="sv-SE"/>
              </w:rPr>
            </w:pPr>
            <w:r w:rsidRPr="00FF4867">
              <w:rPr>
                <w:szCs w:val="22"/>
                <w:lang w:eastAsia="sv-SE"/>
              </w:rPr>
              <w:t xml:space="preserve">Offset related to the reference SFN indicated by </w:t>
            </w:r>
            <w:r w:rsidRPr="00FF4867">
              <w:rPr>
                <w:i/>
                <w:iCs/>
                <w:szCs w:val="22"/>
                <w:lang w:eastAsia="sv-SE"/>
              </w:rPr>
              <w:t>timeReferenceSFN</w:t>
            </w:r>
            <w:r w:rsidRPr="00FF4867">
              <w:rPr>
                <w:szCs w:val="22"/>
                <w:lang w:eastAsia="sv-SE"/>
              </w:rPr>
              <w:t>, see TS 38.321 [3], clause 5.8.2.</w:t>
            </w:r>
            <w:r w:rsidR="006C501F" w:rsidRPr="00FF4867">
              <w:rPr>
                <w:szCs w:val="22"/>
                <w:lang w:eastAsia="sv-SE"/>
              </w:rPr>
              <w:t xml:space="preserve"> </w:t>
            </w:r>
            <w:r w:rsidR="006C501F" w:rsidRPr="00FF4867">
              <w:rPr>
                <w:bCs/>
                <w:i/>
                <w:szCs w:val="22"/>
                <w:lang w:eastAsia="sv-SE"/>
              </w:rPr>
              <w:t xml:space="preserve">timeDomainOffset-r17 </w:t>
            </w:r>
            <w:r w:rsidR="006C501F" w:rsidRPr="00FF4867">
              <w:rPr>
                <w:szCs w:val="22"/>
                <w:lang w:eastAsia="sv-SE"/>
              </w:rPr>
              <w:t xml:space="preserve">is only applicable to 480 kHz and 960 kHz. If </w:t>
            </w:r>
            <w:r w:rsidR="006C501F" w:rsidRPr="00FF4867">
              <w:rPr>
                <w:bCs/>
                <w:i/>
                <w:szCs w:val="22"/>
                <w:lang w:eastAsia="sv-SE"/>
              </w:rPr>
              <w:t xml:space="preserve">timeDomainOffset-r17 </w:t>
            </w:r>
            <w:r w:rsidR="006C501F" w:rsidRPr="00FF4867">
              <w:rPr>
                <w:szCs w:val="22"/>
                <w:lang w:eastAsia="sv-SE"/>
              </w:rPr>
              <w:t xml:space="preserve">is present, the UE shall ignore </w:t>
            </w:r>
            <w:r w:rsidR="006C501F" w:rsidRPr="00FF4867">
              <w:rPr>
                <w:bCs/>
                <w:i/>
                <w:szCs w:val="22"/>
                <w:lang w:eastAsia="sv-SE"/>
              </w:rPr>
              <w:t xml:space="preserve">timeDomainOffset </w:t>
            </w:r>
            <w:r w:rsidR="006C501F" w:rsidRPr="00FF4867">
              <w:rPr>
                <w:szCs w:val="22"/>
                <w:lang w:eastAsia="sv-SE"/>
              </w:rPr>
              <w:t>(without suffix).</w:t>
            </w:r>
          </w:p>
        </w:tc>
      </w:tr>
      <w:tr w:rsidR="00B4120F" w:rsidRPr="00FF4867"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FF4867" w:rsidRDefault="005C1859" w:rsidP="005C1859">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timeReferenceHyperSFN</w:t>
            </w:r>
          </w:p>
          <w:p w14:paraId="4A5361AB" w14:textId="48414BED" w:rsidR="005C1859" w:rsidRPr="00FF4867" w:rsidRDefault="005C1859" w:rsidP="005C1859">
            <w:pPr>
              <w:pStyle w:val="TAL"/>
              <w:rPr>
                <w:b/>
                <w:i/>
                <w:szCs w:val="22"/>
                <w:lang w:eastAsia="sv-SE"/>
              </w:rPr>
            </w:pPr>
            <w:r w:rsidRPr="00FF486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B4120F" w:rsidRPr="00FF486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F4867" w:rsidRDefault="00394471" w:rsidP="00964CC4">
            <w:pPr>
              <w:keepNext/>
              <w:keepLines/>
              <w:spacing w:after="0"/>
              <w:rPr>
                <w:rFonts w:ascii="Arial" w:eastAsia="MS Mincho" w:hAnsi="Arial"/>
                <w:b/>
                <w:i/>
                <w:sz w:val="18"/>
                <w:szCs w:val="22"/>
                <w:lang w:eastAsia="sv-SE"/>
              </w:rPr>
            </w:pPr>
            <w:r w:rsidRPr="00FF4867">
              <w:rPr>
                <w:rFonts w:ascii="Arial" w:eastAsia="MS Mincho" w:hAnsi="Arial"/>
                <w:b/>
                <w:i/>
                <w:sz w:val="18"/>
                <w:szCs w:val="22"/>
                <w:lang w:eastAsia="sv-SE"/>
              </w:rPr>
              <w:t>timeReferenceSFN</w:t>
            </w:r>
          </w:p>
          <w:p w14:paraId="50682684" w14:textId="77777777" w:rsidR="00394471" w:rsidRPr="00FF4867" w:rsidRDefault="00394471" w:rsidP="00964CC4">
            <w:pPr>
              <w:keepNext/>
              <w:keepLines/>
              <w:spacing w:after="0"/>
              <w:rPr>
                <w:rFonts w:ascii="Arial" w:eastAsia="MS Mincho" w:hAnsi="Arial"/>
                <w:lang w:eastAsia="sv-SE"/>
              </w:rPr>
            </w:pPr>
            <w:r w:rsidRPr="00FF486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F4867">
              <w:rPr>
                <w:rFonts w:ascii="Arial" w:hAnsi="Arial" w:cs="Arial"/>
                <w:sz w:val="18"/>
                <w:szCs w:val="18"/>
              </w:rPr>
              <w:t xml:space="preserve">If the field </w:t>
            </w:r>
            <w:r w:rsidRPr="00FF4867">
              <w:rPr>
                <w:rFonts w:ascii="Arial" w:hAnsi="Arial" w:cs="Arial"/>
                <w:i/>
                <w:iCs/>
                <w:sz w:val="18"/>
                <w:szCs w:val="18"/>
              </w:rPr>
              <w:t xml:space="preserve">timeReferenceSFN </w:t>
            </w:r>
            <w:r w:rsidRPr="00FF4867">
              <w:rPr>
                <w:rFonts w:ascii="Arial" w:hAnsi="Arial" w:cs="Arial"/>
                <w:sz w:val="18"/>
                <w:szCs w:val="18"/>
              </w:rPr>
              <w:t>is not present, the reference SFN is 0.</w:t>
            </w:r>
          </w:p>
        </w:tc>
      </w:tr>
      <w:tr w:rsidR="00B4120F" w:rsidRPr="00FF486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F4867" w:rsidRDefault="00394471" w:rsidP="00964CC4">
            <w:pPr>
              <w:pStyle w:val="TAL"/>
              <w:rPr>
                <w:szCs w:val="22"/>
                <w:lang w:eastAsia="sv-SE"/>
              </w:rPr>
            </w:pPr>
            <w:r w:rsidRPr="00FF4867">
              <w:rPr>
                <w:b/>
                <w:i/>
                <w:szCs w:val="22"/>
                <w:lang w:eastAsia="sv-SE"/>
              </w:rPr>
              <w:t>transformPrecoder</w:t>
            </w:r>
          </w:p>
          <w:p w14:paraId="65BD67BC" w14:textId="076B73D1" w:rsidR="00394471" w:rsidRPr="00FF4867" w:rsidRDefault="00394471" w:rsidP="00964CC4">
            <w:pPr>
              <w:pStyle w:val="TAL"/>
              <w:rPr>
                <w:szCs w:val="22"/>
                <w:lang w:eastAsia="sv-SE"/>
              </w:rPr>
            </w:pPr>
            <w:r w:rsidRPr="00FF4867">
              <w:rPr>
                <w:szCs w:val="22"/>
                <w:lang w:eastAsia="sv-SE"/>
              </w:rPr>
              <w:t xml:space="preserve">Enables or disables transform precoding for </w:t>
            </w:r>
            <w:r w:rsidRPr="00FF4867">
              <w:rPr>
                <w:i/>
                <w:szCs w:val="22"/>
                <w:lang w:eastAsia="sv-SE"/>
              </w:rPr>
              <w:t>type1</w:t>
            </w:r>
            <w:r w:rsidRPr="00FF4867">
              <w:rPr>
                <w:szCs w:val="22"/>
                <w:lang w:eastAsia="sv-SE"/>
              </w:rPr>
              <w:t xml:space="preserve"> and </w:t>
            </w:r>
            <w:r w:rsidRPr="00FF4867">
              <w:rPr>
                <w:i/>
                <w:szCs w:val="22"/>
                <w:lang w:eastAsia="sv-SE"/>
              </w:rPr>
              <w:t>type2</w:t>
            </w:r>
            <w:r w:rsidRPr="00FF4867">
              <w:rPr>
                <w:szCs w:val="22"/>
                <w:lang w:eastAsia="sv-SE"/>
              </w:rPr>
              <w:t xml:space="preserve">. If the field is absent, the UE enables or disables transform precoding in accordance with the field </w:t>
            </w:r>
            <w:r w:rsidRPr="00FF4867">
              <w:rPr>
                <w:i/>
                <w:lang w:eastAsia="sv-SE"/>
              </w:rPr>
              <w:t>msg3-transformPrecoder</w:t>
            </w:r>
            <w:r w:rsidRPr="00FF4867">
              <w:rPr>
                <w:szCs w:val="22"/>
                <w:lang w:eastAsia="sv-SE"/>
              </w:rPr>
              <w:t xml:space="preserve"> in </w:t>
            </w:r>
            <w:r w:rsidRPr="00FF4867">
              <w:rPr>
                <w:i/>
                <w:lang w:eastAsia="sv-SE"/>
              </w:rPr>
              <w:t>RACH-ConfigCommon</w:t>
            </w:r>
            <w:r w:rsidR="008E6985" w:rsidRPr="00FF4867">
              <w:rPr>
                <w:rFonts w:cs="Arial"/>
                <w:lang w:eastAsia="sv-SE"/>
              </w:rPr>
              <w:t xml:space="preserve"> from </w:t>
            </w:r>
            <w:r w:rsidR="008E6985" w:rsidRPr="00FF4867">
              <w:rPr>
                <w:rFonts w:cs="Arial"/>
                <w:i/>
                <w:lang w:eastAsia="sv-SE"/>
              </w:rPr>
              <w:t>rach-ConfigCommon</w:t>
            </w:r>
            <w:r w:rsidR="008E6985" w:rsidRPr="00FF4867">
              <w:rPr>
                <w:rFonts w:cs="Arial"/>
                <w:lang w:eastAsia="sv-SE"/>
              </w:rPr>
              <w:t xml:space="preserve"> included directly within BWP configuration (i.e., not included in </w:t>
            </w:r>
            <w:r w:rsidR="008E6985" w:rsidRPr="00FF4867">
              <w:rPr>
                <w:rFonts w:cs="Arial"/>
                <w:i/>
                <w:lang w:eastAsia="sv-SE"/>
              </w:rPr>
              <w:t>additionalRACH-ConfigList</w:t>
            </w:r>
            <w:r w:rsidR="008E6985" w:rsidRPr="00FF4867">
              <w:rPr>
                <w:rFonts w:cs="Arial"/>
                <w:lang w:eastAsia="sv-SE"/>
              </w:rPr>
              <w:t>)</w:t>
            </w:r>
            <w:r w:rsidRPr="00FF4867">
              <w:rPr>
                <w:szCs w:val="22"/>
                <w:lang w:eastAsia="sv-SE"/>
              </w:rPr>
              <w:t>, see TS 38.214 [19], clause 6.1.3.</w:t>
            </w:r>
          </w:p>
        </w:tc>
      </w:tr>
      <w:tr w:rsidR="00394471" w:rsidRPr="00FF486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F4867" w:rsidRDefault="00394471" w:rsidP="00964CC4">
            <w:pPr>
              <w:pStyle w:val="TAL"/>
              <w:rPr>
                <w:szCs w:val="22"/>
                <w:lang w:eastAsia="sv-SE"/>
              </w:rPr>
            </w:pPr>
            <w:r w:rsidRPr="00FF4867">
              <w:rPr>
                <w:b/>
                <w:i/>
                <w:szCs w:val="22"/>
                <w:lang w:eastAsia="sv-SE"/>
              </w:rPr>
              <w:t>uci-OnPUSCH</w:t>
            </w:r>
          </w:p>
          <w:p w14:paraId="6DB25EAA" w14:textId="03F41D6D" w:rsidR="00394471" w:rsidRPr="00FF4867" w:rsidRDefault="00394471" w:rsidP="00964CC4">
            <w:pPr>
              <w:pStyle w:val="TAL"/>
              <w:rPr>
                <w:szCs w:val="22"/>
                <w:lang w:eastAsia="sv-SE"/>
              </w:rPr>
            </w:pPr>
            <w:r w:rsidRPr="00FF4867">
              <w:rPr>
                <w:szCs w:val="22"/>
                <w:lang w:eastAsia="sv-SE"/>
              </w:rPr>
              <w:t xml:space="preserve">Selection between and configuration of dynamic and semi-static beta-offset. For Type 1 UL data transmission without grant, </w:t>
            </w:r>
            <w:r w:rsidRPr="00FF4867">
              <w:rPr>
                <w:i/>
                <w:szCs w:val="22"/>
                <w:lang w:eastAsia="sv-SE"/>
              </w:rPr>
              <w:t>uci-OnPUSCH</w:t>
            </w:r>
            <w:r w:rsidRPr="00FF4867">
              <w:rPr>
                <w:szCs w:val="22"/>
                <w:lang w:eastAsia="sv-SE"/>
              </w:rPr>
              <w:t xml:space="preserve"> should be set to </w:t>
            </w:r>
            <w:r w:rsidRPr="00FF4867">
              <w:rPr>
                <w:i/>
                <w:szCs w:val="22"/>
                <w:lang w:eastAsia="sv-SE"/>
              </w:rPr>
              <w:t>semiStatic.</w:t>
            </w:r>
            <w:r w:rsidR="005778E2" w:rsidRPr="00FF4867">
              <w:rPr>
                <w:iCs/>
                <w:szCs w:val="22"/>
                <w:lang w:eastAsia="sv-SE"/>
              </w:rPr>
              <w:t xml:space="preserve"> The network does not configure this for CG-SDT.</w:t>
            </w:r>
          </w:p>
        </w:tc>
      </w:tr>
    </w:tbl>
    <w:p w14:paraId="1C38244B" w14:textId="77777777" w:rsidR="00394471" w:rsidRPr="00FF486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F4867" w:rsidRDefault="00394471" w:rsidP="00964CC4">
            <w:pPr>
              <w:pStyle w:val="TAH"/>
              <w:rPr>
                <w:szCs w:val="22"/>
                <w:lang w:eastAsia="sv-SE"/>
              </w:rPr>
            </w:pPr>
            <w:r w:rsidRPr="00FF4867">
              <w:rPr>
                <w:i/>
                <w:szCs w:val="22"/>
                <w:lang w:eastAsia="sv-SE"/>
              </w:rPr>
              <w:lastRenderedPageBreak/>
              <w:t xml:space="preserve">CG-COT-Sharing </w:t>
            </w:r>
            <w:r w:rsidRPr="00FF4867">
              <w:rPr>
                <w:szCs w:val="22"/>
                <w:lang w:eastAsia="sv-SE"/>
              </w:rPr>
              <w:t>field descriptions</w:t>
            </w:r>
          </w:p>
        </w:tc>
      </w:tr>
      <w:tr w:rsidR="00B4120F" w:rsidRPr="00FF486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F4867" w:rsidRDefault="00394471" w:rsidP="00964CC4">
            <w:pPr>
              <w:pStyle w:val="TAL"/>
              <w:rPr>
                <w:b/>
                <w:i/>
              </w:rPr>
            </w:pPr>
            <w:r w:rsidRPr="00FF4867">
              <w:rPr>
                <w:b/>
                <w:i/>
              </w:rPr>
              <w:t>channelAccessPriority</w:t>
            </w:r>
          </w:p>
          <w:p w14:paraId="647A73B1" w14:textId="77777777" w:rsidR="00394471" w:rsidRPr="00FF4867" w:rsidRDefault="00394471" w:rsidP="00964CC4">
            <w:pPr>
              <w:pStyle w:val="TAL"/>
              <w:rPr>
                <w:lang w:eastAsia="sv-SE"/>
              </w:rPr>
            </w:pPr>
            <w:r w:rsidRPr="00FF4867">
              <w:t>Indicates the Channel Access Priority Class that the gNB can assume when sharing the UE initiated COT (see 37.213 [48], clause 4.1.3).</w:t>
            </w:r>
          </w:p>
        </w:tc>
      </w:tr>
      <w:tr w:rsidR="00B4120F" w:rsidRPr="00FF486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F4867" w:rsidRDefault="00394471" w:rsidP="00964CC4">
            <w:pPr>
              <w:pStyle w:val="TAL"/>
              <w:rPr>
                <w:szCs w:val="22"/>
                <w:lang w:eastAsia="sv-SE"/>
              </w:rPr>
            </w:pPr>
            <w:r w:rsidRPr="00FF4867">
              <w:rPr>
                <w:b/>
                <w:i/>
                <w:szCs w:val="22"/>
                <w:lang w:eastAsia="sv-SE"/>
              </w:rPr>
              <w:t>duration</w:t>
            </w:r>
          </w:p>
          <w:p w14:paraId="073761DD" w14:textId="77777777" w:rsidR="00394471" w:rsidRPr="00FF4867" w:rsidRDefault="00394471" w:rsidP="00964CC4">
            <w:pPr>
              <w:pStyle w:val="TAL"/>
              <w:rPr>
                <w:szCs w:val="22"/>
                <w:lang w:eastAsia="sv-SE"/>
              </w:rPr>
            </w:pPr>
            <w:r w:rsidRPr="00FF4867">
              <w:rPr>
                <w:rFonts w:cs="Arial"/>
                <w:szCs w:val="22"/>
                <w:lang w:eastAsia="sv-SE"/>
              </w:rPr>
              <w:t>Indicates the number of DL transmission slots within UE initiated COT (see 37.213 [48], clause 4.1.3)</w:t>
            </w:r>
            <w:r w:rsidRPr="00FF4867">
              <w:rPr>
                <w:szCs w:val="22"/>
                <w:lang w:eastAsia="sv-SE"/>
              </w:rPr>
              <w:t>.</w:t>
            </w:r>
          </w:p>
        </w:tc>
      </w:tr>
      <w:tr w:rsidR="00394471" w:rsidRPr="00FF486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F4867" w:rsidRDefault="00394471" w:rsidP="00964CC4">
            <w:pPr>
              <w:pStyle w:val="TAL"/>
              <w:rPr>
                <w:szCs w:val="22"/>
                <w:lang w:eastAsia="sv-SE"/>
              </w:rPr>
            </w:pPr>
            <w:r w:rsidRPr="00FF4867">
              <w:rPr>
                <w:b/>
                <w:i/>
                <w:szCs w:val="22"/>
                <w:lang w:eastAsia="sv-SE"/>
              </w:rPr>
              <w:t>offset</w:t>
            </w:r>
          </w:p>
          <w:p w14:paraId="5A9C4E5F" w14:textId="77777777" w:rsidR="00394471" w:rsidRPr="00FF4867" w:rsidRDefault="00394471" w:rsidP="00964CC4">
            <w:pPr>
              <w:pStyle w:val="TAL"/>
              <w:rPr>
                <w:lang w:eastAsia="sv-SE"/>
              </w:rPr>
            </w:pPr>
            <w:r w:rsidRPr="00FF4867">
              <w:rPr>
                <w:rFonts w:cs="Arial"/>
                <w:szCs w:val="18"/>
                <w:lang w:eastAsia="sv-SE"/>
              </w:rPr>
              <w:t>Indicates the number of DL transmission slots from the end of the slot where CG-UCI is detected after which COT sharing can be used (see 37.213 [48], clause 4.1.3</w:t>
            </w:r>
            <w:r w:rsidRPr="00FF4867">
              <w:rPr>
                <w:rFonts w:cs="Arial"/>
                <w:szCs w:val="22"/>
                <w:lang w:eastAsia="sv-SE"/>
              </w:rPr>
              <w:t>)</w:t>
            </w:r>
            <w:r w:rsidRPr="00FF4867">
              <w:rPr>
                <w:szCs w:val="22"/>
                <w:lang w:eastAsia="sv-SE"/>
              </w:rPr>
              <w:t>.</w:t>
            </w:r>
          </w:p>
        </w:tc>
      </w:tr>
    </w:tbl>
    <w:p w14:paraId="377B93BC" w14:textId="77777777" w:rsidR="00394471" w:rsidRPr="00FF486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F4867" w:rsidRDefault="00394471" w:rsidP="00964CC4">
            <w:pPr>
              <w:pStyle w:val="TAH"/>
              <w:rPr>
                <w:szCs w:val="22"/>
              </w:rPr>
            </w:pPr>
            <w:r w:rsidRPr="00FF4867">
              <w:rPr>
                <w:i/>
                <w:szCs w:val="22"/>
              </w:rPr>
              <w:t xml:space="preserve">CG-StartingOffsets </w:t>
            </w:r>
            <w:r w:rsidRPr="00FF4867">
              <w:rPr>
                <w:szCs w:val="22"/>
              </w:rPr>
              <w:t>field descriptions</w:t>
            </w:r>
          </w:p>
        </w:tc>
      </w:tr>
      <w:tr w:rsidR="00B4120F" w:rsidRPr="00FF486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F4867" w:rsidRDefault="00394471" w:rsidP="00964CC4">
            <w:pPr>
              <w:pStyle w:val="TAL"/>
              <w:rPr>
                <w:szCs w:val="22"/>
              </w:rPr>
            </w:pPr>
            <w:r w:rsidRPr="00FF4867">
              <w:rPr>
                <w:rFonts w:cs="Arial"/>
                <w:b/>
                <w:i/>
                <w:szCs w:val="22"/>
              </w:rPr>
              <w:t>cg-StartingFullBW-InsideCOT</w:t>
            </w:r>
          </w:p>
          <w:p w14:paraId="419118F4" w14:textId="02C9F6BE" w:rsidR="00394471" w:rsidRPr="00FF4867" w:rsidRDefault="00394471" w:rsidP="00964CC4">
            <w:pPr>
              <w:pStyle w:val="TAL"/>
              <w:rPr>
                <w:b/>
                <w:i/>
                <w:szCs w:val="22"/>
              </w:rPr>
            </w:pPr>
            <w:r w:rsidRPr="00FF4867">
              <w:rPr>
                <w:rFonts w:cs="Arial"/>
                <w:szCs w:val="22"/>
              </w:rPr>
              <w:t xml:space="preserve">A set of configured grant PUSCH transmission starting offsets </w:t>
            </w:r>
            <w:r w:rsidR="00156D01" w:rsidRPr="00FF4867">
              <w:rPr>
                <w:rFonts w:cs="Arial"/>
                <w:szCs w:val="22"/>
              </w:rPr>
              <w:t xml:space="preserve">(see TS 38.211[16], Table 5.3.1-2) </w:t>
            </w:r>
            <w:r w:rsidRPr="00FF486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4120F" w:rsidRPr="00FF486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F4867" w:rsidRDefault="00394471" w:rsidP="00964CC4">
            <w:pPr>
              <w:pStyle w:val="TAL"/>
              <w:rPr>
                <w:szCs w:val="22"/>
              </w:rPr>
            </w:pPr>
            <w:r w:rsidRPr="00FF4867">
              <w:rPr>
                <w:rFonts w:cs="Arial"/>
                <w:b/>
                <w:i/>
                <w:szCs w:val="22"/>
              </w:rPr>
              <w:t>cg-StartingFullBW-OutsideCOT</w:t>
            </w:r>
          </w:p>
          <w:p w14:paraId="0E5CEFB9" w14:textId="77777777" w:rsidR="00394471" w:rsidRPr="00FF4867" w:rsidRDefault="00394471" w:rsidP="00964CC4">
            <w:pPr>
              <w:pStyle w:val="TAL"/>
              <w:rPr>
                <w:szCs w:val="22"/>
              </w:rPr>
            </w:pPr>
            <w:r w:rsidRPr="00FF486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4120F" w:rsidRPr="00FF486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F4867" w:rsidRDefault="00394471" w:rsidP="00964CC4">
            <w:pPr>
              <w:pStyle w:val="TAL"/>
              <w:rPr>
                <w:szCs w:val="22"/>
              </w:rPr>
            </w:pPr>
            <w:r w:rsidRPr="00FF4867">
              <w:rPr>
                <w:rFonts w:cs="Arial"/>
                <w:b/>
                <w:i/>
                <w:szCs w:val="22"/>
              </w:rPr>
              <w:t>cg-StartingPartialBW-InsideCOT</w:t>
            </w:r>
          </w:p>
          <w:p w14:paraId="65593115" w14:textId="77777777" w:rsidR="00394471" w:rsidRPr="00FF4867" w:rsidRDefault="00394471" w:rsidP="00964CC4">
            <w:pPr>
              <w:pStyle w:val="TAL"/>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FF486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F4867" w:rsidRDefault="00394471" w:rsidP="00964CC4">
            <w:pPr>
              <w:pStyle w:val="TAL"/>
              <w:rPr>
                <w:szCs w:val="22"/>
              </w:rPr>
            </w:pPr>
            <w:r w:rsidRPr="00FF4867">
              <w:rPr>
                <w:rFonts w:cs="Arial"/>
                <w:b/>
                <w:i/>
                <w:szCs w:val="22"/>
              </w:rPr>
              <w:t>cg-StartingPartialBW-OutsideCOT</w:t>
            </w:r>
          </w:p>
          <w:p w14:paraId="1676360A" w14:textId="77777777" w:rsidR="00394471" w:rsidRPr="00FF4867" w:rsidRDefault="00394471" w:rsidP="00964CC4">
            <w:pPr>
              <w:pStyle w:val="TAL"/>
              <w:rPr>
                <w:b/>
                <w:i/>
                <w:szCs w:val="22"/>
              </w:rPr>
            </w:pPr>
            <w:r w:rsidRPr="00FF486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FF486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F4867"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FF4867" w:rsidRDefault="00870415" w:rsidP="00771058">
            <w:pPr>
              <w:pStyle w:val="TAH"/>
              <w:rPr>
                <w:szCs w:val="22"/>
                <w:lang w:eastAsia="sv-SE"/>
              </w:rPr>
            </w:pPr>
            <w:r w:rsidRPr="00FF4867">
              <w:rPr>
                <w:i/>
                <w:szCs w:val="22"/>
                <w:lang w:eastAsia="sv-SE"/>
              </w:rPr>
              <w:lastRenderedPageBreak/>
              <w:t>CG-SDT-Configuration</w:t>
            </w:r>
            <w:r w:rsidR="005B0399" w:rsidRPr="00FF4867">
              <w:rPr>
                <w:i/>
                <w:szCs w:val="22"/>
                <w:lang w:eastAsia="sv-SE"/>
              </w:rPr>
              <w:t xml:space="preserve"> </w:t>
            </w:r>
            <w:r w:rsidR="005B0399" w:rsidRPr="00FF4867">
              <w:rPr>
                <w:iCs/>
                <w:szCs w:val="22"/>
                <w:lang w:eastAsia="sv-SE"/>
              </w:rPr>
              <w:t>and</w:t>
            </w:r>
            <w:r w:rsidR="005B0399" w:rsidRPr="00FF4867">
              <w:rPr>
                <w:i/>
                <w:szCs w:val="22"/>
                <w:lang w:eastAsia="sv-SE"/>
              </w:rPr>
              <w:t xml:space="preserve"> CG-RRC-Configuration</w:t>
            </w:r>
            <w:r w:rsidRPr="00FF4867">
              <w:rPr>
                <w:i/>
                <w:szCs w:val="22"/>
                <w:lang w:eastAsia="sv-SE"/>
              </w:rPr>
              <w:t xml:space="preserve"> </w:t>
            </w:r>
            <w:r w:rsidRPr="00FF4867">
              <w:rPr>
                <w:szCs w:val="22"/>
                <w:lang w:eastAsia="sv-SE"/>
              </w:rPr>
              <w:t>field descriptions</w:t>
            </w:r>
          </w:p>
        </w:tc>
      </w:tr>
      <w:tr w:rsidR="00893DC0" w:rsidRPr="00FF4867" w14:paraId="7BE4B651" w14:textId="77777777" w:rsidTr="00B97F78">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FF4867" w:rsidRDefault="00893DC0" w:rsidP="00B97F78">
            <w:pPr>
              <w:pStyle w:val="TAL"/>
              <w:rPr>
                <w:b/>
                <w:i/>
              </w:rPr>
            </w:pPr>
            <w:r w:rsidRPr="00FF4867">
              <w:rPr>
                <w:b/>
                <w:i/>
              </w:rPr>
              <w:t>cg-RRC-RSRP-ThresholdSSB</w:t>
            </w:r>
          </w:p>
          <w:p w14:paraId="5163C761" w14:textId="77777777" w:rsidR="00893DC0" w:rsidRPr="00FF4867" w:rsidRDefault="00893DC0" w:rsidP="00B97F78">
            <w:pPr>
              <w:pStyle w:val="TAL"/>
              <w:rPr>
                <w:b/>
                <w:i/>
                <w:szCs w:val="22"/>
                <w:lang w:eastAsia="sv-SE"/>
              </w:rPr>
            </w:pPr>
            <w:r w:rsidRPr="00FF4867">
              <w:rPr>
                <w:bCs/>
                <w:iCs/>
              </w:rPr>
              <w:t xml:space="preserve">An RSRP threshold configured for SSB selection for the CG as specified in TS 38.321 [3]. This field is absent in case </w:t>
            </w:r>
            <w:r w:rsidRPr="00FF4867">
              <w:rPr>
                <w:bCs/>
                <w:i/>
              </w:rPr>
              <w:t>CG-RRC-Configuration</w:t>
            </w:r>
            <w:r w:rsidRPr="00FF4867">
              <w:rPr>
                <w:bCs/>
                <w:iCs/>
              </w:rPr>
              <w:t xml:space="preserve"> IE is received as part of an LTM-Candidate IE.</w:t>
            </w:r>
          </w:p>
        </w:tc>
      </w:tr>
      <w:tr w:rsidR="00B4120F" w:rsidRPr="00FF4867"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FF4867" w:rsidRDefault="00337B3E" w:rsidP="00337B3E">
            <w:pPr>
              <w:pStyle w:val="TAL"/>
              <w:rPr>
                <w:szCs w:val="22"/>
                <w:lang w:eastAsia="sv-SE"/>
              </w:rPr>
            </w:pPr>
            <w:r w:rsidRPr="00FF4867">
              <w:rPr>
                <w:b/>
                <w:i/>
                <w:szCs w:val="22"/>
                <w:lang w:eastAsia="sv-SE"/>
              </w:rPr>
              <w:t>cg-SDT-RetransmissionTimer</w:t>
            </w:r>
            <w:r w:rsidR="005B0399" w:rsidRPr="00FF4867">
              <w:rPr>
                <w:b/>
                <w:i/>
                <w:szCs w:val="22"/>
                <w:lang w:eastAsia="sv-SE"/>
              </w:rPr>
              <w:t>, cg-RRC-RetransmissionTimer</w:t>
            </w:r>
          </w:p>
          <w:p w14:paraId="02104AE3" w14:textId="1978FD79" w:rsidR="00337B3E" w:rsidRPr="00FF4867" w:rsidRDefault="00337B3E" w:rsidP="00F747EB">
            <w:pPr>
              <w:pStyle w:val="TAL"/>
              <w:rPr>
                <w:lang w:eastAsia="sv-SE"/>
              </w:rPr>
            </w:pPr>
            <w:r w:rsidRPr="00FF4867">
              <w:rPr>
                <w:rFonts w:cs="Arial"/>
                <w:szCs w:val="22"/>
                <w:lang w:eastAsia="sv-SE"/>
              </w:rPr>
              <w:t xml:space="preserve">Indicates the initial value of the configured grant retransmission timer used for the initial transmission of CG with CCCH </w:t>
            </w:r>
            <w:r w:rsidR="005B0399" w:rsidRPr="00FF4867">
              <w:rPr>
                <w:rFonts w:cs="Arial"/>
                <w:szCs w:val="22"/>
                <w:lang w:eastAsia="sv-SE"/>
              </w:rPr>
              <w:t xml:space="preserve">(for CG-SDT) or DCCH </w:t>
            </w:r>
            <w:r w:rsidRPr="00FF4867">
              <w:rPr>
                <w:rFonts w:cs="Arial"/>
                <w:szCs w:val="22"/>
                <w:lang w:eastAsia="sv-SE"/>
              </w:rPr>
              <w:t xml:space="preserve">message (see TS 38.321 [3]) in multiples of </w:t>
            </w:r>
            <w:r w:rsidRPr="00FF4867">
              <w:rPr>
                <w:rFonts w:cs="Arial"/>
                <w:i/>
                <w:szCs w:val="22"/>
                <w:lang w:eastAsia="sv-SE"/>
              </w:rPr>
              <w:t>periodicity</w:t>
            </w:r>
            <w:r w:rsidRPr="00FF4867">
              <w:rPr>
                <w:rFonts w:cs="Arial"/>
                <w:szCs w:val="22"/>
                <w:lang w:eastAsia="sv-SE"/>
              </w:rPr>
              <w:t>.</w:t>
            </w:r>
          </w:p>
        </w:tc>
      </w:tr>
      <w:tr w:rsidR="00B4120F" w:rsidRPr="00FF4867"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FF4867" w:rsidRDefault="00870415" w:rsidP="00771058">
            <w:pPr>
              <w:pStyle w:val="TAL"/>
              <w:rPr>
                <w:szCs w:val="22"/>
                <w:lang w:eastAsia="sv-SE"/>
              </w:rPr>
            </w:pPr>
            <w:r w:rsidRPr="00FF4867">
              <w:rPr>
                <w:b/>
                <w:i/>
                <w:szCs w:val="22"/>
                <w:lang w:eastAsia="sv-SE"/>
              </w:rPr>
              <w:t>sdt-DMRS-Ports</w:t>
            </w:r>
            <w:r w:rsidR="005B0399" w:rsidRPr="00FF4867">
              <w:rPr>
                <w:b/>
                <w:i/>
                <w:szCs w:val="22"/>
                <w:lang w:eastAsia="sv-SE"/>
              </w:rPr>
              <w:t>, rrc-DMRS-Ports</w:t>
            </w:r>
          </w:p>
          <w:p w14:paraId="4C277191" w14:textId="51A0C0D4" w:rsidR="00870415" w:rsidRPr="00FF4867" w:rsidRDefault="00870415" w:rsidP="00771058">
            <w:pPr>
              <w:pStyle w:val="TAL"/>
              <w:rPr>
                <w:b/>
                <w:i/>
              </w:rPr>
            </w:pPr>
            <w:r w:rsidRPr="00FF4867">
              <w:rPr>
                <w:szCs w:val="22"/>
                <w:lang w:eastAsia="sv-SE"/>
              </w:rPr>
              <w:t>Indicates the set of DMRS ports for SSB to PUSCH mapping (see TS 38.213 [13]).</w:t>
            </w:r>
            <w:r w:rsidR="0082073B" w:rsidRPr="00FF4867">
              <w:t xml:space="preserve"> </w:t>
            </w:r>
            <w:r w:rsidR="004C2442" w:rsidRPr="00FF4867">
              <w:rPr>
                <w:rFonts w:cs="Arial"/>
                <w:szCs w:val="18"/>
                <w:lang w:eastAsia="zh-CN"/>
              </w:rPr>
              <w:t>T</w:t>
            </w:r>
            <w:r w:rsidR="004C2442" w:rsidRPr="00FF4867">
              <w:rPr>
                <w:rFonts w:cs="Arial"/>
                <w:szCs w:val="18"/>
                <w:lang w:eastAsia="sv-SE"/>
              </w:rPr>
              <w:t xml:space="preserve">he first (left-most / most significant) bit corresponds to </w:t>
            </w:r>
            <w:r w:rsidR="004C2442" w:rsidRPr="00FF4867">
              <w:rPr>
                <w:rFonts w:cs="Arial"/>
                <w:szCs w:val="18"/>
                <w:lang w:eastAsia="zh-CN"/>
              </w:rPr>
              <w:t>DMRS port 0</w:t>
            </w:r>
            <w:r w:rsidR="004C2442" w:rsidRPr="00FF4867">
              <w:rPr>
                <w:rFonts w:cs="Arial"/>
                <w:szCs w:val="18"/>
                <w:lang w:eastAsia="sv-SE"/>
              </w:rPr>
              <w:t>, the second most significant bit</w:t>
            </w:r>
            <w:r w:rsidR="004C2442" w:rsidRPr="00FF4867">
              <w:rPr>
                <w:rFonts w:cs="Arial"/>
                <w:szCs w:val="18"/>
                <w:lang w:eastAsia="zh-CN"/>
              </w:rPr>
              <w:t xml:space="preserve"> </w:t>
            </w:r>
            <w:r w:rsidR="004C2442" w:rsidRPr="00FF4867">
              <w:rPr>
                <w:rFonts w:cs="Arial"/>
                <w:szCs w:val="18"/>
                <w:lang w:eastAsia="sv-SE"/>
              </w:rPr>
              <w:t xml:space="preserve">corresponds to </w:t>
            </w:r>
            <w:r w:rsidR="004C2442" w:rsidRPr="00FF4867">
              <w:rPr>
                <w:rFonts w:cs="Arial"/>
                <w:szCs w:val="18"/>
                <w:lang w:eastAsia="zh-CN"/>
              </w:rPr>
              <w:t xml:space="preserve">DMRS port 1, </w:t>
            </w:r>
            <w:r w:rsidR="004C2442" w:rsidRPr="00FF4867">
              <w:rPr>
                <w:rFonts w:cs="Arial"/>
                <w:szCs w:val="18"/>
                <w:lang w:eastAsia="sv-SE"/>
              </w:rPr>
              <w:t>and so on.</w:t>
            </w:r>
            <w:r w:rsidR="004C2442" w:rsidRPr="00FF4867">
              <w:rPr>
                <w:rFonts w:cs="Arial"/>
                <w:szCs w:val="18"/>
                <w:lang w:eastAsia="zh-CN"/>
              </w:rPr>
              <w:t xml:space="preserve"> </w:t>
            </w:r>
            <w:r w:rsidR="004C2442" w:rsidRPr="00FF4867">
              <w:rPr>
                <w:rFonts w:cs="Arial"/>
                <w:szCs w:val="18"/>
                <w:lang w:eastAsia="sv-SE"/>
              </w:rPr>
              <w:t xml:space="preserve">A bit set to 1 indicates that </w:t>
            </w:r>
            <w:r w:rsidR="004C2442" w:rsidRPr="00FF4867">
              <w:rPr>
                <w:rFonts w:cs="Arial"/>
                <w:szCs w:val="18"/>
                <w:lang w:eastAsia="zh-CN"/>
              </w:rPr>
              <w:t xml:space="preserve">this DMRS port is used for mapping. </w:t>
            </w:r>
            <w:r w:rsidR="0082073B" w:rsidRPr="00FF4867">
              <w:t>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FF4867" w:rsidRDefault="00870415" w:rsidP="00771058">
            <w:pPr>
              <w:pStyle w:val="TAL"/>
              <w:rPr>
                <w:b/>
                <w:i/>
                <w:szCs w:val="22"/>
                <w:lang w:eastAsia="sv-SE"/>
              </w:rPr>
            </w:pPr>
            <w:r w:rsidRPr="00FF4867">
              <w:rPr>
                <w:b/>
                <w:i/>
                <w:szCs w:val="22"/>
                <w:lang w:eastAsia="sv-SE"/>
              </w:rPr>
              <w:t>sdt-NrofDMRS-Sequences</w:t>
            </w:r>
            <w:r w:rsidR="005B0399" w:rsidRPr="00FF4867">
              <w:rPr>
                <w:b/>
                <w:i/>
                <w:szCs w:val="22"/>
                <w:lang w:eastAsia="sv-SE"/>
              </w:rPr>
              <w:t>, rrc-NrofDMRS-Sequences</w:t>
            </w:r>
          </w:p>
          <w:p w14:paraId="452F470F" w14:textId="22404188" w:rsidR="00870415" w:rsidRPr="00FF4867" w:rsidRDefault="00870415" w:rsidP="00771058">
            <w:pPr>
              <w:pStyle w:val="TAL"/>
              <w:rPr>
                <w:b/>
                <w:i/>
              </w:rPr>
            </w:pPr>
            <w:r w:rsidRPr="00FF4867">
              <w:rPr>
                <w:szCs w:val="22"/>
                <w:lang w:eastAsia="sv-SE"/>
              </w:rPr>
              <w:t xml:space="preserve">Indicates the number of DMRS </w:t>
            </w:r>
            <w:r w:rsidR="00337B3E" w:rsidRPr="00FF4867">
              <w:rPr>
                <w:szCs w:val="22"/>
                <w:lang w:eastAsia="sv-SE"/>
              </w:rPr>
              <w:t xml:space="preserve">sequences </w:t>
            </w:r>
            <w:r w:rsidRPr="00FF4867">
              <w:rPr>
                <w:szCs w:val="22"/>
                <w:lang w:eastAsia="sv-SE"/>
              </w:rPr>
              <w:t>for SSB to PUSCH mapping (see TS 38.213 [13]).</w:t>
            </w:r>
            <w:r w:rsidR="0082073B" w:rsidRPr="00FF4867">
              <w:rPr>
                <w:szCs w:val="22"/>
                <w:lang w:eastAsia="sv-SE"/>
              </w:rPr>
              <w:t xml:space="preserve"> </w:t>
            </w:r>
            <w:r w:rsidR="0082073B" w:rsidRPr="00FF4867">
              <w:t>In case of a</w:t>
            </w:r>
            <w:r w:rsidR="007E492C" w:rsidRPr="00FF4867">
              <w:t xml:space="preserve">n </w:t>
            </w:r>
            <w:r w:rsidR="0082073B" w:rsidRPr="00FF4867">
              <w:t>RedCap-specific initial downlink BWP that is associated with NCD-SSB, the SSB is the NCD-SSB. Otherwise, the SSB is the CD-SSB.</w:t>
            </w:r>
          </w:p>
        </w:tc>
      </w:tr>
      <w:tr w:rsidR="00B4120F" w:rsidRPr="00FF4867"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FF4867" w:rsidRDefault="00870415" w:rsidP="00771058">
            <w:pPr>
              <w:pStyle w:val="TAL"/>
              <w:rPr>
                <w:b/>
                <w:i/>
              </w:rPr>
            </w:pPr>
            <w:r w:rsidRPr="00FF4867">
              <w:rPr>
                <w:b/>
                <w:i/>
              </w:rPr>
              <w:t>sdt-SSB-Subset</w:t>
            </w:r>
            <w:r w:rsidR="005B0399" w:rsidRPr="00FF4867">
              <w:rPr>
                <w:b/>
                <w:i/>
              </w:rPr>
              <w:t>, rrc-SSB-Subset</w:t>
            </w:r>
          </w:p>
          <w:p w14:paraId="044263AB" w14:textId="161EB242" w:rsidR="00870415" w:rsidRPr="00FF4867" w:rsidRDefault="00870415" w:rsidP="00771058">
            <w:pPr>
              <w:pStyle w:val="TAL"/>
              <w:rPr>
                <w:lang w:eastAsia="sv-SE"/>
              </w:rPr>
            </w:pPr>
            <w:r w:rsidRPr="00FF4867">
              <w:t xml:space="preserve">Indicates SSB subset for SSB to CG PUSCH mapping within one CG configuration. </w:t>
            </w:r>
            <w:r w:rsidR="00F238B2" w:rsidRPr="00FF486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FF4867">
              <w:t>SSB subset for SSB to CG PUSCH mapping</w:t>
            </w:r>
            <w:r w:rsidR="00F238B2" w:rsidRPr="00FF4867">
              <w:rPr>
                <w:szCs w:val="22"/>
                <w:lang w:eastAsia="sv-SE"/>
              </w:rPr>
              <w:t xml:space="preserve"> while value 1 indicates that the corresponding SS/PBCH block is included in </w:t>
            </w:r>
            <w:r w:rsidR="00F238B2" w:rsidRPr="00FF4867">
              <w:t>SSB subset for SSB to CG PUSCH mapping</w:t>
            </w:r>
            <w:r w:rsidR="00F238B2" w:rsidRPr="00FF4867">
              <w:rPr>
                <w:szCs w:val="22"/>
                <w:lang w:eastAsia="sv-SE"/>
              </w:rPr>
              <w:t xml:space="preserve">. </w:t>
            </w:r>
            <w:r w:rsidRPr="00FF4867">
              <w:t>If this field is absent, UE assumes the SSB set includes all actually transmitted SSBs.</w:t>
            </w:r>
            <w:r w:rsidR="0082073B" w:rsidRPr="00FF4867">
              <w:t xml:space="preserve"> 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FF4867" w:rsidRDefault="00870415" w:rsidP="00771058">
            <w:pPr>
              <w:pStyle w:val="TAL"/>
              <w:rPr>
                <w:szCs w:val="22"/>
                <w:lang w:eastAsia="sv-SE"/>
              </w:rPr>
            </w:pPr>
            <w:r w:rsidRPr="00FF4867">
              <w:rPr>
                <w:b/>
                <w:i/>
                <w:szCs w:val="22"/>
                <w:lang w:eastAsia="sv-SE"/>
              </w:rPr>
              <w:t>sdt-SSB-PerCG-PUSCH</w:t>
            </w:r>
            <w:r w:rsidR="005B0399" w:rsidRPr="00FF4867">
              <w:rPr>
                <w:b/>
                <w:i/>
                <w:szCs w:val="22"/>
                <w:lang w:eastAsia="sv-SE"/>
              </w:rPr>
              <w:t>, rrc-SSB-PerCG-PUSCH</w:t>
            </w:r>
          </w:p>
          <w:p w14:paraId="6E4DC864" w14:textId="32A95C21" w:rsidR="00870415" w:rsidRPr="00FF4867" w:rsidRDefault="00870415" w:rsidP="00771058">
            <w:pPr>
              <w:pStyle w:val="TAL"/>
              <w:rPr>
                <w:szCs w:val="22"/>
                <w:lang w:eastAsia="sv-SE"/>
              </w:rPr>
            </w:pPr>
            <w:r w:rsidRPr="00FF4867">
              <w:rPr>
                <w:rFonts w:cs="Arial"/>
                <w:szCs w:val="22"/>
                <w:lang w:eastAsia="sv-SE"/>
              </w:rPr>
              <w:t xml:space="preserve">The number of SSBs per CG PUSCH </w:t>
            </w:r>
            <w:r w:rsidRPr="00FF4867">
              <w:rPr>
                <w:szCs w:val="22"/>
                <w:lang w:eastAsia="sv-SE"/>
              </w:rPr>
              <w:t>(see TS 38.213 [13])</w:t>
            </w:r>
            <w:r w:rsidRPr="00FF4867">
              <w:rPr>
                <w:rFonts w:cs="Arial"/>
                <w:szCs w:val="22"/>
                <w:lang w:eastAsia="sv-SE"/>
              </w:rPr>
              <w:t xml:space="preserve">. Value </w:t>
            </w:r>
            <w:r w:rsidRPr="00FF4867">
              <w:rPr>
                <w:rFonts w:cs="Arial"/>
                <w:i/>
                <w:iCs/>
                <w:szCs w:val="22"/>
                <w:lang w:eastAsia="sv-SE"/>
              </w:rPr>
              <w:t>one</w:t>
            </w:r>
            <w:r w:rsidRPr="00FF4867">
              <w:rPr>
                <w:rFonts w:cs="Arial"/>
                <w:szCs w:val="22"/>
                <w:lang w:eastAsia="sv-SE"/>
              </w:rPr>
              <w:t xml:space="preserve"> corresponds to 1 SSBs per CG PUSCH, value </w:t>
            </w:r>
            <w:r w:rsidRPr="00FF4867">
              <w:rPr>
                <w:rFonts w:cs="Arial"/>
                <w:i/>
                <w:iCs/>
                <w:szCs w:val="22"/>
                <w:lang w:eastAsia="sv-SE"/>
              </w:rPr>
              <w:t>two</w:t>
            </w:r>
            <w:r w:rsidRPr="00FF4867">
              <w:rPr>
                <w:rFonts w:cs="Arial"/>
                <w:szCs w:val="22"/>
                <w:lang w:eastAsia="sv-SE"/>
              </w:rPr>
              <w:t xml:space="preserve"> corresponds to 2 SSBs per CG PUSCH and so on</w:t>
            </w:r>
            <w:r w:rsidRPr="00FF4867">
              <w:rPr>
                <w:szCs w:val="22"/>
                <w:lang w:eastAsia="sv-SE"/>
              </w:rPr>
              <w:t>.</w:t>
            </w:r>
            <w:r w:rsidR="0082073B" w:rsidRPr="00FF4867">
              <w:rPr>
                <w:szCs w:val="22"/>
                <w:lang w:eastAsia="sv-SE"/>
              </w:rPr>
              <w:t xml:space="preserve"> </w:t>
            </w:r>
            <w:r w:rsidR="0082073B" w:rsidRPr="00FF4867">
              <w:t>In case of a</w:t>
            </w:r>
            <w:r w:rsidR="007E492C" w:rsidRPr="00FF4867">
              <w:t>n</w:t>
            </w:r>
            <w:r w:rsidR="0082073B" w:rsidRPr="00FF4867">
              <w:t xml:space="preserve"> RedCap-specific initial downlink BWP that is associated with NCD-SSB, the SSB is the NCD-SSB. Otherwise, the SSB is the CD-SSB.</w:t>
            </w:r>
          </w:p>
        </w:tc>
      </w:tr>
      <w:tr w:rsidR="00B4120F" w:rsidRPr="00FF4867"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FF4867" w:rsidRDefault="00870415" w:rsidP="00771058">
            <w:pPr>
              <w:pStyle w:val="TAL"/>
              <w:rPr>
                <w:szCs w:val="22"/>
                <w:lang w:eastAsia="sv-SE"/>
              </w:rPr>
            </w:pPr>
            <w:r w:rsidRPr="00FF4867">
              <w:rPr>
                <w:b/>
                <w:i/>
                <w:szCs w:val="22"/>
                <w:lang w:eastAsia="sv-SE"/>
              </w:rPr>
              <w:t>sdt-P0-PUSCH</w:t>
            </w:r>
            <w:r w:rsidR="005B0399" w:rsidRPr="00FF4867">
              <w:rPr>
                <w:b/>
                <w:i/>
                <w:szCs w:val="22"/>
                <w:lang w:eastAsia="sv-SE"/>
              </w:rPr>
              <w:t>, rrc-P0-PUSCH</w:t>
            </w:r>
          </w:p>
          <w:p w14:paraId="7AA388F8" w14:textId="264022C6" w:rsidR="00870415" w:rsidRPr="00FF4867" w:rsidRDefault="00870415" w:rsidP="00771058">
            <w:pPr>
              <w:pStyle w:val="TAL"/>
              <w:rPr>
                <w:lang w:eastAsia="sv-SE"/>
              </w:rPr>
            </w:pPr>
            <w:r w:rsidRPr="00FF4867">
              <w:rPr>
                <w:rFonts w:cs="Arial"/>
                <w:szCs w:val="18"/>
                <w:lang w:eastAsia="sv-SE"/>
              </w:rPr>
              <w:t xml:space="preserve">Indicates P0 value for PUSCH in steps of 1dB </w:t>
            </w:r>
            <w:r w:rsidRPr="00FF4867">
              <w:rPr>
                <w:szCs w:val="22"/>
                <w:lang w:eastAsia="sv-SE"/>
              </w:rPr>
              <w:t xml:space="preserve">(see TS 38.213 [13]). When this field is configured, the UE ignores the </w:t>
            </w:r>
            <w:r w:rsidRPr="00FF4867">
              <w:rPr>
                <w:i/>
                <w:iCs/>
              </w:rPr>
              <w:t>p0-PUSCH-Alpha</w:t>
            </w:r>
            <w:r w:rsidRPr="00FF4867">
              <w:t>.</w:t>
            </w:r>
          </w:p>
        </w:tc>
      </w:tr>
      <w:tr w:rsidR="00B4120F" w:rsidRPr="00FF4867"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FF4867" w:rsidRDefault="00870415" w:rsidP="00771058">
            <w:pPr>
              <w:pStyle w:val="TAL"/>
              <w:rPr>
                <w:szCs w:val="22"/>
                <w:lang w:eastAsia="sv-SE"/>
              </w:rPr>
            </w:pPr>
            <w:r w:rsidRPr="00FF4867">
              <w:rPr>
                <w:b/>
                <w:i/>
                <w:szCs w:val="22"/>
                <w:lang w:eastAsia="sv-SE"/>
              </w:rPr>
              <w:t>sdt-Alpha</w:t>
            </w:r>
            <w:r w:rsidR="005B0399" w:rsidRPr="00FF4867">
              <w:rPr>
                <w:b/>
                <w:i/>
                <w:szCs w:val="22"/>
                <w:lang w:eastAsia="sv-SE"/>
              </w:rPr>
              <w:t>, rrc-Alpha</w:t>
            </w:r>
          </w:p>
          <w:p w14:paraId="373D9C14" w14:textId="0582D608" w:rsidR="00870415" w:rsidRPr="00FF4867" w:rsidRDefault="00870415" w:rsidP="00771058">
            <w:pPr>
              <w:pStyle w:val="TAL"/>
              <w:rPr>
                <w:b/>
                <w:i/>
                <w:szCs w:val="22"/>
                <w:lang w:eastAsia="sv-SE"/>
              </w:rPr>
            </w:pPr>
            <w:r w:rsidRPr="00FF4867">
              <w:rPr>
                <w:rFonts w:cs="Arial"/>
                <w:szCs w:val="18"/>
                <w:lang w:eastAsia="sv-SE"/>
              </w:rPr>
              <w:t xml:space="preserve">Indicates alpha value for PUSCH. </w:t>
            </w:r>
            <w:r w:rsidRPr="00FF4867">
              <w:rPr>
                <w:rFonts w:eastAsia="SimSun"/>
                <w:i/>
                <w:iCs/>
                <w:lang w:eastAsia="zh-CN"/>
              </w:rPr>
              <w:t>alpha0</w:t>
            </w:r>
            <w:r w:rsidRPr="00FF4867">
              <w:rPr>
                <w:rFonts w:eastAsia="SimSun"/>
                <w:lang w:eastAsia="zh-CN"/>
              </w:rPr>
              <w:t xml:space="preserve"> indicates value 0 is used</w:t>
            </w:r>
            <w:r w:rsidR="009B05AE" w:rsidRPr="00FF4867">
              <w:rPr>
                <w:rFonts w:eastAsia="SimSun"/>
                <w:lang w:eastAsia="zh-CN"/>
              </w:rPr>
              <w:t>,</w:t>
            </w:r>
            <w:r w:rsidRPr="00FF4867">
              <w:rPr>
                <w:rFonts w:eastAsia="SimSun"/>
                <w:lang w:eastAsia="zh-CN"/>
              </w:rPr>
              <w:t xml:space="preserve"> </w:t>
            </w:r>
            <w:r w:rsidRPr="00FF4867">
              <w:rPr>
                <w:rFonts w:eastAsia="SimSun"/>
                <w:i/>
                <w:iCs/>
                <w:lang w:eastAsia="zh-CN"/>
              </w:rPr>
              <w:t>alpha04</w:t>
            </w:r>
            <w:r w:rsidRPr="00FF4867">
              <w:rPr>
                <w:rFonts w:eastAsia="SimSun"/>
                <w:lang w:eastAsia="zh-CN"/>
              </w:rPr>
              <w:t xml:space="preserve"> indicates value 4 is used and so on </w:t>
            </w:r>
            <w:r w:rsidRPr="00FF4867">
              <w:rPr>
                <w:szCs w:val="22"/>
                <w:lang w:eastAsia="sv-SE"/>
              </w:rPr>
              <w:t xml:space="preserve">(see TS 38.213 [13]). When this field is configured, the UE ignores the </w:t>
            </w:r>
            <w:r w:rsidRPr="00FF4867">
              <w:rPr>
                <w:i/>
                <w:iCs/>
              </w:rPr>
              <w:t>p0-PUSCH-Alpha</w:t>
            </w:r>
            <w:r w:rsidRPr="00FF4867">
              <w:t>.</w:t>
            </w:r>
          </w:p>
        </w:tc>
      </w:tr>
    </w:tbl>
    <w:p w14:paraId="3EBEC23B"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F4867" w:rsidRDefault="00394471" w:rsidP="00964CC4">
            <w:pPr>
              <w:pStyle w:val="TAH"/>
              <w:rPr>
                <w:b w:val="0"/>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F4867" w:rsidRDefault="00394471" w:rsidP="00964CC4">
            <w:pPr>
              <w:pStyle w:val="TAH"/>
              <w:rPr>
                <w:b w:val="0"/>
                <w:lang w:eastAsia="sv-SE"/>
              </w:rPr>
            </w:pPr>
            <w:r w:rsidRPr="00FF4867">
              <w:rPr>
                <w:lang w:eastAsia="sv-SE"/>
              </w:rPr>
              <w:t>Explanation</w:t>
            </w:r>
          </w:p>
        </w:tc>
      </w:tr>
      <w:tr w:rsidR="00B4120F" w:rsidRPr="00FF486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F4867" w:rsidRDefault="00394471" w:rsidP="00964CC4">
            <w:pPr>
              <w:pStyle w:val="TAL"/>
              <w:rPr>
                <w:i/>
                <w:szCs w:val="22"/>
                <w:lang w:eastAsia="sv-SE"/>
              </w:rPr>
            </w:pPr>
            <w:r w:rsidRPr="00FF486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F4867" w:rsidRDefault="00394471" w:rsidP="00964CC4">
            <w:pPr>
              <w:pStyle w:val="TAL"/>
              <w:rPr>
                <w:szCs w:val="22"/>
                <w:lang w:eastAsia="sv-SE"/>
              </w:rPr>
            </w:pPr>
            <w:r w:rsidRPr="00FF4867">
              <w:rPr>
                <w:szCs w:val="22"/>
                <w:lang w:eastAsia="sv-SE"/>
              </w:rPr>
              <w:t>This fiel</w:t>
            </w:r>
            <w:r w:rsidR="00E75029" w:rsidRPr="00FF4867">
              <w:rPr>
                <w:szCs w:val="22"/>
                <w:lang w:eastAsia="sv-SE"/>
              </w:rPr>
              <w:t>d</w:t>
            </w:r>
            <w:r w:rsidRPr="00FF4867">
              <w:rPr>
                <w:szCs w:val="22"/>
                <w:lang w:eastAsia="sv-SE"/>
              </w:rPr>
              <w:t xml:space="preserve"> is optionally present, Need R, if </w:t>
            </w:r>
            <w:r w:rsidRPr="00FF4867">
              <w:rPr>
                <w:i/>
                <w:szCs w:val="22"/>
                <w:lang w:eastAsia="sv-SE"/>
              </w:rPr>
              <w:t xml:space="preserve">lch-BasedPrioritization </w:t>
            </w:r>
            <w:r w:rsidRPr="00FF4867">
              <w:rPr>
                <w:szCs w:val="22"/>
                <w:lang w:eastAsia="sv-SE"/>
              </w:rPr>
              <w:t>is configured in the MAC entity. It is absent otherwise.</w:t>
            </w:r>
          </w:p>
        </w:tc>
      </w:tr>
      <w:tr w:rsidR="00B4120F" w:rsidRPr="00FF4867"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FF4867" w:rsidRDefault="002157DB" w:rsidP="002157DB">
            <w:pPr>
              <w:pStyle w:val="TAL"/>
              <w:rPr>
                <w:i/>
                <w:szCs w:val="22"/>
                <w:lang w:eastAsia="sv-SE"/>
              </w:rPr>
            </w:pPr>
            <w:r w:rsidRPr="00FF4867">
              <w:rPr>
                <w:i/>
                <w:szCs w:val="22"/>
                <w:lang w:eastAsia="sv-SE"/>
              </w:rPr>
              <w:t>RACH</w:t>
            </w:r>
            <w:r w:rsidR="005B0399" w:rsidRPr="00FF4867">
              <w:rPr>
                <w:i/>
                <w:szCs w:val="22"/>
                <w:lang w:eastAsia="sv-SE"/>
              </w:rPr>
              <w:t>-</w:t>
            </w:r>
            <w:r w:rsidR="00B21904" w:rsidRPr="00FF4867">
              <w:rPr>
                <w:i/>
                <w:szCs w:val="22"/>
                <w:lang w:eastAsia="sv-SE"/>
              </w:rPr>
              <w:t>L</w:t>
            </w:r>
            <w:r w:rsidRPr="00FF4867">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FF4867" w:rsidRDefault="002157DB" w:rsidP="002157DB">
            <w:pPr>
              <w:pStyle w:val="TAL"/>
              <w:rPr>
                <w:szCs w:val="22"/>
                <w:lang w:eastAsia="sv-SE"/>
              </w:rPr>
            </w:pPr>
            <w:r w:rsidRPr="00FF4867">
              <w:rPr>
                <w:lang w:eastAsia="sv-SE"/>
              </w:rPr>
              <w:t xml:space="preserve">The field is optionally present, Need N, if </w:t>
            </w:r>
            <w:r w:rsidRPr="00FF4867">
              <w:rPr>
                <w:i/>
                <w:iCs/>
                <w:lang w:eastAsia="sv-SE"/>
              </w:rPr>
              <w:t>rach-LessHO</w:t>
            </w:r>
            <w:r w:rsidRPr="00FF4867">
              <w:rPr>
                <w:lang w:eastAsia="sv-SE"/>
              </w:rPr>
              <w:t xml:space="preserve"> is present in </w:t>
            </w:r>
            <w:r w:rsidRPr="00FF4867">
              <w:rPr>
                <w:i/>
                <w:iCs/>
                <w:lang w:eastAsia="sv-SE"/>
              </w:rPr>
              <w:t>reconfigurationWithSync</w:t>
            </w:r>
            <w:r w:rsidRPr="00FF4867">
              <w:rPr>
                <w:lang w:eastAsia="sv-SE"/>
              </w:rPr>
              <w:t>. It is absent otherwise.</w:t>
            </w:r>
          </w:p>
        </w:tc>
      </w:tr>
      <w:tr w:rsidR="00B4120F" w:rsidRPr="00FF486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FF4867" w:rsidRDefault="002157DB" w:rsidP="002157DB">
            <w:pPr>
              <w:pStyle w:val="TAL"/>
              <w:rPr>
                <w:i/>
                <w:iCs/>
                <w:lang w:eastAsia="x-none"/>
              </w:rPr>
            </w:pPr>
            <w:r w:rsidRPr="00FF486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FF4867" w:rsidRDefault="002157DB" w:rsidP="002157DB">
            <w:pPr>
              <w:pStyle w:val="TAL"/>
              <w:rPr>
                <w:lang w:eastAsia="sv-SE"/>
              </w:rPr>
            </w:pPr>
            <w:r w:rsidRPr="00FF4867">
              <w:rPr>
                <w:lang w:eastAsia="sv-SE"/>
              </w:rPr>
              <w:t>The field is optionally present if pusch-RepTypeIndicator is set to pusch-RepTypeB, Need S, and absent otherwise.</w:t>
            </w:r>
          </w:p>
        </w:tc>
      </w:tr>
      <w:tr w:rsidR="00B4120F" w:rsidRPr="00FF486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FF4867" w:rsidRDefault="002157DB" w:rsidP="002157DB">
            <w:pPr>
              <w:pStyle w:val="TAL"/>
              <w:rPr>
                <w:i/>
                <w:iCs/>
                <w:lang w:eastAsia="x-none"/>
              </w:rPr>
            </w:pPr>
            <w:r w:rsidRPr="00FF486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FF4867" w:rsidRDefault="002157DB" w:rsidP="002157DB">
            <w:pPr>
              <w:pStyle w:val="TAL"/>
              <w:rPr>
                <w:lang w:eastAsia="sv-SE"/>
              </w:rPr>
            </w:pPr>
            <w:r w:rsidRPr="00FF4867">
              <w:rPr>
                <w:lang w:eastAsia="sv-SE"/>
              </w:rPr>
              <w:t xml:space="preserve">The field is mandatory present when included in </w:t>
            </w:r>
            <w:r w:rsidRPr="00FF4867">
              <w:rPr>
                <w:i/>
                <w:iCs/>
                <w:lang w:eastAsia="sv-SE"/>
              </w:rPr>
              <w:t>configuredGrantConfigToAddModList-r16</w:t>
            </w:r>
            <w:r w:rsidRPr="00FF4867">
              <w:rPr>
                <w:lang w:eastAsia="sv-SE"/>
              </w:rPr>
              <w:t>, otherwise the field is absent.</w:t>
            </w:r>
          </w:p>
        </w:tc>
      </w:tr>
      <w:tr w:rsidR="00B4120F" w:rsidRPr="00FF486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FF4867" w:rsidRDefault="002157DB" w:rsidP="002157DB">
            <w:pPr>
              <w:pStyle w:val="TAL"/>
              <w:rPr>
                <w:i/>
                <w:iCs/>
                <w:lang w:eastAsia="x-none"/>
              </w:rPr>
            </w:pPr>
            <w:r w:rsidRPr="00FF486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FF4867" w:rsidRDefault="002157DB" w:rsidP="002157DB">
            <w:pPr>
              <w:pStyle w:val="TAL"/>
              <w:rPr>
                <w:lang w:eastAsia="sv-SE"/>
              </w:rPr>
            </w:pPr>
            <w:r w:rsidRPr="00FF4867">
              <w:rPr>
                <w:lang w:eastAsia="sv-SE"/>
              </w:rPr>
              <w:t xml:space="preserve">The field is mandatory present if at least one configured grant is configured by </w:t>
            </w:r>
            <w:r w:rsidRPr="00FF4867">
              <w:rPr>
                <w:i/>
                <w:iCs/>
                <w:lang w:eastAsia="sv-SE"/>
              </w:rPr>
              <w:t>configuredGrantConfigToAddModList-r16</w:t>
            </w:r>
            <w:r w:rsidRPr="00FF4867">
              <w:rPr>
                <w:lang w:eastAsia="sv-SE"/>
              </w:rPr>
              <w:t xml:space="preserve"> in any BWP of this MAC entity, otherwise it is optionally present, need R.</w:t>
            </w:r>
          </w:p>
        </w:tc>
      </w:tr>
      <w:tr w:rsidR="00B4120F" w:rsidRPr="00FF4867"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FF4867" w:rsidRDefault="00A343BA" w:rsidP="002157DB">
            <w:pPr>
              <w:pStyle w:val="TAL"/>
              <w:rPr>
                <w:i/>
                <w:iCs/>
                <w:lang w:eastAsia="x-none"/>
              </w:rPr>
            </w:pPr>
            <w:r w:rsidRPr="00FF486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25905020" w:rsidR="00A343BA" w:rsidRPr="00FF4867" w:rsidRDefault="00A343BA" w:rsidP="002157DB">
            <w:pPr>
              <w:pStyle w:val="TAL"/>
              <w:rPr>
                <w:lang w:eastAsia="sv-SE"/>
              </w:rPr>
            </w:pPr>
            <w:r w:rsidRPr="00FF4867">
              <w:rPr>
                <w:lang w:eastAsia="sv-SE"/>
              </w:rPr>
              <w:t xml:space="preserve">The field is optionally present, </w:t>
            </w:r>
            <w:r w:rsidRPr="00FF4867">
              <w:t>Need R, if the UE is configured with at least an LTM candidate configuration. Otherwise, the field is absent.</w:t>
            </w:r>
          </w:p>
        </w:tc>
      </w:tr>
      <w:tr w:rsidR="002157DB" w:rsidRPr="00FF4867"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FF4867" w:rsidRDefault="002157DB" w:rsidP="002157DB">
            <w:pPr>
              <w:pStyle w:val="TAL"/>
              <w:rPr>
                <w:i/>
                <w:iCs/>
                <w:lang w:eastAsia="x-none"/>
              </w:rPr>
            </w:pPr>
            <w:r w:rsidRPr="00FF486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107DB0B0" w:rsidR="002157DB" w:rsidRPr="00FF4867" w:rsidRDefault="002157DB" w:rsidP="002157DB">
            <w:pPr>
              <w:pStyle w:val="TAL"/>
              <w:rPr>
                <w:lang w:eastAsia="sv-SE"/>
              </w:rPr>
            </w:pPr>
            <w:r w:rsidRPr="00FF4867">
              <w:rPr>
                <w:lang w:eastAsia="sv-SE"/>
              </w:rPr>
              <w:t xml:space="preserve">This field is </w:t>
            </w:r>
            <w:del w:id="19" w:author="Shiyang (Samsung)" w:date="2024-06-14T16:25:00Z">
              <w:r w:rsidRPr="00FF4867" w:rsidDel="00A50CDE">
                <w:rPr>
                  <w:lang w:eastAsia="sv-SE"/>
                </w:rPr>
                <w:delText xml:space="preserve">mandatory </w:delText>
              </w:r>
            </w:del>
            <w:ins w:id="20" w:author="Shiyang (Samsung)" w:date="2024-06-14T16:25:00Z">
              <w:r w:rsidR="00A50CDE">
                <w:rPr>
                  <w:lang w:eastAsia="sv-SE"/>
                </w:rPr>
                <w:t>optional</w:t>
              </w:r>
              <w:r w:rsidR="00A50CDE" w:rsidRPr="00FF4867">
                <w:rPr>
                  <w:lang w:eastAsia="sv-SE"/>
                </w:rPr>
                <w:t xml:space="preserve"> </w:t>
              </w:r>
            </w:ins>
            <w:r w:rsidRPr="00FF4867">
              <w:rPr>
                <w:lang w:eastAsia="sv-SE"/>
              </w:rPr>
              <w:t xml:space="preserve">present when UE is configured with two SRS sets configured in either </w:t>
            </w:r>
            <w:r w:rsidRPr="00FF4867">
              <w:rPr>
                <w:i/>
                <w:iCs/>
                <w:lang w:eastAsia="sv-SE"/>
              </w:rPr>
              <w:t>srs-ResourceSetToAddModList</w:t>
            </w:r>
            <w:r w:rsidRPr="00FF4867">
              <w:rPr>
                <w:lang w:eastAsia="sv-SE"/>
              </w:rPr>
              <w:t xml:space="preserve"> or </w:t>
            </w:r>
            <w:r w:rsidRPr="00FF4867">
              <w:rPr>
                <w:i/>
                <w:iCs/>
                <w:lang w:eastAsia="sv-SE"/>
              </w:rPr>
              <w:t>srs-ResourceSetToAddModListDCI-0-2</w:t>
            </w:r>
            <w:r w:rsidRPr="00FF4867">
              <w:rPr>
                <w:lang w:eastAsia="sv-SE"/>
              </w:rPr>
              <w:t xml:space="preserve"> with usage codebook or non-codebook. Otherwise it is absent, Need R</w:t>
            </w:r>
          </w:p>
        </w:tc>
      </w:tr>
    </w:tbl>
    <w:p w14:paraId="53A8AE28" w14:textId="77777777" w:rsidR="00394471" w:rsidRPr="00FF4867" w:rsidRDefault="00394471" w:rsidP="00394471"/>
    <w:p w14:paraId="48AA859C" w14:textId="77777777" w:rsidR="00FB5A43" w:rsidRDefault="00FB5A43" w:rsidP="00FB5A43">
      <w:pPr>
        <w:pStyle w:val="FirstChange"/>
      </w:pPr>
      <w:bookmarkStart w:id="21" w:name="_Toc60777322"/>
      <w:bookmarkStart w:id="22" w:name="_Toc162894920"/>
      <w:r>
        <w:rPr>
          <w:highlight w:val="yellow"/>
        </w:rPr>
        <w:lastRenderedPageBreak/>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6C69C82E" w14:textId="77777777" w:rsidR="00394471" w:rsidRPr="00FF4867" w:rsidRDefault="00394471" w:rsidP="00394471">
      <w:pPr>
        <w:pStyle w:val="Heading4"/>
      </w:pPr>
      <w:r w:rsidRPr="00FF4867">
        <w:t>–</w:t>
      </w:r>
      <w:r w:rsidRPr="00FF4867">
        <w:tab/>
      </w:r>
      <w:r w:rsidRPr="00FF4867">
        <w:rPr>
          <w:i/>
        </w:rPr>
        <w:t>PUSCH-Config</w:t>
      </w:r>
      <w:bookmarkEnd w:id="21"/>
      <w:bookmarkEnd w:id="22"/>
    </w:p>
    <w:p w14:paraId="31318B6A" w14:textId="77777777" w:rsidR="00394471" w:rsidRPr="00FF4867" w:rsidRDefault="00394471" w:rsidP="00394471">
      <w:r w:rsidRPr="00FF4867">
        <w:t xml:space="preserve">The IE </w:t>
      </w:r>
      <w:r w:rsidRPr="00FF4867">
        <w:rPr>
          <w:i/>
        </w:rPr>
        <w:t>PUSCH-Config</w:t>
      </w:r>
      <w:r w:rsidRPr="00FF4867">
        <w:t xml:space="preserve"> is used to configure the UE specific PUSCH parameters applicable to a particular BWP.</w:t>
      </w:r>
    </w:p>
    <w:p w14:paraId="54BE4157" w14:textId="77777777" w:rsidR="00394471" w:rsidRPr="00FF4867" w:rsidRDefault="00394471" w:rsidP="00394471">
      <w:pPr>
        <w:pStyle w:val="TH"/>
      </w:pPr>
      <w:r w:rsidRPr="00FF4867">
        <w:rPr>
          <w:i/>
        </w:rPr>
        <w:t>PUSCH-Config</w:t>
      </w:r>
      <w:r w:rsidRPr="00FF4867">
        <w:t xml:space="preserve"> information element</w:t>
      </w:r>
    </w:p>
    <w:p w14:paraId="21DD8CA9" w14:textId="77777777" w:rsidR="00394471" w:rsidRPr="00FF4867" w:rsidRDefault="00394471" w:rsidP="004122A9">
      <w:pPr>
        <w:pStyle w:val="PL"/>
        <w:rPr>
          <w:color w:val="808080"/>
        </w:rPr>
      </w:pPr>
      <w:r w:rsidRPr="00FF4867">
        <w:rPr>
          <w:color w:val="808080"/>
        </w:rPr>
        <w:t>-- ASN1START</w:t>
      </w:r>
    </w:p>
    <w:p w14:paraId="4B69F201" w14:textId="77777777" w:rsidR="00394471" w:rsidRPr="00FF4867" w:rsidRDefault="00394471" w:rsidP="004122A9">
      <w:pPr>
        <w:pStyle w:val="PL"/>
        <w:rPr>
          <w:color w:val="808080"/>
        </w:rPr>
      </w:pPr>
      <w:r w:rsidRPr="00FF4867">
        <w:rPr>
          <w:color w:val="808080"/>
        </w:rPr>
        <w:t>-- TAG-PUSCH-CONFIG-START</w:t>
      </w:r>
    </w:p>
    <w:p w14:paraId="3A75FC8F" w14:textId="77777777" w:rsidR="00394471" w:rsidRPr="00FF4867" w:rsidRDefault="00394471" w:rsidP="004122A9">
      <w:pPr>
        <w:pStyle w:val="PL"/>
      </w:pPr>
    </w:p>
    <w:p w14:paraId="5B66DEE0" w14:textId="77777777" w:rsidR="00394471" w:rsidRPr="00FF4867" w:rsidRDefault="00394471" w:rsidP="004122A9">
      <w:pPr>
        <w:pStyle w:val="PL"/>
      </w:pPr>
      <w:r w:rsidRPr="00FF4867">
        <w:t xml:space="preserve">PUSCH-Config ::=                        </w:t>
      </w:r>
      <w:r w:rsidRPr="00FF4867">
        <w:rPr>
          <w:color w:val="993366"/>
        </w:rPr>
        <w:t>SEQUENCE</w:t>
      </w:r>
      <w:r w:rsidRPr="00FF4867">
        <w:t xml:space="preserve"> {</w:t>
      </w:r>
    </w:p>
    <w:p w14:paraId="14812AEB" w14:textId="77777777" w:rsidR="00394471" w:rsidRPr="00FF4867" w:rsidRDefault="00394471" w:rsidP="004122A9">
      <w:pPr>
        <w:pStyle w:val="PL"/>
        <w:rPr>
          <w:color w:val="808080"/>
        </w:rPr>
      </w:pPr>
      <w:r w:rsidRPr="00FF4867">
        <w:t xml:space="preserve">    dataScramblingIdentityPUSCH             </w:t>
      </w:r>
      <w:r w:rsidRPr="00FF4867">
        <w:rPr>
          <w:color w:val="993366"/>
        </w:rPr>
        <w:t>INTEGER</w:t>
      </w:r>
      <w:r w:rsidRPr="00FF4867">
        <w:t xml:space="preserve"> (0..1023)                                                   </w:t>
      </w:r>
      <w:r w:rsidRPr="00FF4867">
        <w:rPr>
          <w:color w:val="993366"/>
        </w:rPr>
        <w:t>OPTIONAL</w:t>
      </w:r>
      <w:r w:rsidRPr="00FF4867">
        <w:t xml:space="preserve">,   </w:t>
      </w:r>
      <w:r w:rsidRPr="00FF4867">
        <w:rPr>
          <w:color w:val="808080"/>
        </w:rPr>
        <w:t>-- Need S</w:t>
      </w:r>
    </w:p>
    <w:p w14:paraId="3A58304B" w14:textId="77777777" w:rsidR="00394471" w:rsidRPr="00FF4867" w:rsidRDefault="00394471" w:rsidP="004122A9">
      <w:pPr>
        <w:pStyle w:val="PL"/>
        <w:rPr>
          <w:color w:val="808080"/>
        </w:rPr>
      </w:pPr>
      <w:r w:rsidRPr="00FF4867">
        <w:t xml:space="preserve">    txConfig                                </w:t>
      </w:r>
      <w:r w:rsidRPr="00FF4867">
        <w:rPr>
          <w:color w:val="993366"/>
        </w:rPr>
        <w:t>ENUMERATED</w:t>
      </w:r>
      <w:r w:rsidRPr="00FF4867">
        <w:t xml:space="preserve"> {codebook, nonCodebook}                                  </w:t>
      </w:r>
      <w:r w:rsidRPr="00FF4867">
        <w:rPr>
          <w:color w:val="993366"/>
        </w:rPr>
        <w:t>OPTIONAL</w:t>
      </w:r>
      <w:r w:rsidRPr="00FF4867">
        <w:t xml:space="preserve">,   </w:t>
      </w:r>
      <w:r w:rsidRPr="00FF4867">
        <w:rPr>
          <w:color w:val="808080"/>
        </w:rPr>
        <w:t>-- Need S</w:t>
      </w:r>
    </w:p>
    <w:p w14:paraId="64418C8E" w14:textId="77777777" w:rsidR="00394471" w:rsidRPr="00FF4867" w:rsidRDefault="00394471" w:rsidP="004122A9">
      <w:pPr>
        <w:pStyle w:val="PL"/>
        <w:rPr>
          <w:color w:val="808080"/>
        </w:rPr>
      </w:pPr>
      <w:r w:rsidRPr="00FF4867">
        <w:t xml:space="preserve">    dmrs-UplinkForPUSCH-MappingTypeA        SetupRelease { DMRS-UplinkConfig }                                  </w:t>
      </w:r>
      <w:r w:rsidRPr="00FF4867">
        <w:rPr>
          <w:color w:val="993366"/>
        </w:rPr>
        <w:t>OPTIONAL</w:t>
      </w:r>
      <w:r w:rsidRPr="00FF4867">
        <w:t xml:space="preserve">,   </w:t>
      </w:r>
      <w:r w:rsidRPr="00FF4867">
        <w:rPr>
          <w:color w:val="808080"/>
        </w:rPr>
        <w:t>-- Need M</w:t>
      </w:r>
    </w:p>
    <w:p w14:paraId="41B9FF39" w14:textId="77777777" w:rsidR="00394471" w:rsidRPr="00FF4867" w:rsidRDefault="00394471" w:rsidP="004122A9">
      <w:pPr>
        <w:pStyle w:val="PL"/>
        <w:rPr>
          <w:color w:val="808080"/>
        </w:rPr>
      </w:pPr>
      <w:r w:rsidRPr="00FF4867">
        <w:t xml:space="preserve">    dmrs-UplinkForPUSCH-MappingTypeB        SetupRelease { DMRS-UplinkConfig }                                  </w:t>
      </w:r>
      <w:r w:rsidRPr="00FF4867">
        <w:rPr>
          <w:color w:val="993366"/>
        </w:rPr>
        <w:t>OPTIONAL</w:t>
      </w:r>
      <w:r w:rsidRPr="00FF4867">
        <w:t xml:space="preserve">,   </w:t>
      </w:r>
      <w:r w:rsidRPr="00FF4867">
        <w:rPr>
          <w:color w:val="808080"/>
        </w:rPr>
        <w:t>-- Need M</w:t>
      </w:r>
    </w:p>
    <w:p w14:paraId="17810D2B" w14:textId="77777777" w:rsidR="00394471" w:rsidRPr="00FF4867" w:rsidRDefault="00394471" w:rsidP="004122A9">
      <w:pPr>
        <w:pStyle w:val="PL"/>
        <w:rPr>
          <w:color w:val="808080"/>
        </w:rPr>
      </w:pPr>
      <w:r w:rsidRPr="00FF4867">
        <w:t xml:space="preserve">    pusch-PowerControl                      PUSCH-PowerControl                                                  </w:t>
      </w:r>
      <w:r w:rsidRPr="00FF4867">
        <w:rPr>
          <w:color w:val="993366"/>
        </w:rPr>
        <w:t>OPTIONAL</w:t>
      </w:r>
      <w:r w:rsidRPr="00FF4867">
        <w:t xml:space="preserve">,   </w:t>
      </w:r>
      <w:r w:rsidRPr="00FF4867">
        <w:rPr>
          <w:color w:val="808080"/>
        </w:rPr>
        <w:t>-- Need M</w:t>
      </w:r>
    </w:p>
    <w:p w14:paraId="4CE2EDD5" w14:textId="77777777" w:rsidR="00394471" w:rsidRPr="00FF4867" w:rsidRDefault="00394471" w:rsidP="004122A9">
      <w:pPr>
        <w:pStyle w:val="PL"/>
        <w:rPr>
          <w:color w:val="808080"/>
        </w:rPr>
      </w:pPr>
      <w:r w:rsidRPr="00FF4867">
        <w:t xml:space="preserve">    frequencyHopping                        </w:t>
      </w:r>
      <w:r w:rsidRPr="00FF4867">
        <w:rPr>
          <w:color w:val="993366"/>
        </w:rPr>
        <w:t>ENUMERATED</w:t>
      </w:r>
      <w:r w:rsidRPr="00FF4867">
        <w:t xml:space="preserve"> {intraSlot, interSlot}                                   </w:t>
      </w:r>
      <w:r w:rsidRPr="00FF4867">
        <w:rPr>
          <w:color w:val="993366"/>
        </w:rPr>
        <w:t>OPTIONAL</w:t>
      </w:r>
      <w:r w:rsidRPr="00FF4867">
        <w:t xml:space="preserve">,   </w:t>
      </w:r>
      <w:r w:rsidRPr="00FF4867">
        <w:rPr>
          <w:color w:val="808080"/>
        </w:rPr>
        <w:t>-- Need S</w:t>
      </w:r>
    </w:p>
    <w:p w14:paraId="38CADB99" w14:textId="77777777" w:rsidR="00394471" w:rsidRPr="00FF4867" w:rsidRDefault="00394471" w:rsidP="004122A9">
      <w:pPr>
        <w:pStyle w:val="PL"/>
      </w:pPr>
      <w:r w:rsidRPr="00FF4867">
        <w:t xml:space="preserve">    frequencyHoppingOffsetLists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14:paraId="5957408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353E4AC" w14:textId="77777777" w:rsidR="00394471" w:rsidRPr="00FF4867" w:rsidRDefault="00394471" w:rsidP="004122A9">
      <w:pPr>
        <w:pStyle w:val="PL"/>
      </w:pPr>
      <w:r w:rsidRPr="00FF4867">
        <w:t xml:space="preserve">    resourceAllocation                      </w:t>
      </w:r>
      <w:r w:rsidRPr="00FF4867">
        <w:rPr>
          <w:color w:val="993366"/>
        </w:rPr>
        <w:t>ENUMERATED</w:t>
      </w:r>
      <w:r w:rsidRPr="00FF4867">
        <w:t xml:space="preserve"> { resourceAllocationType0, resourceAllocationType1, dynamicSwitch},</w:t>
      </w:r>
    </w:p>
    <w:p w14:paraId="44785B99" w14:textId="77777777" w:rsidR="00394471" w:rsidRPr="00FF4867" w:rsidRDefault="00394471" w:rsidP="004122A9">
      <w:pPr>
        <w:pStyle w:val="PL"/>
        <w:rPr>
          <w:color w:val="808080"/>
        </w:rPr>
      </w:pPr>
      <w:r w:rsidRPr="00FF4867">
        <w:t xml:space="preserve">    pusch-TimeDomainAllocationList          SetupRelease { PUSCH-TimeDomainResourceAllocationList }             </w:t>
      </w:r>
      <w:r w:rsidRPr="00FF4867">
        <w:rPr>
          <w:color w:val="993366"/>
        </w:rPr>
        <w:t>OPTIONAL</w:t>
      </w:r>
      <w:r w:rsidRPr="00FF4867">
        <w:t xml:space="preserve">,   </w:t>
      </w:r>
      <w:r w:rsidRPr="00FF4867">
        <w:rPr>
          <w:color w:val="808080"/>
        </w:rPr>
        <w:t>-- Need M</w:t>
      </w:r>
    </w:p>
    <w:p w14:paraId="585ED081" w14:textId="77777777" w:rsidR="00394471" w:rsidRPr="00FF4867" w:rsidRDefault="00394471" w:rsidP="004122A9">
      <w:pPr>
        <w:pStyle w:val="PL"/>
        <w:rPr>
          <w:color w:val="808080"/>
        </w:rPr>
      </w:pPr>
      <w:r w:rsidRPr="00FF4867">
        <w:t xml:space="preserve">    pusch-AggregationFactor                 </w:t>
      </w:r>
      <w:r w:rsidRPr="00FF4867">
        <w:rPr>
          <w:color w:val="993366"/>
        </w:rPr>
        <w:t>ENUMERATED</w:t>
      </w:r>
      <w:r w:rsidRPr="00FF4867">
        <w:t xml:space="preserve"> { n2, n4, n8 }                                           </w:t>
      </w:r>
      <w:r w:rsidRPr="00FF4867">
        <w:rPr>
          <w:color w:val="993366"/>
        </w:rPr>
        <w:t>OPTIONAL</w:t>
      </w:r>
      <w:r w:rsidRPr="00FF4867">
        <w:t xml:space="preserve">,   </w:t>
      </w:r>
      <w:r w:rsidRPr="00FF4867">
        <w:rPr>
          <w:color w:val="808080"/>
        </w:rPr>
        <w:t>-- Need S</w:t>
      </w:r>
    </w:p>
    <w:p w14:paraId="4871C020" w14:textId="77777777" w:rsidR="00394471" w:rsidRPr="00FF4867" w:rsidRDefault="00394471" w:rsidP="004122A9">
      <w:pPr>
        <w:pStyle w:val="PL"/>
        <w:rPr>
          <w:color w:val="808080"/>
        </w:rPr>
      </w:pPr>
      <w:r w:rsidRPr="00FF4867">
        <w:t xml:space="preserve">    mcs-Table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4EE46E9B" w14:textId="77777777" w:rsidR="00394471" w:rsidRPr="00FF4867" w:rsidRDefault="00394471" w:rsidP="004122A9">
      <w:pPr>
        <w:pStyle w:val="PL"/>
        <w:rPr>
          <w:color w:val="808080"/>
        </w:rPr>
      </w:pPr>
      <w:r w:rsidRPr="00FF4867">
        <w:t xml:space="preserve">    mcs-TableTransformPrecoder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C740820" w14:textId="77777777" w:rsidR="00394471" w:rsidRPr="00FF4867" w:rsidRDefault="00394471" w:rsidP="004122A9">
      <w:pPr>
        <w:pStyle w:val="PL"/>
        <w:rPr>
          <w:color w:val="808080"/>
        </w:rPr>
      </w:pPr>
      <w:r w:rsidRPr="00FF4867">
        <w:t xml:space="preserve">    transformPrecoder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S</w:t>
      </w:r>
    </w:p>
    <w:p w14:paraId="7A6888F7" w14:textId="77777777" w:rsidR="00394471" w:rsidRPr="00FF4867" w:rsidRDefault="00394471" w:rsidP="004122A9">
      <w:pPr>
        <w:pStyle w:val="PL"/>
      </w:pPr>
      <w:r w:rsidRPr="00FF4867">
        <w:t xml:space="preserve">    codebookSubset                          </w:t>
      </w:r>
      <w:r w:rsidRPr="00FF4867">
        <w:rPr>
          <w:color w:val="993366"/>
        </w:rPr>
        <w:t>ENUMERATED</w:t>
      </w:r>
      <w:r w:rsidRPr="00FF4867">
        <w:t xml:space="preserve"> {fullyAndPartialAndNonCoherent, partialAndNonCoherent,nonCoherent}</w:t>
      </w:r>
    </w:p>
    <w:p w14:paraId="175B67A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Cond codebookBased</w:t>
      </w:r>
    </w:p>
    <w:p w14:paraId="28A4A905" w14:textId="77777777" w:rsidR="00394471" w:rsidRPr="00FF4867" w:rsidRDefault="00394471" w:rsidP="004122A9">
      <w:pPr>
        <w:pStyle w:val="PL"/>
        <w:rPr>
          <w:color w:val="808080"/>
        </w:rPr>
      </w:pPr>
      <w:r w:rsidRPr="00FF4867">
        <w:t xml:space="preserve">    maxRank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14:paraId="4FF4EA80" w14:textId="77777777" w:rsidR="00394471" w:rsidRPr="00FF4867" w:rsidRDefault="00394471" w:rsidP="004122A9">
      <w:pPr>
        <w:pStyle w:val="PL"/>
        <w:rPr>
          <w:color w:val="808080"/>
        </w:rPr>
      </w:pPr>
      <w:r w:rsidRPr="00FF4867">
        <w:t xml:space="preserve">    rbg-Size                                </w:t>
      </w:r>
      <w:r w:rsidRPr="00FF4867">
        <w:rPr>
          <w:color w:val="993366"/>
        </w:rPr>
        <w:t>ENUMERATED</w:t>
      </w:r>
      <w:r w:rsidRPr="00FF4867">
        <w:t xml:space="preserve"> { config2}                                         </w:t>
      </w:r>
      <w:r w:rsidRPr="00FF4867">
        <w:rPr>
          <w:color w:val="993366"/>
        </w:rPr>
        <w:t>OPTIONAL</w:t>
      </w:r>
      <w:r w:rsidRPr="00FF4867">
        <w:t xml:space="preserve">, </w:t>
      </w:r>
      <w:r w:rsidRPr="00FF4867">
        <w:rPr>
          <w:color w:val="808080"/>
        </w:rPr>
        <w:t>-- Need S</w:t>
      </w:r>
    </w:p>
    <w:p w14:paraId="01D5077F" w14:textId="77777777" w:rsidR="00394471" w:rsidRPr="00FF4867" w:rsidRDefault="00394471" w:rsidP="004122A9">
      <w:pPr>
        <w:pStyle w:val="PL"/>
        <w:rPr>
          <w:color w:val="808080"/>
        </w:rPr>
      </w:pPr>
      <w:r w:rsidRPr="00FF4867">
        <w:t xml:space="preserve">    uci-OnPUSCH                             SetupRelease { UCI-OnPUSCH}                                   </w:t>
      </w:r>
      <w:r w:rsidRPr="00FF4867">
        <w:rPr>
          <w:color w:val="993366"/>
        </w:rPr>
        <w:t>OPTIONAL</w:t>
      </w:r>
      <w:r w:rsidRPr="00FF4867">
        <w:t xml:space="preserve">, </w:t>
      </w:r>
      <w:r w:rsidRPr="00FF4867">
        <w:rPr>
          <w:color w:val="808080"/>
        </w:rPr>
        <w:t>-- Need M</w:t>
      </w:r>
    </w:p>
    <w:p w14:paraId="648D4231" w14:textId="77777777" w:rsidR="00394471" w:rsidRPr="00FF4867" w:rsidRDefault="00394471" w:rsidP="004122A9">
      <w:pPr>
        <w:pStyle w:val="PL"/>
        <w:rPr>
          <w:color w:val="808080"/>
        </w:rPr>
      </w:pPr>
      <w:r w:rsidRPr="00FF4867">
        <w:t xml:space="preserve">    tp-pi2BPSK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1A312E58" w14:textId="77777777" w:rsidR="00394471" w:rsidRPr="00FF4867" w:rsidRDefault="00394471" w:rsidP="004122A9">
      <w:pPr>
        <w:pStyle w:val="PL"/>
      </w:pPr>
      <w:r w:rsidRPr="00FF4867">
        <w:t xml:space="preserve">    ...,</w:t>
      </w:r>
    </w:p>
    <w:p w14:paraId="6BCB9698" w14:textId="77777777" w:rsidR="00394471" w:rsidRPr="00FF4867" w:rsidRDefault="00394471" w:rsidP="004122A9">
      <w:pPr>
        <w:pStyle w:val="PL"/>
      </w:pPr>
      <w:r w:rsidRPr="00FF4867">
        <w:t xml:space="preserve">    [[</w:t>
      </w:r>
    </w:p>
    <w:p w14:paraId="7C5D40FF" w14:textId="77777777" w:rsidR="00394471" w:rsidRPr="00FF4867" w:rsidRDefault="00394471" w:rsidP="004122A9">
      <w:pPr>
        <w:pStyle w:val="PL"/>
        <w:rPr>
          <w:color w:val="808080"/>
        </w:rPr>
      </w:pPr>
      <w:r w:rsidRPr="00FF4867">
        <w:t xml:space="preserve">    minimumSchedulingOffsetK2-r16           SetupRelease { MinSchedulingOffsetK2-Values-r16 }             </w:t>
      </w:r>
      <w:r w:rsidRPr="00FF4867">
        <w:rPr>
          <w:color w:val="993366"/>
        </w:rPr>
        <w:t>OPTIONAL</w:t>
      </w:r>
      <w:r w:rsidRPr="00FF4867">
        <w:t xml:space="preserve">,  </w:t>
      </w:r>
      <w:r w:rsidRPr="00FF4867">
        <w:rPr>
          <w:color w:val="808080"/>
        </w:rPr>
        <w:t>-- Need M</w:t>
      </w:r>
    </w:p>
    <w:p w14:paraId="2093798A" w14:textId="77777777" w:rsidR="00394471" w:rsidRPr="00FF4867" w:rsidRDefault="00394471" w:rsidP="004122A9">
      <w:pPr>
        <w:pStyle w:val="PL"/>
        <w:rPr>
          <w:color w:val="808080"/>
        </w:rPr>
      </w:pPr>
      <w:r w:rsidRPr="00FF4867">
        <w:t xml:space="preserve">    ul-AccessConfigListDCI-0-1-r16          SetupRelease { UL-AccessConfigListDCI-0-1-r16 }               </w:t>
      </w:r>
      <w:r w:rsidRPr="00FF4867">
        <w:rPr>
          <w:color w:val="993366"/>
        </w:rPr>
        <w:t>OPTIONAL</w:t>
      </w:r>
      <w:r w:rsidRPr="00FF4867">
        <w:t xml:space="preserve">,  </w:t>
      </w:r>
      <w:r w:rsidRPr="00FF4867">
        <w:rPr>
          <w:color w:val="808080"/>
        </w:rPr>
        <w:t>-- Need M</w:t>
      </w:r>
    </w:p>
    <w:p w14:paraId="54AA6332" w14:textId="77777777" w:rsidR="00394471" w:rsidRPr="00FF4867" w:rsidRDefault="00394471" w:rsidP="004122A9">
      <w:pPr>
        <w:pStyle w:val="PL"/>
        <w:rPr>
          <w:color w:val="808080"/>
        </w:rPr>
      </w:pPr>
      <w:r w:rsidRPr="00FF4867">
        <w:t xml:space="preserve">    </w:t>
      </w:r>
      <w:r w:rsidRPr="00FF4867">
        <w:rPr>
          <w:color w:val="808080"/>
        </w:rPr>
        <w:t>-- Start of the parameters for DCI format 0_2 introduced in V16.1.0</w:t>
      </w:r>
    </w:p>
    <w:p w14:paraId="27AC5A9E" w14:textId="77777777" w:rsidR="00394471" w:rsidRPr="00FF4867" w:rsidRDefault="00394471" w:rsidP="004122A9">
      <w:pPr>
        <w:pStyle w:val="PL"/>
        <w:rPr>
          <w:color w:val="808080"/>
        </w:rPr>
      </w:pPr>
      <w:r w:rsidRPr="00FF4867">
        <w:t xml:space="preserve">    harq-ProcessNumberSizeDCI-0-2-r16                       </w:t>
      </w:r>
      <w:r w:rsidRPr="00FF4867">
        <w:rPr>
          <w:color w:val="993366"/>
        </w:rPr>
        <w:t>INTEGER</w:t>
      </w:r>
      <w:r w:rsidRPr="00FF4867">
        <w:t xml:space="preserve"> (0..4)                                </w:t>
      </w:r>
      <w:r w:rsidRPr="00FF4867">
        <w:rPr>
          <w:color w:val="993366"/>
        </w:rPr>
        <w:t>OPTIONAL</w:t>
      </w:r>
      <w:r w:rsidRPr="00FF4867">
        <w:t xml:space="preserve">,   </w:t>
      </w:r>
      <w:r w:rsidRPr="00FF4867">
        <w:rPr>
          <w:color w:val="808080"/>
        </w:rPr>
        <w:t>-- Need R</w:t>
      </w:r>
    </w:p>
    <w:p w14:paraId="1A1D36FE" w14:textId="77777777" w:rsidR="00394471" w:rsidRPr="00FF4867" w:rsidRDefault="00394471" w:rsidP="004122A9">
      <w:pPr>
        <w:pStyle w:val="PL"/>
        <w:rPr>
          <w:color w:val="808080"/>
        </w:rPr>
      </w:pPr>
      <w:r w:rsidRPr="00FF4867">
        <w:t xml:space="preserve">    dmrs-SequenceInitializationDCI-0-2-r16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DD36EB6" w14:textId="77777777" w:rsidR="00394471" w:rsidRPr="00FF4867" w:rsidRDefault="00394471" w:rsidP="004122A9">
      <w:pPr>
        <w:pStyle w:val="PL"/>
        <w:rPr>
          <w:color w:val="808080"/>
        </w:rPr>
      </w:pPr>
      <w:r w:rsidRPr="00FF4867">
        <w:t xml:space="preserve">    numberOfBitsForRV-DCI-0-2-r16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634B1E0C" w14:textId="77777777" w:rsidR="00394471" w:rsidRPr="00FF4867" w:rsidRDefault="00394471" w:rsidP="004122A9">
      <w:pPr>
        <w:pStyle w:val="PL"/>
        <w:rPr>
          <w:color w:val="808080"/>
        </w:rPr>
      </w:pPr>
      <w:r w:rsidRPr="00FF4867">
        <w:t xml:space="preserve">    antennaPortsFieldPresenceDCI-0-2-r16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53CC9BC8" w14:textId="77777777" w:rsidR="00394471" w:rsidRPr="00FF4867" w:rsidRDefault="00394471" w:rsidP="004122A9">
      <w:pPr>
        <w:pStyle w:val="PL"/>
        <w:rPr>
          <w:color w:val="808080"/>
        </w:rPr>
      </w:pPr>
      <w:r w:rsidRPr="00FF4867">
        <w:t xml:space="preserve">    dmrs-UplinkForPUSCH-MappingTypeA-DCI-0-2-r16            SetupRelease { DMRS-UplinkConfig }            </w:t>
      </w:r>
      <w:r w:rsidRPr="00FF4867">
        <w:rPr>
          <w:color w:val="993366"/>
        </w:rPr>
        <w:t>OPTIONAL</w:t>
      </w:r>
      <w:r w:rsidRPr="00FF4867">
        <w:t xml:space="preserve">,   </w:t>
      </w:r>
      <w:r w:rsidRPr="00FF4867">
        <w:rPr>
          <w:color w:val="808080"/>
        </w:rPr>
        <w:t>-- Need M</w:t>
      </w:r>
    </w:p>
    <w:p w14:paraId="6B81374C" w14:textId="77777777" w:rsidR="00394471" w:rsidRPr="00FF4867" w:rsidRDefault="00394471" w:rsidP="004122A9">
      <w:pPr>
        <w:pStyle w:val="PL"/>
        <w:rPr>
          <w:color w:val="808080"/>
        </w:rPr>
      </w:pPr>
      <w:r w:rsidRPr="00FF4867">
        <w:t xml:space="preserve">    dmrs-UplinkForPUSCH-MappingTypeB-DCI-0-2-r16            SetupRelease { DMRS-UplinkConfig }            </w:t>
      </w:r>
      <w:r w:rsidRPr="00FF4867">
        <w:rPr>
          <w:color w:val="993366"/>
        </w:rPr>
        <w:t>OPTIONAL</w:t>
      </w:r>
      <w:r w:rsidRPr="00FF4867">
        <w:t xml:space="preserve">,   </w:t>
      </w:r>
      <w:r w:rsidRPr="00FF4867">
        <w:rPr>
          <w:color w:val="808080"/>
        </w:rPr>
        <w:t>-- Need M</w:t>
      </w:r>
    </w:p>
    <w:p w14:paraId="5733512C" w14:textId="77777777" w:rsidR="00394471" w:rsidRPr="00FF4867" w:rsidRDefault="00394471" w:rsidP="004122A9">
      <w:pPr>
        <w:pStyle w:val="PL"/>
      </w:pPr>
      <w:r w:rsidRPr="00FF4867">
        <w:t xml:space="preserve">    frequencyHoppingDCI-0-2-r16                             </w:t>
      </w:r>
      <w:r w:rsidRPr="00FF4867">
        <w:rPr>
          <w:color w:val="993366"/>
        </w:rPr>
        <w:t>CHOICE</w:t>
      </w:r>
      <w:r w:rsidRPr="00FF4867">
        <w:t xml:space="preserve"> {</w:t>
      </w:r>
    </w:p>
    <w:p w14:paraId="66BDFAD8" w14:textId="77777777" w:rsidR="00394471" w:rsidRPr="00FF4867" w:rsidRDefault="00394471" w:rsidP="004122A9">
      <w:pPr>
        <w:pStyle w:val="PL"/>
      </w:pPr>
      <w:r w:rsidRPr="00FF4867">
        <w:t xml:space="preserve">        pusch-RepTypeA                                          </w:t>
      </w:r>
      <w:r w:rsidRPr="00FF4867">
        <w:rPr>
          <w:color w:val="993366"/>
        </w:rPr>
        <w:t>ENUMERATED</w:t>
      </w:r>
      <w:r w:rsidRPr="00FF4867">
        <w:t xml:space="preserve"> {intraSlot, interSlot},</w:t>
      </w:r>
    </w:p>
    <w:p w14:paraId="214D25F5" w14:textId="77777777" w:rsidR="00394471" w:rsidRPr="00FF4867" w:rsidRDefault="00394471" w:rsidP="004122A9">
      <w:pPr>
        <w:pStyle w:val="PL"/>
      </w:pPr>
      <w:r w:rsidRPr="00FF4867">
        <w:t xml:space="preserve">        pusch-RepTypeB                                          </w:t>
      </w:r>
      <w:r w:rsidRPr="00FF4867">
        <w:rPr>
          <w:color w:val="993366"/>
        </w:rPr>
        <w:t>ENUMERATED</w:t>
      </w:r>
      <w:r w:rsidRPr="00FF4867">
        <w:t xml:space="preserve"> {interRepetition, interSlot}</w:t>
      </w:r>
    </w:p>
    <w:p w14:paraId="27B5FAA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S</w:t>
      </w:r>
    </w:p>
    <w:p w14:paraId="0B5D998F" w14:textId="77777777" w:rsidR="00394471" w:rsidRPr="00FF4867" w:rsidRDefault="00394471" w:rsidP="004122A9">
      <w:pPr>
        <w:pStyle w:val="PL"/>
        <w:rPr>
          <w:color w:val="808080"/>
        </w:rPr>
      </w:pPr>
      <w:r w:rsidRPr="00FF4867">
        <w:t xml:space="preserve">    frequencyHoppingOffsetListsDCI-0-2-r16  SetupRelease { FrequencyHoppingOffsetListsDCI-0-2-r16}        </w:t>
      </w:r>
      <w:r w:rsidRPr="00FF4867">
        <w:rPr>
          <w:color w:val="993366"/>
        </w:rPr>
        <w:t>OPTIONAL</w:t>
      </w:r>
      <w:r w:rsidRPr="00FF4867">
        <w:t xml:space="preserve">,  </w:t>
      </w:r>
      <w:r w:rsidRPr="00FF4867">
        <w:rPr>
          <w:color w:val="808080"/>
        </w:rPr>
        <w:t>-- Need M</w:t>
      </w:r>
    </w:p>
    <w:p w14:paraId="20D8C1F7" w14:textId="77777777" w:rsidR="00394471" w:rsidRPr="00FF4867" w:rsidRDefault="00394471" w:rsidP="004122A9">
      <w:pPr>
        <w:pStyle w:val="PL"/>
      </w:pPr>
      <w:r w:rsidRPr="00FF4867">
        <w:t xml:space="preserve">    codebookSubsetDCI-0-2-r16               </w:t>
      </w:r>
      <w:r w:rsidRPr="00FF4867">
        <w:rPr>
          <w:color w:val="993366"/>
        </w:rPr>
        <w:t>ENUMERATED</w:t>
      </w:r>
      <w:r w:rsidRPr="00FF4867">
        <w:t xml:space="preserve"> {fullyAndPartialAndNonCoherent, partialAndNonCoherent,nonCoherent}</w:t>
      </w:r>
    </w:p>
    <w:p w14:paraId="3695F15B" w14:textId="77777777" w:rsidR="00394471" w:rsidRPr="00FF4867" w:rsidRDefault="00394471" w:rsidP="004122A9">
      <w:pPr>
        <w:pStyle w:val="PL"/>
        <w:rPr>
          <w:color w:val="808080"/>
        </w:rPr>
      </w:pPr>
      <w:r w:rsidRPr="00FF4867">
        <w:lastRenderedPageBreak/>
        <w:t xml:space="preserve">                                                                                                          </w:t>
      </w:r>
      <w:r w:rsidRPr="00FF4867">
        <w:rPr>
          <w:color w:val="993366"/>
        </w:rPr>
        <w:t>OPTIONAL</w:t>
      </w:r>
      <w:r w:rsidRPr="00FF4867">
        <w:t xml:space="preserve">,   </w:t>
      </w:r>
      <w:r w:rsidRPr="00FF4867">
        <w:rPr>
          <w:color w:val="808080"/>
        </w:rPr>
        <w:t>-- Cond codebookBased</w:t>
      </w:r>
    </w:p>
    <w:p w14:paraId="3158F49F" w14:textId="77777777" w:rsidR="00394471" w:rsidRPr="00FF4867" w:rsidRDefault="00394471" w:rsidP="004122A9">
      <w:pPr>
        <w:pStyle w:val="PL"/>
        <w:rPr>
          <w:color w:val="808080"/>
        </w:rPr>
      </w:pPr>
      <w:r w:rsidRPr="00FF4867">
        <w:t xml:space="preserve">    invalidSymbolPatternIndicatorDCI-0-2-r16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CAD32F5" w14:textId="77777777" w:rsidR="00394471" w:rsidRPr="00FF4867" w:rsidRDefault="00394471" w:rsidP="004122A9">
      <w:pPr>
        <w:pStyle w:val="PL"/>
        <w:rPr>
          <w:color w:val="808080"/>
        </w:rPr>
      </w:pPr>
      <w:r w:rsidRPr="00FF4867">
        <w:t xml:space="preserve">    maxRankDCI-0-2-r16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codebookBased</w:t>
      </w:r>
    </w:p>
    <w:p w14:paraId="5B88A783" w14:textId="77777777" w:rsidR="00394471" w:rsidRPr="00FF4867" w:rsidRDefault="00394471" w:rsidP="004122A9">
      <w:pPr>
        <w:pStyle w:val="PL"/>
        <w:rPr>
          <w:color w:val="808080"/>
        </w:rPr>
      </w:pPr>
      <w:r w:rsidRPr="00FF4867">
        <w:t xml:space="preserve">    mcs-TableDCI-0-2-r16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48F2382" w14:textId="77777777" w:rsidR="00394471" w:rsidRPr="00FF4867" w:rsidRDefault="00394471" w:rsidP="004122A9">
      <w:pPr>
        <w:pStyle w:val="PL"/>
        <w:rPr>
          <w:color w:val="808080"/>
        </w:rPr>
      </w:pPr>
      <w:r w:rsidRPr="00FF4867">
        <w:t xml:space="preserve">    mcs-TableTransformPrecoderDCI-0-2-r16                   </w:t>
      </w:r>
      <w:r w:rsidRPr="00FF4867">
        <w:rPr>
          <w:color w:val="993366"/>
        </w:rPr>
        <w:t>ENUMERATED</w:t>
      </w:r>
      <w:r w:rsidRPr="00FF4867">
        <w:t xml:space="preserve"> {qam256, qam64LowSE}               </w:t>
      </w:r>
      <w:r w:rsidRPr="00FF4867">
        <w:rPr>
          <w:color w:val="993366"/>
        </w:rPr>
        <w:t>OPTIONAL</w:t>
      </w:r>
      <w:r w:rsidRPr="00FF4867">
        <w:t xml:space="preserve">,   </w:t>
      </w:r>
      <w:r w:rsidRPr="00FF4867">
        <w:rPr>
          <w:color w:val="808080"/>
        </w:rPr>
        <w:t>-- Need S</w:t>
      </w:r>
    </w:p>
    <w:p w14:paraId="225200AE" w14:textId="77777777" w:rsidR="00394471" w:rsidRPr="00FF4867" w:rsidRDefault="00394471" w:rsidP="004122A9">
      <w:pPr>
        <w:pStyle w:val="PL"/>
        <w:rPr>
          <w:color w:val="808080"/>
        </w:rPr>
      </w:pPr>
      <w:r w:rsidRPr="00FF4867">
        <w:t xml:space="preserve">    priorityIndicatorDCI-0-2-r16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EF0CD81" w14:textId="77777777" w:rsidR="00394471" w:rsidRPr="00FF4867" w:rsidRDefault="00394471" w:rsidP="004122A9">
      <w:pPr>
        <w:pStyle w:val="PL"/>
        <w:rPr>
          <w:color w:val="808080"/>
        </w:rPr>
      </w:pPr>
      <w:r w:rsidRPr="00FF4867">
        <w:t xml:space="preserve">    pusch-RepTypeIndicatorDCI-0-2-r16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14:paraId="3708B3D7" w14:textId="77777777" w:rsidR="00394471" w:rsidRPr="00FF4867" w:rsidRDefault="00394471" w:rsidP="004122A9">
      <w:pPr>
        <w:pStyle w:val="PL"/>
      </w:pPr>
      <w:r w:rsidRPr="00FF4867">
        <w:t xml:space="preserve">    resourceAllocationDCI-0-2-r16                           </w:t>
      </w:r>
      <w:r w:rsidRPr="00FF4867">
        <w:rPr>
          <w:color w:val="993366"/>
        </w:rPr>
        <w:t>ENUMERATED</w:t>
      </w:r>
      <w:r w:rsidRPr="00FF4867">
        <w:t xml:space="preserve"> { resourceAllocationType0, resourceAllocationType1, dynamicSwitch}</w:t>
      </w:r>
    </w:p>
    <w:p w14:paraId="63E8211C"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5B4B1F7D" w14:textId="77777777" w:rsidR="00394471" w:rsidRPr="00FF4867" w:rsidRDefault="00394471" w:rsidP="004122A9">
      <w:pPr>
        <w:pStyle w:val="PL"/>
        <w:rPr>
          <w:color w:val="808080"/>
        </w:rPr>
      </w:pPr>
      <w:r w:rsidRPr="00FF4867">
        <w:t xml:space="preserve">    resourceAllocationType1GranularityDCI-0-2-r16           </w:t>
      </w:r>
      <w:r w:rsidRPr="00FF4867">
        <w:rPr>
          <w:color w:val="993366"/>
        </w:rPr>
        <w:t>ENUMERATED</w:t>
      </w:r>
      <w:r w:rsidRPr="00FF4867">
        <w:t xml:space="preserve"> { n2,n4,n8,n16 }                   </w:t>
      </w:r>
      <w:r w:rsidRPr="00FF4867">
        <w:rPr>
          <w:color w:val="993366"/>
        </w:rPr>
        <w:t>OPTIONAL</w:t>
      </w:r>
      <w:r w:rsidRPr="00FF4867">
        <w:t xml:space="preserve">,   </w:t>
      </w:r>
      <w:r w:rsidRPr="00FF4867">
        <w:rPr>
          <w:color w:val="808080"/>
        </w:rPr>
        <w:t>-- Need S</w:t>
      </w:r>
    </w:p>
    <w:p w14:paraId="6C03E2F6" w14:textId="77777777" w:rsidR="00394471" w:rsidRPr="00FF4867" w:rsidRDefault="00394471" w:rsidP="004122A9">
      <w:pPr>
        <w:pStyle w:val="PL"/>
        <w:rPr>
          <w:color w:val="808080"/>
        </w:rPr>
      </w:pPr>
      <w:r w:rsidRPr="00FF4867">
        <w:t xml:space="preserve">    uci-OnPUSCH-ListDCI-0-2-r16                             SetupRelease { UCI-OnPUSCH-ListDCI-0-2-r16}   </w:t>
      </w:r>
      <w:r w:rsidRPr="00FF4867">
        <w:rPr>
          <w:color w:val="993366"/>
        </w:rPr>
        <w:t>OPTIONAL</w:t>
      </w:r>
      <w:r w:rsidRPr="00FF4867">
        <w:t xml:space="preserve">,   </w:t>
      </w:r>
      <w:r w:rsidRPr="00FF4867">
        <w:rPr>
          <w:color w:val="808080"/>
        </w:rPr>
        <w:t>-- Need M</w:t>
      </w:r>
    </w:p>
    <w:p w14:paraId="6C26EE6D" w14:textId="77777777" w:rsidR="00394471" w:rsidRPr="00FF4867" w:rsidRDefault="00394471" w:rsidP="004122A9">
      <w:pPr>
        <w:pStyle w:val="PL"/>
      </w:pPr>
      <w:r w:rsidRPr="00FF4867">
        <w:t xml:space="preserve">    pusch-TimeDomainAllocationListDCI-0-2-r16               SetupRelease { PUSCH-TimeDomainResourceAllocationList-r16 }</w:t>
      </w:r>
    </w:p>
    <w:p w14:paraId="2C95BD91"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79621CC" w14:textId="77777777" w:rsidR="00394471" w:rsidRPr="00FF4867" w:rsidRDefault="00394471" w:rsidP="004122A9">
      <w:pPr>
        <w:pStyle w:val="PL"/>
        <w:rPr>
          <w:color w:val="808080"/>
        </w:rPr>
      </w:pPr>
      <w:r w:rsidRPr="00FF4867">
        <w:t xml:space="preserve">    </w:t>
      </w:r>
      <w:r w:rsidRPr="00FF4867">
        <w:rPr>
          <w:color w:val="808080"/>
        </w:rPr>
        <w:t>-- End of the parameters for DCI format 0_2 introduced in V16.1.0</w:t>
      </w:r>
    </w:p>
    <w:p w14:paraId="259B327A" w14:textId="77777777" w:rsidR="00394471" w:rsidRPr="00FF4867" w:rsidRDefault="00394471" w:rsidP="004122A9">
      <w:pPr>
        <w:pStyle w:val="PL"/>
        <w:rPr>
          <w:color w:val="808080"/>
        </w:rPr>
      </w:pPr>
      <w:r w:rsidRPr="00FF4867">
        <w:t xml:space="preserve">    </w:t>
      </w:r>
      <w:r w:rsidRPr="00FF4867">
        <w:rPr>
          <w:color w:val="808080"/>
        </w:rPr>
        <w:t>-- Start of the parameters for DCI format 0_1 introduced in V16.1.0</w:t>
      </w:r>
    </w:p>
    <w:p w14:paraId="4DEC41F8" w14:textId="77777777" w:rsidR="00394471" w:rsidRPr="00FF4867" w:rsidRDefault="00394471" w:rsidP="004122A9">
      <w:pPr>
        <w:pStyle w:val="PL"/>
      </w:pPr>
      <w:r w:rsidRPr="00FF4867">
        <w:t xml:space="preserve">    pusch-TimeDomainAllocationListDCI-0-1-r16               SetupRelease { PUSCH-TimeDomainResourceAllocationList-r16 }</w:t>
      </w:r>
    </w:p>
    <w:p w14:paraId="7BABA427"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02C55CF0" w14:textId="77777777" w:rsidR="00394471" w:rsidRPr="00FF4867" w:rsidRDefault="00394471" w:rsidP="004122A9">
      <w:pPr>
        <w:pStyle w:val="PL"/>
        <w:rPr>
          <w:color w:val="808080"/>
        </w:rPr>
      </w:pPr>
      <w:r w:rsidRPr="00FF4867">
        <w:t xml:space="preserve">    invalidSymbolPatternIndicatorDCI-0-1-r16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688B24E6" w14:textId="77777777" w:rsidR="00394471" w:rsidRPr="00FF4867" w:rsidRDefault="00394471" w:rsidP="004122A9">
      <w:pPr>
        <w:pStyle w:val="PL"/>
        <w:rPr>
          <w:color w:val="808080"/>
        </w:rPr>
      </w:pPr>
      <w:r w:rsidRPr="00FF4867">
        <w:t xml:space="preserve">    priorityIndicatorDCI-0-1-r16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D1370DC" w14:textId="77777777" w:rsidR="00394471" w:rsidRPr="00FF4867" w:rsidRDefault="00394471" w:rsidP="004122A9">
      <w:pPr>
        <w:pStyle w:val="PL"/>
        <w:rPr>
          <w:color w:val="808080"/>
        </w:rPr>
      </w:pPr>
      <w:r w:rsidRPr="00FF4867">
        <w:t xml:space="preserve">    pusch-RepTypeIndicatorDCI-0-1-r16                 </w:t>
      </w:r>
      <w:r w:rsidRPr="00FF4867">
        <w:rPr>
          <w:color w:val="993366"/>
        </w:rPr>
        <w:t>ENUMERATED</w:t>
      </w:r>
      <w:r w:rsidRPr="00FF4867">
        <w:t xml:space="preserve"> { pusch-RepTypeA, pusch-RepTypeB}        </w:t>
      </w:r>
      <w:r w:rsidRPr="00FF4867">
        <w:rPr>
          <w:color w:val="993366"/>
        </w:rPr>
        <w:t>OPTIONAL</w:t>
      </w:r>
      <w:r w:rsidRPr="00FF4867">
        <w:t xml:space="preserve">,   </w:t>
      </w:r>
      <w:r w:rsidRPr="00FF4867">
        <w:rPr>
          <w:color w:val="808080"/>
        </w:rPr>
        <w:t>-- Need R</w:t>
      </w:r>
    </w:p>
    <w:p w14:paraId="2DDD8895" w14:textId="77777777" w:rsidR="00394471" w:rsidRPr="00FF4867" w:rsidRDefault="00394471" w:rsidP="004122A9">
      <w:pPr>
        <w:pStyle w:val="PL"/>
        <w:rPr>
          <w:color w:val="808080"/>
        </w:rPr>
      </w:pPr>
      <w:r w:rsidRPr="00FF4867">
        <w:t xml:space="preserve">    frequencyHoppingDCI-0-1-r16                 </w:t>
      </w:r>
      <w:r w:rsidRPr="00FF4867">
        <w:rPr>
          <w:color w:val="993366"/>
        </w:rPr>
        <w:t>ENUMERATED</w:t>
      </w:r>
      <w:r w:rsidRPr="00FF4867">
        <w:t xml:space="preserve"> {interRepetition, interSlot}                   </w:t>
      </w:r>
      <w:r w:rsidRPr="00FF4867">
        <w:rPr>
          <w:color w:val="993366"/>
        </w:rPr>
        <w:t>OPTIONAL</w:t>
      </w:r>
      <w:r w:rsidRPr="00FF4867">
        <w:t xml:space="preserve">,   </w:t>
      </w:r>
      <w:r w:rsidRPr="00FF4867">
        <w:rPr>
          <w:color w:val="808080"/>
        </w:rPr>
        <w:t>-- Cond RepTypeB</w:t>
      </w:r>
    </w:p>
    <w:p w14:paraId="26CD7BBF" w14:textId="77777777" w:rsidR="00394471" w:rsidRPr="00FF4867" w:rsidRDefault="00394471" w:rsidP="004122A9">
      <w:pPr>
        <w:pStyle w:val="PL"/>
        <w:rPr>
          <w:color w:val="808080"/>
        </w:rPr>
      </w:pPr>
      <w:r w:rsidRPr="00FF4867">
        <w:t xml:space="preserve">    uci-OnPUSCH-ListDCI-0-1-r16                 SetupRelease { UCI-OnPUSCH-ListDCI-0-1-r16  }             </w:t>
      </w:r>
      <w:r w:rsidRPr="00FF4867">
        <w:rPr>
          <w:color w:val="993366"/>
        </w:rPr>
        <w:t>OPTIONAL</w:t>
      </w:r>
      <w:r w:rsidRPr="00FF4867">
        <w:t xml:space="preserve">,  </w:t>
      </w:r>
      <w:r w:rsidRPr="00FF4867">
        <w:rPr>
          <w:color w:val="808080"/>
        </w:rPr>
        <w:t>-- Need M</w:t>
      </w:r>
    </w:p>
    <w:p w14:paraId="34110A08" w14:textId="77777777" w:rsidR="00394471" w:rsidRPr="00FF4867" w:rsidRDefault="00394471" w:rsidP="004122A9">
      <w:pPr>
        <w:pStyle w:val="PL"/>
        <w:rPr>
          <w:color w:val="808080"/>
        </w:rPr>
      </w:pPr>
      <w:r w:rsidRPr="00FF4867">
        <w:t xml:space="preserve">    </w:t>
      </w:r>
      <w:r w:rsidRPr="00FF4867">
        <w:rPr>
          <w:color w:val="808080"/>
        </w:rPr>
        <w:t>-- End of the parameters for DCI format 0_1 introduced in V16.1.0</w:t>
      </w:r>
    </w:p>
    <w:p w14:paraId="0CBA9EDD" w14:textId="77777777" w:rsidR="00394471" w:rsidRPr="00FF4867" w:rsidRDefault="00394471" w:rsidP="004122A9">
      <w:pPr>
        <w:pStyle w:val="PL"/>
        <w:rPr>
          <w:color w:val="808080"/>
        </w:rPr>
      </w:pPr>
      <w:r w:rsidRPr="00FF4867">
        <w:t xml:space="preserve">    invalidSymbolPattern-r16                    InvalidSymbolPattern-r16                                  </w:t>
      </w:r>
      <w:r w:rsidRPr="00FF4867">
        <w:rPr>
          <w:color w:val="993366"/>
        </w:rPr>
        <w:t>OPTIONAL</w:t>
      </w:r>
      <w:r w:rsidRPr="00FF4867">
        <w:t xml:space="preserve">,   </w:t>
      </w:r>
      <w:r w:rsidRPr="00FF4867">
        <w:rPr>
          <w:color w:val="808080"/>
        </w:rPr>
        <w:t>-- Need S</w:t>
      </w:r>
    </w:p>
    <w:p w14:paraId="6E6D4279" w14:textId="77777777" w:rsidR="00394471" w:rsidRPr="00FF4867" w:rsidRDefault="00394471" w:rsidP="004122A9">
      <w:pPr>
        <w:pStyle w:val="PL"/>
        <w:rPr>
          <w:color w:val="808080"/>
        </w:rPr>
      </w:pPr>
      <w:r w:rsidRPr="00FF4867">
        <w:t xml:space="preserve">    pusch-PowerControl-v1610                SetupRelease {PUSCH-PowerControl-v1610}                       </w:t>
      </w:r>
      <w:r w:rsidRPr="00FF4867">
        <w:rPr>
          <w:color w:val="993366"/>
        </w:rPr>
        <w:t>OPTIONAL</w:t>
      </w:r>
      <w:r w:rsidRPr="00FF4867">
        <w:t xml:space="preserve">,   </w:t>
      </w:r>
      <w:r w:rsidRPr="00FF4867">
        <w:rPr>
          <w:color w:val="808080"/>
        </w:rPr>
        <w:t>-- Need M</w:t>
      </w:r>
    </w:p>
    <w:p w14:paraId="709C1304" w14:textId="783B356E" w:rsidR="00394471" w:rsidRPr="00FF4867" w:rsidRDefault="00394471" w:rsidP="004122A9">
      <w:pPr>
        <w:pStyle w:val="PL"/>
        <w:rPr>
          <w:color w:val="808080"/>
        </w:rPr>
      </w:pPr>
      <w:r w:rsidRPr="00FF4867">
        <w:t xml:space="preserve">    ul-FullPowerTransmission-r16            </w:t>
      </w:r>
      <w:r w:rsidRPr="00FF4867">
        <w:rPr>
          <w:color w:val="993366"/>
        </w:rPr>
        <w:t>ENUMERATED</w:t>
      </w:r>
      <w:r w:rsidRPr="00FF4867">
        <w:t xml:space="preserve"> {fullpower, fullpowerMode1, fullpowerMode2}         </w:t>
      </w:r>
      <w:r w:rsidRPr="00FF4867">
        <w:rPr>
          <w:color w:val="993366"/>
        </w:rPr>
        <w:t>OPTIONAL</w:t>
      </w:r>
      <w:r w:rsidRPr="00FF4867">
        <w:t xml:space="preserve">,   </w:t>
      </w:r>
      <w:r w:rsidRPr="00FF4867">
        <w:rPr>
          <w:color w:val="808080"/>
        </w:rPr>
        <w:t>-- Need R</w:t>
      </w:r>
    </w:p>
    <w:p w14:paraId="2E92726C" w14:textId="77777777" w:rsidR="00394471" w:rsidRPr="00FF4867" w:rsidRDefault="00394471" w:rsidP="004122A9">
      <w:pPr>
        <w:pStyle w:val="PL"/>
      </w:pPr>
      <w:r w:rsidRPr="00FF4867">
        <w:t xml:space="preserve">    pusch-TimeDomainAllocationListForMultiPUSCH-r16  SetupRelease { PUSCH-TimeDomainResourceAllocationList-r16 }</w:t>
      </w:r>
    </w:p>
    <w:p w14:paraId="433C575A" w14:textId="77777777" w:rsidR="00394471" w:rsidRPr="00FF4867" w:rsidRDefault="00394471"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7CEFE16C" w14:textId="77777777" w:rsidR="00394471" w:rsidRPr="00FF4867" w:rsidRDefault="00394471" w:rsidP="004122A9">
      <w:pPr>
        <w:pStyle w:val="PL"/>
        <w:rPr>
          <w:color w:val="808080"/>
        </w:rPr>
      </w:pPr>
      <w:r w:rsidRPr="00FF4867">
        <w:t xml:space="preserve">    numberOfInvalidSymbolsForDL-UL-Switching-r16        </w:t>
      </w:r>
      <w:r w:rsidRPr="00FF4867">
        <w:rPr>
          <w:color w:val="993366"/>
        </w:rPr>
        <w:t>INTEGER</w:t>
      </w:r>
      <w:r w:rsidRPr="00FF4867">
        <w:t xml:space="preserve"> (1..4)                                    </w:t>
      </w:r>
      <w:r w:rsidRPr="00FF4867">
        <w:rPr>
          <w:color w:val="993366"/>
        </w:rPr>
        <w:t>OPTIONAL</w:t>
      </w:r>
      <w:r w:rsidRPr="00FF4867">
        <w:t xml:space="preserve">    </w:t>
      </w:r>
      <w:r w:rsidRPr="00FF4867">
        <w:rPr>
          <w:color w:val="808080"/>
        </w:rPr>
        <w:t>-- Cond RepTypeB2</w:t>
      </w:r>
    </w:p>
    <w:p w14:paraId="13B3E94C" w14:textId="0291AED1" w:rsidR="004E4A9E" w:rsidRPr="00FF4867" w:rsidRDefault="00394471" w:rsidP="004122A9">
      <w:pPr>
        <w:pStyle w:val="PL"/>
      </w:pPr>
      <w:r w:rsidRPr="00FF4867">
        <w:t xml:space="preserve">    ]]</w:t>
      </w:r>
      <w:r w:rsidR="004E4A9E" w:rsidRPr="00FF4867">
        <w:t>,</w:t>
      </w:r>
    </w:p>
    <w:p w14:paraId="7809B543" w14:textId="77777777" w:rsidR="004E4A9E" w:rsidRPr="00FF4867" w:rsidRDefault="004E4A9E" w:rsidP="004122A9">
      <w:pPr>
        <w:pStyle w:val="PL"/>
      </w:pPr>
      <w:r w:rsidRPr="00FF4867">
        <w:t xml:space="preserve">    [[</w:t>
      </w:r>
    </w:p>
    <w:p w14:paraId="277BD56F" w14:textId="77777777" w:rsidR="004E4A9E" w:rsidRPr="00FF4867" w:rsidRDefault="004E4A9E" w:rsidP="004122A9">
      <w:pPr>
        <w:pStyle w:val="PL"/>
        <w:rPr>
          <w:color w:val="808080"/>
        </w:rPr>
      </w:pPr>
      <w:r w:rsidRPr="00FF4867">
        <w:t xml:space="preserve">    ul-AccessConfigListDCI-0-2-r17          SetupRelease { UL-AccessConfigListDCI-0-2-r17 }               </w:t>
      </w:r>
      <w:r w:rsidRPr="00FF4867">
        <w:rPr>
          <w:color w:val="993366"/>
        </w:rPr>
        <w:t>OPTIONAL</w:t>
      </w:r>
      <w:r w:rsidRPr="00FF4867">
        <w:t xml:space="preserve">,  </w:t>
      </w:r>
      <w:r w:rsidRPr="00FF4867">
        <w:rPr>
          <w:color w:val="808080"/>
        </w:rPr>
        <w:t>-- Need M</w:t>
      </w:r>
    </w:p>
    <w:p w14:paraId="54B7D42C" w14:textId="5F9E144C" w:rsidR="004E4A9E" w:rsidRPr="00FF4867" w:rsidRDefault="004E4A9E" w:rsidP="004122A9">
      <w:pPr>
        <w:pStyle w:val="PL"/>
        <w:rPr>
          <w:color w:val="808080"/>
        </w:rPr>
      </w:pPr>
      <w:r w:rsidRPr="00FF4867">
        <w:t xml:space="preserve">    betaOffsetsCrossPri0-r17                SetupRelease { BetaOffsetsCrossPriSel-r17 }                   </w:t>
      </w:r>
      <w:r w:rsidRPr="00FF4867">
        <w:rPr>
          <w:color w:val="993366"/>
        </w:rPr>
        <w:t>OPTIONAL</w:t>
      </w:r>
      <w:r w:rsidRPr="00FF4867">
        <w:t xml:space="preserve">,  </w:t>
      </w:r>
      <w:r w:rsidRPr="00FF4867">
        <w:rPr>
          <w:color w:val="808080"/>
        </w:rPr>
        <w:t>-- Need M</w:t>
      </w:r>
    </w:p>
    <w:p w14:paraId="2B537573" w14:textId="65FC880F" w:rsidR="004E4A9E" w:rsidRPr="00FF4867" w:rsidRDefault="004E4A9E" w:rsidP="004122A9">
      <w:pPr>
        <w:pStyle w:val="PL"/>
        <w:rPr>
          <w:color w:val="808080"/>
        </w:rPr>
      </w:pPr>
      <w:r w:rsidRPr="00FF4867">
        <w:t xml:space="preserve">    betaOffsetsCrossPri1-r17                SetupRelease { BetaOffsetsCrossPriSel-r17 }                   </w:t>
      </w:r>
      <w:r w:rsidRPr="00FF4867">
        <w:rPr>
          <w:color w:val="993366"/>
        </w:rPr>
        <w:t>OPTIONAL</w:t>
      </w:r>
      <w:r w:rsidRPr="00FF4867">
        <w:t xml:space="preserve">,  </w:t>
      </w:r>
      <w:r w:rsidRPr="00FF4867">
        <w:rPr>
          <w:color w:val="808080"/>
        </w:rPr>
        <w:t>-- Need M</w:t>
      </w:r>
    </w:p>
    <w:p w14:paraId="3BCD91F9" w14:textId="6ABB8764" w:rsidR="004E4A9E" w:rsidRPr="00FF4867" w:rsidRDefault="004E4A9E" w:rsidP="004122A9">
      <w:pPr>
        <w:pStyle w:val="PL"/>
        <w:rPr>
          <w:color w:val="808080"/>
        </w:rPr>
      </w:pPr>
      <w:r w:rsidRPr="00FF4867">
        <w:t xml:space="preserve">    betaOffsetsCrossPri0DCI-0-2-r17         SetupRelease { BetaOffsetsCrossPriSelDCI-0-2-r17 }            </w:t>
      </w:r>
      <w:r w:rsidRPr="00FF4867">
        <w:rPr>
          <w:color w:val="993366"/>
        </w:rPr>
        <w:t>OPTIONAL</w:t>
      </w:r>
      <w:r w:rsidRPr="00FF4867">
        <w:t xml:space="preserve">,  </w:t>
      </w:r>
      <w:r w:rsidRPr="00FF4867">
        <w:rPr>
          <w:color w:val="808080"/>
        </w:rPr>
        <w:t>-- Need M</w:t>
      </w:r>
    </w:p>
    <w:p w14:paraId="5865C516" w14:textId="587AD688" w:rsidR="004E4A9E" w:rsidRPr="00FF4867" w:rsidRDefault="004E4A9E" w:rsidP="004122A9">
      <w:pPr>
        <w:pStyle w:val="PL"/>
        <w:rPr>
          <w:color w:val="808080"/>
        </w:rPr>
      </w:pPr>
      <w:r w:rsidRPr="00FF4867">
        <w:t xml:space="preserve">    betaOffsetsCrossPri1DCI-0-2-r17         SetupRelease { BetaOffsetsCrossPriSelDCI-0-2-r17 }            </w:t>
      </w:r>
      <w:r w:rsidRPr="00FF4867">
        <w:rPr>
          <w:color w:val="993366"/>
        </w:rPr>
        <w:t>OPTIONAL</w:t>
      </w:r>
      <w:r w:rsidR="00651368" w:rsidRPr="00FF4867">
        <w:t>,</w:t>
      </w:r>
      <w:r w:rsidRPr="00FF4867">
        <w:t xml:space="preserve">  </w:t>
      </w:r>
      <w:r w:rsidRPr="00FF4867">
        <w:rPr>
          <w:color w:val="808080"/>
        </w:rPr>
        <w:t>-- Need M</w:t>
      </w:r>
    </w:p>
    <w:p w14:paraId="77096C9F" w14:textId="538E5591" w:rsidR="00651368" w:rsidRPr="00FF4867" w:rsidRDefault="00651368" w:rsidP="004122A9">
      <w:pPr>
        <w:pStyle w:val="PL"/>
        <w:rPr>
          <w:color w:val="808080"/>
        </w:rPr>
      </w:pPr>
      <w:r w:rsidRPr="00FF4867">
        <w:t xml:space="preserve">    mappingPattern-r17                      </w:t>
      </w:r>
      <w:r w:rsidRPr="00FF4867">
        <w:rPr>
          <w:color w:val="993366"/>
        </w:rPr>
        <w:t>ENUMERATED</w:t>
      </w:r>
      <w:r w:rsidRPr="00FF4867">
        <w:t xml:space="preserve"> {cyclicMapping, sequentialMapping}                 </w:t>
      </w:r>
      <w:r w:rsidRPr="00FF4867">
        <w:rPr>
          <w:color w:val="993366"/>
        </w:rPr>
        <w:t>OPTIONAL</w:t>
      </w:r>
      <w:r w:rsidRPr="00FF4867">
        <w:t xml:space="preserve">,  </w:t>
      </w:r>
      <w:r w:rsidRPr="00FF4867">
        <w:rPr>
          <w:color w:val="808080"/>
        </w:rPr>
        <w:t xml:space="preserve">-- </w:t>
      </w:r>
      <w:r w:rsidR="00770F46" w:rsidRPr="00FF4867">
        <w:rPr>
          <w:color w:val="808080"/>
        </w:rPr>
        <w:t>Cond SRSsets</w:t>
      </w:r>
    </w:p>
    <w:p w14:paraId="3F9917E8" w14:textId="1B37FB33" w:rsidR="00651368" w:rsidRPr="00FF4867" w:rsidRDefault="00651368" w:rsidP="004122A9">
      <w:pPr>
        <w:pStyle w:val="PL"/>
        <w:rPr>
          <w:color w:val="808080"/>
        </w:rPr>
      </w:pPr>
      <w:r w:rsidRPr="00FF4867">
        <w:t xml:space="preserve">    secondTPCFieldDCI-0-1-r17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36FAC4" w14:textId="2D9C4F32" w:rsidR="00651368" w:rsidRPr="00FF4867" w:rsidRDefault="00651368" w:rsidP="004122A9">
      <w:pPr>
        <w:pStyle w:val="PL"/>
        <w:rPr>
          <w:color w:val="808080"/>
        </w:rPr>
      </w:pPr>
      <w:r w:rsidRPr="00FF4867">
        <w:t xml:space="preserve">    secondTPCFieldDCI-0-2-r17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E904E19" w14:textId="177FE239" w:rsidR="00651368" w:rsidRPr="00FF4867" w:rsidRDefault="00651368" w:rsidP="004122A9">
      <w:pPr>
        <w:pStyle w:val="PL"/>
        <w:rPr>
          <w:color w:val="808080"/>
        </w:rPr>
      </w:pPr>
      <w:r w:rsidRPr="00FF4867">
        <w:t xml:space="preserve">    sequenceOffsetForRV-r17                 </w:t>
      </w:r>
      <w:r w:rsidRPr="00FF4867">
        <w:rPr>
          <w:color w:val="993366"/>
        </w:rPr>
        <w:t>INTEGER</w:t>
      </w:r>
      <w:r w:rsidRPr="00FF4867">
        <w:t xml:space="preserve"> (0..3)                                                </w:t>
      </w:r>
      <w:r w:rsidRPr="00FF4867">
        <w:rPr>
          <w:color w:val="993366"/>
        </w:rPr>
        <w:t>OPTIONAL</w:t>
      </w:r>
      <w:r w:rsidR="00A55B26" w:rsidRPr="00FF4867">
        <w:t>,</w:t>
      </w:r>
      <w:r w:rsidRPr="00FF4867">
        <w:t xml:space="preserve">  </w:t>
      </w:r>
      <w:r w:rsidRPr="00FF4867">
        <w:rPr>
          <w:color w:val="808080"/>
        </w:rPr>
        <w:t>-- Need R</w:t>
      </w:r>
    </w:p>
    <w:p w14:paraId="678E5022" w14:textId="44515177" w:rsidR="00A55B26" w:rsidRPr="00FF4867" w:rsidRDefault="00A55B26" w:rsidP="004122A9">
      <w:pPr>
        <w:pStyle w:val="PL"/>
        <w:rPr>
          <w:color w:val="808080"/>
        </w:rPr>
      </w:pPr>
      <w:r w:rsidRPr="00FF4867">
        <w:t xml:space="preserve">    ul-AccessConfigListDCI-0-1-r17          SetupRelease { UL-AccessConfigListDCI-0-1-r17 }                </w:t>
      </w:r>
      <w:r w:rsidRPr="00FF4867">
        <w:rPr>
          <w:color w:val="993366"/>
        </w:rPr>
        <w:t>OPTIONAL</w:t>
      </w:r>
      <w:r w:rsidRPr="00FF4867">
        <w:t xml:space="preserve">,  </w:t>
      </w:r>
      <w:r w:rsidRPr="00FF4867">
        <w:rPr>
          <w:color w:val="808080"/>
        </w:rPr>
        <w:t>-- Need M</w:t>
      </w:r>
    </w:p>
    <w:p w14:paraId="0175E178" w14:textId="61EACC12" w:rsidR="00A55B26" w:rsidRPr="00FF4867" w:rsidRDefault="00A55B26" w:rsidP="004122A9">
      <w:pPr>
        <w:pStyle w:val="PL"/>
        <w:rPr>
          <w:color w:val="808080"/>
        </w:rPr>
      </w:pPr>
      <w:r w:rsidRPr="00FF4867">
        <w:t xml:space="preserve">    minimumSchedulingOffsetK2-r17           SetupRelease { MinSchedulingOffsetK2-Values-r17 }              </w:t>
      </w:r>
      <w:r w:rsidRPr="00FF4867">
        <w:rPr>
          <w:color w:val="993366"/>
        </w:rPr>
        <w:t>OPTIONAL</w:t>
      </w:r>
      <w:r w:rsidR="003E7B2B" w:rsidRPr="00FF4867">
        <w:t>,</w:t>
      </w:r>
      <w:r w:rsidRPr="00FF4867">
        <w:t xml:space="preserve">  </w:t>
      </w:r>
      <w:r w:rsidRPr="00FF4867">
        <w:rPr>
          <w:color w:val="808080"/>
        </w:rPr>
        <w:t>-- Need M</w:t>
      </w:r>
    </w:p>
    <w:p w14:paraId="0E6AF91F" w14:textId="2D2EE025" w:rsidR="003E7B2B" w:rsidRPr="00FF4867" w:rsidRDefault="003E7B2B" w:rsidP="004122A9">
      <w:pPr>
        <w:pStyle w:val="PL"/>
        <w:rPr>
          <w:color w:val="808080"/>
        </w:rPr>
      </w:pPr>
      <w:r w:rsidRPr="00FF4867">
        <w:t xml:space="preserve">    availableSlotCounting-r17               </w:t>
      </w:r>
      <w:r w:rsidRPr="00FF4867">
        <w:rPr>
          <w:color w:val="993366"/>
        </w:rPr>
        <w:t>ENUMERATED</w:t>
      </w:r>
      <w:r w:rsidRPr="00FF4867">
        <w:t xml:space="preserve"> { enabled }                                         </w:t>
      </w:r>
      <w:r w:rsidRPr="00FF4867">
        <w:rPr>
          <w:color w:val="993366"/>
        </w:rPr>
        <w:t>OPTIONAL</w:t>
      </w:r>
      <w:r w:rsidRPr="00FF4867">
        <w:t xml:space="preserve">,  </w:t>
      </w:r>
      <w:r w:rsidRPr="00FF4867">
        <w:rPr>
          <w:color w:val="808080"/>
        </w:rPr>
        <w:t>-- Need S</w:t>
      </w:r>
    </w:p>
    <w:p w14:paraId="38E3DC46" w14:textId="4F69B951" w:rsidR="003E7B2B" w:rsidRPr="00FF4867" w:rsidRDefault="003E7B2B" w:rsidP="004122A9">
      <w:pPr>
        <w:pStyle w:val="PL"/>
        <w:rPr>
          <w:color w:val="808080"/>
        </w:rPr>
      </w:pPr>
      <w:r w:rsidRPr="00FF4867">
        <w:t xml:space="preserve">    dmrs-BundlingPUSCH-Config-r17           SetupRelease { DMRS-BundlingPUSCH-Config-r17 }                 </w:t>
      </w:r>
      <w:r w:rsidRPr="00FF4867">
        <w:rPr>
          <w:color w:val="993366"/>
        </w:rPr>
        <w:t>OPTIONAL</w:t>
      </w:r>
      <w:r w:rsidR="005B7637" w:rsidRPr="00FF4867">
        <w:t>,</w:t>
      </w:r>
      <w:r w:rsidRPr="00FF4867">
        <w:t xml:space="preserve">  </w:t>
      </w:r>
      <w:r w:rsidRPr="00FF4867">
        <w:rPr>
          <w:color w:val="808080"/>
        </w:rPr>
        <w:t>-- Need M</w:t>
      </w:r>
    </w:p>
    <w:p w14:paraId="5E19080E" w14:textId="79EA4DAB" w:rsidR="005B7637" w:rsidRPr="00FF4867" w:rsidRDefault="005B7637" w:rsidP="004122A9">
      <w:pPr>
        <w:pStyle w:val="PL"/>
        <w:rPr>
          <w:color w:val="808080"/>
        </w:rPr>
      </w:pPr>
      <w:r w:rsidRPr="00FF4867">
        <w:t xml:space="preserve">    harq-ProcessNumberSizeDCI-0-2-v1700     </w:t>
      </w:r>
      <w:r w:rsidRPr="00FF4867">
        <w:rPr>
          <w:color w:val="993366"/>
        </w:rPr>
        <w:t>INTEGER</w:t>
      </w:r>
      <w:r w:rsidRPr="00FF4867">
        <w:t xml:space="preserve"> (5)                                                    </w:t>
      </w:r>
      <w:r w:rsidRPr="00FF4867">
        <w:rPr>
          <w:color w:val="993366"/>
        </w:rPr>
        <w:t>OPTIONAL</w:t>
      </w:r>
      <w:r w:rsidRPr="00FF4867">
        <w:t xml:space="preserve">,  </w:t>
      </w:r>
      <w:r w:rsidRPr="00FF4867">
        <w:rPr>
          <w:color w:val="808080"/>
        </w:rPr>
        <w:t>-- Need R</w:t>
      </w:r>
    </w:p>
    <w:p w14:paraId="2C17F970" w14:textId="61B75CA3" w:rsidR="005B7637" w:rsidRPr="00FF4867" w:rsidRDefault="005B7637" w:rsidP="004122A9">
      <w:pPr>
        <w:pStyle w:val="PL"/>
        <w:rPr>
          <w:color w:val="808080"/>
        </w:rPr>
      </w:pPr>
      <w:r w:rsidRPr="00FF4867">
        <w:t xml:space="preserve">    harq-ProcessNumberSizeDCI-0-1-r17       </w:t>
      </w:r>
      <w:r w:rsidRPr="00FF4867">
        <w:rPr>
          <w:color w:val="993366"/>
        </w:rPr>
        <w:t>INTEGER</w:t>
      </w:r>
      <w:r w:rsidRPr="00FF4867">
        <w:t xml:space="preserve"> (5)                                                    </w:t>
      </w:r>
      <w:r w:rsidRPr="00FF4867">
        <w:rPr>
          <w:color w:val="993366"/>
        </w:rPr>
        <w:t>OPTIONAL</w:t>
      </w:r>
      <w:r w:rsidR="00770F46" w:rsidRPr="00FF4867">
        <w:t>,</w:t>
      </w:r>
      <w:r w:rsidRPr="00FF4867">
        <w:t xml:space="preserve">  </w:t>
      </w:r>
      <w:r w:rsidRPr="00FF4867">
        <w:rPr>
          <w:color w:val="808080"/>
        </w:rPr>
        <w:t>-- Need R</w:t>
      </w:r>
    </w:p>
    <w:p w14:paraId="7F58B91B" w14:textId="2DA892EC" w:rsidR="00770F46" w:rsidRPr="00FF4867" w:rsidRDefault="00770F46" w:rsidP="004122A9">
      <w:pPr>
        <w:pStyle w:val="PL"/>
        <w:rPr>
          <w:color w:val="808080"/>
        </w:rPr>
      </w:pPr>
      <w:r w:rsidRPr="00FF4867">
        <w:t xml:space="preserve">    mpe-ResourcePoolToAddModList-r17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MPE-Resource-r17    </w:t>
      </w:r>
      <w:r w:rsidRPr="00FF4867">
        <w:rPr>
          <w:color w:val="993366"/>
        </w:rPr>
        <w:t>OPTIONAL</w:t>
      </w:r>
      <w:r w:rsidRPr="00FF4867">
        <w:t xml:space="preserve">,  </w:t>
      </w:r>
      <w:r w:rsidRPr="00FF4867">
        <w:rPr>
          <w:color w:val="808080"/>
        </w:rPr>
        <w:t>-- Need N</w:t>
      </w:r>
    </w:p>
    <w:p w14:paraId="5FAA6200" w14:textId="5F76823B" w:rsidR="00770F46" w:rsidRPr="00FF4867" w:rsidRDefault="00770F46" w:rsidP="004122A9">
      <w:pPr>
        <w:pStyle w:val="PL"/>
        <w:rPr>
          <w:color w:val="808080"/>
        </w:rPr>
      </w:pPr>
      <w:r w:rsidRPr="00FF4867">
        <w:t xml:space="preserve">    mpe-ResourcePoolToReleaseList-r17      </w:t>
      </w:r>
      <w:r w:rsidRPr="00FF4867">
        <w:rPr>
          <w:color w:val="993366"/>
        </w:rPr>
        <w:t>SEQUENCE</w:t>
      </w:r>
      <w:r w:rsidRPr="00FF4867">
        <w:t xml:space="preserve"> (</w:t>
      </w:r>
      <w:r w:rsidRPr="00FF4867">
        <w:rPr>
          <w:color w:val="993366"/>
        </w:rPr>
        <w:t>SIZE</w:t>
      </w:r>
      <w:r w:rsidRPr="00FF4867">
        <w:t>(1..maxMPE-Resources-r17))</w:t>
      </w:r>
      <w:r w:rsidRPr="00FF4867">
        <w:rPr>
          <w:color w:val="993366"/>
        </w:rPr>
        <w:t xml:space="preserve"> OF</w:t>
      </w:r>
      <w:r w:rsidRPr="00FF4867">
        <w:t xml:space="preserve"> MPE-ResourceId-r17  </w:t>
      </w:r>
      <w:r w:rsidRPr="00FF4867">
        <w:rPr>
          <w:color w:val="993366"/>
        </w:rPr>
        <w:t>OPTIONAL</w:t>
      </w:r>
      <w:r w:rsidRPr="00FF4867">
        <w:t xml:space="preserve">   </w:t>
      </w:r>
      <w:r w:rsidRPr="00FF4867">
        <w:rPr>
          <w:color w:val="808080"/>
        </w:rPr>
        <w:t>-- Need N</w:t>
      </w:r>
    </w:p>
    <w:p w14:paraId="0C4C24AD" w14:textId="578463B2" w:rsidR="00C51366" w:rsidRPr="00FF4867" w:rsidRDefault="004E4A9E" w:rsidP="004122A9">
      <w:pPr>
        <w:pStyle w:val="PL"/>
      </w:pPr>
      <w:r w:rsidRPr="00FF4867">
        <w:t xml:space="preserve">    ]]</w:t>
      </w:r>
      <w:r w:rsidR="00C51366" w:rsidRPr="00FF4867">
        <w:t>,</w:t>
      </w:r>
    </w:p>
    <w:p w14:paraId="6027B6A5" w14:textId="77777777" w:rsidR="00C51366" w:rsidRPr="00FF4867" w:rsidRDefault="00C51366" w:rsidP="004122A9">
      <w:pPr>
        <w:pStyle w:val="PL"/>
      </w:pPr>
      <w:r w:rsidRPr="00FF4867">
        <w:t xml:space="preserve">    [[</w:t>
      </w:r>
    </w:p>
    <w:p w14:paraId="6E96C1D0" w14:textId="3BF0C519" w:rsidR="00C51366" w:rsidRPr="00FF4867" w:rsidRDefault="00C51366" w:rsidP="004122A9">
      <w:pPr>
        <w:pStyle w:val="PL"/>
        <w:rPr>
          <w:color w:val="808080"/>
        </w:rPr>
      </w:pPr>
      <w:r w:rsidRPr="00FF4867">
        <w:t xml:space="preserve">    maxRank-</w:t>
      </w:r>
      <w:r w:rsidR="001679BB" w:rsidRPr="00FF4867">
        <w:t>v</w:t>
      </w:r>
      <w:r w:rsidRPr="00FF4867">
        <w:t>18</w:t>
      </w:r>
      <w:r w:rsidR="001679BB" w:rsidRPr="00FF4867">
        <w:t>10</w:t>
      </w:r>
      <w:r w:rsidRPr="00FF4867">
        <w:t xml:space="preserve">                          </w:t>
      </w:r>
      <w:r w:rsidR="001679BB" w:rsidRPr="00FF4867">
        <w:t xml:space="preserve"> </w:t>
      </w:r>
      <w:r w:rsidRPr="00FF4867">
        <w:rPr>
          <w:color w:val="993366"/>
        </w:rPr>
        <w:t>INTEGER</w:t>
      </w:r>
      <w:r w:rsidRPr="00FF4867">
        <w:t xml:space="preserve"> (5..8)                                              </w:t>
      </w:r>
      <w:r w:rsidRPr="00FF4867">
        <w:rPr>
          <w:color w:val="993366"/>
        </w:rPr>
        <w:t>OPTIONAL</w:t>
      </w:r>
      <w:r w:rsidRPr="00FF4867">
        <w:t xml:space="preserve">, </w:t>
      </w:r>
      <w:r w:rsidRPr="00FF4867">
        <w:rPr>
          <w:color w:val="808080"/>
        </w:rPr>
        <w:t xml:space="preserve">-- </w:t>
      </w:r>
      <w:r w:rsidR="001679BB" w:rsidRPr="00FF4867">
        <w:rPr>
          <w:color w:val="808080"/>
        </w:rPr>
        <w:t>Need R</w:t>
      </w:r>
    </w:p>
    <w:p w14:paraId="28963BA7" w14:textId="7C35A149" w:rsidR="00C51366" w:rsidRPr="00FF4867" w:rsidRDefault="00C51366" w:rsidP="004122A9">
      <w:pPr>
        <w:pStyle w:val="PL"/>
        <w:rPr>
          <w:color w:val="808080"/>
        </w:rPr>
      </w:pPr>
      <w:r w:rsidRPr="00FF4867">
        <w:lastRenderedPageBreak/>
        <w:t xml:space="preserve">    sTx-2Panel-r18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3A5FFE6" w14:textId="4C9EBE2E" w:rsidR="00C51366" w:rsidRPr="00FF4867" w:rsidRDefault="00C51366" w:rsidP="004122A9">
      <w:pPr>
        <w:pStyle w:val="PL"/>
        <w:rPr>
          <w:color w:val="808080"/>
        </w:rPr>
      </w:pPr>
      <w:r w:rsidRPr="00FF4867">
        <w:t xml:space="preserve">    </w:t>
      </w:r>
      <w:r w:rsidR="001679BB" w:rsidRPr="00FF4867">
        <w:t>multipanelSchemeSDM</w:t>
      </w:r>
      <w:r w:rsidRPr="00FF4867">
        <w:t xml:space="preserve">-r18                 SDM-Scheme-r18 </w:t>
      </w:r>
      <w:r w:rsidR="001679BB" w:rsidRPr="00FF4867">
        <w:t xml:space="preserve">                                                </w:t>
      </w:r>
      <w:r w:rsidR="001679BB" w:rsidRPr="00FF4867">
        <w:rPr>
          <w:color w:val="993366"/>
        </w:rPr>
        <w:t>OPTIONAL</w:t>
      </w:r>
      <w:r w:rsidR="001679BB" w:rsidRPr="00FF4867">
        <w:t xml:space="preserve">,  </w:t>
      </w:r>
      <w:r w:rsidR="001679BB" w:rsidRPr="00FF4867">
        <w:rPr>
          <w:color w:val="808080"/>
        </w:rPr>
        <w:t>-- Need R</w:t>
      </w:r>
    </w:p>
    <w:p w14:paraId="12318E1E" w14:textId="0AF5AF5E" w:rsidR="001679BB" w:rsidRPr="00FF4867" w:rsidRDefault="00C51366" w:rsidP="004122A9">
      <w:pPr>
        <w:pStyle w:val="PL"/>
        <w:rPr>
          <w:color w:val="808080"/>
        </w:rPr>
      </w:pPr>
      <w:r w:rsidRPr="00FF4867">
        <w:t xml:space="preserve">    </w:t>
      </w:r>
      <w:r w:rsidR="001679BB" w:rsidRPr="00FF4867">
        <w:t>multipanelSchemeSFN</w:t>
      </w:r>
      <w:r w:rsidRPr="00FF4867">
        <w:t xml:space="preserve">-r18                 SFN-Scheme-r18 </w:t>
      </w:r>
      <w:r w:rsidR="001679BB" w:rsidRPr="00FF4867">
        <w:t xml:space="preserve">                                                </w:t>
      </w:r>
      <w:r w:rsidR="001679BB" w:rsidRPr="00FF4867">
        <w:rPr>
          <w:color w:val="993366"/>
        </w:rPr>
        <w:t>OPTIONAL</w:t>
      </w:r>
      <w:r w:rsidR="001679BB" w:rsidRPr="00FF4867">
        <w:t xml:space="preserve">,  </w:t>
      </w:r>
      <w:r w:rsidR="001679BB" w:rsidRPr="00FF4867">
        <w:rPr>
          <w:color w:val="808080"/>
        </w:rPr>
        <w:t>-- Need R</w:t>
      </w:r>
    </w:p>
    <w:p w14:paraId="093D85D6" w14:textId="014C02F8" w:rsidR="00C51366" w:rsidRPr="00FF4867" w:rsidRDefault="00C51366" w:rsidP="004122A9">
      <w:pPr>
        <w:pStyle w:val="PL"/>
        <w:rPr>
          <w:color w:val="808080"/>
        </w:rPr>
      </w:pPr>
      <w:r w:rsidRPr="00FF4867">
        <w:t xml:space="preserve">    codebookTypeUL-r18                      SetupRelease { CodebookTypeUL-r18 }                            </w:t>
      </w:r>
      <w:r w:rsidRPr="00FF4867">
        <w:rPr>
          <w:color w:val="993366"/>
        </w:rPr>
        <w:t>OPTIONAL</w:t>
      </w:r>
      <w:r w:rsidRPr="00FF4867">
        <w:t xml:space="preserve">,  </w:t>
      </w:r>
      <w:r w:rsidRPr="00FF4867">
        <w:rPr>
          <w:color w:val="808080"/>
        </w:rPr>
        <w:t>-- Need M</w:t>
      </w:r>
    </w:p>
    <w:p w14:paraId="1844085C" w14:textId="38116292" w:rsidR="00C51366" w:rsidRPr="00FF4867" w:rsidRDefault="00C51366" w:rsidP="004122A9">
      <w:pPr>
        <w:pStyle w:val="PL"/>
        <w:rPr>
          <w:color w:val="808080"/>
        </w:rPr>
      </w:pPr>
      <w:r w:rsidRPr="00FF4867">
        <w:t xml:space="preserve">    applyIndicatedTCI-State-r18             </w:t>
      </w:r>
      <w:r w:rsidRPr="00FF4867">
        <w:rPr>
          <w:color w:val="993366"/>
        </w:rPr>
        <w:t>ENUMERATED</w:t>
      </w:r>
      <w:r w:rsidRPr="00FF4867">
        <w:t xml:space="preserve"> {first, second}                                     </w:t>
      </w:r>
      <w:r w:rsidRPr="00FF4867">
        <w:rPr>
          <w:color w:val="993366"/>
        </w:rPr>
        <w:t>OPTIONAL</w:t>
      </w:r>
      <w:r w:rsidR="00566BC6" w:rsidRPr="00FF4867">
        <w:t>,</w:t>
      </w:r>
      <w:r w:rsidRPr="00FF4867">
        <w:t xml:space="preserve">  </w:t>
      </w:r>
      <w:r w:rsidRPr="00FF4867">
        <w:rPr>
          <w:color w:val="808080"/>
        </w:rPr>
        <w:t>-- Need R</w:t>
      </w:r>
    </w:p>
    <w:p w14:paraId="79C75644" w14:textId="28F74025" w:rsidR="00566BC6" w:rsidRPr="00FF4867" w:rsidRDefault="00566BC6" w:rsidP="004122A9">
      <w:pPr>
        <w:pStyle w:val="PL"/>
        <w:rPr>
          <w:color w:val="808080"/>
        </w:rPr>
      </w:pPr>
      <w:r w:rsidRPr="00FF4867">
        <w:t xml:space="preserve">    dynamicTransformPrecoderFieldPresenceDCI-0-1-r18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4562C4" w14:textId="6AE8534C" w:rsidR="00566BC6" w:rsidRPr="00FF4867" w:rsidRDefault="00566BC6" w:rsidP="004122A9">
      <w:pPr>
        <w:pStyle w:val="PL"/>
        <w:rPr>
          <w:color w:val="808080"/>
        </w:rPr>
      </w:pPr>
      <w:r w:rsidRPr="00FF4867">
        <w:t xml:space="preserve">    dynamicTransformPrecoderFieldPresenceDCI-0-2-r18    </w:t>
      </w:r>
      <w:r w:rsidRPr="00FF4867">
        <w:rPr>
          <w:color w:val="993366"/>
        </w:rPr>
        <w:t>ENUMERATED</w:t>
      </w:r>
      <w:r w:rsidRPr="00FF4867">
        <w:t xml:space="preserve"> {enabled}                               </w:t>
      </w:r>
      <w:r w:rsidRPr="00FF4867">
        <w:rPr>
          <w:color w:val="993366"/>
        </w:rPr>
        <w:t>OPTIONAL</w:t>
      </w:r>
      <w:r w:rsidR="00AD2800" w:rsidRPr="00FF4867">
        <w:t>,</w:t>
      </w:r>
      <w:r w:rsidRPr="00FF4867">
        <w:t xml:space="preserve">  </w:t>
      </w:r>
      <w:r w:rsidRPr="00FF4867">
        <w:rPr>
          <w:color w:val="808080"/>
        </w:rPr>
        <w:t>-- Need R</w:t>
      </w:r>
    </w:p>
    <w:p w14:paraId="3001C8CE" w14:textId="35486973" w:rsidR="00AD2800" w:rsidRPr="00FF4867" w:rsidRDefault="00AD2800" w:rsidP="004122A9">
      <w:pPr>
        <w:pStyle w:val="PL"/>
        <w:rPr>
          <w:rFonts w:eastAsia="MS Mincho"/>
          <w:color w:val="808080"/>
        </w:rPr>
      </w:pPr>
      <w:r w:rsidRPr="00FF4867">
        <w:t xml:space="preserve">    pusch-ConfigDCI-0-3-r18                 SetupRelease { PUSCH-ConfigDCI-0-3-r18 }                       </w:t>
      </w:r>
      <w:r w:rsidRPr="00FF4867">
        <w:rPr>
          <w:color w:val="993366"/>
        </w:rPr>
        <w:t>OPTIONAL</w:t>
      </w:r>
      <w:r w:rsidRPr="00FF4867">
        <w:t xml:space="preserve">   </w:t>
      </w:r>
      <w:r w:rsidRPr="00FF4867">
        <w:rPr>
          <w:color w:val="808080"/>
        </w:rPr>
        <w:t>-- Need M</w:t>
      </w:r>
    </w:p>
    <w:p w14:paraId="19A7E240" w14:textId="05016BF2" w:rsidR="00394471" w:rsidRPr="00FF4867" w:rsidRDefault="00C51366" w:rsidP="004122A9">
      <w:pPr>
        <w:pStyle w:val="PL"/>
      </w:pPr>
      <w:r w:rsidRPr="00FF4867">
        <w:t xml:space="preserve">    ]]</w:t>
      </w:r>
    </w:p>
    <w:p w14:paraId="589F6805" w14:textId="77777777" w:rsidR="00394471" w:rsidRPr="00FF4867" w:rsidRDefault="00394471" w:rsidP="004122A9">
      <w:pPr>
        <w:pStyle w:val="PL"/>
      </w:pPr>
      <w:r w:rsidRPr="00FF4867">
        <w:t>}</w:t>
      </w:r>
    </w:p>
    <w:p w14:paraId="76667F8C" w14:textId="77777777" w:rsidR="00394471" w:rsidRPr="00FF4867" w:rsidRDefault="00394471" w:rsidP="004122A9">
      <w:pPr>
        <w:pStyle w:val="PL"/>
      </w:pPr>
    </w:p>
    <w:p w14:paraId="5538281A" w14:textId="77777777" w:rsidR="00394471" w:rsidRPr="00FF4867" w:rsidRDefault="00394471" w:rsidP="004122A9">
      <w:pPr>
        <w:pStyle w:val="PL"/>
      </w:pPr>
      <w:r w:rsidRPr="00FF4867">
        <w:t xml:space="preserve">UCI-OnPUSCH ::=                         </w:t>
      </w:r>
      <w:r w:rsidRPr="00FF4867">
        <w:rPr>
          <w:color w:val="993366"/>
        </w:rPr>
        <w:t>SEQUENCE</w:t>
      </w:r>
      <w:r w:rsidRPr="00FF4867">
        <w:t xml:space="preserve"> {</w:t>
      </w:r>
    </w:p>
    <w:p w14:paraId="66674C3A" w14:textId="77777777" w:rsidR="00394471" w:rsidRPr="00FF4867" w:rsidRDefault="00394471" w:rsidP="004122A9">
      <w:pPr>
        <w:pStyle w:val="PL"/>
      </w:pPr>
      <w:r w:rsidRPr="00FF4867">
        <w:t xml:space="preserve">    betaOffsets                             </w:t>
      </w:r>
      <w:r w:rsidRPr="00FF4867">
        <w:rPr>
          <w:color w:val="993366"/>
        </w:rPr>
        <w:t>CHOICE</w:t>
      </w:r>
      <w:r w:rsidRPr="00FF4867">
        <w:t xml:space="preserve"> {</w:t>
      </w:r>
    </w:p>
    <w:p w14:paraId="23E444A8" w14:textId="77777777" w:rsidR="00394471" w:rsidRPr="00FF4867" w:rsidRDefault="00394471" w:rsidP="004122A9">
      <w:pPr>
        <w:pStyle w:val="PL"/>
      </w:pPr>
      <w:r w:rsidRPr="00FF4867">
        <w:t xml:space="preserve">        dynamic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14:paraId="072AB6FA" w14:textId="77777777" w:rsidR="00394471" w:rsidRPr="00FF4867" w:rsidRDefault="00394471" w:rsidP="004122A9">
      <w:pPr>
        <w:pStyle w:val="PL"/>
      </w:pPr>
      <w:r w:rsidRPr="00FF4867">
        <w:t xml:space="preserve">        semiStatic                          BetaOffsets</w:t>
      </w:r>
    </w:p>
    <w:p w14:paraId="0CBA5569"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636B66A6" w14:textId="77777777" w:rsidR="00394471" w:rsidRPr="00FF4867" w:rsidRDefault="00394471" w:rsidP="004122A9">
      <w:pPr>
        <w:pStyle w:val="PL"/>
      </w:pPr>
      <w:r w:rsidRPr="00FF4867">
        <w:t xml:space="preserve">    scaling                                 </w:t>
      </w:r>
      <w:r w:rsidRPr="00FF4867">
        <w:rPr>
          <w:color w:val="993366"/>
        </w:rPr>
        <w:t>ENUMERATED</w:t>
      </w:r>
      <w:r w:rsidRPr="00FF4867">
        <w:t xml:space="preserve"> { f0p5, f0p65, f0p8, f1 }</w:t>
      </w:r>
    </w:p>
    <w:p w14:paraId="2A4DCF6A" w14:textId="77777777" w:rsidR="00394471" w:rsidRPr="00FF4867" w:rsidRDefault="00394471" w:rsidP="004122A9">
      <w:pPr>
        <w:pStyle w:val="PL"/>
      </w:pPr>
      <w:r w:rsidRPr="00FF4867">
        <w:t>}</w:t>
      </w:r>
    </w:p>
    <w:p w14:paraId="061AD893" w14:textId="77777777" w:rsidR="00394471" w:rsidRPr="00FF4867" w:rsidRDefault="00394471" w:rsidP="004122A9">
      <w:pPr>
        <w:pStyle w:val="PL"/>
      </w:pPr>
    </w:p>
    <w:p w14:paraId="4EF32251" w14:textId="77777777" w:rsidR="00394471" w:rsidRPr="00FF4867" w:rsidRDefault="00394471" w:rsidP="004122A9">
      <w:pPr>
        <w:pStyle w:val="PL"/>
      </w:pPr>
      <w:r w:rsidRPr="00FF4867">
        <w:t xml:space="preserve">MinSchedulingOffsetK2-Values-r16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(0..maxK2-SchedulingOffset-r16)</w:t>
      </w:r>
    </w:p>
    <w:p w14:paraId="60786FFD" w14:textId="109D165F" w:rsidR="00394471" w:rsidRPr="00FF4867" w:rsidRDefault="00394471" w:rsidP="004122A9">
      <w:pPr>
        <w:pStyle w:val="PL"/>
      </w:pPr>
    </w:p>
    <w:p w14:paraId="756FEF7C" w14:textId="604E3AD6" w:rsidR="00A55B26" w:rsidRPr="00FF4867" w:rsidRDefault="00A55B26" w:rsidP="004122A9">
      <w:pPr>
        <w:pStyle w:val="PL"/>
      </w:pPr>
      <w:r w:rsidRPr="00FF4867">
        <w:t xml:space="preserve">MinSchedulingOffsetK2-Values-r17 ::=    </w:t>
      </w:r>
      <w:r w:rsidRPr="00FF4867">
        <w:rPr>
          <w:color w:val="993366"/>
        </w:rPr>
        <w:t>SEQUENCE</w:t>
      </w:r>
      <w:r w:rsidRPr="00FF4867">
        <w:t xml:space="preserve"> (</w:t>
      </w:r>
      <w:r w:rsidRPr="00FF4867">
        <w:rPr>
          <w:color w:val="993366"/>
        </w:rPr>
        <w:t>SIZE</w:t>
      </w:r>
      <w:r w:rsidRPr="00FF4867">
        <w:t xml:space="preserve"> (1..maxNrOfMinSchedulingOffsetValues-r16))</w:t>
      </w:r>
      <w:r w:rsidRPr="00FF4867">
        <w:rPr>
          <w:color w:val="993366"/>
        </w:rPr>
        <w:t xml:space="preserve"> OF</w:t>
      </w:r>
      <w:r w:rsidRPr="00FF4867">
        <w:t xml:space="preserve"> </w:t>
      </w:r>
      <w:r w:rsidRPr="00FF4867">
        <w:rPr>
          <w:color w:val="993366"/>
        </w:rPr>
        <w:t>INTEGER</w:t>
      </w:r>
      <w:r w:rsidRPr="00FF4867">
        <w:t xml:space="preserve"> (0..maxK2-SchedulingOffset-r17)</w:t>
      </w:r>
    </w:p>
    <w:p w14:paraId="343404ED" w14:textId="77777777" w:rsidR="00A55B26" w:rsidRPr="00FF4867" w:rsidRDefault="00A55B26" w:rsidP="004122A9">
      <w:pPr>
        <w:pStyle w:val="PL"/>
      </w:pPr>
    </w:p>
    <w:p w14:paraId="076D32B4" w14:textId="77777777" w:rsidR="00394471" w:rsidRPr="00FF4867" w:rsidRDefault="00394471" w:rsidP="004122A9">
      <w:pPr>
        <w:pStyle w:val="PL"/>
      </w:pPr>
      <w:r w:rsidRPr="00FF4867">
        <w:t xml:space="preserve">UCI-OnPUSCH-DCI-0-2-r16 ::=             </w:t>
      </w:r>
      <w:r w:rsidRPr="00FF4867">
        <w:rPr>
          <w:color w:val="993366"/>
        </w:rPr>
        <w:t>SEQUENCE</w:t>
      </w:r>
      <w:r w:rsidRPr="00FF4867">
        <w:t xml:space="preserve"> {</w:t>
      </w:r>
    </w:p>
    <w:p w14:paraId="033EC530" w14:textId="77777777" w:rsidR="00394471" w:rsidRPr="00FF4867" w:rsidRDefault="00394471" w:rsidP="004122A9">
      <w:pPr>
        <w:pStyle w:val="PL"/>
      </w:pPr>
      <w:r w:rsidRPr="00FF4867">
        <w:t xml:space="preserve">    betaOffsetsDCI-0-2-r16                  </w:t>
      </w:r>
      <w:r w:rsidRPr="00FF4867">
        <w:rPr>
          <w:color w:val="993366"/>
        </w:rPr>
        <w:t>CHOICE</w:t>
      </w:r>
      <w:r w:rsidRPr="00FF4867">
        <w:t xml:space="preserve"> {</w:t>
      </w:r>
    </w:p>
    <w:p w14:paraId="1A1F72D8" w14:textId="77777777" w:rsidR="00394471" w:rsidRPr="00FF4867" w:rsidRDefault="00394471" w:rsidP="004122A9">
      <w:pPr>
        <w:pStyle w:val="PL"/>
      </w:pPr>
      <w:r w:rsidRPr="00FF4867">
        <w:t xml:space="preserve">        dynamicDCI-0-2-r16                      </w:t>
      </w:r>
      <w:r w:rsidRPr="00FF4867">
        <w:rPr>
          <w:color w:val="993366"/>
        </w:rPr>
        <w:t>CHOICE</w:t>
      </w:r>
      <w:r w:rsidRPr="00FF4867">
        <w:t xml:space="preserve"> {</w:t>
      </w:r>
    </w:p>
    <w:p w14:paraId="438588FC" w14:textId="77777777" w:rsidR="00394471" w:rsidRPr="00FF4867" w:rsidRDefault="00394471" w:rsidP="004122A9">
      <w:pPr>
        <w:pStyle w:val="PL"/>
      </w:pPr>
      <w:r w:rsidRPr="00FF4867">
        <w:t xml:space="preserve">            oneBit-r16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w:t>
      </w:r>
    </w:p>
    <w:p w14:paraId="74E50515" w14:textId="77777777" w:rsidR="00394471" w:rsidRPr="00FF4867" w:rsidRDefault="00394471" w:rsidP="004122A9">
      <w:pPr>
        <w:pStyle w:val="PL"/>
      </w:pPr>
      <w:r w:rsidRPr="00FF4867">
        <w:t xml:space="preserve">            twoBits-r16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w:t>
      </w:r>
    </w:p>
    <w:p w14:paraId="1100F928" w14:textId="77777777" w:rsidR="00394471" w:rsidRPr="00FF4867" w:rsidRDefault="00394471" w:rsidP="004122A9">
      <w:pPr>
        <w:pStyle w:val="PL"/>
      </w:pPr>
      <w:r w:rsidRPr="00FF4867">
        <w:t xml:space="preserve">        },</w:t>
      </w:r>
    </w:p>
    <w:p w14:paraId="6D633730" w14:textId="77777777" w:rsidR="00394471" w:rsidRPr="00FF4867" w:rsidRDefault="00394471" w:rsidP="004122A9">
      <w:pPr>
        <w:pStyle w:val="PL"/>
      </w:pPr>
      <w:r w:rsidRPr="00FF4867">
        <w:t xml:space="preserve">        semiStaticDCI-0-2-r16          BetaOffsets</w:t>
      </w:r>
    </w:p>
    <w:p w14:paraId="12492D78"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M</w:t>
      </w:r>
    </w:p>
    <w:p w14:paraId="1C61FFFB" w14:textId="77777777" w:rsidR="00394471" w:rsidRPr="00FF4867" w:rsidRDefault="00394471" w:rsidP="004122A9">
      <w:pPr>
        <w:pStyle w:val="PL"/>
      </w:pPr>
      <w:r w:rsidRPr="00FF4867">
        <w:t xml:space="preserve">    scalingDCI-0-2-r16                 </w:t>
      </w:r>
      <w:r w:rsidRPr="00FF4867">
        <w:rPr>
          <w:color w:val="993366"/>
        </w:rPr>
        <w:t>ENUMERATED</w:t>
      </w:r>
      <w:r w:rsidRPr="00FF4867">
        <w:t xml:space="preserve"> { f0p5, f0p65, f0p8, f1 }</w:t>
      </w:r>
    </w:p>
    <w:p w14:paraId="76A5FA2D" w14:textId="77777777" w:rsidR="00394471" w:rsidRPr="00FF4867" w:rsidRDefault="00394471" w:rsidP="004122A9">
      <w:pPr>
        <w:pStyle w:val="PL"/>
      </w:pPr>
      <w:r w:rsidRPr="00FF4867">
        <w:t>}</w:t>
      </w:r>
    </w:p>
    <w:p w14:paraId="587B80D0" w14:textId="77777777" w:rsidR="00394471" w:rsidRPr="00FF4867" w:rsidRDefault="00394471" w:rsidP="004122A9">
      <w:pPr>
        <w:pStyle w:val="PL"/>
      </w:pPr>
    </w:p>
    <w:p w14:paraId="15099E21" w14:textId="77777777" w:rsidR="00394471" w:rsidRPr="00FF4867" w:rsidRDefault="00394471" w:rsidP="004122A9">
      <w:pPr>
        <w:pStyle w:val="PL"/>
      </w:pPr>
      <w:r w:rsidRPr="00FF4867">
        <w:t xml:space="preserve">FrequencyHoppingOffsetListsDCI-0-2-r16 ::=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w:t>
      </w:r>
      <w:r w:rsidRPr="00FF4867">
        <w:rPr>
          <w:color w:val="993366"/>
        </w:rPr>
        <w:t>INTEGER</w:t>
      </w:r>
      <w:r w:rsidRPr="00FF4867">
        <w:t xml:space="preserve"> (1.. maxNrofPhysicalResourceBlocks-1)</w:t>
      </w:r>
    </w:p>
    <w:p w14:paraId="2D04276A" w14:textId="77777777" w:rsidR="00394471" w:rsidRPr="00FF4867" w:rsidRDefault="00394471" w:rsidP="004122A9">
      <w:pPr>
        <w:pStyle w:val="PL"/>
      </w:pPr>
    </w:p>
    <w:p w14:paraId="1368D5AB" w14:textId="77777777" w:rsidR="00394471" w:rsidRPr="00FF4867" w:rsidRDefault="00394471" w:rsidP="004122A9">
      <w:pPr>
        <w:pStyle w:val="PL"/>
      </w:pPr>
      <w:r w:rsidRPr="00FF4867">
        <w:t xml:space="preserve">UCI-OnPUSCH-ListDCI-0-2-r16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UCI-OnPUSCH-DCI-0-2-r16</w:t>
      </w:r>
    </w:p>
    <w:p w14:paraId="37D9B187" w14:textId="77777777" w:rsidR="00394471" w:rsidRPr="00FF4867" w:rsidRDefault="00394471" w:rsidP="004122A9">
      <w:pPr>
        <w:pStyle w:val="PL"/>
      </w:pPr>
    </w:p>
    <w:p w14:paraId="357C488F" w14:textId="77777777" w:rsidR="00394471" w:rsidRPr="00FF4867" w:rsidRDefault="00394471" w:rsidP="004122A9">
      <w:pPr>
        <w:pStyle w:val="PL"/>
      </w:pPr>
      <w:r w:rsidRPr="00FF4867">
        <w:t xml:space="preserve">UCI-OnPUSCH-ListDCI-0-1-r16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UCI-OnPUSCH</w:t>
      </w:r>
    </w:p>
    <w:p w14:paraId="7BF8587B" w14:textId="77777777" w:rsidR="00394471" w:rsidRPr="00FF4867" w:rsidRDefault="00394471" w:rsidP="004122A9">
      <w:pPr>
        <w:pStyle w:val="PL"/>
      </w:pPr>
    </w:p>
    <w:p w14:paraId="01677247" w14:textId="77777777" w:rsidR="00394471" w:rsidRPr="00FF4867" w:rsidRDefault="00394471" w:rsidP="004122A9">
      <w:pPr>
        <w:pStyle w:val="PL"/>
      </w:pPr>
      <w:r w:rsidRPr="00FF4867">
        <w:t xml:space="preserve">UL-AccessConfigListDCI-0-1-r16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14:paraId="3556460C" w14:textId="43DC84B2" w:rsidR="004E4A9E" w:rsidRPr="00FF4867" w:rsidRDefault="004E4A9E" w:rsidP="004122A9">
      <w:pPr>
        <w:pStyle w:val="PL"/>
      </w:pPr>
    </w:p>
    <w:p w14:paraId="48163B34" w14:textId="77777777" w:rsidR="00A55B26" w:rsidRPr="00FF4867" w:rsidRDefault="00A55B26" w:rsidP="004122A9">
      <w:pPr>
        <w:pStyle w:val="PL"/>
      </w:pPr>
      <w:r w:rsidRPr="00FF4867">
        <w:t xml:space="preserve">UL-AccessConfigListDCI-0-1-r17 ::=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w:t>
      </w:r>
      <w:r w:rsidRPr="00FF4867">
        <w:rPr>
          <w:color w:val="993366"/>
        </w:rPr>
        <w:t>INTEGER</w:t>
      </w:r>
      <w:r w:rsidRPr="00FF4867">
        <w:t xml:space="preserve"> (0..2)</w:t>
      </w:r>
    </w:p>
    <w:p w14:paraId="7DDB68D1" w14:textId="77777777" w:rsidR="00A55B26" w:rsidRPr="00FF4867" w:rsidRDefault="00A55B26" w:rsidP="004122A9">
      <w:pPr>
        <w:pStyle w:val="PL"/>
      </w:pPr>
    </w:p>
    <w:p w14:paraId="49C9F87A" w14:textId="77777777" w:rsidR="004E4A9E" w:rsidRPr="00FF4867" w:rsidRDefault="004E4A9E" w:rsidP="004122A9">
      <w:pPr>
        <w:pStyle w:val="PL"/>
      </w:pPr>
      <w:r w:rsidRPr="00FF4867">
        <w:t xml:space="preserve">UL-AccessConfigListDCI-0-2-r17 ::= </w:t>
      </w:r>
      <w:r w:rsidRPr="00FF4867">
        <w:rPr>
          <w:color w:val="993366"/>
        </w:rPr>
        <w:t>SEQUENCE</w:t>
      </w:r>
      <w:r w:rsidRPr="00FF4867">
        <w:t xml:space="preserve"> (</w:t>
      </w:r>
      <w:r w:rsidRPr="00FF4867">
        <w:rPr>
          <w:color w:val="993366"/>
        </w:rPr>
        <w:t>SIZE</w:t>
      </w:r>
      <w:r w:rsidRPr="00FF4867">
        <w:t xml:space="preserve"> (1..64))</w:t>
      </w:r>
      <w:r w:rsidRPr="00FF4867">
        <w:rPr>
          <w:color w:val="993366"/>
        </w:rPr>
        <w:t xml:space="preserve"> OF</w:t>
      </w:r>
      <w:r w:rsidRPr="00FF4867">
        <w:t xml:space="preserve"> </w:t>
      </w:r>
      <w:r w:rsidRPr="00FF4867">
        <w:rPr>
          <w:color w:val="993366"/>
        </w:rPr>
        <w:t>INTEGER</w:t>
      </w:r>
      <w:r w:rsidRPr="00FF4867">
        <w:t xml:space="preserve"> (0..63)</w:t>
      </w:r>
    </w:p>
    <w:p w14:paraId="644E2A0C" w14:textId="77777777" w:rsidR="004E4A9E" w:rsidRPr="00FF4867" w:rsidRDefault="004E4A9E" w:rsidP="004122A9">
      <w:pPr>
        <w:pStyle w:val="PL"/>
      </w:pPr>
    </w:p>
    <w:p w14:paraId="25B00460" w14:textId="77777777" w:rsidR="004E4A9E" w:rsidRPr="00FF4867" w:rsidRDefault="004E4A9E" w:rsidP="004122A9">
      <w:pPr>
        <w:pStyle w:val="PL"/>
      </w:pPr>
      <w:r w:rsidRPr="00FF4867">
        <w:t xml:space="preserve">BetaOffsetsCrossPriSel-r17 ::= </w:t>
      </w:r>
      <w:r w:rsidRPr="00FF4867">
        <w:rPr>
          <w:color w:val="993366"/>
        </w:rPr>
        <w:t>CHOICE</w:t>
      </w:r>
      <w:r w:rsidRPr="00FF4867">
        <w:t xml:space="preserve"> {</w:t>
      </w:r>
    </w:p>
    <w:p w14:paraId="6CA48D92" w14:textId="77777777" w:rsidR="004E4A9E" w:rsidRPr="00FF4867" w:rsidRDefault="004E4A9E" w:rsidP="004122A9">
      <w:pPr>
        <w:pStyle w:val="PL"/>
      </w:pPr>
      <w:r w:rsidRPr="00FF4867">
        <w:t xml:space="preserve">    dynamic-r17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14:paraId="7FD80ACD" w14:textId="77777777" w:rsidR="004E4A9E" w:rsidRPr="00FF4867" w:rsidRDefault="004E4A9E" w:rsidP="004122A9">
      <w:pPr>
        <w:pStyle w:val="PL"/>
      </w:pPr>
      <w:r w:rsidRPr="00FF4867">
        <w:t xml:space="preserve">    semiStatic-r17          BetaOffsetsCrossPri-r17</w:t>
      </w:r>
    </w:p>
    <w:p w14:paraId="1E2368EA" w14:textId="77777777" w:rsidR="004E4A9E" w:rsidRPr="00FF4867" w:rsidRDefault="004E4A9E" w:rsidP="004122A9">
      <w:pPr>
        <w:pStyle w:val="PL"/>
      </w:pPr>
      <w:r w:rsidRPr="00FF4867">
        <w:t>}</w:t>
      </w:r>
    </w:p>
    <w:p w14:paraId="4F7C9806" w14:textId="77777777" w:rsidR="004E4A9E" w:rsidRPr="00FF4867" w:rsidRDefault="004E4A9E" w:rsidP="004122A9">
      <w:pPr>
        <w:pStyle w:val="PL"/>
      </w:pPr>
    </w:p>
    <w:p w14:paraId="79E0EECD" w14:textId="77777777" w:rsidR="004E4A9E" w:rsidRPr="00FF4867" w:rsidRDefault="004E4A9E" w:rsidP="004122A9">
      <w:pPr>
        <w:pStyle w:val="PL"/>
      </w:pPr>
      <w:r w:rsidRPr="00FF4867">
        <w:lastRenderedPageBreak/>
        <w:t xml:space="preserve">BetaOffsetsCrossPriSelDCI-0-2-r17 ::= </w:t>
      </w:r>
      <w:r w:rsidRPr="00FF4867">
        <w:rPr>
          <w:color w:val="993366"/>
        </w:rPr>
        <w:t>CHOICE</w:t>
      </w:r>
      <w:r w:rsidRPr="00FF4867">
        <w:t xml:space="preserve"> {</w:t>
      </w:r>
    </w:p>
    <w:p w14:paraId="45361965" w14:textId="34AB039C" w:rsidR="004E4A9E" w:rsidRPr="00FF4867" w:rsidRDefault="004E4A9E" w:rsidP="004122A9">
      <w:pPr>
        <w:pStyle w:val="PL"/>
      </w:pPr>
      <w:r w:rsidRPr="00FF4867">
        <w:t xml:space="preserve">    dynamicDCI-0-2-r17      </w:t>
      </w:r>
      <w:r w:rsidRPr="00FF4867">
        <w:rPr>
          <w:color w:val="993366"/>
        </w:rPr>
        <w:t>CHOICE</w:t>
      </w:r>
      <w:r w:rsidRPr="00FF4867">
        <w:t xml:space="preserve"> {</w:t>
      </w:r>
    </w:p>
    <w:p w14:paraId="47791953" w14:textId="7ECEEB05" w:rsidR="004E4A9E" w:rsidRPr="00FF4867" w:rsidRDefault="004E4A9E" w:rsidP="004122A9">
      <w:pPr>
        <w:pStyle w:val="PL"/>
      </w:pPr>
      <w:r w:rsidRPr="00FF4867">
        <w:t xml:space="preserve">        oneBit-r17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BetaOffsetsCrossPri-r17,</w:t>
      </w:r>
    </w:p>
    <w:p w14:paraId="0BCD52A2" w14:textId="0F3CFA1A" w:rsidR="004E4A9E" w:rsidRPr="00FF4867" w:rsidRDefault="004E4A9E" w:rsidP="004122A9">
      <w:pPr>
        <w:pStyle w:val="PL"/>
      </w:pPr>
      <w:r w:rsidRPr="00FF4867">
        <w:t xml:space="preserve">        twoBits-r17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BetaOffsetsCrossPri-r17</w:t>
      </w:r>
    </w:p>
    <w:p w14:paraId="5EE7BD48" w14:textId="77777777" w:rsidR="004E4A9E" w:rsidRPr="00FF4867" w:rsidRDefault="004E4A9E" w:rsidP="004122A9">
      <w:pPr>
        <w:pStyle w:val="PL"/>
      </w:pPr>
      <w:r w:rsidRPr="00FF4867">
        <w:t xml:space="preserve">    },</w:t>
      </w:r>
    </w:p>
    <w:p w14:paraId="7B556857" w14:textId="5DEF4FD4" w:rsidR="004E4A9E" w:rsidRPr="00FF4867" w:rsidRDefault="004E4A9E" w:rsidP="004122A9">
      <w:pPr>
        <w:pStyle w:val="PL"/>
      </w:pPr>
      <w:r w:rsidRPr="00FF4867">
        <w:t xml:space="preserve">    semiStaticDCI-0-2-r17   BetaOffsetsCrossPri-r17</w:t>
      </w:r>
    </w:p>
    <w:p w14:paraId="7897D08D" w14:textId="15CB5359" w:rsidR="00394471" w:rsidRPr="00FF4867" w:rsidRDefault="004E4A9E" w:rsidP="004122A9">
      <w:pPr>
        <w:pStyle w:val="PL"/>
      </w:pPr>
      <w:r w:rsidRPr="00FF4867">
        <w:t>}</w:t>
      </w:r>
    </w:p>
    <w:p w14:paraId="5895417C" w14:textId="024A27AE" w:rsidR="00A55B26" w:rsidRPr="00FF4867" w:rsidRDefault="00A55B26" w:rsidP="004122A9">
      <w:pPr>
        <w:pStyle w:val="PL"/>
      </w:pPr>
    </w:p>
    <w:p w14:paraId="66DE5F34" w14:textId="6C45BF93" w:rsidR="00770F46" w:rsidRPr="00FF4867" w:rsidRDefault="00770F46" w:rsidP="004122A9">
      <w:pPr>
        <w:pStyle w:val="PL"/>
      </w:pPr>
      <w:r w:rsidRPr="00FF4867">
        <w:t xml:space="preserve">MPE-Resource-r17 ::=        </w:t>
      </w:r>
      <w:r w:rsidRPr="00FF4867">
        <w:rPr>
          <w:color w:val="993366"/>
        </w:rPr>
        <w:t>SEQUENCE</w:t>
      </w:r>
      <w:r w:rsidRPr="00FF4867">
        <w:t xml:space="preserve"> {</w:t>
      </w:r>
    </w:p>
    <w:p w14:paraId="2A046BBC" w14:textId="77777777" w:rsidR="00F747EB" w:rsidRPr="00FF4867" w:rsidRDefault="00770F46" w:rsidP="004122A9">
      <w:pPr>
        <w:pStyle w:val="PL"/>
      </w:pPr>
      <w:r w:rsidRPr="00FF4867">
        <w:t xml:space="preserve">    mpe-ResourceId-r17          MPE-ResourceId-r17,</w:t>
      </w:r>
    </w:p>
    <w:p w14:paraId="5756B917" w14:textId="40E622A6" w:rsidR="00770F46" w:rsidRPr="00FF4867" w:rsidRDefault="00770F46" w:rsidP="004122A9">
      <w:pPr>
        <w:pStyle w:val="PL"/>
        <w:rPr>
          <w:color w:val="808080"/>
        </w:rPr>
      </w:pPr>
      <w:r w:rsidRPr="00FF4867">
        <w:t xml:space="preserve">    cell</w:t>
      </w:r>
      <w:r w:rsidR="00513E07" w:rsidRPr="00FF4867">
        <w:t>-r17</w:t>
      </w:r>
      <w:r w:rsidRPr="00FF4867">
        <w:t xml:space="preserve">                    ServCellIndex                                                         </w:t>
      </w:r>
      <w:r w:rsidRPr="00FF4867">
        <w:rPr>
          <w:color w:val="993366"/>
        </w:rPr>
        <w:t>OPTIONAL</w:t>
      </w:r>
      <w:r w:rsidRPr="00FF4867">
        <w:t xml:space="preserve">,    </w:t>
      </w:r>
      <w:r w:rsidRPr="00FF4867">
        <w:rPr>
          <w:color w:val="808080"/>
        </w:rPr>
        <w:t>-- Need R</w:t>
      </w:r>
    </w:p>
    <w:p w14:paraId="350794AD" w14:textId="41524538" w:rsidR="00770F46" w:rsidRPr="00FF4867" w:rsidRDefault="00770F46" w:rsidP="004122A9">
      <w:pPr>
        <w:pStyle w:val="PL"/>
        <w:rPr>
          <w:color w:val="808080"/>
        </w:rPr>
      </w:pPr>
      <w:r w:rsidRPr="00FF4867">
        <w:t xml:space="preserve">    additionalPCI-r17           AdditionalPCIIndex-r17                                                </w:t>
      </w:r>
      <w:r w:rsidRPr="00FF4867">
        <w:rPr>
          <w:color w:val="993366"/>
        </w:rPr>
        <w:t>OPTIONAL</w:t>
      </w:r>
      <w:r w:rsidRPr="00FF4867">
        <w:t xml:space="preserve">,    </w:t>
      </w:r>
      <w:r w:rsidRPr="00FF4867">
        <w:rPr>
          <w:color w:val="808080"/>
        </w:rPr>
        <w:t>-- Need R</w:t>
      </w:r>
    </w:p>
    <w:p w14:paraId="7EDF8B35" w14:textId="0584634D" w:rsidR="00770F46" w:rsidRPr="00FF4867" w:rsidRDefault="00770F46" w:rsidP="004122A9">
      <w:pPr>
        <w:pStyle w:val="PL"/>
      </w:pPr>
      <w:r w:rsidRPr="00FF4867">
        <w:t xml:space="preserve">    mpe-ReferenceSignal-r17     </w:t>
      </w:r>
      <w:r w:rsidRPr="00FF4867">
        <w:rPr>
          <w:color w:val="993366"/>
        </w:rPr>
        <w:t>CHOICE</w:t>
      </w:r>
      <w:r w:rsidRPr="00FF4867">
        <w:t xml:space="preserve"> {</w:t>
      </w:r>
    </w:p>
    <w:p w14:paraId="60EC72B4" w14:textId="060BC282" w:rsidR="00770F46" w:rsidRPr="00FF4867" w:rsidRDefault="00770F46" w:rsidP="004122A9">
      <w:pPr>
        <w:pStyle w:val="PL"/>
      </w:pPr>
      <w:r w:rsidRPr="00FF4867">
        <w:t xml:space="preserve">        csi-RS-Resource-r17         NZP-CSI-RS-ResourceId,</w:t>
      </w:r>
    </w:p>
    <w:p w14:paraId="69F9465E" w14:textId="78565BDC" w:rsidR="00770F46" w:rsidRPr="00FF4867" w:rsidRDefault="00770F46" w:rsidP="004122A9">
      <w:pPr>
        <w:pStyle w:val="PL"/>
      </w:pPr>
      <w:r w:rsidRPr="00FF4867">
        <w:t xml:space="preserve">        ssb-Resource-r17            SSB-Index</w:t>
      </w:r>
    </w:p>
    <w:p w14:paraId="1B0D8255" w14:textId="77777777" w:rsidR="00770F46" w:rsidRPr="00FF4867" w:rsidRDefault="00770F46" w:rsidP="004122A9">
      <w:pPr>
        <w:pStyle w:val="PL"/>
      </w:pPr>
      <w:r w:rsidRPr="00FF4867">
        <w:t xml:space="preserve">    }</w:t>
      </w:r>
    </w:p>
    <w:p w14:paraId="704DA5DB" w14:textId="77777777" w:rsidR="00770F46" w:rsidRPr="00FF4867" w:rsidRDefault="00770F46" w:rsidP="004122A9">
      <w:pPr>
        <w:pStyle w:val="PL"/>
      </w:pPr>
      <w:r w:rsidRPr="00FF4867">
        <w:t>}</w:t>
      </w:r>
    </w:p>
    <w:p w14:paraId="6DE0BE7D" w14:textId="77777777" w:rsidR="00770F46" w:rsidRPr="00FF4867" w:rsidRDefault="00770F46" w:rsidP="004122A9">
      <w:pPr>
        <w:pStyle w:val="PL"/>
      </w:pPr>
    </w:p>
    <w:p w14:paraId="61F8AC08" w14:textId="09E6C94A" w:rsidR="00770F46" w:rsidRPr="00FF4867" w:rsidRDefault="00770F46" w:rsidP="004122A9">
      <w:pPr>
        <w:pStyle w:val="PL"/>
      </w:pPr>
      <w:r w:rsidRPr="00FF4867">
        <w:t xml:space="preserve">MPE-ResourceId-r17 ::=      </w:t>
      </w:r>
      <w:r w:rsidRPr="00FF4867">
        <w:rPr>
          <w:color w:val="993366"/>
        </w:rPr>
        <w:t>INTEGER</w:t>
      </w:r>
      <w:r w:rsidRPr="00FF4867">
        <w:t xml:space="preserve"> (1..maxMPE-Resources-r17)</w:t>
      </w:r>
    </w:p>
    <w:p w14:paraId="6A9CABB0" w14:textId="77777777" w:rsidR="00C51366" w:rsidRPr="00FF4867" w:rsidRDefault="00C51366" w:rsidP="004122A9">
      <w:pPr>
        <w:pStyle w:val="PL"/>
      </w:pPr>
    </w:p>
    <w:p w14:paraId="17736478" w14:textId="77777777" w:rsidR="00C51366" w:rsidRPr="00FF4867" w:rsidRDefault="00C51366" w:rsidP="004122A9">
      <w:pPr>
        <w:pStyle w:val="PL"/>
      </w:pPr>
      <w:r w:rsidRPr="00FF4867">
        <w:t xml:space="preserve">SDM-Scheme-r18   ::=        </w:t>
      </w:r>
      <w:r w:rsidRPr="00FF4867">
        <w:rPr>
          <w:color w:val="993366"/>
        </w:rPr>
        <w:t>SEQUENCE</w:t>
      </w:r>
      <w:r w:rsidRPr="00FF4867">
        <w:t xml:space="preserve"> {</w:t>
      </w:r>
    </w:p>
    <w:p w14:paraId="40E207CA" w14:textId="212034E6" w:rsidR="00C51366" w:rsidRPr="00FF4867" w:rsidRDefault="00C51366" w:rsidP="004122A9">
      <w:pPr>
        <w:pStyle w:val="PL"/>
        <w:rPr>
          <w:color w:val="808080"/>
        </w:rPr>
      </w:pPr>
      <w:r w:rsidRPr="00FF4867">
        <w:t xml:space="preserve">    maxRankSDM-r18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6B4F4F1E" w14:textId="3F73D094" w:rsidR="00C51366" w:rsidRPr="00FF4867" w:rsidRDefault="00C51366" w:rsidP="004122A9">
      <w:pPr>
        <w:pStyle w:val="PL"/>
        <w:rPr>
          <w:color w:val="808080"/>
        </w:rPr>
      </w:pPr>
      <w:r w:rsidRPr="00FF4867">
        <w:t xml:space="preserve">    maxRankSDM-DCI-0-2-r18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5C9B17B9" w14:textId="77777777" w:rsidR="00C51366" w:rsidRPr="00FF4867" w:rsidRDefault="00C51366" w:rsidP="004122A9">
      <w:pPr>
        <w:pStyle w:val="PL"/>
      </w:pPr>
      <w:r w:rsidRPr="00FF4867">
        <w:t>}</w:t>
      </w:r>
    </w:p>
    <w:p w14:paraId="44EA0EB7" w14:textId="77777777" w:rsidR="00C51366" w:rsidRPr="00FF4867" w:rsidRDefault="00C51366" w:rsidP="004122A9">
      <w:pPr>
        <w:pStyle w:val="PL"/>
      </w:pPr>
    </w:p>
    <w:p w14:paraId="62435BA5" w14:textId="77777777" w:rsidR="00C51366" w:rsidRPr="00FF4867" w:rsidRDefault="00C51366" w:rsidP="004122A9">
      <w:pPr>
        <w:pStyle w:val="PL"/>
      </w:pPr>
    </w:p>
    <w:p w14:paraId="4D1FA8A0" w14:textId="77777777" w:rsidR="00C51366" w:rsidRPr="00FF4867" w:rsidRDefault="00C51366" w:rsidP="004122A9">
      <w:pPr>
        <w:pStyle w:val="PL"/>
      </w:pPr>
      <w:r w:rsidRPr="00FF4867">
        <w:t xml:space="preserve">SFN-Scheme-r18   ::=        </w:t>
      </w:r>
      <w:r w:rsidRPr="00FF4867">
        <w:rPr>
          <w:color w:val="993366"/>
        </w:rPr>
        <w:t>SEQUENCE</w:t>
      </w:r>
      <w:r w:rsidRPr="00FF4867">
        <w:t xml:space="preserve"> {</w:t>
      </w:r>
    </w:p>
    <w:p w14:paraId="5294DA3D" w14:textId="699E7F5B" w:rsidR="00C51366" w:rsidRPr="00FF4867" w:rsidRDefault="00C51366" w:rsidP="004122A9">
      <w:pPr>
        <w:pStyle w:val="PL"/>
        <w:rPr>
          <w:color w:val="808080"/>
        </w:rPr>
      </w:pPr>
      <w:r w:rsidRPr="00FF4867">
        <w:t xml:space="preserve">    maxRankSFN-r18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33854761" w14:textId="2DD6549E" w:rsidR="00C51366" w:rsidRPr="00FF4867" w:rsidRDefault="00C51366" w:rsidP="004122A9">
      <w:pPr>
        <w:pStyle w:val="PL"/>
        <w:rPr>
          <w:color w:val="808080"/>
        </w:rPr>
      </w:pPr>
      <w:r w:rsidRPr="00FF4867">
        <w:t xml:space="preserve">    maxRankSFN-DCI-0-2-r18      </w:t>
      </w:r>
      <w:r w:rsidRPr="00FF4867">
        <w:rPr>
          <w:color w:val="993366"/>
        </w:rPr>
        <w:t>INTEGER</w:t>
      </w:r>
      <w:r w:rsidRPr="00FF4867">
        <w:t xml:space="preserve"> (1..2)                                                        </w:t>
      </w:r>
      <w:r w:rsidRPr="00FF4867">
        <w:rPr>
          <w:color w:val="993366"/>
        </w:rPr>
        <w:t>OPTIONAL</w:t>
      </w:r>
      <w:r w:rsidRPr="00FF4867">
        <w:t xml:space="preserve">     </w:t>
      </w:r>
      <w:r w:rsidRPr="00FF4867">
        <w:rPr>
          <w:color w:val="808080"/>
        </w:rPr>
        <w:t>-- Need R</w:t>
      </w:r>
    </w:p>
    <w:p w14:paraId="1B101953" w14:textId="77777777" w:rsidR="00C51366" w:rsidRPr="00FF4867" w:rsidRDefault="00C51366" w:rsidP="004122A9">
      <w:pPr>
        <w:pStyle w:val="PL"/>
      </w:pPr>
      <w:r w:rsidRPr="00FF4867">
        <w:t>}</w:t>
      </w:r>
    </w:p>
    <w:p w14:paraId="53A84AC3" w14:textId="77777777" w:rsidR="00C51366" w:rsidRPr="00FF4867" w:rsidRDefault="00C51366" w:rsidP="004122A9">
      <w:pPr>
        <w:pStyle w:val="PL"/>
      </w:pPr>
    </w:p>
    <w:p w14:paraId="7A48EADC" w14:textId="77777777" w:rsidR="00C51366" w:rsidRPr="00FF4867" w:rsidRDefault="00C51366" w:rsidP="004122A9">
      <w:pPr>
        <w:pStyle w:val="PL"/>
      </w:pPr>
    </w:p>
    <w:p w14:paraId="5A66F9D3" w14:textId="1C6C182D" w:rsidR="00C51366" w:rsidRPr="00FF4867" w:rsidRDefault="00C51366" w:rsidP="004122A9">
      <w:pPr>
        <w:pStyle w:val="PL"/>
      </w:pPr>
      <w:bookmarkStart w:id="23" w:name="_Hlk142050961"/>
      <w:r w:rsidRPr="00FF4867">
        <w:t xml:space="preserve">CodebookTypeUL-r18 ::=      </w:t>
      </w:r>
      <w:r w:rsidRPr="00FF4867">
        <w:rPr>
          <w:color w:val="993366"/>
        </w:rPr>
        <w:t>CHOICE</w:t>
      </w:r>
      <w:r w:rsidRPr="00FF4867">
        <w:t xml:space="preserve"> {</w:t>
      </w:r>
    </w:p>
    <w:p w14:paraId="3B8AEFE4" w14:textId="03A3B114" w:rsidR="00C51366" w:rsidRPr="00FF4867" w:rsidRDefault="00C51366" w:rsidP="004122A9">
      <w:pPr>
        <w:pStyle w:val="PL"/>
      </w:pPr>
      <w:r w:rsidRPr="00FF4867">
        <w:t xml:space="preserve">    codebook1-r18               </w:t>
      </w:r>
      <w:r w:rsidRPr="00FF4867">
        <w:rPr>
          <w:color w:val="993366"/>
        </w:rPr>
        <w:t>ENUMERATED</w:t>
      </w:r>
      <w:r w:rsidRPr="00FF4867">
        <w:t xml:space="preserve"> {ng1n4n1, ng1n2n2},</w:t>
      </w:r>
    </w:p>
    <w:p w14:paraId="5C21C84E" w14:textId="228D9693" w:rsidR="00C51366" w:rsidRPr="00FF4867" w:rsidRDefault="00C51366" w:rsidP="004122A9">
      <w:pPr>
        <w:pStyle w:val="PL"/>
      </w:pPr>
      <w:r w:rsidRPr="00FF4867">
        <w:t xml:space="preserve">    codebook2-r18               </w:t>
      </w:r>
      <w:r w:rsidRPr="00FF4867">
        <w:rPr>
          <w:color w:val="993366"/>
        </w:rPr>
        <w:t>ENUMERATED</w:t>
      </w:r>
      <w:r w:rsidRPr="00FF4867">
        <w:t xml:space="preserve"> {ng2},</w:t>
      </w:r>
    </w:p>
    <w:p w14:paraId="170E474F" w14:textId="779ED92E" w:rsidR="00C51366" w:rsidRPr="00FF4867" w:rsidRDefault="00C51366" w:rsidP="004122A9">
      <w:pPr>
        <w:pStyle w:val="PL"/>
      </w:pPr>
      <w:r w:rsidRPr="00FF4867">
        <w:t xml:space="preserve">    codebook3-r18               </w:t>
      </w:r>
      <w:r w:rsidRPr="00FF4867">
        <w:rPr>
          <w:color w:val="993366"/>
        </w:rPr>
        <w:t>ENUMERATED</w:t>
      </w:r>
      <w:r w:rsidRPr="00FF4867">
        <w:t xml:space="preserve"> {ng4},</w:t>
      </w:r>
    </w:p>
    <w:p w14:paraId="19D2558D" w14:textId="42D5B298" w:rsidR="00C51366" w:rsidRPr="00FF4867" w:rsidRDefault="00C51366" w:rsidP="004122A9">
      <w:pPr>
        <w:pStyle w:val="PL"/>
      </w:pPr>
      <w:r w:rsidRPr="00FF4867">
        <w:t xml:space="preserve">    codebook4-r18               </w:t>
      </w:r>
      <w:r w:rsidRPr="00FF4867">
        <w:rPr>
          <w:color w:val="993366"/>
        </w:rPr>
        <w:t>ENUMERATED</w:t>
      </w:r>
      <w:r w:rsidRPr="00FF4867">
        <w:t xml:space="preserve"> {ng8}</w:t>
      </w:r>
    </w:p>
    <w:p w14:paraId="3528D060" w14:textId="77777777" w:rsidR="00C51366" w:rsidRPr="00FF4867" w:rsidRDefault="00C51366" w:rsidP="004122A9">
      <w:pPr>
        <w:pStyle w:val="PL"/>
      </w:pPr>
      <w:r w:rsidRPr="00FF4867">
        <w:t>}</w:t>
      </w:r>
    </w:p>
    <w:bookmarkEnd w:id="23"/>
    <w:p w14:paraId="0748DEF3" w14:textId="77777777" w:rsidR="00AD2800" w:rsidRPr="00FF4867" w:rsidRDefault="00AD2800" w:rsidP="004122A9">
      <w:pPr>
        <w:pStyle w:val="PL"/>
      </w:pPr>
    </w:p>
    <w:p w14:paraId="119DB751" w14:textId="2BD34AB1" w:rsidR="00AD2800" w:rsidRPr="00FF4867" w:rsidRDefault="00AD2800" w:rsidP="004122A9">
      <w:pPr>
        <w:pStyle w:val="PL"/>
      </w:pPr>
      <w:r w:rsidRPr="00FF4867">
        <w:t xml:space="preserve">PUSCH-ConfigDCI-0-3-r18 ::=                   </w:t>
      </w:r>
      <w:r w:rsidRPr="00FF4867">
        <w:rPr>
          <w:color w:val="993366"/>
        </w:rPr>
        <w:t>SEQUENCE</w:t>
      </w:r>
      <w:r w:rsidRPr="00FF4867">
        <w:t xml:space="preserve"> </w:t>
      </w:r>
      <w:r w:rsidR="001D0518" w:rsidRPr="00FF4867">
        <w:t>{</w:t>
      </w:r>
    </w:p>
    <w:p w14:paraId="6A8E6A40" w14:textId="7B926E07" w:rsidR="00AD2800" w:rsidRPr="00FF4867" w:rsidRDefault="00AD2800" w:rsidP="004122A9">
      <w:pPr>
        <w:pStyle w:val="PL"/>
      </w:pPr>
      <w:r w:rsidRPr="00FF4867">
        <w:rPr>
          <w:rFonts w:eastAsia="MS Mincho"/>
        </w:rPr>
        <w:t xml:space="preserve">    resourceAllocationDCI-0-3-r18                 </w:t>
      </w:r>
      <w:r w:rsidRPr="00FF4867">
        <w:rPr>
          <w:color w:val="993366"/>
        </w:rPr>
        <w:t>ENUMERATED</w:t>
      </w:r>
      <w:r w:rsidRPr="00FF4867">
        <w:t xml:space="preserve"> {resourceAllocationType0, resourceAllocationType1, dynamicSwitch}</w:t>
      </w:r>
    </w:p>
    <w:p w14:paraId="748F128E" w14:textId="4D3E0360" w:rsidR="00AD2800" w:rsidRPr="00FF4867" w:rsidRDefault="00AD2800" w:rsidP="004122A9">
      <w:pPr>
        <w:pStyle w:val="PL"/>
        <w:rPr>
          <w:color w:val="808080"/>
        </w:rPr>
      </w:pPr>
      <w:r w:rsidRPr="00FF4867">
        <w:t xml:space="preserve">                                                                                                                 </w:t>
      </w:r>
      <w:r w:rsidRPr="00FF4867">
        <w:rPr>
          <w:color w:val="993366"/>
        </w:rPr>
        <w:t>OPTIONAL</w:t>
      </w:r>
      <w:r w:rsidRPr="00FF4867">
        <w:t xml:space="preserve">,   </w:t>
      </w:r>
      <w:r w:rsidRPr="00FF4867">
        <w:rPr>
          <w:color w:val="808080"/>
        </w:rPr>
        <w:t>-- Need M</w:t>
      </w:r>
    </w:p>
    <w:p w14:paraId="2FC7D4B6" w14:textId="15839290" w:rsidR="00AD2800" w:rsidRPr="00FF4867" w:rsidRDefault="00AD2800" w:rsidP="004122A9">
      <w:pPr>
        <w:pStyle w:val="PL"/>
        <w:rPr>
          <w:rFonts w:eastAsia="MS Mincho"/>
          <w:color w:val="808080"/>
        </w:rPr>
      </w:pPr>
      <w:r w:rsidRPr="00FF4867">
        <w:rPr>
          <w:rFonts w:eastAsia="MS Mincho"/>
        </w:rPr>
        <w:t xml:space="preserve">    rbg-SizeDCI-0-3-r18                           </w:t>
      </w:r>
      <w:r w:rsidRPr="00FF4867">
        <w:rPr>
          <w:color w:val="993366"/>
        </w:rPr>
        <w:t>ENUMERATED</w:t>
      </w:r>
      <w:r w:rsidRPr="00FF4867">
        <w:t xml:space="preserve"> {config2, config3}                                  </w:t>
      </w:r>
      <w:r w:rsidRPr="00FF4867">
        <w:rPr>
          <w:color w:val="993366"/>
        </w:rPr>
        <w:t>OPTIONAL</w:t>
      </w:r>
      <w:r w:rsidRPr="00FF4867">
        <w:t xml:space="preserve">,   </w:t>
      </w:r>
      <w:r w:rsidRPr="00FF4867">
        <w:rPr>
          <w:color w:val="808080"/>
        </w:rPr>
        <w:t>-- Need S</w:t>
      </w:r>
    </w:p>
    <w:p w14:paraId="20381F2A" w14:textId="3EB35E7D" w:rsidR="00AD2800" w:rsidRPr="00FF4867" w:rsidRDefault="00AD2800" w:rsidP="004122A9">
      <w:pPr>
        <w:pStyle w:val="PL"/>
        <w:rPr>
          <w:rFonts w:eastAsia="MS Mincho"/>
          <w:color w:val="808080"/>
        </w:rPr>
      </w:pPr>
      <w:r w:rsidRPr="00FF4867">
        <w:rPr>
          <w:rFonts w:eastAsia="MS Mincho"/>
        </w:rPr>
        <w:t xml:space="preserve">    resourceAllocationType1GranularityDCI-0-3-r18 </w:t>
      </w:r>
      <w:r w:rsidRPr="00FF4867">
        <w:rPr>
          <w:color w:val="993366"/>
        </w:rPr>
        <w:t>ENUMERATED</w:t>
      </w:r>
      <w:r w:rsidRPr="00FF4867">
        <w:t xml:space="preserve"> {n2,n4,n8,n16}                                      </w:t>
      </w:r>
      <w:r w:rsidRPr="00FF4867">
        <w:rPr>
          <w:color w:val="993366"/>
        </w:rPr>
        <w:t>OPTIONAL</w:t>
      </w:r>
      <w:r w:rsidRPr="00FF4867">
        <w:t xml:space="preserve">,   </w:t>
      </w:r>
      <w:r w:rsidRPr="00FF4867">
        <w:rPr>
          <w:color w:val="808080"/>
        </w:rPr>
        <w:t>-- Need S</w:t>
      </w:r>
    </w:p>
    <w:p w14:paraId="241047F4" w14:textId="18D93621" w:rsidR="00AD2800" w:rsidRPr="00FF4867" w:rsidRDefault="00AD2800" w:rsidP="004122A9">
      <w:pPr>
        <w:pStyle w:val="PL"/>
        <w:rPr>
          <w:rFonts w:eastAsia="MS Mincho"/>
          <w:color w:val="808080"/>
        </w:rPr>
      </w:pPr>
      <w:r w:rsidRPr="00FF4867">
        <w:rPr>
          <w:rFonts w:eastAsia="MS Mincho"/>
        </w:rPr>
        <w:t xml:space="preserve">    numberOfBitsForRV-DCI-0-3-r18                 </w:t>
      </w:r>
      <w:r w:rsidRPr="00FF4867">
        <w:rPr>
          <w:color w:val="993366"/>
        </w:rPr>
        <w:t>INTEGER</w:t>
      </w:r>
      <w:r w:rsidRPr="00FF4867">
        <w:t xml:space="preserve"> (0..2)                                                 </w:t>
      </w:r>
      <w:r w:rsidRPr="00FF4867">
        <w:rPr>
          <w:color w:val="993366"/>
        </w:rPr>
        <w:t>OPTIONAL</w:t>
      </w:r>
      <w:r w:rsidRPr="00FF4867">
        <w:t xml:space="preserve">,   </w:t>
      </w:r>
      <w:r w:rsidRPr="00FF4867">
        <w:rPr>
          <w:color w:val="808080"/>
        </w:rPr>
        <w:t>-- Need R</w:t>
      </w:r>
    </w:p>
    <w:p w14:paraId="1FA5303D" w14:textId="03F0CFDD" w:rsidR="00AD2800" w:rsidRPr="00FF4867" w:rsidRDefault="00AD2800" w:rsidP="004122A9">
      <w:pPr>
        <w:pStyle w:val="PL"/>
        <w:rPr>
          <w:color w:val="808080"/>
        </w:rPr>
      </w:pPr>
      <w:r w:rsidRPr="00FF4867">
        <w:rPr>
          <w:rFonts w:eastAsia="MS Mincho"/>
        </w:rPr>
        <w:t xml:space="preserve">    harq-ProcessNumberSizeDCI-0-3-r18             </w:t>
      </w:r>
      <w:r w:rsidRPr="00FF4867">
        <w:rPr>
          <w:color w:val="993366"/>
        </w:rPr>
        <w:t>INTEGER</w:t>
      </w:r>
      <w:r w:rsidRPr="00FF4867">
        <w:t xml:space="preserve"> (0..5)                                                 </w:t>
      </w:r>
      <w:r w:rsidRPr="00FF4867">
        <w:rPr>
          <w:color w:val="993366"/>
        </w:rPr>
        <w:t>OPTIONAL</w:t>
      </w:r>
      <w:r w:rsidRPr="00FF4867">
        <w:t xml:space="preserve">,   </w:t>
      </w:r>
      <w:r w:rsidRPr="00FF4867">
        <w:rPr>
          <w:color w:val="808080"/>
        </w:rPr>
        <w:t>-- Need R</w:t>
      </w:r>
    </w:p>
    <w:p w14:paraId="1F384A69" w14:textId="408FF2E4" w:rsidR="00AD2800" w:rsidRPr="00FF4867" w:rsidRDefault="00AD2800" w:rsidP="004122A9">
      <w:pPr>
        <w:pStyle w:val="PL"/>
        <w:rPr>
          <w:color w:val="808080"/>
        </w:rPr>
      </w:pPr>
      <w:r w:rsidRPr="00FF4867">
        <w:t xml:space="preserve">    uci-OnPUSCH-ListDCI-0-3-r18                   SetupRelease { UCI-OnPUSCH-ListDCI-0-1-r16  }                  </w:t>
      </w:r>
      <w:r w:rsidRPr="00FF4867">
        <w:rPr>
          <w:color w:val="993366"/>
        </w:rPr>
        <w:t>OPTIONAL</w:t>
      </w:r>
      <w:r w:rsidRPr="00FF4867">
        <w:t xml:space="preserve">    </w:t>
      </w:r>
      <w:r w:rsidRPr="00FF4867">
        <w:rPr>
          <w:color w:val="808080"/>
        </w:rPr>
        <w:t>-- Need M</w:t>
      </w:r>
    </w:p>
    <w:p w14:paraId="4D8B651A" w14:textId="77777777" w:rsidR="00AD2800" w:rsidRPr="00FF4867" w:rsidRDefault="00AD2800" w:rsidP="004122A9">
      <w:pPr>
        <w:pStyle w:val="PL"/>
      </w:pPr>
      <w:r w:rsidRPr="00FF4867">
        <w:t>}</w:t>
      </w:r>
    </w:p>
    <w:p w14:paraId="71E0F2F5" w14:textId="77777777" w:rsidR="00770F46" w:rsidRPr="00FF4867" w:rsidRDefault="00770F46" w:rsidP="004122A9">
      <w:pPr>
        <w:pStyle w:val="PL"/>
      </w:pPr>
    </w:p>
    <w:p w14:paraId="7328AB5B" w14:textId="77777777" w:rsidR="00394471" w:rsidRPr="00FF4867" w:rsidRDefault="00394471" w:rsidP="004122A9">
      <w:pPr>
        <w:pStyle w:val="PL"/>
        <w:rPr>
          <w:color w:val="808080"/>
        </w:rPr>
      </w:pPr>
      <w:r w:rsidRPr="00FF4867">
        <w:rPr>
          <w:color w:val="808080"/>
        </w:rPr>
        <w:t>-- TAG-PUSCH-CONFIG-STOP</w:t>
      </w:r>
    </w:p>
    <w:p w14:paraId="7A42AA48" w14:textId="77777777" w:rsidR="00394471" w:rsidRPr="00FF4867" w:rsidRDefault="00394471" w:rsidP="004122A9">
      <w:pPr>
        <w:pStyle w:val="PL"/>
        <w:rPr>
          <w:color w:val="808080"/>
        </w:rPr>
      </w:pPr>
      <w:r w:rsidRPr="00FF4867">
        <w:rPr>
          <w:color w:val="808080"/>
        </w:rPr>
        <w:t>-- ASN1STOP</w:t>
      </w:r>
    </w:p>
    <w:p w14:paraId="6A8B7F78"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FF4867" w:rsidRDefault="00394471" w:rsidP="00964CC4">
            <w:pPr>
              <w:pStyle w:val="TAH"/>
              <w:rPr>
                <w:szCs w:val="22"/>
                <w:lang w:eastAsia="sv-SE"/>
              </w:rPr>
            </w:pPr>
            <w:r w:rsidRPr="00FF4867">
              <w:rPr>
                <w:i/>
                <w:szCs w:val="22"/>
                <w:lang w:eastAsia="sv-SE"/>
              </w:rPr>
              <w:lastRenderedPageBreak/>
              <w:t xml:space="preserve">PUSCH-Config </w:t>
            </w:r>
            <w:r w:rsidRPr="00FF4867">
              <w:rPr>
                <w:szCs w:val="22"/>
                <w:lang w:eastAsia="sv-SE"/>
              </w:rPr>
              <w:t>field descriptions</w:t>
            </w:r>
          </w:p>
        </w:tc>
      </w:tr>
      <w:tr w:rsidR="00B4120F" w:rsidRPr="00FF486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FF4867" w:rsidRDefault="00394471" w:rsidP="00964CC4">
            <w:pPr>
              <w:pStyle w:val="TAL"/>
              <w:rPr>
                <w:b/>
                <w:bCs/>
                <w:i/>
                <w:iCs/>
              </w:rPr>
            </w:pPr>
            <w:r w:rsidRPr="00FF4867">
              <w:rPr>
                <w:b/>
                <w:bCs/>
                <w:i/>
                <w:iCs/>
              </w:rPr>
              <w:t>antennaPortsFieldPresenceDCI-0-2</w:t>
            </w:r>
          </w:p>
          <w:p w14:paraId="2A76869F" w14:textId="77777777" w:rsidR="00394471" w:rsidRPr="00FF4867" w:rsidDel="0051325E" w:rsidRDefault="00394471" w:rsidP="00964CC4">
            <w:pPr>
              <w:pStyle w:val="TAL"/>
              <w:rPr>
                <w:lang w:eastAsia="sv-SE"/>
              </w:rPr>
            </w:pPr>
            <w:r w:rsidRPr="00FF486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FF4867">
              <w:rPr>
                <w:i/>
                <w:szCs w:val="22"/>
              </w:rPr>
              <w:t>dmrs-UplinkForPUSCH-MappingTypeA-DCI-0-2</w:t>
            </w:r>
            <w:r w:rsidRPr="00FF4867">
              <w:rPr>
                <w:szCs w:val="22"/>
              </w:rPr>
              <w:t xml:space="preserve"> nor </w:t>
            </w:r>
            <w:r w:rsidRPr="00FF4867">
              <w:rPr>
                <w:i/>
                <w:szCs w:val="22"/>
              </w:rPr>
              <w:t>dmrs-UplinkForPUSCH-MappingTypeB-DCI-0-2</w:t>
            </w:r>
            <w:r w:rsidRPr="00FF4867">
              <w:rPr>
                <w:szCs w:val="22"/>
              </w:rPr>
              <w:t xml:space="preserve"> is configured, this field is absent.</w:t>
            </w:r>
          </w:p>
        </w:tc>
      </w:tr>
      <w:tr w:rsidR="00B4120F" w:rsidRPr="00FF4867"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FF4867" w:rsidRDefault="00C51366" w:rsidP="00C51366">
            <w:pPr>
              <w:pStyle w:val="TAL"/>
              <w:rPr>
                <w:b/>
                <w:i/>
                <w:szCs w:val="22"/>
                <w:lang w:eastAsia="sv-SE"/>
              </w:rPr>
            </w:pPr>
            <w:r w:rsidRPr="00FF4867">
              <w:rPr>
                <w:b/>
                <w:i/>
                <w:szCs w:val="22"/>
                <w:lang w:eastAsia="sv-SE"/>
              </w:rPr>
              <w:t>applyIndicatedTCI-State</w:t>
            </w:r>
          </w:p>
          <w:p w14:paraId="458A7153" w14:textId="2B12501C" w:rsidR="00C51366" w:rsidRPr="00FF4867" w:rsidRDefault="00C51366" w:rsidP="00C51366">
            <w:pPr>
              <w:pStyle w:val="TAL"/>
              <w:rPr>
                <w:b/>
                <w:bCs/>
                <w:i/>
                <w:iCs/>
              </w:rPr>
            </w:pPr>
            <w:r w:rsidRPr="00FF4867">
              <w:rPr>
                <w:lang w:eastAsia="zh-CN"/>
              </w:rPr>
              <w:t>This field indicates, for a PUSCH transmission, if UE applies the first or the second "indicated" UL only TCI or joint TCI as specified in TS 38.214 [19], clause 6.1.</w:t>
            </w:r>
            <w:r w:rsidR="001679BB" w:rsidRPr="00FF4867">
              <w:rPr>
                <w:lang w:eastAsia="zh-CN"/>
              </w:rPr>
              <w:t xml:space="preserve"> </w:t>
            </w:r>
          </w:p>
        </w:tc>
      </w:tr>
      <w:tr w:rsidR="00B4120F" w:rsidRPr="00FF4867"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FF4867" w:rsidRDefault="003E7B2B" w:rsidP="00771058">
            <w:pPr>
              <w:pStyle w:val="TAL"/>
              <w:rPr>
                <w:b/>
                <w:bCs/>
                <w:i/>
                <w:iCs/>
              </w:rPr>
            </w:pPr>
            <w:r w:rsidRPr="00FF4867">
              <w:rPr>
                <w:b/>
                <w:bCs/>
                <w:i/>
                <w:iCs/>
              </w:rPr>
              <w:t>availableSlotCounting</w:t>
            </w:r>
          </w:p>
          <w:p w14:paraId="2995716C" w14:textId="77777777" w:rsidR="003E7B2B" w:rsidRPr="00FF4867" w:rsidRDefault="003E7B2B" w:rsidP="00771058">
            <w:pPr>
              <w:pStyle w:val="TAL"/>
              <w:rPr>
                <w:b/>
                <w:bCs/>
                <w:i/>
                <w:iCs/>
              </w:rPr>
            </w:pPr>
            <w:r w:rsidRPr="00FF4867">
              <w:rPr>
                <w:szCs w:val="22"/>
              </w:rPr>
              <w:t>Indicate whether PUSCH repetitions counted on the basis of available slots is enabled. If the field is absent, PUSCH repetitions counted on the basis of available slots is disabled.</w:t>
            </w:r>
          </w:p>
        </w:tc>
      </w:tr>
      <w:tr w:rsidR="00B4120F" w:rsidRPr="00FF4867"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FF4867" w:rsidRDefault="004E4A9E" w:rsidP="00771058">
            <w:pPr>
              <w:pStyle w:val="TAL"/>
              <w:rPr>
                <w:b/>
                <w:bCs/>
                <w:i/>
                <w:iCs/>
              </w:rPr>
            </w:pPr>
            <w:r w:rsidRPr="00FF4867">
              <w:rPr>
                <w:b/>
                <w:bCs/>
                <w:i/>
                <w:iCs/>
              </w:rPr>
              <w:t>betaOffsetsCrossPri0, betaOffsetsCrossPri1,</w:t>
            </w:r>
            <w:r w:rsidRPr="00FF4867">
              <w:t xml:space="preserve"> </w:t>
            </w:r>
            <w:r w:rsidRPr="00FF4867">
              <w:rPr>
                <w:b/>
                <w:bCs/>
                <w:i/>
                <w:iCs/>
              </w:rPr>
              <w:t>betaOffsetsCrossPri0DCI-0-2, betaOffsetsCrossPri1DCI-0-2</w:t>
            </w:r>
          </w:p>
          <w:p w14:paraId="318CC041" w14:textId="77777777" w:rsidR="00F747EB" w:rsidRPr="00FF4867" w:rsidRDefault="004E4A9E" w:rsidP="00771058">
            <w:pPr>
              <w:pStyle w:val="TAL"/>
            </w:pPr>
            <w:r w:rsidRPr="00FF4867">
              <w:t>Selection between and configuration of dynamic and semi-static beta-offset for multiplexing HARQ-ACK on dynamically scheduled PUSCH with different priorities, see TS 38.213 [13], clause 9.3.</w:t>
            </w:r>
          </w:p>
          <w:p w14:paraId="3D60023F" w14:textId="7FB83B33" w:rsidR="004E4A9E" w:rsidRPr="00FF4867" w:rsidRDefault="004E4A9E" w:rsidP="00771058">
            <w:pPr>
              <w:pStyle w:val="TAL"/>
            </w:pPr>
            <w:r w:rsidRPr="00FF4867">
              <w:t xml:space="preserve">The field </w:t>
            </w:r>
            <w:r w:rsidRPr="00FF4867">
              <w:rPr>
                <w:i/>
                <w:iCs/>
              </w:rPr>
              <w:t>betaOffsetsCrossPrio0</w:t>
            </w:r>
            <w:r w:rsidRPr="00FF4867">
              <w:t xml:space="preserve"> indicates multiplexing low priority (LP) HARQ-ACK on dynamically scheduled high priority (HP) PUSCH.</w:t>
            </w:r>
          </w:p>
          <w:p w14:paraId="274308D9" w14:textId="77777777" w:rsidR="004E4A9E" w:rsidRPr="00FF4867" w:rsidRDefault="004E4A9E" w:rsidP="00771058">
            <w:pPr>
              <w:pStyle w:val="TAL"/>
            </w:pPr>
            <w:r w:rsidRPr="00FF4867">
              <w:t xml:space="preserve">The field </w:t>
            </w:r>
            <w:r w:rsidRPr="00FF4867">
              <w:rPr>
                <w:i/>
                <w:iCs/>
              </w:rPr>
              <w:t>betaOffsetsCrossPrio1</w:t>
            </w:r>
            <w:r w:rsidRPr="00FF4867">
              <w:t xml:space="preserve"> indicates multiplexing HP HARQ-ACK on dynamically scheduled LP PUSCH.</w:t>
            </w:r>
          </w:p>
          <w:p w14:paraId="51B73E21" w14:textId="77777777" w:rsidR="004E4A9E" w:rsidRPr="00FF4867" w:rsidRDefault="004E4A9E" w:rsidP="00771058">
            <w:pPr>
              <w:pStyle w:val="TAL"/>
            </w:pPr>
            <w:r w:rsidRPr="00FF4867">
              <w:t xml:space="preserve">The field </w:t>
            </w:r>
            <w:r w:rsidRPr="00FF4867">
              <w:rPr>
                <w:i/>
                <w:iCs/>
              </w:rPr>
              <w:t>betaOffsetsCrossPrio0DCI-0-2</w:t>
            </w:r>
            <w:r w:rsidRPr="00FF4867">
              <w:t xml:space="preserve"> indicates multiplexing LP HARQ-ACK on dynamically scheduled HP PUSCH by DCI format 0_2.</w:t>
            </w:r>
          </w:p>
          <w:p w14:paraId="7DD754E5" w14:textId="77777777" w:rsidR="004E4A9E" w:rsidRPr="00FF4867" w:rsidRDefault="004E4A9E" w:rsidP="00771058">
            <w:pPr>
              <w:pStyle w:val="TAL"/>
            </w:pPr>
            <w:r w:rsidRPr="00FF4867">
              <w:t xml:space="preserve">The field </w:t>
            </w:r>
            <w:r w:rsidRPr="00FF4867">
              <w:rPr>
                <w:i/>
                <w:iCs/>
              </w:rPr>
              <w:t>betaOffsetsCrossPrio1DCI-0-2</w:t>
            </w:r>
            <w:r w:rsidRPr="00FF4867">
              <w:t xml:space="preserve"> indicates multiplexing HP HARQ-ACK on dynamically scheduled LP PUSCH by DCI format 0_2.</w:t>
            </w:r>
          </w:p>
        </w:tc>
      </w:tr>
      <w:tr w:rsidR="00B4120F" w:rsidRPr="00FF486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FF4867" w:rsidRDefault="00394471" w:rsidP="00964CC4">
            <w:pPr>
              <w:pStyle w:val="TAL"/>
              <w:rPr>
                <w:szCs w:val="22"/>
                <w:lang w:eastAsia="sv-SE"/>
              </w:rPr>
            </w:pPr>
            <w:r w:rsidRPr="00FF4867">
              <w:rPr>
                <w:b/>
                <w:i/>
                <w:szCs w:val="22"/>
                <w:lang w:eastAsia="sv-SE"/>
              </w:rPr>
              <w:t>codebookSubset, codebookSubsetDCI-0-2</w:t>
            </w:r>
          </w:p>
          <w:p w14:paraId="218BF68A" w14:textId="10B1B175" w:rsidR="00394471" w:rsidRPr="00FF4867" w:rsidRDefault="00394471" w:rsidP="00964CC4">
            <w:pPr>
              <w:pStyle w:val="TAL"/>
              <w:rPr>
                <w:szCs w:val="22"/>
                <w:lang w:eastAsia="sv-SE"/>
              </w:rPr>
            </w:pPr>
            <w:r w:rsidRPr="00FF4867">
              <w:rPr>
                <w:szCs w:val="22"/>
                <w:lang w:eastAsia="sv-SE"/>
              </w:rPr>
              <w:t xml:space="preserve">Subset of PMIs addressed by TPMI, where PMIs are those supported by UEs with maximum coherence capabilities (see TS 38.214 [19], clause 6.1.1.1). The field </w:t>
            </w:r>
            <w:r w:rsidRPr="00FF4867">
              <w:rPr>
                <w:i/>
                <w:szCs w:val="22"/>
                <w:lang w:eastAsia="sv-SE"/>
              </w:rPr>
              <w:t xml:space="preserve">codebookSubset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codebookSubsetDCI-0-2</w:t>
            </w:r>
            <w:r w:rsidRPr="00FF4867">
              <w:rPr>
                <w:szCs w:val="22"/>
                <w:lang w:eastAsia="sv-SE"/>
              </w:rPr>
              <w:t xml:space="preserve"> applies to DCI format 0_2 (see TS 38.214 [19], clause 6.1.1.1).</w:t>
            </w:r>
          </w:p>
        </w:tc>
      </w:tr>
      <w:tr w:rsidR="00B4120F" w:rsidRPr="00FF4867"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FF4867" w:rsidRDefault="00C51366" w:rsidP="00C51366">
            <w:pPr>
              <w:pStyle w:val="TAL"/>
              <w:rPr>
                <w:b/>
                <w:i/>
                <w:szCs w:val="22"/>
                <w:lang w:eastAsia="sv-SE"/>
              </w:rPr>
            </w:pPr>
            <w:r w:rsidRPr="00FF4867">
              <w:rPr>
                <w:b/>
                <w:i/>
                <w:szCs w:val="22"/>
                <w:lang w:eastAsia="sv-SE"/>
              </w:rPr>
              <w:t>codebookTypeUL</w:t>
            </w:r>
          </w:p>
          <w:p w14:paraId="47062508" w14:textId="4E133F78" w:rsidR="00C51366" w:rsidRPr="00FF4867" w:rsidRDefault="001679BB" w:rsidP="00C51366">
            <w:pPr>
              <w:pStyle w:val="TAL"/>
              <w:rPr>
                <w:b/>
                <w:i/>
                <w:szCs w:val="22"/>
                <w:lang w:eastAsia="sv-SE"/>
              </w:rPr>
            </w:pPr>
            <w:r w:rsidRPr="00FF486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FF4867">
              <w:rPr>
                <w:bCs/>
                <w:i/>
                <w:szCs w:val="22"/>
                <w:lang w:eastAsia="sv-SE"/>
              </w:rPr>
              <w:t>ng1n4n1</w:t>
            </w:r>
            <w:r w:rsidRPr="00FF4867">
              <w:rPr>
                <w:bCs/>
                <w:iCs/>
                <w:szCs w:val="22"/>
                <w:lang w:eastAsia="sv-SE"/>
              </w:rPr>
              <w:t xml:space="preserve"> and </w:t>
            </w:r>
            <w:r w:rsidRPr="00FF4867">
              <w:rPr>
                <w:bCs/>
                <w:i/>
                <w:szCs w:val="22"/>
                <w:lang w:eastAsia="sv-SE"/>
              </w:rPr>
              <w:t>ng1n2n2</w:t>
            </w:r>
            <w:r w:rsidRPr="00FF4867">
              <w:rPr>
                <w:bCs/>
                <w:iCs/>
                <w:szCs w:val="22"/>
                <w:lang w:eastAsia="sv-SE"/>
              </w:rPr>
              <w:t xml:space="preserve"> correspond to codebooks with one antenna port group (Ng=1), while </w:t>
            </w:r>
            <w:r w:rsidRPr="00FF4867">
              <w:rPr>
                <w:bCs/>
                <w:i/>
                <w:szCs w:val="22"/>
                <w:lang w:eastAsia="sv-SE"/>
              </w:rPr>
              <w:t>ng2, ng4</w:t>
            </w:r>
            <w:r w:rsidRPr="00FF4867">
              <w:rPr>
                <w:bCs/>
                <w:iCs/>
                <w:szCs w:val="22"/>
                <w:lang w:eastAsia="sv-SE"/>
              </w:rPr>
              <w:t xml:space="preserve">, and </w:t>
            </w:r>
            <w:r w:rsidRPr="00FF4867">
              <w:rPr>
                <w:bCs/>
                <w:i/>
                <w:szCs w:val="22"/>
                <w:lang w:eastAsia="sv-SE"/>
              </w:rPr>
              <w:t>ng8</w:t>
            </w:r>
            <w:r w:rsidRPr="00FF4867">
              <w:rPr>
                <w:bCs/>
                <w:iCs/>
                <w:szCs w:val="22"/>
                <w:lang w:eastAsia="sv-SE"/>
              </w:rPr>
              <w:t xml:space="preserve"> correspond to codebooks with Ng=2, 4, and 8 antenna port groups, respectively.</w:t>
            </w:r>
          </w:p>
        </w:tc>
      </w:tr>
      <w:tr w:rsidR="00B4120F" w:rsidRPr="00FF486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FF4867" w:rsidRDefault="00394471" w:rsidP="00964CC4">
            <w:pPr>
              <w:pStyle w:val="TAL"/>
              <w:rPr>
                <w:szCs w:val="22"/>
                <w:lang w:eastAsia="sv-SE"/>
              </w:rPr>
            </w:pPr>
            <w:r w:rsidRPr="00FF4867">
              <w:rPr>
                <w:b/>
                <w:i/>
                <w:szCs w:val="22"/>
                <w:lang w:eastAsia="sv-SE"/>
              </w:rPr>
              <w:t>dataScramblingIdentityPUSCH</w:t>
            </w:r>
          </w:p>
          <w:p w14:paraId="692BF024" w14:textId="11A24981" w:rsidR="00394471" w:rsidRPr="00FF4867" w:rsidRDefault="00394471" w:rsidP="00964CC4">
            <w:pPr>
              <w:pStyle w:val="TAL"/>
              <w:rPr>
                <w:szCs w:val="22"/>
                <w:lang w:eastAsia="sv-SE"/>
              </w:rPr>
            </w:pPr>
            <w:r w:rsidRPr="00FF4867">
              <w:rPr>
                <w:szCs w:val="22"/>
                <w:lang w:eastAsia="sv-SE"/>
              </w:rPr>
              <w:t>Identifier used to init</w:t>
            </w:r>
            <w:r w:rsidR="00C813A9" w:rsidRPr="00FF4867">
              <w:rPr>
                <w:szCs w:val="22"/>
                <w:lang w:eastAsia="sv-SE"/>
              </w:rPr>
              <w:t>i</w:t>
            </w:r>
            <w:r w:rsidRPr="00FF4867">
              <w:rPr>
                <w:szCs w:val="22"/>
                <w:lang w:eastAsia="sv-SE"/>
              </w:rPr>
              <w:t>ali</w:t>
            </w:r>
            <w:r w:rsidR="00C813A9" w:rsidRPr="00FF4867">
              <w:rPr>
                <w:szCs w:val="22"/>
                <w:lang w:eastAsia="sv-SE"/>
              </w:rPr>
              <w:t>s</w:t>
            </w:r>
            <w:r w:rsidRPr="00FF4867">
              <w:rPr>
                <w:szCs w:val="22"/>
                <w:lang w:eastAsia="sv-SE"/>
              </w:rPr>
              <w:t>e data scrambling (c_init) for PUSCH. If the field is absent, the UE applies the physical cell ID. (see TS 38.211 [16], clause 6.3.1.1).</w:t>
            </w:r>
          </w:p>
        </w:tc>
      </w:tr>
      <w:tr w:rsidR="00B4120F" w:rsidRPr="00FF4867"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FF4867" w:rsidRDefault="003E7B2B" w:rsidP="00771058">
            <w:pPr>
              <w:pStyle w:val="TAL"/>
              <w:rPr>
                <w:b/>
                <w:bCs/>
                <w:i/>
                <w:iCs/>
                <w:lang w:eastAsia="x-none"/>
              </w:rPr>
            </w:pPr>
            <w:r w:rsidRPr="00FF4867">
              <w:rPr>
                <w:b/>
                <w:bCs/>
                <w:i/>
                <w:iCs/>
                <w:lang w:eastAsia="x-none"/>
              </w:rPr>
              <w:t>dmrs-BundlingPUSCH-Config</w:t>
            </w:r>
          </w:p>
          <w:p w14:paraId="06805FCA" w14:textId="4CAD20C3" w:rsidR="003E7B2B" w:rsidRPr="00FF4867" w:rsidRDefault="003E7B2B" w:rsidP="00771058">
            <w:pPr>
              <w:pStyle w:val="TAL"/>
              <w:rPr>
                <w:b/>
                <w:i/>
                <w:szCs w:val="22"/>
                <w:lang w:eastAsia="sv-SE"/>
              </w:rPr>
            </w:pPr>
            <w:r w:rsidRPr="00FF4867">
              <w:rPr>
                <w:szCs w:val="22"/>
                <w:lang w:eastAsia="sv-SE"/>
              </w:rPr>
              <w:t>Configure the parameters for DMRS bundling for PUSCH (see TS 38.214 [19], clause 6.1.7).</w:t>
            </w:r>
            <w:r w:rsidR="00032481" w:rsidRPr="00FF4867">
              <w:rPr>
                <w:szCs w:val="22"/>
                <w:lang w:eastAsia="sv-SE"/>
              </w:rPr>
              <w:t xml:space="preserve"> In this release, this is not applicable to FR2-2.</w:t>
            </w:r>
          </w:p>
        </w:tc>
      </w:tr>
      <w:tr w:rsidR="00B4120F" w:rsidRPr="00FF486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FF4867" w:rsidRDefault="00394471" w:rsidP="00964CC4">
            <w:pPr>
              <w:pStyle w:val="TAL"/>
              <w:rPr>
                <w:b/>
                <w:bCs/>
                <w:i/>
                <w:iCs/>
                <w:lang w:eastAsia="x-none"/>
              </w:rPr>
            </w:pPr>
            <w:r w:rsidRPr="00FF4867">
              <w:rPr>
                <w:b/>
                <w:bCs/>
                <w:i/>
                <w:iCs/>
                <w:lang w:eastAsia="x-none"/>
              </w:rPr>
              <w:t>dmrs-SequenceInitializationDCI-0-2</w:t>
            </w:r>
          </w:p>
          <w:p w14:paraId="0372E245" w14:textId="77777777" w:rsidR="00394471" w:rsidRPr="00FF4867" w:rsidRDefault="00394471" w:rsidP="00964CC4">
            <w:pPr>
              <w:pStyle w:val="TAL"/>
              <w:rPr>
                <w:b/>
                <w:i/>
                <w:szCs w:val="22"/>
                <w:lang w:eastAsia="sv-SE"/>
              </w:rPr>
            </w:pPr>
            <w:r w:rsidRPr="00FF486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B4120F" w:rsidRPr="00FF486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FF4867" w:rsidRDefault="00394471" w:rsidP="00964CC4">
            <w:pPr>
              <w:pStyle w:val="TAL"/>
              <w:rPr>
                <w:szCs w:val="22"/>
                <w:lang w:eastAsia="sv-SE"/>
              </w:rPr>
            </w:pPr>
            <w:r w:rsidRPr="00FF4867">
              <w:rPr>
                <w:b/>
                <w:i/>
                <w:szCs w:val="22"/>
                <w:lang w:eastAsia="sv-SE"/>
              </w:rPr>
              <w:t>dmrs-UplinkForPUSCH-MappingTypeA, dmrs-UplinkForPUSCH-MappingTypeA-</w:t>
            </w:r>
            <w:r w:rsidRPr="00FF4867">
              <w:rPr>
                <w:b/>
                <w:i/>
                <w:szCs w:val="22"/>
              </w:rPr>
              <w:t>DCI-</w:t>
            </w:r>
            <w:r w:rsidRPr="00FF4867">
              <w:rPr>
                <w:b/>
                <w:i/>
                <w:szCs w:val="22"/>
                <w:lang w:eastAsia="sv-SE"/>
              </w:rPr>
              <w:t>0-2</w:t>
            </w:r>
          </w:p>
          <w:p w14:paraId="68349740" w14:textId="2387BDB7" w:rsidR="00394471" w:rsidRPr="00FF4867" w:rsidRDefault="00394471" w:rsidP="00964CC4">
            <w:pPr>
              <w:pStyle w:val="TAL"/>
              <w:rPr>
                <w:szCs w:val="22"/>
                <w:lang w:eastAsia="sv-SE"/>
              </w:rPr>
            </w:pPr>
            <w:r w:rsidRPr="00FF4867">
              <w:rPr>
                <w:szCs w:val="22"/>
                <w:lang w:eastAsia="sv-SE"/>
              </w:rPr>
              <w:t xml:space="preserve">DMRS configuration for PUSCH transmissions using PUSCH mapping type A (chosen dynamically via </w:t>
            </w:r>
            <w:r w:rsidRPr="00FF4867">
              <w:rPr>
                <w:i/>
                <w:szCs w:val="22"/>
                <w:lang w:eastAsia="sv-SE"/>
              </w:rPr>
              <w:t>PUSCH-TimeDomainResourceAllocation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dmrs-UplinkForPUSCH-MappingTypeA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dmrs-UplinkForPUSCH-MappingTypeA-</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B4120F" w:rsidRPr="00FF486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FF4867" w:rsidRDefault="00394471" w:rsidP="00964CC4">
            <w:pPr>
              <w:pStyle w:val="TAL"/>
              <w:rPr>
                <w:szCs w:val="22"/>
                <w:lang w:eastAsia="sv-SE"/>
              </w:rPr>
            </w:pPr>
            <w:r w:rsidRPr="00FF4867">
              <w:rPr>
                <w:b/>
                <w:i/>
                <w:szCs w:val="22"/>
                <w:lang w:eastAsia="sv-SE"/>
              </w:rPr>
              <w:t>dmrs-UplinkForPUSCH-MappingTypeB, dmrs-UplinkForPUSCH-MappingTypeB-</w:t>
            </w:r>
            <w:r w:rsidRPr="00FF4867">
              <w:rPr>
                <w:b/>
                <w:i/>
                <w:szCs w:val="22"/>
              </w:rPr>
              <w:t>DCI-</w:t>
            </w:r>
            <w:r w:rsidRPr="00FF4867">
              <w:rPr>
                <w:b/>
                <w:i/>
                <w:szCs w:val="22"/>
                <w:lang w:eastAsia="sv-SE"/>
              </w:rPr>
              <w:t>0-2</w:t>
            </w:r>
          </w:p>
          <w:p w14:paraId="79288E08" w14:textId="07BDF180" w:rsidR="00394471" w:rsidRPr="00FF4867" w:rsidRDefault="00394471" w:rsidP="00964CC4">
            <w:pPr>
              <w:pStyle w:val="TAL"/>
              <w:rPr>
                <w:szCs w:val="22"/>
                <w:lang w:eastAsia="sv-SE"/>
              </w:rPr>
            </w:pPr>
            <w:r w:rsidRPr="00FF4867">
              <w:rPr>
                <w:szCs w:val="22"/>
                <w:lang w:eastAsia="sv-SE"/>
              </w:rPr>
              <w:t xml:space="preserve">DMRS configuration for PUSCH transmissions using PUSCH mapping type B (chosen dynamically via </w:t>
            </w:r>
            <w:r w:rsidRPr="00FF4867">
              <w:rPr>
                <w:i/>
                <w:szCs w:val="22"/>
                <w:lang w:eastAsia="sv-SE"/>
              </w:rPr>
              <w:t>PUSCH-TimeDomainResourceAllocation</w:t>
            </w:r>
            <w:r w:rsidRPr="00FF4867">
              <w:rPr>
                <w:szCs w:val="22"/>
                <w:lang w:eastAsia="sv-SE"/>
              </w:rPr>
              <w:t xml:space="preserve">). Only the fields </w:t>
            </w:r>
            <w:r w:rsidRPr="00FF4867">
              <w:rPr>
                <w:i/>
                <w:szCs w:val="22"/>
                <w:lang w:eastAsia="sv-SE"/>
              </w:rPr>
              <w:t>dmrs-Type</w:t>
            </w:r>
            <w:r w:rsidRPr="00FF4867">
              <w:rPr>
                <w:szCs w:val="22"/>
                <w:lang w:eastAsia="sv-SE"/>
              </w:rPr>
              <w:t xml:space="preserve">, </w:t>
            </w:r>
            <w:r w:rsidRPr="00FF4867">
              <w:rPr>
                <w:i/>
                <w:szCs w:val="22"/>
                <w:lang w:eastAsia="sv-SE"/>
              </w:rPr>
              <w:t>dmrs-AdditionalPosition</w:t>
            </w:r>
            <w:r w:rsidRPr="00FF4867">
              <w:rPr>
                <w:szCs w:val="22"/>
                <w:lang w:eastAsia="sv-SE"/>
              </w:rPr>
              <w:t xml:space="preserve"> and </w:t>
            </w:r>
            <w:r w:rsidRPr="00FF4867">
              <w:rPr>
                <w:i/>
                <w:szCs w:val="22"/>
                <w:lang w:eastAsia="sv-SE"/>
              </w:rPr>
              <w:t>maxLength</w:t>
            </w:r>
            <w:r w:rsidRPr="00FF4867">
              <w:rPr>
                <w:szCs w:val="22"/>
                <w:lang w:eastAsia="sv-SE"/>
              </w:rPr>
              <w:t xml:space="preserve"> may be set differently for mapping type A and B. The field </w:t>
            </w:r>
            <w:r w:rsidRPr="00FF4867">
              <w:rPr>
                <w:i/>
                <w:szCs w:val="22"/>
                <w:lang w:eastAsia="sv-SE"/>
              </w:rPr>
              <w:t xml:space="preserve">dmrs-UplinkForPUSCH-MappingTypeB </w:t>
            </w:r>
            <w:r w:rsidRPr="00FF4867">
              <w:rPr>
                <w:szCs w:val="22"/>
                <w:lang w:eastAsia="sv-SE"/>
              </w:rPr>
              <w:t>applies to DCI format</w:t>
            </w:r>
            <w:r w:rsidR="007B48B7" w:rsidRPr="00FF4867">
              <w:rPr>
                <w:szCs w:val="22"/>
                <w:lang w:eastAsia="sv-SE"/>
              </w:rPr>
              <w:t>s</w:t>
            </w:r>
            <w:r w:rsidRPr="00FF4867">
              <w:rPr>
                <w:szCs w:val="22"/>
                <w:lang w:eastAsia="sv-SE"/>
              </w:rPr>
              <w:t xml:space="preserve"> 0_1 </w:t>
            </w:r>
            <w:r w:rsidR="007B48B7" w:rsidRPr="00FF4867">
              <w:rPr>
                <w:szCs w:val="22"/>
                <w:lang w:eastAsia="sv-SE"/>
              </w:rPr>
              <w:t xml:space="preserve">and 0_3, </w:t>
            </w:r>
            <w:r w:rsidRPr="00FF4867">
              <w:rPr>
                <w:szCs w:val="22"/>
                <w:lang w:eastAsia="sv-SE"/>
              </w:rPr>
              <w:t xml:space="preserve">and the field </w:t>
            </w:r>
            <w:r w:rsidRPr="00FF4867">
              <w:rPr>
                <w:i/>
                <w:szCs w:val="22"/>
                <w:lang w:eastAsia="sv-SE"/>
              </w:rPr>
              <w:t>dmrs-UplinkForPUSCH-MappingTypeB-</w:t>
            </w:r>
            <w:r w:rsidRPr="00FF4867">
              <w:rPr>
                <w:i/>
                <w:szCs w:val="22"/>
              </w:rPr>
              <w:t>DCI-</w:t>
            </w:r>
            <w:r w:rsidRPr="00FF4867">
              <w:rPr>
                <w:i/>
                <w:szCs w:val="22"/>
                <w:lang w:eastAsia="sv-SE"/>
              </w:rPr>
              <w:t>0-2</w:t>
            </w:r>
            <w:r w:rsidRPr="00FF4867">
              <w:rPr>
                <w:szCs w:val="22"/>
                <w:lang w:eastAsia="sv-SE"/>
              </w:rPr>
              <w:t xml:space="preserve"> applies to DCI format 0_2 (see TS 38.212 [17], clause 7.3.1).</w:t>
            </w:r>
          </w:p>
        </w:tc>
      </w:tr>
      <w:tr w:rsidR="00B4120F" w:rsidRPr="00FF4867"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FF4867" w:rsidRDefault="00566BC6" w:rsidP="00B4120F">
            <w:pPr>
              <w:pStyle w:val="TAL"/>
              <w:rPr>
                <w:b/>
                <w:bCs/>
                <w:i/>
                <w:iCs/>
                <w:lang w:eastAsia="sv-SE"/>
              </w:rPr>
            </w:pPr>
            <w:r w:rsidRPr="00FF4867">
              <w:rPr>
                <w:b/>
                <w:bCs/>
                <w:i/>
                <w:iCs/>
                <w:lang w:eastAsia="sv-SE"/>
              </w:rPr>
              <w:t>dynamicTransformPrecoderFieldPresenceDCI-0-1</w:t>
            </w:r>
          </w:p>
          <w:p w14:paraId="58254748" w14:textId="489DD9E7" w:rsidR="00566BC6" w:rsidRPr="00FF4867" w:rsidRDefault="00566BC6" w:rsidP="00566BC6">
            <w:pPr>
              <w:pStyle w:val="TAL"/>
              <w:rPr>
                <w:b/>
                <w:i/>
                <w:szCs w:val="22"/>
                <w:lang w:eastAsia="sv-SE"/>
              </w:rPr>
            </w:pPr>
            <w:r w:rsidRPr="00FF4867">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FF4867">
              <w:rPr>
                <w:szCs w:val="22"/>
              </w:rPr>
              <w:t xml:space="preserve"> The network ensures </w:t>
            </w:r>
            <w:r w:rsidR="00AD0C30" w:rsidRPr="00FF4867">
              <w:rPr>
                <w:i/>
                <w:szCs w:val="22"/>
              </w:rPr>
              <w:t xml:space="preserve">dynamicTransformPrecoderFieldPresenceDCI-0-1-r18 </w:t>
            </w:r>
            <w:r w:rsidR="00AD0C30" w:rsidRPr="00FF4867">
              <w:rPr>
                <w:szCs w:val="22"/>
              </w:rPr>
              <w:t xml:space="preserve">and </w:t>
            </w:r>
            <w:r w:rsidR="00AD0C30" w:rsidRPr="00FF4867">
              <w:rPr>
                <w:i/>
              </w:rPr>
              <w:t>twoPHRMode-r17</w:t>
            </w:r>
            <w:r w:rsidR="00AD0C30" w:rsidRPr="00FF4867">
              <w:t xml:space="preserve"> cannot be configured at the same time for a UE.</w:t>
            </w:r>
          </w:p>
        </w:tc>
      </w:tr>
      <w:tr w:rsidR="00B4120F" w:rsidRPr="00FF4867"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FF4867" w:rsidRDefault="00566BC6" w:rsidP="00B4120F">
            <w:pPr>
              <w:pStyle w:val="TAL"/>
              <w:rPr>
                <w:b/>
                <w:bCs/>
                <w:i/>
                <w:iCs/>
                <w:lang w:eastAsia="sv-SE"/>
              </w:rPr>
            </w:pPr>
            <w:r w:rsidRPr="00FF4867">
              <w:rPr>
                <w:b/>
                <w:bCs/>
                <w:i/>
                <w:iCs/>
                <w:lang w:eastAsia="sv-SE"/>
              </w:rPr>
              <w:lastRenderedPageBreak/>
              <w:t>dynamicTransformPrecoderFieldPresenceDCI-0-2</w:t>
            </w:r>
          </w:p>
          <w:p w14:paraId="4DE042EA" w14:textId="7DAD2540" w:rsidR="00566BC6" w:rsidRPr="00FF4867" w:rsidRDefault="00566BC6" w:rsidP="00566BC6">
            <w:pPr>
              <w:pStyle w:val="TAL"/>
              <w:rPr>
                <w:b/>
                <w:i/>
                <w:szCs w:val="22"/>
                <w:lang w:eastAsia="sv-SE"/>
              </w:rPr>
            </w:pPr>
            <w:r w:rsidRPr="00FF4867">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FF4867">
              <w:rPr>
                <w:szCs w:val="22"/>
              </w:rPr>
              <w:t xml:space="preserve"> The network ensures </w:t>
            </w:r>
            <w:r w:rsidR="00AD0C30" w:rsidRPr="00FF4867">
              <w:rPr>
                <w:i/>
                <w:szCs w:val="22"/>
              </w:rPr>
              <w:t>dynamicTransformPrecoderFieldPresenceDCI-0-2-r18</w:t>
            </w:r>
            <w:r w:rsidR="00AD0C30" w:rsidRPr="00FF4867">
              <w:rPr>
                <w:szCs w:val="22"/>
              </w:rPr>
              <w:t xml:space="preserve"> and </w:t>
            </w:r>
            <w:r w:rsidR="00AD0C30" w:rsidRPr="00FF4867">
              <w:rPr>
                <w:i/>
                <w:szCs w:val="22"/>
              </w:rPr>
              <w:t>twoPHRMode</w:t>
            </w:r>
            <w:r w:rsidR="00AD0C30" w:rsidRPr="00FF4867">
              <w:rPr>
                <w:szCs w:val="22"/>
              </w:rPr>
              <w:t>-r17 cannot be configured at the same time for a UE.</w:t>
            </w:r>
          </w:p>
        </w:tc>
      </w:tr>
      <w:tr w:rsidR="00B4120F" w:rsidRPr="00FF486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FF4867" w:rsidRDefault="00394471" w:rsidP="00964CC4">
            <w:pPr>
              <w:pStyle w:val="TAL"/>
              <w:rPr>
                <w:szCs w:val="22"/>
                <w:lang w:eastAsia="sv-SE"/>
              </w:rPr>
            </w:pPr>
            <w:r w:rsidRPr="00FF4867">
              <w:rPr>
                <w:b/>
                <w:i/>
                <w:szCs w:val="22"/>
                <w:lang w:eastAsia="sv-SE"/>
              </w:rPr>
              <w:t>frequencyHopping</w:t>
            </w:r>
          </w:p>
          <w:p w14:paraId="745D9B02" w14:textId="5376C41F" w:rsidR="00394471" w:rsidRPr="00FF4867" w:rsidRDefault="00394471" w:rsidP="00964CC4">
            <w:pPr>
              <w:pStyle w:val="TAL"/>
              <w:rPr>
                <w:szCs w:val="22"/>
                <w:lang w:eastAsia="sv-SE"/>
              </w:rPr>
            </w:pPr>
            <w:r w:rsidRPr="00FF4867">
              <w:rPr>
                <w:szCs w:val="22"/>
                <w:lang w:eastAsia="sv-SE"/>
              </w:rPr>
              <w:t xml:space="preserve">The value </w:t>
            </w:r>
            <w:r w:rsidRPr="00FF4867">
              <w:rPr>
                <w:i/>
                <w:szCs w:val="22"/>
                <w:lang w:eastAsia="sv-SE"/>
              </w:rPr>
              <w:t>intraSlot</w:t>
            </w:r>
            <w:r w:rsidRPr="00FF4867">
              <w:rPr>
                <w:szCs w:val="22"/>
                <w:lang w:eastAsia="sv-SE"/>
              </w:rPr>
              <w:t xml:space="preserve"> enables 'Intra-slot frequency hopping' and the value </w:t>
            </w:r>
            <w:r w:rsidRPr="00FF4867">
              <w:rPr>
                <w:i/>
                <w:szCs w:val="22"/>
                <w:lang w:eastAsia="sv-SE"/>
              </w:rPr>
              <w:t>interSlot</w:t>
            </w:r>
            <w:r w:rsidRPr="00FF4867">
              <w:rPr>
                <w:szCs w:val="22"/>
                <w:lang w:eastAsia="sv-SE"/>
              </w:rPr>
              <w:t xml:space="preserve"> enables 'Inter-slot frequency hopping'. If the field is absent, frequency hopping is not configured </w:t>
            </w:r>
            <w:r w:rsidRPr="00FF4867">
              <w:rPr>
                <w:szCs w:val="22"/>
              </w:rPr>
              <w:t xml:space="preserve">for 'pusch-RepTypeA' </w:t>
            </w:r>
            <w:r w:rsidRPr="00FF4867">
              <w:rPr>
                <w:szCs w:val="22"/>
                <w:lang w:eastAsia="sv-SE"/>
              </w:rPr>
              <w:t xml:space="preserve">(see TS 38.214 [19], clause 6.3). The field </w:t>
            </w:r>
            <w:r w:rsidRPr="00FF4867">
              <w:rPr>
                <w:i/>
                <w:szCs w:val="22"/>
                <w:lang w:eastAsia="sv-SE"/>
              </w:rPr>
              <w:t>frequencyHopping</w:t>
            </w:r>
            <w:r w:rsidRPr="00FF4867">
              <w:rPr>
                <w:szCs w:val="22"/>
                <w:lang w:eastAsia="sv-SE"/>
              </w:rPr>
              <w:t xml:space="preserve"> applies to DCI format</w:t>
            </w:r>
            <w:r w:rsidR="007B48B7" w:rsidRPr="00FF4867">
              <w:rPr>
                <w:szCs w:val="22"/>
                <w:lang w:eastAsia="sv-SE"/>
              </w:rPr>
              <w:t>s</w:t>
            </w:r>
            <w:r w:rsidRPr="00FF4867">
              <w:rPr>
                <w:szCs w:val="22"/>
                <w:lang w:eastAsia="sv-SE"/>
              </w:rPr>
              <w:t xml:space="preserve"> 0_</w:t>
            </w:r>
            <w:r w:rsidRPr="00FF4867">
              <w:rPr>
                <w:szCs w:val="22"/>
              </w:rPr>
              <w:t>0</w:t>
            </w:r>
            <w:r w:rsidR="007B48B7" w:rsidRPr="00FF4867">
              <w:rPr>
                <w:szCs w:val="22"/>
              </w:rPr>
              <w:t>,</w:t>
            </w:r>
            <w:r w:rsidRPr="00FF4867">
              <w:rPr>
                <w:szCs w:val="22"/>
              </w:rPr>
              <w:t xml:space="preserve"> 0_1</w:t>
            </w:r>
            <w:r w:rsidR="007B48B7" w:rsidRPr="00FF4867">
              <w:rPr>
                <w:szCs w:val="22"/>
                <w:lang w:eastAsia="sv-SE"/>
              </w:rPr>
              <w:t xml:space="preserve"> and 0_3</w:t>
            </w:r>
            <w:r w:rsidRPr="00FF4867">
              <w:rPr>
                <w:szCs w:val="22"/>
                <w:lang w:eastAsia="sv-SE"/>
              </w:rPr>
              <w:t xml:space="preserve"> for 'pusch-RepTypeA'.</w:t>
            </w:r>
          </w:p>
        </w:tc>
      </w:tr>
      <w:tr w:rsidR="00B4120F" w:rsidRPr="00FF486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FF4867" w:rsidRDefault="00394471" w:rsidP="00964CC4">
            <w:pPr>
              <w:pStyle w:val="TAL"/>
              <w:rPr>
                <w:b/>
                <w:bCs/>
                <w:i/>
                <w:iCs/>
                <w:lang w:eastAsia="x-none"/>
              </w:rPr>
            </w:pPr>
            <w:r w:rsidRPr="00FF4867">
              <w:rPr>
                <w:b/>
                <w:bCs/>
                <w:i/>
                <w:iCs/>
                <w:lang w:eastAsia="x-none"/>
              </w:rPr>
              <w:t>frequencyHoppingDCI-0-1</w:t>
            </w:r>
          </w:p>
          <w:p w14:paraId="3837F4B4" w14:textId="411330E8" w:rsidR="00394471" w:rsidRPr="00FF4867" w:rsidRDefault="00394471" w:rsidP="00964CC4">
            <w:pPr>
              <w:pStyle w:val="TAL"/>
              <w:rPr>
                <w:b/>
                <w:i/>
                <w:szCs w:val="22"/>
                <w:lang w:eastAsia="sv-SE"/>
              </w:rPr>
            </w:pPr>
            <w:r w:rsidRPr="00FF4867">
              <w:rPr>
                <w:rFonts w:cs="Arial"/>
                <w:szCs w:val="18"/>
                <w:lang w:eastAsia="sv-SE"/>
              </w:rPr>
              <w:t xml:space="preserve">Indicates the frequency hopping scheme for DCI format 0_1 when </w:t>
            </w:r>
            <w:r w:rsidRPr="00FF4867">
              <w:rPr>
                <w:rFonts w:cs="Arial"/>
                <w:i/>
                <w:szCs w:val="18"/>
                <w:lang w:eastAsia="sv-SE"/>
              </w:rPr>
              <w:t>pusch-RepTypeIndicatorDCI-0-1</w:t>
            </w:r>
            <w:r w:rsidRPr="00FF4867">
              <w:rPr>
                <w:rFonts w:cs="Arial"/>
                <w:szCs w:val="18"/>
                <w:lang w:eastAsia="sv-SE"/>
              </w:rPr>
              <w:t xml:space="preserve"> is set to 'pusch-RepTypeB', </w:t>
            </w:r>
            <w:r w:rsidRPr="00FF4867">
              <w:rPr>
                <w:szCs w:val="22"/>
                <w:lang w:eastAsia="sv-SE"/>
              </w:rPr>
              <w:t xml:space="preserve">The value </w:t>
            </w:r>
            <w:r w:rsidRPr="00FF4867">
              <w:rPr>
                <w:i/>
                <w:szCs w:val="22"/>
                <w:lang w:eastAsia="sv-SE"/>
              </w:rPr>
              <w:t>interRepetition</w:t>
            </w:r>
            <w:r w:rsidRPr="00FF4867">
              <w:rPr>
                <w:szCs w:val="22"/>
                <w:lang w:eastAsia="sv-SE"/>
              </w:rPr>
              <w:t xml:space="preserve"> enables 'Inter-repetition frequency hopping', and the value </w:t>
            </w:r>
            <w:r w:rsidRPr="00FF4867">
              <w:rPr>
                <w:i/>
                <w:szCs w:val="22"/>
                <w:lang w:eastAsia="sv-SE"/>
              </w:rPr>
              <w:t>interSlot</w:t>
            </w:r>
            <w:r w:rsidRPr="00FF4867">
              <w:rPr>
                <w:szCs w:val="22"/>
                <w:lang w:eastAsia="sv-SE"/>
              </w:rPr>
              <w:t xml:space="preserve"> enables 'Inter-slot frequency hopping'. </w:t>
            </w:r>
            <w:r w:rsidRPr="00FF4867">
              <w:rPr>
                <w:rFonts w:cs="Arial"/>
                <w:szCs w:val="18"/>
                <w:lang w:eastAsia="sv-SE"/>
              </w:rPr>
              <w:t xml:space="preserve">If the field is absent, frequency hopping is not configured for DCI format 0_1 </w:t>
            </w:r>
            <w:r w:rsidR="00442C2A" w:rsidRPr="00FF4867">
              <w:rPr>
                <w:rFonts w:eastAsia="SimSun" w:cs="Arial"/>
                <w:szCs w:val="18"/>
                <w:lang w:eastAsia="zh-CN"/>
              </w:rPr>
              <w:t xml:space="preserve">for </w:t>
            </w:r>
            <w:r w:rsidR="00442C2A" w:rsidRPr="00FF4867">
              <w:rPr>
                <w:szCs w:val="22"/>
              </w:rPr>
              <w:t>'pusch-RepType</w:t>
            </w:r>
            <w:r w:rsidR="00442C2A" w:rsidRPr="00FF4867">
              <w:rPr>
                <w:rFonts w:eastAsia="SimSun"/>
                <w:szCs w:val="22"/>
                <w:lang w:eastAsia="zh-CN"/>
              </w:rPr>
              <w:t>B</w:t>
            </w:r>
            <w:r w:rsidR="00442C2A" w:rsidRPr="00FF4867">
              <w:rPr>
                <w:szCs w:val="22"/>
              </w:rPr>
              <w:t>'</w:t>
            </w:r>
            <w:r w:rsidR="00442C2A" w:rsidRPr="00FF4867">
              <w:rPr>
                <w:rFonts w:eastAsia="SimSun"/>
                <w:szCs w:val="22"/>
                <w:lang w:eastAsia="zh-CN"/>
              </w:rPr>
              <w:t xml:space="preserve"> </w:t>
            </w:r>
            <w:r w:rsidRPr="00FF4867">
              <w:rPr>
                <w:rFonts w:cs="Arial"/>
                <w:szCs w:val="18"/>
                <w:lang w:eastAsia="sv-SE"/>
              </w:rPr>
              <w:t>(see TS 38.214 [19], clause 6.1).</w:t>
            </w:r>
          </w:p>
        </w:tc>
      </w:tr>
      <w:tr w:rsidR="00B4120F" w:rsidRPr="00FF486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FF4867" w:rsidRDefault="00394471" w:rsidP="00442C2A">
            <w:pPr>
              <w:pStyle w:val="TAL"/>
              <w:rPr>
                <w:b/>
                <w:bCs/>
                <w:i/>
                <w:iCs/>
              </w:rPr>
            </w:pPr>
            <w:r w:rsidRPr="00FF4867">
              <w:rPr>
                <w:b/>
                <w:bCs/>
                <w:i/>
                <w:iCs/>
              </w:rPr>
              <w:t>frequencyHoppingDCI-0-2</w:t>
            </w:r>
          </w:p>
          <w:p w14:paraId="701498A1" w14:textId="4FFB2336" w:rsidR="00394471" w:rsidRPr="00FF4867" w:rsidRDefault="00394471" w:rsidP="00A12BD9">
            <w:pPr>
              <w:pStyle w:val="TAL"/>
              <w:rPr>
                <w:szCs w:val="22"/>
                <w:lang w:eastAsia="sv-SE"/>
              </w:rPr>
            </w:pPr>
            <w:r w:rsidRPr="00FF4867">
              <w:rPr>
                <w:szCs w:val="22"/>
                <w:lang w:eastAsia="sv-SE"/>
              </w:rPr>
              <w:t xml:space="preserve">Indicate the frequency hopping scheme for DCI format 0_2. The value </w:t>
            </w:r>
            <w:r w:rsidRPr="00FF4867">
              <w:rPr>
                <w:i/>
                <w:iCs/>
                <w:szCs w:val="22"/>
                <w:lang w:eastAsia="sv-SE"/>
              </w:rPr>
              <w:t>intraSlot</w:t>
            </w:r>
            <w:r w:rsidRPr="00FF4867">
              <w:rPr>
                <w:szCs w:val="22"/>
                <w:lang w:eastAsia="sv-SE"/>
              </w:rPr>
              <w:t xml:space="preserve"> enables 'intra-slot frequency hopping', and the value </w:t>
            </w:r>
            <w:r w:rsidRPr="00FF4867">
              <w:rPr>
                <w:i/>
                <w:iCs/>
                <w:szCs w:val="22"/>
                <w:lang w:eastAsia="sv-SE"/>
              </w:rPr>
              <w:t>interRepetition</w:t>
            </w:r>
            <w:r w:rsidRPr="00FF4867">
              <w:rPr>
                <w:szCs w:val="22"/>
                <w:lang w:eastAsia="sv-SE"/>
              </w:rPr>
              <w:t xml:space="preserve"> enables 'Inter-repetition frequency hopping', and the value </w:t>
            </w:r>
            <w:r w:rsidRPr="00FF4867">
              <w:rPr>
                <w:i/>
                <w:iCs/>
                <w:szCs w:val="22"/>
                <w:lang w:eastAsia="sv-SE"/>
              </w:rPr>
              <w:t>interSlot</w:t>
            </w:r>
            <w:r w:rsidRPr="00FF4867">
              <w:rPr>
                <w:szCs w:val="22"/>
                <w:lang w:eastAsia="sv-SE"/>
              </w:rPr>
              <w:t xml:space="preserve"> enables 'Inter-slot frequency hopping'. When </w:t>
            </w:r>
            <w:r w:rsidRPr="00FF4867">
              <w:rPr>
                <w:i/>
                <w:iCs/>
                <w:szCs w:val="22"/>
                <w:lang w:eastAsia="sv-SE"/>
              </w:rPr>
              <w:t>pusch-RepTypeIndicatorDCI-0-2</w:t>
            </w:r>
            <w:r w:rsidRPr="00FF4867">
              <w:rPr>
                <w:szCs w:val="22"/>
                <w:lang w:eastAsia="sv-SE"/>
              </w:rPr>
              <w:t xml:space="preserve"> is </w:t>
            </w:r>
            <w:r w:rsidR="00783DE4" w:rsidRPr="00FF4867">
              <w:rPr>
                <w:rFonts w:eastAsia="SimSun"/>
                <w:szCs w:val="22"/>
                <w:lang w:eastAsia="zh-CN"/>
              </w:rPr>
              <w:t xml:space="preserve">not </w:t>
            </w:r>
            <w:r w:rsidRPr="00FF4867">
              <w:rPr>
                <w:szCs w:val="22"/>
                <w:lang w:eastAsia="sv-SE"/>
              </w:rPr>
              <w:t>set to '</w:t>
            </w:r>
            <w:r w:rsidRPr="00FF4867">
              <w:rPr>
                <w:i/>
                <w:iCs/>
                <w:szCs w:val="22"/>
                <w:lang w:eastAsia="sv-SE"/>
              </w:rPr>
              <w:t>pusch-RepType</w:t>
            </w:r>
            <w:r w:rsidR="00783DE4" w:rsidRPr="00FF4867">
              <w:rPr>
                <w:i/>
                <w:iCs/>
                <w:szCs w:val="22"/>
                <w:lang w:eastAsia="sv-SE"/>
              </w:rPr>
              <w:t>B</w:t>
            </w:r>
            <w:r w:rsidRPr="00FF4867">
              <w:rPr>
                <w:szCs w:val="22"/>
                <w:lang w:eastAsia="sv-SE"/>
              </w:rPr>
              <w:t xml:space="preserve">', the frequency hopping scheme can be chosen between 'intra-slot frequency hopping and 'inter-slot frequency hopping' if enabled. When </w:t>
            </w:r>
            <w:r w:rsidRPr="00FF4867">
              <w:rPr>
                <w:i/>
                <w:iCs/>
                <w:szCs w:val="22"/>
                <w:lang w:eastAsia="sv-SE"/>
              </w:rPr>
              <w:t>pusch-RepTypeIndicatorDCI-0-2</w:t>
            </w:r>
            <w:r w:rsidRPr="00FF4867">
              <w:rPr>
                <w:szCs w:val="22"/>
                <w:lang w:eastAsia="sv-SE"/>
              </w:rPr>
              <w:t xml:space="preserve"> is set to '</w:t>
            </w:r>
            <w:r w:rsidRPr="00FF4867">
              <w:rPr>
                <w:i/>
                <w:iCs/>
                <w:szCs w:val="22"/>
                <w:lang w:eastAsia="sv-SE"/>
              </w:rPr>
              <w:t>pusch-RepTypeB</w:t>
            </w:r>
            <w:r w:rsidRPr="00FF4867">
              <w:rPr>
                <w:szCs w:val="22"/>
                <w:lang w:eastAsia="sv-SE"/>
              </w:rPr>
              <w:t>', the frequency hopping scheme can be chosen between 'inter-repetition frequency hopping' and 'inter-slot frequency hopping' if enabled. If the field is absent, frequency hopping is not configured for DCI format 0_2</w:t>
            </w:r>
            <w:r w:rsidRPr="00FF4867">
              <w:rPr>
                <w:szCs w:val="22"/>
              </w:rPr>
              <w:t xml:space="preserve"> </w:t>
            </w:r>
            <w:r w:rsidRPr="00FF4867">
              <w:rPr>
                <w:szCs w:val="22"/>
                <w:lang w:eastAsia="sv-SE"/>
              </w:rPr>
              <w:t>(see TS 38.214 [19], clause 6.3).</w:t>
            </w:r>
          </w:p>
        </w:tc>
      </w:tr>
      <w:tr w:rsidR="00B4120F" w:rsidRPr="00FF486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FF4867" w:rsidRDefault="00394471" w:rsidP="00964CC4">
            <w:pPr>
              <w:pStyle w:val="TAL"/>
              <w:rPr>
                <w:szCs w:val="22"/>
                <w:lang w:eastAsia="sv-SE"/>
              </w:rPr>
            </w:pPr>
            <w:r w:rsidRPr="00FF4867">
              <w:rPr>
                <w:b/>
                <w:i/>
                <w:szCs w:val="22"/>
                <w:lang w:eastAsia="sv-SE"/>
              </w:rPr>
              <w:t>frequencyHoppingOffsetLists, frequencyHoppingOffsetListsDCI-0-2</w:t>
            </w:r>
          </w:p>
          <w:p w14:paraId="4A00E4FD" w14:textId="71936D66" w:rsidR="00394471" w:rsidRPr="00FF4867" w:rsidRDefault="00394471" w:rsidP="00964CC4">
            <w:pPr>
              <w:pStyle w:val="TAL"/>
              <w:rPr>
                <w:szCs w:val="22"/>
                <w:lang w:eastAsia="sv-SE"/>
              </w:rPr>
            </w:pPr>
            <w:r w:rsidRPr="00FF4867">
              <w:rPr>
                <w:szCs w:val="22"/>
                <w:lang w:eastAsia="sv-SE"/>
              </w:rPr>
              <w:t>Set of frequency hopping offsets used when frequency hopping is enabled for granted transmission (not msg3) and type 2 configured grant activation (see TS 38.214 [19], clause 6.3).</w:t>
            </w:r>
            <w:r w:rsidRPr="00FF4867">
              <w:rPr>
                <w:rFonts w:cs="Arial"/>
                <w:szCs w:val="18"/>
                <w:lang w:eastAsia="sv-SE"/>
              </w:rPr>
              <w:t xml:space="preserve"> </w:t>
            </w:r>
            <w:r w:rsidRPr="00FF4867">
              <w:rPr>
                <w:szCs w:val="22"/>
                <w:lang w:eastAsia="sv-SE"/>
              </w:rPr>
              <w:t xml:space="preserve">The field </w:t>
            </w:r>
            <w:r w:rsidRPr="00FF4867">
              <w:rPr>
                <w:i/>
                <w:szCs w:val="22"/>
                <w:lang w:eastAsia="sv-SE"/>
              </w:rPr>
              <w:t xml:space="preserve">frequencyHoppingOffsetLists </w:t>
            </w:r>
            <w:r w:rsidRPr="00FF4867">
              <w:rPr>
                <w:szCs w:val="22"/>
                <w:lang w:eastAsia="sv-SE"/>
              </w:rPr>
              <w:t>applies to DCI format</w:t>
            </w:r>
            <w:r w:rsidR="007B48B7" w:rsidRPr="00FF4867">
              <w:rPr>
                <w:szCs w:val="22"/>
                <w:lang w:eastAsia="sv-SE"/>
              </w:rPr>
              <w:t>s</w:t>
            </w:r>
            <w:r w:rsidRPr="00FF4867">
              <w:rPr>
                <w:szCs w:val="22"/>
                <w:lang w:eastAsia="sv-SE"/>
              </w:rPr>
              <w:t xml:space="preserve"> 0_0</w:t>
            </w:r>
            <w:r w:rsidR="007B48B7" w:rsidRPr="00FF4867">
              <w:rPr>
                <w:szCs w:val="22"/>
                <w:lang w:eastAsia="sv-SE"/>
              </w:rPr>
              <w:t>,</w:t>
            </w:r>
            <w:r w:rsidRPr="00FF4867">
              <w:rPr>
                <w:szCs w:val="22"/>
                <w:lang w:eastAsia="sv-SE"/>
              </w:rPr>
              <w:t xml:space="preserve"> 0_1</w:t>
            </w:r>
            <w:r w:rsidR="007B48B7" w:rsidRPr="00FF4867">
              <w:rPr>
                <w:szCs w:val="22"/>
                <w:lang w:eastAsia="sv-SE"/>
              </w:rPr>
              <w:t xml:space="preserve"> and 0_3,</w:t>
            </w:r>
            <w:r w:rsidRPr="00FF4867">
              <w:rPr>
                <w:szCs w:val="22"/>
                <w:lang w:eastAsia="sv-SE"/>
              </w:rPr>
              <w:t xml:space="preserve"> and the field </w:t>
            </w:r>
            <w:r w:rsidRPr="00FF4867">
              <w:rPr>
                <w:i/>
                <w:szCs w:val="22"/>
                <w:lang w:eastAsia="sv-SE"/>
              </w:rPr>
              <w:t>frequencyHoppingOffsetListsDCI-0-2</w:t>
            </w:r>
            <w:r w:rsidRPr="00FF4867">
              <w:rPr>
                <w:szCs w:val="22"/>
                <w:lang w:eastAsia="sv-SE"/>
              </w:rPr>
              <w:t xml:space="preserve"> applies to DCI format 0_2 (see TS 38.214 [19], clause 6.3).</w:t>
            </w:r>
          </w:p>
        </w:tc>
      </w:tr>
      <w:tr w:rsidR="00B4120F" w:rsidRPr="00FF486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FF4867" w:rsidRDefault="00394471" w:rsidP="00964CC4">
            <w:pPr>
              <w:pStyle w:val="TAL"/>
              <w:rPr>
                <w:b/>
                <w:bCs/>
                <w:i/>
                <w:iCs/>
              </w:rPr>
            </w:pPr>
            <w:r w:rsidRPr="00FF4867">
              <w:rPr>
                <w:b/>
                <w:bCs/>
                <w:i/>
                <w:iCs/>
              </w:rPr>
              <w:t>harq-ProcessNumberSizeDCI-0-2</w:t>
            </w:r>
          </w:p>
          <w:p w14:paraId="60587E47" w14:textId="77777777" w:rsidR="00394471" w:rsidRPr="00FF4867" w:rsidRDefault="00394471" w:rsidP="00964CC4">
            <w:pPr>
              <w:pStyle w:val="TAL"/>
              <w:rPr>
                <w:szCs w:val="22"/>
                <w:lang w:eastAsia="sv-SE"/>
              </w:rPr>
            </w:pPr>
            <w:r w:rsidRPr="00FF4867">
              <w:rPr>
                <w:szCs w:val="22"/>
                <w:lang w:eastAsia="sv-SE"/>
              </w:rPr>
              <w:t>Configure the number of bits for the field "HARQ process number" in DCI format 0_2 (see TS 38.212 [17], clause 7.3.1).</w:t>
            </w:r>
          </w:p>
        </w:tc>
      </w:tr>
      <w:tr w:rsidR="00B4120F" w:rsidRPr="00FF486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FF4867" w:rsidRDefault="00394471" w:rsidP="00964CC4">
            <w:pPr>
              <w:pStyle w:val="TAL"/>
              <w:rPr>
                <w:szCs w:val="22"/>
                <w:lang w:eastAsia="sv-SE"/>
              </w:rPr>
            </w:pPr>
            <w:r w:rsidRPr="00FF4867">
              <w:rPr>
                <w:b/>
                <w:i/>
                <w:szCs w:val="22"/>
                <w:lang w:eastAsia="sv-SE"/>
              </w:rPr>
              <w:t>invalidSymbolPattern</w:t>
            </w:r>
          </w:p>
          <w:p w14:paraId="3AFC264E" w14:textId="77777777" w:rsidR="00394471" w:rsidRPr="00FF4867" w:rsidRDefault="00394471" w:rsidP="00964CC4">
            <w:pPr>
              <w:pStyle w:val="TAL"/>
              <w:rPr>
                <w:b/>
                <w:i/>
                <w:szCs w:val="22"/>
                <w:lang w:eastAsia="sv-SE"/>
              </w:rPr>
            </w:pPr>
            <w:r w:rsidRPr="00FF4867">
              <w:rPr>
                <w:rFonts w:cs="Arial"/>
                <w:szCs w:val="18"/>
                <w:lang w:eastAsia="sv-SE"/>
              </w:rPr>
              <w:t xml:space="preserve">Indicates one pattern for invalid symbols for PUSCH transmission repetition type B applicable to both DCI format 0_1 and 0_2. If </w:t>
            </w:r>
            <w:r w:rsidRPr="00FF4867">
              <w:rPr>
                <w:rFonts w:cs="Arial"/>
                <w:i/>
                <w:szCs w:val="18"/>
                <w:lang w:eastAsia="sv-SE"/>
              </w:rPr>
              <w:t>InvalidSymbolPattern</w:t>
            </w:r>
            <w:r w:rsidRPr="00FF4867">
              <w:rPr>
                <w:rFonts w:cs="Arial"/>
                <w:szCs w:val="18"/>
                <w:lang w:eastAsia="sv-SE"/>
              </w:rPr>
              <w:t xml:space="preserve"> is not configured, semi-static flexible symbols are used for PUSCH. Segmentation occurs only around semi-static DL symbols</w:t>
            </w:r>
            <w:r w:rsidRPr="00FF4867">
              <w:rPr>
                <w:rFonts w:cs="Arial"/>
                <w:szCs w:val="18"/>
              </w:rPr>
              <w:t xml:space="preserve"> (see TS 38.214 [19] clause 6.1).</w:t>
            </w:r>
          </w:p>
        </w:tc>
      </w:tr>
      <w:tr w:rsidR="00B4120F" w:rsidRPr="00FF486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FF4867" w:rsidRDefault="00394471" w:rsidP="00964CC4">
            <w:pPr>
              <w:pStyle w:val="TAL"/>
              <w:rPr>
                <w:rFonts w:cs="Arial"/>
                <w:b/>
                <w:i/>
                <w:szCs w:val="18"/>
                <w:lang w:eastAsia="sv-SE"/>
              </w:rPr>
            </w:pPr>
            <w:r w:rsidRPr="00FF4867">
              <w:rPr>
                <w:rFonts w:cs="Arial"/>
                <w:b/>
                <w:i/>
                <w:szCs w:val="18"/>
                <w:lang w:eastAsia="sv-SE"/>
              </w:rPr>
              <w:t>invalidSymbolPatternIndicatorDCI-0-1</w:t>
            </w:r>
            <w:r w:rsidRPr="00FF4867">
              <w:rPr>
                <w:rFonts w:cs="Arial"/>
                <w:b/>
                <w:i/>
                <w:szCs w:val="18"/>
                <w:lang w:eastAsia="zh-CN"/>
              </w:rPr>
              <w:t xml:space="preserve">, </w:t>
            </w:r>
            <w:r w:rsidRPr="00FF4867">
              <w:rPr>
                <w:rFonts w:cs="Arial"/>
                <w:b/>
                <w:i/>
                <w:szCs w:val="18"/>
                <w:lang w:eastAsia="sv-SE"/>
              </w:rPr>
              <w:t>invalidSymbolPatternIndicatorDCI-0-2</w:t>
            </w:r>
          </w:p>
          <w:p w14:paraId="784A5E79" w14:textId="1100D919" w:rsidR="00394471" w:rsidRPr="00FF4867" w:rsidRDefault="00394471" w:rsidP="00964CC4">
            <w:pPr>
              <w:pStyle w:val="TAL"/>
              <w:rPr>
                <w:b/>
                <w:i/>
                <w:szCs w:val="22"/>
                <w:lang w:eastAsia="sv-SE"/>
              </w:rPr>
            </w:pPr>
            <w:r w:rsidRPr="00FF4867">
              <w:rPr>
                <w:rFonts w:cs="Arial"/>
                <w:szCs w:val="18"/>
                <w:lang w:eastAsia="sv-SE"/>
              </w:rPr>
              <w:t xml:space="preserve">Indicates the presence of an additional bit in the DCI format 0_1/0_2. If </w:t>
            </w:r>
            <w:r w:rsidRPr="00FF4867">
              <w:rPr>
                <w:rFonts w:cs="Arial"/>
                <w:i/>
                <w:szCs w:val="18"/>
                <w:lang w:eastAsia="sv-SE"/>
              </w:rPr>
              <w:t>invalidSymbolPattern</w:t>
            </w:r>
            <w:r w:rsidRPr="00FF4867">
              <w:rPr>
                <w:rFonts w:cs="Arial"/>
                <w:szCs w:val="18"/>
                <w:lang w:eastAsia="sv-SE"/>
              </w:rPr>
              <w:t xml:space="preserve"> is </w:t>
            </w:r>
            <w:r w:rsidRPr="00FF4867">
              <w:rPr>
                <w:rFonts w:cs="Arial"/>
                <w:szCs w:val="18"/>
              </w:rPr>
              <w:t>absent</w:t>
            </w:r>
            <w:r w:rsidRPr="00FF4867">
              <w:rPr>
                <w:rFonts w:cs="Arial"/>
                <w:szCs w:val="18"/>
                <w:lang w:eastAsia="sv-SE"/>
              </w:rPr>
              <w:t xml:space="preserve">, then </w:t>
            </w:r>
            <w:r w:rsidRPr="00FF4867">
              <w:rPr>
                <w:rFonts w:cs="Arial"/>
                <w:szCs w:val="18"/>
              </w:rPr>
              <w:t xml:space="preserve">both </w:t>
            </w:r>
            <w:r w:rsidRPr="00FF4867">
              <w:rPr>
                <w:rFonts w:cs="Arial"/>
                <w:i/>
                <w:szCs w:val="18"/>
              </w:rPr>
              <w:t>invalidSymbolPatternIndicatorDCI-0-1</w:t>
            </w:r>
            <w:r w:rsidRPr="00FF4867">
              <w:rPr>
                <w:rFonts w:cs="Arial"/>
                <w:szCs w:val="18"/>
              </w:rPr>
              <w:t xml:space="preserve"> and </w:t>
            </w:r>
            <w:r w:rsidRPr="00FF4867">
              <w:rPr>
                <w:rFonts w:cs="Arial"/>
                <w:i/>
                <w:szCs w:val="18"/>
              </w:rPr>
              <w:t>invalidSymbolPatternIndicatorDCI-0</w:t>
            </w:r>
            <w:r w:rsidRPr="00FF4867">
              <w:rPr>
                <w:rFonts w:eastAsiaTheme="minorEastAsia" w:cs="Arial"/>
                <w:i/>
                <w:szCs w:val="18"/>
              </w:rPr>
              <w:t>-</w:t>
            </w:r>
            <w:r w:rsidRPr="00FF4867">
              <w:rPr>
                <w:i/>
              </w:rPr>
              <w:t>2</w:t>
            </w:r>
            <w:r w:rsidRPr="00FF4867">
              <w:rPr>
                <w:rFonts w:cs="Arial"/>
                <w:szCs w:val="18"/>
              </w:rPr>
              <w:t xml:space="preserve"> are absent</w:t>
            </w:r>
            <w:r w:rsidRPr="00FF4867">
              <w:rPr>
                <w:rFonts w:cs="Arial"/>
                <w:szCs w:val="18"/>
                <w:lang w:eastAsia="sv-SE"/>
              </w:rPr>
              <w:t xml:space="preserve">. The field </w:t>
            </w:r>
            <w:r w:rsidRPr="00FF4867">
              <w:rPr>
                <w:rFonts w:cs="Arial"/>
                <w:i/>
                <w:szCs w:val="18"/>
                <w:lang w:eastAsia="sv-SE"/>
              </w:rPr>
              <w:t>invalidSymbolPatternIndicatorDCI-0-1</w:t>
            </w:r>
            <w:r w:rsidRPr="00FF4867">
              <w:rPr>
                <w:rFonts w:cs="Arial"/>
                <w:szCs w:val="18"/>
                <w:lang w:eastAsia="sv-SE"/>
              </w:rPr>
              <w:t xml:space="preserve"> applies to the DCI format 0_1 and the field </w:t>
            </w:r>
            <w:r w:rsidRPr="00FF4867">
              <w:rPr>
                <w:rFonts w:cs="Arial"/>
                <w:i/>
                <w:szCs w:val="18"/>
                <w:lang w:eastAsia="sv-SE"/>
              </w:rPr>
              <w:t>invalidSymbolPatternIndicatorDCI-0-</w:t>
            </w:r>
            <w:r w:rsidR="00990C7B" w:rsidRPr="00FF4867">
              <w:rPr>
                <w:rFonts w:cs="Arial"/>
                <w:i/>
                <w:szCs w:val="18"/>
                <w:lang w:eastAsia="sv-SE"/>
              </w:rPr>
              <w:t>2</w:t>
            </w:r>
            <w:r w:rsidRPr="00FF4867">
              <w:rPr>
                <w:rFonts w:cs="Arial"/>
                <w:szCs w:val="18"/>
                <w:lang w:eastAsia="sv-SE"/>
              </w:rPr>
              <w:t xml:space="preserve"> applies to DCI format 0_2 (see TS 38.214 [19] clause 6.1).</w:t>
            </w:r>
            <w:r w:rsidR="00990C7B" w:rsidRPr="00FF4867">
              <w:rPr>
                <w:rFonts w:cs="Arial"/>
                <w:szCs w:val="18"/>
                <w:lang w:eastAsia="sv-SE"/>
              </w:rPr>
              <w:t xml:space="preserve"> If the field is absent, the UE behaviour is specified in TS 38.214 [19], clause 6.1.2.1.</w:t>
            </w:r>
          </w:p>
        </w:tc>
      </w:tr>
      <w:tr w:rsidR="00B4120F" w:rsidRPr="00FF4867"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FF4867" w:rsidRDefault="00651368" w:rsidP="00771058">
            <w:pPr>
              <w:pStyle w:val="TAL"/>
              <w:rPr>
                <w:b/>
                <w:bCs/>
                <w:i/>
                <w:iCs/>
                <w:lang w:eastAsia="x-none"/>
              </w:rPr>
            </w:pPr>
            <w:r w:rsidRPr="00FF4867">
              <w:rPr>
                <w:b/>
                <w:bCs/>
                <w:i/>
                <w:iCs/>
                <w:lang w:eastAsia="x-none"/>
              </w:rPr>
              <w:t>mappingPattern</w:t>
            </w:r>
          </w:p>
          <w:p w14:paraId="0CFE0B57" w14:textId="0AA1B09E" w:rsidR="00651368" w:rsidRPr="00FF4867" w:rsidRDefault="00651368" w:rsidP="00771058">
            <w:pPr>
              <w:pStyle w:val="TAL"/>
              <w:rPr>
                <w:rFonts w:cs="Arial"/>
                <w:b/>
                <w:i/>
                <w:szCs w:val="18"/>
                <w:lang w:eastAsia="sv-SE"/>
              </w:rPr>
            </w:pPr>
            <w:r w:rsidRPr="00FF4867">
              <w:rPr>
                <w:lang w:eastAsia="x-none"/>
              </w:rPr>
              <w:t xml:space="preserve">Indicates whether the UE should follow Cyclical mapping pattern or Sequential mapping pattern for when two SRS resource sets </w:t>
            </w:r>
            <w:r w:rsidR="00770F46" w:rsidRPr="00FF4867">
              <w:rPr>
                <w:lang w:eastAsia="x-none"/>
              </w:rPr>
              <w:t xml:space="preserve">are configured in </w:t>
            </w:r>
            <w:r w:rsidR="00770F46" w:rsidRPr="00FF4867">
              <w:rPr>
                <w:rFonts w:cs="Arial"/>
                <w:i/>
                <w:iCs/>
              </w:rPr>
              <w:t xml:space="preserve">srs-ResourceSetToAddModList </w:t>
            </w:r>
            <w:r w:rsidR="00770F46" w:rsidRPr="00FF4867">
              <w:rPr>
                <w:rFonts w:cs="Arial"/>
              </w:rPr>
              <w:t xml:space="preserve">or </w:t>
            </w:r>
            <w:r w:rsidR="00770F46" w:rsidRPr="00FF4867">
              <w:rPr>
                <w:rFonts w:cs="Arial"/>
                <w:i/>
                <w:iCs/>
              </w:rPr>
              <w:t>srs-ResourceSetToAddModListDCI-0-2</w:t>
            </w:r>
            <w:r w:rsidR="00770F46" w:rsidRPr="00FF4867">
              <w:rPr>
                <w:rFonts w:cs="Arial"/>
              </w:rPr>
              <w:t xml:space="preserve"> with usage </w:t>
            </w:r>
            <w:r w:rsidR="00743BF8" w:rsidRPr="00FF4867">
              <w:rPr>
                <w:rFonts w:cs="Arial"/>
              </w:rPr>
              <w:t>'</w:t>
            </w:r>
            <w:r w:rsidR="00770F46" w:rsidRPr="00FF4867">
              <w:rPr>
                <w:rFonts w:cs="Arial"/>
              </w:rPr>
              <w:t>codebook</w:t>
            </w:r>
            <w:r w:rsidR="00743BF8" w:rsidRPr="00FF4867">
              <w:rPr>
                <w:rFonts w:cs="Arial"/>
              </w:rPr>
              <w:t>'</w:t>
            </w:r>
            <w:r w:rsidR="00770F46" w:rsidRPr="00FF4867">
              <w:rPr>
                <w:lang w:eastAsia="x-none"/>
              </w:rPr>
              <w:t xml:space="preserve"> or </w:t>
            </w:r>
            <w:r w:rsidR="00743BF8" w:rsidRPr="00FF4867">
              <w:rPr>
                <w:rFonts w:cs="Arial"/>
              </w:rPr>
              <w:t>'</w:t>
            </w:r>
            <w:r w:rsidR="00770F46" w:rsidRPr="00FF4867">
              <w:rPr>
                <w:rFonts w:cs="Arial"/>
              </w:rPr>
              <w:t>noncodebook</w:t>
            </w:r>
            <w:r w:rsidR="00743BF8" w:rsidRPr="00FF4867">
              <w:rPr>
                <w:rFonts w:cs="Arial"/>
              </w:rPr>
              <w:t>'</w:t>
            </w:r>
            <w:r w:rsidRPr="00FF4867">
              <w:rPr>
                <w:lang w:eastAsia="x-none"/>
              </w:rPr>
              <w:t xml:space="preserve"> for PUSCH transmission and the PUSCH transmission occasions are associated with both SRS resource sets.</w:t>
            </w:r>
          </w:p>
        </w:tc>
      </w:tr>
      <w:tr w:rsidR="00B4120F" w:rsidRPr="00FF486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FF4867" w:rsidRDefault="00394471" w:rsidP="00964CC4">
            <w:pPr>
              <w:pStyle w:val="TAL"/>
              <w:rPr>
                <w:szCs w:val="22"/>
                <w:lang w:eastAsia="sv-SE"/>
              </w:rPr>
            </w:pPr>
            <w:r w:rsidRPr="00FF4867">
              <w:rPr>
                <w:b/>
                <w:i/>
                <w:szCs w:val="22"/>
                <w:lang w:eastAsia="sv-SE"/>
              </w:rPr>
              <w:t>maxRank, maxRankDCI-0-2</w:t>
            </w:r>
          </w:p>
          <w:p w14:paraId="4651A60A" w14:textId="20BB9057" w:rsidR="00394471" w:rsidRPr="00FF4867" w:rsidRDefault="00394471" w:rsidP="00964CC4">
            <w:pPr>
              <w:pStyle w:val="TAL"/>
              <w:rPr>
                <w:szCs w:val="22"/>
                <w:lang w:eastAsia="sv-SE"/>
              </w:rPr>
            </w:pPr>
            <w:r w:rsidRPr="00FF4867">
              <w:rPr>
                <w:szCs w:val="22"/>
                <w:lang w:eastAsia="sv-SE"/>
              </w:rPr>
              <w:t xml:space="preserve">Subset of PMIs addressed by TRIs from 1 to ULmaxRank (see TS 38.214 [19], clause 6.1.1.1). The field </w:t>
            </w:r>
            <w:r w:rsidRPr="00FF4867">
              <w:rPr>
                <w:i/>
                <w:szCs w:val="22"/>
                <w:lang w:eastAsia="sv-SE"/>
              </w:rPr>
              <w:t xml:space="preserve">maxRank </w:t>
            </w:r>
            <w:r w:rsidRPr="00FF4867">
              <w:rPr>
                <w:szCs w:val="22"/>
                <w:lang w:eastAsia="sv-SE"/>
              </w:rPr>
              <w:t>appl</w:t>
            </w:r>
            <w:r w:rsidR="001679BB" w:rsidRPr="00FF4867">
              <w:rPr>
                <w:szCs w:val="22"/>
                <w:lang w:eastAsia="sv-SE"/>
              </w:rPr>
              <w:t>ies</w:t>
            </w:r>
            <w:r w:rsidRPr="00FF4867">
              <w:rPr>
                <w:szCs w:val="22"/>
                <w:lang w:eastAsia="sv-SE"/>
              </w:rPr>
              <w:t xml:space="preserve"> to DCI format</w:t>
            </w:r>
            <w:r w:rsidR="007B48B7" w:rsidRPr="00FF4867">
              <w:rPr>
                <w:szCs w:val="22"/>
                <w:lang w:eastAsia="sv-SE"/>
              </w:rPr>
              <w:t>s</w:t>
            </w:r>
            <w:r w:rsidRPr="00FF4867">
              <w:rPr>
                <w:szCs w:val="22"/>
                <w:lang w:eastAsia="sv-SE"/>
              </w:rPr>
              <w:t xml:space="preserve"> 0_1</w:t>
            </w:r>
            <w:r w:rsidR="007B48B7" w:rsidRPr="00FF4867">
              <w:rPr>
                <w:szCs w:val="22"/>
                <w:lang w:eastAsia="sv-SE"/>
              </w:rPr>
              <w:t xml:space="preserve"> and 0_3</w:t>
            </w:r>
            <w:r w:rsidR="006A1035" w:rsidRPr="00FF4867">
              <w:rPr>
                <w:szCs w:val="22"/>
                <w:lang w:eastAsia="sv-SE"/>
              </w:rPr>
              <w:t>,</w:t>
            </w:r>
            <w:r w:rsidRPr="00FF4867">
              <w:rPr>
                <w:szCs w:val="22"/>
                <w:lang w:eastAsia="sv-SE"/>
              </w:rPr>
              <w:t xml:space="preserve"> and the field </w:t>
            </w:r>
            <w:r w:rsidRPr="00FF4867">
              <w:rPr>
                <w:i/>
                <w:szCs w:val="22"/>
                <w:lang w:eastAsia="sv-SE"/>
              </w:rPr>
              <w:t>maxRankDCI-0-2</w:t>
            </w:r>
            <w:r w:rsidRPr="00FF4867">
              <w:rPr>
                <w:szCs w:val="22"/>
                <w:lang w:eastAsia="sv-SE"/>
              </w:rPr>
              <w:t xml:space="preserve"> applies to DCI format 0_2 (see TS 38.214 [19], clause 6.1.1.1).</w:t>
            </w:r>
            <w:r w:rsidR="001679BB" w:rsidRPr="00FF4867">
              <w:rPr>
                <w:szCs w:val="22"/>
                <w:lang w:eastAsia="sv-SE"/>
              </w:rPr>
              <w:t xml:space="preserve"> If network configures </w:t>
            </w:r>
            <w:r w:rsidR="001679BB" w:rsidRPr="00FF4867">
              <w:rPr>
                <w:i/>
                <w:iCs/>
                <w:szCs w:val="22"/>
                <w:lang w:eastAsia="sv-SE"/>
              </w:rPr>
              <w:t>maxRank-v1810</w:t>
            </w:r>
            <w:r w:rsidR="001679BB" w:rsidRPr="00FF4867">
              <w:rPr>
                <w:szCs w:val="22"/>
                <w:lang w:eastAsia="sv-SE"/>
              </w:rPr>
              <w:t xml:space="preserve"> UE ignores </w:t>
            </w:r>
            <w:r w:rsidR="001679BB" w:rsidRPr="00FF4867">
              <w:rPr>
                <w:i/>
                <w:iCs/>
                <w:szCs w:val="22"/>
                <w:lang w:eastAsia="sv-SE"/>
              </w:rPr>
              <w:t>maxRank</w:t>
            </w:r>
            <w:r w:rsidR="001679BB" w:rsidRPr="00FF4867">
              <w:rPr>
                <w:szCs w:val="22"/>
                <w:lang w:eastAsia="sv-SE"/>
              </w:rPr>
              <w:t xml:space="preserve"> (without suffix).</w:t>
            </w:r>
          </w:p>
        </w:tc>
      </w:tr>
      <w:tr w:rsidR="00B4120F" w:rsidRPr="00FF486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FF4867" w:rsidRDefault="00394471" w:rsidP="00964CC4">
            <w:pPr>
              <w:pStyle w:val="TAL"/>
              <w:rPr>
                <w:szCs w:val="22"/>
                <w:lang w:eastAsia="sv-SE"/>
              </w:rPr>
            </w:pPr>
            <w:r w:rsidRPr="00FF4867">
              <w:rPr>
                <w:b/>
                <w:i/>
                <w:szCs w:val="22"/>
                <w:lang w:eastAsia="sv-SE"/>
              </w:rPr>
              <w:t>mcs-Table, mcs-TableFormat0-2</w:t>
            </w:r>
          </w:p>
          <w:p w14:paraId="6742A808" w14:textId="569D2D60" w:rsidR="00394471" w:rsidRPr="00FF4867" w:rsidRDefault="00394471" w:rsidP="00964CC4">
            <w:pPr>
              <w:pStyle w:val="TAL"/>
              <w:rPr>
                <w:szCs w:val="22"/>
                <w:lang w:eastAsia="sv-SE"/>
              </w:rPr>
            </w:pPr>
            <w:r w:rsidRPr="00FF4867">
              <w:rPr>
                <w:szCs w:val="22"/>
                <w:lang w:eastAsia="sv-SE"/>
              </w:rPr>
              <w:t xml:space="preserve">Indicates which MCS table the UE shall use for PUSCH without transform precoder (see TS 38.214 [19], clause 6.1.4.1). If the field is absent the UE applies the value 64QAM. The field </w:t>
            </w:r>
            <w:r w:rsidRPr="00FF4867">
              <w:rPr>
                <w:i/>
                <w:szCs w:val="22"/>
                <w:lang w:eastAsia="sv-SE"/>
              </w:rPr>
              <w:t xml:space="preserve">mcs-Table </w:t>
            </w:r>
            <w:r w:rsidRPr="00FF4867">
              <w:rPr>
                <w:szCs w:val="22"/>
                <w:lang w:eastAsia="sv-SE"/>
              </w:rPr>
              <w:t>applies to DCI format</w:t>
            </w:r>
            <w:r w:rsidR="007B48B7" w:rsidRPr="00FF4867">
              <w:rPr>
                <w:szCs w:val="22"/>
                <w:lang w:eastAsia="sv-SE"/>
              </w:rPr>
              <w:t>s</w:t>
            </w:r>
            <w:r w:rsidRPr="00FF4867">
              <w:rPr>
                <w:szCs w:val="22"/>
                <w:lang w:eastAsia="sv-SE"/>
              </w:rPr>
              <w:t xml:space="preserve"> 0_0</w:t>
            </w:r>
            <w:r w:rsidR="007B48B7" w:rsidRPr="00FF4867">
              <w:rPr>
                <w:szCs w:val="22"/>
                <w:lang w:eastAsia="sv-SE"/>
              </w:rPr>
              <w:t>,</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mcs-TableDCI-0-2</w:t>
            </w:r>
            <w:r w:rsidRPr="00FF4867">
              <w:rPr>
                <w:szCs w:val="22"/>
                <w:lang w:eastAsia="sv-SE"/>
              </w:rPr>
              <w:t xml:space="preserve"> applies to DCI format 0_2 (see TS 38.214 [19], clause 6.1.4.1).</w:t>
            </w:r>
          </w:p>
        </w:tc>
      </w:tr>
      <w:tr w:rsidR="00B4120F" w:rsidRPr="00FF486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FF4867" w:rsidRDefault="00394471" w:rsidP="00964CC4">
            <w:pPr>
              <w:pStyle w:val="TAL"/>
              <w:rPr>
                <w:szCs w:val="22"/>
                <w:lang w:eastAsia="sv-SE"/>
              </w:rPr>
            </w:pPr>
            <w:r w:rsidRPr="00FF4867">
              <w:rPr>
                <w:b/>
                <w:i/>
                <w:szCs w:val="22"/>
                <w:lang w:eastAsia="sv-SE"/>
              </w:rPr>
              <w:lastRenderedPageBreak/>
              <w:t>mcs-TableTransformPrecoder, mcs-</w:t>
            </w:r>
            <w:r w:rsidRPr="00FF4867">
              <w:rPr>
                <w:b/>
                <w:i/>
                <w:szCs w:val="22"/>
              </w:rPr>
              <w:t>TableTransformPrecoderDCI-0</w:t>
            </w:r>
            <w:r w:rsidRPr="00FF4867">
              <w:rPr>
                <w:b/>
                <w:i/>
                <w:szCs w:val="22"/>
                <w:lang w:eastAsia="sv-SE"/>
              </w:rPr>
              <w:t>-2</w:t>
            </w:r>
          </w:p>
          <w:p w14:paraId="3042ED95" w14:textId="49B1E8D6" w:rsidR="00394471" w:rsidRPr="00FF4867" w:rsidRDefault="00394471" w:rsidP="00964CC4">
            <w:pPr>
              <w:pStyle w:val="TAL"/>
              <w:rPr>
                <w:szCs w:val="22"/>
                <w:lang w:eastAsia="sv-SE"/>
              </w:rPr>
            </w:pPr>
            <w:r w:rsidRPr="00FF4867">
              <w:rPr>
                <w:szCs w:val="22"/>
                <w:lang w:eastAsia="sv-SE"/>
              </w:rPr>
              <w:t xml:space="preserve">Indicates which MCS table the UE shall use for PUSCH with transform precoding (see TS 38.214 [19], clause 6.1.4.1) If the field is absent the UE applies the value 64QAM. The field </w:t>
            </w:r>
            <w:r w:rsidRPr="00FF4867">
              <w:rPr>
                <w:i/>
                <w:szCs w:val="22"/>
                <w:lang w:eastAsia="sv-SE"/>
              </w:rPr>
              <w:t xml:space="preserve">mcs-TableTransformPrecoder </w:t>
            </w:r>
            <w:r w:rsidRPr="00FF4867">
              <w:rPr>
                <w:szCs w:val="22"/>
                <w:lang w:eastAsia="sv-SE"/>
              </w:rPr>
              <w:t>applies to DCI format 0_0</w:t>
            </w:r>
            <w:r w:rsidR="007B48B7" w:rsidRPr="00FF4867">
              <w:rPr>
                <w:szCs w:val="22"/>
                <w:lang w:eastAsia="sv-SE"/>
              </w:rPr>
              <w:t>,</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and the field </w:t>
            </w:r>
            <w:r w:rsidRPr="00FF4867">
              <w:rPr>
                <w:i/>
                <w:szCs w:val="22"/>
                <w:lang w:eastAsia="sv-SE"/>
              </w:rPr>
              <w:t>mcs-TableTransformPrecoderDCI-0-2</w:t>
            </w:r>
            <w:r w:rsidRPr="00FF4867">
              <w:rPr>
                <w:szCs w:val="22"/>
                <w:lang w:eastAsia="sv-SE"/>
              </w:rPr>
              <w:t xml:space="preserve"> applies to DCI format 0_2 (see TS 38.214 [19], clause 6.1.4.1).</w:t>
            </w:r>
          </w:p>
        </w:tc>
      </w:tr>
      <w:tr w:rsidR="00B4120F" w:rsidRPr="00FF486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FF4867" w:rsidRDefault="00394471" w:rsidP="00964CC4">
            <w:pPr>
              <w:pStyle w:val="TAL"/>
              <w:rPr>
                <w:b/>
                <w:i/>
                <w:szCs w:val="22"/>
                <w:lang w:eastAsia="sv-SE"/>
              </w:rPr>
            </w:pPr>
            <w:r w:rsidRPr="00FF4867">
              <w:rPr>
                <w:b/>
                <w:i/>
                <w:szCs w:val="22"/>
                <w:lang w:eastAsia="sv-SE"/>
              </w:rPr>
              <w:t>minimumSchedulingOffsetK2</w:t>
            </w:r>
          </w:p>
          <w:p w14:paraId="62B50FA3" w14:textId="77777777" w:rsidR="00394471" w:rsidRPr="00FF4867" w:rsidRDefault="00394471" w:rsidP="00964CC4">
            <w:pPr>
              <w:pStyle w:val="TAL"/>
              <w:rPr>
                <w:b/>
                <w:i/>
                <w:szCs w:val="22"/>
                <w:lang w:eastAsia="sv-SE"/>
              </w:rPr>
            </w:pPr>
            <w:r w:rsidRPr="00FF4867">
              <w:rPr>
                <w:szCs w:val="22"/>
                <w:lang w:eastAsia="sv-SE"/>
              </w:rPr>
              <w:t>List of minimum K2 values.</w:t>
            </w:r>
            <w:r w:rsidRPr="00FF4867">
              <w:rPr>
                <w:lang w:eastAsia="sv-SE"/>
              </w:rPr>
              <w:t xml:space="preserve"> </w:t>
            </w:r>
            <w:r w:rsidRPr="00FF4867">
              <w:rPr>
                <w:szCs w:val="22"/>
                <w:lang w:eastAsia="sv-SE"/>
              </w:rPr>
              <w:t xml:space="preserve">Minimum K2 parameter denotes minimum applicable value(s) for the </w:t>
            </w:r>
            <w:r w:rsidRPr="00FF4867">
              <w:rPr>
                <w:i/>
                <w:szCs w:val="22"/>
                <w:lang w:eastAsia="sv-SE"/>
              </w:rPr>
              <w:t>Time domain resource assignment</w:t>
            </w:r>
            <w:r w:rsidRPr="00FF4867">
              <w:rPr>
                <w:szCs w:val="22"/>
                <w:lang w:eastAsia="sv-SE"/>
              </w:rPr>
              <w:t xml:space="preserve"> table for PUSCH (see TS 38.214 [19], clause 6.1.2.1).</w:t>
            </w:r>
          </w:p>
        </w:tc>
      </w:tr>
      <w:tr w:rsidR="00B4120F" w:rsidRPr="00FF4867"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FF4867" w:rsidRDefault="00770F46" w:rsidP="00770F46">
            <w:pPr>
              <w:pStyle w:val="TAL"/>
              <w:rPr>
                <w:b/>
                <w:i/>
                <w:szCs w:val="22"/>
                <w:lang w:eastAsia="sv-SE"/>
              </w:rPr>
            </w:pPr>
            <w:r w:rsidRPr="00FF4867">
              <w:rPr>
                <w:b/>
                <w:i/>
                <w:szCs w:val="22"/>
                <w:lang w:eastAsia="sv-SE"/>
              </w:rPr>
              <w:t>mpe-ResourcePoolToAddModList</w:t>
            </w:r>
          </w:p>
          <w:p w14:paraId="3C94ADFF" w14:textId="57CC1FFB" w:rsidR="00770F46" w:rsidRPr="00FF4867" w:rsidRDefault="00770F46" w:rsidP="00770F46">
            <w:pPr>
              <w:pStyle w:val="TAL"/>
              <w:rPr>
                <w:b/>
                <w:i/>
                <w:szCs w:val="22"/>
                <w:lang w:eastAsia="sv-SE"/>
              </w:rPr>
            </w:pPr>
            <w:r w:rsidRPr="00FF4867">
              <w:rPr>
                <w:bCs/>
              </w:rPr>
              <w:t xml:space="preserve">List of </w:t>
            </w:r>
            <w:r w:rsidRPr="00FF4867">
              <w:t xml:space="preserve">SSB/CSI-RS resources for P-MPR reporting. Each resource is configured with serving cell index where the resource is configured for the UE. The </w:t>
            </w:r>
            <w:r w:rsidRPr="00FF4867">
              <w:rPr>
                <w:i/>
                <w:iCs/>
              </w:rPr>
              <w:t>additionalPCI</w:t>
            </w:r>
            <w:r w:rsidRPr="00FF4867">
              <w:t xml:space="preserve"> is configured only if the resource is SSB. For each resource, </w:t>
            </w:r>
            <w:r w:rsidR="0005240D" w:rsidRPr="00FF4867">
              <w:t>i</w:t>
            </w:r>
            <w:r w:rsidRPr="00FF4867">
              <w:t xml:space="preserve">f neither </w:t>
            </w:r>
            <w:r w:rsidRPr="00FF4867">
              <w:rPr>
                <w:i/>
                <w:iCs/>
              </w:rPr>
              <w:t>cell</w:t>
            </w:r>
            <w:r w:rsidRPr="00FF4867">
              <w:t xml:space="preserve"> nor </w:t>
            </w:r>
            <w:r w:rsidRPr="00FF4867">
              <w:rPr>
                <w:i/>
                <w:iCs/>
              </w:rPr>
              <w:t>additionalPCI</w:t>
            </w:r>
            <w:r w:rsidRPr="00FF4867">
              <w:t xml:space="preserve"> is present, the SSB/CSI-RS resource is from the serving cell where the </w:t>
            </w:r>
            <w:r w:rsidRPr="00FF4867">
              <w:rPr>
                <w:i/>
                <w:iCs/>
              </w:rPr>
              <w:t>PUSCH-Config</w:t>
            </w:r>
            <w:r w:rsidRPr="00FF4867">
              <w:t xml:space="preserve"> is</w:t>
            </w:r>
            <w:r w:rsidR="0005240D" w:rsidRPr="00FF4867">
              <w:t xml:space="preserve"> configured</w:t>
            </w:r>
            <w:r w:rsidRPr="00FF4867">
              <w:t>.</w:t>
            </w:r>
          </w:p>
        </w:tc>
      </w:tr>
      <w:tr w:rsidR="00B4120F" w:rsidRPr="00FF4867"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C51366" w:rsidRPr="00FF4867" w:rsidRDefault="00C51366" w:rsidP="00C51366">
            <w:pPr>
              <w:pStyle w:val="TAL"/>
              <w:rPr>
                <w:b/>
                <w:i/>
                <w:szCs w:val="22"/>
                <w:lang w:eastAsia="sv-SE"/>
              </w:rPr>
            </w:pPr>
            <w:bookmarkStart w:id="24" w:name="_Hlk173918089"/>
            <w:r w:rsidRPr="00FF4867">
              <w:rPr>
                <w:b/>
                <w:i/>
                <w:szCs w:val="22"/>
                <w:lang w:eastAsia="sv-SE"/>
              </w:rPr>
              <w:t>multipanelScheme</w:t>
            </w:r>
            <w:r w:rsidR="001679BB" w:rsidRPr="00FF4867">
              <w:rPr>
                <w:b/>
                <w:i/>
                <w:szCs w:val="22"/>
                <w:lang w:eastAsia="sv-SE"/>
              </w:rPr>
              <w:t>SDM</w:t>
            </w:r>
            <w:bookmarkEnd w:id="24"/>
          </w:p>
          <w:p w14:paraId="76A0DE4B" w14:textId="4BC88B30" w:rsidR="00C51366" w:rsidRPr="00FF4867" w:rsidRDefault="00C51366" w:rsidP="00C51366">
            <w:pPr>
              <w:pStyle w:val="TAL"/>
              <w:rPr>
                <w:b/>
                <w:i/>
                <w:szCs w:val="22"/>
                <w:lang w:eastAsia="sv-SE"/>
              </w:rPr>
            </w:pPr>
            <w:r w:rsidRPr="00FF4867">
              <w:rPr>
                <w:bCs/>
                <w:iCs/>
                <w:szCs w:val="22"/>
                <w:lang w:eastAsia="sv-SE"/>
              </w:rPr>
              <w:t>Configures UE with a multiple panel simultaneous uplink transmission SDM scheme for PUSCH</w:t>
            </w:r>
            <w:r w:rsidR="00225C73">
              <w:rPr>
                <w:bCs/>
                <w:iCs/>
                <w:szCs w:val="22"/>
                <w:lang w:eastAsia="sv-SE"/>
              </w:rPr>
              <w:t>, as specified in TS 38.214 [19], clause 6.1</w:t>
            </w:r>
            <w:r w:rsidR="00225C73" w:rsidRPr="00FF4867">
              <w:rPr>
                <w:bCs/>
                <w:iCs/>
                <w:szCs w:val="22"/>
                <w:lang w:eastAsia="sv-SE"/>
              </w:rPr>
              <w:t>.</w:t>
            </w:r>
            <w:r w:rsidRPr="00FF4867">
              <w:rPr>
                <w:bCs/>
                <w:iCs/>
                <w:szCs w:val="22"/>
                <w:lang w:eastAsia="sv-SE"/>
              </w:rPr>
              <w:t>.</w:t>
            </w:r>
            <w:r w:rsidR="001679BB" w:rsidRPr="00FF4867">
              <w:rPr>
                <w:bCs/>
                <w:iCs/>
                <w:szCs w:val="22"/>
                <w:lang w:eastAsia="sv-SE"/>
              </w:rPr>
              <w:t xml:space="preserve"> Network does not configure </w:t>
            </w:r>
            <w:r w:rsidR="001679BB" w:rsidRPr="00FF4867">
              <w:rPr>
                <w:bCs/>
                <w:i/>
                <w:szCs w:val="22"/>
                <w:lang w:eastAsia="sv-SE"/>
              </w:rPr>
              <w:t>multipanelSchemeSDM</w:t>
            </w:r>
            <w:r w:rsidR="001679BB" w:rsidRPr="00FF4867">
              <w:rPr>
                <w:bCs/>
                <w:iCs/>
                <w:szCs w:val="22"/>
                <w:lang w:eastAsia="sv-SE"/>
              </w:rPr>
              <w:t xml:space="preserve"> with </w:t>
            </w:r>
            <w:r w:rsidR="001679BB" w:rsidRPr="00FF4867">
              <w:rPr>
                <w:bCs/>
                <w:i/>
                <w:szCs w:val="22"/>
                <w:lang w:eastAsia="sv-SE"/>
              </w:rPr>
              <w:t>multipanelSchemeSFN</w:t>
            </w:r>
            <w:r w:rsidR="001679BB" w:rsidRPr="00FF4867">
              <w:rPr>
                <w:bCs/>
                <w:iCs/>
                <w:szCs w:val="22"/>
                <w:lang w:eastAsia="sv-SE"/>
              </w:rPr>
              <w:t>.</w:t>
            </w:r>
            <w:r w:rsidR="001679BB" w:rsidRPr="00FF4867">
              <w:rPr>
                <w:szCs w:val="22"/>
                <w:lang w:eastAsia="sv-SE"/>
              </w:rPr>
              <w:t xml:space="preserve"> </w:t>
            </w:r>
            <w:r w:rsidR="00225C73" w:rsidRPr="003255FF">
              <w:rPr>
                <w:szCs w:val="22"/>
                <w:lang w:eastAsia="sv-SE"/>
              </w:rPr>
              <w:t xml:space="preserve">When this parameter is configured, two SRS resource sets </w:t>
            </w:r>
            <w:r w:rsidR="00225C73">
              <w:rPr>
                <w:szCs w:val="22"/>
                <w:lang w:eastAsia="sv-SE"/>
              </w:rPr>
              <w:t xml:space="preserve">with </w:t>
            </w:r>
            <w:r w:rsidR="00225C73">
              <w:rPr>
                <w:i/>
                <w:iCs/>
                <w:szCs w:val="22"/>
                <w:lang w:eastAsia="sv-SE"/>
              </w:rPr>
              <w:t>usage</w:t>
            </w:r>
            <w:r w:rsidR="00225C73">
              <w:rPr>
                <w:szCs w:val="22"/>
                <w:lang w:eastAsia="sv-SE"/>
              </w:rPr>
              <w:t xml:space="preserve"> for</w:t>
            </w:r>
            <w:r w:rsidR="00225C73" w:rsidRPr="003255FF">
              <w:rPr>
                <w:szCs w:val="22"/>
                <w:lang w:eastAsia="sv-SE"/>
              </w:rPr>
              <w:t xml:space="preserve"> </w:t>
            </w:r>
            <w:r w:rsidR="00225C73" w:rsidRPr="000D502B">
              <w:rPr>
                <w:i/>
                <w:szCs w:val="22"/>
                <w:lang w:eastAsia="sv-SE"/>
              </w:rPr>
              <w:t>codebook</w:t>
            </w:r>
            <w:r w:rsidR="00225C73" w:rsidRPr="003255FF">
              <w:rPr>
                <w:szCs w:val="22"/>
                <w:lang w:eastAsia="sv-SE"/>
              </w:rPr>
              <w:t xml:space="preserve"> or </w:t>
            </w:r>
            <w:r w:rsidR="00225C73" w:rsidRPr="000D502B">
              <w:rPr>
                <w:i/>
                <w:szCs w:val="22"/>
                <w:lang w:eastAsia="sv-SE"/>
              </w:rPr>
              <w:t>noncodebook</w:t>
            </w:r>
            <w:r w:rsidR="00225C73" w:rsidRPr="003255FF">
              <w:rPr>
                <w:szCs w:val="22"/>
                <w:lang w:eastAsia="sv-SE"/>
              </w:rPr>
              <w:t xml:space="preserve"> are configured</w:t>
            </w:r>
            <w:r w:rsidR="004C0736">
              <w:t xml:space="preserve"> </w:t>
            </w:r>
            <w:r w:rsidR="004C0736" w:rsidRPr="004C0736">
              <w:rPr>
                <w:szCs w:val="22"/>
                <w:lang w:eastAsia="sv-SE"/>
              </w:rPr>
              <w:t xml:space="preserve">in </w:t>
            </w:r>
            <w:r w:rsidR="004C0736" w:rsidRPr="00A50CDE">
              <w:rPr>
                <w:i/>
                <w:iCs/>
                <w:szCs w:val="22"/>
                <w:lang w:eastAsia="sv-SE"/>
              </w:rPr>
              <w:t xml:space="preserve">srs-ResourceSetToAddModList </w:t>
            </w:r>
            <w:r w:rsidR="004C0736" w:rsidRPr="004C0736">
              <w:rPr>
                <w:szCs w:val="22"/>
                <w:lang w:eastAsia="sv-SE"/>
              </w:rPr>
              <w:t xml:space="preserve">or </w:t>
            </w:r>
            <w:r w:rsidR="004C0736" w:rsidRPr="00A50CDE">
              <w:rPr>
                <w:i/>
                <w:iCs/>
                <w:szCs w:val="22"/>
                <w:lang w:eastAsia="sv-SE"/>
              </w:rPr>
              <w:t>srs-ResourceSetToAddModListDCI-0-2</w:t>
            </w:r>
            <w:r w:rsidR="00225C73" w:rsidRPr="00FF4867">
              <w:rPr>
                <w:szCs w:val="22"/>
                <w:lang w:eastAsia="sv-SE"/>
              </w:rPr>
              <w:t>.</w:t>
            </w:r>
          </w:p>
        </w:tc>
      </w:tr>
      <w:tr w:rsidR="001679BB" w:rsidRPr="00FF4867"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1679BB" w:rsidRPr="00FF4867" w:rsidRDefault="001679BB" w:rsidP="001679BB">
            <w:pPr>
              <w:pStyle w:val="TAL"/>
              <w:rPr>
                <w:b/>
                <w:i/>
                <w:szCs w:val="22"/>
                <w:lang w:eastAsia="sv-SE"/>
              </w:rPr>
            </w:pPr>
            <w:r w:rsidRPr="00FF4867">
              <w:rPr>
                <w:b/>
                <w:i/>
                <w:szCs w:val="22"/>
                <w:lang w:eastAsia="sv-SE"/>
              </w:rPr>
              <w:t>multipanelSchemeSFN</w:t>
            </w:r>
          </w:p>
          <w:p w14:paraId="61549961" w14:textId="067591F3" w:rsidR="001679BB" w:rsidRPr="00FF4867" w:rsidRDefault="001679BB" w:rsidP="001679BB">
            <w:pPr>
              <w:pStyle w:val="TAL"/>
              <w:rPr>
                <w:b/>
                <w:i/>
                <w:szCs w:val="22"/>
                <w:lang w:eastAsia="sv-SE"/>
              </w:rPr>
            </w:pPr>
            <w:r w:rsidRPr="00FF4867">
              <w:rPr>
                <w:bCs/>
                <w:iCs/>
                <w:szCs w:val="22"/>
                <w:lang w:eastAsia="sv-SE"/>
              </w:rPr>
              <w:t>Configures UE with a multiple panel simultaneous uplink transmission SFN scheme for PUSCH</w:t>
            </w:r>
            <w:r w:rsidR="00225C73">
              <w:rPr>
                <w:bCs/>
                <w:iCs/>
                <w:szCs w:val="22"/>
                <w:lang w:eastAsia="sv-SE"/>
              </w:rPr>
              <w:t>, as specified in TS 38.214 [19], clause 6.1</w:t>
            </w:r>
            <w:r w:rsidR="00225C73" w:rsidRPr="00FF4867">
              <w:rPr>
                <w:bCs/>
                <w:iCs/>
                <w:szCs w:val="22"/>
                <w:lang w:eastAsia="sv-SE"/>
              </w:rPr>
              <w:t>.</w:t>
            </w:r>
            <w:r w:rsidRPr="00FF4867">
              <w:rPr>
                <w:bCs/>
                <w:iCs/>
                <w:szCs w:val="22"/>
                <w:lang w:eastAsia="sv-SE"/>
              </w:rPr>
              <w:t xml:space="preserve">. Network does not configure </w:t>
            </w:r>
            <w:r w:rsidRPr="00FF4867">
              <w:rPr>
                <w:bCs/>
                <w:i/>
                <w:szCs w:val="22"/>
                <w:lang w:eastAsia="sv-SE"/>
              </w:rPr>
              <w:t>multipanelSchemeSFN</w:t>
            </w:r>
            <w:r w:rsidRPr="00FF4867">
              <w:rPr>
                <w:bCs/>
                <w:iCs/>
                <w:szCs w:val="22"/>
                <w:lang w:eastAsia="sv-SE"/>
              </w:rPr>
              <w:t xml:space="preserve"> with </w:t>
            </w:r>
            <w:r w:rsidRPr="00FF4867">
              <w:rPr>
                <w:bCs/>
                <w:i/>
                <w:szCs w:val="22"/>
                <w:lang w:eastAsia="sv-SE"/>
              </w:rPr>
              <w:t>multipanelSchemeSDM</w:t>
            </w:r>
            <w:r w:rsidRPr="00FF4867">
              <w:rPr>
                <w:bCs/>
                <w:iCs/>
                <w:szCs w:val="22"/>
                <w:lang w:eastAsia="sv-SE"/>
              </w:rPr>
              <w:t>.</w:t>
            </w:r>
            <w:r w:rsidRPr="00FF4867">
              <w:rPr>
                <w:szCs w:val="22"/>
                <w:lang w:eastAsia="sv-SE"/>
              </w:rPr>
              <w:t xml:space="preserve"> </w:t>
            </w:r>
            <w:r w:rsidR="00225C73" w:rsidRPr="003255FF">
              <w:rPr>
                <w:szCs w:val="22"/>
                <w:lang w:eastAsia="sv-SE"/>
              </w:rPr>
              <w:t xml:space="preserve">When this parameter is configured, two SRS resource sets </w:t>
            </w:r>
            <w:r w:rsidR="00225C73">
              <w:rPr>
                <w:szCs w:val="22"/>
                <w:lang w:eastAsia="sv-SE"/>
              </w:rPr>
              <w:t xml:space="preserve">with </w:t>
            </w:r>
            <w:r w:rsidR="00225C73">
              <w:rPr>
                <w:i/>
                <w:iCs/>
                <w:szCs w:val="22"/>
                <w:lang w:eastAsia="sv-SE"/>
              </w:rPr>
              <w:t>usage</w:t>
            </w:r>
            <w:r w:rsidR="00225C73">
              <w:rPr>
                <w:szCs w:val="22"/>
                <w:lang w:eastAsia="sv-SE"/>
              </w:rPr>
              <w:t xml:space="preserve"> for</w:t>
            </w:r>
            <w:r w:rsidR="00225C73" w:rsidRPr="003255FF">
              <w:rPr>
                <w:szCs w:val="22"/>
                <w:lang w:eastAsia="sv-SE"/>
              </w:rPr>
              <w:t xml:space="preserve"> </w:t>
            </w:r>
            <w:r w:rsidR="00225C73" w:rsidRPr="000D502B">
              <w:rPr>
                <w:i/>
                <w:szCs w:val="22"/>
                <w:lang w:eastAsia="sv-SE"/>
              </w:rPr>
              <w:t>codebook</w:t>
            </w:r>
            <w:r w:rsidR="00225C73" w:rsidRPr="003255FF">
              <w:rPr>
                <w:szCs w:val="22"/>
                <w:lang w:eastAsia="sv-SE"/>
              </w:rPr>
              <w:t xml:space="preserve"> or </w:t>
            </w:r>
            <w:r w:rsidR="00225C73" w:rsidRPr="000D502B">
              <w:rPr>
                <w:i/>
                <w:szCs w:val="22"/>
                <w:lang w:eastAsia="sv-SE"/>
              </w:rPr>
              <w:t>noncodebook</w:t>
            </w:r>
            <w:r w:rsidR="00225C73" w:rsidRPr="003255FF">
              <w:rPr>
                <w:szCs w:val="22"/>
                <w:lang w:eastAsia="sv-SE"/>
              </w:rPr>
              <w:t xml:space="preserve"> are configured</w:t>
            </w:r>
            <w:r w:rsidR="004C0736">
              <w:t xml:space="preserve"> </w:t>
            </w:r>
            <w:r w:rsidR="004C0736" w:rsidRPr="004C0736">
              <w:rPr>
                <w:szCs w:val="22"/>
                <w:lang w:eastAsia="sv-SE"/>
              </w:rPr>
              <w:t xml:space="preserve">in </w:t>
            </w:r>
            <w:r w:rsidR="004C0736" w:rsidRPr="00A50CDE">
              <w:rPr>
                <w:i/>
                <w:iCs/>
                <w:szCs w:val="22"/>
                <w:lang w:eastAsia="sv-SE"/>
              </w:rPr>
              <w:t>srs-ResourceSetToAddModList</w:t>
            </w:r>
            <w:r w:rsidR="004C0736" w:rsidRPr="004C0736">
              <w:rPr>
                <w:szCs w:val="22"/>
                <w:lang w:eastAsia="sv-SE"/>
              </w:rPr>
              <w:t xml:space="preserve"> or </w:t>
            </w:r>
            <w:r w:rsidR="004C0736" w:rsidRPr="00A50CDE">
              <w:rPr>
                <w:i/>
                <w:iCs/>
                <w:szCs w:val="22"/>
                <w:lang w:eastAsia="sv-SE"/>
              </w:rPr>
              <w:t>srs-ResourceSetToAddModListDCI-0-2</w:t>
            </w:r>
            <w:r w:rsidR="00225C73" w:rsidRPr="00FF4867">
              <w:rPr>
                <w:szCs w:val="22"/>
                <w:lang w:eastAsia="sv-SE"/>
              </w:rPr>
              <w:t>.</w:t>
            </w:r>
          </w:p>
        </w:tc>
      </w:tr>
      <w:tr w:rsidR="00B4120F" w:rsidRPr="00FF486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394471" w:rsidRPr="00FF4867" w:rsidRDefault="00394471" w:rsidP="00964CC4">
            <w:pPr>
              <w:pStyle w:val="TAL"/>
              <w:rPr>
                <w:b/>
                <w:i/>
                <w:szCs w:val="22"/>
                <w:lang w:eastAsia="sv-SE"/>
              </w:rPr>
            </w:pPr>
            <w:r w:rsidRPr="00FF4867">
              <w:rPr>
                <w:b/>
                <w:i/>
                <w:szCs w:val="22"/>
                <w:lang w:eastAsia="sv-SE"/>
              </w:rPr>
              <w:t>numberOfBits</w:t>
            </w:r>
            <w:r w:rsidR="00654402" w:rsidRPr="00FF4867">
              <w:rPr>
                <w:b/>
                <w:i/>
                <w:szCs w:val="22"/>
                <w:lang w:eastAsia="sv-SE"/>
              </w:rPr>
              <w:t>For</w:t>
            </w:r>
            <w:r w:rsidRPr="00FF4867">
              <w:rPr>
                <w:b/>
                <w:i/>
                <w:szCs w:val="22"/>
                <w:lang w:eastAsia="sv-SE"/>
              </w:rPr>
              <w:t>RV-DCI-0-2</w:t>
            </w:r>
          </w:p>
          <w:p w14:paraId="4A911D0F" w14:textId="77777777" w:rsidR="00394471" w:rsidRPr="00FF4867" w:rsidRDefault="00394471" w:rsidP="00964CC4">
            <w:pPr>
              <w:pStyle w:val="TAL"/>
              <w:rPr>
                <w:b/>
                <w:i/>
                <w:szCs w:val="22"/>
                <w:lang w:eastAsia="sv-SE"/>
              </w:rPr>
            </w:pPr>
            <w:r w:rsidRPr="00FF4867">
              <w:rPr>
                <w:rFonts w:cs="Arial"/>
                <w:szCs w:val="18"/>
                <w:lang w:eastAsia="sv-SE"/>
              </w:rPr>
              <w:t>Configures the number of bits for "Redundancy version" in the DCI format 0_2 (see TS 38.212 [17], clause 7.3.1 and TS 38.214 [19], clause 6.1.2.1).</w:t>
            </w:r>
          </w:p>
        </w:tc>
      </w:tr>
      <w:tr w:rsidR="00B4120F" w:rsidRPr="00FF486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FF4867" w:rsidRDefault="00394471" w:rsidP="00964CC4">
            <w:pPr>
              <w:pStyle w:val="TAL"/>
              <w:rPr>
                <w:b/>
                <w:bCs/>
                <w:i/>
                <w:iCs/>
              </w:rPr>
            </w:pPr>
            <w:r w:rsidRPr="00FF4867">
              <w:rPr>
                <w:b/>
                <w:bCs/>
                <w:i/>
                <w:iCs/>
              </w:rPr>
              <w:t>numberOfInvalidSymbolsForDL-UL-Switching</w:t>
            </w:r>
          </w:p>
          <w:p w14:paraId="68246FDF" w14:textId="77777777" w:rsidR="00394471" w:rsidRPr="00FF4867" w:rsidRDefault="00394471" w:rsidP="00964CC4">
            <w:pPr>
              <w:pStyle w:val="TAL"/>
              <w:rPr>
                <w:b/>
                <w:i/>
                <w:szCs w:val="22"/>
                <w:lang w:eastAsia="sv-SE"/>
              </w:rPr>
            </w:pPr>
            <w:r w:rsidRPr="00FF486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B4120F" w:rsidRPr="00FF486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FF4867" w:rsidRDefault="00394471" w:rsidP="00964CC4">
            <w:pPr>
              <w:pStyle w:val="TAL"/>
              <w:rPr>
                <w:rFonts w:eastAsia="MS Mincho"/>
                <w:b/>
                <w:i/>
                <w:szCs w:val="22"/>
                <w:lang w:eastAsia="sv-SE"/>
              </w:rPr>
            </w:pPr>
            <w:r w:rsidRPr="00FF4867">
              <w:rPr>
                <w:b/>
                <w:i/>
                <w:szCs w:val="22"/>
                <w:lang w:eastAsia="sv-SE"/>
              </w:rPr>
              <w:t xml:space="preserve">priorityIndicatorDCI-0-1, </w:t>
            </w:r>
            <w:r w:rsidRPr="00FF4867">
              <w:rPr>
                <w:b/>
                <w:i/>
                <w:szCs w:val="22"/>
              </w:rPr>
              <w:t>priorityIndicatorDCI</w:t>
            </w:r>
            <w:r w:rsidRPr="00FF4867">
              <w:rPr>
                <w:b/>
                <w:i/>
                <w:szCs w:val="22"/>
                <w:lang w:eastAsia="sv-SE"/>
              </w:rPr>
              <w:t>-0-2</w:t>
            </w:r>
          </w:p>
          <w:p w14:paraId="52C0C8AB" w14:textId="77777777" w:rsidR="00394471" w:rsidRPr="00FF4867" w:rsidRDefault="00394471" w:rsidP="00964CC4">
            <w:pPr>
              <w:pStyle w:val="TAL"/>
              <w:rPr>
                <w:b/>
                <w:i/>
                <w:szCs w:val="22"/>
                <w:lang w:eastAsia="sv-SE"/>
              </w:rPr>
            </w:pPr>
            <w:r w:rsidRPr="00FF4867">
              <w:rPr>
                <w:lang w:eastAsia="sv-SE"/>
              </w:rPr>
              <w:t xml:space="preserve">Configures the presence of "priority indicator" in DCI format 0_1/0_2. When the field is absent in the IE, then the UE shall apply 0 bit for "Priority indicator" in DCI format 0_1/0_2. </w:t>
            </w:r>
            <w:r w:rsidRPr="00FF4867">
              <w:rPr>
                <w:szCs w:val="22"/>
                <w:lang w:eastAsia="sv-SE"/>
              </w:rPr>
              <w:t xml:space="preserve">The field </w:t>
            </w:r>
            <w:r w:rsidRPr="00FF4867">
              <w:rPr>
                <w:i/>
                <w:szCs w:val="22"/>
                <w:lang w:eastAsia="sv-SE"/>
              </w:rPr>
              <w:t xml:space="preserve">priorityIndicatorDCI-0-1 </w:t>
            </w:r>
            <w:r w:rsidRPr="00FF4867">
              <w:rPr>
                <w:szCs w:val="22"/>
                <w:lang w:eastAsia="sv-SE"/>
              </w:rPr>
              <w:t xml:space="preserve">applies to DCI format 0_1 and the field </w:t>
            </w:r>
            <w:r w:rsidRPr="00FF4867">
              <w:rPr>
                <w:i/>
                <w:szCs w:val="22"/>
                <w:lang w:eastAsia="sv-SE"/>
              </w:rPr>
              <w:t>priorityIndicatorDCI-0-2</w:t>
            </w:r>
            <w:r w:rsidRPr="00FF4867">
              <w:rPr>
                <w:szCs w:val="22"/>
                <w:lang w:eastAsia="sv-SE"/>
              </w:rPr>
              <w:t xml:space="preserve"> applies to DCI format 0_2</w:t>
            </w:r>
            <w:r w:rsidRPr="00FF4867">
              <w:rPr>
                <w:lang w:eastAsia="sv-SE"/>
              </w:rPr>
              <w:t xml:space="preserve"> (see TS 38.212 [17] clause 7.3.1 and TS 38.213 [13] clause 9).</w:t>
            </w:r>
          </w:p>
        </w:tc>
      </w:tr>
      <w:tr w:rsidR="00B4120F" w:rsidRPr="00FF486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FF4867" w:rsidRDefault="00394471" w:rsidP="00964CC4">
            <w:pPr>
              <w:pStyle w:val="TAL"/>
              <w:rPr>
                <w:szCs w:val="22"/>
                <w:lang w:eastAsia="sv-SE"/>
              </w:rPr>
            </w:pPr>
            <w:r w:rsidRPr="00FF4867">
              <w:rPr>
                <w:b/>
                <w:i/>
                <w:szCs w:val="22"/>
                <w:lang w:eastAsia="sv-SE"/>
              </w:rPr>
              <w:t>pusch-AggregationFactor</w:t>
            </w:r>
          </w:p>
          <w:p w14:paraId="55D73B66" w14:textId="77777777" w:rsidR="00394471" w:rsidRPr="00FF4867" w:rsidRDefault="00394471" w:rsidP="00964CC4">
            <w:pPr>
              <w:pStyle w:val="TAL"/>
              <w:rPr>
                <w:szCs w:val="22"/>
                <w:lang w:eastAsia="sv-SE"/>
              </w:rPr>
            </w:pPr>
            <w:r w:rsidRPr="00FF4867">
              <w:rPr>
                <w:szCs w:val="22"/>
                <w:lang w:eastAsia="sv-SE"/>
              </w:rPr>
              <w:t>Number of repetitions for data (see TS 38.214 [19], clause 6.1.2.1). If the field is absent the UE applies the value 1.</w:t>
            </w:r>
          </w:p>
        </w:tc>
      </w:tr>
      <w:tr w:rsidR="00B4120F" w:rsidRPr="00FF4867"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FF4867" w:rsidRDefault="00770F46" w:rsidP="00770F46">
            <w:pPr>
              <w:pStyle w:val="TAL"/>
              <w:rPr>
                <w:b/>
                <w:i/>
                <w:szCs w:val="22"/>
                <w:lang w:eastAsia="sv-SE"/>
              </w:rPr>
            </w:pPr>
            <w:r w:rsidRPr="00FF4867">
              <w:rPr>
                <w:b/>
                <w:i/>
                <w:szCs w:val="22"/>
                <w:lang w:eastAsia="sv-SE"/>
              </w:rPr>
              <w:t>pusch-PowerControl</w:t>
            </w:r>
          </w:p>
          <w:p w14:paraId="029544A6" w14:textId="72C0F4A8" w:rsidR="00770F46" w:rsidRPr="00FF4867" w:rsidRDefault="00770F46" w:rsidP="00770F46">
            <w:pPr>
              <w:pStyle w:val="TAL"/>
              <w:rPr>
                <w:b/>
                <w:i/>
                <w:szCs w:val="22"/>
                <w:lang w:eastAsia="sv-SE"/>
              </w:rPr>
            </w:pPr>
            <w:r w:rsidRPr="00FF4867">
              <w:rPr>
                <w:bCs/>
                <w:iCs/>
                <w:szCs w:val="22"/>
                <w:lang w:eastAsia="sv-SE"/>
              </w:rPr>
              <w:t xml:space="preserve">Configures power control parameters PUSCH transmission. This field is not configured </w:t>
            </w:r>
            <w:r w:rsidRPr="00FF4867">
              <w:rPr>
                <w:lang w:eastAsia="sv-SE"/>
              </w:rPr>
              <w:t xml:space="preserve">if </w:t>
            </w:r>
            <w:r w:rsidRPr="00FF4867">
              <w:rPr>
                <w:i/>
                <w:iCs/>
                <w:lang w:eastAsia="sv-SE"/>
              </w:rPr>
              <w:t>unifiedTCI-StateType</w:t>
            </w:r>
            <w:r w:rsidRPr="00FF4867">
              <w:rPr>
                <w:lang w:eastAsia="sv-SE"/>
              </w:rPr>
              <w:t xml:space="preserve"> is configured for the serving cell.</w:t>
            </w:r>
          </w:p>
        </w:tc>
      </w:tr>
      <w:tr w:rsidR="00B4120F" w:rsidRPr="00FF486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FF4867" w:rsidRDefault="00770F46" w:rsidP="00770F46">
            <w:pPr>
              <w:pStyle w:val="TAL"/>
              <w:rPr>
                <w:b/>
                <w:bCs/>
                <w:i/>
                <w:iCs/>
                <w:lang w:eastAsia="x-none"/>
              </w:rPr>
            </w:pPr>
            <w:r w:rsidRPr="00FF4867">
              <w:rPr>
                <w:b/>
                <w:bCs/>
                <w:i/>
                <w:iCs/>
                <w:lang w:eastAsia="x-none"/>
              </w:rPr>
              <w:t>pusch-RepTypeIndicatorDCI-0-1, pusch-RepTypeIndicatorDCI-0-2</w:t>
            </w:r>
          </w:p>
          <w:p w14:paraId="1F3A0D84" w14:textId="77777777" w:rsidR="00770F46" w:rsidRPr="00FF4867" w:rsidRDefault="00770F46" w:rsidP="00770F46">
            <w:pPr>
              <w:pStyle w:val="TAL"/>
              <w:rPr>
                <w:b/>
                <w:i/>
                <w:szCs w:val="22"/>
                <w:lang w:eastAsia="sv-SE"/>
              </w:rPr>
            </w:pPr>
            <w:r w:rsidRPr="00FF4867">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F4867">
              <w:rPr>
                <w:i/>
                <w:szCs w:val="22"/>
                <w:lang w:eastAsia="sv-SE"/>
              </w:rPr>
              <w:t xml:space="preserve">pusch-RepTypeA </w:t>
            </w:r>
            <w:r w:rsidRPr="00FF4867">
              <w:rPr>
                <w:szCs w:val="22"/>
                <w:lang w:eastAsia="sv-SE"/>
              </w:rPr>
              <w:t xml:space="preserve">enables the 'PUSCH repetition type A' and the value </w:t>
            </w:r>
            <w:r w:rsidRPr="00FF4867">
              <w:rPr>
                <w:i/>
                <w:szCs w:val="22"/>
                <w:lang w:eastAsia="sv-SE"/>
              </w:rPr>
              <w:t>pusch-RepTypeB</w:t>
            </w:r>
            <w:r w:rsidRPr="00FF4867">
              <w:rPr>
                <w:szCs w:val="22"/>
                <w:lang w:eastAsia="sv-SE"/>
              </w:rPr>
              <w:t xml:space="preserve"> enables the 'PUSCH repetition type B'. The field </w:t>
            </w:r>
            <w:r w:rsidRPr="00FF4867">
              <w:rPr>
                <w:i/>
                <w:szCs w:val="22"/>
                <w:lang w:eastAsia="sv-SE"/>
              </w:rPr>
              <w:t xml:space="preserve">pusch-RepTypeIndicatorDCI-0-1 </w:t>
            </w:r>
            <w:r w:rsidRPr="00FF4867">
              <w:rPr>
                <w:szCs w:val="22"/>
                <w:lang w:eastAsia="sv-SE"/>
              </w:rPr>
              <w:t xml:space="preserve">applies to DCI format 0_1 and the field </w:t>
            </w:r>
            <w:r w:rsidRPr="00FF4867">
              <w:rPr>
                <w:i/>
                <w:szCs w:val="22"/>
                <w:lang w:eastAsia="sv-SE"/>
              </w:rPr>
              <w:t>pusch-RepTypeIndicatorDCI-0-2</w:t>
            </w:r>
            <w:r w:rsidRPr="00FF4867">
              <w:rPr>
                <w:szCs w:val="22"/>
                <w:lang w:eastAsia="sv-SE"/>
              </w:rPr>
              <w:t xml:space="preserve"> applies to DCI format 0_2 (see TS 38.214 [19], clause 6.1.2.1).</w:t>
            </w:r>
          </w:p>
        </w:tc>
      </w:tr>
      <w:tr w:rsidR="00B4120F" w:rsidRPr="00FF486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FF4867" w:rsidRDefault="00770F46" w:rsidP="00770F46">
            <w:pPr>
              <w:pStyle w:val="TAL"/>
              <w:rPr>
                <w:szCs w:val="22"/>
                <w:lang w:eastAsia="sv-SE"/>
              </w:rPr>
            </w:pPr>
            <w:r w:rsidRPr="00FF4867">
              <w:rPr>
                <w:b/>
                <w:i/>
                <w:szCs w:val="22"/>
                <w:lang w:eastAsia="sv-SE"/>
              </w:rPr>
              <w:t>pusch-TimeDomainAllocationList</w:t>
            </w:r>
          </w:p>
          <w:p w14:paraId="5C088220" w14:textId="4E451E25" w:rsidR="00770F46" w:rsidRPr="00FF4867" w:rsidRDefault="00770F46" w:rsidP="00770F46">
            <w:pPr>
              <w:pStyle w:val="TAL"/>
              <w:rPr>
                <w:szCs w:val="22"/>
                <w:lang w:eastAsia="sv-SE"/>
              </w:rPr>
            </w:pPr>
            <w:r w:rsidRPr="00FF4867">
              <w:rPr>
                <w:szCs w:val="22"/>
                <w:lang w:eastAsia="sv-SE"/>
              </w:rPr>
              <w:t xml:space="preserve">List of time domain allocations for timing of UL assignment to UL data (see TS 38.214 [19], table 6.1.2.1.1-1). The field </w:t>
            </w:r>
            <w:r w:rsidRPr="00FF4867">
              <w:rPr>
                <w:i/>
                <w:szCs w:val="22"/>
                <w:lang w:eastAsia="sv-SE"/>
              </w:rPr>
              <w:t>pusch-TimeDomainAllocationList</w:t>
            </w:r>
            <w:r w:rsidRPr="00FF4867">
              <w:rPr>
                <w:szCs w:val="22"/>
                <w:lang w:eastAsia="sv-SE"/>
              </w:rPr>
              <w:t xml:space="preserve"> applies to DCI format 0_0</w:t>
            </w:r>
            <w:r w:rsidR="007B48B7" w:rsidRPr="00FF4867">
              <w:rPr>
                <w:szCs w:val="22"/>
                <w:lang w:eastAsia="sv-SE"/>
              </w:rPr>
              <w:t>,</w:t>
            </w:r>
            <w:r w:rsidRPr="00FF4867">
              <w:rPr>
                <w:szCs w:val="22"/>
                <w:lang w:eastAsia="sv-SE"/>
              </w:rPr>
              <w:t xml:space="preserve"> or DCI format</w:t>
            </w:r>
            <w:r w:rsidR="007B48B7" w:rsidRPr="00FF4867">
              <w:rPr>
                <w:szCs w:val="22"/>
                <w:lang w:eastAsia="sv-SE"/>
              </w:rPr>
              <w:t>s</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when the field </w:t>
            </w:r>
            <w:r w:rsidRPr="00FF4867">
              <w:rPr>
                <w:i/>
                <w:szCs w:val="22"/>
                <w:lang w:eastAsia="sv-SE"/>
              </w:rPr>
              <w:t>pusch-TimeDomainAllocationListDCI-0-1</w:t>
            </w:r>
            <w:r w:rsidRPr="00FF4867">
              <w:rPr>
                <w:szCs w:val="22"/>
                <w:lang w:eastAsia="sv-SE"/>
              </w:rPr>
              <w:t xml:space="preserve"> is not configured (see TS 38.214 [19], table 6.1.2.1.1-1 and table</w:t>
            </w:r>
            <w:r w:rsidR="007B48B7" w:rsidRPr="00FF4867">
              <w:rPr>
                <w:szCs w:val="22"/>
                <w:lang w:eastAsia="sv-SE"/>
              </w:rPr>
              <w:t>s</w:t>
            </w:r>
            <w:r w:rsidRPr="00FF4867">
              <w:rPr>
                <w:szCs w:val="22"/>
                <w:lang w:eastAsia="sv-SE"/>
              </w:rPr>
              <w:t xml:space="preserve"> 6.1.2.1.1-1A</w:t>
            </w:r>
            <w:r w:rsidR="007B48B7" w:rsidRPr="00FF4867">
              <w:rPr>
                <w:rFonts w:cs="Arial"/>
                <w:szCs w:val="22"/>
                <w:lang w:eastAsia="sv-SE"/>
              </w:rPr>
              <w:t xml:space="preserve"> and 6.1.2.1.1-1C</w:t>
            </w:r>
            <w:r w:rsidRPr="00FF4867">
              <w:rPr>
                <w:szCs w:val="22"/>
                <w:lang w:eastAsia="sv-SE"/>
              </w:rPr>
              <w:t xml:space="preserve">). The network does not configure the </w:t>
            </w:r>
            <w:r w:rsidRPr="00FF4867">
              <w:rPr>
                <w:i/>
                <w:iCs/>
                <w:szCs w:val="22"/>
                <w:lang w:eastAsia="sv-SE"/>
              </w:rPr>
              <w:t>pusch-TimeDomainAllocationList</w:t>
            </w:r>
            <w:r w:rsidRPr="00FF4867">
              <w:rPr>
                <w:szCs w:val="22"/>
                <w:lang w:eastAsia="sv-SE"/>
              </w:rPr>
              <w:t xml:space="preserve"> (without suffix) simultaneously with the </w:t>
            </w:r>
            <w:r w:rsidRPr="00FF4867">
              <w:rPr>
                <w:i/>
                <w:iCs/>
              </w:rPr>
              <w:t>pusch-TimeDomainAllocationListDCI-0-2-r16</w:t>
            </w:r>
            <w:r w:rsidRPr="00FF4867">
              <w:t xml:space="preserve"> </w:t>
            </w:r>
            <w:r w:rsidRPr="00FF4867">
              <w:rPr>
                <w:szCs w:val="22"/>
                <w:lang w:eastAsia="sv-SE"/>
              </w:rPr>
              <w:t>or</w:t>
            </w:r>
            <w:r w:rsidRPr="00FF4867">
              <w:rPr>
                <w:i/>
                <w:iCs/>
                <w:szCs w:val="22"/>
                <w:lang w:eastAsia="sv-SE"/>
              </w:rPr>
              <w:t xml:space="preserve"> </w:t>
            </w:r>
            <w:r w:rsidRPr="00FF4867">
              <w:rPr>
                <w:i/>
                <w:iCs/>
              </w:rPr>
              <w:t>pusch-TimeDomainAllocationListDCI-0-1-r16</w:t>
            </w:r>
            <w:r w:rsidRPr="00FF4867">
              <w:t xml:space="preserve"> or </w:t>
            </w:r>
            <w:r w:rsidRPr="00FF4867">
              <w:rPr>
                <w:i/>
                <w:iCs/>
              </w:rPr>
              <w:t>pusch-TimeDomainAllocationListForMultiPUSCH-r16</w:t>
            </w:r>
            <w:r w:rsidRPr="00FF4867">
              <w:rPr>
                <w:szCs w:val="22"/>
                <w:lang w:eastAsia="sv-SE"/>
              </w:rPr>
              <w:t>.</w:t>
            </w:r>
          </w:p>
        </w:tc>
      </w:tr>
      <w:tr w:rsidR="00B4120F" w:rsidRPr="00FF486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38F827C3" w:rsidR="00770F46" w:rsidRPr="00FF4867" w:rsidRDefault="00770F46" w:rsidP="00770F46">
            <w:pPr>
              <w:pStyle w:val="TAL"/>
              <w:rPr>
                <w:b/>
                <w:bCs/>
                <w:i/>
                <w:iCs/>
                <w:lang w:eastAsia="x-none"/>
              </w:rPr>
            </w:pPr>
            <w:r w:rsidRPr="00FF4867">
              <w:rPr>
                <w:b/>
                <w:bCs/>
                <w:i/>
                <w:iCs/>
                <w:lang w:eastAsia="x-none"/>
              </w:rPr>
              <w:t>pusch-TimeDomainAllocationListDCI-0-1</w:t>
            </w:r>
          </w:p>
          <w:p w14:paraId="432317A3" w14:textId="173C872F" w:rsidR="00770F46" w:rsidRPr="00FF4867" w:rsidRDefault="00770F46" w:rsidP="00770F46">
            <w:pPr>
              <w:pStyle w:val="TAL"/>
              <w:rPr>
                <w:b/>
                <w:i/>
                <w:szCs w:val="22"/>
                <w:lang w:eastAsia="sv-SE"/>
              </w:rPr>
            </w:pPr>
            <w:r w:rsidRPr="00FF4867">
              <w:rPr>
                <w:szCs w:val="22"/>
                <w:lang w:eastAsia="sv-SE"/>
              </w:rPr>
              <w:t>Configuration of the time domain resource allocation (TDRA) table for DCI format</w:t>
            </w:r>
            <w:r w:rsidR="007B48B7" w:rsidRPr="00FF4867">
              <w:rPr>
                <w:szCs w:val="22"/>
                <w:lang w:eastAsia="sv-SE"/>
              </w:rPr>
              <w:t>s</w:t>
            </w:r>
            <w:r w:rsidRPr="00FF4867">
              <w:rPr>
                <w:szCs w:val="22"/>
                <w:lang w:eastAsia="sv-SE"/>
              </w:rPr>
              <w:t xml:space="preserve"> 0_1</w:t>
            </w:r>
            <w:r w:rsidR="007B48B7" w:rsidRPr="00FF4867">
              <w:rPr>
                <w:rFonts w:cs="Arial"/>
                <w:szCs w:val="22"/>
                <w:lang w:eastAsia="sv-SE"/>
              </w:rPr>
              <w:t xml:space="preserve"> and 0_3</w:t>
            </w:r>
            <w:r w:rsidRPr="00FF4867">
              <w:rPr>
                <w:szCs w:val="22"/>
                <w:lang w:eastAsia="sv-SE"/>
              </w:rPr>
              <w:t xml:space="preserve"> (see TS 38.214 [19], clause 6.1, table</w:t>
            </w:r>
            <w:r w:rsidR="007B48B7" w:rsidRPr="00FF4867">
              <w:rPr>
                <w:szCs w:val="22"/>
                <w:lang w:eastAsia="sv-SE"/>
              </w:rPr>
              <w:t>s</w:t>
            </w:r>
            <w:r w:rsidRPr="00FF4867">
              <w:rPr>
                <w:szCs w:val="22"/>
                <w:lang w:eastAsia="sv-SE"/>
              </w:rPr>
              <w:t xml:space="preserve"> 6.1.2.1.1-1A</w:t>
            </w:r>
            <w:r w:rsidR="007B48B7" w:rsidRPr="00FF4867">
              <w:rPr>
                <w:rFonts w:cs="Arial"/>
                <w:szCs w:val="22"/>
                <w:lang w:eastAsia="sv-SE"/>
              </w:rPr>
              <w:t xml:space="preserve"> and 6.1.2.1.1-1C</w:t>
            </w:r>
            <w:r w:rsidRPr="00FF4867">
              <w:rPr>
                <w:szCs w:val="22"/>
                <w:lang w:eastAsia="sv-SE"/>
              </w:rPr>
              <w:t>).</w:t>
            </w:r>
          </w:p>
        </w:tc>
      </w:tr>
      <w:tr w:rsidR="00B4120F" w:rsidRPr="00FF486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FF4867" w:rsidRDefault="00770F46" w:rsidP="00770F46">
            <w:pPr>
              <w:pStyle w:val="TAL"/>
              <w:rPr>
                <w:b/>
                <w:bCs/>
                <w:i/>
                <w:iCs/>
                <w:lang w:eastAsia="x-none"/>
              </w:rPr>
            </w:pPr>
            <w:r w:rsidRPr="00FF4867">
              <w:rPr>
                <w:b/>
                <w:bCs/>
                <w:i/>
                <w:iCs/>
                <w:lang w:eastAsia="x-none"/>
              </w:rPr>
              <w:lastRenderedPageBreak/>
              <w:t>pusch-TimeDomainAllocationListDCI-0-2</w:t>
            </w:r>
          </w:p>
          <w:p w14:paraId="40EA2B77" w14:textId="77777777" w:rsidR="00770F46" w:rsidRPr="00FF4867" w:rsidRDefault="00770F46" w:rsidP="00770F46">
            <w:pPr>
              <w:pStyle w:val="TAL"/>
              <w:rPr>
                <w:b/>
                <w:i/>
                <w:szCs w:val="22"/>
                <w:lang w:eastAsia="sv-SE"/>
              </w:rPr>
            </w:pPr>
            <w:r w:rsidRPr="00FF4867">
              <w:rPr>
                <w:szCs w:val="22"/>
                <w:lang w:eastAsia="sv-SE"/>
              </w:rPr>
              <w:t>Configuration of the time domain resource allocation (TDRA) table for DCI format 0_2 (see TS 38.214 [19], clause 6.1.2, table 6.1.2.1.1-1B).</w:t>
            </w:r>
          </w:p>
        </w:tc>
      </w:tr>
      <w:tr w:rsidR="00B4120F" w:rsidRPr="00FF486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FF4867" w:rsidRDefault="00770F46" w:rsidP="00770F46">
            <w:pPr>
              <w:pStyle w:val="TAL"/>
              <w:rPr>
                <w:b/>
                <w:bCs/>
                <w:i/>
                <w:iCs/>
              </w:rPr>
            </w:pPr>
            <w:r w:rsidRPr="00FF4867">
              <w:rPr>
                <w:b/>
                <w:bCs/>
                <w:i/>
                <w:iCs/>
              </w:rPr>
              <w:t>pusch-TimeDomainAllocationListForMultiPUSCH</w:t>
            </w:r>
          </w:p>
          <w:p w14:paraId="28997802" w14:textId="7D2D2D7A" w:rsidR="00770F46" w:rsidRPr="00FF4867" w:rsidRDefault="00770F46" w:rsidP="00770F46">
            <w:pPr>
              <w:pStyle w:val="TAL"/>
            </w:pPr>
            <w:r w:rsidRPr="00FF4867">
              <w:t xml:space="preserve">Configuration of the time domain resource allocation (TDRA) table for multiple PUSCH (see TS 38.214 [19], clause 6.1.2). The network configures at most </w:t>
            </w:r>
            <w:r w:rsidR="003F2FDF" w:rsidRPr="00FF4867">
              <w:t>64</w:t>
            </w:r>
            <w:r w:rsidRPr="00FF4867">
              <w:t xml:space="preserve"> rows in this TDRA table in </w:t>
            </w:r>
            <w:r w:rsidRPr="00FF4867">
              <w:rPr>
                <w:i/>
                <w:iCs/>
              </w:rPr>
              <w:t>PUSCH-TimeDomainResourceAllocationList-r16</w:t>
            </w:r>
            <w:r w:rsidRPr="00FF4867">
              <w:t xml:space="preserve"> configured by this field. This field is not configured simultaneously with </w:t>
            </w:r>
            <w:r w:rsidRPr="00FF4867">
              <w:rPr>
                <w:i/>
                <w:iCs/>
              </w:rPr>
              <w:t>pusch-AggregationFactor</w:t>
            </w:r>
            <w:r w:rsidRPr="00FF4867">
              <w:t>.</w:t>
            </w:r>
            <w:r w:rsidR="00E24267" w:rsidRPr="00FF4867">
              <w:t xml:space="preserve"> </w:t>
            </w:r>
            <w:r w:rsidR="00E24267" w:rsidRPr="00FF4867">
              <w:rPr>
                <w:szCs w:val="22"/>
                <w:lang w:eastAsia="sv-SE"/>
              </w:rPr>
              <w:t xml:space="preserve">The network does not configure the </w:t>
            </w:r>
            <w:r w:rsidR="00E24267" w:rsidRPr="00FF4867">
              <w:rPr>
                <w:i/>
                <w:iCs/>
              </w:rPr>
              <w:t xml:space="preserve">pusch-TimeDomainAllocationListForMultiPUSCH-r16 </w:t>
            </w:r>
            <w:r w:rsidR="00E24267" w:rsidRPr="00FF4867">
              <w:rPr>
                <w:szCs w:val="22"/>
                <w:lang w:eastAsia="sv-SE"/>
              </w:rPr>
              <w:t xml:space="preserve">simultaneously with the </w:t>
            </w:r>
            <w:r w:rsidR="00E24267" w:rsidRPr="00FF4867">
              <w:rPr>
                <w:i/>
                <w:iCs/>
              </w:rPr>
              <w:t>pusch-TimeDomainAllocationListDCI-0-1-r16</w:t>
            </w:r>
            <w:r w:rsidR="00E24267" w:rsidRPr="00FF4867">
              <w:t>.</w:t>
            </w:r>
            <w:r w:rsidR="00E76A07" w:rsidRPr="00FF4867">
              <w:t xml:space="preserve"> </w:t>
            </w:r>
            <w:r w:rsidR="00E76A07" w:rsidRPr="00FF4867">
              <w:rPr>
                <w:rFonts w:cs="Arial"/>
                <w:szCs w:val="18"/>
                <w:lang w:eastAsia="sv-SE"/>
              </w:rPr>
              <w:t xml:space="preserve">The network does not configure the </w:t>
            </w:r>
            <w:r w:rsidR="00E76A07" w:rsidRPr="00FF4867">
              <w:rPr>
                <w:rFonts w:cs="Arial"/>
                <w:i/>
                <w:iCs/>
                <w:szCs w:val="18"/>
              </w:rPr>
              <w:t>pusch-TimeDomainAllocationListForMultiPUSCH-r16</w:t>
            </w:r>
            <w:r w:rsidR="00E76A07" w:rsidRPr="00FF4867">
              <w:rPr>
                <w:rFonts w:cs="Arial"/>
                <w:szCs w:val="18"/>
                <w:lang w:eastAsia="sv-SE"/>
              </w:rPr>
              <w:t xml:space="preserve"> simultaneously with the</w:t>
            </w:r>
            <w:r w:rsidR="00E76A07" w:rsidRPr="00FF4867">
              <w:rPr>
                <w:rFonts w:cs="Arial"/>
                <w:i/>
                <w:szCs w:val="18"/>
                <w:lang w:eastAsia="sv-SE"/>
              </w:rPr>
              <w:t xml:space="preserve"> numberOfSlotsTBoMS-r17</w:t>
            </w:r>
            <w:r w:rsidR="00E76A07" w:rsidRPr="00FF4867">
              <w:rPr>
                <w:rFonts w:cs="Arial"/>
                <w:szCs w:val="18"/>
              </w:rPr>
              <w:t>.</w:t>
            </w:r>
          </w:p>
        </w:tc>
      </w:tr>
      <w:tr w:rsidR="00B4120F" w:rsidRPr="00FF486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FF4867" w:rsidRDefault="00770F46" w:rsidP="00770F46">
            <w:pPr>
              <w:pStyle w:val="TAL"/>
              <w:rPr>
                <w:szCs w:val="22"/>
                <w:lang w:eastAsia="sv-SE"/>
              </w:rPr>
            </w:pPr>
            <w:r w:rsidRPr="00FF4867">
              <w:rPr>
                <w:b/>
                <w:i/>
                <w:szCs w:val="22"/>
                <w:lang w:eastAsia="sv-SE"/>
              </w:rPr>
              <w:t>rbg-Size</w:t>
            </w:r>
          </w:p>
          <w:p w14:paraId="6D19DEFF" w14:textId="5CD078AF" w:rsidR="00770F46" w:rsidRPr="00FF4867" w:rsidRDefault="00770F46" w:rsidP="00770F46">
            <w:pPr>
              <w:pStyle w:val="TAL"/>
              <w:rPr>
                <w:szCs w:val="22"/>
                <w:lang w:eastAsia="sv-SE"/>
              </w:rPr>
            </w:pPr>
            <w:r w:rsidRPr="00FF4867">
              <w:rPr>
                <w:szCs w:val="22"/>
                <w:lang w:eastAsia="sv-SE"/>
              </w:rPr>
              <w:t>Selection between configuration 1 and configuration 2 for RBG size for PUSCH</w:t>
            </w:r>
            <w:r w:rsidR="007B48B7" w:rsidRPr="00FF4867">
              <w:rPr>
                <w:rFonts w:cs="Arial"/>
                <w:szCs w:val="22"/>
                <w:lang w:eastAsia="sv-SE"/>
              </w:rPr>
              <w:t xml:space="preserve"> except PUSCH scheduled by DCI format 0_3</w:t>
            </w:r>
            <w:r w:rsidRPr="00FF4867">
              <w:rPr>
                <w:szCs w:val="22"/>
                <w:lang w:eastAsia="sv-SE"/>
              </w:rPr>
              <w:t xml:space="preserve">. The UE does not apply this field if </w:t>
            </w:r>
            <w:r w:rsidRPr="00FF4867">
              <w:rPr>
                <w:i/>
                <w:szCs w:val="22"/>
                <w:lang w:eastAsia="sv-SE"/>
              </w:rPr>
              <w:t>resourceAllocation</w:t>
            </w:r>
            <w:r w:rsidRPr="00FF4867">
              <w:rPr>
                <w:szCs w:val="22"/>
                <w:lang w:eastAsia="sv-SE"/>
              </w:rPr>
              <w:t xml:space="preserve"> is set to </w:t>
            </w:r>
            <w:r w:rsidRPr="00FF4867">
              <w:rPr>
                <w:i/>
                <w:szCs w:val="22"/>
                <w:lang w:eastAsia="sv-SE"/>
              </w:rPr>
              <w:t>resourceAllocationType1</w:t>
            </w:r>
            <w:r w:rsidRPr="00FF4867">
              <w:rPr>
                <w:szCs w:val="22"/>
                <w:lang w:eastAsia="sv-SE"/>
              </w:rPr>
              <w:t xml:space="preserve">. Otherwise, the UE applies the value </w:t>
            </w:r>
            <w:r w:rsidRPr="00FF4867">
              <w:rPr>
                <w:i/>
                <w:szCs w:val="22"/>
                <w:lang w:eastAsia="sv-SE"/>
              </w:rPr>
              <w:t>config1</w:t>
            </w:r>
            <w:r w:rsidRPr="00FF4867">
              <w:rPr>
                <w:szCs w:val="22"/>
                <w:lang w:eastAsia="sv-SE"/>
              </w:rPr>
              <w:t xml:space="preserve"> when the field is absent (see TS 38.214 [19], clause 6.1.2.2.1).</w:t>
            </w:r>
          </w:p>
        </w:tc>
      </w:tr>
      <w:tr w:rsidR="00B4120F" w:rsidRPr="00FF486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FF4867" w:rsidRDefault="00770F46" w:rsidP="00770F46">
            <w:pPr>
              <w:pStyle w:val="TAL"/>
              <w:rPr>
                <w:szCs w:val="22"/>
                <w:lang w:eastAsia="sv-SE"/>
              </w:rPr>
            </w:pPr>
            <w:r w:rsidRPr="00FF4867">
              <w:rPr>
                <w:b/>
                <w:i/>
                <w:szCs w:val="22"/>
                <w:lang w:eastAsia="sv-SE"/>
              </w:rPr>
              <w:t>resourceAllocation, resourceAllocationDCI-0-2</w:t>
            </w:r>
          </w:p>
          <w:p w14:paraId="69CE51C4" w14:textId="77777777" w:rsidR="00770F46" w:rsidRPr="00FF4867" w:rsidRDefault="00770F46" w:rsidP="00770F46">
            <w:pPr>
              <w:pStyle w:val="TAL"/>
              <w:rPr>
                <w:szCs w:val="22"/>
                <w:lang w:eastAsia="sv-SE"/>
              </w:rPr>
            </w:pPr>
            <w:r w:rsidRPr="00FF4867">
              <w:rPr>
                <w:szCs w:val="22"/>
                <w:lang w:eastAsia="sv-SE"/>
              </w:rPr>
              <w:t xml:space="preserve">Configuration of resource allocation type 0 and resource allocation type 1 for non-fallback DCI (see TS 38.214 [19], clause 6.1.2). The field </w:t>
            </w:r>
            <w:r w:rsidRPr="00FF4867">
              <w:rPr>
                <w:i/>
                <w:szCs w:val="22"/>
                <w:lang w:eastAsia="sv-SE"/>
              </w:rPr>
              <w:t xml:space="preserve">resourceAllocation </w:t>
            </w:r>
            <w:r w:rsidRPr="00FF4867">
              <w:rPr>
                <w:szCs w:val="22"/>
                <w:lang w:eastAsia="sv-SE"/>
              </w:rPr>
              <w:t xml:space="preserve">applies to DCI format 0_1 and the field </w:t>
            </w:r>
            <w:r w:rsidRPr="00FF4867">
              <w:rPr>
                <w:i/>
                <w:szCs w:val="22"/>
                <w:lang w:eastAsia="sv-SE"/>
              </w:rPr>
              <w:t>resourceAllocationDCI-0-2</w:t>
            </w:r>
            <w:r w:rsidRPr="00FF4867">
              <w:rPr>
                <w:szCs w:val="22"/>
                <w:lang w:eastAsia="sv-SE"/>
              </w:rPr>
              <w:t xml:space="preserve"> applies to DCI format 0_2 (see TS 38.214 [19], clause 6.1.2).</w:t>
            </w:r>
          </w:p>
        </w:tc>
      </w:tr>
      <w:tr w:rsidR="00B4120F" w:rsidRPr="00FF486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FF4867" w:rsidRDefault="00770F46" w:rsidP="00770F46">
            <w:pPr>
              <w:pStyle w:val="TAL"/>
              <w:rPr>
                <w:b/>
                <w:bCs/>
                <w:i/>
                <w:iCs/>
                <w:lang w:eastAsia="x-none"/>
              </w:rPr>
            </w:pPr>
            <w:r w:rsidRPr="00FF4867">
              <w:rPr>
                <w:b/>
                <w:bCs/>
                <w:i/>
                <w:iCs/>
                <w:lang w:eastAsia="x-none"/>
              </w:rPr>
              <w:t>resourceAllocationType1GranularityDCI-0-2</w:t>
            </w:r>
          </w:p>
          <w:p w14:paraId="7BEBA413" w14:textId="77777777" w:rsidR="00770F46" w:rsidRPr="00FF4867" w:rsidRDefault="00770F46" w:rsidP="00770F46">
            <w:pPr>
              <w:pStyle w:val="TAL"/>
              <w:rPr>
                <w:b/>
                <w:i/>
                <w:szCs w:val="22"/>
                <w:lang w:eastAsia="sv-SE"/>
              </w:rPr>
            </w:pPr>
            <w:r w:rsidRPr="00FF486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B4120F" w:rsidRPr="00FF4867"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FF4867" w:rsidRDefault="00770F46" w:rsidP="00770F46">
            <w:pPr>
              <w:pStyle w:val="TAL"/>
              <w:rPr>
                <w:b/>
                <w:bCs/>
                <w:i/>
                <w:iCs/>
              </w:rPr>
            </w:pPr>
            <w:r w:rsidRPr="00FF4867">
              <w:rPr>
                <w:b/>
                <w:bCs/>
                <w:i/>
                <w:iCs/>
              </w:rPr>
              <w:t>secondTPCFieldDCI-0-1, secondTPCFieldDCI-0-2</w:t>
            </w:r>
          </w:p>
          <w:p w14:paraId="2D6F10B7" w14:textId="081B52F8" w:rsidR="00770F46" w:rsidRPr="00FF4867" w:rsidRDefault="00770F46" w:rsidP="00770F46">
            <w:pPr>
              <w:pStyle w:val="TAL"/>
              <w:rPr>
                <w:lang w:eastAsia="x-none"/>
              </w:rPr>
            </w:pPr>
            <w:r w:rsidRPr="00FF4867">
              <w:rPr>
                <w:lang w:eastAsia="x-none"/>
              </w:rPr>
              <w:t>A second TPC field can be configured via RRC for DCI-0-1 and DCI-0-2. Each TPC field is for each closed-loop index value respectively (i.e., 1st /2nd TPC fields correspond to "closedLoopIndex" value = 0 and 1,</w:t>
            </w:r>
          </w:p>
        </w:tc>
      </w:tr>
      <w:tr w:rsidR="00B4120F" w:rsidRPr="00FF4867"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FF4867" w:rsidRDefault="00770F46" w:rsidP="00770F46">
            <w:pPr>
              <w:pStyle w:val="TAL"/>
              <w:rPr>
                <w:b/>
                <w:i/>
                <w:szCs w:val="22"/>
                <w:lang w:eastAsia="sv-SE"/>
              </w:rPr>
            </w:pPr>
            <w:r w:rsidRPr="00FF4867">
              <w:rPr>
                <w:b/>
                <w:i/>
                <w:szCs w:val="22"/>
                <w:lang w:eastAsia="sv-SE"/>
              </w:rPr>
              <w:t>sequenceOffsetForRV</w:t>
            </w:r>
          </w:p>
          <w:p w14:paraId="788493F1" w14:textId="059C5227" w:rsidR="00770F46" w:rsidRPr="00FF4867" w:rsidRDefault="00770F46" w:rsidP="00770F46">
            <w:pPr>
              <w:pStyle w:val="TAL"/>
              <w:rPr>
                <w:b/>
                <w:i/>
                <w:szCs w:val="22"/>
                <w:lang w:eastAsia="sv-SE"/>
              </w:rPr>
            </w:pPr>
            <w:r w:rsidRPr="00FF4867">
              <w:rPr>
                <w:bCs/>
                <w:iCs/>
                <w:szCs w:val="22"/>
                <w:lang w:eastAsia="sv-SE"/>
              </w:rPr>
              <w:t>Configures the RV offset for the starting RV for the first repetition (first actual repetition in PUSCH repetition Type B) towards the second 'SRS resource set' for PUSCH</w:t>
            </w:r>
            <w:r w:rsidRPr="00FF4867">
              <w:rPr>
                <w:lang w:eastAsia="x-none"/>
              </w:rPr>
              <w:t xml:space="preserve"> configured in either </w:t>
            </w:r>
            <w:r w:rsidRPr="00FF4867">
              <w:rPr>
                <w:rFonts w:cs="Arial"/>
                <w:i/>
                <w:iCs/>
              </w:rPr>
              <w:t>srs-ResourceSetToAddModList</w:t>
            </w:r>
            <w:r w:rsidRPr="00FF4867">
              <w:rPr>
                <w:rFonts w:cs="Arial"/>
              </w:rPr>
              <w:t xml:space="preserve"> or </w:t>
            </w:r>
            <w:r w:rsidRPr="00FF4867">
              <w:rPr>
                <w:rFonts w:cs="Arial"/>
                <w:i/>
                <w:iCs/>
              </w:rPr>
              <w:t>srs-ResourceSetToAddModListDCI-0-2</w:t>
            </w:r>
            <w:r w:rsidRPr="00FF4867">
              <w:rPr>
                <w:rFonts w:cs="Arial"/>
              </w:rPr>
              <w:t xml:space="preserve"> with usage </w:t>
            </w:r>
            <w:r w:rsidR="00743BF8" w:rsidRPr="00FF4867">
              <w:rPr>
                <w:rFonts w:cs="Arial"/>
              </w:rPr>
              <w:t>'</w:t>
            </w:r>
            <w:r w:rsidRPr="00FF4867">
              <w:rPr>
                <w:rFonts w:cs="Arial"/>
              </w:rPr>
              <w:t>codebook</w:t>
            </w:r>
            <w:r w:rsidR="00743BF8" w:rsidRPr="00FF4867">
              <w:rPr>
                <w:rFonts w:cs="Arial"/>
              </w:rPr>
              <w:t>'</w:t>
            </w:r>
            <w:r w:rsidRPr="00FF4867">
              <w:rPr>
                <w:lang w:eastAsia="x-none"/>
              </w:rPr>
              <w:t xml:space="preserve"> or </w:t>
            </w:r>
            <w:r w:rsidR="00743BF8" w:rsidRPr="00FF4867">
              <w:rPr>
                <w:rFonts w:cs="Arial"/>
              </w:rPr>
              <w:t>'</w:t>
            </w:r>
            <w:r w:rsidRPr="00FF4867">
              <w:rPr>
                <w:rFonts w:cs="Arial"/>
              </w:rPr>
              <w:t>noncodebook</w:t>
            </w:r>
            <w:r w:rsidR="00743BF8" w:rsidRPr="00FF4867">
              <w:rPr>
                <w:rFonts w:cs="Arial"/>
              </w:rPr>
              <w:t>'</w:t>
            </w:r>
            <w:r w:rsidRPr="00FF4867">
              <w:rPr>
                <w:bCs/>
                <w:iCs/>
                <w:szCs w:val="22"/>
                <w:lang w:eastAsia="sv-SE"/>
              </w:rPr>
              <w:t>.</w:t>
            </w:r>
          </w:p>
        </w:tc>
      </w:tr>
      <w:tr w:rsidR="00B4120F" w:rsidRPr="00FF4867"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C51366" w:rsidRPr="00FF4867" w:rsidRDefault="00C51366" w:rsidP="00C51366">
            <w:pPr>
              <w:pStyle w:val="TAL"/>
              <w:rPr>
                <w:b/>
                <w:i/>
                <w:szCs w:val="22"/>
                <w:lang w:eastAsia="sv-SE"/>
              </w:rPr>
            </w:pPr>
            <w:r w:rsidRPr="00FF4867">
              <w:rPr>
                <w:b/>
                <w:i/>
                <w:szCs w:val="22"/>
                <w:lang w:eastAsia="sv-SE"/>
              </w:rPr>
              <w:t>s</w:t>
            </w:r>
            <w:r w:rsidR="001679BB" w:rsidRPr="00FF4867">
              <w:rPr>
                <w:b/>
                <w:i/>
                <w:szCs w:val="22"/>
                <w:lang w:eastAsia="sv-SE"/>
              </w:rPr>
              <w:t>T</w:t>
            </w:r>
            <w:r w:rsidRPr="00FF4867">
              <w:rPr>
                <w:b/>
                <w:i/>
                <w:szCs w:val="22"/>
                <w:lang w:eastAsia="sv-SE"/>
              </w:rPr>
              <w:t>x-</w:t>
            </w:r>
            <w:r w:rsidR="001679BB" w:rsidRPr="00FF4867">
              <w:rPr>
                <w:b/>
                <w:i/>
                <w:szCs w:val="22"/>
                <w:lang w:eastAsia="sv-SE"/>
              </w:rPr>
              <w:t>2</w:t>
            </w:r>
            <w:r w:rsidRPr="00FF4867">
              <w:rPr>
                <w:b/>
                <w:i/>
                <w:szCs w:val="22"/>
                <w:lang w:eastAsia="sv-SE"/>
              </w:rPr>
              <w:t>Panel</w:t>
            </w:r>
          </w:p>
          <w:p w14:paraId="51736826" w14:textId="7CAC0293" w:rsidR="00C51366" w:rsidRPr="00FF4867" w:rsidRDefault="00C51366" w:rsidP="00C51366">
            <w:pPr>
              <w:pStyle w:val="TAL"/>
              <w:rPr>
                <w:b/>
                <w:i/>
                <w:szCs w:val="22"/>
                <w:lang w:eastAsia="sv-SE"/>
              </w:rPr>
            </w:pPr>
            <w:r w:rsidRPr="00FF4867">
              <w:rPr>
                <w:szCs w:val="22"/>
                <w:lang w:eastAsia="sv-SE"/>
              </w:rPr>
              <w:t>Parameter to enable PUSCH+PUSCH multiple panel simultaneous uplink transmissionin</w:t>
            </w:r>
            <w:r w:rsidR="00225C73" w:rsidRPr="00783533">
              <w:rPr>
                <w:lang w:eastAsia="x-none"/>
              </w:rPr>
              <w:t>,</w:t>
            </w:r>
            <w:r w:rsidR="00225C73" w:rsidRPr="00783533">
              <w:rPr>
                <w:lang w:eastAsia="zh-CN"/>
              </w:rPr>
              <w:t xml:space="preserve"> as specified in TS 38.214 clause 6</w:t>
            </w:r>
            <w:r w:rsidR="00225C73">
              <w:rPr>
                <w:lang w:eastAsia="zh-CN"/>
              </w:rPr>
              <w:t>.1.</w:t>
            </w:r>
          </w:p>
        </w:tc>
      </w:tr>
      <w:tr w:rsidR="00B4120F" w:rsidRPr="00FF486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FF4867" w:rsidRDefault="00770F46" w:rsidP="00770F46">
            <w:pPr>
              <w:pStyle w:val="TAL"/>
              <w:rPr>
                <w:szCs w:val="22"/>
                <w:lang w:eastAsia="sv-SE"/>
              </w:rPr>
            </w:pPr>
            <w:r w:rsidRPr="00FF4867">
              <w:rPr>
                <w:b/>
                <w:i/>
                <w:szCs w:val="22"/>
                <w:lang w:eastAsia="sv-SE"/>
              </w:rPr>
              <w:t>tp-pi2BPSK</w:t>
            </w:r>
          </w:p>
          <w:p w14:paraId="768140D6" w14:textId="77777777" w:rsidR="00770F46" w:rsidRPr="00FF4867" w:rsidRDefault="00770F46" w:rsidP="00770F46">
            <w:pPr>
              <w:pStyle w:val="TAL"/>
              <w:rPr>
                <w:szCs w:val="22"/>
                <w:lang w:eastAsia="sv-SE"/>
              </w:rPr>
            </w:pPr>
            <w:r w:rsidRPr="00FF4867">
              <w:rPr>
                <w:szCs w:val="22"/>
                <w:lang w:eastAsia="sv-SE"/>
              </w:rPr>
              <w:t xml:space="preserve">Enables pi/2-BPSK modulation with transform precoding if the field is present and disables it otherwise. </w:t>
            </w:r>
          </w:p>
        </w:tc>
      </w:tr>
      <w:tr w:rsidR="00B4120F" w:rsidRPr="00FF486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FF4867" w:rsidRDefault="00770F46" w:rsidP="00770F46">
            <w:pPr>
              <w:pStyle w:val="TAL"/>
              <w:rPr>
                <w:szCs w:val="22"/>
                <w:lang w:eastAsia="sv-SE"/>
              </w:rPr>
            </w:pPr>
            <w:r w:rsidRPr="00FF4867">
              <w:rPr>
                <w:b/>
                <w:i/>
                <w:szCs w:val="22"/>
                <w:lang w:eastAsia="sv-SE"/>
              </w:rPr>
              <w:t>transformPrecoder</w:t>
            </w:r>
          </w:p>
          <w:p w14:paraId="424BD687" w14:textId="5FCB1B53" w:rsidR="00770F46" w:rsidRPr="00FF4867" w:rsidRDefault="00770F46" w:rsidP="00770F46">
            <w:pPr>
              <w:pStyle w:val="TAL"/>
              <w:rPr>
                <w:szCs w:val="22"/>
                <w:lang w:eastAsia="sv-SE"/>
              </w:rPr>
            </w:pPr>
            <w:r w:rsidRPr="00FF4867">
              <w:rPr>
                <w:szCs w:val="22"/>
                <w:lang w:eastAsia="sv-SE"/>
              </w:rPr>
              <w:t xml:space="preserve">The UE specific selection of transformer precoder for PUSCH (see TS 38.214 [19], clause 6.1.3). When the field is absent the UE applies the value of the field </w:t>
            </w:r>
            <w:r w:rsidRPr="00FF4867">
              <w:rPr>
                <w:i/>
                <w:lang w:eastAsia="sv-SE"/>
              </w:rPr>
              <w:t>msg3-transformPrecoder</w:t>
            </w:r>
            <w:r w:rsidR="005D6B48" w:rsidRPr="00FF4867">
              <w:rPr>
                <w:iCs/>
              </w:rPr>
              <w:t xml:space="preserve"> </w:t>
            </w:r>
            <w:r w:rsidR="005D6B48" w:rsidRPr="00FF4867">
              <w:rPr>
                <w:iCs/>
                <w:lang w:eastAsia="sv-SE"/>
              </w:rPr>
              <w:t xml:space="preserve">from </w:t>
            </w:r>
            <w:r w:rsidR="005D6B48" w:rsidRPr="00FF4867">
              <w:rPr>
                <w:i/>
                <w:lang w:eastAsia="sv-SE"/>
              </w:rPr>
              <w:t>rach-ConfigCommon</w:t>
            </w:r>
            <w:r w:rsidR="005D6B48" w:rsidRPr="00FF4867">
              <w:rPr>
                <w:iCs/>
                <w:lang w:eastAsia="sv-SE"/>
              </w:rPr>
              <w:t xml:space="preserve"> included directly within BWP configuration (i.e., not included in </w:t>
            </w:r>
            <w:r w:rsidR="005D6B48" w:rsidRPr="00FF4867">
              <w:rPr>
                <w:i/>
                <w:lang w:eastAsia="sv-SE"/>
              </w:rPr>
              <w:t>additionalRACH-ConfigList</w:t>
            </w:r>
            <w:r w:rsidR="005D6B48" w:rsidRPr="00FF4867">
              <w:rPr>
                <w:iCs/>
                <w:lang w:eastAsia="sv-SE"/>
              </w:rPr>
              <w:t>)</w:t>
            </w:r>
            <w:r w:rsidRPr="00FF4867">
              <w:rPr>
                <w:szCs w:val="22"/>
                <w:lang w:eastAsia="sv-SE"/>
              </w:rPr>
              <w:t>.</w:t>
            </w:r>
          </w:p>
        </w:tc>
      </w:tr>
      <w:tr w:rsidR="00B4120F" w:rsidRPr="00FF486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FF4867" w:rsidRDefault="00770F46" w:rsidP="00770F46">
            <w:pPr>
              <w:pStyle w:val="TAL"/>
              <w:rPr>
                <w:szCs w:val="22"/>
                <w:lang w:eastAsia="sv-SE"/>
              </w:rPr>
            </w:pPr>
            <w:r w:rsidRPr="00FF4867">
              <w:rPr>
                <w:b/>
                <w:i/>
                <w:szCs w:val="22"/>
                <w:lang w:eastAsia="sv-SE"/>
              </w:rPr>
              <w:t>txConfig</w:t>
            </w:r>
          </w:p>
          <w:p w14:paraId="6519B956" w14:textId="77777777" w:rsidR="00770F46" w:rsidRPr="00FF4867" w:rsidRDefault="00770F46" w:rsidP="00770F46">
            <w:pPr>
              <w:pStyle w:val="TAL"/>
              <w:rPr>
                <w:szCs w:val="22"/>
                <w:lang w:eastAsia="sv-SE"/>
              </w:rPr>
            </w:pPr>
            <w:r w:rsidRPr="00FF4867">
              <w:rPr>
                <w:szCs w:val="22"/>
                <w:lang w:eastAsia="sv-SE"/>
              </w:rPr>
              <w:t>Whether UE uses codebook based or non-codebook based transmission (see TS 38.214 [19], clause 6.1.1). If the field is absent, the UE transmits PUSCH on one antenna port, see TS 38.214 [19], clause 6.1.1.</w:t>
            </w:r>
          </w:p>
        </w:tc>
      </w:tr>
      <w:tr w:rsidR="00B4120F" w:rsidRPr="00FF486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FF4867" w:rsidRDefault="00770F46" w:rsidP="00770F46">
            <w:pPr>
              <w:pStyle w:val="TAL"/>
              <w:rPr>
                <w:b/>
                <w:i/>
                <w:lang w:eastAsia="x-none"/>
              </w:rPr>
            </w:pPr>
            <w:r w:rsidRPr="00FF4867">
              <w:rPr>
                <w:b/>
                <w:i/>
                <w:lang w:eastAsia="x-none"/>
              </w:rPr>
              <w:t>uci-OnPUSCH-ListDCI-0-1, uci-OnPUSCH-ListDCI-0-2</w:t>
            </w:r>
          </w:p>
          <w:p w14:paraId="2F7B3D5D" w14:textId="77777777" w:rsidR="00770F46" w:rsidRPr="00FF4867" w:rsidRDefault="00770F46" w:rsidP="00770F46">
            <w:pPr>
              <w:pStyle w:val="TAL"/>
              <w:rPr>
                <w:lang w:eastAsia="sv-SE"/>
              </w:rPr>
            </w:pPr>
            <w:r w:rsidRPr="00FF486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B4120F" w:rsidRPr="00FF486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FF4867" w:rsidRDefault="00770F46" w:rsidP="00770F46">
            <w:pPr>
              <w:pStyle w:val="TAL"/>
              <w:rPr>
                <w:szCs w:val="22"/>
              </w:rPr>
            </w:pPr>
            <w:r w:rsidRPr="00FF4867">
              <w:rPr>
                <w:b/>
                <w:i/>
                <w:iCs/>
                <w:szCs w:val="22"/>
              </w:rPr>
              <w:t>ul-AccessConfigListDCI-0-1, ul-AccessConfigListDCI-0-2</w:t>
            </w:r>
          </w:p>
          <w:p w14:paraId="24F0805D" w14:textId="1329A82C" w:rsidR="00770F46" w:rsidRPr="00FF4867" w:rsidRDefault="00770F46" w:rsidP="00770F46">
            <w:pPr>
              <w:pStyle w:val="TAL"/>
              <w:rPr>
                <w:b/>
                <w:i/>
                <w:szCs w:val="22"/>
                <w:lang w:eastAsia="sv-SE"/>
              </w:rPr>
            </w:pPr>
            <w:r w:rsidRPr="00FF4867">
              <w:rPr>
                <w:szCs w:val="22"/>
                <w:lang w:eastAsia="sv-SE"/>
              </w:rPr>
              <w:t xml:space="preserve">List of the combinations of </w:t>
            </w:r>
            <w:r w:rsidRPr="00FF4867">
              <w:rPr>
                <w:szCs w:val="22"/>
              </w:rPr>
              <w:t>cyclic prefix</w:t>
            </w:r>
            <w:r w:rsidRPr="00FF4867">
              <w:rPr>
                <w:szCs w:val="22"/>
                <w:lang w:eastAsia="sv-SE"/>
              </w:rPr>
              <w:t xml:space="preserve"> extension</w:t>
            </w:r>
            <w:r w:rsidRPr="00FF4867">
              <w:rPr>
                <w:szCs w:val="22"/>
              </w:rPr>
              <w:t>, channel access priority class (CAPC),</w:t>
            </w:r>
            <w:r w:rsidRPr="00FF4867">
              <w:rPr>
                <w:szCs w:val="22"/>
                <w:lang w:eastAsia="sv-SE"/>
              </w:rPr>
              <w:t xml:space="preserve"> and UL channel access </w:t>
            </w:r>
            <w:r w:rsidRPr="00FF4867">
              <w:rPr>
                <w:szCs w:val="22"/>
              </w:rPr>
              <w:t xml:space="preserve">type </w:t>
            </w:r>
            <w:r w:rsidRPr="00FF4867">
              <w:rPr>
                <w:szCs w:val="22"/>
                <w:lang w:eastAsia="sv-SE"/>
              </w:rPr>
              <w:t xml:space="preserve">(see TS 38.212 [17], </w:t>
            </w:r>
            <w:r w:rsidR="00C36811" w:rsidRPr="00FF4867">
              <w:rPr>
                <w:szCs w:val="22"/>
                <w:lang w:eastAsia="sv-SE"/>
              </w:rPr>
              <w:t>clause 7.3.1</w:t>
            </w:r>
            <w:r w:rsidRPr="00FF4867">
              <w:rPr>
                <w:szCs w:val="22"/>
                <w:lang w:eastAsia="sv-SE"/>
              </w:rPr>
              <w:t>) applicable for DCI format 0_1 and DCI format 0_2, respectively.</w:t>
            </w:r>
            <w:r w:rsidRPr="00FF4867">
              <w:rPr>
                <w:bCs/>
                <w:i/>
                <w:iCs/>
                <w:szCs w:val="22"/>
              </w:rPr>
              <w:t xml:space="preserve"> </w:t>
            </w:r>
            <w:r w:rsidR="00C36811" w:rsidRPr="00FF4867">
              <w:rPr>
                <w:szCs w:val="22"/>
                <w:lang w:eastAsia="sv-SE"/>
              </w:rPr>
              <w:t xml:space="preserve">The fields </w:t>
            </w:r>
            <w:r w:rsidR="00C36811" w:rsidRPr="00FF4867">
              <w:rPr>
                <w:i/>
                <w:iCs/>
                <w:szCs w:val="22"/>
                <w:lang w:eastAsia="sv-SE"/>
              </w:rPr>
              <w:t>ul-AccessConfigListDCI-0-1-r16</w:t>
            </w:r>
            <w:r w:rsidR="00C36811" w:rsidRPr="00FF4867">
              <w:rPr>
                <w:szCs w:val="22"/>
                <w:lang w:eastAsia="sv-SE"/>
              </w:rPr>
              <w:t xml:space="preserve"> and </w:t>
            </w:r>
            <w:r w:rsidR="00C36811" w:rsidRPr="00FF4867">
              <w:rPr>
                <w:i/>
                <w:iCs/>
                <w:szCs w:val="22"/>
                <w:lang w:eastAsia="sv-SE"/>
              </w:rPr>
              <w:t>ul-AccessConfigListDCI-0-2-r17</w:t>
            </w:r>
            <w:r w:rsidR="00C36811" w:rsidRPr="00FF4867">
              <w:rPr>
                <w:szCs w:val="22"/>
                <w:lang w:eastAsia="sv-SE"/>
              </w:rPr>
              <w:t xml:space="preserve"> are only applicable for FR1 (see TS 38.212 [17], Table 7.3.1.1.2-35). </w:t>
            </w:r>
            <w:r w:rsidRPr="00FF4867">
              <w:rPr>
                <w:bCs/>
                <w:szCs w:val="22"/>
              </w:rPr>
              <w:t xml:space="preserve">The field </w:t>
            </w:r>
            <w:r w:rsidRPr="00FF4867">
              <w:rPr>
                <w:bCs/>
                <w:i/>
                <w:iCs/>
                <w:szCs w:val="22"/>
              </w:rPr>
              <w:t xml:space="preserve">ul-AccessConfigListDCI-0-1-r17 </w:t>
            </w:r>
            <w:r w:rsidRPr="00FF4867">
              <w:rPr>
                <w:szCs w:val="22"/>
              </w:rPr>
              <w:t xml:space="preserve">only contains a list of UL channel access types </w:t>
            </w:r>
            <w:r w:rsidRPr="00FF4867">
              <w:rPr>
                <w:rFonts w:cs="Arial"/>
                <w:lang w:eastAsia="x-none"/>
              </w:rPr>
              <w:t xml:space="preserve">and is only applicable for FR2-2 </w:t>
            </w:r>
            <w:r w:rsidRPr="00FF4867">
              <w:rPr>
                <w:szCs w:val="22"/>
              </w:rPr>
              <w:t>(</w:t>
            </w:r>
            <w:r w:rsidRPr="00FF4867">
              <w:rPr>
                <w:szCs w:val="22"/>
                <w:lang w:eastAsia="sv-SE"/>
              </w:rPr>
              <w:t>see TS 38.212 [17], Table 7.3.1.1.2-35A).</w:t>
            </w:r>
          </w:p>
        </w:tc>
      </w:tr>
      <w:tr w:rsidR="00B4120F" w:rsidRPr="00FF486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FF4867" w:rsidRDefault="00770F46" w:rsidP="00770F46">
            <w:pPr>
              <w:pStyle w:val="TAL"/>
              <w:rPr>
                <w:b/>
                <w:i/>
                <w:szCs w:val="22"/>
                <w:lang w:eastAsia="sv-SE"/>
              </w:rPr>
            </w:pPr>
            <w:r w:rsidRPr="00FF4867">
              <w:rPr>
                <w:b/>
                <w:i/>
                <w:szCs w:val="22"/>
                <w:lang w:eastAsia="sv-SE"/>
              </w:rPr>
              <w:t>ul-FullPowerTransmission</w:t>
            </w:r>
          </w:p>
          <w:p w14:paraId="7E8D59D0" w14:textId="3AE1215C" w:rsidR="00770F46" w:rsidRPr="00FF4867" w:rsidRDefault="00770F46" w:rsidP="00770F46">
            <w:pPr>
              <w:pStyle w:val="TAL"/>
              <w:rPr>
                <w:b/>
                <w:i/>
                <w:szCs w:val="22"/>
                <w:lang w:eastAsia="sv-SE"/>
              </w:rPr>
            </w:pPr>
            <w:r w:rsidRPr="00FF4867">
              <w:rPr>
                <w:szCs w:val="22"/>
                <w:lang w:eastAsia="sv-SE"/>
              </w:rPr>
              <w:t>Configures the UE with UL full power transmission mode as specified in TS 38.213</w:t>
            </w:r>
            <w:r w:rsidR="008779EC" w:rsidRPr="00FF4867">
              <w:rPr>
                <w:lang w:eastAsia="sv-SE"/>
              </w:rPr>
              <w:t xml:space="preserve"> [13]</w:t>
            </w:r>
            <w:r w:rsidRPr="00FF4867">
              <w:rPr>
                <w:szCs w:val="22"/>
                <w:lang w:eastAsia="sv-SE"/>
              </w:rPr>
              <w:t xml:space="preserve">. </w:t>
            </w:r>
            <w:r w:rsidRPr="00FF4867">
              <w:rPr>
                <w:bCs/>
                <w:iCs/>
                <w:szCs w:val="22"/>
                <w:lang w:eastAsia="sv-SE"/>
              </w:rPr>
              <w:t xml:space="preserve">This field is not configured </w:t>
            </w:r>
            <w:r w:rsidRPr="00FF4867">
              <w:rPr>
                <w:lang w:eastAsia="sv-SE"/>
              </w:rPr>
              <w:t xml:space="preserve">if </w:t>
            </w:r>
            <w:r w:rsidRPr="00FF4867">
              <w:rPr>
                <w:i/>
                <w:iCs/>
                <w:lang w:eastAsia="zh-CN"/>
              </w:rPr>
              <w:t>ul-powerControl</w:t>
            </w:r>
            <w:r w:rsidRPr="00FF4867">
              <w:rPr>
                <w:lang w:eastAsia="zh-CN"/>
              </w:rPr>
              <w:t xml:space="preserve"> is configured in the </w:t>
            </w:r>
            <w:r w:rsidRPr="00FF4867">
              <w:rPr>
                <w:i/>
                <w:iCs/>
                <w:lang w:eastAsia="zh-CN"/>
              </w:rPr>
              <w:t>BWP-UplinkDedicated</w:t>
            </w:r>
            <w:r w:rsidRPr="00FF4867">
              <w:rPr>
                <w:lang w:eastAsia="zh-CN"/>
              </w:rPr>
              <w:t xml:space="preserve"> in which the </w:t>
            </w:r>
            <w:r w:rsidRPr="00FF4867">
              <w:rPr>
                <w:i/>
                <w:iCs/>
                <w:lang w:eastAsia="zh-CN"/>
              </w:rPr>
              <w:t>PUCCH-Config</w:t>
            </w:r>
            <w:r w:rsidRPr="00FF4867">
              <w:rPr>
                <w:lang w:eastAsia="zh-CN"/>
              </w:rPr>
              <w:t xml:space="preserve"> is included.</w:t>
            </w:r>
          </w:p>
        </w:tc>
      </w:tr>
    </w:tbl>
    <w:p w14:paraId="267ED9B0" w14:textId="77777777" w:rsidR="006A1035" w:rsidRPr="00FF4867"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FF4867" w:rsidRDefault="006A1035" w:rsidP="00467478">
            <w:pPr>
              <w:pStyle w:val="TAH"/>
              <w:rPr>
                <w:lang w:eastAsia="sv-SE"/>
              </w:rPr>
            </w:pPr>
            <w:r w:rsidRPr="00FF4867">
              <w:rPr>
                <w:i/>
                <w:iCs/>
                <w:lang w:eastAsia="sv-SE"/>
              </w:rPr>
              <w:lastRenderedPageBreak/>
              <w:t>PUSCH-ConfigDCI-0-3</w:t>
            </w:r>
            <w:r w:rsidRPr="00FF4867">
              <w:rPr>
                <w:lang w:eastAsia="sv-SE"/>
              </w:rPr>
              <w:t xml:space="preserve"> field descriptions</w:t>
            </w:r>
          </w:p>
        </w:tc>
      </w:tr>
      <w:tr w:rsidR="00B4120F" w:rsidRPr="00FF4867"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FF4867" w:rsidRDefault="006A1035" w:rsidP="00467478">
            <w:pPr>
              <w:pStyle w:val="TAL"/>
              <w:rPr>
                <w:b/>
                <w:bCs/>
                <w:i/>
                <w:iCs/>
              </w:rPr>
            </w:pPr>
            <w:r w:rsidRPr="00FF4867">
              <w:rPr>
                <w:b/>
                <w:bCs/>
                <w:i/>
                <w:iCs/>
              </w:rPr>
              <w:t>harq-ProcessNumberSizeDCI-0-3</w:t>
            </w:r>
          </w:p>
          <w:p w14:paraId="1BF117D9" w14:textId="77777777" w:rsidR="006A1035" w:rsidRPr="00FF4867" w:rsidRDefault="006A1035" w:rsidP="00467478">
            <w:pPr>
              <w:pStyle w:val="TAL"/>
              <w:rPr>
                <w:szCs w:val="22"/>
                <w:lang w:eastAsia="sv-SE"/>
              </w:rPr>
            </w:pPr>
            <w:r w:rsidRPr="00FF4867">
              <w:rPr>
                <w:szCs w:val="22"/>
                <w:lang w:eastAsia="sv-SE"/>
              </w:rPr>
              <w:t>Configure the number of bits for the field "HARQ process number" in DCI format 0_3 (see TS 38.212 [17], clause 7.3.1).</w:t>
            </w:r>
          </w:p>
        </w:tc>
      </w:tr>
      <w:tr w:rsidR="00B4120F" w:rsidRPr="00FF4867"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FF4867" w:rsidRDefault="006A1035" w:rsidP="00467478">
            <w:pPr>
              <w:pStyle w:val="TAL"/>
              <w:rPr>
                <w:b/>
                <w:bCs/>
                <w:i/>
                <w:iCs/>
                <w:szCs w:val="22"/>
                <w:lang w:eastAsia="sv-SE"/>
              </w:rPr>
            </w:pPr>
            <w:r w:rsidRPr="00FF4867">
              <w:rPr>
                <w:b/>
                <w:bCs/>
                <w:i/>
                <w:iCs/>
                <w:szCs w:val="22"/>
                <w:lang w:eastAsia="sv-SE"/>
              </w:rPr>
              <w:t>numberOfBitsForRV-DCI-0-3</w:t>
            </w:r>
          </w:p>
          <w:p w14:paraId="1CA25EF9" w14:textId="77777777" w:rsidR="006A1035" w:rsidRPr="00FF4867" w:rsidRDefault="006A1035" w:rsidP="00467478">
            <w:pPr>
              <w:pStyle w:val="TAL"/>
              <w:rPr>
                <w:szCs w:val="22"/>
                <w:lang w:eastAsia="sv-SE"/>
              </w:rPr>
            </w:pPr>
            <w:r w:rsidRPr="00FF4867">
              <w:rPr>
                <w:rFonts w:cs="Arial"/>
                <w:szCs w:val="18"/>
                <w:lang w:eastAsia="sv-SE"/>
              </w:rPr>
              <w:t>Configures the number of bits for "Redundancy version" in the DCI format 0_3 (see TS 38.212 [17], clause 7.3.1 and TS 38.214 [19], clause 6.1.2.1).</w:t>
            </w:r>
          </w:p>
        </w:tc>
      </w:tr>
      <w:tr w:rsidR="00B4120F" w:rsidRPr="00FF4867"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FF4867" w:rsidRDefault="006A1035" w:rsidP="00467478">
            <w:pPr>
              <w:pStyle w:val="TAL"/>
              <w:rPr>
                <w:b/>
                <w:bCs/>
                <w:i/>
                <w:iCs/>
                <w:szCs w:val="22"/>
                <w:lang w:eastAsia="sv-SE"/>
              </w:rPr>
            </w:pPr>
            <w:r w:rsidRPr="00FF4867">
              <w:rPr>
                <w:b/>
                <w:bCs/>
                <w:i/>
                <w:iCs/>
                <w:szCs w:val="22"/>
                <w:lang w:eastAsia="sv-SE"/>
              </w:rPr>
              <w:t>rbg-SizeDCI-0-3</w:t>
            </w:r>
          </w:p>
          <w:p w14:paraId="020335CD" w14:textId="4A71B20D" w:rsidR="006A1035" w:rsidRPr="00FF4867" w:rsidRDefault="006A1035" w:rsidP="00467478">
            <w:pPr>
              <w:pStyle w:val="TAL"/>
              <w:rPr>
                <w:szCs w:val="22"/>
                <w:lang w:eastAsia="sv-SE"/>
              </w:rPr>
            </w:pPr>
            <w:r w:rsidRPr="00FF4867">
              <w:rPr>
                <w:szCs w:val="22"/>
                <w:lang w:eastAsia="sv-SE"/>
              </w:rPr>
              <w:t>Selection among configuration 1, configuration 2 and configuration 3 for RBG size for PUSCH</w:t>
            </w:r>
            <w:r w:rsidR="007B48B7" w:rsidRPr="00FF4867">
              <w:rPr>
                <w:rFonts w:cs="Arial"/>
                <w:szCs w:val="22"/>
                <w:lang w:eastAsia="sv-SE"/>
              </w:rPr>
              <w:t xml:space="preserve"> scheduled by DCI format 0_3</w:t>
            </w:r>
            <w:r w:rsidRPr="00FF4867">
              <w:rPr>
                <w:szCs w:val="22"/>
                <w:lang w:eastAsia="sv-SE"/>
              </w:rPr>
              <w:t>. The UE does not apply this field if resourceAllocationDC</w:t>
            </w:r>
            <w:r w:rsidR="007B48B7" w:rsidRPr="00FF4867">
              <w:rPr>
                <w:szCs w:val="22"/>
                <w:lang w:eastAsia="sv-SE"/>
              </w:rPr>
              <w:t>I</w:t>
            </w:r>
            <w:r w:rsidRPr="00FF4867">
              <w:rPr>
                <w:szCs w:val="22"/>
                <w:lang w:eastAsia="sv-SE"/>
              </w:rPr>
              <w:t>-0-3 is set to resourceAllocationType1. Otherwise, the UE applies the value config1 when the field is absent (see TS 38.214 [19], clause 6.1.2.2.1).</w:t>
            </w:r>
          </w:p>
        </w:tc>
      </w:tr>
      <w:tr w:rsidR="00B4120F" w:rsidRPr="00FF4867"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FF4867" w:rsidRDefault="006A1035" w:rsidP="00467478">
            <w:pPr>
              <w:pStyle w:val="TAL"/>
              <w:rPr>
                <w:b/>
                <w:bCs/>
                <w:i/>
                <w:iCs/>
                <w:szCs w:val="22"/>
                <w:lang w:eastAsia="sv-SE"/>
              </w:rPr>
            </w:pPr>
            <w:r w:rsidRPr="00FF4867">
              <w:rPr>
                <w:b/>
                <w:bCs/>
                <w:i/>
                <w:iCs/>
                <w:szCs w:val="22"/>
                <w:lang w:eastAsia="sv-SE"/>
              </w:rPr>
              <w:t>resourceAllocationDCI-0-3</w:t>
            </w:r>
          </w:p>
          <w:p w14:paraId="74585EF4" w14:textId="328AE4C0" w:rsidR="006A1035" w:rsidRPr="00FF4867" w:rsidRDefault="006A1035" w:rsidP="00467478">
            <w:pPr>
              <w:pStyle w:val="TAL"/>
              <w:rPr>
                <w:szCs w:val="22"/>
                <w:lang w:eastAsia="sv-SE"/>
              </w:rPr>
            </w:pPr>
            <w:r w:rsidRPr="00FF4867">
              <w:rPr>
                <w:szCs w:val="22"/>
                <w:lang w:eastAsia="sv-SE"/>
              </w:rPr>
              <w:t xml:space="preserve">Configuration of resource allocation type 0 and resource allocation type 1 for DCI </w:t>
            </w:r>
            <w:r w:rsidR="007B48B7" w:rsidRPr="00FF4867">
              <w:rPr>
                <w:rFonts w:cs="Arial"/>
                <w:szCs w:val="22"/>
                <w:lang w:eastAsia="sv-SE"/>
              </w:rPr>
              <w:t xml:space="preserve">format 0_3 </w:t>
            </w:r>
            <w:r w:rsidRPr="00FF4867">
              <w:rPr>
                <w:szCs w:val="22"/>
                <w:lang w:eastAsia="sv-SE"/>
              </w:rPr>
              <w:t>(see TS 38.214 [19], clause 6.1.2).</w:t>
            </w:r>
          </w:p>
        </w:tc>
      </w:tr>
      <w:tr w:rsidR="00B4120F" w:rsidRPr="00FF4867"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FF4867" w:rsidRDefault="006A1035" w:rsidP="00467478">
            <w:pPr>
              <w:pStyle w:val="TAL"/>
              <w:rPr>
                <w:b/>
                <w:bCs/>
                <w:i/>
                <w:iCs/>
                <w:lang w:eastAsia="x-none"/>
              </w:rPr>
            </w:pPr>
            <w:r w:rsidRPr="00FF4867">
              <w:rPr>
                <w:b/>
                <w:bCs/>
                <w:i/>
                <w:iCs/>
                <w:lang w:eastAsia="x-none"/>
              </w:rPr>
              <w:t>resourceAllocationType1GranularityDCI-0-3</w:t>
            </w:r>
          </w:p>
          <w:p w14:paraId="7C0C30FE" w14:textId="77777777" w:rsidR="006A1035" w:rsidRPr="00FF4867" w:rsidRDefault="006A1035" w:rsidP="00467478">
            <w:pPr>
              <w:pStyle w:val="TAL"/>
              <w:rPr>
                <w:szCs w:val="22"/>
                <w:lang w:eastAsia="sv-SE"/>
              </w:rPr>
            </w:pPr>
            <w:r w:rsidRPr="00FF486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FF4867"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FF4867" w:rsidRDefault="006A1035" w:rsidP="00467478">
            <w:pPr>
              <w:pStyle w:val="TAL"/>
              <w:rPr>
                <w:b/>
                <w:bCs/>
                <w:i/>
                <w:iCs/>
                <w:lang w:eastAsia="x-none"/>
              </w:rPr>
            </w:pPr>
            <w:r w:rsidRPr="00FF4867">
              <w:rPr>
                <w:b/>
                <w:bCs/>
                <w:i/>
                <w:iCs/>
                <w:lang w:eastAsia="x-none"/>
              </w:rPr>
              <w:t>uci-OnPUSCH-ListDCI-0-3</w:t>
            </w:r>
          </w:p>
          <w:p w14:paraId="7D52207F" w14:textId="77777777" w:rsidR="006A1035" w:rsidRPr="00FF4867" w:rsidRDefault="006A1035" w:rsidP="00467478">
            <w:pPr>
              <w:pStyle w:val="TAL"/>
              <w:rPr>
                <w:lang w:eastAsia="x-none"/>
              </w:rPr>
            </w:pPr>
            <w:r w:rsidRPr="00FF4867">
              <w:rPr>
                <w:szCs w:val="22"/>
                <w:lang w:eastAsia="sv-SE"/>
              </w:rPr>
              <w:t>Selection between and configuration of dynamic and semi-static beta-offset for DCI format 0_3.</w:t>
            </w:r>
          </w:p>
        </w:tc>
      </w:tr>
    </w:tbl>
    <w:p w14:paraId="4FF7E02E" w14:textId="77777777" w:rsidR="00C51366" w:rsidRPr="00FF486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FF4867" w:rsidRDefault="00C51366" w:rsidP="00467478">
            <w:pPr>
              <w:pStyle w:val="TAH"/>
              <w:rPr>
                <w:szCs w:val="22"/>
                <w:lang w:eastAsia="sv-SE"/>
              </w:rPr>
            </w:pPr>
            <w:r w:rsidRPr="00FF4867">
              <w:rPr>
                <w:i/>
                <w:szCs w:val="22"/>
                <w:lang w:eastAsia="sv-SE"/>
              </w:rPr>
              <w:t xml:space="preserve">SDM-Scheme </w:t>
            </w:r>
            <w:r w:rsidRPr="00FF4867">
              <w:rPr>
                <w:szCs w:val="22"/>
                <w:lang w:eastAsia="sv-SE"/>
              </w:rPr>
              <w:t>field descriptions</w:t>
            </w:r>
          </w:p>
        </w:tc>
      </w:tr>
      <w:tr w:rsidR="00B4120F" w:rsidRPr="00FF4867"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FF4867" w:rsidRDefault="00C51366" w:rsidP="00467478">
            <w:pPr>
              <w:pStyle w:val="TAL"/>
              <w:rPr>
                <w:b/>
                <w:bCs/>
                <w:i/>
                <w:iCs/>
                <w:szCs w:val="22"/>
                <w:lang w:eastAsia="sv-SE"/>
              </w:rPr>
            </w:pPr>
            <w:r w:rsidRPr="00FF4867">
              <w:rPr>
                <w:b/>
                <w:bCs/>
                <w:i/>
                <w:iCs/>
              </w:rPr>
              <w:t>maxRankSDM,</w:t>
            </w:r>
            <w:r w:rsidRPr="00FF4867">
              <w:t xml:space="preserve"> </w:t>
            </w:r>
            <w:r w:rsidRPr="00FF4867">
              <w:rPr>
                <w:b/>
                <w:bCs/>
                <w:i/>
                <w:iCs/>
              </w:rPr>
              <w:t>maxRankSDM-DCI-0-2</w:t>
            </w:r>
          </w:p>
          <w:p w14:paraId="5E954211" w14:textId="77777777" w:rsidR="00C51366" w:rsidRPr="00FF4867" w:rsidRDefault="00C51366" w:rsidP="00467478">
            <w:pPr>
              <w:pStyle w:val="TAL"/>
              <w:rPr>
                <w:szCs w:val="22"/>
                <w:lang w:eastAsia="sv-SE"/>
              </w:rPr>
            </w:pPr>
            <w:r w:rsidRPr="00FF4867">
              <w:rPr>
                <w:szCs w:val="22"/>
                <w:lang w:eastAsia="sv-SE"/>
              </w:rPr>
              <w:t>configure maximal number of MIMO layers of each panel in SDM scheme for codebook based PUSCH or for DCI 0_2 for codebook based PUSCH.</w:t>
            </w:r>
          </w:p>
        </w:tc>
      </w:tr>
    </w:tbl>
    <w:p w14:paraId="30F8F1D7" w14:textId="77777777" w:rsidR="00C51366" w:rsidRPr="00FF486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FF4867" w:rsidRDefault="00C51366" w:rsidP="00467478">
            <w:pPr>
              <w:pStyle w:val="TAH"/>
              <w:rPr>
                <w:szCs w:val="22"/>
                <w:lang w:eastAsia="sv-SE"/>
              </w:rPr>
            </w:pPr>
            <w:r w:rsidRPr="00FF4867">
              <w:rPr>
                <w:i/>
                <w:szCs w:val="22"/>
                <w:lang w:eastAsia="sv-SE"/>
              </w:rPr>
              <w:t xml:space="preserve">SFN-Scheme </w:t>
            </w:r>
            <w:r w:rsidRPr="00FF4867">
              <w:rPr>
                <w:szCs w:val="22"/>
                <w:lang w:eastAsia="sv-SE"/>
              </w:rPr>
              <w:t>field descriptions</w:t>
            </w:r>
          </w:p>
        </w:tc>
      </w:tr>
      <w:tr w:rsidR="00B4120F" w:rsidRPr="00FF4867"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FF4867" w:rsidRDefault="00C51366" w:rsidP="00467478">
            <w:pPr>
              <w:pStyle w:val="TAL"/>
              <w:rPr>
                <w:b/>
                <w:bCs/>
                <w:i/>
                <w:iCs/>
                <w:szCs w:val="22"/>
                <w:lang w:eastAsia="sv-SE"/>
              </w:rPr>
            </w:pPr>
            <w:r w:rsidRPr="00FF4867">
              <w:rPr>
                <w:b/>
                <w:bCs/>
                <w:i/>
                <w:iCs/>
              </w:rPr>
              <w:t>maxRankSFN,</w:t>
            </w:r>
            <w:r w:rsidRPr="00FF4867">
              <w:t xml:space="preserve"> </w:t>
            </w:r>
            <w:r w:rsidRPr="00FF4867">
              <w:rPr>
                <w:b/>
                <w:bCs/>
                <w:i/>
                <w:iCs/>
              </w:rPr>
              <w:t>maxRankSFN-DCI-0-2</w:t>
            </w:r>
          </w:p>
          <w:p w14:paraId="092F16F5" w14:textId="77777777" w:rsidR="00C51366" w:rsidRPr="00FF4867" w:rsidRDefault="00C51366" w:rsidP="00467478">
            <w:pPr>
              <w:pStyle w:val="TAL"/>
              <w:rPr>
                <w:szCs w:val="22"/>
                <w:lang w:eastAsia="sv-SE"/>
              </w:rPr>
            </w:pPr>
            <w:r w:rsidRPr="00FF4867">
              <w:rPr>
                <w:szCs w:val="22"/>
                <w:lang w:eastAsia="sv-SE"/>
              </w:rPr>
              <w:t>configure maximal number of MIMO layers of each panel in SFN scheme for codebook based PUSCH or for DCI 0_2 for codebook based PUSCH.</w:t>
            </w:r>
          </w:p>
        </w:tc>
      </w:tr>
    </w:tbl>
    <w:p w14:paraId="2844A592"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FF4867" w:rsidRDefault="00394471" w:rsidP="00964CC4">
            <w:pPr>
              <w:pStyle w:val="TAH"/>
              <w:rPr>
                <w:szCs w:val="22"/>
                <w:lang w:eastAsia="sv-SE"/>
              </w:rPr>
            </w:pPr>
            <w:r w:rsidRPr="00FF4867">
              <w:rPr>
                <w:i/>
                <w:szCs w:val="22"/>
                <w:lang w:eastAsia="sv-SE"/>
              </w:rPr>
              <w:t xml:space="preserve">UCI-OnPUSCH </w:t>
            </w:r>
            <w:r w:rsidRPr="00FF4867">
              <w:rPr>
                <w:szCs w:val="22"/>
                <w:lang w:eastAsia="sv-SE"/>
              </w:rPr>
              <w:t>field descriptions</w:t>
            </w:r>
          </w:p>
        </w:tc>
      </w:tr>
      <w:tr w:rsidR="00B4120F" w:rsidRPr="00FF486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FF4867" w:rsidRDefault="00394471" w:rsidP="00964CC4">
            <w:pPr>
              <w:pStyle w:val="TAL"/>
              <w:rPr>
                <w:b/>
                <w:i/>
                <w:szCs w:val="22"/>
                <w:lang w:eastAsia="sv-SE"/>
              </w:rPr>
            </w:pPr>
            <w:r w:rsidRPr="00FF4867">
              <w:rPr>
                <w:b/>
                <w:i/>
                <w:szCs w:val="22"/>
                <w:lang w:eastAsia="sv-SE"/>
              </w:rPr>
              <w:t>betaOffsets</w:t>
            </w:r>
          </w:p>
          <w:p w14:paraId="5384D177" w14:textId="77777777" w:rsidR="00394471" w:rsidRPr="00FF4867" w:rsidRDefault="00394471" w:rsidP="00964CC4">
            <w:pPr>
              <w:pStyle w:val="TAL"/>
              <w:rPr>
                <w:szCs w:val="22"/>
                <w:lang w:eastAsia="sv-SE"/>
              </w:rPr>
            </w:pPr>
            <w:r w:rsidRPr="00FF486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FF486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FF4867" w:rsidRDefault="00394471" w:rsidP="00964CC4">
            <w:pPr>
              <w:pStyle w:val="TAL"/>
              <w:rPr>
                <w:szCs w:val="22"/>
                <w:lang w:eastAsia="sv-SE"/>
              </w:rPr>
            </w:pPr>
            <w:r w:rsidRPr="00FF4867">
              <w:rPr>
                <w:b/>
                <w:i/>
                <w:szCs w:val="22"/>
                <w:lang w:eastAsia="sv-SE"/>
              </w:rPr>
              <w:t>scaling</w:t>
            </w:r>
          </w:p>
          <w:p w14:paraId="395FA231" w14:textId="77777777" w:rsidR="00394471" w:rsidRPr="00FF4867" w:rsidRDefault="00394471" w:rsidP="00964CC4">
            <w:pPr>
              <w:pStyle w:val="TAL"/>
              <w:rPr>
                <w:szCs w:val="22"/>
                <w:lang w:eastAsia="sv-SE"/>
              </w:rPr>
            </w:pPr>
            <w:r w:rsidRPr="00FF4867">
              <w:rPr>
                <w:szCs w:val="22"/>
                <w:lang w:eastAsia="sv-SE"/>
              </w:rPr>
              <w:t xml:space="preserve">Indicates a scaling factor to limit the number of resource elements assigned to UCI on PUSCH for DCI formats other than DCI format 0_2. Value </w:t>
            </w:r>
            <w:r w:rsidRPr="00FF4867">
              <w:rPr>
                <w:i/>
                <w:szCs w:val="22"/>
                <w:lang w:eastAsia="sv-SE"/>
              </w:rPr>
              <w:t>f0p5</w:t>
            </w:r>
            <w:r w:rsidRPr="00FF4867">
              <w:rPr>
                <w:szCs w:val="22"/>
                <w:lang w:eastAsia="sv-SE"/>
              </w:rPr>
              <w:t xml:space="preserve"> corresponds to 0.5, value </w:t>
            </w:r>
            <w:r w:rsidRPr="00FF4867">
              <w:rPr>
                <w:i/>
                <w:szCs w:val="22"/>
                <w:lang w:eastAsia="sv-SE"/>
              </w:rPr>
              <w:t>f0p65</w:t>
            </w:r>
            <w:r w:rsidRPr="00FF4867">
              <w:rPr>
                <w:szCs w:val="22"/>
                <w:lang w:eastAsia="sv-SE"/>
              </w:rPr>
              <w:t xml:space="preserve"> corresponds to 0.65, and so on. The value configured herein is applicable for PUSCH with configured grant (see TS 38.212 [17], clause 6.3).</w:t>
            </w:r>
          </w:p>
        </w:tc>
      </w:tr>
    </w:tbl>
    <w:p w14:paraId="74BC4C65"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FF4867" w:rsidRDefault="00394471" w:rsidP="00964CC4">
            <w:pPr>
              <w:pStyle w:val="TAH"/>
              <w:rPr>
                <w:b w:val="0"/>
                <w:i/>
                <w:iCs/>
                <w:lang w:eastAsia="x-none"/>
              </w:rPr>
            </w:pPr>
            <w:r w:rsidRPr="00FF4867">
              <w:rPr>
                <w:i/>
                <w:iCs/>
                <w:lang w:eastAsia="x-none"/>
              </w:rPr>
              <w:lastRenderedPageBreak/>
              <w:t xml:space="preserve">UCI-OnPUSCH-DCI-0-2 </w:t>
            </w:r>
            <w:r w:rsidRPr="00FF4867">
              <w:rPr>
                <w:lang w:eastAsia="x-none"/>
              </w:rPr>
              <w:t>field descriptions</w:t>
            </w:r>
          </w:p>
        </w:tc>
      </w:tr>
      <w:tr w:rsidR="00B4120F" w:rsidRPr="00FF486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FF4867" w:rsidRDefault="00394471" w:rsidP="00964CC4">
            <w:pPr>
              <w:pStyle w:val="TAL"/>
              <w:rPr>
                <w:b/>
                <w:bCs/>
                <w:i/>
                <w:iCs/>
                <w:lang w:eastAsia="x-none"/>
              </w:rPr>
            </w:pPr>
            <w:r w:rsidRPr="00FF4867">
              <w:rPr>
                <w:b/>
                <w:bCs/>
                <w:i/>
                <w:iCs/>
                <w:lang w:eastAsia="x-none"/>
              </w:rPr>
              <w:t>betaOffsetsDCI-0-2</w:t>
            </w:r>
          </w:p>
          <w:p w14:paraId="28566875" w14:textId="77777777" w:rsidR="00394471" w:rsidRPr="00FF4867" w:rsidRDefault="00394471" w:rsidP="00964CC4">
            <w:pPr>
              <w:pStyle w:val="TAL"/>
              <w:rPr>
                <w:lang w:eastAsia="sv-SE"/>
              </w:rPr>
            </w:pPr>
            <w:r w:rsidRPr="00FF486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B4120F" w:rsidRPr="00FF486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FF4867" w:rsidRDefault="00394471" w:rsidP="00964CC4">
            <w:pPr>
              <w:pStyle w:val="TAL"/>
              <w:rPr>
                <w:b/>
                <w:bCs/>
                <w:i/>
                <w:iCs/>
                <w:lang w:eastAsia="x-none"/>
              </w:rPr>
            </w:pPr>
            <w:r w:rsidRPr="00FF4867">
              <w:rPr>
                <w:b/>
                <w:bCs/>
                <w:i/>
                <w:iCs/>
                <w:lang w:eastAsia="x-none"/>
              </w:rPr>
              <w:t>dynamicDCI-0-2</w:t>
            </w:r>
          </w:p>
          <w:p w14:paraId="7B6396AF" w14:textId="77777777" w:rsidR="00394471" w:rsidRPr="00FF4867" w:rsidRDefault="00394471" w:rsidP="00964CC4">
            <w:pPr>
              <w:pStyle w:val="TAL"/>
              <w:rPr>
                <w:lang w:eastAsia="sv-SE"/>
              </w:rPr>
            </w:pPr>
            <w:r w:rsidRPr="00FF4867">
              <w:rPr>
                <w:lang w:eastAsia="sv-SE"/>
              </w:rPr>
              <w:t>Indicates the UE applies the value 'dynamic' for DCI format 0_2 (see TS 38.212 [17], clause 7.3.1 and TS 38.213 [13], clause 9.3).</w:t>
            </w:r>
          </w:p>
        </w:tc>
      </w:tr>
      <w:tr w:rsidR="00B4120F" w:rsidRPr="00FF486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FF4867" w:rsidRDefault="00394471" w:rsidP="00964CC4">
            <w:pPr>
              <w:pStyle w:val="TAL"/>
              <w:rPr>
                <w:b/>
                <w:bCs/>
                <w:i/>
                <w:iCs/>
                <w:lang w:eastAsia="x-none"/>
              </w:rPr>
            </w:pPr>
            <w:r w:rsidRPr="00FF4867">
              <w:rPr>
                <w:b/>
                <w:bCs/>
                <w:i/>
                <w:iCs/>
                <w:lang w:eastAsia="x-none"/>
              </w:rPr>
              <w:t>semiStaticDCI-0-2</w:t>
            </w:r>
          </w:p>
          <w:p w14:paraId="7D875C08" w14:textId="77777777" w:rsidR="00394471" w:rsidRPr="00FF4867" w:rsidRDefault="00394471" w:rsidP="00964CC4">
            <w:pPr>
              <w:pStyle w:val="TAL"/>
              <w:rPr>
                <w:lang w:eastAsia="sv-SE"/>
              </w:rPr>
            </w:pPr>
            <w:r w:rsidRPr="00FF4867">
              <w:rPr>
                <w:lang w:eastAsia="sv-SE"/>
              </w:rPr>
              <w:t>Indicates the UE applies the value 'semiStatic' for DCI format 0_2. (see TS 38.212 [17], clause 7.3.1 and see TS 38.213 [13], clause 9.3).</w:t>
            </w:r>
          </w:p>
        </w:tc>
      </w:tr>
      <w:tr w:rsidR="00B4120F" w:rsidRPr="00FF486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FF4867" w:rsidRDefault="00394471" w:rsidP="00964CC4">
            <w:pPr>
              <w:pStyle w:val="TAL"/>
              <w:rPr>
                <w:b/>
                <w:bCs/>
                <w:i/>
                <w:iCs/>
                <w:lang w:eastAsia="x-none"/>
              </w:rPr>
            </w:pPr>
            <w:r w:rsidRPr="00FF4867">
              <w:rPr>
                <w:b/>
                <w:bCs/>
                <w:i/>
                <w:iCs/>
                <w:lang w:eastAsia="x-none"/>
              </w:rPr>
              <w:t>scalingDCI-0-2</w:t>
            </w:r>
          </w:p>
          <w:p w14:paraId="7623A89B" w14:textId="77777777" w:rsidR="00394471" w:rsidRPr="00FF4867" w:rsidRDefault="00394471" w:rsidP="00964CC4">
            <w:pPr>
              <w:pStyle w:val="TAL"/>
              <w:rPr>
                <w:rFonts w:eastAsia="MS Mincho"/>
                <w:lang w:eastAsia="sv-SE"/>
              </w:rPr>
            </w:pPr>
            <w:r w:rsidRPr="00FF4867">
              <w:rPr>
                <w:lang w:eastAsia="sv-SE"/>
              </w:rPr>
              <w:t xml:space="preserve">Indicates a scaling factor to limit the number of resource elements assigned to UCI on PUSCH for DCI format 0_2. Value f0p5 corresponds to 0.5, value </w:t>
            </w:r>
            <w:r w:rsidRPr="00FF4867">
              <w:rPr>
                <w:i/>
                <w:iCs/>
                <w:lang w:eastAsia="x-none"/>
              </w:rPr>
              <w:t>f0p65</w:t>
            </w:r>
            <w:r w:rsidRPr="00FF4867">
              <w:rPr>
                <w:lang w:eastAsia="sv-SE"/>
              </w:rPr>
              <w:t xml:space="preserve"> corresponds to 0.65, and so on (see TS 38.212 [17], clause 6.3).</w:t>
            </w:r>
          </w:p>
        </w:tc>
      </w:tr>
    </w:tbl>
    <w:p w14:paraId="0F4A6138" w14:textId="77777777" w:rsidR="00AD2800" w:rsidRPr="00FF4867"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FF4867" w:rsidRDefault="00394471" w:rsidP="00964CC4">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FF4867" w:rsidRDefault="00394471" w:rsidP="00964CC4">
            <w:pPr>
              <w:pStyle w:val="TAH"/>
              <w:rPr>
                <w:lang w:eastAsia="sv-SE"/>
              </w:rPr>
            </w:pPr>
            <w:r w:rsidRPr="00FF4867">
              <w:rPr>
                <w:lang w:eastAsia="sv-SE"/>
              </w:rPr>
              <w:t>Explanation</w:t>
            </w:r>
          </w:p>
        </w:tc>
      </w:tr>
      <w:tr w:rsidR="00B4120F" w:rsidRPr="00FF486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FF4867" w:rsidRDefault="00394471" w:rsidP="00964CC4">
            <w:pPr>
              <w:pStyle w:val="TAL"/>
              <w:rPr>
                <w:i/>
                <w:lang w:eastAsia="sv-SE"/>
              </w:rPr>
            </w:pPr>
            <w:r w:rsidRPr="00FF486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FF4867" w:rsidRDefault="00394471" w:rsidP="00964CC4">
            <w:pPr>
              <w:pStyle w:val="TAL"/>
              <w:rPr>
                <w:lang w:eastAsia="sv-SE"/>
              </w:rPr>
            </w:pPr>
            <w:r w:rsidRPr="00FF4867">
              <w:rPr>
                <w:lang w:eastAsia="sv-SE"/>
              </w:rPr>
              <w:t xml:space="preserve">The field is mandatory present if </w:t>
            </w:r>
            <w:r w:rsidRPr="00FF4867">
              <w:rPr>
                <w:i/>
                <w:lang w:eastAsia="sv-SE"/>
              </w:rPr>
              <w:t>txConfig</w:t>
            </w:r>
            <w:r w:rsidRPr="00FF4867">
              <w:rPr>
                <w:lang w:eastAsia="sv-SE"/>
              </w:rPr>
              <w:t xml:space="preserve"> is set to codebook and absent otherwise.</w:t>
            </w:r>
          </w:p>
        </w:tc>
      </w:tr>
      <w:tr w:rsidR="00B4120F" w:rsidRPr="00FF486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FF4867" w:rsidRDefault="00394471" w:rsidP="00964CC4">
            <w:pPr>
              <w:pStyle w:val="TAL"/>
              <w:rPr>
                <w:i/>
                <w:lang w:eastAsia="sv-SE"/>
              </w:rPr>
            </w:pPr>
            <w:r w:rsidRPr="00FF486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FF4867" w:rsidRDefault="00394471" w:rsidP="00964CC4">
            <w:pPr>
              <w:pStyle w:val="TAL"/>
              <w:rPr>
                <w:lang w:eastAsia="sv-SE"/>
              </w:rPr>
            </w:pPr>
            <w:r w:rsidRPr="00FF4867">
              <w:rPr>
                <w:lang w:eastAsia="zh-CN"/>
              </w:rPr>
              <w:t xml:space="preserve">The field is optionally present, Need S, if </w:t>
            </w:r>
            <w:r w:rsidRPr="00FF4867">
              <w:rPr>
                <w:i/>
                <w:lang w:eastAsia="zh-CN"/>
              </w:rPr>
              <w:t>pusch-RepTypeIndicatorDCI-0-1</w:t>
            </w:r>
            <w:r w:rsidRPr="00FF4867">
              <w:rPr>
                <w:lang w:eastAsia="zh-CN"/>
              </w:rPr>
              <w:t xml:space="preserve"> is set to pusch-RepTypeB. It is absent otherwise.</w:t>
            </w:r>
          </w:p>
        </w:tc>
      </w:tr>
      <w:tr w:rsidR="00B4120F" w:rsidRPr="00FF486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FF4867" w:rsidRDefault="00394471" w:rsidP="00964CC4">
            <w:pPr>
              <w:pStyle w:val="TAL"/>
              <w:rPr>
                <w:rFonts w:eastAsiaTheme="minorEastAsia"/>
                <w:i/>
                <w:iCs/>
                <w:lang w:eastAsia="zh-CN"/>
              </w:rPr>
            </w:pPr>
            <w:r w:rsidRPr="00FF486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FF4867" w:rsidRDefault="00394471" w:rsidP="00964CC4">
            <w:pPr>
              <w:pStyle w:val="TAL"/>
              <w:rPr>
                <w:rFonts w:eastAsiaTheme="minorEastAsia"/>
                <w:lang w:eastAsia="zh-CN"/>
              </w:rPr>
            </w:pPr>
            <w:r w:rsidRPr="00FF4867">
              <w:rPr>
                <w:rFonts w:eastAsiaTheme="minorEastAsia"/>
                <w:lang w:eastAsia="zh-CN"/>
              </w:rPr>
              <w:t xml:space="preserve">The field is optionally present, Need S, if </w:t>
            </w:r>
            <w:r w:rsidRPr="00FF4867">
              <w:rPr>
                <w:i/>
                <w:iCs/>
                <w:lang w:eastAsia="zh-CN"/>
              </w:rPr>
              <w:t>pusch-RepTypeIndicatorDCI-0-1</w:t>
            </w:r>
            <w:r w:rsidRPr="00FF4867">
              <w:rPr>
                <w:lang w:eastAsia="zh-CN"/>
              </w:rPr>
              <w:t xml:space="preserve"> or </w:t>
            </w:r>
            <w:r w:rsidRPr="00FF4867">
              <w:rPr>
                <w:i/>
                <w:iCs/>
                <w:lang w:eastAsia="zh-CN"/>
              </w:rPr>
              <w:t>pusch-RepTypeIndicatorDCI-0-2</w:t>
            </w:r>
            <w:r w:rsidRPr="00FF4867">
              <w:rPr>
                <w:lang w:eastAsia="zh-CN"/>
              </w:rPr>
              <w:t xml:space="preserve"> is set to pusch-RepTypeB. It is absent otherwise.</w:t>
            </w:r>
          </w:p>
        </w:tc>
      </w:tr>
      <w:tr w:rsidR="00F747EB" w:rsidRPr="00FF4867"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FF4867" w:rsidRDefault="00770F46" w:rsidP="0071565C">
            <w:pPr>
              <w:pStyle w:val="TAL"/>
              <w:rPr>
                <w:rFonts w:eastAsiaTheme="minorEastAsia"/>
                <w:i/>
                <w:iCs/>
                <w:lang w:eastAsia="zh-CN"/>
              </w:rPr>
            </w:pPr>
            <w:r w:rsidRPr="00FF4867">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2B2C8102" w:rsidR="00770F46" w:rsidRPr="00FF4867" w:rsidRDefault="00770F46" w:rsidP="0071565C">
            <w:pPr>
              <w:pStyle w:val="TAL"/>
              <w:rPr>
                <w:rFonts w:eastAsiaTheme="minorEastAsia"/>
                <w:lang w:eastAsia="zh-CN"/>
              </w:rPr>
            </w:pPr>
            <w:r w:rsidRPr="00FF4867">
              <w:rPr>
                <w:rFonts w:eastAsiaTheme="minorEastAsia"/>
                <w:lang w:eastAsia="zh-CN"/>
              </w:rPr>
              <w:t xml:space="preserve">This field is </w:t>
            </w:r>
            <w:del w:id="25" w:author="Shiyang (Samsung)" w:date="2024-06-14T16:25:00Z">
              <w:r w:rsidRPr="00FF4867" w:rsidDel="003E4C63">
                <w:rPr>
                  <w:rFonts w:eastAsiaTheme="minorEastAsia"/>
                  <w:lang w:eastAsia="zh-CN"/>
                </w:rPr>
                <w:delText xml:space="preserve">mandatory </w:delText>
              </w:r>
            </w:del>
            <w:ins w:id="26" w:author="Shiyang (Samsung)" w:date="2024-06-14T16:25:00Z">
              <w:r w:rsidR="003E4C63">
                <w:rPr>
                  <w:rFonts w:eastAsiaTheme="minorEastAsia"/>
                  <w:lang w:eastAsia="zh-CN"/>
                </w:rPr>
                <w:t>optional</w:t>
              </w:r>
              <w:r w:rsidR="003E4C63" w:rsidRPr="00FF4867">
                <w:rPr>
                  <w:rFonts w:eastAsiaTheme="minorEastAsia"/>
                  <w:lang w:eastAsia="zh-CN"/>
                </w:rPr>
                <w:t xml:space="preserve"> </w:t>
              </w:r>
            </w:ins>
            <w:r w:rsidRPr="00FF4867">
              <w:rPr>
                <w:rFonts w:eastAsiaTheme="minorEastAsia"/>
                <w:lang w:eastAsia="zh-CN"/>
              </w:rPr>
              <w:t xml:space="preserve">present when UE is configured with two SRS sets in either </w:t>
            </w:r>
            <w:r w:rsidRPr="00FF4867">
              <w:rPr>
                <w:rFonts w:eastAsiaTheme="minorEastAsia"/>
                <w:i/>
                <w:iCs/>
                <w:lang w:eastAsia="zh-CN"/>
              </w:rPr>
              <w:t xml:space="preserve">srs-ResourceSetToAddModList </w:t>
            </w:r>
            <w:r w:rsidRPr="00FF4867">
              <w:rPr>
                <w:rFonts w:eastAsiaTheme="minorEastAsia"/>
                <w:lang w:eastAsia="zh-CN"/>
              </w:rPr>
              <w:t xml:space="preserve">or </w:t>
            </w:r>
            <w:r w:rsidRPr="00FF4867">
              <w:rPr>
                <w:rFonts w:eastAsiaTheme="minorEastAsia"/>
                <w:i/>
                <w:iCs/>
                <w:lang w:eastAsia="zh-CN"/>
              </w:rPr>
              <w:t>srs-ResourceSetToAddModListDCI-0-2</w:t>
            </w:r>
            <w:r w:rsidRPr="00FF4867">
              <w:rPr>
                <w:rFonts w:eastAsiaTheme="minorEastAsia"/>
                <w:lang w:eastAsia="zh-CN"/>
              </w:rPr>
              <w:t xml:space="preserve"> with usage codebook or non-codebook.</w:t>
            </w:r>
          </w:p>
        </w:tc>
      </w:tr>
    </w:tbl>
    <w:p w14:paraId="69619CE6" w14:textId="77777777" w:rsidR="00394471" w:rsidRPr="00FF4867" w:rsidRDefault="00394471" w:rsidP="00394471"/>
    <w:p w14:paraId="3576A011" w14:textId="77777777" w:rsidR="00FB5A43" w:rsidRDefault="00FB5A43" w:rsidP="00FB5A43">
      <w:pPr>
        <w:pStyle w:val="FirstChange"/>
      </w:pPr>
      <w:bookmarkStart w:id="27" w:name="_Toc60777379"/>
      <w:bookmarkStart w:id="28" w:name="_Toc162894988"/>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1AEF9CCF" w14:textId="77777777" w:rsidR="00394471" w:rsidRPr="00FF4867" w:rsidRDefault="00394471" w:rsidP="00394471">
      <w:pPr>
        <w:pStyle w:val="Heading4"/>
      </w:pPr>
      <w:r w:rsidRPr="00FF4867">
        <w:t>–</w:t>
      </w:r>
      <w:r w:rsidRPr="00FF4867">
        <w:tab/>
      </w:r>
      <w:r w:rsidRPr="00FF4867">
        <w:rPr>
          <w:i/>
        </w:rPr>
        <w:t>ServingCellConfig</w:t>
      </w:r>
      <w:bookmarkEnd w:id="27"/>
      <w:bookmarkEnd w:id="28"/>
    </w:p>
    <w:p w14:paraId="755F7947" w14:textId="77777777" w:rsidR="00394471" w:rsidRPr="00FF4867" w:rsidRDefault="00394471" w:rsidP="00394471">
      <w:r w:rsidRPr="00FF4867">
        <w:t xml:space="preserve">The IE </w:t>
      </w:r>
      <w:r w:rsidRPr="00FF4867">
        <w:rPr>
          <w:i/>
        </w:rPr>
        <w:t xml:space="preserve">ServingCellConfig </w:t>
      </w:r>
      <w:r w:rsidRPr="00FF486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FF4867" w:rsidRDefault="00394471" w:rsidP="00394471">
      <w:pPr>
        <w:pStyle w:val="TH"/>
      </w:pPr>
      <w:r w:rsidRPr="00FF4867">
        <w:rPr>
          <w:bCs/>
          <w:i/>
          <w:iCs/>
        </w:rPr>
        <w:t xml:space="preserve">ServingCellConfig </w:t>
      </w:r>
      <w:r w:rsidRPr="00FF4867">
        <w:t>information element</w:t>
      </w:r>
    </w:p>
    <w:p w14:paraId="5EC511B6" w14:textId="77777777" w:rsidR="00394471" w:rsidRPr="00FF4867" w:rsidRDefault="00394471" w:rsidP="004122A9">
      <w:pPr>
        <w:pStyle w:val="PL"/>
        <w:rPr>
          <w:color w:val="808080"/>
        </w:rPr>
      </w:pPr>
      <w:r w:rsidRPr="00FF4867">
        <w:rPr>
          <w:color w:val="808080"/>
        </w:rPr>
        <w:t>-- ASN1START</w:t>
      </w:r>
    </w:p>
    <w:p w14:paraId="4945629C" w14:textId="77777777" w:rsidR="00394471" w:rsidRPr="00FF4867" w:rsidRDefault="00394471" w:rsidP="004122A9">
      <w:pPr>
        <w:pStyle w:val="PL"/>
        <w:rPr>
          <w:color w:val="808080"/>
        </w:rPr>
      </w:pPr>
      <w:r w:rsidRPr="00FF4867">
        <w:rPr>
          <w:color w:val="808080"/>
        </w:rPr>
        <w:t>-- TAG-SERVINGCELLCONFIG-START</w:t>
      </w:r>
    </w:p>
    <w:p w14:paraId="05E4DF4E" w14:textId="77777777" w:rsidR="00394471" w:rsidRPr="00FF4867" w:rsidRDefault="00394471" w:rsidP="004122A9">
      <w:pPr>
        <w:pStyle w:val="PL"/>
      </w:pPr>
    </w:p>
    <w:p w14:paraId="385764A4" w14:textId="77777777" w:rsidR="00394471" w:rsidRPr="00FF4867" w:rsidRDefault="00394471" w:rsidP="004122A9">
      <w:pPr>
        <w:pStyle w:val="PL"/>
      </w:pPr>
      <w:r w:rsidRPr="00FF4867">
        <w:t xml:space="preserve">ServingCellConfig ::=               </w:t>
      </w:r>
      <w:r w:rsidRPr="00FF4867">
        <w:rPr>
          <w:color w:val="993366"/>
        </w:rPr>
        <w:t>SEQUENCE</w:t>
      </w:r>
      <w:r w:rsidRPr="00FF4867">
        <w:t xml:space="preserve"> {</w:t>
      </w:r>
    </w:p>
    <w:p w14:paraId="0BBCAEFD" w14:textId="77777777" w:rsidR="00394471" w:rsidRPr="00FF4867" w:rsidRDefault="00394471" w:rsidP="004122A9">
      <w:pPr>
        <w:pStyle w:val="PL"/>
        <w:rPr>
          <w:color w:val="808080"/>
        </w:rPr>
      </w:pPr>
      <w:r w:rsidRPr="00FF4867">
        <w:t xml:space="preserve">    tdd-UL-DL-ConfigurationDedicated    TDD-UL-DL-ConfigDedicated                                                </w:t>
      </w:r>
      <w:r w:rsidRPr="00FF4867">
        <w:rPr>
          <w:color w:val="993366"/>
        </w:rPr>
        <w:t>OPTIONAL</w:t>
      </w:r>
      <w:r w:rsidRPr="00FF4867">
        <w:t xml:space="preserve">,   </w:t>
      </w:r>
      <w:r w:rsidRPr="00FF4867">
        <w:rPr>
          <w:color w:val="808080"/>
        </w:rPr>
        <w:t>-- Cond TDD</w:t>
      </w:r>
    </w:p>
    <w:p w14:paraId="6091D75B" w14:textId="77777777" w:rsidR="00394471" w:rsidRPr="00FF4867" w:rsidRDefault="00394471" w:rsidP="004122A9">
      <w:pPr>
        <w:pStyle w:val="PL"/>
        <w:rPr>
          <w:color w:val="808080"/>
        </w:rPr>
      </w:pPr>
      <w:r w:rsidRPr="00FF4867">
        <w:t xml:space="preserve">    initialDownlinkBWP                  BWP-DownlinkDedicated                                                    </w:t>
      </w:r>
      <w:r w:rsidRPr="00FF4867">
        <w:rPr>
          <w:color w:val="993366"/>
        </w:rPr>
        <w:t>OPTIONAL</w:t>
      </w:r>
      <w:r w:rsidRPr="00FF4867">
        <w:t xml:space="preserve">,   </w:t>
      </w:r>
      <w:r w:rsidRPr="00FF4867">
        <w:rPr>
          <w:color w:val="808080"/>
        </w:rPr>
        <w:t>-- Need M</w:t>
      </w:r>
    </w:p>
    <w:p w14:paraId="55FFA7C8" w14:textId="77777777" w:rsidR="00394471" w:rsidRPr="00FF4867" w:rsidRDefault="00394471" w:rsidP="004122A9">
      <w:pPr>
        <w:pStyle w:val="PL"/>
        <w:rPr>
          <w:color w:val="808080"/>
        </w:rPr>
      </w:pPr>
      <w:r w:rsidRPr="00FF4867">
        <w:t xml:space="preserve">    downlinkBWP-ToReleaseList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4BD488CF" w14:textId="77777777" w:rsidR="00394471" w:rsidRPr="00FF4867" w:rsidRDefault="00394471" w:rsidP="004122A9">
      <w:pPr>
        <w:pStyle w:val="PL"/>
        <w:rPr>
          <w:color w:val="808080"/>
        </w:rPr>
      </w:pPr>
      <w:r w:rsidRPr="00FF4867">
        <w:t xml:space="preserve">    downlinkBWP-ToAddModList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BWP-Downlink                         </w:t>
      </w:r>
      <w:r w:rsidRPr="00FF4867">
        <w:rPr>
          <w:color w:val="993366"/>
        </w:rPr>
        <w:t>OPTIONAL</w:t>
      </w:r>
      <w:r w:rsidRPr="00FF4867">
        <w:t xml:space="preserve">,   </w:t>
      </w:r>
      <w:r w:rsidRPr="00FF4867">
        <w:rPr>
          <w:color w:val="808080"/>
        </w:rPr>
        <w:t>-- Need N</w:t>
      </w:r>
    </w:p>
    <w:p w14:paraId="33914F48" w14:textId="77777777" w:rsidR="00394471" w:rsidRPr="00FF4867" w:rsidRDefault="00394471" w:rsidP="004122A9">
      <w:pPr>
        <w:pStyle w:val="PL"/>
        <w:rPr>
          <w:color w:val="808080"/>
        </w:rPr>
      </w:pPr>
      <w:r w:rsidRPr="00FF4867">
        <w:t xml:space="preserve">    firstActiveDownlinkBWP-Id           BWP-Id                                                                   </w:t>
      </w:r>
      <w:r w:rsidRPr="00FF4867">
        <w:rPr>
          <w:color w:val="993366"/>
        </w:rPr>
        <w:t>OPTIONAL</w:t>
      </w:r>
      <w:r w:rsidRPr="00FF4867">
        <w:t xml:space="preserve">,   </w:t>
      </w:r>
      <w:r w:rsidRPr="00FF4867">
        <w:rPr>
          <w:color w:val="808080"/>
        </w:rPr>
        <w:t>-- Cond SyncAndCellAdd</w:t>
      </w:r>
    </w:p>
    <w:p w14:paraId="689B4E14" w14:textId="77777777" w:rsidR="00394471" w:rsidRPr="00FF4867" w:rsidRDefault="00394471" w:rsidP="004122A9">
      <w:pPr>
        <w:pStyle w:val="PL"/>
      </w:pPr>
      <w:r w:rsidRPr="00FF4867">
        <w:t xml:space="preserve">    bwp-InactivityTimer                 </w:t>
      </w:r>
      <w:r w:rsidRPr="00FF4867">
        <w:rPr>
          <w:color w:val="993366"/>
        </w:rPr>
        <w:t>ENUMERATED</w:t>
      </w:r>
      <w:r w:rsidRPr="00FF4867">
        <w:t xml:space="preserve"> {ms2, ms3, ms4, ms5, ms6, ms8, ms10, ms20, ms30,</w:t>
      </w:r>
    </w:p>
    <w:p w14:paraId="290F35B3" w14:textId="77777777" w:rsidR="00394471" w:rsidRPr="00FF4867" w:rsidRDefault="00394471" w:rsidP="004122A9">
      <w:pPr>
        <w:pStyle w:val="PL"/>
      </w:pPr>
      <w:r w:rsidRPr="00FF4867">
        <w:t xml:space="preserve">                                                    ms40,ms50, ms60, ms80,ms100, ms200,ms300, ms500,</w:t>
      </w:r>
    </w:p>
    <w:p w14:paraId="478BE51A" w14:textId="77777777" w:rsidR="00394471" w:rsidRPr="00FF4867" w:rsidRDefault="00394471" w:rsidP="004122A9">
      <w:pPr>
        <w:pStyle w:val="PL"/>
      </w:pPr>
      <w:r w:rsidRPr="00FF4867">
        <w:t xml:space="preserve">                                                    ms750, ms1280, ms1920, ms2560, spare10, spare9, spare8,</w:t>
      </w:r>
    </w:p>
    <w:p w14:paraId="5CE0DE73" w14:textId="77777777" w:rsidR="00394471" w:rsidRPr="00FF4867" w:rsidRDefault="00394471" w:rsidP="004122A9">
      <w:pPr>
        <w:pStyle w:val="PL"/>
        <w:rPr>
          <w:color w:val="808080"/>
        </w:rPr>
      </w:pPr>
      <w:r w:rsidRPr="00FF4867">
        <w:lastRenderedPageBreak/>
        <w:t xml:space="preserve">                                                    spare7, spare6, spare5, spare4, spare3, spare2, spare1 }    </w:t>
      </w:r>
      <w:r w:rsidRPr="00FF4867">
        <w:rPr>
          <w:color w:val="993366"/>
        </w:rPr>
        <w:t>OPTIONAL</w:t>
      </w:r>
      <w:r w:rsidRPr="00FF4867">
        <w:t xml:space="preserve">,   </w:t>
      </w:r>
      <w:r w:rsidRPr="00FF4867">
        <w:rPr>
          <w:color w:val="808080"/>
        </w:rPr>
        <w:t>--Need R</w:t>
      </w:r>
    </w:p>
    <w:p w14:paraId="39C2D0F9" w14:textId="77777777" w:rsidR="00394471" w:rsidRPr="00FF4867" w:rsidRDefault="00394471" w:rsidP="004122A9">
      <w:pPr>
        <w:pStyle w:val="PL"/>
        <w:rPr>
          <w:color w:val="808080"/>
        </w:rPr>
      </w:pPr>
      <w:r w:rsidRPr="00FF4867">
        <w:t xml:space="preserve">    defaultDownlinkBWP-Id               BWP-Id                                                                  </w:t>
      </w:r>
      <w:r w:rsidRPr="00FF4867">
        <w:rPr>
          <w:color w:val="993366"/>
        </w:rPr>
        <w:t>OPTIONAL</w:t>
      </w:r>
      <w:r w:rsidRPr="00FF4867">
        <w:t xml:space="preserve">,   </w:t>
      </w:r>
      <w:r w:rsidRPr="00FF4867">
        <w:rPr>
          <w:color w:val="808080"/>
        </w:rPr>
        <w:t>-- Need S</w:t>
      </w:r>
    </w:p>
    <w:p w14:paraId="01D7A937" w14:textId="77777777" w:rsidR="00394471" w:rsidRPr="00FF4867" w:rsidRDefault="00394471" w:rsidP="004122A9">
      <w:pPr>
        <w:pStyle w:val="PL"/>
        <w:rPr>
          <w:color w:val="808080"/>
        </w:rPr>
      </w:pPr>
      <w:r w:rsidRPr="00FF4867">
        <w:t xml:space="preserve">    uplinkConfig                        UplinkConfig                                                            </w:t>
      </w:r>
      <w:r w:rsidRPr="00FF4867">
        <w:rPr>
          <w:color w:val="993366"/>
        </w:rPr>
        <w:t>OPTIONAL</w:t>
      </w:r>
      <w:r w:rsidRPr="00FF4867">
        <w:t xml:space="preserve">,   </w:t>
      </w:r>
      <w:r w:rsidRPr="00FF4867">
        <w:rPr>
          <w:color w:val="808080"/>
        </w:rPr>
        <w:t>-- Need M</w:t>
      </w:r>
    </w:p>
    <w:p w14:paraId="498364C4" w14:textId="77777777" w:rsidR="00394471" w:rsidRPr="00FF4867" w:rsidRDefault="00394471" w:rsidP="004122A9">
      <w:pPr>
        <w:pStyle w:val="PL"/>
        <w:rPr>
          <w:color w:val="808080"/>
        </w:rPr>
      </w:pPr>
      <w:r w:rsidRPr="00FF4867">
        <w:t xml:space="preserve">    supplementaryUplink                 UplinkConfig                                                            </w:t>
      </w:r>
      <w:r w:rsidRPr="00FF4867">
        <w:rPr>
          <w:color w:val="993366"/>
        </w:rPr>
        <w:t>OPTIONAL</w:t>
      </w:r>
      <w:r w:rsidRPr="00FF4867">
        <w:t xml:space="preserve">,   </w:t>
      </w:r>
      <w:r w:rsidRPr="00FF4867">
        <w:rPr>
          <w:color w:val="808080"/>
        </w:rPr>
        <w:t>-- Need M</w:t>
      </w:r>
    </w:p>
    <w:p w14:paraId="50BD9F7A" w14:textId="77777777" w:rsidR="00394471" w:rsidRPr="00FF4867" w:rsidRDefault="00394471" w:rsidP="004122A9">
      <w:pPr>
        <w:pStyle w:val="PL"/>
        <w:rPr>
          <w:color w:val="808080"/>
        </w:rPr>
      </w:pPr>
      <w:r w:rsidRPr="00FF4867">
        <w:t xml:space="preserve">    pdcch-ServingCellConfig             SetupRelease { PDCCH-ServingCellConfig }                                </w:t>
      </w:r>
      <w:r w:rsidRPr="00FF4867">
        <w:rPr>
          <w:color w:val="993366"/>
        </w:rPr>
        <w:t>OPTIONAL</w:t>
      </w:r>
      <w:r w:rsidRPr="00FF4867">
        <w:t xml:space="preserve">,   </w:t>
      </w:r>
      <w:r w:rsidRPr="00FF4867">
        <w:rPr>
          <w:color w:val="808080"/>
        </w:rPr>
        <w:t>-- Need M</w:t>
      </w:r>
    </w:p>
    <w:p w14:paraId="159BE7DC" w14:textId="77777777" w:rsidR="00394471" w:rsidRPr="00FF4867" w:rsidRDefault="00394471" w:rsidP="004122A9">
      <w:pPr>
        <w:pStyle w:val="PL"/>
        <w:rPr>
          <w:color w:val="808080"/>
        </w:rPr>
      </w:pPr>
      <w:r w:rsidRPr="00FF4867">
        <w:t xml:space="preserve">    pdsch-ServingCellConfig             SetupRelease { PDSCH-ServingCellConfig }                                </w:t>
      </w:r>
      <w:r w:rsidRPr="00FF4867">
        <w:rPr>
          <w:color w:val="993366"/>
        </w:rPr>
        <w:t>OPTIONAL</w:t>
      </w:r>
      <w:r w:rsidRPr="00FF4867">
        <w:t xml:space="preserve">,   </w:t>
      </w:r>
      <w:r w:rsidRPr="00FF4867">
        <w:rPr>
          <w:color w:val="808080"/>
        </w:rPr>
        <w:t>-- Need M</w:t>
      </w:r>
    </w:p>
    <w:p w14:paraId="191AA2EA" w14:textId="77777777" w:rsidR="00394471" w:rsidRPr="00FF4867" w:rsidRDefault="00394471" w:rsidP="004122A9">
      <w:pPr>
        <w:pStyle w:val="PL"/>
        <w:rPr>
          <w:color w:val="808080"/>
        </w:rPr>
      </w:pPr>
      <w:r w:rsidRPr="00FF4867">
        <w:t xml:space="preserve">    csi-MeasConfig                      SetupRelease { CSI-MeasConfig }                                         </w:t>
      </w:r>
      <w:r w:rsidRPr="00FF4867">
        <w:rPr>
          <w:color w:val="993366"/>
        </w:rPr>
        <w:t>OPTIONAL</w:t>
      </w:r>
      <w:r w:rsidRPr="00FF4867">
        <w:t xml:space="preserve">,   </w:t>
      </w:r>
      <w:r w:rsidRPr="00FF4867">
        <w:rPr>
          <w:color w:val="808080"/>
        </w:rPr>
        <w:t>-- Need M</w:t>
      </w:r>
    </w:p>
    <w:p w14:paraId="2DE8A321" w14:textId="77777777" w:rsidR="00394471" w:rsidRPr="00FF4867" w:rsidRDefault="00394471" w:rsidP="004122A9">
      <w:pPr>
        <w:pStyle w:val="PL"/>
      </w:pPr>
      <w:r w:rsidRPr="00FF4867">
        <w:t xml:space="preserve">    sCellDeactivationTimer              </w:t>
      </w:r>
      <w:r w:rsidRPr="00FF4867">
        <w:rPr>
          <w:color w:val="993366"/>
        </w:rPr>
        <w:t>ENUMERATED</w:t>
      </w:r>
      <w:r w:rsidRPr="00FF4867">
        <w:t xml:space="preserve"> {ms20, ms40, ms80, ms160, ms200, ms240,</w:t>
      </w:r>
    </w:p>
    <w:p w14:paraId="50C704B3" w14:textId="77777777" w:rsidR="00394471" w:rsidRPr="00FF4867" w:rsidRDefault="00394471" w:rsidP="004122A9">
      <w:pPr>
        <w:pStyle w:val="PL"/>
      </w:pPr>
      <w:r w:rsidRPr="00FF4867">
        <w:t xml:space="preserve">                                                    ms320, ms400, ms480, ms520, ms640, ms720,</w:t>
      </w:r>
    </w:p>
    <w:p w14:paraId="7E0C2D73" w14:textId="77777777" w:rsidR="00394471" w:rsidRPr="00FF4867" w:rsidRDefault="00394471" w:rsidP="004122A9">
      <w:pPr>
        <w:pStyle w:val="PL"/>
        <w:rPr>
          <w:color w:val="808080"/>
        </w:rPr>
      </w:pPr>
      <w:r w:rsidRPr="00FF4867">
        <w:t xml:space="preserve">                                                    ms840, ms1280, spare2,spare1}       </w:t>
      </w:r>
      <w:r w:rsidRPr="00FF4867">
        <w:rPr>
          <w:color w:val="993366"/>
        </w:rPr>
        <w:t>OPTIONAL</w:t>
      </w:r>
      <w:r w:rsidRPr="00FF4867">
        <w:t xml:space="preserve">,   </w:t>
      </w:r>
      <w:r w:rsidRPr="00FF4867">
        <w:rPr>
          <w:color w:val="808080"/>
        </w:rPr>
        <w:t>-- Cond ServingCellWithoutPUCCH</w:t>
      </w:r>
    </w:p>
    <w:p w14:paraId="3438A098" w14:textId="77777777" w:rsidR="00394471" w:rsidRPr="00FF4867" w:rsidRDefault="00394471" w:rsidP="004122A9">
      <w:pPr>
        <w:pStyle w:val="PL"/>
        <w:rPr>
          <w:color w:val="808080"/>
        </w:rPr>
      </w:pPr>
      <w:r w:rsidRPr="00FF4867">
        <w:t xml:space="preserve">    crossCarrierSchedulingConfig        CrossCarrierSchedulingConfig                                            </w:t>
      </w:r>
      <w:r w:rsidRPr="00FF4867">
        <w:rPr>
          <w:color w:val="993366"/>
        </w:rPr>
        <w:t>OPTIONAL</w:t>
      </w:r>
      <w:r w:rsidRPr="00FF4867">
        <w:t xml:space="preserve">,   </w:t>
      </w:r>
      <w:r w:rsidRPr="00FF4867">
        <w:rPr>
          <w:color w:val="808080"/>
        </w:rPr>
        <w:t>-- Need M</w:t>
      </w:r>
    </w:p>
    <w:p w14:paraId="7B75BEF5" w14:textId="77777777" w:rsidR="00394471" w:rsidRPr="00FF4867" w:rsidRDefault="00394471" w:rsidP="004122A9">
      <w:pPr>
        <w:pStyle w:val="PL"/>
      </w:pPr>
      <w:r w:rsidRPr="00FF4867">
        <w:t xml:space="preserve">    tag-Id                              TAG-Id,</w:t>
      </w:r>
    </w:p>
    <w:p w14:paraId="6F2BB1BD" w14:textId="6C4A28AC" w:rsidR="00394471" w:rsidRPr="00FF4867" w:rsidRDefault="00394471" w:rsidP="004122A9">
      <w:pPr>
        <w:pStyle w:val="PL"/>
        <w:rPr>
          <w:color w:val="808080"/>
        </w:rPr>
      </w:pPr>
      <w:r w:rsidRPr="00FF4867">
        <w:t xml:space="preserve">    dummy</w:t>
      </w:r>
      <w:r w:rsidR="00763FBA" w:rsidRPr="00FF4867">
        <w:t>1</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4E9FDC" w14:textId="77777777" w:rsidR="00394471" w:rsidRPr="00FF4867" w:rsidRDefault="00394471" w:rsidP="004122A9">
      <w:pPr>
        <w:pStyle w:val="PL"/>
        <w:rPr>
          <w:color w:val="808080"/>
        </w:rPr>
      </w:pPr>
      <w:r w:rsidRPr="00FF4867">
        <w:t xml:space="preserve">    pathlossReferenceLinking            </w:t>
      </w:r>
      <w:r w:rsidRPr="00FF4867">
        <w:rPr>
          <w:color w:val="993366"/>
        </w:rPr>
        <w:t>ENUMERATED</w:t>
      </w:r>
      <w:r w:rsidRPr="00FF4867">
        <w:t xml:space="preserve"> {spCell, sCell}                                              </w:t>
      </w:r>
      <w:r w:rsidRPr="00FF4867">
        <w:rPr>
          <w:color w:val="993366"/>
        </w:rPr>
        <w:t>OPTIONAL</w:t>
      </w:r>
      <w:r w:rsidRPr="00FF4867">
        <w:t xml:space="preserve">,   </w:t>
      </w:r>
      <w:r w:rsidRPr="00FF4867">
        <w:rPr>
          <w:color w:val="808080"/>
        </w:rPr>
        <w:t>-- Cond SCellOnly</w:t>
      </w:r>
    </w:p>
    <w:p w14:paraId="3557B308" w14:textId="77777777" w:rsidR="00394471" w:rsidRPr="00FF4867" w:rsidRDefault="00394471" w:rsidP="004122A9">
      <w:pPr>
        <w:pStyle w:val="PL"/>
        <w:rPr>
          <w:color w:val="808080"/>
        </w:rPr>
      </w:pPr>
      <w:r w:rsidRPr="00FF4867">
        <w:t xml:space="preserve">    servingCellMO                       MeasObjectId                                                            </w:t>
      </w:r>
      <w:r w:rsidRPr="00FF4867">
        <w:rPr>
          <w:color w:val="993366"/>
        </w:rPr>
        <w:t>OPTIONAL</w:t>
      </w:r>
      <w:r w:rsidRPr="00FF4867">
        <w:t xml:space="preserve">,   </w:t>
      </w:r>
      <w:r w:rsidRPr="00FF4867">
        <w:rPr>
          <w:color w:val="808080"/>
        </w:rPr>
        <w:t>-- Cond MeasObject</w:t>
      </w:r>
    </w:p>
    <w:p w14:paraId="007C1A58" w14:textId="77777777" w:rsidR="00394471" w:rsidRPr="00FF4867" w:rsidRDefault="00394471" w:rsidP="004122A9">
      <w:pPr>
        <w:pStyle w:val="PL"/>
      </w:pPr>
      <w:r w:rsidRPr="00FF4867">
        <w:t xml:space="preserve">    ...,</w:t>
      </w:r>
    </w:p>
    <w:p w14:paraId="340B4CAE" w14:textId="77777777" w:rsidR="00394471" w:rsidRPr="00FF4867" w:rsidRDefault="00394471" w:rsidP="004122A9">
      <w:pPr>
        <w:pStyle w:val="PL"/>
        <w:rPr>
          <w:rFonts w:eastAsia="SimSun"/>
        </w:rPr>
      </w:pPr>
      <w:r w:rsidRPr="00FF4867">
        <w:t xml:space="preserve">    </w:t>
      </w:r>
      <w:r w:rsidRPr="00FF4867">
        <w:rPr>
          <w:rFonts w:eastAsia="SimSun"/>
        </w:rPr>
        <w:t>[[</w:t>
      </w:r>
    </w:p>
    <w:p w14:paraId="30897738" w14:textId="77777777" w:rsidR="00394471" w:rsidRPr="00FF4867" w:rsidRDefault="00394471" w:rsidP="004122A9">
      <w:pPr>
        <w:pStyle w:val="PL"/>
        <w:rPr>
          <w:color w:val="808080"/>
        </w:rPr>
      </w:pPr>
      <w:r w:rsidRPr="00FF4867">
        <w:t xml:space="preserve">    lte-CRS-ToMatchAround               SetupRelease { RateMatchPatternLTE-CRS }                                </w:t>
      </w:r>
      <w:r w:rsidRPr="00FF4867">
        <w:rPr>
          <w:color w:val="993366"/>
        </w:rPr>
        <w:t>OPTIONAL</w:t>
      </w:r>
      <w:r w:rsidRPr="00FF4867">
        <w:t xml:space="preserve">,   </w:t>
      </w:r>
      <w:r w:rsidRPr="00FF4867">
        <w:rPr>
          <w:color w:val="808080"/>
        </w:rPr>
        <w:t>-- Need M</w:t>
      </w:r>
    </w:p>
    <w:p w14:paraId="24AF73AD" w14:textId="77777777" w:rsidR="00394471" w:rsidRPr="00FF4867" w:rsidRDefault="00394471" w:rsidP="004122A9">
      <w:pPr>
        <w:pStyle w:val="PL"/>
        <w:rPr>
          <w:color w:val="808080"/>
        </w:rPr>
      </w:pPr>
      <w:r w:rsidRPr="00FF4867">
        <w:t xml:space="preserve">    rateMatchPatternToAddModList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       </w:t>
      </w:r>
      <w:r w:rsidRPr="00FF4867">
        <w:rPr>
          <w:color w:val="993366"/>
        </w:rPr>
        <w:t>OPTIONAL</w:t>
      </w:r>
      <w:r w:rsidRPr="00FF4867">
        <w:t xml:space="preserve">,   </w:t>
      </w:r>
      <w:r w:rsidRPr="00FF4867">
        <w:rPr>
          <w:color w:val="808080"/>
        </w:rPr>
        <w:t>-- Need N</w:t>
      </w:r>
    </w:p>
    <w:p w14:paraId="79F58B40" w14:textId="77777777" w:rsidR="00394471" w:rsidRPr="00FF4867" w:rsidRDefault="00394471" w:rsidP="004122A9">
      <w:pPr>
        <w:pStyle w:val="PL"/>
        <w:rPr>
          <w:color w:val="808080"/>
        </w:rPr>
      </w:pPr>
      <w:r w:rsidRPr="00FF4867">
        <w:t xml:space="preserve">    rateMatchPatternToReleaseList       </w:t>
      </w:r>
      <w:r w:rsidRPr="00FF4867">
        <w:rPr>
          <w:color w:val="993366"/>
        </w:rPr>
        <w:t>SEQUENCE</w:t>
      </w:r>
      <w:r w:rsidRPr="00FF4867">
        <w:t xml:space="preserve"> (</w:t>
      </w:r>
      <w:r w:rsidRPr="00FF4867">
        <w:rPr>
          <w:color w:val="993366"/>
        </w:rPr>
        <w:t>SIZE</w:t>
      </w:r>
      <w:r w:rsidRPr="00FF4867">
        <w:t xml:space="preserve"> (1..maxNrofRateMatchPatterns))</w:t>
      </w:r>
      <w:r w:rsidRPr="00FF4867">
        <w:rPr>
          <w:color w:val="993366"/>
        </w:rPr>
        <w:t xml:space="preserve"> OF</w:t>
      </w:r>
      <w:r w:rsidRPr="00FF4867">
        <w:t xml:space="preserve"> RateMatchPatternId     </w:t>
      </w:r>
      <w:r w:rsidRPr="00FF4867">
        <w:rPr>
          <w:color w:val="993366"/>
        </w:rPr>
        <w:t>OPTIONAL</w:t>
      </w:r>
      <w:r w:rsidRPr="00FF4867">
        <w:t xml:space="preserve">,   </w:t>
      </w:r>
      <w:r w:rsidRPr="00FF4867">
        <w:rPr>
          <w:color w:val="808080"/>
        </w:rPr>
        <w:t>-- Need N</w:t>
      </w:r>
    </w:p>
    <w:p w14:paraId="5BEBFED0" w14:textId="77777777" w:rsidR="00394471" w:rsidRPr="00FF4867" w:rsidRDefault="00394471" w:rsidP="004122A9">
      <w:pPr>
        <w:pStyle w:val="PL"/>
        <w:rPr>
          <w:color w:val="808080"/>
        </w:rPr>
      </w:pPr>
      <w:r w:rsidRPr="00FF4867">
        <w:t xml:space="preserve">    downlinkChannelBW-PerSCS-List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079B4AA8" w14:textId="77777777" w:rsidR="00394471" w:rsidRPr="00FF4867" w:rsidRDefault="00394471" w:rsidP="004122A9">
      <w:pPr>
        <w:pStyle w:val="PL"/>
        <w:rPr>
          <w:rFonts w:eastAsia="SimSun"/>
        </w:rPr>
      </w:pPr>
      <w:r w:rsidRPr="00FF4867">
        <w:t xml:space="preserve">    </w:t>
      </w:r>
      <w:r w:rsidRPr="00FF4867">
        <w:rPr>
          <w:rFonts w:eastAsia="SimSun"/>
        </w:rPr>
        <w:t>]],</w:t>
      </w:r>
    </w:p>
    <w:p w14:paraId="6B8BC161" w14:textId="77777777" w:rsidR="00394471" w:rsidRPr="00FF4867" w:rsidRDefault="00394471" w:rsidP="004122A9">
      <w:pPr>
        <w:pStyle w:val="PL"/>
        <w:rPr>
          <w:rFonts w:eastAsia="SimSun"/>
        </w:rPr>
      </w:pPr>
      <w:r w:rsidRPr="00FF4867">
        <w:t xml:space="preserve">    </w:t>
      </w:r>
      <w:r w:rsidRPr="00FF4867">
        <w:rPr>
          <w:rFonts w:eastAsia="SimSun"/>
        </w:rPr>
        <w:t>[[</w:t>
      </w:r>
    </w:p>
    <w:p w14:paraId="6B86A8D6" w14:textId="74073F53" w:rsidR="00394471" w:rsidRPr="00FF4867" w:rsidRDefault="00394471" w:rsidP="004122A9">
      <w:pPr>
        <w:pStyle w:val="PL"/>
        <w:rPr>
          <w:rFonts w:eastAsia="SimSun"/>
          <w:color w:val="808080"/>
        </w:rPr>
      </w:pPr>
      <w:r w:rsidRPr="00FF4867">
        <w:t xml:space="preserve">    supplementaryUplinkRelease-r16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8080AA9" w14:textId="77777777" w:rsidR="00394471" w:rsidRPr="00FF4867" w:rsidRDefault="00394471" w:rsidP="004122A9">
      <w:pPr>
        <w:pStyle w:val="PL"/>
        <w:rPr>
          <w:color w:val="808080"/>
        </w:rPr>
      </w:pPr>
      <w:r w:rsidRPr="00FF4867">
        <w:t xml:space="preserve">    tdd-UL-DL-ConfigurationDedicated-IAB-MT-r16    TDD-UL-DL-ConfigDedicated-IAB-MT-r16                         </w:t>
      </w:r>
      <w:r w:rsidRPr="00FF4867">
        <w:rPr>
          <w:color w:val="993366"/>
        </w:rPr>
        <w:t>OPTIONAL</w:t>
      </w:r>
      <w:r w:rsidRPr="00FF4867">
        <w:t xml:space="preserve">,   </w:t>
      </w:r>
      <w:r w:rsidRPr="00FF4867">
        <w:rPr>
          <w:color w:val="808080"/>
        </w:rPr>
        <w:t>-- Cond TDD_IAB</w:t>
      </w:r>
    </w:p>
    <w:p w14:paraId="578DC50B" w14:textId="77777777" w:rsidR="00394471" w:rsidRPr="00FF4867" w:rsidRDefault="00394471" w:rsidP="004122A9">
      <w:pPr>
        <w:pStyle w:val="PL"/>
        <w:rPr>
          <w:color w:val="808080"/>
        </w:rPr>
      </w:pPr>
      <w:r w:rsidRPr="00FF4867">
        <w:t xml:space="preserve">    dormantBWP-Config-r16               SetupRelease { DormantBWP-Config-r16 }                                  </w:t>
      </w:r>
      <w:r w:rsidRPr="00FF4867">
        <w:rPr>
          <w:color w:val="993366"/>
        </w:rPr>
        <w:t>OPTIONAL</w:t>
      </w:r>
      <w:r w:rsidRPr="00FF4867">
        <w:t xml:space="preserve">,   </w:t>
      </w:r>
      <w:r w:rsidRPr="00FF4867">
        <w:rPr>
          <w:color w:val="808080"/>
        </w:rPr>
        <w:t>-- Need M</w:t>
      </w:r>
    </w:p>
    <w:p w14:paraId="74CD140E" w14:textId="77777777" w:rsidR="00394471" w:rsidRPr="00FF4867" w:rsidRDefault="00394471" w:rsidP="004122A9">
      <w:pPr>
        <w:pStyle w:val="PL"/>
      </w:pPr>
      <w:r w:rsidRPr="00FF4867">
        <w:t xml:space="preserve">    ca-SlotOffset-r16                   </w:t>
      </w:r>
      <w:r w:rsidRPr="00FF4867">
        <w:rPr>
          <w:color w:val="993366"/>
        </w:rPr>
        <w:t>CHOICE</w:t>
      </w:r>
      <w:r w:rsidRPr="00FF4867">
        <w:t xml:space="preserve"> {</w:t>
      </w:r>
    </w:p>
    <w:p w14:paraId="7A874DDA" w14:textId="77777777" w:rsidR="00394471" w:rsidRPr="00FF4867" w:rsidRDefault="00394471" w:rsidP="004122A9">
      <w:pPr>
        <w:pStyle w:val="PL"/>
      </w:pPr>
      <w:r w:rsidRPr="00FF4867">
        <w:t xml:space="preserve">        refSCS15kHz                         </w:t>
      </w:r>
      <w:r w:rsidRPr="00FF4867">
        <w:rPr>
          <w:color w:val="993366"/>
        </w:rPr>
        <w:t>INTEGER</w:t>
      </w:r>
      <w:r w:rsidRPr="00FF4867">
        <w:t xml:space="preserve"> (-2..2),</w:t>
      </w:r>
    </w:p>
    <w:p w14:paraId="33C28C46" w14:textId="77777777" w:rsidR="00394471" w:rsidRPr="00FF4867" w:rsidRDefault="00394471" w:rsidP="004122A9">
      <w:pPr>
        <w:pStyle w:val="PL"/>
      </w:pPr>
      <w:r w:rsidRPr="00FF4867">
        <w:t xml:space="preserve">        refSCS30KHz                         </w:t>
      </w:r>
      <w:r w:rsidRPr="00FF4867">
        <w:rPr>
          <w:color w:val="993366"/>
        </w:rPr>
        <w:t>INTEGER</w:t>
      </w:r>
      <w:r w:rsidRPr="00FF4867">
        <w:t xml:space="preserve"> (-5..5),</w:t>
      </w:r>
    </w:p>
    <w:p w14:paraId="498C1872" w14:textId="77777777" w:rsidR="00394471" w:rsidRPr="00FF4867" w:rsidRDefault="00394471" w:rsidP="004122A9">
      <w:pPr>
        <w:pStyle w:val="PL"/>
      </w:pPr>
      <w:r w:rsidRPr="00FF4867">
        <w:t xml:space="preserve">        refSCS60KHz                         </w:t>
      </w:r>
      <w:r w:rsidRPr="00FF4867">
        <w:rPr>
          <w:color w:val="993366"/>
        </w:rPr>
        <w:t>INTEGER</w:t>
      </w:r>
      <w:r w:rsidRPr="00FF4867">
        <w:t xml:space="preserve"> (-10..10),</w:t>
      </w:r>
    </w:p>
    <w:p w14:paraId="1E929E0A" w14:textId="77777777" w:rsidR="00394471" w:rsidRPr="00FF4867" w:rsidRDefault="00394471" w:rsidP="004122A9">
      <w:pPr>
        <w:pStyle w:val="PL"/>
      </w:pPr>
      <w:r w:rsidRPr="00FF4867">
        <w:t xml:space="preserve">        refSCS120KHz                        </w:t>
      </w:r>
      <w:r w:rsidRPr="00FF4867">
        <w:rPr>
          <w:color w:val="993366"/>
        </w:rPr>
        <w:t>INTEGER</w:t>
      </w:r>
      <w:r w:rsidRPr="00FF4867">
        <w:t xml:space="preserve"> (-20..20)</w:t>
      </w:r>
    </w:p>
    <w:p w14:paraId="79C5AA30"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AsyncCA</w:t>
      </w:r>
    </w:p>
    <w:p w14:paraId="2F1EFB5C" w14:textId="234EBF20" w:rsidR="00394471" w:rsidRPr="00FF4867" w:rsidRDefault="00394471" w:rsidP="004122A9">
      <w:pPr>
        <w:pStyle w:val="PL"/>
        <w:rPr>
          <w:color w:val="808080"/>
        </w:rPr>
      </w:pPr>
      <w:r w:rsidRPr="00FF4867">
        <w:t xml:space="preserve">    </w:t>
      </w:r>
      <w:r w:rsidR="00763FBA" w:rsidRPr="00FF4867">
        <w:rPr>
          <w:rFonts w:eastAsia="SimSun"/>
        </w:rPr>
        <w:t>dummy2</w:t>
      </w:r>
      <w:r w:rsidRPr="00FF4867">
        <w:t xml:space="preserve">             </w:t>
      </w:r>
      <w:r w:rsidR="00763FBA" w:rsidRPr="00FF4867">
        <w:t xml:space="preserve">                 </w:t>
      </w:r>
      <w:r w:rsidRPr="00FF4867">
        <w:t xml:space="preserve">SetupRelease { </w:t>
      </w:r>
      <w:r w:rsidR="00763FBA" w:rsidRPr="00FF4867">
        <w:rPr>
          <w:rFonts w:eastAsia="SimSun"/>
        </w:rPr>
        <w:t>DummyJ</w:t>
      </w:r>
      <w:r w:rsidRPr="00FF4867">
        <w:t xml:space="preserve"> }                                </w:t>
      </w:r>
      <w:r w:rsidR="00763FBA" w:rsidRPr="00FF4867">
        <w:t xml:space="preserve">                 </w:t>
      </w:r>
      <w:r w:rsidRPr="00FF4867">
        <w:rPr>
          <w:color w:val="993366"/>
        </w:rPr>
        <w:t>OPTIONAL</w:t>
      </w:r>
      <w:r w:rsidRPr="00FF4867">
        <w:t xml:space="preserve">,   </w:t>
      </w:r>
      <w:r w:rsidRPr="00FF4867">
        <w:rPr>
          <w:color w:val="808080"/>
        </w:rPr>
        <w:t>-- Need M</w:t>
      </w:r>
    </w:p>
    <w:p w14:paraId="529DBF14" w14:textId="77777777" w:rsidR="00394471" w:rsidRPr="00FF4867" w:rsidRDefault="00394471" w:rsidP="004122A9">
      <w:pPr>
        <w:pStyle w:val="PL"/>
        <w:rPr>
          <w:color w:val="808080"/>
        </w:rPr>
      </w:pPr>
      <w:r w:rsidRPr="00FF4867">
        <w:t xml:space="preserve">    intraCellGuardBandsDL-List-r16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08B8471F" w14:textId="77777777" w:rsidR="00394471" w:rsidRPr="00FF4867" w:rsidRDefault="00394471" w:rsidP="004122A9">
      <w:pPr>
        <w:pStyle w:val="PL"/>
        <w:rPr>
          <w:color w:val="808080"/>
        </w:rPr>
      </w:pPr>
      <w:r w:rsidRPr="00FF4867">
        <w:t xml:space="preserve">    intraCellGuardBandsUL-List-r16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IntraCellGuardBandsPerSCS-r16           </w:t>
      </w:r>
      <w:r w:rsidRPr="00FF4867">
        <w:rPr>
          <w:color w:val="993366"/>
        </w:rPr>
        <w:t>OPTIONAL</w:t>
      </w:r>
      <w:r w:rsidRPr="00FF4867">
        <w:t xml:space="preserve">,   </w:t>
      </w:r>
      <w:r w:rsidRPr="00FF4867">
        <w:rPr>
          <w:color w:val="808080"/>
        </w:rPr>
        <w:t>-- Need S</w:t>
      </w:r>
    </w:p>
    <w:p w14:paraId="208D3679" w14:textId="429CE913" w:rsidR="00394471" w:rsidRPr="00FF4867" w:rsidRDefault="00394471" w:rsidP="004122A9">
      <w:pPr>
        <w:pStyle w:val="PL"/>
        <w:rPr>
          <w:color w:val="808080"/>
        </w:rPr>
      </w:pPr>
      <w:r w:rsidRPr="00FF4867">
        <w:t xml:space="preserve">    csi-RS-ValidationWithDCI-r16       </w:t>
      </w:r>
      <w:r w:rsidR="0021547E"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46F7B00" w14:textId="77777777" w:rsidR="00394471" w:rsidRPr="00FF4867" w:rsidRDefault="00394471" w:rsidP="004122A9">
      <w:pPr>
        <w:pStyle w:val="PL"/>
        <w:rPr>
          <w:color w:val="808080"/>
        </w:rPr>
      </w:pPr>
      <w:r w:rsidRPr="00FF4867">
        <w:t xml:space="preserve">    lte-CRS-PatternList1-r16            SetupRelease { LTE-CRS-PatternList-r16 }                                </w:t>
      </w:r>
      <w:r w:rsidRPr="00FF4867">
        <w:rPr>
          <w:color w:val="993366"/>
        </w:rPr>
        <w:t>OPTIONAL</w:t>
      </w:r>
      <w:r w:rsidRPr="00FF4867">
        <w:t xml:space="preserve">,   </w:t>
      </w:r>
      <w:r w:rsidRPr="00FF4867">
        <w:rPr>
          <w:color w:val="808080"/>
        </w:rPr>
        <w:t>-- Need M</w:t>
      </w:r>
    </w:p>
    <w:p w14:paraId="23CE8DF0" w14:textId="77777777" w:rsidR="00394471" w:rsidRPr="00FF4867" w:rsidRDefault="00394471" w:rsidP="004122A9">
      <w:pPr>
        <w:pStyle w:val="PL"/>
        <w:rPr>
          <w:color w:val="808080"/>
        </w:rPr>
      </w:pPr>
      <w:r w:rsidRPr="00FF4867">
        <w:t xml:space="preserve">    lte-CRS-PatternList2-r16            SetupRelease { LTE-CRS-PatternList-r16 }                                </w:t>
      </w:r>
      <w:r w:rsidRPr="00FF4867">
        <w:rPr>
          <w:color w:val="993366"/>
        </w:rPr>
        <w:t>OPTIONAL</w:t>
      </w:r>
      <w:r w:rsidRPr="00FF4867">
        <w:t xml:space="preserve">,   </w:t>
      </w:r>
      <w:r w:rsidRPr="00FF4867">
        <w:rPr>
          <w:color w:val="808080"/>
        </w:rPr>
        <w:t>-- Need M</w:t>
      </w:r>
    </w:p>
    <w:p w14:paraId="4627E8FC" w14:textId="77777777" w:rsidR="00394471" w:rsidRPr="00FF4867" w:rsidRDefault="00394471" w:rsidP="004122A9">
      <w:pPr>
        <w:pStyle w:val="PL"/>
        <w:rPr>
          <w:color w:val="808080"/>
        </w:rPr>
      </w:pPr>
      <w:r w:rsidRPr="00FF4867">
        <w:t xml:space="preserve">    crs-RateMatch-PerCORESETPoolIndex-r16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421D940" w14:textId="77777777" w:rsidR="00394471" w:rsidRPr="00FF4867" w:rsidRDefault="00394471" w:rsidP="004122A9">
      <w:pPr>
        <w:pStyle w:val="PL"/>
        <w:rPr>
          <w:color w:val="808080"/>
        </w:rPr>
      </w:pPr>
      <w:r w:rsidRPr="00FF4867">
        <w:t xml:space="preserve">    enableTwoDefaultTCI-States-r16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1982D97" w14:textId="77777777" w:rsidR="00394471" w:rsidRPr="00FF4867" w:rsidRDefault="00394471" w:rsidP="004122A9">
      <w:pPr>
        <w:pStyle w:val="PL"/>
        <w:rPr>
          <w:color w:val="808080"/>
        </w:rPr>
      </w:pPr>
      <w:r w:rsidRPr="00FF4867">
        <w:t xml:space="preserve">    enableDefaultTCI-StatePerCoresetPoolIndex-r16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619BC51" w14:textId="77777777" w:rsidR="00394471" w:rsidRPr="00FF4867" w:rsidRDefault="00394471" w:rsidP="004122A9">
      <w:pPr>
        <w:pStyle w:val="PL"/>
        <w:rPr>
          <w:color w:val="808080"/>
        </w:rPr>
      </w:pPr>
      <w:r w:rsidRPr="00FF4867">
        <w:t xml:space="preserve">    enableBeamSwitchTiming-r16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45A4DB1" w14:textId="77777777" w:rsidR="00394471" w:rsidRPr="00FF4867" w:rsidRDefault="00394471" w:rsidP="004122A9">
      <w:pPr>
        <w:pStyle w:val="PL"/>
        <w:rPr>
          <w:color w:val="808080"/>
        </w:rPr>
      </w:pPr>
      <w:r w:rsidRPr="00FF4867">
        <w:t xml:space="preserve">    cbg-TxDiffTBsProcessingType1-r16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7631FBF" w14:textId="77777777" w:rsidR="00394471" w:rsidRPr="00FF4867" w:rsidRDefault="00394471" w:rsidP="004122A9">
      <w:pPr>
        <w:pStyle w:val="PL"/>
        <w:rPr>
          <w:color w:val="808080"/>
        </w:rPr>
      </w:pPr>
      <w:r w:rsidRPr="00FF4867">
        <w:t xml:space="preserve">    cbg-TxDiffTBsProcessingType2-r16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53D1D513" w14:textId="00A8A54D" w:rsidR="00DD71AB" w:rsidRPr="00FF4867" w:rsidRDefault="00394471" w:rsidP="004122A9">
      <w:pPr>
        <w:pStyle w:val="PL"/>
        <w:rPr>
          <w:rFonts w:eastAsia="SimSun"/>
        </w:rPr>
      </w:pPr>
      <w:r w:rsidRPr="00FF4867">
        <w:t xml:space="preserve">    </w:t>
      </w:r>
      <w:r w:rsidRPr="00FF4867">
        <w:rPr>
          <w:rFonts w:eastAsia="SimSun"/>
        </w:rPr>
        <w:t>]]</w:t>
      </w:r>
      <w:r w:rsidR="00DD71AB" w:rsidRPr="00FF4867">
        <w:rPr>
          <w:rFonts w:eastAsia="SimSun"/>
        </w:rPr>
        <w:t>,</w:t>
      </w:r>
    </w:p>
    <w:p w14:paraId="33E80BCD" w14:textId="77777777" w:rsidR="00DD71AB" w:rsidRPr="00FF4867" w:rsidRDefault="00DD71AB" w:rsidP="004122A9">
      <w:pPr>
        <w:pStyle w:val="PL"/>
      </w:pPr>
      <w:r w:rsidRPr="00FF4867">
        <w:t xml:space="preserve">    [[</w:t>
      </w:r>
    </w:p>
    <w:p w14:paraId="68197F67" w14:textId="6833790F" w:rsidR="00DD71AB" w:rsidRPr="00FF4867" w:rsidRDefault="00DD71AB" w:rsidP="004122A9">
      <w:pPr>
        <w:pStyle w:val="PL"/>
        <w:rPr>
          <w:color w:val="808080"/>
        </w:rPr>
      </w:pPr>
      <w:r w:rsidRPr="00FF4867">
        <w:t xml:space="preserve">    directionalCollisionHandling-r16    </w:t>
      </w:r>
      <w:r w:rsidRPr="00FF4867">
        <w:rPr>
          <w:color w:val="993366"/>
        </w:rPr>
        <w:t>ENUMERATED</w:t>
      </w:r>
      <w:r w:rsidRPr="00FF4867">
        <w:t xml:space="preserve"> {enabled}                                                    </w:t>
      </w:r>
      <w:r w:rsidRPr="00FF4867">
        <w:rPr>
          <w:color w:val="993366"/>
        </w:rPr>
        <w:t>OPTIONAL</w:t>
      </w:r>
      <w:r w:rsidR="00763FBA" w:rsidRPr="00FF4867">
        <w:t>,</w:t>
      </w:r>
      <w:r w:rsidRPr="00FF4867">
        <w:t xml:space="preserve">   </w:t>
      </w:r>
      <w:r w:rsidRPr="00FF4867">
        <w:rPr>
          <w:color w:val="808080"/>
        </w:rPr>
        <w:t>-- Need R</w:t>
      </w:r>
    </w:p>
    <w:p w14:paraId="12249309" w14:textId="77777777" w:rsidR="00763FBA" w:rsidRPr="00FF4867" w:rsidRDefault="00763FBA" w:rsidP="004122A9">
      <w:pPr>
        <w:pStyle w:val="PL"/>
        <w:rPr>
          <w:color w:val="808080"/>
        </w:rPr>
      </w:pPr>
      <w:r w:rsidRPr="00FF4867">
        <w:t xml:space="preserve">    </w:t>
      </w:r>
      <w:r w:rsidRPr="00FF4867">
        <w:rPr>
          <w:rFonts w:eastAsia="SimSun"/>
        </w:rPr>
        <w:t>channelAccessConfig-r16</w:t>
      </w:r>
      <w:r w:rsidRPr="00FF4867">
        <w:t xml:space="preserve">             SetupRelease { </w:t>
      </w:r>
      <w:r w:rsidRPr="00FF4867">
        <w:rPr>
          <w:rFonts w:eastAsia="SimSun"/>
        </w:rPr>
        <w:t>ChannelAccessConfig-</w:t>
      </w:r>
      <w:r w:rsidRPr="00FF4867">
        <w:t xml:space="preserve">r16 }                                </w:t>
      </w:r>
      <w:r w:rsidRPr="00FF4867">
        <w:rPr>
          <w:color w:val="993366"/>
        </w:rPr>
        <w:t>OPTIONAL</w:t>
      </w:r>
      <w:r w:rsidRPr="00FF4867">
        <w:t xml:space="preserve">    </w:t>
      </w:r>
      <w:r w:rsidRPr="00FF4867">
        <w:rPr>
          <w:color w:val="808080"/>
        </w:rPr>
        <w:t>-- Need M</w:t>
      </w:r>
    </w:p>
    <w:p w14:paraId="58B6C8CB" w14:textId="373B69F2" w:rsidR="004E4A9E" w:rsidRPr="00FF4867" w:rsidRDefault="00DD71AB" w:rsidP="004122A9">
      <w:pPr>
        <w:pStyle w:val="PL"/>
      </w:pPr>
      <w:r w:rsidRPr="00FF4867">
        <w:t xml:space="preserve">    ]]</w:t>
      </w:r>
      <w:r w:rsidR="004E4A9E" w:rsidRPr="00FF4867">
        <w:t>,</w:t>
      </w:r>
    </w:p>
    <w:p w14:paraId="7741E9FC" w14:textId="77777777" w:rsidR="004E4A9E" w:rsidRPr="00FF4867" w:rsidRDefault="004E4A9E" w:rsidP="004122A9">
      <w:pPr>
        <w:pStyle w:val="PL"/>
      </w:pPr>
      <w:r w:rsidRPr="00FF4867">
        <w:t xml:space="preserve">    [[</w:t>
      </w:r>
    </w:p>
    <w:p w14:paraId="36BA6B5F" w14:textId="5CE317F5" w:rsidR="004E4A9E" w:rsidRPr="00FF4867" w:rsidRDefault="004E4A9E" w:rsidP="004122A9">
      <w:pPr>
        <w:pStyle w:val="PL"/>
        <w:rPr>
          <w:color w:val="808080"/>
        </w:rPr>
      </w:pPr>
      <w:r w:rsidRPr="00FF4867">
        <w:t xml:space="preserve">    nr-dl-PRS-PDC-Info-r17                 SetupRelease {NR-DL-PRS-PDC-Info-r17}                               </w:t>
      </w:r>
      <w:r w:rsidR="0021547E" w:rsidRPr="00FF4867">
        <w:t xml:space="preserve"> </w:t>
      </w:r>
      <w:r w:rsidRPr="00FF4867">
        <w:rPr>
          <w:color w:val="993366"/>
        </w:rPr>
        <w:t>OPTIONAL</w:t>
      </w:r>
      <w:r w:rsidRPr="00FF4867">
        <w:t xml:space="preserve">,   </w:t>
      </w:r>
      <w:r w:rsidRPr="00FF4867">
        <w:rPr>
          <w:color w:val="808080"/>
        </w:rPr>
        <w:t>-- Need M</w:t>
      </w:r>
    </w:p>
    <w:p w14:paraId="28B5FB0C" w14:textId="146211D8" w:rsidR="004E4A9E" w:rsidRPr="00FF4867" w:rsidRDefault="004E4A9E" w:rsidP="004122A9">
      <w:pPr>
        <w:pStyle w:val="PL"/>
        <w:rPr>
          <w:color w:val="808080"/>
        </w:rPr>
      </w:pPr>
      <w:r w:rsidRPr="00FF4867">
        <w:lastRenderedPageBreak/>
        <w:t xml:space="preserve">    semiStaticChannelAccessConfigUE-r17    SetupRelease {SemiStaticChannelAccessConfigUE-r17}                  </w:t>
      </w:r>
      <w:r w:rsidR="0021547E" w:rsidRPr="00FF4867">
        <w:t xml:space="preserve"> </w:t>
      </w:r>
      <w:r w:rsidRPr="00FF4867">
        <w:rPr>
          <w:color w:val="993366"/>
        </w:rPr>
        <w:t>OPTIONAL</w:t>
      </w:r>
      <w:r w:rsidR="00651368" w:rsidRPr="00FF4867">
        <w:t>,</w:t>
      </w:r>
      <w:r w:rsidRPr="00FF4867">
        <w:t xml:space="preserve">   </w:t>
      </w:r>
      <w:r w:rsidRPr="00FF4867">
        <w:rPr>
          <w:color w:val="808080"/>
        </w:rPr>
        <w:t>-- Need M</w:t>
      </w:r>
    </w:p>
    <w:p w14:paraId="5C99A717" w14:textId="77777777" w:rsidR="007B122D" w:rsidRPr="00FF4867" w:rsidRDefault="007B122D" w:rsidP="004122A9">
      <w:pPr>
        <w:pStyle w:val="PL"/>
        <w:rPr>
          <w:color w:val="808080"/>
        </w:rPr>
      </w:pPr>
      <w:r w:rsidRPr="00FF4867">
        <w:t xml:space="preserve">    mimoParam-r17                       SetupRelease {MIMOParam-r17}                                            </w:t>
      </w:r>
      <w:r w:rsidRPr="00FF4867">
        <w:rPr>
          <w:color w:val="993366"/>
        </w:rPr>
        <w:t>OPTIONAL</w:t>
      </w:r>
      <w:r w:rsidRPr="00FF4867">
        <w:t xml:space="preserve">,   </w:t>
      </w:r>
      <w:r w:rsidRPr="00FF4867">
        <w:rPr>
          <w:color w:val="808080"/>
        </w:rPr>
        <w:t>-- Need M</w:t>
      </w:r>
    </w:p>
    <w:p w14:paraId="0A3201AB" w14:textId="77777777" w:rsidR="0021547E" w:rsidRPr="00FF4867" w:rsidRDefault="0021547E"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B76AEE0" w14:textId="77777777" w:rsidR="0021547E" w:rsidRPr="00FF4867" w:rsidRDefault="0021547E" w:rsidP="004122A9">
      <w:pPr>
        <w:pStyle w:val="PL"/>
        <w:rPr>
          <w:color w:val="808080"/>
        </w:rPr>
      </w:pPr>
      <w:r w:rsidRPr="00FF4867">
        <w:t xml:space="preserve">    timeDomainHARQ-BundlingType1-r17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E151408" w14:textId="231AD4E5" w:rsidR="0021547E" w:rsidRPr="00FF4867" w:rsidRDefault="0021547E" w:rsidP="004122A9">
      <w:pPr>
        <w:pStyle w:val="PL"/>
        <w:rPr>
          <w:color w:val="808080"/>
        </w:rPr>
      </w:pPr>
      <w:r w:rsidRPr="00FF4867">
        <w:t xml:space="preserve">    nrofHARQ-BundlingGroups-r17         </w:t>
      </w:r>
      <w:r w:rsidRPr="00FF4867">
        <w:rPr>
          <w:color w:val="993366"/>
        </w:rPr>
        <w:t>ENUMERATED</w:t>
      </w:r>
      <w:r w:rsidRPr="00FF4867">
        <w:t xml:space="preserve"> {n1, n2, n4}                                                 </w:t>
      </w:r>
      <w:r w:rsidRPr="00FF4867">
        <w:rPr>
          <w:color w:val="993366"/>
        </w:rPr>
        <w:t>OPTIONAL</w:t>
      </w:r>
      <w:r w:rsidR="002211AC" w:rsidRPr="00FF4867">
        <w:t>,</w:t>
      </w:r>
      <w:r w:rsidRPr="00FF4867">
        <w:t xml:space="preserve">   </w:t>
      </w:r>
      <w:r w:rsidRPr="00FF4867">
        <w:rPr>
          <w:color w:val="808080"/>
        </w:rPr>
        <w:t>-- Need R</w:t>
      </w:r>
    </w:p>
    <w:p w14:paraId="0F160A4C" w14:textId="4378C78A" w:rsidR="002211AC" w:rsidRPr="00FF4867" w:rsidRDefault="002211AC" w:rsidP="004122A9">
      <w:pPr>
        <w:pStyle w:val="PL"/>
        <w:rPr>
          <w:color w:val="808080"/>
        </w:rPr>
      </w:pPr>
      <w:r w:rsidRPr="00FF4867">
        <w:t xml:space="preserve">    fdmed-ReceptionMulticast-r17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B95BAA8" w14:textId="5D75AF87" w:rsidR="002211AC" w:rsidRPr="00FF4867" w:rsidRDefault="002211AC" w:rsidP="004122A9">
      <w:pPr>
        <w:pStyle w:val="PL"/>
        <w:rPr>
          <w:color w:val="808080"/>
        </w:rPr>
      </w:pPr>
      <w:r w:rsidRPr="00FF4867">
        <w:t xml:space="preserve">    moreThanOneNackOnlyMode-r17         </w:t>
      </w:r>
      <w:r w:rsidRPr="00FF4867">
        <w:rPr>
          <w:color w:val="993366"/>
        </w:rPr>
        <w:t>ENUMERATED</w:t>
      </w:r>
      <w:r w:rsidRPr="00FF4867">
        <w:t xml:space="preserve"> {mode2}                                                </w:t>
      </w:r>
      <w:r w:rsidR="00280BA7" w:rsidRPr="00FF4867">
        <w:t xml:space="preserve">      </w:t>
      </w:r>
      <w:r w:rsidRPr="00FF4867">
        <w:rPr>
          <w:color w:val="993366"/>
        </w:rPr>
        <w:t>OPTIONAL</w:t>
      </w:r>
      <w:r w:rsidR="00DB6B82" w:rsidRPr="00FF4867">
        <w:t>,</w:t>
      </w:r>
      <w:r w:rsidRPr="00FF4867">
        <w:t xml:space="preserve">   </w:t>
      </w:r>
      <w:r w:rsidRPr="00FF4867">
        <w:rPr>
          <w:color w:val="808080"/>
        </w:rPr>
        <w:t>-- Need S</w:t>
      </w:r>
    </w:p>
    <w:p w14:paraId="32E08A83" w14:textId="4000BC07" w:rsidR="00DB6B82" w:rsidRPr="00FF4867" w:rsidRDefault="00DB6B82" w:rsidP="004122A9">
      <w:pPr>
        <w:pStyle w:val="PL"/>
        <w:rPr>
          <w:color w:val="808080"/>
        </w:rPr>
      </w:pPr>
      <w:r w:rsidRPr="00FF4867">
        <w:t xml:space="preserve">    tci-</w:t>
      </w:r>
      <w:r w:rsidR="0005240D" w:rsidRPr="00FF4867">
        <w:t>ActivatedConfig</w:t>
      </w:r>
      <w:r w:rsidRPr="00FF4867">
        <w:t>-r17             TCI-</w:t>
      </w:r>
      <w:r w:rsidR="0005240D" w:rsidRPr="00FF4867">
        <w:t>ActivatedConfig-r17</w:t>
      </w:r>
      <w:r w:rsidRPr="00FF4867">
        <w:t xml:space="preserve">                                                 </w:t>
      </w:r>
      <w:r w:rsidRPr="00FF4867">
        <w:rPr>
          <w:color w:val="993366"/>
        </w:rPr>
        <w:t>OPTIONAL</w:t>
      </w:r>
      <w:r w:rsidR="00052615" w:rsidRPr="00FF4867">
        <w:t xml:space="preserve">,  </w:t>
      </w:r>
      <w:r w:rsidRPr="00FF4867">
        <w:t xml:space="preserve"> </w:t>
      </w:r>
      <w:r w:rsidRPr="00FF4867">
        <w:rPr>
          <w:color w:val="808080"/>
        </w:rPr>
        <w:t>-- Cond TCI_</w:t>
      </w:r>
      <w:r w:rsidR="0005240D" w:rsidRPr="00FF4867">
        <w:rPr>
          <w:color w:val="808080"/>
        </w:rPr>
        <w:t>ActivatedConfig</w:t>
      </w:r>
    </w:p>
    <w:p w14:paraId="06E76D0A" w14:textId="06DBA3FD" w:rsidR="00052615" w:rsidRPr="00FF4867" w:rsidRDefault="00052615" w:rsidP="004122A9">
      <w:pPr>
        <w:pStyle w:val="PL"/>
        <w:rPr>
          <w:color w:val="808080"/>
        </w:rPr>
      </w:pPr>
      <w:r w:rsidRPr="00FF4867">
        <w:t xml:space="preserve">    directionalCollisionHandling-DC-r17 </w:t>
      </w:r>
      <w:r w:rsidRPr="00FF4867">
        <w:rPr>
          <w:color w:val="993366"/>
        </w:rPr>
        <w:t>ENUMERATED</w:t>
      </w:r>
      <w:r w:rsidRPr="00FF4867">
        <w:t xml:space="preserve"> {enabled}                                                    </w:t>
      </w:r>
      <w:r w:rsidRPr="00FF4867">
        <w:rPr>
          <w:color w:val="993366"/>
        </w:rPr>
        <w:t>OPTIONAL</w:t>
      </w:r>
      <w:r w:rsidR="00977C82" w:rsidRPr="00FF4867">
        <w:t>,</w:t>
      </w:r>
      <w:r w:rsidRPr="00FF4867">
        <w:t xml:space="preserve">   </w:t>
      </w:r>
      <w:r w:rsidRPr="00FF4867">
        <w:rPr>
          <w:color w:val="808080"/>
        </w:rPr>
        <w:t>-- Need R</w:t>
      </w:r>
    </w:p>
    <w:p w14:paraId="02A2A4F7" w14:textId="1FE10549" w:rsidR="000F7D20" w:rsidRPr="00FF4867" w:rsidRDefault="000F7D20" w:rsidP="004122A9">
      <w:pPr>
        <w:pStyle w:val="PL"/>
        <w:rPr>
          <w:color w:val="808080"/>
        </w:rPr>
      </w:pPr>
      <w:r w:rsidRPr="00FF4867">
        <w:t xml:space="preserve">    lte-NeighCellsCRS-AssistInfoList-r17  SetupRelease { LTE-NeighCellsCRS-AssistInfoList-r17 }                 </w:t>
      </w:r>
      <w:r w:rsidRPr="00FF4867">
        <w:rPr>
          <w:color w:val="993366"/>
        </w:rPr>
        <w:t>OPTIONAL</w:t>
      </w:r>
      <w:r w:rsidR="00977C82" w:rsidRPr="00FF4867">
        <w:t xml:space="preserve"> </w:t>
      </w:r>
      <w:r w:rsidRPr="00FF4867">
        <w:t xml:space="preserve">   </w:t>
      </w:r>
      <w:r w:rsidRPr="00FF4867">
        <w:rPr>
          <w:color w:val="808080"/>
        </w:rPr>
        <w:t>-- Need M</w:t>
      </w:r>
    </w:p>
    <w:p w14:paraId="2A22CAF0" w14:textId="3D619907" w:rsidR="00F64D3E" w:rsidRPr="00FF4867" w:rsidRDefault="000F7D20" w:rsidP="004122A9">
      <w:pPr>
        <w:pStyle w:val="PL"/>
      </w:pPr>
      <w:r w:rsidRPr="00FF4867">
        <w:t xml:space="preserve">    ]]</w:t>
      </w:r>
      <w:r w:rsidR="00F64D3E" w:rsidRPr="00FF4867">
        <w:t>,</w:t>
      </w:r>
    </w:p>
    <w:p w14:paraId="13D02D56" w14:textId="6524086B" w:rsidR="00F64D3E" w:rsidRPr="00FF4867" w:rsidRDefault="00F64D3E" w:rsidP="004122A9">
      <w:pPr>
        <w:pStyle w:val="PL"/>
      </w:pPr>
      <w:r w:rsidRPr="00FF4867">
        <w:t xml:space="preserve">    [[</w:t>
      </w:r>
    </w:p>
    <w:p w14:paraId="3467EF0B" w14:textId="3B98B5E9" w:rsidR="00F64D3E" w:rsidRPr="00FF4867" w:rsidRDefault="00F64D3E" w:rsidP="004122A9">
      <w:pPr>
        <w:pStyle w:val="PL"/>
        <w:rPr>
          <w:color w:val="808080"/>
        </w:rPr>
      </w:pPr>
      <w:r w:rsidRPr="00FF4867">
        <w:t xml:space="preserve">    lte-NeighCellsCRS-Assumptions-r17   </w:t>
      </w:r>
      <w:r w:rsidRPr="00FF4867">
        <w:rPr>
          <w:color w:val="993366"/>
        </w:rPr>
        <w:t>ENUMERATED</w:t>
      </w:r>
      <w:r w:rsidRPr="00FF4867">
        <w:t xml:space="preserve"> {false}                                                      </w:t>
      </w:r>
      <w:r w:rsidRPr="00FF4867">
        <w:rPr>
          <w:color w:val="993366"/>
        </w:rPr>
        <w:t>OPTIONAL</w:t>
      </w:r>
      <w:r w:rsidRPr="00FF4867">
        <w:t xml:space="preserve">    </w:t>
      </w:r>
      <w:r w:rsidRPr="00FF4867">
        <w:rPr>
          <w:color w:val="808080"/>
        </w:rPr>
        <w:t>-- Need R</w:t>
      </w:r>
    </w:p>
    <w:p w14:paraId="5BB2AE7F" w14:textId="37265741" w:rsidR="003475B1" w:rsidRPr="00FF4867" w:rsidRDefault="00F64D3E" w:rsidP="004122A9">
      <w:pPr>
        <w:pStyle w:val="PL"/>
      </w:pPr>
      <w:r w:rsidRPr="00FF4867">
        <w:t xml:space="preserve">    ]]</w:t>
      </w:r>
      <w:r w:rsidR="003475B1" w:rsidRPr="00FF4867">
        <w:t>,</w:t>
      </w:r>
    </w:p>
    <w:p w14:paraId="70DD2323" w14:textId="77777777" w:rsidR="003475B1" w:rsidRPr="00FF4867" w:rsidRDefault="003475B1" w:rsidP="004122A9">
      <w:pPr>
        <w:pStyle w:val="PL"/>
      </w:pPr>
      <w:r w:rsidRPr="00FF4867">
        <w:t xml:space="preserve">    [[</w:t>
      </w:r>
    </w:p>
    <w:p w14:paraId="6E99F038" w14:textId="5D72D592" w:rsidR="003475B1" w:rsidRPr="00FF4867" w:rsidRDefault="003475B1" w:rsidP="004122A9">
      <w:pPr>
        <w:pStyle w:val="PL"/>
        <w:rPr>
          <w:color w:val="808080"/>
        </w:rPr>
      </w:pPr>
      <w:r w:rsidRPr="00FF4867">
        <w:t xml:space="preserve">    crossCarrierSchedulingConfigRelease-r17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01DA1A1C" w14:textId="77371CAC" w:rsidR="006A3B94" w:rsidRPr="00FF4867" w:rsidRDefault="003475B1" w:rsidP="004122A9">
      <w:pPr>
        <w:pStyle w:val="PL"/>
      </w:pPr>
      <w:r w:rsidRPr="00FF4867">
        <w:t xml:space="preserve">    ]]</w:t>
      </w:r>
      <w:r w:rsidR="006A3B94" w:rsidRPr="00FF4867">
        <w:t>,</w:t>
      </w:r>
    </w:p>
    <w:p w14:paraId="272860F1" w14:textId="0EA935F4" w:rsidR="006A3B94" w:rsidRPr="00FF4867" w:rsidRDefault="006A3B94" w:rsidP="004122A9">
      <w:pPr>
        <w:pStyle w:val="PL"/>
      </w:pPr>
      <w:r w:rsidRPr="00FF4867">
        <w:t xml:space="preserve">    [[</w:t>
      </w:r>
    </w:p>
    <w:p w14:paraId="531BBCF1" w14:textId="19E22144" w:rsidR="006A3B94" w:rsidRPr="00FF4867" w:rsidRDefault="006A3B94" w:rsidP="004122A9">
      <w:pPr>
        <w:pStyle w:val="PL"/>
        <w:rPr>
          <w:color w:val="808080"/>
        </w:rPr>
      </w:pPr>
      <w:r w:rsidRPr="00FF4867">
        <w:t xml:space="preserve">    multiPDSCH-PerSlotType1-CB-r17      </w:t>
      </w:r>
      <w:r w:rsidRPr="00FF4867">
        <w:rPr>
          <w:color w:val="993366"/>
        </w:rPr>
        <w:t>ENUMERATED</w:t>
      </w:r>
      <w:r w:rsidRPr="00FF4867">
        <w:t xml:space="preserve"> {enabled, disabled}                                          </w:t>
      </w:r>
      <w:r w:rsidRPr="00FF4867">
        <w:rPr>
          <w:color w:val="993366"/>
        </w:rPr>
        <w:t>OPTIONAL</w:t>
      </w:r>
      <w:r w:rsidRPr="00FF4867">
        <w:t xml:space="preserve">    </w:t>
      </w:r>
      <w:r w:rsidRPr="00FF4867">
        <w:rPr>
          <w:color w:val="808080"/>
        </w:rPr>
        <w:t>-- Need R</w:t>
      </w:r>
    </w:p>
    <w:p w14:paraId="7E0DC09F" w14:textId="1C70B717" w:rsidR="005E4AC2" w:rsidRPr="00FF4867" w:rsidRDefault="005E4AC2" w:rsidP="004122A9">
      <w:pPr>
        <w:pStyle w:val="PL"/>
      </w:pPr>
      <w:r w:rsidRPr="00FF4867">
        <w:t xml:space="preserve">    ]],</w:t>
      </w:r>
    </w:p>
    <w:p w14:paraId="3E28DFE7" w14:textId="57218DB7" w:rsidR="005E4AC2" w:rsidRPr="00FF4867" w:rsidRDefault="005E4AC2" w:rsidP="004122A9">
      <w:pPr>
        <w:pStyle w:val="PL"/>
      </w:pPr>
      <w:r w:rsidRPr="00FF4867">
        <w:t xml:space="preserve">    [[</w:t>
      </w:r>
    </w:p>
    <w:p w14:paraId="580AB35E" w14:textId="5E73082E" w:rsidR="00C52E29" w:rsidRPr="00FF4867" w:rsidRDefault="00C52E29" w:rsidP="004122A9">
      <w:pPr>
        <w:pStyle w:val="PL"/>
        <w:rPr>
          <w:color w:val="808080"/>
        </w:rPr>
      </w:pPr>
      <w:r w:rsidRPr="00FF4867">
        <w:t xml:space="preserve">    lte-CRS-PatternList3-r18            SetupRelease { LTE-CRS-PatternList-r16 }                                </w:t>
      </w:r>
      <w:r w:rsidRPr="00FF4867">
        <w:rPr>
          <w:color w:val="993366"/>
        </w:rPr>
        <w:t>OPTIONAL</w:t>
      </w:r>
      <w:r w:rsidRPr="00FF4867">
        <w:t xml:space="preserve">,   </w:t>
      </w:r>
      <w:r w:rsidRPr="00FF4867">
        <w:rPr>
          <w:color w:val="808080"/>
        </w:rPr>
        <w:t>-- Need M</w:t>
      </w:r>
    </w:p>
    <w:p w14:paraId="2D8FF112" w14:textId="77777777" w:rsidR="00C52E29" w:rsidRPr="00FF4867" w:rsidRDefault="00C52E29" w:rsidP="004122A9">
      <w:pPr>
        <w:pStyle w:val="PL"/>
        <w:rPr>
          <w:color w:val="808080"/>
        </w:rPr>
      </w:pPr>
      <w:r w:rsidRPr="00FF4867">
        <w:t xml:space="preserve">    lte-CRS-PatternList4-r18            SetupRelease { LTE-CRS-PatternList-r16 }                                </w:t>
      </w:r>
      <w:r w:rsidRPr="00FF4867">
        <w:rPr>
          <w:color w:val="993366"/>
        </w:rPr>
        <w:t>OPTIONAL</w:t>
      </w:r>
      <w:r w:rsidRPr="00FF4867">
        <w:t xml:space="preserve">,   </w:t>
      </w:r>
      <w:r w:rsidRPr="00FF4867">
        <w:rPr>
          <w:color w:val="808080"/>
        </w:rPr>
        <w:t>-- Need M</w:t>
      </w:r>
    </w:p>
    <w:p w14:paraId="6ED2D9FF" w14:textId="1322E228" w:rsidR="00C52E29" w:rsidRPr="00FF4867" w:rsidRDefault="00C52E29" w:rsidP="004122A9">
      <w:pPr>
        <w:pStyle w:val="PL"/>
        <w:rPr>
          <w:color w:val="808080"/>
        </w:rPr>
      </w:pPr>
      <w:r w:rsidRPr="00FF4867">
        <w:t xml:space="preserve">    pdcch-CandidateReceptionWith-CRS-Overlap-r18  </w:t>
      </w:r>
      <w:r w:rsidRPr="00FF4867">
        <w:rPr>
          <w:color w:val="993366"/>
        </w:rPr>
        <w:t>ENUMERATED</w:t>
      </w:r>
      <w:r w:rsidRPr="00FF4867">
        <w:t xml:space="preserve"> {enabled}                                          </w:t>
      </w:r>
      <w:r w:rsidRPr="00FF4867">
        <w:rPr>
          <w:color w:val="993366"/>
        </w:rPr>
        <w:t>OPTIONAL</w:t>
      </w:r>
      <w:r w:rsidR="001D0518" w:rsidRPr="00FF4867">
        <w:t>,</w:t>
      </w:r>
      <w:r w:rsidRPr="00FF4867">
        <w:t xml:space="preserve">   </w:t>
      </w:r>
      <w:r w:rsidRPr="00FF4867">
        <w:rPr>
          <w:color w:val="808080"/>
        </w:rPr>
        <w:t>-- Need R</w:t>
      </w:r>
    </w:p>
    <w:p w14:paraId="10D60D47" w14:textId="4A3FC6EF" w:rsidR="0026531F" w:rsidRPr="00FF4867" w:rsidRDefault="0026531F" w:rsidP="004122A9">
      <w:pPr>
        <w:pStyle w:val="PL"/>
        <w:rPr>
          <w:color w:val="808080"/>
        </w:rPr>
      </w:pPr>
      <w:r w:rsidRPr="00FF4867">
        <w:t xml:space="preserve">    cjt-Scheme-PDSCH-r18                </w:t>
      </w:r>
      <w:r w:rsidRPr="00FF4867">
        <w:rPr>
          <w:color w:val="993366"/>
        </w:rPr>
        <w:t>ENUMERATED</w:t>
      </w:r>
      <w:r w:rsidRPr="00FF4867">
        <w:t xml:space="preserve"> {cjtSchemeA, cjtSchemeB}                                     </w:t>
      </w:r>
      <w:r w:rsidRPr="00FF4867">
        <w:rPr>
          <w:color w:val="993366"/>
        </w:rPr>
        <w:t>OPTIONAL</w:t>
      </w:r>
      <w:r w:rsidRPr="00FF4867">
        <w:t xml:space="preserve">,   </w:t>
      </w:r>
      <w:r w:rsidRPr="00FF4867">
        <w:rPr>
          <w:color w:val="808080"/>
        </w:rPr>
        <w:t>-- Need R</w:t>
      </w:r>
    </w:p>
    <w:p w14:paraId="7EC80BEB" w14:textId="16F8FA2C" w:rsidR="0026531F" w:rsidRPr="00FF4867" w:rsidRDefault="0026531F" w:rsidP="004122A9">
      <w:pPr>
        <w:pStyle w:val="PL"/>
      </w:pPr>
      <w:r w:rsidRPr="00FF4867">
        <w:t xml:space="preserve">    tag2-r18                            </w:t>
      </w:r>
      <w:r w:rsidRPr="00FF4867">
        <w:rPr>
          <w:color w:val="993366"/>
        </w:rPr>
        <w:t>SEQUENCE</w:t>
      </w:r>
      <w:r w:rsidRPr="00FF4867">
        <w:t xml:space="preserve"> {</w:t>
      </w:r>
    </w:p>
    <w:p w14:paraId="5B7E403D" w14:textId="5CE60C45" w:rsidR="0026531F" w:rsidRPr="00FF4867" w:rsidRDefault="0026531F" w:rsidP="004122A9">
      <w:pPr>
        <w:pStyle w:val="PL"/>
      </w:pPr>
      <w:r w:rsidRPr="00FF4867">
        <w:t xml:space="preserve">       </w:t>
      </w:r>
      <w:r w:rsidR="001679BB" w:rsidRPr="00FF4867">
        <w:t xml:space="preserve"> </w:t>
      </w:r>
      <w:r w:rsidRPr="00FF4867">
        <w:t>tag2-Id</w:t>
      </w:r>
      <w:r w:rsidR="001679BB" w:rsidRPr="00FF4867">
        <w:t>-r18</w:t>
      </w:r>
      <w:r w:rsidRPr="00FF4867">
        <w:t xml:space="preserve">                         TAG-Id,</w:t>
      </w:r>
    </w:p>
    <w:p w14:paraId="15734665" w14:textId="20DDFEF2" w:rsidR="0026531F" w:rsidRPr="00FF4867" w:rsidRDefault="0026531F" w:rsidP="004122A9">
      <w:pPr>
        <w:pStyle w:val="PL"/>
      </w:pPr>
      <w:r w:rsidRPr="00FF4867">
        <w:t xml:space="preserve">       </w:t>
      </w:r>
      <w:r w:rsidR="001679BB" w:rsidRPr="00FF4867">
        <w:t xml:space="preserve"> </w:t>
      </w:r>
      <w:r w:rsidRPr="00FF4867">
        <w:t>tag2-flag</w:t>
      </w:r>
      <w:r w:rsidR="001679BB" w:rsidRPr="00FF4867">
        <w:t>-r18</w:t>
      </w:r>
      <w:r w:rsidRPr="00FF4867">
        <w:t xml:space="preserve">                       </w:t>
      </w:r>
      <w:r w:rsidRPr="00FF4867">
        <w:rPr>
          <w:color w:val="993366"/>
        </w:rPr>
        <w:t>BOOLEAN</w:t>
      </w:r>
      <w:r w:rsidR="001679BB" w:rsidRPr="00FF4867">
        <w:t>,</w:t>
      </w:r>
    </w:p>
    <w:p w14:paraId="03E627B8" w14:textId="15710079" w:rsidR="001679BB" w:rsidRPr="00FF4867" w:rsidRDefault="001679BB" w:rsidP="004122A9">
      <w:pPr>
        <w:pStyle w:val="PL"/>
        <w:rPr>
          <w:color w:val="808080"/>
        </w:rPr>
      </w:pPr>
      <w:r w:rsidRPr="00FF4867">
        <w:t xml:space="preserve">        n-TimingAdvanceOffset2-r18          </w:t>
      </w:r>
      <w:r w:rsidRPr="00FF4867">
        <w:rPr>
          <w:color w:val="993366"/>
        </w:rPr>
        <w:t>ENUMERATED</w:t>
      </w:r>
      <w:r w:rsidRPr="00FF4867">
        <w:t xml:space="preserve"> { n0, n25600, n39936, spare1 }                           </w:t>
      </w:r>
      <w:r w:rsidRPr="00FF4867">
        <w:rPr>
          <w:color w:val="993366"/>
        </w:rPr>
        <w:t>OPTIONAL</w:t>
      </w:r>
      <w:r w:rsidRPr="00FF4867">
        <w:t xml:space="preserve">    </w:t>
      </w:r>
      <w:r w:rsidRPr="00FF4867">
        <w:rPr>
          <w:color w:val="808080"/>
        </w:rPr>
        <w:t>-- Need S</w:t>
      </w:r>
    </w:p>
    <w:p w14:paraId="02604931" w14:textId="5051BEFA" w:rsidR="0026531F" w:rsidRPr="00FF4867" w:rsidRDefault="0026531F"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50A21FE5" w14:textId="14ED284C" w:rsidR="00A54CE0" w:rsidRPr="00FF4867" w:rsidRDefault="00A54CE0" w:rsidP="004122A9">
      <w:pPr>
        <w:pStyle w:val="PL"/>
        <w:rPr>
          <w:color w:val="808080"/>
        </w:rPr>
      </w:pPr>
      <w:r w:rsidRPr="00FF4867">
        <w:t xml:space="preserve">    cellDTXDRX-Config-r18               SetupRelease { CellDTXDRX-Config-r18 }                                  </w:t>
      </w:r>
      <w:r w:rsidRPr="00FF4867">
        <w:rPr>
          <w:color w:val="993366"/>
        </w:rPr>
        <w:t>OPTIONAL</w:t>
      </w:r>
      <w:r w:rsidRPr="00FF4867">
        <w:t xml:space="preserve">,   </w:t>
      </w:r>
      <w:r w:rsidRPr="00FF4867">
        <w:rPr>
          <w:color w:val="808080"/>
        </w:rPr>
        <w:t>-- Need M</w:t>
      </w:r>
    </w:p>
    <w:p w14:paraId="76AE664F" w14:textId="38D4A12C" w:rsidR="00A54CE0" w:rsidRPr="00FF4867" w:rsidRDefault="00A54CE0" w:rsidP="004122A9">
      <w:pPr>
        <w:pStyle w:val="PL"/>
        <w:rPr>
          <w:color w:val="808080"/>
        </w:rPr>
      </w:pPr>
      <w:r w:rsidRPr="00FF4867">
        <w:t xml:space="preserve">    positionInDCI-cellDTRX-r18          </w:t>
      </w:r>
      <w:r w:rsidRPr="00FF4867">
        <w:rPr>
          <w:color w:val="993366"/>
        </w:rPr>
        <w:t>INTEGER</w:t>
      </w:r>
      <w:r w:rsidRPr="00FF4867">
        <w:t xml:space="preserve"> (0..maxDCI-2-9-Size-1-r18)                                      </w:t>
      </w:r>
      <w:r w:rsidRPr="00FF4867">
        <w:rPr>
          <w:color w:val="993366"/>
        </w:rPr>
        <w:t>OPTIONAL</w:t>
      </w:r>
      <w:r w:rsidR="00AD2800" w:rsidRPr="00FF4867">
        <w:t>,</w:t>
      </w:r>
      <w:r w:rsidRPr="00FF4867">
        <w:t xml:space="preserve">   </w:t>
      </w:r>
      <w:r w:rsidRPr="00FF4867">
        <w:rPr>
          <w:color w:val="808080"/>
        </w:rPr>
        <w:t>-- Need R</w:t>
      </w:r>
    </w:p>
    <w:p w14:paraId="5E966929" w14:textId="77777777" w:rsidR="00EE6399" w:rsidRPr="00FF4867" w:rsidRDefault="00EE6399" w:rsidP="004122A9">
      <w:pPr>
        <w:pStyle w:val="PL"/>
        <w:rPr>
          <w:color w:val="808080"/>
        </w:rPr>
      </w:pPr>
      <w:r w:rsidRPr="00FF4867">
        <w:t xml:space="preserve">    cellDTXDRX-L1activation-r18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6A03953" w14:textId="3DA42E71" w:rsidR="00AD2800" w:rsidRPr="00FF4867" w:rsidRDefault="00AD2800" w:rsidP="004122A9">
      <w:pPr>
        <w:pStyle w:val="PL"/>
        <w:rPr>
          <w:color w:val="808080"/>
        </w:rPr>
      </w:pPr>
      <w:r w:rsidRPr="00FF4867">
        <w:rPr>
          <w:rFonts w:eastAsia="MS Mincho"/>
        </w:rPr>
        <w:t xml:space="preserve">    mc-DCI-SetOfCellsToAddModList-r18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MC-DCI-SetOfCells-r18    </w:t>
      </w:r>
      <w:r w:rsidRPr="00FF4867">
        <w:rPr>
          <w:color w:val="993366"/>
        </w:rPr>
        <w:t>OPTIONAL</w:t>
      </w:r>
      <w:r w:rsidRPr="00FF4867">
        <w:t xml:space="preserve">,   </w:t>
      </w:r>
      <w:r w:rsidRPr="00FF4867">
        <w:rPr>
          <w:color w:val="808080"/>
        </w:rPr>
        <w:t>-- Need N</w:t>
      </w:r>
    </w:p>
    <w:p w14:paraId="2BC41C84" w14:textId="77777777" w:rsidR="00AD2800" w:rsidRPr="00FF4867" w:rsidRDefault="00AD2800" w:rsidP="004122A9">
      <w:pPr>
        <w:pStyle w:val="PL"/>
        <w:rPr>
          <w:color w:val="808080"/>
        </w:rPr>
      </w:pPr>
      <w:r w:rsidRPr="00FF4867">
        <w:rPr>
          <w:rFonts w:eastAsia="MS Mincho"/>
        </w:rPr>
        <w:t xml:space="preserve">    mc-DCI-SetOfCellsToReleaseList-r18  </w:t>
      </w:r>
      <w:r w:rsidRPr="00FF4867">
        <w:rPr>
          <w:color w:val="993366"/>
        </w:rPr>
        <w:t>SEQUENCE</w:t>
      </w:r>
      <w:r w:rsidRPr="00FF4867">
        <w:t xml:space="preserve"> (</w:t>
      </w:r>
      <w:r w:rsidRPr="00FF4867">
        <w:rPr>
          <w:color w:val="993366"/>
        </w:rPr>
        <w:t>SIZE</w:t>
      </w:r>
      <w:r w:rsidRPr="00FF4867">
        <w:t xml:space="preserve"> (1..maxNrofSetsOfCells-r18))</w:t>
      </w:r>
      <w:r w:rsidRPr="00FF4867">
        <w:rPr>
          <w:color w:val="993366"/>
        </w:rPr>
        <w:t xml:space="preserve"> OF</w:t>
      </w:r>
      <w:r w:rsidRPr="00FF4867">
        <w:t xml:space="preserve"> SetOfCellsId-r18         </w:t>
      </w:r>
      <w:r w:rsidRPr="00FF4867">
        <w:rPr>
          <w:color w:val="993366"/>
        </w:rPr>
        <w:t>OPTIONAL</w:t>
      </w:r>
      <w:r w:rsidRPr="00FF4867">
        <w:t xml:space="preserve">    </w:t>
      </w:r>
      <w:r w:rsidRPr="00FF4867">
        <w:rPr>
          <w:color w:val="808080"/>
        </w:rPr>
        <w:t>-- Need N</w:t>
      </w:r>
    </w:p>
    <w:p w14:paraId="50C5AED0" w14:textId="1BED0483" w:rsidR="00394471" w:rsidRPr="00FF4867" w:rsidRDefault="006A3B94" w:rsidP="004122A9">
      <w:pPr>
        <w:pStyle w:val="PL"/>
      </w:pPr>
      <w:r w:rsidRPr="00FF4867">
        <w:t xml:space="preserve">    ]]</w:t>
      </w:r>
    </w:p>
    <w:p w14:paraId="4AD045E4" w14:textId="77777777" w:rsidR="00394471" w:rsidRPr="00FF4867" w:rsidRDefault="00394471" w:rsidP="004122A9">
      <w:pPr>
        <w:pStyle w:val="PL"/>
      </w:pPr>
      <w:r w:rsidRPr="00FF4867">
        <w:t>}</w:t>
      </w:r>
    </w:p>
    <w:p w14:paraId="33161DFC" w14:textId="77777777" w:rsidR="00394471" w:rsidRPr="00FF4867" w:rsidRDefault="00394471" w:rsidP="004122A9">
      <w:pPr>
        <w:pStyle w:val="PL"/>
      </w:pPr>
    </w:p>
    <w:p w14:paraId="7289246F" w14:textId="77777777" w:rsidR="00394471" w:rsidRPr="00FF4867" w:rsidRDefault="00394471" w:rsidP="004122A9">
      <w:pPr>
        <w:pStyle w:val="PL"/>
      </w:pPr>
      <w:r w:rsidRPr="00FF4867">
        <w:t xml:space="preserve">UplinkConfig ::=                    </w:t>
      </w:r>
      <w:r w:rsidRPr="00FF4867">
        <w:rPr>
          <w:color w:val="993366"/>
        </w:rPr>
        <w:t>SEQUENCE</w:t>
      </w:r>
      <w:r w:rsidRPr="00FF4867">
        <w:t xml:space="preserve"> {</w:t>
      </w:r>
    </w:p>
    <w:p w14:paraId="1247B901" w14:textId="77777777" w:rsidR="00394471" w:rsidRPr="00FF4867" w:rsidRDefault="00394471" w:rsidP="004122A9">
      <w:pPr>
        <w:pStyle w:val="PL"/>
        <w:rPr>
          <w:color w:val="808080"/>
        </w:rPr>
      </w:pPr>
      <w:r w:rsidRPr="00FF4867">
        <w:t xml:space="preserve">    initialUplinkBWP                    BWP-UplinkDedicated                                                     </w:t>
      </w:r>
      <w:r w:rsidRPr="00FF4867">
        <w:rPr>
          <w:color w:val="993366"/>
        </w:rPr>
        <w:t>OPTIONAL</w:t>
      </w:r>
      <w:r w:rsidRPr="00FF4867">
        <w:t xml:space="preserve">,   </w:t>
      </w:r>
      <w:r w:rsidRPr="00FF4867">
        <w:rPr>
          <w:color w:val="808080"/>
        </w:rPr>
        <w:t>-- Need M</w:t>
      </w:r>
    </w:p>
    <w:p w14:paraId="64910672" w14:textId="77777777" w:rsidR="00394471" w:rsidRPr="00FF4867" w:rsidRDefault="00394471" w:rsidP="004122A9">
      <w:pPr>
        <w:pStyle w:val="PL"/>
        <w:rPr>
          <w:color w:val="808080"/>
        </w:rPr>
      </w:pPr>
      <w:r w:rsidRPr="00FF4867">
        <w:t xml:space="preserve">    uplinkBWP-ToReleaseList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BWP-Id                              </w:t>
      </w:r>
      <w:r w:rsidRPr="00FF4867">
        <w:rPr>
          <w:color w:val="993366"/>
        </w:rPr>
        <w:t>OPTIONAL</w:t>
      </w:r>
      <w:r w:rsidRPr="00FF4867">
        <w:t xml:space="preserve">,   </w:t>
      </w:r>
      <w:r w:rsidRPr="00FF4867">
        <w:rPr>
          <w:color w:val="808080"/>
        </w:rPr>
        <w:t>-- Need N</w:t>
      </w:r>
    </w:p>
    <w:p w14:paraId="2AB12E43" w14:textId="77777777" w:rsidR="00394471" w:rsidRPr="00FF4867" w:rsidRDefault="00394471" w:rsidP="004122A9">
      <w:pPr>
        <w:pStyle w:val="PL"/>
        <w:rPr>
          <w:color w:val="808080"/>
        </w:rPr>
      </w:pPr>
      <w:r w:rsidRPr="00FF4867">
        <w:t xml:space="preserve">    uplinkBWP-ToAddModList              </w:t>
      </w:r>
      <w:r w:rsidRPr="00FF4867">
        <w:rPr>
          <w:color w:val="993366"/>
        </w:rPr>
        <w:t>SEQUENCE</w:t>
      </w:r>
      <w:r w:rsidRPr="00FF4867">
        <w:t xml:space="preserve"> (</w:t>
      </w:r>
      <w:r w:rsidRPr="00FF4867">
        <w:rPr>
          <w:color w:val="993366"/>
        </w:rPr>
        <w:t>SIZE</w:t>
      </w:r>
      <w:r w:rsidRPr="00FF4867">
        <w:t xml:space="preserve"> (1..maxNrofBWPs))</w:t>
      </w:r>
      <w:r w:rsidRPr="00FF4867">
        <w:rPr>
          <w:color w:val="993366"/>
        </w:rPr>
        <w:t xml:space="preserve"> OF</w:t>
      </w:r>
      <w:r w:rsidRPr="00FF4867">
        <w:t xml:space="preserve"> BWP-Uplink                          </w:t>
      </w:r>
      <w:r w:rsidRPr="00FF4867">
        <w:rPr>
          <w:color w:val="993366"/>
        </w:rPr>
        <w:t>OPTIONAL</w:t>
      </w:r>
      <w:r w:rsidRPr="00FF4867">
        <w:t xml:space="preserve">,   </w:t>
      </w:r>
      <w:r w:rsidRPr="00FF4867">
        <w:rPr>
          <w:color w:val="808080"/>
        </w:rPr>
        <w:t>-- Need N</w:t>
      </w:r>
    </w:p>
    <w:p w14:paraId="6A489AED" w14:textId="77777777" w:rsidR="00394471" w:rsidRPr="00FF4867" w:rsidRDefault="00394471" w:rsidP="004122A9">
      <w:pPr>
        <w:pStyle w:val="PL"/>
        <w:rPr>
          <w:color w:val="808080"/>
        </w:rPr>
      </w:pPr>
      <w:r w:rsidRPr="00FF4867">
        <w:t xml:space="preserve">    firstActiveUplinkBWP-Id             BWP-Id                                                                  </w:t>
      </w:r>
      <w:r w:rsidRPr="00FF4867">
        <w:rPr>
          <w:color w:val="993366"/>
        </w:rPr>
        <w:t>OPTIONAL</w:t>
      </w:r>
      <w:r w:rsidRPr="00FF4867">
        <w:t xml:space="preserve">,   </w:t>
      </w:r>
      <w:r w:rsidRPr="00FF4867">
        <w:rPr>
          <w:color w:val="808080"/>
        </w:rPr>
        <w:t>-- Cond SyncAndCellAdd</w:t>
      </w:r>
    </w:p>
    <w:p w14:paraId="7E6C6716" w14:textId="77777777" w:rsidR="00394471" w:rsidRPr="00FF4867" w:rsidRDefault="00394471" w:rsidP="004122A9">
      <w:pPr>
        <w:pStyle w:val="PL"/>
        <w:rPr>
          <w:color w:val="808080"/>
        </w:rPr>
      </w:pPr>
      <w:r w:rsidRPr="00FF4867">
        <w:t xml:space="preserve">    pusch-ServingCellConfig             SetupRelease { PUSCH-ServingCellConfig }                                </w:t>
      </w:r>
      <w:r w:rsidRPr="00FF4867">
        <w:rPr>
          <w:color w:val="993366"/>
        </w:rPr>
        <w:t>OPTIONAL</w:t>
      </w:r>
      <w:r w:rsidRPr="00FF4867">
        <w:t xml:space="preserve">,   </w:t>
      </w:r>
      <w:r w:rsidRPr="00FF4867">
        <w:rPr>
          <w:color w:val="808080"/>
        </w:rPr>
        <w:t>-- Need M</w:t>
      </w:r>
    </w:p>
    <w:p w14:paraId="1FBBB3E6" w14:textId="77777777" w:rsidR="00394471" w:rsidRPr="00FF4867" w:rsidRDefault="00394471" w:rsidP="004122A9">
      <w:pPr>
        <w:pStyle w:val="PL"/>
        <w:rPr>
          <w:color w:val="808080"/>
        </w:rPr>
      </w:pPr>
      <w:r w:rsidRPr="00FF4867">
        <w:t xml:space="preserve">    carrierSwitching                    SetupRelease { SRS-CarrierSwitching }                                   </w:t>
      </w:r>
      <w:r w:rsidRPr="00FF4867">
        <w:rPr>
          <w:color w:val="993366"/>
        </w:rPr>
        <w:t>OPTIONAL</w:t>
      </w:r>
      <w:r w:rsidRPr="00FF4867">
        <w:t xml:space="preserve">,   </w:t>
      </w:r>
      <w:r w:rsidRPr="00FF4867">
        <w:rPr>
          <w:color w:val="808080"/>
        </w:rPr>
        <w:t>-- Need M</w:t>
      </w:r>
    </w:p>
    <w:p w14:paraId="7EF15099" w14:textId="77777777" w:rsidR="00394471" w:rsidRPr="00FF4867" w:rsidRDefault="00394471" w:rsidP="004122A9">
      <w:pPr>
        <w:pStyle w:val="PL"/>
      </w:pPr>
      <w:r w:rsidRPr="00FF4867">
        <w:t xml:space="preserve">    ...,</w:t>
      </w:r>
    </w:p>
    <w:p w14:paraId="0AADF9D1" w14:textId="77777777" w:rsidR="00394471" w:rsidRPr="00FF4867" w:rsidRDefault="00394471" w:rsidP="004122A9">
      <w:pPr>
        <w:pStyle w:val="PL"/>
      </w:pPr>
      <w:r w:rsidRPr="00FF4867">
        <w:t xml:space="preserve">    [[</w:t>
      </w:r>
    </w:p>
    <w:p w14:paraId="4F5580B2" w14:textId="77777777" w:rsidR="00394471" w:rsidRPr="00FF4867" w:rsidRDefault="00394471" w:rsidP="004122A9">
      <w:pPr>
        <w:pStyle w:val="PL"/>
        <w:rPr>
          <w:color w:val="808080"/>
        </w:rPr>
      </w:pPr>
      <w:r w:rsidRPr="00FF4867">
        <w:t xml:space="preserve">    powerBoostPi2BPSK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1E37083B" w14:textId="77777777" w:rsidR="00394471" w:rsidRPr="00FF4867" w:rsidRDefault="00394471" w:rsidP="004122A9">
      <w:pPr>
        <w:pStyle w:val="PL"/>
        <w:rPr>
          <w:color w:val="808080"/>
        </w:rPr>
      </w:pPr>
      <w:r w:rsidRPr="00FF4867">
        <w:t xml:space="preserve">    uplinkChannelBW-PerSCS-List         </w:t>
      </w:r>
      <w:r w:rsidRPr="00FF4867">
        <w:rPr>
          <w:color w:val="993366"/>
        </w:rPr>
        <w:t>SEQUENCE</w:t>
      </w:r>
      <w:r w:rsidRPr="00FF4867">
        <w:t xml:space="preserve"> (</w:t>
      </w:r>
      <w:r w:rsidRPr="00FF4867">
        <w:rPr>
          <w:color w:val="993366"/>
        </w:rPr>
        <w:t>SIZE</w:t>
      </w:r>
      <w:r w:rsidRPr="00FF4867">
        <w:t xml:space="preserve"> (1..maxSCSs))</w:t>
      </w:r>
      <w:r w:rsidRPr="00FF4867">
        <w:rPr>
          <w:color w:val="993366"/>
        </w:rPr>
        <w:t xml:space="preserve"> OF</w:t>
      </w:r>
      <w:r w:rsidRPr="00FF4867">
        <w:t xml:space="preserve"> SCS-SpecificCarrier                     </w:t>
      </w:r>
      <w:r w:rsidRPr="00FF4867">
        <w:rPr>
          <w:color w:val="993366"/>
        </w:rPr>
        <w:t>OPTIONAL</w:t>
      </w:r>
      <w:r w:rsidRPr="00FF4867">
        <w:t xml:space="preserve">    </w:t>
      </w:r>
      <w:r w:rsidRPr="00FF4867">
        <w:rPr>
          <w:color w:val="808080"/>
        </w:rPr>
        <w:t>-- Need S</w:t>
      </w:r>
    </w:p>
    <w:p w14:paraId="40437190" w14:textId="77777777" w:rsidR="00394471" w:rsidRPr="00FF4867" w:rsidRDefault="00394471" w:rsidP="004122A9">
      <w:pPr>
        <w:pStyle w:val="PL"/>
      </w:pPr>
      <w:r w:rsidRPr="00FF4867">
        <w:t xml:space="preserve">    ]],</w:t>
      </w:r>
    </w:p>
    <w:p w14:paraId="766868A4" w14:textId="77777777" w:rsidR="00394471" w:rsidRPr="00FF4867" w:rsidRDefault="00394471" w:rsidP="004122A9">
      <w:pPr>
        <w:pStyle w:val="PL"/>
      </w:pPr>
      <w:r w:rsidRPr="00FF4867">
        <w:lastRenderedPageBreak/>
        <w:t xml:space="preserve">    [[</w:t>
      </w:r>
    </w:p>
    <w:p w14:paraId="1E8358C9" w14:textId="77777777" w:rsidR="00394471" w:rsidRPr="00FF4867" w:rsidRDefault="00394471" w:rsidP="004122A9">
      <w:pPr>
        <w:pStyle w:val="PL"/>
        <w:rPr>
          <w:color w:val="808080"/>
        </w:rPr>
      </w:pPr>
      <w:r w:rsidRPr="00FF4867">
        <w:t xml:space="preserve">    enablePL-RS-UpdateForPUSCH-SRS-r16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FF1DE94" w14:textId="77777777" w:rsidR="00394471" w:rsidRPr="00FF4867" w:rsidRDefault="00394471" w:rsidP="004122A9">
      <w:pPr>
        <w:pStyle w:val="PL"/>
        <w:rPr>
          <w:color w:val="808080"/>
        </w:rPr>
      </w:pPr>
      <w:r w:rsidRPr="00FF4867">
        <w:t xml:space="preserve">    enableDefaultBeamPL-ForPUSCH0-0-r16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CF49926" w14:textId="77777777" w:rsidR="00394471" w:rsidRPr="00FF4867" w:rsidRDefault="00394471" w:rsidP="004122A9">
      <w:pPr>
        <w:pStyle w:val="PL"/>
        <w:rPr>
          <w:color w:val="808080"/>
        </w:rPr>
      </w:pPr>
      <w:r w:rsidRPr="00FF4867">
        <w:t xml:space="preserve">    enableDefaultBeamPL-ForPUCCH-r16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EA42848" w14:textId="77777777" w:rsidR="00394471" w:rsidRPr="00FF4867" w:rsidRDefault="00394471" w:rsidP="004122A9">
      <w:pPr>
        <w:pStyle w:val="PL"/>
        <w:rPr>
          <w:color w:val="808080"/>
        </w:rPr>
      </w:pPr>
      <w:r w:rsidRPr="00FF4867">
        <w:t xml:space="preserve">    enableDefaultBeamPL-ForSRS-r16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AA5E7E" w14:textId="77777777" w:rsidR="00394471" w:rsidRPr="00FF4867" w:rsidRDefault="00394471" w:rsidP="004122A9">
      <w:pPr>
        <w:pStyle w:val="PL"/>
        <w:rPr>
          <w:color w:val="808080"/>
        </w:rPr>
      </w:pPr>
      <w:r w:rsidRPr="00FF4867">
        <w:t xml:space="preserve">    uplinkTxSwitching-r16               SetupRelease { UplinkTxSwitching-r16 }                                  </w:t>
      </w:r>
      <w:r w:rsidRPr="00FF4867">
        <w:rPr>
          <w:color w:val="993366"/>
        </w:rPr>
        <w:t>OPTIONAL</w:t>
      </w:r>
      <w:r w:rsidRPr="00FF4867">
        <w:t xml:space="preserve">,   </w:t>
      </w:r>
      <w:r w:rsidRPr="00FF4867">
        <w:rPr>
          <w:color w:val="808080"/>
        </w:rPr>
        <w:t>-- Need M</w:t>
      </w:r>
    </w:p>
    <w:p w14:paraId="74F81037" w14:textId="77777777" w:rsidR="00394471" w:rsidRPr="00FF4867" w:rsidRDefault="00394471" w:rsidP="004122A9">
      <w:pPr>
        <w:pStyle w:val="PL"/>
        <w:rPr>
          <w:color w:val="808080"/>
        </w:rPr>
      </w:pPr>
      <w:r w:rsidRPr="00FF4867">
        <w:t xml:space="preserve">    mpr-PowerBoost-FR2-r16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939024A" w14:textId="30A7576D" w:rsidR="004D4EFA" w:rsidRPr="00FF4867" w:rsidRDefault="00394471" w:rsidP="004122A9">
      <w:pPr>
        <w:pStyle w:val="PL"/>
      </w:pPr>
      <w:r w:rsidRPr="00FF4867">
        <w:t xml:space="preserve">    ]]</w:t>
      </w:r>
      <w:r w:rsidR="004D4EFA" w:rsidRPr="00FF4867">
        <w:t>,</w:t>
      </w:r>
    </w:p>
    <w:p w14:paraId="1B19C1F4" w14:textId="0CD70A00" w:rsidR="004D4EFA" w:rsidRPr="00FF4867" w:rsidRDefault="004D4EFA" w:rsidP="004122A9">
      <w:pPr>
        <w:pStyle w:val="PL"/>
      </w:pPr>
      <w:r w:rsidRPr="00FF4867">
        <w:t xml:space="preserve">    [[</w:t>
      </w:r>
    </w:p>
    <w:p w14:paraId="56495945" w14:textId="68756806" w:rsidR="00F55552" w:rsidRPr="00FF4867" w:rsidRDefault="004D4EFA" w:rsidP="004122A9">
      <w:pPr>
        <w:pStyle w:val="PL"/>
        <w:rPr>
          <w:rFonts w:eastAsiaTheme="minorEastAsia"/>
          <w:color w:val="808080"/>
        </w:rPr>
      </w:pPr>
      <w:r w:rsidRPr="00FF4867">
        <w:t xml:space="preserve">    srs-PosTx-Hopping-r18               SetupRelease { SRS-PosTx-Hopping-r18 }                                  </w:t>
      </w:r>
      <w:r w:rsidRPr="00FF4867">
        <w:rPr>
          <w:color w:val="993366"/>
        </w:rPr>
        <w:t>OPTIONAL</w:t>
      </w:r>
      <w:r w:rsidR="00F55552" w:rsidRPr="00FF4867">
        <w:t>,</w:t>
      </w:r>
      <w:r w:rsidRPr="00FF4867">
        <w:t xml:space="preserve">   </w:t>
      </w:r>
      <w:r w:rsidRPr="00FF4867">
        <w:rPr>
          <w:color w:val="808080"/>
        </w:rPr>
        <w:t>-- Need M</w:t>
      </w:r>
    </w:p>
    <w:p w14:paraId="463264DD" w14:textId="7B24A311" w:rsidR="004D4EFA" w:rsidRPr="00FF4867" w:rsidRDefault="00F55552" w:rsidP="004122A9">
      <w:pPr>
        <w:pStyle w:val="PL"/>
        <w:rPr>
          <w:color w:val="808080"/>
        </w:rPr>
      </w:pPr>
      <w:r w:rsidRPr="00FF4867">
        <w:t xml:space="preserve">    enablePL-RS-UpdateForType1CG-PUSCH-r18  </w:t>
      </w:r>
      <w:r w:rsidRPr="00FF4867">
        <w:rPr>
          <w:color w:val="993366"/>
        </w:rPr>
        <w:t>ENUMERATED</w:t>
      </w:r>
      <w:r w:rsidRPr="00FF4867">
        <w:t xml:space="preserve"> {enabled}                                                </w:t>
      </w:r>
      <w:r w:rsidRPr="00FF4867">
        <w:rPr>
          <w:color w:val="993366"/>
        </w:rPr>
        <w:t>OPTIONAL</w:t>
      </w:r>
      <w:r w:rsidR="00B21904" w:rsidRPr="00FF4867">
        <w:t>,</w:t>
      </w:r>
      <w:r w:rsidRPr="00FF4867">
        <w:t xml:space="preserve">   </w:t>
      </w:r>
      <w:r w:rsidRPr="00FF4867">
        <w:rPr>
          <w:color w:val="808080"/>
        </w:rPr>
        <w:t>-- Need R</w:t>
      </w:r>
    </w:p>
    <w:p w14:paraId="398C0EA2" w14:textId="77777777" w:rsidR="00AD0C30" w:rsidRPr="00FF4867" w:rsidRDefault="00AD0C30" w:rsidP="004122A9">
      <w:pPr>
        <w:pStyle w:val="PL"/>
        <w:rPr>
          <w:color w:val="808080"/>
        </w:rPr>
      </w:pPr>
      <w:r w:rsidRPr="00FF4867">
        <w:t xml:space="preserve">    powerBoostPi2BPSK-r18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4D1A2395" w14:textId="77777777" w:rsidR="00AD0C30" w:rsidRPr="00FF4867" w:rsidRDefault="00AD0C30" w:rsidP="004122A9">
      <w:pPr>
        <w:pStyle w:val="PL"/>
        <w:rPr>
          <w:color w:val="808080"/>
        </w:rPr>
      </w:pPr>
      <w:r w:rsidRPr="00FF4867">
        <w:t xml:space="preserve">    powerBoostQPSK-r18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R</w:t>
      </w:r>
    </w:p>
    <w:p w14:paraId="7ED3F6F2" w14:textId="77777777" w:rsidR="00AD0C30" w:rsidRPr="00FF4867" w:rsidRDefault="00AD0C30" w:rsidP="004122A9">
      <w:pPr>
        <w:pStyle w:val="PL"/>
      </w:pPr>
      <w:r w:rsidRPr="00FF4867">
        <w:t xml:space="preserve">    ]]</w:t>
      </w:r>
    </w:p>
    <w:p w14:paraId="0240C216" w14:textId="77777777" w:rsidR="00394471" w:rsidRPr="00FF4867" w:rsidRDefault="00394471" w:rsidP="004122A9">
      <w:pPr>
        <w:pStyle w:val="PL"/>
      </w:pPr>
      <w:r w:rsidRPr="00FF4867">
        <w:t>}</w:t>
      </w:r>
    </w:p>
    <w:p w14:paraId="096273A1" w14:textId="77777777" w:rsidR="00394471" w:rsidRPr="00FF4867" w:rsidRDefault="00394471" w:rsidP="004122A9">
      <w:pPr>
        <w:pStyle w:val="PL"/>
      </w:pPr>
    </w:p>
    <w:p w14:paraId="20FA8C5C" w14:textId="19B834F4" w:rsidR="00394471" w:rsidRPr="00FF4867" w:rsidRDefault="00763FBA" w:rsidP="004122A9">
      <w:pPr>
        <w:pStyle w:val="PL"/>
      </w:pPr>
      <w:r w:rsidRPr="00FF4867">
        <w:t>DummyJ</w:t>
      </w:r>
      <w:r w:rsidR="00394471" w:rsidRPr="00FF4867">
        <w:t xml:space="preserve"> ::=            </w:t>
      </w:r>
      <w:r w:rsidRPr="00FF4867">
        <w:t xml:space="preserve">              </w:t>
      </w:r>
      <w:r w:rsidR="00394471" w:rsidRPr="00FF4867">
        <w:rPr>
          <w:color w:val="993366"/>
        </w:rPr>
        <w:t>SEQUENCE</w:t>
      </w:r>
      <w:r w:rsidR="00394471" w:rsidRPr="00FF4867">
        <w:t xml:space="preserve"> {</w:t>
      </w:r>
    </w:p>
    <w:p w14:paraId="46E7579D" w14:textId="77777777" w:rsidR="00394471" w:rsidRPr="00FF4867" w:rsidRDefault="00394471" w:rsidP="004122A9">
      <w:pPr>
        <w:pStyle w:val="PL"/>
      </w:pPr>
      <w:r w:rsidRPr="00FF4867">
        <w:t xml:space="preserve">    maxEnergyDetectionThreshold-r16         </w:t>
      </w:r>
      <w:r w:rsidRPr="00FF4867">
        <w:rPr>
          <w:color w:val="993366"/>
        </w:rPr>
        <w:t>INTEGER</w:t>
      </w:r>
      <w:r w:rsidRPr="00FF4867">
        <w:t>(-85..-52),</w:t>
      </w:r>
    </w:p>
    <w:p w14:paraId="34190774" w14:textId="77777777" w:rsidR="00394471" w:rsidRPr="00FF4867" w:rsidRDefault="00394471" w:rsidP="004122A9">
      <w:pPr>
        <w:pStyle w:val="PL"/>
      </w:pPr>
      <w:r w:rsidRPr="00FF4867">
        <w:t xml:space="preserve">    energyDetectionThresholdOffset-r16      </w:t>
      </w:r>
      <w:r w:rsidRPr="00FF4867">
        <w:rPr>
          <w:color w:val="993366"/>
        </w:rPr>
        <w:t>INTEGER</w:t>
      </w:r>
      <w:r w:rsidRPr="00FF4867">
        <w:t xml:space="preserve"> (-20..-13),</w:t>
      </w:r>
    </w:p>
    <w:p w14:paraId="3F3FAE07" w14:textId="044BD2FA" w:rsidR="00394471" w:rsidRPr="00FF4867" w:rsidRDefault="00394471" w:rsidP="004122A9">
      <w:pPr>
        <w:pStyle w:val="PL"/>
        <w:rPr>
          <w:color w:val="808080"/>
        </w:rPr>
      </w:pPr>
      <w:r w:rsidRPr="00FF4867">
        <w:t xml:space="preserve">    ul-toDL-COT-SharingED-Threshold-r16     </w:t>
      </w:r>
      <w:r w:rsidRPr="00FF4867">
        <w:rPr>
          <w:color w:val="993366"/>
        </w:rPr>
        <w:t>INTEGER</w:t>
      </w:r>
      <w:r w:rsidRPr="00FF4867">
        <w:t xml:space="preserve"> (-85..-52)    </w:t>
      </w:r>
      <w:r w:rsidR="00763FBA" w:rsidRPr="00FF4867">
        <w:t xml:space="preserve">                                              </w:t>
      </w:r>
      <w:r w:rsidRPr="00FF4867">
        <w:rPr>
          <w:color w:val="993366"/>
        </w:rPr>
        <w:t>OPTIONAL</w:t>
      </w:r>
      <w:r w:rsidRPr="00FF4867">
        <w:t xml:space="preserve">,   </w:t>
      </w:r>
      <w:r w:rsidRPr="00FF4867">
        <w:rPr>
          <w:color w:val="808080"/>
        </w:rPr>
        <w:t>-- Need R</w:t>
      </w:r>
    </w:p>
    <w:p w14:paraId="090427ED" w14:textId="0FD1177F" w:rsidR="00394471" w:rsidRPr="00FF4867" w:rsidRDefault="00394471" w:rsidP="004122A9">
      <w:pPr>
        <w:pStyle w:val="PL"/>
        <w:rPr>
          <w:color w:val="808080"/>
        </w:rPr>
      </w:pPr>
      <w:r w:rsidRPr="00FF4867">
        <w:t xml:space="preserve">    absenceOfAnyOtherTechnology-r16         </w:t>
      </w:r>
      <w:r w:rsidRPr="00FF4867">
        <w:rPr>
          <w:color w:val="993366"/>
        </w:rPr>
        <w:t>ENUMERATED</w:t>
      </w:r>
      <w:r w:rsidRPr="00FF4867">
        <w:t xml:space="preserve"> {true}     </w:t>
      </w:r>
      <w:r w:rsidR="00763FBA" w:rsidRPr="00FF4867">
        <w:t xml:space="preserve">                                              </w:t>
      </w:r>
      <w:r w:rsidRPr="00FF4867">
        <w:rPr>
          <w:color w:val="993366"/>
        </w:rPr>
        <w:t>OPTIONAL</w:t>
      </w:r>
      <w:r w:rsidRPr="00FF4867">
        <w:t xml:space="preserve">    </w:t>
      </w:r>
      <w:r w:rsidRPr="00FF4867">
        <w:rPr>
          <w:color w:val="808080"/>
        </w:rPr>
        <w:t>-- Need R</w:t>
      </w:r>
    </w:p>
    <w:p w14:paraId="7F7C595B" w14:textId="77777777" w:rsidR="00394471" w:rsidRPr="00FF4867" w:rsidRDefault="00394471" w:rsidP="004122A9">
      <w:pPr>
        <w:pStyle w:val="PL"/>
      </w:pPr>
      <w:r w:rsidRPr="00FF4867">
        <w:t>}</w:t>
      </w:r>
    </w:p>
    <w:p w14:paraId="187F8B32" w14:textId="77777777" w:rsidR="00763FBA" w:rsidRPr="00FF4867" w:rsidRDefault="00763FBA" w:rsidP="004122A9">
      <w:pPr>
        <w:pStyle w:val="PL"/>
      </w:pPr>
    </w:p>
    <w:p w14:paraId="37BC3F3B" w14:textId="52802104" w:rsidR="00763FBA" w:rsidRPr="00FF4867" w:rsidRDefault="00763FBA" w:rsidP="004122A9">
      <w:pPr>
        <w:pStyle w:val="PL"/>
      </w:pPr>
      <w:r w:rsidRPr="00FF4867">
        <w:t xml:space="preserve">ChannelAccessConfig-r16 ::=         </w:t>
      </w:r>
      <w:r w:rsidRPr="00FF4867">
        <w:rPr>
          <w:color w:val="993366"/>
        </w:rPr>
        <w:t>SEQUENCE</w:t>
      </w:r>
      <w:r w:rsidRPr="00FF4867">
        <w:t xml:space="preserve"> {</w:t>
      </w:r>
    </w:p>
    <w:p w14:paraId="4BD28D01" w14:textId="77777777" w:rsidR="00763FBA" w:rsidRPr="00FF4867" w:rsidRDefault="00763FBA" w:rsidP="004122A9">
      <w:pPr>
        <w:pStyle w:val="PL"/>
      </w:pPr>
      <w:r w:rsidRPr="00FF4867">
        <w:t xml:space="preserve">    energyDetectionConfig-r16           </w:t>
      </w:r>
      <w:r w:rsidRPr="00FF4867">
        <w:rPr>
          <w:color w:val="993366"/>
        </w:rPr>
        <w:t>CHOICE</w:t>
      </w:r>
      <w:r w:rsidRPr="00FF4867">
        <w:t xml:space="preserve"> {</w:t>
      </w:r>
    </w:p>
    <w:p w14:paraId="67783FA5" w14:textId="77777777" w:rsidR="00763FBA" w:rsidRPr="00FF4867" w:rsidRDefault="00763FBA" w:rsidP="004122A9">
      <w:pPr>
        <w:pStyle w:val="PL"/>
      </w:pPr>
      <w:r w:rsidRPr="00FF4867">
        <w:t xml:space="preserve">        maxEnergyDetectionThreshold-r16         </w:t>
      </w:r>
      <w:r w:rsidRPr="00FF4867">
        <w:rPr>
          <w:color w:val="993366"/>
        </w:rPr>
        <w:t>INTEGER</w:t>
      </w:r>
      <w:r w:rsidRPr="00FF4867">
        <w:t xml:space="preserve"> (-85..-52),</w:t>
      </w:r>
    </w:p>
    <w:p w14:paraId="0B2E8672" w14:textId="77777777" w:rsidR="00763FBA" w:rsidRPr="00FF4867" w:rsidRDefault="00763FBA" w:rsidP="004122A9">
      <w:pPr>
        <w:pStyle w:val="PL"/>
      </w:pPr>
      <w:r w:rsidRPr="00FF4867">
        <w:t xml:space="preserve">        energyDetectionThresholdOffset-r16      </w:t>
      </w:r>
      <w:r w:rsidRPr="00FF4867">
        <w:rPr>
          <w:color w:val="993366"/>
        </w:rPr>
        <w:t>INTEGER</w:t>
      </w:r>
      <w:r w:rsidRPr="00FF4867">
        <w:t xml:space="preserve"> (-13..20)</w:t>
      </w:r>
    </w:p>
    <w:p w14:paraId="12E86D4D" w14:textId="77777777" w:rsidR="00763FBA" w:rsidRPr="00FF4867" w:rsidRDefault="00763FBA"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79B5EB0D" w14:textId="77777777" w:rsidR="00763FBA" w:rsidRPr="00FF4867" w:rsidRDefault="00763FBA" w:rsidP="004122A9">
      <w:pPr>
        <w:pStyle w:val="PL"/>
        <w:rPr>
          <w:color w:val="808080"/>
        </w:rPr>
      </w:pPr>
      <w:r w:rsidRPr="00FF4867">
        <w:t xml:space="preserve">    ul-toDL-COT-SharingED-Threshold-r16         </w:t>
      </w:r>
      <w:r w:rsidRPr="00FF4867">
        <w:rPr>
          <w:color w:val="993366"/>
        </w:rPr>
        <w:t>INTEGER</w:t>
      </w:r>
      <w:r w:rsidRPr="00FF4867">
        <w:t xml:space="preserve"> (-85..-52)                                              </w:t>
      </w:r>
      <w:r w:rsidRPr="00FF4867">
        <w:rPr>
          <w:color w:val="993366"/>
        </w:rPr>
        <w:t>OPTIONAL</w:t>
      </w:r>
      <w:r w:rsidRPr="00FF4867">
        <w:t xml:space="preserve">,   </w:t>
      </w:r>
      <w:r w:rsidRPr="00FF4867">
        <w:rPr>
          <w:color w:val="808080"/>
        </w:rPr>
        <w:t>-- Need R</w:t>
      </w:r>
    </w:p>
    <w:p w14:paraId="530747E2" w14:textId="77777777" w:rsidR="00763FBA" w:rsidRPr="00FF4867" w:rsidRDefault="00763FBA" w:rsidP="004122A9">
      <w:pPr>
        <w:pStyle w:val="PL"/>
        <w:rPr>
          <w:color w:val="808080"/>
        </w:rPr>
      </w:pPr>
      <w:r w:rsidRPr="00FF4867">
        <w:t xml:space="preserve">    absenceOfAnyOtherTechnology-r16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95D942C" w14:textId="77777777" w:rsidR="00763FBA" w:rsidRPr="00FF4867" w:rsidRDefault="00763FBA" w:rsidP="004122A9">
      <w:pPr>
        <w:pStyle w:val="PL"/>
      </w:pPr>
      <w:r w:rsidRPr="00FF4867">
        <w:t>}</w:t>
      </w:r>
    </w:p>
    <w:p w14:paraId="607CE2FB" w14:textId="77777777" w:rsidR="00394471" w:rsidRPr="00FF4867" w:rsidRDefault="00394471" w:rsidP="004122A9">
      <w:pPr>
        <w:pStyle w:val="PL"/>
      </w:pPr>
    </w:p>
    <w:p w14:paraId="321C98D1" w14:textId="77777777" w:rsidR="00394471" w:rsidRPr="00FF4867" w:rsidRDefault="00394471" w:rsidP="004122A9">
      <w:pPr>
        <w:pStyle w:val="PL"/>
      </w:pPr>
      <w:r w:rsidRPr="00FF4867">
        <w:t xml:space="preserve">IntraCellGuardBandsPerSCS-r16 ::=      </w:t>
      </w:r>
      <w:r w:rsidRPr="00FF4867">
        <w:rPr>
          <w:color w:val="993366"/>
        </w:rPr>
        <w:t>SEQUENCE</w:t>
      </w:r>
      <w:r w:rsidRPr="00FF4867">
        <w:t xml:space="preserve"> {</w:t>
      </w:r>
    </w:p>
    <w:p w14:paraId="0E1F5768" w14:textId="77777777" w:rsidR="00394471" w:rsidRPr="00FF4867" w:rsidRDefault="00394471" w:rsidP="004122A9">
      <w:pPr>
        <w:pStyle w:val="PL"/>
      </w:pPr>
      <w:r w:rsidRPr="00FF4867">
        <w:t xml:space="preserve">    guardBandSCS-r16                       SubcarrierSpacing,</w:t>
      </w:r>
    </w:p>
    <w:p w14:paraId="6368DD36" w14:textId="77777777" w:rsidR="00394471" w:rsidRPr="00FF4867" w:rsidRDefault="00394471" w:rsidP="004122A9">
      <w:pPr>
        <w:pStyle w:val="PL"/>
      </w:pPr>
      <w:r w:rsidRPr="00FF4867">
        <w:t xml:space="preserve">    intraCellGuardBands-r16                </w:t>
      </w:r>
      <w:r w:rsidRPr="00FF4867">
        <w:rPr>
          <w:color w:val="993366"/>
        </w:rPr>
        <w:t>SEQUENCE</w:t>
      </w:r>
      <w:r w:rsidRPr="00FF4867">
        <w:t xml:space="preserve"> (</w:t>
      </w:r>
      <w:r w:rsidRPr="00FF4867">
        <w:rPr>
          <w:color w:val="993366"/>
        </w:rPr>
        <w:t>SIZE</w:t>
      </w:r>
      <w:r w:rsidRPr="00FF4867">
        <w:t xml:space="preserve"> (1..4))</w:t>
      </w:r>
      <w:r w:rsidRPr="00FF4867">
        <w:rPr>
          <w:color w:val="993366"/>
        </w:rPr>
        <w:t xml:space="preserve"> OF</w:t>
      </w:r>
      <w:r w:rsidRPr="00FF4867">
        <w:t xml:space="preserve"> GuardBand-r16</w:t>
      </w:r>
    </w:p>
    <w:p w14:paraId="48FB55CE" w14:textId="77777777" w:rsidR="00394471" w:rsidRPr="00FF4867" w:rsidRDefault="00394471" w:rsidP="004122A9">
      <w:pPr>
        <w:pStyle w:val="PL"/>
      </w:pPr>
      <w:r w:rsidRPr="00FF4867">
        <w:t>}</w:t>
      </w:r>
    </w:p>
    <w:p w14:paraId="6D179CF8" w14:textId="77777777" w:rsidR="00394471" w:rsidRPr="00FF4867" w:rsidRDefault="00394471" w:rsidP="004122A9">
      <w:pPr>
        <w:pStyle w:val="PL"/>
      </w:pPr>
    </w:p>
    <w:p w14:paraId="3DEDCDD4" w14:textId="77777777" w:rsidR="00394471" w:rsidRPr="00FF4867" w:rsidRDefault="00394471" w:rsidP="004122A9">
      <w:pPr>
        <w:pStyle w:val="PL"/>
      </w:pPr>
      <w:r w:rsidRPr="00FF4867">
        <w:t xml:space="preserve">GuardBand-r16 ::=                      </w:t>
      </w:r>
      <w:r w:rsidRPr="00FF4867">
        <w:rPr>
          <w:color w:val="993366"/>
        </w:rPr>
        <w:t>SEQUENCE</w:t>
      </w:r>
      <w:r w:rsidRPr="00FF4867">
        <w:t xml:space="preserve"> {</w:t>
      </w:r>
    </w:p>
    <w:p w14:paraId="66FE220B" w14:textId="77777777" w:rsidR="00394471" w:rsidRPr="00FF4867" w:rsidRDefault="00394471" w:rsidP="004122A9">
      <w:pPr>
        <w:pStyle w:val="PL"/>
      </w:pPr>
      <w:r w:rsidRPr="00FF4867">
        <w:t xml:space="preserve">     startCRB-r16                          </w:t>
      </w:r>
      <w:r w:rsidRPr="00FF4867">
        <w:rPr>
          <w:color w:val="993366"/>
        </w:rPr>
        <w:t>INTEGER</w:t>
      </w:r>
      <w:r w:rsidRPr="00FF4867">
        <w:t xml:space="preserve"> (0..274),</w:t>
      </w:r>
    </w:p>
    <w:p w14:paraId="3E6CECA4" w14:textId="77777777" w:rsidR="00394471" w:rsidRPr="00FF4867" w:rsidRDefault="00394471" w:rsidP="004122A9">
      <w:pPr>
        <w:pStyle w:val="PL"/>
      </w:pPr>
      <w:r w:rsidRPr="00FF4867">
        <w:t xml:space="preserve">     nrofCRBs-r16                          </w:t>
      </w:r>
      <w:r w:rsidRPr="00FF4867">
        <w:rPr>
          <w:color w:val="993366"/>
        </w:rPr>
        <w:t>INTEGER</w:t>
      </w:r>
      <w:r w:rsidRPr="00FF4867">
        <w:t xml:space="preserve"> (0..15)</w:t>
      </w:r>
    </w:p>
    <w:p w14:paraId="73BF37F3" w14:textId="77777777" w:rsidR="00394471" w:rsidRPr="00FF4867" w:rsidRDefault="00394471" w:rsidP="004122A9">
      <w:pPr>
        <w:pStyle w:val="PL"/>
      </w:pPr>
      <w:r w:rsidRPr="00FF4867">
        <w:t>}</w:t>
      </w:r>
    </w:p>
    <w:p w14:paraId="09D26675" w14:textId="77777777" w:rsidR="00394471" w:rsidRPr="00FF4867" w:rsidRDefault="00394471" w:rsidP="004122A9">
      <w:pPr>
        <w:pStyle w:val="PL"/>
      </w:pPr>
    </w:p>
    <w:p w14:paraId="67B14FAC" w14:textId="77777777" w:rsidR="00394471" w:rsidRPr="00FF4867" w:rsidRDefault="00394471" w:rsidP="004122A9">
      <w:pPr>
        <w:pStyle w:val="PL"/>
      </w:pPr>
      <w:r w:rsidRPr="00FF4867">
        <w:t xml:space="preserve">DormancyGroupID-r16 ::=         </w:t>
      </w:r>
      <w:r w:rsidRPr="00FF4867">
        <w:rPr>
          <w:color w:val="993366"/>
        </w:rPr>
        <w:t>INTEGER</w:t>
      </w:r>
      <w:r w:rsidRPr="00FF4867">
        <w:t xml:space="preserve"> (0..4)</w:t>
      </w:r>
    </w:p>
    <w:p w14:paraId="184A6A08" w14:textId="77777777" w:rsidR="00394471" w:rsidRPr="00FF4867" w:rsidRDefault="00394471" w:rsidP="004122A9">
      <w:pPr>
        <w:pStyle w:val="PL"/>
      </w:pPr>
    </w:p>
    <w:p w14:paraId="79D261A3" w14:textId="77777777" w:rsidR="00394471" w:rsidRPr="00FF4867" w:rsidRDefault="00394471" w:rsidP="004122A9">
      <w:pPr>
        <w:pStyle w:val="PL"/>
      </w:pPr>
      <w:r w:rsidRPr="00FF4867">
        <w:t xml:space="preserve">DormantBWP-Config-r16::=               </w:t>
      </w:r>
      <w:r w:rsidRPr="00FF4867">
        <w:rPr>
          <w:color w:val="993366"/>
        </w:rPr>
        <w:t>SEQUENCE</w:t>
      </w:r>
      <w:r w:rsidRPr="00FF4867">
        <w:t xml:space="preserve"> {</w:t>
      </w:r>
    </w:p>
    <w:p w14:paraId="16F894EA" w14:textId="77777777" w:rsidR="00394471" w:rsidRPr="00FF4867" w:rsidRDefault="00394471" w:rsidP="004122A9">
      <w:pPr>
        <w:pStyle w:val="PL"/>
        <w:rPr>
          <w:color w:val="808080"/>
        </w:rPr>
      </w:pPr>
      <w:r w:rsidRPr="00FF4867">
        <w:t xml:space="preserve">    dormantBWP-Id-r16                      BWP-Id                                                           </w:t>
      </w:r>
      <w:r w:rsidRPr="00FF4867">
        <w:rPr>
          <w:color w:val="993366"/>
        </w:rPr>
        <w:t>OPTIONAL</w:t>
      </w:r>
      <w:r w:rsidRPr="00FF4867">
        <w:t xml:space="preserve">,   </w:t>
      </w:r>
      <w:r w:rsidRPr="00FF4867">
        <w:rPr>
          <w:color w:val="808080"/>
        </w:rPr>
        <w:t>-- Need M</w:t>
      </w:r>
    </w:p>
    <w:p w14:paraId="5975A1A9" w14:textId="77777777" w:rsidR="00394471" w:rsidRPr="00FF4867" w:rsidRDefault="00394471" w:rsidP="004122A9">
      <w:pPr>
        <w:pStyle w:val="PL"/>
        <w:rPr>
          <w:color w:val="808080"/>
        </w:rPr>
      </w:pPr>
      <w:r w:rsidRPr="00FF4867">
        <w:t xml:space="preserve">    withinActiveTimeConfig-r16             SetupRelease { WithinActiveTimeConfig-r16 }                      </w:t>
      </w:r>
      <w:r w:rsidRPr="00FF4867">
        <w:rPr>
          <w:color w:val="993366"/>
        </w:rPr>
        <w:t>OPTIONAL</w:t>
      </w:r>
      <w:r w:rsidRPr="00FF4867">
        <w:t xml:space="preserve">,   </w:t>
      </w:r>
      <w:r w:rsidRPr="00FF4867">
        <w:rPr>
          <w:color w:val="808080"/>
        </w:rPr>
        <w:t>-- Need M</w:t>
      </w:r>
    </w:p>
    <w:p w14:paraId="10C7A345" w14:textId="77777777" w:rsidR="00394471" w:rsidRPr="00FF4867" w:rsidRDefault="00394471" w:rsidP="004122A9">
      <w:pPr>
        <w:pStyle w:val="PL"/>
        <w:rPr>
          <w:color w:val="808080"/>
        </w:rPr>
      </w:pPr>
      <w:r w:rsidRPr="00FF4867">
        <w:t xml:space="preserve">    outsideActiveTimeConfig-r16            SetupRelease { OutsideActiveTimeConfig-r16 }                     </w:t>
      </w:r>
      <w:r w:rsidRPr="00FF4867">
        <w:rPr>
          <w:color w:val="993366"/>
        </w:rPr>
        <w:t>OPTIONAL</w:t>
      </w:r>
      <w:r w:rsidRPr="00FF4867">
        <w:t xml:space="preserve">    </w:t>
      </w:r>
      <w:r w:rsidRPr="00FF4867">
        <w:rPr>
          <w:color w:val="808080"/>
        </w:rPr>
        <w:t>-- Need M</w:t>
      </w:r>
    </w:p>
    <w:p w14:paraId="55CF3D7F" w14:textId="77777777" w:rsidR="00394471" w:rsidRPr="00FF4867" w:rsidRDefault="00394471" w:rsidP="004122A9">
      <w:pPr>
        <w:pStyle w:val="PL"/>
      </w:pPr>
      <w:r w:rsidRPr="00FF4867">
        <w:t>}</w:t>
      </w:r>
    </w:p>
    <w:p w14:paraId="0A770A28" w14:textId="77777777" w:rsidR="00394471" w:rsidRPr="00FF4867" w:rsidRDefault="00394471" w:rsidP="004122A9">
      <w:pPr>
        <w:pStyle w:val="PL"/>
      </w:pPr>
    </w:p>
    <w:p w14:paraId="13CD4BEB" w14:textId="77777777" w:rsidR="00394471" w:rsidRPr="00FF4867" w:rsidRDefault="00394471" w:rsidP="004122A9">
      <w:pPr>
        <w:pStyle w:val="PL"/>
      </w:pPr>
      <w:r w:rsidRPr="00FF4867">
        <w:t xml:space="preserve">WithinActiveTimeConfig-r16 ::=         </w:t>
      </w:r>
      <w:r w:rsidRPr="00FF4867">
        <w:rPr>
          <w:color w:val="993366"/>
        </w:rPr>
        <w:t>SEQUENCE</w:t>
      </w:r>
      <w:r w:rsidRPr="00FF4867">
        <w:t xml:space="preserve"> {</w:t>
      </w:r>
    </w:p>
    <w:p w14:paraId="45E6305E" w14:textId="77777777" w:rsidR="00394471" w:rsidRPr="00FF4867" w:rsidRDefault="00394471" w:rsidP="004122A9">
      <w:pPr>
        <w:pStyle w:val="PL"/>
        <w:rPr>
          <w:color w:val="808080"/>
        </w:rPr>
      </w:pPr>
      <w:r w:rsidRPr="00FF4867">
        <w:lastRenderedPageBreak/>
        <w:t xml:space="preserve">   firstWithinActiveTimeBWP-Id-r16         BWP-Id                                                           </w:t>
      </w:r>
      <w:r w:rsidRPr="00FF4867">
        <w:rPr>
          <w:color w:val="993366"/>
        </w:rPr>
        <w:t>OPTIONAL</w:t>
      </w:r>
      <w:r w:rsidRPr="00FF4867">
        <w:t xml:space="preserve">,   </w:t>
      </w:r>
      <w:r w:rsidRPr="00FF4867">
        <w:rPr>
          <w:color w:val="808080"/>
        </w:rPr>
        <w:t>-- Need M</w:t>
      </w:r>
    </w:p>
    <w:p w14:paraId="2ADA5041" w14:textId="77777777" w:rsidR="00394471" w:rsidRPr="00FF4867" w:rsidRDefault="00394471" w:rsidP="004122A9">
      <w:pPr>
        <w:pStyle w:val="PL"/>
        <w:rPr>
          <w:color w:val="808080"/>
        </w:rPr>
      </w:pPr>
      <w:r w:rsidRPr="00FF4867">
        <w:t xml:space="preserve">   dormancyGroupWithinActiveTime-r16       DormancyGroupID-r16                                              </w:t>
      </w:r>
      <w:r w:rsidRPr="00FF4867">
        <w:rPr>
          <w:color w:val="993366"/>
        </w:rPr>
        <w:t>OPTIONAL</w:t>
      </w:r>
      <w:r w:rsidRPr="00FF4867">
        <w:t xml:space="preserve">    </w:t>
      </w:r>
      <w:r w:rsidRPr="00FF4867">
        <w:rPr>
          <w:color w:val="808080"/>
        </w:rPr>
        <w:t>-- Need R</w:t>
      </w:r>
    </w:p>
    <w:p w14:paraId="144599BE" w14:textId="77777777" w:rsidR="00394471" w:rsidRPr="00FF4867" w:rsidRDefault="00394471" w:rsidP="004122A9">
      <w:pPr>
        <w:pStyle w:val="PL"/>
      </w:pPr>
      <w:r w:rsidRPr="00FF4867">
        <w:t>}</w:t>
      </w:r>
    </w:p>
    <w:p w14:paraId="4D27D67B" w14:textId="77777777" w:rsidR="00394471" w:rsidRPr="00FF4867" w:rsidRDefault="00394471" w:rsidP="004122A9">
      <w:pPr>
        <w:pStyle w:val="PL"/>
      </w:pPr>
    </w:p>
    <w:p w14:paraId="0C5BF8F7" w14:textId="77777777" w:rsidR="00394471" w:rsidRPr="00FF4867" w:rsidRDefault="00394471" w:rsidP="004122A9">
      <w:pPr>
        <w:pStyle w:val="PL"/>
      </w:pPr>
      <w:r w:rsidRPr="00FF4867">
        <w:t xml:space="preserve">OutsideActiveTimeConfig-r16 ::=        </w:t>
      </w:r>
      <w:r w:rsidRPr="00FF4867">
        <w:rPr>
          <w:color w:val="993366"/>
        </w:rPr>
        <w:t>SEQUENCE</w:t>
      </w:r>
      <w:r w:rsidRPr="00FF4867">
        <w:t xml:space="preserve"> {</w:t>
      </w:r>
    </w:p>
    <w:p w14:paraId="3F6ACBC3" w14:textId="77777777" w:rsidR="00394471" w:rsidRPr="00FF4867" w:rsidRDefault="00394471" w:rsidP="004122A9">
      <w:pPr>
        <w:pStyle w:val="PL"/>
        <w:rPr>
          <w:color w:val="808080"/>
        </w:rPr>
      </w:pPr>
      <w:r w:rsidRPr="00FF4867">
        <w:t xml:space="preserve">   firstOutsideActiveTimeBWP-Id-r16        BWP-Id                                                           </w:t>
      </w:r>
      <w:r w:rsidRPr="00FF4867">
        <w:rPr>
          <w:color w:val="993366"/>
        </w:rPr>
        <w:t>OPTIONAL</w:t>
      </w:r>
      <w:r w:rsidRPr="00FF4867">
        <w:t xml:space="preserve">,   </w:t>
      </w:r>
      <w:r w:rsidRPr="00FF4867">
        <w:rPr>
          <w:color w:val="808080"/>
        </w:rPr>
        <w:t>-- Need M</w:t>
      </w:r>
    </w:p>
    <w:p w14:paraId="7F17BBDF" w14:textId="77777777" w:rsidR="00394471" w:rsidRPr="00FF4867" w:rsidRDefault="00394471" w:rsidP="004122A9">
      <w:pPr>
        <w:pStyle w:val="PL"/>
        <w:rPr>
          <w:color w:val="808080"/>
        </w:rPr>
      </w:pPr>
      <w:r w:rsidRPr="00FF4867">
        <w:t xml:space="preserve">   dormancyGroupOutsideActiveTime-r16      DormancyGroupID-r16                                              </w:t>
      </w:r>
      <w:r w:rsidRPr="00FF4867">
        <w:rPr>
          <w:color w:val="993366"/>
        </w:rPr>
        <w:t>OPTIONAL</w:t>
      </w:r>
      <w:r w:rsidRPr="00FF4867">
        <w:t xml:space="preserve">    </w:t>
      </w:r>
      <w:r w:rsidRPr="00FF4867">
        <w:rPr>
          <w:color w:val="808080"/>
        </w:rPr>
        <w:t>-- Need R</w:t>
      </w:r>
    </w:p>
    <w:p w14:paraId="4C8F5784" w14:textId="77777777" w:rsidR="00394471" w:rsidRPr="00FF4867" w:rsidRDefault="00394471" w:rsidP="004122A9">
      <w:pPr>
        <w:pStyle w:val="PL"/>
      </w:pPr>
      <w:r w:rsidRPr="00FF4867">
        <w:t>}</w:t>
      </w:r>
    </w:p>
    <w:p w14:paraId="321D4662" w14:textId="77777777" w:rsidR="00394471" w:rsidRPr="00FF4867" w:rsidRDefault="00394471" w:rsidP="004122A9">
      <w:pPr>
        <w:pStyle w:val="PL"/>
      </w:pPr>
    </w:p>
    <w:p w14:paraId="2821F8DE" w14:textId="77777777" w:rsidR="00394471" w:rsidRPr="00FF4867" w:rsidRDefault="00394471" w:rsidP="004122A9">
      <w:pPr>
        <w:pStyle w:val="PL"/>
      </w:pPr>
      <w:r w:rsidRPr="00FF4867">
        <w:t xml:space="preserve">UplinkTxSwitching-r16 ::=              </w:t>
      </w:r>
      <w:r w:rsidRPr="00FF4867">
        <w:rPr>
          <w:color w:val="993366"/>
        </w:rPr>
        <w:t>SEQUENCE</w:t>
      </w:r>
      <w:r w:rsidRPr="00FF4867">
        <w:t xml:space="preserve"> {</w:t>
      </w:r>
    </w:p>
    <w:p w14:paraId="3A551944" w14:textId="77777777" w:rsidR="00394471" w:rsidRPr="00FF4867" w:rsidRDefault="00394471" w:rsidP="004122A9">
      <w:pPr>
        <w:pStyle w:val="PL"/>
      </w:pPr>
      <w:r w:rsidRPr="00FF4867">
        <w:t xml:space="preserve">    uplinkTxSwitchingPeriodLocation-r16    </w:t>
      </w:r>
      <w:r w:rsidRPr="00FF4867">
        <w:rPr>
          <w:color w:val="993366"/>
        </w:rPr>
        <w:t>BOOLEAN</w:t>
      </w:r>
      <w:r w:rsidRPr="00FF4867">
        <w:t>,</w:t>
      </w:r>
    </w:p>
    <w:p w14:paraId="6DB71D84" w14:textId="77777777" w:rsidR="00394471" w:rsidRPr="00FF4867" w:rsidRDefault="00394471" w:rsidP="004122A9">
      <w:pPr>
        <w:pStyle w:val="PL"/>
      </w:pPr>
      <w:r w:rsidRPr="00FF4867">
        <w:t xml:space="preserve">    uplinkTxSwitchingCarrier-r16           </w:t>
      </w:r>
      <w:r w:rsidRPr="00FF4867">
        <w:rPr>
          <w:color w:val="993366"/>
        </w:rPr>
        <w:t>ENUMERATED</w:t>
      </w:r>
      <w:r w:rsidRPr="00FF4867">
        <w:t xml:space="preserve"> {carrier1, carrier2}</w:t>
      </w:r>
    </w:p>
    <w:p w14:paraId="24F44CA9" w14:textId="77777777" w:rsidR="00394471" w:rsidRPr="00FF4867" w:rsidRDefault="00394471" w:rsidP="004122A9">
      <w:pPr>
        <w:pStyle w:val="PL"/>
      </w:pPr>
      <w:r w:rsidRPr="00FF4867">
        <w:t>}</w:t>
      </w:r>
    </w:p>
    <w:p w14:paraId="0B7FFE2B" w14:textId="77777777" w:rsidR="007B122D" w:rsidRPr="00FF4867" w:rsidRDefault="007B122D" w:rsidP="004122A9">
      <w:pPr>
        <w:pStyle w:val="PL"/>
      </w:pPr>
    </w:p>
    <w:p w14:paraId="48468087" w14:textId="77777777" w:rsidR="007B122D" w:rsidRPr="00FF4867" w:rsidRDefault="007B122D" w:rsidP="004122A9">
      <w:pPr>
        <w:pStyle w:val="PL"/>
      </w:pPr>
      <w:r w:rsidRPr="00FF4867">
        <w:t xml:space="preserve">MIMOParam-r17 ::= </w:t>
      </w:r>
      <w:r w:rsidRPr="00FF4867">
        <w:rPr>
          <w:color w:val="993366"/>
        </w:rPr>
        <w:t>SEQUENCE</w:t>
      </w:r>
      <w:r w:rsidRPr="00FF4867">
        <w:t xml:space="preserve"> {</w:t>
      </w:r>
    </w:p>
    <w:p w14:paraId="53BD8AC4" w14:textId="5FCE8456" w:rsidR="007B122D" w:rsidRPr="00FF4867" w:rsidRDefault="007B122D" w:rsidP="004122A9">
      <w:pPr>
        <w:pStyle w:val="PL"/>
        <w:rPr>
          <w:color w:val="808080"/>
        </w:rPr>
      </w:pPr>
      <w:r w:rsidRPr="00FF4867">
        <w:t xml:space="preserve">    additionalPCI-ToAddModList-r17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SSB-MTC-AdditionalPCI-r17  </w:t>
      </w:r>
      <w:r w:rsidRPr="00FF4867">
        <w:rPr>
          <w:color w:val="993366"/>
        </w:rPr>
        <w:t>OPTIONAL</w:t>
      </w:r>
      <w:r w:rsidRPr="00FF4867">
        <w:t xml:space="preserve">,   </w:t>
      </w:r>
      <w:r w:rsidRPr="00FF4867">
        <w:rPr>
          <w:color w:val="808080"/>
        </w:rPr>
        <w:t>-- Need N</w:t>
      </w:r>
    </w:p>
    <w:p w14:paraId="2981653C" w14:textId="03F80DBB" w:rsidR="007B122D" w:rsidRPr="00FF4867" w:rsidRDefault="007B122D" w:rsidP="004122A9">
      <w:pPr>
        <w:pStyle w:val="PL"/>
        <w:rPr>
          <w:color w:val="808080"/>
        </w:rPr>
      </w:pPr>
      <w:r w:rsidRPr="00FF4867">
        <w:t xml:space="preserve">    additionalPCI-ToReleaseList-r17    </w:t>
      </w:r>
      <w:r w:rsidRPr="00FF4867">
        <w:rPr>
          <w:color w:val="993366"/>
        </w:rPr>
        <w:t>SEQUENCE</w:t>
      </w:r>
      <w:r w:rsidRPr="00FF4867">
        <w:t xml:space="preserve"> (</w:t>
      </w:r>
      <w:r w:rsidRPr="00FF4867">
        <w:rPr>
          <w:color w:val="993366"/>
        </w:rPr>
        <w:t>SIZE</w:t>
      </w:r>
      <w:r w:rsidRPr="00FF4867">
        <w:t>(1..maxNrofAdditionalPCI-r17))</w:t>
      </w:r>
      <w:r w:rsidRPr="00FF4867">
        <w:rPr>
          <w:color w:val="993366"/>
        </w:rPr>
        <w:t xml:space="preserve"> OF</w:t>
      </w:r>
      <w:r w:rsidRPr="00FF4867">
        <w:t xml:space="preserve"> AdditionalPCIIndex-r17     </w:t>
      </w:r>
      <w:r w:rsidRPr="00FF4867">
        <w:rPr>
          <w:color w:val="993366"/>
        </w:rPr>
        <w:t>OPTIONAL</w:t>
      </w:r>
      <w:r w:rsidRPr="00FF4867">
        <w:t xml:space="preserve">,   </w:t>
      </w:r>
      <w:r w:rsidRPr="00FF4867">
        <w:rPr>
          <w:color w:val="808080"/>
        </w:rPr>
        <w:t>-- Need N</w:t>
      </w:r>
    </w:p>
    <w:p w14:paraId="64157514" w14:textId="29550E90" w:rsidR="007B122D" w:rsidRPr="00FF4867" w:rsidRDefault="007B122D" w:rsidP="004122A9">
      <w:pPr>
        <w:pStyle w:val="PL"/>
        <w:rPr>
          <w:color w:val="808080"/>
        </w:rPr>
      </w:pPr>
      <w:r w:rsidRPr="00FF4867">
        <w:t xml:space="preserve">    unifiedTCI-StateType-r17           </w:t>
      </w:r>
      <w:r w:rsidRPr="00FF4867">
        <w:rPr>
          <w:color w:val="993366"/>
        </w:rPr>
        <w:t>ENUMERATED</w:t>
      </w:r>
      <w:r w:rsidRPr="00FF4867">
        <w:t xml:space="preserve"> {separate, joint}                                         </w:t>
      </w:r>
      <w:r w:rsidRPr="00FF4867">
        <w:rPr>
          <w:color w:val="993366"/>
        </w:rPr>
        <w:t>OPTIONAL</w:t>
      </w:r>
      <w:r w:rsidRPr="00FF4867">
        <w:t xml:space="preserve">,   </w:t>
      </w:r>
      <w:r w:rsidRPr="00FF4867">
        <w:rPr>
          <w:color w:val="808080"/>
        </w:rPr>
        <w:t>-- Need R</w:t>
      </w:r>
    </w:p>
    <w:p w14:paraId="263968A5" w14:textId="5EB5D889" w:rsidR="007B122D" w:rsidRPr="00FF4867" w:rsidRDefault="007B122D" w:rsidP="004122A9">
      <w:pPr>
        <w:pStyle w:val="PL"/>
        <w:rPr>
          <w:color w:val="808080"/>
        </w:rPr>
      </w:pPr>
      <w:r w:rsidRPr="00FF4867">
        <w:t xml:space="preserve">    uplink-PowerControlToAddModList-r17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Uplink-powerControl-r17      </w:t>
      </w:r>
      <w:r w:rsidRPr="00FF4867">
        <w:rPr>
          <w:color w:val="993366"/>
        </w:rPr>
        <w:t>OPTIONAL</w:t>
      </w:r>
      <w:r w:rsidRPr="00FF4867">
        <w:t xml:space="preserve">,   </w:t>
      </w:r>
      <w:r w:rsidRPr="00FF4867">
        <w:rPr>
          <w:color w:val="808080"/>
        </w:rPr>
        <w:t>-- Need N</w:t>
      </w:r>
    </w:p>
    <w:p w14:paraId="03703665" w14:textId="261C8252" w:rsidR="007B122D" w:rsidRPr="00FF4867" w:rsidRDefault="007B122D" w:rsidP="004122A9">
      <w:pPr>
        <w:pStyle w:val="PL"/>
        <w:rPr>
          <w:color w:val="808080"/>
        </w:rPr>
      </w:pPr>
      <w:r w:rsidRPr="00FF4867">
        <w:t xml:space="preserve">    uplink-PowerControlToReleaseList-r17 </w:t>
      </w:r>
      <w:r w:rsidRPr="00FF4867">
        <w:rPr>
          <w:color w:val="993366"/>
        </w:rPr>
        <w:t>SEQUENCE</w:t>
      </w:r>
      <w:r w:rsidRPr="00FF4867">
        <w:t xml:space="preserve"> (</w:t>
      </w:r>
      <w:r w:rsidRPr="00FF4867">
        <w:rPr>
          <w:color w:val="993366"/>
        </w:rPr>
        <w:t>SIZE</w:t>
      </w:r>
      <w:r w:rsidRPr="00FF4867">
        <w:t xml:space="preserve"> (1..maxUL-TCI-r17))</w:t>
      </w:r>
      <w:r w:rsidRPr="00FF4867">
        <w:rPr>
          <w:color w:val="993366"/>
        </w:rPr>
        <w:t xml:space="preserve"> OF</w:t>
      </w:r>
      <w:r w:rsidRPr="00FF4867">
        <w:t xml:space="preserve"> Uplink-powerControlId-r17    </w:t>
      </w:r>
      <w:r w:rsidRPr="00FF4867">
        <w:rPr>
          <w:color w:val="993366"/>
        </w:rPr>
        <w:t>OPTIONAL</w:t>
      </w:r>
      <w:r w:rsidRPr="00FF4867">
        <w:t xml:space="preserve">,   </w:t>
      </w:r>
      <w:r w:rsidRPr="00FF4867">
        <w:rPr>
          <w:color w:val="808080"/>
        </w:rPr>
        <w:t>-- Need N</w:t>
      </w:r>
    </w:p>
    <w:p w14:paraId="02E379DE" w14:textId="55B8E57C" w:rsidR="007B122D" w:rsidRPr="00FF4867" w:rsidRDefault="007B122D" w:rsidP="004122A9">
      <w:pPr>
        <w:pStyle w:val="PL"/>
        <w:rPr>
          <w:color w:val="808080"/>
        </w:rPr>
      </w:pPr>
      <w:r w:rsidRPr="00FF4867">
        <w:t xml:space="preserve">    sfnSchemePDCCH-r17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6BC6DD76" w14:textId="1EEC53CB" w:rsidR="007B122D" w:rsidRPr="00FF4867" w:rsidRDefault="007B122D" w:rsidP="004122A9">
      <w:pPr>
        <w:pStyle w:val="PL"/>
        <w:rPr>
          <w:color w:val="808080"/>
        </w:rPr>
      </w:pPr>
      <w:r w:rsidRPr="00FF4867">
        <w:t xml:space="preserve">    sfnSchemePDSCH-r17                 </w:t>
      </w:r>
      <w:r w:rsidRPr="00FF4867">
        <w:rPr>
          <w:color w:val="993366"/>
        </w:rPr>
        <w:t>ENUMERATED</w:t>
      </w:r>
      <w:r w:rsidRPr="00FF4867">
        <w:t xml:space="preserve"> {sfnSchemeA,sfnSchemeB}                                   </w:t>
      </w:r>
      <w:r w:rsidRPr="00FF4867">
        <w:rPr>
          <w:color w:val="993366"/>
        </w:rPr>
        <w:t>OPTIONAL</w:t>
      </w:r>
      <w:r w:rsidRPr="00FF4867">
        <w:t xml:space="preserve">    </w:t>
      </w:r>
      <w:r w:rsidRPr="00FF4867">
        <w:rPr>
          <w:color w:val="808080"/>
        </w:rPr>
        <w:t>-- Need R</w:t>
      </w:r>
    </w:p>
    <w:p w14:paraId="70CAD6F9" w14:textId="1DD5DB25" w:rsidR="007B122D" w:rsidRPr="00FF4867" w:rsidRDefault="007B122D" w:rsidP="004122A9">
      <w:pPr>
        <w:pStyle w:val="PL"/>
      </w:pPr>
      <w:r w:rsidRPr="00FF4867">
        <w:t>}</w:t>
      </w:r>
    </w:p>
    <w:p w14:paraId="722B5EA9" w14:textId="77777777" w:rsidR="00AD2800" w:rsidRPr="00FF4867" w:rsidRDefault="00AD2800" w:rsidP="004122A9">
      <w:pPr>
        <w:pStyle w:val="PL"/>
      </w:pPr>
    </w:p>
    <w:p w14:paraId="04DB7A46" w14:textId="7DDFA757" w:rsidR="00AD2800" w:rsidRPr="00FF4867" w:rsidRDefault="00AD2800" w:rsidP="004122A9">
      <w:pPr>
        <w:pStyle w:val="PL"/>
      </w:pPr>
      <w:r w:rsidRPr="00FF4867">
        <w:t xml:space="preserve">MC-DCI-SetOfCells-r18 ::=          </w:t>
      </w:r>
      <w:r w:rsidRPr="00FF4867">
        <w:rPr>
          <w:color w:val="993366"/>
        </w:rPr>
        <w:t>SEQUENCE</w:t>
      </w:r>
      <w:r w:rsidRPr="00FF4867">
        <w:t xml:space="preserve"> {</w:t>
      </w:r>
    </w:p>
    <w:p w14:paraId="72EE9316" w14:textId="77777777" w:rsidR="00AD2800" w:rsidRPr="00FF4867" w:rsidRDefault="00AD2800" w:rsidP="004122A9">
      <w:pPr>
        <w:pStyle w:val="PL"/>
      </w:pPr>
      <w:r w:rsidRPr="00FF4867">
        <w:t xml:space="preserve">     setOfCellsId-r18                  SetOfCellsId-r18,</w:t>
      </w:r>
    </w:p>
    <w:p w14:paraId="458DB405" w14:textId="77777777" w:rsidR="00AD2800" w:rsidRPr="00FF4867" w:rsidRDefault="00AD2800" w:rsidP="004122A9">
      <w:pPr>
        <w:pStyle w:val="PL"/>
      </w:pPr>
      <w:r w:rsidRPr="00FF4867">
        <w:rPr>
          <w:rFonts w:eastAsia="MS Mincho"/>
        </w:rPr>
        <w:t xml:space="preserve">     nCI-Value-r18   </w:t>
      </w:r>
      <w:r w:rsidRPr="00FF4867">
        <w:t xml:space="preserve">                  </w:t>
      </w:r>
      <w:r w:rsidRPr="00FF4867">
        <w:rPr>
          <w:color w:val="993366"/>
        </w:rPr>
        <w:t>INTEGER</w:t>
      </w:r>
      <w:r w:rsidRPr="00FF4867">
        <w:t xml:space="preserve"> (0..7),</w:t>
      </w:r>
    </w:p>
    <w:p w14:paraId="683FF590" w14:textId="38345843" w:rsidR="00AD2800" w:rsidRPr="00FF4867" w:rsidRDefault="00AD2800" w:rsidP="004122A9">
      <w:pPr>
        <w:pStyle w:val="PL"/>
        <w:rPr>
          <w:rFonts w:eastAsia="MS Mincho"/>
          <w:color w:val="808080"/>
        </w:rPr>
      </w:pPr>
      <w:r w:rsidRPr="00FF4867">
        <w:rPr>
          <w:rFonts w:eastAsia="MS Mincho"/>
        </w:rPr>
        <w:t xml:space="preserve">     scheduledCellListDCI-1-3-r18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8BC75AB" w14:textId="364871DF" w:rsidR="00AD2800" w:rsidRPr="00FF4867" w:rsidRDefault="00AD2800" w:rsidP="004122A9">
      <w:pPr>
        <w:pStyle w:val="PL"/>
        <w:rPr>
          <w:rFonts w:eastAsia="MS Mincho"/>
          <w:color w:val="808080"/>
        </w:rPr>
      </w:pPr>
      <w:r w:rsidRPr="00FF4867">
        <w:t xml:space="preserve">     </w:t>
      </w:r>
      <w:r w:rsidRPr="00FF4867">
        <w:rPr>
          <w:rFonts w:eastAsia="MS Mincho"/>
        </w:rPr>
        <w:t xml:space="preserve">scheduledCellListDCI-0-3-r18      </w:t>
      </w:r>
      <w:r w:rsidRPr="00FF4867">
        <w:rPr>
          <w:color w:val="993366"/>
        </w:rPr>
        <w:t>SEQUENCE</w:t>
      </w:r>
      <w:r w:rsidRPr="00FF4867">
        <w:t xml:space="preserve"> (</w:t>
      </w:r>
      <w:r w:rsidRPr="00FF4867">
        <w:rPr>
          <w:color w:val="993366"/>
        </w:rPr>
        <w:t>SIZE</w:t>
      </w:r>
      <w:r w:rsidRPr="00FF4867">
        <w:rPr>
          <w:rFonts w:eastAsia="MS Mincho"/>
        </w:rPr>
        <w:t xml:space="preserve"> (2..maxNrofCellsInSet-r18))</w:t>
      </w:r>
      <w:r w:rsidRPr="00FF4867">
        <w:rPr>
          <w:rFonts w:eastAsia="MS Mincho"/>
          <w:color w:val="993366"/>
        </w:rPr>
        <w:t xml:space="preserve"> OF</w:t>
      </w:r>
      <w:r w:rsidRPr="00FF4867">
        <w:rPr>
          <w:rFonts w:eastAsia="MS Mincho"/>
        </w:rPr>
        <w:t xml:space="preserve"> ServCellIndex          </w:t>
      </w:r>
      <w:r w:rsidRPr="00FF4867">
        <w:rPr>
          <w:color w:val="993366"/>
        </w:rPr>
        <w:t>OPTIONAL</w:t>
      </w:r>
      <w:r w:rsidRPr="00FF4867">
        <w:t xml:space="preserve">,   </w:t>
      </w:r>
      <w:r w:rsidRPr="00FF4867">
        <w:rPr>
          <w:color w:val="808080"/>
        </w:rPr>
        <w:t>-- Need R</w:t>
      </w:r>
    </w:p>
    <w:p w14:paraId="70FB1196" w14:textId="473FF883" w:rsidR="00AD2800" w:rsidRPr="00FF4867" w:rsidRDefault="00AD2800" w:rsidP="004122A9">
      <w:pPr>
        <w:pStyle w:val="PL"/>
        <w:rPr>
          <w:rFonts w:eastAsia="MS Mincho"/>
          <w:color w:val="808080"/>
        </w:rPr>
      </w:pPr>
      <w:r w:rsidRPr="00FF4867">
        <w:t xml:space="preserve">     scheduledCellComboListDCI-1-3-r18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6ADE9A0E" w14:textId="378135C7" w:rsidR="00AD2800" w:rsidRPr="00FF4867" w:rsidRDefault="00AD2800" w:rsidP="004122A9">
      <w:pPr>
        <w:pStyle w:val="PL"/>
        <w:rPr>
          <w:rFonts w:eastAsia="MS Mincho"/>
          <w:color w:val="808080"/>
        </w:rPr>
      </w:pPr>
      <w:r w:rsidRPr="00FF4867">
        <w:t xml:space="preserve">     scheduledCellComboListDCI-0-3-r18 </w:t>
      </w:r>
      <w:r w:rsidRPr="00FF4867">
        <w:rPr>
          <w:color w:val="993366"/>
        </w:rPr>
        <w:t>SEQUENCE</w:t>
      </w:r>
      <w:r w:rsidRPr="00FF4867">
        <w:t xml:space="preserve"> (</w:t>
      </w:r>
      <w:r w:rsidRPr="00FF4867">
        <w:rPr>
          <w:color w:val="993366"/>
        </w:rPr>
        <w:t>SIZE</w:t>
      </w:r>
      <w:r w:rsidRPr="00FF4867">
        <w:rPr>
          <w:rFonts w:eastAsia="MS Mincho"/>
        </w:rPr>
        <w:t xml:space="preserve"> (1..maxNrofCellCombos-r18))</w:t>
      </w:r>
      <w:r w:rsidRPr="00FF4867">
        <w:rPr>
          <w:rFonts w:eastAsia="MS Mincho"/>
          <w:color w:val="993366"/>
        </w:rPr>
        <w:t xml:space="preserve"> OF</w:t>
      </w:r>
      <w:r w:rsidRPr="00FF4867">
        <w:rPr>
          <w:rFonts w:eastAsia="MS Mincho"/>
        </w:rPr>
        <w:t xml:space="preserve"> ScheduledCellCombo-r18</w:t>
      </w:r>
      <w:r w:rsidRPr="00FF4867">
        <w:t xml:space="preserve"> </w:t>
      </w:r>
      <w:r w:rsidRPr="00FF4867">
        <w:rPr>
          <w:color w:val="993366"/>
        </w:rPr>
        <w:t>OPTIONAL</w:t>
      </w:r>
      <w:r w:rsidRPr="00FF4867">
        <w:t xml:space="preserve">,   </w:t>
      </w:r>
      <w:r w:rsidRPr="00FF4867">
        <w:rPr>
          <w:color w:val="808080"/>
        </w:rPr>
        <w:t>-- Need R</w:t>
      </w:r>
    </w:p>
    <w:p w14:paraId="78C900F2" w14:textId="63119E42" w:rsidR="00AD2800" w:rsidRPr="00FF4867" w:rsidRDefault="00AD2800" w:rsidP="004122A9">
      <w:pPr>
        <w:pStyle w:val="PL"/>
        <w:rPr>
          <w:color w:val="808080"/>
        </w:rPr>
      </w:pPr>
      <w:r w:rsidRPr="00FF4867">
        <w:rPr>
          <w:rFonts w:eastAsia="MS Mincho"/>
        </w:rPr>
        <w:t xml:space="preserve">     antennaPortsDCI1-3-r18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TypeDCI1-3</w:t>
      </w:r>
    </w:p>
    <w:p w14:paraId="5236397A" w14:textId="60A78028" w:rsidR="00AD2800" w:rsidRPr="00FF4867" w:rsidRDefault="00AD2800" w:rsidP="004122A9">
      <w:pPr>
        <w:pStyle w:val="PL"/>
        <w:rPr>
          <w:color w:val="808080"/>
        </w:rPr>
      </w:pPr>
      <w:r w:rsidRPr="00FF4867">
        <w:rPr>
          <w:rFonts w:eastAsia="MS Mincho"/>
        </w:rPr>
        <w:t xml:space="preserve">     antennaPortsDCI0-3-r18            </w:t>
      </w:r>
      <w:r w:rsidRPr="00FF4867">
        <w:rPr>
          <w:color w:val="993366"/>
        </w:rPr>
        <w:t>ENUMERATED</w:t>
      </w:r>
      <w:r w:rsidRPr="00FF4867">
        <w:t xml:space="preserve"> {type1a, type2}</w:t>
      </w:r>
      <w:r w:rsidRPr="00FF4867">
        <w:rPr>
          <w:rFonts w:eastAsia="MS Mincho"/>
        </w:rPr>
        <w:t xml:space="preserve"> </w:t>
      </w:r>
      <w:r w:rsidRPr="00FF4867">
        <w:t xml:space="preserve">                                          </w:t>
      </w:r>
      <w:r w:rsidRPr="00FF4867">
        <w:rPr>
          <w:color w:val="993366"/>
        </w:rPr>
        <w:t>OPTIONAL</w:t>
      </w:r>
      <w:r w:rsidRPr="00FF4867">
        <w:t xml:space="preserve">, </w:t>
      </w:r>
      <w:r w:rsidRPr="00FF4867">
        <w:rPr>
          <w:color w:val="808080"/>
        </w:rPr>
        <w:t>-- Cond TypeDCI0-3</w:t>
      </w:r>
    </w:p>
    <w:p w14:paraId="0547D703" w14:textId="3B335D73" w:rsidR="00AD2800" w:rsidRPr="00FF4867" w:rsidRDefault="00AD2800" w:rsidP="004122A9">
      <w:pPr>
        <w:pStyle w:val="PL"/>
        <w:rPr>
          <w:color w:val="808080"/>
        </w:rPr>
      </w:pPr>
      <w:r w:rsidRPr="00FF4867">
        <w:t xml:space="preserve">     tpmi-DCI0-3-r18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301051D4" w14:textId="35E8282D" w:rsidR="00AD2800" w:rsidRPr="00FF4867" w:rsidRDefault="00AD2800" w:rsidP="004122A9">
      <w:pPr>
        <w:pStyle w:val="PL"/>
        <w:rPr>
          <w:color w:val="808080"/>
        </w:rPr>
      </w:pPr>
      <w:r w:rsidRPr="00FF4867">
        <w:t xml:space="preserve">     sri-DCI0-3-r18</w:t>
      </w:r>
      <w:r w:rsidRPr="00FF4867">
        <w:rPr>
          <w:rFonts w:eastAsia="MS Mincho"/>
        </w:rPr>
        <w:t xml:space="preserve">                    </w:t>
      </w:r>
      <w:r w:rsidRPr="00FF4867">
        <w:rPr>
          <w:color w:val="993366"/>
        </w:rPr>
        <w:t>ENUMERATED</w:t>
      </w:r>
      <w:r w:rsidRPr="00FF4867">
        <w:t xml:space="preserve"> {type1a, type2}                                           </w:t>
      </w:r>
      <w:r w:rsidRPr="00FF4867">
        <w:rPr>
          <w:color w:val="993366"/>
        </w:rPr>
        <w:t>OPTIONAL</w:t>
      </w:r>
      <w:r w:rsidRPr="00FF4867">
        <w:t xml:space="preserve">, </w:t>
      </w:r>
      <w:r w:rsidRPr="00FF4867">
        <w:rPr>
          <w:color w:val="808080"/>
        </w:rPr>
        <w:t>-- Cond TypeDCI0-3</w:t>
      </w:r>
    </w:p>
    <w:p w14:paraId="7D1FED48" w14:textId="77777777" w:rsidR="00AD2800" w:rsidRPr="00FF4867" w:rsidRDefault="00AD2800" w:rsidP="004122A9">
      <w:pPr>
        <w:pStyle w:val="PL"/>
        <w:rPr>
          <w:color w:val="808080"/>
        </w:rPr>
      </w:pPr>
      <w:r w:rsidRPr="00FF4867">
        <w:t xml:space="preserve">     priorityIndicatorDCI-1-3-r18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CDED6FF" w14:textId="77777777" w:rsidR="00AD2800" w:rsidRPr="00FF4867" w:rsidRDefault="00AD2800" w:rsidP="004122A9">
      <w:pPr>
        <w:pStyle w:val="PL"/>
        <w:rPr>
          <w:color w:val="808080"/>
        </w:rPr>
      </w:pPr>
      <w:r w:rsidRPr="00FF4867">
        <w:t xml:space="preserve">     priorityIndicatorDCI-0-3-r18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BEAC796" w14:textId="77777777" w:rsidR="00AD2800" w:rsidRPr="00FF4867" w:rsidRDefault="00AD2800" w:rsidP="004122A9">
      <w:pPr>
        <w:pStyle w:val="PL"/>
        <w:rPr>
          <w:color w:val="808080"/>
        </w:rPr>
      </w:pPr>
      <w:r w:rsidRPr="00FF4867">
        <w:t xml:space="preserve">     dormancyDCI-1-3-r18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F77BE5" w14:textId="77777777" w:rsidR="00AD2800" w:rsidRPr="00FF4867" w:rsidRDefault="00AD2800" w:rsidP="004122A9">
      <w:pPr>
        <w:pStyle w:val="PL"/>
        <w:rPr>
          <w:color w:val="808080"/>
        </w:rPr>
      </w:pPr>
      <w:r w:rsidRPr="00FF4867">
        <w:t xml:space="preserve">     dormancyDCI-0-3-r18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958AEB8" w14:textId="77777777" w:rsidR="00AD2800" w:rsidRPr="00FF4867" w:rsidRDefault="00AD2800" w:rsidP="004122A9">
      <w:pPr>
        <w:pStyle w:val="PL"/>
        <w:rPr>
          <w:color w:val="808080"/>
        </w:rPr>
      </w:pPr>
      <w:r w:rsidRPr="00FF4867">
        <w:t xml:space="preserve">     pdcchMonAdaptDCI-1-3-r18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0A33C155" w14:textId="77777777" w:rsidR="00AD2800" w:rsidRPr="00FF4867" w:rsidRDefault="00AD2800" w:rsidP="004122A9">
      <w:pPr>
        <w:pStyle w:val="PL"/>
        <w:rPr>
          <w:color w:val="808080"/>
        </w:rPr>
      </w:pPr>
      <w:r w:rsidRPr="00FF4867">
        <w:t xml:space="preserve">     pdcchMonAdaptDCI-0-3-r18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E8C9059" w14:textId="77777777" w:rsidR="00AD2800" w:rsidRPr="00FF4867" w:rsidRDefault="00AD2800" w:rsidP="004122A9">
      <w:pPr>
        <w:pStyle w:val="PL"/>
        <w:rPr>
          <w:color w:val="808080"/>
        </w:rPr>
      </w:pPr>
      <w:r w:rsidRPr="00FF4867">
        <w:t xml:space="preserve">     minimumSchedulingOffsetK0DCI-1-3-r18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18AA88E" w14:textId="77777777" w:rsidR="00AD2800" w:rsidRPr="00FF4867" w:rsidRDefault="00AD2800" w:rsidP="004122A9">
      <w:pPr>
        <w:pStyle w:val="PL"/>
        <w:rPr>
          <w:color w:val="808080"/>
        </w:rPr>
      </w:pPr>
      <w:r w:rsidRPr="00FF4867">
        <w:t xml:space="preserve">     minimumSchedulingOffsetK0DCI-0-3-r18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F714419" w14:textId="77777777" w:rsidR="00AD2800" w:rsidRPr="00FF4867" w:rsidRDefault="00AD2800" w:rsidP="004122A9">
      <w:pPr>
        <w:pStyle w:val="PL"/>
        <w:rPr>
          <w:color w:val="808080"/>
        </w:rPr>
      </w:pPr>
      <w:r w:rsidRPr="00FF4867">
        <w:t xml:space="preserve">     pdsch-HARQ-ACK-OneShotFeedbackDCI-1-3-r18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74E5E4D" w14:textId="77777777" w:rsidR="00AD2800" w:rsidRPr="00FF4867" w:rsidRDefault="00AD2800" w:rsidP="004122A9">
      <w:pPr>
        <w:pStyle w:val="PL"/>
        <w:rPr>
          <w:color w:val="808080"/>
        </w:rPr>
      </w:pPr>
      <w:r w:rsidRPr="00FF4867">
        <w:t xml:space="preserve">     pdsch-HARQ-ACK-enhType3DCI-1-3-r18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4484AD7A" w14:textId="77777777" w:rsidR="00AD2800" w:rsidRPr="00FF4867" w:rsidRDefault="00AD2800" w:rsidP="004122A9">
      <w:pPr>
        <w:pStyle w:val="PL"/>
        <w:rPr>
          <w:color w:val="808080"/>
        </w:rPr>
      </w:pPr>
      <w:r w:rsidRPr="00FF4867">
        <w:t xml:space="preserve">     pdsch-HARQ-ACK-enhType3DCIfieldDCI-1-3-r18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10004AD" w14:textId="77777777" w:rsidR="00AD2800" w:rsidRPr="00FF4867" w:rsidRDefault="00AD2800" w:rsidP="004122A9">
      <w:pPr>
        <w:pStyle w:val="PL"/>
        <w:rPr>
          <w:color w:val="808080"/>
        </w:rPr>
      </w:pPr>
      <w:r w:rsidRPr="00FF4867">
        <w:t xml:space="preserve">     pdsch-HARQ-ACK-retxDCI-1-3-r18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68C03524" w14:textId="77777777" w:rsidR="00AD2800" w:rsidRPr="00FF4867" w:rsidRDefault="00AD2800" w:rsidP="004122A9">
      <w:pPr>
        <w:pStyle w:val="PL"/>
        <w:rPr>
          <w:color w:val="808080"/>
        </w:rPr>
      </w:pPr>
      <w:r w:rsidRPr="00FF4867">
        <w:t xml:space="preserve">     pucch-sSCellDynDCI-1-3-r18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0C38D2E" w14:textId="77777777" w:rsidR="00AD2800" w:rsidRPr="00FF4867" w:rsidRDefault="00AD2800" w:rsidP="004122A9">
      <w:pPr>
        <w:pStyle w:val="PL"/>
        <w:rPr>
          <w:color w:val="808080"/>
        </w:rPr>
      </w:pPr>
      <w:r w:rsidRPr="00FF4867">
        <w:t xml:space="preserve">     tdra-FieldIndexListDCI-1-3-r18    </w:t>
      </w:r>
      <w:r w:rsidRPr="00FF4867">
        <w:rPr>
          <w:color w:val="993366"/>
        </w:rPr>
        <w:t>SEQUENCE</w:t>
      </w:r>
      <w:r w:rsidRPr="00FF4867">
        <w:t xml:space="preserve"> (</w:t>
      </w:r>
      <w:r w:rsidRPr="00FF4867">
        <w:rPr>
          <w:color w:val="993366"/>
        </w:rPr>
        <w:t>SIZE</w:t>
      </w:r>
      <w:r w:rsidRPr="00FF4867">
        <w:rPr>
          <w:rFonts w:eastAsia="MS Mincho"/>
        </w:rPr>
        <w:t xml:space="preserve"> (1..32))</w:t>
      </w:r>
      <w:r w:rsidRPr="00FF4867">
        <w:rPr>
          <w:rFonts w:eastAsia="MS Mincho"/>
          <w:color w:val="993366"/>
        </w:rPr>
        <w:t xml:space="preserve"> OF</w:t>
      </w:r>
      <w:r w:rsidRPr="00FF4867">
        <w:rPr>
          <w:rFonts w:eastAsia="MS Mincho"/>
        </w:rPr>
        <w:t xml:space="preserve"> </w:t>
      </w:r>
      <w:r w:rsidRPr="00FF4867">
        <w:t xml:space="preserve">TDRA-FieldIndexDCI-1-3-r18                </w:t>
      </w:r>
      <w:r w:rsidRPr="00FF4867">
        <w:rPr>
          <w:color w:val="993366"/>
        </w:rPr>
        <w:t>OPTIONAL</w:t>
      </w:r>
      <w:r w:rsidRPr="00FF4867">
        <w:t xml:space="preserve">,   </w:t>
      </w:r>
      <w:r w:rsidRPr="00FF4867">
        <w:rPr>
          <w:color w:val="808080"/>
        </w:rPr>
        <w:t>-- Need R</w:t>
      </w:r>
    </w:p>
    <w:p w14:paraId="590BF527" w14:textId="77777777" w:rsidR="00AD2800" w:rsidRPr="00FF4867" w:rsidRDefault="00AD2800" w:rsidP="004122A9">
      <w:pPr>
        <w:pStyle w:val="PL"/>
        <w:rPr>
          <w:color w:val="808080"/>
        </w:rPr>
      </w:pPr>
      <w:r w:rsidRPr="00FF4867">
        <w:t xml:space="preserve">     tdra-FieldIndexListDCI-0-3-r18    </w:t>
      </w:r>
      <w:r w:rsidRPr="00FF4867">
        <w:rPr>
          <w:color w:val="993366"/>
        </w:rPr>
        <w:t>SEQUENCE</w:t>
      </w:r>
      <w:r w:rsidRPr="00FF4867">
        <w:t xml:space="preserve"> (</w:t>
      </w:r>
      <w:r w:rsidRPr="00FF4867">
        <w:rPr>
          <w:color w:val="993366"/>
        </w:rPr>
        <w:t>SIZE</w:t>
      </w:r>
      <w:r w:rsidRPr="00FF4867">
        <w:rPr>
          <w:rFonts w:eastAsia="MS Mincho"/>
        </w:rPr>
        <w:t xml:space="preserve"> (1..64))</w:t>
      </w:r>
      <w:r w:rsidRPr="00FF4867">
        <w:rPr>
          <w:rFonts w:eastAsia="MS Mincho"/>
          <w:color w:val="993366"/>
        </w:rPr>
        <w:t xml:space="preserve"> OF</w:t>
      </w:r>
      <w:r w:rsidRPr="00FF4867">
        <w:rPr>
          <w:rFonts w:eastAsia="MS Mincho"/>
        </w:rPr>
        <w:t xml:space="preserve"> </w:t>
      </w:r>
      <w:r w:rsidRPr="00FF4867">
        <w:t xml:space="preserve">TDRA-FieldIndexDCI-0-3-r18                </w:t>
      </w:r>
      <w:r w:rsidRPr="00FF4867">
        <w:rPr>
          <w:color w:val="993366"/>
        </w:rPr>
        <w:t>OPTIONAL</w:t>
      </w:r>
      <w:r w:rsidRPr="00FF4867">
        <w:t xml:space="preserve">,   </w:t>
      </w:r>
      <w:r w:rsidRPr="00FF4867">
        <w:rPr>
          <w:color w:val="808080"/>
        </w:rPr>
        <w:t>-- Need R</w:t>
      </w:r>
    </w:p>
    <w:p w14:paraId="3AC8B209" w14:textId="77777777" w:rsidR="00AD2800" w:rsidRPr="00FF4867" w:rsidRDefault="00AD2800" w:rsidP="004122A9">
      <w:pPr>
        <w:pStyle w:val="PL"/>
        <w:rPr>
          <w:color w:val="808080"/>
        </w:rPr>
      </w:pPr>
      <w:r w:rsidRPr="00FF4867">
        <w:t xml:space="preserve">     rateMatchListDCI-1-3-r18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RateMatchDCI-1-3-r18</w:t>
      </w:r>
      <w:r w:rsidRPr="00FF4867">
        <w:t xml:space="preserve">                      </w:t>
      </w:r>
      <w:r w:rsidRPr="00FF4867">
        <w:rPr>
          <w:color w:val="993366"/>
        </w:rPr>
        <w:t>OPTIONAL</w:t>
      </w:r>
      <w:r w:rsidRPr="00FF4867">
        <w:t xml:space="preserve">,   </w:t>
      </w:r>
      <w:r w:rsidRPr="00FF4867">
        <w:rPr>
          <w:color w:val="808080"/>
        </w:rPr>
        <w:t>-- Need R</w:t>
      </w:r>
    </w:p>
    <w:p w14:paraId="4062C714" w14:textId="77777777" w:rsidR="00AD2800" w:rsidRPr="00FF4867" w:rsidRDefault="00AD2800" w:rsidP="004122A9">
      <w:pPr>
        <w:pStyle w:val="PL"/>
        <w:rPr>
          <w:color w:val="808080"/>
        </w:rPr>
      </w:pPr>
      <w:r w:rsidRPr="00FF4867">
        <w:lastRenderedPageBreak/>
        <w:t xml:space="preserve">     zp-CSI-RSListDCI-1-3-r18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ZP-CSI-DCI-1-3-r18                         </w:t>
      </w:r>
      <w:r w:rsidRPr="00FF4867">
        <w:rPr>
          <w:color w:val="993366"/>
        </w:rPr>
        <w:t>OPTIONAL</w:t>
      </w:r>
      <w:r w:rsidRPr="00FF4867">
        <w:t xml:space="preserve">,   </w:t>
      </w:r>
      <w:r w:rsidRPr="00FF4867">
        <w:rPr>
          <w:color w:val="808080"/>
        </w:rPr>
        <w:t>-- Need R</w:t>
      </w:r>
    </w:p>
    <w:p w14:paraId="287C32DE" w14:textId="77777777" w:rsidR="00AD2800" w:rsidRPr="00FF4867" w:rsidRDefault="00AD2800" w:rsidP="004122A9">
      <w:pPr>
        <w:pStyle w:val="PL"/>
        <w:rPr>
          <w:color w:val="808080"/>
        </w:rPr>
      </w:pPr>
      <w:r w:rsidRPr="00FF4867">
        <w:t xml:space="preserve">     tci-ListDCI-1-3-r18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TCI-DCI-1-3-r18                           </w:t>
      </w:r>
      <w:r w:rsidRPr="00FF4867">
        <w:rPr>
          <w:color w:val="993366"/>
        </w:rPr>
        <w:t>OPTIONAL</w:t>
      </w:r>
      <w:r w:rsidRPr="00FF4867">
        <w:t xml:space="preserve">,   </w:t>
      </w:r>
      <w:r w:rsidRPr="00FF4867">
        <w:rPr>
          <w:color w:val="808080"/>
        </w:rPr>
        <w:t>-- Need R</w:t>
      </w:r>
    </w:p>
    <w:p w14:paraId="3FB83801" w14:textId="77777777" w:rsidR="00AD2800" w:rsidRPr="00FF4867" w:rsidRDefault="00AD2800" w:rsidP="004122A9">
      <w:pPr>
        <w:pStyle w:val="PL"/>
        <w:rPr>
          <w:color w:val="808080"/>
        </w:rPr>
      </w:pPr>
      <w:r w:rsidRPr="00FF4867">
        <w:t xml:space="preserve">     srs-RequestListDCI-1-3-r18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19495189" w14:textId="77777777" w:rsidR="00AD2800" w:rsidRPr="00FF4867" w:rsidRDefault="00AD2800" w:rsidP="004122A9">
      <w:pPr>
        <w:pStyle w:val="PL"/>
        <w:rPr>
          <w:color w:val="808080"/>
        </w:rPr>
      </w:pPr>
      <w:r w:rsidRPr="00FF4867">
        <w:t xml:space="preserve">     srs-OffsetListDCI-1-3-r18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2CC9C013" w14:textId="77777777" w:rsidR="00AD2800" w:rsidRPr="00FF4867" w:rsidRDefault="00AD2800" w:rsidP="004122A9">
      <w:pPr>
        <w:pStyle w:val="PL"/>
        <w:rPr>
          <w:color w:val="808080"/>
        </w:rPr>
      </w:pPr>
      <w:r w:rsidRPr="00FF4867">
        <w:t xml:space="preserve">     srs-RequestListDCI-0-3-r18        </w:t>
      </w:r>
      <w:r w:rsidRPr="00FF4867">
        <w:rPr>
          <w:color w:val="993366"/>
        </w:rPr>
        <w:t>SEQUENCE</w:t>
      </w:r>
      <w:r w:rsidRPr="00FF4867">
        <w:t xml:space="preserve"> (</w:t>
      </w:r>
      <w:r w:rsidRPr="00FF4867">
        <w:rPr>
          <w:color w:val="993366"/>
        </w:rPr>
        <w:t>SIZE</w:t>
      </w:r>
      <w:r w:rsidRPr="00FF4867">
        <w:rPr>
          <w:rFonts w:eastAsia="MS Mincho"/>
        </w:rPr>
        <w:t xml:space="preserve"> (1..16))</w:t>
      </w:r>
      <w:r w:rsidRPr="00FF4867">
        <w:rPr>
          <w:rFonts w:eastAsia="MS Mincho"/>
          <w:color w:val="993366"/>
        </w:rPr>
        <w:t xml:space="preserve"> OF</w:t>
      </w:r>
      <w:r w:rsidRPr="00FF4867">
        <w:rPr>
          <w:rFonts w:eastAsia="MS Mincho"/>
        </w:rPr>
        <w:t xml:space="preserve"> </w:t>
      </w:r>
      <w:r w:rsidRPr="00FF4867">
        <w:t xml:space="preserve">SRS-RequestCombo-r18                      </w:t>
      </w:r>
      <w:r w:rsidRPr="00FF4867">
        <w:rPr>
          <w:color w:val="993366"/>
        </w:rPr>
        <w:t>OPTIONAL</w:t>
      </w:r>
      <w:r w:rsidRPr="00FF4867">
        <w:t xml:space="preserve">,   </w:t>
      </w:r>
      <w:r w:rsidRPr="00FF4867">
        <w:rPr>
          <w:color w:val="808080"/>
        </w:rPr>
        <w:t>-- Need R</w:t>
      </w:r>
    </w:p>
    <w:p w14:paraId="52DA616F" w14:textId="77777777" w:rsidR="00AD2800" w:rsidRPr="00FF4867" w:rsidRDefault="00AD2800" w:rsidP="004122A9">
      <w:pPr>
        <w:pStyle w:val="PL"/>
        <w:rPr>
          <w:color w:val="808080"/>
        </w:rPr>
      </w:pPr>
      <w:r w:rsidRPr="00FF4867">
        <w:t xml:space="preserve">     srs-OffsetListDCI-0-3-r18         </w:t>
      </w:r>
      <w:r w:rsidRPr="00FF4867">
        <w:rPr>
          <w:color w:val="993366"/>
        </w:rPr>
        <w:t>SEQUENCE</w:t>
      </w:r>
      <w:r w:rsidRPr="00FF4867">
        <w:t xml:space="preserve"> (</w:t>
      </w:r>
      <w:r w:rsidRPr="00FF4867">
        <w:rPr>
          <w:color w:val="993366"/>
        </w:rPr>
        <w:t>SIZE</w:t>
      </w:r>
      <w:r w:rsidRPr="00FF4867">
        <w:rPr>
          <w:rFonts w:eastAsia="MS Mincho"/>
        </w:rPr>
        <w:t xml:space="preserve"> (1..8))</w:t>
      </w:r>
      <w:r w:rsidRPr="00FF4867">
        <w:rPr>
          <w:rFonts w:eastAsia="MS Mincho"/>
          <w:color w:val="993366"/>
        </w:rPr>
        <w:t xml:space="preserve"> OF</w:t>
      </w:r>
      <w:r w:rsidRPr="00FF4867">
        <w:rPr>
          <w:rFonts w:eastAsia="MS Mincho"/>
        </w:rPr>
        <w:t xml:space="preserve"> </w:t>
      </w:r>
      <w:r w:rsidRPr="00FF4867">
        <w:t xml:space="preserve">SRS-OffsetCombo-r18                        </w:t>
      </w:r>
      <w:r w:rsidRPr="00FF4867">
        <w:rPr>
          <w:color w:val="993366"/>
        </w:rPr>
        <w:t>OPTIONAL</w:t>
      </w:r>
      <w:r w:rsidRPr="00FF4867">
        <w:t xml:space="preserve">    </w:t>
      </w:r>
      <w:r w:rsidRPr="00FF4867">
        <w:rPr>
          <w:color w:val="808080"/>
        </w:rPr>
        <w:t>-- Need R</w:t>
      </w:r>
    </w:p>
    <w:p w14:paraId="1ED8B292" w14:textId="77777777" w:rsidR="00AD2800" w:rsidRPr="00FF4867" w:rsidRDefault="00AD2800" w:rsidP="004122A9">
      <w:pPr>
        <w:pStyle w:val="PL"/>
      </w:pPr>
      <w:r w:rsidRPr="00FF4867">
        <w:t>}</w:t>
      </w:r>
    </w:p>
    <w:p w14:paraId="7A475D4F" w14:textId="77777777" w:rsidR="00AD2800" w:rsidRPr="00FF4867" w:rsidRDefault="00AD2800" w:rsidP="004122A9">
      <w:pPr>
        <w:pStyle w:val="PL"/>
      </w:pPr>
    </w:p>
    <w:p w14:paraId="1ED38A79" w14:textId="61D191F5" w:rsidR="00AD2800" w:rsidRPr="00FF4867" w:rsidRDefault="00AD2800" w:rsidP="004122A9">
      <w:pPr>
        <w:pStyle w:val="PL"/>
      </w:pPr>
      <w:r w:rsidRPr="00FF4867">
        <w:t xml:space="preserve">SetOfCellsId-r18 </w:t>
      </w:r>
      <w:r w:rsidRPr="00FF4867">
        <w:rPr>
          <w:rFonts w:eastAsia="MS Mincho"/>
        </w:rPr>
        <w:t>::=</w:t>
      </w:r>
      <w:r w:rsidRPr="00FF4867">
        <w:t xml:space="preserve">                   </w:t>
      </w:r>
      <w:r w:rsidRPr="00FF4867">
        <w:rPr>
          <w:color w:val="993366"/>
        </w:rPr>
        <w:t>INTEGER</w:t>
      </w:r>
      <w:r w:rsidRPr="00FF4867">
        <w:t xml:space="preserve"> (0..maxNrofSetsOfCells-1-r18)</w:t>
      </w:r>
    </w:p>
    <w:p w14:paraId="347417A7" w14:textId="77777777" w:rsidR="00AD2800" w:rsidRPr="00FF4867" w:rsidRDefault="00AD2800" w:rsidP="004122A9">
      <w:pPr>
        <w:pStyle w:val="PL"/>
      </w:pPr>
    </w:p>
    <w:p w14:paraId="64BC3762" w14:textId="570ECA37" w:rsidR="00AD2800" w:rsidRPr="00FF4867" w:rsidRDefault="00AD2800" w:rsidP="004122A9">
      <w:pPr>
        <w:pStyle w:val="PL"/>
      </w:pPr>
      <w:r w:rsidRPr="00FF4867">
        <w:rPr>
          <w:rFonts w:eastAsia="MS Mincho"/>
        </w:rPr>
        <w:t xml:space="preserve">ScheduledCellCombo-r18 </w:t>
      </w:r>
      <w:r w:rsidRPr="00FF4867">
        <w:t xml:space="preserve">::=             </w:t>
      </w:r>
      <w:r w:rsidRPr="00FF4867">
        <w:rPr>
          <w:color w:val="993366"/>
        </w:rPr>
        <w:t>SEQUENCE</w:t>
      </w:r>
      <w:r w:rsidRPr="00FF4867">
        <w:t xml:space="preserve"> (</w:t>
      </w:r>
      <w:r w:rsidRPr="00FF4867">
        <w:rPr>
          <w:color w:val="993366"/>
        </w:rPr>
        <w:t>SIZE</w:t>
      </w:r>
      <w:r w:rsidRPr="00FF4867">
        <w:t xml:space="preserve"> (1..maxNrofCellsInSet-r18))</w:t>
      </w:r>
      <w:r w:rsidRPr="00FF4867">
        <w:rPr>
          <w:color w:val="993366"/>
        </w:rPr>
        <w:t xml:space="preserve"> OF</w:t>
      </w:r>
      <w:r w:rsidRPr="00FF4867">
        <w:t xml:space="preserve"> </w:t>
      </w:r>
      <w:r w:rsidRPr="00FF4867">
        <w:rPr>
          <w:color w:val="993366"/>
        </w:rPr>
        <w:t>INTEGER</w:t>
      </w:r>
      <w:r w:rsidRPr="00FF4867">
        <w:t xml:space="preserve"> (0..maxNrofCellsInSet-1-r18)</w:t>
      </w:r>
    </w:p>
    <w:p w14:paraId="23A5A303" w14:textId="77777777" w:rsidR="00AD2800" w:rsidRPr="00FF4867" w:rsidRDefault="00AD2800" w:rsidP="004122A9">
      <w:pPr>
        <w:pStyle w:val="PL"/>
      </w:pPr>
    </w:p>
    <w:p w14:paraId="246B7FF6" w14:textId="1D957C4A" w:rsidR="00AD2800" w:rsidRPr="00FF4867" w:rsidRDefault="00AD2800" w:rsidP="004122A9">
      <w:pPr>
        <w:pStyle w:val="PL"/>
      </w:pPr>
      <w:r w:rsidRPr="00FF4867">
        <w:t xml:space="preserve">RateMatchDCI-1-3-r18 ::=               </w:t>
      </w:r>
      <w:r w:rsidRPr="00FF4867">
        <w:rPr>
          <w:color w:val="993366"/>
        </w:rPr>
        <w:t>SEQUENCE</w:t>
      </w:r>
      <w:r w:rsidRPr="00FF4867">
        <w:t xml:space="preserve"> (</w:t>
      </w:r>
      <w:r w:rsidRPr="00FF4867">
        <w:rPr>
          <w:color w:val="993366"/>
        </w:rPr>
        <w:t>SIZE</w:t>
      </w:r>
      <w:r w:rsidRPr="00FF4867">
        <w:rPr>
          <w:rFonts w:eastAsia="MS Mincho"/>
        </w:rPr>
        <w:t xml:space="preserve"> (1..maxNrofCellsInSet-r18))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4B18B9FD" w14:textId="77777777" w:rsidR="00AD2800" w:rsidRPr="00FF4867" w:rsidRDefault="00AD2800" w:rsidP="004122A9">
      <w:pPr>
        <w:pStyle w:val="PL"/>
      </w:pPr>
    </w:p>
    <w:p w14:paraId="0EA3EC8A" w14:textId="05589B50" w:rsidR="00AD2800" w:rsidRPr="00FF4867" w:rsidRDefault="00AD2800" w:rsidP="004122A9">
      <w:pPr>
        <w:pStyle w:val="PL"/>
      </w:pPr>
      <w:r w:rsidRPr="00FF4867">
        <w:t xml:space="preserve">ZP-CSI-DCI-1-3-r18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41B62481" w14:textId="77777777" w:rsidR="00AD2800" w:rsidRPr="00FF4867" w:rsidRDefault="00AD2800" w:rsidP="004122A9">
      <w:pPr>
        <w:pStyle w:val="PL"/>
      </w:pPr>
    </w:p>
    <w:p w14:paraId="03A32F73" w14:textId="2CAE6FA0" w:rsidR="00AD2800" w:rsidRPr="00FF4867" w:rsidRDefault="00AD2800" w:rsidP="004122A9">
      <w:pPr>
        <w:pStyle w:val="PL"/>
      </w:pPr>
      <w:r w:rsidRPr="00FF4867">
        <w:t xml:space="preserve">TCI-DCI-1-3-r18 ::=                    </w:t>
      </w:r>
      <w:r w:rsidRPr="00FF4867">
        <w:rPr>
          <w:color w:val="993366"/>
        </w:rPr>
        <w:t>SEQUENCE</w:t>
      </w:r>
      <w:r w:rsidRPr="00FF4867">
        <w:t xml:space="preserve"> (</w:t>
      </w:r>
      <w:r w:rsidRPr="00FF4867">
        <w:rPr>
          <w:color w:val="993366"/>
        </w:rPr>
        <w:t>SIZE</w:t>
      </w:r>
      <w:r w:rsidRPr="00FF4867">
        <w:rPr>
          <w:rFonts w:eastAsia="MS Mincho"/>
        </w:rPr>
        <w:t xml:space="preserve"> (2..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w:t>
      </w:r>
    </w:p>
    <w:p w14:paraId="2660064D" w14:textId="77777777" w:rsidR="00AD2800" w:rsidRPr="00FF4867" w:rsidRDefault="00AD2800" w:rsidP="004122A9">
      <w:pPr>
        <w:pStyle w:val="PL"/>
      </w:pPr>
    </w:p>
    <w:p w14:paraId="4CDE824D" w14:textId="5EBF8774" w:rsidR="00AD2800" w:rsidRPr="00FF4867" w:rsidRDefault="00AD2800" w:rsidP="004122A9">
      <w:pPr>
        <w:pStyle w:val="PL"/>
      </w:pPr>
      <w:r w:rsidRPr="00FF4867">
        <w:t xml:space="preserve">SRS-RequestCombo-r18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(2..3))</w:t>
      </w:r>
    </w:p>
    <w:p w14:paraId="0F39A502" w14:textId="77777777" w:rsidR="00AD2800" w:rsidRPr="00FF4867" w:rsidRDefault="00AD2800" w:rsidP="004122A9">
      <w:pPr>
        <w:pStyle w:val="PL"/>
      </w:pPr>
    </w:p>
    <w:p w14:paraId="317BF9D2" w14:textId="4A428F78" w:rsidR="00AD2800" w:rsidRPr="00FF4867" w:rsidRDefault="00AD2800" w:rsidP="004122A9">
      <w:pPr>
        <w:pStyle w:val="PL"/>
      </w:pPr>
      <w:r w:rsidRPr="00FF4867">
        <w:t xml:space="preserve">SRS-OffsetCombo-r18 ::=                </w:t>
      </w:r>
      <w:r w:rsidRPr="00FF4867">
        <w:rPr>
          <w:color w:val="993366"/>
        </w:rPr>
        <w:t>SEQUENCE</w:t>
      </w:r>
      <w:r w:rsidRPr="00FF4867">
        <w:t xml:space="preserve"> (</w:t>
      </w:r>
      <w:r w:rsidRPr="00FF4867">
        <w:rPr>
          <w:color w:val="993366"/>
        </w:rPr>
        <w:t>SIZE</w:t>
      </w:r>
      <w:r w:rsidRPr="00FF4867">
        <w:rPr>
          <w:rFonts w:eastAsia="MS Mincho"/>
        </w:rPr>
        <w:t xml:space="preserve"> (1.. maxNrofCellsInSet-r18))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(0..3)</w:t>
      </w:r>
    </w:p>
    <w:p w14:paraId="7C2BBAB0" w14:textId="77777777" w:rsidR="00AD2800" w:rsidRPr="00FF4867" w:rsidRDefault="00AD2800" w:rsidP="004122A9">
      <w:pPr>
        <w:pStyle w:val="PL"/>
      </w:pPr>
    </w:p>
    <w:p w14:paraId="34A5E421" w14:textId="64AA03A0" w:rsidR="00AD2800" w:rsidRPr="00FF4867" w:rsidRDefault="00AD2800" w:rsidP="004122A9">
      <w:pPr>
        <w:pStyle w:val="PL"/>
      </w:pPr>
      <w:r w:rsidRPr="00FF4867">
        <w:t xml:space="preserve">TDRA-FieldIndexDCI-1-3-r18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(0..maxNrofDL-Allocations-1-r18)</w:t>
      </w:r>
    </w:p>
    <w:p w14:paraId="5B2D98EF" w14:textId="77777777" w:rsidR="00AD2800" w:rsidRPr="00FF4867" w:rsidRDefault="00AD2800" w:rsidP="004122A9">
      <w:pPr>
        <w:pStyle w:val="PL"/>
      </w:pPr>
    </w:p>
    <w:p w14:paraId="7F50E595" w14:textId="145362EB" w:rsidR="00AD2800" w:rsidRPr="00FF4867" w:rsidRDefault="00AD2800" w:rsidP="004122A9">
      <w:pPr>
        <w:pStyle w:val="PL"/>
      </w:pPr>
      <w:r w:rsidRPr="00FF4867">
        <w:t xml:space="preserve">TDRA-FieldIndexDCI-0-3-r18 ::=         </w:t>
      </w:r>
      <w:r w:rsidRPr="00FF4867">
        <w:rPr>
          <w:color w:val="993366"/>
        </w:rPr>
        <w:t>SEQUENCE</w:t>
      </w:r>
      <w:r w:rsidRPr="00FF4867">
        <w:t xml:space="preserve"> (</w:t>
      </w:r>
      <w:r w:rsidRPr="00FF4867">
        <w:rPr>
          <w:color w:val="993366"/>
        </w:rPr>
        <w:t>SIZE</w:t>
      </w:r>
      <w:r w:rsidRPr="00FF4867">
        <w:rPr>
          <w:rFonts w:eastAsia="MS Mincho"/>
        </w:rPr>
        <w:t xml:space="preserve"> (2.. maxNrofBWPsInSetOfCells-r18))</w:t>
      </w:r>
      <w:r w:rsidRPr="00FF4867">
        <w:rPr>
          <w:rFonts w:eastAsia="MS Mincho"/>
          <w:color w:val="993366"/>
        </w:rPr>
        <w:t xml:space="preserve"> OF</w:t>
      </w:r>
      <w:r w:rsidRPr="00FF4867">
        <w:rPr>
          <w:rFonts w:eastAsia="MS Mincho"/>
        </w:rPr>
        <w:t xml:space="preserve"> </w:t>
      </w:r>
      <w:r w:rsidRPr="00FF4867">
        <w:rPr>
          <w:color w:val="993366"/>
        </w:rPr>
        <w:t>INTEGER</w:t>
      </w:r>
      <w:r w:rsidRPr="00FF4867">
        <w:t xml:space="preserve"> (0..maxNrofUL-Allocations-1-r18)</w:t>
      </w:r>
    </w:p>
    <w:p w14:paraId="3044EE23" w14:textId="77777777" w:rsidR="007B122D" w:rsidRPr="00FF4867" w:rsidRDefault="007B122D" w:rsidP="004122A9">
      <w:pPr>
        <w:pStyle w:val="PL"/>
      </w:pPr>
    </w:p>
    <w:p w14:paraId="35ECDBB6" w14:textId="77777777" w:rsidR="00394471" w:rsidRPr="00FF4867" w:rsidRDefault="00394471" w:rsidP="004122A9">
      <w:pPr>
        <w:pStyle w:val="PL"/>
        <w:rPr>
          <w:color w:val="808080"/>
        </w:rPr>
      </w:pPr>
      <w:r w:rsidRPr="00FF4867">
        <w:rPr>
          <w:color w:val="808080"/>
        </w:rPr>
        <w:t>-- TAG-SERVINGCELLCONFIG-STOP</w:t>
      </w:r>
    </w:p>
    <w:p w14:paraId="5AB5AF1B" w14:textId="77777777" w:rsidR="00394471" w:rsidRPr="00FF4867" w:rsidRDefault="00394471" w:rsidP="004122A9">
      <w:pPr>
        <w:pStyle w:val="PL"/>
        <w:rPr>
          <w:color w:val="808080"/>
        </w:rPr>
      </w:pPr>
      <w:r w:rsidRPr="00FF4867">
        <w:rPr>
          <w:color w:val="808080"/>
        </w:rPr>
        <w:t>-- ASN1STOP</w:t>
      </w:r>
    </w:p>
    <w:p w14:paraId="0CE8C090" w14:textId="77777777" w:rsidR="00FE5FE8" w:rsidRPr="00FF486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FF4867" w:rsidRDefault="00FE5FE8" w:rsidP="0018654E">
            <w:pPr>
              <w:pStyle w:val="TAH"/>
              <w:rPr>
                <w:szCs w:val="22"/>
                <w:lang w:eastAsia="sv-SE"/>
              </w:rPr>
            </w:pPr>
            <w:r w:rsidRPr="00FF4867">
              <w:rPr>
                <w:i/>
                <w:szCs w:val="22"/>
                <w:lang w:eastAsia="sv-SE"/>
              </w:rPr>
              <w:t xml:space="preserve">ChannelAccessConfig </w:t>
            </w:r>
            <w:r w:rsidRPr="00FF4867">
              <w:rPr>
                <w:szCs w:val="22"/>
                <w:lang w:eastAsia="sv-SE"/>
              </w:rPr>
              <w:t>field descriptions</w:t>
            </w:r>
          </w:p>
        </w:tc>
      </w:tr>
      <w:tr w:rsidR="00B4120F" w:rsidRPr="00FF486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FF4867" w:rsidRDefault="00FE5FE8" w:rsidP="0018654E">
            <w:pPr>
              <w:pStyle w:val="TAL"/>
              <w:rPr>
                <w:szCs w:val="22"/>
                <w:lang w:eastAsia="sv-SE"/>
              </w:rPr>
            </w:pPr>
            <w:r w:rsidRPr="00FF4867">
              <w:rPr>
                <w:b/>
                <w:i/>
                <w:szCs w:val="22"/>
                <w:lang w:eastAsia="sv-SE"/>
              </w:rPr>
              <w:t>absenceOfAnyOtherTechnology</w:t>
            </w:r>
          </w:p>
          <w:p w14:paraId="151F948F" w14:textId="77777777" w:rsidR="00FE5FE8" w:rsidRPr="00FF4867" w:rsidRDefault="00FE5FE8" w:rsidP="0018654E">
            <w:pPr>
              <w:pStyle w:val="TAL"/>
              <w:rPr>
                <w:b/>
                <w:i/>
                <w:szCs w:val="22"/>
                <w:lang w:eastAsia="sv-SE"/>
              </w:rPr>
            </w:pPr>
            <w:r w:rsidRPr="00FF4867">
              <w:rPr>
                <w:lang w:eastAsia="zh-CN"/>
              </w:rPr>
              <w:t>Presence of this field indicates absence on a long term basis (e.g. by level of regulation) of any other technology sharing the carrier; absence of this field i</w:t>
            </w:r>
            <w:r w:rsidRPr="00FF4867">
              <w:rPr>
                <w:lang w:eastAsia="sv-SE"/>
              </w:rPr>
              <w:t xml:space="preserve">ndicates </w:t>
            </w:r>
            <w:r w:rsidRPr="00FF4867">
              <w:rPr>
                <w:lang w:eastAsia="zh-CN"/>
              </w:rPr>
              <w:t>the</w:t>
            </w:r>
            <w:r w:rsidRPr="00FF4867">
              <w:rPr>
                <w:lang w:eastAsia="sv-SE"/>
              </w:rPr>
              <w:t xml:space="preserve"> </w:t>
            </w:r>
            <w:r w:rsidRPr="00FF4867">
              <w:rPr>
                <w:lang w:eastAsia="zh-CN"/>
              </w:rPr>
              <w:t xml:space="preserve">potential </w:t>
            </w:r>
            <w:r w:rsidRPr="00FF4867">
              <w:rPr>
                <w:lang w:eastAsia="sv-SE"/>
              </w:rPr>
              <w:t>presence of any other technology sharing the carrier</w:t>
            </w:r>
            <w:r w:rsidRPr="00FF4867">
              <w:rPr>
                <w:lang w:eastAsia="zh-CN"/>
              </w:rPr>
              <w:t>,</w:t>
            </w:r>
            <w:r w:rsidRPr="00FF4867">
              <w:rPr>
                <w:lang w:eastAsia="sv-SE"/>
              </w:rPr>
              <w:t xml:space="preserve"> as specified in TS 37.213 [48] clauses 4.2</w:t>
            </w:r>
            <w:r w:rsidRPr="00FF4867">
              <w:rPr>
                <w:szCs w:val="22"/>
                <w:lang w:eastAsia="sv-SE"/>
              </w:rPr>
              <w:t>.1 and 4.2.3.</w:t>
            </w:r>
          </w:p>
        </w:tc>
      </w:tr>
      <w:tr w:rsidR="00B4120F" w:rsidRPr="00FF486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FF4867" w:rsidRDefault="00FE5FE8" w:rsidP="0018654E">
            <w:pPr>
              <w:pStyle w:val="TAL"/>
              <w:rPr>
                <w:b/>
                <w:bCs/>
                <w:i/>
                <w:iCs/>
              </w:rPr>
            </w:pPr>
            <w:r w:rsidRPr="00FF4867">
              <w:rPr>
                <w:b/>
                <w:bCs/>
                <w:i/>
                <w:iCs/>
              </w:rPr>
              <w:t>energyDetectionConfig</w:t>
            </w:r>
          </w:p>
          <w:p w14:paraId="26322064" w14:textId="3AFD82DD" w:rsidR="00FE5FE8" w:rsidRPr="00FF4867" w:rsidRDefault="00FE5FE8" w:rsidP="0018654E">
            <w:pPr>
              <w:spacing w:after="0"/>
              <w:rPr>
                <w:rFonts w:ascii="Arial" w:hAnsi="Arial"/>
                <w:bCs/>
                <w:i/>
                <w:sz w:val="18"/>
                <w:szCs w:val="22"/>
              </w:rPr>
            </w:pPr>
            <w:r w:rsidRPr="00FF4867">
              <w:rPr>
                <w:rFonts w:ascii="Arial" w:hAnsi="Arial"/>
                <w:bCs/>
                <w:iCs/>
                <w:sz w:val="18"/>
                <w:szCs w:val="22"/>
              </w:rPr>
              <w:t>Indicates whether to use the</w:t>
            </w:r>
            <w:r w:rsidRPr="00FF4867">
              <w:rPr>
                <w:rFonts w:ascii="Arial" w:hAnsi="Arial"/>
                <w:bCs/>
                <w:i/>
                <w:sz w:val="18"/>
                <w:szCs w:val="22"/>
              </w:rPr>
              <w:t xml:space="preserve"> maxEnergyDetectionThreshold </w:t>
            </w:r>
            <w:r w:rsidRPr="00FF4867">
              <w:rPr>
                <w:rFonts w:ascii="Arial" w:hAnsi="Arial"/>
                <w:bCs/>
                <w:iCs/>
                <w:sz w:val="18"/>
                <w:szCs w:val="22"/>
              </w:rPr>
              <w:t>or the</w:t>
            </w:r>
            <w:r w:rsidRPr="00FF4867">
              <w:rPr>
                <w:rFonts w:ascii="Arial" w:hAnsi="Arial"/>
                <w:bCs/>
                <w:i/>
                <w:sz w:val="18"/>
                <w:szCs w:val="22"/>
              </w:rPr>
              <w:t xml:space="preserve"> </w:t>
            </w:r>
            <w:r w:rsidRPr="00FF4867">
              <w:rPr>
                <w:rFonts w:ascii="Arial" w:hAnsi="Arial" w:cs="Arial"/>
                <w:bCs/>
                <w:i/>
                <w:sz w:val="18"/>
                <w:szCs w:val="18"/>
              </w:rPr>
              <w:t>energyDetectionThresholdOffset</w:t>
            </w:r>
            <w:r w:rsidRPr="00FF4867">
              <w:rPr>
                <w:rFonts w:ascii="Arial" w:hAnsi="Arial" w:cs="Arial"/>
                <w:sz w:val="18"/>
                <w:szCs w:val="18"/>
              </w:rPr>
              <w:t xml:space="preserve"> (see TS 37.213</w:t>
            </w:r>
            <w:r w:rsidR="00B1249E" w:rsidRPr="00FF4867">
              <w:rPr>
                <w:rFonts w:ascii="Arial" w:hAnsi="Arial" w:cs="Arial"/>
                <w:sz w:val="18"/>
                <w:szCs w:val="18"/>
              </w:rPr>
              <w:t xml:space="preserve"> [48]</w:t>
            </w:r>
            <w:r w:rsidRPr="00FF4867">
              <w:rPr>
                <w:rFonts w:ascii="Arial" w:hAnsi="Arial" w:cs="Arial"/>
                <w:sz w:val="18"/>
                <w:szCs w:val="18"/>
              </w:rPr>
              <w:t>, clause 4.2.3)</w:t>
            </w:r>
            <w:r w:rsidRPr="00FF4867">
              <w:rPr>
                <w:rFonts w:ascii="Arial" w:hAnsi="Arial"/>
                <w:bCs/>
                <w:i/>
                <w:sz w:val="18"/>
                <w:szCs w:val="22"/>
              </w:rPr>
              <w:t>.</w:t>
            </w:r>
          </w:p>
        </w:tc>
      </w:tr>
      <w:tr w:rsidR="00B4120F" w:rsidRPr="00FF486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FF4867" w:rsidRDefault="00FE5FE8" w:rsidP="0018654E">
            <w:pPr>
              <w:pStyle w:val="TAL"/>
              <w:rPr>
                <w:b/>
                <w:bCs/>
                <w:i/>
                <w:iCs/>
              </w:rPr>
            </w:pPr>
            <w:r w:rsidRPr="00FF4867">
              <w:rPr>
                <w:b/>
                <w:bCs/>
                <w:i/>
                <w:iCs/>
              </w:rPr>
              <w:t>energyDetectionThresholdOffset</w:t>
            </w:r>
          </w:p>
          <w:p w14:paraId="426E45C8" w14:textId="77777777" w:rsidR="00FE5FE8" w:rsidRPr="00FF4867" w:rsidRDefault="00FE5FE8" w:rsidP="0018654E">
            <w:pPr>
              <w:spacing w:after="0"/>
              <w:rPr>
                <w:rFonts w:ascii="Arial" w:hAnsi="Arial"/>
                <w:bCs/>
                <w:iCs/>
                <w:sz w:val="18"/>
                <w:szCs w:val="22"/>
              </w:rPr>
            </w:pPr>
            <w:r w:rsidRPr="00FF486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B4120F" w:rsidRPr="00FF486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FF4867" w:rsidRDefault="00FE5FE8" w:rsidP="0018654E">
            <w:pPr>
              <w:pStyle w:val="TAL"/>
              <w:rPr>
                <w:b/>
                <w:bCs/>
                <w:i/>
                <w:iCs/>
              </w:rPr>
            </w:pPr>
            <w:r w:rsidRPr="00FF4867">
              <w:rPr>
                <w:b/>
                <w:bCs/>
                <w:i/>
                <w:iCs/>
              </w:rPr>
              <w:t>maxEnergyDetectionThreshold</w:t>
            </w:r>
          </w:p>
          <w:p w14:paraId="57623DA9" w14:textId="77777777" w:rsidR="00FE5FE8" w:rsidRPr="00FF4867" w:rsidRDefault="00FE5FE8" w:rsidP="0018654E">
            <w:pPr>
              <w:spacing w:after="0"/>
              <w:rPr>
                <w:rFonts w:ascii="Arial" w:hAnsi="Arial"/>
                <w:bCs/>
                <w:iCs/>
                <w:sz w:val="18"/>
                <w:szCs w:val="22"/>
              </w:rPr>
            </w:pPr>
            <w:r w:rsidRPr="00FF486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B4120F" w:rsidRPr="00FF4867" w14:paraId="69EE75DC" w14:textId="77777777" w:rsidTr="0018654E">
        <w:tc>
          <w:tcPr>
            <w:tcW w:w="14173" w:type="dxa"/>
            <w:tcBorders>
              <w:top w:val="single" w:sz="4" w:space="0" w:color="auto"/>
              <w:left w:val="single" w:sz="4" w:space="0" w:color="auto"/>
              <w:bottom w:val="single" w:sz="4" w:space="0" w:color="auto"/>
              <w:right w:val="single" w:sz="4" w:space="0" w:color="auto"/>
            </w:tcBorders>
          </w:tcPr>
          <w:p w14:paraId="429F0779" w14:textId="009F273C" w:rsidR="0026531F" w:rsidRPr="00FF4867" w:rsidRDefault="0026531F" w:rsidP="0026531F">
            <w:pPr>
              <w:pStyle w:val="TAL"/>
              <w:rPr>
                <w:b/>
                <w:bCs/>
                <w:i/>
                <w:iCs/>
              </w:rPr>
            </w:pPr>
          </w:p>
        </w:tc>
      </w:tr>
      <w:tr w:rsidR="00FE5FE8" w:rsidRPr="00FF486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FF4867" w:rsidRDefault="00FE5FE8" w:rsidP="0018654E">
            <w:pPr>
              <w:pStyle w:val="TAL"/>
              <w:rPr>
                <w:szCs w:val="22"/>
                <w:lang w:eastAsia="sv-SE"/>
              </w:rPr>
            </w:pPr>
            <w:r w:rsidRPr="00FF4867">
              <w:rPr>
                <w:b/>
                <w:i/>
                <w:szCs w:val="22"/>
                <w:lang w:eastAsia="sv-SE"/>
              </w:rPr>
              <w:t>ul-toDL-COT-SharingED-Threshold</w:t>
            </w:r>
          </w:p>
          <w:p w14:paraId="30D06C53" w14:textId="65036E0C" w:rsidR="00FE5FE8" w:rsidRPr="00FF4867" w:rsidRDefault="00FE5FE8" w:rsidP="0018654E">
            <w:pPr>
              <w:pStyle w:val="TAL"/>
              <w:rPr>
                <w:b/>
                <w:i/>
                <w:szCs w:val="22"/>
                <w:lang w:eastAsia="sv-SE"/>
              </w:rPr>
            </w:pPr>
            <w:r w:rsidRPr="00FF4867">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FF4867">
              <w:rPr>
                <w:szCs w:val="22"/>
                <w:lang w:eastAsia="sv-SE"/>
              </w:rPr>
              <w:t xml:space="preserve"> This field is not applicable in semi-static channel access mode.</w:t>
            </w:r>
          </w:p>
        </w:tc>
      </w:tr>
    </w:tbl>
    <w:p w14:paraId="070B7E6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FF4867" w:rsidRDefault="00394471" w:rsidP="00964CC4">
            <w:pPr>
              <w:pStyle w:val="TAH"/>
              <w:rPr>
                <w:szCs w:val="22"/>
                <w:lang w:eastAsia="sv-SE"/>
              </w:rPr>
            </w:pPr>
            <w:r w:rsidRPr="00FF4867">
              <w:rPr>
                <w:i/>
                <w:szCs w:val="22"/>
                <w:lang w:eastAsia="sv-SE"/>
              </w:rPr>
              <w:lastRenderedPageBreak/>
              <w:t xml:space="preserve">ServingCellConfig </w:t>
            </w:r>
            <w:r w:rsidRPr="00FF4867">
              <w:rPr>
                <w:szCs w:val="22"/>
                <w:lang w:eastAsia="sv-SE"/>
              </w:rPr>
              <w:t>field descriptions</w:t>
            </w:r>
          </w:p>
        </w:tc>
      </w:tr>
      <w:tr w:rsidR="00B4120F" w:rsidRPr="00FF4867"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FF4867" w:rsidRDefault="000F2B5F" w:rsidP="000F2B5F">
            <w:pPr>
              <w:pStyle w:val="TAL"/>
              <w:rPr>
                <w:b/>
                <w:bCs/>
                <w:i/>
                <w:iCs/>
                <w:szCs w:val="22"/>
                <w:lang w:eastAsia="sv-SE"/>
              </w:rPr>
            </w:pPr>
            <w:r w:rsidRPr="00FF4867">
              <w:rPr>
                <w:b/>
                <w:bCs/>
                <w:i/>
                <w:iCs/>
              </w:rPr>
              <w:t>additionalPCI</w:t>
            </w:r>
            <w:r w:rsidR="0005240D" w:rsidRPr="00FF4867">
              <w:rPr>
                <w:b/>
                <w:bCs/>
                <w:i/>
                <w:iCs/>
              </w:rPr>
              <w:t>-ToAddMod</w:t>
            </w:r>
            <w:r w:rsidRPr="00FF4867">
              <w:rPr>
                <w:b/>
                <w:bCs/>
                <w:i/>
                <w:iCs/>
              </w:rPr>
              <w:t>List</w:t>
            </w:r>
          </w:p>
          <w:p w14:paraId="4EA7EC18" w14:textId="409AF09F" w:rsidR="000F2B5F" w:rsidRPr="00FF4867" w:rsidRDefault="000F2B5F" w:rsidP="000830BB">
            <w:pPr>
              <w:pStyle w:val="TAL"/>
              <w:rPr>
                <w:lang w:eastAsia="sv-SE"/>
              </w:rPr>
            </w:pPr>
            <w:r w:rsidRPr="00FF4867">
              <w:rPr>
                <w:szCs w:val="22"/>
              </w:rPr>
              <w:t xml:space="preserve">List of information for the additional SSB with different PCI than </w:t>
            </w:r>
            <w:r w:rsidR="0005240D" w:rsidRPr="00FF4867">
              <w:rPr>
                <w:szCs w:val="22"/>
              </w:rPr>
              <w:t xml:space="preserve">the </w:t>
            </w:r>
            <w:r w:rsidRPr="00FF4867">
              <w:rPr>
                <w:szCs w:val="22"/>
              </w:rPr>
              <w:t>serving cell PCI.</w:t>
            </w:r>
            <w:r w:rsidR="007B122D" w:rsidRPr="00FF4867">
              <w:rPr>
                <w:szCs w:val="22"/>
              </w:rPr>
              <w:t xml:space="preserve"> T</w:t>
            </w:r>
            <w:r w:rsidR="007B122D" w:rsidRPr="00FF4867">
              <w:t xml:space="preserve">he additional SSBs with different PCIs are not used for </w:t>
            </w:r>
            <w:r w:rsidR="00FC0CBC" w:rsidRPr="00FF4867">
              <w:t>serving cell quality derivation</w:t>
            </w:r>
            <w:r w:rsidR="007B122D" w:rsidRPr="00FF4867">
              <w:t>.</w:t>
            </w:r>
          </w:p>
        </w:tc>
      </w:tr>
      <w:tr w:rsidR="00B4120F" w:rsidRPr="00FF486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FF4867" w:rsidRDefault="000F2B5F" w:rsidP="000F2B5F">
            <w:pPr>
              <w:pStyle w:val="TAL"/>
              <w:rPr>
                <w:szCs w:val="22"/>
                <w:lang w:eastAsia="sv-SE"/>
              </w:rPr>
            </w:pPr>
            <w:r w:rsidRPr="00FF4867">
              <w:rPr>
                <w:b/>
                <w:i/>
                <w:szCs w:val="22"/>
                <w:lang w:eastAsia="sv-SE"/>
              </w:rPr>
              <w:t>bwp-InactivityTimer</w:t>
            </w:r>
          </w:p>
          <w:p w14:paraId="74D62FF8" w14:textId="77777777" w:rsidR="000F2B5F" w:rsidRPr="00FF4867" w:rsidRDefault="000F2B5F" w:rsidP="000F2B5F">
            <w:pPr>
              <w:pStyle w:val="TAL"/>
              <w:rPr>
                <w:szCs w:val="22"/>
                <w:lang w:eastAsia="sv-SE"/>
              </w:rPr>
            </w:pPr>
            <w:r w:rsidRPr="00FF486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4120F" w:rsidRPr="00FF486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FF4867" w:rsidRDefault="000F2B5F" w:rsidP="000F2B5F">
            <w:pPr>
              <w:pStyle w:val="TAL"/>
              <w:rPr>
                <w:b/>
                <w:bCs/>
                <w:i/>
                <w:iCs/>
                <w:lang w:eastAsia="x-none"/>
              </w:rPr>
            </w:pPr>
            <w:r w:rsidRPr="00FF4867">
              <w:rPr>
                <w:b/>
                <w:bCs/>
                <w:i/>
                <w:iCs/>
                <w:lang w:eastAsia="x-none"/>
              </w:rPr>
              <w:t>ca-SlotOffset</w:t>
            </w:r>
          </w:p>
          <w:p w14:paraId="4182D5A3" w14:textId="77777777" w:rsidR="000F2B5F" w:rsidRPr="00FF4867" w:rsidRDefault="000F2B5F" w:rsidP="000F2B5F">
            <w:pPr>
              <w:pStyle w:val="TAL"/>
              <w:rPr>
                <w:lang w:eastAsia="sv-SE"/>
              </w:rPr>
            </w:pPr>
            <w:r w:rsidRPr="00FF4867">
              <w:rPr>
                <w:lang w:eastAsia="sv-SE"/>
              </w:rPr>
              <w:t>Slot offset between the primary cell (PCell/PSCell) and the S</w:t>
            </w:r>
            <w:r w:rsidRPr="00FF4867">
              <w:t>C</w:t>
            </w:r>
            <w:r w:rsidRPr="00FF486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 xml:space="preserve"> and this serving cell's lowest SCS among all the configured SCSs in DL/UL </w:t>
            </w:r>
            <w:r w:rsidRPr="00FF4867">
              <w:rPr>
                <w:i/>
                <w:iCs/>
                <w:lang w:eastAsia="x-none"/>
              </w:rPr>
              <w:t>SCS-SpecificCarrierList</w:t>
            </w:r>
            <w:r w:rsidRPr="00FF4867">
              <w:rPr>
                <w:lang w:eastAsia="sv-SE"/>
              </w:rPr>
              <w:t xml:space="preserve"> in </w:t>
            </w:r>
            <w:r w:rsidRPr="00FF4867">
              <w:rPr>
                <w:i/>
                <w:iCs/>
                <w:lang w:eastAsia="sv-SE"/>
              </w:rPr>
              <w:t>ServingCellConfigCommon</w:t>
            </w:r>
            <w:r w:rsidRPr="00FF4867">
              <w:rPr>
                <w:lang w:eastAsia="sv-SE"/>
              </w:rPr>
              <w:t xml:space="preserve"> or </w:t>
            </w:r>
            <w:r w:rsidRPr="00FF4867">
              <w:rPr>
                <w:i/>
                <w:iCs/>
                <w:lang w:eastAsia="sv-SE"/>
              </w:rPr>
              <w:t>ServingCellConfigCommonSIB</w:t>
            </w:r>
            <w:r w:rsidRPr="00FF4867">
              <w:rPr>
                <w:lang w:eastAsia="sv-SE"/>
              </w:rPr>
              <w:t>).</w:t>
            </w:r>
          </w:p>
          <w:p w14:paraId="534A9792" w14:textId="77777777" w:rsidR="000F2B5F" w:rsidRPr="00FF4867" w:rsidRDefault="000F2B5F" w:rsidP="000F2B5F">
            <w:pPr>
              <w:pStyle w:val="TAL"/>
              <w:rPr>
                <w:lang w:eastAsia="sv-SE"/>
              </w:rPr>
            </w:pPr>
            <w:r w:rsidRPr="00FF4867">
              <w:rPr>
                <w:lang w:eastAsia="sv-SE"/>
              </w:rPr>
              <w:t>The Network configures at most single non-zero offset duration in ms (independent on SCS) among CCs in the unaligned CA configuration. If the field is absent, the UE applies the value of 0.</w:t>
            </w:r>
            <w:r w:rsidRPr="00FF4867">
              <w:t xml:space="preserve"> </w:t>
            </w:r>
            <w:r w:rsidRPr="00FF4867">
              <w:rPr>
                <w:lang w:eastAsia="sv-SE"/>
              </w:rPr>
              <w:t>The slot offset value can only be changed with SCell release and add.</w:t>
            </w:r>
          </w:p>
        </w:tc>
      </w:tr>
      <w:tr w:rsidR="00B4120F" w:rsidRPr="00FF486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FF4867" w:rsidRDefault="000F2B5F" w:rsidP="000F2B5F">
            <w:pPr>
              <w:pStyle w:val="TAL"/>
              <w:rPr>
                <w:b/>
                <w:i/>
                <w:szCs w:val="22"/>
              </w:rPr>
            </w:pPr>
            <w:r w:rsidRPr="00FF4867">
              <w:rPr>
                <w:b/>
                <w:i/>
                <w:szCs w:val="22"/>
              </w:rPr>
              <w:t>cbg-TxDiffTBsProcessingType1, cbg-TxDiffTBsProcessingType2</w:t>
            </w:r>
          </w:p>
          <w:p w14:paraId="1FE28758" w14:textId="77777777" w:rsidR="000F2B5F" w:rsidRPr="00FF4867" w:rsidRDefault="000F2B5F" w:rsidP="000F2B5F">
            <w:pPr>
              <w:pStyle w:val="TAL"/>
              <w:rPr>
                <w:b/>
                <w:bCs/>
                <w:i/>
                <w:iCs/>
                <w:lang w:eastAsia="x-none"/>
              </w:rPr>
            </w:pPr>
            <w:r w:rsidRPr="00FF4867">
              <w:rPr>
                <w:szCs w:val="22"/>
              </w:rPr>
              <w:t>Indicates whether processing types 1 and 2 based CBG based operation is enabled according to Rel-16 UE capabilities.</w:t>
            </w:r>
          </w:p>
        </w:tc>
      </w:tr>
      <w:tr w:rsidR="00B4120F" w:rsidRPr="00FF4867"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77777777" w:rsidR="00A54CE0" w:rsidRPr="00FF4867" w:rsidRDefault="00A54CE0" w:rsidP="00A54CE0">
            <w:pPr>
              <w:pStyle w:val="TAL"/>
              <w:rPr>
                <w:szCs w:val="22"/>
                <w:lang w:eastAsia="sv-SE"/>
              </w:rPr>
            </w:pPr>
            <w:r w:rsidRPr="00FF4867">
              <w:rPr>
                <w:b/>
                <w:i/>
                <w:szCs w:val="22"/>
                <w:lang w:eastAsia="sv-SE"/>
              </w:rPr>
              <w:t>cellDTXDRX-Config</w:t>
            </w:r>
          </w:p>
          <w:p w14:paraId="43CBE356" w14:textId="2F941162" w:rsidR="00A54CE0" w:rsidRPr="00FF4867" w:rsidRDefault="00A54CE0" w:rsidP="00A54CE0">
            <w:pPr>
              <w:pStyle w:val="TAL"/>
              <w:rPr>
                <w:b/>
                <w:i/>
                <w:szCs w:val="22"/>
              </w:rPr>
            </w:pPr>
            <w:r w:rsidRPr="00FF486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FF4867">
              <w:rPr>
                <w:szCs w:val="22"/>
                <w:lang w:eastAsia="sv-SE"/>
              </w:rPr>
              <w:t xml:space="preserve"> Cell DTX is configured only when connected mode DRX is configured.</w:t>
            </w:r>
          </w:p>
        </w:tc>
      </w:tr>
      <w:tr w:rsidR="00EE6399" w:rsidRPr="00FF4867"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77777777" w:rsidR="00EE6399" w:rsidRPr="00FF4867" w:rsidRDefault="00EE6399" w:rsidP="00EE6399">
            <w:pPr>
              <w:pStyle w:val="TAL"/>
              <w:rPr>
                <w:szCs w:val="22"/>
                <w:lang w:eastAsia="sv-SE"/>
              </w:rPr>
            </w:pPr>
            <w:r w:rsidRPr="00FF4867">
              <w:rPr>
                <w:b/>
                <w:i/>
                <w:szCs w:val="22"/>
                <w:lang w:eastAsia="sv-SE"/>
              </w:rPr>
              <w:t>cellDTXDRX-L1activation</w:t>
            </w:r>
          </w:p>
          <w:p w14:paraId="1B5F9EEA" w14:textId="0128CB5C" w:rsidR="00EE6399" w:rsidRPr="00FF4867" w:rsidRDefault="00EE6399" w:rsidP="00EE6399">
            <w:pPr>
              <w:pStyle w:val="TAL"/>
              <w:rPr>
                <w:b/>
                <w:i/>
                <w:szCs w:val="22"/>
                <w:lang w:eastAsia="sv-SE"/>
              </w:rPr>
            </w:pPr>
            <w:r w:rsidRPr="00FF4867">
              <w:rPr>
                <w:szCs w:val="22"/>
                <w:lang w:eastAsia="sv-SE"/>
              </w:rPr>
              <w:t>Indicates whether this serving cell has enabled L1 signaling based on DCI 2_9 for dynamic activation/deactivation of cell DTX/DRX configuration.</w:t>
            </w:r>
          </w:p>
        </w:tc>
      </w:tr>
      <w:tr w:rsidR="00B4120F" w:rsidRPr="00FF4867"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FF4867" w:rsidRDefault="0026531F" w:rsidP="0026531F">
            <w:pPr>
              <w:pStyle w:val="TAL"/>
              <w:rPr>
                <w:b/>
                <w:i/>
                <w:szCs w:val="22"/>
                <w:lang w:eastAsia="sv-SE"/>
              </w:rPr>
            </w:pPr>
            <w:r w:rsidRPr="00FF4867">
              <w:rPr>
                <w:b/>
                <w:i/>
                <w:szCs w:val="22"/>
                <w:lang w:eastAsia="sv-SE"/>
              </w:rPr>
              <w:t>cjt-Scheme-PDSCH</w:t>
            </w:r>
          </w:p>
          <w:p w14:paraId="2CED2D6A" w14:textId="54B1BBAA" w:rsidR="0026531F" w:rsidRPr="00FF4867" w:rsidRDefault="0026531F" w:rsidP="0026531F">
            <w:pPr>
              <w:pStyle w:val="TAL"/>
              <w:rPr>
                <w:b/>
                <w:i/>
                <w:szCs w:val="22"/>
              </w:rPr>
            </w:pPr>
            <w:r w:rsidRPr="00FF4867">
              <w:rPr>
                <w:bCs/>
                <w:iCs/>
                <w:szCs w:val="22"/>
                <w:lang w:eastAsia="sv-SE"/>
              </w:rPr>
              <w:t xml:space="preserve">This field is used to configure CJT Tx scheme </w:t>
            </w:r>
            <w:r w:rsidRPr="00FF4867">
              <w:rPr>
                <w:bCs/>
                <w:i/>
                <w:szCs w:val="22"/>
                <w:lang w:eastAsia="sv-SE"/>
              </w:rPr>
              <w:t>cjtSchemeA</w:t>
            </w:r>
            <w:r w:rsidRPr="00FF4867">
              <w:rPr>
                <w:bCs/>
                <w:iCs/>
                <w:szCs w:val="22"/>
                <w:lang w:eastAsia="sv-SE"/>
              </w:rPr>
              <w:t xml:space="preserve"> or </w:t>
            </w:r>
            <w:r w:rsidRPr="00FF4867">
              <w:rPr>
                <w:bCs/>
                <w:i/>
                <w:szCs w:val="22"/>
                <w:lang w:eastAsia="sv-SE"/>
              </w:rPr>
              <w:t>cjtSchemeB</w:t>
            </w:r>
            <w:r w:rsidRPr="00FF4867">
              <w:rPr>
                <w:bCs/>
                <w:iCs/>
                <w:szCs w:val="22"/>
                <w:lang w:eastAsia="sv-SE"/>
              </w:rPr>
              <w:t xml:space="preserve"> for PDSCH reception, see </w:t>
            </w:r>
            <w:r w:rsidR="001679BB" w:rsidRPr="00FF4867">
              <w:rPr>
                <w:bCs/>
                <w:iCs/>
                <w:szCs w:val="22"/>
                <w:lang w:eastAsia="sv-SE"/>
              </w:rPr>
              <w:t>TS 38.214 [19] clause 5.1.5</w:t>
            </w:r>
            <w:r w:rsidRPr="00FF4867">
              <w:rPr>
                <w:bCs/>
                <w:iCs/>
                <w:szCs w:val="22"/>
                <w:lang w:eastAsia="sv-SE"/>
              </w:rPr>
              <w:t>.</w:t>
            </w:r>
          </w:p>
        </w:tc>
      </w:tr>
      <w:tr w:rsidR="00B4120F" w:rsidRPr="00FF486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FF4867" w:rsidRDefault="000F2B5F" w:rsidP="000F2B5F">
            <w:pPr>
              <w:pStyle w:val="TAL"/>
              <w:rPr>
                <w:szCs w:val="22"/>
                <w:lang w:eastAsia="sv-SE"/>
              </w:rPr>
            </w:pPr>
            <w:r w:rsidRPr="00FF4867">
              <w:rPr>
                <w:b/>
                <w:i/>
                <w:szCs w:val="22"/>
                <w:lang w:eastAsia="sv-SE"/>
              </w:rPr>
              <w:t>channelAccessConfig</w:t>
            </w:r>
          </w:p>
          <w:p w14:paraId="2B65FFD6" w14:textId="77777777" w:rsidR="000F2B5F" w:rsidRPr="00FF4867" w:rsidRDefault="000F2B5F" w:rsidP="000F2B5F">
            <w:pPr>
              <w:pStyle w:val="TAL"/>
              <w:rPr>
                <w:b/>
                <w:i/>
                <w:szCs w:val="22"/>
                <w:lang w:eastAsia="sv-SE"/>
              </w:rPr>
            </w:pPr>
            <w:r w:rsidRPr="00FF4867">
              <w:rPr>
                <w:szCs w:val="22"/>
                <w:lang w:eastAsia="sv-SE"/>
              </w:rPr>
              <w:t>List of parameters used for access procedures of operation with shared spectrum channel access (see TS 37.213 [48).</w:t>
            </w:r>
          </w:p>
        </w:tc>
      </w:tr>
      <w:tr w:rsidR="00B4120F" w:rsidRPr="00FF4867"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FF4867" w:rsidRDefault="008754E6" w:rsidP="000830BB">
            <w:pPr>
              <w:pStyle w:val="TAL"/>
              <w:rPr>
                <w:b/>
                <w:bCs/>
                <w:i/>
                <w:iCs/>
                <w:lang w:eastAsia="sv-SE"/>
              </w:rPr>
            </w:pPr>
            <w:r w:rsidRPr="00FF4867">
              <w:rPr>
                <w:b/>
                <w:bCs/>
                <w:i/>
                <w:iCs/>
                <w:lang w:eastAsia="sv-SE"/>
              </w:rPr>
              <w:t>channelAccessMode2</w:t>
            </w:r>
          </w:p>
          <w:p w14:paraId="79BFC6E4" w14:textId="130DE7DE" w:rsidR="008754E6" w:rsidRPr="00FF4867" w:rsidRDefault="008754E6" w:rsidP="000830BB">
            <w:pPr>
              <w:pStyle w:val="TAL"/>
              <w:rPr>
                <w:lang w:eastAsia="sv-SE"/>
              </w:rPr>
            </w:pPr>
            <w:r w:rsidRPr="00FF4867">
              <w:rPr>
                <w:rFonts w:cs="Arial"/>
              </w:rPr>
              <w:t xml:space="preserve">If present, this field </w:t>
            </w:r>
            <w:r w:rsidRPr="00FF4867">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FF4867">
              <w:rPr>
                <w:lang w:eastAsia="sv-SE"/>
              </w:rPr>
              <w:t xml:space="preserve"> The network always configures this field if channel access procedures are required for the serving cell within this region by regulations.</w:t>
            </w:r>
          </w:p>
          <w:p w14:paraId="4D3E2192" w14:textId="77777777" w:rsidR="008754E6" w:rsidRPr="00FF4867" w:rsidRDefault="008754E6" w:rsidP="000830BB">
            <w:pPr>
              <w:pStyle w:val="TAL"/>
              <w:rPr>
                <w:lang w:eastAsia="sv-SE"/>
              </w:rPr>
            </w:pPr>
            <w:r w:rsidRPr="00FF4867">
              <w:rPr>
                <w:lang w:eastAsia="sv-SE"/>
              </w:rPr>
              <w:t xml:space="preserve">Overwrites the corresponding field in </w:t>
            </w:r>
            <w:r w:rsidRPr="00FF4867">
              <w:rPr>
                <w:i/>
                <w:lang w:eastAsia="sv-SE"/>
              </w:rPr>
              <w:t>ServingCellConfigCommon</w:t>
            </w:r>
            <w:r w:rsidRPr="00FF4867">
              <w:rPr>
                <w:lang w:eastAsia="sv-SE"/>
              </w:rPr>
              <w:t xml:space="preserve"> or </w:t>
            </w:r>
            <w:r w:rsidRPr="00FF4867">
              <w:rPr>
                <w:i/>
                <w:lang w:eastAsia="sv-SE"/>
              </w:rPr>
              <w:t>ServingCellConfigCommonSIB</w:t>
            </w:r>
            <w:r w:rsidRPr="00FF4867">
              <w:rPr>
                <w:lang w:eastAsia="sv-SE"/>
              </w:rPr>
              <w:t xml:space="preserve"> for this serving cell.</w:t>
            </w:r>
          </w:p>
        </w:tc>
      </w:tr>
      <w:tr w:rsidR="00B4120F" w:rsidRPr="00FF486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FF4867" w:rsidRDefault="000F2B5F" w:rsidP="000F2B5F">
            <w:pPr>
              <w:pStyle w:val="TAL"/>
              <w:rPr>
                <w:szCs w:val="22"/>
                <w:lang w:eastAsia="sv-SE"/>
              </w:rPr>
            </w:pPr>
            <w:r w:rsidRPr="00FF4867">
              <w:rPr>
                <w:b/>
                <w:i/>
                <w:szCs w:val="22"/>
                <w:lang w:eastAsia="sv-SE"/>
              </w:rPr>
              <w:t>crossCarrierSchedulingConfig</w:t>
            </w:r>
          </w:p>
          <w:p w14:paraId="38A5BB14" w14:textId="208E02ED" w:rsidR="000F2B5F" w:rsidRPr="00FF4867" w:rsidRDefault="000F2B5F" w:rsidP="000F2B5F">
            <w:pPr>
              <w:pStyle w:val="TAL"/>
              <w:rPr>
                <w:szCs w:val="22"/>
                <w:lang w:eastAsia="sv-SE"/>
              </w:rPr>
            </w:pPr>
            <w:r w:rsidRPr="00FF4867">
              <w:rPr>
                <w:szCs w:val="22"/>
                <w:lang w:eastAsia="sv-SE"/>
              </w:rPr>
              <w:t xml:space="preserve">Indicates whether this serving cell is cross-carrier scheduled by another serving cell or whether it cross-carrier schedules another serving cell. If the field </w:t>
            </w:r>
            <w:r w:rsidRPr="00FF4867">
              <w:rPr>
                <w:i/>
                <w:iCs/>
                <w:szCs w:val="22"/>
                <w:lang w:eastAsia="sv-SE"/>
              </w:rPr>
              <w:t xml:space="preserve">other </w:t>
            </w:r>
            <w:r w:rsidRPr="00FF4867">
              <w:rPr>
                <w:szCs w:val="22"/>
                <w:lang w:eastAsia="sv-SE"/>
              </w:rPr>
              <w:t>is configured for an SpCell (i.e., the SpCell is cross-carrier scheduled by another serving cell), the SpCell can be additionally scheduled by the PDCCH on the SpCell.</w:t>
            </w:r>
          </w:p>
        </w:tc>
      </w:tr>
      <w:tr w:rsidR="00B4120F" w:rsidRPr="00FF4867"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FF4867" w:rsidRDefault="003475B1" w:rsidP="005C7FF4">
            <w:pPr>
              <w:pStyle w:val="TAL"/>
              <w:rPr>
                <w:b/>
                <w:bCs/>
                <w:i/>
                <w:iCs/>
                <w:lang w:eastAsia="sv-SE"/>
              </w:rPr>
            </w:pPr>
            <w:r w:rsidRPr="00FF4867">
              <w:rPr>
                <w:b/>
                <w:bCs/>
                <w:i/>
                <w:iCs/>
                <w:lang w:eastAsia="sv-SE"/>
              </w:rPr>
              <w:t>crossCarrierSchedulingConfigRelease</w:t>
            </w:r>
          </w:p>
          <w:p w14:paraId="48E404AB" w14:textId="154382D1" w:rsidR="003475B1" w:rsidRPr="00FF4867" w:rsidRDefault="003475B1" w:rsidP="003475B1">
            <w:pPr>
              <w:pStyle w:val="TAL"/>
              <w:rPr>
                <w:lang w:eastAsia="sv-SE"/>
              </w:rPr>
            </w:pPr>
            <w:r w:rsidRPr="00FF4867">
              <w:rPr>
                <w:lang w:eastAsia="sv-SE"/>
              </w:rPr>
              <w:t xml:space="preserve">If this field is included, the UE shall release the cross carrier scheduling configuration configured by </w:t>
            </w:r>
            <w:r w:rsidRPr="00FF4867">
              <w:rPr>
                <w:i/>
                <w:iCs/>
                <w:lang w:eastAsia="sv-SE"/>
              </w:rPr>
              <w:t>crossCarrierSchedulingConfig</w:t>
            </w:r>
            <w:r w:rsidRPr="00FF4867">
              <w:rPr>
                <w:lang w:eastAsia="sv-SE"/>
              </w:rPr>
              <w:t xml:space="preserve">. The network may only include either </w:t>
            </w:r>
            <w:r w:rsidRPr="00FF4867">
              <w:rPr>
                <w:i/>
                <w:iCs/>
                <w:lang w:eastAsia="sv-SE"/>
              </w:rPr>
              <w:t>crossCarrierSchedulingConfigRelease</w:t>
            </w:r>
            <w:r w:rsidRPr="00FF4867">
              <w:rPr>
                <w:lang w:eastAsia="sv-SE"/>
              </w:rPr>
              <w:t xml:space="preserve"> or </w:t>
            </w:r>
            <w:r w:rsidRPr="00FF4867">
              <w:rPr>
                <w:i/>
                <w:iCs/>
                <w:lang w:eastAsia="sv-SE"/>
              </w:rPr>
              <w:t>crossCarrierSchedulingConfig</w:t>
            </w:r>
            <w:r w:rsidRPr="00FF4867">
              <w:rPr>
                <w:lang w:eastAsia="sv-SE"/>
              </w:rPr>
              <w:t xml:space="preserve"> at a time.</w:t>
            </w:r>
          </w:p>
        </w:tc>
      </w:tr>
      <w:tr w:rsidR="00B4120F" w:rsidRPr="00FF486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FF4867" w:rsidRDefault="003475B1" w:rsidP="003475B1">
            <w:pPr>
              <w:keepNext/>
              <w:keepLines/>
              <w:spacing w:after="0"/>
              <w:rPr>
                <w:rFonts w:ascii="Arial" w:hAnsi="Arial"/>
                <w:b/>
                <w:i/>
                <w:sz w:val="18"/>
                <w:szCs w:val="22"/>
              </w:rPr>
            </w:pPr>
            <w:r w:rsidRPr="00FF4867">
              <w:rPr>
                <w:rFonts w:ascii="Arial" w:hAnsi="Arial"/>
                <w:b/>
                <w:i/>
                <w:sz w:val="18"/>
                <w:szCs w:val="22"/>
              </w:rPr>
              <w:t>crs-RateMatch-PerCORESETPoolIndex</w:t>
            </w:r>
          </w:p>
          <w:p w14:paraId="4688B2C4" w14:textId="1EB103BC" w:rsidR="003475B1" w:rsidRPr="00FF4867" w:rsidRDefault="003475B1" w:rsidP="003475B1">
            <w:pPr>
              <w:pStyle w:val="TAL"/>
              <w:rPr>
                <w:b/>
                <w:i/>
                <w:szCs w:val="22"/>
                <w:lang w:eastAsia="sv-SE"/>
              </w:rPr>
            </w:pPr>
            <w:r w:rsidRPr="00FF4867">
              <w:rPr>
                <w:szCs w:val="22"/>
              </w:rPr>
              <w:t>Indicates how UE performs rate matching when both lte-CRS-PatternList1-r16 and lte-CRS-PatternList2-r16 are configured</w:t>
            </w:r>
            <w:r w:rsidR="00C52E29" w:rsidRPr="00FF4867">
              <w:rPr>
                <w:szCs w:val="22"/>
              </w:rPr>
              <w:t xml:space="preserve"> or when both </w:t>
            </w:r>
            <w:r w:rsidR="00C52E29" w:rsidRPr="00FF4867">
              <w:rPr>
                <w:i/>
                <w:szCs w:val="22"/>
              </w:rPr>
              <w:t>lte-CRS-PatternList3-r18</w:t>
            </w:r>
            <w:r w:rsidR="00C52E29" w:rsidRPr="00FF4867">
              <w:rPr>
                <w:szCs w:val="22"/>
              </w:rPr>
              <w:t xml:space="preserve"> and </w:t>
            </w:r>
            <w:r w:rsidR="00C52E29" w:rsidRPr="00FF4867">
              <w:rPr>
                <w:i/>
                <w:szCs w:val="22"/>
              </w:rPr>
              <w:t>lte-CRS-PatternList4-r18</w:t>
            </w:r>
            <w:r w:rsidR="00C52E29" w:rsidRPr="00FF4867">
              <w:rPr>
                <w:szCs w:val="22"/>
              </w:rPr>
              <w:t xml:space="preserve"> are configured</w:t>
            </w:r>
            <w:r w:rsidRPr="00FF4867">
              <w:rPr>
                <w:szCs w:val="22"/>
              </w:rPr>
              <w:t xml:space="preserve"> as specified in TS 38.214 [19], clause 5.1.4.2.</w:t>
            </w:r>
          </w:p>
        </w:tc>
      </w:tr>
      <w:tr w:rsidR="00B4120F" w:rsidRPr="00FF486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FF4867" w:rsidRDefault="003475B1" w:rsidP="003475B1">
            <w:pPr>
              <w:pStyle w:val="TAL"/>
              <w:rPr>
                <w:b/>
                <w:bCs/>
                <w:i/>
                <w:iCs/>
              </w:rPr>
            </w:pPr>
            <w:r w:rsidRPr="00FF4867">
              <w:rPr>
                <w:b/>
                <w:bCs/>
                <w:i/>
                <w:iCs/>
              </w:rPr>
              <w:t>csi-RS-ValidationWithDCI</w:t>
            </w:r>
          </w:p>
          <w:p w14:paraId="158D2B42" w14:textId="77777777" w:rsidR="003475B1" w:rsidRPr="00FF4867" w:rsidRDefault="003475B1" w:rsidP="003475B1">
            <w:pPr>
              <w:pStyle w:val="TAL"/>
            </w:pPr>
            <w:r w:rsidRPr="00FF4867">
              <w:rPr>
                <w:bCs/>
                <w:iCs/>
              </w:rPr>
              <w:t>Indicates how the UE performs periodic and semi-persistent CSI-RS reception in a slot. The presence of this field indicates that the UE uses</w:t>
            </w:r>
            <w:r w:rsidRPr="00FF4867">
              <w:t xml:space="preserve"> </w:t>
            </w:r>
            <w:r w:rsidRPr="00FF4867">
              <w:rPr>
                <w:bCs/>
                <w:iCs/>
              </w:rPr>
              <w:t>DCI detection to validate whether to receive CSI-RS (see TS 38.213 [13], clause 11.1).</w:t>
            </w:r>
          </w:p>
        </w:tc>
      </w:tr>
      <w:tr w:rsidR="00B4120F" w:rsidRPr="00FF486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FF4867" w:rsidRDefault="003475B1" w:rsidP="003475B1">
            <w:pPr>
              <w:pStyle w:val="TAL"/>
              <w:rPr>
                <w:szCs w:val="22"/>
                <w:lang w:eastAsia="sv-SE"/>
              </w:rPr>
            </w:pPr>
            <w:r w:rsidRPr="00FF4867">
              <w:rPr>
                <w:b/>
                <w:i/>
                <w:szCs w:val="22"/>
                <w:lang w:eastAsia="sv-SE"/>
              </w:rPr>
              <w:lastRenderedPageBreak/>
              <w:t>defaultDownlinkBWP-Id</w:t>
            </w:r>
          </w:p>
          <w:p w14:paraId="312FB0AB" w14:textId="53671A15" w:rsidR="003475B1" w:rsidRPr="00FF4867" w:rsidRDefault="003475B1" w:rsidP="003475B1">
            <w:pPr>
              <w:pStyle w:val="TAL"/>
              <w:rPr>
                <w:szCs w:val="22"/>
                <w:lang w:eastAsia="sv-SE"/>
              </w:rPr>
            </w:pPr>
            <w:r w:rsidRPr="00FF486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4120F" w:rsidRPr="00FF486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FF4867" w:rsidRDefault="003475B1" w:rsidP="003475B1">
            <w:pPr>
              <w:pStyle w:val="TAL"/>
              <w:rPr>
                <w:b/>
                <w:i/>
                <w:lang w:eastAsia="sv-SE"/>
              </w:rPr>
            </w:pPr>
            <w:r w:rsidRPr="00FF4867">
              <w:rPr>
                <w:b/>
                <w:i/>
                <w:lang w:eastAsia="sv-SE"/>
              </w:rPr>
              <w:t>directionalCollisionHandling</w:t>
            </w:r>
          </w:p>
          <w:p w14:paraId="7AF8EE39" w14:textId="1C9DF54F" w:rsidR="003475B1" w:rsidRPr="00FF4867" w:rsidRDefault="003475B1" w:rsidP="003475B1">
            <w:pPr>
              <w:pStyle w:val="TAL"/>
              <w:rPr>
                <w:b/>
                <w:i/>
                <w:szCs w:val="22"/>
                <w:lang w:eastAsia="sv-SE"/>
              </w:rPr>
            </w:pPr>
            <w:r w:rsidRPr="00FF4867">
              <w:rPr>
                <w:szCs w:val="22"/>
                <w:lang w:eastAsia="sv-SE"/>
              </w:rPr>
              <w:t xml:space="preserve">Indicates that this serving cell is using </w:t>
            </w:r>
            <w:r w:rsidRPr="00FF486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F4867">
              <w:rPr>
                <w:lang w:eastAsia="sv-SE"/>
              </w:rPr>
              <w:br/>
            </w:r>
            <w:r w:rsidRPr="00FF4867">
              <w:rPr>
                <w:lang w:eastAsia="sv-SE"/>
              </w:rPr>
              <w:br/>
              <w:t>The network only configures this field for TDD serving cells that are using the same SCS.</w:t>
            </w:r>
          </w:p>
        </w:tc>
      </w:tr>
      <w:tr w:rsidR="00B4120F" w:rsidRPr="00FF4867"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FF4867" w:rsidRDefault="003475B1" w:rsidP="003475B1">
            <w:pPr>
              <w:pStyle w:val="TAL"/>
              <w:rPr>
                <w:b/>
                <w:i/>
                <w:lang w:eastAsia="sv-SE"/>
              </w:rPr>
            </w:pPr>
            <w:r w:rsidRPr="00FF4867">
              <w:rPr>
                <w:b/>
                <w:i/>
                <w:lang w:eastAsia="sv-SE"/>
              </w:rPr>
              <w:t>directionalCollisionHandling-DC</w:t>
            </w:r>
          </w:p>
          <w:p w14:paraId="32B35F1D" w14:textId="6D500171" w:rsidR="003475B1" w:rsidRPr="00FF4867" w:rsidRDefault="003475B1" w:rsidP="003475B1">
            <w:pPr>
              <w:pStyle w:val="TAL"/>
              <w:rPr>
                <w:b/>
                <w:i/>
                <w:lang w:eastAsia="sv-SE"/>
              </w:rPr>
            </w:pPr>
            <w:r w:rsidRPr="00FF486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4120F" w:rsidRPr="00FF486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FF4867" w:rsidRDefault="003475B1" w:rsidP="003475B1">
            <w:pPr>
              <w:pStyle w:val="TAL"/>
              <w:rPr>
                <w:b/>
                <w:i/>
                <w:szCs w:val="22"/>
              </w:rPr>
            </w:pPr>
            <w:r w:rsidRPr="00FF4867">
              <w:rPr>
                <w:b/>
                <w:i/>
                <w:szCs w:val="22"/>
              </w:rPr>
              <w:t>dormantBWP-Config</w:t>
            </w:r>
          </w:p>
          <w:p w14:paraId="5E2D05C1" w14:textId="77777777" w:rsidR="003475B1" w:rsidRPr="00FF4867" w:rsidRDefault="003475B1" w:rsidP="003475B1">
            <w:pPr>
              <w:pStyle w:val="TAL"/>
              <w:rPr>
                <w:b/>
                <w:i/>
                <w:szCs w:val="22"/>
                <w:lang w:eastAsia="sv-SE"/>
              </w:rPr>
            </w:pPr>
            <w:r w:rsidRPr="00FF4867">
              <w:rPr>
                <w:szCs w:val="22"/>
              </w:rPr>
              <w:t xml:space="preserve">The dormant BWP configuration for an SCell. This field can be configured only for a </w:t>
            </w:r>
            <w:r w:rsidRPr="00FF4867">
              <w:rPr>
                <w:bCs/>
                <w:iCs/>
                <w:szCs w:val="22"/>
              </w:rPr>
              <w:t>(non-PUCCH) SCell.</w:t>
            </w:r>
          </w:p>
        </w:tc>
      </w:tr>
      <w:tr w:rsidR="00B4120F" w:rsidRPr="00FF486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FF4867" w:rsidRDefault="003475B1" w:rsidP="003475B1">
            <w:pPr>
              <w:pStyle w:val="TAL"/>
              <w:rPr>
                <w:szCs w:val="22"/>
                <w:lang w:eastAsia="sv-SE"/>
              </w:rPr>
            </w:pPr>
            <w:r w:rsidRPr="00FF4867">
              <w:rPr>
                <w:b/>
                <w:i/>
                <w:szCs w:val="22"/>
                <w:lang w:eastAsia="sv-SE"/>
              </w:rPr>
              <w:t>downlinkBWP-ToAddModList</w:t>
            </w:r>
          </w:p>
          <w:p w14:paraId="076B2D17" w14:textId="77777777" w:rsidR="003475B1" w:rsidRPr="00FF4867" w:rsidRDefault="003475B1" w:rsidP="003475B1">
            <w:pPr>
              <w:pStyle w:val="TAL"/>
              <w:rPr>
                <w:szCs w:val="22"/>
                <w:lang w:eastAsia="sv-SE"/>
              </w:rPr>
            </w:pPr>
            <w:r w:rsidRPr="00FF4867">
              <w:rPr>
                <w:szCs w:val="22"/>
                <w:lang w:eastAsia="sv-SE"/>
              </w:rPr>
              <w:t>List of additional downlink bandwidth parts to be added or modified. (see TS 38.213 [13], clause 12).</w:t>
            </w:r>
          </w:p>
        </w:tc>
      </w:tr>
      <w:tr w:rsidR="00B4120F" w:rsidRPr="00FF486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FF4867" w:rsidRDefault="003475B1" w:rsidP="003475B1">
            <w:pPr>
              <w:pStyle w:val="TAL"/>
              <w:rPr>
                <w:szCs w:val="22"/>
                <w:lang w:eastAsia="sv-SE"/>
              </w:rPr>
            </w:pPr>
            <w:r w:rsidRPr="00FF4867">
              <w:rPr>
                <w:b/>
                <w:i/>
                <w:szCs w:val="22"/>
                <w:lang w:eastAsia="sv-SE"/>
              </w:rPr>
              <w:t>downlinkBWP-ToReleaseList</w:t>
            </w:r>
          </w:p>
          <w:p w14:paraId="459F57BE" w14:textId="77777777" w:rsidR="003475B1" w:rsidRPr="00FF4867" w:rsidRDefault="003475B1" w:rsidP="003475B1">
            <w:pPr>
              <w:pStyle w:val="TAL"/>
              <w:rPr>
                <w:szCs w:val="22"/>
                <w:lang w:eastAsia="sv-SE"/>
              </w:rPr>
            </w:pPr>
            <w:r w:rsidRPr="00FF4867">
              <w:rPr>
                <w:szCs w:val="22"/>
                <w:lang w:eastAsia="sv-SE"/>
              </w:rPr>
              <w:t>List of additional downlink bandwidth parts to be released. (see TS 38.213 [13], clause 12).</w:t>
            </w:r>
          </w:p>
        </w:tc>
      </w:tr>
      <w:tr w:rsidR="00B4120F" w:rsidRPr="00FF486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FF4867" w:rsidRDefault="003475B1" w:rsidP="003475B1">
            <w:pPr>
              <w:pStyle w:val="TAL"/>
              <w:rPr>
                <w:b/>
                <w:i/>
                <w:szCs w:val="22"/>
                <w:lang w:eastAsia="sv-SE"/>
              </w:rPr>
            </w:pPr>
            <w:r w:rsidRPr="00FF4867">
              <w:rPr>
                <w:b/>
                <w:i/>
                <w:szCs w:val="22"/>
                <w:lang w:eastAsia="sv-SE"/>
              </w:rPr>
              <w:t>downlinkChannelBW-PerSCS-List</w:t>
            </w:r>
          </w:p>
          <w:p w14:paraId="7DB98655" w14:textId="3FBE3B7A" w:rsidR="003475B1" w:rsidRPr="00FF4867" w:rsidRDefault="003475B1" w:rsidP="003475B1">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DownlinkConfigCommon</w:t>
            </w:r>
            <w:r w:rsidRPr="00FF4867">
              <w:rPr>
                <w:szCs w:val="22"/>
                <w:lang w:eastAsia="sv-SE"/>
              </w:rPr>
              <w:t xml:space="preserve"> / </w:t>
            </w:r>
            <w:r w:rsidRPr="00FF4867">
              <w:rPr>
                <w:i/>
                <w:szCs w:val="22"/>
                <w:lang w:eastAsia="sv-SE"/>
              </w:rPr>
              <w:t>DownlinkConfigCommonSIB</w:t>
            </w:r>
            <w:r w:rsidRPr="00FF4867">
              <w:rPr>
                <w:szCs w:val="22"/>
                <w:lang w:eastAsia="sv-SE"/>
              </w:rPr>
              <w:t>. Network only configures channel bandwidth that corresponds to the channel bandwidth values defined in TS 38.101-1 [15], TS 38.101-2 [39], and TS 38.101-5 [75].</w:t>
            </w:r>
            <w:r w:rsidR="00BF0E44" w:rsidRPr="00FF4867">
              <w:rPr>
                <w:szCs w:val="22"/>
                <w:lang w:eastAsia="sv-SE"/>
              </w:rPr>
              <w:t xml:space="preserve"> If the UE is a</w:t>
            </w:r>
            <w:r w:rsidR="008E74D8" w:rsidRPr="00FF4867">
              <w:rPr>
                <w:szCs w:val="22"/>
                <w:lang w:eastAsia="sv-SE"/>
              </w:rPr>
              <w:t>n</w:t>
            </w:r>
            <w:r w:rsidR="00BF0E44" w:rsidRPr="00FF4867">
              <w:rPr>
                <w:szCs w:val="22"/>
                <w:lang w:eastAsia="sv-SE"/>
              </w:rPr>
              <w:t xml:space="preserve"> </w:t>
            </w:r>
            <w:r w:rsidR="008E74D8" w:rsidRPr="00FF4867">
              <w:rPr>
                <w:szCs w:val="22"/>
                <w:lang w:eastAsia="sv-SE"/>
              </w:rPr>
              <w:t>(e)</w:t>
            </w:r>
            <w:r w:rsidR="00BF0E44" w:rsidRPr="00FF4867">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FF4867">
              <w:rPr>
                <w:szCs w:val="22"/>
                <w:lang w:eastAsia="sv-SE"/>
              </w:rPr>
              <w:t>'</w:t>
            </w:r>
            <w:r w:rsidR="00BF0E44" w:rsidRPr="00FF4867">
              <w:rPr>
                <w:szCs w:val="22"/>
                <w:lang w:eastAsia="sv-SE"/>
              </w:rPr>
              <w:t>s active downlink bandwidth part in subsequent bandwidth part switch operations.</w:t>
            </w:r>
          </w:p>
        </w:tc>
      </w:tr>
      <w:tr w:rsidR="00B4120F" w:rsidRPr="00FF486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FF4867" w:rsidRDefault="003475B1" w:rsidP="003475B1">
            <w:pPr>
              <w:pStyle w:val="TAL"/>
              <w:rPr>
                <w:b/>
                <w:i/>
                <w:szCs w:val="22"/>
                <w:lang w:eastAsia="sv-SE"/>
              </w:rPr>
            </w:pPr>
            <w:r w:rsidRPr="00FF4867">
              <w:rPr>
                <w:b/>
                <w:i/>
                <w:szCs w:val="22"/>
                <w:lang w:eastAsia="sv-SE"/>
              </w:rPr>
              <w:t>dummy1, dummy 2</w:t>
            </w:r>
          </w:p>
          <w:p w14:paraId="086EEE94" w14:textId="77777777" w:rsidR="003475B1" w:rsidRPr="00FF4867" w:rsidRDefault="003475B1" w:rsidP="003475B1">
            <w:pPr>
              <w:pStyle w:val="TAL"/>
              <w:rPr>
                <w:b/>
                <w:i/>
                <w:szCs w:val="22"/>
                <w:lang w:eastAsia="sv-SE"/>
              </w:rPr>
            </w:pPr>
            <w:r w:rsidRPr="00FF4867">
              <w:rPr>
                <w:szCs w:val="22"/>
                <w:lang w:eastAsia="sv-SE"/>
              </w:rPr>
              <w:t>This field is not used in the specification. If received it shall be ignored by the UE.</w:t>
            </w:r>
          </w:p>
        </w:tc>
      </w:tr>
      <w:tr w:rsidR="00B4120F" w:rsidRPr="00FF486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FF4867" w:rsidRDefault="003475B1" w:rsidP="003475B1">
            <w:pPr>
              <w:pStyle w:val="TAL"/>
              <w:rPr>
                <w:b/>
                <w:i/>
                <w:szCs w:val="22"/>
              </w:rPr>
            </w:pPr>
            <w:r w:rsidRPr="00FF4867">
              <w:rPr>
                <w:b/>
                <w:i/>
                <w:szCs w:val="22"/>
              </w:rPr>
              <w:t>enableBeamSwitchTiming</w:t>
            </w:r>
          </w:p>
          <w:p w14:paraId="45AD81FF" w14:textId="77777777" w:rsidR="003475B1" w:rsidRPr="00FF4867" w:rsidRDefault="003475B1" w:rsidP="003475B1">
            <w:pPr>
              <w:pStyle w:val="TAL"/>
              <w:rPr>
                <w:b/>
                <w:i/>
                <w:szCs w:val="22"/>
                <w:lang w:eastAsia="sv-SE"/>
              </w:rPr>
            </w:pPr>
            <w:r w:rsidRPr="00FF4867">
              <w:rPr>
                <w:szCs w:val="22"/>
              </w:rPr>
              <w:t>Indicates the aperiodic CSI-RS triggering with beam switching triggering behaviour as defined in clause 5.2.1.5.1 of TS 38.214 [19].</w:t>
            </w:r>
          </w:p>
        </w:tc>
      </w:tr>
      <w:tr w:rsidR="00B4120F" w:rsidRPr="00FF486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FF4867" w:rsidRDefault="003475B1" w:rsidP="003475B1">
            <w:pPr>
              <w:pStyle w:val="TAL"/>
              <w:rPr>
                <w:b/>
                <w:bCs/>
                <w:i/>
                <w:iCs/>
                <w:lang w:eastAsia="fi-FI"/>
              </w:rPr>
            </w:pPr>
            <w:r w:rsidRPr="00FF4867">
              <w:rPr>
                <w:b/>
                <w:bCs/>
                <w:i/>
                <w:iCs/>
                <w:lang w:eastAsia="fi-FI"/>
              </w:rPr>
              <w:t>enableDefaultTCI-StatePerCoresetPoolIndex</w:t>
            </w:r>
          </w:p>
          <w:p w14:paraId="282C3D99" w14:textId="77777777" w:rsidR="003475B1" w:rsidRPr="00FF4867" w:rsidRDefault="003475B1" w:rsidP="003475B1">
            <w:pPr>
              <w:pStyle w:val="TAL"/>
              <w:rPr>
                <w:b/>
                <w:i/>
                <w:szCs w:val="22"/>
                <w:lang w:eastAsia="sv-SE"/>
              </w:rPr>
            </w:pPr>
            <w:r w:rsidRPr="00FF486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4120F" w:rsidRPr="00FF486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FF4867" w:rsidRDefault="003475B1" w:rsidP="003475B1">
            <w:pPr>
              <w:pStyle w:val="TAL"/>
              <w:rPr>
                <w:b/>
                <w:bCs/>
                <w:i/>
                <w:iCs/>
                <w:lang w:eastAsia="fi-FI"/>
              </w:rPr>
            </w:pPr>
            <w:r w:rsidRPr="00FF4867">
              <w:rPr>
                <w:b/>
                <w:bCs/>
                <w:i/>
                <w:iCs/>
                <w:lang w:eastAsia="fi-FI"/>
              </w:rPr>
              <w:t>enableTwoDefaultTCI-States</w:t>
            </w:r>
          </w:p>
          <w:p w14:paraId="22E68A4C" w14:textId="77777777" w:rsidR="003475B1" w:rsidRPr="00FF4867" w:rsidRDefault="003475B1" w:rsidP="003475B1">
            <w:pPr>
              <w:pStyle w:val="TAL"/>
              <w:rPr>
                <w:b/>
                <w:i/>
                <w:szCs w:val="22"/>
                <w:lang w:eastAsia="sv-SE"/>
              </w:rPr>
            </w:pPr>
            <w:r w:rsidRPr="00FF4867">
              <w:rPr>
                <w:bCs/>
                <w:iCs/>
                <w:szCs w:val="22"/>
                <w:lang w:eastAsia="fi-FI"/>
              </w:rPr>
              <w:t>Presence of this field indicates the UE shall follow the release 16 behavior of two default TCI states for PDSCH when at least one TCI codepoint is mapped to two TCI states is enabled</w:t>
            </w:r>
          </w:p>
        </w:tc>
      </w:tr>
      <w:tr w:rsidR="00B4120F" w:rsidRPr="00FF4867"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FF4867" w:rsidRDefault="003475B1" w:rsidP="003475B1">
            <w:pPr>
              <w:pStyle w:val="TAL"/>
              <w:rPr>
                <w:b/>
                <w:bCs/>
                <w:i/>
                <w:iCs/>
                <w:lang w:eastAsia="fi-FI"/>
              </w:rPr>
            </w:pPr>
            <w:r w:rsidRPr="00FF4867">
              <w:rPr>
                <w:b/>
                <w:bCs/>
                <w:i/>
                <w:iCs/>
                <w:lang w:eastAsia="fi-FI"/>
              </w:rPr>
              <w:t>fdmed-ReceptionMulticast</w:t>
            </w:r>
          </w:p>
          <w:p w14:paraId="64E37964" w14:textId="77777777" w:rsidR="003475B1" w:rsidRPr="00FF4867" w:rsidRDefault="003475B1" w:rsidP="003475B1">
            <w:pPr>
              <w:pStyle w:val="TAL"/>
              <w:rPr>
                <w:bCs/>
                <w:iCs/>
                <w:szCs w:val="22"/>
                <w:lang w:eastAsia="fi-FI"/>
              </w:rPr>
            </w:pPr>
            <w:r w:rsidRPr="00FF4867">
              <w:rPr>
                <w:bCs/>
                <w:iCs/>
                <w:szCs w:val="22"/>
                <w:lang w:eastAsia="fi-FI"/>
              </w:rPr>
              <w:t xml:space="preserve">Indicates the Type-1 HARQ codebook generation as specified </w:t>
            </w:r>
            <w:r w:rsidRPr="00FF4867">
              <w:rPr>
                <w:szCs w:val="22"/>
                <w:lang w:eastAsia="sv-SE"/>
              </w:rPr>
              <w:t xml:space="preserve">in </w:t>
            </w:r>
            <w:r w:rsidRPr="00FF4867">
              <w:rPr>
                <w:bCs/>
                <w:iCs/>
                <w:szCs w:val="22"/>
                <w:lang w:eastAsia="fi-FI"/>
              </w:rPr>
              <w:t xml:space="preserve">TS 38.213 [13], </w:t>
            </w:r>
            <w:r w:rsidRPr="00FF4867">
              <w:rPr>
                <w:szCs w:val="22"/>
                <w:lang w:eastAsia="sv-SE"/>
              </w:rPr>
              <w:t>clause 9.1.2.1</w:t>
            </w:r>
            <w:r w:rsidRPr="00FF4867">
              <w:rPr>
                <w:bCs/>
                <w:iCs/>
                <w:szCs w:val="22"/>
                <w:lang w:eastAsia="fi-FI"/>
              </w:rPr>
              <w:t>.</w:t>
            </w:r>
          </w:p>
        </w:tc>
      </w:tr>
      <w:tr w:rsidR="00B4120F" w:rsidRPr="00FF486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FF4867" w:rsidRDefault="003475B1" w:rsidP="003475B1">
            <w:pPr>
              <w:pStyle w:val="TAL"/>
              <w:rPr>
                <w:szCs w:val="22"/>
                <w:lang w:eastAsia="sv-SE"/>
              </w:rPr>
            </w:pPr>
            <w:r w:rsidRPr="00FF4867">
              <w:rPr>
                <w:b/>
                <w:i/>
                <w:szCs w:val="22"/>
                <w:lang w:eastAsia="sv-SE"/>
              </w:rPr>
              <w:lastRenderedPageBreak/>
              <w:t>firstActiveDownlinkBWP-Id</w:t>
            </w:r>
          </w:p>
          <w:p w14:paraId="792C1031" w14:textId="440B8370" w:rsidR="003475B1" w:rsidRPr="00FF4867" w:rsidRDefault="003475B1" w:rsidP="003475B1">
            <w:pPr>
              <w:pStyle w:val="TAL"/>
              <w:rPr>
                <w:szCs w:val="22"/>
                <w:lang w:eastAsia="sv-SE"/>
              </w:rPr>
            </w:pPr>
            <w:r w:rsidRPr="00FF4867">
              <w:rPr>
                <w:szCs w:val="22"/>
                <w:lang w:eastAsia="sv-SE"/>
              </w:rPr>
              <w:t xml:space="preserve">If configured for an SpCell, this field contains the ID of the DL BWP to be activated or to be used for RLM, BFD and measurements if included in an </w:t>
            </w:r>
            <w:r w:rsidRPr="00FF4867">
              <w:rPr>
                <w:i/>
                <w:szCs w:val="22"/>
                <w:lang w:eastAsia="sv-SE"/>
              </w:rPr>
              <w:t>RRCReconfiguration</w:t>
            </w:r>
            <w:r w:rsidRPr="00FF486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FF4867" w:rsidRDefault="003475B1" w:rsidP="003475B1">
            <w:pPr>
              <w:pStyle w:val="TAL"/>
              <w:rPr>
                <w:szCs w:val="22"/>
                <w:lang w:eastAsia="sv-SE"/>
              </w:rPr>
            </w:pPr>
            <w:r w:rsidRPr="00FF486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FF4867" w:rsidRDefault="003475B1" w:rsidP="003475B1">
            <w:pPr>
              <w:pStyle w:val="TAL"/>
              <w:rPr>
                <w:szCs w:val="22"/>
                <w:lang w:eastAsia="sv-SE"/>
              </w:rPr>
            </w:pPr>
            <w:r w:rsidRPr="00FF4867">
              <w:rPr>
                <w:szCs w:val="22"/>
                <w:lang w:eastAsia="sv-SE"/>
              </w:rPr>
              <w:t xml:space="preserve">Upon reconfiguration with </w:t>
            </w:r>
            <w:r w:rsidRPr="00FF4867">
              <w:rPr>
                <w:i/>
                <w:iCs/>
                <w:szCs w:val="22"/>
                <w:lang w:eastAsia="sv-SE"/>
              </w:rPr>
              <w:t>reconfigurationWithSync</w:t>
            </w:r>
            <w:r w:rsidRPr="00FF4867">
              <w:rPr>
                <w:szCs w:val="22"/>
                <w:lang w:eastAsia="sv-SE"/>
              </w:rPr>
              <w:t xml:space="preserve">, the network sets the </w:t>
            </w:r>
            <w:r w:rsidRPr="00FF4867">
              <w:rPr>
                <w:i/>
                <w:szCs w:val="22"/>
                <w:lang w:eastAsia="sv-SE"/>
              </w:rPr>
              <w:t>firstActiveDownlinkBWP-Id</w:t>
            </w:r>
            <w:r w:rsidRPr="00FF4867">
              <w:rPr>
                <w:szCs w:val="22"/>
                <w:lang w:eastAsia="sv-SE"/>
              </w:rPr>
              <w:t xml:space="preserve"> and </w:t>
            </w:r>
            <w:r w:rsidRPr="00FF4867">
              <w:rPr>
                <w:i/>
                <w:szCs w:val="22"/>
                <w:lang w:eastAsia="sv-SE"/>
              </w:rPr>
              <w:t>firstActiveUplinkBWP-Id</w:t>
            </w:r>
            <w:r w:rsidRPr="00FF4867">
              <w:rPr>
                <w:szCs w:val="22"/>
                <w:lang w:eastAsia="sv-SE"/>
              </w:rPr>
              <w:t xml:space="preserve"> to the same value.</w:t>
            </w:r>
          </w:p>
        </w:tc>
      </w:tr>
      <w:tr w:rsidR="00B4120F" w:rsidRPr="00FF486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FF4867" w:rsidRDefault="003475B1" w:rsidP="003475B1">
            <w:pPr>
              <w:pStyle w:val="TAL"/>
              <w:rPr>
                <w:szCs w:val="22"/>
                <w:lang w:eastAsia="sv-SE"/>
              </w:rPr>
            </w:pPr>
            <w:r w:rsidRPr="00FF4867">
              <w:rPr>
                <w:b/>
                <w:i/>
                <w:szCs w:val="22"/>
                <w:lang w:eastAsia="sv-SE"/>
              </w:rPr>
              <w:t>initialDownlinkBWP</w:t>
            </w:r>
          </w:p>
          <w:p w14:paraId="2BA38944" w14:textId="3FE35217" w:rsidR="003475B1" w:rsidRPr="00FF4867" w:rsidRDefault="003475B1" w:rsidP="003475B1">
            <w:pPr>
              <w:pStyle w:val="TAL"/>
              <w:rPr>
                <w:szCs w:val="22"/>
                <w:lang w:eastAsia="sv-SE"/>
              </w:rPr>
            </w:pPr>
            <w:r w:rsidRPr="00FF486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B4120F" w:rsidRPr="00FF486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FF4867" w:rsidRDefault="003475B1" w:rsidP="003475B1">
            <w:pPr>
              <w:pStyle w:val="TAL"/>
              <w:rPr>
                <w:szCs w:val="22"/>
              </w:rPr>
            </w:pPr>
            <w:r w:rsidRPr="00FF4867">
              <w:rPr>
                <w:b/>
                <w:i/>
                <w:szCs w:val="22"/>
              </w:rPr>
              <w:t>intraCellGuardBandsDL-List, intraCellGuardBandsUL-List</w:t>
            </w:r>
          </w:p>
          <w:p w14:paraId="3384042F" w14:textId="6E13A3FF" w:rsidR="003475B1" w:rsidRPr="00FF4867" w:rsidRDefault="003475B1" w:rsidP="003475B1">
            <w:pPr>
              <w:pStyle w:val="TAL"/>
              <w:rPr>
                <w:b/>
                <w:i/>
                <w:szCs w:val="22"/>
                <w:lang w:eastAsia="sv-SE"/>
              </w:rPr>
            </w:pPr>
            <w:r w:rsidRPr="00FF486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B4120F" w:rsidRPr="00FF486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FF4867" w:rsidRDefault="003475B1" w:rsidP="003475B1">
            <w:pPr>
              <w:pStyle w:val="TAL"/>
              <w:rPr>
                <w:b/>
                <w:i/>
                <w:lang w:eastAsia="sv-SE"/>
              </w:rPr>
            </w:pPr>
            <w:r w:rsidRPr="00FF4867">
              <w:rPr>
                <w:b/>
                <w:i/>
                <w:lang w:eastAsia="sv-SE"/>
              </w:rPr>
              <w:t>lte-CRS-PatternList1</w:t>
            </w:r>
          </w:p>
          <w:p w14:paraId="60CF967C" w14:textId="77777777" w:rsidR="003475B1" w:rsidRPr="00FF4867" w:rsidRDefault="003475B1" w:rsidP="003475B1">
            <w:pPr>
              <w:pStyle w:val="TAL"/>
              <w:rPr>
                <w:b/>
                <w:i/>
                <w:szCs w:val="22"/>
                <w:lang w:eastAsia="sv-SE"/>
              </w:rPr>
            </w:pPr>
            <w:r w:rsidRPr="00FF4867">
              <w:rPr>
                <w:lang w:eastAsia="sv-SE"/>
              </w:rPr>
              <w:t>A list of LTE CRS patterns around which the UE shall do rate matching for PDSCH. The LTE CRS patterns in this list shall be non-overlapping in frequency.</w:t>
            </w:r>
            <w:r w:rsidRPr="00FF4867">
              <w:t xml:space="preserve"> The network does not configure this field and </w:t>
            </w:r>
            <w:r w:rsidRPr="00FF4867">
              <w:rPr>
                <w:i/>
                <w:iCs/>
              </w:rPr>
              <w:t>lte-CRS-ToMatchAround</w:t>
            </w:r>
            <w:r w:rsidRPr="00FF4867">
              <w:t xml:space="preserve"> simultaneously.</w:t>
            </w:r>
          </w:p>
        </w:tc>
      </w:tr>
      <w:tr w:rsidR="00B4120F" w:rsidRPr="00FF486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FF4867" w:rsidRDefault="003475B1" w:rsidP="003475B1">
            <w:pPr>
              <w:pStyle w:val="TAL"/>
              <w:rPr>
                <w:b/>
                <w:i/>
                <w:lang w:eastAsia="sv-SE"/>
              </w:rPr>
            </w:pPr>
            <w:r w:rsidRPr="00FF4867">
              <w:rPr>
                <w:b/>
                <w:i/>
                <w:lang w:eastAsia="sv-SE"/>
              </w:rPr>
              <w:t>lte-CRS-PatternList2</w:t>
            </w:r>
          </w:p>
          <w:p w14:paraId="0057EC86" w14:textId="06BEFBAD" w:rsidR="003475B1" w:rsidRPr="00FF4867" w:rsidRDefault="003475B1" w:rsidP="003475B1">
            <w:pPr>
              <w:pStyle w:val="TAL"/>
              <w:rPr>
                <w:b/>
                <w:i/>
                <w:szCs w:val="22"/>
                <w:lang w:eastAsia="sv-SE"/>
              </w:rPr>
            </w:pPr>
            <w:r w:rsidRPr="00FF486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F4867">
              <w:t xml:space="preserve"> Network configures this field only if the field </w:t>
            </w:r>
            <w:r w:rsidRPr="00FF4867">
              <w:rPr>
                <w:i/>
                <w:iCs/>
              </w:rPr>
              <w:t>lte-CRS-ToMatchAround</w:t>
            </w:r>
            <w:r w:rsidRPr="00FF4867">
              <w:t xml:space="preserve"> is not configured and there is at least one ControlResourceSet in one DL BWP of this serving cell with </w:t>
            </w:r>
            <w:r w:rsidRPr="00FF4867">
              <w:rPr>
                <w:i/>
                <w:iCs/>
              </w:rPr>
              <w:t>coresetPoolIndex</w:t>
            </w:r>
            <w:r w:rsidRPr="00FF4867">
              <w:t xml:space="preserve"> set to 1.</w:t>
            </w:r>
          </w:p>
        </w:tc>
      </w:tr>
      <w:tr w:rsidR="00B4120F" w:rsidRPr="00FF4867"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FF4867" w:rsidRDefault="00C52E29" w:rsidP="00B4120F">
            <w:pPr>
              <w:pStyle w:val="TAL"/>
              <w:rPr>
                <w:b/>
                <w:bCs/>
                <w:i/>
                <w:iCs/>
                <w:lang w:eastAsia="sv-SE"/>
              </w:rPr>
            </w:pPr>
            <w:r w:rsidRPr="00FF4867">
              <w:rPr>
                <w:b/>
                <w:bCs/>
                <w:i/>
                <w:iCs/>
                <w:lang w:eastAsia="sv-SE"/>
              </w:rPr>
              <w:t>lte-CRS-PatternList3</w:t>
            </w:r>
          </w:p>
          <w:p w14:paraId="526E4A2B" w14:textId="77777777" w:rsidR="00C52E29" w:rsidRPr="00FF4867" w:rsidRDefault="00C52E29" w:rsidP="00675A6B">
            <w:pPr>
              <w:pStyle w:val="TAL"/>
              <w:rPr>
                <w:b/>
                <w:i/>
                <w:lang w:eastAsia="sv-SE"/>
              </w:rPr>
            </w:pPr>
            <w:r w:rsidRPr="00FF4867">
              <w:rPr>
                <w:lang w:eastAsia="sv-SE"/>
              </w:rPr>
              <w:t xml:space="preserve">A list of LTE CRS patterns around which the UE shall do rate matching for PDSCH. The LTE CRS patterns in this list shall be non-overlapping in frequency. The network does not configure this field and </w:t>
            </w:r>
            <w:r w:rsidRPr="00FF4867">
              <w:rPr>
                <w:i/>
                <w:lang w:eastAsia="sv-SE"/>
              </w:rPr>
              <w:t>lte-CRS-ToMatchAround,</w:t>
            </w:r>
            <w:r w:rsidRPr="00FF4867">
              <w:rPr>
                <w:lang w:eastAsia="sv-SE"/>
              </w:rPr>
              <w:t xml:space="preserve"> or this field and </w:t>
            </w:r>
            <w:r w:rsidRPr="00FF4867">
              <w:rPr>
                <w:i/>
                <w:lang w:eastAsia="sv-SE"/>
              </w:rPr>
              <w:t>lte-CRS-PatternList1</w:t>
            </w:r>
            <w:r w:rsidRPr="00FF4867">
              <w:rPr>
                <w:lang w:eastAsia="sv-SE"/>
              </w:rPr>
              <w:t xml:space="preserve">, or this field and </w:t>
            </w:r>
            <w:r w:rsidRPr="00FF4867">
              <w:rPr>
                <w:i/>
                <w:lang w:eastAsia="sv-SE"/>
              </w:rPr>
              <w:t>lte-CRS-PatternList2</w:t>
            </w:r>
            <w:r w:rsidRPr="00FF4867">
              <w:rPr>
                <w:lang w:eastAsia="sv-SE"/>
              </w:rPr>
              <w:t xml:space="preserve"> simultaneously.</w:t>
            </w:r>
          </w:p>
        </w:tc>
      </w:tr>
      <w:tr w:rsidR="00B4120F" w:rsidRPr="00FF4867"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FF4867" w:rsidRDefault="00C52E29" w:rsidP="00B4120F">
            <w:pPr>
              <w:pStyle w:val="TAL"/>
              <w:rPr>
                <w:b/>
                <w:bCs/>
                <w:i/>
                <w:iCs/>
                <w:lang w:eastAsia="sv-SE"/>
              </w:rPr>
            </w:pPr>
            <w:r w:rsidRPr="00FF4867">
              <w:rPr>
                <w:b/>
                <w:bCs/>
                <w:i/>
                <w:iCs/>
                <w:lang w:eastAsia="sv-SE"/>
              </w:rPr>
              <w:t>lte-CRS-PatternList4</w:t>
            </w:r>
          </w:p>
          <w:p w14:paraId="7C1C40AE" w14:textId="77777777" w:rsidR="00C52E29" w:rsidRPr="00FF4867" w:rsidRDefault="00C52E29" w:rsidP="00675A6B">
            <w:pPr>
              <w:pStyle w:val="TAL"/>
              <w:rPr>
                <w:b/>
                <w:i/>
                <w:lang w:eastAsia="sv-SE"/>
              </w:rPr>
            </w:pPr>
            <w:r w:rsidRPr="00FF486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F4867">
              <w:rPr>
                <w:i/>
                <w:lang w:eastAsia="sv-SE"/>
              </w:rPr>
              <w:t xml:space="preserve"> lte-CRS-PatternList3</w:t>
            </w:r>
            <w:r w:rsidRPr="00FF4867">
              <w:rPr>
                <w:lang w:eastAsia="sv-SE"/>
              </w:rPr>
              <w:t>. The second LTE CRS pattern in this list shall be fully overlapping in frequency with the second LTE CRS pattern in</w:t>
            </w:r>
            <w:r w:rsidRPr="00FF4867">
              <w:rPr>
                <w:i/>
                <w:lang w:eastAsia="sv-SE"/>
              </w:rPr>
              <w:t xml:space="preserve"> lte-CRS-PatternList3</w:t>
            </w:r>
            <w:r w:rsidRPr="00FF4867">
              <w:rPr>
                <w:lang w:eastAsia="sv-SE"/>
              </w:rPr>
              <w:t>, and so on. Network configures this field only if the field</w:t>
            </w:r>
            <w:r w:rsidRPr="00FF4867">
              <w:rPr>
                <w:i/>
                <w:lang w:eastAsia="sv-SE"/>
              </w:rPr>
              <w:t xml:space="preserve"> lte-CRS-ToMatchAround</w:t>
            </w:r>
            <w:r w:rsidRPr="00FF4867">
              <w:rPr>
                <w:lang w:eastAsia="sv-SE"/>
              </w:rPr>
              <w:t xml:space="preserve"> is not configured and the field </w:t>
            </w:r>
            <w:r w:rsidRPr="00FF4867">
              <w:rPr>
                <w:i/>
                <w:lang w:eastAsia="sv-SE"/>
              </w:rPr>
              <w:t>lte-CRS-PatternList3</w:t>
            </w:r>
            <w:r w:rsidRPr="00FF4867">
              <w:rPr>
                <w:lang w:eastAsia="sv-SE"/>
              </w:rPr>
              <w:t xml:space="preserve"> is configured.</w:t>
            </w:r>
          </w:p>
        </w:tc>
      </w:tr>
      <w:tr w:rsidR="00B4120F" w:rsidRPr="00FF486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FF4867" w:rsidRDefault="003475B1" w:rsidP="003475B1">
            <w:pPr>
              <w:pStyle w:val="TAL"/>
              <w:rPr>
                <w:szCs w:val="22"/>
                <w:lang w:eastAsia="sv-SE"/>
              </w:rPr>
            </w:pPr>
            <w:r w:rsidRPr="00FF4867">
              <w:rPr>
                <w:b/>
                <w:i/>
                <w:szCs w:val="22"/>
                <w:lang w:eastAsia="sv-SE"/>
              </w:rPr>
              <w:t>lte-CRS-ToMatchAround</w:t>
            </w:r>
          </w:p>
          <w:p w14:paraId="49CD2DA6" w14:textId="77777777" w:rsidR="003475B1" w:rsidRPr="00FF4867" w:rsidRDefault="003475B1" w:rsidP="003475B1">
            <w:pPr>
              <w:pStyle w:val="TAL"/>
              <w:rPr>
                <w:b/>
                <w:i/>
                <w:szCs w:val="22"/>
                <w:lang w:eastAsia="sv-SE"/>
              </w:rPr>
            </w:pPr>
            <w:r w:rsidRPr="00FF4867">
              <w:rPr>
                <w:szCs w:val="22"/>
                <w:lang w:eastAsia="sv-SE"/>
              </w:rPr>
              <w:t>Parameters to determine an LTE CRS pattern that the UE shall rate match around.</w:t>
            </w:r>
          </w:p>
        </w:tc>
      </w:tr>
      <w:tr w:rsidR="00B4120F" w:rsidRPr="00FF4867"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FF4867" w:rsidRDefault="003475B1" w:rsidP="003475B1">
            <w:pPr>
              <w:pStyle w:val="TAL"/>
              <w:rPr>
                <w:b/>
                <w:bCs/>
                <w:i/>
                <w:iCs/>
                <w:lang w:eastAsia="sv-SE"/>
              </w:rPr>
            </w:pPr>
            <w:r w:rsidRPr="00FF4867">
              <w:rPr>
                <w:b/>
                <w:bCs/>
                <w:i/>
                <w:iCs/>
                <w:lang w:eastAsia="sv-SE"/>
              </w:rPr>
              <w:t>lte-NeighCellsCRS-AssistInfoList</w:t>
            </w:r>
          </w:p>
          <w:p w14:paraId="1C13FC6B" w14:textId="446077A4" w:rsidR="003475B1" w:rsidRPr="00FF4867" w:rsidRDefault="003475B1" w:rsidP="003475B1">
            <w:pPr>
              <w:pStyle w:val="TAL"/>
              <w:rPr>
                <w:b/>
                <w:i/>
                <w:szCs w:val="22"/>
                <w:lang w:eastAsia="sv-SE"/>
              </w:rPr>
            </w:pPr>
            <w:r w:rsidRPr="00FF486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F4867">
              <w:rPr>
                <w:i/>
                <w:szCs w:val="22"/>
                <w:lang w:eastAsia="sv-SE"/>
              </w:rPr>
              <w:t xml:space="preserve">LTE-NeighCellsCRS-AssistInfo </w:t>
            </w:r>
            <w:r w:rsidRPr="00FF4867">
              <w:rPr>
                <w:szCs w:val="22"/>
                <w:lang w:eastAsia="sv-SE"/>
              </w:rPr>
              <w:t>entries is considered to be newly created and the conditions and Need codes for setup of the entry apply.</w:t>
            </w:r>
          </w:p>
        </w:tc>
      </w:tr>
      <w:tr w:rsidR="00B4120F" w:rsidRPr="00FF4867"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FF4867" w:rsidRDefault="003475B1" w:rsidP="003475B1">
            <w:pPr>
              <w:pStyle w:val="TAL"/>
              <w:rPr>
                <w:b/>
                <w:bCs/>
                <w:i/>
                <w:iCs/>
                <w:lang w:eastAsia="sv-SE"/>
              </w:rPr>
            </w:pPr>
            <w:r w:rsidRPr="00FF4867">
              <w:rPr>
                <w:b/>
                <w:bCs/>
                <w:i/>
                <w:iCs/>
                <w:lang w:eastAsia="sv-SE"/>
              </w:rPr>
              <w:lastRenderedPageBreak/>
              <w:t>lte-NeighCellsCRS-Assumptions</w:t>
            </w:r>
          </w:p>
          <w:p w14:paraId="7246A5C9" w14:textId="77777777" w:rsidR="003475B1" w:rsidRPr="00FF4867" w:rsidRDefault="003475B1" w:rsidP="003475B1">
            <w:pPr>
              <w:pStyle w:val="TAL"/>
            </w:pPr>
            <w:r w:rsidRPr="00FF4867">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the same as the one indicated in </w:t>
            </w:r>
            <w:r w:rsidRPr="00FF4867">
              <w:rPr>
                <w:rFonts w:eastAsia="Batang"/>
                <w:i/>
                <w:iCs/>
                <w:szCs w:val="24"/>
              </w:rPr>
              <w:t>RateMatchPatternLTE-CRS</w:t>
            </w:r>
            <w:r w:rsidRPr="00FF4867">
              <w:rPr>
                <w:rFonts w:eastAsia="Batang"/>
                <w:szCs w:val="24"/>
              </w:rPr>
              <w:t xml:space="preserve"> if configured for the serving cell.</w:t>
            </w:r>
          </w:p>
          <w:p w14:paraId="5A9B3CC1" w14:textId="58E1BD47"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CRS port number is 4 if </w:t>
            </w:r>
            <w:r w:rsidRPr="00FF4867">
              <w:rPr>
                <w:rFonts w:eastAsia="Batang"/>
                <w:i/>
                <w:iCs/>
                <w:szCs w:val="24"/>
              </w:rPr>
              <w:t>RateMatchPatternLTE-CRS</w:t>
            </w:r>
            <w:r w:rsidRPr="00FF4867">
              <w:rPr>
                <w:rFonts w:eastAsia="Batang"/>
                <w:szCs w:val="24"/>
              </w:rPr>
              <w:t xml:space="preserve"> is not configured for the serving cell.</w:t>
            </w:r>
          </w:p>
          <w:p w14:paraId="1076AD01" w14:textId="232F72C1"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channel bandwidth and centre frequency are the same as the ones indicated in </w:t>
            </w:r>
            <w:r w:rsidRPr="00FF4867">
              <w:rPr>
                <w:rFonts w:eastAsia="Batang"/>
                <w:i/>
                <w:iCs/>
                <w:szCs w:val="24"/>
              </w:rPr>
              <w:t>RateMatchPatternLTE-CRS</w:t>
            </w:r>
            <w:r w:rsidRPr="00FF4867">
              <w:rPr>
                <w:rFonts w:eastAsia="Batang"/>
                <w:szCs w:val="24"/>
              </w:rPr>
              <w:t xml:space="preserve"> if configured for the serving cell.</w:t>
            </w:r>
          </w:p>
          <w:p w14:paraId="33D7C0A0" w14:textId="3BA76CEF"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The MBSFN configuration is the same as the one indicated in </w:t>
            </w:r>
            <w:r w:rsidRPr="00FF4867">
              <w:rPr>
                <w:rFonts w:eastAsia="Batang"/>
                <w:i/>
                <w:iCs/>
                <w:szCs w:val="24"/>
              </w:rPr>
              <w:t>RateMatchPatternLTE-CRS</w:t>
            </w:r>
            <w:r w:rsidRPr="00FF4867">
              <w:rPr>
                <w:rFonts w:eastAsia="Batang"/>
                <w:szCs w:val="24"/>
              </w:rPr>
              <w:t xml:space="preserve"> if configured for the serving cell. If </w:t>
            </w:r>
            <w:r w:rsidRPr="00FF4867">
              <w:rPr>
                <w:rFonts w:eastAsia="Batang"/>
                <w:i/>
                <w:iCs/>
                <w:szCs w:val="24"/>
              </w:rPr>
              <w:t>RateMatchPatternLTE-CRS</w:t>
            </w:r>
            <w:r w:rsidRPr="00FF4867">
              <w:rPr>
                <w:rFonts w:eastAsia="Batang"/>
                <w:szCs w:val="24"/>
              </w:rPr>
              <w:t xml:space="preserve"> is not configured for the serving cell, MBSFN subframe is not configured.</w:t>
            </w:r>
          </w:p>
          <w:p w14:paraId="77059BFA" w14:textId="0CE57FB6" w:rsidR="003475B1" w:rsidRPr="00FF4867" w:rsidRDefault="003475B1" w:rsidP="003475B1">
            <w:pPr>
              <w:pStyle w:val="TAL"/>
              <w:ind w:left="313" w:hanging="313"/>
              <w:rPr>
                <w:rFonts w:eastAsia="Batang"/>
                <w:szCs w:val="24"/>
              </w:rPr>
            </w:pPr>
            <w:r w:rsidRPr="00FF4867">
              <w:rPr>
                <w:rFonts w:eastAsia="Batang"/>
                <w:szCs w:val="24"/>
              </w:rPr>
              <w:t>-</w:t>
            </w:r>
            <w:r w:rsidRPr="00FF4867">
              <w:tab/>
            </w:r>
            <w:r w:rsidRPr="00FF4867">
              <w:rPr>
                <w:rFonts w:eastAsia="Batang"/>
                <w:szCs w:val="24"/>
              </w:rPr>
              <w:t xml:space="preserve">Network-based CRS interference mitigation (i.e., CRS muting), as in </w:t>
            </w:r>
            <w:r w:rsidRPr="00FF4867">
              <w:rPr>
                <w:rFonts w:eastAsia="Batang"/>
                <w:i/>
                <w:iCs/>
                <w:szCs w:val="24"/>
              </w:rPr>
              <w:t>crs-IntfMitigConfig</w:t>
            </w:r>
            <w:r w:rsidRPr="00FF4867">
              <w:rPr>
                <w:rFonts w:eastAsia="Batang"/>
                <w:szCs w:val="24"/>
              </w:rPr>
              <w:t xml:space="preserve"> specified in TS 36.331 [10], is not enabled.</w:t>
            </w:r>
          </w:p>
          <w:p w14:paraId="2D3DCE91" w14:textId="3759477A" w:rsidR="003475B1" w:rsidRPr="00FF4867" w:rsidRDefault="003475B1" w:rsidP="003475B1">
            <w:pPr>
              <w:pStyle w:val="TAL"/>
            </w:pPr>
            <w:r w:rsidRPr="00FF4867">
              <w:t xml:space="preserve">If the field is configured (i.e. false) and </w:t>
            </w:r>
            <w:r w:rsidRPr="00FF4867">
              <w:rPr>
                <w:i/>
                <w:iCs/>
              </w:rPr>
              <w:t>LTE-NeighCellsCRS-AssistInfoList</w:t>
            </w:r>
            <w:r w:rsidRPr="00FF4867">
              <w:t xml:space="preserve"> is configured, the configuration provided in </w:t>
            </w:r>
            <w:r w:rsidRPr="00FF4867">
              <w:rPr>
                <w:i/>
                <w:iCs/>
              </w:rPr>
              <w:t>LTE-NeighCellsCRS-AssistInfoList</w:t>
            </w:r>
            <w:r w:rsidRPr="00FF4867">
              <w:t xml:space="preserve"> overrides the default network configuration assumptions.</w:t>
            </w:r>
          </w:p>
          <w:p w14:paraId="372A572F" w14:textId="7717F267" w:rsidR="003475B1" w:rsidRPr="00FF4867" w:rsidRDefault="003475B1" w:rsidP="003475B1">
            <w:pPr>
              <w:pStyle w:val="TAL"/>
              <w:rPr>
                <w:rFonts w:eastAsiaTheme="minorEastAsia"/>
              </w:rPr>
            </w:pPr>
            <w:r w:rsidRPr="00FF4867">
              <w:t xml:space="preserve">If the field is configured (i.e. false) and </w:t>
            </w:r>
            <w:r w:rsidRPr="00FF4867">
              <w:rPr>
                <w:i/>
                <w:iCs/>
              </w:rPr>
              <w:t>LTE-NeighCellsCRS-AssistInfoList</w:t>
            </w:r>
            <w:r w:rsidRPr="00FF4867">
              <w:t xml:space="preserve"> is not configured, it is up to the UE implementation whether to apply CRS-IM operation.</w:t>
            </w:r>
          </w:p>
        </w:tc>
      </w:tr>
      <w:tr w:rsidR="00B4120F" w:rsidRPr="00FF4867"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FF4867" w:rsidRDefault="00AD2800" w:rsidP="00AD2800">
            <w:pPr>
              <w:pStyle w:val="TAL"/>
              <w:rPr>
                <w:b/>
                <w:bCs/>
                <w:i/>
                <w:iCs/>
                <w:lang w:eastAsia="sv-SE"/>
              </w:rPr>
            </w:pPr>
            <w:r w:rsidRPr="00FF4867">
              <w:rPr>
                <w:b/>
                <w:bCs/>
                <w:i/>
                <w:iCs/>
                <w:lang w:eastAsia="sv-SE"/>
              </w:rPr>
              <w:t>mc-DCI-SetOfCellsToAddModList</w:t>
            </w:r>
          </w:p>
          <w:p w14:paraId="3A3858CD" w14:textId="5B9643D4" w:rsidR="00AD2800" w:rsidRPr="00FF4867" w:rsidRDefault="00AD2800" w:rsidP="00AD2800">
            <w:pPr>
              <w:pStyle w:val="TAL"/>
              <w:rPr>
                <w:b/>
                <w:bCs/>
                <w:i/>
                <w:iCs/>
                <w:lang w:eastAsia="sv-SE"/>
              </w:rPr>
            </w:pPr>
            <w:r w:rsidRPr="00FF4867">
              <w:rPr>
                <w:lang w:eastAsia="sv-SE"/>
              </w:rPr>
              <w:t>List of up to N (N&lt;=4) configurations of set(s) of cells for multi-cell PDSCH/PUSCH scheduling from the serving cell, where N is reported as UE capability and up to 4 sets of cells can be configured per PUCCH group</w:t>
            </w:r>
            <w:r w:rsidRPr="00FF4867">
              <w:t>. When this field is configured to a SCell, PCell cannot be included in either ScheduledCellListDCI-1-3 or ScheduledCellListDCI-0-3.</w:t>
            </w:r>
          </w:p>
        </w:tc>
      </w:tr>
      <w:tr w:rsidR="00B4120F" w:rsidRPr="00FF4867"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FF4867" w:rsidRDefault="006A3B94" w:rsidP="00B4120F">
            <w:pPr>
              <w:pStyle w:val="TAL"/>
              <w:rPr>
                <w:b/>
                <w:bCs/>
                <w:i/>
                <w:iCs/>
                <w:lang w:eastAsia="sv-SE"/>
              </w:rPr>
            </w:pPr>
            <w:r w:rsidRPr="00FF4867">
              <w:rPr>
                <w:b/>
                <w:bCs/>
                <w:i/>
                <w:iCs/>
                <w:lang w:eastAsia="sv-SE"/>
              </w:rPr>
              <w:t>multiPDSCH-PerSlotType1-CB</w:t>
            </w:r>
          </w:p>
          <w:p w14:paraId="42C92F45" w14:textId="049ADA68" w:rsidR="006A3B94" w:rsidRPr="00FF4867" w:rsidRDefault="006A3B94" w:rsidP="00B4120F">
            <w:pPr>
              <w:pStyle w:val="TAL"/>
            </w:pPr>
            <w:r w:rsidRPr="00FF4867">
              <w:t xml:space="preserve">Configures the UE behaviour for Type1 codebook HARQ ACK generation regarding the number of PDSCHs per slot on a serving cell as specified in </w:t>
            </w:r>
            <w:r w:rsidR="00186972" w:rsidRPr="00FF4867">
              <w:t xml:space="preserve">TS </w:t>
            </w:r>
            <w:r w:rsidRPr="00FF4867">
              <w:t>38.213 [13], clause 9.1.2.1.</w:t>
            </w:r>
          </w:p>
          <w:p w14:paraId="7B67FF74" w14:textId="3C4AD1B4" w:rsidR="006A3B94" w:rsidRPr="00FF4867" w:rsidRDefault="006A3B94" w:rsidP="006A3B94">
            <w:pPr>
              <w:pStyle w:val="TAL"/>
              <w:rPr>
                <w:b/>
                <w:bCs/>
                <w:i/>
                <w:iCs/>
                <w:lang w:eastAsia="sv-SE"/>
              </w:rPr>
            </w:pPr>
            <w:r w:rsidRPr="00FF4867">
              <w:t xml:space="preserve">When this parameter is configured and set to </w:t>
            </w:r>
            <w:r w:rsidRPr="00FF4867">
              <w:rPr>
                <w:i/>
                <w:iCs/>
              </w:rPr>
              <w:t>disabled</w:t>
            </w:r>
            <w:r w:rsidRPr="00FF4867">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FF4867">
              <w:rPr>
                <w:i/>
                <w:iCs/>
              </w:rPr>
              <w:t>coresetPoolIndex</w:t>
            </w:r>
            <w:r w:rsidRPr="00FF4867">
              <w:t xml:space="preserve"> values are configured, the number of received PDSCHs is per </w:t>
            </w:r>
            <w:r w:rsidRPr="00FF4867">
              <w:rPr>
                <w:i/>
                <w:iCs/>
              </w:rPr>
              <w:t>coresetPoolIndex</w:t>
            </w:r>
            <w:r w:rsidRPr="00FF4867">
              <w:t xml:space="preserve"> value per slot for a serving cell. If the UE generates two HARQ-ACK codebooks for two priorities, the number of received PDSCHs is per priority per slot for a serving cell. If </w:t>
            </w:r>
            <w:r w:rsidRPr="00FF4867">
              <w:rPr>
                <w:i/>
                <w:iCs/>
              </w:rPr>
              <w:t>fdmed-ReceptionMulticast</w:t>
            </w:r>
            <w:r w:rsidRPr="00FF4867">
              <w:t xml:space="preserve"> is configured, the number of received PDSCHs is per traffic type (unicast / multicast) per slot for a serving cell.</w:t>
            </w:r>
          </w:p>
        </w:tc>
      </w:tr>
      <w:tr w:rsidR="00B4120F" w:rsidRPr="00FF4867"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FF4867" w:rsidRDefault="003475B1" w:rsidP="003475B1">
            <w:pPr>
              <w:pStyle w:val="TAL"/>
              <w:rPr>
                <w:b/>
                <w:i/>
                <w:szCs w:val="22"/>
                <w:lang w:eastAsia="sv-SE"/>
              </w:rPr>
            </w:pPr>
            <w:r w:rsidRPr="00FF4867">
              <w:rPr>
                <w:b/>
                <w:i/>
                <w:szCs w:val="22"/>
                <w:lang w:eastAsia="sv-SE"/>
              </w:rPr>
              <w:t>nr-dl-PRS-PDC-Info</w:t>
            </w:r>
          </w:p>
          <w:p w14:paraId="5126A6BD" w14:textId="77777777" w:rsidR="003475B1" w:rsidRPr="00FF4867" w:rsidRDefault="003475B1" w:rsidP="003475B1">
            <w:pPr>
              <w:pStyle w:val="TAL"/>
              <w:rPr>
                <w:b/>
                <w:i/>
                <w:szCs w:val="22"/>
                <w:lang w:eastAsia="sv-SE"/>
              </w:rPr>
            </w:pPr>
            <w:r w:rsidRPr="00FF4867">
              <w:rPr>
                <w:bCs/>
                <w:iCs/>
                <w:szCs w:val="22"/>
                <w:lang w:eastAsia="sv-SE"/>
              </w:rPr>
              <w:t>Configures the DL PRS for propagation delay compensation. When configured, the UE measures the UE Rx-Tx time difference based on the reference signals configured in this field.</w:t>
            </w:r>
          </w:p>
        </w:tc>
      </w:tr>
      <w:tr w:rsidR="00B4120F" w:rsidRPr="00FF4867"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FF4867" w:rsidRDefault="003475B1" w:rsidP="003475B1">
            <w:pPr>
              <w:pStyle w:val="TAL"/>
              <w:rPr>
                <w:b/>
                <w:bCs/>
                <w:i/>
                <w:iCs/>
                <w:lang w:eastAsia="sv-SE"/>
              </w:rPr>
            </w:pPr>
            <w:r w:rsidRPr="00FF4867">
              <w:rPr>
                <w:b/>
                <w:bCs/>
                <w:i/>
                <w:iCs/>
                <w:lang w:eastAsia="sv-SE"/>
              </w:rPr>
              <w:t>nrofHARQ-BundlingGroups</w:t>
            </w:r>
          </w:p>
          <w:p w14:paraId="4BA5CC03" w14:textId="77777777" w:rsidR="003475B1" w:rsidRPr="00FF4867" w:rsidRDefault="003475B1" w:rsidP="003475B1">
            <w:pPr>
              <w:pStyle w:val="TAL"/>
              <w:rPr>
                <w:lang w:eastAsia="sv-SE"/>
              </w:rPr>
            </w:pPr>
            <w:r w:rsidRPr="00FF4867">
              <w:rPr>
                <w:lang w:eastAsia="sv-SE"/>
              </w:rPr>
              <w:t>Indicates the number of HARQ bundling groups for type2 HARQ-ACK codebook.</w:t>
            </w:r>
          </w:p>
        </w:tc>
      </w:tr>
      <w:tr w:rsidR="00B4120F" w:rsidRPr="00FF486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FF4867" w:rsidRDefault="003475B1" w:rsidP="003475B1">
            <w:pPr>
              <w:pStyle w:val="TAL"/>
              <w:rPr>
                <w:szCs w:val="22"/>
                <w:lang w:eastAsia="sv-SE"/>
              </w:rPr>
            </w:pPr>
            <w:r w:rsidRPr="00FF4867">
              <w:rPr>
                <w:b/>
                <w:i/>
                <w:szCs w:val="22"/>
                <w:lang w:eastAsia="sv-SE"/>
              </w:rPr>
              <w:t>pathlossReferenceLinking</w:t>
            </w:r>
          </w:p>
          <w:p w14:paraId="0BCCAB0F" w14:textId="77777777" w:rsidR="003475B1" w:rsidRPr="00FF4867" w:rsidRDefault="003475B1" w:rsidP="003475B1">
            <w:pPr>
              <w:pStyle w:val="TAL"/>
              <w:rPr>
                <w:szCs w:val="22"/>
                <w:lang w:eastAsia="sv-SE"/>
              </w:rPr>
            </w:pPr>
            <w:r w:rsidRPr="00FF4867">
              <w:rPr>
                <w:szCs w:val="22"/>
                <w:lang w:eastAsia="sv-SE"/>
              </w:rPr>
              <w:t>Indicates whether UE shall apply as pathloss reference either the downlink of SpCell (PCell for MCG or PSCell for SCG) or of SCell that corresponds with this uplink (see TS 38.213 [13], clause 7).</w:t>
            </w:r>
          </w:p>
        </w:tc>
      </w:tr>
      <w:tr w:rsidR="00B4120F" w:rsidRPr="00FF4867"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77777777" w:rsidR="00C52E29" w:rsidRPr="00FF4867" w:rsidRDefault="00C52E29" w:rsidP="00B4120F">
            <w:pPr>
              <w:pStyle w:val="TAL"/>
              <w:rPr>
                <w:b/>
                <w:bCs/>
                <w:i/>
                <w:iCs/>
                <w:lang w:eastAsia="sv-SE"/>
              </w:rPr>
            </w:pPr>
            <w:r w:rsidRPr="00FF4867">
              <w:rPr>
                <w:b/>
                <w:bCs/>
                <w:i/>
                <w:iCs/>
                <w:lang w:eastAsia="sv-SE"/>
              </w:rPr>
              <w:t>pdcch-CandidateReceptionWith-CRS-Overlap</w:t>
            </w:r>
          </w:p>
          <w:p w14:paraId="69D1BA46" w14:textId="11074051" w:rsidR="00C52E29" w:rsidRPr="00FF4867" w:rsidRDefault="00C52E29" w:rsidP="00C52E29">
            <w:pPr>
              <w:pStyle w:val="TAL"/>
              <w:rPr>
                <w:b/>
                <w:i/>
                <w:szCs w:val="22"/>
                <w:lang w:eastAsia="sv-SE"/>
              </w:rPr>
            </w:pPr>
            <w:r w:rsidRPr="00FF4867">
              <w:rPr>
                <w:szCs w:val="22"/>
                <w:lang w:eastAsia="sv-SE"/>
              </w:rPr>
              <w:t>Presence of this field indicates the UE shall monitor PDCCH candidates that overlap with LTE CRS RE(s).</w:t>
            </w:r>
          </w:p>
        </w:tc>
      </w:tr>
      <w:tr w:rsidR="00B4120F" w:rsidRPr="00FF486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FF4867" w:rsidRDefault="003475B1" w:rsidP="003475B1">
            <w:pPr>
              <w:pStyle w:val="TAL"/>
              <w:rPr>
                <w:szCs w:val="22"/>
                <w:lang w:eastAsia="sv-SE"/>
              </w:rPr>
            </w:pPr>
            <w:r w:rsidRPr="00FF4867">
              <w:rPr>
                <w:b/>
                <w:i/>
                <w:szCs w:val="22"/>
                <w:lang w:eastAsia="sv-SE"/>
              </w:rPr>
              <w:t>pdsch-ServingCellConfig</w:t>
            </w:r>
          </w:p>
          <w:p w14:paraId="2C96A48F" w14:textId="77777777" w:rsidR="003475B1" w:rsidRPr="00FF4867" w:rsidRDefault="003475B1" w:rsidP="003475B1">
            <w:pPr>
              <w:pStyle w:val="TAL"/>
              <w:rPr>
                <w:szCs w:val="22"/>
                <w:lang w:eastAsia="sv-SE"/>
              </w:rPr>
            </w:pPr>
            <w:r w:rsidRPr="00FF4867">
              <w:rPr>
                <w:szCs w:val="22"/>
                <w:lang w:eastAsia="sv-SE"/>
              </w:rPr>
              <w:t>PDSCH related parameters that are not BWP-specific.</w:t>
            </w:r>
          </w:p>
        </w:tc>
      </w:tr>
      <w:tr w:rsidR="00B4120F" w:rsidRPr="00FF4867"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FF4867" w:rsidRDefault="00A54CE0" w:rsidP="00A54CE0">
            <w:pPr>
              <w:pStyle w:val="TAL"/>
              <w:rPr>
                <w:szCs w:val="22"/>
                <w:lang w:eastAsia="sv-SE"/>
              </w:rPr>
            </w:pPr>
            <w:r w:rsidRPr="00FF4867">
              <w:rPr>
                <w:b/>
                <w:i/>
                <w:szCs w:val="22"/>
                <w:lang w:eastAsia="sv-SE"/>
              </w:rPr>
              <w:t>positionInDCI-cellDTRX</w:t>
            </w:r>
          </w:p>
          <w:p w14:paraId="1CD42DAE" w14:textId="64E86271" w:rsidR="00A54CE0" w:rsidRPr="00FF4867" w:rsidRDefault="00A54CE0" w:rsidP="00A54CE0">
            <w:pPr>
              <w:pStyle w:val="TAL"/>
              <w:rPr>
                <w:b/>
                <w:i/>
                <w:szCs w:val="22"/>
                <w:lang w:eastAsia="sv-SE"/>
              </w:rPr>
            </w:pPr>
            <w:r w:rsidRPr="00FF4867">
              <w:rPr>
                <w:bCs/>
                <w:iCs/>
                <w:lang w:eastAsia="sv-SE"/>
              </w:rPr>
              <w:t>The starting bit position of an information block of DCI format 2_9 for this serving cell (see TS 38.212 [17], clause 7.3.1.3.10).</w:t>
            </w:r>
          </w:p>
        </w:tc>
      </w:tr>
      <w:tr w:rsidR="00B4120F" w:rsidRPr="00FF486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FF4867" w:rsidRDefault="003475B1" w:rsidP="003475B1">
            <w:pPr>
              <w:pStyle w:val="TAL"/>
              <w:tabs>
                <w:tab w:val="left" w:pos="5823"/>
              </w:tabs>
              <w:rPr>
                <w:szCs w:val="22"/>
                <w:lang w:eastAsia="sv-SE"/>
              </w:rPr>
            </w:pPr>
            <w:r w:rsidRPr="00FF4867">
              <w:rPr>
                <w:b/>
                <w:i/>
                <w:szCs w:val="22"/>
                <w:lang w:eastAsia="sv-SE"/>
              </w:rPr>
              <w:t>rateMatchPatternToAddModList</w:t>
            </w:r>
          </w:p>
          <w:p w14:paraId="6386CD61" w14:textId="074392AA" w:rsidR="003475B1" w:rsidRPr="00FF4867" w:rsidRDefault="003475B1" w:rsidP="003475B1">
            <w:pPr>
              <w:pStyle w:val="TAL"/>
              <w:rPr>
                <w:szCs w:val="22"/>
                <w:lang w:eastAsia="sv-SE"/>
              </w:rPr>
            </w:pPr>
            <w:r w:rsidRPr="00FF486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F4867">
              <w:t xml:space="preserve">If a </w:t>
            </w:r>
            <w:r w:rsidRPr="00FF4867">
              <w:rPr>
                <w:i/>
              </w:rPr>
              <w:t>RateMatchPattern</w:t>
            </w:r>
            <w:r w:rsidRPr="00FF4867">
              <w:t xml:space="preserve"> with the same </w:t>
            </w:r>
            <w:r w:rsidRPr="00FF4867">
              <w:rPr>
                <w:i/>
              </w:rPr>
              <w:t>RateMatchPatternId</w:t>
            </w:r>
            <w:r w:rsidRPr="00FF4867">
              <w:t xml:space="preserve"> is configured in both </w:t>
            </w:r>
            <w:r w:rsidRPr="00FF4867">
              <w:rPr>
                <w:i/>
              </w:rPr>
              <w:t>ServingCellConfig/ServingCellConfigCommon</w:t>
            </w:r>
            <w:r w:rsidRPr="00FF4867">
              <w:t xml:space="preserve"> and in SIB20/MCCH, the entire </w:t>
            </w:r>
            <w:r w:rsidRPr="00FF4867">
              <w:rPr>
                <w:i/>
              </w:rPr>
              <w:t>RateMatchPattern</w:t>
            </w:r>
            <w:r w:rsidRPr="00FF4867">
              <w:t xml:space="preserve"> configuration shall be the same</w:t>
            </w:r>
            <w:r w:rsidRPr="00FF4867">
              <w:rPr>
                <w:szCs w:val="22"/>
                <w:lang w:eastAsia="sv-SE"/>
              </w:rPr>
              <w:t>, including the set of RBs/REs indicated by the patterns for the rate matching around,</w:t>
            </w:r>
            <w:r w:rsidRPr="00FF4867">
              <w:t xml:space="preserve"> and they are counted as a single rate match pattern in the total configured rate match patterns as defined in TS 38.214 [19].</w:t>
            </w:r>
          </w:p>
        </w:tc>
      </w:tr>
      <w:tr w:rsidR="00B4120F" w:rsidRPr="00FF486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FF4867" w:rsidRDefault="003475B1" w:rsidP="003475B1">
            <w:pPr>
              <w:pStyle w:val="TAL"/>
              <w:rPr>
                <w:szCs w:val="22"/>
                <w:lang w:eastAsia="sv-SE"/>
              </w:rPr>
            </w:pPr>
            <w:r w:rsidRPr="00FF4867">
              <w:rPr>
                <w:b/>
                <w:i/>
                <w:szCs w:val="22"/>
                <w:lang w:eastAsia="sv-SE"/>
              </w:rPr>
              <w:lastRenderedPageBreak/>
              <w:t>sCellDeactivationTimer</w:t>
            </w:r>
          </w:p>
          <w:p w14:paraId="5EB4A826" w14:textId="77777777" w:rsidR="003475B1" w:rsidRPr="00FF4867" w:rsidRDefault="003475B1" w:rsidP="003475B1">
            <w:pPr>
              <w:pStyle w:val="TAL"/>
              <w:rPr>
                <w:szCs w:val="22"/>
                <w:lang w:eastAsia="sv-SE"/>
              </w:rPr>
            </w:pPr>
            <w:r w:rsidRPr="00FF4867">
              <w:rPr>
                <w:szCs w:val="22"/>
                <w:lang w:eastAsia="sv-SE"/>
              </w:rPr>
              <w:t>SCell deactivation timer in TS 38.321 [3]. If the field is absent, the UE applies the value infinity.</w:t>
            </w:r>
          </w:p>
        </w:tc>
      </w:tr>
      <w:tr w:rsidR="00B4120F" w:rsidRPr="00FF4867"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FF4867" w:rsidRDefault="003475B1" w:rsidP="003475B1">
            <w:pPr>
              <w:pStyle w:val="TAL"/>
              <w:rPr>
                <w:b/>
                <w:bCs/>
                <w:i/>
                <w:iCs/>
                <w:szCs w:val="22"/>
                <w:lang w:eastAsia="sv-SE"/>
              </w:rPr>
            </w:pPr>
            <w:r w:rsidRPr="00FF4867">
              <w:rPr>
                <w:b/>
                <w:bCs/>
                <w:i/>
                <w:iCs/>
                <w:szCs w:val="22"/>
                <w:lang w:eastAsia="sv-SE"/>
              </w:rPr>
              <w:t>sfnSchemePDCCH</w:t>
            </w:r>
          </w:p>
          <w:p w14:paraId="08122DC0" w14:textId="1D5BB092" w:rsidR="003475B1" w:rsidRPr="00FF4867" w:rsidRDefault="003475B1" w:rsidP="003475B1">
            <w:pPr>
              <w:pStyle w:val="TAL"/>
              <w:rPr>
                <w:b/>
                <w:i/>
                <w:szCs w:val="22"/>
                <w:lang w:eastAsia="sv-SE"/>
              </w:rPr>
            </w:pPr>
            <w:r w:rsidRPr="00FF4867">
              <w:rPr>
                <w:szCs w:val="22"/>
                <w:lang w:eastAsia="sv-SE"/>
              </w:rPr>
              <w:t xml:space="preserve">This parameter is used to configure </w:t>
            </w:r>
            <w:r w:rsidR="00434B13" w:rsidRPr="00FF4867">
              <w:rPr>
                <w:szCs w:val="22"/>
                <w:lang w:eastAsia="sv-SE"/>
              </w:rPr>
              <w:t>single frequency network</w:t>
            </w:r>
            <w:r w:rsidRPr="00FF4867">
              <w:rPr>
                <w:szCs w:val="22"/>
                <w:lang w:eastAsia="sv-SE"/>
              </w:rPr>
              <w:t xml:space="preserve"> scheme for PDCCH: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p>
        </w:tc>
      </w:tr>
      <w:tr w:rsidR="00B4120F" w:rsidRPr="00FF4867"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FF4867" w:rsidRDefault="003475B1" w:rsidP="003475B1">
            <w:pPr>
              <w:pStyle w:val="TAL"/>
              <w:rPr>
                <w:b/>
                <w:bCs/>
                <w:i/>
                <w:iCs/>
                <w:szCs w:val="22"/>
                <w:lang w:eastAsia="sv-SE"/>
              </w:rPr>
            </w:pPr>
            <w:r w:rsidRPr="00FF4867">
              <w:rPr>
                <w:b/>
                <w:bCs/>
                <w:i/>
                <w:iCs/>
                <w:szCs w:val="22"/>
                <w:lang w:eastAsia="sv-SE"/>
              </w:rPr>
              <w:t>sfnSchemePDSCH</w:t>
            </w:r>
          </w:p>
          <w:p w14:paraId="2814AB88" w14:textId="6191A422" w:rsidR="003475B1" w:rsidRPr="00FF4867" w:rsidRDefault="003475B1" w:rsidP="003475B1">
            <w:pPr>
              <w:pStyle w:val="TAL"/>
              <w:rPr>
                <w:b/>
                <w:i/>
                <w:szCs w:val="22"/>
                <w:lang w:eastAsia="sv-SE"/>
              </w:rPr>
            </w:pPr>
            <w:r w:rsidRPr="00FF4867">
              <w:rPr>
                <w:szCs w:val="22"/>
                <w:lang w:eastAsia="sv-SE"/>
              </w:rPr>
              <w:t xml:space="preserve">This parameter is used to configure </w:t>
            </w:r>
            <w:r w:rsidR="00434B13" w:rsidRPr="00FF4867">
              <w:rPr>
                <w:szCs w:val="22"/>
                <w:lang w:eastAsia="sv-SE"/>
              </w:rPr>
              <w:t>single frequency network</w:t>
            </w:r>
            <w:r w:rsidRPr="00FF4867">
              <w:rPr>
                <w:szCs w:val="22"/>
                <w:lang w:eastAsia="sv-SE"/>
              </w:rPr>
              <w:t xml:space="preserve"> scheme for PDSCH: sfnSchemeA or sfnSchemeB as specified </w:t>
            </w:r>
            <w:r w:rsidRPr="00FF4867">
              <w:rPr>
                <w:bCs/>
                <w:iCs/>
                <w:szCs w:val="22"/>
                <w:lang w:eastAsia="sv-SE"/>
              </w:rPr>
              <w:t xml:space="preserve">(see TS 38.214 [19], clause 5.1). If network includes both </w:t>
            </w:r>
            <w:r w:rsidRPr="00FF4867">
              <w:rPr>
                <w:bCs/>
                <w:i/>
                <w:szCs w:val="22"/>
                <w:lang w:eastAsia="sv-SE"/>
              </w:rPr>
              <w:t>sfnSchemePDCCH</w:t>
            </w:r>
            <w:r w:rsidRPr="00FF4867">
              <w:rPr>
                <w:bCs/>
                <w:iCs/>
                <w:szCs w:val="22"/>
                <w:lang w:eastAsia="sv-SE"/>
              </w:rPr>
              <w:t xml:space="preserve"> and </w:t>
            </w:r>
            <w:r w:rsidRPr="00FF4867">
              <w:rPr>
                <w:bCs/>
                <w:i/>
                <w:szCs w:val="22"/>
                <w:lang w:eastAsia="sv-SE"/>
              </w:rPr>
              <w:t>sfnSchemePDSCH</w:t>
            </w:r>
            <w:r w:rsidRPr="00FF4867">
              <w:rPr>
                <w:bCs/>
                <w:iCs/>
                <w:szCs w:val="22"/>
                <w:lang w:eastAsia="sv-SE"/>
              </w:rPr>
              <w:t>, same value shall be configured.</w:t>
            </w:r>
            <w:r w:rsidR="00DD5FF7" w:rsidRPr="00FF4867">
              <w:t xml:space="preserve"> </w:t>
            </w:r>
            <w:r w:rsidR="00DD5FF7" w:rsidRPr="00FF4867">
              <w:rPr>
                <w:bCs/>
                <w:iCs/>
                <w:szCs w:val="22"/>
                <w:lang w:eastAsia="sv-SE"/>
              </w:rPr>
              <w:t xml:space="preserve">The network does not configure this parameter and </w:t>
            </w:r>
            <w:r w:rsidR="00DD5FF7" w:rsidRPr="00FF4867">
              <w:rPr>
                <w:bCs/>
                <w:i/>
                <w:iCs/>
                <w:szCs w:val="22"/>
                <w:lang w:eastAsia="sv-SE"/>
              </w:rPr>
              <w:t>repetitionSchemeConfig</w:t>
            </w:r>
            <w:r w:rsidR="00DD5FF7" w:rsidRPr="00FF4867">
              <w:rPr>
                <w:bCs/>
                <w:iCs/>
                <w:szCs w:val="22"/>
                <w:lang w:eastAsia="sv-SE"/>
              </w:rPr>
              <w:t xml:space="preserve"> in </w:t>
            </w:r>
            <w:r w:rsidR="00DD5FF7" w:rsidRPr="00FF4867">
              <w:rPr>
                <w:bCs/>
                <w:i/>
                <w:iCs/>
                <w:szCs w:val="22"/>
                <w:lang w:eastAsia="sv-SE"/>
              </w:rPr>
              <w:t>PDSCH-Config</w:t>
            </w:r>
            <w:r w:rsidR="00DD5FF7" w:rsidRPr="00FF4867">
              <w:rPr>
                <w:bCs/>
                <w:iCs/>
                <w:szCs w:val="22"/>
                <w:lang w:eastAsia="sv-SE"/>
              </w:rPr>
              <w:t xml:space="preserve"> simultaneously</w:t>
            </w:r>
            <w:r w:rsidR="00DD5FF7" w:rsidRPr="00FF4867">
              <w:rPr>
                <w:lang w:eastAsia="sv-SE"/>
              </w:rPr>
              <w:t xml:space="preserve"> in the same serving cell.</w:t>
            </w:r>
          </w:p>
        </w:tc>
      </w:tr>
      <w:tr w:rsidR="00B4120F" w:rsidRPr="00FF4867"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FF4867" w:rsidRDefault="003475B1" w:rsidP="003475B1">
            <w:pPr>
              <w:pStyle w:val="TAL"/>
              <w:rPr>
                <w:b/>
                <w:i/>
                <w:szCs w:val="22"/>
                <w:lang w:eastAsia="sv-SE"/>
              </w:rPr>
            </w:pPr>
            <w:r w:rsidRPr="00FF4867">
              <w:rPr>
                <w:b/>
                <w:i/>
                <w:szCs w:val="22"/>
                <w:lang w:eastAsia="sv-SE"/>
              </w:rPr>
              <w:t>semiStaticChannelAccessConfigUE</w:t>
            </w:r>
          </w:p>
          <w:p w14:paraId="13E31BCD" w14:textId="67A58127" w:rsidR="003475B1" w:rsidRPr="00FF4867" w:rsidRDefault="003475B1" w:rsidP="003475B1">
            <w:pPr>
              <w:pStyle w:val="TAL"/>
              <w:rPr>
                <w:bCs/>
                <w:iCs/>
                <w:szCs w:val="22"/>
                <w:lang w:eastAsia="sv-SE"/>
              </w:rPr>
            </w:pPr>
            <w:r w:rsidRPr="00FF4867">
              <w:rPr>
                <w:bCs/>
                <w:iCs/>
                <w:szCs w:val="22"/>
                <w:lang w:eastAsia="sv-SE"/>
              </w:rPr>
              <w:t xml:space="preserve">When this field is configured and when </w:t>
            </w:r>
            <w:r w:rsidRPr="00FF4867">
              <w:rPr>
                <w:bCs/>
                <w:i/>
                <w:szCs w:val="22"/>
                <w:lang w:eastAsia="sv-SE"/>
              </w:rPr>
              <w:t xml:space="preserve">channelAccessMode-r16 </w:t>
            </w:r>
            <w:r w:rsidRPr="00FF4867">
              <w:rPr>
                <w:bCs/>
                <w:iCs/>
                <w:szCs w:val="22"/>
                <w:lang w:eastAsia="sv-SE"/>
              </w:rPr>
              <w:t xml:space="preserve">(see IE ServingCellConfigCommon and IE ServingCellConfigCommonSIB) is configured to </w:t>
            </w:r>
            <w:r w:rsidRPr="00FF4867">
              <w:rPr>
                <w:bCs/>
                <w:i/>
                <w:szCs w:val="22"/>
                <w:lang w:eastAsia="sv-SE"/>
              </w:rPr>
              <w:t>semiStatic</w:t>
            </w:r>
            <w:r w:rsidRPr="00FF4867">
              <w:rPr>
                <w:bCs/>
                <w:iCs/>
                <w:szCs w:val="22"/>
                <w:lang w:eastAsia="sv-SE"/>
              </w:rPr>
              <w:t>, the UE operates in semi-static channel access mode and can initiate a channel occupancy periodically (see TS 37.213 [48], Clause 4.3).</w:t>
            </w:r>
          </w:p>
          <w:p w14:paraId="0AAE33C2" w14:textId="4E2DA807" w:rsidR="003475B1" w:rsidRPr="00FF4867" w:rsidRDefault="003475B1" w:rsidP="003475B1">
            <w:pPr>
              <w:pStyle w:val="TAL"/>
              <w:rPr>
                <w:b/>
                <w:i/>
                <w:szCs w:val="22"/>
                <w:lang w:eastAsia="sv-SE"/>
              </w:rPr>
            </w:pPr>
            <w:r w:rsidRPr="00FF4867">
              <w:rPr>
                <w:bCs/>
                <w:iCs/>
                <w:szCs w:val="22"/>
                <w:lang w:eastAsia="sv-SE"/>
              </w:rPr>
              <w:t xml:space="preserve">The period can be configured independently from period configured in </w:t>
            </w:r>
            <w:r w:rsidRPr="00FF4867">
              <w:rPr>
                <w:bCs/>
                <w:i/>
                <w:szCs w:val="22"/>
                <w:lang w:eastAsia="sv-SE"/>
              </w:rPr>
              <w:t>SemiStaticChannelAccessConfig-r16</w:t>
            </w:r>
            <w:r w:rsidRPr="00FF4867">
              <w:rPr>
                <w:bCs/>
                <w:iCs/>
                <w:szCs w:val="22"/>
                <w:lang w:eastAsia="sv-SE"/>
              </w:rPr>
              <w:t xml:space="preserve"> if the UE indicates the corresponding capability. Otherwise, the periodicity configured by </w:t>
            </w:r>
            <w:r w:rsidRPr="00FF4867">
              <w:rPr>
                <w:bCs/>
                <w:i/>
                <w:szCs w:val="22"/>
                <w:lang w:eastAsia="sv-SE"/>
              </w:rPr>
              <w:t>periodUE-r17</w:t>
            </w:r>
            <w:r w:rsidRPr="00FF4867">
              <w:rPr>
                <w:bCs/>
                <w:iCs/>
                <w:szCs w:val="22"/>
                <w:lang w:eastAsia="sv-SE"/>
              </w:rPr>
              <w:t xml:space="preserve"> is an integer multiple of or an integer factor of the periodicity indicated by </w:t>
            </w:r>
            <w:r w:rsidRPr="00FF4867">
              <w:rPr>
                <w:bCs/>
                <w:i/>
                <w:szCs w:val="22"/>
                <w:lang w:eastAsia="sv-SE"/>
              </w:rPr>
              <w:t xml:space="preserve">period </w:t>
            </w:r>
            <w:r w:rsidRPr="00FF4867">
              <w:rPr>
                <w:bCs/>
                <w:iCs/>
                <w:szCs w:val="22"/>
                <w:lang w:eastAsia="sv-SE"/>
              </w:rPr>
              <w:t xml:space="preserve">in </w:t>
            </w:r>
            <w:r w:rsidRPr="00FF4867">
              <w:rPr>
                <w:bCs/>
                <w:i/>
                <w:szCs w:val="22"/>
                <w:lang w:eastAsia="sv-SE"/>
              </w:rPr>
              <w:t>SemiStaticChannelAccessConfig-r16.</w:t>
            </w:r>
          </w:p>
        </w:tc>
      </w:tr>
      <w:tr w:rsidR="00B4120F" w:rsidRPr="00FF486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FF4867" w:rsidRDefault="003475B1" w:rsidP="003475B1">
            <w:pPr>
              <w:pStyle w:val="TAL"/>
              <w:rPr>
                <w:b/>
                <w:i/>
                <w:szCs w:val="22"/>
                <w:lang w:eastAsia="sv-SE"/>
              </w:rPr>
            </w:pPr>
            <w:r w:rsidRPr="00FF4867">
              <w:rPr>
                <w:b/>
                <w:i/>
                <w:szCs w:val="22"/>
                <w:lang w:eastAsia="sv-SE"/>
              </w:rPr>
              <w:t>servingCellMO</w:t>
            </w:r>
          </w:p>
          <w:p w14:paraId="45A75732" w14:textId="5FDC8499" w:rsidR="003475B1" w:rsidRPr="00FF4867" w:rsidRDefault="003475B1" w:rsidP="003475B1">
            <w:pPr>
              <w:pStyle w:val="TAL"/>
              <w:rPr>
                <w:b/>
                <w:i/>
                <w:szCs w:val="22"/>
                <w:lang w:eastAsia="sv-SE"/>
              </w:rPr>
            </w:pPr>
            <w:r w:rsidRPr="00FF4867">
              <w:rPr>
                <w:i/>
                <w:szCs w:val="22"/>
                <w:lang w:eastAsia="sv-SE"/>
              </w:rPr>
              <w:t xml:space="preserve">measObjectId </w:t>
            </w:r>
            <w:r w:rsidRPr="00FF4867">
              <w:rPr>
                <w:szCs w:val="22"/>
                <w:lang w:eastAsia="sv-SE"/>
              </w:rPr>
              <w:t xml:space="preserve">of the </w:t>
            </w:r>
            <w:r w:rsidRPr="00FF4867">
              <w:rPr>
                <w:i/>
                <w:szCs w:val="22"/>
                <w:lang w:eastAsia="sv-SE"/>
              </w:rPr>
              <w:t>MeasObjectNR</w:t>
            </w:r>
            <w:r w:rsidRPr="00FF4867">
              <w:rPr>
                <w:szCs w:val="22"/>
                <w:lang w:eastAsia="sv-SE"/>
              </w:rPr>
              <w:t xml:space="preserve"> in </w:t>
            </w:r>
            <w:r w:rsidRPr="00FF4867">
              <w:rPr>
                <w:i/>
                <w:lang w:eastAsia="sv-SE"/>
              </w:rPr>
              <w:t>MeasConfig</w:t>
            </w:r>
            <w:r w:rsidRPr="00FF4867">
              <w:rPr>
                <w:lang w:eastAsia="sv-SE"/>
              </w:rPr>
              <w:t xml:space="preserve"> which is </w:t>
            </w:r>
            <w:r w:rsidRPr="00FF4867">
              <w:rPr>
                <w:szCs w:val="22"/>
                <w:lang w:eastAsia="sv-SE"/>
              </w:rPr>
              <w:t xml:space="preserve">associated to the serving cell. For this </w:t>
            </w:r>
            <w:r w:rsidRPr="00FF4867">
              <w:rPr>
                <w:i/>
                <w:szCs w:val="22"/>
                <w:lang w:eastAsia="sv-SE"/>
              </w:rPr>
              <w:t>MeasObjectNR</w:t>
            </w:r>
            <w:r w:rsidRPr="00FF4867">
              <w:rPr>
                <w:szCs w:val="22"/>
                <w:lang w:eastAsia="sv-SE"/>
              </w:rPr>
              <w:t xml:space="preserve">, the following relationship applies between this MeasObjectNR and </w:t>
            </w:r>
            <w:r w:rsidRPr="00FF4867">
              <w:rPr>
                <w:i/>
                <w:szCs w:val="22"/>
                <w:lang w:eastAsia="sv-SE"/>
              </w:rPr>
              <w:t>frequencyInfoDL</w:t>
            </w:r>
            <w:r w:rsidRPr="00FF4867">
              <w:rPr>
                <w:szCs w:val="22"/>
                <w:lang w:eastAsia="sv-SE"/>
              </w:rPr>
              <w:t xml:space="preserve"> in </w:t>
            </w:r>
            <w:r w:rsidRPr="00FF4867">
              <w:rPr>
                <w:i/>
                <w:szCs w:val="22"/>
                <w:lang w:eastAsia="sv-SE"/>
              </w:rPr>
              <w:t>ServingCellConfigCommon</w:t>
            </w:r>
            <w:r w:rsidR="00434B13" w:rsidRPr="00FF4867">
              <w:rPr>
                <w:i/>
                <w:szCs w:val="22"/>
                <w:lang w:eastAsia="sv-SE"/>
              </w:rPr>
              <w:t>/ServingCellConfigCommonSIB</w:t>
            </w:r>
            <w:r w:rsidRPr="00FF4867">
              <w:rPr>
                <w:szCs w:val="22"/>
                <w:lang w:eastAsia="sv-SE"/>
              </w:rPr>
              <w:t xml:space="preserve"> of the serving cell: if </w:t>
            </w:r>
            <w:r w:rsidRPr="00FF4867">
              <w:rPr>
                <w:i/>
                <w:szCs w:val="22"/>
                <w:lang w:eastAsia="sv-SE"/>
              </w:rPr>
              <w:t>ssbFrequency</w:t>
            </w:r>
            <w:r w:rsidRPr="00FF4867">
              <w:rPr>
                <w:szCs w:val="22"/>
                <w:lang w:eastAsia="sv-SE"/>
              </w:rPr>
              <w:t xml:space="preserve"> is configured, its value is the same as the </w:t>
            </w:r>
            <w:r w:rsidRPr="00FF4867">
              <w:rPr>
                <w:i/>
                <w:lang w:eastAsia="sv-SE"/>
              </w:rPr>
              <w:t>absoluteFrequencySSB</w:t>
            </w:r>
            <w:r w:rsidRPr="00FF4867">
              <w:rPr>
                <w:lang w:eastAsia="sv-SE"/>
              </w:rPr>
              <w:t xml:space="preserve"> and if </w:t>
            </w:r>
            <w:r w:rsidRPr="00FF4867">
              <w:rPr>
                <w:i/>
                <w:lang w:eastAsia="sv-SE"/>
              </w:rPr>
              <w:t>csi-rs-ResourceConfigMobility</w:t>
            </w:r>
            <w:r w:rsidRPr="00FF4867">
              <w:rPr>
                <w:lang w:eastAsia="sv-SE"/>
              </w:rPr>
              <w:t xml:space="preserve"> is configured, the value of its </w:t>
            </w:r>
            <w:r w:rsidRPr="00FF4867">
              <w:rPr>
                <w:i/>
                <w:lang w:eastAsia="sv-SE"/>
              </w:rPr>
              <w:t>subcarrierSpacing</w:t>
            </w:r>
            <w:r w:rsidRPr="00FF4867">
              <w:rPr>
                <w:lang w:eastAsia="sv-SE"/>
              </w:rPr>
              <w:t xml:space="preserve"> is present in one entry of the </w:t>
            </w:r>
            <w:r w:rsidRPr="00FF4867">
              <w:rPr>
                <w:i/>
                <w:lang w:eastAsia="sv-SE"/>
              </w:rPr>
              <w:t>scs-SpecificCarrierList</w:t>
            </w:r>
            <w:r w:rsidRPr="00FF4867">
              <w:rPr>
                <w:lang w:eastAsia="sv-SE"/>
              </w:rPr>
              <w:t xml:space="preserve">,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includes an entry corresponding to the serving cell (with </w:t>
            </w:r>
            <w:r w:rsidRPr="00FF4867">
              <w:rPr>
                <w:i/>
                <w:lang w:eastAsia="sv-SE"/>
              </w:rPr>
              <w:t>cellId</w:t>
            </w:r>
            <w:r w:rsidRPr="00FF4867">
              <w:rPr>
                <w:lang w:eastAsia="sv-SE"/>
              </w:rPr>
              <w:t xml:space="preserve"> equal to </w:t>
            </w:r>
            <w:r w:rsidRPr="00FF4867">
              <w:rPr>
                <w:i/>
                <w:lang w:eastAsia="sv-SE"/>
              </w:rPr>
              <w:t>physCellId</w:t>
            </w:r>
            <w:r w:rsidRPr="00FF4867">
              <w:rPr>
                <w:lang w:eastAsia="sv-SE"/>
              </w:rPr>
              <w:t xml:space="preserve"> in </w:t>
            </w:r>
            <w:r w:rsidRPr="00FF4867">
              <w:rPr>
                <w:i/>
                <w:lang w:eastAsia="sv-SE"/>
              </w:rPr>
              <w:t>ServingCellConfigCommon</w:t>
            </w:r>
            <w:r w:rsidRPr="00FF4867">
              <w:rPr>
                <w:lang w:eastAsia="sv-SE"/>
              </w:rPr>
              <w:t xml:space="preserve">) and the frequency range indicated by the </w:t>
            </w:r>
            <w:r w:rsidRPr="00FF4867">
              <w:rPr>
                <w:i/>
                <w:lang w:eastAsia="sv-SE"/>
              </w:rPr>
              <w:t>csi-rs-MeasurementBW</w:t>
            </w:r>
            <w:r w:rsidRPr="00FF4867">
              <w:rPr>
                <w:lang w:eastAsia="sv-SE"/>
              </w:rPr>
              <w:t xml:space="preserve"> of the entry in </w:t>
            </w:r>
            <w:r w:rsidRPr="00FF4867">
              <w:rPr>
                <w:i/>
                <w:lang w:eastAsia="sv-SE"/>
              </w:rPr>
              <w:t>csi-RS-</w:t>
            </w:r>
            <w:r w:rsidRPr="00FF4867">
              <w:rPr>
                <w:i/>
                <w:lang w:eastAsia="ko-KR"/>
              </w:rPr>
              <w:t>Cell</w:t>
            </w:r>
            <w:r w:rsidRPr="00FF4867">
              <w:rPr>
                <w:i/>
                <w:lang w:eastAsia="sv-SE"/>
              </w:rPr>
              <w:t>ListMobility</w:t>
            </w:r>
            <w:r w:rsidRPr="00FF4867">
              <w:rPr>
                <w:lang w:eastAsia="sv-SE"/>
              </w:rPr>
              <w:t xml:space="preserve"> is included in the frequency range indicated by in the entry of the </w:t>
            </w:r>
            <w:r w:rsidRPr="00FF4867">
              <w:rPr>
                <w:i/>
                <w:lang w:eastAsia="sv-SE"/>
              </w:rPr>
              <w:t>scs-SpecificCarrierList</w:t>
            </w:r>
            <w:r w:rsidRPr="00FF4867">
              <w:rPr>
                <w:lang w:eastAsia="sv-SE"/>
              </w:rPr>
              <w:t>.</w:t>
            </w:r>
          </w:p>
        </w:tc>
      </w:tr>
      <w:tr w:rsidR="00B4120F" w:rsidRPr="00FF486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FF4867" w:rsidRDefault="003475B1" w:rsidP="003475B1">
            <w:pPr>
              <w:pStyle w:val="TAL"/>
              <w:rPr>
                <w:b/>
                <w:i/>
                <w:szCs w:val="22"/>
                <w:lang w:eastAsia="sv-SE"/>
              </w:rPr>
            </w:pPr>
            <w:r w:rsidRPr="00FF4867">
              <w:rPr>
                <w:b/>
                <w:i/>
                <w:szCs w:val="22"/>
                <w:lang w:eastAsia="sv-SE"/>
              </w:rPr>
              <w:t>supplementaryUplink</w:t>
            </w:r>
          </w:p>
          <w:p w14:paraId="63B47070" w14:textId="77777777" w:rsidR="003475B1" w:rsidRPr="00FF4867" w:rsidRDefault="003475B1" w:rsidP="003475B1">
            <w:pPr>
              <w:pStyle w:val="TAL"/>
              <w:rPr>
                <w:szCs w:val="22"/>
                <w:lang w:eastAsia="sv-SE"/>
              </w:rPr>
            </w:pPr>
            <w:r w:rsidRPr="00FF4867">
              <w:rPr>
                <w:szCs w:val="22"/>
                <w:lang w:eastAsia="sv-SE"/>
              </w:rPr>
              <w:t xml:space="preserve">Network may configure this field only when </w:t>
            </w:r>
            <w:r w:rsidRPr="00FF4867">
              <w:rPr>
                <w:i/>
                <w:szCs w:val="22"/>
                <w:lang w:eastAsia="sv-SE"/>
              </w:rPr>
              <w:t>supplementaryUplinkConfig</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iCs/>
                <w:szCs w:val="22"/>
                <w:lang w:eastAsia="sv-SE"/>
              </w:rPr>
              <w:t>supplementaryUplink</w:t>
            </w:r>
            <w:r w:rsidRPr="00FF4867">
              <w:rPr>
                <w:szCs w:val="22"/>
                <w:lang w:eastAsia="sv-SE"/>
              </w:rPr>
              <w:t xml:space="preserve"> is configured in</w:t>
            </w:r>
            <w:r w:rsidRPr="00FF4867">
              <w:rPr>
                <w:szCs w:val="22"/>
              </w:rPr>
              <w:t xml:space="preserve"> </w:t>
            </w:r>
            <w:r w:rsidRPr="00FF4867">
              <w:rPr>
                <w:i/>
                <w:szCs w:val="22"/>
                <w:lang w:eastAsia="sv-SE"/>
              </w:rPr>
              <w:t>ServingCellConfigCommonSIB</w:t>
            </w:r>
            <w:r w:rsidRPr="00FF4867">
              <w:rPr>
                <w:szCs w:val="22"/>
                <w:lang w:eastAsia="sv-SE"/>
              </w:rPr>
              <w:t>.</w:t>
            </w:r>
          </w:p>
        </w:tc>
      </w:tr>
      <w:tr w:rsidR="00B4120F" w:rsidRPr="00FF486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FF4867" w:rsidRDefault="003475B1" w:rsidP="003475B1">
            <w:pPr>
              <w:pStyle w:val="TAL"/>
              <w:rPr>
                <w:b/>
                <w:bCs/>
                <w:i/>
                <w:iCs/>
                <w:lang w:eastAsia="x-none"/>
              </w:rPr>
            </w:pPr>
            <w:r w:rsidRPr="00FF4867">
              <w:rPr>
                <w:b/>
                <w:bCs/>
                <w:i/>
                <w:iCs/>
                <w:lang w:eastAsia="x-none"/>
              </w:rPr>
              <w:t>supplementaryUplinkRelease</w:t>
            </w:r>
          </w:p>
          <w:p w14:paraId="5FC374BB" w14:textId="77777777" w:rsidR="003475B1" w:rsidRPr="00FF4867" w:rsidRDefault="003475B1" w:rsidP="003475B1">
            <w:pPr>
              <w:pStyle w:val="TAL"/>
              <w:rPr>
                <w:lang w:eastAsia="sv-SE"/>
              </w:rPr>
            </w:pPr>
            <w:r w:rsidRPr="00FF4867">
              <w:rPr>
                <w:lang w:eastAsia="sv-SE"/>
              </w:rPr>
              <w:t xml:space="preserve">If this field is included, the UE shall release the uplink configuration configured by </w:t>
            </w:r>
            <w:r w:rsidRPr="00FF4867">
              <w:rPr>
                <w:i/>
                <w:iCs/>
                <w:lang w:eastAsia="x-none"/>
              </w:rPr>
              <w:t>supplementaryUplink</w:t>
            </w:r>
            <w:r w:rsidRPr="00FF4867">
              <w:rPr>
                <w:lang w:eastAsia="sv-SE"/>
              </w:rPr>
              <w:t xml:space="preserve">. The network only includes either </w:t>
            </w:r>
            <w:r w:rsidRPr="00FF4867">
              <w:rPr>
                <w:i/>
                <w:lang w:eastAsia="x-none"/>
              </w:rPr>
              <w:t>supplementaryUplinkRelease</w:t>
            </w:r>
            <w:r w:rsidRPr="00FF4867">
              <w:rPr>
                <w:lang w:eastAsia="sv-SE"/>
              </w:rPr>
              <w:t xml:space="preserve"> or </w:t>
            </w:r>
            <w:r w:rsidRPr="00FF4867">
              <w:rPr>
                <w:i/>
                <w:lang w:eastAsia="x-none"/>
              </w:rPr>
              <w:t>supplementaryUplink</w:t>
            </w:r>
            <w:r w:rsidRPr="00FF4867">
              <w:rPr>
                <w:lang w:eastAsia="sv-SE"/>
              </w:rPr>
              <w:t xml:space="preserve"> at a time.</w:t>
            </w:r>
          </w:p>
        </w:tc>
      </w:tr>
      <w:tr w:rsidR="00CF3AFA" w:rsidRPr="00FF4867" w14:paraId="4B57CC7F" w14:textId="77777777" w:rsidTr="00964CC4">
        <w:tc>
          <w:tcPr>
            <w:tcW w:w="14173" w:type="dxa"/>
            <w:tcBorders>
              <w:top w:val="single" w:sz="4" w:space="0" w:color="auto"/>
              <w:left w:val="single" w:sz="4" w:space="0" w:color="auto"/>
              <w:bottom w:val="single" w:sz="4" w:space="0" w:color="auto"/>
              <w:right w:val="single" w:sz="4" w:space="0" w:color="auto"/>
            </w:tcBorders>
          </w:tcPr>
          <w:p w14:paraId="15EB907E" w14:textId="77777777" w:rsidR="00E65E5B" w:rsidRPr="00E65E5B" w:rsidRDefault="00E65E5B" w:rsidP="00E65E5B">
            <w:pPr>
              <w:pStyle w:val="TAL"/>
              <w:rPr>
                <w:b/>
                <w:bCs/>
                <w:i/>
                <w:iCs/>
                <w:lang w:eastAsia="x-none"/>
              </w:rPr>
            </w:pPr>
            <w:r w:rsidRPr="00E65E5B">
              <w:rPr>
                <w:b/>
                <w:bCs/>
                <w:i/>
                <w:iCs/>
                <w:lang w:eastAsia="x-none"/>
              </w:rPr>
              <w:t>tag2</w:t>
            </w:r>
          </w:p>
          <w:p w14:paraId="66C915D7" w14:textId="3F114A2C" w:rsidR="00CF3AFA" w:rsidRPr="00A50CDE" w:rsidRDefault="00E65E5B" w:rsidP="00E65E5B">
            <w:pPr>
              <w:pStyle w:val="TAL"/>
              <w:rPr>
                <w:lang w:eastAsia="x-none"/>
              </w:rPr>
            </w:pPr>
            <w:r w:rsidRPr="00A50CDE">
              <w:rPr>
                <w:lang w:eastAsia="x-none"/>
              </w:rPr>
              <w:t xml:space="preserve">This field to indicate the second TAG information for the serving cell, it is optionally configured in a serving cell if and only if the serving cell is configured with more than one value for the </w:t>
            </w:r>
            <w:r w:rsidRPr="00A50CDE">
              <w:rPr>
                <w:i/>
                <w:iCs/>
                <w:lang w:eastAsia="x-none"/>
              </w:rPr>
              <w:t>coresetPoolIndex</w:t>
            </w:r>
            <w:r>
              <w:rPr>
                <w:lang w:eastAsia="x-none"/>
              </w:rPr>
              <w:t>.</w:t>
            </w:r>
          </w:p>
        </w:tc>
      </w:tr>
      <w:tr w:rsidR="00B4120F" w:rsidRPr="00FF486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DC896" w14:textId="3E6FAD95" w:rsidR="003475B1" w:rsidRPr="00FF4867" w:rsidRDefault="003475B1" w:rsidP="003475B1">
            <w:pPr>
              <w:pStyle w:val="TAL"/>
              <w:rPr>
                <w:szCs w:val="22"/>
                <w:lang w:eastAsia="sv-SE"/>
              </w:rPr>
            </w:pPr>
            <w:r w:rsidRPr="00FF4867">
              <w:rPr>
                <w:b/>
                <w:i/>
                <w:szCs w:val="22"/>
                <w:lang w:eastAsia="sv-SE"/>
              </w:rPr>
              <w:t>tag-Id</w:t>
            </w:r>
            <w:r w:rsidRPr="00FF4867">
              <w:rPr>
                <w:szCs w:val="22"/>
                <w:lang w:eastAsia="sv-SE"/>
              </w:rPr>
              <w:t xml:space="preserve">Timing Advance Group ID, as specified in TS 38.321 [3], which this cell </w:t>
            </w:r>
            <w:r w:rsidR="009E79B2" w:rsidRPr="00FF4867">
              <w:rPr>
                <w:szCs w:val="22"/>
                <w:lang w:eastAsia="sv-SE"/>
              </w:rPr>
              <w:t xml:space="preserve">or set of TCI-States of this cell </w:t>
            </w:r>
            <w:r w:rsidR="001679BB" w:rsidRPr="00FF4867">
              <w:rPr>
                <w:szCs w:val="22"/>
                <w:lang w:eastAsia="sv-SE"/>
              </w:rPr>
              <w:t>are associated with</w:t>
            </w:r>
            <w:r w:rsidRPr="00FF4867">
              <w:rPr>
                <w:szCs w:val="22"/>
                <w:lang w:eastAsia="sv-SE"/>
              </w:rPr>
              <w:t>.</w:t>
            </w:r>
            <w:r w:rsidR="009E79B2" w:rsidRPr="00FF4867">
              <w:rPr>
                <w:lang w:eastAsia="sv-SE"/>
              </w:rPr>
              <w:t xml:space="preserve"> </w:t>
            </w:r>
          </w:p>
        </w:tc>
      </w:tr>
      <w:tr w:rsidR="00B4120F" w:rsidRPr="00FF4867" w14:paraId="4F4B2EEF" w14:textId="77777777" w:rsidTr="00964CC4">
        <w:tc>
          <w:tcPr>
            <w:tcW w:w="14173" w:type="dxa"/>
            <w:tcBorders>
              <w:top w:val="single" w:sz="4" w:space="0" w:color="auto"/>
              <w:left w:val="single" w:sz="4" w:space="0" w:color="auto"/>
              <w:bottom w:val="single" w:sz="4" w:space="0" w:color="auto"/>
              <w:right w:val="single" w:sz="4" w:space="0" w:color="auto"/>
            </w:tcBorders>
          </w:tcPr>
          <w:p w14:paraId="7BF70A18" w14:textId="7F3D9CE0" w:rsidR="009E79B2" w:rsidRPr="00FF4867" w:rsidRDefault="009E79B2" w:rsidP="009E79B2">
            <w:pPr>
              <w:pStyle w:val="TAL"/>
              <w:rPr>
                <w:b/>
                <w:i/>
                <w:szCs w:val="22"/>
                <w:lang w:eastAsia="sv-SE"/>
              </w:rPr>
            </w:pPr>
          </w:p>
        </w:tc>
      </w:tr>
      <w:tr w:rsidR="00B4120F" w:rsidRPr="00FF4867"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FF4867" w:rsidRDefault="003475B1" w:rsidP="003475B1">
            <w:pPr>
              <w:pStyle w:val="TAL"/>
              <w:rPr>
                <w:b/>
                <w:i/>
                <w:szCs w:val="22"/>
                <w:lang w:eastAsia="sv-SE"/>
              </w:rPr>
            </w:pPr>
            <w:r w:rsidRPr="00FF4867">
              <w:rPr>
                <w:b/>
                <w:i/>
                <w:szCs w:val="22"/>
                <w:lang w:eastAsia="sv-SE"/>
              </w:rPr>
              <w:t>tci-ActivatedConfig</w:t>
            </w:r>
          </w:p>
          <w:p w14:paraId="2CCAAFF0" w14:textId="678CFB69" w:rsidR="003475B1" w:rsidRPr="00FF4867" w:rsidRDefault="003475B1" w:rsidP="003475B1">
            <w:pPr>
              <w:pStyle w:val="TAL"/>
              <w:rPr>
                <w:lang w:eastAsia="sv-SE"/>
              </w:rPr>
            </w:pPr>
            <w:r w:rsidRPr="00FF486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FF4867" w:rsidRDefault="003475B1" w:rsidP="003475B1">
            <w:pPr>
              <w:pStyle w:val="TAL"/>
              <w:rPr>
                <w:lang w:eastAsia="sv-SE"/>
              </w:rPr>
            </w:pPr>
            <w:r w:rsidRPr="00FF4867">
              <w:rPr>
                <w:lang w:eastAsia="sv-SE"/>
              </w:rPr>
              <w:t>If configured for the PSCell when the SCG is indicated as deactivated in the containing message:</w:t>
            </w:r>
          </w:p>
          <w:p w14:paraId="2183A584" w14:textId="5CE62FDF" w:rsidR="003475B1" w:rsidRPr="00FF4867" w:rsidRDefault="003475B1" w:rsidP="003475B1">
            <w:pPr>
              <w:pStyle w:val="TAL"/>
              <w:rPr>
                <w:lang w:eastAsia="sv-SE"/>
              </w:rPr>
            </w:pPr>
            <w:r w:rsidRPr="00FF4867">
              <w:rPr>
                <w:lang w:eastAsia="sv-SE"/>
              </w:rPr>
              <w:t xml:space="preserve">- the UE shall consider the TCI states provided in this field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52718C1F" w14:textId="05C7554F" w:rsidR="003475B1" w:rsidRPr="00FF4867" w:rsidRDefault="003475B1" w:rsidP="003475B1">
            <w:pPr>
              <w:pStyle w:val="TAL"/>
              <w:rPr>
                <w:lang w:eastAsia="sv-SE"/>
              </w:rPr>
            </w:pPr>
            <w:r w:rsidRPr="00FF4867">
              <w:rPr>
                <w:lang w:eastAsia="sv-SE"/>
              </w:rPr>
              <w:t xml:space="preserve">- if bfd-and-RLM is configured and no RS is configured in </w:t>
            </w:r>
            <w:r w:rsidRPr="00FF4867">
              <w:rPr>
                <w:i/>
                <w:lang w:eastAsia="sv-SE"/>
              </w:rPr>
              <w:t>RadioLinkMonitoringConfig</w:t>
            </w:r>
            <w:r w:rsidRPr="00FF4867">
              <w:rPr>
                <w:lang w:eastAsia="sv-SE"/>
              </w:rPr>
              <w:t xml:space="preserve"> for RLM, respectively for BFD, the UE shall use the TCI states provided in this field for PDCCH as RS for RLM, respectively for BFD.</w:t>
            </w:r>
          </w:p>
          <w:p w14:paraId="105ADCFF" w14:textId="77777777" w:rsidR="003475B1" w:rsidRPr="00FF4867" w:rsidRDefault="003475B1" w:rsidP="003475B1">
            <w:pPr>
              <w:pStyle w:val="TAL"/>
              <w:rPr>
                <w:lang w:eastAsia="sv-SE"/>
              </w:rPr>
            </w:pPr>
            <w:r w:rsidRPr="00FF4867">
              <w:rPr>
                <w:lang w:eastAsia="sv-SE"/>
              </w:rPr>
              <w:t>When this field is absent for the PSCell and the SCG is being deactivated:</w:t>
            </w:r>
          </w:p>
          <w:p w14:paraId="08DCCF86" w14:textId="4B205C44" w:rsidR="003475B1" w:rsidRPr="00FF4867" w:rsidRDefault="003475B1" w:rsidP="003475B1">
            <w:pPr>
              <w:pStyle w:val="TAL"/>
              <w:rPr>
                <w:lang w:eastAsia="sv-SE"/>
              </w:rPr>
            </w:pPr>
            <w:r w:rsidRPr="00FF4867">
              <w:rPr>
                <w:lang w:eastAsia="sv-SE"/>
              </w:rPr>
              <w:t xml:space="preserve">- the UE shall consider the previously activated TCI states as the TCI states to be activated for PDCCH/PDSCH reception upon a later SCG activation in which </w:t>
            </w:r>
            <w:r w:rsidRPr="00FF4867">
              <w:rPr>
                <w:i/>
                <w:lang w:eastAsia="sv-SE"/>
              </w:rPr>
              <w:t>tci-ActivatedConfig</w:t>
            </w:r>
            <w:r w:rsidRPr="00FF4867">
              <w:rPr>
                <w:lang w:eastAsia="sv-SE"/>
              </w:rPr>
              <w:t xml:space="preserve"> is absent</w:t>
            </w:r>
          </w:p>
          <w:p w14:paraId="1A11F397" w14:textId="77777777" w:rsidR="003475B1" w:rsidRPr="00FF4867" w:rsidRDefault="003475B1" w:rsidP="003475B1">
            <w:pPr>
              <w:pStyle w:val="TAL"/>
              <w:rPr>
                <w:b/>
                <w:i/>
                <w:szCs w:val="22"/>
                <w:lang w:eastAsia="sv-SE"/>
              </w:rPr>
            </w:pPr>
            <w:r w:rsidRPr="00FF4867">
              <w:rPr>
                <w:lang w:eastAsia="sv-SE"/>
              </w:rPr>
              <w:t xml:space="preserve">- if </w:t>
            </w:r>
            <w:r w:rsidRPr="00FF4867">
              <w:rPr>
                <w:i/>
                <w:lang w:eastAsia="sv-SE"/>
              </w:rPr>
              <w:t>bfd-and-RLM</w:t>
            </w:r>
            <w:r w:rsidRPr="00FF4867">
              <w:rPr>
                <w:lang w:eastAsia="sv-SE"/>
              </w:rPr>
              <w:t xml:space="preserve"> is configured and no RS is configured in </w:t>
            </w:r>
            <w:r w:rsidRPr="00FF4867">
              <w:rPr>
                <w:i/>
                <w:lang w:eastAsia="sv-SE"/>
              </w:rPr>
              <w:t>RadioLinkMonitoringConfig</w:t>
            </w:r>
            <w:r w:rsidRPr="00FF4867">
              <w:rPr>
                <w:lang w:eastAsia="sv-SE"/>
              </w:rPr>
              <w:t xml:space="preserve"> for RLM, respectively for BFD, the UE shall use the previously activated TCI states for PDCCH as RS for RLM, respectively for BFD.</w:t>
            </w:r>
          </w:p>
        </w:tc>
      </w:tr>
      <w:tr w:rsidR="00B4120F" w:rsidRPr="00FF486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FF4867" w:rsidRDefault="003475B1" w:rsidP="003475B1">
            <w:pPr>
              <w:pStyle w:val="TAL"/>
              <w:rPr>
                <w:szCs w:val="22"/>
                <w:lang w:eastAsia="sv-SE"/>
              </w:rPr>
            </w:pPr>
            <w:r w:rsidRPr="00FF4867">
              <w:rPr>
                <w:b/>
                <w:i/>
                <w:szCs w:val="22"/>
                <w:lang w:eastAsia="sv-SE"/>
              </w:rPr>
              <w:lastRenderedPageBreak/>
              <w:t>tdd-UL-DL-ConfigurationDedicated-IAB-MT</w:t>
            </w:r>
          </w:p>
          <w:p w14:paraId="7167C3D2" w14:textId="77777777" w:rsidR="003475B1" w:rsidRPr="00FF4867" w:rsidRDefault="003475B1" w:rsidP="003475B1">
            <w:pPr>
              <w:pStyle w:val="TAL"/>
              <w:rPr>
                <w:szCs w:val="22"/>
                <w:lang w:eastAsia="sv-SE"/>
              </w:rPr>
            </w:pPr>
            <w:r w:rsidRPr="00FF4867">
              <w:rPr>
                <w:szCs w:val="22"/>
                <w:lang w:eastAsia="sv-SE"/>
              </w:rPr>
              <w:t xml:space="preserve">Resource configuration per IAB-MT D/U/F overrides all symbols (with a limitation that effectively only flexible symbols can be overwritten in Rel-16) per slot over the number of slots as provided by </w:t>
            </w:r>
            <w:r w:rsidRPr="00FF4867">
              <w:rPr>
                <w:i/>
                <w:szCs w:val="22"/>
                <w:lang w:eastAsia="sv-SE"/>
              </w:rPr>
              <w:t>TDD-UL-DL ConfigurationCommon</w:t>
            </w:r>
            <w:r w:rsidRPr="00FF4867">
              <w:rPr>
                <w:szCs w:val="22"/>
                <w:lang w:eastAsia="sv-SE"/>
              </w:rPr>
              <w:t>.</w:t>
            </w:r>
          </w:p>
        </w:tc>
      </w:tr>
      <w:tr w:rsidR="00B4120F" w:rsidRPr="00FF4867"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FF4867" w:rsidRDefault="003475B1" w:rsidP="003475B1">
            <w:pPr>
              <w:pStyle w:val="TAL"/>
              <w:rPr>
                <w:b/>
                <w:i/>
                <w:szCs w:val="22"/>
                <w:lang w:eastAsia="sv-SE"/>
              </w:rPr>
            </w:pPr>
            <w:r w:rsidRPr="00FF4867">
              <w:rPr>
                <w:b/>
                <w:i/>
                <w:szCs w:val="22"/>
                <w:lang w:eastAsia="sv-SE"/>
              </w:rPr>
              <w:t>unifiedTCI-StateType</w:t>
            </w:r>
          </w:p>
          <w:p w14:paraId="6D9D3B87" w14:textId="1A799A60" w:rsidR="003475B1" w:rsidRPr="00FF4867" w:rsidRDefault="003475B1" w:rsidP="003475B1">
            <w:pPr>
              <w:pStyle w:val="TAL"/>
              <w:rPr>
                <w:bCs/>
                <w:iCs/>
                <w:szCs w:val="22"/>
                <w:lang w:eastAsia="sv-SE"/>
              </w:rPr>
            </w:pPr>
            <w:r w:rsidRPr="00FF4867">
              <w:rPr>
                <w:bCs/>
                <w:iCs/>
                <w:szCs w:val="22"/>
                <w:lang w:eastAsia="sv-SE"/>
              </w:rPr>
              <w:t xml:space="preserve">Indicates the unified TCI state type the UE is configured for this serving cell. The value </w:t>
            </w:r>
            <w:r w:rsidRPr="00FF4867">
              <w:rPr>
                <w:bCs/>
                <w:i/>
                <w:szCs w:val="22"/>
                <w:lang w:eastAsia="sv-SE"/>
              </w:rPr>
              <w:t>separate</w:t>
            </w:r>
            <w:r w:rsidRPr="00FF4867">
              <w:rPr>
                <w:bCs/>
                <w:iCs/>
                <w:szCs w:val="22"/>
                <w:lang w:eastAsia="sv-SE"/>
              </w:rPr>
              <w:t xml:space="preserve"> means this serving cell is configured with </w:t>
            </w:r>
            <w:r w:rsidRPr="00FF4867">
              <w:rPr>
                <w:i/>
                <w:iCs/>
              </w:rPr>
              <w:t>dl-OrJointTCI-StateList</w:t>
            </w:r>
            <w:r w:rsidRPr="00FF4867">
              <w:t xml:space="preserve"> for DL TCI state and </w:t>
            </w:r>
            <w:r w:rsidRPr="00FF4867">
              <w:rPr>
                <w:i/>
                <w:iCs/>
              </w:rPr>
              <w:t>ul-TCI-ToAddModList</w:t>
            </w:r>
            <w:r w:rsidRPr="00FF4867">
              <w:t xml:space="preserve"> for UL TCI state.</w:t>
            </w:r>
            <w:r w:rsidRPr="00FF4867">
              <w:rPr>
                <w:bCs/>
                <w:iCs/>
                <w:szCs w:val="22"/>
                <w:lang w:eastAsia="sv-SE"/>
              </w:rPr>
              <w:t xml:space="preserve"> The value </w:t>
            </w:r>
            <w:r w:rsidRPr="00FF4867">
              <w:rPr>
                <w:bCs/>
                <w:i/>
                <w:szCs w:val="22"/>
                <w:lang w:eastAsia="sv-SE"/>
              </w:rPr>
              <w:t>joint</w:t>
            </w:r>
            <w:r w:rsidRPr="00FF4867">
              <w:rPr>
                <w:bCs/>
                <w:iCs/>
                <w:szCs w:val="22"/>
                <w:lang w:eastAsia="sv-SE"/>
              </w:rPr>
              <w:t xml:space="preserve"> means this serving cell is configured with </w:t>
            </w:r>
            <w:r w:rsidRPr="00FF4867">
              <w:rPr>
                <w:i/>
                <w:iCs/>
              </w:rPr>
              <w:t>dl-OrJointTCI-StateList</w:t>
            </w:r>
            <w:r w:rsidRPr="00FF4867">
              <w:t xml:space="preserve"> for joint TCI state for UL and DL operation.</w:t>
            </w:r>
          </w:p>
        </w:tc>
      </w:tr>
      <w:tr w:rsidR="00B4120F" w:rsidRPr="00FF486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FF4867" w:rsidRDefault="003475B1" w:rsidP="003475B1">
            <w:pPr>
              <w:pStyle w:val="TAL"/>
              <w:rPr>
                <w:b/>
                <w:i/>
                <w:szCs w:val="22"/>
                <w:lang w:eastAsia="sv-SE"/>
              </w:rPr>
            </w:pPr>
            <w:r w:rsidRPr="00FF4867">
              <w:rPr>
                <w:b/>
                <w:i/>
                <w:szCs w:val="22"/>
                <w:lang w:eastAsia="sv-SE"/>
              </w:rPr>
              <w:t>uplinkConfig</w:t>
            </w:r>
          </w:p>
          <w:p w14:paraId="4B3AF1B8" w14:textId="77777777" w:rsidR="003475B1" w:rsidRPr="00FF4867" w:rsidRDefault="003475B1" w:rsidP="003475B1">
            <w:pPr>
              <w:pStyle w:val="TAL"/>
              <w:rPr>
                <w:szCs w:val="22"/>
                <w:lang w:eastAsia="sv-SE"/>
              </w:rPr>
            </w:pPr>
            <w:r w:rsidRPr="00FF4867">
              <w:rPr>
                <w:szCs w:val="22"/>
                <w:lang w:eastAsia="sv-SE"/>
              </w:rPr>
              <w:t xml:space="preserve">Network may configure this field only when </w:t>
            </w:r>
            <w:r w:rsidRPr="00FF4867">
              <w:rPr>
                <w:i/>
                <w:szCs w:val="22"/>
                <w:lang w:eastAsia="sv-SE"/>
              </w:rPr>
              <w:t>uplinkConfigCommon</w:t>
            </w:r>
            <w:r w:rsidRPr="00FF4867">
              <w:rPr>
                <w:szCs w:val="22"/>
                <w:lang w:eastAsia="sv-SE"/>
              </w:rPr>
              <w:t xml:space="preserve"> is configured in </w:t>
            </w:r>
            <w:r w:rsidRPr="00FF4867">
              <w:rPr>
                <w:i/>
                <w:szCs w:val="22"/>
                <w:lang w:eastAsia="sv-SE"/>
              </w:rPr>
              <w:t>ServingCellConfigCommon</w:t>
            </w:r>
            <w:r w:rsidRPr="00FF4867">
              <w:rPr>
                <w:szCs w:val="22"/>
                <w:lang w:eastAsia="sv-SE"/>
              </w:rPr>
              <w:t xml:space="preserve"> or </w:t>
            </w:r>
            <w:r w:rsidRPr="00FF4867">
              <w:rPr>
                <w:i/>
                <w:szCs w:val="22"/>
                <w:lang w:eastAsia="sv-SE"/>
              </w:rPr>
              <w:t>ServingCellConfigCommonSIB</w:t>
            </w:r>
            <w:r w:rsidRPr="00FF4867">
              <w:rPr>
                <w:szCs w:val="22"/>
                <w:lang w:eastAsia="sv-SE"/>
              </w:rPr>
              <w:t>.</w:t>
            </w:r>
            <w:r w:rsidRPr="00FF4867">
              <w:t xml:space="preserve"> Addition or release of this field can only be done upon SCell addition or release (respectively).</w:t>
            </w:r>
          </w:p>
        </w:tc>
      </w:tr>
      <w:tr w:rsidR="003475B1" w:rsidRPr="00FF4867"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FF4867" w:rsidRDefault="003475B1" w:rsidP="003475B1">
            <w:pPr>
              <w:pStyle w:val="TAL"/>
              <w:rPr>
                <w:b/>
                <w:i/>
                <w:szCs w:val="22"/>
                <w:lang w:eastAsia="sv-SE"/>
              </w:rPr>
            </w:pPr>
            <w:r w:rsidRPr="00FF4867">
              <w:rPr>
                <w:b/>
                <w:i/>
                <w:szCs w:val="22"/>
                <w:lang w:eastAsia="sv-SE"/>
              </w:rPr>
              <w:t>uplink-PowerControlToAddModList</w:t>
            </w:r>
          </w:p>
          <w:p w14:paraId="6F6CDA9C" w14:textId="41440307" w:rsidR="003475B1" w:rsidRPr="00FF4867" w:rsidRDefault="003475B1" w:rsidP="003475B1">
            <w:pPr>
              <w:pStyle w:val="TAL"/>
              <w:rPr>
                <w:bCs/>
                <w:iCs/>
                <w:szCs w:val="22"/>
                <w:lang w:eastAsia="sv-SE"/>
              </w:rPr>
            </w:pPr>
            <w:r w:rsidRPr="00FF4867">
              <w:rPr>
                <w:bCs/>
                <w:iCs/>
                <w:szCs w:val="22"/>
                <w:lang w:eastAsia="sv-SE"/>
              </w:rPr>
              <w:t>Configures UL power control parameters for PUSCH, PUCCH and SRS when field unifiedTCI-StateType is configured for this serving cell.</w:t>
            </w:r>
          </w:p>
        </w:tc>
      </w:tr>
    </w:tbl>
    <w:p w14:paraId="676BA6C0" w14:textId="77777777" w:rsidR="001F446B" w:rsidRDefault="001F446B" w:rsidP="001F446B">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446B" w14:paraId="2E8224EF" w14:textId="77777777" w:rsidTr="007677B9">
        <w:tc>
          <w:tcPr>
            <w:tcW w:w="14173" w:type="dxa"/>
            <w:tcBorders>
              <w:top w:val="single" w:sz="4" w:space="0" w:color="auto"/>
              <w:left w:val="single" w:sz="4" w:space="0" w:color="auto"/>
              <w:bottom w:val="single" w:sz="4" w:space="0" w:color="auto"/>
              <w:right w:val="single" w:sz="4" w:space="0" w:color="auto"/>
            </w:tcBorders>
            <w:hideMark/>
          </w:tcPr>
          <w:p w14:paraId="27E8F16A" w14:textId="77777777" w:rsidR="001F446B" w:rsidRPr="00A50CDE" w:rsidRDefault="001F446B" w:rsidP="00A50CDE">
            <w:pPr>
              <w:pStyle w:val="TAH"/>
              <w:rPr>
                <w:i/>
                <w:iCs/>
                <w:szCs w:val="22"/>
                <w:lang w:eastAsia="sv-SE"/>
              </w:rPr>
            </w:pPr>
            <w:r w:rsidRPr="001F446B">
              <w:rPr>
                <w:i/>
                <w:iCs/>
                <w:szCs w:val="22"/>
                <w:lang w:eastAsia="sv-SE"/>
              </w:rPr>
              <w:t xml:space="preserve">Tag2 </w:t>
            </w:r>
            <w:r w:rsidRPr="00A50CDE">
              <w:rPr>
                <w:i/>
                <w:iCs/>
                <w:szCs w:val="22"/>
                <w:lang w:eastAsia="sv-SE"/>
              </w:rPr>
              <w:t>field descriptions</w:t>
            </w:r>
          </w:p>
        </w:tc>
      </w:tr>
      <w:tr w:rsidR="001F446B" w14:paraId="6580EFCB" w14:textId="77777777" w:rsidTr="007677B9">
        <w:tc>
          <w:tcPr>
            <w:tcW w:w="14173" w:type="dxa"/>
            <w:tcBorders>
              <w:top w:val="single" w:sz="4" w:space="0" w:color="auto"/>
              <w:left w:val="single" w:sz="4" w:space="0" w:color="auto"/>
              <w:bottom w:val="single" w:sz="4" w:space="0" w:color="auto"/>
              <w:right w:val="single" w:sz="4" w:space="0" w:color="auto"/>
            </w:tcBorders>
          </w:tcPr>
          <w:p w14:paraId="57851484" w14:textId="77777777" w:rsidR="00F8194C" w:rsidRPr="00F8194C" w:rsidRDefault="001F446B" w:rsidP="001F446B">
            <w:pPr>
              <w:pStyle w:val="TAL"/>
              <w:rPr>
                <w:b/>
                <w:i/>
                <w:szCs w:val="22"/>
                <w:lang w:eastAsia="sv-SE"/>
              </w:rPr>
            </w:pPr>
            <w:bookmarkStart w:id="29" w:name="_Hlk173238956"/>
            <w:bookmarkStart w:id="30" w:name="_Hlk173238973"/>
            <w:r w:rsidRPr="00A50CDE">
              <w:rPr>
                <w:b/>
                <w:i/>
                <w:szCs w:val="22"/>
                <w:lang w:eastAsia="sv-SE"/>
              </w:rPr>
              <w:t>n-TimingAdvanceOffset2</w:t>
            </w:r>
          </w:p>
          <w:p w14:paraId="2700D1E4" w14:textId="0EE5561C" w:rsidR="001F446B" w:rsidRPr="00A50CDE" w:rsidRDefault="001F446B" w:rsidP="00A50CDE">
            <w:pPr>
              <w:pStyle w:val="TAL"/>
              <w:rPr>
                <w:bCs/>
                <w:iCs/>
                <w:szCs w:val="22"/>
                <w:lang w:eastAsia="sv-SE"/>
              </w:rPr>
            </w:pPr>
            <w:r w:rsidRPr="00F8194C">
              <w:rPr>
                <w:bCs/>
                <w:iCs/>
                <w:szCs w:val="22"/>
                <w:lang w:eastAsia="sv-SE"/>
              </w:rPr>
              <w:t xml:space="preserve">The </w:t>
            </w:r>
            <w:r w:rsidRPr="00F8194C">
              <w:rPr>
                <w:bCs/>
                <w:i/>
                <w:szCs w:val="22"/>
                <w:lang w:eastAsia="sv-SE"/>
              </w:rPr>
              <w:t>N_TA-Offset2</w:t>
            </w:r>
            <w:r w:rsidRPr="00F8194C">
              <w:rPr>
                <w:bCs/>
                <w:iCs/>
                <w:szCs w:val="22"/>
                <w:lang w:eastAsia="sv-SE"/>
              </w:rPr>
              <w:t xml:space="preserve"> to be applied </w:t>
            </w:r>
            <w:ins w:id="31" w:author="Shiyang (Samsung)" w:date="2024-06-25T09:38:00Z">
              <w:r w:rsidR="00286BBC">
                <w:rPr>
                  <w:bCs/>
                  <w:szCs w:val="22"/>
                  <w:lang w:eastAsia="sv-SE"/>
                </w:rPr>
                <w:t xml:space="preserve">for </w:t>
              </w:r>
            </w:ins>
            <w:ins w:id="32" w:author="Shiyang (Samsung)" w:date="2024-06-25T09:30:00Z">
              <w:r w:rsidR="00E505DC">
                <w:rPr>
                  <w:bCs/>
                  <w:iCs/>
                  <w:szCs w:val="22"/>
                  <w:lang w:eastAsia="sv-SE"/>
                </w:rPr>
                <w:t xml:space="preserve">PDCCH order CFRA </w:t>
              </w:r>
            </w:ins>
            <w:ins w:id="33" w:author="Shiyang (Samsung)" w:date="2024-06-25T09:31:00Z">
              <w:r w:rsidR="00E505DC">
                <w:rPr>
                  <w:bCs/>
                  <w:iCs/>
                  <w:szCs w:val="22"/>
                  <w:lang w:eastAsia="sv-SE"/>
                </w:rPr>
                <w:t>towards</w:t>
              </w:r>
            </w:ins>
            <w:ins w:id="34" w:author="Shiyang (Samsung)" w:date="2024-06-25T09:30:00Z">
              <w:r w:rsidR="00E505DC">
                <w:rPr>
                  <w:bCs/>
                  <w:iCs/>
                  <w:szCs w:val="22"/>
                  <w:lang w:eastAsia="sv-SE"/>
                </w:rPr>
                <w:t xml:space="preserve"> </w:t>
              </w:r>
            </w:ins>
            <w:ins w:id="35" w:author="Shiyang (Samsung)" w:date="2024-06-25T09:31:00Z">
              <w:r w:rsidR="00E505DC" w:rsidRPr="0044258C">
                <w:t xml:space="preserve">the active </w:t>
              </w:r>
              <w:r w:rsidR="00E505DC" w:rsidRPr="0044258C">
                <w:rPr>
                  <w:i/>
                </w:rPr>
                <w:t>additionalPCI</w:t>
              </w:r>
              <w:r w:rsidR="00E505DC" w:rsidRPr="00F8194C">
                <w:rPr>
                  <w:bCs/>
                  <w:iCs/>
                  <w:szCs w:val="22"/>
                  <w:lang w:eastAsia="sv-SE"/>
                </w:rPr>
                <w:t xml:space="preserve"> </w:t>
              </w:r>
            </w:ins>
            <w:ins w:id="36" w:author="Shiyang (Samsung)" w:date="2024-06-25T09:37:00Z">
              <w:r w:rsidR="00E505DC">
                <w:rPr>
                  <w:bCs/>
                  <w:iCs/>
                  <w:szCs w:val="22"/>
                  <w:lang w:eastAsia="sv-SE"/>
                </w:rPr>
                <w:t xml:space="preserve">as specified in TS 38.133 </w:t>
              </w:r>
            </w:ins>
            <w:ins w:id="37" w:author="Shiyang (Samsung)" w:date="2024-06-25T09:48:00Z">
              <w:r w:rsidR="00FF18E6">
                <w:rPr>
                  <w:bCs/>
                  <w:iCs/>
                  <w:szCs w:val="22"/>
                  <w:lang w:eastAsia="sv-SE"/>
                </w:rPr>
                <w:t xml:space="preserve">[14] </w:t>
              </w:r>
            </w:ins>
            <w:ins w:id="38" w:author="Shiyang (Samsung)" w:date="2024-06-25T09:37:00Z">
              <w:r w:rsidR="00E505DC">
                <w:rPr>
                  <w:bCs/>
                  <w:iCs/>
                  <w:szCs w:val="22"/>
                  <w:lang w:eastAsia="sv-SE"/>
                </w:rPr>
                <w:t>clause 7</w:t>
              </w:r>
            </w:ins>
            <w:ins w:id="39" w:author="Shiyang (Samsung)" w:date="2024-06-25T09:43:00Z">
              <w:r w:rsidR="00286BBC">
                <w:rPr>
                  <w:bCs/>
                  <w:iCs/>
                  <w:szCs w:val="22"/>
                  <w:lang w:eastAsia="sv-SE"/>
                </w:rPr>
                <w:t>.1.2</w:t>
              </w:r>
            </w:ins>
            <w:ins w:id="40" w:author="Shiyang (Samsung)" w:date="2024-06-25T09:37:00Z">
              <w:r w:rsidR="00E505DC">
                <w:rPr>
                  <w:bCs/>
                  <w:iCs/>
                  <w:szCs w:val="22"/>
                  <w:lang w:eastAsia="sv-SE"/>
                </w:rPr>
                <w:t xml:space="preserve"> and </w:t>
              </w:r>
            </w:ins>
            <w:r w:rsidRPr="00F8194C">
              <w:rPr>
                <w:bCs/>
                <w:iCs/>
                <w:szCs w:val="22"/>
                <w:lang w:eastAsia="sv-SE"/>
              </w:rPr>
              <w:t xml:space="preserve">for all uplink transmissions on this serving cell associated to </w:t>
            </w:r>
            <w:r w:rsidRPr="000C251B">
              <w:rPr>
                <w:bCs/>
                <w:i/>
                <w:szCs w:val="22"/>
                <w:lang w:eastAsia="sv-SE"/>
              </w:rPr>
              <w:t>tag2</w:t>
            </w:r>
            <w:ins w:id="41" w:author="Shiyang (Samsung)" w:date="2024-06-14T17:07:00Z">
              <w:r w:rsidR="00565CAA">
                <w:rPr>
                  <w:bCs/>
                  <w:szCs w:val="22"/>
                  <w:lang w:eastAsia="sv-SE"/>
                </w:rPr>
                <w:t xml:space="preserve"> </w:t>
              </w:r>
            </w:ins>
            <w:ins w:id="42" w:author="Shiyang (Samsung)" w:date="2024-06-14T17:08:00Z">
              <w:r w:rsidR="00E336B5">
                <w:rPr>
                  <w:bCs/>
                  <w:szCs w:val="22"/>
                  <w:lang w:eastAsia="sv-SE"/>
                </w:rPr>
                <w:t xml:space="preserve">as specified in TS </w:t>
              </w:r>
            </w:ins>
            <w:ins w:id="43" w:author="Shiyang (Samsung)" w:date="2024-06-14T17:10:00Z">
              <w:r w:rsidR="00E336B5">
                <w:rPr>
                  <w:bCs/>
                  <w:szCs w:val="22"/>
                  <w:lang w:eastAsia="sv-SE"/>
                </w:rPr>
                <w:t>3</w:t>
              </w:r>
            </w:ins>
            <w:ins w:id="44" w:author="Shiyang (Samsung)" w:date="2024-06-14T17:08:00Z">
              <w:r w:rsidR="00E336B5">
                <w:rPr>
                  <w:bCs/>
                  <w:szCs w:val="22"/>
                  <w:lang w:eastAsia="sv-SE"/>
                </w:rPr>
                <w:t>8.</w:t>
              </w:r>
            </w:ins>
            <w:ins w:id="45" w:author="Shiyang (Samsung)" w:date="2024-06-14T17:10:00Z">
              <w:r w:rsidR="00E336B5">
                <w:rPr>
                  <w:bCs/>
                  <w:szCs w:val="22"/>
                  <w:lang w:eastAsia="sv-SE"/>
                </w:rPr>
                <w:t>213</w:t>
              </w:r>
            </w:ins>
            <w:ins w:id="46" w:author="Shiyang (Samsung)" w:date="2024-06-14T17:11:00Z">
              <w:r w:rsidR="00E336B5">
                <w:rPr>
                  <w:bCs/>
                  <w:szCs w:val="22"/>
                  <w:lang w:eastAsia="sv-SE"/>
                </w:rPr>
                <w:t xml:space="preserve"> [13]</w:t>
              </w:r>
            </w:ins>
            <w:ins w:id="47" w:author="Shiyang (Samsung)" w:date="2024-06-14T17:10:00Z">
              <w:r w:rsidR="00E336B5">
                <w:rPr>
                  <w:bCs/>
                  <w:szCs w:val="22"/>
                  <w:lang w:eastAsia="sv-SE"/>
                </w:rPr>
                <w:t xml:space="preserve"> clause 4.2</w:t>
              </w:r>
            </w:ins>
            <w:r w:rsidRPr="00F8194C">
              <w:rPr>
                <w:bCs/>
                <w:iCs/>
                <w:szCs w:val="22"/>
                <w:lang w:eastAsia="sv-SE"/>
              </w:rPr>
              <w:t xml:space="preserve">. </w:t>
            </w:r>
            <w:ins w:id="48" w:author="Shiyang (Samsung)" w:date="2024-08-07T12:12:00Z">
              <w:r w:rsidR="00F86D3E">
                <w:rPr>
                  <w:bCs/>
                  <w:iCs/>
                  <w:szCs w:val="22"/>
                  <w:lang w:eastAsia="sv-SE"/>
                </w:rPr>
                <w:t xml:space="preserve">This field is </w:t>
              </w:r>
            </w:ins>
            <w:ins w:id="49" w:author="Shiyang (Samsung)" w:date="2024-08-07T12:13:00Z">
              <w:r w:rsidR="00F86D3E">
                <w:rPr>
                  <w:bCs/>
                  <w:iCs/>
                  <w:szCs w:val="22"/>
                  <w:lang w:eastAsia="sv-SE"/>
                </w:rPr>
                <w:t xml:space="preserve">present </w:t>
              </w:r>
              <w:r w:rsidR="00F86D3E">
                <w:t xml:space="preserve">if more than one value for the field </w:t>
              </w:r>
              <w:r w:rsidR="00F86D3E" w:rsidRPr="00F86D3E">
                <w:rPr>
                  <w:i/>
                  <w:rPrChange w:id="50" w:author="Shiyang (Samsung)" w:date="2024-08-07T12:14:00Z">
                    <w:rPr/>
                  </w:rPrChange>
                </w:rPr>
                <w:t>coresetPoolIndex</w:t>
              </w:r>
              <w:r w:rsidR="00F86D3E">
                <w:t xml:space="preserve"> is configured in </w:t>
              </w:r>
              <w:r w:rsidR="00F86D3E" w:rsidRPr="00F86D3E">
                <w:rPr>
                  <w:i/>
                  <w:rPrChange w:id="51" w:author="Shiyang (Samsung)" w:date="2024-08-07T12:14:00Z">
                    <w:rPr/>
                  </w:rPrChange>
                </w:rPr>
                <w:t>controlResourceSet</w:t>
              </w:r>
              <w:r w:rsidR="00F86D3E">
                <w:t xml:space="preserve"> for the same </w:t>
              </w:r>
            </w:ins>
            <w:ins w:id="52" w:author="Shiyang (Samsung)" w:date="2024-08-07T12:16:00Z">
              <w:r w:rsidR="00F86D3E">
                <w:t>DL BWP</w:t>
              </w:r>
            </w:ins>
            <w:ins w:id="53" w:author="Shiyang (Samsung)" w:date="2024-08-07T12:13:00Z">
              <w:r w:rsidR="00F86D3E">
                <w:t xml:space="preserve"> and </w:t>
              </w:r>
            </w:ins>
            <w:ins w:id="54" w:author="Shiyang (Samsung)" w:date="2024-08-07T12:19:00Z">
              <w:r w:rsidR="00F86D3E" w:rsidRPr="00F86D3E">
                <w:rPr>
                  <w:i/>
                  <w:rPrChange w:id="55" w:author="Shiyang (Samsung)" w:date="2024-08-07T12:20:00Z">
                    <w:rPr/>
                  </w:rPrChange>
                </w:rPr>
                <w:t>SSB-MTC-AdditionalPCI</w:t>
              </w:r>
              <w:r w:rsidR="00F86D3E">
                <w:t xml:space="preserve"> </w:t>
              </w:r>
            </w:ins>
            <w:ins w:id="56" w:author="Shiyang (Samsung)" w:date="2024-08-07T12:20:00Z">
              <w:r w:rsidR="00F86D3E">
                <w:t>i</w:t>
              </w:r>
            </w:ins>
            <w:ins w:id="57" w:author="Shiyang (Samsung)" w:date="2024-08-07T12:13:00Z">
              <w:r w:rsidR="00F86D3E">
                <w:t xml:space="preserve">s </w:t>
              </w:r>
            </w:ins>
            <w:ins w:id="58" w:author="Shiyang (Samsung)" w:date="2024-08-07T12:20:00Z">
              <w:r w:rsidR="00F86D3E">
                <w:t>configured</w:t>
              </w:r>
            </w:ins>
            <w:ins w:id="59" w:author="Shiyang (Samsung)" w:date="2024-08-07T12:13:00Z">
              <w:r w:rsidR="00F86D3E">
                <w:t>.</w:t>
              </w:r>
              <w:r w:rsidR="00F86D3E" w:rsidRPr="00F8194C">
                <w:rPr>
                  <w:bCs/>
                  <w:iCs/>
                  <w:szCs w:val="22"/>
                  <w:lang w:eastAsia="sv-SE"/>
                </w:rPr>
                <w:t xml:space="preserve"> </w:t>
              </w:r>
            </w:ins>
            <w:r w:rsidRPr="00F8194C">
              <w:rPr>
                <w:bCs/>
                <w:iCs/>
                <w:szCs w:val="22"/>
                <w:lang w:eastAsia="sv-SE"/>
              </w:rPr>
              <w:t xml:space="preserve">If absent, the </w:t>
            </w:r>
            <w:r w:rsidR="00F8194C" w:rsidRPr="00A50CDE">
              <w:rPr>
                <w:bCs/>
                <w:i/>
                <w:szCs w:val="22"/>
                <w:lang w:eastAsia="sv-SE"/>
              </w:rPr>
              <w:t>N_TA-Offset</w:t>
            </w:r>
            <w:r w:rsidRPr="00F8194C">
              <w:rPr>
                <w:bCs/>
                <w:iCs/>
                <w:szCs w:val="22"/>
                <w:lang w:eastAsia="sv-SE"/>
              </w:rPr>
              <w:t xml:space="preserve"> is applied for </w:t>
            </w:r>
            <w:ins w:id="60" w:author="Shiyang (Samsung)" w:date="2024-07-30T13:41:00Z">
              <w:r w:rsidR="005C1C60">
                <w:rPr>
                  <w:bCs/>
                  <w:iCs/>
                  <w:szCs w:val="22"/>
                  <w:lang w:eastAsia="sv-SE"/>
                </w:rPr>
                <w:t xml:space="preserve">PDCCH order CFRA towards </w:t>
              </w:r>
              <w:r w:rsidR="005C1C60" w:rsidRPr="0044258C">
                <w:t xml:space="preserve">the active </w:t>
              </w:r>
              <w:r w:rsidR="005C1C60" w:rsidRPr="0044258C">
                <w:rPr>
                  <w:i/>
                </w:rPr>
                <w:t>additionalPCI</w:t>
              </w:r>
              <w:r w:rsidR="005C1C60" w:rsidRPr="00F8194C">
                <w:rPr>
                  <w:bCs/>
                  <w:iCs/>
                  <w:szCs w:val="22"/>
                  <w:lang w:eastAsia="sv-SE"/>
                </w:rPr>
                <w:t xml:space="preserve"> </w:t>
              </w:r>
              <w:r w:rsidR="005C1C60">
                <w:rPr>
                  <w:bCs/>
                  <w:iCs/>
                  <w:szCs w:val="22"/>
                  <w:lang w:eastAsia="sv-SE"/>
                </w:rPr>
                <w:t xml:space="preserve">and </w:t>
              </w:r>
            </w:ins>
            <w:r w:rsidRPr="00F8194C">
              <w:rPr>
                <w:bCs/>
                <w:iCs/>
                <w:szCs w:val="22"/>
                <w:lang w:eastAsia="sv-SE"/>
              </w:rPr>
              <w:t xml:space="preserve">all uplink transmissions on this serving cell associated to </w:t>
            </w:r>
            <w:r w:rsidRPr="000C251B">
              <w:rPr>
                <w:bCs/>
                <w:i/>
                <w:szCs w:val="22"/>
                <w:lang w:eastAsia="sv-SE"/>
              </w:rPr>
              <w:t>tag2</w:t>
            </w:r>
            <w:r w:rsidRPr="00F8194C">
              <w:rPr>
                <w:bCs/>
                <w:iCs/>
                <w:szCs w:val="22"/>
                <w:lang w:eastAsia="sv-SE"/>
              </w:rPr>
              <w:t>.</w:t>
            </w:r>
            <w:bookmarkEnd w:id="29"/>
          </w:p>
        </w:tc>
      </w:tr>
      <w:bookmarkEnd w:id="30"/>
      <w:tr w:rsidR="001F446B" w14:paraId="6FFCB6DE" w14:textId="77777777" w:rsidTr="007677B9">
        <w:tc>
          <w:tcPr>
            <w:tcW w:w="14173" w:type="dxa"/>
            <w:tcBorders>
              <w:top w:val="single" w:sz="4" w:space="0" w:color="auto"/>
              <w:left w:val="single" w:sz="4" w:space="0" w:color="auto"/>
              <w:bottom w:val="single" w:sz="4" w:space="0" w:color="auto"/>
              <w:right w:val="single" w:sz="4" w:space="0" w:color="auto"/>
            </w:tcBorders>
          </w:tcPr>
          <w:p w14:paraId="1E7C2207" w14:textId="5499A04B" w:rsidR="001F446B" w:rsidRPr="00A50CDE" w:rsidRDefault="00CA2B56" w:rsidP="007677B9">
            <w:pPr>
              <w:pStyle w:val="TAL"/>
              <w:rPr>
                <w:b/>
                <w:i/>
                <w:szCs w:val="22"/>
                <w:lang w:eastAsia="sv-SE"/>
              </w:rPr>
            </w:pPr>
            <w:r>
              <w:rPr>
                <w:b/>
                <w:i/>
                <w:szCs w:val="22"/>
                <w:lang w:eastAsia="sv-SE"/>
              </w:rPr>
              <w:t>t</w:t>
            </w:r>
            <w:r w:rsidR="001F446B" w:rsidRPr="00A50CDE">
              <w:rPr>
                <w:b/>
                <w:i/>
                <w:szCs w:val="22"/>
                <w:lang w:eastAsia="sv-SE"/>
              </w:rPr>
              <w:t>ag</w:t>
            </w:r>
            <w:r w:rsidR="00C53AC5">
              <w:rPr>
                <w:b/>
                <w:i/>
                <w:szCs w:val="22"/>
                <w:lang w:eastAsia="sv-SE"/>
              </w:rPr>
              <w:t>2</w:t>
            </w:r>
            <w:r w:rsidR="001F446B" w:rsidRPr="00A50CDE">
              <w:rPr>
                <w:b/>
                <w:i/>
                <w:szCs w:val="22"/>
                <w:lang w:eastAsia="sv-SE"/>
              </w:rPr>
              <w:t>-flag</w:t>
            </w:r>
          </w:p>
          <w:p w14:paraId="1B3233DF" w14:textId="1DBA3746" w:rsidR="001F446B" w:rsidRPr="00A50CDE" w:rsidRDefault="001F446B" w:rsidP="007677B9">
            <w:pPr>
              <w:pStyle w:val="TAL"/>
              <w:rPr>
                <w:bCs/>
                <w:iCs/>
                <w:szCs w:val="22"/>
                <w:lang w:eastAsia="sv-SE"/>
              </w:rPr>
            </w:pPr>
            <w:r w:rsidRPr="000C251B">
              <w:rPr>
                <w:bCs/>
                <w:iCs/>
                <w:szCs w:val="22"/>
                <w:lang w:eastAsia="sv-SE"/>
              </w:rPr>
              <w:t xml:space="preserve">If this field is set to </w:t>
            </w:r>
            <w:r w:rsidRPr="00A50CDE">
              <w:rPr>
                <w:bCs/>
                <w:iCs/>
                <w:szCs w:val="22"/>
                <w:lang w:eastAsia="sv-SE"/>
              </w:rPr>
              <w:t>true</w:t>
            </w:r>
            <w:r w:rsidRPr="000C251B">
              <w:rPr>
                <w:bCs/>
                <w:iCs/>
                <w:szCs w:val="22"/>
                <w:lang w:eastAsia="sv-SE"/>
              </w:rPr>
              <w:t xml:space="preserve">, the </w:t>
            </w:r>
            <w:r w:rsidRPr="00567EEE">
              <w:rPr>
                <w:bCs/>
                <w:i/>
                <w:szCs w:val="22"/>
                <w:lang w:eastAsia="sv-SE"/>
              </w:rPr>
              <w:t>tag2-Id</w:t>
            </w:r>
            <w:r w:rsidRPr="000C251B">
              <w:rPr>
                <w:bCs/>
                <w:iCs/>
                <w:szCs w:val="22"/>
                <w:lang w:eastAsia="sv-SE"/>
              </w:rPr>
              <w:t xml:space="preserve"> is associated to value 0 and </w:t>
            </w:r>
            <w:r w:rsidRPr="00567EEE">
              <w:rPr>
                <w:bCs/>
                <w:i/>
                <w:szCs w:val="22"/>
                <w:lang w:eastAsia="sv-SE"/>
              </w:rPr>
              <w:t>tag-Id</w:t>
            </w:r>
            <w:r w:rsidRPr="000C251B">
              <w:rPr>
                <w:bCs/>
                <w:iCs/>
                <w:szCs w:val="22"/>
                <w:lang w:eastAsia="sv-SE"/>
              </w:rPr>
              <w:t xml:space="preserve"> is associated to value 1 of field TI bit in RAR, fallbackRAR and in the absolute TAC MAC CE, see TS 38.321 [3]. Otherwise, the </w:t>
            </w:r>
            <w:r w:rsidRPr="00567EEE">
              <w:rPr>
                <w:bCs/>
                <w:i/>
                <w:szCs w:val="22"/>
                <w:lang w:eastAsia="sv-SE"/>
              </w:rPr>
              <w:t>tag2-Id</w:t>
            </w:r>
            <w:r w:rsidRPr="000C251B">
              <w:rPr>
                <w:bCs/>
                <w:iCs/>
                <w:szCs w:val="22"/>
                <w:lang w:eastAsia="sv-SE"/>
              </w:rPr>
              <w:t xml:space="preserve"> is associated to value 1 and </w:t>
            </w:r>
            <w:r w:rsidRPr="00A50CDE">
              <w:rPr>
                <w:bCs/>
                <w:i/>
                <w:szCs w:val="22"/>
                <w:lang w:eastAsia="sv-SE"/>
              </w:rPr>
              <w:t>tag-Id</w:t>
            </w:r>
            <w:r w:rsidRPr="000C251B">
              <w:rPr>
                <w:bCs/>
                <w:iCs/>
                <w:szCs w:val="22"/>
                <w:lang w:eastAsia="sv-SE"/>
              </w:rPr>
              <w:t xml:space="preserve"> is associated to value 0 of field TI bit in RAR, fallbackRAR and in the absolute TAC MAC CE, see TS 38.321 [3].</w:t>
            </w:r>
          </w:p>
        </w:tc>
      </w:tr>
      <w:tr w:rsidR="001F446B" w14:paraId="389CB623" w14:textId="77777777" w:rsidTr="007677B9">
        <w:tc>
          <w:tcPr>
            <w:tcW w:w="14173" w:type="dxa"/>
            <w:tcBorders>
              <w:top w:val="single" w:sz="4" w:space="0" w:color="auto"/>
              <w:left w:val="single" w:sz="4" w:space="0" w:color="auto"/>
              <w:bottom w:val="single" w:sz="4" w:space="0" w:color="auto"/>
              <w:right w:val="single" w:sz="4" w:space="0" w:color="auto"/>
            </w:tcBorders>
          </w:tcPr>
          <w:p w14:paraId="218A170E" w14:textId="77777777" w:rsidR="000C251B" w:rsidRPr="00A50CDE" w:rsidRDefault="001F446B" w:rsidP="000C251B">
            <w:pPr>
              <w:pStyle w:val="TAL"/>
              <w:rPr>
                <w:b/>
                <w:i/>
                <w:szCs w:val="22"/>
                <w:lang w:eastAsia="sv-SE"/>
              </w:rPr>
            </w:pPr>
            <w:r w:rsidRPr="000C251B">
              <w:rPr>
                <w:b/>
                <w:i/>
                <w:szCs w:val="22"/>
                <w:lang w:eastAsia="sv-SE"/>
              </w:rPr>
              <w:t>tag2-Id</w:t>
            </w:r>
          </w:p>
          <w:p w14:paraId="269B8DD4" w14:textId="1D1063A3" w:rsidR="001F446B" w:rsidRPr="00A50CDE" w:rsidRDefault="001F446B" w:rsidP="000C251B">
            <w:pPr>
              <w:pStyle w:val="TAL"/>
              <w:rPr>
                <w:bCs/>
                <w:iCs/>
                <w:szCs w:val="22"/>
                <w:lang w:eastAsia="sv-SE"/>
              </w:rPr>
            </w:pPr>
            <w:r w:rsidRPr="000C251B">
              <w:rPr>
                <w:bCs/>
                <w:iCs/>
                <w:szCs w:val="22"/>
                <w:lang w:eastAsia="sv-SE"/>
              </w:rPr>
              <w:t>Timing Advance Group ID, as specified in TS 38.321 [3], which this cell or set of TCI-States of this cell are associated with</w:t>
            </w:r>
            <w:r w:rsidR="00567EEE">
              <w:rPr>
                <w:bCs/>
                <w:iCs/>
                <w:szCs w:val="22"/>
                <w:lang w:eastAsia="sv-SE"/>
              </w:rPr>
              <w:t>.</w:t>
            </w:r>
          </w:p>
        </w:tc>
      </w:tr>
    </w:tbl>
    <w:p w14:paraId="6F04386D" w14:textId="77777777" w:rsidR="001F446B" w:rsidRPr="00FF4867" w:rsidRDefault="001F446B" w:rsidP="001F446B"/>
    <w:p w14:paraId="137442EC" w14:textId="77777777" w:rsidR="001F446B" w:rsidRPr="00FF4867" w:rsidRDefault="001F446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FF4867" w:rsidRDefault="00394471" w:rsidP="00964CC4">
            <w:pPr>
              <w:pStyle w:val="TAH"/>
              <w:rPr>
                <w:szCs w:val="22"/>
                <w:lang w:eastAsia="sv-SE"/>
              </w:rPr>
            </w:pPr>
            <w:r w:rsidRPr="00FF4867">
              <w:rPr>
                <w:i/>
                <w:szCs w:val="22"/>
                <w:lang w:eastAsia="sv-SE"/>
              </w:rPr>
              <w:lastRenderedPageBreak/>
              <w:t xml:space="preserve">UplinkConfig </w:t>
            </w:r>
            <w:r w:rsidRPr="00FF4867">
              <w:rPr>
                <w:szCs w:val="22"/>
                <w:lang w:eastAsia="sv-SE"/>
              </w:rPr>
              <w:t>field descriptions</w:t>
            </w:r>
          </w:p>
        </w:tc>
      </w:tr>
      <w:tr w:rsidR="00B4120F" w:rsidRPr="00FF486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FF4867" w:rsidRDefault="00394471" w:rsidP="00964CC4">
            <w:pPr>
              <w:pStyle w:val="TAL"/>
              <w:rPr>
                <w:szCs w:val="22"/>
                <w:lang w:eastAsia="sv-SE"/>
              </w:rPr>
            </w:pPr>
            <w:r w:rsidRPr="00FF4867">
              <w:rPr>
                <w:b/>
                <w:i/>
                <w:szCs w:val="22"/>
                <w:lang w:eastAsia="sv-SE"/>
              </w:rPr>
              <w:t>carrierSwitching</w:t>
            </w:r>
          </w:p>
          <w:p w14:paraId="63272008" w14:textId="77777777" w:rsidR="00394471" w:rsidRPr="00FF4867" w:rsidRDefault="00394471" w:rsidP="00964CC4">
            <w:pPr>
              <w:pStyle w:val="TAL"/>
              <w:rPr>
                <w:b/>
                <w:i/>
                <w:szCs w:val="22"/>
                <w:lang w:eastAsia="sv-SE"/>
              </w:rPr>
            </w:pPr>
            <w:r w:rsidRPr="00FF4867">
              <w:rPr>
                <w:szCs w:val="22"/>
                <w:lang w:eastAsia="sv-SE"/>
              </w:rPr>
              <w:t>Includes parameters for configuration of carrier based SRS switching (see TS 38.214 [19], clause 6.2.1.3.</w:t>
            </w:r>
          </w:p>
        </w:tc>
      </w:tr>
      <w:tr w:rsidR="00B4120F" w:rsidRPr="00FF486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FF4867" w:rsidRDefault="00394471" w:rsidP="00964CC4">
            <w:pPr>
              <w:pStyle w:val="TAL"/>
              <w:rPr>
                <w:b/>
                <w:i/>
                <w:szCs w:val="22"/>
                <w:lang w:eastAsia="sv-SE"/>
              </w:rPr>
            </w:pPr>
            <w:r w:rsidRPr="00FF4867">
              <w:rPr>
                <w:b/>
                <w:i/>
                <w:szCs w:val="22"/>
                <w:lang w:eastAsia="sv-SE"/>
              </w:rPr>
              <w:t>enableDefaultBeamPL-ForPUSCH0-0, enableDefaultBeamPL-ForPUCCH, enableDefaultBeamPL-ForSRS</w:t>
            </w:r>
          </w:p>
          <w:p w14:paraId="388CEC1F" w14:textId="6B57C254" w:rsidR="00394471" w:rsidRPr="00FF4867" w:rsidRDefault="00394471" w:rsidP="00964CC4">
            <w:pPr>
              <w:pStyle w:val="TAL"/>
              <w:rPr>
                <w:b/>
                <w:i/>
                <w:szCs w:val="22"/>
                <w:lang w:eastAsia="sv-SE"/>
              </w:rPr>
            </w:pPr>
            <w:r w:rsidRPr="00FF4867">
              <w:rPr>
                <w:szCs w:val="22"/>
                <w:lang w:eastAsia="sv-SE"/>
              </w:rPr>
              <w:t xml:space="preserve">When the parameter is present, UE derives the </w:t>
            </w:r>
            <w:r w:rsidRPr="00FF4867">
              <w:rPr>
                <w:lang w:eastAsia="sv-SE"/>
              </w:rPr>
              <w:t>spatial relation and the corresponding pathloss reference Rs as specified in 38.213, clauses 7.1.1, 7.2.1, 7.3.1 and 9.2.2</w:t>
            </w:r>
            <w:r w:rsidR="005A6121" w:rsidRPr="00FF4867">
              <w:rPr>
                <w:lang w:eastAsia="sv-SE"/>
              </w:rPr>
              <w:t xml:space="preserve">. </w:t>
            </w:r>
            <w:r w:rsidRPr="00FF4867">
              <w:rPr>
                <w:lang w:eastAsia="sv-SE"/>
              </w:rPr>
              <w:t>The network only configures these parameters for FR2.</w:t>
            </w:r>
          </w:p>
        </w:tc>
      </w:tr>
      <w:tr w:rsidR="00B4120F" w:rsidRPr="00FF486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FF4867" w:rsidRDefault="00394471" w:rsidP="00964CC4">
            <w:pPr>
              <w:pStyle w:val="TAL"/>
              <w:rPr>
                <w:b/>
                <w:i/>
                <w:szCs w:val="22"/>
                <w:lang w:eastAsia="sv-SE"/>
              </w:rPr>
            </w:pPr>
            <w:r w:rsidRPr="00FF4867">
              <w:rPr>
                <w:b/>
                <w:i/>
                <w:szCs w:val="22"/>
                <w:lang w:eastAsia="sv-SE"/>
              </w:rPr>
              <w:t>enablePL-RS-UpdateForPUSCH-SRS</w:t>
            </w:r>
          </w:p>
          <w:p w14:paraId="12DB0B87" w14:textId="77777777" w:rsidR="00394471" w:rsidRPr="00FF4867" w:rsidRDefault="00394471" w:rsidP="00964CC4">
            <w:pPr>
              <w:pStyle w:val="TAL"/>
              <w:rPr>
                <w:b/>
                <w:i/>
                <w:szCs w:val="22"/>
                <w:lang w:eastAsia="sv-SE"/>
              </w:rPr>
            </w:pPr>
            <w:r w:rsidRPr="00FF4867">
              <w:rPr>
                <w:lang w:eastAsia="sv-SE"/>
              </w:rPr>
              <w:t xml:space="preserve">When this parameter is present, the Rel-16 feature of MAC CE based pathloss RS updates for PUSCH/SRS is enabled. Network only configures this parameter when the UE is configured with </w:t>
            </w:r>
            <w:r w:rsidRPr="00FF4867">
              <w:rPr>
                <w:i/>
                <w:lang w:eastAsia="sv-SE"/>
              </w:rPr>
              <w:t>sri-PUSCH-PowerControl</w:t>
            </w:r>
            <w:r w:rsidRPr="00FF4867">
              <w:rPr>
                <w:lang w:eastAsia="sv-SE"/>
              </w:rPr>
              <w:t>.</w:t>
            </w:r>
            <w:r w:rsidRPr="00FF4867">
              <w:t xml:space="preserve"> </w:t>
            </w:r>
            <w:r w:rsidRPr="00FF4867">
              <w:rPr>
                <w:lang w:eastAsia="sv-SE"/>
              </w:rPr>
              <w:t xml:space="preserve">If this field is not configured, </w:t>
            </w:r>
            <w:r w:rsidRPr="00FF4867">
              <w:rPr>
                <w:rFonts w:eastAsia="Malgun Gothic"/>
              </w:rPr>
              <w:t xml:space="preserve">network configures at most 4 pathloss RS resources for </w:t>
            </w:r>
            <w:r w:rsidRPr="00FF4867">
              <w:rPr>
                <w:lang w:eastAsia="sv-SE"/>
              </w:rPr>
              <w:t xml:space="preserve">PUSCH/PUCCH/SRS transmissions </w:t>
            </w:r>
            <w:r w:rsidRPr="00FF4867">
              <w:rPr>
                <w:rFonts w:eastAsia="Malgun Gothic"/>
              </w:rPr>
              <w:t>per BWP, not including pathloss RS resources for SRS transmissions for positioning</w:t>
            </w:r>
            <w:r w:rsidRPr="00FF4867">
              <w:rPr>
                <w:lang w:eastAsia="sv-SE"/>
              </w:rPr>
              <w:t>.</w:t>
            </w:r>
            <w:r w:rsidRPr="00FF4867">
              <w:rPr>
                <w:bCs/>
                <w:iCs/>
                <w:szCs w:val="22"/>
              </w:rPr>
              <w:t xml:space="preserve"> (See TS 38.213 [13], clause 7).</w:t>
            </w:r>
          </w:p>
        </w:tc>
      </w:tr>
      <w:tr w:rsidR="00F55552" w:rsidRPr="00FF4867"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FF4867" w:rsidRDefault="00F55552" w:rsidP="00F55552">
            <w:pPr>
              <w:pStyle w:val="TAL"/>
              <w:rPr>
                <w:b/>
                <w:i/>
                <w:szCs w:val="22"/>
                <w:lang w:eastAsia="sv-SE"/>
              </w:rPr>
            </w:pPr>
            <w:r w:rsidRPr="00FF4867">
              <w:rPr>
                <w:b/>
                <w:i/>
                <w:szCs w:val="22"/>
                <w:lang w:eastAsia="sv-SE"/>
              </w:rPr>
              <w:t>enablePL-RS-UpdateForType1CG-PUSCH</w:t>
            </w:r>
          </w:p>
          <w:p w14:paraId="39A079AD" w14:textId="068CFA85" w:rsidR="00F55552" w:rsidRPr="00FF4867" w:rsidRDefault="00F55552" w:rsidP="00F55552">
            <w:pPr>
              <w:pStyle w:val="TAL"/>
              <w:rPr>
                <w:b/>
                <w:i/>
                <w:szCs w:val="22"/>
                <w:lang w:eastAsia="sv-SE"/>
              </w:rPr>
            </w:pPr>
            <w:r w:rsidRPr="00FF4867">
              <w:rPr>
                <w:lang w:eastAsia="sv-SE"/>
              </w:rPr>
              <w:t xml:space="preserve">When this parameter is present, the Rel-18 feature of MAC CE based pathloss RS updates for Type 1 CG-PUSCH is enabled. The network only configures this parameter, when the parameter </w:t>
            </w:r>
            <w:r w:rsidRPr="00FF4867">
              <w:rPr>
                <w:i/>
                <w:lang w:eastAsia="sv-SE"/>
              </w:rPr>
              <w:t>enablePL-RS-UpdateForPUSCH-SRS</w:t>
            </w:r>
            <w:r w:rsidRPr="00FF4867">
              <w:rPr>
                <w:lang w:eastAsia="sv-SE"/>
              </w:rPr>
              <w:t xml:space="preserve"> is configured. (See TS 38.213 [13], clause 7).</w:t>
            </w:r>
          </w:p>
        </w:tc>
      </w:tr>
      <w:tr w:rsidR="00B4120F" w:rsidRPr="00FF486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FF4867" w:rsidRDefault="00394471" w:rsidP="00964CC4">
            <w:pPr>
              <w:pStyle w:val="TAL"/>
              <w:rPr>
                <w:szCs w:val="22"/>
                <w:lang w:eastAsia="sv-SE"/>
              </w:rPr>
            </w:pPr>
            <w:r w:rsidRPr="00FF4867">
              <w:rPr>
                <w:b/>
                <w:i/>
                <w:szCs w:val="22"/>
                <w:lang w:eastAsia="sv-SE"/>
              </w:rPr>
              <w:t>firstActiveUplinkBWP-Id</w:t>
            </w:r>
          </w:p>
          <w:p w14:paraId="5FE09891" w14:textId="77777777" w:rsidR="00394471" w:rsidRPr="00FF4867" w:rsidRDefault="00394471" w:rsidP="00964CC4">
            <w:pPr>
              <w:pStyle w:val="TAL"/>
              <w:rPr>
                <w:szCs w:val="22"/>
                <w:lang w:eastAsia="sv-SE"/>
              </w:rPr>
            </w:pPr>
            <w:r w:rsidRPr="00FF4867">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FF4867" w:rsidRDefault="00394471" w:rsidP="00964CC4">
            <w:pPr>
              <w:pStyle w:val="TAL"/>
              <w:rPr>
                <w:szCs w:val="22"/>
                <w:lang w:eastAsia="sv-SE"/>
              </w:rPr>
            </w:pPr>
            <w:r w:rsidRPr="00FF4867">
              <w:rPr>
                <w:szCs w:val="22"/>
                <w:lang w:eastAsia="sv-SE"/>
              </w:rPr>
              <w:t>If configured for an SCell, this field contains the ID of the uplink bandwidth part to be used upon activation of an SCell. The initial bandwidth part is referred to by BandiwdthPartId = 0.</w:t>
            </w:r>
          </w:p>
        </w:tc>
      </w:tr>
      <w:tr w:rsidR="00B4120F" w:rsidRPr="00FF486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FF4867" w:rsidRDefault="00394471" w:rsidP="00964CC4">
            <w:pPr>
              <w:pStyle w:val="TAL"/>
              <w:rPr>
                <w:szCs w:val="22"/>
                <w:lang w:eastAsia="sv-SE"/>
              </w:rPr>
            </w:pPr>
            <w:r w:rsidRPr="00FF4867">
              <w:rPr>
                <w:b/>
                <w:i/>
                <w:szCs w:val="22"/>
                <w:lang w:eastAsia="sv-SE"/>
              </w:rPr>
              <w:t>initialUplinkBWP</w:t>
            </w:r>
          </w:p>
          <w:p w14:paraId="7AD3E66F" w14:textId="77777777" w:rsidR="00394471" w:rsidRPr="00FF4867" w:rsidRDefault="00394471" w:rsidP="00964CC4">
            <w:pPr>
              <w:pStyle w:val="TAL"/>
              <w:rPr>
                <w:szCs w:val="22"/>
                <w:lang w:eastAsia="sv-SE"/>
              </w:rPr>
            </w:pPr>
            <w:r w:rsidRPr="00FF4867">
              <w:rPr>
                <w:szCs w:val="22"/>
                <w:lang w:eastAsia="sv-SE"/>
              </w:rPr>
              <w:t xml:space="preserve">The dedicated (UE-specific) configuration for the initial uplink bandwidth-part (i.e. UL BWP#0). If any of the optional IEs are configured within this IE as part of the IE </w:t>
            </w:r>
            <w:r w:rsidRPr="00FF4867">
              <w:rPr>
                <w:i/>
                <w:szCs w:val="22"/>
                <w:lang w:eastAsia="sv-SE"/>
              </w:rPr>
              <w:t>uplinkConfig</w:t>
            </w:r>
            <w:r w:rsidRPr="00FF486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F4867">
              <w:rPr>
                <w:lang w:eastAsia="sv-SE"/>
              </w:rPr>
              <w:t>the UE with a value for</w:t>
            </w:r>
            <w:r w:rsidRPr="00FF4867">
              <w:rPr>
                <w:szCs w:val="22"/>
                <w:lang w:eastAsia="sv-SE"/>
              </w:rPr>
              <w:t xml:space="preserve"> this field if no other BWPs are configured. NOTE1</w:t>
            </w:r>
          </w:p>
        </w:tc>
      </w:tr>
      <w:tr w:rsidR="00B4120F" w:rsidRPr="00FF4867"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FF4867" w:rsidRDefault="002211AC" w:rsidP="00771058">
            <w:pPr>
              <w:pStyle w:val="TAL"/>
              <w:rPr>
                <w:b/>
                <w:i/>
                <w:szCs w:val="22"/>
                <w:lang w:eastAsia="sv-SE"/>
              </w:rPr>
            </w:pPr>
            <w:r w:rsidRPr="00FF4867">
              <w:rPr>
                <w:b/>
                <w:i/>
                <w:szCs w:val="22"/>
                <w:lang w:eastAsia="sv-SE"/>
              </w:rPr>
              <w:t>moreThanOneNackOnlyMode</w:t>
            </w:r>
          </w:p>
          <w:p w14:paraId="39A69728" w14:textId="431FCA00" w:rsidR="002211AC" w:rsidRPr="00FF4867" w:rsidRDefault="002211AC" w:rsidP="00771058">
            <w:pPr>
              <w:pStyle w:val="TAL"/>
              <w:rPr>
                <w:b/>
                <w:i/>
                <w:szCs w:val="22"/>
                <w:lang w:eastAsia="sv-SE"/>
              </w:rPr>
            </w:pPr>
            <w:r w:rsidRPr="00FF4867">
              <w:rPr>
                <w:bCs/>
                <w:iCs/>
                <w:szCs w:val="22"/>
                <w:lang w:eastAsia="sv-SE"/>
              </w:rPr>
              <w:t>Indicates the mode of NACK-only feedback in the PUCCH transmission</w:t>
            </w:r>
            <w:r w:rsidR="002C350C" w:rsidRPr="00FF4867">
              <w:rPr>
                <w:bCs/>
                <w:iCs/>
                <w:szCs w:val="22"/>
                <w:lang w:eastAsia="sv-SE"/>
              </w:rPr>
              <w:t>, as specified in TS 38.213 [13], clause 18</w:t>
            </w:r>
            <w:r w:rsidRPr="00FF4867">
              <w:rPr>
                <w:bCs/>
                <w:iCs/>
                <w:szCs w:val="22"/>
                <w:lang w:eastAsia="sv-SE"/>
              </w:rPr>
              <w:t xml:space="preserve">. </w:t>
            </w:r>
            <w:r w:rsidRPr="00FF4867">
              <w:rPr>
                <w:szCs w:val="22"/>
                <w:lang w:eastAsia="sv-SE"/>
              </w:rPr>
              <w:t xml:space="preserve">If </w:t>
            </w:r>
            <w:r w:rsidR="00280BA7" w:rsidRPr="00FF4867">
              <w:rPr>
                <w:szCs w:val="22"/>
                <w:lang w:eastAsia="sv-SE"/>
              </w:rPr>
              <w:t xml:space="preserve">multicast CFR is not configured, this field is not included. Otherwise, if the field is </w:t>
            </w:r>
            <w:r w:rsidRPr="00FF4867">
              <w:rPr>
                <w:szCs w:val="22"/>
                <w:lang w:eastAsia="sv-SE"/>
              </w:rPr>
              <w:t>absent, UE uses mode</w:t>
            </w:r>
            <w:r w:rsidR="00280BA7" w:rsidRPr="00FF4867">
              <w:rPr>
                <w:szCs w:val="22"/>
                <w:lang w:eastAsia="sv-SE"/>
              </w:rPr>
              <w:t xml:space="preserve"> 1</w:t>
            </w:r>
            <w:r w:rsidRPr="00FF4867">
              <w:rPr>
                <w:szCs w:val="22"/>
                <w:lang w:eastAsia="sv-SE"/>
              </w:rPr>
              <w:t xml:space="preserve"> for mul</w:t>
            </w:r>
            <w:r w:rsidR="00280BA7" w:rsidRPr="00FF4867">
              <w:rPr>
                <w:szCs w:val="22"/>
                <w:lang w:eastAsia="sv-SE"/>
              </w:rPr>
              <w:t>t</w:t>
            </w:r>
            <w:r w:rsidRPr="00FF4867">
              <w:rPr>
                <w:szCs w:val="22"/>
                <w:lang w:eastAsia="sv-SE"/>
              </w:rPr>
              <w:t>icast CFR.</w:t>
            </w:r>
          </w:p>
        </w:tc>
      </w:tr>
      <w:tr w:rsidR="00B4120F" w:rsidRPr="00FF486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FF4867" w:rsidRDefault="00394471" w:rsidP="00964CC4">
            <w:pPr>
              <w:pStyle w:val="TAL"/>
              <w:rPr>
                <w:b/>
                <w:i/>
                <w:szCs w:val="22"/>
                <w:lang w:eastAsia="sv-SE"/>
              </w:rPr>
            </w:pPr>
            <w:r w:rsidRPr="00FF4867">
              <w:rPr>
                <w:b/>
                <w:i/>
                <w:szCs w:val="22"/>
                <w:lang w:eastAsia="sv-SE"/>
              </w:rPr>
              <w:t>mpr-PowerBoost-FR2</w:t>
            </w:r>
          </w:p>
          <w:p w14:paraId="31AE8728" w14:textId="77777777" w:rsidR="00394471" w:rsidRPr="00FF4867" w:rsidRDefault="00394471" w:rsidP="00964CC4">
            <w:pPr>
              <w:pStyle w:val="TAL"/>
              <w:rPr>
                <w:bCs/>
                <w:iCs/>
                <w:szCs w:val="22"/>
                <w:lang w:eastAsia="sv-SE"/>
              </w:rPr>
            </w:pPr>
            <w:r w:rsidRPr="00FF486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B4120F" w:rsidRPr="00FF486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FF4867" w:rsidRDefault="00394471" w:rsidP="00964CC4">
            <w:pPr>
              <w:pStyle w:val="TAL"/>
              <w:rPr>
                <w:b/>
                <w:i/>
                <w:szCs w:val="22"/>
                <w:lang w:eastAsia="sv-SE"/>
              </w:rPr>
            </w:pPr>
            <w:r w:rsidRPr="00FF4867">
              <w:rPr>
                <w:b/>
                <w:i/>
                <w:szCs w:val="22"/>
                <w:lang w:eastAsia="sv-SE"/>
              </w:rPr>
              <w:t>powerBoostPi2BPSK</w:t>
            </w:r>
          </w:p>
          <w:p w14:paraId="2B2BAC2E" w14:textId="34745C50" w:rsidR="00394471" w:rsidRPr="00FF4867" w:rsidRDefault="00394471" w:rsidP="00964CC4">
            <w:pPr>
              <w:pStyle w:val="TAL"/>
              <w:rPr>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PUCCH/PUSCH transmissions that use pi/2 BPSK modulation according to TS 38.101-1 [15], clause 6.2.4.</w:t>
            </w:r>
            <w:r w:rsidR="00AD0C30" w:rsidRPr="00FF4867">
              <w:t xml:space="preserve"> The network ensures that </w:t>
            </w:r>
            <w:r w:rsidR="00AD0C30" w:rsidRPr="00FF4867">
              <w:rPr>
                <w:i/>
                <w:szCs w:val="22"/>
                <w:lang w:eastAsia="sv-SE"/>
              </w:rPr>
              <w:t>powerBoostPi2BPSK</w:t>
            </w:r>
            <w:r w:rsidR="00AD0C30" w:rsidRPr="00FF4867">
              <w:rPr>
                <w:szCs w:val="22"/>
                <w:lang w:eastAsia="sv-SE"/>
              </w:rPr>
              <w:t xml:space="preserve"> and </w:t>
            </w:r>
            <w:r w:rsidR="00AD0C30" w:rsidRPr="00FF4867">
              <w:rPr>
                <w:i/>
                <w:szCs w:val="22"/>
                <w:lang w:eastAsia="sv-SE"/>
              </w:rPr>
              <w:t>powerBoostPi2BPSK-r18</w:t>
            </w:r>
            <w:r w:rsidR="00AD0C30" w:rsidRPr="00FF4867">
              <w:rPr>
                <w:szCs w:val="22"/>
                <w:lang w:eastAsia="sv-SE"/>
              </w:rPr>
              <w:t xml:space="preserve"> </w:t>
            </w:r>
            <w:r w:rsidR="00B21904" w:rsidRPr="00FF4867">
              <w:rPr>
                <w:szCs w:val="22"/>
                <w:lang w:eastAsia="sv-SE"/>
              </w:rPr>
              <w:t>are not</w:t>
            </w:r>
            <w:r w:rsidR="00AD0C30" w:rsidRPr="00FF4867">
              <w:rPr>
                <w:szCs w:val="22"/>
                <w:lang w:eastAsia="sv-SE"/>
              </w:rPr>
              <w:t xml:space="preserve"> configured at the same time for a UE.</w:t>
            </w:r>
          </w:p>
        </w:tc>
      </w:tr>
      <w:tr w:rsidR="00AD0C30" w:rsidRPr="00FF4867"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FF4867" w:rsidRDefault="00AD0C30" w:rsidP="00AD0C30">
            <w:pPr>
              <w:pStyle w:val="TAL"/>
              <w:rPr>
                <w:b/>
                <w:i/>
                <w:szCs w:val="22"/>
                <w:lang w:eastAsia="sv-SE"/>
              </w:rPr>
            </w:pPr>
            <w:r w:rsidRPr="00FF4867">
              <w:rPr>
                <w:b/>
                <w:i/>
                <w:szCs w:val="22"/>
                <w:lang w:eastAsia="sv-SE"/>
              </w:rPr>
              <w:t>powerBoostQPSK</w:t>
            </w:r>
          </w:p>
          <w:p w14:paraId="4B46EE0B" w14:textId="57F2EB92" w:rsidR="00AD0C30" w:rsidRPr="00FF4867" w:rsidRDefault="00AD0C30" w:rsidP="00AD0C30">
            <w:pPr>
              <w:pStyle w:val="TAL"/>
              <w:rPr>
                <w:b/>
                <w:i/>
                <w:szCs w:val="22"/>
                <w:lang w:eastAsia="sv-SE"/>
              </w:rPr>
            </w:pPr>
            <w:r w:rsidRPr="00FF4867">
              <w:rPr>
                <w:szCs w:val="22"/>
                <w:lang w:eastAsia="sv-SE"/>
              </w:rPr>
              <w:t xml:space="preserve">If this field is set to </w:t>
            </w:r>
            <w:r w:rsidRPr="00FF4867">
              <w:rPr>
                <w:i/>
                <w:iCs/>
                <w:lang w:eastAsia="en-GB"/>
              </w:rPr>
              <w:t>true</w:t>
            </w:r>
            <w:r w:rsidRPr="00FF4867">
              <w:rPr>
                <w:szCs w:val="22"/>
                <w:lang w:eastAsia="sv-SE"/>
              </w:rPr>
              <w:t>, the UE determines the maximum output power for PUSCH transmissions that use QPSK modulation according to TS 38.101-1 [15], clause 6.2.4.</w:t>
            </w:r>
          </w:p>
        </w:tc>
      </w:tr>
      <w:tr w:rsidR="00B4120F" w:rsidRPr="00FF486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FF4867" w:rsidRDefault="00394471" w:rsidP="00964CC4">
            <w:pPr>
              <w:pStyle w:val="TAL"/>
              <w:rPr>
                <w:szCs w:val="22"/>
                <w:lang w:eastAsia="sv-SE"/>
              </w:rPr>
            </w:pPr>
            <w:r w:rsidRPr="00FF4867">
              <w:rPr>
                <w:b/>
                <w:i/>
                <w:szCs w:val="22"/>
                <w:lang w:eastAsia="sv-SE"/>
              </w:rPr>
              <w:t>pusch-ServingCellConfig</w:t>
            </w:r>
          </w:p>
          <w:p w14:paraId="07DB9B20" w14:textId="77777777" w:rsidR="00394471" w:rsidRPr="00FF4867" w:rsidRDefault="00394471" w:rsidP="00964CC4">
            <w:pPr>
              <w:pStyle w:val="TAL"/>
              <w:rPr>
                <w:szCs w:val="22"/>
                <w:lang w:eastAsia="sv-SE"/>
              </w:rPr>
            </w:pPr>
            <w:r w:rsidRPr="00FF4867">
              <w:rPr>
                <w:szCs w:val="22"/>
                <w:lang w:eastAsia="sv-SE"/>
              </w:rPr>
              <w:t>PUSCH related parameters that are not BWP-specific.</w:t>
            </w:r>
          </w:p>
        </w:tc>
      </w:tr>
      <w:tr w:rsidR="00B4120F" w:rsidRPr="00FF4867"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FF4867" w:rsidRDefault="004D4EFA" w:rsidP="004D4EFA">
            <w:pPr>
              <w:pStyle w:val="TAL"/>
              <w:rPr>
                <w:b/>
                <w:i/>
                <w:szCs w:val="22"/>
                <w:lang w:eastAsia="sv-SE"/>
              </w:rPr>
            </w:pPr>
            <w:r w:rsidRPr="00FF4867">
              <w:rPr>
                <w:b/>
                <w:i/>
                <w:szCs w:val="22"/>
                <w:lang w:eastAsia="sv-SE"/>
              </w:rPr>
              <w:t>srs-PosTx-Hopping</w:t>
            </w:r>
          </w:p>
          <w:p w14:paraId="7A52CF69" w14:textId="6F06412D" w:rsidR="004D4EFA" w:rsidRPr="00FF4867" w:rsidRDefault="004D4EFA" w:rsidP="004D4EFA">
            <w:pPr>
              <w:pStyle w:val="TAL"/>
              <w:rPr>
                <w:bCs/>
                <w:iCs/>
                <w:szCs w:val="22"/>
                <w:lang w:eastAsia="sv-SE"/>
              </w:rPr>
            </w:pPr>
            <w:r w:rsidRPr="00FF4867">
              <w:rPr>
                <w:bCs/>
                <w:iCs/>
                <w:szCs w:val="22"/>
                <w:lang w:eastAsia="sv-SE"/>
              </w:rPr>
              <w:t xml:space="preserve">Contains configuration related to the SRS for Positioning </w:t>
            </w:r>
            <w:r w:rsidR="001867FB" w:rsidRPr="00FF4867">
              <w:rPr>
                <w:bCs/>
                <w:iCs/>
                <w:szCs w:val="22"/>
                <w:lang w:eastAsia="sv-SE"/>
              </w:rPr>
              <w:t>with frequency hopping for RRC_CONNETCED state</w:t>
            </w:r>
            <w:r w:rsidRPr="00FF4867">
              <w:rPr>
                <w:bCs/>
                <w:iCs/>
                <w:szCs w:val="22"/>
                <w:lang w:eastAsia="sv-SE"/>
              </w:rPr>
              <w:t>.</w:t>
            </w:r>
          </w:p>
        </w:tc>
      </w:tr>
      <w:tr w:rsidR="00B4120F" w:rsidRPr="00FF486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FF4867" w:rsidRDefault="00394471" w:rsidP="00964CC4">
            <w:pPr>
              <w:pStyle w:val="TAL"/>
              <w:rPr>
                <w:b/>
                <w:i/>
                <w:szCs w:val="22"/>
                <w:lang w:eastAsia="sv-SE"/>
              </w:rPr>
            </w:pPr>
            <w:r w:rsidRPr="00FF4867">
              <w:rPr>
                <w:b/>
                <w:i/>
                <w:szCs w:val="22"/>
                <w:lang w:eastAsia="sv-SE"/>
              </w:rPr>
              <w:t>uplinkBWP-ToAddModList</w:t>
            </w:r>
          </w:p>
          <w:p w14:paraId="314BF2FC" w14:textId="77777777" w:rsidR="00394471" w:rsidRPr="00FF4867" w:rsidRDefault="00394471" w:rsidP="00964CC4">
            <w:pPr>
              <w:pStyle w:val="TAL"/>
              <w:rPr>
                <w:lang w:eastAsia="sv-SE"/>
              </w:rPr>
            </w:pPr>
            <w:r w:rsidRPr="00FF4867">
              <w:rPr>
                <w:lang w:eastAsia="sv-SE"/>
              </w:rPr>
              <w:t xml:space="preserve">The additional bandwidth parts for uplink to be added or modified. In case of TDD uplink- and downlink BWP with the same </w:t>
            </w:r>
            <w:r w:rsidRPr="00FF4867">
              <w:rPr>
                <w:i/>
                <w:lang w:eastAsia="sv-SE"/>
              </w:rPr>
              <w:t>bandwidthPartId</w:t>
            </w:r>
            <w:r w:rsidRPr="00FF4867">
              <w:rPr>
                <w:lang w:eastAsia="sv-SE"/>
              </w:rPr>
              <w:t xml:space="preserve"> are considered as a BWP pair and must have the same center frequency.</w:t>
            </w:r>
          </w:p>
        </w:tc>
      </w:tr>
      <w:tr w:rsidR="00B4120F" w:rsidRPr="00FF486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FF4867" w:rsidRDefault="00394471" w:rsidP="00964CC4">
            <w:pPr>
              <w:pStyle w:val="TAL"/>
              <w:rPr>
                <w:szCs w:val="22"/>
                <w:lang w:eastAsia="sv-SE"/>
              </w:rPr>
            </w:pPr>
            <w:r w:rsidRPr="00FF4867">
              <w:rPr>
                <w:b/>
                <w:i/>
                <w:szCs w:val="22"/>
                <w:lang w:eastAsia="sv-SE"/>
              </w:rPr>
              <w:t>uplinkBWP-ToReleaseList</w:t>
            </w:r>
          </w:p>
          <w:p w14:paraId="1CB795E2" w14:textId="77777777" w:rsidR="00394471" w:rsidRPr="00FF4867" w:rsidRDefault="00394471" w:rsidP="00964CC4">
            <w:pPr>
              <w:pStyle w:val="TAL"/>
              <w:rPr>
                <w:szCs w:val="22"/>
                <w:lang w:eastAsia="sv-SE"/>
              </w:rPr>
            </w:pPr>
            <w:r w:rsidRPr="00FF4867">
              <w:rPr>
                <w:szCs w:val="22"/>
                <w:lang w:eastAsia="sv-SE"/>
              </w:rPr>
              <w:t>The additional bandwidth parts for uplink to be released.</w:t>
            </w:r>
          </w:p>
        </w:tc>
      </w:tr>
      <w:tr w:rsidR="00B4120F" w:rsidRPr="00FF486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FF4867" w:rsidRDefault="00394471" w:rsidP="00964CC4">
            <w:pPr>
              <w:pStyle w:val="TAL"/>
              <w:rPr>
                <w:b/>
                <w:i/>
                <w:szCs w:val="22"/>
                <w:lang w:eastAsia="sv-SE"/>
              </w:rPr>
            </w:pPr>
            <w:r w:rsidRPr="00FF4867">
              <w:rPr>
                <w:b/>
                <w:i/>
                <w:szCs w:val="22"/>
                <w:lang w:eastAsia="sv-SE"/>
              </w:rPr>
              <w:lastRenderedPageBreak/>
              <w:t>uplinkChannelBW-PerSCS-List</w:t>
            </w:r>
          </w:p>
          <w:p w14:paraId="6303B470" w14:textId="294CB81B" w:rsidR="00394471" w:rsidRPr="00FF4867" w:rsidRDefault="00394471" w:rsidP="00964CC4">
            <w:pPr>
              <w:pStyle w:val="TAL"/>
              <w:rPr>
                <w:szCs w:val="22"/>
                <w:lang w:eastAsia="sv-SE"/>
              </w:rPr>
            </w:pPr>
            <w:r w:rsidRPr="00FF486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4867">
              <w:rPr>
                <w:i/>
                <w:szCs w:val="22"/>
                <w:lang w:eastAsia="sv-SE"/>
              </w:rPr>
              <w:t>scs-SpecificCarrierList</w:t>
            </w:r>
            <w:r w:rsidRPr="00FF4867">
              <w:rPr>
                <w:szCs w:val="22"/>
                <w:lang w:eastAsia="sv-SE"/>
              </w:rPr>
              <w:t xml:space="preserve"> in </w:t>
            </w:r>
            <w:r w:rsidRPr="00FF4867">
              <w:rPr>
                <w:i/>
                <w:szCs w:val="22"/>
                <w:lang w:eastAsia="sv-SE"/>
              </w:rPr>
              <w:t>UplinkConfigCommon</w:t>
            </w:r>
            <w:r w:rsidRPr="00FF4867">
              <w:rPr>
                <w:szCs w:val="22"/>
                <w:lang w:eastAsia="sv-SE"/>
              </w:rPr>
              <w:t xml:space="preserve"> / </w:t>
            </w:r>
            <w:r w:rsidRPr="00FF4867">
              <w:rPr>
                <w:i/>
                <w:szCs w:val="22"/>
                <w:lang w:eastAsia="sv-SE"/>
              </w:rPr>
              <w:t>UplinkConfigCommonSIB</w:t>
            </w:r>
            <w:r w:rsidRPr="00FF4867">
              <w:rPr>
                <w:szCs w:val="22"/>
                <w:lang w:eastAsia="sv-SE"/>
              </w:rPr>
              <w:t>. Network only configures channel bandwidth that corresponds to the channel bandwidth values defined in TS 38.101-1 [15]</w:t>
            </w:r>
            <w:r w:rsidR="00862D3D" w:rsidRPr="00FF4867">
              <w:rPr>
                <w:szCs w:val="22"/>
                <w:lang w:eastAsia="sv-SE"/>
              </w:rPr>
              <w:t>,</w:t>
            </w:r>
            <w:r w:rsidRPr="00FF4867">
              <w:rPr>
                <w:szCs w:val="22"/>
                <w:lang w:eastAsia="sv-SE"/>
              </w:rPr>
              <w:t xml:space="preserve"> TS 38.101-2 [39]</w:t>
            </w:r>
            <w:r w:rsidR="00862D3D" w:rsidRPr="00FF4867">
              <w:rPr>
                <w:szCs w:val="22"/>
                <w:lang w:eastAsia="sv-SE"/>
              </w:rPr>
              <w:t>, and TS 38.101-5 [75]</w:t>
            </w:r>
            <w:r w:rsidRPr="00FF4867">
              <w:rPr>
                <w:szCs w:val="22"/>
                <w:lang w:eastAsia="sv-SE"/>
              </w:rPr>
              <w:t>.</w:t>
            </w:r>
            <w:r w:rsidR="00BF0E44" w:rsidRPr="00FF4867">
              <w:rPr>
                <w:szCs w:val="22"/>
                <w:lang w:eastAsia="sv-SE"/>
              </w:rPr>
              <w:t xml:space="preserve"> If the UE is a</w:t>
            </w:r>
            <w:r w:rsidR="008E74D8" w:rsidRPr="00FF4867">
              <w:rPr>
                <w:szCs w:val="22"/>
                <w:lang w:eastAsia="sv-SE"/>
              </w:rPr>
              <w:t>n</w:t>
            </w:r>
            <w:r w:rsidR="00BF0E44" w:rsidRPr="00FF4867">
              <w:rPr>
                <w:szCs w:val="22"/>
                <w:lang w:eastAsia="sv-SE"/>
              </w:rPr>
              <w:t xml:space="preserve"> </w:t>
            </w:r>
            <w:r w:rsidR="008E74D8" w:rsidRPr="00FF4867">
              <w:rPr>
                <w:szCs w:val="22"/>
                <w:lang w:eastAsia="sv-SE"/>
              </w:rPr>
              <w:t>(e)</w:t>
            </w:r>
            <w:r w:rsidR="00BF0E44" w:rsidRPr="00FF4867">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FF4867">
              <w:rPr>
                <w:szCs w:val="22"/>
                <w:lang w:eastAsia="sv-SE"/>
              </w:rPr>
              <w:t>'</w:t>
            </w:r>
            <w:r w:rsidR="00BF0E44" w:rsidRPr="00FF4867">
              <w:rPr>
                <w:szCs w:val="22"/>
                <w:lang w:eastAsia="sv-SE"/>
              </w:rPr>
              <w:t>s active uplink bandwidth part in subsequent bandwidth part switch operations.</w:t>
            </w:r>
          </w:p>
        </w:tc>
      </w:tr>
      <w:tr w:rsidR="00B4120F" w:rsidRPr="00FF486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FF4867" w:rsidRDefault="00394471" w:rsidP="00964CC4">
            <w:pPr>
              <w:pStyle w:val="TAL"/>
              <w:rPr>
                <w:b/>
                <w:i/>
                <w:szCs w:val="22"/>
                <w:lang w:eastAsia="sv-SE"/>
              </w:rPr>
            </w:pPr>
            <w:r w:rsidRPr="00FF4867">
              <w:rPr>
                <w:b/>
                <w:i/>
                <w:szCs w:val="22"/>
                <w:lang w:eastAsia="sv-SE"/>
              </w:rPr>
              <w:t>uplinkTxSwitchingPeriodLocation</w:t>
            </w:r>
          </w:p>
          <w:p w14:paraId="51ADA585" w14:textId="670B1A28" w:rsidR="007D1660" w:rsidRPr="00FF4867" w:rsidRDefault="00394471" w:rsidP="00964CC4">
            <w:pPr>
              <w:pStyle w:val="TAL"/>
              <w:rPr>
                <w:bCs/>
                <w:iCs/>
                <w:szCs w:val="22"/>
                <w:lang w:eastAsia="sv-SE"/>
              </w:rPr>
            </w:pPr>
            <w:r w:rsidRPr="00FF4867">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FF4867" w:rsidRDefault="00394471" w:rsidP="007D1660">
            <w:pPr>
              <w:pStyle w:val="TAL"/>
              <w:rPr>
                <w:bCs/>
                <w:iCs/>
                <w:szCs w:val="22"/>
                <w:lang w:eastAsia="sv-SE"/>
              </w:rPr>
            </w:pPr>
            <w:r w:rsidRPr="00FF4867">
              <w:rPr>
                <w:bCs/>
                <w:iCs/>
                <w:szCs w:val="22"/>
                <w:lang w:eastAsia="sv-SE"/>
              </w:rPr>
              <w:t>In case of (NG)EN-DC, network always configures this field to TRUE for NR carrier (i.e. with (NG)EN-DC, the UL switching period always occurs on the NR carrier).</w:t>
            </w:r>
          </w:p>
          <w:p w14:paraId="78859DA0" w14:textId="12BBB09A" w:rsidR="00394471" w:rsidRPr="00FF4867" w:rsidRDefault="007D1660" w:rsidP="007D1660">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FF486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FF4867" w:rsidRDefault="00394471" w:rsidP="00964CC4">
            <w:pPr>
              <w:pStyle w:val="TAL"/>
              <w:rPr>
                <w:b/>
                <w:i/>
                <w:szCs w:val="22"/>
                <w:lang w:eastAsia="sv-SE"/>
              </w:rPr>
            </w:pPr>
            <w:r w:rsidRPr="00FF4867">
              <w:rPr>
                <w:b/>
                <w:i/>
                <w:szCs w:val="22"/>
                <w:lang w:eastAsia="sv-SE"/>
              </w:rPr>
              <w:t>uplinkTxSwitchingCarrier</w:t>
            </w:r>
          </w:p>
          <w:p w14:paraId="214D8442" w14:textId="42ACADF8" w:rsidR="007D1660" w:rsidRPr="00FF4867" w:rsidRDefault="00394471" w:rsidP="007D1660">
            <w:pPr>
              <w:pStyle w:val="TAL"/>
              <w:rPr>
                <w:bCs/>
                <w:iCs/>
                <w:szCs w:val="22"/>
                <w:lang w:eastAsia="sv-SE"/>
              </w:rPr>
            </w:pPr>
            <w:r w:rsidRPr="00FF486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FF4867" w:rsidRDefault="007D1660" w:rsidP="007D1660">
            <w:pPr>
              <w:pStyle w:val="TAL"/>
              <w:rPr>
                <w:bCs/>
                <w:iCs/>
                <w:szCs w:val="22"/>
                <w:lang w:eastAsia="sv-SE"/>
              </w:rPr>
            </w:pPr>
            <w:r w:rsidRPr="00FF486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FF4867" w:rsidRDefault="00394471" w:rsidP="00964CC4">
            <w:pPr>
              <w:pStyle w:val="TAH"/>
              <w:rPr>
                <w:szCs w:val="22"/>
                <w:lang w:eastAsia="sv-SE"/>
              </w:rPr>
            </w:pPr>
            <w:r w:rsidRPr="00FF4867">
              <w:rPr>
                <w:i/>
                <w:szCs w:val="22"/>
                <w:lang w:eastAsia="sv-SE"/>
              </w:rPr>
              <w:t xml:space="preserve">DormantBWP-Config </w:t>
            </w:r>
            <w:r w:rsidRPr="00FF4867">
              <w:rPr>
                <w:szCs w:val="22"/>
                <w:lang w:eastAsia="sv-SE"/>
              </w:rPr>
              <w:t>field descriptions</w:t>
            </w:r>
          </w:p>
        </w:tc>
      </w:tr>
      <w:tr w:rsidR="00B4120F" w:rsidRPr="00FF486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FF4867" w:rsidRDefault="00394471" w:rsidP="00964CC4">
            <w:pPr>
              <w:pStyle w:val="TAL"/>
              <w:rPr>
                <w:b/>
                <w:i/>
                <w:szCs w:val="22"/>
                <w:lang w:eastAsia="sv-SE"/>
              </w:rPr>
            </w:pPr>
            <w:r w:rsidRPr="00FF4867">
              <w:rPr>
                <w:b/>
                <w:i/>
                <w:szCs w:val="22"/>
                <w:lang w:eastAsia="sv-SE"/>
              </w:rPr>
              <w:t>dormancyGroupWithinActiveTime</w:t>
            </w:r>
          </w:p>
          <w:p w14:paraId="0214DFC6" w14:textId="186FCDED" w:rsidR="00394471" w:rsidRPr="00FF4867" w:rsidRDefault="00394471" w:rsidP="00964CC4">
            <w:pPr>
              <w:pStyle w:val="TAL"/>
              <w:rPr>
                <w:b/>
                <w:i/>
                <w:szCs w:val="22"/>
                <w:lang w:eastAsia="sv-SE"/>
              </w:rPr>
            </w:pPr>
            <w:r w:rsidRPr="00FF4867">
              <w:rPr>
                <w:bCs/>
                <w:iCs/>
                <w:szCs w:val="22"/>
                <w:lang w:eastAsia="sv-SE"/>
              </w:rPr>
              <w:t xml:space="preserve">This field contains the ID of an SCell group for Dormancy within active time, to which this SCell belongs. The use of the Dormancy within active time </w:t>
            </w:r>
            <w:r w:rsidR="00654402" w:rsidRPr="00FF4867">
              <w:rPr>
                <w:bCs/>
                <w:iCs/>
                <w:szCs w:val="22"/>
                <w:lang w:eastAsia="sv-SE"/>
              </w:rPr>
              <w:t xml:space="preserve">for </w:t>
            </w:r>
            <w:r w:rsidRPr="00FF4867">
              <w:rPr>
                <w:bCs/>
                <w:iCs/>
                <w:szCs w:val="22"/>
                <w:lang w:eastAsia="sv-SE"/>
              </w:rPr>
              <w:t>SCell groups is specified in TS 38.213 [13].</w:t>
            </w:r>
          </w:p>
        </w:tc>
      </w:tr>
      <w:tr w:rsidR="00B4120F" w:rsidRPr="00FF486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FF4867" w:rsidRDefault="00394471" w:rsidP="00964CC4">
            <w:pPr>
              <w:pStyle w:val="TAL"/>
              <w:rPr>
                <w:b/>
                <w:i/>
                <w:szCs w:val="22"/>
                <w:lang w:eastAsia="sv-SE"/>
              </w:rPr>
            </w:pPr>
            <w:r w:rsidRPr="00FF4867">
              <w:rPr>
                <w:b/>
                <w:i/>
                <w:szCs w:val="22"/>
                <w:lang w:eastAsia="sv-SE"/>
              </w:rPr>
              <w:t>dormancyGroupOutsideActiveTime</w:t>
            </w:r>
          </w:p>
          <w:p w14:paraId="68B26781" w14:textId="29A5218C" w:rsidR="00394471" w:rsidRPr="00FF4867" w:rsidRDefault="00394471" w:rsidP="00964CC4">
            <w:pPr>
              <w:pStyle w:val="TAL"/>
              <w:rPr>
                <w:b/>
                <w:i/>
                <w:szCs w:val="22"/>
                <w:lang w:eastAsia="sv-SE"/>
              </w:rPr>
            </w:pPr>
            <w:r w:rsidRPr="00FF4867">
              <w:rPr>
                <w:bCs/>
                <w:iCs/>
                <w:szCs w:val="22"/>
                <w:lang w:eastAsia="sv-SE"/>
              </w:rPr>
              <w:t xml:space="preserve">This field contains the ID of an SCell group for Dormancy outside active time, to which this SCell belongs. The use of the Dormancy outside active time </w:t>
            </w:r>
            <w:r w:rsidR="00654402" w:rsidRPr="00FF4867">
              <w:rPr>
                <w:bCs/>
                <w:iCs/>
                <w:szCs w:val="22"/>
                <w:lang w:eastAsia="sv-SE"/>
              </w:rPr>
              <w:t xml:space="preserve">for </w:t>
            </w:r>
            <w:r w:rsidRPr="00FF4867">
              <w:rPr>
                <w:bCs/>
                <w:iCs/>
                <w:szCs w:val="22"/>
                <w:lang w:eastAsia="sv-SE"/>
              </w:rPr>
              <w:t>SCell groups is specified in TS 38.213 [13].</w:t>
            </w:r>
          </w:p>
        </w:tc>
      </w:tr>
      <w:tr w:rsidR="00B4120F" w:rsidRPr="00FF486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FF4867" w:rsidRDefault="00394471" w:rsidP="00964CC4">
            <w:pPr>
              <w:pStyle w:val="TAL"/>
              <w:rPr>
                <w:b/>
                <w:i/>
                <w:szCs w:val="22"/>
                <w:lang w:eastAsia="sv-SE"/>
              </w:rPr>
            </w:pPr>
            <w:r w:rsidRPr="00FF4867">
              <w:rPr>
                <w:b/>
                <w:i/>
                <w:szCs w:val="22"/>
                <w:lang w:eastAsia="sv-SE"/>
              </w:rPr>
              <w:t>dormantBWP-Id</w:t>
            </w:r>
          </w:p>
          <w:p w14:paraId="65AD5CC4" w14:textId="77777777" w:rsidR="00394471" w:rsidRPr="00FF4867" w:rsidRDefault="00394471" w:rsidP="00964CC4">
            <w:pPr>
              <w:pStyle w:val="TAL"/>
              <w:rPr>
                <w:b/>
                <w:i/>
                <w:szCs w:val="22"/>
                <w:lang w:eastAsia="sv-SE"/>
              </w:rPr>
            </w:pPr>
            <w:r w:rsidRPr="00FF4867">
              <w:rPr>
                <w:bCs/>
                <w:iCs/>
                <w:szCs w:val="22"/>
                <w:lang w:eastAsia="sv-SE"/>
              </w:rPr>
              <w:t xml:space="preserve">This field contains the ID of the downlink bandwidth part to be used as dormant BWP. </w:t>
            </w:r>
            <w:r w:rsidRPr="00FF4867">
              <w:rPr>
                <w:bCs/>
                <w:iCs/>
                <w:szCs w:val="22"/>
                <w:lang w:eastAsia="zh-CN"/>
              </w:rPr>
              <w:t xml:space="preserve">If this field is configured, its value is different from </w:t>
            </w:r>
            <w:r w:rsidRPr="00FF4867">
              <w:rPr>
                <w:bCs/>
                <w:i/>
                <w:szCs w:val="22"/>
                <w:lang w:eastAsia="zh-CN"/>
              </w:rPr>
              <w:t>defaultDownlinkBWP-Id</w:t>
            </w:r>
            <w:r w:rsidRPr="00FF4867">
              <w:rPr>
                <w:bCs/>
                <w:iCs/>
                <w:szCs w:val="22"/>
                <w:lang w:eastAsia="zh-CN"/>
              </w:rPr>
              <w:t xml:space="preserve">, and at least one of the </w:t>
            </w:r>
            <w:r w:rsidRPr="00FF4867">
              <w:rPr>
                <w:bCs/>
                <w:i/>
                <w:iCs/>
                <w:szCs w:val="22"/>
                <w:lang w:eastAsia="zh-CN"/>
              </w:rPr>
              <w:t>withinActiveTimeConfig</w:t>
            </w:r>
            <w:r w:rsidRPr="00FF4867">
              <w:rPr>
                <w:bCs/>
                <w:iCs/>
                <w:szCs w:val="22"/>
                <w:lang w:eastAsia="zh-CN"/>
              </w:rPr>
              <w:t xml:space="preserve"> and </w:t>
            </w:r>
            <w:r w:rsidRPr="00FF4867">
              <w:rPr>
                <w:bCs/>
                <w:i/>
                <w:iCs/>
                <w:szCs w:val="22"/>
                <w:lang w:eastAsia="zh-CN"/>
              </w:rPr>
              <w:t>outsideActiveTimeConfig</w:t>
            </w:r>
            <w:r w:rsidRPr="00FF4867">
              <w:rPr>
                <w:bCs/>
                <w:iCs/>
                <w:szCs w:val="22"/>
                <w:lang w:eastAsia="zh-CN"/>
              </w:rPr>
              <w:t xml:space="preserve"> should be configured.</w:t>
            </w:r>
          </w:p>
        </w:tc>
      </w:tr>
      <w:tr w:rsidR="00B4120F" w:rsidRPr="00FF486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FF4867" w:rsidRDefault="00394471" w:rsidP="00964CC4">
            <w:pPr>
              <w:pStyle w:val="TAL"/>
              <w:rPr>
                <w:b/>
                <w:i/>
                <w:szCs w:val="22"/>
                <w:lang w:eastAsia="sv-SE"/>
              </w:rPr>
            </w:pPr>
            <w:r w:rsidRPr="00FF4867">
              <w:rPr>
                <w:b/>
                <w:i/>
                <w:szCs w:val="22"/>
                <w:lang w:eastAsia="sv-SE"/>
              </w:rPr>
              <w:t>firstOutsideActiveTimeBWP-Id</w:t>
            </w:r>
          </w:p>
          <w:p w14:paraId="07DD3834" w14:textId="77777777" w:rsidR="00394471" w:rsidRPr="00FF4867" w:rsidRDefault="00394471" w:rsidP="00964CC4">
            <w:pPr>
              <w:pStyle w:val="TAL"/>
              <w:rPr>
                <w:szCs w:val="22"/>
                <w:lang w:eastAsia="sv-SE"/>
              </w:rPr>
            </w:pPr>
            <w:r w:rsidRPr="00FF4867">
              <w:rPr>
                <w:bCs/>
                <w:iCs/>
                <w:szCs w:val="22"/>
                <w:lang w:eastAsia="sv-SE"/>
              </w:rPr>
              <w:t>This field contains the ID of the downlink bandwidth part to be activated when receiving a DCI indication for SCell dormancy outside active time.</w:t>
            </w:r>
          </w:p>
        </w:tc>
      </w:tr>
      <w:tr w:rsidR="00B4120F" w:rsidRPr="00FF486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FF4867" w:rsidRDefault="00394471" w:rsidP="00964CC4">
            <w:pPr>
              <w:pStyle w:val="TAL"/>
              <w:rPr>
                <w:b/>
                <w:i/>
                <w:szCs w:val="22"/>
                <w:lang w:eastAsia="sv-SE"/>
              </w:rPr>
            </w:pPr>
            <w:r w:rsidRPr="00FF4867">
              <w:rPr>
                <w:b/>
                <w:i/>
                <w:szCs w:val="22"/>
                <w:lang w:eastAsia="sv-SE"/>
              </w:rPr>
              <w:t>firstWithinActiveTimeBWP-Id</w:t>
            </w:r>
          </w:p>
          <w:p w14:paraId="0F49F712" w14:textId="77777777" w:rsidR="00394471" w:rsidRPr="00FF4867" w:rsidRDefault="00394471" w:rsidP="00964CC4">
            <w:pPr>
              <w:pStyle w:val="TAL"/>
              <w:rPr>
                <w:szCs w:val="22"/>
                <w:lang w:eastAsia="sv-SE"/>
              </w:rPr>
            </w:pPr>
            <w:r w:rsidRPr="00FF4867">
              <w:rPr>
                <w:bCs/>
                <w:iCs/>
                <w:szCs w:val="22"/>
                <w:lang w:eastAsia="sv-SE"/>
              </w:rPr>
              <w:t>This field contains the ID of the downlink bandwidth part to be activated when receiving a DCI indication for SCell dormancy within active time.</w:t>
            </w:r>
          </w:p>
        </w:tc>
      </w:tr>
      <w:tr w:rsidR="00B4120F" w:rsidRPr="00FF486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FF4867" w:rsidRDefault="00394471" w:rsidP="00964CC4">
            <w:pPr>
              <w:pStyle w:val="TAL"/>
              <w:rPr>
                <w:b/>
                <w:i/>
                <w:szCs w:val="22"/>
                <w:lang w:eastAsia="sv-SE"/>
              </w:rPr>
            </w:pPr>
            <w:r w:rsidRPr="00FF4867">
              <w:rPr>
                <w:b/>
                <w:i/>
                <w:szCs w:val="22"/>
                <w:lang w:eastAsia="sv-SE"/>
              </w:rPr>
              <w:t>outsideActiveTimeConfig</w:t>
            </w:r>
          </w:p>
          <w:p w14:paraId="7A2D9DEA" w14:textId="77777777" w:rsidR="00394471" w:rsidRPr="00FF4867" w:rsidRDefault="00394471" w:rsidP="00964CC4">
            <w:pPr>
              <w:pStyle w:val="TAL"/>
              <w:rPr>
                <w:b/>
                <w:i/>
                <w:szCs w:val="22"/>
                <w:lang w:eastAsia="sv-SE"/>
              </w:rPr>
            </w:pPr>
            <w:r w:rsidRPr="00FF4867">
              <w:rPr>
                <w:bCs/>
                <w:iCs/>
                <w:szCs w:val="22"/>
                <w:lang w:eastAsia="sv-SE"/>
              </w:rPr>
              <w:t xml:space="preserve">This field contains the configuration to be used for SCell dormancy outside active time, as specified in TS 38.213 [13]. </w:t>
            </w:r>
            <w:r w:rsidRPr="00FF4867">
              <w:rPr>
                <w:iCs/>
                <w:szCs w:val="22"/>
                <w:lang w:eastAsia="sv-SE"/>
              </w:rPr>
              <w:t xml:space="preserve">The field can only be configured when the cell group the SCell belongs to is configured with </w:t>
            </w:r>
            <w:r w:rsidRPr="00FF4867">
              <w:rPr>
                <w:i/>
                <w:szCs w:val="22"/>
                <w:lang w:eastAsia="sv-SE"/>
              </w:rPr>
              <w:t>dcp-Config</w:t>
            </w:r>
            <w:r w:rsidRPr="00FF4867">
              <w:rPr>
                <w:iCs/>
                <w:szCs w:val="22"/>
                <w:lang w:eastAsia="sv-SE"/>
              </w:rPr>
              <w:t>.</w:t>
            </w:r>
          </w:p>
        </w:tc>
      </w:tr>
      <w:tr w:rsidR="00394471" w:rsidRPr="00FF486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FF4867" w:rsidRDefault="00394471" w:rsidP="00964CC4">
            <w:pPr>
              <w:pStyle w:val="TAL"/>
              <w:rPr>
                <w:b/>
                <w:i/>
                <w:szCs w:val="22"/>
                <w:lang w:eastAsia="sv-SE"/>
              </w:rPr>
            </w:pPr>
            <w:r w:rsidRPr="00FF4867">
              <w:rPr>
                <w:b/>
                <w:i/>
                <w:szCs w:val="22"/>
                <w:lang w:eastAsia="sv-SE"/>
              </w:rPr>
              <w:t>withinActiveTimeConfig</w:t>
            </w:r>
          </w:p>
          <w:p w14:paraId="1F0C5E7E" w14:textId="77777777" w:rsidR="00394471" w:rsidRPr="00FF4867" w:rsidRDefault="00394471" w:rsidP="00964CC4">
            <w:pPr>
              <w:pStyle w:val="TAL"/>
              <w:rPr>
                <w:b/>
                <w:i/>
                <w:szCs w:val="22"/>
                <w:lang w:eastAsia="sv-SE"/>
              </w:rPr>
            </w:pPr>
            <w:r w:rsidRPr="00FF4867">
              <w:rPr>
                <w:bCs/>
                <w:iCs/>
                <w:szCs w:val="22"/>
                <w:lang w:eastAsia="sv-SE"/>
              </w:rPr>
              <w:t xml:space="preserve">This field contains the configuration to be used for SCell dormancy within active time, as specified in TS 38.213 [13]. </w:t>
            </w:r>
          </w:p>
        </w:tc>
      </w:tr>
    </w:tbl>
    <w:p w14:paraId="4AFA0A3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FF4867" w:rsidRDefault="00394471" w:rsidP="00964CC4">
            <w:pPr>
              <w:pStyle w:val="TAH"/>
              <w:rPr>
                <w:szCs w:val="22"/>
                <w:lang w:eastAsia="sv-SE"/>
              </w:rPr>
            </w:pPr>
            <w:r w:rsidRPr="00FF4867">
              <w:rPr>
                <w:i/>
                <w:szCs w:val="22"/>
                <w:lang w:eastAsia="sv-SE"/>
              </w:rPr>
              <w:lastRenderedPageBreak/>
              <w:t xml:space="preserve">GuardBand </w:t>
            </w:r>
            <w:r w:rsidRPr="00FF4867">
              <w:rPr>
                <w:szCs w:val="22"/>
                <w:lang w:eastAsia="sv-SE"/>
              </w:rPr>
              <w:t>field descriptions</w:t>
            </w:r>
          </w:p>
        </w:tc>
      </w:tr>
      <w:tr w:rsidR="00B4120F" w:rsidRPr="00FF486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FF4867" w:rsidRDefault="00394471" w:rsidP="00964CC4">
            <w:pPr>
              <w:pStyle w:val="TAL"/>
              <w:rPr>
                <w:b/>
                <w:i/>
                <w:szCs w:val="22"/>
                <w:lang w:eastAsia="sv-SE"/>
              </w:rPr>
            </w:pPr>
            <w:r w:rsidRPr="00FF4867">
              <w:rPr>
                <w:b/>
                <w:i/>
                <w:szCs w:val="22"/>
                <w:lang w:eastAsia="sv-SE"/>
              </w:rPr>
              <w:t>startCRB</w:t>
            </w:r>
          </w:p>
          <w:p w14:paraId="41A6C327" w14:textId="77777777" w:rsidR="00394471" w:rsidRPr="00FF4867" w:rsidRDefault="00394471" w:rsidP="00964CC4">
            <w:pPr>
              <w:pStyle w:val="TAL"/>
              <w:rPr>
                <w:b/>
                <w:i/>
                <w:szCs w:val="22"/>
                <w:lang w:eastAsia="sv-SE"/>
              </w:rPr>
            </w:pPr>
            <w:r w:rsidRPr="00FF4867">
              <w:t>Indicates the starting RB of the guard band.</w:t>
            </w:r>
          </w:p>
        </w:tc>
      </w:tr>
      <w:tr w:rsidR="00B4120F" w:rsidRPr="00FF486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FF4867" w:rsidRDefault="00394471" w:rsidP="00964CC4">
            <w:pPr>
              <w:pStyle w:val="TAL"/>
              <w:rPr>
                <w:b/>
                <w:i/>
                <w:szCs w:val="22"/>
                <w:lang w:eastAsia="sv-SE"/>
              </w:rPr>
            </w:pPr>
            <w:r w:rsidRPr="00FF4867">
              <w:rPr>
                <w:b/>
                <w:i/>
                <w:szCs w:val="22"/>
                <w:lang w:eastAsia="sv-SE"/>
              </w:rPr>
              <w:t>nrofCRB</w:t>
            </w:r>
          </w:p>
          <w:p w14:paraId="77F4AD2F" w14:textId="77777777" w:rsidR="00394471" w:rsidRPr="00FF4867" w:rsidRDefault="00394471" w:rsidP="00964CC4">
            <w:pPr>
              <w:pStyle w:val="TAL"/>
              <w:rPr>
                <w:b/>
                <w:i/>
                <w:szCs w:val="22"/>
                <w:lang w:eastAsia="sv-SE"/>
              </w:rPr>
            </w:pPr>
            <w:r w:rsidRPr="00FF4867">
              <w:t>Indicates the length of the guard band in RBs. When set to 0, zero-size guard band is used.</w:t>
            </w:r>
          </w:p>
        </w:tc>
      </w:tr>
    </w:tbl>
    <w:p w14:paraId="73A88055" w14:textId="77777777" w:rsidR="00AD2800" w:rsidRPr="00FF4867"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FF4867" w:rsidRDefault="00AD2800" w:rsidP="00467478">
            <w:pPr>
              <w:pStyle w:val="TAH"/>
              <w:rPr>
                <w:lang w:eastAsia="sv-SE"/>
              </w:rPr>
            </w:pPr>
            <w:r w:rsidRPr="00FF4867">
              <w:rPr>
                <w:i/>
                <w:iCs/>
                <w:lang w:eastAsia="sv-SE"/>
              </w:rPr>
              <w:lastRenderedPageBreak/>
              <w:t>MC-DCI-SetOfCells</w:t>
            </w:r>
            <w:r w:rsidRPr="00FF4867">
              <w:rPr>
                <w:lang w:eastAsia="sv-SE"/>
              </w:rPr>
              <w:t xml:space="preserve"> field descriptions</w:t>
            </w:r>
          </w:p>
        </w:tc>
      </w:tr>
      <w:tr w:rsidR="00B4120F" w:rsidRPr="00FF4867"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FF4867" w:rsidRDefault="00AD2800" w:rsidP="00467478">
            <w:pPr>
              <w:pStyle w:val="TAL"/>
              <w:rPr>
                <w:b/>
                <w:bCs/>
                <w:i/>
                <w:iCs/>
                <w:lang w:eastAsia="sv-SE"/>
              </w:rPr>
            </w:pPr>
            <w:r w:rsidRPr="00FF4867">
              <w:rPr>
                <w:b/>
                <w:bCs/>
                <w:i/>
                <w:iCs/>
                <w:lang w:eastAsia="sv-SE"/>
              </w:rPr>
              <w:t>antennaPortsDCI1-3, antennaPortsDCI0-3</w:t>
            </w:r>
          </w:p>
          <w:p w14:paraId="3658F46F" w14:textId="5DFF4C90" w:rsidR="00AD2800" w:rsidRPr="00FF4867" w:rsidRDefault="00AD2800" w:rsidP="00467478">
            <w:pPr>
              <w:pStyle w:val="TAL"/>
              <w:rPr>
                <w:lang w:eastAsia="sv-SE"/>
              </w:rPr>
            </w:pPr>
            <w:r w:rsidRPr="00FF4867">
              <w:rPr>
                <w:rFonts w:eastAsia="Yu Gothic" w:cs="Arial"/>
                <w:szCs w:val="18"/>
              </w:rPr>
              <w:t>Configure the indication type for antenna port(s) field in DCI format 1_3 and DCI format 0_3, respectively (</w:t>
            </w:r>
            <w:r w:rsidR="007B48B7" w:rsidRPr="00FF4867">
              <w:rPr>
                <w:rFonts w:eastAsia="Yu Gothic" w:cs="Arial"/>
                <w:szCs w:val="18"/>
              </w:rPr>
              <w:t>s</w:t>
            </w:r>
            <w:r w:rsidRPr="00FF4867">
              <w:rPr>
                <w:rFonts w:eastAsia="Yu Gothic" w:cs="Arial"/>
                <w:szCs w:val="18"/>
              </w:rPr>
              <w:t>ee TS 38.212, clause</w:t>
            </w:r>
            <w:r w:rsidR="007B48B7" w:rsidRPr="00FF4867">
              <w:rPr>
                <w:rFonts w:eastAsia="Yu Gothic" w:cs="Arial"/>
                <w:szCs w:val="18"/>
              </w:rPr>
              <w:t>s</w:t>
            </w:r>
            <w:r w:rsidRPr="00FF4867">
              <w:rPr>
                <w:rFonts w:eastAsia="Yu Gothic" w:cs="Arial"/>
                <w:szCs w:val="18"/>
              </w:rPr>
              <w:t xml:space="preserve"> 7.3.1.2.4</w:t>
            </w:r>
            <w:r w:rsidR="007B48B7" w:rsidRPr="00FF4867">
              <w:rPr>
                <w:rFonts w:eastAsia="Yu Gothic" w:cs="Arial"/>
                <w:szCs w:val="18"/>
              </w:rPr>
              <w:t xml:space="preserve"> and 7.3.1.1.4</w:t>
            </w:r>
            <w:r w:rsidRPr="00FF4867">
              <w:rPr>
                <w:rFonts w:eastAsia="Yu Gothic" w:cs="Arial"/>
                <w:szCs w:val="18"/>
              </w:rPr>
              <w:t>)</w:t>
            </w:r>
            <w:r w:rsidRPr="00FF4867">
              <w:rPr>
                <w:bCs/>
                <w:iCs/>
                <w:lang w:eastAsia="zh-CN"/>
              </w:rPr>
              <w:t>.</w:t>
            </w:r>
          </w:p>
        </w:tc>
      </w:tr>
      <w:tr w:rsidR="00B4120F" w:rsidRPr="00FF4867"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FF4867" w:rsidRDefault="00AD2800" w:rsidP="00467478">
            <w:pPr>
              <w:pStyle w:val="TAL"/>
              <w:rPr>
                <w:b/>
                <w:bCs/>
                <w:i/>
                <w:iCs/>
                <w:lang w:eastAsia="sv-SE"/>
              </w:rPr>
            </w:pPr>
            <w:r w:rsidRPr="00FF4867">
              <w:rPr>
                <w:b/>
                <w:bCs/>
                <w:i/>
                <w:iCs/>
                <w:lang w:eastAsia="sv-SE"/>
              </w:rPr>
              <w:t>dormancyDCI-1-3, dormancyDCI-0-3</w:t>
            </w:r>
          </w:p>
          <w:p w14:paraId="7EA423A8" w14:textId="77777777" w:rsidR="00AD2800" w:rsidRPr="00FF4867" w:rsidRDefault="00AD2800" w:rsidP="00467478">
            <w:pPr>
              <w:pStyle w:val="TAL"/>
              <w:rPr>
                <w:lang w:eastAsia="sv-SE"/>
              </w:rPr>
            </w:pPr>
            <w:r w:rsidRPr="00FF4867">
              <w:rPr>
                <w:rFonts w:eastAsia="Yu Gothic" w:cs="Arial"/>
                <w:szCs w:val="18"/>
              </w:rPr>
              <w:t>Configure the presence of Scell dormancy indication field in DCI format 1_3</w:t>
            </w:r>
            <w:r w:rsidRPr="00FF4867">
              <w:rPr>
                <w:bCs/>
                <w:iCs/>
                <w:lang w:eastAsia="sv-SE"/>
              </w:rPr>
              <w:t xml:space="preserve"> </w:t>
            </w:r>
            <w:r w:rsidRPr="00FF4867">
              <w:rPr>
                <w:rFonts w:eastAsia="Yu Gothic" w:cs="Arial"/>
                <w:szCs w:val="18"/>
              </w:rPr>
              <w:t>and DCI format 0_3, respectively</w:t>
            </w:r>
            <w:r w:rsidRPr="00FF4867">
              <w:rPr>
                <w:iCs/>
                <w:lang w:eastAsia="sv-SE"/>
              </w:rPr>
              <w:t>.</w:t>
            </w:r>
          </w:p>
        </w:tc>
      </w:tr>
      <w:tr w:rsidR="00B4120F" w:rsidRPr="00FF4867"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FF4867" w:rsidRDefault="00AD2800" w:rsidP="00467478">
            <w:pPr>
              <w:pStyle w:val="TAL"/>
              <w:rPr>
                <w:b/>
                <w:bCs/>
                <w:i/>
                <w:iCs/>
                <w:lang w:eastAsia="sv-SE"/>
              </w:rPr>
            </w:pPr>
            <w:r w:rsidRPr="00FF4867">
              <w:rPr>
                <w:b/>
                <w:bCs/>
                <w:i/>
                <w:iCs/>
                <w:lang w:eastAsia="sv-SE"/>
              </w:rPr>
              <w:t>minimumSchedulingOffsetK0DCI-1-3, minimumSchedulingOffsetK0DCI-0-3</w:t>
            </w:r>
          </w:p>
          <w:p w14:paraId="7B2E5A10" w14:textId="77777777" w:rsidR="00AD2800" w:rsidRPr="00FF4867" w:rsidRDefault="00AD2800" w:rsidP="00467478">
            <w:pPr>
              <w:pStyle w:val="TAL"/>
              <w:rPr>
                <w:bCs/>
                <w:iCs/>
              </w:rPr>
            </w:pPr>
            <w:r w:rsidRPr="00FF4867">
              <w:rPr>
                <w:bCs/>
                <w:iCs/>
                <w:lang w:eastAsia="sv-SE"/>
              </w:rPr>
              <w:t xml:space="preserve">Configure the presence of minimum applicable scheduling offset indicator field in DCI format 1_3 </w:t>
            </w:r>
            <w:r w:rsidRPr="00FF4867">
              <w:rPr>
                <w:rFonts w:eastAsia="Yu Gothic" w:cs="Arial"/>
                <w:szCs w:val="18"/>
              </w:rPr>
              <w:t>and DCI format 0_3, respectively</w:t>
            </w:r>
            <w:r w:rsidRPr="00FF4867">
              <w:rPr>
                <w:iCs/>
                <w:lang w:eastAsia="sv-SE"/>
              </w:rPr>
              <w:t>.</w:t>
            </w:r>
          </w:p>
        </w:tc>
      </w:tr>
      <w:tr w:rsidR="00B4120F" w:rsidRPr="00FF4867"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FF4867" w:rsidRDefault="00AD2800" w:rsidP="00467478">
            <w:pPr>
              <w:pStyle w:val="TAL"/>
              <w:rPr>
                <w:b/>
                <w:i/>
              </w:rPr>
            </w:pPr>
            <w:bookmarkStart w:id="61" w:name="_Hlk138151066"/>
            <w:r w:rsidRPr="00FF4867">
              <w:rPr>
                <w:b/>
                <w:i/>
              </w:rPr>
              <w:t>nCI-Value</w:t>
            </w:r>
          </w:p>
          <w:p w14:paraId="2F638C9E" w14:textId="77777777" w:rsidR="00AD2800" w:rsidRPr="00FF4867" w:rsidRDefault="00AD2800" w:rsidP="00467478">
            <w:pPr>
              <w:pStyle w:val="TAL"/>
              <w:rPr>
                <w:bCs/>
              </w:rPr>
            </w:pPr>
            <w:r w:rsidRPr="00FF4867">
              <w:rPr>
                <w:rFonts w:eastAsia="Yu Gothic" w:cs="Arial"/>
                <w:szCs w:val="18"/>
              </w:rPr>
              <w:t>Configure n_CI value used for the set of cells, where unique n_CI value is configured for each set of cells.</w:t>
            </w:r>
          </w:p>
        </w:tc>
      </w:tr>
      <w:tr w:rsidR="00B4120F" w:rsidRPr="00FF4867"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FF4867" w:rsidRDefault="00AD2800" w:rsidP="00467478">
            <w:pPr>
              <w:pStyle w:val="TAL"/>
              <w:rPr>
                <w:b/>
                <w:bCs/>
                <w:i/>
                <w:iCs/>
                <w:lang w:eastAsia="sv-SE"/>
              </w:rPr>
            </w:pPr>
            <w:r w:rsidRPr="00FF4867">
              <w:rPr>
                <w:b/>
                <w:bCs/>
                <w:i/>
                <w:iCs/>
                <w:lang w:eastAsia="sv-SE"/>
              </w:rPr>
              <w:t>pdcchMonAdaptDCI-1-3, pdcchMonAdaptDCI-0-3</w:t>
            </w:r>
          </w:p>
          <w:p w14:paraId="5EEF180C" w14:textId="77777777" w:rsidR="00AD2800" w:rsidRPr="00FF4867" w:rsidRDefault="00AD2800" w:rsidP="00467478">
            <w:pPr>
              <w:pStyle w:val="TAL"/>
              <w:rPr>
                <w:bCs/>
                <w:iCs/>
              </w:rPr>
            </w:pPr>
            <w:r w:rsidRPr="00FF4867">
              <w:rPr>
                <w:bCs/>
                <w:iCs/>
                <w:lang w:eastAsia="sv-SE"/>
              </w:rPr>
              <w:t xml:space="preserve">Configure the presence of PDCCH monitoring adaptation indication field in DCI format 1_3 </w:t>
            </w:r>
            <w:r w:rsidRPr="00FF4867">
              <w:rPr>
                <w:rFonts w:eastAsia="Yu Gothic" w:cs="Arial"/>
                <w:szCs w:val="18"/>
              </w:rPr>
              <w:t>and DCI format 0_3, respectively</w:t>
            </w:r>
            <w:r w:rsidRPr="00FF4867">
              <w:rPr>
                <w:iCs/>
                <w:lang w:eastAsia="sv-SE"/>
              </w:rPr>
              <w:t>.</w:t>
            </w:r>
          </w:p>
        </w:tc>
      </w:tr>
      <w:tr w:rsidR="00B4120F" w:rsidRPr="00FF4867"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FF4867" w:rsidRDefault="00AD2800" w:rsidP="00467478">
            <w:pPr>
              <w:pStyle w:val="TAL"/>
              <w:rPr>
                <w:b/>
                <w:bCs/>
                <w:i/>
                <w:iCs/>
                <w:lang w:eastAsia="sv-SE"/>
              </w:rPr>
            </w:pPr>
            <w:r w:rsidRPr="00FF4867">
              <w:rPr>
                <w:b/>
                <w:bCs/>
                <w:i/>
                <w:iCs/>
                <w:lang w:eastAsia="sv-SE"/>
              </w:rPr>
              <w:t>pdsch-HARQ-ACK-enhType3DCI-1-3</w:t>
            </w:r>
          </w:p>
          <w:p w14:paraId="7C70C948" w14:textId="77777777" w:rsidR="00AD2800" w:rsidRPr="00FF4867" w:rsidRDefault="00AD2800" w:rsidP="00467478">
            <w:pPr>
              <w:pStyle w:val="TAL"/>
              <w:rPr>
                <w:lang w:eastAsia="sv-SE"/>
              </w:rPr>
            </w:pPr>
            <w:r w:rsidRPr="00FF4867">
              <w:rPr>
                <w:bCs/>
                <w:iCs/>
                <w:lang w:eastAsia="sv-SE"/>
              </w:rPr>
              <w:t>Enable the enhanced Type 3 HARQ-ACK codebook triggering using DCI format 1_3.</w:t>
            </w:r>
          </w:p>
        </w:tc>
      </w:tr>
      <w:tr w:rsidR="00B4120F" w:rsidRPr="00FF4867"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FF4867" w:rsidRDefault="00AD2800" w:rsidP="00467478">
            <w:pPr>
              <w:pStyle w:val="TAL"/>
              <w:rPr>
                <w:b/>
                <w:bCs/>
                <w:i/>
                <w:iCs/>
                <w:lang w:eastAsia="sv-SE"/>
              </w:rPr>
            </w:pPr>
            <w:r w:rsidRPr="00FF4867">
              <w:rPr>
                <w:b/>
                <w:bCs/>
                <w:i/>
                <w:iCs/>
                <w:lang w:eastAsia="sv-SE"/>
              </w:rPr>
              <w:t>pdsch-HARQ-ACK-enhType3DCIfieldDCI-1-3</w:t>
            </w:r>
          </w:p>
          <w:p w14:paraId="212F97BA" w14:textId="77777777" w:rsidR="00AD2800" w:rsidRPr="00FF4867" w:rsidRDefault="00AD2800" w:rsidP="00467478">
            <w:pPr>
              <w:pStyle w:val="TAL"/>
              <w:rPr>
                <w:lang w:eastAsia="sv-SE"/>
              </w:rPr>
            </w:pPr>
            <w:r w:rsidRPr="00FF486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4120F" w:rsidRPr="00FF4867"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FF4867" w:rsidRDefault="00AD2800" w:rsidP="00467478">
            <w:pPr>
              <w:pStyle w:val="TAL"/>
              <w:rPr>
                <w:b/>
                <w:bCs/>
                <w:i/>
                <w:iCs/>
                <w:lang w:eastAsia="sv-SE"/>
              </w:rPr>
            </w:pPr>
            <w:r w:rsidRPr="00FF4867">
              <w:rPr>
                <w:b/>
                <w:bCs/>
                <w:i/>
                <w:iCs/>
                <w:lang w:eastAsia="sv-SE"/>
              </w:rPr>
              <w:t>pdsch-HARQ-ACK-OneShotFeedbackDCI-1-3</w:t>
            </w:r>
          </w:p>
          <w:p w14:paraId="55F4B204" w14:textId="77777777" w:rsidR="00AD2800" w:rsidRPr="00FF4867" w:rsidRDefault="00AD2800" w:rsidP="00467478">
            <w:pPr>
              <w:pStyle w:val="TAL"/>
              <w:rPr>
                <w:lang w:eastAsia="sv-SE"/>
              </w:rPr>
            </w:pPr>
            <w:r w:rsidRPr="00FF4867">
              <w:rPr>
                <w:bCs/>
                <w:iCs/>
                <w:lang w:eastAsia="sv-SE"/>
              </w:rPr>
              <w:t>When configured, the DCI_format 1_3 can request the UE to report A/N for all HARQ processes and all CCs configured in the PUCCH group</w:t>
            </w:r>
            <w:r w:rsidRPr="00FF4867">
              <w:rPr>
                <w:bCs/>
                <w:iCs/>
                <w:lang w:eastAsia="zh-CN"/>
              </w:rPr>
              <w:t>.</w:t>
            </w:r>
          </w:p>
        </w:tc>
      </w:tr>
      <w:tr w:rsidR="00B4120F" w:rsidRPr="00FF4867"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FF4867" w:rsidRDefault="00AD2800" w:rsidP="00467478">
            <w:pPr>
              <w:pStyle w:val="TAL"/>
              <w:rPr>
                <w:b/>
                <w:bCs/>
                <w:i/>
                <w:iCs/>
                <w:lang w:eastAsia="sv-SE"/>
              </w:rPr>
            </w:pPr>
            <w:r w:rsidRPr="00FF4867">
              <w:rPr>
                <w:b/>
                <w:bCs/>
                <w:i/>
                <w:iCs/>
                <w:lang w:eastAsia="sv-SE"/>
              </w:rPr>
              <w:t>pdsch-HARQ-ACK-retxDCI-1-3</w:t>
            </w:r>
          </w:p>
          <w:p w14:paraId="3CF33752" w14:textId="060BCB3B" w:rsidR="00AD2800" w:rsidRPr="00FF4867" w:rsidRDefault="00AD2800" w:rsidP="00467478">
            <w:pPr>
              <w:pStyle w:val="TAL"/>
              <w:rPr>
                <w:lang w:eastAsia="sv-SE"/>
              </w:rPr>
            </w:pPr>
            <w:r w:rsidRPr="00FF4867">
              <w:rPr>
                <w:bCs/>
                <w:iCs/>
                <w:lang w:eastAsia="sv-SE"/>
              </w:rPr>
              <w:t>When configured, the DCI format 1_3 can request the UE to perform a HARQ-ACK re-transmission on a PUCCH resource</w:t>
            </w:r>
            <w:r w:rsidR="007B48B7" w:rsidRPr="00FF4867">
              <w:rPr>
                <w:rFonts w:cs="Arial"/>
                <w:lang w:eastAsia="sv-SE"/>
              </w:rPr>
              <w:t xml:space="preserve"> (see TS 38.213 [13], clause 9.1.5)</w:t>
            </w:r>
            <w:r w:rsidRPr="00FF4867">
              <w:rPr>
                <w:bCs/>
                <w:iCs/>
                <w:lang w:eastAsia="sv-SE"/>
              </w:rPr>
              <w:t>.</w:t>
            </w:r>
          </w:p>
        </w:tc>
      </w:tr>
      <w:bookmarkEnd w:id="61"/>
      <w:tr w:rsidR="00B4120F" w:rsidRPr="00FF4867"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FF4867" w:rsidRDefault="00AD2800" w:rsidP="00467478">
            <w:pPr>
              <w:pStyle w:val="TAL"/>
              <w:rPr>
                <w:b/>
                <w:bCs/>
                <w:i/>
                <w:iCs/>
                <w:lang w:eastAsia="sv-SE"/>
              </w:rPr>
            </w:pPr>
            <w:r w:rsidRPr="00FF4867">
              <w:rPr>
                <w:b/>
                <w:bCs/>
                <w:i/>
                <w:iCs/>
                <w:lang w:eastAsia="sv-SE"/>
              </w:rPr>
              <w:t>priorityIndicatorDCI-1-3, priorityIndicatorDCI-0-3</w:t>
            </w:r>
          </w:p>
          <w:p w14:paraId="76CE7AF7" w14:textId="08928EF7" w:rsidR="00AD2800" w:rsidRPr="00FF4867" w:rsidRDefault="00AD2800" w:rsidP="00467478">
            <w:pPr>
              <w:pStyle w:val="TAL"/>
              <w:rPr>
                <w:lang w:eastAsia="sv-SE"/>
              </w:rPr>
            </w:pPr>
            <w:r w:rsidRPr="00FF4867">
              <w:rPr>
                <w:rFonts w:eastAsia="Yu Gothic" w:cs="Arial"/>
                <w:szCs w:val="18"/>
              </w:rPr>
              <w:t>Configure the presence of priority indicator field in DCI format 1_3 and DCI format 0_3, respectively</w:t>
            </w:r>
            <w:r w:rsidR="007B48B7" w:rsidRPr="00FF4867">
              <w:rPr>
                <w:rFonts w:eastAsia="Yu Gothic" w:cs="Arial"/>
                <w:szCs w:val="18"/>
              </w:rPr>
              <w:t xml:space="preserve"> (see TS 38.212 [17], clauses 7.3.1.2.4 and 7.3.1.1.4 and TS 38.213 [13] clause 9)</w:t>
            </w:r>
            <w:r w:rsidRPr="00FF4867">
              <w:rPr>
                <w:iCs/>
                <w:lang w:eastAsia="sv-SE"/>
              </w:rPr>
              <w:t>.</w:t>
            </w:r>
          </w:p>
        </w:tc>
      </w:tr>
      <w:tr w:rsidR="00B4120F" w:rsidRPr="00FF4867"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FF4867" w:rsidRDefault="00AD2800" w:rsidP="00467478">
            <w:pPr>
              <w:pStyle w:val="TAL"/>
              <w:rPr>
                <w:b/>
                <w:bCs/>
                <w:i/>
                <w:iCs/>
                <w:lang w:eastAsia="sv-SE"/>
              </w:rPr>
            </w:pPr>
            <w:r w:rsidRPr="00FF4867">
              <w:rPr>
                <w:b/>
                <w:bCs/>
                <w:i/>
                <w:iCs/>
                <w:lang w:eastAsia="sv-SE"/>
              </w:rPr>
              <w:t>pucch-sSCellDynDCI-1-3</w:t>
            </w:r>
          </w:p>
          <w:p w14:paraId="57543AE8" w14:textId="1E0DC2A9" w:rsidR="00AD2800" w:rsidRPr="00FF4867" w:rsidRDefault="00AD2800" w:rsidP="00467478">
            <w:pPr>
              <w:pStyle w:val="TAL"/>
              <w:rPr>
                <w:lang w:eastAsia="sv-SE"/>
              </w:rPr>
            </w:pPr>
            <w:r w:rsidRPr="00FF4867">
              <w:rPr>
                <w:bCs/>
                <w:iCs/>
                <w:lang w:eastAsia="sv-SE"/>
              </w:rPr>
              <w:t>Configure the UE with PUCCH cell switching based on dynamic indication in DCI format 1_3</w:t>
            </w:r>
            <w:r w:rsidR="007B48B7" w:rsidRPr="00FF4867">
              <w:rPr>
                <w:rFonts w:cs="Arial"/>
                <w:lang w:eastAsia="sv-SE"/>
              </w:rPr>
              <w:t xml:space="preserve"> (see TS 38.213 [13], clause 9.A)</w:t>
            </w:r>
            <w:r w:rsidRPr="00FF4867">
              <w:rPr>
                <w:bCs/>
                <w:iCs/>
                <w:lang w:eastAsia="sv-SE"/>
              </w:rPr>
              <w:t>.</w:t>
            </w:r>
          </w:p>
        </w:tc>
      </w:tr>
      <w:tr w:rsidR="00B4120F" w:rsidRPr="00FF4867"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FF4867" w:rsidRDefault="00AD2800" w:rsidP="00467478">
            <w:pPr>
              <w:pStyle w:val="TAL"/>
              <w:rPr>
                <w:b/>
                <w:bCs/>
                <w:i/>
                <w:iCs/>
                <w:lang w:eastAsia="sv-SE"/>
              </w:rPr>
            </w:pPr>
            <w:r w:rsidRPr="00FF4867">
              <w:rPr>
                <w:b/>
                <w:bCs/>
                <w:i/>
                <w:iCs/>
                <w:lang w:eastAsia="sv-SE"/>
              </w:rPr>
              <w:t>RateMatchDCI-1-3</w:t>
            </w:r>
          </w:p>
          <w:p w14:paraId="4F34BF21" w14:textId="77777777" w:rsidR="00AD2800" w:rsidRPr="00FF4867" w:rsidRDefault="00AD2800" w:rsidP="00467478">
            <w:pPr>
              <w:pStyle w:val="TAL"/>
              <w:rPr>
                <w:lang w:eastAsia="sv-SE"/>
              </w:rPr>
            </w:pPr>
            <w:r w:rsidRPr="00FF4867">
              <w:rPr>
                <w:bCs/>
                <w:iCs/>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FF4867">
              <w:rPr>
                <w:bCs/>
                <w:i/>
                <w:lang w:eastAsia="sv-SE"/>
              </w:rPr>
              <w:t>rateMatchPatternGroup1</w:t>
            </w:r>
            <w:r w:rsidRPr="00FF4867">
              <w:rPr>
                <w:bCs/>
                <w:iCs/>
                <w:lang w:eastAsia="sv-SE"/>
              </w:rPr>
              <w:t xml:space="preserve"> and </w:t>
            </w:r>
            <w:r w:rsidRPr="00FF4867">
              <w:rPr>
                <w:bCs/>
                <w:i/>
                <w:lang w:eastAsia="sv-SE"/>
              </w:rPr>
              <w:t>rateMatchPatternGroup2</w:t>
            </w:r>
            <w:r w:rsidRPr="00FF4867">
              <w:rPr>
                <w:bCs/>
                <w:iCs/>
                <w:lang w:eastAsia="sv-SE"/>
              </w:rPr>
              <w:t xml:space="preserve"> for a cell, respectively), the order of rate matching indication bitmap in each row refers the order of cells in </w:t>
            </w:r>
            <w:r w:rsidRPr="00FF4867">
              <w:rPr>
                <w:bCs/>
                <w:i/>
                <w:lang w:eastAsia="sv-SE"/>
              </w:rPr>
              <w:t>ScheduledCell-ListDCI-1-3</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(i.e., first bitmap is for the first cell in </w:t>
            </w:r>
            <w:r w:rsidRPr="00FF4867">
              <w:rPr>
                <w:bCs/>
                <w:i/>
                <w:lang w:eastAsia="sv-SE"/>
              </w:rPr>
              <w:t>ScheduledCell-ListDCI-1-X</w:t>
            </w:r>
            <w:r w:rsidRPr="00FF4867">
              <w:rPr>
                <w:bCs/>
                <w:iCs/>
                <w:lang w:eastAsia="sv-SE"/>
              </w:rPr>
              <w:t xml:space="preserve">, that are configured with </w:t>
            </w:r>
            <w:r w:rsidRPr="00FF4867">
              <w:rPr>
                <w:bCs/>
                <w:i/>
                <w:lang w:eastAsia="sv-SE"/>
              </w:rPr>
              <w:t>rateMatchPatternGroup1</w:t>
            </w:r>
            <w:r w:rsidRPr="00FF4867">
              <w:rPr>
                <w:bCs/>
                <w:iCs/>
                <w:lang w:eastAsia="sv-SE"/>
              </w:rPr>
              <w:t xml:space="preserve"> or </w:t>
            </w:r>
            <w:r w:rsidRPr="00FF4867">
              <w:rPr>
                <w:bCs/>
                <w:i/>
                <w:lang w:eastAsia="sv-SE"/>
              </w:rPr>
              <w:t xml:space="preserve">rateMatchPatternGroup2 </w:t>
            </w:r>
            <w:r w:rsidRPr="00FF4867">
              <w:rPr>
                <w:bCs/>
                <w:iCs/>
                <w:lang w:eastAsia="sv-SE"/>
              </w:rPr>
              <w:t xml:space="preserve">on at least one DL BWP and so on), the number of entries in a row of </w:t>
            </w:r>
            <w:r w:rsidRPr="00FF4867">
              <w:rPr>
                <w:bCs/>
                <w:i/>
                <w:lang w:eastAsia="sv-SE"/>
              </w:rPr>
              <w:t xml:space="preserve">rateMatchDCI-1-3 </w:t>
            </w:r>
            <w:r w:rsidRPr="00FF4867">
              <w:rPr>
                <w:bCs/>
                <w:iCs/>
                <w:lang w:eastAsia="sv-SE"/>
              </w:rPr>
              <w:t xml:space="preserve">should be the same as the number of cells, that are configured with </w:t>
            </w:r>
            <w:r w:rsidRPr="00FF4867">
              <w:rPr>
                <w:bCs/>
                <w:i/>
                <w:lang w:eastAsia="sv-SE"/>
              </w:rPr>
              <w:t>rateMatchPatternGroup1</w:t>
            </w:r>
            <w:r w:rsidRPr="00FF4867">
              <w:rPr>
                <w:bCs/>
                <w:iCs/>
                <w:lang w:eastAsia="sv-SE"/>
              </w:rPr>
              <w:t xml:space="preserve"> or </w:t>
            </w:r>
            <w:r w:rsidRPr="00FF4867">
              <w:rPr>
                <w:bCs/>
                <w:i/>
                <w:lang w:eastAsia="sv-SE"/>
              </w:rPr>
              <w:t>rateMatchPatternGroup2</w:t>
            </w:r>
            <w:r w:rsidRPr="00FF4867">
              <w:rPr>
                <w:bCs/>
                <w:iCs/>
                <w:lang w:eastAsia="sv-SE"/>
              </w:rPr>
              <w:t xml:space="preserve"> on at least one DL BWP, included in </w:t>
            </w:r>
            <w:r w:rsidRPr="00FF4867">
              <w:rPr>
                <w:bCs/>
                <w:i/>
                <w:lang w:eastAsia="sv-SE"/>
              </w:rPr>
              <w:t>ScheduledCell-ListDCI-1-3</w:t>
            </w:r>
            <w:r w:rsidRPr="00FF4867">
              <w:rPr>
                <w:bCs/>
                <w:iCs/>
                <w:lang w:eastAsia="sv-SE"/>
              </w:rPr>
              <w:t xml:space="preserve">, and entries for co-scheduled cells in a row of </w:t>
            </w:r>
            <w:r w:rsidRPr="00FF4867">
              <w:rPr>
                <w:bCs/>
                <w:i/>
                <w:lang w:eastAsia="sv-SE"/>
              </w:rPr>
              <w:t>rateMatchDCI-1-3</w:t>
            </w:r>
            <w:r w:rsidRPr="00FF4867">
              <w:rPr>
                <w:bCs/>
                <w:iCs/>
                <w:lang w:eastAsia="sv-SE"/>
              </w:rPr>
              <w:t xml:space="preserve"> are interpreted based on the BWPs of co-scheduled cells that is determined by the BWP indicator field of DCI format 1_3.</w:t>
            </w:r>
          </w:p>
        </w:tc>
      </w:tr>
      <w:tr w:rsidR="00B4120F" w:rsidRPr="00FF4867"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FF4867" w:rsidRDefault="00AD2800" w:rsidP="00467478">
            <w:pPr>
              <w:pStyle w:val="TAL"/>
              <w:rPr>
                <w:b/>
                <w:bCs/>
                <w:i/>
                <w:iCs/>
                <w:lang w:eastAsia="sv-SE"/>
              </w:rPr>
            </w:pPr>
            <w:r w:rsidRPr="00FF4867">
              <w:rPr>
                <w:b/>
                <w:bCs/>
                <w:i/>
                <w:iCs/>
                <w:lang w:eastAsia="sv-SE"/>
              </w:rPr>
              <w:t>rateMatchListDCI-1-3</w:t>
            </w:r>
          </w:p>
          <w:p w14:paraId="2B3D4AD2" w14:textId="77777777" w:rsidR="00AD2800" w:rsidRPr="00FF4867" w:rsidRDefault="00AD2800" w:rsidP="00467478">
            <w:pPr>
              <w:pStyle w:val="TAL"/>
              <w:rPr>
                <w:lang w:eastAsia="sv-SE"/>
              </w:rPr>
            </w:pPr>
            <w:r w:rsidRPr="00FF4867">
              <w:rPr>
                <w:bCs/>
                <w:iCs/>
                <w:lang w:eastAsia="sv-SE"/>
              </w:rPr>
              <w:t>Configure joint rate matching indication table for DL scheduling via DCI format 1_3.</w:t>
            </w:r>
          </w:p>
        </w:tc>
      </w:tr>
      <w:tr w:rsidR="00B4120F" w:rsidRPr="00FF4867"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FF4867" w:rsidRDefault="00AD2800" w:rsidP="00467478">
            <w:pPr>
              <w:pStyle w:val="TAL"/>
              <w:rPr>
                <w:b/>
                <w:bCs/>
                <w:i/>
                <w:iCs/>
                <w:lang w:eastAsia="sv-SE"/>
              </w:rPr>
            </w:pPr>
            <w:r w:rsidRPr="00FF4867">
              <w:rPr>
                <w:b/>
                <w:bCs/>
                <w:i/>
                <w:iCs/>
                <w:lang w:eastAsia="sv-SE"/>
              </w:rPr>
              <w:t>ScheduledCellCombo</w:t>
            </w:r>
          </w:p>
          <w:p w14:paraId="63457624" w14:textId="6167D637" w:rsidR="00AD2800" w:rsidRPr="00FF4867" w:rsidRDefault="00AD2800" w:rsidP="00467478">
            <w:pPr>
              <w:pStyle w:val="TAL"/>
              <w:rPr>
                <w:lang w:eastAsia="sv-SE"/>
              </w:rPr>
            </w:pPr>
            <w:r w:rsidRPr="00FF486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w:t>
            </w:r>
            <w:r w:rsidRPr="00FF4867">
              <w:rPr>
                <w:bCs/>
                <w:iCs/>
                <w:lang w:eastAsia="sv-SE"/>
              </w:rPr>
              <w:t>.</w:t>
            </w:r>
          </w:p>
        </w:tc>
      </w:tr>
      <w:tr w:rsidR="00B4120F" w:rsidRPr="00FF4867"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FF4867" w:rsidRDefault="00AD2800" w:rsidP="00467478">
            <w:pPr>
              <w:pStyle w:val="TAL"/>
              <w:rPr>
                <w:b/>
                <w:bCs/>
                <w:i/>
                <w:iCs/>
                <w:lang w:eastAsia="sv-SE"/>
              </w:rPr>
            </w:pPr>
            <w:r w:rsidRPr="00FF4867">
              <w:rPr>
                <w:b/>
                <w:bCs/>
                <w:i/>
                <w:iCs/>
                <w:lang w:eastAsia="sv-SE"/>
              </w:rPr>
              <w:t>scheduledCellComboListDCI-1-3, scheduledCellComboListDCI-0-3</w:t>
            </w:r>
          </w:p>
          <w:p w14:paraId="41260D1E" w14:textId="77777777" w:rsidR="00AD2800" w:rsidRPr="00FF4867" w:rsidRDefault="00AD2800" w:rsidP="00467478">
            <w:pPr>
              <w:pStyle w:val="TAL"/>
              <w:rPr>
                <w:lang w:eastAsia="sv-SE"/>
              </w:rPr>
            </w:pPr>
            <w:r w:rsidRPr="00FF4867">
              <w:rPr>
                <w:rFonts w:eastAsia="Yu Gothic" w:cs="Arial"/>
                <w:szCs w:val="18"/>
              </w:rPr>
              <w:t>Configure the table for combinations of co-scheduled cells for DL scheduling via DCI format 1_3 and DCI format 0_3, respectively</w:t>
            </w:r>
            <w:r w:rsidRPr="00FF4867">
              <w:rPr>
                <w:bCs/>
                <w:iCs/>
                <w:lang w:eastAsia="sv-SE"/>
              </w:rPr>
              <w:t>.</w:t>
            </w:r>
          </w:p>
        </w:tc>
      </w:tr>
      <w:tr w:rsidR="00B4120F" w:rsidRPr="00FF4867"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FF4867" w:rsidRDefault="00AD2800" w:rsidP="00467478">
            <w:pPr>
              <w:pStyle w:val="TAL"/>
              <w:rPr>
                <w:b/>
                <w:bCs/>
                <w:i/>
                <w:iCs/>
                <w:lang w:eastAsia="sv-SE"/>
              </w:rPr>
            </w:pPr>
            <w:r w:rsidRPr="00FF4867">
              <w:rPr>
                <w:b/>
                <w:bCs/>
                <w:i/>
                <w:iCs/>
                <w:lang w:eastAsia="sv-SE"/>
              </w:rPr>
              <w:lastRenderedPageBreak/>
              <w:t>scheduledCellListDCI-1-3, scheduledCellListDCI-0-3</w:t>
            </w:r>
          </w:p>
          <w:p w14:paraId="025C77DA" w14:textId="2A637576" w:rsidR="00AD2800" w:rsidRPr="00FF4867" w:rsidRDefault="00AD2800" w:rsidP="00467478">
            <w:pPr>
              <w:pStyle w:val="TAL"/>
              <w:rPr>
                <w:rFonts w:eastAsia="Yu Gothic" w:cs="Arial"/>
                <w:szCs w:val="18"/>
              </w:rPr>
            </w:pPr>
            <w:r w:rsidRPr="00FF4867">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is up to 4.</w:t>
            </w:r>
          </w:p>
          <w:p w14:paraId="306E8764" w14:textId="3DDBF2FF" w:rsidR="00AD2800" w:rsidRPr="00FF4867" w:rsidRDefault="00AD2800" w:rsidP="00467478">
            <w:pPr>
              <w:pStyle w:val="TAL"/>
              <w:rPr>
                <w:lang w:eastAsia="sv-SE"/>
              </w:rPr>
            </w:pPr>
            <w:r w:rsidRPr="00FF4867">
              <w:rPr>
                <w:rFonts w:eastAsia="Yu Gothic" w:cs="Arial"/>
                <w:szCs w:val="18"/>
              </w:rPr>
              <w:t xml:space="preserve">When a cell is included in either or both of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or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one set of cells</w:t>
            </w:r>
            <w:r w:rsidRPr="00FF4867">
              <w:rPr>
                <w:rFonts w:eastAsia="Yu Gothic" w:cs="Arial"/>
                <w:i/>
                <w:iCs/>
                <w:szCs w:val="18"/>
              </w:rPr>
              <w:t xml:space="preserve"> MC-DCI-SetofCells</w:t>
            </w:r>
            <w:r w:rsidRPr="00FF4867">
              <w:rPr>
                <w:rFonts w:eastAsia="Yu Gothic" w:cs="Arial"/>
                <w:szCs w:val="18"/>
              </w:rPr>
              <w:t xml:space="preserve">, the cell cannot be included in any of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or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any other set of cells.</w:t>
            </w:r>
          </w:p>
        </w:tc>
      </w:tr>
      <w:tr w:rsidR="00B4120F" w:rsidRPr="00FF4867"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FF4867" w:rsidRDefault="00AD2800" w:rsidP="00467478">
            <w:pPr>
              <w:pStyle w:val="TAL"/>
              <w:rPr>
                <w:b/>
                <w:bCs/>
                <w:i/>
                <w:iCs/>
                <w:lang w:eastAsia="sv-SE"/>
              </w:rPr>
            </w:pPr>
            <w:r w:rsidRPr="00FF4867">
              <w:rPr>
                <w:b/>
                <w:bCs/>
                <w:i/>
                <w:iCs/>
                <w:lang w:eastAsia="sv-SE"/>
              </w:rPr>
              <w:t>setOfCellsId</w:t>
            </w:r>
          </w:p>
          <w:p w14:paraId="47DEA2C8" w14:textId="77777777" w:rsidR="00AD2800" w:rsidRPr="00FF4867" w:rsidRDefault="00AD2800" w:rsidP="00467478">
            <w:pPr>
              <w:pStyle w:val="TAL"/>
              <w:rPr>
                <w:lang w:eastAsia="sv-SE"/>
              </w:rPr>
            </w:pPr>
            <w:r w:rsidRPr="00FF4867">
              <w:rPr>
                <w:rFonts w:eastAsia="Yu Gothic" w:cs="Arial"/>
                <w:szCs w:val="18"/>
              </w:rPr>
              <w:t>Configure index of the set of cells to be indicated in DCI format 0_3/1_3.</w:t>
            </w:r>
          </w:p>
        </w:tc>
      </w:tr>
      <w:tr w:rsidR="00B4120F" w:rsidRPr="00FF4867"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FF4867" w:rsidRDefault="00AD2800" w:rsidP="00467478">
            <w:pPr>
              <w:pStyle w:val="TAL"/>
              <w:rPr>
                <w:b/>
                <w:bCs/>
                <w:i/>
                <w:iCs/>
                <w:lang w:eastAsia="sv-SE"/>
              </w:rPr>
            </w:pPr>
            <w:r w:rsidRPr="00FF4867">
              <w:rPr>
                <w:b/>
                <w:bCs/>
                <w:i/>
                <w:iCs/>
                <w:lang w:eastAsia="sv-SE"/>
              </w:rPr>
              <w:t>sri-DCI0-3</w:t>
            </w:r>
          </w:p>
          <w:p w14:paraId="3B395487" w14:textId="77777777" w:rsidR="00AD2800" w:rsidRPr="00FF4867" w:rsidRDefault="00AD2800" w:rsidP="00467478">
            <w:pPr>
              <w:pStyle w:val="TAL"/>
              <w:rPr>
                <w:lang w:eastAsia="sv-SE"/>
              </w:rPr>
            </w:pPr>
            <w:r w:rsidRPr="00FF4867">
              <w:rPr>
                <w:rFonts w:eastAsia="Yu Gothic" w:cs="Arial"/>
                <w:szCs w:val="18"/>
              </w:rPr>
              <w:t>Configure the indication type for SRS resource indicator field in DCI format 0_3 (See TS 38.212, clause 7.3.1.1.4)</w:t>
            </w:r>
            <w:r w:rsidRPr="00FF4867">
              <w:rPr>
                <w:bCs/>
                <w:iCs/>
                <w:lang w:eastAsia="sv-SE"/>
              </w:rPr>
              <w:t>.</w:t>
            </w:r>
          </w:p>
        </w:tc>
      </w:tr>
      <w:tr w:rsidR="00B4120F" w:rsidRPr="00FF4867"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FF4867" w:rsidRDefault="00AD2800" w:rsidP="00467478">
            <w:pPr>
              <w:pStyle w:val="TAL"/>
              <w:rPr>
                <w:b/>
                <w:bCs/>
                <w:i/>
                <w:iCs/>
                <w:lang w:eastAsia="sv-SE"/>
              </w:rPr>
            </w:pPr>
            <w:r w:rsidRPr="00FF4867">
              <w:rPr>
                <w:b/>
                <w:bCs/>
                <w:i/>
                <w:iCs/>
                <w:lang w:eastAsia="sv-SE"/>
              </w:rPr>
              <w:t>SRS-OffsetCombo</w:t>
            </w:r>
          </w:p>
          <w:p w14:paraId="33BBA5DA" w14:textId="610BF983" w:rsidR="00AD2800" w:rsidRPr="00FF4867" w:rsidRDefault="00AD2800" w:rsidP="00467478">
            <w:pPr>
              <w:pStyle w:val="TAL"/>
              <w:rPr>
                <w:lang w:eastAsia="sv-SE"/>
              </w:rPr>
            </w:pPr>
            <w:r w:rsidRPr="00FF486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00B21904"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that are configured with more than one entry in </w:t>
            </w:r>
            <w:r w:rsidRPr="00FF4867">
              <w:rPr>
                <w:rFonts w:eastAsia="Yu Gothic" w:cs="Arial"/>
                <w:i/>
                <w:iCs/>
                <w:szCs w:val="18"/>
              </w:rPr>
              <w:t>availableSlotOffsetList</w:t>
            </w:r>
            <w:r w:rsidRPr="00FF4867">
              <w:rPr>
                <w:rFonts w:eastAsia="Yu Gothic" w:cs="Arial"/>
                <w:szCs w:val="18"/>
              </w:rPr>
              <w:t xml:space="preserve"> for at least one aperiodic SRS resource set on at least one UL BWP and so on)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w:t>
            </w:r>
            <w:r w:rsidRPr="00FF4867">
              <w:rPr>
                <w:rFonts w:eastAsia="Yu Gothic" w:cs="Arial"/>
                <w:i/>
                <w:iCs/>
                <w:szCs w:val="18"/>
              </w:rPr>
              <w:t>srs-OffsetListDCI-1-3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w:t>
            </w:r>
            <w:r w:rsidRPr="00FF4867">
              <w:rPr>
                <w:rFonts w:eastAsia="Yu Gothic" w:cs="Arial"/>
                <w:i/>
                <w:iCs/>
                <w:szCs w:val="18"/>
              </w:rPr>
              <w:t>srs-OffsetListDCI-0-3</w:t>
            </w:r>
            <w:r w:rsidRPr="00FF4867">
              <w:rPr>
                <w:rFonts w:eastAsia="Yu Gothic" w:cs="Arial"/>
                <w:szCs w:val="18"/>
              </w:rPr>
              <w:t xml:space="preserve">, and entries for co-scheduled cells in a row of </w:t>
            </w:r>
            <w:r w:rsidRPr="00FF4867">
              <w:rPr>
                <w:rFonts w:eastAsia="Yu Gothic" w:cs="Arial"/>
                <w:i/>
                <w:iCs/>
                <w:szCs w:val="18"/>
              </w:rPr>
              <w:t>SRS-OffsetCombo</w:t>
            </w:r>
            <w:r w:rsidRPr="00FF4867">
              <w:rPr>
                <w:rFonts w:eastAsia="Yu Gothic" w:cs="Arial"/>
                <w:szCs w:val="18"/>
              </w:rPr>
              <w:t xml:space="preserve"> are interpreted based on the BWPs of co-scheduled cells that is determined by the BWP indicator field of DCI format 1_3/0_3.</w:t>
            </w:r>
          </w:p>
        </w:tc>
      </w:tr>
      <w:tr w:rsidR="00B4120F" w:rsidRPr="00FF4867"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FF4867" w:rsidRDefault="00AD2800" w:rsidP="00467478">
            <w:pPr>
              <w:pStyle w:val="TAL"/>
              <w:rPr>
                <w:b/>
                <w:bCs/>
                <w:i/>
                <w:iCs/>
                <w:lang w:eastAsia="sv-SE"/>
              </w:rPr>
            </w:pPr>
            <w:r w:rsidRPr="00FF4867">
              <w:rPr>
                <w:b/>
                <w:bCs/>
                <w:i/>
                <w:iCs/>
                <w:lang w:eastAsia="sv-SE"/>
              </w:rPr>
              <w:t>srs-OffsetListDCI-1-3, srs-OffsetListDCI-0-3</w:t>
            </w:r>
          </w:p>
          <w:p w14:paraId="652FCD8A" w14:textId="77777777" w:rsidR="00AD2800" w:rsidRPr="00FF4867" w:rsidRDefault="00AD2800" w:rsidP="00467478">
            <w:pPr>
              <w:pStyle w:val="TAL"/>
              <w:rPr>
                <w:lang w:eastAsia="sv-SE"/>
              </w:rPr>
            </w:pPr>
            <w:r w:rsidRPr="00FF4867">
              <w:rPr>
                <w:rFonts w:eastAsia="Yu Gothic" w:cs="Arial"/>
                <w:szCs w:val="18"/>
              </w:rPr>
              <w:t>Configure joint SRS offset indicator table for DL scheduling via DCI format 1_3 and DCI format 0_3, respectively.</w:t>
            </w:r>
          </w:p>
        </w:tc>
      </w:tr>
      <w:tr w:rsidR="00B4120F" w:rsidRPr="00FF4867"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FF4867" w:rsidRDefault="00AD2800" w:rsidP="00467478">
            <w:pPr>
              <w:pStyle w:val="TAL"/>
              <w:rPr>
                <w:b/>
                <w:bCs/>
                <w:i/>
                <w:iCs/>
                <w:lang w:eastAsia="sv-SE"/>
              </w:rPr>
            </w:pPr>
            <w:r w:rsidRPr="00FF4867">
              <w:rPr>
                <w:b/>
                <w:bCs/>
                <w:i/>
                <w:iCs/>
                <w:lang w:eastAsia="sv-SE"/>
              </w:rPr>
              <w:t>SRS-RequestCombo</w:t>
            </w:r>
          </w:p>
          <w:p w14:paraId="43D3098A" w14:textId="0B3BE5DE" w:rsidR="00AD2800" w:rsidRPr="00FF4867" w:rsidRDefault="00AD2800" w:rsidP="00467478">
            <w:pPr>
              <w:pStyle w:val="TAL"/>
              <w:rPr>
                <w:lang w:eastAsia="sv-SE"/>
              </w:rPr>
            </w:pPr>
            <w:r w:rsidRPr="00FF486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so on) for DL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UL. The number of entries in a row of </w:t>
            </w:r>
            <w:r w:rsidRPr="00FF4867">
              <w:rPr>
                <w:rFonts w:eastAsia="Yu Gothic" w:cs="Arial"/>
                <w:i/>
                <w:iCs/>
                <w:szCs w:val="18"/>
              </w:rPr>
              <w:t>SRS-RequestCombo</w:t>
            </w:r>
            <w:r w:rsidRPr="00FF4867">
              <w:rPr>
                <w:rFonts w:eastAsia="Yu Gothic" w:cs="Arial"/>
                <w:szCs w:val="18"/>
              </w:rPr>
              <w:t xml:space="preserve"> should be the same as the number of cells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for </w:t>
            </w:r>
            <w:r w:rsidRPr="00FF4867">
              <w:rPr>
                <w:rFonts w:eastAsia="Yu Gothic" w:cs="Arial"/>
                <w:i/>
                <w:iCs/>
                <w:szCs w:val="18"/>
              </w:rPr>
              <w:t>srs-RequestListDCI-1-3</w:t>
            </w:r>
            <w:r w:rsidRPr="00FF4867">
              <w:rPr>
                <w:rFonts w:eastAsia="Yu Gothic" w:cs="Arial"/>
                <w:szCs w:val="18"/>
              </w:rPr>
              <w:t xml:space="preserve"> and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for </w:t>
            </w:r>
            <w:r w:rsidRPr="00FF4867">
              <w:rPr>
                <w:rFonts w:eastAsia="Yu Gothic" w:cs="Arial"/>
                <w:i/>
                <w:iCs/>
                <w:szCs w:val="18"/>
              </w:rPr>
              <w:t>srs-RequestListDCI-0-3</w:t>
            </w:r>
            <w:r w:rsidRPr="00FF4867">
              <w:rPr>
                <w:rFonts w:eastAsia="Yu Gothic" w:cs="Arial"/>
                <w:szCs w:val="18"/>
              </w:rPr>
              <w:t xml:space="preserve">, and entries for co-scheduled cells in a row of </w:t>
            </w:r>
            <w:r w:rsidRPr="00FF4867">
              <w:rPr>
                <w:rFonts w:eastAsia="Yu Gothic" w:cs="Arial"/>
                <w:i/>
                <w:iCs/>
                <w:szCs w:val="18"/>
              </w:rPr>
              <w:t>SRS-RequestCombo</w:t>
            </w:r>
            <w:r w:rsidRPr="00FF4867">
              <w:rPr>
                <w:rFonts w:eastAsia="Yu Gothic" w:cs="Arial"/>
                <w:szCs w:val="18"/>
              </w:rPr>
              <w:t xml:space="preserve"> are interpreted based on the BWPs of co-scheduled cells that is determined by the BWP indicator field of DCI format 1_3/0_3.</w:t>
            </w:r>
          </w:p>
        </w:tc>
      </w:tr>
      <w:tr w:rsidR="00B4120F" w:rsidRPr="00FF4867"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FF4867" w:rsidRDefault="00AD2800" w:rsidP="00467478">
            <w:pPr>
              <w:pStyle w:val="TAL"/>
              <w:rPr>
                <w:b/>
                <w:bCs/>
                <w:i/>
                <w:iCs/>
                <w:lang w:eastAsia="sv-SE"/>
              </w:rPr>
            </w:pPr>
            <w:r w:rsidRPr="00FF4867">
              <w:rPr>
                <w:b/>
                <w:bCs/>
                <w:i/>
                <w:iCs/>
                <w:lang w:eastAsia="sv-SE"/>
              </w:rPr>
              <w:t>srs-RequestListDCI-1-3, srs-RequestListDCI-0-3</w:t>
            </w:r>
          </w:p>
          <w:p w14:paraId="502146D7" w14:textId="77777777" w:rsidR="00AD2800" w:rsidRPr="00FF4867" w:rsidRDefault="00AD2800" w:rsidP="00467478">
            <w:pPr>
              <w:pStyle w:val="TAL"/>
              <w:rPr>
                <w:lang w:eastAsia="sv-SE"/>
              </w:rPr>
            </w:pPr>
            <w:r w:rsidRPr="00FF4867">
              <w:rPr>
                <w:rFonts w:eastAsia="Yu Gothic" w:cs="Arial"/>
                <w:szCs w:val="18"/>
              </w:rPr>
              <w:t>Configure joint SRS request table for DL scheduling via DCI format 1_3 and DCI format 0_3, respectively.</w:t>
            </w:r>
          </w:p>
        </w:tc>
      </w:tr>
      <w:tr w:rsidR="00B4120F" w:rsidRPr="00FF4867"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FF4867" w:rsidRDefault="00AD2800" w:rsidP="00467478">
            <w:pPr>
              <w:pStyle w:val="TAL"/>
              <w:rPr>
                <w:b/>
                <w:bCs/>
                <w:i/>
                <w:iCs/>
                <w:lang w:eastAsia="sv-SE"/>
              </w:rPr>
            </w:pPr>
            <w:r w:rsidRPr="00FF4867">
              <w:rPr>
                <w:b/>
                <w:bCs/>
                <w:i/>
                <w:iCs/>
                <w:lang w:eastAsia="sv-SE"/>
              </w:rPr>
              <w:t>TCI-DCI-1-3</w:t>
            </w:r>
          </w:p>
          <w:p w14:paraId="23CA79D0" w14:textId="0D41BC4C" w:rsidR="00AD2800" w:rsidRPr="00FF4867" w:rsidRDefault="00AD2800" w:rsidP="00467478">
            <w:pPr>
              <w:pStyle w:val="TAL"/>
              <w:rPr>
                <w:lang w:eastAsia="sv-SE"/>
              </w:rPr>
            </w:pPr>
            <w:r w:rsidRPr="00FF4867">
              <w:rPr>
                <w:rFonts w:eastAsia="Yu Gothic" w:cs="Arial"/>
                <w:szCs w:val="18"/>
              </w:rPr>
              <w:t xml:space="preserve">Configure each row of the joint TCI table for DL scheduling via DCI format 1_3, where index for a cell points to a corresponding TCI applicable for DCI format 1-1, and the order of TCI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that configured with </w:t>
            </w:r>
            <w:r w:rsidRPr="00FF4867">
              <w:rPr>
                <w:rFonts w:eastAsia="Yu Gothic" w:cs="Arial"/>
                <w:i/>
                <w:iCs/>
                <w:szCs w:val="18"/>
              </w:rPr>
              <w:t>tci-StatesToAddModList</w:t>
            </w:r>
            <w:r w:rsidRPr="00FF4867">
              <w:rPr>
                <w:rFonts w:eastAsia="Yu Gothic" w:cs="Arial"/>
                <w:szCs w:val="18"/>
              </w:rPr>
              <w:t xml:space="preserve"> and so on), the number of entries in a row of </w:t>
            </w:r>
            <w:r w:rsidRPr="00FF4867">
              <w:rPr>
                <w:rFonts w:eastAsia="Yu Gothic" w:cs="Arial"/>
                <w:i/>
                <w:iCs/>
                <w:szCs w:val="18"/>
              </w:rPr>
              <w:t>TCI-DCI-1-3</w:t>
            </w:r>
            <w:r w:rsidRPr="00FF4867">
              <w:rPr>
                <w:rFonts w:eastAsia="Yu Gothic" w:cs="Arial"/>
                <w:szCs w:val="18"/>
              </w:rPr>
              <w:t xml:space="preserve"> should be the same as the number of cells that configured with </w:t>
            </w:r>
            <w:r w:rsidRPr="00FF4867">
              <w:rPr>
                <w:rFonts w:eastAsia="Yu Gothic" w:cs="Arial"/>
                <w:i/>
                <w:iCs/>
                <w:szCs w:val="18"/>
              </w:rPr>
              <w:t>tci-StatesToAddModList</w:t>
            </w:r>
            <w:r w:rsidRPr="00FF4867">
              <w:rPr>
                <w:rFonts w:eastAsia="Yu Gothic" w:cs="Arial"/>
                <w:szCs w:val="18"/>
              </w:rPr>
              <w:t xml:space="preserve"> on at least one DL BWP,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entries for co-scheduled cells in a row of </w:t>
            </w:r>
            <w:r w:rsidRPr="00FF4867">
              <w:rPr>
                <w:rFonts w:eastAsia="Yu Gothic" w:cs="Arial"/>
                <w:i/>
                <w:iCs/>
                <w:szCs w:val="18"/>
              </w:rPr>
              <w:t>TCI-DCI-1-3</w:t>
            </w:r>
            <w:r w:rsidRPr="00FF4867">
              <w:rPr>
                <w:rFonts w:eastAsia="Yu Gothic" w:cs="Arial"/>
                <w:szCs w:val="18"/>
              </w:rPr>
              <w:t xml:space="preserve"> are interpreted based on the BWPs of co-scheduled cells that is determined by the BWP indicator field of DCI format 1_3.</w:t>
            </w:r>
          </w:p>
        </w:tc>
      </w:tr>
      <w:tr w:rsidR="00B4120F" w:rsidRPr="00FF4867"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FF4867" w:rsidRDefault="00AD2800" w:rsidP="00467478">
            <w:pPr>
              <w:pStyle w:val="TAL"/>
              <w:rPr>
                <w:b/>
                <w:bCs/>
                <w:i/>
                <w:iCs/>
                <w:lang w:eastAsia="sv-SE"/>
              </w:rPr>
            </w:pPr>
            <w:r w:rsidRPr="00FF4867">
              <w:rPr>
                <w:b/>
                <w:bCs/>
                <w:i/>
                <w:iCs/>
                <w:lang w:eastAsia="sv-SE"/>
              </w:rPr>
              <w:t>tci-ListDCI-1-3</w:t>
            </w:r>
          </w:p>
          <w:p w14:paraId="10978B4B" w14:textId="77777777" w:rsidR="00AD2800" w:rsidRPr="00FF4867" w:rsidRDefault="00AD2800" w:rsidP="00467478">
            <w:pPr>
              <w:pStyle w:val="TAL"/>
              <w:rPr>
                <w:lang w:eastAsia="sv-SE"/>
              </w:rPr>
            </w:pPr>
            <w:r w:rsidRPr="00FF4867">
              <w:rPr>
                <w:rFonts w:eastAsia="Yu Gothic" w:cs="Arial"/>
                <w:szCs w:val="18"/>
              </w:rPr>
              <w:t>Configure joint TCI table for DL scheduling via DCI format 1_3</w:t>
            </w:r>
          </w:p>
        </w:tc>
      </w:tr>
      <w:tr w:rsidR="00B4120F" w:rsidRPr="00FF4867"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77777777" w:rsidR="00AD2800" w:rsidRPr="00FF4867" w:rsidRDefault="00AD2800" w:rsidP="00467478">
            <w:pPr>
              <w:pStyle w:val="TAL"/>
              <w:rPr>
                <w:b/>
                <w:bCs/>
                <w:i/>
                <w:iCs/>
                <w:lang w:eastAsia="sv-SE"/>
              </w:rPr>
            </w:pPr>
            <w:r w:rsidRPr="00FF4867">
              <w:rPr>
                <w:b/>
                <w:bCs/>
                <w:i/>
                <w:iCs/>
                <w:lang w:eastAsia="sv-SE"/>
              </w:rPr>
              <w:t>TDRA-FieldIndexDC-0-3</w:t>
            </w:r>
          </w:p>
          <w:p w14:paraId="78D05FE6" w14:textId="28F76ECF" w:rsidR="00AD2800" w:rsidRPr="00FF4867" w:rsidRDefault="00AD2800" w:rsidP="00467478">
            <w:pPr>
              <w:pStyle w:val="TAL"/>
              <w:rPr>
                <w:lang w:eastAsia="sv-SE"/>
              </w:rPr>
            </w:pPr>
            <w:r w:rsidRPr="00FF486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FF4867">
              <w:rPr>
                <w:rFonts w:eastAsia="Yu Gothic" w:cs="Arial"/>
                <w:i/>
                <w:iCs/>
                <w:szCs w:val="18"/>
              </w:rPr>
              <w:t>BWP-Id</w:t>
            </w:r>
            <w:r w:rsidRPr="00FF4867">
              <w:rPr>
                <w:rFonts w:eastAsia="Yu Gothic" w:cs="Arial"/>
                <w:szCs w:val="18"/>
              </w:rPr>
              <w:t xml:space="preserve"> for a cell and the order of cells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(i.e., first TDRA index in a row is for the smallest BWP-Id that can be scheduled by the DCI format 0-3, as specified in 38.212, of the first cell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 xml:space="preserve">, second TDRA index in a row is for the second smallest BWP-Id 1 that can be scheduled by the DCI format 0-3, as specified in 38.212, of the first cell and so on), and the number of TDRA indices in a row of </w:t>
            </w:r>
            <w:r w:rsidRPr="00FF4867">
              <w:rPr>
                <w:rFonts w:eastAsia="Yu Gothic" w:cs="Arial"/>
                <w:i/>
                <w:iCs/>
                <w:szCs w:val="18"/>
              </w:rPr>
              <w:t>TDRA-FieldIndexDCI-0-3</w:t>
            </w:r>
            <w:r w:rsidRPr="00FF4867">
              <w:rPr>
                <w:rFonts w:eastAsia="Yu Gothic" w:cs="Arial"/>
                <w:szCs w:val="18"/>
              </w:rPr>
              <w:t xml:space="preserve"> should be the same as the total number of BWPs that can be scheduled by the DCI format 0-3, as specified in 38.212, across cells included in </w:t>
            </w:r>
            <w:r w:rsidR="007B48B7" w:rsidRPr="00FF4867">
              <w:rPr>
                <w:rFonts w:eastAsia="Yu Gothic" w:cs="Arial"/>
                <w:i/>
                <w:iCs/>
                <w:szCs w:val="18"/>
              </w:rPr>
              <w:t>s</w:t>
            </w:r>
            <w:r w:rsidRPr="00FF4867">
              <w:rPr>
                <w:rFonts w:eastAsia="Yu Gothic" w:cs="Arial"/>
                <w:i/>
                <w:iCs/>
                <w:szCs w:val="18"/>
              </w:rPr>
              <w:t>cheduledCellListDCI-0-3</w:t>
            </w:r>
            <w:r w:rsidRPr="00FF4867">
              <w:rPr>
                <w:rFonts w:eastAsia="Yu Gothic" w:cs="Arial"/>
                <w:szCs w:val="18"/>
              </w:rPr>
              <w:t>.</w:t>
            </w:r>
          </w:p>
        </w:tc>
      </w:tr>
      <w:tr w:rsidR="00B4120F" w:rsidRPr="00FF4867"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FF4867" w:rsidRDefault="00AD2800" w:rsidP="00467478">
            <w:pPr>
              <w:pStyle w:val="TAL"/>
              <w:rPr>
                <w:b/>
                <w:bCs/>
                <w:i/>
                <w:iCs/>
                <w:lang w:eastAsia="sv-SE"/>
              </w:rPr>
            </w:pPr>
            <w:r w:rsidRPr="00FF4867">
              <w:rPr>
                <w:b/>
                <w:bCs/>
                <w:i/>
                <w:iCs/>
                <w:lang w:eastAsia="sv-SE"/>
              </w:rPr>
              <w:lastRenderedPageBreak/>
              <w:t>TDRA-FieldIndexDCI-1-3</w:t>
            </w:r>
          </w:p>
          <w:p w14:paraId="66B178E9" w14:textId="4E08BF1E" w:rsidR="00AD2800" w:rsidRPr="00FF4867" w:rsidRDefault="00AD2800" w:rsidP="00467478">
            <w:pPr>
              <w:pStyle w:val="TAL"/>
              <w:rPr>
                <w:lang w:eastAsia="sv-SE"/>
              </w:rPr>
            </w:pPr>
            <w:r w:rsidRPr="00FF486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TDRA index in a row is for the smallest BWP-Id that can be scheduled by the DCI format 1-3, as specified in 38.212, of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second TDRA index in a row is for the second smallest BWP-Id that can be scheduled by the DCI format 1-3, as specified in 38.212, of the first cell and so on ), and the number of TDRA indices in a row of </w:t>
            </w:r>
            <w:r w:rsidRPr="00FF4867">
              <w:rPr>
                <w:rFonts w:eastAsia="Yu Gothic" w:cs="Arial"/>
                <w:i/>
                <w:iCs/>
                <w:szCs w:val="18"/>
              </w:rPr>
              <w:t>TDRA-FieldIndexDCI-1-3</w:t>
            </w:r>
            <w:r w:rsidRPr="00FF4867">
              <w:rPr>
                <w:rFonts w:eastAsia="Yu Gothic" w:cs="Arial"/>
                <w:szCs w:val="18"/>
              </w:rPr>
              <w:t xml:space="preserve"> should be the same as the total number of BWPs that can be scheduled by the DCI format 1-3, as specified in 38.212, across cells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w:t>
            </w:r>
          </w:p>
        </w:tc>
      </w:tr>
      <w:tr w:rsidR="00B4120F" w:rsidRPr="00FF4867"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FF4867" w:rsidRDefault="00AD2800" w:rsidP="00467478">
            <w:pPr>
              <w:pStyle w:val="TAL"/>
              <w:rPr>
                <w:b/>
                <w:bCs/>
                <w:i/>
                <w:iCs/>
                <w:lang w:eastAsia="sv-SE"/>
              </w:rPr>
            </w:pPr>
            <w:r w:rsidRPr="00FF4867">
              <w:rPr>
                <w:b/>
                <w:bCs/>
                <w:i/>
                <w:iCs/>
                <w:lang w:eastAsia="sv-SE"/>
              </w:rPr>
              <w:t>tdra-FieldIndexListDCI-1-3, tdra-FieldIndexListDC</w:t>
            </w:r>
            <w:r w:rsidR="007B48B7" w:rsidRPr="00FF4867">
              <w:rPr>
                <w:b/>
                <w:bCs/>
                <w:i/>
                <w:iCs/>
                <w:lang w:eastAsia="sv-SE"/>
              </w:rPr>
              <w:t>I</w:t>
            </w:r>
            <w:r w:rsidRPr="00FF4867">
              <w:rPr>
                <w:b/>
                <w:bCs/>
                <w:i/>
                <w:iCs/>
                <w:lang w:eastAsia="sv-SE"/>
              </w:rPr>
              <w:t>-0-3</w:t>
            </w:r>
          </w:p>
          <w:p w14:paraId="351C57F1" w14:textId="77777777" w:rsidR="00AD2800" w:rsidRPr="00FF4867" w:rsidRDefault="00AD2800" w:rsidP="00467478">
            <w:pPr>
              <w:pStyle w:val="TAL"/>
              <w:rPr>
                <w:lang w:eastAsia="sv-SE"/>
              </w:rPr>
            </w:pPr>
            <w:r w:rsidRPr="00FF4867">
              <w:rPr>
                <w:rFonts w:eastAsia="Yu Gothic" w:cs="Arial"/>
                <w:szCs w:val="18"/>
              </w:rPr>
              <w:t>Configure joint TDRA table for UL scheduling via DCI format 1_3 and DCI format 0_3, respectively.</w:t>
            </w:r>
          </w:p>
        </w:tc>
      </w:tr>
      <w:tr w:rsidR="00B4120F" w:rsidRPr="00FF4867"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FF4867" w:rsidRDefault="00AD2800" w:rsidP="00467478">
            <w:pPr>
              <w:pStyle w:val="TAL"/>
              <w:rPr>
                <w:b/>
                <w:bCs/>
                <w:i/>
                <w:iCs/>
                <w:lang w:eastAsia="sv-SE"/>
              </w:rPr>
            </w:pPr>
            <w:r w:rsidRPr="00FF4867">
              <w:rPr>
                <w:b/>
                <w:bCs/>
                <w:i/>
                <w:iCs/>
                <w:lang w:eastAsia="sv-SE"/>
              </w:rPr>
              <w:t>tpmi-DCI0-3</w:t>
            </w:r>
          </w:p>
          <w:p w14:paraId="598194DC" w14:textId="77777777" w:rsidR="00AD2800" w:rsidRPr="00FF4867" w:rsidRDefault="00AD2800" w:rsidP="00467478">
            <w:pPr>
              <w:pStyle w:val="TAL"/>
              <w:rPr>
                <w:lang w:eastAsia="sv-SE"/>
              </w:rPr>
            </w:pPr>
            <w:r w:rsidRPr="00FF4867">
              <w:rPr>
                <w:rFonts w:eastAsia="Yu Gothic" w:cs="Arial"/>
                <w:szCs w:val="18"/>
              </w:rPr>
              <w:t>Configure the indication type for precoding information and number of layers field in DCI format 0_3 (See TS 38.212, clause 7.3.1.1.4)</w:t>
            </w:r>
            <w:r w:rsidRPr="00FF4867">
              <w:rPr>
                <w:bCs/>
                <w:iCs/>
                <w:lang w:eastAsia="sv-SE"/>
              </w:rPr>
              <w:t>.</w:t>
            </w:r>
          </w:p>
        </w:tc>
      </w:tr>
      <w:tr w:rsidR="00B4120F" w:rsidRPr="00FF4867"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FF4867" w:rsidRDefault="00AD2800" w:rsidP="00467478">
            <w:pPr>
              <w:pStyle w:val="TAL"/>
              <w:rPr>
                <w:b/>
                <w:bCs/>
                <w:i/>
                <w:iCs/>
                <w:lang w:eastAsia="sv-SE"/>
              </w:rPr>
            </w:pPr>
            <w:r w:rsidRPr="00FF4867">
              <w:rPr>
                <w:b/>
                <w:bCs/>
                <w:i/>
                <w:iCs/>
                <w:lang w:eastAsia="sv-SE"/>
              </w:rPr>
              <w:t>ZP-CSI-DCI-1-3</w:t>
            </w:r>
          </w:p>
          <w:p w14:paraId="01F34E4A" w14:textId="7C6EF486" w:rsidR="00AD2800" w:rsidRPr="00FF4867" w:rsidRDefault="00AD2800" w:rsidP="00467478">
            <w:pPr>
              <w:pStyle w:val="TAL"/>
              <w:rPr>
                <w:lang w:eastAsia="sv-SE"/>
              </w:rPr>
            </w:pPr>
            <w:r w:rsidRPr="00FF4867">
              <w:rPr>
                <w:rFonts w:eastAsia="Yu Gothic" w:cs="Arial"/>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(i.e., first index is for the first cell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that are configured with aperiodic-</w:t>
            </w:r>
            <w:r w:rsidRPr="00FF4867">
              <w:rPr>
                <w:rFonts w:eastAsia="Yu Gothic" w:cs="Arial"/>
                <w:i/>
                <w:iCs/>
                <w:szCs w:val="18"/>
              </w:rPr>
              <w:t>ZP-CSI-RS-ResourceSetsToAddModList</w:t>
            </w:r>
            <w:r w:rsidRPr="00FF4867">
              <w:rPr>
                <w:rFonts w:eastAsia="Yu Gothic" w:cs="Arial"/>
                <w:szCs w:val="18"/>
              </w:rPr>
              <w:t xml:space="preserve"> on at least one DL BWP and so on), the number of entries in a row of </w:t>
            </w:r>
            <w:r w:rsidRPr="00FF4867">
              <w:rPr>
                <w:rFonts w:eastAsia="Yu Gothic" w:cs="Arial"/>
                <w:i/>
                <w:iCs/>
                <w:szCs w:val="18"/>
              </w:rPr>
              <w:t>ZP-CSI-DCI-1-3</w:t>
            </w:r>
            <w:r w:rsidRPr="00FF4867">
              <w:rPr>
                <w:rFonts w:eastAsia="Yu Gothic" w:cs="Arial"/>
                <w:szCs w:val="18"/>
              </w:rPr>
              <w:t xml:space="preserve"> should be the same as the number of cells, that are configured with </w:t>
            </w:r>
            <w:r w:rsidRPr="00FF4867">
              <w:rPr>
                <w:rFonts w:eastAsia="Yu Gothic" w:cs="Arial"/>
                <w:i/>
                <w:iCs/>
                <w:szCs w:val="18"/>
              </w:rPr>
              <w:t>aperiodic-ZP-CSI-RS-ResourceSetsToAddModList</w:t>
            </w:r>
            <w:r w:rsidRPr="00FF4867">
              <w:rPr>
                <w:rFonts w:eastAsia="Yu Gothic" w:cs="Arial"/>
                <w:szCs w:val="18"/>
              </w:rPr>
              <w:t xml:space="preserve"> on at least one DL BWP, included in </w:t>
            </w:r>
            <w:r w:rsidR="007B48B7" w:rsidRPr="00FF4867">
              <w:rPr>
                <w:rFonts w:eastAsia="Yu Gothic" w:cs="Arial"/>
                <w:i/>
                <w:iCs/>
                <w:szCs w:val="18"/>
              </w:rPr>
              <w:t>s</w:t>
            </w:r>
            <w:r w:rsidRPr="00FF4867">
              <w:rPr>
                <w:rFonts w:eastAsia="Yu Gothic" w:cs="Arial"/>
                <w:i/>
                <w:iCs/>
                <w:szCs w:val="18"/>
              </w:rPr>
              <w:t>cheduledCellListDCI-1-3</w:t>
            </w:r>
            <w:r w:rsidRPr="00FF4867">
              <w:rPr>
                <w:rFonts w:eastAsia="Yu Gothic" w:cs="Arial"/>
                <w:szCs w:val="18"/>
              </w:rPr>
              <w:t xml:space="preserve">, and entries for co-scheduled cells in a row of </w:t>
            </w:r>
            <w:r w:rsidRPr="00FF4867">
              <w:rPr>
                <w:rFonts w:eastAsia="Yu Gothic" w:cs="Arial"/>
                <w:i/>
                <w:iCs/>
                <w:szCs w:val="18"/>
              </w:rPr>
              <w:t>ZP-CSI-DCI-1-3</w:t>
            </w:r>
            <w:r w:rsidRPr="00FF4867">
              <w:rPr>
                <w:rFonts w:eastAsia="Yu Gothic" w:cs="Arial"/>
                <w:szCs w:val="18"/>
              </w:rPr>
              <w:t xml:space="preserve"> are interpreted based on the BWPs of co-scheduled cells that is determined by the BWP indicator field of DCI format 1_3.</w:t>
            </w:r>
          </w:p>
        </w:tc>
      </w:tr>
      <w:tr w:rsidR="00B4120F" w:rsidRPr="00FF4867"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FF4867" w:rsidRDefault="00AD2800" w:rsidP="00467478">
            <w:pPr>
              <w:pStyle w:val="TAL"/>
              <w:rPr>
                <w:b/>
                <w:bCs/>
                <w:i/>
                <w:iCs/>
                <w:lang w:eastAsia="sv-SE"/>
              </w:rPr>
            </w:pPr>
            <w:r w:rsidRPr="00FF4867">
              <w:rPr>
                <w:b/>
                <w:bCs/>
                <w:i/>
                <w:iCs/>
                <w:lang w:eastAsia="sv-SE"/>
              </w:rPr>
              <w:t>zp-CSI-RSListDCI-1-3</w:t>
            </w:r>
          </w:p>
          <w:p w14:paraId="222350A0" w14:textId="77777777" w:rsidR="00AD2800" w:rsidRPr="00FF4867" w:rsidRDefault="00AD2800" w:rsidP="00467478">
            <w:pPr>
              <w:pStyle w:val="TAL"/>
              <w:rPr>
                <w:lang w:eastAsia="sv-SE"/>
              </w:rPr>
            </w:pPr>
            <w:r w:rsidRPr="00FF4867">
              <w:rPr>
                <w:rFonts w:eastAsia="Yu Gothic" w:cs="Arial"/>
                <w:szCs w:val="18"/>
              </w:rPr>
              <w:t>Configure joint ZP-CSI-RS trigger table for DL scheduling via DCI format 1_3</w:t>
            </w:r>
            <w:r w:rsidRPr="00FF4867">
              <w:rPr>
                <w:bCs/>
                <w:iCs/>
                <w:lang w:eastAsia="sv-SE"/>
              </w:rPr>
              <w:t>.</w:t>
            </w:r>
          </w:p>
        </w:tc>
      </w:tr>
    </w:tbl>
    <w:p w14:paraId="4CCCC2BF" w14:textId="77777777" w:rsidR="00763FBA" w:rsidRPr="00FF4867" w:rsidRDefault="00763FBA" w:rsidP="00394471"/>
    <w:p w14:paraId="1931C91B" w14:textId="77777777" w:rsidR="00394471" w:rsidRPr="00FF4867" w:rsidRDefault="00394471" w:rsidP="00394471">
      <w:pPr>
        <w:pStyle w:val="NO"/>
        <w:rPr>
          <w:rFonts w:eastAsia="SimSun"/>
        </w:rPr>
      </w:pPr>
      <w:r w:rsidRPr="00FF4867">
        <w:rPr>
          <w:rFonts w:eastAsia="SimSun"/>
        </w:rPr>
        <w:t>NOTE 1:</w:t>
      </w:r>
      <w:r w:rsidRPr="00FF4867">
        <w:rPr>
          <w:rFonts w:eastAsia="SimSun"/>
        </w:rPr>
        <w:tab/>
        <w:t xml:space="preserve">If the dedicated part of initial UL/DL BWP configuration is absent, the initial BWP can be used but with some limitations. For example, changing to another BWP requires </w:t>
      </w:r>
      <w:r w:rsidRPr="00FF4867">
        <w:rPr>
          <w:rFonts w:eastAsia="SimSun"/>
          <w:i/>
        </w:rPr>
        <w:t>RRCReconfiguration</w:t>
      </w:r>
      <w:r w:rsidRPr="00FF4867">
        <w:rPr>
          <w:rFonts w:eastAsia="SimSun"/>
        </w:rPr>
        <w:t xml:space="preserve"> since DCI format 1_0 doesn't support DCI-based switching.</w:t>
      </w:r>
    </w:p>
    <w:p w14:paraId="25FCD898" w14:textId="13E7D180"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FF4867" w:rsidRDefault="00394471" w:rsidP="00964CC4">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FF4867" w:rsidRDefault="00394471" w:rsidP="00964CC4">
            <w:pPr>
              <w:pStyle w:val="TAH"/>
              <w:rPr>
                <w:lang w:eastAsia="sv-SE"/>
              </w:rPr>
            </w:pPr>
            <w:r w:rsidRPr="00FF4867">
              <w:rPr>
                <w:lang w:eastAsia="sv-SE"/>
              </w:rPr>
              <w:t>Explanation</w:t>
            </w:r>
          </w:p>
        </w:tc>
      </w:tr>
      <w:tr w:rsidR="00B4120F" w:rsidRPr="00FF486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FF4867" w:rsidRDefault="00394471" w:rsidP="00964CC4">
            <w:pPr>
              <w:pStyle w:val="TAL"/>
              <w:rPr>
                <w:i/>
                <w:lang w:eastAsia="sv-SE"/>
              </w:rPr>
            </w:pPr>
            <w:r w:rsidRPr="00FF486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FF4867" w:rsidRDefault="00394471" w:rsidP="00964CC4">
            <w:pPr>
              <w:pStyle w:val="TAL"/>
              <w:rPr>
                <w:lang w:eastAsia="sv-SE"/>
              </w:rPr>
            </w:pPr>
            <w:r w:rsidRPr="00FF4867">
              <w:rPr>
                <w:lang w:eastAsia="sv-SE"/>
              </w:rPr>
              <w:t>This field is mandatory present for SCells whose slot offset between the SpCell is not 0. Otherwise it is absent, Need S.</w:t>
            </w:r>
          </w:p>
        </w:tc>
      </w:tr>
      <w:tr w:rsidR="00B4120F" w:rsidRPr="00FF486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FF4867" w:rsidRDefault="00394471" w:rsidP="00964CC4">
            <w:pPr>
              <w:pStyle w:val="TAL"/>
              <w:rPr>
                <w:i/>
                <w:lang w:eastAsia="sv-SE"/>
              </w:rPr>
            </w:pPr>
            <w:r w:rsidRPr="00FF486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6F9CA344" w:rsidR="00394471" w:rsidRPr="00FF4867" w:rsidRDefault="00394471" w:rsidP="00964CC4">
            <w:pPr>
              <w:pStyle w:val="TAL"/>
              <w:rPr>
                <w:lang w:eastAsia="sv-SE"/>
              </w:rPr>
            </w:pPr>
            <w:r w:rsidRPr="00FF4867">
              <w:rPr>
                <w:lang w:eastAsia="sv-SE"/>
              </w:rPr>
              <w:t xml:space="preserve">This field is mandatory present for the SpCell if the UE has a </w:t>
            </w:r>
            <w:r w:rsidRPr="00FF4867">
              <w:rPr>
                <w:i/>
                <w:lang w:eastAsia="sv-SE"/>
              </w:rPr>
              <w:t>measConfig</w:t>
            </w:r>
            <w:r w:rsidRPr="00FF4867">
              <w:rPr>
                <w:lang w:eastAsia="sv-SE"/>
              </w:rPr>
              <w:t>, and it is optionally present, Need M, for SCells</w:t>
            </w:r>
            <w:r w:rsidR="004A5E25" w:rsidRPr="00FF4867">
              <w:rPr>
                <w:lang w:eastAsia="sv-SE"/>
              </w:rPr>
              <w:t>.</w:t>
            </w:r>
            <w:r w:rsidR="003F4345" w:rsidRPr="00FF4867">
              <w:rPr>
                <w:lang w:eastAsia="sv-SE"/>
              </w:rPr>
              <w:t xml:space="preserve"> </w:t>
            </w:r>
            <w:r w:rsidR="004A5E25" w:rsidRPr="00FF4867">
              <w:rPr>
                <w:lang w:eastAsia="sv-SE"/>
              </w:rPr>
              <w:t xml:space="preserve">For </w:t>
            </w:r>
            <w:r w:rsidR="00FE7DA5" w:rsidRPr="00FF4867">
              <w:rPr>
                <w:lang w:eastAsia="sv-SE"/>
              </w:rPr>
              <w:t>(e)</w:t>
            </w:r>
            <w:r w:rsidR="004A5E25" w:rsidRPr="00FF4867">
              <w:rPr>
                <w:lang w:eastAsia="sv-SE"/>
              </w:rPr>
              <w:t>RedCap UEs, this field is optionally present, Need M</w:t>
            </w:r>
            <w:r w:rsidRPr="00FF4867">
              <w:rPr>
                <w:lang w:eastAsia="sv-SE"/>
              </w:rPr>
              <w:t>.</w:t>
            </w:r>
          </w:p>
        </w:tc>
      </w:tr>
      <w:tr w:rsidR="00B4120F" w:rsidRPr="00FF486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FF4867" w:rsidRDefault="00394471" w:rsidP="00964CC4">
            <w:pPr>
              <w:pStyle w:val="TAL"/>
              <w:rPr>
                <w:i/>
                <w:lang w:eastAsia="sv-SE"/>
              </w:rPr>
            </w:pPr>
            <w:r w:rsidRPr="00FF486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FF4867" w:rsidRDefault="00394471" w:rsidP="00964CC4">
            <w:pPr>
              <w:pStyle w:val="TAL"/>
              <w:rPr>
                <w:lang w:eastAsia="sv-SE"/>
              </w:rPr>
            </w:pPr>
            <w:r w:rsidRPr="00FF4867">
              <w:rPr>
                <w:lang w:eastAsia="sv-SE"/>
              </w:rPr>
              <w:t xml:space="preserve">This field is optionally present, Need R, for SCells. It is absent otherwise. </w:t>
            </w:r>
          </w:p>
        </w:tc>
      </w:tr>
      <w:tr w:rsidR="00B4120F" w:rsidRPr="00FF486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FF4867" w:rsidRDefault="00394471" w:rsidP="00964CC4">
            <w:pPr>
              <w:pStyle w:val="TAL"/>
              <w:rPr>
                <w:i/>
                <w:lang w:eastAsia="sv-SE"/>
              </w:rPr>
            </w:pPr>
            <w:r w:rsidRPr="00FF486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FF4867" w:rsidRDefault="00394471" w:rsidP="00964CC4">
            <w:pPr>
              <w:pStyle w:val="TAL"/>
              <w:rPr>
                <w:lang w:eastAsia="sv-SE"/>
              </w:rPr>
            </w:pPr>
            <w:r w:rsidRPr="00FF4867">
              <w:rPr>
                <w:lang w:eastAsia="sv-SE"/>
              </w:rPr>
              <w:t>This field is optionally present, Need S, for SCells except PUCCH SCells. It is absent otherwise.</w:t>
            </w:r>
          </w:p>
        </w:tc>
      </w:tr>
      <w:tr w:rsidR="00B4120F" w:rsidRPr="00FF486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FF4867" w:rsidRDefault="00394471" w:rsidP="00964CC4">
            <w:pPr>
              <w:pStyle w:val="TAL"/>
              <w:rPr>
                <w:i/>
                <w:lang w:eastAsia="sv-SE"/>
              </w:rPr>
            </w:pPr>
            <w:r w:rsidRPr="00FF486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FF4867" w:rsidRDefault="00394471" w:rsidP="00964CC4">
            <w:pPr>
              <w:pStyle w:val="TAL"/>
              <w:rPr>
                <w:lang w:eastAsia="sv-SE"/>
              </w:rPr>
            </w:pPr>
            <w:r w:rsidRPr="00FF4867">
              <w:rPr>
                <w:lang w:eastAsia="sv-SE"/>
              </w:rPr>
              <w:t xml:space="preserve">This field is mandatory present for a SpCell upon </w:t>
            </w:r>
            <w:r w:rsidR="00A10112" w:rsidRPr="00FF4867">
              <w:rPr>
                <w:lang w:eastAsia="sv-SE"/>
              </w:rPr>
              <w:t xml:space="preserve">reconfiguration with </w:t>
            </w:r>
            <w:r w:rsidR="00A10112" w:rsidRPr="00FF4867">
              <w:rPr>
                <w:i/>
                <w:lang w:eastAsia="sv-SE"/>
              </w:rPr>
              <w:t>reconfigurationWithSync</w:t>
            </w:r>
            <w:r w:rsidR="00A10112" w:rsidRPr="00FF4867">
              <w:rPr>
                <w:lang w:eastAsia="sv-SE"/>
              </w:rPr>
              <w:t xml:space="preserve"> </w:t>
            </w:r>
            <w:r w:rsidRPr="00FF4867">
              <w:rPr>
                <w:lang w:eastAsia="sv-SE"/>
              </w:rPr>
              <w:t xml:space="preserve">and upon </w:t>
            </w:r>
            <w:r w:rsidRPr="00FF4867">
              <w:rPr>
                <w:i/>
                <w:lang w:eastAsia="sv-SE"/>
              </w:rPr>
              <w:t>RRCSetup</w:t>
            </w:r>
            <w:r w:rsidRPr="00FF4867">
              <w:rPr>
                <w:lang w:eastAsia="sv-SE"/>
              </w:rPr>
              <w:t>/</w:t>
            </w:r>
            <w:r w:rsidRPr="00FF4867">
              <w:rPr>
                <w:i/>
                <w:lang w:eastAsia="sv-SE"/>
              </w:rPr>
              <w:t>RRCResume</w:t>
            </w:r>
            <w:r w:rsidRPr="00FF4867">
              <w:rPr>
                <w:lang w:eastAsia="sv-SE"/>
              </w:rPr>
              <w:t>.</w:t>
            </w:r>
          </w:p>
          <w:p w14:paraId="043DE767" w14:textId="48F77657" w:rsidR="00394471" w:rsidRPr="00FF4867" w:rsidRDefault="00A10112" w:rsidP="00964CC4">
            <w:pPr>
              <w:pStyle w:val="TAL"/>
              <w:rPr>
                <w:lang w:eastAsia="sv-SE"/>
              </w:rPr>
            </w:pPr>
            <w:r w:rsidRPr="00FF4867">
              <w:rPr>
                <w:lang w:eastAsia="sv-SE"/>
              </w:rPr>
              <w:t>T</w:t>
            </w:r>
            <w:r w:rsidR="00394471" w:rsidRPr="00FF4867">
              <w:rPr>
                <w:lang w:eastAsia="sv-SE"/>
              </w:rPr>
              <w:t>he field is optionally present</w:t>
            </w:r>
            <w:r w:rsidRPr="00FF4867">
              <w:rPr>
                <w:lang w:eastAsia="sv-SE"/>
              </w:rPr>
              <w:t xml:space="preserve"> for a</w:t>
            </w:r>
            <w:r w:rsidR="004D34F2" w:rsidRPr="00FF4867">
              <w:rPr>
                <w:lang w:eastAsia="sv-SE"/>
              </w:rPr>
              <w:t>n</w:t>
            </w:r>
            <w:r w:rsidRPr="00FF4867">
              <w:rPr>
                <w:lang w:eastAsia="sv-SE"/>
              </w:rPr>
              <w:t xml:space="preserve"> SpCell</w:t>
            </w:r>
            <w:r w:rsidR="00394471" w:rsidRPr="00FF4867">
              <w:rPr>
                <w:lang w:eastAsia="sv-SE"/>
              </w:rPr>
              <w:t xml:space="preserve">, Need N, upon reconfiguration without </w:t>
            </w:r>
            <w:r w:rsidR="00394471" w:rsidRPr="00FF4867">
              <w:rPr>
                <w:i/>
                <w:lang w:eastAsia="sv-SE"/>
              </w:rPr>
              <w:t>reconfigurationWithSync</w:t>
            </w:r>
            <w:r w:rsidR="00394471" w:rsidRPr="00FF4867">
              <w:rPr>
                <w:lang w:eastAsia="sv-SE"/>
              </w:rPr>
              <w:t>.</w:t>
            </w:r>
          </w:p>
          <w:p w14:paraId="55E310F7" w14:textId="5883D2D4" w:rsidR="00394471" w:rsidRPr="00FF4867" w:rsidRDefault="00A10112" w:rsidP="00A10112">
            <w:pPr>
              <w:pStyle w:val="TAL"/>
              <w:rPr>
                <w:rFonts w:cs="Arial"/>
              </w:rPr>
            </w:pPr>
            <w:r w:rsidRPr="00FF4867">
              <w:rPr>
                <w:rFonts w:cs="Arial"/>
              </w:rPr>
              <w:t>The field is mandatory present for an SCell upon addition, and absent for SCell in other cases, Need M.</w:t>
            </w:r>
          </w:p>
        </w:tc>
      </w:tr>
      <w:tr w:rsidR="00B4120F" w:rsidRPr="00FF4867"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FF4867" w:rsidRDefault="00DB6B82" w:rsidP="00771058">
            <w:pPr>
              <w:pStyle w:val="TAL"/>
              <w:rPr>
                <w:i/>
                <w:lang w:eastAsia="sv-SE"/>
              </w:rPr>
            </w:pPr>
            <w:r w:rsidRPr="00FF4867">
              <w:rPr>
                <w:i/>
                <w:lang w:eastAsia="sv-SE"/>
              </w:rPr>
              <w:t>TCI_</w:t>
            </w:r>
            <w:r w:rsidR="0005240D" w:rsidRPr="00FF4867">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FF4867" w:rsidRDefault="00DB6B82" w:rsidP="00771058">
            <w:pPr>
              <w:pStyle w:val="TAL"/>
              <w:rPr>
                <w:lang w:eastAsia="sv-SE"/>
              </w:rPr>
            </w:pPr>
            <w:r w:rsidRPr="00FF4867">
              <w:rPr>
                <w:lang w:eastAsia="sv-SE"/>
              </w:rPr>
              <w:t xml:space="preserve">This field is optional Need N for SCells if </w:t>
            </w:r>
            <w:r w:rsidRPr="00FF4867">
              <w:rPr>
                <w:i/>
                <w:lang w:eastAsia="sv-SE"/>
              </w:rPr>
              <w:t>sCellState</w:t>
            </w:r>
            <w:r w:rsidRPr="00FF4867">
              <w:rPr>
                <w:lang w:eastAsia="sv-SE"/>
              </w:rPr>
              <w:t xml:space="preserve"> is configured, otherwise it is absent.</w:t>
            </w:r>
          </w:p>
          <w:p w14:paraId="7CCA1CB7" w14:textId="77777777" w:rsidR="00DB6B82" w:rsidRPr="00FF4867" w:rsidRDefault="00DB6B82" w:rsidP="00771058">
            <w:pPr>
              <w:pStyle w:val="TAL"/>
              <w:rPr>
                <w:lang w:eastAsia="sv-SE"/>
              </w:rPr>
            </w:pPr>
            <w:r w:rsidRPr="00FF4867">
              <w:rPr>
                <w:lang w:eastAsia="sv-SE"/>
              </w:rPr>
              <w:t>This field is optional Need S for the PSCell when the SCG is indicated as deactivated or is being activated, otherwise it is absent.</w:t>
            </w:r>
          </w:p>
          <w:p w14:paraId="70BCA2A5" w14:textId="77777777" w:rsidR="00DB6B82" w:rsidRPr="00FF4867" w:rsidRDefault="00DB6B82" w:rsidP="00771058">
            <w:pPr>
              <w:pStyle w:val="TAL"/>
              <w:rPr>
                <w:lang w:eastAsia="sv-SE"/>
              </w:rPr>
            </w:pPr>
            <w:r w:rsidRPr="00FF4867">
              <w:rPr>
                <w:lang w:eastAsia="sv-SE"/>
              </w:rPr>
              <w:t>This field is absent for the PCell.</w:t>
            </w:r>
          </w:p>
        </w:tc>
      </w:tr>
      <w:tr w:rsidR="00B4120F" w:rsidRPr="00FF486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FF4867" w:rsidRDefault="00394471" w:rsidP="00964CC4">
            <w:pPr>
              <w:pStyle w:val="TAL"/>
              <w:rPr>
                <w:i/>
                <w:lang w:eastAsia="sv-SE"/>
              </w:rPr>
            </w:pPr>
            <w:r w:rsidRPr="00FF486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FF4867" w:rsidRDefault="00394471" w:rsidP="00964CC4">
            <w:pPr>
              <w:pStyle w:val="TAL"/>
              <w:rPr>
                <w:lang w:eastAsia="sv-SE"/>
              </w:rPr>
            </w:pPr>
            <w:r w:rsidRPr="00FF4867">
              <w:rPr>
                <w:lang w:eastAsia="sv-SE"/>
              </w:rPr>
              <w:t>This field is optionally present, Need R, for TDD cells. It is absent otherwise.</w:t>
            </w:r>
          </w:p>
        </w:tc>
      </w:tr>
      <w:tr w:rsidR="00B4120F" w:rsidRPr="00FF486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FF4867" w:rsidRDefault="00394471" w:rsidP="00964CC4">
            <w:pPr>
              <w:pStyle w:val="TAL"/>
              <w:rPr>
                <w:i/>
                <w:lang w:eastAsia="zh-CN"/>
              </w:rPr>
            </w:pPr>
            <w:r w:rsidRPr="00FF486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FF4867" w:rsidRDefault="00394471" w:rsidP="00964CC4">
            <w:pPr>
              <w:pStyle w:val="TAL"/>
              <w:rPr>
                <w:lang w:eastAsia="zh-CN"/>
              </w:rPr>
            </w:pPr>
            <w:r w:rsidRPr="00FF4867">
              <w:rPr>
                <w:lang w:eastAsia="zh-CN"/>
              </w:rPr>
              <w:t>For IAB-MT, this field is optionally present, Need R, for TDD cells. It is absent otherwise.</w:t>
            </w:r>
          </w:p>
        </w:tc>
      </w:tr>
      <w:tr w:rsidR="00B4120F" w:rsidRPr="00FF4867"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FF4867" w:rsidRDefault="00C3559A" w:rsidP="00C3559A">
            <w:pPr>
              <w:pStyle w:val="TAL"/>
              <w:rPr>
                <w:i/>
                <w:lang w:eastAsia="zh-CN"/>
              </w:rPr>
            </w:pPr>
            <w:r w:rsidRPr="00FF4867">
              <w:rPr>
                <w:i/>
                <w:iCs/>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FF4867" w:rsidRDefault="00C3559A" w:rsidP="00C3559A">
            <w:pPr>
              <w:pStyle w:val="TAL"/>
              <w:rPr>
                <w:lang w:eastAsia="zh-CN"/>
              </w:rPr>
            </w:pPr>
            <w:r w:rsidRPr="00FF4867">
              <w:rPr>
                <w:lang w:eastAsia="zh-CN"/>
              </w:rPr>
              <w:t xml:space="preserve">This field is mandatory present if </w:t>
            </w:r>
            <w:r w:rsidRPr="00FF4867">
              <w:rPr>
                <w:i/>
                <w:lang w:eastAsia="zh-CN"/>
              </w:rPr>
              <w:t>ScheduledCellListDCI-0-3</w:t>
            </w:r>
            <w:r w:rsidRPr="00FF4867">
              <w:rPr>
                <w:lang w:eastAsia="zh-CN"/>
              </w:rPr>
              <w:t xml:space="preserve"> is configured, otherwise it is absent</w:t>
            </w:r>
            <w:r w:rsidR="001679BB" w:rsidRPr="00FF4867">
              <w:rPr>
                <w:lang w:eastAsia="zh-CN"/>
              </w:rPr>
              <w:t>, Need R</w:t>
            </w:r>
            <w:r w:rsidRPr="00FF4867">
              <w:rPr>
                <w:lang w:eastAsia="zh-CN"/>
              </w:rPr>
              <w:t>.</w:t>
            </w:r>
          </w:p>
        </w:tc>
      </w:tr>
      <w:tr w:rsidR="00B4120F" w:rsidRPr="00FF4867"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FF4867" w:rsidRDefault="00C3559A" w:rsidP="00C3559A">
            <w:pPr>
              <w:pStyle w:val="TAL"/>
              <w:rPr>
                <w:i/>
                <w:lang w:eastAsia="zh-CN"/>
              </w:rPr>
            </w:pPr>
            <w:r w:rsidRPr="00FF4867">
              <w:rPr>
                <w:i/>
                <w:iCs/>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FF4867" w:rsidRDefault="00C3559A" w:rsidP="00C3559A">
            <w:pPr>
              <w:pStyle w:val="TAL"/>
              <w:rPr>
                <w:lang w:eastAsia="zh-CN"/>
              </w:rPr>
            </w:pPr>
            <w:r w:rsidRPr="00FF4867">
              <w:rPr>
                <w:lang w:eastAsia="zh-CN"/>
              </w:rPr>
              <w:t xml:space="preserve">This field is mandatory present if </w:t>
            </w:r>
            <w:r w:rsidRPr="00FF4867">
              <w:rPr>
                <w:i/>
                <w:iCs/>
                <w:lang w:eastAsia="zh-CN"/>
              </w:rPr>
              <w:t xml:space="preserve">ScheduledCellListDCI-1-3 </w:t>
            </w:r>
            <w:r w:rsidRPr="00FF4867">
              <w:rPr>
                <w:lang w:eastAsia="zh-CN"/>
              </w:rPr>
              <w:t>is configured, otherwise it is absent</w:t>
            </w:r>
            <w:r w:rsidR="001679BB" w:rsidRPr="00FF4867">
              <w:rPr>
                <w:lang w:eastAsia="zh-CN"/>
              </w:rPr>
              <w:t>, Need R</w:t>
            </w:r>
            <w:r w:rsidRPr="00FF4867">
              <w:rPr>
                <w:lang w:eastAsia="zh-CN"/>
              </w:rPr>
              <w:t>.</w:t>
            </w:r>
          </w:p>
        </w:tc>
      </w:tr>
    </w:tbl>
    <w:p w14:paraId="6EEFCD6F" w14:textId="1DDFAC1E" w:rsidR="00394471" w:rsidRDefault="00394471" w:rsidP="00394471"/>
    <w:p w14:paraId="28DAAE27" w14:textId="08B992F4" w:rsidR="00FB5A43" w:rsidRPr="00FF4867" w:rsidRDefault="00FB5A43" w:rsidP="004615F9">
      <w:pPr>
        <w:pStyle w:val="FirstChange"/>
      </w:pPr>
      <w:r>
        <w:rPr>
          <w:highlight w:val="yellow"/>
        </w:rPr>
        <w:t>&lt;&lt;&lt;&lt;&lt;&lt;&lt;&lt;&lt;&lt;&lt;&lt;&lt;&lt;&lt;&lt;&lt;&lt;&lt;&lt; End of changes &gt;&gt;&gt;&gt;&gt;&gt;&gt;&gt;&gt;&gt;&gt;&gt;&gt;&gt;&gt;&gt;&gt;&gt;&gt;&gt;</w:t>
      </w:r>
      <w:bookmarkEnd w:id="0"/>
      <w:bookmarkEnd w:id="1"/>
      <w:bookmarkEnd w:id="2"/>
      <w:bookmarkEnd w:id="3"/>
      <w:bookmarkEnd w:id="4"/>
      <w:bookmarkEnd w:id="5"/>
      <w:bookmarkEnd w:id="6"/>
      <w:bookmarkEnd w:id="7"/>
      <w:bookmarkEnd w:id="8"/>
      <w:bookmarkEnd w:id="9"/>
      <w:bookmarkEnd w:id="10"/>
      <w:bookmarkEnd w:id="11"/>
    </w:p>
    <w:sectPr w:rsidR="00FB5A43" w:rsidRPr="00FF4867" w:rsidSect="00FB5A43">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BD958" w14:textId="77777777" w:rsidR="009164D1" w:rsidRPr="007B4B4C" w:rsidRDefault="009164D1">
      <w:pPr>
        <w:spacing w:after="0"/>
      </w:pPr>
      <w:r w:rsidRPr="007B4B4C">
        <w:separator/>
      </w:r>
    </w:p>
  </w:endnote>
  <w:endnote w:type="continuationSeparator" w:id="0">
    <w:p w14:paraId="3DE95BD7" w14:textId="77777777" w:rsidR="009164D1" w:rsidRPr="007B4B4C" w:rsidRDefault="009164D1">
      <w:pPr>
        <w:spacing w:after="0"/>
      </w:pPr>
      <w:r w:rsidRPr="007B4B4C">
        <w:continuationSeparator/>
      </w:r>
    </w:p>
  </w:endnote>
  <w:endnote w:type="continuationNotice" w:id="1">
    <w:p w14:paraId="7297EB70" w14:textId="77777777" w:rsidR="009164D1" w:rsidRPr="007B4B4C" w:rsidRDefault="00916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21999" w:rsidRPr="007B4B4C" w:rsidRDefault="0082199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35EDC" w14:textId="77777777" w:rsidR="009164D1" w:rsidRPr="007B4B4C" w:rsidRDefault="009164D1">
      <w:pPr>
        <w:spacing w:after="0"/>
      </w:pPr>
      <w:r w:rsidRPr="007B4B4C">
        <w:separator/>
      </w:r>
    </w:p>
  </w:footnote>
  <w:footnote w:type="continuationSeparator" w:id="0">
    <w:p w14:paraId="1BFA8C8E" w14:textId="77777777" w:rsidR="009164D1" w:rsidRPr="007B4B4C" w:rsidRDefault="009164D1">
      <w:pPr>
        <w:spacing w:after="0"/>
      </w:pPr>
      <w:r w:rsidRPr="007B4B4C">
        <w:continuationSeparator/>
      </w:r>
    </w:p>
  </w:footnote>
  <w:footnote w:type="continuationNotice" w:id="1">
    <w:p w14:paraId="6835E18A" w14:textId="77777777" w:rsidR="009164D1" w:rsidRPr="007B4B4C" w:rsidRDefault="00916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CC206" w14:textId="77777777" w:rsidR="00821999" w:rsidRDefault="00821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2E5D0314" w:rsidR="00821999" w:rsidRDefault="00821999" w:rsidP="00F8285C">
    <w:pPr>
      <w:pStyle w:val="Header"/>
      <w:framePr w:wrap="auto" w:vAnchor="text" w:hAnchor="margin" w:xAlign="right" w:y="1"/>
      <w:widowControl/>
    </w:pPr>
  </w:p>
  <w:p w14:paraId="7E4C60FC" w14:textId="77777777" w:rsidR="00821999" w:rsidRPr="007B4B4C" w:rsidRDefault="0082199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1622</w:t>
    </w:r>
    <w:r w:rsidRPr="007B4B4C">
      <w:rPr>
        <w:rFonts w:ascii="Arial" w:hAnsi="Arial" w:cs="Arial"/>
        <w:b/>
        <w:sz w:val="18"/>
        <w:szCs w:val="18"/>
      </w:rPr>
      <w:fldChar w:fldCharType="end"/>
    </w:r>
  </w:p>
  <w:p w14:paraId="05FFF6A0" w14:textId="414BE04C" w:rsidR="00821999" w:rsidRDefault="00821999" w:rsidP="00F8285C">
    <w:pPr>
      <w:pStyle w:val="Header"/>
      <w:framePr w:wrap="auto" w:vAnchor="text" w:hAnchor="margin" w:y="1"/>
      <w:widowControl/>
    </w:pPr>
  </w:p>
  <w:p w14:paraId="5331B14F" w14:textId="63B4B324" w:rsidR="00821999" w:rsidRPr="007B4B4C" w:rsidRDefault="00821999">
    <w:pPr>
      <w:framePr w:h="284" w:hRule="exact" w:wrap="around" w:vAnchor="text" w:hAnchor="margin" w:y="7"/>
      <w:rPr>
        <w:rFonts w:ascii="Arial" w:hAnsi="Arial" w:cs="Arial"/>
        <w:b/>
        <w:sz w:val="18"/>
        <w:szCs w:val="18"/>
      </w:rPr>
    </w:pPr>
  </w:p>
  <w:p w14:paraId="346C1704" w14:textId="77777777" w:rsidR="00821999" w:rsidRPr="007B4B4C" w:rsidRDefault="00821999">
    <w:pPr>
      <w:pStyle w:val="Header"/>
    </w:pPr>
  </w:p>
  <w:p w14:paraId="31BBBCD6" w14:textId="77777777" w:rsidR="00821999" w:rsidRPr="007B4B4C" w:rsidRDefault="00821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26D85"/>
    <w:multiLevelType w:val="hybridMultilevel"/>
    <w:tmpl w:val="1744D1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4B61473"/>
    <w:multiLevelType w:val="hybridMultilevel"/>
    <w:tmpl w:val="1744D1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285D239A"/>
    <w:multiLevelType w:val="hybridMultilevel"/>
    <w:tmpl w:val="8FBCC946"/>
    <w:lvl w:ilvl="0" w:tplc="04105D9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5B34A11"/>
    <w:multiLevelType w:val="hybridMultilevel"/>
    <w:tmpl w:val="AD88EA6A"/>
    <w:lvl w:ilvl="0" w:tplc="1E96C2F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3"/>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5"/>
  </w:num>
  <w:num w:numId="18">
    <w:abstractNumId w:val="14"/>
  </w:num>
  <w:num w:numId="19">
    <w:abstractNumId w:val="53"/>
  </w:num>
  <w:num w:numId="20">
    <w:abstractNumId w:val="20"/>
  </w:num>
  <w:num w:numId="21">
    <w:abstractNumId w:val="9"/>
  </w:num>
  <w:num w:numId="22">
    <w:abstractNumId w:val="47"/>
  </w:num>
  <w:num w:numId="23">
    <w:abstractNumId w:val="24"/>
  </w:num>
  <w:num w:numId="24">
    <w:abstractNumId w:val="36"/>
  </w:num>
  <w:num w:numId="25">
    <w:abstractNumId w:val="15"/>
  </w:num>
  <w:num w:numId="26">
    <w:abstractNumId w:val="13"/>
  </w:num>
  <w:num w:numId="27">
    <w:abstractNumId w:val="37"/>
  </w:num>
  <w:num w:numId="28">
    <w:abstractNumId w:val="52"/>
  </w:num>
  <w:num w:numId="29">
    <w:abstractNumId w:val="27"/>
  </w:num>
  <w:num w:numId="30">
    <w:abstractNumId w:val="39"/>
  </w:num>
  <w:num w:numId="31">
    <w:abstractNumId w:val="17"/>
  </w:num>
  <w:num w:numId="32">
    <w:abstractNumId w:val="38"/>
  </w:num>
  <w:num w:numId="33">
    <w:abstractNumId w:val="16"/>
  </w:num>
  <w:num w:numId="34">
    <w:abstractNumId w:val="46"/>
  </w:num>
  <w:num w:numId="35">
    <w:abstractNumId w:val="54"/>
  </w:num>
  <w:num w:numId="36">
    <w:abstractNumId w:val="33"/>
  </w:num>
  <w:num w:numId="37">
    <w:abstractNumId w:val="51"/>
  </w:num>
  <w:num w:numId="38">
    <w:abstractNumId w:val="55"/>
  </w:num>
  <w:num w:numId="39">
    <w:abstractNumId w:val="12"/>
  </w:num>
  <w:num w:numId="40">
    <w:abstractNumId w:val="42"/>
  </w:num>
  <w:num w:numId="41">
    <w:abstractNumId w:val="31"/>
  </w:num>
  <w:num w:numId="42">
    <w:abstractNumId w:val="32"/>
  </w:num>
  <w:num w:numId="43">
    <w:abstractNumId w:val="11"/>
  </w:num>
  <w:num w:numId="44">
    <w:abstractNumId w:val="35"/>
  </w:num>
  <w:num w:numId="45">
    <w:abstractNumId w:val="30"/>
  </w:num>
  <w:num w:numId="46">
    <w:abstractNumId w:val="18"/>
  </w:num>
  <w:num w:numId="47">
    <w:abstractNumId w:val="50"/>
  </w:num>
  <w:num w:numId="48">
    <w:abstractNumId w:val="29"/>
  </w:num>
  <w:num w:numId="49">
    <w:abstractNumId w:val="21"/>
  </w:num>
  <w:num w:numId="50">
    <w:abstractNumId w:val="19"/>
  </w:num>
  <w:num w:numId="51">
    <w:abstractNumId w:val="26"/>
  </w:num>
  <w:num w:numId="52">
    <w:abstractNumId w:val="48"/>
  </w:num>
  <w:num w:numId="53">
    <w:abstractNumId w:val="40"/>
  </w:num>
  <w:num w:numId="54">
    <w:abstractNumId w:val="49"/>
  </w:num>
  <w:num w:numId="55">
    <w:abstractNumId w:val="23"/>
  </w:num>
  <w:num w:numId="56">
    <w:abstractNumId w:val="28"/>
  </w:num>
  <w:num w:numId="57">
    <w:abstractNumId w:val="22"/>
  </w:num>
  <w:num w:numId="58">
    <w:abstractNumId w:val="8"/>
  </w:num>
  <w:num w:numId="59">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D52"/>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951"/>
    <w:rsid w:val="00011CD5"/>
    <w:rsid w:val="00011F32"/>
    <w:rsid w:val="00011F9C"/>
    <w:rsid w:val="00012284"/>
    <w:rsid w:val="0001248F"/>
    <w:rsid w:val="000128BE"/>
    <w:rsid w:val="0001292F"/>
    <w:rsid w:val="00012B4E"/>
    <w:rsid w:val="0001318B"/>
    <w:rsid w:val="000133FD"/>
    <w:rsid w:val="00013757"/>
    <w:rsid w:val="000138A2"/>
    <w:rsid w:val="00013FCA"/>
    <w:rsid w:val="0001460C"/>
    <w:rsid w:val="00014970"/>
    <w:rsid w:val="000149C7"/>
    <w:rsid w:val="00014C90"/>
    <w:rsid w:val="00014E77"/>
    <w:rsid w:val="000151EB"/>
    <w:rsid w:val="00015221"/>
    <w:rsid w:val="00015289"/>
    <w:rsid w:val="00015613"/>
    <w:rsid w:val="0001599E"/>
    <w:rsid w:val="00015B6E"/>
    <w:rsid w:val="00015CA7"/>
    <w:rsid w:val="00015CFE"/>
    <w:rsid w:val="00015E1F"/>
    <w:rsid w:val="00016189"/>
    <w:rsid w:val="000168BF"/>
    <w:rsid w:val="00016CEA"/>
    <w:rsid w:val="00017168"/>
    <w:rsid w:val="0001722F"/>
    <w:rsid w:val="00017449"/>
    <w:rsid w:val="00017EF7"/>
    <w:rsid w:val="000206E8"/>
    <w:rsid w:val="000206FE"/>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42"/>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EEE"/>
    <w:rsid w:val="0004001C"/>
    <w:rsid w:val="00040095"/>
    <w:rsid w:val="00040185"/>
    <w:rsid w:val="000402F1"/>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83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65A"/>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359"/>
    <w:rsid w:val="000929C5"/>
    <w:rsid w:val="00092BE8"/>
    <w:rsid w:val="00092C93"/>
    <w:rsid w:val="00092CA3"/>
    <w:rsid w:val="00092F1D"/>
    <w:rsid w:val="00092FFA"/>
    <w:rsid w:val="0009305A"/>
    <w:rsid w:val="00093672"/>
    <w:rsid w:val="00093983"/>
    <w:rsid w:val="00093A1B"/>
    <w:rsid w:val="00093A3A"/>
    <w:rsid w:val="00093D00"/>
    <w:rsid w:val="00093D4A"/>
    <w:rsid w:val="00093DB2"/>
    <w:rsid w:val="00094205"/>
    <w:rsid w:val="00094242"/>
    <w:rsid w:val="000944D7"/>
    <w:rsid w:val="000953C5"/>
    <w:rsid w:val="00095807"/>
    <w:rsid w:val="00095C80"/>
    <w:rsid w:val="00095D2C"/>
    <w:rsid w:val="00095E61"/>
    <w:rsid w:val="00095EE0"/>
    <w:rsid w:val="00096367"/>
    <w:rsid w:val="00096601"/>
    <w:rsid w:val="00096998"/>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AC3"/>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51B"/>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0CBF"/>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6C0B"/>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BA"/>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CCA"/>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482"/>
    <w:rsid w:val="000F0741"/>
    <w:rsid w:val="000F07AB"/>
    <w:rsid w:val="000F093A"/>
    <w:rsid w:val="000F0E47"/>
    <w:rsid w:val="000F17D5"/>
    <w:rsid w:val="000F1C87"/>
    <w:rsid w:val="000F1FAA"/>
    <w:rsid w:val="000F2113"/>
    <w:rsid w:val="000F278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3BC"/>
    <w:rsid w:val="0010457E"/>
    <w:rsid w:val="001048B2"/>
    <w:rsid w:val="00104B3F"/>
    <w:rsid w:val="00104E9F"/>
    <w:rsid w:val="00105207"/>
    <w:rsid w:val="001053C3"/>
    <w:rsid w:val="00105485"/>
    <w:rsid w:val="001056B0"/>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30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22"/>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630"/>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30"/>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42"/>
    <w:rsid w:val="001A0E08"/>
    <w:rsid w:val="001A0F54"/>
    <w:rsid w:val="001A10B7"/>
    <w:rsid w:val="001A12B7"/>
    <w:rsid w:val="001A14E0"/>
    <w:rsid w:val="001A15F9"/>
    <w:rsid w:val="001A1DD7"/>
    <w:rsid w:val="001A2671"/>
    <w:rsid w:val="001A26F8"/>
    <w:rsid w:val="001A2BCE"/>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7E5"/>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DA"/>
    <w:rsid w:val="001E6324"/>
    <w:rsid w:val="001E633D"/>
    <w:rsid w:val="001E6434"/>
    <w:rsid w:val="001E644B"/>
    <w:rsid w:val="001E6C8A"/>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5D0"/>
    <w:rsid w:val="001F38D4"/>
    <w:rsid w:val="001F3ADC"/>
    <w:rsid w:val="001F3C00"/>
    <w:rsid w:val="001F3C31"/>
    <w:rsid w:val="001F3F76"/>
    <w:rsid w:val="001F428A"/>
    <w:rsid w:val="001F4355"/>
    <w:rsid w:val="001F446B"/>
    <w:rsid w:val="001F4958"/>
    <w:rsid w:val="001F4B54"/>
    <w:rsid w:val="001F52ED"/>
    <w:rsid w:val="001F5E65"/>
    <w:rsid w:val="001F5F45"/>
    <w:rsid w:val="001F5FA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9A8"/>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4EC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216"/>
    <w:rsid w:val="002247AB"/>
    <w:rsid w:val="00224ADF"/>
    <w:rsid w:val="00224AF0"/>
    <w:rsid w:val="00224B3B"/>
    <w:rsid w:val="00224BAF"/>
    <w:rsid w:val="00224BCD"/>
    <w:rsid w:val="00225207"/>
    <w:rsid w:val="00225222"/>
    <w:rsid w:val="0022565C"/>
    <w:rsid w:val="00225B78"/>
    <w:rsid w:val="00225C73"/>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A0B"/>
    <w:rsid w:val="00233162"/>
    <w:rsid w:val="0023321B"/>
    <w:rsid w:val="0023334C"/>
    <w:rsid w:val="00233388"/>
    <w:rsid w:val="00233BF1"/>
    <w:rsid w:val="002346F6"/>
    <w:rsid w:val="002347A2"/>
    <w:rsid w:val="00234A78"/>
    <w:rsid w:val="00234B30"/>
    <w:rsid w:val="00234B44"/>
    <w:rsid w:val="00234C6C"/>
    <w:rsid w:val="00234FBB"/>
    <w:rsid w:val="00235256"/>
    <w:rsid w:val="00235972"/>
    <w:rsid w:val="00235A1F"/>
    <w:rsid w:val="00235B1E"/>
    <w:rsid w:val="00235CAB"/>
    <w:rsid w:val="00236428"/>
    <w:rsid w:val="0023693F"/>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D7"/>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DF0"/>
    <w:rsid w:val="00247F5B"/>
    <w:rsid w:val="002505DD"/>
    <w:rsid w:val="00250632"/>
    <w:rsid w:val="002515B1"/>
    <w:rsid w:val="00251D93"/>
    <w:rsid w:val="002523B0"/>
    <w:rsid w:val="002527AD"/>
    <w:rsid w:val="0025298A"/>
    <w:rsid w:val="00252A4C"/>
    <w:rsid w:val="00252A82"/>
    <w:rsid w:val="00252E18"/>
    <w:rsid w:val="00253A3E"/>
    <w:rsid w:val="00253A8F"/>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874"/>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423"/>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E6"/>
    <w:rsid w:val="00280F34"/>
    <w:rsid w:val="00281271"/>
    <w:rsid w:val="00281387"/>
    <w:rsid w:val="00281667"/>
    <w:rsid w:val="002816E6"/>
    <w:rsid w:val="00281A00"/>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6BBC"/>
    <w:rsid w:val="00287551"/>
    <w:rsid w:val="00287A05"/>
    <w:rsid w:val="00287CE6"/>
    <w:rsid w:val="00287F57"/>
    <w:rsid w:val="002903BF"/>
    <w:rsid w:val="00290E79"/>
    <w:rsid w:val="00290F35"/>
    <w:rsid w:val="002918F0"/>
    <w:rsid w:val="00291F8D"/>
    <w:rsid w:val="0029211B"/>
    <w:rsid w:val="00292178"/>
    <w:rsid w:val="00292387"/>
    <w:rsid w:val="00292662"/>
    <w:rsid w:val="002931FD"/>
    <w:rsid w:val="0029370D"/>
    <w:rsid w:val="00293748"/>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81C"/>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4D"/>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759"/>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61"/>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732"/>
    <w:rsid w:val="0030390B"/>
    <w:rsid w:val="003039CC"/>
    <w:rsid w:val="00303ABE"/>
    <w:rsid w:val="00303AF2"/>
    <w:rsid w:val="0030411C"/>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9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3AB"/>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FA5"/>
    <w:rsid w:val="00353514"/>
    <w:rsid w:val="00353D4C"/>
    <w:rsid w:val="00353E78"/>
    <w:rsid w:val="00353F2A"/>
    <w:rsid w:val="00354003"/>
    <w:rsid w:val="003541BA"/>
    <w:rsid w:val="0035429D"/>
    <w:rsid w:val="00354355"/>
    <w:rsid w:val="003543D4"/>
    <w:rsid w:val="0035462D"/>
    <w:rsid w:val="00354A02"/>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BC0"/>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B28"/>
    <w:rsid w:val="00391D89"/>
    <w:rsid w:val="003922AF"/>
    <w:rsid w:val="00392320"/>
    <w:rsid w:val="00392CDF"/>
    <w:rsid w:val="003932D3"/>
    <w:rsid w:val="003935B1"/>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CC"/>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2A0"/>
    <w:rsid w:val="003C3380"/>
    <w:rsid w:val="003C3715"/>
    <w:rsid w:val="003C3971"/>
    <w:rsid w:val="003C3D83"/>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A40"/>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AA8"/>
    <w:rsid w:val="003E1D6A"/>
    <w:rsid w:val="003E1DA6"/>
    <w:rsid w:val="003E2617"/>
    <w:rsid w:val="003E28D2"/>
    <w:rsid w:val="003E2EAC"/>
    <w:rsid w:val="003E362E"/>
    <w:rsid w:val="003E3C2B"/>
    <w:rsid w:val="003E3DE1"/>
    <w:rsid w:val="003E4074"/>
    <w:rsid w:val="003E4131"/>
    <w:rsid w:val="003E422B"/>
    <w:rsid w:val="003E44DB"/>
    <w:rsid w:val="003E4673"/>
    <w:rsid w:val="003E4A5A"/>
    <w:rsid w:val="003E4C2A"/>
    <w:rsid w:val="003E4C63"/>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5F5"/>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1C2"/>
    <w:rsid w:val="003F33C5"/>
    <w:rsid w:val="003F368B"/>
    <w:rsid w:val="003F38A6"/>
    <w:rsid w:val="003F3F51"/>
    <w:rsid w:val="003F3FA6"/>
    <w:rsid w:val="003F4345"/>
    <w:rsid w:val="003F44E8"/>
    <w:rsid w:val="003F4601"/>
    <w:rsid w:val="003F55A2"/>
    <w:rsid w:val="003F5A8C"/>
    <w:rsid w:val="003F5FFE"/>
    <w:rsid w:val="003F60E2"/>
    <w:rsid w:val="003F6104"/>
    <w:rsid w:val="003F66B7"/>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4AB"/>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B52"/>
    <w:rsid w:val="00425CBF"/>
    <w:rsid w:val="00425E6C"/>
    <w:rsid w:val="00426373"/>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099"/>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47ED6"/>
    <w:rsid w:val="004502B5"/>
    <w:rsid w:val="004506E6"/>
    <w:rsid w:val="0045079C"/>
    <w:rsid w:val="00450E36"/>
    <w:rsid w:val="004511FF"/>
    <w:rsid w:val="0045163B"/>
    <w:rsid w:val="0045188C"/>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F9"/>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08D"/>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0A"/>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AD3"/>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E66"/>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736"/>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4A3"/>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5EE"/>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3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617"/>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443"/>
    <w:rsid w:val="0050566B"/>
    <w:rsid w:val="005056AC"/>
    <w:rsid w:val="00505B08"/>
    <w:rsid w:val="00506181"/>
    <w:rsid w:val="005061A6"/>
    <w:rsid w:val="00506277"/>
    <w:rsid w:val="00506521"/>
    <w:rsid w:val="00506937"/>
    <w:rsid w:val="00506CA2"/>
    <w:rsid w:val="00506DAC"/>
    <w:rsid w:val="0050711C"/>
    <w:rsid w:val="00507156"/>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A7"/>
    <w:rsid w:val="005165F8"/>
    <w:rsid w:val="00516D49"/>
    <w:rsid w:val="005170FF"/>
    <w:rsid w:val="0051771F"/>
    <w:rsid w:val="00517842"/>
    <w:rsid w:val="00517A33"/>
    <w:rsid w:val="00517D3C"/>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137"/>
    <w:rsid w:val="00523700"/>
    <w:rsid w:val="00523792"/>
    <w:rsid w:val="00523D7C"/>
    <w:rsid w:val="00523E98"/>
    <w:rsid w:val="005241ED"/>
    <w:rsid w:val="0052427F"/>
    <w:rsid w:val="0052494B"/>
    <w:rsid w:val="00524FA3"/>
    <w:rsid w:val="005256A7"/>
    <w:rsid w:val="00525702"/>
    <w:rsid w:val="005257F2"/>
    <w:rsid w:val="00525B68"/>
    <w:rsid w:val="005262D0"/>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0C0"/>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9F8"/>
    <w:rsid w:val="00536AC5"/>
    <w:rsid w:val="00536B1C"/>
    <w:rsid w:val="00536C07"/>
    <w:rsid w:val="00536C95"/>
    <w:rsid w:val="00536E86"/>
    <w:rsid w:val="00536F61"/>
    <w:rsid w:val="005370BF"/>
    <w:rsid w:val="00537148"/>
    <w:rsid w:val="00537379"/>
    <w:rsid w:val="005376A0"/>
    <w:rsid w:val="00537791"/>
    <w:rsid w:val="00537886"/>
    <w:rsid w:val="0053788B"/>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A88"/>
    <w:rsid w:val="00542B55"/>
    <w:rsid w:val="00542C97"/>
    <w:rsid w:val="00542D12"/>
    <w:rsid w:val="00542FA5"/>
    <w:rsid w:val="00543054"/>
    <w:rsid w:val="00543134"/>
    <w:rsid w:val="005431A1"/>
    <w:rsid w:val="00543738"/>
    <w:rsid w:val="00543A96"/>
    <w:rsid w:val="00543BDF"/>
    <w:rsid w:val="00543CA9"/>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CEB"/>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771"/>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667"/>
    <w:rsid w:val="00562A4B"/>
    <w:rsid w:val="00562EDF"/>
    <w:rsid w:val="00562F69"/>
    <w:rsid w:val="005631A8"/>
    <w:rsid w:val="005632A4"/>
    <w:rsid w:val="0056369B"/>
    <w:rsid w:val="00563FD1"/>
    <w:rsid w:val="00564289"/>
    <w:rsid w:val="005643A0"/>
    <w:rsid w:val="005643DF"/>
    <w:rsid w:val="00564866"/>
    <w:rsid w:val="00564EEA"/>
    <w:rsid w:val="00565087"/>
    <w:rsid w:val="0056518C"/>
    <w:rsid w:val="0056538C"/>
    <w:rsid w:val="0056558B"/>
    <w:rsid w:val="005655DB"/>
    <w:rsid w:val="00565684"/>
    <w:rsid w:val="005658F1"/>
    <w:rsid w:val="005659DE"/>
    <w:rsid w:val="00565CAA"/>
    <w:rsid w:val="00565DF7"/>
    <w:rsid w:val="00566002"/>
    <w:rsid w:val="005665A5"/>
    <w:rsid w:val="00566886"/>
    <w:rsid w:val="00566BC6"/>
    <w:rsid w:val="00566CBF"/>
    <w:rsid w:val="00566DE9"/>
    <w:rsid w:val="00566FC6"/>
    <w:rsid w:val="00567203"/>
    <w:rsid w:val="0056720D"/>
    <w:rsid w:val="005677B0"/>
    <w:rsid w:val="005679A9"/>
    <w:rsid w:val="00567EEE"/>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51"/>
    <w:rsid w:val="00581D9F"/>
    <w:rsid w:val="00581E23"/>
    <w:rsid w:val="00581EBE"/>
    <w:rsid w:val="0058217E"/>
    <w:rsid w:val="005821F2"/>
    <w:rsid w:val="00582365"/>
    <w:rsid w:val="0058264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3DEE"/>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A1F"/>
    <w:rsid w:val="005A6121"/>
    <w:rsid w:val="005A6154"/>
    <w:rsid w:val="005A6232"/>
    <w:rsid w:val="005A648E"/>
    <w:rsid w:val="005A6597"/>
    <w:rsid w:val="005A6689"/>
    <w:rsid w:val="005A6755"/>
    <w:rsid w:val="005A6A16"/>
    <w:rsid w:val="005A6B21"/>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1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3DD"/>
    <w:rsid w:val="005C1093"/>
    <w:rsid w:val="005C13E2"/>
    <w:rsid w:val="005C1535"/>
    <w:rsid w:val="005C1859"/>
    <w:rsid w:val="005C1AA2"/>
    <w:rsid w:val="005C1C60"/>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D96"/>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C9E"/>
    <w:rsid w:val="005F2EA3"/>
    <w:rsid w:val="005F2EE4"/>
    <w:rsid w:val="005F306D"/>
    <w:rsid w:val="005F3235"/>
    <w:rsid w:val="005F3346"/>
    <w:rsid w:val="005F3874"/>
    <w:rsid w:val="005F3ACD"/>
    <w:rsid w:val="005F3D28"/>
    <w:rsid w:val="005F3D48"/>
    <w:rsid w:val="005F3E76"/>
    <w:rsid w:val="005F4180"/>
    <w:rsid w:val="005F41A9"/>
    <w:rsid w:val="005F450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AC2"/>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55D"/>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66B"/>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D6D"/>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9A"/>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677"/>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95"/>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B0C"/>
    <w:rsid w:val="006C1F5E"/>
    <w:rsid w:val="006C2170"/>
    <w:rsid w:val="006C2372"/>
    <w:rsid w:val="006C2DC5"/>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E5E"/>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D61"/>
    <w:rsid w:val="006F2FF1"/>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691"/>
    <w:rsid w:val="006F677B"/>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0B"/>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A81"/>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1F"/>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23"/>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18F"/>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B9"/>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6A"/>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1B1"/>
    <w:rsid w:val="0079350D"/>
    <w:rsid w:val="007939B7"/>
    <w:rsid w:val="00794161"/>
    <w:rsid w:val="007941E4"/>
    <w:rsid w:val="0079422D"/>
    <w:rsid w:val="0079439A"/>
    <w:rsid w:val="00794CFC"/>
    <w:rsid w:val="00794D0F"/>
    <w:rsid w:val="00794F2A"/>
    <w:rsid w:val="0079520E"/>
    <w:rsid w:val="0079546F"/>
    <w:rsid w:val="00795A4E"/>
    <w:rsid w:val="00795CE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8D2"/>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2A6"/>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97"/>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D"/>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B6"/>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8A"/>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92"/>
    <w:rsid w:val="00817194"/>
    <w:rsid w:val="00817603"/>
    <w:rsid w:val="00820039"/>
    <w:rsid w:val="0082057C"/>
    <w:rsid w:val="0082073B"/>
    <w:rsid w:val="00820CB0"/>
    <w:rsid w:val="00820D6A"/>
    <w:rsid w:val="00820EC0"/>
    <w:rsid w:val="0082120F"/>
    <w:rsid w:val="00821442"/>
    <w:rsid w:val="00821509"/>
    <w:rsid w:val="008215CA"/>
    <w:rsid w:val="00821770"/>
    <w:rsid w:val="00821999"/>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2F10"/>
    <w:rsid w:val="008331FD"/>
    <w:rsid w:val="00833252"/>
    <w:rsid w:val="008332AE"/>
    <w:rsid w:val="00833458"/>
    <w:rsid w:val="00833659"/>
    <w:rsid w:val="0083386C"/>
    <w:rsid w:val="00833A34"/>
    <w:rsid w:val="00833A6D"/>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2A"/>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F3"/>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66"/>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4B4"/>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87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D0B"/>
    <w:rsid w:val="00875E37"/>
    <w:rsid w:val="00876032"/>
    <w:rsid w:val="00876283"/>
    <w:rsid w:val="0087688F"/>
    <w:rsid w:val="008768CA"/>
    <w:rsid w:val="00876977"/>
    <w:rsid w:val="00876F9E"/>
    <w:rsid w:val="008770D5"/>
    <w:rsid w:val="008772C0"/>
    <w:rsid w:val="008772D0"/>
    <w:rsid w:val="00877884"/>
    <w:rsid w:val="008779EC"/>
    <w:rsid w:val="00877B6D"/>
    <w:rsid w:val="00877DCA"/>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010"/>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66"/>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58"/>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5B"/>
    <w:rsid w:val="008B1A75"/>
    <w:rsid w:val="008B20FD"/>
    <w:rsid w:val="008B2134"/>
    <w:rsid w:val="008B2800"/>
    <w:rsid w:val="008B2B89"/>
    <w:rsid w:val="008B2D9D"/>
    <w:rsid w:val="008B2E9D"/>
    <w:rsid w:val="008B2ED8"/>
    <w:rsid w:val="008B319A"/>
    <w:rsid w:val="008B3900"/>
    <w:rsid w:val="008B4056"/>
    <w:rsid w:val="008B4216"/>
    <w:rsid w:val="008B4612"/>
    <w:rsid w:val="008B4954"/>
    <w:rsid w:val="008B4CC3"/>
    <w:rsid w:val="008B4DCD"/>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1EB4"/>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06"/>
    <w:rsid w:val="008F0DD4"/>
    <w:rsid w:val="008F11C5"/>
    <w:rsid w:val="008F17A9"/>
    <w:rsid w:val="008F1816"/>
    <w:rsid w:val="008F1830"/>
    <w:rsid w:val="008F29E5"/>
    <w:rsid w:val="008F2C3F"/>
    <w:rsid w:val="008F2DEA"/>
    <w:rsid w:val="008F3062"/>
    <w:rsid w:val="008F33EC"/>
    <w:rsid w:val="008F36A1"/>
    <w:rsid w:val="008F3C59"/>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84F"/>
    <w:rsid w:val="00905A7F"/>
    <w:rsid w:val="00906145"/>
    <w:rsid w:val="00906154"/>
    <w:rsid w:val="00906476"/>
    <w:rsid w:val="00906C2E"/>
    <w:rsid w:val="00906CD1"/>
    <w:rsid w:val="00906DA6"/>
    <w:rsid w:val="00906E84"/>
    <w:rsid w:val="00907069"/>
    <w:rsid w:val="0090774E"/>
    <w:rsid w:val="00907945"/>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9F2"/>
    <w:rsid w:val="00912D12"/>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4D1"/>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3CBE"/>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ACA"/>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9C7"/>
    <w:rsid w:val="00964B09"/>
    <w:rsid w:val="00964B29"/>
    <w:rsid w:val="00964CC4"/>
    <w:rsid w:val="00964E94"/>
    <w:rsid w:val="0096519C"/>
    <w:rsid w:val="00965958"/>
    <w:rsid w:val="0096599D"/>
    <w:rsid w:val="009659F7"/>
    <w:rsid w:val="00965BE3"/>
    <w:rsid w:val="00965FC1"/>
    <w:rsid w:val="00966107"/>
    <w:rsid w:val="0096637B"/>
    <w:rsid w:val="009663B3"/>
    <w:rsid w:val="00966B27"/>
    <w:rsid w:val="00966D25"/>
    <w:rsid w:val="00966F6C"/>
    <w:rsid w:val="00966FEB"/>
    <w:rsid w:val="00967173"/>
    <w:rsid w:val="0096729E"/>
    <w:rsid w:val="00967529"/>
    <w:rsid w:val="009677F8"/>
    <w:rsid w:val="00967961"/>
    <w:rsid w:val="00967A72"/>
    <w:rsid w:val="00967E96"/>
    <w:rsid w:val="009700AF"/>
    <w:rsid w:val="0097052C"/>
    <w:rsid w:val="00970933"/>
    <w:rsid w:val="00970A33"/>
    <w:rsid w:val="00970A81"/>
    <w:rsid w:val="00970A88"/>
    <w:rsid w:val="00970D87"/>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1C"/>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6C"/>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D1E"/>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46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13"/>
    <w:rsid w:val="00996FCB"/>
    <w:rsid w:val="0099792E"/>
    <w:rsid w:val="00997B17"/>
    <w:rsid w:val="00997B26"/>
    <w:rsid w:val="00997C32"/>
    <w:rsid w:val="00997CFE"/>
    <w:rsid w:val="00997EFD"/>
    <w:rsid w:val="009A011E"/>
    <w:rsid w:val="009A01D5"/>
    <w:rsid w:val="009A01F3"/>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75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66"/>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2F90"/>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094"/>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33B"/>
    <w:rsid w:val="009F14E7"/>
    <w:rsid w:val="009F1FD1"/>
    <w:rsid w:val="009F2099"/>
    <w:rsid w:val="009F20DD"/>
    <w:rsid w:val="009F27E5"/>
    <w:rsid w:val="009F2E7F"/>
    <w:rsid w:val="009F3029"/>
    <w:rsid w:val="009F33CC"/>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6E2"/>
    <w:rsid w:val="009F7D46"/>
    <w:rsid w:val="009F7D76"/>
    <w:rsid w:val="009F7E99"/>
    <w:rsid w:val="00A0018D"/>
    <w:rsid w:val="00A00350"/>
    <w:rsid w:val="00A0050A"/>
    <w:rsid w:val="00A0085B"/>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91"/>
    <w:rsid w:val="00A04BB4"/>
    <w:rsid w:val="00A0504D"/>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7B"/>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980"/>
    <w:rsid w:val="00A31BD7"/>
    <w:rsid w:val="00A32082"/>
    <w:rsid w:val="00A322E9"/>
    <w:rsid w:val="00A3230B"/>
    <w:rsid w:val="00A3249C"/>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DE"/>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BC"/>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544"/>
    <w:rsid w:val="00A7297A"/>
    <w:rsid w:val="00A72E3D"/>
    <w:rsid w:val="00A7304B"/>
    <w:rsid w:val="00A732FC"/>
    <w:rsid w:val="00A7344D"/>
    <w:rsid w:val="00A73A2D"/>
    <w:rsid w:val="00A73AF8"/>
    <w:rsid w:val="00A73CBD"/>
    <w:rsid w:val="00A740A9"/>
    <w:rsid w:val="00A7417E"/>
    <w:rsid w:val="00A7424F"/>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6C"/>
    <w:rsid w:val="00A77A70"/>
    <w:rsid w:val="00A77B5F"/>
    <w:rsid w:val="00A77C70"/>
    <w:rsid w:val="00A804A1"/>
    <w:rsid w:val="00A805B1"/>
    <w:rsid w:val="00A8067E"/>
    <w:rsid w:val="00A809D6"/>
    <w:rsid w:val="00A80CF8"/>
    <w:rsid w:val="00A813E1"/>
    <w:rsid w:val="00A819B6"/>
    <w:rsid w:val="00A81B51"/>
    <w:rsid w:val="00A81D6E"/>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38E"/>
    <w:rsid w:val="00AB5496"/>
    <w:rsid w:val="00AB594A"/>
    <w:rsid w:val="00AB595D"/>
    <w:rsid w:val="00AB599E"/>
    <w:rsid w:val="00AB6D2B"/>
    <w:rsid w:val="00AB6D43"/>
    <w:rsid w:val="00AB6DE4"/>
    <w:rsid w:val="00AB77CA"/>
    <w:rsid w:val="00AB7AA0"/>
    <w:rsid w:val="00AB7B7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30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4F2A"/>
    <w:rsid w:val="00AE5484"/>
    <w:rsid w:val="00AE5777"/>
    <w:rsid w:val="00AE5955"/>
    <w:rsid w:val="00AE596A"/>
    <w:rsid w:val="00AE5C2D"/>
    <w:rsid w:val="00AE5C6F"/>
    <w:rsid w:val="00AE6047"/>
    <w:rsid w:val="00AE60BA"/>
    <w:rsid w:val="00AE631B"/>
    <w:rsid w:val="00AE6532"/>
    <w:rsid w:val="00AE65E3"/>
    <w:rsid w:val="00AE65F5"/>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8ED"/>
    <w:rsid w:val="00B03954"/>
    <w:rsid w:val="00B03B4B"/>
    <w:rsid w:val="00B03BB5"/>
    <w:rsid w:val="00B03D5E"/>
    <w:rsid w:val="00B03E67"/>
    <w:rsid w:val="00B03F6F"/>
    <w:rsid w:val="00B046B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172"/>
    <w:rsid w:val="00B21519"/>
    <w:rsid w:val="00B21904"/>
    <w:rsid w:val="00B21D31"/>
    <w:rsid w:val="00B228CC"/>
    <w:rsid w:val="00B22D53"/>
    <w:rsid w:val="00B22F00"/>
    <w:rsid w:val="00B22F21"/>
    <w:rsid w:val="00B231E6"/>
    <w:rsid w:val="00B232B9"/>
    <w:rsid w:val="00B2347E"/>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1F"/>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25"/>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97F78"/>
    <w:rsid w:val="00B97FEC"/>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B52"/>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8"/>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464"/>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DB2"/>
    <w:rsid w:val="00BE0F46"/>
    <w:rsid w:val="00BE1014"/>
    <w:rsid w:val="00BE1D2B"/>
    <w:rsid w:val="00BE1DB0"/>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0FE5"/>
    <w:rsid w:val="00C111E8"/>
    <w:rsid w:val="00C11245"/>
    <w:rsid w:val="00C112AA"/>
    <w:rsid w:val="00C11704"/>
    <w:rsid w:val="00C1178E"/>
    <w:rsid w:val="00C11B59"/>
    <w:rsid w:val="00C11EA6"/>
    <w:rsid w:val="00C11FF3"/>
    <w:rsid w:val="00C1268B"/>
    <w:rsid w:val="00C12C0B"/>
    <w:rsid w:val="00C12D91"/>
    <w:rsid w:val="00C137E0"/>
    <w:rsid w:val="00C1392F"/>
    <w:rsid w:val="00C143A3"/>
    <w:rsid w:val="00C143B3"/>
    <w:rsid w:val="00C147F2"/>
    <w:rsid w:val="00C148E4"/>
    <w:rsid w:val="00C14B21"/>
    <w:rsid w:val="00C14C1A"/>
    <w:rsid w:val="00C14CEC"/>
    <w:rsid w:val="00C14E48"/>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6CD"/>
    <w:rsid w:val="00C26872"/>
    <w:rsid w:val="00C26BCB"/>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37D"/>
    <w:rsid w:val="00C4166C"/>
    <w:rsid w:val="00C41879"/>
    <w:rsid w:val="00C41F57"/>
    <w:rsid w:val="00C42869"/>
    <w:rsid w:val="00C42C39"/>
    <w:rsid w:val="00C43639"/>
    <w:rsid w:val="00C438F5"/>
    <w:rsid w:val="00C43CAD"/>
    <w:rsid w:val="00C43D29"/>
    <w:rsid w:val="00C43F19"/>
    <w:rsid w:val="00C4447B"/>
    <w:rsid w:val="00C446AA"/>
    <w:rsid w:val="00C44C0D"/>
    <w:rsid w:val="00C44D1B"/>
    <w:rsid w:val="00C44F38"/>
    <w:rsid w:val="00C450E0"/>
    <w:rsid w:val="00C45231"/>
    <w:rsid w:val="00C452D0"/>
    <w:rsid w:val="00C45D75"/>
    <w:rsid w:val="00C45E03"/>
    <w:rsid w:val="00C46241"/>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AC5"/>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7D"/>
    <w:rsid w:val="00C60B80"/>
    <w:rsid w:val="00C60ED6"/>
    <w:rsid w:val="00C615C4"/>
    <w:rsid w:val="00C61843"/>
    <w:rsid w:val="00C61BCF"/>
    <w:rsid w:val="00C61BDA"/>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AF"/>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4D6"/>
    <w:rsid w:val="00C72814"/>
    <w:rsid w:val="00C72833"/>
    <w:rsid w:val="00C72BC5"/>
    <w:rsid w:val="00C73540"/>
    <w:rsid w:val="00C736EC"/>
    <w:rsid w:val="00C737D1"/>
    <w:rsid w:val="00C73C35"/>
    <w:rsid w:val="00C73DD4"/>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D0"/>
    <w:rsid w:val="00C838E9"/>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DF3"/>
    <w:rsid w:val="00CA1F2E"/>
    <w:rsid w:val="00CA27CD"/>
    <w:rsid w:val="00CA2961"/>
    <w:rsid w:val="00CA2AFC"/>
    <w:rsid w:val="00CA2B56"/>
    <w:rsid w:val="00CA31E6"/>
    <w:rsid w:val="00CA3347"/>
    <w:rsid w:val="00CA3486"/>
    <w:rsid w:val="00CA34C0"/>
    <w:rsid w:val="00CA3692"/>
    <w:rsid w:val="00CA3726"/>
    <w:rsid w:val="00CA3919"/>
    <w:rsid w:val="00CA3954"/>
    <w:rsid w:val="00CA3D0C"/>
    <w:rsid w:val="00CA3DFB"/>
    <w:rsid w:val="00CA3ECC"/>
    <w:rsid w:val="00CA3F26"/>
    <w:rsid w:val="00CA449A"/>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183"/>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03"/>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A4"/>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2F"/>
    <w:rsid w:val="00CE0D9E"/>
    <w:rsid w:val="00CE0E19"/>
    <w:rsid w:val="00CE0E6D"/>
    <w:rsid w:val="00CE0FF8"/>
    <w:rsid w:val="00CE14D4"/>
    <w:rsid w:val="00CE1BC0"/>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62B"/>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AF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E5A"/>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6B6"/>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C8"/>
    <w:rsid w:val="00D57DF9"/>
    <w:rsid w:val="00D6080A"/>
    <w:rsid w:val="00D6093F"/>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18"/>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39"/>
    <w:rsid w:val="00D74F91"/>
    <w:rsid w:val="00D754ED"/>
    <w:rsid w:val="00D7552F"/>
    <w:rsid w:val="00D755EB"/>
    <w:rsid w:val="00D760A4"/>
    <w:rsid w:val="00D761EB"/>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58"/>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46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2DD"/>
    <w:rsid w:val="00D9540C"/>
    <w:rsid w:val="00D95A5F"/>
    <w:rsid w:val="00D95D3A"/>
    <w:rsid w:val="00D95D61"/>
    <w:rsid w:val="00D95F10"/>
    <w:rsid w:val="00D961B3"/>
    <w:rsid w:val="00D962EE"/>
    <w:rsid w:val="00D966C3"/>
    <w:rsid w:val="00D96C74"/>
    <w:rsid w:val="00D96CDC"/>
    <w:rsid w:val="00D97278"/>
    <w:rsid w:val="00D974A3"/>
    <w:rsid w:val="00D9793E"/>
    <w:rsid w:val="00D97988"/>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E9D"/>
    <w:rsid w:val="00DB23D1"/>
    <w:rsid w:val="00DB2DA8"/>
    <w:rsid w:val="00DB31A5"/>
    <w:rsid w:val="00DB379D"/>
    <w:rsid w:val="00DB4276"/>
    <w:rsid w:val="00DB4395"/>
    <w:rsid w:val="00DB4BFF"/>
    <w:rsid w:val="00DB4CB6"/>
    <w:rsid w:val="00DB4D33"/>
    <w:rsid w:val="00DB5158"/>
    <w:rsid w:val="00DB52B6"/>
    <w:rsid w:val="00DB52E7"/>
    <w:rsid w:val="00DB59F1"/>
    <w:rsid w:val="00DB5CBE"/>
    <w:rsid w:val="00DB5E9A"/>
    <w:rsid w:val="00DB602F"/>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B7FF6"/>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515"/>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2AC"/>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1C5"/>
    <w:rsid w:val="00DF4468"/>
    <w:rsid w:val="00DF4611"/>
    <w:rsid w:val="00DF48DB"/>
    <w:rsid w:val="00DF4B17"/>
    <w:rsid w:val="00DF4C7B"/>
    <w:rsid w:val="00DF4F00"/>
    <w:rsid w:val="00DF4F2C"/>
    <w:rsid w:val="00DF5343"/>
    <w:rsid w:val="00DF5AB5"/>
    <w:rsid w:val="00DF5D2A"/>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E87"/>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38E"/>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69B"/>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6B5"/>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6C"/>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5DC"/>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D5E"/>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5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95"/>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B2"/>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4EB6"/>
    <w:rsid w:val="00E95180"/>
    <w:rsid w:val="00E951C4"/>
    <w:rsid w:val="00E9526F"/>
    <w:rsid w:val="00E958FB"/>
    <w:rsid w:val="00E95D65"/>
    <w:rsid w:val="00E95EA0"/>
    <w:rsid w:val="00E96016"/>
    <w:rsid w:val="00E9619D"/>
    <w:rsid w:val="00E9671C"/>
    <w:rsid w:val="00E969A0"/>
    <w:rsid w:val="00E96A66"/>
    <w:rsid w:val="00E96F0B"/>
    <w:rsid w:val="00E96FD7"/>
    <w:rsid w:val="00E97069"/>
    <w:rsid w:val="00E9711D"/>
    <w:rsid w:val="00E9728E"/>
    <w:rsid w:val="00E975D7"/>
    <w:rsid w:val="00E97640"/>
    <w:rsid w:val="00E977AE"/>
    <w:rsid w:val="00E979BE"/>
    <w:rsid w:val="00E97B67"/>
    <w:rsid w:val="00EA02E2"/>
    <w:rsid w:val="00EA0551"/>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69C"/>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810"/>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1C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48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1E9F"/>
    <w:rsid w:val="00EF2174"/>
    <w:rsid w:val="00EF2507"/>
    <w:rsid w:val="00EF2B75"/>
    <w:rsid w:val="00EF2B93"/>
    <w:rsid w:val="00EF2C1B"/>
    <w:rsid w:val="00EF2CB7"/>
    <w:rsid w:val="00EF33DC"/>
    <w:rsid w:val="00EF3550"/>
    <w:rsid w:val="00EF3687"/>
    <w:rsid w:val="00EF37E7"/>
    <w:rsid w:val="00EF38F6"/>
    <w:rsid w:val="00EF4325"/>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072"/>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F5"/>
    <w:rsid w:val="00F05563"/>
    <w:rsid w:val="00F055FB"/>
    <w:rsid w:val="00F058AA"/>
    <w:rsid w:val="00F05926"/>
    <w:rsid w:val="00F05C0B"/>
    <w:rsid w:val="00F05CE0"/>
    <w:rsid w:val="00F05D47"/>
    <w:rsid w:val="00F05F2F"/>
    <w:rsid w:val="00F05F8B"/>
    <w:rsid w:val="00F060FE"/>
    <w:rsid w:val="00F0633F"/>
    <w:rsid w:val="00F0650C"/>
    <w:rsid w:val="00F06AD4"/>
    <w:rsid w:val="00F06CC8"/>
    <w:rsid w:val="00F06EC2"/>
    <w:rsid w:val="00F0748D"/>
    <w:rsid w:val="00F076ED"/>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9EE"/>
    <w:rsid w:val="00F30A04"/>
    <w:rsid w:val="00F30B2E"/>
    <w:rsid w:val="00F30C23"/>
    <w:rsid w:val="00F30D1B"/>
    <w:rsid w:val="00F30F2D"/>
    <w:rsid w:val="00F31188"/>
    <w:rsid w:val="00F31924"/>
    <w:rsid w:val="00F32056"/>
    <w:rsid w:val="00F32106"/>
    <w:rsid w:val="00F325C9"/>
    <w:rsid w:val="00F3260A"/>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C73"/>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EDD"/>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1B1"/>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01"/>
    <w:rsid w:val="00F76AC2"/>
    <w:rsid w:val="00F76F87"/>
    <w:rsid w:val="00F771F2"/>
    <w:rsid w:val="00F7793A"/>
    <w:rsid w:val="00F77C87"/>
    <w:rsid w:val="00F77D16"/>
    <w:rsid w:val="00F80317"/>
    <w:rsid w:val="00F80AFB"/>
    <w:rsid w:val="00F80BEF"/>
    <w:rsid w:val="00F80F1C"/>
    <w:rsid w:val="00F8179F"/>
    <w:rsid w:val="00F8194C"/>
    <w:rsid w:val="00F81FD9"/>
    <w:rsid w:val="00F8210C"/>
    <w:rsid w:val="00F82345"/>
    <w:rsid w:val="00F82536"/>
    <w:rsid w:val="00F8285C"/>
    <w:rsid w:val="00F82957"/>
    <w:rsid w:val="00F82B7C"/>
    <w:rsid w:val="00F82C01"/>
    <w:rsid w:val="00F82C34"/>
    <w:rsid w:val="00F82E5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3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F3"/>
    <w:rsid w:val="00F92213"/>
    <w:rsid w:val="00F9279E"/>
    <w:rsid w:val="00F928F3"/>
    <w:rsid w:val="00F92A3B"/>
    <w:rsid w:val="00F92E53"/>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91"/>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5BE"/>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84"/>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6D"/>
    <w:rsid w:val="00FB4401"/>
    <w:rsid w:val="00FB464D"/>
    <w:rsid w:val="00FB4676"/>
    <w:rsid w:val="00FB4A24"/>
    <w:rsid w:val="00FB4F20"/>
    <w:rsid w:val="00FB504F"/>
    <w:rsid w:val="00FB511E"/>
    <w:rsid w:val="00FB5533"/>
    <w:rsid w:val="00FB5879"/>
    <w:rsid w:val="00FB5A43"/>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6F7"/>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854"/>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73E"/>
    <w:rsid w:val="00FF0922"/>
    <w:rsid w:val="00FF0CE5"/>
    <w:rsid w:val="00FF0CF1"/>
    <w:rsid w:val="00FF0FFE"/>
    <w:rsid w:val="00FF1499"/>
    <w:rsid w:val="00FF153F"/>
    <w:rsid w:val="00FF18E6"/>
    <w:rsid w:val="00FF190C"/>
    <w:rsid w:val="00FF1A1D"/>
    <w:rsid w:val="00FF1AD0"/>
    <w:rsid w:val="00FF20B7"/>
    <w:rsid w:val="00FF27A4"/>
    <w:rsid w:val="00FF2AA2"/>
    <w:rsid w:val="00FF2BAB"/>
    <w:rsid w:val="00FF2D01"/>
    <w:rsid w:val="00FF2E18"/>
    <w:rsid w:val="00FF30FB"/>
    <w:rsid w:val="00FF3292"/>
    <w:rsid w:val="00FF3501"/>
    <w:rsid w:val="00FF38E5"/>
    <w:rsid w:val="00FF3D0A"/>
    <w:rsid w:val="00FF4184"/>
    <w:rsid w:val="00FF41CE"/>
    <w:rsid w:val="00FF4203"/>
    <w:rsid w:val="00FF42FE"/>
    <w:rsid w:val="00FF456B"/>
    <w:rsid w:val="00FF45D9"/>
    <w:rsid w:val="00FF4867"/>
    <w:rsid w:val="00FF538F"/>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C887B8D-9568-4B4D-8773-AA3C5F9FA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apple-converted-space">
    <w:name w:val="apple-converted-space"/>
    <w:basedOn w:val="DefaultParagraphFont"/>
    <w:rsid w:val="008B4DCD"/>
  </w:style>
  <w:style w:type="paragraph" w:customStyle="1" w:styleId="Agreement">
    <w:name w:val="Agreement"/>
    <w:basedOn w:val="Normal"/>
    <w:next w:val="Doc-text2"/>
    <w:uiPriority w:val="99"/>
    <w:qFormat/>
    <w:rsid w:val="0090584F"/>
    <w:pPr>
      <w:numPr>
        <w:numId w:val="54"/>
      </w:numPr>
      <w:overflowPunct/>
      <w:autoSpaceDE/>
      <w:autoSpaceDN/>
      <w:adjustRightInd/>
      <w:spacing w:before="60" w:after="0"/>
      <w:textAlignment w:val="auto"/>
    </w:pPr>
    <w:rPr>
      <w:rFonts w:ascii="Arial" w:eastAsia="MS Mincho" w:hAnsi="Arial"/>
      <w:b/>
      <w:szCs w:val="24"/>
      <w:lang w:eastAsia="en-GB"/>
    </w:rPr>
  </w:style>
  <w:style w:type="paragraph" w:customStyle="1" w:styleId="FirstChange">
    <w:name w:val="First Change"/>
    <w:basedOn w:val="Normal"/>
    <w:qFormat/>
    <w:rsid w:val="00FB5A43"/>
    <w:pPr>
      <w:overflowPunct/>
      <w:autoSpaceDE/>
      <w:autoSpaceDN/>
      <w:adjustRightInd/>
      <w:spacing w:line="259" w:lineRule="auto"/>
      <w:jc w:val="center"/>
      <w:textAlignment w:val="auto"/>
    </w:pPr>
    <w:rPr>
      <w:rFonts w:eastAsia="SimSun"/>
      <w:color w:val="FF0000"/>
      <w:lang w:eastAsia="en-US"/>
    </w:rPr>
  </w:style>
  <w:style w:type="character" w:styleId="Strong">
    <w:name w:val="Strong"/>
    <w:basedOn w:val="DefaultParagraphFont"/>
    <w:uiPriority w:val="22"/>
    <w:qFormat/>
    <w:rsid w:val="00015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399255">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653886">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6248758">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91828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830551">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Helka-Liina Maattanen</DisplayName>
        <AccountId>279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4937907-6FE6-4627-8513-D10B77AB30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44</Pages>
  <Words>22833</Words>
  <Characters>130151</Characters>
  <Application>Microsoft Office Word</Application>
  <DocSecurity>0</DocSecurity>
  <Lines>1084</Lines>
  <Paragraphs>305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152679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Shiyang (Samsung)</cp:lastModifiedBy>
  <cp:revision>3</cp:revision>
  <cp:lastPrinted>2017-05-08T10:55:00Z</cp:lastPrinted>
  <dcterms:created xsi:type="dcterms:W3CDTF">2024-08-09T03:15:00Z</dcterms:created>
  <dcterms:modified xsi:type="dcterms:W3CDTF">2024-08-09T03:17:00Z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