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68269D" w14:textId="3A5E6D71" w:rsidR="00D04D7B" w:rsidRPr="00404CAD" w:rsidRDefault="00D04D7B" w:rsidP="00D04D7B">
      <w:pPr>
        <w:tabs>
          <w:tab w:val="right" w:pos="9781"/>
        </w:tabs>
        <w:rPr>
          <w:rFonts w:ascii="Arial" w:hAnsi="Arial"/>
          <w:b/>
          <w:noProof/>
          <w:sz w:val="24"/>
          <w:lang w:val="en-US" w:eastAsia="ja-JP"/>
        </w:rPr>
      </w:pPr>
      <w:r w:rsidRPr="00404CAD">
        <w:rPr>
          <w:rFonts w:ascii="Arial" w:hAnsi="Arial"/>
          <w:b/>
          <w:noProof/>
          <w:sz w:val="24"/>
          <w:lang w:val="en-US"/>
        </w:rPr>
        <w:t>3GPP TSG RAN WG2#127</w:t>
      </w:r>
      <w:r w:rsidRPr="00404CAD">
        <w:rPr>
          <w:rFonts w:ascii="Arial" w:hAnsi="Arial"/>
          <w:b/>
          <w:noProof/>
          <w:sz w:val="24"/>
          <w:lang w:val="en-US"/>
        </w:rPr>
        <w:tab/>
        <w:t>R2-24062</w:t>
      </w:r>
      <w:r>
        <w:rPr>
          <w:rFonts w:ascii="Arial" w:eastAsia="Yu Mincho" w:hAnsi="Arial"/>
          <w:b/>
          <w:noProof/>
          <w:sz w:val="24"/>
          <w:lang w:val="en-US" w:eastAsia="ja-JP"/>
        </w:rPr>
        <w:t>3</w:t>
      </w:r>
      <w:r>
        <w:rPr>
          <w:rFonts w:ascii="Arial" w:eastAsia="Yu Mincho" w:hAnsi="Arial"/>
          <w:b/>
          <w:noProof/>
          <w:sz w:val="24"/>
          <w:lang w:eastAsia="ja-JP"/>
        </w:rPr>
        <w:t>2</w:t>
      </w:r>
    </w:p>
    <w:p w14:paraId="3F9E25A9" w14:textId="77777777" w:rsidR="00D04D7B" w:rsidRPr="00404CAD" w:rsidRDefault="00D04D7B" w:rsidP="00D04D7B">
      <w:pPr>
        <w:tabs>
          <w:tab w:val="right" w:pos="9216"/>
        </w:tabs>
        <w:rPr>
          <w:rFonts w:ascii="Arial" w:hAnsi="Arial"/>
          <w:b/>
          <w:noProof/>
          <w:sz w:val="24"/>
          <w:lang w:val="en-US"/>
        </w:rPr>
      </w:pPr>
      <w:r w:rsidRPr="00404CAD">
        <w:rPr>
          <w:rFonts w:ascii="Arial" w:hAnsi="Arial"/>
          <w:b/>
          <w:noProof/>
          <w:sz w:val="24"/>
          <w:lang w:val="en-US"/>
        </w:rPr>
        <w:t>Maastricht, Netherlands, 19th - 23rd August 2024</w:t>
      </w:r>
    </w:p>
    <w:p w14:paraId="311788F5" w14:textId="77777777" w:rsidR="00D04D7B" w:rsidRPr="00404CAD" w:rsidRDefault="00D04D7B" w:rsidP="00D04D7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lang w:val="en-US"/>
        </w:rPr>
      </w:pPr>
    </w:p>
    <w:p w14:paraId="6EEDDA32" w14:textId="77777777" w:rsidR="00D04D7B" w:rsidRPr="00404CAD" w:rsidRDefault="00D04D7B" w:rsidP="00D04D7B">
      <w:pPr>
        <w:tabs>
          <w:tab w:val="left" w:pos="7655"/>
        </w:tabs>
        <w:outlineLvl w:val="0"/>
        <w:rPr>
          <w:rFonts w:ascii="Arial" w:hAnsi="Arial" w:cs="SimSun"/>
          <w:noProof/>
          <w:lang w:val="en-US" w:eastAsia="ko-KR"/>
        </w:rPr>
      </w:pPr>
    </w:p>
    <w:p w14:paraId="099DD2F7" w14:textId="7C832AE4" w:rsidR="00A31267" w:rsidRPr="00A31267" w:rsidRDefault="00A31267" w:rsidP="00B8134B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A31267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 111</w:t>
      </w:r>
      <w:r w:rsidRPr="00A31267">
        <w:rPr>
          <w:rFonts w:ascii="Arial" w:eastAsia="SimSun" w:hAnsi="Arial" w:cs="Arial"/>
          <w:b/>
          <w:sz w:val="24"/>
          <w:szCs w:val="24"/>
          <w:lang w:val="en-US" w:eastAsia="zh-CN"/>
        </w:rPr>
        <w:tab/>
        <w:t>R4-24107</w:t>
      </w:r>
      <w:r w:rsidR="00DF0F60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48</w:t>
      </w:r>
    </w:p>
    <w:p w14:paraId="091895F9" w14:textId="06B30FD2" w:rsidR="00CF3832" w:rsidRDefault="00A31267" w:rsidP="00B8134B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A31267">
        <w:rPr>
          <w:rFonts w:ascii="Arial" w:eastAsia="SimSun" w:hAnsi="Arial" w:cs="Arial"/>
          <w:b/>
          <w:sz w:val="24"/>
          <w:szCs w:val="24"/>
          <w:lang w:val="en-US" w:eastAsia="zh-CN"/>
        </w:rPr>
        <w:t>Fukuoka, Japan, May 20 – May 24, 2024</w:t>
      </w:r>
    </w:p>
    <w:p w14:paraId="72E1F5D3" w14:textId="77777777" w:rsidR="00A31267" w:rsidRPr="00A31267" w:rsidRDefault="00A31267" w:rsidP="00B8134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lang w:eastAsia="zh-CN"/>
        </w:rPr>
      </w:pPr>
    </w:p>
    <w:p w14:paraId="7B58B992" w14:textId="2DEE3D63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 xml:space="preserve">LS on RAN4 UE feature list for Rel-18 (version </w:t>
      </w:r>
      <w:r w:rsidR="00A31267">
        <w:rPr>
          <w:rFonts w:ascii="Arial" w:eastAsia="DengXian" w:hAnsi="Arial" w:cs="Arial" w:hint="eastAsia"/>
          <w:b/>
          <w:sz w:val="22"/>
          <w:szCs w:val="22"/>
          <w:lang w:eastAsia="zh-CN"/>
        </w:rPr>
        <w:t>5</w:t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>)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C8C6FEC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CF3832">
        <w:rPr>
          <w:rFonts w:ascii="Arial" w:eastAsia="DengXian" w:hAnsi="Arial" w:cs="Arial"/>
          <w:b/>
          <w:bCs/>
          <w:sz w:val="22"/>
          <w:szCs w:val="22"/>
          <w:lang w:eastAsia="zh-CN"/>
        </w:rPr>
        <w:t>8</w:t>
      </w:r>
    </w:p>
    <w:p w14:paraId="30160A13" w14:textId="69F64198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E271DB"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NR_ENDC_RF_FR1_enh2</w:t>
      </w:r>
    </w:p>
    <w:p w14:paraId="45B75803" w14:textId="7BF9DC4D" w:rsidR="00E271DB" w:rsidRDefault="00E271DB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proofErr w:type="spellStart"/>
      <w:r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NR_channel_raster_enh</w:t>
      </w:r>
      <w:proofErr w:type="spellEnd"/>
    </w:p>
    <w:p w14:paraId="6A574485" w14:textId="0C410AF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R_FR2_multiRx_DL</w:t>
      </w:r>
    </w:p>
    <w:p w14:paraId="5B376ABC" w14:textId="23525069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NR_RRM_enh3</w:t>
      </w:r>
    </w:p>
    <w:p w14:paraId="6F383333" w14:textId="2685AAF6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NR_MG_enh2</w:t>
      </w:r>
    </w:p>
    <w:p w14:paraId="62669199" w14:textId="193AD6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NonCol_intraB_ENDC_NR_CA</w:t>
      </w:r>
    </w:p>
    <w:p w14:paraId="7D7CBFD2" w14:textId="2D9BC2A2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NR_HST_FR2_enh</w:t>
      </w:r>
    </w:p>
    <w:p w14:paraId="11BC396A" w14:textId="1E56C21C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NR_ATG</w:t>
      </w:r>
    </w:p>
    <w:p w14:paraId="114E6195" w14:textId="52F7CD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NR_demod_enh3</w:t>
      </w:r>
    </w:p>
    <w:p w14:paraId="4DD55518" w14:textId="191A79B4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NR_pos_enh2</w:t>
      </w:r>
    </w:p>
    <w:p w14:paraId="1DBD7AB8" w14:textId="4749A000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NR_MC_enh</w:t>
      </w:r>
    </w:p>
    <w:p w14:paraId="0BF69388" w14:textId="52985B74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NR_Mob_enh2</w:t>
      </w:r>
    </w:p>
    <w:p w14:paraId="2B6DD47A" w14:textId="284D9B79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NR_NTN_enh</w:t>
      </w:r>
    </w:p>
    <w:p w14:paraId="2303D1AE" w14:textId="06CA558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R_cov_enh2</w:t>
      </w:r>
    </w:p>
    <w:p w14:paraId="7C0CA88F" w14:textId="0CAB734F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etw_Energy_NR</w:t>
      </w:r>
    </w:p>
    <w:p w14:paraId="052D6083" w14:textId="5328228E" w:rsidR="006B683F" w:rsidRPr="006B683F" w:rsidRDefault="006B683F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B683F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4Rx_low_NR_band_handheld_3Tx_NR_CA_ENDC</w:t>
      </w:r>
    </w:p>
    <w:p w14:paraId="63B67966" w14:textId="6A919F54" w:rsidR="00DB248C" w:rsidRPr="00E271DB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NR_SL_enh2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102B0784" w:rsidR="005A6C01" w:rsidRPr="006F2D37" w:rsidRDefault="00C753AF" w:rsidP="00B8134B">
      <w:pPr>
        <w:pStyle w:val="Header"/>
        <w:tabs>
          <w:tab w:val="left" w:pos="1985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Attachments:</w:t>
      </w:r>
      <w:r w:rsidR="00B8134B">
        <w:rPr>
          <w:rFonts w:ascii="Arial" w:eastAsia="DengXian" w:hAnsi="Arial" w:cs="Arial"/>
          <w:b/>
          <w:bCs/>
          <w:sz w:val="22"/>
          <w:szCs w:val="22"/>
          <w:lang w:eastAsia="zh-CN"/>
        </w:rPr>
        <w:tab/>
      </w:r>
      <w:r w:rsidR="000D07CD" w:rsidRPr="000D07CD">
        <w:rPr>
          <w:rFonts w:ascii="Arial" w:eastAsia="DengXian" w:hAnsi="Arial" w:cs="Arial"/>
          <w:b/>
          <w:bCs/>
          <w:sz w:val="22"/>
          <w:szCs w:val="22"/>
          <w:lang w:eastAsia="zh-CN"/>
        </w:rPr>
        <w:t>R4-24</w:t>
      </w:r>
      <w:r w:rsidR="00A31267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107</w:t>
      </w:r>
      <w:r w:rsidR="00DF0F60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47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RAN4 UE feature list for Rel-18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4693F37" w14:textId="29DC0CC1" w:rsid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Rel-18 UE feature list in RAN4#1</w:t>
      </w:r>
      <w:r w:rsidR="000D07CD">
        <w:rPr>
          <w:rFonts w:ascii="Arial" w:hAnsi="Arial" w:cs="Arial"/>
          <w:bCs/>
          <w:iCs/>
          <w:sz w:val="24"/>
          <w:szCs w:val="24"/>
          <w:lang w:eastAsia="zh-CN"/>
        </w:rPr>
        <w:t>1</w:t>
      </w:r>
      <w:r w:rsidR="00A31267">
        <w:rPr>
          <w:rFonts w:ascii="Arial" w:hAnsi="Arial" w:cs="Arial" w:hint="eastAsia"/>
          <w:bCs/>
          <w:iCs/>
          <w:sz w:val="24"/>
          <w:szCs w:val="24"/>
          <w:lang w:eastAsia="zh-CN"/>
        </w:rPr>
        <w:t>1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agreed to send the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updated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Rel-1</w:t>
      </w:r>
      <w:r w:rsidR="00EE6A6F">
        <w:rPr>
          <w:rFonts w:ascii="Arial" w:hAnsi="Arial" w:cs="Arial"/>
          <w:bCs/>
          <w:iCs/>
          <w:sz w:val="24"/>
          <w:szCs w:val="24"/>
          <w:lang w:eastAsia="zh-CN"/>
        </w:rPr>
        <w:t xml:space="preserve">8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UE features list R4-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>24</w:t>
      </w:r>
      <w:r w:rsidR="00A31267">
        <w:rPr>
          <w:rFonts w:ascii="Arial" w:hAnsi="Arial" w:cs="Arial" w:hint="eastAsia"/>
          <w:bCs/>
          <w:iCs/>
          <w:sz w:val="24"/>
          <w:szCs w:val="24"/>
          <w:lang w:eastAsia="zh-CN"/>
        </w:rPr>
        <w:t>107</w:t>
      </w:r>
      <w:r w:rsidR="00DF0F60">
        <w:rPr>
          <w:rFonts w:ascii="Arial" w:hAnsi="Arial" w:cs="Arial" w:hint="eastAsia"/>
          <w:bCs/>
          <w:iCs/>
          <w:sz w:val="24"/>
          <w:szCs w:val="24"/>
          <w:lang w:eastAsia="zh-CN"/>
        </w:rPr>
        <w:t>47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 to RAN2 to facilitate their work on defining capability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lastRenderedPageBreak/>
        <w:t xml:space="preserve">signaling.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The previous LS on RAN4 UE feature list for Rel-18 </w:t>
      </w:r>
      <w:r w:rsidR="00383AF8">
        <w:rPr>
          <w:rFonts w:ascii="Arial" w:hAnsi="Arial" w:cs="Arial" w:hint="eastAsia"/>
          <w:bCs/>
          <w:iCs/>
          <w:sz w:val="24"/>
          <w:szCs w:val="24"/>
          <w:lang w:eastAsia="zh-CN"/>
        </w:rPr>
        <w:t>are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 R4-2321730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, </w:t>
      </w:r>
      <w:r w:rsidR="00C1560F" w:rsidRPr="00C1560F">
        <w:rPr>
          <w:rFonts w:ascii="Arial" w:hAnsi="Arial" w:cs="Arial"/>
          <w:bCs/>
          <w:iCs/>
          <w:sz w:val="24"/>
          <w:szCs w:val="24"/>
          <w:lang w:eastAsia="zh-CN"/>
        </w:rPr>
        <w:t>R4-2321823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and </w:t>
      </w:r>
      <w:r w:rsidR="00ED464F" w:rsidRPr="00D22B6A">
        <w:rPr>
          <w:rFonts w:ascii="Arial" w:hAnsi="Arial" w:cs="Arial"/>
          <w:bCs/>
          <w:iCs/>
          <w:sz w:val="24"/>
          <w:szCs w:val="24"/>
          <w:lang w:eastAsia="zh-CN"/>
        </w:rPr>
        <w:t>R4-2</w:t>
      </w:r>
      <w:r w:rsidR="00ED464F">
        <w:rPr>
          <w:rFonts w:ascii="Arial" w:hAnsi="Arial" w:cs="Arial"/>
          <w:bCs/>
          <w:iCs/>
          <w:sz w:val="24"/>
          <w:szCs w:val="24"/>
          <w:lang w:eastAsia="zh-CN"/>
        </w:rPr>
        <w:t>403842</w:t>
      </w:r>
      <w:r w:rsidR="00A31267">
        <w:rPr>
          <w:rFonts w:ascii="Arial" w:hAnsi="Arial" w:cs="Arial" w:hint="eastAsia"/>
          <w:bCs/>
          <w:iCs/>
          <w:sz w:val="24"/>
          <w:szCs w:val="24"/>
          <w:lang w:eastAsia="zh-CN"/>
        </w:rPr>
        <w:t>, R4-2406679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>.</w:t>
      </w:r>
    </w:p>
    <w:p w14:paraId="79EE747B" w14:textId="3B6FC251" w:rsidR="00E067FC" w:rsidRDefault="00E067FC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>The FGs for the following feature had been updated in R4-2410712:</w:t>
      </w:r>
    </w:p>
    <w:p w14:paraId="182020DF" w14:textId="77777777" w:rsidR="00B33726" w:rsidRPr="00E067FC" w:rsidRDefault="00B33726" w:rsidP="00E067FC">
      <w:pPr>
        <w:pStyle w:val="ListParagraph"/>
        <w:numPr>
          <w:ilvl w:val="0"/>
          <w:numId w:val="19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E067FC">
        <w:rPr>
          <w:rFonts w:ascii="Arial" w:hAnsi="Arial" w:cs="Arial"/>
          <w:bCs/>
          <w:iCs/>
          <w:sz w:val="24"/>
          <w:lang w:eastAsia="zh-CN"/>
        </w:rPr>
        <w:t>NR_FR2_multiRx_DL</w:t>
      </w:r>
    </w:p>
    <w:p w14:paraId="34791491" w14:textId="77777777" w:rsidR="00B33726" w:rsidRPr="00E067FC" w:rsidRDefault="00B33726" w:rsidP="00E067FC">
      <w:pPr>
        <w:pStyle w:val="ListParagraph"/>
        <w:numPr>
          <w:ilvl w:val="0"/>
          <w:numId w:val="19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E067FC">
        <w:rPr>
          <w:rFonts w:ascii="Arial" w:hAnsi="Arial" w:cs="Arial"/>
          <w:bCs/>
          <w:iCs/>
          <w:sz w:val="24"/>
          <w:lang w:eastAsia="zh-CN"/>
        </w:rPr>
        <w:t>NR_MG_enh2</w:t>
      </w:r>
    </w:p>
    <w:p w14:paraId="361EDE7D" w14:textId="18CB30AA" w:rsidR="00B33726" w:rsidRPr="00E067FC" w:rsidRDefault="00B33726" w:rsidP="00E067FC">
      <w:pPr>
        <w:pStyle w:val="ListParagraph"/>
        <w:numPr>
          <w:ilvl w:val="0"/>
          <w:numId w:val="19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E067FC">
        <w:rPr>
          <w:rFonts w:ascii="Arial" w:hAnsi="Arial" w:cs="Arial"/>
          <w:bCs/>
          <w:iCs/>
          <w:sz w:val="24"/>
          <w:lang w:eastAsia="zh-CN"/>
        </w:rPr>
        <w:t>NR_demod_enh3</w:t>
      </w:r>
    </w:p>
    <w:p w14:paraId="594A36C1" w14:textId="77777777" w:rsidR="00B33726" w:rsidRPr="00E067FC" w:rsidRDefault="00B33726" w:rsidP="00E067FC">
      <w:pPr>
        <w:pStyle w:val="ListParagraph"/>
        <w:numPr>
          <w:ilvl w:val="0"/>
          <w:numId w:val="19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E067FC">
        <w:rPr>
          <w:rFonts w:ascii="Arial" w:hAnsi="Arial" w:cs="Arial"/>
          <w:bCs/>
          <w:iCs/>
          <w:sz w:val="24"/>
          <w:lang w:eastAsia="zh-CN"/>
        </w:rPr>
        <w:t>NR_pos_enh2</w:t>
      </w:r>
    </w:p>
    <w:p w14:paraId="22A06CC3" w14:textId="0F235FAF" w:rsidR="00B33726" w:rsidRPr="00C53BB9" w:rsidRDefault="00B33726" w:rsidP="00E067FC">
      <w:pPr>
        <w:pStyle w:val="ListParagraph"/>
        <w:numPr>
          <w:ilvl w:val="0"/>
          <w:numId w:val="19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val="en-US" w:eastAsia="zh-CN"/>
        </w:rPr>
      </w:pPr>
      <w:r w:rsidRPr="00E067FC">
        <w:rPr>
          <w:rFonts w:ascii="Arial" w:hAnsi="Arial" w:cs="Arial"/>
          <w:bCs/>
          <w:iCs/>
          <w:sz w:val="24"/>
          <w:lang w:eastAsia="zh-CN"/>
        </w:rPr>
        <w:t>NR_MC_enh</w:t>
      </w:r>
    </w:p>
    <w:p w14:paraId="1B77661B" w14:textId="0D444BAF" w:rsidR="00C53BB9" w:rsidRPr="00C53BB9" w:rsidRDefault="00C53BB9" w:rsidP="00C53BB9">
      <w:pPr>
        <w:pStyle w:val="ListParagraph"/>
        <w:numPr>
          <w:ilvl w:val="0"/>
          <w:numId w:val="19"/>
        </w:numPr>
        <w:ind w:leftChars="0"/>
        <w:rPr>
          <w:rFonts w:ascii="Arial" w:hAnsi="Arial" w:cs="Arial"/>
          <w:bCs/>
          <w:iCs/>
          <w:sz w:val="24"/>
          <w:lang w:val="en-US" w:eastAsia="zh-CN"/>
        </w:rPr>
      </w:pPr>
      <w:r w:rsidRPr="00C53BB9">
        <w:rPr>
          <w:rFonts w:ascii="Arial" w:hAnsi="Arial" w:cs="Arial"/>
          <w:bCs/>
          <w:iCs/>
          <w:sz w:val="24"/>
          <w:lang w:val="en-US" w:eastAsia="zh-CN"/>
        </w:rPr>
        <w:t xml:space="preserve">NR_cov_enh2 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7CEE01F7" w14:textId="5DCBFBB6" w:rsidR="00F10C06" w:rsidRDefault="00EB62A1" w:rsidP="00B8134B">
      <w:pPr>
        <w:tabs>
          <w:tab w:val="left" w:pos="3953"/>
          <w:tab w:val="left" w:pos="6804"/>
        </w:tabs>
        <w:rPr>
          <w:rFonts w:ascii="Arial" w:eastAsia="DengXian" w:hAnsi="Arial" w:cs="Arial"/>
          <w:bCs/>
          <w:sz w:val="24"/>
          <w:szCs w:val="24"/>
          <w:lang w:val="en-US"/>
        </w:rPr>
      </w:pP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>TSG RAN WG4 Meeting #112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  <w:t>August 19 – 23, 2024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  <w:t>Maastricht, Netherland</w:t>
      </w:r>
    </w:p>
    <w:p w14:paraId="03FC9856" w14:textId="61A8835D" w:rsidR="00E067FC" w:rsidRDefault="00E067FC" w:rsidP="00B8134B">
      <w:pPr>
        <w:tabs>
          <w:tab w:val="left" w:pos="3953"/>
          <w:tab w:val="left" w:pos="6804"/>
        </w:tabs>
        <w:rPr>
          <w:rFonts w:ascii="Arial" w:eastAsia="DengXian" w:hAnsi="Arial" w:cs="Arial"/>
          <w:bCs/>
          <w:sz w:val="24"/>
          <w:szCs w:val="24"/>
          <w:lang w:val="en-US" w:eastAsia="zh-CN"/>
        </w:rPr>
      </w:pP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>TSG RAN WG4 Meeting #112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bis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October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 xml:space="preserve"> 1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4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18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>, 2024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TBD, China</w:t>
      </w:r>
    </w:p>
    <w:p w14:paraId="71C3B445" w14:textId="18C46BB7" w:rsidR="00E067FC" w:rsidRPr="00E067FC" w:rsidRDefault="00E067FC" w:rsidP="00E067FC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</w:rPr>
      </w:pPr>
    </w:p>
    <w:sectPr w:rsidR="00E067FC" w:rsidRPr="00E067FC" w:rsidSect="00894AFA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AEC66E" w14:textId="77777777" w:rsidR="00906E20" w:rsidRDefault="00906E20">
      <w:r>
        <w:separator/>
      </w:r>
    </w:p>
  </w:endnote>
  <w:endnote w:type="continuationSeparator" w:id="0">
    <w:p w14:paraId="109CAF60" w14:textId="77777777" w:rsidR="00906E20" w:rsidRDefault="00906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9B6FA5" w14:textId="77777777" w:rsidR="00906E20" w:rsidRDefault="00906E20">
      <w:r>
        <w:separator/>
      </w:r>
    </w:p>
  </w:footnote>
  <w:footnote w:type="continuationSeparator" w:id="0">
    <w:p w14:paraId="7D927B80" w14:textId="77777777" w:rsidR="00906E20" w:rsidRDefault="00906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F24C7"/>
    <w:multiLevelType w:val="hybridMultilevel"/>
    <w:tmpl w:val="39746B22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8"/>
  </w:num>
  <w:num w:numId="2" w16cid:durableId="1237471637">
    <w:abstractNumId w:val="10"/>
  </w:num>
  <w:num w:numId="3" w16cid:durableId="1526018725">
    <w:abstractNumId w:val="15"/>
  </w:num>
  <w:num w:numId="4" w16cid:durableId="2010474399">
    <w:abstractNumId w:val="16"/>
  </w:num>
  <w:num w:numId="5" w16cid:durableId="990256006">
    <w:abstractNumId w:val="1"/>
  </w:num>
  <w:num w:numId="6" w16cid:durableId="1317488438">
    <w:abstractNumId w:val="11"/>
  </w:num>
  <w:num w:numId="7" w16cid:durableId="1856965429">
    <w:abstractNumId w:val="6"/>
  </w:num>
  <w:num w:numId="8" w16cid:durableId="1586843165">
    <w:abstractNumId w:val="0"/>
  </w:num>
  <w:num w:numId="9" w16cid:durableId="6098092">
    <w:abstractNumId w:val="17"/>
  </w:num>
  <w:num w:numId="10" w16cid:durableId="2098402294">
    <w:abstractNumId w:val="5"/>
  </w:num>
  <w:num w:numId="11" w16cid:durableId="910117960">
    <w:abstractNumId w:val="8"/>
  </w:num>
  <w:num w:numId="12" w16cid:durableId="1788890611">
    <w:abstractNumId w:val="7"/>
  </w:num>
  <w:num w:numId="13" w16cid:durableId="1865973709">
    <w:abstractNumId w:val="12"/>
  </w:num>
  <w:num w:numId="14" w16cid:durableId="39331272">
    <w:abstractNumId w:val="14"/>
  </w:num>
  <w:num w:numId="15" w16cid:durableId="1903372050">
    <w:abstractNumId w:val="4"/>
  </w:num>
  <w:num w:numId="16" w16cid:durableId="1920089814">
    <w:abstractNumId w:val="2"/>
  </w:num>
  <w:num w:numId="17" w16cid:durableId="1466434067">
    <w:abstractNumId w:val="13"/>
  </w:num>
  <w:num w:numId="18" w16cid:durableId="1323898197">
    <w:abstractNumId w:val="9"/>
  </w:num>
  <w:num w:numId="19" w16cid:durableId="136258516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B7133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7527E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E7800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6E20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05A1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34B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3BB9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F3832"/>
    <w:rsid w:val="00D017F3"/>
    <w:rsid w:val="00D044D7"/>
    <w:rsid w:val="00D04D7B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87E8A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AFB"/>
    <w:rsid w:val="00DD5FAA"/>
    <w:rsid w:val="00DE2E8A"/>
    <w:rsid w:val="00DF0F60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464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v2</cp:lastModifiedBy>
  <cp:revision>3</cp:revision>
  <cp:lastPrinted>2002-04-23T00:10:00Z</cp:lastPrinted>
  <dcterms:created xsi:type="dcterms:W3CDTF">2024-07-24T17:25:00Z</dcterms:created>
  <dcterms:modified xsi:type="dcterms:W3CDTF">2024-07-24T17:27:00Z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