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69D2D" w14:textId="537028AE" w:rsidR="00D23303" w:rsidRPr="00404CAD" w:rsidRDefault="00D23303" w:rsidP="00D23303">
      <w:pPr>
        <w:tabs>
          <w:tab w:val="right" w:pos="9639"/>
        </w:tabs>
        <w:rPr>
          <w:rFonts w:ascii="Arial" w:hAnsi="Arial"/>
          <w:b/>
          <w:noProof/>
          <w:sz w:val="24"/>
          <w:lang w:val="en-US" w:eastAsia="ja-JP"/>
        </w:rPr>
      </w:pPr>
      <w:bookmarkStart w:id="0" w:name="_Hlk60837667"/>
      <w:bookmarkStart w:id="1" w:name="_Hlk94515710"/>
      <w:bookmarkStart w:id="2" w:name="_Hlk172736090"/>
      <w:r w:rsidRPr="00404CAD">
        <w:rPr>
          <w:rFonts w:ascii="Arial" w:hAnsi="Arial"/>
          <w:b/>
          <w:noProof/>
          <w:sz w:val="24"/>
          <w:lang w:val="en-US"/>
        </w:rPr>
        <w:t>3GPP TSG RAN WG2#127</w:t>
      </w:r>
      <w:r w:rsidRPr="00404CAD">
        <w:rPr>
          <w:rFonts w:ascii="Arial" w:hAnsi="Arial"/>
          <w:b/>
          <w:noProof/>
          <w:sz w:val="24"/>
          <w:lang w:val="en-US"/>
        </w:rPr>
        <w:tab/>
        <w:t>R2-24062</w:t>
      </w:r>
      <w:r>
        <w:rPr>
          <w:rFonts w:ascii="Arial" w:eastAsia="Yu Mincho" w:hAnsi="Arial"/>
          <w:b/>
          <w:noProof/>
          <w:sz w:val="24"/>
          <w:lang w:val="en-US" w:eastAsia="ja-JP"/>
        </w:rPr>
        <w:t>2</w:t>
      </w:r>
      <w:r>
        <w:rPr>
          <w:rFonts w:ascii="Arial" w:eastAsia="Yu Mincho" w:hAnsi="Arial"/>
          <w:b/>
          <w:noProof/>
          <w:sz w:val="24"/>
          <w:lang w:val="en-US" w:eastAsia="ja-JP"/>
        </w:rPr>
        <w:t>4</w:t>
      </w:r>
    </w:p>
    <w:p w14:paraId="2D187AD3" w14:textId="77777777" w:rsidR="00D23303" w:rsidRPr="00404CAD" w:rsidRDefault="00D23303" w:rsidP="00D23303">
      <w:pPr>
        <w:tabs>
          <w:tab w:val="right" w:pos="9216"/>
        </w:tabs>
        <w:rPr>
          <w:rFonts w:ascii="Arial" w:hAnsi="Arial"/>
          <w:b/>
          <w:noProof/>
          <w:sz w:val="24"/>
          <w:lang w:val="en-US"/>
        </w:rPr>
      </w:pPr>
      <w:r w:rsidRPr="00404CAD"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1F2CC254" w14:textId="77777777" w:rsidR="00D23303" w:rsidRPr="00404CAD" w:rsidRDefault="00D23303" w:rsidP="00D2330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val="en-US"/>
        </w:rPr>
      </w:pPr>
    </w:p>
    <w:p w14:paraId="1327CF0C" w14:textId="77777777" w:rsidR="00D23303" w:rsidRPr="00404CAD" w:rsidRDefault="00D23303" w:rsidP="00D23303">
      <w:pPr>
        <w:tabs>
          <w:tab w:val="left" w:pos="7655"/>
        </w:tabs>
        <w:outlineLvl w:val="0"/>
        <w:rPr>
          <w:rFonts w:ascii="Arial" w:hAnsi="Arial" w:cs="SimSun"/>
          <w:noProof/>
          <w:lang w:val="en-US" w:eastAsia="ko-KR"/>
        </w:rPr>
      </w:pPr>
    </w:p>
    <w:bookmarkEnd w:id="2"/>
    <w:p w14:paraId="2294AB8B" w14:textId="44E88CE9" w:rsidR="00EB3FC0" w:rsidRPr="00B15085" w:rsidRDefault="00EB3FC0" w:rsidP="00EB3FC0">
      <w:pPr>
        <w:tabs>
          <w:tab w:val="right" w:pos="9800"/>
        </w:tabs>
        <w:spacing w:after="60"/>
        <w:ind w:left="1985" w:hanging="1985"/>
        <w:rPr>
          <w:rFonts w:ascii="Arial" w:eastAsia="Malgun Gothic" w:hAnsi="Arial" w:cs="Arial"/>
          <w:b/>
          <w:lang w:val="en-US"/>
        </w:rPr>
      </w:pPr>
      <w:r w:rsidRPr="006E08A3">
        <w:rPr>
          <w:rFonts w:ascii="Arial" w:hAnsi="Arial" w:cs="Arial"/>
          <w:b/>
        </w:rPr>
        <w:t>3GPP TSG-RAN3 Meeting #12</w:t>
      </w:r>
      <w:r w:rsidR="003B15F3">
        <w:rPr>
          <w:rFonts w:ascii="Arial" w:hAnsi="Arial" w:cs="Arial"/>
          <w:b/>
        </w:rPr>
        <w:t>4</w:t>
      </w:r>
      <w:r w:rsidRPr="006E08A3">
        <w:rPr>
          <w:rFonts w:ascii="Arial" w:hAnsi="Arial" w:cs="Arial"/>
          <w:b/>
        </w:rPr>
        <w:tab/>
      </w:r>
      <w:r w:rsidR="00C60A7A" w:rsidRPr="00C60A7A">
        <w:rPr>
          <w:b/>
          <w:bCs/>
          <w:sz w:val="24"/>
          <w:szCs w:val="24"/>
          <w:lang w:eastAsia="ko-KR"/>
        </w:rPr>
        <w:t>R3-2439</w:t>
      </w:r>
      <w:r w:rsidR="00B15085">
        <w:rPr>
          <w:rFonts w:eastAsia="Malgun Gothic" w:hint="eastAsia"/>
          <w:b/>
          <w:bCs/>
          <w:sz w:val="24"/>
          <w:szCs w:val="24"/>
          <w:lang w:eastAsia="ko-KR"/>
        </w:rPr>
        <w:t>69</w:t>
      </w:r>
    </w:p>
    <w:bookmarkEnd w:id="0"/>
    <w:bookmarkEnd w:id="1"/>
    <w:p w14:paraId="3C85AAB8" w14:textId="57E254FE" w:rsidR="00EB3FC0" w:rsidRDefault="0071237A" w:rsidP="00EB3FC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Fukuoka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Japan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 w:rsidR="003B15F3">
        <w:rPr>
          <w:rFonts w:ascii="Arial" w:hAnsi="Arial" w:cs="Arial"/>
          <w:b/>
          <w:lang w:val="en-US"/>
        </w:rPr>
        <w:t>20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EB3FC0" w:rsidRPr="006E2644">
        <w:rPr>
          <w:rFonts w:ascii="Arial" w:hAnsi="Arial" w:cs="Arial"/>
          <w:b/>
          <w:lang w:val="en-US"/>
        </w:rPr>
        <w:t>-</w:t>
      </w:r>
      <w:r w:rsidR="003B15F3">
        <w:rPr>
          <w:rFonts w:ascii="Arial" w:hAnsi="Arial" w:cs="Arial"/>
          <w:b/>
          <w:lang w:val="en-US"/>
        </w:rPr>
        <w:t xml:space="preserve"> 24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3B15F3">
        <w:rPr>
          <w:rFonts w:ascii="Arial" w:hAnsi="Arial" w:cs="Arial"/>
          <w:b/>
          <w:lang w:val="en-US"/>
        </w:rPr>
        <w:t>May</w:t>
      </w:r>
      <w:r w:rsidR="00EB3FC0" w:rsidRPr="006E2644">
        <w:rPr>
          <w:rFonts w:ascii="Arial" w:hAnsi="Arial" w:cs="Arial"/>
          <w:b/>
          <w:lang w:val="en-US"/>
        </w:rPr>
        <w:t xml:space="preserve"> 2024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52049E18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LS on</w:t>
      </w:r>
      <w:r w:rsidR="00CA7FA5">
        <w:rPr>
          <w:rFonts w:ascii="Arial" w:hAnsi="Arial" w:cs="Arial"/>
          <w:b/>
          <w:lang w:eastAsia="zh-CN"/>
        </w:rPr>
        <w:t xml:space="preserve"> </w:t>
      </w:r>
      <w:r w:rsidR="00796581">
        <w:rPr>
          <w:rFonts w:ascii="Arial" w:hAnsi="Arial" w:cs="Arial"/>
          <w:b/>
          <w:lang w:eastAsia="zh-CN"/>
        </w:rPr>
        <w:t>terminology definitions for AI-ML in NG-RAN</w:t>
      </w:r>
    </w:p>
    <w:p w14:paraId="4893931B" w14:textId="1D56465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86457">
        <w:rPr>
          <w:rFonts w:ascii="Arial" w:hAnsi="Arial" w:cs="Arial"/>
          <w:b/>
          <w:bCs/>
        </w:rPr>
        <w:t>8</w:t>
      </w:r>
    </w:p>
    <w:p w14:paraId="607F3EA2" w14:textId="19EC5F5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2493E" w:rsidRPr="00E2493E">
        <w:rPr>
          <w:rFonts w:ascii="Arial" w:hAnsi="Arial" w:cs="Arial"/>
          <w:b/>
          <w:bCs/>
        </w:rPr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Pr="00DE21D6" w:rsidRDefault="00A87C5F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E21D6">
        <w:rPr>
          <w:rFonts w:ascii="Arial" w:hAnsi="Arial" w:cs="Arial"/>
          <w:b/>
          <w:lang w:val="fr-FR"/>
        </w:rPr>
        <w:t>Source:</w:t>
      </w:r>
      <w:r w:rsidRPr="00DE21D6">
        <w:rPr>
          <w:rFonts w:ascii="Arial" w:hAnsi="Arial" w:cs="Arial"/>
          <w:b/>
          <w:bCs/>
          <w:lang w:val="fr-FR"/>
        </w:rPr>
        <w:tab/>
      </w:r>
      <w:r w:rsidR="001278C3" w:rsidRPr="00DE21D6">
        <w:rPr>
          <w:rFonts w:ascii="Arial" w:hAnsi="Arial" w:cs="Arial"/>
          <w:b/>
          <w:bCs/>
          <w:lang w:val="fr-FR"/>
        </w:rPr>
        <w:t>RAN3</w:t>
      </w:r>
    </w:p>
    <w:p w14:paraId="389ED4ED" w14:textId="2317A4AB" w:rsidR="00345AC4" w:rsidRPr="00DE21D6" w:rsidRDefault="00A87C5F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E21D6">
        <w:rPr>
          <w:rFonts w:ascii="Arial" w:hAnsi="Arial" w:cs="Arial"/>
          <w:b/>
          <w:lang w:val="fr-FR"/>
        </w:rPr>
        <w:t>To:</w:t>
      </w:r>
      <w:r w:rsidRPr="00DE21D6">
        <w:rPr>
          <w:rFonts w:ascii="Arial" w:hAnsi="Arial" w:cs="Arial"/>
          <w:b/>
          <w:bCs/>
          <w:lang w:val="fr-FR"/>
        </w:rPr>
        <w:tab/>
      </w:r>
      <w:r w:rsidR="006E2F34" w:rsidRPr="00DE21D6">
        <w:rPr>
          <w:rFonts w:ascii="Arial" w:hAnsi="Arial" w:cs="Arial"/>
          <w:b/>
          <w:bCs/>
          <w:lang w:val="fr-FR" w:eastAsia="zh-CN"/>
        </w:rPr>
        <w:t>SA5</w:t>
      </w:r>
      <w:r w:rsidR="005D2307" w:rsidRPr="00DE21D6">
        <w:rPr>
          <w:rFonts w:ascii="Arial" w:hAnsi="Arial" w:cs="Arial"/>
          <w:b/>
          <w:bCs/>
          <w:lang w:val="fr-FR" w:eastAsia="zh-CN"/>
        </w:rPr>
        <w:t>, RAN2</w:t>
      </w:r>
    </w:p>
    <w:p w14:paraId="405B5A4B" w14:textId="248EFDED" w:rsidR="00345AC4" w:rsidRPr="00DE21D6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fr-FR" w:eastAsia="zh-CN"/>
        </w:rPr>
      </w:pPr>
      <w:r w:rsidRPr="00DE21D6">
        <w:rPr>
          <w:rFonts w:ascii="Arial" w:hAnsi="Arial" w:cs="Arial"/>
          <w:b/>
          <w:lang w:val="fr-FR"/>
        </w:rPr>
        <w:t>Cc:</w:t>
      </w:r>
      <w:r w:rsidRPr="00DE21D6">
        <w:rPr>
          <w:rFonts w:ascii="Arial" w:hAnsi="Arial" w:cs="Arial"/>
          <w:b/>
          <w:bCs/>
          <w:lang w:val="fr-FR"/>
        </w:rPr>
        <w:tab/>
      </w:r>
      <w:r w:rsidR="00695FBA" w:rsidRPr="00DE21D6">
        <w:rPr>
          <w:rFonts w:ascii="Arial" w:hAnsi="Arial" w:cs="Arial"/>
          <w:b/>
          <w:bCs/>
          <w:lang w:val="fr-FR" w:eastAsia="zh-CN"/>
        </w:rPr>
        <w:t>RAN1</w:t>
      </w:r>
      <w:r w:rsidR="00C35DBF" w:rsidRPr="00DE21D6">
        <w:rPr>
          <w:rFonts w:ascii="Arial" w:hAnsi="Arial" w:cs="Arial"/>
          <w:b/>
          <w:bCs/>
          <w:lang w:val="fr-FR" w:eastAsia="zh-CN"/>
        </w:rPr>
        <w:t>, RAN</w:t>
      </w:r>
      <w:r w:rsidR="006151C8" w:rsidRPr="00DE21D6">
        <w:rPr>
          <w:rFonts w:ascii="Arial" w:hAnsi="Arial" w:cs="Arial"/>
          <w:b/>
          <w:bCs/>
          <w:lang w:val="fr-FR" w:eastAsia="zh-CN"/>
        </w:rPr>
        <w:t>, SA</w:t>
      </w:r>
    </w:p>
    <w:p w14:paraId="0BA3D30E" w14:textId="77777777" w:rsidR="00345AC4" w:rsidRPr="00DE21D6" w:rsidRDefault="00345AC4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</w:p>
    <w:p w14:paraId="26E47177" w14:textId="0528B44F" w:rsidR="00345AC4" w:rsidRPr="00DE21D6" w:rsidRDefault="00A87C5F">
      <w:pPr>
        <w:rPr>
          <w:rFonts w:ascii="Arial" w:hAnsi="Arial" w:cs="Arial"/>
          <w:lang w:val="fr-FR"/>
        </w:rPr>
      </w:pPr>
      <w:r w:rsidRPr="00DE21D6">
        <w:rPr>
          <w:rFonts w:ascii="Arial" w:hAnsi="Arial" w:cs="Arial"/>
          <w:b/>
          <w:bCs/>
          <w:lang w:val="fr-FR"/>
        </w:rPr>
        <w:t>Contact Person:</w:t>
      </w:r>
      <w:r w:rsidRPr="00DE21D6">
        <w:rPr>
          <w:rFonts w:ascii="Arial" w:hAnsi="Arial" w:cs="Arial"/>
          <w:lang w:val="fr-FR"/>
        </w:rPr>
        <w:t xml:space="preserve"> </w:t>
      </w:r>
    </w:p>
    <w:p w14:paraId="24E1B09C" w14:textId="2DF83AB2" w:rsidR="00345AC4" w:rsidRDefault="00A87C5F" w:rsidP="00844052">
      <w:pPr>
        <w:pStyle w:val="Heading4"/>
        <w:tabs>
          <w:tab w:val="clear" w:pos="2694"/>
          <w:tab w:val="left" w:pos="2410"/>
        </w:tabs>
        <w:ind w:left="567"/>
        <w:rPr>
          <w:rFonts w:cs="Arial"/>
          <w:lang w:eastAsia="zh-CN"/>
        </w:rPr>
      </w:pPr>
      <w:r>
        <w:t>Name:</w:t>
      </w:r>
      <w:r w:rsidR="00844052">
        <w:tab/>
      </w:r>
      <w:r w:rsidR="00D86DD7">
        <w:rPr>
          <w:lang w:eastAsia="zh-CN"/>
        </w:rPr>
        <w:t xml:space="preserve">Angelo </w:t>
      </w:r>
      <w:proofErr w:type="spellStart"/>
      <w:r w:rsidR="00D86DD7">
        <w:rPr>
          <w:lang w:eastAsia="zh-CN"/>
        </w:rPr>
        <w:t>Centonza</w:t>
      </w:r>
      <w:proofErr w:type="spellEnd"/>
    </w:p>
    <w:p w14:paraId="01410400" w14:textId="73712890" w:rsidR="00345AC4" w:rsidRDefault="00A87C5F" w:rsidP="00844052">
      <w:pPr>
        <w:pStyle w:val="Heading7"/>
        <w:tabs>
          <w:tab w:val="clear" w:pos="2694"/>
          <w:tab w:val="left" w:pos="2410"/>
        </w:tabs>
        <w:ind w:left="567"/>
        <w:rPr>
          <w:bCs/>
          <w:lang w:eastAsia="zh-CN"/>
        </w:rPr>
      </w:pPr>
      <w:r>
        <w:t>E-mail Address:</w:t>
      </w:r>
      <w:r w:rsidR="00844052">
        <w:rPr>
          <w:bCs/>
        </w:rPr>
        <w:tab/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 w:rsidP="00844052">
      <w:pPr>
        <w:ind w:left="1985" w:hanging="1985"/>
        <w:rPr>
          <w:rFonts w:ascii="Arial" w:hAnsi="Arial" w:cs="Arial"/>
          <w:bCs/>
          <w:lang w:eastAsia="zh-CN"/>
        </w:rPr>
      </w:pPr>
    </w:p>
    <w:p w14:paraId="4BBE08EE" w14:textId="084C265E" w:rsidR="00345AC4" w:rsidRDefault="00A87C5F" w:rsidP="0084405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0C57F006" w14:textId="77777777" w:rsidR="003F4CEB" w:rsidRDefault="003F4CEB" w:rsidP="00844052">
      <w:pPr>
        <w:tabs>
          <w:tab w:val="left" w:pos="2268"/>
        </w:tabs>
        <w:rPr>
          <w:rFonts w:ascii="Arial" w:hAnsi="Arial" w:cs="Arial"/>
          <w:bCs/>
        </w:rPr>
      </w:pPr>
    </w:p>
    <w:p w14:paraId="22A8D0F4" w14:textId="228F1CC0" w:rsidR="003F4CEB" w:rsidRPr="003F4CEB" w:rsidRDefault="003F4CEB" w:rsidP="00844052">
      <w:pPr>
        <w:tabs>
          <w:tab w:val="left" w:pos="2268"/>
        </w:tabs>
        <w:rPr>
          <w:rFonts w:ascii="Arial" w:hAnsi="Arial" w:cs="Arial"/>
          <w:b/>
          <w:lang w:eastAsia="ja-JP"/>
        </w:rPr>
      </w:pPr>
      <w:r w:rsidRPr="003F4CEB">
        <w:rPr>
          <w:rFonts w:ascii="Arial" w:hAnsi="Arial" w:cs="Arial"/>
          <w:b/>
        </w:rPr>
        <w:t xml:space="preserve">Attachment: </w:t>
      </w:r>
      <w:r w:rsidR="00DF3266">
        <w:rPr>
          <w:rFonts w:ascii="Arial" w:hAnsi="Arial" w:cs="Arial"/>
          <w:b/>
        </w:rPr>
        <w:t>R3-2439</w:t>
      </w:r>
      <w:r w:rsidR="00B15085">
        <w:rPr>
          <w:rFonts w:ascii="Arial" w:eastAsia="Malgun Gothic" w:hAnsi="Arial" w:cs="Arial" w:hint="eastAsia"/>
          <w:b/>
          <w:lang w:eastAsia="ko-KR"/>
        </w:rPr>
        <w:t>66</w:t>
      </w:r>
      <w:r w:rsidR="00DF3266">
        <w:rPr>
          <w:rFonts w:ascii="Arial" w:hAnsi="Arial" w:cs="Arial"/>
          <w:b/>
        </w:rPr>
        <w:t>, R3-243928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02D66517" w:rsidR="00F85078" w:rsidRDefault="009F567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inform SA5 </w:t>
      </w:r>
      <w:r w:rsidR="000B2B7F">
        <w:rPr>
          <w:rFonts w:ascii="Arial" w:hAnsi="Arial" w:cs="Arial"/>
          <w:lang w:eastAsia="zh-CN"/>
        </w:rPr>
        <w:t xml:space="preserve">that </w:t>
      </w:r>
      <w:r w:rsidR="008C4776">
        <w:rPr>
          <w:rFonts w:ascii="Arial" w:hAnsi="Arial" w:cs="Arial"/>
          <w:lang w:eastAsia="zh-CN"/>
        </w:rPr>
        <w:t xml:space="preserve">the </w:t>
      </w:r>
      <w:r w:rsidR="00CE61B3">
        <w:rPr>
          <w:rFonts w:ascii="Arial" w:hAnsi="Arial" w:cs="Arial"/>
          <w:lang w:eastAsia="zh-CN"/>
        </w:rPr>
        <w:t xml:space="preserve">following </w:t>
      </w:r>
      <w:r w:rsidR="005F6655">
        <w:rPr>
          <w:rFonts w:ascii="Arial" w:hAnsi="Arial" w:cs="Arial"/>
          <w:lang w:eastAsia="zh-CN"/>
        </w:rPr>
        <w:t xml:space="preserve">references to </w:t>
      </w:r>
      <w:r w:rsidR="000B2B7F">
        <w:rPr>
          <w:rFonts w:ascii="Arial" w:hAnsi="Arial" w:cs="Arial"/>
          <w:lang w:eastAsia="zh-CN"/>
        </w:rPr>
        <w:t xml:space="preserve">definitions </w:t>
      </w:r>
      <w:r w:rsidR="00CE61B3">
        <w:rPr>
          <w:rFonts w:ascii="Arial" w:hAnsi="Arial" w:cs="Arial"/>
          <w:lang w:eastAsia="zh-CN"/>
        </w:rPr>
        <w:t xml:space="preserve">from </w:t>
      </w:r>
      <w:r w:rsidR="000B2B7F">
        <w:rPr>
          <w:rFonts w:ascii="Arial" w:hAnsi="Arial" w:cs="Arial"/>
          <w:lang w:eastAsia="zh-CN"/>
        </w:rPr>
        <w:t xml:space="preserve">TS28.105 have been </w:t>
      </w:r>
      <w:r w:rsidR="0080243F">
        <w:rPr>
          <w:rFonts w:ascii="Arial" w:hAnsi="Arial" w:cs="Arial"/>
          <w:lang w:eastAsia="zh-CN"/>
        </w:rPr>
        <w:t xml:space="preserve">agreed </w:t>
      </w:r>
      <w:r w:rsidR="00975E66">
        <w:rPr>
          <w:rFonts w:ascii="Arial" w:hAnsi="Arial" w:cs="Arial"/>
          <w:lang w:eastAsia="zh-CN"/>
        </w:rPr>
        <w:t>by RAN3:</w:t>
      </w:r>
    </w:p>
    <w:p w14:paraId="083C929E" w14:textId="77777777" w:rsidR="00975E66" w:rsidRDefault="00975E66">
      <w:pPr>
        <w:rPr>
          <w:rFonts w:ascii="Arial" w:hAnsi="Arial" w:cs="Arial"/>
          <w:lang w:eastAsia="zh-CN"/>
        </w:rPr>
      </w:pPr>
    </w:p>
    <w:p w14:paraId="0ED5E533" w14:textId="51DB055B" w:rsidR="0064374D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Training: follows the definition of “ML model training” as specified in clause 3.1 of TS 28.105.</w:t>
      </w:r>
      <w:r w:rsidRPr="009B4752">
        <w:rPr>
          <w:rFonts w:ascii="Arial" w:hAnsi="Arial" w:cs="Arial"/>
          <w:lang w:eastAsia="zh-CN"/>
        </w:rPr>
        <w:br/>
      </w:r>
    </w:p>
    <w:p w14:paraId="7CE68F0F" w14:textId="40AB4BC8" w:rsidR="00975E66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Inference: follows the definition of “AI/ML inference” as specified in clause 3.1 of TS 28.105.</w:t>
      </w:r>
    </w:p>
    <w:p w14:paraId="54A720C4" w14:textId="77777777" w:rsidR="0080243F" w:rsidRDefault="0080243F">
      <w:pPr>
        <w:rPr>
          <w:rFonts w:ascii="Arial" w:hAnsi="Arial" w:cs="Arial"/>
          <w:lang w:eastAsia="zh-CN"/>
        </w:rPr>
      </w:pPr>
    </w:p>
    <w:p w14:paraId="56F7477F" w14:textId="064CFCCC" w:rsidR="00370436" w:rsidRDefault="003704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60175C">
        <w:rPr>
          <w:rFonts w:ascii="Arial" w:hAnsi="Arial" w:cs="Arial"/>
          <w:lang w:eastAsia="zh-CN"/>
        </w:rPr>
        <w:t>has agreed to add the above references to</w:t>
      </w:r>
      <w:r w:rsidR="00BF06E2">
        <w:rPr>
          <w:rFonts w:ascii="Arial" w:hAnsi="Arial" w:cs="Arial"/>
          <w:lang w:eastAsia="zh-CN"/>
        </w:rPr>
        <w:t xml:space="preserve"> T</w:t>
      </w:r>
      <w:r w:rsidR="00BF06E2">
        <w:rPr>
          <w:rFonts w:ascii="Arial" w:hAnsi="Arial" w:cs="Arial"/>
          <w:lang w:val="en-US" w:eastAsia="zh-CN"/>
        </w:rPr>
        <w:t>S38.401 and</w:t>
      </w:r>
      <w:r w:rsidR="00325A15">
        <w:rPr>
          <w:rFonts w:ascii="Arial" w:hAnsi="Arial" w:cs="Arial"/>
          <w:lang w:eastAsia="zh-CN"/>
        </w:rPr>
        <w:t xml:space="preserve"> TS38.300</w:t>
      </w:r>
      <w:r w:rsidR="00BF06E2">
        <w:rPr>
          <w:rFonts w:ascii="Arial" w:hAnsi="Arial" w:cs="Arial"/>
          <w:lang w:eastAsia="zh-CN"/>
        </w:rPr>
        <w:t>, as per attached CRs</w:t>
      </w:r>
      <w:r w:rsidR="00325A15">
        <w:rPr>
          <w:rFonts w:ascii="Arial" w:hAnsi="Arial" w:cs="Arial"/>
          <w:lang w:eastAsia="zh-CN"/>
        </w:rPr>
        <w:t>.</w:t>
      </w:r>
    </w:p>
    <w:p w14:paraId="02D2B815" w14:textId="77777777" w:rsidR="00370436" w:rsidRDefault="00370436">
      <w:pPr>
        <w:rPr>
          <w:rFonts w:ascii="Arial" w:hAnsi="Arial" w:cs="Arial"/>
          <w:lang w:eastAsia="zh-CN"/>
        </w:rPr>
      </w:pP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2. </w:t>
      </w:r>
      <w:bookmarkStart w:id="3" w:name="_Hlk167270761"/>
      <w:r>
        <w:rPr>
          <w:rFonts w:ascii="Arial" w:hAnsi="Arial" w:cs="Arial"/>
          <w:b/>
        </w:rPr>
        <w:t>Actions to SA5:</w:t>
      </w:r>
    </w:p>
    <w:bookmarkEnd w:id="3"/>
    <w:p w14:paraId="16E07D6B" w14:textId="3E270D69" w:rsidR="004A2036" w:rsidRDefault="004A20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is kindly asked to take the above into account</w:t>
      </w:r>
      <w:r w:rsidR="003045CA">
        <w:rPr>
          <w:rFonts w:ascii="Arial" w:hAnsi="Arial" w:cs="Arial"/>
          <w:lang w:eastAsia="zh-CN"/>
        </w:rPr>
        <w:t xml:space="preserve"> including </w:t>
      </w:r>
      <w:r w:rsidR="001427B0">
        <w:rPr>
          <w:rFonts w:ascii="Arial" w:hAnsi="Arial" w:cs="Arial"/>
          <w:lang w:eastAsia="zh-CN"/>
        </w:rPr>
        <w:t xml:space="preserve">the differences in terminology </w:t>
      </w:r>
      <w:r w:rsidR="0015311E">
        <w:rPr>
          <w:rFonts w:ascii="Arial" w:hAnsi="Arial" w:cs="Arial"/>
          <w:lang w:eastAsia="zh-CN"/>
        </w:rPr>
        <w:t>between</w:t>
      </w:r>
      <w:r w:rsidR="00B0212D">
        <w:rPr>
          <w:rFonts w:ascii="Arial" w:hAnsi="Arial" w:cs="Arial"/>
          <w:lang w:eastAsia="zh-CN"/>
        </w:rPr>
        <w:t xml:space="preserve"> </w:t>
      </w:r>
      <w:r w:rsidR="00B0212D" w:rsidRPr="00B0212D">
        <w:rPr>
          <w:rFonts w:ascii="Arial" w:hAnsi="Arial" w:cs="Arial"/>
          <w:lang w:eastAsia="zh-CN"/>
        </w:rPr>
        <w:t>ML Model Training</w:t>
      </w:r>
      <w:r w:rsidR="00B0212D">
        <w:rPr>
          <w:rFonts w:ascii="Arial" w:hAnsi="Arial" w:cs="Arial"/>
          <w:lang w:eastAsia="zh-CN"/>
        </w:rPr>
        <w:t xml:space="preserve"> and</w:t>
      </w:r>
      <w:r w:rsidR="0015311E">
        <w:rPr>
          <w:rFonts w:ascii="Arial" w:hAnsi="Arial" w:cs="Arial"/>
          <w:lang w:eastAsia="zh-CN"/>
        </w:rPr>
        <w:t xml:space="preserve"> AI/ML Model Training </w:t>
      </w:r>
      <w:r>
        <w:rPr>
          <w:rFonts w:ascii="Arial" w:hAnsi="Arial" w:cs="Arial"/>
          <w:lang w:eastAsia="zh-CN"/>
        </w:rPr>
        <w:t>and to provide feedback</w:t>
      </w:r>
      <w:r w:rsidR="0049577C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if any.</w:t>
      </w:r>
    </w:p>
    <w:p w14:paraId="787C17D4" w14:textId="075DED7C" w:rsidR="00E06780" w:rsidRDefault="00F84800">
      <w:pPr>
        <w:rPr>
          <w:rFonts w:ascii="Arial" w:hAnsi="Arial" w:cs="Arial"/>
          <w:lang w:eastAsia="zh-CN"/>
        </w:rPr>
      </w:pPr>
      <w:r w:rsidRPr="00F84800">
        <w:rPr>
          <w:rFonts w:ascii="Arial" w:hAnsi="Arial" w:cs="Arial"/>
          <w:lang w:eastAsia="zh-CN"/>
        </w:rPr>
        <w:t xml:space="preserve">As the definitions in TS28.105 are </w:t>
      </w:r>
      <w:r w:rsidR="00777CE9">
        <w:rPr>
          <w:rFonts w:ascii="Arial" w:hAnsi="Arial" w:cs="Arial"/>
          <w:lang w:eastAsia="zh-CN"/>
        </w:rPr>
        <w:t>approved</w:t>
      </w:r>
      <w:r w:rsidRPr="00F84800">
        <w:rPr>
          <w:rFonts w:ascii="Arial" w:hAnsi="Arial" w:cs="Arial"/>
          <w:lang w:eastAsia="zh-CN"/>
        </w:rPr>
        <w:t xml:space="preserve"> to be referenced in specifications under the responsibility of RAN WGs, RAN3 would like to ask SA5 to inform RAN WGs</w:t>
      </w:r>
      <w:r w:rsidR="00CC0332">
        <w:rPr>
          <w:rFonts w:ascii="Arial" w:hAnsi="Arial" w:cs="Arial"/>
          <w:lang w:eastAsia="zh-CN"/>
        </w:rPr>
        <w:t xml:space="preserve"> involved in this LS</w:t>
      </w:r>
      <w:r w:rsidRPr="00F84800">
        <w:rPr>
          <w:rFonts w:ascii="Arial" w:hAnsi="Arial" w:cs="Arial"/>
          <w:lang w:eastAsia="zh-CN"/>
        </w:rPr>
        <w:t xml:space="preserve"> in case SA5 decides to modify the referenced definitions.</w:t>
      </w:r>
    </w:p>
    <w:p w14:paraId="068901DA" w14:textId="77777777" w:rsidR="00F84800" w:rsidRDefault="00F84800">
      <w:pPr>
        <w:rPr>
          <w:rFonts w:ascii="Arial" w:hAnsi="Arial" w:cs="Arial"/>
          <w:lang w:eastAsia="zh-CN"/>
        </w:rPr>
      </w:pPr>
    </w:p>
    <w:p w14:paraId="0F59ABD1" w14:textId="26C97AB3" w:rsidR="002571CC" w:rsidRDefault="002571CC" w:rsidP="002571CC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Actions to RAN2:</w:t>
      </w:r>
    </w:p>
    <w:p w14:paraId="7E21278C" w14:textId="52677755" w:rsidR="002571CC" w:rsidRDefault="002571CC" w:rsidP="002571C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RAN2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into account.</w:t>
      </w:r>
    </w:p>
    <w:p w14:paraId="78760F28" w14:textId="77777777" w:rsidR="002571CC" w:rsidRDefault="002571CC">
      <w:pPr>
        <w:rPr>
          <w:rFonts w:ascii="Arial" w:hAnsi="Arial" w:cs="Arial"/>
          <w:lang w:eastAsia="zh-CN"/>
        </w:rPr>
      </w:pPr>
    </w:p>
    <w:p w14:paraId="31CD07F1" w14:textId="77777777" w:rsidR="002571CC" w:rsidRDefault="002571CC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21F0C943" w:rsidR="00E763C9" w:rsidRDefault="00E763C9" w:rsidP="00844052">
      <w:pPr>
        <w:tabs>
          <w:tab w:val="left" w:pos="4253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FF012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  <w:t>1</w:t>
      </w:r>
      <w:r w:rsidR="00FF012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FF0122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A</w:t>
      </w:r>
      <w:r w:rsidR="00FF0122">
        <w:rPr>
          <w:rFonts w:ascii="Arial" w:hAnsi="Arial" w:cs="Arial"/>
          <w:bCs/>
        </w:rPr>
        <w:t xml:space="preserve">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Maastricht, NL</w:t>
      </w:r>
    </w:p>
    <w:p w14:paraId="146FFC9C" w14:textId="6955F6FA" w:rsidR="00E763C9" w:rsidRPr="005B7938" w:rsidRDefault="006D04A8" w:rsidP="00844052">
      <w:pPr>
        <w:tabs>
          <w:tab w:val="left" w:pos="4253"/>
          <w:tab w:val="left" w:pos="6946"/>
        </w:tabs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  <w:t>1</w:t>
      </w:r>
      <w:r w:rsidR="00E16409"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 w:rsidR="00E16409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 w:rsidR="00E16409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FC301" w14:textId="77777777" w:rsidR="00A054DE" w:rsidRDefault="00A054DE" w:rsidP="003427A3">
      <w:r>
        <w:separator/>
      </w:r>
    </w:p>
  </w:endnote>
  <w:endnote w:type="continuationSeparator" w:id="0">
    <w:p w14:paraId="5427932E" w14:textId="77777777" w:rsidR="00A054DE" w:rsidRDefault="00A054DE" w:rsidP="003427A3">
      <w:r>
        <w:continuationSeparator/>
      </w:r>
    </w:p>
  </w:endnote>
  <w:endnote w:type="continuationNotice" w:id="1">
    <w:p w14:paraId="5A09A224" w14:textId="77777777" w:rsidR="00A054DE" w:rsidRDefault="00A05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68870" w14:textId="77777777" w:rsidR="00A054DE" w:rsidRDefault="00A054DE" w:rsidP="003427A3">
      <w:r>
        <w:separator/>
      </w:r>
    </w:p>
  </w:footnote>
  <w:footnote w:type="continuationSeparator" w:id="0">
    <w:p w14:paraId="6ABC2729" w14:textId="77777777" w:rsidR="00A054DE" w:rsidRDefault="00A054DE" w:rsidP="003427A3">
      <w:r>
        <w:continuationSeparator/>
      </w:r>
    </w:p>
  </w:footnote>
  <w:footnote w:type="continuationNotice" w:id="1">
    <w:p w14:paraId="146DEA45" w14:textId="77777777" w:rsidR="00A054DE" w:rsidRDefault="00A054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F5B1355"/>
    <w:multiLevelType w:val="hybridMultilevel"/>
    <w:tmpl w:val="F98AC24E"/>
    <w:lvl w:ilvl="0" w:tplc="D1F08CE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53271">
    <w:abstractNumId w:val="6"/>
  </w:num>
  <w:num w:numId="2" w16cid:durableId="169369122">
    <w:abstractNumId w:val="2"/>
  </w:num>
  <w:num w:numId="3" w16cid:durableId="1850871194">
    <w:abstractNumId w:val="3"/>
  </w:num>
  <w:num w:numId="4" w16cid:durableId="1607272280">
    <w:abstractNumId w:val="0"/>
  </w:num>
  <w:num w:numId="5" w16cid:durableId="145901900">
    <w:abstractNumId w:val="5"/>
  </w:num>
  <w:num w:numId="6" w16cid:durableId="160853713">
    <w:abstractNumId w:val="4"/>
  </w:num>
  <w:num w:numId="7" w16cid:durableId="272831579">
    <w:abstractNumId w:val="1"/>
  </w:num>
  <w:num w:numId="8" w16cid:durableId="579606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removePersonalInformation/>
  <w:displayBackgroundShape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861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427B0"/>
    <w:rsid w:val="00150D0C"/>
    <w:rsid w:val="0015203C"/>
    <w:rsid w:val="0015311E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EB2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454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3B8A"/>
    <w:rsid w:val="00254144"/>
    <w:rsid w:val="002571CC"/>
    <w:rsid w:val="00261F4D"/>
    <w:rsid w:val="0026215F"/>
    <w:rsid w:val="0026283E"/>
    <w:rsid w:val="00265104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45CA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A15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436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F3D72"/>
    <w:rsid w:val="003F47E4"/>
    <w:rsid w:val="003F4CEB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72E10"/>
    <w:rsid w:val="0048106A"/>
    <w:rsid w:val="0048265F"/>
    <w:rsid w:val="00484F8B"/>
    <w:rsid w:val="00485FD1"/>
    <w:rsid w:val="00486EC3"/>
    <w:rsid w:val="0049461F"/>
    <w:rsid w:val="0049577C"/>
    <w:rsid w:val="00495F70"/>
    <w:rsid w:val="004A1705"/>
    <w:rsid w:val="004A2036"/>
    <w:rsid w:val="004A2F49"/>
    <w:rsid w:val="004A4615"/>
    <w:rsid w:val="004A467D"/>
    <w:rsid w:val="004B12BD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2218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A79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301"/>
    <w:rsid w:val="005656F3"/>
    <w:rsid w:val="005658C3"/>
    <w:rsid w:val="00566885"/>
    <w:rsid w:val="00566927"/>
    <w:rsid w:val="005732F4"/>
    <w:rsid w:val="0057527E"/>
    <w:rsid w:val="0057540F"/>
    <w:rsid w:val="00576416"/>
    <w:rsid w:val="00583F79"/>
    <w:rsid w:val="0058600D"/>
    <w:rsid w:val="00586A84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2307"/>
    <w:rsid w:val="005D65FA"/>
    <w:rsid w:val="005D79B2"/>
    <w:rsid w:val="005E0877"/>
    <w:rsid w:val="005E2CBD"/>
    <w:rsid w:val="005E539F"/>
    <w:rsid w:val="005E5BF2"/>
    <w:rsid w:val="005F0004"/>
    <w:rsid w:val="005F5FB4"/>
    <w:rsid w:val="005F6655"/>
    <w:rsid w:val="005F6710"/>
    <w:rsid w:val="006001DA"/>
    <w:rsid w:val="0060175C"/>
    <w:rsid w:val="006027A7"/>
    <w:rsid w:val="006053D8"/>
    <w:rsid w:val="00611598"/>
    <w:rsid w:val="00612C4C"/>
    <w:rsid w:val="006130F1"/>
    <w:rsid w:val="006151C8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374D"/>
    <w:rsid w:val="00646A77"/>
    <w:rsid w:val="00646DC8"/>
    <w:rsid w:val="006474AB"/>
    <w:rsid w:val="006508DC"/>
    <w:rsid w:val="0065154B"/>
    <w:rsid w:val="00651BA9"/>
    <w:rsid w:val="00652ECA"/>
    <w:rsid w:val="00660D8D"/>
    <w:rsid w:val="006620D0"/>
    <w:rsid w:val="00662128"/>
    <w:rsid w:val="0067214D"/>
    <w:rsid w:val="00675B37"/>
    <w:rsid w:val="006760C7"/>
    <w:rsid w:val="006805B3"/>
    <w:rsid w:val="006908A9"/>
    <w:rsid w:val="00690A22"/>
    <w:rsid w:val="00692921"/>
    <w:rsid w:val="00692BE7"/>
    <w:rsid w:val="006934CD"/>
    <w:rsid w:val="00695A66"/>
    <w:rsid w:val="00695EFC"/>
    <w:rsid w:val="00695FBA"/>
    <w:rsid w:val="00697831"/>
    <w:rsid w:val="006A32AD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5F17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77CE9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136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1C26"/>
    <w:rsid w:val="00831E7D"/>
    <w:rsid w:val="00832661"/>
    <w:rsid w:val="00834067"/>
    <w:rsid w:val="00837EB3"/>
    <w:rsid w:val="00842D2D"/>
    <w:rsid w:val="00844052"/>
    <w:rsid w:val="00844207"/>
    <w:rsid w:val="008446AB"/>
    <w:rsid w:val="00844CF1"/>
    <w:rsid w:val="00847946"/>
    <w:rsid w:val="008522E1"/>
    <w:rsid w:val="00857CDF"/>
    <w:rsid w:val="00857EF3"/>
    <w:rsid w:val="00861756"/>
    <w:rsid w:val="008620AB"/>
    <w:rsid w:val="0086390A"/>
    <w:rsid w:val="0086549A"/>
    <w:rsid w:val="00870B49"/>
    <w:rsid w:val="008840DC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4776"/>
    <w:rsid w:val="008C62FE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1830"/>
    <w:rsid w:val="00922552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4AE4"/>
    <w:rsid w:val="00975155"/>
    <w:rsid w:val="00975E66"/>
    <w:rsid w:val="00982238"/>
    <w:rsid w:val="00985E75"/>
    <w:rsid w:val="00986457"/>
    <w:rsid w:val="00991D7C"/>
    <w:rsid w:val="00995C75"/>
    <w:rsid w:val="00996BEE"/>
    <w:rsid w:val="009A3959"/>
    <w:rsid w:val="009A4929"/>
    <w:rsid w:val="009A5008"/>
    <w:rsid w:val="009A51AC"/>
    <w:rsid w:val="009B4752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54DE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9786B"/>
    <w:rsid w:val="00AA2C10"/>
    <w:rsid w:val="00AA56F8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936"/>
    <w:rsid w:val="00AF2F3D"/>
    <w:rsid w:val="00AF310E"/>
    <w:rsid w:val="00AF6539"/>
    <w:rsid w:val="00B0212D"/>
    <w:rsid w:val="00B03900"/>
    <w:rsid w:val="00B13D1B"/>
    <w:rsid w:val="00B15085"/>
    <w:rsid w:val="00B2078B"/>
    <w:rsid w:val="00B226D1"/>
    <w:rsid w:val="00B22DC7"/>
    <w:rsid w:val="00B25F49"/>
    <w:rsid w:val="00B302D7"/>
    <w:rsid w:val="00B3227C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39A2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4A0D"/>
    <w:rsid w:val="00BE5802"/>
    <w:rsid w:val="00BE597B"/>
    <w:rsid w:val="00BE5FB9"/>
    <w:rsid w:val="00BE6EA0"/>
    <w:rsid w:val="00BF06E2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2B78"/>
    <w:rsid w:val="00C43088"/>
    <w:rsid w:val="00C44D1D"/>
    <w:rsid w:val="00C461B8"/>
    <w:rsid w:val="00C511B3"/>
    <w:rsid w:val="00C52AA8"/>
    <w:rsid w:val="00C52F6E"/>
    <w:rsid w:val="00C555E3"/>
    <w:rsid w:val="00C6031F"/>
    <w:rsid w:val="00C60A7A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2E4E"/>
    <w:rsid w:val="00CA3046"/>
    <w:rsid w:val="00CA54FD"/>
    <w:rsid w:val="00CA676C"/>
    <w:rsid w:val="00CA7FA5"/>
    <w:rsid w:val="00CB31F3"/>
    <w:rsid w:val="00CB4605"/>
    <w:rsid w:val="00CB59CE"/>
    <w:rsid w:val="00CB5A21"/>
    <w:rsid w:val="00CC0332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61B3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3303"/>
    <w:rsid w:val="00D242DE"/>
    <w:rsid w:val="00D32DCF"/>
    <w:rsid w:val="00D35DB5"/>
    <w:rsid w:val="00D42260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57E7"/>
    <w:rsid w:val="00D66E88"/>
    <w:rsid w:val="00D71163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1D6"/>
    <w:rsid w:val="00DE2C4C"/>
    <w:rsid w:val="00DE3E10"/>
    <w:rsid w:val="00DE4714"/>
    <w:rsid w:val="00DE6ADA"/>
    <w:rsid w:val="00DF006B"/>
    <w:rsid w:val="00DF0BD6"/>
    <w:rsid w:val="00DF30BF"/>
    <w:rsid w:val="00DF3266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493E"/>
    <w:rsid w:val="00E24C35"/>
    <w:rsid w:val="00E25B81"/>
    <w:rsid w:val="00E26C9E"/>
    <w:rsid w:val="00E32263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4220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4822"/>
    <w:rsid w:val="00EE5B18"/>
    <w:rsid w:val="00EF3A3B"/>
    <w:rsid w:val="00EF5460"/>
    <w:rsid w:val="00EF698C"/>
    <w:rsid w:val="00F04EC6"/>
    <w:rsid w:val="00F1207F"/>
    <w:rsid w:val="00F12893"/>
    <w:rsid w:val="00F15788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4800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1CC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1420</Characters>
  <Application>Microsoft Office Word</Application>
  <DocSecurity>0</DocSecurity>
  <Lines>11</Lines>
  <Paragraphs>3</Paragraphs>
  <ScaleCrop>false</ScaleCrop>
  <LinksUpToDate>false</LinksUpToDate>
  <CharactersWithSpaces>1666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2024-07-24T15:50:00Z</dcterms:created>
  <dcterms:modified xsi:type="dcterms:W3CDTF">2024-07-24T15:54:00Z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