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B6D6" w14:textId="77777777" w:rsidR="003E687B" w:rsidRDefault="003E687B">
      <w:pPr>
        <w:pStyle w:val="Header"/>
        <w:rPr>
          <w:lang w:eastAsia="zh-CN"/>
        </w:rPr>
      </w:pPr>
    </w:p>
    <w:p w14:paraId="1E3AE6DF" w14:textId="77777777" w:rsidR="00396521" w:rsidRDefault="00396521" w:rsidP="00396521">
      <w:pPr>
        <w:pStyle w:val="Header"/>
      </w:pPr>
      <w:r>
        <w:t>3GPP TSG-RAN WG2 Meeting #123</w:t>
      </w:r>
      <w:r>
        <w:tab/>
        <w:t>R2-2xxxxxx</w:t>
      </w:r>
    </w:p>
    <w:p w14:paraId="54B7BA46" w14:textId="77777777" w:rsidR="00396521" w:rsidRDefault="00396521" w:rsidP="00396521">
      <w:pPr>
        <w:pStyle w:val="Header"/>
      </w:pPr>
      <w:r>
        <w:t>Toulouse, France, August 21-25, 2023</w:t>
      </w:r>
    </w:p>
    <w:p w14:paraId="5B821508" w14:textId="77777777" w:rsidR="003E687B" w:rsidRDefault="003E687B">
      <w:pPr>
        <w:pStyle w:val="Comments"/>
      </w:pPr>
    </w:p>
    <w:p w14:paraId="0F8EE61D" w14:textId="77777777" w:rsidR="000766FE" w:rsidRDefault="000766FE" w:rsidP="000766FE">
      <w:pPr>
        <w:pStyle w:val="Header"/>
      </w:pPr>
      <w:r>
        <w:t xml:space="preserve">Agenda: </w:t>
      </w:r>
      <w:r>
        <w:tab/>
        <w:t>8.8</w:t>
      </w:r>
    </w:p>
    <w:p w14:paraId="781E9D28" w14:textId="77777777" w:rsidR="000766FE" w:rsidRDefault="000766FE" w:rsidP="000766FE">
      <w:pPr>
        <w:pStyle w:val="Header"/>
      </w:pPr>
      <w:r>
        <w:t xml:space="preserve">Source: </w:t>
      </w:r>
      <w:r>
        <w:tab/>
        <w:t>Session Chair (Intel)</w:t>
      </w:r>
    </w:p>
    <w:p w14:paraId="497FF154" w14:textId="77777777" w:rsidR="000766FE" w:rsidRDefault="000766FE" w:rsidP="000766FE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4C5A0FA3" w14:textId="77777777" w:rsidR="000766FE" w:rsidRPr="00843C07" w:rsidRDefault="000766FE" w:rsidP="000766FE">
      <w:pPr>
        <w:pStyle w:val="Header"/>
      </w:pPr>
      <w:r w:rsidRPr="00DE6BA3">
        <w:t>Document for:</w:t>
      </w:r>
      <w:r w:rsidRPr="00DE6BA3">
        <w:tab/>
        <w:t>Approval</w:t>
      </w:r>
    </w:p>
    <w:p w14:paraId="0489ECA0" w14:textId="77777777" w:rsidR="000766FE" w:rsidRDefault="000766FE">
      <w:pPr>
        <w:pStyle w:val="Comments"/>
      </w:pPr>
    </w:p>
    <w:p w14:paraId="63544BF7" w14:textId="77777777" w:rsidR="000766FE" w:rsidRDefault="000766FE">
      <w:pPr>
        <w:pStyle w:val="Comments"/>
      </w:pPr>
    </w:p>
    <w:p w14:paraId="33F330E0" w14:textId="77777777" w:rsidR="000766FE" w:rsidRDefault="000766FE" w:rsidP="000766FE">
      <w:pPr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Organizational:</w:t>
      </w:r>
    </w:p>
    <w:p w14:paraId="13A6DBAB" w14:textId="77777777" w:rsidR="000766FE" w:rsidRDefault="000766FE" w:rsidP="000766FE">
      <w:pPr>
        <w:jc w:val="both"/>
        <w:rPr>
          <w:sz w:val="16"/>
          <w:szCs w:val="20"/>
        </w:rPr>
      </w:pPr>
    </w:p>
    <w:p w14:paraId="0345DDE1" w14:textId="77777777" w:rsidR="000766FE" w:rsidRDefault="000766FE" w:rsidP="000766FE">
      <w:pPr>
        <w:pStyle w:val="Comments"/>
      </w:pPr>
    </w:p>
    <w:p w14:paraId="2A5DC167" w14:textId="7DF22788" w:rsidR="000766FE" w:rsidRDefault="000766FE" w:rsidP="000766FE">
      <w:pPr>
        <w:pStyle w:val="EmailDiscussion"/>
      </w:pPr>
      <w:r>
        <w:t>[AT12</w:t>
      </w:r>
      <w:r w:rsidR="00396521">
        <w:t>3</w:t>
      </w:r>
      <w:r>
        <w:t xml:space="preserve">][650][IDC] </w:t>
      </w:r>
      <w:bookmarkStart w:id="0" w:name="_Hlk111650036"/>
      <w:r w:rsidRPr="00BE67E7">
        <w:t xml:space="preserve">Organizational </w:t>
      </w:r>
      <w:bookmarkEnd w:id="0"/>
      <w:r>
        <w:t>Yi – IDC (Intel)</w:t>
      </w:r>
    </w:p>
    <w:p w14:paraId="69D15CE4" w14:textId="77777777" w:rsidR="000766FE" w:rsidRDefault="000766FE" w:rsidP="000766FE">
      <w:pPr>
        <w:pStyle w:val="EmailDiscussion2"/>
      </w:pPr>
      <w:r>
        <w:tab/>
        <w:t xml:space="preserve">Scope: </w:t>
      </w:r>
    </w:p>
    <w:p w14:paraId="1FE58AD2" w14:textId="4DE38D22" w:rsidR="000766FE" w:rsidRDefault="000766FE" w:rsidP="000766FE">
      <w:pPr>
        <w:pStyle w:val="EmailDiscussion2"/>
        <w:numPr>
          <w:ilvl w:val="0"/>
          <w:numId w:val="37"/>
        </w:numPr>
      </w:pPr>
      <w:r w:rsidRPr="00B2575F">
        <w:t>Share plans for the meetings and list</w:t>
      </w:r>
      <w:r>
        <w:t>/status</w:t>
      </w:r>
      <w:r w:rsidRPr="00B2575F">
        <w:t xml:space="preserve"> of ongoing email discussions for the sessions</w:t>
      </w:r>
      <w:r>
        <w:t>.</w:t>
      </w:r>
    </w:p>
    <w:p w14:paraId="440B54A9" w14:textId="77777777" w:rsidR="000766FE" w:rsidRPr="00051062" w:rsidRDefault="000766FE" w:rsidP="000766FE">
      <w:pPr>
        <w:pStyle w:val="ListParagraph"/>
        <w:numPr>
          <w:ilvl w:val="0"/>
          <w:numId w:val="37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3C08ABA9" w14:textId="0F6AADEF" w:rsidR="003E687B" w:rsidRDefault="00487119">
      <w:pPr>
        <w:pStyle w:val="Comments"/>
      </w:pPr>
      <w:r>
        <w:t xml:space="preserve"> </w:t>
      </w:r>
    </w:p>
    <w:p w14:paraId="2A23BED4" w14:textId="005AECB0" w:rsidR="00396521" w:rsidRDefault="00396521" w:rsidP="00396521">
      <w:pPr>
        <w:pStyle w:val="EmailDiscussion"/>
      </w:pPr>
      <w:r>
        <w:t xml:space="preserve">[AT123][651][IDC]  Corrections on TS 38.331 </w:t>
      </w:r>
      <w:r w:rsidR="00545885" w:rsidRPr="00545885">
        <w:t xml:space="preserve">Agreed in principle </w:t>
      </w:r>
      <w:r>
        <w:t>CR (Xiaomi)</w:t>
      </w:r>
    </w:p>
    <w:p w14:paraId="385C84B6" w14:textId="77777777" w:rsidR="00396521" w:rsidRDefault="00396521" w:rsidP="00396521">
      <w:pPr>
        <w:pStyle w:val="EmailDiscussion2"/>
      </w:pPr>
      <w:r>
        <w:tab/>
        <w:t xml:space="preserve">Scope: To discuss the changes from </w:t>
      </w:r>
      <w:r w:rsidRPr="00AE2AD8">
        <w:t xml:space="preserve">R2-2307544, </w:t>
      </w:r>
      <w:r>
        <w:t xml:space="preserve">P2 from </w:t>
      </w:r>
      <w:r w:rsidRPr="00AE2AD8">
        <w:t>R2-2307651, R2</w:t>
      </w:r>
      <w:r w:rsidRPr="00F63DCB">
        <w:t>-2307919</w:t>
      </w:r>
      <w:r>
        <w:t xml:space="preserve">, </w:t>
      </w:r>
      <w:r w:rsidRPr="00C65253">
        <w:t>R2-2308583</w:t>
      </w:r>
      <w:r>
        <w:t xml:space="preserve">, </w:t>
      </w:r>
      <w:r w:rsidRPr="00AC5B8C">
        <w:t>R2-2308676</w:t>
      </w:r>
    </w:p>
    <w:p w14:paraId="505C0EB6" w14:textId="75FF9B50" w:rsidR="00396521" w:rsidRDefault="00396521" w:rsidP="00396521">
      <w:pPr>
        <w:pStyle w:val="EmailDiscussion2"/>
      </w:pPr>
      <w:r>
        <w:tab/>
        <w:t xml:space="preserve">Intended outcome: </w:t>
      </w:r>
      <w:r w:rsidR="004C1E73">
        <w:t xml:space="preserve">Report in </w:t>
      </w:r>
      <w:r w:rsidR="004C1E73" w:rsidRPr="004C1E73">
        <w:t xml:space="preserve">R2-2309041 </w:t>
      </w:r>
      <w:r w:rsidR="004C1E73">
        <w:t xml:space="preserve">and </w:t>
      </w:r>
      <w:r>
        <w:t xml:space="preserve">Agreeable CR </w:t>
      </w:r>
      <w:r w:rsidR="004C1E73">
        <w:t xml:space="preserve">in </w:t>
      </w:r>
      <w:r w:rsidR="004C1E73" w:rsidRPr="004C1E73">
        <w:t>R2-230904</w:t>
      </w:r>
      <w:r w:rsidR="004C1E73">
        <w:t>2</w:t>
      </w:r>
      <w:r w:rsidR="004C1E73" w:rsidRPr="004C1E73">
        <w:t xml:space="preserve"> </w:t>
      </w:r>
      <w:r>
        <w:t>(</w:t>
      </w:r>
      <w:r w:rsidRPr="001F6B2D">
        <w:t>Agreed in principle</w:t>
      </w:r>
      <w:r>
        <w:t>)</w:t>
      </w:r>
    </w:p>
    <w:p w14:paraId="76AD38BA" w14:textId="77777777" w:rsidR="00396521" w:rsidRDefault="00396521" w:rsidP="00396521">
      <w:pPr>
        <w:pStyle w:val="EmailDiscussion2"/>
      </w:pPr>
      <w:r>
        <w:tab/>
        <w:t xml:space="preserve">Deadline:  Thursday 2023-08-24 2000 UTC </w:t>
      </w:r>
    </w:p>
    <w:p w14:paraId="6E6624E3" w14:textId="77777777" w:rsidR="00396521" w:rsidRDefault="00396521" w:rsidP="00396521">
      <w:pPr>
        <w:pStyle w:val="EmailDiscussion2"/>
      </w:pPr>
    </w:p>
    <w:p w14:paraId="5FA21944" w14:textId="7A378491" w:rsidR="00396521" w:rsidRDefault="00396521" w:rsidP="00396521">
      <w:pPr>
        <w:pStyle w:val="EmailDiscussion"/>
      </w:pPr>
      <w:r>
        <w:t xml:space="preserve">[AT123][652][IDC]  Corrections on TS 38.300 </w:t>
      </w:r>
      <w:r w:rsidR="00545885" w:rsidRPr="00545885">
        <w:t xml:space="preserve">Agreed in principle </w:t>
      </w:r>
      <w:r>
        <w:t>CR (Huawei)</w:t>
      </w:r>
    </w:p>
    <w:p w14:paraId="68B028D5" w14:textId="77777777" w:rsidR="00396521" w:rsidRDefault="00396521" w:rsidP="00396521">
      <w:pPr>
        <w:pStyle w:val="EmailDiscussion2"/>
      </w:pPr>
      <w:r>
        <w:tab/>
        <w:t xml:space="preserve">Scope: To discuss the changes from </w:t>
      </w:r>
      <w:r w:rsidRPr="00226D27">
        <w:t>R2-2307909</w:t>
      </w:r>
      <w:r>
        <w:t xml:space="preserve">, remove the change on change from </w:t>
      </w:r>
      <w:r w:rsidRPr="001F6B2D">
        <w:t xml:space="preserve">Agreed in principle </w:t>
      </w:r>
      <w:r>
        <w:t xml:space="preserve">CR </w:t>
      </w:r>
      <w:r w:rsidRPr="00840248">
        <w:t>R2-2306923</w:t>
      </w:r>
      <w:r>
        <w:t>;</w:t>
      </w:r>
    </w:p>
    <w:p w14:paraId="491B5922" w14:textId="777BFA42" w:rsidR="00396521" w:rsidRDefault="00396521" w:rsidP="00396521">
      <w:pPr>
        <w:pStyle w:val="EmailDiscussion2"/>
      </w:pPr>
      <w:r>
        <w:tab/>
        <w:t xml:space="preserve">Intended outcome: </w:t>
      </w:r>
      <w:r w:rsidR="004C1E73">
        <w:t xml:space="preserve">Agreeable CR in </w:t>
      </w:r>
      <w:r w:rsidR="00DC70C1" w:rsidRPr="00DC70C1">
        <w:t xml:space="preserve">R2-2309043 </w:t>
      </w:r>
      <w:r w:rsidR="003C459A">
        <w:t>(</w:t>
      </w:r>
      <w:r w:rsidR="003C459A" w:rsidRPr="001F6B2D">
        <w:t>Agreed in principle</w:t>
      </w:r>
      <w:r w:rsidR="003C459A">
        <w:t>)</w:t>
      </w:r>
    </w:p>
    <w:p w14:paraId="39373A74" w14:textId="77777777" w:rsidR="00396521" w:rsidRDefault="00396521" w:rsidP="00396521">
      <w:pPr>
        <w:pStyle w:val="EmailDiscussion2"/>
      </w:pPr>
      <w:r>
        <w:tab/>
        <w:t xml:space="preserve">Deadline:  Thursday 2023-08-24 2000 UTC </w:t>
      </w:r>
    </w:p>
    <w:p w14:paraId="0A9F6758" w14:textId="23D80BED" w:rsidR="000766FE" w:rsidRDefault="000766FE">
      <w:pPr>
        <w:pStyle w:val="Comments"/>
      </w:pPr>
    </w:p>
    <w:p w14:paraId="4A1E19A6" w14:textId="7FCAC0E8" w:rsidR="006C1D6C" w:rsidRDefault="006C1D6C" w:rsidP="006C1D6C">
      <w:pPr>
        <w:pStyle w:val="EmailDiscussion2"/>
      </w:pPr>
    </w:p>
    <w:p w14:paraId="20577427" w14:textId="77777777" w:rsidR="006C1D6C" w:rsidRPr="006C1D6C" w:rsidRDefault="006C1D6C" w:rsidP="006C1D6C">
      <w:pPr>
        <w:pStyle w:val="Doc-text2"/>
      </w:pPr>
    </w:p>
    <w:p w14:paraId="21ABAE48" w14:textId="77777777" w:rsidR="00396521" w:rsidRDefault="00396521" w:rsidP="00396521">
      <w:pPr>
        <w:pStyle w:val="Heading2"/>
      </w:pPr>
      <w:r>
        <w:t>7.10</w:t>
      </w:r>
      <w:r>
        <w:tab/>
        <w:t>IDC enhancements for NR and MR-DC</w:t>
      </w:r>
    </w:p>
    <w:p w14:paraId="5249CE9B" w14:textId="77777777" w:rsidR="00396521" w:rsidRDefault="00396521" w:rsidP="00396521">
      <w:pPr>
        <w:pStyle w:val="Comments"/>
      </w:pPr>
      <w:r>
        <w:t>(NR_IDC_enh-Core; leading WG: RAN2; REL-18; WID: RP-221281)</w:t>
      </w:r>
    </w:p>
    <w:p w14:paraId="7487F0F7" w14:textId="77777777" w:rsidR="00396521" w:rsidRDefault="00396521" w:rsidP="00396521">
      <w:pPr>
        <w:pStyle w:val="Comments"/>
      </w:pPr>
      <w:r>
        <w:t>Time budget: 0 TU</w:t>
      </w:r>
    </w:p>
    <w:p w14:paraId="1E3419B6" w14:textId="77777777" w:rsidR="00396521" w:rsidRDefault="00396521" w:rsidP="00396521">
      <w:pPr>
        <w:pStyle w:val="Comments"/>
      </w:pPr>
      <w:r>
        <w:t>Tdoc Limitation: 1 tdocs</w:t>
      </w:r>
    </w:p>
    <w:p w14:paraId="4FCB16D6" w14:textId="77777777" w:rsidR="00396521" w:rsidRDefault="00396521" w:rsidP="00396521">
      <w:pPr>
        <w:pStyle w:val="Comments"/>
      </w:pPr>
      <w:r>
        <w:t xml:space="preserve">Corrections. </w:t>
      </w:r>
      <w:bookmarkStart w:id="1" w:name="OLE_LINK117"/>
      <w:r>
        <w:t>For smaller corrections please contact CR editor / Rapporteur directly.</w:t>
      </w:r>
      <w:bookmarkEnd w:id="1"/>
      <w:r>
        <w:t xml:space="preserve"> </w:t>
      </w:r>
    </w:p>
    <w:p w14:paraId="3D37E0AA" w14:textId="77777777" w:rsidR="00396521" w:rsidRDefault="00396521" w:rsidP="00396521">
      <w:pPr>
        <w:pStyle w:val="Comments"/>
      </w:pPr>
    </w:p>
    <w:p w14:paraId="23B2BA31" w14:textId="77777777" w:rsidR="00396521" w:rsidRDefault="00396521" w:rsidP="00396521">
      <w:pPr>
        <w:pStyle w:val="Doc-text2"/>
      </w:pPr>
    </w:p>
    <w:p w14:paraId="1A9DBAE0" w14:textId="77777777" w:rsidR="00396521" w:rsidRPr="00726EAF" w:rsidRDefault="00396521" w:rsidP="00396521">
      <w:pPr>
        <w:pStyle w:val="Doc-text2"/>
      </w:pPr>
    </w:p>
    <w:p w14:paraId="3016EB62" w14:textId="77777777" w:rsidR="00396521" w:rsidRDefault="00396521" w:rsidP="00396521">
      <w:pPr>
        <w:pStyle w:val="Doc-title"/>
      </w:pPr>
      <w:r>
        <w:t>R2-2307651</w:t>
      </w:r>
      <w:r>
        <w:tab/>
        <w:t>IDC Enhancements</w:t>
      </w:r>
      <w:r>
        <w:tab/>
        <w:t>Qualcomm Incorporated</w:t>
      </w:r>
      <w:r>
        <w:tab/>
        <w:t>discussion</w:t>
      </w:r>
      <w:r>
        <w:tab/>
        <w:t>Rel-18</w:t>
      </w:r>
    </w:p>
    <w:p w14:paraId="7A50D76E" w14:textId="77777777" w:rsidR="00396521" w:rsidRDefault="00396521" w:rsidP="00396521">
      <w:pPr>
        <w:pStyle w:val="Doc-text2"/>
      </w:pPr>
      <w:r>
        <w:t xml:space="preserve">Proposal 1: “uwb” is added as a field value in victimSystemType. </w:t>
      </w:r>
    </w:p>
    <w:p w14:paraId="0A658615" w14:textId="2C7EB04B" w:rsidR="00396521" w:rsidRDefault="00396521" w:rsidP="00396521">
      <w:pPr>
        <w:pStyle w:val="Doc-text2"/>
      </w:pPr>
      <w:r>
        <w:t>Discussion:</w:t>
      </w:r>
    </w:p>
    <w:p w14:paraId="133DFE66" w14:textId="201C3122" w:rsidR="00396521" w:rsidRDefault="00396521" w:rsidP="00396521">
      <w:pPr>
        <w:pStyle w:val="Doc-text2"/>
        <w:numPr>
          <w:ilvl w:val="0"/>
          <w:numId w:val="37"/>
        </w:numPr>
      </w:pPr>
    </w:p>
    <w:p w14:paraId="7C455FD4" w14:textId="0C7A3783" w:rsidR="00396521" w:rsidRDefault="00396521" w:rsidP="00396521">
      <w:pPr>
        <w:pStyle w:val="Doc-text2"/>
      </w:pPr>
    </w:p>
    <w:p w14:paraId="47B05ADB" w14:textId="77777777" w:rsidR="00396521" w:rsidRDefault="00396521" w:rsidP="00396521">
      <w:pPr>
        <w:pStyle w:val="Doc-text2"/>
      </w:pPr>
    </w:p>
    <w:p w14:paraId="73D5957D" w14:textId="77777777" w:rsidR="00396521" w:rsidRDefault="00396521" w:rsidP="00396521">
      <w:pPr>
        <w:pStyle w:val="Doc-text2"/>
      </w:pPr>
      <w:r>
        <w:t xml:space="preserve">Proposal 2: The condition to report an MR-DC frequency combination causing IMD is relaxed by allowing the UE to report when one or more of the frequency ranges causing IMD is configured.   </w:t>
      </w:r>
    </w:p>
    <w:p w14:paraId="63D4CFA6" w14:textId="78C111A4" w:rsidR="00396521" w:rsidRDefault="00396521" w:rsidP="00396521">
      <w:pPr>
        <w:pStyle w:val="Agreement"/>
      </w:pPr>
      <w:r>
        <w:t xml:space="preserve">P2 to be treated in </w:t>
      </w:r>
      <w:r w:rsidRPr="00715168">
        <w:t>[AT123][65</w:t>
      </w:r>
      <w:r>
        <w:t>1</w:t>
      </w:r>
      <w:r w:rsidRPr="00715168">
        <w:t>]</w:t>
      </w:r>
    </w:p>
    <w:p w14:paraId="762EFB3A" w14:textId="77777777" w:rsidR="00396521" w:rsidRDefault="00396521" w:rsidP="00396521">
      <w:pPr>
        <w:pStyle w:val="Doc-text2"/>
      </w:pPr>
    </w:p>
    <w:p w14:paraId="0368DDCE" w14:textId="77777777" w:rsidR="00396521" w:rsidRDefault="00396521" w:rsidP="00396521">
      <w:pPr>
        <w:pStyle w:val="Doc-text2"/>
      </w:pPr>
    </w:p>
    <w:p w14:paraId="6911D384" w14:textId="77777777" w:rsidR="00396521" w:rsidRDefault="00396521" w:rsidP="00396521">
      <w:pPr>
        <w:pStyle w:val="Doc-text2"/>
      </w:pPr>
    </w:p>
    <w:p w14:paraId="2430CA34" w14:textId="77777777" w:rsidR="00396521" w:rsidRDefault="00396521" w:rsidP="00396521">
      <w:pPr>
        <w:pStyle w:val="Doc-text2"/>
      </w:pPr>
    </w:p>
    <w:p w14:paraId="7EC9EAA1" w14:textId="77777777" w:rsidR="00396521" w:rsidRDefault="00396521" w:rsidP="00396521">
      <w:pPr>
        <w:pStyle w:val="Doc-title"/>
      </w:pPr>
      <w:r>
        <w:t>R2-2308225</w:t>
      </w:r>
      <w:r>
        <w:tab/>
        <w:t>Discussion on IDC problem over sidelink</w:t>
      </w:r>
      <w:r>
        <w:tab/>
        <w:t>Samsung, Ericsson</w:t>
      </w:r>
      <w:r>
        <w:tab/>
        <w:t>discussion</w:t>
      </w:r>
      <w:r>
        <w:tab/>
        <w:t>Rel-18</w:t>
      </w:r>
      <w:r>
        <w:tab/>
        <w:t>NR_IDC_enh-Core</w:t>
      </w:r>
    </w:p>
    <w:p w14:paraId="233B161B" w14:textId="77777777" w:rsidR="00396521" w:rsidRDefault="00396521" w:rsidP="00396521">
      <w:pPr>
        <w:pStyle w:val="Doc-text2"/>
      </w:pPr>
      <w:r>
        <w:t>Proposal 1: In Rel-18 IDC, the UE can report the impacted link information (i.e., sidelink, both) to the gNB if the UE operates at both Uu link and sidelink.</w:t>
      </w:r>
    </w:p>
    <w:p w14:paraId="2CCBC7C7" w14:textId="77777777" w:rsidR="00396521" w:rsidRDefault="00396521" w:rsidP="00396521">
      <w:pPr>
        <w:pStyle w:val="Doc-text2"/>
      </w:pPr>
      <w:r>
        <w:t>Proposal 2: RAN2 is kindly asked to discuss whether to introduce the impacted link information for previous releases.</w:t>
      </w:r>
    </w:p>
    <w:p w14:paraId="20BBD917" w14:textId="77777777" w:rsidR="00396521" w:rsidRDefault="00396521" w:rsidP="00396521">
      <w:pPr>
        <w:pStyle w:val="Doc-text2"/>
      </w:pPr>
    </w:p>
    <w:p w14:paraId="1E730279" w14:textId="77777777" w:rsidR="00396521" w:rsidRDefault="00396521" w:rsidP="00396521">
      <w:pPr>
        <w:pStyle w:val="Doc-text2"/>
      </w:pPr>
      <w:r>
        <w:t>Discussion:</w:t>
      </w:r>
    </w:p>
    <w:p w14:paraId="3D328DC9" w14:textId="77777777" w:rsidR="00396521" w:rsidRDefault="00396521" w:rsidP="00396521">
      <w:pPr>
        <w:pStyle w:val="Doc-text2"/>
        <w:numPr>
          <w:ilvl w:val="0"/>
          <w:numId w:val="37"/>
        </w:numPr>
      </w:pPr>
    </w:p>
    <w:p w14:paraId="577629D7" w14:textId="77777777" w:rsidR="00396521" w:rsidRDefault="00396521" w:rsidP="00396521">
      <w:pPr>
        <w:pStyle w:val="Doc-text2"/>
      </w:pPr>
    </w:p>
    <w:p w14:paraId="3D86647D" w14:textId="6B30046E" w:rsidR="00396521" w:rsidRDefault="00396521" w:rsidP="00396521">
      <w:pPr>
        <w:pStyle w:val="Doc-text2"/>
      </w:pPr>
    </w:p>
    <w:p w14:paraId="67C9EA25" w14:textId="77777777" w:rsidR="00396521" w:rsidRPr="00E554A6" w:rsidRDefault="00396521" w:rsidP="00396521">
      <w:pPr>
        <w:pStyle w:val="Doc-text2"/>
      </w:pPr>
    </w:p>
    <w:p w14:paraId="48288C5F" w14:textId="77777777" w:rsidR="00396521" w:rsidRDefault="00396521" w:rsidP="00396521">
      <w:pPr>
        <w:pStyle w:val="Doc-title"/>
      </w:pPr>
      <w:r>
        <w:t>R2-2307767</w:t>
      </w:r>
      <w:r>
        <w:tab/>
        <w:t>UE interface for IDC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NR_IDC_enh-Core</w:t>
      </w:r>
    </w:p>
    <w:p w14:paraId="569DE6D0" w14:textId="77777777" w:rsidR="00396521" w:rsidRDefault="00396521" w:rsidP="00396521">
      <w:pPr>
        <w:pStyle w:val="Doc-text2"/>
      </w:pPr>
      <w:r>
        <w:t>Proposal 1: It is suggested an LS is sent to CT1 with the request to consider adding an interface description for exchange of IDC parameters between UE sub-systems.</w:t>
      </w:r>
    </w:p>
    <w:p w14:paraId="02AC8C4A" w14:textId="77777777" w:rsidR="00396521" w:rsidRDefault="00396521" w:rsidP="00396521">
      <w:pPr>
        <w:pStyle w:val="Doc-text2"/>
      </w:pPr>
      <w:r>
        <w:t>Proposal 2: It is suggested that RAN2 and CT1 aligns on the parameters exchanged between UE sub-systems and UE-NW message exchange.</w:t>
      </w:r>
    </w:p>
    <w:p w14:paraId="308E9461" w14:textId="77777777" w:rsidR="00396521" w:rsidRDefault="00396521" w:rsidP="00396521">
      <w:pPr>
        <w:pStyle w:val="Doc-text2"/>
      </w:pPr>
    </w:p>
    <w:p w14:paraId="2C26DC4F" w14:textId="77777777" w:rsidR="00396521" w:rsidRDefault="00396521" w:rsidP="00396521">
      <w:pPr>
        <w:pStyle w:val="Doc-text2"/>
      </w:pPr>
      <w:r>
        <w:t>Discussion:</w:t>
      </w:r>
    </w:p>
    <w:p w14:paraId="69DE8F59" w14:textId="77777777" w:rsidR="00396521" w:rsidRDefault="00396521" w:rsidP="00396521">
      <w:pPr>
        <w:pStyle w:val="Doc-text2"/>
        <w:numPr>
          <w:ilvl w:val="0"/>
          <w:numId w:val="37"/>
        </w:numPr>
      </w:pPr>
    </w:p>
    <w:p w14:paraId="1A2E4292" w14:textId="77777777" w:rsidR="00396521" w:rsidRDefault="00396521" w:rsidP="00396521">
      <w:pPr>
        <w:pStyle w:val="Doc-text2"/>
      </w:pPr>
    </w:p>
    <w:p w14:paraId="16C4FCE2" w14:textId="77777777" w:rsidR="00396521" w:rsidRDefault="00396521" w:rsidP="00396521">
      <w:pPr>
        <w:pStyle w:val="Doc-text2"/>
      </w:pPr>
    </w:p>
    <w:p w14:paraId="1E262872" w14:textId="77777777" w:rsidR="00396521" w:rsidRDefault="00396521" w:rsidP="00396521">
      <w:pPr>
        <w:pStyle w:val="Doc-text2"/>
      </w:pPr>
    </w:p>
    <w:p w14:paraId="38EA55B0" w14:textId="7BBC8A77" w:rsidR="00396521" w:rsidRDefault="00396521" w:rsidP="00396521">
      <w:pPr>
        <w:pStyle w:val="Doc-text2"/>
      </w:pPr>
    </w:p>
    <w:p w14:paraId="633CDCE4" w14:textId="018587D4" w:rsidR="00396521" w:rsidRPr="00753CA1" w:rsidRDefault="00396521" w:rsidP="00396521">
      <w:pPr>
        <w:pStyle w:val="Doc-title"/>
      </w:pPr>
      <w:r>
        <w:t>R2-2307544</w:t>
      </w:r>
      <w:r>
        <w:tab/>
        <w:t>Further Considertion on the IDC reporting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NR_IDC_enh-Core</w:t>
      </w:r>
    </w:p>
    <w:p w14:paraId="30F2FD08" w14:textId="128498E4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1</w:t>
      </w:r>
      <w:r w:rsidRPr="00715168">
        <w:t>]</w:t>
      </w:r>
    </w:p>
    <w:p w14:paraId="79996A25" w14:textId="77777777" w:rsidR="00396521" w:rsidRPr="001109D1" w:rsidRDefault="00396521" w:rsidP="00396521">
      <w:pPr>
        <w:pStyle w:val="Doc-text2"/>
      </w:pPr>
    </w:p>
    <w:p w14:paraId="02A4F701" w14:textId="55DC5A6A" w:rsidR="00396521" w:rsidRDefault="00396521" w:rsidP="00396521">
      <w:pPr>
        <w:pStyle w:val="Doc-title"/>
      </w:pPr>
      <w:r>
        <w:t>R2-2307909</w:t>
      </w:r>
      <w:r>
        <w:tab/>
        <w:t>draft _Correction to 38.300 running CR on IDC</w:t>
      </w:r>
      <w:r>
        <w:tab/>
        <w:t>Ericsson</w:t>
      </w:r>
      <w:r>
        <w:tab/>
        <w:t>draftCR</w:t>
      </w:r>
      <w:r>
        <w:tab/>
        <w:t>Rel-18</w:t>
      </w:r>
      <w:r>
        <w:tab/>
        <w:t>38.300</w:t>
      </w:r>
      <w:r>
        <w:tab/>
        <w:t>17.5.0</w:t>
      </w:r>
      <w:r>
        <w:tab/>
        <w:t>B</w:t>
      </w:r>
      <w:r>
        <w:tab/>
        <w:t>NR_IDC_enh-Core</w:t>
      </w:r>
    </w:p>
    <w:p w14:paraId="0DA48196" w14:textId="478E92B0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2</w:t>
      </w:r>
      <w:r w:rsidRPr="00715168">
        <w:t>]</w:t>
      </w:r>
    </w:p>
    <w:p w14:paraId="74908305" w14:textId="77777777" w:rsidR="00396521" w:rsidRPr="00AB4CB7" w:rsidRDefault="00396521" w:rsidP="00396521">
      <w:pPr>
        <w:pStyle w:val="Doc-text2"/>
      </w:pPr>
    </w:p>
    <w:p w14:paraId="66FF524C" w14:textId="77777777" w:rsidR="00396521" w:rsidRDefault="00396521" w:rsidP="00396521">
      <w:pPr>
        <w:pStyle w:val="Doc-title"/>
      </w:pPr>
      <w:r>
        <w:t>R2-2307919</w:t>
      </w:r>
      <w:r>
        <w:tab/>
        <w:t>Corrections on IDC assistant information</w:t>
      </w:r>
      <w:r>
        <w:tab/>
        <w:t>Sharp</w:t>
      </w:r>
      <w:r>
        <w:tab/>
        <w:t>discussion</w:t>
      </w:r>
    </w:p>
    <w:p w14:paraId="6C0514A2" w14:textId="292AE003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1</w:t>
      </w:r>
      <w:r w:rsidRPr="00715168">
        <w:t>]</w:t>
      </w:r>
    </w:p>
    <w:p w14:paraId="2C3DFEFE" w14:textId="77777777" w:rsidR="00396521" w:rsidRPr="001414AD" w:rsidRDefault="00396521" w:rsidP="00396521">
      <w:pPr>
        <w:pStyle w:val="Doc-text2"/>
        <w:ind w:left="0" w:firstLine="0"/>
      </w:pPr>
    </w:p>
    <w:p w14:paraId="616C1A9B" w14:textId="77777777" w:rsidR="00396521" w:rsidRPr="00644638" w:rsidRDefault="00396521" w:rsidP="00396521">
      <w:pPr>
        <w:pStyle w:val="Doc-text2"/>
      </w:pPr>
    </w:p>
    <w:p w14:paraId="0B459F54" w14:textId="77777777" w:rsidR="00396521" w:rsidRDefault="00396521" w:rsidP="00396521">
      <w:pPr>
        <w:pStyle w:val="Doc-title"/>
      </w:pPr>
      <w:r>
        <w:t>R2-2308583</w:t>
      </w:r>
      <w:r>
        <w:tab/>
        <w:t>Corrections for 38.331 Running CR for IDC Enhancements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08FE0607" w14:textId="7D9CCE93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1</w:t>
      </w:r>
      <w:r w:rsidRPr="00715168">
        <w:t>]</w:t>
      </w:r>
    </w:p>
    <w:p w14:paraId="3E72347D" w14:textId="77777777" w:rsidR="00396521" w:rsidRDefault="00396521" w:rsidP="00396521">
      <w:pPr>
        <w:pStyle w:val="Doc-text2"/>
      </w:pPr>
    </w:p>
    <w:p w14:paraId="3E546372" w14:textId="77777777" w:rsidR="00396521" w:rsidRPr="00C65253" w:rsidRDefault="00396521" w:rsidP="00396521">
      <w:pPr>
        <w:pStyle w:val="Doc-text2"/>
      </w:pPr>
    </w:p>
    <w:p w14:paraId="4677E38E" w14:textId="77777777" w:rsidR="00396521" w:rsidRDefault="00396521" w:rsidP="00396521">
      <w:pPr>
        <w:pStyle w:val="Doc-title"/>
      </w:pPr>
      <w:r>
        <w:t>R2-2308676</w:t>
      </w:r>
      <w:r>
        <w:tab/>
        <w:t>TS 38.331 Clarification on the candidateBandwidth field</w:t>
      </w:r>
      <w:r>
        <w:tab/>
        <w:t>vivo</w:t>
      </w:r>
      <w:r>
        <w:tab/>
        <w:t>CR</w:t>
      </w:r>
      <w:r>
        <w:tab/>
        <w:t>Rel-18</w:t>
      </w:r>
      <w:r>
        <w:tab/>
        <w:t>38.331</w:t>
      </w:r>
      <w:r>
        <w:tab/>
        <w:t>17.5.0</w:t>
      </w:r>
      <w:r>
        <w:tab/>
        <w:t>4272</w:t>
      </w:r>
      <w:r>
        <w:tab/>
        <w:t>-</w:t>
      </w:r>
      <w:r>
        <w:tab/>
        <w:t>F</w:t>
      </w:r>
      <w:r>
        <w:tab/>
        <w:t>NR_IDC_enh-Core</w:t>
      </w:r>
    </w:p>
    <w:p w14:paraId="0061A1F2" w14:textId="415786D4" w:rsidR="00396521" w:rsidRDefault="00396521" w:rsidP="00396521">
      <w:pPr>
        <w:pStyle w:val="Agreement"/>
      </w:pPr>
      <w:r>
        <w:t xml:space="preserve">To be treated in </w:t>
      </w:r>
      <w:r w:rsidRPr="00715168">
        <w:t>[AT123][65</w:t>
      </w:r>
      <w:r>
        <w:t>1</w:t>
      </w:r>
      <w:r w:rsidRPr="00715168">
        <w:t>]</w:t>
      </w:r>
    </w:p>
    <w:p w14:paraId="3C8E6ED8" w14:textId="77777777" w:rsidR="00396521" w:rsidRDefault="00396521" w:rsidP="00396521">
      <w:pPr>
        <w:pStyle w:val="Doc-text2"/>
      </w:pPr>
    </w:p>
    <w:p w14:paraId="7C6859B7" w14:textId="77777777" w:rsidR="00396521" w:rsidRDefault="00396521" w:rsidP="00396521">
      <w:pPr>
        <w:pStyle w:val="Doc-text2"/>
      </w:pPr>
    </w:p>
    <w:p w14:paraId="2B2514AE" w14:textId="77777777" w:rsidR="000766FE" w:rsidRDefault="000766FE" w:rsidP="00396521">
      <w:pPr>
        <w:pStyle w:val="Doc-text2"/>
      </w:pPr>
    </w:p>
    <w:sectPr w:rsidR="000766FE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E803" w14:textId="77777777" w:rsidR="00A43B2F" w:rsidRDefault="00A43B2F">
      <w:r>
        <w:separator/>
      </w:r>
    </w:p>
    <w:p w14:paraId="7C0B7980" w14:textId="77777777" w:rsidR="00A43B2F" w:rsidRDefault="00A43B2F"/>
  </w:endnote>
  <w:endnote w:type="continuationSeparator" w:id="0">
    <w:p w14:paraId="62C6CDC2" w14:textId="77777777" w:rsidR="00A43B2F" w:rsidRDefault="00A43B2F">
      <w:r>
        <w:continuationSeparator/>
      </w:r>
    </w:p>
    <w:p w14:paraId="7FD06A08" w14:textId="77777777" w:rsidR="00A43B2F" w:rsidRDefault="00A43B2F"/>
  </w:endnote>
  <w:endnote w:type="continuationNotice" w:id="1">
    <w:p w14:paraId="5B03F5A8" w14:textId="77777777" w:rsidR="00A43B2F" w:rsidRDefault="00A43B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C951" w14:textId="77777777" w:rsidR="005C0208" w:rsidRDefault="005C02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AB8F23B" w14:textId="77777777" w:rsidR="005C0208" w:rsidRDefault="005C0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8C0F" w14:textId="77777777" w:rsidR="00A43B2F" w:rsidRDefault="00A43B2F">
      <w:r>
        <w:separator/>
      </w:r>
    </w:p>
    <w:p w14:paraId="66DBE52D" w14:textId="77777777" w:rsidR="00A43B2F" w:rsidRDefault="00A43B2F"/>
  </w:footnote>
  <w:footnote w:type="continuationSeparator" w:id="0">
    <w:p w14:paraId="53B2D77B" w14:textId="77777777" w:rsidR="00A43B2F" w:rsidRDefault="00A43B2F">
      <w:r>
        <w:continuationSeparator/>
      </w:r>
    </w:p>
    <w:p w14:paraId="0F017A74" w14:textId="77777777" w:rsidR="00A43B2F" w:rsidRDefault="00A43B2F"/>
  </w:footnote>
  <w:footnote w:type="continuationNotice" w:id="1">
    <w:p w14:paraId="538A31A0" w14:textId="77777777" w:rsidR="00A43B2F" w:rsidRDefault="00A43B2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75pt;height:23.8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8953">
    <w:abstractNumId w:val="29"/>
  </w:num>
  <w:num w:numId="2" w16cid:durableId="1497652168">
    <w:abstractNumId w:val="35"/>
  </w:num>
  <w:num w:numId="3" w16cid:durableId="2008511465">
    <w:abstractNumId w:val="10"/>
  </w:num>
  <w:num w:numId="4" w16cid:durableId="1112440647">
    <w:abstractNumId w:val="36"/>
  </w:num>
  <w:num w:numId="5" w16cid:durableId="828323061">
    <w:abstractNumId w:val="22"/>
  </w:num>
  <w:num w:numId="6" w16cid:durableId="317196727">
    <w:abstractNumId w:val="0"/>
  </w:num>
  <w:num w:numId="7" w16cid:durableId="1147669826">
    <w:abstractNumId w:val="23"/>
  </w:num>
  <w:num w:numId="8" w16cid:durableId="1673332763">
    <w:abstractNumId w:val="19"/>
  </w:num>
  <w:num w:numId="9" w16cid:durableId="1012487838">
    <w:abstractNumId w:val="9"/>
  </w:num>
  <w:num w:numId="10" w16cid:durableId="890459327">
    <w:abstractNumId w:val="8"/>
  </w:num>
  <w:num w:numId="11" w16cid:durableId="1053310984">
    <w:abstractNumId w:val="7"/>
  </w:num>
  <w:num w:numId="12" w16cid:durableId="517699683">
    <w:abstractNumId w:val="3"/>
  </w:num>
  <w:num w:numId="13" w16cid:durableId="72359624">
    <w:abstractNumId w:val="26"/>
  </w:num>
  <w:num w:numId="14" w16cid:durableId="1970549485">
    <w:abstractNumId w:val="28"/>
  </w:num>
  <w:num w:numId="15" w16cid:durableId="619649813">
    <w:abstractNumId w:val="17"/>
  </w:num>
  <w:num w:numId="16" w16cid:durableId="264266144">
    <w:abstractNumId w:val="24"/>
  </w:num>
  <w:num w:numId="17" w16cid:durableId="910694377">
    <w:abstractNumId w:val="14"/>
  </w:num>
  <w:num w:numId="18" w16cid:durableId="431705454">
    <w:abstractNumId w:val="16"/>
  </w:num>
  <w:num w:numId="19" w16cid:durableId="500238735">
    <w:abstractNumId w:val="6"/>
  </w:num>
  <w:num w:numId="20" w16cid:durableId="1117019151">
    <w:abstractNumId w:val="11"/>
  </w:num>
  <w:num w:numId="21" w16cid:durableId="1136141172">
    <w:abstractNumId w:val="33"/>
  </w:num>
  <w:num w:numId="22" w16cid:durableId="1362586767">
    <w:abstractNumId w:val="18"/>
  </w:num>
  <w:num w:numId="23" w16cid:durableId="1613635386">
    <w:abstractNumId w:val="15"/>
  </w:num>
  <w:num w:numId="24" w16cid:durableId="1965425738">
    <w:abstractNumId w:val="2"/>
  </w:num>
  <w:num w:numId="25" w16cid:durableId="672875717">
    <w:abstractNumId w:val="20"/>
  </w:num>
  <w:num w:numId="26" w16cid:durableId="1860270245">
    <w:abstractNumId w:val="21"/>
  </w:num>
  <w:num w:numId="27" w16cid:durableId="952445499">
    <w:abstractNumId w:val="5"/>
  </w:num>
  <w:num w:numId="28" w16cid:durableId="1921982268">
    <w:abstractNumId w:val="31"/>
  </w:num>
  <w:num w:numId="29" w16cid:durableId="762994127">
    <w:abstractNumId w:val="25"/>
  </w:num>
  <w:num w:numId="30" w16cid:durableId="862207345">
    <w:abstractNumId w:val="27"/>
  </w:num>
  <w:num w:numId="31" w16cid:durableId="1616056126">
    <w:abstractNumId w:val="1"/>
  </w:num>
  <w:num w:numId="32" w16cid:durableId="1190335252">
    <w:abstractNumId w:val="34"/>
  </w:num>
  <w:num w:numId="33" w16cid:durableId="1266767827">
    <w:abstractNumId w:val="4"/>
  </w:num>
  <w:num w:numId="34" w16cid:durableId="1756321986">
    <w:abstractNumId w:val="32"/>
  </w:num>
  <w:num w:numId="35" w16cid:durableId="1203446231">
    <w:abstractNumId w:val="30"/>
  </w:num>
  <w:num w:numId="36" w16cid:durableId="88547669">
    <w:abstractNumId w:val="13"/>
  </w:num>
  <w:num w:numId="37" w16cid:durableId="103391676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1"/>
    <w:docVar w:name="SavedOfflineDiscCountTime" w:val="26/04/2022 13:40:28"/>
  </w:docVars>
  <w:rsids>
    <w:rsidRoot w:val="003E687B"/>
    <w:rsid w:val="0005194B"/>
    <w:rsid w:val="00064608"/>
    <w:rsid w:val="000766FE"/>
    <w:rsid w:val="000A0663"/>
    <w:rsid w:val="000B01DB"/>
    <w:rsid w:val="00156AD6"/>
    <w:rsid w:val="0019003C"/>
    <w:rsid w:val="001B0CA9"/>
    <w:rsid w:val="001F29CE"/>
    <w:rsid w:val="001F5A43"/>
    <w:rsid w:val="00205318"/>
    <w:rsid w:val="00210BD3"/>
    <w:rsid w:val="002211F0"/>
    <w:rsid w:val="00272413"/>
    <w:rsid w:val="002E0A02"/>
    <w:rsid w:val="002E6AA3"/>
    <w:rsid w:val="002F2723"/>
    <w:rsid w:val="00306E58"/>
    <w:rsid w:val="00313923"/>
    <w:rsid w:val="0036097F"/>
    <w:rsid w:val="00396521"/>
    <w:rsid w:val="003C459A"/>
    <w:rsid w:val="003E687B"/>
    <w:rsid w:val="00487119"/>
    <w:rsid w:val="004A13D5"/>
    <w:rsid w:val="004C1E73"/>
    <w:rsid w:val="004D04CE"/>
    <w:rsid w:val="00500307"/>
    <w:rsid w:val="00545885"/>
    <w:rsid w:val="00546D61"/>
    <w:rsid w:val="005C0208"/>
    <w:rsid w:val="005C64F5"/>
    <w:rsid w:val="005E42C5"/>
    <w:rsid w:val="006142D2"/>
    <w:rsid w:val="00696B1E"/>
    <w:rsid w:val="00697C23"/>
    <w:rsid w:val="006C1D6C"/>
    <w:rsid w:val="00707036"/>
    <w:rsid w:val="00750052"/>
    <w:rsid w:val="00780D98"/>
    <w:rsid w:val="00785832"/>
    <w:rsid w:val="00793A25"/>
    <w:rsid w:val="007C7321"/>
    <w:rsid w:val="008213D7"/>
    <w:rsid w:val="008239FC"/>
    <w:rsid w:val="00845013"/>
    <w:rsid w:val="00881313"/>
    <w:rsid w:val="008A2662"/>
    <w:rsid w:val="008F2D02"/>
    <w:rsid w:val="00A43B2F"/>
    <w:rsid w:val="00A7772F"/>
    <w:rsid w:val="00B06E66"/>
    <w:rsid w:val="00B12DD4"/>
    <w:rsid w:val="00B22BD0"/>
    <w:rsid w:val="00B821F5"/>
    <w:rsid w:val="00BF55DF"/>
    <w:rsid w:val="00C60BEC"/>
    <w:rsid w:val="00C81890"/>
    <w:rsid w:val="00CB359E"/>
    <w:rsid w:val="00D23AAF"/>
    <w:rsid w:val="00D30F74"/>
    <w:rsid w:val="00D42498"/>
    <w:rsid w:val="00D478CB"/>
    <w:rsid w:val="00DC0A07"/>
    <w:rsid w:val="00DC70C1"/>
    <w:rsid w:val="00DC7BF5"/>
    <w:rsid w:val="00E16886"/>
    <w:rsid w:val="00E4012B"/>
    <w:rsid w:val="00E61611"/>
    <w:rsid w:val="00E80791"/>
    <w:rsid w:val="00E822EF"/>
    <w:rsid w:val="00EE49C0"/>
    <w:rsid w:val="00F05674"/>
    <w:rsid w:val="00F07407"/>
    <w:rsid w:val="00F24DA0"/>
    <w:rsid w:val="00F84E16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35D80"/>
  <w15:docId w15:val="{4EF42E90-FCB6-4D0D-9577-2F780F5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2F13-5BF6-440E-8D94-1CB4B6F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3142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Yi1 (Intel)</cp:lastModifiedBy>
  <cp:revision>15</cp:revision>
  <cp:lastPrinted>2019-04-30T12:04:00Z</cp:lastPrinted>
  <dcterms:created xsi:type="dcterms:W3CDTF">2023-05-23T06:30:00Z</dcterms:created>
  <dcterms:modified xsi:type="dcterms:W3CDTF">2023-08-18T10:18:00Z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