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5FF" w:rsidRPr="00F6435C" w:rsidRDefault="00B565FF" w:rsidP="00B565FF">
      <w:pPr>
        <w:pStyle w:val="CRCoverPage"/>
        <w:ind w:left="1980" w:hanging="1980"/>
        <w:rPr>
          <w:rFonts w:eastAsia="宋体"/>
          <w:b/>
          <w:bCs/>
          <w:sz w:val="24"/>
          <w:lang w:val="en-US" w:eastAsia="zh-CN"/>
        </w:rPr>
      </w:pPr>
      <w:r w:rsidRPr="00F6435C">
        <w:rPr>
          <w:b/>
          <w:bCs/>
          <w:sz w:val="24"/>
          <w:lang w:val="en-US" w:eastAsia="zh-CN"/>
        </w:rPr>
        <w:t>3GPP TSG-RAN WG2 Meeting #12</w:t>
      </w:r>
      <w:r>
        <w:rPr>
          <w:rFonts w:eastAsia="宋体"/>
          <w:b/>
          <w:bCs/>
          <w:sz w:val="24"/>
          <w:lang w:val="en-US" w:eastAsia="zh-CN"/>
        </w:rPr>
        <w:t>3</w:t>
      </w:r>
      <w:r w:rsidRPr="00F6435C">
        <w:rPr>
          <w:b/>
          <w:bCs/>
          <w:sz w:val="24"/>
          <w:lang w:val="en-US" w:eastAsia="zh-CN"/>
        </w:rPr>
        <w:tab/>
      </w:r>
      <w:r w:rsidRPr="00F6435C">
        <w:rPr>
          <w:b/>
          <w:bCs/>
          <w:sz w:val="24"/>
          <w:lang w:val="en-US" w:eastAsia="zh-CN"/>
        </w:rPr>
        <w:tab/>
      </w:r>
      <w:r w:rsidRPr="00F6435C">
        <w:rPr>
          <w:b/>
          <w:bCs/>
          <w:sz w:val="24"/>
          <w:lang w:val="en-US" w:eastAsia="zh-CN"/>
        </w:rPr>
        <w:tab/>
      </w:r>
      <w:r w:rsidRPr="00F6435C">
        <w:rPr>
          <w:b/>
          <w:bCs/>
          <w:sz w:val="24"/>
          <w:lang w:val="en-US" w:eastAsia="zh-CN"/>
        </w:rPr>
        <w:tab/>
      </w:r>
      <w:r>
        <w:rPr>
          <w:b/>
          <w:bCs/>
          <w:sz w:val="24"/>
          <w:lang w:val="en-US" w:eastAsia="zh-CN"/>
        </w:rPr>
        <w:t xml:space="preserve">                </w:t>
      </w:r>
      <w:r w:rsidRPr="002C2F1D">
        <w:rPr>
          <w:b/>
          <w:bCs/>
          <w:sz w:val="24"/>
          <w:lang w:val="en-US" w:eastAsia="zh-CN"/>
        </w:rPr>
        <w:t>R2-2</w:t>
      </w:r>
      <w:r w:rsidRPr="002C2F1D">
        <w:rPr>
          <w:rFonts w:eastAsia="宋体" w:hint="eastAsia"/>
          <w:b/>
          <w:bCs/>
          <w:sz w:val="24"/>
          <w:lang w:val="en-US" w:eastAsia="zh-CN"/>
        </w:rPr>
        <w:t>3</w:t>
      </w:r>
      <w:r w:rsidRPr="002C2F1D">
        <w:rPr>
          <w:rFonts w:eastAsia="宋体"/>
          <w:b/>
          <w:bCs/>
          <w:sz w:val="24"/>
          <w:lang w:val="en-US" w:eastAsia="zh-CN"/>
        </w:rPr>
        <w:t>0</w:t>
      </w:r>
      <w:r>
        <w:rPr>
          <w:rFonts w:eastAsia="宋体"/>
          <w:b/>
          <w:bCs/>
          <w:sz w:val="24"/>
          <w:lang w:val="en-US" w:eastAsia="zh-CN"/>
        </w:rPr>
        <w:t>8224</w:t>
      </w:r>
    </w:p>
    <w:p w:rsidR="00B565FF" w:rsidRDefault="00B565FF" w:rsidP="00B565FF">
      <w:pPr>
        <w:pStyle w:val="CRCoverPage"/>
        <w:ind w:left="1980" w:hanging="1980"/>
        <w:rPr>
          <w:b/>
          <w:bCs/>
          <w:sz w:val="24"/>
        </w:rPr>
      </w:pPr>
      <w:r>
        <w:rPr>
          <w:b/>
          <w:bCs/>
          <w:sz w:val="24"/>
        </w:rPr>
        <w:t>Toulouse</w:t>
      </w:r>
      <w:r w:rsidRPr="007868EC">
        <w:rPr>
          <w:b/>
          <w:bCs/>
          <w:sz w:val="24"/>
        </w:rPr>
        <w:t xml:space="preserve">, </w:t>
      </w:r>
      <w:r>
        <w:rPr>
          <w:b/>
          <w:bCs/>
          <w:sz w:val="24"/>
        </w:rPr>
        <w:t>France</w:t>
      </w:r>
      <w:r w:rsidRPr="007868EC">
        <w:rPr>
          <w:b/>
          <w:bCs/>
          <w:sz w:val="24"/>
        </w:rPr>
        <w:t xml:space="preserve">, </w:t>
      </w:r>
      <w:r>
        <w:rPr>
          <w:b/>
          <w:bCs/>
          <w:sz w:val="24"/>
        </w:rPr>
        <w:t>August 21-25</w:t>
      </w:r>
      <w:r w:rsidRPr="007868EC">
        <w:rPr>
          <w:b/>
          <w:bCs/>
          <w:sz w:val="24"/>
        </w:rPr>
        <w:t>, 2023</w:t>
      </w:r>
    </w:p>
    <w:p w:rsidR="00B565FF" w:rsidRDefault="00B565FF" w:rsidP="00B565FF">
      <w:pPr>
        <w:pStyle w:val="CRCoverPage"/>
        <w:ind w:left="1980" w:hanging="1980"/>
        <w:rPr>
          <w:rFonts w:cs="Arial"/>
          <w:b/>
          <w:bCs/>
          <w:sz w:val="24"/>
          <w:lang w:eastAsia="zh-CN"/>
        </w:rPr>
      </w:pPr>
    </w:p>
    <w:p w:rsidR="00B565FF" w:rsidRDefault="00B565FF" w:rsidP="00B565FF">
      <w:pPr>
        <w:pStyle w:val="CRCoverPage"/>
        <w:ind w:left="1980" w:hanging="1980"/>
        <w:rPr>
          <w:rFonts w:cs="Arial"/>
          <w:b/>
          <w:bCs/>
          <w:sz w:val="24"/>
        </w:rPr>
      </w:pPr>
      <w:r>
        <w:rPr>
          <w:rFonts w:cs="Arial"/>
          <w:b/>
          <w:bCs/>
          <w:sz w:val="24"/>
        </w:rPr>
        <w:t>Agenda item:</w:t>
      </w:r>
      <w:r>
        <w:rPr>
          <w:rFonts w:cs="Arial"/>
          <w:b/>
          <w:bCs/>
          <w:sz w:val="24"/>
        </w:rPr>
        <w:tab/>
        <w:t>7.9.4 (Multi-path relaying)</w:t>
      </w:r>
    </w:p>
    <w:p w:rsidR="00B565FF" w:rsidRDefault="00B565FF" w:rsidP="00B565F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B565FF" w:rsidRDefault="00B565FF" w:rsidP="00B565FF">
      <w:pPr>
        <w:ind w:left="1985" w:hanging="1985"/>
        <w:rPr>
          <w:rFonts w:ascii="Arial" w:hAnsi="Arial" w:cs="Arial"/>
          <w:b/>
          <w:bCs/>
          <w:sz w:val="24"/>
        </w:rPr>
      </w:pPr>
      <w:r>
        <w:rPr>
          <w:rFonts w:ascii="Arial" w:hAnsi="Arial" w:cs="Arial"/>
          <w:b/>
          <w:bCs/>
          <w:sz w:val="24"/>
        </w:rPr>
        <w:t>Title:</w:t>
      </w:r>
      <w:r>
        <w:rPr>
          <w:rFonts w:ascii="Arial" w:hAnsi="Arial" w:cs="Arial"/>
          <w:b/>
          <w:bCs/>
          <w:sz w:val="24"/>
        </w:rPr>
        <w:tab/>
        <w:t>Discussion on remaining issues on multiple path for sidelink relay</w:t>
      </w:r>
    </w:p>
    <w:p w:rsidR="00B565FF" w:rsidRDefault="00B565FF" w:rsidP="00B565FF">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B565FF" w:rsidRDefault="00B565FF" w:rsidP="00B565FF">
      <w:pPr>
        <w:pStyle w:val="1"/>
        <w:rPr>
          <w:rFonts w:hint="eastAsia"/>
        </w:rPr>
      </w:pPr>
      <w:r>
        <w:t>Introduction</w:t>
      </w:r>
    </w:p>
    <w:p w:rsidR="00B565FF" w:rsidRDefault="00B565FF" w:rsidP="00B565FF">
      <w:pPr>
        <w:tabs>
          <w:tab w:val="right" w:pos="9027"/>
        </w:tabs>
        <w:jc w:val="both"/>
        <w:rPr>
          <w:rFonts w:eastAsia="等线"/>
          <w:lang w:eastAsia="zh-CN"/>
        </w:rPr>
      </w:pPr>
      <w:r>
        <w:rPr>
          <w:rFonts w:eastAsia="等线"/>
          <w:lang w:eastAsia="zh-CN"/>
        </w:rPr>
        <w:t xml:space="preserve">In </w:t>
      </w:r>
      <w:r>
        <w:rPr>
          <w:rFonts w:eastAsia="等线" w:hint="eastAsia"/>
          <w:lang w:eastAsia="zh-CN"/>
        </w:rPr>
        <w:t xml:space="preserve">last </w:t>
      </w:r>
      <w:r>
        <w:rPr>
          <w:rFonts w:eastAsia="等线"/>
          <w:lang w:eastAsia="zh-CN"/>
        </w:rPr>
        <w:t xml:space="preserve">RAN2 meeting, the following agreements are reached.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565FF" w:rsidRPr="004C7505" w:rsidTr="007F556A">
        <w:tc>
          <w:tcPr>
            <w:tcW w:w="9243" w:type="dxa"/>
            <w:shd w:val="clear" w:color="auto" w:fill="auto"/>
          </w:tcPr>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Scenario-1/2, PDCP duplication of DRB is controlled by legacy Duplication Activation/Deactivation MAC CE and Duplication RLC Activation/Deactivation MAC CE delivered via direct path.</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Scenario-1/2, RRC sets the initial state of PDCP duplication for split SRB/DRB as in legacy.</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Scenario-1/2, when reporting direct-path failure via indirect-path, use MCGFailureInformation message. FFS on whether additional IE needs to be introduced.</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Scenario-1/2, if MCGFailureInformation is agreed for direct path failure recovery in P5, reuse T316 timer for the direct path failure recovery.</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Scenario-1/2, confirm the WA that: for a remote UE and relay UE in RRC_CONNECTED, the network is expected to release the multipath configuration related to this relay at the remote UE before it releases the relay UE to RRC_IDLE/INACTIVE. No spec impact is foreseen.</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Scenario-1/2, optionally configure UL data split threshold for split DRB. Usage of the threshold follows legacy behavior.</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Scenario-1/2, no specification effort to handle the case when the relay UE moves to RRC_IDLE following expiry of dataInactivityTimer, i.e., not pursue relay UE notifying remote UE, and remote UE notifying network.</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Scenario-1, use T304-like timer for direct path addition and change. FFS on expiry behavior.</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Scenario-1, use T420-like timer for indirect path addition and change. FFS on stop condition and expiry behavior.</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FFS if these two timers are new or reuse the existing timers.</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WA: For scenario 2, remote-UE reports the RRC_CONNECTED relay-UE C-RNTI and serving cell ID (e.g., NCGI) for indirect path addition.</w:t>
            </w:r>
          </w:p>
          <w:p w:rsidR="00B565FF" w:rsidRPr="004C7505" w:rsidRDefault="00B565FF" w:rsidP="007F556A">
            <w:pPr>
              <w:pStyle w:val="a8"/>
              <w:widowControl w:val="0"/>
              <w:numPr>
                <w:ilvl w:val="1"/>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LS to SA3 to check if there is any security concern with the WA is approved in [209].</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WA: For Scenario-1/2, MP remote UE is configured with a single cell group, i.e., MCG, for the direct path, and SL configuration, for the indirect path.</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WA: For scenario 1, primary path of the split SRB1 and SRB2 is always configured on direct path.  This does not preclude having the case where the UE switches the primary path to the indirect path for reporting after direct path failure.</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For scenario 1, SRB1 and SRB2 are not decoupled in terms of support of non-split SRB on indirect path; i.e., if SRB1 can be supported on indirect path, so can SRB2.</w:t>
            </w:r>
          </w:p>
          <w:p w:rsidR="00B565FF" w:rsidRPr="004C7505"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 xml:space="preserve">For Scenario-1, mode-1 scheduling for remote UE is supported at least for intra-DU case, with the SR/BSR and grant sent on the direct path; whether it is supported for inter-DU case is up to R3, but R2 do not intend to make specification changes to support this case, and </w:t>
            </w:r>
            <w:r w:rsidRPr="004C7505">
              <w:rPr>
                <w:rFonts w:ascii="Arial" w:eastAsia="MS Gothic" w:hAnsi="Arial" w:cs="Arial"/>
                <w:sz w:val="20"/>
                <w:szCs w:val="20"/>
              </w:rPr>
              <w:lastRenderedPageBreak/>
              <w:t xml:space="preserve">for specification purposes RAN2 intend to model it as a single MAC entity at the UE. </w:t>
            </w:r>
          </w:p>
          <w:p w:rsidR="00B565FF" w:rsidRPr="004C7505" w:rsidRDefault="00B565FF" w:rsidP="007F556A">
            <w:pPr>
              <w:pStyle w:val="a8"/>
              <w:widowControl w:val="0"/>
              <w:numPr>
                <w:ilvl w:val="1"/>
                <w:numId w:val="8"/>
              </w:numPr>
              <w:snapToGrid/>
              <w:spacing w:after="0"/>
              <w:ind w:firstLineChars="0"/>
              <w:jc w:val="both"/>
              <w:rPr>
                <w:rFonts w:ascii="Arial" w:eastAsia="MS Gothic" w:hAnsi="Arial" w:cs="Arial"/>
                <w:sz w:val="20"/>
                <w:szCs w:val="20"/>
              </w:rPr>
            </w:pPr>
            <w:r w:rsidRPr="004C7505">
              <w:rPr>
                <w:rFonts w:ascii="Arial" w:eastAsia="MS Gothic" w:hAnsi="Arial" w:cs="Arial"/>
                <w:sz w:val="20"/>
                <w:szCs w:val="20"/>
              </w:rPr>
              <w:t>LS to R3 to notify this conclusion, with “take into account” action is approved in [212].</w:t>
            </w:r>
          </w:p>
          <w:p w:rsidR="00B565FF" w:rsidRPr="004C7505" w:rsidRDefault="00B565FF" w:rsidP="007F556A">
            <w:pPr>
              <w:tabs>
                <w:tab w:val="right" w:pos="9027"/>
              </w:tabs>
              <w:adjustRightInd w:val="0"/>
              <w:jc w:val="both"/>
              <w:textAlignment w:val="baseline"/>
              <w:rPr>
                <w:rFonts w:eastAsia="等线"/>
                <w:lang w:eastAsia="zh-CN"/>
              </w:rPr>
            </w:pPr>
          </w:p>
        </w:tc>
      </w:tr>
    </w:tbl>
    <w:p w:rsidR="00B565FF" w:rsidRDefault="00B565FF" w:rsidP="00B565FF">
      <w:pPr>
        <w:tabs>
          <w:tab w:val="right" w:pos="9027"/>
        </w:tabs>
        <w:jc w:val="both"/>
        <w:rPr>
          <w:rFonts w:eastAsia="等线"/>
          <w:lang w:eastAsia="zh-CN"/>
        </w:rPr>
      </w:pPr>
      <w:r w:rsidRPr="00200730">
        <w:rPr>
          <w:rFonts w:eastAsia="等线"/>
          <w:lang w:eastAsia="zh-CN"/>
        </w:rPr>
        <w:lastRenderedPageBreak/>
        <w:t xml:space="preserve">In this contribution, we will </w:t>
      </w:r>
      <w:r>
        <w:rPr>
          <w:rFonts w:eastAsia="等线"/>
          <w:lang w:eastAsia="zh-CN"/>
        </w:rPr>
        <w:t>continue discuss the remaining issues for multipath</w:t>
      </w:r>
      <w:r w:rsidRPr="00200730">
        <w:rPr>
          <w:rFonts w:eastAsia="等线"/>
          <w:lang w:eastAsia="zh-CN"/>
        </w:rPr>
        <w:t xml:space="preserve">. </w:t>
      </w:r>
    </w:p>
    <w:p w:rsidR="00B565FF" w:rsidRPr="000E367A" w:rsidRDefault="00B565FF" w:rsidP="00B565FF">
      <w:pPr>
        <w:pStyle w:val="1"/>
      </w:pPr>
      <w:r>
        <w:t>Discussion</w:t>
      </w:r>
    </w:p>
    <w:p w:rsidR="00B565FF" w:rsidRPr="00FC0C5C" w:rsidRDefault="00B565FF" w:rsidP="00B565FF">
      <w:pPr>
        <w:pStyle w:val="2"/>
        <w:rPr>
          <w:rFonts w:eastAsia="等线"/>
          <w:lang w:eastAsia="zh-CN"/>
        </w:rPr>
      </w:pPr>
      <w:r>
        <w:rPr>
          <w:rFonts w:eastAsia="等线"/>
          <w:lang w:eastAsia="zh-CN"/>
        </w:rPr>
        <w:t xml:space="preserve">2.1. </w:t>
      </w:r>
      <w:r w:rsidRPr="00FC0C5C">
        <w:rPr>
          <w:rFonts w:eastAsia="等线" w:hint="eastAsia"/>
          <w:lang w:eastAsia="zh-CN"/>
        </w:rPr>
        <w:t>R</w:t>
      </w:r>
      <w:r w:rsidRPr="00FC0C5C">
        <w:rPr>
          <w:rFonts w:eastAsia="等线"/>
          <w:lang w:eastAsia="zh-CN"/>
        </w:rPr>
        <w:t>RCReconfigurationComplete message transfer for direct path addition/change and indirect path addition/change</w:t>
      </w:r>
    </w:p>
    <w:p w:rsidR="00B565FF" w:rsidRPr="00FC0C5C" w:rsidRDefault="00B565FF" w:rsidP="00B565FF">
      <w:pPr>
        <w:rPr>
          <w:rFonts w:eastAsia="等线"/>
          <w:lang w:eastAsia="zh-CN"/>
        </w:rPr>
      </w:pPr>
      <w:r w:rsidRPr="00FC0C5C">
        <w:rPr>
          <w:rFonts w:eastAsia="等线" w:hint="eastAsia"/>
          <w:lang w:eastAsia="zh-CN"/>
        </w:rPr>
        <w:t>T</w:t>
      </w:r>
      <w:r w:rsidRPr="00FC0C5C">
        <w:rPr>
          <w:rFonts w:eastAsia="等线"/>
          <w:lang w:eastAsia="zh-CN"/>
        </w:rPr>
        <w:t>his is related to the following FFS for the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565FF" w:rsidRPr="00FC0C5C" w:rsidTr="007F556A">
        <w:tc>
          <w:tcPr>
            <w:tcW w:w="9243" w:type="dxa"/>
            <w:shd w:val="clear" w:color="auto" w:fill="auto"/>
          </w:tcPr>
          <w:p w:rsidR="00B565FF" w:rsidRPr="00FC0C5C" w:rsidRDefault="00B565FF" w:rsidP="007F556A">
            <w:pPr>
              <w:adjustRightInd w:val="0"/>
              <w:textAlignment w:val="baseline"/>
              <w:rPr>
                <w:rFonts w:eastAsia="等线"/>
                <w:lang w:eastAsia="zh-CN"/>
              </w:rPr>
            </w:pPr>
            <w:r w:rsidRPr="00FC0C5C">
              <w:rPr>
                <w:rFonts w:eastAsia="等线" w:hint="eastAsia"/>
                <w:lang w:eastAsia="zh-CN"/>
              </w:rPr>
              <w:t>D</w:t>
            </w:r>
            <w:r w:rsidRPr="00FC0C5C">
              <w:rPr>
                <w:rFonts w:eastAsia="等线"/>
                <w:lang w:eastAsia="zh-CN"/>
              </w:rPr>
              <w:t>irect path addition</w:t>
            </w:r>
          </w:p>
          <w:p w:rsidR="00B565FF" w:rsidRPr="00FC0C5C" w:rsidRDefault="00B565FF" w:rsidP="007F556A">
            <w:pPr>
              <w:adjustRightInd w:val="0"/>
              <w:textAlignment w:val="baseline"/>
              <w:rPr>
                <w:rFonts w:eastAsia="Calibri"/>
                <w:sz w:val="18"/>
              </w:rPr>
            </w:pPr>
            <w:r w:rsidRPr="00FC0C5C">
              <w:rPr>
                <w:rFonts w:eastAsia="Calibri"/>
                <w:sz w:val="18"/>
                <w:highlight w:val="cyan"/>
              </w:rPr>
              <w:t xml:space="preserve">FFS: whether the primary path of the split SRB1 can be set to the indirect path without duplication, especially for the </w:t>
            </w:r>
            <w:r w:rsidRPr="00FC0C5C">
              <w:rPr>
                <w:rFonts w:eastAsia="Calibri"/>
                <w:i/>
                <w:sz w:val="18"/>
                <w:highlight w:val="cyan"/>
              </w:rPr>
              <w:t>RRCReconfigurationComplete</w:t>
            </w:r>
            <w:r w:rsidRPr="00FC0C5C">
              <w:rPr>
                <w:rFonts w:eastAsia="Calibri"/>
                <w:sz w:val="18"/>
                <w:highlight w:val="cyan"/>
              </w:rPr>
              <w:t xml:space="preserve"> message, whether the non-split SRB can be supported on indirect path, and whether the remote UE sends the </w:t>
            </w:r>
            <w:r w:rsidRPr="00FC0C5C">
              <w:rPr>
                <w:rFonts w:eastAsia="Calibri"/>
                <w:i/>
                <w:sz w:val="18"/>
                <w:highlight w:val="cyan"/>
              </w:rPr>
              <w:t>RRCReconfigurationComplete</w:t>
            </w:r>
            <w:r w:rsidRPr="00FC0C5C">
              <w:rPr>
                <w:rFonts w:eastAsia="Calibri"/>
                <w:sz w:val="18"/>
                <w:highlight w:val="cyan"/>
              </w:rPr>
              <w:t xml:space="preserve"> message to the gNB only via the indirect path.</w:t>
            </w:r>
          </w:p>
          <w:p w:rsidR="00B565FF" w:rsidRPr="00FC0C5C" w:rsidRDefault="00B565FF" w:rsidP="007F556A">
            <w:pPr>
              <w:adjustRightInd w:val="0"/>
              <w:textAlignment w:val="baseline"/>
              <w:rPr>
                <w:rFonts w:eastAsia="Calibri"/>
                <w:sz w:val="18"/>
              </w:rPr>
            </w:pPr>
            <w:r w:rsidRPr="00FC0C5C">
              <w:rPr>
                <w:rFonts w:eastAsia="Calibri"/>
                <w:sz w:val="18"/>
              </w:rPr>
              <w:t>Direct path change</w:t>
            </w:r>
          </w:p>
          <w:p w:rsidR="00B565FF" w:rsidRPr="00FC0C5C" w:rsidRDefault="00B565FF" w:rsidP="007F556A">
            <w:pPr>
              <w:adjustRightInd w:val="0"/>
              <w:textAlignment w:val="baseline"/>
              <w:rPr>
                <w:rFonts w:eastAsia="等线" w:hint="eastAsia"/>
                <w:lang w:eastAsia="zh-CN"/>
              </w:rPr>
            </w:pPr>
            <w:r w:rsidRPr="00FC0C5C">
              <w:rPr>
                <w:rFonts w:eastAsia="Calibri"/>
                <w:sz w:val="18"/>
                <w:highlight w:val="cyan"/>
              </w:rPr>
              <w:t xml:space="preserve">FFS: whether the primary path of the split SRB1 can be set to the indirect path without duplication, especially for the </w:t>
            </w:r>
            <w:r w:rsidRPr="00FC0C5C">
              <w:rPr>
                <w:rFonts w:eastAsia="Calibri"/>
                <w:i/>
                <w:sz w:val="18"/>
                <w:highlight w:val="cyan"/>
              </w:rPr>
              <w:t>RRCReconfigurationComplete</w:t>
            </w:r>
            <w:r w:rsidRPr="00FC0C5C">
              <w:rPr>
                <w:rFonts w:eastAsia="Calibri"/>
                <w:sz w:val="18"/>
                <w:highlight w:val="cyan"/>
              </w:rPr>
              <w:t xml:space="preserve"> message, whether the non-split SRB can be supported on indirect path, and whether the remote UE sends the </w:t>
            </w:r>
            <w:r w:rsidRPr="00FC0C5C">
              <w:rPr>
                <w:rFonts w:eastAsia="Calibri"/>
                <w:i/>
                <w:sz w:val="18"/>
                <w:highlight w:val="cyan"/>
              </w:rPr>
              <w:t>RRCReconfigurationComplete</w:t>
            </w:r>
            <w:r w:rsidRPr="00FC0C5C">
              <w:rPr>
                <w:rFonts w:eastAsia="Calibri"/>
                <w:sz w:val="18"/>
                <w:highlight w:val="cyan"/>
              </w:rPr>
              <w:t xml:space="preserve"> message to the gNB only via the indirect path.</w:t>
            </w:r>
          </w:p>
        </w:tc>
      </w:tr>
    </w:tbl>
    <w:p w:rsidR="00B565FF" w:rsidRPr="00FC0C5C" w:rsidRDefault="00B565FF" w:rsidP="00B565FF">
      <w:pPr>
        <w:rPr>
          <w:rFonts w:eastAsia="等线"/>
          <w:lang w:eastAsia="zh-CN"/>
        </w:rPr>
      </w:pPr>
      <w:r w:rsidRPr="00FC0C5C">
        <w:rPr>
          <w:rFonts w:eastAsia="等线" w:hint="eastAsia"/>
          <w:lang w:eastAsia="zh-CN"/>
        </w:rPr>
        <w:t>F</w:t>
      </w:r>
      <w:r w:rsidRPr="00FC0C5C">
        <w:rPr>
          <w:rFonts w:eastAsia="等线"/>
          <w:lang w:eastAsia="zh-CN"/>
        </w:rPr>
        <w:t>or indirect path addition/change, the RRCReconfigurationComplete message transfer is described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565FF" w:rsidRPr="00FC0C5C" w:rsidTr="007F556A">
        <w:tc>
          <w:tcPr>
            <w:tcW w:w="9243" w:type="dxa"/>
            <w:shd w:val="clear" w:color="auto" w:fill="auto"/>
          </w:tcPr>
          <w:p w:rsidR="00B565FF" w:rsidRPr="00FC0C5C" w:rsidRDefault="00B565FF" w:rsidP="007F556A">
            <w:pPr>
              <w:pStyle w:val="B1"/>
              <w:spacing w:after="120"/>
              <w:jc w:val="both"/>
              <w:rPr>
                <w:rFonts w:eastAsia="Calibri"/>
              </w:rPr>
            </w:pPr>
            <w:r w:rsidRPr="00FC0C5C">
              <w:rPr>
                <w:rFonts w:eastAsia="Calibri"/>
              </w:rPr>
              <w:t>6a.</w:t>
            </w:r>
            <w:r w:rsidRPr="00FC0C5C">
              <w:rPr>
                <w:rFonts w:eastAsia="Calibri"/>
              </w:rPr>
              <w:tab/>
            </w:r>
            <w:r>
              <w:rPr>
                <w:lang w:eastAsia="zh-CN"/>
              </w:rPr>
              <w:t xml:space="preserve">The remote UE sends </w:t>
            </w:r>
            <w:r w:rsidRPr="00FC0C5C">
              <w:rPr>
                <w:rFonts w:eastAsia="Calibri"/>
              </w:rPr>
              <w:t xml:space="preserve">the </w:t>
            </w:r>
            <w:r w:rsidRPr="00FC0C5C">
              <w:rPr>
                <w:rFonts w:eastAsia="Calibri"/>
                <w:i/>
                <w:iCs/>
              </w:rPr>
              <w:t>RRCReconfigurationComplete</w:t>
            </w:r>
            <w:r w:rsidRPr="00FC0C5C">
              <w:rPr>
                <w:rFonts w:eastAsia="Calibri"/>
              </w:rPr>
              <w:t xml:space="preserve"> message to the</w:t>
            </w:r>
            <w:r>
              <w:rPr>
                <w:lang w:eastAsia="zh-CN"/>
              </w:rPr>
              <w:t xml:space="preserve"> </w:t>
            </w:r>
            <w:r w:rsidRPr="00FC0C5C">
              <w:rPr>
                <w:rFonts w:eastAsia="Calibri"/>
              </w:rPr>
              <w:t>gNB</w:t>
            </w:r>
            <w:r>
              <w:rPr>
                <w:lang w:eastAsia="zh-CN"/>
              </w:rPr>
              <w:t xml:space="preserve"> at least via the direct path in order to complete </w:t>
            </w:r>
            <w:r w:rsidRPr="00FC0C5C">
              <w:rPr>
                <w:rFonts w:eastAsia="Calibri"/>
              </w:rPr>
              <w:t>the in</w:t>
            </w:r>
            <w:r>
              <w:rPr>
                <w:lang w:eastAsia="zh-CN"/>
              </w:rPr>
              <w:t>direct path addition</w:t>
            </w:r>
            <w:r w:rsidRPr="00FC0C5C">
              <w:rPr>
                <w:rFonts w:eastAsia="Calibri"/>
              </w:rPr>
              <w:t xml:space="preserve"> procedure</w:t>
            </w:r>
            <w:r>
              <w:rPr>
                <w:lang w:eastAsia="zh-CN"/>
              </w:rPr>
              <w:t>.</w:t>
            </w:r>
            <w:r w:rsidRPr="00FC0C5C">
              <w:rPr>
                <w:rFonts w:eastAsia="Calibri"/>
              </w:rPr>
              <w:t xml:space="preserve"> </w:t>
            </w:r>
          </w:p>
          <w:p w:rsidR="00B565FF" w:rsidRPr="00FC0C5C" w:rsidRDefault="00B565FF" w:rsidP="007F556A">
            <w:pPr>
              <w:pStyle w:val="B1"/>
              <w:spacing w:after="120"/>
              <w:jc w:val="both"/>
              <w:rPr>
                <w:rFonts w:eastAsia="Calibri" w:hint="eastAsia"/>
              </w:rPr>
            </w:pPr>
            <w:r w:rsidRPr="00FC0C5C">
              <w:rPr>
                <w:rFonts w:eastAsia="Calibri"/>
              </w:rPr>
              <w:t xml:space="preserve">6b. If a split SRB1 with duplication is configured, the remote UE also sends the </w:t>
            </w:r>
            <w:r w:rsidRPr="00FC0C5C">
              <w:rPr>
                <w:rFonts w:eastAsia="Calibri"/>
                <w:i/>
                <w:iCs/>
              </w:rPr>
              <w:t>RRCReconfigurationComplete</w:t>
            </w:r>
            <w:r w:rsidRPr="00FC0C5C">
              <w:rPr>
                <w:rFonts w:eastAsia="Calibri"/>
              </w:rPr>
              <w:t xml:space="preserve"> message to the gNB via the indirect path served by the relay UE. If relay UE is not in RRC_CONNECTED, the relay UE initiates a RRC connection establishment to send the </w:t>
            </w:r>
            <w:r w:rsidRPr="00FC0C5C">
              <w:rPr>
                <w:rFonts w:eastAsia="Calibri"/>
                <w:i/>
                <w:iCs/>
              </w:rPr>
              <w:t>RRCReconfigurationComplete</w:t>
            </w:r>
            <w:r w:rsidRPr="00FC0C5C">
              <w:rPr>
                <w:rFonts w:eastAsia="Calibri"/>
              </w:rPr>
              <w:t xml:space="preserve"> message to the gNB.</w:t>
            </w:r>
          </w:p>
        </w:tc>
      </w:tr>
    </w:tbl>
    <w:p w:rsidR="00B565FF" w:rsidRPr="00FC0C5C" w:rsidRDefault="00B565FF" w:rsidP="00B565FF">
      <w:pPr>
        <w:rPr>
          <w:rFonts w:eastAsia="等线"/>
          <w:lang w:eastAsia="zh-CN"/>
        </w:rPr>
      </w:pPr>
      <w:r w:rsidRPr="00FC0C5C">
        <w:rPr>
          <w:rFonts w:eastAsia="等线" w:hint="eastAsia"/>
          <w:lang w:eastAsia="zh-CN"/>
        </w:rPr>
        <w:t>F</w:t>
      </w:r>
      <w:r w:rsidRPr="00FC0C5C">
        <w:rPr>
          <w:rFonts w:eastAsia="等线"/>
          <w:lang w:eastAsia="zh-CN"/>
        </w:rPr>
        <w:t xml:space="preserve">or RRCReconfigurationComplete message transfer, one important issue is where to send </w:t>
      </w:r>
      <w:r w:rsidRPr="00FC0C5C">
        <w:rPr>
          <w:rFonts w:eastAsia="等线" w:hint="eastAsia"/>
          <w:lang w:eastAsia="zh-CN"/>
        </w:rPr>
        <w:t>it.</w:t>
      </w:r>
      <w:r w:rsidRPr="00FC0C5C">
        <w:rPr>
          <w:rFonts w:eastAsia="等线"/>
          <w:lang w:eastAsia="zh-CN"/>
        </w:rPr>
        <w:t xml:space="preserve"> This depends on SRB1 configuration:</w:t>
      </w:r>
    </w:p>
    <w:p w:rsidR="00B565FF" w:rsidRPr="00FC0C5C" w:rsidRDefault="00B565FF" w:rsidP="00B565FF">
      <w:pPr>
        <w:numPr>
          <w:ilvl w:val="0"/>
          <w:numId w:val="7"/>
        </w:numPr>
        <w:rPr>
          <w:rFonts w:eastAsia="等线"/>
          <w:lang w:eastAsia="zh-CN"/>
        </w:rPr>
      </w:pPr>
      <w:r w:rsidRPr="00FC0C5C">
        <w:rPr>
          <w:rFonts w:eastAsia="等线"/>
          <w:lang w:eastAsia="zh-CN"/>
        </w:rPr>
        <w:t>Only non-split SRB1 is configured</w:t>
      </w:r>
    </w:p>
    <w:p w:rsidR="00B565FF" w:rsidRPr="00FC0C5C" w:rsidRDefault="00B565FF" w:rsidP="00B565FF">
      <w:pPr>
        <w:ind w:left="360"/>
        <w:rPr>
          <w:rFonts w:eastAsia="等线"/>
          <w:lang w:eastAsia="zh-CN"/>
        </w:rPr>
      </w:pPr>
      <w:r w:rsidRPr="00FC0C5C">
        <w:rPr>
          <w:rFonts w:eastAsia="等线"/>
          <w:lang w:eastAsia="zh-CN"/>
        </w:rPr>
        <w:t xml:space="preserve">In this case, the RRCReconfigurationComplete message can only be sent via the path with the non-split SRB1 configuration. For direct path addition/change, the non-split SRB1 can be configured at the direct path. Thus, it can be sent via direct path (Note that, the transfer of RRCReconfiguration message is relied on the configuration before direct path addition/change). For indirect path addition/change, we think the non-split SRB1 should be configured in the direct path. Thus, RRCReconfigurationComplete message is transmitted over direct path.  </w:t>
      </w:r>
    </w:p>
    <w:p w:rsidR="00B565FF" w:rsidRPr="00FC0C5C" w:rsidRDefault="00B565FF" w:rsidP="00B565FF">
      <w:pPr>
        <w:numPr>
          <w:ilvl w:val="0"/>
          <w:numId w:val="7"/>
        </w:numPr>
        <w:rPr>
          <w:rFonts w:eastAsia="等线"/>
          <w:lang w:eastAsia="zh-CN"/>
        </w:rPr>
      </w:pPr>
      <w:r w:rsidRPr="00FC0C5C">
        <w:rPr>
          <w:rFonts w:eastAsia="等线"/>
          <w:lang w:eastAsia="zh-CN"/>
        </w:rPr>
        <w:t>Split SRB1 with duplication</w:t>
      </w:r>
    </w:p>
    <w:p w:rsidR="00B565FF" w:rsidRPr="00FC0C5C" w:rsidRDefault="00B565FF" w:rsidP="00B565FF">
      <w:pPr>
        <w:ind w:left="360"/>
        <w:rPr>
          <w:rFonts w:eastAsia="等线"/>
          <w:lang w:eastAsia="zh-CN"/>
        </w:rPr>
      </w:pPr>
      <w:r w:rsidRPr="00FC0C5C">
        <w:rPr>
          <w:rFonts w:eastAsia="等线"/>
          <w:lang w:eastAsia="zh-CN"/>
        </w:rPr>
        <w:t xml:space="preserve">In this case, the RRCReconfigurationComplete message is sent via both direct and indirect paths. </w:t>
      </w:r>
    </w:p>
    <w:p w:rsidR="00B565FF" w:rsidRPr="00FC0C5C" w:rsidRDefault="00B565FF" w:rsidP="00B565FF">
      <w:pPr>
        <w:numPr>
          <w:ilvl w:val="0"/>
          <w:numId w:val="7"/>
        </w:numPr>
        <w:rPr>
          <w:rFonts w:eastAsia="等线"/>
          <w:lang w:eastAsia="zh-CN"/>
        </w:rPr>
      </w:pPr>
      <w:r w:rsidRPr="00FC0C5C">
        <w:rPr>
          <w:rFonts w:eastAsia="等线"/>
          <w:lang w:eastAsia="zh-CN"/>
        </w:rPr>
        <w:t>Split SRB1 without duplication</w:t>
      </w:r>
    </w:p>
    <w:p w:rsidR="00B565FF" w:rsidRPr="00FC0C5C" w:rsidRDefault="00B565FF" w:rsidP="00B565FF">
      <w:pPr>
        <w:ind w:left="360"/>
        <w:rPr>
          <w:rFonts w:eastAsia="等线"/>
          <w:lang w:eastAsia="zh-CN"/>
        </w:rPr>
      </w:pPr>
      <w:r w:rsidRPr="00FC0C5C">
        <w:rPr>
          <w:rFonts w:eastAsia="等线"/>
          <w:lang w:eastAsia="zh-CN"/>
        </w:rPr>
        <w:t>For direct path addition/change and indirect path addition/change, both direct path and indirect path can be used for RRCReconfigurationComplete message. Two possible ways can be considered:</w:t>
      </w:r>
    </w:p>
    <w:p w:rsidR="00B565FF" w:rsidRPr="00FC0C5C" w:rsidRDefault="00B565FF" w:rsidP="00B565FF">
      <w:pPr>
        <w:numPr>
          <w:ilvl w:val="1"/>
          <w:numId w:val="6"/>
        </w:numPr>
        <w:rPr>
          <w:rFonts w:eastAsia="等线"/>
          <w:lang w:eastAsia="zh-CN"/>
        </w:rPr>
      </w:pPr>
      <w:r w:rsidRPr="00FC0C5C">
        <w:rPr>
          <w:rFonts w:eastAsia="等线"/>
          <w:lang w:eastAsia="zh-CN"/>
        </w:rPr>
        <w:t xml:space="preserve">Way 1: up to UE implementation. </w:t>
      </w:r>
    </w:p>
    <w:p w:rsidR="00B565FF" w:rsidRPr="00FC0C5C" w:rsidRDefault="00B565FF" w:rsidP="00B565FF">
      <w:pPr>
        <w:numPr>
          <w:ilvl w:val="1"/>
          <w:numId w:val="6"/>
        </w:numPr>
        <w:rPr>
          <w:rFonts w:eastAsia="等线"/>
          <w:lang w:eastAsia="zh-CN"/>
        </w:rPr>
      </w:pPr>
      <w:r w:rsidRPr="00FC0C5C">
        <w:rPr>
          <w:rFonts w:eastAsia="等线"/>
          <w:lang w:eastAsia="zh-CN"/>
        </w:rPr>
        <w:t xml:space="preserve">Way 2: based on gNB configuration. For example, in case of indirect path addition/change, the gNB can configure the UE to send the RRCReconfigurationComplete via indirect path if the target relay UE is in RRC_IDLE/INACTIVE status since this can trigger the RRC connection setup procedure at the relay UE. For direct path addition/change, the gNB can configure the UE to send the RRCReconfigurationComplete message via the direct path so that the gNB can consider the success direct path addition/change via receiving the complete message from direct path. </w:t>
      </w:r>
    </w:p>
    <w:p w:rsidR="00B565FF" w:rsidRPr="00FC0C5C" w:rsidRDefault="00B565FF" w:rsidP="00B565FF">
      <w:pPr>
        <w:ind w:left="420"/>
        <w:rPr>
          <w:rFonts w:eastAsia="等线"/>
          <w:lang w:eastAsia="zh-CN"/>
        </w:rPr>
      </w:pPr>
      <w:r w:rsidRPr="00FC0C5C">
        <w:rPr>
          <w:rFonts w:eastAsia="等线"/>
          <w:lang w:eastAsia="zh-CN"/>
        </w:rPr>
        <w:lastRenderedPageBreak/>
        <w:t xml:space="preserve">RAN2 can have further discussions to make a choice between two ways. </w:t>
      </w:r>
    </w:p>
    <w:p w:rsidR="00B565FF" w:rsidRPr="00FC0C5C" w:rsidRDefault="00B565FF" w:rsidP="00B565FF">
      <w:pPr>
        <w:rPr>
          <w:rFonts w:eastAsia="等线"/>
          <w:b/>
          <w:lang w:eastAsia="zh-CN"/>
        </w:rPr>
      </w:pPr>
      <w:r w:rsidRPr="00FC0C5C">
        <w:rPr>
          <w:rFonts w:eastAsia="等线" w:hint="eastAsia"/>
          <w:b/>
          <w:lang w:eastAsia="zh-CN"/>
        </w:rPr>
        <w:t>P</w:t>
      </w:r>
      <w:r w:rsidRPr="00FC0C5C">
        <w:rPr>
          <w:rFonts w:eastAsia="等线"/>
          <w:b/>
          <w:lang w:eastAsia="zh-CN"/>
        </w:rPr>
        <w:t>roposal</w:t>
      </w:r>
      <w:r>
        <w:rPr>
          <w:rFonts w:eastAsia="等线"/>
          <w:b/>
          <w:lang w:eastAsia="zh-CN"/>
        </w:rPr>
        <w:t xml:space="preserve"> 1-1</w:t>
      </w:r>
      <w:r w:rsidRPr="00FC0C5C">
        <w:rPr>
          <w:rFonts w:eastAsia="等线"/>
          <w:b/>
          <w:lang w:eastAsia="zh-CN"/>
        </w:rPr>
        <w:t xml:space="preserve">: depending on SRB1 configuration, the RRCReconfigurationComplete message can be sent via </w:t>
      </w:r>
    </w:p>
    <w:p w:rsidR="00B565FF" w:rsidRPr="00FC0C5C" w:rsidRDefault="00B565FF" w:rsidP="00B565FF">
      <w:pPr>
        <w:numPr>
          <w:ilvl w:val="1"/>
          <w:numId w:val="6"/>
        </w:numPr>
        <w:rPr>
          <w:rFonts w:eastAsia="等线"/>
          <w:b/>
          <w:lang w:eastAsia="zh-CN"/>
        </w:rPr>
      </w:pPr>
      <w:r w:rsidRPr="00FC0C5C">
        <w:rPr>
          <w:rFonts w:eastAsia="等线"/>
          <w:b/>
          <w:lang w:eastAsia="zh-CN"/>
        </w:rPr>
        <w:t>Direct path, if only non-split SRB1 is configured</w:t>
      </w:r>
    </w:p>
    <w:p w:rsidR="00B565FF" w:rsidRPr="00FC0C5C" w:rsidRDefault="00B565FF" w:rsidP="00B565FF">
      <w:pPr>
        <w:numPr>
          <w:ilvl w:val="1"/>
          <w:numId w:val="6"/>
        </w:numPr>
        <w:rPr>
          <w:rFonts w:eastAsia="等线"/>
          <w:b/>
          <w:lang w:eastAsia="zh-CN"/>
        </w:rPr>
      </w:pPr>
      <w:r w:rsidRPr="00FC0C5C">
        <w:rPr>
          <w:rFonts w:eastAsia="等线"/>
          <w:b/>
          <w:lang w:eastAsia="zh-CN"/>
        </w:rPr>
        <w:t>Both direct and indirect path, if split SRB1 with duplication is configured</w:t>
      </w:r>
    </w:p>
    <w:p w:rsidR="00B565FF" w:rsidRPr="00FC0C5C" w:rsidRDefault="00B565FF" w:rsidP="00B565FF">
      <w:pPr>
        <w:numPr>
          <w:ilvl w:val="1"/>
          <w:numId w:val="6"/>
        </w:numPr>
        <w:rPr>
          <w:rFonts w:eastAsia="等线" w:hint="eastAsia"/>
          <w:b/>
          <w:lang w:eastAsia="zh-CN"/>
        </w:rPr>
      </w:pPr>
      <w:r w:rsidRPr="00FC0C5C">
        <w:rPr>
          <w:rFonts w:eastAsia="等线"/>
          <w:b/>
          <w:lang w:eastAsia="zh-CN"/>
        </w:rPr>
        <w:t xml:space="preserve">(To be discussed) </w:t>
      </w:r>
      <w:r w:rsidRPr="00FC0C5C">
        <w:rPr>
          <w:rFonts w:eastAsia="等线" w:hint="eastAsia"/>
          <w:b/>
          <w:lang w:eastAsia="zh-CN"/>
        </w:rPr>
        <w:t>g</w:t>
      </w:r>
      <w:r w:rsidRPr="00FC0C5C">
        <w:rPr>
          <w:rFonts w:eastAsia="等线"/>
          <w:b/>
          <w:lang w:eastAsia="zh-CN"/>
        </w:rPr>
        <w:t>NB configuration or up to UE implementation, if split SRB1 without duplication is configured</w:t>
      </w:r>
    </w:p>
    <w:p w:rsidR="00B565FF" w:rsidRDefault="00B565FF" w:rsidP="00B565FF">
      <w:pPr>
        <w:pStyle w:val="2"/>
      </w:pPr>
      <w:r>
        <w:t>2.2. Relay UE status change during indirect path addition/change</w:t>
      </w:r>
    </w:p>
    <w:p w:rsidR="00B565FF" w:rsidRDefault="00B565FF" w:rsidP="00B565FF">
      <w:pPr>
        <w:rPr>
          <w:rFonts w:eastAsia="等线" w:hint="eastAsia"/>
          <w:lang w:eastAsia="zh-CN"/>
        </w:rPr>
      </w:pPr>
      <w:r>
        <w:rPr>
          <w:rFonts w:eastAsia="等线"/>
          <w:lang w:eastAsia="zh-CN"/>
        </w:rPr>
        <w:t xml:space="preserve">The success of the indirect path addition/change depends on the status of relay UE. </w:t>
      </w:r>
      <w:r>
        <w:rPr>
          <w:rFonts w:eastAsia="等线" w:hint="eastAsia"/>
          <w:lang w:eastAsia="zh-CN"/>
        </w:rPr>
        <w:t>I</w:t>
      </w:r>
      <w:r>
        <w:rPr>
          <w:rFonts w:eastAsia="等线"/>
          <w:lang w:eastAsia="zh-CN"/>
        </w:rPr>
        <w:t xml:space="preserve">f the candidate relay UE reported by remote UE is in RRC_IDLE/INACTIVE status, the gNB will only select the relay UE </w:t>
      </w:r>
      <w:r w:rsidRPr="00665205">
        <w:rPr>
          <w:rFonts w:eastAsia="等线"/>
          <w:lang w:eastAsia="zh-CN"/>
        </w:rPr>
        <w:t xml:space="preserve">camped </w:t>
      </w:r>
      <w:r>
        <w:rPr>
          <w:rFonts w:eastAsia="等线"/>
          <w:lang w:eastAsia="zh-CN"/>
        </w:rPr>
        <w:t xml:space="preserve">on </w:t>
      </w:r>
      <w:r w:rsidRPr="00665205">
        <w:rPr>
          <w:rFonts w:eastAsia="等线"/>
          <w:lang w:eastAsia="zh-CN"/>
        </w:rPr>
        <w:t xml:space="preserve">the cell under </w:t>
      </w:r>
      <w:r>
        <w:rPr>
          <w:rFonts w:eastAsia="等线"/>
          <w:lang w:eastAsia="zh-CN"/>
        </w:rPr>
        <w:t>the same gNB as</w:t>
      </w:r>
      <w:r w:rsidRPr="00665205">
        <w:rPr>
          <w:rFonts w:eastAsia="等线"/>
          <w:lang w:eastAsia="zh-CN"/>
        </w:rPr>
        <w:t xml:space="preserve"> the remote UE. </w:t>
      </w:r>
      <w:r>
        <w:rPr>
          <w:rFonts w:eastAsia="等线"/>
          <w:lang w:eastAsia="zh-CN"/>
        </w:rPr>
        <w:t xml:space="preserve">However, after the </w:t>
      </w:r>
      <w:r w:rsidRPr="00665205">
        <w:rPr>
          <w:rFonts w:eastAsia="等线"/>
          <w:lang w:eastAsia="zh-CN"/>
        </w:rPr>
        <w:t>indirect path addition/change procedure has been triggered</w:t>
      </w:r>
      <w:r>
        <w:rPr>
          <w:rFonts w:eastAsia="等线"/>
          <w:lang w:eastAsia="zh-CN"/>
        </w:rPr>
        <w:t xml:space="preserve">, </w:t>
      </w:r>
      <w:r w:rsidRPr="00665205">
        <w:rPr>
          <w:rFonts w:eastAsia="等线"/>
          <w:lang w:eastAsia="zh-CN"/>
        </w:rPr>
        <w:t xml:space="preserve">the selected relay UE </w:t>
      </w:r>
      <w:r>
        <w:rPr>
          <w:rFonts w:eastAsia="等线"/>
          <w:lang w:eastAsia="zh-CN"/>
        </w:rPr>
        <w:t>may perform the cell reselection</w:t>
      </w:r>
      <w:r w:rsidRPr="00665205">
        <w:rPr>
          <w:rFonts w:eastAsia="等线"/>
          <w:lang w:eastAsia="zh-CN"/>
        </w:rPr>
        <w:t xml:space="preserve">. </w:t>
      </w:r>
      <w:r>
        <w:rPr>
          <w:rFonts w:eastAsia="等线"/>
          <w:lang w:eastAsia="zh-CN"/>
        </w:rPr>
        <w:t>I</w:t>
      </w:r>
      <w:r w:rsidRPr="00665205">
        <w:rPr>
          <w:rFonts w:eastAsia="等线"/>
          <w:lang w:eastAsia="zh-CN"/>
        </w:rPr>
        <w:t xml:space="preserve">f </w:t>
      </w:r>
      <w:r>
        <w:rPr>
          <w:rFonts w:eastAsia="等线"/>
          <w:lang w:eastAsia="zh-CN"/>
        </w:rPr>
        <w:t>the relay UE reselects a cell under different gNB from remote UE</w:t>
      </w:r>
      <w:r w:rsidRPr="00665205">
        <w:rPr>
          <w:rFonts w:eastAsia="等线"/>
          <w:lang w:eastAsia="zh-CN"/>
        </w:rPr>
        <w:t>, the indirect path addition</w:t>
      </w:r>
      <w:r w:rsidRPr="00665205">
        <w:rPr>
          <w:rFonts w:eastAsia="等线" w:hint="eastAsia"/>
          <w:lang w:eastAsia="zh-CN"/>
        </w:rPr>
        <w:t>/</w:t>
      </w:r>
      <w:r w:rsidRPr="00665205">
        <w:rPr>
          <w:rFonts w:eastAsia="等线"/>
          <w:lang w:eastAsia="zh-CN"/>
        </w:rPr>
        <w:t>change will be failed</w:t>
      </w:r>
      <w:r>
        <w:rPr>
          <w:rFonts w:eastAsia="等线"/>
          <w:lang w:eastAsia="zh-CN"/>
        </w:rPr>
        <w:t xml:space="preserve"> since Rel-18 does not support inter-gNB multiple path</w:t>
      </w:r>
      <w:r w:rsidRPr="00665205">
        <w:rPr>
          <w:rFonts w:eastAsia="等线"/>
          <w:lang w:eastAsia="zh-CN"/>
        </w:rPr>
        <w:t>.</w:t>
      </w:r>
      <w:r>
        <w:rPr>
          <w:rFonts w:eastAsia="等线"/>
          <w:lang w:eastAsia="zh-CN"/>
        </w:rPr>
        <w:t xml:space="preserve"> This case is related to the following FFS</w:t>
      </w:r>
      <w:r>
        <w:rPr>
          <w:rFonts w:eastAsia="等线"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565FF" w:rsidRPr="00FC0C5C" w:rsidTr="007F556A">
        <w:tc>
          <w:tcPr>
            <w:tcW w:w="9243" w:type="dxa"/>
            <w:shd w:val="clear" w:color="auto" w:fill="auto"/>
          </w:tcPr>
          <w:p w:rsidR="00B565FF" w:rsidRPr="00FC0C5C" w:rsidRDefault="00B565FF" w:rsidP="007F556A">
            <w:pPr>
              <w:adjustRightInd w:val="0"/>
              <w:textAlignment w:val="baseline"/>
              <w:rPr>
                <w:rFonts w:eastAsia="等线" w:hint="eastAsia"/>
                <w:sz w:val="18"/>
                <w:lang w:eastAsia="zh-CN"/>
              </w:rPr>
            </w:pPr>
            <w:r w:rsidRPr="00FC0C5C">
              <w:rPr>
                <w:rFonts w:eastAsia="等线" w:hint="eastAsia"/>
                <w:sz w:val="18"/>
                <w:lang w:eastAsia="zh-CN"/>
              </w:rPr>
              <w:t>I</w:t>
            </w:r>
            <w:r w:rsidRPr="00FC0C5C">
              <w:rPr>
                <w:rFonts w:eastAsia="等线"/>
                <w:sz w:val="18"/>
                <w:lang w:eastAsia="zh-CN"/>
              </w:rPr>
              <w:t>ndirect path addition</w:t>
            </w:r>
          </w:p>
          <w:p w:rsidR="00B565FF" w:rsidRPr="00FC0C5C" w:rsidRDefault="00B565FF" w:rsidP="007F556A">
            <w:pPr>
              <w:adjustRightInd w:val="0"/>
              <w:textAlignment w:val="baseline"/>
              <w:rPr>
                <w:rFonts w:eastAsia="Calibri"/>
                <w:sz w:val="18"/>
              </w:rPr>
            </w:pPr>
            <w:r w:rsidRPr="00FC0C5C">
              <w:rPr>
                <w:rFonts w:eastAsia="Calibri"/>
                <w:sz w:val="18"/>
                <w:highlight w:val="cyan"/>
              </w:rPr>
              <w:t>FFS: Whether/How to avoid/handle the case when the relay UE establishes a RRC connection with a different gNB than the gNB serving the target cell, noting that the inter-gNB multipath case is not supported in Rel-18.</w:t>
            </w:r>
          </w:p>
          <w:p w:rsidR="00B565FF" w:rsidRPr="00FC0C5C" w:rsidRDefault="00B565FF" w:rsidP="007F556A">
            <w:pPr>
              <w:adjustRightInd w:val="0"/>
              <w:textAlignment w:val="baseline"/>
              <w:rPr>
                <w:rFonts w:eastAsia="等线" w:hint="eastAsia"/>
                <w:sz w:val="18"/>
                <w:lang w:eastAsia="zh-CN"/>
              </w:rPr>
            </w:pPr>
            <w:r w:rsidRPr="00FC0C5C">
              <w:rPr>
                <w:rFonts w:eastAsia="等线" w:hint="eastAsia"/>
                <w:sz w:val="18"/>
                <w:lang w:eastAsia="zh-CN"/>
              </w:rPr>
              <w:t>I</w:t>
            </w:r>
            <w:r w:rsidRPr="00FC0C5C">
              <w:rPr>
                <w:rFonts w:eastAsia="等线"/>
                <w:sz w:val="18"/>
                <w:lang w:eastAsia="zh-CN"/>
              </w:rPr>
              <w:t>ndirect path change</w:t>
            </w:r>
          </w:p>
          <w:p w:rsidR="00B565FF" w:rsidRPr="00FC0C5C" w:rsidRDefault="00B565FF" w:rsidP="007F556A">
            <w:pPr>
              <w:adjustRightInd w:val="0"/>
              <w:textAlignment w:val="baseline"/>
              <w:rPr>
                <w:rFonts w:eastAsia="等线"/>
                <w:lang w:eastAsia="zh-CN"/>
              </w:rPr>
            </w:pPr>
            <w:r w:rsidRPr="00FC0C5C">
              <w:rPr>
                <w:rFonts w:eastAsia="Calibri"/>
                <w:sz w:val="18"/>
                <w:highlight w:val="cyan"/>
              </w:rPr>
              <w:t>FFS: Whether/How to avoid/handle the case when the target relay UE establishes a RRC connection with a different gNB than the gNB serving the target cell, noting that the inter-gNB multipath case is not supported in Rel-18.</w:t>
            </w:r>
          </w:p>
        </w:tc>
      </w:tr>
    </w:tbl>
    <w:p w:rsidR="00B565FF" w:rsidRPr="00665205" w:rsidRDefault="00B565FF" w:rsidP="00B565FF">
      <w:pPr>
        <w:rPr>
          <w:rFonts w:eastAsia="等线"/>
          <w:lang w:eastAsia="zh-CN"/>
        </w:rPr>
      </w:pPr>
      <w:r>
        <w:rPr>
          <w:rFonts w:eastAsia="等线"/>
          <w:lang w:eastAsia="zh-CN"/>
        </w:rPr>
        <w:t xml:space="preserve">In addition, the procedure can be failed due to other cases, e.g., inter-gNB handover of relay UE, Uu RLF, RRC connection setup/resume failure, etc. These failures are caused by the status change of relay UE. </w:t>
      </w:r>
    </w:p>
    <w:p w:rsidR="00B565FF" w:rsidRDefault="00B565FF" w:rsidP="00B565FF">
      <w:pPr>
        <w:rPr>
          <w:rFonts w:eastAsia="等线"/>
          <w:lang w:eastAsia="zh-CN"/>
        </w:rPr>
      </w:pPr>
      <w:r w:rsidRPr="00665205">
        <w:rPr>
          <w:rFonts w:eastAsia="等线" w:hint="eastAsia"/>
          <w:lang w:eastAsia="zh-CN"/>
        </w:rPr>
        <w:t xml:space="preserve">In </w:t>
      </w:r>
      <w:r w:rsidRPr="00665205">
        <w:rPr>
          <w:rFonts w:eastAsia="等线"/>
          <w:lang w:eastAsia="zh-CN"/>
        </w:rPr>
        <w:t xml:space="preserve">Rel-17, </w:t>
      </w:r>
      <w:r>
        <w:rPr>
          <w:rFonts w:eastAsia="等线"/>
          <w:lang w:eastAsia="zh-CN"/>
        </w:rPr>
        <w:t xml:space="preserve">to reflect the status change, the relay UE can </w:t>
      </w:r>
      <w:r w:rsidRPr="00665205">
        <w:rPr>
          <w:rFonts w:eastAsia="等线"/>
          <w:lang w:eastAsia="zh-CN"/>
        </w:rPr>
        <w:t xml:space="preserve">trigger the Notification message when 1) Uu RLF, 2) HO, 3) reselection, or 4) RRC failure occurs. After receiving such message, </w:t>
      </w:r>
      <w:r w:rsidRPr="003E20B9">
        <w:rPr>
          <w:rFonts w:eastAsia="等线"/>
          <w:lang w:eastAsia="zh-CN"/>
        </w:rPr>
        <w:t>the remote UE</w:t>
      </w:r>
      <w:r>
        <w:rPr>
          <w:rFonts w:eastAsia="等线"/>
          <w:lang w:eastAsia="zh-CN"/>
        </w:rPr>
        <w:t xml:space="preserve"> in RRC_CONNECTED status</w:t>
      </w:r>
      <w:r w:rsidRPr="00665205">
        <w:rPr>
          <w:rFonts w:eastAsia="等线"/>
          <w:lang w:eastAsia="zh-CN"/>
        </w:rPr>
        <w:t xml:space="preserve"> will initiate the RRC re-establishment procedure. In indirect path addition/change procedure, if the Notification message is received, the remote UE is unnecessary to perform the RRC re-establishment procedure since it also has direct path. </w:t>
      </w:r>
    </w:p>
    <w:p w:rsidR="00B565FF" w:rsidRPr="009622A9" w:rsidRDefault="00B565FF" w:rsidP="00B565FF">
      <w:pPr>
        <w:rPr>
          <w:rFonts w:eastAsia="等线"/>
          <w:b/>
          <w:lang w:eastAsia="zh-CN"/>
        </w:rPr>
      </w:pPr>
      <w:r w:rsidRPr="009622A9">
        <w:rPr>
          <w:rFonts w:eastAsia="等线"/>
          <w:b/>
          <w:lang w:eastAsia="zh-CN"/>
        </w:rPr>
        <w:t>Proposal</w:t>
      </w:r>
      <w:r>
        <w:rPr>
          <w:rFonts w:eastAsia="等线"/>
          <w:b/>
          <w:lang w:eastAsia="zh-CN"/>
        </w:rPr>
        <w:t xml:space="preserve"> 2-1</w:t>
      </w:r>
      <w:r w:rsidRPr="009622A9">
        <w:rPr>
          <w:rFonts w:eastAsia="等线"/>
          <w:b/>
          <w:lang w:eastAsia="zh-CN"/>
        </w:rPr>
        <w:t xml:space="preserve">: the Notification message needn’t trigger the RRC reestablishment procedure at the remote UE if the direct path is available. </w:t>
      </w:r>
    </w:p>
    <w:p w:rsidR="00B565FF" w:rsidRPr="00665205" w:rsidRDefault="00B565FF" w:rsidP="00B565FF">
      <w:pPr>
        <w:rPr>
          <w:rFonts w:eastAsia="等线"/>
          <w:lang w:eastAsia="zh-CN"/>
        </w:rPr>
      </w:pPr>
      <w:r w:rsidRPr="00665205">
        <w:rPr>
          <w:rFonts w:eastAsia="等线"/>
          <w:lang w:eastAsia="zh-CN"/>
        </w:rPr>
        <w:t>Moreover, the existing information in the Notification message cannot indicate whether the indirect path can be successfully added or changed because</w:t>
      </w:r>
      <w:r>
        <w:rPr>
          <w:rFonts w:eastAsia="等线"/>
          <w:lang w:eastAsia="zh-CN"/>
        </w:rPr>
        <w:t xml:space="preserve"> it depends on the indicationType in Notification message</w:t>
      </w:r>
      <w:r w:rsidRPr="00665205">
        <w:rPr>
          <w:rFonts w:eastAsia="等线"/>
          <w:lang w:eastAsia="zh-CN"/>
        </w:rPr>
        <w:t>:</w:t>
      </w:r>
    </w:p>
    <w:p w:rsidR="00B565FF" w:rsidRPr="00665205" w:rsidRDefault="00B565FF" w:rsidP="00B565FF">
      <w:pPr>
        <w:numPr>
          <w:ilvl w:val="0"/>
          <w:numId w:val="5"/>
        </w:numPr>
        <w:rPr>
          <w:rFonts w:eastAsia="等线"/>
          <w:lang w:eastAsia="zh-CN"/>
        </w:rPr>
      </w:pPr>
      <w:r>
        <w:rPr>
          <w:rFonts w:eastAsia="等线"/>
          <w:lang w:eastAsia="zh-CN"/>
        </w:rPr>
        <w:t>the indicationType = Uu RLF:</w:t>
      </w:r>
      <w:r w:rsidRPr="00665205">
        <w:rPr>
          <w:rFonts w:eastAsia="等线"/>
          <w:lang w:eastAsia="zh-CN"/>
        </w:rPr>
        <w:t xml:space="preserve"> the indirect path addition/change can be considered as failed. </w:t>
      </w:r>
    </w:p>
    <w:p w:rsidR="00B565FF" w:rsidRPr="00665205" w:rsidRDefault="00B565FF" w:rsidP="00B565FF">
      <w:pPr>
        <w:numPr>
          <w:ilvl w:val="0"/>
          <w:numId w:val="5"/>
        </w:numPr>
        <w:rPr>
          <w:rFonts w:eastAsia="等线"/>
          <w:lang w:eastAsia="zh-CN"/>
        </w:rPr>
      </w:pPr>
      <w:r w:rsidRPr="00665205">
        <w:rPr>
          <w:rFonts w:eastAsia="等线"/>
          <w:lang w:eastAsia="zh-CN"/>
        </w:rPr>
        <w:t>indication</w:t>
      </w:r>
      <w:r>
        <w:rPr>
          <w:rFonts w:eastAsia="等线"/>
          <w:lang w:eastAsia="zh-CN"/>
        </w:rPr>
        <w:t>Type = HO:</w:t>
      </w:r>
      <w:r w:rsidRPr="00665205">
        <w:rPr>
          <w:rFonts w:eastAsia="等线"/>
          <w:lang w:eastAsia="zh-CN"/>
        </w:rPr>
        <w:t xml:space="preserve"> the indirect path addition/change cannot be considered as failed. For example, if the handover of relay UE is a intra-gNB handover, the indirect path addition/change can be continued, and the gNB can reconfigure the indirect path based on the new serving cell of relay UE; if the handover of relay UE is </w:t>
      </w:r>
      <w:r w:rsidRPr="00665205">
        <w:rPr>
          <w:rFonts w:eastAsia="等线" w:hint="eastAsia"/>
          <w:lang w:eastAsia="zh-CN"/>
        </w:rPr>
        <w:t>inter</w:t>
      </w:r>
      <w:r w:rsidRPr="00665205">
        <w:rPr>
          <w:rFonts w:eastAsia="等线"/>
          <w:lang w:eastAsia="zh-CN"/>
        </w:rPr>
        <w:t xml:space="preserve">-gNB handover, the indirect path addition/change will be failed. </w:t>
      </w:r>
    </w:p>
    <w:p w:rsidR="00B565FF" w:rsidRDefault="00B565FF" w:rsidP="00B565FF">
      <w:pPr>
        <w:numPr>
          <w:ilvl w:val="0"/>
          <w:numId w:val="5"/>
        </w:numPr>
        <w:rPr>
          <w:rFonts w:eastAsia="等线"/>
          <w:lang w:eastAsia="zh-CN"/>
        </w:rPr>
      </w:pPr>
      <w:r>
        <w:rPr>
          <w:rFonts w:eastAsia="等线"/>
          <w:lang w:eastAsia="zh-CN"/>
        </w:rPr>
        <w:t>indicationType = reselection:</w:t>
      </w:r>
      <w:r w:rsidRPr="00665205">
        <w:rPr>
          <w:rFonts w:eastAsia="等线"/>
          <w:lang w:eastAsia="zh-CN"/>
        </w:rPr>
        <w:t xml:space="preserve"> the </w:t>
      </w:r>
      <w:r w:rsidRPr="006847E8">
        <w:rPr>
          <w:rFonts w:eastAsia="等线"/>
          <w:lang w:eastAsia="zh-CN"/>
        </w:rPr>
        <w:t xml:space="preserve">indirect path addition/change cannot be considered as failed. For example, if the relay UE </w:t>
      </w:r>
      <w:r>
        <w:rPr>
          <w:rFonts w:eastAsia="等线"/>
          <w:lang w:eastAsia="zh-CN"/>
        </w:rPr>
        <w:t>performs intra-gNB cell reselection</w:t>
      </w:r>
      <w:r w:rsidRPr="006847E8">
        <w:rPr>
          <w:rFonts w:eastAsia="等线"/>
          <w:lang w:eastAsia="zh-CN"/>
        </w:rPr>
        <w:t xml:space="preserve">, the indirect path addition/change can be continued; if the </w:t>
      </w:r>
      <w:r>
        <w:rPr>
          <w:rFonts w:eastAsia="等线"/>
          <w:lang w:eastAsia="zh-CN"/>
        </w:rPr>
        <w:t>relay UE performs</w:t>
      </w:r>
      <w:r w:rsidRPr="006847E8">
        <w:rPr>
          <w:rFonts w:eastAsia="等线"/>
          <w:lang w:eastAsia="zh-CN"/>
        </w:rPr>
        <w:t xml:space="preserve"> </w:t>
      </w:r>
      <w:r w:rsidRPr="006847E8">
        <w:rPr>
          <w:rFonts w:eastAsia="等线" w:hint="eastAsia"/>
          <w:lang w:eastAsia="zh-CN"/>
        </w:rPr>
        <w:t>inter</w:t>
      </w:r>
      <w:r w:rsidRPr="006847E8">
        <w:rPr>
          <w:rFonts w:eastAsia="等线"/>
          <w:lang w:eastAsia="zh-CN"/>
        </w:rPr>
        <w:t>-gN</w:t>
      </w:r>
      <w:r>
        <w:rPr>
          <w:rFonts w:eastAsia="等线"/>
          <w:lang w:eastAsia="zh-CN"/>
        </w:rPr>
        <w:t>B cell reselection</w:t>
      </w:r>
      <w:r w:rsidRPr="006847E8">
        <w:rPr>
          <w:rFonts w:eastAsia="等线"/>
          <w:lang w:eastAsia="zh-CN"/>
        </w:rPr>
        <w:t>, the indirect path addition/change will be failed.</w:t>
      </w:r>
    </w:p>
    <w:p w:rsidR="00B565FF" w:rsidRDefault="00B565FF" w:rsidP="00B565FF">
      <w:pPr>
        <w:numPr>
          <w:ilvl w:val="0"/>
          <w:numId w:val="5"/>
        </w:numPr>
        <w:rPr>
          <w:rFonts w:eastAsia="等线"/>
          <w:lang w:eastAsia="zh-CN"/>
        </w:rPr>
      </w:pPr>
      <w:r>
        <w:rPr>
          <w:rFonts w:eastAsia="等线"/>
          <w:lang w:eastAsia="zh-CN"/>
        </w:rPr>
        <w:t xml:space="preserve">indicationType = RRC failure: the indirect path addition/change can be considered as failed. </w:t>
      </w:r>
    </w:p>
    <w:p w:rsidR="00B565FF" w:rsidRPr="005356B9" w:rsidRDefault="00B565FF" w:rsidP="00B565FF">
      <w:pPr>
        <w:rPr>
          <w:rFonts w:eastAsia="等线"/>
          <w:lang w:eastAsia="zh-CN"/>
        </w:rPr>
      </w:pPr>
      <w:r>
        <w:rPr>
          <w:rFonts w:eastAsia="等线"/>
          <w:lang w:eastAsia="zh-CN"/>
        </w:rPr>
        <w:t xml:space="preserve">For Uu RLF or RRC failure, </w:t>
      </w:r>
      <w:r w:rsidRPr="005356B9">
        <w:rPr>
          <w:rFonts w:eastAsia="等线"/>
          <w:lang w:eastAsia="zh-CN"/>
        </w:rPr>
        <w:t>the indicate path addition</w:t>
      </w:r>
      <w:r w:rsidRPr="005356B9">
        <w:rPr>
          <w:rFonts w:eastAsia="等线" w:hint="eastAsia"/>
          <w:lang w:eastAsia="zh-CN"/>
        </w:rPr>
        <w:t>/</w:t>
      </w:r>
      <w:r w:rsidRPr="005356B9">
        <w:rPr>
          <w:rFonts w:eastAsia="等线"/>
          <w:lang w:eastAsia="zh-CN"/>
        </w:rPr>
        <w:t>change is failed</w:t>
      </w:r>
      <w:r>
        <w:rPr>
          <w:rFonts w:eastAsia="等线"/>
          <w:lang w:eastAsia="zh-CN"/>
        </w:rPr>
        <w:t>, and the remote UE can inform gNB</w:t>
      </w:r>
      <w:r w:rsidRPr="005356B9">
        <w:rPr>
          <w:rFonts w:eastAsia="等线"/>
          <w:lang w:eastAsia="zh-CN"/>
        </w:rPr>
        <w:t xml:space="preserve">. </w:t>
      </w:r>
    </w:p>
    <w:p w:rsidR="00B565FF" w:rsidRPr="005356B9" w:rsidRDefault="00B565FF" w:rsidP="00B565FF">
      <w:pPr>
        <w:rPr>
          <w:rFonts w:eastAsia="等线" w:hint="eastAsia"/>
          <w:b/>
          <w:lang w:eastAsia="zh-CN"/>
        </w:rPr>
      </w:pPr>
      <w:r>
        <w:rPr>
          <w:rFonts w:eastAsia="等线" w:hint="eastAsia"/>
          <w:b/>
          <w:lang w:eastAsia="zh-CN"/>
        </w:rPr>
        <w:t>Proposal</w:t>
      </w:r>
      <w:r>
        <w:rPr>
          <w:rFonts w:eastAsia="等线"/>
          <w:b/>
          <w:lang w:eastAsia="zh-CN"/>
        </w:rPr>
        <w:t xml:space="preserve"> 2-2: the Notification message with indicationType of Uu RLF or RRC failure can trigger the indirect path addition/change failure report from remote UE.</w:t>
      </w:r>
    </w:p>
    <w:p w:rsidR="00B565FF" w:rsidRDefault="00B565FF" w:rsidP="00B565FF">
      <w:pPr>
        <w:rPr>
          <w:rFonts w:eastAsia="等线"/>
          <w:lang w:eastAsia="zh-CN"/>
        </w:rPr>
      </w:pPr>
      <w:r>
        <w:rPr>
          <w:rFonts w:eastAsia="等线" w:hint="eastAsia"/>
          <w:lang w:eastAsia="zh-CN"/>
        </w:rPr>
        <w:t>For</w:t>
      </w:r>
      <w:r>
        <w:rPr>
          <w:rFonts w:eastAsia="等线"/>
          <w:lang w:eastAsia="zh-CN"/>
        </w:rPr>
        <w:t xml:space="preserve"> HO case, RAN2 reaches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565FF" w:rsidRPr="00FC0C5C" w:rsidTr="007F556A">
        <w:tc>
          <w:tcPr>
            <w:tcW w:w="9243" w:type="dxa"/>
            <w:shd w:val="clear" w:color="auto" w:fill="auto"/>
          </w:tcPr>
          <w:p w:rsidR="00B565FF" w:rsidRPr="00FC0C5C"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FC0C5C">
              <w:rPr>
                <w:rFonts w:ascii="Arial" w:eastAsia="MS Gothic" w:hAnsi="Arial" w:cs="Arial"/>
                <w:sz w:val="20"/>
                <w:szCs w:val="20"/>
              </w:rPr>
              <w:lastRenderedPageBreak/>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tc>
      </w:tr>
    </w:tbl>
    <w:p w:rsidR="00B565FF" w:rsidRDefault="00B565FF" w:rsidP="00B565FF">
      <w:pPr>
        <w:rPr>
          <w:rFonts w:eastAsia="等线"/>
          <w:lang w:eastAsia="zh-CN"/>
        </w:rPr>
      </w:pPr>
      <w:r>
        <w:rPr>
          <w:rFonts w:eastAsia="等线" w:hint="eastAsia"/>
          <w:lang w:eastAsia="zh-CN"/>
        </w:rPr>
        <w:t>F</w:t>
      </w:r>
      <w:r>
        <w:rPr>
          <w:rFonts w:eastAsia="等线"/>
          <w:lang w:eastAsia="zh-CN"/>
        </w:rPr>
        <w:t xml:space="preserve">or multiple path case, the gNB can release the indirect path before the relay UE handover. Similarly, for direct path addition/change case, since gNB controls the handover target, it can avoid selecting a relay UE which will perform inter-gNB handover soon. Thus, the HO of relay </w:t>
      </w:r>
      <w:r>
        <w:rPr>
          <w:rFonts w:eastAsia="等线" w:hint="eastAsia"/>
          <w:lang w:eastAsia="zh-CN"/>
        </w:rPr>
        <w:t>UE</w:t>
      </w:r>
      <w:r>
        <w:rPr>
          <w:rFonts w:eastAsia="等线"/>
          <w:lang w:eastAsia="zh-CN"/>
        </w:rPr>
        <w:t xml:space="preserve"> during the indirect path addition/change can be avoided by gNB. </w:t>
      </w:r>
    </w:p>
    <w:p w:rsidR="00B565FF" w:rsidRPr="005C0097" w:rsidRDefault="00B565FF" w:rsidP="00B565FF">
      <w:pPr>
        <w:rPr>
          <w:rFonts w:eastAsia="等线"/>
          <w:b/>
          <w:lang w:eastAsia="zh-CN"/>
        </w:rPr>
      </w:pPr>
      <w:r w:rsidRPr="005C0097">
        <w:rPr>
          <w:rFonts w:eastAsia="等线"/>
          <w:b/>
          <w:lang w:eastAsia="zh-CN"/>
        </w:rPr>
        <w:t>Proposal</w:t>
      </w:r>
      <w:r>
        <w:rPr>
          <w:rFonts w:eastAsia="等线"/>
          <w:b/>
          <w:lang w:eastAsia="zh-CN"/>
        </w:rPr>
        <w:t xml:space="preserve"> 2-3</w:t>
      </w:r>
      <w:r w:rsidRPr="005C0097">
        <w:rPr>
          <w:rFonts w:eastAsia="等线"/>
          <w:b/>
          <w:lang w:eastAsia="zh-CN"/>
        </w:rPr>
        <w:t xml:space="preserve">: the gNB implementation can avoid the HO of relay UE during the indirect path addition/change procedure. </w:t>
      </w:r>
    </w:p>
    <w:p w:rsidR="00B565FF" w:rsidRDefault="00B565FF" w:rsidP="00B565FF">
      <w:pPr>
        <w:rPr>
          <w:rFonts w:eastAsia="等线"/>
          <w:lang w:eastAsia="zh-CN"/>
        </w:rPr>
      </w:pPr>
      <w:r>
        <w:rPr>
          <w:rFonts w:eastAsia="等线"/>
          <w:lang w:eastAsia="zh-CN"/>
        </w:rPr>
        <w:t xml:space="preserve">For the reselection, the gNB cannot control the UE cell reselection. Thus, we need discuss how to detect the indirect path addition/change failure due to cell reselection of relay UE. To solve this issue, one possible method is that the relay UE can indicate the re-selected cell together with the indicationType of reselection in the Notification message, and then the remote UE can provide such cell ID to the gNB so that the gNB can determine the failure based on the received cell ID (the inter-gNB vs. intra-gNB). </w:t>
      </w:r>
    </w:p>
    <w:p w:rsidR="00B565FF" w:rsidRPr="00995587" w:rsidRDefault="00B565FF" w:rsidP="00B565FF">
      <w:pPr>
        <w:rPr>
          <w:rFonts w:eastAsia="等线"/>
          <w:b/>
          <w:lang w:eastAsia="zh-CN"/>
        </w:rPr>
      </w:pPr>
      <w:r w:rsidRPr="00995587">
        <w:rPr>
          <w:rFonts w:eastAsia="等线"/>
          <w:b/>
          <w:lang w:eastAsia="zh-CN"/>
        </w:rPr>
        <w:t>Proposal</w:t>
      </w:r>
      <w:r>
        <w:rPr>
          <w:rFonts w:eastAsia="等线"/>
          <w:b/>
          <w:lang w:eastAsia="zh-CN"/>
        </w:rPr>
        <w:t xml:space="preserve"> 2-4</w:t>
      </w:r>
      <w:r w:rsidRPr="00995587">
        <w:rPr>
          <w:rFonts w:eastAsia="等线"/>
          <w:b/>
          <w:lang w:eastAsia="zh-CN"/>
        </w:rPr>
        <w:t xml:space="preserve">: </w:t>
      </w:r>
      <w:r>
        <w:rPr>
          <w:rFonts w:eastAsia="等线"/>
          <w:b/>
          <w:lang w:eastAsia="zh-CN"/>
        </w:rPr>
        <w:t xml:space="preserve">The Notification message can be enhanced for indicationType of reselection by adding </w:t>
      </w:r>
      <w:r w:rsidRPr="00995587">
        <w:rPr>
          <w:rFonts w:eastAsia="等线"/>
          <w:b/>
          <w:lang w:eastAsia="zh-CN"/>
        </w:rPr>
        <w:t>the reselected cell ID</w:t>
      </w:r>
      <w:r>
        <w:rPr>
          <w:rFonts w:eastAsia="等线"/>
          <w:b/>
          <w:lang w:eastAsia="zh-CN"/>
        </w:rPr>
        <w:t>, so that</w:t>
      </w:r>
      <w:r w:rsidRPr="00995587">
        <w:rPr>
          <w:rFonts w:eastAsia="等线"/>
          <w:b/>
          <w:lang w:eastAsia="zh-CN"/>
        </w:rPr>
        <w:t xml:space="preserve"> the remote UE can report such information to gNB</w:t>
      </w:r>
      <w:r>
        <w:rPr>
          <w:rFonts w:eastAsia="等线"/>
          <w:b/>
          <w:lang w:eastAsia="zh-CN"/>
        </w:rPr>
        <w:t xml:space="preserve"> which </w:t>
      </w:r>
      <w:r w:rsidRPr="00995587">
        <w:rPr>
          <w:rFonts w:eastAsia="等线"/>
          <w:b/>
          <w:lang w:eastAsia="zh-CN"/>
        </w:rPr>
        <w:t>determine</w:t>
      </w:r>
      <w:r>
        <w:rPr>
          <w:rFonts w:eastAsia="等线"/>
          <w:b/>
          <w:lang w:eastAsia="zh-CN"/>
        </w:rPr>
        <w:t>s</w:t>
      </w:r>
      <w:r w:rsidRPr="00995587">
        <w:rPr>
          <w:rFonts w:eastAsia="等线"/>
          <w:b/>
          <w:lang w:eastAsia="zh-CN"/>
        </w:rPr>
        <w:t xml:space="preserve"> the indirect path addition/change failure based on the reselected cell ID. </w:t>
      </w:r>
    </w:p>
    <w:p w:rsidR="00B565FF" w:rsidRDefault="00B565FF" w:rsidP="00B565FF">
      <w:pPr>
        <w:rPr>
          <w:rFonts w:eastAsia="等线"/>
          <w:lang w:eastAsia="zh-CN"/>
        </w:rPr>
      </w:pPr>
      <w:r>
        <w:rPr>
          <w:rFonts w:eastAsia="等线"/>
          <w:lang w:eastAsia="zh-CN"/>
        </w:rPr>
        <w:t>In addition, the relay UE may perform the CHO handover, and the selected target cell is unknown to the gNB. Thus, it is possible that the indirect path addition/change may be failed due to the selected CHO target cell is a inter-gNB cell. However, in Rel-17, the CHO is not allowed for the relay UE, while for Rel-18, we don’t have such conclusion. Thus, before addressing issue caused by CHO, we need discuss whether CHO for relay UE is allowed in Rel-18.</w:t>
      </w:r>
    </w:p>
    <w:p w:rsidR="00B565FF" w:rsidRPr="00BB36A9" w:rsidRDefault="00B565FF" w:rsidP="00B565FF">
      <w:pPr>
        <w:rPr>
          <w:rFonts w:eastAsia="等线" w:hint="eastAsia"/>
          <w:b/>
          <w:lang w:eastAsia="zh-CN"/>
        </w:rPr>
      </w:pPr>
      <w:r w:rsidRPr="00BB36A9">
        <w:rPr>
          <w:rFonts w:eastAsia="等线"/>
          <w:b/>
          <w:lang w:eastAsia="zh-CN"/>
        </w:rPr>
        <w:t>Proposal</w:t>
      </w:r>
      <w:r>
        <w:rPr>
          <w:rFonts w:eastAsia="等线"/>
          <w:b/>
          <w:lang w:eastAsia="zh-CN"/>
        </w:rPr>
        <w:t xml:space="preserve"> 2-5</w:t>
      </w:r>
      <w:r w:rsidRPr="00BB36A9">
        <w:rPr>
          <w:rFonts w:eastAsia="等线"/>
          <w:b/>
          <w:lang w:eastAsia="zh-CN"/>
        </w:rPr>
        <w:t xml:space="preserve">: RAN2 is kindly asked to discuss whether to allow the CHO of relay UE for multiple path. </w:t>
      </w:r>
    </w:p>
    <w:p w:rsidR="00B565FF" w:rsidRPr="00FC0C5C" w:rsidRDefault="00B565FF" w:rsidP="00B565FF">
      <w:pPr>
        <w:pStyle w:val="2"/>
        <w:rPr>
          <w:rFonts w:eastAsia="等线"/>
          <w:lang w:eastAsia="zh-CN"/>
        </w:rPr>
      </w:pPr>
      <w:r>
        <w:rPr>
          <w:rFonts w:eastAsia="等线"/>
          <w:lang w:eastAsia="zh-CN"/>
        </w:rPr>
        <w:t xml:space="preserve">2.3. </w:t>
      </w:r>
      <w:r w:rsidRPr="00FC0C5C">
        <w:rPr>
          <w:rFonts w:eastAsia="等线" w:hint="eastAsia"/>
          <w:lang w:eastAsia="zh-CN"/>
        </w:rPr>
        <w:t>T</w:t>
      </w:r>
      <w:r w:rsidRPr="00FC0C5C">
        <w:rPr>
          <w:rFonts w:eastAsia="等线"/>
          <w:lang w:eastAsia="zh-CN"/>
        </w:rPr>
        <w:t>imer related</w:t>
      </w:r>
    </w:p>
    <w:p w:rsidR="00B565FF" w:rsidRPr="00FC0C5C" w:rsidRDefault="00B565FF" w:rsidP="00B565FF">
      <w:pPr>
        <w:rPr>
          <w:rFonts w:eastAsia="等线"/>
          <w:lang w:eastAsia="zh-CN"/>
        </w:rPr>
      </w:pPr>
      <w:r w:rsidRPr="00FC0C5C">
        <w:rPr>
          <w:rFonts w:eastAsia="等线" w:hint="eastAsia"/>
          <w:lang w:eastAsia="zh-CN"/>
        </w:rPr>
        <w:t>T</w:t>
      </w:r>
      <w:r w:rsidRPr="00FC0C5C">
        <w:rPr>
          <w:rFonts w:eastAsia="等线"/>
          <w:lang w:eastAsia="zh-CN"/>
        </w:rPr>
        <w:t>his is related to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565FF" w:rsidRPr="00FC0C5C" w:rsidTr="007F556A">
        <w:tc>
          <w:tcPr>
            <w:tcW w:w="9243" w:type="dxa"/>
            <w:shd w:val="clear" w:color="auto" w:fill="auto"/>
          </w:tcPr>
          <w:p w:rsidR="00B565FF" w:rsidRPr="00FC0C5C" w:rsidRDefault="00B565FF" w:rsidP="007F556A">
            <w:pPr>
              <w:pStyle w:val="a8"/>
              <w:widowControl w:val="0"/>
              <w:numPr>
                <w:ilvl w:val="0"/>
                <w:numId w:val="8"/>
              </w:numPr>
              <w:snapToGrid/>
              <w:spacing w:after="0"/>
              <w:ind w:firstLineChars="0"/>
              <w:jc w:val="both"/>
              <w:rPr>
                <w:rFonts w:ascii="Arial" w:eastAsia="MS Gothic" w:hAnsi="Arial" w:cs="Arial"/>
                <w:sz w:val="20"/>
                <w:szCs w:val="20"/>
              </w:rPr>
            </w:pPr>
            <w:r w:rsidRPr="00FC0C5C">
              <w:rPr>
                <w:rFonts w:ascii="Arial" w:eastAsia="MS Gothic" w:hAnsi="Arial" w:cs="Arial"/>
                <w:sz w:val="20"/>
                <w:szCs w:val="20"/>
              </w:rPr>
              <w:t>For Scenario-1, use T304-like timer for direct path addition and change. FFS on expiry behavior.</w:t>
            </w:r>
          </w:p>
          <w:p w:rsidR="00B565FF" w:rsidRPr="00FC0C5C" w:rsidRDefault="00B565FF" w:rsidP="007F556A">
            <w:pPr>
              <w:pStyle w:val="a8"/>
              <w:widowControl w:val="0"/>
              <w:numPr>
                <w:ilvl w:val="0"/>
                <w:numId w:val="8"/>
              </w:numPr>
              <w:snapToGrid/>
              <w:spacing w:after="0"/>
              <w:ind w:firstLineChars="0"/>
              <w:jc w:val="both"/>
              <w:rPr>
                <w:rFonts w:ascii="Arial" w:eastAsia="MS Gothic" w:hAnsi="Arial" w:cs="Arial" w:hint="eastAsia"/>
                <w:sz w:val="20"/>
                <w:szCs w:val="20"/>
              </w:rPr>
            </w:pPr>
            <w:r w:rsidRPr="00FC0C5C">
              <w:rPr>
                <w:rFonts w:ascii="Arial" w:eastAsia="MS Gothic" w:hAnsi="Arial" w:cs="Arial"/>
                <w:sz w:val="20"/>
                <w:szCs w:val="20"/>
              </w:rPr>
              <w:t>For Scenario-1, use T420-like timer for indirect path addition and change. FFS on stop condition and expiry behavior.</w:t>
            </w:r>
          </w:p>
        </w:tc>
      </w:tr>
    </w:tbl>
    <w:p w:rsidR="00B565FF" w:rsidRPr="00FC0C5C" w:rsidRDefault="00B565FF" w:rsidP="00B565FF">
      <w:pPr>
        <w:rPr>
          <w:rFonts w:eastAsia="等线"/>
          <w:lang w:eastAsia="zh-CN"/>
        </w:rPr>
      </w:pPr>
      <w:r w:rsidRPr="00FC0C5C">
        <w:rPr>
          <w:rFonts w:eastAsia="等线" w:hint="eastAsia"/>
          <w:lang w:eastAsia="zh-CN"/>
        </w:rPr>
        <w:t>F</w:t>
      </w:r>
      <w:r w:rsidRPr="00FC0C5C">
        <w:rPr>
          <w:rFonts w:eastAsia="等线"/>
          <w:lang w:eastAsia="zh-CN"/>
        </w:rPr>
        <w:t xml:space="preserve">or T304-like timer, its expiry means the failed access to the PCell via the direct path. Thus, the remote UE can trigger RRC re-establishment procedure if SRB1 over indirect path is not configured, or trigger the MCGFailureInformation over indirect path if SRB1 over indirect path is allowed. </w:t>
      </w:r>
    </w:p>
    <w:p w:rsidR="00B565FF" w:rsidRPr="00FC0C5C" w:rsidRDefault="00B565FF" w:rsidP="00B565FF">
      <w:pPr>
        <w:rPr>
          <w:rFonts w:eastAsia="等线"/>
          <w:b/>
          <w:lang w:eastAsia="zh-CN"/>
        </w:rPr>
      </w:pPr>
      <w:r w:rsidRPr="00FC0C5C">
        <w:rPr>
          <w:rFonts w:eastAsia="等线"/>
          <w:b/>
          <w:lang w:eastAsia="zh-CN"/>
        </w:rPr>
        <w:t>Proposal</w:t>
      </w:r>
      <w:r>
        <w:rPr>
          <w:rFonts w:eastAsia="等线"/>
          <w:b/>
          <w:lang w:eastAsia="zh-CN"/>
        </w:rPr>
        <w:t xml:space="preserve"> 3-1</w:t>
      </w:r>
      <w:r w:rsidRPr="00FC0C5C">
        <w:rPr>
          <w:rFonts w:eastAsia="等线"/>
          <w:b/>
          <w:lang w:eastAsia="zh-CN"/>
        </w:rPr>
        <w:t xml:space="preserve">: The expiry of T304-like timer triggers RRC </w:t>
      </w:r>
      <w:r w:rsidRPr="00CB054F">
        <w:rPr>
          <w:rFonts w:eastAsia="等线"/>
          <w:b/>
          <w:lang w:eastAsia="zh-CN"/>
        </w:rPr>
        <w:t>re-establishment procedure if SRB1 over indirect path is not configured, or triggers the MCGFailureInformation over indirect path if SRB1 over indirect path is allowed</w:t>
      </w:r>
    </w:p>
    <w:p w:rsidR="00B565FF" w:rsidRPr="00FC0C5C" w:rsidRDefault="00B565FF" w:rsidP="00B565FF">
      <w:pPr>
        <w:rPr>
          <w:rFonts w:eastAsia="等线"/>
          <w:lang w:eastAsia="zh-CN"/>
        </w:rPr>
      </w:pPr>
      <w:r w:rsidRPr="00FC0C5C">
        <w:rPr>
          <w:rFonts w:eastAsia="等线"/>
          <w:lang w:eastAsia="zh-CN"/>
        </w:rPr>
        <w:t xml:space="preserve">For T420-like timer, it is started when receiving the RRCReconfiguration message indirect path addition/change. In Rel-17 path switch, the T420 is stopped when successfully sending RRCReconfigurationComplete message (i.e., PC5 RLC acknowledge is received from relay UE). This can ensure PC5 link the success operation. In Rel-18, </w:t>
      </w:r>
      <w:r>
        <w:rPr>
          <w:rFonts w:eastAsia="等线"/>
          <w:lang w:eastAsia="zh-CN"/>
        </w:rPr>
        <w:t xml:space="preserve">the stop condition of T420-like timer depends on </w:t>
      </w:r>
      <w:r w:rsidRPr="00FC0C5C">
        <w:rPr>
          <w:rFonts w:eastAsia="等线"/>
          <w:lang w:eastAsia="zh-CN"/>
        </w:rPr>
        <w:t>the SRB1 configuration:</w:t>
      </w:r>
    </w:p>
    <w:p w:rsidR="00B565FF" w:rsidRPr="00FC0C5C" w:rsidRDefault="00B565FF" w:rsidP="00B565FF">
      <w:pPr>
        <w:numPr>
          <w:ilvl w:val="1"/>
          <w:numId w:val="8"/>
        </w:numPr>
        <w:rPr>
          <w:rFonts w:eastAsia="等线"/>
          <w:lang w:eastAsia="zh-CN"/>
        </w:rPr>
      </w:pPr>
      <w:r w:rsidRPr="00FC0C5C">
        <w:rPr>
          <w:rFonts w:eastAsia="等线"/>
          <w:lang w:eastAsia="zh-CN"/>
        </w:rPr>
        <w:t>If non-split SRB1 is configured at the direct path, the T420-like timer can be stop after the success PC5 RRC connection setup</w:t>
      </w:r>
    </w:p>
    <w:p w:rsidR="00B565FF" w:rsidRPr="00FC0C5C" w:rsidRDefault="00B565FF" w:rsidP="00B565FF">
      <w:pPr>
        <w:numPr>
          <w:ilvl w:val="1"/>
          <w:numId w:val="8"/>
        </w:numPr>
        <w:rPr>
          <w:rFonts w:eastAsia="等线"/>
          <w:lang w:eastAsia="zh-CN"/>
        </w:rPr>
      </w:pPr>
      <w:r w:rsidRPr="00FC0C5C">
        <w:rPr>
          <w:rFonts w:eastAsia="等线"/>
          <w:lang w:eastAsia="zh-CN"/>
        </w:rPr>
        <w:t xml:space="preserve">If split SRB1 with duplication is configured, the T420-like timer can be stop after the success RRCReconfigurationComplete message transfer over PC5 link </w:t>
      </w:r>
    </w:p>
    <w:p w:rsidR="00B565FF" w:rsidRPr="00FC0C5C" w:rsidRDefault="00B565FF" w:rsidP="00B565FF">
      <w:pPr>
        <w:numPr>
          <w:ilvl w:val="1"/>
          <w:numId w:val="8"/>
        </w:numPr>
        <w:rPr>
          <w:rFonts w:eastAsia="等线"/>
          <w:lang w:eastAsia="zh-CN"/>
        </w:rPr>
      </w:pPr>
      <w:r w:rsidRPr="00FC0C5C">
        <w:rPr>
          <w:rFonts w:eastAsia="等线"/>
          <w:lang w:eastAsia="zh-CN"/>
        </w:rPr>
        <w:t>If split SRB1 wihout duplication is configuration</w:t>
      </w:r>
      <w:r>
        <w:rPr>
          <w:rFonts w:eastAsia="等线"/>
          <w:lang w:eastAsia="zh-CN"/>
        </w:rPr>
        <w:t>, the stop condition of T420-like timer is different depends on which path is used to send RRCReconfigurationComplete message:</w:t>
      </w:r>
    </w:p>
    <w:p w:rsidR="00B565FF" w:rsidRPr="00FC0C5C" w:rsidRDefault="00B565FF" w:rsidP="00B565FF">
      <w:pPr>
        <w:numPr>
          <w:ilvl w:val="2"/>
          <w:numId w:val="8"/>
        </w:numPr>
        <w:rPr>
          <w:rFonts w:eastAsia="等线"/>
          <w:lang w:eastAsia="zh-CN"/>
        </w:rPr>
      </w:pPr>
      <w:r w:rsidRPr="00FC0C5C">
        <w:rPr>
          <w:rFonts w:eastAsia="等线"/>
          <w:lang w:eastAsia="zh-CN"/>
        </w:rPr>
        <w:lastRenderedPageBreak/>
        <w:t xml:space="preserve">If </w:t>
      </w:r>
      <w:r w:rsidRPr="001D6B21">
        <w:rPr>
          <w:rFonts w:eastAsia="等线"/>
          <w:lang w:eastAsia="zh-CN"/>
        </w:rPr>
        <w:t xml:space="preserve">the RRCReconfigurationComplete message is configured to be transmitted </w:t>
      </w:r>
      <w:r>
        <w:rPr>
          <w:rFonts w:eastAsia="等线"/>
          <w:lang w:eastAsia="zh-CN"/>
        </w:rPr>
        <w:t>over direct path, t</w:t>
      </w:r>
      <w:r w:rsidRPr="00F9024A">
        <w:rPr>
          <w:rFonts w:eastAsia="等线"/>
          <w:lang w:eastAsia="zh-CN"/>
        </w:rPr>
        <w:t>he T420-like timer can be stop after the success PC5 RRC connection setup</w:t>
      </w:r>
    </w:p>
    <w:p w:rsidR="00B565FF" w:rsidRPr="00FC0C5C" w:rsidRDefault="00B565FF" w:rsidP="00B565FF">
      <w:pPr>
        <w:numPr>
          <w:ilvl w:val="2"/>
          <w:numId w:val="8"/>
        </w:numPr>
        <w:rPr>
          <w:rFonts w:eastAsia="等线"/>
          <w:lang w:eastAsia="zh-CN"/>
        </w:rPr>
      </w:pPr>
      <w:r w:rsidRPr="00FC0C5C">
        <w:rPr>
          <w:rFonts w:eastAsia="等线"/>
          <w:lang w:eastAsia="zh-CN"/>
        </w:rPr>
        <w:t xml:space="preserve"> </w:t>
      </w:r>
      <w:r>
        <w:rPr>
          <w:rFonts w:eastAsia="等线"/>
          <w:lang w:eastAsia="zh-CN"/>
        </w:rPr>
        <w:t xml:space="preserve">If </w:t>
      </w:r>
      <w:r w:rsidRPr="00FC0C5C">
        <w:rPr>
          <w:rFonts w:eastAsia="等线"/>
          <w:lang w:eastAsia="zh-CN"/>
        </w:rPr>
        <w:t xml:space="preserve">the RRCReconfigurationComplete message is configured to be transmitted over PC5 link, </w:t>
      </w:r>
      <w:r w:rsidRPr="00F9024A">
        <w:rPr>
          <w:rFonts w:eastAsia="等线"/>
          <w:lang w:eastAsia="zh-CN"/>
        </w:rPr>
        <w:t>the T420-like timer can be stop after the success RRCReconfigurationComplete message transfer over PC5 link</w:t>
      </w:r>
      <w:r w:rsidRPr="00FC0C5C">
        <w:rPr>
          <w:rFonts w:eastAsia="等线"/>
          <w:lang w:eastAsia="zh-CN"/>
        </w:rPr>
        <w:t xml:space="preserve"> </w:t>
      </w:r>
    </w:p>
    <w:p w:rsidR="00B565FF" w:rsidRPr="00FC0C5C" w:rsidRDefault="00B565FF" w:rsidP="00B565FF">
      <w:pPr>
        <w:rPr>
          <w:rFonts w:eastAsia="等线"/>
          <w:b/>
          <w:lang w:eastAsia="zh-CN"/>
        </w:rPr>
      </w:pPr>
      <w:r w:rsidRPr="00FC0C5C">
        <w:rPr>
          <w:rFonts w:eastAsia="等线" w:hint="eastAsia"/>
          <w:b/>
          <w:lang w:eastAsia="zh-CN"/>
        </w:rPr>
        <w:t>P</w:t>
      </w:r>
      <w:r w:rsidRPr="00FC0C5C">
        <w:rPr>
          <w:rFonts w:eastAsia="等线"/>
          <w:b/>
          <w:lang w:eastAsia="zh-CN"/>
        </w:rPr>
        <w:t>roposal</w:t>
      </w:r>
      <w:r>
        <w:rPr>
          <w:rFonts w:eastAsia="等线"/>
          <w:b/>
          <w:lang w:eastAsia="zh-CN"/>
        </w:rPr>
        <w:t xml:space="preserve"> 3-2</w:t>
      </w:r>
      <w:r w:rsidRPr="00FC0C5C">
        <w:rPr>
          <w:rFonts w:eastAsia="等线"/>
          <w:b/>
          <w:lang w:eastAsia="zh-CN"/>
        </w:rPr>
        <w:t>: The T420-like timer is stopped when</w:t>
      </w:r>
    </w:p>
    <w:p w:rsidR="00B565FF" w:rsidRPr="00FC0C5C" w:rsidRDefault="00B565FF" w:rsidP="00B565FF">
      <w:pPr>
        <w:numPr>
          <w:ilvl w:val="1"/>
          <w:numId w:val="8"/>
        </w:numPr>
        <w:rPr>
          <w:rFonts w:eastAsia="等线"/>
          <w:b/>
          <w:lang w:eastAsia="zh-CN"/>
        </w:rPr>
      </w:pPr>
      <w:r w:rsidRPr="00FC0C5C">
        <w:rPr>
          <w:rFonts w:eastAsia="等线"/>
          <w:b/>
          <w:lang w:eastAsia="zh-CN"/>
        </w:rPr>
        <w:t>The PC5 connection is successfully established if the RRCReconfigurationComplete message is transmitted via direct path only</w:t>
      </w:r>
    </w:p>
    <w:p w:rsidR="00B565FF" w:rsidRPr="00FC0C5C" w:rsidRDefault="00B565FF" w:rsidP="00B565FF">
      <w:pPr>
        <w:numPr>
          <w:ilvl w:val="1"/>
          <w:numId w:val="8"/>
        </w:numPr>
        <w:rPr>
          <w:rFonts w:eastAsia="等线"/>
          <w:b/>
          <w:lang w:eastAsia="zh-CN"/>
        </w:rPr>
      </w:pPr>
      <w:r w:rsidRPr="00FC0C5C">
        <w:rPr>
          <w:rFonts w:eastAsia="等线"/>
          <w:b/>
          <w:lang w:eastAsia="zh-CN"/>
        </w:rPr>
        <w:t xml:space="preserve">The successful transmission of RRCReconfigurationComplete message over PC5 link if the RRCReconfigurationComplete message is transmitted via indirect path. </w:t>
      </w:r>
    </w:p>
    <w:p w:rsidR="00B565FF" w:rsidRPr="00FC0C5C" w:rsidRDefault="00B565FF" w:rsidP="00B565FF">
      <w:pPr>
        <w:rPr>
          <w:rFonts w:eastAsia="等线"/>
          <w:lang w:eastAsia="zh-CN"/>
        </w:rPr>
      </w:pPr>
      <w:r w:rsidRPr="00FC0C5C">
        <w:rPr>
          <w:rFonts w:eastAsia="等线"/>
          <w:lang w:eastAsia="zh-CN"/>
        </w:rPr>
        <w:t xml:space="preserve">The expiry of T420-like timer indicates the failure of the </w:t>
      </w:r>
      <w:r>
        <w:rPr>
          <w:rFonts w:eastAsia="等线"/>
          <w:lang w:eastAsia="zh-CN"/>
        </w:rPr>
        <w:t>in</w:t>
      </w:r>
      <w:r w:rsidRPr="00FC0C5C">
        <w:rPr>
          <w:rFonts w:eastAsia="等线"/>
          <w:lang w:eastAsia="zh-CN"/>
        </w:rPr>
        <w:t xml:space="preserve">direct path addition/change, it can report the indirect path addition/change failure to the gNB via direct path. </w:t>
      </w:r>
    </w:p>
    <w:p w:rsidR="00B565FF" w:rsidRPr="00FC0C5C" w:rsidRDefault="00B565FF" w:rsidP="00B565FF">
      <w:pPr>
        <w:rPr>
          <w:rFonts w:eastAsia="等线" w:hint="eastAsia"/>
          <w:b/>
          <w:lang w:eastAsia="zh-CN"/>
        </w:rPr>
      </w:pPr>
      <w:r w:rsidRPr="00FC0C5C">
        <w:rPr>
          <w:rFonts w:eastAsia="等线" w:hint="eastAsia"/>
          <w:b/>
          <w:lang w:eastAsia="zh-CN"/>
        </w:rPr>
        <w:t>P</w:t>
      </w:r>
      <w:r w:rsidRPr="00FC0C5C">
        <w:rPr>
          <w:rFonts w:eastAsia="等线"/>
          <w:b/>
          <w:lang w:eastAsia="zh-CN"/>
        </w:rPr>
        <w:t>roposal</w:t>
      </w:r>
      <w:r>
        <w:rPr>
          <w:rFonts w:eastAsia="等线"/>
          <w:b/>
          <w:lang w:eastAsia="zh-CN"/>
        </w:rPr>
        <w:t xml:space="preserve"> 3-3</w:t>
      </w:r>
      <w:r w:rsidRPr="00FC0C5C">
        <w:rPr>
          <w:rFonts w:eastAsia="等线"/>
          <w:b/>
          <w:lang w:eastAsia="zh-CN"/>
        </w:rPr>
        <w:t xml:space="preserve">: The expiry of T420-like timer trigger the indirect path addition/change failure reporting. </w:t>
      </w:r>
    </w:p>
    <w:p w:rsidR="00B565FF" w:rsidRPr="00200730" w:rsidRDefault="00B565FF" w:rsidP="00B565FF">
      <w:pPr>
        <w:pStyle w:val="2"/>
        <w:rPr>
          <w:rFonts w:hint="eastAsia"/>
        </w:rPr>
      </w:pPr>
      <w:r>
        <w:t xml:space="preserve">2.4. </w:t>
      </w:r>
      <w:r w:rsidRPr="00200730">
        <w:t>Path management</w:t>
      </w:r>
    </w:p>
    <w:p w:rsidR="00B565FF" w:rsidRPr="00200730" w:rsidRDefault="00B565FF" w:rsidP="00B565FF">
      <w:pPr>
        <w:rPr>
          <w:rFonts w:eastAsia="等线" w:hint="eastAsia"/>
          <w:lang w:eastAsia="zh-CN"/>
        </w:rPr>
      </w:pPr>
      <w:r>
        <w:t>A</w:t>
      </w:r>
      <w:r>
        <w:rPr>
          <w:rFonts w:eastAsia="等线"/>
          <w:lang w:eastAsia="zh-CN"/>
        </w:rPr>
        <w:t>fter configuring two paths to the UE, both paths are unnecessarily used all the time. For example, if the traffic load is small, the UE can use one path only. This operation can save the UE energy. To adapt to the traffic load variation, the MAC CE can be used to activate/deactivate the path. Since the PCell is only located at the direct path, the MAC CE over the direct path can be used to dynamically activate/deactivate indirect path. Moreover, w</w:t>
      </w:r>
      <w:r w:rsidRPr="004E7202">
        <w:rPr>
          <w:rFonts w:eastAsia="等线"/>
          <w:lang w:eastAsia="zh-CN"/>
        </w:rPr>
        <w:t>hen initially configuring the two paths, the gNB can indicate</w:t>
      </w:r>
      <w:r>
        <w:rPr>
          <w:rFonts w:eastAsia="等线"/>
          <w:lang w:eastAsia="zh-CN"/>
        </w:rPr>
        <w:t xml:space="preserve"> the initial status to the UE. </w:t>
      </w:r>
    </w:p>
    <w:p w:rsidR="00B565FF" w:rsidRDefault="00B565FF" w:rsidP="00B565FF">
      <w:pPr>
        <w:rPr>
          <w:rFonts w:eastAsia="等线"/>
          <w:b/>
          <w:bCs/>
          <w:lang w:eastAsia="zh-CN"/>
        </w:rPr>
      </w:pPr>
      <w:r w:rsidRPr="0095077C">
        <w:rPr>
          <w:rFonts w:eastAsia="等线" w:hint="eastAsia"/>
          <w:b/>
          <w:bCs/>
          <w:lang w:eastAsia="zh-CN"/>
        </w:rPr>
        <w:t>P</w:t>
      </w:r>
      <w:r w:rsidRPr="0095077C">
        <w:rPr>
          <w:rFonts w:eastAsia="等线"/>
          <w:b/>
          <w:bCs/>
          <w:lang w:eastAsia="zh-CN"/>
        </w:rPr>
        <w:t>roposal</w:t>
      </w:r>
      <w:r>
        <w:rPr>
          <w:rFonts w:eastAsia="等线"/>
          <w:b/>
          <w:bCs/>
          <w:lang w:eastAsia="zh-CN"/>
        </w:rPr>
        <w:t xml:space="preserve"> 4-1</w:t>
      </w:r>
      <w:r w:rsidRPr="0095077C">
        <w:rPr>
          <w:rFonts w:eastAsia="等线"/>
          <w:b/>
          <w:bCs/>
          <w:lang w:eastAsia="zh-CN"/>
        </w:rPr>
        <w:t xml:space="preserve">: </w:t>
      </w:r>
      <w:r>
        <w:rPr>
          <w:rFonts w:eastAsia="等线"/>
          <w:b/>
          <w:bCs/>
          <w:lang w:eastAsia="zh-CN"/>
        </w:rPr>
        <w:t>RAN2 is kindly asked to agree</w:t>
      </w:r>
    </w:p>
    <w:p w:rsidR="00B565FF" w:rsidRDefault="00B565FF" w:rsidP="00B565FF">
      <w:pPr>
        <w:numPr>
          <w:ilvl w:val="0"/>
          <w:numId w:val="4"/>
        </w:numPr>
        <w:rPr>
          <w:rFonts w:eastAsia="等线"/>
          <w:b/>
          <w:bCs/>
          <w:lang w:eastAsia="zh-CN"/>
        </w:rPr>
      </w:pPr>
      <w:r w:rsidRPr="0095077C">
        <w:rPr>
          <w:rFonts w:eastAsia="等线"/>
          <w:b/>
          <w:bCs/>
          <w:lang w:eastAsia="zh-CN"/>
        </w:rPr>
        <w:t>the MAC CE of direct path can be used to dynamically activate/deactivate indirect path.</w:t>
      </w:r>
    </w:p>
    <w:p w:rsidR="00B565FF" w:rsidRPr="00200730" w:rsidRDefault="00B565FF" w:rsidP="00B565FF">
      <w:pPr>
        <w:numPr>
          <w:ilvl w:val="0"/>
          <w:numId w:val="4"/>
        </w:numPr>
        <w:rPr>
          <w:rFonts w:eastAsia="等线"/>
          <w:b/>
          <w:bCs/>
          <w:lang w:eastAsia="zh-CN"/>
        </w:rPr>
      </w:pPr>
      <w:r w:rsidRPr="00200730">
        <w:rPr>
          <w:rFonts w:eastAsia="等线"/>
          <w:b/>
          <w:bCs/>
          <w:lang w:eastAsia="zh-CN"/>
        </w:rPr>
        <w:t xml:space="preserve">when initially configuring the two paths, the gNB can configure the initial activation/deactivation status </w:t>
      </w:r>
      <w:r>
        <w:rPr>
          <w:rFonts w:eastAsia="等线"/>
          <w:b/>
          <w:bCs/>
          <w:lang w:eastAsia="zh-CN"/>
        </w:rPr>
        <w:t xml:space="preserve">of indirect path </w:t>
      </w:r>
      <w:r w:rsidRPr="00200730">
        <w:rPr>
          <w:rFonts w:eastAsia="等线"/>
          <w:b/>
          <w:bCs/>
          <w:lang w:eastAsia="zh-CN"/>
        </w:rPr>
        <w:t>to the UE</w:t>
      </w:r>
    </w:p>
    <w:p w:rsidR="00B565FF" w:rsidRDefault="00B565FF" w:rsidP="00B565FF">
      <w:pPr>
        <w:pStyle w:val="2"/>
      </w:pPr>
      <w:r>
        <w:t>2.5. Scenario 2 specific handling</w:t>
      </w:r>
    </w:p>
    <w:p w:rsidR="00B565FF" w:rsidRDefault="00B565FF" w:rsidP="00B565FF">
      <w:pPr>
        <w:numPr>
          <w:ilvl w:val="0"/>
          <w:numId w:val="2"/>
        </w:numPr>
        <w:spacing w:before="100" w:beforeAutospacing="1"/>
        <w:rPr>
          <w:rFonts w:eastAsia="等线"/>
          <w:lang w:eastAsia="zh-CN"/>
        </w:rPr>
      </w:pPr>
      <w:r>
        <w:rPr>
          <w:rFonts w:eastAsia="等线"/>
        </w:rPr>
        <w:t>Issue 1: Awareness of the type of UE-UE link</w:t>
      </w:r>
    </w:p>
    <w:p w:rsidR="00B565FF" w:rsidRDefault="00B565FF" w:rsidP="00B565FF">
      <w:pPr>
        <w:ind w:left="360"/>
        <w:rPr>
          <w:rFonts w:eastAsia="等线"/>
        </w:rPr>
      </w:pPr>
      <w:r>
        <w:rPr>
          <w:rFonts w:eastAsia="等线"/>
        </w:rPr>
        <w:t>The different realizations of UE-UE link in scenario 1&amp;2 result in different configurations or behaviors at the gNB side:</w:t>
      </w:r>
    </w:p>
    <w:p w:rsidR="00B565FF" w:rsidRDefault="00B565FF" w:rsidP="00B565FF">
      <w:pPr>
        <w:numPr>
          <w:ilvl w:val="0"/>
          <w:numId w:val="3"/>
        </w:numPr>
        <w:spacing w:before="100" w:beforeAutospacing="1"/>
        <w:rPr>
          <w:rFonts w:eastAsia="等线"/>
        </w:rPr>
      </w:pPr>
      <w:r>
        <w:rPr>
          <w:rFonts w:eastAsia="等线"/>
        </w:rPr>
        <w:t xml:space="preserve">UE-UE link configuration: in scenario 1, the PC5 RLC channels to the remote UE should be configured in order to convey the DRB/SRB traffic, while this is not needed for scenario 2.  </w:t>
      </w:r>
    </w:p>
    <w:p w:rsidR="00B565FF" w:rsidRDefault="00B565FF" w:rsidP="00B565FF">
      <w:pPr>
        <w:numPr>
          <w:ilvl w:val="0"/>
          <w:numId w:val="3"/>
        </w:numPr>
        <w:spacing w:before="100" w:beforeAutospacing="1"/>
        <w:rPr>
          <w:rFonts w:eastAsia="等线"/>
        </w:rPr>
      </w:pPr>
      <w:r>
        <w:rPr>
          <w:rFonts w:eastAsia="等线"/>
        </w:rPr>
        <w:t xml:space="preserve">Mapping configuration at Uu link: the Uu RLC channel is used to convey the relaying traffic in both cases. In scenario 2, DRB/SRBs of remote UE should be 1:1 mapped to Uu RLC channel (such 1:1 mapping results in the feasibility of the absence of SRAP), which is not applicable for scenario 1.  </w:t>
      </w:r>
    </w:p>
    <w:p w:rsidR="00B565FF" w:rsidRDefault="00B565FF" w:rsidP="00B565FF">
      <w:pPr>
        <w:numPr>
          <w:ilvl w:val="0"/>
          <w:numId w:val="3"/>
        </w:numPr>
        <w:spacing w:before="100" w:beforeAutospacing="1"/>
        <w:rPr>
          <w:rFonts w:eastAsia="等线"/>
        </w:rPr>
      </w:pPr>
      <w:r>
        <w:rPr>
          <w:rFonts w:eastAsia="等线"/>
        </w:rPr>
        <w:t xml:space="preserve">gNB behavior on SRAP header processing: in legacy, the relaying traffic is conveyed via Uu RLC channel so that gNB needs add/remove SRAP header for the traffic over each Uu RLC channel. For scenario 2, the presence of SRAP is not allowed. Thus, gNB (or gNB-DU in case of CU-DU split) has different operation towards the packets over Uu RLC channel for two scenarios, i.e., the gNB (or gNB-DU) needn’t add/remove SRAP header for the packets over Uu RLC channel. </w:t>
      </w:r>
    </w:p>
    <w:p w:rsidR="00B565FF" w:rsidRDefault="00B565FF" w:rsidP="00B565FF">
      <w:pPr>
        <w:ind w:left="400" w:hangingChars="200" w:hanging="400"/>
        <w:rPr>
          <w:rFonts w:eastAsia="等线"/>
        </w:rPr>
      </w:pPr>
      <w:r>
        <w:rPr>
          <w:rFonts w:eastAsia="等线"/>
        </w:rPr>
        <w:t xml:space="preserve">        It can be observed that UE-UE link configuration differentiation requires the awareness of UE-UE link type at the gNB side. </w:t>
      </w:r>
    </w:p>
    <w:p w:rsidR="00B565FF" w:rsidRDefault="00B565FF" w:rsidP="00B565FF">
      <w:pPr>
        <w:ind w:left="400" w:hangingChars="200" w:hanging="400"/>
        <w:rPr>
          <w:rFonts w:eastAsia="等线"/>
          <w:b/>
        </w:rPr>
      </w:pPr>
      <w:r>
        <w:rPr>
          <w:rFonts w:eastAsia="等线"/>
          <w:b/>
        </w:rPr>
        <w:t>Proposal 5-1: the gNB should be aware of the UE-UE link type (3GPP vs. non-3GPP).</w:t>
      </w:r>
    </w:p>
    <w:p w:rsidR="00B565FF" w:rsidRDefault="00B565FF" w:rsidP="00B565FF">
      <w:pPr>
        <w:numPr>
          <w:ilvl w:val="0"/>
          <w:numId w:val="2"/>
        </w:numPr>
        <w:rPr>
          <w:rFonts w:eastAsia="等线"/>
          <w:lang w:eastAsia="zh-CN"/>
        </w:rPr>
      </w:pPr>
      <w:r>
        <w:rPr>
          <w:rFonts w:eastAsia="等线"/>
          <w:lang w:eastAsia="zh-CN"/>
        </w:rPr>
        <w:t xml:space="preserve">Issue 2: </w:t>
      </w:r>
      <w:r>
        <w:rPr>
          <w:rFonts w:eastAsia="等线" w:hint="eastAsia"/>
          <w:lang w:eastAsia="zh-CN"/>
        </w:rPr>
        <w:t>R</w:t>
      </w:r>
      <w:r>
        <w:rPr>
          <w:rFonts w:eastAsia="等线"/>
          <w:lang w:eastAsia="zh-CN"/>
        </w:rPr>
        <w:t>elationship between relay UE and remote UE</w:t>
      </w:r>
    </w:p>
    <w:p w:rsidR="00B565FF" w:rsidRDefault="00B565FF" w:rsidP="00B565FF">
      <w:pPr>
        <w:rPr>
          <w:rFonts w:eastAsia="等线"/>
          <w:lang w:eastAsia="zh-CN"/>
        </w:rPr>
      </w:pPr>
      <w:r>
        <w:rPr>
          <w:rFonts w:eastAsia="等线"/>
          <w:lang w:eastAsia="zh-CN"/>
        </w:rPr>
        <w:lastRenderedPageBreak/>
        <w:t>RAN2 agrees that each relay UE can be connected with one remote UE only. However, it does not mean that the remote UE should be connected to a fixed relay UE. For example, in case of the indirect path failure, the indirect path can be recovered via another relay UE</w:t>
      </w:r>
      <w:r>
        <w:rPr>
          <w:rFonts w:eastAsia="等线" w:hint="eastAsia"/>
          <w:lang w:eastAsia="zh-CN"/>
        </w:rPr>
        <w:t>,</w:t>
      </w:r>
      <w:r>
        <w:rPr>
          <w:rFonts w:eastAsia="等线"/>
          <w:lang w:eastAsia="zh-CN"/>
        </w:rPr>
        <w:t xml:space="preserve"> another example is that since the relay UE can only have one remote UE for remote UE, the remote UE can select the relay UE without connected remote UE. In this sense, the remote UE should have the capability to detect multiple candidate relay UEs. With such capability, we need discuss how to report the detected relay UE(s) to gNB. One way is that the remote UE only report the best one to the gNB, another way is that the remote UE can report multiple candidates to the gNB and let the gNB make decision on the selected relay UE. </w:t>
      </w:r>
    </w:p>
    <w:p w:rsidR="00B565FF" w:rsidRPr="00314B93" w:rsidRDefault="00B565FF" w:rsidP="00B565FF">
      <w:pPr>
        <w:rPr>
          <w:rFonts w:eastAsia="等线"/>
          <w:b/>
          <w:lang w:eastAsia="zh-CN"/>
        </w:rPr>
      </w:pPr>
      <w:r w:rsidRPr="00314B93">
        <w:rPr>
          <w:rFonts w:eastAsia="等线"/>
          <w:b/>
          <w:lang w:eastAsia="zh-CN"/>
        </w:rPr>
        <w:t>Proposal</w:t>
      </w:r>
      <w:r>
        <w:rPr>
          <w:rFonts w:eastAsia="等线"/>
          <w:b/>
          <w:lang w:eastAsia="zh-CN"/>
        </w:rPr>
        <w:t xml:space="preserve"> 5-2</w:t>
      </w:r>
      <w:r w:rsidRPr="00314B93">
        <w:rPr>
          <w:rFonts w:eastAsia="等线"/>
          <w:b/>
          <w:lang w:eastAsia="zh-CN"/>
        </w:rPr>
        <w:t>: RAN2 is kindly asked to discuss the method of reporting the candidate relay UEs in scenario</w:t>
      </w:r>
      <w:r>
        <w:rPr>
          <w:rFonts w:eastAsia="等线"/>
          <w:b/>
          <w:lang w:eastAsia="zh-CN"/>
        </w:rPr>
        <w:t xml:space="preserve"> 2</w:t>
      </w:r>
      <w:r w:rsidRPr="00314B93">
        <w:rPr>
          <w:rFonts w:eastAsia="等线"/>
          <w:b/>
          <w:lang w:eastAsia="zh-CN"/>
        </w:rPr>
        <w:t xml:space="preserve"> considering the remote UE has the capability of detecting multiple relay UEs. </w:t>
      </w:r>
    </w:p>
    <w:p w:rsidR="00B565FF" w:rsidRDefault="00B565FF" w:rsidP="00B565FF">
      <w:pPr>
        <w:rPr>
          <w:rFonts w:eastAsia="等线"/>
          <w:lang w:eastAsia="zh-CN"/>
        </w:rPr>
      </w:pPr>
      <w:r>
        <w:rPr>
          <w:rFonts w:eastAsia="等线"/>
          <w:lang w:eastAsia="zh-CN"/>
        </w:rPr>
        <w:t xml:space="preserve">In addition, in scenario 2, each relay UE can have only one connected remote UE. Thus, it is beneficial to avoid the unnecessary reporting from the remote UE on the relay UE with connected remote UE. To realize this, the gNB can configure a candidate relay UE list to help the relay UE detection at remote UE. </w:t>
      </w:r>
    </w:p>
    <w:p w:rsidR="00B565FF" w:rsidRPr="00314B93" w:rsidRDefault="00B565FF" w:rsidP="00B565FF">
      <w:pPr>
        <w:rPr>
          <w:rFonts w:eastAsia="等线" w:hint="eastAsia"/>
          <w:b/>
          <w:lang w:eastAsia="zh-CN"/>
        </w:rPr>
      </w:pPr>
      <w:r w:rsidRPr="00314B93">
        <w:rPr>
          <w:rFonts w:eastAsia="等线"/>
          <w:b/>
          <w:lang w:eastAsia="zh-CN"/>
        </w:rPr>
        <w:t>Proposal 5-3: RAN2 is kindly asked to discuss the candidat</w:t>
      </w:r>
      <w:r>
        <w:rPr>
          <w:rFonts w:eastAsia="等线"/>
          <w:b/>
          <w:lang w:eastAsia="zh-CN"/>
        </w:rPr>
        <w:t>e relay UE configuration at</w:t>
      </w:r>
      <w:r w:rsidRPr="00314B93">
        <w:rPr>
          <w:rFonts w:eastAsia="等线"/>
          <w:b/>
          <w:lang w:eastAsia="zh-CN"/>
        </w:rPr>
        <w:t xml:space="preserve"> the remote UE for relay UE measurement in scenario 2. </w:t>
      </w:r>
    </w:p>
    <w:p w:rsidR="00B565FF" w:rsidRDefault="00B565FF" w:rsidP="00B565FF">
      <w:pPr>
        <w:pStyle w:val="1"/>
        <w:numPr>
          <w:ilvl w:val="0"/>
          <w:numId w:val="0"/>
        </w:numPr>
      </w:pPr>
      <w:r>
        <w:t>Conclusion</w:t>
      </w:r>
    </w:p>
    <w:p w:rsidR="00B565FF" w:rsidRDefault="00B565FF" w:rsidP="00B565FF">
      <w:pPr>
        <w:rPr>
          <w:rFonts w:eastAsia="等线"/>
          <w:lang w:eastAsia="zh-CN"/>
        </w:rPr>
      </w:pPr>
      <w:r w:rsidRPr="005B4061">
        <w:rPr>
          <w:rFonts w:eastAsia="等线"/>
          <w:lang w:eastAsia="zh-CN"/>
        </w:rPr>
        <w:t>In this contributio</w:t>
      </w:r>
      <w:r>
        <w:rPr>
          <w:rFonts w:eastAsia="等线"/>
          <w:lang w:eastAsia="zh-CN"/>
        </w:rPr>
        <w:t>n, the remaining issues from the last RAN2 meeting are addressed, and the following proposals are given:</w:t>
      </w:r>
    </w:p>
    <w:p w:rsidR="00B565FF" w:rsidRPr="00FC0C5C" w:rsidRDefault="00B565FF" w:rsidP="00B565FF">
      <w:pPr>
        <w:rPr>
          <w:rFonts w:eastAsia="等线"/>
          <w:b/>
          <w:lang w:eastAsia="zh-CN"/>
        </w:rPr>
      </w:pPr>
      <w:r w:rsidRPr="00FC0C5C">
        <w:rPr>
          <w:rFonts w:eastAsia="等线" w:hint="eastAsia"/>
          <w:b/>
          <w:lang w:eastAsia="zh-CN"/>
        </w:rPr>
        <w:t>P</w:t>
      </w:r>
      <w:r w:rsidRPr="00FC0C5C">
        <w:rPr>
          <w:rFonts w:eastAsia="等线"/>
          <w:b/>
          <w:lang w:eastAsia="zh-CN"/>
        </w:rPr>
        <w:t>roposal</w:t>
      </w:r>
      <w:r>
        <w:rPr>
          <w:rFonts w:eastAsia="等线"/>
          <w:b/>
          <w:lang w:eastAsia="zh-CN"/>
        </w:rPr>
        <w:t xml:space="preserve"> 1-1</w:t>
      </w:r>
      <w:r w:rsidRPr="00FC0C5C">
        <w:rPr>
          <w:rFonts w:eastAsia="等线"/>
          <w:b/>
          <w:lang w:eastAsia="zh-CN"/>
        </w:rPr>
        <w:t xml:space="preserve">: depending on SRB1 configuration, the RRCReconfigurationComplete message can be sent via </w:t>
      </w:r>
    </w:p>
    <w:p w:rsidR="00B565FF" w:rsidRPr="00FC0C5C" w:rsidRDefault="00B565FF" w:rsidP="00B565FF">
      <w:pPr>
        <w:numPr>
          <w:ilvl w:val="1"/>
          <w:numId w:val="6"/>
        </w:numPr>
        <w:rPr>
          <w:rFonts w:eastAsia="等线"/>
          <w:b/>
          <w:lang w:eastAsia="zh-CN"/>
        </w:rPr>
      </w:pPr>
      <w:r w:rsidRPr="00FC0C5C">
        <w:rPr>
          <w:rFonts w:eastAsia="等线"/>
          <w:b/>
          <w:lang w:eastAsia="zh-CN"/>
        </w:rPr>
        <w:t>Direct path, if only non-split SRB1 is configured</w:t>
      </w:r>
    </w:p>
    <w:p w:rsidR="00B565FF" w:rsidRPr="00FC0C5C" w:rsidRDefault="00B565FF" w:rsidP="00B565FF">
      <w:pPr>
        <w:numPr>
          <w:ilvl w:val="1"/>
          <w:numId w:val="6"/>
        </w:numPr>
        <w:rPr>
          <w:rFonts w:eastAsia="等线"/>
          <w:b/>
          <w:lang w:eastAsia="zh-CN"/>
        </w:rPr>
      </w:pPr>
      <w:r w:rsidRPr="00FC0C5C">
        <w:rPr>
          <w:rFonts w:eastAsia="等线"/>
          <w:b/>
          <w:lang w:eastAsia="zh-CN"/>
        </w:rPr>
        <w:t>Both direct and indirect path, if split SRB1 with duplication is configured</w:t>
      </w:r>
    </w:p>
    <w:p w:rsidR="00B565FF" w:rsidRPr="00FC0C5C" w:rsidRDefault="00B565FF" w:rsidP="00B565FF">
      <w:pPr>
        <w:numPr>
          <w:ilvl w:val="1"/>
          <w:numId w:val="6"/>
        </w:numPr>
        <w:rPr>
          <w:rFonts w:eastAsia="等线" w:hint="eastAsia"/>
          <w:b/>
          <w:lang w:eastAsia="zh-CN"/>
        </w:rPr>
      </w:pPr>
      <w:r w:rsidRPr="00FC0C5C">
        <w:rPr>
          <w:rFonts w:eastAsia="等线"/>
          <w:b/>
          <w:lang w:eastAsia="zh-CN"/>
        </w:rPr>
        <w:t xml:space="preserve">(To be discussed) </w:t>
      </w:r>
      <w:r w:rsidRPr="00FC0C5C">
        <w:rPr>
          <w:rFonts w:eastAsia="等线" w:hint="eastAsia"/>
          <w:b/>
          <w:lang w:eastAsia="zh-CN"/>
        </w:rPr>
        <w:t>g</w:t>
      </w:r>
      <w:r w:rsidRPr="00FC0C5C">
        <w:rPr>
          <w:rFonts w:eastAsia="等线"/>
          <w:b/>
          <w:lang w:eastAsia="zh-CN"/>
        </w:rPr>
        <w:t>NB configuration or up to UE implementation, if split SRB1 without duplication is configured</w:t>
      </w:r>
    </w:p>
    <w:p w:rsidR="00B565FF" w:rsidRPr="009622A9" w:rsidRDefault="00B565FF" w:rsidP="00B565FF">
      <w:pPr>
        <w:rPr>
          <w:rFonts w:eastAsia="等线"/>
          <w:b/>
          <w:lang w:eastAsia="zh-CN"/>
        </w:rPr>
      </w:pPr>
      <w:r w:rsidRPr="009622A9">
        <w:rPr>
          <w:rFonts w:eastAsia="等线"/>
          <w:b/>
          <w:lang w:eastAsia="zh-CN"/>
        </w:rPr>
        <w:t>Proposal</w:t>
      </w:r>
      <w:r>
        <w:rPr>
          <w:rFonts w:eastAsia="等线"/>
          <w:b/>
          <w:lang w:eastAsia="zh-CN"/>
        </w:rPr>
        <w:t xml:space="preserve"> 2-1</w:t>
      </w:r>
      <w:r w:rsidRPr="009622A9">
        <w:rPr>
          <w:rFonts w:eastAsia="等线"/>
          <w:b/>
          <w:lang w:eastAsia="zh-CN"/>
        </w:rPr>
        <w:t xml:space="preserve">: the Notification message needn’t trigger the RRC reestablishment procedure at the remote UE if the direct path is available. </w:t>
      </w:r>
    </w:p>
    <w:p w:rsidR="00B565FF" w:rsidRPr="005356B9" w:rsidRDefault="00B565FF" w:rsidP="00B565FF">
      <w:pPr>
        <w:rPr>
          <w:rFonts w:eastAsia="等线" w:hint="eastAsia"/>
          <w:b/>
          <w:lang w:eastAsia="zh-CN"/>
        </w:rPr>
      </w:pPr>
      <w:r>
        <w:rPr>
          <w:rFonts w:eastAsia="等线" w:hint="eastAsia"/>
          <w:b/>
          <w:lang w:eastAsia="zh-CN"/>
        </w:rPr>
        <w:t>Proposal</w:t>
      </w:r>
      <w:r>
        <w:rPr>
          <w:rFonts w:eastAsia="等线"/>
          <w:b/>
          <w:lang w:eastAsia="zh-CN"/>
        </w:rPr>
        <w:t xml:space="preserve"> 2-2: the Notification message with indicationType of Uu RLF or RRC failure can trigger the indirect path addition/change failure report from remote UE.</w:t>
      </w:r>
    </w:p>
    <w:p w:rsidR="00B565FF" w:rsidRDefault="00B565FF" w:rsidP="00B565FF">
      <w:pPr>
        <w:rPr>
          <w:rFonts w:eastAsia="等线"/>
          <w:b/>
          <w:lang w:eastAsia="zh-CN"/>
        </w:rPr>
      </w:pPr>
      <w:r w:rsidRPr="005C0097">
        <w:rPr>
          <w:rFonts w:eastAsia="等线"/>
          <w:b/>
          <w:lang w:eastAsia="zh-CN"/>
        </w:rPr>
        <w:t>Proposal</w:t>
      </w:r>
      <w:r>
        <w:rPr>
          <w:rFonts w:eastAsia="等线"/>
          <w:b/>
          <w:lang w:eastAsia="zh-CN"/>
        </w:rPr>
        <w:t xml:space="preserve"> 2-3</w:t>
      </w:r>
      <w:r w:rsidRPr="005C0097">
        <w:rPr>
          <w:rFonts w:eastAsia="等线"/>
          <w:b/>
          <w:lang w:eastAsia="zh-CN"/>
        </w:rPr>
        <w:t>: the gNB implementation can avoid the HO of relay UE during the indirect path addition/change procedure.</w:t>
      </w:r>
    </w:p>
    <w:p w:rsidR="00B565FF" w:rsidRPr="00995587" w:rsidRDefault="00B565FF" w:rsidP="00B565FF">
      <w:pPr>
        <w:rPr>
          <w:rFonts w:eastAsia="等线"/>
          <w:b/>
          <w:lang w:eastAsia="zh-CN"/>
        </w:rPr>
      </w:pPr>
      <w:r w:rsidRPr="00995587">
        <w:rPr>
          <w:rFonts w:eastAsia="等线"/>
          <w:b/>
          <w:lang w:eastAsia="zh-CN"/>
        </w:rPr>
        <w:t>Proposal</w:t>
      </w:r>
      <w:r>
        <w:rPr>
          <w:rFonts w:eastAsia="等线"/>
          <w:b/>
          <w:lang w:eastAsia="zh-CN"/>
        </w:rPr>
        <w:t xml:space="preserve"> 2-4</w:t>
      </w:r>
      <w:r w:rsidRPr="00995587">
        <w:rPr>
          <w:rFonts w:eastAsia="等线"/>
          <w:b/>
          <w:lang w:eastAsia="zh-CN"/>
        </w:rPr>
        <w:t xml:space="preserve">: </w:t>
      </w:r>
      <w:r>
        <w:rPr>
          <w:rFonts w:eastAsia="等线"/>
          <w:b/>
          <w:lang w:eastAsia="zh-CN"/>
        </w:rPr>
        <w:t xml:space="preserve">The Notification message can be enhanced for indicationType of reselection by adding </w:t>
      </w:r>
      <w:r w:rsidRPr="00995587">
        <w:rPr>
          <w:rFonts w:eastAsia="等线"/>
          <w:b/>
          <w:lang w:eastAsia="zh-CN"/>
        </w:rPr>
        <w:t>the reselected cell ID</w:t>
      </w:r>
      <w:r>
        <w:rPr>
          <w:rFonts w:eastAsia="等线"/>
          <w:b/>
          <w:lang w:eastAsia="zh-CN"/>
        </w:rPr>
        <w:t>, so that</w:t>
      </w:r>
      <w:r w:rsidRPr="00995587">
        <w:rPr>
          <w:rFonts w:eastAsia="等线"/>
          <w:b/>
          <w:lang w:eastAsia="zh-CN"/>
        </w:rPr>
        <w:t xml:space="preserve"> the remote UE can report such information to gNB</w:t>
      </w:r>
      <w:r>
        <w:rPr>
          <w:rFonts w:eastAsia="等线"/>
          <w:b/>
          <w:lang w:eastAsia="zh-CN"/>
        </w:rPr>
        <w:t xml:space="preserve"> which </w:t>
      </w:r>
      <w:r w:rsidRPr="00995587">
        <w:rPr>
          <w:rFonts w:eastAsia="等线"/>
          <w:b/>
          <w:lang w:eastAsia="zh-CN"/>
        </w:rPr>
        <w:t>determine</w:t>
      </w:r>
      <w:r>
        <w:rPr>
          <w:rFonts w:eastAsia="等线"/>
          <w:b/>
          <w:lang w:eastAsia="zh-CN"/>
        </w:rPr>
        <w:t>s</w:t>
      </w:r>
      <w:r w:rsidRPr="00995587">
        <w:rPr>
          <w:rFonts w:eastAsia="等线"/>
          <w:b/>
          <w:lang w:eastAsia="zh-CN"/>
        </w:rPr>
        <w:t xml:space="preserve"> the indirect path addition/change failure based on the reselected cell ID. </w:t>
      </w:r>
    </w:p>
    <w:p w:rsidR="00B565FF" w:rsidRDefault="00B565FF" w:rsidP="00B565FF">
      <w:pPr>
        <w:rPr>
          <w:rFonts w:eastAsia="等线"/>
          <w:b/>
          <w:lang w:eastAsia="zh-CN"/>
        </w:rPr>
      </w:pPr>
      <w:r w:rsidRPr="00BB36A9">
        <w:rPr>
          <w:rFonts w:eastAsia="等线"/>
          <w:b/>
          <w:lang w:eastAsia="zh-CN"/>
        </w:rPr>
        <w:t>Proposal</w:t>
      </w:r>
      <w:r>
        <w:rPr>
          <w:rFonts w:eastAsia="等线"/>
          <w:b/>
          <w:lang w:eastAsia="zh-CN"/>
        </w:rPr>
        <w:t xml:space="preserve"> 2-5</w:t>
      </w:r>
      <w:r w:rsidRPr="00BB36A9">
        <w:rPr>
          <w:rFonts w:eastAsia="等线"/>
          <w:b/>
          <w:lang w:eastAsia="zh-CN"/>
        </w:rPr>
        <w:t>: RAN2 is kindly asked to discuss whether to allow the CHO of relay UE for multiple path.</w:t>
      </w:r>
    </w:p>
    <w:p w:rsidR="00B565FF" w:rsidRPr="00FC0C5C" w:rsidRDefault="00B565FF" w:rsidP="00B565FF">
      <w:pPr>
        <w:rPr>
          <w:rFonts w:eastAsia="等线"/>
          <w:b/>
          <w:lang w:eastAsia="zh-CN"/>
        </w:rPr>
      </w:pPr>
      <w:r w:rsidRPr="00FC0C5C">
        <w:rPr>
          <w:rFonts w:eastAsia="等线"/>
          <w:b/>
          <w:lang w:eastAsia="zh-CN"/>
        </w:rPr>
        <w:t>Proposal</w:t>
      </w:r>
      <w:r>
        <w:rPr>
          <w:rFonts w:eastAsia="等线"/>
          <w:b/>
          <w:lang w:eastAsia="zh-CN"/>
        </w:rPr>
        <w:t xml:space="preserve"> 3-1</w:t>
      </w:r>
      <w:r w:rsidRPr="00FC0C5C">
        <w:rPr>
          <w:rFonts w:eastAsia="等线"/>
          <w:b/>
          <w:lang w:eastAsia="zh-CN"/>
        </w:rPr>
        <w:t xml:space="preserve">: The expiry of T304-like timer triggers RRC </w:t>
      </w:r>
      <w:r w:rsidRPr="00CB054F">
        <w:rPr>
          <w:rFonts w:eastAsia="等线"/>
          <w:b/>
          <w:lang w:eastAsia="zh-CN"/>
        </w:rPr>
        <w:t>re-establishment procedure if SRB1 over indirect path is not configured, or triggers the MCGFailureInformation over indirect path if SRB1 over indirect path is allowed</w:t>
      </w:r>
    </w:p>
    <w:p w:rsidR="00B565FF" w:rsidRPr="00FC0C5C" w:rsidRDefault="00B565FF" w:rsidP="00B565FF">
      <w:pPr>
        <w:rPr>
          <w:rFonts w:eastAsia="等线"/>
          <w:b/>
          <w:lang w:eastAsia="zh-CN"/>
        </w:rPr>
      </w:pPr>
      <w:r w:rsidRPr="00FC0C5C">
        <w:rPr>
          <w:rFonts w:eastAsia="等线" w:hint="eastAsia"/>
          <w:b/>
          <w:lang w:eastAsia="zh-CN"/>
        </w:rPr>
        <w:t>P</w:t>
      </w:r>
      <w:r w:rsidRPr="00FC0C5C">
        <w:rPr>
          <w:rFonts w:eastAsia="等线"/>
          <w:b/>
          <w:lang w:eastAsia="zh-CN"/>
        </w:rPr>
        <w:t>roposal</w:t>
      </w:r>
      <w:r>
        <w:rPr>
          <w:rFonts w:eastAsia="等线"/>
          <w:b/>
          <w:lang w:eastAsia="zh-CN"/>
        </w:rPr>
        <w:t xml:space="preserve"> 3-2</w:t>
      </w:r>
      <w:r w:rsidRPr="00FC0C5C">
        <w:rPr>
          <w:rFonts w:eastAsia="等线"/>
          <w:b/>
          <w:lang w:eastAsia="zh-CN"/>
        </w:rPr>
        <w:t>: The T420-like timer is stopped when</w:t>
      </w:r>
    </w:p>
    <w:p w:rsidR="00B565FF" w:rsidRPr="00FC0C5C" w:rsidRDefault="00B565FF" w:rsidP="00B565FF">
      <w:pPr>
        <w:numPr>
          <w:ilvl w:val="1"/>
          <w:numId w:val="8"/>
        </w:numPr>
        <w:rPr>
          <w:rFonts w:eastAsia="等线"/>
          <w:b/>
          <w:lang w:eastAsia="zh-CN"/>
        </w:rPr>
      </w:pPr>
      <w:r w:rsidRPr="00FC0C5C">
        <w:rPr>
          <w:rFonts w:eastAsia="等线"/>
          <w:b/>
          <w:lang w:eastAsia="zh-CN"/>
        </w:rPr>
        <w:t>The PC5 connection is successfully established if the RRCReconfigurationComplete message is transmitted via direct path only</w:t>
      </w:r>
    </w:p>
    <w:p w:rsidR="00B565FF" w:rsidRPr="00FC0C5C" w:rsidRDefault="00B565FF" w:rsidP="00B565FF">
      <w:pPr>
        <w:numPr>
          <w:ilvl w:val="1"/>
          <w:numId w:val="8"/>
        </w:numPr>
        <w:rPr>
          <w:rFonts w:eastAsia="等线"/>
          <w:b/>
          <w:lang w:eastAsia="zh-CN"/>
        </w:rPr>
      </w:pPr>
      <w:r w:rsidRPr="00FC0C5C">
        <w:rPr>
          <w:rFonts w:eastAsia="等线"/>
          <w:b/>
          <w:lang w:eastAsia="zh-CN"/>
        </w:rPr>
        <w:t xml:space="preserve">The successful transmission of RRCReconfigurationComplete message over PC5 link if the RRCReconfigurationComplete message is transmitted via indirect path. </w:t>
      </w:r>
    </w:p>
    <w:p w:rsidR="00B565FF" w:rsidRPr="00FC0C5C" w:rsidRDefault="00B565FF" w:rsidP="00B565FF">
      <w:pPr>
        <w:rPr>
          <w:rFonts w:eastAsia="等线" w:hint="eastAsia"/>
          <w:b/>
          <w:lang w:eastAsia="zh-CN"/>
        </w:rPr>
      </w:pPr>
      <w:r w:rsidRPr="00FC0C5C">
        <w:rPr>
          <w:rFonts w:eastAsia="等线" w:hint="eastAsia"/>
          <w:b/>
          <w:lang w:eastAsia="zh-CN"/>
        </w:rPr>
        <w:t>P</w:t>
      </w:r>
      <w:r w:rsidRPr="00FC0C5C">
        <w:rPr>
          <w:rFonts w:eastAsia="等线"/>
          <w:b/>
          <w:lang w:eastAsia="zh-CN"/>
        </w:rPr>
        <w:t>roposal</w:t>
      </w:r>
      <w:r>
        <w:rPr>
          <w:rFonts w:eastAsia="等线"/>
          <w:b/>
          <w:lang w:eastAsia="zh-CN"/>
        </w:rPr>
        <w:t xml:space="preserve"> 3-3</w:t>
      </w:r>
      <w:r w:rsidRPr="00FC0C5C">
        <w:rPr>
          <w:rFonts w:eastAsia="等线"/>
          <w:b/>
          <w:lang w:eastAsia="zh-CN"/>
        </w:rPr>
        <w:t xml:space="preserve">: The expiry of T420-like timer trigger the indirect path addition/change failure reporting. </w:t>
      </w:r>
    </w:p>
    <w:p w:rsidR="00B565FF" w:rsidRDefault="00B565FF" w:rsidP="00B565FF">
      <w:pPr>
        <w:rPr>
          <w:rFonts w:eastAsia="等线"/>
          <w:b/>
          <w:bCs/>
          <w:lang w:eastAsia="zh-CN"/>
        </w:rPr>
      </w:pPr>
      <w:r w:rsidRPr="0095077C">
        <w:rPr>
          <w:rFonts w:eastAsia="等线" w:hint="eastAsia"/>
          <w:b/>
          <w:bCs/>
          <w:lang w:eastAsia="zh-CN"/>
        </w:rPr>
        <w:lastRenderedPageBreak/>
        <w:t>P</w:t>
      </w:r>
      <w:r w:rsidRPr="0095077C">
        <w:rPr>
          <w:rFonts w:eastAsia="等线"/>
          <w:b/>
          <w:bCs/>
          <w:lang w:eastAsia="zh-CN"/>
        </w:rPr>
        <w:t>roposal</w:t>
      </w:r>
      <w:r>
        <w:rPr>
          <w:rFonts w:eastAsia="等线"/>
          <w:b/>
          <w:bCs/>
          <w:lang w:eastAsia="zh-CN"/>
        </w:rPr>
        <w:t xml:space="preserve"> 4-1</w:t>
      </w:r>
      <w:r w:rsidRPr="0095077C">
        <w:rPr>
          <w:rFonts w:eastAsia="等线"/>
          <w:b/>
          <w:bCs/>
          <w:lang w:eastAsia="zh-CN"/>
        </w:rPr>
        <w:t xml:space="preserve">: </w:t>
      </w:r>
      <w:r>
        <w:rPr>
          <w:rFonts w:eastAsia="等线"/>
          <w:b/>
          <w:bCs/>
          <w:lang w:eastAsia="zh-CN"/>
        </w:rPr>
        <w:t>RAN2 is kindly asked to agree</w:t>
      </w:r>
    </w:p>
    <w:p w:rsidR="00B565FF" w:rsidRDefault="00B565FF" w:rsidP="00B565FF">
      <w:pPr>
        <w:numPr>
          <w:ilvl w:val="0"/>
          <w:numId w:val="4"/>
        </w:numPr>
        <w:rPr>
          <w:rFonts w:eastAsia="等线"/>
          <w:b/>
          <w:bCs/>
          <w:lang w:eastAsia="zh-CN"/>
        </w:rPr>
      </w:pPr>
      <w:r w:rsidRPr="0095077C">
        <w:rPr>
          <w:rFonts w:eastAsia="等线"/>
          <w:b/>
          <w:bCs/>
          <w:lang w:eastAsia="zh-CN"/>
        </w:rPr>
        <w:t>the MAC CE of direct path can be used to dynamically activate/deactivate indirect path.</w:t>
      </w:r>
    </w:p>
    <w:p w:rsidR="00B565FF" w:rsidRPr="00200730" w:rsidRDefault="00B565FF" w:rsidP="00B565FF">
      <w:pPr>
        <w:numPr>
          <w:ilvl w:val="0"/>
          <w:numId w:val="4"/>
        </w:numPr>
        <w:rPr>
          <w:rFonts w:eastAsia="等线"/>
          <w:b/>
          <w:bCs/>
          <w:lang w:eastAsia="zh-CN"/>
        </w:rPr>
      </w:pPr>
      <w:r w:rsidRPr="00200730">
        <w:rPr>
          <w:rFonts w:eastAsia="等线"/>
          <w:b/>
          <w:bCs/>
          <w:lang w:eastAsia="zh-CN"/>
        </w:rPr>
        <w:t xml:space="preserve">when initially configuring the two paths, the gNB can configure the initial activation/deactivation status </w:t>
      </w:r>
      <w:r>
        <w:rPr>
          <w:rFonts w:eastAsia="等线"/>
          <w:b/>
          <w:bCs/>
          <w:lang w:eastAsia="zh-CN"/>
        </w:rPr>
        <w:t xml:space="preserve">of indirect path </w:t>
      </w:r>
      <w:r w:rsidRPr="00200730">
        <w:rPr>
          <w:rFonts w:eastAsia="等线"/>
          <w:b/>
          <w:bCs/>
          <w:lang w:eastAsia="zh-CN"/>
        </w:rPr>
        <w:t>to the UE</w:t>
      </w:r>
    </w:p>
    <w:p w:rsidR="00B565FF" w:rsidRDefault="00B565FF" w:rsidP="00B565FF">
      <w:pPr>
        <w:rPr>
          <w:rFonts w:eastAsia="等线"/>
          <w:b/>
        </w:rPr>
      </w:pPr>
      <w:r>
        <w:rPr>
          <w:rFonts w:eastAsia="等线"/>
          <w:b/>
        </w:rPr>
        <w:t>Proposal 5-1: the gNB should be aware of the UE-UE link type (3GPP vs. non-3GPP).</w:t>
      </w:r>
    </w:p>
    <w:p w:rsidR="00B565FF" w:rsidRPr="00314B93" w:rsidRDefault="00B565FF" w:rsidP="00B565FF">
      <w:pPr>
        <w:rPr>
          <w:rFonts w:eastAsia="等线"/>
          <w:b/>
          <w:lang w:eastAsia="zh-CN"/>
        </w:rPr>
      </w:pPr>
      <w:r w:rsidRPr="00314B93">
        <w:rPr>
          <w:rFonts w:eastAsia="等线"/>
          <w:b/>
          <w:lang w:eastAsia="zh-CN"/>
        </w:rPr>
        <w:t>Proposal</w:t>
      </w:r>
      <w:r>
        <w:rPr>
          <w:rFonts w:eastAsia="等线"/>
          <w:b/>
          <w:lang w:eastAsia="zh-CN"/>
        </w:rPr>
        <w:t xml:space="preserve"> 5-2</w:t>
      </w:r>
      <w:r w:rsidRPr="00314B93">
        <w:rPr>
          <w:rFonts w:eastAsia="等线"/>
          <w:b/>
          <w:lang w:eastAsia="zh-CN"/>
        </w:rPr>
        <w:t xml:space="preserve">: RAN2 is kindly asked to discuss the method of reporting the candidate relay UEs in scenario </w:t>
      </w:r>
      <w:r>
        <w:rPr>
          <w:rFonts w:eastAsia="等线"/>
          <w:b/>
          <w:lang w:eastAsia="zh-CN"/>
        </w:rPr>
        <w:t xml:space="preserve">2 </w:t>
      </w:r>
      <w:r w:rsidRPr="00314B93">
        <w:rPr>
          <w:rFonts w:eastAsia="等线"/>
          <w:b/>
          <w:lang w:eastAsia="zh-CN"/>
        </w:rPr>
        <w:t xml:space="preserve">considering the remote UE has the capability of detecting multiple relay UEs. </w:t>
      </w:r>
    </w:p>
    <w:p w:rsidR="00B565FF" w:rsidRPr="00314B93" w:rsidRDefault="00B565FF" w:rsidP="00B565FF">
      <w:pPr>
        <w:rPr>
          <w:rFonts w:eastAsia="等线" w:hint="eastAsia"/>
          <w:b/>
          <w:lang w:eastAsia="zh-CN"/>
        </w:rPr>
      </w:pPr>
      <w:r w:rsidRPr="00314B93">
        <w:rPr>
          <w:rFonts w:eastAsia="等线"/>
          <w:b/>
          <w:lang w:eastAsia="zh-CN"/>
        </w:rPr>
        <w:t xml:space="preserve">Proposal 5-3: RAN2 is kindly asked to discuss the candidate relay UE configuration </w:t>
      </w:r>
      <w:r>
        <w:rPr>
          <w:rFonts w:eastAsia="等线"/>
          <w:b/>
          <w:lang w:eastAsia="zh-CN"/>
        </w:rPr>
        <w:t>at</w:t>
      </w:r>
      <w:r w:rsidRPr="00314B93">
        <w:rPr>
          <w:rFonts w:eastAsia="等线"/>
          <w:b/>
          <w:lang w:eastAsia="zh-CN"/>
        </w:rPr>
        <w:t xml:space="preserve"> the remote UE for relay UE measurement in scenario 2. </w:t>
      </w:r>
    </w:p>
    <w:p w:rsidR="00B565FF" w:rsidRPr="00314B93" w:rsidRDefault="00B565FF" w:rsidP="00B565FF">
      <w:pPr>
        <w:rPr>
          <w:rFonts w:eastAsia="等线" w:hint="eastAsia"/>
          <w:b/>
          <w:lang w:eastAsia="zh-CN"/>
        </w:rPr>
      </w:pPr>
    </w:p>
    <w:p w:rsidR="009F4E83" w:rsidRPr="00B565FF" w:rsidRDefault="009F4E83">
      <w:bookmarkStart w:id="0" w:name="_GoBack"/>
      <w:bookmarkEnd w:id="0"/>
    </w:p>
    <w:sectPr w:rsidR="009F4E83" w:rsidRPr="00B565FF">
      <w:pgSz w:w="11907" w:h="16839"/>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8E4" w:rsidRDefault="00F578E4" w:rsidP="00B565FF">
      <w:pPr>
        <w:spacing w:after="0"/>
      </w:pPr>
      <w:r>
        <w:separator/>
      </w:r>
    </w:p>
  </w:endnote>
  <w:endnote w:type="continuationSeparator" w:id="0">
    <w:p w:rsidR="00F578E4" w:rsidRDefault="00F578E4" w:rsidP="00B56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Malgun Gothic"/>
    <w:panose1 w:val="020B0600000101010101"/>
    <w:charset w:val="81"/>
    <w:family w:val="roman"/>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8E4" w:rsidRDefault="00F578E4" w:rsidP="00B565FF">
      <w:pPr>
        <w:spacing w:after="0"/>
      </w:pPr>
      <w:r>
        <w:separator/>
      </w:r>
    </w:p>
  </w:footnote>
  <w:footnote w:type="continuationSeparator" w:id="0">
    <w:p w:rsidR="00F578E4" w:rsidRDefault="00F578E4" w:rsidP="00B565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E4A72"/>
    <w:multiLevelType w:val="hybridMultilevel"/>
    <w:tmpl w:val="1DFE06E4"/>
    <w:lvl w:ilvl="0" w:tplc="47D04E1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6A0AA0"/>
    <w:multiLevelType w:val="hybridMultilevel"/>
    <w:tmpl w:val="430ED0D2"/>
    <w:lvl w:ilvl="0" w:tplc="1EBC781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4F4862"/>
    <w:multiLevelType w:val="hybridMultilevel"/>
    <w:tmpl w:val="88E67002"/>
    <w:lvl w:ilvl="0" w:tplc="2398D3A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403F1D"/>
    <w:multiLevelType w:val="multilevel"/>
    <w:tmpl w:val="14EAD2D2"/>
    <w:lvl w:ilvl="0">
      <w:start w:val="2"/>
      <w:numFmt w:val="bullet"/>
      <w:lvlText w:val=""/>
      <w:lvlJc w:val="left"/>
      <w:pPr>
        <w:ind w:left="720" w:hanging="360"/>
      </w:pPr>
      <w:rPr>
        <w:rFonts w:ascii="Wingdings" w:eastAsia="等线"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53E424FA"/>
    <w:multiLevelType w:val="hybridMultilevel"/>
    <w:tmpl w:val="E06659CA"/>
    <w:lvl w:ilvl="0" w:tplc="2E06FC0C">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95B542B"/>
    <w:multiLevelType w:val="multilevel"/>
    <w:tmpl w:val="8A52E8CC"/>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7"/>
    <w:lvlOverride w:ilvl="0"/>
    <w:lvlOverride w:ilvl="1"/>
    <w:lvlOverride w:ilvl="2"/>
    <w:lvlOverride w:ilvl="3"/>
    <w:lvlOverride w:ilvl="4"/>
    <w:lvlOverride w:ilvl="5"/>
    <w:lvlOverride w:ilvl="6"/>
    <w:lvlOverride w:ilvl="7"/>
    <w:lvlOverride w:ilvl="8"/>
  </w:num>
  <w:num w:numId="3">
    <w:abstractNumId w:val="4"/>
    <w:lvlOverride w:ilvl="0"/>
    <w:lvlOverride w:ilvl="1"/>
    <w:lvlOverride w:ilvl="2"/>
    <w:lvlOverride w:ilvl="3"/>
    <w:lvlOverride w:ilvl="4"/>
    <w:lvlOverride w:ilvl="5"/>
    <w:lvlOverride w:ilvl="6"/>
    <w:lvlOverride w:ilvl="7"/>
    <w:lvlOverride w:ilvl="8"/>
  </w:num>
  <w:num w:numId="4">
    <w:abstractNumId w:val="6"/>
  </w:num>
  <w:num w:numId="5">
    <w:abstractNumId w:val="2"/>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015"/>
    <w:rsid w:val="00754015"/>
    <w:rsid w:val="009F4E83"/>
    <w:rsid w:val="00B565FF"/>
    <w:rsid w:val="00F57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5F7A85-C7A1-4D34-AB32-C77A5E213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5FF"/>
    <w:pPr>
      <w:overflowPunct w:val="0"/>
      <w:autoSpaceDE w:val="0"/>
      <w:autoSpaceDN w:val="0"/>
      <w:spacing w:after="180"/>
    </w:pPr>
    <w:rPr>
      <w:rFonts w:ascii="Times New Roman" w:eastAsia="Gulim" w:hAnsi="Times New Roman" w:cs="Times New Roman"/>
      <w:kern w:val="0"/>
      <w:sz w:val="20"/>
      <w:szCs w:val="20"/>
      <w:lang w:eastAsia="ja-JP"/>
    </w:rPr>
  </w:style>
  <w:style w:type="paragraph" w:styleId="1">
    <w:name w:val="heading 1"/>
    <w:next w:val="a"/>
    <w:link w:val="10"/>
    <w:qFormat/>
    <w:rsid w:val="00B565FF"/>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0"/>
    <w:qFormat/>
    <w:rsid w:val="00B565FF"/>
    <w:pPr>
      <w:keepNext/>
      <w:spacing w:before="240" w:after="60"/>
      <w:outlineLvl w:val="1"/>
    </w:pPr>
    <w:rPr>
      <w:rFonts w:ascii="Arial" w:hAnsi="Arial" w:cs="Arial"/>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65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565FF"/>
    <w:rPr>
      <w:sz w:val="18"/>
      <w:szCs w:val="18"/>
    </w:rPr>
  </w:style>
  <w:style w:type="paragraph" w:styleId="a5">
    <w:name w:val="footer"/>
    <w:basedOn w:val="a"/>
    <w:link w:val="a6"/>
    <w:uiPriority w:val="99"/>
    <w:unhideWhenUsed/>
    <w:rsid w:val="00B565FF"/>
    <w:pPr>
      <w:tabs>
        <w:tab w:val="center" w:pos="4153"/>
        <w:tab w:val="right" w:pos="8306"/>
      </w:tabs>
      <w:snapToGrid w:val="0"/>
    </w:pPr>
    <w:rPr>
      <w:sz w:val="18"/>
      <w:szCs w:val="18"/>
    </w:rPr>
  </w:style>
  <w:style w:type="character" w:customStyle="1" w:styleId="a6">
    <w:name w:val="页脚 字符"/>
    <w:basedOn w:val="a0"/>
    <w:link w:val="a5"/>
    <w:uiPriority w:val="99"/>
    <w:rsid w:val="00B565FF"/>
    <w:rPr>
      <w:sz w:val="18"/>
      <w:szCs w:val="18"/>
    </w:rPr>
  </w:style>
  <w:style w:type="character" w:customStyle="1" w:styleId="10">
    <w:name w:val="标题 1 字符"/>
    <w:basedOn w:val="a0"/>
    <w:link w:val="1"/>
    <w:rsid w:val="00B565FF"/>
    <w:rPr>
      <w:rFonts w:ascii="Arial" w:eastAsia="宋体" w:hAnsi="Arial" w:cs="Times New Roman"/>
      <w:kern w:val="0"/>
      <w:sz w:val="36"/>
      <w:szCs w:val="20"/>
      <w:lang w:eastAsia="en-US"/>
    </w:rPr>
  </w:style>
  <w:style w:type="character" w:customStyle="1" w:styleId="20">
    <w:name w:val="标题 2 字符"/>
    <w:basedOn w:val="a0"/>
    <w:link w:val="2"/>
    <w:rsid w:val="00B565FF"/>
    <w:rPr>
      <w:rFonts w:ascii="Arial" w:eastAsia="Gulim" w:hAnsi="Arial" w:cs="Arial"/>
      <w:bCs/>
      <w:iCs/>
      <w:kern w:val="0"/>
      <w:sz w:val="28"/>
      <w:szCs w:val="28"/>
      <w:lang w:eastAsia="ja-JP"/>
    </w:rPr>
  </w:style>
  <w:style w:type="paragraph" w:customStyle="1" w:styleId="CRCoverPage">
    <w:name w:val="CR Cover Page"/>
    <w:link w:val="CRCoverPageZchn"/>
    <w:qFormat/>
    <w:rsid w:val="00B565FF"/>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B565FF"/>
    <w:rPr>
      <w:rFonts w:ascii="Arial" w:eastAsia="MS Mincho" w:hAnsi="Arial" w:cs="Times New Roman"/>
      <w:kern w:val="0"/>
      <w:sz w:val="20"/>
      <w:szCs w:val="20"/>
      <w:lang w:val="en-GB" w:eastAsia="en-US"/>
    </w:rPr>
  </w:style>
  <w:style w:type="paragraph" w:customStyle="1" w:styleId="B1">
    <w:name w:val="B1"/>
    <w:basedOn w:val="a7"/>
    <w:link w:val="B1Char"/>
    <w:qFormat/>
    <w:rsid w:val="00B565FF"/>
    <w:pPr>
      <w:overflowPunct/>
      <w:autoSpaceDE/>
      <w:autoSpaceDN/>
      <w:ind w:left="568" w:firstLineChars="0" w:hanging="284"/>
      <w:contextualSpacing w:val="0"/>
    </w:pPr>
    <w:rPr>
      <w:rFonts w:eastAsia="MS Mincho"/>
    </w:rPr>
  </w:style>
  <w:style w:type="character" w:customStyle="1" w:styleId="B1Char">
    <w:name w:val="B1 Char"/>
    <w:link w:val="B1"/>
    <w:qFormat/>
    <w:rsid w:val="00B565FF"/>
    <w:rPr>
      <w:rFonts w:ascii="Times New Roman" w:eastAsia="MS Mincho" w:hAnsi="Times New Roman" w:cs="Times New Roman"/>
      <w:kern w:val="0"/>
      <w:sz w:val="20"/>
      <w:szCs w:val="20"/>
      <w:lang w:eastAsia="ja-JP"/>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表段落11,—ñ弌’i"/>
    <w:basedOn w:val="a"/>
    <w:link w:val="a9"/>
    <w:uiPriority w:val="34"/>
    <w:qFormat/>
    <w:rsid w:val="00B565FF"/>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9">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8"/>
    <w:uiPriority w:val="34"/>
    <w:qFormat/>
    <w:rsid w:val="00B565FF"/>
    <w:rPr>
      <w:rFonts w:ascii="Tahoma" w:eastAsia="微软雅黑" w:hAnsi="Tahoma" w:cs="Times New Roman"/>
      <w:kern w:val="0"/>
      <w:sz w:val="22"/>
    </w:rPr>
  </w:style>
  <w:style w:type="paragraph" w:styleId="a7">
    <w:name w:val="List"/>
    <w:basedOn w:val="a"/>
    <w:uiPriority w:val="99"/>
    <w:semiHidden/>
    <w:unhideWhenUsed/>
    <w:rsid w:val="00B565FF"/>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3211</Words>
  <Characters>18304</Characters>
  <Application>Microsoft Office Word</Application>
  <DocSecurity>0</DocSecurity>
  <Lines>152</Lines>
  <Paragraphs>42</Paragraphs>
  <ScaleCrop>false</ScaleCrop>
  <Company/>
  <LinksUpToDate>false</LinksUpToDate>
  <CharactersWithSpaces>21473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2023-08-11T06:49:00Z</dcterms:created>
  <dcterms:modified xsi:type="dcterms:W3CDTF">2023-08-11T06:50:00Z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