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01304" w14:textId="77777777" w:rsidR="00CC7A9C" w:rsidRDefault="002B1CE1">
      <w:pPr>
        <w:overflowPunct/>
        <w:autoSpaceDE/>
        <w:autoSpaceDN/>
        <w:adjustRightInd/>
        <w:spacing w:after="0"/>
        <w:textAlignment w:val="auto"/>
        <w:rPr>
          <w:rFonts w:ascii="Arial" w:eastAsia="Malgun Gothic" w:hAnsi="Arial" w:cs="Arial"/>
          <w:b/>
          <w:sz w:val="24"/>
          <w:szCs w:val="24"/>
          <w:lang w:eastAsia="ko-KR"/>
        </w:rPr>
      </w:pPr>
      <w:bookmarkStart w:id="0" w:name="_Toc60776688"/>
      <w:bookmarkStart w:id="1" w:name="_Toc90650560"/>
      <w:bookmarkStart w:id="2" w:name="_Toc46439061"/>
      <w:bookmarkStart w:id="3" w:name="_Toc46486659"/>
      <w:bookmarkStart w:id="4" w:name="_Toc53006185"/>
      <w:bookmarkStart w:id="5" w:name="_Toc52836537"/>
      <w:bookmarkStart w:id="6" w:name="_Toc46443898"/>
      <w:bookmarkStart w:id="7" w:name="_Toc52837545"/>
      <w:bookmarkStart w:id="8" w:name="_Toc29321029"/>
      <w:bookmarkStart w:id="9" w:name="_Toc36756613"/>
      <w:bookmarkStart w:id="10" w:name="_Toc20425633"/>
      <w:bookmarkStart w:id="11" w:name="_Toc36836154"/>
      <w:bookmarkStart w:id="12" w:name="_Toc36843131"/>
      <w:bookmarkStart w:id="13" w:name="_Toc37067420"/>
      <w:r>
        <w:rPr>
          <w:rFonts w:ascii="Arial" w:eastAsia="Malgun Gothic" w:hAnsi="Arial" w:cs="Arial"/>
          <w:b/>
          <w:sz w:val="24"/>
          <w:szCs w:val="24"/>
          <w:lang w:eastAsia="ko-KR"/>
        </w:rPr>
        <w:t>3GPP TSG-RAN WG2 Meeting #121bis-e                               R2-2304398</w:t>
      </w:r>
    </w:p>
    <w:p w14:paraId="63165220" w14:textId="77777777" w:rsidR="00CC7A9C" w:rsidRDefault="002B1CE1">
      <w:pPr>
        <w:overflowPunct/>
        <w:autoSpaceDE/>
        <w:autoSpaceDN/>
        <w:adjustRightInd/>
        <w:spacing w:after="0"/>
        <w:textAlignment w:val="auto"/>
        <w:rPr>
          <w:rFonts w:ascii="Arial" w:eastAsia="Malgun Gothic" w:hAnsi="Arial" w:cs="Arial"/>
          <w:b/>
          <w:sz w:val="24"/>
          <w:szCs w:val="24"/>
          <w:lang w:eastAsia="ko-KR"/>
        </w:rPr>
      </w:pPr>
      <w:r>
        <w:rPr>
          <w:rFonts w:ascii="Arial" w:eastAsia="Malgun Gothic" w:hAnsi="Arial" w:cs="Arial"/>
          <w:b/>
          <w:sz w:val="24"/>
          <w:szCs w:val="24"/>
          <w:lang w:eastAsia="ko-KR"/>
        </w:rPr>
        <w:t xml:space="preserve">Online, </w:t>
      </w:r>
      <w:r>
        <w:rPr>
          <w:rFonts w:ascii="Arial" w:eastAsia="Malgun Gothic" w:hAnsi="Arial" w:cs="Arial" w:hint="eastAsia"/>
          <w:b/>
          <w:sz w:val="24"/>
          <w:szCs w:val="24"/>
          <w:lang w:eastAsia="ko-KR"/>
        </w:rPr>
        <w:t>April 17-26</w:t>
      </w:r>
      <w:r>
        <w:rPr>
          <w:rFonts w:ascii="Arial" w:eastAsia="Malgun Gothic" w:hAnsi="Arial" w:cs="Arial"/>
          <w:b/>
          <w:sz w:val="24"/>
          <w:szCs w:val="24"/>
          <w:lang w:eastAsia="ko-KR"/>
        </w:rPr>
        <w:t>, 2023</w:t>
      </w:r>
    </w:p>
    <w:p w14:paraId="6A596F03" w14:textId="77777777" w:rsidR="00CC7A9C" w:rsidRDefault="00CC7A9C">
      <w:pPr>
        <w:overflowPunct/>
        <w:autoSpaceDE/>
        <w:autoSpaceDN/>
        <w:adjustRightInd/>
        <w:spacing w:after="0"/>
        <w:jc w:val="center"/>
        <w:textAlignment w:val="auto"/>
        <w:rPr>
          <w:rFonts w:ascii="Arial" w:eastAsia="Malgun Gothic" w:hAnsi="Arial" w:cs="Arial"/>
          <w:b/>
          <w:sz w:val="24"/>
          <w:szCs w:val="24"/>
          <w:lang w:eastAsia="ko-KR"/>
        </w:rPr>
      </w:pPr>
    </w:p>
    <w:p w14:paraId="0404BAAF" w14:textId="77777777" w:rsidR="00CC7A9C" w:rsidRDefault="002B1CE1">
      <w:pPr>
        <w:overflowPunct/>
        <w:autoSpaceDE/>
        <w:autoSpaceDN/>
        <w:adjustRightInd/>
        <w:spacing w:after="0" w:line="360" w:lineRule="auto"/>
        <w:textAlignment w:val="auto"/>
        <w:rPr>
          <w:rFonts w:ascii="Arial" w:eastAsia="Malgun Gothic" w:hAnsi="Arial" w:cs="Arial"/>
          <w:b/>
          <w:sz w:val="24"/>
          <w:szCs w:val="24"/>
          <w:lang w:eastAsia="ko-KR"/>
        </w:rPr>
      </w:pPr>
      <w:r>
        <w:rPr>
          <w:rFonts w:ascii="Arial" w:eastAsia="Malgun Gothic" w:hAnsi="Arial" w:cs="Arial"/>
          <w:b/>
          <w:sz w:val="24"/>
          <w:szCs w:val="24"/>
          <w:lang w:eastAsia="ko-KR"/>
        </w:rPr>
        <w:t>Agenda item:</w:t>
      </w:r>
      <w:r>
        <w:rPr>
          <w:rFonts w:ascii="Arial" w:eastAsia="Malgun Gothic" w:hAnsi="Arial" w:cs="Arial"/>
          <w:b/>
          <w:sz w:val="24"/>
          <w:szCs w:val="24"/>
          <w:lang w:eastAsia="ko-KR"/>
        </w:rPr>
        <w:tab/>
      </w:r>
      <w:r>
        <w:rPr>
          <w:rFonts w:ascii="Arial" w:eastAsia="Malgun Gothic" w:hAnsi="Arial" w:cs="Arial"/>
          <w:b/>
          <w:sz w:val="24"/>
          <w:szCs w:val="24"/>
          <w:lang w:eastAsia="ko-KR"/>
        </w:rPr>
        <w:tab/>
        <w:t xml:space="preserve">7.17.4 </w:t>
      </w:r>
    </w:p>
    <w:p w14:paraId="447A70F7" w14:textId="77777777" w:rsidR="00CC7A9C" w:rsidRDefault="002B1CE1">
      <w:pPr>
        <w:overflowPunct/>
        <w:autoSpaceDE/>
        <w:autoSpaceDN/>
        <w:adjustRightInd/>
        <w:spacing w:after="0" w:line="360" w:lineRule="auto"/>
        <w:textAlignment w:val="auto"/>
        <w:rPr>
          <w:rFonts w:ascii="Arial" w:eastAsia="Malgun Gothic" w:hAnsi="Arial" w:cs="Arial"/>
          <w:b/>
          <w:sz w:val="24"/>
          <w:szCs w:val="24"/>
          <w:lang w:eastAsia="ko-KR"/>
        </w:rPr>
      </w:pPr>
      <w:r>
        <w:rPr>
          <w:rFonts w:ascii="Arial" w:eastAsia="Malgun Gothic" w:hAnsi="Arial" w:cs="Arial"/>
          <w:b/>
          <w:sz w:val="24"/>
          <w:szCs w:val="24"/>
          <w:lang w:eastAsia="ko-KR"/>
        </w:rPr>
        <w:t>Source:</w:t>
      </w:r>
      <w:r>
        <w:rPr>
          <w:rFonts w:ascii="Arial" w:eastAsia="Malgun Gothic" w:hAnsi="Arial" w:cs="Arial"/>
          <w:b/>
          <w:sz w:val="24"/>
          <w:szCs w:val="24"/>
          <w:lang w:eastAsia="ko-KR"/>
        </w:rPr>
        <w:tab/>
      </w:r>
      <w:r>
        <w:rPr>
          <w:rFonts w:ascii="Arial" w:eastAsia="Malgun Gothic" w:hAnsi="Arial" w:cs="Arial"/>
          <w:b/>
          <w:sz w:val="24"/>
          <w:szCs w:val="24"/>
          <w:lang w:eastAsia="ko-KR"/>
        </w:rPr>
        <w:tab/>
      </w:r>
      <w:r>
        <w:rPr>
          <w:rFonts w:ascii="Arial" w:eastAsia="Malgun Gothic" w:hAnsi="Arial" w:cs="Arial"/>
          <w:b/>
          <w:sz w:val="24"/>
          <w:szCs w:val="24"/>
          <w:lang w:eastAsia="ko-KR"/>
        </w:rPr>
        <w:tab/>
      </w:r>
      <w:r>
        <w:rPr>
          <w:rFonts w:ascii="Arial" w:eastAsia="Malgun Gothic" w:hAnsi="Arial" w:cs="Arial"/>
          <w:b/>
          <w:sz w:val="24"/>
          <w:szCs w:val="24"/>
          <w:lang w:eastAsia="ko-KR"/>
        </w:rPr>
        <w:tab/>
        <w:t>Samsung</w:t>
      </w:r>
    </w:p>
    <w:p w14:paraId="284C7FB6" w14:textId="77777777" w:rsidR="00CC7A9C" w:rsidRDefault="002B1CE1">
      <w:pPr>
        <w:overflowPunct/>
        <w:autoSpaceDE/>
        <w:autoSpaceDN/>
        <w:adjustRightInd/>
        <w:spacing w:after="0" w:line="360" w:lineRule="auto"/>
        <w:ind w:left="1988" w:hanging="1988"/>
        <w:textAlignment w:val="auto"/>
        <w:rPr>
          <w:rFonts w:ascii="Arial" w:eastAsia="Malgun Gothic" w:hAnsi="Arial" w:cs="Arial"/>
          <w:b/>
          <w:sz w:val="24"/>
          <w:szCs w:val="24"/>
          <w:lang w:eastAsia="ko-KR"/>
        </w:rPr>
      </w:pPr>
      <w:r>
        <w:rPr>
          <w:rFonts w:ascii="Arial" w:eastAsia="Malgun Gothic" w:hAnsi="Arial" w:cs="Arial"/>
          <w:b/>
          <w:sz w:val="24"/>
          <w:szCs w:val="24"/>
          <w:lang w:eastAsia="ko-KR"/>
        </w:rPr>
        <w:t>Title:</w:t>
      </w:r>
      <w:r>
        <w:rPr>
          <w:rFonts w:ascii="Arial" w:eastAsia="Malgun Gothic" w:hAnsi="Arial" w:cs="Arial"/>
          <w:b/>
          <w:sz w:val="24"/>
          <w:szCs w:val="24"/>
          <w:lang w:eastAsia="ko-KR"/>
        </w:rPr>
        <w:tab/>
        <w:t>Report of [AT121bis-e][231][MUSIM] RAN4 aspects of MUSIM (Samsung)</w:t>
      </w:r>
    </w:p>
    <w:p w14:paraId="19CC23A4" w14:textId="77777777" w:rsidR="00CC7A9C" w:rsidRDefault="002B1CE1">
      <w:pPr>
        <w:overflowPunct/>
        <w:autoSpaceDE/>
        <w:autoSpaceDN/>
        <w:adjustRightInd/>
        <w:spacing w:after="0" w:line="360" w:lineRule="auto"/>
        <w:textAlignment w:val="auto"/>
        <w:rPr>
          <w:rFonts w:ascii="Arial" w:eastAsia="MS Mincho" w:hAnsi="Arial" w:cs="Arial"/>
          <w:b/>
          <w:sz w:val="24"/>
          <w:szCs w:val="24"/>
        </w:rPr>
      </w:pPr>
      <w:r>
        <w:rPr>
          <w:rFonts w:ascii="Arial" w:eastAsia="Malgun Gothic" w:hAnsi="Arial" w:cs="Arial"/>
          <w:b/>
          <w:sz w:val="24"/>
          <w:szCs w:val="24"/>
          <w:lang w:eastAsia="ko-KR"/>
        </w:rPr>
        <w:t>Document for:</w:t>
      </w:r>
      <w:r>
        <w:rPr>
          <w:rFonts w:ascii="Arial" w:eastAsia="Malgun Gothic" w:hAnsi="Arial" w:cs="Arial"/>
          <w:b/>
          <w:sz w:val="24"/>
          <w:szCs w:val="24"/>
          <w:lang w:eastAsia="ko-KR"/>
        </w:rPr>
        <w:tab/>
      </w:r>
      <w:r>
        <w:rPr>
          <w:rFonts w:ascii="Arial" w:eastAsia="Malgun Gothic" w:hAnsi="Arial" w:cs="Arial"/>
          <w:b/>
          <w:sz w:val="24"/>
          <w:szCs w:val="24"/>
          <w:lang w:eastAsia="ko-KR"/>
        </w:rPr>
        <w:tab/>
        <w:t xml:space="preserve">Discussion </w:t>
      </w:r>
    </w:p>
    <w:bookmarkEnd w:id="0"/>
    <w:bookmarkEnd w:id="1"/>
    <w:p w14:paraId="477FF8BC" w14:textId="77777777" w:rsidR="00CC7A9C" w:rsidRDefault="002B1CE1">
      <w:pPr>
        <w:pStyle w:val="Heading1"/>
        <w:rPr>
          <w:rFonts w:eastAsia="MS Mincho"/>
        </w:rPr>
      </w:pPr>
      <w:r>
        <w:rPr>
          <w:rFonts w:eastAsia="MS Mincho"/>
        </w:rPr>
        <w:t>1</w:t>
      </w:r>
      <w:r>
        <w:rPr>
          <w:rFonts w:eastAsia="MS Mincho"/>
        </w:rPr>
        <w:tab/>
        <w:t>Introduction</w:t>
      </w:r>
    </w:p>
    <w:p w14:paraId="137619F1" w14:textId="77777777" w:rsidR="00CC7A9C" w:rsidRDefault="002B1CE1">
      <w:pPr>
        <w:overflowPunct/>
        <w:autoSpaceDE/>
        <w:autoSpaceDN/>
        <w:adjustRightInd/>
        <w:spacing w:after="0" w:line="360" w:lineRule="auto"/>
        <w:rPr>
          <w:rFonts w:ascii="Arial" w:eastAsia="Malgun Gothic" w:hAnsi="Arial" w:cs="Arial"/>
          <w:lang w:eastAsia="ko-KR"/>
        </w:rPr>
      </w:pPr>
      <w:r>
        <w:rPr>
          <w:rFonts w:ascii="Arial" w:eastAsia="Malgun Gothic" w:hAnsi="Arial" w:cs="Arial" w:hint="eastAsia"/>
          <w:lang w:eastAsia="ko-KR"/>
        </w:rPr>
        <w:t xml:space="preserve">This </w:t>
      </w:r>
      <w:r>
        <w:rPr>
          <w:rFonts w:ascii="Arial" w:eastAsia="Malgun Gothic" w:hAnsi="Arial" w:cs="Arial"/>
          <w:lang w:eastAsia="ko-KR"/>
        </w:rPr>
        <w:t>document is the report of the following offline discussion:</w:t>
      </w:r>
    </w:p>
    <w:p w14:paraId="34CDFDA1" w14:textId="77777777" w:rsidR="00CC7A9C" w:rsidRDefault="002B1CE1">
      <w:pPr>
        <w:pStyle w:val="EmailDiscussion"/>
      </w:pPr>
      <w:r>
        <w:t>[AT121bis-e][231][MUSIM] RAN4 aspects of MUSIM (Samsung)</w:t>
      </w:r>
    </w:p>
    <w:p w14:paraId="5D87E37A" w14:textId="77777777" w:rsidR="00CC7A9C" w:rsidRDefault="002B1CE1">
      <w:pPr>
        <w:pStyle w:val="EmailDiscussion2"/>
      </w:pPr>
      <w:r>
        <w:tab/>
        <w:t xml:space="preserve">Scope: Discuss what to do in RAN2 for MUSIM gap priorities (based on RAN4 LS): Can UE indicate gap priority preference? Is the gap priority applicable to aperiodic gaps? What is the network behaviour (i.e. accept/reject/change priority)? Are there any RAN4 impacts on maximum UL power change? </w:t>
      </w:r>
    </w:p>
    <w:p w14:paraId="412E9EEE" w14:textId="77777777" w:rsidR="00CC7A9C" w:rsidRDefault="002B1CE1">
      <w:pPr>
        <w:pStyle w:val="EmailDiscussion2"/>
      </w:pPr>
      <w:r>
        <w:tab/>
        <w:t xml:space="preserve">Intended outcome: Discussion report in </w:t>
      </w:r>
      <w:hyperlink r:id="rId12" w:history="1">
        <w:r>
          <w:rPr>
            <w:rStyle w:val="Hyperlink"/>
          </w:rPr>
          <w:t>R2-2304398</w:t>
        </w:r>
      </w:hyperlink>
    </w:p>
    <w:p w14:paraId="3493E19C" w14:textId="77777777" w:rsidR="00CC7A9C" w:rsidRDefault="002B1CE1">
      <w:pPr>
        <w:pStyle w:val="EmailDiscussion2"/>
      </w:pPr>
      <w:r>
        <w:tab/>
        <w:t>Deadline:  Deadline 2 (</w:t>
      </w:r>
      <w:r>
        <w:rPr>
          <w:highlight w:val="yellow"/>
        </w:rPr>
        <w:t>Friday W1, 0900 UTC</w:t>
      </w:r>
      <w:r>
        <w:t xml:space="preserve">) </w:t>
      </w:r>
    </w:p>
    <w:p w14:paraId="2842ECA6" w14:textId="77777777" w:rsidR="00CC7A9C" w:rsidRDefault="00CC7A9C">
      <w:pPr>
        <w:overflowPunct/>
        <w:autoSpaceDE/>
        <w:autoSpaceDN/>
        <w:adjustRightInd/>
        <w:spacing w:after="0" w:line="360" w:lineRule="auto"/>
        <w:rPr>
          <w:rFonts w:ascii="Arial" w:eastAsia="Malgun Gothic" w:hAnsi="Arial" w:cs="Arial"/>
          <w:lang w:eastAsia="ko-KR"/>
        </w:rPr>
      </w:pPr>
    </w:p>
    <w:p w14:paraId="2A7D6104" w14:textId="77777777" w:rsidR="00CC7A9C" w:rsidRDefault="002B1CE1">
      <w:pPr>
        <w:pStyle w:val="Heading1"/>
        <w:rPr>
          <w:rFonts w:eastAsia="Malgun Gothic"/>
          <w:lang w:eastAsia="ko-KR"/>
        </w:rPr>
      </w:pPr>
      <w:r>
        <w:rPr>
          <w:rFonts w:eastAsia="Malgun Gothic" w:hint="eastAsia"/>
          <w:lang w:eastAsia="ko-KR"/>
        </w:rPr>
        <w:t>2</w:t>
      </w:r>
      <w:r>
        <w:rPr>
          <w:rFonts w:eastAsia="Malgun Gothic" w:hint="eastAsia"/>
          <w:lang w:eastAsia="ko-KR"/>
        </w:rPr>
        <w:tab/>
        <w:t xml:space="preserve">Contact </w:t>
      </w:r>
      <w:r>
        <w:rPr>
          <w:rFonts w:eastAsia="Malgun Gothic"/>
          <w:lang w:eastAsia="ko-KR"/>
        </w:rPr>
        <w:t xml:space="preserve">information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7436"/>
      </w:tblGrid>
      <w:tr w:rsidR="00CC7A9C" w14:paraId="295C1925" w14:textId="77777777" w:rsidTr="007D7AD0">
        <w:tc>
          <w:tcPr>
            <w:tcW w:w="2195" w:type="dxa"/>
            <w:shd w:val="clear" w:color="auto" w:fill="D9D9D9"/>
          </w:tcPr>
          <w:p w14:paraId="26FF9F96" w14:textId="77777777" w:rsidR="00CC7A9C" w:rsidRDefault="002B1CE1">
            <w:pPr>
              <w:jc w:val="center"/>
              <w:rPr>
                <w:rFonts w:ascii="Arial" w:hAnsi="Arial" w:cs="Arial"/>
                <w:lang w:eastAsia="zh-CN"/>
              </w:rPr>
            </w:pPr>
            <w:r>
              <w:rPr>
                <w:rFonts w:ascii="Arial" w:hAnsi="Arial" w:cs="Arial"/>
                <w:lang w:eastAsia="zh-CN"/>
              </w:rPr>
              <w:t>Company</w:t>
            </w:r>
          </w:p>
        </w:tc>
        <w:tc>
          <w:tcPr>
            <w:tcW w:w="7436" w:type="dxa"/>
            <w:shd w:val="clear" w:color="auto" w:fill="D9D9D9"/>
          </w:tcPr>
          <w:p w14:paraId="3799FBC2" w14:textId="77777777" w:rsidR="00CC7A9C" w:rsidRDefault="002B1CE1">
            <w:pPr>
              <w:jc w:val="center"/>
              <w:rPr>
                <w:rFonts w:ascii="Arial" w:hAnsi="Arial" w:cs="Arial"/>
                <w:lang w:eastAsia="zh-CN"/>
              </w:rPr>
            </w:pPr>
            <w:r>
              <w:rPr>
                <w:rFonts w:ascii="Arial" w:hAnsi="Arial" w:cs="Arial"/>
                <w:lang w:eastAsia="zh-CN"/>
              </w:rPr>
              <w:t>Contact person (email address)</w:t>
            </w:r>
          </w:p>
        </w:tc>
      </w:tr>
      <w:tr w:rsidR="00CC7A9C" w14:paraId="0A6EF64E" w14:textId="77777777" w:rsidTr="007D7AD0">
        <w:tc>
          <w:tcPr>
            <w:tcW w:w="2195" w:type="dxa"/>
            <w:shd w:val="clear" w:color="auto" w:fill="auto"/>
          </w:tcPr>
          <w:p w14:paraId="4D3D67D9" w14:textId="77777777" w:rsidR="00CC7A9C" w:rsidRDefault="002B1CE1">
            <w:pPr>
              <w:jc w:val="center"/>
              <w:rPr>
                <w:rFonts w:ascii="Arial" w:eastAsia="Malgun Gothic" w:hAnsi="Arial" w:cs="Arial"/>
                <w:lang w:eastAsia="ko-KR"/>
              </w:rPr>
            </w:pPr>
            <w:r>
              <w:rPr>
                <w:rFonts w:ascii="Arial" w:eastAsia="Malgun Gothic" w:hAnsi="Arial" w:cs="Arial" w:hint="eastAsia"/>
                <w:lang w:eastAsia="ko-KR"/>
              </w:rPr>
              <w:t>Samsung</w:t>
            </w:r>
          </w:p>
        </w:tc>
        <w:tc>
          <w:tcPr>
            <w:tcW w:w="7436" w:type="dxa"/>
            <w:shd w:val="clear" w:color="auto" w:fill="auto"/>
          </w:tcPr>
          <w:p w14:paraId="47C5CDA4" w14:textId="77777777" w:rsidR="00CC7A9C" w:rsidRDefault="002B1CE1">
            <w:pPr>
              <w:jc w:val="center"/>
              <w:rPr>
                <w:rFonts w:ascii="Arial" w:eastAsia="Malgun Gothic" w:hAnsi="Arial" w:cs="Arial"/>
                <w:lang w:eastAsia="ko-KR"/>
              </w:rPr>
            </w:pPr>
            <w:r>
              <w:rPr>
                <w:rFonts w:ascii="Arial" w:eastAsia="Malgun Gothic" w:hAnsi="Arial" w:cs="Arial" w:hint="eastAsia"/>
                <w:lang w:eastAsia="ko-KR"/>
              </w:rPr>
              <w:t>Sangyeob Jung (sy0123.jung@samsung.com)</w:t>
            </w:r>
          </w:p>
        </w:tc>
      </w:tr>
      <w:tr w:rsidR="00CC7A9C" w14:paraId="57BEBEAD" w14:textId="77777777" w:rsidTr="007D7AD0">
        <w:tc>
          <w:tcPr>
            <w:tcW w:w="2195" w:type="dxa"/>
            <w:shd w:val="clear" w:color="auto" w:fill="auto"/>
          </w:tcPr>
          <w:p w14:paraId="5DEBCD20" w14:textId="77777777" w:rsidR="00CC7A9C" w:rsidRDefault="002B1CE1">
            <w:pPr>
              <w:jc w:val="center"/>
              <w:rPr>
                <w:rFonts w:ascii="Arial" w:hAnsi="Arial" w:cs="Arial"/>
                <w:lang w:eastAsia="zh-CN"/>
              </w:rPr>
            </w:pPr>
            <w:r>
              <w:rPr>
                <w:rFonts w:ascii="Arial" w:hAnsi="Arial" w:cs="Arial"/>
                <w:lang w:eastAsia="zh-CN"/>
              </w:rPr>
              <w:t>vivo</w:t>
            </w:r>
          </w:p>
        </w:tc>
        <w:tc>
          <w:tcPr>
            <w:tcW w:w="7436" w:type="dxa"/>
            <w:shd w:val="clear" w:color="auto" w:fill="auto"/>
          </w:tcPr>
          <w:p w14:paraId="3A2926B5" w14:textId="77777777" w:rsidR="00CC7A9C" w:rsidRDefault="002B1CE1">
            <w:pPr>
              <w:jc w:val="center"/>
              <w:rPr>
                <w:rFonts w:ascii="Arial" w:hAnsi="Arial" w:cs="Arial"/>
                <w:lang w:eastAsia="zh-CN"/>
              </w:rPr>
            </w:pPr>
            <w:r>
              <w:rPr>
                <w:rFonts w:ascii="Arial" w:hAnsi="Arial" w:cs="Arial"/>
                <w:lang w:eastAsia="zh-CN"/>
              </w:rPr>
              <w:t>Boubacar, kimba@vivo.com</w:t>
            </w:r>
          </w:p>
        </w:tc>
      </w:tr>
      <w:tr w:rsidR="00CC7A9C" w14:paraId="32A49971" w14:textId="77777777" w:rsidTr="007D7AD0">
        <w:tc>
          <w:tcPr>
            <w:tcW w:w="2195" w:type="dxa"/>
            <w:shd w:val="clear" w:color="auto" w:fill="auto"/>
          </w:tcPr>
          <w:p w14:paraId="4BA5D348" w14:textId="77777777" w:rsidR="00CC7A9C" w:rsidRDefault="002B1CE1">
            <w:pPr>
              <w:jc w:val="center"/>
              <w:rPr>
                <w:rFonts w:ascii="Arial" w:hAnsi="Arial" w:cs="Arial"/>
                <w:lang w:eastAsia="zh-CN"/>
              </w:rPr>
            </w:pPr>
            <w:r>
              <w:rPr>
                <w:rFonts w:ascii="Arial" w:hAnsi="Arial" w:cs="Arial"/>
                <w:lang w:eastAsia="zh-CN"/>
              </w:rPr>
              <w:t>Huawei/HiSilicon</w:t>
            </w:r>
          </w:p>
        </w:tc>
        <w:tc>
          <w:tcPr>
            <w:tcW w:w="7436" w:type="dxa"/>
            <w:shd w:val="clear" w:color="auto" w:fill="auto"/>
          </w:tcPr>
          <w:p w14:paraId="33A7423B" w14:textId="77777777" w:rsidR="00CC7A9C" w:rsidRDefault="002B1CE1">
            <w:pPr>
              <w:jc w:val="center"/>
              <w:rPr>
                <w:rFonts w:ascii="Arial" w:hAnsi="Arial" w:cs="Arial"/>
                <w:lang w:eastAsia="zh-CN"/>
              </w:rPr>
            </w:pPr>
            <w:r>
              <w:rPr>
                <w:rFonts w:ascii="Arial" w:hAnsi="Arial" w:cs="Arial"/>
                <w:lang w:eastAsia="zh-CN"/>
              </w:rPr>
              <w:t>Rama Kumar Mopidevi (rama.kumar@huawei.com)</w:t>
            </w:r>
          </w:p>
        </w:tc>
      </w:tr>
      <w:tr w:rsidR="00CC7A9C" w14:paraId="5AF2B3C8" w14:textId="77777777" w:rsidTr="007D7AD0">
        <w:tc>
          <w:tcPr>
            <w:tcW w:w="2195" w:type="dxa"/>
            <w:shd w:val="clear" w:color="auto" w:fill="auto"/>
          </w:tcPr>
          <w:p w14:paraId="6F9F4CE1" w14:textId="77777777" w:rsidR="00CC7A9C" w:rsidRDefault="002B1CE1">
            <w:pPr>
              <w:jc w:val="center"/>
              <w:rPr>
                <w:rFonts w:ascii="Arial" w:eastAsia="Malgun Gothic" w:hAnsi="Arial" w:cs="Arial"/>
                <w:lang w:eastAsia="ko-KR"/>
              </w:rPr>
            </w:pPr>
            <w:r>
              <w:rPr>
                <w:rFonts w:ascii="Arial" w:eastAsia="Malgun Gothic" w:hAnsi="Arial" w:cs="Arial"/>
                <w:lang w:eastAsia="ko-KR"/>
              </w:rPr>
              <w:t>Intel Corporation</w:t>
            </w:r>
          </w:p>
        </w:tc>
        <w:tc>
          <w:tcPr>
            <w:tcW w:w="7436" w:type="dxa"/>
            <w:shd w:val="clear" w:color="auto" w:fill="auto"/>
          </w:tcPr>
          <w:p w14:paraId="4D5542DB" w14:textId="77777777" w:rsidR="00CC7A9C" w:rsidRDefault="002B1CE1">
            <w:pPr>
              <w:jc w:val="center"/>
              <w:rPr>
                <w:rFonts w:ascii="Arial" w:hAnsi="Arial" w:cs="Arial"/>
                <w:lang w:eastAsia="zh-CN"/>
              </w:rPr>
            </w:pPr>
            <w:r>
              <w:rPr>
                <w:rFonts w:ascii="Arial" w:hAnsi="Arial" w:cs="Arial"/>
                <w:lang w:eastAsia="zh-CN"/>
              </w:rPr>
              <w:t>Seau Sian Lim (seau.s.lim@intel.com)</w:t>
            </w:r>
          </w:p>
        </w:tc>
      </w:tr>
      <w:tr w:rsidR="00CC7A9C" w14:paraId="42704D86" w14:textId="77777777" w:rsidTr="007D7AD0">
        <w:tc>
          <w:tcPr>
            <w:tcW w:w="2195" w:type="dxa"/>
            <w:shd w:val="clear" w:color="auto" w:fill="auto"/>
          </w:tcPr>
          <w:p w14:paraId="2BE7F2E6" w14:textId="77777777" w:rsidR="00CC7A9C" w:rsidRDefault="002B1CE1">
            <w:pPr>
              <w:jc w:val="center"/>
              <w:rPr>
                <w:rFonts w:ascii="Arial" w:eastAsia="Malgun Gothic" w:hAnsi="Arial" w:cs="Arial"/>
                <w:lang w:eastAsia="ko-KR"/>
              </w:rPr>
            </w:pPr>
            <w:r>
              <w:rPr>
                <w:rFonts w:ascii="Arial" w:eastAsia="Malgun Gothic" w:hAnsi="Arial" w:cs="Arial"/>
                <w:lang w:eastAsia="ko-KR"/>
              </w:rPr>
              <w:t>Nokia</w:t>
            </w:r>
          </w:p>
        </w:tc>
        <w:tc>
          <w:tcPr>
            <w:tcW w:w="7436" w:type="dxa"/>
            <w:shd w:val="clear" w:color="auto" w:fill="auto"/>
          </w:tcPr>
          <w:p w14:paraId="7C5E22F7" w14:textId="77777777" w:rsidR="00CC7A9C" w:rsidRDefault="002B1CE1">
            <w:pPr>
              <w:jc w:val="center"/>
              <w:rPr>
                <w:rFonts w:ascii="Arial" w:hAnsi="Arial" w:cs="Arial"/>
                <w:lang w:eastAsia="zh-CN"/>
              </w:rPr>
            </w:pPr>
            <w:r>
              <w:rPr>
                <w:rFonts w:ascii="Arial" w:hAnsi="Arial" w:cs="Arial"/>
                <w:lang w:eastAsia="zh-CN"/>
              </w:rPr>
              <w:t>Srinivasan Selvaganapathy(</w:t>
            </w:r>
            <w:hyperlink r:id="rId13" w:history="1">
              <w:r>
                <w:rPr>
                  <w:rStyle w:val="Hyperlink"/>
                  <w:rFonts w:ascii="Arial" w:hAnsi="Arial" w:cs="Arial"/>
                  <w:lang w:eastAsia="zh-CN"/>
                </w:rPr>
                <w:t>srinivasan.selvaganapathy@nokia.com</w:t>
              </w:r>
            </w:hyperlink>
            <w:r>
              <w:rPr>
                <w:rFonts w:ascii="Arial" w:hAnsi="Arial" w:cs="Arial"/>
                <w:lang w:eastAsia="zh-CN"/>
              </w:rPr>
              <w:t>)</w:t>
            </w:r>
          </w:p>
        </w:tc>
      </w:tr>
      <w:tr w:rsidR="00CC7A9C" w14:paraId="39762CDD" w14:textId="77777777" w:rsidTr="007D7AD0">
        <w:tc>
          <w:tcPr>
            <w:tcW w:w="2195" w:type="dxa"/>
            <w:shd w:val="clear" w:color="auto" w:fill="auto"/>
          </w:tcPr>
          <w:p w14:paraId="695AE7D1" w14:textId="77777777" w:rsidR="00CC7A9C" w:rsidRDefault="002B1CE1">
            <w:pPr>
              <w:jc w:val="center"/>
              <w:rPr>
                <w:rFonts w:ascii="Arial" w:eastAsia="Malgun Gothic" w:hAnsi="Arial" w:cs="Arial"/>
                <w:lang w:eastAsia="ko-KR"/>
              </w:rPr>
            </w:pPr>
            <w:r>
              <w:rPr>
                <w:rFonts w:ascii="Arial" w:eastAsia="Malgun Gothic" w:hAnsi="Arial" w:cs="Arial"/>
                <w:lang w:eastAsia="ko-KR"/>
              </w:rPr>
              <w:t>Apple</w:t>
            </w:r>
          </w:p>
        </w:tc>
        <w:tc>
          <w:tcPr>
            <w:tcW w:w="7436" w:type="dxa"/>
            <w:shd w:val="clear" w:color="auto" w:fill="auto"/>
          </w:tcPr>
          <w:p w14:paraId="5F7C2A78" w14:textId="77777777" w:rsidR="00CC7A9C" w:rsidRDefault="002B1CE1">
            <w:pPr>
              <w:jc w:val="center"/>
              <w:rPr>
                <w:rFonts w:ascii="Arial" w:hAnsi="Arial" w:cs="Arial"/>
                <w:lang w:eastAsia="zh-CN"/>
              </w:rPr>
            </w:pPr>
            <w:r>
              <w:rPr>
                <w:rFonts w:ascii="Arial" w:hAnsi="Arial" w:cs="Arial"/>
                <w:lang w:eastAsia="zh-CN"/>
              </w:rPr>
              <w:t>Sethuraman Gurumoorthy (sethu@apple.com)</w:t>
            </w:r>
          </w:p>
        </w:tc>
      </w:tr>
      <w:tr w:rsidR="00CC7A9C" w14:paraId="6B8902C2" w14:textId="77777777" w:rsidTr="007D7AD0">
        <w:tc>
          <w:tcPr>
            <w:tcW w:w="2195" w:type="dxa"/>
            <w:shd w:val="clear" w:color="auto" w:fill="auto"/>
          </w:tcPr>
          <w:p w14:paraId="05A3EA03" w14:textId="77777777" w:rsidR="00CC7A9C" w:rsidRDefault="002B1CE1">
            <w:pPr>
              <w:jc w:val="center"/>
              <w:rPr>
                <w:rFonts w:ascii="Arial" w:eastAsia="SimSun" w:hAnsi="Arial" w:cs="Arial"/>
                <w:lang w:val="en-US" w:eastAsia="zh-CN"/>
              </w:rPr>
            </w:pPr>
            <w:r>
              <w:rPr>
                <w:rFonts w:ascii="Arial" w:eastAsia="SimSun" w:hAnsi="Arial" w:cs="Arial" w:hint="eastAsia"/>
                <w:lang w:val="en-US" w:eastAsia="zh-CN"/>
              </w:rPr>
              <w:t>ZTE</w:t>
            </w:r>
          </w:p>
        </w:tc>
        <w:tc>
          <w:tcPr>
            <w:tcW w:w="7436" w:type="dxa"/>
            <w:shd w:val="clear" w:color="auto" w:fill="auto"/>
          </w:tcPr>
          <w:p w14:paraId="7C5532C1" w14:textId="77777777" w:rsidR="00CC7A9C" w:rsidRDefault="002B1CE1">
            <w:pPr>
              <w:jc w:val="center"/>
              <w:rPr>
                <w:rFonts w:ascii="Arial" w:hAnsi="Arial" w:cs="Arial"/>
                <w:lang w:val="en-US" w:eastAsia="zh-CN"/>
              </w:rPr>
            </w:pPr>
            <w:r>
              <w:rPr>
                <w:rFonts w:ascii="Arial" w:hAnsi="Arial" w:cs="Arial" w:hint="eastAsia"/>
                <w:lang w:val="en-US" w:eastAsia="zh-CN"/>
              </w:rPr>
              <w:t>Wenting Li (Li.Wenting@zte.com.cn)</w:t>
            </w:r>
          </w:p>
        </w:tc>
      </w:tr>
      <w:tr w:rsidR="007D7AD0" w14:paraId="39CEE1EA" w14:textId="77777777" w:rsidTr="007D7AD0">
        <w:tc>
          <w:tcPr>
            <w:tcW w:w="2195" w:type="dxa"/>
            <w:shd w:val="clear" w:color="auto" w:fill="auto"/>
          </w:tcPr>
          <w:p w14:paraId="023BB501" w14:textId="77777777" w:rsidR="007D7AD0" w:rsidRDefault="007D7AD0" w:rsidP="007D7AD0">
            <w:pPr>
              <w:jc w:val="center"/>
              <w:rPr>
                <w:rFonts w:ascii="Arial" w:eastAsia="SimSun" w:hAnsi="Arial" w:cs="Arial"/>
                <w:lang w:val="en-US" w:eastAsia="zh-CN"/>
              </w:rPr>
            </w:pPr>
            <w:r>
              <w:rPr>
                <w:rFonts w:ascii="Arial" w:eastAsia="SimSun" w:hAnsi="Arial" w:cs="Arial" w:hint="eastAsia"/>
                <w:lang w:val="en-US" w:eastAsia="zh-CN"/>
              </w:rPr>
              <w:t>O</w:t>
            </w:r>
            <w:r>
              <w:rPr>
                <w:rFonts w:ascii="Arial" w:eastAsia="SimSun" w:hAnsi="Arial" w:cs="Arial"/>
                <w:lang w:val="en-US" w:eastAsia="zh-CN"/>
              </w:rPr>
              <w:t>PPO</w:t>
            </w:r>
          </w:p>
        </w:tc>
        <w:tc>
          <w:tcPr>
            <w:tcW w:w="7436" w:type="dxa"/>
            <w:shd w:val="clear" w:color="auto" w:fill="auto"/>
          </w:tcPr>
          <w:p w14:paraId="479BA9D3" w14:textId="77777777" w:rsidR="007D7AD0" w:rsidRPr="009149DC" w:rsidRDefault="007D7AD0" w:rsidP="007D7AD0">
            <w:pPr>
              <w:pStyle w:val="TAC"/>
              <w:rPr>
                <w:rFonts w:eastAsiaTheme="minorEastAsia" w:cs="Arial"/>
                <w:lang w:val="en-US"/>
              </w:rPr>
            </w:pPr>
            <w:r>
              <w:rPr>
                <w:rFonts w:eastAsiaTheme="minorEastAsia" w:cs="Arial" w:hint="eastAsia"/>
                <w:lang w:val="en-US"/>
              </w:rPr>
              <w:t>J</w:t>
            </w:r>
            <w:r>
              <w:rPr>
                <w:rFonts w:eastAsiaTheme="minorEastAsia" w:cs="Arial"/>
                <w:lang w:val="en-US"/>
              </w:rPr>
              <w:t>iangsheng Fan(fanjiangsheng@oppo.com)</w:t>
            </w:r>
          </w:p>
        </w:tc>
      </w:tr>
      <w:tr w:rsidR="007C647D" w14:paraId="02B3D39D" w14:textId="77777777" w:rsidTr="007D7AD0">
        <w:tc>
          <w:tcPr>
            <w:tcW w:w="2195" w:type="dxa"/>
            <w:shd w:val="clear" w:color="auto" w:fill="auto"/>
          </w:tcPr>
          <w:p w14:paraId="3247DB22" w14:textId="4FDFFBF6" w:rsidR="007C647D" w:rsidRDefault="007C647D" w:rsidP="007D7AD0">
            <w:pPr>
              <w:jc w:val="center"/>
              <w:rPr>
                <w:rFonts w:ascii="Arial" w:eastAsia="SimSun" w:hAnsi="Arial" w:cs="Arial" w:hint="eastAsia"/>
                <w:lang w:val="en-US" w:eastAsia="zh-CN"/>
              </w:rPr>
            </w:pPr>
            <w:r>
              <w:rPr>
                <w:rFonts w:ascii="Arial" w:eastAsia="SimSun" w:hAnsi="Arial" w:cs="Arial"/>
                <w:lang w:val="en-US" w:eastAsia="zh-CN"/>
              </w:rPr>
              <w:t>Qualcomm</w:t>
            </w:r>
          </w:p>
        </w:tc>
        <w:tc>
          <w:tcPr>
            <w:tcW w:w="7436" w:type="dxa"/>
            <w:shd w:val="clear" w:color="auto" w:fill="auto"/>
          </w:tcPr>
          <w:p w14:paraId="09AE670B" w14:textId="3C496895" w:rsidR="007C647D" w:rsidRDefault="007C647D" w:rsidP="007D7AD0">
            <w:pPr>
              <w:pStyle w:val="TAC"/>
              <w:rPr>
                <w:rFonts w:eastAsiaTheme="minorEastAsia" w:cs="Arial" w:hint="eastAsia"/>
                <w:lang w:val="en-US"/>
              </w:rPr>
            </w:pPr>
            <w:r>
              <w:rPr>
                <w:rFonts w:eastAsiaTheme="minorEastAsia" w:cs="Arial"/>
                <w:lang w:val="en-US"/>
              </w:rPr>
              <w:t>Ozcan Ozturk (oozturk@qti.qualcomm.com)</w:t>
            </w:r>
          </w:p>
        </w:tc>
      </w:tr>
    </w:tbl>
    <w:p w14:paraId="50BDABD1" w14:textId="77777777" w:rsidR="00CC7A9C" w:rsidRDefault="00CC7A9C">
      <w:pPr>
        <w:rPr>
          <w:rFonts w:ascii="Arial" w:eastAsia="Malgun Gothic" w:hAnsi="Arial" w:cs="Arial"/>
          <w:lang w:eastAsia="ko-KR"/>
        </w:rPr>
      </w:pPr>
    </w:p>
    <w:p w14:paraId="17755AA7" w14:textId="77777777" w:rsidR="00CC7A9C" w:rsidRDefault="00CC7A9C">
      <w:pPr>
        <w:rPr>
          <w:rFonts w:eastAsia="Malgun Gothic"/>
          <w:lang w:eastAsia="ko-KR"/>
        </w:rPr>
      </w:pPr>
    </w:p>
    <w:p w14:paraId="0C237776" w14:textId="77777777" w:rsidR="00CC7A9C" w:rsidRDefault="002B1CE1">
      <w:pPr>
        <w:pStyle w:val="Heading1"/>
        <w:rPr>
          <w:rFonts w:eastAsia="Malgun Gothic"/>
          <w:lang w:eastAsia="ko-KR"/>
        </w:rPr>
      </w:pPr>
      <w:r>
        <w:rPr>
          <w:rFonts w:eastAsia="Malgun Gothic" w:hint="eastAsia"/>
          <w:lang w:eastAsia="ko-KR"/>
        </w:rPr>
        <w:t>3</w:t>
      </w:r>
      <w:r>
        <w:rPr>
          <w:rFonts w:eastAsia="Malgun Gothic" w:hint="eastAsia"/>
          <w:lang w:eastAsia="ko-KR"/>
        </w:rPr>
        <w:tab/>
        <w:t>Discussion</w:t>
      </w:r>
    </w:p>
    <w:p w14:paraId="47AAA596" w14:textId="77777777" w:rsidR="00CC7A9C" w:rsidRDefault="002B1CE1">
      <w:pPr>
        <w:pStyle w:val="Heading3"/>
        <w:rPr>
          <w:rFonts w:eastAsia="Malgun Gothic"/>
          <w:lang w:eastAsia="ko-KR"/>
        </w:rPr>
      </w:pPr>
      <w:r>
        <w:rPr>
          <w:rFonts w:eastAsia="Malgun Gothic" w:hint="eastAsia"/>
          <w:lang w:eastAsia="ko-KR"/>
        </w:rPr>
        <w:t>3.1</w:t>
      </w:r>
      <w:r>
        <w:rPr>
          <w:rFonts w:eastAsia="Malgun Gothic" w:hint="eastAsia"/>
          <w:lang w:eastAsia="ko-KR"/>
        </w:rPr>
        <w:tab/>
        <w:t xml:space="preserve">MUSIM gap priorities </w:t>
      </w:r>
    </w:p>
    <w:p w14:paraId="789F3C69" w14:textId="77777777" w:rsidR="00CC7A9C" w:rsidRDefault="002B1CE1">
      <w:pPr>
        <w:rPr>
          <w:rFonts w:ascii="Arial" w:eastAsia="Malgun Gothic" w:hAnsi="Arial" w:cs="Arial"/>
          <w:lang w:eastAsia="ko-KR"/>
        </w:rPr>
      </w:pPr>
      <w:r>
        <w:rPr>
          <w:rFonts w:ascii="Arial" w:eastAsia="Malgun Gothic" w:hAnsi="Arial" w:cs="Arial" w:hint="eastAsia"/>
          <w:lang w:eastAsia="ko-KR"/>
        </w:rPr>
        <w:t xml:space="preserve">In </w:t>
      </w:r>
      <w:r>
        <w:rPr>
          <w:rFonts w:ascii="Arial" w:eastAsia="Malgun Gothic" w:hAnsi="Arial" w:cs="Arial"/>
          <w:lang w:eastAsia="ko-KR"/>
        </w:rPr>
        <w:t>[1, 4, 5, 10], it mentions that there is a need to introduce new UE capability to indicate whether UE supports providing MUSIM gap priority preference and its related configuration.</w:t>
      </w:r>
    </w:p>
    <w:p w14:paraId="0FDD8EF2" w14:textId="77777777" w:rsidR="00CC7A9C" w:rsidRDefault="002B1CE1">
      <w:pPr>
        <w:rPr>
          <w:rFonts w:ascii="Arial" w:eastAsia="Malgun Gothic" w:hAnsi="Arial" w:cs="Arial"/>
          <w:b/>
          <w:lang w:eastAsia="ko-KR"/>
        </w:rPr>
      </w:pPr>
      <w:r>
        <w:rPr>
          <w:rFonts w:ascii="Arial" w:eastAsia="Malgun Gothic" w:hAnsi="Arial" w:cs="Arial" w:hint="eastAsia"/>
          <w:b/>
          <w:lang w:eastAsia="ko-KR"/>
        </w:rPr>
        <w:lastRenderedPageBreak/>
        <w:t xml:space="preserve">Q1: Do you agree </w:t>
      </w:r>
      <w:r>
        <w:rPr>
          <w:rFonts w:ascii="Arial" w:eastAsia="Malgun Gothic" w:hAnsi="Arial" w:cs="Arial"/>
          <w:b/>
          <w:lang w:eastAsia="ko-KR"/>
        </w:rPr>
        <w:t xml:space="preserve">to introduce a per-UE capability bit to indicate support of MUSIM gap priority configuration and preference?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7"/>
        <w:gridCol w:w="2169"/>
        <w:gridCol w:w="5745"/>
      </w:tblGrid>
      <w:tr w:rsidR="00CC7A9C" w14:paraId="1042C709" w14:textId="77777777">
        <w:tc>
          <w:tcPr>
            <w:tcW w:w="1645" w:type="dxa"/>
            <w:shd w:val="clear" w:color="auto" w:fill="D9D9D9"/>
          </w:tcPr>
          <w:p w14:paraId="41C184B3"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Company</w:t>
            </w:r>
          </w:p>
        </w:tc>
        <w:tc>
          <w:tcPr>
            <w:tcW w:w="2178" w:type="dxa"/>
            <w:shd w:val="clear" w:color="auto" w:fill="D9D9D9"/>
          </w:tcPr>
          <w:p w14:paraId="380C9601"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Agree/disagree</w:t>
            </w:r>
          </w:p>
        </w:tc>
        <w:tc>
          <w:tcPr>
            <w:tcW w:w="5808" w:type="dxa"/>
            <w:shd w:val="clear" w:color="auto" w:fill="D9D9D9"/>
          </w:tcPr>
          <w:p w14:paraId="55E36912"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Comments (if any)</w:t>
            </w:r>
          </w:p>
        </w:tc>
      </w:tr>
      <w:tr w:rsidR="00CC7A9C" w14:paraId="2C5E0746" w14:textId="77777777">
        <w:tc>
          <w:tcPr>
            <w:tcW w:w="1645" w:type="dxa"/>
            <w:shd w:val="clear" w:color="auto" w:fill="auto"/>
          </w:tcPr>
          <w:p w14:paraId="6CDA6288" w14:textId="77777777" w:rsidR="00CC7A9C" w:rsidRDefault="002B1CE1">
            <w:pPr>
              <w:pStyle w:val="Observation"/>
              <w:rPr>
                <w:rFonts w:eastAsia="DengXian" w:cs="Arial"/>
                <w:b w:val="0"/>
                <w:bCs w:val="0"/>
                <w:szCs w:val="24"/>
                <w:lang w:val="en-US" w:eastAsia="zh-CN"/>
              </w:rPr>
            </w:pPr>
            <w:r>
              <w:rPr>
                <w:rFonts w:eastAsia="DengXian" w:cs="Arial" w:hint="eastAsia"/>
                <w:b w:val="0"/>
                <w:bCs w:val="0"/>
                <w:szCs w:val="24"/>
                <w:lang w:val="en-US" w:eastAsia="zh-CN"/>
              </w:rPr>
              <w:t>v</w:t>
            </w:r>
            <w:r>
              <w:rPr>
                <w:rFonts w:eastAsia="DengXian" w:cs="Arial"/>
                <w:b w:val="0"/>
                <w:bCs w:val="0"/>
                <w:szCs w:val="24"/>
                <w:lang w:val="en-US" w:eastAsia="zh-CN"/>
              </w:rPr>
              <w:t>ivo</w:t>
            </w:r>
          </w:p>
        </w:tc>
        <w:tc>
          <w:tcPr>
            <w:tcW w:w="2178" w:type="dxa"/>
            <w:shd w:val="clear" w:color="auto" w:fill="auto"/>
          </w:tcPr>
          <w:p w14:paraId="1102F970" w14:textId="77777777" w:rsidR="00CC7A9C" w:rsidRDefault="002B1CE1">
            <w:pPr>
              <w:pStyle w:val="Observation"/>
              <w:rPr>
                <w:rFonts w:eastAsia="DengXian" w:cs="Arial"/>
                <w:b w:val="0"/>
                <w:bCs w:val="0"/>
                <w:szCs w:val="24"/>
                <w:lang w:val="en-US" w:eastAsia="zh-CN"/>
              </w:rPr>
            </w:pPr>
            <w:r>
              <w:rPr>
                <w:rFonts w:eastAsia="DengXian" w:cs="Arial" w:hint="eastAsia"/>
                <w:b w:val="0"/>
                <w:bCs w:val="0"/>
                <w:szCs w:val="24"/>
                <w:lang w:val="en-US" w:eastAsia="zh-CN"/>
              </w:rPr>
              <w:t>A</w:t>
            </w:r>
            <w:r>
              <w:rPr>
                <w:rFonts w:eastAsia="DengXian" w:cs="Arial"/>
                <w:b w:val="0"/>
                <w:bCs w:val="0"/>
                <w:szCs w:val="24"/>
                <w:lang w:val="en-US" w:eastAsia="zh-CN"/>
              </w:rPr>
              <w:t>gree</w:t>
            </w:r>
          </w:p>
        </w:tc>
        <w:tc>
          <w:tcPr>
            <w:tcW w:w="5808" w:type="dxa"/>
            <w:shd w:val="clear" w:color="auto" w:fill="auto"/>
          </w:tcPr>
          <w:p w14:paraId="3A28053F" w14:textId="77777777" w:rsidR="00CC7A9C" w:rsidRDefault="002B1CE1">
            <w:pPr>
              <w:pStyle w:val="Observation"/>
              <w:rPr>
                <w:rFonts w:eastAsia="DengXian" w:cs="Arial"/>
                <w:b w:val="0"/>
                <w:bCs w:val="0"/>
                <w:szCs w:val="24"/>
                <w:lang w:val="en-US" w:eastAsia="zh-CN"/>
              </w:rPr>
            </w:pPr>
            <w:r>
              <w:rPr>
                <w:rFonts w:eastAsia="DengXian" w:cs="Arial"/>
                <w:b w:val="0"/>
                <w:bCs w:val="0"/>
                <w:szCs w:val="24"/>
                <w:lang w:val="en-US" w:eastAsia="zh-CN"/>
              </w:rPr>
              <w:t>It’s natural to introduce a per-UE capability bit to indicate support of MUSIM gap priority configuration and preference.</w:t>
            </w:r>
          </w:p>
        </w:tc>
      </w:tr>
      <w:tr w:rsidR="00CC7A9C" w14:paraId="690B1BD0" w14:textId="77777777">
        <w:tc>
          <w:tcPr>
            <w:tcW w:w="1645" w:type="dxa"/>
            <w:shd w:val="clear" w:color="auto" w:fill="auto"/>
          </w:tcPr>
          <w:p w14:paraId="2E49C38D" w14:textId="77777777" w:rsidR="00CC7A9C" w:rsidRDefault="002B1CE1">
            <w:pPr>
              <w:pStyle w:val="Observation"/>
              <w:rPr>
                <w:rFonts w:eastAsia="DengXian" w:cs="Arial"/>
                <w:b w:val="0"/>
                <w:bCs w:val="0"/>
                <w:szCs w:val="24"/>
                <w:lang w:val="en-US" w:eastAsia="zh-CN"/>
              </w:rPr>
            </w:pPr>
            <w:r>
              <w:rPr>
                <w:rFonts w:eastAsia="DengXian" w:cs="Arial"/>
                <w:b w:val="0"/>
                <w:bCs w:val="0"/>
                <w:szCs w:val="24"/>
                <w:lang w:val="en-US" w:eastAsia="zh-CN"/>
              </w:rPr>
              <w:t>Huawei/HiSilicon</w:t>
            </w:r>
          </w:p>
        </w:tc>
        <w:tc>
          <w:tcPr>
            <w:tcW w:w="2178" w:type="dxa"/>
            <w:shd w:val="clear" w:color="auto" w:fill="auto"/>
          </w:tcPr>
          <w:p w14:paraId="5EDFB7C3" w14:textId="77777777" w:rsidR="00CC7A9C" w:rsidRDefault="002B1CE1">
            <w:pPr>
              <w:pStyle w:val="Observation"/>
              <w:rPr>
                <w:rFonts w:eastAsia="DengXian" w:cs="Arial"/>
                <w:b w:val="0"/>
                <w:bCs w:val="0"/>
                <w:szCs w:val="24"/>
                <w:lang w:val="en-US" w:eastAsia="zh-CN"/>
              </w:rPr>
            </w:pPr>
            <w:r>
              <w:rPr>
                <w:rFonts w:eastAsia="DengXian" w:cs="Arial"/>
                <w:b w:val="0"/>
                <w:bCs w:val="0"/>
                <w:szCs w:val="24"/>
                <w:lang w:val="en-US" w:eastAsia="zh-CN"/>
              </w:rPr>
              <w:t>Agree</w:t>
            </w:r>
          </w:p>
        </w:tc>
        <w:tc>
          <w:tcPr>
            <w:tcW w:w="5808" w:type="dxa"/>
            <w:shd w:val="clear" w:color="auto" w:fill="auto"/>
          </w:tcPr>
          <w:p w14:paraId="47998EE1" w14:textId="77777777" w:rsidR="00CC7A9C" w:rsidRDefault="00CC7A9C">
            <w:pPr>
              <w:pStyle w:val="Observation"/>
              <w:rPr>
                <w:rFonts w:eastAsia="DengXian" w:cs="Arial"/>
                <w:b w:val="0"/>
                <w:bCs w:val="0"/>
                <w:szCs w:val="24"/>
                <w:lang w:val="en-US" w:eastAsia="zh-CN"/>
              </w:rPr>
            </w:pPr>
          </w:p>
        </w:tc>
      </w:tr>
      <w:tr w:rsidR="00CC7A9C" w14:paraId="6B381597" w14:textId="77777777">
        <w:tc>
          <w:tcPr>
            <w:tcW w:w="1645" w:type="dxa"/>
            <w:shd w:val="clear" w:color="auto" w:fill="auto"/>
          </w:tcPr>
          <w:p w14:paraId="6A36DEBD" w14:textId="77777777" w:rsidR="00CC7A9C" w:rsidRDefault="002B1CE1">
            <w:pPr>
              <w:pStyle w:val="Observation"/>
              <w:rPr>
                <w:rFonts w:eastAsia="DengXian" w:cs="Arial"/>
                <w:b w:val="0"/>
                <w:bCs w:val="0"/>
                <w:szCs w:val="24"/>
                <w:lang w:val="en-US" w:eastAsia="zh-CN"/>
              </w:rPr>
            </w:pPr>
            <w:r>
              <w:rPr>
                <w:rFonts w:eastAsia="DengXian" w:cs="Arial"/>
                <w:b w:val="0"/>
                <w:bCs w:val="0"/>
                <w:szCs w:val="24"/>
                <w:lang w:val="en-US" w:eastAsia="zh-CN"/>
              </w:rPr>
              <w:t>Intel</w:t>
            </w:r>
          </w:p>
        </w:tc>
        <w:tc>
          <w:tcPr>
            <w:tcW w:w="2178" w:type="dxa"/>
            <w:shd w:val="clear" w:color="auto" w:fill="auto"/>
          </w:tcPr>
          <w:p w14:paraId="560BF33E" w14:textId="77777777" w:rsidR="00CC7A9C" w:rsidRDefault="002B1CE1">
            <w:pPr>
              <w:pStyle w:val="Observation"/>
              <w:rPr>
                <w:rFonts w:eastAsia="DengXian" w:cs="Arial"/>
                <w:b w:val="0"/>
                <w:bCs w:val="0"/>
                <w:szCs w:val="24"/>
                <w:lang w:val="en-US" w:eastAsia="zh-CN"/>
              </w:rPr>
            </w:pPr>
            <w:r>
              <w:rPr>
                <w:rFonts w:eastAsia="DengXian" w:cs="Arial"/>
                <w:b w:val="0"/>
                <w:bCs w:val="0"/>
                <w:szCs w:val="24"/>
                <w:lang w:val="en-US" w:eastAsia="zh-CN"/>
              </w:rPr>
              <w:t>Agree</w:t>
            </w:r>
          </w:p>
        </w:tc>
        <w:tc>
          <w:tcPr>
            <w:tcW w:w="5808" w:type="dxa"/>
            <w:shd w:val="clear" w:color="auto" w:fill="auto"/>
          </w:tcPr>
          <w:p w14:paraId="237F71A9" w14:textId="77777777" w:rsidR="00CC7A9C" w:rsidRDefault="002B1CE1">
            <w:pPr>
              <w:pStyle w:val="Observation"/>
              <w:tabs>
                <w:tab w:val="clear" w:pos="1701"/>
              </w:tabs>
              <w:rPr>
                <w:rFonts w:eastAsia="DengXian" w:cs="Arial"/>
                <w:b w:val="0"/>
                <w:bCs w:val="0"/>
                <w:szCs w:val="24"/>
                <w:lang w:val="en-US" w:eastAsia="zh-CN"/>
              </w:rPr>
            </w:pPr>
            <w:r>
              <w:rPr>
                <w:rFonts w:eastAsia="MS Mincho" w:cs="Arial"/>
                <w:b w:val="0"/>
                <w:bCs w:val="0"/>
                <w:szCs w:val="24"/>
                <w:lang w:val="en-US" w:eastAsia="en-US"/>
              </w:rPr>
              <w:t>We can even include that there is no need for xDD and FRx differentiation.</w:t>
            </w:r>
          </w:p>
        </w:tc>
      </w:tr>
      <w:tr w:rsidR="00CC7A9C" w14:paraId="13350424" w14:textId="77777777">
        <w:tc>
          <w:tcPr>
            <w:tcW w:w="1645" w:type="dxa"/>
            <w:shd w:val="clear" w:color="auto" w:fill="auto"/>
          </w:tcPr>
          <w:p w14:paraId="61A140B5" w14:textId="77777777" w:rsidR="00CC7A9C" w:rsidRDefault="002B1CE1">
            <w:pPr>
              <w:pStyle w:val="Observation"/>
              <w:rPr>
                <w:rFonts w:eastAsia="DengXian" w:cs="Arial"/>
                <w:b w:val="0"/>
                <w:bCs w:val="0"/>
                <w:szCs w:val="24"/>
                <w:lang w:val="en-US" w:eastAsia="zh-CN"/>
              </w:rPr>
            </w:pPr>
            <w:r>
              <w:rPr>
                <w:rFonts w:eastAsia="DengXian" w:cs="Arial"/>
                <w:b w:val="0"/>
                <w:bCs w:val="0"/>
                <w:szCs w:val="24"/>
                <w:lang w:val="en-US" w:eastAsia="zh-CN"/>
              </w:rPr>
              <w:t>Nokia</w:t>
            </w:r>
          </w:p>
        </w:tc>
        <w:tc>
          <w:tcPr>
            <w:tcW w:w="2178" w:type="dxa"/>
            <w:shd w:val="clear" w:color="auto" w:fill="auto"/>
          </w:tcPr>
          <w:p w14:paraId="023C4D87" w14:textId="77777777" w:rsidR="00CC7A9C" w:rsidRDefault="002B1CE1">
            <w:pPr>
              <w:pStyle w:val="Observation"/>
              <w:rPr>
                <w:rFonts w:eastAsia="DengXian" w:cs="Arial"/>
                <w:b w:val="0"/>
                <w:bCs w:val="0"/>
                <w:szCs w:val="24"/>
                <w:lang w:val="en-US" w:eastAsia="zh-CN"/>
              </w:rPr>
            </w:pPr>
            <w:r>
              <w:rPr>
                <w:rFonts w:eastAsia="DengXian" w:cs="Arial"/>
                <w:b w:val="0"/>
                <w:bCs w:val="0"/>
                <w:szCs w:val="24"/>
                <w:lang w:val="en-US" w:eastAsia="zh-CN"/>
              </w:rPr>
              <w:t>Agree</w:t>
            </w:r>
          </w:p>
        </w:tc>
        <w:tc>
          <w:tcPr>
            <w:tcW w:w="5808" w:type="dxa"/>
            <w:shd w:val="clear" w:color="auto" w:fill="auto"/>
          </w:tcPr>
          <w:p w14:paraId="5E76EB7D" w14:textId="77777777" w:rsidR="00CC7A9C" w:rsidRDefault="00CC7A9C">
            <w:pPr>
              <w:pStyle w:val="Observation"/>
              <w:tabs>
                <w:tab w:val="clear" w:pos="1701"/>
              </w:tabs>
              <w:rPr>
                <w:rFonts w:eastAsia="MS Mincho" w:cs="Arial"/>
                <w:b w:val="0"/>
                <w:bCs w:val="0"/>
                <w:szCs w:val="24"/>
                <w:lang w:val="en-US" w:eastAsia="en-US"/>
              </w:rPr>
            </w:pPr>
          </w:p>
        </w:tc>
      </w:tr>
      <w:tr w:rsidR="00CC7A9C" w14:paraId="368BFF6D" w14:textId="77777777">
        <w:tc>
          <w:tcPr>
            <w:tcW w:w="1645" w:type="dxa"/>
            <w:shd w:val="clear" w:color="auto" w:fill="auto"/>
          </w:tcPr>
          <w:p w14:paraId="73EC8881" w14:textId="77777777" w:rsidR="00CC7A9C" w:rsidRDefault="002B1CE1">
            <w:pPr>
              <w:pStyle w:val="Observation"/>
              <w:rPr>
                <w:rFonts w:eastAsia="DengXian" w:cs="Arial"/>
                <w:b w:val="0"/>
                <w:bCs w:val="0"/>
                <w:szCs w:val="24"/>
                <w:lang w:val="en-US" w:eastAsia="zh-CN"/>
              </w:rPr>
            </w:pPr>
            <w:r>
              <w:rPr>
                <w:rFonts w:eastAsia="DengXian" w:cs="Arial"/>
                <w:b w:val="0"/>
                <w:bCs w:val="0"/>
                <w:szCs w:val="24"/>
                <w:lang w:val="en-US" w:eastAsia="zh-CN"/>
              </w:rPr>
              <w:t>Apple</w:t>
            </w:r>
          </w:p>
        </w:tc>
        <w:tc>
          <w:tcPr>
            <w:tcW w:w="2178" w:type="dxa"/>
            <w:shd w:val="clear" w:color="auto" w:fill="auto"/>
          </w:tcPr>
          <w:p w14:paraId="543DBC3E" w14:textId="77777777" w:rsidR="00CC7A9C" w:rsidRDefault="002B1CE1">
            <w:pPr>
              <w:pStyle w:val="Observation"/>
              <w:rPr>
                <w:rFonts w:eastAsia="DengXian" w:cs="Arial"/>
                <w:b w:val="0"/>
                <w:bCs w:val="0"/>
                <w:szCs w:val="24"/>
                <w:lang w:val="en-US" w:eastAsia="zh-CN"/>
              </w:rPr>
            </w:pPr>
            <w:bookmarkStart w:id="14" w:name="OLE_LINK1"/>
            <w:r>
              <w:rPr>
                <w:rFonts w:eastAsia="DengXian" w:cs="Arial"/>
                <w:b w:val="0"/>
                <w:bCs w:val="0"/>
                <w:szCs w:val="24"/>
                <w:lang w:val="en-US" w:eastAsia="zh-CN"/>
              </w:rPr>
              <w:t>Agree</w:t>
            </w:r>
            <w:bookmarkEnd w:id="14"/>
          </w:p>
        </w:tc>
        <w:tc>
          <w:tcPr>
            <w:tcW w:w="5808" w:type="dxa"/>
            <w:shd w:val="clear" w:color="auto" w:fill="auto"/>
          </w:tcPr>
          <w:p w14:paraId="5F6B6845" w14:textId="77777777" w:rsidR="00CC7A9C" w:rsidRDefault="002B1CE1">
            <w:pPr>
              <w:pStyle w:val="Observation"/>
              <w:tabs>
                <w:tab w:val="clear" w:pos="1701"/>
              </w:tabs>
              <w:rPr>
                <w:rFonts w:eastAsia="MS Mincho" w:cs="Arial"/>
                <w:b w:val="0"/>
                <w:bCs w:val="0"/>
                <w:szCs w:val="24"/>
                <w:lang w:val="en-US" w:eastAsia="en-US"/>
              </w:rPr>
            </w:pPr>
            <w:r>
              <w:rPr>
                <w:rFonts w:eastAsia="MS Mincho" w:cs="Arial"/>
                <w:b w:val="0"/>
                <w:bCs w:val="0"/>
                <w:szCs w:val="24"/>
                <w:lang w:val="en-US" w:eastAsia="en-US"/>
              </w:rPr>
              <w:t>We think that a per UE capability is a natural requirement for this gap priority feature</w:t>
            </w:r>
          </w:p>
        </w:tc>
      </w:tr>
      <w:tr w:rsidR="00CC7A9C" w14:paraId="0B690D36" w14:textId="77777777">
        <w:tc>
          <w:tcPr>
            <w:tcW w:w="1645" w:type="dxa"/>
            <w:shd w:val="clear" w:color="auto" w:fill="auto"/>
          </w:tcPr>
          <w:p w14:paraId="33D2C2B4" w14:textId="77777777" w:rsidR="00CC7A9C" w:rsidRDefault="002B1CE1">
            <w:pPr>
              <w:pStyle w:val="Observation"/>
              <w:rPr>
                <w:rFonts w:eastAsia="DengXian" w:cs="Arial"/>
                <w:b w:val="0"/>
                <w:bCs w:val="0"/>
                <w:szCs w:val="24"/>
                <w:lang w:val="en-US" w:eastAsia="zh-CN"/>
              </w:rPr>
            </w:pPr>
            <w:r>
              <w:rPr>
                <w:rFonts w:eastAsia="DengXian" w:cs="Arial" w:hint="eastAsia"/>
                <w:b w:val="0"/>
                <w:bCs w:val="0"/>
                <w:szCs w:val="24"/>
                <w:lang w:val="en-US" w:eastAsia="zh-CN"/>
              </w:rPr>
              <w:t>ZTE</w:t>
            </w:r>
          </w:p>
        </w:tc>
        <w:tc>
          <w:tcPr>
            <w:tcW w:w="2178" w:type="dxa"/>
            <w:shd w:val="clear" w:color="auto" w:fill="auto"/>
          </w:tcPr>
          <w:p w14:paraId="37843F85" w14:textId="77777777" w:rsidR="00CC7A9C" w:rsidRDefault="002B1CE1">
            <w:pPr>
              <w:pStyle w:val="Observation"/>
              <w:rPr>
                <w:rFonts w:eastAsia="DengXian" w:cs="Arial"/>
                <w:b w:val="0"/>
                <w:bCs w:val="0"/>
                <w:szCs w:val="24"/>
                <w:lang w:val="en-US" w:eastAsia="zh-CN"/>
              </w:rPr>
            </w:pPr>
            <w:r>
              <w:rPr>
                <w:rFonts w:eastAsia="DengXian" w:cs="Arial"/>
                <w:b w:val="0"/>
                <w:bCs w:val="0"/>
                <w:szCs w:val="24"/>
                <w:lang w:val="en-US" w:eastAsia="zh-CN"/>
              </w:rPr>
              <w:t>Agree</w:t>
            </w:r>
          </w:p>
        </w:tc>
        <w:tc>
          <w:tcPr>
            <w:tcW w:w="5808" w:type="dxa"/>
            <w:shd w:val="clear" w:color="auto" w:fill="auto"/>
          </w:tcPr>
          <w:p w14:paraId="678599C5" w14:textId="77777777" w:rsidR="00CC7A9C" w:rsidRDefault="002B1CE1">
            <w:pPr>
              <w:pStyle w:val="TAL"/>
              <w:rPr>
                <w:rFonts w:eastAsia="SimSun" w:cs="Arial"/>
                <w:szCs w:val="24"/>
                <w:lang w:val="en-US" w:eastAsia="zh-CN"/>
              </w:rPr>
            </w:pPr>
            <w:r>
              <w:rPr>
                <w:rFonts w:eastAsia="SimSun" w:cs="Arial" w:hint="eastAsia"/>
                <w:szCs w:val="24"/>
                <w:lang w:val="en-US" w:eastAsia="zh-CN"/>
              </w:rPr>
              <w:t xml:space="preserve">In detail, we think it should take the </w:t>
            </w:r>
            <w:r>
              <w:rPr>
                <w:b/>
                <w:i/>
              </w:rPr>
              <w:t>musim-GapPreference-r17</w:t>
            </w:r>
            <w:r>
              <w:rPr>
                <w:rFonts w:eastAsia="SimSun" w:hint="eastAsia"/>
                <w:b/>
                <w:i/>
                <w:lang w:val="en-US" w:eastAsia="zh-CN"/>
              </w:rPr>
              <w:t xml:space="preserve"> </w:t>
            </w:r>
            <w:r>
              <w:rPr>
                <w:rFonts w:eastAsia="SimSun" w:cs="Arial" w:hint="eastAsia"/>
                <w:szCs w:val="24"/>
                <w:lang w:val="en-US" w:eastAsia="zh-CN"/>
              </w:rPr>
              <w:t>as prerequisite</w:t>
            </w:r>
          </w:p>
        </w:tc>
      </w:tr>
      <w:tr w:rsidR="00BA74E3" w14:paraId="3E5026BE" w14:textId="77777777">
        <w:tc>
          <w:tcPr>
            <w:tcW w:w="1645" w:type="dxa"/>
            <w:shd w:val="clear" w:color="auto" w:fill="auto"/>
          </w:tcPr>
          <w:p w14:paraId="582C80A5" w14:textId="77777777" w:rsidR="00BA74E3" w:rsidRDefault="00BA74E3">
            <w:pPr>
              <w:pStyle w:val="Observation"/>
              <w:rPr>
                <w:rFonts w:eastAsia="DengXian" w:cs="Arial"/>
                <w:b w:val="0"/>
                <w:bCs w:val="0"/>
                <w:szCs w:val="24"/>
                <w:lang w:val="en-US" w:eastAsia="zh-CN"/>
              </w:rPr>
            </w:pPr>
            <w:r>
              <w:rPr>
                <w:rFonts w:eastAsia="DengXian" w:cs="Arial" w:hint="eastAsia"/>
                <w:b w:val="0"/>
                <w:bCs w:val="0"/>
                <w:szCs w:val="24"/>
                <w:lang w:val="en-US" w:eastAsia="zh-CN"/>
              </w:rPr>
              <w:t>O</w:t>
            </w:r>
            <w:r>
              <w:rPr>
                <w:rFonts w:eastAsia="DengXian" w:cs="Arial"/>
                <w:b w:val="0"/>
                <w:bCs w:val="0"/>
                <w:szCs w:val="24"/>
                <w:lang w:val="en-US" w:eastAsia="zh-CN"/>
              </w:rPr>
              <w:t>PPO</w:t>
            </w:r>
          </w:p>
        </w:tc>
        <w:tc>
          <w:tcPr>
            <w:tcW w:w="2178" w:type="dxa"/>
            <w:shd w:val="clear" w:color="auto" w:fill="auto"/>
          </w:tcPr>
          <w:p w14:paraId="3E502457" w14:textId="77777777" w:rsidR="00BA74E3" w:rsidRDefault="00BA74E3">
            <w:pPr>
              <w:pStyle w:val="Observation"/>
              <w:rPr>
                <w:rFonts w:eastAsia="DengXian" w:cs="Arial"/>
                <w:b w:val="0"/>
                <w:bCs w:val="0"/>
                <w:szCs w:val="24"/>
                <w:lang w:val="en-US" w:eastAsia="zh-CN"/>
              </w:rPr>
            </w:pPr>
            <w:r>
              <w:rPr>
                <w:rFonts w:eastAsia="DengXian" w:cs="Arial" w:hint="eastAsia"/>
                <w:b w:val="0"/>
                <w:bCs w:val="0"/>
                <w:szCs w:val="24"/>
                <w:lang w:val="en-US" w:eastAsia="zh-CN"/>
              </w:rPr>
              <w:t>Agree</w:t>
            </w:r>
          </w:p>
        </w:tc>
        <w:tc>
          <w:tcPr>
            <w:tcW w:w="5808" w:type="dxa"/>
            <w:shd w:val="clear" w:color="auto" w:fill="auto"/>
          </w:tcPr>
          <w:p w14:paraId="238EF4C0" w14:textId="77777777" w:rsidR="00BA74E3" w:rsidRDefault="00BA74E3">
            <w:pPr>
              <w:pStyle w:val="TAL"/>
              <w:rPr>
                <w:rFonts w:eastAsia="SimSun" w:cs="Arial"/>
                <w:szCs w:val="24"/>
                <w:lang w:val="en-US" w:eastAsia="zh-CN"/>
              </w:rPr>
            </w:pPr>
          </w:p>
        </w:tc>
      </w:tr>
      <w:tr w:rsidR="007C647D" w14:paraId="25A5647B" w14:textId="77777777">
        <w:tc>
          <w:tcPr>
            <w:tcW w:w="1645" w:type="dxa"/>
            <w:shd w:val="clear" w:color="auto" w:fill="auto"/>
          </w:tcPr>
          <w:p w14:paraId="095F77A9" w14:textId="46BDFD29" w:rsidR="007C647D" w:rsidRDefault="007C647D">
            <w:pPr>
              <w:pStyle w:val="Observation"/>
              <w:rPr>
                <w:rFonts w:eastAsia="DengXian" w:cs="Arial" w:hint="eastAsia"/>
                <w:b w:val="0"/>
                <w:bCs w:val="0"/>
                <w:szCs w:val="24"/>
                <w:lang w:val="en-US" w:eastAsia="zh-CN"/>
              </w:rPr>
            </w:pPr>
            <w:r>
              <w:rPr>
                <w:rFonts w:eastAsia="DengXian" w:cs="Arial"/>
                <w:b w:val="0"/>
                <w:bCs w:val="0"/>
                <w:szCs w:val="24"/>
                <w:lang w:val="en-US" w:eastAsia="zh-CN"/>
              </w:rPr>
              <w:t>Qualcomm</w:t>
            </w:r>
          </w:p>
        </w:tc>
        <w:tc>
          <w:tcPr>
            <w:tcW w:w="2178" w:type="dxa"/>
            <w:shd w:val="clear" w:color="auto" w:fill="auto"/>
          </w:tcPr>
          <w:p w14:paraId="2E7E4026" w14:textId="7CFA116D" w:rsidR="007C647D" w:rsidRDefault="007C647D">
            <w:pPr>
              <w:pStyle w:val="Observation"/>
              <w:rPr>
                <w:rFonts w:eastAsia="DengXian" w:cs="Arial" w:hint="eastAsia"/>
                <w:b w:val="0"/>
                <w:bCs w:val="0"/>
                <w:szCs w:val="24"/>
                <w:lang w:val="en-US" w:eastAsia="zh-CN"/>
              </w:rPr>
            </w:pPr>
            <w:r>
              <w:rPr>
                <w:rFonts w:eastAsia="DengXian" w:cs="Arial"/>
                <w:b w:val="0"/>
                <w:bCs w:val="0"/>
                <w:szCs w:val="24"/>
                <w:lang w:val="en-US" w:eastAsia="zh-CN"/>
              </w:rPr>
              <w:t>Agree</w:t>
            </w:r>
          </w:p>
        </w:tc>
        <w:tc>
          <w:tcPr>
            <w:tcW w:w="5808" w:type="dxa"/>
            <w:shd w:val="clear" w:color="auto" w:fill="auto"/>
          </w:tcPr>
          <w:p w14:paraId="3C6FBCA9" w14:textId="77777777" w:rsidR="007C647D" w:rsidRDefault="007C647D">
            <w:pPr>
              <w:pStyle w:val="TAL"/>
              <w:rPr>
                <w:rFonts w:eastAsia="SimSun" w:cs="Arial"/>
                <w:szCs w:val="24"/>
                <w:lang w:val="en-US" w:eastAsia="zh-CN"/>
              </w:rPr>
            </w:pPr>
          </w:p>
        </w:tc>
      </w:tr>
    </w:tbl>
    <w:p w14:paraId="23EB1B52" w14:textId="77777777" w:rsidR="00CC7A9C" w:rsidRDefault="00CC7A9C">
      <w:pPr>
        <w:rPr>
          <w:rFonts w:ascii="Arial" w:eastAsia="Malgun Gothic" w:hAnsi="Arial" w:cs="Arial"/>
          <w:lang w:eastAsia="ko-KR"/>
        </w:rPr>
      </w:pPr>
    </w:p>
    <w:p w14:paraId="0D83D988" w14:textId="77777777" w:rsidR="00CC7A9C" w:rsidRDefault="002B1CE1">
      <w:pPr>
        <w:rPr>
          <w:rFonts w:ascii="Arial" w:eastAsia="Malgun Gothic" w:hAnsi="Arial" w:cs="Arial"/>
          <w:lang w:eastAsia="ko-KR"/>
        </w:rPr>
      </w:pPr>
      <w:r>
        <w:rPr>
          <w:rFonts w:ascii="Arial" w:eastAsia="Malgun Gothic" w:hAnsi="Arial" w:cs="Arial" w:hint="eastAsia"/>
          <w:highlight w:val="yellow"/>
          <w:lang w:eastAsia="ko-KR"/>
        </w:rPr>
        <w:t>Summary:</w:t>
      </w:r>
    </w:p>
    <w:p w14:paraId="163CE77D" w14:textId="77777777" w:rsidR="00CC7A9C" w:rsidRDefault="00CC7A9C">
      <w:pPr>
        <w:rPr>
          <w:rFonts w:ascii="Arial" w:eastAsia="Malgun Gothic" w:hAnsi="Arial" w:cs="Arial"/>
          <w:lang w:eastAsia="ko-KR"/>
        </w:rPr>
      </w:pPr>
    </w:p>
    <w:p w14:paraId="398958EA" w14:textId="77777777" w:rsidR="00CC7A9C" w:rsidRDefault="002B1CE1">
      <w:pPr>
        <w:rPr>
          <w:rFonts w:ascii="Arial" w:eastAsia="Malgun Gothic" w:hAnsi="Arial" w:cs="Arial"/>
          <w:lang w:eastAsia="ko-KR"/>
        </w:rPr>
      </w:pPr>
      <w:r>
        <w:rPr>
          <w:rFonts w:ascii="Arial" w:eastAsia="Malgun Gothic" w:hAnsi="Arial" w:cs="Arial"/>
          <w:lang w:eastAsia="ko-KR"/>
        </w:rPr>
        <w:t>It is mentioned in [4, 9, 10] that MUSIM gap priority preference can be reported if UE is configured to do so i.e. explicit network configuration in the OtherConfig.</w:t>
      </w:r>
    </w:p>
    <w:p w14:paraId="6524CCD1" w14:textId="77777777" w:rsidR="00CC7A9C" w:rsidRDefault="002B1CE1">
      <w:pPr>
        <w:rPr>
          <w:rFonts w:ascii="Arial" w:eastAsia="Malgun Gothic" w:hAnsi="Arial" w:cs="Arial"/>
          <w:b/>
          <w:lang w:eastAsia="ko-KR"/>
        </w:rPr>
      </w:pPr>
      <w:r>
        <w:rPr>
          <w:rFonts w:ascii="Arial" w:eastAsia="Malgun Gothic" w:hAnsi="Arial" w:cs="Arial" w:hint="eastAsia"/>
          <w:b/>
          <w:lang w:eastAsia="ko-KR"/>
        </w:rPr>
        <w:t>Q</w:t>
      </w:r>
      <w:r>
        <w:rPr>
          <w:rFonts w:ascii="Arial" w:eastAsia="Malgun Gothic" w:hAnsi="Arial" w:cs="Arial"/>
          <w:b/>
          <w:lang w:eastAsia="ko-KR"/>
        </w:rPr>
        <w:t>2</w:t>
      </w:r>
      <w:r>
        <w:rPr>
          <w:rFonts w:ascii="Arial" w:eastAsia="Malgun Gothic" w:hAnsi="Arial" w:cs="Arial" w:hint="eastAsia"/>
          <w:b/>
          <w:lang w:eastAsia="ko-KR"/>
        </w:rPr>
        <w:t xml:space="preserve">: Do you agree </w:t>
      </w:r>
      <w:r>
        <w:rPr>
          <w:rFonts w:ascii="Arial" w:eastAsia="Malgun Gothic" w:hAnsi="Arial" w:cs="Arial"/>
          <w:b/>
          <w:lang w:eastAsia="ko-KR"/>
        </w:rPr>
        <w:t xml:space="preserve">to introduce a new indication in the OtherConfig to indicate whether UE is allowed to report MUSIM gap priority preference via UAI?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7"/>
        <w:gridCol w:w="2169"/>
        <w:gridCol w:w="5745"/>
      </w:tblGrid>
      <w:tr w:rsidR="00CC7A9C" w14:paraId="0D9F7A60" w14:textId="77777777" w:rsidTr="004B66AB">
        <w:tc>
          <w:tcPr>
            <w:tcW w:w="1717" w:type="dxa"/>
            <w:shd w:val="clear" w:color="auto" w:fill="D9D9D9"/>
          </w:tcPr>
          <w:p w14:paraId="4FD25686"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Company</w:t>
            </w:r>
          </w:p>
        </w:tc>
        <w:tc>
          <w:tcPr>
            <w:tcW w:w="2169" w:type="dxa"/>
            <w:shd w:val="clear" w:color="auto" w:fill="D9D9D9"/>
          </w:tcPr>
          <w:p w14:paraId="534E4266"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Agree/disagree</w:t>
            </w:r>
          </w:p>
        </w:tc>
        <w:tc>
          <w:tcPr>
            <w:tcW w:w="5745" w:type="dxa"/>
            <w:shd w:val="clear" w:color="auto" w:fill="D9D9D9"/>
          </w:tcPr>
          <w:p w14:paraId="7C561639"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Comments (if any)</w:t>
            </w:r>
          </w:p>
        </w:tc>
      </w:tr>
      <w:tr w:rsidR="00CC7A9C" w14:paraId="56B1EE9D" w14:textId="77777777" w:rsidTr="004B66AB">
        <w:tc>
          <w:tcPr>
            <w:tcW w:w="1717" w:type="dxa"/>
            <w:shd w:val="clear" w:color="auto" w:fill="auto"/>
          </w:tcPr>
          <w:p w14:paraId="3A267D7B" w14:textId="77777777" w:rsidR="00CC7A9C" w:rsidRDefault="002B1CE1">
            <w:pPr>
              <w:pStyle w:val="Observation"/>
              <w:rPr>
                <w:rFonts w:eastAsia="DengXian" w:cs="Arial"/>
                <w:b w:val="0"/>
                <w:bCs w:val="0"/>
                <w:szCs w:val="24"/>
                <w:lang w:val="en-US" w:eastAsia="zh-CN"/>
              </w:rPr>
            </w:pPr>
            <w:r>
              <w:rPr>
                <w:rFonts w:eastAsia="DengXian" w:cs="Arial" w:hint="eastAsia"/>
                <w:b w:val="0"/>
                <w:bCs w:val="0"/>
                <w:szCs w:val="24"/>
                <w:lang w:val="en-US" w:eastAsia="zh-CN"/>
              </w:rPr>
              <w:t>v</w:t>
            </w:r>
            <w:r>
              <w:rPr>
                <w:rFonts w:eastAsia="DengXian" w:cs="Arial"/>
                <w:b w:val="0"/>
                <w:bCs w:val="0"/>
                <w:szCs w:val="24"/>
                <w:lang w:val="en-US" w:eastAsia="zh-CN"/>
              </w:rPr>
              <w:t>ivo</w:t>
            </w:r>
          </w:p>
        </w:tc>
        <w:tc>
          <w:tcPr>
            <w:tcW w:w="2169" w:type="dxa"/>
            <w:shd w:val="clear" w:color="auto" w:fill="auto"/>
          </w:tcPr>
          <w:p w14:paraId="71A8B1E5" w14:textId="77777777" w:rsidR="00CC7A9C" w:rsidRDefault="002B1CE1">
            <w:pPr>
              <w:pStyle w:val="Observation"/>
              <w:rPr>
                <w:rFonts w:eastAsia="DengXian" w:cs="Arial"/>
                <w:b w:val="0"/>
                <w:bCs w:val="0"/>
                <w:szCs w:val="24"/>
                <w:lang w:val="en-US" w:eastAsia="zh-CN"/>
              </w:rPr>
            </w:pPr>
            <w:r>
              <w:rPr>
                <w:rFonts w:eastAsia="DengXian" w:cs="Arial" w:hint="eastAsia"/>
                <w:b w:val="0"/>
                <w:bCs w:val="0"/>
                <w:szCs w:val="24"/>
                <w:lang w:val="en-US" w:eastAsia="zh-CN"/>
              </w:rPr>
              <w:t>A</w:t>
            </w:r>
            <w:r>
              <w:rPr>
                <w:rFonts w:eastAsia="DengXian" w:cs="Arial"/>
                <w:b w:val="0"/>
                <w:bCs w:val="0"/>
                <w:szCs w:val="24"/>
                <w:lang w:val="en-US" w:eastAsia="zh-CN"/>
              </w:rPr>
              <w:t>gree</w:t>
            </w:r>
          </w:p>
        </w:tc>
        <w:tc>
          <w:tcPr>
            <w:tcW w:w="5745" w:type="dxa"/>
            <w:shd w:val="clear" w:color="auto" w:fill="auto"/>
          </w:tcPr>
          <w:p w14:paraId="6FBD92B4" w14:textId="77777777" w:rsidR="00CC7A9C" w:rsidRDefault="002B1CE1">
            <w:pPr>
              <w:pStyle w:val="Observation"/>
              <w:rPr>
                <w:rFonts w:eastAsia="DengXian" w:cs="Arial"/>
                <w:b w:val="0"/>
                <w:bCs w:val="0"/>
                <w:szCs w:val="24"/>
                <w:lang w:val="en-US" w:eastAsia="zh-CN"/>
              </w:rPr>
            </w:pPr>
            <w:r>
              <w:rPr>
                <w:rFonts w:eastAsia="DengXian" w:cs="Arial"/>
                <w:b w:val="0"/>
                <w:bCs w:val="0"/>
                <w:szCs w:val="24"/>
                <w:lang w:val="en-US" w:eastAsia="zh-CN"/>
              </w:rPr>
              <w:t>Similar to the legacy UAI mechanism.</w:t>
            </w:r>
          </w:p>
        </w:tc>
      </w:tr>
      <w:tr w:rsidR="00CC7A9C" w14:paraId="497C3DAE" w14:textId="77777777" w:rsidTr="004B66AB">
        <w:tc>
          <w:tcPr>
            <w:tcW w:w="1717" w:type="dxa"/>
            <w:shd w:val="clear" w:color="auto" w:fill="auto"/>
          </w:tcPr>
          <w:p w14:paraId="031BD42E" w14:textId="77777777" w:rsidR="00CC7A9C" w:rsidRDefault="002B1CE1">
            <w:pPr>
              <w:pStyle w:val="Observation"/>
              <w:rPr>
                <w:rFonts w:eastAsia="DengXian" w:cs="Arial"/>
                <w:b w:val="0"/>
                <w:bCs w:val="0"/>
                <w:szCs w:val="24"/>
                <w:lang w:val="en-US" w:eastAsia="zh-CN"/>
              </w:rPr>
            </w:pPr>
            <w:r>
              <w:rPr>
                <w:rFonts w:eastAsia="DengXian" w:cs="Arial"/>
                <w:b w:val="0"/>
                <w:bCs w:val="0"/>
                <w:szCs w:val="24"/>
                <w:lang w:val="en-US" w:eastAsia="zh-CN"/>
              </w:rPr>
              <w:t>Huawei/HiSilicon</w:t>
            </w:r>
          </w:p>
        </w:tc>
        <w:tc>
          <w:tcPr>
            <w:tcW w:w="2169" w:type="dxa"/>
            <w:shd w:val="clear" w:color="auto" w:fill="auto"/>
          </w:tcPr>
          <w:p w14:paraId="5DA7A5B3" w14:textId="77777777" w:rsidR="00CC7A9C" w:rsidRDefault="002B1CE1">
            <w:pPr>
              <w:pStyle w:val="Observation"/>
              <w:rPr>
                <w:rFonts w:eastAsia="DengXian" w:cs="Arial"/>
                <w:b w:val="0"/>
                <w:bCs w:val="0"/>
                <w:szCs w:val="24"/>
                <w:lang w:val="en-US" w:eastAsia="zh-CN"/>
              </w:rPr>
            </w:pPr>
            <w:r>
              <w:rPr>
                <w:rFonts w:eastAsia="DengXian" w:cs="Arial"/>
                <w:b w:val="0"/>
                <w:bCs w:val="0"/>
                <w:szCs w:val="24"/>
                <w:lang w:val="en-US" w:eastAsia="zh-CN"/>
              </w:rPr>
              <w:t>Agree</w:t>
            </w:r>
          </w:p>
        </w:tc>
        <w:tc>
          <w:tcPr>
            <w:tcW w:w="5745" w:type="dxa"/>
            <w:shd w:val="clear" w:color="auto" w:fill="auto"/>
          </w:tcPr>
          <w:p w14:paraId="038CBEB1" w14:textId="77777777" w:rsidR="00CC7A9C" w:rsidRDefault="00CC7A9C">
            <w:pPr>
              <w:pStyle w:val="Observation"/>
              <w:rPr>
                <w:rFonts w:eastAsia="DengXian" w:cs="Arial"/>
                <w:b w:val="0"/>
                <w:bCs w:val="0"/>
                <w:szCs w:val="24"/>
                <w:lang w:val="en-US" w:eastAsia="zh-CN"/>
              </w:rPr>
            </w:pPr>
          </w:p>
        </w:tc>
      </w:tr>
      <w:tr w:rsidR="00CC7A9C" w14:paraId="6735E2D4" w14:textId="77777777" w:rsidTr="004B66AB">
        <w:tc>
          <w:tcPr>
            <w:tcW w:w="1717" w:type="dxa"/>
            <w:shd w:val="clear" w:color="auto" w:fill="auto"/>
          </w:tcPr>
          <w:p w14:paraId="3E570A96" w14:textId="77777777" w:rsidR="00CC7A9C" w:rsidRDefault="002B1CE1">
            <w:pPr>
              <w:pStyle w:val="Observation"/>
              <w:rPr>
                <w:rFonts w:eastAsia="DengXian" w:cs="Arial"/>
                <w:b w:val="0"/>
                <w:bCs w:val="0"/>
                <w:szCs w:val="24"/>
                <w:lang w:val="en-US" w:eastAsia="zh-CN"/>
              </w:rPr>
            </w:pPr>
            <w:r>
              <w:rPr>
                <w:rFonts w:eastAsia="DengXian" w:cs="Arial"/>
                <w:b w:val="0"/>
                <w:bCs w:val="0"/>
                <w:szCs w:val="24"/>
                <w:lang w:val="en-US" w:eastAsia="zh-CN"/>
              </w:rPr>
              <w:t>Intel</w:t>
            </w:r>
          </w:p>
        </w:tc>
        <w:tc>
          <w:tcPr>
            <w:tcW w:w="2169" w:type="dxa"/>
            <w:shd w:val="clear" w:color="auto" w:fill="auto"/>
          </w:tcPr>
          <w:p w14:paraId="2C3DF62F" w14:textId="77777777" w:rsidR="00CC7A9C" w:rsidRDefault="002B1CE1">
            <w:pPr>
              <w:pStyle w:val="Observation"/>
              <w:rPr>
                <w:rFonts w:eastAsia="DengXian" w:cs="Arial"/>
                <w:b w:val="0"/>
                <w:bCs w:val="0"/>
                <w:szCs w:val="24"/>
                <w:lang w:val="en-US" w:eastAsia="zh-CN"/>
              </w:rPr>
            </w:pPr>
            <w:r>
              <w:rPr>
                <w:rFonts w:eastAsia="DengXian" w:cs="Arial"/>
                <w:b w:val="0"/>
                <w:bCs w:val="0"/>
                <w:szCs w:val="24"/>
                <w:lang w:val="en-US" w:eastAsia="zh-CN"/>
              </w:rPr>
              <w:t>Agree</w:t>
            </w:r>
          </w:p>
        </w:tc>
        <w:tc>
          <w:tcPr>
            <w:tcW w:w="5745" w:type="dxa"/>
            <w:shd w:val="clear" w:color="auto" w:fill="auto"/>
          </w:tcPr>
          <w:p w14:paraId="601A2CCF" w14:textId="77777777" w:rsidR="00CC7A9C" w:rsidRDefault="00CC7A9C">
            <w:pPr>
              <w:pStyle w:val="Observation"/>
              <w:rPr>
                <w:rFonts w:eastAsia="DengXian" w:cs="Arial"/>
                <w:b w:val="0"/>
                <w:bCs w:val="0"/>
                <w:szCs w:val="24"/>
                <w:lang w:val="en-US" w:eastAsia="zh-CN"/>
              </w:rPr>
            </w:pPr>
          </w:p>
        </w:tc>
      </w:tr>
      <w:tr w:rsidR="00CC7A9C" w14:paraId="1604A63E" w14:textId="77777777" w:rsidTr="004B66AB">
        <w:tc>
          <w:tcPr>
            <w:tcW w:w="1717" w:type="dxa"/>
            <w:shd w:val="clear" w:color="auto" w:fill="auto"/>
          </w:tcPr>
          <w:p w14:paraId="194BD2DC" w14:textId="77777777" w:rsidR="00CC7A9C" w:rsidRDefault="002B1CE1">
            <w:pPr>
              <w:pStyle w:val="Observation"/>
              <w:rPr>
                <w:rFonts w:eastAsia="DengXian" w:cs="Arial"/>
                <w:b w:val="0"/>
                <w:bCs w:val="0"/>
                <w:szCs w:val="24"/>
                <w:lang w:val="en-US" w:eastAsia="zh-CN"/>
              </w:rPr>
            </w:pPr>
            <w:r>
              <w:rPr>
                <w:rFonts w:eastAsia="DengXian" w:cs="Arial"/>
                <w:b w:val="0"/>
                <w:bCs w:val="0"/>
                <w:szCs w:val="24"/>
                <w:lang w:val="en-US" w:eastAsia="zh-CN"/>
              </w:rPr>
              <w:t>Nokia</w:t>
            </w:r>
          </w:p>
        </w:tc>
        <w:tc>
          <w:tcPr>
            <w:tcW w:w="2169" w:type="dxa"/>
            <w:shd w:val="clear" w:color="auto" w:fill="auto"/>
          </w:tcPr>
          <w:p w14:paraId="0CE4EE5C" w14:textId="77777777" w:rsidR="00CC7A9C" w:rsidRDefault="002B1CE1">
            <w:pPr>
              <w:pStyle w:val="Observation"/>
              <w:rPr>
                <w:rFonts w:eastAsia="DengXian" w:cs="Arial"/>
                <w:b w:val="0"/>
                <w:bCs w:val="0"/>
                <w:szCs w:val="24"/>
                <w:lang w:val="en-US" w:eastAsia="zh-CN"/>
              </w:rPr>
            </w:pPr>
            <w:r>
              <w:rPr>
                <w:rFonts w:eastAsia="DengXian" w:cs="Arial"/>
                <w:b w:val="0"/>
                <w:bCs w:val="0"/>
                <w:szCs w:val="24"/>
                <w:lang w:val="en-US" w:eastAsia="zh-CN"/>
              </w:rPr>
              <w:t>Agree</w:t>
            </w:r>
          </w:p>
        </w:tc>
        <w:tc>
          <w:tcPr>
            <w:tcW w:w="5745" w:type="dxa"/>
            <w:shd w:val="clear" w:color="auto" w:fill="auto"/>
          </w:tcPr>
          <w:p w14:paraId="4598E7E2" w14:textId="77777777" w:rsidR="00CC7A9C" w:rsidRDefault="00CC7A9C">
            <w:pPr>
              <w:pStyle w:val="Observation"/>
              <w:rPr>
                <w:rFonts w:eastAsia="DengXian" w:cs="Arial"/>
                <w:b w:val="0"/>
                <w:bCs w:val="0"/>
                <w:szCs w:val="24"/>
                <w:lang w:val="en-US" w:eastAsia="zh-CN"/>
              </w:rPr>
            </w:pPr>
          </w:p>
        </w:tc>
      </w:tr>
      <w:tr w:rsidR="00CC7A9C" w14:paraId="09F150B1" w14:textId="77777777" w:rsidTr="004B66AB">
        <w:tc>
          <w:tcPr>
            <w:tcW w:w="1717" w:type="dxa"/>
            <w:shd w:val="clear" w:color="auto" w:fill="auto"/>
          </w:tcPr>
          <w:p w14:paraId="4B6A4388" w14:textId="77777777" w:rsidR="00CC7A9C" w:rsidRDefault="002B1CE1">
            <w:pPr>
              <w:pStyle w:val="Observation"/>
              <w:rPr>
                <w:rFonts w:eastAsia="DengXian" w:cs="Arial"/>
                <w:b w:val="0"/>
                <w:bCs w:val="0"/>
                <w:szCs w:val="24"/>
                <w:lang w:val="en-US" w:eastAsia="zh-CN"/>
              </w:rPr>
            </w:pPr>
            <w:r>
              <w:rPr>
                <w:rFonts w:eastAsia="DengXian" w:cs="Arial"/>
                <w:b w:val="0"/>
                <w:bCs w:val="0"/>
                <w:szCs w:val="24"/>
                <w:lang w:val="en-US" w:eastAsia="zh-CN"/>
              </w:rPr>
              <w:t>Apple</w:t>
            </w:r>
          </w:p>
        </w:tc>
        <w:tc>
          <w:tcPr>
            <w:tcW w:w="2169" w:type="dxa"/>
            <w:shd w:val="clear" w:color="auto" w:fill="auto"/>
          </w:tcPr>
          <w:p w14:paraId="46AD9C49" w14:textId="77777777" w:rsidR="00CC7A9C" w:rsidRDefault="002B1CE1">
            <w:pPr>
              <w:pStyle w:val="Observation"/>
              <w:rPr>
                <w:rFonts w:eastAsia="DengXian" w:cs="Arial"/>
                <w:b w:val="0"/>
                <w:bCs w:val="0"/>
                <w:szCs w:val="24"/>
                <w:lang w:val="en-US" w:eastAsia="zh-CN"/>
              </w:rPr>
            </w:pPr>
            <w:r>
              <w:rPr>
                <w:rFonts w:eastAsia="DengXian" w:cs="Arial"/>
                <w:b w:val="0"/>
                <w:bCs w:val="0"/>
                <w:szCs w:val="24"/>
                <w:lang w:val="en-US" w:eastAsia="zh-CN"/>
              </w:rPr>
              <w:t>Agree</w:t>
            </w:r>
          </w:p>
        </w:tc>
        <w:tc>
          <w:tcPr>
            <w:tcW w:w="5745" w:type="dxa"/>
            <w:shd w:val="clear" w:color="auto" w:fill="auto"/>
          </w:tcPr>
          <w:p w14:paraId="0D517B3B" w14:textId="77777777" w:rsidR="00CC7A9C" w:rsidRDefault="00CC7A9C">
            <w:pPr>
              <w:pStyle w:val="Observation"/>
              <w:rPr>
                <w:rFonts w:eastAsia="DengXian" w:cs="Arial"/>
                <w:b w:val="0"/>
                <w:bCs w:val="0"/>
                <w:szCs w:val="24"/>
                <w:lang w:val="en-US" w:eastAsia="zh-CN"/>
              </w:rPr>
            </w:pPr>
          </w:p>
        </w:tc>
      </w:tr>
      <w:tr w:rsidR="00CC7A9C" w14:paraId="35311519" w14:textId="77777777" w:rsidTr="004B66AB">
        <w:tc>
          <w:tcPr>
            <w:tcW w:w="1717" w:type="dxa"/>
            <w:shd w:val="clear" w:color="auto" w:fill="auto"/>
          </w:tcPr>
          <w:p w14:paraId="09B14A01" w14:textId="77777777" w:rsidR="00CC7A9C" w:rsidRDefault="002B1CE1">
            <w:pPr>
              <w:pStyle w:val="Observation"/>
              <w:rPr>
                <w:rFonts w:eastAsia="DengXian" w:cs="Arial"/>
                <w:b w:val="0"/>
                <w:bCs w:val="0"/>
                <w:szCs w:val="24"/>
                <w:lang w:val="en-US" w:eastAsia="zh-CN"/>
              </w:rPr>
            </w:pPr>
            <w:bookmarkStart w:id="15" w:name="OLE_LINK2" w:colFirst="0" w:colLast="1"/>
            <w:r>
              <w:rPr>
                <w:rFonts w:eastAsia="DengXian" w:cs="Arial" w:hint="eastAsia"/>
                <w:b w:val="0"/>
                <w:bCs w:val="0"/>
                <w:szCs w:val="24"/>
                <w:lang w:val="en-US" w:eastAsia="zh-CN"/>
              </w:rPr>
              <w:t>ZTE</w:t>
            </w:r>
          </w:p>
        </w:tc>
        <w:tc>
          <w:tcPr>
            <w:tcW w:w="2169" w:type="dxa"/>
            <w:shd w:val="clear" w:color="auto" w:fill="auto"/>
          </w:tcPr>
          <w:p w14:paraId="7170C893" w14:textId="77777777" w:rsidR="00CC7A9C" w:rsidRDefault="002B1CE1">
            <w:pPr>
              <w:pStyle w:val="Observation"/>
              <w:rPr>
                <w:rFonts w:eastAsia="DengXian" w:cs="Arial"/>
                <w:b w:val="0"/>
                <w:bCs w:val="0"/>
                <w:szCs w:val="24"/>
                <w:lang w:val="en-US" w:eastAsia="zh-CN"/>
              </w:rPr>
            </w:pPr>
            <w:r>
              <w:rPr>
                <w:rFonts w:eastAsia="DengXian" w:cs="Arial" w:hint="eastAsia"/>
                <w:b w:val="0"/>
                <w:bCs w:val="0"/>
                <w:szCs w:val="24"/>
                <w:lang w:val="en-US" w:eastAsia="zh-CN"/>
              </w:rPr>
              <w:t>Agree</w:t>
            </w:r>
          </w:p>
        </w:tc>
        <w:tc>
          <w:tcPr>
            <w:tcW w:w="5745" w:type="dxa"/>
            <w:shd w:val="clear" w:color="auto" w:fill="auto"/>
          </w:tcPr>
          <w:p w14:paraId="0ECBA2CC" w14:textId="77777777" w:rsidR="00CC7A9C" w:rsidRDefault="00CC7A9C">
            <w:pPr>
              <w:pStyle w:val="Observation"/>
              <w:rPr>
                <w:rFonts w:eastAsia="DengXian" w:cs="Arial"/>
                <w:b w:val="0"/>
                <w:bCs w:val="0"/>
                <w:szCs w:val="24"/>
                <w:lang w:val="en-US" w:eastAsia="zh-CN"/>
              </w:rPr>
            </w:pPr>
          </w:p>
        </w:tc>
      </w:tr>
      <w:tr w:rsidR="00BA74E3" w14:paraId="7EEEAA7F" w14:textId="77777777" w:rsidTr="004B66AB">
        <w:tc>
          <w:tcPr>
            <w:tcW w:w="1717" w:type="dxa"/>
            <w:shd w:val="clear" w:color="auto" w:fill="auto"/>
          </w:tcPr>
          <w:p w14:paraId="37032145" w14:textId="77777777" w:rsidR="00BA74E3" w:rsidRDefault="00BA74E3">
            <w:pPr>
              <w:pStyle w:val="Observation"/>
              <w:rPr>
                <w:rFonts w:eastAsia="DengXian" w:cs="Arial"/>
                <w:b w:val="0"/>
                <w:bCs w:val="0"/>
                <w:szCs w:val="24"/>
                <w:lang w:val="en-US" w:eastAsia="zh-CN"/>
              </w:rPr>
            </w:pPr>
            <w:r>
              <w:rPr>
                <w:rFonts w:eastAsia="DengXian" w:cs="Arial" w:hint="eastAsia"/>
                <w:b w:val="0"/>
                <w:bCs w:val="0"/>
                <w:szCs w:val="24"/>
                <w:lang w:val="en-US" w:eastAsia="zh-CN"/>
              </w:rPr>
              <w:t>O</w:t>
            </w:r>
            <w:r>
              <w:rPr>
                <w:rFonts w:eastAsia="DengXian" w:cs="Arial"/>
                <w:b w:val="0"/>
                <w:bCs w:val="0"/>
                <w:szCs w:val="24"/>
                <w:lang w:val="en-US" w:eastAsia="zh-CN"/>
              </w:rPr>
              <w:t>PPO</w:t>
            </w:r>
          </w:p>
        </w:tc>
        <w:tc>
          <w:tcPr>
            <w:tcW w:w="2169" w:type="dxa"/>
            <w:shd w:val="clear" w:color="auto" w:fill="auto"/>
          </w:tcPr>
          <w:p w14:paraId="0E202EF5" w14:textId="77777777" w:rsidR="00BA74E3" w:rsidRDefault="00BA74E3">
            <w:pPr>
              <w:pStyle w:val="Observation"/>
              <w:rPr>
                <w:rFonts w:eastAsia="DengXian" w:cs="Arial"/>
                <w:b w:val="0"/>
                <w:bCs w:val="0"/>
                <w:szCs w:val="24"/>
                <w:lang w:val="en-US" w:eastAsia="zh-CN"/>
              </w:rPr>
            </w:pPr>
            <w:r>
              <w:rPr>
                <w:rFonts w:eastAsia="DengXian" w:cs="Arial" w:hint="eastAsia"/>
                <w:b w:val="0"/>
                <w:bCs w:val="0"/>
                <w:szCs w:val="24"/>
                <w:lang w:val="en-US" w:eastAsia="zh-CN"/>
              </w:rPr>
              <w:t>A</w:t>
            </w:r>
            <w:r>
              <w:rPr>
                <w:rFonts w:eastAsia="DengXian" w:cs="Arial"/>
                <w:b w:val="0"/>
                <w:bCs w:val="0"/>
                <w:szCs w:val="24"/>
                <w:lang w:val="en-US" w:eastAsia="zh-CN"/>
              </w:rPr>
              <w:t>gree</w:t>
            </w:r>
          </w:p>
        </w:tc>
        <w:tc>
          <w:tcPr>
            <w:tcW w:w="5745" w:type="dxa"/>
            <w:shd w:val="clear" w:color="auto" w:fill="auto"/>
          </w:tcPr>
          <w:p w14:paraId="03B62D26" w14:textId="77777777" w:rsidR="00BA74E3" w:rsidRDefault="00BA74E3">
            <w:pPr>
              <w:pStyle w:val="Observation"/>
              <w:rPr>
                <w:rFonts w:eastAsia="DengXian" w:cs="Arial"/>
                <w:b w:val="0"/>
                <w:bCs w:val="0"/>
                <w:szCs w:val="24"/>
                <w:lang w:val="en-US" w:eastAsia="zh-CN"/>
              </w:rPr>
            </w:pPr>
          </w:p>
        </w:tc>
      </w:tr>
      <w:tr w:rsidR="004B66AB" w14:paraId="32DD7B25" w14:textId="77777777" w:rsidTr="004B66AB">
        <w:tc>
          <w:tcPr>
            <w:tcW w:w="1717" w:type="dxa"/>
            <w:shd w:val="clear" w:color="auto" w:fill="auto"/>
          </w:tcPr>
          <w:p w14:paraId="244EBD0F" w14:textId="081190E2" w:rsidR="004B66AB" w:rsidRDefault="004B66AB" w:rsidP="004B66AB">
            <w:pPr>
              <w:pStyle w:val="Observation"/>
              <w:rPr>
                <w:rFonts w:eastAsia="DengXian" w:cs="Arial" w:hint="eastAsia"/>
                <w:b w:val="0"/>
                <w:bCs w:val="0"/>
                <w:szCs w:val="24"/>
                <w:lang w:val="en-US" w:eastAsia="zh-CN"/>
              </w:rPr>
            </w:pPr>
            <w:r>
              <w:rPr>
                <w:rFonts w:eastAsia="DengXian" w:cs="Arial"/>
                <w:b w:val="0"/>
                <w:bCs w:val="0"/>
                <w:szCs w:val="24"/>
                <w:lang w:val="en-US" w:eastAsia="zh-CN"/>
              </w:rPr>
              <w:t>Qualcomm</w:t>
            </w:r>
          </w:p>
        </w:tc>
        <w:tc>
          <w:tcPr>
            <w:tcW w:w="2169" w:type="dxa"/>
            <w:shd w:val="clear" w:color="auto" w:fill="auto"/>
          </w:tcPr>
          <w:p w14:paraId="7BB7A570" w14:textId="24EFDD29" w:rsidR="004B66AB" w:rsidRDefault="004B66AB" w:rsidP="004B66AB">
            <w:pPr>
              <w:pStyle w:val="Observation"/>
              <w:rPr>
                <w:rFonts w:eastAsia="DengXian" w:cs="Arial" w:hint="eastAsia"/>
                <w:b w:val="0"/>
                <w:bCs w:val="0"/>
                <w:szCs w:val="24"/>
                <w:lang w:val="en-US" w:eastAsia="zh-CN"/>
              </w:rPr>
            </w:pPr>
            <w:r>
              <w:rPr>
                <w:rFonts w:eastAsia="DengXian" w:cs="Arial"/>
                <w:b w:val="0"/>
                <w:bCs w:val="0"/>
                <w:szCs w:val="24"/>
                <w:lang w:val="en-US" w:eastAsia="zh-CN"/>
              </w:rPr>
              <w:t>Agree</w:t>
            </w:r>
          </w:p>
        </w:tc>
        <w:tc>
          <w:tcPr>
            <w:tcW w:w="5745" w:type="dxa"/>
            <w:shd w:val="clear" w:color="auto" w:fill="auto"/>
          </w:tcPr>
          <w:p w14:paraId="4F52B458" w14:textId="77777777" w:rsidR="004B66AB" w:rsidRDefault="004B66AB" w:rsidP="004B66AB">
            <w:pPr>
              <w:pStyle w:val="Observation"/>
              <w:rPr>
                <w:rFonts w:eastAsia="DengXian" w:cs="Arial"/>
                <w:b w:val="0"/>
                <w:bCs w:val="0"/>
                <w:szCs w:val="24"/>
                <w:lang w:val="en-US" w:eastAsia="zh-CN"/>
              </w:rPr>
            </w:pPr>
          </w:p>
        </w:tc>
      </w:tr>
      <w:bookmarkEnd w:id="15"/>
    </w:tbl>
    <w:p w14:paraId="250FC3F9" w14:textId="77777777" w:rsidR="00CC7A9C" w:rsidRDefault="00CC7A9C">
      <w:pPr>
        <w:rPr>
          <w:rFonts w:ascii="Arial" w:eastAsia="Malgun Gothic" w:hAnsi="Arial" w:cs="Arial"/>
          <w:b/>
          <w:lang w:eastAsia="ko-KR"/>
        </w:rPr>
      </w:pPr>
    </w:p>
    <w:p w14:paraId="68DDE86B" w14:textId="77777777" w:rsidR="00CC7A9C" w:rsidRDefault="002B1CE1">
      <w:pPr>
        <w:rPr>
          <w:rFonts w:ascii="Arial" w:eastAsia="Malgun Gothic" w:hAnsi="Arial" w:cs="Arial"/>
          <w:lang w:eastAsia="ko-KR"/>
        </w:rPr>
      </w:pPr>
      <w:r>
        <w:rPr>
          <w:rFonts w:ascii="Arial" w:eastAsia="Malgun Gothic" w:hAnsi="Arial" w:cs="Arial" w:hint="eastAsia"/>
          <w:highlight w:val="yellow"/>
          <w:lang w:eastAsia="ko-KR"/>
        </w:rPr>
        <w:t>Summary:</w:t>
      </w:r>
    </w:p>
    <w:p w14:paraId="242A3D38" w14:textId="77777777" w:rsidR="00CC7A9C" w:rsidRDefault="00CC7A9C">
      <w:pPr>
        <w:rPr>
          <w:rFonts w:ascii="Arial" w:eastAsia="Malgun Gothic" w:hAnsi="Arial" w:cs="Arial"/>
          <w:lang w:eastAsia="ko-KR"/>
        </w:rPr>
      </w:pPr>
    </w:p>
    <w:p w14:paraId="037B59D9" w14:textId="77777777" w:rsidR="00CC7A9C" w:rsidRDefault="002B1CE1">
      <w:pPr>
        <w:rPr>
          <w:rFonts w:ascii="Arial" w:eastAsia="Malgun Gothic" w:hAnsi="Arial" w:cs="Arial"/>
          <w:lang w:eastAsia="ko-KR"/>
        </w:rPr>
      </w:pPr>
      <w:r>
        <w:rPr>
          <w:rFonts w:ascii="Arial" w:eastAsia="Malgun Gothic" w:hAnsi="Arial" w:cs="Arial"/>
          <w:lang w:eastAsia="ko-KR"/>
        </w:rPr>
        <w:t xml:space="preserve">According to RAN4’s agreement [13], UE can also provide an assistance information for the periodic MUSIM gap priority selection by indicating its preferred priority for all or a subset MUSIM gaps. The rapporteur thinks that the following feasible options need to be discussed as proposed in [6, 9, 12]: </w:t>
      </w:r>
    </w:p>
    <w:p w14:paraId="2E329EC4" w14:textId="77777777" w:rsidR="00CC7A9C" w:rsidRDefault="002B1CE1">
      <w:pPr>
        <w:pStyle w:val="ListParagraph"/>
        <w:numPr>
          <w:ilvl w:val="0"/>
          <w:numId w:val="3"/>
        </w:numPr>
        <w:rPr>
          <w:rFonts w:ascii="Arial" w:eastAsia="Malgun Gothic" w:hAnsi="Arial" w:cs="Arial"/>
          <w:lang w:eastAsia="ko-KR"/>
        </w:rPr>
      </w:pPr>
      <w:r>
        <w:rPr>
          <w:rFonts w:ascii="Arial" w:eastAsia="Malgun Gothic" w:hAnsi="Arial" w:cs="Arial" w:hint="eastAsia"/>
          <w:lang w:eastAsia="ko-KR"/>
        </w:rPr>
        <w:t xml:space="preserve">Option 1: </w:t>
      </w:r>
      <w:r>
        <w:rPr>
          <w:rFonts w:ascii="Arial" w:eastAsia="Malgun Gothic" w:hAnsi="Arial" w:cs="Arial"/>
          <w:lang w:eastAsia="ko-KR"/>
        </w:rPr>
        <w:t xml:space="preserve">UE indicates an absolute priority for all or a subset periodic MUSIM gaps by taking into account of the Type-2 MG gap priority </w:t>
      </w:r>
    </w:p>
    <w:p w14:paraId="6701A33C" w14:textId="77777777" w:rsidR="00CC7A9C" w:rsidRDefault="002B1CE1">
      <w:pPr>
        <w:pStyle w:val="ListParagraph"/>
        <w:numPr>
          <w:ilvl w:val="0"/>
          <w:numId w:val="3"/>
        </w:numPr>
        <w:rPr>
          <w:rFonts w:ascii="Arial" w:eastAsia="Malgun Gothic" w:hAnsi="Arial" w:cs="Arial"/>
          <w:lang w:eastAsia="ko-KR"/>
        </w:rPr>
      </w:pPr>
      <w:r>
        <w:rPr>
          <w:rFonts w:ascii="Arial" w:eastAsia="Malgun Gothic" w:hAnsi="Arial" w:cs="Arial"/>
          <w:lang w:eastAsia="ko-KR"/>
        </w:rPr>
        <w:t xml:space="preserve">Option 2: UE indicates a relative priority for all or a subset periodic MUSIM gaps, i.e. the priority is relative just among the MUSIM gaps </w:t>
      </w:r>
    </w:p>
    <w:p w14:paraId="44E0336D" w14:textId="77777777" w:rsidR="00CC7A9C" w:rsidRDefault="002B1CE1">
      <w:pPr>
        <w:rPr>
          <w:rFonts w:ascii="Arial" w:eastAsia="Malgun Gothic" w:hAnsi="Arial" w:cs="Arial"/>
          <w:lang w:eastAsia="ko-KR"/>
        </w:rPr>
      </w:pPr>
      <w:r>
        <w:rPr>
          <w:rFonts w:ascii="Arial" w:eastAsia="Malgun Gothic" w:hAnsi="Arial" w:cs="Arial"/>
          <w:lang w:eastAsia="ko-KR"/>
        </w:rPr>
        <w:t xml:space="preserve">Note that it is mentioned in [6] that </w:t>
      </w:r>
      <w:r>
        <w:rPr>
          <w:rFonts w:ascii="Arial" w:eastAsia="Malgun Gothic" w:hAnsi="Arial" w:cs="Arial" w:hint="eastAsia"/>
          <w:lang w:eastAsia="ko-KR"/>
        </w:rPr>
        <w:t xml:space="preserve">RAN2 may </w:t>
      </w:r>
      <w:r>
        <w:rPr>
          <w:rFonts w:ascii="Arial" w:eastAsia="Malgun Gothic" w:hAnsi="Arial" w:cs="Arial"/>
          <w:lang w:eastAsia="ko-KR"/>
        </w:rPr>
        <w:t xml:space="preserve">wait for RAN4 feedback for which option to be supported. </w:t>
      </w:r>
    </w:p>
    <w:p w14:paraId="6821B563" w14:textId="77777777" w:rsidR="00CC7A9C" w:rsidRDefault="002B1CE1">
      <w:pPr>
        <w:rPr>
          <w:rFonts w:ascii="Arial" w:eastAsia="Malgun Gothic" w:hAnsi="Arial" w:cs="Arial"/>
          <w:b/>
          <w:lang w:eastAsia="ko-KR"/>
        </w:rPr>
      </w:pPr>
      <w:bookmarkStart w:id="16" w:name="OLE_LINK3"/>
      <w:bookmarkStart w:id="17" w:name="OLE_LINK4"/>
      <w:r>
        <w:rPr>
          <w:rFonts w:ascii="Arial" w:eastAsia="Malgun Gothic" w:hAnsi="Arial" w:cs="Arial" w:hint="eastAsia"/>
          <w:b/>
          <w:lang w:eastAsia="ko-KR"/>
        </w:rPr>
        <w:lastRenderedPageBreak/>
        <w:t>Q</w:t>
      </w:r>
      <w:r>
        <w:rPr>
          <w:rFonts w:ascii="Arial" w:eastAsia="Malgun Gothic" w:hAnsi="Arial" w:cs="Arial"/>
          <w:b/>
          <w:lang w:eastAsia="ko-KR"/>
        </w:rPr>
        <w:t>3</w:t>
      </w:r>
      <w:r>
        <w:rPr>
          <w:rFonts w:ascii="Arial" w:eastAsia="Malgun Gothic" w:hAnsi="Arial" w:cs="Arial" w:hint="eastAsia"/>
          <w:b/>
          <w:lang w:eastAsia="ko-KR"/>
        </w:rPr>
        <w:t xml:space="preserve">: </w:t>
      </w:r>
      <w:r>
        <w:rPr>
          <w:rFonts w:ascii="Arial" w:eastAsia="Malgun Gothic" w:hAnsi="Arial" w:cs="Arial"/>
          <w:b/>
          <w:lang w:eastAsia="ko-KR"/>
        </w:rPr>
        <w:t>Which of the following options do you prefer for indicating periodic MUSIM gap priority preference?</w:t>
      </w:r>
    </w:p>
    <w:p w14:paraId="70387A2B" w14:textId="77777777" w:rsidR="00CC7A9C" w:rsidRDefault="002B1CE1">
      <w:pPr>
        <w:pStyle w:val="ListParagraph"/>
        <w:numPr>
          <w:ilvl w:val="0"/>
          <w:numId w:val="4"/>
        </w:numPr>
        <w:spacing w:line="360" w:lineRule="auto"/>
        <w:rPr>
          <w:rFonts w:ascii="Arial" w:eastAsia="Malgun Gothic" w:hAnsi="Arial" w:cs="Arial"/>
          <w:b/>
          <w:lang w:eastAsia="ko-KR"/>
        </w:rPr>
      </w:pPr>
      <w:r>
        <w:rPr>
          <w:rFonts w:ascii="Arial" w:eastAsia="Malgun Gothic" w:hAnsi="Arial" w:cs="Arial" w:hint="eastAsia"/>
          <w:b/>
          <w:lang w:eastAsia="ko-KR"/>
        </w:rPr>
        <w:t>O</w:t>
      </w:r>
      <w:r>
        <w:rPr>
          <w:rFonts w:ascii="Arial" w:eastAsia="Malgun Gothic" w:hAnsi="Arial" w:cs="Arial"/>
          <w:b/>
          <w:lang w:eastAsia="ko-KR"/>
        </w:rPr>
        <w:t>p</w:t>
      </w:r>
      <w:r>
        <w:rPr>
          <w:rFonts w:ascii="Arial" w:eastAsia="Malgun Gothic" w:hAnsi="Arial" w:cs="Arial" w:hint="eastAsia"/>
          <w:b/>
          <w:lang w:eastAsia="ko-KR"/>
        </w:rPr>
        <w:t xml:space="preserve">tion 1: </w:t>
      </w:r>
      <w:r>
        <w:rPr>
          <w:rFonts w:ascii="Arial" w:eastAsia="Malgun Gothic" w:hAnsi="Arial" w:cs="Arial"/>
          <w:b/>
          <w:lang w:eastAsia="ko-KR"/>
        </w:rPr>
        <w:t>UE indicates an absolute priority for all or a subset periodic MUSIM gaps by taking into account of the Type-2 MG gap priority</w:t>
      </w:r>
    </w:p>
    <w:p w14:paraId="41B3B058" w14:textId="77777777" w:rsidR="00CC7A9C" w:rsidRDefault="002B1CE1">
      <w:pPr>
        <w:pStyle w:val="ListParagraph"/>
        <w:numPr>
          <w:ilvl w:val="0"/>
          <w:numId w:val="4"/>
        </w:numPr>
        <w:spacing w:line="360" w:lineRule="auto"/>
        <w:rPr>
          <w:rFonts w:ascii="Arial" w:eastAsia="Malgun Gothic" w:hAnsi="Arial" w:cs="Arial"/>
          <w:b/>
          <w:lang w:eastAsia="ko-KR"/>
        </w:rPr>
      </w:pPr>
      <w:r>
        <w:rPr>
          <w:rFonts w:ascii="Arial" w:eastAsia="Malgun Gothic" w:hAnsi="Arial" w:cs="Arial"/>
          <w:b/>
          <w:lang w:eastAsia="ko-KR"/>
        </w:rPr>
        <w:t>Option 2: UE indicates a relative priority for all or a subset periodic MUSIM gaps, i.e. the priority is relative just among the MUSIM gaps</w:t>
      </w:r>
    </w:p>
    <w:p w14:paraId="2580E907" w14:textId="77777777" w:rsidR="00CC7A9C" w:rsidRDefault="002B1CE1">
      <w:pPr>
        <w:pStyle w:val="ListParagraph"/>
        <w:numPr>
          <w:ilvl w:val="0"/>
          <w:numId w:val="4"/>
        </w:numPr>
        <w:spacing w:line="360" w:lineRule="auto"/>
        <w:rPr>
          <w:rFonts w:ascii="Arial" w:eastAsia="Malgun Gothic" w:hAnsi="Arial" w:cs="Arial"/>
          <w:b/>
          <w:lang w:eastAsia="ko-KR"/>
        </w:rPr>
      </w:pPr>
      <w:r>
        <w:rPr>
          <w:rFonts w:ascii="Arial" w:eastAsia="Malgun Gothic" w:hAnsi="Arial" w:cs="Arial"/>
          <w:b/>
          <w:lang w:eastAsia="ko-KR"/>
        </w:rPr>
        <w:t xml:space="preserve">Option 3: wait RAN4 progress/feedback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7"/>
        <w:gridCol w:w="2158"/>
        <w:gridCol w:w="5756"/>
      </w:tblGrid>
      <w:tr w:rsidR="00CC7A9C" w14:paraId="5FC6170A" w14:textId="77777777" w:rsidTr="006857E6">
        <w:tc>
          <w:tcPr>
            <w:tcW w:w="1717" w:type="dxa"/>
            <w:shd w:val="clear" w:color="auto" w:fill="D9D9D9"/>
          </w:tcPr>
          <w:bookmarkEnd w:id="16"/>
          <w:bookmarkEnd w:id="17"/>
          <w:p w14:paraId="5D7868D7"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Company</w:t>
            </w:r>
          </w:p>
        </w:tc>
        <w:tc>
          <w:tcPr>
            <w:tcW w:w="2158" w:type="dxa"/>
            <w:shd w:val="clear" w:color="auto" w:fill="D9D9D9"/>
          </w:tcPr>
          <w:p w14:paraId="6F5ADBE4"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 xml:space="preserve">Preferred Option(s) </w:t>
            </w:r>
          </w:p>
        </w:tc>
        <w:tc>
          <w:tcPr>
            <w:tcW w:w="5756" w:type="dxa"/>
            <w:shd w:val="clear" w:color="auto" w:fill="D9D9D9"/>
          </w:tcPr>
          <w:p w14:paraId="0BB2A73A"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Comments (if any)</w:t>
            </w:r>
          </w:p>
        </w:tc>
      </w:tr>
      <w:tr w:rsidR="00CC7A9C" w14:paraId="5820F3F1" w14:textId="77777777" w:rsidTr="006857E6">
        <w:tc>
          <w:tcPr>
            <w:tcW w:w="1717" w:type="dxa"/>
            <w:shd w:val="clear" w:color="auto" w:fill="auto"/>
          </w:tcPr>
          <w:p w14:paraId="4D6EB299" w14:textId="77777777" w:rsidR="00CC7A9C" w:rsidRDefault="002B1CE1">
            <w:pPr>
              <w:pStyle w:val="Observation"/>
              <w:rPr>
                <w:rFonts w:eastAsia="DengXian" w:cs="Arial"/>
                <w:b w:val="0"/>
                <w:bCs w:val="0"/>
                <w:szCs w:val="24"/>
                <w:lang w:val="en-US" w:eastAsia="zh-CN"/>
              </w:rPr>
            </w:pPr>
            <w:r>
              <w:rPr>
                <w:rFonts w:eastAsia="DengXian" w:cs="Arial" w:hint="eastAsia"/>
                <w:b w:val="0"/>
                <w:bCs w:val="0"/>
                <w:szCs w:val="24"/>
                <w:lang w:val="en-US" w:eastAsia="zh-CN"/>
              </w:rPr>
              <w:t>v</w:t>
            </w:r>
            <w:r>
              <w:rPr>
                <w:rFonts w:eastAsia="DengXian" w:cs="Arial"/>
                <w:b w:val="0"/>
                <w:bCs w:val="0"/>
                <w:szCs w:val="24"/>
                <w:lang w:val="en-US" w:eastAsia="zh-CN"/>
              </w:rPr>
              <w:t>ivo</w:t>
            </w:r>
          </w:p>
        </w:tc>
        <w:tc>
          <w:tcPr>
            <w:tcW w:w="2158" w:type="dxa"/>
            <w:shd w:val="clear" w:color="auto" w:fill="auto"/>
          </w:tcPr>
          <w:p w14:paraId="2AC67ADD" w14:textId="77777777" w:rsidR="00CC7A9C" w:rsidRDefault="002B1CE1">
            <w:pPr>
              <w:pStyle w:val="Observation"/>
              <w:rPr>
                <w:rFonts w:eastAsia="DengXian" w:cs="Arial"/>
                <w:b w:val="0"/>
                <w:bCs w:val="0"/>
                <w:szCs w:val="24"/>
                <w:lang w:val="en-US" w:eastAsia="zh-CN"/>
              </w:rPr>
            </w:pPr>
            <w:r>
              <w:rPr>
                <w:rFonts w:eastAsia="DengXian" w:cs="Arial"/>
                <w:b w:val="0"/>
                <w:bCs w:val="0"/>
                <w:szCs w:val="24"/>
                <w:lang w:val="en-US" w:eastAsia="zh-CN"/>
              </w:rPr>
              <w:t xml:space="preserve">Option 2 </w:t>
            </w:r>
          </w:p>
        </w:tc>
        <w:tc>
          <w:tcPr>
            <w:tcW w:w="5756" w:type="dxa"/>
            <w:shd w:val="clear" w:color="auto" w:fill="auto"/>
          </w:tcPr>
          <w:p w14:paraId="1B643D9D" w14:textId="77777777" w:rsidR="00CC7A9C" w:rsidRDefault="002B1CE1">
            <w:pPr>
              <w:pStyle w:val="Observation"/>
              <w:rPr>
                <w:rFonts w:eastAsia="DengXian" w:cs="Arial"/>
                <w:b w:val="0"/>
                <w:bCs w:val="0"/>
                <w:szCs w:val="24"/>
                <w:lang w:val="en-US" w:eastAsia="zh-CN"/>
              </w:rPr>
            </w:pPr>
            <w:r>
              <w:rPr>
                <w:rFonts w:eastAsia="DengXian" w:cs="Arial"/>
                <w:b w:val="0"/>
                <w:bCs w:val="0"/>
                <w:szCs w:val="24"/>
                <w:lang w:val="en-US" w:eastAsia="zh-CN"/>
              </w:rPr>
              <w:t xml:space="preserve">Option 2 relative priority is preferred. </w:t>
            </w:r>
          </w:p>
          <w:p w14:paraId="6F9C74E4" w14:textId="77777777" w:rsidR="00CC7A9C" w:rsidRDefault="002B1CE1">
            <w:pPr>
              <w:pStyle w:val="Observation"/>
              <w:rPr>
                <w:rFonts w:eastAsia="DengXian" w:cs="Arial"/>
                <w:b w:val="0"/>
                <w:bCs w:val="0"/>
                <w:szCs w:val="24"/>
                <w:lang w:val="en-US" w:eastAsia="zh-CN"/>
              </w:rPr>
            </w:pPr>
            <w:r>
              <w:rPr>
                <w:rFonts w:eastAsia="DengXian" w:cs="Arial"/>
                <w:b w:val="0"/>
                <w:bCs w:val="0"/>
                <w:szCs w:val="24"/>
                <w:lang w:val="en-US" w:eastAsia="zh-CN"/>
              </w:rPr>
              <w:t>Firstly, it’s sufficient for the UE to report the relative priority values among the periodic MUSIM gaps and it’s up to the network how to configure the relationship of MUSIM gap priorities and MG gap priorities. The value range of relative priority is smaller than the absolute ones, which helps minimize the ASN.1 size.</w:t>
            </w:r>
          </w:p>
          <w:p w14:paraId="603D4C42" w14:textId="77777777" w:rsidR="00CC7A9C" w:rsidRDefault="002B1CE1">
            <w:pPr>
              <w:pStyle w:val="Observation"/>
              <w:rPr>
                <w:rFonts w:eastAsia="DengXian" w:cs="Arial"/>
                <w:b w:val="0"/>
                <w:bCs w:val="0"/>
                <w:szCs w:val="24"/>
                <w:lang w:val="en-US" w:eastAsia="zh-CN"/>
              </w:rPr>
            </w:pPr>
            <w:r>
              <w:rPr>
                <w:rFonts w:eastAsia="DengXian" w:cs="Arial"/>
                <w:b w:val="0"/>
                <w:bCs w:val="0"/>
                <w:szCs w:val="24"/>
                <w:lang w:val="en-US" w:eastAsia="zh-CN"/>
              </w:rPr>
              <w:t xml:space="preserve">Secondly, in option 1, if the highest priority has been used for configured measurement gap, e.g. priority 0-3. How does UE report one absolute gap priority for paging usage in value range [0-3]? The priority preference is not clear </w:t>
            </w:r>
            <w:r>
              <w:rPr>
                <w:rFonts w:eastAsia="DengXian" w:cs="Arial" w:hint="eastAsia"/>
                <w:b w:val="0"/>
                <w:bCs w:val="0"/>
                <w:szCs w:val="24"/>
                <w:lang w:val="en-US" w:eastAsia="zh-CN"/>
              </w:rPr>
              <w:t>if</w:t>
            </w:r>
            <w:r>
              <w:rPr>
                <w:rFonts w:eastAsia="DengXian" w:cs="Arial"/>
                <w:b w:val="0"/>
                <w:bCs w:val="0"/>
                <w:szCs w:val="24"/>
                <w:lang w:val="en-US" w:eastAsia="zh-CN"/>
              </w:rPr>
              <w:t xml:space="preserve"> priority preference value equals to configured gaps.</w:t>
            </w:r>
          </w:p>
          <w:p w14:paraId="2AA35C84" w14:textId="77777777" w:rsidR="00CC7A9C" w:rsidRDefault="002B1CE1">
            <w:pPr>
              <w:pStyle w:val="Observation"/>
              <w:rPr>
                <w:rFonts w:eastAsia="DengXian" w:cs="Arial"/>
                <w:b w:val="0"/>
                <w:bCs w:val="0"/>
                <w:szCs w:val="24"/>
                <w:lang w:val="en-US" w:eastAsia="zh-CN"/>
              </w:rPr>
            </w:pPr>
            <w:r>
              <w:rPr>
                <w:rFonts w:eastAsia="DengXian" w:cs="Arial"/>
                <w:b w:val="0"/>
                <w:bCs w:val="0"/>
                <w:szCs w:val="24"/>
                <w:lang w:val="en-US" w:eastAsia="zh-CN"/>
              </w:rPr>
              <w:t>We are fine with option-1 as well if majority prefers it.</w:t>
            </w:r>
          </w:p>
        </w:tc>
      </w:tr>
      <w:tr w:rsidR="00CC7A9C" w14:paraId="17FB1721" w14:textId="77777777" w:rsidTr="006857E6">
        <w:tc>
          <w:tcPr>
            <w:tcW w:w="1717" w:type="dxa"/>
            <w:shd w:val="clear" w:color="auto" w:fill="auto"/>
          </w:tcPr>
          <w:p w14:paraId="033B430A" w14:textId="77777777" w:rsidR="00CC7A9C" w:rsidRDefault="002B1CE1">
            <w:pPr>
              <w:pStyle w:val="Observation"/>
              <w:rPr>
                <w:rFonts w:eastAsia="DengXian" w:cs="Arial"/>
                <w:b w:val="0"/>
                <w:bCs w:val="0"/>
                <w:szCs w:val="24"/>
                <w:lang w:val="en-US" w:eastAsia="zh-CN"/>
              </w:rPr>
            </w:pPr>
            <w:r>
              <w:rPr>
                <w:rFonts w:eastAsia="MS Mincho" w:cs="Arial"/>
                <w:b w:val="0"/>
                <w:bCs w:val="0"/>
                <w:szCs w:val="24"/>
                <w:lang w:val="en-US" w:eastAsia="en-US"/>
              </w:rPr>
              <w:t>Huawei/HiSilicon</w:t>
            </w:r>
          </w:p>
        </w:tc>
        <w:tc>
          <w:tcPr>
            <w:tcW w:w="2158" w:type="dxa"/>
            <w:shd w:val="clear" w:color="auto" w:fill="auto"/>
          </w:tcPr>
          <w:p w14:paraId="13878BFC" w14:textId="77777777" w:rsidR="00CC7A9C" w:rsidRDefault="002B1CE1">
            <w:pPr>
              <w:pStyle w:val="Observation"/>
              <w:rPr>
                <w:rFonts w:eastAsia="DengXian" w:cs="Arial"/>
                <w:b w:val="0"/>
                <w:bCs w:val="0"/>
                <w:szCs w:val="24"/>
                <w:lang w:val="en-US" w:eastAsia="zh-CN"/>
              </w:rPr>
            </w:pPr>
            <w:r>
              <w:rPr>
                <w:rFonts w:eastAsia="Malgun Gothic" w:cs="Arial"/>
                <w:b w:val="0"/>
                <w:bCs w:val="0"/>
                <w:szCs w:val="24"/>
                <w:lang w:val="en-US" w:eastAsia="ko-KR"/>
              </w:rPr>
              <w:t>Option 2</w:t>
            </w:r>
          </w:p>
        </w:tc>
        <w:tc>
          <w:tcPr>
            <w:tcW w:w="5756" w:type="dxa"/>
            <w:shd w:val="clear" w:color="auto" w:fill="auto"/>
          </w:tcPr>
          <w:p w14:paraId="5212029D" w14:textId="77777777" w:rsidR="00CC7A9C" w:rsidRDefault="002B1CE1">
            <w:pPr>
              <w:pStyle w:val="Observation"/>
              <w:rPr>
                <w:rFonts w:eastAsia="DengXian" w:cs="Arial"/>
                <w:b w:val="0"/>
                <w:bCs w:val="0"/>
                <w:szCs w:val="24"/>
                <w:lang w:val="en-US" w:eastAsia="zh-CN"/>
              </w:rPr>
            </w:pPr>
            <w:r>
              <w:rPr>
                <w:rFonts w:eastAsia="MS Mincho" w:cs="Arial"/>
                <w:b w:val="0"/>
                <w:bCs w:val="0"/>
                <w:szCs w:val="24"/>
                <w:lang w:val="en-US" w:eastAsia="en-US"/>
              </w:rPr>
              <w:t>Currently, the Type-2 MG gap priority is decided by NW without UE providing any preference, we can follow this principle and the UE does not need to consider the priority between Type-2 MG and MUSIM gap. Furthermore, when the NW reconfigures the Type-2 MG priority for the UE, the UE does not need to re-initiate the UAI procedure to update the MUSIM gap priority.</w:t>
            </w:r>
          </w:p>
        </w:tc>
      </w:tr>
      <w:tr w:rsidR="00CC7A9C" w14:paraId="6AA3C612" w14:textId="77777777" w:rsidTr="006857E6">
        <w:tc>
          <w:tcPr>
            <w:tcW w:w="1717" w:type="dxa"/>
            <w:shd w:val="clear" w:color="auto" w:fill="auto"/>
          </w:tcPr>
          <w:p w14:paraId="16B31B84"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Intel</w:t>
            </w:r>
          </w:p>
        </w:tc>
        <w:tc>
          <w:tcPr>
            <w:tcW w:w="2158" w:type="dxa"/>
            <w:shd w:val="clear" w:color="auto" w:fill="auto"/>
          </w:tcPr>
          <w:p w14:paraId="70335837" w14:textId="77777777" w:rsidR="00CC7A9C" w:rsidRDefault="002B1CE1">
            <w:pPr>
              <w:pStyle w:val="Observation"/>
              <w:rPr>
                <w:rFonts w:eastAsia="Malgun Gothic" w:cs="Arial"/>
                <w:b w:val="0"/>
                <w:bCs w:val="0"/>
                <w:szCs w:val="24"/>
                <w:lang w:val="en-US" w:eastAsia="ko-KR"/>
              </w:rPr>
            </w:pPr>
            <w:r>
              <w:rPr>
                <w:rFonts w:eastAsia="Malgun Gothic" w:cs="Arial"/>
                <w:b w:val="0"/>
                <w:bCs w:val="0"/>
                <w:szCs w:val="24"/>
                <w:lang w:val="en-US" w:eastAsia="ko-KR"/>
              </w:rPr>
              <w:t>Option 1 or 3</w:t>
            </w:r>
          </w:p>
        </w:tc>
        <w:tc>
          <w:tcPr>
            <w:tcW w:w="5756" w:type="dxa"/>
            <w:shd w:val="clear" w:color="auto" w:fill="auto"/>
          </w:tcPr>
          <w:p w14:paraId="7CCC17D5"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Based on the following in the LS:</w:t>
            </w:r>
          </w:p>
          <w:p w14:paraId="3CBB4F46" w14:textId="77777777" w:rsidR="00CC7A9C" w:rsidRDefault="002B1CE1">
            <w:pPr>
              <w:pStyle w:val="ListParagraph"/>
              <w:numPr>
                <w:ilvl w:val="1"/>
                <w:numId w:val="5"/>
              </w:numPr>
              <w:snapToGrid w:val="0"/>
              <w:spacing w:after="120"/>
              <w:contextualSpacing w:val="0"/>
              <w:textAlignment w:val="auto"/>
              <w:rPr>
                <w:rFonts w:ascii="Arial" w:eastAsia="MS Mincho" w:hAnsi="Arial" w:cs="Arial"/>
                <w:lang w:eastAsia="en-US"/>
              </w:rPr>
            </w:pPr>
            <w:r>
              <w:rPr>
                <w:rFonts w:ascii="Arial" w:eastAsia="MS Mincho" w:hAnsi="Arial" w:cs="Arial"/>
                <w:lang w:eastAsia="en-US"/>
              </w:rPr>
              <w:t>The priority level of MUSIM gap(s) shall be configured to be comparable to priority level of NW A’s Type-2 MGs</w:t>
            </w:r>
          </w:p>
          <w:p w14:paraId="78DD04DF" w14:textId="77777777" w:rsidR="00CC7A9C" w:rsidRDefault="002B1CE1">
            <w:pPr>
              <w:pStyle w:val="ListParagraph"/>
              <w:numPr>
                <w:ilvl w:val="2"/>
                <w:numId w:val="5"/>
              </w:numPr>
              <w:snapToGrid w:val="0"/>
              <w:spacing w:after="120"/>
              <w:contextualSpacing w:val="0"/>
              <w:textAlignment w:val="auto"/>
              <w:rPr>
                <w:rFonts w:ascii="Arial" w:eastAsia="MS Mincho" w:hAnsi="Arial" w:cs="Arial"/>
                <w:lang w:eastAsia="en-US"/>
              </w:rPr>
            </w:pPr>
            <w:r>
              <w:rPr>
                <w:rFonts w:ascii="Arial" w:eastAsia="MS Mincho" w:hAnsi="Arial" w:cs="Arial"/>
                <w:lang w:eastAsia="en-US"/>
              </w:rPr>
              <w:t xml:space="preserve">MUSIM gap and Type-2 MG cannot be configured with the same priority </w:t>
            </w:r>
          </w:p>
          <w:p w14:paraId="5210D40D"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Our understanding is leaning more to Option 1. However, we are fine to check with RAN4 or wait for further progress in RAN4. Particularly, it is unclear to us why it is optional for the UE to not indicate its preferred priority for a MUSIM gap in the prefereince indication.  Does it mean that it is lowest priority (or highest priority)?</w:t>
            </w:r>
          </w:p>
        </w:tc>
      </w:tr>
      <w:tr w:rsidR="00CC7A9C" w14:paraId="5305BC9A" w14:textId="77777777" w:rsidTr="006857E6">
        <w:tc>
          <w:tcPr>
            <w:tcW w:w="1717" w:type="dxa"/>
            <w:shd w:val="clear" w:color="auto" w:fill="auto"/>
          </w:tcPr>
          <w:p w14:paraId="27F28817"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Nokia</w:t>
            </w:r>
          </w:p>
        </w:tc>
        <w:tc>
          <w:tcPr>
            <w:tcW w:w="2158" w:type="dxa"/>
            <w:shd w:val="clear" w:color="auto" w:fill="auto"/>
          </w:tcPr>
          <w:p w14:paraId="1E5BB53F" w14:textId="77777777" w:rsidR="00CC7A9C" w:rsidRDefault="002B1CE1">
            <w:pPr>
              <w:pStyle w:val="Observation"/>
              <w:rPr>
                <w:rFonts w:eastAsia="Malgun Gothic" w:cs="Arial"/>
                <w:b w:val="0"/>
                <w:bCs w:val="0"/>
                <w:szCs w:val="24"/>
                <w:lang w:val="en-US" w:eastAsia="ko-KR"/>
              </w:rPr>
            </w:pPr>
            <w:r>
              <w:rPr>
                <w:rFonts w:eastAsia="Malgun Gothic" w:cs="Arial"/>
                <w:b w:val="0"/>
                <w:bCs w:val="0"/>
                <w:szCs w:val="24"/>
                <w:lang w:val="en-US" w:eastAsia="ko-KR"/>
              </w:rPr>
              <w:t>Option 1 is preferred.</w:t>
            </w:r>
          </w:p>
        </w:tc>
        <w:tc>
          <w:tcPr>
            <w:tcW w:w="5756" w:type="dxa"/>
            <w:shd w:val="clear" w:color="auto" w:fill="auto"/>
          </w:tcPr>
          <w:p w14:paraId="3F44F207"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RAN4 LS indicates the NW assigned priority should be unique across MUSIM gaps and Type-2 gaps.  If the UE intend to have better priority over Type-2 gaps for some of its gaps, it is good to indicate the same for NW to consider in its assignment. Otherwise NW may allocate lower priority than Type-2 which is not preferred for UE.</w:t>
            </w:r>
          </w:p>
        </w:tc>
      </w:tr>
      <w:tr w:rsidR="00CC7A9C" w14:paraId="564CC34A" w14:textId="77777777" w:rsidTr="006857E6">
        <w:tc>
          <w:tcPr>
            <w:tcW w:w="1717" w:type="dxa"/>
            <w:shd w:val="clear" w:color="auto" w:fill="auto"/>
          </w:tcPr>
          <w:p w14:paraId="1E21336B"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Apple</w:t>
            </w:r>
          </w:p>
        </w:tc>
        <w:tc>
          <w:tcPr>
            <w:tcW w:w="2158" w:type="dxa"/>
            <w:shd w:val="clear" w:color="auto" w:fill="auto"/>
          </w:tcPr>
          <w:p w14:paraId="7ABE50AE" w14:textId="77777777" w:rsidR="00CC7A9C" w:rsidRDefault="002B1CE1">
            <w:pPr>
              <w:pStyle w:val="Observation"/>
              <w:rPr>
                <w:rFonts w:eastAsia="Malgun Gothic" w:cs="Arial"/>
                <w:b w:val="0"/>
                <w:bCs w:val="0"/>
                <w:szCs w:val="24"/>
                <w:lang w:val="en-US" w:eastAsia="ko-KR"/>
              </w:rPr>
            </w:pPr>
            <w:r>
              <w:rPr>
                <w:rFonts w:eastAsia="Malgun Gothic" w:cs="Arial"/>
                <w:b w:val="0"/>
                <w:bCs w:val="0"/>
                <w:szCs w:val="24"/>
                <w:lang w:val="en-US" w:eastAsia="ko-KR"/>
              </w:rPr>
              <w:t>Option 1 or 3</w:t>
            </w:r>
          </w:p>
        </w:tc>
        <w:tc>
          <w:tcPr>
            <w:tcW w:w="5756" w:type="dxa"/>
            <w:shd w:val="clear" w:color="auto" w:fill="auto"/>
          </w:tcPr>
          <w:p w14:paraId="722A27FB"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Option 1 in our view results in unambiguous priority setting. At the same time, we are fine to wait for RAN4 input if any on this.</w:t>
            </w:r>
          </w:p>
        </w:tc>
      </w:tr>
      <w:tr w:rsidR="00CC7A9C" w14:paraId="4016D7B5" w14:textId="77777777" w:rsidTr="006857E6">
        <w:tc>
          <w:tcPr>
            <w:tcW w:w="1717" w:type="dxa"/>
            <w:shd w:val="clear" w:color="auto" w:fill="auto"/>
          </w:tcPr>
          <w:p w14:paraId="59ECD881" w14:textId="77777777" w:rsidR="00CC7A9C" w:rsidRDefault="002B1CE1">
            <w:pPr>
              <w:pStyle w:val="Observation"/>
              <w:rPr>
                <w:rFonts w:eastAsia="SimSun" w:cs="Arial"/>
                <w:b w:val="0"/>
                <w:bCs w:val="0"/>
                <w:szCs w:val="24"/>
                <w:lang w:val="en-US" w:eastAsia="zh-CN"/>
              </w:rPr>
            </w:pPr>
            <w:r>
              <w:rPr>
                <w:rFonts w:eastAsia="SimSun" w:cs="Arial" w:hint="eastAsia"/>
                <w:b w:val="0"/>
                <w:bCs w:val="0"/>
                <w:szCs w:val="24"/>
                <w:lang w:val="en-US" w:eastAsia="zh-CN"/>
              </w:rPr>
              <w:t>ZTE</w:t>
            </w:r>
          </w:p>
        </w:tc>
        <w:tc>
          <w:tcPr>
            <w:tcW w:w="2158" w:type="dxa"/>
            <w:shd w:val="clear" w:color="auto" w:fill="auto"/>
          </w:tcPr>
          <w:p w14:paraId="6E3AB8E8" w14:textId="77777777" w:rsidR="00CC7A9C" w:rsidRDefault="002B1CE1">
            <w:pPr>
              <w:pStyle w:val="Observation"/>
              <w:rPr>
                <w:rFonts w:eastAsia="SimSun" w:cs="Arial"/>
                <w:b w:val="0"/>
                <w:bCs w:val="0"/>
                <w:szCs w:val="24"/>
                <w:lang w:val="en-US" w:eastAsia="zh-CN"/>
              </w:rPr>
            </w:pPr>
            <w:r>
              <w:rPr>
                <w:rFonts w:eastAsia="SimSun" w:cs="Arial" w:hint="eastAsia"/>
                <w:b w:val="0"/>
                <w:bCs w:val="0"/>
                <w:szCs w:val="24"/>
                <w:lang w:val="en-US" w:eastAsia="zh-CN"/>
              </w:rPr>
              <w:t>Option 1 or 3</w:t>
            </w:r>
          </w:p>
        </w:tc>
        <w:tc>
          <w:tcPr>
            <w:tcW w:w="5756" w:type="dxa"/>
            <w:shd w:val="clear" w:color="auto" w:fill="auto"/>
          </w:tcPr>
          <w:p w14:paraId="5DD499A3" w14:textId="77777777" w:rsidR="00CC7A9C" w:rsidRDefault="002B1CE1">
            <w:pPr>
              <w:pStyle w:val="Observation"/>
              <w:rPr>
                <w:rFonts w:eastAsia="SimSun" w:cs="Arial"/>
                <w:b w:val="0"/>
                <w:bCs w:val="0"/>
                <w:szCs w:val="24"/>
                <w:lang w:val="en-US" w:eastAsia="zh-CN"/>
              </w:rPr>
            </w:pPr>
            <w:r>
              <w:rPr>
                <w:rFonts w:eastAsia="SimSun" w:cs="Arial" w:hint="eastAsia"/>
                <w:b w:val="0"/>
                <w:bCs w:val="0"/>
                <w:szCs w:val="24"/>
                <w:lang w:val="en-US" w:eastAsia="zh-CN"/>
              </w:rPr>
              <w:t xml:space="preserve">The absolute value can also indicate the relative priority, so seems that the option 1 implies more information, then it can be </w:t>
            </w:r>
            <w:r>
              <w:rPr>
                <w:rFonts w:eastAsia="SimSun" w:cs="Arial" w:hint="eastAsia"/>
                <w:b w:val="0"/>
                <w:bCs w:val="0"/>
                <w:szCs w:val="24"/>
                <w:lang w:val="en-US" w:eastAsia="zh-CN"/>
              </w:rPr>
              <w:lastRenderedPageBreak/>
              <w:t>left to the network to determine to comply with the absolute priority or just comply with the relative priority</w:t>
            </w:r>
          </w:p>
        </w:tc>
      </w:tr>
      <w:tr w:rsidR="00BA74E3" w14:paraId="7DD6CCB9" w14:textId="77777777" w:rsidTr="006857E6">
        <w:tc>
          <w:tcPr>
            <w:tcW w:w="1717" w:type="dxa"/>
            <w:shd w:val="clear" w:color="auto" w:fill="auto"/>
          </w:tcPr>
          <w:p w14:paraId="475E1E42" w14:textId="77777777" w:rsidR="00BA74E3" w:rsidRDefault="00BA74E3">
            <w:pPr>
              <w:pStyle w:val="Observation"/>
              <w:rPr>
                <w:rFonts w:eastAsia="SimSun" w:cs="Arial"/>
                <w:b w:val="0"/>
                <w:bCs w:val="0"/>
                <w:szCs w:val="24"/>
                <w:lang w:val="en-US" w:eastAsia="zh-CN"/>
              </w:rPr>
            </w:pPr>
            <w:r>
              <w:rPr>
                <w:rFonts w:eastAsia="SimSun" w:cs="Arial" w:hint="eastAsia"/>
                <w:b w:val="0"/>
                <w:bCs w:val="0"/>
                <w:szCs w:val="24"/>
                <w:lang w:val="en-US" w:eastAsia="zh-CN"/>
              </w:rPr>
              <w:lastRenderedPageBreak/>
              <w:t>O</w:t>
            </w:r>
            <w:r>
              <w:rPr>
                <w:rFonts w:eastAsia="SimSun" w:cs="Arial"/>
                <w:b w:val="0"/>
                <w:bCs w:val="0"/>
                <w:szCs w:val="24"/>
                <w:lang w:val="en-US" w:eastAsia="zh-CN"/>
              </w:rPr>
              <w:t>PPO</w:t>
            </w:r>
          </w:p>
        </w:tc>
        <w:tc>
          <w:tcPr>
            <w:tcW w:w="2158" w:type="dxa"/>
            <w:shd w:val="clear" w:color="auto" w:fill="auto"/>
          </w:tcPr>
          <w:p w14:paraId="00BBAC36" w14:textId="77777777" w:rsidR="00BA74E3" w:rsidRDefault="00974C7D">
            <w:pPr>
              <w:pStyle w:val="Observation"/>
              <w:rPr>
                <w:rFonts w:eastAsia="SimSun" w:cs="Arial"/>
                <w:b w:val="0"/>
                <w:bCs w:val="0"/>
                <w:szCs w:val="24"/>
                <w:lang w:val="en-US" w:eastAsia="zh-CN"/>
              </w:rPr>
            </w:pPr>
            <w:r>
              <w:rPr>
                <w:rFonts w:eastAsia="SimSun" w:cs="Arial" w:hint="eastAsia"/>
                <w:b w:val="0"/>
                <w:bCs w:val="0"/>
                <w:szCs w:val="24"/>
                <w:lang w:val="en-US" w:eastAsia="zh-CN"/>
              </w:rPr>
              <w:t xml:space="preserve">Option 1 or </w:t>
            </w:r>
            <w:r w:rsidR="00BA74E3">
              <w:rPr>
                <w:rFonts w:eastAsia="SimSun" w:cs="Arial" w:hint="eastAsia"/>
                <w:b w:val="0"/>
                <w:bCs w:val="0"/>
                <w:szCs w:val="24"/>
                <w:lang w:val="en-US" w:eastAsia="zh-CN"/>
              </w:rPr>
              <w:t>O</w:t>
            </w:r>
            <w:r w:rsidR="00BA74E3">
              <w:rPr>
                <w:rFonts w:eastAsia="SimSun" w:cs="Arial"/>
                <w:b w:val="0"/>
                <w:bCs w:val="0"/>
                <w:szCs w:val="24"/>
                <w:lang w:val="en-US" w:eastAsia="zh-CN"/>
              </w:rPr>
              <w:t>ption3</w:t>
            </w:r>
          </w:p>
        </w:tc>
        <w:tc>
          <w:tcPr>
            <w:tcW w:w="5756" w:type="dxa"/>
            <w:shd w:val="clear" w:color="auto" w:fill="auto"/>
          </w:tcPr>
          <w:p w14:paraId="3ACA4C1D" w14:textId="77777777" w:rsidR="00BA74E3" w:rsidRDefault="00974C7D">
            <w:pPr>
              <w:pStyle w:val="Observation"/>
              <w:rPr>
                <w:rFonts w:eastAsia="SimSun" w:cs="Arial"/>
                <w:b w:val="0"/>
                <w:bCs w:val="0"/>
                <w:szCs w:val="24"/>
                <w:lang w:val="en-US" w:eastAsia="zh-CN"/>
              </w:rPr>
            </w:pPr>
            <w:r>
              <w:rPr>
                <w:rFonts w:eastAsia="SimSun" w:cs="Arial" w:hint="eastAsia"/>
                <w:b w:val="0"/>
                <w:bCs w:val="0"/>
                <w:szCs w:val="24"/>
                <w:lang w:val="en-US" w:eastAsia="zh-CN"/>
              </w:rPr>
              <w:t>Option 1</w:t>
            </w:r>
            <w:r>
              <w:rPr>
                <w:rFonts w:eastAsia="SimSun" w:cs="Arial"/>
                <w:b w:val="0"/>
                <w:bCs w:val="0"/>
                <w:szCs w:val="24"/>
                <w:lang w:val="en-US" w:eastAsia="zh-CN"/>
              </w:rPr>
              <w:t xml:space="preserve"> </w:t>
            </w:r>
            <w:r w:rsidR="00C529BF">
              <w:rPr>
                <w:rFonts w:eastAsia="SimSun" w:cs="Arial"/>
                <w:b w:val="0"/>
                <w:bCs w:val="0"/>
                <w:szCs w:val="24"/>
                <w:lang w:val="en-US" w:eastAsia="zh-CN"/>
              </w:rPr>
              <w:t>is simpler and straightforward.</w:t>
            </w:r>
          </w:p>
        </w:tc>
      </w:tr>
      <w:tr w:rsidR="006857E6" w14:paraId="0EE1021C" w14:textId="77777777" w:rsidTr="006857E6">
        <w:tc>
          <w:tcPr>
            <w:tcW w:w="1717" w:type="dxa"/>
            <w:shd w:val="clear" w:color="auto" w:fill="auto"/>
          </w:tcPr>
          <w:p w14:paraId="60AA7F00" w14:textId="193D787D" w:rsidR="006857E6" w:rsidRDefault="006857E6" w:rsidP="006857E6">
            <w:pPr>
              <w:pStyle w:val="Observation"/>
              <w:rPr>
                <w:rFonts w:eastAsia="SimSun" w:cs="Arial" w:hint="eastAsia"/>
                <w:b w:val="0"/>
                <w:bCs w:val="0"/>
                <w:szCs w:val="24"/>
                <w:lang w:val="en-US" w:eastAsia="zh-CN"/>
              </w:rPr>
            </w:pPr>
            <w:r>
              <w:rPr>
                <w:rFonts w:eastAsia="MS Mincho" w:cs="Arial"/>
                <w:b w:val="0"/>
                <w:bCs w:val="0"/>
                <w:szCs w:val="24"/>
                <w:lang w:val="en-US" w:eastAsia="en-US"/>
              </w:rPr>
              <w:t>Qualcomm</w:t>
            </w:r>
          </w:p>
        </w:tc>
        <w:tc>
          <w:tcPr>
            <w:tcW w:w="2158" w:type="dxa"/>
            <w:shd w:val="clear" w:color="auto" w:fill="auto"/>
          </w:tcPr>
          <w:p w14:paraId="07D71CC3" w14:textId="66441B1D" w:rsidR="006857E6" w:rsidRDefault="006857E6" w:rsidP="006857E6">
            <w:pPr>
              <w:pStyle w:val="Observation"/>
              <w:rPr>
                <w:rFonts w:eastAsia="SimSun" w:cs="Arial" w:hint="eastAsia"/>
                <w:b w:val="0"/>
                <w:bCs w:val="0"/>
                <w:szCs w:val="24"/>
                <w:lang w:val="en-US" w:eastAsia="zh-CN"/>
              </w:rPr>
            </w:pPr>
            <w:r>
              <w:rPr>
                <w:rFonts w:eastAsia="Malgun Gothic" w:cs="Arial"/>
                <w:b w:val="0"/>
                <w:bCs w:val="0"/>
                <w:szCs w:val="24"/>
                <w:lang w:val="en-US" w:eastAsia="ko-KR"/>
              </w:rPr>
              <w:t>Option 1</w:t>
            </w:r>
          </w:p>
        </w:tc>
        <w:tc>
          <w:tcPr>
            <w:tcW w:w="5756" w:type="dxa"/>
            <w:shd w:val="clear" w:color="auto" w:fill="auto"/>
          </w:tcPr>
          <w:p w14:paraId="62771EAF" w14:textId="0A03E034" w:rsidR="006857E6" w:rsidRDefault="006857E6" w:rsidP="006857E6">
            <w:pPr>
              <w:pStyle w:val="Observation"/>
              <w:rPr>
                <w:rFonts w:eastAsia="SimSun" w:cs="Arial" w:hint="eastAsia"/>
                <w:b w:val="0"/>
                <w:bCs w:val="0"/>
                <w:szCs w:val="24"/>
                <w:lang w:val="en-US" w:eastAsia="zh-CN"/>
              </w:rPr>
            </w:pPr>
            <w:r>
              <w:rPr>
                <w:rFonts w:eastAsia="MS Mincho" w:cs="Arial"/>
                <w:b w:val="0"/>
                <w:bCs w:val="0"/>
                <w:szCs w:val="24"/>
                <w:lang w:val="en-US" w:eastAsia="en-US"/>
              </w:rPr>
              <w:t xml:space="preserve">This gives a lot more information to the NW compared to Option 2 since it indicates the relative priority among MUSIM gaps as well as </w:t>
            </w:r>
            <w:r>
              <w:rPr>
                <w:rFonts w:eastAsia="MS Mincho" w:cs="Arial"/>
                <w:b w:val="0"/>
                <w:bCs w:val="0"/>
                <w:szCs w:val="24"/>
                <w:lang w:val="en-US" w:eastAsia="en-US"/>
              </w:rPr>
              <w:t>the actual priority</w:t>
            </w:r>
            <w:r>
              <w:rPr>
                <w:rFonts w:eastAsia="MS Mincho" w:cs="Arial"/>
                <w:b w:val="0"/>
                <w:bCs w:val="0"/>
                <w:szCs w:val="24"/>
                <w:lang w:val="en-US" w:eastAsia="en-US"/>
              </w:rPr>
              <w:t xml:space="preserve"> UE requests compared to other </w:t>
            </w:r>
            <w:r>
              <w:rPr>
                <w:rFonts w:eastAsia="MS Mincho" w:cs="Arial"/>
                <w:b w:val="0"/>
                <w:bCs w:val="0"/>
                <w:szCs w:val="24"/>
                <w:lang w:val="en-US" w:eastAsia="en-US"/>
              </w:rPr>
              <w:t xml:space="preserve">non-MUSIM </w:t>
            </w:r>
            <w:r>
              <w:rPr>
                <w:rFonts w:eastAsia="MS Mincho" w:cs="Arial"/>
                <w:b w:val="0"/>
                <w:bCs w:val="0"/>
                <w:szCs w:val="24"/>
                <w:lang w:val="en-US" w:eastAsia="en-US"/>
              </w:rPr>
              <w:t>gaps.</w:t>
            </w:r>
          </w:p>
        </w:tc>
      </w:tr>
    </w:tbl>
    <w:p w14:paraId="3478D8DB" w14:textId="77777777" w:rsidR="00CC7A9C" w:rsidRDefault="00CC7A9C">
      <w:pPr>
        <w:rPr>
          <w:rFonts w:ascii="Arial" w:eastAsia="Malgun Gothic" w:hAnsi="Arial" w:cs="Arial"/>
          <w:lang w:eastAsia="ko-KR"/>
        </w:rPr>
      </w:pPr>
    </w:p>
    <w:p w14:paraId="1B2428F2" w14:textId="77777777" w:rsidR="00CC7A9C" w:rsidRDefault="002B1CE1">
      <w:pPr>
        <w:rPr>
          <w:rFonts w:ascii="Arial" w:eastAsia="Malgun Gothic" w:hAnsi="Arial" w:cs="Arial"/>
          <w:lang w:eastAsia="ko-KR"/>
        </w:rPr>
      </w:pPr>
      <w:r>
        <w:rPr>
          <w:rFonts w:ascii="Arial" w:eastAsia="Malgun Gothic" w:hAnsi="Arial" w:cs="Arial" w:hint="eastAsia"/>
          <w:highlight w:val="yellow"/>
          <w:lang w:eastAsia="ko-KR"/>
        </w:rPr>
        <w:t>Summary:</w:t>
      </w:r>
    </w:p>
    <w:p w14:paraId="55438828" w14:textId="77777777" w:rsidR="00CC7A9C" w:rsidRDefault="00CC7A9C">
      <w:pPr>
        <w:rPr>
          <w:rFonts w:ascii="Arial" w:eastAsia="Malgun Gothic" w:hAnsi="Arial" w:cs="Arial"/>
          <w:lang w:eastAsia="ko-KR"/>
        </w:rPr>
      </w:pPr>
    </w:p>
    <w:p w14:paraId="1ACB41DF" w14:textId="77777777" w:rsidR="00CC7A9C" w:rsidRDefault="002B1CE1">
      <w:pPr>
        <w:rPr>
          <w:rFonts w:ascii="Arial" w:eastAsia="Malgun Gothic" w:hAnsi="Arial" w:cs="Arial"/>
          <w:lang w:eastAsia="ko-KR"/>
        </w:rPr>
      </w:pPr>
      <w:r>
        <w:rPr>
          <w:rFonts w:ascii="Arial" w:eastAsia="Malgun Gothic" w:hAnsi="Arial" w:cs="Arial"/>
          <w:lang w:eastAsia="ko-KR"/>
        </w:rPr>
        <w:t xml:space="preserve">Regardless of the outcome of Q3, the rapporteur understands that most companies propose that the existing IE </w:t>
      </w:r>
      <w:r>
        <w:rPr>
          <w:rFonts w:ascii="Arial" w:eastAsia="Malgun Gothic" w:hAnsi="Arial" w:cs="Arial"/>
          <w:i/>
          <w:lang w:eastAsia="ko-KR"/>
        </w:rPr>
        <w:t>GapPriority-r17</w:t>
      </w:r>
      <w:r>
        <w:rPr>
          <w:rFonts w:ascii="Arial" w:eastAsia="Malgun Gothic" w:hAnsi="Arial" w:cs="Arial"/>
          <w:lang w:eastAsia="ko-KR"/>
        </w:rPr>
        <w:t xml:space="preserve"> can be re-used to configure the priority for periodic MUSIM gap, regardless of the outcome of Q3. </w:t>
      </w:r>
    </w:p>
    <w:p w14:paraId="02AACB9A" w14:textId="77777777" w:rsidR="00CC7A9C" w:rsidRDefault="002B1CE1">
      <w:pPr>
        <w:rPr>
          <w:rFonts w:ascii="Arial" w:eastAsia="Malgun Gothic" w:hAnsi="Arial" w:cs="Arial"/>
          <w:b/>
          <w:lang w:eastAsia="ko-KR"/>
        </w:rPr>
      </w:pPr>
      <w:r>
        <w:rPr>
          <w:rFonts w:ascii="Arial" w:eastAsia="Malgun Gothic" w:hAnsi="Arial" w:cs="Arial" w:hint="eastAsia"/>
          <w:b/>
          <w:lang w:eastAsia="ko-KR"/>
        </w:rPr>
        <w:t>Q</w:t>
      </w:r>
      <w:r>
        <w:rPr>
          <w:rFonts w:ascii="Arial" w:eastAsia="Malgun Gothic" w:hAnsi="Arial" w:cs="Arial"/>
          <w:b/>
          <w:lang w:eastAsia="ko-KR"/>
        </w:rPr>
        <w:t>4</w:t>
      </w:r>
      <w:r>
        <w:rPr>
          <w:rFonts w:ascii="Arial" w:eastAsia="Malgun Gothic" w:hAnsi="Arial" w:cs="Arial" w:hint="eastAsia"/>
          <w:b/>
          <w:lang w:eastAsia="ko-KR"/>
        </w:rPr>
        <w:t xml:space="preserve">: Do you agree </w:t>
      </w:r>
      <w:r>
        <w:rPr>
          <w:rFonts w:ascii="Arial" w:eastAsia="Malgun Gothic" w:hAnsi="Arial" w:cs="Arial"/>
          <w:b/>
          <w:lang w:eastAsia="ko-KR"/>
        </w:rPr>
        <w:t>that the existing IE GapPriority-r17 is re-used to configure the priority for periodic MUSIM gap?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7"/>
        <w:gridCol w:w="2170"/>
        <w:gridCol w:w="5744"/>
      </w:tblGrid>
      <w:tr w:rsidR="00CC7A9C" w14:paraId="79D0E33F" w14:textId="77777777">
        <w:tc>
          <w:tcPr>
            <w:tcW w:w="1645" w:type="dxa"/>
            <w:shd w:val="clear" w:color="auto" w:fill="D9D9D9"/>
          </w:tcPr>
          <w:p w14:paraId="6D518046"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Company</w:t>
            </w:r>
          </w:p>
        </w:tc>
        <w:tc>
          <w:tcPr>
            <w:tcW w:w="2178" w:type="dxa"/>
            <w:shd w:val="clear" w:color="auto" w:fill="D9D9D9"/>
          </w:tcPr>
          <w:p w14:paraId="6AB2F983"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Agree/disagree</w:t>
            </w:r>
          </w:p>
        </w:tc>
        <w:tc>
          <w:tcPr>
            <w:tcW w:w="5808" w:type="dxa"/>
            <w:shd w:val="clear" w:color="auto" w:fill="D9D9D9"/>
          </w:tcPr>
          <w:p w14:paraId="6F1AFFB6"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Comments (if any)</w:t>
            </w:r>
          </w:p>
        </w:tc>
      </w:tr>
      <w:tr w:rsidR="00CC7A9C" w14:paraId="1F0B0CE7" w14:textId="77777777">
        <w:tc>
          <w:tcPr>
            <w:tcW w:w="1645" w:type="dxa"/>
            <w:shd w:val="clear" w:color="auto" w:fill="auto"/>
          </w:tcPr>
          <w:p w14:paraId="5DAAEB16" w14:textId="77777777" w:rsidR="00CC7A9C" w:rsidRDefault="002B1CE1">
            <w:pPr>
              <w:pStyle w:val="Observation"/>
              <w:rPr>
                <w:rFonts w:eastAsia="DengXian" w:cs="Arial"/>
                <w:b w:val="0"/>
                <w:bCs w:val="0"/>
                <w:szCs w:val="24"/>
                <w:lang w:val="en-US" w:eastAsia="zh-CN"/>
              </w:rPr>
            </w:pPr>
            <w:r>
              <w:rPr>
                <w:rFonts w:eastAsia="DengXian" w:cs="Arial" w:hint="eastAsia"/>
                <w:b w:val="0"/>
                <w:bCs w:val="0"/>
                <w:szCs w:val="24"/>
                <w:lang w:val="en-US" w:eastAsia="zh-CN"/>
              </w:rPr>
              <w:t>v</w:t>
            </w:r>
            <w:r>
              <w:rPr>
                <w:rFonts w:eastAsia="DengXian" w:cs="Arial"/>
                <w:b w:val="0"/>
                <w:bCs w:val="0"/>
                <w:szCs w:val="24"/>
                <w:lang w:val="en-US" w:eastAsia="zh-CN"/>
              </w:rPr>
              <w:t>ivo</w:t>
            </w:r>
          </w:p>
        </w:tc>
        <w:tc>
          <w:tcPr>
            <w:tcW w:w="2178" w:type="dxa"/>
            <w:shd w:val="clear" w:color="auto" w:fill="auto"/>
          </w:tcPr>
          <w:p w14:paraId="010986EF" w14:textId="77777777" w:rsidR="00CC7A9C" w:rsidRDefault="002B1CE1">
            <w:pPr>
              <w:pStyle w:val="Observation"/>
              <w:rPr>
                <w:rFonts w:eastAsia="DengXian" w:cs="Arial"/>
                <w:b w:val="0"/>
                <w:bCs w:val="0"/>
                <w:szCs w:val="24"/>
                <w:lang w:val="en-US" w:eastAsia="zh-CN"/>
              </w:rPr>
            </w:pPr>
            <w:r>
              <w:rPr>
                <w:rFonts w:eastAsia="DengXian" w:cs="Arial"/>
                <w:b w:val="0"/>
                <w:bCs w:val="0"/>
                <w:szCs w:val="24"/>
                <w:lang w:val="en-US" w:eastAsia="zh-CN"/>
              </w:rPr>
              <w:t>Agree</w:t>
            </w:r>
          </w:p>
        </w:tc>
        <w:tc>
          <w:tcPr>
            <w:tcW w:w="5808" w:type="dxa"/>
            <w:shd w:val="clear" w:color="auto" w:fill="auto"/>
          </w:tcPr>
          <w:p w14:paraId="658A2D6D" w14:textId="77777777" w:rsidR="00CC7A9C" w:rsidRDefault="002B1CE1">
            <w:pPr>
              <w:pStyle w:val="Observation"/>
              <w:rPr>
                <w:rFonts w:eastAsia="Malgun Gothic" w:cs="Arial"/>
                <w:b w:val="0"/>
                <w:lang w:eastAsia="ko-KR"/>
              </w:rPr>
            </w:pPr>
            <w:r>
              <w:rPr>
                <w:rFonts w:eastAsia="Malgun Gothic" w:cs="Arial"/>
                <w:b w:val="0"/>
                <w:lang w:eastAsia="ko-KR"/>
              </w:rPr>
              <w:t xml:space="preserve">The existing IE </w:t>
            </w:r>
            <w:r>
              <w:rPr>
                <w:rFonts w:eastAsia="Malgun Gothic" w:cs="Arial"/>
                <w:b w:val="0"/>
                <w:i/>
                <w:lang w:eastAsia="ko-KR"/>
              </w:rPr>
              <w:t>GapPriority-r17</w:t>
            </w:r>
            <w:r>
              <w:rPr>
                <w:rFonts w:eastAsia="Malgun Gothic" w:cs="Arial"/>
                <w:b w:val="0"/>
                <w:lang w:eastAsia="ko-KR"/>
              </w:rPr>
              <w:t xml:space="preserve"> can be re-used by the network to configure the priority for periodic MUSIM gap.</w:t>
            </w:r>
          </w:p>
          <w:p w14:paraId="00FDAE0E" w14:textId="77777777" w:rsidR="00CC7A9C" w:rsidRDefault="002B1CE1">
            <w:pPr>
              <w:pStyle w:val="Observation"/>
              <w:rPr>
                <w:rFonts w:eastAsia="DengXian" w:cs="Arial"/>
                <w:b w:val="0"/>
                <w:bCs w:val="0"/>
                <w:szCs w:val="24"/>
                <w:lang w:val="en-US" w:eastAsia="zh-CN"/>
              </w:rPr>
            </w:pPr>
            <w:r>
              <w:rPr>
                <w:rFonts w:eastAsia="DengXian" w:cs="Arial" w:hint="eastAsia"/>
                <w:b w:val="0"/>
                <w:bCs w:val="0"/>
                <w:szCs w:val="24"/>
                <w:lang w:val="en-US" w:eastAsia="zh-CN"/>
              </w:rPr>
              <w:t>H</w:t>
            </w:r>
            <w:r>
              <w:rPr>
                <w:rFonts w:eastAsia="DengXian" w:cs="Arial"/>
                <w:b w:val="0"/>
                <w:bCs w:val="0"/>
                <w:szCs w:val="24"/>
                <w:lang w:val="en-US" w:eastAsia="zh-CN"/>
              </w:rPr>
              <w:t>owever, the value range of gap priority preference relies on the outcome of Q3.</w:t>
            </w:r>
          </w:p>
        </w:tc>
      </w:tr>
      <w:tr w:rsidR="00CC7A9C" w14:paraId="3245ED67" w14:textId="77777777">
        <w:tc>
          <w:tcPr>
            <w:tcW w:w="1645" w:type="dxa"/>
            <w:shd w:val="clear" w:color="auto" w:fill="auto"/>
          </w:tcPr>
          <w:p w14:paraId="05FACE24" w14:textId="77777777" w:rsidR="00CC7A9C" w:rsidRDefault="002B1CE1">
            <w:pPr>
              <w:pStyle w:val="Observation"/>
              <w:rPr>
                <w:rFonts w:eastAsia="DengXian" w:cs="Arial"/>
                <w:b w:val="0"/>
                <w:bCs w:val="0"/>
                <w:szCs w:val="24"/>
                <w:lang w:val="en-US" w:eastAsia="zh-CN"/>
              </w:rPr>
            </w:pPr>
            <w:r>
              <w:rPr>
                <w:rFonts w:eastAsia="Malgun Gothic" w:cs="Arial"/>
                <w:b w:val="0"/>
                <w:bCs w:val="0"/>
                <w:szCs w:val="24"/>
                <w:lang w:val="en-US" w:eastAsia="ko-KR"/>
              </w:rPr>
              <w:t>Huawei/HiSilicon</w:t>
            </w:r>
          </w:p>
        </w:tc>
        <w:tc>
          <w:tcPr>
            <w:tcW w:w="2178" w:type="dxa"/>
            <w:shd w:val="clear" w:color="auto" w:fill="auto"/>
          </w:tcPr>
          <w:p w14:paraId="01C3005A" w14:textId="77777777" w:rsidR="00CC7A9C" w:rsidRDefault="002B1CE1">
            <w:pPr>
              <w:pStyle w:val="Observation"/>
              <w:rPr>
                <w:rFonts w:eastAsia="DengXian" w:cs="Arial"/>
                <w:b w:val="0"/>
                <w:bCs w:val="0"/>
                <w:szCs w:val="24"/>
                <w:lang w:val="en-US" w:eastAsia="zh-CN"/>
              </w:rPr>
            </w:pPr>
            <w:r>
              <w:rPr>
                <w:rFonts w:eastAsia="Malgun Gothic" w:cs="Arial"/>
                <w:b w:val="0"/>
                <w:bCs w:val="0"/>
                <w:szCs w:val="24"/>
                <w:lang w:val="en-US" w:eastAsia="ko-KR"/>
              </w:rPr>
              <w:t>Agree</w:t>
            </w:r>
          </w:p>
        </w:tc>
        <w:tc>
          <w:tcPr>
            <w:tcW w:w="5808" w:type="dxa"/>
            <w:shd w:val="clear" w:color="auto" w:fill="auto"/>
          </w:tcPr>
          <w:p w14:paraId="30F1408B" w14:textId="77777777" w:rsidR="00CC7A9C" w:rsidRDefault="00CC7A9C">
            <w:pPr>
              <w:pStyle w:val="Observation"/>
              <w:rPr>
                <w:rFonts w:eastAsia="Malgun Gothic" w:cs="Arial"/>
                <w:b w:val="0"/>
                <w:lang w:eastAsia="ko-KR"/>
              </w:rPr>
            </w:pPr>
          </w:p>
        </w:tc>
      </w:tr>
      <w:tr w:rsidR="00CC7A9C" w14:paraId="75B8B71B" w14:textId="77777777">
        <w:tc>
          <w:tcPr>
            <w:tcW w:w="1645" w:type="dxa"/>
            <w:shd w:val="clear" w:color="auto" w:fill="auto"/>
          </w:tcPr>
          <w:p w14:paraId="3FB15389" w14:textId="77777777" w:rsidR="00CC7A9C" w:rsidRDefault="002B1CE1">
            <w:pPr>
              <w:pStyle w:val="Observation"/>
              <w:rPr>
                <w:rFonts w:eastAsia="Malgun Gothic" w:cs="Arial"/>
                <w:b w:val="0"/>
                <w:bCs w:val="0"/>
                <w:szCs w:val="24"/>
                <w:lang w:val="en-US" w:eastAsia="ko-KR"/>
              </w:rPr>
            </w:pPr>
            <w:r>
              <w:rPr>
                <w:rFonts w:eastAsia="Malgun Gothic" w:cs="Arial"/>
                <w:b w:val="0"/>
                <w:bCs w:val="0"/>
                <w:szCs w:val="24"/>
                <w:lang w:val="en-US" w:eastAsia="ko-KR"/>
              </w:rPr>
              <w:t>Intel</w:t>
            </w:r>
          </w:p>
        </w:tc>
        <w:tc>
          <w:tcPr>
            <w:tcW w:w="2178" w:type="dxa"/>
            <w:shd w:val="clear" w:color="auto" w:fill="auto"/>
          </w:tcPr>
          <w:p w14:paraId="10DE7910" w14:textId="77777777" w:rsidR="00CC7A9C" w:rsidRDefault="002B1CE1">
            <w:pPr>
              <w:pStyle w:val="Observation"/>
              <w:rPr>
                <w:rFonts w:eastAsia="Malgun Gothic" w:cs="Arial"/>
                <w:b w:val="0"/>
                <w:bCs w:val="0"/>
                <w:szCs w:val="24"/>
                <w:lang w:val="en-US" w:eastAsia="ko-KR"/>
              </w:rPr>
            </w:pPr>
            <w:r>
              <w:rPr>
                <w:rFonts w:eastAsia="Malgun Gothic" w:cs="Arial"/>
                <w:b w:val="0"/>
                <w:bCs w:val="0"/>
                <w:szCs w:val="24"/>
                <w:lang w:val="en-US" w:eastAsia="ko-KR"/>
              </w:rPr>
              <w:t>Agree</w:t>
            </w:r>
          </w:p>
        </w:tc>
        <w:tc>
          <w:tcPr>
            <w:tcW w:w="5808" w:type="dxa"/>
            <w:shd w:val="clear" w:color="auto" w:fill="auto"/>
          </w:tcPr>
          <w:p w14:paraId="41D72524" w14:textId="77777777" w:rsidR="00CC7A9C" w:rsidRDefault="00CC7A9C">
            <w:pPr>
              <w:pStyle w:val="Observation"/>
              <w:rPr>
                <w:rFonts w:eastAsia="Malgun Gothic" w:cs="Arial"/>
                <w:b w:val="0"/>
                <w:lang w:eastAsia="ko-KR"/>
              </w:rPr>
            </w:pPr>
          </w:p>
        </w:tc>
      </w:tr>
      <w:tr w:rsidR="00CC7A9C" w14:paraId="5EA111C2" w14:textId="77777777">
        <w:tc>
          <w:tcPr>
            <w:tcW w:w="1645" w:type="dxa"/>
            <w:shd w:val="clear" w:color="auto" w:fill="auto"/>
          </w:tcPr>
          <w:p w14:paraId="4A558FA1" w14:textId="77777777" w:rsidR="00CC7A9C" w:rsidRDefault="002B1CE1">
            <w:pPr>
              <w:pStyle w:val="Observation"/>
              <w:rPr>
                <w:rFonts w:eastAsia="Malgun Gothic" w:cs="Arial"/>
                <w:b w:val="0"/>
                <w:bCs w:val="0"/>
                <w:szCs w:val="24"/>
                <w:lang w:val="en-US" w:eastAsia="ko-KR"/>
              </w:rPr>
            </w:pPr>
            <w:r>
              <w:rPr>
                <w:rFonts w:eastAsia="Malgun Gothic" w:cs="Arial"/>
                <w:b w:val="0"/>
                <w:bCs w:val="0"/>
                <w:szCs w:val="24"/>
                <w:lang w:val="en-US" w:eastAsia="ko-KR"/>
              </w:rPr>
              <w:t>Nokia</w:t>
            </w:r>
          </w:p>
        </w:tc>
        <w:tc>
          <w:tcPr>
            <w:tcW w:w="2178" w:type="dxa"/>
            <w:shd w:val="clear" w:color="auto" w:fill="auto"/>
          </w:tcPr>
          <w:p w14:paraId="4F73E10A" w14:textId="77777777" w:rsidR="00CC7A9C" w:rsidRDefault="002B1CE1">
            <w:pPr>
              <w:pStyle w:val="Observation"/>
              <w:rPr>
                <w:rFonts w:eastAsia="Malgun Gothic" w:cs="Arial"/>
                <w:b w:val="0"/>
                <w:bCs w:val="0"/>
                <w:szCs w:val="24"/>
                <w:lang w:val="en-US" w:eastAsia="ko-KR"/>
              </w:rPr>
            </w:pPr>
            <w:r>
              <w:rPr>
                <w:rFonts w:eastAsia="Malgun Gothic" w:cs="Arial"/>
                <w:b w:val="0"/>
                <w:bCs w:val="0"/>
                <w:szCs w:val="24"/>
                <w:lang w:val="en-US" w:eastAsia="ko-KR"/>
              </w:rPr>
              <w:t>Agree</w:t>
            </w:r>
          </w:p>
        </w:tc>
        <w:tc>
          <w:tcPr>
            <w:tcW w:w="5808" w:type="dxa"/>
            <w:shd w:val="clear" w:color="auto" w:fill="auto"/>
          </w:tcPr>
          <w:p w14:paraId="2B8D1666" w14:textId="77777777" w:rsidR="00CC7A9C" w:rsidRDefault="00CC7A9C">
            <w:pPr>
              <w:pStyle w:val="Observation"/>
              <w:rPr>
                <w:rFonts w:eastAsia="Malgun Gothic" w:cs="Arial"/>
                <w:b w:val="0"/>
                <w:lang w:eastAsia="ko-KR"/>
              </w:rPr>
            </w:pPr>
          </w:p>
        </w:tc>
      </w:tr>
      <w:tr w:rsidR="00CC7A9C" w14:paraId="02525C1F" w14:textId="77777777">
        <w:tc>
          <w:tcPr>
            <w:tcW w:w="1645" w:type="dxa"/>
            <w:shd w:val="clear" w:color="auto" w:fill="auto"/>
          </w:tcPr>
          <w:p w14:paraId="64331CFC" w14:textId="77777777" w:rsidR="00CC7A9C" w:rsidRDefault="002B1CE1">
            <w:pPr>
              <w:pStyle w:val="Observation"/>
              <w:rPr>
                <w:rFonts w:eastAsia="Malgun Gothic" w:cs="Arial"/>
                <w:b w:val="0"/>
                <w:bCs w:val="0"/>
                <w:szCs w:val="24"/>
                <w:lang w:val="en-US" w:eastAsia="ko-KR"/>
              </w:rPr>
            </w:pPr>
            <w:r>
              <w:rPr>
                <w:rFonts w:eastAsia="Malgun Gothic" w:cs="Arial"/>
                <w:b w:val="0"/>
                <w:bCs w:val="0"/>
                <w:szCs w:val="24"/>
                <w:lang w:val="en-US" w:eastAsia="ko-KR"/>
              </w:rPr>
              <w:t>Apple</w:t>
            </w:r>
          </w:p>
        </w:tc>
        <w:tc>
          <w:tcPr>
            <w:tcW w:w="2178" w:type="dxa"/>
            <w:shd w:val="clear" w:color="auto" w:fill="auto"/>
          </w:tcPr>
          <w:p w14:paraId="17EBE3C3" w14:textId="77777777" w:rsidR="00CC7A9C" w:rsidRDefault="002B1CE1">
            <w:pPr>
              <w:pStyle w:val="Observation"/>
              <w:rPr>
                <w:rFonts w:eastAsia="Malgun Gothic" w:cs="Arial"/>
                <w:b w:val="0"/>
                <w:bCs w:val="0"/>
                <w:szCs w:val="24"/>
                <w:lang w:val="en-US" w:eastAsia="ko-KR"/>
              </w:rPr>
            </w:pPr>
            <w:r>
              <w:rPr>
                <w:rFonts w:eastAsia="Malgun Gothic" w:cs="Arial"/>
                <w:b w:val="0"/>
                <w:bCs w:val="0"/>
                <w:szCs w:val="24"/>
                <w:lang w:val="en-US" w:eastAsia="ko-KR"/>
              </w:rPr>
              <w:t>Agree</w:t>
            </w:r>
          </w:p>
        </w:tc>
        <w:tc>
          <w:tcPr>
            <w:tcW w:w="5808" w:type="dxa"/>
            <w:shd w:val="clear" w:color="auto" w:fill="auto"/>
          </w:tcPr>
          <w:p w14:paraId="4F8D7F1D" w14:textId="77777777" w:rsidR="00CC7A9C" w:rsidRDefault="00CC7A9C">
            <w:pPr>
              <w:pStyle w:val="Observation"/>
              <w:rPr>
                <w:rFonts w:eastAsia="Malgun Gothic" w:cs="Arial"/>
                <w:b w:val="0"/>
                <w:lang w:eastAsia="ko-KR"/>
              </w:rPr>
            </w:pPr>
          </w:p>
        </w:tc>
      </w:tr>
      <w:tr w:rsidR="00CC7A9C" w14:paraId="59E3D194" w14:textId="77777777">
        <w:tc>
          <w:tcPr>
            <w:tcW w:w="1645" w:type="dxa"/>
            <w:shd w:val="clear" w:color="auto" w:fill="auto"/>
          </w:tcPr>
          <w:p w14:paraId="2CA4C9E9" w14:textId="77777777" w:rsidR="00CC7A9C" w:rsidRDefault="002B1CE1">
            <w:pPr>
              <w:pStyle w:val="Observation"/>
              <w:rPr>
                <w:rFonts w:eastAsia="Malgun Gothic" w:cs="Arial"/>
                <w:b w:val="0"/>
                <w:bCs w:val="0"/>
                <w:szCs w:val="24"/>
                <w:lang w:val="en-US" w:eastAsia="ko-KR"/>
              </w:rPr>
            </w:pPr>
            <w:r>
              <w:rPr>
                <w:rFonts w:eastAsia="DengXian" w:cs="Arial" w:hint="eastAsia"/>
                <w:b w:val="0"/>
                <w:bCs w:val="0"/>
                <w:szCs w:val="24"/>
                <w:lang w:val="en-US" w:eastAsia="zh-CN"/>
              </w:rPr>
              <w:t>ZTE</w:t>
            </w:r>
          </w:p>
        </w:tc>
        <w:tc>
          <w:tcPr>
            <w:tcW w:w="2178" w:type="dxa"/>
            <w:shd w:val="clear" w:color="auto" w:fill="auto"/>
          </w:tcPr>
          <w:p w14:paraId="48E2AF69" w14:textId="77777777" w:rsidR="00CC7A9C" w:rsidRDefault="002B1CE1">
            <w:pPr>
              <w:pStyle w:val="Observation"/>
              <w:rPr>
                <w:rFonts w:eastAsia="Malgun Gothic" w:cs="Arial"/>
                <w:b w:val="0"/>
                <w:bCs w:val="0"/>
                <w:szCs w:val="24"/>
                <w:lang w:val="en-US" w:eastAsia="ko-KR"/>
              </w:rPr>
            </w:pPr>
            <w:r>
              <w:rPr>
                <w:rFonts w:eastAsia="DengXian" w:cs="Arial" w:hint="eastAsia"/>
                <w:b w:val="0"/>
                <w:bCs w:val="0"/>
                <w:szCs w:val="24"/>
                <w:lang w:val="en-US" w:eastAsia="zh-CN"/>
              </w:rPr>
              <w:t>Agree</w:t>
            </w:r>
          </w:p>
        </w:tc>
        <w:tc>
          <w:tcPr>
            <w:tcW w:w="5808" w:type="dxa"/>
            <w:shd w:val="clear" w:color="auto" w:fill="auto"/>
          </w:tcPr>
          <w:p w14:paraId="3B702FBA" w14:textId="77777777" w:rsidR="00CC7A9C" w:rsidRDefault="00CC7A9C">
            <w:pPr>
              <w:pStyle w:val="Observation"/>
              <w:rPr>
                <w:rFonts w:eastAsia="Malgun Gothic" w:cs="Arial"/>
                <w:b w:val="0"/>
                <w:lang w:eastAsia="ko-KR"/>
              </w:rPr>
            </w:pPr>
          </w:p>
        </w:tc>
      </w:tr>
      <w:tr w:rsidR="00C529BF" w14:paraId="0D867BE2" w14:textId="77777777">
        <w:tc>
          <w:tcPr>
            <w:tcW w:w="1645" w:type="dxa"/>
            <w:shd w:val="clear" w:color="auto" w:fill="auto"/>
          </w:tcPr>
          <w:p w14:paraId="13EC00E5" w14:textId="77777777" w:rsidR="00C529BF" w:rsidRDefault="00C529BF">
            <w:pPr>
              <w:pStyle w:val="Observation"/>
              <w:rPr>
                <w:rFonts w:eastAsia="DengXian" w:cs="Arial"/>
                <w:b w:val="0"/>
                <w:bCs w:val="0"/>
                <w:szCs w:val="24"/>
                <w:lang w:val="en-US" w:eastAsia="zh-CN"/>
              </w:rPr>
            </w:pPr>
            <w:r>
              <w:rPr>
                <w:rFonts w:eastAsia="DengXian" w:cs="Arial" w:hint="eastAsia"/>
                <w:b w:val="0"/>
                <w:bCs w:val="0"/>
                <w:szCs w:val="24"/>
                <w:lang w:val="en-US" w:eastAsia="zh-CN"/>
              </w:rPr>
              <w:t>O</w:t>
            </w:r>
            <w:r>
              <w:rPr>
                <w:rFonts w:eastAsia="DengXian" w:cs="Arial"/>
                <w:b w:val="0"/>
                <w:bCs w:val="0"/>
                <w:szCs w:val="24"/>
                <w:lang w:val="en-US" w:eastAsia="zh-CN"/>
              </w:rPr>
              <w:t>PPO</w:t>
            </w:r>
          </w:p>
        </w:tc>
        <w:tc>
          <w:tcPr>
            <w:tcW w:w="2178" w:type="dxa"/>
            <w:shd w:val="clear" w:color="auto" w:fill="auto"/>
          </w:tcPr>
          <w:p w14:paraId="5FEB1AC5" w14:textId="77777777" w:rsidR="00C529BF" w:rsidRDefault="00C529BF">
            <w:pPr>
              <w:pStyle w:val="Observation"/>
              <w:rPr>
                <w:rFonts w:eastAsia="DengXian" w:cs="Arial"/>
                <w:b w:val="0"/>
                <w:bCs w:val="0"/>
                <w:szCs w:val="24"/>
                <w:lang w:val="en-US" w:eastAsia="zh-CN"/>
              </w:rPr>
            </w:pPr>
            <w:r>
              <w:rPr>
                <w:rFonts w:eastAsia="DengXian" w:cs="Arial" w:hint="eastAsia"/>
                <w:b w:val="0"/>
                <w:bCs w:val="0"/>
                <w:szCs w:val="24"/>
                <w:lang w:val="en-US" w:eastAsia="zh-CN"/>
              </w:rPr>
              <w:t>A</w:t>
            </w:r>
            <w:r>
              <w:rPr>
                <w:rFonts w:eastAsia="DengXian" w:cs="Arial"/>
                <w:b w:val="0"/>
                <w:bCs w:val="0"/>
                <w:szCs w:val="24"/>
                <w:lang w:val="en-US" w:eastAsia="zh-CN"/>
              </w:rPr>
              <w:t>gree</w:t>
            </w:r>
          </w:p>
        </w:tc>
        <w:tc>
          <w:tcPr>
            <w:tcW w:w="5808" w:type="dxa"/>
            <w:shd w:val="clear" w:color="auto" w:fill="auto"/>
          </w:tcPr>
          <w:p w14:paraId="596EDFA4" w14:textId="77777777" w:rsidR="00C529BF" w:rsidRDefault="00C529BF">
            <w:pPr>
              <w:pStyle w:val="Observation"/>
              <w:rPr>
                <w:rFonts w:eastAsia="Malgun Gothic" w:cs="Arial"/>
                <w:b w:val="0"/>
                <w:lang w:eastAsia="ko-KR"/>
              </w:rPr>
            </w:pPr>
          </w:p>
        </w:tc>
      </w:tr>
      <w:tr w:rsidR="006857E6" w14:paraId="05F76399" w14:textId="77777777">
        <w:tc>
          <w:tcPr>
            <w:tcW w:w="1645" w:type="dxa"/>
            <w:shd w:val="clear" w:color="auto" w:fill="auto"/>
          </w:tcPr>
          <w:p w14:paraId="051D78EA" w14:textId="5E4CC25D" w:rsidR="006857E6" w:rsidRDefault="006857E6">
            <w:pPr>
              <w:pStyle w:val="Observation"/>
              <w:rPr>
                <w:rFonts w:eastAsia="DengXian" w:cs="Arial" w:hint="eastAsia"/>
                <w:b w:val="0"/>
                <w:bCs w:val="0"/>
                <w:szCs w:val="24"/>
                <w:lang w:val="en-US" w:eastAsia="zh-CN"/>
              </w:rPr>
            </w:pPr>
            <w:r>
              <w:rPr>
                <w:rFonts w:eastAsia="DengXian" w:cs="Arial"/>
                <w:b w:val="0"/>
                <w:bCs w:val="0"/>
                <w:szCs w:val="24"/>
                <w:lang w:val="en-US" w:eastAsia="zh-CN"/>
              </w:rPr>
              <w:t>Qualcomm</w:t>
            </w:r>
          </w:p>
        </w:tc>
        <w:tc>
          <w:tcPr>
            <w:tcW w:w="2178" w:type="dxa"/>
            <w:shd w:val="clear" w:color="auto" w:fill="auto"/>
          </w:tcPr>
          <w:p w14:paraId="56B46267" w14:textId="04176646" w:rsidR="006857E6" w:rsidRDefault="006857E6">
            <w:pPr>
              <w:pStyle w:val="Observation"/>
              <w:rPr>
                <w:rFonts w:eastAsia="DengXian" w:cs="Arial" w:hint="eastAsia"/>
                <w:b w:val="0"/>
                <w:bCs w:val="0"/>
                <w:szCs w:val="24"/>
                <w:lang w:val="en-US" w:eastAsia="zh-CN"/>
              </w:rPr>
            </w:pPr>
            <w:r>
              <w:rPr>
                <w:rFonts w:eastAsia="DengXian" w:cs="Arial"/>
                <w:b w:val="0"/>
                <w:bCs w:val="0"/>
                <w:szCs w:val="24"/>
                <w:lang w:val="en-US" w:eastAsia="zh-CN"/>
              </w:rPr>
              <w:t>Agree</w:t>
            </w:r>
          </w:p>
        </w:tc>
        <w:tc>
          <w:tcPr>
            <w:tcW w:w="5808" w:type="dxa"/>
            <w:shd w:val="clear" w:color="auto" w:fill="auto"/>
          </w:tcPr>
          <w:p w14:paraId="612FE880" w14:textId="77777777" w:rsidR="006857E6" w:rsidRDefault="006857E6">
            <w:pPr>
              <w:pStyle w:val="Observation"/>
              <w:rPr>
                <w:rFonts w:eastAsia="Malgun Gothic" w:cs="Arial"/>
                <w:b w:val="0"/>
                <w:lang w:eastAsia="ko-KR"/>
              </w:rPr>
            </w:pPr>
          </w:p>
        </w:tc>
      </w:tr>
    </w:tbl>
    <w:p w14:paraId="7B4B56C1" w14:textId="77777777" w:rsidR="00CC7A9C" w:rsidRDefault="00CC7A9C">
      <w:pPr>
        <w:rPr>
          <w:rFonts w:ascii="Arial" w:eastAsia="Malgun Gothic" w:hAnsi="Arial" w:cs="Arial"/>
          <w:highlight w:val="yellow"/>
          <w:lang w:eastAsia="ko-KR"/>
        </w:rPr>
      </w:pPr>
    </w:p>
    <w:p w14:paraId="144C1929" w14:textId="77777777" w:rsidR="00CC7A9C" w:rsidRDefault="002B1CE1">
      <w:pPr>
        <w:rPr>
          <w:rFonts w:ascii="Arial" w:eastAsia="Malgun Gothic" w:hAnsi="Arial" w:cs="Arial"/>
          <w:lang w:eastAsia="ko-KR"/>
        </w:rPr>
      </w:pPr>
      <w:r>
        <w:rPr>
          <w:rFonts w:ascii="Arial" w:eastAsia="Malgun Gothic" w:hAnsi="Arial" w:cs="Arial" w:hint="eastAsia"/>
          <w:highlight w:val="yellow"/>
          <w:lang w:eastAsia="ko-KR"/>
        </w:rPr>
        <w:t>Summary:</w:t>
      </w:r>
    </w:p>
    <w:p w14:paraId="466DF4DD" w14:textId="77777777" w:rsidR="00CC7A9C" w:rsidRDefault="00CC7A9C">
      <w:pPr>
        <w:rPr>
          <w:rFonts w:ascii="Arial" w:eastAsia="Malgun Gothic" w:hAnsi="Arial" w:cs="Arial"/>
          <w:lang w:eastAsia="ko-KR"/>
        </w:rPr>
      </w:pPr>
    </w:p>
    <w:p w14:paraId="03579A41" w14:textId="77777777" w:rsidR="00CC7A9C" w:rsidRDefault="002B1CE1">
      <w:pPr>
        <w:rPr>
          <w:rFonts w:ascii="Arial" w:eastAsia="Malgun Gothic" w:hAnsi="Arial" w:cs="Arial"/>
          <w:lang w:eastAsia="ko-KR"/>
        </w:rPr>
      </w:pPr>
      <w:r>
        <w:rPr>
          <w:rFonts w:ascii="Arial" w:eastAsia="Malgun Gothic" w:hAnsi="Arial" w:cs="Arial"/>
          <w:lang w:eastAsia="ko-KR"/>
        </w:rPr>
        <w:t xml:space="preserve">In Rel-17, RAN2 has agreed that network should always provide at least one of the requested gap pattern or no gaps i.e. network is NOT allowed to provide an alternative gap pattern instead of the one requested by the UE. Thus, it is proposed in [3] that network should accept the MUSIM gap priorities requested by the UE. The rapporteur understands that the intent is for network to assign the priority which is equal to the absolute value provided by the UE (if Option 1 is agreed in Q3) or is aligned with the relative value provided by the UE (if Option 2 is agreed in Q3) [9]. </w:t>
      </w:r>
    </w:p>
    <w:p w14:paraId="52C56C87" w14:textId="77777777" w:rsidR="00CC7A9C" w:rsidRDefault="002B1CE1">
      <w:pPr>
        <w:rPr>
          <w:rFonts w:ascii="Arial" w:eastAsia="Malgun Gothic" w:hAnsi="Arial" w:cs="Arial"/>
          <w:b/>
          <w:lang w:eastAsia="ko-KR"/>
        </w:rPr>
      </w:pPr>
      <w:r>
        <w:rPr>
          <w:rFonts w:ascii="Arial" w:eastAsia="Malgun Gothic" w:hAnsi="Arial" w:cs="Arial" w:hint="eastAsia"/>
          <w:b/>
          <w:lang w:eastAsia="ko-KR"/>
        </w:rPr>
        <w:t>Q</w:t>
      </w:r>
      <w:r>
        <w:rPr>
          <w:rFonts w:ascii="Arial" w:eastAsia="Malgun Gothic" w:hAnsi="Arial" w:cs="Arial"/>
          <w:b/>
          <w:lang w:eastAsia="ko-KR"/>
        </w:rPr>
        <w:t>5</w:t>
      </w:r>
      <w:r>
        <w:rPr>
          <w:rFonts w:ascii="Arial" w:eastAsia="Malgun Gothic" w:hAnsi="Arial" w:cs="Arial" w:hint="eastAsia"/>
          <w:b/>
          <w:lang w:eastAsia="ko-KR"/>
        </w:rPr>
        <w:t xml:space="preserve">: </w:t>
      </w:r>
      <w:r>
        <w:rPr>
          <w:rFonts w:ascii="Arial" w:eastAsia="Malgun Gothic" w:hAnsi="Arial" w:cs="Arial"/>
          <w:b/>
          <w:lang w:eastAsia="ko-KR"/>
        </w:rPr>
        <w:t xml:space="preserve">When network accepts gap priority preference for a periodic MUSIM gap, </w:t>
      </w:r>
      <w:r>
        <w:rPr>
          <w:rFonts w:ascii="Arial" w:eastAsia="Malgun Gothic" w:hAnsi="Arial" w:cs="Arial" w:hint="eastAsia"/>
          <w:b/>
          <w:lang w:eastAsia="ko-KR"/>
        </w:rPr>
        <w:t xml:space="preserve">do you agree </w:t>
      </w:r>
      <w:r>
        <w:rPr>
          <w:rFonts w:ascii="Arial" w:eastAsia="Malgun Gothic" w:hAnsi="Arial" w:cs="Arial"/>
          <w:b/>
          <w:lang w:eastAsia="ko-KR"/>
        </w:rPr>
        <w:t xml:space="preserve">that network configures the priority which is equal to the absolute value provided by the UE (if Option 1 is agreed in Q3) or is aligned with the relative value provided by the UE (if Option 2 is agreed in Q3)?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7"/>
        <w:gridCol w:w="2169"/>
        <w:gridCol w:w="5745"/>
      </w:tblGrid>
      <w:tr w:rsidR="00CC7A9C" w14:paraId="77E555D6" w14:textId="77777777" w:rsidTr="00C529BF">
        <w:tc>
          <w:tcPr>
            <w:tcW w:w="1717" w:type="dxa"/>
            <w:shd w:val="clear" w:color="auto" w:fill="D9D9D9"/>
          </w:tcPr>
          <w:p w14:paraId="7AE16ABB"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Company</w:t>
            </w:r>
          </w:p>
        </w:tc>
        <w:tc>
          <w:tcPr>
            <w:tcW w:w="2169" w:type="dxa"/>
            <w:shd w:val="clear" w:color="auto" w:fill="D9D9D9"/>
          </w:tcPr>
          <w:p w14:paraId="34C87328"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Agree/disagree</w:t>
            </w:r>
          </w:p>
        </w:tc>
        <w:tc>
          <w:tcPr>
            <w:tcW w:w="5745" w:type="dxa"/>
            <w:shd w:val="clear" w:color="auto" w:fill="D9D9D9"/>
          </w:tcPr>
          <w:p w14:paraId="08F69CAD"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Comments (if any)</w:t>
            </w:r>
          </w:p>
        </w:tc>
      </w:tr>
      <w:tr w:rsidR="00CC7A9C" w14:paraId="2222132B" w14:textId="77777777" w:rsidTr="00C529BF">
        <w:tc>
          <w:tcPr>
            <w:tcW w:w="1717" w:type="dxa"/>
            <w:shd w:val="clear" w:color="auto" w:fill="auto"/>
          </w:tcPr>
          <w:p w14:paraId="341AED67" w14:textId="77777777" w:rsidR="00CC7A9C" w:rsidRDefault="002B1CE1">
            <w:pPr>
              <w:pStyle w:val="Observation"/>
              <w:rPr>
                <w:rFonts w:eastAsia="DengXian" w:cs="Arial"/>
                <w:b w:val="0"/>
                <w:bCs w:val="0"/>
                <w:szCs w:val="24"/>
                <w:lang w:val="en-US" w:eastAsia="zh-CN"/>
              </w:rPr>
            </w:pPr>
            <w:r>
              <w:rPr>
                <w:rFonts w:eastAsia="DengXian" w:cs="Arial" w:hint="eastAsia"/>
                <w:b w:val="0"/>
                <w:bCs w:val="0"/>
                <w:szCs w:val="24"/>
                <w:lang w:val="en-US" w:eastAsia="zh-CN"/>
              </w:rPr>
              <w:t>v</w:t>
            </w:r>
            <w:r>
              <w:rPr>
                <w:rFonts w:eastAsia="DengXian" w:cs="Arial"/>
                <w:b w:val="0"/>
                <w:bCs w:val="0"/>
                <w:szCs w:val="24"/>
                <w:lang w:val="en-US" w:eastAsia="zh-CN"/>
              </w:rPr>
              <w:t>ivo</w:t>
            </w:r>
          </w:p>
        </w:tc>
        <w:tc>
          <w:tcPr>
            <w:tcW w:w="2169" w:type="dxa"/>
            <w:shd w:val="clear" w:color="auto" w:fill="auto"/>
          </w:tcPr>
          <w:p w14:paraId="0812493C" w14:textId="77777777" w:rsidR="00CC7A9C" w:rsidRDefault="002B1CE1">
            <w:pPr>
              <w:pStyle w:val="Observation"/>
              <w:rPr>
                <w:rFonts w:eastAsia="Malgun Gothic" w:cs="Arial"/>
                <w:lang w:eastAsia="ko-KR"/>
              </w:rPr>
            </w:pPr>
            <w:r>
              <w:rPr>
                <w:rFonts w:eastAsia="DengXian" w:cs="Arial"/>
                <w:lang w:eastAsia="zh-CN"/>
              </w:rPr>
              <w:t>Agre</w:t>
            </w:r>
            <w:r>
              <w:rPr>
                <w:rFonts w:eastAsia="DengXian" w:cs="Arial" w:hint="eastAsia"/>
                <w:lang w:eastAsia="zh-CN"/>
              </w:rPr>
              <w:t>e</w:t>
            </w:r>
            <w:r>
              <w:rPr>
                <w:rFonts w:eastAsia="DengXian" w:cs="Arial"/>
                <w:lang w:eastAsia="zh-CN"/>
              </w:rPr>
              <w:t xml:space="preserve"> (aligned with the relative value provided by the UE)</w:t>
            </w:r>
          </w:p>
        </w:tc>
        <w:tc>
          <w:tcPr>
            <w:tcW w:w="5745" w:type="dxa"/>
            <w:shd w:val="clear" w:color="auto" w:fill="auto"/>
          </w:tcPr>
          <w:p w14:paraId="40903AD8" w14:textId="77777777" w:rsidR="00CC7A9C" w:rsidRDefault="002B1CE1">
            <w:pPr>
              <w:pStyle w:val="Observation"/>
              <w:rPr>
                <w:rFonts w:eastAsia="DengXian" w:cs="Arial"/>
                <w:b w:val="0"/>
                <w:bCs w:val="0"/>
                <w:szCs w:val="24"/>
                <w:lang w:val="en-US" w:eastAsia="zh-CN"/>
              </w:rPr>
            </w:pPr>
            <w:r>
              <w:rPr>
                <w:rFonts w:eastAsia="DengXian" w:cs="Arial"/>
                <w:b w:val="0"/>
                <w:bCs w:val="0"/>
                <w:szCs w:val="24"/>
                <w:lang w:val="en-US" w:eastAsia="zh-CN"/>
              </w:rPr>
              <w:t>Considering network may configure new measurement gaps, it’s impossible for network to always accept the absolute priority value provided by the UE.</w:t>
            </w:r>
          </w:p>
          <w:p w14:paraId="782E4536" w14:textId="77777777" w:rsidR="00CC7A9C" w:rsidRDefault="002B1CE1">
            <w:pPr>
              <w:pStyle w:val="Observation"/>
              <w:rPr>
                <w:rFonts w:eastAsia="DengXian" w:cs="Arial"/>
                <w:b w:val="0"/>
                <w:bCs w:val="0"/>
                <w:szCs w:val="24"/>
                <w:lang w:val="en-US" w:eastAsia="zh-CN"/>
              </w:rPr>
            </w:pPr>
            <w:r>
              <w:rPr>
                <w:rFonts w:eastAsia="DengXian" w:cs="Arial" w:hint="eastAsia"/>
                <w:b w:val="0"/>
                <w:bCs w:val="0"/>
                <w:szCs w:val="24"/>
                <w:lang w:val="en-US" w:eastAsia="zh-CN"/>
              </w:rPr>
              <w:t>N</w:t>
            </w:r>
            <w:r>
              <w:rPr>
                <w:rFonts w:eastAsia="DengXian" w:cs="Arial"/>
                <w:b w:val="0"/>
                <w:bCs w:val="0"/>
                <w:szCs w:val="24"/>
                <w:lang w:val="en-US" w:eastAsia="zh-CN"/>
              </w:rPr>
              <w:t xml:space="preserve">o matter Option-1 or Option-2 is agreed in Q3, we think network configures the MUSIM priority which is aligned with the </w:t>
            </w:r>
            <w:r>
              <w:rPr>
                <w:rFonts w:eastAsia="DengXian" w:cs="Arial"/>
                <w:b w:val="0"/>
                <w:bCs w:val="0"/>
                <w:szCs w:val="24"/>
                <w:lang w:val="en-US" w:eastAsia="zh-CN"/>
              </w:rPr>
              <w:lastRenderedPageBreak/>
              <w:t>relative priority relationship among MUSIM gaps provided by the UE.</w:t>
            </w:r>
          </w:p>
        </w:tc>
      </w:tr>
      <w:tr w:rsidR="00CC7A9C" w14:paraId="6F84FE10" w14:textId="77777777" w:rsidTr="00C529BF">
        <w:tc>
          <w:tcPr>
            <w:tcW w:w="1717" w:type="dxa"/>
            <w:shd w:val="clear" w:color="auto" w:fill="auto"/>
          </w:tcPr>
          <w:p w14:paraId="1046177D" w14:textId="77777777" w:rsidR="00CC7A9C" w:rsidRDefault="002B1CE1">
            <w:pPr>
              <w:pStyle w:val="Observation"/>
              <w:rPr>
                <w:rFonts w:eastAsia="DengXian" w:cs="Arial"/>
                <w:b w:val="0"/>
                <w:bCs w:val="0"/>
                <w:szCs w:val="24"/>
                <w:lang w:val="en-US" w:eastAsia="zh-CN"/>
              </w:rPr>
            </w:pPr>
            <w:r>
              <w:rPr>
                <w:rFonts w:eastAsia="Malgun Gothic" w:cs="Arial"/>
                <w:b w:val="0"/>
                <w:bCs w:val="0"/>
                <w:szCs w:val="24"/>
                <w:lang w:val="en-US" w:eastAsia="ko-KR"/>
              </w:rPr>
              <w:lastRenderedPageBreak/>
              <w:t>Huawei/HiSilicon</w:t>
            </w:r>
          </w:p>
        </w:tc>
        <w:tc>
          <w:tcPr>
            <w:tcW w:w="2169" w:type="dxa"/>
            <w:shd w:val="clear" w:color="auto" w:fill="auto"/>
          </w:tcPr>
          <w:p w14:paraId="6BFFD918" w14:textId="77777777" w:rsidR="00CC7A9C" w:rsidRDefault="002B1CE1">
            <w:pPr>
              <w:pStyle w:val="Observation"/>
              <w:rPr>
                <w:rFonts w:eastAsia="DengXian" w:cs="Arial"/>
                <w:lang w:eastAsia="zh-CN"/>
              </w:rPr>
            </w:pPr>
            <w:r>
              <w:rPr>
                <w:rFonts w:eastAsia="Malgun Gothic" w:cs="Arial"/>
                <w:b w:val="0"/>
                <w:bCs w:val="0"/>
                <w:szCs w:val="24"/>
                <w:lang w:val="en-US" w:eastAsia="ko-KR"/>
              </w:rPr>
              <w:t>Agree (</w:t>
            </w:r>
            <w:r>
              <w:rPr>
                <w:rFonts w:eastAsia="MS Mincho" w:cs="Arial"/>
                <w:b w:val="0"/>
                <w:bCs w:val="0"/>
                <w:szCs w:val="24"/>
                <w:lang w:val="en-US" w:eastAsia="en-US"/>
              </w:rPr>
              <w:t>Aligned with the relative value provided by the UE)</w:t>
            </w:r>
          </w:p>
        </w:tc>
        <w:tc>
          <w:tcPr>
            <w:tcW w:w="5745" w:type="dxa"/>
            <w:shd w:val="clear" w:color="auto" w:fill="auto"/>
          </w:tcPr>
          <w:p w14:paraId="513860E2"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Based on existing mechanism, for UE suggested MUSIM gaps, if the gNB decides to configure the MUSIM gaps, the gap patterns configured should be the same as the UE’s preference, to match the activities in SIM B. The same motivation applies for UE suggested priority for MUSIM gaps, since only the UE knows the intention (e.g. for paging reception, or RRM measurements, or SI reception) for different MUSIM gaps.</w:t>
            </w:r>
          </w:p>
          <w:p w14:paraId="7AE99EFB" w14:textId="77777777" w:rsidR="00CC7A9C" w:rsidRDefault="002B1CE1">
            <w:pPr>
              <w:pStyle w:val="Observation"/>
              <w:rPr>
                <w:rFonts w:eastAsia="DengXian" w:cs="Arial"/>
                <w:b w:val="0"/>
                <w:bCs w:val="0"/>
                <w:szCs w:val="24"/>
                <w:lang w:val="en-US" w:eastAsia="zh-CN"/>
              </w:rPr>
            </w:pPr>
            <w:r>
              <w:rPr>
                <w:rFonts w:eastAsia="DengXian" w:cs="Arial"/>
                <w:b w:val="0"/>
                <w:bCs w:val="0"/>
                <w:szCs w:val="24"/>
                <w:lang w:val="en-US" w:eastAsia="zh-CN"/>
              </w:rPr>
              <w:t>Besides, since only relative</w:t>
            </w:r>
            <w:r>
              <w:rPr>
                <w:rFonts w:eastAsia="MS Mincho" w:cs="Arial"/>
                <w:b w:val="0"/>
                <w:bCs w:val="0"/>
                <w:szCs w:val="24"/>
                <w:lang w:val="en-US" w:eastAsia="en-US"/>
              </w:rPr>
              <w:t xml:space="preserve"> priority for MUSIM gap should be aligned, the NW still has flexibility for configure priority between Type-2 MG and MUSIM gap.</w:t>
            </w:r>
          </w:p>
        </w:tc>
      </w:tr>
      <w:tr w:rsidR="00CC7A9C" w14:paraId="2DD3965E" w14:textId="77777777" w:rsidTr="00C529BF">
        <w:tc>
          <w:tcPr>
            <w:tcW w:w="1717" w:type="dxa"/>
            <w:shd w:val="clear" w:color="auto" w:fill="auto"/>
          </w:tcPr>
          <w:p w14:paraId="5C13A7D1" w14:textId="77777777" w:rsidR="00CC7A9C" w:rsidRDefault="002B1CE1">
            <w:pPr>
              <w:pStyle w:val="Observation"/>
              <w:rPr>
                <w:rFonts w:eastAsia="Malgun Gothic" w:cs="Arial"/>
                <w:b w:val="0"/>
                <w:bCs w:val="0"/>
                <w:szCs w:val="24"/>
                <w:lang w:val="en-US" w:eastAsia="ko-KR"/>
              </w:rPr>
            </w:pPr>
            <w:r>
              <w:rPr>
                <w:rFonts w:eastAsia="Malgun Gothic" w:cs="Arial"/>
                <w:b w:val="0"/>
                <w:bCs w:val="0"/>
                <w:szCs w:val="24"/>
                <w:lang w:val="en-US" w:eastAsia="ko-KR"/>
              </w:rPr>
              <w:t>Intel</w:t>
            </w:r>
          </w:p>
        </w:tc>
        <w:tc>
          <w:tcPr>
            <w:tcW w:w="2169" w:type="dxa"/>
            <w:shd w:val="clear" w:color="auto" w:fill="auto"/>
          </w:tcPr>
          <w:p w14:paraId="7919EE70" w14:textId="77777777" w:rsidR="00CC7A9C" w:rsidRDefault="002B1CE1">
            <w:pPr>
              <w:pStyle w:val="Observation"/>
              <w:rPr>
                <w:rFonts w:eastAsia="Malgun Gothic" w:cs="Arial"/>
                <w:b w:val="0"/>
                <w:bCs w:val="0"/>
                <w:szCs w:val="24"/>
                <w:lang w:val="en-US" w:eastAsia="ko-KR"/>
              </w:rPr>
            </w:pPr>
            <w:r>
              <w:rPr>
                <w:rFonts w:eastAsia="Malgun Gothic" w:cs="Arial"/>
                <w:b w:val="0"/>
                <w:bCs w:val="0"/>
                <w:szCs w:val="24"/>
                <w:lang w:val="en-US" w:eastAsia="ko-KR"/>
              </w:rPr>
              <w:t>Agree (Option 1 in Q3)</w:t>
            </w:r>
          </w:p>
        </w:tc>
        <w:tc>
          <w:tcPr>
            <w:tcW w:w="5745" w:type="dxa"/>
            <w:shd w:val="clear" w:color="auto" w:fill="auto"/>
          </w:tcPr>
          <w:p w14:paraId="72DD4601" w14:textId="77777777" w:rsidR="00CC7A9C" w:rsidRDefault="00CC7A9C">
            <w:pPr>
              <w:pStyle w:val="Observation"/>
              <w:rPr>
                <w:rFonts w:eastAsia="MS Mincho" w:cs="Arial"/>
                <w:b w:val="0"/>
                <w:bCs w:val="0"/>
                <w:szCs w:val="24"/>
                <w:lang w:val="en-US" w:eastAsia="en-US"/>
              </w:rPr>
            </w:pPr>
          </w:p>
        </w:tc>
      </w:tr>
      <w:tr w:rsidR="00CC7A9C" w14:paraId="3FD77123" w14:textId="77777777" w:rsidTr="00C529BF">
        <w:tc>
          <w:tcPr>
            <w:tcW w:w="1717" w:type="dxa"/>
            <w:shd w:val="clear" w:color="auto" w:fill="auto"/>
          </w:tcPr>
          <w:p w14:paraId="293C4D52" w14:textId="77777777" w:rsidR="00CC7A9C" w:rsidRDefault="002B1CE1">
            <w:pPr>
              <w:pStyle w:val="Observation"/>
              <w:rPr>
                <w:rFonts w:eastAsia="Malgun Gothic" w:cs="Arial"/>
                <w:b w:val="0"/>
                <w:bCs w:val="0"/>
                <w:szCs w:val="24"/>
                <w:lang w:val="en-US" w:eastAsia="ko-KR"/>
              </w:rPr>
            </w:pPr>
            <w:r>
              <w:rPr>
                <w:rFonts w:eastAsia="Malgun Gothic" w:cs="Arial"/>
                <w:b w:val="0"/>
                <w:bCs w:val="0"/>
                <w:szCs w:val="24"/>
                <w:lang w:val="en-US" w:eastAsia="ko-KR"/>
              </w:rPr>
              <w:t>Nokia</w:t>
            </w:r>
          </w:p>
        </w:tc>
        <w:tc>
          <w:tcPr>
            <w:tcW w:w="2169" w:type="dxa"/>
            <w:shd w:val="clear" w:color="auto" w:fill="auto"/>
          </w:tcPr>
          <w:p w14:paraId="096F0CF9" w14:textId="77777777" w:rsidR="00CC7A9C" w:rsidRDefault="002B1CE1">
            <w:pPr>
              <w:pStyle w:val="Observation"/>
              <w:rPr>
                <w:rFonts w:eastAsia="Malgun Gothic" w:cs="Arial"/>
                <w:b w:val="0"/>
                <w:bCs w:val="0"/>
                <w:szCs w:val="24"/>
                <w:lang w:val="en-US" w:eastAsia="ko-KR"/>
              </w:rPr>
            </w:pPr>
            <w:r>
              <w:rPr>
                <w:rFonts w:eastAsia="Malgun Gothic" w:cs="Arial"/>
                <w:b w:val="0"/>
                <w:bCs w:val="0"/>
                <w:szCs w:val="24"/>
                <w:lang w:val="en-US" w:eastAsia="ko-KR"/>
              </w:rPr>
              <w:t>Agree (with Option 1 in Q3)</w:t>
            </w:r>
          </w:p>
        </w:tc>
        <w:tc>
          <w:tcPr>
            <w:tcW w:w="5745" w:type="dxa"/>
            <w:shd w:val="clear" w:color="auto" w:fill="auto"/>
          </w:tcPr>
          <w:p w14:paraId="04515931" w14:textId="77777777" w:rsidR="00CC7A9C" w:rsidRDefault="00CC7A9C">
            <w:pPr>
              <w:pStyle w:val="Observation"/>
              <w:rPr>
                <w:rFonts w:eastAsia="MS Mincho" w:cs="Arial"/>
                <w:b w:val="0"/>
                <w:bCs w:val="0"/>
                <w:szCs w:val="24"/>
                <w:lang w:val="en-US" w:eastAsia="en-US"/>
              </w:rPr>
            </w:pPr>
          </w:p>
        </w:tc>
      </w:tr>
      <w:tr w:rsidR="00CC7A9C" w14:paraId="0EA3C3B1" w14:textId="77777777" w:rsidTr="00C529BF">
        <w:tc>
          <w:tcPr>
            <w:tcW w:w="1717" w:type="dxa"/>
            <w:shd w:val="clear" w:color="auto" w:fill="auto"/>
          </w:tcPr>
          <w:p w14:paraId="471C185E" w14:textId="77777777" w:rsidR="00CC7A9C" w:rsidRDefault="002B1CE1">
            <w:pPr>
              <w:pStyle w:val="Observation"/>
              <w:rPr>
                <w:rFonts w:eastAsia="Malgun Gothic" w:cs="Arial"/>
                <w:b w:val="0"/>
                <w:bCs w:val="0"/>
                <w:szCs w:val="24"/>
                <w:lang w:val="en-US" w:eastAsia="ko-KR"/>
              </w:rPr>
            </w:pPr>
            <w:r>
              <w:rPr>
                <w:rFonts w:eastAsia="Malgun Gothic" w:cs="Arial"/>
                <w:b w:val="0"/>
                <w:bCs w:val="0"/>
                <w:szCs w:val="24"/>
                <w:lang w:val="en-US" w:eastAsia="ko-KR"/>
              </w:rPr>
              <w:t>Apple</w:t>
            </w:r>
          </w:p>
        </w:tc>
        <w:tc>
          <w:tcPr>
            <w:tcW w:w="2169" w:type="dxa"/>
            <w:shd w:val="clear" w:color="auto" w:fill="auto"/>
          </w:tcPr>
          <w:p w14:paraId="1BDFA106" w14:textId="77777777" w:rsidR="00CC7A9C" w:rsidRDefault="002B1CE1">
            <w:pPr>
              <w:pStyle w:val="Observation"/>
              <w:rPr>
                <w:rFonts w:eastAsia="Malgun Gothic" w:cs="Arial"/>
                <w:b w:val="0"/>
                <w:bCs w:val="0"/>
                <w:szCs w:val="24"/>
                <w:lang w:val="en-US" w:eastAsia="ko-KR"/>
              </w:rPr>
            </w:pPr>
            <w:r>
              <w:rPr>
                <w:rFonts w:eastAsia="Malgun Gothic" w:cs="Arial"/>
                <w:b w:val="0"/>
                <w:bCs w:val="0"/>
                <w:szCs w:val="24"/>
                <w:lang w:val="en-US" w:eastAsia="ko-KR"/>
              </w:rPr>
              <w:t>Agree (with Option 1 in Q3)</w:t>
            </w:r>
          </w:p>
        </w:tc>
        <w:tc>
          <w:tcPr>
            <w:tcW w:w="5745" w:type="dxa"/>
            <w:shd w:val="clear" w:color="auto" w:fill="auto"/>
          </w:tcPr>
          <w:p w14:paraId="6D31129B" w14:textId="77777777" w:rsidR="00CC7A9C" w:rsidRDefault="00CC7A9C">
            <w:pPr>
              <w:pStyle w:val="Observation"/>
              <w:rPr>
                <w:rFonts w:eastAsia="MS Mincho" w:cs="Arial"/>
                <w:b w:val="0"/>
                <w:bCs w:val="0"/>
                <w:szCs w:val="24"/>
                <w:lang w:val="en-US" w:eastAsia="en-US"/>
              </w:rPr>
            </w:pPr>
          </w:p>
        </w:tc>
      </w:tr>
      <w:tr w:rsidR="00CC7A9C" w14:paraId="490F3196" w14:textId="77777777" w:rsidTr="00C529BF">
        <w:tc>
          <w:tcPr>
            <w:tcW w:w="1717" w:type="dxa"/>
            <w:shd w:val="clear" w:color="auto" w:fill="auto"/>
          </w:tcPr>
          <w:p w14:paraId="3B9708AF" w14:textId="77777777" w:rsidR="00CC7A9C" w:rsidRDefault="002B1CE1">
            <w:pPr>
              <w:pStyle w:val="Observation"/>
              <w:rPr>
                <w:rFonts w:eastAsia="SimSun" w:cs="Arial"/>
                <w:b w:val="0"/>
                <w:bCs w:val="0"/>
                <w:szCs w:val="24"/>
                <w:lang w:val="en-US" w:eastAsia="zh-CN"/>
              </w:rPr>
            </w:pPr>
            <w:r>
              <w:rPr>
                <w:rFonts w:eastAsia="SimSun" w:cs="Arial" w:hint="eastAsia"/>
                <w:b w:val="0"/>
                <w:bCs w:val="0"/>
                <w:szCs w:val="24"/>
                <w:lang w:val="en-US" w:eastAsia="zh-CN"/>
              </w:rPr>
              <w:t>ZTE</w:t>
            </w:r>
          </w:p>
        </w:tc>
        <w:tc>
          <w:tcPr>
            <w:tcW w:w="2169" w:type="dxa"/>
            <w:shd w:val="clear" w:color="auto" w:fill="auto"/>
          </w:tcPr>
          <w:p w14:paraId="2C3501EF" w14:textId="77777777" w:rsidR="00CC7A9C" w:rsidRDefault="002B1CE1">
            <w:pPr>
              <w:pStyle w:val="Observation"/>
              <w:rPr>
                <w:rFonts w:eastAsia="SimSun" w:cs="Arial"/>
                <w:b w:val="0"/>
                <w:bCs w:val="0"/>
                <w:szCs w:val="24"/>
                <w:lang w:val="en-US" w:eastAsia="zh-CN"/>
              </w:rPr>
            </w:pPr>
            <w:r>
              <w:rPr>
                <w:rFonts w:eastAsia="SimSun" w:cs="Arial" w:hint="eastAsia"/>
                <w:b w:val="0"/>
                <w:bCs w:val="0"/>
                <w:szCs w:val="24"/>
                <w:lang w:val="en-US" w:eastAsia="zh-CN"/>
              </w:rPr>
              <w:t>See comments</w:t>
            </w:r>
          </w:p>
        </w:tc>
        <w:tc>
          <w:tcPr>
            <w:tcW w:w="5745" w:type="dxa"/>
            <w:shd w:val="clear" w:color="auto" w:fill="auto"/>
          </w:tcPr>
          <w:p w14:paraId="0897F7EF" w14:textId="77777777" w:rsidR="00CC7A9C" w:rsidRDefault="002B1CE1">
            <w:pPr>
              <w:pStyle w:val="Observation"/>
              <w:rPr>
                <w:rFonts w:eastAsia="SimSun" w:cs="Arial"/>
                <w:b w:val="0"/>
                <w:bCs w:val="0"/>
                <w:szCs w:val="24"/>
                <w:lang w:val="en-US" w:eastAsia="zh-CN"/>
              </w:rPr>
            </w:pPr>
            <w:r>
              <w:rPr>
                <w:rFonts w:eastAsia="SimSun" w:cs="Arial" w:hint="eastAsia"/>
                <w:b w:val="0"/>
                <w:bCs w:val="0"/>
                <w:szCs w:val="24"/>
                <w:lang w:val="en-US" w:eastAsia="zh-CN"/>
              </w:rPr>
              <w:t>Same as Q3: The absolute value can also indicate the relative priority, so seems that the option 1 implies more information, then it can be left to the network to determine to comply with the absolute priority or just comply with the relative priority.</w:t>
            </w:r>
          </w:p>
        </w:tc>
      </w:tr>
      <w:tr w:rsidR="00C529BF" w14:paraId="73650308" w14:textId="77777777" w:rsidTr="00C529BF">
        <w:tc>
          <w:tcPr>
            <w:tcW w:w="1717" w:type="dxa"/>
            <w:shd w:val="clear" w:color="auto" w:fill="auto"/>
          </w:tcPr>
          <w:p w14:paraId="66EE364F" w14:textId="77777777" w:rsidR="00C529BF" w:rsidRPr="00C529BF" w:rsidRDefault="00C529BF" w:rsidP="00C529BF">
            <w:pPr>
              <w:pStyle w:val="Observation"/>
              <w:rPr>
                <w:rFonts w:eastAsia="DengXian" w:cs="Arial"/>
                <w:b w:val="0"/>
                <w:bCs w:val="0"/>
                <w:szCs w:val="24"/>
                <w:lang w:val="en-US" w:eastAsia="zh-CN"/>
              </w:rPr>
            </w:pPr>
            <w:r>
              <w:rPr>
                <w:rFonts w:eastAsia="DengXian" w:cs="Arial" w:hint="eastAsia"/>
                <w:b w:val="0"/>
                <w:bCs w:val="0"/>
                <w:szCs w:val="24"/>
                <w:lang w:val="en-US" w:eastAsia="zh-CN"/>
              </w:rPr>
              <w:t>O</w:t>
            </w:r>
            <w:r>
              <w:rPr>
                <w:rFonts w:eastAsia="DengXian" w:cs="Arial"/>
                <w:b w:val="0"/>
                <w:bCs w:val="0"/>
                <w:szCs w:val="24"/>
                <w:lang w:val="en-US" w:eastAsia="zh-CN"/>
              </w:rPr>
              <w:t>PPO</w:t>
            </w:r>
          </w:p>
        </w:tc>
        <w:tc>
          <w:tcPr>
            <w:tcW w:w="2169" w:type="dxa"/>
            <w:shd w:val="clear" w:color="auto" w:fill="auto"/>
          </w:tcPr>
          <w:p w14:paraId="5BA66757" w14:textId="77777777" w:rsidR="00C529BF" w:rsidRDefault="00C529BF" w:rsidP="00C529BF">
            <w:pPr>
              <w:pStyle w:val="Observation"/>
              <w:rPr>
                <w:rFonts w:eastAsia="Malgun Gothic" w:cs="Arial"/>
                <w:b w:val="0"/>
                <w:bCs w:val="0"/>
                <w:szCs w:val="24"/>
                <w:lang w:val="en-US" w:eastAsia="ko-KR"/>
              </w:rPr>
            </w:pPr>
            <w:r>
              <w:rPr>
                <w:rFonts w:eastAsia="Malgun Gothic" w:cs="Arial"/>
                <w:b w:val="0"/>
                <w:bCs w:val="0"/>
                <w:szCs w:val="24"/>
                <w:lang w:val="en-US" w:eastAsia="ko-KR"/>
              </w:rPr>
              <w:t>Agree (Option 1 in Q3)</w:t>
            </w:r>
          </w:p>
        </w:tc>
        <w:tc>
          <w:tcPr>
            <w:tcW w:w="5745" w:type="dxa"/>
            <w:shd w:val="clear" w:color="auto" w:fill="auto"/>
          </w:tcPr>
          <w:p w14:paraId="19D74B00" w14:textId="77777777" w:rsidR="00C529BF" w:rsidRDefault="00C529BF" w:rsidP="00C529BF">
            <w:pPr>
              <w:pStyle w:val="Observation"/>
              <w:rPr>
                <w:rFonts w:eastAsia="SimSun" w:cs="Arial"/>
                <w:b w:val="0"/>
                <w:bCs w:val="0"/>
                <w:szCs w:val="24"/>
                <w:lang w:val="en-US" w:eastAsia="zh-CN"/>
              </w:rPr>
            </w:pPr>
          </w:p>
        </w:tc>
      </w:tr>
      <w:tr w:rsidR="00B372AD" w14:paraId="3768F5B1" w14:textId="77777777" w:rsidTr="00C529BF">
        <w:tc>
          <w:tcPr>
            <w:tcW w:w="1717" w:type="dxa"/>
            <w:shd w:val="clear" w:color="auto" w:fill="auto"/>
          </w:tcPr>
          <w:p w14:paraId="00347229" w14:textId="5497A6AE" w:rsidR="00B372AD" w:rsidRDefault="00B372AD" w:rsidP="00B372AD">
            <w:pPr>
              <w:pStyle w:val="Observation"/>
              <w:rPr>
                <w:rFonts w:eastAsia="DengXian" w:cs="Arial" w:hint="eastAsia"/>
                <w:b w:val="0"/>
                <w:bCs w:val="0"/>
                <w:szCs w:val="24"/>
                <w:lang w:val="en-US" w:eastAsia="zh-CN"/>
              </w:rPr>
            </w:pPr>
            <w:r>
              <w:rPr>
                <w:rFonts w:eastAsia="Malgun Gothic" w:cs="Arial"/>
                <w:b w:val="0"/>
                <w:bCs w:val="0"/>
                <w:szCs w:val="24"/>
                <w:lang w:val="en-US" w:eastAsia="ko-KR"/>
              </w:rPr>
              <w:t>Qualcomm</w:t>
            </w:r>
          </w:p>
        </w:tc>
        <w:tc>
          <w:tcPr>
            <w:tcW w:w="2169" w:type="dxa"/>
            <w:shd w:val="clear" w:color="auto" w:fill="auto"/>
          </w:tcPr>
          <w:p w14:paraId="770C41D8" w14:textId="58E23F65" w:rsidR="00B372AD" w:rsidRDefault="00B372AD" w:rsidP="00B372AD">
            <w:pPr>
              <w:pStyle w:val="Observation"/>
              <w:rPr>
                <w:rFonts w:eastAsia="Malgun Gothic" w:cs="Arial"/>
                <w:b w:val="0"/>
                <w:bCs w:val="0"/>
                <w:szCs w:val="24"/>
                <w:lang w:val="en-US" w:eastAsia="ko-KR"/>
              </w:rPr>
            </w:pPr>
            <w:r>
              <w:rPr>
                <w:rFonts w:eastAsia="Malgun Gothic" w:cs="Arial"/>
                <w:b w:val="0"/>
                <w:bCs w:val="0"/>
                <w:szCs w:val="24"/>
                <w:lang w:val="en-US" w:eastAsia="ko-KR"/>
              </w:rPr>
              <w:t>See comment</w:t>
            </w:r>
          </w:p>
        </w:tc>
        <w:tc>
          <w:tcPr>
            <w:tcW w:w="5745" w:type="dxa"/>
            <w:shd w:val="clear" w:color="auto" w:fill="auto"/>
          </w:tcPr>
          <w:p w14:paraId="2C46E918" w14:textId="7FAC080D" w:rsidR="00B372AD" w:rsidRDefault="00B372AD" w:rsidP="00B372AD">
            <w:pPr>
              <w:pStyle w:val="Observation"/>
              <w:rPr>
                <w:rFonts w:eastAsia="SimSun" w:cs="Arial"/>
                <w:b w:val="0"/>
                <w:bCs w:val="0"/>
                <w:szCs w:val="24"/>
                <w:lang w:val="en-US" w:eastAsia="zh-CN"/>
              </w:rPr>
            </w:pPr>
            <w:r>
              <w:rPr>
                <w:rFonts w:eastAsia="MS Mincho" w:cs="Arial"/>
                <w:b w:val="0"/>
                <w:bCs w:val="0"/>
                <w:szCs w:val="24"/>
                <w:lang w:val="en-US" w:eastAsia="en-US"/>
              </w:rPr>
              <w:t>For Option 1, the NW can still change the absolute priorities while keeping the relative priorities</w:t>
            </w:r>
            <w:r>
              <w:rPr>
                <w:rFonts w:eastAsia="MS Mincho" w:cs="Arial"/>
                <w:b w:val="0"/>
                <w:bCs w:val="0"/>
                <w:szCs w:val="24"/>
                <w:lang w:val="en-US" w:eastAsia="en-US"/>
              </w:rPr>
              <w:t xml:space="preserve"> among MUSIM gaps</w:t>
            </w:r>
            <w:r>
              <w:rPr>
                <w:rFonts w:eastAsia="MS Mincho" w:cs="Arial"/>
                <w:b w:val="0"/>
                <w:bCs w:val="0"/>
                <w:szCs w:val="24"/>
                <w:lang w:val="en-US" w:eastAsia="en-US"/>
              </w:rPr>
              <w:t>. For Option 2, agree that the NW should keep the relative priorities.</w:t>
            </w:r>
          </w:p>
        </w:tc>
      </w:tr>
    </w:tbl>
    <w:p w14:paraId="0532476A" w14:textId="77777777" w:rsidR="00CC7A9C" w:rsidRDefault="00CC7A9C">
      <w:pPr>
        <w:rPr>
          <w:rFonts w:ascii="Arial" w:eastAsia="Malgun Gothic" w:hAnsi="Arial" w:cs="Arial"/>
          <w:b/>
          <w:lang w:eastAsia="ko-KR"/>
        </w:rPr>
      </w:pPr>
    </w:p>
    <w:p w14:paraId="74EA6A92" w14:textId="77777777" w:rsidR="00CC7A9C" w:rsidRDefault="002B1CE1">
      <w:pPr>
        <w:rPr>
          <w:rFonts w:ascii="Arial" w:eastAsia="Malgun Gothic" w:hAnsi="Arial" w:cs="Arial"/>
          <w:lang w:eastAsia="ko-KR"/>
        </w:rPr>
      </w:pPr>
      <w:r>
        <w:rPr>
          <w:rFonts w:ascii="Arial" w:eastAsia="Malgun Gothic" w:hAnsi="Arial" w:cs="Arial" w:hint="eastAsia"/>
          <w:highlight w:val="yellow"/>
          <w:lang w:eastAsia="ko-KR"/>
        </w:rPr>
        <w:t>Summary:</w:t>
      </w:r>
    </w:p>
    <w:p w14:paraId="600764AA" w14:textId="77777777" w:rsidR="00CC7A9C" w:rsidRDefault="00CC7A9C">
      <w:pPr>
        <w:rPr>
          <w:rFonts w:ascii="Arial" w:eastAsia="Malgun Gothic" w:hAnsi="Arial" w:cs="Arial"/>
          <w:b/>
          <w:lang w:eastAsia="ko-KR"/>
        </w:rPr>
      </w:pPr>
    </w:p>
    <w:p w14:paraId="16ADB0E4" w14:textId="77777777" w:rsidR="00CC7A9C" w:rsidRDefault="002B1CE1">
      <w:pPr>
        <w:rPr>
          <w:rFonts w:ascii="Arial" w:eastAsia="Malgun Gothic" w:hAnsi="Arial" w:cs="Arial"/>
          <w:lang w:eastAsia="ko-KR"/>
        </w:rPr>
      </w:pPr>
      <w:r>
        <w:rPr>
          <w:rFonts w:ascii="Arial" w:eastAsia="Malgun Gothic" w:hAnsi="Arial" w:cs="Arial" w:hint="eastAsia"/>
          <w:lang w:eastAsia="ko-KR"/>
        </w:rPr>
        <w:t xml:space="preserve">If network can't accept </w:t>
      </w:r>
      <w:r>
        <w:rPr>
          <w:rFonts w:ascii="Arial" w:eastAsia="Malgun Gothic" w:hAnsi="Arial" w:cs="Arial"/>
          <w:lang w:eastAsia="ko-KR"/>
        </w:rPr>
        <w:t>MUSIM gap priority preference, simplest options may be not to assign any priority for a requested periodic MUSIM gap or not to configure a periodic MUSIM gap at all. But further question is raised in [3] whether a fallback option could be for network to follow the relative priorities among periodic MUSIM gaps i.e. assign different priorities for periodic MUSIM gaps while still following the relative ordering between them</w:t>
      </w:r>
      <w:r>
        <w:rPr>
          <w:rFonts w:ascii="Arial" w:eastAsia="Malgun Gothic" w:hAnsi="Arial" w:cs="Arial" w:hint="eastAsia"/>
          <w:lang w:eastAsia="ko-KR"/>
        </w:rPr>
        <w:t xml:space="preserve">. </w:t>
      </w:r>
      <w:r>
        <w:rPr>
          <w:rFonts w:ascii="Arial" w:eastAsia="Malgun Gothic" w:hAnsi="Arial" w:cs="Arial"/>
          <w:lang w:eastAsia="ko-KR"/>
        </w:rPr>
        <w:t xml:space="preserve">The rapporteur understands that this fallback option is valid if the outcome of Q3 is Option 1. </w:t>
      </w:r>
    </w:p>
    <w:p w14:paraId="2067DA38" w14:textId="77777777" w:rsidR="00CC7A9C" w:rsidRDefault="002B1CE1">
      <w:pPr>
        <w:rPr>
          <w:rFonts w:ascii="Arial" w:eastAsia="Malgun Gothic" w:hAnsi="Arial" w:cs="Arial"/>
          <w:b/>
          <w:lang w:eastAsia="ko-KR"/>
        </w:rPr>
      </w:pPr>
      <w:r>
        <w:rPr>
          <w:rFonts w:ascii="Arial" w:eastAsia="Malgun Gothic" w:hAnsi="Arial" w:cs="Arial" w:hint="eastAsia"/>
          <w:b/>
          <w:lang w:eastAsia="ko-KR"/>
        </w:rPr>
        <w:t>Q</w:t>
      </w:r>
      <w:r>
        <w:rPr>
          <w:rFonts w:ascii="Arial" w:eastAsia="Malgun Gothic" w:hAnsi="Arial" w:cs="Arial"/>
          <w:b/>
          <w:lang w:eastAsia="ko-KR"/>
        </w:rPr>
        <w:t>6</w:t>
      </w:r>
      <w:r>
        <w:rPr>
          <w:rFonts w:ascii="Arial" w:eastAsia="Malgun Gothic" w:hAnsi="Arial" w:cs="Arial" w:hint="eastAsia"/>
          <w:b/>
          <w:lang w:eastAsia="ko-KR"/>
        </w:rPr>
        <w:t xml:space="preserve">: </w:t>
      </w:r>
      <w:r>
        <w:rPr>
          <w:rFonts w:ascii="Arial" w:eastAsia="Malgun Gothic" w:hAnsi="Arial" w:cs="Arial"/>
          <w:b/>
          <w:lang w:eastAsia="ko-KR"/>
        </w:rPr>
        <w:t xml:space="preserve">When </w:t>
      </w:r>
      <w:bookmarkStart w:id="18" w:name="OLE_LINK5"/>
      <w:r>
        <w:rPr>
          <w:rFonts w:ascii="Arial" w:eastAsia="Malgun Gothic" w:hAnsi="Arial" w:cs="Arial"/>
          <w:b/>
          <w:lang w:eastAsia="ko-KR"/>
        </w:rPr>
        <w:t>network can't accept MUSIM gap priority preference for a periodic MUSIM gap</w:t>
      </w:r>
      <w:bookmarkEnd w:id="18"/>
      <w:r>
        <w:rPr>
          <w:rFonts w:ascii="Arial" w:eastAsia="Malgun Gothic" w:hAnsi="Arial" w:cs="Arial"/>
          <w:b/>
          <w:lang w:eastAsia="ko-KR"/>
        </w:rPr>
        <w:t xml:space="preserve">, which of the following options do you support for network behavior? </w:t>
      </w:r>
    </w:p>
    <w:p w14:paraId="4B2B6372" w14:textId="77777777" w:rsidR="00CC7A9C" w:rsidRDefault="002B1CE1">
      <w:pPr>
        <w:pStyle w:val="ListParagraph"/>
        <w:numPr>
          <w:ilvl w:val="0"/>
          <w:numId w:val="4"/>
        </w:numPr>
        <w:rPr>
          <w:rFonts w:ascii="Arial" w:eastAsia="Malgun Gothic" w:hAnsi="Arial" w:cs="Arial"/>
          <w:b/>
          <w:lang w:eastAsia="ko-KR"/>
        </w:rPr>
      </w:pPr>
      <w:r>
        <w:rPr>
          <w:rFonts w:ascii="Arial" w:eastAsia="Malgun Gothic" w:hAnsi="Arial" w:cs="Arial" w:hint="eastAsia"/>
          <w:b/>
          <w:lang w:eastAsia="ko-KR"/>
        </w:rPr>
        <w:t>Option A: does not</w:t>
      </w:r>
      <w:r>
        <w:rPr>
          <w:rFonts w:ascii="Arial" w:eastAsia="Malgun Gothic" w:hAnsi="Arial" w:cs="Arial"/>
          <w:b/>
          <w:lang w:eastAsia="ko-KR"/>
        </w:rPr>
        <w:t xml:space="preserve"> configure a periodic MUSIM gap at all </w:t>
      </w:r>
    </w:p>
    <w:p w14:paraId="5A92E2BB" w14:textId="77777777" w:rsidR="00CC7A9C" w:rsidRDefault="002B1CE1">
      <w:pPr>
        <w:pStyle w:val="ListParagraph"/>
        <w:numPr>
          <w:ilvl w:val="0"/>
          <w:numId w:val="4"/>
        </w:numPr>
        <w:rPr>
          <w:rFonts w:ascii="Arial" w:eastAsia="Malgun Gothic" w:hAnsi="Arial" w:cs="Arial"/>
          <w:b/>
          <w:lang w:eastAsia="ko-KR"/>
        </w:rPr>
      </w:pPr>
      <w:r>
        <w:rPr>
          <w:rFonts w:ascii="Arial" w:eastAsia="Malgun Gothic" w:hAnsi="Arial" w:cs="Arial"/>
          <w:b/>
          <w:lang w:eastAsia="ko-KR"/>
        </w:rPr>
        <w:t xml:space="preserve">Option B: does not assign any priority while configuring a periodic MUSIM gap </w:t>
      </w:r>
    </w:p>
    <w:p w14:paraId="5011035D" w14:textId="77777777" w:rsidR="00CC7A9C" w:rsidRDefault="002B1CE1">
      <w:pPr>
        <w:pStyle w:val="ListParagraph"/>
        <w:numPr>
          <w:ilvl w:val="0"/>
          <w:numId w:val="4"/>
        </w:numPr>
        <w:rPr>
          <w:rFonts w:ascii="Arial" w:eastAsia="Malgun Gothic" w:hAnsi="Arial" w:cs="Arial"/>
          <w:b/>
          <w:lang w:eastAsia="ko-KR"/>
        </w:rPr>
      </w:pPr>
      <w:r>
        <w:rPr>
          <w:rFonts w:ascii="Arial" w:eastAsia="Malgun Gothic" w:hAnsi="Arial" w:cs="Arial"/>
          <w:b/>
          <w:lang w:eastAsia="ko-KR"/>
        </w:rPr>
        <w:t xml:space="preserve">Option C: use fallback option as in [3] </w:t>
      </w:r>
    </w:p>
    <w:p w14:paraId="37BAE20C" w14:textId="77777777" w:rsidR="00CC7A9C" w:rsidRDefault="002B1CE1">
      <w:pPr>
        <w:pStyle w:val="ListParagraph"/>
        <w:numPr>
          <w:ilvl w:val="0"/>
          <w:numId w:val="4"/>
        </w:numPr>
        <w:rPr>
          <w:rFonts w:ascii="Arial" w:eastAsia="Malgun Gothic" w:hAnsi="Arial" w:cs="Arial"/>
          <w:b/>
          <w:lang w:eastAsia="ko-KR"/>
        </w:rPr>
      </w:pPr>
      <w:r>
        <w:rPr>
          <w:rFonts w:ascii="Arial" w:eastAsia="Malgun Gothic" w:hAnsi="Arial" w:cs="Arial"/>
          <w:b/>
          <w:lang w:eastAsia="ko-KR"/>
        </w:rPr>
        <w:t xml:space="preserve">Others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7"/>
        <w:gridCol w:w="2163"/>
        <w:gridCol w:w="5751"/>
      </w:tblGrid>
      <w:tr w:rsidR="00CC7A9C" w14:paraId="32360D69" w14:textId="77777777" w:rsidTr="00E67850">
        <w:tc>
          <w:tcPr>
            <w:tcW w:w="1717" w:type="dxa"/>
            <w:shd w:val="clear" w:color="auto" w:fill="D9D9D9"/>
          </w:tcPr>
          <w:p w14:paraId="177EC958"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Company</w:t>
            </w:r>
          </w:p>
        </w:tc>
        <w:tc>
          <w:tcPr>
            <w:tcW w:w="2163" w:type="dxa"/>
            <w:shd w:val="clear" w:color="auto" w:fill="D9D9D9"/>
          </w:tcPr>
          <w:p w14:paraId="75FEE66B"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 xml:space="preserve">Preferred Option(s) </w:t>
            </w:r>
          </w:p>
        </w:tc>
        <w:tc>
          <w:tcPr>
            <w:tcW w:w="5751" w:type="dxa"/>
            <w:shd w:val="clear" w:color="auto" w:fill="D9D9D9"/>
          </w:tcPr>
          <w:p w14:paraId="4EDA9294"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Comments (if any)</w:t>
            </w:r>
          </w:p>
        </w:tc>
      </w:tr>
      <w:tr w:rsidR="00CC7A9C" w14:paraId="0A5372BE" w14:textId="77777777" w:rsidTr="00E67850">
        <w:tc>
          <w:tcPr>
            <w:tcW w:w="1717" w:type="dxa"/>
            <w:shd w:val="clear" w:color="auto" w:fill="auto"/>
          </w:tcPr>
          <w:p w14:paraId="5EAD4039" w14:textId="77777777" w:rsidR="00CC7A9C" w:rsidRDefault="002B1CE1">
            <w:pPr>
              <w:pStyle w:val="Observation"/>
              <w:rPr>
                <w:rFonts w:eastAsia="DengXian" w:cs="Arial"/>
                <w:b w:val="0"/>
                <w:bCs w:val="0"/>
                <w:szCs w:val="24"/>
                <w:lang w:val="en-US" w:eastAsia="zh-CN"/>
              </w:rPr>
            </w:pPr>
            <w:r>
              <w:rPr>
                <w:rFonts w:eastAsia="DengXian" w:cs="Arial" w:hint="eastAsia"/>
                <w:b w:val="0"/>
                <w:bCs w:val="0"/>
                <w:szCs w:val="24"/>
                <w:lang w:val="en-US" w:eastAsia="zh-CN"/>
              </w:rPr>
              <w:t>v</w:t>
            </w:r>
            <w:r>
              <w:rPr>
                <w:rFonts w:eastAsia="DengXian" w:cs="Arial"/>
                <w:b w:val="0"/>
                <w:bCs w:val="0"/>
                <w:szCs w:val="24"/>
                <w:lang w:val="en-US" w:eastAsia="zh-CN"/>
              </w:rPr>
              <w:t>ivo</w:t>
            </w:r>
          </w:p>
        </w:tc>
        <w:tc>
          <w:tcPr>
            <w:tcW w:w="2163" w:type="dxa"/>
            <w:shd w:val="clear" w:color="auto" w:fill="auto"/>
          </w:tcPr>
          <w:p w14:paraId="3785A4B2" w14:textId="77777777" w:rsidR="00CC7A9C" w:rsidRDefault="002B1CE1">
            <w:pPr>
              <w:pStyle w:val="Observation"/>
              <w:rPr>
                <w:rFonts w:eastAsia="DengXian" w:cs="Arial"/>
                <w:b w:val="0"/>
                <w:bCs w:val="0"/>
                <w:szCs w:val="24"/>
                <w:lang w:val="en-US" w:eastAsia="zh-CN"/>
              </w:rPr>
            </w:pPr>
            <w:r>
              <w:rPr>
                <w:rFonts w:eastAsia="DengXian" w:cs="Arial" w:hint="eastAsia"/>
                <w:b w:val="0"/>
                <w:bCs w:val="0"/>
                <w:szCs w:val="24"/>
                <w:lang w:val="en-US" w:eastAsia="zh-CN"/>
              </w:rPr>
              <w:t>O</w:t>
            </w:r>
            <w:r>
              <w:rPr>
                <w:rFonts w:eastAsia="DengXian" w:cs="Arial"/>
                <w:b w:val="0"/>
                <w:bCs w:val="0"/>
                <w:szCs w:val="24"/>
                <w:lang w:val="en-US" w:eastAsia="zh-CN"/>
              </w:rPr>
              <w:t>ption C</w:t>
            </w:r>
          </w:p>
        </w:tc>
        <w:tc>
          <w:tcPr>
            <w:tcW w:w="5751" w:type="dxa"/>
            <w:shd w:val="clear" w:color="auto" w:fill="auto"/>
          </w:tcPr>
          <w:p w14:paraId="1D0C2046" w14:textId="77777777" w:rsidR="00CC7A9C" w:rsidRDefault="002B1CE1">
            <w:pPr>
              <w:pStyle w:val="Observation"/>
              <w:rPr>
                <w:rFonts w:eastAsia="DengXian" w:cs="Arial"/>
                <w:b w:val="0"/>
                <w:bCs w:val="0"/>
                <w:szCs w:val="24"/>
                <w:lang w:val="en-US" w:eastAsia="zh-CN"/>
              </w:rPr>
            </w:pPr>
            <w:r>
              <w:rPr>
                <w:rFonts w:eastAsia="DengXian" w:cs="Arial"/>
                <w:b w:val="0"/>
                <w:bCs w:val="0"/>
                <w:szCs w:val="24"/>
                <w:lang w:val="en-US" w:eastAsia="zh-CN"/>
              </w:rPr>
              <w:t xml:space="preserve">RAN4 LS has concluded that “It is up to NW A on how to use this (preference) information.” </w:t>
            </w:r>
          </w:p>
          <w:p w14:paraId="753EEE93" w14:textId="77777777" w:rsidR="00CC7A9C" w:rsidRDefault="002B1CE1">
            <w:pPr>
              <w:pStyle w:val="Observation"/>
              <w:rPr>
                <w:rFonts w:eastAsia="DengXian" w:cs="Arial"/>
                <w:b w:val="0"/>
                <w:bCs w:val="0"/>
                <w:szCs w:val="24"/>
                <w:lang w:eastAsia="zh-CN"/>
              </w:rPr>
            </w:pPr>
            <w:r>
              <w:rPr>
                <w:rFonts w:eastAsia="DengXian" w:cs="Arial"/>
                <w:b w:val="0"/>
                <w:bCs w:val="0"/>
                <w:szCs w:val="24"/>
                <w:lang w:val="en-US" w:eastAsia="zh-CN"/>
              </w:rPr>
              <w:t>If NW A cannot accept the priority level indicated by a UE, network configures the MUSIM priority which is aligned with the relative priority relationship among MUSIM gaps provided by the UE.</w:t>
            </w:r>
          </w:p>
        </w:tc>
      </w:tr>
      <w:tr w:rsidR="00CC7A9C" w14:paraId="7465DB24" w14:textId="77777777" w:rsidTr="00E67850">
        <w:tc>
          <w:tcPr>
            <w:tcW w:w="1717" w:type="dxa"/>
            <w:shd w:val="clear" w:color="auto" w:fill="auto"/>
          </w:tcPr>
          <w:p w14:paraId="3E65A7E2" w14:textId="77777777" w:rsidR="00CC7A9C" w:rsidRDefault="002B1CE1">
            <w:pPr>
              <w:pStyle w:val="Observation"/>
              <w:rPr>
                <w:rFonts w:eastAsia="DengXian" w:cs="Arial"/>
                <w:b w:val="0"/>
                <w:bCs w:val="0"/>
                <w:szCs w:val="24"/>
                <w:lang w:val="en-US" w:eastAsia="zh-CN"/>
              </w:rPr>
            </w:pPr>
            <w:r>
              <w:rPr>
                <w:rFonts w:eastAsia="Malgun Gothic" w:cs="Arial"/>
                <w:b w:val="0"/>
                <w:bCs w:val="0"/>
                <w:szCs w:val="24"/>
                <w:lang w:val="en-US" w:eastAsia="ko-KR"/>
              </w:rPr>
              <w:lastRenderedPageBreak/>
              <w:t>Huawei/HiSilicon</w:t>
            </w:r>
          </w:p>
        </w:tc>
        <w:tc>
          <w:tcPr>
            <w:tcW w:w="2163" w:type="dxa"/>
            <w:shd w:val="clear" w:color="auto" w:fill="auto"/>
          </w:tcPr>
          <w:p w14:paraId="5CE6602B" w14:textId="77777777" w:rsidR="00CC7A9C" w:rsidRDefault="002B1CE1">
            <w:pPr>
              <w:pStyle w:val="Observation"/>
              <w:rPr>
                <w:rFonts w:eastAsia="DengXian" w:cs="Arial"/>
                <w:b w:val="0"/>
                <w:bCs w:val="0"/>
                <w:szCs w:val="24"/>
                <w:lang w:val="en-US" w:eastAsia="zh-CN"/>
              </w:rPr>
            </w:pPr>
            <w:r>
              <w:rPr>
                <w:rFonts w:eastAsia="Malgun Gothic" w:cs="Arial"/>
                <w:b w:val="0"/>
                <w:bCs w:val="0"/>
                <w:szCs w:val="24"/>
                <w:lang w:val="en-US" w:eastAsia="ko-KR"/>
              </w:rPr>
              <w:t>See comment</w:t>
            </w:r>
          </w:p>
        </w:tc>
        <w:tc>
          <w:tcPr>
            <w:tcW w:w="5751" w:type="dxa"/>
            <w:shd w:val="clear" w:color="auto" w:fill="auto"/>
          </w:tcPr>
          <w:p w14:paraId="0D042E03" w14:textId="77777777" w:rsidR="00CC7A9C" w:rsidRDefault="002B1CE1">
            <w:pPr>
              <w:pStyle w:val="Observation"/>
              <w:rPr>
                <w:rFonts w:eastAsia="DengXian" w:cs="Arial"/>
                <w:b w:val="0"/>
                <w:bCs w:val="0"/>
                <w:szCs w:val="24"/>
                <w:lang w:val="en-US" w:eastAsia="zh-CN"/>
              </w:rPr>
            </w:pPr>
            <w:r>
              <w:rPr>
                <w:rFonts w:eastAsia="DengXian" w:cs="Arial"/>
                <w:b w:val="0"/>
                <w:bCs w:val="0"/>
                <w:szCs w:val="24"/>
                <w:lang w:val="en-US" w:eastAsia="zh-CN"/>
              </w:rPr>
              <w:t>As commented in Q3, we prefer the UE to indicate a preference for a relative priority for all or a subset periodic MUSIM gaps. In this case, we cannot imagine for what reasons the NW cannot accept such relative priority preference of the UE</w:t>
            </w:r>
            <w:r>
              <w:rPr>
                <w:rFonts w:eastAsia="Malgun Gothic" w:cs="Arial"/>
                <w:b w:val="0"/>
                <w:lang w:eastAsia="ko-KR"/>
              </w:rPr>
              <w:t>.</w:t>
            </w:r>
          </w:p>
        </w:tc>
      </w:tr>
      <w:tr w:rsidR="00CC7A9C" w14:paraId="06323CF7" w14:textId="77777777" w:rsidTr="00E67850">
        <w:tc>
          <w:tcPr>
            <w:tcW w:w="1717" w:type="dxa"/>
            <w:shd w:val="clear" w:color="auto" w:fill="auto"/>
          </w:tcPr>
          <w:p w14:paraId="0294DACF" w14:textId="77777777" w:rsidR="00CC7A9C" w:rsidRDefault="002B1CE1">
            <w:pPr>
              <w:pStyle w:val="Observation"/>
              <w:rPr>
                <w:rFonts w:eastAsia="Malgun Gothic" w:cs="Arial"/>
                <w:b w:val="0"/>
                <w:bCs w:val="0"/>
                <w:szCs w:val="24"/>
                <w:lang w:val="en-US" w:eastAsia="ko-KR"/>
              </w:rPr>
            </w:pPr>
            <w:r>
              <w:rPr>
                <w:rFonts w:eastAsia="Malgun Gothic" w:cs="Arial"/>
                <w:b w:val="0"/>
                <w:bCs w:val="0"/>
                <w:szCs w:val="24"/>
                <w:lang w:val="en-US" w:eastAsia="ko-KR"/>
              </w:rPr>
              <w:t>Intel</w:t>
            </w:r>
          </w:p>
        </w:tc>
        <w:tc>
          <w:tcPr>
            <w:tcW w:w="2163" w:type="dxa"/>
            <w:shd w:val="clear" w:color="auto" w:fill="auto"/>
          </w:tcPr>
          <w:p w14:paraId="239AEBE0" w14:textId="77777777" w:rsidR="00CC7A9C" w:rsidRDefault="002B1CE1">
            <w:pPr>
              <w:pStyle w:val="Observation"/>
              <w:rPr>
                <w:rFonts w:eastAsia="Malgun Gothic" w:cs="Arial"/>
                <w:b w:val="0"/>
                <w:bCs w:val="0"/>
                <w:szCs w:val="24"/>
                <w:lang w:val="en-US" w:eastAsia="ko-KR"/>
              </w:rPr>
            </w:pPr>
            <w:r>
              <w:rPr>
                <w:rFonts w:eastAsia="Malgun Gothic" w:cs="Arial"/>
                <w:b w:val="0"/>
                <w:bCs w:val="0"/>
                <w:szCs w:val="24"/>
                <w:lang w:val="en-US" w:eastAsia="ko-KR"/>
              </w:rPr>
              <w:t>Others</w:t>
            </w:r>
          </w:p>
        </w:tc>
        <w:tc>
          <w:tcPr>
            <w:tcW w:w="5751" w:type="dxa"/>
            <w:shd w:val="clear" w:color="auto" w:fill="auto"/>
          </w:tcPr>
          <w:p w14:paraId="0957BE75" w14:textId="77777777" w:rsidR="00CC7A9C" w:rsidRDefault="002B1CE1">
            <w:pPr>
              <w:pStyle w:val="Observation"/>
              <w:rPr>
                <w:rFonts w:eastAsia="DengXian" w:cs="Arial"/>
                <w:b w:val="0"/>
                <w:bCs w:val="0"/>
                <w:szCs w:val="24"/>
                <w:lang w:val="en-US" w:eastAsia="zh-CN"/>
              </w:rPr>
            </w:pPr>
            <w:r>
              <w:rPr>
                <w:rFonts w:eastAsia="MS Mincho" w:cs="Arial"/>
                <w:b w:val="0"/>
                <w:bCs w:val="0"/>
                <w:szCs w:val="24"/>
                <w:lang w:val="en-US" w:eastAsia="en-US"/>
              </w:rPr>
              <w:t>It is unclear to us why network cannot provide a priority when the UE has requested a priority preference.</w:t>
            </w:r>
          </w:p>
        </w:tc>
      </w:tr>
      <w:tr w:rsidR="00CC7A9C" w14:paraId="31502B06" w14:textId="77777777" w:rsidTr="00E67850">
        <w:tc>
          <w:tcPr>
            <w:tcW w:w="1717" w:type="dxa"/>
            <w:shd w:val="clear" w:color="auto" w:fill="auto"/>
          </w:tcPr>
          <w:p w14:paraId="50597485" w14:textId="77777777" w:rsidR="00CC7A9C" w:rsidRDefault="002B1CE1">
            <w:pPr>
              <w:pStyle w:val="Observation"/>
              <w:rPr>
                <w:rFonts w:eastAsia="Malgun Gothic" w:cs="Arial"/>
                <w:b w:val="0"/>
                <w:bCs w:val="0"/>
                <w:szCs w:val="24"/>
                <w:lang w:val="en-US" w:eastAsia="ko-KR"/>
              </w:rPr>
            </w:pPr>
            <w:r>
              <w:rPr>
                <w:rFonts w:eastAsia="Malgun Gothic" w:cs="Arial"/>
                <w:b w:val="0"/>
                <w:bCs w:val="0"/>
                <w:szCs w:val="24"/>
                <w:lang w:val="en-US" w:eastAsia="ko-KR"/>
              </w:rPr>
              <w:t>Nokia</w:t>
            </w:r>
          </w:p>
        </w:tc>
        <w:tc>
          <w:tcPr>
            <w:tcW w:w="2163" w:type="dxa"/>
            <w:shd w:val="clear" w:color="auto" w:fill="auto"/>
          </w:tcPr>
          <w:p w14:paraId="12D7F347" w14:textId="77777777" w:rsidR="00CC7A9C" w:rsidRDefault="002B1CE1">
            <w:pPr>
              <w:pStyle w:val="Observation"/>
              <w:rPr>
                <w:rFonts w:eastAsia="Malgun Gothic" w:cs="Arial"/>
                <w:b w:val="0"/>
                <w:bCs w:val="0"/>
                <w:szCs w:val="24"/>
                <w:lang w:val="en-US" w:eastAsia="ko-KR"/>
              </w:rPr>
            </w:pPr>
            <w:r>
              <w:rPr>
                <w:rFonts w:eastAsia="Malgun Gothic" w:cs="Arial"/>
                <w:b w:val="0"/>
                <w:bCs w:val="0"/>
                <w:szCs w:val="24"/>
                <w:lang w:val="en-US" w:eastAsia="ko-KR"/>
              </w:rPr>
              <w:t>See comment</w:t>
            </w:r>
          </w:p>
        </w:tc>
        <w:tc>
          <w:tcPr>
            <w:tcW w:w="5751" w:type="dxa"/>
            <w:shd w:val="clear" w:color="auto" w:fill="auto"/>
          </w:tcPr>
          <w:p w14:paraId="019C9FEC"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 xml:space="preserve">As the NW may decide on relative priority across Type-2 Gaps and MUSIM gaps, we should allow network to change the priority.  This is needed at least for the priority across MUSIM and Type-2 priority. Within MUSIM gap priority the NW should attempt to keep the same order. </w:t>
            </w:r>
          </w:p>
          <w:p w14:paraId="70AFCBE4" w14:textId="77777777" w:rsidR="00CC7A9C" w:rsidRDefault="00CC7A9C">
            <w:pPr>
              <w:pStyle w:val="Observation"/>
              <w:rPr>
                <w:rFonts w:eastAsia="MS Mincho" w:cs="Arial"/>
                <w:b w:val="0"/>
                <w:bCs w:val="0"/>
                <w:szCs w:val="24"/>
                <w:lang w:val="en-US" w:eastAsia="en-US"/>
              </w:rPr>
            </w:pPr>
          </w:p>
          <w:p w14:paraId="232DDBA6"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Also RAN2 need to discuss the UE behaviour if priority is not assigned or not accepted to all the requested priority.  In such cases the Type 2 gaps of NW-A should be given higher priority by default. The priority handling among MUSIM gaps can be left to UE implementation</w:t>
            </w:r>
          </w:p>
        </w:tc>
      </w:tr>
      <w:tr w:rsidR="00CC7A9C" w14:paraId="76DE9683" w14:textId="77777777" w:rsidTr="00E67850">
        <w:tc>
          <w:tcPr>
            <w:tcW w:w="1717" w:type="dxa"/>
            <w:shd w:val="clear" w:color="auto" w:fill="auto"/>
          </w:tcPr>
          <w:p w14:paraId="6B8F561A" w14:textId="77777777" w:rsidR="00CC7A9C" w:rsidRDefault="002B1CE1">
            <w:pPr>
              <w:pStyle w:val="Observation"/>
              <w:rPr>
                <w:rFonts w:eastAsia="Malgun Gothic" w:cs="Arial"/>
                <w:b w:val="0"/>
                <w:bCs w:val="0"/>
                <w:szCs w:val="24"/>
                <w:lang w:val="en-US" w:eastAsia="ko-KR"/>
              </w:rPr>
            </w:pPr>
            <w:r>
              <w:rPr>
                <w:rFonts w:eastAsia="Malgun Gothic" w:cs="Arial"/>
                <w:b w:val="0"/>
                <w:bCs w:val="0"/>
                <w:szCs w:val="24"/>
                <w:lang w:val="en-US" w:eastAsia="ko-KR"/>
              </w:rPr>
              <w:t>Apple</w:t>
            </w:r>
          </w:p>
        </w:tc>
        <w:tc>
          <w:tcPr>
            <w:tcW w:w="2163" w:type="dxa"/>
            <w:shd w:val="clear" w:color="auto" w:fill="auto"/>
          </w:tcPr>
          <w:p w14:paraId="74E703E0" w14:textId="77777777" w:rsidR="00CC7A9C" w:rsidRDefault="002B1CE1">
            <w:pPr>
              <w:pStyle w:val="Observation"/>
              <w:rPr>
                <w:rFonts w:eastAsia="Malgun Gothic" w:cs="Arial"/>
                <w:b w:val="0"/>
                <w:bCs w:val="0"/>
                <w:szCs w:val="24"/>
                <w:lang w:val="en-US" w:eastAsia="ko-KR"/>
              </w:rPr>
            </w:pPr>
            <w:r>
              <w:rPr>
                <w:rFonts w:eastAsia="Malgun Gothic" w:cs="Arial"/>
                <w:b w:val="0"/>
                <w:bCs w:val="0"/>
                <w:szCs w:val="24"/>
                <w:lang w:val="en-US" w:eastAsia="ko-KR"/>
              </w:rPr>
              <w:t>See comment</w:t>
            </w:r>
          </w:p>
        </w:tc>
        <w:tc>
          <w:tcPr>
            <w:tcW w:w="5751" w:type="dxa"/>
            <w:shd w:val="clear" w:color="auto" w:fill="auto"/>
          </w:tcPr>
          <w:p w14:paraId="5D8C9FE2"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Our understanding is that the NW if it is not able to provide the UE requested priority, should atleast provide a default priority. Otherwise, the UE would be force to retrigger this signalling request again, which should be avoided.</w:t>
            </w:r>
          </w:p>
        </w:tc>
      </w:tr>
      <w:tr w:rsidR="00CC7A9C" w14:paraId="01D01007" w14:textId="77777777" w:rsidTr="00E67850">
        <w:tc>
          <w:tcPr>
            <w:tcW w:w="1717" w:type="dxa"/>
            <w:shd w:val="clear" w:color="auto" w:fill="auto"/>
          </w:tcPr>
          <w:p w14:paraId="544111A1" w14:textId="77777777" w:rsidR="00CC7A9C" w:rsidRDefault="002B1CE1">
            <w:pPr>
              <w:pStyle w:val="Observation"/>
              <w:rPr>
                <w:rFonts w:eastAsia="SimSun" w:cs="Arial"/>
                <w:b w:val="0"/>
                <w:bCs w:val="0"/>
                <w:szCs w:val="24"/>
                <w:lang w:val="en-US" w:eastAsia="zh-CN"/>
              </w:rPr>
            </w:pPr>
            <w:r>
              <w:rPr>
                <w:rFonts w:eastAsia="SimSun" w:cs="Arial" w:hint="eastAsia"/>
                <w:b w:val="0"/>
                <w:bCs w:val="0"/>
                <w:szCs w:val="24"/>
                <w:lang w:val="en-US" w:eastAsia="zh-CN"/>
              </w:rPr>
              <w:t>ZTE</w:t>
            </w:r>
          </w:p>
        </w:tc>
        <w:tc>
          <w:tcPr>
            <w:tcW w:w="2163" w:type="dxa"/>
            <w:shd w:val="clear" w:color="auto" w:fill="auto"/>
          </w:tcPr>
          <w:p w14:paraId="5F4E3902" w14:textId="77777777" w:rsidR="00CC7A9C" w:rsidRDefault="002B1CE1">
            <w:pPr>
              <w:pStyle w:val="Observation"/>
              <w:rPr>
                <w:rFonts w:eastAsia="Malgun Gothic" w:cs="Arial"/>
                <w:b w:val="0"/>
                <w:bCs w:val="0"/>
                <w:szCs w:val="24"/>
                <w:lang w:val="en-US" w:eastAsia="ko-KR"/>
              </w:rPr>
            </w:pPr>
            <w:r>
              <w:rPr>
                <w:rFonts w:eastAsia="DengXian" w:cs="Arial" w:hint="eastAsia"/>
                <w:b w:val="0"/>
                <w:bCs w:val="0"/>
                <w:szCs w:val="24"/>
                <w:lang w:val="en-US" w:eastAsia="zh-CN"/>
              </w:rPr>
              <w:t>O</w:t>
            </w:r>
            <w:r>
              <w:rPr>
                <w:rFonts w:eastAsia="DengXian" w:cs="Arial"/>
                <w:b w:val="0"/>
                <w:bCs w:val="0"/>
                <w:szCs w:val="24"/>
                <w:lang w:val="en-US" w:eastAsia="zh-CN"/>
              </w:rPr>
              <w:t>ption C</w:t>
            </w:r>
          </w:p>
        </w:tc>
        <w:tc>
          <w:tcPr>
            <w:tcW w:w="5751" w:type="dxa"/>
            <w:shd w:val="clear" w:color="auto" w:fill="auto"/>
          </w:tcPr>
          <w:p w14:paraId="56EDF4AA" w14:textId="77777777" w:rsidR="00CC7A9C" w:rsidRDefault="002B1CE1">
            <w:pPr>
              <w:pStyle w:val="Observation"/>
              <w:rPr>
                <w:rFonts w:eastAsia="SimSun" w:cs="Arial"/>
                <w:b w:val="0"/>
                <w:bCs w:val="0"/>
                <w:szCs w:val="24"/>
                <w:lang w:val="en-US" w:eastAsia="zh-CN"/>
              </w:rPr>
            </w:pPr>
            <w:r>
              <w:rPr>
                <w:rFonts w:eastAsia="SimSun" w:cs="Arial" w:hint="eastAsia"/>
                <w:b w:val="0"/>
                <w:bCs w:val="0"/>
                <w:szCs w:val="24"/>
                <w:lang w:val="en-US" w:eastAsia="zh-CN"/>
              </w:rPr>
              <w:t xml:space="preserve">We agree with Rapporteur that </w:t>
            </w:r>
            <w:r>
              <w:rPr>
                <w:rFonts w:eastAsia="SimSun" w:cs="Arial" w:hint="eastAsia"/>
                <w:b w:val="0"/>
                <w:bCs w:val="0"/>
                <w:szCs w:val="24"/>
                <w:lang w:val="en-US" w:eastAsia="ko-KR"/>
              </w:rPr>
              <w:t>this fallback option is valid if the outcome of Q3 is Option 1</w:t>
            </w:r>
          </w:p>
        </w:tc>
      </w:tr>
      <w:tr w:rsidR="00965008" w14:paraId="53A0BC46" w14:textId="77777777" w:rsidTr="00E67850">
        <w:tc>
          <w:tcPr>
            <w:tcW w:w="1717" w:type="dxa"/>
            <w:shd w:val="clear" w:color="auto" w:fill="auto"/>
          </w:tcPr>
          <w:p w14:paraId="26039018" w14:textId="77777777" w:rsidR="00965008" w:rsidRDefault="00965008">
            <w:pPr>
              <w:pStyle w:val="Observation"/>
              <w:rPr>
                <w:rFonts w:eastAsia="SimSun" w:cs="Arial"/>
                <w:b w:val="0"/>
                <w:bCs w:val="0"/>
                <w:szCs w:val="24"/>
                <w:lang w:val="en-US" w:eastAsia="zh-CN"/>
              </w:rPr>
            </w:pPr>
            <w:r>
              <w:rPr>
                <w:rFonts w:eastAsia="SimSun" w:cs="Arial" w:hint="eastAsia"/>
                <w:b w:val="0"/>
                <w:bCs w:val="0"/>
                <w:szCs w:val="24"/>
                <w:lang w:val="en-US" w:eastAsia="zh-CN"/>
              </w:rPr>
              <w:t>O</w:t>
            </w:r>
            <w:r>
              <w:rPr>
                <w:rFonts w:eastAsia="SimSun" w:cs="Arial"/>
                <w:b w:val="0"/>
                <w:bCs w:val="0"/>
                <w:szCs w:val="24"/>
                <w:lang w:val="en-US" w:eastAsia="zh-CN"/>
              </w:rPr>
              <w:t>PPO</w:t>
            </w:r>
          </w:p>
        </w:tc>
        <w:tc>
          <w:tcPr>
            <w:tcW w:w="2163" w:type="dxa"/>
            <w:shd w:val="clear" w:color="auto" w:fill="auto"/>
          </w:tcPr>
          <w:p w14:paraId="71BBC15C" w14:textId="77777777" w:rsidR="00965008" w:rsidRDefault="00965008">
            <w:pPr>
              <w:pStyle w:val="Observation"/>
              <w:rPr>
                <w:rFonts w:eastAsia="DengXian" w:cs="Arial"/>
                <w:b w:val="0"/>
                <w:bCs w:val="0"/>
                <w:szCs w:val="24"/>
                <w:lang w:val="en-US" w:eastAsia="zh-CN"/>
              </w:rPr>
            </w:pPr>
            <w:r>
              <w:rPr>
                <w:rFonts w:eastAsia="Malgun Gothic" w:cs="Arial"/>
                <w:b w:val="0"/>
                <w:bCs w:val="0"/>
                <w:szCs w:val="24"/>
                <w:lang w:val="en-US" w:eastAsia="ko-KR"/>
              </w:rPr>
              <w:t>See comment</w:t>
            </w:r>
          </w:p>
        </w:tc>
        <w:tc>
          <w:tcPr>
            <w:tcW w:w="5751" w:type="dxa"/>
            <w:shd w:val="clear" w:color="auto" w:fill="auto"/>
          </w:tcPr>
          <w:p w14:paraId="4AF5D2B1" w14:textId="77777777" w:rsidR="00965008" w:rsidRDefault="00965008">
            <w:pPr>
              <w:pStyle w:val="Observation"/>
              <w:rPr>
                <w:rFonts w:eastAsia="SimSun" w:cs="Arial"/>
                <w:b w:val="0"/>
                <w:bCs w:val="0"/>
                <w:szCs w:val="24"/>
                <w:lang w:val="en-US" w:eastAsia="zh-CN"/>
              </w:rPr>
            </w:pPr>
            <w:r>
              <w:rPr>
                <w:rFonts w:eastAsia="SimSun" w:cs="Arial" w:hint="eastAsia"/>
                <w:b w:val="0"/>
                <w:bCs w:val="0"/>
                <w:szCs w:val="24"/>
                <w:lang w:val="en-US" w:eastAsia="zh-CN"/>
              </w:rPr>
              <w:t>I</w:t>
            </w:r>
            <w:r>
              <w:rPr>
                <w:rFonts w:eastAsia="SimSun" w:cs="Arial"/>
                <w:b w:val="0"/>
                <w:bCs w:val="0"/>
                <w:szCs w:val="24"/>
                <w:lang w:val="en-US" w:eastAsia="zh-CN"/>
              </w:rPr>
              <w:t xml:space="preserve"> don’t understand the issue very clear, even if </w:t>
            </w:r>
            <w:r w:rsidRPr="00965008">
              <w:rPr>
                <w:rFonts w:eastAsia="SimSun" w:cs="Arial"/>
                <w:b w:val="0"/>
                <w:bCs w:val="0"/>
                <w:szCs w:val="24"/>
                <w:lang w:val="en-US" w:eastAsia="zh-CN"/>
              </w:rPr>
              <w:t>network can't accept MUSIM gap priority preference for a periodic MUSIM gap</w:t>
            </w:r>
            <w:r>
              <w:rPr>
                <w:rFonts w:eastAsia="SimSun" w:cs="Arial"/>
                <w:b w:val="0"/>
                <w:bCs w:val="0"/>
                <w:szCs w:val="24"/>
                <w:lang w:val="en-US" w:eastAsia="zh-CN"/>
              </w:rPr>
              <w:t xml:space="preserve">, it’s still up to NW implementation to configure the priority for each MUSIM gap, a good NW implementation will consider all the available </w:t>
            </w:r>
            <w:r w:rsidR="004D4D9E">
              <w:rPr>
                <w:rFonts w:eastAsia="SimSun" w:cs="Arial"/>
                <w:b w:val="0"/>
                <w:bCs w:val="0"/>
                <w:szCs w:val="24"/>
                <w:lang w:val="en-US" w:eastAsia="zh-CN"/>
              </w:rPr>
              <w:t xml:space="preserve">info </w:t>
            </w:r>
            <w:r>
              <w:rPr>
                <w:rFonts w:eastAsia="SimSun" w:cs="Arial"/>
                <w:b w:val="0"/>
                <w:bCs w:val="0"/>
                <w:szCs w:val="24"/>
                <w:lang w:val="en-US" w:eastAsia="zh-CN"/>
              </w:rPr>
              <w:t>on the table including MUSIM preference info, so no need to clarify something in the spec, just leave this to NW implementation</w:t>
            </w:r>
            <w:r w:rsidR="004D4D9E">
              <w:rPr>
                <w:rFonts w:eastAsia="SimSun" w:cs="Arial"/>
                <w:b w:val="0"/>
                <w:bCs w:val="0"/>
                <w:szCs w:val="24"/>
                <w:lang w:val="en-US" w:eastAsia="zh-CN"/>
              </w:rPr>
              <w:t>. Only one thing that matters is to define the UE behavior when a priority is absent for a specific gap when configured in DL</w:t>
            </w:r>
            <w:r w:rsidR="00AB070B">
              <w:rPr>
                <w:rFonts w:eastAsia="SimSun" w:cs="Arial"/>
                <w:b w:val="0"/>
                <w:bCs w:val="0"/>
                <w:szCs w:val="24"/>
                <w:lang w:val="en-US" w:eastAsia="zh-CN"/>
              </w:rPr>
              <w:t>, i.e. to answer Q8</w:t>
            </w:r>
            <w:r w:rsidR="004D4D9E">
              <w:rPr>
                <w:rFonts w:eastAsia="SimSun" w:cs="Arial"/>
                <w:b w:val="0"/>
                <w:bCs w:val="0"/>
                <w:szCs w:val="24"/>
                <w:lang w:val="en-US" w:eastAsia="zh-CN"/>
              </w:rPr>
              <w:t>.</w:t>
            </w:r>
          </w:p>
        </w:tc>
      </w:tr>
      <w:tr w:rsidR="00E67850" w14:paraId="51502DA6" w14:textId="77777777" w:rsidTr="00E67850">
        <w:tc>
          <w:tcPr>
            <w:tcW w:w="1717" w:type="dxa"/>
            <w:shd w:val="clear" w:color="auto" w:fill="auto"/>
          </w:tcPr>
          <w:p w14:paraId="4EA7CF16" w14:textId="2D860BC4" w:rsidR="00E67850" w:rsidRDefault="00E67850" w:rsidP="00E67850">
            <w:pPr>
              <w:pStyle w:val="Observation"/>
              <w:rPr>
                <w:rFonts w:eastAsia="SimSun" w:cs="Arial" w:hint="eastAsia"/>
                <w:b w:val="0"/>
                <w:bCs w:val="0"/>
                <w:szCs w:val="24"/>
                <w:lang w:val="en-US" w:eastAsia="zh-CN"/>
              </w:rPr>
            </w:pPr>
            <w:r>
              <w:rPr>
                <w:rFonts w:eastAsia="SimSun" w:cs="Arial"/>
                <w:b w:val="0"/>
                <w:bCs w:val="0"/>
                <w:szCs w:val="24"/>
                <w:lang w:val="en-US" w:eastAsia="zh-CN"/>
              </w:rPr>
              <w:t>Qualcomm</w:t>
            </w:r>
          </w:p>
        </w:tc>
        <w:tc>
          <w:tcPr>
            <w:tcW w:w="2163" w:type="dxa"/>
            <w:shd w:val="clear" w:color="auto" w:fill="auto"/>
          </w:tcPr>
          <w:p w14:paraId="16C0662C" w14:textId="6890144D" w:rsidR="00E67850" w:rsidRDefault="00E67850" w:rsidP="00E67850">
            <w:pPr>
              <w:pStyle w:val="Observation"/>
              <w:rPr>
                <w:rFonts w:eastAsia="Malgun Gothic" w:cs="Arial"/>
                <w:b w:val="0"/>
                <w:bCs w:val="0"/>
                <w:szCs w:val="24"/>
                <w:lang w:val="en-US" w:eastAsia="ko-KR"/>
              </w:rPr>
            </w:pPr>
            <w:r>
              <w:rPr>
                <w:rFonts w:eastAsia="Malgun Gothic" w:cs="Arial"/>
                <w:b w:val="0"/>
                <w:bCs w:val="0"/>
                <w:szCs w:val="24"/>
                <w:lang w:val="en-US" w:eastAsia="ko-KR"/>
              </w:rPr>
              <w:t>See comment</w:t>
            </w:r>
          </w:p>
        </w:tc>
        <w:tc>
          <w:tcPr>
            <w:tcW w:w="5751" w:type="dxa"/>
            <w:shd w:val="clear" w:color="auto" w:fill="auto"/>
          </w:tcPr>
          <w:p w14:paraId="6E1C5E07" w14:textId="7A67CBED" w:rsidR="00E67850" w:rsidRDefault="00E67850" w:rsidP="00E67850">
            <w:pPr>
              <w:pStyle w:val="Observation"/>
              <w:rPr>
                <w:rFonts w:eastAsia="SimSun" w:cs="Arial" w:hint="eastAsia"/>
                <w:b w:val="0"/>
                <w:bCs w:val="0"/>
                <w:szCs w:val="24"/>
                <w:lang w:val="en-US" w:eastAsia="zh-CN"/>
              </w:rPr>
            </w:pPr>
            <w:r>
              <w:rPr>
                <w:rFonts w:eastAsia="MS Mincho" w:cs="Arial"/>
                <w:b w:val="0"/>
                <w:bCs w:val="0"/>
                <w:szCs w:val="24"/>
                <w:lang w:val="en-US" w:eastAsia="en-US"/>
              </w:rPr>
              <w:t>Agree with HW that the NW should keep the relative priority, irrespective of Option 1 or 2 is agreed. If NW can not do this, it will not schedule MUSIM gaps (similar to Rel-17 MUSIM gap request).</w:t>
            </w:r>
          </w:p>
        </w:tc>
      </w:tr>
    </w:tbl>
    <w:p w14:paraId="58639974" w14:textId="77777777" w:rsidR="00CC7A9C" w:rsidRDefault="00CC7A9C">
      <w:pPr>
        <w:rPr>
          <w:rFonts w:ascii="Arial" w:eastAsia="Malgun Gothic" w:hAnsi="Arial" w:cs="Arial"/>
          <w:lang w:eastAsia="ko-KR"/>
        </w:rPr>
      </w:pPr>
    </w:p>
    <w:p w14:paraId="0002D0AF" w14:textId="77777777" w:rsidR="00CC7A9C" w:rsidRDefault="002B1CE1">
      <w:pPr>
        <w:rPr>
          <w:rFonts w:ascii="Arial" w:eastAsia="Malgun Gothic" w:hAnsi="Arial" w:cs="Arial"/>
          <w:lang w:eastAsia="ko-KR"/>
        </w:rPr>
      </w:pPr>
      <w:r>
        <w:rPr>
          <w:rFonts w:ascii="Arial" w:eastAsia="Malgun Gothic" w:hAnsi="Arial" w:cs="Arial" w:hint="eastAsia"/>
          <w:highlight w:val="yellow"/>
          <w:lang w:eastAsia="ko-KR"/>
        </w:rPr>
        <w:t>Summary:</w:t>
      </w:r>
    </w:p>
    <w:p w14:paraId="070C7F60" w14:textId="77777777" w:rsidR="00CC7A9C" w:rsidRDefault="00CC7A9C">
      <w:pPr>
        <w:rPr>
          <w:rFonts w:ascii="Arial" w:eastAsia="Malgun Gothic" w:hAnsi="Arial" w:cs="Arial"/>
          <w:lang w:eastAsia="ko-KR"/>
        </w:rPr>
      </w:pPr>
    </w:p>
    <w:p w14:paraId="057F4964" w14:textId="77777777" w:rsidR="00CC7A9C" w:rsidRDefault="002B1CE1">
      <w:pPr>
        <w:rPr>
          <w:rFonts w:ascii="Arial" w:eastAsia="Malgun Gothic" w:hAnsi="Arial" w:cs="Arial"/>
          <w:lang w:eastAsia="ko-KR"/>
        </w:rPr>
      </w:pPr>
      <w:r>
        <w:rPr>
          <w:rFonts w:ascii="Arial" w:eastAsia="Malgun Gothic" w:hAnsi="Arial" w:cs="Arial"/>
          <w:lang w:eastAsia="ko-KR"/>
        </w:rPr>
        <w:t>According to RAN4 LS [13], it is stated that each periodic MUSIM gap can be assigned with a different priority. But two companies in [2, 10] would like to discuss whether network can configure the same priority to the periodic MUSIM gaps.</w:t>
      </w:r>
    </w:p>
    <w:p w14:paraId="7F2F3586" w14:textId="77777777" w:rsidR="00CC7A9C" w:rsidRDefault="002B1CE1">
      <w:pPr>
        <w:rPr>
          <w:rFonts w:ascii="Arial" w:eastAsia="Malgun Gothic" w:hAnsi="Arial" w:cs="Arial"/>
          <w:b/>
          <w:lang w:eastAsia="ko-KR"/>
        </w:rPr>
      </w:pPr>
      <w:r>
        <w:rPr>
          <w:rFonts w:ascii="Arial" w:eastAsia="Malgun Gothic" w:hAnsi="Arial" w:cs="Arial" w:hint="eastAsia"/>
          <w:b/>
          <w:lang w:eastAsia="ko-KR"/>
        </w:rPr>
        <w:t>Q</w:t>
      </w:r>
      <w:r>
        <w:rPr>
          <w:rFonts w:ascii="Arial" w:eastAsia="Malgun Gothic" w:hAnsi="Arial" w:cs="Arial"/>
          <w:b/>
          <w:lang w:eastAsia="ko-KR"/>
        </w:rPr>
        <w:t>7</w:t>
      </w:r>
      <w:r>
        <w:rPr>
          <w:rFonts w:ascii="Arial" w:eastAsia="Malgun Gothic" w:hAnsi="Arial" w:cs="Arial" w:hint="eastAsia"/>
          <w:b/>
          <w:lang w:eastAsia="ko-KR"/>
        </w:rPr>
        <w:t xml:space="preserve">: Do you agree </w:t>
      </w:r>
      <w:r>
        <w:rPr>
          <w:rFonts w:ascii="Arial" w:eastAsia="Malgun Gothic" w:hAnsi="Arial" w:cs="Arial"/>
          <w:b/>
          <w:lang w:eastAsia="ko-KR"/>
        </w:rPr>
        <w:t xml:space="preserve">that network can configure the same priority to more than one periodic MUSIM gap?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7"/>
        <w:gridCol w:w="2170"/>
        <w:gridCol w:w="5744"/>
      </w:tblGrid>
      <w:tr w:rsidR="00CC7A9C" w14:paraId="7C4A3767" w14:textId="77777777">
        <w:tc>
          <w:tcPr>
            <w:tcW w:w="1717" w:type="dxa"/>
            <w:shd w:val="clear" w:color="auto" w:fill="D9D9D9"/>
          </w:tcPr>
          <w:p w14:paraId="51253F43"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Company</w:t>
            </w:r>
          </w:p>
        </w:tc>
        <w:tc>
          <w:tcPr>
            <w:tcW w:w="2170" w:type="dxa"/>
            <w:shd w:val="clear" w:color="auto" w:fill="D9D9D9"/>
          </w:tcPr>
          <w:p w14:paraId="1CF8D3EB"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Agree/disagree</w:t>
            </w:r>
          </w:p>
        </w:tc>
        <w:tc>
          <w:tcPr>
            <w:tcW w:w="5744" w:type="dxa"/>
            <w:shd w:val="clear" w:color="auto" w:fill="D9D9D9"/>
          </w:tcPr>
          <w:p w14:paraId="10E6AB67"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Comments (if any)</w:t>
            </w:r>
          </w:p>
        </w:tc>
      </w:tr>
      <w:tr w:rsidR="00CC7A9C" w14:paraId="5D2E49C6" w14:textId="77777777">
        <w:tc>
          <w:tcPr>
            <w:tcW w:w="1717" w:type="dxa"/>
            <w:shd w:val="clear" w:color="auto" w:fill="auto"/>
          </w:tcPr>
          <w:p w14:paraId="463C51F8" w14:textId="77777777" w:rsidR="00CC7A9C" w:rsidRDefault="002B1CE1">
            <w:pPr>
              <w:pStyle w:val="Observation"/>
              <w:rPr>
                <w:rFonts w:eastAsia="DengXian" w:cs="Arial"/>
                <w:b w:val="0"/>
                <w:bCs w:val="0"/>
                <w:szCs w:val="24"/>
                <w:lang w:val="en-US" w:eastAsia="zh-CN"/>
              </w:rPr>
            </w:pPr>
            <w:r>
              <w:rPr>
                <w:rFonts w:eastAsia="DengXian" w:cs="Arial" w:hint="eastAsia"/>
                <w:b w:val="0"/>
                <w:bCs w:val="0"/>
                <w:szCs w:val="24"/>
                <w:lang w:val="en-US" w:eastAsia="zh-CN"/>
              </w:rPr>
              <w:t>v</w:t>
            </w:r>
            <w:r>
              <w:rPr>
                <w:rFonts w:eastAsia="DengXian" w:cs="Arial"/>
                <w:b w:val="0"/>
                <w:bCs w:val="0"/>
                <w:szCs w:val="24"/>
                <w:lang w:val="en-US" w:eastAsia="zh-CN"/>
              </w:rPr>
              <w:t>ivo</w:t>
            </w:r>
          </w:p>
        </w:tc>
        <w:tc>
          <w:tcPr>
            <w:tcW w:w="2170" w:type="dxa"/>
            <w:shd w:val="clear" w:color="auto" w:fill="auto"/>
          </w:tcPr>
          <w:p w14:paraId="13217222" w14:textId="77777777" w:rsidR="00CC7A9C" w:rsidRDefault="002B1CE1">
            <w:pPr>
              <w:pStyle w:val="Observation"/>
              <w:rPr>
                <w:rFonts w:eastAsia="DengXian" w:cs="Arial"/>
                <w:b w:val="0"/>
                <w:bCs w:val="0"/>
                <w:szCs w:val="24"/>
                <w:lang w:val="en-US" w:eastAsia="zh-CN"/>
              </w:rPr>
            </w:pPr>
            <w:r>
              <w:rPr>
                <w:rFonts w:eastAsia="DengXian" w:cs="Arial"/>
                <w:b w:val="0"/>
                <w:bCs w:val="0"/>
                <w:szCs w:val="24"/>
                <w:lang w:val="en-US" w:eastAsia="zh-CN"/>
              </w:rPr>
              <w:t>See comment</w:t>
            </w:r>
          </w:p>
        </w:tc>
        <w:tc>
          <w:tcPr>
            <w:tcW w:w="5744" w:type="dxa"/>
            <w:shd w:val="clear" w:color="auto" w:fill="auto"/>
          </w:tcPr>
          <w:p w14:paraId="0524506E" w14:textId="77777777" w:rsidR="00CC7A9C" w:rsidRDefault="002B1CE1">
            <w:pPr>
              <w:pStyle w:val="Observation"/>
              <w:rPr>
                <w:rFonts w:eastAsia="DengXian" w:cs="Arial"/>
                <w:b w:val="0"/>
                <w:bCs w:val="0"/>
                <w:szCs w:val="24"/>
                <w:lang w:val="en-US" w:eastAsia="zh-CN"/>
              </w:rPr>
            </w:pPr>
            <w:r>
              <w:rPr>
                <w:rFonts w:eastAsia="DengXian" w:cs="Arial"/>
                <w:b w:val="0"/>
                <w:bCs w:val="0"/>
                <w:szCs w:val="24"/>
                <w:lang w:val="en-US" w:eastAsia="zh-CN"/>
              </w:rPr>
              <w:t>Whether different periodic MUSIM gaps can have same priority or not, it is under discussion in RAN4 for a few meetings already, we suggest to wait for RAN4 progress.</w:t>
            </w:r>
          </w:p>
        </w:tc>
      </w:tr>
      <w:tr w:rsidR="00CC7A9C" w14:paraId="2D0300C8" w14:textId="77777777">
        <w:tc>
          <w:tcPr>
            <w:tcW w:w="1717" w:type="dxa"/>
            <w:shd w:val="clear" w:color="auto" w:fill="auto"/>
          </w:tcPr>
          <w:p w14:paraId="53D12B83" w14:textId="77777777" w:rsidR="00CC7A9C" w:rsidRDefault="002B1CE1">
            <w:pPr>
              <w:pStyle w:val="Observation"/>
              <w:rPr>
                <w:rFonts w:eastAsia="DengXian" w:cs="Arial"/>
                <w:b w:val="0"/>
                <w:bCs w:val="0"/>
                <w:szCs w:val="24"/>
                <w:lang w:val="en-US" w:eastAsia="zh-CN"/>
              </w:rPr>
            </w:pPr>
            <w:r>
              <w:rPr>
                <w:rFonts w:eastAsia="Malgun Gothic" w:cs="Arial"/>
                <w:b w:val="0"/>
                <w:bCs w:val="0"/>
                <w:szCs w:val="24"/>
                <w:lang w:val="en-US" w:eastAsia="ko-KR"/>
              </w:rPr>
              <w:t>Huawei/HiSilicon</w:t>
            </w:r>
          </w:p>
        </w:tc>
        <w:tc>
          <w:tcPr>
            <w:tcW w:w="2170" w:type="dxa"/>
            <w:shd w:val="clear" w:color="auto" w:fill="auto"/>
          </w:tcPr>
          <w:p w14:paraId="1A7F20BA" w14:textId="77777777" w:rsidR="00CC7A9C" w:rsidRDefault="002B1CE1">
            <w:pPr>
              <w:pStyle w:val="Observation"/>
              <w:rPr>
                <w:rFonts w:eastAsia="DengXian" w:cs="Arial"/>
                <w:b w:val="0"/>
                <w:bCs w:val="0"/>
                <w:szCs w:val="24"/>
                <w:lang w:val="en-US" w:eastAsia="zh-CN"/>
              </w:rPr>
            </w:pPr>
            <w:r>
              <w:rPr>
                <w:rFonts w:eastAsia="Malgun Gothic" w:cs="Arial"/>
                <w:b w:val="0"/>
                <w:bCs w:val="0"/>
                <w:szCs w:val="24"/>
                <w:lang w:val="en-US" w:eastAsia="ko-KR"/>
              </w:rPr>
              <w:t>See comment</w:t>
            </w:r>
          </w:p>
        </w:tc>
        <w:tc>
          <w:tcPr>
            <w:tcW w:w="5744" w:type="dxa"/>
            <w:shd w:val="clear" w:color="auto" w:fill="auto"/>
          </w:tcPr>
          <w:p w14:paraId="1A1734C6"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Wait RAN4 progress</w:t>
            </w:r>
          </w:p>
          <w:p w14:paraId="0750420F" w14:textId="77777777" w:rsidR="00CC7A9C" w:rsidRDefault="002B1CE1">
            <w:pPr>
              <w:pStyle w:val="Observation"/>
              <w:rPr>
                <w:rFonts w:eastAsia="DengXian" w:cs="Arial"/>
                <w:b w:val="0"/>
                <w:bCs w:val="0"/>
                <w:szCs w:val="24"/>
                <w:lang w:val="en-US" w:eastAsia="zh-CN"/>
              </w:rPr>
            </w:pPr>
            <w:r>
              <w:rPr>
                <w:rFonts w:eastAsia="DengXian" w:cs="Arial"/>
                <w:b w:val="0"/>
                <w:bCs w:val="0"/>
                <w:szCs w:val="24"/>
                <w:lang w:val="en-US" w:eastAsia="zh-CN"/>
              </w:rPr>
              <w:t xml:space="preserve">In our view, the issue of same priority is not only about NW configured priority, but also UE reported priority. As we </w:t>
            </w:r>
            <w:r>
              <w:rPr>
                <w:rFonts w:eastAsia="DengXian" w:cs="Arial"/>
                <w:b w:val="0"/>
                <w:bCs w:val="0"/>
                <w:szCs w:val="24"/>
                <w:lang w:val="en-US" w:eastAsia="zh-CN"/>
              </w:rPr>
              <w:lastRenderedPageBreak/>
              <w:t xml:space="preserve">mentioned above, we think the NW configured priority should be aligned with UE reported </w:t>
            </w:r>
            <w:r>
              <w:rPr>
                <w:rFonts w:eastAsia="MS Mincho" w:cs="Arial"/>
                <w:b w:val="0"/>
                <w:bCs w:val="0"/>
                <w:szCs w:val="24"/>
                <w:lang w:val="en-US" w:eastAsia="en-US"/>
              </w:rPr>
              <w:t xml:space="preserve">relative </w:t>
            </w:r>
            <w:r>
              <w:rPr>
                <w:rFonts w:eastAsia="DengXian" w:cs="Arial"/>
                <w:b w:val="0"/>
                <w:bCs w:val="0"/>
                <w:szCs w:val="24"/>
                <w:lang w:val="en-US" w:eastAsia="zh-CN"/>
              </w:rPr>
              <w:t xml:space="preserve">priority, if UE can report same priority, then the NW can configure same priority. Whether UE can report same priority is being discussed in RAN4 so we can wait for RAN4 </w:t>
            </w:r>
            <w:r>
              <w:rPr>
                <w:rFonts w:eastAsia="MS Mincho" w:cs="Arial"/>
                <w:b w:val="0"/>
                <w:bCs w:val="0"/>
                <w:szCs w:val="24"/>
                <w:lang w:val="en-US" w:eastAsia="en-US"/>
              </w:rPr>
              <w:t>progress.</w:t>
            </w:r>
          </w:p>
        </w:tc>
      </w:tr>
      <w:tr w:rsidR="00CC7A9C" w14:paraId="35AA07F9" w14:textId="77777777">
        <w:tc>
          <w:tcPr>
            <w:tcW w:w="1717" w:type="dxa"/>
            <w:shd w:val="clear" w:color="auto" w:fill="auto"/>
          </w:tcPr>
          <w:p w14:paraId="6741CF7F" w14:textId="77777777" w:rsidR="00CC7A9C" w:rsidRDefault="002B1CE1">
            <w:pPr>
              <w:pStyle w:val="Observation"/>
              <w:rPr>
                <w:rFonts w:eastAsia="Malgun Gothic" w:cs="Arial"/>
                <w:b w:val="0"/>
                <w:bCs w:val="0"/>
                <w:szCs w:val="24"/>
                <w:lang w:val="en-US" w:eastAsia="ko-KR"/>
              </w:rPr>
            </w:pPr>
            <w:r>
              <w:rPr>
                <w:rFonts w:eastAsia="Malgun Gothic" w:cs="Arial"/>
                <w:b w:val="0"/>
                <w:bCs w:val="0"/>
                <w:szCs w:val="24"/>
                <w:lang w:val="en-US" w:eastAsia="ko-KR"/>
              </w:rPr>
              <w:lastRenderedPageBreak/>
              <w:t>Intel</w:t>
            </w:r>
          </w:p>
        </w:tc>
        <w:tc>
          <w:tcPr>
            <w:tcW w:w="2170" w:type="dxa"/>
            <w:shd w:val="clear" w:color="auto" w:fill="auto"/>
          </w:tcPr>
          <w:p w14:paraId="62C228FB" w14:textId="77777777" w:rsidR="00CC7A9C" w:rsidRDefault="002B1CE1">
            <w:pPr>
              <w:pStyle w:val="Observation"/>
              <w:rPr>
                <w:rFonts w:eastAsia="Malgun Gothic" w:cs="Arial"/>
                <w:b w:val="0"/>
                <w:bCs w:val="0"/>
                <w:szCs w:val="24"/>
                <w:lang w:val="en-US" w:eastAsia="ko-KR"/>
              </w:rPr>
            </w:pPr>
            <w:r>
              <w:rPr>
                <w:rFonts w:eastAsia="Malgun Gothic" w:cs="Arial"/>
                <w:b w:val="0"/>
                <w:bCs w:val="0"/>
                <w:szCs w:val="24"/>
                <w:lang w:val="en-US" w:eastAsia="ko-KR"/>
              </w:rPr>
              <w:t>Check with RAN4</w:t>
            </w:r>
          </w:p>
        </w:tc>
        <w:tc>
          <w:tcPr>
            <w:tcW w:w="5744" w:type="dxa"/>
            <w:shd w:val="clear" w:color="auto" w:fill="auto"/>
          </w:tcPr>
          <w:p w14:paraId="4DAB09F6"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We can check with RAN4 whether collision handling needs to be performed among the MUSIM gaps.</w:t>
            </w:r>
          </w:p>
        </w:tc>
      </w:tr>
      <w:tr w:rsidR="00CC7A9C" w14:paraId="7E589DE5" w14:textId="77777777">
        <w:tc>
          <w:tcPr>
            <w:tcW w:w="1717" w:type="dxa"/>
            <w:shd w:val="clear" w:color="auto" w:fill="auto"/>
          </w:tcPr>
          <w:p w14:paraId="57009A9F" w14:textId="77777777" w:rsidR="00CC7A9C" w:rsidRDefault="002B1CE1">
            <w:pPr>
              <w:pStyle w:val="Observation"/>
              <w:rPr>
                <w:rFonts w:eastAsia="Malgun Gothic" w:cs="Arial"/>
                <w:b w:val="0"/>
                <w:bCs w:val="0"/>
                <w:szCs w:val="24"/>
                <w:lang w:val="en-US" w:eastAsia="ko-KR"/>
              </w:rPr>
            </w:pPr>
            <w:r>
              <w:rPr>
                <w:rFonts w:eastAsia="Malgun Gothic" w:cs="Arial"/>
                <w:b w:val="0"/>
                <w:bCs w:val="0"/>
                <w:szCs w:val="24"/>
                <w:lang w:val="en-US" w:eastAsia="ko-KR"/>
              </w:rPr>
              <w:t>Nokia</w:t>
            </w:r>
          </w:p>
        </w:tc>
        <w:tc>
          <w:tcPr>
            <w:tcW w:w="2170" w:type="dxa"/>
            <w:shd w:val="clear" w:color="auto" w:fill="auto"/>
          </w:tcPr>
          <w:p w14:paraId="4D38A452" w14:textId="77777777" w:rsidR="00CC7A9C" w:rsidRDefault="002B1CE1">
            <w:pPr>
              <w:pStyle w:val="Observation"/>
              <w:rPr>
                <w:rFonts w:eastAsia="Malgun Gothic" w:cs="Arial"/>
                <w:b w:val="0"/>
                <w:bCs w:val="0"/>
                <w:szCs w:val="24"/>
                <w:lang w:val="en-US" w:eastAsia="ko-KR"/>
              </w:rPr>
            </w:pPr>
            <w:r>
              <w:rPr>
                <w:rFonts w:eastAsia="Malgun Gothic" w:cs="Arial"/>
                <w:b w:val="0"/>
                <w:bCs w:val="0"/>
                <w:szCs w:val="24"/>
                <w:lang w:val="en-US" w:eastAsia="ko-KR"/>
              </w:rPr>
              <w:t>No</w:t>
            </w:r>
          </w:p>
        </w:tc>
        <w:tc>
          <w:tcPr>
            <w:tcW w:w="5744" w:type="dxa"/>
            <w:shd w:val="clear" w:color="auto" w:fill="auto"/>
          </w:tcPr>
          <w:p w14:paraId="1104C079"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Same priority across the gaps is not allowed as per RAN4 LS.</w:t>
            </w:r>
          </w:p>
        </w:tc>
      </w:tr>
      <w:tr w:rsidR="00CC7A9C" w14:paraId="136B71E9" w14:textId="77777777">
        <w:tc>
          <w:tcPr>
            <w:tcW w:w="1717" w:type="dxa"/>
            <w:shd w:val="clear" w:color="auto" w:fill="auto"/>
          </w:tcPr>
          <w:p w14:paraId="28AE6662" w14:textId="77777777" w:rsidR="00CC7A9C" w:rsidRDefault="002B1CE1">
            <w:pPr>
              <w:pStyle w:val="Observation"/>
              <w:rPr>
                <w:rFonts w:eastAsia="Malgun Gothic" w:cs="Arial"/>
                <w:b w:val="0"/>
                <w:bCs w:val="0"/>
                <w:szCs w:val="24"/>
                <w:lang w:val="en-US" w:eastAsia="ko-KR"/>
              </w:rPr>
            </w:pPr>
            <w:r>
              <w:rPr>
                <w:rFonts w:eastAsia="Malgun Gothic" w:cs="Arial"/>
                <w:b w:val="0"/>
                <w:bCs w:val="0"/>
                <w:szCs w:val="24"/>
                <w:lang w:val="en-US" w:eastAsia="ko-KR"/>
              </w:rPr>
              <w:t>Apple</w:t>
            </w:r>
          </w:p>
        </w:tc>
        <w:tc>
          <w:tcPr>
            <w:tcW w:w="2170" w:type="dxa"/>
            <w:shd w:val="clear" w:color="auto" w:fill="auto"/>
          </w:tcPr>
          <w:p w14:paraId="459A91BF" w14:textId="77777777" w:rsidR="00CC7A9C" w:rsidRDefault="002B1CE1">
            <w:pPr>
              <w:pStyle w:val="Observation"/>
              <w:rPr>
                <w:rFonts w:eastAsia="Malgun Gothic" w:cs="Arial"/>
                <w:b w:val="0"/>
                <w:bCs w:val="0"/>
                <w:szCs w:val="24"/>
                <w:lang w:val="en-US" w:eastAsia="ko-KR"/>
              </w:rPr>
            </w:pPr>
            <w:r>
              <w:rPr>
                <w:rFonts w:eastAsia="Malgun Gothic" w:cs="Arial"/>
                <w:b w:val="0"/>
                <w:bCs w:val="0"/>
                <w:szCs w:val="24"/>
                <w:lang w:val="en-US" w:eastAsia="ko-KR"/>
              </w:rPr>
              <w:t>See comment</w:t>
            </w:r>
          </w:p>
        </w:tc>
        <w:tc>
          <w:tcPr>
            <w:tcW w:w="5744" w:type="dxa"/>
            <w:shd w:val="clear" w:color="auto" w:fill="auto"/>
          </w:tcPr>
          <w:p w14:paraId="55D6258D"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Based on our contribution in [8] we feel RAN4 should clarify this part. Currently it is not clear if different periodic gaps can have the same priority.</w:t>
            </w:r>
          </w:p>
        </w:tc>
      </w:tr>
      <w:tr w:rsidR="00CC7A9C" w14:paraId="428396B1" w14:textId="77777777">
        <w:tc>
          <w:tcPr>
            <w:tcW w:w="1717" w:type="dxa"/>
            <w:shd w:val="clear" w:color="auto" w:fill="auto"/>
          </w:tcPr>
          <w:p w14:paraId="1BFDA966" w14:textId="77777777" w:rsidR="00CC7A9C" w:rsidRDefault="002B1CE1">
            <w:pPr>
              <w:pStyle w:val="Observation"/>
              <w:rPr>
                <w:rFonts w:eastAsia="SimSun" w:cs="Arial"/>
                <w:b w:val="0"/>
                <w:bCs w:val="0"/>
                <w:szCs w:val="24"/>
                <w:lang w:val="en-US" w:eastAsia="zh-CN"/>
              </w:rPr>
            </w:pPr>
            <w:r>
              <w:rPr>
                <w:rFonts w:eastAsia="SimSun" w:cs="Arial" w:hint="eastAsia"/>
                <w:b w:val="0"/>
                <w:bCs w:val="0"/>
                <w:szCs w:val="24"/>
                <w:lang w:val="en-US" w:eastAsia="zh-CN"/>
              </w:rPr>
              <w:t>ZTE</w:t>
            </w:r>
          </w:p>
        </w:tc>
        <w:tc>
          <w:tcPr>
            <w:tcW w:w="2170" w:type="dxa"/>
            <w:shd w:val="clear" w:color="auto" w:fill="auto"/>
          </w:tcPr>
          <w:p w14:paraId="6D5878E8" w14:textId="77777777" w:rsidR="00CC7A9C" w:rsidRDefault="002B1CE1">
            <w:pPr>
              <w:pStyle w:val="Observation"/>
              <w:rPr>
                <w:rFonts w:eastAsia="SimSun" w:cs="Arial"/>
                <w:b w:val="0"/>
                <w:bCs w:val="0"/>
                <w:szCs w:val="24"/>
                <w:lang w:val="en-US" w:eastAsia="zh-CN"/>
              </w:rPr>
            </w:pPr>
            <w:r>
              <w:rPr>
                <w:rFonts w:eastAsia="SimSun" w:cs="Arial" w:hint="eastAsia"/>
                <w:b w:val="0"/>
                <w:bCs w:val="0"/>
                <w:szCs w:val="24"/>
                <w:lang w:val="en-US" w:eastAsia="zh-CN"/>
              </w:rPr>
              <w:t>Wait for RAN4</w:t>
            </w:r>
            <w:r>
              <w:rPr>
                <w:rFonts w:eastAsia="SimSun" w:cs="Arial"/>
                <w:b w:val="0"/>
                <w:bCs w:val="0"/>
                <w:szCs w:val="24"/>
                <w:lang w:val="en-US" w:eastAsia="zh-CN"/>
              </w:rPr>
              <w:t>’</w:t>
            </w:r>
            <w:r>
              <w:rPr>
                <w:rFonts w:eastAsia="SimSun" w:cs="Arial" w:hint="eastAsia"/>
                <w:b w:val="0"/>
                <w:bCs w:val="0"/>
                <w:szCs w:val="24"/>
                <w:lang w:val="en-US" w:eastAsia="zh-CN"/>
              </w:rPr>
              <w:t>s progress</w:t>
            </w:r>
          </w:p>
        </w:tc>
        <w:tc>
          <w:tcPr>
            <w:tcW w:w="5744" w:type="dxa"/>
            <w:shd w:val="clear" w:color="auto" w:fill="auto"/>
          </w:tcPr>
          <w:p w14:paraId="762347BA" w14:textId="77777777" w:rsidR="00CC7A9C" w:rsidRDefault="002B1CE1">
            <w:pPr>
              <w:pStyle w:val="Observation"/>
              <w:rPr>
                <w:rFonts w:eastAsia="SimSun" w:cs="Arial"/>
                <w:b w:val="0"/>
                <w:bCs w:val="0"/>
                <w:szCs w:val="24"/>
                <w:lang w:val="en-US" w:eastAsia="zh-CN"/>
              </w:rPr>
            </w:pPr>
            <w:r>
              <w:rPr>
                <w:rFonts w:eastAsia="SimSun" w:cs="Arial" w:hint="eastAsia"/>
                <w:b w:val="0"/>
                <w:bCs w:val="0"/>
                <w:szCs w:val="24"/>
                <w:lang w:val="en-US" w:eastAsia="zh-CN"/>
              </w:rPr>
              <w:t>We think it depends on how to solve the collision, some Gap collision solution methods (e.g. gap merging) are under RAN4 discussion, so we</w:t>
            </w:r>
            <w:r>
              <w:rPr>
                <w:rFonts w:eastAsia="SimSun" w:cs="Arial"/>
                <w:b w:val="0"/>
                <w:bCs w:val="0"/>
                <w:szCs w:val="24"/>
                <w:lang w:val="en-US" w:eastAsia="zh-CN"/>
              </w:rPr>
              <w:t>’</w:t>
            </w:r>
            <w:r>
              <w:rPr>
                <w:rFonts w:eastAsia="SimSun" w:cs="Arial" w:hint="eastAsia"/>
                <w:b w:val="0"/>
                <w:bCs w:val="0"/>
                <w:szCs w:val="24"/>
                <w:lang w:val="en-US" w:eastAsia="zh-CN"/>
              </w:rPr>
              <w:t>d like to wait for RAN4</w:t>
            </w:r>
            <w:r>
              <w:rPr>
                <w:rFonts w:eastAsia="SimSun" w:cs="Arial"/>
                <w:b w:val="0"/>
                <w:bCs w:val="0"/>
                <w:szCs w:val="24"/>
                <w:lang w:val="en-US" w:eastAsia="zh-CN"/>
              </w:rPr>
              <w:t>’</w:t>
            </w:r>
            <w:r>
              <w:rPr>
                <w:rFonts w:eastAsia="SimSun" w:cs="Arial" w:hint="eastAsia"/>
                <w:b w:val="0"/>
                <w:bCs w:val="0"/>
                <w:szCs w:val="24"/>
                <w:lang w:val="en-US" w:eastAsia="zh-CN"/>
              </w:rPr>
              <w:t>s progress.</w:t>
            </w:r>
          </w:p>
        </w:tc>
      </w:tr>
      <w:tr w:rsidR="004D4D9E" w14:paraId="46333DA8" w14:textId="77777777">
        <w:tc>
          <w:tcPr>
            <w:tcW w:w="1717" w:type="dxa"/>
            <w:shd w:val="clear" w:color="auto" w:fill="auto"/>
          </w:tcPr>
          <w:p w14:paraId="4D38E256" w14:textId="77777777" w:rsidR="004D4D9E" w:rsidRDefault="004D4D9E">
            <w:pPr>
              <w:pStyle w:val="Observation"/>
              <w:rPr>
                <w:rFonts w:eastAsia="SimSun" w:cs="Arial"/>
                <w:b w:val="0"/>
                <w:bCs w:val="0"/>
                <w:szCs w:val="24"/>
                <w:lang w:val="en-US" w:eastAsia="zh-CN"/>
              </w:rPr>
            </w:pPr>
            <w:r>
              <w:rPr>
                <w:rFonts w:eastAsia="SimSun" w:cs="Arial" w:hint="eastAsia"/>
                <w:b w:val="0"/>
                <w:bCs w:val="0"/>
                <w:szCs w:val="24"/>
                <w:lang w:val="en-US" w:eastAsia="zh-CN"/>
              </w:rPr>
              <w:t>O</w:t>
            </w:r>
            <w:r>
              <w:rPr>
                <w:rFonts w:eastAsia="SimSun" w:cs="Arial"/>
                <w:b w:val="0"/>
                <w:bCs w:val="0"/>
                <w:szCs w:val="24"/>
                <w:lang w:val="en-US" w:eastAsia="zh-CN"/>
              </w:rPr>
              <w:t>PPO</w:t>
            </w:r>
          </w:p>
        </w:tc>
        <w:tc>
          <w:tcPr>
            <w:tcW w:w="2170" w:type="dxa"/>
            <w:shd w:val="clear" w:color="auto" w:fill="auto"/>
          </w:tcPr>
          <w:p w14:paraId="1A4FD583" w14:textId="77777777" w:rsidR="004D4D9E" w:rsidRDefault="004D4D9E">
            <w:pPr>
              <w:pStyle w:val="Observation"/>
              <w:rPr>
                <w:rFonts w:eastAsia="SimSun" w:cs="Arial"/>
                <w:b w:val="0"/>
                <w:bCs w:val="0"/>
                <w:szCs w:val="24"/>
                <w:lang w:val="en-US" w:eastAsia="zh-CN"/>
              </w:rPr>
            </w:pPr>
            <w:r>
              <w:rPr>
                <w:rFonts w:eastAsia="Malgun Gothic" w:cs="Arial"/>
                <w:b w:val="0"/>
                <w:bCs w:val="0"/>
                <w:szCs w:val="24"/>
                <w:lang w:val="en-US" w:eastAsia="ko-KR"/>
              </w:rPr>
              <w:t>Check with RAN4</w:t>
            </w:r>
          </w:p>
        </w:tc>
        <w:tc>
          <w:tcPr>
            <w:tcW w:w="5744" w:type="dxa"/>
            <w:shd w:val="clear" w:color="auto" w:fill="auto"/>
          </w:tcPr>
          <w:p w14:paraId="03BEB505" w14:textId="77777777" w:rsidR="004D4D9E" w:rsidRDefault="004D4D9E">
            <w:pPr>
              <w:pStyle w:val="Observation"/>
              <w:rPr>
                <w:rFonts w:eastAsia="SimSun" w:cs="Arial"/>
                <w:b w:val="0"/>
                <w:bCs w:val="0"/>
                <w:szCs w:val="24"/>
                <w:lang w:val="en-US" w:eastAsia="zh-CN"/>
              </w:rPr>
            </w:pPr>
          </w:p>
        </w:tc>
      </w:tr>
      <w:tr w:rsidR="000B0F08" w14:paraId="524463BA" w14:textId="77777777">
        <w:tc>
          <w:tcPr>
            <w:tcW w:w="1717" w:type="dxa"/>
            <w:shd w:val="clear" w:color="auto" w:fill="auto"/>
          </w:tcPr>
          <w:p w14:paraId="394259F9" w14:textId="18FC89A6" w:rsidR="000B0F08" w:rsidRDefault="000B0F08" w:rsidP="000B0F08">
            <w:pPr>
              <w:pStyle w:val="Observation"/>
              <w:rPr>
                <w:rFonts w:eastAsia="SimSun" w:cs="Arial" w:hint="eastAsia"/>
                <w:b w:val="0"/>
                <w:bCs w:val="0"/>
                <w:szCs w:val="24"/>
                <w:lang w:val="en-US" w:eastAsia="zh-CN"/>
              </w:rPr>
            </w:pPr>
            <w:r>
              <w:rPr>
                <w:rFonts w:eastAsia="Malgun Gothic" w:cs="Arial"/>
                <w:b w:val="0"/>
                <w:bCs w:val="0"/>
                <w:szCs w:val="24"/>
                <w:lang w:val="en-US" w:eastAsia="ko-KR"/>
              </w:rPr>
              <w:t>Qualcomm</w:t>
            </w:r>
          </w:p>
        </w:tc>
        <w:tc>
          <w:tcPr>
            <w:tcW w:w="2170" w:type="dxa"/>
            <w:shd w:val="clear" w:color="auto" w:fill="auto"/>
          </w:tcPr>
          <w:p w14:paraId="41827435" w14:textId="2B3960A6" w:rsidR="000B0F08" w:rsidRDefault="000B0F08" w:rsidP="000B0F08">
            <w:pPr>
              <w:pStyle w:val="Observation"/>
              <w:rPr>
                <w:rFonts w:eastAsia="Malgun Gothic" w:cs="Arial"/>
                <w:b w:val="0"/>
                <w:bCs w:val="0"/>
                <w:szCs w:val="24"/>
                <w:lang w:val="en-US" w:eastAsia="ko-KR"/>
              </w:rPr>
            </w:pPr>
            <w:r>
              <w:rPr>
                <w:rFonts w:eastAsia="Malgun Gothic" w:cs="Arial"/>
                <w:b w:val="0"/>
                <w:bCs w:val="0"/>
                <w:szCs w:val="24"/>
                <w:lang w:val="en-US" w:eastAsia="ko-KR"/>
              </w:rPr>
              <w:t>Yes</w:t>
            </w:r>
          </w:p>
        </w:tc>
        <w:tc>
          <w:tcPr>
            <w:tcW w:w="5744" w:type="dxa"/>
            <w:shd w:val="clear" w:color="auto" w:fill="auto"/>
          </w:tcPr>
          <w:p w14:paraId="44B0EB6C" w14:textId="36817FEA" w:rsidR="000B0F08" w:rsidRDefault="000B0F08" w:rsidP="000B0F08">
            <w:pPr>
              <w:pStyle w:val="Observation"/>
              <w:rPr>
                <w:rFonts w:eastAsia="SimSun" w:cs="Arial"/>
                <w:b w:val="0"/>
                <w:bCs w:val="0"/>
                <w:szCs w:val="24"/>
                <w:lang w:val="en-US" w:eastAsia="zh-CN"/>
              </w:rPr>
            </w:pPr>
            <w:r>
              <w:rPr>
                <w:rFonts w:eastAsia="MS Mincho" w:cs="Arial"/>
                <w:b w:val="0"/>
                <w:bCs w:val="0"/>
                <w:szCs w:val="24"/>
                <w:lang w:val="en-US" w:eastAsia="en-US"/>
              </w:rPr>
              <w:t xml:space="preserve">But </w:t>
            </w:r>
            <w:r>
              <w:rPr>
                <w:rFonts w:eastAsia="MS Mincho" w:cs="Arial"/>
                <w:b w:val="0"/>
                <w:bCs w:val="0"/>
                <w:szCs w:val="24"/>
                <w:lang w:val="en-US" w:eastAsia="en-US"/>
              </w:rPr>
              <w:t xml:space="preserve">also </w:t>
            </w:r>
            <w:r>
              <w:rPr>
                <w:rFonts w:eastAsia="MS Mincho" w:cs="Arial"/>
                <w:b w:val="0"/>
                <w:bCs w:val="0"/>
                <w:szCs w:val="24"/>
                <w:lang w:val="en-US" w:eastAsia="en-US"/>
              </w:rPr>
              <w:t>fine to wait for RAN4 on collision handling.</w:t>
            </w:r>
          </w:p>
        </w:tc>
      </w:tr>
    </w:tbl>
    <w:p w14:paraId="36D142C1" w14:textId="77777777" w:rsidR="00CC7A9C" w:rsidRDefault="00CC7A9C">
      <w:pPr>
        <w:rPr>
          <w:rFonts w:ascii="Arial" w:eastAsia="Malgun Gothic" w:hAnsi="Arial" w:cs="Arial"/>
          <w:b/>
          <w:lang w:eastAsia="ko-KR"/>
        </w:rPr>
      </w:pPr>
    </w:p>
    <w:p w14:paraId="14FAAF19" w14:textId="77777777" w:rsidR="00CC7A9C" w:rsidRDefault="002B1CE1">
      <w:pPr>
        <w:rPr>
          <w:rFonts w:ascii="Arial" w:eastAsia="Malgun Gothic" w:hAnsi="Arial" w:cs="Arial"/>
          <w:lang w:eastAsia="ko-KR"/>
        </w:rPr>
      </w:pPr>
      <w:r>
        <w:rPr>
          <w:rFonts w:ascii="Arial" w:eastAsia="Malgun Gothic" w:hAnsi="Arial" w:cs="Arial" w:hint="eastAsia"/>
          <w:highlight w:val="yellow"/>
          <w:lang w:eastAsia="ko-KR"/>
        </w:rPr>
        <w:t>Summary:</w:t>
      </w:r>
    </w:p>
    <w:p w14:paraId="701C0268" w14:textId="77777777" w:rsidR="00CC7A9C" w:rsidRDefault="00CC7A9C">
      <w:pPr>
        <w:rPr>
          <w:rFonts w:ascii="Arial" w:eastAsia="Malgun Gothic" w:hAnsi="Arial" w:cs="Arial"/>
          <w:lang w:eastAsia="ko-KR"/>
        </w:rPr>
      </w:pPr>
    </w:p>
    <w:p w14:paraId="7D95560D" w14:textId="77777777" w:rsidR="00CC7A9C" w:rsidRDefault="002B1CE1">
      <w:pPr>
        <w:rPr>
          <w:rFonts w:ascii="Arial" w:eastAsia="Malgun Gothic" w:hAnsi="Arial" w:cs="Arial"/>
          <w:lang w:eastAsia="ko-KR"/>
        </w:rPr>
      </w:pPr>
      <w:r>
        <w:rPr>
          <w:rFonts w:ascii="Arial" w:eastAsia="Malgun Gothic" w:hAnsi="Arial" w:cs="Arial" w:hint="eastAsia"/>
          <w:lang w:eastAsia="ko-KR"/>
        </w:rPr>
        <w:t xml:space="preserve">According to RAN4 agreement [13], it is optional for UE to </w:t>
      </w:r>
      <w:r>
        <w:rPr>
          <w:rFonts w:ascii="Arial" w:eastAsia="Malgun Gothic" w:hAnsi="Arial" w:cs="Arial"/>
          <w:lang w:eastAsia="ko-KR"/>
        </w:rPr>
        <w:t xml:space="preserve">indicate its preferred priority for a periodic MUSIM and it is up to network to decide how to use such information. Thus, it seems quite natural that network can configure a periodic MUSIM gap without any assigned priority, which is related with the following highlighted agreement is made: </w:t>
      </w:r>
    </w:p>
    <w:p w14:paraId="65131DBE" w14:textId="77777777" w:rsidR="00CC7A9C" w:rsidRDefault="002B1CE1">
      <w:pPr>
        <w:pStyle w:val="Agreement"/>
        <w:tabs>
          <w:tab w:val="clear" w:pos="-2364"/>
          <w:tab w:val="left" w:pos="1619"/>
        </w:tabs>
        <w:ind w:left="1619"/>
      </w:pPr>
      <w:r>
        <w:t xml:space="preserve">RAN2 will aim to address the RAN4 LS in Rel-18 signalling. </w:t>
      </w:r>
      <w:r>
        <w:rPr>
          <w:highlight w:val="yellow"/>
        </w:rPr>
        <w:t>Should discuss how to handle Rel-17 gaps without priority (e.g. lowest, highest, network-decided somehow, etc.).</w:t>
      </w:r>
      <w:r>
        <w:t xml:space="preserve"> Handled in email [231]</w:t>
      </w:r>
    </w:p>
    <w:p w14:paraId="2968E6F4" w14:textId="77777777" w:rsidR="00CC7A9C" w:rsidRDefault="00CC7A9C">
      <w:pPr>
        <w:rPr>
          <w:rFonts w:ascii="Arial" w:eastAsia="Malgun Gothic" w:hAnsi="Arial" w:cs="Arial"/>
          <w:lang w:eastAsia="ko-KR"/>
        </w:rPr>
      </w:pPr>
    </w:p>
    <w:p w14:paraId="3870EBD1" w14:textId="77777777" w:rsidR="00CC7A9C" w:rsidRDefault="002B1CE1">
      <w:pPr>
        <w:rPr>
          <w:rFonts w:ascii="Arial" w:eastAsia="Malgun Gothic" w:hAnsi="Arial" w:cs="Arial"/>
          <w:lang w:eastAsia="ko-KR"/>
        </w:rPr>
      </w:pPr>
      <w:r>
        <w:rPr>
          <w:rFonts w:ascii="Arial" w:eastAsia="Malgun Gothic" w:hAnsi="Arial" w:cs="Arial"/>
          <w:lang w:eastAsia="ko-KR"/>
        </w:rPr>
        <w:t xml:space="preserve">Note that the focus here is to handle periodic MUSIM gaps without priority i.e. </w:t>
      </w:r>
      <w:r>
        <w:rPr>
          <w:rFonts w:ascii="Arial" w:eastAsia="Malgun Gothic" w:hAnsi="Arial" w:cs="Arial" w:hint="eastAsia"/>
          <w:lang w:eastAsia="ko-KR"/>
        </w:rPr>
        <w:t xml:space="preserve">the applicability of </w:t>
      </w:r>
      <w:r>
        <w:rPr>
          <w:rFonts w:ascii="Arial" w:eastAsia="Malgun Gothic" w:hAnsi="Arial" w:cs="Arial"/>
          <w:lang w:eastAsia="ko-KR"/>
        </w:rPr>
        <w:t xml:space="preserve">priority for </w:t>
      </w:r>
      <w:r>
        <w:rPr>
          <w:rFonts w:ascii="Arial" w:eastAsia="Malgun Gothic" w:hAnsi="Arial" w:cs="Arial" w:hint="eastAsia"/>
          <w:lang w:eastAsia="ko-KR"/>
        </w:rPr>
        <w:t>a</w:t>
      </w:r>
      <w:r>
        <w:rPr>
          <w:rFonts w:ascii="Arial" w:eastAsia="Malgun Gothic" w:hAnsi="Arial" w:cs="Arial"/>
          <w:lang w:eastAsia="ko-KR"/>
        </w:rPr>
        <w:t xml:space="preserve">periodic MUSIM gap will be discussed later on. </w:t>
      </w:r>
    </w:p>
    <w:p w14:paraId="5F138E36" w14:textId="77777777" w:rsidR="00CC7A9C" w:rsidRDefault="002B1CE1">
      <w:pPr>
        <w:rPr>
          <w:rFonts w:ascii="Arial" w:eastAsia="Malgun Gothic" w:hAnsi="Arial" w:cs="Arial"/>
          <w:lang w:eastAsia="ko-KR"/>
        </w:rPr>
      </w:pPr>
      <w:r>
        <w:rPr>
          <w:rFonts w:ascii="Arial" w:eastAsia="Malgun Gothic" w:hAnsi="Arial" w:cs="Arial"/>
          <w:lang w:eastAsia="ko-KR"/>
        </w:rPr>
        <w:t xml:space="preserve">In [1], it is suggested that a default priority level should be used for periodic MUSIM gaps which do not have an assigned priority. In [5], it is proposed that absence of configured priority indicates the lowest priority for the gap when there is conflict with other NW-A Type-2 gaps or other MUSIM gaps. </w:t>
      </w:r>
    </w:p>
    <w:p w14:paraId="0C438CEE" w14:textId="77777777" w:rsidR="00CC7A9C" w:rsidRDefault="002B1CE1">
      <w:pPr>
        <w:rPr>
          <w:rFonts w:ascii="Arial" w:eastAsia="Malgun Gothic" w:hAnsi="Arial" w:cs="Arial"/>
          <w:b/>
          <w:lang w:eastAsia="ko-KR"/>
        </w:rPr>
      </w:pPr>
      <w:r>
        <w:rPr>
          <w:rFonts w:ascii="Arial" w:eastAsia="Malgun Gothic" w:hAnsi="Arial" w:cs="Arial" w:hint="eastAsia"/>
          <w:b/>
          <w:lang w:eastAsia="ko-KR"/>
        </w:rPr>
        <w:t>Q</w:t>
      </w:r>
      <w:r>
        <w:rPr>
          <w:rFonts w:ascii="Arial" w:eastAsia="Malgun Gothic" w:hAnsi="Arial" w:cs="Arial"/>
          <w:b/>
          <w:lang w:eastAsia="ko-KR"/>
        </w:rPr>
        <w:t>8</w:t>
      </w:r>
      <w:r>
        <w:rPr>
          <w:rFonts w:ascii="Arial" w:eastAsia="Malgun Gothic" w:hAnsi="Arial" w:cs="Arial" w:hint="eastAsia"/>
          <w:b/>
          <w:lang w:eastAsia="ko-KR"/>
        </w:rPr>
        <w:t xml:space="preserve">: </w:t>
      </w:r>
      <w:r>
        <w:rPr>
          <w:rFonts w:ascii="Arial" w:eastAsia="Malgun Gothic" w:hAnsi="Arial" w:cs="Arial"/>
          <w:b/>
          <w:lang w:eastAsia="ko-KR"/>
        </w:rPr>
        <w:t>How UE supporting to indicate periodic MUSIM gap priority preference handles a configured periodic MUSIM gap without priority?</w:t>
      </w:r>
    </w:p>
    <w:p w14:paraId="16823BBD" w14:textId="77777777" w:rsidR="00CC7A9C" w:rsidRDefault="002B1CE1">
      <w:pPr>
        <w:pStyle w:val="ListParagraph"/>
        <w:numPr>
          <w:ilvl w:val="0"/>
          <w:numId w:val="4"/>
        </w:numPr>
        <w:spacing w:line="360" w:lineRule="auto"/>
        <w:rPr>
          <w:rFonts w:ascii="Arial" w:eastAsia="Malgun Gothic" w:hAnsi="Arial" w:cs="Arial"/>
          <w:b/>
          <w:lang w:eastAsia="ko-KR"/>
        </w:rPr>
      </w:pPr>
      <w:r>
        <w:rPr>
          <w:rFonts w:ascii="Arial" w:eastAsia="Malgun Gothic" w:hAnsi="Arial" w:cs="Arial" w:hint="eastAsia"/>
          <w:b/>
          <w:lang w:eastAsia="ko-KR"/>
        </w:rPr>
        <w:t>O</w:t>
      </w:r>
      <w:r>
        <w:rPr>
          <w:rFonts w:ascii="Arial" w:eastAsia="Malgun Gothic" w:hAnsi="Arial" w:cs="Arial"/>
          <w:b/>
          <w:lang w:eastAsia="ko-KR"/>
        </w:rPr>
        <w:t>p</w:t>
      </w:r>
      <w:r>
        <w:rPr>
          <w:rFonts w:ascii="Arial" w:eastAsia="Malgun Gothic" w:hAnsi="Arial" w:cs="Arial" w:hint="eastAsia"/>
          <w:b/>
          <w:lang w:eastAsia="ko-KR"/>
        </w:rPr>
        <w:t xml:space="preserve">tion 1: </w:t>
      </w:r>
      <w:r>
        <w:rPr>
          <w:rFonts w:ascii="Arial" w:eastAsia="Malgun Gothic" w:hAnsi="Arial" w:cs="Arial"/>
          <w:b/>
          <w:lang w:eastAsia="ko-KR"/>
        </w:rPr>
        <w:t>UE uses a default priority value</w:t>
      </w:r>
    </w:p>
    <w:p w14:paraId="1D3A7AC2" w14:textId="77777777" w:rsidR="00CC7A9C" w:rsidRDefault="002B1CE1">
      <w:pPr>
        <w:pStyle w:val="ListParagraph"/>
        <w:numPr>
          <w:ilvl w:val="0"/>
          <w:numId w:val="4"/>
        </w:numPr>
        <w:spacing w:line="360" w:lineRule="auto"/>
        <w:rPr>
          <w:rFonts w:ascii="Arial" w:eastAsia="Malgun Gothic" w:hAnsi="Arial" w:cs="Arial"/>
          <w:b/>
          <w:lang w:eastAsia="ko-KR"/>
        </w:rPr>
      </w:pPr>
      <w:r>
        <w:rPr>
          <w:rFonts w:ascii="Arial" w:eastAsia="Malgun Gothic" w:hAnsi="Arial" w:cs="Arial"/>
          <w:b/>
          <w:lang w:eastAsia="ko-KR"/>
        </w:rPr>
        <w:t xml:space="preserve">Option 2: UE considers a configured periodic MUSIM gap without priority to be the lowest priority gap i.e. lower than any of the network configured priority values </w:t>
      </w:r>
    </w:p>
    <w:p w14:paraId="678427AF" w14:textId="77777777" w:rsidR="00CC7A9C" w:rsidRDefault="002B1CE1">
      <w:pPr>
        <w:pStyle w:val="ListParagraph"/>
        <w:numPr>
          <w:ilvl w:val="0"/>
          <w:numId w:val="4"/>
        </w:numPr>
        <w:spacing w:line="360" w:lineRule="auto"/>
        <w:rPr>
          <w:rFonts w:ascii="Arial" w:eastAsia="Malgun Gothic" w:hAnsi="Arial" w:cs="Arial"/>
          <w:b/>
          <w:lang w:eastAsia="ko-KR"/>
        </w:rPr>
      </w:pPr>
      <w:r>
        <w:rPr>
          <w:rFonts w:ascii="Arial" w:eastAsia="Malgun Gothic" w:hAnsi="Arial" w:cs="Arial"/>
          <w:b/>
          <w:lang w:eastAsia="ko-KR"/>
        </w:rPr>
        <w:t>Others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7"/>
        <w:gridCol w:w="2164"/>
        <w:gridCol w:w="5750"/>
      </w:tblGrid>
      <w:tr w:rsidR="00CC7A9C" w14:paraId="113FB465" w14:textId="77777777">
        <w:tc>
          <w:tcPr>
            <w:tcW w:w="1717" w:type="dxa"/>
            <w:shd w:val="clear" w:color="auto" w:fill="D9D9D9"/>
          </w:tcPr>
          <w:p w14:paraId="53F36227"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Company</w:t>
            </w:r>
          </w:p>
        </w:tc>
        <w:tc>
          <w:tcPr>
            <w:tcW w:w="2164" w:type="dxa"/>
            <w:shd w:val="clear" w:color="auto" w:fill="D9D9D9"/>
          </w:tcPr>
          <w:p w14:paraId="3B095C7E"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Preferred Option(s)</w:t>
            </w:r>
          </w:p>
        </w:tc>
        <w:tc>
          <w:tcPr>
            <w:tcW w:w="5750" w:type="dxa"/>
            <w:shd w:val="clear" w:color="auto" w:fill="D9D9D9"/>
          </w:tcPr>
          <w:p w14:paraId="712E1DF2"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Comments (if any)</w:t>
            </w:r>
          </w:p>
        </w:tc>
      </w:tr>
      <w:tr w:rsidR="00CC7A9C" w14:paraId="5BA886B3" w14:textId="77777777">
        <w:tc>
          <w:tcPr>
            <w:tcW w:w="1717" w:type="dxa"/>
            <w:shd w:val="clear" w:color="auto" w:fill="auto"/>
          </w:tcPr>
          <w:p w14:paraId="53F83452" w14:textId="77777777" w:rsidR="00CC7A9C" w:rsidRDefault="002B1CE1">
            <w:pPr>
              <w:pStyle w:val="Observation"/>
              <w:rPr>
                <w:rFonts w:eastAsia="DengXian" w:cs="Arial"/>
                <w:b w:val="0"/>
                <w:bCs w:val="0"/>
                <w:szCs w:val="24"/>
                <w:lang w:val="en-US" w:eastAsia="zh-CN"/>
              </w:rPr>
            </w:pPr>
            <w:r>
              <w:rPr>
                <w:rFonts w:eastAsia="DengXian" w:cs="Arial" w:hint="eastAsia"/>
                <w:b w:val="0"/>
                <w:bCs w:val="0"/>
                <w:szCs w:val="24"/>
                <w:lang w:val="en-US" w:eastAsia="zh-CN"/>
              </w:rPr>
              <w:t>v</w:t>
            </w:r>
            <w:r>
              <w:rPr>
                <w:rFonts w:eastAsia="DengXian" w:cs="Arial"/>
                <w:b w:val="0"/>
                <w:bCs w:val="0"/>
                <w:szCs w:val="24"/>
                <w:lang w:val="en-US" w:eastAsia="zh-CN"/>
              </w:rPr>
              <w:t>ivo</w:t>
            </w:r>
          </w:p>
        </w:tc>
        <w:tc>
          <w:tcPr>
            <w:tcW w:w="2164" w:type="dxa"/>
            <w:shd w:val="clear" w:color="auto" w:fill="auto"/>
          </w:tcPr>
          <w:p w14:paraId="73FC1F61" w14:textId="77777777" w:rsidR="00CC7A9C" w:rsidRDefault="002B1CE1">
            <w:pPr>
              <w:pStyle w:val="Observation"/>
              <w:rPr>
                <w:rFonts w:eastAsia="DengXian" w:cs="Arial"/>
                <w:b w:val="0"/>
                <w:bCs w:val="0"/>
                <w:szCs w:val="24"/>
                <w:lang w:val="en-US" w:eastAsia="zh-CN"/>
              </w:rPr>
            </w:pPr>
            <w:r>
              <w:rPr>
                <w:rFonts w:eastAsia="DengXian" w:cs="Arial" w:hint="eastAsia"/>
                <w:b w:val="0"/>
                <w:bCs w:val="0"/>
                <w:szCs w:val="24"/>
                <w:lang w:val="en-US" w:eastAsia="zh-CN"/>
              </w:rPr>
              <w:t>o</w:t>
            </w:r>
            <w:r>
              <w:rPr>
                <w:rFonts w:eastAsia="DengXian" w:cs="Arial"/>
                <w:b w:val="0"/>
                <w:bCs w:val="0"/>
                <w:szCs w:val="24"/>
                <w:lang w:val="en-US" w:eastAsia="zh-CN"/>
              </w:rPr>
              <w:t>thers</w:t>
            </w:r>
          </w:p>
        </w:tc>
        <w:tc>
          <w:tcPr>
            <w:tcW w:w="5750" w:type="dxa"/>
            <w:shd w:val="clear" w:color="auto" w:fill="auto"/>
          </w:tcPr>
          <w:p w14:paraId="2A4CB42A" w14:textId="77777777" w:rsidR="00CC7A9C" w:rsidRDefault="002B1CE1">
            <w:pPr>
              <w:pStyle w:val="Observation"/>
              <w:rPr>
                <w:rFonts w:eastAsia="DengXian" w:cs="Arial"/>
                <w:b w:val="0"/>
                <w:bCs w:val="0"/>
                <w:szCs w:val="24"/>
                <w:lang w:val="en-US" w:eastAsia="zh-CN"/>
              </w:rPr>
            </w:pPr>
            <w:r>
              <w:rPr>
                <w:rFonts w:eastAsia="DengXian" w:cs="Arial"/>
                <w:b w:val="0"/>
                <w:bCs w:val="0"/>
                <w:szCs w:val="24"/>
                <w:lang w:val="en-US" w:eastAsia="zh-CN"/>
              </w:rPr>
              <w:t>Based on RAN4 discussion, we may assume that, Network A assigns priority levels to all configured periodic MUSIM gaps even if UE does not indicate preferred priority for one or some periodic MUSIM gaps.</w:t>
            </w:r>
            <w:r>
              <w:rPr>
                <w:rFonts w:eastAsia="DengXian" w:cs="Arial" w:hint="eastAsia"/>
                <w:b w:val="0"/>
                <w:bCs w:val="0"/>
                <w:szCs w:val="24"/>
                <w:lang w:val="en-US" w:eastAsia="zh-CN"/>
              </w:rPr>
              <w:t xml:space="preserve"> </w:t>
            </w:r>
            <w:r>
              <w:rPr>
                <w:rFonts w:eastAsia="DengXian" w:cs="Arial"/>
                <w:b w:val="0"/>
                <w:bCs w:val="0"/>
                <w:szCs w:val="24"/>
                <w:lang w:val="en-US" w:eastAsia="zh-CN"/>
              </w:rPr>
              <w:t>Then, the case of this question is impossible.</w:t>
            </w:r>
          </w:p>
        </w:tc>
      </w:tr>
      <w:tr w:rsidR="00CC7A9C" w14:paraId="668D4A08" w14:textId="77777777">
        <w:tc>
          <w:tcPr>
            <w:tcW w:w="1717" w:type="dxa"/>
            <w:shd w:val="clear" w:color="auto" w:fill="auto"/>
          </w:tcPr>
          <w:p w14:paraId="6B4459E4" w14:textId="77777777" w:rsidR="00CC7A9C" w:rsidRDefault="002B1CE1">
            <w:pPr>
              <w:pStyle w:val="Observation"/>
              <w:rPr>
                <w:rFonts w:eastAsia="DengXian" w:cs="Arial"/>
                <w:b w:val="0"/>
                <w:bCs w:val="0"/>
                <w:szCs w:val="24"/>
                <w:lang w:val="en-US" w:eastAsia="zh-CN"/>
              </w:rPr>
            </w:pPr>
            <w:r>
              <w:rPr>
                <w:rFonts w:eastAsia="MS Mincho" w:cs="Arial"/>
                <w:b w:val="0"/>
                <w:bCs w:val="0"/>
                <w:szCs w:val="24"/>
                <w:lang w:val="en-US" w:eastAsia="en-US"/>
              </w:rPr>
              <w:t>Huawei/HiSilicon</w:t>
            </w:r>
          </w:p>
        </w:tc>
        <w:tc>
          <w:tcPr>
            <w:tcW w:w="2164" w:type="dxa"/>
            <w:shd w:val="clear" w:color="auto" w:fill="auto"/>
          </w:tcPr>
          <w:p w14:paraId="38396A01" w14:textId="77777777" w:rsidR="00CC7A9C" w:rsidRDefault="002B1CE1">
            <w:pPr>
              <w:pStyle w:val="Observation"/>
              <w:rPr>
                <w:rFonts w:eastAsia="DengXian" w:cs="Arial"/>
                <w:b w:val="0"/>
                <w:bCs w:val="0"/>
                <w:szCs w:val="24"/>
                <w:lang w:val="en-US" w:eastAsia="zh-CN"/>
              </w:rPr>
            </w:pPr>
            <w:r>
              <w:rPr>
                <w:rFonts w:eastAsia="Malgun Gothic" w:cs="Arial"/>
                <w:b w:val="0"/>
                <w:bCs w:val="0"/>
                <w:szCs w:val="24"/>
                <w:lang w:val="en-US" w:eastAsia="ko-KR"/>
              </w:rPr>
              <w:t>See comment</w:t>
            </w:r>
          </w:p>
        </w:tc>
        <w:tc>
          <w:tcPr>
            <w:tcW w:w="5750" w:type="dxa"/>
            <w:shd w:val="clear" w:color="auto" w:fill="auto"/>
          </w:tcPr>
          <w:p w14:paraId="0DA46AAE"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Wait RAN4 progress.</w:t>
            </w:r>
          </w:p>
          <w:p w14:paraId="779D3F2B" w14:textId="77777777" w:rsidR="00CC7A9C" w:rsidRDefault="002B1CE1">
            <w:pPr>
              <w:pStyle w:val="Observation"/>
              <w:rPr>
                <w:rFonts w:eastAsia="DengXian" w:cs="Arial"/>
                <w:b w:val="0"/>
                <w:bCs w:val="0"/>
                <w:szCs w:val="24"/>
                <w:lang w:val="en-US" w:eastAsia="zh-CN"/>
              </w:rPr>
            </w:pPr>
            <w:r>
              <w:rPr>
                <w:rFonts w:eastAsia="DengXian" w:cs="Arial"/>
                <w:b w:val="0"/>
                <w:bCs w:val="0"/>
                <w:szCs w:val="24"/>
                <w:lang w:val="en-US" w:eastAsia="zh-CN"/>
              </w:rPr>
              <w:lastRenderedPageBreak/>
              <w:t>RAN4 is discussing “</w:t>
            </w:r>
            <w:r>
              <w:rPr>
                <w:rFonts w:eastAsia="DengXian" w:cs="Arial"/>
                <w:bCs w:val="0"/>
                <w:szCs w:val="24"/>
                <w:lang w:val="en-US" w:eastAsia="zh-CN"/>
              </w:rPr>
              <w:t>Solution for collision between MUSIM gap and Type-1 MG or gap configured without priority</w:t>
            </w:r>
            <w:r>
              <w:rPr>
                <w:rFonts w:eastAsia="DengXian" w:cs="Arial"/>
                <w:b w:val="0"/>
                <w:bCs w:val="0"/>
                <w:szCs w:val="24"/>
                <w:lang w:val="en-US" w:eastAsia="zh-CN"/>
              </w:rPr>
              <w:t xml:space="preserve">” hence we can wait for RAN4 </w:t>
            </w:r>
            <w:r>
              <w:rPr>
                <w:rFonts w:eastAsia="MS Mincho" w:cs="Arial"/>
                <w:b w:val="0"/>
                <w:bCs w:val="0"/>
                <w:szCs w:val="24"/>
                <w:lang w:val="en-US" w:eastAsia="en-US"/>
              </w:rPr>
              <w:t>progress.</w:t>
            </w:r>
          </w:p>
        </w:tc>
      </w:tr>
      <w:tr w:rsidR="00CC7A9C" w14:paraId="4B8A9F07" w14:textId="77777777">
        <w:tc>
          <w:tcPr>
            <w:tcW w:w="1717" w:type="dxa"/>
            <w:shd w:val="clear" w:color="auto" w:fill="auto"/>
          </w:tcPr>
          <w:p w14:paraId="555E0705"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lastRenderedPageBreak/>
              <w:t>Intel</w:t>
            </w:r>
          </w:p>
        </w:tc>
        <w:tc>
          <w:tcPr>
            <w:tcW w:w="2164" w:type="dxa"/>
            <w:shd w:val="clear" w:color="auto" w:fill="auto"/>
          </w:tcPr>
          <w:p w14:paraId="13403D29" w14:textId="77777777" w:rsidR="00CC7A9C" w:rsidRDefault="002B1CE1">
            <w:pPr>
              <w:pStyle w:val="Observation"/>
              <w:rPr>
                <w:rFonts w:eastAsia="Malgun Gothic" w:cs="Arial"/>
                <w:b w:val="0"/>
                <w:bCs w:val="0"/>
                <w:szCs w:val="24"/>
                <w:lang w:val="en-US" w:eastAsia="ko-KR"/>
              </w:rPr>
            </w:pPr>
            <w:r>
              <w:rPr>
                <w:rFonts w:eastAsia="Malgun Gothic" w:cs="Arial"/>
                <w:b w:val="0"/>
                <w:bCs w:val="0"/>
                <w:szCs w:val="24"/>
                <w:lang w:val="en-US" w:eastAsia="ko-KR"/>
              </w:rPr>
              <w:t>Others</w:t>
            </w:r>
          </w:p>
        </w:tc>
        <w:tc>
          <w:tcPr>
            <w:tcW w:w="5750" w:type="dxa"/>
            <w:shd w:val="clear" w:color="auto" w:fill="auto"/>
          </w:tcPr>
          <w:p w14:paraId="2277086A" w14:textId="77777777" w:rsidR="00CC7A9C" w:rsidRDefault="002B1CE1">
            <w:pPr>
              <w:pStyle w:val="Observation"/>
              <w:rPr>
                <w:rFonts w:eastAsia="MS Mincho" w:cs="Arial"/>
                <w:b w:val="0"/>
                <w:bCs w:val="0"/>
                <w:szCs w:val="24"/>
                <w:lang w:val="en-US" w:eastAsia="en-US"/>
              </w:rPr>
            </w:pPr>
            <w:r>
              <w:rPr>
                <w:rFonts w:eastAsia="MS Mincho" w:cs="Arial"/>
                <w:b w:val="0"/>
                <w:lang w:val="en-US" w:eastAsia="en-US"/>
              </w:rPr>
              <w:t>It is unclear to us why it is optional for the UE to not indicate its preferred priority for a MUSIM gap in the preference indication.  Does it mean that it is lowest priority (or highest priority</w:t>
            </w:r>
            <w:r>
              <w:rPr>
                <w:rFonts w:eastAsia="MS Mincho" w:cs="Arial"/>
                <w:b w:val="0"/>
                <w:bCs w:val="0"/>
                <w:lang w:val="en-US" w:eastAsia="en-US"/>
              </w:rPr>
              <w:t>)?</w:t>
            </w:r>
            <w:r>
              <w:rPr>
                <w:rFonts w:eastAsia="MS Mincho" w:cs="Arial"/>
                <w:b w:val="0"/>
                <w:lang w:val="en-US" w:eastAsia="en-US"/>
              </w:rPr>
              <w:t xml:space="preserve">  If we can decide on that, this can also be </w:t>
            </w:r>
            <w:r>
              <w:rPr>
                <w:rFonts w:eastAsia="MS Mincho" w:cs="Arial"/>
                <w:b w:val="0"/>
                <w:bCs w:val="0"/>
                <w:lang w:val="en-US" w:eastAsia="en-US"/>
              </w:rPr>
              <w:t>addressed?</w:t>
            </w:r>
            <w:r>
              <w:rPr>
                <w:rFonts w:eastAsia="MS Mincho" w:cs="Arial"/>
                <w:b w:val="0"/>
                <w:lang w:val="en-US" w:eastAsia="en-US"/>
              </w:rPr>
              <w:t xml:space="preserve"> </w:t>
            </w:r>
          </w:p>
        </w:tc>
      </w:tr>
      <w:tr w:rsidR="00CC7A9C" w14:paraId="4DA88F29" w14:textId="77777777">
        <w:tc>
          <w:tcPr>
            <w:tcW w:w="1717" w:type="dxa"/>
            <w:shd w:val="clear" w:color="auto" w:fill="auto"/>
          </w:tcPr>
          <w:p w14:paraId="2003A530"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Nokia</w:t>
            </w:r>
          </w:p>
        </w:tc>
        <w:tc>
          <w:tcPr>
            <w:tcW w:w="2164" w:type="dxa"/>
            <w:shd w:val="clear" w:color="auto" w:fill="auto"/>
          </w:tcPr>
          <w:p w14:paraId="46E4ED84" w14:textId="77777777" w:rsidR="00CC7A9C" w:rsidRDefault="002B1CE1">
            <w:pPr>
              <w:pStyle w:val="Observation"/>
              <w:rPr>
                <w:rFonts w:eastAsia="Malgun Gothic" w:cs="Arial"/>
                <w:b w:val="0"/>
                <w:bCs w:val="0"/>
                <w:szCs w:val="24"/>
                <w:lang w:val="en-US" w:eastAsia="ko-KR"/>
              </w:rPr>
            </w:pPr>
            <w:r>
              <w:rPr>
                <w:rFonts w:eastAsia="Malgun Gothic" w:cs="Arial"/>
                <w:b w:val="0"/>
                <w:bCs w:val="0"/>
                <w:szCs w:val="24"/>
                <w:lang w:val="en-US" w:eastAsia="ko-KR"/>
              </w:rPr>
              <w:t>O1 or O2</w:t>
            </w:r>
          </w:p>
        </w:tc>
        <w:tc>
          <w:tcPr>
            <w:tcW w:w="5750" w:type="dxa"/>
            <w:shd w:val="clear" w:color="auto" w:fill="auto"/>
          </w:tcPr>
          <w:p w14:paraId="5778BAF1" w14:textId="77777777" w:rsidR="00CC7A9C" w:rsidRDefault="002B1CE1">
            <w:pPr>
              <w:pStyle w:val="Observation"/>
              <w:rPr>
                <w:rFonts w:eastAsia="MS Mincho" w:cs="Arial"/>
                <w:b w:val="0"/>
                <w:lang w:val="en-US" w:eastAsia="en-US"/>
              </w:rPr>
            </w:pPr>
            <w:r>
              <w:rPr>
                <w:rFonts w:eastAsia="MS Mincho" w:cs="Arial"/>
                <w:b w:val="0"/>
                <w:lang w:val="en-US" w:eastAsia="en-US"/>
              </w:rPr>
              <w:t>By default MUSIM gaps should have lowest priority compared to Type-2 gaps. So if NW does not assign priority to the MUSIM gap it should be considered as lowest priority than the Type-2 Gap priority values.</w:t>
            </w:r>
          </w:p>
        </w:tc>
      </w:tr>
      <w:tr w:rsidR="00CC7A9C" w14:paraId="13147CC1" w14:textId="77777777">
        <w:tc>
          <w:tcPr>
            <w:tcW w:w="1717" w:type="dxa"/>
            <w:shd w:val="clear" w:color="auto" w:fill="auto"/>
          </w:tcPr>
          <w:p w14:paraId="5688E90A"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Apple</w:t>
            </w:r>
          </w:p>
        </w:tc>
        <w:tc>
          <w:tcPr>
            <w:tcW w:w="2164" w:type="dxa"/>
            <w:shd w:val="clear" w:color="auto" w:fill="auto"/>
          </w:tcPr>
          <w:p w14:paraId="5D6119F8" w14:textId="77777777" w:rsidR="00CC7A9C" w:rsidRDefault="002B1CE1">
            <w:pPr>
              <w:pStyle w:val="Observation"/>
              <w:rPr>
                <w:rFonts w:eastAsia="Malgun Gothic" w:cs="Arial"/>
                <w:b w:val="0"/>
                <w:bCs w:val="0"/>
                <w:szCs w:val="24"/>
                <w:lang w:val="en-US" w:eastAsia="ko-KR"/>
              </w:rPr>
            </w:pPr>
            <w:r>
              <w:rPr>
                <w:rFonts w:eastAsia="Malgun Gothic" w:cs="Arial"/>
                <w:b w:val="0"/>
                <w:bCs w:val="0"/>
                <w:szCs w:val="24"/>
                <w:lang w:val="en-US" w:eastAsia="ko-KR"/>
              </w:rPr>
              <w:t>See Comment</w:t>
            </w:r>
          </w:p>
        </w:tc>
        <w:tc>
          <w:tcPr>
            <w:tcW w:w="5750" w:type="dxa"/>
            <w:shd w:val="clear" w:color="auto" w:fill="auto"/>
          </w:tcPr>
          <w:p w14:paraId="712E2A2A" w14:textId="77777777" w:rsidR="00CC7A9C" w:rsidRDefault="002B1CE1">
            <w:pPr>
              <w:pStyle w:val="Observation"/>
              <w:rPr>
                <w:rFonts w:eastAsia="MS Mincho" w:cs="Arial"/>
                <w:b w:val="0"/>
                <w:lang w:val="en-US" w:eastAsia="en-US"/>
              </w:rPr>
            </w:pPr>
            <w:r>
              <w:rPr>
                <w:rFonts w:eastAsia="MS Mincho" w:cs="Arial"/>
                <w:b w:val="0"/>
                <w:lang w:val="en-US" w:eastAsia="en-US"/>
              </w:rPr>
              <w:t>As stated earlier, if UE supports priority for periodic gap, we exepct the NW to assign atleat a default priority level. We are not clear on what circumstances, NW will NOT assign any priority ?</w:t>
            </w:r>
          </w:p>
        </w:tc>
      </w:tr>
      <w:tr w:rsidR="00CC7A9C" w14:paraId="2CAAAAC0" w14:textId="77777777">
        <w:tc>
          <w:tcPr>
            <w:tcW w:w="1717" w:type="dxa"/>
            <w:shd w:val="clear" w:color="auto" w:fill="auto"/>
          </w:tcPr>
          <w:p w14:paraId="1402B662" w14:textId="77777777" w:rsidR="00CC7A9C" w:rsidRDefault="002B1CE1">
            <w:pPr>
              <w:pStyle w:val="Observation"/>
              <w:rPr>
                <w:rFonts w:eastAsia="SimSun" w:cs="Arial"/>
                <w:b w:val="0"/>
                <w:bCs w:val="0"/>
                <w:szCs w:val="24"/>
                <w:lang w:val="en-US" w:eastAsia="zh-CN"/>
              </w:rPr>
            </w:pPr>
            <w:r>
              <w:rPr>
                <w:rFonts w:eastAsia="SimSun" w:cs="Arial" w:hint="eastAsia"/>
                <w:b w:val="0"/>
                <w:bCs w:val="0"/>
                <w:szCs w:val="24"/>
                <w:lang w:val="en-US" w:eastAsia="zh-CN"/>
              </w:rPr>
              <w:t>ZTE</w:t>
            </w:r>
          </w:p>
        </w:tc>
        <w:tc>
          <w:tcPr>
            <w:tcW w:w="2164" w:type="dxa"/>
            <w:shd w:val="clear" w:color="auto" w:fill="auto"/>
          </w:tcPr>
          <w:p w14:paraId="471B7EE7" w14:textId="77777777" w:rsidR="00CC7A9C" w:rsidRDefault="002B1CE1">
            <w:pPr>
              <w:pStyle w:val="Observation"/>
              <w:rPr>
                <w:rFonts w:eastAsia="SimSun" w:cs="Arial"/>
                <w:b w:val="0"/>
                <w:bCs w:val="0"/>
                <w:szCs w:val="24"/>
                <w:lang w:val="en-US" w:eastAsia="zh-CN"/>
              </w:rPr>
            </w:pPr>
            <w:r>
              <w:rPr>
                <w:rFonts w:eastAsia="SimSun" w:cs="Arial" w:hint="eastAsia"/>
                <w:b w:val="0"/>
                <w:bCs w:val="0"/>
                <w:szCs w:val="24"/>
                <w:lang w:val="en-US" w:eastAsia="zh-CN"/>
              </w:rPr>
              <w:t>O2 is simpler</w:t>
            </w:r>
          </w:p>
        </w:tc>
        <w:tc>
          <w:tcPr>
            <w:tcW w:w="5750" w:type="dxa"/>
            <w:shd w:val="clear" w:color="auto" w:fill="auto"/>
          </w:tcPr>
          <w:p w14:paraId="04E051B1" w14:textId="77777777" w:rsidR="00CC7A9C" w:rsidRDefault="002B1CE1">
            <w:pPr>
              <w:pStyle w:val="Observation"/>
              <w:rPr>
                <w:rFonts w:eastAsia="SimSun" w:cs="Arial"/>
                <w:b w:val="0"/>
                <w:lang w:val="en-US" w:eastAsia="zh-CN"/>
              </w:rPr>
            </w:pPr>
            <w:r>
              <w:rPr>
                <w:rFonts w:eastAsia="SimSun" w:cs="Arial" w:hint="eastAsia"/>
                <w:b w:val="0"/>
                <w:lang w:val="en-US" w:eastAsia="zh-CN"/>
              </w:rPr>
              <w:t xml:space="preserve">We think O2 is simpler at least from RAN2 aspect. </w:t>
            </w:r>
          </w:p>
        </w:tc>
      </w:tr>
      <w:tr w:rsidR="00391CF0" w14:paraId="046D1EB9" w14:textId="77777777">
        <w:tc>
          <w:tcPr>
            <w:tcW w:w="1717" w:type="dxa"/>
            <w:shd w:val="clear" w:color="auto" w:fill="auto"/>
          </w:tcPr>
          <w:p w14:paraId="2A654B1D" w14:textId="77777777" w:rsidR="00391CF0" w:rsidRDefault="00391CF0">
            <w:pPr>
              <w:pStyle w:val="Observation"/>
              <w:rPr>
                <w:rFonts w:eastAsia="SimSun" w:cs="Arial"/>
                <w:b w:val="0"/>
                <w:bCs w:val="0"/>
                <w:szCs w:val="24"/>
                <w:lang w:val="en-US" w:eastAsia="zh-CN"/>
              </w:rPr>
            </w:pPr>
            <w:r>
              <w:rPr>
                <w:rFonts w:eastAsia="SimSun" w:cs="Arial" w:hint="eastAsia"/>
                <w:b w:val="0"/>
                <w:bCs w:val="0"/>
                <w:szCs w:val="24"/>
                <w:lang w:val="en-US" w:eastAsia="zh-CN"/>
              </w:rPr>
              <w:t>O</w:t>
            </w:r>
            <w:r>
              <w:rPr>
                <w:rFonts w:eastAsia="SimSun" w:cs="Arial"/>
                <w:b w:val="0"/>
                <w:bCs w:val="0"/>
                <w:szCs w:val="24"/>
                <w:lang w:val="en-US" w:eastAsia="zh-CN"/>
              </w:rPr>
              <w:t>PPO</w:t>
            </w:r>
          </w:p>
        </w:tc>
        <w:tc>
          <w:tcPr>
            <w:tcW w:w="2164" w:type="dxa"/>
            <w:shd w:val="clear" w:color="auto" w:fill="auto"/>
          </w:tcPr>
          <w:p w14:paraId="0AFF5654" w14:textId="77777777" w:rsidR="00391CF0" w:rsidRDefault="00391CF0">
            <w:pPr>
              <w:pStyle w:val="Observation"/>
              <w:rPr>
                <w:rFonts w:eastAsia="SimSun" w:cs="Arial"/>
                <w:b w:val="0"/>
                <w:bCs w:val="0"/>
                <w:szCs w:val="24"/>
                <w:lang w:val="en-US" w:eastAsia="zh-CN"/>
              </w:rPr>
            </w:pPr>
            <w:r>
              <w:rPr>
                <w:rFonts w:eastAsia="SimSun" w:cs="Arial" w:hint="eastAsia"/>
                <w:b w:val="0"/>
                <w:bCs w:val="0"/>
                <w:szCs w:val="24"/>
                <w:lang w:val="en-US" w:eastAsia="zh-CN"/>
              </w:rPr>
              <w:t>O</w:t>
            </w:r>
            <w:r>
              <w:rPr>
                <w:rFonts w:eastAsia="SimSun" w:cs="Arial"/>
                <w:b w:val="0"/>
                <w:bCs w:val="0"/>
                <w:szCs w:val="24"/>
                <w:lang w:val="en-US" w:eastAsia="zh-CN"/>
              </w:rPr>
              <w:t>p2</w:t>
            </w:r>
          </w:p>
        </w:tc>
        <w:tc>
          <w:tcPr>
            <w:tcW w:w="5750" w:type="dxa"/>
            <w:shd w:val="clear" w:color="auto" w:fill="auto"/>
          </w:tcPr>
          <w:p w14:paraId="009F903D" w14:textId="77777777" w:rsidR="00391CF0" w:rsidRDefault="00391CF0">
            <w:pPr>
              <w:pStyle w:val="Observation"/>
              <w:rPr>
                <w:rFonts w:eastAsia="SimSun" w:cs="Arial"/>
                <w:b w:val="0"/>
                <w:lang w:val="en-US" w:eastAsia="zh-CN"/>
              </w:rPr>
            </w:pPr>
            <w:r>
              <w:rPr>
                <w:rFonts w:eastAsia="SimSun" w:cs="Arial" w:hint="eastAsia"/>
                <w:b w:val="0"/>
                <w:lang w:val="en-US" w:eastAsia="zh-CN"/>
              </w:rPr>
              <w:t>O</w:t>
            </w:r>
            <w:r>
              <w:rPr>
                <w:rFonts w:eastAsia="SimSun" w:cs="Arial"/>
                <w:b w:val="0"/>
                <w:lang w:val="en-US" w:eastAsia="zh-CN"/>
              </w:rPr>
              <w:t>p2 is simpler</w:t>
            </w:r>
          </w:p>
        </w:tc>
      </w:tr>
      <w:tr w:rsidR="005F17C7" w14:paraId="68AFCBFA" w14:textId="77777777">
        <w:tc>
          <w:tcPr>
            <w:tcW w:w="1717" w:type="dxa"/>
            <w:shd w:val="clear" w:color="auto" w:fill="auto"/>
          </w:tcPr>
          <w:p w14:paraId="4F090659" w14:textId="662A6899" w:rsidR="005F17C7" w:rsidRDefault="005F17C7" w:rsidP="005F17C7">
            <w:pPr>
              <w:pStyle w:val="Observation"/>
              <w:rPr>
                <w:rFonts w:eastAsia="SimSun" w:cs="Arial" w:hint="eastAsia"/>
                <w:b w:val="0"/>
                <w:bCs w:val="0"/>
                <w:szCs w:val="24"/>
                <w:lang w:val="en-US" w:eastAsia="zh-CN"/>
              </w:rPr>
            </w:pPr>
            <w:r>
              <w:rPr>
                <w:rFonts w:eastAsia="SimSun" w:cs="Arial"/>
                <w:b w:val="0"/>
                <w:bCs w:val="0"/>
                <w:szCs w:val="24"/>
                <w:lang w:val="en-US" w:eastAsia="zh-CN"/>
              </w:rPr>
              <w:t>Qualcomm</w:t>
            </w:r>
          </w:p>
        </w:tc>
        <w:tc>
          <w:tcPr>
            <w:tcW w:w="2164" w:type="dxa"/>
            <w:shd w:val="clear" w:color="auto" w:fill="auto"/>
          </w:tcPr>
          <w:p w14:paraId="284570FB" w14:textId="3B28EEC3" w:rsidR="005F17C7" w:rsidRDefault="005F17C7" w:rsidP="005F17C7">
            <w:pPr>
              <w:pStyle w:val="Observation"/>
              <w:rPr>
                <w:rFonts w:eastAsia="SimSun" w:cs="Arial" w:hint="eastAsia"/>
                <w:b w:val="0"/>
                <w:bCs w:val="0"/>
                <w:szCs w:val="24"/>
                <w:lang w:val="en-US" w:eastAsia="zh-CN"/>
              </w:rPr>
            </w:pPr>
            <w:r>
              <w:rPr>
                <w:rFonts w:eastAsia="Malgun Gothic" w:cs="Arial"/>
                <w:b w:val="0"/>
                <w:bCs w:val="0"/>
                <w:szCs w:val="24"/>
                <w:lang w:val="en-US" w:eastAsia="ko-KR"/>
              </w:rPr>
              <w:t>Other</w:t>
            </w:r>
          </w:p>
        </w:tc>
        <w:tc>
          <w:tcPr>
            <w:tcW w:w="5750" w:type="dxa"/>
            <w:shd w:val="clear" w:color="auto" w:fill="auto"/>
          </w:tcPr>
          <w:p w14:paraId="0B0C0F33" w14:textId="05E60E75" w:rsidR="005F17C7" w:rsidRDefault="005F17C7" w:rsidP="005F17C7">
            <w:pPr>
              <w:pStyle w:val="Observation"/>
              <w:rPr>
                <w:rFonts w:eastAsia="SimSun" w:cs="Arial" w:hint="eastAsia"/>
                <w:b w:val="0"/>
                <w:lang w:val="en-US" w:eastAsia="zh-CN"/>
              </w:rPr>
            </w:pPr>
            <w:r>
              <w:rPr>
                <w:rFonts w:eastAsia="MS Mincho" w:cs="Arial"/>
                <w:b w:val="0"/>
                <w:lang w:val="en-US" w:eastAsia="en-US"/>
              </w:rPr>
              <w:t xml:space="preserve">Agree with Vivo </w:t>
            </w:r>
            <w:r>
              <w:rPr>
                <w:rFonts w:eastAsia="MS Mincho" w:cs="Arial"/>
                <w:b w:val="0"/>
                <w:lang w:val="en-US" w:eastAsia="en-US"/>
              </w:rPr>
              <w:t xml:space="preserve">and others </w:t>
            </w:r>
            <w:r>
              <w:rPr>
                <w:rFonts w:eastAsia="MS Mincho" w:cs="Arial"/>
                <w:b w:val="0"/>
                <w:lang w:val="en-US" w:eastAsia="en-US"/>
              </w:rPr>
              <w:t>that the NW should assign a priority for UEs which support requesting priority.</w:t>
            </w:r>
          </w:p>
        </w:tc>
      </w:tr>
    </w:tbl>
    <w:p w14:paraId="69405947" w14:textId="77777777" w:rsidR="00CC7A9C" w:rsidRDefault="00CC7A9C">
      <w:pPr>
        <w:rPr>
          <w:rFonts w:ascii="Arial" w:eastAsia="Malgun Gothic" w:hAnsi="Arial" w:cs="Arial"/>
          <w:lang w:eastAsia="ko-KR"/>
        </w:rPr>
      </w:pPr>
    </w:p>
    <w:p w14:paraId="64ADD55C" w14:textId="77777777" w:rsidR="00CC7A9C" w:rsidRDefault="002B1CE1">
      <w:pPr>
        <w:rPr>
          <w:rFonts w:ascii="Arial" w:eastAsia="Malgun Gothic" w:hAnsi="Arial" w:cs="Arial"/>
          <w:lang w:eastAsia="ko-KR"/>
        </w:rPr>
      </w:pPr>
      <w:r>
        <w:rPr>
          <w:rFonts w:ascii="Arial" w:eastAsia="Malgun Gothic" w:hAnsi="Arial" w:cs="Arial" w:hint="eastAsia"/>
          <w:highlight w:val="yellow"/>
          <w:lang w:eastAsia="ko-KR"/>
        </w:rPr>
        <w:t>Summary:</w:t>
      </w:r>
    </w:p>
    <w:p w14:paraId="7BDF1FD5" w14:textId="77777777" w:rsidR="00CC7A9C" w:rsidRDefault="00CC7A9C">
      <w:pPr>
        <w:rPr>
          <w:rFonts w:ascii="Arial" w:eastAsia="Malgun Gothic" w:hAnsi="Arial" w:cs="Arial"/>
          <w:lang w:eastAsia="ko-KR"/>
        </w:rPr>
      </w:pPr>
    </w:p>
    <w:p w14:paraId="39D5206C" w14:textId="77777777" w:rsidR="00CC7A9C" w:rsidRDefault="002B1CE1">
      <w:pPr>
        <w:rPr>
          <w:rFonts w:ascii="Arial" w:eastAsia="Malgun Gothic" w:hAnsi="Arial" w:cs="Arial"/>
          <w:lang w:eastAsia="ko-KR"/>
        </w:rPr>
      </w:pPr>
      <w:r>
        <w:rPr>
          <w:rFonts w:ascii="Arial" w:eastAsia="Malgun Gothic" w:hAnsi="Arial" w:cs="Arial"/>
          <w:lang w:eastAsia="ko-KR"/>
        </w:rPr>
        <w:t xml:space="preserve">It is indicated in [13] that RAN4 is still discussing whether priority for aperiodic MUSIM gap needs to be introduced. In [5], it is proposed that RAN2 can indicate its preference to assign explicit priority for aperiodic gaps in RAN4 LS Response, considering that potential overlap between periodic MUSIM gaps and aperiodic MUSIM gap as well as between aperiodic MUSIM gap and NW-A Type-2 MG may occur. On the contrary, one company [8] mention that aperiodic MUSIM gap can be the highest priority implicitly. </w:t>
      </w:r>
    </w:p>
    <w:p w14:paraId="40499465" w14:textId="77777777" w:rsidR="00CC7A9C" w:rsidRDefault="002B1CE1">
      <w:pPr>
        <w:rPr>
          <w:rFonts w:ascii="Arial" w:eastAsia="Malgun Gothic" w:hAnsi="Arial" w:cs="Arial"/>
          <w:b/>
          <w:lang w:eastAsia="ko-KR"/>
        </w:rPr>
      </w:pPr>
      <w:r>
        <w:rPr>
          <w:rFonts w:ascii="Arial" w:eastAsia="Malgun Gothic" w:hAnsi="Arial" w:cs="Arial" w:hint="eastAsia"/>
          <w:b/>
          <w:lang w:eastAsia="ko-KR"/>
        </w:rPr>
        <w:t>Q</w:t>
      </w:r>
      <w:r>
        <w:rPr>
          <w:rFonts w:ascii="Arial" w:eastAsia="Malgun Gothic" w:hAnsi="Arial" w:cs="Arial"/>
          <w:b/>
          <w:lang w:eastAsia="ko-KR"/>
        </w:rPr>
        <w:t>9</w:t>
      </w:r>
      <w:r>
        <w:rPr>
          <w:rFonts w:ascii="Arial" w:eastAsia="Malgun Gothic" w:hAnsi="Arial" w:cs="Arial" w:hint="eastAsia"/>
          <w:b/>
          <w:lang w:eastAsia="ko-KR"/>
        </w:rPr>
        <w:t xml:space="preserve">: </w:t>
      </w:r>
      <w:r>
        <w:rPr>
          <w:rFonts w:ascii="Arial" w:eastAsia="Malgun Gothic" w:hAnsi="Arial" w:cs="Arial"/>
          <w:b/>
          <w:lang w:eastAsia="ko-KR"/>
        </w:rPr>
        <w:t xml:space="preserve">Which of the following options do you prefer for handling of aperiodic MUSIM gap priority preference/configuration? </w:t>
      </w:r>
    </w:p>
    <w:p w14:paraId="61CEB344" w14:textId="77777777" w:rsidR="00CC7A9C" w:rsidRDefault="002B1CE1">
      <w:pPr>
        <w:pStyle w:val="ListParagraph"/>
        <w:numPr>
          <w:ilvl w:val="0"/>
          <w:numId w:val="4"/>
        </w:numPr>
        <w:spacing w:line="360" w:lineRule="auto"/>
        <w:rPr>
          <w:rFonts w:ascii="Arial" w:eastAsia="Malgun Gothic" w:hAnsi="Arial" w:cs="Arial"/>
          <w:b/>
          <w:lang w:eastAsia="ko-KR"/>
        </w:rPr>
      </w:pPr>
      <w:r>
        <w:rPr>
          <w:rFonts w:ascii="Arial" w:eastAsia="Malgun Gothic" w:hAnsi="Arial" w:cs="Arial" w:hint="eastAsia"/>
          <w:b/>
          <w:lang w:eastAsia="ko-KR"/>
        </w:rPr>
        <w:t>O</w:t>
      </w:r>
      <w:r>
        <w:rPr>
          <w:rFonts w:ascii="Arial" w:eastAsia="Malgun Gothic" w:hAnsi="Arial" w:cs="Arial"/>
          <w:b/>
          <w:lang w:eastAsia="ko-KR"/>
        </w:rPr>
        <w:t>p</w:t>
      </w:r>
      <w:r>
        <w:rPr>
          <w:rFonts w:ascii="Arial" w:eastAsia="Malgun Gothic" w:hAnsi="Arial" w:cs="Arial" w:hint="eastAsia"/>
          <w:b/>
          <w:lang w:eastAsia="ko-KR"/>
        </w:rPr>
        <w:t xml:space="preserve">tion 1: </w:t>
      </w:r>
      <w:r>
        <w:rPr>
          <w:rFonts w:ascii="Arial" w:eastAsia="Malgun Gothic" w:hAnsi="Arial" w:cs="Arial"/>
          <w:b/>
          <w:lang w:eastAsia="ko-KR"/>
        </w:rPr>
        <w:t>wait RAN4 progress</w:t>
      </w:r>
    </w:p>
    <w:p w14:paraId="51C029F8" w14:textId="77777777" w:rsidR="00CC7A9C" w:rsidRDefault="002B1CE1">
      <w:pPr>
        <w:pStyle w:val="ListParagraph"/>
        <w:numPr>
          <w:ilvl w:val="0"/>
          <w:numId w:val="4"/>
        </w:numPr>
        <w:spacing w:line="360" w:lineRule="auto"/>
        <w:rPr>
          <w:rFonts w:ascii="Arial" w:eastAsia="Malgun Gothic" w:hAnsi="Arial" w:cs="Arial"/>
          <w:b/>
          <w:lang w:eastAsia="ko-KR"/>
        </w:rPr>
      </w:pPr>
      <w:r>
        <w:rPr>
          <w:rFonts w:ascii="Arial" w:eastAsia="Malgun Gothic" w:hAnsi="Arial" w:cs="Arial"/>
          <w:b/>
          <w:lang w:eastAsia="ko-KR"/>
        </w:rPr>
        <w:t xml:space="preserve">Option 2: assign explicit priority for aperiodic MUSIM gap </w:t>
      </w:r>
    </w:p>
    <w:p w14:paraId="5416E902" w14:textId="77777777" w:rsidR="00CC7A9C" w:rsidRDefault="002B1CE1">
      <w:pPr>
        <w:pStyle w:val="ListParagraph"/>
        <w:numPr>
          <w:ilvl w:val="0"/>
          <w:numId w:val="4"/>
        </w:numPr>
        <w:spacing w:line="360" w:lineRule="auto"/>
        <w:rPr>
          <w:rFonts w:ascii="Arial" w:eastAsia="Malgun Gothic" w:hAnsi="Arial" w:cs="Arial"/>
          <w:b/>
          <w:lang w:eastAsia="ko-KR"/>
        </w:rPr>
      </w:pPr>
      <w:r>
        <w:rPr>
          <w:rFonts w:ascii="Arial" w:eastAsia="Malgun Gothic" w:hAnsi="Arial" w:cs="Arial"/>
          <w:b/>
          <w:lang w:eastAsia="ko-KR"/>
        </w:rPr>
        <w:t xml:space="preserve">Option 3: aperiodic MUSIM gap is the highest priority gap implicitly </w:t>
      </w:r>
    </w:p>
    <w:p w14:paraId="0DF5CA5F" w14:textId="77777777" w:rsidR="00CC7A9C" w:rsidRDefault="002B1CE1">
      <w:pPr>
        <w:pStyle w:val="ListParagraph"/>
        <w:numPr>
          <w:ilvl w:val="0"/>
          <w:numId w:val="4"/>
        </w:numPr>
        <w:spacing w:line="360" w:lineRule="auto"/>
        <w:rPr>
          <w:rFonts w:ascii="Arial" w:eastAsia="Malgun Gothic" w:hAnsi="Arial" w:cs="Arial"/>
          <w:b/>
          <w:lang w:eastAsia="ko-KR"/>
        </w:rPr>
      </w:pPr>
      <w:r>
        <w:rPr>
          <w:rFonts w:ascii="Arial" w:eastAsia="Malgun Gothic" w:hAnsi="Arial" w:cs="Arial"/>
          <w:b/>
          <w:lang w:eastAsia="ko-KR"/>
        </w:rPr>
        <w:t xml:space="preserve">Others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7"/>
        <w:gridCol w:w="2164"/>
        <w:gridCol w:w="5750"/>
      </w:tblGrid>
      <w:tr w:rsidR="00CC7A9C" w14:paraId="5379612C" w14:textId="77777777">
        <w:tc>
          <w:tcPr>
            <w:tcW w:w="1717" w:type="dxa"/>
            <w:shd w:val="clear" w:color="auto" w:fill="D9D9D9"/>
          </w:tcPr>
          <w:p w14:paraId="29614D6B"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Company</w:t>
            </w:r>
          </w:p>
        </w:tc>
        <w:tc>
          <w:tcPr>
            <w:tcW w:w="2164" w:type="dxa"/>
            <w:shd w:val="clear" w:color="auto" w:fill="D9D9D9"/>
          </w:tcPr>
          <w:p w14:paraId="14E3D079"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 xml:space="preserve">Preferred Option(s) </w:t>
            </w:r>
          </w:p>
        </w:tc>
        <w:tc>
          <w:tcPr>
            <w:tcW w:w="5750" w:type="dxa"/>
            <w:shd w:val="clear" w:color="auto" w:fill="D9D9D9"/>
          </w:tcPr>
          <w:p w14:paraId="02C17A31"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Comments (if any)</w:t>
            </w:r>
          </w:p>
        </w:tc>
      </w:tr>
      <w:tr w:rsidR="00CC7A9C" w14:paraId="266DC249" w14:textId="77777777">
        <w:tc>
          <w:tcPr>
            <w:tcW w:w="1717" w:type="dxa"/>
            <w:shd w:val="clear" w:color="auto" w:fill="auto"/>
          </w:tcPr>
          <w:p w14:paraId="7291B7BD" w14:textId="77777777" w:rsidR="00CC7A9C" w:rsidRDefault="002B1CE1">
            <w:pPr>
              <w:pStyle w:val="Observation"/>
              <w:rPr>
                <w:rFonts w:eastAsia="DengXian" w:cs="Arial"/>
                <w:b w:val="0"/>
                <w:bCs w:val="0"/>
                <w:szCs w:val="24"/>
                <w:lang w:val="en-US" w:eastAsia="zh-CN"/>
              </w:rPr>
            </w:pPr>
            <w:r>
              <w:rPr>
                <w:rFonts w:eastAsia="DengXian" w:cs="Arial" w:hint="eastAsia"/>
                <w:b w:val="0"/>
                <w:bCs w:val="0"/>
                <w:szCs w:val="24"/>
                <w:lang w:val="en-US" w:eastAsia="zh-CN"/>
              </w:rPr>
              <w:t>v</w:t>
            </w:r>
            <w:r>
              <w:rPr>
                <w:rFonts w:eastAsia="DengXian" w:cs="Arial"/>
                <w:b w:val="0"/>
                <w:bCs w:val="0"/>
                <w:szCs w:val="24"/>
                <w:lang w:val="en-US" w:eastAsia="zh-CN"/>
              </w:rPr>
              <w:t>ivo</w:t>
            </w:r>
          </w:p>
        </w:tc>
        <w:tc>
          <w:tcPr>
            <w:tcW w:w="2164" w:type="dxa"/>
            <w:shd w:val="clear" w:color="auto" w:fill="auto"/>
          </w:tcPr>
          <w:p w14:paraId="5B42CDF0" w14:textId="77777777" w:rsidR="00CC7A9C" w:rsidRDefault="002B1CE1">
            <w:pPr>
              <w:pStyle w:val="Observation"/>
              <w:rPr>
                <w:rFonts w:eastAsia="DengXian" w:cs="Arial"/>
                <w:b w:val="0"/>
                <w:bCs w:val="0"/>
                <w:szCs w:val="24"/>
                <w:lang w:val="en-US" w:eastAsia="zh-CN"/>
              </w:rPr>
            </w:pPr>
            <w:r>
              <w:rPr>
                <w:rFonts w:eastAsia="DengXian" w:cs="Arial" w:hint="eastAsia"/>
                <w:b w:val="0"/>
                <w:bCs w:val="0"/>
                <w:szCs w:val="24"/>
                <w:lang w:val="en-US" w:eastAsia="zh-CN"/>
              </w:rPr>
              <w:t>O</w:t>
            </w:r>
            <w:r>
              <w:rPr>
                <w:rFonts w:eastAsia="DengXian" w:cs="Arial"/>
                <w:b w:val="0"/>
                <w:bCs w:val="0"/>
                <w:szCs w:val="24"/>
                <w:lang w:val="en-US" w:eastAsia="zh-CN"/>
              </w:rPr>
              <w:t>ption 1</w:t>
            </w:r>
          </w:p>
        </w:tc>
        <w:tc>
          <w:tcPr>
            <w:tcW w:w="5750" w:type="dxa"/>
            <w:shd w:val="clear" w:color="auto" w:fill="auto"/>
          </w:tcPr>
          <w:p w14:paraId="2CE348D4" w14:textId="77777777" w:rsidR="00CC7A9C" w:rsidRDefault="002B1CE1">
            <w:pPr>
              <w:pStyle w:val="Observation"/>
              <w:rPr>
                <w:rFonts w:eastAsia="DengXian" w:cs="Arial"/>
                <w:b w:val="0"/>
                <w:bCs w:val="0"/>
                <w:szCs w:val="24"/>
                <w:lang w:val="en-US" w:eastAsia="zh-CN"/>
              </w:rPr>
            </w:pPr>
            <w:r>
              <w:rPr>
                <w:rFonts w:eastAsia="DengXian" w:cs="Arial"/>
                <w:b w:val="0"/>
                <w:bCs w:val="0"/>
                <w:szCs w:val="24"/>
                <w:lang w:val="en-US" w:eastAsia="zh-CN"/>
              </w:rPr>
              <w:t>We’d better wait RAN4 progress since they are discussing this.</w:t>
            </w:r>
          </w:p>
        </w:tc>
      </w:tr>
      <w:tr w:rsidR="00CC7A9C" w14:paraId="6782730E" w14:textId="77777777">
        <w:tc>
          <w:tcPr>
            <w:tcW w:w="1717" w:type="dxa"/>
            <w:shd w:val="clear" w:color="auto" w:fill="auto"/>
          </w:tcPr>
          <w:p w14:paraId="5BC3391E" w14:textId="77777777" w:rsidR="00CC7A9C" w:rsidRDefault="002B1CE1">
            <w:pPr>
              <w:pStyle w:val="Observation"/>
              <w:rPr>
                <w:rFonts w:eastAsia="DengXian" w:cs="Arial"/>
                <w:b w:val="0"/>
                <w:bCs w:val="0"/>
                <w:szCs w:val="24"/>
                <w:lang w:val="en-US" w:eastAsia="zh-CN"/>
              </w:rPr>
            </w:pPr>
            <w:r>
              <w:rPr>
                <w:rFonts w:eastAsia="MS Mincho" w:cs="Arial"/>
                <w:b w:val="0"/>
                <w:bCs w:val="0"/>
                <w:szCs w:val="24"/>
                <w:lang w:val="en-US" w:eastAsia="en-US"/>
              </w:rPr>
              <w:t>Huawei/HiSilicon</w:t>
            </w:r>
          </w:p>
        </w:tc>
        <w:tc>
          <w:tcPr>
            <w:tcW w:w="2164" w:type="dxa"/>
            <w:shd w:val="clear" w:color="auto" w:fill="auto"/>
          </w:tcPr>
          <w:p w14:paraId="6B73227E" w14:textId="77777777" w:rsidR="00CC7A9C" w:rsidRDefault="002B1CE1">
            <w:pPr>
              <w:pStyle w:val="Observation"/>
              <w:rPr>
                <w:rFonts w:eastAsia="DengXian" w:cs="Arial"/>
                <w:b w:val="0"/>
                <w:bCs w:val="0"/>
                <w:szCs w:val="24"/>
                <w:lang w:val="en-US" w:eastAsia="zh-CN"/>
              </w:rPr>
            </w:pPr>
            <w:r>
              <w:rPr>
                <w:rFonts w:eastAsia="Malgun Gothic" w:cs="Arial"/>
                <w:b w:val="0"/>
                <w:bCs w:val="0"/>
                <w:szCs w:val="24"/>
                <w:lang w:val="en-US" w:eastAsia="ko-KR"/>
              </w:rPr>
              <w:t>Option 1</w:t>
            </w:r>
          </w:p>
        </w:tc>
        <w:tc>
          <w:tcPr>
            <w:tcW w:w="5750" w:type="dxa"/>
            <w:shd w:val="clear" w:color="auto" w:fill="auto"/>
          </w:tcPr>
          <w:p w14:paraId="3AFF1982" w14:textId="77777777" w:rsidR="00CC7A9C" w:rsidRDefault="00CC7A9C">
            <w:pPr>
              <w:pStyle w:val="Observation"/>
              <w:rPr>
                <w:rFonts w:eastAsia="DengXian" w:cs="Arial"/>
                <w:b w:val="0"/>
                <w:bCs w:val="0"/>
                <w:szCs w:val="24"/>
                <w:lang w:val="en-US" w:eastAsia="zh-CN"/>
              </w:rPr>
            </w:pPr>
          </w:p>
        </w:tc>
      </w:tr>
      <w:tr w:rsidR="00CC7A9C" w14:paraId="4F79FF84" w14:textId="77777777">
        <w:tc>
          <w:tcPr>
            <w:tcW w:w="1717" w:type="dxa"/>
            <w:shd w:val="clear" w:color="auto" w:fill="auto"/>
          </w:tcPr>
          <w:p w14:paraId="1284D055"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Intel</w:t>
            </w:r>
          </w:p>
        </w:tc>
        <w:tc>
          <w:tcPr>
            <w:tcW w:w="2164" w:type="dxa"/>
            <w:shd w:val="clear" w:color="auto" w:fill="auto"/>
          </w:tcPr>
          <w:p w14:paraId="0C39041B" w14:textId="77777777" w:rsidR="00CC7A9C" w:rsidRDefault="002B1CE1">
            <w:pPr>
              <w:pStyle w:val="Observation"/>
              <w:rPr>
                <w:rFonts w:eastAsia="Malgun Gothic" w:cs="Arial"/>
                <w:b w:val="0"/>
                <w:bCs w:val="0"/>
                <w:szCs w:val="24"/>
                <w:lang w:val="en-US" w:eastAsia="ko-KR"/>
              </w:rPr>
            </w:pPr>
            <w:r>
              <w:rPr>
                <w:rFonts w:eastAsia="Malgun Gothic" w:cs="Arial"/>
                <w:b w:val="0"/>
                <w:bCs w:val="0"/>
                <w:szCs w:val="24"/>
                <w:lang w:val="en-US" w:eastAsia="ko-KR"/>
              </w:rPr>
              <w:t>Option 1</w:t>
            </w:r>
          </w:p>
        </w:tc>
        <w:tc>
          <w:tcPr>
            <w:tcW w:w="5750" w:type="dxa"/>
            <w:shd w:val="clear" w:color="auto" w:fill="auto"/>
          </w:tcPr>
          <w:p w14:paraId="025F2E45"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As mentioned in the RAN4 LS below:</w:t>
            </w:r>
          </w:p>
          <w:p w14:paraId="187EB1DC" w14:textId="77777777" w:rsidR="00CC7A9C" w:rsidRDefault="002B1CE1">
            <w:pPr>
              <w:pStyle w:val="Observation"/>
              <w:rPr>
                <w:rFonts w:eastAsia="DengXian" w:cs="Arial"/>
                <w:b w:val="0"/>
                <w:bCs w:val="0"/>
                <w:szCs w:val="24"/>
                <w:lang w:val="en-US" w:eastAsia="zh-CN"/>
              </w:rPr>
            </w:pPr>
            <w:r>
              <w:rPr>
                <w:rFonts w:cs="Arial"/>
                <w:lang w:val="en-US"/>
              </w:rPr>
              <w:t>RAN4 is still discussing whether priority for aperiodic MUSIM gap needs to be introduced.</w:t>
            </w:r>
          </w:p>
        </w:tc>
      </w:tr>
      <w:tr w:rsidR="00CC7A9C" w14:paraId="4FCD3E46" w14:textId="77777777">
        <w:tc>
          <w:tcPr>
            <w:tcW w:w="1717" w:type="dxa"/>
            <w:shd w:val="clear" w:color="auto" w:fill="auto"/>
          </w:tcPr>
          <w:p w14:paraId="164C5D72"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Nokia</w:t>
            </w:r>
          </w:p>
        </w:tc>
        <w:tc>
          <w:tcPr>
            <w:tcW w:w="2164" w:type="dxa"/>
            <w:shd w:val="clear" w:color="auto" w:fill="auto"/>
          </w:tcPr>
          <w:p w14:paraId="0AA9A6E0" w14:textId="77777777" w:rsidR="00CC7A9C" w:rsidRDefault="002B1CE1">
            <w:pPr>
              <w:pStyle w:val="Observation"/>
              <w:rPr>
                <w:rFonts w:eastAsia="Malgun Gothic" w:cs="Arial"/>
                <w:b w:val="0"/>
                <w:bCs w:val="0"/>
                <w:szCs w:val="24"/>
                <w:lang w:val="en-US" w:eastAsia="ko-KR"/>
              </w:rPr>
            </w:pPr>
            <w:r>
              <w:rPr>
                <w:rFonts w:eastAsia="Malgun Gothic" w:cs="Arial"/>
                <w:b w:val="0"/>
                <w:bCs w:val="0"/>
                <w:szCs w:val="24"/>
                <w:lang w:val="en-US" w:eastAsia="ko-KR"/>
              </w:rPr>
              <w:t>Option 1 with comments</w:t>
            </w:r>
          </w:p>
        </w:tc>
        <w:tc>
          <w:tcPr>
            <w:tcW w:w="5750" w:type="dxa"/>
            <w:shd w:val="clear" w:color="auto" w:fill="auto"/>
          </w:tcPr>
          <w:p w14:paraId="2973854A"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To have UE to have some preference for aperiodic gaps, we prefer to have priority for aperiodic gap. We can indicate the same in RAN2-LS indicating the cases where it will be beneficial.</w:t>
            </w:r>
          </w:p>
        </w:tc>
      </w:tr>
      <w:tr w:rsidR="00CC7A9C" w14:paraId="1711B2C3" w14:textId="77777777">
        <w:tc>
          <w:tcPr>
            <w:tcW w:w="1717" w:type="dxa"/>
            <w:shd w:val="clear" w:color="auto" w:fill="auto"/>
          </w:tcPr>
          <w:p w14:paraId="0FDAEDD5"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Apple</w:t>
            </w:r>
          </w:p>
        </w:tc>
        <w:tc>
          <w:tcPr>
            <w:tcW w:w="2164" w:type="dxa"/>
            <w:shd w:val="clear" w:color="auto" w:fill="auto"/>
          </w:tcPr>
          <w:p w14:paraId="5CE2B528" w14:textId="77777777" w:rsidR="00CC7A9C" w:rsidRDefault="002B1CE1">
            <w:pPr>
              <w:pStyle w:val="Observation"/>
              <w:rPr>
                <w:rFonts w:eastAsia="Malgun Gothic" w:cs="Arial"/>
                <w:b w:val="0"/>
                <w:bCs w:val="0"/>
                <w:szCs w:val="24"/>
                <w:lang w:val="en-US" w:eastAsia="ko-KR"/>
              </w:rPr>
            </w:pPr>
            <w:r>
              <w:rPr>
                <w:rFonts w:eastAsia="Malgun Gothic" w:cs="Arial"/>
                <w:b w:val="0"/>
                <w:bCs w:val="0"/>
                <w:szCs w:val="24"/>
                <w:lang w:val="en-US" w:eastAsia="ko-KR"/>
              </w:rPr>
              <w:t>Option 3 (See comments)</w:t>
            </w:r>
          </w:p>
        </w:tc>
        <w:tc>
          <w:tcPr>
            <w:tcW w:w="5750" w:type="dxa"/>
            <w:shd w:val="clear" w:color="auto" w:fill="auto"/>
          </w:tcPr>
          <w:p w14:paraId="004CA2E4"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 xml:space="preserve">The reason we indicated aperiodic gaps to have the highest priority is because they are one time gaps. If for some reason, this gap gets scheduled out, UE has to re-request this gap again. This is not the case with periodic gaps, as they repeat in </w:t>
            </w:r>
            <w:r>
              <w:rPr>
                <w:rFonts w:eastAsia="MS Mincho" w:cs="Arial"/>
                <w:b w:val="0"/>
                <w:bCs w:val="0"/>
                <w:szCs w:val="24"/>
                <w:lang w:val="en-US" w:eastAsia="en-US"/>
              </w:rPr>
              <w:lastRenderedPageBreak/>
              <w:t>time domain. Our preference is to treat them at highest priority. At the same time, we understand this is for RAN4 to discuss and confirm. So in that sense option 1 for now is fine.</w:t>
            </w:r>
          </w:p>
        </w:tc>
      </w:tr>
      <w:tr w:rsidR="00CC7A9C" w14:paraId="46736F93" w14:textId="77777777">
        <w:tc>
          <w:tcPr>
            <w:tcW w:w="1717" w:type="dxa"/>
            <w:shd w:val="clear" w:color="auto" w:fill="auto"/>
          </w:tcPr>
          <w:p w14:paraId="1D03A395" w14:textId="77777777" w:rsidR="00CC7A9C" w:rsidRDefault="002B1CE1">
            <w:pPr>
              <w:pStyle w:val="Observation"/>
              <w:rPr>
                <w:rFonts w:eastAsia="SimSun" w:cs="Arial"/>
                <w:b w:val="0"/>
                <w:bCs w:val="0"/>
                <w:szCs w:val="24"/>
                <w:lang w:val="en-US" w:eastAsia="zh-CN"/>
              </w:rPr>
            </w:pPr>
            <w:r>
              <w:rPr>
                <w:rFonts w:eastAsia="SimSun" w:cs="Arial" w:hint="eastAsia"/>
                <w:b w:val="0"/>
                <w:bCs w:val="0"/>
                <w:szCs w:val="24"/>
                <w:lang w:val="en-US" w:eastAsia="zh-CN"/>
              </w:rPr>
              <w:lastRenderedPageBreak/>
              <w:t>ZTE</w:t>
            </w:r>
          </w:p>
        </w:tc>
        <w:tc>
          <w:tcPr>
            <w:tcW w:w="2164" w:type="dxa"/>
            <w:shd w:val="clear" w:color="auto" w:fill="auto"/>
          </w:tcPr>
          <w:p w14:paraId="2FA74A93" w14:textId="77777777" w:rsidR="00CC7A9C" w:rsidRDefault="002B1CE1">
            <w:pPr>
              <w:pStyle w:val="Observation"/>
              <w:rPr>
                <w:rFonts w:eastAsia="Malgun Gothic" w:cs="Arial"/>
                <w:b w:val="0"/>
                <w:bCs w:val="0"/>
                <w:szCs w:val="24"/>
                <w:lang w:val="en-US" w:eastAsia="ko-KR"/>
              </w:rPr>
            </w:pPr>
            <w:r>
              <w:rPr>
                <w:rFonts w:eastAsia="Malgun Gothic" w:cs="Arial"/>
                <w:b w:val="0"/>
                <w:bCs w:val="0"/>
                <w:szCs w:val="24"/>
                <w:lang w:val="en-US" w:eastAsia="ko-KR"/>
              </w:rPr>
              <w:t>Option 1</w:t>
            </w:r>
          </w:p>
        </w:tc>
        <w:tc>
          <w:tcPr>
            <w:tcW w:w="5750" w:type="dxa"/>
            <w:shd w:val="clear" w:color="auto" w:fill="auto"/>
          </w:tcPr>
          <w:p w14:paraId="3FE4C557" w14:textId="77777777" w:rsidR="00CC7A9C" w:rsidRDefault="002B1CE1">
            <w:pPr>
              <w:pStyle w:val="Observation"/>
              <w:rPr>
                <w:rFonts w:eastAsia="SimSun" w:cs="Arial"/>
                <w:b w:val="0"/>
                <w:bCs w:val="0"/>
                <w:szCs w:val="24"/>
                <w:lang w:val="en-US" w:eastAsia="zh-CN"/>
              </w:rPr>
            </w:pPr>
            <w:r>
              <w:rPr>
                <w:rFonts w:eastAsia="SimSun" w:cs="Arial" w:hint="eastAsia"/>
                <w:b w:val="0"/>
                <w:bCs w:val="0"/>
                <w:szCs w:val="24"/>
                <w:lang w:val="en-US" w:eastAsia="zh-CN"/>
              </w:rPr>
              <w:t>This issue is also under RAN4 discussion, so we</w:t>
            </w:r>
            <w:r>
              <w:rPr>
                <w:rFonts w:eastAsia="SimSun" w:cs="Arial"/>
                <w:b w:val="0"/>
                <w:bCs w:val="0"/>
                <w:szCs w:val="24"/>
                <w:lang w:val="en-US" w:eastAsia="zh-CN"/>
              </w:rPr>
              <w:t>’</w:t>
            </w:r>
            <w:r>
              <w:rPr>
                <w:rFonts w:eastAsia="SimSun" w:cs="Arial" w:hint="eastAsia"/>
                <w:b w:val="0"/>
                <w:bCs w:val="0"/>
                <w:szCs w:val="24"/>
                <w:lang w:val="en-US" w:eastAsia="zh-CN"/>
              </w:rPr>
              <w:t>d like to wait for RAN4</w:t>
            </w:r>
            <w:r>
              <w:rPr>
                <w:rFonts w:eastAsia="SimSun" w:cs="Arial"/>
                <w:b w:val="0"/>
                <w:bCs w:val="0"/>
                <w:szCs w:val="24"/>
                <w:lang w:val="en-US" w:eastAsia="zh-CN"/>
              </w:rPr>
              <w:t>’</w:t>
            </w:r>
            <w:r>
              <w:rPr>
                <w:rFonts w:eastAsia="SimSun" w:cs="Arial" w:hint="eastAsia"/>
                <w:b w:val="0"/>
                <w:bCs w:val="0"/>
                <w:szCs w:val="24"/>
                <w:lang w:val="en-US" w:eastAsia="zh-CN"/>
              </w:rPr>
              <w:t>s RSP.</w:t>
            </w:r>
          </w:p>
        </w:tc>
      </w:tr>
      <w:tr w:rsidR="00DF720C" w14:paraId="60D98EDB" w14:textId="77777777">
        <w:tc>
          <w:tcPr>
            <w:tcW w:w="1717" w:type="dxa"/>
            <w:shd w:val="clear" w:color="auto" w:fill="auto"/>
          </w:tcPr>
          <w:p w14:paraId="558C337E" w14:textId="77777777" w:rsidR="00DF720C" w:rsidRDefault="00DF720C">
            <w:pPr>
              <w:pStyle w:val="Observation"/>
              <w:rPr>
                <w:rFonts w:eastAsia="SimSun" w:cs="Arial"/>
                <w:b w:val="0"/>
                <w:bCs w:val="0"/>
                <w:szCs w:val="24"/>
                <w:lang w:val="en-US" w:eastAsia="zh-CN"/>
              </w:rPr>
            </w:pPr>
            <w:r>
              <w:rPr>
                <w:rFonts w:eastAsia="SimSun" w:cs="Arial" w:hint="eastAsia"/>
                <w:b w:val="0"/>
                <w:bCs w:val="0"/>
                <w:szCs w:val="24"/>
                <w:lang w:val="en-US" w:eastAsia="zh-CN"/>
              </w:rPr>
              <w:t>O</w:t>
            </w:r>
            <w:r>
              <w:rPr>
                <w:rFonts w:eastAsia="SimSun" w:cs="Arial"/>
                <w:b w:val="0"/>
                <w:bCs w:val="0"/>
                <w:szCs w:val="24"/>
                <w:lang w:val="en-US" w:eastAsia="zh-CN"/>
              </w:rPr>
              <w:t>PPO</w:t>
            </w:r>
          </w:p>
        </w:tc>
        <w:tc>
          <w:tcPr>
            <w:tcW w:w="2164" w:type="dxa"/>
            <w:shd w:val="clear" w:color="auto" w:fill="auto"/>
          </w:tcPr>
          <w:p w14:paraId="7EA0417C" w14:textId="77777777" w:rsidR="00DF720C" w:rsidRPr="00DF720C" w:rsidRDefault="00DF720C">
            <w:pPr>
              <w:pStyle w:val="Observation"/>
              <w:rPr>
                <w:rFonts w:eastAsia="DengXian" w:cs="Arial"/>
                <w:b w:val="0"/>
                <w:bCs w:val="0"/>
                <w:szCs w:val="24"/>
                <w:lang w:val="en-US" w:eastAsia="zh-CN"/>
              </w:rPr>
            </w:pPr>
            <w:r>
              <w:rPr>
                <w:rFonts w:eastAsia="DengXian" w:cs="Arial" w:hint="eastAsia"/>
                <w:b w:val="0"/>
                <w:bCs w:val="0"/>
                <w:szCs w:val="24"/>
                <w:lang w:val="en-US" w:eastAsia="zh-CN"/>
              </w:rPr>
              <w:t>O</w:t>
            </w:r>
            <w:r>
              <w:rPr>
                <w:rFonts w:eastAsia="DengXian" w:cs="Arial"/>
                <w:b w:val="0"/>
                <w:bCs w:val="0"/>
                <w:szCs w:val="24"/>
                <w:lang w:val="en-US" w:eastAsia="zh-CN"/>
              </w:rPr>
              <w:t>ption1</w:t>
            </w:r>
          </w:p>
        </w:tc>
        <w:tc>
          <w:tcPr>
            <w:tcW w:w="5750" w:type="dxa"/>
            <w:shd w:val="clear" w:color="auto" w:fill="auto"/>
          </w:tcPr>
          <w:p w14:paraId="64FD34A5" w14:textId="77777777" w:rsidR="00DF720C" w:rsidRDefault="00DF720C">
            <w:pPr>
              <w:pStyle w:val="Observation"/>
              <w:rPr>
                <w:rFonts w:eastAsia="SimSun" w:cs="Arial"/>
                <w:b w:val="0"/>
                <w:bCs w:val="0"/>
                <w:szCs w:val="24"/>
                <w:lang w:val="en-US" w:eastAsia="zh-CN"/>
              </w:rPr>
            </w:pPr>
          </w:p>
        </w:tc>
      </w:tr>
      <w:tr w:rsidR="004658C7" w14:paraId="60C0C890" w14:textId="77777777">
        <w:tc>
          <w:tcPr>
            <w:tcW w:w="1717" w:type="dxa"/>
            <w:shd w:val="clear" w:color="auto" w:fill="auto"/>
          </w:tcPr>
          <w:p w14:paraId="6533CDF6" w14:textId="223110E7" w:rsidR="004658C7" w:rsidRDefault="004658C7" w:rsidP="004658C7">
            <w:pPr>
              <w:pStyle w:val="Observation"/>
              <w:rPr>
                <w:rFonts w:eastAsia="SimSun" w:cs="Arial" w:hint="eastAsia"/>
                <w:b w:val="0"/>
                <w:bCs w:val="0"/>
                <w:szCs w:val="24"/>
                <w:lang w:val="en-US" w:eastAsia="zh-CN"/>
              </w:rPr>
            </w:pPr>
            <w:r>
              <w:rPr>
                <w:rFonts w:eastAsia="MS Mincho" w:cs="Arial"/>
                <w:b w:val="0"/>
                <w:bCs w:val="0"/>
                <w:szCs w:val="24"/>
                <w:lang w:val="en-US" w:eastAsia="en-US"/>
              </w:rPr>
              <w:t>Qualcomm</w:t>
            </w:r>
          </w:p>
        </w:tc>
        <w:tc>
          <w:tcPr>
            <w:tcW w:w="2164" w:type="dxa"/>
            <w:shd w:val="clear" w:color="auto" w:fill="auto"/>
          </w:tcPr>
          <w:p w14:paraId="0F714AE2" w14:textId="4F6238D8" w:rsidR="004658C7" w:rsidRDefault="004658C7" w:rsidP="004658C7">
            <w:pPr>
              <w:pStyle w:val="Observation"/>
              <w:rPr>
                <w:rFonts w:eastAsia="DengXian" w:cs="Arial" w:hint="eastAsia"/>
                <w:b w:val="0"/>
                <w:bCs w:val="0"/>
                <w:szCs w:val="24"/>
                <w:lang w:val="en-US" w:eastAsia="zh-CN"/>
              </w:rPr>
            </w:pPr>
            <w:r>
              <w:rPr>
                <w:rFonts w:eastAsia="Malgun Gothic" w:cs="Arial"/>
                <w:b w:val="0"/>
                <w:bCs w:val="0"/>
                <w:szCs w:val="24"/>
                <w:lang w:val="en-US" w:eastAsia="ko-KR"/>
              </w:rPr>
              <w:t>Option 1 or 3</w:t>
            </w:r>
          </w:p>
        </w:tc>
        <w:tc>
          <w:tcPr>
            <w:tcW w:w="5750" w:type="dxa"/>
            <w:shd w:val="clear" w:color="auto" w:fill="auto"/>
          </w:tcPr>
          <w:p w14:paraId="085284E4" w14:textId="062BA8E3" w:rsidR="004658C7" w:rsidRDefault="004658C7" w:rsidP="004658C7">
            <w:pPr>
              <w:pStyle w:val="Observation"/>
              <w:rPr>
                <w:rFonts w:eastAsia="SimSun" w:cs="Arial"/>
                <w:b w:val="0"/>
                <w:bCs w:val="0"/>
                <w:szCs w:val="24"/>
                <w:lang w:val="en-US" w:eastAsia="zh-CN"/>
              </w:rPr>
            </w:pPr>
            <w:r>
              <w:rPr>
                <w:rFonts w:eastAsia="MS Mincho" w:cs="Arial"/>
                <w:b w:val="0"/>
                <w:bCs w:val="0"/>
                <w:szCs w:val="24"/>
                <w:lang w:val="en-US" w:eastAsia="en-US"/>
              </w:rPr>
              <w:t>It is okay to wait for RAN4 but RAN2 can also indicate a preference. Since aperiodic gap is a one time event that the UE will use for an important event, it is more reasonable to assign the highest priority.</w:t>
            </w:r>
          </w:p>
        </w:tc>
      </w:tr>
    </w:tbl>
    <w:p w14:paraId="154A5D80" w14:textId="77777777" w:rsidR="00CC7A9C" w:rsidRDefault="00CC7A9C">
      <w:pPr>
        <w:rPr>
          <w:rFonts w:ascii="Arial" w:eastAsia="Malgun Gothic" w:hAnsi="Arial" w:cs="Arial"/>
          <w:lang w:eastAsia="ko-KR"/>
        </w:rPr>
      </w:pPr>
    </w:p>
    <w:p w14:paraId="60F1A73A" w14:textId="77777777" w:rsidR="00CC7A9C" w:rsidRDefault="002B1CE1">
      <w:pPr>
        <w:rPr>
          <w:rFonts w:ascii="Arial" w:eastAsia="Malgun Gothic" w:hAnsi="Arial" w:cs="Arial"/>
          <w:lang w:eastAsia="ko-KR"/>
        </w:rPr>
      </w:pPr>
      <w:r>
        <w:rPr>
          <w:rFonts w:ascii="Arial" w:eastAsia="Malgun Gothic" w:hAnsi="Arial" w:cs="Arial" w:hint="eastAsia"/>
          <w:highlight w:val="yellow"/>
          <w:lang w:eastAsia="ko-KR"/>
        </w:rPr>
        <w:t>Summary:</w:t>
      </w:r>
    </w:p>
    <w:p w14:paraId="31A950F6" w14:textId="77777777" w:rsidR="00CC7A9C" w:rsidRDefault="00CC7A9C">
      <w:pPr>
        <w:rPr>
          <w:rFonts w:ascii="Arial" w:eastAsia="Malgun Gothic" w:hAnsi="Arial" w:cs="Arial"/>
          <w:lang w:eastAsia="ko-KR"/>
        </w:rPr>
      </w:pPr>
    </w:p>
    <w:p w14:paraId="4793AEA1" w14:textId="77777777" w:rsidR="00CC7A9C" w:rsidRDefault="002B1CE1">
      <w:pPr>
        <w:pStyle w:val="Heading3"/>
        <w:rPr>
          <w:rFonts w:eastAsia="Malgun Gothic"/>
          <w:lang w:eastAsia="ko-KR"/>
        </w:rPr>
      </w:pPr>
      <w:r>
        <w:rPr>
          <w:rFonts w:eastAsia="Malgun Gothic" w:hint="eastAsia"/>
          <w:lang w:eastAsia="ko-KR"/>
        </w:rPr>
        <w:t>3.2</w:t>
      </w:r>
      <w:r>
        <w:rPr>
          <w:rFonts w:eastAsia="Malgun Gothic" w:hint="eastAsia"/>
          <w:lang w:eastAsia="ko-KR"/>
        </w:rPr>
        <w:tab/>
      </w:r>
      <w:r>
        <w:rPr>
          <w:rFonts w:eastAsia="Malgun Gothic"/>
          <w:lang w:eastAsia="ko-KR"/>
        </w:rPr>
        <w:t xml:space="preserve">RAN4 impacts on Maximum UL power change </w:t>
      </w:r>
    </w:p>
    <w:p w14:paraId="079F3859" w14:textId="77777777" w:rsidR="00CC7A9C" w:rsidRDefault="002B1CE1">
      <w:pPr>
        <w:rPr>
          <w:rFonts w:ascii="Arial" w:eastAsia="Malgun Gothic" w:hAnsi="Arial" w:cs="Arial"/>
          <w:lang w:eastAsia="ko-KR"/>
        </w:rPr>
      </w:pPr>
      <w:r>
        <w:rPr>
          <w:rFonts w:ascii="Arial" w:eastAsia="Malgun Gothic" w:hAnsi="Arial" w:cs="Arial"/>
          <w:lang w:eastAsia="ko-KR"/>
        </w:rPr>
        <w:t xml:space="preserve">In RAN2#121 meeting, </w:t>
      </w:r>
      <w:r>
        <w:rPr>
          <w:rFonts w:ascii="Arial" w:eastAsia="Malgun Gothic" w:hAnsi="Arial" w:cs="Arial"/>
          <w:lang w:val="en-US" w:eastAsia="ko-KR"/>
        </w:rPr>
        <w:t xml:space="preserve">The following agreement on maximum UL power change has made: </w:t>
      </w:r>
    </w:p>
    <w:p w14:paraId="02416A5B" w14:textId="77777777" w:rsidR="00CC7A9C" w:rsidRDefault="00CC7A9C">
      <w:pPr>
        <w:rPr>
          <w:rFonts w:ascii="Arial" w:eastAsia="Malgun Gothic" w:hAnsi="Arial" w:cs="Arial"/>
          <w:lang w:eastAsia="ko-KR"/>
        </w:rPr>
      </w:pPr>
    </w:p>
    <w:p w14:paraId="2299C521" w14:textId="77777777" w:rsidR="00CC7A9C" w:rsidRDefault="002B1CE1">
      <w:pPr>
        <w:pStyle w:val="Agreement"/>
        <w:tabs>
          <w:tab w:val="left" w:pos="-2856"/>
          <w:tab w:val="left" w:pos="1619"/>
        </w:tabs>
        <w:ind w:left="1619"/>
      </w:pPr>
      <w:r>
        <w:t xml:space="preserve">2: RAN2 considers that there may be RAN4 impact on the maximum UL power change due to R18 MUSIM. However, RAN2 needs to analyze the power issue more before asking RAN4 specifically. </w:t>
      </w:r>
    </w:p>
    <w:p w14:paraId="002C52F1" w14:textId="77777777" w:rsidR="00CC7A9C" w:rsidRDefault="00CC7A9C">
      <w:pPr>
        <w:rPr>
          <w:rFonts w:ascii="Arial" w:eastAsia="Malgun Gothic" w:hAnsi="Arial" w:cs="Arial"/>
          <w:lang w:eastAsia="ko-KR"/>
        </w:rPr>
      </w:pPr>
    </w:p>
    <w:p w14:paraId="3F76AAC3" w14:textId="77777777" w:rsidR="00CC7A9C" w:rsidRDefault="002B1CE1">
      <w:pPr>
        <w:rPr>
          <w:rFonts w:ascii="Arial" w:eastAsia="Malgun Gothic" w:hAnsi="Arial" w:cs="Arial"/>
          <w:lang w:eastAsia="ko-KR"/>
        </w:rPr>
      </w:pPr>
      <w:r>
        <w:rPr>
          <w:rFonts w:ascii="Arial" w:eastAsia="Malgun Gothic" w:hAnsi="Arial" w:cs="Arial" w:hint="eastAsia"/>
          <w:lang w:eastAsia="ko-KR"/>
        </w:rPr>
        <w:t xml:space="preserve">Two companies </w:t>
      </w:r>
      <w:r>
        <w:rPr>
          <w:rFonts w:ascii="Arial" w:eastAsia="Malgun Gothic" w:hAnsi="Arial" w:cs="Arial"/>
          <w:lang w:eastAsia="ko-KR"/>
        </w:rPr>
        <w:t>suggest</w:t>
      </w:r>
      <w:r>
        <w:rPr>
          <w:rFonts w:ascii="Arial" w:eastAsia="Malgun Gothic" w:hAnsi="Arial" w:cs="Arial" w:hint="eastAsia"/>
          <w:lang w:eastAsia="ko-KR"/>
        </w:rPr>
        <w:t xml:space="preserve"> </w:t>
      </w:r>
      <w:r>
        <w:rPr>
          <w:rFonts w:ascii="Arial" w:eastAsia="Malgun Gothic" w:hAnsi="Arial" w:cs="Arial"/>
          <w:lang w:eastAsia="ko-KR"/>
        </w:rPr>
        <w:t>to study/analyze maximum UL power change due to R18 MUSIM operation from RAN2 perspective first.</w:t>
      </w:r>
      <w:r>
        <w:rPr>
          <w:rFonts w:ascii="Arial" w:eastAsia="Malgun Gothic" w:hAnsi="Arial" w:cs="Arial" w:hint="eastAsia"/>
          <w:lang w:eastAsia="ko-KR"/>
        </w:rPr>
        <w:t xml:space="preserve"> In [11],</w:t>
      </w:r>
      <w:r>
        <w:rPr>
          <w:rFonts w:ascii="Arial" w:eastAsia="Malgun Gothic" w:hAnsi="Arial" w:cs="Arial"/>
          <w:lang w:eastAsia="ko-KR"/>
        </w:rPr>
        <w:t xml:space="preserve"> it is suggested to study when to trigger PHR given that </w:t>
      </w:r>
      <w:r>
        <w:rPr>
          <w:rFonts w:ascii="Arial" w:eastAsia="Malgun Gothic" w:hAnsi="Arial" w:cs="Arial" w:hint="eastAsia"/>
          <w:lang w:eastAsia="ko-KR"/>
        </w:rPr>
        <w:t>UE reports PHR to NW A due to events occu</w:t>
      </w:r>
      <w:r>
        <w:rPr>
          <w:rFonts w:ascii="Arial" w:eastAsia="Malgun Gothic" w:hAnsi="Arial" w:cs="Arial"/>
          <w:lang w:eastAsia="ko-KR"/>
        </w:rPr>
        <w:t xml:space="preserve">rred in NW B. In [5], </w:t>
      </w:r>
      <w:r>
        <w:rPr>
          <w:rFonts w:ascii="Arial" w:eastAsia="Malgun Gothic" w:hAnsi="Arial" w:cs="Arial" w:hint="eastAsia"/>
          <w:lang w:eastAsia="ko-KR"/>
        </w:rPr>
        <w:t xml:space="preserve">it is proposed </w:t>
      </w:r>
      <w:r>
        <w:rPr>
          <w:rFonts w:ascii="Arial" w:eastAsia="Malgun Gothic" w:hAnsi="Arial" w:cs="Arial"/>
          <w:lang w:eastAsia="ko-KR"/>
        </w:rPr>
        <w:t>to support</w:t>
      </w:r>
      <w:r>
        <w:rPr>
          <w:rFonts w:ascii="Arial" w:eastAsia="Malgun Gothic" w:hAnsi="Arial" w:cs="Arial" w:hint="eastAsia"/>
          <w:lang w:eastAsia="ko-KR"/>
        </w:rPr>
        <w:t xml:space="preserve"> </w:t>
      </w:r>
      <w:r>
        <w:rPr>
          <w:rFonts w:ascii="Arial" w:eastAsia="Malgun Gothic" w:hAnsi="Arial" w:cs="Arial"/>
          <w:lang w:eastAsia="ko-KR"/>
        </w:rPr>
        <w:t xml:space="preserve">NW control on the uplink-power sharing for MUSIM operation (e.g. static and dynamic sharing mode) should be supported, which may require RAN4 analysis based on RAN2 conclusion. </w:t>
      </w:r>
    </w:p>
    <w:p w14:paraId="4681D20F" w14:textId="77777777" w:rsidR="00CC7A9C" w:rsidRDefault="002B1CE1">
      <w:pPr>
        <w:rPr>
          <w:rFonts w:ascii="Arial" w:eastAsia="Malgun Gothic" w:hAnsi="Arial" w:cs="Arial"/>
          <w:lang w:eastAsia="ko-KR"/>
        </w:rPr>
      </w:pPr>
      <w:r>
        <w:rPr>
          <w:rFonts w:ascii="Arial" w:eastAsia="Malgun Gothic" w:hAnsi="Arial" w:cs="Arial" w:hint="eastAsia"/>
          <w:lang w:eastAsia="ko-KR"/>
        </w:rPr>
        <w:t xml:space="preserve">On the other hand, </w:t>
      </w:r>
      <w:r>
        <w:rPr>
          <w:rFonts w:ascii="Arial" w:eastAsia="Malgun Gothic" w:hAnsi="Arial" w:cs="Arial"/>
          <w:lang w:eastAsia="ko-KR"/>
        </w:rPr>
        <w:t xml:space="preserve">three companies express that no RAN4 impact is expected from RAN2 point of view. In [2], it is mentioned that RAN2 does not need to study PHR triggering without any RAN4 input since how to calculate maximum UL power is defined in RAN4. In [9], similar view is stated and UE implementation can also handle the concerned scenario. In [5], the band conflict solution discussed in RAN2 can avoid any potential maximum UL power change issues without RAN4 involvement. </w:t>
      </w:r>
    </w:p>
    <w:p w14:paraId="7D645BCB" w14:textId="77777777" w:rsidR="00CC7A9C" w:rsidRDefault="002B1CE1">
      <w:pPr>
        <w:rPr>
          <w:rFonts w:ascii="Arial" w:eastAsia="Malgun Gothic" w:hAnsi="Arial" w:cs="Arial"/>
          <w:lang w:eastAsia="ko-KR"/>
        </w:rPr>
      </w:pPr>
      <w:r>
        <w:rPr>
          <w:rFonts w:ascii="Arial" w:eastAsia="Malgun Gothic" w:hAnsi="Arial" w:cs="Arial"/>
          <w:lang w:eastAsia="ko-KR"/>
        </w:rPr>
        <w:t>Based on companies' views above, it is still not clear yet what exact RAN4 impacts (if any) are expected from RAN2 point of view.</w:t>
      </w:r>
      <w:r>
        <w:rPr>
          <w:rFonts w:ascii="Arial" w:eastAsia="Malgun Gothic" w:hAnsi="Arial" w:cs="Arial" w:hint="eastAsia"/>
          <w:lang w:eastAsia="ko-KR"/>
        </w:rPr>
        <w:t xml:space="preserve"> </w:t>
      </w:r>
      <w:r>
        <w:rPr>
          <w:rFonts w:ascii="Arial" w:eastAsia="Malgun Gothic" w:hAnsi="Arial" w:cs="Arial"/>
          <w:lang w:eastAsia="ko-KR"/>
        </w:rPr>
        <w:t>Thus, the rapporteur would like to ask the following question:</w:t>
      </w:r>
    </w:p>
    <w:p w14:paraId="0E226C7E" w14:textId="77777777" w:rsidR="00CC7A9C" w:rsidRDefault="002B1CE1">
      <w:pPr>
        <w:rPr>
          <w:rFonts w:ascii="Arial" w:eastAsia="Malgun Gothic" w:hAnsi="Arial" w:cs="Arial"/>
          <w:b/>
          <w:lang w:eastAsia="ko-KR"/>
        </w:rPr>
      </w:pPr>
      <w:r>
        <w:rPr>
          <w:rFonts w:ascii="Arial" w:eastAsia="Malgun Gothic" w:hAnsi="Arial" w:cs="Arial" w:hint="eastAsia"/>
          <w:b/>
          <w:lang w:eastAsia="ko-KR"/>
        </w:rPr>
        <w:t>Q</w:t>
      </w:r>
      <w:r>
        <w:rPr>
          <w:rFonts w:ascii="Arial" w:eastAsia="Malgun Gothic" w:hAnsi="Arial" w:cs="Arial"/>
          <w:b/>
          <w:lang w:eastAsia="ko-KR"/>
        </w:rPr>
        <w:t>10</w:t>
      </w:r>
      <w:r>
        <w:rPr>
          <w:rFonts w:ascii="Arial" w:eastAsia="Malgun Gothic" w:hAnsi="Arial" w:cs="Arial" w:hint="eastAsia"/>
          <w:b/>
          <w:lang w:eastAsia="ko-KR"/>
        </w:rPr>
        <w:t xml:space="preserve">: Do you agree </w:t>
      </w:r>
      <w:r>
        <w:rPr>
          <w:rFonts w:ascii="Arial" w:eastAsia="Malgun Gothic" w:hAnsi="Arial" w:cs="Arial"/>
          <w:b/>
          <w:lang w:eastAsia="ko-KR"/>
        </w:rPr>
        <w:t xml:space="preserve">that "RAN2 assumes no RAN4 impact is expected on maximum UL power change due to R18 MUSIM. Can re-discuss if critical issues are found in RAN2"?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7"/>
        <w:gridCol w:w="2166"/>
        <w:gridCol w:w="5748"/>
      </w:tblGrid>
      <w:tr w:rsidR="00CC7A9C" w14:paraId="3128B646" w14:textId="77777777">
        <w:tc>
          <w:tcPr>
            <w:tcW w:w="1645" w:type="dxa"/>
            <w:shd w:val="clear" w:color="auto" w:fill="D9D9D9"/>
          </w:tcPr>
          <w:p w14:paraId="59A8C70F"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Company</w:t>
            </w:r>
          </w:p>
        </w:tc>
        <w:tc>
          <w:tcPr>
            <w:tcW w:w="2178" w:type="dxa"/>
            <w:shd w:val="clear" w:color="auto" w:fill="D9D9D9"/>
          </w:tcPr>
          <w:p w14:paraId="3AE96783"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Agree/disagree</w:t>
            </w:r>
          </w:p>
        </w:tc>
        <w:tc>
          <w:tcPr>
            <w:tcW w:w="5808" w:type="dxa"/>
            <w:shd w:val="clear" w:color="auto" w:fill="D9D9D9"/>
          </w:tcPr>
          <w:p w14:paraId="2734D6FF"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Comments (if any)</w:t>
            </w:r>
          </w:p>
        </w:tc>
      </w:tr>
      <w:tr w:rsidR="00CC7A9C" w14:paraId="4D08511E" w14:textId="77777777">
        <w:tc>
          <w:tcPr>
            <w:tcW w:w="1645" w:type="dxa"/>
            <w:shd w:val="clear" w:color="auto" w:fill="auto"/>
          </w:tcPr>
          <w:p w14:paraId="01E579C5" w14:textId="77777777" w:rsidR="00CC7A9C" w:rsidRDefault="002B1CE1">
            <w:pPr>
              <w:pStyle w:val="Observation"/>
              <w:rPr>
                <w:rFonts w:eastAsia="DengXian" w:cs="Arial"/>
                <w:b w:val="0"/>
                <w:bCs w:val="0"/>
                <w:szCs w:val="24"/>
                <w:lang w:val="en-US" w:eastAsia="zh-CN"/>
              </w:rPr>
            </w:pPr>
            <w:r>
              <w:rPr>
                <w:rFonts w:eastAsia="DengXian" w:cs="Arial" w:hint="eastAsia"/>
                <w:b w:val="0"/>
                <w:bCs w:val="0"/>
                <w:szCs w:val="24"/>
                <w:lang w:val="en-US" w:eastAsia="zh-CN"/>
              </w:rPr>
              <w:t>v</w:t>
            </w:r>
            <w:r>
              <w:rPr>
                <w:rFonts w:eastAsia="DengXian" w:cs="Arial"/>
                <w:b w:val="0"/>
                <w:bCs w:val="0"/>
                <w:szCs w:val="24"/>
                <w:lang w:val="en-US" w:eastAsia="zh-CN"/>
              </w:rPr>
              <w:t>ivo</w:t>
            </w:r>
          </w:p>
        </w:tc>
        <w:tc>
          <w:tcPr>
            <w:tcW w:w="2178" w:type="dxa"/>
            <w:shd w:val="clear" w:color="auto" w:fill="auto"/>
          </w:tcPr>
          <w:p w14:paraId="5B7D21FA" w14:textId="77777777" w:rsidR="00CC7A9C" w:rsidRDefault="002B1CE1">
            <w:pPr>
              <w:pStyle w:val="Observation"/>
              <w:rPr>
                <w:rFonts w:eastAsia="DengXian" w:cs="Arial"/>
                <w:b w:val="0"/>
                <w:bCs w:val="0"/>
                <w:szCs w:val="24"/>
                <w:lang w:val="en-US" w:eastAsia="zh-CN"/>
              </w:rPr>
            </w:pPr>
            <w:r>
              <w:rPr>
                <w:rFonts w:eastAsia="DengXian" w:cs="Arial" w:hint="eastAsia"/>
                <w:b w:val="0"/>
                <w:bCs w:val="0"/>
                <w:szCs w:val="24"/>
                <w:lang w:val="en-US" w:eastAsia="zh-CN"/>
              </w:rPr>
              <w:t>a</w:t>
            </w:r>
            <w:r>
              <w:rPr>
                <w:rFonts w:eastAsia="DengXian" w:cs="Arial"/>
                <w:b w:val="0"/>
                <w:bCs w:val="0"/>
                <w:szCs w:val="24"/>
                <w:lang w:val="en-US" w:eastAsia="zh-CN"/>
              </w:rPr>
              <w:t>gree</w:t>
            </w:r>
          </w:p>
        </w:tc>
        <w:tc>
          <w:tcPr>
            <w:tcW w:w="5808" w:type="dxa"/>
            <w:shd w:val="clear" w:color="auto" w:fill="auto"/>
          </w:tcPr>
          <w:p w14:paraId="6A8D627D" w14:textId="77777777" w:rsidR="00CC7A9C" w:rsidRDefault="002B1CE1">
            <w:pPr>
              <w:pStyle w:val="Observation"/>
              <w:rPr>
                <w:rFonts w:eastAsia="DengXian" w:cs="Arial"/>
                <w:b w:val="0"/>
                <w:bCs w:val="0"/>
                <w:szCs w:val="24"/>
                <w:lang w:val="en-US" w:eastAsia="zh-CN"/>
              </w:rPr>
            </w:pPr>
            <w:r>
              <w:rPr>
                <w:rFonts w:eastAsia="DengXian" w:cs="Arial" w:hint="eastAsia"/>
                <w:b w:val="0"/>
                <w:bCs w:val="0"/>
                <w:szCs w:val="24"/>
                <w:lang w:val="en-US" w:eastAsia="zh-CN"/>
              </w:rPr>
              <w:t>R</w:t>
            </w:r>
            <w:r>
              <w:rPr>
                <w:rFonts w:eastAsia="DengXian" w:cs="Arial"/>
                <w:b w:val="0"/>
                <w:bCs w:val="0"/>
                <w:szCs w:val="24"/>
                <w:lang w:val="en-US" w:eastAsia="zh-CN"/>
              </w:rPr>
              <w:t>AN2 need not request RAN4 handling on maximum UL power change due to R18 MUSIM. Can re-discuss if critical issues are found in RAN2.</w:t>
            </w:r>
          </w:p>
        </w:tc>
      </w:tr>
      <w:tr w:rsidR="00CC7A9C" w14:paraId="0B01E4BD" w14:textId="77777777">
        <w:tc>
          <w:tcPr>
            <w:tcW w:w="1645" w:type="dxa"/>
            <w:shd w:val="clear" w:color="auto" w:fill="auto"/>
          </w:tcPr>
          <w:p w14:paraId="531CC177" w14:textId="77777777" w:rsidR="00CC7A9C" w:rsidRDefault="002B1CE1">
            <w:pPr>
              <w:pStyle w:val="Observation"/>
              <w:rPr>
                <w:rFonts w:eastAsia="DengXian" w:cs="Arial"/>
                <w:b w:val="0"/>
                <w:bCs w:val="0"/>
                <w:szCs w:val="24"/>
                <w:lang w:val="en-US" w:eastAsia="zh-CN"/>
              </w:rPr>
            </w:pPr>
            <w:r>
              <w:rPr>
                <w:rFonts w:eastAsia="Malgun Gothic" w:cs="Arial"/>
                <w:b w:val="0"/>
                <w:bCs w:val="0"/>
                <w:szCs w:val="24"/>
                <w:lang w:val="en-US" w:eastAsia="ko-KR"/>
              </w:rPr>
              <w:t>Huawei/HiSilicon</w:t>
            </w:r>
          </w:p>
        </w:tc>
        <w:tc>
          <w:tcPr>
            <w:tcW w:w="2178" w:type="dxa"/>
            <w:shd w:val="clear" w:color="auto" w:fill="auto"/>
          </w:tcPr>
          <w:p w14:paraId="1136DCB5" w14:textId="77777777" w:rsidR="00CC7A9C" w:rsidRDefault="002B1CE1">
            <w:pPr>
              <w:pStyle w:val="Observation"/>
              <w:rPr>
                <w:rFonts w:eastAsia="DengXian" w:cs="Arial"/>
                <w:b w:val="0"/>
                <w:bCs w:val="0"/>
                <w:szCs w:val="24"/>
                <w:lang w:val="en-US" w:eastAsia="zh-CN"/>
              </w:rPr>
            </w:pPr>
            <w:r>
              <w:rPr>
                <w:rFonts w:eastAsia="Malgun Gothic" w:cs="Arial"/>
                <w:b w:val="0"/>
                <w:bCs w:val="0"/>
                <w:szCs w:val="24"/>
                <w:lang w:val="en-US" w:eastAsia="ko-KR"/>
              </w:rPr>
              <w:t>Agree</w:t>
            </w:r>
          </w:p>
        </w:tc>
        <w:tc>
          <w:tcPr>
            <w:tcW w:w="5808" w:type="dxa"/>
            <w:shd w:val="clear" w:color="auto" w:fill="auto"/>
          </w:tcPr>
          <w:p w14:paraId="00BDC381" w14:textId="77777777" w:rsidR="00CC7A9C" w:rsidRDefault="00CC7A9C">
            <w:pPr>
              <w:pStyle w:val="Observation"/>
              <w:rPr>
                <w:rFonts w:eastAsia="DengXian" w:cs="Arial"/>
                <w:b w:val="0"/>
                <w:bCs w:val="0"/>
                <w:szCs w:val="24"/>
                <w:lang w:val="en-US" w:eastAsia="zh-CN"/>
              </w:rPr>
            </w:pPr>
          </w:p>
        </w:tc>
      </w:tr>
      <w:tr w:rsidR="00CC7A9C" w14:paraId="188E2673" w14:textId="77777777">
        <w:tc>
          <w:tcPr>
            <w:tcW w:w="1645" w:type="dxa"/>
            <w:shd w:val="clear" w:color="auto" w:fill="auto"/>
          </w:tcPr>
          <w:p w14:paraId="62B0D4F7" w14:textId="77777777" w:rsidR="00CC7A9C" w:rsidRDefault="002B1CE1">
            <w:pPr>
              <w:pStyle w:val="Observation"/>
              <w:rPr>
                <w:rFonts w:eastAsia="Malgun Gothic" w:cs="Arial"/>
                <w:b w:val="0"/>
                <w:bCs w:val="0"/>
                <w:szCs w:val="24"/>
                <w:lang w:val="en-US" w:eastAsia="ko-KR"/>
              </w:rPr>
            </w:pPr>
            <w:r>
              <w:rPr>
                <w:rFonts w:eastAsia="Malgun Gothic" w:cs="Arial"/>
                <w:b w:val="0"/>
                <w:bCs w:val="0"/>
                <w:szCs w:val="24"/>
                <w:lang w:val="en-US" w:eastAsia="ko-KR"/>
              </w:rPr>
              <w:t>Intel</w:t>
            </w:r>
          </w:p>
        </w:tc>
        <w:tc>
          <w:tcPr>
            <w:tcW w:w="2178" w:type="dxa"/>
            <w:shd w:val="clear" w:color="auto" w:fill="auto"/>
          </w:tcPr>
          <w:p w14:paraId="34E6F6D0" w14:textId="77777777" w:rsidR="00CC7A9C" w:rsidRDefault="002B1CE1">
            <w:pPr>
              <w:pStyle w:val="Observation"/>
              <w:rPr>
                <w:rFonts w:eastAsia="Malgun Gothic" w:cs="Arial"/>
                <w:b w:val="0"/>
                <w:bCs w:val="0"/>
                <w:szCs w:val="24"/>
                <w:lang w:val="en-US" w:eastAsia="ko-KR"/>
              </w:rPr>
            </w:pPr>
            <w:r>
              <w:rPr>
                <w:rFonts w:eastAsia="Malgun Gothic" w:cs="Arial"/>
                <w:b w:val="0"/>
                <w:bCs w:val="0"/>
                <w:szCs w:val="24"/>
                <w:lang w:val="en-US" w:eastAsia="ko-KR"/>
              </w:rPr>
              <w:t>Agree</w:t>
            </w:r>
          </w:p>
        </w:tc>
        <w:tc>
          <w:tcPr>
            <w:tcW w:w="5808" w:type="dxa"/>
            <w:shd w:val="clear" w:color="auto" w:fill="auto"/>
          </w:tcPr>
          <w:p w14:paraId="1B975B16" w14:textId="77777777" w:rsidR="00CC7A9C" w:rsidRDefault="00CC7A9C">
            <w:pPr>
              <w:pStyle w:val="Observation"/>
              <w:rPr>
                <w:rFonts w:eastAsia="DengXian" w:cs="Arial"/>
                <w:b w:val="0"/>
                <w:bCs w:val="0"/>
                <w:szCs w:val="24"/>
                <w:lang w:val="en-US" w:eastAsia="zh-CN"/>
              </w:rPr>
            </w:pPr>
          </w:p>
        </w:tc>
      </w:tr>
      <w:tr w:rsidR="00CC7A9C" w14:paraId="682D9CBE" w14:textId="77777777">
        <w:tc>
          <w:tcPr>
            <w:tcW w:w="1645" w:type="dxa"/>
            <w:shd w:val="clear" w:color="auto" w:fill="auto"/>
          </w:tcPr>
          <w:p w14:paraId="2065B9E2" w14:textId="77777777" w:rsidR="00CC7A9C" w:rsidRDefault="002B1CE1">
            <w:pPr>
              <w:pStyle w:val="Observation"/>
              <w:rPr>
                <w:rFonts w:eastAsia="Malgun Gothic" w:cs="Arial"/>
                <w:b w:val="0"/>
                <w:bCs w:val="0"/>
                <w:szCs w:val="24"/>
                <w:lang w:val="en-US" w:eastAsia="ko-KR"/>
              </w:rPr>
            </w:pPr>
            <w:r>
              <w:rPr>
                <w:rFonts w:eastAsia="Malgun Gothic" w:cs="Arial"/>
                <w:b w:val="0"/>
                <w:bCs w:val="0"/>
                <w:szCs w:val="24"/>
                <w:lang w:val="en-US" w:eastAsia="ko-KR"/>
              </w:rPr>
              <w:t>Nokia</w:t>
            </w:r>
          </w:p>
        </w:tc>
        <w:tc>
          <w:tcPr>
            <w:tcW w:w="2178" w:type="dxa"/>
            <w:shd w:val="clear" w:color="auto" w:fill="auto"/>
          </w:tcPr>
          <w:p w14:paraId="7998DE1A" w14:textId="77777777" w:rsidR="00CC7A9C" w:rsidRDefault="002B1CE1">
            <w:pPr>
              <w:pStyle w:val="Observation"/>
              <w:rPr>
                <w:rFonts w:eastAsia="Malgun Gothic" w:cs="Arial"/>
                <w:b w:val="0"/>
                <w:bCs w:val="0"/>
                <w:szCs w:val="24"/>
                <w:lang w:val="en-US" w:eastAsia="ko-KR"/>
              </w:rPr>
            </w:pPr>
            <w:r>
              <w:rPr>
                <w:rFonts w:eastAsia="Malgun Gothic" w:cs="Arial"/>
                <w:b w:val="0"/>
                <w:bCs w:val="0"/>
                <w:szCs w:val="24"/>
                <w:lang w:val="en-US" w:eastAsia="ko-KR"/>
              </w:rPr>
              <w:t>See comments</w:t>
            </w:r>
          </w:p>
        </w:tc>
        <w:tc>
          <w:tcPr>
            <w:tcW w:w="5808" w:type="dxa"/>
            <w:shd w:val="clear" w:color="auto" w:fill="auto"/>
          </w:tcPr>
          <w:p w14:paraId="788D84D3" w14:textId="77777777" w:rsidR="00CC7A9C" w:rsidRDefault="002B1CE1">
            <w:pPr>
              <w:pStyle w:val="Observation"/>
              <w:rPr>
                <w:rFonts w:eastAsia="DengXian" w:cs="Arial"/>
                <w:b w:val="0"/>
                <w:bCs w:val="0"/>
                <w:szCs w:val="24"/>
                <w:lang w:val="en-US" w:eastAsia="zh-CN"/>
              </w:rPr>
            </w:pPr>
            <w:r>
              <w:rPr>
                <w:rFonts w:eastAsia="DengXian" w:cs="Arial"/>
                <w:b w:val="0"/>
                <w:bCs w:val="0"/>
                <w:szCs w:val="24"/>
                <w:lang w:val="en-US" w:eastAsia="zh-CN"/>
              </w:rPr>
              <w:t>How the concurrent transmission in NW-A and NW-B can be handled using PHR is not clear. There may be some delay in indicating PHR to NW that will have impact on transmission in other NW.  Moreover how the power sharing works for other channels such as PUCCH and RACH in Dual active MUSIM operation also require some analysis. PHR cannot resolve this problem</w:t>
            </w:r>
          </w:p>
        </w:tc>
      </w:tr>
      <w:tr w:rsidR="00CC7A9C" w14:paraId="42BAAD7A" w14:textId="77777777">
        <w:tc>
          <w:tcPr>
            <w:tcW w:w="1645" w:type="dxa"/>
            <w:shd w:val="clear" w:color="auto" w:fill="auto"/>
          </w:tcPr>
          <w:p w14:paraId="38E31C3C" w14:textId="77777777" w:rsidR="00CC7A9C" w:rsidRDefault="002B1CE1">
            <w:pPr>
              <w:pStyle w:val="Observation"/>
              <w:rPr>
                <w:rFonts w:eastAsia="Malgun Gothic" w:cs="Arial"/>
                <w:b w:val="0"/>
                <w:bCs w:val="0"/>
                <w:szCs w:val="24"/>
                <w:lang w:val="en-US" w:eastAsia="ko-KR"/>
              </w:rPr>
            </w:pPr>
            <w:r>
              <w:rPr>
                <w:rFonts w:eastAsia="Malgun Gothic" w:cs="Arial"/>
                <w:b w:val="0"/>
                <w:bCs w:val="0"/>
                <w:szCs w:val="24"/>
                <w:lang w:val="en-US" w:eastAsia="ko-KR"/>
              </w:rPr>
              <w:lastRenderedPageBreak/>
              <w:t>Apple</w:t>
            </w:r>
          </w:p>
        </w:tc>
        <w:tc>
          <w:tcPr>
            <w:tcW w:w="2178" w:type="dxa"/>
            <w:shd w:val="clear" w:color="auto" w:fill="auto"/>
          </w:tcPr>
          <w:p w14:paraId="7BBF0342" w14:textId="77777777" w:rsidR="00CC7A9C" w:rsidRDefault="002B1CE1">
            <w:pPr>
              <w:pStyle w:val="Observation"/>
              <w:rPr>
                <w:rFonts w:eastAsia="Malgun Gothic" w:cs="Arial"/>
                <w:b w:val="0"/>
                <w:bCs w:val="0"/>
                <w:szCs w:val="24"/>
                <w:lang w:val="en-US" w:eastAsia="ko-KR"/>
              </w:rPr>
            </w:pPr>
            <w:r>
              <w:rPr>
                <w:rFonts w:eastAsia="Malgun Gothic" w:cs="Arial"/>
                <w:b w:val="0"/>
                <w:bCs w:val="0"/>
                <w:szCs w:val="24"/>
                <w:lang w:val="en-US" w:eastAsia="ko-KR"/>
              </w:rPr>
              <w:t>Agree</w:t>
            </w:r>
          </w:p>
        </w:tc>
        <w:tc>
          <w:tcPr>
            <w:tcW w:w="5808" w:type="dxa"/>
            <w:shd w:val="clear" w:color="auto" w:fill="auto"/>
          </w:tcPr>
          <w:p w14:paraId="69ECF688" w14:textId="77777777" w:rsidR="00CC7A9C" w:rsidRDefault="00CC7A9C">
            <w:pPr>
              <w:pStyle w:val="Observation"/>
              <w:rPr>
                <w:rFonts w:eastAsia="DengXian" w:cs="Arial"/>
                <w:b w:val="0"/>
                <w:bCs w:val="0"/>
                <w:szCs w:val="24"/>
                <w:lang w:val="en-US" w:eastAsia="zh-CN"/>
              </w:rPr>
            </w:pPr>
          </w:p>
        </w:tc>
      </w:tr>
      <w:tr w:rsidR="00CC7A9C" w14:paraId="5B56E9C2" w14:textId="77777777">
        <w:tc>
          <w:tcPr>
            <w:tcW w:w="1645" w:type="dxa"/>
            <w:shd w:val="clear" w:color="auto" w:fill="auto"/>
          </w:tcPr>
          <w:p w14:paraId="0E9DF4A5" w14:textId="77777777" w:rsidR="00CC7A9C" w:rsidRDefault="002B1CE1">
            <w:pPr>
              <w:pStyle w:val="Observation"/>
              <w:rPr>
                <w:rFonts w:eastAsia="SimSun" w:cs="Arial"/>
                <w:b w:val="0"/>
                <w:bCs w:val="0"/>
                <w:szCs w:val="24"/>
                <w:lang w:val="en-US" w:eastAsia="zh-CN"/>
              </w:rPr>
            </w:pPr>
            <w:r>
              <w:rPr>
                <w:rFonts w:eastAsia="SimSun" w:cs="Arial" w:hint="eastAsia"/>
                <w:b w:val="0"/>
                <w:bCs w:val="0"/>
                <w:szCs w:val="24"/>
                <w:lang w:val="en-US" w:eastAsia="zh-CN"/>
              </w:rPr>
              <w:t>ZTE</w:t>
            </w:r>
          </w:p>
        </w:tc>
        <w:tc>
          <w:tcPr>
            <w:tcW w:w="2178" w:type="dxa"/>
            <w:shd w:val="clear" w:color="auto" w:fill="auto"/>
          </w:tcPr>
          <w:p w14:paraId="5CBF10D1" w14:textId="77777777" w:rsidR="00CC7A9C" w:rsidRDefault="002B1CE1">
            <w:pPr>
              <w:pStyle w:val="Observation"/>
              <w:rPr>
                <w:rFonts w:eastAsia="Malgun Gothic" w:cs="Arial"/>
                <w:b w:val="0"/>
                <w:bCs w:val="0"/>
                <w:szCs w:val="24"/>
                <w:lang w:val="en-US" w:eastAsia="ko-KR"/>
              </w:rPr>
            </w:pPr>
            <w:r>
              <w:rPr>
                <w:rFonts w:eastAsia="Malgun Gothic" w:cs="Arial"/>
                <w:b w:val="0"/>
                <w:bCs w:val="0"/>
                <w:szCs w:val="24"/>
                <w:lang w:val="en-US" w:eastAsia="ko-KR"/>
              </w:rPr>
              <w:t>Agree</w:t>
            </w:r>
          </w:p>
        </w:tc>
        <w:tc>
          <w:tcPr>
            <w:tcW w:w="5808" w:type="dxa"/>
            <w:shd w:val="clear" w:color="auto" w:fill="auto"/>
          </w:tcPr>
          <w:p w14:paraId="28F50894" w14:textId="77777777" w:rsidR="00CC7A9C" w:rsidRDefault="00CC7A9C">
            <w:pPr>
              <w:pStyle w:val="Observation"/>
              <w:rPr>
                <w:rFonts w:eastAsia="DengXian" w:cs="Arial"/>
                <w:b w:val="0"/>
                <w:bCs w:val="0"/>
                <w:szCs w:val="24"/>
                <w:lang w:val="en-US" w:eastAsia="zh-CN"/>
              </w:rPr>
            </w:pPr>
          </w:p>
        </w:tc>
      </w:tr>
      <w:tr w:rsidR="00C11D0E" w14:paraId="523789D1" w14:textId="77777777">
        <w:tc>
          <w:tcPr>
            <w:tcW w:w="1645" w:type="dxa"/>
            <w:shd w:val="clear" w:color="auto" w:fill="auto"/>
          </w:tcPr>
          <w:p w14:paraId="3052A912" w14:textId="77777777" w:rsidR="00C11D0E" w:rsidRDefault="00C11D0E">
            <w:pPr>
              <w:pStyle w:val="Observation"/>
              <w:rPr>
                <w:rFonts w:eastAsia="SimSun" w:cs="Arial"/>
                <w:b w:val="0"/>
                <w:bCs w:val="0"/>
                <w:szCs w:val="24"/>
                <w:lang w:val="en-US" w:eastAsia="zh-CN"/>
              </w:rPr>
            </w:pPr>
            <w:r>
              <w:rPr>
                <w:rFonts w:eastAsia="SimSun" w:cs="Arial" w:hint="eastAsia"/>
                <w:b w:val="0"/>
                <w:bCs w:val="0"/>
                <w:szCs w:val="24"/>
                <w:lang w:val="en-US" w:eastAsia="zh-CN"/>
              </w:rPr>
              <w:t>O</w:t>
            </w:r>
            <w:r>
              <w:rPr>
                <w:rFonts w:eastAsia="SimSun" w:cs="Arial"/>
                <w:b w:val="0"/>
                <w:bCs w:val="0"/>
                <w:szCs w:val="24"/>
                <w:lang w:val="en-US" w:eastAsia="zh-CN"/>
              </w:rPr>
              <w:t>PPO</w:t>
            </w:r>
          </w:p>
        </w:tc>
        <w:tc>
          <w:tcPr>
            <w:tcW w:w="2178" w:type="dxa"/>
            <w:shd w:val="clear" w:color="auto" w:fill="auto"/>
          </w:tcPr>
          <w:p w14:paraId="6E2CD919" w14:textId="77777777" w:rsidR="00C11D0E" w:rsidRPr="00C11D0E" w:rsidRDefault="00C11D0E">
            <w:pPr>
              <w:pStyle w:val="Observation"/>
              <w:rPr>
                <w:rFonts w:eastAsia="DengXian" w:cs="Arial"/>
                <w:b w:val="0"/>
                <w:bCs w:val="0"/>
                <w:szCs w:val="24"/>
                <w:lang w:val="en-US" w:eastAsia="zh-CN"/>
              </w:rPr>
            </w:pPr>
            <w:r>
              <w:rPr>
                <w:rFonts w:eastAsia="DengXian" w:cs="Arial" w:hint="eastAsia"/>
                <w:b w:val="0"/>
                <w:bCs w:val="0"/>
                <w:szCs w:val="24"/>
                <w:lang w:val="en-US" w:eastAsia="zh-CN"/>
              </w:rPr>
              <w:t>D</w:t>
            </w:r>
            <w:r>
              <w:rPr>
                <w:rFonts w:eastAsia="DengXian" w:cs="Arial"/>
                <w:b w:val="0"/>
                <w:bCs w:val="0"/>
                <w:szCs w:val="24"/>
                <w:lang w:val="en-US" w:eastAsia="zh-CN"/>
              </w:rPr>
              <w:t>isagree</w:t>
            </w:r>
          </w:p>
        </w:tc>
        <w:tc>
          <w:tcPr>
            <w:tcW w:w="5808" w:type="dxa"/>
            <w:shd w:val="clear" w:color="auto" w:fill="auto"/>
          </w:tcPr>
          <w:p w14:paraId="499191D0" w14:textId="77777777" w:rsidR="00C11D0E" w:rsidRDefault="00C11D0E" w:rsidP="00C11D0E">
            <w:pPr>
              <w:rPr>
                <w:rFonts w:eastAsiaTheme="minorEastAsia" w:cs="Arial"/>
                <w:sz w:val="18"/>
                <w:szCs w:val="18"/>
                <w:lang w:val="en-US" w:eastAsia="zh-CN"/>
              </w:rPr>
            </w:pPr>
            <w:r>
              <w:rPr>
                <w:rFonts w:eastAsiaTheme="minorEastAsia" w:cs="Arial"/>
                <w:sz w:val="18"/>
                <w:szCs w:val="18"/>
                <w:lang w:val="en-US" w:eastAsia="zh-CN"/>
              </w:rPr>
              <w:t xml:space="preserve">Currently, PHR is calculated for the </w:t>
            </w:r>
            <w:r w:rsidRPr="00EA6D6E">
              <w:rPr>
                <w:rFonts w:eastAsiaTheme="minorEastAsia" w:cs="Arial"/>
                <w:sz w:val="18"/>
                <w:szCs w:val="18"/>
                <w:lang w:val="en-US" w:eastAsia="zh-CN"/>
              </w:rPr>
              <w:t>activated Serving Cell</w:t>
            </w:r>
            <w:r>
              <w:rPr>
                <w:rFonts w:eastAsiaTheme="minorEastAsia" w:cs="Arial"/>
                <w:sz w:val="18"/>
                <w:szCs w:val="18"/>
                <w:lang w:val="en-US" w:eastAsia="zh-CN"/>
              </w:rPr>
              <w:t>, which is not suitable for R18 MUSIM case when USIM A is in RRC_CONNECTED mode while USIM B is willing to enter RRC_CONNECTED mode as USIM B is still in idle or inactive, so USIM A will not consider USIM B situation when reporting PHR, i.e. there is no room to consider the USIM B power requirements in idle or inactive according to the MAC spec, in this sense, legacy PHR procedure still does not solve the power sharing issue between USIMs.</w:t>
            </w:r>
          </w:p>
          <w:p w14:paraId="7093AA9B" w14:textId="77777777" w:rsidR="00C11D0E" w:rsidRPr="00EA6D6E" w:rsidRDefault="00C11D0E" w:rsidP="00C11D0E">
            <w:pPr>
              <w:pStyle w:val="Heading3"/>
              <w:rPr>
                <w:i/>
                <w:highlight w:val="yellow"/>
                <w:lang w:eastAsia="ko-KR"/>
              </w:rPr>
            </w:pPr>
            <w:bookmarkStart w:id="19" w:name="_Toc37296205"/>
            <w:bookmarkStart w:id="20" w:name="_Toc46490331"/>
            <w:bookmarkStart w:id="21" w:name="_Toc52752026"/>
            <w:bookmarkStart w:id="22" w:name="_Toc52796488"/>
            <w:bookmarkStart w:id="23" w:name="_Toc115557900"/>
            <w:r w:rsidRPr="00EA6D6E">
              <w:rPr>
                <w:i/>
                <w:highlight w:val="yellow"/>
                <w:lang w:eastAsia="ko-KR"/>
              </w:rPr>
              <w:t>5.4.6</w:t>
            </w:r>
            <w:r w:rsidRPr="00EA6D6E">
              <w:rPr>
                <w:i/>
                <w:highlight w:val="yellow"/>
                <w:lang w:eastAsia="ko-KR"/>
              </w:rPr>
              <w:tab/>
              <w:t>Power Headroom Reporting</w:t>
            </w:r>
            <w:bookmarkEnd w:id="19"/>
            <w:bookmarkEnd w:id="20"/>
            <w:bookmarkEnd w:id="21"/>
            <w:bookmarkEnd w:id="22"/>
            <w:bookmarkEnd w:id="23"/>
          </w:p>
          <w:p w14:paraId="6C04F88A" w14:textId="77777777" w:rsidR="00C11D0E" w:rsidRPr="00EA6D6E" w:rsidRDefault="00C11D0E" w:rsidP="00C11D0E">
            <w:pPr>
              <w:rPr>
                <w:i/>
                <w:noProof/>
                <w:highlight w:val="yellow"/>
                <w:lang w:eastAsia="ko-KR"/>
              </w:rPr>
            </w:pPr>
            <w:r w:rsidRPr="00EA6D6E">
              <w:rPr>
                <w:i/>
                <w:noProof/>
                <w:highlight w:val="yellow"/>
              </w:rPr>
              <w:t xml:space="preserve">The Power Headroom reporting procedure is used to provide the serving </w:t>
            </w:r>
            <w:r w:rsidRPr="00EA6D6E">
              <w:rPr>
                <w:i/>
                <w:noProof/>
                <w:highlight w:val="yellow"/>
                <w:lang w:eastAsia="ko-KR"/>
              </w:rPr>
              <w:t>g</w:t>
            </w:r>
            <w:r w:rsidRPr="00EA6D6E">
              <w:rPr>
                <w:i/>
                <w:noProof/>
                <w:highlight w:val="yellow"/>
              </w:rPr>
              <w:t>NB with</w:t>
            </w:r>
            <w:r w:rsidRPr="00EA6D6E">
              <w:rPr>
                <w:i/>
                <w:highlight w:val="yellow"/>
              </w:rPr>
              <w:t xml:space="preserve"> </w:t>
            </w:r>
            <w:r w:rsidRPr="00EA6D6E">
              <w:rPr>
                <w:i/>
                <w:noProof/>
                <w:highlight w:val="yellow"/>
              </w:rPr>
              <w:t>the following information:</w:t>
            </w:r>
          </w:p>
          <w:p w14:paraId="15BFA645" w14:textId="77777777" w:rsidR="00C11D0E" w:rsidRPr="00EA6D6E" w:rsidRDefault="00C11D0E" w:rsidP="00C11D0E">
            <w:pPr>
              <w:pStyle w:val="B1"/>
              <w:rPr>
                <w:i/>
                <w:noProof/>
                <w:highlight w:val="yellow"/>
                <w:lang w:eastAsia="ko-KR"/>
              </w:rPr>
            </w:pPr>
            <w:r w:rsidRPr="00EA6D6E">
              <w:rPr>
                <w:i/>
                <w:noProof/>
                <w:highlight w:val="yellow"/>
                <w:lang w:eastAsia="ko-KR"/>
              </w:rPr>
              <w:t>-</w:t>
            </w:r>
            <w:r w:rsidRPr="00EA6D6E">
              <w:rPr>
                <w:i/>
                <w:noProof/>
                <w:highlight w:val="yellow"/>
                <w:lang w:eastAsia="ko-KR"/>
              </w:rPr>
              <w:tab/>
              <w:t>Type 1 power headroom: the difference between the nominal UE maximum transmit power and the estimated power for UL-SCH transmission per activated Serving Cell;</w:t>
            </w:r>
          </w:p>
          <w:p w14:paraId="745A5A56" w14:textId="77777777" w:rsidR="00C11D0E" w:rsidRPr="00EA6D6E" w:rsidRDefault="00C11D0E" w:rsidP="00C11D0E">
            <w:pPr>
              <w:pStyle w:val="B1"/>
              <w:rPr>
                <w:i/>
                <w:noProof/>
                <w:highlight w:val="yellow"/>
                <w:lang w:eastAsia="ko-KR"/>
              </w:rPr>
            </w:pPr>
            <w:r w:rsidRPr="00EA6D6E">
              <w:rPr>
                <w:i/>
                <w:noProof/>
                <w:highlight w:val="yellow"/>
                <w:lang w:eastAsia="ko-KR"/>
              </w:rPr>
              <w:t>-</w:t>
            </w:r>
            <w:r w:rsidRPr="00EA6D6E">
              <w:rPr>
                <w:i/>
                <w:noProof/>
                <w:highlight w:val="yellow"/>
                <w:lang w:eastAsia="ko-KR"/>
              </w:rPr>
              <w:tab/>
              <w:t>Type 2 power headroom: the difference between the nominal UE maximum transmit power and the estimated power for UL-SCH and PUCCH transmission on SpCell of the other MAC entity (i.e. E-UTRA MAC entity in EN-DC, NE-DC, and NGEN-DC cases);</w:t>
            </w:r>
          </w:p>
          <w:p w14:paraId="49489B10" w14:textId="77777777" w:rsidR="00C11D0E" w:rsidRPr="00EA6D6E" w:rsidRDefault="00C11D0E" w:rsidP="00C11D0E">
            <w:pPr>
              <w:pStyle w:val="B1"/>
              <w:rPr>
                <w:i/>
                <w:noProof/>
                <w:highlight w:val="yellow"/>
                <w:lang w:eastAsia="ko-KR"/>
              </w:rPr>
            </w:pPr>
            <w:r w:rsidRPr="00EA6D6E">
              <w:rPr>
                <w:i/>
                <w:noProof/>
                <w:highlight w:val="yellow"/>
                <w:lang w:eastAsia="ko-KR"/>
              </w:rPr>
              <w:t>-</w:t>
            </w:r>
            <w:r w:rsidRPr="00EA6D6E">
              <w:rPr>
                <w:i/>
                <w:noProof/>
                <w:highlight w:val="yellow"/>
                <w:lang w:eastAsia="ko-KR"/>
              </w:rPr>
              <w:tab/>
              <w:t>Type 3 power headroom: the difference between the nominal UE maximum transmit power and the estimated power for SRS transmission per activated Serving Cell;</w:t>
            </w:r>
          </w:p>
          <w:p w14:paraId="01719E8A" w14:textId="77777777" w:rsidR="00C11D0E" w:rsidRPr="00EA6D6E" w:rsidRDefault="00C11D0E" w:rsidP="00C11D0E">
            <w:pPr>
              <w:pStyle w:val="B1"/>
              <w:rPr>
                <w:i/>
                <w:lang w:eastAsia="ko-KR"/>
              </w:rPr>
            </w:pPr>
            <w:r w:rsidRPr="00EA6D6E">
              <w:rPr>
                <w:i/>
                <w:highlight w:val="yellow"/>
                <w:lang w:eastAsia="ko-KR"/>
              </w:rPr>
              <w:t>-</w:t>
            </w:r>
            <w:r w:rsidRPr="00EA6D6E">
              <w:rPr>
                <w:i/>
                <w:highlight w:val="yellow"/>
                <w:lang w:eastAsia="ko-KR"/>
              </w:rPr>
              <w:tab/>
              <w:t>MPE P-MPR: the power backoff to meet the MPE FR2 requirements for a Serving Cell operating on FR2.</w:t>
            </w:r>
          </w:p>
          <w:p w14:paraId="7EDBD2EB" w14:textId="77777777" w:rsidR="00C11D0E" w:rsidRDefault="00C11D0E">
            <w:pPr>
              <w:pStyle w:val="Observation"/>
              <w:rPr>
                <w:rFonts w:eastAsia="DengXian" w:cs="Arial"/>
                <w:b w:val="0"/>
                <w:bCs w:val="0"/>
                <w:szCs w:val="24"/>
                <w:lang w:val="en-US" w:eastAsia="zh-CN"/>
              </w:rPr>
            </w:pPr>
          </w:p>
        </w:tc>
      </w:tr>
      <w:tr w:rsidR="004658C7" w14:paraId="45C09FB9" w14:textId="77777777">
        <w:tc>
          <w:tcPr>
            <w:tcW w:w="1645" w:type="dxa"/>
            <w:shd w:val="clear" w:color="auto" w:fill="auto"/>
          </w:tcPr>
          <w:p w14:paraId="2C331F55" w14:textId="4FE8E06F" w:rsidR="004658C7" w:rsidRDefault="004658C7">
            <w:pPr>
              <w:pStyle w:val="Observation"/>
              <w:rPr>
                <w:rFonts w:eastAsia="SimSun" w:cs="Arial" w:hint="eastAsia"/>
                <w:b w:val="0"/>
                <w:bCs w:val="0"/>
                <w:szCs w:val="24"/>
                <w:lang w:val="en-US" w:eastAsia="zh-CN"/>
              </w:rPr>
            </w:pPr>
            <w:r>
              <w:rPr>
                <w:rFonts w:eastAsia="SimSun" w:cs="Arial"/>
                <w:b w:val="0"/>
                <w:bCs w:val="0"/>
                <w:szCs w:val="24"/>
                <w:lang w:val="en-US" w:eastAsia="zh-CN"/>
              </w:rPr>
              <w:t>Qualcomm</w:t>
            </w:r>
          </w:p>
        </w:tc>
        <w:tc>
          <w:tcPr>
            <w:tcW w:w="2178" w:type="dxa"/>
            <w:shd w:val="clear" w:color="auto" w:fill="auto"/>
          </w:tcPr>
          <w:p w14:paraId="4045C437" w14:textId="3671B38C" w:rsidR="004658C7" w:rsidRDefault="004658C7">
            <w:pPr>
              <w:pStyle w:val="Observation"/>
              <w:rPr>
                <w:rFonts w:eastAsia="DengXian" w:cs="Arial" w:hint="eastAsia"/>
                <w:b w:val="0"/>
                <w:bCs w:val="0"/>
                <w:szCs w:val="24"/>
                <w:lang w:val="en-US" w:eastAsia="zh-CN"/>
              </w:rPr>
            </w:pPr>
            <w:r>
              <w:rPr>
                <w:rFonts w:eastAsia="DengXian" w:cs="Arial"/>
                <w:b w:val="0"/>
                <w:bCs w:val="0"/>
                <w:szCs w:val="24"/>
                <w:lang w:val="en-US" w:eastAsia="zh-CN"/>
              </w:rPr>
              <w:t>Agree</w:t>
            </w:r>
          </w:p>
        </w:tc>
        <w:tc>
          <w:tcPr>
            <w:tcW w:w="5808" w:type="dxa"/>
            <w:shd w:val="clear" w:color="auto" w:fill="auto"/>
          </w:tcPr>
          <w:p w14:paraId="4F853EA2" w14:textId="77777777" w:rsidR="004658C7" w:rsidRDefault="004658C7" w:rsidP="00C11D0E">
            <w:pPr>
              <w:rPr>
                <w:rFonts w:eastAsiaTheme="minorEastAsia" w:cs="Arial"/>
                <w:sz w:val="18"/>
                <w:szCs w:val="18"/>
                <w:lang w:val="en-US" w:eastAsia="zh-CN"/>
              </w:rPr>
            </w:pPr>
          </w:p>
        </w:tc>
      </w:tr>
    </w:tbl>
    <w:p w14:paraId="37AEF377" w14:textId="77777777" w:rsidR="00CC7A9C" w:rsidRDefault="00CC7A9C">
      <w:pPr>
        <w:rPr>
          <w:rFonts w:ascii="Arial" w:eastAsia="Malgun Gothic" w:hAnsi="Arial" w:cs="Arial"/>
          <w:lang w:eastAsia="ko-KR"/>
        </w:rPr>
      </w:pPr>
    </w:p>
    <w:p w14:paraId="4DBEDC38" w14:textId="77777777" w:rsidR="00CC7A9C" w:rsidRDefault="002B1CE1">
      <w:pPr>
        <w:rPr>
          <w:rFonts w:ascii="Arial" w:eastAsia="Malgun Gothic" w:hAnsi="Arial" w:cs="Arial"/>
          <w:lang w:eastAsia="ko-KR"/>
        </w:rPr>
      </w:pPr>
      <w:r>
        <w:rPr>
          <w:rFonts w:ascii="Arial" w:eastAsia="Malgun Gothic" w:hAnsi="Arial" w:cs="Arial" w:hint="eastAsia"/>
          <w:highlight w:val="yellow"/>
          <w:lang w:eastAsia="ko-KR"/>
        </w:rPr>
        <w:t>Summary:</w:t>
      </w:r>
    </w:p>
    <w:p w14:paraId="2E132ED4" w14:textId="77777777" w:rsidR="00CC7A9C" w:rsidRDefault="00CC7A9C">
      <w:pPr>
        <w:rPr>
          <w:rFonts w:ascii="Arial" w:eastAsia="Malgun Gothic" w:hAnsi="Arial" w:cs="Arial"/>
          <w:lang w:eastAsia="ko-KR"/>
        </w:rPr>
      </w:pPr>
    </w:p>
    <w:p w14:paraId="30F856BB" w14:textId="77777777" w:rsidR="00CC7A9C" w:rsidRDefault="002B1CE1">
      <w:pPr>
        <w:pStyle w:val="Heading3"/>
        <w:rPr>
          <w:rFonts w:eastAsia="Malgun Gothic"/>
          <w:lang w:eastAsia="ko-KR"/>
        </w:rPr>
      </w:pPr>
      <w:r>
        <w:rPr>
          <w:rFonts w:eastAsia="Malgun Gothic" w:hint="eastAsia"/>
          <w:lang w:eastAsia="ko-KR"/>
        </w:rPr>
        <w:t>3.3</w:t>
      </w:r>
      <w:r>
        <w:rPr>
          <w:rFonts w:eastAsia="Malgun Gothic" w:hint="eastAsia"/>
          <w:lang w:eastAsia="ko-KR"/>
        </w:rPr>
        <w:tab/>
        <w:t>Others</w:t>
      </w:r>
    </w:p>
    <w:p w14:paraId="422403FF" w14:textId="77777777" w:rsidR="00CC7A9C" w:rsidRDefault="002B1CE1">
      <w:pPr>
        <w:rPr>
          <w:rFonts w:ascii="Arial" w:eastAsia="Malgun Gothic" w:hAnsi="Arial" w:cs="Arial"/>
          <w:lang w:eastAsia="ko-KR"/>
        </w:rPr>
      </w:pPr>
      <w:r>
        <w:rPr>
          <w:rFonts w:ascii="Arial" w:eastAsia="Malgun Gothic" w:hAnsi="Arial" w:cs="Arial"/>
          <w:lang w:eastAsia="ko-KR"/>
        </w:rPr>
        <w:t xml:space="preserve">For any </w:t>
      </w:r>
      <w:r>
        <w:rPr>
          <w:rFonts w:ascii="Arial" w:eastAsia="Malgun Gothic" w:hAnsi="Arial" w:cs="Arial"/>
          <w:b/>
          <w:lang w:eastAsia="ko-KR"/>
        </w:rPr>
        <w:t>critical</w:t>
      </w:r>
      <w:r>
        <w:rPr>
          <w:rFonts w:ascii="Arial" w:eastAsia="Malgun Gothic" w:hAnsi="Arial" w:cs="Arial"/>
          <w:lang w:eastAsia="ko-KR"/>
        </w:rPr>
        <w:t xml:space="preserve"> other </w:t>
      </w:r>
      <w:r>
        <w:rPr>
          <w:rFonts w:ascii="Arial" w:eastAsia="Malgun Gothic" w:hAnsi="Arial" w:cs="Arial"/>
          <w:b/>
          <w:lang w:eastAsia="ko-KR"/>
        </w:rPr>
        <w:t>stage-2</w:t>
      </w:r>
      <w:r>
        <w:rPr>
          <w:rFonts w:ascii="Arial" w:eastAsia="Malgun Gothic" w:hAnsi="Arial" w:cs="Arial"/>
          <w:lang w:eastAsia="ko-KR"/>
        </w:rPr>
        <w:t xml:space="preserve"> issues not covered above, please feel free to indicate them into the following table.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5"/>
        <w:gridCol w:w="2178"/>
        <w:gridCol w:w="5808"/>
      </w:tblGrid>
      <w:tr w:rsidR="00CC7A9C" w14:paraId="6B6CC048" w14:textId="77777777">
        <w:tc>
          <w:tcPr>
            <w:tcW w:w="1645" w:type="dxa"/>
            <w:shd w:val="clear" w:color="auto" w:fill="D9D9D9"/>
          </w:tcPr>
          <w:p w14:paraId="7ABA3316"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Company</w:t>
            </w:r>
          </w:p>
        </w:tc>
        <w:tc>
          <w:tcPr>
            <w:tcW w:w="2178" w:type="dxa"/>
            <w:shd w:val="clear" w:color="auto" w:fill="D9D9D9"/>
          </w:tcPr>
          <w:p w14:paraId="5446D0F2"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Discussion points</w:t>
            </w:r>
          </w:p>
        </w:tc>
        <w:tc>
          <w:tcPr>
            <w:tcW w:w="5808" w:type="dxa"/>
            <w:shd w:val="clear" w:color="auto" w:fill="D9D9D9"/>
          </w:tcPr>
          <w:p w14:paraId="3BCABACB"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 xml:space="preserve">Comments </w:t>
            </w:r>
          </w:p>
        </w:tc>
      </w:tr>
      <w:tr w:rsidR="00CC7A9C" w14:paraId="4D8E704B" w14:textId="77777777">
        <w:tc>
          <w:tcPr>
            <w:tcW w:w="1645" w:type="dxa"/>
            <w:shd w:val="clear" w:color="auto" w:fill="auto"/>
          </w:tcPr>
          <w:p w14:paraId="46196F62" w14:textId="77777777" w:rsidR="00CC7A9C" w:rsidRDefault="00CC7A9C">
            <w:pPr>
              <w:pStyle w:val="Observation"/>
              <w:rPr>
                <w:rFonts w:eastAsia="Malgun Gothic" w:cs="Arial"/>
                <w:b w:val="0"/>
                <w:bCs w:val="0"/>
                <w:szCs w:val="24"/>
                <w:lang w:val="en-US" w:eastAsia="ko-KR"/>
              </w:rPr>
            </w:pPr>
          </w:p>
        </w:tc>
        <w:tc>
          <w:tcPr>
            <w:tcW w:w="2178" w:type="dxa"/>
            <w:shd w:val="clear" w:color="auto" w:fill="auto"/>
          </w:tcPr>
          <w:p w14:paraId="58D2EBBA" w14:textId="77777777" w:rsidR="00CC7A9C" w:rsidRDefault="00CC7A9C">
            <w:pPr>
              <w:pStyle w:val="Observation"/>
              <w:rPr>
                <w:rFonts w:eastAsia="Malgun Gothic" w:cs="Arial"/>
                <w:b w:val="0"/>
                <w:bCs w:val="0"/>
                <w:szCs w:val="24"/>
                <w:lang w:val="en-US" w:eastAsia="ko-KR"/>
              </w:rPr>
            </w:pPr>
          </w:p>
        </w:tc>
        <w:tc>
          <w:tcPr>
            <w:tcW w:w="5808" w:type="dxa"/>
            <w:shd w:val="clear" w:color="auto" w:fill="auto"/>
          </w:tcPr>
          <w:p w14:paraId="2EAA1257" w14:textId="77777777" w:rsidR="00CC7A9C" w:rsidRDefault="00CC7A9C">
            <w:pPr>
              <w:pStyle w:val="Observation"/>
              <w:rPr>
                <w:rFonts w:eastAsia="MS Mincho" w:cs="Arial"/>
                <w:b w:val="0"/>
                <w:bCs w:val="0"/>
                <w:szCs w:val="24"/>
                <w:lang w:val="en-US" w:eastAsia="en-US"/>
              </w:rPr>
            </w:pPr>
          </w:p>
        </w:tc>
      </w:tr>
      <w:tr w:rsidR="00CC7A9C" w14:paraId="52C75EA9" w14:textId="77777777">
        <w:tc>
          <w:tcPr>
            <w:tcW w:w="1645" w:type="dxa"/>
            <w:shd w:val="clear" w:color="auto" w:fill="auto"/>
          </w:tcPr>
          <w:p w14:paraId="6C76BB2B" w14:textId="77777777" w:rsidR="00CC7A9C" w:rsidRDefault="00CC7A9C">
            <w:pPr>
              <w:pStyle w:val="Observation"/>
              <w:rPr>
                <w:rFonts w:eastAsia="Malgun Gothic" w:cs="Arial"/>
                <w:b w:val="0"/>
                <w:bCs w:val="0"/>
                <w:szCs w:val="24"/>
                <w:lang w:val="en-US" w:eastAsia="ko-KR"/>
              </w:rPr>
            </w:pPr>
          </w:p>
        </w:tc>
        <w:tc>
          <w:tcPr>
            <w:tcW w:w="2178" w:type="dxa"/>
            <w:shd w:val="clear" w:color="auto" w:fill="auto"/>
          </w:tcPr>
          <w:p w14:paraId="21F75D3B" w14:textId="77777777" w:rsidR="00CC7A9C" w:rsidRDefault="00CC7A9C">
            <w:pPr>
              <w:pStyle w:val="Observation"/>
              <w:rPr>
                <w:rFonts w:eastAsia="Malgun Gothic" w:cs="Arial"/>
                <w:b w:val="0"/>
                <w:bCs w:val="0"/>
                <w:szCs w:val="24"/>
                <w:lang w:val="en-US" w:eastAsia="ko-KR"/>
              </w:rPr>
            </w:pPr>
          </w:p>
        </w:tc>
        <w:tc>
          <w:tcPr>
            <w:tcW w:w="5808" w:type="dxa"/>
            <w:shd w:val="clear" w:color="auto" w:fill="auto"/>
          </w:tcPr>
          <w:p w14:paraId="29C0569C" w14:textId="77777777" w:rsidR="00CC7A9C" w:rsidRDefault="00CC7A9C">
            <w:pPr>
              <w:pStyle w:val="Observation"/>
              <w:rPr>
                <w:rFonts w:eastAsia="MS Mincho" w:cs="Arial"/>
                <w:b w:val="0"/>
                <w:bCs w:val="0"/>
                <w:szCs w:val="24"/>
                <w:lang w:val="en-US" w:eastAsia="en-US"/>
              </w:rPr>
            </w:pPr>
          </w:p>
        </w:tc>
      </w:tr>
    </w:tbl>
    <w:p w14:paraId="458757E1" w14:textId="77777777" w:rsidR="00CC7A9C" w:rsidRDefault="00CC7A9C">
      <w:pPr>
        <w:rPr>
          <w:rFonts w:ascii="Arial" w:eastAsia="Malgun Gothic" w:hAnsi="Arial" w:cs="Arial"/>
          <w:lang w:eastAsia="ko-KR"/>
        </w:rPr>
      </w:pPr>
    </w:p>
    <w:p w14:paraId="74432E73" w14:textId="77777777" w:rsidR="00CC7A9C" w:rsidRDefault="002B1CE1">
      <w:pPr>
        <w:pStyle w:val="Heading1"/>
        <w:rPr>
          <w:rFonts w:eastAsia="Malgun Gothic"/>
          <w:lang w:eastAsia="ko-KR"/>
        </w:rPr>
      </w:pPr>
      <w:r>
        <w:rPr>
          <w:rFonts w:eastAsia="Malgun Gothic" w:hint="eastAsia"/>
          <w:lang w:eastAsia="ko-KR"/>
        </w:rPr>
        <w:t>4</w:t>
      </w:r>
      <w:r>
        <w:rPr>
          <w:rFonts w:eastAsia="Malgun Gothic" w:hint="eastAsia"/>
          <w:lang w:eastAsia="ko-KR"/>
        </w:rPr>
        <w:tab/>
        <w:t>Conclusion</w:t>
      </w:r>
    </w:p>
    <w:p w14:paraId="5059D834" w14:textId="77777777" w:rsidR="00CC7A9C" w:rsidRDefault="002B1CE1">
      <w:pPr>
        <w:rPr>
          <w:rFonts w:ascii="Arial" w:eastAsia="Malgun Gothic" w:hAnsi="Arial" w:cs="Arial"/>
          <w:lang w:eastAsia="ko-KR"/>
        </w:rPr>
      </w:pPr>
      <w:r>
        <w:rPr>
          <w:rFonts w:ascii="Arial" w:eastAsia="Malgun Gothic" w:hAnsi="Arial" w:cs="Arial"/>
          <w:highlight w:val="yellow"/>
          <w:lang w:eastAsia="ko-KR"/>
        </w:rPr>
        <w:t>TBD</w:t>
      </w:r>
      <w:r>
        <w:rPr>
          <w:rFonts w:ascii="Arial" w:eastAsia="Malgun Gothic" w:hAnsi="Arial" w:cs="Arial"/>
          <w:lang w:eastAsia="ko-KR"/>
        </w:rPr>
        <w:t>:</w:t>
      </w:r>
    </w:p>
    <w:p w14:paraId="21C8286C" w14:textId="77777777" w:rsidR="00CC7A9C" w:rsidRDefault="00CC7A9C">
      <w:pPr>
        <w:rPr>
          <w:rFonts w:ascii="Arial" w:eastAsia="Malgun Gothic" w:hAnsi="Arial" w:cs="Arial"/>
          <w:lang w:eastAsia="ko-KR"/>
        </w:rPr>
      </w:pPr>
    </w:p>
    <w:p w14:paraId="16C36F6F" w14:textId="77777777" w:rsidR="00CC7A9C" w:rsidRDefault="002B1CE1">
      <w:pPr>
        <w:pStyle w:val="Heading1"/>
        <w:rPr>
          <w:rFonts w:eastAsia="Malgun Gothic"/>
          <w:lang w:eastAsia="ko-KR"/>
        </w:rPr>
      </w:pPr>
      <w:r>
        <w:rPr>
          <w:rFonts w:eastAsia="Malgun Gothic" w:hint="eastAsia"/>
          <w:lang w:eastAsia="ko-KR"/>
        </w:rPr>
        <w:lastRenderedPageBreak/>
        <w:t>5</w:t>
      </w:r>
      <w:r>
        <w:rPr>
          <w:rFonts w:eastAsia="Malgun Gothic" w:hint="eastAsia"/>
          <w:lang w:eastAsia="ko-KR"/>
        </w:rPr>
        <w:tab/>
        <w:t>Reference</w:t>
      </w:r>
    </w:p>
    <w:p w14:paraId="6296B1A4" w14:textId="77777777" w:rsidR="00CC7A9C" w:rsidRDefault="002B1CE1">
      <w:pPr>
        <w:pStyle w:val="Doc-title"/>
        <w:spacing w:line="276" w:lineRule="auto"/>
      </w:pPr>
      <w:r>
        <w:rPr>
          <w:rFonts w:eastAsia="Malgun Gothic" w:cs="Arial"/>
          <w:lang w:eastAsia="ko-KR"/>
        </w:rPr>
        <w:t>[1]</w:t>
      </w:r>
      <w:bookmarkEnd w:id="2"/>
      <w:bookmarkEnd w:id="3"/>
      <w:bookmarkEnd w:id="4"/>
      <w:bookmarkEnd w:id="5"/>
      <w:bookmarkEnd w:id="6"/>
      <w:bookmarkEnd w:id="7"/>
      <w:bookmarkEnd w:id="8"/>
      <w:bookmarkEnd w:id="9"/>
      <w:bookmarkEnd w:id="10"/>
      <w:bookmarkEnd w:id="11"/>
      <w:bookmarkEnd w:id="12"/>
      <w:bookmarkEnd w:id="13"/>
      <w:r>
        <w:rPr>
          <w:rFonts w:eastAsia="Malgun Gothic" w:cs="Arial"/>
          <w:lang w:eastAsia="ko-KR"/>
        </w:rPr>
        <w:t xml:space="preserve"> </w:t>
      </w:r>
      <w:hyperlink r:id="rId14" w:history="1">
        <w:r>
          <w:rPr>
            <w:rStyle w:val="Hyperlink"/>
          </w:rPr>
          <w:t>R2-2303641</w:t>
        </w:r>
      </w:hyperlink>
      <w:r>
        <w:tab/>
      </w:r>
      <w:r>
        <w:tab/>
        <w:t>MUSIM gap priorities</w:t>
      </w:r>
      <w:r>
        <w:tab/>
        <w:t>Ericsson</w:t>
      </w:r>
      <w:r>
        <w:tab/>
        <w:t>discussion</w:t>
      </w:r>
      <w:r>
        <w:tab/>
        <w:t>Rel-18</w:t>
      </w:r>
      <w:r>
        <w:tab/>
        <w:t>NR_DualTxRx_MUSIM-Core</w:t>
      </w:r>
    </w:p>
    <w:p w14:paraId="4A29C2E2" w14:textId="77777777" w:rsidR="00CC7A9C" w:rsidRDefault="002B1CE1">
      <w:pPr>
        <w:pStyle w:val="Doc-title"/>
        <w:spacing w:line="276" w:lineRule="auto"/>
        <w:ind w:left="100" w:hangingChars="50" w:hanging="100"/>
      </w:pPr>
      <w:r>
        <w:rPr>
          <w:rFonts w:eastAsia="Malgun Gothic" w:cs="Arial"/>
          <w:lang w:eastAsia="ko-KR"/>
        </w:rPr>
        <w:t xml:space="preserve">[2] </w:t>
      </w:r>
      <w:hyperlink r:id="rId15" w:history="1">
        <w:r>
          <w:rPr>
            <w:rStyle w:val="Hyperlink"/>
          </w:rPr>
          <w:t>R2-2303828</w:t>
        </w:r>
      </w:hyperlink>
      <w:r>
        <w:tab/>
      </w:r>
      <w:r>
        <w:tab/>
        <w:t>Discussion on MUSIM gap priorities and maximum UL power change</w:t>
      </w:r>
      <w:r>
        <w:tab/>
        <w:t xml:space="preserve">Samsung </w:t>
      </w:r>
    </w:p>
    <w:p w14:paraId="3F263DEE" w14:textId="77777777" w:rsidR="00CC7A9C" w:rsidRDefault="002B1CE1">
      <w:pPr>
        <w:pStyle w:val="Doc-title"/>
        <w:spacing w:line="276" w:lineRule="auto"/>
        <w:ind w:left="1520" w:firstLine="184"/>
      </w:pPr>
      <w:r>
        <w:t>Electronics Austria</w:t>
      </w:r>
      <w:r>
        <w:tab/>
        <w:t>discussion</w:t>
      </w:r>
      <w:r>
        <w:tab/>
        <w:t>Rel-18</w:t>
      </w:r>
      <w:r>
        <w:tab/>
        <w:t>NR_DualTxRx_MUSIM-Core</w:t>
      </w:r>
    </w:p>
    <w:p w14:paraId="3922A788" w14:textId="77777777" w:rsidR="00CC7A9C" w:rsidRDefault="002B1CE1">
      <w:pPr>
        <w:pStyle w:val="Doc-title"/>
        <w:spacing w:line="276" w:lineRule="auto"/>
      </w:pPr>
      <w:r>
        <w:rPr>
          <w:rFonts w:eastAsia="Malgun Gothic" w:cs="Arial" w:hint="eastAsia"/>
          <w:lang w:eastAsia="ko-KR"/>
        </w:rPr>
        <w:t xml:space="preserve">[3] </w:t>
      </w:r>
      <w:hyperlink r:id="rId16" w:history="1">
        <w:r>
          <w:rPr>
            <w:rStyle w:val="Hyperlink"/>
          </w:rPr>
          <w:t>R2-2302724</w:t>
        </w:r>
      </w:hyperlink>
      <w:r>
        <w:tab/>
      </w:r>
      <w:r>
        <w:tab/>
        <w:t>Remaining issues for MUSIM gaps</w:t>
      </w:r>
      <w:r>
        <w:tab/>
        <w:t>Qualcomm Incorporated</w:t>
      </w:r>
      <w:r>
        <w:tab/>
        <w:t>discussion</w:t>
      </w:r>
    </w:p>
    <w:p w14:paraId="0181DE9B" w14:textId="77777777" w:rsidR="00CC7A9C" w:rsidRDefault="002B1CE1">
      <w:pPr>
        <w:pStyle w:val="Doc-title"/>
        <w:spacing w:line="276" w:lineRule="auto"/>
      </w:pPr>
      <w:r>
        <w:rPr>
          <w:rFonts w:eastAsia="Malgun Gothic" w:cs="Arial" w:hint="eastAsia"/>
          <w:lang w:eastAsia="ko-KR"/>
        </w:rPr>
        <w:t xml:space="preserve">[4] </w:t>
      </w:r>
      <w:hyperlink r:id="rId17" w:history="1">
        <w:r>
          <w:rPr>
            <w:rStyle w:val="Hyperlink"/>
          </w:rPr>
          <w:t>R2-2302783</w:t>
        </w:r>
      </w:hyperlink>
      <w:r>
        <w:tab/>
      </w:r>
      <w:r>
        <w:tab/>
        <w:t>Gap collision handling for Rel-17 gaps</w:t>
      </w:r>
      <w:r>
        <w:tab/>
        <w:t>Intel Corporation</w:t>
      </w:r>
      <w:r>
        <w:tab/>
        <w:t>discussion</w:t>
      </w:r>
      <w:r>
        <w:tab/>
        <w:t>Rel-18</w:t>
      </w:r>
      <w:r>
        <w:tab/>
      </w:r>
      <w:r>
        <w:tab/>
      </w:r>
      <w:r>
        <w:tab/>
      </w:r>
      <w:r>
        <w:tab/>
      </w:r>
      <w:r>
        <w:tab/>
        <w:t>NR_DualTxRx_MUSIM-Core</w:t>
      </w:r>
    </w:p>
    <w:p w14:paraId="6E459DBF" w14:textId="77777777" w:rsidR="00CC7A9C" w:rsidRDefault="002B1CE1">
      <w:pPr>
        <w:pStyle w:val="Doc-title"/>
        <w:spacing w:line="276" w:lineRule="auto"/>
      </w:pPr>
      <w:r>
        <w:rPr>
          <w:rFonts w:eastAsia="Malgun Gothic" w:cs="Arial" w:hint="eastAsia"/>
          <w:lang w:eastAsia="ko-KR"/>
        </w:rPr>
        <w:t xml:space="preserve">[5] </w:t>
      </w:r>
      <w:hyperlink r:id="rId18" w:history="1">
        <w:r>
          <w:rPr>
            <w:rStyle w:val="Hyperlink"/>
          </w:rPr>
          <w:t>R2-2303190</w:t>
        </w:r>
      </w:hyperlink>
      <w:r>
        <w:tab/>
      </w:r>
      <w:r>
        <w:tab/>
        <w:t>On MUSIM gap priority and uplink power sharing aspects of MUSIM operation</w:t>
      </w:r>
      <w:r>
        <w:tab/>
        <w:t xml:space="preserve">Nokia, </w:t>
      </w:r>
    </w:p>
    <w:p w14:paraId="7FC1A67D" w14:textId="77777777" w:rsidR="00CC7A9C" w:rsidRDefault="002B1CE1">
      <w:pPr>
        <w:pStyle w:val="Doc-title"/>
        <w:spacing w:line="276" w:lineRule="auto"/>
        <w:ind w:left="1543" w:firstLine="161"/>
      </w:pPr>
      <w:r>
        <w:t>Nokia Shanghai Bell</w:t>
      </w:r>
      <w:r>
        <w:tab/>
        <w:t>discussion</w:t>
      </w:r>
    </w:p>
    <w:p w14:paraId="431D09C3" w14:textId="77777777" w:rsidR="00CC7A9C" w:rsidRDefault="002B1CE1">
      <w:pPr>
        <w:pStyle w:val="Doc-title"/>
        <w:spacing w:line="276" w:lineRule="auto"/>
      </w:pPr>
      <w:r>
        <w:rPr>
          <w:rFonts w:eastAsia="Malgun Gothic" w:cs="Arial" w:hint="eastAsia"/>
          <w:lang w:eastAsia="ko-KR"/>
        </w:rPr>
        <w:t xml:space="preserve">[6] </w:t>
      </w:r>
      <w:hyperlink r:id="rId19" w:history="1">
        <w:r>
          <w:rPr>
            <w:rStyle w:val="Hyperlink"/>
          </w:rPr>
          <w:t>R2-2303269</w:t>
        </w:r>
      </w:hyperlink>
      <w:r>
        <w:tab/>
      </w:r>
      <w:r>
        <w:tab/>
        <w:t>Discussion on MUSIM gap priorities</w:t>
      </w:r>
      <w:r>
        <w:tab/>
        <w:t>vivo</w:t>
      </w:r>
      <w:r>
        <w:tab/>
        <w:t>discussion</w:t>
      </w:r>
      <w:r>
        <w:tab/>
        <w:t>Rel-18</w:t>
      </w:r>
    </w:p>
    <w:p w14:paraId="4C0C5D86" w14:textId="77777777" w:rsidR="00CC7A9C" w:rsidRDefault="002B1CE1">
      <w:pPr>
        <w:pStyle w:val="Doc-title"/>
      </w:pPr>
      <w:r>
        <w:rPr>
          <w:rFonts w:eastAsia="Malgun Gothic" w:cs="Arial" w:hint="eastAsia"/>
          <w:lang w:eastAsia="ko-KR"/>
        </w:rPr>
        <w:t xml:space="preserve">[7] </w:t>
      </w:r>
      <w:hyperlink r:id="rId20" w:history="1">
        <w:r>
          <w:rPr>
            <w:rStyle w:val="Hyperlink"/>
          </w:rPr>
          <w:t>R2-2303352</w:t>
        </w:r>
      </w:hyperlink>
      <w:r>
        <w:tab/>
      </w:r>
      <w:r>
        <w:tab/>
        <w:t>Discussion on MUSIM gap priorities</w:t>
      </w:r>
      <w:r>
        <w:tab/>
        <w:t>Xiaomi</w:t>
      </w:r>
      <w:r>
        <w:tab/>
        <w:t>discussion</w:t>
      </w:r>
      <w:r>
        <w:tab/>
        <w:t>Rel-18</w:t>
      </w:r>
    </w:p>
    <w:p w14:paraId="116CB5CC" w14:textId="77777777" w:rsidR="00CC7A9C" w:rsidRDefault="002B1CE1">
      <w:pPr>
        <w:pStyle w:val="Doc-title"/>
      </w:pPr>
      <w:r>
        <w:tab/>
      </w:r>
      <w:r>
        <w:tab/>
      </w:r>
      <w:r>
        <w:tab/>
        <w:t>NR_DualTxRx_MUSIM-Core</w:t>
      </w:r>
    </w:p>
    <w:p w14:paraId="12871DF7" w14:textId="77777777" w:rsidR="00CC7A9C" w:rsidRDefault="002B1CE1">
      <w:pPr>
        <w:pStyle w:val="Doc-title"/>
      </w:pPr>
      <w:r>
        <w:rPr>
          <w:rFonts w:eastAsia="Malgun Gothic" w:cs="Arial" w:hint="eastAsia"/>
          <w:lang w:eastAsia="ko-KR"/>
        </w:rPr>
        <w:t xml:space="preserve">[8] </w:t>
      </w:r>
      <w:hyperlink r:id="rId21" w:history="1">
        <w:r>
          <w:rPr>
            <w:rStyle w:val="Hyperlink"/>
          </w:rPr>
          <w:t>R2-2303411</w:t>
        </w:r>
      </w:hyperlink>
      <w:r>
        <w:tab/>
      </w:r>
      <w:r>
        <w:tab/>
        <w:t>Views on RAN4 LS for MUSIM gap priorities</w:t>
      </w:r>
      <w:r>
        <w:tab/>
        <w:t>Apple</w:t>
      </w:r>
      <w:r>
        <w:tab/>
        <w:t>discussion</w:t>
      </w:r>
      <w:r>
        <w:tab/>
        <w:t>Rel-17</w:t>
      </w:r>
    </w:p>
    <w:p w14:paraId="649551D0" w14:textId="77777777" w:rsidR="00CC7A9C" w:rsidRDefault="002B1CE1">
      <w:pPr>
        <w:pStyle w:val="Doc-title"/>
      </w:pPr>
      <w:r>
        <w:tab/>
      </w:r>
      <w:r>
        <w:tab/>
      </w:r>
      <w:r>
        <w:tab/>
        <w:t>LTE_NR_MUSIM-Core</w:t>
      </w:r>
    </w:p>
    <w:p w14:paraId="4F708489" w14:textId="77777777" w:rsidR="00CC7A9C" w:rsidRDefault="002B1CE1">
      <w:pPr>
        <w:pStyle w:val="Doc-title"/>
      </w:pPr>
      <w:r>
        <w:rPr>
          <w:rFonts w:eastAsia="Malgun Gothic" w:cs="Arial" w:hint="eastAsia"/>
          <w:lang w:eastAsia="ko-KR"/>
        </w:rPr>
        <w:t xml:space="preserve">[9] </w:t>
      </w:r>
      <w:hyperlink r:id="rId22" w:history="1">
        <w:r>
          <w:rPr>
            <w:rStyle w:val="Hyperlink"/>
          </w:rPr>
          <w:t>R2-2303471</w:t>
        </w:r>
      </w:hyperlink>
      <w:r>
        <w:tab/>
      </w:r>
      <w:r>
        <w:tab/>
        <w:t>Discussion on MUSIM gaps and other RAN4 topics</w:t>
      </w:r>
      <w:r>
        <w:tab/>
        <w:t>Huawei, HiSilicon</w:t>
      </w:r>
      <w:r>
        <w:tab/>
        <w:t>discussion</w:t>
      </w:r>
      <w:r>
        <w:tab/>
        <w:t>Rel-</w:t>
      </w:r>
    </w:p>
    <w:p w14:paraId="2A994BCB" w14:textId="77777777" w:rsidR="00CC7A9C" w:rsidRDefault="002B1CE1">
      <w:pPr>
        <w:pStyle w:val="Doc-title"/>
        <w:ind w:left="1543" w:firstLine="161"/>
      </w:pPr>
      <w:r>
        <w:t>18</w:t>
      </w:r>
      <w:r>
        <w:tab/>
        <w:t>NR_DualTxRx_MUSIM-Core</w:t>
      </w:r>
    </w:p>
    <w:p w14:paraId="55FD8449" w14:textId="77777777" w:rsidR="00CC7A9C" w:rsidRDefault="002B1CE1">
      <w:pPr>
        <w:pStyle w:val="Doc-title"/>
      </w:pPr>
      <w:r>
        <w:rPr>
          <w:rFonts w:eastAsia="Malgun Gothic" w:cs="Arial" w:hint="eastAsia"/>
          <w:lang w:eastAsia="ko-KR"/>
        </w:rPr>
        <w:t xml:space="preserve">[10] </w:t>
      </w:r>
      <w:hyperlink r:id="rId23" w:history="1">
        <w:r>
          <w:rPr>
            <w:rStyle w:val="Hyperlink"/>
          </w:rPr>
          <w:t>R2-2303875</w:t>
        </w:r>
      </w:hyperlink>
      <w:r>
        <w:tab/>
        <w:t>Consideration on the Scheduling Gap Priority</w:t>
      </w:r>
      <w:r>
        <w:tab/>
        <w:t>ZTE Corporation, Sanechips</w:t>
      </w:r>
      <w:r>
        <w:tab/>
        <w:t>discussion</w:t>
      </w:r>
    </w:p>
    <w:p w14:paraId="79C8C0AE" w14:textId="77777777" w:rsidR="00CC7A9C" w:rsidRDefault="002B1CE1">
      <w:pPr>
        <w:pStyle w:val="Doc-title"/>
      </w:pPr>
      <w:r>
        <w:tab/>
      </w:r>
      <w:r>
        <w:tab/>
      </w:r>
      <w:r>
        <w:tab/>
        <w:t>Rel-18</w:t>
      </w:r>
      <w:r>
        <w:tab/>
        <w:t>NR_DualTxRx_MUSIM-Core</w:t>
      </w:r>
    </w:p>
    <w:p w14:paraId="2594BD16" w14:textId="77777777" w:rsidR="00CC7A9C" w:rsidRDefault="002B1CE1">
      <w:pPr>
        <w:pStyle w:val="Doc-title"/>
      </w:pPr>
      <w:r>
        <w:rPr>
          <w:rFonts w:eastAsia="Malgun Gothic" w:cs="Arial" w:hint="eastAsia"/>
          <w:lang w:eastAsia="ko-KR"/>
        </w:rPr>
        <w:t xml:space="preserve">[11] </w:t>
      </w:r>
      <w:hyperlink r:id="rId24" w:history="1">
        <w:r>
          <w:rPr>
            <w:rStyle w:val="Hyperlink"/>
          </w:rPr>
          <w:t>R2-2303937</w:t>
        </w:r>
      </w:hyperlink>
      <w:r>
        <w:tab/>
        <w:t>Discussion on maximum UL power change for Dual Tx/Rx Multi-SIM</w:t>
      </w:r>
      <w:r>
        <w:tab/>
        <w:t>ASUSTeK</w:t>
      </w:r>
      <w:r>
        <w:tab/>
      </w:r>
      <w:r>
        <w:tab/>
      </w:r>
      <w:r>
        <w:tab/>
      </w:r>
      <w:r>
        <w:tab/>
        <w:t>discussion</w:t>
      </w:r>
      <w:r>
        <w:tab/>
        <w:t>Rel-18</w:t>
      </w:r>
      <w:r>
        <w:tab/>
        <w:t>NR_DualTxRx_MUSIM-Core</w:t>
      </w:r>
    </w:p>
    <w:p w14:paraId="5626C1CB" w14:textId="77777777" w:rsidR="00CC7A9C" w:rsidRDefault="002B1CE1">
      <w:pPr>
        <w:pStyle w:val="Doc-title"/>
      </w:pPr>
      <w:r>
        <w:rPr>
          <w:rFonts w:eastAsia="Malgun Gothic" w:cs="Arial" w:hint="eastAsia"/>
          <w:lang w:eastAsia="ko-KR"/>
        </w:rPr>
        <w:t xml:space="preserve">[12] </w:t>
      </w:r>
      <w:hyperlink r:id="rId25" w:history="1">
        <w:r>
          <w:rPr>
            <w:rStyle w:val="Hyperlink"/>
          </w:rPr>
          <w:t>R2-2304028</w:t>
        </w:r>
      </w:hyperlink>
      <w:r>
        <w:tab/>
        <w:t>MUSIM Gap Priority</w:t>
      </w:r>
      <w:r>
        <w:tab/>
        <w:t>LG Electronics</w:t>
      </w:r>
      <w:r>
        <w:tab/>
        <w:t>discussion</w:t>
      </w:r>
      <w:r>
        <w:tab/>
        <w:t>Rel-18</w:t>
      </w:r>
      <w:r>
        <w:tab/>
        <w:t>NR_DualTxRx_MUSIM-</w:t>
      </w:r>
    </w:p>
    <w:p w14:paraId="27E5698E" w14:textId="77777777" w:rsidR="00CC7A9C" w:rsidRDefault="002B1CE1">
      <w:pPr>
        <w:pStyle w:val="Doc-title"/>
        <w:ind w:left="1543" w:firstLine="161"/>
      </w:pPr>
      <w:r>
        <w:t>Core</w:t>
      </w:r>
    </w:p>
    <w:p w14:paraId="270F3A23" w14:textId="77777777" w:rsidR="00CC7A9C" w:rsidRDefault="002B1CE1">
      <w:pPr>
        <w:pStyle w:val="Doc-title"/>
      </w:pPr>
      <w:r>
        <w:rPr>
          <w:rFonts w:eastAsia="Malgun Gothic" w:cs="Arial" w:hint="eastAsia"/>
          <w:lang w:eastAsia="ko-KR"/>
        </w:rPr>
        <w:t xml:space="preserve">[13] </w:t>
      </w:r>
      <w:hyperlink r:id="rId26" w:history="1">
        <w:r>
          <w:rPr>
            <w:rStyle w:val="Hyperlink"/>
          </w:rPr>
          <w:t>R2-2302430</w:t>
        </w:r>
      </w:hyperlink>
      <w:r>
        <w:tab/>
        <w:t>LS on priority for MUSIM gaps (R4-2303249; contact: vivo)</w:t>
      </w:r>
      <w:r>
        <w:tab/>
        <w:t>RAN4</w:t>
      </w:r>
      <w:r>
        <w:tab/>
        <w:t>LS in</w:t>
      </w:r>
      <w:r>
        <w:tab/>
        <w:t>Rel-18</w:t>
      </w:r>
      <w:r>
        <w:tab/>
      </w:r>
      <w:r>
        <w:tab/>
      </w:r>
      <w:r>
        <w:tab/>
      </w:r>
      <w:r>
        <w:tab/>
        <w:t>NR_DualTxRx_MUSIM-Core</w:t>
      </w:r>
      <w:r>
        <w:tab/>
        <w:t>To:RAN2</w:t>
      </w:r>
    </w:p>
    <w:p w14:paraId="0E362A7B" w14:textId="77777777" w:rsidR="00CC7A9C" w:rsidRDefault="00CC7A9C">
      <w:pPr>
        <w:spacing w:line="276" w:lineRule="auto"/>
        <w:rPr>
          <w:rFonts w:ascii="Arial" w:eastAsia="Malgun Gothic" w:hAnsi="Arial" w:cs="Arial"/>
          <w:lang w:eastAsia="ko-KR"/>
        </w:rPr>
      </w:pPr>
    </w:p>
    <w:sectPr w:rsidR="00CC7A9C">
      <w:headerReference w:type="default" r:id="rId27"/>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21F13" w14:textId="77777777" w:rsidR="002B1CE1" w:rsidRDefault="002B1CE1">
      <w:pPr>
        <w:spacing w:after="0"/>
      </w:pPr>
      <w:r>
        <w:separator/>
      </w:r>
    </w:p>
  </w:endnote>
  <w:endnote w:type="continuationSeparator" w:id="0">
    <w:p w14:paraId="754EF4D7" w14:textId="77777777" w:rsidR="002B1CE1" w:rsidRDefault="002B1CE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Yu Mincho">
    <w:altName w:val="Yu Gothic"/>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B2327" w14:textId="77777777" w:rsidR="002B1CE1" w:rsidRDefault="002B1CE1">
      <w:pPr>
        <w:spacing w:after="0"/>
      </w:pPr>
      <w:r>
        <w:separator/>
      </w:r>
    </w:p>
  </w:footnote>
  <w:footnote w:type="continuationSeparator" w:id="0">
    <w:p w14:paraId="2E0058F9" w14:textId="77777777" w:rsidR="002B1CE1" w:rsidRDefault="002B1CE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AE14E" w14:textId="77777777" w:rsidR="00CC7A9C" w:rsidRDefault="00CC7A9C">
    <w:pPr>
      <w:pStyle w:val="Header"/>
    </w:pPr>
  </w:p>
  <w:p w14:paraId="61F2678B" w14:textId="77777777" w:rsidR="00CC7A9C" w:rsidRDefault="00CC7A9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C53FEB"/>
    <w:multiLevelType w:val="multilevel"/>
    <w:tmpl w:val="2CC53FEB"/>
    <w:lvl w:ilvl="0">
      <w:start w:val="3"/>
      <w:numFmt w:val="bullet"/>
      <w:lvlText w:val="-"/>
      <w:lvlJc w:val="left"/>
      <w:pPr>
        <w:ind w:left="760" w:hanging="360"/>
      </w:pPr>
      <w:rPr>
        <w:rFonts w:ascii="Arial" w:eastAsia="Malgun Gothic"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58B73482"/>
    <w:multiLevelType w:val="multilevel"/>
    <w:tmpl w:val="58B734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2364"/>
        </w:tabs>
        <w:ind w:left="-2364" w:hanging="360"/>
      </w:pPr>
      <w:rPr>
        <w:rFonts w:ascii="Symbol" w:hAnsi="Symbol" w:hint="default"/>
        <w:b/>
        <w:i w:val="0"/>
        <w:color w:val="auto"/>
        <w:sz w:val="22"/>
      </w:rPr>
    </w:lvl>
    <w:lvl w:ilvl="1">
      <w:start w:val="1"/>
      <w:numFmt w:val="bullet"/>
      <w:lvlText w:val="o"/>
      <w:lvlJc w:val="left"/>
      <w:pPr>
        <w:tabs>
          <w:tab w:val="left" w:pos="-2543"/>
        </w:tabs>
        <w:ind w:left="-2543" w:hanging="360"/>
      </w:pPr>
      <w:rPr>
        <w:rFonts w:ascii="Courier New" w:hAnsi="Courier New" w:cs="Courier New" w:hint="default"/>
      </w:rPr>
    </w:lvl>
    <w:lvl w:ilvl="2">
      <w:start w:val="1"/>
      <w:numFmt w:val="bullet"/>
      <w:lvlText w:val=""/>
      <w:lvlJc w:val="left"/>
      <w:pPr>
        <w:tabs>
          <w:tab w:val="left" w:pos="-1823"/>
        </w:tabs>
        <w:ind w:left="-1823" w:hanging="360"/>
      </w:pPr>
      <w:rPr>
        <w:rFonts w:ascii="Wingdings" w:hAnsi="Wingdings" w:hint="default"/>
      </w:rPr>
    </w:lvl>
    <w:lvl w:ilvl="3">
      <w:numFmt w:val="bullet"/>
      <w:lvlText w:val=""/>
      <w:lvlJc w:val="left"/>
      <w:pPr>
        <w:ind w:left="-1103" w:hanging="360"/>
      </w:pPr>
      <w:rPr>
        <w:rFonts w:ascii="Wingdings" w:eastAsia="MS Mincho" w:hAnsi="Wingdings" w:cs="Times New Roman" w:hint="default"/>
      </w:rPr>
    </w:lvl>
    <w:lvl w:ilvl="4">
      <w:start w:val="1"/>
      <w:numFmt w:val="bullet"/>
      <w:lvlText w:val="o"/>
      <w:lvlJc w:val="left"/>
      <w:pPr>
        <w:tabs>
          <w:tab w:val="left" w:pos="-383"/>
        </w:tabs>
        <w:ind w:left="-383" w:hanging="360"/>
      </w:pPr>
      <w:rPr>
        <w:rFonts w:ascii="Courier New" w:hAnsi="Courier New" w:cs="Courier New" w:hint="default"/>
      </w:rPr>
    </w:lvl>
    <w:lvl w:ilvl="5">
      <w:start w:val="1"/>
      <w:numFmt w:val="bullet"/>
      <w:lvlText w:val=""/>
      <w:lvlJc w:val="left"/>
      <w:pPr>
        <w:tabs>
          <w:tab w:val="left" w:pos="337"/>
        </w:tabs>
        <w:ind w:left="337" w:hanging="360"/>
      </w:pPr>
      <w:rPr>
        <w:rFonts w:ascii="Wingdings" w:hAnsi="Wingdings" w:hint="default"/>
      </w:rPr>
    </w:lvl>
    <w:lvl w:ilvl="6">
      <w:start w:val="1"/>
      <w:numFmt w:val="bullet"/>
      <w:lvlText w:val=""/>
      <w:lvlJc w:val="left"/>
      <w:pPr>
        <w:tabs>
          <w:tab w:val="left" w:pos="1057"/>
        </w:tabs>
        <w:ind w:left="1057" w:hanging="360"/>
      </w:pPr>
      <w:rPr>
        <w:rFonts w:ascii="Symbol" w:hAnsi="Symbol" w:hint="default"/>
      </w:rPr>
    </w:lvl>
    <w:lvl w:ilvl="7">
      <w:start w:val="1"/>
      <w:numFmt w:val="bullet"/>
      <w:lvlText w:val="o"/>
      <w:lvlJc w:val="left"/>
      <w:pPr>
        <w:tabs>
          <w:tab w:val="left" w:pos="1777"/>
        </w:tabs>
        <w:ind w:left="1777" w:hanging="360"/>
      </w:pPr>
      <w:rPr>
        <w:rFonts w:ascii="Courier New" w:hAnsi="Courier New" w:cs="Courier New" w:hint="default"/>
      </w:rPr>
    </w:lvl>
    <w:lvl w:ilvl="8">
      <w:start w:val="1"/>
      <w:numFmt w:val="bullet"/>
      <w:lvlText w:val=""/>
      <w:lvlJc w:val="left"/>
      <w:pPr>
        <w:tabs>
          <w:tab w:val="left" w:pos="2497"/>
        </w:tabs>
        <w:ind w:left="2497" w:hanging="360"/>
      </w:pPr>
      <w:rPr>
        <w:rFonts w:ascii="Wingdings" w:hAnsi="Wingdings" w:hint="default"/>
      </w:rPr>
    </w:lvl>
  </w:abstractNum>
  <w:abstractNum w:abstractNumId="4" w15:restartNumberingAfterBreak="0">
    <w:nsid w:val="7AD20E4B"/>
    <w:multiLevelType w:val="multilevel"/>
    <w:tmpl w:val="7AD20E4B"/>
    <w:lvl w:ilvl="0">
      <w:numFmt w:val="bullet"/>
      <w:lvlText w:val="-"/>
      <w:lvlJc w:val="left"/>
      <w:pPr>
        <w:ind w:left="760" w:hanging="360"/>
      </w:pPr>
      <w:rPr>
        <w:rFonts w:ascii="Arial" w:eastAsia="Malgun Gothic"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16cid:durableId="2116291514">
    <w:abstractNumId w:val="3"/>
  </w:num>
  <w:num w:numId="2" w16cid:durableId="854727429">
    <w:abstractNumId w:val="1"/>
  </w:num>
  <w:num w:numId="3" w16cid:durableId="1295061204">
    <w:abstractNumId w:val="4"/>
  </w:num>
  <w:num w:numId="4" w16cid:durableId="152188540">
    <w:abstractNumId w:val="0"/>
  </w:num>
  <w:num w:numId="5" w16cid:durableId="19227195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oNotDisplayPageBoundaries/>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9EA"/>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B8"/>
    <w:rsid w:val="000109D7"/>
    <w:rsid w:val="00010C3E"/>
    <w:rsid w:val="00010CDA"/>
    <w:rsid w:val="0001164C"/>
    <w:rsid w:val="0001196C"/>
    <w:rsid w:val="00011CD5"/>
    <w:rsid w:val="00011D40"/>
    <w:rsid w:val="00011F32"/>
    <w:rsid w:val="00011F9C"/>
    <w:rsid w:val="00012284"/>
    <w:rsid w:val="0001248F"/>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5CD"/>
    <w:rsid w:val="0002199B"/>
    <w:rsid w:val="00021C07"/>
    <w:rsid w:val="00021E50"/>
    <w:rsid w:val="00021F61"/>
    <w:rsid w:val="00022071"/>
    <w:rsid w:val="00022435"/>
    <w:rsid w:val="00022A78"/>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CE"/>
    <w:rsid w:val="00032EE5"/>
    <w:rsid w:val="00032FE2"/>
    <w:rsid w:val="00033043"/>
    <w:rsid w:val="00033213"/>
    <w:rsid w:val="00033397"/>
    <w:rsid w:val="00033B0E"/>
    <w:rsid w:val="000342F6"/>
    <w:rsid w:val="00034397"/>
    <w:rsid w:val="0003439E"/>
    <w:rsid w:val="000343A5"/>
    <w:rsid w:val="0003441F"/>
    <w:rsid w:val="00034A87"/>
    <w:rsid w:val="0003508C"/>
    <w:rsid w:val="00035D25"/>
    <w:rsid w:val="0003639E"/>
    <w:rsid w:val="000363C1"/>
    <w:rsid w:val="0003677F"/>
    <w:rsid w:val="000368E6"/>
    <w:rsid w:val="00036A37"/>
    <w:rsid w:val="00036DE1"/>
    <w:rsid w:val="00036E50"/>
    <w:rsid w:val="000377A1"/>
    <w:rsid w:val="0004001C"/>
    <w:rsid w:val="00040095"/>
    <w:rsid w:val="00040185"/>
    <w:rsid w:val="000406D5"/>
    <w:rsid w:val="000409B9"/>
    <w:rsid w:val="00040CBF"/>
    <w:rsid w:val="00040DAA"/>
    <w:rsid w:val="00041435"/>
    <w:rsid w:val="00041938"/>
    <w:rsid w:val="00041BCA"/>
    <w:rsid w:val="00041EE7"/>
    <w:rsid w:val="00042159"/>
    <w:rsid w:val="000423FF"/>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9A8"/>
    <w:rsid w:val="00051A07"/>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4AC6"/>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756"/>
    <w:rsid w:val="00064A52"/>
    <w:rsid w:val="00064A83"/>
    <w:rsid w:val="000655A6"/>
    <w:rsid w:val="000658FB"/>
    <w:rsid w:val="0006598D"/>
    <w:rsid w:val="00065C74"/>
    <w:rsid w:val="00065CF7"/>
    <w:rsid w:val="00066123"/>
    <w:rsid w:val="000661D5"/>
    <w:rsid w:val="0006633D"/>
    <w:rsid w:val="00066645"/>
    <w:rsid w:val="00066ED6"/>
    <w:rsid w:val="00066F80"/>
    <w:rsid w:val="0006762C"/>
    <w:rsid w:val="00067669"/>
    <w:rsid w:val="000676BB"/>
    <w:rsid w:val="000677AF"/>
    <w:rsid w:val="000704DC"/>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CEB"/>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5FAD"/>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3CA7"/>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0F08"/>
    <w:rsid w:val="000B11FD"/>
    <w:rsid w:val="000B12CF"/>
    <w:rsid w:val="000B19A6"/>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69D"/>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272"/>
    <w:rsid w:val="000C6373"/>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025"/>
    <w:rsid w:val="000D6437"/>
    <w:rsid w:val="000D6501"/>
    <w:rsid w:val="000D669D"/>
    <w:rsid w:val="000D66CA"/>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41"/>
    <w:rsid w:val="000F07AB"/>
    <w:rsid w:val="000F0E47"/>
    <w:rsid w:val="000F17D5"/>
    <w:rsid w:val="000F1C87"/>
    <w:rsid w:val="000F1FAA"/>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78E"/>
    <w:rsid w:val="001018E9"/>
    <w:rsid w:val="00101DC9"/>
    <w:rsid w:val="00101E4C"/>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CB9"/>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E95"/>
    <w:rsid w:val="00126F27"/>
    <w:rsid w:val="001274DA"/>
    <w:rsid w:val="00127C1F"/>
    <w:rsid w:val="0013040E"/>
    <w:rsid w:val="00130466"/>
    <w:rsid w:val="0013054D"/>
    <w:rsid w:val="00130883"/>
    <w:rsid w:val="00130A2A"/>
    <w:rsid w:val="00130EFC"/>
    <w:rsid w:val="00130F4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1354"/>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1D"/>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E7F"/>
    <w:rsid w:val="00166F6F"/>
    <w:rsid w:val="0016710A"/>
    <w:rsid w:val="001672BC"/>
    <w:rsid w:val="00167849"/>
    <w:rsid w:val="0016786D"/>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5AF"/>
    <w:rsid w:val="00173614"/>
    <w:rsid w:val="001737EE"/>
    <w:rsid w:val="00173E6D"/>
    <w:rsid w:val="00173EA3"/>
    <w:rsid w:val="00173EAE"/>
    <w:rsid w:val="001740C8"/>
    <w:rsid w:val="00174250"/>
    <w:rsid w:val="001744A2"/>
    <w:rsid w:val="00174658"/>
    <w:rsid w:val="00174857"/>
    <w:rsid w:val="0017493E"/>
    <w:rsid w:val="00174ABF"/>
    <w:rsid w:val="00174DEC"/>
    <w:rsid w:val="0017617E"/>
    <w:rsid w:val="001761CA"/>
    <w:rsid w:val="001764C3"/>
    <w:rsid w:val="00176AF3"/>
    <w:rsid w:val="00177724"/>
    <w:rsid w:val="001800E9"/>
    <w:rsid w:val="00180236"/>
    <w:rsid w:val="0018038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A63"/>
    <w:rsid w:val="00187DBE"/>
    <w:rsid w:val="00187EB7"/>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157"/>
    <w:rsid w:val="001963F6"/>
    <w:rsid w:val="00196970"/>
    <w:rsid w:val="00196B1F"/>
    <w:rsid w:val="00196C4A"/>
    <w:rsid w:val="00196C86"/>
    <w:rsid w:val="00196EE9"/>
    <w:rsid w:val="00197366"/>
    <w:rsid w:val="00197700"/>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2CB0"/>
    <w:rsid w:val="001A33BE"/>
    <w:rsid w:val="001A34DD"/>
    <w:rsid w:val="001A3589"/>
    <w:rsid w:val="001A36D2"/>
    <w:rsid w:val="001A36DD"/>
    <w:rsid w:val="001A3A9F"/>
    <w:rsid w:val="001A3AF1"/>
    <w:rsid w:val="001A3BB9"/>
    <w:rsid w:val="001A3BE9"/>
    <w:rsid w:val="001A41DC"/>
    <w:rsid w:val="001A43E0"/>
    <w:rsid w:val="001A486C"/>
    <w:rsid w:val="001A48C9"/>
    <w:rsid w:val="001A4F3B"/>
    <w:rsid w:val="001A542B"/>
    <w:rsid w:val="001A602F"/>
    <w:rsid w:val="001A63FC"/>
    <w:rsid w:val="001A66BA"/>
    <w:rsid w:val="001A67AD"/>
    <w:rsid w:val="001A67E1"/>
    <w:rsid w:val="001A6C1C"/>
    <w:rsid w:val="001A6F38"/>
    <w:rsid w:val="001A6FDE"/>
    <w:rsid w:val="001A7149"/>
    <w:rsid w:val="001A758B"/>
    <w:rsid w:val="001A75FF"/>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5CE"/>
    <w:rsid w:val="001C3741"/>
    <w:rsid w:val="001C378F"/>
    <w:rsid w:val="001C3E1F"/>
    <w:rsid w:val="001C3F50"/>
    <w:rsid w:val="001C4060"/>
    <w:rsid w:val="001C4169"/>
    <w:rsid w:val="001C45A0"/>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8AD"/>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2D9A"/>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6E65"/>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6856"/>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0A"/>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067B"/>
    <w:rsid w:val="00221244"/>
    <w:rsid w:val="0022127E"/>
    <w:rsid w:val="002213EE"/>
    <w:rsid w:val="002214D9"/>
    <w:rsid w:val="00221BFB"/>
    <w:rsid w:val="00221E5A"/>
    <w:rsid w:val="00221F1F"/>
    <w:rsid w:val="00222201"/>
    <w:rsid w:val="002228C0"/>
    <w:rsid w:val="00222A02"/>
    <w:rsid w:val="00223032"/>
    <w:rsid w:val="00223283"/>
    <w:rsid w:val="00223303"/>
    <w:rsid w:val="002234DF"/>
    <w:rsid w:val="002235B0"/>
    <w:rsid w:val="00223A0E"/>
    <w:rsid w:val="00223C3A"/>
    <w:rsid w:val="00223DC7"/>
    <w:rsid w:val="00224286"/>
    <w:rsid w:val="002249A7"/>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65F"/>
    <w:rsid w:val="0023185B"/>
    <w:rsid w:val="00231868"/>
    <w:rsid w:val="00231893"/>
    <w:rsid w:val="00231C84"/>
    <w:rsid w:val="00231E55"/>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30F"/>
    <w:rsid w:val="00237D12"/>
    <w:rsid w:val="00237E69"/>
    <w:rsid w:val="002400AB"/>
    <w:rsid w:val="0024032F"/>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7D2"/>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484"/>
    <w:rsid w:val="002475D9"/>
    <w:rsid w:val="00247A68"/>
    <w:rsid w:val="00247D0F"/>
    <w:rsid w:val="00247D84"/>
    <w:rsid w:val="0025017D"/>
    <w:rsid w:val="00250632"/>
    <w:rsid w:val="002515B1"/>
    <w:rsid w:val="00251D93"/>
    <w:rsid w:val="002523B0"/>
    <w:rsid w:val="002527AD"/>
    <w:rsid w:val="0025298A"/>
    <w:rsid w:val="00252A4C"/>
    <w:rsid w:val="00252A82"/>
    <w:rsid w:val="00252E18"/>
    <w:rsid w:val="00253A3E"/>
    <w:rsid w:val="00253B61"/>
    <w:rsid w:val="00253CCC"/>
    <w:rsid w:val="002543F5"/>
    <w:rsid w:val="00254797"/>
    <w:rsid w:val="00254A3B"/>
    <w:rsid w:val="00254C16"/>
    <w:rsid w:val="00254C1A"/>
    <w:rsid w:val="00254E44"/>
    <w:rsid w:val="00255542"/>
    <w:rsid w:val="00255974"/>
    <w:rsid w:val="00255A96"/>
    <w:rsid w:val="00255BED"/>
    <w:rsid w:val="00255EEC"/>
    <w:rsid w:val="00255FCB"/>
    <w:rsid w:val="00256135"/>
    <w:rsid w:val="002564DF"/>
    <w:rsid w:val="002569DC"/>
    <w:rsid w:val="00257308"/>
    <w:rsid w:val="0025739C"/>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49A"/>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27"/>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11B"/>
    <w:rsid w:val="00277CFA"/>
    <w:rsid w:val="00280012"/>
    <w:rsid w:val="002800EC"/>
    <w:rsid w:val="00280789"/>
    <w:rsid w:val="00280867"/>
    <w:rsid w:val="00280F34"/>
    <w:rsid w:val="00281271"/>
    <w:rsid w:val="00281387"/>
    <w:rsid w:val="00281667"/>
    <w:rsid w:val="002816E6"/>
    <w:rsid w:val="00281ABF"/>
    <w:rsid w:val="00281F7D"/>
    <w:rsid w:val="00282341"/>
    <w:rsid w:val="00282876"/>
    <w:rsid w:val="0028287C"/>
    <w:rsid w:val="002828C5"/>
    <w:rsid w:val="00282B0E"/>
    <w:rsid w:val="00282C94"/>
    <w:rsid w:val="00282EDC"/>
    <w:rsid w:val="00283008"/>
    <w:rsid w:val="00283316"/>
    <w:rsid w:val="0028350C"/>
    <w:rsid w:val="002835CF"/>
    <w:rsid w:val="00283691"/>
    <w:rsid w:val="002836DC"/>
    <w:rsid w:val="0028382E"/>
    <w:rsid w:val="002844C2"/>
    <w:rsid w:val="00284BDD"/>
    <w:rsid w:val="00284CBD"/>
    <w:rsid w:val="00284E26"/>
    <w:rsid w:val="00284FEB"/>
    <w:rsid w:val="00285C4A"/>
    <w:rsid w:val="00285D1A"/>
    <w:rsid w:val="002860C4"/>
    <w:rsid w:val="0028619B"/>
    <w:rsid w:val="00286976"/>
    <w:rsid w:val="00286C0B"/>
    <w:rsid w:val="00287A05"/>
    <w:rsid w:val="00287F57"/>
    <w:rsid w:val="002903BF"/>
    <w:rsid w:val="00290E79"/>
    <w:rsid w:val="00290F35"/>
    <w:rsid w:val="00291F8D"/>
    <w:rsid w:val="0029211B"/>
    <w:rsid w:val="00292387"/>
    <w:rsid w:val="00292662"/>
    <w:rsid w:val="0029275C"/>
    <w:rsid w:val="002931FD"/>
    <w:rsid w:val="002933F4"/>
    <w:rsid w:val="0029381E"/>
    <w:rsid w:val="0029399C"/>
    <w:rsid w:val="0029494D"/>
    <w:rsid w:val="00294A64"/>
    <w:rsid w:val="00294E5F"/>
    <w:rsid w:val="0029505D"/>
    <w:rsid w:val="0029527C"/>
    <w:rsid w:val="0029572E"/>
    <w:rsid w:val="00295D90"/>
    <w:rsid w:val="0029605C"/>
    <w:rsid w:val="002960F5"/>
    <w:rsid w:val="0029652B"/>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21D2"/>
    <w:rsid w:val="002A23A6"/>
    <w:rsid w:val="002A2469"/>
    <w:rsid w:val="002A24A6"/>
    <w:rsid w:val="002A275F"/>
    <w:rsid w:val="002A279C"/>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894"/>
    <w:rsid w:val="002B0A6E"/>
    <w:rsid w:val="002B0B1C"/>
    <w:rsid w:val="002B0C00"/>
    <w:rsid w:val="002B0F54"/>
    <w:rsid w:val="002B123D"/>
    <w:rsid w:val="002B127A"/>
    <w:rsid w:val="002B12D5"/>
    <w:rsid w:val="002B139E"/>
    <w:rsid w:val="002B198E"/>
    <w:rsid w:val="002B1AB8"/>
    <w:rsid w:val="002B1CE1"/>
    <w:rsid w:val="002B208E"/>
    <w:rsid w:val="002B20A4"/>
    <w:rsid w:val="002B24B3"/>
    <w:rsid w:val="002B26CF"/>
    <w:rsid w:val="002B287F"/>
    <w:rsid w:val="002B2DE2"/>
    <w:rsid w:val="002B3117"/>
    <w:rsid w:val="002B3625"/>
    <w:rsid w:val="002B37A0"/>
    <w:rsid w:val="002B3D91"/>
    <w:rsid w:val="002B3E1C"/>
    <w:rsid w:val="002B3E4D"/>
    <w:rsid w:val="002B4146"/>
    <w:rsid w:val="002B47CD"/>
    <w:rsid w:val="002B4F26"/>
    <w:rsid w:val="002B5283"/>
    <w:rsid w:val="002B5453"/>
    <w:rsid w:val="002B5741"/>
    <w:rsid w:val="002B5884"/>
    <w:rsid w:val="002B5FEA"/>
    <w:rsid w:val="002B6672"/>
    <w:rsid w:val="002B6E9C"/>
    <w:rsid w:val="002B733D"/>
    <w:rsid w:val="002B79AC"/>
    <w:rsid w:val="002B7E39"/>
    <w:rsid w:val="002C000D"/>
    <w:rsid w:val="002C04FE"/>
    <w:rsid w:val="002C05D1"/>
    <w:rsid w:val="002C0DD0"/>
    <w:rsid w:val="002C10C2"/>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C77"/>
    <w:rsid w:val="002D1D04"/>
    <w:rsid w:val="002D1E8D"/>
    <w:rsid w:val="002D1FFD"/>
    <w:rsid w:val="002D20A7"/>
    <w:rsid w:val="002D2465"/>
    <w:rsid w:val="002D2763"/>
    <w:rsid w:val="002D2EA2"/>
    <w:rsid w:val="002D30F8"/>
    <w:rsid w:val="002D3111"/>
    <w:rsid w:val="002D355E"/>
    <w:rsid w:val="002D3658"/>
    <w:rsid w:val="002D391E"/>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D97"/>
    <w:rsid w:val="002E5E32"/>
    <w:rsid w:val="002E5E8F"/>
    <w:rsid w:val="002E6290"/>
    <w:rsid w:val="002E649D"/>
    <w:rsid w:val="002E6766"/>
    <w:rsid w:val="002E688F"/>
    <w:rsid w:val="002E6A89"/>
    <w:rsid w:val="002E6C95"/>
    <w:rsid w:val="002E75CD"/>
    <w:rsid w:val="002E76DD"/>
    <w:rsid w:val="002E7A83"/>
    <w:rsid w:val="002E7C4D"/>
    <w:rsid w:val="002E7CE0"/>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6919"/>
    <w:rsid w:val="002F7027"/>
    <w:rsid w:val="002F773E"/>
    <w:rsid w:val="002F79E2"/>
    <w:rsid w:val="0030017D"/>
    <w:rsid w:val="00300380"/>
    <w:rsid w:val="003003E3"/>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0AB"/>
    <w:rsid w:val="00305409"/>
    <w:rsid w:val="00305BF3"/>
    <w:rsid w:val="00305C17"/>
    <w:rsid w:val="0030618F"/>
    <w:rsid w:val="00306E14"/>
    <w:rsid w:val="00306F21"/>
    <w:rsid w:val="003070C7"/>
    <w:rsid w:val="003072FD"/>
    <w:rsid w:val="0030756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A9B"/>
    <w:rsid w:val="00324F8F"/>
    <w:rsid w:val="003251B1"/>
    <w:rsid w:val="003251EE"/>
    <w:rsid w:val="00325415"/>
    <w:rsid w:val="00325558"/>
    <w:rsid w:val="0032595C"/>
    <w:rsid w:val="00325A37"/>
    <w:rsid w:val="00325D1F"/>
    <w:rsid w:val="00325D2C"/>
    <w:rsid w:val="00325E24"/>
    <w:rsid w:val="0032608A"/>
    <w:rsid w:val="003262B5"/>
    <w:rsid w:val="003267D6"/>
    <w:rsid w:val="00326854"/>
    <w:rsid w:val="00327175"/>
    <w:rsid w:val="00327742"/>
    <w:rsid w:val="003277C2"/>
    <w:rsid w:val="003279D0"/>
    <w:rsid w:val="00327D89"/>
    <w:rsid w:val="00327FA6"/>
    <w:rsid w:val="003302DE"/>
    <w:rsid w:val="00330646"/>
    <w:rsid w:val="0033086C"/>
    <w:rsid w:val="00330CF5"/>
    <w:rsid w:val="00331883"/>
    <w:rsid w:val="00331BBB"/>
    <w:rsid w:val="00332131"/>
    <w:rsid w:val="003321A9"/>
    <w:rsid w:val="003321BB"/>
    <w:rsid w:val="003325EE"/>
    <w:rsid w:val="00332C5E"/>
    <w:rsid w:val="003334DB"/>
    <w:rsid w:val="00333A1F"/>
    <w:rsid w:val="00333A90"/>
    <w:rsid w:val="00333E7E"/>
    <w:rsid w:val="0033408E"/>
    <w:rsid w:val="00334A36"/>
    <w:rsid w:val="00334BA1"/>
    <w:rsid w:val="00335349"/>
    <w:rsid w:val="003359AD"/>
    <w:rsid w:val="00336ADE"/>
    <w:rsid w:val="00336DB3"/>
    <w:rsid w:val="00337153"/>
    <w:rsid w:val="003373AB"/>
    <w:rsid w:val="0033741D"/>
    <w:rsid w:val="0034019E"/>
    <w:rsid w:val="0034022A"/>
    <w:rsid w:val="00340444"/>
    <w:rsid w:val="003407A3"/>
    <w:rsid w:val="00340D8D"/>
    <w:rsid w:val="003417A7"/>
    <w:rsid w:val="00341EF5"/>
    <w:rsid w:val="003420D6"/>
    <w:rsid w:val="003422A5"/>
    <w:rsid w:val="00342665"/>
    <w:rsid w:val="00342A63"/>
    <w:rsid w:val="00342CF3"/>
    <w:rsid w:val="003430AD"/>
    <w:rsid w:val="00343144"/>
    <w:rsid w:val="003431C2"/>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5FD"/>
    <w:rsid w:val="00346AA6"/>
    <w:rsid w:val="00346B5A"/>
    <w:rsid w:val="00346FD7"/>
    <w:rsid w:val="0034792B"/>
    <w:rsid w:val="00347F16"/>
    <w:rsid w:val="00350453"/>
    <w:rsid w:val="003505FC"/>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01"/>
    <w:rsid w:val="003571CD"/>
    <w:rsid w:val="00357343"/>
    <w:rsid w:val="0035743E"/>
    <w:rsid w:val="003574E6"/>
    <w:rsid w:val="0035783B"/>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26"/>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77C94"/>
    <w:rsid w:val="00377E08"/>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5F3D"/>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CF0"/>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0FE"/>
    <w:rsid w:val="003A1A7F"/>
    <w:rsid w:val="003A1CEC"/>
    <w:rsid w:val="003A1DA8"/>
    <w:rsid w:val="003A1F5F"/>
    <w:rsid w:val="003A2266"/>
    <w:rsid w:val="003A23FB"/>
    <w:rsid w:val="003A24BC"/>
    <w:rsid w:val="003A2880"/>
    <w:rsid w:val="003A2A0E"/>
    <w:rsid w:val="003A2BA8"/>
    <w:rsid w:val="003A2DBC"/>
    <w:rsid w:val="003A3615"/>
    <w:rsid w:val="003A42CD"/>
    <w:rsid w:val="003A4BB0"/>
    <w:rsid w:val="003A5701"/>
    <w:rsid w:val="003A59A7"/>
    <w:rsid w:val="003A5D94"/>
    <w:rsid w:val="003A69E8"/>
    <w:rsid w:val="003A6C1A"/>
    <w:rsid w:val="003A76C8"/>
    <w:rsid w:val="003A77EF"/>
    <w:rsid w:val="003A79EA"/>
    <w:rsid w:val="003B0B04"/>
    <w:rsid w:val="003B0D79"/>
    <w:rsid w:val="003B0EB8"/>
    <w:rsid w:val="003B0F90"/>
    <w:rsid w:val="003B1201"/>
    <w:rsid w:val="003B159A"/>
    <w:rsid w:val="003B15CD"/>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5DE"/>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9DD"/>
    <w:rsid w:val="003E2EAC"/>
    <w:rsid w:val="003E304C"/>
    <w:rsid w:val="003E362E"/>
    <w:rsid w:val="003E3AFF"/>
    <w:rsid w:val="003E3C2B"/>
    <w:rsid w:val="003E3DE1"/>
    <w:rsid w:val="003E4131"/>
    <w:rsid w:val="003E44DB"/>
    <w:rsid w:val="003E4673"/>
    <w:rsid w:val="003E4A5A"/>
    <w:rsid w:val="003E4C2A"/>
    <w:rsid w:val="003E5179"/>
    <w:rsid w:val="003E5471"/>
    <w:rsid w:val="003E5807"/>
    <w:rsid w:val="003E5891"/>
    <w:rsid w:val="003E5E94"/>
    <w:rsid w:val="003E6059"/>
    <w:rsid w:val="003E6953"/>
    <w:rsid w:val="003E6D78"/>
    <w:rsid w:val="003E6F61"/>
    <w:rsid w:val="003E713F"/>
    <w:rsid w:val="003E7913"/>
    <w:rsid w:val="003F0337"/>
    <w:rsid w:val="003F03BD"/>
    <w:rsid w:val="003F0F9B"/>
    <w:rsid w:val="003F1288"/>
    <w:rsid w:val="003F128C"/>
    <w:rsid w:val="003F132A"/>
    <w:rsid w:val="003F141F"/>
    <w:rsid w:val="003F1432"/>
    <w:rsid w:val="003F1734"/>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180"/>
    <w:rsid w:val="003F5A8C"/>
    <w:rsid w:val="003F5FFE"/>
    <w:rsid w:val="003F60E2"/>
    <w:rsid w:val="003F6104"/>
    <w:rsid w:val="003F6931"/>
    <w:rsid w:val="003F70C1"/>
    <w:rsid w:val="003F7236"/>
    <w:rsid w:val="003F7328"/>
    <w:rsid w:val="003F7595"/>
    <w:rsid w:val="003F78AD"/>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3AE1"/>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CBF"/>
    <w:rsid w:val="00407F1E"/>
    <w:rsid w:val="00410371"/>
    <w:rsid w:val="00410C20"/>
    <w:rsid w:val="00411091"/>
    <w:rsid w:val="00411132"/>
    <w:rsid w:val="0041179E"/>
    <w:rsid w:val="00411920"/>
    <w:rsid w:val="00411C2B"/>
    <w:rsid w:val="00411C38"/>
    <w:rsid w:val="00412444"/>
    <w:rsid w:val="004130DC"/>
    <w:rsid w:val="00413418"/>
    <w:rsid w:val="00413A89"/>
    <w:rsid w:val="00413B1F"/>
    <w:rsid w:val="00413BAE"/>
    <w:rsid w:val="00414552"/>
    <w:rsid w:val="00414713"/>
    <w:rsid w:val="004148CB"/>
    <w:rsid w:val="00414A36"/>
    <w:rsid w:val="00414A57"/>
    <w:rsid w:val="00414D7F"/>
    <w:rsid w:val="0041530A"/>
    <w:rsid w:val="004155DB"/>
    <w:rsid w:val="0041614D"/>
    <w:rsid w:val="0041622E"/>
    <w:rsid w:val="00416547"/>
    <w:rsid w:val="004165FF"/>
    <w:rsid w:val="00416A83"/>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796"/>
    <w:rsid w:val="00424C1A"/>
    <w:rsid w:val="00424CD8"/>
    <w:rsid w:val="00424E91"/>
    <w:rsid w:val="00425498"/>
    <w:rsid w:val="004255C9"/>
    <w:rsid w:val="00425A53"/>
    <w:rsid w:val="00425B34"/>
    <w:rsid w:val="00425E6C"/>
    <w:rsid w:val="0042630E"/>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38B"/>
    <w:rsid w:val="0043353F"/>
    <w:rsid w:val="00433752"/>
    <w:rsid w:val="00433C77"/>
    <w:rsid w:val="00433CDE"/>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340"/>
    <w:rsid w:val="00442498"/>
    <w:rsid w:val="004428C9"/>
    <w:rsid w:val="00442957"/>
    <w:rsid w:val="00442DB3"/>
    <w:rsid w:val="004430C5"/>
    <w:rsid w:val="0044317C"/>
    <w:rsid w:val="004434D3"/>
    <w:rsid w:val="00443A0B"/>
    <w:rsid w:val="00443A38"/>
    <w:rsid w:val="00443B03"/>
    <w:rsid w:val="00443F13"/>
    <w:rsid w:val="0044428E"/>
    <w:rsid w:val="004445C8"/>
    <w:rsid w:val="0044484D"/>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47FA8"/>
    <w:rsid w:val="004502B5"/>
    <w:rsid w:val="004506E6"/>
    <w:rsid w:val="0045079C"/>
    <w:rsid w:val="00450E36"/>
    <w:rsid w:val="00450F9E"/>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46F"/>
    <w:rsid w:val="004658C7"/>
    <w:rsid w:val="00465CAC"/>
    <w:rsid w:val="00465F2B"/>
    <w:rsid w:val="004660EE"/>
    <w:rsid w:val="004666C8"/>
    <w:rsid w:val="00466829"/>
    <w:rsid w:val="00466908"/>
    <w:rsid w:val="00466B2E"/>
    <w:rsid w:val="00467DB0"/>
    <w:rsid w:val="00467DF0"/>
    <w:rsid w:val="0047016C"/>
    <w:rsid w:val="0047061C"/>
    <w:rsid w:val="00470752"/>
    <w:rsid w:val="00470836"/>
    <w:rsid w:val="00471512"/>
    <w:rsid w:val="004717B3"/>
    <w:rsid w:val="00472211"/>
    <w:rsid w:val="00472E50"/>
    <w:rsid w:val="00472F60"/>
    <w:rsid w:val="00472FC5"/>
    <w:rsid w:val="004730B9"/>
    <w:rsid w:val="00473689"/>
    <w:rsid w:val="0047376D"/>
    <w:rsid w:val="00473996"/>
    <w:rsid w:val="00473A03"/>
    <w:rsid w:val="00473A21"/>
    <w:rsid w:val="004743DF"/>
    <w:rsid w:val="004746D3"/>
    <w:rsid w:val="0047473A"/>
    <w:rsid w:val="00474F56"/>
    <w:rsid w:val="004752C9"/>
    <w:rsid w:val="0047549A"/>
    <w:rsid w:val="00475608"/>
    <w:rsid w:val="00475672"/>
    <w:rsid w:val="004758B6"/>
    <w:rsid w:val="00475A70"/>
    <w:rsid w:val="00475B6D"/>
    <w:rsid w:val="00475BBA"/>
    <w:rsid w:val="0047633D"/>
    <w:rsid w:val="0047642A"/>
    <w:rsid w:val="00476E60"/>
    <w:rsid w:val="00477595"/>
    <w:rsid w:val="004776A6"/>
    <w:rsid w:val="00477803"/>
    <w:rsid w:val="004804E1"/>
    <w:rsid w:val="00480718"/>
    <w:rsid w:val="00480B3B"/>
    <w:rsid w:val="00480CE4"/>
    <w:rsid w:val="00481215"/>
    <w:rsid w:val="00481446"/>
    <w:rsid w:val="004814F7"/>
    <w:rsid w:val="004815DE"/>
    <w:rsid w:val="0048193F"/>
    <w:rsid w:val="00481F6C"/>
    <w:rsid w:val="00481F81"/>
    <w:rsid w:val="00482312"/>
    <w:rsid w:val="00482A54"/>
    <w:rsid w:val="00482E43"/>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5E8D"/>
    <w:rsid w:val="00496755"/>
    <w:rsid w:val="00496B55"/>
    <w:rsid w:val="00496BCB"/>
    <w:rsid w:val="00496C01"/>
    <w:rsid w:val="00496C82"/>
    <w:rsid w:val="00496D16"/>
    <w:rsid w:val="00496E16"/>
    <w:rsid w:val="00497059"/>
    <w:rsid w:val="00497569"/>
    <w:rsid w:val="00497F88"/>
    <w:rsid w:val="004A05C2"/>
    <w:rsid w:val="004A0EC3"/>
    <w:rsid w:val="004A119B"/>
    <w:rsid w:val="004A19CD"/>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A773C"/>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61"/>
    <w:rsid w:val="004B3F8E"/>
    <w:rsid w:val="004B3FEB"/>
    <w:rsid w:val="004B43B3"/>
    <w:rsid w:val="004B4557"/>
    <w:rsid w:val="004B466E"/>
    <w:rsid w:val="004B5177"/>
    <w:rsid w:val="004B54F3"/>
    <w:rsid w:val="004B5C13"/>
    <w:rsid w:val="004B5C84"/>
    <w:rsid w:val="004B5F1F"/>
    <w:rsid w:val="004B657C"/>
    <w:rsid w:val="004B66AB"/>
    <w:rsid w:val="004B6917"/>
    <w:rsid w:val="004B6C1B"/>
    <w:rsid w:val="004B6CCA"/>
    <w:rsid w:val="004B71F4"/>
    <w:rsid w:val="004B7237"/>
    <w:rsid w:val="004B73A1"/>
    <w:rsid w:val="004B742D"/>
    <w:rsid w:val="004B7454"/>
    <w:rsid w:val="004B74B3"/>
    <w:rsid w:val="004B75B7"/>
    <w:rsid w:val="004B799B"/>
    <w:rsid w:val="004B79CD"/>
    <w:rsid w:val="004B7B5B"/>
    <w:rsid w:val="004B7FC4"/>
    <w:rsid w:val="004C062D"/>
    <w:rsid w:val="004C069C"/>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584D"/>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825"/>
    <w:rsid w:val="004D2B04"/>
    <w:rsid w:val="004D2BF9"/>
    <w:rsid w:val="004D31F8"/>
    <w:rsid w:val="004D325C"/>
    <w:rsid w:val="004D34F2"/>
    <w:rsid w:val="004D3578"/>
    <w:rsid w:val="004D3F9B"/>
    <w:rsid w:val="004D41ED"/>
    <w:rsid w:val="004D452C"/>
    <w:rsid w:val="004D4D9E"/>
    <w:rsid w:val="004D4E33"/>
    <w:rsid w:val="004D547F"/>
    <w:rsid w:val="004D5609"/>
    <w:rsid w:val="004D5912"/>
    <w:rsid w:val="004D5B47"/>
    <w:rsid w:val="004D6332"/>
    <w:rsid w:val="004D6667"/>
    <w:rsid w:val="004D6711"/>
    <w:rsid w:val="004D6A32"/>
    <w:rsid w:val="004D6D72"/>
    <w:rsid w:val="004D7F79"/>
    <w:rsid w:val="004E010F"/>
    <w:rsid w:val="004E025D"/>
    <w:rsid w:val="004E057B"/>
    <w:rsid w:val="004E0686"/>
    <w:rsid w:val="004E0D77"/>
    <w:rsid w:val="004E1433"/>
    <w:rsid w:val="004E16B4"/>
    <w:rsid w:val="004E17FA"/>
    <w:rsid w:val="004E194E"/>
    <w:rsid w:val="004E2128"/>
    <w:rsid w:val="004E213A"/>
    <w:rsid w:val="004E2351"/>
    <w:rsid w:val="004E2519"/>
    <w:rsid w:val="004E29F9"/>
    <w:rsid w:val="004E2B20"/>
    <w:rsid w:val="004E2B7C"/>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5F74"/>
    <w:rsid w:val="004E6127"/>
    <w:rsid w:val="004E63B5"/>
    <w:rsid w:val="004E6415"/>
    <w:rsid w:val="004E6449"/>
    <w:rsid w:val="004E682C"/>
    <w:rsid w:val="004E69F3"/>
    <w:rsid w:val="004E6AD5"/>
    <w:rsid w:val="004E6B12"/>
    <w:rsid w:val="004E7039"/>
    <w:rsid w:val="004E74CC"/>
    <w:rsid w:val="004E7555"/>
    <w:rsid w:val="004E7DAF"/>
    <w:rsid w:val="004E7DC2"/>
    <w:rsid w:val="004E7E0A"/>
    <w:rsid w:val="004F0634"/>
    <w:rsid w:val="004F07B4"/>
    <w:rsid w:val="004F087A"/>
    <w:rsid w:val="004F0F11"/>
    <w:rsid w:val="004F17E1"/>
    <w:rsid w:val="004F1D65"/>
    <w:rsid w:val="004F1F85"/>
    <w:rsid w:val="004F210F"/>
    <w:rsid w:val="004F2436"/>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6C92"/>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775"/>
    <w:rsid w:val="00503DE4"/>
    <w:rsid w:val="005044B0"/>
    <w:rsid w:val="0050476D"/>
    <w:rsid w:val="005049A8"/>
    <w:rsid w:val="005049D1"/>
    <w:rsid w:val="005049D2"/>
    <w:rsid w:val="00504E98"/>
    <w:rsid w:val="005051A8"/>
    <w:rsid w:val="00505293"/>
    <w:rsid w:val="005056AC"/>
    <w:rsid w:val="00505848"/>
    <w:rsid w:val="00505B08"/>
    <w:rsid w:val="00506181"/>
    <w:rsid w:val="00506521"/>
    <w:rsid w:val="005066B9"/>
    <w:rsid w:val="00506937"/>
    <w:rsid w:val="00506CA2"/>
    <w:rsid w:val="00506DAC"/>
    <w:rsid w:val="005104B0"/>
    <w:rsid w:val="0051102B"/>
    <w:rsid w:val="00511918"/>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0827"/>
    <w:rsid w:val="00520CB9"/>
    <w:rsid w:val="00521795"/>
    <w:rsid w:val="00521B34"/>
    <w:rsid w:val="00521BB2"/>
    <w:rsid w:val="00521DF3"/>
    <w:rsid w:val="00521E39"/>
    <w:rsid w:val="00521FFF"/>
    <w:rsid w:val="0052237C"/>
    <w:rsid w:val="00522428"/>
    <w:rsid w:val="00522FA4"/>
    <w:rsid w:val="00523700"/>
    <w:rsid w:val="00523792"/>
    <w:rsid w:val="00523D7C"/>
    <w:rsid w:val="005241ED"/>
    <w:rsid w:val="0052427F"/>
    <w:rsid w:val="0052494B"/>
    <w:rsid w:val="00524FA3"/>
    <w:rsid w:val="005256A7"/>
    <w:rsid w:val="00525702"/>
    <w:rsid w:val="005257F2"/>
    <w:rsid w:val="00525AE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09D"/>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5FE"/>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A56"/>
    <w:rsid w:val="00560F98"/>
    <w:rsid w:val="005611F8"/>
    <w:rsid w:val="0056184F"/>
    <w:rsid w:val="005619BE"/>
    <w:rsid w:val="00561A8C"/>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51C"/>
    <w:rsid w:val="005677B0"/>
    <w:rsid w:val="005679A9"/>
    <w:rsid w:val="005701B4"/>
    <w:rsid w:val="0057028F"/>
    <w:rsid w:val="005718FE"/>
    <w:rsid w:val="00572139"/>
    <w:rsid w:val="00572216"/>
    <w:rsid w:val="005724A1"/>
    <w:rsid w:val="005724F0"/>
    <w:rsid w:val="00572610"/>
    <w:rsid w:val="0057283C"/>
    <w:rsid w:val="00572D29"/>
    <w:rsid w:val="00572D61"/>
    <w:rsid w:val="0057317B"/>
    <w:rsid w:val="005732CE"/>
    <w:rsid w:val="00573C33"/>
    <w:rsid w:val="00573D11"/>
    <w:rsid w:val="00573FA6"/>
    <w:rsid w:val="005741A2"/>
    <w:rsid w:val="005743D7"/>
    <w:rsid w:val="005744BF"/>
    <w:rsid w:val="00574550"/>
    <w:rsid w:val="00574804"/>
    <w:rsid w:val="00574A49"/>
    <w:rsid w:val="00574DC2"/>
    <w:rsid w:val="00574DDD"/>
    <w:rsid w:val="00574F44"/>
    <w:rsid w:val="005752EF"/>
    <w:rsid w:val="00575B7B"/>
    <w:rsid w:val="00575E71"/>
    <w:rsid w:val="005762C0"/>
    <w:rsid w:val="00576758"/>
    <w:rsid w:val="005769E6"/>
    <w:rsid w:val="00576C57"/>
    <w:rsid w:val="00576E8F"/>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B8A"/>
    <w:rsid w:val="00582D4A"/>
    <w:rsid w:val="00582DF5"/>
    <w:rsid w:val="005830C5"/>
    <w:rsid w:val="005830CD"/>
    <w:rsid w:val="00583814"/>
    <w:rsid w:val="005839CC"/>
    <w:rsid w:val="00583BE8"/>
    <w:rsid w:val="00583FD4"/>
    <w:rsid w:val="00584776"/>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C62"/>
    <w:rsid w:val="00587D44"/>
    <w:rsid w:val="00587D92"/>
    <w:rsid w:val="00591390"/>
    <w:rsid w:val="00591741"/>
    <w:rsid w:val="005919FC"/>
    <w:rsid w:val="00591A63"/>
    <w:rsid w:val="00592217"/>
    <w:rsid w:val="00592637"/>
    <w:rsid w:val="00592868"/>
    <w:rsid w:val="0059296D"/>
    <w:rsid w:val="00592D74"/>
    <w:rsid w:val="00593172"/>
    <w:rsid w:val="0059348D"/>
    <w:rsid w:val="00593B8B"/>
    <w:rsid w:val="00593E90"/>
    <w:rsid w:val="00594006"/>
    <w:rsid w:val="005945DF"/>
    <w:rsid w:val="005946B0"/>
    <w:rsid w:val="0059492A"/>
    <w:rsid w:val="00594BEC"/>
    <w:rsid w:val="00594CFE"/>
    <w:rsid w:val="0059506F"/>
    <w:rsid w:val="005950D3"/>
    <w:rsid w:val="0059511A"/>
    <w:rsid w:val="0059515A"/>
    <w:rsid w:val="0059545F"/>
    <w:rsid w:val="005957F8"/>
    <w:rsid w:val="005959F9"/>
    <w:rsid w:val="00595BFB"/>
    <w:rsid w:val="005963BF"/>
    <w:rsid w:val="00596480"/>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2A8"/>
    <w:rsid w:val="005A341B"/>
    <w:rsid w:val="005A360C"/>
    <w:rsid w:val="005A365E"/>
    <w:rsid w:val="005A3F46"/>
    <w:rsid w:val="005A4839"/>
    <w:rsid w:val="005A54E7"/>
    <w:rsid w:val="005A58C2"/>
    <w:rsid w:val="005A590C"/>
    <w:rsid w:val="005A5930"/>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5FE"/>
    <w:rsid w:val="005B5912"/>
    <w:rsid w:val="005B5CAE"/>
    <w:rsid w:val="005B5FCF"/>
    <w:rsid w:val="005B6238"/>
    <w:rsid w:val="005B636F"/>
    <w:rsid w:val="005B64F3"/>
    <w:rsid w:val="005B6EB6"/>
    <w:rsid w:val="005B75F2"/>
    <w:rsid w:val="005B765C"/>
    <w:rsid w:val="005B79D1"/>
    <w:rsid w:val="005B7A33"/>
    <w:rsid w:val="005C0244"/>
    <w:rsid w:val="005C048C"/>
    <w:rsid w:val="005C1093"/>
    <w:rsid w:val="005C13E2"/>
    <w:rsid w:val="005C1535"/>
    <w:rsid w:val="005C1AA2"/>
    <w:rsid w:val="005C200F"/>
    <w:rsid w:val="005C21BD"/>
    <w:rsid w:val="005C23FF"/>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7C7"/>
    <w:rsid w:val="005F208D"/>
    <w:rsid w:val="005F274E"/>
    <w:rsid w:val="005F2AA2"/>
    <w:rsid w:val="005F2EA3"/>
    <w:rsid w:val="005F2EE4"/>
    <w:rsid w:val="005F306D"/>
    <w:rsid w:val="005F30E6"/>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8AA"/>
    <w:rsid w:val="0060194C"/>
    <w:rsid w:val="00601E0E"/>
    <w:rsid w:val="00601F43"/>
    <w:rsid w:val="0060200E"/>
    <w:rsid w:val="006021E9"/>
    <w:rsid w:val="006026A7"/>
    <w:rsid w:val="00602975"/>
    <w:rsid w:val="00602A22"/>
    <w:rsid w:val="00603019"/>
    <w:rsid w:val="00603168"/>
    <w:rsid w:val="0060325B"/>
    <w:rsid w:val="006032F0"/>
    <w:rsid w:val="006036F8"/>
    <w:rsid w:val="006038E4"/>
    <w:rsid w:val="006039BF"/>
    <w:rsid w:val="00603E80"/>
    <w:rsid w:val="00603FEA"/>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652"/>
    <w:rsid w:val="00616831"/>
    <w:rsid w:val="00616B6C"/>
    <w:rsid w:val="00616C48"/>
    <w:rsid w:val="0061705B"/>
    <w:rsid w:val="006171DA"/>
    <w:rsid w:val="00617242"/>
    <w:rsid w:val="006175BF"/>
    <w:rsid w:val="00617A5A"/>
    <w:rsid w:val="00617C2A"/>
    <w:rsid w:val="006201A8"/>
    <w:rsid w:val="006204D3"/>
    <w:rsid w:val="00620502"/>
    <w:rsid w:val="00620672"/>
    <w:rsid w:val="00620ACC"/>
    <w:rsid w:val="00621188"/>
    <w:rsid w:val="006212CF"/>
    <w:rsid w:val="006214E5"/>
    <w:rsid w:val="00621B14"/>
    <w:rsid w:val="00621BA9"/>
    <w:rsid w:val="00621C23"/>
    <w:rsid w:val="00621DE9"/>
    <w:rsid w:val="006224FB"/>
    <w:rsid w:val="00622619"/>
    <w:rsid w:val="00622961"/>
    <w:rsid w:val="00622C1D"/>
    <w:rsid w:val="006230AA"/>
    <w:rsid w:val="00623110"/>
    <w:rsid w:val="006232D7"/>
    <w:rsid w:val="00623395"/>
    <w:rsid w:val="006235A1"/>
    <w:rsid w:val="006239B0"/>
    <w:rsid w:val="00623A24"/>
    <w:rsid w:val="00623A63"/>
    <w:rsid w:val="0062436E"/>
    <w:rsid w:val="0062452D"/>
    <w:rsid w:val="00624EA1"/>
    <w:rsid w:val="006252F3"/>
    <w:rsid w:val="00625574"/>
    <w:rsid w:val="006257ED"/>
    <w:rsid w:val="00625B5D"/>
    <w:rsid w:val="00625BC0"/>
    <w:rsid w:val="00625CF6"/>
    <w:rsid w:val="006267E2"/>
    <w:rsid w:val="00626840"/>
    <w:rsid w:val="006269C7"/>
    <w:rsid w:val="00626C51"/>
    <w:rsid w:val="00627125"/>
    <w:rsid w:val="00627366"/>
    <w:rsid w:val="0062772A"/>
    <w:rsid w:val="00627C5C"/>
    <w:rsid w:val="0063003D"/>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57C"/>
    <w:rsid w:val="0063695E"/>
    <w:rsid w:val="00636E10"/>
    <w:rsid w:val="00636EF5"/>
    <w:rsid w:val="00636FF1"/>
    <w:rsid w:val="00637260"/>
    <w:rsid w:val="0063790B"/>
    <w:rsid w:val="00637B51"/>
    <w:rsid w:val="00637CE7"/>
    <w:rsid w:val="00637D3D"/>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A39"/>
    <w:rsid w:val="00660B3B"/>
    <w:rsid w:val="00660EE4"/>
    <w:rsid w:val="00660F39"/>
    <w:rsid w:val="0066118A"/>
    <w:rsid w:val="0066160D"/>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0C59"/>
    <w:rsid w:val="00671041"/>
    <w:rsid w:val="006712EC"/>
    <w:rsid w:val="00671579"/>
    <w:rsid w:val="006715D6"/>
    <w:rsid w:val="006717DA"/>
    <w:rsid w:val="0067243D"/>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5C72"/>
    <w:rsid w:val="0067626C"/>
    <w:rsid w:val="00676B2E"/>
    <w:rsid w:val="00677085"/>
    <w:rsid w:val="0067745A"/>
    <w:rsid w:val="006777F8"/>
    <w:rsid w:val="00677A0C"/>
    <w:rsid w:val="00677B52"/>
    <w:rsid w:val="00677EBA"/>
    <w:rsid w:val="00677F3F"/>
    <w:rsid w:val="00680382"/>
    <w:rsid w:val="00680C8A"/>
    <w:rsid w:val="00680EB5"/>
    <w:rsid w:val="0068103A"/>
    <w:rsid w:val="006811AE"/>
    <w:rsid w:val="00681236"/>
    <w:rsid w:val="00681B4D"/>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7E6"/>
    <w:rsid w:val="0068592E"/>
    <w:rsid w:val="00685C0F"/>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A02"/>
    <w:rsid w:val="00697FCB"/>
    <w:rsid w:val="006A01E4"/>
    <w:rsid w:val="006A05FB"/>
    <w:rsid w:val="006A06CB"/>
    <w:rsid w:val="006A1059"/>
    <w:rsid w:val="006A1124"/>
    <w:rsid w:val="006A1144"/>
    <w:rsid w:val="006A129A"/>
    <w:rsid w:val="006A1403"/>
    <w:rsid w:val="006A1506"/>
    <w:rsid w:val="006A1B76"/>
    <w:rsid w:val="006A1D0D"/>
    <w:rsid w:val="006A1D90"/>
    <w:rsid w:val="006A1E6A"/>
    <w:rsid w:val="006A2560"/>
    <w:rsid w:val="006A25AB"/>
    <w:rsid w:val="006A2C36"/>
    <w:rsid w:val="006A31A8"/>
    <w:rsid w:val="006A346E"/>
    <w:rsid w:val="006A34A4"/>
    <w:rsid w:val="006A381D"/>
    <w:rsid w:val="006A3949"/>
    <w:rsid w:val="006A3BB8"/>
    <w:rsid w:val="006A3C9D"/>
    <w:rsid w:val="006A3D85"/>
    <w:rsid w:val="006A4939"/>
    <w:rsid w:val="006A4CD5"/>
    <w:rsid w:val="006A5241"/>
    <w:rsid w:val="006A5467"/>
    <w:rsid w:val="006A5A1C"/>
    <w:rsid w:val="006A5D5D"/>
    <w:rsid w:val="006A5DCC"/>
    <w:rsid w:val="006A6032"/>
    <w:rsid w:val="006A61D1"/>
    <w:rsid w:val="006A6205"/>
    <w:rsid w:val="006A6830"/>
    <w:rsid w:val="006A6CE6"/>
    <w:rsid w:val="006A6DF6"/>
    <w:rsid w:val="006A6E01"/>
    <w:rsid w:val="006A7824"/>
    <w:rsid w:val="006A7B22"/>
    <w:rsid w:val="006B002A"/>
    <w:rsid w:val="006B00D1"/>
    <w:rsid w:val="006B0171"/>
    <w:rsid w:val="006B04E5"/>
    <w:rsid w:val="006B09C0"/>
    <w:rsid w:val="006B0A4A"/>
    <w:rsid w:val="006B0DE8"/>
    <w:rsid w:val="006B1007"/>
    <w:rsid w:val="006B10BF"/>
    <w:rsid w:val="006B16CB"/>
    <w:rsid w:val="006B1DDE"/>
    <w:rsid w:val="006B2AC3"/>
    <w:rsid w:val="006B2ADD"/>
    <w:rsid w:val="006B3213"/>
    <w:rsid w:val="006B388C"/>
    <w:rsid w:val="006B3DF2"/>
    <w:rsid w:val="006B40B7"/>
    <w:rsid w:val="006B4389"/>
    <w:rsid w:val="006B460E"/>
    <w:rsid w:val="006B46FB"/>
    <w:rsid w:val="006B51C9"/>
    <w:rsid w:val="006B559A"/>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79B"/>
    <w:rsid w:val="006C1F5E"/>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59AA"/>
    <w:rsid w:val="006C6189"/>
    <w:rsid w:val="006C62FA"/>
    <w:rsid w:val="006C6721"/>
    <w:rsid w:val="006C7164"/>
    <w:rsid w:val="006C74E4"/>
    <w:rsid w:val="006C7750"/>
    <w:rsid w:val="006C79A6"/>
    <w:rsid w:val="006C7CE5"/>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DE"/>
    <w:rsid w:val="006E1AE1"/>
    <w:rsid w:val="006E1C40"/>
    <w:rsid w:val="006E1DC7"/>
    <w:rsid w:val="006E1F42"/>
    <w:rsid w:val="006E21FB"/>
    <w:rsid w:val="006E22F3"/>
    <w:rsid w:val="006E251D"/>
    <w:rsid w:val="006E2526"/>
    <w:rsid w:val="006E25DC"/>
    <w:rsid w:val="006E2A72"/>
    <w:rsid w:val="006E2D5E"/>
    <w:rsid w:val="006E2FA6"/>
    <w:rsid w:val="006E301A"/>
    <w:rsid w:val="006E3190"/>
    <w:rsid w:val="006E3431"/>
    <w:rsid w:val="006E367B"/>
    <w:rsid w:val="006E36DF"/>
    <w:rsid w:val="006E3CEB"/>
    <w:rsid w:val="006E3E20"/>
    <w:rsid w:val="006E448D"/>
    <w:rsid w:val="006E47D2"/>
    <w:rsid w:val="006E480E"/>
    <w:rsid w:val="006E4DE4"/>
    <w:rsid w:val="006E56E1"/>
    <w:rsid w:val="006E5956"/>
    <w:rsid w:val="006E59F3"/>
    <w:rsid w:val="006E5C0F"/>
    <w:rsid w:val="006E5CDC"/>
    <w:rsid w:val="006E5EB2"/>
    <w:rsid w:val="006E6E73"/>
    <w:rsid w:val="006E7AA4"/>
    <w:rsid w:val="006F00D7"/>
    <w:rsid w:val="006F0AFD"/>
    <w:rsid w:val="006F115B"/>
    <w:rsid w:val="006F11F5"/>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9B8"/>
    <w:rsid w:val="00701A18"/>
    <w:rsid w:val="00701E3D"/>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4A8"/>
    <w:rsid w:val="0070568F"/>
    <w:rsid w:val="00705FB1"/>
    <w:rsid w:val="0070619F"/>
    <w:rsid w:val="00706D38"/>
    <w:rsid w:val="00706FBC"/>
    <w:rsid w:val="00707762"/>
    <w:rsid w:val="007077F1"/>
    <w:rsid w:val="00707DA5"/>
    <w:rsid w:val="00707F04"/>
    <w:rsid w:val="00707F19"/>
    <w:rsid w:val="00707F79"/>
    <w:rsid w:val="00707FA4"/>
    <w:rsid w:val="00710192"/>
    <w:rsid w:val="0071082F"/>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3E7"/>
    <w:rsid w:val="00725468"/>
    <w:rsid w:val="00725889"/>
    <w:rsid w:val="00725D6F"/>
    <w:rsid w:val="00725FCC"/>
    <w:rsid w:val="00726053"/>
    <w:rsid w:val="00726284"/>
    <w:rsid w:val="00726C27"/>
    <w:rsid w:val="00726EC6"/>
    <w:rsid w:val="007274B3"/>
    <w:rsid w:val="007278CE"/>
    <w:rsid w:val="00727A45"/>
    <w:rsid w:val="00727B2E"/>
    <w:rsid w:val="00730223"/>
    <w:rsid w:val="00730293"/>
    <w:rsid w:val="00730393"/>
    <w:rsid w:val="007303F0"/>
    <w:rsid w:val="007307A3"/>
    <w:rsid w:val="007307E3"/>
    <w:rsid w:val="007308DA"/>
    <w:rsid w:val="00730B81"/>
    <w:rsid w:val="00730C1E"/>
    <w:rsid w:val="00730DB0"/>
    <w:rsid w:val="00730E6A"/>
    <w:rsid w:val="0073116B"/>
    <w:rsid w:val="0073124D"/>
    <w:rsid w:val="00731415"/>
    <w:rsid w:val="00731A93"/>
    <w:rsid w:val="00731F15"/>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4F66"/>
    <w:rsid w:val="007352F9"/>
    <w:rsid w:val="007356B7"/>
    <w:rsid w:val="00735710"/>
    <w:rsid w:val="00735799"/>
    <w:rsid w:val="00735A9B"/>
    <w:rsid w:val="00735E33"/>
    <w:rsid w:val="00735E51"/>
    <w:rsid w:val="007361BE"/>
    <w:rsid w:val="0073635F"/>
    <w:rsid w:val="007369F6"/>
    <w:rsid w:val="00736D62"/>
    <w:rsid w:val="00736EE8"/>
    <w:rsid w:val="0073714B"/>
    <w:rsid w:val="0073752A"/>
    <w:rsid w:val="0073776E"/>
    <w:rsid w:val="0073797F"/>
    <w:rsid w:val="00737AD3"/>
    <w:rsid w:val="00737F95"/>
    <w:rsid w:val="00737FF8"/>
    <w:rsid w:val="0074089F"/>
    <w:rsid w:val="00740DA8"/>
    <w:rsid w:val="00740FDE"/>
    <w:rsid w:val="007412E0"/>
    <w:rsid w:val="00741A91"/>
    <w:rsid w:val="0074236E"/>
    <w:rsid w:val="007426BE"/>
    <w:rsid w:val="00742EBC"/>
    <w:rsid w:val="0074330C"/>
    <w:rsid w:val="007436C4"/>
    <w:rsid w:val="00743B12"/>
    <w:rsid w:val="00743B27"/>
    <w:rsid w:val="00743D82"/>
    <w:rsid w:val="00743E9C"/>
    <w:rsid w:val="0074442C"/>
    <w:rsid w:val="0074461F"/>
    <w:rsid w:val="007446AA"/>
    <w:rsid w:val="00744894"/>
    <w:rsid w:val="00744CEE"/>
    <w:rsid w:val="00744E76"/>
    <w:rsid w:val="00745083"/>
    <w:rsid w:val="00745573"/>
    <w:rsid w:val="0074560F"/>
    <w:rsid w:val="00745674"/>
    <w:rsid w:val="007456E7"/>
    <w:rsid w:val="00745B19"/>
    <w:rsid w:val="007460FF"/>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56"/>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684E"/>
    <w:rsid w:val="007668FC"/>
    <w:rsid w:val="00767455"/>
    <w:rsid w:val="00767BC9"/>
    <w:rsid w:val="007703A5"/>
    <w:rsid w:val="00770CAF"/>
    <w:rsid w:val="00770E52"/>
    <w:rsid w:val="00770F44"/>
    <w:rsid w:val="0077109F"/>
    <w:rsid w:val="007710B7"/>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846"/>
    <w:rsid w:val="00774C28"/>
    <w:rsid w:val="00774C99"/>
    <w:rsid w:val="00774CEA"/>
    <w:rsid w:val="007753A5"/>
    <w:rsid w:val="00775638"/>
    <w:rsid w:val="00775A18"/>
    <w:rsid w:val="00775B0E"/>
    <w:rsid w:val="00775C99"/>
    <w:rsid w:val="00775D36"/>
    <w:rsid w:val="00775E03"/>
    <w:rsid w:val="007764E6"/>
    <w:rsid w:val="007769DC"/>
    <w:rsid w:val="00776BD8"/>
    <w:rsid w:val="00776C52"/>
    <w:rsid w:val="00776D37"/>
    <w:rsid w:val="0077751A"/>
    <w:rsid w:val="00777603"/>
    <w:rsid w:val="00777633"/>
    <w:rsid w:val="007777FA"/>
    <w:rsid w:val="0077793F"/>
    <w:rsid w:val="007779AF"/>
    <w:rsid w:val="007779C0"/>
    <w:rsid w:val="00780201"/>
    <w:rsid w:val="00780410"/>
    <w:rsid w:val="007804A1"/>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9CF"/>
    <w:rsid w:val="00784AA2"/>
    <w:rsid w:val="00784D03"/>
    <w:rsid w:val="00785081"/>
    <w:rsid w:val="0078533B"/>
    <w:rsid w:val="00785423"/>
    <w:rsid w:val="007854F8"/>
    <w:rsid w:val="00785EDE"/>
    <w:rsid w:val="00785F2B"/>
    <w:rsid w:val="00785F3C"/>
    <w:rsid w:val="00787577"/>
    <w:rsid w:val="007879FF"/>
    <w:rsid w:val="00787AD4"/>
    <w:rsid w:val="00787B40"/>
    <w:rsid w:val="00787E2D"/>
    <w:rsid w:val="00790A04"/>
    <w:rsid w:val="00790E5C"/>
    <w:rsid w:val="00791242"/>
    <w:rsid w:val="007912AB"/>
    <w:rsid w:val="00792342"/>
    <w:rsid w:val="007929EE"/>
    <w:rsid w:val="00792C9F"/>
    <w:rsid w:val="00793138"/>
    <w:rsid w:val="0079350D"/>
    <w:rsid w:val="00794161"/>
    <w:rsid w:val="007941E4"/>
    <w:rsid w:val="0079422D"/>
    <w:rsid w:val="0079439A"/>
    <w:rsid w:val="00794762"/>
    <w:rsid w:val="00794D0F"/>
    <w:rsid w:val="007950F7"/>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97D"/>
    <w:rsid w:val="007A4BBB"/>
    <w:rsid w:val="007A4D41"/>
    <w:rsid w:val="007A4D7B"/>
    <w:rsid w:val="007A4DB6"/>
    <w:rsid w:val="007A501D"/>
    <w:rsid w:val="007A51E8"/>
    <w:rsid w:val="007A562E"/>
    <w:rsid w:val="007A5DA6"/>
    <w:rsid w:val="007A5F7C"/>
    <w:rsid w:val="007A6729"/>
    <w:rsid w:val="007A69C5"/>
    <w:rsid w:val="007A6AEE"/>
    <w:rsid w:val="007A6B2B"/>
    <w:rsid w:val="007A6BF9"/>
    <w:rsid w:val="007A6DEE"/>
    <w:rsid w:val="007A7368"/>
    <w:rsid w:val="007A7435"/>
    <w:rsid w:val="007A74FA"/>
    <w:rsid w:val="007A7657"/>
    <w:rsid w:val="007A79AD"/>
    <w:rsid w:val="007B02BB"/>
    <w:rsid w:val="007B02F5"/>
    <w:rsid w:val="007B03D1"/>
    <w:rsid w:val="007B06E1"/>
    <w:rsid w:val="007B08BD"/>
    <w:rsid w:val="007B0AEC"/>
    <w:rsid w:val="007B0DDB"/>
    <w:rsid w:val="007B1153"/>
    <w:rsid w:val="007B124C"/>
    <w:rsid w:val="007B134A"/>
    <w:rsid w:val="007B1886"/>
    <w:rsid w:val="007B1DEE"/>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DF5"/>
    <w:rsid w:val="007B6E39"/>
    <w:rsid w:val="007B7030"/>
    <w:rsid w:val="007B7548"/>
    <w:rsid w:val="007B7A97"/>
    <w:rsid w:val="007B7BE4"/>
    <w:rsid w:val="007C036F"/>
    <w:rsid w:val="007C041E"/>
    <w:rsid w:val="007C0C9F"/>
    <w:rsid w:val="007C10F3"/>
    <w:rsid w:val="007C17A6"/>
    <w:rsid w:val="007C1C55"/>
    <w:rsid w:val="007C1E92"/>
    <w:rsid w:val="007C1E9F"/>
    <w:rsid w:val="007C2097"/>
    <w:rsid w:val="007C228D"/>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47D"/>
    <w:rsid w:val="007C6721"/>
    <w:rsid w:val="007C676E"/>
    <w:rsid w:val="007C67E9"/>
    <w:rsid w:val="007C6C47"/>
    <w:rsid w:val="007C71E3"/>
    <w:rsid w:val="007C7343"/>
    <w:rsid w:val="007C765F"/>
    <w:rsid w:val="007C796B"/>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AD0"/>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DC8"/>
    <w:rsid w:val="007E2EA0"/>
    <w:rsid w:val="007E32F1"/>
    <w:rsid w:val="007E3586"/>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362E"/>
    <w:rsid w:val="007F3B4E"/>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C61"/>
    <w:rsid w:val="00812834"/>
    <w:rsid w:val="00812DFF"/>
    <w:rsid w:val="00812ED0"/>
    <w:rsid w:val="00812F6A"/>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20F"/>
    <w:rsid w:val="00821442"/>
    <w:rsid w:val="00821509"/>
    <w:rsid w:val="008215CA"/>
    <w:rsid w:val="00821D5C"/>
    <w:rsid w:val="00821F3E"/>
    <w:rsid w:val="00822846"/>
    <w:rsid w:val="00822971"/>
    <w:rsid w:val="00822BC2"/>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5EB6"/>
    <w:rsid w:val="008260EA"/>
    <w:rsid w:val="0082655E"/>
    <w:rsid w:val="0082690B"/>
    <w:rsid w:val="008269AC"/>
    <w:rsid w:val="00826F33"/>
    <w:rsid w:val="008279FA"/>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8C"/>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893"/>
    <w:rsid w:val="008429BC"/>
    <w:rsid w:val="00842B18"/>
    <w:rsid w:val="00842B39"/>
    <w:rsid w:val="00843537"/>
    <w:rsid w:val="0084365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D00"/>
    <w:rsid w:val="00847D25"/>
    <w:rsid w:val="00847E08"/>
    <w:rsid w:val="00847EEE"/>
    <w:rsid w:val="00850007"/>
    <w:rsid w:val="008503AD"/>
    <w:rsid w:val="008509E4"/>
    <w:rsid w:val="00851000"/>
    <w:rsid w:val="0085116B"/>
    <w:rsid w:val="00851CE1"/>
    <w:rsid w:val="00851E0A"/>
    <w:rsid w:val="0085203E"/>
    <w:rsid w:val="0085207E"/>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1D0"/>
    <w:rsid w:val="00857711"/>
    <w:rsid w:val="00857A8F"/>
    <w:rsid w:val="00857C48"/>
    <w:rsid w:val="00857D9A"/>
    <w:rsid w:val="0086019C"/>
    <w:rsid w:val="008601CC"/>
    <w:rsid w:val="0086030A"/>
    <w:rsid w:val="0086063B"/>
    <w:rsid w:val="00860870"/>
    <w:rsid w:val="00860E49"/>
    <w:rsid w:val="00861604"/>
    <w:rsid w:val="0086191A"/>
    <w:rsid w:val="008619E6"/>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06C"/>
    <w:rsid w:val="008671D3"/>
    <w:rsid w:val="00867902"/>
    <w:rsid w:val="00867923"/>
    <w:rsid w:val="0087057B"/>
    <w:rsid w:val="00870E8A"/>
    <w:rsid w:val="00870EE7"/>
    <w:rsid w:val="00871284"/>
    <w:rsid w:val="00871484"/>
    <w:rsid w:val="008715A8"/>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749"/>
    <w:rsid w:val="0088083E"/>
    <w:rsid w:val="00880898"/>
    <w:rsid w:val="00882262"/>
    <w:rsid w:val="0088227B"/>
    <w:rsid w:val="0088240E"/>
    <w:rsid w:val="0088245B"/>
    <w:rsid w:val="008825B6"/>
    <w:rsid w:val="00882803"/>
    <w:rsid w:val="00882C28"/>
    <w:rsid w:val="00883515"/>
    <w:rsid w:val="00884383"/>
    <w:rsid w:val="00884779"/>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2E82"/>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AB8"/>
    <w:rsid w:val="008A1C8C"/>
    <w:rsid w:val="008A1F6B"/>
    <w:rsid w:val="008A2579"/>
    <w:rsid w:val="008A2DF8"/>
    <w:rsid w:val="008A2E42"/>
    <w:rsid w:val="008A30BC"/>
    <w:rsid w:val="008A337B"/>
    <w:rsid w:val="008A35BF"/>
    <w:rsid w:val="008A3667"/>
    <w:rsid w:val="008A3988"/>
    <w:rsid w:val="008A42EB"/>
    <w:rsid w:val="008A4309"/>
    <w:rsid w:val="008A43F6"/>
    <w:rsid w:val="008A4482"/>
    <w:rsid w:val="008A45A6"/>
    <w:rsid w:val="008A481B"/>
    <w:rsid w:val="008A4A00"/>
    <w:rsid w:val="008A4B4A"/>
    <w:rsid w:val="008A4D0A"/>
    <w:rsid w:val="008A4ECE"/>
    <w:rsid w:val="008A5163"/>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90D"/>
    <w:rsid w:val="008B5D4A"/>
    <w:rsid w:val="008B668D"/>
    <w:rsid w:val="008B6812"/>
    <w:rsid w:val="008B6CBA"/>
    <w:rsid w:val="008B6EF5"/>
    <w:rsid w:val="008B740C"/>
    <w:rsid w:val="008B74C6"/>
    <w:rsid w:val="008B78D8"/>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334"/>
    <w:rsid w:val="008C7513"/>
    <w:rsid w:val="008C7E72"/>
    <w:rsid w:val="008C7F5F"/>
    <w:rsid w:val="008D0220"/>
    <w:rsid w:val="008D02F5"/>
    <w:rsid w:val="008D0C8F"/>
    <w:rsid w:val="008D0F94"/>
    <w:rsid w:val="008D102D"/>
    <w:rsid w:val="008D1525"/>
    <w:rsid w:val="008D196F"/>
    <w:rsid w:val="008D1980"/>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574D"/>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13A"/>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C1A"/>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49FF"/>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6DE"/>
    <w:rsid w:val="00920D8F"/>
    <w:rsid w:val="00920E6C"/>
    <w:rsid w:val="00921784"/>
    <w:rsid w:val="00921807"/>
    <w:rsid w:val="009219EC"/>
    <w:rsid w:val="00921EE4"/>
    <w:rsid w:val="00922375"/>
    <w:rsid w:val="00922DF6"/>
    <w:rsid w:val="00923056"/>
    <w:rsid w:val="009234B5"/>
    <w:rsid w:val="00923570"/>
    <w:rsid w:val="00923B65"/>
    <w:rsid w:val="00923BE1"/>
    <w:rsid w:val="00923CBE"/>
    <w:rsid w:val="00923CC4"/>
    <w:rsid w:val="00923DF3"/>
    <w:rsid w:val="00924435"/>
    <w:rsid w:val="00924509"/>
    <w:rsid w:val="009245E9"/>
    <w:rsid w:val="00924B0D"/>
    <w:rsid w:val="00924C09"/>
    <w:rsid w:val="00925221"/>
    <w:rsid w:val="009254C4"/>
    <w:rsid w:val="00925E60"/>
    <w:rsid w:val="00926569"/>
    <w:rsid w:val="009268E6"/>
    <w:rsid w:val="009269CE"/>
    <w:rsid w:val="00926AC0"/>
    <w:rsid w:val="00926C63"/>
    <w:rsid w:val="00926CD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C1E"/>
    <w:rsid w:val="00933119"/>
    <w:rsid w:val="00933764"/>
    <w:rsid w:val="00933961"/>
    <w:rsid w:val="00934210"/>
    <w:rsid w:val="00934232"/>
    <w:rsid w:val="0093432F"/>
    <w:rsid w:val="009347AB"/>
    <w:rsid w:val="0093482A"/>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362"/>
    <w:rsid w:val="009449E1"/>
    <w:rsid w:val="00944BB0"/>
    <w:rsid w:val="00944DE6"/>
    <w:rsid w:val="00944DF1"/>
    <w:rsid w:val="00944E2E"/>
    <w:rsid w:val="009452F3"/>
    <w:rsid w:val="00945613"/>
    <w:rsid w:val="00945C28"/>
    <w:rsid w:val="00945C97"/>
    <w:rsid w:val="00945E6C"/>
    <w:rsid w:val="00946059"/>
    <w:rsid w:val="009463BF"/>
    <w:rsid w:val="00946752"/>
    <w:rsid w:val="00946C32"/>
    <w:rsid w:val="00947057"/>
    <w:rsid w:val="00947839"/>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AA0"/>
    <w:rsid w:val="00956DAC"/>
    <w:rsid w:val="00956E19"/>
    <w:rsid w:val="00956F6D"/>
    <w:rsid w:val="009571FD"/>
    <w:rsid w:val="00957561"/>
    <w:rsid w:val="00957711"/>
    <w:rsid w:val="00957F64"/>
    <w:rsid w:val="00960020"/>
    <w:rsid w:val="00960041"/>
    <w:rsid w:val="009601C7"/>
    <w:rsid w:val="00960229"/>
    <w:rsid w:val="00961292"/>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008"/>
    <w:rsid w:val="0096519C"/>
    <w:rsid w:val="00965958"/>
    <w:rsid w:val="0096599D"/>
    <w:rsid w:val="009659F7"/>
    <w:rsid w:val="00965BE3"/>
    <w:rsid w:val="00965DA3"/>
    <w:rsid w:val="00965FC1"/>
    <w:rsid w:val="00966014"/>
    <w:rsid w:val="0096637B"/>
    <w:rsid w:val="009663B3"/>
    <w:rsid w:val="00966B27"/>
    <w:rsid w:val="00966D25"/>
    <w:rsid w:val="00966F6C"/>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4C7D"/>
    <w:rsid w:val="0097507C"/>
    <w:rsid w:val="00975115"/>
    <w:rsid w:val="00975E77"/>
    <w:rsid w:val="009769A4"/>
    <w:rsid w:val="00976AEE"/>
    <w:rsid w:val="00976B59"/>
    <w:rsid w:val="00976C87"/>
    <w:rsid w:val="009772E9"/>
    <w:rsid w:val="00977687"/>
    <w:rsid w:val="009777D9"/>
    <w:rsid w:val="009777FC"/>
    <w:rsid w:val="00977850"/>
    <w:rsid w:val="00977C31"/>
    <w:rsid w:val="00977CE9"/>
    <w:rsid w:val="00977D61"/>
    <w:rsid w:val="00977DD9"/>
    <w:rsid w:val="00980501"/>
    <w:rsid w:val="009806C7"/>
    <w:rsid w:val="00980AE1"/>
    <w:rsid w:val="00980B41"/>
    <w:rsid w:val="009816EF"/>
    <w:rsid w:val="00981962"/>
    <w:rsid w:val="00981A77"/>
    <w:rsid w:val="00981C2A"/>
    <w:rsid w:val="00982366"/>
    <w:rsid w:val="00982483"/>
    <w:rsid w:val="009826D9"/>
    <w:rsid w:val="009829E8"/>
    <w:rsid w:val="00982BA4"/>
    <w:rsid w:val="00982C2D"/>
    <w:rsid w:val="00982F2A"/>
    <w:rsid w:val="00983320"/>
    <w:rsid w:val="00983F58"/>
    <w:rsid w:val="00984078"/>
    <w:rsid w:val="009849FC"/>
    <w:rsid w:val="00984ECB"/>
    <w:rsid w:val="00985480"/>
    <w:rsid w:val="00985AB7"/>
    <w:rsid w:val="00986076"/>
    <w:rsid w:val="009862AE"/>
    <w:rsid w:val="009870CB"/>
    <w:rsid w:val="00987475"/>
    <w:rsid w:val="00987DA4"/>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352"/>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5F13"/>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1EBB"/>
    <w:rsid w:val="009C21E7"/>
    <w:rsid w:val="009C2621"/>
    <w:rsid w:val="009C2799"/>
    <w:rsid w:val="009C2912"/>
    <w:rsid w:val="009C297E"/>
    <w:rsid w:val="009C2FE8"/>
    <w:rsid w:val="009C316E"/>
    <w:rsid w:val="009C32C0"/>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C9"/>
    <w:rsid w:val="009C68D4"/>
    <w:rsid w:val="009C6BA2"/>
    <w:rsid w:val="009C7017"/>
    <w:rsid w:val="009C70E7"/>
    <w:rsid w:val="009C724A"/>
    <w:rsid w:val="009C7385"/>
    <w:rsid w:val="009C78CB"/>
    <w:rsid w:val="009C79C4"/>
    <w:rsid w:val="009C7C48"/>
    <w:rsid w:val="009D0937"/>
    <w:rsid w:val="009D0C11"/>
    <w:rsid w:val="009D0D6C"/>
    <w:rsid w:val="009D12B9"/>
    <w:rsid w:val="009D13FF"/>
    <w:rsid w:val="009D152A"/>
    <w:rsid w:val="009D1754"/>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4E8"/>
    <w:rsid w:val="009E66DD"/>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622"/>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1E3"/>
    <w:rsid w:val="00A055FF"/>
    <w:rsid w:val="00A0567F"/>
    <w:rsid w:val="00A0594D"/>
    <w:rsid w:val="00A059CF"/>
    <w:rsid w:val="00A05D06"/>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314"/>
    <w:rsid w:val="00A135CF"/>
    <w:rsid w:val="00A13A12"/>
    <w:rsid w:val="00A13CA8"/>
    <w:rsid w:val="00A13D13"/>
    <w:rsid w:val="00A13DE5"/>
    <w:rsid w:val="00A13E62"/>
    <w:rsid w:val="00A14050"/>
    <w:rsid w:val="00A146BF"/>
    <w:rsid w:val="00A146D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6F4C"/>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59B"/>
    <w:rsid w:val="00A23789"/>
    <w:rsid w:val="00A239D1"/>
    <w:rsid w:val="00A23D7E"/>
    <w:rsid w:val="00A23E5E"/>
    <w:rsid w:val="00A243D9"/>
    <w:rsid w:val="00A2458D"/>
    <w:rsid w:val="00A246B6"/>
    <w:rsid w:val="00A2491C"/>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7C3"/>
    <w:rsid w:val="00A309F6"/>
    <w:rsid w:val="00A30CBA"/>
    <w:rsid w:val="00A310A9"/>
    <w:rsid w:val="00A31BD7"/>
    <w:rsid w:val="00A32082"/>
    <w:rsid w:val="00A322E9"/>
    <w:rsid w:val="00A3230B"/>
    <w:rsid w:val="00A3277A"/>
    <w:rsid w:val="00A32AED"/>
    <w:rsid w:val="00A334B6"/>
    <w:rsid w:val="00A3351E"/>
    <w:rsid w:val="00A340A1"/>
    <w:rsid w:val="00A34147"/>
    <w:rsid w:val="00A34354"/>
    <w:rsid w:val="00A34490"/>
    <w:rsid w:val="00A34F98"/>
    <w:rsid w:val="00A35465"/>
    <w:rsid w:val="00A35872"/>
    <w:rsid w:val="00A35D6A"/>
    <w:rsid w:val="00A36243"/>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82C"/>
    <w:rsid w:val="00A43835"/>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BA8"/>
    <w:rsid w:val="00A45F6F"/>
    <w:rsid w:val="00A461CC"/>
    <w:rsid w:val="00A465A4"/>
    <w:rsid w:val="00A469C5"/>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624"/>
    <w:rsid w:val="00A57D1B"/>
    <w:rsid w:val="00A57DC1"/>
    <w:rsid w:val="00A60555"/>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0C8"/>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5A5"/>
    <w:rsid w:val="00A77710"/>
    <w:rsid w:val="00A77A70"/>
    <w:rsid w:val="00A77B5F"/>
    <w:rsid w:val="00A77C70"/>
    <w:rsid w:val="00A805B1"/>
    <w:rsid w:val="00A809D6"/>
    <w:rsid w:val="00A80CF8"/>
    <w:rsid w:val="00A813E1"/>
    <w:rsid w:val="00A819B6"/>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6EF"/>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27E"/>
    <w:rsid w:val="00AA3837"/>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A7B65"/>
    <w:rsid w:val="00AB021A"/>
    <w:rsid w:val="00AB02D4"/>
    <w:rsid w:val="00AB070B"/>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3EFA"/>
    <w:rsid w:val="00AB4436"/>
    <w:rsid w:val="00AB4850"/>
    <w:rsid w:val="00AB4B93"/>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28F5"/>
    <w:rsid w:val="00AC301B"/>
    <w:rsid w:val="00AC33E7"/>
    <w:rsid w:val="00AC34B0"/>
    <w:rsid w:val="00AC411A"/>
    <w:rsid w:val="00AC4225"/>
    <w:rsid w:val="00AC44BA"/>
    <w:rsid w:val="00AC48B1"/>
    <w:rsid w:val="00AC4CB6"/>
    <w:rsid w:val="00AC56CB"/>
    <w:rsid w:val="00AC5820"/>
    <w:rsid w:val="00AC62A4"/>
    <w:rsid w:val="00AC636B"/>
    <w:rsid w:val="00AC6DB4"/>
    <w:rsid w:val="00AC79E9"/>
    <w:rsid w:val="00AC7AC5"/>
    <w:rsid w:val="00AD0963"/>
    <w:rsid w:val="00AD0B29"/>
    <w:rsid w:val="00AD1CD8"/>
    <w:rsid w:val="00AD213E"/>
    <w:rsid w:val="00AD23ED"/>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0F64"/>
    <w:rsid w:val="00AF148A"/>
    <w:rsid w:val="00AF264C"/>
    <w:rsid w:val="00AF2964"/>
    <w:rsid w:val="00AF2AD1"/>
    <w:rsid w:val="00AF313D"/>
    <w:rsid w:val="00AF346A"/>
    <w:rsid w:val="00AF370A"/>
    <w:rsid w:val="00AF393F"/>
    <w:rsid w:val="00AF428E"/>
    <w:rsid w:val="00AF4428"/>
    <w:rsid w:val="00AF4A2E"/>
    <w:rsid w:val="00AF4B03"/>
    <w:rsid w:val="00AF4C2C"/>
    <w:rsid w:val="00AF4DF1"/>
    <w:rsid w:val="00AF4E3D"/>
    <w:rsid w:val="00AF4EB1"/>
    <w:rsid w:val="00AF50CF"/>
    <w:rsid w:val="00AF5250"/>
    <w:rsid w:val="00AF5266"/>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6E"/>
    <w:rsid w:val="00B0049E"/>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F8D"/>
    <w:rsid w:val="00B05005"/>
    <w:rsid w:val="00B05643"/>
    <w:rsid w:val="00B0577B"/>
    <w:rsid w:val="00B05906"/>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1064C"/>
    <w:rsid w:val="00B10A4E"/>
    <w:rsid w:val="00B10DBE"/>
    <w:rsid w:val="00B10E6F"/>
    <w:rsid w:val="00B10F92"/>
    <w:rsid w:val="00B1124D"/>
    <w:rsid w:val="00B11449"/>
    <w:rsid w:val="00B11D20"/>
    <w:rsid w:val="00B11F35"/>
    <w:rsid w:val="00B12230"/>
    <w:rsid w:val="00B122F3"/>
    <w:rsid w:val="00B1249E"/>
    <w:rsid w:val="00B124BB"/>
    <w:rsid w:val="00B1277A"/>
    <w:rsid w:val="00B130ED"/>
    <w:rsid w:val="00B137E6"/>
    <w:rsid w:val="00B14D54"/>
    <w:rsid w:val="00B14E3D"/>
    <w:rsid w:val="00B15449"/>
    <w:rsid w:val="00B15672"/>
    <w:rsid w:val="00B15835"/>
    <w:rsid w:val="00B15CA9"/>
    <w:rsid w:val="00B1617A"/>
    <w:rsid w:val="00B1655A"/>
    <w:rsid w:val="00B167F0"/>
    <w:rsid w:val="00B16B78"/>
    <w:rsid w:val="00B170C1"/>
    <w:rsid w:val="00B171FE"/>
    <w:rsid w:val="00B1742E"/>
    <w:rsid w:val="00B17453"/>
    <w:rsid w:val="00B2018B"/>
    <w:rsid w:val="00B20416"/>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E66"/>
    <w:rsid w:val="00B26CA8"/>
    <w:rsid w:val="00B26E0E"/>
    <w:rsid w:val="00B275C0"/>
    <w:rsid w:val="00B275FB"/>
    <w:rsid w:val="00B27901"/>
    <w:rsid w:val="00B27A76"/>
    <w:rsid w:val="00B27BAF"/>
    <w:rsid w:val="00B3026A"/>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2AD"/>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A54"/>
    <w:rsid w:val="00B44D03"/>
    <w:rsid w:val="00B45084"/>
    <w:rsid w:val="00B45837"/>
    <w:rsid w:val="00B45AB3"/>
    <w:rsid w:val="00B45B80"/>
    <w:rsid w:val="00B46185"/>
    <w:rsid w:val="00B46202"/>
    <w:rsid w:val="00B46819"/>
    <w:rsid w:val="00B46B1F"/>
    <w:rsid w:val="00B46BBC"/>
    <w:rsid w:val="00B46C29"/>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22D0"/>
    <w:rsid w:val="00B52388"/>
    <w:rsid w:val="00B52951"/>
    <w:rsid w:val="00B52B15"/>
    <w:rsid w:val="00B52D36"/>
    <w:rsid w:val="00B5334A"/>
    <w:rsid w:val="00B53526"/>
    <w:rsid w:val="00B5358A"/>
    <w:rsid w:val="00B5366C"/>
    <w:rsid w:val="00B538F7"/>
    <w:rsid w:val="00B53CC1"/>
    <w:rsid w:val="00B53FB7"/>
    <w:rsid w:val="00B54018"/>
    <w:rsid w:val="00B546D5"/>
    <w:rsid w:val="00B549CD"/>
    <w:rsid w:val="00B54DC2"/>
    <w:rsid w:val="00B55994"/>
    <w:rsid w:val="00B55A01"/>
    <w:rsid w:val="00B562A1"/>
    <w:rsid w:val="00B56FAB"/>
    <w:rsid w:val="00B573E7"/>
    <w:rsid w:val="00B576C0"/>
    <w:rsid w:val="00B57BBF"/>
    <w:rsid w:val="00B57D26"/>
    <w:rsid w:val="00B57E4D"/>
    <w:rsid w:val="00B6016D"/>
    <w:rsid w:val="00B6028F"/>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AD0"/>
    <w:rsid w:val="00B64D75"/>
    <w:rsid w:val="00B6517A"/>
    <w:rsid w:val="00B65228"/>
    <w:rsid w:val="00B659D1"/>
    <w:rsid w:val="00B65A49"/>
    <w:rsid w:val="00B65BF2"/>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408"/>
    <w:rsid w:val="00B70873"/>
    <w:rsid w:val="00B70F83"/>
    <w:rsid w:val="00B71198"/>
    <w:rsid w:val="00B71E30"/>
    <w:rsid w:val="00B71F6B"/>
    <w:rsid w:val="00B72C7C"/>
    <w:rsid w:val="00B72F71"/>
    <w:rsid w:val="00B72F79"/>
    <w:rsid w:val="00B736C4"/>
    <w:rsid w:val="00B73F49"/>
    <w:rsid w:val="00B74637"/>
    <w:rsid w:val="00B749FC"/>
    <w:rsid w:val="00B74A60"/>
    <w:rsid w:val="00B74C51"/>
    <w:rsid w:val="00B74E3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66"/>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87D9C"/>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AD1"/>
    <w:rsid w:val="00B94D7F"/>
    <w:rsid w:val="00B95035"/>
    <w:rsid w:val="00B952C0"/>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3E"/>
    <w:rsid w:val="00BA2272"/>
    <w:rsid w:val="00BA248F"/>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99A"/>
    <w:rsid w:val="00BA6C9C"/>
    <w:rsid w:val="00BA6E00"/>
    <w:rsid w:val="00BA7195"/>
    <w:rsid w:val="00BA7349"/>
    <w:rsid w:val="00BA74E3"/>
    <w:rsid w:val="00BA75B6"/>
    <w:rsid w:val="00BA7640"/>
    <w:rsid w:val="00BA7DF9"/>
    <w:rsid w:val="00BB024A"/>
    <w:rsid w:val="00BB036C"/>
    <w:rsid w:val="00BB0405"/>
    <w:rsid w:val="00BB0756"/>
    <w:rsid w:val="00BB09BA"/>
    <w:rsid w:val="00BB0CCC"/>
    <w:rsid w:val="00BB1335"/>
    <w:rsid w:val="00BB1623"/>
    <w:rsid w:val="00BB1D7F"/>
    <w:rsid w:val="00BB1ED0"/>
    <w:rsid w:val="00BB20BF"/>
    <w:rsid w:val="00BB2A5A"/>
    <w:rsid w:val="00BB2D7C"/>
    <w:rsid w:val="00BB37BB"/>
    <w:rsid w:val="00BB3BAE"/>
    <w:rsid w:val="00BB3E45"/>
    <w:rsid w:val="00BB3ED4"/>
    <w:rsid w:val="00BB3F90"/>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4C7"/>
    <w:rsid w:val="00BC477E"/>
    <w:rsid w:val="00BC47DC"/>
    <w:rsid w:val="00BC4BD6"/>
    <w:rsid w:val="00BC561A"/>
    <w:rsid w:val="00BC59DC"/>
    <w:rsid w:val="00BC637F"/>
    <w:rsid w:val="00BC648E"/>
    <w:rsid w:val="00BC661D"/>
    <w:rsid w:val="00BC66CD"/>
    <w:rsid w:val="00BC7044"/>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E71"/>
    <w:rsid w:val="00BD2F3D"/>
    <w:rsid w:val="00BD3535"/>
    <w:rsid w:val="00BD3BE5"/>
    <w:rsid w:val="00BD3DA4"/>
    <w:rsid w:val="00BD4ABB"/>
    <w:rsid w:val="00BD5478"/>
    <w:rsid w:val="00BD570C"/>
    <w:rsid w:val="00BD581A"/>
    <w:rsid w:val="00BD5A63"/>
    <w:rsid w:val="00BD612B"/>
    <w:rsid w:val="00BD678C"/>
    <w:rsid w:val="00BD686A"/>
    <w:rsid w:val="00BD68B6"/>
    <w:rsid w:val="00BD6BB8"/>
    <w:rsid w:val="00BD6C7C"/>
    <w:rsid w:val="00BD6E76"/>
    <w:rsid w:val="00BD708B"/>
    <w:rsid w:val="00BD724A"/>
    <w:rsid w:val="00BD756F"/>
    <w:rsid w:val="00BD75B5"/>
    <w:rsid w:val="00BD761F"/>
    <w:rsid w:val="00BD776D"/>
    <w:rsid w:val="00BE0092"/>
    <w:rsid w:val="00BE00CF"/>
    <w:rsid w:val="00BE08DF"/>
    <w:rsid w:val="00BE091D"/>
    <w:rsid w:val="00BE09FB"/>
    <w:rsid w:val="00BE0A60"/>
    <w:rsid w:val="00BE0B63"/>
    <w:rsid w:val="00BE0F46"/>
    <w:rsid w:val="00BE1014"/>
    <w:rsid w:val="00BE2115"/>
    <w:rsid w:val="00BE23BA"/>
    <w:rsid w:val="00BE24B3"/>
    <w:rsid w:val="00BE2888"/>
    <w:rsid w:val="00BE2898"/>
    <w:rsid w:val="00BE2BC2"/>
    <w:rsid w:val="00BE2F36"/>
    <w:rsid w:val="00BE3364"/>
    <w:rsid w:val="00BE34D2"/>
    <w:rsid w:val="00BE393D"/>
    <w:rsid w:val="00BE4094"/>
    <w:rsid w:val="00BE40E9"/>
    <w:rsid w:val="00BE4264"/>
    <w:rsid w:val="00BE42F1"/>
    <w:rsid w:val="00BE44E1"/>
    <w:rsid w:val="00BE4700"/>
    <w:rsid w:val="00BE5E7F"/>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2560"/>
    <w:rsid w:val="00C03024"/>
    <w:rsid w:val="00C031AC"/>
    <w:rsid w:val="00C03869"/>
    <w:rsid w:val="00C03968"/>
    <w:rsid w:val="00C03D5F"/>
    <w:rsid w:val="00C040D0"/>
    <w:rsid w:val="00C040FE"/>
    <w:rsid w:val="00C04142"/>
    <w:rsid w:val="00C04264"/>
    <w:rsid w:val="00C0445C"/>
    <w:rsid w:val="00C049B6"/>
    <w:rsid w:val="00C04AB1"/>
    <w:rsid w:val="00C04B8C"/>
    <w:rsid w:val="00C04F45"/>
    <w:rsid w:val="00C04F81"/>
    <w:rsid w:val="00C054F0"/>
    <w:rsid w:val="00C05D1A"/>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D0E"/>
    <w:rsid w:val="00C11EA6"/>
    <w:rsid w:val="00C1268B"/>
    <w:rsid w:val="00C12D91"/>
    <w:rsid w:val="00C135CD"/>
    <w:rsid w:val="00C137E0"/>
    <w:rsid w:val="00C1392F"/>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1D7"/>
    <w:rsid w:val="00C17B4D"/>
    <w:rsid w:val="00C17BF6"/>
    <w:rsid w:val="00C17C71"/>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51AD"/>
    <w:rsid w:val="00C251B2"/>
    <w:rsid w:val="00C25F2D"/>
    <w:rsid w:val="00C26013"/>
    <w:rsid w:val="00C26039"/>
    <w:rsid w:val="00C260AA"/>
    <w:rsid w:val="00C261BF"/>
    <w:rsid w:val="00C266AA"/>
    <w:rsid w:val="00C26872"/>
    <w:rsid w:val="00C26A7E"/>
    <w:rsid w:val="00C27684"/>
    <w:rsid w:val="00C279B1"/>
    <w:rsid w:val="00C27A8B"/>
    <w:rsid w:val="00C27B38"/>
    <w:rsid w:val="00C27D2F"/>
    <w:rsid w:val="00C27EB0"/>
    <w:rsid w:val="00C27F8C"/>
    <w:rsid w:val="00C30141"/>
    <w:rsid w:val="00C307B1"/>
    <w:rsid w:val="00C30A85"/>
    <w:rsid w:val="00C30DEF"/>
    <w:rsid w:val="00C30E08"/>
    <w:rsid w:val="00C310D1"/>
    <w:rsid w:val="00C31116"/>
    <w:rsid w:val="00C31294"/>
    <w:rsid w:val="00C316FC"/>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3E"/>
    <w:rsid w:val="00C40478"/>
    <w:rsid w:val="00C40510"/>
    <w:rsid w:val="00C405AD"/>
    <w:rsid w:val="00C40AFD"/>
    <w:rsid w:val="00C40D82"/>
    <w:rsid w:val="00C4103E"/>
    <w:rsid w:val="00C412D4"/>
    <w:rsid w:val="00C4166C"/>
    <w:rsid w:val="00C41879"/>
    <w:rsid w:val="00C41E67"/>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8E8"/>
    <w:rsid w:val="00C45D75"/>
    <w:rsid w:val="00C45E03"/>
    <w:rsid w:val="00C462B9"/>
    <w:rsid w:val="00C466A2"/>
    <w:rsid w:val="00C46B25"/>
    <w:rsid w:val="00C46C9C"/>
    <w:rsid w:val="00C46D92"/>
    <w:rsid w:val="00C47353"/>
    <w:rsid w:val="00C47646"/>
    <w:rsid w:val="00C4764E"/>
    <w:rsid w:val="00C47A9C"/>
    <w:rsid w:val="00C47DE0"/>
    <w:rsid w:val="00C5005B"/>
    <w:rsid w:val="00C50CAC"/>
    <w:rsid w:val="00C50D3A"/>
    <w:rsid w:val="00C50DD7"/>
    <w:rsid w:val="00C51078"/>
    <w:rsid w:val="00C512FA"/>
    <w:rsid w:val="00C51647"/>
    <w:rsid w:val="00C5199F"/>
    <w:rsid w:val="00C51AB1"/>
    <w:rsid w:val="00C51AD9"/>
    <w:rsid w:val="00C51D07"/>
    <w:rsid w:val="00C51E65"/>
    <w:rsid w:val="00C51F4C"/>
    <w:rsid w:val="00C529BF"/>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88C"/>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82F"/>
    <w:rsid w:val="00C6590D"/>
    <w:rsid w:val="00C65E4C"/>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477"/>
    <w:rsid w:val="00C76602"/>
    <w:rsid w:val="00C76A2D"/>
    <w:rsid w:val="00C76ADD"/>
    <w:rsid w:val="00C76B35"/>
    <w:rsid w:val="00C7717E"/>
    <w:rsid w:val="00C7733B"/>
    <w:rsid w:val="00C776C3"/>
    <w:rsid w:val="00C77B61"/>
    <w:rsid w:val="00C77D6A"/>
    <w:rsid w:val="00C800D5"/>
    <w:rsid w:val="00C80432"/>
    <w:rsid w:val="00C80525"/>
    <w:rsid w:val="00C80612"/>
    <w:rsid w:val="00C8097C"/>
    <w:rsid w:val="00C80C1B"/>
    <w:rsid w:val="00C80CFA"/>
    <w:rsid w:val="00C80F9C"/>
    <w:rsid w:val="00C81056"/>
    <w:rsid w:val="00C813A9"/>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163"/>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94E"/>
    <w:rsid w:val="00CA4A7D"/>
    <w:rsid w:val="00CA505E"/>
    <w:rsid w:val="00CA5296"/>
    <w:rsid w:val="00CA5298"/>
    <w:rsid w:val="00CA5361"/>
    <w:rsid w:val="00CA5903"/>
    <w:rsid w:val="00CA6050"/>
    <w:rsid w:val="00CA60C5"/>
    <w:rsid w:val="00CA6175"/>
    <w:rsid w:val="00CA61DE"/>
    <w:rsid w:val="00CA624D"/>
    <w:rsid w:val="00CA68D6"/>
    <w:rsid w:val="00CA6AC4"/>
    <w:rsid w:val="00CA6F0C"/>
    <w:rsid w:val="00CA70B0"/>
    <w:rsid w:val="00CA7403"/>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C66"/>
    <w:rsid w:val="00CC2D8D"/>
    <w:rsid w:val="00CC3129"/>
    <w:rsid w:val="00CC35F5"/>
    <w:rsid w:val="00CC35F6"/>
    <w:rsid w:val="00CC3EC2"/>
    <w:rsid w:val="00CC3F51"/>
    <w:rsid w:val="00CC412D"/>
    <w:rsid w:val="00CC452B"/>
    <w:rsid w:val="00CC4846"/>
    <w:rsid w:val="00CC4885"/>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A9C"/>
    <w:rsid w:val="00CC7B52"/>
    <w:rsid w:val="00CC7D69"/>
    <w:rsid w:val="00CD01FD"/>
    <w:rsid w:val="00CD0649"/>
    <w:rsid w:val="00CD0869"/>
    <w:rsid w:val="00CD0902"/>
    <w:rsid w:val="00CD0A6C"/>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88"/>
    <w:rsid w:val="00CE0D9E"/>
    <w:rsid w:val="00CE0E19"/>
    <w:rsid w:val="00CE0E6D"/>
    <w:rsid w:val="00CE0FF8"/>
    <w:rsid w:val="00CE14D4"/>
    <w:rsid w:val="00CE1C9B"/>
    <w:rsid w:val="00CE1F7B"/>
    <w:rsid w:val="00CE1F81"/>
    <w:rsid w:val="00CE28B8"/>
    <w:rsid w:val="00CE37B3"/>
    <w:rsid w:val="00CE3869"/>
    <w:rsid w:val="00CE4211"/>
    <w:rsid w:val="00CE42E4"/>
    <w:rsid w:val="00CE4714"/>
    <w:rsid w:val="00CE489A"/>
    <w:rsid w:val="00CE50D9"/>
    <w:rsid w:val="00CE5523"/>
    <w:rsid w:val="00CE5660"/>
    <w:rsid w:val="00CE56AA"/>
    <w:rsid w:val="00CE59C2"/>
    <w:rsid w:val="00CE6070"/>
    <w:rsid w:val="00CE61A7"/>
    <w:rsid w:val="00CE695E"/>
    <w:rsid w:val="00CE6A17"/>
    <w:rsid w:val="00CE6D64"/>
    <w:rsid w:val="00CE70F6"/>
    <w:rsid w:val="00CE7104"/>
    <w:rsid w:val="00CE780C"/>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189"/>
    <w:rsid w:val="00CF6245"/>
    <w:rsid w:val="00CF6348"/>
    <w:rsid w:val="00CF6384"/>
    <w:rsid w:val="00CF67E1"/>
    <w:rsid w:val="00CF721A"/>
    <w:rsid w:val="00CF7516"/>
    <w:rsid w:val="00CF7633"/>
    <w:rsid w:val="00CF7724"/>
    <w:rsid w:val="00CF79FB"/>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11C"/>
    <w:rsid w:val="00D11315"/>
    <w:rsid w:val="00D11572"/>
    <w:rsid w:val="00D11671"/>
    <w:rsid w:val="00D1184A"/>
    <w:rsid w:val="00D11C71"/>
    <w:rsid w:val="00D12119"/>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5B0E"/>
    <w:rsid w:val="00D16325"/>
    <w:rsid w:val="00D167AF"/>
    <w:rsid w:val="00D17095"/>
    <w:rsid w:val="00D17885"/>
    <w:rsid w:val="00D1794C"/>
    <w:rsid w:val="00D1795C"/>
    <w:rsid w:val="00D17A38"/>
    <w:rsid w:val="00D201D4"/>
    <w:rsid w:val="00D2064F"/>
    <w:rsid w:val="00D20B61"/>
    <w:rsid w:val="00D20F36"/>
    <w:rsid w:val="00D2173C"/>
    <w:rsid w:val="00D219F9"/>
    <w:rsid w:val="00D21A81"/>
    <w:rsid w:val="00D21BBA"/>
    <w:rsid w:val="00D21D3E"/>
    <w:rsid w:val="00D21D95"/>
    <w:rsid w:val="00D21DD9"/>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7CB"/>
    <w:rsid w:val="00D27CEE"/>
    <w:rsid w:val="00D27D94"/>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72"/>
    <w:rsid w:val="00D335FC"/>
    <w:rsid w:val="00D33C73"/>
    <w:rsid w:val="00D33EE5"/>
    <w:rsid w:val="00D34170"/>
    <w:rsid w:val="00D346CB"/>
    <w:rsid w:val="00D34D5E"/>
    <w:rsid w:val="00D34DEC"/>
    <w:rsid w:val="00D3501F"/>
    <w:rsid w:val="00D353EE"/>
    <w:rsid w:val="00D354FF"/>
    <w:rsid w:val="00D35574"/>
    <w:rsid w:val="00D3565C"/>
    <w:rsid w:val="00D35699"/>
    <w:rsid w:val="00D35946"/>
    <w:rsid w:val="00D35C2C"/>
    <w:rsid w:val="00D35CA3"/>
    <w:rsid w:val="00D35D1D"/>
    <w:rsid w:val="00D35E69"/>
    <w:rsid w:val="00D36825"/>
    <w:rsid w:val="00D36A10"/>
    <w:rsid w:val="00D36A12"/>
    <w:rsid w:val="00D36A2F"/>
    <w:rsid w:val="00D36DBF"/>
    <w:rsid w:val="00D37104"/>
    <w:rsid w:val="00D37769"/>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5C7"/>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40"/>
    <w:rsid w:val="00D51AE0"/>
    <w:rsid w:val="00D51D1A"/>
    <w:rsid w:val="00D51FC9"/>
    <w:rsid w:val="00D52415"/>
    <w:rsid w:val="00D5282B"/>
    <w:rsid w:val="00D537C9"/>
    <w:rsid w:val="00D53B0C"/>
    <w:rsid w:val="00D54451"/>
    <w:rsid w:val="00D54570"/>
    <w:rsid w:val="00D5486B"/>
    <w:rsid w:val="00D548BF"/>
    <w:rsid w:val="00D54A28"/>
    <w:rsid w:val="00D54AD0"/>
    <w:rsid w:val="00D55720"/>
    <w:rsid w:val="00D55E6F"/>
    <w:rsid w:val="00D563D7"/>
    <w:rsid w:val="00D56E05"/>
    <w:rsid w:val="00D56E6F"/>
    <w:rsid w:val="00D57213"/>
    <w:rsid w:val="00D57C33"/>
    <w:rsid w:val="00D57DF9"/>
    <w:rsid w:val="00D602C5"/>
    <w:rsid w:val="00D6080A"/>
    <w:rsid w:val="00D60E0E"/>
    <w:rsid w:val="00D610BA"/>
    <w:rsid w:val="00D615A4"/>
    <w:rsid w:val="00D61614"/>
    <w:rsid w:val="00D616D2"/>
    <w:rsid w:val="00D618B3"/>
    <w:rsid w:val="00D61DF2"/>
    <w:rsid w:val="00D61EDB"/>
    <w:rsid w:val="00D620B4"/>
    <w:rsid w:val="00D6230A"/>
    <w:rsid w:val="00D628C8"/>
    <w:rsid w:val="00D62C62"/>
    <w:rsid w:val="00D63376"/>
    <w:rsid w:val="00D63432"/>
    <w:rsid w:val="00D63949"/>
    <w:rsid w:val="00D63A82"/>
    <w:rsid w:val="00D64201"/>
    <w:rsid w:val="00D649D6"/>
    <w:rsid w:val="00D653C6"/>
    <w:rsid w:val="00D65B34"/>
    <w:rsid w:val="00D65C69"/>
    <w:rsid w:val="00D65DCB"/>
    <w:rsid w:val="00D65E17"/>
    <w:rsid w:val="00D66729"/>
    <w:rsid w:val="00D66916"/>
    <w:rsid w:val="00D66B4B"/>
    <w:rsid w:val="00D66C11"/>
    <w:rsid w:val="00D66C8D"/>
    <w:rsid w:val="00D67202"/>
    <w:rsid w:val="00D67336"/>
    <w:rsid w:val="00D6776F"/>
    <w:rsid w:val="00D67A0B"/>
    <w:rsid w:val="00D70148"/>
    <w:rsid w:val="00D70239"/>
    <w:rsid w:val="00D7058C"/>
    <w:rsid w:val="00D71256"/>
    <w:rsid w:val="00D71350"/>
    <w:rsid w:val="00D71AAD"/>
    <w:rsid w:val="00D71CF8"/>
    <w:rsid w:val="00D7298D"/>
    <w:rsid w:val="00D732A9"/>
    <w:rsid w:val="00D736CA"/>
    <w:rsid w:val="00D738D6"/>
    <w:rsid w:val="00D73A37"/>
    <w:rsid w:val="00D74250"/>
    <w:rsid w:val="00D74479"/>
    <w:rsid w:val="00D74962"/>
    <w:rsid w:val="00D749A0"/>
    <w:rsid w:val="00D74A5B"/>
    <w:rsid w:val="00D74D5C"/>
    <w:rsid w:val="00D74E22"/>
    <w:rsid w:val="00D74F91"/>
    <w:rsid w:val="00D75124"/>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3C11"/>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D14"/>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5F3"/>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55C"/>
    <w:rsid w:val="00DA4656"/>
    <w:rsid w:val="00DA46AC"/>
    <w:rsid w:val="00DA48BD"/>
    <w:rsid w:val="00DA4BD8"/>
    <w:rsid w:val="00DA4D23"/>
    <w:rsid w:val="00DA4FAD"/>
    <w:rsid w:val="00DA5708"/>
    <w:rsid w:val="00DA589A"/>
    <w:rsid w:val="00DA5FE6"/>
    <w:rsid w:val="00DA69E9"/>
    <w:rsid w:val="00DA69F2"/>
    <w:rsid w:val="00DA6C9C"/>
    <w:rsid w:val="00DA6DA9"/>
    <w:rsid w:val="00DA6DDD"/>
    <w:rsid w:val="00DA73EC"/>
    <w:rsid w:val="00DA748E"/>
    <w:rsid w:val="00DA7885"/>
    <w:rsid w:val="00DA7A03"/>
    <w:rsid w:val="00DB0440"/>
    <w:rsid w:val="00DB04D5"/>
    <w:rsid w:val="00DB0D42"/>
    <w:rsid w:val="00DB0EB9"/>
    <w:rsid w:val="00DB15BE"/>
    <w:rsid w:val="00DB15D1"/>
    <w:rsid w:val="00DB1634"/>
    <w:rsid w:val="00DB1818"/>
    <w:rsid w:val="00DB1AB4"/>
    <w:rsid w:val="00DB1B41"/>
    <w:rsid w:val="00DB1B79"/>
    <w:rsid w:val="00DB23D1"/>
    <w:rsid w:val="00DB2A5C"/>
    <w:rsid w:val="00DB31A5"/>
    <w:rsid w:val="00DB361A"/>
    <w:rsid w:val="00DB379D"/>
    <w:rsid w:val="00DB3B33"/>
    <w:rsid w:val="00DB4395"/>
    <w:rsid w:val="00DB4BFF"/>
    <w:rsid w:val="00DB4CB6"/>
    <w:rsid w:val="00DB4D33"/>
    <w:rsid w:val="00DB52B6"/>
    <w:rsid w:val="00DB52E7"/>
    <w:rsid w:val="00DB59F1"/>
    <w:rsid w:val="00DB5A6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ACB"/>
    <w:rsid w:val="00DC0DB9"/>
    <w:rsid w:val="00DC0E48"/>
    <w:rsid w:val="00DC0F28"/>
    <w:rsid w:val="00DC106F"/>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6EEC"/>
    <w:rsid w:val="00DC6F6F"/>
    <w:rsid w:val="00DC7258"/>
    <w:rsid w:val="00DC7271"/>
    <w:rsid w:val="00DC757F"/>
    <w:rsid w:val="00DC7C06"/>
    <w:rsid w:val="00DC7DDD"/>
    <w:rsid w:val="00DC7E60"/>
    <w:rsid w:val="00DD032A"/>
    <w:rsid w:val="00DD0693"/>
    <w:rsid w:val="00DD0A4E"/>
    <w:rsid w:val="00DD0A5B"/>
    <w:rsid w:val="00DD0E0F"/>
    <w:rsid w:val="00DD1DDD"/>
    <w:rsid w:val="00DD1E9B"/>
    <w:rsid w:val="00DD21F4"/>
    <w:rsid w:val="00DD2B38"/>
    <w:rsid w:val="00DD3619"/>
    <w:rsid w:val="00DD369D"/>
    <w:rsid w:val="00DD4472"/>
    <w:rsid w:val="00DD475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1E"/>
    <w:rsid w:val="00DE73D4"/>
    <w:rsid w:val="00DE79C2"/>
    <w:rsid w:val="00DE7A03"/>
    <w:rsid w:val="00DE7B28"/>
    <w:rsid w:val="00DF0252"/>
    <w:rsid w:val="00DF085B"/>
    <w:rsid w:val="00DF0CCB"/>
    <w:rsid w:val="00DF1740"/>
    <w:rsid w:val="00DF1910"/>
    <w:rsid w:val="00DF1AA9"/>
    <w:rsid w:val="00DF1D71"/>
    <w:rsid w:val="00DF1ED5"/>
    <w:rsid w:val="00DF2193"/>
    <w:rsid w:val="00DF26A7"/>
    <w:rsid w:val="00DF272D"/>
    <w:rsid w:val="00DF2B1F"/>
    <w:rsid w:val="00DF3138"/>
    <w:rsid w:val="00DF3192"/>
    <w:rsid w:val="00DF3ADD"/>
    <w:rsid w:val="00DF3B2F"/>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20C"/>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190"/>
    <w:rsid w:val="00E04357"/>
    <w:rsid w:val="00E0436B"/>
    <w:rsid w:val="00E04A44"/>
    <w:rsid w:val="00E04CAA"/>
    <w:rsid w:val="00E04D86"/>
    <w:rsid w:val="00E04E19"/>
    <w:rsid w:val="00E04EBB"/>
    <w:rsid w:val="00E051C6"/>
    <w:rsid w:val="00E05202"/>
    <w:rsid w:val="00E05888"/>
    <w:rsid w:val="00E05B94"/>
    <w:rsid w:val="00E05BBA"/>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3D73"/>
    <w:rsid w:val="00E24011"/>
    <w:rsid w:val="00E2456C"/>
    <w:rsid w:val="00E245E4"/>
    <w:rsid w:val="00E24B22"/>
    <w:rsid w:val="00E24DA3"/>
    <w:rsid w:val="00E24F1B"/>
    <w:rsid w:val="00E25043"/>
    <w:rsid w:val="00E2539C"/>
    <w:rsid w:val="00E25424"/>
    <w:rsid w:val="00E266B2"/>
    <w:rsid w:val="00E26A41"/>
    <w:rsid w:val="00E275BA"/>
    <w:rsid w:val="00E2793D"/>
    <w:rsid w:val="00E27C1B"/>
    <w:rsid w:val="00E27D0A"/>
    <w:rsid w:val="00E304FA"/>
    <w:rsid w:val="00E30666"/>
    <w:rsid w:val="00E30750"/>
    <w:rsid w:val="00E3077A"/>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238"/>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1E9"/>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4F"/>
    <w:rsid w:val="00E442A3"/>
    <w:rsid w:val="00E444BB"/>
    <w:rsid w:val="00E44C45"/>
    <w:rsid w:val="00E450C1"/>
    <w:rsid w:val="00E4551D"/>
    <w:rsid w:val="00E456E7"/>
    <w:rsid w:val="00E45DDE"/>
    <w:rsid w:val="00E46198"/>
    <w:rsid w:val="00E46274"/>
    <w:rsid w:val="00E46286"/>
    <w:rsid w:val="00E46380"/>
    <w:rsid w:val="00E46778"/>
    <w:rsid w:val="00E469FF"/>
    <w:rsid w:val="00E46B79"/>
    <w:rsid w:val="00E47C97"/>
    <w:rsid w:val="00E501D6"/>
    <w:rsid w:val="00E50322"/>
    <w:rsid w:val="00E503CA"/>
    <w:rsid w:val="00E50A97"/>
    <w:rsid w:val="00E51092"/>
    <w:rsid w:val="00E51109"/>
    <w:rsid w:val="00E5111D"/>
    <w:rsid w:val="00E5118F"/>
    <w:rsid w:val="00E515A4"/>
    <w:rsid w:val="00E5198F"/>
    <w:rsid w:val="00E51A5A"/>
    <w:rsid w:val="00E51B46"/>
    <w:rsid w:val="00E51DE0"/>
    <w:rsid w:val="00E51F5A"/>
    <w:rsid w:val="00E52198"/>
    <w:rsid w:val="00E523A9"/>
    <w:rsid w:val="00E523C0"/>
    <w:rsid w:val="00E52565"/>
    <w:rsid w:val="00E52804"/>
    <w:rsid w:val="00E5293C"/>
    <w:rsid w:val="00E5294A"/>
    <w:rsid w:val="00E53190"/>
    <w:rsid w:val="00E531ED"/>
    <w:rsid w:val="00E53BB8"/>
    <w:rsid w:val="00E53E56"/>
    <w:rsid w:val="00E541E0"/>
    <w:rsid w:val="00E547E2"/>
    <w:rsid w:val="00E54809"/>
    <w:rsid w:val="00E54B44"/>
    <w:rsid w:val="00E54B94"/>
    <w:rsid w:val="00E54F44"/>
    <w:rsid w:val="00E55798"/>
    <w:rsid w:val="00E55A9F"/>
    <w:rsid w:val="00E562A1"/>
    <w:rsid w:val="00E566D2"/>
    <w:rsid w:val="00E56A7A"/>
    <w:rsid w:val="00E56DD2"/>
    <w:rsid w:val="00E571CC"/>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3F6"/>
    <w:rsid w:val="00E64DDF"/>
    <w:rsid w:val="00E6516C"/>
    <w:rsid w:val="00E6551E"/>
    <w:rsid w:val="00E655F3"/>
    <w:rsid w:val="00E65946"/>
    <w:rsid w:val="00E65C25"/>
    <w:rsid w:val="00E65E7C"/>
    <w:rsid w:val="00E65EDA"/>
    <w:rsid w:val="00E65F58"/>
    <w:rsid w:val="00E662B4"/>
    <w:rsid w:val="00E665CE"/>
    <w:rsid w:val="00E66A24"/>
    <w:rsid w:val="00E66AB3"/>
    <w:rsid w:val="00E66CC2"/>
    <w:rsid w:val="00E6700D"/>
    <w:rsid w:val="00E670C7"/>
    <w:rsid w:val="00E6748B"/>
    <w:rsid w:val="00E676B0"/>
    <w:rsid w:val="00E67850"/>
    <w:rsid w:val="00E679DD"/>
    <w:rsid w:val="00E67BE7"/>
    <w:rsid w:val="00E67DCF"/>
    <w:rsid w:val="00E67DFE"/>
    <w:rsid w:val="00E67F5E"/>
    <w:rsid w:val="00E7095A"/>
    <w:rsid w:val="00E70983"/>
    <w:rsid w:val="00E70D3C"/>
    <w:rsid w:val="00E716C0"/>
    <w:rsid w:val="00E71D45"/>
    <w:rsid w:val="00E720F6"/>
    <w:rsid w:val="00E7307A"/>
    <w:rsid w:val="00E73083"/>
    <w:rsid w:val="00E731B1"/>
    <w:rsid w:val="00E73400"/>
    <w:rsid w:val="00E7341E"/>
    <w:rsid w:val="00E734C0"/>
    <w:rsid w:val="00E734F6"/>
    <w:rsid w:val="00E735F2"/>
    <w:rsid w:val="00E7417A"/>
    <w:rsid w:val="00E742B8"/>
    <w:rsid w:val="00E74751"/>
    <w:rsid w:val="00E75029"/>
    <w:rsid w:val="00E75205"/>
    <w:rsid w:val="00E7553F"/>
    <w:rsid w:val="00E75A36"/>
    <w:rsid w:val="00E75A4B"/>
    <w:rsid w:val="00E75D79"/>
    <w:rsid w:val="00E7611C"/>
    <w:rsid w:val="00E7662E"/>
    <w:rsid w:val="00E76C12"/>
    <w:rsid w:val="00E77352"/>
    <w:rsid w:val="00E773D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504"/>
    <w:rsid w:val="00E87875"/>
    <w:rsid w:val="00E9004C"/>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94F"/>
    <w:rsid w:val="00E93B5D"/>
    <w:rsid w:val="00E93C1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3DF"/>
    <w:rsid w:val="00EA6AE2"/>
    <w:rsid w:val="00EA6DE4"/>
    <w:rsid w:val="00EA7610"/>
    <w:rsid w:val="00EA799A"/>
    <w:rsid w:val="00EB0151"/>
    <w:rsid w:val="00EB0348"/>
    <w:rsid w:val="00EB035B"/>
    <w:rsid w:val="00EB0564"/>
    <w:rsid w:val="00EB09B7"/>
    <w:rsid w:val="00EB09C0"/>
    <w:rsid w:val="00EB0D97"/>
    <w:rsid w:val="00EB15A6"/>
    <w:rsid w:val="00EB1818"/>
    <w:rsid w:val="00EB2026"/>
    <w:rsid w:val="00EB23F3"/>
    <w:rsid w:val="00EB27CC"/>
    <w:rsid w:val="00EB2B36"/>
    <w:rsid w:val="00EB2D68"/>
    <w:rsid w:val="00EB2E81"/>
    <w:rsid w:val="00EB3136"/>
    <w:rsid w:val="00EB3651"/>
    <w:rsid w:val="00EB38EC"/>
    <w:rsid w:val="00EB39F3"/>
    <w:rsid w:val="00EB433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CF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B5A"/>
    <w:rsid w:val="00EC4C7F"/>
    <w:rsid w:val="00EC4CD3"/>
    <w:rsid w:val="00EC4EC2"/>
    <w:rsid w:val="00EC4FE7"/>
    <w:rsid w:val="00EC52B0"/>
    <w:rsid w:val="00EC574E"/>
    <w:rsid w:val="00EC57B9"/>
    <w:rsid w:val="00EC57E1"/>
    <w:rsid w:val="00EC5DB8"/>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5D5"/>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BB2"/>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C48"/>
    <w:rsid w:val="00EE50F0"/>
    <w:rsid w:val="00EE5256"/>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A9C"/>
    <w:rsid w:val="00EF5D0B"/>
    <w:rsid w:val="00EF5D18"/>
    <w:rsid w:val="00EF5D40"/>
    <w:rsid w:val="00EF5E42"/>
    <w:rsid w:val="00EF65E9"/>
    <w:rsid w:val="00EF6711"/>
    <w:rsid w:val="00EF7069"/>
    <w:rsid w:val="00F005BF"/>
    <w:rsid w:val="00F00616"/>
    <w:rsid w:val="00F00622"/>
    <w:rsid w:val="00F0108D"/>
    <w:rsid w:val="00F01311"/>
    <w:rsid w:val="00F01AB4"/>
    <w:rsid w:val="00F01AC1"/>
    <w:rsid w:val="00F01CF4"/>
    <w:rsid w:val="00F020BE"/>
    <w:rsid w:val="00F02197"/>
    <w:rsid w:val="00F0244A"/>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99A"/>
    <w:rsid w:val="00F06AD4"/>
    <w:rsid w:val="00F06CC8"/>
    <w:rsid w:val="00F06EC2"/>
    <w:rsid w:val="00F07930"/>
    <w:rsid w:val="00F07C3E"/>
    <w:rsid w:val="00F07C86"/>
    <w:rsid w:val="00F07D6C"/>
    <w:rsid w:val="00F1059C"/>
    <w:rsid w:val="00F10643"/>
    <w:rsid w:val="00F10BD4"/>
    <w:rsid w:val="00F10F56"/>
    <w:rsid w:val="00F116FD"/>
    <w:rsid w:val="00F12349"/>
    <w:rsid w:val="00F12481"/>
    <w:rsid w:val="00F124E0"/>
    <w:rsid w:val="00F12649"/>
    <w:rsid w:val="00F127F8"/>
    <w:rsid w:val="00F129AB"/>
    <w:rsid w:val="00F12ACB"/>
    <w:rsid w:val="00F12D19"/>
    <w:rsid w:val="00F13133"/>
    <w:rsid w:val="00F132C1"/>
    <w:rsid w:val="00F13698"/>
    <w:rsid w:val="00F1391E"/>
    <w:rsid w:val="00F13C82"/>
    <w:rsid w:val="00F13D3F"/>
    <w:rsid w:val="00F14421"/>
    <w:rsid w:val="00F1449C"/>
    <w:rsid w:val="00F14802"/>
    <w:rsid w:val="00F14847"/>
    <w:rsid w:val="00F15381"/>
    <w:rsid w:val="00F155FB"/>
    <w:rsid w:val="00F156FB"/>
    <w:rsid w:val="00F15B20"/>
    <w:rsid w:val="00F15C29"/>
    <w:rsid w:val="00F15DFC"/>
    <w:rsid w:val="00F163AA"/>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A5"/>
    <w:rsid w:val="00F217B7"/>
    <w:rsid w:val="00F21E83"/>
    <w:rsid w:val="00F2241B"/>
    <w:rsid w:val="00F2245D"/>
    <w:rsid w:val="00F226FD"/>
    <w:rsid w:val="00F22896"/>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B8D"/>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14"/>
    <w:rsid w:val="00F3632C"/>
    <w:rsid w:val="00F36A7B"/>
    <w:rsid w:val="00F36B24"/>
    <w:rsid w:val="00F36BF1"/>
    <w:rsid w:val="00F37031"/>
    <w:rsid w:val="00F371AF"/>
    <w:rsid w:val="00F37750"/>
    <w:rsid w:val="00F37A41"/>
    <w:rsid w:val="00F37BB9"/>
    <w:rsid w:val="00F40177"/>
    <w:rsid w:val="00F401D8"/>
    <w:rsid w:val="00F40264"/>
    <w:rsid w:val="00F405B5"/>
    <w:rsid w:val="00F40BA6"/>
    <w:rsid w:val="00F40D4C"/>
    <w:rsid w:val="00F40E90"/>
    <w:rsid w:val="00F410FE"/>
    <w:rsid w:val="00F4150F"/>
    <w:rsid w:val="00F41B9B"/>
    <w:rsid w:val="00F41CEA"/>
    <w:rsid w:val="00F42061"/>
    <w:rsid w:val="00F4296A"/>
    <w:rsid w:val="00F43846"/>
    <w:rsid w:val="00F43C6B"/>
    <w:rsid w:val="00F43D0B"/>
    <w:rsid w:val="00F44447"/>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248"/>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154"/>
    <w:rsid w:val="00F6221C"/>
    <w:rsid w:val="00F62519"/>
    <w:rsid w:val="00F62A70"/>
    <w:rsid w:val="00F634E0"/>
    <w:rsid w:val="00F63C93"/>
    <w:rsid w:val="00F63CF6"/>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C59"/>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0B"/>
    <w:rsid w:val="00F84AA5"/>
    <w:rsid w:val="00F84B4B"/>
    <w:rsid w:val="00F84FD6"/>
    <w:rsid w:val="00F85F8C"/>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74E"/>
    <w:rsid w:val="00FA0C29"/>
    <w:rsid w:val="00FA0D15"/>
    <w:rsid w:val="00FA1266"/>
    <w:rsid w:val="00FA17E2"/>
    <w:rsid w:val="00FA1B7B"/>
    <w:rsid w:val="00FA1D56"/>
    <w:rsid w:val="00FA1E41"/>
    <w:rsid w:val="00FA1E54"/>
    <w:rsid w:val="00FA1F10"/>
    <w:rsid w:val="00FA2264"/>
    <w:rsid w:val="00FA248F"/>
    <w:rsid w:val="00FA2572"/>
    <w:rsid w:val="00FA2BD2"/>
    <w:rsid w:val="00FA2DC6"/>
    <w:rsid w:val="00FA2E59"/>
    <w:rsid w:val="00FA2F74"/>
    <w:rsid w:val="00FA3A05"/>
    <w:rsid w:val="00FA3CA1"/>
    <w:rsid w:val="00FA3FF9"/>
    <w:rsid w:val="00FA416A"/>
    <w:rsid w:val="00FA4910"/>
    <w:rsid w:val="00FA4988"/>
    <w:rsid w:val="00FA4E7D"/>
    <w:rsid w:val="00FA50FF"/>
    <w:rsid w:val="00FA55BE"/>
    <w:rsid w:val="00FA5AA4"/>
    <w:rsid w:val="00FA5AD5"/>
    <w:rsid w:val="00FA612E"/>
    <w:rsid w:val="00FA6142"/>
    <w:rsid w:val="00FA62E2"/>
    <w:rsid w:val="00FA62FE"/>
    <w:rsid w:val="00FA66D3"/>
    <w:rsid w:val="00FA676B"/>
    <w:rsid w:val="00FA68B6"/>
    <w:rsid w:val="00FA69F7"/>
    <w:rsid w:val="00FA6F15"/>
    <w:rsid w:val="00FA71D1"/>
    <w:rsid w:val="00FA7647"/>
    <w:rsid w:val="00FA7C0E"/>
    <w:rsid w:val="00FA7C97"/>
    <w:rsid w:val="00FB04AA"/>
    <w:rsid w:val="00FB0AF7"/>
    <w:rsid w:val="00FB1031"/>
    <w:rsid w:val="00FB11CF"/>
    <w:rsid w:val="00FB13F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1EC6"/>
    <w:rsid w:val="00FC2000"/>
    <w:rsid w:val="00FC2564"/>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5A7A"/>
    <w:rsid w:val="00FC6067"/>
    <w:rsid w:val="00FC6515"/>
    <w:rsid w:val="00FC6D95"/>
    <w:rsid w:val="00FC6DDC"/>
    <w:rsid w:val="00FC6E79"/>
    <w:rsid w:val="00FC7166"/>
    <w:rsid w:val="00FC7170"/>
    <w:rsid w:val="00FC7605"/>
    <w:rsid w:val="00FC765C"/>
    <w:rsid w:val="00FC7D02"/>
    <w:rsid w:val="00FC7F0F"/>
    <w:rsid w:val="00FD00A8"/>
    <w:rsid w:val="00FD06CE"/>
    <w:rsid w:val="00FD08ED"/>
    <w:rsid w:val="00FD1252"/>
    <w:rsid w:val="00FD181E"/>
    <w:rsid w:val="00FD1AD6"/>
    <w:rsid w:val="00FD2266"/>
    <w:rsid w:val="00FD22E8"/>
    <w:rsid w:val="00FD234C"/>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329"/>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6AF"/>
    <w:rsid w:val="00FE17FD"/>
    <w:rsid w:val="00FE1AF6"/>
    <w:rsid w:val="00FE1F6F"/>
    <w:rsid w:val="00FE2099"/>
    <w:rsid w:val="00FE259D"/>
    <w:rsid w:val="00FE2A35"/>
    <w:rsid w:val="00FE2A47"/>
    <w:rsid w:val="00FE2BF8"/>
    <w:rsid w:val="00FE31CC"/>
    <w:rsid w:val="00FE36FA"/>
    <w:rsid w:val="00FE3929"/>
    <w:rsid w:val="00FE3A66"/>
    <w:rsid w:val="00FE3C6D"/>
    <w:rsid w:val="00FE3FA3"/>
    <w:rsid w:val="00FE4074"/>
    <w:rsid w:val="00FE43CD"/>
    <w:rsid w:val="00FE44AD"/>
    <w:rsid w:val="00FE4869"/>
    <w:rsid w:val="00FE5334"/>
    <w:rsid w:val="00FE5675"/>
    <w:rsid w:val="00FE57F7"/>
    <w:rsid w:val="00FE5FE8"/>
    <w:rsid w:val="00FE6560"/>
    <w:rsid w:val="00FE6582"/>
    <w:rsid w:val="00FE6D6A"/>
    <w:rsid w:val="00FE7C8B"/>
    <w:rsid w:val="00FF00F4"/>
    <w:rsid w:val="00FF01A1"/>
    <w:rsid w:val="00FF0461"/>
    <w:rsid w:val="00FF057C"/>
    <w:rsid w:val="00FF0922"/>
    <w:rsid w:val="00FF0CE5"/>
    <w:rsid w:val="00FF0CF1"/>
    <w:rsid w:val="00FF153F"/>
    <w:rsid w:val="00FF190C"/>
    <w:rsid w:val="00FF1A1D"/>
    <w:rsid w:val="00FF1AD0"/>
    <w:rsid w:val="00FF1CA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4FED"/>
    <w:rsid w:val="00FF6BD1"/>
    <w:rsid w:val="00FF6FCA"/>
    <w:rsid w:val="00FF769E"/>
    <w:rsid w:val="00FF7D8D"/>
    <w:rsid w:val="0B59152B"/>
  </w:rsids>
  <m:mathPr>
    <m:mathFont m:val="Cambria Math"/>
    <m:brkBin m:val="before"/>
    <m:brkBinSub m:val="--"/>
    <m:smallFrac m:val="0"/>
    <m:dispDef/>
    <m:lMargin m:val="0"/>
    <m:rMargin m:val="0"/>
    <m:defJc m:val="centerGroup"/>
    <m:wrapIndent m:val="1440"/>
    <m:intLim m:val="subSup"/>
    <m:naryLim m:val="undOvr"/>
  </m:mathPr>
  <w:themeFontLang w:val="sv-SE" w:eastAsia="ja-JP"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85F570"/>
  <w15:docId w15:val="{267D2672-C553-4DB1-B97B-D6469959A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lsdException w:name="toc 3" w:uiPriority="39"/>
    <w:lsdException w:name="toc 4" w:uiPriority="39"/>
    <w:lsdException w:name="toc 5" w:uiPriority="39" w:qFormat="1"/>
    <w:lsdException w:name="toc 6" w:uiPriority="39" w:qFormat="1"/>
    <w:lsdException w:name="toc 7" w:uiPriority="39" w:qFormat="1"/>
    <w:lsdException w:name="toc 8" w:uiPriority="39"/>
    <w:lsdException w:name="toc 9" w:uiPriority="39" w:qFormat="1"/>
    <w:lsdException w:name="Normal Indent" w:locked="1"/>
    <w:lsdException w:name="annotation text" w:uiPriority="99" w:qFormat="1"/>
    <w:lsdException w:name="header" w:qFormat="1"/>
    <w:lsdException w:name="footer" w:qFormat="1"/>
    <w:lsdException w:name="index heading" w:locked="1" w:qFormat="1"/>
    <w:lsdException w:name="caption" w:semiHidden="1" w:unhideWhenUsed="1" w:qFormat="1"/>
    <w:lsdException w:name="table of figures" w:locked="1"/>
    <w:lsdException w:name="envelope address" w:locked="1"/>
    <w:lsdException w:name="envelope return" w:locked="1"/>
    <w:lsdException w:name="annotation reference" w:qFormat="1"/>
    <w:lsdException w:name="line number" w:locked="1"/>
    <w:lsdException w:name="page number" w:qFormat="1"/>
    <w:lsdException w:name="endnote reference" w:locked="1"/>
    <w:lsdException w:name="endnote text" w:locked="1" w:qFormat="1"/>
    <w:lsdException w:name="table of authorities" w:locked="1"/>
    <w:lsdException w:name="macro" w:locked="1"/>
    <w:lsdException w:name="toa heading" w:locked="1"/>
    <w:lsdException w:name="List" w:qFormat="1"/>
    <w:lsdException w:name="List Bullet" w:qFormat="1"/>
    <w:lsdException w:name="List 3" w:qFormat="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semiHidden="1" w:uiPriority="1" w:unhideWhenUsed="1"/>
    <w:lsdException w:name="Body Text" w:qFormat="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qFormat="1"/>
    <w:lsdException w:name="Strong" w:uiPriority="22" w:qFormat="1"/>
    <w:lsdException w:name="Emphasis" w:uiPriority="20" w:qFormat="1"/>
    <w:lsdException w:name="Document Map" w:qFormat="1"/>
    <w:lsdException w:name="Plain Text" w:qFormat="1"/>
    <w:lsdException w:name="E-mail Signature" w:locked="1"/>
    <w:lsdException w:name="HTML Top of Form" w:semiHidden="1" w:uiPriority="99" w:unhideWhenUsed="1"/>
    <w:lsdException w:name="HTML Bottom of Form" w:semiHidden="1" w:uiPriority="99" w:unhideWhenUsed="1"/>
    <w:lsdException w:name="Normal (Web)" w:unhideWhenUsed="1" w:qFormat="1"/>
    <w:lsdException w:name="HTML Acronym" w:locked="1"/>
    <w:lsdException w:name="HTML Address" w:locked="1"/>
    <w:lsdException w:name="HTML Cite" w:locked="1"/>
    <w:lsdException w:name="HTML Code" w:uiPriority="99" w:qFormat="1"/>
    <w:lsdException w:name="HTML Definition" w:locked="1"/>
    <w:lsdException w:name="HTML Keyboard" w:locked="1"/>
    <w:lsdException w:name="HTML Preformatted" w:locked="1" w:semiHidden="1" w:unhideWhenUsed="1"/>
    <w:lsdException w:name="HTML Sample" w:locked="1"/>
    <w:lsdException w:name="HTML Typewriter" w:locked="1" w:semiHidden="1" w:unhideWhenUsed="1"/>
    <w:lsdException w:name="HTML Variable" w:locked="1" w:semiHidden="1" w:unhideWhenUsed="1"/>
    <w:lsdException w:name="Normal Table" w:uiPriority="99"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lsdException w:name="Balloon Text" w:semiHidden="1" w:unhideWhenUsed="1" w:qFormat="1"/>
    <w:lsdException w:name="Table Grid" w:uiPriority="39" w:qFormat="1"/>
    <w:lsdException w:name="Table Theme" w:lock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CommentText">
    <w:name w:val="annotation text"/>
    <w:basedOn w:val="Normal"/>
    <w:link w:val="CommentTextChar"/>
    <w:uiPriority w:val="99"/>
    <w:qFormat/>
  </w:style>
  <w:style w:type="paragraph" w:styleId="ListBullet5">
    <w:name w:val="List Bullet 5"/>
    <w:basedOn w:val="ListBullet4"/>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uiPriority w:val="39"/>
    <w:qFormat/>
    <w:pPr>
      <w:ind w:left="1418" w:hanging="1418"/>
    </w:pPr>
  </w:style>
  <w:style w:type="paragraph" w:styleId="NormalWeb">
    <w:name w:val="Normal (Web)"/>
    <w:basedOn w:val="Normal"/>
    <w:unhideWhenUsed/>
    <w:qFormat/>
    <w:pPr>
      <w:spacing w:before="100" w:beforeAutospacing="1" w:after="100" w:afterAutospacing="1" w:line="259" w:lineRule="auto"/>
    </w:pPr>
    <w:rPr>
      <w:sz w:val="24"/>
      <w:szCs w:val="24"/>
      <w:lang w:eastAsia="en-GB"/>
    </w:rPr>
  </w:style>
  <w:style w:type="paragraph" w:styleId="Index1">
    <w:name w:val="index 1"/>
    <w:basedOn w:val="Normal"/>
    <w:next w:val="Normal"/>
    <w:pPr>
      <w:keepLines/>
      <w:spacing w:after="0"/>
    </w:p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rPr>
      <w:b/>
      <w:position w:val="6"/>
      <w:sz w:val="16"/>
    </w:rPr>
  </w:style>
  <w:style w:type="character" w:customStyle="1" w:styleId="Heading1Char">
    <w:name w:val="Heading 1 Char"/>
    <w:link w:val="Heading1"/>
    <w:qFormat/>
    <w:rPr>
      <w:rFonts w:ascii="Arial" w:eastAsia="Times New Roman" w:hAnsi="Arial"/>
      <w:sz w:val="36"/>
      <w:lang w:val="en-GB" w:eastAsia="ja-JP"/>
    </w:rPr>
  </w:style>
  <w:style w:type="character" w:customStyle="1" w:styleId="Heading2Char">
    <w:name w:val="Heading 2 Char"/>
    <w:link w:val="Heading2"/>
    <w:qFormat/>
    <w:rPr>
      <w:rFonts w:ascii="Arial" w:eastAsia="Times New Roman" w:hAnsi="Arial"/>
      <w:sz w:val="32"/>
      <w:lang w:val="en-GB" w:eastAsia="ja-JP"/>
    </w:rPr>
  </w:style>
  <w:style w:type="character" w:customStyle="1" w:styleId="Heading3Char">
    <w:name w:val="Heading 3 Char"/>
    <w:link w:val="Heading3"/>
    <w:qFormat/>
    <w:rPr>
      <w:rFonts w:ascii="Arial" w:eastAsia="Times New Roman" w:hAnsi="Arial"/>
      <w:sz w:val="28"/>
      <w:lang w:val="en-GB" w:eastAsia="ja-JP"/>
    </w:rPr>
  </w:style>
  <w:style w:type="character" w:customStyle="1" w:styleId="Heading4Char">
    <w:name w:val="Heading 4 Char"/>
    <w:link w:val="Heading4"/>
    <w:qFormat/>
    <w:locked/>
    <w:rPr>
      <w:rFonts w:ascii="Arial" w:eastAsia="Times New Roman" w:hAnsi="Arial"/>
      <w:sz w:val="24"/>
      <w:lang w:val="en-GB" w:eastAsia="ja-JP"/>
    </w:rPr>
  </w:style>
  <w:style w:type="character" w:customStyle="1" w:styleId="Heading5Char">
    <w:name w:val="Heading 5 Char"/>
    <w:link w:val="Heading5"/>
    <w:qFormat/>
    <w:rPr>
      <w:rFonts w:ascii="Arial" w:eastAsia="Times New Roman" w:hAnsi="Arial"/>
      <w:sz w:val="22"/>
      <w:lang w:val="en-GB" w:eastAsia="ja-JP"/>
    </w:rPr>
  </w:style>
  <w:style w:type="character" w:customStyle="1" w:styleId="Heading6Char">
    <w:name w:val="Heading 6 Char"/>
    <w:link w:val="Heading6"/>
    <w:qFormat/>
    <w:rPr>
      <w:rFonts w:ascii="Arial" w:eastAsia="Times New Roman" w:hAnsi="Arial"/>
      <w:lang w:val="en-GB" w:eastAsia="ja-JP"/>
    </w:rPr>
  </w:style>
  <w:style w:type="character" w:customStyle="1" w:styleId="Heading7Char">
    <w:name w:val="Heading 7 Char"/>
    <w:link w:val="Heading7"/>
    <w:qFormat/>
    <w:rPr>
      <w:rFonts w:ascii="Arial" w:eastAsia="Times New Roman" w:hAnsi="Arial"/>
      <w:lang w:val="en-GB" w:eastAsia="ja-JP"/>
    </w:rPr>
  </w:style>
  <w:style w:type="character" w:customStyle="1" w:styleId="Heading8Char">
    <w:name w:val="Heading 8 Char"/>
    <w:link w:val="Heading8"/>
    <w:rPr>
      <w:rFonts w:ascii="Arial" w:eastAsia="Times New Roman" w:hAnsi="Arial"/>
      <w:sz w:val="36"/>
      <w:lang w:val="en-GB" w:eastAsia="ja-JP"/>
    </w:rPr>
  </w:style>
  <w:style w:type="character" w:customStyle="1" w:styleId="Heading9Char">
    <w:name w:val="Heading 9 Char"/>
    <w:link w:val="Heading9"/>
    <w:qFormat/>
    <w:rPr>
      <w:rFonts w:ascii="Arial" w:eastAsia="Times New Roman" w:hAnsi="Arial"/>
      <w:sz w:val="36"/>
      <w:lang w:val="en-GB" w:eastAsia="ja-JP"/>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character" w:customStyle="1" w:styleId="HeaderChar">
    <w:name w:val="Header Char"/>
    <w:link w:val="Header"/>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FooterChar">
    <w:name w:val="Footer Char"/>
    <w:link w:val="Footer"/>
    <w:rPr>
      <w:rFonts w:ascii="Arial" w:eastAsia="Times New Roman" w:hAnsi="Arial"/>
      <w:b/>
      <w:i/>
      <w:sz w:val="18"/>
      <w:lang w:val="en-GB" w:eastAsia="ja-JP"/>
    </w:rPr>
  </w:style>
  <w:style w:type="paragraph" w:customStyle="1" w:styleId="TT">
    <w:name w:val="TT"/>
    <w:basedOn w:val="Heading1"/>
    <w:next w:val="Normal"/>
    <w:pPr>
      <w:outlineLvl w:val="9"/>
    </w:p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pPr>
      <w:keepLines/>
      <w:ind w:left="1702" w:hanging="1418"/>
    </w:pPr>
  </w:style>
  <w:style w:type="paragraph" w:customStyle="1" w:styleId="FP">
    <w:name w:val="FP"/>
    <w:basedOn w:val="Normal"/>
    <w:qFormat/>
    <w:pPr>
      <w:spacing w:after="0"/>
    </w:pPr>
  </w:style>
  <w:style w:type="paragraph" w:customStyle="1" w:styleId="EW">
    <w:name w:val="EW"/>
    <w:basedOn w:val="EX"/>
    <w:pPr>
      <w:spacing w:after="0"/>
    </w:pPr>
  </w:style>
  <w:style w:type="paragraph" w:customStyle="1" w:styleId="B1">
    <w:name w:val="B1"/>
    <w:basedOn w:val="List"/>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character" w:customStyle="1" w:styleId="B2Char">
    <w:name w:val="B2 Char"/>
    <w:link w:val="B2"/>
    <w:qFormat/>
    <w:rPr>
      <w:rFonts w:eastAsia="Times New Roman"/>
      <w:lang w:val="en-GB" w:eastAsia="ja-JP"/>
    </w:rPr>
  </w:style>
  <w:style w:type="paragraph" w:customStyle="1" w:styleId="B3">
    <w:name w:val="B3"/>
    <w:basedOn w:val="List3"/>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List4"/>
    <w:link w:val="B4Char"/>
    <w:qFormat/>
  </w:style>
  <w:style w:type="character" w:customStyle="1" w:styleId="B4Char">
    <w:name w:val="B4 Char"/>
    <w:link w:val="B4"/>
    <w:qFormat/>
    <w:rPr>
      <w:rFonts w:eastAsia="Times New Roman"/>
      <w:lang w:val="en-GB" w:eastAsia="ja-JP"/>
    </w:rPr>
  </w:style>
  <w:style w:type="paragraph" w:customStyle="1" w:styleId="B5">
    <w:name w:val="B5"/>
    <w:basedOn w:val="List5"/>
    <w:link w:val="B5Char"/>
  </w:style>
  <w:style w:type="character" w:customStyle="1" w:styleId="B5Char">
    <w:name w:val="B5 Char"/>
    <w:link w:val="B5"/>
    <w:qFormat/>
    <w:rPr>
      <w:rFonts w:eastAsia="Times New Roman"/>
      <w:lang w:val="en-GB" w:eastAsia="ja-JP"/>
    </w:rPr>
  </w:style>
  <w:style w:type="character" w:customStyle="1" w:styleId="FootnoteTextChar">
    <w:name w:val="Footnote Text Char"/>
    <w:link w:val="FootnoteText"/>
    <w:qForma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
    <w:name w:val="修订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ommentTextChar">
    <w:name w:val="Comment Text Char"/>
    <w:basedOn w:val="DefaultParagraphFont"/>
    <w:link w:val="CommentText"/>
    <w:uiPriority w:val="99"/>
    <w:rPr>
      <w:rFonts w:eastAsia="Times New Roman"/>
      <w:lang w:val="en-GB" w:eastAsia="ja-JP"/>
    </w:rPr>
  </w:style>
  <w:style w:type="character" w:customStyle="1" w:styleId="CommentSubjectChar">
    <w:name w:val="Comment Subject Char"/>
    <w:basedOn w:val="CommentTextChar"/>
    <w:link w:val="CommentSubject"/>
    <w:rPr>
      <w:rFonts w:eastAsia="Times New Roman"/>
      <w:b/>
      <w:bCs/>
      <w:lang w:val="en-GB" w:eastAsia="ja-JP"/>
    </w:rPr>
  </w:style>
  <w:style w:type="paragraph" w:styleId="ListParagraph">
    <w:name w:val="List Paragraph"/>
    <w:basedOn w:val="Normal"/>
    <w:link w:val="ListParagraphChar"/>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rPr>
      <w:rFonts w:ascii="Times New Roman" w:hAnsi="Times New Roman"/>
      <w:lang w:val="en-GB" w:eastAsia="en-US"/>
    </w:rPr>
  </w:style>
  <w:style w:type="character" w:customStyle="1" w:styleId="TALChar">
    <w:name w:val="TAL Char"/>
    <w:qFormat/>
    <w:rPr>
      <w:rFonts w:ascii="Arial" w:hAnsi="Arial"/>
      <w:sz w:val="18"/>
      <w:lang w:val="en-GB" w:eastAsia="en-US" w:bidi="ar-SA"/>
    </w:rPr>
  </w:style>
  <w:style w:type="character" w:customStyle="1" w:styleId="normaltextrun">
    <w:name w:val="normaltextrun"/>
    <w:basedOn w:val="DefaultParagraphFont"/>
  </w:style>
  <w:style w:type="character" w:customStyle="1" w:styleId="CharChar3">
    <w:name w:val="Char Char3"/>
    <w:rPr>
      <w:rFonts w:ascii="Courier New" w:hAnsi="Courier New"/>
      <w:lang w:val="nb-NO"/>
    </w:rPr>
  </w:style>
  <w:style w:type="character" w:customStyle="1" w:styleId="apple-converted-space">
    <w:name w:val="apple-converted-space"/>
    <w:basedOn w:val="DefaultParagraphFont"/>
  </w:style>
  <w:style w:type="paragraph" w:customStyle="1" w:styleId="3GPPHeader">
    <w:name w:val="3GPP_Header"/>
    <w:basedOn w:val="Normal"/>
    <w:qFormat/>
    <w:pPr>
      <w:tabs>
        <w:tab w:val="left" w:pos="1701"/>
        <w:tab w:val="right" w:pos="9639"/>
      </w:tabs>
      <w:spacing w:after="240"/>
      <w:jc w:val="both"/>
      <w:textAlignment w:val="auto"/>
    </w:pPr>
    <w:rPr>
      <w:rFonts w:ascii="Arial" w:hAnsi="Arial"/>
      <w:b/>
      <w:sz w:val="24"/>
      <w:lang w:eastAsia="zh-CN"/>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val="zh-CN" w:eastAsia="en-GB"/>
    </w:rPr>
  </w:style>
  <w:style w:type="character" w:customStyle="1" w:styleId="CommentsChar">
    <w:name w:val="Comments Char"/>
    <w:link w:val="Comments"/>
    <w:qFormat/>
    <w:rPr>
      <w:rFonts w:ascii="Arial" w:eastAsia="MS Mincho" w:hAnsi="Arial"/>
      <w:i/>
      <w:sz w:val="18"/>
      <w:szCs w:val="24"/>
      <w:lang w:val="zh-CN" w:eastAsia="en-GB"/>
    </w:rPr>
  </w:style>
  <w:style w:type="paragraph" w:customStyle="1" w:styleId="Agreement">
    <w:name w:val="Agreement"/>
    <w:basedOn w:val="Normal"/>
    <w:next w:val="Normal"/>
    <w:uiPriority w:val="99"/>
    <w:qFormat/>
    <w:pPr>
      <w:numPr>
        <w:numId w:val="1"/>
      </w:numPr>
      <w:overflowPunct/>
      <w:autoSpaceDE/>
      <w:autoSpaceDN/>
      <w:adjustRightInd/>
      <w:spacing w:before="60" w:after="0"/>
      <w:textAlignment w:val="auto"/>
    </w:pPr>
    <w:rPr>
      <w:rFonts w:ascii="Arial" w:eastAsia="MS Mincho" w:hAnsi="Arial"/>
      <w:b/>
      <w:szCs w:val="24"/>
      <w:lang w:eastAsia="en-GB"/>
    </w:rPr>
  </w:style>
  <w:style w:type="paragraph" w:customStyle="1" w:styleId="EmailDiscussion2">
    <w:name w:val="EmailDiscussion2"/>
    <w:basedOn w:val="Normal"/>
    <w:qFormat/>
    <w:pPr>
      <w:overflowPunct/>
      <w:autoSpaceDE/>
      <w:autoSpaceDN/>
      <w:adjustRightInd/>
      <w:spacing w:after="0"/>
      <w:ind w:left="1622" w:hanging="363"/>
      <w:textAlignment w:val="auto"/>
    </w:pPr>
    <w:rPr>
      <w:rFonts w:ascii="Arial" w:eastAsia="Gulim" w:hAnsi="Arial" w:cs="Arial"/>
      <w:lang w:val="en-US" w:eastAsia="en-GB"/>
    </w:rPr>
  </w:style>
  <w:style w:type="character" w:customStyle="1" w:styleId="EmailDiscussionChar">
    <w:name w:val="EmailDiscussion Char"/>
    <w:basedOn w:val="DefaultParagraphFont"/>
    <w:link w:val="EmailDiscussion"/>
    <w:qFormat/>
    <w:locked/>
    <w:rPr>
      <w:rFonts w:ascii="Arial" w:eastAsia="Gulim" w:hAnsi="Arial" w:cs="Arial"/>
      <w:b/>
      <w:bCs/>
    </w:rPr>
  </w:style>
  <w:style w:type="paragraph" w:customStyle="1" w:styleId="EmailDiscussion">
    <w:name w:val="EmailDiscussion"/>
    <w:basedOn w:val="Normal"/>
    <w:link w:val="EmailDiscussionChar"/>
    <w:qFormat/>
    <w:pPr>
      <w:numPr>
        <w:numId w:val="2"/>
      </w:numPr>
      <w:overflowPunct/>
      <w:autoSpaceDE/>
      <w:autoSpaceDN/>
      <w:adjustRightInd/>
      <w:spacing w:before="40" w:after="0"/>
      <w:textAlignment w:val="auto"/>
    </w:pPr>
    <w:rPr>
      <w:rFonts w:ascii="Arial" w:eastAsia="Gulim" w:hAnsi="Arial" w:cs="Arial"/>
      <w:b/>
      <w:bCs/>
      <w:lang w:val="sv-SE" w:eastAsia="sv-SE"/>
    </w:rPr>
  </w:style>
  <w:style w:type="paragraph" w:customStyle="1" w:styleId="Observation">
    <w:name w:val="Observation"/>
    <w:basedOn w:val="Normal"/>
    <w:qFormat/>
    <w:pPr>
      <w:tabs>
        <w:tab w:val="left" w:pos="1000"/>
        <w:tab w:val="left" w:pos="1701"/>
      </w:tabs>
      <w:spacing w:after="120"/>
      <w:jc w:val="both"/>
    </w:pPr>
    <w:rPr>
      <w:rFonts w:ascii="Arial" w:hAnsi="Arial"/>
      <w:b/>
      <w:bCs/>
    </w:rPr>
  </w:style>
  <w:style w:type="paragraph" w:customStyle="1" w:styleId="Doc-title">
    <w:name w:val="Doc-title"/>
    <w:basedOn w:val="Normal"/>
    <w:next w:val="Normal"/>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ListParagraphChar">
    <w:name w:val="List Paragraph Char"/>
    <w:link w:val="ListParagraph"/>
    <w:uiPriority w:val="34"/>
    <w:qFormat/>
    <w:locked/>
    <w:rPr>
      <w:rFonts w:eastAsia="Times New Roman"/>
      <w:lang w:val="en-GB" w:eastAsia="ja-JP"/>
    </w:rPr>
  </w:style>
  <w:style w:type="character" w:customStyle="1" w:styleId="10">
    <w:name w:val="未处理的提及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rinivasan.selvaganapathy@nokia.com" TargetMode="External"/><Relationship Id="rId18" Type="http://schemas.openxmlformats.org/officeDocument/2006/relationships/hyperlink" Target="https://www.3gpp.org/ftp/TSG_RAN/WG2_RL2/TSGR2_121bis-e/Docs/R2-2303190.zip" TargetMode="External"/><Relationship Id="rId26" Type="http://schemas.openxmlformats.org/officeDocument/2006/relationships/hyperlink" Target="https://www.3gpp.org/ftp/TSG_RAN/WG2_RL2/TSGR2_121bis-e/Docs/R2-2302430.zip" TargetMode="External"/><Relationship Id="rId3" Type="http://schemas.openxmlformats.org/officeDocument/2006/relationships/customXml" Target="../customXml/item3.xml"/><Relationship Id="rId21" Type="http://schemas.openxmlformats.org/officeDocument/2006/relationships/hyperlink" Target="https://www.3gpp.org/ftp/TSG_RAN/WG2_RL2/TSGR2_121bis-e/Docs/R2-2303411.zip" TargetMode="External"/><Relationship Id="rId7" Type="http://schemas.openxmlformats.org/officeDocument/2006/relationships/styles" Target="styles.xml"/><Relationship Id="rId12" Type="http://schemas.openxmlformats.org/officeDocument/2006/relationships/hyperlink" Target="https://www.3gpp.org/ftp/TSG_RAN/WG2_RL2/TSGR2_121bis-e/Docs/R2-2304398.zip" TargetMode="External"/><Relationship Id="rId17" Type="http://schemas.openxmlformats.org/officeDocument/2006/relationships/hyperlink" Target="https://www.3gpp.org/ftp/TSG_RAN/WG2_RL2/TSGR2_121bis-e/Docs/R2-2302783.zip" TargetMode="External"/><Relationship Id="rId25" Type="http://schemas.openxmlformats.org/officeDocument/2006/relationships/hyperlink" Target="https://www.3gpp.org/ftp/TSG_RAN/WG2_RL2/TSGR2_121bis-e/Docs/R2-2304028.zip" TargetMode="External"/><Relationship Id="rId2" Type="http://schemas.openxmlformats.org/officeDocument/2006/relationships/customXml" Target="../customXml/item2.xml"/><Relationship Id="rId16" Type="http://schemas.openxmlformats.org/officeDocument/2006/relationships/hyperlink" Target="https://www.3gpp.org/ftp/TSG_RAN/WG2_RL2/TSGR2_121bis-e/Docs/R2-2302724.zip" TargetMode="External"/><Relationship Id="rId20" Type="http://schemas.openxmlformats.org/officeDocument/2006/relationships/hyperlink" Target="https://www.3gpp.org/ftp/TSG_RAN/WG2_RL2/TSGR2_121bis-e/Docs/R2-2303352.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21bis-e/Docs/R2-2303937.zip" TargetMode="External"/><Relationship Id="rId5" Type="http://schemas.openxmlformats.org/officeDocument/2006/relationships/customXml" Target="../customXml/item5.xml"/><Relationship Id="rId15" Type="http://schemas.openxmlformats.org/officeDocument/2006/relationships/hyperlink" Target="https://www.3gpp.org/ftp/TSG_RAN/WG2_RL2/TSGR2_121bis-e/Docs/R2-2303828.zip" TargetMode="External"/><Relationship Id="rId23" Type="http://schemas.openxmlformats.org/officeDocument/2006/relationships/hyperlink" Target="https://www.3gpp.org/ftp/TSG_RAN/WG2_RL2/TSGR2_121bis-e/Docs/R2-2303875.zip"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3gpp.org/ftp/TSG_RAN/WG2_RL2/TSGR2_121bis-e/Docs/R2-2303269.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21bis-e/Docs/R2-2303641.zip" TargetMode="External"/><Relationship Id="rId22" Type="http://schemas.openxmlformats.org/officeDocument/2006/relationships/hyperlink" Target="https://www.3gpp.org/ftp/TSG_RAN/WG2_RL2/TSGR2_121bis-e/Docs/R2-2303471.zip" TargetMode="External"/><Relationship Id="rId27"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C9D6E66D-9FCC-4C8B-A4F7-81A81BBD578D}">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5.xml><?xml version="1.0" encoding="utf-8"?>
<ds:datastoreItem xmlns:ds="http://schemas.openxmlformats.org/officeDocument/2006/customXml" ds:itemID="{402B65CC-C8B4-47AE-8E54-428D780748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4</TotalTime>
  <Pages>11</Pages>
  <Words>4143</Words>
  <Characters>22296</Characters>
  <Application>Microsoft Office Word</Application>
  <DocSecurity>0</DocSecurity>
  <Lines>185</Lines>
  <Paragraphs>52</Paragraphs>
  <ScaleCrop>false</ScaleCrop>
  <Company/>
  <LinksUpToDate>false</LinksUpToDate>
  <CharactersWithSpaces>26387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lastModifiedBy>Ozcan Ozturk</cp:lastModifiedBy>
  <cp:revision>10</cp:revision>
  <cp:lastPrinted>2017-05-08T10:55:00Z</cp:lastPrinted>
  <dcterms:created xsi:type="dcterms:W3CDTF">2023-04-21T03:16:00Z</dcterms:created>
  <dcterms:modified xsi:type="dcterms:W3CDTF">2023-04-21T03:21:00Z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TaxCatchAll">
    <vt:lpwstr/>
  </property>
  <property fmtid="{D5CDD505-2E9C-101B-9397-08002B2CF9AE}" pid="22" name="_dlc_DocIdPersistId">
    <vt:lpwstr/>
  </property>
  <property fmtid="{D5CDD505-2E9C-101B-9397-08002B2CF9AE}" pid="23" name="Prepared.">
    <vt:lpwstr/>
  </property>
  <property fmtid="{D5CDD505-2E9C-101B-9397-08002B2CF9AE}" pid="24" name="EriCOLLCategoryTaxHTField0">
    <vt:lpwstr/>
  </property>
  <property fmtid="{D5CDD505-2E9C-101B-9397-08002B2CF9AE}" pid="25" name="EriCOLLCustomerTaxHTField0">
    <vt:lpwstr/>
  </property>
  <property fmtid="{D5CDD505-2E9C-101B-9397-08002B2CF9AE}" pid="26" name="EriCOLLCompetenceTaxHTField0">
    <vt:lpwstr/>
  </property>
  <property fmtid="{D5CDD505-2E9C-101B-9397-08002B2CF9AE}" pid="27" name="EriCOLLCountryTaxHTField0">
    <vt:lpwstr/>
  </property>
  <property fmtid="{D5CDD505-2E9C-101B-9397-08002B2CF9AE}" pid="28" name="EriCOLLProjectsTaxHTField0">
    <vt:lpwstr/>
  </property>
  <property fmtid="{D5CDD505-2E9C-101B-9397-08002B2CF9AE}" pid="29" name="EriCOLLProcessTaxHTField0">
    <vt:lpwstr/>
  </property>
  <property fmtid="{D5CDD505-2E9C-101B-9397-08002B2CF9AE}" pid="30" name="EriCOLLDate.">
    <vt:lpwstr/>
  </property>
  <property fmtid="{D5CDD505-2E9C-101B-9397-08002B2CF9AE}" pid="31" name="TaxCatchAllLabel">
    <vt:lpwstr/>
  </property>
  <property fmtid="{D5CDD505-2E9C-101B-9397-08002B2CF9AE}" pid="32" name="TaxKeywordTaxHTField">
    <vt:lpwstr/>
  </property>
  <property fmtid="{D5CDD505-2E9C-101B-9397-08002B2CF9AE}" pid="33" name="EriCOLLOrganizationUnitTaxHTField0">
    <vt:lpwstr/>
  </property>
  <property fmtid="{D5CDD505-2E9C-101B-9397-08002B2CF9AE}" pid="34" name="EriCOLLProductsTaxHTField0">
    <vt:lpwstr/>
  </property>
  <property fmtid="{D5CDD505-2E9C-101B-9397-08002B2CF9AE}" pid="35" name="AbstractOrSummary.">
    <vt:lpwstr/>
  </property>
  <property fmtid="{D5CDD505-2E9C-101B-9397-08002B2CF9AE}" pid="36" name="_dlc_DocId">
    <vt:lpwstr>5NUHHDQN7SK2-1476151046-16721</vt:lpwstr>
  </property>
  <property fmtid="{D5CDD505-2E9C-101B-9397-08002B2CF9AE}" pid="37" name="_dlc_DocIdUrl">
    <vt:lpwstr>https://ericsson.sharepoint.com/sites/star/_layouts/15/DocIdRedir.aspx?ID=5NUHHDQN7SK2-1476151046-16721, 5NUHHDQN7SK2-1476151046-16721</vt:lpwstr>
  </property>
  <property fmtid="{D5CDD505-2E9C-101B-9397-08002B2CF9AE}" pid="38" name="IconOverlay">
    <vt:lpwstr/>
  </property>
  <property fmtid="{D5CDD505-2E9C-101B-9397-08002B2CF9AE}" pid="39" name="TSG/WGRef">
    <vt:lpwstr> &lt;TSG/WG&gt;</vt:lpwstr>
  </property>
  <property fmtid="{D5CDD505-2E9C-101B-9397-08002B2CF9AE}" pid="40" name="MtgSeq">
    <vt:lpwstr> &lt;MTG_SEQ&gt;</vt:lpwstr>
  </property>
  <property fmtid="{D5CDD505-2E9C-101B-9397-08002B2CF9AE}" pid="41" name="Location">
    <vt:lpwstr> &lt;Location&gt;</vt:lpwstr>
  </property>
  <property fmtid="{D5CDD505-2E9C-101B-9397-08002B2CF9AE}" pid="42" name="Country">
    <vt:lpwstr> &lt;Country&gt;</vt:lpwstr>
  </property>
  <property fmtid="{D5CDD505-2E9C-101B-9397-08002B2CF9AE}" pid="43" name="StartDate">
    <vt:lpwstr> &lt;Start_Date&gt;</vt:lpwstr>
  </property>
  <property fmtid="{D5CDD505-2E9C-101B-9397-08002B2CF9AE}" pid="44" name="EndDate">
    <vt:lpwstr>&lt;End_Date&gt;</vt:lpwstr>
  </property>
  <property fmtid="{D5CDD505-2E9C-101B-9397-08002B2CF9AE}" pid="45" name="Tdoc#">
    <vt:lpwstr>&lt;TDoc#&gt;</vt:lpwstr>
  </property>
  <property fmtid="{D5CDD505-2E9C-101B-9397-08002B2CF9AE}" pid="46" name="Spec#">
    <vt:lpwstr>&lt;Spec#&gt;</vt:lpwstr>
  </property>
  <property fmtid="{D5CDD505-2E9C-101B-9397-08002B2CF9AE}" pid="47" name="Cr#">
    <vt:lpwstr>&lt;CR#&gt;</vt:lpwstr>
  </property>
  <property fmtid="{D5CDD505-2E9C-101B-9397-08002B2CF9AE}" pid="48" name="Revision">
    <vt:lpwstr>&lt;Rev#&gt;</vt:lpwstr>
  </property>
  <property fmtid="{D5CDD505-2E9C-101B-9397-08002B2CF9AE}" pid="49" name="Version">
    <vt:lpwstr>&lt;Version#&gt;</vt:lpwstr>
  </property>
  <property fmtid="{D5CDD505-2E9C-101B-9397-08002B2CF9AE}" pid="50" name="SourceIfWg">
    <vt:lpwstr>&lt;Source_if_WG&gt;</vt:lpwstr>
  </property>
  <property fmtid="{D5CDD505-2E9C-101B-9397-08002B2CF9AE}" pid="51" name="SourceIfTsg">
    <vt:lpwstr>&lt;Source_if_TSG&gt;</vt:lpwstr>
  </property>
  <property fmtid="{D5CDD505-2E9C-101B-9397-08002B2CF9AE}" pid="52" name="RelatedWis">
    <vt:lpwstr>&lt;Related_WIs&gt;</vt:lpwstr>
  </property>
  <property fmtid="{D5CDD505-2E9C-101B-9397-08002B2CF9AE}" pid="53" name="Cat">
    <vt:lpwstr>&lt;Cat&gt;</vt:lpwstr>
  </property>
  <property fmtid="{D5CDD505-2E9C-101B-9397-08002B2CF9AE}" pid="54" name="ResDate">
    <vt:lpwstr>&lt;Res_date&gt;</vt:lpwstr>
  </property>
  <property fmtid="{D5CDD505-2E9C-101B-9397-08002B2CF9AE}" pid="55" name="Release">
    <vt:lpwstr>&lt;Release&gt;</vt:lpwstr>
  </property>
  <property fmtid="{D5CDD505-2E9C-101B-9397-08002B2CF9AE}" pid="56" name="CrTitle">
    <vt:lpwstr>&lt;Title&gt;</vt:lpwstr>
  </property>
  <property fmtid="{D5CDD505-2E9C-101B-9397-08002B2CF9AE}" pid="57" name="MtgTitle">
    <vt:lpwstr>&lt;MTG_TITLE&gt;</vt:lpwstr>
  </property>
  <property fmtid="{D5CDD505-2E9C-101B-9397-08002B2CF9AE}" pid="58" name="_readonly">
    <vt:lpwstr/>
  </property>
  <property fmtid="{D5CDD505-2E9C-101B-9397-08002B2CF9AE}" pid="59" name="_change">
    <vt:lpwstr/>
  </property>
  <property fmtid="{D5CDD505-2E9C-101B-9397-08002B2CF9AE}" pid="60" name="_full-control">
    <vt:lpwstr/>
  </property>
  <property fmtid="{D5CDD505-2E9C-101B-9397-08002B2CF9AE}" pid="61" name="sflag">
    <vt:lpwstr>1681976514</vt:lpwstr>
  </property>
  <property fmtid="{D5CDD505-2E9C-101B-9397-08002B2CF9AE}" pid="62" name="GrammarlyDocumentId">
    <vt:lpwstr>819ed9403f2bd1495843f471a6fa6adc8ab06bb0d6ab4ae486d4c77295e61d75</vt:lpwstr>
  </property>
  <property fmtid="{D5CDD505-2E9C-101B-9397-08002B2CF9AE}" pid="63" name="KSOProductBuildVer">
    <vt:lpwstr>2052-11.8.2.10393</vt:lpwstr>
  </property>
</Properties>
</file>