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9DB80" w14:textId="785DC545" w:rsidR="002500CE" w:rsidRDefault="00877B39">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w:t>
      </w:r>
      <w:r w:rsidR="00B30EDC">
        <w:rPr>
          <w:rFonts w:ascii="Arial" w:eastAsia="Times New Roman" w:hAnsi="Arial" w:cs="Arial"/>
          <w:b/>
          <w:bCs/>
          <w:sz w:val="24"/>
          <w:szCs w:val="24"/>
          <w:lang w:val="en-US" w:eastAsia="zh-CN"/>
        </w:rPr>
        <w:t>bis</w:t>
      </w:r>
      <w:r>
        <w:rPr>
          <w:rFonts w:ascii="Arial" w:eastAsia="Times New Roman" w:hAnsi="Arial" w:cs="Arial"/>
          <w:b/>
          <w:bCs/>
          <w:sz w:val="24"/>
          <w:szCs w:val="24"/>
          <w:lang w:val="en-US" w:eastAsia="zh-CN"/>
        </w:rPr>
        <w:t>-e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sidR="00B30EDC" w:rsidRPr="00B30EDC">
        <w:rPr>
          <w:rFonts w:ascii="Arial" w:eastAsia="Times New Roman" w:hAnsi="Arial" w:cs="Arial"/>
          <w:b/>
          <w:bCs/>
          <w:sz w:val="24"/>
          <w:szCs w:val="24"/>
          <w:lang w:val="en-US" w:eastAsia="zh-CN"/>
        </w:rPr>
        <w:t>R2-2210931</w:t>
      </w:r>
    </w:p>
    <w:bookmarkEnd w:id="1"/>
    <w:p w14:paraId="24868FEC" w14:textId="44E937A3" w:rsidR="002500CE" w:rsidRDefault="00877B39">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宋体" w:hAnsi="Arial" w:cs="Arial"/>
          <w:b/>
          <w:sz w:val="24"/>
          <w:lang w:val="en-US" w:eastAsia="zh-CN"/>
        </w:rPr>
        <w:t>Online, 1</w:t>
      </w:r>
      <w:r w:rsidR="00B30EDC">
        <w:rPr>
          <w:rFonts w:ascii="Arial" w:eastAsia="宋体" w:hAnsi="Arial" w:cs="Arial"/>
          <w:b/>
          <w:sz w:val="24"/>
          <w:lang w:val="en-US" w:eastAsia="zh-CN"/>
        </w:rPr>
        <w:t>0</w:t>
      </w:r>
      <w:r>
        <w:rPr>
          <w:rFonts w:ascii="Arial" w:eastAsia="宋体" w:hAnsi="Arial" w:cs="Arial"/>
          <w:b/>
          <w:sz w:val="24"/>
          <w:vertAlign w:val="superscript"/>
          <w:lang w:val="en-US" w:eastAsia="zh-CN"/>
        </w:rPr>
        <w:t xml:space="preserve">th </w:t>
      </w:r>
      <w:r>
        <w:rPr>
          <w:rFonts w:ascii="Arial" w:eastAsia="宋体" w:hAnsi="Arial" w:cs="Arial"/>
          <w:b/>
          <w:sz w:val="24"/>
          <w:lang w:val="en-US" w:eastAsia="zh-CN"/>
        </w:rPr>
        <w:t xml:space="preserve">– </w:t>
      </w:r>
      <w:r w:rsidR="00B30EDC">
        <w:rPr>
          <w:rFonts w:ascii="Arial" w:eastAsia="宋体" w:hAnsi="Arial" w:cs="Arial"/>
          <w:b/>
          <w:sz w:val="24"/>
          <w:lang w:val="en-US" w:eastAsia="zh-CN"/>
        </w:rPr>
        <w:t>1</w:t>
      </w:r>
      <w:r>
        <w:rPr>
          <w:rFonts w:ascii="Arial" w:eastAsia="宋体" w:hAnsi="Arial" w:cs="Arial"/>
          <w:b/>
          <w:sz w:val="24"/>
          <w:lang w:val="en-US" w:eastAsia="zh-CN"/>
        </w:rPr>
        <w:t>9</w:t>
      </w:r>
      <w:r>
        <w:rPr>
          <w:rFonts w:ascii="Arial" w:eastAsia="宋体" w:hAnsi="Arial" w:cs="Arial"/>
          <w:b/>
          <w:sz w:val="24"/>
          <w:vertAlign w:val="superscript"/>
          <w:lang w:val="en-US" w:eastAsia="zh-CN"/>
        </w:rPr>
        <w:t>th</w:t>
      </w:r>
      <w:r>
        <w:rPr>
          <w:rFonts w:ascii="Arial" w:eastAsia="宋体" w:hAnsi="Arial" w:cs="Arial"/>
          <w:b/>
          <w:sz w:val="24"/>
          <w:lang w:val="en-US" w:eastAsia="zh-CN"/>
        </w:rPr>
        <w:t xml:space="preserve"> </w:t>
      </w:r>
      <w:r w:rsidR="00B30EDC">
        <w:rPr>
          <w:rFonts w:ascii="Arial" w:eastAsia="宋体" w:hAnsi="Arial" w:cs="Arial"/>
          <w:b/>
          <w:sz w:val="24"/>
          <w:lang w:val="en-US" w:eastAsia="zh-CN"/>
        </w:rPr>
        <w:t>October</w:t>
      </w:r>
      <w:r>
        <w:rPr>
          <w:rFonts w:ascii="Arial" w:eastAsia="Times New Roman" w:hAnsi="Arial" w:cs="Arial"/>
          <w:b/>
          <w:bCs/>
          <w:sz w:val="24"/>
          <w:szCs w:val="24"/>
          <w:lang w:val="en-US" w:eastAsia="zh-CN"/>
        </w:rPr>
        <w:t xml:space="preserve">, 2022                       </w:t>
      </w:r>
    </w:p>
    <w:p w14:paraId="594C2314" w14:textId="5A534C0D" w:rsidR="002500CE" w:rsidRDefault="00877B39">
      <w:pPr>
        <w:tabs>
          <w:tab w:val="left" w:pos="1985"/>
        </w:tabs>
        <w:spacing w:before="240" w:after="0" w:line="300" w:lineRule="auto"/>
        <w:rPr>
          <w:rFonts w:ascii="Arial" w:eastAsia="等线"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r>
      <w:r w:rsidR="00B30EDC">
        <w:rPr>
          <w:rFonts w:ascii="Arial" w:eastAsia="MS Mincho" w:hAnsi="Arial" w:cs="Arial"/>
          <w:b/>
          <w:bCs/>
          <w:sz w:val="24"/>
        </w:rPr>
        <w:t>6</w:t>
      </w:r>
      <w:r>
        <w:rPr>
          <w:rFonts w:ascii="Arial" w:eastAsia="MS Mincho" w:hAnsi="Arial" w:cs="Arial"/>
          <w:b/>
          <w:bCs/>
          <w:sz w:val="24"/>
        </w:rPr>
        <w:t>.</w:t>
      </w:r>
      <w:r w:rsidR="00B30EDC">
        <w:rPr>
          <w:rFonts w:ascii="Arial" w:eastAsia="MS Mincho" w:hAnsi="Arial" w:cs="Arial"/>
          <w:b/>
          <w:bCs/>
          <w:sz w:val="24"/>
        </w:rPr>
        <w:t>15</w:t>
      </w:r>
      <w:r>
        <w:rPr>
          <w:rFonts w:ascii="Arial" w:eastAsia="MS Mincho" w:hAnsi="Arial" w:cs="Arial"/>
          <w:b/>
          <w:bCs/>
          <w:sz w:val="24"/>
        </w:rPr>
        <w:t>.2</w:t>
      </w:r>
    </w:p>
    <w:p w14:paraId="58EAA801" w14:textId="77777777"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宋体" w:hAnsi="Arial" w:cs="Arial"/>
          <w:b/>
          <w:sz w:val="24"/>
          <w:lang w:eastAsia="zh-CN"/>
        </w:rPr>
        <w:t xml:space="preserve">Huawei, </w:t>
      </w:r>
      <w:proofErr w:type="spellStart"/>
      <w:r>
        <w:rPr>
          <w:rFonts w:ascii="Arial" w:eastAsia="宋体" w:hAnsi="Arial" w:cs="Arial"/>
          <w:b/>
          <w:sz w:val="24"/>
          <w:lang w:eastAsia="zh-CN"/>
        </w:rPr>
        <w:t>HiSilicon</w:t>
      </w:r>
      <w:proofErr w:type="spellEnd"/>
    </w:p>
    <w:p w14:paraId="3D3C243A" w14:textId="30E1F782"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 xml:space="preserve">Summary of </w:t>
      </w:r>
      <w:r w:rsidR="00B30EDC" w:rsidRPr="00B30EDC">
        <w:rPr>
          <w:rFonts w:ascii="Arial" w:eastAsia="Times New Roman" w:hAnsi="Arial" w:cs="Arial"/>
          <w:b/>
          <w:bCs/>
          <w:sz w:val="24"/>
        </w:rPr>
        <w:t>[AT119bis-e</w:t>
      </w:r>
      <w:proofErr w:type="gramStart"/>
      <w:r w:rsidR="00B30EDC" w:rsidRPr="00B30EDC">
        <w:rPr>
          <w:rFonts w:ascii="Arial" w:eastAsia="Times New Roman" w:hAnsi="Arial" w:cs="Arial"/>
          <w:b/>
          <w:bCs/>
          <w:sz w:val="24"/>
        </w:rPr>
        <w:t>][</w:t>
      </w:r>
      <w:proofErr w:type="gramEnd"/>
      <w:r w:rsidR="00B30EDC" w:rsidRPr="00B30EDC">
        <w:rPr>
          <w:rFonts w:ascii="Arial" w:eastAsia="Times New Roman" w:hAnsi="Arial" w:cs="Arial"/>
          <w:b/>
          <w:bCs/>
          <w:sz w:val="24"/>
        </w:rPr>
        <w:t>501][V2X/SL] 38.331 corrections (Huawei)</w:t>
      </w:r>
    </w:p>
    <w:p w14:paraId="47469432" w14:textId="77777777" w:rsidR="002500CE" w:rsidRDefault="00877B39">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79B014CF"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t>Introduction</w:t>
      </w:r>
    </w:p>
    <w:p w14:paraId="731B307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is the summary of below offline discussion. </w:t>
      </w:r>
    </w:p>
    <w:p w14:paraId="3CA2A689" w14:textId="77777777" w:rsidR="00A47070" w:rsidRDefault="00A47070" w:rsidP="00A47070">
      <w:pPr>
        <w:pStyle w:val="EmailDiscussion"/>
        <w:tabs>
          <w:tab w:val="num" w:pos="1619"/>
        </w:tabs>
      </w:pPr>
      <w:r w:rsidRPr="00770DB4">
        <w:t>[</w:t>
      </w:r>
      <w:r>
        <w:t>AT</w:t>
      </w:r>
      <w:r w:rsidRPr="00770DB4">
        <w:t>1</w:t>
      </w:r>
      <w:r>
        <w:t>19bis-e][501</w:t>
      </w:r>
      <w:r w:rsidRPr="00770DB4">
        <w:t>][</w:t>
      </w:r>
      <w:r>
        <w:t>V2X/SL</w:t>
      </w:r>
      <w:r w:rsidRPr="00770DB4">
        <w:t xml:space="preserve">] </w:t>
      </w:r>
      <w:r>
        <w:t>38.331 corrections (Huawei)</w:t>
      </w:r>
    </w:p>
    <w:p w14:paraId="46DB9FB9" w14:textId="77777777" w:rsidR="00A47070" w:rsidRPr="009E2054" w:rsidRDefault="00A47070" w:rsidP="00A47070">
      <w:pPr>
        <w:pStyle w:val="EmailDiscussion2"/>
        <w:rPr>
          <w:rFonts w:eastAsia="Malgun Gothic"/>
          <w:lang w:eastAsia="ko-KR"/>
        </w:rPr>
      </w:pPr>
      <w:r w:rsidRPr="00770DB4">
        <w:tab/>
      </w:r>
      <w:r w:rsidRPr="00AA559F">
        <w:rPr>
          <w:b/>
        </w:rPr>
        <w:t>Scope:</w:t>
      </w:r>
      <w:r w:rsidRPr="00770DB4">
        <w:t xml:space="preserve"> </w:t>
      </w:r>
      <w:r>
        <w:t xml:space="preserve">Discuss proposed corrections in </w:t>
      </w:r>
      <w:r w:rsidRPr="000326CA">
        <w:t>R2-2210373, R2-2209739, R2-2209740, R2-2210542, R2-2209878, R2-2209772, R2-2209857, R2-22010555, R2-2209463, R2-2209674, and P4 and P5 in R2-2210779 (corresponding</w:t>
      </w:r>
      <w:r>
        <w:t xml:space="preserve"> CR in R2-2209379). Merge agreeable corrections in a CR as much as possible (we may have separate CR if required, it’s up to rapporteur). </w:t>
      </w:r>
    </w:p>
    <w:p w14:paraId="728B60C2" w14:textId="77777777" w:rsidR="00A47070" w:rsidRDefault="00A47070" w:rsidP="00A47070">
      <w:pPr>
        <w:pStyle w:val="EmailDiscussion2"/>
      </w:pPr>
      <w:r w:rsidRPr="00770DB4">
        <w:tab/>
      </w:r>
      <w:r w:rsidRPr="00AA559F">
        <w:rPr>
          <w:b/>
        </w:rPr>
        <w:t>Intended outcome:</w:t>
      </w:r>
      <w:r>
        <w:t xml:space="preserve"> 38.331 CR in R2-2210930 and discussion summary in R2-2210931 (if needed). Email approval. </w:t>
      </w:r>
    </w:p>
    <w:p w14:paraId="680BE989" w14:textId="77777777" w:rsidR="00A47070" w:rsidRPr="009D6CAD" w:rsidRDefault="00A47070" w:rsidP="00A47070">
      <w:pPr>
        <w:ind w:left="1608"/>
      </w:pPr>
      <w:r w:rsidRPr="00AA559F">
        <w:rPr>
          <w:b/>
        </w:rPr>
        <w:t xml:space="preserve">Deadline: </w:t>
      </w:r>
      <w:r>
        <w:t>10/17 12:00 (UTC)</w:t>
      </w:r>
    </w:p>
    <w:p w14:paraId="5457EE59"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Contact list</w:t>
      </w:r>
    </w:p>
    <w:tbl>
      <w:tblPr>
        <w:tblStyle w:val="af"/>
        <w:tblW w:w="0" w:type="auto"/>
        <w:tblInd w:w="108" w:type="dxa"/>
        <w:tblLook w:val="04A0" w:firstRow="1" w:lastRow="0" w:firstColumn="1" w:lastColumn="0" w:noHBand="0" w:noVBand="1"/>
      </w:tblPr>
      <w:tblGrid>
        <w:gridCol w:w="2851"/>
        <w:gridCol w:w="8"/>
        <w:gridCol w:w="2997"/>
        <w:gridCol w:w="3096"/>
      </w:tblGrid>
      <w:tr w:rsidR="002500CE" w14:paraId="0EF4E289" w14:textId="77777777" w:rsidTr="00DE05D5">
        <w:tc>
          <w:tcPr>
            <w:tcW w:w="2859" w:type="dxa"/>
            <w:gridSpan w:val="2"/>
          </w:tcPr>
          <w:p w14:paraId="4C5F9D54"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bookmarkStart w:id="3" w:name="_Hlk103023147"/>
            <w:r>
              <w:rPr>
                <w:rFonts w:eastAsia="等线"/>
                <w:sz w:val="22"/>
                <w:lang w:eastAsia="zh-CN"/>
              </w:rPr>
              <w:t>Name</w:t>
            </w:r>
          </w:p>
        </w:tc>
        <w:tc>
          <w:tcPr>
            <w:tcW w:w="2997" w:type="dxa"/>
          </w:tcPr>
          <w:p w14:paraId="0B2386EC"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3096" w:type="dxa"/>
          </w:tcPr>
          <w:p w14:paraId="6CFBB252"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Email</w:t>
            </w:r>
          </w:p>
        </w:tc>
      </w:tr>
      <w:tr w:rsidR="002500CE" w14:paraId="316F4E7F" w14:textId="77777777" w:rsidTr="00DE05D5">
        <w:tc>
          <w:tcPr>
            <w:tcW w:w="2859" w:type="dxa"/>
            <w:gridSpan w:val="2"/>
          </w:tcPr>
          <w:p w14:paraId="63A3673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 Cai</w:t>
            </w:r>
          </w:p>
        </w:tc>
        <w:tc>
          <w:tcPr>
            <w:tcW w:w="2997" w:type="dxa"/>
          </w:tcPr>
          <w:p w14:paraId="0EBC0486"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3096" w:type="dxa"/>
          </w:tcPr>
          <w:p w14:paraId="5E064419"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tao.cai@huawei.com</w:t>
            </w:r>
          </w:p>
        </w:tc>
      </w:tr>
      <w:tr w:rsidR="002500CE" w14:paraId="02D6BA1F" w14:textId="77777777" w:rsidTr="00DE05D5">
        <w:tc>
          <w:tcPr>
            <w:tcW w:w="2859" w:type="dxa"/>
            <w:gridSpan w:val="2"/>
          </w:tcPr>
          <w:p w14:paraId="162328B1" w14:textId="6DE1DD05" w:rsidR="002500CE" w:rsidRDefault="006C6543">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eastAsia="等线"/>
                <w:sz w:val="22"/>
                <w:lang w:eastAsia="zh-CN"/>
              </w:rPr>
              <w:t>Zhibin</w:t>
            </w:r>
            <w:proofErr w:type="spellEnd"/>
            <w:r>
              <w:rPr>
                <w:rFonts w:eastAsia="等线"/>
                <w:sz w:val="22"/>
                <w:lang w:eastAsia="zh-CN"/>
              </w:rPr>
              <w:t xml:space="preserve"> Wu</w:t>
            </w:r>
          </w:p>
        </w:tc>
        <w:tc>
          <w:tcPr>
            <w:tcW w:w="2997" w:type="dxa"/>
          </w:tcPr>
          <w:p w14:paraId="5DDCDDE0" w14:textId="60945AAF"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3096" w:type="dxa"/>
          </w:tcPr>
          <w:p w14:paraId="7D38B077" w14:textId="39BC72E4"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zhibin_wu@apple.com</w:t>
            </w:r>
          </w:p>
        </w:tc>
      </w:tr>
      <w:tr w:rsidR="002500CE" w14:paraId="430E68E9" w14:textId="77777777" w:rsidTr="00DE05D5">
        <w:tc>
          <w:tcPr>
            <w:tcW w:w="2851" w:type="dxa"/>
          </w:tcPr>
          <w:p w14:paraId="02AEF887" w14:textId="13267D8F" w:rsidR="002500CE" w:rsidRPr="00B318C4" w:rsidRDefault="00B318C4">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 xml:space="preserve">iao </w:t>
            </w:r>
            <w:proofErr w:type="spellStart"/>
            <w:r>
              <w:rPr>
                <w:sz w:val="22"/>
                <w:lang w:eastAsia="zh-CN"/>
              </w:rPr>
              <w:t>Xiao</w:t>
            </w:r>
            <w:proofErr w:type="spellEnd"/>
          </w:p>
        </w:tc>
        <w:tc>
          <w:tcPr>
            <w:tcW w:w="3005" w:type="dxa"/>
            <w:gridSpan w:val="2"/>
          </w:tcPr>
          <w:p w14:paraId="0D810E8B" w14:textId="60A9BDF4" w:rsidR="002500CE" w:rsidRPr="00B318C4" w:rsidRDefault="00B318C4">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B179726" w14:textId="39247209" w:rsidR="002500CE" w:rsidRPr="00B318C4" w:rsidRDefault="00B318C4">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2500CE" w14:paraId="3130DD58" w14:textId="77777777" w:rsidTr="00DE05D5">
        <w:tc>
          <w:tcPr>
            <w:tcW w:w="2859" w:type="dxa"/>
            <w:gridSpan w:val="2"/>
          </w:tcPr>
          <w:p w14:paraId="1ADB8DAF" w14:textId="1B994A1D" w:rsidR="002500CE" w:rsidRDefault="00DE05D5">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eastAsia="等线" w:hint="eastAsia"/>
                <w:sz w:val="22"/>
                <w:lang w:eastAsia="zh-CN"/>
              </w:rPr>
              <w:t>Jie</w:t>
            </w:r>
            <w:proofErr w:type="spellEnd"/>
            <w:r>
              <w:rPr>
                <w:rFonts w:eastAsia="等线" w:hint="eastAsia"/>
                <w:sz w:val="22"/>
                <w:lang w:eastAsia="zh-CN"/>
              </w:rPr>
              <w:t xml:space="preserve"> Shi</w:t>
            </w:r>
          </w:p>
        </w:tc>
        <w:tc>
          <w:tcPr>
            <w:tcW w:w="2997" w:type="dxa"/>
          </w:tcPr>
          <w:p w14:paraId="73D740A6" w14:textId="4C3463BD" w:rsidR="002500CE" w:rsidRDefault="00DE05D5">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3096" w:type="dxa"/>
          </w:tcPr>
          <w:p w14:paraId="23D8047C" w14:textId="4FA45041" w:rsidR="002500CE" w:rsidRDefault="00DE05D5">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shijie@catt.cn</w:t>
            </w:r>
          </w:p>
        </w:tc>
      </w:tr>
      <w:tr w:rsidR="002500CE" w14:paraId="1FE89DB8" w14:textId="77777777" w:rsidTr="00DE05D5">
        <w:tc>
          <w:tcPr>
            <w:tcW w:w="2859" w:type="dxa"/>
            <w:gridSpan w:val="2"/>
          </w:tcPr>
          <w:p w14:paraId="3AA839B5" w14:textId="13E804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2BAAC32" w14:textId="0031DC9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2E6CD308" w14:textId="4F9E1FAC"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70499025" w14:textId="77777777" w:rsidTr="00DE05D5">
        <w:tc>
          <w:tcPr>
            <w:tcW w:w="2859" w:type="dxa"/>
            <w:gridSpan w:val="2"/>
          </w:tcPr>
          <w:p w14:paraId="39F75E15" w14:textId="6500C278"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1E114FB" w14:textId="6954605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12EEDAB8" w14:textId="470015E2"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7AC40EFB" w14:textId="77777777" w:rsidTr="00DE05D5">
        <w:tc>
          <w:tcPr>
            <w:tcW w:w="2859" w:type="dxa"/>
            <w:gridSpan w:val="2"/>
          </w:tcPr>
          <w:p w14:paraId="512BCA56" w14:textId="2BF80A31"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17FE187E" w14:textId="2633CACE"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09FE45AF" w14:textId="69315FC4" w:rsidR="002500CE" w:rsidRDefault="002500CE">
            <w:pPr>
              <w:overflowPunct w:val="0"/>
              <w:autoSpaceDE w:val="0"/>
              <w:autoSpaceDN w:val="0"/>
              <w:adjustRightInd w:val="0"/>
              <w:spacing w:after="120" w:line="300" w:lineRule="auto"/>
              <w:jc w:val="both"/>
              <w:textAlignment w:val="baseline"/>
            </w:pPr>
          </w:p>
        </w:tc>
      </w:tr>
      <w:tr w:rsidR="002500CE" w14:paraId="0FAC13B5" w14:textId="77777777" w:rsidTr="00DE05D5">
        <w:tc>
          <w:tcPr>
            <w:tcW w:w="2859" w:type="dxa"/>
            <w:gridSpan w:val="2"/>
          </w:tcPr>
          <w:p w14:paraId="4E7FAD2B" w14:textId="49DEFC5F"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13231960" w14:textId="0AE337C3"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449127AE" w14:textId="65ABCCF8" w:rsidR="002500CE" w:rsidRDefault="002500CE">
            <w:pPr>
              <w:overflowPunct w:val="0"/>
              <w:autoSpaceDE w:val="0"/>
              <w:autoSpaceDN w:val="0"/>
              <w:adjustRightInd w:val="0"/>
              <w:spacing w:after="120" w:line="300" w:lineRule="auto"/>
              <w:jc w:val="both"/>
              <w:textAlignment w:val="baseline"/>
              <w:rPr>
                <w:rFonts w:eastAsia="Malgun Gothic"/>
                <w:lang w:eastAsia="ko-KR"/>
              </w:rPr>
            </w:pPr>
          </w:p>
        </w:tc>
      </w:tr>
      <w:tr w:rsidR="00AC1437" w14:paraId="73C3ADF8" w14:textId="77777777" w:rsidTr="00DE05D5">
        <w:tc>
          <w:tcPr>
            <w:tcW w:w="2859" w:type="dxa"/>
            <w:gridSpan w:val="2"/>
          </w:tcPr>
          <w:p w14:paraId="7B977535" w14:textId="7EC61128"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7C787E97" w14:textId="1C5833C0"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359D6F4D" w14:textId="0A849BC3" w:rsidR="00AC1437" w:rsidRDefault="00AC1437" w:rsidP="00AC1437">
            <w:pPr>
              <w:overflowPunct w:val="0"/>
              <w:autoSpaceDE w:val="0"/>
              <w:autoSpaceDN w:val="0"/>
              <w:adjustRightInd w:val="0"/>
              <w:spacing w:after="120" w:line="300" w:lineRule="auto"/>
              <w:jc w:val="both"/>
              <w:textAlignment w:val="baseline"/>
              <w:rPr>
                <w:rFonts w:eastAsia="Malgun Gothic"/>
                <w:lang w:eastAsia="ko-KR"/>
              </w:rPr>
            </w:pPr>
          </w:p>
        </w:tc>
      </w:tr>
      <w:tr w:rsidR="00CD6905" w14:paraId="78DA642F" w14:textId="77777777" w:rsidTr="00DE05D5">
        <w:tc>
          <w:tcPr>
            <w:tcW w:w="2859" w:type="dxa"/>
            <w:gridSpan w:val="2"/>
          </w:tcPr>
          <w:p w14:paraId="4772B62F" w14:textId="51655A8F" w:rsidR="00CD6905" w:rsidRDefault="00CD6905" w:rsidP="00AC1437">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16C41247" w14:textId="34E507B4" w:rsidR="00CD6905" w:rsidRDefault="00CD6905" w:rsidP="00AC1437">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7AFDE22A" w14:textId="0F8D2585" w:rsidR="00CD6905" w:rsidRDefault="00CD6905" w:rsidP="00AC1437">
            <w:pPr>
              <w:overflowPunct w:val="0"/>
              <w:autoSpaceDE w:val="0"/>
              <w:autoSpaceDN w:val="0"/>
              <w:adjustRightInd w:val="0"/>
              <w:spacing w:after="120" w:line="300" w:lineRule="auto"/>
              <w:jc w:val="both"/>
              <w:textAlignment w:val="baseline"/>
            </w:pPr>
          </w:p>
        </w:tc>
      </w:tr>
      <w:bookmarkEnd w:id="3"/>
    </w:tbl>
    <w:p w14:paraId="577CC3E5"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p w14:paraId="68740A6C"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lastRenderedPageBreak/>
        <w:t>Discussion</w:t>
      </w:r>
    </w:p>
    <w:p w14:paraId="46C0B018" w14:textId="7C6F9E7E" w:rsidR="002500CE" w:rsidRDefault="00877B39">
      <w:pPr>
        <w:pStyle w:val="2"/>
        <w:rPr>
          <w:lang w:eastAsia="zh-CN"/>
        </w:rPr>
      </w:pPr>
      <w:bookmarkStart w:id="4" w:name="_Hlk103023256"/>
      <w:r>
        <w:rPr>
          <w:lang w:eastAsia="zh-CN"/>
        </w:rPr>
        <w:t xml:space="preserve">2.1 For changes in </w:t>
      </w:r>
      <w:r w:rsidR="00A47070" w:rsidRPr="00A47070">
        <w:rPr>
          <w:lang w:eastAsia="zh-CN"/>
        </w:rPr>
        <w:t>R2-2210373</w:t>
      </w:r>
    </w:p>
    <w:bookmarkEnd w:id="4"/>
    <w:p w14:paraId="7F39688E" w14:textId="416D6015" w:rsidR="002500CE" w:rsidRDefault="00877B39">
      <w:pPr>
        <w:pStyle w:val="3"/>
        <w:rPr>
          <w:lang w:eastAsia="zh-CN"/>
        </w:rPr>
      </w:pPr>
      <w:r>
        <w:rPr>
          <w:lang w:eastAsia="zh-CN"/>
        </w:rPr>
        <w:t>2.1.1 First change</w:t>
      </w:r>
      <w:r w:rsidR="00143933">
        <w:rPr>
          <w:lang w:eastAsia="zh-CN"/>
        </w:rPr>
        <w:t xml:space="preserve"> in clause 5.8.8</w:t>
      </w:r>
      <w:r>
        <w:rPr>
          <w:lang w:eastAsia="zh-CN"/>
        </w:rPr>
        <w:t xml:space="preserve">: </w:t>
      </w:r>
    </w:p>
    <w:p w14:paraId="586CFBEF" w14:textId="73720240" w:rsidR="002500CE" w:rsidRDefault="00143933">
      <w:pPr>
        <w:rPr>
          <w:lang w:eastAsia="zh-CN"/>
        </w:rPr>
      </w:pPr>
      <w:r w:rsidRPr="00143933">
        <w:rPr>
          <w:noProof/>
          <w:lang w:val="en-US" w:eastAsia="zh-CN"/>
        </w:rPr>
        <w:drawing>
          <wp:inline distT="0" distB="0" distL="0" distR="0" wp14:anchorId="77CD3E7E" wp14:editId="3B23AC58">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972945"/>
                    </a:xfrm>
                    <a:prstGeom prst="rect">
                      <a:avLst/>
                    </a:prstGeom>
                  </pic:spPr>
                </pic:pic>
              </a:graphicData>
            </a:graphic>
          </wp:inline>
        </w:drawing>
      </w:r>
    </w:p>
    <w:p w14:paraId="5D071F65" w14:textId="449630D9" w:rsidR="002500CE" w:rsidRDefault="00143933">
      <w:pPr>
        <w:rPr>
          <w:lang w:eastAsia="zh-CN"/>
        </w:rPr>
      </w:pPr>
      <w:r>
        <w:rPr>
          <w:lang w:eastAsia="zh-CN"/>
        </w:rPr>
        <w:t xml:space="preserve">This change should be discussed together with change proposed in </w:t>
      </w:r>
      <w:r w:rsidRPr="00143933">
        <w:rPr>
          <w:lang w:eastAsia="zh-CN"/>
        </w:rPr>
        <w:t>R2-2209772</w:t>
      </w:r>
      <w:r w:rsidR="00675187">
        <w:rPr>
          <w:lang w:eastAsia="zh-CN"/>
        </w:rPr>
        <w:t>:</w:t>
      </w:r>
      <w:r>
        <w:rPr>
          <w:lang w:eastAsia="zh-CN"/>
        </w:rPr>
        <w:t xml:space="preserve"> </w:t>
      </w:r>
    </w:p>
    <w:p w14:paraId="5D8B7075" w14:textId="74546049" w:rsidR="00143933" w:rsidRDefault="00A707F7">
      <w:pPr>
        <w:rPr>
          <w:lang w:eastAsia="zh-CN"/>
        </w:rPr>
      </w:pPr>
      <w:r w:rsidRPr="00A707F7">
        <w:rPr>
          <w:noProof/>
          <w:lang w:val="en-US" w:eastAsia="zh-CN"/>
        </w:rPr>
        <w:drawing>
          <wp:inline distT="0" distB="0" distL="0" distR="0" wp14:anchorId="32BBA989" wp14:editId="2F0AC4AB">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2743835"/>
                    </a:xfrm>
                    <a:prstGeom prst="rect">
                      <a:avLst/>
                    </a:prstGeom>
                  </pic:spPr>
                </pic:pic>
              </a:graphicData>
            </a:graphic>
          </wp:inline>
        </w:drawing>
      </w:r>
    </w:p>
    <w:p w14:paraId="63FED43E" w14:textId="20B37E2E" w:rsidR="00A55E16" w:rsidRPr="00143933" w:rsidRDefault="00A55E16">
      <w:pPr>
        <w:rPr>
          <w:lang w:eastAsia="zh-CN"/>
        </w:rPr>
      </w:pPr>
      <w:r>
        <w:rPr>
          <w:lang w:eastAsia="zh-CN"/>
        </w:rPr>
        <w:t>Rapporteur thinks the agreed changes will be appl</w:t>
      </w:r>
      <w:r w:rsidR="00827CE7">
        <w:rPr>
          <w:lang w:eastAsia="zh-CN"/>
        </w:rPr>
        <w:t>ied also</w:t>
      </w:r>
      <w:r>
        <w:rPr>
          <w:lang w:eastAsia="zh-CN"/>
        </w:rPr>
        <w:t xml:space="preserve"> for clause </w:t>
      </w:r>
      <w:r w:rsidRPr="00A55E16">
        <w:rPr>
          <w:lang w:eastAsia="zh-CN"/>
        </w:rPr>
        <w:t>5.8.13.3</w:t>
      </w:r>
      <w:r w:rsidRPr="00A55E16">
        <w:rPr>
          <w:lang w:eastAsia="zh-CN"/>
        </w:rPr>
        <w:tab/>
      </w:r>
      <w:r>
        <w:rPr>
          <w:lang w:eastAsia="zh-CN"/>
        </w:rPr>
        <w:t>"</w:t>
      </w:r>
      <w:r w:rsidRPr="00A55E16">
        <w:rPr>
          <w:lang w:eastAsia="zh-CN"/>
        </w:rPr>
        <w:t xml:space="preserve">NR </w:t>
      </w:r>
      <w:proofErr w:type="spellStart"/>
      <w:r w:rsidRPr="00A55E16">
        <w:rPr>
          <w:lang w:eastAsia="zh-CN"/>
        </w:rPr>
        <w:t>sidelink</w:t>
      </w:r>
      <w:proofErr w:type="spellEnd"/>
      <w:r w:rsidRPr="00A55E16">
        <w:rPr>
          <w:lang w:eastAsia="zh-CN"/>
        </w:rPr>
        <w:t xml:space="preserve"> discovery transmission</w:t>
      </w:r>
      <w:r>
        <w:rPr>
          <w:lang w:eastAsia="zh-CN"/>
        </w:rPr>
        <w:t>"</w:t>
      </w:r>
      <w:proofErr w:type="gramStart"/>
      <w:r>
        <w:rPr>
          <w:lang w:eastAsia="zh-CN"/>
        </w:rPr>
        <w:t>,</w:t>
      </w:r>
      <w:proofErr w:type="gramEnd"/>
      <w:r>
        <w:rPr>
          <w:lang w:eastAsia="zh-CN"/>
        </w:rPr>
        <w:t xml:space="preserve"> the other editorial changes proposed in </w:t>
      </w:r>
      <w:r w:rsidRPr="00A55E16">
        <w:rPr>
          <w:lang w:eastAsia="zh-CN"/>
        </w:rPr>
        <w:t>R2-2209772</w:t>
      </w:r>
      <w:r>
        <w:rPr>
          <w:lang w:eastAsia="zh-CN"/>
        </w:rPr>
        <w:t xml:space="preserve"> will be adopted.</w:t>
      </w:r>
    </w:p>
    <w:p w14:paraId="754C4479" w14:textId="18FAB969" w:rsidR="002500CE" w:rsidRDefault="00877B39">
      <w:pPr>
        <w:rPr>
          <w:b/>
          <w:lang w:eastAsia="zh-CN"/>
        </w:rPr>
      </w:pPr>
      <w:r>
        <w:rPr>
          <w:b/>
          <w:lang w:eastAsia="zh-CN"/>
        </w:rPr>
        <w:t xml:space="preserve">Q1: Would you company agree the </w:t>
      </w:r>
      <w:r w:rsidR="00A707F7">
        <w:rPr>
          <w:b/>
          <w:lang w:eastAsia="zh-CN"/>
        </w:rPr>
        <w:t xml:space="preserve">UE actions shall be </w:t>
      </w:r>
      <w:r w:rsidR="000326CA">
        <w:rPr>
          <w:b/>
          <w:lang w:eastAsia="zh-CN"/>
        </w:rPr>
        <w:t>separately</w:t>
      </w:r>
      <w:r w:rsidR="00A707F7">
        <w:rPr>
          <w:b/>
          <w:lang w:eastAsia="zh-CN"/>
        </w:rPr>
        <w:t xml:space="preserve"> specified for the cases where the sensing results available or not available for OOC </w:t>
      </w:r>
      <w:r w:rsidR="000326CA">
        <w:rPr>
          <w:b/>
          <w:lang w:eastAsia="zh-CN"/>
        </w:rPr>
        <w:t>scenario</w:t>
      </w:r>
      <w:r>
        <w:rPr>
          <w:b/>
          <w:lang w:eastAsia="zh-CN"/>
        </w:rPr>
        <w:t>?</w:t>
      </w:r>
    </w:p>
    <w:tbl>
      <w:tblPr>
        <w:tblStyle w:val="af"/>
        <w:tblW w:w="9770" w:type="dxa"/>
        <w:tblLook w:val="04A0" w:firstRow="1" w:lastRow="0" w:firstColumn="1" w:lastColumn="0" w:noHBand="0" w:noVBand="1"/>
      </w:tblPr>
      <w:tblGrid>
        <w:gridCol w:w="2245"/>
        <w:gridCol w:w="1633"/>
        <w:gridCol w:w="5892"/>
      </w:tblGrid>
      <w:tr w:rsidR="002500CE" w14:paraId="3B9B6B15" w14:textId="77777777">
        <w:tc>
          <w:tcPr>
            <w:tcW w:w="2245" w:type="dxa"/>
          </w:tcPr>
          <w:p w14:paraId="09EBCD8C"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6392371"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491166A4"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2194D176" w14:textId="77777777">
        <w:tc>
          <w:tcPr>
            <w:tcW w:w="2245" w:type="dxa"/>
          </w:tcPr>
          <w:p w14:paraId="5467E5BC" w14:textId="65A7B75A"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30E546B9" w14:textId="2470E7C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5ED4B79C" w14:textId="564EB48A"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6C6543" w14:paraId="5A65D5EB" w14:textId="77777777">
        <w:tc>
          <w:tcPr>
            <w:tcW w:w="2245" w:type="dxa"/>
          </w:tcPr>
          <w:p w14:paraId="7FBE56AE" w14:textId="7794B583"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44104068" w14:textId="5E6C3B9B"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E839E89" w14:textId="1656C85E"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 since the RRC spec indicates that there is an exceptional pool in pre-configuration. The same UE behaviour can be adopted for OOC UE.</w:t>
            </w:r>
          </w:p>
        </w:tc>
      </w:tr>
      <w:tr w:rsidR="004A5A06" w14:paraId="4021A3B7" w14:textId="77777777">
        <w:tc>
          <w:tcPr>
            <w:tcW w:w="2245" w:type="dxa"/>
          </w:tcPr>
          <w:p w14:paraId="71385824" w14:textId="0F5BF074"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199A61C7" w14:textId="60ABB412"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52A5DD25" w14:textId="0C747CA0"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checked the R14 agreement, where it clarified e-pool is only used for In-coverage scenario, so tend to stick to that.</w:t>
            </w:r>
          </w:p>
        </w:tc>
      </w:tr>
      <w:tr w:rsidR="001B2FBA" w14:paraId="61629F5C" w14:textId="77777777">
        <w:tc>
          <w:tcPr>
            <w:tcW w:w="2245" w:type="dxa"/>
          </w:tcPr>
          <w:p w14:paraId="0C807CFB" w14:textId="1C8F5C6D" w:rsidR="001B2FBA" w:rsidRPr="001B2FBA" w:rsidRDefault="001B2FBA"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38475D7C" w14:textId="6AAC44D6" w:rsidR="001B2FBA" w:rsidRDefault="004D781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Comment</w:t>
            </w:r>
          </w:p>
        </w:tc>
        <w:tc>
          <w:tcPr>
            <w:tcW w:w="5892" w:type="dxa"/>
          </w:tcPr>
          <w:p w14:paraId="24DA2FA5" w14:textId="2D6FB46D" w:rsidR="001B2FBA" w:rsidRDefault="001B2FBA"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understand current UE behaviour is inherited from legacy. If this change is agreed, we wonder whether this change should also apply to R16 and earlier </w:t>
            </w:r>
            <w:proofErr w:type="gramStart"/>
            <w:r>
              <w:rPr>
                <w:rFonts w:eastAsia="等线"/>
                <w:sz w:val="22"/>
                <w:lang w:eastAsia="zh-CN"/>
              </w:rPr>
              <w:t>spec?</w:t>
            </w:r>
            <w:proofErr w:type="gramEnd"/>
          </w:p>
        </w:tc>
      </w:tr>
      <w:tr w:rsidR="00B36339" w14:paraId="26F05988" w14:textId="77777777" w:rsidTr="00DE05D5">
        <w:tc>
          <w:tcPr>
            <w:tcW w:w="2245" w:type="dxa"/>
          </w:tcPr>
          <w:p w14:paraId="590B4C11"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21720371"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2DFAC2AB"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We also understand that the usage of NR SL exceptional pool is inherited from LTE V2X, and is mainly used for the RRC IDLE/INACTIVE/CONNECTED UE with exceptional cases during handover, RLF, during RLF, during transition from RRC IDLE/INACTIVE to RRC CONNECTED or during change of dedicated V2X </w:t>
            </w:r>
            <w:proofErr w:type="spellStart"/>
            <w:r>
              <w:rPr>
                <w:rFonts w:eastAsia="等线" w:hint="eastAsia"/>
                <w:sz w:val="22"/>
                <w:lang w:val="en-US" w:eastAsia="zh-CN"/>
              </w:rPr>
              <w:t>sidelink</w:t>
            </w:r>
            <w:proofErr w:type="spellEnd"/>
            <w:r>
              <w:rPr>
                <w:rFonts w:eastAsia="等线" w:hint="eastAsia"/>
                <w:sz w:val="22"/>
                <w:lang w:val="en-US" w:eastAsia="zh-CN"/>
              </w:rPr>
              <w:t xml:space="preserve"> resource pools within a cell, and during cell reselection. Therefore, these changes </w:t>
            </w:r>
            <w:r>
              <w:rPr>
                <w:rFonts w:eastAsia="等线"/>
                <w:sz w:val="22"/>
                <w:lang w:val="en-US" w:eastAsia="zh-CN"/>
              </w:rPr>
              <w:t>are</w:t>
            </w:r>
            <w:r>
              <w:rPr>
                <w:rFonts w:eastAsia="等线" w:hint="eastAsia"/>
                <w:sz w:val="22"/>
                <w:lang w:val="en-US" w:eastAsia="zh-CN"/>
              </w:rPr>
              <w:t xml:space="preserve"> not preferred as it will have impact on legacy UE </w:t>
            </w:r>
            <w:proofErr w:type="spellStart"/>
            <w:r>
              <w:rPr>
                <w:rFonts w:eastAsia="等线" w:hint="eastAsia"/>
                <w:sz w:val="22"/>
                <w:lang w:val="en-US" w:eastAsia="zh-CN"/>
              </w:rPr>
              <w:t>behaviour</w:t>
            </w:r>
            <w:proofErr w:type="spellEnd"/>
            <w:r>
              <w:rPr>
                <w:rFonts w:eastAsia="等线" w:hint="eastAsia"/>
                <w:sz w:val="22"/>
                <w:lang w:val="en-US" w:eastAsia="zh-CN"/>
              </w:rPr>
              <w:t xml:space="preserve"> to extend the exceptional case to OOC case.</w:t>
            </w:r>
          </w:p>
          <w:p w14:paraId="080AF1F1"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p>
        </w:tc>
      </w:tr>
      <w:tr w:rsidR="00DE05D5" w14:paraId="015E3E6D" w14:textId="77777777" w:rsidTr="00DE05D5">
        <w:tc>
          <w:tcPr>
            <w:tcW w:w="2245" w:type="dxa"/>
          </w:tcPr>
          <w:p w14:paraId="778B40CA" w14:textId="60975201"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633" w:type="dxa"/>
          </w:tcPr>
          <w:p w14:paraId="34417CBF" w14:textId="2831E1F5"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sz w:val="22"/>
                <w:lang w:eastAsia="zh-CN"/>
              </w:rPr>
              <w:t>Agree</w:t>
            </w:r>
          </w:p>
        </w:tc>
        <w:tc>
          <w:tcPr>
            <w:tcW w:w="5892" w:type="dxa"/>
          </w:tcPr>
          <w:p w14:paraId="4F5B6C80" w14:textId="1531D30C"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r>
    </w:tbl>
    <w:p w14:paraId="0BE31276" w14:textId="77777777" w:rsidR="00B36339" w:rsidRDefault="00B36339">
      <w:pPr>
        <w:rPr>
          <w:b/>
          <w:lang w:eastAsia="zh-CN"/>
        </w:rPr>
      </w:pPr>
      <w:r>
        <w:rPr>
          <w:b/>
          <w:lang w:eastAsia="zh-CN"/>
        </w:rPr>
        <w:t xml:space="preserve"> </w:t>
      </w:r>
    </w:p>
    <w:p w14:paraId="753E9020" w14:textId="70FBEDEA" w:rsidR="002500CE" w:rsidRDefault="00877B39">
      <w:pPr>
        <w:rPr>
          <w:b/>
          <w:lang w:eastAsia="zh-CN"/>
        </w:rPr>
      </w:pPr>
      <w:r>
        <w:rPr>
          <w:b/>
          <w:lang w:eastAsia="zh-CN"/>
        </w:rPr>
        <w:t>[Summary]</w:t>
      </w:r>
      <w:r w:rsidR="00B01F2A">
        <w:rPr>
          <w:b/>
          <w:lang w:eastAsia="zh-CN"/>
        </w:rPr>
        <w:t xml:space="preserve"> </w:t>
      </w:r>
    </w:p>
    <w:p w14:paraId="7022075A" w14:textId="3CBBAAA3" w:rsidR="00C608F7" w:rsidRDefault="00C608F7" w:rsidP="00A707F7">
      <w:pPr>
        <w:rPr>
          <w:b/>
          <w:lang w:eastAsia="zh-CN"/>
        </w:rPr>
      </w:pPr>
      <w:r>
        <w:rPr>
          <w:b/>
          <w:lang w:eastAsia="zh-CN"/>
        </w:rPr>
        <w:t>[Proposal</w:t>
      </w:r>
      <w:r w:rsidR="00A707F7">
        <w:rPr>
          <w:b/>
          <w:lang w:eastAsia="zh-CN"/>
        </w:rPr>
        <w:t>s</w:t>
      </w:r>
      <w:r>
        <w:rPr>
          <w:b/>
          <w:lang w:eastAsia="zh-CN"/>
        </w:rPr>
        <w:t xml:space="preserve">] </w:t>
      </w:r>
    </w:p>
    <w:p w14:paraId="45EDAC95" w14:textId="09629962" w:rsidR="00A707F7" w:rsidRDefault="00A707F7" w:rsidP="00A707F7">
      <w:pPr>
        <w:rPr>
          <w:b/>
          <w:lang w:eastAsia="zh-CN"/>
        </w:rPr>
      </w:pPr>
      <w:r>
        <w:rPr>
          <w:b/>
          <w:lang w:eastAsia="zh-CN"/>
        </w:rPr>
        <w:t xml:space="preserve">Q2: If RAN2 agree to </w:t>
      </w:r>
      <w:r w:rsidR="000326CA">
        <w:rPr>
          <w:b/>
          <w:lang w:eastAsia="zh-CN"/>
        </w:rPr>
        <w:t>specify</w:t>
      </w:r>
      <w:r>
        <w:rPr>
          <w:b/>
          <w:lang w:eastAsia="zh-CN"/>
        </w:rPr>
        <w:t xml:space="preserve"> UE behaviour where the sensing results are not available for OOC scenario, do your company agree the corresponding changes proposed in </w:t>
      </w:r>
      <w:r w:rsidRPr="00A707F7">
        <w:rPr>
          <w:b/>
          <w:lang w:eastAsia="zh-CN"/>
        </w:rPr>
        <w:t>R2-2209772</w:t>
      </w:r>
      <w:r>
        <w:rPr>
          <w:b/>
          <w:lang w:eastAsia="zh-CN"/>
        </w:rPr>
        <w:t>?</w:t>
      </w:r>
    </w:p>
    <w:tbl>
      <w:tblPr>
        <w:tblStyle w:val="af"/>
        <w:tblW w:w="9770" w:type="dxa"/>
        <w:tblLook w:val="04A0" w:firstRow="1" w:lastRow="0" w:firstColumn="1" w:lastColumn="0" w:noHBand="0" w:noVBand="1"/>
      </w:tblPr>
      <w:tblGrid>
        <w:gridCol w:w="2245"/>
        <w:gridCol w:w="1633"/>
        <w:gridCol w:w="5892"/>
      </w:tblGrid>
      <w:tr w:rsidR="00A707F7" w14:paraId="04990D96" w14:textId="77777777" w:rsidTr="00507CFA">
        <w:tc>
          <w:tcPr>
            <w:tcW w:w="2245" w:type="dxa"/>
          </w:tcPr>
          <w:p w14:paraId="6C271902"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2F76560"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7F8F342"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707F7" w14:paraId="14598252" w14:textId="77777777" w:rsidTr="00507CFA">
        <w:tc>
          <w:tcPr>
            <w:tcW w:w="2245" w:type="dxa"/>
          </w:tcPr>
          <w:p w14:paraId="7EAAE877" w14:textId="26A2FD79"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7DA5072D"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3F11438E"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p>
        </w:tc>
      </w:tr>
      <w:tr w:rsidR="006C6543" w14:paraId="5189A310" w14:textId="77777777" w:rsidTr="00507CFA">
        <w:tc>
          <w:tcPr>
            <w:tcW w:w="2245" w:type="dxa"/>
          </w:tcPr>
          <w:p w14:paraId="7FCE19C9" w14:textId="02939BE2"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20C03952" w14:textId="575F6880"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963B7AA" w14:textId="77777777"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p>
        </w:tc>
      </w:tr>
      <w:tr w:rsidR="004A5A06" w14:paraId="097AAFE2" w14:textId="77777777" w:rsidTr="00507CFA">
        <w:tc>
          <w:tcPr>
            <w:tcW w:w="2245" w:type="dxa"/>
          </w:tcPr>
          <w:p w14:paraId="5356AB92" w14:textId="2980AA08"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F00DF20" w14:textId="530A5D64"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1F7C955C" w14:textId="75C51F57"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w:t>
            </w:r>
          </w:p>
        </w:tc>
      </w:tr>
      <w:tr w:rsidR="00DE05D5" w14:paraId="0E261987" w14:textId="77777777" w:rsidTr="00507CFA">
        <w:tc>
          <w:tcPr>
            <w:tcW w:w="2245" w:type="dxa"/>
          </w:tcPr>
          <w:p w14:paraId="04E404EC" w14:textId="7ADDCEAE" w:rsidR="00DE05D5" w:rsidRDefault="00DE05D5" w:rsidP="00507CFA">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CATT</w:t>
            </w:r>
          </w:p>
        </w:tc>
        <w:tc>
          <w:tcPr>
            <w:tcW w:w="1633" w:type="dxa"/>
          </w:tcPr>
          <w:p w14:paraId="3A9D8B34" w14:textId="2A4EEB37" w:rsidR="00DE05D5" w:rsidRDefault="00DE05D5" w:rsidP="00507CFA">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D</w:t>
            </w:r>
            <w:r>
              <w:rPr>
                <w:rFonts w:eastAsia="等线"/>
                <w:sz w:val="22"/>
                <w:lang w:eastAsia="zh-CN"/>
              </w:rPr>
              <w:t>isagree</w:t>
            </w:r>
          </w:p>
        </w:tc>
        <w:tc>
          <w:tcPr>
            <w:tcW w:w="5892" w:type="dxa"/>
          </w:tcPr>
          <w:p w14:paraId="48F22FF1" w14:textId="30A25627" w:rsidR="00DE05D5" w:rsidRDefault="00DE05D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If </w:t>
            </w:r>
            <w:r w:rsidRPr="00B55E3E">
              <w:rPr>
                <w:lang w:eastAsia="en-GB"/>
              </w:rPr>
              <w:t xml:space="preserve">random selection </w:t>
            </w:r>
            <w:r>
              <w:rPr>
                <w:rFonts w:hint="eastAsia"/>
                <w:lang w:eastAsia="zh-CN"/>
              </w:rPr>
              <w:t xml:space="preserve">is </w:t>
            </w:r>
            <w:r w:rsidRPr="00B55E3E">
              <w:rPr>
                <w:lang w:eastAsia="en-GB"/>
              </w:rPr>
              <w:t>allowed</w:t>
            </w:r>
            <w:r>
              <w:rPr>
                <w:rFonts w:eastAsia="等线" w:hint="eastAsia"/>
                <w:sz w:val="22"/>
                <w:lang w:eastAsia="zh-CN"/>
              </w:rPr>
              <w:t xml:space="preserve"> in the normal resource pool, UE can perform </w:t>
            </w:r>
            <w:r w:rsidRPr="00B55E3E">
              <w:rPr>
                <w:lang w:eastAsia="en-GB"/>
              </w:rPr>
              <w:t>random selection</w:t>
            </w:r>
            <w:r>
              <w:rPr>
                <w:rFonts w:hint="eastAsia"/>
                <w:lang w:eastAsia="zh-CN"/>
              </w:rPr>
              <w:t xml:space="preserve"> </w:t>
            </w:r>
            <w:r w:rsidRPr="00B55E3E">
              <w:t>using the pool of resources indicated by</w:t>
            </w:r>
            <w:r w:rsidRPr="00B55E3E">
              <w:rPr>
                <w:i/>
              </w:rPr>
              <w:t xml:space="preserve"> </w:t>
            </w:r>
            <w:proofErr w:type="spellStart"/>
            <w:r w:rsidRPr="00B55E3E">
              <w:rPr>
                <w:i/>
              </w:rPr>
              <w:t>sl-TxPoolSelectedNormal</w:t>
            </w:r>
            <w:proofErr w:type="spellEnd"/>
            <w:r>
              <w:rPr>
                <w:rFonts w:hint="eastAsia"/>
                <w:i/>
                <w:lang w:eastAsia="zh-CN"/>
              </w:rPr>
              <w:t xml:space="preserve"> </w:t>
            </w:r>
            <w:r w:rsidRPr="005B7080">
              <w:rPr>
                <w:rFonts w:hint="eastAsia"/>
                <w:lang w:eastAsia="zh-CN"/>
              </w:rPr>
              <w:t>in this case</w:t>
            </w:r>
            <w:r>
              <w:rPr>
                <w:rFonts w:hint="eastAsia"/>
                <w:i/>
                <w:lang w:eastAsia="zh-CN"/>
              </w:rPr>
              <w:t>.</w:t>
            </w:r>
          </w:p>
        </w:tc>
      </w:tr>
    </w:tbl>
    <w:p w14:paraId="378DF302" w14:textId="77777777" w:rsidR="00820584" w:rsidRDefault="00820584" w:rsidP="00A707F7">
      <w:pPr>
        <w:rPr>
          <w:b/>
          <w:lang w:eastAsia="zh-CN"/>
        </w:rPr>
      </w:pPr>
    </w:p>
    <w:p w14:paraId="349E2D06" w14:textId="3ACBCD40" w:rsidR="00A707F7" w:rsidRDefault="00A707F7" w:rsidP="00A707F7">
      <w:pPr>
        <w:rPr>
          <w:b/>
          <w:lang w:eastAsia="zh-CN"/>
        </w:rPr>
      </w:pPr>
      <w:r>
        <w:rPr>
          <w:b/>
          <w:lang w:eastAsia="zh-CN"/>
        </w:rPr>
        <w:t xml:space="preserve">Q3: If RAN2 agree to </w:t>
      </w:r>
      <w:r w:rsidR="000326CA">
        <w:rPr>
          <w:b/>
          <w:lang w:eastAsia="zh-CN"/>
        </w:rPr>
        <w:t>specify</w:t>
      </w:r>
      <w:r>
        <w:rPr>
          <w:b/>
          <w:lang w:eastAsia="zh-CN"/>
        </w:rPr>
        <w:t xml:space="preserve"> UE behaviour where the sensing results are available for OOC scenario, do your company agree the corresponding changes proposed in </w:t>
      </w:r>
      <w:r w:rsidR="00943DC5" w:rsidRPr="00943DC5">
        <w:rPr>
          <w:b/>
          <w:lang w:eastAsia="zh-CN"/>
        </w:rPr>
        <w:t>R2-2210373/</w:t>
      </w:r>
      <w:r w:rsidRPr="00A707F7">
        <w:rPr>
          <w:b/>
          <w:lang w:eastAsia="zh-CN"/>
        </w:rPr>
        <w:t>R2-2209772</w:t>
      </w:r>
      <w:r w:rsidR="00943DC5">
        <w:rPr>
          <w:b/>
          <w:lang w:eastAsia="zh-CN"/>
        </w:rPr>
        <w:t xml:space="preserve"> </w:t>
      </w:r>
      <w:r w:rsidR="00943DC5" w:rsidRPr="00943DC5">
        <w:rPr>
          <w:b/>
          <w:lang w:eastAsia="zh-CN"/>
        </w:rPr>
        <w:t>(bar editorial difference)</w:t>
      </w:r>
      <w:r>
        <w:rPr>
          <w:b/>
          <w:lang w:eastAsia="zh-CN"/>
        </w:rPr>
        <w:t>?</w:t>
      </w:r>
    </w:p>
    <w:tbl>
      <w:tblPr>
        <w:tblStyle w:val="af"/>
        <w:tblW w:w="9770" w:type="dxa"/>
        <w:tblLook w:val="04A0" w:firstRow="1" w:lastRow="0" w:firstColumn="1" w:lastColumn="0" w:noHBand="0" w:noVBand="1"/>
      </w:tblPr>
      <w:tblGrid>
        <w:gridCol w:w="2245"/>
        <w:gridCol w:w="1633"/>
        <w:gridCol w:w="5892"/>
      </w:tblGrid>
      <w:tr w:rsidR="00943DC5" w14:paraId="1DBB5E35" w14:textId="77777777" w:rsidTr="00507CFA">
        <w:tc>
          <w:tcPr>
            <w:tcW w:w="2245" w:type="dxa"/>
          </w:tcPr>
          <w:p w14:paraId="7509A9C9"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EC36E7F"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A72B5F4"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43DC5" w14:paraId="70DAD7EC" w14:textId="77777777" w:rsidTr="00507CFA">
        <w:tc>
          <w:tcPr>
            <w:tcW w:w="2245" w:type="dxa"/>
          </w:tcPr>
          <w:p w14:paraId="3819E7CD" w14:textId="3F1E429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54DE876D"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77FE4646"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p>
        </w:tc>
      </w:tr>
      <w:tr w:rsidR="006C6543" w14:paraId="7A35EFB2" w14:textId="77777777" w:rsidTr="00507CFA">
        <w:tc>
          <w:tcPr>
            <w:tcW w:w="2245" w:type="dxa"/>
          </w:tcPr>
          <w:p w14:paraId="77408267" w14:textId="3FA1D8A0"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0D7923F" w14:textId="284CDCBC"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91232DB" w14:textId="77777777"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p>
        </w:tc>
      </w:tr>
      <w:tr w:rsidR="00BB0767" w14:paraId="5FA3AD82" w14:textId="77777777" w:rsidTr="00507CFA">
        <w:tc>
          <w:tcPr>
            <w:tcW w:w="2245" w:type="dxa"/>
          </w:tcPr>
          <w:p w14:paraId="62191905" w14:textId="39F28B35"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77E1D085" w14:textId="17E135FE"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2D097A40" w14:textId="266D809C"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are fine with Change-1 in 10373.</w:t>
            </w:r>
          </w:p>
        </w:tc>
      </w:tr>
      <w:tr w:rsidR="00B36339" w14:paraId="49444B94" w14:textId="77777777" w:rsidTr="00B36339">
        <w:tc>
          <w:tcPr>
            <w:tcW w:w="2245" w:type="dxa"/>
          </w:tcPr>
          <w:p w14:paraId="0F357628"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1102A3CB"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5892" w:type="dxa"/>
          </w:tcPr>
          <w:p w14:paraId="2D524C42"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Agree with </w:t>
            </w:r>
            <w:r>
              <w:rPr>
                <w:rFonts w:hint="eastAsia"/>
                <w:lang w:val="en-US" w:eastAsia="zh-CN"/>
              </w:rPr>
              <w:t>f</w:t>
            </w:r>
            <w:proofErr w:type="spellStart"/>
            <w:r>
              <w:rPr>
                <w:lang w:eastAsia="zh-CN"/>
              </w:rPr>
              <w:t>irst</w:t>
            </w:r>
            <w:proofErr w:type="spellEnd"/>
            <w:r>
              <w:rPr>
                <w:lang w:eastAsia="zh-CN"/>
              </w:rPr>
              <w:t xml:space="preserve"> change</w:t>
            </w:r>
            <w:r>
              <w:rPr>
                <w:rFonts w:hint="eastAsia"/>
                <w:lang w:val="en-US" w:eastAsia="zh-CN"/>
              </w:rPr>
              <w:t xml:space="preserve"> in R2-2210373.</w:t>
            </w:r>
          </w:p>
        </w:tc>
      </w:tr>
      <w:tr w:rsidR="00DE05D5" w14:paraId="483F2950" w14:textId="77777777" w:rsidTr="00B36339">
        <w:tc>
          <w:tcPr>
            <w:tcW w:w="2245" w:type="dxa"/>
          </w:tcPr>
          <w:p w14:paraId="3A7333D4" w14:textId="3772A70B"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633" w:type="dxa"/>
          </w:tcPr>
          <w:p w14:paraId="7098167E" w14:textId="447F16C1"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sz w:val="22"/>
                <w:lang w:eastAsia="zh-CN"/>
              </w:rPr>
              <w:t>Agree</w:t>
            </w:r>
          </w:p>
        </w:tc>
        <w:tc>
          <w:tcPr>
            <w:tcW w:w="5892" w:type="dxa"/>
          </w:tcPr>
          <w:p w14:paraId="15A3CEBF" w14:textId="77777777"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r>
    </w:tbl>
    <w:p w14:paraId="3F20F4A2" w14:textId="016B21F7" w:rsidR="002500CE" w:rsidRDefault="00877B39">
      <w:pPr>
        <w:pStyle w:val="3"/>
        <w:rPr>
          <w:lang w:eastAsia="zh-CN"/>
        </w:rPr>
      </w:pPr>
      <w:r>
        <w:rPr>
          <w:lang w:eastAsia="zh-CN"/>
        </w:rPr>
        <w:lastRenderedPageBreak/>
        <w:t>2.1.2 2</w:t>
      </w:r>
      <w:r>
        <w:rPr>
          <w:vertAlign w:val="superscript"/>
          <w:lang w:eastAsia="zh-CN"/>
        </w:rPr>
        <w:t>nd</w:t>
      </w:r>
      <w:r>
        <w:rPr>
          <w:lang w:eastAsia="zh-CN"/>
        </w:rPr>
        <w:t xml:space="preserve"> change</w:t>
      </w:r>
      <w:r w:rsidR="00943DC5">
        <w:rPr>
          <w:lang w:eastAsia="zh-CN"/>
        </w:rPr>
        <w:t xml:space="preserve"> of </w:t>
      </w:r>
      <w:r w:rsidR="00943DC5" w:rsidRPr="00943DC5">
        <w:rPr>
          <w:lang w:eastAsia="zh-CN"/>
        </w:rPr>
        <w:t>R2-2210373</w:t>
      </w:r>
      <w:r>
        <w:rPr>
          <w:lang w:eastAsia="zh-CN"/>
        </w:rPr>
        <w:t xml:space="preserve">: </w:t>
      </w:r>
    </w:p>
    <w:p w14:paraId="6E55C417" w14:textId="57DF1F19" w:rsidR="002500CE" w:rsidRDefault="00943DC5">
      <w:pPr>
        <w:rPr>
          <w:lang w:eastAsia="zh-CN"/>
        </w:rPr>
      </w:pPr>
      <w:r w:rsidRPr="00943DC5">
        <w:rPr>
          <w:noProof/>
          <w:lang w:val="en-US" w:eastAsia="zh-CN"/>
        </w:rPr>
        <w:drawing>
          <wp:inline distT="0" distB="0" distL="0" distR="0" wp14:anchorId="25B8F21A" wp14:editId="0A34D399">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320800"/>
                    </a:xfrm>
                    <a:prstGeom prst="rect">
                      <a:avLst/>
                    </a:prstGeom>
                  </pic:spPr>
                </pic:pic>
              </a:graphicData>
            </a:graphic>
          </wp:inline>
        </w:drawing>
      </w:r>
    </w:p>
    <w:p w14:paraId="6B508D01" w14:textId="77777777" w:rsidR="002500CE" w:rsidRDefault="002500CE">
      <w:pPr>
        <w:rPr>
          <w:b/>
          <w:lang w:eastAsia="zh-CN"/>
        </w:rPr>
      </w:pPr>
    </w:p>
    <w:p w14:paraId="0C3E59E0" w14:textId="76D6AB45" w:rsidR="002500CE" w:rsidRDefault="00877B39">
      <w:pPr>
        <w:rPr>
          <w:b/>
          <w:lang w:eastAsia="zh-CN"/>
        </w:rPr>
      </w:pPr>
      <w:r>
        <w:rPr>
          <w:b/>
          <w:lang w:eastAsia="zh-CN"/>
        </w:rPr>
        <w:t>Q</w:t>
      </w:r>
      <w:r w:rsidR="00943DC5">
        <w:rPr>
          <w:b/>
          <w:lang w:eastAsia="zh-CN"/>
        </w:rPr>
        <w:t>4</w:t>
      </w:r>
      <w:r>
        <w:rPr>
          <w:b/>
          <w:lang w:eastAsia="zh-CN"/>
        </w:rPr>
        <w:t xml:space="preserve">: Would you company agree the 2nd change proposed in </w:t>
      </w:r>
      <w:r w:rsidR="00943DC5" w:rsidRPr="00943DC5">
        <w:rPr>
          <w:b/>
          <w:lang w:eastAsia="zh-CN"/>
        </w:rPr>
        <w:t>R2-2210373</w:t>
      </w:r>
      <w:r>
        <w:rPr>
          <w:b/>
          <w:lang w:eastAsia="zh-CN"/>
        </w:rPr>
        <w:t>?</w:t>
      </w:r>
    </w:p>
    <w:tbl>
      <w:tblPr>
        <w:tblStyle w:val="af"/>
        <w:tblW w:w="9770" w:type="dxa"/>
        <w:tblLook w:val="04A0" w:firstRow="1" w:lastRow="0" w:firstColumn="1" w:lastColumn="0" w:noHBand="0" w:noVBand="1"/>
      </w:tblPr>
      <w:tblGrid>
        <w:gridCol w:w="2245"/>
        <w:gridCol w:w="1633"/>
        <w:gridCol w:w="5892"/>
      </w:tblGrid>
      <w:tr w:rsidR="002500CE" w14:paraId="15E00B3D" w14:textId="77777777">
        <w:tc>
          <w:tcPr>
            <w:tcW w:w="2245" w:type="dxa"/>
          </w:tcPr>
          <w:p w14:paraId="4F0A9940"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4A612E6"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22FFBE9"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356B2804" w14:textId="77777777">
        <w:tc>
          <w:tcPr>
            <w:tcW w:w="2245" w:type="dxa"/>
          </w:tcPr>
          <w:p w14:paraId="4F1BE4B9" w14:textId="06ED7599"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7C226492"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19CBAAFB" w14:textId="7E2AAB9A"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6C6543" w14:paraId="6EE0F441" w14:textId="77777777">
        <w:tc>
          <w:tcPr>
            <w:tcW w:w="2245" w:type="dxa"/>
          </w:tcPr>
          <w:p w14:paraId="1C541468" w14:textId="5A2533B2"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09FA9A7" w14:textId="5E272B7A"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528DDFAA" w14:textId="3B28F1F6" w:rsidR="006C6543" w:rsidRDefault="006C6543" w:rsidP="006C6543">
            <w:pPr>
              <w:pStyle w:val="ad"/>
            </w:pPr>
            <w:r>
              <w:rPr>
                <w:rFonts w:eastAsia="等线"/>
                <w:sz w:val="22"/>
              </w:rPr>
              <w:t>We agree with the intention, but wonder if it is to be captured in the field description of  “</w:t>
            </w:r>
            <w:proofErr w:type="spellStart"/>
            <w:r>
              <w:rPr>
                <w:rFonts w:ascii="Arial" w:hAnsi="Arial" w:cs="Arial"/>
                <w:b/>
                <w:bCs/>
                <w:i/>
                <w:iCs/>
                <w:sz w:val="18"/>
                <w:szCs w:val="18"/>
              </w:rPr>
              <w:t>sl-TxProfileList</w:t>
            </w:r>
            <w:proofErr w:type="spellEnd"/>
            <w:r>
              <w:rPr>
                <w:rFonts w:ascii="Arial" w:hAnsi="Arial" w:cs="Arial"/>
                <w:b/>
                <w:bCs/>
                <w:i/>
                <w:iCs/>
                <w:sz w:val="18"/>
                <w:szCs w:val="18"/>
              </w:rPr>
              <w:t xml:space="preserve"> “</w:t>
            </w:r>
          </w:p>
          <w:p w14:paraId="683C5DA2" w14:textId="27CA58B2" w:rsidR="006C6543" w:rsidRPr="006C6543" w:rsidRDefault="006C6543">
            <w:pPr>
              <w:overflowPunct w:val="0"/>
              <w:autoSpaceDE w:val="0"/>
              <w:autoSpaceDN w:val="0"/>
              <w:adjustRightInd w:val="0"/>
              <w:spacing w:after="120" w:line="300" w:lineRule="auto"/>
              <w:jc w:val="both"/>
              <w:textAlignment w:val="baseline"/>
              <w:rPr>
                <w:rFonts w:eastAsia="等线"/>
                <w:sz w:val="22"/>
                <w:lang w:val="en-US" w:eastAsia="zh-CN"/>
              </w:rPr>
            </w:pPr>
          </w:p>
        </w:tc>
      </w:tr>
      <w:tr w:rsidR="00BB0767" w14:paraId="141AA60F" w14:textId="77777777">
        <w:tc>
          <w:tcPr>
            <w:tcW w:w="2245" w:type="dxa"/>
          </w:tcPr>
          <w:p w14:paraId="5F770840" w14:textId="33E6872F" w:rsidR="00BB0767" w:rsidRDefault="00BB0767">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74845B1C" w14:textId="757F1C41" w:rsidR="00BB0767" w:rsidRDefault="00BB076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Missing cases?</w:t>
            </w:r>
          </w:p>
        </w:tc>
        <w:tc>
          <w:tcPr>
            <w:tcW w:w="5892" w:type="dxa"/>
          </w:tcPr>
          <w:p w14:paraId="14A8358A" w14:textId="23410428" w:rsidR="00BB0767" w:rsidRDefault="00BB0767" w:rsidP="006C6543">
            <w:pPr>
              <w:pStyle w:val="ad"/>
              <w:rPr>
                <w:rFonts w:eastAsia="等线"/>
                <w:sz w:val="22"/>
              </w:rPr>
            </w:pPr>
            <w:r>
              <w:rPr>
                <w:rFonts w:eastAsia="等线" w:hint="eastAsia"/>
                <w:sz w:val="22"/>
              </w:rPr>
              <w:t>I</w:t>
            </w:r>
            <w:r>
              <w:rPr>
                <w:rFonts w:eastAsia="等线"/>
                <w:sz w:val="22"/>
              </w:rPr>
              <w:t xml:space="preserve">ntention fine, yet we wonder for the off case, do we miss the case where associated </w:t>
            </w:r>
            <w:proofErr w:type="spellStart"/>
            <w:r>
              <w:rPr>
                <w:rFonts w:eastAsia="等线"/>
                <w:sz w:val="22"/>
              </w:rPr>
              <w:t>Tx</w:t>
            </w:r>
            <w:proofErr w:type="spellEnd"/>
            <w:r>
              <w:rPr>
                <w:rFonts w:eastAsia="等线"/>
                <w:sz w:val="22"/>
              </w:rPr>
              <w:t xml:space="preserve"> profile are indicated, but indicated as no-DRX?</w:t>
            </w:r>
          </w:p>
        </w:tc>
      </w:tr>
      <w:tr w:rsidR="004D7811" w14:paraId="72AEDC50" w14:textId="77777777">
        <w:tc>
          <w:tcPr>
            <w:tcW w:w="2245" w:type="dxa"/>
          </w:tcPr>
          <w:p w14:paraId="408D2C37" w14:textId="0FD4FB9D"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02E60A88" w14:textId="1A78227D"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4E2EC0FF" w14:textId="496A8CE1" w:rsidR="004D7811" w:rsidRDefault="004D7811" w:rsidP="004D7811">
            <w:pPr>
              <w:pStyle w:val="ad"/>
              <w:rPr>
                <w:rFonts w:eastAsia="等线"/>
                <w:sz w:val="22"/>
              </w:rPr>
            </w:pPr>
            <w:r>
              <w:rPr>
                <w:rFonts w:eastAsia="等线" w:hint="eastAsia"/>
                <w:sz w:val="22"/>
              </w:rPr>
              <w:t>W</w:t>
            </w:r>
            <w:r>
              <w:rPr>
                <w:rFonts w:eastAsia="等线"/>
                <w:sz w:val="22"/>
              </w:rPr>
              <w:t xml:space="preserve">e understand similar description is already captured in stage 2 spec. </w:t>
            </w:r>
          </w:p>
        </w:tc>
      </w:tr>
      <w:tr w:rsidR="00B36339" w14:paraId="671E8B4A" w14:textId="77777777" w:rsidTr="00B36339">
        <w:tc>
          <w:tcPr>
            <w:tcW w:w="2245" w:type="dxa"/>
          </w:tcPr>
          <w:p w14:paraId="1A62AF87"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56F482F1"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 with comments</w:t>
            </w:r>
          </w:p>
        </w:tc>
        <w:tc>
          <w:tcPr>
            <w:tcW w:w="5892" w:type="dxa"/>
          </w:tcPr>
          <w:p w14:paraId="7D503A87" w14:textId="77777777" w:rsidR="00B36339" w:rsidRDefault="00B36339" w:rsidP="00DE05D5">
            <w:pPr>
              <w:pStyle w:val="ad"/>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09E24B3A" w14:textId="77777777" w:rsidR="00B36339" w:rsidRDefault="00B36339" w:rsidP="00DE05D5">
            <w:pPr>
              <w:pStyle w:val="TAL"/>
              <w:rPr>
                <w:b/>
                <w:i/>
                <w:lang w:eastAsia="zh-CN"/>
              </w:rPr>
            </w:pPr>
            <w:r>
              <w:rPr>
                <w:rFonts w:ascii="Times New Roman" w:eastAsia="宋体" w:hAnsi="Times New Roman"/>
                <w:sz w:val="20"/>
                <w:lang w:val="en-US" w:eastAsia="zh-CN" w:bidi="ar"/>
              </w:rPr>
              <w:t xml:space="preserve"> </w:t>
            </w:r>
            <w:proofErr w:type="spellStart"/>
            <w:r>
              <w:rPr>
                <w:b/>
                <w:i/>
                <w:lang w:eastAsia="zh-CN"/>
              </w:rPr>
              <w:t>sl</w:t>
            </w:r>
            <w:proofErr w:type="spellEnd"/>
            <w:r>
              <w:rPr>
                <w:b/>
                <w:i/>
                <w:lang w:eastAsia="zh-CN"/>
              </w:rPr>
              <w:t>-DRX-Indication</w:t>
            </w:r>
          </w:p>
          <w:p w14:paraId="496C9F0D" w14:textId="77777777" w:rsidR="00B36339" w:rsidRDefault="00B36339" w:rsidP="00DE05D5">
            <w:pPr>
              <w:pStyle w:val="ad"/>
              <w:rPr>
                <w:rFonts w:eastAsia="等线"/>
                <w:sz w:val="22"/>
              </w:rPr>
            </w:pPr>
            <w:r>
              <w:t xml:space="preserve">Indicates the </w:t>
            </w:r>
            <w:proofErr w:type="spellStart"/>
            <w:r>
              <w:t>sidelink</w:t>
            </w:r>
            <w:proofErr w:type="spellEnd"/>
            <w:r>
              <w:t xml:space="preserve"> DRX is applied (value </w:t>
            </w:r>
            <w:r>
              <w:rPr>
                <w:i/>
              </w:rPr>
              <w:t>on</w:t>
            </w:r>
            <w:r>
              <w:t xml:space="preserve">) or not applied (value </w:t>
            </w:r>
            <w:r>
              <w:rPr>
                <w:i/>
              </w:rPr>
              <w:t>off</w:t>
            </w:r>
            <w:r>
              <w:t xml:space="preserve">) for the associated destination. The </w:t>
            </w:r>
            <w:proofErr w:type="spellStart"/>
            <w:r>
              <w:t>sidelink</w:t>
            </w:r>
            <w:proofErr w:type="spellEnd"/>
            <w:r>
              <w:t xml:space="preserve"> DRX is applied (value </w:t>
            </w:r>
            <w:r>
              <w:rPr>
                <w:i/>
              </w:rPr>
              <w:t>on</w:t>
            </w:r>
            <w:r>
              <w:t xml:space="preserve">) for the destination only when all the associated all TX profile(s) corresponds to support of SL DRX. The </w:t>
            </w:r>
            <w:proofErr w:type="spellStart"/>
            <w:r>
              <w:t>sidelink</w:t>
            </w:r>
            <w:proofErr w:type="spellEnd"/>
            <w:r>
              <w:t xml:space="preserve">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 xml:space="preserve">is indicated by upper layer. This field is only valid for NR </w:t>
            </w:r>
            <w:proofErr w:type="spellStart"/>
            <w:r>
              <w:t>sidelink</w:t>
            </w:r>
            <w:proofErr w:type="spellEnd"/>
            <w:r>
              <w:t xml:space="preserve"> </w:t>
            </w:r>
            <w:proofErr w:type="spellStart"/>
            <w:r>
              <w:t>groupcast</w:t>
            </w:r>
            <w:proofErr w:type="spellEnd"/>
            <w:r>
              <w:t xml:space="preserve"> communication.</w:t>
            </w:r>
          </w:p>
        </w:tc>
      </w:tr>
      <w:tr w:rsidR="00DE05D5" w14:paraId="4D1D3A11" w14:textId="77777777" w:rsidTr="00B36339">
        <w:tc>
          <w:tcPr>
            <w:tcW w:w="2245" w:type="dxa"/>
          </w:tcPr>
          <w:p w14:paraId="353D3FC2" w14:textId="17197441"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633" w:type="dxa"/>
          </w:tcPr>
          <w:p w14:paraId="09C3D0F8" w14:textId="468D8E1F"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sz w:val="22"/>
                <w:lang w:eastAsia="zh-CN"/>
              </w:rPr>
              <w:t>See comment</w:t>
            </w:r>
          </w:p>
        </w:tc>
        <w:tc>
          <w:tcPr>
            <w:tcW w:w="5892" w:type="dxa"/>
          </w:tcPr>
          <w:p w14:paraId="38346541" w14:textId="3F92110E" w:rsidR="00DE05D5" w:rsidRDefault="00DE05D5" w:rsidP="00DE05D5">
            <w:pPr>
              <w:pStyle w:val="ad"/>
              <w:rPr>
                <w:rFonts w:ascii="Times New Roman" w:hAnsi="Times New Roman" w:hint="eastAsia"/>
                <w:sz w:val="20"/>
                <w:szCs w:val="20"/>
                <w:lang w:bidi="ar"/>
              </w:rPr>
            </w:pPr>
            <w:r>
              <w:rPr>
                <w:rFonts w:eastAsia="等线" w:hint="eastAsia"/>
                <w:sz w:val="22"/>
              </w:rPr>
              <w:t xml:space="preserve">UE may not request DRX on for </w:t>
            </w:r>
            <w:r w:rsidRPr="00D05AE4">
              <w:rPr>
                <w:rFonts w:eastAsia="等线"/>
                <w:sz w:val="22"/>
              </w:rPr>
              <w:t>the destination</w:t>
            </w:r>
            <w:r>
              <w:rPr>
                <w:rFonts w:eastAsia="等线" w:hint="eastAsia"/>
                <w:sz w:val="22"/>
              </w:rPr>
              <w:t xml:space="preserve"> </w:t>
            </w:r>
            <w:r>
              <w:rPr>
                <w:rFonts w:eastAsia="等线"/>
                <w:sz w:val="22"/>
              </w:rPr>
              <w:t>that</w:t>
            </w:r>
            <w:r>
              <w:rPr>
                <w:rFonts w:eastAsia="等线" w:hint="eastAsia"/>
                <w:sz w:val="22"/>
              </w:rPr>
              <w:t xml:space="preserve"> </w:t>
            </w:r>
            <w:r w:rsidRPr="00D05AE4">
              <w:rPr>
                <w:rFonts w:eastAsia="等线"/>
                <w:sz w:val="22"/>
              </w:rPr>
              <w:t xml:space="preserve">associated </w:t>
            </w:r>
            <w:r>
              <w:rPr>
                <w:rFonts w:eastAsia="等线" w:hint="eastAsia"/>
                <w:sz w:val="22"/>
              </w:rPr>
              <w:t xml:space="preserve">all </w:t>
            </w:r>
            <w:r w:rsidRPr="00D05AE4">
              <w:rPr>
                <w:rFonts w:eastAsia="等线"/>
                <w:sz w:val="22"/>
              </w:rPr>
              <w:t>TX profile(s) corresponds to support of SL DRX</w:t>
            </w:r>
            <w:r>
              <w:rPr>
                <w:rFonts w:eastAsia="等线" w:hint="eastAsia"/>
                <w:sz w:val="22"/>
              </w:rPr>
              <w:t>. Therefore, it is preferred to</w:t>
            </w:r>
            <w:r>
              <w:rPr>
                <w:rFonts w:eastAsia="等线"/>
                <w:sz w:val="22"/>
              </w:rPr>
              <w:t xml:space="preserve"> “</w:t>
            </w:r>
            <w:r w:rsidRPr="00D05AE4">
              <w:rPr>
                <w:rFonts w:eastAsia="等线"/>
                <w:sz w:val="22"/>
              </w:rPr>
              <w:t xml:space="preserve">The </w:t>
            </w:r>
            <w:proofErr w:type="spellStart"/>
            <w:r w:rsidRPr="00D05AE4">
              <w:rPr>
                <w:rFonts w:eastAsia="等线"/>
                <w:sz w:val="22"/>
              </w:rPr>
              <w:t>sidelink</w:t>
            </w:r>
            <w:proofErr w:type="spellEnd"/>
            <w:r w:rsidRPr="00D05AE4">
              <w:rPr>
                <w:rFonts w:eastAsia="等线"/>
                <w:sz w:val="22"/>
              </w:rPr>
              <w:t xml:space="preserve"> DRX </w:t>
            </w:r>
            <w:del w:id="5" w:author="CATT" w:date="2022-10-12T12:25:00Z">
              <w:r w:rsidRPr="00D05AE4" w:rsidDel="00D05AE4">
                <w:rPr>
                  <w:rFonts w:eastAsia="等线"/>
                  <w:sz w:val="22"/>
                </w:rPr>
                <w:delText xml:space="preserve">is </w:delText>
              </w:r>
            </w:del>
            <w:ins w:id="6" w:author="CATT" w:date="2022-10-12T12:25:00Z">
              <w:r>
                <w:rPr>
                  <w:rFonts w:eastAsia="等线" w:hint="eastAsia"/>
                  <w:sz w:val="22"/>
                </w:rPr>
                <w:t>can be</w:t>
              </w:r>
              <w:r w:rsidRPr="00D05AE4">
                <w:rPr>
                  <w:rFonts w:eastAsia="等线"/>
                  <w:sz w:val="22"/>
                </w:rPr>
                <w:t xml:space="preserve"> </w:t>
              </w:r>
            </w:ins>
            <w:r w:rsidRPr="00D05AE4">
              <w:rPr>
                <w:rFonts w:eastAsia="等线"/>
                <w:sz w:val="22"/>
              </w:rPr>
              <w:t xml:space="preserve">applied (value on) for the destination only when all the associated all TX profile(s) corresponds to support of SL DRX. The </w:t>
            </w:r>
            <w:proofErr w:type="spellStart"/>
            <w:r w:rsidRPr="00D05AE4">
              <w:rPr>
                <w:rFonts w:eastAsia="等线"/>
                <w:sz w:val="22"/>
              </w:rPr>
              <w:t>sidelink</w:t>
            </w:r>
            <w:proofErr w:type="spellEnd"/>
            <w:r w:rsidRPr="00D05AE4">
              <w:rPr>
                <w:rFonts w:eastAsia="等线"/>
                <w:sz w:val="22"/>
              </w:rPr>
              <w:t xml:space="preserve"> DRX is not applied (value off) for the destination when no associated TX profile is indicated by upper layer.</w:t>
            </w:r>
            <w:r>
              <w:rPr>
                <w:rFonts w:eastAsia="等线"/>
                <w:sz w:val="22"/>
              </w:rPr>
              <w:t>”</w:t>
            </w:r>
          </w:p>
        </w:tc>
      </w:tr>
    </w:tbl>
    <w:p w14:paraId="7451A633" w14:textId="695513BC" w:rsidR="002500CE" w:rsidRDefault="00877B39">
      <w:pPr>
        <w:pStyle w:val="3"/>
        <w:rPr>
          <w:lang w:eastAsia="zh-CN"/>
        </w:rPr>
      </w:pPr>
      <w:r>
        <w:rPr>
          <w:lang w:eastAsia="zh-CN"/>
        </w:rPr>
        <w:lastRenderedPageBreak/>
        <w:t>2.1.3 3</w:t>
      </w:r>
      <w:r>
        <w:rPr>
          <w:vertAlign w:val="superscript"/>
          <w:lang w:eastAsia="zh-CN"/>
        </w:rPr>
        <w:t>rd</w:t>
      </w:r>
      <w:r>
        <w:rPr>
          <w:lang w:eastAsia="zh-CN"/>
        </w:rPr>
        <w:t xml:space="preserve"> change</w:t>
      </w:r>
      <w:r w:rsidR="00943DC5" w:rsidRPr="00943DC5">
        <w:t xml:space="preserve"> </w:t>
      </w:r>
      <w:r w:rsidR="00943DC5" w:rsidRPr="00943DC5">
        <w:rPr>
          <w:lang w:eastAsia="zh-CN"/>
        </w:rPr>
        <w:t>of R2-2210373</w:t>
      </w:r>
      <w:r>
        <w:rPr>
          <w:lang w:eastAsia="zh-CN"/>
        </w:rPr>
        <w:t xml:space="preserve">: </w:t>
      </w:r>
    </w:p>
    <w:p w14:paraId="7B61F367" w14:textId="3CF1BB48" w:rsidR="002500CE" w:rsidRDefault="00943DC5">
      <w:pPr>
        <w:rPr>
          <w:lang w:eastAsia="zh-CN"/>
        </w:rPr>
      </w:pPr>
      <w:r w:rsidRPr="00943DC5">
        <w:rPr>
          <w:noProof/>
          <w:lang w:val="en-US" w:eastAsia="zh-CN"/>
        </w:rPr>
        <w:drawing>
          <wp:inline distT="0" distB="0" distL="0" distR="0" wp14:anchorId="20AA9F10" wp14:editId="5F425C5D">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63855"/>
                    </a:xfrm>
                    <a:prstGeom prst="rect">
                      <a:avLst/>
                    </a:prstGeom>
                  </pic:spPr>
                </pic:pic>
              </a:graphicData>
            </a:graphic>
          </wp:inline>
        </w:drawing>
      </w:r>
    </w:p>
    <w:p w14:paraId="77C3A070" w14:textId="0BD969EF" w:rsidR="002500CE" w:rsidRDefault="00943DC5">
      <w:pPr>
        <w:rPr>
          <w:lang w:eastAsia="zh-CN"/>
        </w:rPr>
      </w:pPr>
      <w:r>
        <w:rPr>
          <w:lang w:eastAsia="zh-CN"/>
        </w:rPr>
        <w:t xml:space="preserve">This change can be discussed together with change proposed in </w:t>
      </w:r>
      <w:r w:rsidRPr="00943DC5">
        <w:rPr>
          <w:lang w:eastAsia="zh-CN"/>
        </w:rPr>
        <w:t>R2-2209878</w:t>
      </w:r>
      <w:r>
        <w:rPr>
          <w:lang w:eastAsia="zh-CN"/>
        </w:rPr>
        <w:t>:</w:t>
      </w:r>
    </w:p>
    <w:p w14:paraId="26EEE9CA" w14:textId="38007AE2" w:rsidR="002500CE" w:rsidRDefault="00943DC5">
      <w:pPr>
        <w:rPr>
          <w:lang w:eastAsia="zh-CN"/>
        </w:rPr>
      </w:pPr>
      <w:r w:rsidRPr="00943DC5">
        <w:rPr>
          <w:noProof/>
          <w:lang w:val="en-US" w:eastAsia="zh-CN"/>
        </w:rPr>
        <w:drawing>
          <wp:inline distT="0" distB="0" distL="0" distR="0" wp14:anchorId="512088F9" wp14:editId="2B42AD56">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51510"/>
                    </a:xfrm>
                    <a:prstGeom prst="rect">
                      <a:avLst/>
                    </a:prstGeom>
                  </pic:spPr>
                </pic:pic>
              </a:graphicData>
            </a:graphic>
          </wp:inline>
        </w:drawing>
      </w:r>
    </w:p>
    <w:p w14:paraId="05770440" w14:textId="02BAD9B1" w:rsidR="00943DC5" w:rsidRDefault="00943DC5">
      <w:pPr>
        <w:rPr>
          <w:lang w:eastAsia="zh-CN"/>
        </w:rPr>
      </w:pPr>
      <w:r w:rsidRPr="00943DC5">
        <w:rPr>
          <w:noProof/>
          <w:lang w:val="en-US" w:eastAsia="zh-CN"/>
        </w:rPr>
        <w:drawing>
          <wp:inline distT="0" distB="0" distL="0" distR="0" wp14:anchorId="73A06A96" wp14:editId="526CD25C">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520700"/>
                    </a:xfrm>
                    <a:prstGeom prst="rect">
                      <a:avLst/>
                    </a:prstGeom>
                  </pic:spPr>
                </pic:pic>
              </a:graphicData>
            </a:graphic>
          </wp:inline>
        </w:drawing>
      </w:r>
    </w:p>
    <w:p w14:paraId="553E09E8" w14:textId="2A455583" w:rsidR="00943DC5" w:rsidRDefault="000326CA">
      <w:pPr>
        <w:rPr>
          <w:lang w:eastAsia="zh-CN"/>
        </w:rPr>
      </w:pPr>
      <w:proofErr w:type="gramStart"/>
      <w:r>
        <w:rPr>
          <w:lang w:eastAsia="zh-CN"/>
        </w:rPr>
        <w:t>Rapporteur' d</w:t>
      </w:r>
      <w:proofErr w:type="gramEnd"/>
      <w:r w:rsidR="00943DC5">
        <w:rPr>
          <w:lang w:eastAsia="zh-CN"/>
        </w:rPr>
        <w:t xml:space="preserve"> point out that: </w:t>
      </w:r>
    </w:p>
    <w:p w14:paraId="3F36975E" w14:textId="43FED8F8" w:rsidR="00943DC5" w:rsidRDefault="00943DC5">
      <w:pPr>
        <w:rPr>
          <w:lang w:eastAsia="zh-CN"/>
        </w:rPr>
      </w:pPr>
      <w:r>
        <w:rPr>
          <w:lang w:eastAsia="zh-CN"/>
        </w:rPr>
        <w:t>1</w:t>
      </w:r>
      <w:r w:rsidRPr="00F63AD9">
        <w:rPr>
          <w:highlight w:val="yellow"/>
          <w:lang w:eastAsia="zh-CN"/>
        </w:rPr>
        <w:t xml:space="preserve">. </w:t>
      </w:r>
      <w:r w:rsidR="001429E0" w:rsidRPr="00F63AD9">
        <w:rPr>
          <w:highlight w:val="yellow"/>
          <w:lang w:eastAsia="zh-CN"/>
        </w:rPr>
        <w:t xml:space="preserve">After-change </w:t>
      </w:r>
      <w:r w:rsidRPr="00F63AD9">
        <w:rPr>
          <w:highlight w:val="yellow"/>
          <w:lang w:eastAsia="zh-CN"/>
        </w:rPr>
        <w:t xml:space="preserve">FD </w:t>
      </w:r>
      <w:r w:rsidR="001429E0" w:rsidRPr="00F63AD9">
        <w:rPr>
          <w:highlight w:val="yellow"/>
          <w:lang w:eastAsia="zh-CN"/>
        </w:rPr>
        <w:t xml:space="preserve">will be applied </w:t>
      </w:r>
      <w:r w:rsidRPr="00F63AD9">
        <w:rPr>
          <w:highlight w:val="yellow"/>
          <w:lang w:eastAsia="zh-CN"/>
        </w:rPr>
        <w:t xml:space="preserve">for </w:t>
      </w:r>
      <w:r w:rsidR="001429E0" w:rsidRPr="00F63AD9">
        <w:rPr>
          <w:highlight w:val="yellow"/>
          <w:lang w:eastAsia="zh-CN"/>
        </w:rPr>
        <w:t xml:space="preserve">both </w:t>
      </w:r>
      <w:r w:rsidRPr="00F63AD9">
        <w:rPr>
          <w:highlight w:val="yellow"/>
          <w:lang w:eastAsia="zh-CN"/>
        </w:rPr>
        <w:t>UC case and GC/</w:t>
      </w:r>
      <w:r w:rsidR="001429E0" w:rsidRPr="00F63AD9">
        <w:rPr>
          <w:highlight w:val="yellow"/>
          <w:lang w:eastAsia="zh-CN"/>
        </w:rPr>
        <w:t>BC case.</w:t>
      </w:r>
    </w:p>
    <w:p w14:paraId="22D66DB3" w14:textId="5491123E" w:rsidR="001429E0" w:rsidRDefault="001429E0">
      <w:pPr>
        <w:rPr>
          <w:lang w:eastAsia="zh-CN"/>
        </w:rPr>
      </w:pPr>
      <w:r>
        <w:rPr>
          <w:lang w:eastAsia="zh-CN"/>
        </w:rPr>
        <w:t xml:space="preserve">2. While FD for </w:t>
      </w:r>
      <w:r w:rsidRPr="001429E0">
        <w:rPr>
          <w:i/>
          <w:lang w:eastAsia="zh-CN"/>
        </w:rPr>
        <w:t>HARQ-RTT-Timer</w:t>
      </w:r>
      <w:r>
        <w:rPr>
          <w:lang w:eastAsia="zh-CN"/>
        </w:rPr>
        <w:t xml:space="preserve"> in </w:t>
      </w:r>
      <w:proofErr w:type="spellStart"/>
      <w:r>
        <w:rPr>
          <w:lang w:eastAsia="zh-CN"/>
        </w:rPr>
        <w:t>Uu</w:t>
      </w:r>
      <w:proofErr w:type="spellEnd"/>
      <w:r>
        <w:rPr>
          <w:lang w:eastAsia="zh-CN"/>
        </w:rPr>
        <w:t xml:space="preserve"> and SL seems not </w:t>
      </w:r>
      <w:r w:rsidR="00F63AD9">
        <w:rPr>
          <w:lang w:eastAsia="zh-CN"/>
        </w:rPr>
        <w:t>"</w:t>
      </w:r>
      <w:r>
        <w:rPr>
          <w:lang w:eastAsia="zh-CN"/>
        </w:rPr>
        <w:t>sufficient</w:t>
      </w:r>
      <w:r w:rsidR="00F63AD9">
        <w:rPr>
          <w:lang w:eastAsia="zh-CN"/>
        </w:rPr>
        <w:t>"</w:t>
      </w:r>
      <w:r>
        <w:rPr>
          <w:lang w:eastAsia="zh-CN"/>
        </w:rPr>
        <w:t xml:space="preserve"> in </w:t>
      </w:r>
      <w:r w:rsidR="00827CE7">
        <w:rPr>
          <w:lang w:eastAsia="zh-CN"/>
        </w:rPr>
        <w:t>38.</w:t>
      </w:r>
      <w:r>
        <w:rPr>
          <w:lang w:eastAsia="zh-CN"/>
        </w:rPr>
        <w:t>331 while in 38.321 HARQ-RTT-Timer is defined as</w:t>
      </w:r>
      <w:r w:rsidR="0065613D">
        <w:rPr>
          <w:lang w:eastAsia="zh-CN"/>
        </w:rPr>
        <w:t>:</w:t>
      </w:r>
    </w:p>
    <w:p w14:paraId="10B4AB16" w14:textId="4B054CCE" w:rsidR="0065613D" w:rsidRDefault="0065613D" w:rsidP="0065613D">
      <w:pPr>
        <w:rPr>
          <w:highlight w:val="yellow"/>
          <w:lang w:eastAsia="zh-CN"/>
        </w:rPr>
      </w:pPr>
      <w:r w:rsidRPr="0065613D">
        <w:rPr>
          <w:highlight w:val="yellow"/>
          <w:lang w:eastAsia="zh-CN"/>
        </w:rPr>
        <w:t>-</w:t>
      </w:r>
      <w:r w:rsidRPr="0065613D">
        <w:rPr>
          <w:highlight w:val="yellow"/>
          <w:lang w:eastAsia="zh-CN"/>
        </w:rPr>
        <w:tab/>
      </w:r>
      <w:proofErr w:type="spellStart"/>
      <w:proofErr w:type="gramStart"/>
      <w:r w:rsidRPr="0065613D">
        <w:rPr>
          <w:highlight w:val="yellow"/>
          <w:lang w:eastAsia="zh-CN"/>
        </w:rPr>
        <w:t>drx</w:t>
      </w:r>
      <w:proofErr w:type="spellEnd"/>
      <w:r w:rsidRPr="0065613D">
        <w:rPr>
          <w:highlight w:val="yellow"/>
          <w:lang w:eastAsia="zh-CN"/>
        </w:rPr>
        <w:t>-HARQ-RTT-</w:t>
      </w:r>
      <w:proofErr w:type="spellStart"/>
      <w:r w:rsidRPr="0065613D">
        <w:rPr>
          <w:highlight w:val="yellow"/>
          <w:lang w:eastAsia="zh-CN"/>
        </w:rPr>
        <w:t>TimerSL</w:t>
      </w:r>
      <w:proofErr w:type="spellEnd"/>
      <w:proofErr w:type="gramEnd"/>
      <w:r w:rsidRPr="0065613D">
        <w:rPr>
          <w:highlight w:val="yellow"/>
          <w:lang w:eastAsia="zh-CN"/>
        </w:rPr>
        <w:t xml:space="preserve"> (per SL HARQ process): the minimum duration before an SL retransmission grant is expected by the MAC entity;</w:t>
      </w:r>
    </w:p>
    <w:p w14:paraId="25604877" w14:textId="30401836" w:rsidR="0065613D" w:rsidRDefault="0065613D" w:rsidP="0065613D">
      <w:pPr>
        <w:rPr>
          <w:lang w:eastAsia="zh-CN"/>
        </w:rPr>
      </w:pPr>
      <w:r>
        <w:rPr>
          <w:lang w:eastAsia="zh-CN"/>
        </w:rPr>
        <w:t xml:space="preserve">Rapporteur </w:t>
      </w:r>
      <w:r w:rsidR="00507CFA">
        <w:rPr>
          <w:lang w:eastAsia="zh-CN"/>
        </w:rPr>
        <w:t>understand the confusion might be caused by the original wording "</w:t>
      </w:r>
      <w:proofErr w:type="spellStart"/>
      <w:r w:rsidR="00507CFA">
        <w:rPr>
          <w:lang w:eastAsia="zh-CN"/>
        </w:rPr>
        <w:t>sidelink</w:t>
      </w:r>
      <w:proofErr w:type="spellEnd"/>
      <w:r w:rsidR="00507CFA">
        <w:rPr>
          <w:lang w:eastAsia="zh-CN"/>
        </w:rPr>
        <w:t xml:space="preserve"> transmission" or "</w:t>
      </w:r>
      <w:proofErr w:type="spellStart"/>
      <w:r w:rsidR="00507CFA">
        <w:rPr>
          <w:lang w:eastAsia="zh-CN"/>
        </w:rPr>
        <w:t>sidelink</w:t>
      </w:r>
      <w:proofErr w:type="spellEnd"/>
      <w:r w:rsidR="00507CFA">
        <w:rPr>
          <w:lang w:eastAsia="zh-CN"/>
        </w:rPr>
        <w:t xml:space="preserve"> HARQ transmission", as this RTT timer is the "sleep time" while UE </w:t>
      </w:r>
      <w:r w:rsidR="00827CE7">
        <w:rPr>
          <w:lang w:eastAsia="zh-CN"/>
        </w:rPr>
        <w:t xml:space="preserve">is </w:t>
      </w:r>
      <w:r w:rsidR="00507CFA">
        <w:rPr>
          <w:lang w:eastAsia="zh-CN"/>
        </w:rPr>
        <w:t xml:space="preserve">expecting the </w:t>
      </w:r>
      <w:proofErr w:type="spellStart"/>
      <w:r w:rsidR="00507CFA">
        <w:rPr>
          <w:lang w:eastAsia="zh-CN"/>
        </w:rPr>
        <w:t>sideli</w:t>
      </w:r>
      <w:r w:rsidR="000326CA">
        <w:rPr>
          <w:lang w:eastAsia="zh-CN"/>
        </w:rPr>
        <w:t>n</w:t>
      </w:r>
      <w:r w:rsidR="00507CFA">
        <w:rPr>
          <w:lang w:eastAsia="zh-CN"/>
        </w:rPr>
        <w:t>k</w:t>
      </w:r>
      <w:proofErr w:type="spellEnd"/>
      <w:r w:rsidR="00507CFA">
        <w:rPr>
          <w:lang w:eastAsia="zh-CN"/>
        </w:rPr>
        <w:t xml:space="preserve"> retransmission grant. This timer is not exactly for "a transmission" or "a HARQ </w:t>
      </w:r>
      <w:r w:rsidR="000326CA">
        <w:rPr>
          <w:lang w:eastAsia="zh-CN"/>
        </w:rPr>
        <w:t>transmission</w:t>
      </w:r>
      <w:r w:rsidR="00507CFA">
        <w:rPr>
          <w:lang w:eastAsia="zh-CN"/>
        </w:rPr>
        <w:t xml:space="preserve">". </w:t>
      </w:r>
      <w:proofErr w:type="gramStart"/>
      <w:r w:rsidR="00507CFA">
        <w:rPr>
          <w:lang w:eastAsia="zh-CN"/>
        </w:rPr>
        <w:t>Rapporteur  thus</w:t>
      </w:r>
      <w:proofErr w:type="gramEnd"/>
      <w:r w:rsidR="00507CFA">
        <w:rPr>
          <w:lang w:eastAsia="zh-CN"/>
        </w:rPr>
        <w:t xml:space="preserve"> </w:t>
      </w:r>
      <w:r>
        <w:rPr>
          <w:lang w:eastAsia="zh-CN"/>
        </w:rPr>
        <w:t xml:space="preserve">suggests one option (option 1) as below for the FD, to be aligned with definition in 38.321. </w:t>
      </w:r>
    </w:p>
    <w:p w14:paraId="368BC306" w14:textId="1283D686" w:rsidR="002500CE" w:rsidRDefault="00877B39">
      <w:pPr>
        <w:rPr>
          <w:b/>
          <w:lang w:eastAsia="zh-CN"/>
        </w:rPr>
      </w:pPr>
      <w:r>
        <w:rPr>
          <w:b/>
          <w:lang w:eastAsia="zh-CN"/>
        </w:rPr>
        <w:t>Q</w:t>
      </w:r>
      <w:r w:rsidR="0065613D">
        <w:rPr>
          <w:b/>
          <w:lang w:eastAsia="zh-CN"/>
        </w:rPr>
        <w:t>5</w:t>
      </w:r>
      <w:r>
        <w:rPr>
          <w:b/>
          <w:lang w:eastAsia="zh-CN"/>
        </w:rPr>
        <w:t>: W</w:t>
      </w:r>
      <w:r w:rsidR="0065613D">
        <w:rPr>
          <w:b/>
          <w:lang w:eastAsia="zh-CN"/>
        </w:rPr>
        <w:t>hich option would</w:t>
      </w:r>
      <w:r>
        <w:rPr>
          <w:b/>
          <w:lang w:eastAsia="zh-CN"/>
        </w:rPr>
        <w:t xml:space="preserve"> you</w:t>
      </w:r>
      <w:r w:rsidR="0065613D">
        <w:rPr>
          <w:b/>
          <w:lang w:eastAsia="zh-CN"/>
        </w:rPr>
        <w:t>r</w:t>
      </w:r>
      <w:r>
        <w:rPr>
          <w:b/>
          <w:lang w:eastAsia="zh-CN"/>
        </w:rPr>
        <w:t xml:space="preserve"> company agree </w:t>
      </w:r>
      <w:r w:rsidR="0065613D">
        <w:rPr>
          <w:b/>
          <w:lang w:eastAsia="zh-CN"/>
        </w:rPr>
        <w:t xml:space="preserve">regarding the FD </w:t>
      </w:r>
      <w:proofErr w:type="gramStart"/>
      <w:r w:rsidR="0065613D">
        <w:rPr>
          <w:b/>
          <w:lang w:eastAsia="zh-CN"/>
        </w:rPr>
        <w:t xml:space="preserve">for </w:t>
      </w:r>
      <w:r>
        <w:rPr>
          <w:b/>
          <w:lang w:eastAsia="zh-CN"/>
        </w:rPr>
        <w:t xml:space="preserve"> </w:t>
      </w:r>
      <w:r w:rsidR="0065613D" w:rsidRPr="0065613D">
        <w:rPr>
          <w:b/>
          <w:lang w:eastAsia="zh-CN"/>
        </w:rPr>
        <w:t>sl</w:t>
      </w:r>
      <w:proofErr w:type="gramEnd"/>
      <w:r w:rsidR="0065613D" w:rsidRPr="0065613D">
        <w:rPr>
          <w:b/>
          <w:lang w:eastAsia="zh-CN"/>
        </w:rPr>
        <w:t>-drx-HARQ-RTT-Timer1</w:t>
      </w:r>
      <w:r w:rsidR="0065613D">
        <w:rPr>
          <w:b/>
          <w:lang w:eastAsia="zh-CN"/>
        </w:rPr>
        <w:t xml:space="preserve"> and </w:t>
      </w:r>
      <w:r w:rsidR="0065613D" w:rsidRPr="0065613D">
        <w:rPr>
          <w:b/>
          <w:lang w:eastAsia="zh-CN"/>
        </w:rPr>
        <w:t>sl-drx-HARQ-RTT-Timer</w:t>
      </w:r>
      <w:r w:rsidR="0065613D">
        <w:rPr>
          <w:b/>
          <w:lang w:eastAsia="zh-CN"/>
        </w:rPr>
        <w:t>2</w:t>
      </w:r>
      <w:r>
        <w:rPr>
          <w:b/>
          <w:lang w:eastAsia="zh-CN"/>
        </w:rPr>
        <w:t>?</w:t>
      </w:r>
    </w:p>
    <w:p w14:paraId="66C993DE" w14:textId="44D04367" w:rsidR="0065613D" w:rsidRDefault="0065613D">
      <w:pPr>
        <w:rPr>
          <w:b/>
          <w:lang w:eastAsia="zh-CN"/>
        </w:rPr>
      </w:pPr>
      <w:r>
        <w:rPr>
          <w:b/>
          <w:lang w:eastAsia="zh-CN"/>
        </w:rPr>
        <w:t xml:space="preserve">Option 1:  </w:t>
      </w:r>
      <w:r w:rsidRPr="0065613D">
        <w:rPr>
          <w:b/>
          <w:i/>
          <w:lang w:eastAsia="zh-CN"/>
        </w:rPr>
        <w:t>sl-DRX-GC-HARQ-RTT-Timer1</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enabled </w:t>
      </w:r>
      <w:r w:rsidR="00507CFA" w:rsidRPr="00827CE7">
        <w:rPr>
          <w:b/>
          <w:highlight w:val="yellow"/>
          <w:lang w:eastAsia="zh-CN"/>
        </w:rPr>
        <w:t>case,</w:t>
      </w:r>
      <w:r w:rsidRPr="0065613D">
        <w:rPr>
          <w:b/>
          <w:lang w:eastAsia="zh-CN"/>
        </w:rPr>
        <w:t xml:space="preserve"> if SCI does not indicate retransmission resource(s). </w:t>
      </w:r>
      <w:proofErr w:type="gramStart"/>
      <w:r w:rsidRPr="0065613D">
        <w:rPr>
          <w:b/>
          <w:i/>
          <w:lang w:eastAsia="zh-CN"/>
        </w:rPr>
        <w:t>sl-DRX-GC-HARQ-RTT-Timer2</w:t>
      </w:r>
      <w:proofErr w:type="gramEnd"/>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disabled </w:t>
      </w:r>
      <w:r w:rsidR="00507CFA" w:rsidRPr="00827CE7">
        <w:rPr>
          <w:b/>
          <w:highlight w:val="yellow"/>
          <w:lang w:eastAsia="zh-CN"/>
        </w:rPr>
        <w:t>case</w:t>
      </w:r>
      <w:r w:rsidRPr="0065613D">
        <w:rPr>
          <w:b/>
          <w:lang w:eastAsia="zh-CN"/>
        </w:rPr>
        <w:t xml:space="preserve"> in resource pool configured with PSFCH</w:t>
      </w:r>
      <w:r w:rsidR="00507CFA" w:rsidRPr="00827CE7">
        <w:rPr>
          <w:b/>
          <w:highlight w:val="yellow"/>
          <w:lang w:eastAsia="zh-CN"/>
        </w:rPr>
        <w:t>,</w:t>
      </w:r>
      <w:r w:rsidRPr="0065613D">
        <w:rPr>
          <w:b/>
          <w:lang w:eastAsia="zh-CN"/>
        </w:rPr>
        <w:t xml:space="preserve"> if SCI does not indicate retransmission resource(s).</w:t>
      </w:r>
    </w:p>
    <w:p w14:paraId="10BF88D1" w14:textId="1C97F6AC" w:rsidR="0065613D" w:rsidRDefault="0065613D">
      <w:pPr>
        <w:rPr>
          <w:b/>
          <w:lang w:eastAsia="zh-CN"/>
        </w:rPr>
      </w:pPr>
      <w:proofErr w:type="gramStart"/>
      <w:r>
        <w:rPr>
          <w:b/>
          <w:lang w:eastAsia="zh-CN"/>
        </w:rPr>
        <w:t xml:space="preserve">Option 2: No change for UC, </w:t>
      </w:r>
      <w:r w:rsidRPr="0065613D">
        <w:rPr>
          <w:b/>
          <w:lang w:eastAsia="zh-CN"/>
        </w:rPr>
        <w:t>3rd change of R2-2210373</w:t>
      </w:r>
      <w:r>
        <w:rPr>
          <w:b/>
          <w:lang w:eastAsia="zh-CN"/>
        </w:rPr>
        <w:t xml:space="preserve"> for GC/BC.</w:t>
      </w:r>
      <w:proofErr w:type="gramEnd"/>
      <w:r>
        <w:rPr>
          <w:b/>
          <w:lang w:eastAsia="zh-CN"/>
        </w:rPr>
        <w:t xml:space="preserve"> </w:t>
      </w:r>
    </w:p>
    <w:p w14:paraId="6EBB83CD" w14:textId="66CD954B" w:rsidR="00507CFA" w:rsidRDefault="00507CFA">
      <w:pPr>
        <w:rPr>
          <w:b/>
          <w:lang w:eastAsia="zh-CN"/>
        </w:rPr>
      </w:pPr>
      <w:r>
        <w:rPr>
          <w:b/>
          <w:lang w:eastAsia="zh-CN"/>
        </w:rPr>
        <w:t xml:space="preserve">Option 3: </w:t>
      </w:r>
      <w:r w:rsidR="00F63AD9">
        <w:rPr>
          <w:b/>
          <w:lang w:eastAsia="zh-CN"/>
        </w:rPr>
        <w:t xml:space="preserve">change </w:t>
      </w:r>
      <w:r w:rsidR="000326CA">
        <w:rPr>
          <w:b/>
          <w:lang w:eastAsia="zh-CN"/>
        </w:rPr>
        <w:t>proposed</w:t>
      </w:r>
      <w:r w:rsidR="00F63AD9">
        <w:rPr>
          <w:b/>
          <w:lang w:eastAsia="zh-CN"/>
        </w:rPr>
        <w:t xml:space="preserve"> in </w:t>
      </w:r>
      <w:r w:rsidR="00F63AD9" w:rsidRPr="00F63AD9">
        <w:rPr>
          <w:b/>
          <w:lang w:eastAsia="zh-CN"/>
        </w:rPr>
        <w:t>R2-2209878</w:t>
      </w:r>
      <w:r w:rsidR="00F63AD9">
        <w:rPr>
          <w:b/>
          <w:lang w:eastAsia="zh-CN"/>
        </w:rPr>
        <w:t xml:space="preserve">: </w:t>
      </w:r>
      <w:r w:rsidR="00F63AD9" w:rsidRPr="00F63AD9">
        <w:rPr>
          <w:b/>
          <w:i/>
          <w:lang w:eastAsia="zh-CN"/>
        </w:rPr>
        <w:t>sl-DRX-GC-HARQ-RTT-Timer1</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enabled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if SCI does not indicate retransmission resource(s). </w:t>
      </w:r>
      <w:proofErr w:type="gramStart"/>
      <w:r w:rsidR="00F63AD9" w:rsidRPr="00F63AD9">
        <w:rPr>
          <w:b/>
          <w:i/>
          <w:lang w:eastAsia="zh-CN"/>
        </w:rPr>
        <w:t>sl-DRX-GC-HARQ-RTT-Timer2</w:t>
      </w:r>
      <w:proofErr w:type="gramEnd"/>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disabled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in resource pool configured with PSFCH if SCI does not indicate retransmission resource(s).</w:t>
      </w:r>
    </w:p>
    <w:p w14:paraId="697238A6" w14:textId="1CD7AABE" w:rsidR="0065613D" w:rsidRDefault="0065613D">
      <w:pPr>
        <w:rPr>
          <w:b/>
          <w:lang w:eastAsia="zh-CN"/>
        </w:rPr>
      </w:pPr>
      <w:r>
        <w:rPr>
          <w:b/>
          <w:lang w:eastAsia="zh-CN"/>
        </w:rPr>
        <w:t xml:space="preserve">Option </w:t>
      </w:r>
      <w:r w:rsidR="00507CFA">
        <w:rPr>
          <w:b/>
          <w:lang w:eastAsia="zh-CN"/>
        </w:rPr>
        <w:t>4</w:t>
      </w:r>
      <w:r>
        <w:rPr>
          <w:b/>
          <w:lang w:eastAsia="zh-CN"/>
        </w:rPr>
        <w:t xml:space="preserve">: </w:t>
      </w:r>
      <w:proofErr w:type="gramStart"/>
      <w:r>
        <w:rPr>
          <w:b/>
          <w:lang w:eastAsia="zh-CN"/>
        </w:rPr>
        <w:t>Others,</w:t>
      </w:r>
      <w:proofErr w:type="gramEnd"/>
      <w:r>
        <w:rPr>
          <w:b/>
          <w:lang w:eastAsia="zh-CN"/>
        </w:rPr>
        <w:t xml:space="preserve"> please elaborate. </w:t>
      </w:r>
    </w:p>
    <w:tbl>
      <w:tblPr>
        <w:tblStyle w:val="af"/>
        <w:tblW w:w="9770" w:type="dxa"/>
        <w:tblLook w:val="04A0" w:firstRow="1" w:lastRow="0" w:firstColumn="1" w:lastColumn="0" w:noHBand="0" w:noVBand="1"/>
      </w:tblPr>
      <w:tblGrid>
        <w:gridCol w:w="1584"/>
        <w:gridCol w:w="1180"/>
        <w:gridCol w:w="7006"/>
      </w:tblGrid>
      <w:tr w:rsidR="002500CE" w14:paraId="75F4FA53" w14:textId="77777777" w:rsidTr="004D7811">
        <w:tc>
          <w:tcPr>
            <w:tcW w:w="1584" w:type="dxa"/>
          </w:tcPr>
          <w:p w14:paraId="2AC5927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180" w:type="dxa"/>
          </w:tcPr>
          <w:p w14:paraId="78901460" w14:textId="78C57BB9" w:rsidR="002500CE" w:rsidRDefault="0065613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7006" w:type="dxa"/>
          </w:tcPr>
          <w:p w14:paraId="4A6A9578"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5FEDD54E" w14:textId="77777777" w:rsidTr="004D7811">
        <w:tc>
          <w:tcPr>
            <w:tcW w:w="1584" w:type="dxa"/>
          </w:tcPr>
          <w:p w14:paraId="52344B45" w14:textId="77E549EA"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180" w:type="dxa"/>
          </w:tcPr>
          <w:p w14:paraId="3B387F7E" w14:textId="2E389BEA" w:rsidR="002500CE" w:rsidRDefault="00F63AD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7006" w:type="dxa"/>
          </w:tcPr>
          <w:p w14:paraId="1F10BB4A" w14:textId="53CA62D9"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2A3BBF97" w14:textId="77777777" w:rsidTr="004D7811">
        <w:tc>
          <w:tcPr>
            <w:tcW w:w="1584" w:type="dxa"/>
          </w:tcPr>
          <w:p w14:paraId="421D0B5B" w14:textId="187011E4"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180" w:type="dxa"/>
          </w:tcPr>
          <w:p w14:paraId="6F498782" w14:textId="3D87FDF4"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14:paraId="72E0842E" w14:textId="38E076AB"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feel the change in 3 is most straight-forward.</w:t>
            </w:r>
          </w:p>
        </w:tc>
      </w:tr>
      <w:tr w:rsidR="002500CE" w14:paraId="74A6814B" w14:textId="77777777" w:rsidTr="004D7811">
        <w:tc>
          <w:tcPr>
            <w:tcW w:w="1584" w:type="dxa"/>
          </w:tcPr>
          <w:p w14:paraId="5131C677" w14:textId="654DA6A5"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180" w:type="dxa"/>
          </w:tcPr>
          <w:p w14:paraId="7D97AF6C" w14:textId="6EFEE47A"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4</w:t>
            </w:r>
          </w:p>
        </w:tc>
        <w:tc>
          <w:tcPr>
            <w:tcW w:w="7006" w:type="dxa"/>
          </w:tcPr>
          <w:p w14:paraId="554376A3" w14:textId="77777777"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By reading the 17.2.0 version</w:t>
            </w:r>
          </w:p>
          <w:p w14:paraId="0154F254"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2393FB7C" wp14:editId="11C726EE">
                  <wp:extent cx="4139565" cy="301481"/>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2380" cy="303871"/>
                          </a:xfrm>
                          <a:prstGeom prst="rect">
                            <a:avLst/>
                          </a:prstGeom>
                        </pic:spPr>
                      </pic:pic>
                    </a:graphicData>
                  </a:graphic>
                </wp:inline>
              </w:drawing>
            </w:r>
          </w:p>
          <w:p w14:paraId="125F9F36"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lastRenderedPageBreak/>
              <w:drawing>
                <wp:inline distT="0" distB="0" distL="0" distR="0" wp14:anchorId="224E2A0A" wp14:editId="2CB4BE99">
                  <wp:extent cx="4177665" cy="30165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7790" cy="305274"/>
                          </a:xfrm>
                          <a:prstGeom prst="rect">
                            <a:avLst/>
                          </a:prstGeom>
                        </pic:spPr>
                      </pic:pic>
                    </a:graphicData>
                  </a:graphic>
                </wp:inline>
              </w:drawing>
            </w:r>
          </w:p>
          <w:p w14:paraId="2504D159"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thing to correct is the UC case (since GC has been corrected last time), so that original change in 10373 is enough</w:t>
            </w:r>
          </w:p>
          <w:p w14:paraId="3F31CD87" w14:textId="44DFFCCD"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sidRPr="00943DC5">
              <w:rPr>
                <w:noProof/>
                <w:lang w:val="en-US" w:eastAsia="zh-CN"/>
              </w:rPr>
              <w:drawing>
                <wp:inline distT="0" distB="0" distL="0" distR="0" wp14:anchorId="5FF22A86" wp14:editId="0868C015">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1650" cy="363855"/>
                          </a:xfrm>
                          <a:prstGeom prst="rect">
                            <a:avLst/>
                          </a:prstGeom>
                        </pic:spPr>
                      </pic:pic>
                    </a:graphicData>
                  </a:graphic>
                </wp:inline>
              </w:drawing>
            </w:r>
          </w:p>
        </w:tc>
      </w:tr>
      <w:tr w:rsidR="004D7811" w14:paraId="3FA38FFF" w14:textId="77777777" w:rsidTr="004D7811">
        <w:tc>
          <w:tcPr>
            <w:tcW w:w="1584" w:type="dxa"/>
          </w:tcPr>
          <w:p w14:paraId="32BAFE80" w14:textId="2BD5B8AB"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180" w:type="dxa"/>
          </w:tcPr>
          <w:p w14:paraId="4AC24FD6" w14:textId="411A4B24"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28C187CF"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p w14:paraId="1B7DAEB1" w14:textId="2383E0F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how to use the timer is defined in MAC. RRC can simply specify how to select the timer based on HARQ feedback enable/disable. </w:t>
            </w:r>
          </w:p>
        </w:tc>
      </w:tr>
      <w:tr w:rsidR="00B36339" w14:paraId="460E546C" w14:textId="77777777" w:rsidTr="00B36339">
        <w:tc>
          <w:tcPr>
            <w:tcW w:w="1584" w:type="dxa"/>
          </w:tcPr>
          <w:p w14:paraId="796ABFE4"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180" w:type="dxa"/>
          </w:tcPr>
          <w:p w14:paraId="0F507E00"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7006" w:type="dxa"/>
          </w:tcPr>
          <w:p w14:paraId="1DFE7655"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eastAsia="zh-CN"/>
              </w:rPr>
            </w:pPr>
          </w:p>
        </w:tc>
      </w:tr>
      <w:tr w:rsidR="00DE05D5" w14:paraId="7D456D5E" w14:textId="77777777" w:rsidTr="004D7811">
        <w:tc>
          <w:tcPr>
            <w:tcW w:w="1584" w:type="dxa"/>
          </w:tcPr>
          <w:p w14:paraId="00D7FF5C" w14:textId="6A3AF0B2" w:rsidR="00DE05D5" w:rsidRDefault="00DE05D5"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180" w:type="dxa"/>
          </w:tcPr>
          <w:p w14:paraId="796C181A" w14:textId="7230DA2B" w:rsidR="00DE05D5" w:rsidRDefault="00DE05D5"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42E599AE" w14:textId="572E9DFA" w:rsidR="00DE05D5" w:rsidRDefault="00DE05D5"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r>
      <w:tr w:rsidR="004D7811" w14:paraId="14AE3820" w14:textId="77777777" w:rsidTr="004D7811">
        <w:tc>
          <w:tcPr>
            <w:tcW w:w="1584" w:type="dxa"/>
          </w:tcPr>
          <w:p w14:paraId="6B81A216" w14:textId="6B99172E"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1180" w:type="dxa"/>
          </w:tcPr>
          <w:p w14:paraId="67341868" w14:textId="562BDBB8"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7006" w:type="dxa"/>
          </w:tcPr>
          <w:p w14:paraId="549935B5"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r w:rsidR="004D7811" w14:paraId="2069899E" w14:textId="77777777" w:rsidTr="004D7811">
        <w:tc>
          <w:tcPr>
            <w:tcW w:w="1584" w:type="dxa"/>
          </w:tcPr>
          <w:p w14:paraId="7AABCF28" w14:textId="0C452A3A"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1180" w:type="dxa"/>
          </w:tcPr>
          <w:p w14:paraId="2C371FD4" w14:textId="6B1B2AC8"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7006" w:type="dxa"/>
          </w:tcPr>
          <w:p w14:paraId="59CCC9E0"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r w:rsidR="004D7811" w14:paraId="530A2275" w14:textId="77777777" w:rsidTr="004D7811">
        <w:tc>
          <w:tcPr>
            <w:tcW w:w="1584" w:type="dxa"/>
          </w:tcPr>
          <w:p w14:paraId="7F323005" w14:textId="0EF01EC7"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1180" w:type="dxa"/>
          </w:tcPr>
          <w:p w14:paraId="4369230E" w14:textId="29BB3BC1"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7006" w:type="dxa"/>
          </w:tcPr>
          <w:p w14:paraId="3372B803" w14:textId="5471B861"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bl>
    <w:p w14:paraId="0BD133D0" w14:textId="05176393" w:rsidR="002500CE" w:rsidRDefault="00AC55A9">
      <w:pPr>
        <w:rPr>
          <w:b/>
          <w:lang w:eastAsia="zh-CN"/>
        </w:rPr>
      </w:pPr>
      <w:r>
        <w:rPr>
          <w:b/>
          <w:lang w:eastAsia="zh-CN"/>
        </w:rPr>
        <w:t xml:space="preserve"> </w:t>
      </w:r>
    </w:p>
    <w:p w14:paraId="73BD7BFD" w14:textId="04695F0D" w:rsidR="002500CE" w:rsidRDefault="00877B39">
      <w:pPr>
        <w:pStyle w:val="3"/>
        <w:rPr>
          <w:lang w:eastAsia="zh-CN"/>
        </w:rPr>
      </w:pPr>
      <w:r>
        <w:rPr>
          <w:lang w:eastAsia="zh-CN"/>
        </w:rPr>
        <w:t xml:space="preserve">2.1.4 </w:t>
      </w:r>
      <w:r w:rsidR="004F0863">
        <w:rPr>
          <w:lang w:eastAsia="zh-CN"/>
        </w:rPr>
        <w:t>C</w:t>
      </w:r>
      <w:r>
        <w:rPr>
          <w:lang w:eastAsia="zh-CN"/>
        </w:rPr>
        <w:t>hange</w:t>
      </w:r>
      <w:r w:rsidR="00F63AD9">
        <w:rPr>
          <w:lang w:eastAsia="zh-CN"/>
        </w:rPr>
        <w:t xml:space="preserve"> on OLPC parameters</w:t>
      </w:r>
      <w:r>
        <w:rPr>
          <w:lang w:eastAsia="zh-CN"/>
        </w:rPr>
        <w:t xml:space="preserve">: </w:t>
      </w:r>
    </w:p>
    <w:p w14:paraId="78A2042C" w14:textId="42788814" w:rsidR="00F63AD9" w:rsidRDefault="00F63AD9">
      <w:pPr>
        <w:rPr>
          <w:lang w:eastAsia="zh-CN"/>
        </w:rPr>
      </w:pPr>
      <w:r>
        <w:rPr>
          <w:lang w:eastAsia="zh-CN"/>
        </w:rPr>
        <w:t xml:space="preserve">This change is discussed together with change proposed in </w:t>
      </w:r>
      <w:r w:rsidR="004F0863" w:rsidRPr="004F0863">
        <w:rPr>
          <w:lang w:eastAsia="zh-CN"/>
        </w:rPr>
        <w:t>R2-2209858</w:t>
      </w:r>
      <w:r w:rsidR="00675187">
        <w:rPr>
          <w:lang w:eastAsia="zh-CN"/>
        </w:rPr>
        <w:t>.</w:t>
      </w:r>
    </w:p>
    <w:p w14:paraId="474A9969" w14:textId="282BE146" w:rsidR="002500CE" w:rsidRDefault="00F63AD9">
      <w:pPr>
        <w:rPr>
          <w:lang w:eastAsia="zh-CN"/>
        </w:rPr>
      </w:pPr>
      <w:r>
        <w:rPr>
          <w:lang w:eastAsia="zh-CN"/>
        </w:rPr>
        <w:t xml:space="preserve">The online agreement on OLPC parameters is: </w:t>
      </w:r>
    </w:p>
    <w:p w14:paraId="29075EC6" w14:textId="77777777" w:rsidR="004F0863" w:rsidRPr="004F0863" w:rsidRDefault="004F0863" w:rsidP="004F0863">
      <w:pPr>
        <w:numPr>
          <w:ilvl w:val="0"/>
          <w:numId w:val="3"/>
        </w:numPr>
        <w:spacing w:before="60" w:after="0" w:line="240" w:lineRule="auto"/>
        <w:ind w:left="360"/>
        <w:rPr>
          <w:rFonts w:ascii="Arial" w:eastAsia="MS Mincho" w:hAnsi="Arial"/>
          <w:noProof/>
          <w:szCs w:val="24"/>
          <w:lang w:eastAsia="en-GB"/>
        </w:rPr>
      </w:pPr>
      <w:r w:rsidRPr="004F0863">
        <w:rPr>
          <w:rFonts w:ascii="Arial" w:eastAsia="MS Mincho" w:hAnsi="Arial"/>
          <w:noProof/>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776EB04D" w14:textId="77777777" w:rsidR="00263DE9" w:rsidRDefault="00263DE9" w:rsidP="00263DE9">
      <w:pPr>
        <w:spacing w:before="60" w:after="0" w:line="240" w:lineRule="auto"/>
        <w:ind w:left="1259" w:hanging="1259"/>
        <w:rPr>
          <w:rFonts w:ascii="Arial" w:eastAsia="MS Mincho" w:hAnsi="Arial"/>
          <w:noProof/>
          <w:szCs w:val="24"/>
          <w:lang w:eastAsia="en-GB"/>
        </w:rPr>
      </w:pPr>
    </w:p>
    <w:p w14:paraId="433AF286" w14:textId="36CD276F" w:rsidR="00263DE9" w:rsidRPr="00263DE9" w:rsidRDefault="00263DE9" w:rsidP="00263DE9">
      <w:pPr>
        <w:spacing w:before="60" w:after="0" w:line="240" w:lineRule="auto"/>
        <w:ind w:left="1259" w:hanging="1259"/>
        <w:rPr>
          <w:rFonts w:ascii="Arial" w:eastAsia="MS Mincho" w:hAnsi="Arial"/>
          <w:noProof/>
          <w:szCs w:val="24"/>
          <w:lang w:eastAsia="en-GB"/>
        </w:rPr>
      </w:pPr>
      <w:r w:rsidRPr="00263DE9">
        <w:rPr>
          <w:rFonts w:ascii="Arial" w:eastAsia="MS Mincho" w:hAnsi="Arial"/>
          <w:noProof/>
          <w:szCs w:val="24"/>
          <w:lang w:eastAsia="en-GB"/>
        </w:rPr>
        <w:t>R2-2209858</w:t>
      </w:r>
      <w:r w:rsidRPr="00263DE9">
        <w:rPr>
          <w:rFonts w:ascii="Arial" w:eastAsia="MS Mincho" w:hAnsi="Arial"/>
          <w:noProof/>
          <w:szCs w:val="24"/>
          <w:lang w:eastAsia="en-GB"/>
        </w:rPr>
        <w:tab/>
        <w:t>Corrections to 38331 on OLPC parameters</w:t>
      </w:r>
      <w:r w:rsidRPr="00263DE9">
        <w:rPr>
          <w:rFonts w:ascii="Arial" w:eastAsia="MS Mincho" w:hAnsi="Arial"/>
          <w:noProof/>
          <w:szCs w:val="24"/>
          <w:lang w:eastAsia="en-GB"/>
        </w:rPr>
        <w:tab/>
        <w:t>Ericsson</w:t>
      </w:r>
      <w:r w:rsidRPr="00263DE9">
        <w:rPr>
          <w:rFonts w:ascii="Arial" w:eastAsia="MS Mincho" w:hAnsi="Arial"/>
          <w:noProof/>
          <w:szCs w:val="24"/>
          <w:lang w:eastAsia="en-GB"/>
        </w:rPr>
        <w:tab/>
        <w:t>CR</w:t>
      </w:r>
      <w:r w:rsidRPr="00263DE9">
        <w:rPr>
          <w:rFonts w:ascii="Arial" w:eastAsia="MS Mincho" w:hAnsi="Arial"/>
          <w:noProof/>
          <w:szCs w:val="24"/>
          <w:lang w:eastAsia="en-GB"/>
        </w:rPr>
        <w:tab/>
        <w:t>Rel-17</w:t>
      </w:r>
      <w:r w:rsidRPr="00263DE9">
        <w:rPr>
          <w:rFonts w:ascii="Arial" w:eastAsia="MS Mincho" w:hAnsi="Arial"/>
          <w:noProof/>
          <w:szCs w:val="24"/>
          <w:lang w:eastAsia="en-GB"/>
        </w:rPr>
        <w:tab/>
        <w:t>38.331</w:t>
      </w:r>
      <w:r w:rsidRPr="00263DE9">
        <w:rPr>
          <w:rFonts w:ascii="Arial" w:eastAsia="MS Mincho" w:hAnsi="Arial"/>
          <w:noProof/>
          <w:szCs w:val="24"/>
          <w:lang w:eastAsia="en-GB"/>
        </w:rPr>
        <w:tab/>
        <w:t>17.2.0</w:t>
      </w:r>
      <w:r w:rsidRPr="00263DE9">
        <w:rPr>
          <w:rFonts w:ascii="Arial" w:eastAsia="MS Mincho" w:hAnsi="Arial"/>
          <w:noProof/>
          <w:szCs w:val="24"/>
          <w:lang w:eastAsia="en-GB"/>
        </w:rPr>
        <w:tab/>
        <w:t>3514</w:t>
      </w:r>
      <w:r w:rsidRPr="00263DE9">
        <w:rPr>
          <w:rFonts w:ascii="Arial" w:eastAsia="MS Mincho" w:hAnsi="Arial"/>
          <w:noProof/>
          <w:szCs w:val="24"/>
          <w:lang w:eastAsia="en-GB"/>
        </w:rPr>
        <w:tab/>
        <w:t>-</w:t>
      </w:r>
      <w:r w:rsidRPr="00263DE9">
        <w:rPr>
          <w:rFonts w:ascii="Arial" w:eastAsia="MS Mincho" w:hAnsi="Arial"/>
          <w:noProof/>
          <w:szCs w:val="24"/>
          <w:lang w:eastAsia="en-GB"/>
        </w:rPr>
        <w:tab/>
        <w:t>F</w:t>
      </w:r>
      <w:r w:rsidRPr="00263DE9">
        <w:rPr>
          <w:rFonts w:ascii="Arial" w:eastAsia="MS Mincho" w:hAnsi="Arial"/>
          <w:noProof/>
          <w:szCs w:val="24"/>
          <w:lang w:eastAsia="en-GB"/>
        </w:rPr>
        <w:tab/>
        <w:t>NR_SL_enh-Core</w:t>
      </w:r>
    </w:p>
    <w:p w14:paraId="4776E21C" w14:textId="77777777" w:rsidR="00263DE9" w:rsidRPr="00263DE9" w:rsidRDefault="00263DE9" w:rsidP="00263DE9">
      <w:pPr>
        <w:numPr>
          <w:ilvl w:val="0"/>
          <w:numId w:val="4"/>
        </w:numPr>
        <w:tabs>
          <w:tab w:val="left" w:pos="1622"/>
        </w:tabs>
        <w:spacing w:before="40" w:after="0" w:line="240" w:lineRule="auto"/>
        <w:rPr>
          <w:rFonts w:ascii="Arial" w:eastAsia="MS Mincho" w:hAnsi="Arial"/>
          <w:szCs w:val="24"/>
          <w:lang w:eastAsia="en-GB"/>
        </w:rPr>
      </w:pPr>
      <w:r w:rsidRPr="00263DE9">
        <w:rPr>
          <w:rFonts w:ascii="Arial" w:eastAsia="MS Mincho" w:hAnsi="Arial"/>
          <w:szCs w:val="24"/>
          <w:lang w:eastAsia="en-GB"/>
        </w:rPr>
        <w:t xml:space="preserve">Will be handled in email discussion [501]. </w:t>
      </w:r>
    </w:p>
    <w:p w14:paraId="24172AD6" w14:textId="77777777" w:rsidR="004F0863" w:rsidRDefault="004F0863">
      <w:pPr>
        <w:rPr>
          <w:lang w:eastAsia="zh-CN"/>
        </w:rPr>
      </w:pPr>
    </w:p>
    <w:p w14:paraId="6E12EC4C" w14:textId="46626009" w:rsidR="004F0863" w:rsidRPr="004F0863" w:rsidRDefault="004F0863">
      <w:pPr>
        <w:rPr>
          <w:lang w:eastAsia="zh-CN"/>
        </w:rPr>
      </w:pPr>
      <w:r w:rsidRPr="004F0863">
        <w:rPr>
          <w:lang w:eastAsia="zh-CN"/>
        </w:rPr>
        <w:t xml:space="preserve">The below question is for deciding having/not having UE capability aspect in FD, companies can propose the actual FD wording for </w:t>
      </w:r>
      <w:r w:rsidR="00363F7F">
        <w:rPr>
          <w:lang w:eastAsia="zh-CN"/>
        </w:rPr>
        <w:t>the OLPC</w:t>
      </w:r>
      <w:r w:rsidRPr="004F0863">
        <w:rPr>
          <w:lang w:eastAsia="zh-CN"/>
        </w:rPr>
        <w:t xml:space="preserve"> parameters. </w:t>
      </w:r>
    </w:p>
    <w:p w14:paraId="13EC3EC5" w14:textId="69CEE720" w:rsidR="002500CE" w:rsidRDefault="00877B39">
      <w:pPr>
        <w:rPr>
          <w:b/>
          <w:lang w:eastAsia="zh-CN"/>
        </w:rPr>
      </w:pPr>
      <w:r>
        <w:rPr>
          <w:b/>
          <w:lang w:eastAsia="zh-CN"/>
        </w:rPr>
        <w:t>Q</w:t>
      </w:r>
      <w:r w:rsidR="004F0863">
        <w:rPr>
          <w:b/>
          <w:lang w:eastAsia="zh-CN"/>
        </w:rPr>
        <w:t>6</w:t>
      </w:r>
      <w:r>
        <w:rPr>
          <w:b/>
          <w:lang w:eastAsia="zh-CN"/>
        </w:rPr>
        <w:t xml:space="preserve">: </w:t>
      </w:r>
      <w:r w:rsidR="004F0863">
        <w:rPr>
          <w:b/>
          <w:lang w:eastAsia="zh-CN"/>
        </w:rPr>
        <w:t>Regarding FD for OLPC parameters, which option w</w:t>
      </w:r>
      <w:r>
        <w:rPr>
          <w:b/>
          <w:lang w:eastAsia="zh-CN"/>
        </w:rPr>
        <w:t>ould you company agree?</w:t>
      </w:r>
    </w:p>
    <w:p w14:paraId="4185B1BB" w14:textId="484AA5F6" w:rsidR="004F0863" w:rsidRDefault="004F0863">
      <w:pPr>
        <w:rPr>
          <w:b/>
          <w:lang w:eastAsia="zh-CN"/>
        </w:rPr>
      </w:pPr>
      <w:r>
        <w:rPr>
          <w:b/>
          <w:lang w:eastAsia="zh-CN"/>
        </w:rPr>
        <w:t xml:space="preserve">Option 1: </w:t>
      </w:r>
      <w:r w:rsidRPr="004F0863">
        <w:rPr>
          <w:b/>
          <w:lang w:eastAsia="zh-CN"/>
        </w:rPr>
        <w:t>UE capability aspect need to be specified</w:t>
      </w:r>
      <w:r>
        <w:rPr>
          <w:b/>
          <w:lang w:eastAsia="zh-CN"/>
        </w:rPr>
        <w:t xml:space="preserve">. </w:t>
      </w:r>
    </w:p>
    <w:p w14:paraId="283C82AF" w14:textId="55C955CA" w:rsidR="004F0863" w:rsidRDefault="004F0863">
      <w:pPr>
        <w:rPr>
          <w:b/>
          <w:lang w:eastAsia="zh-CN"/>
        </w:rPr>
      </w:pPr>
      <w:proofErr w:type="gramStart"/>
      <w:r>
        <w:rPr>
          <w:b/>
          <w:lang w:eastAsia="zh-CN"/>
        </w:rPr>
        <w:t xml:space="preserve">Option 2: </w:t>
      </w:r>
      <w:r w:rsidRPr="004F0863">
        <w:rPr>
          <w:b/>
          <w:lang w:eastAsia="zh-CN"/>
        </w:rPr>
        <w:t xml:space="preserve">UE capability aspect need </w:t>
      </w:r>
      <w:r>
        <w:rPr>
          <w:b/>
          <w:lang w:eastAsia="zh-CN"/>
        </w:rPr>
        <w:t xml:space="preserve">NOT </w:t>
      </w:r>
      <w:r w:rsidRPr="004F0863">
        <w:rPr>
          <w:b/>
          <w:lang w:eastAsia="zh-CN"/>
        </w:rPr>
        <w:t>to be specified</w:t>
      </w:r>
      <w:r>
        <w:rPr>
          <w:b/>
          <w:lang w:eastAsia="zh-CN"/>
        </w:rPr>
        <w:t>.</w:t>
      </w:r>
      <w:proofErr w:type="gramEnd"/>
      <w:r>
        <w:rPr>
          <w:b/>
          <w:lang w:eastAsia="zh-CN"/>
        </w:rPr>
        <w:t xml:space="preserve"> </w:t>
      </w:r>
    </w:p>
    <w:tbl>
      <w:tblPr>
        <w:tblStyle w:val="af"/>
        <w:tblW w:w="9770" w:type="dxa"/>
        <w:tblLook w:val="04A0" w:firstRow="1" w:lastRow="0" w:firstColumn="1" w:lastColumn="0" w:noHBand="0" w:noVBand="1"/>
      </w:tblPr>
      <w:tblGrid>
        <w:gridCol w:w="2245"/>
        <w:gridCol w:w="1633"/>
        <w:gridCol w:w="5892"/>
      </w:tblGrid>
      <w:tr w:rsidR="002500CE" w14:paraId="3CCCE3D9" w14:textId="77777777">
        <w:tc>
          <w:tcPr>
            <w:tcW w:w="2245" w:type="dxa"/>
          </w:tcPr>
          <w:p w14:paraId="6930B51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C9F8BDF" w14:textId="5C856151" w:rsidR="002500CE" w:rsidRDefault="004F086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5892" w:type="dxa"/>
          </w:tcPr>
          <w:p w14:paraId="5FC5A80D"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4E73CF3B" w14:textId="77777777">
        <w:tc>
          <w:tcPr>
            <w:tcW w:w="2245" w:type="dxa"/>
          </w:tcPr>
          <w:p w14:paraId="1B4DCF9B" w14:textId="52F603D9"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132223A2" w14:textId="365F15D3"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5892" w:type="dxa"/>
          </w:tcPr>
          <w:p w14:paraId="4F3F6789" w14:textId="547DEB5F"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to clarify the UE capability aspect.</w:t>
            </w:r>
          </w:p>
        </w:tc>
      </w:tr>
      <w:tr w:rsidR="0077726D" w14:paraId="55F6C5A9" w14:textId="77777777">
        <w:tc>
          <w:tcPr>
            <w:tcW w:w="2245" w:type="dxa"/>
          </w:tcPr>
          <w:p w14:paraId="439ABDC6" w14:textId="7128B2F4"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226F337E" w14:textId="626A4450"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1F172518" w14:textId="13777CD8"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would like to suggest only for SIB case, the UE related capability needs to </w:t>
            </w:r>
            <w:proofErr w:type="gramStart"/>
            <w:r>
              <w:rPr>
                <w:rFonts w:eastAsia="等线"/>
                <w:sz w:val="22"/>
                <w:lang w:eastAsia="zh-CN"/>
              </w:rPr>
              <w:t>specified</w:t>
            </w:r>
            <w:proofErr w:type="gramEnd"/>
            <w:r>
              <w:rPr>
                <w:rFonts w:eastAsia="等线"/>
                <w:sz w:val="22"/>
                <w:lang w:eastAsia="zh-CN"/>
              </w:rPr>
              <w:t xml:space="preserve">. I.e., we do not think / accept the UE to further check capability when dedicated </w:t>
            </w:r>
            <w:proofErr w:type="spellStart"/>
            <w:r>
              <w:rPr>
                <w:rFonts w:eastAsia="等线"/>
                <w:sz w:val="22"/>
                <w:lang w:eastAsia="zh-CN"/>
              </w:rPr>
              <w:t>signaling</w:t>
            </w:r>
            <w:proofErr w:type="spellEnd"/>
            <w:r>
              <w:rPr>
                <w:rFonts w:eastAsia="等线"/>
                <w:sz w:val="22"/>
                <w:lang w:eastAsia="zh-CN"/>
              </w:rPr>
              <w:t xml:space="preserve"> is received. </w:t>
            </w:r>
            <w:proofErr w:type="gramStart"/>
            <w:r>
              <w:rPr>
                <w:rFonts w:eastAsia="等线"/>
                <w:sz w:val="22"/>
                <w:lang w:eastAsia="zh-CN"/>
              </w:rPr>
              <w:t>Which is the basic principle for dedicated configuration design.</w:t>
            </w:r>
            <w:proofErr w:type="gramEnd"/>
          </w:p>
        </w:tc>
      </w:tr>
      <w:tr w:rsidR="004D7811" w14:paraId="0EAE8604" w14:textId="77777777">
        <w:tc>
          <w:tcPr>
            <w:tcW w:w="2245" w:type="dxa"/>
          </w:tcPr>
          <w:p w14:paraId="0B74E112" w14:textId="401D0DBB"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1DEB1E39" w14:textId="35A496C0"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w:t>
            </w:r>
            <w:r>
              <w:rPr>
                <w:rFonts w:eastAsia="等线"/>
                <w:sz w:val="22"/>
                <w:lang w:eastAsia="zh-CN"/>
              </w:rPr>
              <w:t>omments</w:t>
            </w:r>
          </w:p>
        </w:tc>
        <w:tc>
          <w:tcPr>
            <w:tcW w:w="5892" w:type="dxa"/>
          </w:tcPr>
          <w:p w14:paraId="5FF32A66" w14:textId="0638191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suggest </w:t>
            </w:r>
            <w:proofErr w:type="gramStart"/>
            <w:r>
              <w:rPr>
                <w:rFonts w:eastAsia="等线"/>
                <w:sz w:val="22"/>
                <w:lang w:eastAsia="zh-CN"/>
              </w:rPr>
              <w:t>to discuss</w:t>
            </w:r>
            <w:proofErr w:type="gramEnd"/>
            <w:r>
              <w:rPr>
                <w:rFonts w:eastAsia="等线"/>
                <w:sz w:val="22"/>
                <w:lang w:eastAsia="zh-CN"/>
              </w:rPr>
              <w:t xml:space="preserve"> based on explicit change. </w:t>
            </w:r>
          </w:p>
        </w:tc>
      </w:tr>
      <w:tr w:rsidR="00B36339" w14:paraId="2EDBA3B6" w14:textId="77777777" w:rsidTr="00DE05D5">
        <w:tc>
          <w:tcPr>
            <w:tcW w:w="2245" w:type="dxa"/>
          </w:tcPr>
          <w:p w14:paraId="2D76A42B" w14:textId="184D6027" w:rsidR="00B36339" w:rsidRDefault="00AC55A9" w:rsidP="00DE05D5">
            <w:pPr>
              <w:overflowPunct w:val="0"/>
              <w:autoSpaceDE w:val="0"/>
              <w:autoSpaceDN w:val="0"/>
              <w:adjustRightInd w:val="0"/>
              <w:spacing w:after="120" w:line="300" w:lineRule="auto"/>
              <w:jc w:val="both"/>
              <w:textAlignment w:val="baseline"/>
              <w:rPr>
                <w:rFonts w:eastAsia="等线"/>
                <w:sz w:val="22"/>
                <w:lang w:val="en-US" w:eastAsia="zh-CN"/>
              </w:rPr>
            </w:pPr>
            <w:r>
              <w:rPr>
                <w:b/>
                <w:lang w:eastAsia="zh-CN"/>
              </w:rPr>
              <w:t xml:space="preserve"> </w:t>
            </w:r>
            <w:r w:rsidR="00B36339">
              <w:rPr>
                <w:rFonts w:eastAsia="等线" w:hint="eastAsia"/>
                <w:sz w:val="22"/>
                <w:lang w:val="en-US" w:eastAsia="zh-CN"/>
              </w:rPr>
              <w:t>vivo</w:t>
            </w:r>
          </w:p>
        </w:tc>
        <w:tc>
          <w:tcPr>
            <w:tcW w:w="1633" w:type="dxa"/>
          </w:tcPr>
          <w:p w14:paraId="3B84DD83"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5892" w:type="dxa"/>
          </w:tcPr>
          <w:p w14:paraId="7332C6E6" w14:textId="77777777" w:rsidR="00B36339" w:rsidRDefault="00B36339" w:rsidP="00DE05D5">
            <w:pPr>
              <w:overflowPunct w:val="0"/>
              <w:autoSpaceDE w:val="0"/>
              <w:autoSpaceDN w:val="0"/>
              <w:adjustRightInd w:val="0"/>
              <w:spacing w:after="120" w:line="300" w:lineRule="auto"/>
              <w:jc w:val="both"/>
              <w:textAlignment w:val="baseline"/>
              <w:rPr>
                <w:lang w:val="en-US" w:eastAsia="zh-CN"/>
              </w:rPr>
            </w:pPr>
            <w:r>
              <w:rPr>
                <w:rFonts w:eastAsia="等线"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14:paraId="7E055D5D" w14:textId="6BB58ECF"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rsidR="00DE05D5" w14:paraId="469AB907" w14:textId="77777777" w:rsidTr="00DE05D5">
        <w:tc>
          <w:tcPr>
            <w:tcW w:w="2245" w:type="dxa"/>
          </w:tcPr>
          <w:p w14:paraId="03575430" w14:textId="1DF7E7D7" w:rsidR="00DE05D5" w:rsidRDefault="00DE05D5" w:rsidP="00DE05D5">
            <w:pPr>
              <w:overflowPunct w:val="0"/>
              <w:autoSpaceDE w:val="0"/>
              <w:autoSpaceDN w:val="0"/>
              <w:adjustRightInd w:val="0"/>
              <w:spacing w:after="120" w:line="300" w:lineRule="auto"/>
              <w:jc w:val="both"/>
              <w:textAlignment w:val="baseline"/>
              <w:rPr>
                <w:b/>
                <w:lang w:eastAsia="zh-CN"/>
              </w:rPr>
            </w:pPr>
            <w:r>
              <w:rPr>
                <w:rFonts w:eastAsia="等线" w:hint="eastAsia"/>
                <w:sz w:val="22"/>
                <w:lang w:eastAsia="zh-CN"/>
              </w:rPr>
              <w:t>CATT</w:t>
            </w:r>
          </w:p>
        </w:tc>
        <w:tc>
          <w:tcPr>
            <w:tcW w:w="1633" w:type="dxa"/>
          </w:tcPr>
          <w:p w14:paraId="48457653" w14:textId="4A85DD66"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Option 2</w:t>
            </w:r>
          </w:p>
        </w:tc>
        <w:tc>
          <w:tcPr>
            <w:tcW w:w="5892" w:type="dxa"/>
          </w:tcPr>
          <w:p w14:paraId="2BD93388" w14:textId="5D88ACE9"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r>
    </w:tbl>
    <w:p w14:paraId="75B68983" w14:textId="4DDE6F07" w:rsidR="002500CE" w:rsidRDefault="002500CE">
      <w:pPr>
        <w:rPr>
          <w:b/>
          <w:lang w:eastAsia="zh-CN"/>
        </w:rPr>
      </w:pPr>
    </w:p>
    <w:p w14:paraId="76C669C9" w14:textId="0BBA6F0D" w:rsidR="002500CE" w:rsidRDefault="00877B39">
      <w:pPr>
        <w:pStyle w:val="3"/>
        <w:rPr>
          <w:lang w:eastAsia="zh-CN"/>
        </w:rPr>
      </w:pPr>
      <w:r>
        <w:rPr>
          <w:lang w:eastAsia="zh-CN"/>
        </w:rPr>
        <w:t xml:space="preserve">2.1.5 </w:t>
      </w:r>
      <w:r w:rsidR="00363F7F">
        <w:rPr>
          <w:lang w:eastAsia="zh-CN"/>
        </w:rPr>
        <w:t>Editorial</w:t>
      </w:r>
      <w:r>
        <w:rPr>
          <w:lang w:eastAsia="zh-CN"/>
        </w:rPr>
        <w:t xml:space="preserve"> change</w:t>
      </w:r>
      <w:r w:rsidR="00363F7F">
        <w:rPr>
          <w:lang w:eastAsia="zh-CN"/>
        </w:rPr>
        <w:t xml:space="preserve">s in </w:t>
      </w:r>
      <w:r w:rsidR="00363F7F" w:rsidRPr="00363F7F">
        <w:rPr>
          <w:lang w:eastAsia="zh-CN"/>
        </w:rPr>
        <w:t>R2-2210373</w:t>
      </w:r>
      <w:r>
        <w:rPr>
          <w:lang w:eastAsia="zh-CN"/>
        </w:rPr>
        <w:t xml:space="preserve">: </w:t>
      </w:r>
    </w:p>
    <w:p w14:paraId="2FB303E5" w14:textId="69FD2C54" w:rsidR="002500CE" w:rsidRDefault="00363F7F">
      <w:pPr>
        <w:rPr>
          <w:lang w:eastAsia="zh-CN"/>
        </w:rPr>
      </w:pPr>
      <w:r w:rsidRPr="00363F7F">
        <w:rPr>
          <w:noProof/>
          <w:lang w:val="en-US" w:eastAsia="zh-CN"/>
        </w:rPr>
        <w:drawing>
          <wp:inline distT="0" distB="0" distL="0" distR="0" wp14:anchorId="43FC8A7E" wp14:editId="2307B14B">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05435"/>
                    </a:xfrm>
                    <a:prstGeom prst="rect">
                      <a:avLst/>
                    </a:prstGeom>
                  </pic:spPr>
                </pic:pic>
              </a:graphicData>
            </a:graphic>
          </wp:inline>
        </w:drawing>
      </w:r>
      <w:r w:rsidR="0077726D">
        <w:rPr>
          <w:lang w:eastAsia="zh-CN"/>
        </w:rPr>
        <w:tab/>
      </w:r>
    </w:p>
    <w:p w14:paraId="3F9EC374" w14:textId="0951BF43" w:rsidR="00363F7F" w:rsidRDefault="00363F7F">
      <w:pPr>
        <w:rPr>
          <w:lang w:eastAsia="zh-CN"/>
        </w:rPr>
      </w:pPr>
      <w:r w:rsidRPr="00363F7F">
        <w:rPr>
          <w:noProof/>
          <w:lang w:val="en-US" w:eastAsia="zh-CN"/>
        </w:rPr>
        <w:drawing>
          <wp:inline distT="0" distB="0" distL="0" distR="0" wp14:anchorId="1EF037E2" wp14:editId="0C21D76A">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48920"/>
                    </a:xfrm>
                    <a:prstGeom prst="rect">
                      <a:avLst/>
                    </a:prstGeom>
                  </pic:spPr>
                </pic:pic>
              </a:graphicData>
            </a:graphic>
          </wp:inline>
        </w:drawing>
      </w:r>
    </w:p>
    <w:p w14:paraId="20231C96" w14:textId="2EC9AB56" w:rsidR="00363F7F" w:rsidRDefault="00363F7F">
      <w:pPr>
        <w:rPr>
          <w:lang w:eastAsia="zh-CN"/>
        </w:rPr>
      </w:pPr>
      <w:r w:rsidRPr="00363F7F">
        <w:rPr>
          <w:noProof/>
          <w:lang w:val="en-US" w:eastAsia="zh-CN"/>
        </w:rPr>
        <w:drawing>
          <wp:inline distT="0" distB="0" distL="0" distR="0" wp14:anchorId="0E3266B8" wp14:editId="03B76C7D">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80670"/>
                    </a:xfrm>
                    <a:prstGeom prst="rect">
                      <a:avLst/>
                    </a:prstGeom>
                  </pic:spPr>
                </pic:pic>
              </a:graphicData>
            </a:graphic>
          </wp:inline>
        </w:drawing>
      </w:r>
    </w:p>
    <w:p w14:paraId="09BED75D" w14:textId="41E1A919" w:rsidR="00363F7F" w:rsidRDefault="00363F7F">
      <w:pPr>
        <w:rPr>
          <w:lang w:eastAsia="zh-CN"/>
        </w:rPr>
      </w:pPr>
      <w:r w:rsidRPr="00363F7F">
        <w:rPr>
          <w:noProof/>
          <w:lang w:val="en-US" w:eastAsia="zh-CN"/>
        </w:rPr>
        <w:drawing>
          <wp:inline distT="0" distB="0" distL="0" distR="0" wp14:anchorId="2AEAD957" wp14:editId="1604669F">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13055"/>
                    </a:xfrm>
                    <a:prstGeom prst="rect">
                      <a:avLst/>
                    </a:prstGeom>
                  </pic:spPr>
                </pic:pic>
              </a:graphicData>
            </a:graphic>
          </wp:inline>
        </w:drawing>
      </w:r>
    </w:p>
    <w:p w14:paraId="0920EB91" w14:textId="606EB809" w:rsidR="00363F7F" w:rsidRDefault="00363F7F">
      <w:pPr>
        <w:rPr>
          <w:lang w:eastAsia="zh-CN"/>
        </w:rPr>
      </w:pPr>
      <w:r w:rsidRPr="00363F7F">
        <w:rPr>
          <w:noProof/>
          <w:lang w:val="en-US" w:eastAsia="zh-CN"/>
        </w:rPr>
        <w:drawing>
          <wp:inline distT="0" distB="0" distL="0" distR="0" wp14:anchorId="1297293C" wp14:editId="0D2ED70C">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42900"/>
                    </a:xfrm>
                    <a:prstGeom prst="rect">
                      <a:avLst/>
                    </a:prstGeom>
                  </pic:spPr>
                </pic:pic>
              </a:graphicData>
            </a:graphic>
          </wp:inline>
        </w:drawing>
      </w:r>
    </w:p>
    <w:p w14:paraId="01A93047" w14:textId="6A5F46EE" w:rsidR="002500CE" w:rsidRDefault="00877B39">
      <w:pPr>
        <w:rPr>
          <w:b/>
          <w:lang w:eastAsia="zh-CN"/>
        </w:rPr>
      </w:pPr>
      <w:r>
        <w:rPr>
          <w:b/>
          <w:lang w:eastAsia="zh-CN"/>
        </w:rPr>
        <w:t>Q</w:t>
      </w:r>
      <w:r w:rsidR="00363F7F">
        <w:rPr>
          <w:b/>
          <w:lang w:eastAsia="zh-CN"/>
        </w:rPr>
        <w:t>7</w:t>
      </w:r>
      <w:r>
        <w:rPr>
          <w:b/>
          <w:lang w:eastAsia="zh-CN"/>
        </w:rPr>
        <w:t xml:space="preserve">: Would you company Disagree the editorial change </w:t>
      </w:r>
      <w:r w:rsidR="00363F7F">
        <w:rPr>
          <w:b/>
          <w:lang w:eastAsia="zh-CN"/>
        </w:rPr>
        <w:t>above</w:t>
      </w:r>
      <w:r>
        <w:rPr>
          <w:b/>
          <w:lang w:eastAsia="zh-CN"/>
        </w:rPr>
        <w:t>?</w:t>
      </w:r>
    </w:p>
    <w:tbl>
      <w:tblPr>
        <w:tblStyle w:val="af"/>
        <w:tblW w:w="9770" w:type="dxa"/>
        <w:tblLook w:val="04A0" w:firstRow="1" w:lastRow="0" w:firstColumn="1" w:lastColumn="0" w:noHBand="0" w:noVBand="1"/>
      </w:tblPr>
      <w:tblGrid>
        <w:gridCol w:w="2245"/>
        <w:gridCol w:w="1633"/>
        <w:gridCol w:w="5892"/>
      </w:tblGrid>
      <w:tr w:rsidR="002500CE" w14:paraId="78E4D8FD" w14:textId="77777777">
        <w:tc>
          <w:tcPr>
            <w:tcW w:w="2245" w:type="dxa"/>
          </w:tcPr>
          <w:p w14:paraId="52ADBD3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E414511"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903912A"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49A8FDB5" w14:textId="77777777">
        <w:tc>
          <w:tcPr>
            <w:tcW w:w="2245" w:type="dxa"/>
          </w:tcPr>
          <w:p w14:paraId="7E654EDA" w14:textId="776AF80A"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8F0599" w14:textId="48409B96"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7CD6708E"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4D7811" w14:paraId="1F79B6E9" w14:textId="77777777">
        <w:tc>
          <w:tcPr>
            <w:tcW w:w="2245" w:type="dxa"/>
          </w:tcPr>
          <w:p w14:paraId="7319E7FC" w14:textId="4719E3E2"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43E5A994" w14:textId="4748201B"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5892" w:type="dxa"/>
          </w:tcPr>
          <w:p w14:paraId="5CA7767E"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r w:rsidR="00DE05D5" w14:paraId="4F4DBF8A" w14:textId="77777777">
        <w:tc>
          <w:tcPr>
            <w:tcW w:w="2245" w:type="dxa"/>
          </w:tcPr>
          <w:p w14:paraId="52F06082" w14:textId="333EF940" w:rsidR="00DE05D5" w:rsidRDefault="00DE05D5"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CATT</w:t>
            </w:r>
          </w:p>
        </w:tc>
        <w:tc>
          <w:tcPr>
            <w:tcW w:w="1633" w:type="dxa"/>
          </w:tcPr>
          <w:p w14:paraId="6AB33DC1" w14:textId="11ECDF93" w:rsidR="00DE05D5" w:rsidRDefault="00DE05D5"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sz w:val="22"/>
                <w:lang w:eastAsia="zh-CN"/>
              </w:rPr>
              <w:t>Yes</w:t>
            </w:r>
          </w:p>
        </w:tc>
        <w:tc>
          <w:tcPr>
            <w:tcW w:w="5892" w:type="dxa"/>
          </w:tcPr>
          <w:p w14:paraId="79550FD8" w14:textId="77777777" w:rsidR="00DE05D5" w:rsidRDefault="00DE05D5" w:rsidP="004D7811">
            <w:pPr>
              <w:overflowPunct w:val="0"/>
              <w:autoSpaceDE w:val="0"/>
              <w:autoSpaceDN w:val="0"/>
              <w:adjustRightInd w:val="0"/>
              <w:spacing w:after="120" w:line="300" w:lineRule="auto"/>
              <w:jc w:val="both"/>
              <w:textAlignment w:val="baseline"/>
              <w:rPr>
                <w:rFonts w:eastAsia="等线"/>
                <w:sz w:val="22"/>
                <w:lang w:eastAsia="zh-CN"/>
              </w:rPr>
            </w:pPr>
          </w:p>
        </w:tc>
      </w:tr>
    </w:tbl>
    <w:p w14:paraId="758562F2" w14:textId="77777777" w:rsidR="002500CE" w:rsidRDefault="002500CE">
      <w:pPr>
        <w:keepNext/>
        <w:keepLines/>
        <w:overflowPunct w:val="0"/>
        <w:autoSpaceDE w:val="0"/>
        <w:autoSpaceDN w:val="0"/>
        <w:adjustRightInd w:val="0"/>
        <w:spacing w:before="120" w:line="240" w:lineRule="auto"/>
        <w:textAlignment w:val="baseline"/>
        <w:outlineLvl w:val="3"/>
        <w:rPr>
          <w:rFonts w:ascii="Arial" w:eastAsia="宋体" w:hAnsi="Arial"/>
          <w:sz w:val="28"/>
          <w:szCs w:val="28"/>
          <w:lang w:eastAsia="zh-CN"/>
        </w:rPr>
      </w:pPr>
    </w:p>
    <w:p w14:paraId="1931D43B" w14:textId="0EF35DB0" w:rsidR="002500CE" w:rsidRDefault="00877B39" w:rsidP="00E6676B">
      <w:pPr>
        <w:pStyle w:val="2"/>
        <w:rPr>
          <w:lang w:eastAsia="zh-CN"/>
        </w:rPr>
      </w:pPr>
      <w:r>
        <w:rPr>
          <w:lang w:eastAsia="zh-CN"/>
        </w:rPr>
        <w:t xml:space="preserve">2.2 For </w:t>
      </w:r>
      <w:r w:rsidR="00363F7F">
        <w:rPr>
          <w:lang w:eastAsia="zh-CN"/>
        </w:rPr>
        <w:t>other c</w:t>
      </w:r>
      <w:r>
        <w:rPr>
          <w:lang w:eastAsia="zh-CN"/>
        </w:rPr>
        <w:t xml:space="preserve">hanges in </w:t>
      </w:r>
      <w:r w:rsidR="00A55E16" w:rsidRPr="00A55E16">
        <w:rPr>
          <w:lang w:eastAsia="zh-CN"/>
        </w:rPr>
        <w:t>R2-2209878</w:t>
      </w:r>
    </w:p>
    <w:p w14:paraId="288AE293" w14:textId="109B987B" w:rsidR="00B12373" w:rsidRDefault="00B12373" w:rsidP="00B12373">
      <w:pPr>
        <w:pStyle w:val="3"/>
        <w:rPr>
          <w:lang w:eastAsia="zh-CN"/>
        </w:rPr>
      </w:pPr>
      <w:r>
        <w:rPr>
          <w:lang w:eastAsia="zh-CN"/>
        </w:rPr>
        <w:t xml:space="preserve">2.2.1 For the case </w:t>
      </w:r>
      <w:proofErr w:type="spellStart"/>
      <w:r>
        <w:rPr>
          <w:lang w:eastAsia="zh-CN"/>
        </w:rPr>
        <w:t>gNB</w:t>
      </w:r>
      <w:proofErr w:type="spellEnd"/>
      <w:r>
        <w:rPr>
          <w:lang w:eastAsia="zh-CN"/>
        </w:rPr>
        <w:t xml:space="preserve"> does not support SL DRX: </w:t>
      </w:r>
    </w:p>
    <w:p w14:paraId="295DE15C" w14:textId="1C3140AD" w:rsidR="00A55E16" w:rsidRDefault="00A55E16" w:rsidP="00A55E16">
      <w:pPr>
        <w:rPr>
          <w:lang w:eastAsia="zh-CN"/>
        </w:rPr>
      </w:pPr>
      <w:r>
        <w:rPr>
          <w:lang w:eastAsia="zh-CN"/>
        </w:rPr>
        <w:t>It is argued that "</w:t>
      </w:r>
      <w:r w:rsidRPr="00A55E16">
        <w:rPr>
          <w:lang w:eastAsia="zh-CN"/>
        </w:rPr>
        <w:t xml:space="preserve">The UE behaviour is missing when </w:t>
      </w:r>
      <w:proofErr w:type="spellStart"/>
      <w:r w:rsidRPr="00A55E16">
        <w:rPr>
          <w:lang w:eastAsia="zh-CN"/>
        </w:rPr>
        <w:t>sl</w:t>
      </w:r>
      <w:proofErr w:type="spellEnd"/>
      <w:r w:rsidRPr="00A55E16">
        <w:rPr>
          <w:lang w:eastAsia="zh-CN"/>
        </w:rPr>
        <w:t>-DRX-</w:t>
      </w:r>
      <w:proofErr w:type="spellStart"/>
      <w:r w:rsidRPr="00A55E16">
        <w:rPr>
          <w:lang w:eastAsia="zh-CN"/>
        </w:rPr>
        <w:t>ConfigCommon</w:t>
      </w:r>
      <w:proofErr w:type="spellEnd"/>
      <w:r w:rsidRPr="00A55E16">
        <w:rPr>
          <w:lang w:eastAsia="zh-CN"/>
        </w:rPr>
        <w:t>-GC-BC is not present in SIB12.</w:t>
      </w:r>
      <w:r>
        <w:rPr>
          <w:lang w:eastAsia="zh-CN"/>
        </w:rPr>
        <w:t xml:space="preserve">" and the below change is proposed in clause </w:t>
      </w:r>
      <w:r w:rsidRPr="00A55E16">
        <w:rPr>
          <w:lang w:eastAsia="zh-CN"/>
        </w:rPr>
        <w:t>5.2.2.4.13</w:t>
      </w:r>
      <w:r w:rsidRPr="00A55E16">
        <w:rPr>
          <w:lang w:eastAsia="zh-CN"/>
        </w:rPr>
        <w:tab/>
      </w:r>
      <w:r>
        <w:rPr>
          <w:lang w:eastAsia="zh-CN"/>
        </w:rPr>
        <w:t>"</w:t>
      </w:r>
      <w:r w:rsidRPr="00A55E16">
        <w:rPr>
          <w:lang w:eastAsia="zh-CN"/>
        </w:rPr>
        <w:t>Actions upon reception of SIB12</w:t>
      </w:r>
      <w:r>
        <w:rPr>
          <w:lang w:eastAsia="zh-CN"/>
        </w:rPr>
        <w:t xml:space="preserve">": </w:t>
      </w:r>
    </w:p>
    <w:p w14:paraId="7F55114F" w14:textId="58FB054B" w:rsidR="002500CE" w:rsidRDefault="00A55E16">
      <w:pPr>
        <w:rPr>
          <w:lang w:eastAsia="zh-CN"/>
        </w:rPr>
      </w:pPr>
      <w:r w:rsidRPr="00A55E16">
        <w:rPr>
          <w:noProof/>
          <w:lang w:val="en-US" w:eastAsia="zh-CN"/>
        </w:rPr>
        <w:lastRenderedPageBreak/>
        <w:drawing>
          <wp:inline distT="0" distB="0" distL="0" distR="0" wp14:anchorId="158B4520" wp14:editId="53D32507">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1430655"/>
                    </a:xfrm>
                    <a:prstGeom prst="rect">
                      <a:avLst/>
                    </a:prstGeom>
                  </pic:spPr>
                </pic:pic>
              </a:graphicData>
            </a:graphic>
          </wp:inline>
        </w:drawing>
      </w:r>
    </w:p>
    <w:p w14:paraId="17EEF680" w14:textId="722E2B09" w:rsidR="002500CE" w:rsidRDefault="00877B39">
      <w:pPr>
        <w:rPr>
          <w:b/>
          <w:lang w:eastAsia="zh-CN"/>
        </w:rPr>
      </w:pPr>
      <w:r>
        <w:rPr>
          <w:b/>
          <w:lang w:eastAsia="zh-CN"/>
        </w:rPr>
        <w:t>Q</w:t>
      </w:r>
      <w:r w:rsidR="00A55E16">
        <w:rPr>
          <w:b/>
          <w:lang w:eastAsia="zh-CN"/>
        </w:rPr>
        <w:t>8</w:t>
      </w:r>
      <w:r>
        <w:rPr>
          <w:b/>
          <w:lang w:eastAsia="zh-CN"/>
        </w:rPr>
        <w:t xml:space="preserve">: Would you company agree the </w:t>
      </w:r>
      <w:r w:rsidR="00A55E16">
        <w:rPr>
          <w:b/>
          <w:lang w:eastAsia="zh-CN"/>
        </w:rPr>
        <w:t xml:space="preserve">above </w:t>
      </w:r>
      <w:r>
        <w:rPr>
          <w:b/>
          <w:lang w:eastAsia="zh-CN"/>
        </w:rPr>
        <w:t xml:space="preserve">change proposed in </w:t>
      </w:r>
      <w:r w:rsidR="00A55E16" w:rsidRPr="00A55E16">
        <w:rPr>
          <w:b/>
          <w:lang w:eastAsia="zh-CN"/>
        </w:rPr>
        <w:t>R2-2209878</w:t>
      </w:r>
      <w:r>
        <w:rPr>
          <w:b/>
          <w:lang w:eastAsia="zh-CN"/>
        </w:rPr>
        <w:t>?</w:t>
      </w:r>
    </w:p>
    <w:tbl>
      <w:tblPr>
        <w:tblStyle w:val="af"/>
        <w:tblW w:w="9947" w:type="dxa"/>
        <w:tblLook w:val="04A0" w:firstRow="1" w:lastRow="0" w:firstColumn="1" w:lastColumn="0" w:noHBand="0" w:noVBand="1"/>
      </w:tblPr>
      <w:tblGrid>
        <w:gridCol w:w="1194"/>
        <w:gridCol w:w="1597"/>
        <w:gridCol w:w="7156"/>
      </w:tblGrid>
      <w:tr w:rsidR="002500CE" w14:paraId="057760A6" w14:textId="77777777" w:rsidTr="00CD6905">
        <w:tc>
          <w:tcPr>
            <w:tcW w:w="1194" w:type="dxa"/>
          </w:tcPr>
          <w:p w14:paraId="457347C5"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2951E0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5DAE5ECA"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2921AA49" w14:textId="77777777" w:rsidTr="00CD6905">
        <w:tc>
          <w:tcPr>
            <w:tcW w:w="1194" w:type="dxa"/>
          </w:tcPr>
          <w:p w14:paraId="4FC37E0C" w14:textId="60DF78DF"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9C75F9D" w14:textId="19367312"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431E3E9E" w14:textId="5E97C40A" w:rsidR="002500CE" w:rsidRPr="001811B2" w:rsidRDefault="001811B2">
            <w:pPr>
              <w:overflowPunct w:val="0"/>
              <w:autoSpaceDE w:val="0"/>
              <w:autoSpaceDN w:val="0"/>
              <w:adjustRightInd w:val="0"/>
              <w:spacing w:after="120" w:line="300" w:lineRule="auto"/>
              <w:jc w:val="both"/>
              <w:textAlignment w:val="baseline"/>
            </w:pPr>
            <w:r>
              <w:rPr>
                <w:rFonts w:eastAsia="等线"/>
                <w:sz w:val="22"/>
                <w:lang w:eastAsia="zh-CN"/>
              </w:rPr>
              <w:t xml:space="preserve">The ASN.1 indicates that IE </w:t>
            </w:r>
            <w:r w:rsidRPr="001811B2">
              <w:rPr>
                <w:rFonts w:eastAsia="等线"/>
                <w:sz w:val="22"/>
                <w:lang w:eastAsia="zh-CN"/>
              </w:rPr>
              <w:t>“</w:t>
            </w:r>
            <w:proofErr w:type="spellStart"/>
            <w:r w:rsidRPr="001811B2">
              <w:t>sl</w:t>
            </w:r>
            <w:proofErr w:type="spellEnd"/>
            <w:r w:rsidRPr="001811B2">
              <w:t>-DRX-</w:t>
            </w:r>
            <w:proofErr w:type="spellStart"/>
            <w:r w:rsidRPr="001811B2">
              <w:t>ConfigCommonGC</w:t>
            </w:r>
            <w:proofErr w:type="spellEnd"/>
            <w:r w:rsidRPr="001811B2">
              <w:t>-</w:t>
            </w:r>
            <w:proofErr w:type="spellStart"/>
            <w:r w:rsidRPr="001811B2">
              <w:t>BC”</w:t>
            </w:r>
            <w:r>
              <w:t>in</w:t>
            </w:r>
            <w:proofErr w:type="spellEnd"/>
            <w:r>
              <w:t xml:space="preserve"> SIB 12</w:t>
            </w:r>
            <w:r w:rsidRPr="001811B2">
              <w:t xml:space="preserve"> is NEED R. </w:t>
            </w:r>
          </w:p>
          <w:p w14:paraId="10ABC7EE" w14:textId="524475AB" w:rsidR="001811B2" w:rsidRDefault="001811B2">
            <w:pPr>
              <w:overflowPunct w:val="0"/>
              <w:autoSpaceDE w:val="0"/>
              <w:autoSpaceDN w:val="0"/>
              <w:adjustRightInd w:val="0"/>
              <w:spacing w:after="120" w:line="300" w:lineRule="auto"/>
              <w:jc w:val="both"/>
              <w:textAlignment w:val="baseline"/>
              <w:rPr>
                <w:rFonts w:eastAsia="等线"/>
                <w:sz w:val="22"/>
                <w:lang w:eastAsia="zh-CN"/>
              </w:rPr>
            </w:pPr>
            <w:r w:rsidRPr="001811B2">
              <w:t>So</w:t>
            </w:r>
            <w:r>
              <w:t xml:space="preserve">, if the UE release the DRX configuration when this IE is absent, the UE cannot </w:t>
            </w:r>
            <w:r w:rsidR="00C46687">
              <w:t>perform SL DRX operation anyway.</w:t>
            </w:r>
          </w:p>
        </w:tc>
      </w:tr>
      <w:tr w:rsidR="0077726D" w14:paraId="2EB30192" w14:textId="77777777" w:rsidTr="00CD6905">
        <w:tc>
          <w:tcPr>
            <w:tcW w:w="1194" w:type="dxa"/>
          </w:tcPr>
          <w:p w14:paraId="5EE7A61D" w14:textId="337BD19D"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7DC9414" w14:textId="4A249549"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70CF646A"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Checked with Xiaomi, intention is to prevent DRX if it is not supported by NW based on SIB flag, it is fine.</w:t>
            </w:r>
          </w:p>
          <w:p w14:paraId="529E9F89"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ut no specification needed since:</w:t>
            </w:r>
          </w:p>
          <w:p w14:paraId="5F282325" w14:textId="77777777" w:rsidR="0077726D" w:rsidRDefault="0077726D" w:rsidP="0077726D">
            <w:pPr>
              <w:pStyle w:val="af4"/>
              <w:numPr>
                <w:ilvl w:val="0"/>
                <w:numId w:val="3"/>
              </w:numPr>
              <w:spacing w:after="120" w:line="300" w:lineRule="auto"/>
              <w:jc w:val="both"/>
              <w:rPr>
                <w:rFonts w:eastAsia="等线"/>
                <w:sz w:val="22"/>
                <w:lang w:eastAsia="zh-CN"/>
              </w:rPr>
            </w:pPr>
            <w:r>
              <w:rPr>
                <w:rFonts w:eastAsia="等线"/>
                <w:sz w:val="22"/>
                <w:lang w:eastAsia="zh-CN"/>
              </w:rPr>
              <w:t>If we do this, we can/need do similar change for all SIB based NW capability indication</w:t>
            </w:r>
          </w:p>
          <w:p w14:paraId="6429B288" w14:textId="5D5DB132" w:rsidR="0077726D" w:rsidRPr="0077726D" w:rsidRDefault="0077726D" w:rsidP="0077726D">
            <w:pPr>
              <w:pStyle w:val="af4"/>
              <w:numPr>
                <w:ilvl w:val="0"/>
                <w:numId w:val="3"/>
              </w:numPr>
              <w:spacing w:after="120" w:line="300" w:lineRule="auto"/>
              <w:jc w:val="both"/>
              <w:rPr>
                <w:rFonts w:eastAsia="等线"/>
                <w:sz w:val="22"/>
                <w:lang w:eastAsia="zh-CN"/>
              </w:rPr>
            </w:pPr>
            <w:r>
              <w:rPr>
                <w:rFonts w:eastAsia="等线"/>
                <w:sz w:val="22"/>
                <w:lang w:eastAsia="zh-CN"/>
              </w:rPr>
              <w:t>The change limits to GC/BC, yet we understand it is applicable to all cast types.</w:t>
            </w:r>
          </w:p>
        </w:tc>
      </w:tr>
      <w:tr w:rsidR="004D7811" w14:paraId="0E126663" w14:textId="77777777" w:rsidTr="00CD6905">
        <w:tc>
          <w:tcPr>
            <w:tcW w:w="1194" w:type="dxa"/>
          </w:tcPr>
          <w:p w14:paraId="14EFF2F2" w14:textId="0ED37A5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5447D7CC" w14:textId="62094E65"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156" w:type="dxa"/>
          </w:tcPr>
          <w:p w14:paraId="21DDD611" w14:textId="4B66C032"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Answer to Apple and OPPO’s </w:t>
            </w:r>
            <w:proofErr w:type="spellStart"/>
            <w:r>
              <w:rPr>
                <w:rFonts w:eastAsia="等线"/>
                <w:sz w:val="22"/>
                <w:lang w:eastAsia="zh-CN"/>
              </w:rPr>
              <w:t>fist</w:t>
            </w:r>
            <w:proofErr w:type="spellEnd"/>
            <w:r>
              <w:rPr>
                <w:rFonts w:eastAsia="等线"/>
                <w:sz w:val="22"/>
                <w:lang w:eastAsia="zh-CN"/>
              </w:rPr>
              <w:t xml:space="preserve"> question, </w:t>
            </w:r>
          </w:p>
          <w:p w14:paraId="2156AA5A" w14:textId="5EE56844"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According to last meeting discussion, we observed there is diverse understanding about whether SL DRX is enabled if UE is under SL DRX incapable </w:t>
            </w:r>
            <w:proofErr w:type="spellStart"/>
            <w:r>
              <w:rPr>
                <w:rFonts w:eastAsia="等线"/>
                <w:sz w:val="22"/>
                <w:lang w:eastAsia="zh-CN"/>
              </w:rPr>
              <w:t>gNB</w:t>
            </w:r>
            <w:proofErr w:type="spellEnd"/>
            <w:r>
              <w:rPr>
                <w:rFonts w:eastAsia="等线"/>
                <w:sz w:val="22"/>
                <w:lang w:eastAsia="zh-CN"/>
              </w:rPr>
              <w:t xml:space="preserve">. Some companies understand SL DRX shall be enabled based on </w:t>
            </w:r>
            <w:proofErr w:type="spellStart"/>
            <w:r>
              <w:rPr>
                <w:rFonts w:eastAsia="等线"/>
                <w:sz w:val="22"/>
                <w:lang w:eastAsia="zh-CN"/>
              </w:rPr>
              <w:t>preconfiguration</w:t>
            </w:r>
            <w:proofErr w:type="spellEnd"/>
            <w:r>
              <w:rPr>
                <w:rFonts w:eastAsia="等线"/>
                <w:sz w:val="22"/>
                <w:lang w:eastAsia="zh-CN"/>
              </w:rPr>
              <w:t xml:space="preserve">, while some don’t. If UE behaviour regarding enabling/disable SL DRX is not consistent, data loss may occur between UEs. So, we suggest </w:t>
            </w:r>
            <w:proofErr w:type="gramStart"/>
            <w:r>
              <w:rPr>
                <w:rFonts w:eastAsia="等线"/>
                <w:sz w:val="22"/>
                <w:lang w:eastAsia="zh-CN"/>
              </w:rPr>
              <w:t>to make</w:t>
            </w:r>
            <w:proofErr w:type="gramEnd"/>
            <w:r>
              <w:rPr>
                <w:rFonts w:eastAsia="等线"/>
                <w:sz w:val="22"/>
                <w:lang w:eastAsia="zh-CN"/>
              </w:rPr>
              <w:t xml:space="preserve"> it clear.</w:t>
            </w:r>
          </w:p>
          <w:p w14:paraId="3BF3F049" w14:textId="0D43BF5F"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F</w:t>
            </w:r>
            <w:r>
              <w:rPr>
                <w:rFonts w:eastAsia="等线"/>
                <w:sz w:val="22"/>
                <w:lang w:eastAsia="zh-CN"/>
              </w:rPr>
              <w:t>or the other SIB based NW capability indication, there is no such diverse understanding.</w:t>
            </w:r>
          </w:p>
          <w:p w14:paraId="7B1158C1" w14:textId="44C2A482"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nswer to OPPO’s second question,</w:t>
            </w:r>
          </w:p>
          <w:p w14:paraId="632E9B8D" w14:textId="08BC1691"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if this change is also applicable to UC. But we understand UC SL DRX is negotiated between peer UEs, so peer UEs can be synchronized. But for GC/BC, TX and RX UE should be clear SL DRX is disabled in this case.</w:t>
            </w:r>
          </w:p>
        </w:tc>
      </w:tr>
      <w:tr w:rsidR="00DE05D5" w14:paraId="083F4322" w14:textId="77777777" w:rsidTr="00CD6905">
        <w:tc>
          <w:tcPr>
            <w:tcW w:w="1194" w:type="dxa"/>
          </w:tcPr>
          <w:p w14:paraId="43591B74" w14:textId="0E75FA45" w:rsidR="00DE05D5" w:rsidRDefault="00DE05D5"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CATT</w:t>
            </w:r>
          </w:p>
        </w:tc>
        <w:tc>
          <w:tcPr>
            <w:tcW w:w="1597" w:type="dxa"/>
          </w:tcPr>
          <w:p w14:paraId="4C7EFFE4" w14:textId="5F0EEA7A" w:rsidR="00DE05D5" w:rsidRDefault="00DE05D5"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D</w:t>
            </w:r>
            <w:r>
              <w:rPr>
                <w:rFonts w:eastAsia="等线"/>
                <w:sz w:val="22"/>
                <w:lang w:eastAsia="zh-CN"/>
              </w:rPr>
              <w:t>isagree</w:t>
            </w:r>
          </w:p>
        </w:tc>
        <w:tc>
          <w:tcPr>
            <w:tcW w:w="7156" w:type="dxa"/>
          </w:tcPr>
          <w:p w14:paraId="3F2BA3FF" w14:textId="5A463A1D" w:rsidR="00DE05D5" w:rsidRDefault="00DE05D5"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It is not needed to describe the UE </w:t>
            </w:r>
            <w:r>
              <w:rPr>
                <w:rFonts w:eastAsia="等线"/>
                <w:sz w:val="22"/>
                <w:lang w:eastAsia="zh-CN"/>
              </w:rPr>
              <w:t>behaviour</w:t>
            </w:r>
            <w:r>
              <w:rPr>
                <w:rFonts w:eastAsia="等线" w:hint="eastAsia"/>
                <w:sz w:val="22"/>
                <w:lang w:eastAsia="zh-CN"/>
              </w:rPr>
              <w:t xml:space="preserve"> of the feature not indicated by NW. If we agree this, more </w:t>
            </w:r>
            <w:r w:rsidRPr="00B224F5">
              <w:rPr>
                <w:rFonts w:eastAsia="等线"/>
                <w:sz w:val="22"/>
                <w:lang w:eastAsia="zh-CN"/>
              </w:rPr>
              <w:t>similar</w:t>
            </w:r>
            <w:r w:rsidRPr="00B224F5">
              <w:rPr>
                <w:rFonts w:eastAsia="等线" w:hint="eastAsia"/>
                <w:sz w:val="22"/>
                <w:lang w:eastAsia="zh-CN"/>
              </w:rPr>
              <w:t xml:space="preserve"> </w:t>
            </w:r>
            <w:r>
              <w:rPr>
                <w:rFonts w:eastAsia="等线" w:hint="eastAsia"/>
                <w:sz w:val="22"/>
                <w:lang w:eastAsia="zh-CN"/>
              </w:rPr>
              <w:t xml:space="preserve">changes are needed.  </w:t>
            </w:r>
          </w:p>
        </w:tc>
      </w:tr>
    </w:tbl>
    <w:p w14:paraId="5F43052E" w14:textId="77777777" w:rsidR="00827CE7" w:rsidRDefault="00827CE7">
      <w:pPr>
        <w:rPr>
          <w:b/>
          <w:lang w:eastAsia="zh-CN"/>
        </w:rPr>
      </w:pPr>
    </w:p>
    <w:p w14:paraId="5149B715" w14:textId="0CDEED51" w:rsidR="002500CE" w:rsidRDefault="00716999">
      <w:pPr>
        <w:rPr>
          <w:b/>
          <w:lang w:eastAsia="zh-CN"/>
        </w:rPr>
      </w:pPr>
      <w:r>
        <w:rPr>
          <w:b/>
          <w:lang w:eastAsia="zh-CN"/>
        </w:rPr>
        <w:t xml:space="preserve">Q9: If RAN2 agree the above change proposed in clause </w:t>
      </w:r>
      <w:r w:rsidRPr="00716999">
        <w:rPr>
          <w:b/>
          <w:lang w:eastAsia="zh-CN"/>
        </w:rPr>
        <w:t>5.2.2.4.13</w:t>
      </w:r>
      <w:r>
        <w:rPr>
          <w:b/>
          <w:lang w:eastAsia="zh-CN"/>
        </w:rPr>
        <w:t xml:space="preserve">, would you company agree to add the "no longer used/interested" message in clause 5.8.3.3 as below: </w:t>
      </w:r>
    </w:p>
    <w:p w14:paraId="405CD1E0" w14:textId="57F61273" w:rsidR="00716999" w:rsidRDefault="00716999">
      <w:pPr>
        <w:rPr>
          <w:b/>
          <w:lang w:eastAsia="zh-CN"/>
        </w:rPr>
      </w:pPr>
      <w:r w:rsidRPr="00716999">
        <w:rPr>
          <w:b/>
          <w:noProof/>
          <w:lang w:val="en-US" w:eastAsia="zh-CN"/>
        </w:rPr>
        <w:lastRenderedPageBreak/>
        <w:drawing>
          <wp:inline distT="0" distB="0" distL="0" distR="0" wp14:anchorId="1C21738A" wp14:editId="71C055A1">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293620"/>
                    </a:xfrm>
                    <a:prstGeom prst="rect">
                      <a:avLst/>
                    </a:prstGeom>
                  </pic:spPr>
                </pic:pic>
              </a:graphicData>
            </a:graphic>
          </wp:inline>
        </w:drawing>
      </w:r>
    </w:p>
    <w:tbl>
      <w:tblPr>
        <w:tblStyle w:val="af"/>
        <w:tblW w:w="9947" w:type="dxa"/>
        <w:tblLook w:val="04A0" w:firstRow="1" w:lastRow="0" w:firstColumn="1" w:lastColumn="0" w:noHBand="0" w:noVBand="1"/>
      </w:tblPr>
      <w:tblGrid>
        <w:gridCol w:w="1194"/>
        <w:gridCol w:w="1597"/>
        <w:gridCol w:w="7156"/>
      </w:tblGrid>
      <w:tr w:rsidR="00716999" w14:paraId="6EEC43C2" w14:textId="77777777" w:rsidTr="001B2FBA">
        <w:tc>
          <w:tcPr>
            <w:tcW w:w="1194" w:type="dxa"/>
          </w:tcPr>
          <w:p w14:paraId="46658F29" w14:textId="77777777" w:rsidR="00716999" w:rsidRDefault="0071699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131EAB1" w14:textId="77777777" w:rsidR="00716999" w:rsidRDefault="0071699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33055720" w14:textId="77777777" w:rsidR="00716999" w:rsidRDefault="00716999"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716999" w14:paraId="2FB988BD" w14:textId="77777777" w:rsidTr="001B2FBA">
        <w:tc>
          <w:tcPr>
            <w:tcW w:w="1194" w:type="dxa"/>
          </w:tcPr>
          <w:p w14:paraId="78F06135" w14:textId="56AFA6A0" w:rsidR="00716999" w:rsidRDefault="00C46687"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597" w:type="dxa"/>
          </w:tcPr>
          <w:p w14:paraId="38CE38A6" w14:textId="353C683D" w:rsidR="00716999" w:rsidRDefault="00C46687"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5A5FFEA9" w14:textId="6A5B2E70" w:rsidR="00716999" w:rsidRDefault="00C46687"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Can we just say “report to the network (any change of) the </w:t>
            </w:r>
            <w:proofErr w:type="spellStart"/>
            <w:r>
              <w:rPr>
                <w:rFonts w:eastAsia="等线"/>
                <w:sz w:val="22"/>
                <w:lang w:eastAsia="zh-CN"/>
              </w:rPr>
              <w:t>sidelink</w:t>
            </w:r>
            <w:proofErr w:type="spellEnd"/>
            <w:r>
              <w:rPr>
                <w:rFonts w:eastAsia="等线"/>
                <w:sz w:val="22"/>
                <w:lang w:eastAsia="zh-CN"/>
              </w:rPr>
              <w:t xml:space="preserve"> DRX configuration….which is similar to </w:t>
            </w:r>
            <w:proofErr w:type="gramStart"/>
            <w:r>
              <w:rPr>
                <w:rFonts w:eastAsia="等线"/>
                <w:sz w:val="22"/>
                <w:lang w:eastAsia="zh-CN"/>
              </w:rPr>
              <w:t>the  text</w:t>
            </w:r>
            <w:proofErr w:type="gramEnd"/>
            <w:r>
              <w:rPr>
                <w:rFonts w:eastAsia="等线"/>
                <w:sz w:val="22"/>
                <w:lang w:eastAsia="zh-CN"/>
              </w:rPr>
              <w:t xml:space="preserve"> “is (no more) interested” used in the same paragraph  ?</w:t>
            </w:r>
          </w:p>
        </w:tc>
      </w:tr>
      <w:tr w:rsidR="004D7811" w14:paraId="17101001" w14:textId="77777777" w:rsidTr="00DE05D5">
        <w:tc>
          <w:tcPr>
            <w:tcW w:w="1194" w:type="dxa"/>
          </w:tcPr>
          <w:p w14:paraId="2D2ED34F" w14:textId="77777777" w:rsidR="004D7811" w:rsidRDefault="004D7811" w:rsidP="00DE05D5">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86D5118" w14:textId="77777777" w:rsidR="004D7811" w:rsidRDefault="004D7811" w:rsidP="00DE05D5">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14CCFCEF" w14:textId="77777777" w:rsidR="004D7811" w:rsidRDefault="004D7811" w:rsidP="00DE05D5">
            <w:pPr>
              <w:overflowPunct w:val="0"/>
              <w:autoSpaceDE w:val="0"/>
              <w:autoSpaceDN w:val="0"/>
              <w:adjustRightInd w:val="0"/>
              <w:spacing w:after="120" w:line="300" w:lineRule="auto"/>
              <w:jc w:val="both"/>
              <w:textAlignment w:val="baseline"/>
              <w:rPr>
                <w:rFonts w:eastAsia="等线"/>
                <w:sz w:val="22"/>
                <w:lang w:eastAsia="zh-CN"/>
              </w:rPr>
            </w:pPr>
          </w:p>
        </w:tc>
      </w:tr>
      <w:tr w:rsidR="00B36339" w14:paraId="6E33F6DC" w14:textId="77777777" w:rsidTr="00DE05D5">
        <w:tc>
          <w:tcPr>
            <w:tcW w:w="1194" w:type="dxa"/>
          </w:tcPr>
          <w:p w14:paraId="18633433"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0D65747"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29DF14F6"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p>
        </w:tc>
      </w:tr>
      <w:tr w:rsidR="00DE05D5" w14:paraId="021CFD52" w14:textId="77777777" w:rsidTr="001B2FBA">
        <w:tc>
          <w:tcPr>
            <w:tcW w:w="1194" w:type="dxa"/>
          </w:tcPr>
          <w:p w14:paraId="7DC163A9" w14:textId="17EF897B" w:rsidR="00DE05D5" w:rsidRDefault="00DE05D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7F193936" w14:textId="5B79F10C" w:rsidR="00DE05D5" w:rsidRDefault="00DE05D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See comments</w:t>
            </w:r>
          </w:p>
        </w:tc>
        <w:tc>
          <w:tcPr>
            <w:tcW w:w="7156" w:type="dxa"/>
          </w:tcPr>
          <w:p w14:paraId="05B4BF56" w14:textId="7021507E" w:rsidR="00DE05D5" w:rsidRDefault="00DE05D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Agree with Apple. </w:t>
            </w:r>
          </w:p>
        </w:tc>
      </w:tr>
    </w:tbl>
    <w:p w14:paraId="162EA10B" w14:textId="77777777" w:rsidR="00716999" w:rsidRDefault="00716999">
      <w:pPr>
        <w:rPr>
          <w:b/>
          <w:lang w:eastAsia="zh-CN"/>
        </w:rPr>
      </w:pPr>
    </w:p>
    <w:p w14:paraId="6404BD42" w14:textId="28CAC625" w:rsidR="00B12373" w:rsidRDefault="00B12373" w:rsidP="00B12373">
      <w:pPr>
        <w:pStyle w:val="3"/>
        <w:rPr>
          <w:lang w:eastAsia="zh-CN"/>
        </w:rPr>
      </w:pPr>
      <w:r>
        <w:rPr>
          <w:lang w:eastAsia="zh-CN"/>
        </w:rPr>
        <w:t xml:space="preserve">2.2.2 </w:t>
      </w:r>
      <w:proofErr w:type="gramStart"/>
      <w:r>
        <w:rPr>
          <w:lang w:eastAsia="zh-CN"/>
        </w:rPr>
        <w:t>For</w:t>
      </w:r>
      <w:proofErr w:type="gramEnd"/>
      <w:r>
        <w:rPr>
          <w:lang w:eastAsia="zh-CN"/>
        </w:rPr>
        <w:t xml:space="preserve"> the conditions </w:t>
      </w:r>
      <w:r w:rsidR="00896EF5">
        <w:rPr>
          <w:lang w:eastAsia="zh-CN"/>
        </w:rPr>
        <w:t>of SUI</w:t>
      </w:r>
    </w:p>
    <w:p w14:paraId="0C971C9C" w14:textId="0844F8C2" w:rsidR="00B12373" w:rsidRDefault="00B12373">
      <w:pPr>
        <w:rPr>
          <w:lang w:eastAsia="zh-CN"/>
        </w:rPr>
      </w:pPr>
      <w:r>
        <w:rPr>
          <w:lang w:eastAsia="zh-CN"/>
        </w:rPr>
        <w:t>This change can be discussed together with changes proposed for clause 5.8.3.1 in R2-2209</w:t>
      </w:r>
      <w:r w:rsidR="00AC5E33">
        <w:rPr>
          <w:lang w:eastAsia="zh-CN"/>
        </w:rPr>
        <w:t>73</w:t>
      </w:r>
      <w:r>
        <w:rPr>
          <w:lang w:eastAsia="zh-CN"/>
        </w:rPr>
        <w:t>9</w:t>
      </w:r>
      <w:r w:rsidR="00675187">
        <w:rPr>
          <w:lang w:eastAsia="zh-CN"/>
        </w:rPr>
        <w:t xml:space="preserve">. </w:t>
      </w:r>
    </w:p>
    <w:p w14:paraId="0D83275E" w14:textId="671C2B9C" w:rsidR="001A6145" w:rsidRDefault="001A6145">
      <w:pPr>
        <w:rPr>
          <w:lang w:eastAsia="zh-CN"/>
        </w:rPr>
      </w:pPr>
      <w:r w:rsidRPr="001A6145">
        <w:rPr>
          <w:noProof/>
          <w:lang w:val="en-US" w:eastAsia="zh-CN"/>
        </w:rPr>
        <w:drawing>
          <wp:inline distT="0" distB="0" distL="0" distR="0" wp14:anchorId="5B4C1DD2" wp14:editId="19B59B86">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320925"/>
                    </a:xfrm>
                    <a:prstGeom prst="rect">
                      <a:avLst/>
                    </a:prstGeom>
                  </pic:spPr>
                </pic:pic>
              </a:graphicData>
            </a:graphic>
          </wp:inline>
        </w:drawing>
      </w:r>
    </w:p>
    <w:p w14:paraId="3EC1FEE7" w14:textId="1CC26CEF" w:rsidR="001A6145" w:rsidRDefault="001A6145">
      <w:pPr>
        <w:rPr>
          <w:lang w:eastAsia="zh-CN"/>
        </w:rPr>
      </w:pPr>
      <w:r w:rsidRPr="001A6145">
        <w:rPr>
          <w:noProof/>
          <w:lang w:val="en-US" w:eastAsia="zh-CN"/>
        </w:rPr>
        <w:lastRenderedPageBreak/>
        <w:drawing>
          <wp:inline distT="0" distB="0" distL="0" distR="0" wp14:anchorId="69D9D175" wp14:editId="7D79F00F">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673225"/>
                    </a:xfrm>
                    <a:prstGeom prst="rect">
                      <a:avLst/>
                    </a:prstGeom>
                  </pic:spPr>
                </pic:pic>
              </a:graphicData>
            </a:graphic>
          </wp:inline>
        </w:drawing>
      </w:r>
    </w:p>
    <w:p w14:paraId="5617F5D6" w14:textId="014CC568" w:rsidR="00B12373" w:rsidRDefault="00675187">
      <w:pPr>
        <w:rPr>
          <w:lang w:eastAsia="zh-CN"/>
        </w:rPr>
      </w:pPr>
      <w:r>
        <w:rPr>
          <w:lang w:eastAsia="zh-CN"/>
        </w:rPr>
        <w:t>Rapporteur understands that the conditions for "Mode1/Mode2" and</w:t>
      </w:r>
      <w:r w:rsidR="00827CE7">
        <w:rPr>
          <w:lang w:eastAsia="zh-CN"/>
        </w:rPr>
        <w:t>/or</w:t>
      </w:r>
      <w:r>
        <w:rPr>
          <w:lang w:eastAsia="zh-CN"/>
        </w:rPr>
        <w:t xml:space="preserve"> the conditions for "</w:t>
      </w:r>
      <w:proofErr w:type="spellStart"/>
      <w:r>
        <w:rPr>
          <w:lang w:eastAsia="zh-CN"/>
        </w:rPr>
        <w:t>gNB</w:t>
      </w:r>
      <w:proofErr w:type="spellEnd"/>
      <w:r>
        <w:rPr>
          <w:lang w:eastAsia="zh-CN"/>
        </w:rPr>
        <w:t xml:space="preserve"> supporting SL DRX" are agreed to be included in </w:t>
      </w:r>
      <w:r w:rsidR="00827CE7">
        <w:rPr>
          <w:lang w:eastAsia="zh-CN"/>
        </w:rPr>
        <w:t xml:space="preserve">both </w:t>
      </w:r>
      <w:r>
        <w:rPr>
          <w:lang w:eastAsia="zh-CN"/>
        </w:rPr>
        <w:t xml:space="preserve">5.8.3.2 "Initiation" and 5.8.3.3 "Actions". For clause 5.8.3.1 though, it is "General", the above conditions might not need to be mentioned if they are anyway specified in 5.8.3.2 and 5.8.3.3. The sentences can become longer and longer and it is </w:t>
      </w:r>
      <w:r w:rsidR="000326CA">
        <w:rPr>
          <w:lang w:eastAsia="zh-CN"/>
        </w:rPr>
        <w:t>preferred</w:t>
      </w:r>
      <w:r>
        <w:rPr>
          <w:lang w:eastAsia="zh-CN"/>
        </w:rPr>
        <w:t xml:space="preserve"> not to have those conditions if they are not deemed as critically necessary. </w:t>
      </w:r>
      <w:r w:rsidR="001A6145">
        <w:rPr>
          <w:lang w:eastAsia="zh-CN"/>
        </w:rPr>
        <w:t xml:space="preserve">We can discuss even on whether to remove the Mode 1 conditions for assistance information and reject information. </w:t>
      </w:r>
    </w:p>
    <w:p w14:paraId="1A31F5BF" w14:textId="23D545F8" w:rsidR="001A6145" w:rsidRDefault="001A6145" w:rsidP="001A6145">
      <w:pPr>
        <w:rPr>
          <w:b/>
          <w:lang w:eastAsia="zh-CN"/>
        </w:rPr>
      </w:pPr>
      <w:r>
        <w:rPr>
          <w:b/>
          <w:lang w:eastAsia="zh-CN"/>
        </w:rPr>
        <w:t>Q</w:t>
      </w:r>
      <w:r w:rsidR="00716999">
        <w:rPr>
          <w:b/>
          <w:lang w:eastAsia="zh-CN"/>
        </w:rPr>
        <w:t>10</w:t>
      </w:r>
      <w:r>
        <w:rPr>
          <w:b/>
          <w:lang w:eastAsia="zh-CN"/>
        </w:rPr>
        <w:t xml:space="preserve">: Would you company agree to have Mode 1 condition in clause 5.8.3.1 "General": Agree means to accept change for clause 5.8.3.1 in </w:t>
      </w:r>
      <w:r w:rsidRPr="001A6145">
        <w:rPr>
          <w:b/>
          <w:lang w:eastAsia="zh-CN"/>
        </w:rPr>
        <w:t>R2-2209878</w:t>
      </w:r>
      <w:r>
        <w:rPr>
          <w:b/>
          <w:lang w:eastAsia="zh-CN"/>
        </w:rPr>
        <w:t xml:space="preserve">, Disagree means to even remove the current </w:t>
      </w:r>
      <w:r w:rsidRPr="001A6145">
        <w:rPr>
          <w:b/>
          <w:lang w:eastAsia="zh-CN"/>
        </w:rPr>
        <w:t>Mode 1 conditions for assistance information and reject information</w:t>
      </w:r>
      <w:r>
        <w:rPr>
          <w:b/>
          <w:lang w:eastAsia="zh-CN"/>
        </w:rPr>
        <w:t>?</w:t>
      </w:r>
    </w:p>
    <w:tbl>
      <w:tblPr>
        <w:tblStyle w:val="af"/>
        <w:tblW w:w="9947" w:type="dxa"/>
        <w:tblLook w:val="04A0" w:firstRow="1" w:lastRow="0" w:firstColumn="1" w:lastColumn="0" w:noHBand="0" w:noVBand="1"/>
      </w:tblPr>
      <w:tblGrid>
        <w:gridCol w:w="1194"/>
        <w:gridCol w:w="1597"/>
        <w:gridCol w:w="7156"/>
      </w:tblGrid>
      <w:tr w:rsidR="001A6145" w14:paraId="5CC9D64A" w14:textId="77777777" w:rsidTr="001B2FBA">
        <w:tc>
          <w:tcPr>
            <w:tcW w:w="1194" w:type="dxa"/>
          </w:tcPr>
          <w:p w14:paraId="09AD4DB9"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88B618F"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62AA35B"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6145" w14:paraId="711C7E3E" w14:textId="77777777" w:rsidTr="001B2FBA">
        <w:tc>
          <w:tcPr>
            <w:tcW w:w="1194" w:type="dxa"/>
          </w:tcPr>
          <w:p w14:paraId="462EB504" w14:textId="523155D2" w:rsidR="001A6145" w:rsidRDefault="007C2F3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08E33605" w14:textId="6DAEEC57" w:rsidR="001A6145" w:rsidRDefault="007C2F3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D026CD9" w14:textId="1F8E7631" w:rsidR="001A6145" w:rsidRDefault="007C2F3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RAN2 has </w:t>
            </w:r>
            <w:r w:rsidR="008C0080">
              <w:rPr>
                <w:rFonts w:eastAsia="等线"/>
                <w:sz w:val="22"/>
                <w:lang w:eastAsia="zh-CN"/>
              </w:rPr>
              <w:t xml:space="preserve">not </w:t>
            </w:r>
            <w:r>
              <w:rPr>
                <w:rFonts w:eastAsia="等线"/>
                <w:sz w:val="22"/>
                <w:lang w:eastAsia="zh-CN"/>
              </w:rPr>
              <w:t xml:space="preserve">agreed that GC/BC reporting </w:t>
            </w:r>
            <w:proofErr w:type="spellStart"/>
            <w:r w:rsidR="008C0080">
              <w:rPr>
                <w:rFonts w:eastAsia="等线"/>
                <w:sz w:val="22"/>
                <w:lang w:eastAsia="zh-CN"/>
              </w:rPr>
              <w:t>Tx</w:t>
            </w:r>
            <w:proofErr w:type="spellEnd"/>
            <w:r w:rsidR="008C0080">
              <w:rPr>
                <w:rFonts w:eastAsia="等线"/>
                <w:sz w:val="22"/>
                <w:lang w:eastAsia="zh-CN"/>
              </w:rPr>
              <w:t xml:space="preserve"> profile is</w:t>
            </w:r>
            <w:r>
              <w:rPr>
                <w:rFonts w:eastAsia="等线"/>
                <w:sz w:val="22"/>
                <w:lang w:eastAsia="zh-CN"/>
              </w:rPr>
              <w:t xml:space="preserve"> limit to mode 1</w:t>
            </w:r>
            <w:r w:rsidR="008C0080">
              <w:rPr>
                <w:rFonts w:eastAsia="等线"/>
                <w:sz w:val="22"/>
                <w:lang w:eastAsia="zh-CN"/>
              </w:rPr>
              <w:t xml:space="preserve">. </w:t>
            </w:r>
          </w:p>
          <w:p w14:paraId="3144EBB3" w14:textId="0B9D996B"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RAN2#118 agreement, </w:t>
            </w:r>
          </w:p>
          <w:p w14:paraId="102C214D" w14:textId="75025CA8"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sidRPr="008C0080">
              <w:rPr>
                <w:rFonts w:ascii="AppleSystemUIFont" w:hAnsi="AppleSystemUIFont" w:cs="AppleSystemUIFont"/>
                <w:sz w:val="26"/>
                <w:szCs w:val="26"/>
                <w:highlight w:val="yellow"/>
                <w:lang w:val="en-US"/>
              </w:rPr>
              <w:t xml:space="preserve">For GC, UE reports L2 id and SL DRX on/off indication to the </w:t>
            </w:r>
            <w:proofErr w:type="spellStart"/>
            <w:r w:rsidRPr="008C0080">
              <w:rPr>
                <w:rFonts w:ascii="AppleSystemUIFont" w:hAnsi="AppleSystemUIFont" w:cs="AppleSystemUIFont"/>
                <w:sz w:val="26"/>
                <w:szCs w:val="26"/>
                <w:highlight w:val="yellow"/>
                <w:lang w:val="en-US"/>
              </w:rPr>
              <w:t>gNB</w:t>
            </w:r>
            <w:proofErr w:type="spellEnd"/>
            <w:r>
              <w:rPr>
                <w:rFonts w:ascii="AppleSystemUIFont" w:hAnsi="AppleSystemUIFont" w:cs="AppleSystemUIFont"/>
                <w:sz w:val="26"/>
                <w:szCs w:val="26"/>
                <w:lang w:val="en-US"/>
              </w:rPr>
              <w:t>.</w:t>
            </w:r>
          </w:p>
          <w:p w14:paraId="0F9C0FF2" w14:textId="0D2CD2BF"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 We understand </w:t>
            </w:r>
            <w:proofErr w:type="gramStart"/>
            <w:r>
              <w:rPr>
                <w:rFonts w:eastAsia="等线"/>
                <w:sz w:val="22"/>
                <w:lang w:eastAsia="zh-CN"/>
              </w:rPr>
              <w:t>this</w:t>
            </w:r>
            <w:proofErr w:type="gramEnd"/>
            <w:r>
              <w:rPr>
                <w:rFonts w:eastAsia="等线"/>
                <w:sz w:val="22"/>
                <w:lang w:eastAsia="zh-CN"/>
              </w:rPr>
              <w:t xml:space="preserve"> applicable to all CONNECTED UEs.</w:t>
            </w:r>
          </w:p>
        </w:tc>
      </w:tr>
      <w:tr w:rsidR="0077726D" w14:paraId="1A5C3FAB" w14:textId="77777777" w:rsidTr="001B2FBA">
        <w:tc>
          <w:tcPr>
            <w:tcW w:w="1194" w:type="dxa"/>
          </w:tcPr>
          <w:p w14:paraId="01BBB6F4" w14:textId="43647AA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9665DD9" w14:textId="0C3A0CCE"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7B7EEFCE" w14:textId="081698B1"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ifferent view from Apple, we understand it is limited to mode-1, as captured in spec already, and we see no reason to differ between GC/BC and UC/</w:t>
            </w:r>
          </w:p>
          <w:p w14:paraId="072B11F3" w14:textId="7DC45536"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.r.t whether to do the change, no strong view though. </w:t>
            </w:r>
          </w:p>
        </w:tc>
      </w:tr>
      <w:tr w:rsidR="004D7811" w14:paraId="32AA93E5" w14:textId="77777777" w:rsidTr="001B2FBA">
        <w:tc>
          <w:tcPr>
            <w:tcW w:w="1194" w:type="dxa"/>
          </w:tcPr>
          <w:p w14:paraId="5BCD87BB" w14:textId="665155C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6DCEC7E" w14:textId="5954EBF4"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14699CA1" w14:textId="03C11213" w:rsidR="004D7811" w:rsidRDefault="00900FBE"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B36339" w14:paraId="0C5AB85E" w14:textId="77777777" w:rsidTr="00B36339">
        <w:tc>
          <w:tcPr>
            <w:tcW w:w="1194" w:type="dxa"/>
          </w:tcPr>
          <w:p w14:paraId="479FC76D"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7B28872"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7729742C"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DE05D5" w14:paraId="5812D1CA" w14:textId="77777777" w:rsidTr="00B36339">
        <w:tc>
          <w:tcPr>
            <w:tcW w:w="1194" w:type="dxa"/>
          </w:tcPr>
          <w:p w14:paraId="1BD2DDAC" w14:textId="4A4D9634"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038EC73C" w14:textId="1D881B9D"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Agree</w:t>
            </w:r>
          </w:p>
        </w:tc>
        <w:tc>
          <w:tcPr>
            <w:tcW w:w="7156" w:type="dxa"/>
          </w:tcPr>
          <w:p w14:paraId="177E01AC" w14:textId="09981DE5" w:rsidR="00DE05D5" w:rsidRDefault="00DE05D5" w:rsidP="00DE05D5">
            <w:pPr>
              <w:overflowPunct w:val="0"/>
              <w:autoSpaceDE w:val="0"/>
              <w:autoSpaceDN w:val="0"/>
              <w:adjustRightInd w:val="0"/>
              <w:spacing w:after="120" w:line="300" w:lineRule="auto"/>
              <w:jc w:val="both"/>
              <w:textAlignment w:val="baseline"/>
              <w:rPr>
                <w:lang w:val="en-US" w:eastAsia="zh-CN"/>
              </w:rPr>
            </w:pPr>
            <w:r>
              <w:rPr>
                <w:rFonts w:eastAsia="等线" w:hint="eastAsia"/>
                <w:sz w:val="22"/>
                <w:lang w:eastAsia="zh-CN"/>
              </w:rPr>
              <w:t>I</w:t>
            </w:r>
            <w:r w:rsidRPr="00ED4FE2">
              <w:rPr>
                <w:rFonts w:eastAsia="等线"/>
                <w:sz w:val="22"/>
                <w:lang w:eastAsia="zh-CN"/>
              </w:rPr>
              <w:t>n clause 5.8.3.1</w:t>
            </w:r>
            <w:r>
              <w:rPr>
                <w:rFonts w:eastAsia="等线" w:hint="eastAsia"/>
                <w:sz w:val="22"/>
                <w:lang w:eastAsia="zh-CN"/>
              </w:rPr>
              <w:t xml:space="preserve">, the conditions should be </w:t>
            </w:r>
            <w:r w:rsidRPr="00ED4FE2">
              <w:rPr>
                <w:rFonts w:eastAsia="等线"/>
                <w:sz w:val="22"/>
                <w:lang w:eastAsia="zh-CN"/>
              </w:rPr>
              <w:t>unequivocal</w:t>
            </w:r>
            <w:r>
              <w:rPr>
                <w:rFonts w:eastAsia="等线" w:hint="eastAsia"/>
                <w:sz w:val="22"/>
                <w:lang w:eastAsia="zh-CN"/>
              </w:rPr>
              <w:t>.</w:t>
            </w:r>
          </w:p>
        </w:tc>
      </w:tr>
    </w:tbl>
    <w:p w14:paraId="51AF0CE5" w14:textId="77777777" w:rsidR="00827CE7" w:rsidRDefault="00827CE7" w:rsidP="001A6145">
      <w:pPr>
        <w:rPr>
          <w:b/>
          <w:lang w:eastAsia="zh-CN"/>
        </w:rPr>
      </w:pPr>
    </w:p>
    <w:p w14:paraId="6D240DBA" w14:textId="6A53C0EE" w:rsidR="001A6145" w:rsidRDefault="001A6145" w:rsidP="001A6145">
      <w:pPr>
        <w:rPr>
          <w:b/>
          <w:lang w:eastAsia="zh-CN"/>
        </w:rPr>
      </w:pPr>
      <w:r>
        <w:rPr>
          <w:b/>
          <w:lang w:eastAsia="zh-CN"/>
        </w:rPr>
        <w:t>Q1</w:t>
      </w:r>
      <w:r w:rsidR="00716999">
        <w:rPr>
          <w:b/>
          <w:lang w:eastAsia="zh-CN"/>
        </w:rPr>
        <w:t>1</w:t>
      </w:r>
      <w:r>
        <w:rPr>
          <w:b/>
          <w:lang w:eastAsia="zh-CN"/>
        </w:rPr>
        <w:t xml:space="preserve">: Would you company agree to have </w:t>
      </w:r>
      <w:r w:rsidR="0077726D">
        <w:rPr>
          <w:b/>
          <w:lang w:eastAsia="zh-CN"/>
        </w:rPr>
        <w:t>“</w:t>
      </w:r>
      <w:proofErr w:type="spellStart"/>
      <w:r>
        <w:rPr>
          <w:b/>
          <w:lang w:eastAsia="zh-CN"/>
        </w:rPr>
        <w:t>gNB</w:t>
      </w:r>
      <w:proofErr w:type="spellEnd"/>
      <w:r>
        <w:rPr>
          <w:b/>
          <w:lang w:eastAsia="zh-CN"/>
        </w:rPr>
        <w:t xml:space="preserve"> supporting SL DRX</w:t>
      </w:r>
      <w:r w:rsidR="0077726D">
        <w:rPr>
          <w:b/>
          <w:lang w:eastAsia="zh-CN"/>
        </w:rPr>
        <w:t>”</w:t>
      </w:r>
      <w:r>
        <w:rPr>
          <w:b/>
          <w:lang w:eastAsia="zh-CN"/>
        </w:rPr>
        <w:t xml:space="preserve"> condition, as proposed for clause 5.8.3.1 </w:t>
      </w:r>
      <w:r w:rsidR="0077726D">
        <w:rPr>
          <w:b/>
          <w:lang w:eastAsia="zh-CN"/>
        </w:rPr>
        <w:t>“</w:t>
      </w:r>
      <w:r>
        <w:rPr>
          <w:b/>
          <w:lang w:eastAsia="zh-CN"/>
        </w:rPr>
        <w:t>General</w:t>
      </w:r>
      <w:r w:rsidR="0077726D">
        <w:rPr>
          <w:b/>
          <w:lang w:eastAsia="zh-CN"/>
        </w:rPr>
        <w:t>”</w:t>
      </w:r>
      <w:r>
        <w:rPr>
          <w:b/>
          <w:lang w:eastAsia="zh-CN"/>
        </w:rPr>
        <w:t xml:space="preserve"> in </w:t>
      </w:r>
      <w:r w:rsidRPr="001A6145">
        <w:rPr>
          <w:b/>
          <w:lang w:eastAsia="zh-CN"/>
        </w:rPr>
        <w:t>R2-2209379</w:t>
      </w:r>
      <w:r>
        <w:rPr>
          <w:b/>
          <w:lang w:eastAsia="zh-CN"/>
        </w:rPr>
        <w:t>?</w:t>
      </w:r>
    </w:p>
    <w:tbl>
      <w:tblPr>
        <w:tblStyle w:val="af"/>
        <w:tblW w:w="9947" w:type="dxa"/>
        <w:tblLook w:val="04A0" w:firstRow="1" w:lastRow="0" w:firstColumn="1" w:lastColumn="0" w:noHBand="0" w:noVBand="1"/>
      </w:tblPr>
      <w:tblGrid>
        <w:gridCol w:w="1194"/>
        <w:gridCol w:w="1597"/>
        <w:gridCol w:w="7156"/>
      </w:tblGrid>
      <w:tr w:rsidR="001A6145" w14:paraId="5AFFDE9C" w14:textId="77777777" w:rsidTr="001B2FBA">
        <w:tc>
          <w:tcPr>
            <w:tcW w:w="1194" w:type="dxa"/>
          </w:tcPr>
          <w:p w14:paraId="3B57E2C2"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5A302CB"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49AF092D"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6145" w14:paraId="19262EE6" w14:textId="77777777" w:rsidTr="001B2FBA">
        <w:tc>
          <w:tcPr>
            <w:tcW w:w="1194" w:type="dxa"/>
          </w:tcPr>
          <w:p w14:paraId="250BE9A7" w14:textId="164E73E9" w:rsidR="001A614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50F837C" w14:textId="47F52C12" w:rsidR="001A614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4F340164" w14:textId="05D006B3" w:rsidR="001A614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the rapporteur that there is no need to explicitly listing all the conditions</w:t>
            </w:r>
          </w:p>
        </w:tc>
      </w:tr>
      <w:tr w:rsidR="00B36339" w14:paraId="305211C9" w14:textId="77777777" w:rsidTr="00B36339">
        <w:tc>
          <w:tcPr>
            <w:tcW w:w="1194" w:type="dxa"/>
          </w:tcPr>
          <w:p w14:paraId="3D211B49"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A20A32D"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1120BF28"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Same view as in Q10.</w:t>
            </w:r>
          </w:p>
        </w:tc>
      </w:tr>
      <w:tr w:rsidR="00DE05D5" w14:paraId="251122A8" w14:textId="77777777" w:rsidTr="00B36339">
        <w:tc>
          <w:tcPr>
            <w:tcW w:w="1194" w:type="dxa"/>
          </w:tcPr>
          <w:p w14:paraId="4CEE70D2" w14:textId="1DF23A2D"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726B02F3" w14:textId="70AE931C"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sz w:val="22"/>
                <w:lang w:eastAsia="zh-CN"/>
              </w:rPr>
              <w:t>Agree</w:t>
            </w:r>
          </w:p>
        </w:tc>
        <w:tc>
          <w:tcPr>
            <w:tcW w:w="7156" w:type="dxa"/>
          </w:tcPr>
          <w:p w14:paraId="0E5D1C3E" w14:textId="77777777"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r>
    </w:tbl>
    <w:p w14:paraId="76632508" w14:textId="77777777" w:rsidR="00122CDA" w:rsidRPr="00122CDA" w:rsidRDefault="00122CDA" w:rsidP="00122CDA">
      <w:pPr>
        <w:spacing w:after="0"/>
        <w:rPr>
          <w:rFonts w:ascii="Arial" w:eastAsia="宋体" w:hAnsi="Arial"/>
          <w:sz w:val="8"/>
          <w:szCs w:val="8"/>
          <w:lang w:eastAsia="zh-CN"/>
        </w:rPr>
      </w:pPr>
    </w:p>
    <w:p w14:paraId="1C018CA5" w14:textId="77777777" w:rsidR="00122CDA" w:rsidRDefault="00122CDA" w:rsidP="00122CDA">
      <w:pPr>
        <w:spacing w:after="0"/>
        <w:rPr>
          <w:rFonts w:eastAsia="宋体"/>
          <w:sz w:val="8"/>
          <w:szCs w:val="8"/>
          <w:lang w:eastAsia="zh-CN"/>
        </w:rPr>
      </w:pPr>
    </w:p>
    <w:p w14:paraId="63A724CE" w14:textId="45D3BE02" w:rsidR="00896EF5" w:rsidRDefault="00896EF5" w:rsidP="00896EF5">
      <w:pPr>
        <w:rPr>
          <w:lang w:eastAsia="zh-CN"/>
        </w:rPr>
      </w:pPr>
      <w:r w:rsidRPr="00896EF5">
        <w:rPr>
          <w:lang w:eastAsia="zh-CN"/>
        </w:rPr>
        <w:lastRenderedPageBreak/>
        <w:t xml:space="preserve">One more change is proposed on the conditions for clause 5.8.3.2 </w:t>
      </w:r>
      <w:r w:rsidR="0077726D">
        <w:rPr>
          <w:lang w:eastAsia="zh-CN"/>
        </w:rPr>
        <w:t>“</w:t>
      </w:r>
      <w:r w:rsidRPr="00896EF5">
        <w:rPr>
          <w:lang w:eastAsia="zh-CN"/>
        </w:rPr>
        <w:t>Initiation</w:t>
      </w:r>
      <w:r w:rsidR="0077726D">
        <w:rPr>
          <w:lang w:eastAsia="zh-CN"/>
        </w:rPr>
        <w:t>”</w:t>
      </w:r>
      <w:r w:rsidRPr="00896EF5">
        <w:rPr>
          <w:lang w:eastAsia="zh-CN"/>
        </w:rPr>
        <w:t xml:space="preserve">: </w:t>
      </w:r>
    </w:p>
    <w:p w14:paraId="1BF7BE94" w14:textId="0D9AE2EC" w:rsidR="00896EF5" w:rsidRPr="00896EF5" w:rsidRDefault="00896EF5" w:rsidP="00896EF5">
      <w:pPr>
        <w:rPr>
          <w:lang w:eastAsia="zh-CN"/>
        </w:rPr>
      </w:pPr>
      <w:r w:rsidRPr="00751928">
        <w:rPr>
          <w:rFonts w:eastAsia="等线"/>
          <w:noProof/>
          <w:sz w:val="22"/>
          <w:lang w:val="en-US" w:eastAsia="zh-CN"/>
        </w:rPr>
        <w:drawing>
          <wp:inline distT="0" distB="0" distL="0" distR="0" wp14:anchorId="0A0027D8" wp14:editId="7D951B5D">
            <wp:extent cx="6120765" cy="10370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037012"/>
                    </a:xfrm>
                    <a:prstGeom prst="rect">
                      <a:avLst/>
                    </a:prstGeom>
                  </pic:spPr>
                </pic:pic>
              </a:graphicData>
            </a:graphic>
          </wp:inline>
        </w:drawing>
      </w:r>
    </w:p>
    <w:p w14:paraId="037C3FA7" w14:textId="1E91E94D" w:rsidR="00896EF5" w:rsidRDefault="00896EF5" w:rsidP="00896EF5">
      <w:pPr>
        <w:rPr>
          <w:b/>
          <w:lang w:eastAsia="zh-CN"/>
        </w:rPr>
      </w:pPr>
      <w:r>
        <w:rPr>
          <w:b/>
          <w:lang w:eastAsia="zh-CN"/>
        </w:rPr>
        <w:t xml:space="preserve">Q12: Would you company agree to have </w:t>
      </w:r>
      <w:r w:rsidR="0077726D">
        <w:rPr>
          <w:b/>
          <w:lang w:eastAsia="zh-CN"/>
        </w:rPr>
        <w:t>“</w:t>
      </w:r>
      <w:r>
        <w:rPr>
          <w:b/>
          <w:lang w:eastAsia="zh-CN"/>
        </w:rPr>
        <w:t>Mode 1</w:t>
      </w:r>
      <w:r w:rsidR="0077726D">
        <w:rPr>
          <w:b/>
          <w:lang w:eastAsia="zh-CN"/>
        </w:rPr>
        <w:t>”</w:t>
      </w:r>
      <w:r>
        <w:rPr>
          <w:b/>
          <w:lang w:eastAsia="zh-CN"/>
        </w:rPr>
        <w:t xml:space="preserve"> condition</w:t>
      </w:r>
      <w:r w:rsidR="00041165">
        <w:rPr>
          <w:b/>
          <w:lang w:eastAsia="zh-CN"/>
        </w:rPr>
        <w:t xml:space="preserve"> for GC</w:t>
      </w:r>
      <w:r>
        <w:rPr>
          <w:b/>
          <w:lang w:eastAsia="zh-CN"/>
        </w:rPr>
        <w:t xml:space="preserve">, as proposed for clause 5.8.3.2 </w:t>
      </w:r>
      <w:proofErr w:type="gramStart"/>
      <w:r w:rsidR="0077726D">
        <w:rPr>
          <w:b/>
          <w:lang w:eastAsia="zh-CN"/>
        </w:rPr>
        <w:t>“</w:t>
      </w:r>
      <w:r w:rsidRPr="00896EF5">
        <w:t xml:space="preserve"> </w:t>
      </w:r>
      <w:r w:rsidRPr="00896EF5">
        <w:rPr>
          <w:b/>
          <w:lang w:eastAsia="zh-CN"/>
        </w:rPr>
        <w:t>Initiation</w:t>
      </w:r>
      <w:proofErr w:type="gramEnd"/>
      <w:r w:rsidR="0077726D">
        <w:rPr>
          <w:b/>
          <w:lang w:eastAsia="zh-CN"/>
        </w:rPr>
        <w:t>”</w:t>
      </w:r>
      <w:r>
        <w:rPr>
          <w:b/>
          <w:lang w:eastAsia="zh-CN"/>
        </w:rPr>
        <w:t xml:space="preserve"> in </w:t>
      </w:r>
      <w:r w:rsidRPr="001A6145">
        <w:rPr>
          <w:b/>
          <w:lang w:eastAsia="zh-CN"/>
        </w:rPr>
        <w:t>R2-2209379</w:t>
      </w:r>
      <w:r>
        <w:rPr>
          <w:b/>
          <w:lang w:eastAsia="zh-CN"/>
        </w:rPr>
        <w:t>?</w:t>
      </w:r>
    </w:p>
    <w:tbl>
      <w:tblPr>
        <w:tblStyle w:val="af"/>
        <w:tblW w:w="9947" w:type="dxa"/>
        <w:tblLook w:val="04A0" w:firstRow="1" w:lastRow="0" w:firstColumn="1" w:lastColumn="0" w:noHBand="0" w:noVBand="1"/>
      </w:tblPr>
      <w:tblGrid>
        <w:gridCol w:w="1194"/>
        <w:gridCol w:w="1597"/>
        <w:gridCol w:w="7156"/>
      </w:tblGrid>
      <w:tr w:rsidR="00896EF5" w14:paraId="5AFBB12F" w14:textId="77777777" w:rsidTr="001B2FBA">
        <w:tc>
          <w:tcPr>
            <w:tcW w:w="1194" w:type="dxa"/>
          </w:tcPr>
          <w:p w14:paraId="11D00D53" w14:textId="77777777" w:rsidR="00896EF5"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59BD535" w14:textId="77777777" w:rsidR="00896EF5"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64F4AF6" w14:textId="77777777" w:rsidR="00896EF5" w:rsidRDefault="00896EF5"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896EF5" w14:paraId="27DA3C40" w14:textId="77777777" w:rsidTr="001B2FBA">
        <w:tc>
          <w:tcPr>
            <w:tcW w:w="1194" w:type="dxa"/>
          </w:tcPr>
          <w:p w14:paraId="04C92E9F" w14:textId="694BD1F8" w:rsidR="00896EF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350E355F" w14:textId="035BD08B" w:rsidR="00896EF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7D224C68" w14:textId="779410D5" w:rsidR="00896EF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do not recall there is </w:t>
            </w:r>
            <w:proofErr w:type="spellStart"/>
            <w:proofErr w:type="gramStart"/>
            <w:r>
              <w:rPr>
                <w:rFonts w:eastAsia="等线"/>
                <w:sz w:val="22"/>
                <w:lang w:eastAsia="zh-CN"/>
              </w:rPr>
              <w:t>a</w:t>
            </w:r>
            <w:proofErr w:type="spellEnd"/>
            <w:proofErr w:type="gramEnd"/>
            <w:r>
              <w:rPr>
                <w:rFonts w:eastAsia="等线"/>
                <w:sz w:val="22"/>
                <w:lang w:eastAsia="zh-CN"/>
              </w:rPr>
              <w:t xml:space="preserve"> agreement to limit this to mode 1. </w:t>
            </w:r>
          </w:p>
        </w:tc>
      </w:tr>
      <w:tr w:rsidR="0077726D" w14:paraId="61889C48" w14:textId="77777777" w:rsidTr="001B2FBA">
        <w:tc>
          <w:tcPr>
            <w:tcW w:w="1194" w:type="dxa"/>
          </w:tcPr>
          <w:p w14:paraId="574DD8F0" w14:textId="185AC150"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0885829" w14:textId="1B3DC24D"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69AB0917" w14:textId="50789012"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Q10</w:t>
            </w:r>
          </w:p>
        </w:tc>
      </w:tr>
      <w:tr w:rsidR="00900FBE" w14:paraId="14C41B08" w14:textId="77777777" w:rsidTr="001B2FBA">
        <w:tc>
          <w:tcPr>
            <w:tcW w:w="1194" w:type="dxa"/>
          </w:tcPr>
          <w:p w14:paraId="23F8D151" w14:textId="12FFD1B6"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1B82CB06" w14:textId="7B1CEFBB"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03B368B2" w14:textId="2025D71D"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B36339" w14:paraId="41AEB228" w14:textId="77777777" w:rsidTr="00B36339">
        <w:tc>
          <w:tcPr>
            <w:tcW w:w="1194" w:type="dxa"/>
          </w:tcPr>
          <w:p w14:paraId="10CAFC9D"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649CF20"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689BF263"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Even though no RAN2 agreement to limit the </w:t>
            </w:r>
            <w:r>
              <w:rPr>
                <w:rFonts w:eastAsia="等线"/>
                <w:sz w:val="22"/>
                <w:lang w:eastAsia="zh-CN"/>
              </w:rPr>
              <w:t xml:space="preserve">GC/BC reporting </w:t>
            </w:r>
            <w:proofErr w:type="spellStart"/>
            <w:r>
              <w:rPr>
                <w:rFonts w:eastAsia="等线"/>
                <w:sz w:val="22"/>
                <w:lang w:eastAsia="zh-CN"/>
              </w:rPr>
              <w:t>Tx</w:t>
            </w:r>
            <w:proofErr w:type="spellEnd"/>
            <w:r>
              <w:rPr>
                <w:rFonts w:eastAsia="等线"/>
                <w:sz w:val="22"/>
                <w:lang w:eastAsia="zh-CN"/>
              </w:rPr>
              <w:t xml:space="preserve"> profile to </w:t>
            </w:r>
            <w:r>
              <w:rPr>
                <w:rFonts w:eastAsia="等线" w:hint="eastAsia"/>
                <w:sz w:val="22"/>
                <w:lang w:val="en-US" w:eastAsia="zh-CN"/>
              </w:rPr>
              <w:t xml:space="preserve">only </w:t>
            </w:r>
            <w:r>
              <w:rPr>
                <w:rFonts w:eastAsia="等线"/>
                <w:sz w:val="22"/>
                <w:lang w:eastAsia="zh-CN"/>
              </w:rPr>
              <w:t>mode 1</w:t>
            </w:r>
            <w:r>
              <w:rPr>
                <w:rFonts w:eastAsia="等线" w:hint="eastAsia"/>
                <w:sz w:val="22"/>
                <w:lang w:val="en-US" w:eastAsia="zh-CN"/>
              </w:rPr>
              <w:t>, technically we believe that mode 1 is a common restriction for GC/BC and UC as long as it</w:t>
            </w:r>
            <w:r>
              <w:rPr>
                <w:rFonts w:eastAsia="等线"/>
                <w:sz w:val="22"/>
                <w:lang w:val="en-US" w:eastAsia="zh-CN"/>
              </w:rPr>
              <w:t>’</w:t>
            </w:r>
            <w:r>
              <w:rPr>
                <w:rFonts w:eastAsia="等线" w:hint="eastAsia"/>
                <w:sz w:val="22"/>
                <w:lang w:val="en-US" w:eastAsia="zh-CN"/>
              </w:rPr>
              <w:t xml:space="preserve">s the </w:t>
            </w:r>
            <w:proofErr w:type="spellStart"/>
            <w:r>
              <w:rPr>
                <w:rFonts w:eastAsia="等线" w:hint="eastAsia"/>
                <w:sz w:val="22"/>
                <w:lang w:val="en-US" w:eastAsia="zh-CN"/>
              </w:rPr>
              <w:t>gNB</w:t>
            </w:r>
            <w:proofErr w:type="spellEnd"/>
            <w:r>
              <w:rPr>
                <w:rFonts w:eastAsia="等线" w:hint="eastAsia"/>
                <w:sz w:val="22"/>
                <w:lang w:val="en-US" w:eastAsia="zh-CN"/>
              </w:rPr>
              <w:t xml:space="preserve"> that is responsible for SL DRX configuration.</w:t>
            </w:r>
          </w:p>
        </w:tc>
      </w:tr>
      <w:tr w:rsidR="00DE05D5" w14:paraId="68340525" w14:textId="77777777" w:rsidTr="00B36339">
        <w:tc>
          <w:tcPr>
            <w:tcW w:w="1194" w:type="dxa"/>
          </w:tcPr>
          <w:p w14:paraId="12336396" w14:textId="302AAAC5"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588032FA" w14:textId="6FE605FB"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sz w:val="22"/>
                <w:lang w:eastAsia="zh-CN"/>
              </w:rPr>
              <w:t>Agree</w:t>
            </w:r>
          </w:p>
        </w:tc>
        <w:tc>
          <w:tcPr>
            <w:tcW w:w="7156" w:type="dxa"/>
          </w:tcPr>
          <w:p w14:paraId="49309795" w14:textId="77777777"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r>
    </w:tbl>
    <w:p w14:paraId="4F2C8093" w14:textId="77777777" w:rsidR="00827CE7" w:rsidRDefault="00827CE7" w:rsidP="00896EF5">
      <w:pPr>
        <w:rPr>
          <w:b/>
          <w:lang w:eastAsia="zh-CN"/>
        </w:rPr>
      </w:pPr>
    </w:p>
    <w:p w14:paraId="71BF82C0" w14:textId="328E9754" w:rsidR="00896EF5" w:rsidRDefault="00896EF5" w:rsidP="00896EF5">
      <w:pPr>
        <w:rPr>
          <w:b/>
          <w:lang w:eastAsia="zh-CN"/>
        </w:rPr>
      </w:pPr>
      <w:r>
        <w:rPr>
          <w:b/>
          <w:lang w:eastAsia="zh-CN"/>
        </w:rPr>
        <w:t>Q13: Would you company agree to remove "RRC_CONNECTED" condition</w:t>
      </w:r>
      <w:r w:rsidR="00041165">
        <w:rPr>
          <w:b/>
          <w:lang w:eastAsia="zh-CN"/>
        </w:rPr>
        <w:t xml:space="preserve"> for UC</w:t>
      </w:r>
      <w:r>
        <w:rPr>
          <w:b/>
          <w:lang w:eastAsia="zh-CN"/>
        </w:rPr>
        <w:t xml:space="preserve">, as proposed for clause </w:t>
      </w:r>
      <w:proofErr w:type="gramStart"/>
      <w:r>
        <w:rPr>
          <w:b/>
          <w:lang w:eastAsia="zh-CN"/>
        </w:rPr>
        <w:t>5.8.3.2 "</w:t>
      </w:r>
      <w:proofErr w:type="gramEnd"/>
      <w:r w:rsidRPr="00896EF5">
        <w:t xml:space="preserve"> </w:t>
      </w:r>
      <w:r w:rsidRPr="00896EF5">
        <w:rPr>
          <w:b/>
          <w:lang w:eastAsia="zh-CN"/>
        </w:rPr>
        <w:t>Initiation</w:t>
      </w:r>
      <w:r>
        <w:rPr>
          <w:b/>
          <w:lang w:eastAsia="zh-CN"/>
        </w:rPr>
        <w:t xml:space="preserve">" in </w:t>
      </w:r>
      <w:r w:rsidRPr="001A6145">
        <w:rPr>
          <w:b/>
          <w:lang w:eastAsia="zh-CN"/>
        </w:rPr>
        <w:t>R2-2209379</w:t>
      </w:r>
      <w:r>
        <w:rPr>
          <w:b/>
          <w:lang w:eastAsia="zh-CN"/>
        </w:rPr>
        <w:t>?</w:t>
      </w:r>
    </w:p>
    <w:tbl>
      <w:tblPr>
        <w:tblStyle w:val="af"/>
        <w:tblW w:w="9947" w:type="dxa"/>
        <w:tblLook w:val="04A0" w:firstRow="1" w:lastRow="0" w:firstColumn="1" w:lastColumn="0" w:noHBand="0" w:noVBand="1"/>
      </w:tblPr>
      <w:tblGrid>
        <w:gridCol w:w="1194"/>
        <w:gridCol w:w="1597"/>
        <w:gridCol w:w="7156"/>
      </w:tblGrid>
      <w:tr w:rsidR="00AC5E33" w14:paraId="62CAC3CD" w14:textId="77777777" w:rsidTr="001B2FBA">
        <w:tc>
          <w:tcPr>
            <w:tcW w:w="1194" w:type="dxa"/>
          </w:tcPr>
          <w:p w14:paraId="0A73049F" w14:textId="77777777" w:rsidR="00AC5E33" w:rsidRDefault="00AC5E33"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9850161" w14:textId="77777777" w:rsidR="00AC5E33" w:rsidRDefault="00AC5E33"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E92DA39" w14:textId="77777777" w:rsidR="00AC5E33" w:rsidRDefault="00AC5E33"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C5E33" w14:paraId="2893FE13" w14:textId="77777777" w:rsidTr="001B2FBA">
        <w:tc>
          <w:tcPr>
            <w:tcW w:w="1194" w:type="dxa"/>
          </w:tcPr>
          <w:p w14:paraId="17C67C7F" w14:textId="7E8351FB" w:rsidR="00AC5E33"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34A2D2A1" w14:textId="3818B9AD" w:rsidR="00AC5E33"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657730B2" w14:textId="0A0BFDA7" w:rsidR="00AC5E33"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current text is fine. No need to change.</w:t>
            </w:r>
          </w:p>
        </w:tc>
      </w:tr>
      <w:tr w:rsidR="00900FBE" w14:paraId="6CE58D5A" w14:textId="77777777" w:rsidTr="001B2FBA">
        <w:tc>
          <w:tcPr>
            <w:tcW w:w="1194" w:type="dxa"/>
          </w:tcPr>
          <w:p w14:paraId="6480F24F" w14:textId="50221330"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1DC9FEF" w14:textId="464706A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47F0687E" w14:textId="2DD73C4A"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B36339" w14:paraId="38110B04" w14:textId="77777777" w:rsidTr="00B36339">
        <w:tc>
          <w:tcPr>
            <w:tcW w:w="1194" w:type="dxa"/>
          </w:tcPr>
          <w:p w14:paraId="4AC0B975"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E979492"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782B816C"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val="en-US" w:eastAsia="zh-CN"/>
              </w:rPr>
              <w:t>No strong view. The proposed change is more like wording improvement.</w:t>
            </w:r>
          </w:p>
        </w:tc>
      </w:tr>
      <w:tr w:rsidR="00DE05D5" w14:paraId="4C5244A9" w14:textId="77777777" w:rsidTr="00B36339">
        <w:tc>
          <w:tcPr>
            <w:tcW w:w="1194" w:type="dxa"/>
          </w:tcPr>
          <w:p w14:paraId="4F27FD7B" w14:textId="7A612451"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4C342DB3" w14:textId="7BBB3D81" w:rsidR="00DE05D5" w:rsidRDefault="00DE05D5"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08CA19F3" w14:textId="59337BF7"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 xml:space="preserve">Only RRC_CONNECTED UE can be in mode 1. </w:t>
            </w:r>
          </w:p>
        </w:tc>
      </w:tr>
    </w:tbl>
    <w:p w14:paraId="1FEE9683" w14:textId="77777777" w:rsidR="00AC5E33" w:rsidRDefault="00AC5E33" w:rsidP="00896EF5">
      <w:pPr>
        <w:rPr>
          <w:b/>
          <w:lang w:eastAsia="zh-CN"/>
        </w:rPr>
      </w:pPr>
    </w:p>
    <w:p w14:paraId="12B82D15" w14:textId="77777777" w:rsidR="00122CDA" w:rsidRPr="00122CDA" w:rsidRDefault="00122CDA" w:rsidP="00122CDA">
      <w:pPr>
        <w:spacing w:after="0"/>
        <w:rPr>
          <w:rFonts w:ascii="Arial" w:eastAsia="宋体" w:hAnsi="Arial"/>
          <w:sz w:val="8"/>
          <w:szCs w:val="8"/>
          <w:lang w:eastAsia="zh-CN"/>
        </w:rPr>
      </w:pPr>
    </w:p>
    <w:p w14:paraId="3EA63900" w14:textId="77777777" w:rsidR="00122CDA" w:rsidRPr="00122CDA" w:rsidRDefault="00122CDA" w:rsidP="00122CDA">
      <w:pPr>
        <w:spacing w:after="0"/>
        <w:rPr>
          <w:rFonts w:eastAsia="宋体"/>
          <w:sz w:val="8"/>
          <w:szCs w:val="8"/>
          <w:lang w:eastAsia="zh-CN"/>
        </w:rPr>
        <w:sectPr w:rsidR="00122CDA" w:rsidRPr="00122CDA">
          <w:footnotePr>
            <w:numRestart w:val="eachSect"/>
          </w:footnotePr>
          <w:pgSz w:w="11907" w:h="16840"/>
          <w:pgMar w:top="1418" w:right="1134" w:bottom="1134" w:left="1134" w:header="680" w:footer="567" w:gutter="0"/>
          <w:cols w:space="720"/>
          <w:docGrid w:linePitch="272"/>
        </w:sectPr>
      </w:pPr>
    </w:p>
    <w:p w14:paraId="09E57B96" w14:textId="77777777" w:rsidR="00122CDA" w:rsidRPr="00122CDA" w:rsidRDefault="00122CDA" w:rsidP="00122CDA">
      <w:pPr>
        <w:spacing w:after="0"/>
        <w:rPr>
          <w:rFonts w:ascii="Arial" w:eastAsia="宋体" w:hAnsi="Arial"/>
          <w:sz w:val="8"/>
          <w:szCs w:val="8"/>
          <w:lang w:eastAsia="zh-CN"/>
        </w:rPr>
      </w:pPr>
    </w:p>
    <w:p w14:paraId="4BC45321" w14:textId="24A9E4BC" w:rsidR="00122CDA" w:rsidRDefault="00122CDA">
      <w:pPr>
        <w:spacing w:after="160"/>
        <w:rPr>
          <w:rFonts w:ascii="Arial" w:hAnsi="Arial"/>
          <w:sz w:val="28"/>
          <w:lang w:eastAsia="zh-CN"/>
        </w:rPr>
      </w:pPr>
      <w:r>
        <w:rPr>
          <w:lang w:eastAsia="zh-CN"/>
        </w:rPr>
        <w:br w:type="page"/>
      </w:r>
    </w:p>
    <w:p w14:paraId="270036E3" w14:textId="2EC4B79A" w:rsidR="00675187" w:rsidRDefault="001A6145" w:rsidP="001A6145">
      <w:pPr>
        <w:pStyle w:val="3"/>
        <w:rPr>
          <w:lang w:eastAsia="zh-CN"/>
        </w:rPr>
      </w:pPr>
      <w:r>
        <w:rPr>
          <w:lang w:eastAsia="zh-CN"/>
        </w:rPr>
        <w:lastRenderedPageBreak/>
        <w:t xml:space="preserve">2.2.3 </w:t>
      </w:r>
      <w:r w:rsidR="00716999">
        <w:rPr>
          <w:lang w:eastAsia="zh-CN"/>
        </w:rPr>
        <w:t xml:space="preserve">Other </w:t>
      </w:r>
      <w:r w:rsidR="00122CDA">
        <w:rPr>
          <w:lang w:eastAsia="zh-CN"/>
        </w:rPr>
        <w:t>minor</w:t>
      </w:r>
      <w:r w:rsidR="00716999">
        <w:rPr>
          <w:lang w:eastAsia="zh-CN"/>
        </w:rPr>
        <w:t xml:space="preserve"> changes proposed in </w:t>
      </w:r>
      <w:r w:rsidR="00716999" w:rsidRPr="00716999">
        <w:rPr>
          <w:lang w:eastAsia="zh-CN"/>
        </w:rPr>
        <w:t>R2-2209878</w:t>
      </w:r>
    </w:p>
    <w:p w14:paraId="46C8C986" w14:textId="1D3D652E" w:rsidR="00B12373" w:rsidRDefault="00716999">
      <w:pPr>
        <w:rPr>
          <w:lang w:eastAsia="zh-CN"/>
        </w:rPr>
      </w:pPr>
      <w:r>
        <w:rPr>
          <w:lang w:eastAsia="zh-CN"/>
        </w:rPr>
        <w:t xml:space="preserve">For </w:t>
      </w:r>
      <w:r w:rsidR="00122CDA">
        <w:rPr>
          <w:lang w:eastAsia="zh-CN"/>
        </w:rPr>
        <w:t>other minor</w:t>
      </w:r>
      <w:r>
        <w:rPr>
          <w:lang w:eastAsia="zh-CN"/>
        </w:rPr>
        <w:t xml:space="preserve"> changes proposed in R2-2209878, Rapporteur lists </w:t>
      </w:r>
      <w:r w:rsidR="000326CA">
        <w:rPr>
          <w:lang w:eastAsia="zh-CN"/>
        </w:rPr>
        <w:t>recommendation</w:t>
      </w:r>
      <w:r>
        <w:rPr>
          <w:lang w:eastAsia="zh-CN"/>
        </w:rPr>
        <w:t xml:space="preserve"> as below, companies can comment if you </w:t>
      </w:r>
      <w:proofErr w:type="gramStart"/>
      <w:r>
        <w:rPr>
          <w:lang w:eastAsia="zh-CN"/>
        </w:rPr>
        <w:t>Disagree</w:t>
      </w:r>
      <w:proofErr w:type="gramEnd"/>
      <w:r>
        <w:rPr>
          <w:lang w:eastAsia="zh-CN"/>
        </w:rPr>
        <w:t xml:space="preserve"> with Rapporteur </w:t>
      </w:r>
      <w:r w:rsidR="000326CA">
        <w:rPr>
          <w:lang w:eastAsia="zh-CN"/>
        </w:rPr>
        <w:t>recommendation</w:t>
      </w:r>
      <w:r>
        <w:rPr>
          <w:lang w:eastAsia="zh-CN"/>
        </w:rPr>
        <w:t xml:space="preserve">: </w:t>
      </w:r>
    </w:p>
    <w:tbl>
      <w:tblPr>
        <w:tblStyle w:val="af"/>
        <w:tblW w:w="13950" w:type="dxa"/>
        <w:tblInd w:w="-905" w:type="dxa"/>
        <w:tblLook w:val="04A0" w:firstRow="1" w:lastRow="0" w:firstColumn="1" w:lastColumn="0" w:noHBand="0" w:noVBand="1"/>
      </w:tblPr>
      <w:tblGrid>
        <w:gridCol w:w="10080"/>
        <w:gridCol w:w="1980"/>
        <w:gridCol w:w="1890"/>
      </w:tblGrid>
      <w:tr w:rsidR="00D074B7" w14:paraId="269D25F2" w14:textId="77777777" w:rsidTr="009746B9">
        <w:tc>
          <w:tcPr>
            <w:tcW w:w="10080" w:type="dxa"/>
          </w:tcPr>
          <w:p w14:paraId="549E6624" w14:textId="4C57791C" w:rsidR="00122CDA" w:rsidRDefault="00122CDA"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Changes proposed</w:t>
            </w:r>
          </w:p>
        </w:tc>
        <w:tc>
          <w:tcPr>
            <w:tcW w:w="1980" w:type="dxa"/>
          </w:tcPr>
          <w:p w14:paraId="5BC143A0" w14:textId="015E9BE2" w:rsidR="00122CDA" w:rsidRPr="00AC5E33" w:rsidRDefault="00122CDA"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w:t>
            </w:r>
            <w:r w:rsidR="000326CA" w:rsidRPr="00AC5E33">
              <w:rPr>
                <w:rFonts w:eastAsia="等线"/>
                <w:lang w:eastAsia="zh-CN"/>
              </w:rPr>
              <w:t>Recommendation</w:t>
            </w:r>
          </w:p>
        </w:tc>
        <w:tc>
          <w:tcPr>
            <w:tcW w:w="1890" w:type="dxa"/>
          </w:tcPr>
          <w:p w14:paraId="204C3515" w14:textId="0148CF04" w:rsidR="00122CDA" w:rsidRPr="00122CDA" w:rsidRDefault="00122CDA" w:rsidP="00AC5E33">
            <w:pPr>
              <w:overflowPunct w:val="0"/>
              <w:autoSpaceDE w:val="0"/>
              <w:autoSpaceDN w:val="0"/>
              <w:adjustRightInd w:val="0"/>
              <w:spacing w:after="0"/>
              <w:jc w:val="both"/>
              <w:textAlignment w:val="baseline"/>
              <w:rPr>
                <w:rFonts w:eastAsia="等线"/>
                <w:sz w:val="22"/>
                <w:lang w:val="en-US" w:eastAsia="zh-CN"/>
              </w:rPr>
            </w:pPr>
            <w:r>
              <w:rPr>
                <w:rFonts w:eastAsia="等线"/>
                <w:sz w:val="22"/>
                <w:lang w:eastAsia="zh-CN"/>
              </w:rPr>
              <w:t>Company comments if disagree with Rapp</w:t>
            </w:r>
          </w:p>
        </w:tc>
      </w:tr>
      <w:tr w:rsidR="00D074B7" w14:paraId="4C3F47EA" w14:textId="77777777" w:rsidTr="009746B9">
        <w:tc>
          <w:tcPr>
            <w:tcW w:w="10080" w:type="dxa"/>
          </w:tcPr>
          <w:p w14:paraId="75C57B0B" w14:textId="394B52AE" w:rsidR="00122CDA" w:rsidRDefault="00122CDA" w:rsidP="001B2FBA">
            <w:pPr>
              <w:overflowPunct w:val="0"/>
              <w:autoSpaceDE w:val="0"/>
              <w:autoSpaceDN w:val="0"/>
              <w:adjustRightInd w:val="0"/>
              <w:spacing w:after="120" w:line="300" w:lineRule="auto"/>
              <w:jc w:val="both"/>
              <w:textAlignment w:val="baseline"/>
              <w:rPr>
                <w:rFonts w:eastAsia="等线"/>
                <w:sz w:val="22"/>
                <w:lang w:eastAsia="zh-CN"/>
              </w:rPr>
            </w:pPr>
            <w:r w:rsidRPr="00122CDA">
              <w:rPr>
                <w:rFonts w:eastAsia="等线"/>
                <w:noProof/>
                <w:sz w:val="22"/>
                <w:lang w:val="en-US" w:eastAsia="zh-CN"/>
              </w:rPr>
              <w:drawing>
                <wp:inline distT="0" distB="0" distL="0" distR="0" wp14:anchorId="19AF9E07" wp14:editId="014E2A98">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550545"/>
                          </a:xfrm>
                          <a:prstGeom prst="rect">
                            <a:avLst/>
                          </a:prstGeom>
                        </pic:spPr>
                      </pic:pic>
                    </a:graphicData>
                  </a:graphic>
                </wp:inline>
              </w:drawing>
            </w:r>
          </w:p>
        </w:tc>
        <w:tc>
          <w:tcPr>
            <w:tcW w:w="1980" w:type="dxa"/>
          </w:tcPr>
          <w:p w14:paraId="340E55CD" w14:textId="76BA4EE2" w:rsidR="00122CDA" w:rsidRPr="00AC5E33" w:rsidRDefault="00122CDA"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The term "operation" is used to cover the relay case. Rapp suggests </w:t>
            </w:r>
            <w:proofErr w:type="gramStart"/>
            <w:r w:rsidRPr="00AC5E33">
              <w:rPr>
                <w:rFonts w:eastAsia="等线"/>
                <w:lang w:eastAsia="zh-CN"/>
              </w:rPr>
              <w:t>to keep "operation" and adopt</w:t>
            </w:r>
            <w:proofErr w:type="gramEnd"/>
            <w:r w:rsidR="00751928" w:rsidRPr="00AC5E33">
              <w:rPr>
                <w:rFonts w:eastAsia="等线"/>
                <w:lang w:eastAsia="zh-CN"/>
              </w:rPr>
              <w:t xml:space="preserve"> both (s) and another </w:t>
            </w:r>
            <w:r w:rsidR="00751928" w:rsidRPr="00AC5E33">
              <w:rPr>
                <w:rFonts w:eastAsia="等线"/>
                <w:highlight w:val="yellow"/>
                <w:lang w:eastAsia="zh-CN"/>
              </w:rPr>
              <w:t>(s)</w:t>
            </w:r>
            <w:r w:rsidR="00751928" w:rsidRPr="00AC5E33">
              <w:rPr>
                <w:rFonts w:eastAsia="等线"/>
                <w:lang w:eastAsia="zh-CN"/>
              </w:rPr>
              <w:t xml:space="preserve"> in the first </w:t>
            </w:r>
            <w:r w:rsidR="000326CA" w:rsidRPr="00AC5E33">
              <w:rPr>
                <w:rFonts w:eastAsia="等线"/>
                <w:lang w:eastAsia="zh-CN"/>
              </w:rPr>
              <w:t>paragraph</w:t>
            </w:r>
            <w:r w:rsidR="00751928" w:rsidRPr="00AC5E33">
              <w:rPr>
                <w:rFonts w:eastAsia="等线"/>
                <w:lang w:eastAsia="zh-CN"/>
              </w:rPr>
              <w:t xml:space="preserve">. </w:t>
            </w:r>
          </w:p>
        </w:tc>
        <w:tc>
          <w:tcPr>
            <w:tcW w:w="1890" w:type="dxa"/>
          </w:tcPr>
          <w:p w14:paraId="24FE563E" w14:textId="77777777" w:rsidR="00122CDA" w:rsidRDefault="00122CDA" w:rsidP="00AC5E33">
            <w:pPr>
              <w:overflowPunct w:val="0"/>
              <w:autoSpaceDE w:val="0"/>
              <w:autoSpaceDN w:val="0"/>
              <w:adjustRightInd w:val="0"/>
              <w:spacing w:after="0"/>
              <w:jc w:val="both"/>
              <w:textAlignment w:val="baseline"/>
              <w:rPr>
                <w:rFonts w:eastAsia="等线"/>
                <w:sz w:val="22"/>
                <w:lang w:eastAsia="zh-CN"/>
              </w:rPr>
            </w:pPr>
          </w:p>
        </w:tc>
      </w:tr>
      <w:tr w:rsidR="00D074B7" w14:paraId="6AED9C23" w14:textId="77777777" w:rsidTr="009746B9">
        <w:tc>
          <w:tcPr>
            <w:tcW w:w="10080" w:type="dxa"/>
          </w:tcPr>
          <w:p w14:paraId="47A2C27E" w14:textId="5D74A57C" w:rsidR="00751928" w:rsidRPr="00122CDA"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sidRPr="00751928">
              <w:rPr>
                <w:rFonts w:eastAsia="等线"/>
                <w:noProof/>
                <w:sz w:val="22"/>
                <w:lang w:val="en-US" w:eastAsia="zh-CN"/>
              </w:rPr>
              <w:drawing>
                <wp:inline distT="0" distB="0" distL="0" distR="0" wp14:anchorId="5EFD7FE1" wp14:editId="3E1FC1EA">
                  <wp:extent cx="6120765" cy="10370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037012"/>
                          </a:xfrm>
                          <a:prstGeom prst="rect">
                            <a:avLst/>
                          </a:prstGeom>
                        </pic:spPr>
                      </pic:pic>
                    </a:graphicData>
                  </a:graphic>
                </wp:inline>
              </w:drawing>
            </w:r>
          </w:p>
        </w:tc>
        <w:tc>
          <w:tcPr>
            <w:tcW w:w="1980" w:type="dxa"/>
          </w:tcPr>
          <w:p w14:paraId="4A0C2C05" w14:textId="2BA8169A" w:rsidR="00751928" w:rsidRPr="00AC5E33" w:rsidRDefault="00751928"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w:t>
            </w:r>
            <w:proofErr w:type="gramStart"/>
            <w:r w:rsidRPr="00AC5E33">
              <w:rPr>
                <w:rFonts w:eastAsia="等线"/>
                <w:lang w:eastAsia="zh-CN"/>
              </w:rPr>
              <w:t>agree</w:t>
            </w:r>
            <w:proofErr w:type="gramEnd"/>
            <w:r w:rsidRPr="00AC5E33">
              <w:rPr>
                <w:rFonts w:eastAsia="等线"/>
                <w:lang w:eastAsia="zh-CN"/>
              </w:rPr>
              <w:t xml:space="preserve"> to replace the Mode 1 condition </w:t>
            </w:r>
            <w:r w:rsidR="00896EF5" w:rsidRPr="00AC5E33">
              <w:rPr>
                <w:rFonts w:eastAsia="等线"/>
                <w:lang w:eastAsia="zh-CN"/>
              </w:rPr>
              <w:t xml:space="preserve">with </w:t>
            </w:r>
            <w:r w:rsidR="00896EF5" w:rsidRPr="00AC5E33">
              <w:rPr>
                <w:rFonts w:eastAsia="等线"/>
                <w:highlight w:val="yellow"/>
                <w:lang w:eastAsia="zh-CN"/>
              </w:rPr>
              <w:t xml:space="preserve">configured with </w:t>
            </w:r>
            <w:proofErr w:type="spellStart"/>
            <w:r w:rsidR="00896EF5" w:rsidRPr="00AC5E33">
              <w:rPr>
                <w:rFonts w:eastAsia="等线"/>
                <w:highlight w:val="yellow"/>
                <w:lang w:eastAsia="zh-CN"/>
              </w:rPr>
              <w:t>sl-ScheduledConfig</w:t>
            </w:r>
            <w:proofErr w:type="spellEnd"/>
            <w:r w:rsidRPr="00AC5E33">
              <w:rPr>
                <w:rFonts w:eastAsia="等线"/>
                <w:lang w:eastAsia="zh-CN"/>
              </w:rPr>
              <w:t xml:space="preserve">. </w:t>
            </w:r>
          </w:p>
        </w:tc>
        <w:tc>
          <w:tcPr>
            <w:tcW w:w="1890" w:type="dxa"/>
          </w:tcPr>
          <w:p w14:paraId="5001AA43" w14:textId="77777777" w:rsidR="00751928" w:rsidRDefault="00751928" w:rsidP="00AC5E33">
            <w:pPr>
              <w:overflowPunct w:val="0"/>
              <w:autoSpaceDE w:val="0"/>
              <w:autoSpaceDN w:val="0"/>
              <w:adjustRightInd w:val="0"/>
              <w:spacing w:after="0"/>
              <w:jc w:val="both"/>
              <w:textAlignment w:val="baseline"/>
              <w:rPr>
                <w:rFonts w:eastAsia="等线"/>
                <w:sz w:val="22"/>
                <w:lang w:eastAsia="zh-CN"/>
              </w:rPr>
            </w:pPr>
          </w:p>
        </w:tc>
      </w:tr>
      <w:tr w:rsidR="00D074B7" w14:paraId="41B04AA8" w14:textId="77777777" w:rsidTr="009746B9">
        <w:tc>
          <w:tcPr>
            <w:tcW w:w="10080" w:type="dxa"/>
          </w:tcPr>
          <w:p w14:paraId="5CC2465A" w14:textId="43A3A152" w:rsidR="00896EF5" w:rsidRPr="00751928"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sidRPr="00896EF5">
              <w:rPr>
                <w:rFonts w:eastAsia="等线"/>
                <w:noProof/>
                <w:sz w:val="22"/>
                <w:lang w:val="en-US" w:eastAsia="zh-CN"/>
              </w:rPr>
              <w:drawing>
                <wp:inline distT="0" distB="0" distL="0" distR="0" wp14:anchorId="777091A4" wp14:editId="7D499F54">
                  <wp:extent cx="5840532" cy="1455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6276" cy="1469131"/>
                          </a:xfrm>
                          <a:prstGeom prst="rect">
                            <a:avLst/>
                          </a:prstGeom>
                        </pic:spPr>
                      </pic:pic>
                    </a:graphicData>
                  </a:graphic>
                </wp:inline>
              </w:drawing>
            </w:r>
          </w:p>
        </w:tc>
        <w:tc>
          <w:tcPr>
            <w:tcW w:w="1980" w:type="dxa"/>
          </w:tcPr>
          <w:p w14:paraId="2411E07C" w14:textId="2F7F5E6A" w:rsidR="00896EF5" w:rsidRPr="00AC5E33" w:rsidRDefault="00896EF5"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w:t>
            </w:r>
            <w:proofErr w:type="gramStart"/>
            <w:r w:rsidRPr="00AC5E33">
              <w:rPr>
                <w:rFonts w:eastAsia="等线"/>
                <w:lang w:eastAsia="zh-CN"/>
              </w:rPr>
              <w:t>agree</w:t>
            </w:r>
            <w:proofErr w:type="gramEnd"/>
            <w:r w:rsidRPr="00AC5E33">
              <w:rPr>
                <w:rFonts w:eastAsia="等线"/>
                <w:lang w:eastAsia="zh-CN"/>
              </w:rPr>
              <w:t xml:space="preserve"> to add two (s) here.</w:t>
            </w:r>
          </w:p>
        </w:tc>
        <w:tc>
          <w:tcPr>
            <w:tcW w:w="1890" w:type="dxa"/>
          </w:tcPr>
          <w:p w14:paraId="5CDDBD34" w14:textId="77777777" w:rsidR="00896EF5" w:rsidRDefault="00896EF5" w:rsidP="00AC5E33">
            <w:pPr>
              <w:overflowPunct w:val="0"/>
              <w:autoSpaceDE w:val="0"/>
              <w:autoSpaceDN w:val="0"/>
              <w:adjustRightInd w:val="0"/>
              <w:spacing w:after="0"/>
              <w:jc w:val="both"/>
              <w:textAlignment w:val="baseline"/>
              <w:rPr>
                <w:rFonts w:eastAsia="等线"/>
                <w:sz w:val="22"/>
                <w:lang w:eastAsia="zh-CN"/>
              </w:rPr>
            </w:pPr>
          </w:p>
        </w:tc>
      </w:tr>
      <w:tr w:rsidR="00D074B7" w14:paraId="33543A82" w14:textId="77777777" w:rsidTr="009746B9">
        <w:tc>
          <w:tcPr>
            <w:tcW w:w="10080" w:type="dxa"/>
          </w:tcPr>
          <w:p w14:paraId="21A68947" w14:textId="66F3BCF9" w:rsidR="00896EF5" w:rsidRPr="00896EF5" w:rsidRDefault="009746B9" w:rsidP="009746B9">
            <w:pPr>
              <w:overflowPunct w:val="0"/>
              <w:autoSpaceDE w:val="0"/>
              <w:autoSpaceDN w:val="0"/>
              <w:adjustRightInd w:val="0"/>
              <w:spacing w:after="120" w:line="300" w:lineRule="auto"/>
              <w:jc w:val="center"/>
              <w:textAlignment w:val="baseline"/>
              <w:rPr>
                <w:rFonts w:eastAsia="等线"/>
                <w:sz w:val="22"/>
                <w:lang w:eastAsia="zh-CN"/>
              </w:rPr>
            </w:pPr>
            <w:r w:rsidRPr="009746B9">
              <w:rPr>
                <w:rFonts w:eastAsia="等线"/>
                <w:noProof/>
                <w:sz w:val="22"/>
                <w:lang w:val="en-US" w:eastAsia="zh-CN"/>
              </w:rPr>
              <w:drawing>
                <wp:inline distT="0" distB="0" distL="0" distR="0" wp14:anchorId="2FA57B9E" wp14:editId="6DCAB132">
                  <wp:extent cx="5285549" cy="2700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28472" cy="302951"/>
                          </a:xfrm>
                          <a:prstGeom prst="rect">
                            <a:avLst/>
                          </a:prstGeom>
                        </pic:spPr>
                      </pic:pic>
                    </a:graphicData>
                  </a:graphic>
                </wp:inline>
              </w:drawing>
            </w:r>
          </w:p>
        </w:tc>
        <w:tc>
          <w:tcPr>
            <w:tcW w:w="1980" w:type="dxa"/>
          </w:tcPr>
          <w:p w14:paraId="0CED2171" w14:textId="1276AC4C" w:rsidR="00896EF5" w:rsidRPr="00AC5E33" w:rsidRDefault="009746B9"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w:t>
            </w:r>
            <w:proofErr w:type="gramStart"/>
            <w:r w:rsidRPr="00AC5E33">
              <w:rPr>
                <w:rFonts w:eastAsia="等线"/>
                <w:lang w:eastAsia="zh-CN"/>
              </w:rPr>
              <w:t>agree</w:t>
            </w:r>
            <w:proofErr w:type="gramEnd"/>
            <w:r w:rsidRPr="00AC5E33">
              <w:rPr>
                <w:rFonts w:eastAsia="等线"/>
                <w:lang w:eastAsia="zh-CN"/>
              </w:rPr>
              <w:t xml:space="preserve"> to add two (s) here.</w:t>
            </w:r>
          </w:p>
        </w:tc>
        <w:tc>
          <w:tcPr>
            <w:tcW w:w="1890" w:type="dxa"/>
          </w:tcPr>
          <w:p w14:paraId="0028ABD2" w14:textId="77777777" w:rsidR="00896EF5" w:rsidRDefault="00896EF5" w:rsidP="00AC5E33">
            <w:pPr>
              <w:overflowPunct w:val="0"/>
              <w:autoSpaceDE w:val="0"/>
              <w:autoSpaceDN w:val="0"/>
              <w:adjustRightInd w:val="0"/>
              <w:spacing w:after="0"/>
              <w:jc w:val="both"/>
              <w:textAlignment w:val="baseline"/>
              <w:rPr>
                <w:rFonts w:eastAsia="等线"/>
                <w:sz w:val="22"/>
                <w:lang w:eastAsia="zh-CN"/>
              </w:rPr>
            </w:pPr>
          </w:p>
        </w:tc>
      </w:tr>
      <w:tr w:rsidR="00D074B7" w14:paraId="2F1FFA93" w14:textId="77777777" w:rsidTr="009746B9">
        <w:tc>
          <w:tcPr>
            <w:tcW w:w="10080" w:type="dxa"/>
          </w:tcPr>
          <w:p w14:paraId="44B8FE02" w14:textId="47709F76" w:rsidR="009746B9" w:rsidRPr="009746B9" w:rsidRDefault="009746B9" w:rsidP="009746B9">
            <w:pPr>
              <w:overflowPunct w:val="0"/>
              <w:autoSpaceDE w:val="0"/>
              <w:autoSpaceDN w:val="0"/>
              <w:adjustRightInd w:val="0"/>
              <w:spacing w:after="120" w:line="300" w:lineRule="auto"/>
              <w:textAlignment w:val="baseline"/>
              <w:rPr>
                <w:rFonts w:eastAsia="等线"/>
                <w:sz w:val="22"/>
                <w:lang w:eastAsia="zh-CN"/>
              </w:rPr>
            </w:pPr>
            <w:r w:rsidRPr="009746B9">
              <w:rPr>
                <w:rFonts w:eastAsia="等线"/>
                <w:noProof/>
                <w:sz w:val="22"/>
                <w:lang w:val="en-US" w:eastAsia="zh-CN"/>
              </w:rPr>
              <w:drawing>
                <wp:inline distT="0" distB="0" distL="0" distR="0" wp14:anchorId="46A24364" wp14:editId="0FABB867">
                  <wp:extent cx="5100555" cy="328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9278" cy="357139"/>
                          </a:xfrm>
                          <a:prstGeom prst="rect">
                            <a:avLst/>
                          </a:prstGeom>
                        </pic:spPr>
                      </pic:pic>
                    </a:graphicData>
                  </a:graphic>
                </wp:inline>
              </w:drawing>
            </w:r>
          </w:p>
        </w:tc>
        <w:tc>
          <w:tcPr>
            <w:tcW w:w="1980" w:type="dxa"/>
          </w:tcPr>
          <w:p w14:paraId="07F57DCE" w14:textId="12C40BED" w:rsidR="009746B9" w:rsidRPr="00AC5E33" w:rsidRDefault="009746B9"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w:t>
            </w:r>
            <w:proofErr w:type="gramStart"/>
            <w:r w:rsidRPr="00AC5E33">
              <w:rPr>
                <w:rFonts w:eastAsia="等线"/>
                <w:lang w:eastAsia="zh-CN"/>
              </w:rPr>
              <w:t>think</w:t>
            </w:r>
            <w:proofErr w:type="gramEnd"/>
            <w:r w:rsidRPr="00AC5E33">
              <w:rPr>
                <w:rFonts w:eastAsia="等线"/>
                <w:lang w:eastAsia="zh-CN"/>
              </w:rPr>
              <w:t xml:space="preserve"> the title of field is clear already so no need for one </w:t>
            </w:r>
            <w:r w:rsidRPr="00AC5E33">
              <w:rPr>
                <w:rFonts w:eastAsia="等线"/>
                <w:lang w:eastAsia="zh-CN"/>
              </w:rPr>
              <w:lastRenderedPageBreak/>
              <w:t xml:space="preserve">more sentence. Recommend to change as "Indicates a </w:t>
            </w:r>
            <w:proofErr w:type="spellStart"/>
            <w:r w:rsidRPr="00AC5E33">
              <w:rPr>
                <w:rFonts w:eastAsia="等线"/>
                <w:lang w:eastAsia="zh-CN"/>
              </w:rPr>
              <w:t>sidelink</w:t>
            </w:r>
            <w:proofErr w:type="spellEnd"/>
            <w:r w:rsidRPr="00AC5E33">
              <w:rPr>
                <w:rFonts w:eastAsia="等线"/>
                <w:lang w:eastAsia="zh-CN"/>
              </w:rPr>
              <w:t xml:space="preserve"> DRX configuration </w:t>
            </w:r>
            <w:r w:rsidRPr="00AC5E33">
              <w:rPr>
                <w:rFonts w:eastAsia="等线"/>
                <w:highlight w:val="yellow"/>
                <w:lang w:eastAsia="zh-CN"/>
              </w:rPr>
              <w:t xml:space="preserve">for </w:t>
            </w:r>
            <w:proofErr w:type="spellStart"/>
            <w:r w:rsidRPr="00AC5E33">
              <w:rPr>
                <w:rFonts w:eastAsia="等线"/>
                <w:highlight w:val="yellow"/>
                <w:lang w:eastAsia="zh-CN"/>
              </w:rPr>
              <w:t>groupcast</w:t>
            </w:r>
            <w:proofErr w:type="spellEnd"/>
            <w:r w:rsidRPr="00AC5E33">
              <w:rPr>
                <w:rFonts w:eastAsia="等线"/>
                <w:highlight w:val="yellow"/>
                <w:lang w:eastAsia="zh-CN"/>
              </w:rPr>
              <w:t xml:space="preserve"> communication</w:t>
            </w:r>
            <w:r w:rsidRPr="00AC5E33">
              <w:rPr>
                <w:rFonts w:eastAsia="等线"/>
                <w:lang w:eastAsia="zh-CN"/>
              </w:rPr>
              <w:t xml:space="preserve">, which is applicable to any </w:t>
            </w:r>
            <w:proofErr w:type="spellStart"/>
            <w:r w:rsidRPr="00AC5E33">
              <w:rPr>
                <w:rFonts w:eastAsia="等线"/>
                <w:lang w:eastAsia="zh-CN"/>
              </w:rPr>
              <w:t>QoS</w:t>
            </w:r>
            <w:proofErr w:type="spellEnd"/>
            <w:r w:rsidRPr="00AC5E33">
              <w:rPr>
                <w:rFonts w:eastAsia="等线"/>
                <w:lang w:eastAsia="zh-CN"/>
              </w:rPr>
              <w:t xml:space="preserve"> profile or any Destination Layer-2 ID."</w:t>
            </w:r>
          </w:p>
        </w:tc>
        <w:tc>
          <w:tcPr>
            <w:tcW w:w="1890" w:type="dxa"/>
          </w:tcPr>
          <w:p w14:paraId="6FE7EA9A" w14:textId="77777777" w:rsidR="009746B9" w:rsidRDefault="009746B9" w:rsidP="00AC5E33">
            <w:pPr>
              <w:overflowPunct w:val="0"/>
              <w:autoSpaceDE w:val="0"/>
              <w:autoSpaceDN w:val="0"/>
              <w:adjustRightInd w:val="0"/>
              <w:spacing w:after="0"/>
              <w:jc w:val="both"/>
              <w:textAlignment w:val="baseline"/>
              <w:rPr>
                <w:rFonts w:eastAsia="等线"/>
                <w:sz w:val="22"/>
                <w:lang w:eastAsia="zh-CN"/>
              </w:rPr>
            </w:pPr>
          </w:p>
        </w:tc>
      </w:tr>
      <w:tr w:rsidR="00D074B7" w14:paraId="28369A3E" w14:textId="77777777" w:rsidTr="009746B9">
        <w:tc>
          <w:tcPr>
            <w:tcW w:w="10080" w:type="dxa"/>
          </w:tcPr>
          <w:p w14:paraId="3F7DD565" w14:textId="5A95EB3D" w:rsidR="009746B9" w:rsidRPr="009746B9" w:rsidRDefault="009746B9" w:rsidP="009746B9">
            <w:pPr>
              <w:overflowPunct w:val="0"/>
              <w:autoSpaceDE w:val="0"/>
              <w:autoSpaceDN w:val="0"/>
              <w:adjustRightInd w:val="0"/>
              <w:spacing w:after="120" w:line="300" w:lineRule="auto"/>
              <w:textAlignment w:val="baseline"/>
              <w:rPr>
                <w:rFonts w:eastAsia="等线"/>
                <w:sz w:val="22"/>
                <w:lang w:eastAsia="zh-CN"/>
              </w:rPr>
            </w:pPr>
            <w:r w:rsidRPr="009746B9">
              <w:rPr>
                <w:rFonts w:eastAsia="等线"/>
                <w:noProof/>
                <w:sz w:val="22"/>
                <w:lang w:val="en-US" w:eastAsia="zh-CN"/>
              </w:rPr>
              <w:lastRenderedPageBreak/>
              <w:drawing>
                <wp:inline distT="0" distB="0" distL="0" distR="0" wp14:anchorId="446E73DA" wp14:editId="70B4B337">
                  <wp:extent cx="5500506" cy="183899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4083" cy="1846872"/>
                          </a:xfrm>
                          <a:prstGeom prst="rect">
                            <a:avLst/>
                          </a:prstGeom>
                        </pic:spPr>
                      </pic:pic>
                    </a:graphicData>
                  </a:graphic>
                </wp:inline>
              </w:drawing>
            </w:r>
          </w:p>
        </w:tc>
        <w:tc>
          <w:tcPr>
            <w:tcW w:w="1980" w:type="dxa"/>
          </w:tcPr>
          <w:p w14:paraId="59704BFF" w14:textId="5AF3B801" w:rsidR="009746B9" w:rsidRPr="00AC5E33" w:rsidRDefault="00D074B7"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w:t>
            </w:r>
            <w:proofErr w:type="gramStart"/>
            <w:r w:rsidRPr="00AC5E33">
              <w:rPr>
                <w:rFonts w:eastAsia="等线"/>
                <w:lang w:eastAsia="zh-CN"/>
              </w:rPr>
              <w:t>see</w:t>
            </w:r>
            <w:proofErr w:type="gramEnd"/>
            <w:r w:rsidRPr="00AC5E33">
              <w:rPr>
                <w:rFonts w:eastAsia="等线"/>
                <w:lang w:eastAsia="zh-CN"/>
              </w:rPr>
              <w:t xml:space="preserve"> no need for this change. These three sentences are indeed complex. We may </w:t>
            </w:r>
            <w:r w:rsidR="000326CA" w:rsidRPr="00AC5E33">
              <w:rPr>
                <w:rFonts w:eastAsia="等线"/>
                <w:lang w:eastAsia="zh-CN"/>
              </w:rPr>
              <w:t>further</w:t>
            </w:r>
            <w:r w:rsidRPr="00AC5E33">
              <w:rPr>
                <w:rFonts w:eastAsia="等线"/>
                <w:lang w:eastAsia="zh-CN"/>
              </w:rPr>
              <w:t xml:space="preserve"> fine-tune them in Rapp CR review. </w:t>
            </w:r>
          </w:p>
        </w:tc>
        <w:tc>
          <w:tcPr>
            <w:tcW w:w="1890" w:type="dxa"/>
          </w:tcPr>
          <w:p w14:paraId="44205A57" w14:textId="77777777" w:rsidR="009746B9" w:rsidRDefault="009746B9" w:rsidP="00AC5E33">
            <w:pPr>
              <w:overflowPunct w:val="0"/>
              <w:autoSpaceDE w:val="0"/>
              <w:autoSpaceDN w:val="0"/>
              <w:adjustRightInd w:val="0"/>
              <w:spacing w:after="0"/>
              <w:jc w:val="both"/>
              <w:textAlignment w:val="baseline"/>
              <w:rPr>
                <w:rFonts w:eastAsia="等线"/>
                <w:sz w:val="22"/>
                <w:lang w:eastAsia="zh-CN"/>
              </w:rPr>
            </w:pPr>
          </w:p>
        </w:tc>
      </w:tr>
      <w:tr w:rsidR="00D074B7" w14:paraId="2B334407" w14:textId="77777777" w:rsidTr="009746B9">
        <w:tc>
          <w:tcPr>
            <w:tcW w:w="10080" w:type="dxa"/>
          </w:tcPr>
          <w:p w14:paraId="7D716CCC" w14:textId="0C3E2359" w:rsidR="00D074B7" w:rsidRPr="009746B9" w:rsidRDefault="00D074B7" w:rsidP="009746B9">
            <w:pPr>
              <w:overflowPunct w:val="0"/>
              <w:autoSpaceDE w:val="0"/>
              <w:autoSpaceDN w:val="0"/>
              <w:adjustRightInd w:val="0"/>
              <w:spacing w:after="120" w:line="300" w:lineRule="auto"/>
              <w:textAlignment w:val="baseline"/>
              <w:rPr>
                <w:rFonts w:eastAsia="等线"/>
                <w:sz w:val="22"/>
                <w:lang w:eastAsia="zh-CN"/>
              </w:rPr>
            </w:pPr>
            <w:r w:rsidRPr="00D074B7">
              <w:rPr>
                <w:rFonts w:eastAsia="等线"/>
                <w:noProof/>
                <w:sz w:val="22"/>
                <w:lang w:val="en-US" w:eastAsia="zh-CN"/>
              </w:rPr>
              <w:drawing>
                <wp:inline distT="0" distB="0" distL="0" distR="0" wp14:anchorId="46DEB3FF" wp14:editId="20BD4433">
                  <wp:extent cx="5304940" cy="45294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40363" cy="481587"/>
                          </a:xfrm>
                          <a:prstGeom prst="rect">
                            <a:avLst/>
                          </a:prstGeom>
                        </pic:spPr>
                      </pic:pic>
                    </a:graphicData>
                  </a:graphic>
                </wp:inline>
              </w:drawing>
            </w:r>
          </w:p>
        </w:tc>
        <w:tc>
          <w:tcPr>
            <w:tcW w:w="1980" w:type="dxa"/>
          </w:tcPr>
          <w:p w14:paraId="0367CF5D" w14:textId="111BA94C" w:rsidR="00D074B7" w:rsidRPr="00AC5E33" w:rsidRDefault="00D074B7"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"and"</w:t>
            </w:r>
          </w:p>
        </w:tc>
        <w:tc>
          <w:tcPr>
            <w:tcW w:w="1890" w:type="dxa"/>
          </w:tcPr>
          <w:p w14:paraId="408AE300" w14:textId="77777777" w:rsidR="00D074B7" w:rsidRDefault="00D074B7" w:rsidP="00AC5E33">
            <w:pPr>
              <w:overflowPunct w:val="0"/>
              <w:autoSpaceDE w:val="0"/>
              <w:autoSpaceDN w:val="0"/>
              <w:adjustRightInd w:val="0"/>
              <w:spacing w:after="0"/>
              <w:jc w:val="both"/>
              <w:textAlignment w:val="baseline"/>
              <w:rPr>
                <w:rFonts w:eastAsia="等线"/>
                <w:sz w:val="22"/>
                <w:lang w:eastAsia="zh-CN"/>
              </w:rPr>
            </w:pPr>
          </w:p>
        </w:tc>
      </w:tr>
    </w:tbl>
    <w:p w14:paraId="6319D0C6" w14:textId="77777777" w:rsidR="00122CDA" w:rsidRDefault="00122CDA">
      <w:pPr>
        <w:rPr>
          <w:lang w:eastAsia="zh-CN"/>
        </w:rPr>
      </w:pPr>
    </w:p>
    <w:p w14:paraId="4A3D5723" w14:textId="77777777" w:rsidR="00AC5E33" w:rsidRPr="00AC5E33" w:rsidRDefault="00AC5E33" w:rsidP="00AC5E33">
      <w:pPr>
        <w:spacing w:after="0"/>
        <w:rPr>
          <w:rFonts w:eastAsia="宋体"/>
          <w:sz w:val="8"/>
          <w:szCs w:val="8"/>
          <w:lang w:eastAsia="zh-CN"/>
        </w:rPr>
        <w:sectPr w:rsidR="00AC5E33" w:rsidRPr="00AC5E33" w:rsidSect="00AC5E33">
          <w:footnotePr>
            <w:numRestart w:val="eachSect"/>
          </w:footnotePr>
          <w:pgSz w:w="16840" w:h="11907" w:orient="landscape"/>
          <w:pgMar w:top="1134" w:right="1418" w:bottom="1134" w:left="1134" w:header="680" w:footer="567" w:gutter="0"/>
          <w:cols w:space="720"/>
          <w:docGrid w:linePitch="272"/>
        </w:sectPr>
      </w:pPr>
    </w:p>
    <w:p w14:paraId="2E44A46C" w14:textId="77777777" w:rsidR="00AC5E33" w:rsidRPr="00AC5E33" w:rsidRDefault="00AC5E33" w:rsidP="00AC5E33">
      <w:pPr>
        <w:spacing w:after="0"/>
        <w:rPr>
          <w:rFonts w:ascii="Arial" w:eastAsia="宋体" w:hAnsi="Arial"/>
          <w:sz w:val="8"/>
          <w:szCs w:val="8"/>
          <w:lang w:eastAsia="zh-CN"/>
        </w:rPr>
      </w:pPr>
    </w:p>
    <w:p w14:paraId="30EA5D6B" w14:textId="2A0EA4F8" w:rsidR="00AC5E33" w:rsidRDefault="00AC5E33">
      <w:pPr>
        <w:spacing w:after="160"/>
        <w:rPr>
          <w:rFonts w:ascii="Arial" w:eastAsia="宋体" w:hAnsi="Arial"/>
          <w:sz w:val="28"/>
          <w:szCs w:val="28"/>
          <w:lang w:eastAsia="zh-CN"/>
        </w:rPr>
      </w:pPr>
      <w:r>
        <w:rPr>
          <w:rFonts w:ascii="Arial" w:eastAsia="宋体" w:hAnsi="Arial"/>
          <w:sz w:val="28"/>
          <w:szCs w:val="28"/>
          <w:lang w:eastAsia="zh-CN"/>
        </w:rPr>
        <w:br w:type="page"/>
      </w:r>
    </w:p>
    <w:p w14:paraId="1401711B" w14:textId="3DA2B4CA" w:rsidR="002500CE" w:rsidRDefault="00877B39" w:rsidP="00E6676B">
      <w:pPr>
        <w:pStyle w:val="2"/>
        <w:rPr>
          <w:rFonts w:eastAsia="等线"/>
          <w:lang w:eastAsia="ja-JP"/>
        </w:rPr>
      </w:pPr>
      <w:r>
        <w:rPr>
          <w:rFonts w:hint="eastAsia"/>
          <w:lang w:eastAsia="zh-CN"/>
        </w:rPr>
        <w:lastRenderedPageBreak/>
        <w:t>2</w:t>
      </w:r>
      <w:r>
        <w:rPr>
          <w:lang w:eastAsia="zh-CN"/>
        </w:rPr>
        <w:t xml:space="preserve">.3 For </w:t>
      </w:r>
      <w:r w:rsidR="00D074B7">
        <w:rPr>
          <w:lang w:eastAsia="zh-CN"/>
        </w:rPr>
        <w:t>other changes</w:t>
      </w:r>
      <w:r>
        <w:rPr>
          <w:lang w:eastAsia="zh-CN"/>
        </w:rPr>
        <w:t xml:space="preserve"> in </w:t>
      </w:r>
      <w:r w:rsidR="00AC5E33" w:rsidRPr="00AC5E33">
        <w:rPr>
          <w:lang w:eastAsia="zh-CN"/>
        </w:rPr>
        <w:t>R2-2209</w:t>
      </w:r>
      <w:r w:rsidR="00AC5E33">
        <w:rPr>
          <w:lang w:eastAsia="zh-CN"/>
        </w:rPr>
        <w:t>73</w:t>
      </w:r>
      <w:r w:rsidR="00AC5E33" w:rsidRPr="00AC5E33">
        <w:rPr>
          <w:lang w:eastAsia="zh-CN"/>
        </w:rPr>
        <w:t>9</w:t>
      </w:r>
    </w:p>
    <w:p w14:paraId="018E98C4" w14:textId="04B3A0DC" w:rsidR="002500CE" w:rsidRDefault="00AC5E33">
      <w:pPr>
        <w:spacing w:after="0"/>
        <w:rPr>
          <w:lang w:eastAsia="zh-CN"/>
        </w:rPr>
      </w:pPr>
      <w:r>
        <w:rPr>
          <w:lang w:eastAsia="zh-CN"/>
        </w:rPr>
        <w:t xml:space="preserve">For change in clause 5.3.5.14 as, </w:t>
      </w:r>
    </w:p>
    <w:p w14:paraId="7A2ECEB1" w14:textId="57AA6C92" w:rsidR="00AC5E33" w:rsidRDefault="00AC5E33">
      <w:pPr>
        <w:spacing w:after="0"/>
        <w:rPr>
          <w:lang w:eastAsia="zh-CN"/>
        </w:rPr>
      </w:pPr>
      <w:r w:rsidRPr="00AC5E33">
        <w:rPr>
          <w:noProof/>
          <w:lang w:val="en-US" w:eastAsia="zh-CN"/>
        </w:rPr>
        <w:drawing>
          <wp:inline distT="0" distB="0" distL="0" distR="0" wp14:anchorId="401401E5" wp14:editId="2BF10EA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1246505"/>
                    </a:xfrm>
                    <a:prstGeom prst="rect">
                      <a:avLst/>
                    </a:prstGeom>
                  </pic:spPr>
                </pic:pic>
              </a:graphicData>
            </a:graphic>
          </wp:inline>
        </w:drawing>
      </w:r>
    </w:p>
    <w:p w14:paraId="1C46698C" w14:textId="0C49C977" w:rsidR="002500CE" w:rsidRDefault="00877B39">
      <w:pPr>
        <w:rPr>
          <w:b/>
          <w:lang w:eastAsia="zh-CN"/>
        </w:rPr>
      </w:pPr>
      <w:r>
        <w:rPr>
          <w:b/>
          <w:lang w:eastAsia="zh-CN"/>
        </w:rPr>
        <w:t>Q1</w:t>
      </w:r>
      <w:r w:rsidR="00AC5E33">
        <w:rPr>
          <w:b/>
          <w:lang w:eastAsia="zh-CN"/>
        </w:rPr>
        <w:t>4</w:t>
      </w:r>
      <w:r>
        <w:rPr>
          <w:b/>
          <w:lang w:eastAsia="zh-CN"/>
        </w:rPr>
        <w:t xml:space="preserve">: Would you company agree the </w:t>
      </w:r>
      <w:r w:rsidR="00AC5E33">
        <w:rPr>
          <w:b/>
          <w:lang w:eastAsia="zh-CN"/>
        </w:rPr>
        <w:t xml:space="preserve">above </w:t>
      </w:r>
      <w:r>
        <w:rPr>
          <w:b/>
          <w:lang w:eastAsia="zh-CN"/>
        </w:rPr>
        <w:t>change?</w:t>
      </w:r>
    </w:p>
    <w:tbl>
      <w:tblPr>
        <w:tblStyle w:val="af"/>
        <w:tblW w:w="9805" w:type="dxa"/>
        <w:tblLook w:val="04A0" w:firstRow="1" w:lastRow="0" w:firstColumn="1" w:lastColumn="0" w:noHBand="0" w:noVBand="1"/>
      </w:tblPr>
      <w:tblGrid>
        <w:gridCol w:w="1975"/>
        <w:gridCol w:w="1597"/>
        <w:gridCol w:w="6233"/>
      </w:tblGrid>
      <w:tr w:rsidR="002500CE" w14:paraId="7145C42F" w14:textId="77777777">
        <w:tc>
          <w:tcPr>
            <w:tcW w:w="1975" w:type="dxa"/>
          </w:tcPr>
          <w:p w14:paraId="544BD642"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C6776DE"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8481B23"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6750393E" w14:textId="77777777">
        <w:tc>
          <w:tcPr>
            <w:tcW w:w="1975" w:type="dxa"/>
          </w:tcPr>
          <w:p w14:paraId="1C84414D" w14:textId="3ADF8FD3"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8C9F520" w14:textId="151EFAC8"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6CD9169" w14:textId="72770244" w:rsidR="002500CE" w:rsidRDefault="0077726D">
            <w:pPr>
              <w:overflowPunct w:val="0"/>
              <w:autoSpaceDE w:val="0"/>
              <w:autoSpaceDN w:val="0"/>
              <w:adjustRightInd w:val="0"/>
              <w:spacing w:after="120" w:line="300" w:lineRule="auto"/>
              <w:jc w:val="both"/>
              <w:textAlignment w:val="baseline"/>
              <w:rPr>
                <w:rFonts w:eastAsia="等线"/>
                <w:sz w:val="22"/>
                <w:lang w:eastAsia="zh-CN"/>
              </w:rPr>
            </w:pPr>
            <w:proofErr w:type="spellStart"/>
            <w:r w:rsidRPr="0077726D">
              <w:rPr>
                <w:rFonts w:eastAsia="等线"/>
                <w:sz w:val="22"/>
                <w:lang w:eastAsia="zh-CN"/>
              </w:rPr>
              <w:t>sl</w:t>
            </w:r>
            <w:proofErr w:type="spellEnd"/>
            <w:r w:rsidRPr="0077726D">
              <w:rPr>
                <w:rFonts w:eastAsia="等线"/>
                <w:sz w:val="22"/>
                <w:lang w:eastAsia="zh-CN"/>
              </w:rPr>
              <w:t>-DRX-</w:t>
            </w:r>
            <w:proofErr w:type="spellStart"/>
            <w:r w:rsidRPr="0077726D">
              <w:rPr>
                <w:rFonts w:eastAsia="等线"/>
                <w:sz w:val="22"/>
                <w:lang w:eastAsia="zh-CN"/>
              </w:rPr>
              <w:t>Config</w:t>
            </w:r>
            <w:proofErr w:type="spellEnd"/>
            <w:r w:rsidRPr="0077726D">
              <w:rPr>
                <w:rFonts w:eastAsia="等线"/>
                <w:sz w:val="22"/>
                <w:lang w:eastAsia="zh-CN"/>
              </w:rPr>
              <w:t xml:space="preserve">-GC-BC =&gt; </w:t>
            </w:r>
            <w:proofErr w:type="spellStart"/>
            <w:r w:rsidRPr="0077726D">
              <w:rPr>
                <w:rFonts w:eastAsia="等线"/>
                <w:sz w:val="22"/>
                <w:lang w:eastAsia="zh-CN"/>
              </w:rPr>
              <w:t>sl</w:t>
            </w:r>
            <w:proofErr w:type="spellEnd"/>
            <w:r w:rsidRPr="0077726D">
              <w:rPr>
                <w:rFonts w:eastAsia="等线"/>
                <w:sz w:val="22"/>
                <w:lang w:eastAsia="zh-CN"/>
              </w:rPr>
              <w:t>-DRX-</w:t>
            </w:r>
            <w:proofErr w:type="spellStart"/>
            <w:r w:rsidRPr="0077726D">
              <w:rPr>
                <w:rFonts w:eastAsia="等线"/>
                <w:sz w:val="22"/>
                <w:lang w:eastAsia="zh-CN"/>
              </w:rPr>
              <w:t>ConfigGC</w:t>
            </w:r>
            <w:proofErr w:type="spellEnd"/>
            <w:r w:rsidRPr="0077726D">
              <w:rPr>
                <w:rFonts w:eastAsia="等线"/>
                <w:sz w:val="22"/>
                <w:lang w:eastAsia="zh-CN"/>
              </w:rPr>
              <w:t>-BC</w:t>
            </w:r>
          </w:p>
        </w:tc>
      </w:tr>
      <w:tr w:rsidR="00900FBE" w14:paraId="3A952A38" w14:textId="77777777">
        <w:tc>
          <w:tcPr>
            <w:tcW w:w="1975" w:type="dxa"/>
          </w:tcPr>
          <w:p w14:paraId="2771E55C" w14:textId="6C3288E4"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5778BFE1" w14:textId="69BA816C"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E660330" w14:textId="3303E9F9" w:rsidR="00900FBE" w:rsidRPr="0077726D"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w:t>
            </w:r>
            <w:proofErr w:type="spellStart"/>
            <w:ins w:id="7" w:author="CATT" w:date="2022-09-06T17:38:00Z">
              <w:r w:rsidRPr="00F20B4E">
                <w:rPr>
                  <w:i/>
                </w:rPr>
                <w:t>sl</w:t>
              </w:r>
              <w:proofErr w:type="spellEnd"/>
              <w:r w:rsidRPr="00F20B4E">
                <w:rPr>
                  <w:i/>
                </w:rPr>
                <w:t>-DRX-</w:t>
              </w:r>
              <w:proofErr w:type="spellStart"/>
              <w:r w:rsidRPr="00F20B4E">
                <w:rPr>
                  <w:i/>
                </w:rPr>
                <w:t>Config</w:t>
              </w:r>
              <w:proofErr w:type="spellEnd"/>
              <w:r w:rsidRPr="00F20B4E">
                <w:rPr>
                  <w:i/>
                </w:rPr>
                <w:t>-GC-BC</w:t>
              </w:r>
            </w:ins>
            <w:r>
              <w:rPr>
                <w:rFonts w:eastAsia="等线"/>
                <w:sz w:val="22"/>
                <w:lang w:eastAsia="zh-CN"/>
              </w:rPr>
              <w:t xml:space="preserve"> is always included in SIB12, if </w:t>
            </w:r>
            <w:proofErr w:type="spellStart"/>
            <w:r>
              <w:rPr>
                <w:rFonts w:eastAsia="等线"/>
                <w:sz w:val="22"/>
                <w:lang w:eastAsia="zh-CN"/>
              </w:rPr>
              <w:t>gNB</w:t>
            </w:r>
            <w:proofErr w:type="spellEnd"/>
            <w:r>
              <w:rPr>
                <w:rFonts w:eastAsia="等线"/>
                <w:sz w:val="22"/>
                <w:lang w:eastAsia="zh-CN"/>
              </w:rPr>
              <w:t xml:space="preserve"> supports SL DRX. Therefore, seems </w:t>
            </w:r>
            <w:proofErr w:type="spellStart"/>
            <w:r>
              <w:rPr>
                <w:rFonts w:eastAsia="等线"/>
                <w:sz w:val="22"/>
                <w:lang w:eastAsia="zh-CN"/>
              </w:rPr>
              <w:t>gNB</w:t>
            </w:r>
            <w:proofErr w:type="spellEnd"/>
            <w:r>
              <w:rPr>
                <w:rFonts w:eastAsia="等线"/>
                <w:sz w:val="22"/>
                <w:lang w:eastAsia="zh-CN"/>
              </w:rPr>
              <w:t xml:space="preserve"> would not configure this by dedicated signalling.</w:t>
            </w:r>
          </w:p>
        </w:tc>
      </w:tr>
      <w:tr w:rsidR="00B36339" w14:paraId="7C599A7E" w14:textId="77777777" w:rsidTr="00B36339">
        <w:tc>
          <w:tcPr>
            <w:tcW w:w="1975" w:type="dxa"/>
          </w:tcPr>
          <w:p w14:paraId="7111DF15"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5A81B91"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See comments </w:t>
            </w:r>
          </w:p>
        </w:tc>
        <w:tc>
          <w:tcPr>
            <w:tcW w:w="6233" w:type="dxa"/>
          </w:tcPr>
          <w:p w14:paraId="2D367C18"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According to below RAN2 agreement, we think the dedicated </w:t>
            </w:r>
            <w:proofErr w:type="spellStart"/>
            <w:r>
              <w:rPr>
                <w:rFonts w:eastAsia="等线" w:hint="eastAsia"/>
                <w:sz w:val="22"/>
                <w:lang w:val="en-US" w:eastAsia="zh-CN"/>
              </w:rPr>
              <w:t>singnalling</w:t>
            </w:r>
            <w:proofErr w:type="spellEnd"/>
            <w:r>
              <w:rPr>
                <w:rFonts w:eastAsia="等线" w:hint="eastAsia"/>
                <w:sz w:val="22"/>
                <w:lang w:val="en-US" w:eastAsia="zh-CN"/>
              </w:rPr>
              <w:t xml:space="preserve"> cases for </w:t>
            </w:r>
            <w:proofErr w:type="spellStart"/>
            <w:r>
              <w:rPr>
                <w:rFonts w:eastAsia="等线"/>
                <w:i/>
                <w:iCs/>
                <w:sz w:val="22"/>
                <w:lang w:eastAsia="zh-CN"/>
              </w:rPr>
              <w:t>sl</w:t>
            </w:r>
            <w:proofErr w:type="spellEnd"/>
            <w:r>
              <w:rPr>
                <w:rFonts w:eastAsia="等线"/>
                <w:i/>
                <w:iCs/>
                <w:sz w:val="22"/>
                <w:lang w:eastAsia="zh-CN"/>
              </w:rPr>
              <w:t>-DRX-</w:t>
            </w:r>
            <w:proofErr w:type="spellStart"/>
            <w:r>
              <w:rPr>
                <w:rFonts w:eastAsia="等线"/>
                <w:i/>
                <w:iCs/>
                <w:sz w:val="22"/>
                <w:lang w:eastAsia="zh-CN"/>
              </w:rPr>
              <w:t>ConfigGC</w:t>
            </w:r>
            <w:proofErr w:type="spellEnd"/>
            <w:r>
              <w:rPr>
                <w:rFonts w:eastAsia="等线"/>
                <w:i/>
                <w:iCs/>
                <w:sz w:val="22"/>
                <w:lang w:eastAsia="zh-CN"/>
              </w:rPr>
              <w:t>-BC</w:t>
            </w:r>
            <w:r>
              <w:rPr>
                <w:rFonts w:eastAsia="等线" w:hint="eastAsia"/>
                <w:sz w:val="22"/>
                <w:lang w:val="en-US" w:eastAsia="zh-CN"/>
              </w:rPr>
              <w:t xml:space="preserve"> will only be SIB contained within dedicated </w:t>
            </w:r>
            <w:proofErr w:type="spellStart"/>
            <w:r>
              <w:rPr>
                <w:rFonts w:eastAsia="等线" w:hint="eastAsia"/>
                <w:sz w:val="22"/>
                <w:lang w:val="en-US" w:eastAsia="zh-CN"/>
              </w:rPr>
              <w:t>singnalling</w:t>
            </w:r>
            <w:proofErr w:type="spellEnd"/>
            <w:r>
              <w:rPr>
                <w:rFonts w:eastAsia="等线" w:hint="eastAsia"/>
                <w:sz w:val="22"/>
                <w:lang w:val="en-US" w:eastAsia="zh-CN"/>
              </w:rPr>
              <w:t xml:space="preserve">, thus the changes are not correctly captured. </w:t>
            </w:r>
          </w:p>
          <w:p w14:paraId="1E436635" w14:textId="77777777" w:rsidR="00B36339" w:rsidRDefault="00B36339" w:rsidP="00DE05D5">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1AB4CFA8" w14:textId="77777777" w:rsidR="00B36339" w:rsidRDefault="00B36339" w:rsidP="00DE05D5">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as in legacy, and from 2) from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during </w:t>
            </w:r>
            <w:r>
              <w:rPr>
                <w:rFonts w:ascii="Arial" w:eastAsia="MS Mincho" w:hAnsi="Arial"/>
                <w:szCs w:val="24"/>
                <w:highlight w:val="yellow"/>
                <w:lang w:val="en-US" w:eastAsia="zh-CN" w:bidi="ar"/>
              </w:rPr>
              <w:t xml:space="preserve">handover, i.e., in an </w:t>
            </w:r>
            <w:proofErr w:type="spellStart"/>
            <w:r>
              <w:rPr>
                <w:rFonts w:ascii="Arial" w:eastAsia="MS Mincho" w:hAnsi="Arial"/>
                <w:szCs w:val="24"/>
                <w:highlight w:val="yellow"/>
                <w:lang w:val="en-US" w:eastAsia="zh-CN" w:bidi="ar"/>
              </w:rPr>
              <w:t>RRCReconfiguration</w:t>
            </w:r>
            <w:proofErr w:type="spellEnd"/>
            <w:r>
              <w:rPr>
                <w:rFonts w:ascii="Arial" w:eastAsia="MS Mincho" w:hAnsi="Arial"/>
                <w:szCs w:val="24"/>
                <w:highlight w:val="yellow"/>
                <w:lang w:val="en-US" w:eastAsia="zh-CN" w:bidi="ar"/>
              </w:rPr>
              <w:t xml:space="preserve"> message </w:t>
            </w:r>
            <w:bookmarkStart w:id="8" w:name="_GoBack"/>
            <w:r>
              <w:rPr>
                <w:rFonts w:ascii="Arial" w:eastAsia="MS Mincho" w:hAnsi="Arial"/>
                <w:szCs w:val="24"/>
                <w:highlight w:val="yellow"/>
                <w:lang w:val="en-US" w:eastAsia="zh-CN" w:bidi="ar"/>
              </w:rPr>
              <w:t xml:space="preserve">including </w:t>
            </w:r>
            <w:bookmarkEnd w:id="8"/>
            <w:proofErr w:type="spellStart"/>
            <w:r>
              <w:rPr>
                <w:rFonts w:ascii="Arial" w:eastAsia="MS Mincho" w:hAnsi="Arial"/>
                <w:szCs w:val="24"/>
                <w:highlight w:val="yellow"/>
                <w:lang w:val="en-US" w:eastAsia="zh-CN" w:bidi="ar"/>
              </w:rPr>
              <w:t>reconfigurationWithSyn</w:t>
            </w:r>
            <w:proofErr w:type="spellEnd"/>
            <w:r>
              <w:rPr>
                <w:rFonts w:ascii="Arial" w:eastAsia="MS Mincho" w:hAnsi="Arial"/>
                <w:szCs w:val="24"/>
                <w:lang w:val="en-US" w:eastAsia="zh-CN" w:bidi="ar"/>
              </w:rPr>
              <w:t xml:space="preserve">. </w:t>
            </w:r>
            <w:r>
              <w:rPr>
                <w:rFonts w:ascii="Arial" w:eastAsia="MS Mincho" w:hAnsi="Arial"/>
                <w:szCs w:val="24"/>
                <w:highlight w:val="yellow"/>
                <w:lang w:val="en-US" w:eastAsia="zh-CN" w:bidi="ar"/>
              </w:rPr>
              <w:t xml:space="preserve">Otherwise, RRC_CONNECTED TX-UE/RX-UE does not expect DRX configuration from dedicated RRC </w:t>
            </w:r>
            <w:proofErr w:type="spellStart"/>
            <w:r>
              <w:rPr>
                <w:rFonts w:ascii="Arial" w:eastAsia="MS Mincho" w:hAnsi="Arial"/>
                <w:szCs w:val="24"/>
                <w:highlight w:val="yellow"/>
                <w:lang w:val="en-US" w:eastAsia="zh-CN" w:bidi="ar"/>
              </w:rPr>
              <w:t>signalling</w:t>
            </w:r>
            <w:proofErr w:type="spellEnd"/>
            <w:r>
              <w:rPr>
                <w:rFonts w:ascii="Arial" w:eastAsia="MS Mincho" w:hAnsi="Arial"/>
                <w:szCs w:val="24"/>
                <w:lang w:val="en-US" w:eastAsia="zh-CN" w:bidi="ar"/>
              </w:rPr>
              <w:t>.</w:t>
            </w:r>
          </w:p>
          <w:p w14:paraId="258F0FB0"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p>
        </w:tc>
      </w:tr>
      <w:tr w:rsidR="009D707D" w14:paraId="37E42BEA" w14:textId="77777777" w:rsidTr="00B36339">
        <w:tc>
          <w:tcPr>
            <w:tcW w:w="1975" w:type="dxa"/>
          </w:tcPr>
          <w:p w14:paraId="2A3C3D2B" w14:textId="403EBFAD"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c>
          <w:tcPr>
            <w:tcW w:w="1597" w:type="dxa"/>
          </w:tcPr>
          <w:p w14:paraId="6403560A" w14:textId="3DCEC3EA"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c>
          <w:tcPr>
            <w:tcW w:w="6233" w:type="dxa"/>
          </w:tcPr>
          <w:p w14:paraId="6F08990B" w14:textId="77777777"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r>
    </w:tbl>
    <w:p w14:paraId="2738F340" w14:textId="5139FAB1" w:rsidR="00AC5E33" w:rsidRPr="00263DE9" w:rsidRDefault="00263DE9" w:rsidP="00AC5E33">
      <w:pPr>
        <w:overflowPunct w:val="0"/>
        <w:autoSpaceDE w:val="0"/>
        <w:autoSpaceDN w:val="0"/>
        <w:adjustRightInd w:val="0"/>
        <w:spacing w:line="240" w:lineRule="auto"/>
        <w:jc w:val="both"/>
        <w:textAlignment w:val="baseline"/>
        <w:rPr>
          <w:rFonts w:eastAsia="宋体"/>
          <w:kern w:val="2"/>
          <w:lang w:val="en-US" w:eastAsia="zh-CN"/>
        </w:rPr>
      </w:pPr>
      <w:r w:rsidRPr="00263DE9">
        <w:rPr>
          <w:rFonts w:eastAsia="宋体"/>
          <w:kern w:val="2"/>
          <w:lang w:val="en-US" w:eastAsia="zh-CN"/>
        </w:rPr>
        <w:t xml:space="preserve">The </w:t>
      </w:r>
      <w:r>
        <w:rPr>
          <w:rFonts w:eastAsia="宋体"/>
          <w:kern w:val="2"/>
          <w:lang w:val="en-US" w:eastAsia="zh-CN"/>
        </w:rPr>
        <w:t xml:space="preserve">below change is understood as postponed from last meeting: </w:t>
      </w:r>
    </w:p>
    <w:p w14:paraId="3C5AC096" w14:textId="6BD8C7C1" w:rsidR="00263DE9" w:rsidRPr="005E1B7F" w:rsidRDefault="00263DE9" w:rsidP="00AC5E33">
      <w:pPr>
        <w:overflowPunct w:val="0"/>
        <w:autoSpaceDE w:val="0"/>
        <w:autoSpaceDN w:val="0"/>
        <w:adjustRightInd w:val="0"/>
        <w:spacing w:line="240" w:lineRule="auto"/>
        <w:jc w:val="both"/>
        <w:textAlignment w:val="baseline"/>
        <w:rPr>
          <w:rFonts w:eastAsia="宋体"/>
          <w:b/>
          <w:kern w:val="2"/>
          <w:lang w:val="en-US" w:eastAsia="zh-CN"/>
        </w:rPr>
      </w:pPr>
      <w:r w:rsidRPr="00263DE9">
        <w:rPr>
          <w:rFonts w:eastAsia="宋体"/>
          <w:b/>
          <w:noProof/>
          <w:kern w:val="2"/>
          <w:lang w:val="en-US" w:eastAsia="zh-CN"/>
        </w:rPr>
        <w:lastRenderedPageBreak/>
        <w:drawing>
          <wp:inline distT="0" distB="0" distL="0" distR="0" wp14:anchorId="76742422" wp14:editId="12D26A76">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165600"/>
                    </a:xfrm>
                    <a:prstGeom prst="rect">
                      <a:avLst/>
                    </a:prstGeom>
                  </pic:spPr>
                </pic:pic>
              </a:graphicData>
            </a:graphic>
          </wp:inline>
        </w:drawing>
      </w:r>
    </w:p>
    <w:p w14:paraId="001BA5B1" w14:textId="69C27405" w:rsidR="00263DE9" w:rsidRDefault="00263DE9" w:rsidP="00263DE9">
      <w:pPr>
        <w:rPr>
          <w:b/>
          <w:lang w:eastAsia="zh-CN"/>
        </w:rPr>
      </w:pPr>
      <w:r>
        <w:rPr>
          <w:b/>
          <w:lang w:eastAsia="zh-CN"/>
        </w:rPr>
        <w:t>Q15: Would you company agree the above change?</w:t>
      </w:r>
    </w:p>
    <w:tbl>
      <w:tblPr>
        <w:tblStyle w:val="af"/>
        <w:tblW w:w="9805" w:type="dxa"/>
        <w:tblLook w:val="04A0" w:firstRow="1" w:lastRow="0" w:firstColumn="1" w:lastColumn="0" w:noHBand="0" w:noVBand="1"/>
      </w:tblPr>
      <w:tblGrid>
        <w:gridCol w:w="1944"/>
        <w:gridCol w:w="1792"/>
        <w:gridCol w:w="6069"/>
      </w:tblGrid>
      <w:tr w:rsidR="00263DE9" w14:paraId="00EF9385" w14:textId="77777777" w:rsidTr="001B2FBA">
        <w:tc>
          <w:tcPr>
            <w:tcW w:w="1975" w:type="dxa"/>
          </w:tcPr>
          <w:p w14:paraId="3FB031BF" w14:textId="77777777" w:rsidR="00263DE9" w:rsidRDefault="00263DE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57139F0" w14:textId="77777777" w:rsidR="00263DE9" w:rsidRDefault="00263DE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3C89457" w14:textId="77777777" w:rsidR="00263DE9" w:rsidRDefault="00263DE9"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63DE9" w14:paraId="46343DC3" w14:textId="77777777" w:rsidTr="001B2FBA">
        <w:tc>
          <w:tcPr>
            <w:tcW w:w="1975" w:type="dxa"/>
          </w:tcPr>
          <w:p w14:paraId="01FAF47E" w14:textId="32F5D3D9" w:rsidR="00263DE9"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3822878" w14:textId="46F48AFA" w:rsidR="00263DE9"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3574665" w14:textId="24C913B6" w:rsidR="00263DE9"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fail to identify a critical issue to perform such change.</w:t>
            </w:r>
          </w:p>
        </w:tc>
      </w:tr>
      <w:tr w:rsidR="00900FBE" w14:paraId="272DD3D9" w14:textId="77777777" w:rsidTr="001B2FBA">
        <w:tc>
          <w:tcPr>
            <w:tcW w:w="1975" w:type="dxa"/>
          </w:tcPr>
          <w:p w14:paraId="151997A7" w14:textId="25A3A9FB"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11DB9692" w14:textId="12BCD6EE"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302C1BA8" w14:textId="080ED1C5"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UE should perform compliance check before applying SL DRX configuration.</w:t>
            </w:r>
          </w:p>
        </w:tc>
      </w:tr>
      <w:tr w:rsidR="00B36339" w14:paraId="4E864DE8" w14:textId="77777777" w:rsidTr="00B36339">
        <w:tc>
          <w:tcPr>
            <w:tcW w:w="1975" w:type="dxa"/>
          </w:tcPr>
          <w:p w14:paraId="6027D000"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72637E4B"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6DF0EB78"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eastAsia="zh-CN"/>
              </w:rPr>
            </w:pPr>
            <w:r w:rsidRPr="00B36339">
              <w:rPr>
                <w:rFonts w:eastAsia="等线" w:hint="eastAsia"/>
                <w:sz w:val="22"/>
                <w:lang w:eastAsia="zh-CN"/>
              </w:rPr>
              <w:t>We think t</w:t>
            </w:r>
            <w:r w:rsidRPr="00B36339">
              <w:rPr>
                <w:rFonts w:eastAsia="等线"/>
                <w:sz w:val="22"/>
                <w:lang w:eastAsia="zh-CN"/>
              </w:rPr>
              <w:t xml:space="preserve">his issue </w:t>
            </w:r>
            <w:r w:rsidRPr="00B36339">
              <w:rPr>
                <w:rFonts w:eastAsia="等线" w:hint="eastAsia"/>
                <w:sz w:val="22"/>
                <w:lang w:eastAsia="zh-CN"/>
              </w:rPr>
              <w:t xml:space="preserve">has been </w:t>
            </w:r>
            <w:r w:rsidRPr="00B36339">
              <w:rPr>
                <w:rFonts w:eastAsia="等线"/>
                <w:sz w:val="22"/>
                <w:lang w:eastAsia="zh-CN"/>
              </w:rPr>
              <w:t xml:space="preserve">discussed at previous meeting and agreed </w:t>
            </w:r>
            <w:r w:rsidRPr="00B36339">
              <w:rPr>
                <w:rFonts w:eastAsia="等线" w:hint="eastAsia"/>
                <w:sz w:val="22"/>
                <w:lang w:eastAsia="zh-CN"/>
              </w:rPr>
              <w:t xml:space="preserve">that </w:t>
            </w:r>
            <w:r w:rsidRPr="00B36339">
              <w:rPr>
                <w:rFonts w:eastAsia="等线"/>
                <w:sz w:val="22"/>
                <w:lang w:eastAsia="zh-CN"/>
              </w:rPr>
              <w:t>no spec change needed.</w:t>
            </w:r>
          </w:p>
        </w:tc>
      </w:tr>
      <w:tr w:rsidR="00DE05D5" w14:paraId="0E369E90" w14:textId="77777777" w:rsidTr="00B36339">
        <w:tc>
          <w:tcPr>
            <w:tcW w:w="1975" w:type="dxa"/>
          </w:tcPr>
          <w:p w14:paraId="3BEA8377" w14:textId="31B4F980"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2EC23330" w14:textId="06D47D7E" w:rsidR="00DE05D5" w:rsidRDefault="00DE05D5" w:rsidP="00DE05D5">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sz w:val="22"/>
                <w:lang w:eastAsia="zh-CN"/>
              </w:rPr>
              <w:t>Agree(proponent)</w:t>
            </w:r>
          </w:p>
        </w:tc>
        <w:tc>
          <w:tcPr>
            <w:tcW w:w="6233" w:type="dxa"/>
          </w:tcPr>
          <w:p w14:paraId="6B3292CC" w14:textId="5CFFFB20" w:rsidR="00DE05D5" w:rsidRPr="00B36339" w:rsidRDefault="00DE05D5" w:rsidP="00DE05D5">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 xml:space="preserve">Based on legacy procedure, it is wield for UE to determine to accept or reject SL DRX and associated actions in two different steps. In our view, UE needs to make a decision of either accepting or rejecting the SL DRX at the same point, which is better to be after the </w:t>
            </w:r>
            <w:r w:rsidR="009D707D">
              <w:rPr>
                <w:rFonts w:eastAsia="等线"/>
                <w:sz w:val="22"/>
                <w:lang w:eastAsia="zh-CN"/>
              </w:rPr>
              <w:t>compliance check</w:t>
            </w:r>
            <w:r w:rsidR="009D707D">
              <w:rPr>
                <w:rFonts w:eastAsia="等线" w:hint="eastAsia"/>
                <w:sz w:val="22"/>
                <w:lang w:eastAsia="zh-CN"/>
              </w:rPr>
              <w:t>.</w:t>
            </w:r>
          </w:p>
        </w:tc>
      </w:tr>
    </w:tbl>
    <w:p w14:paraId="17893503" w14:textId="4B1D6A95" w:rsidR="004A5A92" w:rsidRDefault="00E6676B" w:rsidP="00E6676B">
      <w:pPr>
        <w:pStyle w:val="2"/>
        <w:rPr>
          <w:lang w:val="en-US" w:eastAsia="zh-CN"/>
        </w:rPr>
      </w:pPr>
      <w:r>
        <w:rPr>
          <w:lang w:val="en-US" w:eastAsia="zh-CN"/>
        </w:rPr>
        <w:t xml:space="preserve">2.4 For changes in </w:t>
      </w:r>
      <w:r w:rsidRPr="00E6676B">
        <w:rPr>
          <w:lang w:val="en-US" w:eastAsia="zh-CN"/>
        </w:rPr>
        <w:t>R2-2209740</w:t>
      </w:r>
    </w:p>
    <w:p w14:paraId="1535C6EF" w14:textId="421BC1E6" w:rsidR="00E6676B" w:rsidRDefault="00E6676B" w:rsidP="00E6676B">
      <w:pPr>
        <w:rPr>
          <w:lang w:val="en-US" w:eastAsia="zh-CN"/>
        </w:rPr>
      </w:pPr>
      <w:r w:rsidRPr="00E6676B">
        <w:rPr>
          <w:noProof/>
          <w:lang w:val="en-US" w:eastAsia="zh-CN"/>
        </w:rPr>
        <w:drawing>
          <wp:inline distT="0" distB="0" distL="0" distR="0" wp14:anchorId="2EE533EB" wp14:editId="5087428D">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56235"/>
                    </a:xfrm>
                    <a:prstGeom prst="rect">
                      <a:avLst/>
                    </a:prstGeom>
                  </pic:spPr>
                </pic:pic>
              </a:graphicData>
            </a:graphic>
          </wp:inline>
        </w:drawing>
      </w:r>
    </w:p>
    <w:p w14:paraId="3DEA74B0" w14:textId="095CB49C" w:rsidR="00E6676B" w:rsidRDefault="00E6676B" w:rsidP="00E6676B">
      <w:pPr>
        <w:rPr>
          <w:lang w:val="en-US" w:eastAsia="zh-CN"/>
        </w:rPr>
      </w:pPr>
      <w:r>
        <w:rPr>
          <w:lang w:val="en-US" w:eastAsia="zh-CN"/>
        </w:rPr>
        <w:t xml:space="preserve">Rapporteur understands the other </w:t>
      </w:r>
      <w:proofErr w:type="spellStart"/>
      <w:r>
        <w:rPr>
          <w:lang w:val="en-US" w:eastAsia="zh-CN"/>
        </w:rPr>
        <w:t>sidelink</w:t>
      </w:r>
      <w:proofErr w:type="spellEnd"/>
      <w:r>
        <w:rPr>
          <w:lang w:val="en-US" w:eastAsia="zh-CN"/>
        </w:rPr>
        <w:t xml:space="preserve"> MAC CE shall reuse the same SR configuration. </w:t>
      </w:r>
    </w:p>
    <w:p w14:paraId="1CF306CC" w14:textId="1466AD87" w:rsidR="00E6676B" w:rsidRDefault="00E6676B" w:rsidP="00E6676B">
      <w:pPr>
        <w:rPr>
          <w:b/>
          <w:lang w:eastAsia="zh-CN"/>
        </w:rPr>
      </w:pPr>
      <w:r>
        <w:rPr>
          <w:b/>
          <w:lang w:eastAsia="zh-CN"/>
        </w:rPr>
        <w:lastRenderedPageBreak/>
        <w:t>Q16: Would you company agree the above change?</w:t>
      </w:r>
    </w:p>
    <w:tbl>
      <w:tblPr>
        <w:tblStyle w:val="af"/>
        <w:tblW w:w="9805" w:type="dxa"/>
        <w:tblLook w:val="04A0" w:firstRow="1" w:lastRow="0" w:firstColumn="1" w:lastColumn="0" w:noHBand="0" w:noVBand="1"/>
      </w:tblPr>
      <w:tblGrid>
        <w:gridCol w:w="1975"/>
        <w:gridCol w:w="1597"/>
        <w:gridCol w:w="6233"/>
      </w:tblGrid>
      <w:tr w:rsidR="00E6676B" w14:paraId="5D67E657" w14:textId="77777777" w:rsidTr="001B2FBA">
        <w:tc>
          <w:tcPr>
            <w:tcW w:w="1975" w:type="dxa"/>
          </w:tcPr>
          <w:p w14:paraId="32589468"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B421A86"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20037C3"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00FBE" w14:paraId="4322AB69" w14:textId="77777777" w:rsidTr="001B2FBA">
        <w:tc>
          <w:tcPr>
            <w:tcW w:w="1975" w:type="dxa"/>
          </w:tcPr>
          <w:p w14:paraId="75FC81C7" w14:textId="05F8A9DE"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30BAEE5" w14:textId="2F9960DF"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22416DEC"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r w:rsidR="00B36339" w14:paraId="515BF358" w14:textId="77777777" w:rsidTr="00B36339">
        <w:tc>
          <w:tcPr>
            <w:tcW w:w="1975" w:type="dxa"/>
          </w:tcPr>
          <w:p w14:paraId="471D8FE3"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425C371"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p>
        </w:tc>
        <w:tc>
          <w:tcPr>
            <w:tcW w:w="6233" w:type="dxa"/>
          </w:tcPr>
          <w:p w14:paraId="47C7A6EF"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No strong </w:t>
            </w:r>
            <w:proofErr w:type="gramStart"/>
            <w:r>
              <w:rPr>
                <w:rFonts w:eastAsia="等线" w:hint="eastAsia"/>
                <w:sz w:val="22"/>
                <w:lang w:val="en-US" w:eastAsia="zh-CN"/>
              </w:rPr>
              <w:t>view,</w:t>
            </w:r>
            <w:proofErr w:type="gramEnd"/>
            <w:r>
              <w:rPr>
                <w:rFonts w:eastAsia="等线" w:hint="eastAsia"/>
                <w:sz w:val="22"/>
                <w:lang w:val="en-US" w:eastAsia="zh-CN"/>
              </w:rPr>
              <w:t xml:space="preserve"> can follow the majorities.</w:t>
            </w:r>
          </w:p>
        </w:tc>
      </w:tr>
      <w:tr w:rsidR="009D707D" w14:paraId="40E80061" w14:textId="77777777" w:rsidTr="00B36339">
        <w:tc>
          <w:tcPr>
            <w:tcW w:w="1975" w:type="dxa"/>
          </w:tcPr>
          <w:p w14:paraId="28C0563C" w14:textId="442A6E24"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75B90C6B" w14:textId="2AD03EF6" w:rsidR="009D707D" w:rsidRDefault="009D707D"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571E4FCB" w14:textId="120C1BB7"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sz w:val="22"/>
                <w:lang w:eastAsia="zh-CN"/>
              </w:rPr>
              <w:t>In</w:t>
            </w:r>
            <w:r>
              <w:rPr>
                <w:rFonts w:eastAsia="等线" w:hint="eastAsia"/>
                <w:sz w:val="22"/>
                <w:lang w:eastAsia="zh-CN"/>
              </w:rPr>
              <w:t xml:space="preserve"> 38.321, the name is </w:t>
            </w:r>
            <w:r>
              <w:rPr>
                <w:rFonts w:eastAsia="Malgun Gothic"/>
                <w:lang w:eastAsia="zh-CN"/>
              </w:rPr>
              <w:t>“</w:t>
            </w:r>
            <w:proofErr w:type="spellStart"/>
            <w:r>
              <w:rPr>
                <w:rFonts w:eastAsia="Malgun Gothic" w:hint="eastAsia"/>
                <w:lang w:eastAsia="zh-CN"/>
              </w:rPr>
              <w:t>S</w:t>
            </w:r>
            <w:r w:rsidRPr="00530680">
              <w:rPr>
                <w:rFonts w:eastAsia="Malgun Gothic"/>
                <w:lang w:eastAsia="ko-KR"/>
              </w:rPr>
              <w:t>idelink</w:t>
            </w:r>
            <w:proofErr w:type="spellEnd"/>
            <w:r w:rsidRPr="00530680">
              <w:rPr>
                <w:rFonts w:eastAsia="Malgun Gothic"/>
                <w:lang w:eastAsia="ko-KR"/>
              </w:rPr>
              <w:t xml:space="preserve">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proofErr w:type="spellStart"/>
            <w:r w:rsidRPr="00530680">
              <w:rPr>
                <w:rFonts w:eastAsia="Malgun Gothic"/>
                <w:lang w:eastAsia="ko-KR"/>
              </w:rPr>
              <w:t>sl</w:t>
            </w:r>
            <w:proofErr w:type="spellEnd"/>
            <w:r w:rsidRPr="00530680">
              <w:rPr>
                <w:rFonts w:eastAsia="Malgun Gothic"/>
                <w:lang w:eastAsia="ko-KR"/>
              </w:rPr>
              <w:t>-CSI-</w:t>
            </w:r>
            <w:proofErr w:type="spellStart"/>
            <w:r w:rsidRPr="00530680">
              <w:rPr>
                <w:rFonts w:eastAsia="Malgun Gothic"/>
                <w:lang w:eastAsia="ko-KR"/>
              </w:rPr>
              <w:t>SchedulingRequestId</w:t>
            </w:r>
            <w:proofErr w:type="spellEnd"/>
            <w:r>
              <w:rPr>
                <w:rFonts w:eastAsia="Malgun Gothic"/>
                <w:lang w:eastAsia="zh-CN"/>
              </w:rPr>
              <w:t>”</w:t>
            </w:r>
            <w:r>
              <w:rPr>
                <w:rFonts w:hint="eastAsia"/>
                <w:lang w:eastAsia="zh-CN"/>
              </w:rPr>
              <w:t xml:space="preserve"> is reused for </w:t>
            </w:r>
            <w:r w:rsidRPr="005B484C">
              <w:rPr>
                <w:lang w:eastAsia="zh-CN"/>
              </w:rPr>
              <w:t>Inter-UE Coordination Information MAC CE and Inter-UE Coordination request MAC CE</w:t>
            </w:r>
            <w:r>
              <w:rPr>
                <w:rFonts w:hint="eastAsia"/>
                <w:lang w:eastAsia="zh-CN"/>
              </w:rPr>
              <w:t>.</w:t>
            </w:r>
          </w:p>
        </w:tc>
      </w:tr>
    </w:tbl>
    <w:p w14:paraId="58CC537F" w14:textId="12183318" w:rsidR="00E6676B" w:rsidRDefault="00E6676B" w:rsidP="00E6676B">
      <w:pPr>
        <w:rPr>
          <w:lang w:val="en-US" w:eastAsia="zh-CN"/>
        </w:rPr>
      </w:pPr>
      <w:r w:rsidRPr="00E6676B">
        <w:rPr>
          <w:noProof/>
          <w:lang w:val="en-US" w:eastAsia="zh-CN"/>
        </w:rPr>
        <w:drawing>
          <wp:inline distT="0" distB="0" distL="0" distR="0" wp14:anchorId="38A55C83" wp14:editId="61DE113F">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65430"/>
                    </a:xfrm>
                    <a:prstGeom prst="rect">
                      <a:avLst/>
                    </a:prstGeom>
                  </pic:spPr>
                </pic:pic>
              </a:graphicData>
            </a:graphic>
          </wp:inline>
        </w:drawing>
      </w:r>
    </w:p>
    <w:p w14:paraId="456CD8BD" w14:textId="701ACD95" w:rsidR="00E6676B" w:rsidRDefault="00E6676B" w:rsidP="00E6676B">
      <w:pPr>
        <w:rPr>
          <w:lang w:val="en-US" w:eastAsia="zh-CN"/>
        </w:rPr>
      </w:pPr>
      <w:r>
        <w:rPr>
          <w:lang w:val="en-US" w:eastAsia="zh-CN"/>
        </w:rPr>
        <w:t xml:space="preserve">For this change, Rapporteur </w:t>
      </w:r>
      <w:proofErr w:type="gramStart"/>
      <w:r>
        <w:rPr>
          <w:lang w:val="en-US" w:eastAsia="zh-CN"/>
        </w:rPr>
        <w:t>propose</w:t>
      </w:r>
      <w:proofErr w:type="gramEnd"/>
      <w:r>
        <w:rPr>
          <w:lang w:val="en-US" w:eastAsia="zh-CN"/>
        </w:rPr>
        <w:t xml:space="preserve"> one alternative as Option 1 </w:t>
      </w:r>
      <w:r w:rsidR="000326CA">
        <w:rPr>
          <w:lang w:val="en-US" w:eastAsia="zh-CN"/>
        </w:rPr>
        <w:t>below</w:t>
      </w:r>
      <w:r>
        <w:rPr>
          <w:lang w:val="en-US" w:eastAsia="zh-CN"/>
        </w:rPr>
        <w:t xml:space="preserve">. </w:t>
      </w:r>
    </w:p>
    <w:p w14:paraId="12B3869C" w14:textId="2A5D970B" w:rsidR="00E6676B" w:rsidRDefault="00E6676B" w:rsidP="00E6676B">
      <w:pPr>
        <w:rPr>
          <w:b/>
          <w:lang w:eastAsia="zh-CN"/>
        </w:rPr>
      </w:pPr>
      <w:r>
        <w:rPr>
          <w:b/>
          <w:lang w:eastAsia="zh-CN"/>
        </w:rPr>
        <w:t>Q17: Which option would you company support regarding above change?</w:t>
      </w:r>
    </w:p>
    <w:p w14:paraId="637842EE" w14:textId="12234F71" w:rsidR="00E6676B" w:rsidRDefault="00E6676B" w:rsidP="00E6676B">
      <w:pPr>
        <w:rPr>
          <w:b/>
          <w:lang w:eastAsia="zh-CN"/>
        </w:rPr>
      </w:pPr>
      <w:r>
        <w:rPr>
          <w:b/>
          <w:lang w:eastAsia="zh-CN"/>
        </w:rPr>
        <w:t xml:space="preserve">Option 1: </w:t>
      </w:r>
      <w:r w:rsidRPr="00E6676B">
        <w:rPr>
          <w:b/>
          <w:lang w:eastAsia="zh-CN"/>
        </w:rPr>
        <w:t>Indicates whether inter-UE coordination information triggered by a condition</w:t>
      </w:r>
      <w:r w:rsidR="00E52490">
        <w:rPr>
          <w:b/>
          <w:lang w:eastAsia="zh-CN"/>
        </w:rPr>
        <w:t xml:space="preserve">, </w:t>
      </w:r>
      <w:r w:rsidR="00E52490" w:rsidRPr="00E6676B">
        <w:rPr>
          <w:b/>
          <w:lang w:eastAsia="zh-CN"/>
        </w:rPr>
        <w:t>other than explicit request reception</w:t>
      </w:r>
      <w:proofErr w:type="gramStart"/>
      <w:r w:rsidR="00E52490">
        <w:rPr>
          <w:b/>
          <w:lang w:eastAsia="zh-CN"/>
        </w:rPr>
        <w:t xml:space="preserve">, </w:t>
      </w:r>
      <w:r w:rsidR="00E52490" w:rsidRPr="00E6676B">
        <w:rPr>
          <w:b/>
          <w:lang w:eastAsia="zh-CN"/>
        </w:rPr>
        <w:t xml:space="preserve"> </w:t>
      </w:r>
      <w:r w:rsidRPr="00E6676B">
        <w:rPr>
          <w:b/>
          <w:lang w:eastAsia="zh-CN"/>
        </w:rPr>
        <w:t>is</w:t>
      </w:r>
      <w:proofErr w:type="gramEnd"/>
      <w:r w:rsidRPr="00E6676B">
        <w:rPr>
          <w:b/>
          <w:lang w:eastAsia="zh-CN"/>
        </w:rPr>
        <w:t xml:space="preserve"> enabled or not.</w:t>
      </w:r>
    </w:p>
    <w:p w14:paraId="6FAB5167" w14:textId="6064BE76" w:rsidR="00E52490" w:rsidRDefault="00E52490" w:rsidP="00E6676B">
      <w:pPr>
        <w:rPr>
          <w:b/>
          <w:lang w:eastAsia="zh-CN"/>
        </w:rPr>
      </w:pPr>
      <w:r>
        <w:rPr>
          <w:b/>
          <w:lang w:eastAsia="zh-CN"/>
        </w:rPr>
        <w:t xml:space="preserve">Option 2: </w:t>
      </w:r>
      <w:r w:rsidRPr="00E52490">
        <w:rPr>
          <w:b/>
          <w:lang w:eastAsia="zh-CN"/>
        </w:rPr>
        <w:t>Indicates whether inter-UE coordination information triggered by a condition is enabled or not</w:t>
      </w:r>
      <w:r>
        <w:rPr>
          <w:b/>
          <w:lang w:eastAsia="zh-CN"/>
        </w:rPr>
        <w:t xml:space="preserve">. </w:t>
      </w:r>
      <w:r w:rsidR="00041165">
        <w:rPr>
          <w:b/>
          <w:lang w:eastAsia="zh-CN"/>
        </w:rPr>
        <w:t>(</w:t>
      </w:r>
      <w:proofErr w:type="gramStart"/>
      <w:r w:rsidR="00041165">
        <w:rPr>
          <w:b/>
          <w:lang w:eastAsia="zh-CN"/>
        </w:rPr>
        <w:t>as</w:t>
      </w:r>
      <w:proofErr w:type="gramEnd"/>
      <w:r w:rsidR="00041165">
        <w:rPr>
          <w:b/>
          <w:lang w:eastAsia="zh-CN"/>
        </w:rPr>
        <w:t xml:space="preserve"> in </w:t>
      </w:r>
      <w:r w:rsidR="00041165" w:rsidRPr="00041165">
        <w:rPr>
          <w:b/>
          <w:lang w:eastAsia="zh-CN"/>
        </w:rPr>
        <w:t>R2-2209740</w:t>
      </w:r>
      <w:r w:rsidR="00041165">
        <w:rPr>
          <w:b/>
          <w:lang w:eastAsia="zh-CN"/>
        </w:rPr>
        <w:t>)</w:t>
      </w:r>
    </w:p>
    <w:p w14:paraId="7BB6444D" w14:textId="78F35DAB" w:rsidR="00E52490" w:rsidRDefault="00E52490" w:rsidP="00E6676B">
      <w:pPr>
        <w:rPr>
          <w:b/>
          <w:lang w:eastAsia="zh-CN"/>
        </w:rPr>
      </w:pPr>
      <w:r>
        <w:rPr>
          <w:b/>
          <w:lang w:eastAsia="zh-CN"/>
        </w:rPr>
        <w:t>Option 3: no change needed.</w:t>
      </w:r>
    </w:p>
    <w:p w14:paraId="2B5D6DE5" w14:textId="547DB922" w:rsidR="00E52490" w:rsidRDefault="00E52490" w:rsidP="00E6676B">
      <w:pPr>
        <w:rPr>
          <w:b/>
          <w:lang w:eastAsia="zh-CN"/>
        </w:rPr>
      </w:pPr>
      <w:r>
        <w:rPr>
          <w:b/>
          <w:lang w:eastAsia="zh-CN"/>
        </w:rPr>
        <w:t xml:space="preserve">Option 4: </w:t>
      </w:r>
      <w:proofErr w:type="gramStart"/>
      <w:r>
        <w:rPr>
          <w:b/>
          <w:lang w:eastAsia="zh-CN"/>
        </w:rPr>
        <w:t>others,</w:t>
      </w:r>
      <w:proofErr w:type="gramEnd"/>
      <w:r>
        <w:rPr>
          <w:b/>
          <w:lang w:eastAsia="zh-CN"/>
        </w:rPr>
        <w:t xml:space="preserve"> please elaborate.</w:t>
      </w:r>
    </w:p>
    <w:tbl>
      <w:tblPr>
        <w:tblStyle w:val="af"/>
        <w:tblW w:w="9805" w:type="dxa"/>
        <w:tblLook w:val="04A0" w:firstRow="1" w:lastRow="0" w:firstColumn="1" w:lastColumn="0" w:noHBand="0" w:noVBand="1"/>
      </w:tblPr>
      <w:tblGrid>
        <w:gridCol w:w="1975"/>
        <w:gridCol w:w="1597"/>
        <w:gridCol w:w="6233"/>
      </w:tblGrid>
      <w:tr w:rsidR="00E6676B" w14:paraId="3AF0DEDC" w14:textId="77777777" w:rsidTr="001B2FBA">
        <w:tc>
          <w:tcPr>
            <w:tcW w:w="1975" w:type="dxa"/>
          </w:tcPr>
          <w:p w14:paraId="0C3FC54C"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580B80C" w14:textId="29E752BB"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6233" w:type="dxa"/>
          </w:tcPr>
          <w:p w14:paraId="36216A1E"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E6676B" w14:paraId="01A7334C" w14:textId="77777777" w:rsidTr="001B2FBA">
        <w:tc>
          <w:tcPr>
            <w:tcW w:w="1975" w:type="dxa"/>
          </w:tcPr>
          <w:p w14:paraId="45A26F38" w14:textId="3A967E63" w:rsidR="00E6676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3919442" w14:textId="3A7B6E76" w:rsidR="00E6676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6233" w:type="dxa"/>
          </w:tcPr>
          <w:p w14:paraId="02F16473" w14:textId="7C38BEA1" w:rsidR="00E6676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With ‘by a condition’, it is clear already?</w:t>
            </w:r>
          </w:p>
        </w:tc>
      </w:tr>
      <w:tr w:rsidR="00900FBE" w14:paraId="6BC67C89" w14:textId="77777777" w:rsidTr="001B2FBA">
        <w:tc>
          <w:tcPr>
            <w:tcW w:w="1975" w:type="dxa"/>
          </w:tcPr>
          <w:p w14:paraId="2C0BC313" w14:textId="6404F56D"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5A478B77" w14:textId="2D4831A3"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2</w:t>
            </w:r>
          </w:p>
        </w:tc>
        <w:tc>
          <w:tcPr>
            <w:tcW w:w="6233" w:type="dxa"/>
          </w:tcPr>
          <w:p w14:paraId="05BE2CBA" w14:textId="45A5084A"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 is cleaner.</w:t>
            </w:r>
          </w:p>
        </w:tc>
      </w:tr>
      <w:tr w:rsidR="00B36339" w14:paraId="311DC516" w14:textId="77777777" w:rsidTr="00B36339">
        <w:tc>
          <w:tcPr>
            <w:tcW w:w="1975" w:type="dxa"/>
          </w:tcPr>
          <w:p w14:paraId="7B602025"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1BE2846"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3</w:t>
            </w:r>
          </w:p>
        </w:tc>
        <w:tc>
          <w:tcPr>
            <w:tcW w:w="6233" w:type="dxa"/>
          </w:tcPr>
          <w:p w14:paraId="671BD095"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eastAsia="zh-CN"/>
              </w:rPr>
            </w:pPr>
          </w:p>
        </w:tc>
      </w:tr>
      <w:tr w:rsidR="009D707D" w14:paraId="0BE47124" w14:textId="77777777" w:rsidTr="00B36339">
        <w:tc>
          <w:tcPr>
            <w:tcW w:w="1975" w:type="dxa"/>
          </w:tcPr>
          <w:p w14:paraId="7EF904E2" w14:textId="1D36B9AD"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323D4AAA" w14:textId="577DDEEA"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Option 2</w:t>
            </w:r>
          </w:p>
        </w:tc>
        <w:tc>
          <w:tcPr>
            <w:tcW w:w="6233" w:type="dxa"/>
          </w:tcPr>
          <w:p w14:paraId="74661945" w14:textId="12DD9246" w:rsidR="009D707D" w:rsidRDefault="009D707D" w:rsidP="00DE05D5">
            <w:pPr>
              <w:overflowPunct w:val="0"/>
              <w:autoSpaceDE w:val="0"/>
              <w:autoSpaceDN w:val="0"/>
              <w:adjustRightInd w:val="0"/>
              <w:spacing w:after="120" w:line="300" w:lineRule="auto"/>
              <w:jc w:val="both"/>
              <w:textAlignment w:val="baseline"/>
              <w:rPr>
                <w:rFonts w:eastAsia="等线"/>
                <w:sz w:val="22"/>
                <w:lang w:eastAsia="zh-CN"/>
              </w:rPr>
            </w:pPr>
            <w:r>
              <w:rPr>
                <w:rFonts w:hint="eastAsia"/>
                <w:lang w:eastAsia="zh-CN"/>
              </w:rPr>
              <w:t xml:space="preserve">Condition-based IUC is separately from </w:t>
            </w:r>
            <w:r w:rsidRPr="0067768C">
              <w:rPr>
                <w:lang w:eastAsia="zh-CN"/>
              </w:rPr>
              <w:t>request-based IUC</w:t>
            </w:r>
            <w:r>
              <w:rPr>
                <w:rFonts w:hint="eastAsia"/>
                <w:lang w:eastAsia="zh-CN"/>
              </w:rPr>
              <w:t>.</w:t>
            </w:r>
          </w:p>
        </w:tc>
      </w:tr>
    </w:tbl>
    <w:p w14:paraId="1E47D17F" w14:textId="668DACC1" w:rsidR="00E6676B" w:rsidRDefault="00E52490" w:rsidP="00E52490">
      <w:pPr>
        <w:pStyle w:val="2"/>
        <w:rPr>
          <w:lang w:val="en-US" w:eastAsia="zh-CN"/>
        </w:rPr>
      </w:pPr>
      <w:r>
        <w:rPr>
          <w:lang w:val="en-US" w:eastAsia="zh-CN"/>
        </w:rPr>
        <w:t xml:space="preserve">2.5 For changes in </w:t>
      </w:r>
      <w:r w:rsidRPr="00E52490">
        <w:rPr>
          <w:lang w:val="en-US" w:eastAsia="zh-CN"/>
        </w:rPr>
        <w:t>R2-2210542</w:t>
      </w:r>
    </w:p>
    <w:p w14:paraId="3AEE9D98" w14:textId="77777777" w:rsidR="00E52490" w:rsidRDefault="00E52490" w:rsidP="00E52490">
      <w:pPr>
        <w:rPr>
          <w:lang w:val="en-US" w:eastAsia="zh-CN"/>
        </w:rPr>
      </w:pPr>
      <w:r>
        <w:rPr>
          <w:lang w:val="en-US" w:eastAsia="zh-CN"/>
        </w:rPr>
        <w:t xml:space="preserve">Regarding changes of adding reference for discovery message, Rapporteur agrees and will add into the merged CR directly. </w:t>
      </w:r>
    </w:p>
    <w:p w14:paraId="64294A1E" w14:textId="3880A960" w:rsidR="00E52490" w:rsidRPr="00E52490" w:rsidRDefault="00E52490" w:rsidP="00E52490">
      <w:pPr>
        <w:rPr>
          <w:lang w:val="en-US" w:eastAsia="zh-CN"/>
        </w:rPr>
      </w:pPr>
      <w:r>
        <w:rPr>
          <w:lang w:val="en-US" w:eastAsia="zh-CN"/>
        </w:rPr>
        <w:t xml:space="preserve">For the change proposed as below: </w:t>
      </w:r>
    </w:p>
    <w:p w14:paraId="3A27C3A6" w14:textId="7E71666D" w:rsidR="00E52490" w:rsidRPr="00E52490" w:rsidRDefault="00E52490" w:rsidP="00E52490">
      <w:pPr>
        <w:rPr>
          <w:lang w:val="en-US" w:eastAsia="zh-CN"/>
        </w:rPr>
      </w:pPr>
      <w:r w:rsidRPr="00E52490">
        <w:rPr>
          <w:noProof/>
          <w:lang w:val="en-US" w:eastAsia="zh-CN"/>
        </w:rPr>
        <w:drawing>
          <wp:inline distT="0" distB="0" distL="0" distR="0" wp14:anchorId="5F736E97" wp14:editId="5095B979">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685800"/>
                    </a:xfrm>
                    <a:prstGeom prst="rect">
                      <a:avLst/>
                    </a:prstGeom>
                  </pic:spPr>
                </pic:pic>
              </a:graphicData>
            </a:graphic>
          </wp:inline>
        </w:drawing>
      </w:r>
    </w:p>
    <w:p w14:paraId="5F76F5BB" w14:textId="27BF0774" w:rsidR="00E52490" w:rsidRDefault="00E52490" w:rsidP="00E52490">
      <w:pPr>
        <w:rPr>
          <w:b/>
          <w:lang w:eastAsia="zh-CN"/>
        </w:rPr>
      </w:pPr>
      <w:r>
        <w:rPr>
          <w:b/>
          <w:lang w:eastAsia="zh-CN"/>
        </w:rPr>
        <w:lastRenderedPageBreak/>
        <w:t>Q18: Would you company agree the above change?</w:t>
      </w:r>
    </w:p>
    <w:tbl>
      <w:tblPr>
        <w:tblStyle w:val="af"/>
        <w:tblW w:w="9805" w:type="dxa"/>
        <w:tblLook w:val="04A0" w:firstRow="1" w:lastRow="0" w:firstColumn="1" w:lastColumn="0" w:noHBand="0" w:noVBand="1"/>
      </w:tblPr>
      <w:tblGrid>
        <w:gridCol w:w="1975"/>
        <w:gridCol w:w="1597"/>
        <w:gridCol w:w="6233"/>
      </w:tblGrid>
      <w:tr w:rsidR="00E52490" w14:paraId="516AF440" w14:textId="77777777" w:rsidTr="001B2FBA">
        <w:tc>
          <w:tcPr>
            <w:tcW w:w="1975" w:type="dxa"/>
          </w:tcPr>
          <w:p w14:paraId="71BE0184" w14:textId="77777777" w:rsidR="00E52490" w:rsidRDefault="00E5249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14D1C17" w14:textId="77777777" w:rsidR="00E52490" w:rsidRDefault="00E5249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63B7101" w14:textId="77777777" w:rsidR="00E52490" w:rsidRDefault="00E52490"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00FBE" w14:paraId="2C51DC47" w14:textId="77777777" w:rsidTr="001B2FBA">
        <w:tc>
          <w:tcPr>
            <w:tcW w:w="1975" w:type="dxa"/>
          </w:tcPr>
          <w:p w14:paraId="0F2920A2" w14:textId="7208C055"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7D5911D" w14:textId="54C776F0"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172CCA19"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r w:rsidR="00B36339" w14:paraId="32C07E3C" w14:textId="77777777" w:rsidTr="00B36339">
        <w:tc>
          <w:tcPr>
            <w:tcW w:w="1975" w:type="dxa"/>
          </w:tcPr>
          <w:p w14:paraId="2E1FE460"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88915BD"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5E13A57C"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Proponent.</w:t>
            </w:r>
          </w:p>
        </w:tc>
      </w:tr>
      <w:tr w:rsidR="009D707D" w14:paraId="0579DBC0" w14:textId="77777777" w:rsidTr="00B36339">
        <w:tc>
          <w:tcPr>
            <w:tcW w:w="1975" w:type="dxa"/>
          </w:tcPr>
          <w:p w14:paraId="0A0EDADF" w14:textId="51B1C838"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76EF611E" w14:textId="2C5AEF2D"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sz w:val="22"/>
                <w:lang w:eastAsia="zh-CN"/>
              </w:rPr>
              <w:t>Agree</w:t>
            </w:r>
          </w:p>
        </w:tc>
        <w:tc>
          <w:tcPr>
            <w:tcW w:w="6233" w:type="dxa"/>
          </w:tcPr>
          <w:p w14:paraId="586DC05F" w14:textId="77777777"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r>
    </w:tbl>
    <w:p w14:paraId="3209B0E8" w14:textId="37AD96E4" w:rsidR="00E52490" w:rsidRDefault="00FE24C0" w:rsidP="00FE24C0">
      <w:pPr>
        <w:pStyle w:val="2"/>
        <w:rPr>
          <w:lang w:val="en-US" w:eastAsia="zh-CN"/>
        </w:rPr>
      </w:pPr>
      <w:r>
        <w:rPr>
          <w:lang w:val="en-US" w:eastAsia="zh-CN"/>
        </w:rPr>
        <w:t>2.6 For changes</w:t>
      </w:r>
      <w:r w:rsidR="00901925">
        <w:rPr>
          <w:lang w:val="en-US" w:eastAsia="zh-CN"/>
        </w:rPr>
        <w:t xml:space="preserve"> regarding resource selection </w:t>
      </w:r>
      <w:proofErr w:type="spellStart"/>
      <w:r w:rsidR="00901925">
        <w:rPr>
          <w:lang w:val="en-US" w:eastAsia="zh-CN"/>
        </w:rPr>
        <w:t>config</w:t>
      </w:r>
      <w:proofErr w:type="spellEnd"/>
      <w:r>
        <w:rPr>
          <w:lang w:val="en-US" w:eastAsia="zh-CN"/>
        </w:rPr>
        <w:t xml:space="preserve"> in R2-2209463</w:t>
      </w:r>
      <w:r w:rsidR="00901925">
        <w:rPr>
          <w:lang w:val="en-US" w:eastAsia="zh-CN"/>
        </w:rPr>
        <w:t>, R2-2209674</w:t>
      </w:r>
    </w:p>
    <w:p w14:paraId="57FB689A" w14:textId="391C1165" w:rsidR="00FE24C0" w:rsidRDefault="00FE24C0" w:rsidP="00FE24C0">
      <w:pPr>
        <w:rPr>
          <w:lang w:val="en-US" w:eastAsia="zh-CN"/>
        </w:rPr>
      </w:pPr>
      <w:r>
        <w:rPr>
          <w:lang w:val="en-US" w:eastAsia="zh-CN"/>
        </w:rPr>
        <w:t>The following change</w:t>
      </w:r>
      <w:r w:rsidR="00901925">
        <w:rPr>
          <w:lang w:val="en-US" w:eastAsia="zh-CN"/>
        </w:rPr>
        <w:t>s</w:t>
      </w:r>
      <w:r>
        <w:rPr>
          <w:lang w:val="en-US" w:eastAsia="zh-CN"/>
        </w:rPr>
        <w:t xml:space="preserve"> </w:t>
      </w:r>
      <w:r w:rsidR="00901925">
        <w:rPr>
          <w:lang w:val="en-US" w:eastAsia="zh-CN"/>
        </w:rPr>
        <w:t>are</w:t>
      </w:r>
      <w:r>
        <w:rPr>
          <w:lang w:val="en-US" w:eastAsia="zh-CN"/>
        </w:rPr>
        <w:t xml:space="preserve"> proposed following RAN1 LS and Rapporteur understand </w:t>
      </w:r>
      <w:r w:rsidR="00041165">
        <w:rPr>
          <w:lang w:val="en-US" w:eastAsia="zh-CN"/>
        </w:rPr>
        <w:t>they</w:t>
      </w:r>
      <w:r>
        <w:rPr>
          <w:lang w:val="en-US" w:eastAsia="zh-CN"/>
        </w:rPr>
        <w:t xml:space="preserve"> could be adopted. Companies can propose alternative wording for the FD. </w:t>
      </w:r>
    </w:p>
    <w:p w14:paraId="5D7DDF88" w14:textId="11838B7F" w:rsidR="00901925" w:rsidRDefault="00901925" w:rsidP="00FE24C0">
      <w:pPr>
        <w:rPr>
          <w:lang w:val="en-US" w:eastAsia="zh-CN"/>
        </w:rPr>
      </w:pPr>
      <w:r>
        <w:rPr>
          <w:lang w:val="en-US" w:eastAsia="zh-CN"/>
        </w:rPr>
        <w:t xml:space="preserve">In R2-2209463: </w:t>
      </w:r>
    </w:p>
    <w:p w14:paraId="7B042096" w14:textId="7E8B3CDB" w:rsidR="00FE24C0" w:rsidRDefault="00FE24C0" w:rsidP="00FE24C0">
      <w:pPr>
        <w:rPr>
          <w:lang w:val="en-US" w:eastAsia="zh-CN"/>
        </w:rPr>
      </w:pPr>
      <w:r w:rsidRPr="00FE24C0">
        <w:rPr>
          <w:noProof/>
          <w:lang w:val="en-US" w:eastAsia="zh-CN"/>
        </w:rPr>
        <w:drawing>
          <wp:inline distT="0" distB="0" distL="0" distR="0" wp14:anchorId="33C56981" wp14:editId="64A2815C">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584200"/>
                    </a:xfrm>
                    <a:prstGeom prst="rect">
                      <a:avLst/>
                    </a:prstGeom>
                  </pic:spPr>
                </pic:pic>
              </a:graphicData>
            </a:graphic>
          </wp:inline>
        </w:drawing>
      </w:r>
    </w:p>
    <w:p w14:paraId="3EAAA6D4" w14:textId="63662978" w:rsidR="00901925" w:rsidRDefault="00901925" w:rsidP="00FE24C0">
      <w:pPr>
        <w:rPr>
          <w:lang w:val="en-US" w:eastAsia="zh-CN"/>
        </w:rPr>
      </w:pPr>
      <w:r>
        <w:rPr>
          <w:lang w:val="en-US" w:eastAsia="zh-CN"/>
        </w:rPr>
        <w:t xml:space="preserve">In R2-2209674: </w:t>
      </w:r>
    </w:p>
    <w:p w14:paraId="09582547" w14:textId="13B2075A" w:rsidR="00901925" w:rsidRDefault="00901925" w:rsidP="00FE24C0">
      <w:pPr>
        <w:rPr>
          <w:lang w:val="en-US" w:eastAsia="zh-CN"/>
        </w:rPr>
      </w:pPr>
      <w:r w:rsidRPr="00901925">
        <w:rPr>
          <w:noProof/>
          <w:lang w:val="en-US" w:eastAsia="zh-CN"/>
        </w:rPr>
        <w:drawing>
          <wp:inline distT="0" distB="0" distL="0" distR="0" wp14:anchorId="2FD0CD28" wp14:editId="77589A0C">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1229995"/>
                    </a:xfrm>
                    <a:prstGeom prst="rect">
                      <a:avLst/>
                    </a:prstGeom>
                  </pic:spPr>
                </pic:pic>
              </a:graphicData>
            </a:graphic>
          </wp:inline>
        </w:drawing>
      </w:r>
    </w:p>
    <w:p w14:paraId="7834F357" w14:textId="198272A3" w:rsidR="00FE24C0" w:rsidRDefault="00FE24C0" w:rsidP="00FE24C0">
      <w:pPr>
        <w:rPr>
          <w:b/>
          <w:lang w:eastAsia="zh-CN"/>
        </w:rPr>
      </w:pPr>
      <w:r>
        <w:rPr>
          <w:b/>
          <w:lang w:eastAsia="zh-CN"/>
        </w:rPr>
        <w:t>Q19: Would you company agree the above change</w:t>
      </w:r>
      <w:r w:rsidR="00901925">
        <w:rPr>
          <w:b/>
          <w:lang w:eastAsia="zh-CN"/>
        </w:rPr>
        <w:t>s</w:t>
      </w:r>
      <w:r>
        <w:rPr>
          <w:b/>
          <w:lang w:eastAsia="zh-CN"/>
        </w:rPr>
        <w:t>?</w:t>
      </w:r>
    </w:p>
    <w:tbl>
      <w:tblPr>
        <w:tblStyle w:val="af"/>
        <w:tblW w:w="9805" w:type="dxa"/>
        <w:tblLook w:val="04A0" w:firstRow="1" w:lastRow="0" w:firstColumn="1" w:lastColumn="0" w:noHBand="0" w:noVBand="1"/>
      </w:tblPr>
      <w:tblGrid>
        <w:gridCol w:w="1975"/>
        <w:gridCol w:w="1597"/>
        <w:gridCol w:w="6233"/>
      </w:tblGrid>
      <w:tr w:rsidR="00FE24C0" w14:paraId="6736F1B9" w14:textId="77777777" w:rsidTr="001B2FBA">
        <w:tc>
          <w:tcPr>
            <w:tcW w:w="1975" w:type="dxa"/>
          </w:tcPr>
          <w:p w14:paraId="226842CC"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14D75F0F"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56678D9"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E24C0" w14:paraId="177B5EEB" w14:textId="77777777" w:rsidTr="001B2FBA">
        <w:tc>
          <w:tcPr>
            <w:tcW w:w="1975" w:type="dxa"/>
          </w:tcPr>
          <w:p w14:paraId="41E43EB1" w14:textId="03F6B1EE" w:rsidR="00FE24C0"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C45E922" w14:textId="782B1C3F" w:rsidR="00FE24C0"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510DBF94"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eastAsia="zh-CN"/>
              </w:rPr>
            </w:pPr>
          </w:p>
        </w:tc>
      </w:tr>
      <w:tr w:rsidR="00900FBE" w14:paraId="4E3974BB" w14:textId="77777777" w:rsidTr="001B2FBA">
        <w:tc>
          <w:tcPr>
            <w:tcW w:w="1975" w:type="dxa"/>
          </w:tcPr>
          <w:p w14:paraId="123C2151" w14:textId="5ECA7C89"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27D6DA6C" w14:textId="19187302"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78862B56"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r w:rsidR="00B36339" w14:paraId="676D8FEA" w14:textId="77777777" w:rsidTr="00B36339">
        <w:tc>
          <w:tcPr>
            <w:tcW w:w="1975" w:type="dxa"/>
          </w:tcPr>
          <w:p w14:paraId="6025E906"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9697355"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r>
              <w:rPr>
                <w:rFonts w:eastAsia="等线"/>
                <w:sz w:val="22"/>
                <w:lang w:val="en-US" w:eastAsia="zh-CN"/>
              </w:rPr>
              <w:t xml:space="preserve"> with comment</w:t>
            </w:r>
          </w:p>
        </w:tc>
        <w:tc>
          <w:tcPr>
            <w:tcW w:w="6233" w:type="dxa"/>
          </w:tcPr>
          <w:p w14:paraId="07EBCB43" w14:textId="59A0D3A7" w:rsidR="00B36339" w:rsidRDefault="00B36339" w:rsidP="00B3633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 xml:space="preserve">asically, for the dedicated signalling case, the added sentence is to define </w:t>
            </w:r>
            <w:proofErr w:type="gramStart"/>
            <w:r>
              <w:rPr>
                <w:rFonts w:eastAsia="等线"/>
                <w:sz w:val="22"/>
                <w:lang w:eastAsia="zh-CN"/>
              </w:rPr>
              <w:t>a specified</w:t>
            </w:r>
            <w:proofErr w:type="gramEnd"/>
            <w:r>
              <w:rPr>
                <w:rFonts w:eastAsia="等线"/>
                <w:sz w:val="22"/>
                <w:lang w:eastAsia="zh-CN"/>
              </w:rPr>
              <w:t xml:space="preserve"> default behaviour, so ideally speaking </w:t>
            </w:r>
            <w:proofErr w:type="spellStart"/>
            <w:r w:rsidRPr="00BA2368">
              <w:rPr>
                <w:rFonts w:eastAsia="等线"/>
                <w:i/>
                <w:sz w:val="22"/>
                <w:lang w:eastAsia="zh-CN"/>
              </w:rPr>
              <w:t>sl-AllowedResourceSelectionConfig</w:t>
            </w:r>
            <w:proofErr w:type="spellEnd"/>
            <w:r>
              <w:rPr>
                <w:rFonts w:eastAsia="等线"/>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sidRPr="00075916">
              <w:rPr>
                <w:rFonts w:eastAsia="等线"/>
                <w:b/>
                <w:sz w:val="22"/>
                <w:lang w:eastAsia="zh-CN"/>
              </w:rPr>
              <w:t>the NW has not ever configured this field earlier</w:t>
            </w:r>
            <w:r>
              <w:rPr>
                <w:rFonts w:eastAsia="等线"/>
                <w:b/>
                <w:sz w:val="22"/>
                <w:lang w:eastAsia="zh-CN"/>
              </w:rPr>
              <w:t>*</w:t>
            </w:r>
            <w:r>
              <w:rPr>
                <w:rFonts w:eastAsia="等线"/>
                <w:sz w:val="22"/>
                <w:lang w:eastAsia="zh-CN"/>
              </w:rPr>
              <w:t xml:space="preserve">, because if this field </w:t>
            </w:r>
            <w:r>
              <w:rPr>
                <w:rFonts w:eastAsia="等线"/>
                <w:sz w:val="22"/>
                <w:lang w:eastAsia="zh-CN"/>
              </w:rPr>
              <w:lastRenderedPageBreak/>
              <w:t>was once configured, the UE must follow the current stored value but not a default behaviour, even if the field is absent in later reconfiguration signalling. Perhaps the above *</w:t>
            </w:r>
            <w:r w:rsidRPr="00075916">
              <w:rPr>
                <w:rFonts w:eastAsia="等线"/>
                <w:b/>
                <w:sz w:val="22"/>
                <w:lang w:eastAsia="zh-CN"/>
              </w:rPr>
              <w:t>case</w:t>
            </w:r>
            <w:r>
              <w:rPr>
                <w:rFonts w:eastAsia="等线"/>
                <w:sz w:val="22"/>
                <w:lang w:eastAsia="zh-CN"/>
              </w:rPr>
              <w:t xml:space="preserve">* can only be described as “if this field is not </w:t>
            </w:r>
            <w:r w:rsidRPr="00075916">
              <w:rPr>
                <w:rFonts w:eastAsia="等线"/>
                <w:b/>
                <w:sz w:val="22"/>
                <w:lang w:eastAsia="zh-CN"/>
              </w:rPr>
              <w:t>configured</w:t>
            </w:r>
            <w:r>
              <w:rPr>
                <w:rFonts w:eastAsia="等线"/>
                <w:sz w:val="22"/>
                <w:lang w:eastAsia="zh-CN"/>
              </w:rPr>
              <w:t>…</w:t>
            </w:r>
            <w:proofErr w:type="gramStart"/>
            <w:r>
              <w:rPr>
                <w:rFonts w:eastAsia="等线"/>
                <w:sz w:val="22"/>
                <w:lang w:eastAsia="zh-CN"/>
              </w:rPr>
              <w:t>”,</w:t>
            </w:r>
            <w:proofErr w:type="gramEnd"/>
            <w:r>
              <w:rPr>
                <w:rFonts w:eastAsia="等线"/>
                <w:sz w:val="22"/>
                <w:lang w:eastAsia="zh-CN"/>
              </w:rPr>
              <w:t xml:space="preserve"> instead of saying “if this field is </w:t>
            </w:r>
            <w:r w:rsidRPr="00075916">
              <w:rPr>
                <w:rFonts w:eastAsia="等线"/>
                <w:b/>
                <w:sz w:val="22"/>
                <w:lang w:eastAsia="zh-CN"/>
              </w:rPr>
              <w:t>absent</w:t>
            </w:r>
            <w:r>
              <w:rPr>
                <w:rFonts w:eastAsia="等线"/>
                <w:sz w:val="22"/>
                <w:lang w:eastAsia="zh-CN"/>
              </w:rPr>
              <w:t>” in an RRC message. Also, another finding from us</w:t>
            </w:r>
            <w:r w:rsidR="001E0638">
              <w:rPr>
                <w:rFonts w:eastAsia="等线"/>
                <w:sz w:val="22"/>
                <w:lang w:eastAsia="zh-CN"/>
              </w:rPr>
              <w:t xml:space="preserve"> (though perhaps not exhaustively…)</w:t>
            </w:r>
            <w:r>
              <w:rPr>
                <w:rFonts w:eastAsia="等线"/>
                <w:sz w:val="22"/>
                <w:lang w:eastAsia="zh-CN"/>
              </w:rPr>
              <w:t xml:space="preserve"> is that for “NEED M” fields, usually the description of “if not </w:t>
            </w:r>
            <w:r w:rsidRPr="00B36339">
              <w:rPr>
                <w:rFonts w:eastAsia="等线"/>
                <w:i/>
                <w:sz w:val="22"/>
                <w:lang w:eastAsia="zh-CN"/>
              </w:rPr>
              <w:t>configured</w:t>
            </w:r>
            <w:r>
              <w:rPr>
                <w:rFonts w:eastAsia="等线"/>
                <w:sz w:val="22"/>
                <w:lang w:eastAsia="zh-CN"/>
              </w:rPr>
              <w:t xml:space="preserve">” is used </w:t>
            </w:r>
          </w:p>
          <w:p w14:paraId="4D7A49C9" w14:textId="6344EC9B" w:rsidR="00B36339" w:rsidRDefault="00B36339" w:rsidP="00B363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open to hear companies’ views on how to understand this issue and what the best wording is.</w:t>
            </w:r>
          </w:p>
        </w:tc>
      </w:tr>
      <w:tr w:rsidR="009D707D" w14:paraId="39400F49" w14:textId="77777777" w:rsidTr="00B36339">
        <w:tc>
          <w:tcPr>
            <w:tcW w:w="1975" w:type="dxa"/>
          </w:tcPr>
          <w:p w14:paraId="284FF33A" w14:textId="6F4A5326"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lastRenderedPageBreak/>
              <w:t>CATT</w:t>
            </w:r>
          </w:p>
        </w:tc>
        <w:tc>
          <w:tcPr>
            <w:tcW w:w="1597" w:type="dxa"/>
          </w:tcPr>
          <w:p w14:paraId="1E32B6DD" w14:textId="1164BCD6"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A</w:t>
            </w:r>
            <w:r>
              <w:rPr>
                <w:rFonts w:eastAsia="等线"/>
                <w:sz w:val="22"/>
                <w:lang w:eastAsia="zh-CN"/>
              </w:rPr>
              <w:t>gree</w:t>
            </w:r>
          </w:p>
        </w:tc>
        <w:tc>
          <w:tcPr>
            <w:tcW w:w="6233" w:type="dxa"/>
          </w:tcPr>
          <w:p w14:paraId="1A9DF801" w14:textId="77777777" w:rsidR="009D707D" w:rsidRDefault="009D707D" w:rsidP="00B36339">
            <w:pPr>
              <w:overflowPunct w:val="0"/>
              <w:autoSpaceDE w:val="0"/>
              <w:autoSpaceDN w:val="0"/>
              <w:adjustRightInd w:val="0"/>
              <w:spacing w:after="120" w:line="300" w:lineRule="auto"/>
              <w:jc w:val="both"/>
              <w:textAlignment w:val="baseline"/>
              <w:rPr>
                <w:rFonts w:eastAsia="等线" w:hint="eastAsia"/>
                <w:sz w:val="22"/>
                <w:lang w:eastAsia="zh-CN"/>
              </w:rPr>
            </w:pPr>
          </w:p>
        </w:tc>
      </w:tr>
    </w:tbl>
    <w:p w14:paraId="25D2A49B" w14:textId="4C3DC8AB" w:rsidR="00FE24C0" w:rsidRDefault="00FE24C0" w:rsidP="00FE24C0">
      <w:pPr>
        <w:pStyle w:val="2"/>
        <w:rPr>
          <w:lang w:val="en-US" w:eastAsia="zh-CN"/>
        </w:rPr>
      </w:pPr>
      <w:r>
        <w:rPr>
          <w:lang w:val="en-US" w:eastAsia="zh-CN"/>
        </w:rPr>
        <w:t xml:space="preserve">2.7 For changes </w:t>
      </w:r>
      <w:r w:rsidR="00576E6F">
        <w:rPr>
          <w:lang w:val="en-US" w:eastAsia="zh-CN"/>
        </w:rPr>
        <w:t xml:space="preserve">related to </w:t>
      </w:r>
      <w:r w:rsidR="00A34ACC" w:rsidRPr="00A34ACC">
        <w:rPr>
          <w:lang w:val="en-US" w:eastAsia="zh-CN"/>
        </w:rPr>
        <w:t>default CBR parameters</w:t>
      </w:r>
    </w:p>
    <w:p w14:paraId="79482148" w14:textId="42F9ADB1" w:rsidR="00A34ACC" w:rsidRDefault="00A34ACC" w:rsidP="00A34ACC">
      <w:pPr>
        <w:rPr>
          <w:lang w:val="en-US" w:eastAsia="zh-CN"/>
        </w:rPr>
      </w:pPr>
      <w:r>
        <w:rPr>
          <w:lang w:val="en-US" w:eastAsia="zh-CN"/>
        </w:rPr>
        <w:t xml:space="preserve">Based on RAN1 LS </w:t>
      </w:r>
      <w:r w:rsidRPr="00A34ACC">
        <w:rPr>
          <w:lang w:val="en-US" w:eastAsia="zh-CN"/>
        </w:rPr>
        <w:t>R1-2208090</w:t>
      </w:r>
      <w:r>
        <w:rPr>
          <w:lang w:val="en-US" w:eastAsia="zh-CN"/>
        </w:rPr>
        <w:t xml:space="preserve">, different </w:t>
      </w:r>
      <w:r w:rsidR="000326CA">
        <w:rPr>
          <w:lang w:val="en-US" w:eastAsia="zh-CN"/>
        </w:rPr>
        <w:t>implementations</w:t>
      </w:r>
      <w:r>
        <w:rPr>
          <w:lang w:val="en-US" w:eastAsia="zh-CN"/>
        </w:rPr>
        <w:t xml:space="preserve"> are proposed in </w:t>
      </w:r>
      <w:r w:rsidRPr="00A34ACC">
        <w:rPr>
          <w:lang w:val="en-US" w:eastAsia="zh-CN"/>
        </w:rPr>
        <w:t>R2-2209857</w:t>
      </w:r>
      <w:r>
        <w:rPr>
          <w:lang w:val="en-US" w:eastAsia="zh-CN"/>
        </w:rPr>
        <w:t xml:space="preserve">: </w:t>
      </w:r>
    </w:p>
    <w:p w14:paraId="6F9D4ECF" w14:textId="6D79D3B8" w:rsidR="00A34ACC" w:rsidRDefault="00A34ACC" w:rsidP="00A34ACC">
      <w:pPr>
        <w:rPr>
          <w:lang w:val="en-US" w:eastAsia="zh-CN"/>
        </w:rPr>
      </w:pPr>
      <w:r w:rsidRPr="00A34ACC">
        <w:rPr>
          <w:noProof/>
          <w:lang w:val="en-US" w:eastAsia="zh-CN"/>
        </w:rPr>
        <w:drawing>
          <wp:inline distT="0" distB="0" distL="0" distR="0" wp14:anchorId="5D7B940F" wp14:editId="401B38D9">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543560"/>
                    </a:xfrm>
                    <a:prstGeom prst="rect">
                      <a:avLst/>
                    </a:prstGeom>
                  </pic:spPr>
                </pic:pic>
              </a:graphicData>
            </a:graphic>
          </wp:inline>
        </w:drawing>
      </w:r>
      <w:r w:rsidRPr="00A34ACC">
        <w:rPr>
          <w:lang w:val="en-US" w:eastAsia="zh-CN"/>
        </w:rPr>
        <w:t xml:space="preserve"> </w:t>
      </w:r>
      <w:proofErr w:type="gramStart"/>
      <w:r>
        <w:rPr>
          <w:lang w:val="en-US" w:eastAsia="zh-CN"/>
        </w:rPr>
        <w:t>in</w:t>
      </w:r>
      <w:proofErr w:type="gramEnd"/>
      <w:r>
        <w:rPr>
          <w:lang w:val="en-US" w:eastAsia="zh-CN"/>
        </w:rPr>
        <w:t xml:space="preserve"> </w:t>
      </w:r>
      <w:r w:rsidRPr="00A34ACC">
        <w:rPr>
          <w:lang w:val="en-US" w:eastAsia="zh-CN"/>
        </w:rPr>
        <w:t>R2-2210555</w:t>
      </w:r>
      <w:r>
        <w:rPr>
          <w:lang w:val="en-US" w:eastAsia="zh-CN"/>
        </w:rPr>
        <w:t xml:space="preserve">: </w:t>
      </w:r>
    </w:p>
    <w:p w14:paraId="75BC1DDF" w14:textId="04BD5FEC" w:rsidR="00A34ACC" w:rsidRDefault="00A34ACC" w:rsidP="00A34ACC">
      <w:pPr>
        <w:rPr>
          <w:lang w:val="en-US" w:eastAsia="zh-CN"/>
        </w:rPr>
      </w:pPr>
      <w:r w:rsidRPr="00A34ACC">
        <w:rPr>
          <w:noProof/>
          <w:lang w:val="en-US" w:eastAsia="zh-CN"/>
        </w:rPr>
        <w:drawing>
          <wp:inline distT="0" distB="0" distL="0" distR="0" wp14:anchorId="05DE75BA" wp14:editId="45666855">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605790"/>
                    </a:xfrm>
                    <a:prstGeom prst="rect">
                      <a:avLst/>
                    </a:prstGeom>
                  </pic:spPr>
                </pic:pic>
              </a:graphicData>
            </a:graphic>
          </wp:inline>
        </w:drawing>
      </w:r>
    </w:p>
    <w:p w14:paraId="70158872" w14:textId="17F256C5" w:rsidR="00A34ACC" w:rsidRDefault="00CB1671" w:rsidP="00A34ACC">
      <w:pPr>
        <w:rPr>
          <w:lang w:val="en-US" w:eastAsia="zh-CN"/>
        </w:rPr>
      </w:pPr>
      <w:r w:rsidRPr="00CB1671">
        <w:rPr>
          <w:noProof/>
          <w:lang w:val="en-US" w:eastAsia="zh-CN"/>
        </w:rPr>
        <w:drawing>
          <wp:inline distT="0" distB="0" distL="0" distR="0" wp14:anchorId="028F8F69" wp14:editId="4214183B">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371475"/>
                    </a:xfrm>
                    <a:prstGeom prst="rect">
                      <a:avLst/>
                    </a:prstGeom>
                  </pic:spPr>
                </pic:pic>
              </a:graphicData>
            </a:graphic>
          </wp:inline>
        </w:drawing>
      </w:r>
    </w:p>
    <w:p w14:paraId="46F7740B" w14:textId="596908B9" w:rsidR="00CB1671" w:rsidRDefault="00CB1671" w:rsidP="00A34ACC">
      <w:pPr>
        <w:rPr>
          <w:lang w:val="en-US" w:eastAsia="zh-CN"/>
        </w:rPr>
      </w:pPr>
      <w:proofErr w:type="gramStart"/>
      <w:r>
        <w:rPr>
          <w:lang w:val="en-US" w:eastAsia="zh-CN"/>
        </w:rPr>
        <w:t>in</w:t>
      </w:r>
      <w:proofErr w:type="gramEnd"/>
      <w:r>
        <w:rPr>
          <w:lang w:val="en-US" w:eastAsia="zh-CN"/>
        </w:rPr>
        <w:t xml:space="preserve"> R2-2209674: </w:t>
      </w:r>
    </w:p>
    <w:p w14:paraId="2D808756" w14:textId="53355C04" w:rsidR="00CB1671" w:rsidRDefault="00CB1671" w:rsidP="00A34ACC">
      <w:pPr>
        <w:rPr>
          <w:lang w:val="en-US" w:eastAsia="zh-CN"/>
        </w:rPr>
      </w:pPr>
      <w:r w:rsidRPr="00CB1671">
        <w:rPr>
          <w:noProof/>
          <w:lang w:val="en-US" w:eastAsia="zh-CN"/>
        </w:rPr>
        <w:drawing>
          <wp:inline distT="0" distB="0" distL="0" distR="0" wp14:anchorId="663C8780" wp14:editId="3CEFB667">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427355"/>
                    </a:xfrm>
                    <a:prstGeom prst="rect">
                      <a:avLst/>
                    </a:prstGeom>
                  </pic:spPr>
                </pic:pic>
              </a:graphicData>
            </a:graphic>
          </wp:inline>
        </w:drawing>
      </w:r>
    </w:p>
    <w:p w14:paraId="164C6528" w14:textId="037F415A" w:rsidR="009B42AC" w:rsidRDefault="009B42AC" w:rsidP="009B42AC">
      <w:pPr>
        <w:rPr>
          <w:b/>
          <w:lang w:eastAsia="zh-CN"/>
        </w:rPr>
      </w:pPr>
      <w:r>
        <w:rPr>
          <w:b/>
          <w:lang w:eastAsia="zh-CN"/>
        </w:rPr>
        <w:t>Q20: Would you company agree to add restriction in FD for partial sensing and random selection cases, as changes in R2-2210555?</w:t>
      </w:r>
    </w:p>
    <w:tbl>
      <w:tblPr>
        <w:tblStyle w:val="af"/>
        <w:tblW w:w="9805" w:type="dxa"/>
        <w:tblLook w:val="04A0" w:firstRow="1" w:lastRow="0" w:firstColumn="1" w:lastColumn="0" w:noHBand="0" w:noVBand="1"/>
      </w:tblPr>
      <w:tblGrid>
        <w:gridCol w:w="1975"/>
        <w:gridCol w:w="1597"/>
        <w:gridCol w:w="6233"/>
      </w:tblGrid>
      <w:tr w:rsidR="009B42AC" w14:paraId="15E1CE2F" w14:textId="77777777" w:rsidTr="001B2FBA">
        <w:tc>
          <w:tcPr>
            <w:tcW w:w="1975" w:type="dxa"/>
          </w:tcPr>
          <w:p w14:paraId="0BD16A34"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BE408FB"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63978F2"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7278EAD5" w14:textId="77777777" w:rsidTr="001B2FBA">
        <w:tc>
          <w:tcPr>
            <w:tcW w:w="1975" w:type="dxa"/>
          </w:tcPr>
          <w:p w14:paraId="12AF94B4" w14:textId="23F828B5"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4E876A2" w14:textId="4AE11EFD"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3EC27A93" w14:textId="77777777"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 xml:space="preserve">f this Q is to ask for </w:t>
            </w:r>
          </w:p>
          <w:p w14:paraId="0B86D2D1"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lastRenderedPageBreak/>
              <w:drawing>
                <wp:inline distT="0" distB="0" distL="0" distR="0" wp14:anchorId="03593B40" wp14:editId="1142AE6A">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24275" cy="1352550"/>
                          </a:xfrm>
                          <a:prstGeom prst="rect">
                            <a:avLst/>
                          </a:prstGeom>
                        </pic:spPr>
                      </pic:pic>
                    </a:graphicData>
                  </a:graphic>
                </wp:inline>
              </w:drawing>
            </w:r>
          </w:p>
          <w:p w14:paraId="151C1C5D" w14:textId="3C1D4E11"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do not see this helps to solve the issue actually.</w:t>
            </w:r>
          </w:p>
        </w:tc>
      </w:tr>
      <w:tr w:rsidR="00B36339" w14:paraId="5881D965" w14:textId="77777777" w:rsidTr="00DE05D5">
        <w:tc>
          <w:tcPr>
            <w:tcW w:w="1975" w:type="dxa"/>
          </w:tcPr>
          <w:p w14:paraId="06868644"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lastRenderedPageBreak/>
              <w:t>vivo</w:t>
            </w:r>
          </w:p>
        </w:tc>
        <w:tc>
          <w:tcPr>
            <w:tcW w:w="1597" w:type="dxa"/>
          </w:tcPr>
          <w:p w14:paraId="71D99CF7"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4467ADC3" w14:textId="77777777" w:rsidR="00B36339" w:rsidRDefault="00B36339"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This change helps to clarify that the UE is configured to perform partial sensing and random resource selection according to </w:t>
            </w:r>
            <w:proofErr w:type="spellStart"/>
            <w:r>
              <w:rPr>
                <w:rFonts w:eastAsia="等线" w:hint="eastAsia"/>
                <w:i/>
                <w:iCs/>
                <w:sz w:val="22"/>
                <w:lang w:val="en-US" w:eastAsia="zh-CN"/>
              </w:rPr>
              <w:t>sl-AllowedResourceSelectionConfig</w:t>
            </w:r>
            <w:proofErr w:type="spellEnd"/>
            <w:r>
              <w:rPr>
                <w:rFonts w:eastAsia="等线" w:hint="eastAsia"/>
                <w:i/>
                <w:iCs/>
                <w:sz w:val="22"/>
                <w:lang w:val="en-US" w:eastAsia="zh-CN"/>
              </w:rPr>
              <w:t>.</w:t>
            </w:r>
          </w:p>
        </w:tc>
      </w:tr>
      <w:tr w:rsidR="009D707D" w14:paraId="2E79F9FD" w14:textId="77777777" w:rsidTr="001B2FBA">
        <w:tc>
          <w:tcPr>
            <w:tcW w:w="1975" w:type="dxa"/>
          </w:tcPr>
          <w:p w14:paraId="4D05AE70" w14:textId="087773AD" w:rsidR="009D707D" w:rsidRDefault="009D707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6E01CC29" w14:textId="699D76C2" w:rsidR="009D707D" w:rsidRDefault="009D707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56023A0D" w14:textId="58E1D22F" w:rsidR="009D707D" w:rsidRDefault="009D707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Agree with OPPO.</w:t>
            </w:r>
          </w:p>
        </w:tc>
      </w:tr>
    </w:tbl>
    <w:p w14:paraId="67D4E590" w14:textId="77777777" w:rsidR="009B42AC" w:rsidRDefault="009B42AC" w:rsidP="009B42AC">
      <w:pPr>
        <w:rPr>
          <w:lang w:eastAsia="zh-CN"/>
        </w:rPr>
      </w:pPr>
    </w:p>
    <w:p w14:paraId="61C5BFB5" w14:textId="5CB8C26B" w:rsidR="009B42AC" w:rsidRDefault="009B42AC" w:rsidP="009B42AC">
      <w:pPr>
        <w:rPr>
          <w:lang w:eastAsia="zh-CN"/>
        </w:rPr>
      </w:pPr>
      <w:r>
        <w:rPr>
          <w:lang w:eastAsia="zh-CN"/>
        </w:rPr>
        <w:t xml:space="preserve">Rapporteur understand changes for FD of </w:t>
      </w:r>
      <w:proofErr w:type="spellStart"/>
      <w:r w:rsidRPr="009B42AC">
        <w:rPr>
          <w:lang w:eastAsia="zh-CN"/>
        </w:rPr>
        <w:t>sl-DefaultTxConfigIndex</w:t>
      </w:r>
      <w:proofErr w:type="spellEnd"/>
      <w:r>
        <w:rPr>
          <w:lang w:eastAsia="zh-CN"/>
        </w:rPr>
        <w:t xml:space="preserve"> by </w:t>
      </w:r>
      <w:r w:rsidRPr="009B42AC">
        <w:rPr>
          <w:lang w:eastAsia="zh-CN"/>
        </w:rPr>
        <w:t>R2-2209857 and R2-2209674</w:t>
      </w:r>
      <w:r>
        <w:rPr>
          <w:lang w:eastAsia="zh-CN"/>
        </w:rPr>
        <w:t xml:space="preserve"> are almost </w:t>
      </w:r>
      <w:r w:rsidR="000326CA">
        <w:rPr>
          <w:lang w:eastAsia="zh-CN"/>
        </w:rPr>
        <w:t>equivalent</w:t>
      </w:r>
      <w:r>
        <w:rPr>
          <w:lang w:eastAsia="zh-CN"/>
        </w:rPr>
        <w:t xml:space="preserve"> </w:t>
      </w:r>
      <w:r w:rsidR="00041165">
        <w:rPr>
          <w:lang w:eastAsia="zh-CN"/>
        </w:rPr>
        <w:t xml:space="preserve">as </w:t>
      </w:r>
      <w:r>
        <w:rPr>
          <w:lang w:eastAsia="zh-CN"/>
        </w:rPr>
        <w:t>R2-2209857 propose "</w:t>
      </w:r>
      <w:r w:rsidRPr="009B42AC">
        <w:rPr>
          <w:lang w:eastAsia="zh-CN"/>
        </w:rPr>
        <w:t xml:space="preserve">This field is applicable </w:t>
      </w:r>
      <w:r w:rsidRPr="009B42AC">
        <w:rPr>
          <w:highlight w:val="yellow"/>
          <w:lang w:eastAsia="zh-CN"/>
        </w:rPr>
        <w:t>only</w:t>
      </w:r>
      <w:r w:rsidRPr="009B42AC">
        <w:rPr>
          <w:lang w:eastAsia="zh-CN"/>
        </w:rPr>
        <w:t xml:space="preserve"> when the UE performs full sensing</w:t>
      </w:r>
      <w:proofErr w:type="gramStart"/>
      <w:r w:rsidRPr="009B42AC">
        <w:rPr>
          <w:lang w:eastAsia="zh-CN"/>
        </w:rPr>
        <w:t>.</w:t>
      </w:r>
      <w:r>
        <w:rPr>
          <w:lang w:eastAsia="zh-CN"/>
        </w:rPr>
        <w:t xml:space="preserve"> "</w:t>
      </w:r>
      <w:proofErr w:type="gramEnd"/>
      <w:r>
        <w:rPr>
          <w:lang w:eastAsia="zh-CN"/>
        </w:rPr>
        <w:t xml:space="preserve"> meaning for all other cases this field is not applicable. </w:t>
      </w:r>
      <w:r w:rsidR="00041165">
        <w:rPr>
          <w:lang w:eastAsia="zh-CN"/>
        </w:rPr>
        <w:t xml:space="preserve">Actual wording can be done during CR review. </w:t>
      </w:r>
    </w:p>
    <w:p w14:paraId="2E52DB50" w14:textId="23F4C65A" w:rsidR="009B42AC" w:rsidRDefault="009B42AC" w:rsidP="009B42AC">
      <w:pPr>
        <w:rPr>
          <w:b/>
          <w:lang w:eastAsia="zh-CN"/>
        </w:rPr>
      </w:pPr>
      <w:r>
        <w:rPr>
          <w:b/>
          <w:lang w:eastAsia="zh-CN"/>
        </w:rPr>
        <w:t xml:space="preserve">Q21: Would you company agree to add restriction in FD for full sensing case, as changes in </w:t>
      </w:r>
      <w:r w:rsidRPr="009B42AC">
        <w:rPr>
          <w:b/>
          <w:lang w:eastAsia="zh-CN"/>
        </w:rPr>
        <w:t>R2-2209857</w:t>
      </w:r>
      <w:proofErr w:type="gramStart"/>
      <w:r w:rsidR="00041165">
        <w:rPr>
          <w:b/>
          <w:lang w:eastAsia="zh-CN"/>
        </w:rPr>
        <w:t xml:space="preserve">, </w:t>
      </w:r>
      <w:r>
        <w:rPr>
          <w:b/>
          <w:lang w:eastAsia="zh-CN"/>
        </w:rPr>
        <w:t xml:space="preserve"> </w:t>
      </w:r>
      <w:r w:rsidR="00041165" w:rsidRPr="00041165">
        <w:rPr>
          <w:b/>
          <w:lang w:eastAsia="zh-CN"/>
        </w:rPr>
        <w:t>R2</w:t>
      </w:r>
      <w:proofErr w:type="gramEnd"/>
      <w:r w:rsidR="00041165" w:rsidRPr="00041165">
        <w:rPr>
          <w:b/>
          <w:lang w:eastAsia="zh-CN"/>
        </w:rPr>
        <w:t>-2210555</w:t>
      </w:r>
      <w:r w:rsidR="00041165">
        <w:rPr>
          <w:b/>
          <w:lang w:eastAsia="zh-CN"/>
        </w:rPr>
        <w:t xml:space="preserve"> </w:t>
      </w:r>
      <w:r>
        <w:rPr>
          <w:b/>
          <w:lang w:eastAsia="zh-CN"/>
        </w:rPr>
        <w:t xml:space="preserve">and </w:t>
      </w:r>
      <w:r w:rsidRPr="009B42AC">
        <w:rPr>
          <w:b/>
          <w:lang w:eastAsia="zh-CN"/>
        </w:rPr>
        <w:t>R2-2209674</w:t>
      </w:r>
      <w:r>
        <w:rPr>
          <w:b/>
          <w:lang w:eastAsia="zh-CN"/>
        </w:rPr>
        <w:t>?</w:t>
      </w:r>
    </w:p>
    <w:tbl>
      <w:tblPr>
        <w:tblStyle w:val="af"/>
        <w:tblW w:w="9805" w:type="dxa"/>
        <w:tblLook w:val="04A0" w:firstRow="1" w:lastRow="0" w:firstColumn="1" w:lastColumn="0" w:noHBand="0" w:noVBand="1"/>
      </w:tblPr>
      <w:tblGrid>
        <w:gridCol w:w="1975"/>
        <w:gridCol w:w="1597"/>
        <w:gridCol w:w="6233"/>
      </w:tblGrid>
      <w:tr w:rsidR="009B42AC" w14:paraId="7EC17534" w14:textId="77777777" w:rsidTr="001B2FBA">
        <w:tc>
          <w:tcPr>
            <w:tcW w:w="1975" w:type="dxa"/>
          </w:tcPr>
          <w:p w14:paraId="7DCC9D4D"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DBB9D5E"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1190E582"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76CCB971" w14:textId="77777777" w:rsidTr="001B2FBA">
        <w:tc>
          <w:tcPr>
            <w:tcW w:w="1975" w:type="dxa"/>
          </w:tcPr>
          <w:p w14:paraId="5EBA48F2" w14:textId="5C5AC1AD"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B8D4BE6" w14:textId="3BF59CA3"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52FCD578" w14:textId="77777777"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 is wrong!</w:t>
            </w:r>
          </w:p>
          <w:p w14:paraId="73B24A48"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full sensing, it can be done in normal pool, if sensing result is available, and in this case, CBR result is also available, so no need to use default CBR value.</w:t>
            </w:r>
          </w:p>
          <w:p w14:paraId="66A5842E" w14:textId="491F4719"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 xml:space="preserve">r if sensing result is not available, UE switch to e-pool, using </w:t>
            </w:r>
            <w:r w:rsidRPr="0077726D">
              <w:rPr>
                <w:rFonts w:eastAsia="等线"/>
                <w:b/>
                <w:bCs/>
                <w:sz w:val="22"/>
                <w:lang w:eastAsia="zh-CN"/>
              </w:rPr>
              <w:t>random-selection</w:t>
            </w:r>
            <w:r>
              <w:rPr>
                <w:rFonts w:eastAsia="等线"/>
                <w:b/>
                <w:bCs/>
                <w:sz w:val="22"/>
                <w:lang w:eastAsia="zh-CN"/>
              </w:rPr>
              <w:t xml:space="preserve">, in that case, </w:t>
            </w:r>
            <w:proofErr w:type="spellStart"/>
            <w:r w:rsidRPr="0077726D">
              <w:rPr>
                <w:rFonts w:eastAsia="等线"/>
                <w:sz w:val="22"/>
                <w:lang w:eastAsia="zh-CN"/>
              </w:rPr>
              <w:t>sl-</w:t>
            </w:r>
            <w:proofErr w:type="gramStart"/>
            <w:r w:rsidRPr="0077726D">
              <w:rPr>
                <w:rFonts w:eastAsia="等线"/>
                <w:sz w:val="22"/>
                <w:lang w:eastAsia="zh-CN"/>
              </w:rPr>
              <w:t>DefaultTxConfigIndex</w:t>
            </w:r>
            <w:proofErr w:type="spellEnd"/>
            <w:r w:rsidRPr="0077726D">
              <w:rPr>
                <w:rFonts w:eastAsia="等线"/>
                <w:sz w:val="22"/>
                <w:lang w:eastAsia="zh-CN"/>
              </w:rPr>
              <w:t>,</w:t>
            </w:r>
            <w:proofErr w:type="gramEnd"/>
            <w:r w:rsidRPr="0077726D">
              <w:rPr>
                <w:rFonts w:eastAsia="等线"/>
                <w:sz w:val="22"/>
                <w:lang w:eastAsia="zh-CN"/>
              </w:rPr>
              <w:t xml:space="preserve"> is used. So it is actually the random-selection, caused by no-sensing-result for full-sensing in normal pool, makes use of the </w:t>
            </w:r>
            <w:proofErr w:type="spellStart"/>
            <w:r w:rsidRPr="0077726D">
              <w:rPr>
                <w:rFonts w:eastAsia="等线"/>
                <w:sz w:val="22"/>
                <w:lang w:eastAsia="zh-CN"/>
              </w:rPr>
              <w:t>sl-DefaultTxConfigIndex</w:t>
            </w:r>
            <w:proofErr w:type="spellEnd"/>
          </w:p>
        </w:tc>
      </w:tr>
      <w:tr w:rsidR="001E0638" w14:paraId="2116DFD8" w14:textId="77777777" w:rsidTr="00DE05D5">
        <w:tc>
          <w:tcPr>
            <w:tcW w:w="1975" w:type="dxa"/>
          </w:tcPr>
          <w:p w14:paraId="3AE1D894"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53E6A2E"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p>
        </w:tc>
        <w:tc>
          <w:tcPr>
            <w:tcW w:w="6233" w:type="dxa"/>
          </w:tcPr>
          <w:p w14:paraId="467C13F8" w14:textId="77777777" w:rsidR="001E0638" w:rsidRDefault="001E0638" w:rsidP="00DE05D5">
            <w:pPr>
              <w:overflowPunct w:val="0"/>
              <w:autoSpaceDE w:val="0"/>
              <w:autoSpaceDN w:val="0"/>
              <w:adjustRightInd w:val="0"/>
              <w:spacing w:after="120" w:line="300" w:lineRule="auto"/>
              <w:jc w:val="both"/>
              <w:textAlignment w:val="baseline"/>
              <w:rPr>
                <w:rFonts w:eastAsia="宋体"/>
                <w:sz w:val="22"/>
                <w:lang w:val="en-US" w:eastAsia="zh-CN"/>
              </w:rPr>
            </w:pPr>
            <w:r>
              <w:rPr>
                <w:rFonts w:eastAsia="等线" w:hint="eastAsia"/>
                <w:sz w:val="22"/>
                <w:lang w:val="en-US" w:eastAsia="zh-CN"/>
              </w:rPr>
              <w:t xml:space="preserve">We understand the CR intention, and suggest to simply </w:t>
            </w:r>
            <w:proofErr w:type="gramStart"/>
            <w:r>
              <w:rPr>
                <w:rFonts w:eastAsia="等线" w:hint="eastAsia"/>
                <w:sz w:val="22"/>
                <w:lang w:val="en-US" w:eastAsia="zh-CN"/>
              </w:rPr>
              <w:t>add</w:t>
            </w:r>
            <w:proofErr w:type="gramEnd"/>
            <w:r>
              <w:rPr>
                <w:rFonts w:eastAsia="等线" w:hint="eastAsia"/>
                <w:sz w:val="22"/>
                <w:lang w:val="en-US" w:eastAsia="zh-CN"/>
              </w:rPr>
              <w:t xml:space="preserve"> the corresponding reference to TS 38.321 since the usage of default CBR value is specified there. Moreover, the ongoing offline email in </w:t>
            </w:r>
            <w:r>
              <w:rPr>
                <w:rFonts w:ascii="Arial" w:eastAsia="宋体" w:hAnsi="Arial" w:cs="Arial"/>
                <w:lang w:val="en-US" w:bidi="ar"/>
              </w:rPr>
              <w:t>[AT119bis-e</w:t>
            </w:r>
            <w:proofErr w:type="gramStart"/>
            <w:r>
              <w:rPr>
                <w:rFonts w:ascii="Arial" w:eastAsia="宋体" w:hAnsi="Arial" w:cs="Arial"/>
                <w:lang w:val="en-US" w:bidi="ar"/>
              </w:rPr>
              <w:t>][</w:t>
            </w:r>
            <w:proofErr w:type="gramEnd"/>
            <w:r>
              <w:rPr>
                <w:rFonts w:ascii="Arial" w:eastAsia="宋体" w:hAnsi="Arial" w:cs="Arial"/>
                <w:lang w:val="en-US" w:bidi="ar"/>
              </w:rPr>
              <w:t>502][V2X/SL] 38.321 corrections (LG)</w:t>
            </w:r>
            <w:r>
              <w:rPr>
                <w:rFonts w:ascii="Arial" w:eastAsia="宋体" w:hAnsi="Arial" w:cs="Arial" w:hint="eastAsia"/>
                <w:lang w:val="en-US" w:eastAsia="zh-CN" w:bidi="ar"/>
              </w:rPr>
              <w:t xml:space="preserve"> </w:t>
            </w:r>
            <w:r>
              <w:rPr>
                <w:rFonts w:eastAsia="等线" w:hint="eastAsia"/>
                <w:sz w:val="22"/>
                <w:lang w:val="en-US" w:eastAsia="zh-CN" w:bidi="ar"/>
              </w:rPr>
              <w:t xml:space="preserve">is also discussing the same issue (i.e., Q34), duplicated discussion </w:t>
            </w:r>
            <w:r>
              <w:rPr>
                <w:rFonts w:eastAsia="等线"/>
                <w:sz w:val="22"/>
                <w:lang w:val="en-US" w:eastAsia="zh-CN" w:bidi="ar"/>
              </w:rPr>
              <w:t>need</w:t>
            </w:r>
            <w:r>
              <w:rPr>
                <w:rFonts w:eastAsia="等线" w:hint="eastAsia"/>
                <w:sz w:val="22"/>
                <w:lang w:val="en-US" w:eastAsia="zh-CN" w:bidi="ar"/>
              </w:rPr>
              <w:t xml:space="preserve"> be avoided here.</w:t>
            </w:r>
          </w:p>
        </w:tc>
      </w:tr>
      <w:tr w:rsidR="009D707D" w14:paraId="07C3088B" w14:textId="77777777" w:rsidTr="001B2FBA">
        <w:tc>
          <w:tcPr>
            <w:tcW w:w="1975" w:type="dxa"/>
          </w:tcPr>
          <w:p w14:paraId="26F31100" w14:textId="2DB81499" w:rsidR="009D707D" w:rsidRDefault="009D707D"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55DFE4AC" w14:textId="09FAEE94" w:rsidR="009D707D" w:rsidRDefault="009D707D"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95472C1" w14:textId="7A9F51B2" w:rsidR="009D707D" w:rsidRDefault="009D707D" w:rsidP="00900FBE">
            <w:pPr>
              <w:overflowPunct w:val="0"/>
              <w:autoSpaceDE w:val="0"/>
              <w:autoSpaceDN w:val="0"/>
              <w:adjustRightInd w:val="0"/>
              <w:spacing w:after="120" w:line="300" w:lineRule="auto"/>
              <w:jc w:val="both"/>
              <w:textAlignment w:val="baseline"/>
              <w:rPr>
                <w:rFonts w:eastAsia="等线"/>
                <w:sz w:val="22"/>
                <w:lang w:eastAsia="zh-CN"/>
              </w:rPr>
            </w:pPr>
            <w:proofErr w:type="spellStart"/>
            <w:proofErr w:type="gramStart"/>
            <w:r w:rsidRPr="0077726D">
              <w:rPr>
                <w:rFonts w:eastAsia="等线"/>
                <w:sz w:val="22"/>
                <w:lang w:eastAsia="zh-CN"/>
              </w:rPr>
              <w:t>sl-DefaultTxConfigIndex</w:t>
            </w:r>
            <w:proofErr w:type="spellEnd"/>
            <w:proofErr w:type="gramEnd"/>
            <w:r>
              <w:rPr>
                <w:rFonts w:eastAsia="等线" w:hint="eastAsia"/>
                <w:sz w:val="22"/>
                <w:lang w:eastAsia="zh-CN"/>
              </w:rPr>
              <w:t xml:space="preserve"> is used for the case that </w:t>
            </w:r>
            <w:r>
              <w:rPr>
                <w:rFonts w:eastAsia="等线"/>
                <w:sz w:val="22"/>
                <w:lang w:eastAsia="zh-CN"/>
              </w:rPr>
              <w:t>CBR result is also available</w:t>
            </w:r>
            <w:r>
              <w:rPr>
                <w:rFonts w:eastAsia="等线" w:hint="eastAsia"/>
                <w:sz w:val="22"/>
                <w:lang w:eastAsia="zh-CN"/>
              </w:rPr>
              <w:t xml:space="preserve"> for </w:t>
            </w:r>
            <w:r>
              <w:rPr>
                <w:rFonts w:eastAsia="等线"/>
                <w:sz w:val="22"/>
                <w:lang w:eastAsia="zh-CN"/>
              </w:rPr>
              <w:t>full sensing</w:t>
            </w:r>
            <w:r>
              <w:rPr>
                <w:rFonts w:eastAsia="等线" w:hint="eastAsia"/>
                <w:sz w:val="22"/>
                <w:lang w:eastAsia="zh-CN"/>
              </w:rPr>
              <w:t xml:space="preserve">-based resource selection. Then UE performs </w:t>
            </w:r>
            <w:r w:rsidRPr="00FE6DB8">
              <w:rPr>
                <w:rFonts w:eastAsia="等线"/>
                <w:sz w:val="22"/>
                <w:lang w:eastAsia="zh-CN"/>
              </w:rPr>
              <w:t>random</w:t>
            </w:r>
            <w:r>
              <w:rPr>
                <w:rFonts w:eastAsia="等线" w:hint="eastAsia"/>
                <w:sz w:val="22"/>
                <w:lang w:eastAsia="zh-CN"/>
              </w:rPr>
              <w:t xml:space="preserve"> </w:t>
            </w:r>
            <w:r w:rsidRPr="00FE6DB8">
              <w:rPr>
                <w:rFonts w:eastAsia="等线"/>
                <w:sz w:val="22"/>
                <w:lang w:eastAsia="zh-CN"/>
              </w:rPr>
              <w:t>selection</w:t>
            </w:r>
            <w:r>
              <w:rPr>
                <w:rFonts w:eastAsia="等线" w:hint="eastAsia"/>
                <w:sz w:val="22"/>
                <w:lang w:eastAsia="zh-CN"/>
              </w:rPr>
              <w:t xml:space="preserve">. Therefore, it is needed to discuss how </w:t>
            </w:r>
            <w:r>
              <w:rPr>
                <w:rFonts w:eastAsia="等线" w:hint="eastAsia"/>
                <w:sz w:val="22"/>
                <w:lang w:eastAsia="zh-CN"/>
              </w:rPr>
              <w:lastRenderedPageBreak/>
              <w:t>to describe it correctly.</w:t>
            </w:r>
          </w:p>
        </w:tc>
      </w:tr>
    </w:tbl>
    <w:p w14:paraId="7B0DE3D4" w14:textId="77777777" w:rsidR="009B42AC" w:rsidRPr="009B42AC" w:rsidRDefault="009B42AC" w:rsidP="009B42AC">
      <w:pPr>
        <w:rPr>
          <w:lang w:eastAsia="zh-CN"/>
        </w:rPr>
      </w:pPr>
    </w:p>
    <w:p w14:paraId="25E8BAD2" w14:textId="18781CA7" w:rsidR="00F83EF6" w:rsidRDefault="00F83EF6" w:rsidP="00F83EF6">
      <w:pPr>
        <w:pStyle w:val="2"/>
        <w:rPr>
          <w:lang w:val="en-US" w:eastAsia="zh-CN"/>
        </w:rPr>
      </w:pPr>
      <w:r>
        <w:rPr>
          <w:lang w:val="en-US" w:eastAsia="zh-CN"/>
        </w:rPr>
        <w:t xml:space="preserve">2.8 Changes related to </w:t>
      </w:r>
      <w:r w:rsidRPr="00FA4F2D">
        <w:rPr>
          <w:lang w:val="en-US" w:eastAsia="zh-CN"/>
        </w:rPr>
        <w:t>P4 and P5 in R2-2210779 (corresponding CR in R2-2209379)</w:t>
      </w:r>
    </w:p>
    <w:p w14:paraId="6C53E087" w14:textId="62652612" w:rsidR="00F83EF6" w:rsidRDefault="00F83EF6" w:rsidP="00F83EF6">
      <w:pPr>
        <w:rPr>
          <w:lang w:val="en-US" w:eastAsia="zh-CN"/>
        </w:rPr>
      </w:pPr>
      <w:proofErr w:type="gramStart"/>
      <w:r>
        <w:rPr>
          <w:lang w:val="en-US" w:eastAsia="zh-CN"/>
        </w:rPr>
        <w:t>Rapporteur understand</w:t>
      </w:r>
      <w:proofErr w:type="gramEnd"/>
      <w:r>
        <w:rPr>
          <w:lang w:val="en-US" w:eastAsia="zh-CN"/>
        </w:rPr>
        <w:t xml:space="preserve"> it is related to P3 and P4 </w:t>
      </w:r>
      <w:r w:rsidR="002E121E">
        <w:rPr>
          <w:lang w:val="en-US" w:eastAsia="zh-CN"/>
        </w:rPr>
        <w:t>(</w:t>
      </w:r>
      <w:r>
        <w:rPr>
          <w:lang w:val="en-US" w:eastAsia="zh-CN"/>
        </w:rPr>
        <w:t>as there is no P5</w:t>
      </w:r>
      <w:r w:rsidR="002E121E">
        <w:rPr>
          <w:lang w:val="en-US" w:eastAsia="zh-CN"/>
        </w:rPr>
        <w:t>)</w:t>
      </w:r>
      <w:r>
        <w:rPr>
          <w:lang w:val="en-US" w:eastAsia="zh-CN"/>
        </w:rPr>
        <w:t xml:space="preserve"> in R2-2210779. </w:t>
      </w:r>
    </w:p>
    <w:p w14:paraId="68D99DDE" w14:textId="650BDA01" w:rsidR="00F83EF6" w:rsidRDefault="00F83EF6" w:rsidP="00F83EF6">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30F72A89" w14:textId="44A6C577" w:rsidR="00F83EF6" w:rsidRDefault="00F83EF6" w:rsidP="00F83EF6">
      <w:pPr>
        <w:rPr>
          <w:lang w:val="en-US" w:eastAsia="zh-CN"/>
        </w:rPr>
      </w:pPr>
      <w:r w:rsidRPr="00F83EF6">
        <w:rPr>
          <w:noProof/>
          <w:lang w:val="en-US" w:eastAsia="zh-CN"/>
        </w:rPr>
        <w:drawing>
          <wp:inline distT="0" distB="0" distL="0" distR="0" wp14:anchorId="40A9B7CC" wp14:editId="45897052">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613785"/>
                    </a:xfrm>
                    <a:prstGeom prst="rect">
                      <a:avLst/>
                    </a:prstGeom>
                  </pic:spPr>
                </pic:pic>
              </a:graphicData>
            </a:graphic>
          </wp:inline>
        </w:drawing>
      </w:r>
    </w:p>
    <w:p w14:paraId="4CF2519A" w14:textId="77777777" w:rsidR="00F83EF6" w:rsidRPr="00FA4F2D" w:rsidRDefault="00F83EF6" w:rsidP="00F83EF6">
      <w:pPr>
        <w:rPr>
          <w:lang w:val="en-US" w:eastAsia="zh-CN"/>
        </w:rPr>
      </w:pPr>
    </w:p>
    <w:p w14:paraId="6D2A0FD3" w14:textId="022C5780" w:rsidR="00901925" w:rsidRDefault="00F83EF6" w:rsidP="00901925">
      <w:pPr>
        <w:rPr>
          <w:lang w:val="en-US" w:eastAsia="zh-CN"/>
        </w:rPr>
      </w:pPr>
      <w:r w:rsidRPr="00F83EF6">
        <w:rPr>
          <w:noProof/>
          <w:lang w:val="en-US" w:eastAsia="zh-CN"/>
        </w:rPr>
        <w:lastRenderedPageBreak/>
        <w:drawing>
          <wp:inline distT="0" distB="0" distL="0" distR="0" wp14:anchorId="231F9E39" wp14:editId="35A7D1E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3405505"/>
                    </a:xfrm>
                    <a:prstGeom prst="rect">
                      <a:avLst/>
                    </a:prstGeom>
                  </pic:spPr>
                </pic:pic>
              </a:graphicData>
            </a:graphic>
          </wp:inline>
        </w:drawing>
      </w:r>
    </w:p>
    <w:p w14:paraId="7A256F09" w14:textId="38DC4F73" w:rsidR="00F83EF6" w:rsidRDefault="00F83EF6" w:rsidP="00901925">
      <w:pPr>
        <w:rPr>
          <w:lang w:val="en-US" w:eastAsia="zh-CN"/>
        </w:rPr>
      </w:pPr>
      <w:r w:rsidRPr="00F83EF6">
        <w:rPr>
          <w:noProof/>
          <w:lang w:val="en-US" w:eastAsia="zh-CN"/>
        </w:rPr>
        <w:drawing>
          <wp:inline distT="0" distB="0" distL="0" distR="0" wp14:anchorId="40B42A46" wp14:editId="3C94F087">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228215"/>
                    </a:xfrm>
                    <a:prstGeom prst="rect">
                      <a:avLst/>
                    </a:prstGeom>
                  </pic:spPr>
                </pic:pic>
              </a:graphicData>
            </a:graphic>
          </wp:inline>
        </w:drawing>
      </w:r>
    </w:p>
    <w:p w14:paraId="76E0B189" w14:textId="652523A0" w:rsidR="00F83EF6" w:rsidRDefault="00F83EF6" w:rsidP="00901925">
      <w:pPr>
        <w:rPr>
          <w:b/>
          <w:lang w:val="en-US" w:eastAsia="zh-CN"/>
        </w:rPr>
      </w:pPr>
      <w:r w:rsidRPr="00F83EF6">
        <w:rPr>
          <w:b/>
          <w:lang w:val="en-US" w:eastAsia="zh-CN"/>
        </w:rPr>
        <w:t>Q</w:t>
      </w:r>
      <w:r w:rsidR="009B42AC">
        <w:rPr>
          <w:b/>
          <w:lang w:val="en-US" w:eastAsia="zh-CN"/>
        </w:rPr>
        <w:t>22:</w:t>
      </w:r>
      <w:r w:rsidRPr="00F83EF6">
        <w:rPr>
          <w:b/>
          <w:lang w:val="en-US" w:eastAsia="zh-CN"/>
        </w:rPr>
        <w:t xml:space="preserve"> Would your company agree the procedure changes proposed in </w:t>
      </w:r>
      <w:r w:rsidR="002E121E" w:rsidRPr="002E121E">
        <w:rPr>
          <w:b/>
          <w:lang w:val="en-US" w:eastAsia="zh-CN"/>
        </w:rPr>
        <w:t>R2-2210779</w:t>
      </w:r>
      <w:r w:rsidRPr="00F83EF6">
        <w:rPr>
          <w:b/>
          <w:lang w:val="en-US" w:eastAsia="zh-CN"/>
        </w:rPr>
        <w:t>, to clarify the usage of R16/R17 default CBR values?</w:t>
      </w:r>
    </w:p>
    <w:tbl>
      <w:tblPr>
        <w:tblStyle w:val="af"/>
        <w:tblW w:w="9805" w:type="dxa"/>
        <w:tblLook w:val="04A0" w:firstRow="1" w:lastRow="0" w:firstColumn="1" w:lastColumn="0" w:noHBand="0" w:noVBand="1"/>
      </w:tblPr>
      <w:tblGrid>
        <w:gridCol w:w="1975"/>
        <w:gridCol w:w="1597"/>
        <w:gridCol w:w="6233"/>
      </w:tblGrid>
      <w:tr w:rsidR="009B42AC" w14:paraId="21BF30FF" w14:textId="77777777" w:rsidTr="001B2FBA">
        <w:tc>
          <w:tcPr>
            <w:tcW w:w="1975" w:type="dxa"/>
          </w:tcPr>
          <w:p w14:paraId="1322BB47"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67751F5"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1A900291"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650F0D14" w14:textId="77777777" w:rsidTr="001B2FBA">
        <w:tc>
          <w:tcPr>
            <w:tcW w:w="1975" w:type="dxa"/>
          </w:tcPr>
          <w:p w14:paraId="3EC76294" w14:textId="2821ABE7"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21DAD99" w14:textId="0CA18C9F"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4799744A" w14:textId="7B0DA7B6"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Yet we see this issue is being checked in MAC offline. Good to align between each other.</w:t>
            </w:r>
          </w:p>
        </w:tc>
      </w:tr>
      <w:tr w:rsidR="00900FBE" w14:paraId="4F09076B" w14:textId="77777777" w:rsidTr="001B2FBA">
        <w:tc>
          <w:tcPr>
            <w:tcW w:w="1975" w:type="dxa"/>
          </w:tcPr>
          <w:p w14:paraId="0D75B314" w14:textId="4997C3AC"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763AE93" w14:textId="5E3A8389"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62D32F7" w14:textId="05D507BF"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Proposed change is not aligned with RAN1 LS. Seems proponent believes </w:t>
            </w:r>
            <w:r w:rsidRPr="001A1BD9">
              <w:rPr>
                <w:rFonts w:eastAsia="等线"/>
                <w:sz w:val="22"/>
                <w:lang w:eastAsia="zh-CN"/>
              </w:rPr>
              <w:t>for normal pool, R16 default CBR setting is not appli</w:t>
            </w:r>
            <w:r>
              <w:rPr>
                <w:rFonts w:eastAsia="等线"/>
                <w:sz w:val="22"/>
                <w:lang w:eastAsia="zh-CN"/>
              </w:rPr>
              <w:t>c</w:t>
            </w:r>
            <w:r w:rsidRPr="001A1BD9">
              <w:rPr>
                <w:rFonts w:eastAsia="等线"/>
                <w:sz w:val="22"/>
                <w:lang w:eastAsia="zh-CN"/>
              </w:rPr>
              <w:t>able</w:t>
            </w:r>
            <w:r>
              <w:rPr>
                <w:rFonts w:eastAsia="等线"/>
                <w:sz w:val="22"/>
                <w:lang w:eastAsia="zh-CN"/>
              </w:rPr>
              <w:t>. We can first send LS to RAN1 to check whether this is the correct understanding.</w:t>
            </w:r>
          </w:p>
        </w:tc>
      </w:tr>
      <w:tr w:rsidR="001E0638" w14:paraId="371BAE5C" w14:textId="77777777" w:rsidTr="001E0638">
        <w:tc>
          <w:tcPr>
            <w:tcW w:w="1975" w:type="dxa"/>
          </w:tcPr>
          <w:p w14:paraId="4404D497"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85C6E70"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p>
        </w:tc>
        <w:tc>
          <w:tcPr>
            <w:tcW w:w="6233" w:type="dxa"/>
          </w:tcPr>
          <w:p w14:paraId="5D058066"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As replied in Q21, the proposed changes mainly impact MAC and </w:t>
            </w:r>
            <w:r>
              <w:rPr>
                <w:rFonts w:eastAsia="等线" w:hint="eastAsia"/>
                <w:sz w:val="22"/>
                <w:lang w:val="en-US" w:eastAsia="zh-CN" w:bidi="ar"/>
              </w:rPr>
              <w:t>duplicated discussion can be avoided here.</w:t>
            </w:r>
          </w:p>
        </w:tc>
      </w:tr>
      <w:tr w:rsidR="009D707D" w14:paraId="3A89515B" w14:textId="77777777" w:rsidTr="001E0638">
        <w:tc>
          <w:tcPr>
            <w:tcW w:w="1975" w:type="dxa"/>
          </w:tcPr>
          <w:p w14:paraId="4859A2D8" w14:textId="41E36F81"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lastRenderedPageBreak/>
              <w:t>CATT</w:t>
            </w:r>
          </w:p>
        </w:tc>
        <w:tc>
          <w:tcPr>
            <w:tcW w:w="1597" w:type="dxa"/>
          </w:tcPr>
          <w:p w14:paraId="31C912AF" w14:textId="4D396D19"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A</w:t>
            </w:r>
            <w:r>
              <w:rPr>
                <w:rFonts w:eastAsia="等线"/>
                <w:sz w:val="22"/>
                <w:lang w:eastAsia="zh-CN"/>
              </w:rPr>
              <w:t>gree</w:t>
            </w:r>
          </w:p>
        </w:tc>
        <w:tc>
          <w:tcPr>
            <w:tcW w:w="6233" w:type="dxa"/>
          </w:tcPr>
          <w:p w14:paraId="09DE91BA" w14:textId="77777777"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r>
    </w:tbl>
    <w:p w14:paraId="5686F99C" w14:textId="5D08FC2C" w:rsidR="009B42AC" w:rsidRDefault="001827DA" w:rsidP="00901925">
      <w:pPr>
        <w:rPr>
          <w:b/>
          <w:lang w:val="en-US" w:eastAsia="zh-CN"/>
        </w:rPr>
      </w:pPr>
      <w:r>
        <w:rPr>
          <w:b/>
          <w:lang w:val="en-US" w:eastAsia="zh-CN"/>
        </w:rPr>
        <w:t>One NOTE is proposed via</w:t>
      </w:r>
      <w:r w:rsidR="009B42AC">
        <w:rPr>
          <w:b/>
          <w:lang w:val="en-US" w:eastAsia="zh-CN"/>
        </w:rPr>
        <w:t xml:space="preserve"> P4 </w:t>
      </w:r>
      <w:r w:rsidR="002E121E">
        <w:rPr>
          <w:b/>
          <w:lang w:val="en-US" w:eastAsia="zh-CN"/>
        </w:rPr>
        <w:t xml:space="preserve">in R2-2210779 </w:t>
      </w:r>
      <w:r w:rsidR="009B42AC">
        <w:rPr>
          <w:b/>
          <w:lang w:val="en-US" w:eastAsia="zh-CN"/>
        </w:rPr>
        <w:t xml:space="preserve">and </w:t>
      </w:r>
      <w:r w:rsidR="00EB3FE9">
        <w:rPr>
          <w:b/>
          <w:lang w:val="en-US" w:eastAsia="zh-CN"/>
        </w:rPr>
        <w:t xml:space="preserve">related </w:t>
      </w:r>
      <w:r w:rsidR="009B42AC">
        <w:rPr>
          <w:b/>
          <w:lang w:val="en-US" w:eastAsia="zh-CN"/>
        </w:rPr>
        <w:t xml:space="preserve">TP </w:t>
      </w:r>
      <w:r w:rsidR="00EB3FE9">
        <w:rPr>
          <w:b/>
          <w:lang w:val="en-US" w:eastAsia="zh-CN"/>
        </w:rPr>
        <w:t xml:space="preserve">as: </w:t>
      </w:r>
    </w:p>
    <w:p w14:paraId="5C10EA1A" w14:textId="2262C58D" w:rsidR="00EB3FE9" w:rsidRDefault="00EB3FE9" w:rsidP="00901925">
      <w:pPr>
        <w:rPr>
          <w:b/>
          <w:lang w:val="en-US" w:eastAsia="zh-CN"/>
        </w:rPr>
      </w:pPr>
      <w:r w:rsidRPr="00EB3FE9">
        <w:rPr>
          <w:b/>
          <w:noProof/>
          <w:lang w:val="en-US" w:eastAsia="zh-CN"/>
        </w:rPr>
        <w:drawing>
          <wp:inline distT="0" distB="0" distL="0" distR="0" wp14:anchorId="4241767C" wp14:editId="2C3FCD7E">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598295"/>
                    </a:xfrm>
                    <a:prstGeom prst="rect">
                      <a:avLst/>
                    </a:prstGeom>
                  </pic:spPr>
                </pic:pic>
              </a:graphicData>
            </a:graphic>
          </wp:inline>
        </w:drawing>
      </w:r>
    </w:p>
    <w:p w14:paraId="3D53890B" w14:textId="643B3B6F" w:rsidR="00F83EF6" w:rsidRDefault="00EB3FE9" w:rsidP="00901925">
      <w:pPr>
        <w:rPr>
          <w:lang w:val="en-US" w:eastAsia="zh-CN"/>
        </w:rPr>
      </w:pPr>
      <w:r w:rsidRPr="00EB3FE9">
        <w:rPr>
          <w:lang w:val="en-US" w:eastAsia="zh-CN"/>
        </w:rPr>
        <w:t xml:space="preserve">Rapporteur </w:t>
      </w:r>
      <w:r>
        <w:rPr>
          <w:lang w:val="en-US" w:eastAsia="zh-CN"/>
        </w:rPr>
        <w:t>remind that 38.331-h20 has included one NOTE as</w:t>
      </w:r>
      <w:r w:rsidR="002E121E">
        <w:rPr>
          <w:lang w:val="en-US" w:eastAsia="zh-CN"/>
        </w:rPr>
        <w:t xml:space="preserve"> below, so the actual change</w:t>
      </w:r>
      <w:proofErr w:type="gramStart"/>
      <w:r w:rsidR="002E121E">
        <w:rPr>
          <w:lang w:val="en-US" w:eastAsia="zh-CN"/>
        </w:rPr>
        <w:t>,  if</w:t>
      </w:r>
      <w:proofErr w:type="gramEnd"/>
      <w:r w:rsidR="002E121E">
        <w:rPr>
          <w:lang w:val="en-US" w:eastAsia="zh-CN"/>
        </w:rPr>
        <w:t xml:space="preserve"> agreed, could be adjusted</w:t>
      </w:r>
      <w:r>
        <w:rPr>
          <w:lang w:val="en-US" w:eastAsia="zh-CN"/>
        </w:rPr>
        <w:t xml:space="preserve">: </w:t>
      </w:r>
    </w:p>
    <w:p w14:paraId="30F0E68C" w14:textId="4F63F6B4" w:rsidR="00EB3FE9" w:rsidRDefault="002E121E" w:rsidP="00901925">
      <w:pPr>
        <w:rPr>
          <w:lang w:val="en-US" w:eastAsia="zh-CN"/>
        </w:rPr>
      </w:pPr>
      <w:r w:rsidRPr="002E121E">
        <w:rPr>
          <w:noProof/>
          <w:lang w:val="en-US" w:eastAsia="zh-CN"/>
        </w:rPr>
        <w:drawing>
          <wp:inline distT="0" distB="0" distL="0" distR="0" wp14:anchorId="094516C8" wp14:editId="73D8C053">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257935"/>
                    </a:xfrm>
                    <a:prstGeom prst="rect">
                      <a:avLst/>
                    </a:prstGeom>
                  </pic:spPr>
                </pic:pic>
              </a:graphicData>
            </a:graphic>
          </wp:inline>
        </w:drawing>
      </w:r>
    </w:p>
    <w:p w14:paraId="48FC2803" w14:textId="30CD09CD" w:rsidR="002E121E" w:rsidRDefault="002E121E" w:rsidP="00901925">
      <w:pPr>
        <w:rPr>
          <w:b/>
          <w:lang w:val="en-US" w:eastAsia="zh-CN"/>
        </w:rPr>
      </w:pPr>
      <w:r w:rsidRPr="002E121E">
        <w:rPr>
          <w:b/>
          <w:lang w:val="en-US" w:eastAsia="zh-CN"/>
        </w:rPr>
        <w:t xml:space="preserve">Q23: Would your company agree the NOTE proposed </w:t>
      </w:r>
      <w:r>
        <w:rPr>
          <w:b/>
          <w:lang w:val="en-US" w:eastAsia="zh-CN"/>
        </w:rPr>
        <w:t>via</w:t>
      </w:r>
      <w:r w:rsidRPr="002E121E">
        <w:rPr>
          <w:b/>
          <w:lang w:val="en-US" w:eastAsia="zh-CN"/>
        </w:rPr>
        <w:t xml:space="preserve"> P4 in R2-2210779?</w:t>
      </w:r>
    </w:p>
    <w:tbl>
      <w:tblPr>
        <w:tblStyle w:val="af"/>
        <w:tblW w:w="9805" w:type="dxa"/>
        <w:tblLook w:val="04A0" w:firstRow="1" w:lastRow="0" w:firstColumn="1" w:lastColumn="0" w:noHBand="0" w:noVBand="1"/>
      </w:tblPr>
      <w:tblGrid>
        <w:gridCol w:w="1975"/>
        <w:gridCol w:w="1597"/>
        <w:gridCol w:w="6233"/>
      </w:tblGrid>
      <w:tr w:rsidR="002E121E" w14:paraId="3F7F46C1" w14:textId="77777777" w:rsidTr="001B2FBA">
        <w:tc>
          <w:tcPr>
            <w:tcW w:w="1975" w:type="dxa"/>
          </w:tcPr>
          <w:p w14:paraId="5AFBC240"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757FFC6"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55FBFF55"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7BBDD81E" w14:textId="77777777" w:rsidTr="001B2FBA">
        <w:tc>
          <w:tcPr>
            <w:tcW w:w="1975" w:type="dxa"/>
          </w:tcPr>
          <w:p w14:paraId="10CA4304" w14:textId="3996753E"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3A79AF52" w14:textId="1844CED2"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9479F79"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p>
        </w:tc>
      </w:tr>
      <w:tr w:rsidR="00900FBE" w14:paraId="1DDD81F8" w14:textId="77777777" w:rsidTr="001B2FBA">
        <w:tc>
          <w:tcPr>
            <w:tcW w:w="1975" w:type="dxa"/>
          </w:tcPr>
          <w:p w14:paraId="3D18FE12" w14:textId="1C040945"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02D7C618" w14:textId="61E464F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2AD73A1F" w14:textId="03E83B11"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It’s up to UE implementation. We don’t see the need for the NOTE.</w:t>
            </w:r>
          </w:p>
        </w:tc>
      </w:tr>
      <w:tr w:rsidR="001E0638" w14:paraId="3888811D" w14:textId="77777777" w:rsidTr="001E0638">
        <w:tc>
          <w:tcPr>
            <w:tcW w:w="1975" w:type="dxa"/>
          </w:tcPr>
          <w:p w14:paraId="5F9DD579"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4513776F"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16D9B1D9"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eastAsia="zh-CN"/>
              </w:rPr>
            </w:pPr>
          </w:p>
        </w:tc>
      </w:tr>
      <w:tr w:rsidR="009D707D" w14:paraId="65631FCF" w14:textId="77777777" w:rsidTr="001E0638">
        <w:tc>
          <w:tcPr>
            <w:tcW w:w="1975" w:type="dxa"/>
          </w:tcPr>
          <w:p w14:paraId="70D4E2D3" w14:textId="210F1325"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320EBCFA" w14:textId="5A5E2D09"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A</w:t>
            </w:r>
            <w:r>
              <w:rPr>
                <w:rFonts w:eastAsia="等线"/>
                <w:sz w:val="22"/>
                <w:lang w:eastAsia="zh-CN"/>
              </w:rPr>
              <w:t>gree</w:t>
            </w:r>
          </w:p>
        </w:tc>
        <w:tc>
          <w:tcPr>
            <w:tcW w:w="6233" w:type="dxa"/>
          </w:tcPr>
          <w:p w14:paraId="7A74941D" w14:textId="69F28DC1" w:rsidR="009D707D" w:rsidRDefault="009D707D" w:rsidP="00DE05D5">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Merge to the </w:t>
            </w:r>
            <w:r w:rsidRPr="00932B22">
              <w:rPr>
                <w:rFonts w:eastAsia="等线"/>
                <w:sz w:val="22"/>
                <w:lang w:eastAsia="zh-CN"/>
              </w:rPr>
              <w:t>NOTE</w:t>
            </w:r>
            <w:r>
              <w:rPr>
                <w:rFonts w:eastAsia="等线" w:hint="eastAsia"/>
                <w:sz w:val="22"/>
                <w:lang w:eastAsia="zh-CN"/>
              </w:rPr>
              <w:t>.</w:t>
            </w:r>
          </w:p>
        </w:tc>
      </w:tr>
    </w:tbl>
    <w:p w14:paraId="4F229C38" w14:textId="3354F41A" w:rsidR="002E121E" w:rsidRPr="002E121E" w:rsidRDefault="002E121E" w:rsidP="00901925">
      <w:pPr>
        <w:rPr>
          <w:lang w:val="en-US" w:eastAsia="zh-CN"/>
        </w:rPr>
      </w:pPr>
      <w:r w:rsidRPr="002E121E">
        <w:rPr>
          <w:lang w:val="en-US" w:eastAsia="zh-CN"/>
        </w:rPr>
        <w:t xml:space="preserve">Also, change is proposed on related FD as: </w:t>
      </w:r>
    </w:p>
    <w:p w14:paraId="1C6210E1" w14:textId="78C45B98" w:rsidR="002E121E" w:rsidRDefault="002E121E" w:rsidP="00901925">
      <w:pPr>
        <w:rPr>
          <w:b/>
          <w:lang w:val="en-US" w:eastAsia="zh-CN"/>
        </w:rPr>
      </w:pPr>
      <w:r w:rsidRPr="002E121E">
        <w:rPr>
          <w:b/>
          <w:noProof/>
          <w:lang w:val="en-US" w:eastAsia="zh-CN"/>
        </w:rPr>
        <w:drawing>
          <wp:inline distT="0" distB="0" distL="0" distR="0" wp14:anchorId="5255F80E" wp14:editId="3ECCBB6D">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441325"/>
                    </a:xfrm>
                    <a:prstGeom prst="rect">
                      <a:avLst/>
                    </a:prstGeom>
                  </pic:spPr>
                </pic:pic>
              </a:graphicData>
            </a:graphic>
          </wp:inline>
        </w:drawing>
      </w:r>
    </w:p>
    <w:p w14:paraId="6C0FD53A" w14:textId="77777777" w:rsidR="002E121E" w:rsidRPr="002E121E" w:rsidRDefault="002E121E" w:rsidP="002E121E">
      <w:pPr>
        <w:keepNext/>
        <w:keepLines/>
        <w:overflowPunct w:val="0"/>
        <w:autoSpaceDE w:val="0"/>
        <w:autoSpaceDN w:val="0"/>
        <w:adjustRightInd w:val="0"/>
        <w:spacing w:after="0"/>
        <w:textAlignment w:val="baseline"/>
        <w:rPr>
          <w:rFonts w:ascii="Arial" w:eastAsia="Yu Mincho" w:hAnsi="Arial"/>
          <w:b/>
          <w:bCs/>
          <w:i/>
          <w:iCs/>
          <w:sz w:val="18"/>
          <w:lang w:eastAsia="zh-CN"/>
        </w:rPr>
      </w:pPr>
      <w:r w:rsidRPr="002E121E">
        <w:rPr>
          <w:b/>
          <w:lang w:val="en-US" w:eastAsia="zh-CN"/>
        </w:rPr>
        <w:t>Q2</w:t>
      </w:r>
      <w:r>
        <w:rPr>
          <w:b/>
          <w:lang w:val="en-US" w:eastAsia="zh-CN"/>
        </w:rPr>
        <w:t>4</w:t>
      </w:r>
      <w:r w:rsidRPr="002E121E">
        <w:rPr>
          <w:b/>
          <w:lang w:val="en-US" w:eastAsia="zh-CN"/>
        </w:rPr>
        <w:t xml:space="preserve">: Would your company agree the </w:t>
      </w:r>
      <w:r>
        <w:rPr>
          <w:b/>
          <w:lang w:val="en-US" w:eastAsia="zh-CN"/>
        </w:rPr>
        <w:t xml:space="preserve">change on FD </w:t>
      </w:r>
      <w:proofErr w:type="gramStart"/>
      <w:r>
        <w:rPr>
          <w:b/>
          <w:lang w:val="en-US" w:eastAsia="zh-CN"/>
        </w:rPr>
        <w:t xml:space="preserve">of </w:t>
      </w:r>
      <w:r w:rsidRPr="002E121E">
        <w:rPr>
          <w:b/>
          <w:lang w:val="en-US" w:eastAsia="zh-CN"/>
        </w:rPr>
        <w:t xml:space="preserve"> </w:t>
      </w:r>
      <w:proofErr w:type="spellStart"/>
      <w:r w:rsidRPr="002E121E">
        <w:rPr>
          <w:rFonts w:ascii="Arial" w:eastAsia="Yu Mincho" w:hAnsi="Arial"/>
          <w:b/>
          <w:bCs/>
          <w:i/>
          <w:iCs/>
          <w:sz w:val="18"/>
          <w:lang w:eastAsia="zh-CN"/>
        </w:rPr>
        <w:t>sl</w:t>
      </w:r>
      <w:proofErr w:type="spellEnd"/>
      <w:proofErr w:type="gramEnd"/>
      <w:r w:rsidRPr="002E121E">
        <w:rPr>
          <w:rFonts w:ascii="Arial" w:eastAsia="Yu Mincho" w:hAnsi="Arial"/>
          <w:b/>
          <w:bCs/>
          <w:i/>
          <w:iCs/>
          <w:sz w:val="18"/>
          <w:lang w:eastAsia="zh-CN"/>
        </w:rPr>
        <w:t>-</w:t>
      </w:r>
      <w:proofErr w:type="spellStart"/>
      <w:r w:rsidRPr="002E121E">
        <w:rPr>
          <w:rFonts w:ascii="Arial" w:eastAsia="Yu Mincho" w:hAnsi="Arial"/>
          <w:b/>
          <w:bCs/>
          <w:i/>
          <w:iCs/>
          <w:sz w:val="18"/>
          <w:lang w:eastAsia="zh-CN"/>
        </w:rPr>
        <w:t>RxInterestedGC</w:t>
      </w:r>
      <w:proofErr w:type="spellEnd"/>
      <w:r w:rsidRPr="002E121E">
        <w:rPr>
          <w:rFonts w:ascii="Arial" w:eastAsia="Yu Mincho" w:hAnsi="Arial"/>
          <w:b/>
          <w:bCs/>
          <w:i/>
          <w:iCs/>
          <w:sz w:val="18"/>
          <w:lang w:eastAsia="zh-CN"/>
        </w:rPr>
        <w:t>-BC-</w:t>
      </w:r>
      <w:proofErr w:type="spellStart"/>
      <w:r w:rsidRPr="002E121E">
        <w:rPr>
          <w:rFonts w:ascii="Arial" w:eastAsia="Yu Mincho" w:hAnsi="Arial"/>
          <w:b/>
          <w:bCs/>
          <w:i/>
          <w:iCs/>
          <w:sz w:val="18"/>
          <w:lang w:eastAsia="zh-CN"/>
        </w:rPr>
        <w:t>DestList</w:t>
      </w:r>
      <w:proofErr w:type="spellEnd"/>
    </w:p>
    <w:p w14:paraId="3D1351EF" w14:textId="0A3D9768" w:rsidR="002E121E" w:rsidRDefault="002E121E" w:rsidP="002E121E">
      <w:pPr>
        <w:rPr>
          <w:b/>
          <w:lang w:val="en-US" w:eastAsia="zh-CN"/>
        </w:rPr>
      </w:pPr>
      <w:proofErr w:type="gramStart"/>
      <w:r>
        <w:rPr>
          <w:b/>
          <w:lang w:eastAsia="zh-CN"/>
        </w:rPr>
        <w:t>as</w:t>
      </w:r>
      <w:proofErr w:type="gramEnd"/>
      <w:r>
        <w:rPr>
          <w:b/>
          <w:lang w:eastAsia="zh-CN"/>
        </w:rPr>
        <w:t xml:space="preserve"> </w:t>
      </w:r>
      <w:r w:rsidRPr="002E121E">
        <w:rPr>
          <w:b/>
          <w:lang w:val="en-US" w:eastAsia="zh-CN"/>
        </w:rPr>
        <w:t xml:space="preserve">proposed </w:t>
      </w:r>
      <w:r>
        <w:rPr>
          <w:b/>
          <w:lang w:val="en-US" w:eastAsia="zh-CN"/>
        </w:rPr>
        <w:t>via</w:t>
      </w:r>
      <w:r w:rsidRPr="002E121E">
        <w:rPr>
          <w:b/>
          <w:lang w:val="en-US" w:eastAsia="zh-CN"/>
        </w:rPr>
        <w:t xml:space="preserve"> P4 in R2-2210779?</w:t>
      </w:r>
    </w:p>
    <w:tbl>
      <w:tblPr>
        <w:tblStyle w:val="af"/>
        <w:tblW w:w="9805" w:type="dxa"/>
        <w:tblLook w:val="04A0" w:firstRow="1" w:lastRow="0" w:firstColumn="1" w:lastColumn="0" w:noHBand="0" w:noVBand="1"/>
      </w:tblPr>
      <w:tblGrid>
        <w:gridCol w:w="1975"/>
        <w:gridCol w:w="1597"/>
        <w:gridCol w:w="6233"/>
      </w:tblGrid>
      <w:tr w:rsidR="002E121E" w14:paraId="16A2078C" w14:textId="77777777" w:rsidTr="001B2FBA">
        <w:tc>
          <w:tcPr>
            <w:tcW w:w="1975" w:type="dxa"/>
          </w:tcPr>
          <w:p w14:paraId="293B0801"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8AEE175"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80C3034"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3F4A676C" w14:textId="77777777" w:rsidTr="001B2FBA">
        <w:tc>
          <w:tcPr>
            <w:tcW w:w="1975" w:type="dxa"/>
          </w:tcPr>
          <w:p w14:paraId="6108325D" w14:textId="3C4D8262"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28115F2" w14:textId="5921340D"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7D339790"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p>
        </w:tc>
      </w:tr>
      <w:tr w:rsidR="00900FBE" w14:paraId="08E8E9D2" w14:textId="77777777" w:rsidTr="001B2FBA">
        <w:tc>
          <w:tcPr>
            <w:tcW w:w="1975" w:type="dxa"/>
          </w:tcPr>
          <w:p w14:paraId="246E7AAB" w14:textId="4A8B09B2"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D64C332" w14:textId="52FFE00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5DA11D2B" w14:textId="3D42821A"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imilar as previous question.</w:t>
            </w:r>
          </w:p>
        </w:tc>
      </w:tr>
      <w:tr w:rsidR="001E0638" w14:paraId="21EF1BA8" w14:textId="77777777" w:rsidTr="001E0638">
        <w:tc>
          <w:tcPr>
            <w:tcW w:w="1975" w:type="dxa"/>
          </w:tcPr>
          <w:p w14:paraId="26B17620"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lastRenderedPageBreak/>
              <w:t>vivo</w:t>
            </w:r>
          </w:p>
        </w:tc>
        <w:tc>
          <w:tcPr>
            <w:tcW w:w="1597" w:type="dxa"/>
          </w:tcPr>
          <w:p w14:paraId="010D83EB"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7E8A7D1F"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eastAsia="zh-CN"/>
              </w:rPr>
            </w:pPr>
          </w:p>
        </w:tc>
      </w:tr>
      <w:tr w:rsidR="009D707D" w14:paraId="792AE76F" w14:textId="77777777" w:rsidTr="001E0638">
        <w:tc>
          <w:tcPr>
            <w:tcW w:w="1975" w:type="dxa"/>
          </w:tcPr>
          <w:p w14:paraId="5916FBAE" w14:textId="74971E55"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61C21860" w14:textId="64738C14"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A</w:t>
            </w:r>
            <w:r>
              <w:rPr>
                <w:rFonts w:eastAsia="等线"/>
                <w:sz w:val="22"/>
                <w:lang w:eastAsia="zh-CN"/>
              </w:rPr>
              <w:t>gree</w:t>
            </w:r>
          </w:p>
        </w:tc>
        <w:tc>
          <w:tcPr>
            <w:tcW w:w="6233" w:type="dxa"/>
          </w:tcPr>
          <w:p w14:paraId="6E2E16BB" w14:textId="77777777" w:rsidR="009D707D" w:rsidRDefault="009D707D" w:rsidP="00DE05D5">
            <w:pPr>
              <w:overflowPunct w:val="0"/>
              <w:autoSpaceDE w:val="0"/>
              <w:autoSpaceDN w:val="0"/>
              <w:adjustRightInd w:val="0"/>
              <w:spacing w:after="120" w:line="300" w:lineRule="auto"/>
              <w:jc w:val="both"/>
              <w:textAlignment w:val="baseline"/>
              <w:rPr>
                <w:rFonts w:eastAsia="等线"/>
                <w:sz w:val="22"/>
                <w:lang w:eastAsia="zh-CN"/>
              </w:rPr>
            </w:pPr>
          </w:p>
        </w:tc>
      </w:tr>
    </w:tbl>
    <w:p w14:paraId="1FFABE72" w14:textId="77777777" w:rsidR="002E121E" w:rsidRPr="002E121E" w:rsidRDefault="002E121E" w:rsidP="00901925">
      <w:pPr>
        <w:rPr>
          <w:b/>
          <w:lang w:val="en-US" w:eastAsia="zh-CN"/>
        </w:rPr>
      </w:pPr>
    </w:p>
    <w:p w14:paraId="75755099" w14:textId="77777777" w:rsidR="00F83EF6" w:rsidRDefault="00F83EF6" w:rsidP="00F83EF6">
      <w:pPr>
        <w:pStyle w:val="2"/>
        <w:rPr>
          <w:lang w:val="en-US" w:eastAsia="zh-CN"/>
        </w:rPr>
      </w:pPr>
      <w:r>
        <w:rPr>
          <w:lang w:val="en-US" w:eastAsia="zh-CN"/>
        </w:rPr>
        <w:t>2.9 Other changes in R2-2209674</w:t>
      </w:r>
    </w:p>
    <w:p w14:paraId="30A1F3E5" w14:textId="7501F865" w:rsidR="00F83EF6" w:rsidRDefault="00F83EF6" w:rsidP="00F83EF6">
      <w:pPr>
        <w:rPr>
          <w:lang w:val="en-US" w:eastAsia="zh-CN"/>
        </w:rPr>
      </w:pPr>
      <w:r>
        <w:rPr>
          <w:lang w:val="en-US" w:eastAsia="zh-CN"/>
        </w:rPr>
        <w:t xml:space="preserve">Extra conditions for UE reporting assistance information or DRX on/off indication: </w:t>
      </w:r>
      <w:r w:rsidRPr="00CB1671">
        <w:rPr>
          <w:noProof/>
          <w:lang w:val="en-US" w:eastAsia="zh-CN"/>
        </w:rPr>
        <w:drawing>
          <wp:inline distT="0" distB="0" distL="0" distR="0" wp14:anchorId="048FA22B" wp14:editId="7022795F">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068830"/>
                    </a:xfrm>
                    <a:prstGeom prst="rect">
                      <a:avLst/>
                    </a:prstGeom>
                  </pic:spPr>
                </pic:pic>
              </a:graphicData>
            </a:graphic>
          </wp:inline>
        </w:drawing>
      </w:r>
    </w:p>
    <w:p w14:paraId="01CD94B2" w14:textId="5D2545C3" w:rsidR="002E121E" w:rsidRDefault="002E121E" w:rsidP="002E121E">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5</w:t>
      </w:r>
      <w:r w:rsidRPr="002E121E">
        <w:rPr>
          <w:b/>
          <w:lang w:val="en-US" w:eastAsia="zh-CN"/>
        </w:rPr>
        <w:t xml:space="preserve">: Would your company agree the </w:t>
      </w:r>
      <w:r w:rsidR="00295F3E">
        <w:rPr>
          <w:b/>
          <w:lang w:val="en-US" w:eastAsia="zh-CN"/>
        </w:rPr>
        <w:t xml:space="preserve">above </w:t>
      </w:r>
      <w:r>
        <w:rPr>
          <w:b/>
          <w:lang w:val="en-US" w:eastAsia="zh-CN"/>
        </w:rPr>
        <w:t>change</w:t>
      </w:r>
      <w:r w:rsidR="001827DA">
        <w:rPr>
          <w:b/>
          <w:lang w:val="en-US" w:eastAsia="zh-CN"/>
        </w:rPr>
        <w:t>s</w:t>
      </w:r>
      <w:r>
        <w:rPr>
          <w:b/>
          <w:lang w:val="en-US" w:eastAsia="zh-CN"/>
        </w:rPr>
        <w:t xml:space="preserve"> on </w:t>
      </w:r>
      <w:r w:rsidR="00295F3E">
        <w:rPr>
          <w:b/>
          <w:lang w:val="en-US" w:eastAsia="zh-CN"/>
        </w:rPr>
        <w:t xml:space="preserve">the </w:t>
      </w:r>
      <w:r>
        <w:rPr>
          <w:b/>
          <w:lang w:val="en-US" w:eastAsia="zh-CN"/>
        </w:rPr>
        <w:t>additional condition</w:t>
      </w:r>
      <w:r w:rsidR="00295F3E">
        <w:rPr>
          <w:b/>
          <w:lang w:val="en-US" w:eastAsia="zh-CN"/>
        </w:rPr>
        <w:t>s</w:t>
      </w:r>
      <w:r>
        <w:rPr>
          <w:b/>
          <w:lang w:val="en-US" w:eastAsia="zh-CN"/>
        </w:rPr>
        <w:t xml:space="preserve"> for UE to report assistance information and DR</w:t>
      </w:r>
      <w:r w:rsidR="00295F3E">
        <w:rPr>
          <w:b/>
          <w:lang w:val="en-US" w:eastAsia="zh-CN"/>
        </w:rPr>
        <w:t>X</w:t>
      </w:r>
      <w:r>
        <w:rPr>
          <w:b/>
          <w:lang w:val="en-US" w:eastAsia="zh-CN"/>
        </w:rPr>
        <w:t xml:space="preserve"> on/off indication</w:t>
      </w:r>
      <w:r w:rsidRPr="002E121E">
        <w:rPr>
          <w:b/>
          <w:lang w:val="en-US" w:eastAsia="zh-CN"/>
        </w:rPr>
        <w:t>?</w:t>
      </w:r>
    </w:p>
    <w:tbl>
      <w:tblPr>
        <w:tblStyle w:val="af"/>
        <w:tblW w:w="9805" w:type="dxa"/>
        <w:tblLook w:val="04A0" w:firstRow="1" w:lastRow="0" w:firstColumn="1" w:lastColumn="0" w:noHBand="0" w:noVBand="1"/>
      </w:tblPr>
      <w:tblGrid>
        <w:gridCol w:w="1975"/>
        <w:gridCol w:w="1597"/>
        <w:gridCol w:w="6233"/>
      </w:tblGrid>
      <w:tr w:rsidR="002E121E" w14:paraId="5D5CB2B3" w14:textId="77777777" w:rsidTr="001B2FBA">
        <w:tc>
          <w:tcPr>
            <w:tcW w:w="1975" w:type="dxa"/>
          </w:tcPr>
          <w:p w14:paraId="46CE1C0C"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C16D8B8"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384EBF3"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440588F1" w14:textId="77777777" w:rsidTr="001B2FBA">
        <w:tc>
          <w:tcPr>
            <w:tcW w:w="1975" w:type="dxa"/>
          </w:tcPr>
          <w:p w14:paraId="48406CAC" w14:textId="79639FF9"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A95CEAF"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027055D" w14:textId="03407D65"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sidRPr="0077726D">
              <w:rPr>
                <w:rFonts w:eastAsia="等线"/>
                <w:sz w:val="22"/>
                <w:lang w:eastAsia="zh-CN"/>
              </w:rPr>
              <w:t>O</w:t>
            </w:r>
            <w:r>
              <w:rPr>
                <w:rFonts w:eastAsia="等线"/>
                <w:sz w:val="22"/>
                <w:lang w:eastAsia="zh-CN"/>
              </w:rPr>
              <w:t>K</w:t>
            </w:r>
            <w:r w:rsidRPr="0077726D">
              <w:rPr>
                <w:rFonts w:eastAsia="等线"/>
                <w:sz w:val="22"/>
                <w:lang w:eastAsia="zh-CN"/>
              </w:rPr>
              <w:t xml:space="preserve"> although initiation condition of </w:t>
            </w:r>
            <w:proofErr w:type="spellStart"/>
            <w:r w:rsidRPr="0077726D">
              <w:rPr>
                <w:rFonts w:eastAsia="等线"/>
                <w:sz w:val="22"/>
                <w:lang w:eastAsia="zh-CN"/>
              </w:rPr>
              <w:t>sl-TxResourceReqList</w:t>
            </w:r>
            <w:proofErr w:type="spellEnd"/>
            <w:r w:rsidRPr="0077726D">
              <w:rPr>
                <w:rFonts w:eastAsia="等线"/>
                <w:sz w:val="22"/>
                <w:lang w:eastAsia="zh-CN"/>
              </w:rPr>
              <w:t xml:space="preserve"> has been covered by the existing text above</w:t>
            </w:r>
          </w:p>
        </w:tc>
      </w:tr>
      <w:tr w:rsidR="00900FBE" w14:paraId="71D7603D" w14:textId="77777777" w:rsidTr="001B2FBA">
        <w:tc>
          <w:tcPr>
            <w:tcW w:w="1975" w:type="dxa"/>
          </w:tcPr>
          <w:p w14:paraId="23635C52" w14:textId="7CD80FED"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5D9764E" w14:textId="07E80504"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6B151F20" w14:textId="3BF65486"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t’s discussed in last meeting and agreed without spec impact as below,</w:t>
            </w:r>
          </w:p>
          <w:p w14:paraId="24580311" w14:textId="77777777" w:rsidR="00900FBE" w:rsidRDefault="00900FBE" w:rsidP="00900FBE">
            <w:pPr>
              <w:pStyle w:val="Doc-text2"/>
              <w:ind w:left="1253" w:firstLine="0"/>
              <w:rPr>
                <w:rFonts w:eastAsia="等线"/>
                <w:sz w:val="22"/>
                <w:lang w:eastAsia="zh-CN"/>
              </w:rPr>
            </w:pPr>
            <w:r>
              <w:t>Proposal 5</w:t>
            </w:r>
            <w:r>
              <w:tab/>
              <w:t>(14/16) TX-UE store and report the related information (assistance information, DRX on-off indication) upon changing from mode-2 to mode-1. No spec impact.</w:t>
            </w:r>
          </w:p>
          <w:p w14:paraId="729C50DF"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r w:rsidR="001E0638" w14:paraId="7D85B417" w14:textId="77777777" w:rsidTr="00DE05D5">
        <w:tc>
          <w:tcPr>
            <w:tcW w:w="1975" w:type="dxa"/>
          </w:tcPr>
          <w:p w14:paraId="633B8557"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7D773651"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616BBEDB"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eastAsia="zh-CN"/>
              </w:rPr>
            </w:pPr>
          </w:p>
        </w:tc>
      </w:tr>
      <w:tr w:rsidR="009D707D" w14:paraId="538319E6" w14:textId="77777777" w:rsidTr="001B2FBA">
        <w:tc>
          <w:tcPr>
            <w:tcW w:w="1975" w:type="dxa"/>
          </w:tcPr>
          <w:p w14:paraId="4108B9AE" w14:textId="62FA98C0" w:rsidR="009D707D" w:rsidRDefault="009D707D"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06C82D25" w14:textId="42C2DF9B" w:rsidR="009D707D" w:rsidRDefault="009D707D"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49091FB0" w14:textId="77777777" w:rsidR="009D707D" w:rsidRPr="00B55E3E" w:rsidRDefault="009D707D" w:rsidP="006868DD">
            <w:pPr>
              <w:pStyle w:val="B2"/>
            </w:pPr>
            <w:r w:rsidRPr="00B55E3E">
              <w:t>2&gt;</w:t>
            </w:r>
            <w:r w:rsidRPr="00B55E3E">
              <w:tab/>
              <w:t xml:space="preserve">if configured by upper layers to </w:t>
            </w:r>
            <w:r w:rsidRPr="00B55E3E">
              <w:rPr>
                <w:rFonts w:eastAsia="宋体"/>
                <w:lang w:eastAsia="zh-CN"/>
              </w:rPr>
              <w:t xml:space="preserve">perform </w:t>
            </w:r>
            <w:r w:rsidRPr="00B55E3E">
              <w:rPr>
                <w:lang w:eastAsia="zh-CN"/>
              </w:rPr>
              <w:t>NR</w:t>
            </w:r>
            <w:r w:rsidRPr="00B55E3E">
              <w:t xml:space="preserve"> </w:t>
            </w:r>
            <w:proofErr w:type="spellStart"/>
            <w:r w:rsidRPr="00B55E3E">
              <w:t>sidelink</w:t>
            </w:r>
            <w:proofErr w:type="spellEnd"/>
            <w:r w:rsidRPr="00B55E3E">
              <w:t xml:space="preserve"> </w:t>
            </w:r>
            <w:r w:rsidRPr="00B55E3E">
              <w:rPr>
                <w:rFonts w:eastAsia="宋体"/>
                <w:lang w:eastAsia="zh-CN"/>
              </w:rPr>
              <w:t xml:space="preserve">transmission </w:t>
            </w:r>
            <w:r w:rsidRPr="00B55E3E">
              <w:t xml:space="preserve">on the frequency included in </w:t>
            </w:r>
            <w:proofErr w:type="spellStart"/>
            <w:r w:rsidRPr="00B55E3E">
              <w:rPr>
                <w:i/>
              </w:rPr>
              <w:t>sl-FreqInfoList</w:t>
            </w:r>
            <w:proofErr w:type="spellEnd"/>
            <w:r w:rsidRPr="00B55E3E">
              <w:t xml:space="preserve"> in </w:t>
            </w:r>
            <w:r w:rsidRPr="00B55E3E">
              <w:rPr>
                <w:i/>
              </w:rPr>
              <w:t>SIB12</w:t>
            </w:r>
            <w:r w:rsidRPr="00B55E3E">
              <w:t xml:space="preserve"> of the </w:t>
            </w:r>
            <w:proofErr w:type="spellStart"/>
            <w:r w:rsidRPr="00B55E3E">
              <w:t>PCell</w:t>
            </w:r>
            <w:proofErr w:type="spellEnd"/>
            <w:r w:rsidRPr="00B55E3E">
              <w:t xml:space="preserve"> and </w:t>
            </w:r>
            <w:r w:rsidRPr="00B55E3E">
              <w:rPr>
                <w:i/>
              </w:rPr>
              <w:t xml:space="preserve">if </w:t>
            </w:r>
            <w:proofErr w:type="spellStart"/>
            <w:r w:rsidRPr="00B55E3E">
              <w:rPr>
                <w:i/>
              </w:rPr>
              <w:t>sl</w:t>
            </w:r>
            <w:proofErr w:type="spellEnd"/>
            <w:r w:rsidRPr="00B55E3E">
              <w:rPr>
                <w:i/>
              </w:rPr>
              <w:t>-DRX-</w:t>
            </w:r>
            <w:proofErr w:type="spellStart"/>
            <w:r w:rsidRPr="00B55E3E">
              <w:rPr>
                <w:i/>
              </w:rPr>
              <w:t>ConfigCommonGC</w:t>
            </w:r>
            <w:proofErr w:type="spellEnd"/>
            <w:r w:rsidRPr="00B55E3E">
              <w:rPr>
                <w:i/>
              </w:rPr>
              <w:t>-BC</w:t>
            </w:r>
            <w:r w:rsidRPr="00B55E3E">
              <w:t xml:space="preserve"> is included in </w:t>
            </w:r>
            <w:r w:rsidRPr="00B55E3E">
              <w:rPr>
                <w:i/>
              </w:rPr>
              <w:t>SIB12-IEs</w:t>
            </w:r>
            <w:r w:rsidRPr="00B55E3E">
              <w:t xml:space="preserve"> </w:t>
            </w:r>
            <w:r w:rsidRPr="00B55E3E">
              <w:rPr>
                <w:iCs/>
              </w:rPr>
              <w:t>and</w:t>
            </w:r>
            <w:r w:rsidRPr="00B55E3E">
              <w:rPr>
                <w:i/>
              </w:rPr>
              <w:t xml:space="preserve"> </w:t>
            </w:r>
            <w:r w:rsidRPr="00B55E3E">
              <w:t>if the UE is configured with</w:t>
            </w:r>
            <w:r w:rsidRPr="00B55E3E">
              <w:rPr>
                <w:i/>
              </w:rPr>
              <w:t xml:space="preserve"> </w:t>
            </w:r>
            <w:proofErr w:type="spellStart"/>
            <w:r w:rsidRPr="00B55E3E">
              <w:rPr>
                <w:i/>
              </w:rPr>
              <w:t>sl-ScheduledConfig</w:t>
            </w:r>
            <w:proofErr w:type="spellEnd"/>
            <w:r w:rsidRPr="00B55E3E">
              <w:t>:</w:t>
            </w:r>
          </w:p>
          <w:p w14:paraId="7E118FBB" w14:textId="77777777" w:rsidR="009D707D" w:rsidRPr="00B55E3E" w:rsidRDefault="009D707D" w:rsidP="006868DD">
            <w:pPr>
              <w:pStyle w:val="B3"/>
            </w:pPr>
            <w:r w:rsidRPr="00B55E3E">
              <w:t>3&gt;</w:t>
            </w:r>
            <w:r w:rsidRPr="00B55E3E">
              <w:tab/>
              <w:t xml:space="preserve">if the UE received a </w:t>
            </w:r>
            <w:proofErr w:type="spellStart"/>
            <w:r w:rsidRPr="00B55E3E">
              <w:t>sidelink</w:t>
            </w:r>
            <w:proofErr w:type="spellEnd"/>
            <w:r w:rsidRPr="00B55E3E">
              <w:t xml:space="preserve"> DRX assistance information or a </w:t>
            </w:r>
            <w:proofErr w:type="spellStart"/>
            <w:r w:rsidRPr="00B55E3E">
              <w:t>sidelink</w:t>
            </w:r>
            <w:proofErr w:type="spellEnd"/>
            <w:r w:rsidRPr="00B55E3E">
              <w:t xml:space="preserve"> DRX configuration reject information from the associated peer UE for NR </w:t>
            </w:r>
            <w:proofErr w:type="spellStart"/>
            <w:r w:rsidRPr="00B55E3E">
              <w:t>sidelink</w:t>
            </w:r>
            <w:proofErr w:type="spellEnd"/>
            <w:r w:rsidRPr="00B55E3E">
              <w:t xml:space="preserve"> unicast transmission:</w:t>
            </w:r>
          </w:p>
          <w:p w14:paraId="02C3EF40" w14:textId="77777777" w:rsidR="009D707D" w:rsidRPr="00B55E3E" w:rsidRDefault="009D707D" w:rsidP="006868DD">
            <w:pPr>
              <w:pStyle w:val="B4"/>
            </w:pPr>
            <w:r w:rsidRPr="00B55E3E">
              <w:t>4&gt;</w:t>
            </w:r>
            <w:r w:rsidRPr="00B55E3E">
              <w:tab/>
              <w:t xml:space="preserve">initiate transmission of the </w:t>
            </w:r>
            <w:proofErr w:type="spellStart"/>
            <w:r w:rsidRPr="00B55E3E">
              <w:rPr>
                <w:i/>
              </w:rPr>
              <w:t>SidelinkUEInformationNR</w:t>
            </w:r>
            <w:proofErr w:type="spellEnd"/>
            <w:r w:rsidRPr="00B55E3E">
              <w:t xml:space="preserve"> message to report the </w:t>
            </w:r>
            <w:proofErr w:type="spellStart"/>
            <w:r w:rsidRPr="00B55E3E">
              <w:t>sidelink</w:t>
            </w:r>
            <w:proofErr w:type="spellEnd"/>
            <w:r w:rsidRPr="00B55E3E">
              <w:t xml:space="preserve"> DRX assistance information or the </w:t>
            </w:r>
            <w:proofErr w:type="spellStart"/>
            <w:r w:rsidRPr="00B55E3E">
              <w:t>sidelink</w:t>
            </w:r>
            <w:proofErr w:type="spellEnd"/>
            <w:r w:rsidRPr="00B55E3E">
              <w:t xml:space="preserve"> DRX configuration reject </w:t>
            </w:r>
            <w:r w:rsidRPr="00B55E3E">
              <w:lastRenderedPageBreak/>
              <w:t>information in accordance with 5.8.3.3;</w:t>
            </w:r>
          </w:p>
          <w:p w14:paraId="31BE1689" w14:textId="77777777" w:rsidR="009D707D" w:rsidRPr="00B55E3E" w:rsidRDefault="009D707D" w:rsidP="006868DD">
            <w:pPr>
              <w:pStyle w:val="B3"/>
            </w:pPr>
            <w:r w:rsidRPr="00B55E3E">
              <w:t>3&gt;</w:t>
            </w:r>
            <w:r w:rsidRPr="00B55E3E">
              <w:tab/>
              <w:t xml:space="preserve">if the UE is performing NR </w:t>
            </w:r>
            <w:proofErr w:type="spellStart"/>
            <w:r w:rsidRPr="00B55E3E">
              <w:t>sidelink</w:t>
            </w:r>
            <w:proofErr w:type="spellEnd"/>
            <w:r w:rsidRPr="00B55E3E">
              <w:t xml:space="preserve"> </w:t>
            </w:r>
            <w:proofErr w:type="spellStart"/>
            <w:r w:rsidRPr="00B55E3E">
              <w:t>groupcast</w:t>
            </w:r>
            <w:proofErr w:type="spellEnd"/>
            <w:r w:rsidRPr="00B55E3E">
              <w:t xml:space="preserve"> transmission:</w:t>
            </w:r>
          </w:p>
          <w:p w14:paraId="647346A8" w14:textId="77777777" w:rsidR="009D707D" w:rsidRPr="00B55E3E" w:rsidRDefault="009D707D" w:rsidP="006868DD">
            <w:pPr>
              <w:pStyle w:val="B4"/>
            </w:pPr>
            <w:r w:rsidRPr="00B55E3E">
              <w:t>4&gt;</w:t>
            </w:r>
            <w:r w:rsidRPr="00B55E3E">
              <w:tab/>
              <w:t xml:space="preserve">initiate transmission of the </w:t>
            </w:r>
            <w:proofErr w:type="spellStart"/>
            <w:r w:rsidRPr="00B55E3E">
              <w:rPr>
                <w:i/>
              </w:rPr>
              <w:t>SidelinkUEInformationNR</w:t>
            </w:r>
            <w:proofErr w:type="spellEnd"/>
            <w:r w:rsidRPr="00B55E3E">
              <w:t xml:space="preserve"> message to report </w:t>
            </w:r>
            <w:proofErr w:type="spellStart"/>
            <w:r w:rsidRPr="00B55E3E">
              <w:t>sidelink</w:t>
            </w:r>
            <w:proofErr w:type="spellEnd"/>
            <w:r w:rsidRPr="00B55E3E">
              <w:t xml:space="preserve"> DRX on/off indication for the corresponding destination in accordance with 5.8.3.3;</w:t>
            </w:r>
          </w:p>
          <w:p w14:paraId="48788B41" w14:textId="356A976A" w:rsidR="009D707D" w:rsidRDefault="009D707D"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No additional condition is added for both cases. </w:t>
            </w:r>
          </w:p>
        </w:tc>
      </w:tr>
    </w:tbl>
    <w:p w14:paraId="49730E14" w14:textId="77777777" w:rsidR="00295F3E" w:rsidRDefault="00295F3E" w:rsidP="002E121E">
      <w:pPr>
        <w:rPr>
          <w:b/>
          <w:lang w:val="en-US" w:eastAsia="zh-CN"/>
        </w:rPr>
      </w:pPr>
    </w:p>
    <w:p w14:paraId="6E93ED48" w14:textId="2E6E3E2D" w:rsidR="002E121E" w:rsidRDefault="00295F3E" w:rsidP="00295F3E">
      <w:pPr>
        <w:pStyle w:val="2"/>
        <w:rPr>
          <w:lang w:val="en-US" w:eastAsia="zh-CN"/>
        </w:rPr>
      </w:pPr>
      <w:proofErr w:type="gramStart"/>
      <w:r>
        <w:rPr>
          <w:lang w:val="en-US" w:eastAsia="zh-CN"/>
        </w:rPr>
        <w:t>2.10  Change</w:t>
      </w:r>
      <w:proofErr w:type="gramEnd"/>
      <w:r>
        <w:rPr>
          <w:lang w:val="en-US" w:eastAsia="zh-CN"/>
        </w:rPr>
        <w:t xml:space="preserve"> related to Q1 of RAN1 LS </w:t>
      </w:r>
      <w:r w:rsidR="00601C4B" w:rsidRPr="00601C4B">
        <w:rPr>
          <w:lang w:val="en-US" w:eastAsia="zh-CN"/>
        </w:rPr>
        <w:t>R2-2209310</w:t>
      </w:r>
      <w:r w:rsidR="00601C4B">
        <w:rPr>
          <w:lang w:val="en-US" w:eastAsia="zh-CN"/>
        </w:rPr>
        <w:t>/</w:t>
      </w:r>
      <w:r w:rsidRPr="00295F3E">
        <w:rPr>
          <w:lang w:val="en-US" w:eastAsia="zh-CN"/>
        </w:rPr>
        <w:t>R1-2208090</w:t>
      </w:r>
    </w:p>
    <w:p w14:paraId="2AB4B158" w14:textId="6B1E1570" w:rsidR="00295F3E" w:rsidRDefault="00295F3E" w:rsidP="00295F3E">
      <w:pPr>
        <w:rPr>
          <w:lang w:val="en-US" w:eastAsia="zh-CN"/>
        </w:rPr>
      </w:pPr>
      <w:r>
        <w:rPr>
          <w:lang w:val="en-US" w:eastAsia="zh-CN"/>
        </w:rPr>
        <w:t xml:space="preserve">One action is agreed regarding </w:t>
      </w:r>
      <w:r w:rsidRPr="00295F3E">
        <w:rPr>
          <w:lang w:val="en-US" w:eastAsia="zh-CN"/>
        </w:rPr>
        <w:t xml:space="preserve">Q1 of RAN1 LS </w:t>
      </w:r>
      <w:r w:rsidR="00601C4B" w:rsidRPr="00601C4B">
        <w:rPr>
          <w:lang w:val="en-US" w:eastAsia="zh-CN"/>
        </w:rPr>
        <w:t>R2-2209310</w:t>
      </w:r>
      <w:r w:rsidR="00601C4B">
        <w:rPr>
          <w:lang w:val="en-US" w:eastAsia="zh-CN"/>
        </w:rPr>
        <w:t>/</w:t>
      </w:r>
      <w:r w:rsidRPr="00295F3E">
        <w:rPr>
          <w:lang w:val="en-US" w:eastAsia="zh-CN"/>
        </w:rPr>
        <w:t>R1-2208090</w:t>
      </w:r>
      <w:r>
        <w:rPr>
          <w:lang w:val="en-US" w:eastAsia="zh-CN"/>
        </w:rPr>
        <w:t xml:space="preserve">: </w:t>
      </w:r>
    </w:p>
    <w:p w14:paraId="057C71C1" w14:textId="492AD762" w:rsidR="00295F3E" w:rsidRDefault="00295F3E" w:rsidP="00295F3E">
      <w:pPr>
        <w:tabs>
          <w:tab w:val="left" w:pos="1622"/>
        </w:tabs>
        <w:spacing w:after="0" w:line="240" w:lineRule="auto"/>
        <w:rPr>
          <w:rFonts w:ascii="Arial" w:eastAsia="MS Mincho" w:hAnsi="Arial"/>
          <w:szCs w:val="24"/>
          <w:lang w:eastAsia="en-GB"/>
        </w:rPr>
      </w:pPr>
      <w:r w:rsidRPr="00295F3E">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B95B1A2" w14:textId="17482DF7" w:rsidR="00295F3E" w:rsidRDefault="00295F3E" w:rsidP="00295F3E">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change as below</w:t>
      </w:r>
      <w:r w:rsidR="00601C4B">
        <w:rPr>
          <w:rFonts w:ascii="Arial" w:eastAsia="MS Mincho" w:hAnsi="Arial"/>
          <w:szCs w:val="24"/>
          <w:lang w:eastAsia="en-GB"/>
        </w:rPr>
        <w:t>, in order to "</w:t>
      </w:r>
      <w:r w:rsidR="00601C4B" w:rsidRPr="00601C4B">
        <w:rPr>
          <w:rFonts w:ascii="Arial" w:eastAsia="MS Mincho" w:hAnsi="Arial"/>
          <w:szCs w:val="24"/>
          <w:lang w:eastAsia="en-GB"/>
        </w:rPr>
        <w:t>to align the description to the language used in "</w:t>
      </w:r>
      <w:proofErr w:type="spellStart"/>
      <w:r w:rsidR="00601C4B" w:rsidRPr="00601C4B">
        <w:rPr>
          <w:rFonts w:ascii="Arial" w:eastAsia="MS Mincho" w:hAnsi="Arial"/>
          <w:szCs w:val="24"/>
          <w:lang w:eastAsia="en-GB"/>
        </w:rPr>
        <w:t>sl-TriggerConditionCoordInfo</w:t>
      </w:r>
      <w:proofErr w:type="spellEnd"/>
      <w:r w:rsidR="00601C4B" w:rsidRPr="00601C4B">
        <w:rPr>
          <w:rFonts w:ascii="Arial" w:eastAsia="MS Mincho" w:hAnsi="Arial"/>
          <w:szCs w:val="24"/>
          <w:lang w:eastAsia="en-GB"/>
        </w:rPr>
        <w:t xml:space="preserve">” to be clear about this is for “piggyback” </w:t>
      </w:r>
      <w:r w:rsidR="000326CA" w:rsidRPr="00601C4B">
        <w:rPr>
          <w:rFonts w:ascii="Arial" w:eastAsia="MS Mincho" w:hAnsi="Arial"/>
          <w:szCs w:val="24"/>
          <w:lang w:eastAsia="en-GB"/>
        </w:rPr>
        <w:t>behaviour</w:t>
      </w:r>
      <w:r w:rsidR="00601C4B" w:rsidRPr="00601C4B">
        <w:rPr>
          <w:rFonts w:ascii="Arial" w:eastAsia="MS Mincho" w:hAnsi="Arial"/>
          <w:szCs w:val="24"/>
          <w:lang w:eastAsia="en-GB"/>
        </w:rPr>
        <w:t>.</w:t>
      </w:r>
      <w:proofErr w:type="gramStart"/>
      <w:r w:rsidR="00601C4B">
        <w:rPr>
          <w:rFonts w:ascii="Arial" w:eastAsia="MS Mincho" w:hAnsi="Arial"/>
          <w:szCs w:val="24"/>
          <w:lang w:eastAsia="en-GB"/>
        </w:rPr>
        <w:t>"</w:t>
      </w:r>
      <w:r>
        <w:rPr>
          <w:rFonts w:ascii="Arial" w:eastAsia="MS Mincho" w:hAnsi="Arial"/>
          <w:szCs w:val="24"/>
          <w:lang w:eastAsia="en-GB"/>
        </w:rPr>
        <w:t>:</w:t>
      </w:r>
      <w:proofErr w:type="gramEnd"/>
      <w:r>
        <w:rPr>
          <w:rFonts w:ascii="Arial" w:eastAsia="MS Mincho" w:hAnsi="Arial"/>
          <w:szCs w:val="24"/>
          <w:lang w:eastAsia="en-GB"/>
        </w:rPr>
        <w:t xml:space="preserve"> </w:t>
      </w:r>
    </w:p>
    <w:p w14:paraId="05EB333E" w14:textId="1D06C93B" w:rsidR="00295F3E" w:rsidRPr="00295F3E" w:rsidRDefault="00601C4B" w:rsidP="00295F3E">
      <w:pPr>
        <w:tabs>
          <w:tab w:val="left" w:pos="1622"/>
        </w:tabs>
        <w:spacing w:after="0" w:line="240" w:lineRule="auto"/>
        <w:rPr>
          <w:rFonts w:ascii="Arial" w:eastAsia="MS Mincho" w:hAnsi="Arial"/>
          <w:szCs w:val="24"/>
          <w:lang w:eastAsia="en-GB"/>
        </w:rPr>
      </w:pPr>
      <w:r w:rsidRPr="00601C4B">
        <w:rPr>
          <w:rFonts w:ascii="Arial" w:eastAsia="MS Mincho" w:hAnsi="Arial"/>
          <w:noProof/>
          <w:szCs w:val="24"/>
          <w:lang w:val="en-US" w:eastAsia="zh-CN"/>
        </w:rPr>
        <w:drawing>
          <wp:inline distT="0" distB="0" distL="0" distR="0" wp14:anchorId="28628CC4" wp14:editId="6251E833">
            <wp:extent cx="6352580" cy="8026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61422" cy="816405"/>
                    </a:xfrm>
                    <a:prstGeom prst="rect">
                      <a:avLst/>
                    </a:prstGeom>
                  </pic:spPr>
                </pic:pic>
              </a:graphicData>
            </a:graphic>
          </wp:inline>
        </w:drawing>
      </w:r>
    </w:p>
    <w:p w14:paraId="11CC6E86" w14:textId="57A2C864" w:rsidR="00601C4B" w:rsidRDefault="00601C4B" w:rsidP="00601C4B">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6</w:t>
      </w:r>
      <w:r w:rsidRPr="002E121E">
        <w:rPr>
          <w:b/>
          <w:lang w:val="en-US" w:eastAsia="zh-CN"/>
        </w:rPr>
        <w:t xml:space="preserve">: Would your company agree the </w:t>
      </w:r>
      <w:r>
        <w:rPr>
          <w:b/>
          <w:lang w:val="en-US" w:eastAsia="zh-CN"/>
        </w:rPr>
        <w:t xml:space="preserve">above change regarding RAN1 response for Q1 in </w:t>
      </w:r>
      <w:r w:rsidRPr="00601C4B">
        <w:rPr>
          <w:b/>
          <w:lang w:val="en-US" w:eastAsia="zh-CN"/>
        </w:rPr>
        <w:t>R2-2209310</w:t>
      </w:r>
      <w:r w:rsidRPr="002E121E">
        <w:rPr>
          <w:b/>
          <w:lang w:val="en-US" w:eastAsia="zh-CN"/>
        </w:rPr>
        <w:t>?</w:t>
      </w:r>
    </w:p>
    <w:tbl>
      <w:tblPr>
        <w:tblStyle w:val="af"/>
        <w:tblW w:w="10370" w:type="dxa"/>
        <w:tblLook w:val="04A0" w:firstRow="1" w:lastRow="0" w:firstColumn="1" w:lastColumn="0" w:noHBand="0" w:noVBand="1"/>
      </w:tblPr>
      <w:tblGrid>
        <w:gridCol w:w="1267"/>
        <w:gridCol w:w="1597"/>
        <w:gridCol w:w="7506"/>
      </w:tblGrid>
      <w:tr w:rsidR="00601C4B" w14:paraId="5C1BA2F4" w14:textId="77777777" w:rsidTr="001E0638">
        <w:tc>
          <w:tcPr>
            <w:tcW w:w="1267" w:type="dxa"/>
          </w:tcPr>
          <w:p w14:paraId="6AB8B28A" w14:textId="77777777" w:rsidR="00601C4B" w:rsidRDefault="00601C4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AA64A40" w14:textId="77777777" w:rsidR="00601C4B" w:rsidRDefault="00601C4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506" w:type="dxa"/>
          </w:tcPr>
          <w:p w14:paraId="687B453A" w14:textId="77777777" w:rsidR="00601C4B" w:rsidRDefault="00601C4B"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601C4B" w14:paraId="27486B9C" w14:textId="77777777" w:rsidTr="001E0638">
        <w:tc>
          <w:tcPr>
            <w:tcW w:w="1267" w:type="dxa"/>
          </w:tcPr>
          <w:p w14:paraId="2B473F29" w14:textId="13E86EA2" w:rsidR="00601C4B"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 (Proponent)</w:t>
            </w:r>
          </w:p>
        </w:tc>
        <w:tc>
          <w:tcPr>
            <w:tcW w:w="1597" w:type="dxa"/>
          </w:tcPr>
          <w:p w14:paraId="674EDD89" w14:textId="12BCF746" w:rsidR="00601C4B"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506" w:type="dxa"/>
          </w:tcPr>
          <w:p w14:paraId="44680D97" w14:textId="5E7C832F" w:rsidR="004E20ED"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UE-B need trigger IUC to get resource for this data to be transmitted based on IUC response)</w:t>
            </w:r>
          </w:p>
          <w:p w14:paraId="78F4AFC4" w14:textId="36FCD04E" w:rsidR="00601C4B"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等线"/>
                <w:sz w:val="22"/>
                <w:lang w:eastAsia="zh-CN"/>
              </w:rPr>
              <w:t xml:space="preserve">That is why we send </w:t>
            </w:r>
            <w:proofErr w:type="gramStart"/>
            <w:r>
              <w:rPr>
                <w:rFonts w:eastAsia="等线"/>
                <w:sz w:val="22"/>
                <w:lang w:eastAsia="zh-CN"/>
              </w:rPr>
              <w:t>a LS</w:t>
            </w:r>
            <w:proofErr w:type="gramEnd"/>
            <w:r>
              <w:rPr>
                <w:rFonts w:eastAsia="等线"/>
                <w:sz w:val="22"/>
                <w:lang w:eastAsia="zh-CN"/>
              </w:rPr>
              <w:t xml:space="preserve"> to RAN1</w:t>
            </w:r>
            <w:r w:rsidR="008C0080">
              <w:rPr>
                <w:rFonts w:eastAsia="等线"/>
                <w:sz w:val="22"/>
                <w:lang w:eastAsia="zh-CN"/>
              </w:rPr>
              <w:t>. After reading the Q1 response, we get RAN1 confirmation</w:t>
            </w:r>
            <w:r>
              <w:rPr>
                <w:rFonts w:eastAsia="等线"/>
                <w:sz w:val="22"/>
                <w:lang w:eastAsia="zh-CN"/>
              </w:rPr>
              <w:t xml:space="preserve"> as this is only for “piggybacking”</w:t>
            </w:r>
            <w:r w:rsidR="008C0080">
              <w:rPr>
                <w:rFonts w:eastAsia="等线"/>
                <w:sz w:val="22"/>
                <w:lang w:eastAsia="zh-CN"/>
              </w:rPr>
              <w:t xml:space="preserve">. So, it is proper to align the text used in both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sl-TriggerConditionCoordInfo</w:t>
            </w:r>
            <w:proofErr w:type="spellEnd"/>
            <w:r w:rsidR="008C0080" w:rsidRPr="00601C4B">
              <w:rPr>
                <w:rFonts w:ascii="Arial" w:eastAsia="MS Mincho" w:hAnsi="Arial"/>
                <w:szCs w:val="24"/>
                <w:lang w:eastAsia="en-GB"/>
              </w:rPr>
              <w:t>”</w:t>
            </w:r>
            <w:r w:rsidR="008C0080">
              <w:rPr>
                <w:rFonts w:ascii="Arial" w:eastAsia="MS Mincho" w:hAnsi="Arial"/>
                <w:szCs w:val="24"/>
                <w:lang w:eastAsia="en-GB"/>
              </w:rPr>
              <w:t xml:space="preserve"> &amp;</w:t>
            </w:r>
            <w:r w:rsidR="008C0080">
              <w:rPr>
                <w:rFonts w:eastAsia="等线"/>
                <w:sz w:val="22"/>
                <w:lang w:eastAsia="zh-CN"/>
              </w:rPr>
              <w:t xml:space="preserve">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w:t>
            </w:r>
            <w:r w:rsidR="008C0080">
              <w:rPr>
                <w:rFonts w:ascii="Arial" w:eastAsia="MS Mincho" w:hAnsi="Arial"/>
                <w:szCs w:val="24"/>
                <w:lang w:eastAsia="en-GB"/>
              </w:rPr>
              <w:t>Request</w:t>
            </w:r>
            <w:proofErr w:type="spellEnd"/>
            <w:r w:rsidR="008C0080" w:rsidRPr="00601C4B">
              <w:rPr>
                <w:rFonts w:ascii="Arial" w:eastAsia="MS Mincho" w:hAnsi="Arial"/>
                <w:szCs w:val="24"/>
                <w:lang w:eastAsia="en-GB"/>
              </w:rPr>
              <w:t>”</w:t>
            </w:r>
            <w:r>
              <w:rPr>
                <w:rFonts w:ascii="Arial" w:eastAsia="MS Mincho" w:hAnsi="Arial"/>
                <w:szCs w:val="24"/>
                <w:lang w:eastAsia="en-GB"/>
              </w:rPr>
              <w:t xml:space="preserve"> as both are containing conditions for “Piggyback”</w:t>
            </w:r>
            <w:proofErr w:type="gramStart"/>
            <w:r>
              <w:rPr>
                <w:rFonts w:ascii="Arial" w:eastAsia="MS Mincho" w:hAnsi="Arial"/>
                <w:szCs w:val="24"/>
                <w:lang w:eastAsia="en-GB"/>
              </w:rPr>
              <w:t>.</w:t>
            </w:r>
            <w:r w:rsidR="008C0080">
              <w:rPr>
                <w:rFonts w:ascii="Arial" w:eastAsia="MS Mincho" w:hAnsi="Arial"/>
                <w:szCs w:val="24"/>
                <w:lang w:eastAsia="en-GB"/>
              </w:rPr>
              <w:t>.</w:t>
            </w:r>
            <w:proofErr w:type="gramEnd"/>
          </w:p>
          <w:p w14:paraId="5795C236" w14:textId="5A56D7A0"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p>
        </w:tc>
      </w:tr>
      <w:tr w:rsidR="00601C4B" w14:paraId="0411CB1C" w14:textId="77777777" w:rsidTr="001E0638">
        <w:tc>
          <w:tcPr>
            <w:tcW w:w="1267" w:type="dxa"/>
          </w:tcPr>
          <w:p w14:paraId="2054F8EB" w14:textId="671B4BDC" w:rsidR="00601C4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6DE2084" w14:textId="35686CEC" w:rsidR="00601C4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506" w:type="dxa"/>
          </w:tcPr>
          <w:p w14:paraId="53EB0697" w14:textId="77777777" w:rsidR="00601C4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fail to follow</w:t>
            </w:r>
          </w:p>
          <w:p w14:paraId="1040E485"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239DD800" wp14:editId="1E8BD104">
                  <wp:extent cx="4622800" cy="475022"/>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41691" cy="476963"/>
                          </a:xfrm>
                          <a:prstGeom prst="rect">
                            <a:avLst/>
                          </a:prstGeom>
                        </pic:spPr>
                      </pic:pic>
                    </a:graphicData>
                  </a:graphic>
                </wp:inline>
              </w:drawing>
            </w:r>
          </w:p>
          <w:p w14:paraId="14CB4314"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p>
          <w:p w14:paraId="2511EBF1"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id not R1 answer NOT always to piggyback?</w:t>
            </w:r>
          </w:p>
          <w:p w14:paraId="42925D4A" w14:textId="64F9265E" w:rsidR="0077726D" w:rsidRP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A</w:t>
            </w:r>
            <w:r>
              <w:rPr>
                <w:rFonts w:eastAsia="等线"/>
                <w:sz w:val="22"/>
                <w:lang w:eastAsia="zh-CN"/>
              </w:rPr>
              <w:t xml:space="preserve">nd the Q was for </w:t>
            </w:r>
            <w:proofErr w:type="spellStart"/>
            <w:r w:rsidRPr="00513F07">
              <w:rPr>
                <w:rFonts w:cs="Arial"/>
                <w:bCs/>
                <w:i/>
                <w:iCs/>
              </w:rPr>
              <w:t>sl-TriggerConditionRequest</w:t>
            </w:r>
            <w:proofErr w:type="spellEnd"/>
            <w:r>
              <w:rPr>
                <w:rFonts w:cs="Arial"/>
                <w:bCs/>
              </w:rPr>
              <w:t xml:space="preserve">, </w:t>
            </w:r>
            <w:r w:rsidRPr="0077726D">
              <w:rPr>
                <w:rFonts w:eastAsia="等线"/>
                <w:sz w:val="22"/>
                <w:lang w:eastAsia="zh-CN"/>
              </w:rPr>
              <w:t xml:space="preserve">why it leads to a change to </w:t>
            </w:r>
            <w:proofErr w:type="spellStart"/>
            <w:r w:rsidRPr="0077726D">
              <w:rPr>
                <w:rFonts w:eastAsia="等线"/>
                <w:i/>
                <w:iCs/>
                <w:sz w:val="22"/>
                <w:lang w:eastAsia="zh-CN"/>
              </w:rPr>
              <w:t>sl-TriggerConditionCoordInfo</w:t>
            </w:r>
            <w:proofErr w:type="spellEnd"/>
            <w:r w:rsidRPr="0077726D">
              <w:rPr>
                <w:rFonts w:eastAsia="等线"/>
                <w:sz w:val="22"/>
                <w:lang w:eastAsia="zh-CN"/>
              </w:rPr>
              <w:t>?</w:t>
            </w:r>
          </w:p>
        </w:tc>
      </w:tr>
      <w:tr w:rsidR="00B460C4" w14:paraId="01E98B58" w14:textId="77777777" w:rsidTr="001E0638">
        <w:tc>
          <w:tcPr>
            <w:tcW w:w="1267" w:type="dxa"/>
          </w:tcPr>
          <w:p w14:paraId="39A9A1E0" w14:textId="0A83EA97" w:rsidR="00B460C4" w:rsidRDefault="00B460C4" w:rsidP="00B460C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597" w:type="dxa"/>
          </w:tcPr>
          <w:p w14:paraId="3BB3EAC3" w14:textId="01CB59B5" w:rsidR="00B460C4" w:rsidRDefault="00B460C4" w:rsidP="00B460C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506" w:type="dxa"/>
          </w:tcPr>
          <w:p w14:paraId="0456469B" w14:textId="281182D0" w:rsidR="009049C1" w:rsidRDefault="009049C1" w:rsidP="00B460C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ccording to RAN1 LS as below, if alt2 is configured, only piggyback is allowed.</w:t>
            </w:r>
          </w:p>
          <w:p w14:paraId="7CDF6286" w14:textId="77777777" w:rsidR="009049C1" w:rsidRPr="00DB3592" w:rsidRDefault="009049C1" w:rsidP="009049C1">
            <w:pPr>
              <w:numPr>
                <w:ilvl w:val="0"/>
                <w:numId w:val="5"/>
              </w:numPr>
              <w:spacing w:after="0"/>
              <w:jc w:val="both"/>
              <w:rPr>
                <w:rFonts w:eastAsia="Gulim" w:cs="Times"/>
                <w:lang w:eastAsia="ja-JP"/>
              </w:rPr>
            </w:pPr>
            <w:r w:rsidRPr="00DB3592">
              <w:rPr>
                <w:rFonts w:eastAsia="Gulim" w:cs="Times"/>
                <w:lang w:eastAsia="ja-JP"/>
              </w:rPr>
              <w:t>A resource pool level (pre-)configuration can enable one of the following alternatives:</w:t>
            </w:r>
          </w:p>
          <w:p w14:paraId="20D3B40E" w14:textId="77777777" w:rsidR="009049C1" w:rsidRPr="00DB3592" w:rsidRDefault="009049C1" w:rsidP="009049C1">
            <w:pPr>
              <w:numPr>
                <w:ilvl w:val="1"/>
                <w:numId w:val="5"/>
              </w:numPr>
              <w:spacing w:after="0"/>
              <w:jc w:val="both"/>
              <w:rPr>
                <w:rFonts w:eastAsia="Gulim" w:cs="Times"/>
                <w:lang w:eastAsia="ja-JP"/>
              </w:rPr>
            </w:pPr>
            <w:r w:rsidRPr="00DB3592">
              <w:rPr>
                <w:rFonts w:eastAsia="Gulim" w:cs="Times"/>
                <w:lang w:eastAsia="ja-JP"/>
              </w:rPr>
              <w:t xml:space="preserve">Alt 1: it is up to UE-B’s implementation whether or not to trigger the request generation </w:t>
            </w:r>
          </w:p>
          <w:p w14:paraId="74AF3CD9" w14:textId="77777777" w:rsidR="009049C1" w:rsidRPr="00ED214C" w:rsidRDefault="009049C1" w:rsidP="009049C1">
            <w:pPr>
              <w:numPr>
                <w:ilvl w:val="1"/>
                <w:numId w:val="5"/>
              </w:numPr>
              <w:spacing w:after="0"/>
              <w:jc w:val="both"/>
              <w:rPr>
                <w:rFonts w:eastAsia="Gulim" w:cs="Times"/>
                <w:lang w:eastAsia="ja-JP"/>
              </w:rPr>
            </w:pPr>
            <w:r w:rsidRPr="00ED214C">
              <w:rPr>
                <w:rFonts w:eastAsia="Gulim" w:cs="Times"/>
                <w:lang w:eastAsia="ja-JP"/>
              </w:rPr>
              <w:t xml:space="preserve">Alt 2: the request generation can be triggered only </w:t>
            </w:r>
            <w:r w:rsidRPr="002A69DF">
              <w:rPr>
                <w:rFonts w:eastAsia="Gulim" w:cs="Times"/>
                <w:lang w:eastAsia="ja-JP"/>
              </w:rPr>
              <w:t>when UE-</w:t>
            </w:r>
            <w:r w:rsidRPr="002A69DF">
              <w:rPr>
                <w:rFonts w:eastAsia="Gulim" w:cs="Times"/>
                <w:lang w:eastAsia="ko-KR"/>
              </w:rPr>
              <w:t>B</w:t>
            </w:r>
            <w:r w:rsidRPr="002A69DF">
              <w:rPr>
                <w:rFonts w:eastAsia="Gulim" w:cs="Times"/>
                <w:lang w:eastAsia="ja-JP"/>
              </w:rPr>
              <w:t xml:space="preserve"> has data to be transmitted to UE-A</w:t>
            </w:r>
          </w:p>
          <w:p w14:paraId="00421342" w14:textId="4C26B764" w:rsidR="009049C1" w:rsidRPr="009049C1" w:rsidRDefault="009049C1" w:rsidP="00B460C4">
            <w:pPr>
              <w:overflowPunct w:val="0"/>
              <w:autoSpaceDE w:val="0"/>
              <w:autoSpaceDN w:val="0"/>
              <w:adjustRightInd w:val="0"/>
              <w:spacing w:after="120" w:line="300" w:lineRule="auto"/>
              <w:jc w:val="both"/>
              <w:textAlignment w:val="baseline"/>
              <w:rPr>
                <w:rFonts w:eastAsia="等线"/>
                <w:sz w:val="22"/>
                <w:lang w:eastAsia="zh-CN"/>
              </w:rPr>
            </w:pPr>
          </w:p>
        </w:tc>
      </w:tr>
      <w:tr w:rsidR="001E0638" w14:paraId="674C92D8" w14:textId="77777777" w:rsidTr="001E0638">
        <w:tc>
          <w:tcPr>
            <w:tcW w:w="1267" w:type="dxa"/>
          </w:tcPr>
          <w:p w14:paraId="6180190D"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A4DE71C"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Prefer NO</w:t>
            </w:r>
          </w:p>
        </w:tc>
        <w:tc>
          <w:tcPr>
            <w:tcW w:w="7506" w:type="dxa"/>
          </w:tcPr>
          <w:p w14:paraId="69A7D969" w14:textId="77777777" w:rsidR="001E0638" w:rsidRDefault="001E0638" w:rsidP="00DE05D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We don</w:t>
            </w:r>
            <w:proofErr w:type="gramStart"/>
            <w:r>
              <w:rPr>
                <w:rFonts w:eastAsia="等线" w:hint="eastAsia"/>
                <w:sz w:val="22"/>
                <w:lang w:val="en-US" w:eastAsia="zh-CN"/>
              </w:rPr>
              <w:t>’</w:t>
            </w:r>
            <w:proofErr w:type="gramEnd"/>
            <w:r>
              <w:rPr>
                <w:rFonts w:eastAsia="等线" w:hint="eastAsia"/>
                <w:sz w:val="22"/>
                <w:lang w:val="en-US" w:eastAsia="zh-CN"/>
              </w:rPr>
              <w:t xml:space="preserve">t see current texts lead to such misunderstanding </w:t>
            </w:r>
            <w:proofErr w:type="spellStart"/>
            <w:r>
              <w:rPr>
                <w:rFonts w:eastAsia="等线" w:hint="eastAsia"/>
                <w:sz w:val="22"/>
                <w:lang w:val="en-US" w:eastAsia="zh-CN"/>
              </w:rPr>
              <w:t>e.</w:t>
            </w:r>
            <w:proofErr w:type="gramStart"/>
            <w:r>
              <w:rPr>
                <w:rFonts w:eastAsia="等线" w:hint="eastAsia"/>
                <w:sz w:val="22"/>
                <w:lang w:val="en-US" w:eastAsia="zh-CN"/>
              </w:rPr>
              <w:t>g</w:t>
            </w:r>
            <w:proofErr w:type="spellEnd"/>
            <w:proofErr w:type="gramEnd"/>
            <w:r>
              <w:rPr>
                <w:rFonts w:eastAsia="等线" w:hint="eastAsia"/>
                <w:sz w:val="22"/>
                <w:lang w:val="en-US" w:eastAsia="zh-CN"/>
              </w:rPr>
              <w:t>, UE-B need trigger IUC to get resource for this data to be transmitted based on IUC response.</w:t>
            </w:r>
          </w:p>
        </w:tc>
      </w:tr>
      <w:tr w:rsidR="009D707D" w14:paraId="6A8AB04F" w14:textId="77777777" w:rsidTr="001E0638">
        <w:tc>
          <w:tcPr>
            <w:tcW w:w="1267" w:type="dxa"/>
          </w:tcPr>
          <w:p w14:paraId="438C05F2" w14:textId="49B39D63"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CATT</w:t>
            </w:r>
          </w:p>
        </w:tc>
        <w:tc>
          <w:tcPr>
            <w:tcW w:w="1597" w:type="dxa"/>
          </w:tcPr>
          <w:p w14:paraId="6DCCE5E9" w14:textId="0AA9B789"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r>
              <w:rPr>
                <w:rFonts w:eastAsia="等线" w:hint="eastAsia"/>
                <w:sz w:val="22"/>
                <w:lang w:eastAsia="zh-CN"/>
              </w:rPr>
              <w:t>A</w:t>
            </w:r>
            <w:r>
              <w:rPr>
                <w:rFonts w:eastAsia="等线"/>
                <w:sz w:val="22"/>
                <w:lang w:eastAsia="zh-CN"/>
              </w:rPr>
              <w:t>gree</w:t>
            </w:r>
          </w:p>
        </w:tc>
        <w:tc>
          <w:tcPr>
            <w:tcW w:w="7506" w:type="dxa"/>
          </w:tcPr>
          <w:p w14:paraId="689D030B" w14:textId="77777777" w:rsidR="009D707D" w:rsidRDefault="009D707D" w:rsidP="00DE05D5">
            <w:pPr>
              <w:overflowPunct w:val="0"/>
              <w:autoSpaceDE w:val="0"/>
              <w:autoSpaceDN w:val="0"/>
              <w:adjustRightInd w:val="0"/>
              <w:spacing w:after="120" w:line="300" w:lineRule="auto"/>
              <w:jc w:val="both"/>
              <w:textAlignment w:val="baseline"/>
              <w:rPr>
                <w:rFonts w:eastAsia="等线" w:hint="eastAsia"/>
                <w:sz w:val="22"/>
                <w:lang w:val="en-US" w:eastAsia="zh-CN"/>
              </w:rPr>
            </w:pPr>
          </w:p>
        </w:tc>
      </w:tr>
    </w:tbl>
    <w:p w14:paraId="77936391" w14:textId="77777777" w:rsidR="00601C4B" w:rsidRDefault="00601C4B" w:rsidP="00601C4B">
      <w:pPr>
        <w:rPr>
          <w:b/>
          <w:lang w:val="en-US" w:eastAsia="zh-CN"/>
        </w:rPr>
      </w:pPr>
    </w:p>
    <w:p w14:paraId="2D6738D6" w14:textId="77777777" w:rsidR="00295F3E" w:rsidRPr="00295F3E" w:rsidRDefault="00295F3E" w:rsidP="00295F3E">
      <w:pPr>
        <w:rPr>
          <w:lang w:eastAsia="zh-CN"/>
        </w:rPr>
      </w:pPr>
    </w:p>
    <w:p w14:paraId="67A33B91" w14:textId="77777777" w:rsidR="002E121E" w:rsidRPr="00CB1671" w:rsidRDefault="002E121E" w:rsidP="00F83EF6">
      <w:pPr>
        <w:rPr>
          <w:lang w:val="en-US" w:eastAsia="zh-CN"/>
        </w:rPr>
      </w:pPr>
    </w:p>
    <w:p w14:paraId="4ED8A834" w14:textId="77777777" w:rsidR="002500CE" w:rsidRDefault="00877B39">
      <w:pPr>
        <w:pStyle w:val="2"/>
        <w:numPr>
          <w:ilvl w:val="0"/>
          <w:numId w:val="2"/>
        </w:numPr>
        <w:rPr>
          <w:lang w:eastAsia="ja-JP"/>
        </w:rPr>
      </w:pPr>
      <w:r>
        <w:rPr>
          <w:lang w:eastAsia="ja-JP"/>
        </w:rPr>
        <w:t>Conclusion</w:t>
      </w:r>
    </w:p>
    <w:p w14:paraId="695FAFD1" w14:textId="1AEE7CF9" w:rsidR="005E1B7F" w:rsidRDefault="005E1B7F" w:rsidP="005E1B7F">
      <w:pPr>
        <w:overflowPunct w:val="0"/>
        <w:autoSpaceDE w:val="0"/>
        <w:autoSpaceDN w:val="0"/>
        <w:adjustRightInd w:val="0"/>
        <w:spacing w:line="240" w:lineRule="auto"/>
        <w:jc w:val="both"/>
        <w:textAlignment w:val="baseline"/>
        <w:rPr>
          <w:rFonts w:eastAsia="宋体"/>
          <w:b/>
          <w:kern w:val="2"/>
          <w:lang w:val="en-US" w:eastAsia="zh-CN"/>
        </w:rPr>
      </w:pPr>
      <w:r w:rsidRPr="005E1B7F">
        <w:rPr>
          <w:rFonts w:eastAsia="宋体"/>
          <w:b/>
          <w:kern w:val="2"/>
          <w:lang w:val="en-US" w:eastAsia="zh-CN"/>
        </w:rPr>
        <w:t xml:space="preserve"> </w:t>
      </w:r>
    </w:p>
    <w:p w14:paraId="3B656683" w14:textId="0DF43F37" w:rsidR="00B12373" w:rsidRDefault="00B12373" w:rsidP="00B12373">
      <w:pPr>
        <w:pStyle w:val="1"/>
        <w:rPr>
          <w:lang w:val="en-US" w:eastAsia="zh-CN"/>
        </w:rPr>
      </w:pPr>
      <w:r>
        <w:rPr>
          <w:lang w:val="en-US" w:eastAsia="zh-CN"/>
        </w:rPr>
        <w:t xml:space="preserve">Reference: </w:t>
      </w:r>
    </w:p>
    <w:p w14:paraId="621DF8B2" w14:textId="77777777" w:rsidR="00B12373" w:rsidRPr="00675187" w:rsidRDefault="00B12373" w:rsidP="00B12373">
      <w:pPr>
        <w:rPr>
          <w:lang w:val="en-US" w:eastAsia="zh-CN"/>
        </w:rPr>
      </w:pPr>
      <w:r w:rsidRPr="00675187">
        <w:rPr>
          <w:lang w:val="en-US" w:eastAsia="zh-CN"/>
        </w:rPr>
        <w:t>R2-2210373</w:t>
      </w:r>
      <w:r w:rsidRPr="00675187">
        <w:rPr>
          <w:lang w:val="en-US" w:eastAsia="zh-CN"/>
        </w:rPr>
        <w:tab/>
        <w:t>Rapporteur CR on TS 38.331 for SL enhancements</w:t>
      </w:r>
      <w:r w:rsidRPr="00675187">
        <w:rPr>
          <w:lang w:val="en-US" w:eastAsia="zh-CN"/>
        </w:rPr>
        <w:tab/>
        <w:t xml:space="preserve">Huawei, </w:t>
      </w:r>
      <w:proofErr w:type="spellStart"/>
      <w:r w:rsidRPr="00675187">
        <w:rPr>
          <w:lang w:val="en-US" w:eastAsia="zh-CN"/>
        </w:rPr>
        <w:t>HiSilicon</w:t>
      </w:r>
      <w:proofErr w:type="spellEnd"/>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3541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r w:rsidRPr="00675187">
        <w:rPr>
          <w:lang w:val="en-US" w:eastAsia="zh-CN"/>
        </w:rPr>
        <w:tab/>
        <w:t>Late</w:t>
      </w:r>
    </w:p>
    <w:p w14:paraId="32DAAED7" w14:textId="77777777" w:rsidR="00B12373" w:rsidRPr="00675187" w:rsidRDefault="00B12373" w:rsidP="00B12373">
      <w:pPr>
        <w:rPr>
          <w:lang w:val="en-US" w:eastAsia="zh-CN"/>
        </w:rPr>
      </w:pPr>
      <w:r w:rsidRPr="00675187">
        <w:rPr>
          <w:lang w:val="en-US" w:eastAsia="zh-CN"/>
        </w:rPr>
        <w:t>R2-2209739</w:t>
      </w:r>
      <w:r w:rsidRPr="00675187">
        <w:rPr>
          <w:lang w:val="en-US" w:eastAsia="zh-CN"/>
        </w:rPr>
        <w:tab/>
        <w:t>Miscellaneous corrections on TS 38.331 for SL DRX</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3502</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0A723058" w14:textId="77777777" w:rsidR="00B12373" w:rsidRPr="00675187" w:rsidRDefault="00B12373" w:rsidP="00B12373">
      <w:pPr>
        <w:rPr>
          <w:lang w:val="en-US" w:eastAsia="zh-CN"/>
        </w:rPr>
      </w:pPr>
      <w:r w:rsidRPr="00675187">
        <w:rPr>
          <w:lang w:val="en-US" w:eastAsia="zh-CN"/>
        </w:rPr>
        <w:t>R2-2209740</w:t>
      </w:r>
      <w:r w:rsidRPr="00675187">
        <w:rPr>
          <w:lang w:val="en-US" w:eastAsia="zh-CN"/>
        </w:rPr>
        <w:tab/>
        <w:t>Miscellaneous corrections on TS 38.331 for SL enhancement</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9B56953" w14:textId="77777777" w:rsidR="00B12373" w:rsidRPr="00675187" w:rsidRDefault="00B12373" w:rsidP="00B12373">
      <w:pPr>
        <w:rPr>
          <w:lang w:val="en-US" w:eastAsia="zh-CN"/>
        </w:rPr>
      </w:pPr>
      <w:r w:rsidRPr="00675187">
        <w:rPr>
          <w:lang w:val="en-US" w:eastAsia="zh-CN"/>
        </w:rPr>
        <w:t>R2-2210542</w:t>
      </w:r>
      <w:r w:rsidRPr="00675187">
        <w:rPr>
          <w:lang w:val="en-US" w:eastAsia="zh-CN"/>
        </w:rPr>
        <w:tab/>
        <w:t>Miscellaneous corrections on 38.331</w:t>
      </w:r>
      <w:r w:rsidRPr="00675187">
        <w:rPr>
          <w:lang w:val="en-US" w:eastAsia="zh-CN"/>
        </w:rPr>
        <w:tab/>
        <w:t>vivo</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1F966853" w14:textId="77777777" w:rsidR="00B12373" w:rsidRPr="00675187" w:rsidRDefault="00B12373" w:rsidP="00B12373">
      <w:pPr>
        <w:rPr>
          <w:lang w:val="en-US" w:eastAsia="zh-CN"/>
        </w:rPr>
      </w:pPr>
      <w:r w:rsidRPr="00675187">
        <w:rPr>
          <w:lang w:val="en-US" w:eastAsia="zh-CN"/>
        </w:rPr>
        <w:t>R2-2209878</w:t>
      </w:r>
      <w:r w:rsidRPr="00675187">
        <w:rPr>
          <w:lang w:val="en-US" w:eastAsia="zh-CN"/>
        </w:rPr>
        <w:tab/>
        <w:t>Correction on 38.331</w:t>
      </w:r>
      <w:r w:rsidRPr="00675187">
        <w:rPr>
          <w:lang w:val="en-US" w:eastAsia="zh-CN"/>
        </w:rPr>
        <w:tab/>
        <w:t>Xiaomi</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2D0374" w14:textId="77777777" w:rsidR="00B12373" w:rsidRPr="00675187" w:rsidRDefault="00B12373" w:rsidP="00B12373">
      <w:pPr>
        <w:rPr>
          <w:lang w:val="en-US" w:eastAsia="zh-CN"/>
        </w:rPr>
      </w:pPr>
      <w:r w:rsidRPr="00675187">
        <w:rPr>
          <w:lang w:val="en-US" w:eastAsia="zh-CN"/>
        </w:rPr>
        <w:t>R2-2209772</w:t>
      </w:r>
      <w:r w:rsidRPr="00675187">
        <w:rPr>
          <w:lang w:val="en-US" w:eastAsia="zh-CN"/>
        </w:rPr>
        <w:tab/>
        <w:t>Correction on SL transmission by OOC UE for SL communication and SL discovery</w:t>
      </w:r>
      <w:r w:rsidRPr="00675187">
        <w:rPr>
          <w:lang w:val="en-US" w:eastAsia="zh-CN"/>
        </w:rPr>
        <w:tab/>
        <w:t>Apple</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3505</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21EA6809" w14:textId="77777777" w:rsidR="00B12373" w:rsidRPr="00675187" w:rsidRDefault="00B12373" w:rsidP="00B12373">
      <w:pPr>
        <w:rPr>
          <w:lang w:val="en-US" w:eastAsia="zh-CN"/>
        </w:rPr>
      </w:pPr>
      <w:r w:rsidRPr="00675187">
        <w:rPr>
          <w:lang w:val="en-US" w:eastAsia="zh-CN"/>
        </w:rPr>
        <w:lastRenderedPageBreak/>
        <w:t>R2-2209857</w:t>
      </w:r>
      <w:r w:rsidRPr="00675187">
        <w:rPr>
          <w:lang w:val="en-US" w:eastAsia="zh-CN"/>
        </w:rPr>
        <w:tab/>
        <w:t>Discussion on RAN1 LS R1-2208090</w:t>
      </w:r>
      <w:r w:rsidRPr="00675187">
        <w:rPr>
          <w:lang w:val="en-US" w:eastAsia="zh-CN"/>
        </w:rPr>
        <w:tab/>
        <w:t>Ericsson</w:t>
      </w:r>
      <w:r w:rsidRPr="00675187">
        <w:rPr>
          <w:lang w:val="en-US" w:eastAsia="zh-CN"/>
        </w:rPr>
        <w:tab/>
        <w:t>discussion</w:t>
      </w:r>
      <w:r w:rsidRPr="00675187">
        <w:rPr>
          <w:lang w:val="en-US" w:eastAsia="zh-CN"/>
        </w:rPr>
        <w:tab/>
        <w:t>Rel-17</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38A5F484" w14:textId="77777777" w:rsidR="00B12373" w:rsidRPr="00675187" w:rsidRDefault="00B12373" w:rsidP="00B12373">
      <w:pPr>
        <w:rPr>
          <w:lang w:val="en-US" w:eastAsia="zh-CN"/>
        </w:rPr>
      </w:pPr>
      <w:r w:rsidRPr="00675187">
        <w:rPr>
          <w:lang w:val="en-US" w:eastAsia="zh-CN"/>
        </w:rPr>
        <w:t>R2-2210555</w:t>
      </w:r>
      <w:r w:rsidRPr="00675187">
        <w:rPr>
          <w:lang w:val="en-US" w:eastAsia="zh-CN"/>
        </w:rPr>
        <w:tab/>
        <w:t>Clarification of default CBR parameters</w:t>
      </w:r>
      <w:r w:rsidRPr="00675187">
        <w:rPr>
          <w:lang w:val="en-US" w:eastAsia="zh-CN"/>
        </w:rPr>
        <w:tab/>
        <w:t>Samsung Research America</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1A23E39" w14:textId="77777777" w:rsidR="00B12373" w:rsidRPr="00675187" w:rsidRDefault="00B12373" w:rsidP="00B12373">
      <w:pPr>
        <w:rPr>
          <w:lang w:val="en-US" w:eastAsia="zh-CN"/>
        </w:rPr>
      </w:pPr>
      <w:r w:rsidRPr="00675187">
        <w:rPr>
          <w:lang w:val="en-US" w:eastAsia="zh-CN"/>
        </w:rPr>
        <w:t>R2-2209463</w:t>
      </w:r>
      <w:r w:rsidRPr="00675187">
        <w:rPr>
          <w:lang w:val="en-US" w:eastAsia="zh-CN"/>
        </w:rPr>
        <w:tab/>
        <w:t>Discussion on the LS in R2-2209311 for default resource selection scheme</w:t>
      </w:r>
      <w:r w:rsidRPr="00675187">
        <w:rPr>
          <w:lang w:val="en-US" w:eastAsia="zh-CN"/>
        </w:rPr>
        <w:tab/>
        <w:t>vivo</w:t>
      </w:r>
      <w:r w:rsidRPr="00675187">
        <w:rPr>
          <w:lang w:val="en-US" w:eastAsia="zh-CN"/>
        </w:rPr>
        <w:tab/>
        <w:t>discussion</w:t>
      </w:r>
    </w:p>
    <w:p w14:paraId="5839FB7B" w14:textId="77777777" w:rsidR="00B12373" w:rsidRPr="00675187" w:rsidRDefault="00B12373" w:rsidP="00B12373">
      <w:pPr>
        <w:rPr>
          <w:lang w:val="en-US" w:eastAsia="zh-CN"/>
        </w:rPr>
      </w:pPr>
      <w:r w:rsidRPr="00675187">
        <w:rPr>
          <w:lang w:val="en-US" w:eastAsia="zh-CN"/>
        </w:rPr>
        <w:t>R2-2209379</w:t>
      </w:r>
      <w:r w:rsidRPr="00675187">
        <w:rPr>
          <w:lang w:val="en-US" w:eastAsia="zh-CN"/>
        </w:rPr>
        <w:tab/>
        <w:t>Correction for SL DRX</w:t>
      </w:r>
      <w:r w:rsidRPr="00675187">
        <w:rPr>
          <w:lang w:val="en-US" w:eastAsia="zh-CN"/>
        </w:rPr>
        <w:tab/>
        <w:t>OPPO</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E29E8FC" w14:textId="4371714E" w:rsidR="00B12373" w:rsidRPr="00B12373" w:rsidRDefault="00B12373" w:rsidP="00B12373">
      <w:pPr>
        <w:rPr>
          <w:lang w:val="en-US" w:eastAsia="zh-CN"/>
        </w:rPr>
      </w:pPr>
      <w:r w:rsidRPr="00675187">
        <w:rPr>
          <w:lang w:val="en-US" w:eastAsia="zh-CN"/>
        </w:rPr>
        <w:t>R2-2209674</w:t>
      </w:r>
      <w:r w:rsidRPr="00675187">
        <w:rPr>
          <w:lang w:val="en-US" w:eastAsia="zh-CN"/>
        </w:rPr>
        <w:tab/>
        <w:t>correction on RRC spec for SUI initiation and IUC parameter</w:t>
      </w:r>
      <w:r w:rsidRPr="00675187">
        <w:rPr>
          <w:lang w:val="en-US" w:eastAsia="zh-CN"/>
        </w:rPr>
        <w:tab/>
        <w:t xml:space="preserve">ZTE Corporation, </w:t>
      </w:r>
      <w:proofErr w:type="spellStart"/>
      <w:r w:rsidRPr="00675187">
        <w:rPr>
          <w:lang w:val="en-US" w:eastAsia="zh-CN"/>
        </w:rPr>
        <w:t>Sanechips</w:t>
      </w:r>
      <w:proofErr w:type="spellEnd"/>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B9B771" w14:textId="77777777" w:rsidR="002500CE" w:rsidRDefault="002500CE">
      <w:pPr>
        <w:overflowPunct w:val="0"/>
        <w:autoSpaceDE w:val="0"/>
        <w:autoSpaceDN w:val="0"/>
        <w:adjustRightInd w:val="0"/>
        <w:spacing w:line="300" w:lineRule="auto"/>
        <w:jc w:val="both"/>
        <w:textAlignment w:val="baseline"/>
        <w:rPr>
          <w:rFonts w:eastAsia="等线"/>
          <w:sz w:val="22"/>
          <w:lang w:eastAsia="zh-CN"/>
        </w:rPr>
      </w:pPr>
    </w:p>
    <w:sectPr w:rsidR="002500CE" w:rsidSect="00AC5E33">
      <w:headerReference w:type="even" r:id="rId56"/>
      <w:pgSz w:w="11906" w:h="16838"/>
      <w:pgMar w:top="1389" w:right="1418" w:bottom="1418" w:left="1418" w:header="709" w:footer="709" w:gutter="0"/>
      <w:cols w:space="720"/>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A9971" w14:textId="77777777" w:rsidR="00BB0E1D" w:rsidRDefault="00BB0E1D">
      <w:pPr>
        <w:spacing w:after="0" w:line="240" w:lineRule="auto"/>
      </w:pPr>
      <w:r>
        <w:separator/>
      </w:r>
    </w:p>
  </w:endnote>
  <w:endnote w:type="continuationSeparator" w:id="0">
    <w:p w14:paraId="0A0C1C69" w14:textId="77777777" w:rsidR="00BB0E1D" w:rsidRDefault="00BB0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fixed"/>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altName w:val="Meiryo"/>
    <w:panose1 w:val="00000000000000000000"/>
    <w:charset w:val="8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DC4A4" w14:textId="77777777" w:rsidR="00BB0E1D" w:rsidRDefault="00BB0E1D">
      <w:pPr>
        <w:spacing w:after="0" w:line="240" w:lineRule="auto"/>
      </w:pPr>
      <w:r>
        <w:separator/>
      </w:r>
    </w:p>
  </w:footnote>
  <w:footnote w:type="continuationSeparator" w:id="0">
    <w:p w14:paraId="106EECC1" w14:textId="77777777" w:rsidR="00BB0E1D" w:rsidRDefault="00BB0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882B6" w14:textId="77777777" w:rsidR="00DE05D5" w:rsidRDefault="00DE05D5">
    <w:r>
      <w:t xml:space="preserve">Page </w:t>
    </w:r>
    <w:r>
      <w:fldChar w:fldCharType="begin"/>
    </w:r>
    <w:r>
      <w:instrText>PAGE</w:instrText>
    </w:r>
    <w:r>
      <w:fldChar w:fldCharType="separate"/>
    </w:r>
    <w:r>
      <w:t>1</w:t>
    </w:r>
    <w:r>
      <w:fldChar w:fldCharType="end"/>
    </w:r>
    <w:r>
      <w:br/>
    </w:r>
  </w:p>
  <w:p w14:paraId="51DB3132" w14:textId="77777777" w:rsidR="00DE05D5" w:rsidRDefault="00DE05D5"/>
  <w:p w14:paraId="2CC8C399" w14:textId="77777777" w:rsidR="00DE05D5" w:rsidRDefault="00DE05D5"/>
  <w:p w14:paraId="160D713E" w14:textId="77777777" w:rsidR="00DE05D5" w:rsidRDefault="00DE05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53D98"/>
    <w:multiLevelType w:val="hybridMultilevel"/>
    <w:tmpl w:val="D3363820"/>
    <w:lvl w:ilvl="0" w:tplc="2784471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
    <w:nsid w:val="397E55EC"/>
    <w:multiLevelType w:val="multilevel"/>
    <w:tmpl w:val="0C8A584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2">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665F0609"/>
    <w:multiLevelType w:val="hybridMultilevel"/>
    <w:tmpl w:val="938A9650"/>
    <w:lvl w:ilvl="0" w:tplc="9CBA3668">
      <w:start w:val="6"/>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M0tjQwMDU0MTMxMDFX0lEKTi0uzszPAykwrgUAnKO4lCwAAAA="/>
  </w:docVars>
  <w:rsids>
    <w:rsidRoot w:val="003412C5"/>
    <w:rsid w:val="000326CA"/>
    <w:rsid w:val="00041165"/>
    <w:rsid w:val="00054ABB"/>
    <w:rsid w:val="00096D2F"/>
    <w:rsid w:val="00122CDA"/>
    <w:rsid w:val="001429E0"/>
    <w:rsid w:val="00143933"/>
    <w:rsid w:val="001554AE"/>
    <w:rsid w:val="001811B2"/>
    <w:rsid w:val="001827DA"/>
    <w:rsid w:val="00194D3A"/>
    <w:rsid w:val="001A6145"/>
    <w:rsid w:val="001B2FBA"/>
    <w:rsid w:val="001D04D0"/>
    <w:rsid w:val="001D5181"/>
    <w:rsid w:val="001E0638"/>
    <w:rsid w:val="002500CE"/>
    <w:rsid w:val="00263DE9"/>
    <w:rsid w:val="00277193"/>
    <w:rsid w:val="00295F3E"/>
    <w:rsid w:val="002C04DC"/>
    <w:rsid w:val="002D553C"/>
    <w:rsid w:val="002E121E"/>
    <w:rsid w:val="003169C1"/>
    <w:rsid w:val="003412C5"/>
    <w:rsid w:val="00363F7F"/>
    <w:rsid w:val="00396EF0"/>
    <w:rsid w:val="003A0041"/>
    <w:rsid w:val="003F3319"/>
    <w:rsid w:val="00455BA9"/>
    <w:rsid w:val="004A5A06"/>
    <w:rsid w:val="004A5A92"/>
    <w:rsid w:val="004D7811"/>
    <w:rsid w:val="004E20ED"/>
    <w:rsid w:val="004F0863"/>
    <w:rsid w:val="00507CFA"/>
    <w:rsid w:val="00576E6F"/>
    <w:rsid w:val="005E1B7F"/>
    <w:rsid w:val="00601C4B"/>
    <w:rsid w:val="00645309"/>
    <w:rsid w:val="0065613D"/>
    <w:rsid w:val="00675187"/>
    <w:rsid w:val="006C6543"/>
    <w:rsid w:val="00704D1D"/>
    <w:rsid w:val="00716999"/>
    <w:rsid w:val="007341AC"/>
    <w:rsid w:val="007410E8"/>
    <w:rsid w:val="00746ED1"/>
    <w:rsid w:val="00751928"/>
    <w:rsid w:val="0077726D"/>
    <w:rsid w:val="007C2F31"/>
    <w:rsid w:val="00820584"/>
    <w:rsid w:val="00827CE7"/>
    <w:rsid w:val="00877B39"/>
    <w:rsid w:val="00896EF5"/>
    <w:rsid w:val="0089795C"/>
    <w:rsid w:val="008C0080"/>
    <w:rsid w:val="00900FBE"/>
    <w:rsid w:val="00901925"/>
    <w:rsid w:val="009049C1"/>
    <w:rsid w:val="0090586C"/>
    <w:rsid w:val="00940718"/>
    <w:rsid w:val="00943DC5"/>
    <w:rsid w:val="009670C6"/>
    <w:rsid w:val="009746B9"/>
    <w:rsid w:val="009870AB"/>
    <w:rsid w:val="009B42AC"/>
    <w:rsid w:val="009D5E0F"/>
    <w:rsid w:val="009D707D"/>
    <w:rsid w:val="00A108C0"/>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901DB"/>
    <w:rsid w:val="00BB0767"/>
    <w:rsid w:val="00BB0E1D"/>
    <w:rsid w:val="00C46687"/>
    <w:rsid w:val="00C608F7"/>
    <w:rsid w:val="00CB1671"/>
    <w:rsid w:val="00CD6905"/>
    <w:rsid w:val="00D074B7"/>
    <w:rsid w:val="00D10F79"/>
    <w:rsid w:val="00D56759"/>
    <w:rsid w:val="00DB0452"/>
    <w:rsid w:val="00DD2540"/>
    <w:rsid w:val="00DE05D5"/>
    <w:rsid w:val="00E02477"/>
    <w:rsid w:val="00E043A9"/>
    <w:rsid w:val="00E52490"/>
    <w:rsid w:val="00E6676B"/>
    <w:rsid w:val="00E71152"/>
    <w:rsid w:val="00EB3FE9"/>
    <w:rsid w:val="00F51775"/>
    <w:rsid w:val="00F63AD9"/>
    <w:rsid w:val="00F82ECE"/>
    <w:rsid w:val="00F83EF6"/>
    <w:rsid w:val="00FA4F2D"/>
    <w:rsid w:val="00FE24C0"/>
    <w:rsid w:val="1A383BB1"/>
    <w:rsid w:val="1B01486B"/>
    <w:rsid w:val="4D744C1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0A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1C4B"/>
    <w:pPr>
      <w:spacing w:after="180"/>
    </w:pPr>
    <w:rPr>
      <w:rFonts w:ascii="Times New Roman" w:hAnsi="Times New Roman"/>
      <w:lang w:val="en-GB"/>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a8">
    <w:name w:val="Body Text"/>
    <w:basedOn w:val="a"/>
    <w:link w:val="Char"/>
    <w:qFormat/>
    <w:pPr>
      <w:spacing w:after="120" w:line="240" w:lineRule="auto"/>
      <w:jc w:val="both"/>
    </w:pPr>
    <w:rPr>
      <w:rFonts w:ascii="CG Times (WN)" w:hAnsi="CG Times (WN)"/>
      <w:szCs w:val="24"/>
      <w:lang w:val="en-US"/>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9">
    <w:name w:val="Balloon Text"/>
    <w:basedOn w:val="a"/>
    <w:semiHidden/>
    <w:qFormat/>
    <w:rPr>
      <w:rFonts w:ascii="Tahoma" w:hAnsi="Tahoma" w:cs="Tahoma"/>
      <w:sz w:val="16"/>
      <w:szCs w:val="16"/>
    </w:rPr>
  </w:style>
  <w:style w:type="paragraph" w:styleId="aa">
    <w:name w:val="footer"/>
    <w:basedOn w:val="ab"/>
    <w:qFormat/>
    <w:pPr>
      <w:jc w:val="center"/>
    </w:pPr>
    <w:rPr>
      <w:i/>
    </w:rPr>
  </w:style>
  <w:style w:type="paragraph" w:styleId="ab">
    <w:name w:val="header"/>
    <w:link w:val="Char0"/>
    <w:uiPriority w:val="99"/>
    <w:qFormat/>
    <w:pPr>
      <w:widowControl w:val="0"/>
    </w:pPr>
    <w:rPr>
      <w:rFonts w:ascii="Arial" w:hAnsi="Arial"/>
      <w:b/>
      <w:sz w:val="18"/>
      <w:lang w:val="en-GB"/>
    </w:rPr>
  </w:style>
  <w:style w:type="paragraph" w:styleId="ac">
    <w:name w:val="footnote text"/>
    <w:basedOn w:val="a"/>
    <w:semiHidden/>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ad">
    <w:name w:val="Normal (Web)"/>
    <w:basedOn w:val="a"/>
    <w:uiPriority w:val="99"/>
    <w:semiHidden/>
    <w:unhideWhenUsed/>
    <w:pPr>
      <w:widowControl w:val="0"/>
      <w:spacing w:before="100" w:beforeAutospacing="1" w:after="100" w:afterAutospacing="1" w:line="240" w:lineRule="auto"/>
    </w:pPr>
    <w:rPr>
      <w:rFonts w:ascii="Calibri" w:eastAsia="宋体" w:hAnsi="Calibri"/>
      <w:sz w:val="24"/>
      <w:szCs w:val="24"/>
      <w:lang w:val="en-US" w:eastAsia="zh-CN"/>
    </w:rPr>
  </w:style>
  <w:style w:type="paragraph" w:styleId="11">
    <w:name w:val="index 1"/>
    <w:basedOn w:val="a"/>
    <w:next w:val="a"/>
    <w:semiHidden/>
    <w:qFormat/>
    <w:pPr>
      <w:keepLines/>
      <w:spacing w:after="0"/>
    </w:pPr>
  </w:style>
  <w:style w:type="paragraph" w:styleId="24">
    <w:name w:val="index 2"/>
    <w:basedOn w:val="11"/>
    <w:next w:val="a"/>
    <w:semiHidden/>
    <w:qFormat/>
    <w:pPr>
      <w:ind w:left="284"/>
    </w:pPr>
  </w:style>
  <w:style w:type="paragraph" w:styleId="ae">
    <w:name w:val="annotation subject"/>
    <w:basedOn w:val="a7"/>
    <w:next w:val="a7"/>
    <w:semiHidden/>
    <w:qFormat/>
    <w:rPr>
      <w:b/>
      <w:bCs/>
    </w:rPr>
  </w:style>
  <w:style w:type="table" w:styleId="af">
    <w:name w:val="Table Grid"/>
    <w:basedOn w:val="a1"/>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qFormat/>
    <w:rPr>
      <w:color w:val="800080"/>
      <w:u w:val="single"/>
    </w:rPr>
  </w:style>
  <w:style w:type="character" w:styleId="af1">
    <w:name w:val="Hyperlink"/>
    <w:qFormat/>
    <w:rPr>
      <w:color w:val="0000FF"/>
      <w:u w:val="single"/>
    </w:rPr>
  </w:style>
  <w:style w:type="character" w:styleId="af2">
    <w:name w:val="annotation reference"/>
    <w:semiHidden/>
    <w:qFormat/>
    <w:rPr>
      <w:sz w:val="16"/>
    </w:rPr>
  </w:style>
  <w:style w:type="character" w:styleId="af3">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link w:val="B3Char2"/>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rPr>
  </w:style>
  <w:style w:type="paragraph" w:customStyle="1" w:styleId="tdoc-header">
    <w:name w:val="tdoc-header"/>
    <w:qFormat/>
    <w:rPr>
      <w:rFonts w:ascii="Arial" w:hAnsi="Arial"/>
      <w:sz w:val="24"/>
      <w:lang w:val="en-GB"/>
    </w:rPr>
  </w:style>
  <w:style w:type="paragraph" w:styleId="af4">
    <w:name w:val="List Paragraph"/>
    <w:basedOn w:val="a"/>
    <w:link w:val="Char1"/>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Char1">
    <w:name w:val="列出段落 Char"/>
    <w:link w:val="af4"/>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style>
  <w:style w:type="paragraph" w:customStyle="1" w:styleId="Proposal">
    <w:name w:val="Proposal"/>
    <w:basedOn w:val="a"/>
    <w:qFormat/>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2">
    <w:name w:val="网格型1"/>
    <w:basedOn w:val="a1"/>
    <w:uiPriority w:val="59"/>
    <w:qFormat/>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a"/>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Char">
    <w:name w:val="正文文本 Char"/>
    <w:link w:val="a8"/>
    <w:qFormat/>
    <w:rPr>
      <w:szCs w:val="24"/>
      <w:lang w:eastAsia="en-US"/>
    </w:rPr>
  </w:style>
  <w:style w:type="character" w:customStyle="1" w:styleId="Char0">
    <w:name w:val="页眉 Char"/>
    <w:link w:val="ab"/>
    <w:uiPriority w:val="99"/>
    <w:qFormat/>
    <w:rPr>
      <w:rFonts w:ascii="Arial" w:hAnsi="Arial"/>
      <w:b/>
      <w:sz w:val="18"/>
      <w:lang w:val="en-GB" w:eastAsia="en-US"/>
    </w:rPr>
  </w:style>
  <w:style w:type="character" w:customStyle="1" w:styleId="BodyTextChar1">
    <w:name w:val="Body Text Char1"/>
    <w:basedOn w:val="a0"/>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2Char">
    <w:name w:val="标题 2 Char"/>
    <w:basedOn w:val="a0"/>
    <w:link w:val="2"/>
    <w:qFormat/>
    <w:rPr>
      <w:rFonts w:ascii="Arial" w:hAnsi="Arial"/>
      <w:sz w:val="32"/>
      <w:lang w:val="en-GB" w:eastAsia="en-US"/>
    </w:rPr>
  </w:style>
  <w:style w:type="character" w:customStyle="1" w:styleId="3Char">
    <w:name w:val="标题 3 Char"/>
    <w:basedOn w:val="a0"/>
    <w:link w:val="3"/>
    <w:qFormat/>
    <w:rPr>
      <w:rFonts w:ascii="Arial" w:hAnsi="Arial"/>
      <w:sz w:val="28"/>
      <w:lang w:val="en-GB" w:eastAsia="en-US"/>
    </w:rPr>
  </w:style>
  <w:style w:type="character" w:customStyle="1" w:styleId="4Char">
    <w:name w:val="标题 4 Char"/>
    <w:basedOn w:val="a0"/>
    <w:link w:val="4"/>
    <w:rsid w:val="00CD6905"/>
    <w:rPr>
      <w:rFonts w:ascii="Arial" w:hAnsi="Arial"/>
      <w:sz w:val="24"/>
      <w:lang w:val="en-GB"/>
    </w:rPr>
  </w:style>
  <w:style w:type="paragraph" w:customStyle="1" w:styleId="Doc-text2">
    <w:name w:val="Doc-text2"/>
    <w:basedOn w:val="a"/>
    <w:link w:val="Doc-text2Char"/>
    <w:qFormat/>
    <w:rsid w:val="00A47070"/>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sid w:val="00A47070"/>
    <w:rPr>
      <w:rFonts w:ascii="Arial" w:eastAsia="MS Mincho" w:hAnsi="Arial"/>
      <w:szCs w:val="24"/>
      <w:lang w:val="en-GB" w:eastAsia="en-GB"/>
    </w:rPr>
  </w:style>
  <w:style w:type="paragraph" w:styleId="af5">
    <w:name w:val="Revision"/>
    <w:hidden/>
    <w:uiPriority w:val="99"/>
    <w:semiHidden/>
    <w:rsid w:val="0077726D"/>
    <w:pPr>
      <w:spacing w:after="0" w:line="240" w:lineRule="auto"/>
    </w:pPr>
    <w:rPr>
      <w:rFonts w:ascii="Times New Roman" w:hAnsi="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1C4B"/>
    <w:pPr>
      <w:spacing w:after="180"/>
    </w:pPr>
    <w:rPr>
      <w:rFonts w:ascii="Times New Roman" w:hAnsi="Times New Roman"/>
      <w:lang w:val="en-GB"/>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a8">
    <w:name w:val="Body Text"/>
    <w:basedOn w:val="a"/>
    <w:link w:val="Char"/>
    <w:qFormat/>
    <w:pPr>
      <w:spacing w:after="120" w:line="240" w:lineRule="auto"/>
      <w:jc w:val="both"/>
    </w:pPr>
    <w:rPr>
      <w:rFonts w:ascii="CG Times (WN)" w:hAnsi="CG Times (WN)"/>
      <w:szCs w:val="24"/>
      <w:lang w:val="en-US"/>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9">
    <w:name w:val="Balloon Text"/>
    <w:basedOn w:val="a"/>
    <w:semiHidden/>
    <w:qFormat/>
    <w:rPr>
      <w:rFonts w:ascii="Tahoma" w:hAnsi="Tahoma" w:cs="Tahoma"/>
      <w:sz w:val="16"/>
      <w:szCs w:val="16"/>
    </w:rPr>
  </w:style>
  <w:style w:type="paragraph" w:styleId="aa">
    <w:name w:val="footer"/>
    <w:basedOn w:val="ab"/>
    <w:qFormat/>
    <w:pPr>
      <w:jc w:val="center"/>
    </w:pPr>
    <w:rPr>
      <w:i/>
    </w:rPr>
  </w:style>
  <w:style w:type="paragraph" w:styleId="ab">
    <w:name w:val="header"/>
    <w:link w:val="Char0"/>
    <w:uiPriority w:val="99"/>
    <w:qFormat/>
    <w:pPr>
      <w:widowControl w:val="0"/>
    </w:pPr>
    <w:rPr>
      <w:rFonts w:ascii="Arial" w:hAnsi="Arial"/>
      <w:b/>
      <w:sz w:val="18"/>
      <w:lang w:val="en-GB"/>
    </w:rPr>
  </w:style>
  <w:style w:type="paragraph" w:styleId="ac">
    <w:name w:val="footnote text"/>
    <w:basedOn w:val="a"/>
    <w:semiHidden/>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ad">
    <w:name w:val="Normal (Web)"/>
    <w:basedOn w:val="a"/>
    <w:uiPriority w:val="99"/>
    <w:semiHidden/>
    <w:unhideWhenUsed/>
    <w:pPr>
      <w:widowControl w:val="0"/>
      <w:spacing w:before="100" w:beforeAutospacing="1" w:after="100" w:afterAutospacing="1" w:line="240" w:lineRule="auto"/>
    </w:pPr>
    <w:rPr>
      <w:rFonts w:ascii="Calibri" w:eastAsia="宋体" w:hAnsi="Calibri"/>
      <w:sz w:val="24"/>
      <w:szCs w:val="24"/>
      <w:lang w:val="en-US" w:eastAsia="zh-CN"/>
    </w:rPr>
  </w:style>
  <w:style w:type="paragraph" w:styleId="11">
    <w:name w:val="index 1"/>
    <w:basedOn w:val="a"/>
    <w:next w:val="a"/>
    <w:semiHidden/>
    <w:qFormat/>
    <w:pPr>
      <w:keepLines/>
      <w:spacing w:after="0"/>
    </w:pPr>
  </w:style>
  <w:style w:type="paragraph" w:styleId="24">
    <w:name w:val="index 2"/>
    <w:basedOn w:val="11"/>
    <w:next w:val="a"/>
    <w:semiHidden/>
    <w:qFormat/>
    <w:pPr>
      <w:ind w:left="284"/>
    </w:pPr>
  </w:style>
  <w:style w:type="paragraph" w:styleId="ae">
    <w:name w:val="annotation subject"/>
    <w:basedOn w:val="a7"/>
    <w:next w:val="a7"/>
    <w:semiHidden/>
    <w:qFormat/>
    <w:rPr>
      <w:b/>
      <w:bCs/>
    </w:rPr>
  </w:style>
  <w:style w:type="table" w:styleId="af">
    <w:name w:val="Table Grid"/>
    <w:basedOn w:val="a1"/>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qFormat/>
    <w:rPr>
      <w:color w:val="800080"/>
      <w:u w:val="single"/>
    </w:rPr>
  </w:style>
  <w:style w:type="character" w:styleId="af1">
    <w:name w:val="Hyperlink"/>
    <w:qFormat/>
    <w:rPr>
      <w:color w:val="0000FF"/>
      <w:u w:val="single"/>
    </w:rPr>
  </w:style>
  <w:style w:type="character" w:styleId="af2">
    <w:name w:val="annotation reference"/>
    <w:semiHidden/>
    <w:qFormat/>
    <w:rPr>
      <w:sz w:val="16"/>
    </w:rPr>
  </w:style>
  <w:style w:type="character" w:styleId="af3">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link w:val="B3Char2"/>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rPr>
  </w:style>
  <w:style w:type="paragraph" w:customStyle="1" w:styleId="tdoc-header">
    <w:name w:val="tdoc-header"/>
    <w:qFormat/>
    <w:rPr>
      <w:rFonts w:ascii="Arial" w:hAnsi="Arial"/>
      <w:sz w:val="24"/>
      <w:lang w:val="en-GB"/>
    </w:rPr>
  </w:style>
  <w:style w:type="paragraph" w:styleId="af4">
    <w:name w:val="List Paragraph"/>
    <w:basedOn w:val="a"/>
    <w:link w:val="Char1"/>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Char1">
    <w:name w:val="列出段落 Char"/>
    <w:link w:val="af4"/>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style>
  <w:style w:type="paragraph" w:customStyle="1" w:styleId="Proposal">
    <w:name w:val="Proposal"/>
    <w:basedOn w:val="a"/>
    <w:qFormat/>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2">
    <w:name w:val="网格型1"/>
    <w:basedOn w:val="a1"/>
    <w:uiPriority w:val="59"/>
    <w:qFormat/>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a"/>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Char">
    <w:name w:val="正文文本 Char"/>
    <w:link w:val="a8"/>
    <w:qFormat/>
    <w:rPr>
      <w:szCs w:val="24"/>
      <w:lang w:eastAsia="en-US"/>
    </w:rPr>
  </w:style>
  <w:style w:type="character" w:customStyle="1" w:styleId="Char0">
    <w:name w:val="页眉 Char"/>
    <w:link w:val="ab"/>
    <w:uiPriority w:val="99"/>
    <w:qFormat/>
    <w:rPr>
      <w:rFonts w:ascii="Arial" w:hAnsi="Arial"/>
      <w:b/>
      <w:sz w:val="18"/>
      <w:lang w:val="en-GB" w:eastAsia="en-US"/>
    </w:rPr>
  </w:style>
  <w:style w:type="character" w:customStyle="1" w:styleId="BodyTextChar1">
    <w:name w:val="Body Text Char1"/>
    <w:basedOn w:val="a0"/>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2Char">
    <w:name w:val="标题 2 Char"/>
    <w:basedOn w:val="a0"/>
    <w:link w:val="2"/>
    <w:qFormat/>
    <w:rPr>
      <w:rFonts w:ascii="Arial" w:hAnsi="Arial"/>
      <w:sz w:val="32"/>
      <w:lang w:val="en-GB" w:eastAsia="en-US"/>
    </w:rPr>
  </w:style>
  <w:style w:type="character" w:customStyle="1" w:styleId="3Char">
    <w:name w:val="标题 3 Char"/>
    <w:basedOn w:val="a0"/>
    <w:link w:val="3"/>
    <w:qFormat/>
    <w:rPr>
      <w:rFonts w:ascii="Arial" w:hAnsi="Arial"/>
      <w:sz w:val="28"/>
      <w:lang w:val="en-GB" w:eastAsia="en-US"/>
    </w:rPr>
  </w:style>
  <w:style w:type="character" w:customStyle="1" w:styleId="4Char">
    <w:name w:val="标题 4 Char"/>
    <w:basedOn w:val="a0"/>
    <w:link w:val="4"/>
    <w:rsid w:val="00CD6905"/>
    <w:rPr>
      <w:rFonts w:ascii="Arial" w:hAnsi="Arial"/>
      <w:sz w:val="24"/>
      <w:lang w:val="en-GB"/>
    </w:rPr>
  </w:style>
  <w:style w:type="paragraph" w:customStyle="1" w:styleId="Doc-text2">
    <w:name w:val="Doc-text2"/>
    <w:basedOn w:val="a"/>
    <w:link w:val="Doc-text2Char"/>
    <w:qFormat/>
    <w:rsid w:val="00A47070"/>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sid w:val="00A47070"/>
    <w:rPr>
      <w:rFonts w:ascii="Arial" w:eastAsia="MS Mincho" w:hAnsi="Arial"/>
      <w:szCs w:val="24"/>
      <w:lang w:val="en-GB" w:eastAsia="en-GB"/>
    </w:rPr>
  </w:style>
  <w:style w:type="paragraph" w:styleId="af5">
    <w:name w:val="Revision"/>
    <w:hidden/>
    <w:uiPriority w:val="99"/>
    <w:semiHidden/>
    <w:rsid w:val="0077726D"/>
    <w:pPr>
      <w:spacing w:after="0" w:line="24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598011">
      <w:bodyDiv w:val="1"/>
      <w:marLeft w:val="0"/>
      <w:marRight w:val="0"/>
      <w:marTop w:val="0"/>
      <w:marBottom w:val="0"/>
      <w:divBdr>
        <w:top w:val="none" w:sz="0" w:space="0" w:color="auto"/>
        <w:left w:val="none" w:sz="0" w:space="0" w:color="auto"/>
        <w:bottom w:val="none" w:sz="0" w:space="0" w:color="auto"/>
        <w:right w:val="none" w:sz="0" w:space="0" w:color="auto"/>
      </w:divBdr>
      <w:divsChild>
        <w:div w:id="741875749">
          <w:marLeft w:val="0"/>
          <w:marRight w:val="0"/>
          <w:marTop w:val="0"/>
          <w:marBottom w:val="0"/>
          <w:divBdr>
            <w:top w:val="none" w:sz="0" w:space="0" w:color="auto"/>
            <w:left w:val="none" w:sz="0" w:space="0" w:color="auto"/>
            <w:bottom w:val="none" w:sz="0" w:space="0" w:color="auto"/>
            <w:right w:val="none" w:sz="0" w:space="0" w:color="auto"/>
          </w:divBdr>
          <w:divsChild>
            <w:div w:id="221868361">
              <w:marLeft w:val="0"/>
              <w:marRight w:val="0"/>
              <w:marTop w:val="0"/>
              <w:marBottom w:val="0"/>
              <w:divBdr>
                <w:top w:val="none" w:sz="0" w:space="0" w:color="auto"/>
                <w:left w:val="none" w:sz="0" w:space="0" w:color="auto"/>
                <w:bottom w:val="none" w:sz="0" w:space="0" w:color="auto"/>
                <w:right w:val="none" w:sz="0" w:space="0" w:color="auto"/>
              </w:divBdr>
              <w:divsChild>
                <w:div w:id="942031627">
                  <w:marLeft w:val="0"/>
                  <w:marRight w:val="0"/>
                  <w:marTop w:val="0"/>
                  <w:marBottom w:val="0"/>
                  <w:divBdr>
                    <w:top w:val="none" w:sz="0" w:space="0" w:color="auto"/>
                    <w:left w:val="none" w:sz="0" w:space="0" w:color="auto"/>
                    <w:bottom w:val="none" w:sz="0" w:space="0" w:color="auto"/>
                    <w:right w:val="none" w:sz="0" w:space="0" w:color="auto"/>
                  </w:divBdr>
                  <w:divsChild>
                    <w:div w:id="134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CEC57D-6F06-4411-946F-415E73AD1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28</Pages>
  <Words>4432</Words>
  <Characters>25266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29639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cp:lastModifiedBy>
  <cp:revision>2</cp:revision>
  <cp:lastPrinted>2411-12-31T14:59:00Z</cp:lastPrinted>
  <dcterms:created xsi:type="dcterms:W3CDTF">2022-10-12T11:09:00Z</dcterms:created>
  <dcterms:modified xsi:type="dcterms:W3CDTF">2022-10-12T11:09:00Z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ies>
</file>