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3FC" w14:textId="1DFCE286"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893A24" w:rsidRPr="00893A24">
        <w:rPr>
          <w:b/>
          <w:i/>
          <w:noProof/>
          <w:sz w:val="28"/>
        </w:rPr>
        <w:t>R2-</w:t>
      </w:r>
      <w:del w:id="0" w:author="AT_R2#119bis" w:date="2022-10-10T22:44:00Z">
        <w:r w:rsidR="00893A24" w:rsidRPr="00893A24" w:rsidDel="009812DB">
          <w:rPr>
            <w:b/>
            <w:i/>
            <w:noProof/>
            <w:sz w:val="28"/>
          </w:rPr>
          <w:delText>2210493</w:delText>
        </w:r>
      </w:del>
      <w:ins w:id="1" w:author="AT_R2#119bis" w:date="2022-10-10T22:44:00Z">
        <w:r w:rsidR="009812DB" w:rsidRPr="00893A24">
          <w:rPr>
            <w:b/>
            <w:i/>
            <w:noProof/>
            <w:sz w:val="28"/>
          </w:rPr>
          <w:t>221</w:t>
        </w:r>
        <w:r w:rsidR="009812DB">
          <w:rPr>
            <w:b/>
            <w:i/>
            <w:noProof/>
            <w:sz w:val="28"/>
          </w:rPr>
          <w:t>xxxx</w:t>
        </w:r>
      </w:ins>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1D3100" w:rsidR="00997C9A" w:rsidRPr="00410371" w:rsidRDefault="00E2485F" w:rsidP="00997C9A">
            <w:pPr>
              <w:pStyle w:val="CRCoverPage"/>
              <w:spacing w:after="0"/>
              <w:jc w:val="center"/>
              <w:rPr>
                <w:b/>
                <w:noProof/>
              </w:rPr>
            </w:pPr>
            <w:del w:id="2" w:author="AT_R2#119bis" w:date="2022-10-10T22:44:00Z">
              <w:r w:rsidDel="009812DB">
                <w:rPr>
                  <w:b/>
                  <w:noProof/>
                  <w:sz w:val="28"/>
                </w:rPr>
                <w:fldChar w:fldCharType="begin"/>
              </w:r>
              <w:r w:rsidDel="009812DB">
                <w:rPr>
                  <w:b/>
                  <w:noProof/>
                  <w:sz w:val="28"/>
                </w:rPr>
                <w:delInstrText xml:space="preserve"> DOCPROPERTY  Revision  \* MERGEFORMAT </w:delInstrText>
              </w:r>
              <w:r w:rsidDel="009812DB">
                <w:rPr>
                  <w:b/>
                  <w:noProof/>
                  <w:sz w:val="28"/>
                </w:rPr>
                <w:fldChar w:fldCharType="separate"/>
              </w:r>
              <w:r w:rsidDel="009812DB">
                <w:rPr>
                  <w:b/>
                  <w:noProof/>
                  <w:sz w:val="28"/>
                </w:rPr>
                <w:delText>-</w:delText>
              </w:r>
              <w:r w:rsidDel="009812DB">
                <w:rPr>
                  <w:b/>
                  <w:noProof/>
                  <w:sz w:val="28"/>
                </w:rPr>
                <w:fldChar w:fldCharType="end"/>
              </w:r>
            </w:del>
            <w:ins w:id="3" w:author="AT_R2#119bis" w:date="2022-10-10T22:44:00Z">
              <w:r w:rsidR="009812DB">
                <w:rPr>
                  <w:b/>
                  <w:noProof/>
                  <w:sz w:val="28"/>
                </w:rPr>
                <w:t>1</w:t>
              </w:r>
            </w:ins>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2DC6EB" w:rsidR="001E41F3" w:rsidRDefault="007F49AD" w:rsidP="00C41B7E">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2FC740" w:rsidR="001E41F3" w:rsidRDefault="00C41B7E" w:rsidP="00C41B7E">
            <w:pPr>
              <w:pStyle w:val="CRCoverPage"/>
              <w:spacing w:after="0"/>
              <w:ind w:left="100"/>
              <w:rPr>
                <w:noProof/>
              </w:rPr>
            </w:pPr>
            <w:proofErr w:type="spellStart"/>
            <w:r>
              <w:t>NR_SL_Relay</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48C242" w14:textId="77777777" w:rsidR="001E41F3" w:rsidRDefault="00E815DE" w:rsidP="00E815DE">
            <w:pPr>
              <w:pStyle w:val="CRCoverPage"/>
              <w:rPr>
                <w:rFonts w:eastAsia="宋体"/>
              </w:rPr>
            </w:pPr>
            <w:r>
              <w:rPr>
                <w:noProof/>
              </w:rPr>
              <w:t xml:space="preserve">During RRC re-establishment procedure, upon selecting a suitable L2 U2N Relay UE, a L2 U2N Remote UE will establish SRAP as specified in </w:t>
            </w:r>
            <w:r w:rsidRPr="00962B3F">
              <w:rPr>
                <w:rFonts w:eastAsia="宋体"/>
              </w:rPr>
              <w:t>5.3.7.3a</w:t>
            </w:r>
            <w:r>
              <w:rPr>
                <w:rFonts w:eastAsia="宋体"/>
              </w:rPr>
              <w:t xml:space="preserve">. So the establishment of SRAP in 5.3.7.4 related to transmission of   </w:t>
            </w:r>
            <w:proofErr w:type="spellStart"/>
            <w:r w:rsidRPr="00E815DE">
              <w:rPr>
                <w:rFonts w:eastAsia="宋体"/>
                <w:i/>
              </w:rPr>
              <w:t>RRCReestablishmentRequest</w:t>
            </w:r>
            <w:proofErr w:type="spellEnd"/>
            <w:r>
              <w:rPr>
                <w:rFonts w:eastAsia="宋体"/>
              </w:rPr>
              <w:t xml:space="preserve"> is duplicated.</w:t>
            </w:r>
          </w:p>
          <w:p w14:paraId="13B01AAF" w14:textId="77777777" w:rsidR="00E815DE" w:rsidRDefault="00E815DE" w:rsidP="00E815DE">
            <w:pPr>
              <w:pStyle w:val="CRCoverPage"/>
              <w:rPr>
                <w:ins w:id="5" w:author="AT_R2#119bis" w:date="2022-10-10T22:43:00Z"/>
                <w:rFonts w:eastAsia="宋体"/>
              </w:rPr>
            </w:pPr>
            <w:r>
              <w:rPr>
                <w:rFonts w:eastAsia="宋体"/>
              </w:rPr>
              <w:t>“Discovery” is missing in one bullet in 5.8.6.2.</w:t>
            </w:r>
          </w:p>
          <w:p w14:paraId="708AA7DE" w14:textId="65DD7F96" w:rsidR="009812DB" w:rsidRDefault="009812DB" w:rsidP="00E815DE">
            <w:pPr>
              <w:pStyle w:val="CRCoverPage"/>
              <w:rPr>
                <w:noProof/>
              </w:rPr>
            </w:pPr>
            <w:ins w:id="6" w:author="AT_R2#119bis" w:date="2022-10-10T22:43:00Z">
              <w:r>
                <w:rPr>
                  <w:rFonts w:eastAsia="宋体"/>
                </w:rPr>
                <w:t>[To be updated]</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48D591D0"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E815DE">
              <w:rPr>
                <w:rFonts w:eastAsia="宋体"/>
              </w:rPr>
              <w:t>5.3.7.4</w:t>
            </w:r>
            <w:r w:rsidR="00FE7805">
              <w:rPr>
                <w:lang w:eastAsia="zh-CN"/>
              </w:rPr>
              <w:t xml:space="preserve">, </w:t>
            </w:r>
          </w:p>
          <w:p w14:paraId="4447C057" w14:textId="15EEE1CE" w:rsidR="00E815DE" w:rsidRPr="00E815DE" w:rsidRDefault="00E815DE" w:rsidP="00C41B7E">
            <w:pPr>
              <w:pStyle w:val="CRCoverPage"/>
              <w:numPr>
                <w:ilvl w:val="0"/>
                <w:numId w:val="18"/>
              </w:numPr>
              <w:rPr>
                <w:b/>
              </w:rPr>
            </w:pPr>
            <w:r>
              <w:rPr>
                <w:lang w:eastAsia="zh-CN"/>
              </w:rPr>
              <w:t>Remove “</w:t>
            </w:r>
            <w:r w:rsidRPr="00AA7A54">
              <w:rPr>
                <w:rFonts w:eastAsia="等线"/>
                <w:lang w:eastAsia="zh-CN"/>
              </w:rPr>
              <w:t>establish the SRAP entity and</w:t>
            </w:r>
            <w:r>
              <w:rPr>
                <w:lang w:eastAsia="zh-CN"/>
              </w:rPr>
              <w:t xml:space="preserve">” </w:t>
            </w:r>
            <w:r w:rsidR="00B9023E">
              <w:rPr>
                <w:lang w:eastAsia="zh-CN"/>
              </w:rPr>
              <w:t xml:space="preserve"> </w:t>
            </w:r>
          </w:p>
          <w:p w14:paraId="77E9C824" w14:textId="068630B4" w:rsidR="00E815DE" w:rsidRDefault="00E815DE" w:rsidP="00E815DE">
            <w:pPr>
              <w:pStyle w:val="CRCoverPage"/>
              <w:rPr>
                <w:lang w:eastAsia="zh-CN"/>
              </w:rPr>
            </w:pPr>
            <w:r>
              <w:rPr>
                <w:lang w:eastAsia="zh-CN"/>
              </w:rPr>
              <w:t xml:space="preserve">In clause </w:t>
            </w:r>
            <w:r>
              <w:rPr>
                <w:rFonts w:eastAsia="宋体"/>
              </w:rPr>
              <w:t>5.8.6.2</w:t>
            </w:r>
            <w:r>
              <w:rPr>
                <w:lang w:eastAsia="zh-CN"/>
              </w:rPr>
              <w:t xml:space="preserve">, </w:t>
            </w:r>
          </w:p>
          <w:p w14:paraId="1DD79A69" w14:textId="29E19ACA" w:rsidR="00E815DE" w:rsidRPr="00E815DE" w:rsidRDefault="00E815DE" w:rsidP="00E815DE">
            <w:pPr>
              <w:pStyle w:val="CRCoverPage"/>
              <w:numPr>
                <w:ilvl w:val="0"/>
                <w:numId w:val="18"/>
              </w:numPr>
              <w:rPr>
                <w:lang w:eastAsia="zh-CN"/>
              </w:rPr>
            </w:pPr>
            <w:r>
              <w:rPr>
                <w:lang w:eastAsia="zh-CN"/>
              </w:rPr>
              <w:t>Add “discovery” besides communication</w:t>
            </w:r>
          </w:p>
          <w:p w14:paraId="4EFBF7F8" w14:textId="7D260F18" w:rsidR="00E815DE" w:rsidRDefault="009812DB" w:rsidP="00E815DE">
            <w:pPr>
              <w:pStyle w:val="CRCoverPage"/>
              <w:ind w:left="100"/>
              <w:rPr>
                <w:b/>
              </w:rPr>
            </w:pPr>
            <w:ins w:id="7" w:author="AT_R2#119bis" w:date="2022-10-10T22:43:00Z">
              <w:r>
                <w:rPr>
                  <w:rFonts w:eastAsia="宋体"/>
                </w:rPr>
                <w:t>[To be updated]</w:t>
              </w:r>
            </w:ins>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381DF658" w:rsidR="00DA7F9B" w:rsidRDefault="00C41B7E" w:rsidP="00DA7F9B">
            <w:pPr>
              <w:ind w:leftChars="50" w:left="100"/>
              <w:rPr>
                <w:noProof/>
              </w:rPr>
            </w:pPr>
            <w:r>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 </w:t>
            </w:r>
            <w:ins w:id="8" w:author="AT_R2#119bis" w:date="2022-10-10T22:43:00Z">
              <w:r w:rsidR="009812DB">
                <w:rPr>
                  <w:rFonts w:eastAsia="宋体"/>
                </w:rPr>
                <w:t>[To be updated]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3793EA" w:rsidR="0056586C" w:rsidRDefault="00E815DE" w:rsidP="00E815DE">
            <w:pPr>
              <w:ind w:leftChars="50" w:left="100"/>
              <w:rPr>
                <w:noProof/>
              </w:rPr>
            </w:pPr>
            <w:r>
              <w:rPr>
                <w:rFonts w:ascii="Arial" w:hAnsi="Arial"/>
                <w:lang w:eastAsia="zh-CN"/>
              </w:rPr>
              <w:t>Duplication exists in the specification.</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CB796C" w:rsidR="0056586C" w:rsidRDefault="00102ABD" w:rsidP="007E1C04">
            <w:pPr>
              <w:pStyle w:val="CRCoverPage"/>
              <w:spacing w:after="0"/>
              <w:ind w:left="100"/>
              <w:rPr>
                <w:noProof/>
              </w:rPr>
            </w:pPr>
            <w:r>
              <w:rPr>
                <w:noProof/>
                <w:lang w:eastAsia="zh-CN"/>
              </w:rPr>
              <w:t>5.</w:t>
            </w:r>
            <w:r w:rsidR="007E1C04">
              <w:rPr>
                <w:noProof/>
                <w:lang w:eastAsia="zh-CN"/>
              </w:rPr>
              <w:t>3.7.4, 5.8.6.2</w:t>
            </w:r>
            <w:ins w:id="9" w:author="AT_R2#119bis" w:date="2022-10-10T22:43:00Z">
              <w:r w:rsidR="009812DB">
                <w:rPr>
                  <w:rFonts w:eastAsia="宋体"/>
                </w:rPr>
                <w:t>[To be updated]</w:t>
              </w:r>
            </w:ins>
            <w:ins w:id="10" w:author="AT_R2#119bis" w:date="2022-10-11T10:35:00Z">
              <w:r w:rsidR="00F051F1">
                <w:rPr>
                  <w:rFonts w:eastAsia="宋体"/>
                </w:rPr>
                <w:t xml:space="preserve">, </w:t>
              </w:r>
              <w:r w:rsidR="00F051F1">
                <w:t>5.3.3.8</w:t>
              </w:r>
            </w:ins>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4"/>
        <w:rPr>
          <w:lang w:eastAsia="ja-JP"/>
        </w:rPr>
      </w:pPr>
      <w:bookmarkStart w:id="11" w:name="_Toc115428457"/>
      <w:bookmarkStart w:id="12" w:name="_Toc60776752"/>
      <w:bookmarkStart w:id="13" w:name="_Toc100929622"/>
      <w:r>
        <w:t>5.3.3.8</w:t>
      </w:r>
      <w:r>
        <w:tab/>
        <w:t>Abortion of RRC connection establishment</w:t>
      </w:r>
      <w:bookmarkEnd w:id="11"/>
      <w:bookmarkEnd w:id="12"/>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14" w:author="AT_R2#119bis" w:date="2022-10-10T22:52:00Z"/>
        </w:rPr>
      </w:pPr>
      <w:r>
        <w:t>1&gt;</w:t>
      </w:r>
      <w:r>
        <w:tab/>
        <w:t>reset MAC, release the MAC configuration and re-establish RLC for all RBs that are established.</w:t>
      </w:r>
    </w:p>
    <w:p w14:paraId="3473078E" w14:textId="7C3B05BD" w:rsidR="00F051F1" w:rsidRDefault="00F051F1" w:rsidP="00F051F1">
      <w:pPr>
        <w:rPr>
          <w:noProof/>
        </w:rPr>
      </w:pPr>
      <w:commentRangeStart w:id="15"/>
      <w:commentRangeStart w:id="16"/>
      <w:ins w:id="17" w:author="Sharp (Chongming)" w:date="2022-09-26T10:49:00Z">
        <w:r>
          <w:t>The L2 U2N Relay UE</w:t>
        </w:r>
        <w:del w:id="18" w:author="AT_R2#119bis_v2" w:date="2022-10-16T17:53:00Z">
          <w:r w:rsidDel="00BE0EFC">
            <w:delText xml:space="preserve"> </w:delText>
          </w:r>
        </w:del>
      </w:ins>
      <w:ins w:id="19" w:author="Apple - Zhibin Wu" w:date="2022-10-13T15:44:00Z">
        <w:del w:id="20" w:author="AT_R2#119bis_v2" w:date="2022-10-16T17:53:00Z">
          <w:r w:rsidR="00F32C05" w:rsidDel="00BE0EFC">
            <w:delText>can</w:delText>
          </w:r>
        </w:del>
        <w:r w:rsidR="00F32C05">
          <w:t xml:space="preserve"> </w:t>
        </w:r>
      </w:ins>
      <w:ins w:id="21" w:author="Sharp (Chongming)" w:date="2022-09-26T10:49:00Z">
        <w:r>
          <w:t>either indicate</w:t>
        </w:r>
      </w:ins>
      <w:ins w:id="22" w:author="AT_R2#119bis_v2" w:date="2022-10-16T17:53:00Z">
        <w:r w:rsidR="00BE0EFC">
          <w:t>s</w:t>
        </w:r>
      </w:ins>
      <w:ins w:id="23" w:author="Sharp (Chongming)" w:date="2022-09-26T10:49:00Z">
        <w:del w:id="24" w:author="Apple - Zhibin Wu" w:date="2022-10-13T15:44:00Z">
          <w:r w:rsidDel="00F32C05">
            <w:delText>s</w:delText>
          </w:r>
        </w:del>
        <w:r>
          <w:t xml:space="preserve"> to upper layers (to trigger PC5 unicast link release) or send</w:t>
        </w:r>
      </w:ins>
      <w:ins w:id="25" w:author="AT_R2#119bis_v2" w:date="2022-10-16T17:53:00Z">
        <w:r w:rsidR="00BE0EFC">
          <w:t>s</w:t>
        </w:r>
      </w:ins>
      <w:ins w:id="26" w:author="Sharp (Chongming)" w:date="2022-09-26T10:49:00Z">
        <w:del w:id="27" w:author="Apple - Zhibin Wu" w:date="2022-10-13T15:44:00Z">
          <w:r w:rsidDel="00F32C05">
            <w:delText>s</w:delText>
          </w:r>
        </w:del>
        <w:r>
          <w:t xml:space="preserve"> Notification message to the connected L2 U2N Remote UE(s) in accordance with 5.8.9.10.</w:t>
        </w:r>
      </w:ins>
      <w:commentRangeEnd w:id="15"/>
      <w:r w:rsidR="00F32C05">
        <w:rPr>
          <w:rStyle w:val="ae"/>
        </w:rPr>
        <w:commentReference w:id="15"/>
      </w:r>
      <w:commentRangeEnd w:id="16"/>
      <w:r w:rsidR="00BE0EFC">
        <w:rPr>
          <w:rStyle w:val="ae"/>
        </w:rPr>
        <w:commentReference w:id="16"/>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3F7C58">
        <w:tc>
          <w:tcPr>
            <w:tcW w:w="9634" w:type="dxa"/>
            <w:shd w:val="clear" w:color="auto" w:fill="FDE9D9"/>
            <w:vAlign w:val="center"/>
          </w:tcPr>
          <w:p w14:paraId="3BF59FEA"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4"/>
        <w:rPr>
          <w:rFonts w:eastAsia="MS Mincho"/>
          <w:lang w:eastAsia="ja-JP"/>
        </w:rPr>
      </w:pPr>
      <w:bookmarkStart w:id="28" w:name="_Toc115428464"/>
      <w:bookmarkStart w:id="29" w:name="_Toc60776759"/>
      <w:r>
        <w:rPr>
          <w:rFonts w:eastAsia="MS Mincho"/>
        </w:rPr>
        <w:t>5.3.5.2</w:t>
      </w:r>
      <w:r>
        <w:rPr>
          <w:rFonts w:eastAsia="MS Mincho"/>
        </w:rPr>
        <w:tab/>
        <w:t>Initiation</w:t>
      </w:r>
      <w:bookmarkEnd w:id="28"/>
      <w:bookmarkEnd w:id="29"/>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t>the establishment of RBs (other than SRB1, that is established during RRC connection establishment) is performed only when AS security has been activated;</w:t>
      </w:r>
    </w:p>
    <w:p w14:paraId="6A4655A7" w14:textId="77777777" w:rsidR="00F051F1" w:rsidRDefault="00F051F1" w:rsidP="00F051F1">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2750DBA9" w14:textId="77777777" w:rsidR="00F051F1" w:rsidRDefault="00F051F1" w:rsidP="00F051F1">
      <w:pPr>
        <w:pStyle w:val="B1"/>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 </w:t>
      </w:r>
      <w:r>
        <w:t>(other than SL-RLC0 and SL-RLC1</w:t>
      </w:r>
      <w:del w:id="30" w:author="vivo(Qian)" w:date="2022-09-28T18:24:00Z">
        <w:r>
          <w:delText>, that is established before RRC connection establishment</w:delText>
        </w:r>
      </w:del>
      <w:r>
        <w:t xml:space="preserve">)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del w:id="31" w:author="vivo(Qian)" w:date="2022-09-28T18:24:00Z">
        <w:r>
          <w:rPr>
            <w:rFonts w:eastAsia="宋体"/>
          </w:rPr>
          <w:delText>, that is established before RRC connection establishment</w:delText>
        </w:r>
      </w:del>
      <w:r>
        <w:rPr>
          <w:rFonts w:eastAsia="宋体"/>
        </w:rPr>
        <w:t>) is performed only when AS security has been activated;</w:t>
      </w:r>
    </w:p>
    <w:p w14:paraId="64079CC3" w14:textId="77777777" w:rsidR="00F051F1" w:rsidRDefault="00F051F1" w:rsidP="00F051F1">
      <w:pPr>
        <w:pStyle w:val="B1"/>
      </w:pPr>
      <w:r>
        <w:t>-</w:t>
      </w:r>
      <w:r>
        <w:tab/>
        <w:t xml:space="preserve">the addition of Secondary Cell Group and </w:t>
      </w:r>
      <w:proofErr w:type="spellStart"/>
      <w:r>
        <w:t>SCells</w:t>
      </w:r>
      <w:proofErr w:type="spellEnd"/>
      <w:r>
        <w:t xml:space="preserve"> is performed only when AS security has been activated;</w:t>
      </w:r>
    </w:p>
    <w:p w14:paraId="1315D1CA"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71DE9E8"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61A3339C" w14:textId="77777777" w:rsidR="00F051F1" w:rsidRDefault="00F051F1" w:rsidP="00F051F1">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CFFC8B4" w14:textId="77777777" w:rsidR="00F051F1" w:rsidRDefault="00F051F1" w:rsidP="00F051F1">
      <w:pPr>
        <w:pStyle w:val="B1"/>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p>
    <w:p w14:paraId="2DC4D8B1" w14:textId="77777777" w:rsidR="00F051F1" w:rsidRDefault="00F051F1" w:rsidP="00F051F1"/>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3F7C58">
        <w:tc>
          <w:tcPr>
            <w:tcW w:w="9634" w:type="dxa"/>
            <w:shd w:val="clear" w:color="auto" w:fill="FDE9D9"/>
            <w:vAlign w:val="center"/>
          </w:tcPr>
          <w:p w14:paraId="03BD6FD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2" w:name="_Toc115428465"/>
      <w:bookmarkStart w:id="33"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proofErr w:type="spellStart"/>
      <w:r w:rsidRPr="00F051F1">
        <w:rPr>
          <w:rFonts w:ascii="Arial" w:eastAsia="MS Mincho" w:hAnsi="Arial"/>
          <w:i/>
          <w:sz w:val="24"/>
          <w:lang w:eastAsia="ja-JP"/>
        </w:rPr>
        <w:t>RRCReconfiguration</w:t>
      </w:r>
      <w:proofErr w:type="spellEnd"/>
      <w:r w:rsidRPr="00F051F1">
        <w:rPr>
          <w:rFonts w:ascii="Arial" w:eastAsia="MS Mincho" w:hAnsi="Arial"/>
          <w:sz w:val="24"/>
          <w:lang w:eastAsia="ja-JP"/>
        </w:rPr>
        <w:t xml:space="preserve"> by the UE</w:t>
      </w:r>
      <w:bookmarkEnd w:id="32"/>
      <w:bookmarkEnd w:id="33"/>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proofErr w:type="spellStart"/>
      <w:r w:rsidRPr="00F051F1">
        <w:rPr>
          <w:rFonts w:eastAsia="Times New Roman"/>
          <w:i/>
          <w:lang w:eastAsia="ja-JP"/>
        </w:rPr>
        <w:t>RRCReconfiguration</w:t>
      </w:r>
      <w:proofErr w:type="spellEnd"/>
      <w:r w:rsidRPr="00F051F1">
        <w:rPr>
          <w:rFonts w:eastAsia="Times New Roman"/>
          <w:i/>
          <w:lang w:eastAsia="ja-JP"/>
        </w:rPr>
        <w:t>,</w:t>
      </w:r>
      <w:r w:rsidRPr="00F051F1">
        <w:rPr>
          <w:rFonts w:eastAsia="Times New Roman"/>
          <w:lang w:eastAsia="ja-JP"/>
        </w:rPr>
        <w:t xml:space="preserve"> or upon execution of the conditional reconfiguration (CHO, CPA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proofErr w:type="spellStart"/>
      <w:r w:rsidRPr="00F051F1">
        <w:rPr>
          <w:rFonts w:eastAsia="Times New Roman"/>
          <w:i/>
          <w:iCs/>
          <w:lang w:eastAsia="ja-JP"/>
        </w:rPr>
        <w:t>VarConditionalReconfig</w:t>
      </w:r>
      <w:proofErr w:type="spellEnd"/>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r w:rsidRPr="00F051F1">
        <w:rPr>
          <w:rFonts w:eastAsia="Times New Roman"/>
          <w:i/>
          <w:lang w:eastAsia="ja-JP"/>
        </w:rPr>
        <w:t>daps-</w:t>
      </w:r>
      <w:proofErr w:type="spellStart"/>
      <w:r w:rsidRPr="00F051F1">
        <w:rPr>
          <w:rFonts w:eastAsia="Times New Roman"/>
          <w:i/>
          <w:lang w:eastAsia="ja-JP"/>
        </w:rPr>
        <w:t>SourceRelease</w:t>
      </w:r>
      <w:proofErr w:type="spellEnd"/>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proofErr w:type="spellStart"/>
      <w:r w:rsidRPr="00F051F1">
        <w:rPr>
          <w:rFonts w:eastAsia="MS Mincho"/>
          <w:i/>
          <w:lang w:eastAsia="ja-JP"/>
        </w:rPr>
        <w:t>RRCReconfiguration</w:t>
      </w:r>
      <w:proofErr w:type="spellEnd"/>
      <w:r w:rsidRPr="00F051F1">
        <w:rPr>
          <w:rFonts w:eastAsia="MS Mincho"/>
          <w:i/>
          <w:lang w:eastAsia="ja-JP"/>
        </w:rPr>
        <w:t xml:space="preserve"> </w:t>
      </w:r>
      <w:r w:rsidRPr="00F051F1">
        <w:rPr>
          <w:rFonts w:eastAsia="MS Mincho"/>
          <w:lang w:eastAsia="ja-JP"/>
        </w:rPr>
        <w:t xml:space="preserve">does not include the </w:t>
      </w:r>
      <w:proofErr w:type="spellStart"/>
      <w:r w:rsidRPr="00F051F1">
        <w:rPr>
          <w:rFonts w:eastAsia="Times New Roman"/>
          <w:i/>
          <w:lang w:eastAsia="ja-JP"/>
        </w:rPr>
        <w:t>fullConfig</w:t>
      </w:r>
      <w:proofErr w:type="spellEnd"/>
      <w:r w:rsidRPr="00F051F1">
        <w:rPr>
          <w:rFonts w:eastAsia="Times New Roman"/>
          <w:i/>
          <w:lang w:eastAsia="ja-JP"/>
        </w:rPr>
        <w:t xml:space="preserve">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lang w:eastAsia="ja-JP"/>
        </w:rPr>
        <w:t>fullConfig</w:t>
      </w:r>
      <w:proofErr w:type="spellEnd"/>
      <w:r w:rsidRPr="00F051F1">
        <w:rPr>
          <w:rFonts w:eastAsia="Times New Roman"/>
          <w:lang w:eastAsia="ja-JP"/>
        </w:rPr>
        <w:t>:</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mrdc-SecondaryCellGroupConfig</w:t>
      </w:r>
      <w:proofErr w:type="spellEnd"/>
      <w:r w:rsidRPr="00F051F1">
        <w:rPr>
          <w:rFonts w:eastAsia="Times New Roman"/>
          <w:i/>
          <w:lang w:eastAsia="ja-JP"/>
        </w:rPr>
        <w:t>:</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lastRenderedPageBreak/>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radioBearerConfig</w:t>
      </w:r>
      <w:proofErr w:type="spellEnd"/>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measConfig</w:t>
      </w:r>
      <w:proofErr w:type="spellEnd"/>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dedicatedNAS-MessageList</w:t>
      </w:r>
      <w:proofErr w:type="spellEnd"/>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proofErr w:type="spellStart"/>
      <w:r w:rsidRPr="00F051F1">
        <w:rPr>
          <w:rFonts w:eastAsia="Times New Roman"/>
          <w:i/>
          <w:lang w:eastAsia="ja-JP"/>
        </w:rPr>
        <w:t>dedicatedNAS-MessageList</w:t>
      </w:r>
      <w:proofErr w:type="spellEnd"/>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associated to the MCG and includes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in </w:t>
      </w:r>
      <w:proofErr w:type="spellStart"/>
      <w:r w:rsidRPr="00F051F1">
        <w:rPr>
          <w:rFonts w:eastAsia="Times New Roman"/>
          <w:i/>
          <w:iCs/>
          <w:lang w:eastAsia="ja-JP"/>
        </w:rPr>
        <w:t>spCellConfig</w:t>
      </w:r>
      <w:proofErr w:type="spellEnd"/>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xml:space="preserve">, the UE initiates (if needed) the request to acquire required SIBs, according to clause 5.2.2.3.5, only after the random access procedure towards the target </w:t>
      </w:r>
      <w:proofErr w:type="spellStart"/>
      <w:r w:rsidRPr="00F051F1">
        <w:rPr>
          <w:rFonts w:eastAsia="Times New Roman"/>
          <w:lang w:eastAsia="ja-JP"/>
        </w:rPr>
        <w:t>SpCell</w:t>
      </w:r>
      <w:proofErr w:type="spellEnd"/>
      <w:r w:rsidRPr="00F051F1">
        <w:rPr>
          <w:rFonts w:eastAsia="Times New Roman"/>
          <w:lang w:eastAsia="ja-JP"/>
        </w:rPr>
        <w:t xml:space="preserve">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dedicatedSystemInformationDelivery</w:t>
      </w:r>
      <w:proofErr w:type="spellEnd"/>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dedicatedPosSysInfoDelivery</w:t>
      </w:r>
      <w:proofErr w:type="spellEnd"/>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the contained </w:t>
      </w:r>
      <w:proofErr w:type="spellStart"/>
      <w:r w:rsidRPr="00F051F1">
        <w:rPr>
          <w:rFonts w:eastAsia="Times New Roman"/>
          <w:lang w:eastAsia="ja-JP"/>
        </w:rPr>
        <w:t>posSIB</w:t>
      </w:r>
      <w:proofErr w:type="spellEnd"/>
      <w:r w:rsidRPr="00F051F1">
        <w:rPr>
          <w:rFonts w:eastAsia="Times New Roman"/>
          <w:lang w:eastAsia="ja-JP"/>
        </w:rPr>
        <w:t>(s),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otherConfig</w:t>
      </w:r>
      <w:proofErr w:type="spellEnd"/>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iab</w:t>
      </w:r>
      <w:proofErr w:type="spellEnd"/>
      <w:r w:rsidRPr="00F051F1">
        <w:rPr>
          <w:rFonts w:eastAsia="Times New Roman"/>
          <w:i/>
          <w:lang w:eastAsia="ja-JP"/>
        </w:rPr>
        <w:t>-IP-</w:t>
      </w:r>
      <w:proofErr w:type="spellStart"/>
      <w:r w:rsidRPr="00F051F1">
        <w:rPr>
          <w:rFonts w:eastAsia="Times New Roman"/>
          <w:i/>
          <w:lang w:eastAsia="ja-JP"/>
        </w:rPr>
        <w:t>AddressConfigurationList</w:t>
      </w:r>
      <w:proofErr w:type="spellEnd"/>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AddressToReleaseList</w:t>
      </w:r>
      <w:proofErr w:type="spellEnd"/>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AddressToAddModList</w:t>
      </w:r>
      <w:proofErr w:type="spellEnd"/>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conditionalReconfiguration</w:t>
      </w:r>
      <w:proofErr w:type="spellEnd"/>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needForGapsConfigNR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needForGapNCSG-ConfigEUTRA</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sl-ConfigDedicatedNR</w:t>
      </w:r>
      <w:proofErr w:type="spellEnd"/>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proofErr w:type="spellStart"/>
      <w:r w:rsidRPr="00F051F1">
        <w:rPr>
          <w:rFonts w:eastAsia="Times New Roman"/>
          <w:lang w:eastAsia="ja-JP"/>
        </w:rPr>
        <w:t>sidelink</w:t>
      </w:r>
      <w:proofErr w:type="spellEnd"/>
      <w:r w:rsidRPr="00F051F1">
        <w:rPr>
          <w:rFonts w:eastAsia="Times New Roman"/>
          <w:lang w:eastAsia="ja-JP"/>
        </w:rPr>
        <w:t xml:space="preserve">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proofErr w:type="spellStart"/>
      <w:r w:rsidRPr="00F051F1">
        <w:rPr>
          <w:rFonts w:eastAsia="Times New Roman"/>
          <w:i/>
          <w:lang w:eastAsia="ja-JP"/>
        </w:rPr>
        <w:t>sl-ConfigDedicatedNR</w:t>
      </w:r>
      <w:proofErr w:type="spellEnd"/>
      <w:r w:rsidRPr="00F051F1">
        <w:rPr>
          <w:rFonts w:eastAsia="Times New Roman"/>
          <w:lang w:eastAsia="ja-JP"/>
        </w:rPr>
        <w:t xml:space="preserve"> was received embedded within an E-UTRA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the UE does not build an NR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for the received </w:t>
      </w:r>
      <w:proofErr w:type="spellStart"/>
      <w:r w:rsidRPr="00F051F1">
        <w:rPr>
          <w:rFonts w:eastAsia="Times New Roman"/>
          <w:i/>
          <w:iCs/>
          <w:lang w:eastAsia="ja-JP"/>
        </w:rPr>
        <w:t>sl-ConfigDedicatedNR</w:t>
      </w:r>
      <w:proofErr w:type="spellEnd"/>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dedicatedPagingDelivery</w:t>
      </w:r>
      <w:proofErr w:type="spellEnd"/>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w:t>
      </w:r>
      <w:proofErr w:type="spellEnd"/>
      <w:r w:rsidRPr="00F051F1">
        <w:rPr>
          <w:rFonts w:eastAsia="Times New Roman"/>
          <w:i/>
          <w:lang w:eastAsia="ja-JP"/>
        </w:rPr>
        <w:t>-</w:t>
      </w:r>
      <w:proofErr w:type="spellStart"/>
      <w:r w:rsidRPr="00F051F1">
        <w:rPr>
          <w:rFonts w:eastAsia="Times New Roman"/>
          <w:i/>
          <w:lang w:eastAsia="ja-JP"/>
        </w:rPr>
        <w:t>ConfigDedicatedEUTRA</w:t>
      </w:r>
      <w:proofErr w:type="spellEnd"/>
      <w:r w:rsidRPr="00F051F1">
        <w:rPr>
          <w:rFonts w:eastAsia="Times New Roman"/>
          <w:i/>
          <w:lang w:eastAsia="ja-JP"/>
        </w:rPr>
        <w:t>-Info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related procedures for V2X </w:t>
      </w:r>
      <w:proofErr w:type="spellStart"/>
      <w:r w:rsidRPr="00F051F1">
        <w:rPr>
          <w:rFonts w:eastAsia="Times New Roman"/>
          <w:lang w:eastAsia="ja-JP"/>
        </w:rPr>
        <w:t>sidelink</w:t>
      </w:r>
      <w:proofErr w:type="spellEnd"/>
      <w:r w:rsidRPr="00F051F1">
        <w:rPr>
          <w:rFonts w:eastAsia="Times New Roman"/>
          <w:lang w:eastAsia="ja-JP"/>
        </w:rPr>
        <w:t xml:space="preserve">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musim-GapConfig</w:t>
      </w:r>
      <w:proofErr w:type="spellEnd"/>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appLayerMeasConfig</w:t>
      </w:r>
      <w:proofErr w:type="spellEnd"/>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MCG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i/>
          <w:lang w:eastAsia="ja-JP"/>
        </w:rPr>
        <w:t xml:space="preserve">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SCG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 xml:space="preserve">the list of uplink Tx DC locations for the configured intra-band uplink carrier </w:t>
      </w:r>
      <w:r w:rsidRPr="00F051F1">
        <w:rPr>
          <w:rFonts w:eastAsia="宋体"/>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is received in both </w:t>
      </w:r>
      <w:proofErr w:type="spellStart"/>
      <w:r w:rsidRPr="00F051F1">
        <w:rPr>
          <w:rFonts w:eastAsia="Times New Roman"/>
          <w:i/>
          <w:lang w:eastAsia="ja-JP"/>
        </w:rPr>
        <w:t>masterCellGroup</w:t>
      </w:r>
      <w:proofErr w:type="spellEnd"/>
      <w:r w:rsidRPr="00F051F1">
        <w:rPr>
          <w:rFonts w:eastAsia="Times New Roman"/>
          <w:lang w:eastAsia="ja-JP"/>
        </w:rPr>
        <w:t xml:space="preserve"> and in </w:t>
      </w:r>
      <w:proofErr w:type="spellStart"/>
      <w:r w:rsidRPr="00F051F1">
        <w:rPr>
          <w:rFonts w:eastAsia="Times New Roman"/>
          <w:i/>
          <w:lang w:eastAsia="ja-JP"/>
        </w:rPr>
        <w:t>secondaryCellGroup</w:t>
      </w:r>
      <w:proofErr w:type="spellEnd"/>
      <w:r w:rsidRPr="00F051F1">
        <w:rPr>
          <w:rFonts w:eastAsia="Times New Roman"/>
          <w:lang w:eastAsia="ja-JP"/>
        </w:rPr>
        <w:t xml:space="preserve">. Network only configures at most one of </w:t>
      </w:r>
      <w:proofErr w:type="spellStart"/>
      <w:r w:rsidRPr="00F051F1">
        <w:rPr>
          <w:rFonts w:eastAsia="Times New Roman"/>
          <w:i/>
          <w:lang w:eastAsia="ja-JP"/>
        </w:rPr>
        <w:t>reportUplinkTxDirectCurrent</w:t>
      </w:r>
      <w:proofErr w:type="spellEnd"/>
      <w:r w:rsidRPr="00F051F1">
        <w:rPr>
          <w:rFonts w:eastAsia="Times New Roman"/>
          <w:i/>
          <w:lang w:eastAsia="ja-JP"/>
        </w:rPr>
        <w:t xml:space="preserv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eutra</w:t>
      </w:r>
      <w:proofErr w:type="spellEnd"/>
      <w:r w:rsidRPr="00F051F1">
        <w:rPr>
          <w:rFonts w:eastAsia="Times New Roman"/>
          <w:i/>
          <w:lang w:eastAsia="ja-JP"/>
        </w:rPr>
        <w:t>-SCG-Response</w:t>
      </w:r>
      <w:r w:rsidRPr="00F051F1">
        <w:rPr>
          <w:rFonts w:eastAsia="Times New Roman"/>
          <w:lang w:eastAsia="ja-JP"/>
        </w:rPr>
        <w:t xml:space="preserve"> the E-UTRA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proofErr w:type="spellStart"/>
      <w:r w:rsidRPr="00F051F1">
        <w:rPr>
          <w:rFonts w:eastAsia="Times New Roman"/>
          <w:i/>
          <w:lang w:eastAsia="zh-CN"/>
        </w:rPr>
        <w:t>RRCReconfiguration</w:t>
      </w:r>
      <w:proofErr w:type="spellEnd"/>
      <w:r w:rsidRPr="00F051F1">
        <w:rPr>
          <w:rFonts w:eastAsia="Times New Roman"/>
          <w:lang w:eastAsia="zh-CN"/>
        </w:rPr>
        <w:t xml:space="preserve"> message does not include the </w:t>
      </w:r>
      <w:proofErr w:type="spellStart"/>
      <w:r w:rsidRPr="00F051F1">
        <w:rPr>
          <w:rFonts w:eastAsia="Times New Roman"/>
          <w:i/>
          <w:lang w:eastAsia="zh-CN"/>
        </w:rPr>
        <w:t>reconfigurationWithSync</w:t>
      </w:r>
      <w:proofErr w:type="spellEnd"/>
      <w:r w:rsidRPr="00F051F1">
        <w:rPr>
          <w:rFonts w:eastAsia="Times New Roman"/>
          <w:lang w:eastAsia="zh-CN"/>
        </w:rPr>
        <w:t xml:space="preserve"> in the </w:t>
      </w:r>
      <w:proofErr w:type="spellStart"/>
      <w:r w:rsidRPr="00F051F1">
        <w:rPr>
          <w:rFonts w:eastAsia="Times New Roman"/>
          <w:i/>
          <w:lang w:eastAsia="zh-CN"/>
        </w:rPr>
        <w:t>masterCellGroup</w:t>
      </w:r>
      <w:proofErr w:type="spellEnd"/>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proofErr w:type="spellStart"/>
      <w:r w:rsidRPr="00F051F1">
        <w:rPr>
          <w:rFonts w:eastAsia="Times New Roman"/>
          <w:i/>
          <w:lang w:eastAsia="ja-JP"/>
        </w:rPr>
        <w:t>selectedCondRRCReconfig</w:t>
      </w:r>
      <w:proofErr w:type="spellEnd"/>
      <w:r w:rsidRPr="00F051F1">
        <w:rPr>
          <w:rFonts w:eastAsia="Times New Roman"/>
          <w:lang w:eastAsia="ja-JP"/>
        </w:rPr>
        <w:t xml:space="preserve"> the </w:t>
      </w:r>
      <w:proofErr w:type="spellStart"/>
      <w:r w:rsidRPr="00F051F1">
        <w:rPr>
          <w:rFonts w:eastAsia="Times New Roman"/>
          <w:i/>
          <w:lang w:eastAsia="ja-JP"/>
        </w:rPr>
        <w:t>condReconfigId</w:t>
      </w:r>
      <w:proofErr w:type="spellEnd"/>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proofErr w:type="spellStart"/>
      <w:r w:rsidRPr="00F051F1">
        <w:rPr>
          <w:rFonts w:eastAsia="Malgun Gothic"/>
          <w:i/>
          <w:lang w:eastAsia="ko-KR"/>
        </w:rPr>
        <w:t>RRCReconfiguration</w:t>
      </w:r>
      <w:proofErr w:type="spellEnd"/>
      <w:r w:rsidRPr="00F051F1">
        <w:rPr>
          <w:rFonts w:eastAsia="Malgun Gothic"/>
          <w:lang w:eastAsia="ko-KR"/>
        </w:rPr>
        <w:t xml:space="preserve"> includes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VarLogMeasReport</w:t>
      </w:r>
      <w:proofErr w:type="spellEnd"/>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proofErr w:type="spellStart"/>
      <w:r w:rsidRPr="00F051F1">
        <w:rPr>
          <w:rFonts w:eastAsia="Times New Roman"/>
          <w:i/>
          <w:lang w:eastAsia="ja-JP"/>
        </w:rPr>
        <w:t>logMeas</w:t>
      </w:r>
      <w:r w:rsidRPr="00F051F1">
        <w:rPr>
          <w:rFonts w:eastAsia="宋体"/>
          <w:i/>
          <w:lang w:eastAsia="ja-JP"/>
        </w:rPr>
        <w:t>Available</w:t>
      </w:r>
      <w:proofErr w:type="spellEnd"/>
      <w:r w:rsidRPr="00F051F1">
        <w:rPr>
          <w:rFonts w:eastAsia="宋体"/>
          <w:lang w:eastAsia="ja-JP"/>
        </w:rPr>
        <w:t xml:space="preserve"> 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lastRenderedPageBreak/>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logMeasAvailableBT</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logMeasAvailableWLAN</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等线"/>
          <w:lang w:eastAsia="zh-CN"/>
        </w:rPr>
        <w:t xml:space="preserve">if the </w:t>
      </w:r>
      <w:proofErr w:type="spellStart"/>
      <w:r w:rsidRPr="00F051F1">
        <w:rPr>
          <w:rFonts w:eastAsia="等线"/>
          <w:i/>
          <w:lang w:eastAsia="zh-CN"/>
        </w:rPr>
        <w:t>sigLoggedMeasType</w:t>
      </w:r>
      <w:proofErr w:type="spellEnd"/>
      <w:r w:rsidRPr="00F051F1">
        <w:rPr>
          <w:rFonts w:eastAsia="等线"/>
          <w:lang w:eastAsia="zh-CN"/>
        </w:rPr>
        <w:t xml:space="preserve"> in </w:t>
      </w:r>
      <w:proofErr w:type="spellStart"/>
      <w:r w:rsidRPr="00F051F1">
        <w:rPr>
          <w:rFonts w:eastAsia="等线"/>
          <w:i/>
          <w:lang w:eastAsia="zh-CN"/>
        </w:rPr>
        <w:t>VarLogMeasReport</w:t>
      </w:r>
      <w:proofErr w:type="spellEnd"/>
      <w:r w:rsidRPr="00F051F1">
        <w:rPr>
          <w:rFonts w:eastAsia="等线"/>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等线"/>
          <w:lang w:eastAsia="zh-CN"/>
        </w:rPr>
      </w:pPr>
      <w:r w:rsidRPr="00F051F1">
        <w:rPr>
          <w:rFonts w:eastAsia="等线"/>
          <w:lang w:eastAsia="zh-CN"/>
        </w:rPr>
        <w:t>5&gt;</w:t>
      </w:r>
      <w:r w:rsidRPr="00F051F1">
        <w:rPr>
          <w:rFonts w:eastAsia="等线"/>
          <w:lang w:eastAsia="zh-CN"/>
        </w:rPr>
        <w:tab/>
        <w:t xml:space="preserve">set </w:t>
      </w:r>
      <w:proofErr w:type="spellStart"/>
      <w:r w:rsidRPr="00F051F1">
        <w:rPr>
          <w:rFonts w:eastAsia="等线"/>
          <w:i/>
          <w:lang w:eastAsia="zh-CN"/>
        </w:rPr>
        <w:t>sigLogMeasConfigAvailable</w:t>
      </w:r>
      <w:proofErr w:type="spellEnd"/>
      <w:r w:rsidRPr="00F051F1">
        <w:rPr>
          <w:rFonts w:eastAsia="等线"/>
          <w:lang w:eastAsia="zh-CN"/>
        </w:rPr>
        <w:t xml:space="preserve"> to </w:t>
      </w:r>
      <w:r w:rsidRPr="00F051F1">
        <w:rPr>
          <w:rFonts w:eastAsia="等线"/>
          <w:i/>
          <w:lang w:eastAsia="zh-CN"/>
        </w:rPr>
        <w:t>true</w:t>
      </w:r>
      <w:r w:rsidRPr="00F051F1">
        <w:rPr>
          <w:rFonts w:eastAsia="等线"/>
          <w:lang w:eastAsia="zh-CN"/>
        </w:rPr>
        <w:t xml:space="preserve"> 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r w:rsidRPr="00F051F1">
        <w:rPr>
          <w:rFonts w:eastAsia="等线"/>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等线"/>
          <w:lang w:eastAsia="zh-CN"/>
        </w:rPr>
      </w:pPr>
      <w:r w:rsidRPr="00F051F1">
        <w:rPr>
          <w:rFonts w:eastAsia="等线"/>
          <w:lang w:eastAsia="zh-CN"/>
        </w:rPr>
        <w:t>6&gt;</w:t>
      </w:r>
      <w:r w:rsidRPr="00F051F1">
        <w:rPr>
          <w:rFonts w:eastAsia="等线"/>
          <w:lang w:eastAsia="zh-CN"/>
        </w:rPr>
        <w:tab/>
        <w:t xml:space="preserve">set </w:t>
      </w:r>
      <w:proofErr w:type="spellStart"/>
      <w:r w:rsidRPr="00F051F1">
        <w:rPr>
          <w:rFonts w:eastAsia="等线"/>
          <w:i/>
          <w:iCs/>
          <w:lang w:eastAsia="zh-CN"/>
        </w:rPr>
        <w:t>sigLogMeasConfigAvailable</w:t>
      </w:r>
      <w:proofErr w:type="spellEnd"/>
      <w:r w:rsidRPr="00F051F1">
        <w:rPr>
          <w:rFonts w:eastAsia="等线"/>
          <w:lang w:eastAsia="zh-CN"/>
        </w:rPr>
        <w:t xml:space="preserve"> to </w:t>
      </w:r>
      <w:r w:rsidRPr="00F051F1">
        <w:rPr>
          <w:rFonts w:eastAsia="等线"/>
          <w:i/>
          <w:iCs/>
          <w:lang w:eastAsia="zh-CN"/>
        </w:rPr>
        <w:t>false</w:t>
      </w:r>
      <w:r w:rsidRPr="00F051F1">
        <w:rPr>
          <w:rFonts w:eastAsia="等线"/>
          <w:lang w:eastAsia="zh-CN"/>
        </w:rPr>
        <w:t xml:space="preserve"> in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w:t>
      </w:r>
      <w:r w:rsidRPr="00F051F1">
        <w:rPr>
          <w:rFonts w:eastAsia="等线"/>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proofErr w:type="spellStart"/>
      <w:r w:rsidRPr="00F051F1">
        <w:rPr>
          <w:rFonts w:eastAsia="Times New Roman"/>
          <w:i/>
          <w:lang w:eastAsia="ja-JP"/>
        </w:rPr>
        <w:t>VarConnEstFailReport</w:t>
      </w:r>
      <w:proofErr w:type="spellEnd"/>
      <w:r w:rsidRPr="00F051F1">
        <w:rPr>
          <w:rFonts w:eastAsia="Times New Roman"/>
          <w:lang w:eastAsia="ja-JP"/>
        </w:rPr>
        <w:t xml:space="preserve"> or </w:t>
      </w:r>
      <w:proofErr w:type="spellStart"/>
      <w:r w:rsidRPr="00F051F1">
        <w:rPr>
          <w:rFonts w:eastAsia="等线"/>
          <w:i/>
          <w:lang w:eastAsia="ja-JP"/>
        </w:rPr>
        <w:t>VarConnEstFailReportList</w:t>
      </w:r>
      <w:proofErr w:type="spellEnd"/>
      <w:r w:rsidRPr="00F051F1">
        <w:rPr>
          <w:rFonts w:eastAsia="Times New Roman"/>
          <w:lang w:eastAsia="ja-JP"/>
        </w:rPr>
        <w:t xml:space="preserve"> and if the RPLMN is equal to</w:t>
      </w:r>
      <w:r w:rsidRPr="00F051F1">
        <w:rPr>
          <w:rFonts w:eastAsia="Times New Roman"/>
          <w:i/>
          <w:lang w:eastAsia="ja-JP"/>
        </w:rPr>
        <w:t xml:space="preserve"> </w:t>
      </w:r>
      <w:proofErr w:type="spellStart"/>
      <w:r w:rsidRPr="00F051F1">
        <w:rPr>
          <w:rFonts w:eastAsia="Times New Roman"/>
          <w:i/>
          <w:lang w:eastAsia="ja-JP"/>
        </w:rPr>
        <w:t>plmn</w:t>
      </w:r>
      <w:proofErr w:type="spellEnd"/>
      <w:r w:rsidRPr="00F051F1">
        <w:rPr>
          <w:rFonts w:eastAsia="Times New Roman"/>
          <w:i/>
          <w:lang w:eastAsia="ja-JP"/>
        </w:rPr>
        <w:t>-Identity</w:t>
      </w:r>
      <w:r w:rsidRPr="00F051F1">
        <w:rPr>
          <w:rFonts w:eastAsia="Times New Roman"/>
          <w:lang w:eastAsia="ja-JP"/>
        </w:rPr>
        <w:t xml:space="preserve"> stored in </w:t>
      </w:r>
      <w:proofErr w:type="spellStart"/>
      <w:r w:rsidRPr="00F051F1">
        <w:rPr>
          <w:rFonts w:eastAsia="Times New Roman"/>
          <w:i/>
          <w:lang w:eastAsia="ja-JP"/>
        </w:rPr>
        <w:t>VarConnEstFailReport</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等线"/>
          <w:i/>
          <w:lang w:eastAsia="ja-JP"/>
        </w:rPr>
        <w:t xml:space="preserve"> </w:t>
      </w:r>
      <w:proofErr w:type="spellStart"/>
      <w:r w:rsidRPr="00F051F1">
        <w:rPr>
          <w:rFonts w:eastAsia="等线"/>
          <w:i/>
          <w:lang w:eastAsia="ja-JP"/>
        </w:rPr>
        <w:t>VarConnEstFailReportList</w:t>
      </w:r>
      <w:proofErr w:type="spellEnd"/>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connEstFailInfoAvailable</w:t>
      </w:r>
      <w:proofErr w:type="spellEnd"/>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xml:space="preserve"> and if the RPLMN is included in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lang w:eastAsia="ja-JP"/>
        </w:rPr>
        <w:t>VarRLF</w:t>
      </w:r>
      <w:proofErr w:type="spellEnd"/>
      <w:r w:rsidRPr="00F051F1">
        <w:rPr>
          <w:rFonts w:eastAsia="Times New Roman"/>
          <w:i/>
          <w:lang w:eastAsia="ja-JP"/>
        </w:rPr>
        <w:t>-Report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VarRLF</w:t>
      </w:r>
      <w:proofErr w:type="spellEnd"/>
      <w:r w:rsidRPr="00F051F1">
        <w:rPr>
          <w:rFonts w:eastAsia="Times New Roman"/>
          <w:i/>
          <w:lang w:eastAsia="ja-JP"/>
        </w:rPr>
        <w:t xml:space="preserve">-Report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rlf-InfoAvailable</w:t>
      </w:r>
      <w:proofErr w:type="spellEnd"/>
      <w:r w:rsidRPr="00F051F1">
        <w:rPr>
          <w:rFonts w:eastAsia="宋体"/>
          <w:lang w:eastAsia="ja-JP"/>
        </w:rPr>
        <w:t xml:space="preserve"> </w:t>
      </w:r>
      <w:r w:rsidRPr="00F051F1">
        <w:rPr>
          <w:rFonts w:eastAsia="宋体"/>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proofErr w:type="spellStart"/>
      <w:r w:rsidRPr="00F051F1">
        <w:rPr>
          <w:rFonts w:eastAsia="Times New Roman"/>
          <w:i/>
          <w:iCs/>
          <w:lang w:eastAsia="ja-JP"/>
        </w:rPr>
        <w:t>successHO</w:t>
      </w:r>
      <w:proofErr w:type="spellEnd"/>
      <w:r w:rsidRPr="00F051F1">
        <w:rPr>
          <w:rFonts w:eastAsia="Times New Roman"/>
          <w:i/>
          <w:iCs/>
          <w:lang w:eastAsia="ja-JP"/>
        </w:rPr>
        <w:t>-Config</w:t>
      </w:r>
      <w:r w:rsidRPr="00F051F1">
        <w:rPr>
          <w:rFonts w:eastAsia="Times New Roman"/>
          <w:lang w:eastAsia="ja-JP"/>
        </w:rPr>
        <w:t xml:space="preserve"> when connected to the source </w:t>
      </w:r>
      <w:proofErr w:type="spellStart"/>
      <w:r w:rsidRPr="00F051F1">
        <w:rPr>
          <w:rFonts w:eastAsia="Times New Roman"/>
          <w:lang w:eastAsia="ja-JP"/>
        </w:rPr>
        <w:t>PCell</w:t>
      </w:r>
      <w:proofErr w:type="spellEnd"/>
      <w:r w:rsidRPr="00F051F1">
        <w:rPr>
          <w:rFonts w:eastAsia="Times New Roman"/>
          <w:lang w:eastAsia="ja-JP"/>
        </w:rPr>
        <w:t>;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proofErr w:type="spellStart"/>
      <w:r w:rsidRPr="00F051F1">
        <w:rPr>
          <w:rFonts w:eastAsia="Times New Roman"/>
          <w:i/>
          <w:lang w:eastAsia="ja-JP"/>
        </w:rPr>
        <w:t>VarSuccessHO</w:t>
      </w:r>
      <w:proofErr w:type="spellEnd"/>
      <w:r w:rsidRPr="00F051F1">
        <w:rPr>
          <w:rFonts w:eastAsia="Times New Roman"/>
          <w:i/>
          <w:lang w:eastAsia="ja-JP"/>
        </w:rPr>
        <w:t xml:space="preserve">-Report </w:t>
      </w:r>
      <w:r w:rsidRPr="00F051F1">
        <w:rPr>
          <w:rFonts w:eastAsia="Times New Roman"/>
          <w:lang w:eastAsia="ja-JP"/>
        </w:rPr>
        <w:t>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VarSuccessHO</w:t>
      </w:r>
      <w:proofErr w:type="spellEnd"/>
      <w:r w:rsidRPr="00F051F1">
        <w:rPr>
          <w:rFonts w:eastAsia="Times New Roman"/>
          <w:i/>
          <w:lang w:eastAsia="ja-JP"/>
        </w:rPr>
        <w:t>-Report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lang w:eastAsia="ja-JP"/>
        </w:rPr>
        <w:t>successHO-InfoAvailable</w:t>
      </w:r>
      <w:proofErr w:type="spellEnd"/>
      <w:r w:rsidRPr="00F051F1">
        <w:rPr>
          <w:rFonts w:eastAsia="宋体"/>
          <w:lang w:eastAsia="ja-JP"/>
        </w:rPr>
        <w:t xml:space="preserve"> </w:t>
      </w:r>
      <w:r w:rsidRPr="00F051F1">
        <w:rPr>
          <w:rFonts w:eastAsia="宋体"/>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but not within </w:t>
      </w:r>
      <w:proofErr w:type="spellStart"/>
      <w:r w:rsidRPr="00F051F1">
        <w:rPr>
          <w:rFonts w:eastAsia="Times New Roman"/>
          <w:i/>
          <w:lang w:eastAsia="ja-JP"/>
        </w:rPr>
        <w:t>mrdc-SecondaryCellGroup</w:t>
      </w:r>
      <w:proofErr w:type="spellEnd"/>
      <w:r w:rsidRPr="00F051F1">
        <w:rPr>
          <w:rFonts w:eastAsia="Times New Roman"/>
          <w:lang w:eastAsia="ja-JP"/>
        </w:rPr>
        <w:t xml:space="preserve"> or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w:t>
      </w:r>
      <w:proofErr w:type="spellStart"/>
      <w:r w:rsidRPr="00F051F1">
        <w:rPr>
          <w:rFonts w:eastAsia="Times New Roman"/>
          <w:i/>
          <w:lang w:eastAsia="ja-JP"/>
        </w:rPr>
        <w:t>RRCConnectionResume</w:t>
      </w:r>
      <w:proofErr w:type="spellEnd"/>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NeedForGapsInfoNR</w:t>
      </w:r>
      <w:proofErr w:type="spellEnd"/>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NeedForGapsInfoNR</w:t>
      </w:r>
      <w:proofErr w:type="spellEnd"/>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intraFreq-needForGap</w:t>
      </w:r>
      <w:proofErr w:type="spellEnd"/>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lastRenderedPageBreak/>
        <w:t>7&gt;</w:t>
      </w:r>
      <w:r w:rsidRPr="00F051F1">
        <w:rPr>
          <w:rFonts w:eastAsia="Times New Roman"/>
          <w:lang w:eastAsia="ja-JP"/>
        </w:rPr>
        <w:tab/>
        <w:t xml:space="preserve">for each supported NR band that is also included in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needForGapNCSG-InfoNR</w:t>
      </w:r>
      <w:proofErr w:type="spellEnd"/>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NeedForGapNCSG-InfoNR</w:t>
      </w:r>
      <w:proofErr w:type="spellEnd"/>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intraFreq-needForNCSG</w:t>
      </w:r>
      <w:proofErr w:type="spellEnd"/>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include an entry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is configured, for each supported E-UTRA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include an entry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NCSG requirement information for that band; otherwise, include an entry for each supported E-UTRA band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(UE in (NG)EN-DC):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via E-UTRA RRC message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within </w:t>
      </w:r>
      <w:proofErr w:type="spellStart"/>
      <w:r w:rsidRPr="00F051F1">
        <w:rPr>
          <w:rFonts w:eastAsia="Times New Roman"/>
          <w:i/>
          <w:iCs/>
          <w:lang w:eastAsia="ja-JP"/>
        </w:rPr>
        <w:t>MobilityFromNRCommand</w:t>
      </w:r>
      <w:proofErr w:type="spellEnd"/>
      <w:r w:rsidRPr="00F051F1">
        <w:rPr>
          <w:rFonts w:eastAsia="Times New Roman"/>
          <w:lang w:eastAsia="ja-JP"/>
        </w:rPr>
        <w:t xml:space="preserve"> (handover from NR standalone to (NG)EN-DC);</w:t>
      </w:r>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the E-UTRA MCG embedded in E-UTRA RRC message </w:t>
      </w:r>
      <w:proofErr w:type="spellStart"/>
      <w:r w:rsidRPr="00F051F1">
        <w:rPr>
          <w:rFonts w:eastAsia="Times New Roman"/>
          <w:i/>
          <w:lang w:eastAsia="ja-JP"/>
        </w:rPr>
        <w:t>ULInformationTransferMRDC</w:t>
      </w:r>
      <w:proofErr w:type="spellEnd"/>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proofErr w:type="spellStart"/>
      <w:r w:rsidRPr="00F051F1">
        <w:rPr>
          <w:rFonts w:eastAsia="Yu Mincho"/>
          <w:i/>
          <w:iCs/>
          <w:lang w:eastAsia="zh-CN"/>
        </w:rPr>
        <w:t>RRCReconfiguration</w:t>
      </w:r>
      <w:proofErr w:type="spellEnd"/>
      <w:r w:rsidRPr="00F051F1">
        <w:rPr>
          <w:rFonts w:eastAsia="Yu Mincho"/>
          <w:lang w:eastAsia="zh-CN"/>
        </w:rPr>
        <w:t xml:space="preserve"> message was included in E-UTRA </w:t>
      </w:r>
      <w:proofErr w:type="spellStart"/>
      <w:r w:rsidRPr="00F051F1">
        <w:rPr>
          <w:rFonts w:eastAsia="Yu Mincho"/>
          <w:i/>
          <w:iCs/>
          <w:lang w:eastAsia="zh-CN"/>
        </w:rPr>
        <w:t>RRCConnectionResume</w:t>
      </w:r>
      <w:proofErr w:type="spellEnd"/>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proofErr w:type="spellStart"/>
      <w:r w:rsidRPr="00F051F1">
        <w:rPr>
          <w:rFonts w:eastAsia="Yu Mincho"/>
          <w:i/>
          <w:iCs/>
          <w:lang w:eastAsia="zh-CN"/>
        </w:rPr>
        <w:t>RRCReconfigurationComplete</w:t>
      </w:r>
      <w:proofErr w:type="spellEnd"/>
      <w:r w:rsidRPr="00F051F1">
        <w:rPr>
          <w:rFonts w:eastAsia="Yu Mincho"/>
          <w:lang w:eastAsia="zh-CN"/>
        </w:rPr>
        <w:t xml:space="preserve"> message via E-UTRA embedded in E-UTRA RRC message </w:t>
      </w:r>
      <w:proofErr w:type="spellStart"/>
      <w:r w:rsidRPr="00F051F1">
        <w:rPr>
          <w:rFonts w:eastAsia="Yu Mincho"/>
          <w:i/>
          <w:iCs/>
          <w:lang w:eastAsia="zh-CN"/>
        </w:rPr>
        <w:t>RRCConnectionResumeComplete</w:t>
      </w:r>
      <w:proofErr w:type="spellEnd"/>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lastRenderedPageBreak/>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message or E-UTRA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or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 if lower layers indicate that a Random Access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Random Access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within </w:t>
      </w:r>
      <w:r w:rsidRPr="00F051F1">
        <w:rPr>
          <w:rFonts w:eastAsia="Times New Roman"/>
          <w:i/>
          <w:iCs/>
          <w:lang w:eastAsia="ja-JP"/>
        </w:rPr>
        <w:t>nr-</w:t>
      </w:r>
      <w:proofErr w:type="spellStart"/>
      <w:r w:rsidRPr="00F051F1">
        <w:rPr>
          <w:rFonts w:eastAsia="Times New Roman"/>
          <w:i/>
          <w:iCs/>
          <w:lang w:eastAsia="ja-JP"/>
        </w:rPr>
        <w:t>SecondaryCellGroupConfig</w:t>
      </w:r>
      <w:proofErr w:type="spellEnd"/>
      <w:r w:rsidRPr="00F051F1">
        <w:rPr>
          <w:rFonts w:eastAsia="Times New Roman"/>
          <w:lang w:eastAsia="ja-JP"/>
        </w:rPr>
        <w:t xml:space="preserve"> in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received via SRB3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RRCConnectionReconfiguration</w:t>
      </w:r>
      <w:proofErr w:type="spellEnd"/>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and performs the Random Access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w:t>
      </w:r>
      <w:r w:rsidRPr="00F051F1">
        <w:rPr>
          <w:rFonts w:eastAsia="Times New Roman"/>
          <w:lang w:eastAsia="ja-JP"/>
        </w:rPr>
        <w:tab/>
        <w:t xml:space="preserve">In (NG)EN-DC and NR-DC,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SRB1 or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via SRB3, the random access is triggered by RRC layer itself as there is not necessarily other UL transmission.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the random access is triggered by the MAC layer due to arrival of </w:t>
      </w:r>
      <w:proofErr w:type="spellStart"/>
      <w:r w:rsidRPr="00F051F1">
        <w:rPr>
          <w:rFonts w:eastAsia="Times New Roman"/>
          <w:i/>
          <w:lang w:eastAsia="ja-JP"/>
        </w:rPr>
        <w:t>RRCReconfigurationComplete</w:t>
      </w:r>
      <w:proofErr w:type="spellEnd"/>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(UE in NR-DC,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was received in </w:t>
      </w:r>
      <w:proofErr w:type="spellStart"/>
      <w:r w:rsidRPr="00F051F1">
        <w:rPr>
          <w:rFonts w:eastAsia="Times New Roman"/>
          <w:i/>
          <w:iCs/>
          <w:lang w:eastAsia="ja-JP"/>
        </w:rPr>
        <w:t>RRCReconfiguration</w:t>
      </w:r>
      <w:proofErr w:type="spellEnd"/>
      <w:r w:rsidRPr="00F051F1">
        <w:rPr>
          <w:rFonts w:eastAsia="Times New Roman"/>
          <w:lang w:eastAsia="ja-JP"/>
        </w:rPr>
        <w:t xml:space="preserve"> or </w:t>
      </w:r>
      <w:proofErr w:type="spellStart"/>
      <w:r w:rsidRPr="00F051F1">
        <w:rPr>
          <w:rFonts w:eastAsia="Times New Roman"/>
          <w:i/>
          <w:iCs/>
          <w:lang w:eastAsia="ja-JP"/>
        </w:rPr>
        <w:t>RRCResume</w:t>
      </w:r>
      <w:proofErr w:type="spellEnd"/>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proofErr w:type="spellStart"/>
      <w:r w:rsidRPr="00F051F1">
        <w:rPr>
          <w:rFonts w:eastAsia="Times New Roman"/>
          <w:i/>
          <w:lang w:eastAsia="ja-JP"/>
        </w:rPr>
        <w:t>mrdc-SecondaryCellGroup</w:t>
      </w:r>
      <w:proofErr w:type="spellEnd"/>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via the NR MCG embedded in NR RRC message </w:t>
      </w:r>
      <w:proofErr w:type="spellStart"/>
      <w:r w:rsidRPr="00F051F1">
        <w:rPr>
          <w:rFonts w:eastAsia="Times New Roman"/>
          <w:i/>
          <w:iCs/>
          <w:lang w:eastAsia="ja-JP"/>
        </w:rPr>
        <w:t>ULInformationTransferMRDC</w:t>
      </w:r>
      <w:proofErr w:type="spellEnd"/>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lower layers indicate that a Random Access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and performs the Random Access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i/>
          <w:iCs/>
          <w:lang w:eastAsia="ja-JP"/>
        </w:rPr>
        <w:t xml:space="preserve">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lang w:eastAsia="ja-JP"/>
        </w:rPr>
        <w:t>spCellConfig</w:t>
      </w:r>
      <w:proofErr w:type="spellEnd"/>
      <w:r w:rsidRPr="00F051F1">
        <w:rPr>
          <w:rFonts w:eastAsia="Times New Roman"/>
          <w:lang w:eastAsia="ja-JP"/>
        </w:rPr>
        <w:t xml:space="preserve">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Random Access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lastRenderedPageBreak/>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宋体"/>
          <w:lang w:eastAsia="zh-CN"/>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宋体"/>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宋体"/>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34" w:author="OPPO (Qianxi Lu)" w:date="2022-09-15T14:35:00Z">
        <w:r w:rsidRPr="00F051F1">
          <w:rPr>
            <w:rFonts w:eastAsia="Times New Roman"/>
            <w:lang w:eastAsia="ja-JP"/>
          </w:rPr>
          <w:t xml:space="preserve">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 SCG and when MAC of an NR cell group successfully completes a Random Access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等线"/>
          <w:i/>
          <w:lang w:eastAsia="zh-CN"/>
        </w:rPr>
        <w:t>sl-PathSwitchConfig</w:t>
      </w:r>
      <w:proofErr w:type="spellEnd"/>
      <w:r w:rsidRPr="00F051F1">
        <w:rPr>
          <w:rFonts w:eastAsia="等线"/>
          <w:lang w:eastAsia="zh-CN"/>
        </w:rPr>
        <w:t xml:space="preserve"> was included in </w:t>
      </w:r>
      <w:proofErr w:type="spellStart"/>
      <w:r w:rsidRPr="00F051F1">
        <w:rPr>
          <w:rFonts w:eastAsia="等线"/>
          <w:i/>
          <w:lang w:eastAsia="zh-CN"/>
        </w:rPr>
        <w:t>r</w:t>
      </w:r>
      <w:r w:rsidRPr="00F051F1">
        <w:rPr>
          <w:rFonts w:eastAsia="Times New Roman"/>
          <w:i/>
          <w:lang w:eastAsia="ja-JP"/>
        </w:rPr>
        <w:t>econfigurationWithSync</w:t>
      </w:r>
      <w:proofErr w:type="spellEnd"/>
      <w:r w:rsidRPr="00F051F1">
        <w:rPr>
          <w:rFonts w:eastAsia="Times New Roman"/>
          <w:lang w:eastAsia="ja-JP"/>
        </w:rPr>
        <w:t xml:space="preserve">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and when </w:t>
      </w:r>
      <w:r w:rsidRPr="00F051F1">
        <w:rPr>
          <w:rFonts w:eastAsia="等线"/>
          <w:lang w:eastAsia="zh-CN"/>
        </w:rPr>
        <w:t xml:space="preserve">successfully sending </w:t>
      </w:r>
      <w:proofErr w:type="spellStart"/>
      <w:r w:rsidRPr="00F051F1">
        <w:rPr>
          <w:rFonts w:eastAsia="等线"/>
          <w:i/>
          <w:lang w:eastAsia="zh-CN"/>
        </w:rPr>
        <w:t>RRCReconfigurationComplete</w:t>
      </w:r>
      <w:proofErr w:type="spellEnd"/>
      <w:r w:rsidRPr="00F051F1">
        <w:rPr>
          <w:rFonts w:eastAsia="等线"/>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sl-PathSwitchConfig</w:t>
      </w:r>
      <w:proofErr w:type="spellEnd"/>
      <w:r w:rsidRPr="00F051F1">
        <w:rPr>
          <w:rFonts w:eastAsia="Times New Roman"/>
          <w:lang w:eastAsia="ja-JP"/>
        </w:rPr>
        <w:t xml:space="preserve"> was included in </w:t>
      </w:r>
      <w:proofErr w:type="spellStart"/>
      <w:r w:rsidRPr="00F051F1">
        <w:rPr>
          <w:rFonts w:eastAsia="Times New Roman"/>
          <w:i/>
          <w:iCs/>
          <w:lang w:eastAsia="ja-JP"/>
        </w:rPr>
        <w:t>reconfigurationWithSync</w:t>
      </w:r>
      <w:proofErr w:type="spellEnd"/>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62941D8D" w:rsidR="00F051F1" w:rsidRPr="00F051F1" w:rsidRDefault="00F051F1" w:rsidP="00F051F1">
      <w:pPr>
        <w:autoSpaceDN w:val="0"/>
        <w:ind w:left="1135" w:hanging="284"/>
        <w:rPr>
          <w:rFonts w:eastAsia="宋体"/>
        </w:rPr>
      </w:pPr>
      <w:r w:rsidRPr="00F051F1">
        <w:rPr>
          <w:rFonts w:eastAsia="宋体"/>
        </w:rPr>
        <w:t>3</w:t>
      </w:r>
      <w:ins w:id="35" w:author="vivo(Qian)" w:date="2022-09-28T17:16:00Z">
        <w:r w:rsidRPr="00F051F1">
          <w:rPr>
            <w:rFonts w:eastAsia="宋体"/>
          </w:rPr>
          <w:t xml:space="preserve">&gt; reset MAC </w:t>
        </w:r>
      </w:ins>
      <w:ins w:id="36" w:author="AT_R2#119bis_v2" w:date="2022-10-16T18:14:00Z">
        <w:r w:rsidR="00F426B1">
          <w:rPr>
            <w:rFonts w:eastAsia="宋体"/>
          </w:rPr>
          <w:t xml:space="preserve">used in </w:t>
        </w:r>
      </w:ins>
      <w:ins w:id="37" w:author="vivo(Qian)" w:date="2022-09-28T17:16:00Z">
        <w:del w:id="38" w:author="AT_R2#119bis_v2" w:date="2022-10-16T18:14:00Z">
          <w:r w:rsidRPr="00F051F1" w:rsidDel="00F426B1">
            <w:rPr>
              <w:rFonts w:eastAsia="宋体"/>
            </w:rPr>
            <w:delText>at</w:delText>
          </w:r>
        </w:del>
        <w:r w:rsidRPr="00F051F1">
          <w:rPr>
            <w:rFonts w:eastAsia="宋体"/>
          </w:rPr>
          <w:t xml:space="preserve"> the source</w:t>
        </w:r>
      </w:ins>
      <w:ins w:id="39" w:author="AT_R2#119bis_v2" w:date="2022-10-16T18:14:00Z">
        <w:r w:rsidR="00F426B1">
          <w:rPr>
            <w:rFonts w:eastAsia="宋体"/>
          </w:rPr>
          <w:t xml:space="preserve"> cell</w:t>
        </w:r>
      </w:ins>
      <w:ins w:id="40" w:author="vivo(Qian)" w:date="2022-09-28T17:16:00Z">
        <w:del w:id="41" w:author="AT_R2#119bis_v2" w:date="2022-10-16T18:14:00Z">
          <w:r w:rsidRPr="00F051F1" w:rsidDel="00F426B1">
            <w:rPr>
              <w:rFonts w:eastAsia="宋体"/>
            </w:rPr>
            <w:delText xml:space="preserve"> </w:delText>
          </w:r>
          <w:commentRangeStart w:id="42"/>
          <w:r w:rsidRPr="00F051F1" w:rsidDel="00F426B1">
            <w:rPr>
              <w:rFonts w:eastAsia="宋体"/>
            </w:rPr>
            <w:delText>side</w:delText>
          </w:r>
        </w:del>
      </w:ins>
      <w:commentRangeEnd w:id="42"/>
      <w:r w:rsidRPr="00F051F1">
        <w:rPr>
          <w:rFonts w:eastAsia="Times New Roman"/>
          <w:sz w:val="16"/>
          <w:szCs w:val="16"/>
          <w:lang w:eastAsia="ja-JP"/>
        </w:rPr>
        <w:commentReference w:id="42"/>
      </w:r>
      <w:ins w:id="43" w:author="vivo(Qian)" w:date="2022-09-28T17:16:00Z">
        <w:r w:rsidRPr="00F051F1">
          <w:rPr>
            <w:rFonts w:eastAsia="宋体"/>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stop timer T310 for source </w:t>
      </w:r>
      <w:proofErr w:type="spellStart"/>
      <w:r w:rsidRPr="00F051F1">
        <w:rPr>
          <w:rFonts w:eastAsia="Times New Roman"/>
          <w:lang w:eastAsia="ja-JP"/>
        </w:rPr>
        <w:t>SpCell</w:t>
      </w:r>
      <w:proofErr w:type="spellEnd"/>
      <w:r w:rsidRPr="00F051F1">
        <w:rPr>
          <w:rFonts w:eastAsia="Times New Roman"/>
          <w:lang w:eastAsia="ja-JP"/>
        </w:rPr>
        <w:t xml:space="preserve">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measurement and the radio resource configuration that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xml:space="preserve"> (e.g. measurement gaps, periodic CQI reporting, scheduling request configuration, sounding RS configuration), if any, upon acquiring the SFN of that target </w:t>
      </w:r>
      <w:proofErr w:type="spellStart"/>
      <w:r w:rsidRPr="00F051F1">
        <w:rPr>
          <w:rFonts w:eastAsia="Times New Roman"/>
          <w:lang w:eastAsia="ja-JP"/>
        </w:rPr>
        <w:t>SpCell</w:t>
      </w:r>
      <w:proofErr w:type="spellEnd"/>
      <w:r w:rsidRPr="00F051F1">
        <w:rPr>
          <w:rFonts w:eastAsia="Times New Roman"/>
          <w:lang w:eastAsia="ja-JP"/>
        </w:rPr>
        <w:t>;</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proofErr w:type="spellStart"/>
      <w:r w:rsidRPr="00F051F1">
        <w:rPr>
          <w:rFonts w:eastAsia="Times New Roman"/>
          <w:i/>
          <w:lang w:eastAsia="ja-JP"/>
        </w:rPr>
        <w:t>firstActiveDownlinkBWP</w:t>
      </w:r>
      <w:proofErr w:type="spellEnd"/>
      <w:r w:rsidRPr="00F051F1">
        <w:rPr>
          <w:rFonts w:eastAsia="Times New Roman"/>
          <w:i/>
          <w:lang w:eastAsia="ja-JP"/>
        </w:rPr>
        <w:t>-Id</w:t>
      </w:r>
      <w:r w:rsidRPr="00F051F1">
        <w:rPr>
          <w:rFonts w:eastAsia="Times New Roman"/>
          <w:lang w:eastAsia="ja-JP"/>
        </w:rPr>
        <w:t xml:space="preserve"> for the target </w:t>
      </w:r>
      <w:proofErr w:type="spellStart"/>
      <w:r w:rsidRPr="00F051F1">
        <w:rPr>
          <w:rFonts w:eastAsia="Times New Roman"/>
          <w:lang w:eastAsia="ja-JP"/>
        </w:rPr>
        <w:t>SpCell</w:t>
      </w:r>
      <w:proofErr w:type="spellEnd"/>
      <w:r w:rsidRPr="00F051F1">
        <w:rPr>
          <w:rFonts w:eastAsia="Times New Roman"/>
          <w:lang w:eastAsia="ja-JP"/>
        </w:rPr>
        <w:t xml:space="preserve">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xml:space="preserve">, which is scheduled as specified in TS 38.213 [13], of the target </w:t>
      </w:r>
      <w:proofErr w:type="spellStart"/>
      <w:r w:rsidRPr="00F051F1">
        <w:rPr>
          <w:rFonts w:eastAsia="Times New Roman"/>
          <w:lang w:eastAsia="ja-JP"/>
        </w:rPr>
        <w:t>SpCell</w:t>
      </w:r>
      <w:proofErr w:type="spellEnd"/>
      <w:r w:rsidRPr="00F051F1">
        <w:rPr>
          <w:rFonts w:eastAsia="Times New Roman"/>
          <w:lang w:eastAsia="ja-JP"/>
        </w:rPr>
        <w:t xml:space="preserve">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proofErr w:type="spellStart"/>
      <w:r w:rsidRPr="00F051F1">
        <w:rPr>
          <w:rFonts w:eastAsia="Times New Roman"/>
          <w:i/>
          <w:lang w:eastAsia="ja-JP"/>
        </w:rPr>
        <w:t>VarConditionalReconfig</w:t>
      </w:r>
      <w:proofErr w:type="spellEnd"/>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proofErr w:type="spellStart"/>
      <w:r w:rsidRPr="00F051F1">
        <w:rPr>
          <w:rFonts w:eastAsia="Times New Roman"/>
          <w:i/>
          <w:lang w:eastAsia="ja-JP"/>
        </w:rPr>
        <w:t>VarConditionalReconfiguration</w:t>
      </w:r>
      <w:proofErr w:type="spellEnd"/>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proofErr w:type="spellStart"/>
      <w:r w:rsidRPr="00F051F1">
        <w:rPr>
          <w:rFonts w:eastAsia="Times New Roman"/>
          <w:i/>
          <w:lang w:eastAsia="ja-JP"/>
        </w:rPr>
        <w:t>measId</w:t>
      </w:r>
      <w:proofErr w:type="spellEnd"/>
      <w:r w:rsidRPr="00F051F1">
        <w:rPr>
          <w:rFonts w:eastAsia="Times New Roman"/>
          <w:iCs/>
          <w:lang w:eastAsia="ja-JP"/>
        </w:rPr>
        <w:t xml:space="preserve"> of the MCG </w:t>
      </w:r>
      <w:proofErr w:type="spellStart"/>
      <w:r w:rsidRPr="00F051F1">
        <w:rPr>
          <w:rFonts w:eastAsia="Times New Roman"/>
          <w:i/>
          <w:iCs/>
          <w:lang w:eastAsia="ja-JP"/>
        </w:rPr>
        <w:t>measConfig</w:t>
      </w:r>
      <w:proofErr w:type="spellEnd"/>
      <w:r w:rsidRPr="00F051F1">
        <w:rPr>
          <w:rFonts w:eastAsia="Times New Roman"/>
          <w:iCs/>
          <w:lang w:eastAsia="ja-JP"/>
        </w:rPr>
        <w:t xml:space="preserve">, if configured, and for each </w:t>
      </w:r>
      <w:proofErr w:type="spellStart"/>
      <w:r w:rsidRPr="00F051F1">
        <w:rPr>
          <w:rFonts w:eastAsia="Times New Roman"/>
          <w:i/>
          <w:iCs/>
          <w:lang w:eastAsia="ja-JP"/>
        </w:rPr>
        <w:t>measId</w:t>
      </w:r>
      <w:proofErr w:type="spellEnd"/>
      <w:r w:rsidRPr="00F051F1">
        <w:rPr>
          <w:rFonts w:eastAsia="Times New Roman"/>
          <w:iCs/>
          <w:lang w:eastAsia="ja-JP"/>
        </w:rPr>
        <w:t xml:space="preserve"> of the SCG </w:t>
      </w:r>
      <w:proofErr w:type="spellStart"/>
      <w:r w:rsidRPr="00F051F1">
        <w:rPr>
          <w:rFonts w:eastAsia="Times New Roman"/>
          <w:i/>
          <w:iCs/>
          <w:lang w:eastAsia="ja-JP"/>
        </w:rPr>
        <w:t>measConfig</w:t>
      </w:r>
      <w:proofErr w:type="spellEnd"/>
      <w:r w:rsidRPr="00F051F1">
        <w:rPr>
          <w:rFonts w:eastAsia="Times New Roman"/>
          <w:iCs/>
          <w:lang w:eastAsia="ja-JP"/>
        </w:rPr>
        <w:t>, if configured</w:t>
      </w:r>
      <w:r w:rsidRPr="00F051F1">
        <w:rPr>
          <w:rFonts w:eastAsia="Times New Roman"/>
          <w:lang w:eastAsia="ja-JP"/>
        </w:rPr>
        <w:t xml:space="preserve">, if the associated </w:t>
      </w:r>
      <w:proofErr w:type="spellStart"/>
      <w:r w:rsidRPr="00F051F1">
        <w:rPr>
          <w:rFonts w:eastAsia="Times New Roman"/>
          <w:i/>
          <w:lang w:eastAsia="ja-JP"/>
        </w:rPr>
        <w:t>reportConfig</w:t>
      </w:r>
      <w:proofErr w:type="spellEnd"/>
      <w:r w:rsidRPr="00F051F1">
        <w:rPr>
          <w:rFonts w:eastAsia="Times New Roman"/>
          <w:lang w:eastAsia="ja-JP"/>
        </w:rPr>
        <w:t xml:space="preserve"> has a </w:t>
      </w:r>
      <w:proofErr w:type="spellStart"/>
      <w:r w:rsidRPr="00F051F1">
        <w:rPr>
          <w:rFonts w:eastAsia="Times New Roman"/>
          <w:i/>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proofErr w:type="spellStart"/>
      <w:r w:rsidRPr="00F051F1">
        <w:rPr>
          <w:rFonts w:eastAsia="Times New Roman"/>
          <w:i/>
          <w:iCs/>
          <w:lang w:eastAsia="ja-JP"/>
        </w:rPr>
        <w:t>reportConfigId</w:t>
      </w:r>
      <w:proofErr w:type="spellEnd"/>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lang w:eastAsia="ja-JP"/>
        </w:rPr>
        <w:t>reportConfigId</w:t>
      </w:r>
      <w:proofErr w:type="spellEnd"/>
      <w:r w:rsidRPr="00F051F1">
        <w:rPr>
          <w:rFonts w:eastAsia="Times New Roman"/>
          <w:lang w:eastAsia="ja-JP"/>
        </w:rPr>
        <w:t xml:space="preserve"> from the </w:t>
      </w:r>
      <w:proofErr w:type="spellStart"/>
      <w:r w:rsidRPr="00F051F1">
        <w:rPr>
          <w:rFonts w:eastAsia="Times New Roman"/>
          <w:i/>
          <w:lang w:eastAsia="ja-JP"/>
        </w:rPr>
        <w:t>reportConfigList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proofErr w:type="spellStart"/>
      <w:r w:rsidRPr="00F051F1">
        <w:rPr>
          <w:rFonts w:eastAsia="Times New Roman"/>
          <w:i/>
          <w:iCs/>
          <w:lang w:eastAsia="ja-JP"/>
        </w:rPr>
        <w:t>measObjectId</w:t>
      </w:r>
      <w:proofErr w:type="spellEnd"/>
      <w:r w:rsidRPr="00F051F1">
        <w:rPr>
          <w:rFonts w:eastAsia="Times New Roman"/>
          <w:lang w:eastAsia="ja-JP"/>
        </w:rPr>
        <w:t xml:space="preserve"> is only associated to a </w:t>
      </w:r>
      <w:proofErr w:type="spellStart"/>
      <w:r w:rsidRPr="00F051F1">
        <w:rPr>
          <w:rFonts w:eastAsia="Times New Roman"/>
          <w:i/>
          <w:iCs/>
          <w:lang w:eastAsia="ja-JP"/>
        </w:rPr>
        <w:t>reportConfig</w:t>
      </w:r>
      <w:proofErr w:type="spellEnd"/>
      <w:r w:rsidRPr="00F051F1">
        <w:rPr>
          <w:rFonts w:eastAsia="Times New Roman"/>
          <w:lang w:eastAsia="ja-JP"/>
        </w:rPr>
        <w:t xml:space="preserve"> with </w:t>
      </w:r>
      <w:proofErr w:type="spellStart"/>
      <w:r w:rsidRPr="00F051F1">
        <w:rPr>
          <w:rFonts w:eastAsia="Times New Roman"/>
          <w:i/>
          <w:iCs/>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iCs/>
          <w:lang w:eastAsia="ja-JP"/>
        </w:rPr>
        <w:t>measObjectId</w:t>
      </w:r>
      <w:proofErr w:type="spellEnd"/>
      <w:r w:rsidRPr="00F051F1">
        <w:rPr>
          <w:rFonts w:eastAsia="Times New Roman"/>
          <w:lang w:eastAsia="ja-JP"/>
        </w:rPr>
        <w:t xml:space="preserve"> from the </w:t>
      </w:r>
      <w:proofErr w:type="spellStart"/>
      <w:r w:rsidRPr="00F051F1">
        <w:rPr>
          <w:rFonts w:eastAsia="Times New Roman"/>
          <w:i/>
          <w:lang w:eastAsia="ja-JP"/>
        </w:rPr>
        <w:t>measObjectList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proofErr w:type="spellStart"/>
      <w:r w:rsidRPr="00F051F1">
        <w:rPr>
          <w:rFonts w:eastAsia="Times New Roman"/>
          <w:i/>
          <w:lang w:eastAsia="ja-JP"/>
        </w:rPr>
        <w:t>measId</w:t>
      </w:r>
      <w:proofErr w:type="spellEnd"/>
      <w:r w:rsidRPr="00F051F1">
        <w:rPr>
          <w:rFonts w:eastAsia="Times New Roman"/>
          <w:lang w:eastAsia="ja-JP"/>
        </w:rPr>
        <w:t xml:space="preserve"> from the </w:t>
      </w:r>
      <w:proofErr w:type="spellStart"/>
      <w:r w:rsidRPr="00F051F1">
        <w:rPr>
          <w:rFonts w:eastAsia="Times New Roman"/>
          <w:i/>
          <w:lang w:eastAsia="ja-JP"/>
        </w:rPr>
        <w:t>measIdList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proofErr w:type="spellStart"/>
      <w:r w:rsidRPr="00F051F1">
        <w:rPr>
          <w:rFonts w:eastAsia="Times New Roman"/>
          <w:i/>
          <w:lang w:eastAsia="ja-JP"/>
        </w:rPr>
        <w:t>secondaryCellGroup</w:t>
      </w:r>
      <w:proofErr w:type="spellEnd"/>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F051F1">
        <w:rPr>
          <w:rFonts w:eastAsia="Times New Roman"/>
          <w:i/>
          <w:iCs/>
          <w:lang w:eastAsia="ja-JP"/>
        </w:rPr>
        <w:t>UEAssistanceInformation</w:t>
      </w:r>
      <w:proofErr w:type="spellEnd"/>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indicating a change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related parameters relevant in target </w:t>
      </w:r>
      <w:proofErr w:type="spellStart"/>
      <w:r w:rsidRPr="00F051F1">
        <w:rPr>
          <w:rFonts w:eastAsia="Times New Roman"/>
          <w:lang w:eastAsia="ja-JP"/>
        </w:rPr>
        <w:t>PCell</w:t>
      </w:r>
      <w:proofErr w:type="spellEnd"/>
      <w:r w:rsidRPr="00F051F1">
        <w:rPr>
          <w:rFonts w:eastAsia="Times New Roman"/>
          <w:lang w:eastAsia="ja-JP"/>
        </w:rPr>
        <w:t xml:space="preserve"> (i.e. change of </w:t>
      </w:r>
      <w:proofErr w:type="spellStart"/>
      <w:r w:rsidRPr="00F051F1">
        <w:rPr>
          <w:rFonts w:eastAsia="Times New Roman"/>
          <w:i/>
          <w:lang w:eastAsia="ja-JP"/>
        </w:rPr>
        <w:t>sl-RxInterestedFreqList</w:t>
      </w:r>
      <w:proofErr w:type="spellEnd"/>
      <w:r w:rsidRPr="00F051F1">
        <w:rPr>
          <w:rFonts w:eastAsia="Times New Roman"/>
          <w:lang w:eastAsia="ja-JP"/>
        </w:rPr>
        <w:t xml:space="preserve"> or </w:t>
      </w:r>
      <w:proofErr w:type="spellStart"/>
      <w:r w:rsidRPr="00F051F1">
        <w:rPr>
          <w:rFonts w:eastAsia="Times New Roman"/>
          <w:i/>
          <w:lang w:eastAsia="ja-JP"/>
        </w:rPr>
        <w:t>sl-TxResourceReqList</w:t>
      </w:r>
      <w:proofErr w:type="spellEnd"/>
      <w:r w:rsidRPr="00F051F1">
        <w:rPr>
          <w:rFonts w:eastAsia="Times New Roman"/>
          <w:lang w:eastAsia="ja-JP"/>
        </w:rPr>
        <w:t xml:space="preserve">) during the last 1 second preceding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including </w:t>
      </w:r>
      <w:proofErr w:type="spellStart"/>
      <w:r w:rsidRPr="00F051F1">
        <w:rPr>
          <w:rFonts w:eastAsia="Times New Roman"/>
          <w:i/>
          <w:lang w:eastAsia="ja-JP"/>
        </w:rPr>
        <w:t>reconfigurationWithSync</w:t>
      </w:r>
      <w:proofErr w:type="spellEnd"/>
      <w:r w:rsidRPr="00F051F1">
        <w:rPr>
          <w:rFonts w:eastAsia="Times New Roman"/>
          <w:i/>
          <w:lang w:eastAsia="ja-JP"/>
        </w:rPr>
        <w:t xml:space="preserve"> </w:t>
      </w:r>
      <w:r w:rsidRPr="00F051F1">
        <w:rPr>
          <w:rFonts w:eastAsia="Times New Roman"/>
          <w:lang w:eastAsia="ja-JP"/>
        </w:rPr>
        <w:t xml:space="preserve">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capable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and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has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or all segments of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has initiated transmission of an </w:t>
      </w:r>
      <w:proofErr w:type="spellStart"/>
      <w:r w:rsidRPr="00F051F1">
        <w:rPr>
          <w:rFonts w:eastAsia="Times New Roman"/>
          <w:i/>
          <w:lang w:eastAsia="ja-JP"/>
        </w:rPr>
        <w:t>MBSInterestIndication</w:t>
      </w:r>
      <w:proofErr w:type="spellEnd"/>
      <w:r w:rsidRPr="00F051F1">
        <w:rPr>
          <w:rFonts w:eastAsia="Times New Roman"/>
          <w:lang w:eastAsia="ja-JP"/>
        </w:rPr>
        <w:t xml:space="preserve"> message after having received this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i.e.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latest configuration (i.e. the configuration after applying the </w:t>
      </w:r>
      <w:proofErr w:type="spellStart"/>
      <w:r w:rsidRPr="00F051F1">
        <w:rPr>
          <w:rFonts w:eastAsia="Times New Roman"/>
          <w:i/>
          <w:lang w:eastAsia="x-none"/>
        </w:rPr>
        <w:t>RRCReconfiguration</w:t>
      </w:r>
      <w:proofErr w:type="spellEnd"/>
      <w:r w:rsidRPr="00F051F1">
        <w:rPr>
          <w:rFonts w:eastAsia="Times New Roman"/>
          <w:lang w:eastAsia="x-none"/>
        </w:rPr>
        <w:t xml:space="preserve"> message) and latest UE preference. The UE may include more than the concerned UE assistance information within the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5.7.4.2. </w:t>
      </w:r>
      <w:bookmarkStart w:id="44" w:name="_Hlk54108669"/>
      <w:r w:rsidRPr="00F051F1">
        <w:rPr>
          <w:rFonts w:eastAsia="Times New Roman"/>
          <w:lang w:eastAsia="ja-JP"/>
        </w:rPr>
        <w:t xml:space="preserve">Therefore, the content of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might not be the same as the content of the previous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w:t>
      </w:r>
      <w:bookmarkEnd w:id="44"/>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3F7C58">
        <w:tc>
          <w:tcPr>
            <w:tcW w:w="9634" w:type="dxa"/>
            <w:shd w:val="clear" w:color="auto" w:fill="FDE9D9"/>
            <w:vAlign w:val="center"/>
          </w:tcPr>
          <w:p w14:paraId="4901151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5" w:name="_Toc115428497"/>
      <w:bookmarkStart w:id="46"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45"/>
      <w:bookmarkEnd w:id="46"/>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the MCG C-RNTI;</w:t>
      </w:r>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the AS security configurations associated with the master key;</w:t>
      </w:r>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r w:rsidRPr="00F051F1">
        <w:rPr>
          <w:rFonts w:eastAsia="Times New Roman"/>
          <w:lang w:eastAsia="x-none"/>
        </w:rPr>
        <w:t xml:space="preserve">the SRB1/SRB2 configurations and DRB/multicast MRB configurations as configured by </w:t>
      </w:r>
      <w:proofErr w:type="spellStart"/>
      <w:r w:rsidRPr="00F051F1">
        <w:rPr>
          <w:rFonts w:eastAsia="Times New Roman"/>
          <w:i/>
          <w:lang w:eastAsia="x-none"/>
        </w:rPr>
        <w:t>radioBearerConfig</w:t>
      </w:r>
      <w:proofErr w:type="spellEnd"/>
      <w:r w:rsidRPr="00F051F1">
        <w:rPr>
          <w:rFonts w:eastAsia="Times New Roman"/>
          <w:i/>
          <w:lang w:eastAsia="x-none"/>
        </w:rPr>
        <w:t xml:space="preserve">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04AA3644"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proofErr w:type="spellStart"/>
      <w:r w:rsidRPr="00F051F1">
        <w:rPr>
          <w:rFonts w:eastAsia="Times New Roman"/>
          <w:i/>
          <w:lang w:eastAsia="ja-JP"/>
        </w:rPr>
        <w:t>MeasConfig</w:t>
      </w:r>
      <w:proofErr w:type="spellEnd"/>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w:t>
      </w:r>
      <w:proofErr w:type="spellStart"/>
      <w:r w:rsidRPr="00F051F1">
        <w:rPr>
          <w:rFonts w:eastAsia="Times New Roman"/>
          <w:i/>
          <w:lang w:eastAsia="ja-JP"/>
        </w:rPr>
        <w:t>BearerConfig</w:t>
      </w:r>
      <w:proofErr w:type="spellEnd"/>
      <w:ins w:id="47" w:author="AT_R2#119bis_v2" w:date="2022-10-16T18:00:00Z">
        <w:r w:rsidR="007D1AA7">
          <w:rPr>
            <w:rFonts w:eastAsia="Times New Roman"/>
            <w:lang w:eastAsia="ja-JP"/>
          </w:rPr>
          <w:t xml:space="preserve">, </w:t>
        </w:r>
      </w:ins>
      <w:ins w:id="48" w:author="AT_R2#119bis_v2" w:date="2022-10-16T18:05:00Z">
        <w:r w:rsidR="007D1AA7">
          <w:rPr>
            <w:rFonts w:eastAsia="Times New Roman"/>
            <w:lang w:eastAsia="ja-JP"/>
          </w:rPr>
          <w:t xml:space="preserve">PC5 </w:t>
        </w:r>
      </w:ins>
      <w:ins w:id="49" w:author="AT_R2#119bis_v2" w:date="2022-10-16T18:00:00Z">
        <w:r w:rsidR="007D1AA7">
          <w:rPr>
            <w:rFonts w:eastAsia="Times New Roman"/>
            <w:lang w:eastAsia="ja-JP"/>
          </w:rPr>
          <w:t xml:space="preserve">Relay RLC channel </w:t>
        </w:r>
      </w:ins>
      <w:ins w:id="50" w:author="AT_R2#119bis_v2" w:date="2022-10-16T18:01:00Z">
        <w:r w:rsidR="007D1AA7">
          <w:rPr>
            <w:rFonts w:eastAsia="Times New Roman"/>
            <w:lang w:eastAsia="ja-JP"/>
          </w:rPr>
          <w:t>as configured by</w:t>
        </w:r>
      </w:ins>
      <w:ins w:id="51" w:author="AT_R2#119bis_v2" w:date="2022-10-16T18:05:00Z">
        <w:r w:rsidR="007D1AA7">
          <w:rPr>
            <w:rFonts w:eastAsia="Times New Roman"/>
            <w:lang w:eastAsia="ja-JP"/>
          </w:rPr>
          <w:t xml:space="preserve"> </w:t>
        </w:r>
        <w:r w:rsidR="007D1AA7" w:rsidRPr="007D1AA7">
          <w:rPr>
            <w:rFonts w:eastAsia="Times New Roman"/>
            <w:i/>
            <w:lang w:eastAsia="ja-JP"/>
          </w:rPr>
          <w:t>SL-RLC-</w:t>
        </w:r>
        <w:proofErr w:type="spellStart"/>
        <w:r w:rsidR="007D1AA7" w:rsidRPr="007D1AA7">
          <w:rPr>
            <w:rFonts w:eastAsia="Times New Roman"/>
            <w:i/>
            <w:lang w:eastAsia="ja-JP"/>
          </w:rPr>
          <w:t>ChannelConfig</w:t>
        </w:r>
      </w:ins>
      <w:proofErr w:type="spellEnd"/>
      <w:ins w:id="52" w:author="AT_R2#119bis_v2" w:date="2022-10-16T18:01:00Z">
        <w:r w:rsidR="007D1AA7">
          <w:rPr>
            <w:rFonts w:eastAsia="Times New Roman"/>
            <w:lang w:eastAsia="ja-JP"/>
          </w:rPr>
          <w:t xml:space="preserve">, and </w:t>
        </w:r>
        <w:proofErr w:type="spellStart"/>
        <w:r w:rsidR="007D1AA7">
          <w:rPr>
            <w:rFonts w:eastAsia="Times New Roman"/>
            <w:lang w:eastAsia="ja-JP"/>
          </w:rPr>
          <w:t>Uu</w:t>
        </w:r>
        <w:proofErr w:type="spellEnd"/>
        <w:r w:rsidR="007D1AA7">
          <w:rPr>
            <w:rFonts w:eastAsia="Times New Roman"/>
            <w:lang w:eastAsia="ja-JP"/>
          </w:rPr>
          <w:t xml:space="preserve"> Relay RLC channel as configured by </w:t>
        </w:r>
      </w:ins>
      <w:proofErr w:type="spellStart"/>
      <w:ins w:id="53" w:author="AT_R2#119bis_v2" w:date="2022-10-16T18:05:00Z">
        <w:r w:rsidR="007D1AA7" w:rsidRPr="007D1AA7">
          <w:rPr>
            <w:i/>
          </w:rPr>
          <w:t>Uu-RelayRLC-ChannelConfig</w:t>
        </w:r>
      </w:ins>
      <w:proofErr w:type="spellEnd"/>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the radio configuration includes the </w:t>
      </w:r>
      <w:proofErr w:type="spellStart"/>
      <w:r w:rsidRPr="00F051F1">
        <w:rPr>
          <w:rFonts w:eastAsia="Times New Roman"/>
          <w:lang w:eastAsia="ja-JP"/>
        </w:rPr>
        <w:t>sidelink</w:t>
      </w:r>
      <w:proofErr w:type="spellEnd"/>
      <w:r w:rsidRPr="00F051F1">
        <w:rPr>
          <w:rFonts w:eastAsia="Times New Roman"/>
          <w:lang w:eastAsia="ja-JP"/>
        </w:rPr>
        <w:t xml:space="preserve"> RRC configuration received from the network, but does not include the </w:t>
      </w:r>
      <w:proofErr w:type="spellStart"/>
      <w:r w:rsidRPr="00F051F1">
        <w:rPr>
          <w:rFonts w:eastAsia="Times New Roman"/>
          <w:lang w:eastAsia="ja-JP"/>
        </w:rPr>
        <w:t>sidelink</w:t>
      </w:r>
      <w:proofErr w:type="spellEnd"/>
      <w:r w:rsidRPr="00F051F1">
        <w:rPr>
          <w:rFonts w:eastAsia="Times New Roman"/>
          <w:lang w:eastAsia="ja-JP"/>
        </w:rPr>
        <w:t xml:space="preserve"> RRC reconfiguration</w:t>
      </w:r>
      <w:r w:rsidRPr="00F051F1">
        <w:rPr>
          <w:rFonts w:eastAsia="Times New Roman"/>
          <w:lang w:eastAsia="zh-CN"/>
        </w:rPr>
        <w:t xml:space="preserve"> and </w:t>
      </w:r>
      <w:proofErr w:type="spellStart"/>
      <w:r w:rsidRPr="00F051F1">
        <w:rPr>
          <w:rFonts w:eastAsia="Times New Roman"/>
          <w:lang w:eastAsia="zh-CN"/>
        </w:rPr>
        <w:t>sidelink</w:t>
      </w:r>
      <w:proofErr w:type="spellEnd"/>
      <w:r w:rsidRPr="00F051F1">
        <w:rPr>
          <w:rFonts w:eastAsia="Times New Roman"/>
          <w:lang w:eastAsia="zh-CN"/>
        </w:rPr>
        <w:t xml:space="preserve"> UE capability</w:t>
      </w:r>
      <w:r w:rsidRPr="00F051F1">
        <w:rPr>
          <w:rFonts w:eastAsia="Times New Roman"/>
          <w:lang w:eastAsia="ja-JP"/>
        </w:rPr>
        <w:t xml:space="preserve"> received from other UEs via PC5-RRC. In addition, the UE considers the new NR </w:t>
      </w:r>
      <w:proofErr w:type="spellStart"/>
      <w:r w:rsidRPr="00F051F1">
        <w:rPr>
          <w:rFonts w:eastAsia="Times New Roman"/>
          <w:lang w:eastAsia="ja-JP"/>
        </w:rPr>
        <w:t>sidelink</w:t>
      </w:r>
      <w:proofErr w:type="spellEnd"/>
      <w:r w:rsidRPr="00F051F1">
        <w:rPr>
          <w:rFonts w:eastAsia="Times New Roman"/>
          <w:lang w:eastAsia="ja-JP"/>
        </w:rPr>
        <w:t xml:space="preserve"> configurations as full configuration, in case of state transition and change of system information used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release due to </w:t>
      </w:r>
      <w:proofErr w:type="spellStart"/>
      <w:r w:rsidRPr="00F051F1">
        <w:rPr>
          <w:rFonts w:eastAsia="Times New Roman"/>
          <w:i/>
          <w:lang w:eastAsia="ja-JP"/>
        </w:rPr>
        <w:t>fullConfig</w:t>
      </w:r>
      <w:proofErr w:type="spellEnd"/>
      <w:r w:rsidRPr="00F051F1">
        <w:rPr>
          <w:rFonts w:eastAsia="Times New Roman"/>
          <w:lang w:eastAsia="ja-JP"/>
        </w:rPr>
        <w:t xml:space="preserve">, the network can include the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within </w:t>
      </w:r>
      <w:proofErr w:type="spellStart"/>
      <w:r w:rsidRPr="00F051F1">
        <w:rPr>
          <w:rFonts w:eastAsia="Times New Roman"/>
          <w:i/>
          <w:lang w:eastAsia="ja-JP"/>
        </w:rPr>
        <w:t>srb-ToAddModList</w:t>
      </w:r>
      <w:proofErr w:type="spellEnd"/>
      <w:r w:rsidRPr="00F051F1">
        <w:rPr>
          <w:rFonts w:eastAsia="Times New Roman"/>
          <w:lang w:eastAsia="ja-JP"/>
        </w:rPr>
        <w:t xml:space="preserve"> (i.e. the UE applies RLC default configuration) and/or provide </w:t>
      </w:r>
      <w:proofErr w:type="spellStart"/>
      <w:r w:rsidRPr="00F051F1">
        <w:rPr>
          <w:rFonts w:eastAsia="Times New Roman"/>
          <w:i/>
          <w:lang w:eastAsia="ja-JP"/>
        </w:rPr>
        <w:t>rlc-BearerToAddModList</w:t>
      </w:r>
      <w:proofErr w:type="spellEnd"/>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t>the logged measurement configuration;</w:t>
      </w:r>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spCellConfig</w:t>
      </w:r>
      <w:proofErr w:type="spellEnd"/>
      <w:r w:rsidRPr="00F051F1">
        <w:rPr>
          <w:rFonts w:eastAsia="Times New Roman"/>
          <w:lang w:eastAsia="ja-JP"/>
        </w:rPr>
        <w:t xml:space="preserve"> in the </w:t>
      </w:r>
      <w:proofErr w:type="spellStart"/>
      <w:r w:rsidRPr="00F051F1">
        <w:rPr>
          <w:rFonts w:eastAsia="Times New Roman"/>
          <w:i/>
          <w:lang w:eastAsia="ja-JP"/>
        </w:rPr>
        <w:t>masterCellGroup</w:t>
      </w:r>
      <w:proofErr w:type="spellEnd"/>
      <w:r w:rsidRPr="00F051F1">
        <w:rPr>
          <w:rFonts w:eastAsia="Times New Roman"/>
          <w:lang w:eastAsia="ja-JP"/>
        </w:rPr>
        <w:t xml:space="preserve"> includes the </w:t>
      </w:r>
      <w:proofErr w:type="spellStart"/>
      <w:r w:rsidRPr="00F051F1">
        <w:rPr>
          <w:rFonts w:eastAsia="Times New Roman"/>
          <w:i/>
          <w:lang w:eastAsia="ja-JP"/>
        </w:rPr>
        <w:t>reconfigurationWithSync</w:t>
      </w:r>
      <w:proofErr w:type="spellEnd"/>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661F4DE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等线"/>
          <w:lang w:eastAsia="zh-CN"/>
        </w:rPr>
      </w:pPr>
      <w:r w:rsidRPr="00F051F1">
        <w:rPr>
          <w:rFonts w:eastAsia="Times New Roman"/>
          <w:lang w:eastAsia="ja-JP"/>
        </w:rPr>
        <w:t>3&gt;</w:t>
      </w:r>
      <w:r w:rsidRPr="00F051F1">
        <w:rPr>
          <w:rFonts w:eastAsia="Times New Roman"/>
          <w:lang w:eastAsia="ja-JP"/>
        </w:rPr>
        <w:tab/>
        <w:t xml:space="preserve">use value for timer T311,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proofErr w:type="spellStart"/>
      <w:r w:rsidRPr="00F051F1">
        <w:rPr>
          <w:rFonts w:eastAsia="Times New Roman"/>
          <w:i/>
          <w:lang w:eastAsia="ja-JP"/>
        </w:rPr>
        <w:t>measConfigAppLayerId</w:t>
      </w:r>
      <w:proofErr w:type="spellEnd"/>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36A8F8B7" w14:textId="5E4BB6F4" w:rsidR="00F051F1" w:rsidRPr="00F051F1" w:rsidRDefault="00F051F1" w:rsidP="00F051F1">
      <w:pPr>
        <w:overflowPunct w:val="0"/>
        <w:autoSpaceDE w:val="0"/>
        <w:autoSpaceDN w:val="0"/>
        <w:adjustRightInd w:val="0"/>
        <w:ind w:left="568" w:hanging="284"/>
        <w:rPr>
          <w:ins w:id="54" w:author="AT_R2#119bis" w:date="2022-10-11T10:22:00Z"/>
          <w:rFonts w:eastAsia="Times New Roman"/>
          <w:lang w:eastAsia="ja-JP"/>
        </w:rPr>
      </w:pPr>
      <w:ins w:id="55" w:author="AT_R2#119bis" w:date="2022-10-11T10:22:00Z">
        <w:r w:rsidRPr="00F051F1">
          <w:rPr>
            <w:rFonts w:eastAsia="Times New Roman"/>
            <w:lang w:eastAsia="ja-JP"/>
          </w:rPr>
          <w:t>1</w:t>
        </w:r>
      </w:ins>
      <w:ins w:id="56" w:author="AT_R2#119bis" w:date="2022-10-11T10:21:00Z">
        <w:r w:rsidRPr="00F051F1">
          <w:rPr>
            <w:rFonts w:eastAsia="Times New Roman"/>
            <w:lang w:eastAsia="ja-JP"/>
          </w:rPr>
          <w:t>&gt;</w:t>
        </w:r>
        <w:r w:rsidRPr="00F051F1">
          <w:rPr>
            <w:rFonts w:eastAsia="Times New Roman"/>
            <w:lang w:eastAsia="ja-JP"/>
          </w:rPr>
          <w:tab/>
          <w:t xml:space="preserve">if the UE is </w:t>
        </w:r>
      </w:ins>
      <w:ins w:id="57" w:author="AT_R2#119bis_v2" w:date="2022-10-16T18:12:00Z">
        <w:r w:rsidR="00F426B1">
          <w:rPr>
            <w:rFonts w:eastAsia="Times New Roman"/>
            <w:lang w:eastAsia="ja-JP"/>
          </w:rPr>
          <w:t xml:space="preserve">not </w:t>
        </w:r>
      </w:ins>
      <w:ins w:id="58" w:author="AT_R2#119bis" w:date="2022-10-11T10:21:00Z">
        <w:r w:rsidRPr="00F051F1">
          <w:rPr>
            <w:rFonts w:eastAsia="Times New Roman"/>
            <w:lang w:eastAsia="ja-JP"/>
          </w:rPr>
          <w:t>acting as L2 U2N Remote UE</w:t>
        </w:r>
      </w:ins>
      <w:ins w:id="59" w:author="AT_R2#119bis" w:date="2022-10-11T10:22:00Z">
        <w:r w:rsidRPr="00F051F1">
          <w:rPr>
            <w:rFonts w:eastAsia="Times New Roman"/>
            <w:lang w:eastAsia="ja-JP"/>
          </w:rPr>
          <w:t>:</w:t>
        </w:r>
      </w:ins>
    </w:p>
    <w:p w14:paraId="0B5A4E5D" w14:textId="69D9A836" w:rsidR="00F051F1" w:rsidRPr="00F051F1" w:rsidDel="00F426B1" w:rsidRDefault="00F051F1" w:rsidP="00F051F1">
      <w:pPr>
        <w:overflowPunct w:val="0"/>
        <w:autoSpaceDE w:val="0"/>
        <w:autoSpaceDN w:val="0"/>
        <w:adjustRightInd w:val="0"/>
        <w:ind w:left="851" w:hanging="284"/>
        <w:rPr>
          <w:ins w:id="60" w:author="AT_R2#119bis" w:date="2022-10-11T10:28:00Z"/>
          <w:del w:id="61" w:author="AT_R2#119bis_v2" w:date="2022-10-16T18:12:00Z"/>
          <w:rFonts w:eastAsia="Times New Roman"/>
          <w:lang w:eastAsia="ja-JP"/>
        </w:rPr>
      </w:pPr>
      <w:ins w:id="62" w:author="AT_R2#119bis" w:date="2022-10-11T10:28:00Z">
        <w:del w:id="63" w:author="AT_R2#119bis_v2" w:date="2022-10-16T18:12:00Z">
          <w:r w:rsidRPr="00F051F1" w:rsidDel="00F426B1">
            <w:rPr>
              <w:rFonts w:eastAsia="Times New Roman"/>
              <w:lang w:eastAsia="ja-JP"/>
            </w:rPr>
            <w:delText>2</w:delText>
          </w:r>
        </w:del>
      </w:ins>
      <w:ins w:id="64" w:author="AT_R2#119bis" w:date="2022-10-11T10:27:00Z">
        <w:del w:id="65" w:author="AT_R2#119bis_v2" w:date="2022-10-16T18:12:00Z">
          <w:r w:rsidRPr="00F051F1" w:rsidDel="00F426B1">
            <w:rPr>
              <w:rFonts w:eastAsia="Times New Roman"/>
              <w:lang w:eastAsia="ja-JP"/>
            </w:rPr>
            <w:delText>&gt;</w:delText>
          </w:r>
          <w:r w:rsidRPr="00F051F1" w:rsidDel="00F426B1">
            <w:rPr>
              <w:rFonts w:eastAsia="Times New Roman"/>
              <w:lang w:eastAsia="ja-JP"/>
            </w:rPr>
            <w:tab/>
          </w:r>
        </w:del>
      </w:ins>
      <w:ins w:id="66" w:author="AT_R2#119bis" w:date="2022-10-11T10:28:00Z">
        <w:del w:id="67" w:author="AT_R2#119bis_v2" w:date="2022-10-16T18:12:00Z">
          <w:r w:rsidRPr="00F051F1" w:rsidDel="00F426B1">
            <w:rPr>
              <w:rFonts w:eastAsia="等线"/>
              <w:lang w:eastAsia="zh-CN"/>
            </w:rPr>
            <w:delText>apply the default configuration of SL-RLC1 as defined in 9.2.4 and associate it with SRB1;</w:delText>
          </w:r>
        </w:del>
      </w:ins>
    </w:p>
    <w:p w14:paraId="227CFD02" w14:textId="2D7F4689" w:rsidR="00F051F1" w:rsidRPr="00F051F1" w:rsidDel="00F426B1" w:rsidRDefault="00F051F1" w:rsidP="00C6260F">
      <w:pPr>
        <w:overflowPunct w:val="0"/>
        <w:autoSpaceDE w:val="0"/>
        <w:autoSpaceDN w:val="0"/>
        <w:adjustRightInd w:val="0"/>
        <w:ind w:left="851" w:hanging="284"/>
        <w:rPr>
          <w:ins w:id="68" w:author="AT_R2#119bis" w:date="2022-10-11T10:27:00Z"/>
          <w:del w:id="69" w:author="AT_R2#119bis_v2" w:date="2022-10-16T18:12:00Z"/>
          <w:rFonts w:eastAsia="Times New Roman"/>
          <w:lang w:eastAsia="ja-JP"/>
        </w:rPr>
      </w:pPr>
      <w:ins w:id="70" w:author="AT_R2#119bis" w:date="2022-10-11T10:27:00Z">
        <w:del w:id="71" w:author="AT_R2#119bis_v2" w:date="2022-10-16T18:12:00Z">
          <w:r w:rsidRPr="00F051F1" w:rsidDel="00F426B1">
            <w:rPr>
              <w:rFonts w:eastAsia="Times New Roman"/>
              <w:lang w:eastAsia="ja-JP"/>
            </w:rPr>
            <w:delText>2&gt;</w:delText>
          </w:r>
          <w:r w:rsidRPr="00F051F1" w:rsidDel="00F426B1">
            <w:rPr>
              <w:rFonts w:eastAsia="Times New Roman"/>
              <w:lang w:eastAsia="ja-JP"/>
            </w:rPr>
            <w:tab/>
          </w:r>
        </w:del>
      </w:ins>
      <w:ins w:id="72" w:author="AT_R2#119bis" w:date="2022-10-11T10:25:00Z">
        <w:del w:id="73" w:author="AT_R2#119bis_v2" w:date="2022-10-16T18:12:00Z">
          <w:r w:rsidRPr="00F051F1" w:rsidDel="00F426B1">
            <w:rPr>
              <w:rFonts w:eastAsia="Times New Roman"/>
              <w:lang w:eastAsia="ja-JP"/>
            </w:rPr>
            <w:delText xml:space="preserve">if </w:delText>
          </w:r>
          <w:r w:rsidRPr="00F051F1" w:rsidDel="00F426B1">
            <w:rPr>
              <w:rFonts w:eastAsia="等线"/>
              <w:lang w:eastAsia="zh-CN"/>
            </w:rPr>
            <w:delText>SRB1 is</w:delText>
          </w:r>
        </w:del>
      </w:ins>
      <w:ins w:id="74" w:author="AT_R2#119bis" w:date="2022-10-11T10:23:00Z">
        <w:del w:id="75" w:author="AT_R2#119bis_v2" w:date="2022-10-16T18:12:00Z">
          <w:r w:rsidRPr="00F051F1" w:rsidDel="00F426B1">
            <w:rPr>
              <w:rFonts w:eastAsia="Times New Roman"/>
              <w:lang w:eastAsia="ja-JP"/>
            </w:rPr>
            <w:delText xml:space="preserve"> included in the </w:delText>
          </w:r>
          <w:r w:rsidRPr="00F051F1" w:rsidDel="00F426B1">
            <w:rPr>
              <w:rFonts w:eastAsia="Times New Roman"/>
              <w:i/>
              <w:lang w:eastAsia="ja-JP"/>
            </w:rPr>
            <w:delText xml:space="preserve">srb-ToAddModList </w:delText>
          </w:r>
          <w:r w:rsidRPr="00F051F1" w:rsidDel="00F426B1">
            <w:rPr>
              <w:rFonts w:eastAsia="Times New Roman"/>
              <w:lang w:eastAsia="ja-JP"/>
            </w:rPr>
            <w:delText>(SRB reconfiguration):</w:delText>
          </w:r>
        </w:del>
      </w:ins>
    </w:p>
    <w:p w14:paraId="30030A8C" w14:textId="64F1EEF8" w:rsidR="00F051F1" w:rsidRPr="00F051F1" w:rsidDel="00F426B1" w:rsidRDefault="00F051F1" w:rsidP="00C6260F">
      <w:pPr>
        <w:overflowPunct w:val="0"/>
        <w:autoSpaceDE w:val="0"/>
        <w:autoSpaceDN w:val="0"/>
        <w:adjustRightInd w:val="0"/>
        <w:ind w:left="1135" w:hanging="284"/>
        <w:rPr>
          <w:ins w:id="76" w:author="AT_R2#119bis" w:date="2022-10-11T10:26:00Z"/>
          <w:del w:id="77" w:author="AT_R2#119bis_v2" w:date="2022-10-16T18:12:00Z"/>
          <w:rFonts w:eastAsia="等线"/>
          <w:lang w:eastAsia="zh-CN"/>
        </w:rPr>
      </w:pPr>
      <w:ins w:id="78" w:author="AT_R2#119bis" w:date="2022-10-11T10:26:00Z">
        <w:del w:id="79" w:author="AT_R2#119bis_v2" w:date="2022-10-16T18:12:00Z">
          <w:r w:rsidRPr="00F051F1" w:rsidDel="00F426B1">
            <w:rPr>
              <w:rFonts w:eastAsia="等线"/>
              <w:lang w:eastAsia="zh-CN"/>
            </w:rPr>
            <w:delText>3&gt;</w:delText>
          </w:r>
          <w:r w:rsidRPr="00F051F1" w:rsidDel="00F426B1">
            <w:rPr>
              <w:rFonts w:eastAsia="等线"/>
              <w:lang w:eastAsia="zh-CN"/>
            </w:rPr>
            <w:tab/>
            <w:delText xml:space="preserve">if SRB1 is included in </w:delText>
          </w:r>
          <w:r w:rsidRPr="00F051F1" w:rsidDel="00F426B1">
            <w:rPr>
              <w:rFonts w:eastAsia="等线"/>
              <w:i/>
              <w:lang w:eastAsia="zh-CN"/>
            </w:rPr>
            <w:delText>sl-MappingToAddModList</w:delText>
          </w:r>
          <w:r w:rsidRPr="00F051F1" w:rsidDel="00F426B1">
            <w:rPr>
              <w:rFonts w:eastAsia="等线"/>
              <w:lang w:eastAsia="zh-CN"/>
            </w:rPr>
            <w:delText xml:space="preserve">, and dedicated PC5 Relay RLC channel configuration associated with SRB1 is included in the same </w:delText>
          </w:r>
          <w:r w:rsidRPr="00F051F1" w:rsidDel="00F426B1">
            <w:rPr>
              <w:rFonts w:eastAsia="等线"/>
              <w:i/>
              <w:lang w:eastAsia="zh-CN"/>
            </w:rPr>
            <w:delText xml:space="preserve">RRCReconfiguration </w:delText>
          </w:r>
          <w:r w:rsidRPr="00F051F1" w:rsidDel="00F426B1">
            <w:rPr>
              <w:rFonts w:eastAsia="等线"/>
              <w:lang w:eastAsia="zh-CN"/>
            </w:rPr>
            <w:delText>message</w:delText>
          </w:r>
        </w:del>
      </w:ins>
    </w:p>
    <w:p w14:paraId="7FB86802" w14:textId="45D8CCC1" w:rsidR="00F051F1" w:rsidRPr="00F051F1" w:rsidDel="00F426B1" w:rsidRDefault="00F051F1" w:rsidP="00F051F1">
      <w:pPr>
        <w:overflowPunct w:val="0"/>
        <w:autoSpaceDE w:val="0"/>
        <w:autoSpaceDN w:val="0"/>
        <w:adjustRightInd w:val="0"/>
        <w:ind w:left="1135" w:hanging="284"/>
        <w:rPr>
          <w:ins w:id="80" w:author="AT_R2#119bis" w:date="2022-10-11T10:26:00Z"/>
          <w:del w:id="81" w:author="AT_R2#119bis_v2" w:date="2022-10-16T18:12:00Z"/>
          <w:rFonts w:eastAsia="Times New Roman"/>
          <w:lang w:eastAsia="ja-JP"/>
        </w:rPr>
      </w:pPr>
      <w:ins w:id="82" w:author="AT_R2#119bis" w:date="2022-10-11T10:26:00Z">
        <w:del w:id="83" w:author="AT_R2#119bis_v2" w:date="2022-10-16T18:12:00Z">
          <w:r w:rsidRPr="00F051F1" w:rsidDel="00F426B1">
            <w:rPr>
              <w:rFonts w:eastAsia="Times New Roman"/>
              <w:lang w:eastAsia="ja-JP"/>
            </w:rPr>
            <w:delText>4&gt;</w:delText>
          </w:r>
          <w:r w:rsidRPr="00F051F1" w:rsidDel="00F426B1">
            <w:rPr>
              <w:rFonts w:eastAsia="Times New Roman"/>
              <w:lang w:eastAsia="ja-JP"/>
            </w:rPr>
            <w:tab/>
            <w:delText>release SL</w:delText>
          </w:r>
        </w:del>
      </w:ins>
      <w:ins w:id="84" w:author="AT_R2#119bis" w:date="2022-10-11T10:28:00Z">
        <w:del w:id="85" w:author="AT_R2#119bis_v2" w:date="2022-10-16T18:12:00Z">
          <w:r w:rsidRPr="00F051F1" w:rsidDel="00F426B1">
            <w:rPr>
              <w:rFonts w:eastAsia="Times New Roman"/>
              <w:lang w:eastAsia="ja-JP"/>
            </w:rPr>
            <w:delText>-</w:delText>
          </w:r>
        </w:del>
      </w:ins>
      <w:ins w:id="86" w:author="AT_R2#119bis" w:date="2022-10-11T10:26:00Z">
        <w:del w:id="87" w:author="AT_R2#119bis_v2" w:date="2022-10-16T18:12:00Z">
          <w:r w:rsidRPr="00F051F1" w:rsidDel="00F426B1">
            <w:rPr>
              <w:rFonts w:eastAsia="Times New Roman"/>
              <w:lang w:eastAsia="ja-JP"/>
            </w:rPr>
            <w:delText>RLC1;</w:delText>
          </w:r>
        </w:del>
      </w:ins>
    </w:p>
    <w:p w14:paraId="607B1C0C" w14:textId="612B6E8E" w:rsidR="00F051F1" w:rsidRPr="00F051F1" w:rsidDel="00F426B1" w:rsidRDefault="00F051F1" w:rsidP="00F051F1">
      <w:pPr>
        <w:overflowPunct w:val="0"/>
        <w:autoSpaceDE w:val="0"/>
        <w:autoSpaceDN w:val="0"/>
        <w:adjustRightInd w:val="0"/>
        <w:ind w:left="1135" w:hanging="284"/>
        <w:rPr>
          <w:ins w:id="88" w:author="AT_R2#119bis" w:date="2022-10-11T10:23:00Z"/>
          <w:del w:id="89" w:author="AT_R2#119bis_v2" w:date="2022-10-16T18:12:00Z"/>
          <w:rFonts w:eastAsia="Times New Roman"/>
          <w:lang w:eastAsia="ja-JP"/>
        </w:rPr>
      </w:pPr>
      <w:ins w:id="90" w:author="AT_R2#119bis" w:date="2022-10-11T10:23:00Z">
        <w:del w:id="91" w:author="AT_R2#119bis_v2" w:date="2022-10-16T18:12:00Z">
          <w:r w:rsidRPr="00F051F1" w:rsidDel="00F426B1">
            <w:rPr>
              <w:rFonts w:eastAsia="Times New Roman"/>
              <w:lang w:eastAsia="ja-JP"/>
            </w:rPr>
            <w:delText xml:space="preserve">4&gt; apply </w:delText>
          </w:r>
          <w:r w:rsidRPr="00F051F1" w:rsidDel="00F426B1">
            <w:rPr>
              <w:rFonts w:eastAsia="等线"/>
              <w:lang w:eastAsia="zh-CN"/>
            </w:rPr>
            <w:delText xml:space="preserve">the dedicated configuration for the PC5 Relay RLC channel and associate with </w:delText>
          </w:r>
          <w:commentRangeStart w:id="92"/>
          <w:commentRangeStart w:id="93"/>
          <w:commentRangeStart w:id="94"/>
          <w:commentRangeStart w:id="95"/>
          <w:r w:rsidRPr="00F051F1" w:rsidDel="00F426B1">
            <w:rPr>
              <w:rFonts w:eastAsia="等线"/>
              <w:lang w:eastAsia="zh-CN"/>
            </w:rPr>
            <w:delText>SRB1</w:delText>
          </w:r>
        </w:del>
      </w:ins>
      <w:commentRangeEnd w:id="92"/>
      <w:ins w:id="96" w:author="AT_R2#119bis" w:date="2022-10-11T10:30:00Z">
        <w:del w:id="97" w:author="AT_R2#119bis_v2" w:date="2022-10-16T18:12:00Z">
          <w:r w:rsidRPr="00F051F1" w:rsidDel="00F426B1">
            <w:rPr>
              <w:rFonts w:eastAsia="Times New Roman"/>
              <w:sz w:val="16"/>
              <w:szCs w:val="16"/>
              <w:lang w:eastAsia="ja-JP"/>
            </w:rPr>
            <w:commentReference w:id="92"/>
          </w:r>
        </w:del>
      </w:ins>
      <w:commentRangeEnd w:id="93"/>
      <w:del w:id="98" w:author="AT_R2#119bis_v2" w:date="2022-10-16T18:12:00Z">
        <w:r w:rsidR="00127DAD" w:rsidDel="00F426B1">
          <w:rPr>
            <w:rStyle w:val="ae"/>
          </w:rPr>
          <w:commentReference w:id="93"/>
        </w:r>
        <w:commentRangeEnd w:id="94"/>
        <w:r w:rsidR="003F7C58" w:rsidDel="00F426B1">
          <w:rPr>
            <w:rStyle w:val="ae"/>
          </w:rPr>
          <w:commentReference w:id="94"/>
        </w:r>
        <w:commentRangeEnd w:id="95"/>
        <w:r w:rsidR="00BE0EFC" w:rsidDel="00F426B1">
          <w:rPr>
            <w:rStyle w:val="ae"/>
          </w:rPr>
          <w:commentReference w:id="95"/>
        </w:r>
      </w:del>
      <w:ins w:id="99" w:author="AT_R2#119bis" w:date="2022-10-11T10:23:00Z">
        <w:del w:id="100" w:author="AT_R2#119bis_v2" w:date="2022-10-16T18:12:00Z">
          <w:r w:rsidRPr="00F051F1" w:rsidDel="00F426B1">
            <w:rPr>
              <w:rFonts w:eastAsia="等线"/>
              <w:lang w:eastAsia="zh-CN"/>
            </w:rPr>
            <w:delText>;</w:delText>
          </w:r>
        </w:del>
      </w:ins>
    </w:p>
    <w:p w14:paraId="6DEFD3FF" w14:textId="579DB994" w:rsidR="00F051F1" w:rsidRPr="00F051F1" w:rsidDel="00F426B1" w:rsidRDefault="00F051F1" w:rsidP="00F051F1">
      <w:pPr>
        <w:overflowPunct w:val="0"/>
        <w:autoSpaceDE w:val="0"/>
        <w:autoSpaceDN w:val="0"/>
        <w:adjustRightInd w:val="0"/>
        <w:ind w:left="568" w:hanging="284"/>
        <w:rPr>
          <w:ins w:id="101" w:author="AT_R2#119bis" w:date="2022-10-11T10:21:00Z"/>
          <w:del w:id="102" w:author="AT_R2#119bis_v2" w:date="2022-10-16T18:12:00Z"/>
          <w:rFonts w:eastAsia="Times New Roman"/>
          <w:lang w:eastAsia="ja-JP"/>
        </w:rPr>
      </w:pPr>
      <w:ins w:id="103" w:author="AT_R2#119bis" w:date="2022-10-11T10:21:00Z">
        <w:del w:id="104" w:author="AT_R2#119bis_v2" w:date="2022-10-16T18:12:00Z">
          <w:r w:rsidRPr="00F051F1" w:rsidDel="00F426B1">
            <w:rPr>
              <w:rFonts w:eastAsia="Times New Roman"/>
              <w:lang w:eastAsia="ja-JP"/>
            </w:rPr>
            <w:delText>1</w:delText>
          </w:r>
        </w:del>
      </w:ins>
      <w:ins w:id="105" w:author="AT_R2#119bis" w:date="2022-10-11T10:22:00Z">
        <w:del w:id="106" w:author="AT_R2#119bis_v2" w:date="2022-10-16T18:12:00Z">
          <w:r w:rsidRPr="00F051F1" w:rsidDel="00F426B1">
            <w:rPr>
              <w:rFonts w:eastAsia="Times New Roman"/>
              <w:lang w:eastAsia="ja-JP"/>
            </w:rPr>
            <w:delText>&gt; else:</w:delText>
          </w:r>
        </w:del>
      </w:ins>
    </w:p>
    <w:p w14:paraId="24A4BD19" w14:textId="77777777" w:rsidR="00F051F1" w:rsidRPr="00F051F1" w:rsidRDefault="00F051F1">
      <w:pPr>
        <w:overflowPunct w:val="0"/>
        <w:autoSpaceDE w:val="0"/>
        <w:autoSpaceDN w:val="0"/>
        <w:adjustRightInd w:val="0"/>
        <w:ind w:left="851" w:hanging="284"/>
        <w:rPr>
          <w:rFonts w:eastAsia="Times New Roman"/>
          <w:lang w:eastAsia="ja-JP"/>
        </w:rPr>
        <w:pPrChange w:id="107" w:author="AT_R2#119bis" w:date="2022-10-11T10:21:00Z">
          <w:pPr/>
        </w:pPrChange>
      </w:pPr>
      <w:del w:id="108" w:author="AT_R2#119bis" w:date="2022-10-11T10:52:00Z">
        <w:r w:rsidRPr="00F051F1" w:rsidDel="00C6260F">
          <w:rPr>
            <w:rFonts w:eastAsia="Times New Roman"/>
            <w:lang w:eastAsia="ja-JP"/>
          </w:rPr>
          <w:lastRenderedPageBreak/>
          <w:delText>1</w:delText>
        </w:r>
      </w:del>
      <w:ins w:id="109"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 xml:space="preserve">parameters for which values are provided in </w:t>
      </w:r>
      <w:r w:rsidRPr="00F051F1">
        <w:rPr>
          <w:rFonts w:eastAsia="Times New Roman"/>
          <w:i/>
          <w:lang w:eastAsia="ja-JP"/>
        </w:rPr>
        <w:t>SIB1</w:t>
      </w:r>
      <w:r w:rsidRPr="00F051F1">
        <w:rPr>
          <w:rFonts w:eastAsia="Times New Roman"/>
          <w:lang w:eastAsia="ja-JP"/>
        </w:rPr>
        <w:t>;</w:t>
      </w:r>
    </w:p>
    <w:p w14:paraId="4B4A7334" w14:textId="77777777" w:rsidR="00F051F1" w:rsidRPr="00F051F1" w:rsidRDefault="00F051F1">
      <w:pPr>
        <w:overflowPunct w:val="0"/>
        <w:autoSpaceDE w:val="0"/>
        <w:autoSpaceDN w:val="0"/>
        <w:adjustRightInd w:val="0"/>
        <w:ind w:left="851" w:hanging="284"/>
        <w:rPr>
          <w:rFonts w:eastAsia="Times New Roman"/>
          <w:lang w:eastAsia="zh-TW"/>
        </w:rPr>
        <w:pPrChange w:id="110" w:author="AT_R2#119bis" w:date="2022-10-11T10:21:00Z">
          <w:pPr/>
        </w:pPrChange>
      </w:pPr>
      <w:del w:id="111" w:author="AT_R2#119bis" w:date="2022-10-11T10:52:00Z">
        <w:r w:rsidRPr="00F051F1" w:rsidDel="00C6260F">
          <w:rPr>
            <w:rFonts w:eastAsia="Times New Roman"/>
            <w:lang w:eastAsia="ja-JP"/>
          </w:rPr>
          <w:delText>1</w:delText>
        </w:r>
      </w:del>
      <w:ins w:id="112"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MAC Cell Group configuration as specified in 9.2.22;</w:t>
      </w:r>
    </w:p>
    <w:p w14:paraId="023273FA" w14:textId="58E55A6D" w:rsidR="00F051F1" w:rsidRPr="00F051F1" w:rsidRDefault="00F051F1" w:rsidP="00F051F1">
      <w:pPr>
        <w:overflowPunct w:val="0"/>
        <w:autoSpaceDE w:val="0"/>
        <w:autoSpaceDN w:val="0"/>
        <w:adjustRightInd w:val="0"/>
        <w:ind w:left="568" w:hanging="284"/>
        <w:rPr>
          <w:rFonts w:eastAsia="Times New Roman"/>
          <w:lang w:eastAsia="ja-JP"/>
        </w:rPr>
      </w:pPr>
      <w:del w:id="113" w:author="AT_R2#119bis" w:date="2022-10-11T10:52:00Z">
        <w:r w:rsidRPr="00F051F1" w:rsidDel="00C6260F">
          <w:rPr>
            <w:rFonts w:eastAsia="Times New Roman"/>
            <w:lang w:eastAsia="ja-JP"/>
          </w:rPr>
          <w:delText>1</w:delText>
        </w:r>
      </w:del>
      <w:ins w:id="114" w:author="AT_R2#119bis_v2" w:date="2022-10-16T18:12:00Z">
        <w:r w:rsidR="00F426B1">
          <w:rPr>
            <w:rFonts w:eastAsia="Times New Roman"/>
            <w:lang w:eastAsia="ja-JP"/>
          </w:rPr>
          <w:t>1</w:t>
        </w:r>
      </w:ins>
      <w:ins w:id="115" w:author="AT_R2#119bis" w:date="2022-10-11T10:22:00Z">
        <w:del w:id="116" w:author="AT_R2#119bis_v2" w:date="2022-10-16T18:12:00Z">
          <w:r w:rsidRPr="00F051F1" w:rsidDel="00F426B1">
            <w:rPr>
              <w:rFonts w:eastAsia="Times New Roman"/>
              <w:lang w:eastAsia="ja-JP"/>
            </w:rPr>
            <w:delText>2</w:delText>
          </w:r>
        </w:del>
      </w:ins>
      <w:r w:rsidRPr="00F051F1">
        <w:rPr>
          <w:rFonts w:eastAsia="Times New Roman"/>
          <w:lang w:eastAsia="ja-JP"/>
        </w:rPr>
        <w:t>&gt;</w:t>
      </w:r>
      <w:r w:rsidRPr="00F051F1">
        <w:rPr>
          <w:rFonts w:eastAsia="Times New Roman"/>
          <w:lang w:eastAsia="ja-JP"/>
        </w:rPr>
        <w:tab/>
        <w:t xml:space="preserve">for each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value included in the </w:t>
      </w:r>
      <w:proofErr w:type="spellStart"/>
      <w:r w:rsidRPr="00F051F1">
        <w:rPr>
          <w:rFonts w:eastAsia="Times New Roman"/>
          <w:i/>
          <w:lang w:eastAsia="ja-JP"/>
        </w:rPr>
        <w:t>srb-ToAddModList</w:t>
      </w:r>
      <w:proofErr w:type="spellEnd"/>
      <w:r w:rsidRPr="00F051F1">
        <w:rPr>
          <w:rFonts w:eastAsia="Times New Roman"/>
          <w:i/>
          <w:lang w:eastAsia="ja-JP"/>
        </w:rPr>
        <w:t xml:space="preserve"> </w:t>
      </w:r>
      <w:r w:rsidRPr="00F051F1">
        <w:rPr>
          <w:rFonts w:eastAsia="Times New Roman"/>
          <w:lang w:eastAsia="ja-JP"/>
        </w:rPr>
        <w:t>(SRB reconfiguration):</w:t>
      </w:r>
    </w:p>
    <w:p w14:paraId="6497E861" w14:textId="71CAE482" w:rsidR="00F051F1" w:rsidRPr="00F051F1" w:rsidRDefault="00F051F1" w:rsidP="00F051F1">
      <w:pPr>
        <w:overflowPunct w:val="0"/>
        <w:autoSpaceDE w:val="0"/>
        <w:autoSpaceDN w:val="0"/>
        <w:adjustRightInd w:val="0"/>
        <w:ind w:left="851" w:hanging="284"/>
        <w:rPr>
          <w:rFonts w:eastAsia="Times New Roman"/>
          <w:lang w:eastAsia="ja-JP"/>
        </w:rPr>
      </w:pPr>
      <w:del w:id="117" w:author="AT_R2#119bis" w:date="2022-10-11T10:52:00Z">
        <w:r w:rsidRPr="00F051F1" w:rsidDel="00C6260F">
          <w:rPr>
            <w:rFonts w:eastAsia="Times New Roman"/>
            <w:lang w:eastAsia="ja-JP"/>
          </w:rPr>
          <w:delText>2</w:delText>
        </w:r>
      </w:del>
      <w:ins w:id="118" w:author="AT_R2#119bis_v2" w:date="2022-10-16T18:12:00Z">
        <w:r w:rsidR="00F426B1">
          <w:rPr>
            <w:rFonts w:eastAsia="Times New Roman"/>
            <w:lang w:eastAsia="ja-JP"/>
          </w:rPr>
          <w:t>2</w:t>
        </w:r>
      </w:ins>
      <w:ins w:id="119" w:author="AT_R2#119bis" w:date="2022-10-11T10:22:00Z">
        <w:del w:id="120" w:author="AT_R2#119bis_v2" w:date="2022-10-16T18:12:00Z">
          <w:r w:rsidRPr="00F051F1" w:rsidDel="00F426B1">
            <w:rPr>
              <w:rFonts w:eastAsia="Times New Roman"/>
              <w:lang w:eastAsia="ja-JP"/>
            </w:rPr>
            <w:delText>3</w:delText>
          </w:r>
        </w:del>
      </w:ins>
      <w:r w:rsidRPr="00F051F1">
        <w:rPr>
          <w:rFonts w:eastAsia="Times New Roman"/>
          <w:lang w:eastAsia="ja-JP"/>
        </w:rPr>
        <w:t>&gt;</w:t>
      </w:r>
      <w:r w:rsidRPr="00F051F1">
        <w:rPr>
          <w:rFonts w:eastAsia="Times New Roman"/>
          <w:lang w:eastAsia="ja-JP"/>
        </w:rPr>
        <w:tab/>
        <w:t>establish an RLC entity for the corresponding SRB;</w:t>
      </w:r>
    </w:p>
    <w:p w14:paraId="32BAB1AD" w14:textId="0FAD320F" w:rsidR="00F051F1" w:rsidRPr="00F051F1" w:rsidRDefault="00F051F1" w:rsidP="00F051F1">
      <w:pPr>
        <w:overflowPunct w:val="0"/>
        <w:autoSpaceDE w:val="0"/>
        <w:autoSpaceDN w:val="0"/>
        <w:adjustRightInd w:val="0"/>
        <w:ind w:left="851" w:hanging="284"/>
        <w:rPr>
          <w:rFonts w:eastAsia="Times New Roman"/>
          <w:lang w:eastAsia="ja-JP"/>
        </w:rPr>
      </w:pPr>
      <w:del w:id="121" w:author="AT_R2#119bis" w:date="2022-10-11T10:52:00Z">
        <w:r w:rsidRPr="00F051F1" w:rsidDel="00C6260F">
          <w:rPr>
            <w:rFonts w:eastAsia="Times New Roman"/>
            <w:lang w:eastAsia="ja-JP"/>
          </w:rPr>
          <w:delText>2</w:delText>
        </w:r>
      </w:del>
      <w:ins w:id="122" w:author="AT_R2#119bis_v2" w:date="2022-10-16T18:12:00Z">
        <w:r w:rsidR="00F426B1">
          <w:rPr>
            <w:rFonts w:eastAsia="Times New Roman"/>
            <w:lang w:eastAsia="ja-JP"/>
          </w:rPr>
          <w:t>2</w:t>
        </w:r>
      </w:ins>
      <w:ins w:id="123" w:author="AT_R2#119bis" w:date="2022-10-11T10:22:00Z">
        <w:del w:id="124" w:author="AT_R2#119bis_v2" w:date="2022-10-16T18:12:00Z">
          <w:r w:rsidRPr="00F051F1" w:rsidDel="00F426B1">
            <w:rPr>
              <w:rFonts w:eastAsia="Times New Roman"/>
              <w:lang w:eastAsia="ja-JP"/>
            </w:rPr>
            <w:delText>3</w:delText>
          </w:r>
        </w:del>
      </w:ins>
      <w:r w:rsidRPr="00F051F1">
        <w:rPr>
          <w:rFonts w:eastAsia="Times New Roman"/>
          <w:lang w:eastAsia="ja-JP"/>
        </w:rPr>
        <w:t>&gt;</w:t>
      </w:r>
      <w:r w:rsidRPr="00F051F1">
        <w:rPr>
          <w:rFonts w:eastAsia="Times New Roman"/>
          <w:lang w:eastAsia="ja-JP"/>
        </w:rPr>
        <w:tab/>
        <w:t xml:space="preserve">apply the default SRB configuration defined in </w:t>
      </w:r>
      <w:commentRangeStart w:id="125"/>
      <w:r w:rsidRPr="00F051F1">
        <w:rPr>
          <w:rFonts w:eastAsia="Times New Roman"/>
          <w:lang w:eastAsia="ja-JP"/>
        </w:rPr>
        <w:t>9.2.1</w:t>
      </w:r>
      <w:commentRangeEnd w:id="125"/>
      <w:r w:rsidR="00BC6179">
        <w:rPr>
          <w:rStyle w:val="ae"/>
        </w:rPr>
        <w:commentReference w:id="125"/>
      </w:r>
      <w:r w:rsidRPr="00F051F1">
        <w:rPr>
          <w:rFonts w:eastAsia="Times New Roman"/>
          <w:lang w:eastAsia="ja-JP"/>
        </w:rPr>
        <w:t xml:space="preserve"> for the corresponding </w:t>
      </w:r>
      <w:proofErr w:type="gramStart"/>
      <w:r w:rsidRPr="00F051F1">
        <w:rPr>
          <w:rFonts w:eastAsia="Times New Roman"/>
          <w:lang w:eastAsia="ja-JP"/>
        </w:rPr>
        <w:t>SRB;</w:t>
      </w:r>
      <w:proofErr w:type="gramEnd"/>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but remove the DRBs including </w:t>
      </w:r>
      <w:proofErr w:type="spellStart"/>
      <w:r w:rsidRPr="00F051F1">
        <w:rPr>
          <w:rFonts w:eastAsia="Times New Roman"/>
          <w:i/>
          <w:lang w:eastAsia="ja-JP"/>
        </w:rPr>
        <w:t>drb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DRBs within the AS is described in clause 5.3.5.6.5 using the new configuration.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proofErr w:type="spellStart"/>
      <w:r w:rsidRPr="00F051F1">
        <w:rPr>
          <w:rFonts w:eastAsia="Times New Roman"/>
          <w:i/>
          <w:lang w:eastAsia="ja-JP"/>
        </w:rPr>
        <w:t>mbs-SessionId</w:t>
      </w:r>
      <w:proofErr w:type="spellEnd"/>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proofErr w:type="spellStart"/>
      <w:r w:rsidRPr="00F051F1">
        <w:rPr>
          <w:rFonts w:eastAsia="Times New Roman"/>
          <w:i/>
          <w:lang w:eastAsia="ja-JP"/>
        </w:rPr>
        <w:t>mbs-SessionId</w:t>
      </w:r>
      <w:proofErr w:type="spellEnd"/>
      <w:r w:rsidRPr="00F051F1">
        <w:rPr>
          <w:rFonts w:eastAsia="Times New Roman"/>
          <w:lang w:eastAsia="ja-JP"/>
        </w:rPr>
        <w:t xml:space="preserve"> but remove the multicast MRBs including </w:t>
      </w:r>
      <w:proofErr w:type="spellStart"/>
      <w:r w:rsidRPr="00F051F1">
        <w:rPr>
          <w:rFonts w:eastAsia="Times New Roman"/>
          <w:i/>
          <w:lang w:eastAsia="ja-JP"/>
        </w:rPr>
        <w:t>mrb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multicast MRBs within the AS is described in clause 5.3.5.6.7 using the new configuration. The </w:t>
      </w:r>
      <w:proofErr w:type="spellStart"/>
      <w:r w:rsidRPr="00F051F1">
        <w:rPr>
          <w:rFonts w:eastAsia="Times New Roman"/>
          <w:i/>
          <w:lang w:eastAsia="ja-JP"/>
        </w:rPr>
        <w:t>mbs-SessionId</w:t>
      </w:r>
      <w:proofErr w:type="spellEnd"/>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 but not added with same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in the </w:t>
      </w:r>
      <w:proofErr w:type="spellStart"/>
      <w:r w:rsidRPr="00F051F1">
        <w:rPr>
          <w:rFonts w:eastAsia="Times New Roman"/>
          <w:i/>
          <w:lang w:eastAsia="ja-JP"/>
        </w:rPr>
        <w:t>drb-ToAddModList</w:t>
      </w:r>
      <w:proofErr w:type="spellEnd"/>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w:t>
      </w:r>
      <w:proofErr w:type="spellStart"/>
      <w:r w:rsidRPr="00F051F1">
        <w:rPr>
          <w:rFonts w:eastAsia="Times New Roman"/>
          <w:i/>
          <w:lang w:eastAsia="ja-JP"/>
        </w:rPr>
        <w:t>mbs-SessionId</w:t>
      </w:r>
      <w:proofErr w:type="spellEnd"/>
      <w:r w:rsidRPr="00F051F1">
        <w:rPr>
          <w:rFonts w:eastAsia="Times New Roman"/>
          <w:lang w:eastAsia="ja-JP"/>
        </w:rPr>
        <w:t xml:space="preserve"> in the </w:t>
      </w:r>
      <w:proofErr w:type="spellStart"/>
      <w:r w:rsidRPr="00F051F1">
        <w:rPr>
          <w:rFonts w:eastAsia="Times New Roman"/>
          <w:i/>
          <w:lang w:eastAsia="ja-JP"/>
        </w:rPr>
        <w:t>mrb-ToAddModList</w:t>
      </w:r>
      <w:proofErr w:type="spellEnd"/>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2818BA1" w14:textId="2305FDF7" w:rsidR="00F051F1" w:rsidRDefault="00F051F1" w:rsidP="00F051F1"/>
    <w:p w14:paraId="78CEFBDB" w14:textId="77777777" w:rsidR="008904DD" w:rsidRDefault="008904DD" w:rsidP="008904DD"/>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904DD" w:rsidRPr="0042338C" w14:paraId="353FBAD4" w14:textId="77777777" w:rsidTr="003F7C58">
        <w:tc>
          <w:tcPr>
            <w:tcW w:w="9634" w:type="dxa"/>
            <w:shd w:val="clear" w:color="auto" w:fill="FDE9D9"/>
            <w:vAlign w:val="center"/>
          </w:tcPr>
          <w:p w14:paraId="37A0F765" w14:textId="77777777" w:rsidR="008904DD" w:rsidRPr="0042338C" w:rsidRDefault="008904DD"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CB815D3" w14:textId="77777777" w:rsidR="008904DD" w:rsidRPr="00B55E3E" w:rsidRDefault="008904DD" w:rsidP="008904DD">
      <w:pPr>
        <w:pStyle w:val="4"/>
      </w:pPr>
      <w:bookmarkStart w:id="126" w:name="_Toc60776799"/>
      <w:bookmarkStart w:id="127" w:name="_Toc115428515"/>
      <w:r w:rsidRPr="00B55E3E">
        <w:t>5.3.5.14</w:t>
      </w:r>
      <w:r w:rsidRPr="00B55E3E">
        <w:tab/>
      </w:r>
      <w:proofErr w:type="spellStart"/>
      <w:r w:rsidRPr="00B55E3E">
        <w:t>Sidelink</w:t>
      </w:r>
      <w:proofErr w:type="spellEnd"/>
      <w:r w:rsidRPr="00B55E3E">
        <w:t xml:space="preserve"> dedicated configuration</w:t>
      </w:r>
      <w:bookmarkEnd w:id="126"/>
      <w:bookmarkEnd w:id="127"/>
    </w:p>
    <w:p w14:paraId="2D29F84D" w14:textId="77777777" w:rsidR="008904DD" w:rsidRPr="00B55E3E" w:rsidRDefault="008904DD" w:rsidP="008904DD">
      <w:r w:rsidRPr="00B55E3E">
        <w:t>Upon initiating the procedure, the UE shall:</w:t>
      </w:r>
    </w:p>
    <w:p w14:paraId="3E2761BD"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sl-FreqInfoToReleaseList</w:t>
      </w:r>
      <w:proofErr w:type="spellEnd"/>
      <w:r w:rsidRPr="00B55E3E">
        <w:rPr>
          <w:lang w:eastAsia="zh-CN"/>
        </w:rPr>
        <w:t xml:space="preserve"> is included in </w:t>
      </w:r>
      <w:proofErr w:type="spellStart"/>
      <w:r w:rsidRPr="00B55E3E">
        <w:rPr>
          <w:i/>
          <w:iCs/>
          <w:lang w:eastAsia="zh-CN"/>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07DD593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entry included in the received </w:t>
      </w:r>
      <w:proofErr w:type="spellStart"/>
      <w:r w:rsidRPr="00B55E3E">
        <w:rPr>
          <w:i/>
          <w:iCs/>
          <w:lang w:eastAsia="zh-CN"/>
        </w:rPr>
        <w:t>sl-FreqInfoToReleaseList</w:t>
      </w:r>
      <w:proofErr w:type="spellEnd"/>
      <w:r w:rsidRPr="00B55E3E">
        <w:rPr>
          <w:lang w:eastAsia="zh-CN"/>
        </w:rPr>
        <w:t xml:space="preserve"> that is part of the current UE configuration:</w:t>
      </w:r>
    </w:p>
    <w:p w14:paraId="51B5613C" w14:textId="77777777" w:rsidR="008904DD" w:rsidRPr="00B55E3E" w:rsidRDefault="008904DD" w:rsidP="008904DD">
      <w:pPr>
        <w:pStyle w:val="B3"/>
        <w:rPr>
          <w:lang w:eastAsia="zh-CN"/>
        </w:rPr>
      </w:pPr>
      <w:r w:rsidRPr="00B55E3E">
        <w:rPr>
          <w:lang w:eastAsia="zh-CN"/>
        </w:rPr>
        <w:t>3&gt;</w:t>
      </w:r>
      <w:r w:rsidRPr="00B55E3E">
        <w:rPr>
          <w:lang w:eastAsia="zh-CN"/>
        </w:rPr>
        <w:tab/>
        <w:t xml:space="preserve">release the related configurations from the stored NR </w:t>
      </w:r>
      <w:proofErr w:type="spellStart"/>
      <w:r w:rsidRPr="00B55E3E">
        <w:rPr>
          <w:lang w:eastAsia="zh-CN"/>
        </w:rPr>
        <w:t>sidelink</w:t>
      </w:r>
      <w:proofErr w:type="spellEnd"/>
      <w:r w:rsidRPr="00B55E3E">
        <w:rPr>
          <w:lang w:eastAsia="zh-CN"/>
        </w:rPr>
        <w:t xml:space="preserve"> communication/discovery configurations;</w:t>
      </w:r>
    </w:p>
    <w:p w14:paraId="3660201A" w14:textId="77777777" w:rsidR="008904DD" w:rsidRPr="00B55E3E" w:rsidRDefault="008904DD" w:rsidP="008904DD">
      <w:pPr>
        <w:pStyle w:val="B1"/>
      </w:pPr>
      <w:r w:rsidRPr="00B55E3E">
        <w:rPr>
          <w:lang w:eastAsia="zh-CN"/>
        </w:rPr>
        <w:t>1</w:t>
      </w:r>
      <w:r w:rsidRPr="00B55E3E">
        <w:t>&gt;</w:t>
      </w:r>
      <w:r w:rsidRPr="00B55E3E">
        <w:tab/>
        <w:t xml:space="preserve">if </w:t>
      </w:r>
      <w:proofErr w:type="spellStart"/>
      <w:r w:rsidRPr="00B55E3E">
        <w:rPr>
          <w:i/>
          <w:iCs/>
        </w:rPr>
        <w:t>sl-FreqInfoToAddModList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20BC4F1A" w14:textId="77777777" w:rsidR="008904DD" w:rsidRPr="00B55E3E" w:rsidRDefault="008904DD" w:rsidP="008904DD">
      <w:pPr>
        <w:pStyle w:val="B2"/>
      </w:pPr>
      <w:r w:rsidRPr="00B55E3E">
        <w:rPr>
          <w:lang w:eastAsia="zh-CN"/>
        </w:rPr>
        <w:t>2</w:t>
      </w:r>
      <w:r w:rsidRPr="00B55E3E">
        <w:t>&gt;</w:t>
      </w:r>
      <w:r w:rsidRPr="00B55E3E">
        <w:tab/>
        <w:t xml:space="preserve">if configured to receive </w:t>
      </w:r>
      <w:r w:rsidRPr="00B55E3E">
        <w:rPr>
          <w:lang w:eastAsia="zh-CN"/>
        </w:rPr>
        <w:t xml:space="preserve">NR </w:t>
      </w:r>
      <w:proofErr w:type="spellStart"/>
      <w:r w:rsidRPr="00B55E3E">
        <w:t>sidelink</w:t>
      </w:r>
      <w:proofErr w:type="spellEnd"/>
      <w:r w:rsidRPr="00B55E3E">
        <w:t xml:space="preserve"> communication:</w:t>
      </w:r>
    </w:p>
    <w:p w14:paraId="7333611F" w14:textId="77777777" w:rsidR="008904DD" w:rsidRPr="00B55E3E" w:rsidRDefault="008904DD" w:rsidP="008904DD">
      <w:pPr>
        <w:pStyle w:val="B3"/>
      </w:pPr>
      <w:r w:rsidRPr="00B55E3E">
        <w:rPr>
          <w:lang w:eastAsia="zh-CN"/>
        </w:rPr>
        <w:t>3</w:t>
      </w:r>
      <w:r w:rsidRPr="00B55E3E">
        <w:t>&gt;</w:t>
      </w:r>
      <w:r w:rsidRPr="00B55E3E">
        <w:tab/>
        <w:t xml:space="preserve">use the resource pool(s) indicated by </w:t>
      </w:r>
      <w:proofErr w:type="spellStart"/>
      <w:r w:rsidRPr="00B55E3E">
        <w:rPr>
          <w:i/>
        </w:rPr>
        <w:t>sl-RxPool</w:t>
      </w:r>
      <w:proofErr w:type="spellEnd"/>
      <w:r w:rsidRPr="00B55E3E">
        <w:t xml:space="preserve"> for</w:t>
      </w:r>
      <w:r w:rsidRPr="00B55E3E">
        <w:rPr>
          <w:lang w:eastAsia="zh-CN"/>
        </w:rPr>
        <w:t xml:space="preserve"> NR</w:t>
      </w:r>
      <w:r w:rsidRPr="00B55E3E">
        <w:t xml:space="preserve"> </w:t>
      </w:r>
      <w:proofErr w:type="spellStart"/>
      <w:r w:rsidRPr="00B55E3E">
        <w:t>sidelink</w:t>
      </w:r>
      <w:proofErr w:type="spellEnd"/>
      <w:r w:rsidRPr="00B55E3E">
        <w:t xml:space="preserve"> communication reception, as specified in 5.8.7;</w:t>
      </w:r>
    </w:p>
    <w:p w14:paraId="1521E9CF" w14:textId="77777777" w:rsidR="008904DD" w:rsidRPr="00B55E3E" w:rsidRDefault="008904DD" w:rsidP="008904DD">
      <w:pPr>
        <w:pStyle w:val="B2"/>
      </w:pPr>
      <w:r w:rsidRPr="00B55E3E">
        <w:rPr>
          <w:lang w:eastAsia="zh-CN"/>
        </w:rPr>
        <w:t>2</w:t>
      </w:r>
      <w:r w:rsidRPr="00B55E3E">
        <w:t>&gt;</w:t>
      </w:r>
      <w:r w:rsidRPr="00B55E3E">
        <w:tab/>
        <w:t xml:space="preserve">if configured to transmit </w:t>
      </w:r>
      <w:r w:rsidRPr="00B55E3E">
        <w:rPr>
          <w:lang w:eastAsia="zh-CN"/>
        </w:rPr>
        <w:t xml:space="preserve">NR </w:t>
      </w:r>
      <w:proofErr w:type="spellStart"/>
      <w:r w:rsidRPr="00B55E3E">
        <w:rPr>
          <w:lang w:eastAsia="zh-CN"/>
        </w:rPr>
        <w:t>s</w:t>
      </w:r>
      <w:r w:rsidRPr="00B55E3E">
        <w:t>idelink</w:t>
      </w:r>
      <w:proofErr w:type="spellEnd"/>
      <w:r w:rsidRPr="00B55E3E">
        <w:t xml:space="preserve"> communication:</w:t>
      </w:r>
    </w:p>
    <w:p w14:paraId="5113744D" w14:textId="77777777" w:rsidR="008904DD" w:rsidRPr="00B55E3E" w:rsidRDefault="008904DD" w:rsidP="008904DD">
      <w:pPr>
        <w:pStyle w:val="B3"/>
      </w:pPr>
      <w:r w:rsidRPr="00B55E3E">
        <w:rPr>
          <w:lang w:eastAsia="zh-CN"/>
        </w:rPr>
        <w:t>3</w:t>
      </w:r>
      <w:r w:rsidRPr="00B55E3E">
        <w:t>&gt;</w:t>
      </w:r>
      <w:r w:rsidRPr="00B55E3E">
        <w:tab/>
        <w:t>use the resource pool</w:t>
      </w:r>
      <w:r w:rsidRPr="00B55E3E">
        <w:rPr>
          <w:lang w:eastAsia="zh-CN"/>
        </w:rPr>
        <w:t>(s)</w:t>
      </w:r>
      <w:r w:rsidRPr="00B55E3E">
        <w:t xml:space="preserve"> indicated by </w:t>
      </w:r>
      <w:proofErr w:type="spellStart"/>
      <w:r w:rsidRPr="00B55E3E">
        <w:rPr>
          <w:i/>
        </w:rPr>
        <w:t>sl-TxPoolSelectedNormal</w:t>
      </w:r>
      <w:proofErr w:type="spellEnd"/>
      <w:r w:rsidRPr="00B55E3E">
        <w:t xml:space="preserve">, </w:t>
      </w:r>
      <w:proofErr w:type="spellStart"/>
      <w:r w:rsidRPr="00B55E3E">
        <w:rPr>
          <w:i/>
        </w:rPr>
        <w:t>sl-TxPoolScheduling</w:t>
      </w:r>
      <w:proofErr w:type="spellEnd"/>
      <w:r w:rsidRPr="00B55E3E">
        <w:t xml:space="preserve"> or </w:t>
      </w:r>
      <w:proofErr w:type="spellStart"/>
      <w:r w:rsidRPr="00B55E3E">
        <w:rPr>
          <w:i/>
        </w:rPr>
        <w:t>sl-TxPoolExceptional</w:t>
      </w:r>
      <w:proofErr w:type="spellEnd"/>
      <w:r w:rsidRPr="00B55E3E">
        <w:t xml:space="preserve"> for </w:t>
      </w:r>
      <w:r w:rsidRPr="00B55E3E">
        <w:rPr>
          <w:lang w:eastAsia="zh-CN"/>
        </w:rPr>
        <w:t xml:space="preserve">NR </w:t>
      </w:r>
      <w:proofErr w:type="spellStart"/>
      <w:r w:rsidRPr="00B55E3E">
        <w:t>sidelink</w:t>
      </w:r>
      <w:proofErr w:type="spellEnd"/>
      <w:r w:rsidRPr="00B55E3E">
        <w:t xml:space="preserve"> communication transmission, as specified in 5.8.8;</w:t>
      </w:r>
    </w:p>
    <w:p w14:paraId="7261A076" w14:textId="77777777" w:rsidR="008904DD" w:rsidRPr="00B55E3E" w:rsidRDefault="008904DD" w:rsidP="008904DD">
      <w:pPr>
        <w:pStyle w:val="B2"/>
        <w:rPr>
          <w:rFonts w:eastAsia="宋体"/>
        </w:rPr>
      </w:pPr>
      <w:r w:rsidRPr="00B55E3E">
        <w:rPr>
          <w:rFonts w:eastAsia="宋体"/>
          <w:lang w:eastAsia="zh-CN"/>
        </w:rPr>
        <w:t>2</w:t>
      </w:r>
      <w:r w:rsidRPr="00B55E3E">
        <w:rPr>
          <w:rFonts w:eastAsia="宋体"/>
        </w:rPr>
        <w:t>&gt;</w:t>
      </w:r>
      <w:r w:rsidRPr="00B55E3E">
        <w:rPr>
          <w:rFonts w:eastAsia="宋体"/>
        </w:rPr>
        <w:tab/>
        <w:t xml:space="preserve">if configured to receive </w:t>
      </w:r>
      <w:r w:rsidRPr="00B55E3E">
        <w:rPr>
          <w:rFonts w:eastAsia="宋体"/>
          <w:lang w:eastAsia="zh-CN"/>
        </w:rPr>
        <w:t xml:space="preserve">NR </w:t>
      </w:r>
      <w:proofErr w:type="spellStart"/>
      <w:r w:rsidRPr="00B55E3E">
        <w:rPr>
          <w:rFonts w:eastAsia="宋体"/>
        </w:rPr>
        <w:t>sidelink</w:t>
      </w:r>
      <w:proofErr w:type="spellEnd"/>
      <w:r w:rsidRPr="00B55E3E">
        <w:rPr>
          <w:rFonts w:eastAsia="宋体"/>
        </w:rPr>
        <w:t xml:space="preserve"> discovery:</w:t>
      </w:r>
    </w:p>
    <w:p w14:paraId="2655BDB0" w14:textId="77777777" w:rsidR="008904DD" w:rsidRPr="00B55E3E" w:rsidRDefault="008904DD" w:rsidP="008904DD">
      <w:pPr>
        <w:pStyle w:val="B3"/>
        <w:rPr>
          <w:rFonts w:eastAsia="宋体"/>
        </w:rPr>
      </w:pPr>
      <w:r w:rsidRPr="00B55E3E">
        <w:rPr>
          <w:rFonts w:eastAsia="宋体"/>
          <w:lang w:eastAsia="zh-CN"/>
        </w:rPr>
        <w:t>3</w:t>
      </w:r>
      <w:r w:rsidRPr="00B55E3E">
        <w:rPr>
          <w:rFonts w:eastAsia="宋体"/>
        </w:rPr>
        <w:t>&gt;</w:t>
      </w:r>
      <w:r w:rsidRPr="00B55E3E">
        <w:rPr>
          <w:rFonts w:eastAsia="宋体"/>
        </w:rPr>
        <w:tab/>
        <w:t xml:space="preserve">use the resource pool(s) indicated by </w:t>
      </w:r>
      <w:proofErr w:type="spellStart"/>
      <w:r w:rsidRPr="00B55E3E">
        <w:rPr>
          <w:rFonts w:eastAsia="宋体"/>
          <w:i/>
        </w:rPr>
        <w:t>sl-DiscRxPool</w:t>
      </w:r>
      <w:proofErr w:type="spellEnd"/>
      <w:r w:rsidRPr="00B55E3E">
        <w:rPr>
          <w:rFonts w:eastAsia="宋体"/>
        </w:rPr>
        <w:t xml:space="preserve"> or </w:t>
      </w:r>
      <w:proofErr w:type="spellStart"/>
      <w:r w:rsidRPr="00B55E3E">
        <w:rPr>
          <w:rFonts w:eastAsia="宋体"/>
          <w:i/>
        </w:rPr>
        <w:t>sl-RxPool</w:t>
      </w:r>
      <w:proofErr w:type="spellEnd"/>
      <w:r w:rsidRPr="00B55E3E">
        <w:rPr>
          <w:rFonts w:eastAsia="宋体"/>
        </w:rPr>
        <w:t xml:space="preserve"> for</w:t>
      </w:r>
      <w:r w:rsidRPr="00B55E3E">
        <w:rPr>
          <w:rFonts w:eastAsia="宋体"/>
          <w:lang w:eastAsia="zh-CN"/>
        </w:rPr>
        <w:t xml:space="preserve"> NR</w:t>
      </w:r>
      <w:r w:rsidRPr="00B55E3E">
        <w:rPr>
          <w:rFonts w:eastAsia="宋体"/>
        </w:rPr>
        <w:t xml:space="preserve"> </w:t>
      </w:r>
      <w:proofErr w:type="spellStart"/>
      <w:r w:rsidRPr="00B55E3E">
        <w:rPr>
          <w:rFonts w:eastAsia="宋体"/>
        </w:rPr>
        <w:t>sidelink</w:t>
      </w:r>
      <w:proofErr w:type="spellEnd"/>
      <w:r w:rsidRPr="00B55E3E">
        <w:rPr>
          <w:rFonts w:eastAsia="宋体"/>
        </w:rPr>
        <w:t xml:space="preserve"> discovery reception, as specified in 5.8.13.2;</w:t>
      </w:r>
    </w:p>
    <w:p w14:paraId="425AD54A" w14:textId="77777777" w:rsidR="008904DD" w:rsidRPr="00B55E3E" w:rsidRDefault="008904DD" w:rsidP="008904DD">
      <w:pPr>
        <w:pStyle w:val="B2"/>
        <w:rPr>
          <w:rFonts w:eastAsia="宋体"/>
        </w:rPr>
      </w:pPr>
      <w:r w:rsidRPr="00B55E3E">
        <w:rPr>
          <w:rFonts w:eastAsia="宋体"/>
          <w:lang w:eastAsia="zh-CN"/>
        </w:rPr>
        <w:t>2</w:t>
      </w:r>
      <w:r w:rsidRPr="00B55E3E">
        <w:rPr>
          <w:rFonts w:eastAsia="宋体"/>
        </w:rPr>
        <w:t>&gt;</w:t>
      </w:r>
      <w:r w:rsidRPr="00B55E3E">
        <w:rPr>
          <w:rFonts w:eastAsia="宋体"/>
        </w:rPr>
        <w:tab/>
        <w:t xml:space="preserve">if configured to transmit </w:t>
      </w:r>
      <w:r w:rsidRPr="00B55E3E">
        <w:rPr>
          <w:rFonts w:eastAsia="宋体"/>
          <w:lang w:eastAsia="zh-CN"/>
        </w:rPr>
        <w:t xml:space="preserve">NR </w:t>
      </w:r>
      <w:proofErr w:type="spellStart"/>
      <w:r w:rsidRPr="00B55E3E">
        <w:rPr>
          <w:rFonts w:eastAsia="宋体"/>
          <w:lang w:eastAsia="zh-CN"/>
        </w:rPr>
        <w:t>s</w:t>
      </w:r>
      <w:r w:rsidRPr="00B55E3E">
        <w:rPr>
          <w:rFonts w:eastAsia="宋体"/>
        </w:rPr>
        <w:t>idelink</w:t>
      </w:r>
      <w:proofErr w:type="spellEnd"/>
      <w:r w:rsidRPr="00B55E3E">
        <w:rPr>
          <w:rFonts w:eastAsia="宋体"/>
        </w:rPr>
        <w:t xml:space="preserve"> discovery:</w:t>
      </w:r>
    </w:p>
    <w:p w14:paraId="31B5553F" w14:textId="77777777" w:rsidR="008904DD" w:rsidRPr="00B55E3E" w:rsidRDefault="008904DD" w:rsidP="008904DD">
      <w:pPr>
        <w:pStyle w:val="B3"/>
        <w:rPr>
          <w:rFonts w:eastAsia="宋体"/>
        </w:rPr>
      </w:pPr>
      <w:r w:rsidRPr="00B55E3E">
        <w:rPr>
          <w:rFonts w:eastAsia="宋体"/>
          <w:lang w:eastAsia="zh-CN"/>
        </w:rPr>
        <w:t>3</w:t>
      </w:r>
      <w:r w:rsidRPr="00B55E3E">
        <w:rPr>
          <w:rFonts w:eastAsia="宋体"/>
        </w:rPr>
        <w:t>&gt;</w:t>
      </w:r>
      <w:r w:rsidRPr="00B55E3E">
        <w:rPr>
          <w:rFonts w:eastAsia="宋体"/>
        </w:rPr>
        <w:tab/>
        <w:t>use the resource pool</w:t>
      </w:r>
      <w:r w:rsidRPr="00B55E3E">
        <w:rPr>
          <w:rFonts w:eastAsia="宋体"/>
          <w:lang w:eastAsia="zh-CN"/>
        </w:rPr>
        <w:t>(s)</w:t>
      </w:r>
      <w:r w:rsidRPr="00B55E3E">
        <w:rPr>
          <w:rFonts w:eastAsia="宋体"/>
        </w:rPr>
        <w:t xml:space="preserve"> indicated by </w:t>
      </w:r>
      <w:proofErr w:type="spellStart"/>
      <w:r w:rsidRPr="00B55E3E">
        <w:rPr>
          <w:rFonts w:eastAsia="宋体"/>
          <w:i/>
        </w:rPr>
        <w:t>sl-DiscTxPoolSelected</w:t>
      </w:r>
      <w:proofErr w:type="spellEnd"/>
      <w:r w:rsidRPr="00B55E3E">
        <w:rPr>
          <w:rFonts w:eastAsia="宋体"/>
        </w:rPr>
        <w:t xml:space="preserve">, </w:t>
      </w:r>
      <w:proofErr w:type="spellStart"/>
      <w:r w:rsidRPr="00B55E3E">
        <w:rPr>
          <w:rFonts w:eastAsia="宋体"/>
          <w:i/>
        </w:rPr>
        <w:t>sl-DiscTxPoolScheduling</w:t>
      </w:r>
      <w:proofErr w:type="spellEnd"/>
      <w:r w:rsidRPr="00B55E3E">
        <w:rPr>
          <w:rFonts w:eastAsia="宋体"/>
        </w:rPr>
        <w:t>,</w:t>
      </w:r>
      <w:r w:rsidRPr="00B55E3E">
        <w:rPr>
          <w:rFonts w:eastAsia="宋体"/>
          <w:i/>
        </w:rPr>
        <w:t xml:space="preserve"> </w:t>
      </w:r>
      <w:proofErr w:type="spellStart"/>
      <w:r w:rsidRPr="00B55E3E">
        <w:rPr>
          <w:rFonts w:eastAsia="宋体"/>
          <w:i/>
        </w:rPr>
        <w:t>sl-TxPoolSelectedNormal</w:t>
      </w:r>
      <w:proofErr w:type="spellEnd"/>
      <w:r w:rsidRPr="00B55E3E">
        <w:rPr>
          <w:rFonts w:eastAsia="宋体"/>
        </w:rPr>
        <w:t xml:space="preserve">, </w:t>
      </w:r>
      <w:proofErr w:type="spellStart"/>
      <w:r w:rsidRPr="00B55E3E">
        <w:rPr>
          <w:rFonts w:eastAsia="宋体"/>
          <w:i/>
        </w:rPr>
        <w:t>sl-TxPoolScheduling</w:t>
      </w:r>
      <w:proofErr w:type="spellEnd"/>
      <w:r w:rsidRPr="00B55E3E">
        <w:rPr>
          <w:rFonts w:eastAsia="宋体"/>
        </w:rPr>
        <w:t xml:space="preserve"> or </w:t>
      </w:r>
      <w:proofErr w:type="spellStart"/>
      <w:r w:rsidRPr="00B55E3E">
        <w:rPr>
          <w:rFonts w:eastAsia="宋体"/>
          <w:i/>
        </w:rPr>
        <w:t>sl-TxPoolExceptional</w:t>
      </w:r>
      <w:proofErr w:type="spellEnd"/>
      <w:r w:rsidRPr="00B55E3E">
        <w:rPr>
          <w:rFonts w:eastAsia="宋体"/>
        </w:rPr>
        <w:t xml:space="preserve"> for </w:t>
      </w:r>
      <w:r w:rsidRPr="00B55E3E">
        <w:rPr>
          <w:rFonts w:eastAsia="宋体"/>
          <w:lang w:eastAsia="zh-CN"/>
        </w:rPr>
        <w:t xml:space="preserve">NR </w:t>
      </w:r>
      <w:proofErr w:type="spellStart"/>
      <w:r w:rsidRPr="00B55E3E">
        <w:rPr>
          <w:rFonts w:eastAsia="宋体"/>
        </w:rPr>
        <w:t>sidelink</w:t>
      </w:r>
      <w:proofErr w:type="spellEnd"/>
      <w:r w:rsidRPr="00B55E3E">
        <w:rPr>
          <w:rFonts w:eastAsia="宋体"/>
        </w:rPr>
        <w:t xml:space="preserve"> discovery transmission, as specified in 5.8.13.3;</w:t>
      </w:r>
    </w:p>
    <w:p w14:paraId="149411CE" w14:textId="77777777" w:rsidR="008904DD" w:rsidRPr="00B55E3E" w:rsidRDefault="008904DD" w:rsidP="008904DD">
      <w:pPr>
        <w:pStyle w:val="B2"/>
        <w:rPr>
          <w:lang w:eastAsia="zh-CN"/>
        </w:rPr>
      </w:pPr>
      <w:r w:rsidRPr="00B55E3E">
        <w:rPr>
          <w:lang w:eastAsia="zh-CN"/>
        </w:rPr>
        <w:t>2</w:t>
      </w:r>
      <w:r w:rsidRPr="00B55E3E">
        <w:t>&gt;</w:t>
      </w:r>
      <w:r w:rsidRPr="00B55E3E">
        <w:tab/>
      </w:r>
      <w:r w:rsidRPr="00B55E3E">
        <w:rPr>
          <w:lang w:eastAsia="zh-CN"/>
        </w:rPr>
        <w:t>perform CBR measurement on</w:t>
      </w:r>
      <w:r w:rsidRPr="00B55E3E">
        <w:t xml:space="preserve"> the </w:t>
      </w:r>
      <w:r w:rsidRPr="00B55E3E">
        <w:rPr>
          <w:lang w:eastAsia="zh-CN"/>
        </w:rPr>
        <w:t xml:space="preserve">transmission </w:t>
      </w:r>
      <w:r w:rsidRPr="00B55E3E">
        <w:t xml:space="preserve">resource pool(s) indicated by </w:t>
      </w:r>
      <w:proofErr w:type="spellStart"/>
      <w:r w:rsidRPr="00B55E3E">
        <w:rPr>
          <w:i/>
        </w:rPr>
        <w:t>sl-TxPoolSelectedNormal</w:t>
      </w:r>
      <w:proofErr w:type="spellEnd"/>
      <w:r w:rsidRPr="00B55E3E">
        <w:t xml:space="preserve">, </w:t>
      </w:r>
      <w:proofErr w:type="spellStart"/>
      <w:r w:rsidRPr="00B55E3E">
        <w:rPr>
          <w:i/>
        </w:rPr>
        <w:t>sl-TxPoolScheduling</w:t>
      </w:r>
      <w:proofErr w:type="spellEnd"/>
      <w:r w:rsidRPr="00B55E3E">
        <w:t xml:space="preserve">, </w:t>
      </w:r>
      <w:proofErr w:type="spellStart"/>
      <w:r w:rsidRPr="00B55E3E">
        <w:rPr>
          <w:i/>
        </w:rPr>
        <w:t>sl-DiscTxPoolSelected</w:t>
      </w:r>
      <w:proofErr w:type="spellEnd"/>
      <w:r w:rsidRPr="00B55E3E">
        <w:rPr>
          <w:i/>
        </w:rPr>
        <w:t xml:space="preserve">, </w:t>
      </w:r>
      <w:proofErr w:type="spellStart"/>
      <w:r w:rsidRPr="00B55E3E">
        <w:rPr>
          <w:i/>
        </w:rPr>
        <w:t>sl-DiscTxPoolScheduling</w:t>
      </w:r>
      <w:proofErr w:type="spellEnd"/>
      <w:r w:rsidRPr="00B55E3E">
        <w:t xml:space="preserve"> or </w:t>
      </w:r>
      <w:proofErr w:type="spellStart"/>
      <w:r w:rsidRPr="00B55E3E">
        <w:rPr>
          <w:i/>
        </w:rPr>
        <w:t>sl-TxPoolExceptional</w:t>
      </w:r>
      <w:proofErr w:type="spellEnd"/>
      <w:r w:rsidRPr="00B55E3E">
        <w:t xml:space="preserve"> for </w:t>
      </w:r>
      <w:r w:rsidRPr="00B55E3E">
        <w:rPr>
          <w:lang w:eastAsia="zh-CN"/>
        </w:rPr>
        <w:t xml:space="preserve">NR </w:t>
      </w:r>
      <w:proofErr w:type="spellStart"/>
      <w:r w:rsidRPr="00B55E3E">
        <w:t>sidelink</w:t>
      </w:r>
      <w:proofErr w:type="spellEnd"/>
      <w:r w:rsidRPr="00B55E3E">
        <w:t xml:space="preserve"> communication</w:t>
      </w:r>
      <w:r w:rsidRPr="00B55E3E">
        <w:rPr>
          <w:lang w:eastAsia="zh-CN"/>
        </w:rPr>
        <w:t>/discovery</w:t>
      </w:r>
      <w:r w:rsidRPr="00B55E3E">
        <w:t xml:space="preserve"> transmission, as specified in 5.</w:t>
      </w:r>
      <w:r w:rsidRPr="00B55E3E">
        <w:rPr>
          <w:lang w:eastAsia="zh-CN"/>
        </w:rPr>
        <w:t>5</w:t>
      </w:r>
      <w:r w:rsidRPr="00B55E3E">
        <w:t>.</w:t>
      </w:r>
      <w:r w:rsidRPr="00B55E3E">
        <w:rPr>
          <w:lang w:eastAsia="zh-CN"/>
        </w:rPr>
        <w:t>3</w:t>
      </w:r>
      <w:r w:rsidRPr="00B55E3E">
        <w:t>;</w:t>
      </w:r>
    </w:p>
    <w:p w14:paraId="0F7BBCFE" w14:textId="77777777" w:rsidR="008904DD" w:rsidRPr="00B55E3E" w:rsidRDefault="008904DD" w:rsidP="008904DD">
      <w:pPr>
        <w:pStyle w:val="B2"/>
      </w:pPr>
      <w:r w:rsidRPr="00B55E3E">
        <w:rPr>
          <w:lang w:eastAsia="zh-CN"/>
        </w:rPr>
        <w:t>2</w:t>
      </w:r>
      <w:r w:rsidRPr="00B55E3E">
        <w:t>&gt;</w:t>
      </w:r>
      <w:r w:rsidRPr="00B55E3E">
        <w:tab/>
      </w:r>
      <w:r w:rsidRPr="00B55E3E">
        <w:rPr>
          <w:lang w:eastAsia="zh-CN"/>
        </w:rPr>
        <w:t xml:space="preserve">use the synchronization configuration parameters for NR </w:t>
      </w:r>
      <w:proofErr w:type="spellStart"/>
      <w:r w:rsidRPr="00B55E3E">
        <w:rPr>
          <w:lang w:eastAsia="zh-CN"/>
        </w:rPr>
        <w:t>sidelink</w:t>
      </w:r>
      <w:proofErr w:type="spellEnd"/>
      <w:r w:rsidRPr="00B55E3E">
        <w:rPr>
          <w:lang w:eastAsia="zh-CN"/>
        </w:rPr>
        <w:t xml:space="preserve"> communication/discovery on frequencies included in </w:t>
      </w:r>
      <w:proofErr w:type="spellStart"/>
      <w:r w:rsidRPr="00B55E3E">
        <w:rPr>
          <w:i/>
        </w:rPr>
        <w:t>sl-FreqInfoToAddModList</w:t>
      </w:r>
      <w:proofErr w:type="spellEnd"/>
      <w:r w:rsidRPr="00B55E3E">
        <w:rPr>
          <w:rFonts w:cs="Courier New"/>
          <w:lang w:eastAsia="zh-CN"/>
        </w:rPr>
        <w:t>, as specified in 5.8.5</w:t>
      </w:r>
      <w:r w:rsidRPr="00B55E3E">
        <w:t>;</w:t>
      </w:r>
    </w:p>
    <w:p w14:paraId="190E15B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sl-RadioBearerToReleaseList</w:t>
      </w:r>
      <w:proofErr w:type="spellEnd"/>
      <w:r w:rsidRPr="00B55E3E">
        <w:rPr>
          <w:lang w:eastAsia="zh-CN"/>
        </w:rPr>
        <w:t xml:space="preserve"> or</w:t>
      </w:r>
      <w:r w:rsidRPr="00B55E3E">
        <w:rPr>
          <w:i/>
          <w:iCs/>
          <w:lang w:eastAsia="zh-CN"/>
        </w:rPr>
        <w:t xml:space="preserve"> </w:t>
      </w:r>
      <w:proofErr w:type="spellStart"/>
      <w:r w:rsidRPr="00B55E3E">
        <w:rPr>
          <w:i/>
          <w:iCs/>
          <w:lang w:eastAsia="zh-CN"/>
        </w:rPr>
        <w:t>sl</w:t>
      </w:r>
      <w:proofErr w:type="spellEnd"/>
      <w:r w:rsidRPr="00B55E3E">
        <w:rPr>
          <w:i/>
          <w:iCs/>
          <w:lang w:eastAsia="zh-CN"/>
        </w:rPr>
        <w:t>-RLC-</w:t>
      </w:r>
      <w:proofErr w:type="spellStart"/>
      <w:r w:rsidRPr="00B55E3E">
        <w:rPr>
          <w:i/>
          <w:iCs/>
          <w:lang w:eastAsia="zh-CN"/>
        </w:rPr>
        <w:t>BearerToReleaseList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4C650013" w14:textId="77777777" w:rsidR="008904DD" w:rsidRPr="00B55E3E" w:rsidRDefault="008904DD" w:rsidP="008904DD">
      <w:pPr>
        <w:pStyle w:val="B2"/>
        <w:rPr>
          <w:lang w:eastAsia="zh-CN"/>
        </w:rPr>
      </w:pPr>
      <w:r w:rsidRPr="00B55E3E">
        <w:rPr>
          <w:lang w:eastAsia="zh-CN"/>
        </w:rPr>
        <w:t>2&gt;</w:t>
      </w:r>
      <w:r w:rsidRPr="00B55E3E">
        <w:rPr>
          <w:lang w:eastAsia="zh-CN"/>
        </w:rPr>
        <w:tab/>
        <w:t xml:space="preserve">perform </w:t>
      </w:r>
      <w:proofErr w:type="spellStart"/>
      <w:r w:rsidRPr="00B55E3E">
        <w:rPr>
          <w:lang w:eastAsia="zh-CN"/>
        </w:rPr>
        <w:t>sidelink</w:t>
      </w:r>
      <w:proofErr w:type="spellEnd"/>
      <w:r w:rsidRPr="00B55E3E">
        <w:rPr>
          <w:lang w:eastAsia="zh-CN"/>
        </w:rPr>
        <w:t xml:space="preserve"> DRB release as specified in 5.8.9.1a.1;</w:t>
      </w:r>
    </w:p>
    <w:p w14:paraId="59C0C1E0"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sl-RadioBearerToAddModList</w:t>
      </w:r>
      <w:proofErr w:type="spellEnd"/>
      <w:r w:rsidRPr="00B55E3E">
        <w:rPr>
          <w:lang w:eastAsia="zh-CN"/>
        </w:rPr>
        <w:t xml:space="preserve"> or </w:t>
      </w:r>
      <w:proofErr w:type="spellStart"/>
      <w:r w:rsidRPr="00B55E3E">
        <w:rPr>
          <w:i/>
          <w:lang w:eastAsia="zh-CN"/>
        </w:rPr>
        <w:t>sl</w:t>
      </w:r>
      <w:proofErr w:type="spellEnd"/>
      <w:r w:rsidRPr="00B55E3E">
        <w:rPr>
          <w:i/>
          <w:lang w:eastAsia="zh-CN"/>
        </w:rPr>
        <w:t>-RLC-</w:t>
      </w:r>
      <w:proofErr w:type="spellStart"/>
      <w:r w:rsidRPr="00B55E3E">
        <w:rPr>
          <w:i/>
          <w:lang w:eastAsia="zh-CN"/>
        </w:rPr>
        <w:t>BearerToAddModList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52DA9A92" w14:textId="77777777" w:rsidR="008904DD" w:rsidRPr="00B55E3E" w:rsidRDefault="008904DD" w:rsidP="008904DD">
      <w:pPr>
        <w:pStyle w:val="B2"/>
        <w:rPr>
          <w:lang w:eastAsia="zh-CN"/>
        </w:rPr>
      </w:pPr>
      <w:r w:rsidRPr="00B55E3E">
        <w:rPr>
          <w:lang w:eastAsia="zh-CN"/>
        </w:rPr>
        <w:t>2&gt;</w:t>
      </w:r>
      <w:r w:rsidRPr="00B55E3E">
        <w:rPr>
          <w:lang w:eastAsia="zh-CN"/>
        </w:rPr>
        <w:tab/>
        <w:t xml:space="preserve">perform </w:t>
      </w:r>
      <w:proofErr w:type="spellStart"/>
      <w:r w:rsidRPr="00B55E3E">
        <w:rPr>
          <w:lang w:eastAsia="zh-CN"/>
        </w:rPr>
        <w:t>sidelink</w:t>
      </w:r>
      <w:proofErr w:type="spellEnd"/>
      <w:r w:rsidRPr="00B55E3E">
        <w:rPr>
          <w:lang w:eastAsia="zh-CN"/>
        </w:rPr>
        <w:t xml:space="preserve"> DRB addition/modification as specified in 5.8.9.1a.2;</w:t>
      </w:r>
    </w:p>
    <w:p w14:paraId="2768B7F8"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sl-ScheduledConfig</w:t>
      </w:r>
      <w:proofErr w:type="spellEnd"/>
      <w:r w:rsidRPr="00B55E3E">
        <w:rPr>
          <w:lang w:eastAsia="zh-CN"/>
        </w:rPr>
        <w:t xml:space="preserve"> is included in </w:t>
      </w:r>
      <w:proofErr w:type="spellStart"/>
      <w:r w:rsidRPr="00B55E3E">
        <w:rPr>
          <w:i/>
          <w:iCs/>
        </w:rPr>
        <w:t>sl-ConfigDedicatedNR</w:t>
      </w:r>
      <w:proofErr w:type="spellEnd"/>
      <w:r w:rsidRPr="00B55E3E">
        <w:t xml:space="preserve"> </w:t>
      </w:r>
      <w:r w:rsidRPr="00B55E3E">
        <w:rPr>
          <w:lang w:eastAsia="zh-CN"/>
        </w:rPr>
        <w:t xml:space="preserve">within </w:t>
      </w:r>
      <w:proofErr w:type="spellStart"/>
      <w:r w:rsidRPr="00B55E3E">
        <w:rPr>
          <w:i/>
          <w:iCs/>
          <w:lang w:eastAsia="zh-CN"/>
        </w:rPr>
        <w:t>RRCReconfiguration</w:t>
      </w:r>
      <w:proofErr w:type="spellEnd"/>
      <w:r w:rsidRPr="00B55E3E">
        <w:rPr>
          <w:lang w:eastAsia="zh-CN"/>
        </w:rPr>
        <w:t>:</w:t>
      </w:r>
    </w:p>
    <w:p w14:paraId="7766724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MAC entity parameters, which are to be used for NR </w:t>
      </w:r>
      <w:proofErr w:type="spellStart"/>
      <w:r w:rsidRPr="00B55E3E">
        <w:rPr>
          <w:lang w:eastAsia="zh-CN"/>
        </w:rPr>
        <w:t>sidelink</w:t>
      </w:r>
      <w:proofErr w:type="spellEnd"/>
      <w:r w:rsidRPr="00B55E3E">
        <w:rPr>
          <w:lang w:eastAsia="zh-CN"/>
        </w:rPr>
        <w:t xml:space="preserve"> communication/discovery, in accordance with the received </w:t>
      </w:r>
      <w:proofErr w:type="spellStart"/>
      <w:r w:rsidRPr="00B55E3E">
        <w:rPr>
          <w:i/>
          <w:lang w:eastAsia="zh-CN"/>
        </w:rPr>
        <w:t>sl-ScheduledConfig</w:t>
      </w:r>
      <w:proofErr w:type="spellEnd"/>
      <w:r w:rsidRPr="00B55E3E">
        <w:rPr>
          <w:lang w:eastAsia="zh-CN"/>
        </w:rPr>
        <w:t>;</w:t>
      </w:r>
    </w:p>
    <w:p w14:paraId="303A9E5A"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w:t>
      </w:r>
      <w:proofErr w:type="spellEnd"/>
      <w:r w:rsidRPr="00B55E3E">
        <w:rPr>
          <w:i/>
          <w:iCs/>
          <w:lang w:eastAsia="zh-CN"/>
        </w:rPr>
        <w:t>-UE-</w:t>
      </w:r>
      <w:proofErr w:type="spellStart"/>
      <w:r w:rsidRPr="00B55E3E">
        <w:rPr>
          <w:i/>
          <w:iCs/>
          <w:lang w:eastAsia="zh-CN"/>
        </w:rPr>
        <w:t>SelectedConfig</w:t>
      </w:r>
      <w:proofErr w:type="spellEnd"/>
      <w:r w:rsidRPr="00B55E3E">
        <w:rPr>
          <w:lang w:eastAsia="zh-CN"/>
        </w:rPr>
        <w:t xml:space="preserve"> is included in </w:t>
      </w:r>
      <w:proofErr w:type="spellStart"/>
      <w:r w:rsidRPr="00B55E3E">
        <w:rPr>
          <w:i/>
          <w:iCs/>
        </w:rPr>
        <w:t>sl-ConfigDedicatedNR</w:t>
      </w:r>
      <w:proofErr w:type="spellEnd"/>
      <w:r w:rsidRPr="00B55E3E">
        <w:t xml:space="preserve"> </w:t>
      </w:r>
      <w:r w:rsidRPr="00B55E3E">
        <w:rPr>
          <w:lang w:eastAsia="zh-CN"/>
        </w:rPr>
        <w:t xml:space="preserve">within </w:t>
      </w:r>
      <w:proofErr w:type="spellStart"/>
      <w:r w:rsidRPr="00B55E3E">
        <w:rPr>
          <w:i/>
          <w:iCs/>
          <w:lang w:eastAsia="zh-CN"/>
        </w:rPr>
        <w:t>RRCReconfiguration</w:t>
      </w:r>
      <w:proofErr w:type="spellEnd"/>
      <w:r w:rsidRPr="00B55E3E">
        <w:rPr>
          <w:lang w:eastAsia="zh-CN"/>
        </w:rPr>
        <w:t>:</w:t>
      </w:r>
    </w:p>
    <w:p w14:paraId="53D9C21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parameters, which are to be used for NR </w:t>
      </w:r>
      <w:proofErr w:type="spellStart"/>
      <w:r w:rsidRPr="00B55E3E">
        <w:rPr>
          <w:lang w:eastAsia="zh-CN"/>
        </w:rPr>
        <w:t>sidelink</w:t>
      </w:r>
      <w:proofErr w:type="spellEnd"/>
      <w:r w:rsidRPr="00B55E3E">
        <w:rPr>
          <w:lang w:eastAsia="zh-CN"/>
        </w:rPr>
        <w:t xml:space="preserve"> communication/discovery, in accordance with the received </w:t>
      </w:r>
      <w:proofErr w:type="spellStart"/>
      <w:r w:rsidRPr="00B55E3E">
        <w:rPr>
          <w:i/>
          <w:lang w:eastAsia="zh-CN"/>
        </w:rPr>
        <w:t>sl</w:t>
      </w:r>
      <w:proofErr w:type="spellEnd"/>
      <w:r w:rsidRPr="00B55E3E">
        <w:rPr>
          <w:i/>
          <w:lang w:eastAsia="zh-CN"/>
        </w:rPr>
        <w:t>-UE-</w:t>
      </w:r>
      <w:proofErr w:type="spellStart"/>
      <w:r w:rsidRPr="00B55E3E">
        <w:rPr>
          <w:i/>
          <w:lang w:eastAsia="zh-CN"/>
        </w:rPr>
        <w:t>SelectedConfig</w:t>
      </w:r>
      <w:proofErr w:type="spellEnd"/>
      <w:r w:rsidRPr="00B55E3E">
        <w:rPr>
          <w:lang w:eastAsia="zh-CN"/>
        </w:rPr>
        <w:t>;</w:t>
      </w:r>
    </w:p>
    <w:p w14:paraId="63F75BDF" w14:textId="77777777" w:rsidR="008904DD" w:rsidRPr="00B55E3E" w:rsidRDefault="008904DD" w:rsidP="008904DD">
      <w:pPr>
        <w:pStyle w:val="B1"/>
      </w:pPr>
      <w:r w:rsidRPr="00B55E3E">
        <w:rPr>
          <w:lang w:eastAsia="zh-CN"/>
        </w:rPr>
        <w:t>1</w:t>
      </w:r>
      <w:r w:rsidRPr="00B55E3E">
        <w:t>&gt;</w:t>
      </w:r>
      <w:r w:rsidRPr="00B55E3E">
        <w:tab/>
        <w:t xml:space="preserve">if </w:t>
      </w:r>
      <w:proofErr w:type="spellStart"/>
      <w:r w:rsidRPr="00B55E3E">
        <w:rPr>
          <w:i/>
          <w:iCs/>
        </w:rPr>
        <w:t>sl-MeasConfigInfoToReleaseList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238C555A" w14:textId="77777777" w:rsidR="008904DD" w:rsidRPr="00B55E3E" w:rsidRDefault="008904DD" w:rsidP="008904DD">
      <w:pPr>
        <w:pStyle w:val="B2"/>
        <w:rPr>
          <w:lang w:eastAsia="zh-CN"/>
        </w:rPr>
      </w:pPr>
      <w:r w:rsidRPr="00B55E3E">
        <w:rPr>
          <w:lang w:eastAsia="zh-CN"/>
        </w:rPr>
        <w:lastRenderedPageBreak/>
        <w:t>2&gt;</w:t>
      </w:r>
      <w:r w:rsidRPr="00B55E3E">
        <w:rPr>
          <w:lang w:eastAsia="zh-CN"/>
        </w:rPr>
        <w:tab/>
        <w:t xml:space="preserve">for each </w:t>
      </w:r>
      <w:r w:rsidRPr="00B55E3E">
        <w:rPr>
          <w:i/>
          <w:lang w:eastAsia="zh-CN"/>
        </w:rPr>
        <w:t>SL-</w:t>
      </w:r>
      <w:proofErr w:type="spellStart"/>
      <w:r w:rsidRPr="00B55E3E">
        <w:rPr>
          <w:i/>
          <w:lang w:eastAsia="zh-CN"/>
        </w:rPr>
        <w:t>DestinationIndex</w:t>
      </w:r>
      <w:proofErr w:type="spellEnd"/>
      <w:r w:rsidRPr="00B55E3E">
        <w:rPr>
          <w:iCs/>
          <w:lang w:eastAsia="zh-CN"/>
        </w:rPr>
        <w:t xml:space="preserve"> </w:t>
      </w:r>
      <w:r w:rsidRPr="00B55E3E">
        <w:rPr>
          <w:lang w:eastAsia="zh-CN"/>
        </w:rPr>
        <w:t xml:space="preserve">included in the received </w:t>
      </w:r>
      <w:proofErr w:type="spellStart"/>
      <w:r w:rsidRPr="00B55E3E">
        <w:rPr>
          <w:i/>
        </w:rPr>
        <w:t>sl-MeasConfigInfoToReleaseList</w:t>
      </w:r>
      <w:proofErr w:type="spellEnd"/>
      <w:r w:rsidRPr="00B55E3E">
        <w:rPr>
          <w:rFonts w:cs="Courier New"/>
          <w:i/>
        </w:rPr>
        <w:t xml:space="preserve"> </w:t>
      </w:r>
      <w:r w:rsidRPr="00B55E3E">
        <w:rPr>
          <w:lang w:eastAsia="zh-CN"/>
        </w:rPr>
        <w:t>that is part of the current UE configuration:</w:t>
      </w:r>
    </w:p>
    <w:p w14:paraId="59B32148" w14:textId="77777777" w:rsidR="008904DD" w:rsidRPr="00B55E3E" w:rsidRDefault="008904DD" w:rsidP="008904DD">
      <w:pPr>
        <w:pStyle w:val="B3"/>
        <w:rPr>
          <w:lang w:eastAsia="x-none"/>
        </w:rPr>
      </w:pPr>
      <w:r w:rsidRPr="00B55E3E">
        <w:rPr>
          <w:lang w:eastAsia="x-none"/>
        </w:rPr>
        <w:t>3&gt;</w:t>
      </w:r>
      <w:r w:rsidRPr="00B55E3E">
        <w:rPr>
          <w:lang w:eastAsia="x-none"/>
        </w:rPr>
        <w:tab/>
        <w:t xml:space="preserve">remove the entry with the matching </w:t>
      </w:r>
      <w:r w:rsidRPr="00B55E3E">
        <w:rPr>
          <w:i/>
          <w:lang w:eastAsia="x-none"/>
        </w:rPr>
        <w:t>SL-</w:t>
      </w:r>
      <w:proofErr w:type="spellStart"/>
      <w:r w:rsidRPr="00B55E3E">
        <w:rPr>
          <w:i/>
          <w:lang w:eastAsia="x-none"/>
        </w:rPr>
        <w:t>DestinationIndex</w:t>
      </w:r>
      <w:proofErr w:type="spellEnd"/>
      <w:r w:rsidRPr="00B55E3E">
        <w:rPr>
          <w:lang w:eastAsia="x-none"/>
        </w:rPr>
        <w:t xml:space="preserve"> </w:t>
      </w:r>
      <w:r w:rsidRPr="00B55E3E">
        <w:rPr>
          <w:lang w:eastAsia="zh-CN"/>
        </w:rPr>
        <w:t xml:space="preserve">from the stored NR </w:t>
      </w:r>
      <w:proofErr w:type="spellStart"/>
      <w:r w:rsidRPr="00B55E3E">
        <w:rPr>
          <w:lang w:eastAsia="zh-CN"/>
        </w:rPr>
        <w:t>sidelink</w:t>
      </w:r>
      <w:proofErr w:type="spellEnd"/>
      <w:r w:rsidRPr="00B55E3E">
        <w:rPr>
          <w:lang w:eastAsia="zh-CN"/>
        </w:rPr>
        <w:t xml:space="preserve"> measurement configuration information;</w:t>
      </w:r>
    </w:p>
    <w:p w14:paraId="48109ADA" w14:textId="77777777" w:rsidR="008904DD" w:rsidRPr="00B55E3E" w:rsidRDefault="008904DD" w:rsidP="008904DD">
      <w:pPr>
        <w:pStyle w:val="B1"/>
      </w:pPr>
      <w:r w:rsidRPr="00B55E3E">
        <w:t>1&gt;</w:t>
      </w:r>
      <w:r w:rsidRPr="00B55E3E">
        <w:tab/>
        <w:t xml:space="preserve">if </w:t>
      </w:r>
      <w:proofErr w:type="spellStart"/>
      <w:r w:rsidRPr="00B55E3E">
        <w:rPr>
          <w:i/>
          <w:iCs/>
        </w:rPr>
        <w:t>sl-MeasConfigInfoToAddModList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iCs/>
        </w:rPr>
        <w:t>sl-ConfigDedicatedNR</w:t>
      </w:r>
      <w:proofErr w:type="spellEnd"/>
      <w:r w:rsidRPr="00B55E3E">
        <w:t xml:space="preserve"> within </w:t>
      </w:r>
      <w:proofErr w:type="spellStart"/>
      <w:r w:rsidRPr="00B55E3E">
        <w:rPr>
          <w:i/>
          <w:iCs/>
        </w:rPr>
        <w:t>RRCReconfiguration</w:t>
      </w:r>
      <w:proofErr w:type="spellEnd"/>
      <w:r w:rsidRPr="00B55E3E">
        <w:t>:</w:t>
      </w:r>
    </w:p>
    <w:p w14:paraId="401172EA"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rPr>
        <w:t>sl-MeasConfigInfoToAddModList</w:t>
      </w:r>
      <w:proofErr w:type="spellEnd"/>
      <w:r w:rsidRPr="00B55E3E">
        <w:rPr>
          <w:lang w:eastAsia="zh-CN"/>
        </w:rPr>
        <w:t xml:space="preserve"> that is part of the current stored NR </w:t>
      </w:r>
      <w:proofErr w:type="spellStart"/>
      <w:r w:rsidRPr="00B55E3E">
        <w:rPr>
          <w:lang w:eastAsia="zh-CN"/>
        </w:rPr>
        <w:t>sidelink</w:t>
      </w:r>
      <w:proofErr w:type="spellEnd"/>
      <w:r w:rsidRPr="00B55E3E">
        <w:rPr>
          <w:lang w:eastAsia="zh-CN"/>
        </w:rPr>
        <w:t xml:space="preserve"> measurement configuration:</w:t>
      </w:r>
    </w:p>
    <w:p w14:paraId="78724D0D"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proofErr w:type="spellStart"/>
      <w:r w:rsidRPr="00B55E3E">
        <w:rPr>
          <w:rFonts w:eastAsia="Yu Mincho"/>
          <w:i/>
          <w:lang w:eastAsia="zh-CN"/>
        </w:rPr>
        <w:t>sl-DestinationIndex</w:t>
      </w:r>
      <w:proofErr w:type="spellEnd"/>
      <w:r w:rsidRPr="00B55E3E">
        <w:rPr>
          <w:rFonts w:eastAsia="Yu Mincho"/>
          <w:lang w:eastAsia="zh-CN"/>
        </w:rPr>
        <w:t xml:space="preserve"> from </w:t>
      </w:r>
      <w:r w:rsidRPr="00B55E3E">
        <w:rPr>
          <w:lang w:eastAsia="zh-CN"/>
        </w:rPr>
        <w:t xml:space="preserve">the stored NR </w:t>
      </w:r>
      <w:proofErr w:type="spellStart"/>
      <w:r w:rsidRPr="00B55E3E">
        <w:rPr>
          <w:lang w:eastAsia="zh-CN"/>
        </w:rPr>
        <w:t>sidelink</w:t>
      </w:r>
      <w:proofErr w:type="spellEnd"/>
      <w:r w:rsidRPr="00B55E3E">
        <w:rPr>
          <w:lang w:eastAsia="zh-CN"/>
        </w:rPr>
        <w:t xml:space="preserve"> measurement configuration information;</w:t>
      </w:r>
    </w:p>
    <w:p w14:paraId="5402E7F4"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rPr>
        <w:t>sl-MeasConfigInfoToAddModList</w:t>
      </w:r>
      <w:proofErr w:type="spellEnd"/>
      <w:r w:rsidRPr="00B55E3E">
        <w:rPr>
          <w:lang w:eastAsia="zh-CN"/>
        </w:rPr>
        <w:t xml:space="preserve"> that is not part of the current stored NR </w:t>
      </w:r>
      <w:proofErr w:type="spellStart"/>
      <w:r w:rsidRPr="00B55E3E">
        <w:rPr>
          <w:lang w:eastAsia="zh-CN"/>
        </w:rPr>
        <w:t>sidelink</w:t>
      </w:r>
      <w:proofErr w:type="spellEnd"/>
      <w:r w:rsidRPr="00B55E3E">
        <w:rPr>
          <w:lang w:eastAsia="zh-CN"/>
        </w:rPr>
        <w:t xml:space="preserve"> measurement configuration:</w:t>
      </w:r>
    </w:p>
    <w:p w14:paraId="0E895BC7"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proofErr w:type="spellStart"/>
      <w:r w:rsidRPr="00B55E3E">
        <w:rPr>
          <w:i/>
          <w:lang w:eastAsia="zh-CN"/>
        </w:rPr>
        <w:t>sl-DestinationIndex</w:t>
      </w:r>
      <w:proofErr w:type="spellEnd"/>
      <w:r w:rsidRPr="00B55E3E">
        <w:rPr>
          <w:lang w:eastAsia="zh-CN"/>
        </w:rPr>
        <w:t xml:space="preserve"> to the stored NR </w:t>
      </w:r>
      <w:proofErr w:type="spellStart"/>
      <w:r w:rsidRPr="00B55E3E">
        <w:rPr>
          <w:lang w:eastAsia="zh-CN"/>
        </w:rPr>
        <w:t>sidelink</w:t>
      </w:r>
      <w:proofErr w:type="spellEnd"/>
      <w:r w:rsidRPr="00B55E3E">
        <w:rPr>
          <w:lang w:eastAsia="zh-CN"/>
        </w:rPr>
        <w:t xml:space="preserve"> measurement configuration.</w:t>
      </w:r>
    </w:p>
    <w:p w14:paraId="4692967E" w14:textId="77777777" w:rsidR="008904DD" w:rsidRPr="00B55E3E" w:rsidRDefault="008904DD" w:rsidP="008904DD">
      <w:pPr>
        <w:pStyle w:val="B1"/>
      </w:pPr>
      <w:r w:rsidRPr="00B55E3E">
        <w:rPr>
          <w:lang w:eastAsia="zh-CN"/>
        </w:rPr>
        <w:t>1&gt;</w:t>
      </w:r>
      <w:r w:rsidRPr="00B55E3E">
        <w:rPr>
          <w:lang w:eastAsia="zh-CN"/>
        </w:rPr>
        <w:tab/>
        <w:t xml:space="preserve">if </w:t>
      </w:r>
      <w:proofErr w:type="spellStart"/>
      <w:r w:rsidRPr="00B55E3E">
        <w:rPr>
          <w:i/>
          <w:lang w:eastAsia="zh-CN"/>
        </w:rPr>
        <w:t>sl</w:t>
      </w:r>
      <w:proofErr w:type="spellEnd"/>
      <w:r w:rsidRPr="00B55E3E">
        <w:rPr>
          <w:i/>
          <w:lang w:eastAsia="zh-CN"/>
        </w:rPr>
        <w:t>-DRX-</w:t>
      </w:r>
      <w:proofErr w:type="spellStart"/>
      <w:r w:rsidRPr="00B55E3E">
        <w:rPr>
          <w:i/>
          <w:lang w:eastAsia="zh-CN"/>
        </w:rPr>
        <w:t>ConfigUC</w:t>
      </w:r>
      <w:proofErr w:type="spellEnd"/>
      <w:r w:rsidRPr="00B55E3E">
        <w:rPr>
          <w:i/>
          <w:lang w:eastAsia="zh-CN"/>
        </w:rPr>
        <w:t>-</w:t>
      </w:r>
      <w:proofErr w:type="spellStart"/>
      <w:r w:rsidRPr="00B55E3E">
        <w:rPr>
          <w:i/>
          <w:lang w:eastAsia="zh-CN"/>
        </w:rPr>
        <w:t>ToRelease</w:t>
      </w:r>
      <w:r w:rsidRPr="00B55E3E">
        <w:rPr>
          <w:i/>
        </w:rPr>
        <w:t>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rPr>
        <w:t>sl-ConfigDedicatedNR</w:t>
      </w:r>
      <w:proofErr w:type="spellEnd"/>
      <w:r w:rsidRPr="00B55E3E">
        <w:t xml:space="preserve"> within </w:t>
      </w:r>
      <w:proofErr w:type="spellStart"/>
      <w:r w:rsidRPr="00B55E3E">
        <w:rPr>
          <w:i/>
        </w:rPr>
        <w:t>RRCReconfiguration</w:t>
      </w:r>
      <w:proofErr w:type="spellEnd"/>
      <w:r w:rsidRPr="00B55E3E">
        <w:t>:</w:t>
      </w:r>
    </w:p>
    <w:p w14:paraId="00A43845"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w:t>
      </w:r>
      <w:proofErr w:type="spellStart"/>
      <w:r w:rsidRPr="00B55E3E">
        <w:rPr>
          <w:i/>
          <w:lang w:eastAsia="zh-CN"/>
        </w:rPr>
        <w:t>DestinationIndex</w:t>
      </w:r>
      <w:proofErr w:type="spellEnd"/>
      <w:r w:rsidRPr="00B55E3E">
        <w:rPr>
          <w:iCs/>
          <w:lang w:eastAsia="zh-CN"/>
        </w:rPr>
        <w:t xml:space="preserve"> </w:t>
      </w:r>
      <w:r w:rsidRPr="00B55E3E">
        <w:rPr>
          <w:lang w:eastAsia="zh-CN"/>
        </w:rPr>
        <w:t xml:space="preserve">included in the received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lang w:eastAsia="zh-CN"/>
        </w:rPr>
        <w:t>ToRelease</w:t>
      </w:r>
      <w:r w:rsidRPr="00B55E3E">
        <w:rPr>
          <w:i/>
          <w:iCs/>
        </w:rPr>
        <w:t>List</w:t>
      </w:r>
      <w:proofErr w:type="spellEnd"/>
      <w:r w:rsidRPr="00B55E3E">
        <w:rPr>
          <w:rFonts w:cs="Courier New"/>
          <w:i/>
        </w:rPr>
        <w:t xml:space="preserve"> </w:t>
      </w:r>
      <w:r w:rsidRPr="00B55E3E">
        <w:rPr>
          <w:lang w:eastAsia="zh-CN"/>
        </w:rPr>
        <w:t>that is part of the current UE configuration:</w:t>
      </w:r>
    </w:p>
    <w:p w14:paraId="370F5009" w14:textId="77777777" w:rsidR="008904DD" w:rsidRPr="00B55E3E" w:rsidRDefault="008904DD" w:rsidP="008904DD">
      <w:pPr>
        <w:pStyle w:val="B3"/>
      </w:pPr>
      <w:r w:rsidRPr="00B55E3E">
        <w:t>3&gt;</w:t>
      </w:r>
      <w:r w:rsidRPr="00B55E3E">
        <w:tab/>
        <w:t xml:space="preserve">remove the entry with the matching </w:t>
      </w:r>
      <w:r w:rsidRPr="00B55E3E">
        <w:rPr>
          <w:i/>
        </w:rPr>
        <w:t>SL-</w:t>
      </w:r>
      <w:proofErr w:type="spellStart"/>
      <w:r w:rsidRPr="00B55E3E">
        <w:rPr>
          <w:i/>
        </w:rPr>
        <w:t>DestinationIndex</w:t>
      </w:r>
      <w:proofErr w:type="spellEnd"/>
      <w:r w:rsidRPr="00B55E3E">
        <w:t xml:space="preserve"> </w:t>
      </w:r>
      <w:r w:rsidRPr="00B55E3E">
        <w:rPr>
          <w:lang w:eastAsia="zh-CN"/>
        </w:rPr>
        <w:t xml:space="preserve">from the stored NR </w:t>
      </w:r>
      <w:proofErr w:type="spellStart"/>
      <w:r w:rsidRPr="00B55E3E">
        <w:rPr>
          <w:lang w:eastAsia="zh-CN"/>
        </w:rPr>
        <w:t>sidelink</w:t>
      </w:r>
      <w:proofErr w:type="spellEnd"/>
      <w:r w:rsidRPr="00B55E3E">
        <w:rPr>
          <w:lang w:eastAsia="zh-CN"/>
        </w:rPr>
        <w:t xml:space="preserve"> DRX configuration information;</w:t>
      </w:r>
    </w:p>
    <w:p w14:paraId="617E401C" w14:textId="77777777" w:rsidR="008904DD" w:rsidRPr="00B55E3E" w:rsidRDefault="008904DD" w:rsidP="008904DD">
      <w:pPr>
        <w:pStyle w:val="B1"/>
      </w:pPr>
      <w:r w:rsidRPr="00B55E3E">
        <w:t>1&gt;</w:t>
      </w:r>
      <w:r w:rsidRPr="00B55E3E">
        <w:tab/>
        <w:t xml:space="preserve">if </w:t>
      </w:r>
      <w:proofErr w:type="spellStart"/>
      <w:r w:rsidRPr="00B55E3E">
        <w:rPr>
          <w:i/>
          <w:lang w:eastAsia="zh-CN"/>
        </w:rPr>
        <w:t>sl</w:t>
      </w:r>
      <w:proofErr w:type="spellEnd"/>
      <w:r w:rsidRPr="00B55E3E">
        <w:rPr>
          <w:i/>
          <w:lang w:eastAsia="zh-CN"/>
        </w:rPr>
        <w:t>-DRX-</w:t>
      </w:r>
      <w:proofErr w:type="spellStart"/>
      <w:r w:rsidRPr="00B55E3E">
        <w:rPr>
          <w:i/>
          <w:lang w:eastAsia="zh-CN"/>
        </w:rPr>
        <w:t>ConfigUC</w:t>
      </w:r>
      <w:proofErr w:type="spellEnd"/>
      <w:r w:rsidRPr="00B55E3E">
        <w:rPr>
          <w:i/>
          <w:lang w:eastAsia="zh-CN"/>
        </w:rPr>
        <w:t>-</w:t>
      </w:r>
      <w:proofErr w:type="spellStart"/>
      <w:r w:rsidRPr="00B55E3E">
        <w:rPr>
          <w:i/>
        </w:rPr>
        <w:t>ToAddModList</w:t>
      </w:r>
      <w:proofErr w:type="spellEnd"/>
      <w:r w:rsidRPr="00B55E3E">
        <w:rPr>
          <w:rFonts w:cs="Courier New"/>
        </w:rPr>
        <w:t xml:space="preserve"> </w:t>
      </w:r>
      <w:r w:rsidRPr="00B55E3E">
        <w:t>is included</w:t>
      </w:r>
      <w:r w:rsidRPr="00B55E3E">
        <w:rPr>
          <w:lang w:eastAsia="zh-CN"/>
        </w:rPr>
        <w:t xml:space="preserve"> in </w:t>
      </w:r>
      <w:proofErr w:type="spellStart"/>
      <w:r w:rsidRPr="00B55E3E">
        <w:rPr>
          <w:i/>
        </w:rPr>
        <w:t>sl-ConfigDedicatedNR</w:t>
      </w:r>
      <w:proofErr w:type="spellEnd"/>
      <w:r w:rsidRPr="00B55E3E">
        <w:t xml:space="preserve"> within </w:t>
      </w:r>
      <w:proofErr w:type="spellStart"/>
      <w:r w:rsidRPr="00B55E3E">
        <w:rPr>
          <w:i/>
        </w:rPr>
        <w:t>RRCReconfiguration</w:t>
      </w:r>
      <w:proofErr w:type="spellEnd"/>
      <w:r w:rsidRPr="00B55E3E">
        <w:t>:</w:t>
      </w:r>
    </w:p>
    <w:p w14:paraId="436E6B7B"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rPr>
        <w:t>ToAddModList</w:t>
      </w:r>
      <w:proofErr w:type="spellEnd"/>
      <w:r w:rsidRPr="00B55E3E">
        <w:rPr>
          <w:lang w:eastAsia="zh-CN"/>
        </w:rPr>
        <w:t xml:space="preserve"> that is part of the current stored NR </w:t>
      </w:r>
      <w:proofErr w:type="spellStart"/>
      <w:r w:rsidRPr="00B55E3E">
        <w:rPr>
          <w:lang w:eastAsia="zh-CN"/>
        </w:rPr>
        <w:t>sidelink</w:t>
      </w:r>
      <w:proofErr w:type="spellEnd"/>
      <w:r w:rsidRPr="00B55E3E">
        <w:rPr>
          <w:lang w:eastAsia="zh-CN"/>
        </w:rPr>
        <w:t xml:space="preserve"> DRX configuration:</w:t>
      </w:r>
    </w:p>
    <w:p w14:paraId="7E1E2A71"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proofErr w:type="spellStart"/>
      <w:r w:rsidRPr="00B55E3E">
        <w:rPr>
          <w:rFonts w:eastAsia="Yu Mincho"/>
          <w:i/>
          <w:lang w:eastAsia="zh-CN"/>
        </w:rPr>
        <w:t>sl-DestinationIndex</w:t>
      </w:r>
      <w:proofErr w:type="spellEnd"/>
      <w:r w:rsidRPr="00B55E3E">
        <w:rPr>
          <w:rFonts w:eastAsia="Yu Mincho"/>
          <w:lang w:eastAsia="zh-CN"/>
        </w:rPr>
        <w:t xml:space="preserve"> from </w:t>
      </w:r>
      <w:r w:rsidRPr="00B55E3E">
        <w:rPr>
          <w:lang w:eastAsia="zh-CN"/>
        </w:rPr>
        <w:t xml:space="preserve">the stored NR </w:t>
      </w:r>
      <w:proofErr w:type="spellStart"/>
      <w:r w:rsidRPr="00B55E3E">
        <w:rPr>
          <w:lang w:eastAsia="zh-CN"/>
        </w:rPr>
        <w:t>sidelink</w:t>
      </w:r>
      <w:proofErr w:type="spellEnd"/>
      <w:r w:rsidRPr="00B55E3E">
        <w:rPr>
          <w:lang w:eastAsia="zh-CN"/>
        </w:rPr>
        <w:t xml:space="preserve"> DRX configuration information;</w:t>
      </w:r>
    </w:p>
    <w:p w14:paraId="664F2C4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proofErr w:type="spellStart"/>
      <w:r w:rsidRPr="00B55E3E">
        <w:rPr>
          <w:i/>
          <w:lang w:eastAsia="zh-CN"/>
        </w:rPr>
        <w:t>sl-DestinationIndex</w:t>
      </w:r>
      <w:proofErr w:type="spellEnd"/>
      <w:r w:rsidRPr="00B55E3E">
        <w:rPr>
          <w:lang w:eastAsia="zh-CN"/>
        </w:rPr>
        <w:t xml:space="preserve"> included in the received</w:t>
      </w:r>
      <w:r w:rsidRPr="00B55E3E">
        <w:rPr>
          <w:i/>
        </w:rPr>
        <w:t xml:space="preserve"> </w:t>
      </w:r>
      <w:proofErr w:type="spellStart"/>
      <w:r w:rsidRPr="00B55E3E">
        <w:rPr>
          <w:i/>
          <w:iCs/>
          <w:lang w:eastAsia="zh-CN"/>
        </w:rPr>
        <w:t>sl</w:t>
      </w:r>
      <w:proofErr w:type="spellEnd"/>
      <w:r w:rsidRPr="00B55E3E">
        <w:rPr>
          <w:i/>
          <w:iCs/>
          <w:lang w:eastAsia="zh-CN"/>
        </w:rPr>
        <w:t>-DRX-</w:t>
      </w:r>
      <w:proofErr w:type="spellStart"/>
      <w:r w:rsidRPr="00B55E3E">
        <w:rPr>
          <w:i/>
          <w:iCs/>
          <w:lang w:eastAsia="zh-CN"/>
        </w:rPr>
        <w:t>ConfigUC</w:t>
      </w:r>
      <w:proofErr w:type="spellEnd"/>
      <w:r w:rsidRPr="00B55E3E">
        <w:rPr>
          <w:i/>
          <w:iCs/>
          <w:lang w:eastAsia="zh-CN"/>
        </w:rPr>
        <w:t>-</w:t>
      </w:r>
      <w:proofErr w:type="spellStart"/>
      <w:r w:rsidRPr="00B55E3E">
        <w:rPr>
          <w:i/>
          <w:iCs/>
        </w:rPr>
        <w:t>ToAddModList</w:t>
      </w:r>
      <w:proofErr w:type="spellEnd"/>
      <w:r w:rsidRPr="00B55E3E">
        <w:rPr>
          <w:i/>
          <w:iCs/>
          <w:lang w:eastAsia="zh-CN"/>
        </w:rPr>
        <w:t xml:space="preserve"> </w:t>
      </w:r>
      <w:r w:rsidRPr="00B55E3E">
        <w:rPr>
          <w:lang w:eastAsia="zh-CN"/>
        </w:rPr>
        <w:t xml:space="preserve">that is not part of the current stored NR </w:t>
      </w:r>
      <w:proofErr w:type="spellStart"/>
      <w:r w:rsidRPr="00B55E3E">
        <w:rPr>
          <w:lang w:eastAsia="zh-CN"/>
        </w:rPr>
        <w:t>sidelink</w:t>
      </w:r>
      <w:proofErr w:type="spellEnd"/>
      <w:r w:rsidRPr="00B55E3E">
        <w:rPr>
          <w:lang w:eastAsia="zh-CN"/>
        </w:rPr>
        <w:t xml:space="preserve"> DRX configuration:</w:t>
      </w:r>
    </w:p>
    <w:p w14:paraId="0663A4E6"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proofErr w:type="spellStart"/>
      <w:r w:rsidRPr="00B55E3E">
        <w:rPr>
          <w:i/>
          <w:lang w:eastAsia="zh-CN"/>
        </w:rPr>
        <w:t>sl-DestinationIndex</w:t>
      </w:r>
      <w:proofErr w:type="spellEnd"/>
      <w:r w:rsidRPr="00B55E3E">
        <w:rPr>
          <w:lang w:eastAsia="zh-CN"/>
        </w:rPr>
        <w:t xml:space="preserve"> to the stored NR </w:t>
      </w:r>
      <w:proofErr w:type="spellStart"/>
      <w:r w:rsidRPr="00B55E3E">
        <w:rPr>
          <w:lang w:eastAsia="zh-CN"/>
        </w:rPr>
        <w:t>sidelink</w:t>
      </w:r>
      <w:proofErr w:type="spellEnd"/>
      <w:r w:rsidRPr="00B55E3E">
        <w:rPr>
          <w:lang w:eastAsia="zh-CN"/>
        </w:rPr>
        <w:t xml:space="preserve"> DRX configuration.</w:t>
      </w:r>
    </w:p>
    <w:p w14:paraId="37B9C8F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proofErr w:type="spellStart"/>
      <w:r w:rsidRPr="00B55E3E">
        <w:rPr>
          <w:i/>
          <w:iCs/>
          <w:lang w:eastAsia="zh-CN"/>
        </w:rPr>
        <w:t>sl</w:t>
      </w:r>
      <w:proofErr w:type="spellEnd"/>
      <w:r w:rsidRPr="00B55E3E">
        <w:rPr>
          <w:i/>
          <w:iCs/>
          <w:lang w:eastAsia="zh-CN"/>
        </w:rPr>
        <w:t>-RLC-</w:t>
      </w:r>
      <w:proofErr w:type="spellStart"/>
      <w:r w:rsidRPr="00B55E3E">
        <w:rPr>
          <w:i/>
          <w:iCs/>
          <w:lang w:eastAsia="zh-CN"/>
        </w:rPr>
        <w:t>ChannelToReleaseList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6D60B660" w14:textId="77777777" w:rsidR="008904DD" w:rsidRPr="00B55E3E" w:rsidRDefault="008904DD" w:rsidP="008904DD">
      <w:pPr>
        <w:pStyle w:val="B2"/>
        <w:rPr>
          <w:rFonts w:eastAsia="宋体"/>
          <w:lang w:eastAsia="zh-CN"/>
        </w:rPr>
      </w:pPr>
      <w:r w:rsidRPr="00B55E3E">
        <w:rPr>
          <w:rFonts w:eastAsia="宋体"/>
          <w:lang w:eastAsia="zh-CN"/>
        </w:rPr>
        <w:t>2&gt;</w:t>
      </w:r>
      <w:r w:rsidRPr="00B55E3E">
        <w:rPr>
          <w:rFonts w:eastAsia="宋体"/>
          <w:lang w:eastAsia="zh-CN"/>
        </w:rPr>
        <w:tab/>
        <w:t xml:space="preserve">perform PC5 Relay RLC channel release as specified in </w:t>
      </w:r>
      <w:r w:rsidRPr="00B55E3E">
        <w:rPr>
          <w:lang w:eastAsia="zh-CN"/>
        </w:rPr>
        <w:t>5.8.9.7.1</w:t>
      </w:r>
      <w:r w:rsidRPr="00B55E3E">
        <w:rPr>
          <w:rFonts w:eastAsia="宋体"/>
          <w:lang w:eastAsia="zh-CN"/>
        </w:rPr>
        <w:t>;</w:t>
      </w:r>
    </w:p>
    <w:p w14:paraId="3241759D" w14:textId="39BAB413" w:rsidR="008904DD" w:rsidRDefault="008904DD" w:rsidP="008904DD">
      <w:pPr>
        <w:pStyle w:val="B1"/>
        <w:rPr>
          <w:ins w:id="128" w:author="Apple - Zhibin Wu" w:date="2022-10-11T15:03:00Z"/>
          <w:lang w:eastAsia="zh-CN"/>
        </w:rPr>
      </w:pPr>
      <w:commentRangeStart w:id="129"/>
      <w:commentRangeStart w:id="130"/>
      <w:r w:rsidRPr="00B55E3E">
        <w:rPr>
          <w:lang w:eastAsia="zh-CN"/>
        </w:rPr>
        <w:t>1&gt;</w:t>
      </w:r>
      <w:r w:rsidRPr="00B55E3E">
        <w:rPr>
          <w:lang w:eastAsia="zh-CN"/>
        </w:rPr>
        <w:tab/>
        <w:t xml:space="preserve">if </w:t>
      </w:r>
      <w:proofErr w:type="spellStart"/>
      <w:r w:rsidRPr="00B55E3E">
        <w:rPr>
          <w:i/>
          <w:lang w:eastAsia="zh-CN"/>
        </w:rPr>
        <w:t>sl</w:t>
      </w:r>
      <w:proofErr w:type="spellEnd"/>
      <w:r w:rsidRPr="00B55E3E">
        <w:rPr>
          <w:i/>
          <w:lang w:eastAsia="zh-CN"/>
        </w:rPr>
        <w:t>-RLC-</w:t>
      </w:r>
      <w:proofErr w:type="spellStart"/>
      <w:r w:rsidRPr="00B55E3E">
        <w:rPr>
          <w:i/>
          <w:iCs/>
          <w:lang w:eastAsia="zh-CN"/>
        </w:rPr>
        <w:t>Channel</w:t>
      </w:r>
      <w:r w:rsidRPr="00B55E3E">
        <w:rPr>
          <w:i/>
          <w:lang w:eastAsia="zh-CN"/>
        </w:rPr>
        <w:t>ToAddModList</w:t>
      </w:r>
      <w:proofErr w:type="spellEnd"/>
      <w:r w:rsidRPr="00B55E3E">
        <w:rPr>
          <w:lang w:eastAsia="zh-CN"/>
        </w:rPr>
        <w:t xml:space="preserve"> is included in </w:t>
      </w:r>
      <w:proofErr w:type="spellStart"/>
      <w:r w:rsidRPr="00B55E3E">
        <w:rPr>
          <w:i/>
          <w:iCs/>
        </w:rPr>
        <w:t>sl-ConfigDedicatedNR</w:t>
      </w:r>
      <w:proofErr w:type="spellEnd"/>
      <w:r w:rsidRPr="00B55E3E">
        <w:rPr>
          <w:lang w:eastAsia="zh-CN"/>
        </w:rPr>
        <w:t xml:space="preserve"> within </w:t>
      </w:r>
      <w:proofErr w:type="spellStart"/>
      <w:r w:rsidRPr="00B55E3E">
        <w:rPr>
          <w:i/>
          <w:iCs/>
          <w:lang w:eastAsia="zh-CN"/>
        </w:rPr>
        <w:t>RRCReconfiguration</w:t>
      </w:r>
      <w:proofErr w:type="spellEnd"/>
      <w:r w:rsidRPr="00B55E3E">
        <w:rPr>
          <w:lang w:eastAsia="zh-CN"/>
        </w:rPr>
        <w:t>:</w:t>
      </w:r>
    </w:p>
    <w:p w14:paraId="7DA4FE36" w14:textId="57089F01" w:rsidR="006A0D17" w:rsidDel="00F426B1" w:rsidRDefault="006A0D17" w:rsidP="006A0D17">
      <w:pPr>
        <w:pStyle w:val="B2"/>
        <w:rPr>
          <w:ins w:id="131" w:author="Apple - Zhibin Wu" w:date="2022-10-11T15:05:00Z"/>
          <w:del w:id="132" w:author="AT_R2#119bis_v2" w:date="2022-10-16T18:20:00Z"/>
        </w:rPr>
      </w:pPr>
      <w:ins w:id="133" w:author="Apple - Zhibin Wu" w:date="2022-10-11T15:04:00Z">
        <w:del w:id="134" w:author="AT_R2#119bis_v2" w:date="2022-10-16T18:20:00Z">
          <w:r w:rsidRPr="00B55E3E" w:rsidDel="00F426B1">
            <w:rPr>
              <w:lang w:eastAsia="zh-CN"/>
            </w:rPr>
            <w:delText>2&gt;</w:delText>
          </w:r>
          <w:r w:rsidRPr="00B55E3E" w:rsidDel="00F426B1">
            <w:rPr>
              <w:lang w:eastAsia="zh-CN"/>
            </w:rPr>
            <w:tab/>
          </w:r>
          <w:r w:rsidDel="00F426B1">
            <w:rPr>
              <w:lang w:eastAsia="zh-CN"/>
            </w:rPr>
            <w:delText xml:space="preserve">if L2 U2N Relay UE receiving a </w:delText>
          </w:r>
          <w:r w:rsidRPr="00B55E3E" w:rsidDel="00F426B1">
            <w:delText xml:space="preserve">PC5 Relay RLC channel with the received </w:delText>
          </w:r>
          <w:r w:rsidRPr="00B55E3E" w:rsidDel="00F426B1">
            <w:rPr>
              <w:i/>
            </w:rPr>
            <w:delText>sl-RLC-ChannelID</w:delText>
          </w:r>
          <w:r w:rsidRPr="00B55E3E" w:rsidDel="00F426B1">
            <w:delText xml:space="preserve"> was not configured before</w:delText>
          </w:r>
        </w:del>
      </w:ins>
      <w:ins w:id="135" w:author="Apple - Zhibin Wu" w:date="2022-10-11T15:05:00Z">
        <w:del w:id="136" w:author="AT_R2#119bis_v2" w:date="2022-10-16T18:20:00Z">
          <w:r w:rsidDel="00F426B1">
            <w:delText xml:space="preserve">: </w:delText>
          </w:r>
        </w:del>
      </w:ins>
    </w:p>
    <w:p w14:paraId="4A9B188A" w14:textId="75AD4715" w:rsidR="006A0D17" w:rsidRPr="00B55E3E" w:rsidDel="00F426B1" w:rsidRDefault="006A0D17">
      <w:pPr>
        <w:pStyle w:val="B3"/>
        <w:rPr>
          <w:del w:id="137" w:author="AT_R2#119bis_v2" w:date="2022-10-16T18:20:00Z"/>
          <w:lang w:eastAsia="zh-CN"/>
        </w:rPr>
        <w:pPrChange w:id="138" w:author="Apple - Zhibin Wu" w:date="2022-10-11T15:06:00Z">
          <w:pPr>
            <w:pStyle w:val="B1"/>
          </w:pPr>
        </w:pPrChange>
      </w:pPr>
      <w:ins w:id="139" w:author="Apple - Zhibin Wu" w:date="2022-10-11T15:06:00Z">
        <w:del w:id="140" w:author="AT_R2#119bis_v2" w:date="2022-10-16T18:20:00Z">
          <w:r w:rsidDel="00F426B1">
            <w:rPr>
              <w:lang w:eastAsia="zh-CN"/>
            </w:rPr>
            <w:delText>3&gt;</w:delText>
          </w:r>
          <w:r w:rsidDel="00F426B1">
            <w:rPr>
              <w:lang w:eastAsia="zh-CN"/>
            </w:rPr>
            <w:tab/>
          </w:r>
        </w:del>
      </w:ins>
      <w:ins w:id="141" w:author="Apple - Zhibin Wu" w:date="2022-10-11T15:14:00Z">
        <w:del w:id="142" w:author="AT_R2#119bis_v2" w:date="2022-10-16T18:20:00Z">
          <w:r w:rsidR="00406876" w:rsidDel="00F426B1">
            <w:rPr>
              <w:lang w:eastAsia="zh-CN"/>
            </w:rPr>
            <w:delText>i</w:delText>
          </w:r>
        </w:del>
      </w:ins>
      <w:ins w:id="143" w:author="Apple - Zhibin Wu" w:date="2022-10-11T15:06:00Z">
        <w:del w:id="144" w:author="AT_R2#119bis_v2" w:date="2022-10-16T18:20:00Z">
          <w:r w:rsidDel="00F426B1">
            <w:rPr>
              <w:lang w:eastAsia="zh-CN"/>
            </w:rPr>
            <w:delText xml:space="preserve">denftify the L2 remote UE associated with PC5 Relay RLC channel based on </w:delText>
          </w:r>
        </w:del>
      </w:ins>
      <w:ins w:id="145" w:author="Apple - Zhibin Wu" w:date="2022-10-11T15:11:00Z">
        <w:del w:id="146" w:author="AT_R2#119bis_v2" w:date="2022-10-16T18:20:00Z">
          <w:r w:rsidR="00406876" w:rsidRPr="00406876" w:rsidDel="00F426B1">
            <w:rPr>
              <w:i/>
              <w:iCs/>
              <w:lang w:eastAsia="zh-CN"/>
              <w:rPrChange w:id="147" w:author="Apple - Zhibin Wu" w:date="2022-10-11T15:15:00Z">
                <w:rPr>
                  <w:lang w:eastAsia="zh-CN"/>
                </w:rPr>
              </w:rPrChange>
            </w:rPr>
            <w:delText>sl-SRAP-</w:delText>
          </w:r>
        </w:del>
      </w:ins>
      <w:ins w:id="148" w:author="Apple - Zhibin Wu" w:date="2022-10-11T15:15:00Z">
        <w:del w:id="149" w:author="AT_R2#119bis_v2" w:date="2022-10-16T18:20:00Z">
          <w:r w:rsidR="00406876" w:rsidDel="00F426B1">
            <w:rPr>
              <w:i/>
              <w:iCs/>
              <w:lang w:eastAsia="zh-CN"/>
            </w:rPr>
            <w:delText>C</w:delText>
          </w:r>
        </w:del>
      </w:ins>
      <w:ins w:id="150" w:author="Apple - Zhibin Wu" w:date="2022-10-11T15:11:00Z">
        <w:del w:id="151" w:author="AT_R2#119bis_v2" w:date="2022-10-16T18:20:00Z">
          <w:r w:rsidR="00406876" w:rsidRPr="00406876" w:rsidDel="00F426B1">
            <w:rPr>
              <w:i/>
              <w:iCs/>
              <w:lang w:eastAsia="zh-CN"/>
              <w:rPrChange w:id="152" w:author="Apple - Zhibin Wu" w:date="2022-10-11T15:15:00Z">
                <w:rPr>
                  <w:lang w:eastAsia="zh-CN"/>
                </w:rPr>
              </w:rPrChange>
            </w:rPr>
            <w:delText>onfig-Relay</w:delText>
          </w:r>
          <w:r w:rsidR="00406876" w:rsidDel="00F426B1">
            <w:rPr>
              <w:lang w:eastAsia="zh-CN"/>
            </w:rPr>
            <w:delText xml:space="preserve"> included i</w:delText>
          </w:r>
        </w:del>
      </w:ins>
      <w:ins w:id="153" w:author="Apple - Zhibin Wu" w:date="2022-10-11T15:12:00Z">
        <w:del w:id="154" w:author="AT_R2#119bis_v2" w:date="2022-10-16T18:20:00Z">
          <w:r w:rsidR="00406876" w:rsidDel="00F426B1">
            <w:rPr>
              <w:lang w:eastAsia="zh-CN"/>
            </w:rPr>
            <w:delText>n the correpsponfing remote UE in</w:delText>
          </w:r>
        </w:del>
      </w:ins>
      <w:ins w:id="155" w:author="Apple - Zhibin Wu" w:date="2022-10-11T15:13:00Z">
        <w:del w:id="156" w:author="AT_R2#119bis_v2" w:date="2022-10-16T18:20:00Z">
          <w:r w:rsidR="00406876" w:rsidDel="00F426B1">
            <w:rPr>
              <w:lang w:eastAsia="zh-CN"/>
            </w:rPr>
            <w:delText xml:space="preserve"> </w:delText>
          </w:r>
          <w:r w:rsidR="00406876" w:rsidRPr="00406876" w:rsidDel="00F426B1">
            <w:rPr>
              <w:i/>
              <w:iCs/>
              <w:lang w:eastAsia="zh-CN"/>
              <w:rPrChange w:id="157" w:author="Apple - Zhibin Wu" w:date="2022-10-11T15:13:00Z">
                <w:rPr>
                  <w:lang w:eastAsia="zh-CN"/>
                </w:rPr>
              </w:rPrChange>
            </w:rPr>
            <w:delText>sl-L2RelayUE-Config</w:delText>
          </w:r>
          <w:r w:rsidR="00406876" w:rsidDel="00F426B1">
            <w:rPr>
              <w:lang w:eastAsia="zh-CN"/>
            </w:rPr>
            <w:delText xml:space="preserve"> within </w:delText>
          </w:r>
          <w:r w:rsidR="00406876" w:rsidRPr="00B55E3E" w:rsidDel="00F426B1">
            <w:rPr>
              <w:i/>
              <w:iCs/>
              <w:lang w:eastAsia="zh-CN"/>
            </w:rPr>
            <w:delText>RRCReconfiguration</w:delText>
          </w:r>
          <w:r w:rsidR="00406876" w:rsidRPr="00406876" w:rsidDel="00F426B1">
            <w:rPr>
              <w:lang w:eastAsia="zh-CN"/>
              <w:rPrChange w:id="158" w:author="Apple - Zhibin Wu" w:date="2022-10-11T15:14:00Z">
                <w:rPr>
                  <w:i/>
                  <w:iCs/>
                  <w:lang w:eastAsia="zh-CN"/>
                </w:rPr>
              </w:rPrChange>
            </w:rPr>
            <w:delText>;</w:delText>
          </w:r>
        </w:del>
      </w:ins>
      <w:ins w:id="159" w:author="Apple - Zhibin Wu" w:date="2022-10-11T15:12:00Z">
        <w:del w:id="160" w:author="AT_R2#119bis_v2" w:date="2022-10-16T18:20:00Z">
          <w:r w:rsidR="00406876" w:rsidRPr="00406876" w:rsidDel="00F426B1">
            <w:rPr>
              <w:lang w:eastAsia="zh-CN"/>
            </w:rPr>
            <w:delText xml:space="preserve"> </w:delText>
          </w:r>
        </w:del>
      </w:ins>
      <w:ins w:id="161" w:author="Apple - Zhibin Wu" w:date="2022-10-11T15:07:00Z">
        <w:del w:id="162" w:author="AT_R2#119bis_v2" w:date="2022-10-16T18:20:00Z">
          <w:r w:rsidDel="00F426B1">
            <w:rPr>
              <w:lang w:eastAsia="zh-CN"/>
            </w:rPr>
            <w:delText xml:space="preserve"> </w:delText>
          </w:r>
        </w:del>
      </w:ins>
      <w:commentRangeEnd w:id="129"/>
      <w:ins w:id="163" w:author="Apple - Zhibin Wu" w:date="2022-10-11T15:17:00Z">
        <w:del w:id="164" w:author="AT_R2#119bis_v2" w:date="2022-10-16T18:20:00Z">
          <w:r w:rsidR="00406876" w:rsidDel="00F426B1">
            <w:rPr>
              <w:rStyle w:val="ae"/>
            </w:rPr>
            <w:commentReference w:id="129"/>
          </w:r>
        </w:del>
      </w:ins>
      <w:commentRangeEnd w:id="130"/>
      <w:del w:id="165" w:author="AT_R2#119bis_v2" w:date="2022-10-16T18:20:00Z">
        <w:r w:rsidR="00F426B1" w:rsidDel="00F426B1">
          <w:rPr>
            <w:rStyle w:val="ae"/>
          </w:rPr>
          <w:commentReference w:id="130"/>
        </w:r>
      </w:del>
    </w:p>
    <w:p w14:paraId="1449E1E1" w14:textId="77777777" w:rsidR="008904DD" w:rsidRPr="00B55E3E" w:rsidRDefault="008904DD" w:rsidP="008904DD">
      <w:pPr>
        <w:pStyle w:val="B2"/>
        <w:rPr>
          <w:lang w:eastAsia="zh-CN"/>
        </w:rPr>
      </w:pPr>
      <w:r w:rsidRPr="00B55E3E">
        <w:rPr>
          <w:lang w:eastAsia="zh-CN"/>
        </w:rPr>
        <w:t>2&gt;</w:t>
      </w:r>
      <w:r w:rsidRPr="00B55E3E">
        <w:rPr>
          <w:lang w:eastAsia="zh-CN"/>
        </w:rPr>
        <w:tab/>
        <w:t>perform PC5 Relay RLC channel addition/modification as specified in 5.8.9.7.2;</w:t>
      </w:r>
    </w:p>
    <w:p w14:paraId="37ECA30E" w14:textId="0C381E04" w:rsidR="008904DD" w:rsidRDefault="008904DD" w:rsidP="00F051F1"/>
    <w:p w14:paraId="5FE42F55" w14:textId="4FF8AC57" w:rsidR="008904DD" w:rsidRDefault="008904DD" w:rsidP="00F051F1"/>
    <w:p w14:paraId="11F864FE" w14:textId="77777777" w:rsidR="008904DD" w:rsidRDefault="008904DD"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3F7C58">
        <w:tc>
          <w:tcPr>
            <w:tcW w:w="9634" w:type="dxa"/>
            <w:shd w:val="clear" w:color="auto" w:fill="FDE9D9"/>
            <w:vAlign w:val="center"/>
          </w:tcPr>
          <w:p w14:paraId="4A0C2E9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66" w:name="_Toc115428519"/>
      <w:r w:rsidRPr="00F051F1">
        <w:rPr>
          <w:rFonts w:ascii="Arial" w:eastAsia="Times New Roman" w:hAnsi="Arial"/>
          <w:sz w:val="22"/>
          <w:lang w:eastAsia="ja-JP"/>
        </w:rPr>
        <w:t>5.3.5.15.3</w:t>
      </w:r>
      <w:r w:rsidRPr="00F051F1">
        <w:rPr>
          <w:rFonts w:ascii="Arial" w:eastAsia="Times New Roman" w:hAnsi="Arial"/>
          <w:sz w:val="22"/>
          <w:lang w:eastAsia="ja-JP"/>
        </w:rPr>
        <w:tab/>
        <w:t>L2 U2N Remote UE Addition/Modification</w:t>
      </w:r>
      <w:bookmarkEnd w:id="166"/>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establish a SRAP entity as specified in TS 38.351 [66];</w:t>
      </w:r>
    </w:p>
    <w:p w14:paraId="0E0361B2"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sl-L2IdentityRemote</w:t>
      </w:r>
      <w:r w:rsidRPr="00F051F1">
        <w:rPr>
          <w:rFonts w:eastAsia="Times New Roman"/>
          <w:lang w:eastAsia="ja-JP"/>
        </w:rPr>
        <w:t xml:space="preserve"> 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not part of the current UE configuration (L2 U2N Remote UE Addition):</w:t>
      </w:r>
    </w:p>
    <w:p w14:paraId="32C7A95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configure the parameters to SRAP entity in accordance with the </w:t>
      </w:r>
      <w:proofErr w:type="spellStart"/>
      <w:r w:rsidRPr="00F051F1">
        <w:rPr>
          <w:rFonts w:eastAsia="Times New Roman"/>
          <w:i/>
          <w:lang w:eastAsia="ja-JP"/>
        </w:rPr>
        <w:t>sl</w:t>
      </w:r>
      <w:proofErr w:type="spellEnd"/>
      <w:r w:rsidRPr="00F051F1">
        <w:rPr>
          <w:rFonts w:eastAsia="Times New Roman"/>
          <w:i/>
          <w:lang w:eastAsia="ja-JP"/>
        </w:rPr>
        <w:t>-SRAP-Config-Relay</w:t>
      </w:r>
      <w:r w:rsidRPr="00F051F1">
        <w:rPr>
          <w:rFonts w:eastAsia="Times New Roman"/>
          <w:lang w:eastAsia="ja-JP"/>
        </w:rPr>
        <w:t>;</w:t>
      </w:r>
    </w:p>
    <w:p w14:paraId="30B8CAAC" w14:textId="77777777" w:rsidR="00F051F1" w:rsidRPr="00F051F1" w:rsidRDefault="00F051F1" w:rsidP="00F051F1">
      <w:pPr>
        <w:overflowPunct w:val="0"/>
        <w:autoSpaceDE w:val="0"/>
        <w:autoSpaceDN w:val="0"/>
        <w:adjustRightInd w:val="0"/>
        <w:ind w:left="851" w:hanging="284"/>
        <w:rPr>
          <w:rFonts w:eastAsia="等线"/>
          <w:lang w:eastAsia="zh-CN"/>
        </w:rPr>
      </w:pPr>
      <w:r w:rsidRPr="00F051F1">
        <w:rPr>
          <w:rFonts w:eastAsia="等线"/>
          <w:lang w:eastAsia="zh-CN"/>
        </w:rPr>
        <w:t>2&gt;</w:t>
      </w:r>
      <w:commentRangeStart w:id="167"/>
      <w:commentRangeStart w:id="168"/>
      <w:commentRangeStart w:id="169"/>
      <w:r w:rsidRPr="00F051F1">
        <w:rPr>
          <w:rFonts w:eastAsia="等线"/>
          <w:lang w:eastAsia="zh-CN"/>
        </w:rPr>
        <w:tab/>
      </w:r>
      <w:commentRangeStart w:id="170"/>
      <w:commentRangeStart w:id="171"/>
      <w:commentRangeStart w:id="172"/>
      <w:commentRangeStart w:id="173"/>
      <w:r w:rsidRPr="00F051F1">
        <w:rPr>
          <w:rFonts w:eastAsia="等线"/>
          <w:lang w:eastAsia="zh-CN"/>
        </w:rPr>
        <w:t xml:space="preserve">if SRB1 is included in </w:t>
      </w:r>
      <w:proofErr w:type="spellStart"/>
      <w:r w:rsidRPr="00F051F1">
        <w:rPr>
          <w:rFonts w:eastAsia="等线"/>
          <w:i/>
          <w:lang w:eastAsia="zh-CN"/>
        </w:rPr>
        <w:t>sl-MappingToAddModList</w:t>
      </w:r>
      <w:proofErr w:type="spellEnd"/>
      <w:r w:rsidRPr="00F051F1">
        <w:rPr>
          <w:rFonts w:eastAsia="等线"/>
          <w:lang w:eastAsia="zh-CN"/>
        </w:rPr>
        <w:t xml:space="preserve">, and </w:t>
      </w:r>
      <w:ins w:id="174" w:author="AT_R2#119bis" w:date="2022-10-11T10:08:00Z">
        <w:r w:rsidRPr="00F051F1">
          <w:rPr>
            <w:rFonts w:eastAsia="等线"/>
            <w:lang w:eastAsia="zh-CN"/>
          </w:rPr>
          <w:t xml:space="preserve">either the dedicated PC5 Relay RLC channel configuration associated with SRB1 is released or </w:t>
        </w:r>
      </w:ins>
      <w:r w:rsidRPr="00F051F1">
        <w:rPr>
          <w:rFonts w:eastAsia="等线"/>
          <w:lang w:eastAsia="zh-CN"/>
        </w:rPr>
        <w:t xml:space="preserve">no dedicated PC5 Relay RLC channel configuration associated with SRB1 included in the same </w:t>
      </w:r>
      <w:proofErr w:type="spellStart"/>
      <w:r w:rsidRPr="00F051F1">
        <w:rPr>
          <w:rFonts w:eastAsia="等线"/>
          <w:i/>
          <w:lang w:eastAsia="zh-CN"/>
        </w:rPr>
        <w:t>RRCReconfiguration</w:t>
      </w:r>
      <w:proofErr w:type="spellEnd"/>
      <w:r w:rsidRPr="00F051F1">
        <w:rPr>
          <w:rFonts w:eastAsia="等线"/>
          <w:i/>
          <w:lang w:eastAsia="zh-CN"/>
        </w:rPr>
        <w:t xml:space="preserve"> </w:t>
      </w:r>
      <w:r w:rsidRPr="00F051F1">
        <w:rPr>
          <w:rFonts w:eastAsia="等线"/>
          <w:lang w:eastAsia="zh-CN"/>
        </w:rPr>
        <w:t>message,</w:t>
      </w:r>
      <w:commentRangeEnd w:id="167"/>
      <w:r w:rsidR="00EF400F">
        <w:rPr>
          <w:rStyle w:val="ae"/>
        </w:rPr>
        <w:commentReference w:id="167"/>
      </w:r>
      <w:commentRangeEnd w:id="168"/>
      <w:r w:rsidR="00A820E0">
        <w:rPr>
          <w:rStyle w:val="ae"/>
        </w:rPr>
        <w:commentReference w:id="168"/>
      </w:r>
      <w:commentRangeEnd w:id="169"/>
      <w:r w:rsidR="0025302F">
        <w:rPr>
          <w:rStyle w:val="ae"/>
        </w:rPr>
        <w:commentReference w:id="169"/>
      </w:r>
    </w:p>
    <w:p w14:paraId="3C43EE51" w14:textId="348C0D5C" w:rsidR="00F051F1" w:rsidRPr="00F051F1" w:rsidRDefault="00F051F1" w:rsidP="00F051F1">
      <w:pPr>
        <w:overflowPunct w:val="0"/>
        <w:autoSpaceDE w:val="0"/>
        <w:autoSpaceDN w:val="0"/>
        <w:adjustRightInd w:val="0"/>
        <w:ind w:left="1135" w:hanging="284"/>
        <w:rPr>
          <w:ins w:id="175" w:author="AT_R2#119bis" w:date="2022-10-11T10:01:00Z"/>
          <w:rFonts w:eastAsia="等线"/>
          <w:lang w:eastAsia="zh-CN"/>
        </w:rPr>
      </w:pPr>
      <w:ins w:id="176" w:author="AT_R2#119bis" w:date="2022-10-11T10:01: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r>
      <w:r w:rsidRPr="00F051F1">
        <w:rPr>
          <w:rFonts w:eastAsia="等线"/>
          <w:lang w:eastAsia="zh-CN"/>
        </w:rPr>
        <w:t xml:space="preserve">apply the default configuration of SL-RLC1 as specified in clause 9.2.4 </w:t>
      </w:r>
      <w:ins w:id="177" w:author="AT_R2#119bis" w:date="2022-10-11T10:13:00Z">
        <w:r w:rsidRPr="00F051F1">
          <w:rPr>
            <w:rFonts w:eastAsia="等线"/>
            <w:lang w:eastAsia="zh-CN"/>
          </w:rPr>
          <w:t xml:space="preserve">and associate </w:t>
        </w:r>
      </w:ins>
      <w:ins w:id="178" w:author="AT_R2#119bis" w:date="2022-10-11T10:54:00Z">
        <w:r w:rsidR="00C6260F">
          <w:rPr>
            <w:rFonts w:eastAsia="等线"/>
            <w:lang w:eastAsia="zh-CN"/>
          </w:rPr>
          <w:t xml:space="preserve">it </w:t>
        </w:r>
      </w:ins>
      <w:ins w:id="179" w:author="AT_R2#119bis" w:date="2022-10-11T10:13:00Z">
        <w:r w:rsidRPr="00F051F1">
          <w:rPr>
            <w:rFonts w:eastAsia="等线"/>
            <w:lang w:eastAsia="zh-CN"/>
          </w:rPr>
          <w:t>with</w:t>
        </w:r>
      </w:ins>
      <w:del w:id="180" w:author="AT_R2#119bis" w:date="2022-10-11T10:13:00Z">
        <w:r w:rsidRPr="00F051F1">
          <w:rPr>
            <w:rFonts w:eastAsia="等线"/>
            <w:lang w:eastAsia="zh-CN"/>
          </w:rPr>
          <w:delText>for</w:delText>
        </w:r>
      </w:del>
      <w:r w:rsidRPr="00F051F1">
        <w:rPr>
          <w:rFonts w:eastAsia="等线"/>
          <w:lang w:eastAsia="zh-CN"/>
        </w:rPr>
        <w:t xml:space="preserve"> the SRB1;</w:t>
      </w:r>
    </w:p>
    <w:p w14:paraId="151A7E5B" w14:textId="44B83FA7" w:rsidR="00F051F1" w:rsidRPr="00F051F1" w:rsidRDefault="00F051F1" w:rsidP="00F051F1">
      <w:pPr>
        <w:overflowPunct w:val="0"/>
        <w:autoSpaceDE w:val="0"/>
        <w:autoSpaceDN w:val="0"/>
        <w:adjustRightInd w:val="0"/>
        <w:ind w:left="851" w:hanging="284"/>
        <w:rPr>
          <w:ins w:id="181" w:author="AT_R2#119bis" w:date="2022-10-11T10:03:00Z"/>
          <w:rFonts w:eastAsia="等线"/>
          <w:lang w:eastAsia="zh-CN"/>
        </w:rPr>
      </w:pPr>
      <w:commentRangeStart w:id="182"/>
      <w:commentRangeStart w:id="183"/>
      <w:ins w:id="184" w:author="AT_R2#119bis" w:date="2022-10-11T10:03:00Z">
        <w:r w:rsidRPr="00F051F1">
          <w:rPr>
            <w:rFonts w:eastAsia="等线"/>
            <w:lang w:eastAsia="zh-CN"/>
          </w:rPr>
          <w:t>2</w:t>
        </w:r>
      </w:ins>
      <w:ins w:id="185" w:author="AT_R2#119bis" w:date="2022-10-11T10:01:00Z">
        <w:r w:rsidRPr="00F051F1">
          <w:rPr>
            <w:rFonts w:eastAsia="等线"/>
            <w:lang w:eastAsia="zh-CN"/>
          </w:rPr>
          <w:t>&gt;</w:t>
        </w:r>
        <w:r w:rsidRPr="00F051F1">
          <w:rPr>
            <w:rFonts w:eastAsia="等线"/>
            <w:lang w:eastAsia="zh-CN"/>
          </w:rPr>
          <w:tab/>
        </w:r>
      </w:ins>
      <w:ins w:id="186" w:author="AT_R2#119bis" w:date="2022-10-11T10:02:00Z">
        <w:r w:rsidRPr="00F051F1">
          <w:rPr>
            <w:rFonts w:eastAsia="等线"/>
            <w:lang w:eastAsia="zh-CN"/>
          </w:rPr>
          <w:t>else</w:t>
        </w:r>
      </w:ins>
      <w:ins w:id="187" w:author="AT_R2#119bis" w:date="2022-10-11T10:12:00Z">
        <w:r w:rsidRPr="00F051F1">
          <w:rPr>
            <w:rFonts w:eastAsia="等线"/>
            <w:lang w:eastAsia="zh-CN"/>
          </w:rPr>
          <w:t xml:space="preserve"> if</w:t>
        </w:r>
      </w:ins>
      <w:ins w:id="188" w:author="AT_R2#119bis" w:date="2022-10-11T10:02:00Z">
        <w:r w:rsidRPr="00F051F1">
          <w:rPr>
            <w:rFonts w:eastAsia="等线"/>
            <w:lang w:eastAsia="zh-CN"/>
          </w:rPr>
          <w:t xml:space="preserve"> </w:t>
        </w:r>
      </w:ins>
      <w:ins w:id="189" w:author="AT_R2#119bis" w:date="2022-10-11T10:01:00Z">
        <w:r w:rsidRPr="00F051F1">
          <w:rPr>
            <w:rFonts w:eastAsia="等线"/>
            <w:lang w:eastAsia="zh-CN"/>
          </w:rPr>
          <w:t xml:space="preserve">SRB1 is included in </w:t>
        </w:r>
        <w:proofErr w:type="spellStart"/>
        <w:r w:rsidRPr="00F051F1">
          <w:rPr>
            <w:rFonts w:eastAsia="等线"/>
            <w:i/>
            <w:lang w:eastAsia="zh-CN"/>
          </w:rPr>
          <w:t>sl-MappingToAddModList</w:t>
        </w:r>
        <w:proofErr w:type="spellEnd"/>
        <w:r w:rsidRPr="00F051F1">
          <w:rPr>
            <w:rFonts w:eastAsia="等线"/>
            <w:lang w:eastAsia="zh-CN"/>
          </w:rPr>
          <w:t xml:space="preserve">, </w:t>
        </w:r>
        <w:commentRangeStart w:id="190"/>
        <w:commentRangeStart w:id="191"/>
        <w:r w:rsidRPr="00F051F1">
          <w:rPr>
            <w:rFonts w:eastAsia="等线"/>
            <w:lang w:eastAsia="zh-CN"/>
          </w:rPr>
          <w:t xml:space="preserve">and dedicated PC5 Relay RLC channel configuration associated with SRB1 </w:t>
        </w:r>
      </w:ins>
      <w:ins w:id="192" w:author="AT_R2#119bis" w:date="2022-10-11T10:03:00Z">
        <w:r w:rsidRPr="00F051F1">
          <w:rPr>
            <w:rFonts w:eastAsia="等线"/>
            <w:lang w:eastAsia="zh-CN"/>
          </w:rPr>
          <w:t xml:space="preserve">is </w:t>
        </w:r>
      </w:ins>
      <w:ins w:id="193" w:author="AT_R2#119bis" w:date="2022-10-11T10:01:00Z">
        <w:r w:rsidRPr="00F051F1">
          <w:rPr>
            <w:rFonts w:eastAsia="等线"/>
            <w:lang w:eastAsia="zh-CN"/>
          </w:rPr>
          <w:t xml:space="preserve">included in the same </w:t>
        </w:r>
        <w:proofErr w:type="spellStart"/>
        <w:r w:rsidRPr="00F051F1">
          <w:rPr>
            <w:rFonts w:eastAsia="等线"/>
            <w:i/>
            <w:lang w:eastAsia="zh-CN"/>
          </w:rPr>
          <w:t>RRCReconfiguration</w:t>
        </w:r>
        <w:proofErr w:type="spellEnd"/>
        <w:r w:rsidRPr="00F051F1">
          <w:rPr>
            <w:rFonts w:eastAsia="等线"/>
            <w:i/>
            <w:lang w:eastAsia="zh-CN"/>
          </w:rPr>
          <w:t xml:space="preserve"> </w:t>
        </w:r>
        <w:r w:rsidRPr="00F051F1">
          <w:rPr>
            <w:rFonts w:eastAsia="等线"/>
            <w:lang w:eastAsia="zh-CN"/>
          </w:rPr>
          <w:t>message</w:t>
        </w:r>
      </w:ins>
      <w:commentRangeEnd w:id="190"/>
      <w:r w:rsidR="00EF400F">
        <w:rPr>
          <w:rStyle w:val="ae"/>
        </w:rPr>
        <w:commentReference w:id="190"/>
      </w:r>
      <w:commentRangeEnd w:id="191"/>
      <w:r w:rsidR="00A820E0">
        <w:rPr>
          <w:rStyle w:val="ae"/>
        </w:rPr>
        <w:commentReference w:id="191"/>
      </w:r>
      <w:ins w:id="194" w:author="AT_R2#119bis_v2" w:date="2022-10-16T17:24:00Z">
        <w:r w:rsidR="00A820E0">
          <w:rPr>
            <w:rFonts w:eastAsia="等线"/>
            <w:lang w:eastAsia="zh-CN"/>
          </w:rPr>
          <w:t>:</w:t>
        </w:r>
      </w:ins>
      <w:ins w:id="195" w:author="AT_R2#119bis" w:date="2022-10-11T10:03:00Z">
        <w:del w:id="196" w:author="AT_R2#119bis_v2" w:date="2022-10-16T17:24:00Z">
          <w:r w:rsidRPr="00F051F1" w:rsidDel="00A820E0">
            <w:rPr>
              <w:rFonts w:eastAsia="等线"/>
              <w:lang w:eastAsia="zh-CN"/>
            </w:rPr>
            <w:delText>)</w:delText>
          </w:r>
        </w:del>
      </w:ins>
    </w:p>
    <w:p w14:paraId="346E363C" w14:textId="77777777" w:rsidR="00F051F1" w:rsidRPr="00F051F1" w:rsidRDefault="00F051F1" w:rsidP="00F051F1">
      <w:pPr>
        <w:overflowPunct w:val="0"/>
        <w:autoSpaceDE w:val="0"/>
        <w:autoSpaceDN w:val="0"/>
        <w:adjustRightInd w:val="0"/>
        <w:ind w:left="1135" w:hanging="284"/>
        <w:rPr>
          <w:ins w:id="197" w:author="AT_R2#119bis" w:date="2022-10-11T10:05:00Z"/>
          <w:rFonts w:eastAsia="Times New Roman"/>
          <w:lang w:eastAsia="ja-JP"/>
        </w:rPr>
      </w:pPr>
      <w:ins w:id="198" w:author="AT_R2#119bis" w:date="2022-10-11T10:05:00Z">
        <w:r w:rsidRPr="00F051F1">
          <w:rPr>
            <w:rFonts w:eastAsia="Times New Roman"/>
            <w:lang w:eastAsia="ja-JP"/>
          </w:rPr>
          <w:t>3</w:t>
        </w:r>
      </w:ins>
      <w:ins w:id="199" w:author="AT_R2#119bis" w:date="2022-10-11T10:03:00Z">
        <w:r w:rsidRPr="00F051F1">
          <w:rPr>
            <w:rFonts w:eastAsia="Times New Roman"/>
            <w:lang w:eastAsia="ja-JP"/>
          </w:rPr>
          <w:t>&gt;</w:t>
        </w:r>
        <w:r w:rsidRPr="00F051F1">
          <w:rPr>
            <w:rFonts w:eastAsia="Times New Roman"/>
            <w:lang w:eastAsia="ja-JP"/>
          </w:rPr>
          <w:tab/>
        </w:r>
      </w:ins>
      <w:ins w:id="200" w:author="AT_R2#119bis" w:date="2022-10-11T10:04:00Z">
        <w:r w:rsidRPr="00F051F1">
          <w:rPr>
            <w:rFonts w:eastAsia="Times New Roman"/>
            <w:lang w:eastAsia="ja-JP"/>
          </w:rPr>
          <w:t>release SL</w:t>
        </w:r>
      </w:ins>
      <w:ins w:id="201" w:author="AT_R2#119bis" w:date="2022-10-11T10:31:00Z">
        <w:r w:rsidRPr="00F051F1">
          <w:rPr>
            <w:rFonts w:eastAsia="Times New Roman"/>
            <w:lang w:eastAsia="ja-JP"/>
          </w:rPr>
          <w:t>-</w:t>
        </w:r>
      </w:ins>
      <w:ins w:id="202" w:author="AT_R2#119bis" w:date="2022-10-11T10:04:00Z">
        <w:r w:rsidRPr="00F051F1">
          <w:rPr>
            <w:rFonts w:eastAsia="Times New Roman"/>
            <w:lang w:eastAsia="ja-JP"/>
          </w:rPr>
          <w:t xml:space="preserve">RLC1 </w:t>
        </w:r>
      </w:ins>
      <w:ins w:id="203" w:author="AT_R2#119bis" w:date="2022-10-11T10:05:00Z">
        <w:r w:rsidRPr="00F051F1">
          <w:rPr>
            <w:rFonts w:eastAsia="Times New Roman"/>
            <w:lang w:eastAsia="ja-JP"/>
          </w:rPr>
          <w:t>if established;</w:t>
        </w:r>
      </w:ins>
    </w:p>
    <w:p w14:paraId="03237916" w14:textId="378E8741"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w:t>
      </w:r>
      <w:ins w:id="204" w:author="AT_R2#119bis" w:date="2022-10-11T10:05:00Z">
        <w:r w:rsidRPr="00F051F1">
          <w:rPr>
            <w:rFonts w:eastAsia="Times New Roman"/>
            <w:lang w:eastAsia="ja-JP"/>
          </w:rPr>
          <w:t xml:space="preserve">&gt; </w:t>
        </w:r>
      </w:ins>
      <w:ins w:id="205" w:author="AT_R2#119bis" w:date="2022-10-11T10:06:00Z">
        <w:r w:rsidRPr="00F051F1">
          <w:rPr>
            <w:rFonts w:eastAsia="Times New Roman"/>
            <w:lang w:eastAsia="ja-JP"/>
          </w:rPr>
          <w:t xml:space="preserve">apply </w:t>
        </w:r>
      </w:ins>
      <w:ins w:id="206" w:author="AT_R2#119bis" w:date="2022-10-11T10:03:00Z">
        <w:r w:rsidRPr="00F051F1">
          <w:rPr>
            <w:rFonts w:eastAsia="等线"/>
            <w:lang w:eastAsia="zh-CN"/>
          </w:rPr>
          <w:t xml:space="preserve">the dedicated configuration </w:t>
        </w:r>
      </w:ins>
      <w:ins w:id="207" w:author="AT_R2#119bis" w:date="2022-10-11T10:06:00Z">
        <w:r w:rsidRPr="00F051F1">
          <w:rPr>
            <w:rFonts w:eastAsia="等线"/>
            <w:lang w:eastAsia="zh-CN"/>
          </w:rPr>
          <w:t xml:space="preserve">for the PC5 Relay RLC channel </w:t>
        </w:r>
      </w:ins>
      <w:ins w:id="208" w:author="AT_R2#119bis" w:date="2022-10-11T10:14:00Z">
        <w:r w:rsidRPr="00F051F1">
          <w:rPr>
            <w:rFonts w:eastAsia="等线"/>
            <w:lang w:eastAsia="zh-CN"/>
          </w:rPr>
          <w:t>and associate</w:t>
        </w:r>
      </w:ins>
      <w:ins w:id="209" w:author="AT_R2#119bis" w:date="2022-10-11T10:06:00Z">
        <w:r w:rsidRPr="00F051F1">
          <w:rPr>
            <w:rFonts w:eastAsia="等线"/>
            <w:lang w:eastAsia="zh-CN"/>
          </w:rPr>
          <w:t xml:space="preserve"> </w:t>
        </w:r>
      </w:ins>
      <w:ins w:id="210" w:author="AT_R2#119bis" w:date="2022-10-11T10:54:00Z">
        <w:r w:rsidR="00C6260F">
          <w:rPr>
            <w:rFonts w:eastAsia="等线"/>
            <w:lang w:eastAsia="zh-CN"/>
          </w:rPr>
          <w:t xml:space="preserve">it </w:t>
        </w:r>
      </w:ins>
      <w:ins w:id="211" w:author="AT_R2#119bis" w:date="2022-10-11T10:06:00Z">
        <w:r w:rsidRPr="00F051F1">
          <w:rPr>
            <w:rFonts w:eastAsia="等线"/>
            <w:lang w:eastAsia="zh-CN"/>
          </w:rPr>
          <w:t>with</w:t>
        </w:r>
      </w:ins>
      <w:ins w:id="212" w:author="AT_R2#119bis" w:date="2022-10-11T10:03:00Z">
        <w:r w:rsidRPr="00F051F1">
          <w:rPr>
            <w:rFonts w:eastAsia="等线"/>
            <w:lang w:eastAsia="zh-CN"/>
          </w:rPr>
          <w:t xml:space="preserve"> SRB1;</w:t>
        </w:r>
      </w:ins>
      <w:commentRangeEnd w:id="170"/>
      <w:ins w:id="213" w:author="AT_R2#119bis" w:date="2022-10-11T10:08:00Z">
        <w:r w:rsidRPr="00F051F1">
          <w:rPr>
            <w:rFonts w:eastAsia="Times New Roman"/>
            <w:sz w:val="16"/>
            <w:szCs w:val="16"/>
            <w:lang w:eastAsia="ja-JP"/>
          </w:rPr>
          <w:commentReference w:id="170"/>
        </w:r>
      </w:ins>
      <w:commentRangeEnd w:id="171"/>
      <w:r w:rsidR="00127DAD">
        <w:rPr>
          <w:rStyle w:val="ae"/>
        </w:rPr>
        <w:commentReference w:id="171"/>
      </w:r>
      <w:commentRangeEnd w:id="172"/>
      <w:commentRangeEnd w:id="182"/>
      <w:commentRangeEnd w:id="183"/>
      <w:r w:rsidR="00A820E0">
        <w:rPr>
          <w:rStyle w:val="ae"/>
        </w:rPr>
        <w:commentReference w:id="172"/>
      </w:r>
      <w:commentRangeEnd w:id="173"/>
      <w:r w:rsidR="00BC6179">
        <w:rPr>
          <w:rStyle w:val="ae"/>
        </w:rPr>
        <w:commentReference w:id="173"/>
      </w:r>
      <w:r w:rsidR="00EF400F">
        <w:rPr>
          <w:rStyle w:val="ae"/>
        </w:rPr>
        <w:commentReference w:id="182"/>
      </w:r>
      <w:r w:rsidR="00A820E0">
        <w:rPr>
          <w:rStyle w:val="ae"/>
        </w:rPr>
        <w:commentReference w:id="183"/>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part of the current UE configuration (L2 U2N Remote UE modification):</w:t>
      </w:r>
    </w:p>
    <w:p w14:paraId="3EC947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w:t>
      </w:r>
      <w:proofErr w:type="spellStart"/>
      <w:r w:rsidRPr="00F051F1">
        <w:rPr>
          <w:rFonts w:eastAsia="Times New Roman"/>
          <w:i/>
          <w:lang w:eastAsia="ja-JP"/>
        </w:rPr>
        <w:t>sl</w:t>
      </w:r>
      <w:proofErr w:type="spellEnd"/>
      <w:r w:rsidRPr="00F051F1">
        <w:rPr>
          <w:rFonts w:eastAsia="Times New Roman"/>
          <w:i/>
          <w:lang w:eastAsia="ja-JP"/>
        </w:rPr>
        <w:t>-SRAP-Config-Relay</w:t>
      </w:r>
      <w:r w:rsidRPr="00F051F1">
        <w:rPr>
          <w:rFonts w:eastAsia="Times New Roman"/>
          <w:lang w:eastAsia="ja-JP"/>
        </w:rPr>
        <w:t>;</w:t>
      </w:r>
    </w:p>
    <w:p w14:paraId="1DD53054" w14:textId="77D254CB" w:rsidR="00F051F1" w:rsidRDefault="00F051F1" w:rsidP="00A820E0">
      <w:pPr>
        <w:overflowPunct w:val="0"/>
        <w:autoSpaceDE w:val="0"/>
        <w:autoSpaceDN w:val="0"/>
        <w:adjustRightInd w:val="0"/>
        <w:ind w:left="1135" w:hanging="284"/>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3F7C58">
        <w:tc>
          <w:tcPr>
            <w:tcW w:w="9634" w:type="dxa"/>
            <w:shd w:val="clear" w:color="auto" w:fill="FDE9D9"/>
            <w:vAlign w:val="center"/>
          </w:tcPr>
          <w:p w14:paraId="16ABBEA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4"/>
        <w:rPr>
          <w:rFonts w:eastAsia="MS Mincho"/>
          <w:lang w:eastAsia="ja-JP"/>
        </w:rPr>
      </w:pPr>
      <w:bookmarkStart w:id="214" w:name="_Toc115428520"/>
      <w:r>
        <w:rPr>
          <w:rFonts w:eastAsia="MS Mincho"/>
        </w:rPr>
        <w:t>5.3.5.16</w:t>
      </w:r>
      <w:r>
        <w:rPr>
          <w:rFonts w:eastAsia="MS Mincho"/>
        </w:rPr>
        <w:tab/>
        <w:t>L2 U2N Remote UE configuration</w:t>
      </w:r>
      <w:bookmarkEnd w:id="214"/>
    </w:p>
    <w:p w14:paraId="60533F8F" w14:textId="77777777" w:rsidR="00F051F1" w:rsidRDefault="00F051F1" w:rsidP="00F051F1">
      <w:pPr>
        <w:rPr>
          <w:rFonts w:eastAsia="MS Mincho"/>
        </w:rPr>
      </w:pPr>
      <w:r>
        <w:t>The network configures the L2 U2N Remote UE with relay operation related configurations, e.g. SRAP configuration.</w:t>
      </w:r>
    </w:p>
    <w:p w14:paraId="74BA3E91" w14:textId="77777777" w:rsidR="00F051F1" w:rsidRDefault="00F051F1" w:rsidP="00F051F1">
      <w:pPr>
        <w:rPr>
          <w:rFonts w:eastAsia="Times New Roman"/>
        </w:rPr>
      </w:pPr>
      <w:r>
        <w:t>The UE performs the following actions:</w:t>
      </w:r>
    </w:p>
    <w:p w14:paraId="27FF36EA" w14:textId="77777777" w:rsidR="00F051F1" w:rsidRDefault="00F051F1" w:rsidP="00F051F1">
      <w:pPr>
        <w:pStyle w:val="B1"/>
      </w:pPr>
      <w:r>
        <w:t>1&gt;</w:t>
      </w:r>
      <w:r>
        <w:tab/>
        <w:t xml:space="preserve">if the </w:t>
      </w:r>
      <w:r>
        <w:rPr>
          <w:i/>
        </w:rPr>
        <w:t>sl-L2RemoteUE-Config</w:t>
      </w:r>
      <w:r>
        <w:t xml:space="preserve"> contains the </w:t>
      </w:r>
      <w:proofErr w:type="spellStart"/>
      <w:r>
        <w:rPr>
          <w:i/>
        </w:rPr>
        <w:t>sl</w:t>
      </w:r>
      <w:proofErr w:type="spellEnd"/>
      <w:r>
        <w:rPr>
          <w:i/>
        </w:rPr>
        <w:t>-SRAP-</w:t>
      </w:r>
      <w:proofErr w:type="spellStart"/>
      <w:r>
        <w:rPr>
          <w:i/>
        </w:rPr>
        <w:t>ConfigRemote</w:t>
      </w:r>
      <w:proofErr w:type="spellEnd"/>
      <w:r>
        <w:rPr>
          <w:i/>
        </w:rPr>
        <w:t>:</w:t>
      </w:r>
    </w:p>
    <w:p w14:paraId="04EA7AC4" w14:textId="77777777" w:rsidR="00F051F1" w:rsidRDefault="00F051F1" w:rsidP="00F051F1">
      <w:pPr>
        <w:pStyle w:val="B2"/>
      </w:pPr>
      <w:r>
        <w:t>2&gt;</w:t>
      </w:r>
      <w:r>
        <w:tab/>
        <w:t>if no SRAP entity has been established:</w:t>
      </w:r>
    </w:p>
    <w:p w14:paraId="327456D1" w14:textId="77777777" w:rsidR="00F051F1" w:rsidRDefault="00F051F1" w:rsidP="00F051F1">
      <w:pPr>
        <w:pStyle w:val="B3"/>
      </w:pPr>
      <w:r>
        <w:t>3&gt;</w:t>
      </w:r>
      <w:r>
        <w:tab/>
        <w:t>establish a SRAP entity as specified in TS 38.351 [66];</w:t>
      </w:r>
    </w:p>
    <w:p w14:paraId="343370CF" w14:textId="77777777" w:rsidR="00F051F1" w:rsidRDefault="00F051F1" w:rsidP="00F051F1">
      <w:pPr>
        <w:pStyle w:val="B2"/>
        <w:rPr>
          <w:ins w:id="215" w:author="AT_R2#119bis" w:date="2022-10-11T10:10:00Z"/>
        </w:rPr>
      </w:pPr>
      <w:r>
        <w:t>2&gt;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347B89B8" w14:textId="77777777" w:rsidR="00F051F1" w:rsidRDefault="00F051F1" w:rsidP="00F051F1">
      <w:pPr>
        <w:pStyle w:val="B2"/>
        <w:rPr>
          <w:ins w:id="216" w:author="AT_R2#119bis" w:date="2022-10-11T10:10:00Z"/>
          <w:rFonts w:eastAsia="等线"/>
          <w:lang w:eastAsia="zh-CN"/>
        </w:rPr>
      </w:pPr>
      <w:ins w:id="217" w:author="AT_R2#119bis" w:date="2022-10-11T10:10:00Z">
        <w:r>
          <w:rPr>
            <w:rFonts w:eastAsia="等线"/>
            <w:lang w:eastAsia="zh-CN"/>
          </w:rPr>
          <w:t>2&gt;</w:t>
        </w:r>
        <w:r>
          <w:rPr>
            <w:rFonts w:eastAsia="等线"/>
            <w:lang w:eastAsia="zh-CN"/>
          </w:rPr>
          <w:tab/>
        </w:r>
      </w:ins>
      <w:commentRangeStart w:id="218"/>
      <w:commentRangeStart w:id="219"/>
      <w:commentRangeStart w:id="220"/>
      <w:ins w:id="221" w:author="AT_R2#119bis" w:date="2022-10-11T10:11:00Z">
        <w:r>
          <w:rPr>
            <w:rFonts w:eastAsia="等线"/>
            <w:lang w:eastAsia="zh-CN"/>
          </w:rPr>
          <w:t>if</w:t>
        </w:r>
      </w:ins>
      <w:ins w:id="222" w:author="AT_R2#119bis" w:date="2022-10-11T10:10:00Z">
        <w:r>
          <w:rPr>
            <w:rFonts w:eastAsia="等线"/>
            <w:lang w:eastAsia="zh-CN"/>
          </w:rPr>
          <w:t xml:space="preserve"> SRB1 is included in </w:t>
        </w:r>
        <w:proofErr w:type="spellStart"/>
        <w:r>
          <w:rPr>
            <w:rFonts w:eastAsia="等线"/>
            <w:i/>
            <w:lang w:eastAsia="zh-CN"/>
          </w:rPr>
          <w:t>sl-MappingToAddModList</w:t>
        </w:r>
        <w:proofErr w:type="spellEnd"/>
        <w:r>
          <w:rPr>
            <w:rFonts w:eastAsia="等线"/>
            <w:lang w:eastAsia="zh-CN"/>
          </w:rPr>
          <w:t xml:space="preserve">, </w:t>
        </w:r>
        <w:commentRangeStart w:id="223"/>
        <w:commentRangeStart w:id="224"/>
        <w:r>
          <w:rPr>
            <w:rFonts w:eastAsia="等线"/>
            <w:lang w:eastAsia="zh-CN"/>
          </w:rPr>
          <w:t xml:space="preserve">and dedicated PC5 Relay RLC channel configuration associated with SRB1 is included in the same </w:t>
        </w:r>
        <w:proofErr w:type="spellStart"/>
        <w:r>
          <w:rPr>
            <w:rFonts w:eastAsia="等线"/>
            <w:i/>
            <w:lang w:eastAsia="zh-CN"/>
          </w:rPr>
          <w:t>RRCReconfiguration</w:t>
        </w:r>
        <w:proofErr w:type="spellEnd"/>
        <w:r>
          <w:rPr>
            <w:rFonts w:eastAsia="等线"/>
            <w:i/>
            <w:lang w:eastAsia="zh-CN"/>
          </w:rPr>
          <w:t xml:space="preserve"> </w:t>
        </w:r>
        <w:r>
          <w:rPr>
            <w:rFonts w:eastAsia="等线"/>
            <w:lang w:eastAsia="zh-CN"/>
          </w:rPr>
          <w:t>message</w:t>
        </w:r>
      </w:ins>
      <w:commentRangeEnd w:id="223"/>
      <w:r w:rsidR="00566555">
        <w:rPr>
          <w:rStyle w:val="ae"/>
        </w:rPr>
        <w:commentReference w:id="223"/>
      </w:r>
      <w:commentRangeEnd w:id="224"/>
      <w:r w:rsidR="00A820E0">
        <w:rPr>
          <w:rStyle w:val="ae"/>
        </w:rPr>
        <w:commentReference w:id="224"/>
      </w:r>
      <w:ins w:id="225" w:author="AT_R2#119bis" w:date="2022-10-11T10:11:00Z">
        <w:r>
          <w:rPr>
            <w:rFonts w:eastAsia="等线"/>
            <w:lang w:eastAsia="zh-CN"/>
          </w:rPr>
          <w:t>:</w:t>
        </w:r>
      </w:ins>
    </w:p>
    <w:p w14:paraId="025F2D7E" w14:textId="77777777" w:rsidR="00F051F1" w:rsidRDefault="00F051F1" w:rsidP="00F051F1">
      <w:pPr>
        <w:pStyle w:val="B3"/>
        <w:rPr>
          <w:ins w:id="226" w:author="AT_R2#119bis" w:date="2022-10-11T10:10:00Z"/>
          <w:rFonts w:eastAsia="Times New Roman"/>
          <w:lang w:eastAsia="ja-JP"/>
        </w:rPr>
      </w:pPr>
      <w:ins w:id="227" w:author="AT_R2#119bis" w:date="2022-10-11T10:10:00Z">
        <w:r>
          <w:t>3&gt;</w:t>
        </w:r>
        <w:r>
          <w:tab/>
          <w:t>release SL</w:t>
        </w:r>
      </w:ins>
      <w:ins w:id="228" w:author="AT_R2#119bis" w:date="2022-10-11T10:31:00Z">
        <w:r>
          <w:t>-</w:t>
        </w:r>
      </w:ins>
      <w:ins w:id="229" w:author="AT_R2#119bis" w:date="2022-10-11T10:10:00Z">
        <w:r>
          <w:t>RLC1 if established;</w:t>
        </w:r>
      </w:ins>
    </w:p>
    <w:p w14:paraId="1860DF7E" w14:textId="77777777" w:rsidR="00F051F1" w:rsidRDefault="00F051F1" w:rsidP="00F051F1">
      <w:pPr>
        <w:pStyle w:val="B3"/>
      </w:pPr>
      <w:ins w:id="230" w:author="AT_R2#119bis" w:date="2022-10-11T10:10:00Z">
        <w:r>
          <w:t xml:space="preserve">3&gt; apply </w:t>
        </w:r>
        <w:r>
          <w:rPr>
            <w:rFonts w:eastAsia="等线"/>
            <w:lang w:eastAsia="zh-CN"/>
          </w:rPr>
          <w:t xml:space="preserve">the dedicated configuration for the PC5 Relay RLC channel </w:t>
        </w:r>
      </w:ins>
      <w:ins w:id="231" w:author="AT_R2#119bis" w:date="2022-10-11T10:12:00Z">
        <w:r>
          <w:rPr>
            <w:rFonts w:eastAsia="等线"/>
            <w:lang w:eastAsia="zh-CN"/>
          </w:rPr>
          <w:t xml:space="preserve">and associate it </w:t>
        </w:r>
      </w:ins>
      <w:ins w:id="232" w:author="AT_R2#119bis" w:date="2022-10-11T10:13:00Z">
        <w:r>
          <w:rPr>
            <w:rFonts w:eastAsia="等线"/>
            <w:lang w:eastAsia="zh-CN"/>
          </w:rPr>
          <w:t>with</w:t>
        </w:r>
      </w:ins>
      <w:ins w:id="233" w:author="AT_R2#119bis" w:date="2022-10-11T10:10:00Z">
        <w:r>
          <w:rPr>
            <w:rFonts w:eastAsia="等线"/>
            <w:lang w:eastAsia="zh-CN"/>
          </w:rPr>
          <w:t xml:space="preserve"> SRB1;</w:t>
        </w:r>
        <w:commentRangeEnd w:id="218"/>
        <w:r>
          <w:rPr>
            <w:rStyle w:val="ae"/>
            <w:rFonts w:eastAsia="Times New Roman"/>
            <w:szCs w:val="16"/>
            <w:lang w:eastAsia="ja-JP"/>
          </w:rPr>
          <w:commentReference w:id="218"/>
        </w:r>
      </w:ins>
      <w:commentRangeEnd w:id="219"/>
      <w:r w:rsidR="007339D8">
        <w:rPr>
          <w:rStyle w:val="ae"/>
        </w:rPr>
        <w:commentReference w:id="219"/>
      </w:r>
      <w:commentRangeEnd w:id="220"/>
      <w:r w:rsidR="00A820E0">
        <w:rPr>
          <w:rStyle w:val="ae"/>
        </w:rPr>
        <w:commentReference w:id="220"/>
      </w:r>
    </w:p>
    <w:p w14:paraId="576A9866" w14:textId="77777777" w:rsidR="00F051F1" w:rsidRDefault="00F051F1" w:rsidP="00F051F1">
      <w:pPr>
        <w:pStyle w:val="B1"/>
      </w:pPr>
      <w:r>
        <w:t>1&gt;</w:t>
      </w:r>
      <w:r>
        <w:tab/>
        <w:t xml:space="preserve">if the </w:t>
      </w:r>
      <w:r>
        <w:rPr>
          <w:i/>
        </w:rPr>
        <w:t>sl-L2RemoteUE-Config</w:t>
      </w:r>
      <w:r>
        <w:t xml:space="preserve"> contains the </w:t>
      </w:r>
      <w:proofErr w:type="spellStart"/>
      <w:r>
        <w:rPr>
          <w:i/>
        </w:rPr>
        <w:t>sl-UEIdentityRemote</w:t>
      </w:r>
      <w:proofErr w:type="spellEnd"/>
      <w:r>
        <w:rPr>
          <w:i/>
        </w:rPr>
        <w:t>:</w:t>
      </w:r>
    </w:p>
    <w:p w14:paraId="2F6577AB" w14:textId="77777777" w:rsidR="00F051F1" w:rsidRDefault="00F051F1" w:rsidP="00F051F1">
      <w:pPr>
        <w:pStyle w:val="B2"/>
      </w:pPr>
      <w:r>
        <w:t>2&gt;</w:t>
      </w:r>
      <w:r>
        <w:tab/>
        <w:t xml:space="preserve">use the value of the </w:t>
      </w:r>
      <w:proofErr w:type="spellStart"/>
      <w:r>
        <w:rPr>
          <w:i/>
        </w:rPr>
        <w:t>sl-UEIdentityRemote</w:t>
      </w:r>
      <w:proofErr w:type="spellEnd"/>
      <w:r>
        <w:t xml:space="preserve"> as the C-RNTI in the </w:t>
      </w:r>
      <w:proofErr w:type="spellStart"/>
      <w:r>
        <w:t>PCell</w:t>
      </w:r>
      <w:proofErr w:type="spellEnd"/>
      <w:r>
        <w:t>.</w:t>
      </w:r>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3F7C58">
        <w:tc>
          <w:tcPr>
            <w:tcW w:w="9634" w:type="dxa"/>
            <w:shd w:val="clear" w:color="auto" w:fill="FDE9D9"/>
            <w:vAlign w:val="center"/>
          </w:tcPr>
          <w:p w14:paraId="71ABBA21"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34" w:name="_Toc115428527"/>
      <w:bookmarkStart w:id="235" w:name="_Toc60776806"/>
      <w:r w:rsidRPr="00F051F1">
        <w:rPr>
          <w:rFonts w:ascii="Arial" w:eastAsia="Times New Roman" w:hAnsi="Arial"/>
          <w:sz w:val="24"/>
          <w:lang w:eastAsia="ja-JP"/>
        </w:rPr>
        <w:t>5.3.7.2</w:t>
      </w:r>
      <w:r w:rsidRPr="00F051F1">
        <w:rPr>
          <w:rFonts w:ascii="Arial" w:eastAsia="Times New Roman" w:hAnsi="Arial"/>
          <w:sz w:val="24"/>
          <w:lang w:eastAsia="ja-JP"/>
        </w:rPr>
        <w:tab/>
        <w:t>Initiation</w:t>
      </w:r>
      <w:bookmarkEnd w:id="234"/>
      <w:bookmarkEnd w:id="235"/>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 xml:space="preserve">upon detecting radio link failure of the MCG while </w:t>
      </w:r>
      <w:proofErr w:type="spellStart"/>
      <w:r w:rsidRPr="00F051F1">
        <w:rPr>
          <w:rFonts w:eastAsia="Times New Roman"/>
          <w:lang w:eastAsia="ja-JP"/>
        </w:rPr>
        <w:t>PSCell</w:t>
      </w:r>
      <w:proofErr w:type="spellEnd"/>
      <w:r w:rsidRPr="00F051F1">
        <w:rPr>
          <w:rFonts w:eastAsia="Times New Roman"/>
          <w:lang w:eastAsia="ja-JP"/>
        </w:rPr>
        <w:t xml:space="preserve"> change</w:t>
      </w:r>
      <w:r w:rsidRPr="00F051F1">
        <w:rPr>
          <w:rFonts w:eastAsia="Times New Roman"/>
          <w:lang w:eastAsia="zh-CN"/>
        </w:rPr>
        <w:t xml:space="preserve"> or </w:t>
      </w:r>
      <w:proofErr w:type="spellStart"/>
      <w:r w:rsidRPr="00F051F1">
        <w:rPr>
          <w:rFonts w:eastAsia="Times New Roman"/>
          <w:lang w:eastAsia="zh-CN"/>
        </w:rPr>
        <w:t>PSCell</w:t>
      </w:r>
      <w:proofErr w:type="spellEnd"/>
      <w:r w:rsidRPr="00F051F1">
        <w:rPr>
          <w:rFonts w:eastAsia="Times New Roman"/>
          <w:lang w:eastAsia="zh-CN"/>
        </w:rPr>
        <w:t xml:space="preserve">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proofErr w:type="spellStart"/>
      <w:r w:rsidRPr="00F051F1">
        <w:rPr>
          <w:rFonts w:eastAsia="Times New Roman"/>
          <w:i/>
          <w:lang w:eastAsia="ja-JP"/>
        </w:rPr>
        <w:t>RRCReestablishment</w:t>
      </w:r>
      <w:proofErr w:type="spellEnd"/>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 xml:space="preserve">upon detecting </w:t>
      </w:r>
      <w:proofErr w:type="spellStart"/>
      <w:r w:rsidRPr="00F051F1">
        <w:rPr>
          <w:rFonts w:eastAsia="Times New Roman"/>
          <w:lang w:eastAsia="ja-JP"/>
        </w:rPr>
        <w:t>sidelink</w:t>
      </w:r>
      <w:proofErr w:type="spellEnd"/>
      <w:r w:rsidRPr="00F051F1">
        <w:rPr>
          <w:rFonts w:eastAsia="Times New Roman"/>
          <w:lang w:eastAsia="ja-JP"/>
        </w:rPr>
        <w:t xml:space="preserve">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proofErr w:type="spellStart"/>
      <w:r w:rsidRPr="00F051F1">
        <w:rPr>
          <w:rFonts w:eastAsia="Times New Roman"/>
          <w:i/>
          <w:lang w:eastAsia="zh-CN"/>
        </w:rPr>
        <w:t>NotificationMessageSidelink</w:t>
      </w:r>
      <w:proofErr w:type="spellEnd"/>
      <w:r w:rsidRPr="00F051F1">
        <w:rPr>
          <w:rFonts w:eastAsia="Times New Roman"/>
          <w:lang w:eastAsia="zh-CN"/>
        </w:rPr>
        <w:t xml:space="preserve"> including </w:t>
      </w:r>
      <w:proofErr w:type="spellStart"/>
      <w:r w:rsidRPr="00F051F1">
        <w:rPr>
          <w:rFonts w:eastAsia="Times New Roman"/>
          <w:i/>
          <w:lang w:eastAsia="zh-CN"/>
        </w:rPr>
        <w:t>indicationType</w:t>
      </w:r>
      <w:proofErr w:type="spellEnd"/>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proofErr w:type="spellStart"/>
      <w:r w:rsidRPr="00F051F1">
        <w:rPr>
          <w:rFonts w:eastAsia="Times New Roman"/>
          <w:i/>
          <w:lang w:eastAsia="ja-JP"/>
        </w:rPr>
        <w:t>attemptCondReconfig</w:t>
      </w:r>
      <w:proofErr w:type="spellEnd"/>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spCellConfig</w:t>
      </w:r>
      <w:proofErr w:type="spellEnd"/>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suspend all RBs, and BH RLC channels for IAB-MT, 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MCG </w:t>
      </w:r>
      <w:proofErr w:type="spellStart"/>
      <w:r w:rsidRPr="00F051F1">
        <w:rPr>
          <w:rFonts w:eastAsia="Times New Roman"/>
          <w:lang w:eastAsia="ja-JP"/>
        </w:rPr>
        <w:t>SCell</w:t>
      </w:r>
      <w:proofErr w:type="spellEnd"/>
      <w:r w:rsidRPr="00F051F1">
        <w:rPr>
          <w:rFonts w:eastAsia="Times New Roman"/>
          <w:lang w:eastAsia="ja-JP"/>
        </w:rPr>
        <w:t>(s),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delayBudgetReportingConfig</w:t>
      </w:r>
      <w:proofErr w:type="spellEnd"/>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overheatingAssistanceConfig</w:t>
      </w:r>
      <w:proofErr w:type="spellEnd"/>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release </w:t>
      </w:r>
      <w:proofErr w:type="spellStart"/>
      <w:r w:rsidRPr="00F051F1">
        <w:rPr>
          <w:rFonts w:eastAsia="Times New Roman"/>
          <w:i/>
          <w:lang w:eastAsia="ja-JP"/>
        </w:rPr>
        <w:t>idc-AssistanceConfig</w:t>
      </w:r>
      <w:proofErr w:type="spellEnd"/>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btNameList</w:t>
      </w:r>
      <w:proofErr w:type="spellEnd"/>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wlanNameList</w:t>
      </w:r>
      <w:proofErr w:type="spellEnd"/>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sensorNameList</w:t>
      </w:r>
      <w:proofErr w:type="spellEnd"/>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drx-PreferenceConfig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maxBW-PreferenceConfig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maxCC-PreferenceConfig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maxMIMO-LayerPreferenceConfig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w:t>
      </w:r>
      <w:proofErr w:type="spellEnd"/>
      <w:r w:rsidRPr="00F051F1">
        <w:rPr>
          <w:rFonts w:eastAsia="Times New Roman"/>
          <w:lang w:eastAsia="ja-JP"/>
        </w:rPr>
        <w:t xml:space="preserve"> for the MCG,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等线"/>
          <w:i/>
          <w:iCs/>
          <w:lang w:eastAsia="zh-CN"/>
        </w:rPr>
        <w:t>rlm-Relaxation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bfd-</w:t>
      </w:r>
      <w:proofErr w:type="spellStart"/>
      <w:r w:rsidRPr="00F051F1">
        <w:rPr>
          <w:rFonts w:eastAsia="等线"/>
          <w:i/>
          <w:iCs/>
          <w:lang w:eastAsia="zh-CN"/>
        </w:rPr>
        <w:t>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releasePreferenceConfig</w:t>
      </w:r>
      <w:proofErr w:type="spellEnd"/>
      <w:r w:rsidRPr="00F051F1">
        <w:rPr>
          <w:rFonts w:eastAsia="Times New Roman"/>
          <w:lang w:eastAsia="ja-JP"/>
        </w:rPr>
        <w:t>,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宋体"/>
          <w:lang w:eastAsia="ja-JP"/>
        </w:rPr>
        <w:t>2</w:t>
      </w:r>
      <w:r w:rsidRPr="00F051F1">
        <w:rPr>
          <w:rFonts w:eastAsia="Times New Roman"/>
          <w:lang w:eastAsia="ja-JP"/>
        </w:rPr>
        <w:t>&gt;</w:t>
      </w:r>
      <w:r w:rsidRPr="00F051F1">
        <w:rPr>
          <w:rFonts w:eastAsia="Times New Roman"/>
          <w:lang w:eastAsia="ja-JP"/>
        </w:rPr>
        <w:tab/>
        <w:t xml:space="preserve">release </w:t>
      </w:r>
      <w:proofErr w:type="spellStart"/>
      <w:r w:rsidRPr="00F051F1">
        <w:rPr>
          <w:rFonts w:eastAsia="Times New Roman"/>
          <w:i/>
          <w:iCs/>
          <w:lang w:eastAsia="ja-JP"/>
        </w:rPr>
        <w:t>onDemandSIB</w:t>
      </w:r>
      <w:proofErr w:type="spellEnd"/>
      <w:r w:rsidRPr="00F051F1">
        <w:rPr>
          <w:rFonts w:eastAsia="Times New Roman"/>
          <w:i/>
          <w:iCs/>
          <w:lang w:eastAsia="ja-JP"/>
        </w:rPr>
        <w:t>-Request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proofErr w:type="spellStart"/>
      <w:r w:rsidRPr="00F051F1">
        <w:rPr>
          <w:rFonts w:eastAsia="Times New Roman"/>
          <w:i/>
          <w:lang w:eastAsia="zh-CN"/>
        </w:rPr>
        <w:t>referenceTimePreferenceReporting</w:t>
      </w:r>
      <w:proofErr w:type="spellEnd"/>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zh-CN"/>
        </w:rPr>
        <w:t>sl-AssistanceConfigNR</w:t>
      </w:r>
      <w:proofErr w:type="spellEnd"/>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ja-JP"/>
        </w:rPr>
        <w:t>obtainCommonLocation</w:t>
      </w:r>
      <w:proofErr w:type="spellEnd"/>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musim-GapAssistanceConfig</w:t>
      </w:r>
      <w:proofErr w:type="spellEnd"/>
      <w:r w:rsidRPr="00F051F1">
        <w:rPr>
          <w:rFonts w:eastAsia="Times New Roman"/>
          <w:lang w:eastAsia="zh-CN"/>
        </w:rPr>
        <w:t>, if configured</w:t>
      </w:r>
      <w:r w:rsidRPr="00F051F1">
        <w:rPr>
          <w:rFonts w:eastAsia="宋体"/>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musim-LeaveAssistanceConfig</w:t>
      </w:r>
      <w:proofErr w:type="spellEnd"/>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scg-DeactivationPreferenceConfig</w:t>
      </w:r>
      <w:proofErr w:type="spellEnd"/>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propDelayDiffReportConfig</w:t>
      </w:r>
      <w:proofErr w:type="spellEnd"/>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rrm-MeasRelaxationReportingConfig</w:t>
      </w:r>
      <w:proofErr w:type="spellEnd"/>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minSchedulingOffsetPreferenceConfigExt</w:t>
      </w:r>
      <w:proofErr w:type="spellEnd"/>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proofErr w:type="spellStart"/>
      <w:r w:rsidRPr="00F051F1">
        <w:rPr>
          <w:rFonts w:eastAsia="Times New Roman"/>
          <w:i/>
          <w:lang w:eastAsia="ja-JP"/>
        </w:rPr>
        <w:t>successHO</w:t>
      </w:r>
      <w:proofErr w:type="spellEnd"/>
      <w:r w:rsidRPr="00F051F1">
        <w:rPr>
          <w:rFonts w:eastAsia="Times New Roman"/>
          <w:i/>
          <w:lang w:eastAsia="ja-JP"/>
        </w:rPr>
        <w:t>-Config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宋体"/>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宋体"/>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1169C5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r>
      <w:commentRangeStart w:id="236"/>
      <w:commentRangeStart w:id="237"/>
      <w:r w:rsidRPr="00F051F1">
        <w:rPr>
          <w:rFonts w:eastAsia="Times New Roman"/>
          <w:lang w:eastAsia="ja-JP"/>
        </w:rPr>
        <w:t>perform cell selection in accordance with the cell selection process as specified in TS 38.304 [20]</w:t>
      </w:r>
      <w:ins w:id="238" w:author="ASUSTeK (Lider)" w:date="2022-09-30T15:58:00Z">
        <w:r w:rsidRPr="00F051F1">
          <w:rPr>
            <w:rFonts w:eastAsia="Times New Roman"/>
            <w:lang w:eastAsia="ja-JP"/>
          </w:rPr>
          <w:t>, or relay selection as specified in clause 5.8.15.3, or both</w:t>
        </w:r>
      </w:ins>
      <w:r w:rsidRPr="00F051F1">
        <w:rPr>
          <w:rFonts w:eastAsia="Times New Roman"/>
          <w:lang w:eastAsia="ja-JP"/>
        </w:rPr>
        <w:t>.</w:t>
      </w:r>
      <w:commentRangeEnd w:id="236"/>
      <w:r w:rsidR="006B46F3">
        <w:rPr>
          <w:rStyle w:val="ae"/>
        </w:rPr>
        <w:commentReference w:id="236"/>
      </w:r>
      <w:commentRangeEnd w:id="237"/>
      <w:r w:rsidR="00A820E0">
        <w:rPr>
          <w:rStyle w:val="ae"/>
        </w:rPr>
        <w:commentReference w:id="237"/>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3F7C58">
        <w:tc>
          <w:tcPr>
            <w:tcW w:w="9634" w:type="dxa"/>
            <w:shd w:val="clear" w:color="auto" w:fill="FDE9D9"/>
            <w:vAlign w:val="center"/>
          </w:tcPr>
          <w:p w14:paraId="5ADD650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4"/>
        <w:rPr>
          <w:rFonts w:eastAsia="宋体"/>
        </w:rPr>
      </w:pPr>
      <w:bookmarkStart w:id="239" w:name="_Toc115428529"/>
      <w:r>
        <w:rPr>
          <w:rFonts w:eastAsia="宋体"/>
        </w:rPr>
        <w:t>5.3.7.3a</w:t>
      </w:r>
      <w:r>
        <w:rPr>
          <w:rFonts w:eastAsia="宋体"/>
        </w:rPr>
        <w:tab/>
        <w:t>Actions following relay selection while T311 is running</w:t>
      </w:r>
      <w:bookmarkEnd w:id="239"/>
    </w:p>
    <w:p w14:paraId="78776A23" w14:textId="77777777" w:rsidR="00F051F1" w:rsidRDefault="00F051F1" w:rsidP="00F051F1">
      <w:pPr>
        <w:rPr>
          <w:rFonts w:eastAsia="宋体"/>
        </w:rPr>
      </w:pPr>
      <w:r>
        <w:rPr>
          <w:rFonts w:eastAsia="宋体"/>
        </w:rPr>
        <w:t>Upon selecting a suitable L2 U2N Relay UE, the L2 U2N Remote UE shall:</w:t>
      </w:r>
    </w:p>
    <w:p w14:paraId="182FB9F4" w14:textId="77777777" w:rsidR="00F051F1" w:rsidRDefault="00F051F1" w:rsidP="00F051F1">
      <w:pPr>
        <w:pStyle w:val="B1"/>
        <w:rPr>
          <w:ins w:id="240" w:author="ASUSTeK (Lider)" w:date="2022-09-30T15:59:00Z"/>
          <w:rFonts w:eastAsia="PMingLiU"/>
          <w:lang w:eastAsia="zh-TW"/>
        </w:rPr>
      </w:pPr>
      <w:ins w:id="241"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242" w:author="AT_R2#119bis" w:date="2022-10-10T23:05:00Z">
        <w:r>
          <w:rPr>
            <w:rFonts w:eastAsia="PMingLiU"/>
          </w:rPr>
          <w:t>, if a new L2 U2N Relay UE is selected</w:t>
        </w:r>
      </w:ins>
      <w:ins w:id="243" w:author="ASUSTeK (Lider)" w:date="2022-09-30T15:59:00Z">
        <w:r>
          <w:rPr>
            <w:rFonts w:eastAsia="PMingLiU"/>
          </w:rPr>
          <w:t>;</w:t>
        </w:r>
      </w:ins>
    </w:p>
    <w:p w14:paraId="79FD7538" w14:textId="77777777" w:rsidR="00F051F1" w:rsidRDefault="00F051F1" w:rsidP="00F051F1">
      <w:pPr>
        <w:pStyle w:val="B1"/>
        <w:rPr>
          <w:rFonts w:eastAsia="宋体"/>
        </w:rPr>
      </w:pPr>
      <w:r>
        <w:rPr>
          <w:rFonts w:eastAsia="宋体"/>
        </w:rPr>
        <w:t>1&gt;</w:t>
      </w:r>
      <w:r>
        <w:rPr>
          <w:rFonts w:eastAsia="宋体"/>
        </w:rPr>
        <w:tab/>
        <w:t>ensure having valid and up to date essential system information as specified in clause 5.2.2.2;</w:t>
      </w:r>
    </w:p>
    <w:p w14:paraId="0B86CC4C" w14:textId="77777777" w:rsidR="00F051F1" w:rsidRDefault="00F051F1" w:rsidP="00F051F1">
      <w:pPr>
        <w:pStyle w:val="B1"/>
        <w:rPr>
          <w:rFonts w:eastAsia="宋体"/>
        </w:rPr>
      </w:pPr>
      <w:r>
        <w:rPr>
          <w:rFonts w:eastAsia="宋体"/>
        </w:rPr>
        <w:t>1&gt;</w:t>
      </w:r>
      <w:r>
        <w:rPr>
          <w:rFonts w:eastAsia="宋体"/>
        </w:rPr>
        <w:tab/>
        <w:t>stop timer T311;</w:t>
      </w:r>
    </w:p>
    <w:p w14:paraId="4D584943" w14:textId="77777777" w:rsidR="00F051F1" w:rsidRDefault="00F051F1" w:rsidP="00F051F1">
      <w:pPr>
        <w:pStyle w:val="B1"/>
        <w:rPr>
          <w:rFonts w:eastAsia="宋体"/>
        </w:rPr>
      </w:pPr>
      <w:r>
        <w:rPr>
          <w:rFonts w:eastAsia="宋体"/>
        </w:rPr>
        <w:t>1&gt;</w:t>
      </w:r>
      <w:r>
        <w:rPr>
          <w:rFonts w:eastAsia="宋体"/>
        </w:rPr>
        <w:tab/>
        <w:t>if T390 is running:</w:t>
      </w:r>
    </w:p>
    <w:p w14:paraId="4EFF7E62" w14:textId="77777777" w:rsidR="00F051F1" w:rsidRDefault="00F051F1" w:rsidP="00F051F1">
      <w:pPr>
        <w:pStyle w:val="B2"/>
        <w:rPr>
          <w:rFonts w:eastAsia="宋体"/>
        </w:rPr>
      </w:pPr>
      <w:r>
        <w:rPr>
          <w:rFonts w:eastAsia="宋体"/>
        </w:rPr>
        <w:t>2&gt;</w:t>
      </w:r>
      <w:r>
        <w:rPr>
          <w:rFonts w:eastAsia="宋体"/>
        </w:rPr>
        <w:tab/>
        <w:t>stop timer T390 for all access categories;</w:t>
      </w:r>
    </w:p>
    <w:p w14:paraId="3AA056C9" w14:textId="77777777" w:rsidR="00F051F1" w:rsidRDefault="00F051F1" w:rsidP="00F051F1">
      <w:pPr>
        <w:pStyle w:val="B2"/>
        <w:rPr>
          <w:rFonts w:eastAsia="宋体"/>
        </w:rPr>
      </w:pPr>
      <w:r>
        <w:rPr>
          <w:rFonts w:eastAsia="宋体"/>
        </w:rPr>
        <w:t>2&gt;</w:t>
      </w:r>
      <w:r>
        <w:rPr>
          <w:rFonts w:eastAsia="宋体"/>
        </w:rPr>
        <w:tab/>
        <w:t>perform the actions as specified in 5.3.14.4;</w:t>
      </w:r>
    </w:p>
    <w:p w14:paraId="342E270D" w14:textId="77777777" w:rsidR="00F051F1" w:rsidRDefault="00F051F1" w:rsidP="00F051F1">
      <w:pPr>
        <w:pStyle w:val="B1"/>
        <w:rPr>
          <w:rFonts w:eastAsia="Times New Roman"/>
          <w:lang w:eastAsia="ja-JP"/>
        </w:rPr>
      </w:pPr>
      <w:r>
        <w:t>1&gt;</w:t>
      </w:r>
      <w:r>
        <w:tab/>
        <w:t>stop the cell (re)selection procedure, if ongoing;</w:t>
      </w:r>
    </w:p>
    <w:p w14:paraId="699CE2E1" w14:textId="77777777" w:rsidR="00F051F1" w:rsidRDefault="00F051F1" w:rsidP="00F051F1">
      <w:pPr>
        <w:pStyle w:val="B1"/>
        <w:rPr>
          <w:rFonts w:eastAsia="宋体"/>
        </w:rPr>
      </w:pPr>
      <w:r>
        <w:rPr>
          <w:rFonts w:eastAsia="宋体"/>
        </w:rPr>
        <w:t>1&gt;</w:t>
      </w:r>
      <w:r>
        <w:rPr>
          <w:rFonts w:eastAsia="宋体"/>
        </w:rPr>
        <w:tab/>
        <w:t>start timer T301;</w:t>
      </w:r>
    </w:p>
    <w:p w14:paraId="42B8C4AE" w14:textId="77777777" w:rsidR="00F051F1" w:rsidRDefault="00F051F1" w:rsidP="00F051F1">
      <w:pPr>
        <w:pStyle w:val="B1"/>
        <w:rPr>
          <w:rFonts w:eastAsia="宋体"/>
          <w:lang w:eastAsia="ja-JP"/>
        </w:rPr>
      </w:pPr>
      <w:r>
        <w:rPr>
          <w:rFonts w:eastAsia="宋体"/>
        </w:rPr>
        <w:lastRenderedPageBreak/>
        <w:t>1&gt;</w:t>
      </w:r>
      <w:r>
        <w:rPr>
          <w:rFonts w:eastAsia="宋体"/>
        </w:rPr>
        <w:tab/>
        <w:t>release the RLC entity for SRB0, if any;</w:t>
      </w:r>
    </w:p>
    <w:p w14:paraId="455E131D" w14:textId="77777777" w:rsidR="00F051F1" w:rsidRDefault="00F051F1" w:rsidP="00F051F1">
      <w:pPr>
        <w:pStyle w:val="B1"/>
        <w:rPr>
          <w:rFonts w:eastAsia="Times New Roman"/>
        </w:rPr>
      </w:pPr>
      <w:r>
        <w:rPr>
          <w:rFonts w:eastAsia="宋体"/>
        </w:rPr>
        <w:t>1&gt;</w:t>
      </w:r>
      <w:r>
        <w:rPr>
          <w:rFonts w:eastAsia="宋体"/>
        </w:rPr>
        <w:tab/>
      </w:r>
      <w:r>
        <w:t>establish a SRAP entity as specified in TS 38.351 [66], if no SRAP entity has been established;</w:t>
      </w:r>
    </w:p>
    <w:p w14:paraId="45101973" w14:textId="77777777" w:rsidR="00F051F1" w:rsidRDefault="00F051F1" w:rsidP="00F051F1">
      <w:pPr>
        <w:pStyle w:val="B1"/>
      </w:pPr>
      <w:r>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t>1</w:t>
      </w:r>
      <w:r>
        <w:rPr>
          <w:rFonts w:eastAsia="宋体"/>
        </w:rPr>
        <w:t>&gt;</w:t>
      </w:r>
      <w:r>
        <w:rPr>
          <w:rFonts w:eastAsia="宋体"/>
        </w:rPr>
        <w:tab/>
        <w:t xml:space="preserve">initiate transmission of the </w:t>
      </w:r>
      <w:proofErr w:type="spellStart"/>
      <w:r>
        <w:rPr>
          <w:rFonts w:eastAsia="宋体"/>
          <w:i/>
        </w:rPr>
        <w:t>RRCReestablishmentRequest</w:t>
      </w:r>
      <w:proofErr w:type="spellEnd"/>
      <w:r>
        <w:rPr>
          <w:rFonts w:eastAsia="宋体"/>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3F7C58">
        <w:tc>
          <w:tcPr>
            <w:tcW w:w="9634" w:type="dxa"/>
            <w:shd w:val="clear" w:color="auto" w:fill="FDE9D9"/>
            <w:vAlign w:val="center"/>
          </w:tcPr>
          <w:p w14:paraId="267C54B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DAFC0C5" w14:textId="77777777" w:rsidR="00F051F1" w:rsidRDefault="00F051F1" w:rsidP="00F051F1"/>
    <w:p w14:paraId="7ED67AF9" w14:textId="77777777" w:rsidR="00F051F1" w:rsidRPr="00F051F1" w:rsidRDefault="00F051F1" w:rsidP="00F051F1"/>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proofErr w:type="spellStart"/>
      <w:r w:rsidRPr="00AA7A54">
        <w:rPr>
          <w:rFonts w:ascii="Arial" w:eastAsia="Times New Roman" w:hAnsi="Arial"/>
          <w:i/>
          <w:sz w:val="24"/>
          <w:lang w:eastAsia="ja-JP"/>
        </w:rPr>
        <w:t>RRCReestablishmentRequest</w:t>
      </w:r>
      <w:proofErr w:type="spellEnd"/>
      <w:r w:rsidRPr="00AA7A54">
        <w:rPr>
          <w:rFonts w:ascii="Arial" w:eastAsia="Times New Roman" w:hAnsi="Arial"/>
          <w:sz w:val="24"/>
          <w:lang w:eastAsia="ja-JP"/>
        </w:rPr>
        <w:t xml:space="preserve"> message</w:t>
      </w:r>
      <w:bookmarkEnd w:id="13"/>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宋体"/>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reestablishmentCellId</w:t>
      </w:r>
      <w:proofErr w:type="spellEnd"/>
      <w:r w:rsidRPr="00AA7A54">
        <w:rPr>
          <w:rFonts w:eastAsia="Times New Roman"/>
          <w:lang w:eastAsia="ja-JP"/>
        </w:rPr>
        <w:t xml:space="preserve"> in the </w:t>
      </w:r>
      <w:proofErr w:type="spellStart"/>
      <w:r w:rsidRPr="00AA7A54">
        <w:rPr>
          <w:rFonts w:eastAsia="Times New Roman"/>
          <w:i/>
          <w:lang w:eastAsia="ja-JP"/>
        </w:rPr>
        <w:t>VarRLF</w:t>
      </w:r>
      <w:proofErr w:type="spellEnd"/>
      <w:r w:rsidRPr="00AA7A54">
        <w:rPr>
          <w:rFonts w:eastAsia="Times New Roman"/>
          <w:i/>
          <w:lang w:eastAsia="ja-JP"/>
        </w:rPr>
        <w:t>-Report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ue</w:t>
      </w:r>
      <w:proofErr w:type="spellEnd"/>
      <w:r w:rsidRPr="00AA7A54">
        <w:rPr>
          <w:rFonts w:eastAsia="Times New Roman"/>
          <w:i/>
          <w:lang w:eastAsia="ja-JP"/>
        </w:rPr>
        <w:t>-Identity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used in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physCellId</w:t>
      </w:r>
      <w:proofErr w:type="spellEnd"/>
      <w:r w:rsidRPr="00AA7A54">
        <w:rPr>
          <w:rFonts w:eastAsia="Times New Roman"/>
          <w:lang w:eastAsia="ja-JP"/>
        </w:rPr>
        <w:t xml:space="preserve"> to the physical cell identity of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shortMAC</w:t>
      </w:r>
      <w:proofErr w:type="spellEnd"/>
      <w:r w:rsidRPr="00AA7A54">
        <w:rPr>
          <w:rFonts w:eastAsia="Times New Roman"/>
          <w:i/>
          <w:lang w:eastAsia="ja-JP"/>
        </w:rPr>
        <w:t>-I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proofErr w:type="spellStart"/>
      <w:r w:rsidRPr="00AA7A54">
        <w:rPr>
          <w:rFonts w:eastAsia="Times New Roman"/>
          <w:i/>
          <w:lang w:eastAsia="ja-JP"/>
        </w:rPr>
        <w:t>VarShortMAC</w:t>
      </w:r>
      <w:proofErr w:type="spellEnd"/>
      <w:r w:rsidRPr="00AA7A54">
        <w:rPr>
          <w:rFonts w:eastAsia="Times New Roman"/>
          <w:i/>
          <w:lang w:eastAsia="ja-JP"/>
        </w:rPr>
        <w:t>-Input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with the </w:t>
      </w:r>
      <w:proofErr w:type="spellStart"/>
      <w:r w:rsidRPr="00AA7A54">
        <w:rPr>
          <w:rFonts w:eastAsia="Times New Roman"/>
          <w:lang w:eastAsia="ja-JP"/>
        </w:rPr>
        <w:t>K</w:t>
      </w:r>
      <w:r w:rsidRPr="00AA7A54">
        <w:rPr>
          <w:rFonts w:eastAsia="Times New Roman"/>
          <w:vertAlign w:val="subscript"/>
          <w:lang w:eastAsia="ja-JP"/>
        </w:rPr>
        <w:t>RRCint</w:t>
      </w:r>
      <w:proofErr w:type="spellEnd"/>
      <w:r w:rsidRPr="00AA7A54">
        <w:rPr>
          <w:rFonts w:eastAsia="Times New Roman"/>
          <w:lang w:eastAsia="ja-JP"/>
        </w:rPr>
        <w:t xml:space="preserve"> key and integrity protection algorithm that was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reconfigurationFailure</w:t>
      </w:r>
      <w:proofErr w:type="spellEnd"/>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handoverFailure</w:t>
      </w:r>
      <w:proofErr w:type="spellEnd"/>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otherFailure</w:t>
      </w:r>
      <w:proofErr w:type="spellEnd"/>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r w:rsidRPr="00AA7A54">
        <w:rPr>
          <w:rFonts w:eastAsia="Times New Roman"/>
          <w:lang w:eastAsia="ja-JP"/>
        </w:rPr>
        <w:t>establish or re-established (e.g.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lastRenderedPageBreak/>
        <w:t>2&gt;</w:t>
      </w:r>
      <w:r w:rsidRPr="00AA7A54">
        <w:rPr>
          <w:rFonts w:eastAsia="等线"/>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del w:id="244" w:author="Huawei, HiSilicon" w:date="2022-09-30T09:26:00Z">
        <w:r w:rsidRPr="00AA7A54" w:rsidDel="00AA7A54">
          <w:rPr>
            <w:rFonts w:eastAsia="等线"/>
            <w:lang w:eastAsia="zh-CN"/>
          </w:rPr>
          <w:delText xml:space="preserve">establish the SRAP entity and </w:delText>
        </w:r>
      </w:del>
      <w:r w:rsidRPr="00AA7A54">
        <w:rPr>
          <w:rFonts w:eastAsia="等线"/>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t>NOTE:</w:t>
      </w:r>
      <w:r w:rsidRPr="00AA7A54">
        <w:rPr>
          <w:rFonts w:eastAsia="Times New Roman"/>
          <w:lang w:eastAsia="ja-JP"/>
        </w:rPr>
        <w:tab/>
        <w:t xml:space="preserve">Ciphering is not applied for the subsequent </w:t>
      </w:r>
      <w:proofErr w:type="spellStart"/>
      <w:r w:rsidRPr="00AA7A54">
        <w:rPr>
          <w:rFonts w:eastAsia="Times New Roman"/>
          <w:i/>
          <w:lang w:eastAsia="ja-JP"/>
        </w:rPr>
        <w:t>RRCReestablishment</w:t>
      </w:r>
      <w:proofErr w:type="spellEnd"/>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3F7C58">
        <w:tc>
          <w:tcPr>
            <w:tcW w:w="9634" w:type="dxa"/>
            <w:shd w:val="clear" w:color="auto" w:fill="FDE9D9"/>
            <w:vAlign w:val="center"/>
          </w:tcPr>
          <w:p w14:paraId="7D509F9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4"/>
        <w:rPr>
          <w:lang w:eastAsia="ja-JP"/>
        </w:rPr>
      </w:pPr>
      <w:bookmarkStart w:id="245" w:name="_Toc115428538"/>
      <w:bookmarkStart w:id="246" w:name="_Toc60776816"/>
      <w:r>
        <w:t>5.3.8.3</w:t>
      </w:r>
      <w:r>
        <w:tab/>
        <w:t xml:space="preserve">Reception of the </w:t>
      </w:r>
      <w:proofErr w:type="spellStart"/>
      <w:r>
        <w:rPr>
          <w:i/>
        </w:rPr>
        <w:t>RRCRelease</w:t>
      </w:r>
      <w:proofErr w:type="spellEnd"/>
      <w:r>
        <w:t xml:space="preserve"> by the UE</w:t>
      </w:r>
      <w:bookmarkEnd w:id="245"/>
      <w:bookmarkEnd w:id="246"/>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6F391725" w14:textId="77777777" w:rsidR="00F051F1" w:rsidRDefault="00F051F1" w:rsidP="00F051F1">
      <w:pPr>
        <w:pStyle w:val="B2"/>
      </w:pPr>
      <w:r>
        <w:t>2&gt;</w:t>
      </w:r>
      <w:r>
        <w:tab/>
        <w:t xml:space="preserve">if </w:t>
      </w:r>
      <w:proofErr w:type="spellStart"/>
      <w:r>
        <w:rPr>
          <w:i/>
        </w:rPr>
        <w:t>cnType</w:t>
      </w:r>
      <w:proofErr w:type="spellEnd"/>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03BC8C3" w14:textId="77777777" w:rsidR="00F051F1" w:rsidRDefault="00F051F1" w:rsidP="00F051F1">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091C52C" w14:textId="77777777" w:rsidR="00F051F1" w:rsidRDefault="00F051F1" w:rsidP="00F051F1">
      <w:pPr>
        <w:pStyle w:val="B2"/>
      </w:pPr>
      <w:r>
        <w:t>2&gt;</w:t>
      </w:r>
      <w:r>
        <w:tab/>
        <w:t xml:space="preserve">if </w:t>
      </w:r>
      <w:proofErr w:type="spellStart"/>
      <w:r>
        <w:rPr>
          <w:i/>
        </w:rPr>
        <w:t>voiceFallbackIndication</w:t>
      </w:r>
      <w:proofErr w:type="spellEnd"/>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603AD63" w14:textId="77777777" w:rsidR="00F051F1" w:rsidRDefault="00F051F1" w:rsidP="00F051F1">
      <w:pPr>
        <w:pStyle w:val="B2"/>
      </w:pPr>
      <w:r>
        <w:lastRenderedPageBreak/>
        <w:t>2&gt;</w:t>
      </w:r>
      <w:r>
        <w:tab/>
        <w:t xml:space="preserve">store the cell reselection priority information provided by the </w:t>
      </w:r>
      <w:proofErr w:type="spellStart"/>
      <w:r>
        <w:rPr>
          <w:i/>
        </w:rPr>
        <w:t>cellReselectionPriorities</w:t>
      </w:r>
      <w:proofErr w:type="spellEnd"/>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proofErr w:type="spellStart"/>
      <w:r>
        <w:rPr>
          <w:i/>
          <w:iCs/>
        </w:rPr>
        <w:t>deprioritisationReq</w:t>
      </w:r>
      <w:proofErr w:type="spellEnd"/>
      <w:r>
        <w:t xml:space="preserve"> is included</w:t>
      </w:r>
      <w:r>
        <w:rPr>
          <w:lang w:eastAsia="x-none"/>
        </w:rPr>
        <w:t xml:space="preserve"> and the UE supports RRC connection release with </w:t>
      </w:r>
      <w:proofErr w:type="spellStart"/>
      <w:r>
        <w:rPr>
          <w:lang w:eastAsia="x-none"/>
        </w:rPr>
        <w:t>deprioritisation</w:t>
      </w:r>
      <w:proofErr w:type="spellEnd"/>
      <w:r>
        <w:t>:</w:t>
      </w:r>
    </w:p>
    <w:p w14:paraId="04E43E9B" w14:textId="77777777" w:rsidR="00F051F1" w:rsidRDefault="00F051F1" w:rsidP="00F051F1">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34261CD" w14:textId="77777777" w:rsidR="00F051F1" w:rsidRDefault="00F051F1" w:rsidP="00F051F1">
      <w:pPr>
        <w:pStyle w:val="B2"/>
      </w:pPr>
      <w:r>
        <w:t>2&gt;</w:t>
      </w:r>
      <w:r>
        <w:tab/>
        <w:t>store the</w:t>
      </w:r>
      <w:r>
        <w:rPr>
          <w:i/>
          <w:iCs/>
        </w:rPr>
        <w:t xml:space="preserve"> </w:t>
      </w:r>
      <w:proofErr w:type="spellStart"/>
      <w:r>
        <w:rPr>
          <w:i/>
          <w:iCs/>
        </w:rPr>
        <w:t>deprioritisationReq</w:t>
      </w:r>
      <w:proofErr w:type="spellEnd"/>
      <w:r>
        <w:t xml:space="preserve"> until T325 expiry;</w:t>
      </w:r>
    </w:p>
    <w:p w14:paraId="64AED6BA" w14:textId="77777777" w:rsidR="00F051F1" w:rsidRDefault="00F051F1" w:rsidP="00F051F1">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proofErr w:type="spellStart"/>
      <w:r>
        <w:rPr>
          <w:i/>
          <w:iCs/>
        </w:rPr>
        <w:t>measIdleConfig</w:t>
      </w:r>
      <w:proofErr w:type="spellEnd"/>
      <w:r>
        <w:t xml:space="preserve"> is set to </w:t>
      </w:r>
      <w:r>
        <w:rPr>
          <w:i/>
          <w:iCs/>
        </w:rPr>
        <w:t>setup</w:t>
      </w:r>
      <w:r>
        <w:t>:</w:t>
      </w:r>
    </w:p>
    <w:p w14:paraId="16EC965A" w14:textId="77777777" w:rsidR="00F051F1" w:rsidRDefault="00F051F1" w:rsidP="00F051F1">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D50BE5C" w14:textId="77777777" w:rsidR="00F051F1" w:rsidRDefault="00F051F1" w:rsidP="00F051F1">
      <w:pPr>
        <w:pStyle w:val="B3"/>
      </w:pPr>
      <w:r>
        <w:t>3&gt;</w:t>
      </w:r>
      <w:r>
        <w:tab/>
        <w:t xml:space="preserve">start timer T331 with the value set to </w:t>
      </w:r>
      <w:proofErr w:type="spellStart"/>
      <w:r>
        <w:rPr>
          <w:i/>
          <w:iCs/>
        </w:rPr>
        <w:t>measIdleDuration</w:t>
      </w:r>
      <w:proofErr w:type="spellEnd"/>
      <w:r>
        <w:t>;</w:t>
      </w:r>
    </w:p>
    <w:p w14:paraId="6DA383B8"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350121CE" w14:textId="77777777" w:rsidR="00F051F1" w:rsidRDefault="00F051F1" w:rsidP="00F051F1">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077AAE56"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87ECC32" w14:textId="77777777" w:rsidR="00F051F1" w:rsidRDefault="00F051F1" w:rsidP="00F051F1">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036C616D"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6FE23C1B" w14:textId="77777777" w:rsidR="00F051F1" w:rsidRDefault="00F051F1" w:rsidP="00F051F1">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528C9C6" w14:textId="77777777" w:rsidR="00F051F1" w:rsidRDefault="00F051F1" w:rsidP="00F051F1">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2D7AF07" w14:textId="77777777" w:rsidR="00F051F1" w:rsidRDefault="00F051F1" w:rsidP="00F051F1">
      <w:pPr>
        <w:pStyle w:val="B2"/>
      </w:pPr>
      <w:r>
        <w:t>2&gt;</w:t>
      </w:r>
      <w:r>
        <w:tab/>
        <w:t xml:space="preserve">if the </w:t>
      </w:r>
      <w:proofErr w:type="spellStart"/>
      <w:r>
        <w:rPr>
          <w:i/>
          <w:iCs/>
        </w:rPr>
        <w:t>sdt</w:t>
      </w:r>
      <w:proofErr w:type="spellEnd"/>
      <w:r>
        <w:rPr>
          <w:i/>
          <w:iCs/>
        </w:rPr>
        <w:t xml:space="preserve">-Config </w:t>
      </w:r>
      <w:r>
        <w:t>is configured:</w:t>
      </w:r>
    </w:p>
    <w:p w14:paraId="7762563D" w14:textId="77777777" w:rsidR="00F051F1" w:rsidRDefault="00F051F1" w:rsidP="00F051F1">
      <w:pPr>
        <w:pStyle w:val="B3"/>
      </w:pPr>
      <w:r>
        <w:t>3&gt;</w:t>
      </w:r>
      <w:r>
        <w:tab/>
        <w:t xml:space="preserve">for each of the DRB in the </w:t>
      </w:r>
      <w:proofErr w:type="spellStart"/>
      <w:r>
        <w:rPr>
          <w:i/>
          <w:iCs/>
        </w:rPr>
        <w:t>sdt</w:t>
      </w:r>
      <w:proofErr w:type="spellEnd"/>
      <w:r>
        <w:rPr>
          <w:i/>
          <w:iCs/>
        </w:rPr>
        <w: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t>4&gt;</w:t>
      </w:r>
      <w:r>
        <w:tab/>
        <w:t>trigger the PDCP entity to perform SDU discard as specified in TS 38.323 [5];</w:t>
      </w:r>
    </w:p>
    <w:p w14:paraId="035C6BE8" w14:textId="77777777" w:rsidR="00F051F1" w:rsidRDefault="00F051F1" w:rsidP="00F051F1">
      <w:pPr>
        <w:pStyle w:val="B3"/>
      </w:pPr>
      <w:r>
        <w:lastRenderedPageBreak/>
        <w:t>3&gt;</w:t>
      </w:r>
      <w:r>
        <w:tab/>
        <w:t xml:space="preserve">if </w:t>
      </w:r>
      <w:proofErr w:type="spellStart"/>
      <w:r>
        <w:rPr>
          <w:i/>
          <w:iCs/>
        </w:rPr>
        <w:t>sdt</w:t>
      </w:r>
      <w:proofErr w:type="spellEnd"/>
      <w:r>
        <w:rPr>
          <w:i/>
          <w:iCs/>
        </w:rPr>
        <w:t>-MAC-PHY-CG-Config</w:t>
      </w:r>
      <w:r>
        <w:t xml:space="preserve"> is configured:</w:t>
      </w:r>
    </w:p>
    <w:p w14:paraId="0BA44561" w14:textId="77777777" w:rsidR="00F051F1" w:rsidRDefault="00F051F1" w:rsidP="00F051F1">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247" w:name="_Hlk97714604"/>
      <w:r>
        <w:rPr>
          <w:i/>
          <w:iCs/>
        </w:rPr>
        <w:t>cg-SDT-</w:t>
      </w:r>
      <w:proofErr w:type="spellStart"/>
      <w:r>
        <w:rPr>
          <w:i/>
          <w:iCs/>
        </w:rPr>
        <w:t>TimeAlignmentTimer</w:t>
      </w:r>
      <w:bookmarkEnd w:id="247"/>
      <w:proofErr w:type="spellEnd"/>
      <w:r>
        <w:t>;</w:t>
      </w:r>
    </w:p>
    <w:p w14:paraId="38064027" w14:textId="77777777" w:rsidR="00F051F1" w:rsidRDefault="00F051F1" w:rsidP="00F051F1">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2D7EE8F" w14:textId="77777777" w:rsidR="00F051F1" w:rsidRDefault="00F051F1" w:rsidP="00F051F1">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t>2&gt;</w:t>
      </w:r>
      <w:r>
        <w:tab/>
        <w:t>remove all the entries within the MCG and the SCG</w:t>
      </w:r>
      <w:r>
        <w:rPr>
          <w:i/>
        </w:rPr>
        <w:t xml:space="preserve"> </w:t>
      </w:r>
      <w:proofErr w:type="spellStart"/>
      <w:r>
        <w:rPr>
          <w:i/>
        </w:rPr>
        <w:t>VarConditionalReconfig</w:t>
      </w:r>
      <w:proofErr w:type="spellEnd"/>
      <w:r>
        <w:t>, if any;</w:t>
      </w:r>
    </w:p>
    <w:p w14:paraId="71661C4F" w14:textId="77777777" w:rsidR="00F051F1" w:rsidRDefault="00F051F1" w:rsidP="00F051F1">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558FD5B" w14:textId="77777777" w:rsidR="00F051F1" w:rsidRDefault="00F051F1" w:rsidP="00F051F1">
      <w:pPr>
        <w:pStyle w:val="B3"/>
      </w:pPr>
      <w:r>
        <w:t>3&gt;</w:t>
      </w:r>
      <w:r>
        <w:tab/>
        <w:t xml:space="preserve">for the associated </w:t>
      </w:r>
      <w:proofErr w:type="spellStart"/>
      <w:r>
        <w:rPr>
          <w:i/>
          <w:iCs/>
        </w:rPr>
        <w:t>reportConfigId</w:t>
      </w:r>
      <w:proofErr w:type="spellEnd"/>
      <w:r>
        <w:t>:</w:t>
      </w:r>
    </w:p>
    <w:p w14:paraId="71FC733B" w14:textId="77777777" w:rsidR="00F051F1" w:rsidRDefault="00F051F1" w:rsidP="00F051F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CDDA347" w14:textId="77777777" w:rsidR="00F051F1" w:rsidRDefault="00F051F1" w:rsidP="00F051F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CDDCF1" w14:textId="77777777" w:rsidR="00F051F1" w:rsidRDefault="00F051F1" w:rsidP="00F051F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DA1F705" w14:textId="77777777" w:rsidR="00F051F1" w:rsidRDefault="00F051F1" w:rsidP="00F051F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98E631F" w14:textId="77777777" w:rsidR="00F051F1" w:rsidRDefault="00F051F1" w:rsidP="00F051F1">
      <w:pPr>
        <w:pStyle w:val="B2"/>
      </w:pPr>
      <w:r>
        <w:t>2&gt;</w:t>
      </w:r>
      <w:r>
        <w:tab/>
        <w:t>re-establish RLC entities for SRB1;</w:t>
      </w:r>
    </w:p>
    <w:p w14:paraId="367D49BE" w14:textId="77777777" w:rsidR="00F051F1" w:rsidRDefault="00F051F1" w:rsidP="00F051F1">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0397055B" w14:textId="77777777" w:rsidR="00F051F1" w:rsidRDefault="00F051F1" w:rsidP="00F051F1">
      <w:pPr>
        <w:pStyle w:val="B4"/>
        <w:rPr>
          <w:i/>
          <w:iCs/>
        </w:rPr>
      </w:pPr>
      <w:bookmarkStart w:id="248"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248"/>
    <w:p w14:paraId="53B5145A" w14:textId="77777777" w:rsidR="00F051F1" w:rsidRDefault="00F051F1" w:rsidP="00F051F1">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64DAA58C" w14:textId="77777777" w:rsidR="00F051F1" w:rsidRDefault="00F051F1" w:rsidP="00F051F1">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330DD86E" w14:textId="77777777" w:rsidR="00F051F1" w:rsidRDefault="00F051F1" w:rsidP="00F051F1">
      <w:pPr>
        <w:pStyle w:val="B5"/>
      </w:pPr>
      <w:r>
        <w:t>5&gt;</w:t>
      </w:r>
      <w:r>
        <w:tab/>
        <w:t xml:space="preserve">replace the C-RNTI with the value of the </w:t>
      </w:r>
      <w:proofErr w:type="spellStart"/>
      <w:r>
        <w:rPr>
          <w:i/>
        </w:rPr>
        <w:t>sl-UEIdentityRemote</w:t>
      </w:r>
      <w:proofErr w:type="spellEnd"/>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A100D16" w14:textId="77777777" w:rsidR="00F051F1" w:rsidRDefault="00F051F1" w:rsidP="00F051F1">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2C654" w14:textId="77777777" w:rsidR="00F051F1" w:rsidRDefault="00F051F1" w:rsidP="00F051F1">
      <w:pPr>
        <w:pStyle w:val="B3"/>
      </w:pPr>
      <w:bookmarkStart w:id="249"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249"/>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t>2&gt;</w:t>
      </w:r>
      <w:r>
        <w:tab/>
        <w:t>else:</w:t>
      </w:r>
    </w:p>
    <w:p w14:paraId="5B768B74" w14:textId="77777777" w:rsidR="00F051F1" w:rsidRDefault="00F051F1" w:rsidP="00F051F1">
      <w:pPr>
        <w:pStyle w:val="B3"/>
      </w:pPr>
      <w:r>
        <w:t>3&gt;</w:t>
      </w:r>
      <w:r>
        <w:tab/>
        <w:t xml:space="preserve">store in the UE Inactive AS Context </w:t>
      </w:r>
      <w:bookmarkStart w:id="250"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250"/>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w:t>
      </w:r>
      <w:r>
        <w:lastRenderedPageBreak/>
        <w:t xml:space="preserve">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6DD0D3EE"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F5F35C9"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029F689E" w14:textId="77777777" w:rsidR="00F051F1" w:rsidRDefault="00F051F1" w:rsidP="00F051F1">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387D2DF8" w14:textId="77777777" w:rsidR="00F051F1" w:rsidRDefault="00F051F1" w:rsidP="00F051F1">
      <w:pPr>
        <w:pStyle w:val="B4"/>
      </w:pPr>
      <w:r>
        <w:t>-</w:t>
      </w:r>
      <w:r>
        <w:tab/>
      </w:r>
      <w:proofErr w:type="spellStart"/>
      <w:r>
        <w:rPr>
          <w:i/>
        </w:rPr>
        <w:t>servingCellConfigCommonSIB</w:t>
      </w:r>
      <w:proofErr w:type="spellEnd"/>
      <w:r>
        <w:t>;</w:t>
      </w:r>
    </w:p>
    <w:p w14:paraId="35596242" w14:textId="77777777" w:rsidR="00F051F1" w:rsidRDefault="00F051F1" w:rsidP="00F051F1">
      <w:pPr>
        <w:pStyle w:val="B4"/>
        <w:rPr>
          <w:i/>
        </w:rPr>
      </w:pPr>
      <w:r>
        <w:t>-</w:t>
      </w:r>
      <w:r>
        <w:tab/>
      </w:r>
      <w:r>
        <w:rPr>
          <w:i/>
        </w:rPr>
        <w:t>sl-L2RelayUE-Config</w:t>
      </w:r>
      <w:r>
        <w:t>, if configured</w:t>
      </w:r>
      <w:r>
        <w:rPr>
          <w:iCs/>
        </w:rPr>
        <w:t>;</w:t>
      </w:r>
    </w:p>
    <w:p w14:paraId="411B3C51" w14:textId="77777777" w:rsidR="00F051F1" w:rsidRDefault="00F051F1" w:rsidP="00F051F1">
      <w:pPr>
        <w:pStyle w:val="B4"/>
        <w:rPr>
          <w:iCs/>
        </w:rPr>
      </w:pPr>
      <w:r>
        <w:t>-</w:t>
      </w:r>
      <w:r>
        <w:tab/>
      </w:r>
      <w:r>
        <w:rPr>
          <w:i/>
        </w:rPr>
        <w:t>sl-L2RemoteUE-Config</w:t>
      </w:r>
      <w:r>
        <w:t>, if configured;</w:t>
      </w:r>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78400B1E" w14:textId="77777777" w:rsidR="00F051F1" w:rsidRDefault="00F051F1" w:rsidP="00F051F1">
      <w:pPr>
        <w:pStyle w:val="B3"/>
      </w:pPr>
      <w:r>
        <w:t>3&gt;</w:t>
      </w:r>
      <w:r>
        <w:tab/>
        <w:t xml:space="preserve">start timer T302 with the value set to the </w:t>
      </w:r>
      <w:proofErr w:type="spellStart"/>
      <w:r>
        <w:rPr>
          <w:i/>
        </w:rPr>
        <w:t>waitTime</w:t>
      </w:r>
      <w:proofErr w:type="spellEnd"/>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251" w:author="AT_R2#119bis" w:date="2022-10-11T09:54:00Z"/>
        </w:rPr>
      </w:pPr>
      <w:commentRangeStart w:id="252"/>
      <w:commentRangeStart w:id="253"/>
      <w:commentRangeStart w:id="254"/>
      <w:commentRangeStart w:id="255"/>
      <w:commentRangeStart w:id="256"/>
      <w:ins w:id="257" w:author="AT_R2#119bis" w:date="2022-10-11T09:54:00Z">
        <w:r>
          <w:t>2&gt;</w:t>
        </w:r>
        <w:r>
          <w:tab/>
          <w:t>if the UE is capable of L2 U2N Remote UE:</w:t>
        </w:r>
      </w:ins>
    </w:p>
    <w:p w14:paraId="69776699" w14:textId="5C971273" w:rsidR="00F051F1" w:rsidRDefault="00F051F1" w:rsidP="00F051F1">
      <w:pPr>
        <w:pStyle w:val="B3"/>
        <w:rPr>
          <w:ins w:id="258" w:author="AT_R2#119bis" w:date="2022-10-11T09:54:00Z"/>
        </w:rPr>
      </w:pPr>
      <w:ins w:id="259" w:author="AT_R2#119bis" w:date="2022-10-11T09:54:00Z">
        <w:r>
          <w:t>3&gt;</w:t>
        </w:r>
        <w:r>
          <w:tab/>
          <w:t>enter RRC_</w:t>
        </w:r>
      </w:ins>
      <w:ins w:id="260" w:author="AT_R2#119bis_v2" w:date="2022-10-16T17:33:00Z">
        <w:r w:rsidR="00A820E0" w:rsidRPr="00A820E0">
          <w:t xml:space="preserve"> </w:t>
        </w:r>
        <w:r w:rsidR="00A820E0">
          <w:t>INACTIVE</w:t>
        </w:r>
      </w:ins>
      <w:ins w:id="261" w:author="AT_R2#119bis" w:date="2022-10-11T09:54:00Z">
        <w:del w:id="262" w:author="AT_R2#119bis_v2" w:date="2022-10-16T17:33:00Z">
          <w:r w:rsidDel="00A820E0">
            <w:delText>ID</w:delText>
          </w:r>
        </w:del>
      </w:ins>
      <w:ins w:id="263" w:author="AT_R2#119bis" w:date="2022-10-11T09:55:00Z">
        <w:del w:id="264" w:author="AT_R2#119bis_v2" w:date="2022-10-16T17:33:00Z">
          <w:r w:rsidDel="00A820E0">
            <w:delText>LE</w:delText>
          </w:r>
        </w:del>
        <w:r>
          <w:t>,</w:t>
        </w:r>
      </w:ins>
      <w:ins w:id="265" w:author="AT_R2#119bis" w:date="2022-10-11T09:54:00Z">
        <w:r>
          <w:t xml:space="preserve"> and</w:t>
        </w:r>
      </w:ins>
      <w:ins w:id="266" w:author="AT_R2#119bis" w:date="2022-10-11T09:55:00Z">
        <w:r>
          <w:t xml:space="preserve"> perform </w:t>
        </w:r>
      </w:ins>
      <w:ins w:id="267" w:author="AT_R2#119bis" w:date="2022-10-11T09:56:00Z">
        <w:r>
          <w:t xml:space="preserve">either </w:t>
        </w:r>
      </w:ins>
      <w:ins w:id="268" w:author="AT_R2#119bis" w:date="2022-10-11T09:55:00Z">
        <w:r>
          <w:t xml:space="preserve">cell selection as specified in TS 38.304 [20], </w:t>
        </w:r>
      </w:ins>
      <w:ins w:id="269" w:author="AT_R2#119bis" w:date="2022-10-11T09:56:00Z">
        <w:r>
          <w:t>or relay selection as specified in clause 5.8.15.3, or both;</w:t>
        </w:r>
      </w:ins>
      <w:commentRangeEnd w:id="252"/>
      <w:r>
        <w:rPr>
          <w:rStyle w:val="ae"/>
          <w:rFonts w:eastAsia="Times New Roman"/>
          <w:szCs w:val="16"/>
          <w:lang w:eastAsia="ja-JP"/>
        </w:rPr>
        <w:commentReference w:id="252"/>
      </w:r>
      <w:commentRangeEnd w:id="253"/>
      <w:r w:rsidR="007339D8">
        <w:rPr>
          <w:rStyle w:val="ae"/>
        </w:rPr>
        <w:commentReference w:id="253"/>
      </w:r>
      <w:commentRangeEnd w:id="254"/>
      <w:r w:rsidR="006B4560">
        <w:rPr>
          <w:rStyle w:val="ae"/>
        </w:rPr>
        <w:commentReference w:id="254"/>
      </w:r>
      <w:commentRangeEnd w:id="255"/>
      <w:r w:rsidR="006B46F3">
        <w:rPr>
          <w:rStyle w:val="ae"/>
        </w:rPr>
        <w:commentReference w:id="255"/>
      </w:r>
      <w:commentRangeEnd w:id="256"/>
      <w:r w:rsidR="00A820E0">
        <w:rPr>
          <w:rStyle w:val="ae"/>
        </w:rPr>
        <w:commentReference w:id="256"/>
      </w:r>
    </w:p>
    <w:p w14:paraId="24A7E934" w14:textId="77777777" w:rsidR="00F051F1" w:rsidRDefault="00F051F1" w:rsidP="00F051F1">
      <w:pPr>
        <w:pStyle w:val="B2"/>
        <w:rPr>
          <w:ins w:id="270" w:author="AT_R2#119bis" w:date="2022-10-11T09:57:00Z"/>
        </w:rPr>
      </w:pPr>
      <w:r>
        <w:t>2&gt;</w:t>
      </w:r>
      <w:r>
        <w:tab/>
      </w:r>
      <w:ins w:id="271" w:author="AT_R2#119bis" w:date="2022-10-11T09:57:00Z">
        <w:r>
          <w:t>else:</w:t>
        </w:r>
      </w:ins>
    </w:p>
    <w:p w14:paraId="58AA3FC3" w14:textId="77777777" w:rsidR="00F051F1" w:rsidRDefault="00F051F1">
      <w:pPr>
        <w:pStyle w:val="B3"/>
        <w:pPrChange w:id="272" w:author="AT_R2#119bis" w:date="2022-10-11T09:58:00Z">
          <w:pPr>
            <w:pStyle w:val="B2"/>
          </w:pPr>
        </w:pPrChange>
      </w:pPr>
      <w:ins w:id="273" w:author="AT_R2#119bis" w:date="2022-10-11T09:57:00Z">
        <w:r>
          <w:t xml:space="preserve">3&gt; </w:t>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t>2&gt;</w:t>
      </w:r>
      <w:r>
        <w:tab/>
        <w:t>perform the actions upon going to RRC_IDLE as specified in 5.3.11, with the release cause 'other'.</w:t>
      </w:r>
    </w:p>
    <w:p w14:paraId="50872C4B" w14:textId="7E7FD5E6" w:rsidR="00F051F1" w:rsidRDefault="00A820E0" w:rsidP="00A820E0">
      <w:pPr>
        <w:pStyle w:val="NO"/>
        <w:rPr>
          <w:lang w:eastAsia="zh-CN"/>
        </w:rPr>
      </w:pPr>
      <w:ins w:id="274" w:author="AT_R2#119bis_v2" w:date="2022-10-16T17:34: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ins>
      <w:ins w:id="275" w:author="AT_R2#119bis_v2" w:date="2022-10-16T17:35:00Z">
        <w:r>
          <w:rPr>
            <w:lang w:eastAsia="zh-CN"/>
          </w:rPr>
          <w:t>.</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3F7C58">
        <w:tc>
          <w:tcPr>
            <w:tcW w:w="9634" w:type="dxa"/>
            <w:shd w:val="clear" w:color="auto" w:fill="FDE9D9"/>
            <w:vAlign w:val="center"/>
          </w:tcPr>
          <w:p w14:paraId="6CBB0F6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3"/>
        <w:rPr>
          <w:rFonts w:eastAsia="MS Mincho"/>
          <w:lang w:eastAsia="ja-JP"/>
        </w:rPr>
      </w:pPr>
      <w:bookmarkStart w:id="276" w:name="_Toc115428551"/>
      <w:bookmarkStart w:id="277" w:name="_Toc60776828"/>
      <w:r>
        <w:rPr>
          <w:rFonts w:eastAsia="MS Mincho"/>
        </w:rPr>
        <w:t>5.3.11</w:t>
      </w:r>
      <w:r>
        <w:rPr>
          <w:rFonts w:eastAsia="MS Mincho"/>
        </w:rPr>
        <w:tab/>
        <w:t>UE actions upon going to RRC_IDLE</w:t>
      </w:r>
      <w:bookmarkEnd w:id="276"/>
      <w:bookmarkEnd w:id="277"/>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lastRenderedPageBreak/>
        <w:t>1&gt;</w:t>
      </w:r>
      <w:r>
        <w:tab/>
        <w:t>reset MAC;</w:t>
      </w:r>
    </w:p>
    <w:p w14:paraId="57F9CC03" w14:textId="77777777" w:rsidR="00F051F1" w:rsidRDefault="00F051F1" w:rsidP="00F051F1">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proofErr w:type="spellStart"/>
      <w:r>
        <w:rPr>
          <w:i/>
        </w:rPr>
        <w:t>waitTime</w:t>
      </w:r>
      <w:proofErr w:type="spellEnd"/>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E9AA8C5" w14:textId="77777777" w:rsidR="00F051F1" w:rsidRDefault="00F051F1" w:rsidP="00F051F1">
      <w:pPr>
        <w:pStyle w:val="B3"/>
      </w:pPr>
      <w:r>
        <w:t>3&gt;</w:t>
      </w:r>
      <w:r>
        <w:tab/>
        <w:t xml:space="preserve">if stored, discard the cell reselection priority information provided by the </w:t>
      </w:r>
      <w:proofErr w:type="spellStart"/>
      <w:r>
        <w:rPr>
          <w:i/>
        </w:rPr>
        <w:t>cellReselectionPriorities</w:t>
      </w:r>
      <w:proofErr w:type="spellEnd"/>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proofErr w:type="spellStart"/>
      <w:r>
        <w:rPr>
          <w:i/>
        </w:rPr>
        <w:t>suspendConfig</w:t>
      </w:r>
      <w:proofErr w:type="spellEnd"/>
      <w:r>
        <w:t>, if configured;</w:t>
      </w:r>
    </w:p>
    <w:p w14:paraId="0BAF7DDA" w14:textId="77777777" w:rsidR="00F051F1" w:rsidRDefault="00F051F1" w:rsidP="00F051F1">
      <w:pPr>
        <w:pStyle w:val="B1"/>
      </w:pPr>
      <w:r>
        <w:t>1&gt;</w:t>
      </w:r>
      <w:r>
        <w:tab/>
        <w:t>remove all the entries within the MCG and the SCG</w:t>
      </w:r>
      <w:r>
        <w:rPr>
          <w:i/>
        </w:rPr>
        <w:t xml:space="preserve"> </w:t>
      </w:r>
      <w:proofErr w:type="spellStart"/>
      <w:r>
        <w:rPr>
          <w:i/>
        </w:rPr>
        <w:t>VarConditionalReconfig</w:t>
      </w:r>
      <w:proofErr w:type="spellEnd"/>
      <w:r>
        <w:t>, if any;</w:t>
      </w:r>
    </w:p>
    <w:p w14:paraId="667BB8AF" w14:textId="77777777" w:rsidR="00F051F1" w:rsidRDefault="00F051F1" w:rsidP="00F051F1">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368FD06" w14:textId="77777777" w:rsidR="00F051F1" w:rsidRDefault="00F051F1" w:rsidP="00F051F1">
      <w:pPr>
        <w:pStyle w:val="B2"/>
      </w:pPr>
      <w:r>
        <w:t>2&gt;</w:t>
      </w:r>
      <w:r>
        <w:tab/>
        <w:t xml:space="preserve">for the associated </w:t>
      </w:r>
      <w:proofErr w:type="spellStart"/>
      <w:r>
        <w:rPr>
          <w:i/>
          <w:iCs/>
        </w:rPr>
        <w:t>reportConfigId</w:t>
      </w:r>
      <w:proofErr w:type="spellEnd"/>
      <w:r>
        <w:t>:</w:t>
      </w:r>
    </w:p>
    <w:p w14:paraId="5DBF94C9" w14:textId="77777777" w:rsidR="00F051F1" w:rsidRDefault="00F051F1" w:rsidP="00F051F1">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9BBD969" w14:textId="77777777" w:rsidR="00F051F1" w:rsidRDefault="00F051F1" w:rsidP="00F051F1">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6904452" w14:textId="77777777" w:rsidR="00F051F1" w:rsidRDefault="00F051F1" w:rsidP="00F051F1">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799D9F3" w14:textId="77777777" w:rsidR="00F051F1" w:rsidRDefault="00F051F1" w:rsidP="00F051F1">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44B2926" w14:textId="77777777" w:rsidR="00F051F1" w:rsidRDefault="00F051F1" w:rsidP="00F051F1">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xml:space="preserve">, BH RLC channels, </w:t>
      </w:r>
      <w:proofErr w:type="spellStart"/>
      <w:r>
        <w:rPr>
          <w:rFonts w:eastAsia="宋体"/>
        </w:rPr>
        <w:t>Uu</w:t>
      </w:r>
      <w:proofErr w:type="spellEnd"/>
      <w:r>
        <w:rPr>
          <w:rFonts w:eastAsia="宋体"/>
        </w:rPr>
        <w:t xml:space="preserve"> Relay RLC channels, PC5 Relay RLC channels and SRAP entity</w:t>
      </w:r>
      <w:r>
        <w:t>;</w:t>
      </w:r>
    </w:p>
    <w:p w14:paraId="0897CFE8" w14:textId="77777777" w:rsidR="00F051F1" w:rsidRDefault="00F051F1" w:rsidP="00F051F1">
      <w:pPr>
        <w:pStyle w:val="B1"/>
      </w:pPr>
      <w:r>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lastRenderedPageBreak/>
        <w:t>1&gt;</w:t>
      </w:r>
      <w:r>
        <w:tab/>
        <w:t>discard any application layer measurement reports which were not yet submitted to lower layers for transmission;</w:t>
      </w:r>
    </w:p>
    <w:p w14:paraId="19D50321" w14:textId="77777777" w:rsidR="00F051F1" w:rsidRDefault="00F051F1" w:rsidP="00F051F1">
      <w:pPr>
        <w:pStyle w:val="B1"/>
      </w:pPr>
      <w:r>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278" w:author="AT_R2#119bis" w:date="2022-10-11T09:54:00Z"/>
        </w:rPr>
      </w:pPr>
      <w:commentRangeStart w:id="279"/>
      <w:ins w:id="280" w:author="AT_R2#119bis" w:date="2022-10-11T09:54:00Z">
        <w:r>
          <w:t>2&gt;</w:t>
        </w:r>
        <w:r>
          <w:tab/>
          <w:t>if the UE is capable of L2 U2N Remote UE:</w:t>
        </w:r>
      </w:ins>
    </w:p>
    <w:p w14:paraId="649CA5F3" w14:textId="77777777" w:rsidR="00F051F1" w:rsidRDefault="00F051F1" w:rsidP="00F051F1">
      <w:pPr>
        <w:pStyle w:val="B3"/>
        <w:rPr>
          <w:ins w:id="281" w:author="AT_R2#119bis" w:date="2022-10-11T09:54:00Z"/>
        </w:rPr>
      </w:pPr>
      <w:ins w:id="282" w:author="AT_R2#119bis" w:date="2022-10-11T09:54:00Z">
        <w:r>
          <w:t>3&gt;</w:t>
        </w:r>
        <w:r>
          <w:tab/>
          <w:t>enter RRC_ID</w:t>
        </w:r>
      </w:ins>
      <w:ins w:id="283" w:author="AT_R2#119bis" w:date="2022-10-11T09:55:00Z">
        <w:r>
          <w:t>LE,</w:t>
        </w:r>
      </w:ins>
      <w:ins w:id="284" w:author="AT_R2#119bis" w:date="2022-10-11T09:54:00Z">
        <w:r>
          <w:t xml:space="preserve"> and</w:t>
        </w:r>
      </w:ins>
      <w:ins w:id="285" w:author="AT_R2#119bis" w:date="2022-10-11T09:55:00Z">
        <w:r>
          <w:t xml:space="preserve"> perform </w:t>
        </w:r>
      </w:ins>
      <w:ins w:id="286" w:author="AT_R2#119bis" w:date="2022-10-11T09:56:00Z">
        <w:r>
          <w:t xml:space="preserve">either </w:t>
        </w:r>
      </w:ins>
      <w:ins w:id="287" w:author="AT_R2#119bis" w:date="2022-10-11T09:55:00Z">
        <w:r>
          <w:t xml:space="preserve">cell selection as specified in TS 38.304 [20], </w:t>
        </w:r>
      </w:ins>
      <w:ins w:id="288" w:author="AT_R2#119bis" w:date="2022-10-11T09:56:00Z">
        <w:r>
          <w:t>or relay selection as specified in clause 5.8.15.3, or both;</w:t>
        </w:r>
      </w:ins>
      <w:commentRangeEnd w:id="279"/>
      <w:r>
        <w:rPr>
          <w:rStyle w:val="ae"/>
          <w:rFonts w:eastAsia="Times New Roman"/>
          <w:szCs w:val="16"/>
          <w:lang w:eastAsia="ja-JP"/>
        </w:rPr>
        <w:commentReference w:id="279"/>
      </w:r>
    </w:p>
    <w:p w14:paraId="68973BDC" w14:textId="77777777" w:rsidR="00F051F1" w:rsidRDefault="00F051F1" w:rsidP="00F051F1">
      <w:pPr>
        <w:pStyle w:val="B2"/>
        <w:rPr>
          <w:ins w:id="289" w:author="AT_R2#119bis" w:date="2022-10-11T09:57:00Z"/>
        </w:rPr>
      </w:pPr>
      <w:r>
        <w:t>2&gt;</w:t>
      </w:r>
      <w:r>
        <w:tab/>
      </w:r>
      <w:ins w:id="290" w:author="AT_R2#119bis" w:date="2022-10-11T09:57:00Z">
        <w:r>
          <w:t>else:</w:t>
        </w:r>
      </w:ins>
    </w:p>
    <w:p w14:paraId="0CE045EF" w14:textId="77777777" w:rsidR="00F051F1" w:rsidRDefault="00F051F1">
      <w:pPr>
        <w:pStyle w:val="B3"/>
        <w:pPrChange w:id="291" w:author="AT_R2#119bis" w:date="2022-10-11T09:57:00Z">
          <w:pPr>
            <w:pStyle w:val="B2"/>
          </w:pPr>
        </w:pPrChange>
      </w:pPr>
      <w:ins w:id="292" w:author="AT_R2#119bis" w:date="2022-10-11T09:57:00Z">
        <w:r>
          <w:t xml:space="preserve">3&gt; </w:t>
        </w:r>
      </w:ins>
      <w:r>
        <w:t>enter RRC_IDLE and perform cell selection as specified in TS 38.304 [20];</w:t>
      </w:r>
    </w:p>
    <w:p w14:paraId="1B8AAB88" w14:textId="77777777" w:rsidR="00A820E0" w:rsidRDefault="00A820E0" w:rsidP="00A820E0">
      <w:pPr>
        <w:pStyle w:val="NO"/>
        <w:rPr>
          <w:ins w:id="293" w:author="AT_R2#119bis_v2" w:date="2022-10-16T17:35:00Z"/>
          <w:lang w:eastAsia="zh-CN"/>
        </w:rPr>
      </w:pPr>
      <w:ins w:id="294" w:author="AT_R2#119bis_v2" w:date="2022-10-16T17:35: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r>
          <w:rPr>
            <w:lang w:eastAsia="zh-CN"/>
          </w:rPr>
          <w:t>.</w:t>
        </w:r>
      </w:ins>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3F7C58">
        <w:tc>
          <w:tcPr>
            <w:tcW w:w="9634" w:type="dxa"/>
            <w:shd w:val="clear" w:color="auto" w:fill="FDE9D9"/>
            <w:vAlign w:val="center"/>
          </w:tcPr>
          <w:p w14:paraId="3E4750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4"/>
        <w:rPr>
          <w:lang w:eastAsia="ja-JP"/>
        </w:rPr>
      </w:pPr>
      <w:bookmarkStart w:id="295" w:name="_Toc115428605"/>
      <w:bookmarkStart w:id="296" w:name="_Toc60776881"/>
      <w:r>
        <w:t>5.5.3.1</w:t>
      </w:r>
      <w:r>
        <w:tab/>
        <w:t>General</w:t>
      </w:r>
      <w:bookmarkEnd w:id="295"/>
      <w:bookmarkEnd w:id="296"/>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CB075DA" w14:textId="77777777" w:rsidR="00F051F1" w:rsidRDefault="00F051F1" w:rsidP="00F051F1">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8A6098E"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14C972DE" w14:textId="77777777" w:rsidR="00F051F1" w:rsidRDefault="00F051F1" w:rsidP="00F051F1">
      <w:pPr>
        <w:pStyle w:val="B4"/>
      </w:pPr>
      <w:r>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2FBACF48" w14:textId="77777777" w:rsidR="00F051F1" w:rsidRDefault="00F051F1" w:rsidP="00F051F1">
      <w:pPr>
        <w:pStyle w:val="B3"/>
      </w:pPr>
      <w:r>
        <w:lastRenderedPageBreak/>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2CAEC025" w14:textId="77777777" w:rsidR="00F051F1" w:rsidRDefault="00F051F1" w:rsidP="00F051F1">
      <w:pPr>
        <w:pStyle w:val="B4"/>
      </w:pPr>
      <w:r>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7D018BE"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551D657"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17C5A688"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41EADF2A"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A8018CF" w14:textId="77777777" w:rsidR="00F051F1" w:rsidRDefault="00F051F1" w:rsidP="00F051F1">
      <w:pPr>
        <w:pStyle w:val="B3"/>
      </w:pPr>
      <w:r>
        <w:t>3&gt;</w:t>
      </w:r>
      <w:r>
        <w:tab/>
        <w:t xml:space="preserve">if </w:t>
      </w:r>
      <w:proofErr w:type="spellStart"/>
      <w:r>
        <w:rPr>
          <w:i/>
        </w:rPr>
        <w:t>useAutonomousGaps</w:t>
      </w:r>
      <w:proofErr w:type="spellEnd"/>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428B7AD5"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等线"/>
        </w:rPr>
        <w:t>2&gt;</w:t>
      </w:r>
      <w:r>
        <w:rPr>
          <w:rFonts w:eastAsia="等线"/>
        </w:rPr>
        <w:tab/>
        <w:t xml:space="preserve">if the </w:t>
      </w:r>
      <w:proofErr w:type="spellStart"/>
      <w:r>
        <w:rPr>
          <w:rFonts w:eastAsia="等线"/>
          <w:i/>
        </w:rPr>
        <w:t>ul-DelayValueConfig</w:t>
      </w:r>
      <w:proofErr w:type="spellEnd"/>
      <w:r>
        <w:rPr>
          <w:rFonts w:eastAsia="等线"/>
        </w:rPr>
        <w:t xml:space="preserve"> is configured for the </w:t>
      </w:r>
      <w:r>
        <w:t xml:space="preserve">associated </w:t>
      </w:r>
      <w:proofErr w:type="spellStart"/>
      <w:r>
        <w:rPr>
          <w:i/>
        </w:rPr>
        <w:t>reportConfig</w:t>
      </w:r>
      <w:proofErr w:type="spellEnd"/>
      <w:r>
        <w:t>:</w:t>
      </w:r>
    </w:p>
    <w:p w14:paraId="7E7339C9" w14:textId="77777777" w:rsidR="00F051F1" w:rsidRDefault="00F051F1" w:rsidP="00F051F1">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257CDB0B" w14:textId="77777777" w:rsidR="00F051F1" w:rsidRDefault="00F051F1" w:rsidP="00F051F1">
      <w:pPr>
        <w:pStyle w:val="B3"/>
      </w:pPr>
      <w:r>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等线"/>
        </w:rPr>
        <w:t>2&gt;</w:t>
      </w:r>
      <w:r>
        <w:rPr>
          <w:rFonts w:eastAsia="等线"/>
        </w:rPr>
        <w:tab/>
        <w:t xml:space="preserve">if the </w:t>
      </w:r>
      <w:proofErr w:type="spellStart"/>
      <w:r>
        <w:rPr>
          <w:rFonts w:eastAsia="等线"/>
          <w:i/>
        </w:rPr>
        <w:t>ul-ExcessDelayConfig</w:t>
      </w:r>
      <w:proofErr w:type="spellEnd"/>
      <w:r>
        <w:rPr>
          <w:rFonts w:eastAsia="等线"/>
        </w:rPr>
        <w:t xml:space="preserve"> is configured for the </w:t>
      </w:r>
      <w:r>
        <w:t xml:space="preserve">associated </w:t>
      </w:r>
      <w:proofErr w:type="spellStart"/>
      <w:r>
        <w:rPr>
          <w:i/>
        </w:rPr>
        <w:t>reportConfig</w:t>
      </w:r>
      <w:proofErr w:type="spellEnd"/>
      <w:r>
        <w:t>:</w:t>
      </w:r>
    </w:p>
    <w:p w14:paraId="1419A66C" w14:textId="77777777" w:rsidR="00F051F1" w:rsidRDefault="00F051F1" w:rsidP="00F051F1">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5205AF37" w14:textId="77777777" w:rsidR="00F051F1" w:rsidRDefault="00F051F1" w:rsidP="00F051F1">
      <w:pPr>
        <w:pStyle w:val="B2"/>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3F1FC100"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and the </w:t>
      </w:r>
      <w:proofErr w:type="spellStart"/>
      <w:r>
        <w:rPr>
          <w:i/>
        </w:rPr>
        <w:t>measId</w:t>
      </w:r>
      <w:proofErr w:type="spellEnd"/>
      <w:r>
        <w:t xml:space="preserve"> is indicated in the </w:t>
      </w:r>
      <w:proofErr w:type="spellStart"/>
      <w:r>
        <w:rPr>
          <w:i/>
        </w:rPr>
        <w:t>condExecutionCond</w:t>
      </w:r>
      <w:proofErr w:type="spellEnd"/>
      <w:r>
        <w:t xml:space="preserve"> or in the </w:t>
      </w:r>
      <w:proofErr w:type="spellStart"/>
      <w:r>
        <w:rPr>
          <w:i/>
        </w:rPr>
        <w:t>condExecutionCondSCG</w:t>
      </w:r>
      <w:proofErr w:type="spellEnd"/>
      <w:r>
        <w:t xml:space="preserve"> associated to a </w:t>
      </w:r>
      <w:proofErr w:type="spellStart"/>
      <w:r>
        <w:rPr>
          <w:i/>
        </w:rPr>
        <w:t>condReconfigId</w:t>
      </w:r>
      <w:proofErr w:type="spellEnd"/>
      <w:r>
        <w:t xml:space="preserve"> in </w:t>
      </w:r>
      <w:proofErr w:type="spellStart"/>
      <w:r>
        <w:rPr>
          <w:i/>
        </w:rPr>
        <w:t>VarConditionalReconfig</w:t>
      </w:r>
      <w:proofErr w:type="spellEnd"/>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not configured, or</w:t>
      </w:r>
    </w:p>
    <w:p w14:paraId="0422475F"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3218ADBA" w14:textId="77777777" w:rsidR="00F051F1" w:rsidRDefault="00F051F1" w:rsidP="00F051F1">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77CD8478"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225FEFE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DD49ACA"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5042FFB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72ACA45" w14:textId="77777777" w:rsidR="00F051F1" w:rsidRDefault="00F051F1" w:rsidP="00F051F1">
      <w:pPr>
        <w:pStyle w:val="B5"/>
      </w:pPr>
      <w:r>
        <w:t>5&gt;</w:t>
      </w:r>
      <w:r>
        <w:tab/>
        <w:t xml:space="preserve">if the </w:t>
      </w:r>
      <w:proofErr w:type="spellStart"/>
      <w:r>
        <w:rPr>
          <w:i/>
        </w:rPr>
        <w:t>measObject</w:t>
      </w:r>
      <w:proofErr w:type="spellEnd"/>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Theme="minorEastAsia"/>
          <w:lang w:eastAsia="zh-CN"/>
        </w:rPr>
        <w:t>2</w:t>
      </w:r>
      <w:r>
        <w:t>;</w:t>
      </w:r>
    </w:p>
    <w:p w14:paraId="6C5D9AAA" w14:textId="77777777" w:rsidR="00F051F1" w:rsidRDefault="00F051F1" w:rsidP="00F051F1">
      <w:pPr>
        <w:pStyle w:val="B5"/>
      </w:pPr>
      <w:r>
        <w:t>5&gt;</w:t>
      </w:r>
      <w:r>
        <w:tab/>
        <w:t xml:space="preserve">if the </w:t>
      </w:r>
      <w:proofErr w:type="spellStart"/>
      <w:r>
        <w:t>measObject</w:t>
      </w:r>
      <w:proofErr w:type="spellEnd"/>
      <w:r>
        <w:t xml:space="preserve">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42ED1E27" w14:textId="77777777" w:rsidR="00F051F1" w:rsidRDefault="00F051F1" w:rsidP="00F051F1">
      <w:pPr>
        <w:pStyle w:val="B5"/>
      </w:pPr>
      <w:r>
        <w:t>5&gt;</w:t>
      </w:r>
      <w:r>
        <w:tab/>
        <w:t xml:space="preserve">if the </w:t>
      </w:r>
      <w:proofErr w:type="spellStart"/>
      <w:r>
        <w:t>measObject</w:t>
      </w:r>
      <w:proofErr w:type="spellEnd"/>
      <w:r>
        <w:t xml:space="preserve">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proofErr w:type="spellStart"/>
      <w:r>
        <w:rPr>
          <w:i/>
        </w:rPr>
        <w:t>measObject</w:t>
      </w:r>
      <w:proofErr w:type="spellEnd"/>
      <w:r>
        <w:t xml:space="preserve">, as described in </w:t>
      </w:r>
      <w:r>
        <w:rPr>
          <w:lang w:eastAsia="zh-CN"/>
        </w:rPr>
        <w:t>5.5.3.4</w:t>
      </w:r>
      <w:r>
        <w:t>;</w:t>
      </w:r>
    </w:p>
    <w:p w14:paraId="31A81827" w14:textId="77777777" w:rsidR="00F051F1" w:rsidRDefault="00F051F1" w:rsidP="00F051F1">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6B07A305" w14:textId="77777777" w:rsidR="00F051F1" w:rsidRDefault="00F051F1" w:rsidP="00F051F1">
      <w:pPr>
        <w:pStyle w:val="B3"/>
      </w:pPr>
      <w:r>
        <w:t>3&gt;</w:t>
      </w:r>
      <w:r>
        <w:tab/>
        <w:t xml:space="preserve">if the </w:t>
      </w:r>
      <w:proofErr w:type="spellStart"/>
      <w:r>
        <w:rPr>
          <w:i/>
        </w:rPr>
        <w:t>reportSFTD-Meas</w:t>
      </w:r>
      <w:proofErr w:type="spellEnd"/>
      <w:r>
        <w:t xml:space="preserve"> is set to </w:t>
      </w:r>
      <w:r>
        <w:rPr>
          <w:i/>
        </w:rPr>
        <w:t>true:</w:t>
      </w:r>
    </w:p>
    <w:p w14:paraId="1F05F047" w14:textId="77777777" w:rsidR="00F051F1" w:rsidRDefault="00F051F1" w:rsidP="00F051F1">
      <w:pPr>
        <w:pStyle w:val="B4"/>
      </w:pPr>
      <w:r>
        <w:lastRenderedPageBreak/>
        <w:t>4&gt;</w:t>
      </w:r>
      <w:r>
        <w:tab/>
        <w:t xml:space="preserve">if the </w:t>
      </w:r>
      <w:proofErr w:type="spellStart"/>
      <w:r>
        <w:rPr>
          <w:i/>
        </w:rPr>
        <w:t>measObject</w:t>
      </w:r>
      <w:proofErr w:type="spellEnd"/>
      <w:r>
        <w:t xml:space="preserve"> is associated to E-UTRA:</w:t>
      </w:r>
    </w:p>
    <w:p w14:paraId="41DF9834" w14:textId="77777777" w:rsidR="00F051F1" w:rsidRDefault="00F051F1" w:rsidP="00F051F1">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39DED683"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4D82E57" w14:textId="77777777" w:rsidR="00F051F1" w:rsidRDefault="00F051F1" w:rsidP="00F051F1">
      <w:pPr>
        <w:pStyle w:val="B6"/>
      </w:pPr>
      <w:r>
        <w:t>6&gt;</w:t>
      </w:r>
      <w:r>
        <w:tab/>
        <w:t xml:space="preserve">perform RSRP measurements for the E-UTRA </w:t>
      </w:r>
      <w:proofErr w:type="spellStart"/>
      <w:r>
        <w:t>PSCell</w:t>
      </w:r>
      <w:proofErr w:type="spellEnd"/>
      <w:r>
        <w:t>;</w:t>
      </w:r>
    </w:p>
    <w:p w14:paraId="647695C5" w14:textId="77777777" w:rsidR="00F051F1" w:rsidRDefault="00F051F1" w:rsidP="00F051F1">
      <w:pPr>
        <w:pStyle w:val="B4"/>
      </w:pPr>
      <w:r>
        <w:t>4&gt;</w:t>
      </w:r>
      <w:r>
        <w:tab/>
        <w:t xml:space="preserve">else if the </w:t>
      </w:r>
      <w:proofErr w:type="spellStart"/>
      <w:r>
        <w:rPr>
          <w:i/>
        </w:rPr>
        <w:t>measObject</w:t>
      </w:r>
      <w:proofErr w:type="spellEnd"/>
      <w:r>
        <w:t xml:space="preserve"> is associated to NR:</w:t>
      </w:r>
    </w:p>
    <w:p w14:paraId="345CA26D" w14:textId="77777777" w:rsidR="00F051F1" w:rsidRDefault="00F051F1" w:rsidP="00F051F1">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60CFECBD"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23B9F0E5" w14:textId="77777777" w:rsidR="00F051F1" w:rsidRDefault="00F051F1" w:rsidP="00F051F1">
      <w:pPr>
        <w:pStyle w:val="B6"/>
      </w:pPr>
      <w:r>
        <w:t>6&gt;</w:t>
      </w:r>
      <w:r>
        <w:tab/>
        <w:t xml:space="preserve">perform RSRP measurements for the NR </w:t>
      </w:r>
      <w:proofErr w:type="spellStart"/>
      <w:r>
        <w:t>PSCell</w:t>
      </w:r>
      <w:proofErr w:type="spellEnd"/>
      <w:r>
        <w:rPr>
          <w:lang w:eastAsia="zh-CN"/>
        </w:rPr>
        <w:t xml:space="preserve"> based on </w:t>
      </w:r>
      <w:r>
        <w:rPr>
          <w:rFonts w:eastAsia="宋体"/>
          <w:lang w:eastAsia="zh-CN"/>
        </w:rPr>
        <w:t>SSB</w:t>
      </w:r>
      <w:r>
        <w:t>;</w:t>
      </w:r>
    </w:p>
    <w:p w14:paraId="2F5B39B0" w14:textId="77777777" w:rsidR="00F051F1" w:rsidRDefault="00F051F1" w:rsidP="00F051F1">
      <w:pPr>
        <w:pStyle w:val="B3"/>
      </w:pPr>
      <w:r>
        <w:t>3&gt;</w:t>
      </w:r>
      <w:r>
        <w:tab/>
        <w:t xml:space="preserve">else if the </w:t>
      </w:r>
      <w:proofErr w:type="spellStart"/>
      <w:r>
        <w:rPr>
          <w:i/>
        </w:rPr>
        <w:t>reportSFTD-NeighMeas</w:t>
      </w:r>
      <w:proofErr w:type="spellEnd"/>
      <w:r>
        <w:t xml:space="preserve"> is included</w:t>
      </w:r>
      <w:r>
        <w:rPr>
          <w:i/>
        </w:rPr>
        <w:t>:</w:t>
      </w:r>
    </w:p>
    <w:p w14:paraId="59C0ED20" w14:textId="77777777" w:rsidR="00F051F1" w:rsidRDefault="00F051F1" w:rsidP="00F051F1">
      <w:pPr>
        <w:pStyle w:val="B4"/>
      </w:pPr>
      <w:r>
        <w:t>4&gt;</w:t>
      </w:r>
      <w:r>
        <w:tab/>
        <w:t xml:space="preserve">if the </w:t>
      </w:r>
      <w:proofErr w:type="spellStart"/>
      <w:r>
        <w:rPr>
          <w:i/>
        </w:rPr>
        <w:t>measObject</w:t>
      </w:r>
      <w:proofErr w:type="spellEnd"/>
      <w:r>
        <w:t xml:space="preserve"> is associated to NR:</w:t>
      </w:r>
    </w:p>
    <w:p w14:paraId="5955DCCF" w14:textId="77777777" w:rsidR="00F051F1" w:rsidRDefault="00F051F1" w:rsidP="00F051F1">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E04D886"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3DCB674B"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proofErr w:type="spellStart"/>
      <w:r>
        <w:rPr>
          <w:i/>
        </w:rPr>
        <w:t>measObject</w:t>
      </w:r>
      <w:proofErr w:type="spellEnd"/>
      <w:r>
        <w:t>;</w:t>
      </w:r>
    </w:p>
    <w:p w14:paraId="0F9A506D"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21028163" w14:textId="77777777" w:rsidR="00F051F1" w:rsidRDefault="00F051F1" w:rsidP="00F051F1">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782A7952" w14:textId="5626095B" w:rsidR="00F051F1" w:rsidRDefault="00F051F1" w:rsidP="00F051F1">
      <w:pPr>
        <w:pStyle w:val="B1"/>
        <w:rPr>
          <w:ins w:id="297" w:author="AT_R2#119bis" w:date="2022-10-10T23:37:00Z"/>
        </w:rPr>
      </w:pPr>
      <w:commentRangeStart w:id="298"/>
      <w:commentRangeStart w:id="299"/>
      <w:commentRangeStart w:id="300"/>
      <w:commentRangeStart w:id="301"/>
      <w:ins w:id="302" w:author="AT_R2#119bis" w:date="2022-10-10T23:37:00Z">
        <w:del w:id="303" w:author="AT_R2#119bis_v2" w:date="2022-10-16T17:37:00Z">
          <w:r w:rsidDel="00A820E0">
            <w:delText>1&gt;</w:delText>
          </w:r>
          <w:r w:rsidDel="00A820E0">
            <w:tab/>
          </w:r>
        </w:del>
      </w:ins>
      <w:ins w:id="304" w:author="AT_R2#119bis_v2" w:date="2022-10-16T17:38:00Z">
        <w:r w:rsidR="00A820E0">
          <w:t>T</w:t>
        </w:r>
      </w:ins>
      <w:ins w:id="305" w:author="AT_R2#119bis_v2" w:date="2022-10-16T17:36:00Z">
        <w:r w:rsidR="00A820E0">
          <w:t xml:space="preserve">he UE acting as a L2 U2N Remote UE whenever </w:t>
        </w:r>
      </w:ins>
      <w:ins w:id="306" w:author="AT_R2#119bis_v2" w:date="2022-10-16T17:38:00Z">
        <w:r w:rsidR="00A820E0">
          <w:t>configured with</w:t>
        </w:r>
      </w:ins>
      <w:ins w:id="307" w:author="AT_R2#119bis_v2" w:date="2022-10-16T17:36:00Z">
        <w:r w:rsidR="00A820E0">
          <w:t xml:space="preserve"> </w:t>
        </w:r>
        <w:proofErr w:type="spellStart"/>
        <w:r w:rsidR="00A820E0">
          <w:rPr>
            <w:i/>
          </w:rPr>
          <w:t>measConfig</w:t>
        </w:r>
      </w:ins>
      <w:proofErr w:type="spellEnd"/>
      <w:ins w:id="308" w:author="AT_R2#119bis_v2" w:date="2022-10-16T17:38:00Z">
        <w:r w:rsidR="00A820E0">
          <w:t xml:space="preserve"> shall</w:t>
        </w:r>
      </w:ins>
      <w:ins w:id="309" w:author="AT_R2#119bis" w:date="2022-10-10T23:37:00Z">
        <w:del w:id="310" w:author="AT_R2#119bis_v2" w:date="2022-10-16T17:38:00Z">
          <w:r w:rsidDel="00A820E0">
            <w:delText xml:space="preserve">for </w:delText>
          </w:r>
        </w:del>
        <w:del w:id="311" w:author="AT_R2#119bis_v2" w:date="2022-10-16T17:37:00Z">
          <w:r w:rsidDel="00A820E0">
            <w:delText>each</w:delText>
          </w:r>
        </w:del>
        <w:del w:id="312" w:author="AT_R2#119bis_v2" w:date="2022-10-16T17:38:00Z">
          <w:r w:rsidDel="00A820E0">
            <w:delText xml:space="preserve"> serving L2 U2N Relay UE</w:delText>
          </w:r>
        </w:del>
        <w:r>
          <w:t>:</w:t>
        </w:r>
      </w:ins>
    </w:p>
    <w:p w14:paraId="107D2E23" w14:textId="48C8CF43" w:rsidR="00F051F1" w:rsidRDefault="00A820E0">
      <w:pPr>
        <w:pStyle w:val="B1"/>
        <w:rPr>
          <w:ins w:id="313" w:author="AT_R2#119bis" w:date="2022-10-10T23:37:00Z"/>
        </w:rPr>
        <w:pPrChange w:id="314" w:author="AT_R2#119bis_v2" w:date="2022-10-16T17:37:00Z">
          <w:pPr>
            <w:pStyle w:val="B2"/>
          </w:pPr>
        </w:pPrChange>
      </w:pPr>
      <w:ins w:id="315" w:author="AT_R2#119bis_v2" w:date="2022-10-16T17:37:00Z">
        <w:r>
          <w:t>1</w:t>
        </w:r>
      </w:ins>
      <w:ins w:id="316" w:author="AT_R2#119bis" w:date="2022-10-10T23:37:00Z">
        <w:del w:id="317" w:author="AT_R2#119bis_v2" w:date="2022-10-16T17:37:00Z">
          <w:r w:rsidR="00F051F1" w:rsidDel="00A820E0">
            <w:delText>2</w:delText>
          </w:r>
        </w:del>
        <w:r w:rsidR="00F051F1">
          <w:t>&gt;</w:t>
        </w:r>
        <w:r w:rsidR="00F051F1">
          <w:tab/>
        </w:r>
        <w:del w:id="318" w:author="AT_R2#119bis_v2" w:date="2022-10-16T17:37:00Z">
          <w:r w:rsidR="00F051F1" w:rsidDel="00A820E0">
            <w:tab/>
          </w:r>
        </w:del>
      </w:ins>
      <w:ins w:id="319" w:author="AT_R2#119bis" w:date="2022-10-10T23:40:00Z">
        <w:r w:rsidR="00F051F1">
          <w:t>perform the corresponding measurements associated to</w:t>
        </w:r>
      </w:ins>
      <w:ins w:id="320" w:author="AT_R2#119bis_v2" w:date="2022-10-16T17:38:00Z">
        <w:r>
          <w:t xml:space="preserve"> the</w:t>
        </w:r>
      </w:ins>
      <w:ins w:id="321" w:author="AT_R2#119bis" w:date="2022-10-10T23:40:00Z">
        <w:r w:rsidR="00F051F1">
          <w:t xml:space="preserve"> serving </w:t>
        </w:r>
      </w:ins>
      <w:ins w:id="322" w:author="AT_R2#119bis_v2" w:date="2022-10-16T17:38:00Z">
        <w:r>
          <w:t xml:space="preserve">L2 U2N </w:t>
        </w:r>
      </w:ins>
      <w:ins w:id="323" w:author="AT_R2#119bis" w:date="2022-10-10T23:40:00Z">
        <w:r w:rsidR="00F051F1">
          <w:t xml:space="preserve">Relay UE, as described in </w:t>
        </w:r>
        <w:r w:rsidR="00F051F1">
          <w:rPr>
            <w:lang w:eastAsia="zh-CN"/>
          </w:rPr>
          <w:t>5.5.3.4</w:t>
        </w:r>
      </w:ins>
      <w:ins w:id="324" w:author="AT_R2#119bis" w:date="2022-10-10T23:37:00Z">
        <w:r w:rsidR="00F051F1">
          <w:t>;</w:t>
        </w:r>
      </w:ins>
      <w:commentRangeEnd w:id="298"/>
      <w:r w:rsidR="007339D8">
        <w:rPr>
          <w:rStyle w:val="ae"/>
        </w:rPr>
        <w:commentReference w:id="298"/>
      </w:r>
      <w:commentRangeEnd w:id="299"/>
      <w:r w:rsidR="002C5F8B">
        <w:rPr>
          <w:rStyle w:val="ae"/>
        </w:rPr>
        <w:commentReference w:id="299"/>
      </w:r>
      <w:commentRangeEnd w:id="300"/>
      <w:r>
        <w:rPr>
          <w:rStyle w:val="ae"/>
        </w:rPr>
        <w:commentReference w:id="300"/>
      </w:r>
      <w:commentRangeEnd w:id="301"/>
      <w:r w:rsidR="00083C65">
        <w:rPr>
          <w:rStyle w:val="ae"/>
        </w:rPr>
        <w:commentReference w:id="301"/>
      </w:r>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5596AEF1" w14:textId="77777777" w:rsidR="00F051F1" w:rsidRDefault="00F051F1" w:rsidP="00F051F1">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10C2321D" w14:textId="77777777" w:rsidR="00F051F1" w:rsidRDefault="00F051F1" w:rsidP="00F051F1">
      <w:pPr>
        <w:pStyle w:val="B2"/>
      </w:pPr>
      <w:r>
        <w:rPr>
          <w:noProof/>
        </w:rPr>
        <w:t>2&gt;</w:t>
      </w:r>
      <w:r>
        <w:tab/>
      </w:r>
      <w:r>
        <w:rPr>
          <w:lang w:eastAsia="zh-CN"/>
        </w:rPr>
        <w:t>if the UE is in RRC_IDLE or in RRC_INACTIVE:</w:t>
      </w:r>
    </w:p>
    <w:p w14:paraId="05093EDB" w14:textId="77777777" w:rsidR="00F051F1" w:rsidRDefault="00F051F1" w:rsidP="00F051F1">
      <w:pPr>
        <w:pStyle w:val="B3"/>
        <w:rPr>
          <w:lang w:eastAsia="zh-CN"/>
        </w:rPr>
      </w:pPr>
      <w:r>
        <w:rPr>
          <w:noProof/>
        </w:rPr>
        <w:t>3&gt;</w:t>
      </w:r>
      <w:r>
        <w:rPr>
          <w:noProof/>
        </w:rPr>
        <w:tab/>
      </w:r>
      <w:r>
        <w:rPr>
          <w:noProof/>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lastRenderedPageBreak/>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t xml:space="preserve"> if included in </w:t>
      </w:r>
      <w:proofErr w:type="spellStart"/>
      <w:r>
        <w:rPr>
          <w:i/>
          <w:iCs/>
          <w:lang w:eastAsia="zh-CN"/>
        </w:rPr>
        <w:t>SidelinkPreconfigNR</w:t>
      </w:r>
      <w:proofErr w:type="spellEnd"/>
      <w:r>
        <w:rPr>
          <w:lang w:eastAsia="zh-CN"/>
        </w:rPr>
        <w:t>;</w:t>
      </w:r>
    </w:p>
    <w:p w14:paraId="44D86DB2" w14:textId="77777777" w:rsidR="00F051F1" w:rsidRDefault="00F051F1" w:rsidP="00F051F1">
      <w:pPr>
        <w:pStyle w:val="NO"/>
        <w:rPr>
          <w:lang w:eastAsia="ja-JP"/>
        </w:rPr>
      </w:pPr>
      <w:r>
        <w:lastRenderedPageBreak/>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3DF50C66" w14:textId="77777777" w:rsidR="00F051F1" w:rsidRDefault="00F051F1" w:rsidP="00F051F1">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7CE96A83" w14:textId="77777777" w:rsidR="00F051F1" w:rsidRDefault="00F051F1" w:rsidP="00F051F1">
      <w:pPr>
        <w:pStyle w:val="NO"/>
        <w:rPr>
          <w:rFonts w:eastAsia="宋体"/>
        </w:rPr>
      </w:pPr>
      <w:r>
        <w:rPr>
          <w:rFonts w:eastAsia="宋体"/>
        </w:rPr>
        <w:t>NOTE 4:</w:t>
      </w:r>
      <w:r>
        <w:rPr>
          <w:rFonts w:eastAsia="宋体"/>
        </w:rPr>
        <w:tab/>
      </w:r>
      <w:r>
        <w:rPr>
          <w:rFonts w:eastAsia="宋体"/>
          <w:lang w:eastAsia="zh-CN"/>
        </w:rPr>
        <w:t xml:space="preserve">For V2X </w:t>
      </w:r>
      <w:proofErr w:type="spellStart"/>
      <w:r>
        <w:rPr>
          <w:rFonts w:eastAsia="宋体"/>
          <w:lang w:eastAsia="zh-CN"/>
        </w:rPr>
        <w:t>sidelink</w:t>
      </w:r>
      <w:proofErr w:type="spellEnd"/>
      <w:r>
        <w:rPr>
          <w:rFonts w:eastAsia="宋体"/>
          <w:lang w:eastAsia="zh-CN"/>
        </w:rPr>
        <w:t xml:space="preserve"> communication, each of the CBR measurement results is associated with a resource pool, as indicated by the </w:t>
      </w:r>
      <w:proofErr w:type="spellStart"/>
      <w:r>
        <w:rPr>
          <w:rFonts w:eastAsia="宋体"/>
          <w:i/>
          <w:lang w:eastAsia="zh-CN"/>
        </w:rPr>
        <w:t>poolReportId</w:t>
      </w:r>
      <w:proofErr w:type="spellEnd"/>
      <w:r>
        <w:rPr>
          <w:rFonts w:eastAsia="宋体"/>
          <w:lang w:eastAsia="zh-CN"/>
        </w:rPr>
        <w:t xml:space="preserve"> (see TS 36.331 [10]), that refers to a pool as included in </w:t>
      </w:r>
      <w:proofErr w:type="spellStart"/>
      <w:r>
        <w:rPr>
          <w:rFonts w:eastAsia="宋体"/>
          <w:i/>
          <w:lang w:eastAsia="zh-CN"/>
        </w:rPr>
        <w:t>sl</w:t>
      </w:r>
      <w:proofErr w:type="spellEnd"/>
      <w:r>
        <w:rPr>
          <w:rFonts w:eastAsia="宋体"/>
          <w:i/>
          <w:lang w:eastAsia="zh-CN"/>
        </w:rPr>
        <w:t>-</w:t>
      </w:r>
      <w:proofErr w:type="spellStart"/>
      <w:r>
        <w:rPr>
          <w:rFonts w:eastAsia="宋体"/>
          <w:i/>
          <w:lang w:eastAsia="zh-CN"/>
        </w:rPr>
        <w:t>ConfigDedicatedEUTRA</w:t>
      </w:r>
      <w:proofErr w:type="spellEnd"/>
      <w:r>
        <w:rPr>
          <w:rFonts w:eastAsia="宋体"/>
          <w:i/>
          <w:lang w:eastAsia="zh-CN"/>
        </w:rPr>
        <w:t>-Info</w:t>
      </w:r>
      <w:r>
        <w:rPr>
          <w:rFonts w:eastAsia="宋体"/>
          <w:lang w:eastAsia="zh-CN"/>
        </w:rPr>
        <w:t xml:space="preserve"> or </w:t>
      </w:r>
      <w:r>
        <w:rPr>
          <w:rFonts w:eastAsia="宋体"/>
          <w:i/>
          <w:lang w:eastAsia="zh-CN"/>
        </w:rPr>
        <w:t>SIB13</w:t>
      </w:r>
      <w:r>
        <w:rPr>
          <w:rFonts w:eastAsia="宋体"/>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3F7C58">
        <w:tc>
          <w:tcPr>
            <w:tcW w:w="9634" w:type="dxa"/>
            <w:shd w:val="clear" w:color="auto" w:fill="FDE9D9"/>
            <w:vAlign w:val="center"/>
          </w:tcPr>
          <w:p w14:paraId="16E50BF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4"/>
        <w:rPr>
          <w:lang w:eastAsia="x-none"/>
        </w:rPr>
      </w:pPr>
      <w:bookmarkStart w:id="325" w:name="_Toc115428609"/>
      <w:r>
        <w:rPr>
          <w:lang w:eastAsia="x-none"/>
        </w:rPr>
        <w:t>5.5.3.4</w:t>
      </w:r>
      <w:r>
        <w:rPr>
          <w:lang w:eastAsia="x-none"/>
        </w:rPr>
        <w:tab/>
      </w:r>
      <w:r>
        <w:rPr>
          <w:lang w:eastAsia="zh-CN"/>
        </w:rPr>
        <w:t>Derivation of L2 U2N Relay UE measurement results</w:t>
      </w:r>
      <w:bookmarkEnd w:id="325"/>
    </w:p>
    <w:p w14:paraId="3443BDE9" w14:textId="77777777" w:rsidR="00F051F1" w:rsidRDefault="00F051F1" w:rsidP="00F051F1">
      <w:pPr>
        <w:rPr>
          <w:lang w:eastAsia="ja-JP"/>
        </w:rPr>
      </w:pPr>
      <w:r>
        <w:t xml:space="preserve">A UE may be configured by network to derive NR </w:t>
      </w:r>
      <w:proofErr w:type="spellStart"/>
      <w:r>
        <w:t>sidelink</w:t>
      </w:r>
      <w:proofErr w:type="spellEnd"/>
      <w:r>
        <w:t xml:space="preserve"> measurement results of serving L2 U2N Relay UE or candidate L2 U2N Relay UEs associated to the measurement objects configured in the </w:t>
      </w:r>
      <w:proofErr w:type="spellStart"/>
      <w:r>
        <w:rPr>
          <w:i/>
        </w:rPr>
        <w:t>measObjectRelay</w:t>
      </w:r>
      <w:proofErr w:type="spellEnd"/>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326"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3F7C58">
        <w:tc>
          <w:tcPr>
            <w:tcW w:w="9634" w:type="dxa"/>
            <w:shd w:val="clear" w:color="auto" w:fill="FDE9D9"/>
            <w:vAlign w:val="center"/>
          </w:tcPr>
          <w:p w14:paraId="544B3F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77777777" w:rsidR="00F051F1" w:rsidRDefault="00F051F1" w:rsidP="00F051F1">
      <w:pPr>
        <w:pStyle w:val="4"/>
        <w:rPr>
          <w:lang w:eastAsia="ja-JP"/>
        </w:rPr>
      </w:pPr>
      <w:bookmarkStart w:id="327" w:name="_Toc115428750"/>
      <w:r>
        <w:t>5.8.</w:t>
      </w:r>
      <w:r>
        <w:rPr>
          <w:lang w:eastAsia="zh-CN"/>
        </w:rPr>
        <w:t>3</w:t>
      </w:r>
      <w:r>
        <w:t>.2</w:t>
      </w:r>
      <w:r>
        <w:tab/>
        <w:t>Initiation</w:t>
      </w:r>
      <w:bookmarkEnd w:id="327"/>
    </w:p>
    <w:p w14:paraId="6069BBC2"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that is in RRC_CONNECTED may initiate the procedure to indicate it is </w:t>
      </w:r>
      <w:r>
        <w:t xml:space="preserve">(interested in) receiving or transmitting NR </w:t>
      </w:r>
      <w:proofErr w:type="spellStart"/>
      <w:r>
        <w:t>sidelink</w:t>
      </w:r>
      <w:proofErr w:type="spellEnd"/>
      <w:r>
        <w:t xml:space="preserve"> communication</w:t>
      </w:r>
      <w:r>
        <w:rPr>
          <w:lang w:eastAsia="zh-CN"/>
        </w:rPr>
        <w:t xml:space="preserve">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w:t>
      </w:r>
      <w:r>
        <w:t xml:space="preserve">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communication may initiate the procedure to request assignment of dedicated </w:t>
      </w:r>
      <w:proofErr w:type="spellStart"/>
      <w:r>
        <w:rPr>
          <w:lang w:eastAsia="zh-CN"/>
        </w:rPr>
        <w:t>sidelink</w:t>
      </w:r>
      <w:proofErr w:type="spellEnd"/>
      <w:r>
        <w:rPr>
          <w:lang w:eastAsia="zh-CN"/>
        </w:rPr>
        <w:t xml:space="preserve"> DRB configuration and transmission resources for NR </w:t>
      </w:r>
      <w:proofErr w:type="spellStart"/>
      <w:r>
        <w:rPr>
          <w:lang w:eastAsia="zh-CN"/>
        </w:rPr>
        <w:t>sidelink</w:t>
      </w:r>
      <w:proofErr w:type="spellEnd"/>
      <w:r>
        <w:rPr>
          <w:lang w:eastAsia="zh-CN"/>
        </w:rPr>
        <w:t xml:space="preserve"> communication transmission.</w:t>
      </w:r>
      <w:r>
        <w:t xml:space="preserve"> </w:t>
      </w:r>
      <w:r>
        <w:rPr>
          <w:lang w:eastAsia="zh-CN"/>
        </w:rPr>
        <w:t xml:space="preserve">A UE capable of NR </w:t>
      </w:r>
      <w:proofErr w:type="spellStart"/>
      <w:r>
        <w:rPr>
          <w:lang w:eastAsia="zh-CN"/>
        </w:rPr>
        <w:t>sidelink</w:t>
      </w:r>
      <w:proofErr w:type="spellEnd"/>
      <w:r>
        <w:rPr>
          <w:lang w:eastAsia="zh-CN"/>
        </w:rPr>
        <w:t xml:space="preserve"> communication may initiate the procedure to 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 A UE capable of NR </w:t>
      </w:r>
      <w:proofErr w:type="spellStart"/>
      <w:r>
        <w:rPr>
          <w:lang w:eastAsia="zh-CN"/>
        </w:rPr>
        <w:t>sidelink</w:t>
      </w:r>
      <w:proofErr w:type="spellEnd"/>
      <w:r>
        <w:rPr>
          <w:lang w:eastAsia="zh-CN"/>
        </w:rPr>
        <w:t xml:space="preserve"> discovery may initiate the procedure to request assignment of dedicated resources for </w:t>
      </w:r>
      <w:r>
        <w:rPr>
          <w:rFonts w:eastAsia="宋体"/>
          <w:lang w:eastAsia="zh-CN"/>
        </w:rPr>
        <w:t xml:space="preserve">NR </w:t>
      </w:r>
      <w:proofErr w:type="spellStart"/>
      <w:r>
        <w:rPr>
          <w:lang w:eastAsia="zh-CN"/>
        </w:rPr>
        <w:t>sidelink</w:t>
      </w:r>
      <w:proofErr w:type="spellEnd"/>
      <w:r>
        <w:rPr>
          <w:lang w:eastAsia="zh-CN"/>
        </w:rPr>
        <w:t xml:space="preserve"> discovery transmission or </w:t>
      </w:r>
      <w:r>
        <w:rPr>
          <w:rFonts w:eastAsia="宋体"/>
          <w:lang w:eastAsia="zh-CN"/>
        </w:rPr>
        <w:t xml:space="preserve">NR </w:t>
      </w:r>
      <w:proofErr w:type="spellStart"/>
      <w:r>
        <w:rPr>
          <w:lang w:eastAsia="zh-CN"/>
        </w:rPr>
        <w:t>sidelink</w:t>
      </w:r>
      <w:proofErr w:type="spellEnd"/>
      <w:r>
        <w:rPr>
          <w:lang w:eastAsia="zh-CN"/>
        </w:rPr>
        <w:t xml:space="preserve">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w:t>
      </w:r>
      <w:proofErr w:type="spellStart"/>
      <w:r>
        <w:rPr>
          <w:lang w:eastAsia="zh-CN"/>
        </w:rPr>
        <w:t>sidelink</w:t>
      </w:r>
      <w:proofErr w:type="spellEnd"/>
      <w:r>
        <w:rPr>
          <w:lang w:eastAsia="zh-CN"/>
        </w:rPr>
        <w:t xml:space="preserve"> DRX configuration received from the associated peer UE for NR </w:t>
      </w:r>
      <w:proofErr w:type="spellStart"/>
      <w:r>
        <w:rPr>
          <w:lang w:eastAsia="zh-CN"/>
        </w:rPr>
        <w:t>sidelink</w:t>
      </w:r>
      <w:proofErr w:type="spellEnd"/>
      <w:r>
        <w:rPr>
          <w:lang w:eastAsia="zh-CN"/>
        </w:rPr>
        <w:t xml:space="preserve"> unicast reception, upon accepting the </w:t>
      </w:r>
      <w:proofErr w:type="spellStart"/>
      <w:r>
        <w:rPr>
          <w:lang w:eastAsia="zh-CN"/>
        </w:rPr>
        <w:t>sidelink</w:t>
      </w:r>
      <w:proofErr w:type="spellEnd"/>
      <w:r>
        <w:rPr>
          <w:lang w:eastAsia="zh-CN"/>
        </w:rPr>
        <w:t xml:space="preserve"> DRX configuration from the associated peer UE. A UE capable of NR </w:t>
      </w:r>
      <w:proofErr w:type="spellStart"/>
      <w:r>
        <w:rPr>
          <w:lang w:eastAsia="zh-CN"/>
        </w:rPr>
        <w:t>sidelink</w:t>
      </w:r>
      <w:proofErr w:type="spellEnd"/>
      <w:r>
        <w:rPr>
          <w:lang w:eastAsia="zh-CN"/>
        </w:rPr>
        <w:t xml:space="preserve"> communication that is in RRC_CONNECTED and is performing </w:t>
      </w:r>
      <w:proofErr w:type="spellStart"/>
      <w:r>
        <w:rPr>
          <w:lang w:eastAsia="zh-CN"/>
        </w:rPr>
        <w:t>sidelink</w:t>
      </w:r>
      <w:proofErr w:type="spellEnd"/>
      <w:r>
        <w:rPr>
          <w:lang w:eastAsia="zh-CN"/>
        </w:rPr>
        <w:t xml:space="preserve"> unicast transmission with resource allocation mode 1 may initiate the procedure to report the </w:t>
      </w:r>
      <w:proofErr w:type="spellStart"/>
      <w:r>
        <w:rPr>
          <w:lang w:eastAsia="zh-CN"/>
        </w:rPr>
        <w:t>sidelink</w:t>
      </w:r>
      <w:proofErr w:type="spellEnd"/>
      <w:r>
        <w:rPr>
          <w:lang w:eastAsia="zh-CN"/>
        </w:rPr>
        <w:t xml:space="preserve"> DRX assistance information or the </w:t>
      </w:r>
      <w:proofErr w:type="spellStart"/>
      <w:r>
        <w:rPr>
          <w:lang w:eastAsia="zh-CN"/>
        </w:rPr>
        <w:t>sidelink</w:t>
      </w:r>
      <w:proofErr w:type="spellEnd"/>
      <w:r>
        <w:rPr>
          <w:lang w:eastAsia="zh-CN"/>
        </w:rPr>
        <w:t xml:space="preserve"> DRX configuration reject information received from the associated peer UE, upon receiving either of them from the associated peer UE.</w:t>
      </w:r>
      <w:r>
        <w:t xml:space="preserve"> </w:t>
      </w:r>
      <w:r>
        <w:rPr>
          <w:lang w:eastAsia="zh-CN"/>
        </w:rPr>
        <w:t xml:space="preserve">A UE capable of NR </w:t>
      </w:r>
      <w:proofErr w:type="spellStart"/>
      <w:r>
        <w:rPr>
          <w:lang w:eastAsia="zh-CN"/>
        </w:rPr>
        <w:t>sidelink</w:t>
      </w:r>
      <w:proofErr w:type="spellEnd"/>
      <w:r>
        <w:rPr>
          <w:lang w:eastAsia="zh-CN"/>
        </w:rPr>
        <w:t xml:space="preserve"> communication that is performing </w:t>
      </w:r>
      <w:proofErr w:type="spellStart"/>
      <w:r>
        <w:rPr>
          <w:lang w:eastAsia="zh-CN"/>
        </w:rPr>
        <w:t>sidelink</w:t>
      </w:r>
      <w:proofErr w:type="spellEnd"/>
      <w:r>
        <w:rPr>
          <w:lang w:eastAsia="zh-CN"/>
        </w:rPr>
        <w:t xml:space="preserve"> groupcast transmission may initiate the procedure to report the </w:t>
      </w:r>
      <w:proofErr w:type="spellStart"/>
      <w:r>
        <w:rPr>
          <w:lang w:eastAsia="zh-CN"/>
        </w:rPr>
        <w:t>sidelink</w:t>
      </w:r>
      <w:proofErr w:type="spellEnd"/>
      <w:r>
        <w:rPr>
          <w:lang w:eastAsia="zh-CN"/>
        </w:rPr>
        <w:t xml:space="preserve"> DRX on/off indication for the associated Destination Layer-2 ID.</w:t>
      </w:r>
    </w:p>
    <w:p w14:paraId="7B847417" w14:textId="77777777" w:rsidR="00F051F1" w:rsidRDefault="00F051F1" w:rsidP="00F051F1">
      <w:pPr>
        <w:rPr>
          <w:lang w:eastAsia="zh-CN"/>
        </w:rPr>
      </w:pPr>
      <w:r>
        <w:rPr>
          <w:lang w:eastAsia="zh-CN"/>
        </w:rPr>
        <w:lastRenderedPageBreak/>
        <w:t xml:space="preserve">A UE capable of NR </w:t>
      </w:r>
      <w:proofErr w:type="spellStart"/>
      <w:r>
        <w:rPr>
          <w:lang w:eastAsia="zh-CN"/>
        </w:rPr>
        <w:t>sidelink</w:t>
      </w:r>
      <w:proofErr w:type="spellEnd"/>
      <w:r>
        <w:rPr>
          <w:lang w:eastAsia="zh-CN"/>
        </w:rPr>
        <w:t xml:space="preserve"> operation that is in RRC_CONNECTED may initiate the procedure to report the Destination Layer-2 ID and QoS profile associated with its interested services that </w:t>
      </w:r>
      <w:proofErr w:type="spellStart"/>
      <w:r>
        <w:rPr>
          <w:lang w:eastAsia="zh-CN"/>
        </w:rPr>
        <w:t>sidelink</w:t>
      </w:r>
      <w:proofErr w:type="spellEnd"/>
      <w:r>
        <w:rPr>
          <w:lang w:eastAsia="zh-CN"/>
        </w:rPr>
        <w:t xml:space="preserve"> DRX is applied, for NR </w:t>
      </w:r>
      <w:proofErr w:type="spellStart"/>
      <w:r>
        <w:rPr>
          <w:lang w:eastAsia="zh-CN"/>
        </w:rPr>
        <w:t>sidelink</w:t>
      </w:r>
      <w:proofErr w:type="spellEnd"/>
      <w:r>
        <w:rPr>
          <w:lang w:eastAsia="zh-CN"/>
        </w:rPr>
        <w:t xml:space="preserve">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7804BAC" w14:textId="77777777" w:rsidR="00F051F1" w:rsidRDefault="00F051F1" w:rsidP="00F051F1">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7FE3BCB4" w14:textId="77777777" w:rsidR="00F051F1" w:rsidRDefault="00F051F1" w:rsidP="00F051F1">
      <w:pPr>
        <w:pStyle w:val="B2"/>
      </w:pPr>
      <w:r>
        <w:t>2&gt;</w:t>
      </w:r>
      <w:r>
        <w:tab/>
        <w:t xml:space="preserve">if configured by upper layers to receive </w:t>
      </w:r>
      <w:r>
        <w:rPr>
          <w:lang w:eastAsia="zh-CN"/>
        </w:rPr>
        <w:t xml:space="preserve">NR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5ECB4092"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or</w:t>
      </w:r>
    </w:p>
    <w:p w14:paraId="5DC9B28B"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w:t>
      </w:r>
      <w:proofErr w:type="spellEnd"/>
      <w:r>
        <w:t xml:space="preserve">; or if the frequency configured by upper layers to receive </w:t>
      </w:r>
      <w:r>
        <w:rPr>
          <w:lang w:eastAsia="zh-CN"/>
        </w:rPr>
        <w:t xml:space="preserve">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1DD359F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w:t>
      </w:r>
      <w:proofErr w:type="spellEnd"/>
      <w:r>
        <w:t>:</w:t>
      </w:r>
    </w:p>
    <w:p w14:paraId="27C209BE"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4821A490"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or</w:t>
      </w:r>
    </w:p>
    <w:p w14:paraId="68E1D2C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3A5FA210"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73E616C3"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5D041970" w14:textId="77777777" w:rsidR="00F051F1" w:rsidRDefault="00F051F1" w:rsidP="00F051F1">
      <w:pPr>
        <w:pStyle w:val="B2"/>
      </w:pPr>
      <w:r>
        <w:t>2&gt;</w:t>
      </w:r>
      <w:r>
        <w:tab/>
        <w:t xml:space="preserve">if configured by upper layer to receive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0150CC5C"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13BCA3C4"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6E34E7A" w14:textId="77777777" w:rsidR="00F051F1" w:rsidRDefault="00F051F1" w:rsidP="00F051F1">
      <w:pPr>
        <w:pStyle w:val="B3"/>
      </w:pPr>
      <w:r>
        <w:lastRenderedPageBreak/>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L2 U2N relay discovery messages or NR </w:t>
      </w:r>
      <w:proofErr w:type="spellStart"/>
      <w:r>
        <w:t>sidelink</w:t>
      </w:r>
      <w:proofErr w:type="spellEnd"/>
      <w:r>
        <w:t xml:space="preserve"> L3 U2N relay discovery messages on has changed since the last transmission of the </w:t>
      </w:r>
      <w:proofErr w:type="spellStart"/>
      <w:r>
        <w:rPr>
          <w:i/>
        </w:rPr>
        <w:t>SidelinkUEInformationNR</w:t>
      </w:r>
      <w:proofErr w:type="spellEnd"/>
      <w:r>
        <w:t xml:space="preserve"> message:</w:t>
      </w:r>
    </w:p>
    <w:p w14:paraId="19466D1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discovery reception frequency of interest in accordance with 5.8.3.3;</w:t>
      </w:r>
    </w:p>
    <w:p w14:paraId="3DD4919B" w14:textId="77777777" w:rsidR="00F051F1" w:rsidRDefault="00F051F1" w:rsidP="00F051F1">
      <w:pPr>
        <w:pStyle w:val="B2"/>
      </w:pPr>
      <w:r>
        <w:t>2&gt;</w:t>
      </w:r>
      <w:r>
        <w:tab/>
        <w:t>else:</w:t>
      </w:r>
    </w:p>
    <w:p w14:paraId="1EE2B74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7A9D318B"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discovery messages reception in accordance with 5.8.3.3;</w:t>
      </w:r>
    </w:p>
    <w:p w14:paraId="7B82A824" w14:textId="77777777" w:rsidR="00F051F1" w:rsidRDefault="00F051F1" w:rsidP="00F051F1">
      <w:pPr>
        <w:pStyle w:val="B2"/>
      </w:pPr>
      <w:r>
        <w:t>2&gt;</w:t>
      </w:r>
      <w:r>
        <w:tab/>
        <w:t xml:space="preserve">if configured by upper layer to receive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7956A7"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discovery messages on has changed since the last transmission of the </w:t>
      </w:r>
      <w:proofErr w:type="spellStart"/>
      <w:r>
        <w:rPr>
          <w:i/>
        </w:rPr>
        <w:t>SidelinkUEInformationNR</w:t>
      </w:r>
      <w:proofErr w:type="spellEnd"/>
      <w:r>
        <w:t xml:space="preserve"> message:</w:t>
      </w:r>
    </w:p>
    <w:p w14:paraId="08846AAA"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5AFCBD3F" w14:textId="77777777" w:rsidR="00F051F1" w:rsidRDefault="00F051F1" w:rsidP="00F051F1">
      <w:pPr>
        <w:pStyle w:val="B4"/>
      </w:pPr>
      <w:r>
        <w:t>4&gt;</w:t>
      </w:r>
      <w:r>
        <w:tab/>
        <w:t xml:space="preserve">if the UE is selecting a U2N Relay UE / has a selected U2N Relay </w:t>
      </w:r>
      <w:r>
        <w:rPr>
          <w:rFonts w:eastAsia="Yu Mincho"/>
        </w:rPr>
        <w:t>UE</w:t>
      </w:r>
      <w:ins w:id="328"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2CF50148"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relay </w:t>
      </w:r>
      <w:proofErr w:type="spellStart"/>
      <w:r>
        <w:t>sidelink</w:t>
      </w:r>
      <w:proofErr w:type="spellEnd"/>
      <w:r>
        <w:t xml:space="preserve">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0ADE1134"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 xml:space="preserve">relay </w:t>
      </w:r>
      <w:proofErr w:type="spellStart"/>
      <w:r>
        <w:t>sidelink</w:t>
      </w:r>
      <w:proofErr w:type="spellEnd"/>
      <w:r>
        <w:t xml:space="preserve"> discovery messages reception in accordance with 5.8.3.3;</w:t>
      </w:r>
    </w:p>
    <w:p w14:paraId="0446AC58" w14:textId="77777777" w:rsidR="00F051F1" w:rsidRDefault="00F051F1" w:rsidP="00F051F1">
      <w:pPr>
        <w:pStyle w:val="B2"/>
      </w:pPr>
      <w:r>
        <w:t>2&gt;</w:t>
      </w:r>
      <w:r>
        <w:tab/>
        <w:t xml:space="preserve">if configured by upper layer to transmit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264E6524"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2CA171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DE3F83D"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messages resources required by the UE in accordance with 5.8.3.3;</w:t>
      </w:r>
    </w:p>
    <w:p w14:paraId="3DB708D0" w14:textId="77777777" w:rsidR="00F051F1" w:rsidRDefault="00F051F1" w:rsidP="00F051F1">
      <w:pPr>
        <w:pStyle w:val="B2"/>
      </w:pPr>
      <w:r>
        <w:lastRenderedPageBreak/>
        <w:t>2&gt;</w:t>
      </w:r>
      <w:r>
        <w:tab/>
        <w:t>else:</w:t>
      </w:r>
    </w:p>
    <w:p w14:paraId="31D9E66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0F6A061F"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non-relay discovery messages resources in accordance with 5.8.3.3;</w:t>
      </w:r>
    </w:p>
    <w:p w14:paraId="717985E9" w14:textId="77777777" w:rsidR="00F051F1" w:rsidRDefault="00F051F1" w:rsidP="00F051F1">
      <w:pPr>
        <w:pStyle w:val="B2"/>
      </w:pPr>
      <w:r>
        <w:t>2&gt;</w:t>
      </w:r>
      <w:r>
        <w:tab/>
        <w:t xml:space="preserve">if configured by upper layer to transmit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1333C1"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6BF23AA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discovery messages resources in accordance with 5.8.3.3;</w:t>
      </w:r>
    </w:p>
    <w:p w14:paraId="46C10816" w14:textId="77777777" w:rsidR="00F051F1" w:rsidRDefault="00F051F1" w:rsidP="00F051F1">
      <w:pPr>
        <w:pStyle w:val="B2"/>
      </w:pPr>
      <w:r>
        <w:t>2&gt;</w:t>
      </w:r>
      <w:r>
        <w:tab/>
        <w:t xml:space="preserve">if configured by upper layer to transmit NR </w:t>
      </w:r>
      <w:proofErr w:type="spellStart"/>
      <w:r>
        <w:t>sidelink</w:t>
      </w:r>
      <w:proofErr w:type="spellEnd"/>
      <w:r>
        <w:t xml:space="preserve"> L2 U2N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766011B9"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3CA8DF90" w14:textId="77777777" w:rsidR="00F051F1" w:rsidRDefault="00F051F1" w:rsidP="00F051F1">
      <w:pPr>
        <w:pStyle w:val="B4"/>
      </w:pPr>
      <w:r>
        <w:lastRenderedPageBreak/>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communication transmission resources in accordance with 5.8.3.3;</w:t>
      </w:r>
    </w:p>
    <w:p w14:paraId="46E7703F" w14:textId="77777777" w:rsidR="00F051F1" w:rsidRDefault="00F051F1" w:rsidP="00F051F1">
      <w:pPr>
        <w:pStyle w:val="B2"/>
        <w:rPr>
          <w:rFonts w:eastAsia="宋体"/>
          <w:lang w:eastAsia="zh-CN"/>
        </w:rPr>
      </w:pPr>
      <w:r>
        <w:t>2&gt;</w:t>
      </w:r>
      <w:r>
        <w:tab/>
        <w:t xml:space="preserve">if configured by upper layers to </w:t>
      </w:r>
      <w:r>
        <w:rPr>
          <w:rFonts w:eastAsia="宋体"/>
          <w:lang w:eastAsia="zh-CN"/>
        </w:rPr>
        <w:t xml:space="preserve">perform </w:t>
      </w:r>
      <w:r>
        <w:rPr>
          <w:lang w:eastAsia="zh-CN"/>
        </w:rPr>
        <w:t xml:space="preserve">NR </w:t>
      </w:r>
      <w:proofErr w:type="spellStart"/>
      <w:r>
        <w:t>sidelink</w:t>
      </w:r>
      <w:proofErr w:type="spellEnd"/>
      <w:r>
        <w:t xml:space="preserve"> </w:t>
      </w:r>
      <w:r>
        <w:rPr>
          <w:rFonts w:eastAsia="宋体"/>
          <w:lang w:eastAsia="zh-CN"/>
        </w:rPr>
        <w:t xml:space="preserve">reception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w:t>
      </w:r>
      <w:proofErr w:type="spellStart"/>
      <w:r>
        <w:t>sidelink</w:t>
      </w:r>
      <w:proofErr w:type="spellEnd"/>
      <w:r>
        <w:t xml:space="preserve"> DRX configuration in the </w:t>
      </w:r>
      <w:proofErr w:type="spellStart"/>
      <w:r>
        <w:rPr>
          <w:i/>
        </w:rPr>
        <w:t>RRCReconfigurationSidelink</w:t>
      </w:r>
      <w:proofErr w:type="spellEnd"/>
      <w:r>
        <w:t xml:space="preserve"> message for NR </w:t>
      </w:r>
      <w:proofErr w:type="spellStart"/>
      <w:r>
        <w:t>sidelink</w:t>
      </w:r>
      <w:proofErr w:type="spellEnd"/>
      <w:r>
        <w:t xml:space="preserve"> unicast reception from the associated peer UE and the UE accepted the </w:t>
      </w:r>
      <w:proofErr w:type="spellStart"/>
      <w:r>
        <w:t>sidelink</w:t>
      </w:r>
      <w:proofErr w:type="spellEnd"/>
      <w:r>
        <w:t xml:space="preserve"> DRX configuration:</w:t>
      </w:r>
    </w:p>
    <w:p w14:paraId="5C596F95"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D9E100F"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03DAB6A4"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w:t>
      </w:r>
      <w:proofErr w:type="spellStart"/>
      <w:r>
        <w:rPr>
          <w:rFonts w:eastAsia="Batang"/>
        </w:rPr>
        <w:t>sidelink</w:t>
      </w:r>
      <w:proofErr w:type="spellEnd"/>
      <w:r>
        <w:rPr>
          <w:rFonts w:eastAsia="Batang"/>
        </w:rPr>
        <w:t xml:space="preserve"> DRX configuration is no longer used in accordance with 5.8.3.3;</w:t>
      </w:r>
    </w:p>
    <w:p w14:paraId="1773B48B" w14:textId="77777777" w:rsidR="00F051F1" w:rsidRDefault="00F051F1" w:rsidP="00F051F1">
      <w:pPr>
        <w:pStyle w:val="B3"/>
      </w:pPr>
      <w:r>
        <w:t>3&gt;</w:t>
      </w:r>
      <w:r>
        <w:tab/>
        <w:t xml:space="preserve">if the UE is performing NR </w:t>
      </w:r>
      <w:proofErr w:type="spellStart"/>
      <w:r>
        <w:t>sidelink</w:t>
      </w:r>
      <w:proofErr w:type="spellEnd"/>
      <w:r>
        <w:t xml:space="preserve"> groupcast or broadcast reception and is interested in a service that </w:t>
      </w:r>
      <w:proofErr w:type="spellStart"/>
      <w:r>
        <w:t>sidelink</w:t>
      </w:r>
      <w:proofErr w:type="spellEnd"/>
      <w:r>
        <w:t xml:space="preserve"> DRX is applied:</w:t>
      </w:r>
    </w:p>
    <w:p w14:paraId="4CE203A6"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91F5DD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135F5F8A"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2F9794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w:t>
      </w:r>
      <w:proofErr w:type="spellStart"/>
      <w:r>
        <w:t>sidelink</w:t>
      </w:r>
      <w:proofErr w:type="spellEnd"/>
      <w:r>
        <w:t xml:space="preserve"> DRX is applied in accordance with 5.8.3.3;</w:t>
      </w:r>
    </w:p>
    <w:p w14:paraId="6523D39B" w14:textId="77777777" w:rsidR="00F051F1" w:rsidRDefault="00F051F1" w:rsidP="00F051F1">
      <w:pPr>
        <w:pStyle w:val="B2"/>
      </w:pPr>
      <w:r>
        <w:lastRenderedPageBreak/>
        <w:t>2&gt;</w:t>
      </w:r>
      <w:r>
        <w:tab/>
        <w:t xml:space="preserve">if configured by upper layers to </w:t>
      </w:r>
      <w:r>
        <w:rPr>
          <w:rFonts w:eastAsia="宋体"/>
          <w:lang w:eastAsia="zh-CN"/>
        </w:rPr>
        <w:t xml:space="preserve">perform </w:t>
      </w:r>
      <w:r>
        <w:rPr>
          <w:lang w:eastAsia="zh-CN"/>
        </w:rPr>
        <w:t>NR</w:t>
      </w:r>
      <w:r>
        <w:t xml:space="preserve"> </w:t>
      </w:r>
      <w:proofErr w:type="spellStart"/>
      <w:r>
        <w:t>sidelink</w:t>
      </w:r>
      <w:proofErr w:type="spellEnd"/>
      <w:r>
        <w:t xml:space="preserve"> </w:t>
      </w:r>
      <w:r>
        <w:rPr>
          <w:rFonts w:eastAsia="宋体"/>
          <w:lang w:eastAsia="zh-C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2A79CC02" w14:textId="77777777" w:rsidR="00F051F1" w:rsidRDefault="00F051F1" w:rsidP="00F051F1">
      <w:pPr>
        <w:pStyle w:val="B3"/>
      </w:pPr>
      <w:r>
        <w:t>3&gt;</w:t>
      </w:r>
      <w:r>
        <w:tab/>
        <w:t xml:space="preserve">if the UE received a </w:t>
      </w:r>
      <w:proofErr w:type="spellStart"/>
      <w:r>
        <w:t>sidelink</w:t>
      </w:r>
      <w:proofErr w:type="spellEnd"/>
      <w:r>
        <w:t xml:space="preserve"> DRX assistance information or a </w:t>
      </w:r>
      <w:proofErr w:type="spellStart"/>
      <w:r>
        <w:t>sidelink</w:t>
      </w:r>
      <w:proofErr w:type="spellEnd"/>
      <w:r>
        <w:t xml:space="preserve"> DRX configuration reject information from the associated peer UE for NR </w:t>
      </w:r>
      <w:proofErr w:type="spellStart"/>
      <w:r>
        <w:t>sidelink</w:t>
      </w:r>
      <w:proofErr w:type="spellEnd"/>
      <w:r>
        <w:t xml:space="preserve"> unicast transmission:</w:t>
      </w:r>
    </w:p>
    <w:p w14:paraId="1D943561"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in accordance with 5.8.3.3;</w:t>
      </w:r>
    </w:p>
    <w:p w14:paraId="59D09D1C" w14:textId="77777777" w:rsidR="00F051F1" w:rsidRDefault="00F051F1" w:rsidP="00F051F1">
      <w:pPr>
        <w:pStyle w:val="B3"/>
      </w:pPr>
      <w:r>
        <w:t>3&gt;</w:t>
      </w:r>
      <w:r>
        <w:tab/>
        <w:t xml:space="preserve">if the UE is performing NR </w:t>
      </w:r>
      <w:proofErr w:type="spellStart"/>
      <w:r>
        <w:t>sidelink</w:t>
      </w:r>
      <w:proofErr w:type="spellEnd"/>
      <w:r>
        <w:t xml:space="preserve"> groupcast transmission:</w:t>
      </w:r>
    </w:p>
    <w:p w14:paraId="332810F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w:t>
      </w:r>
      <w:proofErr w:type="spellStart"/>
      <w:r>
        <w:t>sidelink</w:t>
      </w:r>
      <w:proofErr w:type="spellEnd"/>
      <w:r>
        <w:t xml:space="preserve"> DRX on/off indication for the corresponding destination in accordance with 5.8.3.3;</w:t>
      </w:r>
    </w:p>
    <w:p w14:paraId="5D0C2547" w14:textId="77777777" w:rsidR="00610C8F" w:rsidRDefault="00610C8F"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3F7C58">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77777777"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9" w:name="_Toc60777020"/>
      <w:bookmarkStart w:id="330"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329"/>
      <w:bookmarkEnd w:id="330"/>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ja-JP"/>
        </w:rPr>
        <w:t xml:space="preserve">is configured for the concerned frequency and set to </w:t>
      </w:r>
      <w:proofErr w:type="spellStart"/>
      <w:r w:rsidRPr="00610C8F">
        <w:rPr>
          <w:rFonts w:eastAsia="Times New Roman"/>
          <w:i/>
          <w:lang w:eastAsia="ja-JP"/>
        </w:rPr>
        <w:t>gnbEnb</w:t>
      </w:r>
      <w:proofErr w:type="spellEnd"/>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等线"/>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ins w:id="331" w:author="Huawei, HiSilicon" w:date="2022-09-30T10:07:00Z">
        <w:r w:rsidRPr="00610C8F">
          <w:rPr>
            <w:rFonts w:eastAsia="Times New Roman"/>
            <w:lang w:eastAsia="zh-CN"/>
          </w:rPr>
          <w:t>/discovery</w:t>
        </w:r>
      </w:ins>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proofErr w:type="spellStart"/>
      <w:r w:rsidRPr="00610C8F">
        <w:rPr>
          <w:rFonts w:eastAsia="Times New Roman"/>
          <w:i/>
          <w:lang w:eastAsia="zh-CN"/>
        </w:rPr>
        <w:t>gnss</w:t>
      </w:r>
      <w:proofErr w:type="spellEnd"/>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else 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w:t>
      </w:r>
      <w:proofErr w:type="spellStart"/>
      <w:r w:rsidRPr="00610C8F">
        <w:rPr>
          <w:rFonts w:eastAsia="Times New Roman"/>
          <w:i/>
          <w:lang w:eastAsia="ja-JP"/>
        </w:rPr>
        <w:t>PreconfigurationNR</w:t>
      </w:r>
      <w:proofErr w:type="spellEnd"/>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lang w:eastAsia="ja-JP"/>
        </w:rPr>
        <w:t xml:space="preserve"> in </w:t>
      </w:r>
      <w:proofErr w:type="spellStart"/>
      <w:r w:rsidRPr="00610C8F">
        <w:rPr>
          <w:rFonts w:eastAsia="Times New Roman"/>
          <w:i/>
          <w:lang w:eastAsia="ja-JP"/>
        </w:rPr>
        <w:t>SidelinkPreconfigNR</w:t>
      </w:r>
      <w:proofErr w:type="spellEnd"/>
      <w:r w:rsidRPr="00610C8F">
        <w:rPr>
          <w:rFonts w:eastAsia="Times New Roman"/>
          <w:lang w:eastAsia="ja-JP"/>
        </w:rPr>
        <w:t xml:space="preserve"> is set to </w:t>
      </w:r>
      <w:proofErr w:type="spellStart"/>
      <w:r w:rsidRPr="00610C8F">
        <w:rPr>
          <w:rFonts w:eastAsia="Times New Roman"/>
          <w:i/>
          <w:lang w:eastAsia="zh-CN"/>
        </w:rPr>
        <w:t>gnss</w:t>
      </w:r>
      <w:proofErr w:type="spellEnd"/>
      <w:r w:rsidRPr="00610C8F">
        <w:rPr>
          <w:rFonts w:eastAsia="Times New Roman"/>
          <w:i/>
          <w:lang w:eastAsia="zh-CN"/>
        </w:rPr>
        <w:t xml:space="preserve">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perform a full search (i.e.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proofErr w:type="spellStart"/>
      <w:r w:rsidRPr="00610C8F">
        <w:rPr>
          <w:rFonts w:eastAsia="Times New Roman"/>
          <w:i/>
          <w:lang w:eastAsia="ja-JP"/>
        </w:rPr>
        <w:t>sl-filterCoefficient</w:t>
      </w:r>
      <w:proofErr w:type="spellEnd"/>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has selected a </w:t>
      </w:r>
      <w:proofErr w:type="spellStart"/>
      <w:r w:rsidRPr="00610C8F">
        <w:rPr>
          <w:rFonts w:eastAsia="Times New Roman"/>
          <w:lang w:eastAsia="ja-JP"/>
        </w:rPr>
        <w:t>SyncRef</w:t>
      </w:r>
      <w:proofErr w:type="spellEnd"/>
      <w:r w:rsidRPr="00610C8F">
        <w:rPr>
          <w:rFonts w:eastAsia="Times New Roman"/>
          <w:lang w:eastAsia="ja-JP"/>
        </w:rPr>
        <w:t xml:space="preserve">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the same priority group as the current </w:t>
      </w:r>
      <w:proofErr w:type="spellStart"/>
      <w:r w:rsidRPr="00610C8F">
        <w:rPr>
          <w:rFonts w:eastAsia="Times New Roman"/>
          <w:lang w:eastAsia="ja-JP"/>
        </w:rPr>
        <w:t>SyncRef</w:t>
      </w:r>
      <w:proofErr w:type="spellEnd"/>
      <w:r w:rsidRPr="00610C8F">
        <w:rPr>
          <w:rFonts w:eastAsia="Times New Roman"/>
          <w:lang w:eastAsia="ja-JP"/>
        </w:rPr>
        <w:t xml:space="preserve"> UE and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by </w:t>
      </w:r>
      <w:proofErr w:type="spellStart"/>
      <w:r w:rsidRPr="00610C8F">
        <w:rPr>
          <w:rFonts w:eastAsia="Times New Roman"/>
          <w:i/>
          <w:lang w:eastAsia="ja-JP"/>
        </w:rPr>
        <w:t>syncRefDiffHyst</w:t>
      </w:r>
      <w:proofErr w:type="spellEnd"/>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zh-CN"/>
        </w:rPr>
        <w:t xml:space="preserve"> (if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lastRenderedPageBreak/>
        <w:t>3&gt;</w:t>
      </w:r>
      <w:r w:rsidRPr="00610C8F">
        <w:rPr>
          <w:rFonts w:eastAsia="Times New Roman"/>
          <w:lang w:eastAsia="ja-JP"/>
        </w:rPr>
        <w:tab/>
        <w:t xml:space="preserve">if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no </w:t>
      </w:r>
      <w:proofErr w:type="spellStart"/>
      <w:r w:rsidRPr="00610C8F">
        <w:rPr>
          <w:rFonts w:eastAsia="Times New Roman"/>
          <w:lang w:eastAsia="ja-JP"/>
        </w:rPr>
        <w:t>SyncRef</w:t>
      </w:r>
      <w:proofErr w:type="spellEnd"/>
      <w:r w:rsidRPr="00610C8F">
        <w:rPr>
          <w:rFonts w:eastAsia="Times New Roman"/>
          <w:lang w:eastAsia="ja-JP"/>
        </w:rPr>
        <w:t xml:space="preserve">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GNSS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cell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for which the UE received the corresponding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(candidate </w:t>
      </w:r>
      <w:proofErr w:type="spellStart"/>
      <w:r w:rsidRPr="00610C8F">
        <w:rPr>
          <w:rFonts w:eastAsia="Times New Roman"/>
          <w:lang w:eastAsia="ja-JP"/>
        </w:rPr>
        <w:t>SyncRef</w:t>
      </w:r>
      <w:proofErr w:type="spellEnd"/>
      <w:r w:rsidRPr="00610C8F">
        <w:rPr>
          <w:rFonts w:eastAsia="Times New Roman"/>
          <w:lang w:eastAsia="ja-JP"/>
        </w:rPr>
        <w:t xml:space="preserve">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ja-JP"/>
        </w:rPr>
        <w:t>gnbEnb</w:t>
      </w:r>
      <w:proofErr w:type="spellEnd"/>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w:t>
      </w:r>
      <w:r w:rsidRPr="00610C8F">
        <w:rPr>
          <w:rFonts w:eastAsia="Times New Roman"/>
          <w:lang w:eastAsia="zh-CN"/>
        </w:rPr>
        <w:lastRenderedPageBreak/>
        <w:t xml:space="preserve">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FEB646D" w14:textId="77777777" w:rsidR="00610C8F" w:rsidRPr="00610C8F" w:rsidRDefault="00610C8F" w:rsidP="00610C8F">
      <w:pPr>
        <w:keepLines/>
        <w:overflowPunct w:val="0"/>
        <w:autoSpaceDE w:val="0"/>
        <w:autoSpaceDN w:val="0"/>
        <w:adjustRightInd w:val="0"/>
        <w:ind w:left="1135" w:hanging="851"/>
        <w:textAlignment w:val="baseline"/>
        <w:rPr>
          <w:rFonts w:eastAsia="Times New Roman"/>
          <w:lang w:eastAsia="ja-JP"/>
        </w:rPr>
      </w:pPr>
      <w:r w:rsidRPr="00610C8F">
        <w:rPr>
          <w:rFonts w:eastAsia="Times New Roman"/>
          <w:lang w:eastAsia="ja-JP"/>
        </w:rPr>
        <w:t>NOTE:</w:t>
      </w:r>
      <w:r w:rsidRPr="00610C8F">
        <w:rPr>
          <w:rFonts w:eastAsia="Times New Roman"/>
          <w:lang w:eastAsia="ja-JP"/>
        </w:rPr>
        <w:tab/>
        <w:t xml:space="preserve">How the UE achieves subframe boundary alignment between V2X </w:t>
      </w:r>
      <w:proofErr w:type="spellStart"/>
      <w:r w:rsidRPr="00610C8F">
        <w:rPr>
          <w:rFonts w:eastAsia="Times New Roman"/>
          <w:lang w:eastAsia="ja-JP"/>
        </w:rPr>
        <w:t>sidelink</w:t>
      </w:r>
      <w:proofErr w:type="spellEnd"/>
      <w:r w:rsidRPr="00610C8F">
        <w:rPr>
          <w:rFonts w:eastAsia="Times New Roman"/>
          <w:lang w:eastAsia="ja-JP"/>
        </w:rPr>
        <w:t xml:space="preserve"> communication and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(if both are performed by the UE) is as specified in TS 38.213, clause 16.7.</w:t>
      </w:r>
    </w:p>
    <w:p w14:paraId="08743D3A"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3F7C58">
        <w:tc>
          <w:tcPr>
            <w:tcW w:w="9634" w:type="dxa"/>
            <w:shd w:val="clear" w:color="auto" w:fill="FDE9D9"/>
            <w:vAlign w:val="center"/>
          </w:tcPr>
          <w:p w14:paraId="6E5D7FD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77777777" w:rsidR="00F051F1" w:rsidRDefault="00F051F1" w:rsidP="00F051F1">
      <w:pPr>
        <w:pStyle w:val="5"/>
        <w:rPr>
          <w:rFonts w:eastAsia="MS Mincho"/>
          <w:lang w:eastAsia="ja-JP"/>
        </w:rPr>
      </w:pPr>
      <w:bookmarkStart w:id="332" w:name="_Toc115428769"/>
      <w:bookmarkStart w:id="333" w:name="_Toc60777027"/>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332"/>
      <w:bookmarkEnd w:id="333"/>
    </w:p>
    <w:p w14:paraId="330C112F" w14:textId="77777777" w:rsidR="00F051F1" w:rsidRDefault="00F051F1" w:rsidP="00F051F1">
      <w:pPr>
        <w:rPr>
          <w:rFonts w:eastAsia="Times New Roman"/>
        </w:rPr>
      </w:pPr>
      <w:r>
        <w:t xml:space="preserve">The UE shall set the contents of </w:t>
      </w:r>
      <w:proofErr w:type="spellStart"/>
      <w:r>
        <w:rPr>
          <w:rFonts w:eastAsia="MS Mincho"/>
          <w:i/>
        </w:rPr>
        <w:t>RRCReconfigurationSidelink</w:t>
      </w:r>
      <w:proofErr w:type="spellEnd"/>
      <w:r>
        <w:t xml:space="preserve"> message as follows:</w:t>
      </w:r>
    </w:p>
    <w:p w14:paraId="70FC07F2" w14:textId="77777777" w:rsidR="00F051F1" w:rsidRDefault="00F051F1" w:rsidP="00F051F1">
      <w:pPr>
        <w:pStyle w:val="B1"/>
      </w:pPr>
      <w:r>
        <w:t>1&gt;</w:t>
      </w:r>
      <w:r>
        <w:tab/>
        <w:t xml:space="preserve">for each </w:t>
      </w:r>
      <w:proofErr w:type="spellStart"/>
      <w:r>
        <w:t>sidelink</w:t>
      </w:r>
      <w:proofErr w:type="spellEnd"/>
      <w:r>
        <w:t xml:space="preserve">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w:t>
      </w:r>
      <w:proofErr w:type="spellStart"/>
      <w:r>
        <w:t>sidelink</w:t>
      </w:r>
      <w:proofErr w:type="spellEnd"/>
      <w:r>
        <w:t xml:space="preserve"> DRB;</w:t>
      </w:r>
    </w:p>
    <w:p w14:paraId="49F95C38" w14:textId="77777777" w:rsidR="00F051F1" w:rsidRDefault="00F051F1" w:rsidP="00F051F1">
      <w:pPr>
        <w:pStyle w:val="B1"/>
      </w:pPr>
      <w:r>
        <w:t>1&gt;</w:t>
      </w:r>
      <w:r>
        <w:tab/>
        <w:t xml:space="preserve">for each </w:t>
      </w:r>
      <w:proofErr w:type="spellStart"/>
      <w:r>
        <w:t>sidelink</w:t>
      </w:r>
      <w:proofErr w:type="spellEnd"/>
      <w:r>
        <w:t xml:space="preserve">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w:t>
      </w:r>
      <w:proofErr w:type="spellStart"/>
      <w:r>
        <w:t>sidelink</w:t>
      </w:r>
      <w:proofErr w:type="spellEnd"/>
      <w:r>
        <w:t xml:space="preserve"> DRB;</w:t>
      </w:r>
    </w:p>
    <w:p w14:paraId="684A9A8D" w14:textId="77777777" w:rsidR="00F051F1" w:rsidRDefault="00F051F1" w:rsidP="00F051F1">
      <w:pPr>
        <w:pStyle w:val="B1"/>
      </w:pPr>
      <w:r>
        <w:lastRenderedPageBreak/>
        <w:t>1&gt;</w:t>
      </w:r>
      <w:r>
        <w:tab/>
        <w:t xml:space="preserve">set the </w:t>
      </w:r>
      <w:proofErr w:type="spellStart"/>
      <w:r>
        <w:rPr>
          <w:i/>
        </w:rPr>
        <w:t>sl-MeasConfig</w:t>
      </w:r>
      <w:proofErr w:type="spellEnd"/>
      <w:r>
        <w:t xml:space="preserve"> as follows:</w:t>
      </w:r>
    </w:p>
    <w:p w14:paraId="1117F05D"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21C05F57" w14:textId="77777777" w:rsidR="00F051F1" w:rsidRDefault="00F051F1" w:rsidP="00F051F1">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proofErr w:type="spellStart"/>
      <w:r>
        <w:rPr>
          <w:i/>
          <w:iCs/>
        </w:rPr>
        <w:t>sl</w:t>
      </w:r>
      <w:proofErr w:type="spellEnd"/>
      <w:r>
        <w:rPr>
          <w:i/>
          <w:iCs/>
        </w:rPr>
        <w:t>-CSI-RS-Config</w:t>
      </w:r>
      <w:r>
        <w:t>;</w:t>
      </w:r>
    </w:p>
    <w:p w14:paraId="785130FE" w14:textId="77777777" w:rsidR="00F051F1" w:rsidRDefault="00F051F1" w:rsidP="00F051F1">
      <w:pPr>
        <w:pStyle w:val="B1"/>
      </w:pPr>
      <w:r>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5DD166C6" w14:textId="77777777" w:rsidR="00F051F1" w:rsidRDefault="00F051F1" w:rsidP="00F051F1">
      <w:pPr>
        <w:pStyle w:val="B1"/>
      </w:pPr>
      <w:r>
        <w:t>1&gt;</w:t>
      </w:r>
      <w:r>
        <w:tab/>
        <w:t xml:space="preserve">set the </w:t>
      </w:r>
      <w:proofErr w:type="spellStart"/>
      <w:r>
        <w:rPr>
          <w:i/>
          <w:iCs/>
        </w:rPr>
        <w:t>sl-ResetConfig</w:t>
      </w:r>
      <w:proofErr w:type="spellEnd"/>
      <w:r>
        <w:t>;</w:t>
      </w:r>
    </w:p>
    <w:p w14:paraId="4560A65A" w14:textId="77777777" w:rsidR="00F051F1" w:rsidRDefault="00F051F1" w:rsidP="00F051F1">
      <w:pPr>
        <w:pStyle w:val="NO"/>
      </w:pPr>
      <w:r>
        <w:t>NOTE 1:</w:t>
      </w:r>
      <w:r>
        <w:tab/>
        <w:t xml:space="preserve">Whether/how to set the parameters included in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5DCEB8BB" w14:textId="77777777" w:rsidR="00F051F1" w:rsidRDefault="00F051F1" w:rsidP="00F051F1">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5E91D90A" w14:textId="77777777" w:rsidR="00F051F1" w:rsidRDefault="00F051F1" w:rsidP="00F051F1">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45C34226"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334" w:author="AT_R2#119bis" w:date="2022-10-11T09:23:00Z">
        <w:r>
          <w:delText>,</w:delText>
        </w:r>
      </w:del>
      <w:r>
        <w:t xml:space="preserve"> according to the received </w:t>
      </w:r>
      <w:commentRangeStart w:id="335"/>
      <w:commentRangeStart w:id="336"/>
      <w:del w:id="337" w:author="AT_R2#119bis_v2" w:date="2022-10-16T17:42:00Z">
        <w:r w:rsidDel="00653965">
          <w:rPr>
            <w:i/>
          </w:rPr>
          <w:delText>s</w:delText>
        </w:r>
      </w:del>
      <w:ins w:id="338" w:author="AT_R2#119bis_v2" w:date="2022-10-16T17:42:00Z">
        <w:r w:rsidR="00653965">
          <w:rPr>
            <w:i/>
          </w:rPr>
          <w:t>SL</w:t>
        </w:r>
      </w:ins>
      <w:del w:id="339" w:author="AT_R2#119bis_v2" w:date="2022-10-16T17:42:00Z">
        <w:r w:rsidDel="00653965">
          <w:rPr>
            <w:i/>
          </w:rPr>
          <w:delText>l</w:delText>
        </w:r>
      </w:del>
      <w:r>
        <w:rPr>
          <w:i/>
        </w:rPr>
        <w:t>-RLC-</w:t>
      </w:r>
      <w:proofErr w:type="spellStart"/>
      <w:r>
        <w:rPr>
          <w:i/>
        </w:rPr>
        <w:t>ChannelConfig</w:t>
      </w:r>
      <w:commentRangeEnd w:id="335"/>
      <w:proofErr w:type="spellEnd"/>
      <w:r w:rsidR="006A0D17">
        <w:rPr>
          <w:rStyle w:val="ae"/>
        </w:rPr>
        <w:commentReference w:id="335"/>
      </w:r>
      <w:commentRangeEnd w:id="336"/>
      <w:r w:rsidR="00653965">
        <w:rPr>
          <w:rStyle w:val="ae"/>
        </w:rPr>
        <w:commentReference w:id="336"/>
      </w:r>
      <w:r>
        <w:t xml:space="preserve"> corresponding to the PC5 Relay RLC channel</w:t>
      </w:r>
      <w:ins w:id="340" w:author="AT_R2#119bis" w:date="2022-10-11T09:23:00Z">
        <w:r>
          <w:t>,</w:t>
        </w:r>
      </w:ins>
      <w:ins w:id="341" w:author="AT_R2#119bis" w:date="2022-10-11T09:22:00Z">
        <w:r>
          <w:t xml:space="preserve"> </w:t>
        </w:r>
      </w:ins>
      <w:commentRangeStart w:id="342"/>
      <w:ins w:id="343" w:author="AT_R2#119bis" w:date="2022-10-11T09:25:00Z">
        <w:r>
          <w:t>including</w:t>
        </w:r>
      </w:ins>
      <w:ins w:id="344" w:author="AT_R2#119bis" w:date="2022-10-11T09:22:00Z">
        <w:r>
          <w:t xml:space="preserve"> </w:t>
        </w:r>
      </w:ins>
      <w:ins w:id="345" w:author="AT_R2#119bis" w:date="2022-10-11T09:23:00Z">
        <w:r>
          <w:t>set</w:t>
        </w:r>
      </w:ins>
      <w:ins w:id="346" w:author="AT_R2#119bis" w:date="2022-10-11T09:25:00Z">
        <w:r>
          <w:t>ting</w:t>
        </w:r>
      </w:ins>
      <w:ins w:id="347" w:author="AT_R2#119bis" w:date="2022-10-11T09:23:00Z">
        <w:r>
          <w:t xml:space="preserve"> </w:t>
        </w:r>
      </w:ins>
      <w:ins w:id="348" w:author="AT_R2#119bis" w:date="2022-10-11T09:22:00Z">
        <w:r>
          <w:rPr>
            <w:i/>
          </w:rPr>
          <w:t>sl-RLC-ChannelID-PC5</w:t>
        </w:r>
        <w:r>
          <w:t xml:space="preserve"> </w:t>
        </w:r>
      </w:ins>
      <w:ins w:id="349" w:author="AT_R2#119bis" w:date="2022-10-11T09:23:00Z">
        <w:r>
          <w:t>to</w:t>
        </w:r>
      </w:ins>
      <w:ins w:id="350" w:author="AT_R2#119bis" w:date="2022-10-11T09:22:00Z">
        <w:r>
          <w:t xml:space="preserve"> the same value of </w:t>
        </w:r>
        <w:proofErr w:type="spellStart"/>
        <w:r>
          <w:rPr>
            <w:i/>
          </w:rPr>
          <w:t>sl</w:t>
        </w:r>
        <w:proofErr w:type="spellEnd"/>
        <w:r>
          <w:rPr>
            <w:i/>
          </w:rPr>
          <w:t>-RLC-</w:t>
        </w:r>
        <w:proofErr w:type="spellStart"/>
        <w:r>
          <w:rPr>
            <w:i/>
          </w:rPr>
          <w:t>ChannelID</w:t>
        </w:r>
      </w:ins>
      <w:proofErr w:type="spellEnd"/>
      <w:ins w:id="351" w:author="AT_R2#119bis" w:date="2022-10-11T09:23:00Z">
        <w:r>
          <w:t xml:space="preserve"> received in </w:t>
        </w:r>
        <w:commentRangeStart w:id="352"/>
        <w:commentRangeStart w:id="353"/>
        <w:del w:id="354" w:author="AT_R2#119bis_v2" w:date="2022-10-16T17:42:00Z">
          <w:r w:rsidDel="00653965">
            <w:rPr>
              <w:i/>
            </w:rPr>
            <w:delText>s</w:delText>
          </w:r>
        </w:del>
      </w:ins>
      <w:ins w:id="355" w:author="AT_R2#119bis_v2" w:date="2022-10-16T17:42:00Z">
        <w:r w:rsidR="00653965">
          <w:rPr>
            <w:i/>
          </w:rPr>
          <w:t>SL</w:t>
        </w:r>
      </w:ins>
      <w:ins w:id="356" w:author="AT_R2#119bis" w:date="2022-10-11T09:23:00Z">
        <w:del w:id="357" w:author="AT_R2#119bis_v2" w:date="2022-10-16T17:42:00Z">
          <w:r w:rsidDel="00653965">
            <w:rPr>
              <w:i/>
            </w:rPr>
            <w:delText>l</w:delText>
          </w:r>
        </w:del>
        <w:r>
          <w:rPr>
            <w:i/>
          </w:rPr>
          <w:t>-RLC-</w:t>
        </w:r>
        <w:proofErr w:type="spellStart"/>
        <w:r>
          <w:rPr>
            <w:i/>
          </w:rPr>
          <w:t>ChannelConfig</w:t>
        </w:r>
      </w:ins>
      <w:commentRangeEnd w:id="342"/>
      <w:proofErr w:type="spellEnd"/>
      <w:ins w:id="358" w:author="AT_R2#119bis" w:date="2022-10-11T09:25:00Z">
        <w:r>
          <w:rPr>
            <w:rStyle w:val="ae"/>
            <w:rFonts w:eastAsia="Times New Roman"/>
            <w:szCs w:val="16"/>
            <w:lang w:eastAsia="ja-JP"/>
          </w:rPr>
          <w:commentReference w:id="342"/>
        </w:r>
      </w:ins>
      <w:commentRangeEnd w:id="352"/>
      <w:r w:rsidR="006A0D17">
        <w:rPr>
          <w:rStyle w:val="ae"/>
        </w:rPr>
        <w:commentReference w:id="352"/>
      </w:r>
      <w:commentRangeEnd w:id="353"/>
      <w:r w:rsidR="00653965">
        <w:rPr>
          <w:rStyle w:val="ae"/>
        </w:rPr>
        <w:commentReference w:id="353"/>
      </w:r>
      <w:r>
        <w:t>;</w:t>
      </w:r>
    </w:p>
    <w:p w14:paraId="073CFF09" w14:textId="77777777" w:rsidR="00F051F1" w:rsidRDefault="00F051F1" w:rsidP="00F051F1">
      <w:r>
        <w:t xml:space="preserve">The UE shall submit the </w:t>
      </w:r>
      <w:proofErr w:type="spellStart"/>
      <w:r>
        <w:rPr>
          <w:rFonts w:eastAsia="MS Mincho"/>
          <w:i/>
        </w:rPr>
        <w:t>RRCReconfigurationSidelink</w:t>
      </w:r>
      <w:proofErr w:type="spellEnd"/>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3F7C58">
        <w:tc>
          <w:tcPr>
            <w:tcW w:w="9634" w:type="dxa"/>
            <w:shd w:val="clear" w:color="auto" w:fill="FDE9D9"/>
            <w:vAlign w:val="center"/>
          </w:tcPr>
          <w:p w14:paraId="736FEA1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77777777" w:rsidR="00F051F1" w:rsidRDefault="00F051F1" w:rsidP="00F051F1">
      <w:pPr>
        <w:pStyle w:val="5"/>
        <w:rPr>
          <w:rFonts w:eastAsia="MS Mincho"/>
          <w:lang w:eastAsia="ja-JP"/>
        </w:rPr>
      </w:pPr>
      <w:bookmarkStart w:id="359" w:name="_Toc115428770"/>
      <w:bookmarkStart w:id="360"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359"/>
      <w:bookmarkEnd w:id="360"/>
    </w:p>
    <w:p w14:paraId="6F2DEC26" w14:textId="77777777" w:rsidR="00F051F1" w:rsidRDefault="00F051F1" w:rsidP="00F051F1">
      <w:pPr>
        <w:rPr>
          <w:rFonts w:eastAsia="Times New Roman"/>
        </w:rPr>
      </w:pPr>
      <w:r>
        <w:t xml:space="preserve">The UE shall perform the following actions upon reception of the </w:t>
      </w:r>
      <w:proofErr w:type="spellStart"/>
      <w:r>
        <w:rPr>
          <w:i/>
        </w:rPr>
        <w:t>RRCReconfigurationSidelink</w:t>
      </w:r>
      <w:proofErr w:type="spellEnd"/>
      <w:r>
        <w:t>:</w:t>
      </w:r>
    </w:p>
    <w:p w14:paraId="4FC96BD5" w14:textId="77777777" w:rsidR="00F051F1" w:rsidRDefault="00F051F1" w:rsidP="00F051F1">
      <w:pPr>
        <w:pStyle w:val="B1"/>
        <w:rPr>
          <w:rFonts w:eastAsia="宋体"/>
        </w:rPr>
      </w:pPr>
      <w:r>
        <w:rPr>
          <w:rFonts w:eastAsia="宋体"/>
        </w:rPr>
        <w:lastRenderedPageBreak/>
        <w:t>1&gt;</w:t>
      </w:r>
      <w:r>
        <w:rPr>
          <w:rFonts w:eastAsia="宋体"/>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宋体"/>
        </w:rPr>
        <w:t xml:space="preserve">includes the </w:t>
      </w:r>
      <w:proofErr w:type="spellStart"/>
      <w:r>
        <w:rPr>
          <w:rFonts w:eastAsia="宋体"/>
          <w:i/>
        </w:rPr>
        <w:t>sl-ResetConfig</w:t>
      </w:r>
      <w:proofErr w:type="spellEnd"/>
      <w:r>
        <w:rPr>
          <w:rFonts w:eastAsia="宋体"/>
        </w:rPr>
        <w:t>:</w:t>
      </w:r>
    </w:p>
    <w:p w14:paraId="7D3AB84C" w14:textId="77777777" w:rsidR="00F051F1" w:rsidRDefault="00F051F1" w:rsidP="00F051F1">
      <w:pPr>
        <w:pStyle w:val="B2"/>
        <w:rPr>
          <w:rFonts w:eastAsia="宋体"/>
        </w:rPr>
      </w:pPr>
      <w:r>
        <w:rPr>
          <w:rFonts w:eastAsia="宋体"/>
        </w:rPr>
        <w:t>2&gt;</w:t>
      </w:r>
      <w:r>
        <w:rPr>
          <w:rFonts w:eastAsia="宋体"/>
        </w:rPr>
        <w:tab/>
        <w:t xml:space="preserve">perform the </w:t>
      </w:r>
      <w:proofErr w:type="spellStart"/>
      <w:r>
        <w:rPr>
          <w:rFonts w:eastAsia="宋体"/>
        </w:rPr>
        <w:t>sidelink</w:t>
      </w:r>
      <w:proofErr w:type="spellEnd"/>
      <w:r>
        <w:rPr>
          <w:rFonts w:eastAsia="宋体"/>
        </w:rPr>
        <w:t xml:space="preserve">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proofErr w:type="spellStart"/>
      <w:r>
        <w:rPr>
          <w:rFonts w:eastAsia="MS Mincho"/>
        </w:rPr>
        <w:t>sidelink</w:t>
      </w:r>
      <w:proofErr w:type="spellEnd"/>
      <w:r>
        <w:rPr>
          <w:rFonts w:eastAsia="MS Mincho"/>
        </w:rPr>
        <w:t xml:space="preserve">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015D5DC6" w14:textId="77777777" w:rsidR="00F051F1" w:rsidRDefault="00F051F1" w:rsidP="00F051F1">
      <w:pPr>
        <w:pStyle w:val="B3"/>
        <w:rPr>
          <w:lang w:eastAsia="x-none"/>
        </w:rPr>
      </w:pPr>
      <w:r>
        <w:t>3&gt;</w:t>
      </w:r>
      <w:r>
        <w:tab/>
        <w:t xml:space="preserve">perform the </w:t>
      </w:r>
      <w:proofErr w:type="spellStart"/>
      <w:r>
        <w:rPr>
          <w:rFonts w:eastAsia="MS Mincho"/>
        </w:rPr>
        <w:t>sidelink</w:t>
      </w:r>
      <w:proofErr w:type="spellEnd"/>
      <w:r>
        <w:rPr>
          <w:rFonts w:eastAsia="MS Mincho"/>
        </w:rPr>
        <w:t xml:space="preserve">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proofErr w:type="spellStart"/>
      <w:r>
        <w:rPr>
          <w:i/>
          <w:iCs/>
        </w:rPr>
        <w:t>sl-MappedQoS-FlowsToReleaseList</w:t>
      </w:r>
      <w:proofErr w:type="spellEnd"/>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 xml:space="preserve">if the </w:t>
      </w:r>
      <w:proofErr w:type="spellStart"/>
      <w:r>
        <w:t>sidelink</w:t>
      </w:r>
      <w:proofErr w:type="spellEnd"/>
      <w:r>
        <w:t xml:space="preserve">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 xml:space="preserve">else if the </w:t>
      </w:r>
      <w:proofErr w:type="spellStart"/>
      <w:r>
        <w:t>sidelink</w:t>
      </w:r>
      <w:proofErr w:type="spellEnd"/>
      <w:r>
        <w:t xml:space="preserve">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6F08C4C3" w14:textId="77777777" w:rsidR="00F051F1" w:rsidRDefault="00F051F1" w:rsidP="00F051F1">
      <w:pPr>
        <w:pStyle w:val="B2"/>
        <w:rPr>
          <w:rFonts w:eastAsia="Times New Roman"/>
          <w:lang w:eastAsia="ja-JP"/>
        </w:rPr>
      </w:pPr>
      <w:r>
        <w:t>2&gt;</w:t>
      </w:r>
      <w:r>
        <w:tab/>
        <w:t xml:space="preserve">perform the </w:t>
      </w:r>
      <w:proofErr w:type="spellStart"/>
      <w:r>
        <w:t>sidelink</w:t>
      </w:r>
      <w:proofErr w:type="spellEnd"/>
      <w:r>
        <w:t xml:space="preserve"> measurement configuration procedure as specified in 5.8.10;</w:t>
      </w:r>
    </w:p>
    <w:p w14:paraId="3E715A89" w14:textId="77777777" w:rsidR="00F051F1" w:rsidRDefault="00F051F1" w:rsidP="00F051F1">
      <w:pPr>
        <w:pStyle w:val="B1"/>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1DAB109D" w14:textId="77777777" w:rsidR="00F051F1" w:rsidRDefault="00F051F1" w:rsidP="00F051F1">
      <w:pPr>
        <w:pStyle w:val="B2"/>
        <w:rPr>
          <w:rFonts w:eastAsia="Batang"/>
          <w:noProof/>
        </w:rPr>
      </w:pPr>
      <w:r>
        <w:t>2&gt;</w:t>
      </w:r>
      <w:r>
        <w:tab/>
        <w:t xml:space="preserve">apply the </w:t>
      </w:r>
      <w:proofErr w:type="spellStart"/>
      <w:r>
        <w:t>sidelink</w:t>
      </w:r>
      <w:proofErr w:type="spellEnd"/>
      <w:r>
        <w:t xml:space="preserve"> CSI-RS configuration;</w:t>
      </w:r>
    </w:p>
    <w:p w14:paraId="46A91E84"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rFonts w:eastAsia="宋体"/>
          <w:i/>
          <w:iCs/>
        </w:rPr>
        <w:t>sl</w:t>
      </w:r>
      <w:proofErr w:type="spellEnd"/>
      <w:r>
        <w:rPr>
          <w:rFonts w:eastAsia="宋体"/>
          <w:i/>
          <w:iCs/>
        </w:rPr>
        <w:t>-</w:t>
      </w:r>
      <w:proofErr w:type="spellStart"/>
      <w:r>
        <w:rPr>
          <w:rFonts w:eastAsia="宋体"/>
          <w:i/>
          <w:iCs/>
        </w:rPr>
        <w:t>LatencyBoundCSI</w:t>
      </w:r>
      <w:proofErr w:type="spellEnd"/>
      <w:r>
        <w:rPr>
          <w:rFonts w:eastAsia="宋体"/>
          <w:i/>
          <w:iCs/>
        </w:rPr>
        <w:t>-Report</w:t>
      </w:r>
      <w:r>
        <w:t>:</w:t>
      </w:r>
    </w:p>
    <w:p w14:paraId="610492BB" w14:textId="77777777" w:rsidR="00F051F1" w:rsidRDefault="00F051F1" w:rsidP="00F051F1">
      <w:pPr>
        <w:pStyle w:val="B2"/>
        <w:rPr>
          <w:rFonts w:eastAsia="Batang"/>
          <w:noProof/>
        </w:rPr>
      </w:pPr>
      <w:r>
        <w:t>2&gt;</w:t>
      </w:r>
      <w:r>
        <w:tab/>
        <w:t xml:space="preserve">apply the configured </w:t>
      </w:r>
      <w:proofErr w:type="spellStart"/>
      <w:r>
        <w:t>sidelink</w:t>
      </w:r>
      <w:proofErr w:type="spellEnd"/>
      <w:r>
        <w:t xml:space="preserve">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SL-RLC-</w:t>
      </w:r>
      <w:proofErr w:type="spellStart"/>
      <w:r>
        <w:rPr>
          <w:i/>
        </w:rPr>
        <w:t>ChannelID</w:t>
      </w:r>
      <w:proofErr w:type="spellEnd"/>
      <w:r>
        <w:rPr>
          <w:i/>
        </w:rPr>
        <w:t xml:space="preserve"> </w:t>
      </w:r>
      <w:r>
        <w:rPr>
          <w:rFonts w:eastAsia="Batang"/>
        </w:rPr>
        <w:t xml:space="preserve">value included in the </w:t>
      </w:r>
      <w:r>
        <w:rPr>
          <w:rFonts w:eastAsia="Batang"/>
          <w:i/>
          <w:iCs/>
        </w:rPr>
        <w:t xml:space="preserve">sl-RLC-ChannelToReleaseListPC5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361"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lastRenderedPageBreak/>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r>
        <w:rPr>
          <w:rFonts w:eastAsia="宋体"/>
          <w:i/>
        </w:rPr>
        <w:t>sl-DRX-ConfigUC-PC5</w:t>
      </w:r>
      <w:r>
        <w:rPr>
          <w:rFonts w:eastAsia="宋体"/>
        </w:rPr>
        <w:t>, and</w:t>
      </w:r>
    </w:p>
    <w:p w14:paraId="0D3850F2" w14:textId="77777777" w:rsidR="00F051F1" w:rsidRDefault="00F051F1" w:rsidP="00F051F1">
      <w:pPr>
        <w:pStyle w:val="B1"/>
        <w:rPr>
          <w:lang w:eastAsia="zh-CN"/>
        </w:rPr>
      </w:pPr>
      <w:r>
        <w:rPr>
          <w:lang w:eastAsia="zh-CN"/>
        </w:rPr>
        <w:t>1&gt;</w:t>
      </w:r>
      <w:r>
        <w:rPr>
          <w:lang w:eastAsia="zh-CN"/>
        </w:rPr>
        <w:tab/>
        <w:t xml:space="preserve">if the UE accepts the </w:t>
      </w:r>
      <w:r>
        <w:rPr>
          <w:rFonts w:eastAsia="宋体"/>
          <w:i/>
          <w:iCs/>
        </w:rPr>
        <w:t>sl-DRX-ConfigUC-PC5</w:t>
      </w:r>
      <w:r>
        <w:rPr>
          <w:rFonts w:eastAsia="宋体"/>
        </w:rPr>
        <w:t>:</w:t>
      </w:r>
    </w:p>
    <w:p w14:paraId="4485FEC6" w14:textId="77777777" w:rsidR="00F051F1" w:rsidRDefault="00F051F1" w:rsidP="00F051F1">
      <w:pPr>
        <w:pStyle w:val="B2"/>
        <w:rPr>
          <w:rFonts w:eastAsia="Batang"/>
          <w:noProof/>
          <w:lang w:eastAsia="ja-JP"/>
        </w:rPr>
      </w:pPr>
      <w:r>
        <w:t>2&gt;</w:t>
      </w:r>
      <w:r>
        <w:tab/>
        <w:t xml:space="preserve">configure lower layers to perform </w:t>
      </w:r>
      <w:proofErr w:type="spellStart"/>
      <w:r>
        <w:t>sidelink</w:t>
      </w:r>
      <w:proofErr w:type="spellEnd"/>
      <w:r>
        <w:t xml:space="preserve">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proofErr w:type="spellStart"/>
      <w:r>
        <w:rPr>
          <w:rFonts w:eastAsia="宋体"/>
          <w:i/>
        </w:rPr>
        <w:t>sl</w:t>
      </w:r>
      <w:proofErr w:type="spellEnd"/>
      <w:r>
        <w:rPr>
          <w:rFonts w:eastAsia="宋体"/>
          <w:i/>
        </w:rPr>
        <w:t>-</w:t>
      </w:r>
      <w:proofErr w:type="spellStart"/>
      <w:r>
        <w:rPr>
          <w:rFonts w:eastAsia="宋体"/>
          <w:i/>
        </w:rPr>
        <w:t>LatencyBoundIUC</w:t>
      </w:r>
      <w:proofErr w:type="spellEnd"/>
      <w:r>
        <w:rPr>
          <w:rFonts w:eastAsia="宋体"/>
          <w:i/>
        </w:rPr>
        <w:t>-Report</w:t>
      </w:r>
      <w:r>
        <w:t>:</w:t>
      </w:r>
    </w:p>
    <w:p w14:paraId="047F9CF8" w14:textId="77777777" w:rsidR="00F051F1" w:rsidRDefault="00F051F1" w:rsidP="00F051F1">
      <w:pPr>
        <w:pStyle w:val="B2"/>
        <w:rPr>
          <w:rFonts w:eastAsia="Times New Roman"/>
        </w:rPr>
      </w:pPr>
      <w:r>
        <w:t>2&gt;</w:t>
      </w:r>
      <w:r>
        <w:tab/>
        <w:t xml:space="preserve">apply the configured </w:t>
      </w:r>
      <w:proofErr w:type="spellStart"/>
      <w:r>
        <w:t>sidelink</w:t>
      </w:r>
      <w:proofErr w:type="spellEnd"/>
      <w:r>
        <w:t xml:space="preserve">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w:t>
      </w:r>
      <w:proofErr w:type="spellStart"/>
      <w:r>
        <w:rPr>
          <w:rFonts w:eastAsia="MS Mincho"/>
        </w:rPr>
        <w:t>s</w:t>
      </w:r>
      <w:r>
        <w:t>idelink</w:t>
      </w:r>
      <w:proofErr w:type="spellEnd"/>
      <w:r>
        <w:t xml:space="preserve">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RRCReconfigurationFailureSidelink</w:t>
      </w:r>
      <w:proofErr w:type="spellEnd"/>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RRCReconfigurationFailureSidelink</w:t>
      </w:r>
      <w:proofErr w:type="spellEnd"/>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RRCReconfigurationCompleteSidelink</w:t>
      </w:r>
      <w:proofErr w:type="spellEnd"/>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w:t>
      </w:r>
      <w:proofErr w:type="spellStart"/>
      <w:r>
        <w:rPr>
          <w:rFonts w:eastAsia="Batang"/>
        </w:rPr>
        <w:t>sidelink</w:t>
      </w:r>
      <w:proofErr w:type="spellEnd"/>
      <w:r>
        <w:rPr>
          <w:rFonts w:eastAsia="Batang"/>
        </w:rPr>
        <w:t xml:space="preserve">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 xml:space="preserve">consider no </w:t>
      </w:r>
      <w:proofErr w:type="spellStart"/>
      <w:r>
        <w:rPr>
          <w:rFonts w:eastAsia="Batang"/>
        </w:rPr>
        <w:t>sidelink</w:t>
      </w:r>
      <w:proofErr w:type="spellEnd"/>
      <w:r>
        <w:rPr>
          <w:rFonts w:eastAsia="Batang"/>
        </w:rPr>
        <w:t xml:space="preserve"> DRX to be applied for the corresponding </w:t>
      </w:r>
      <w:proofErr w:type="spellStart"/>
      <w:r>
        <w:rPr>
          <w:rFonts w:eastAsia="Batang"/>
        </w:rPr>
        <w:t>sidelink</w:t>
      </w:r>
      <w:proofErr w:type="spellEnd"/>
      <w:r>
        <w:rPr>
          <w:rFonts w:eastAsia="Batang"/>
        </w:rPr>
        <w:t xml:space="preserve">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proofErr w:type="spellStart"/>
      <w:r>
        <w:rPr>
          <w:rFonts w:eastAsia="MS Mincho"/>
        </w:rPr>
        <w:t>s</w:t>
      </w:r>
      <w:r>
        <w:t>idelink</w:t>
      </w:r>
      <w:proofErr w:type="spellEnd"/>
      <w:r>
        <w:t xml:space="preserve"> RRC reconfiguration failure.</w:t>
      </w:r>
    </w:p>
    <w:p w14:paraId="26435BE3" w14:textId="77777777" w:rsidR="00F051F1" w:rsidRDefault="00F051F1" w:rsidP="00F051F1">
      <w:pPr>
        <w:pStyle w:val="NO"/>
        <w:rPr>
          <w:rFonts w:eastAsia="Batang"/>
        </w:rPr>
      </w:pPr>
      <w:r>
        <w:rPr>
          <w:rFonts w:eastAsia="Batang"/>
        </w:rPr>
        <w:t xml:space="preserve">NOTE 2: It is up to the UE whether or not to indicate the rejection to the peer UE for a received </w:t>
      </w:r>
      <w:proofErr w:type="spellStart"/>
      <w:r>
        <w:rPr>
          <w:rFonts w:eastAsia="Batang"/>
        </w:rPr>
        <w:t>sidelink</w:t>
      </w:r>
      <w:proofErr w:type="spellEnd"/>
      <w:r>
        <w:rPr>
          <w:rFonts w:eastAsia="Batang"/>
        </w:rPr>
        <w:t xml:space="preserve">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3F7C58">
        <w:tc>
          <w:tcPr>
            <w:tcW w:w="9634" w:type="dxa"/>
            <w:shd w:val="clear" w:color="auto" w:fill="FDE9D9"/>
            <w:vAlign w:val="center"/>
          </w:tcPr>
          <w:p w14:paraId="1A81F5E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77777777" w:rsidR="00F051F1" w:rsidRDefault="00F051F1" w:rsidP="00F051F1">
      <w:pPr>
        <w:pStyle w:val="4"/>
        <w:rPr>
          <w:lang w:eastAsia="ja-JP"/>
        </w:rPr>
      </w:pPr>
      <w:bookmarkStart w:id="362" w:name="_Toc115428787"/>
      <w:bookmarkStart w:id="363" w:name="_Toc60777045"/>
      <w:r>
        <w:t>5.8.9.3</w:t>
      </w:r>
      <w:r>
        <w:tab/>
      </w:r>
      <w:proofErr w:type="spellStart"/>
      <w:r>
        <w:t>Sidelink</w:t>
      </w:r>
      <w:proofErr w:type="spellEnd"/>
      <w:r>
        <w:t xml:space="preserve"> radio link failure related actions</w:t>
      </w:r>
      <w:bookmarkEnd w:id="362"/>
      <w:bookmarkEnd w:id="363"/>
    </w:p>
    <w:p w14:paraId="16FCC8E3" w14:textId="77777777" w:rsidR="00F051F1" w:rsidRDefault="00F051F1" w:rsidP="00F051F1">
      <w:r>
        <w:t>The UE shall:</w:t>
      </w:r>
    </w:p>
    <w:p w14:paraId="7AB37152" w14:textId="77777777" w:rsidR="00F051F1" w:rsidRDefault="00F051F1" w:rsidP="00F051F1">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14:paraId="654F9AD7" w14:textId="77777777" w:rsidR="00F051F1" w:rsidRDefault="00F051F1" w:rsidP="00F051F1">
      <w:pPr>
        <w:pStyle w:val="B2"/>
      </w:pPr>
      <w:r>
        <w:t>2&gt;</w:t>
      </w:r>
      <w:r>
        <w:tab/>
        <w:t xml:space="preserve">consider </w:t>
      </w:r>
      <w:proofErr w:type="spellStart"/>
      <w:r>
        <w:t>sidelink</w:t>
      </w:r>
      <w:proofErr w:type="spellEnd"/>
      <w:r>
        <w:t xml:space="preserve">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宋体"/>
        </w:rPr>
      </w:pPr>
      <w:r>
        <w:rPr>
          <w:rFonts w:eastAsia="宋体"/>
        </w:rPr>
        <w:lastRenderedPageBreak/>
        <w:t>2&gt;</w:t>
      </w:r>
      <w:r>
        <w:rPr>
          <w:rFonts w:eastAsia="宋体"/>
        </w:rPr>
        <w:tab/>
        <w:t>release the PC5 Relay RLC channels</w:t>
      </w:r>
      <w:r>
        <w:rPr>
          <w:rFonts w:eastAsia="宋体"/>
          <w:lang w:eastAsia="zh-CN"/>
        </w:rPr>
        <w:t xml:space="preserve"> </w:t>
      </w:r>
      <w:r>
        <w:rPr>
          <w:rFonts w:eastAsia="宋体"/>
        </w:rPr>
        <w:t>of this destination</w:t>
      </w:r>
      <w:r>
        <w:t xml:space="preserve"> if configured</w:t>
      </w:r>
      <w:r>
        <w:rPr>
          <w:rFonts w:eastAsia="宋体"/>
        </w:rPr>
        <w:t>, in according to clause 5.8.9.7.1;</w:t>
      </w:r>
    </w:p>
    <w:p w14:paraId="05F03466" w14:textId="77777777" w:rsidR="00F051F1" w:rsidRDefault="00F051F1" w:rsidP="00F051F1">
      <w:pPr>
        <w:pStyle w:val="B2"/>
        <w:rPr>
          <w:rFonts w:eastAsia="Times New Roman"/>
          <w:lang w:eastAsia="ja-JP"/>
        </w:rPr>
      </w:pPr>
      <w:r>
        <w:t>2&gt;</w:t>
      </w:r>
      <w:r>
        <w:tab/>
        <w:t xml:space="preserve">discard the NR </w:t>
      </w:r>
      <w:proofErr w:type="spellStart"/>
      <w:r>
        <w:t>sidelink</w:t>
      </w:r>
      <w:proofErr w:type="spellEnd"/>
      <w:r>
        <w:t xml:space="preserve"> communication related configuration of this destination;</w:t>
      </w:r>
    </w:p>
    <w:p w14:paraId="6B16ED91" w14:textId="77777777" w:rsidR="00F051F1" w:rsidRDefault="00F051F1" w:rsidP="00F051F1">
      <w:pPr>
        <w:pStyle w:val="B2"/>
      </w:pPr>
      <w:r>
        <w:t>2&gt;</w:t>
      </w:r>
      <w:r>
        <w:tab/>
        <w:t>reset</w:t>
      </w:r>
      <w:r>
        <w:rPr>
          <w:rFonts w:eastAsia="宋体"/>
        </w:rPr>
        <w:t xml:space="preserve"> the </w:t>
      </w:r>
      <w:proofErr w:type="spellStart"/>
      <w:r>
        <w:rPr>
          <w:rFonts w:eastAsia="宋体"/>
        </w:rPr>
        <w:t>sidelink</w:t>
      </w:r>
      <w:proofErr w:type="spellEnd"/>
      <w:r>
        <w:rPr>
          <w:rFonts w:eastAsia="宋体"/>
        </w:rPr>
        <w:t xml:space="preserve"> specific MAC</w:t>
      </w:r>
      <w:r>
        <w:t xml:space="preserve"> of this destination</w:t>
      </w:r>
      <w:r>
        <w:rPr>
          <w:rFonts w:eastAsia="宋体"/>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t>2&gt;</w:t>
      </w:r>
      <w:r>
        <w:tab/>
        <w:t>indicate the release of the PC5-RRC connection to the upper layers for this destination (i.e.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364"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3F7C58">
        <w:tc>
          <w:tcPr>
            <w:tcW w:w="9634" w:type="dxa"/>
            <w:shd w:val="clear" w:color="auto" w:fill="FDE9D9"/>
            <w:vAlign w:val="center"/>
          </w:tcPr>
          <w:p w14:paraId="376CEB5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宋体" w:hAnsi="Arial"/>
          <w:sz w:val="24"/>
          <w:lang w:eastAsia="zh-CN"/>
        </w:rPr>
        <w:t xml:space="preserve">NR </w:t>
      </w:r>
      <w:proofErr w:type="spellStart"/>
      <w:r>
        <w:rPr>
          <w:rFonts w:ascii="Arial" w:hAnsi="Arial"/>
          <w:sz w:val="24"/>
        </w:rPr>
        <w:t>sidelink</w:t>
      </w:r>
      <w:proofErr w:type="spellEnd"/>
      <w:r>
        <w:rPr>
          <w:rFonts w:ascii="Arial" w:hAnsi="Arial"/>
          <w:sz w:val="24"/>
        </w:rPr>
        <w:t xml:space="preserve"> discovery transmission</w:t>
      </w:r>
    </w:p>
    <w:p w14:paraId="1B2064D7" w14:textId="77777777" w:rsidR="00F051F1" w:rsidRDefault="00F051F1" w:rsidP="00F051F1">
      <w:pPr>
        <w:rPr>
          <w:rFonts w:eastAsia="等线"/>
        </w:rPr>
      </w:pPr>
      <w:r>
        <w:t xml:space="preserve">A UE capable of </w:t>
      </w:r>
      <w:r>
        <w:rPr>
          <w:rFonts w:eastAsia="宋体"/>
          <w:lang w:eastAsia="zh-CN"/>
        </w:rPr>
        <w:t xml:space="preserve">NR </w:t>
      </w:r>
      <w:proofErr w:type="spellStart"/>
      <w:r>
        <w:t>sidelink</w:t>
      </w:r>
      <w:proofErr w:type="spellEnd"/>
      <w:r>
        <w:t xml:space="preserve"> discovery that is configured by upper layer to transmit NR </w:t>
      </w:r>
      <w:proofErr w:type="spellStart"/>
      <w:r>
        <w:rPr>
          <w:lang w:eastAsia="zh-CN"/>
        </w:rPr>
        <w:t>sidelink</w:t>
      </w:r>
      <w:proofErr w:type="spellEnd"/>
      <w:r>
        <w:rPr>
          <w:lang w:eastAsia="zh-CN"/>
        </w:rPr>
        <w:t xml:space="preserve"> discovery message </w:t>
      </w:r>
      <w:r>
        <w:t>shall:</w:t>
      </w:r>
    </w:p>
    <w:p w14:paraId="44C941AE" w14:textId="77777777" w:rsidR="00F051F1" w:rsidRDefault="00F051F1" w:rsidP="00F051F1">
      <w:pPr>
        <w:pStyle w:val="B1"/>
        <w:rPr>
          <w:rFonts w:eastAsia="Times New Roman"/>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w:t>
      </w:r>
      <w:del w:id="365" w:author="ZTE" w:date="2022-09-30T11:32:00Z">
        <w:r>
          <w:delText xml:space="preserve"> and </w:delText>
        </w:r>
        <w:r>
          <w:rPr>
            <w:i/>
          </w:rPr>
          <w:delText>sl-DiscConfig</w:delText>
        </w:r>
        <w:r>
          <w:delText xml:space="preserve"> is included in </w:delText>
        </w:r>
        <w:r>
          <w:rPr>
            <w:i/>
          </w:rPr>
          <w:delText>RRCReconfiguration</w:delText>
        </w:r>
      </w:del>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del w:id="366"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54A70ECD"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367" w:author="ZTE" w:date="2022-09-30T11:32:00Z">
        <w:r>
          <w:rPr>
            <w:rFonts w:eastAsia="宋体"/>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27EFA744"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 </w:t>
      </w:r>
      <w:proofErr w:type="spellStart"/>
      <w:r>
        <w:t>UEs</w:t>
      </w:r>
      <w:proofErr w:type="spellEnd"/>
      <w:ins w:id="368" w:author="ZTE" w:date="2022-09-30T11:32:00Z">
        <w:r>
          <w:rPr>
            <w:rFonts w:eastAsia="宋体"/>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2FF0988C" w14:textId="77777777" w:rsidR="00F051F1" w:rsidRDefault="00F051F1" w:rsidP="00F051F1">
      <w:pPr>
        <w:pStyle w:val="B3"/>
        <w:rPr>
          <w:rFonts w:eastAsia="等线"/>
          <w:lang w:eastAsia="zh-CN"/>
        </w:rPr>
      </w:pPr>
      <w:r>
        <w:t>3&gt;</w:t>
      </w:r>
      <w:r>
        <w:tab/>
        <w:t xml:space="preserve">if the UE is performing NR </w:t>
      </w:r>
      <w:proofErr w:type="spellStart"/>
      <w:r>
        <w:t>sidelink</w:t>
      </w:r>
      <w:proofErr w:type="spellEnd"/>
      <w:r>
        <w:t xml:space="preserve"> non-relay discovery:</w:t>
      </w:r>
    </w:p>
    <w:p w14:paraId="3C18F938" w14:textId="77777777" w:rsidR="00F051F1" w:rsidRDefault="00F051F1" w:rsidP="00F051F1">
      <w:pPr>
        <w:pStyle w:val="B4"/>
        <w:rPr>
          <w:rFonts w:eastAsia="等线"/>
          <w:lang w:eastAsia="zh-CN"/>
        </w:rPr>
      </w:pPr>
      <w:r>
        <w:t>4&gt;</w:t>
      </w:r>
      <w:r>
        <w:tab/>
        <w:t xml:space="preserve">if the UE is configured with </w:t>
      </w:r>
      <w:proofErr w:type="spellStart"/>
      <w:r>
        <w:rPr>
          <w:i/>
        </w:rPr>
        <w:t>sl-ScheduledConfig</w:t>
      </w:r>
      <w:proofErr w:type="spellEnd"/>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68F5E5" w14:textId="77777777" w:rsidR="00F051F1" w:rsidRDefault="00F051F1" w:rsidP="00F051F1">
      <w:pPr>
        <w:pStyle w:val="B6"/>
      </w:pPr>
      <w:r>
        <w:lastRenderedPageBreak/>
        <w:t>6&gt;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p>
    <w:p w14:paraId="4B7DD528" w14:textId="77777777" w:rsidR="00F051F1" w:rsidRDefault="00F051F1" w:rsidP="00F051F1">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567456F" w14:textId="77777777" w:rsidR="00F051F1" w:rsidRDefault="00F051F1" w:rsidP="00F051F1">
      <w:pPr>
        <w:pStyle w:val="B4"/>
      </w:pPr>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55DF8E5C"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and</w:t>
      </w:r>
      <w:r>
        <w:t xml:space="preserve"> if </w:t>
      </w:r>
      <w:r>
        <w:rPr>
          <w:lang w:eastAsia="zh-CN"/>
        </w:rPr>
        <w:t xml:space="preserve">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not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and 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p>
    <w:p w14:paraId="564F031A" w14:textId="77777777" w:rsidR="00F051F1" w:rsidRDefault="00F051F1" w:rsidP="00F051F1">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3036D0BE" w14:textId="77777777" w:rsidR="00F051F1" w:rsidRDefault="00F051F1" w:rsidP="00F051F1">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宋体"/>
          <w:i/>
        </w:rPr>
        <w:t>sl-FreqInfoList</w:t>
      </w:r>
      <w:proofErr w:type="spellEnd"/>
      <w:r>
        <w:t xml:space="preserve"> for the concerned frequency:</w:t>
      </w:r>
    </w:p>
    <w:p w14:paraId="41F2C9C3" w14:textId="77777777" w:rsidR="00F051F1" w:rsidRDefault="00F051F1" w:rsidP="00F051F1">
      <w:pPr>
        <w:pStyle w:val="B7"/>
      </w:pPr>
      <w:r>
        <w:t>7&gt;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1A331549" w14:textId="77777777" w:rsidR="00F051F1" w:rsidRDefault="00F051F1" w:rsidP="00F051F1">
      <w:pPr>
        <w:pStyle w:val="B5"/>
      </w:pPr>
      <w:r>
        <w:t>5&gt;</w:t>
      </w:r>
      <w:r>
        <w:tab/>
        <w:t xml:space="preserve">else, 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34C44406"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 xml:space="preserve">using the pools of resources 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68725DFD" w14:textId="77777777" w:rsidR="00F051F1" w:rsidRDefault="00F051F1" w:rsidP="00F051F1">
      <w:pPr>
        <w:pStyle w:val="B5"/>
      </w:pPr>
      <w:r>
        <w:t>5&gt;</w:t>
      </w:r>
      <w: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068C9B8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5B36B9F1" w14:textId="77777777" w:rsidR="00F051F1" w:rsidRDefault="00F051F1" w:rsidP="00F051F1">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5D884C15"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369" w:author="ZTE" w:date="2022-09-30T11:33:00Z">
        <w:r>
          <w:rPr>
            <w:rFonts w:eastAsia="宋体"/>
            <w:lang w:val="en-US" w:eastAsia="zh-CN"/>
          </w:rPr>
          <w:t xml:space="preserve"> </w:t>
        </w:r>
        <w:r>
          <w:t xml:space="preserve">and </w:t>
        </w:r>
        <w:proofErr w:type="spellStart"/>
        <w:r>
          <w:rPr>
            <w:i/>
          </w:rPr>
          <w:t>sl-DiscConfigCommon</w:t>
        </w:r>
        <w:proofErr w:type="spellEnd"/>
        <w:r>
          <w:t xml:space="preserve"> is included in </w:t>
        </w:r>
        <w:r>
          <w:rPr>
            <w:i/>
          </w:rPr>
          <w:t>SIB12</w:t>
        </w:r>
      </w:ins>
      <w:ins w:id="370" w:author="AT_R2#119bis" w:date="2022-10-10T23:17:00Z">
        <w:r>
          <w:rPr>
            <w:iCs/>
          </w:rPr>
          <w:t>,</w:t>
        </w:r>
      </w:ins>
      <w:r>
        <w:t xml:space="preserv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r>
        <w:rPr>
          <w:i/>
        </w:rPr>
        <w:t>SIB12</w:t>
      </w:r>
      <w:r>
        <w:t>; or</w:t>
      </w:r>
    </w:p>
    <w:p w14:paraId="50DBB34B"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w:t>
      </w:r>
      <w:ins w:id="371" w:author="ZTE" w:date="2022-09-30T11:34:00Z">
        <w:r>
          <w:rPr>
            <w:rFonts w:eastAsia="宋体"/>
            <w:lang w:val="en-US" w:eastAsia="zh-CN"/>
          </w:rPr>
          <w:t xml:space="preserve"> </w:t>
        </w:r>
        <w:r>
          <w:t xml:space="preserve">and </w:t>
        </w:r>
        <w:proofErr w:type="spellStart"/>
        <w:r>
          <w:rPr>
            <w:i/>
          </w:rPr>
          <w:t>sl-DiscConfigCommon</w:t>
        </w:r>
        <w:proofErr w:type="spellEnd"/>
        <w:r>
          <w:t xml:space="preserve"> is included in </w:t>
        </w:r>
        <w:r>
          <w:rPr>
            <w:i/>
          </w:rPr>
          <w:t>SIB12</w:t>
        </w:r>
      </w:ins>
      <w:ins w:id="372" w:author="AT_R2#119bis" w:date="2022-10-10T23:17:00Z">
        <w:r>
          <w:rPr>
            <w:iCs/>
          </w:rPr>
          <w:t>,</w:t>
        </w:r>
      </w:ins>
      <w:r>
        <w:t xml:space="preserv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177A3325" w14:textId="77777777" w:rsidR="00F051F1" w:rsidRDefault="00F051F1" w:rsidP="00F051F1">
      <w:pPr>
        <w:pStyle w:val="B3"/>
        <w:rPr>
          <w:rFonts w:eastAsia="等线"/>
          <w:lang w:eastAsia="zh-CN"/>
        </w:rPr>
      </w:pPr>
      <w:r>
        <w:t>3&gt;</w:t>
      </w:r>
      <w:r>
        <w:tab/>
        <w:t xml:space="preserve">if the UE is performing NR </w:t>
      </w:r>
      <w:proofErr w:type="spellStart"/>
      <w:r>
        <w:t>sidelink</w:t>
      </w:r>
      <w:proofErr w:type="spellEnd"/>
      <w:r>
        <w:t xml:space="preserve"> non-relay discovery:</w:t>
      </w:r>
    </w:p>
    <w:p w14:paraId="4608BF53" w14:textId="77777777" w:rsidR="00F051F1" w:rsidRDefault="00F051F1" w:rsidP="00F051F1">
      <w:pPr>
        <w:pStyle w:val="B4"/>
        <w:rPr>
          <w:rFonts w:eastAsia="等线"/>
          <w:lang w:eastAsia="zh-CN"/>
        </w:rPr>
      </w:pPr>
      <w:r>
        <w:lastRenderedPageBreak/>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等线"/>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t>5&gt;</w:t>
      </w:r>
      <w:r>
        <w:tab/>
        <w:t xml:space="preserve">if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p>
    <w:p w14:paraId="74FE8058" w14:textId="77777777" w:rsidR="00F051F1" w:rsidRDefault="00F051F1" w:rsidP="00F051F1">
      <w:pPr>
        <w:pStyle w:val="B1"/>
      </w:pPr>
      <w:r>
        <w:t>1&gt;</w:t>
      </w:r>
      <w:r>
        <w:tab/>
        <w:t xml:space="preserve">else </w:t>
      </w:r>
      <w:bookmarkStart w:id="373" w:name="OLE_LINK1"/>
      <w:r>
        <w:t xml:space="preserve">if out of coverage on the concerned frequency for NR </w:t>
      </w:r>
      <w:proofErr w:type="spellStart"/>
      <w:r>
        <w:t>sidelink</w:t>
      </w:r>
      <w:proofErr w:type="spellEnd"/>
      <w:r>
        <w:t xml:space="preserve"> discovery:</w:t>
      </w:r>
    </w:p>
    <w:bookmarkEnd w:id="373"/>
    <w:p w14:paraId="628EAAC6" w14:textId="77777777" w:rsidR="00F051F1" w:rsidRDefault="00F051F1" w:rsidP="00F051F1">
      <w:pPr>
        <w:pStyle w:val="B2"/>
        <w:rPr>
          <w:rFonts w:eastAsia="等线"/>
          <w:lang w:eastAsia="zh-CN"/>
        </w:rPr>
      </w:pPr>
      <w:r>
        <w:t>2&gt;</w:t>
      </w:r>
      <w:r>
        <w:tab/>
        <w:t xml:space="preserve">if the UE is acting as L3 U2N Relay UE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p>
    <w:p w14:paraId="163A630C" w14:textId="77777777" w:rsidR="00F051F1" w:rsidRDefault="00F051F1" w:rsidP="00F051F1">
      <w:pPr>
        <w:pStyle w:val="B2"/>
        <w:rPr>
          <w:rFonts w:eastAsia="Times New Roman"/>
          <w:lang w:eastAsia="ja-JP"/>
        </w:rPr>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proofErr w:type="spellStart"/>
      <w:r>
        <w:rPr>
          <w:i/>
          <w:lang w:eastAsia="zh-CN"/>
        </w:rPr>
        <w:t>SidelinkPreconfigNR</w:t>
      </w:r>
      <w:proofErr w:type="spellEnd"/>
      <w:r>
        <w:t>; or</w:t>
      </w:r>
    </w:p>
    <w:p w14:paraId="58F6732A" w14:textId="77777777" w:rsidR="00F051F1" w:rsidRDefault="00F051F1" w:rsidP="00F051F1">
      <w:pPr>
        <w:pStyle w:val="B2"/>
        <w:rPr>
          <w:rFonts w:eastAsia="等线"/>
          <w:lang w:eastAsia="zh-CN"/>
        </w:rPr>
      </w:pPr>
      <w:r>
        <w:t>2&gt;</w:t>
      </w:r>
      <w:r>
        <w:tab/>
        <w:t xml:space="preserve">if the UE is performing NR </w:t>
      </w:r>
      <w:proofErr w:type="spellStart"/>
      <w:r>
        <w:t>sidelink</w:t>
      </w:r>
      <w:proofErr w:type="spellEnd"/>
      <w:r>
        <w:t xml:space="preserve">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w:t>
      </w:r>
      <w:r>
        <w:rPr>
          <w:lang w:eastAsia="zh-CN"/>
        </w:rPr>
        <w:t xml:space="preserve">in </w:t>
      </w:r>
      <w:proofErr w:type="spellStart"/>
      <w:r>
        <w:rPr>
          <w:i/>
          <w:lang w:eastAsia="zh-CN"/>
        </w:rPr>
        <w:t>SidelinkPreconfigNR</w:t>
      </w:r>
      <w:proofErr w:type="spellEnd"/>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5BE873CC" w14:textId="77777777" w:rsidR="00F051F1" w:rsidRDefault="00F051F1" w:rsidP="00F051F1">
      <w:pPr>
        <w:pStyle w:val="NO"/>
      </w:pPr>
    </w:p>
    <w:p w14:paraId="55688E91" w14:textId="77777777" w:rsidR="008904DD" w:rsidRDefault="008904DD" w:rsidP="00F051F1">
      <w:pPr>
        <w:pStyle w:val="NO"/>
      </w:pPr>
    </w:p>
    <w:p w14:paraId="4A95DBA0" w14:textId="77777777" w:rsidR="008904DD" w:rsidRDefault="008904DD" w:rsidP="00F051F1">
      <w:pPr>
        <w:pStyle w:val="NO"/>
      </w:pPr>
    </w:p>
    <w:p w14:paraId="722C663B" w14:textId="77777777" w:rsidR="008904DD" w:rsidRDefault="008904DD" w:rsidP="00F051F1">
      <w:pPr>
        <w:pStyle w:val="NO"/>
      </w:pPr>
    </w:p>
    <w:p w14:paraId="685A9673" w14:textId="08D86F24" w:rsidR="008904DD" w:rsidRDefault="008904DD" w:rsidP="00F051F1">
      <w:pPr>
        <w:pStyle w:val="NO"/>
        <w:sectPr w:rsidR="008904D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4271B3D5" w14:textId="48A47648" w:rsidR="00F051F1" w:rsidRDefault="00F051F1" w:rsidP="00F051F1">
      <w:pPr>
        <w:pStyle w:val="NO"/>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77777777" w:rsidR="00F051F1" w:rsidRDefault="00F051F1" w:rsidP="00F051F1">
      <w:pPr>
        <w:pStyle w:val="3"/>
        <w:rPr>
          <w:lang w:eastAsia="ja-JP"/>
        </w:rPr>
      </w:pPr>
      <w:bookmarkStart w:id="374" w:name="_Toc115428870"/>
      <w:bookmarkStart w:id="375" w:name="_Toc60777089"/>
      <w:bookmarkStart w:id="376" w:name="_Hlk54206646"/>
      <w:r>
        <w:t>6.2.2</w:t>
      </w:r>
      <w:r>
        <w:tab/>
        <w:t>Message definitions</w:t>
      </w:r>
      <w:bookmarkEnd w:id="374"/>
      <w:bookmarkEnd w:id="375"/>
      <w:bookmarkEnd w:id="376"/>
    </w:p>
    <w:p w14:paraId="29CFE141"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77" w:name="_Toc115428892"/>
      <w:bookmarkStart w:id="378"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377"/>
      <w:bookmarkEnd w:id="378"/>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F051F1">
        <w:rPr>
          <w:rFonts w:ascii="Arial" w:eastAsia="Times New Roman" w:hAnsi="Arial" w:cs="Arial"/>
          <w:b/>
          <w:bCs/>
          <w:i/>
          <w:iCs/>
          <w:lang w:eastAsia="ja-JP"/>
        </w:rPr>
        <w:t>RRCReconfiguration</w:t>
      </w:r>
      <w:proofErr w:type="spellEnd"/>
      <w:r w:rsidRPr="00F051F1">
        <w:rPr>
          <w:rFonts w:ascii="Arial" w:eastAsia="Times New Roman" w:hAnsi="Arial" w:cs="Arial"/>
          <w:b/>
          <w:bCs/>
          <w:i/>
          <w:iCs/>
          <w:lang w:eastAsia="ja-JP"/>
        </w:rPr>
        <w:t xml:space="preserve">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RRCReconfiguration</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xml:space="preserve">, conditional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proofErr w:type="spellStart"/>
            <w:r w:rsidRPr="00F051F1">
              <w:rPr>
                <w:rFonts w:ascii="Arial" w:eastAsia="Times New Roman" w:hAnsi="Arial" w:cs="Arial"/>
                <w:i/>
                <w:iCs/>
                <w:sz w:val="18"/>
                <w:lang w:eastAsia="sv-SE"/>
              </w:rPr>
              <w:t>masterCellGroup</w:t>
            </w:r>
            <w:proofErr w:type="spellEnd"/>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宋体" w:hAnsi="Arial" w:cs="Arial"/>
                <w:sz w:val="18"/>
                <w:lang w:eastAsia="ja-JP"/>
              </w:rPr>
              <w:t xml:space="preserve">For conditional </w:t>
            </w:r>
            <w:proofErr w:type="spellStart"/>
            <w:r w:rsidRPr="00F051F1">
              <w:rPr>
                <w:rFonts w:ascii="Arial" w:eastAsia="宋体" w:hAnsi="Arial" w:cs="Arial"/>
                <w:sz w:val="18"/>
                <w:lang w:eastAsia="ja-JP"/>
              </w:rPr>
              <w:t>PSCell</w:t>
            </w:r>
            <w:proofErr w:type="spellEnd"/>
            <w:r w:rsidRPr="00F051F1">
              <w:rPr>
                <w:rFonts w:ascii="Arial" w:eastAsia="宋体" w:hAnsi="Arial" w:cs="Arial"/>
                <w:sz w:val="18"/>
                <w:lang w:eastAsia="ja-JP"/>
              </w:rPr>
              <w:t xml:space="preserve"> change, the field is absent if the </w:t>
            </w:r>
            <w:proofErr w:type="spellStart"/>
            <w:r w:rsidRPr="00F051F1">
              <w:rPr>
                <w:rFonts w:ascii="Arial" w:eastAsia="宋体" w:hAnsi="Arial" w:cs="Arial"/>
                <w:i/>
                <w:iCs/>
                <w:sz w:val="18"/>
                <w:lang w:eastAsia="ja-JP"/>
              </w:rPr>
              <w:t>secondaryCellGroup</w:t>
            </w:r>
            <w:proofErr w:type="spellEnd"/>
            <w:r w:rsidRPr="00F051F1">
              <w:rPr>
                <w:rFonts w:ascii="Arial" w:eastAsia="宋体" w:hAnsi="Arial" w:cs="Arial"/>
                <w:i/>
                <w:iCs/>
                <w:sz w:val="18"/>
                <w:lang w:eastAsia="ja-JP"/>
              </w:rPr>
              <w:t xml:space="preserve"> </w:t>
            </w:r>
            <w:r w:rsidRPr="00F051F1">
              <w:rPr>
                <w:rFonts w:ascii="Arial" w:eastAsia="宋体" w:hAnsi="Arial" w:cs="Arial"/>
                <w:sz w:val="18"/>
                <w:lang w:eastAsia="ja-JP"/>
              </w:rPr>
              <w:t xml:space="preserve">includes </w:t>
            </w:r>
            <w:proofErr w:type="spellStart"/>
            <w:r w:rsidRPr="00F051F1">
              <w:rPr>
                <w:rFonts w:ascii="Arial" w:eastAsia="宋体" w:hAnsi="Arial" w:cs="Arial"/>
                <w:i/>
                <w:iCs/>
                <w:sz w:val="18"/>
                <w:lang w:eastAsia="ja-JP"/>
              </w:rPr>
              <w:t>ReconfigurationWithSync</w:t>
            </w:r>
            <w:proofErr w:type="spellEnd"/>
            <w:r w:rsidRPr="00F051F1">
              <w:rPr>
                <w:rFonts w:ascii="Arial" w:eastAsia="宋体" w:hAnsi="Arial" w:cs="Arial"/>
                <w:sz w:val="18"/>
                <w:lang w:eastAsia="ja-JP"/>
              </w:rPr>
              <w:t xml:space="preserve">. </w:t>
            </w:r>
            <w:r w:rsidRPr="00F051F1">
              <w:rPr>
                <w:rFonts w:ascii="Arial" w:eastAsia="Times New Roman" w:hAnsi="Arial" w:cs="Arial"/>
                <w:sz w:val="18"/>
                <w:lang w:eastAsia="ja-JP"/>
              </w:rPr>
              <w:t xml:space="preserve">The </w:t>
            </w:r>
            <w:proofErr w:type="spellStart"/>
            <w:r w:rsidRPr="00F051F1">
              <w:rPr>
                <w:rFonts w:ascii="Arial" w:eastAsia="Times New Roman" w:hAnsi="Arial" w:cs="Arial"/>
                <w:i/>
                <w:sz w:val="18"/>
                <w:lang w:eastAsia="ja-JP"/>
              </w:rPr>
              <w:t>RRCReconfiguration</w:t>
            </w:r>
            <w:proofErr w:type="spellEnd"/>
            <w:r w:rsidRPr="00F051F1">
              <w:rPr>
                <w:rFonts w:ascii="Arial" w:eastAsia="Times New Roman" w:hAnsi="Arial" w:cs="Arial"/>
                <w:sz w:val="18"/>
                <w:lang w:eastAsia="ja-JP"/>
              </w:rPr>
              <w:t xml:space="preserve"> message contained in </w:t>
            </w:r>
            <w:proofErr w:type="spellStart"/>
            <w:r w:rsidRPr="00F051F1">
              <w:rPr>
                <w:rFonts w:ascii="Arial" w:eastAsia="Times New Roman" w:hAnsi="Arial" w:cs="Arial"/>
                <w:i/>
                <w:iCs/>
                <w:sz w:val="18"/>
                <w:lang w:eastAsia="ja-JP"/>
              </w:rPr>
              <w:t>DLInformationTransferMRDC</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 xml:space="preserve">cannot contain the field </w:t>
            </w:r>
            <w:proofErr w:type="spellStart"/>
            <w:r w:rsidRPr="00F051F1">
              <w:rPr>
                <w:rFonts w:ascii="Arial" w:eastAsia="Times New Roman" w:hAnsi="Arial" w:cs="Arial"/>
                <w:i/>
                <w:iCs/>
                <w:sz w:val="18"/>
                <w:lang w:eastAsia="ja-JP"/>
              </w:rPr>
              <w:t>conditionalReconfiguration</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 xml:space="preserve">for conditional </w:t>
            </w:r>
            <w:proofErr w:type="spellStart"/>
            <w:r w:rsidRPr="00F051F1">
              <w:rPr>
                <w:rFonts w:ascii="Arial" w:eastAsia="Times New Roman" w:hAnsi="Arial" w:cs="Arial"/>
                <w:sz w:val="18"/>
                <w:lang w:eastAsia="ja-JP"/>
              </w:rPr>
              <w:t>PSCell</w:t>
            </w:r>
            <w:proofErr w:type="spellEnd"/>
            <w:r w:rsidRPr="00F051F1">
              <w:rPr>
                <w:rFonts w:ascii="Arial" w:eastAsia="Times New Roman" w:hAnsi="Arial" w:cs="Arial"/>
                <w:sz w:val="18"/>
                <w:lang w:eastAsia="ja-JP"/>
              </w:rPr>
              <w:t xml:space="preserve"> change or for conditional </w:t>
            </w:r>
            <w:proofErr w:type="spellStart"/>
            <w:r w:rsidRPr="00F051F1">
              <w:rPr>
                <w:rFonts w:ascii="Arial" w:eastAsia="Times New Roman" w:hAnsi="Arial" w:cs="Arial"/>
                <w:sz w:val="18"/>
                <w:lang w:eastAsia="ja-JP"/>
              </w:rPr>
              <w:t>PSCell</w:t>
            </w:r>
            <w:proofErr w:type="spellEnd"/>
            <w:r w:rsidRPr="00F051F1">
              <w:rPr>
                <w:rFonts w:ascii="Arial" w:eastAsia="Times New Roman" w:hAnsi="Arial" w:cs="Arial"/>
                <w:sz w:val="18"/>
                <w:lang w:eastAsia="ja-JP"/>
              </w:rPr>
              <w:t xml:space="preserve">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proofErr w:type="spellStart"/>
            <w:r w:rsidRPr="00F051F1">
              <w:rPr>
                <w:rFonts w:ascii="Arial" w:eastAsia="Times New Roman" w:hAnsi="Arial"/>
                <w:b/>
                <w:bCs/>
                <w:i/>
                <w:sz w:val="18"/>
                <w:lang w:eastAsia="en-GB"/>
              </w:rPr>
              <w:t>dedicatedPagingDelivery</w:t>
            </w:r>
            <w:proofErr w:type="spellEnd"/>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SIB21</w:t>
            </w:r>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-BAP-</w:t>
            </w:r>
            <w:proofErr w:type="spellStart"/>
            <w:r w:rsidRPr="00F051F1">
              <w:rPr>
                <w:rFonts w:ascii="Arial" w:eastAsia="Times New Roman" w:hAnsi="Arial" w:cs="Arial"/>
                <w:b/>
                <w:bCs/>
                <w:i/>
                <w:sz w:val="18"/>
                <w:lang w:eastAsia="en-GB"/>
              </w:rPr>
              <w:t>RoutingID</w:t>
            </w:r>
            <w:proofErr w:type="spellEnd"/>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-BAP-</w:t>
            </w:r>
            <w:proofErr w:type="spellStart"/>
            <w:r w:rsidRPr="00F051F1">
              <w:rPr>
                <w:rFonts w:ascii="Arial" w:eastAsia="Times New Roman" w:hAnsi="Arial" w:cs="Arial"/>
                <w:i/>
                <w:iCs/>
                <w:sz w:val="18"/>
                <w:szCs w:val="22"/>
                <w:lang w:eastAsia="ja-JP"/>
              </w:rPr>
              <w:t>RoutingID</w:t>
            </w:r>
            <w:proofErr w:type="spellEnd"/>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flowControlFeedbackType</w:t>
            </w:r>
            <w:proofErr w:type="spellEnd"/>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proofErr w:type="spellStart"/>
            <w:r w:rsidRPr="00F051F1">
              <w:rPr>
                <w:rFonts w:ascii="Arial" w:eastAsia="Times New Roman" w:hAnsi="Arial" w:cs="Arial"/>
                <w:i/>
                <w:iCs/>
                <w:sz w:val="18"/>
                <w:szCs w:val="22"/>
                <w:lang w:eastAsia="zh-CN"/>
              </w:rPr>
              <w:t>perBH</w:t>
            </w:r>
            <w:proofErr w:type="spellEnd"/>
            <w:r w:rsidRPr="00F051F1">
              <w:rPr>
                <w:rFonts w:ascii="Arial" w:eastAsia="Times New Roman" w:hAnsi="Arial" w:cs="Arial"/>
                <w:i/>
                <w:iCs/>
                <w:sz w:val="18"/>
                <w:szCs w:val="22"/>
                <w:lang w:eastAsia="zh-CN"/>
              </w:rPr>
              <w:t>-RLC-Channel</w:t>
            </w:r>
            <w:r w:rsidRPr="00F051F1">
              <w:rPr>
                <w:rFonts w:ascii="Arial" w:eastAsia="Times New Roman" w:hAnsi="Arial" w:cs="Arial"/>
                <w:sz w:val="18"/>
                <w:szCs w:val="22"/>
                <w:lang w:eastAsia="zh-CN"/>
              </w:rPr>
              <w:t xml:space="preserve"> indicates that the IAB-node shall provide flow control feedback per BH RLC channel, value </w:t>
            </w:r>
            <w:proofErr w:type="spellStart"/>
            <w:r w:rsidRPr="00F051F1">
              <w:rPr>
                <w:rFonts w:ascii="Arial" w:eastAsia="Times New Roman" w:hAnsi="Arial" w:cs="Arial"/>
                <w:i/>
                <w:iCs/>
                <w:sz w:val="18"/>
                <w:szCs w:val="22"/>
                <w:lang w:eastAsia="zh-CN"/>
              </w:rPr>
              <w:t>perRoutingID</w:t>
            </w:r>
            <w:proofErr w:type="spellEnd"/>
            <w:r w:rsidRPr="00F051F1">
              <w:rPr>
                <w:rFonts w:ascii="Arial" w:eastAsia="Times New Roman" w:hAnsi="Arial" w:cs="Arial"/>
                <w:i/>
                <w:iCs/>
                <w:sz w:val="18"/>
                <w:szCs w:val="22"/>
                <w:lang w:eastAsia="zh-CN"/>
              </w:rPr>
              <w:t xml:space="preserve">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is transmitted on SRB3, and in an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for SCG contained in another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(or </w:t>
            </w:r>
            <w:proofErr w:type="spellStart"/>
            <w:r w:rsidRPr="00F051F1">
              <w:rPr>
                <w:rFonts w:ascii="Arial" w:eastAsia="Times New Roman" w:hAnsi="Arial" w:cs="Arial"/>
                <w:i/>
                <w:sz w:val="18"/>
                <w:lang w:eastAsia="sv-SE"/>
              </w:rPr>
              <w:t>RRCConnectionReconfiguration</w:t>
            </w:r>
            <w:proofErr w:type="spellEnd"/>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lastRenderedPageBreak/>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AddressIndex</w:t>
            </w:r>
            <w:proofErr w:type="spellEnd"/>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AddressToAddModList</w:t>
            </w:r>
            <w:proofErr w:type="spellEnd"/>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AddressToReleaseList</w:t>
            </w:r>
            <w:proofErr w:type="spellEnd"/>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keySetChangeIndicator</w:t>
            </w:r>
            <w:proofErr w:type="spellEnd"/>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宋体"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mrdc-ReleaseAndAdd</w:t>
            </w:r>
            <w:proofErr w:type="spellEnd"/>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proofErr w:type="spellStart"/>
            <w:r w:rsidRPr="00F051F1">
              <w:rPr>
                <w:rFonts w:ascii="Arial" w:eastAsia="Times New Roman" w:hAnsi="Arial" w:cs="Arial"/>
                <w:bCs/>
                <w:i/>
                <w:sz w:val="18"/>
                <w:lang w:eastAsia="en-GB"/>
              </w:rPr>
              <w:t>RRCReconfiguration</w:t>
            </w:r>
            <w:proofErr w:type="spellEnd"/>
            <w:r w:rsidRPr="00F051F1">
              <w:rPr>
                <w:rFonts w:ascii="Arial" w:eastAsia="Times New Roman" w:hAnsi="Arial" w:cs="Arial"/>
                <w:bCs/>
                <w:sz w:val="18"/>
                <w:lang w:eastAsia="en-GB"/>
              </w:rPr>
              <w:t xml:space="preserve"> message as generated (entirely) by SN </w:t>
            </w:r>
            <w:proofErr w:type="spellStart"/>
            <w:r w:rsidRPr="00F051F1">
              <w:rPr>
                <w:rFonts w:ascii="Arial" w:eastAsia="Times New Roman" w:hAnsi="Arial" w:cs="Arial"/>
                <w:bCs/>
                <w:sz w:val="18"/>
                <w:lang w:eastAsia="en-GB"/>
              </w:rPr>
              <w:t>gNB</w:t>
            </w:r>
            <w:proofErr w:type="spellEnd"/>
            <w:r w:rsidRPr="00F051F1">
              <w:rPr>
                <w:rFonts w:ascii="Arial" w:eastAsia="Times New Roman" w:hAnsi="Arial" w:cs="Arial"/>
                <w:bCs/>
                <w:sz w:val="18"/>
                <w:lang w:eastAsia="en-GB"/>
              </w:rPr>
              <w:t>.</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otherConfig</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conditionalReconfiguration</w:t>
            </w:r>
            <w:proofErr w:type="spellEnd"/>
            <w:r w:rsidRPr="00F051F1">
              <w:rPr>
                <w:rFonts w:ascii="Arial" w:eastAsia="Times New Roman" w:hAnsi="Arial" w:cs="Arial"/>
                <w:i/>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i/>
                <w:sz w:val="18"/>
                <w:lang w:eastAsia="sv-SE"/>
              </w:rPr>
              <w:t>,</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w:t>
            </w:r>
            <w:proofErr w:type="spellStart"/>
            <w:r w:rsidRPr="00F051F1">
              <w:rPr>
                <w:rFonts w:ascii="Arial" w:eastAsia="Times New Roman" w:hAnsi="Arial" w:cs="Arial"/>
                <w:i/>
                <w:iCs/>
                <w:sz w:val="18"/>
                <w:lang w:eastAsia="ja-JP"/>
              </w:rPr>
              <w:t>AddressConfigurationList</w:t>
            </w:r>
            <w:proofErr w:type="spellEnd"/>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For NE-DC (</w:t>
            </w:r>
            <w:proofErr w:type="spellStart"/>
            <w:r w:rsidRPr="00F051F1">
              <w:rPr>
                <w:rFonts w:ascii="Arial" w:eastAsia="Times New Roman" w:hAnsi="Arial" w:cs="Arial"/>
                <w:sz w:val="18"/>
                <w:lang w:eastAsia="sv-SE"/>
              </w:rPr>
              <w:t>eutra</w:t>
            </w:r>
            <w:proofErr w:type="spellEnd"/>
            <w:r w:rsidRPr="00F051F1">
              <w:rPr>
                <w:rFonts w:ascii="Arial" w:eastAsia="Times New Roman" w:hAnsi="Arial" w:cs="Arial"/>
                <w:sz w:val="18"/>
                <w:lang w:eastAsia="sv-SE"/>
              </w:rPr>
              <w:t xml:space="preserve">-SCG),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musim-GapConfig</w:t>
            </w:r>
            <w:proofErr w:type="spellEnd"/>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AS  security</w:t>
            </w:r>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needForGapsConfigNR</w:t>
            </w:r>
            <w:proofErr w:type="spellEnd"/>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needForGapNCSG-ConfigEUTRA</w:t>
            </w:r>
            <w:proofErr w:type="spellEnd"/>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needForGapNCSG-ConfigNR</w:t>
            </w:r>
            <w:proofErr w:type="spellEnd"/>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proofErr w:type="spellStart"/>
            <w:r w:rsidRPr="00F051F1">
              <w:rPr>
                <w:rFonts w:ascii="Arial" w:eastAsia="Times New Roman" w:hAnsi="Arial" w:cs="Arial"/>
                <w:i/>
                <w:iCs/>
                <w:sz w:val="18"/>
                <w:lang w:eastAsia="en-GB"/>
              </w:rPr>
              <w:t>RRCReconfigurationComplete</w:t>
            </w:r>
            <w:proofErr w:type="spellEnd"/>
            <w:r w:rsidRPr="00F051F1">
              <w:rPr>
                <w:rFonts w:ascii="Arial" w:eastAsia="Times New Roman" w:hAnsi="Arial" w:cs="Arial"/>
                <w:sz w:val="18"/>
                <w:lang w:eastAsia="en-GB"/>
              </w:rPr>
              <w:t xml:space="preserve"> and </w:t>
            </w:r>
            <w:proofErr w:type="spellStart"/>
            <w:r w:rsidRPr="00F051F1">
              <w:rPr>
                <w:rFonts w:ascii="Arial" w:eastAsia="Times New Roman" w:hAnsi="Arial" w:cs="Arial"/>
                <w:i/>
                <w:iCs/>
                <w:sz w:val="18"/>
                <w:lang w:eastAsia="en-GB"/>
              </w:rPr>
              <w:t>RRCResumeComplete</w:t>
            </w:r>
            <w:proofErr w:type="spellEnd"/>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nextHopChainingCount</w:t>
            </w:r>
            <w:proofErr w:type="spellEnd"/>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w:t>
            </w:r>
            <w:proofErr w:type="spellEnd"/>
            <w:r w:rsidRPr="00F051F1">
              <w:rPr>
                <w:rFonts w:ascii="Arial" w:eastAsia="Times New Roman" w:hAnsi="Arial" w:cs="Arial"/>
                <w:b/>
                <w:bCs/>
                <w:i/>
                <w:iCs/>
                <w:sz w:val="18"/>
                <w:lang w:eastAsia="ja-JP"/>
              </w:rPr>
              <w:t>-Request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onDemandSIB-RequestProhibitTimer</w:t>
            </w:r>
            <w:proofErr w:type="spellEnd"/>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lastRenderedPageBreak/>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btNameList</w:t>
            </w:r>
            <w:proofErr w:type="spellEnd"/>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wlanNameList</w:t>
            </w:r>
            <w:proofErr w:type="spellEnd"/>
            <w:r w:rsidRPr="00F051F1">
              <w:rPr>
                <w:rFonts w:ascii="Arial" w:eastAsia="宋体" w:hAnsi="Arial" w:cs="Arial"/>
                <w:bCs/>
                <w:i/>
                <w:sz w:val="18"/>
                <w:lang w:eastAsia="ja-JP"/>
              </w:rPr>
              <w:t xml:space="preserve">, </w:t>
            </w:r>
            <w:proofErr w:type="spellStart"/>
            <w:r w:rsidRPr="00F051F1">
              <w:rPr>
                <w:rFonts w:ascii="Arial" w:eastAsia="宋体" w:hAnsi="Arial" w:cs="Arial"/>
                <w:bCs/>
                <w:i/>
                <w:sz w:val="18"/>
                <w:lang w:eastAsia="ja-JP"/>
              </w:rPr>
              <w:t>sensorNameList</w:t>
            </w:r>
            <w:proofErr w:type="spellEnd"/>
            <w:r w:rsidRPr="00F051F1">
              <w:rPr>
                <w:rFonts w:ascii="Arial" w:eastAsia="Times New Roman" w:hAnsi="Arial" w:cs="Arial"/>
                <w:bCs/>
                <w:noProof/>
                <w:sz w:val="18"/>
                <w:lang w:eastAsia="en-GB"/>
              </w:rPr>
              <w:t xml:space="preserve"> and </w:t>
            </w:r>
            <w:proofErr w:type="spellStart"/>
            <w:r w:rsidRPr="00F051F1">
              <w:rPr>
                <w:rFonts w:ascii="Arial" w:eastAsia="宋体" w:hAnsi="Arial" w:cs="Arial"/>
                <w:bCs/>
                <w:i/>
                <w:sz w:val="18"/>
                <w:lang w:eastAsia="ja-JP"/>
              </w:rPr>
              <w:t>obtainCommonLocation</w:t>
            </w:r>
            <w:proofErr w:type="spellEnd"/>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scg</w:t>
            </w:r>
            <w:proofErr w:type="spellEnd"/>
            <w:r w:rsidRPr="00F051F1">
              <w:rPr>
                <w:rFonts w:ascii="Arial" w:eastAsia="Times New Roman" w:hAnsi="Arial" w:cs="Arial"/>
                <w:b/>
                <w:i/>
                <w:sz w:val="18"/>
                <w:szCs w:val="22"/>
                <w:lang w:eastAsia="sv-SE"/>
              </w:rPr>
              <w:t>-State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proofErr w:type="spellStart"/>
            <w:r w:rsidRPr="00F051F1">
              <w:rPr>
                <w:rFonts w:ascii="Arial" w:eastAsia="Times New Roman" w:hAnsi="Arial" w:cs="Arial"/>
                <w:i/>
                <w:iCs/>
                <w:sz w:val="18"/>
                <w:szCs w:val="22"/>
                <w:lang w:eastAsia="sv-SE"/>
              </w:rPr>
              <w:t>mrdc-SecondaryCellGroup</w:t>
            </w:r>
            <w:proofErr w:type="spellEnd"/>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RRCConnectionReconfiguration</w:t>
            </w:r>
            <w:proofErr w:type="spellEnd"/>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RRCConnectionResume</w:t>
            </w:r>
            <w:proofErr w:type="spellEnd"/>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 via SRB3, except if the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is included in </w:t>
            </w:r>
            <w:proofErr w:type="spellStart"/>
            <w:r w:rsidRPr="00F051F1">
              <w:rPr>
                <w:rFonts w:ascii="Arial" w:eastAsia="Times New Roman" w:hAnsi="Arial" w:cs="Arial"/>
                <w:i/>
                <w:iCs/>
                <w:sz w:val="18"/>
                <w:szCs w:val="22"/>
                <w:lang w:eastAsia="sv-SE"/>
              </w:rPr>
              <w:t>DLInformationTransferMRDC</w:t>
            </w:r>
            <w:proofErr w:type="spellEnd"/>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sz w:val="18"/>
                <w:szCs w:val="22"/>
                <w:lang w:eastAsia="sv-SE"/>
              </w:rPr>
              <w:t xml:space="preserve"> message is contained in </w:t>
            </w:r>
            <w:proofErr w:type="spellStart"/>
            <w:r w:rsidRPr="00F051F1">
              <w:rPr>
                <w:rFonts w:ascii="Arial" w:eastAsia="Times New Roman" w:hAnsi="Arial" w:cs="Arial"/>
                <w:i/>
                <w:sz w:val="18"/>
                <w:szCs w:val="22"/>
                <w:lang w:eastAsia="sv-SE"/>
              </w:rPr>
              <w:t>CondRRCReconfig</w:t>
            </w:r>
            <w:proofErr w:type="spellEnd"/>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ins w:id="379" w:author="Huawei, HiSilicon" w:date="2022-09-29T11:01:00Z">
              <w:r w:rsidRPr="00F051F1">
                <w:rPr>
                  <w:rFonts w:ascii="Arial" w:eastAsia="Times New Roman" w:hAnsi="Arial" w:cs="Arial"/>
                  <w:bCs/>
                  <w:sz w:val="18"/>
                  <w:lang w:eastAsia="en-GB"/>
                </w:rPr>
                <w:t xml:space="preserve">, or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380" w:author="Huawei, HiSilicon" w:date="2022-09-29T16:38:00Z">
              <w:r w:rsidRPr="00F051F1">
                <w:rPr>
                  <w:rFonts w:ascii="Arial" w:eastAsia="Times New Roman" w:hAnsi="Arial" w:cs="Arial"/>
                  <w:bCs/>
                  <w:sz w:val="18"/>
                  <w:lang w:eastAsia="en-GB"/>
                </w:rPr>
                <w:t xml:space="preserve">or SRB4 </w:t>
              </w:r>
            </w:ins>
            <w:ins w:id="381" w:author="Huawei, HiSilicon" w:date="2022-09-29T11:01:00Z">
              <w:r w:rsidRPr="00F051F1">
                <w:rPr>
                  <w:rFonts w:ascii="Arial" w:eastAsia="Times New Roman" w:hAnsi="Arial" w:cs="Arial"/>
                  <w:bCs/>
                  <w:sz w:val="18"/>
                  <w:lang w:eastAsia="en-GB"/>
                </w:rPr>
                <w:t>is configured</w:t>
              </w:r>
            </w:ins>
            <w:ins w:id="382" w:author="Huawei, HiSilicon" w:date="2022-09-29T11:29:00Z">
              <w:r w:rsidRPr="00F051F1">
                <w:rPr>
                  <w:rFonts w:ascii="Arial" w:eastAsia="Times New Roman" w:hAnsi="Arial" w:cs="Arial"/>
                  <w:bCs/>
                  <w:sz w:val="18"/>
                  <w:lang w:eastAsia="en-GB"/>
                </w:rPr>
                <w:t xml:space="preserve">/not </w:t>
              </w:r>
              <w:commentRangeStart w:id="383"/>
              <w:r w:rsidRPr="00F051F1">
                <w:rPr>
                  <w:rFonts w:ascii="Arial" w:eastAsia="Times New Roman" w:hAnsi="Arial" w:cs="Arial"/>
                  <w:bCs/>
                  <w:sz w:val="18"/>
                  <w:lang w:eastAsia="en-GB"/>
                </w:rPr>
                <w:t>released</w:t>
              </w:r>
            </w:ins>
            <w:commentRangeEnd w:id="383"/>
            <w:r w:rsidRPr="00F051F1">
              <w:rPr>
                <w:rFonts w:ascii="Arial" w:eastAsia="Times New Roman" w:hAnsi="Arial" w:cs="Arial"/>
                <w:sz w:val="16"/>
                <w:szCs w:val="16"/>
                <w:lang w:eastAsia="ja-JP"/>
              </w:rPr>
              <w:commentReference w:id="383"/>
            </w:r>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secondaryCellGroup</w:t>
            </w:r>
            <w:proofErr w:type="spellEnd"/>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((NG)EN-DC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as well as upon refresh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sl-ConfigDedicatedNR</w:t>
            </w:r>
            <w:proofErr w:type="spellEnd"/>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w:t>
            </w:r>
            <w:proofErr w:type="spellEnd"/>
            <w:r w:rsidRPr="00F051F1">
              <w:rPr>
                <w:rFonts w:ascii="Arial" w:eastAsia="Times New Roman" w:hAnsi="Arial" w:cs="Arial"/>
                <w:b/>
                <w:bCs/>
                <w:i/>
                <w:iCs/>
                <w:sz w:val="18"/>
                <w:lang w:eastAsia="sv-SE"/>
              </w:rPr>
              <w:t>-</w:t>
            </w:r>
            <w:proofErr w:type="spellStart"/>
            <w:r w:rsidRPr="00F051F1">
              <w:rPr>
                <w:rFonts w:ascii="Arial" w:eastAsia="Times New Roman" w:hAnsi="Arial" w:cs="Arial"/>
                <w:b/>
                <w:bCs/>
                <w:i/>
                <w:iCs/>
                <w:sz w:val="18"/>
                <w:lang w:eastAsia="sv-SE"/>
              </w:rPr>
              <w:t>ConfigDedicatedEUTRA</w:t>
            </w:r>
            <w:proofErr w:type="spellEnd"/>
            <w:r w:rsidRPr="00F051F1">
              <w:rPr>
                <w:rFonts w:ascii="Arial" w:eastAsia="Times New Roman" w:hAnsi="Arial" w:cs="Arial"/>
                <w:b/>
                <w:bCs/>
                <w:i/>
                <w:iCs/>
                <w:sz w:val="18"/>
                <w:lang w:eastAsia="sv-SE"/>
              </w:rPr>
              <w:t>-Info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sl-TimeOffsetEUTRA</w:t>
            </w:r>
            <w:proofErr w:type="spellEnd"/>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transmission after receiving DCI format 3_1 used for scheduling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proofErr w:type="spellStart"/>
            <w:r w:rsidRPr="00F051F1">
              <w:rPr>
                <w:rFonts w:ascii="Arial" w:eastAsia="Times New Roman" w:hAnsi="Arial" w:cs="Arial"/>
                <w:i/>
                <w:iCs/>
                <w:sz w:val="18"/>
                <w:lang w:eastAsia="sv-SE"/>
              </w:rPr>
              <w:t>sl-ConfigDedicatedEUTRA</w:t>
            </w:r>
            <w:proofErr w:type="spellEnd"/>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proofErr w:type="spellStart"/>
            <w:r w:rsidRPr="00F051F1">
              <w:rPr>
                <w:rFonts w:ascii="Arial" w:eastAsia="Times New Roman" w:hAnsi="Arial" w:cs="Arial"/>
                <w:b/>
                <w:bCs/>
                <w:i/>
                <w:iCs/>
                <w:sz w:val="18"/>
                <w:lang w:eastAsia="sv-SE"/>
              </w:rPr>
              <w:t>targetCellSMTC</w:t>
            </w:r>
            <w:proofErr w:type="spellEnd"/>
            <w:r w:rsidRPr="00F051F1">
              <w:rPr>
                <w:rFonts w:ascii="Arial" w:eastAsia="Times New Roman" w:hAnsi="Arial" w:cs="Arial"/>
                <w:b/>
                <w:bCs/>
                <w:i/>
                <w:iCs/>
                <w:sz w:val="18"/>
                <w:lang w:eastAsia="sv-SE"/>
              </w:rPr>
              <w:t>-SCG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addition and SN change. When UE receives this field, UE applies the configuration based on the timing reference of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addition and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change for the case of no reconfiguration with sync of MCG, and UE applies the configuration based on the timing reference of target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the case of reconfiguration with sync of MCG. If both this field and the </w:t>
            </w:r>
            <w:proofErr w:type="spellStart"/>
            <w:r w:rsidRPr="00F051F1">
              <w:rPr>
                <w:rFonts w:ascii="Arial" w:eastAsia="Times New Roman" w:hAnsi="Arial" w:cs="Arial"/>
                <w:i/>
                <w:iCs/>
                <w:sz w:val="18"/>
                <w:lang w:eastAsia="sv-SE"/>
              </w:rPr>
              <w:t>smtc</w:t>
            </w:r>
            <w:proofErr w:type="spellEnd"/>
            <w:r w:rsidRPr="00F051F1">
              <w:rPr>
                <w:rFonts w:ascii="Arial" w:eastAsia="Times New Roman" w:hAnsi="Arial" w:cs="Arial"/>
                <w:sz w:val="18"/>
                <w:lang w:eastAsia="sv-SE"/>
              </w:rPr>
              <w:t xml:space="preserve"> in </w:t>
            </w:r>
            <w:proofErr w:type="spellStart"/>
            <w:r w:rsidRPr="00F051F1">
              <w:rPr>
                <w:rFonts w:ascii="Arial" w:eastAsia="Times New Roman" w:hAnsi="Arial" w:cs="Arial"/>
                <w:i/>
                <w:iCs/>
                <w:sz w:val="18"/>
                <w:lang w:eastAsia="sv-SE"/>
              </w:rPr>
              <w:t>secondaryCellGroup</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SpCellConfig</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reconfigurationWithSync</w:t>
            </w:r>
            <w:proofErr w:type="spellEnd"/>
            <w:r w:rsidRPr="00F051F1">
              <w:rPr>
                <w:rFonts w:ascii="Arial" w:eastAsia="Times New Roman" w:hAnsi="Arial" w:cs="Arial"/>
                <w:sz w:val="18"/>
                <w:lang w:eastAsia="sv-SE"/>
              </w:rPr>
              <w:t xml:space="preserve"> are absent, the UE uses the SMTC in the </w:t>
            </w:r>
            <w:proofErr w:type="spellStart"/>
            <w:r w:rsidRPr="00F051F1">
              <w:rPr>
                <w:rFonts w:ascii="Arial" w:eastAsia="Times New Roman" w:hAnsi="Arial" w:cs="Arial"/>
                <w:i/>
                <w:iCs/>
                <w:sz w:val="18"/>
                <w:lang w:eastAsia="sv-SE"/>
              </w:rPr>
              <w:t>measObjectNR</w:t>
            </w:r>
            <w:proofErr w:type="spellEnd"/>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lastRenderedPageBreak/>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ue</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TxTEG</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RequestUL</w:t>
            </w:r>
            <w:proofErr w:type="spellEnd"/>
            <w:r w:rsidRPr="00F051F1">
              <w:rPr>
                <w:rFonts w:ascii="Arial" w:eastAsia="Times New Roman" w:hAnsi="Arial" w:cs="Arial"/>
                <w:b/>
                <w:i/>
                <w:sz w:val="18"/>
                <w:szCs w:val="22"/>
                <w:lang w:eastAsia="sv-SE"/>
              </w:rPr>
              <w:t>-TDOA-Config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proofErr w:type="spellStart"/>
            <w:r w:rsidRPr="00F051F1">
              <w:rPr>
                <w:rFonts w:ascii="Arial" w:eastAsia="Times New Roman" w:hAnsi="Arial" w:cs="Arial"/>
                <w:bCs/>
                <w:i/>
                <w:sz w:val="18"/>
                <w:szCs w:val="22"/>
                <w:lang w:eastAsia="sv-SE"/>
              </w:rPr>
              <w:t>oneShot</w:t>
            </w:r>
            <w:proofErr w:type="spellEnd"/>
            <w:r w:rsidRPr="00F051F1">
              <w:rPr>
                <w:rFonts w:ascii="Arial" w:eastAsia="Times New Roman" w:hAnsi="Arial" w:cs="Arial"/>
                <w:bCs/>
                <w:iCs/>
                <w:sz w:val="18"/>
                <w:szCs w:val="22"/>
                <w:lang w:eastAsia="sv-SE"/>
              </w:rPr>
              <w:t xml:space="preserve"> UE reports the association only one time. When configured with </w:t>
            </w:r>
            <w:proofErr w:type="spellStart"/>
            <w:r w:rsidRPr="00F051F1">
              <w:rPr>
                <w:rFonts w:ascii="Arial" w:eastAsia="Times New Roman" w:hAnsi="Arial" w:cs="Arial"/>
                <w:bCs/>
                <w:i/>
                <w:sz w:val="18"/>
                <w:szCs w:val="22"/>
                <w:lang w:eastAsia="sv-SE"/>
              </w:rPr>
              <w:t>periodicReporting</w:t>
            </w:r>
            <w:proofErr w:type="spellEnd"/>
            <w:r w:rsidRPr="00F051F1">
              <w:rPr>
                <w:rFonts w:ascii="Arial" w:eastAsia="Times New Roman" w:hAnsi="Arial" w:cs="Arial"/>
                <w:bCs/>
                <w:i/>
                <w:sz w:val="18"/>
                <w:szCs w:val="22"/>
                <w:lang w:eastAsia="sv-SE"/>
              </w:rPr>
              <w:t xml:space="preserve"> </w:t>
            </w:r>
            <w:r w:rsidRPr="00F051F1">
              <w:rPr>
                <w:rFonts w:ascii="Arial" w:eastAsia="Times New Roman" w:hAnsi="Arial" w:cs="Arial"/>
                <w:bCs/>
                <w:iCs/>
                <w:sz w:val="18"/>
                <w:szCs w:val="22"/>
                <w:lang w:eastAsia="sv-SE"/>
              </w:rPr>
              <w:t xml:space="preserve">UE reports the association periodically and the </w:t>
            </w:r>
            <w:proofErr w:type="spellStart"/>
            <w:r w:rsidRPr="00F051F1">
              <w:rPr>
                <w:rFonts w:ascii="Arial" w:eastAsia="Times New Roman" w:hAnsi="Arial" w:cs="Arial"/>
                <w:bCs/>
                <w:i/>
                <w:iCs/>
                <w:sz w:val="18"/>
                <w:szCs w:val="22"/>
                <w:lang w:eastAsia="sv-SE"/>
              </w:rPr>
              <w:t>periodicReporting</w:t>
            </w:r>
            <w:proofErr w:type="spellEnd"/>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宋体"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The field is absent in case of reconfiguration with sync within NR or to NR; otherwise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This field is mandatory present in case of inter system handover. Otherwise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proofErr w:type="spellStart"/>
            <w:r w:rsidRPr="00F051F1">
              <w:rPr>
                <w:rFonts w:ascii="Arial" w:eastAsia="Times New Roman" w:hAnsi="Arial" w:cs="Arial"/>
                <w:i/>
                <w:sz w:val="18"/>
                <w:szCs w:val="22"/>
                <w:lang w:eastAsia="en-GB"/>
              </w:rPr>
              <w:t>masterCellGroup</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and </w:t>
            </w:r>
            <w:proofErr w:type="spellStart"/>
            <w:r w:rsidRPr="00F051F1">
              <w:rPr>
                <w:rFonts w:ascii="Arial" w:eastAsia="Times New Roman" w:hAnsi="Arial" w:cs="Arial"/>
                <w:i/>
                <w:sz w:val="18"/>
                <w:szCs w:val="22"/>
                <w:lang w:eastAsia="en-GB"/>
              </w:rPr>
              <w:t>RadioBearerConfig</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SecurityConfig</w:t>
            </w:r>
            <w:proofErr w:type="spellEnd"/>
            <w:r w:rsidRPr="00F051F1">
              <w:rPr>
                <w:rFonts w:ascii="Arial" w:eastAsia="Times New Roman" w:hAnsi="Arial" w:cs="Arial"/>
                <w:sz w:val="18"/>
                <w:szCs w:val="22"/>
                <w:lang w:eastAsia="en-GB"/>
              </w:rPr>
              <w:t xml:space="preserve"> with </w:t>
            </w:r>
            <w:proofErr w:type="spellStart"/>
            <w:r w:rsidRPr="00F051F1">
              <w:rPr>
                <w:rFonts w:ascii="Arial" w:eastAsia="Times New Roman" w:hAnsi="Arial" w:cs="Arial"/>
                <w:i/>
                <w:sz w:val="18"/>
                <w:szCs w:val="22"/>
                <w:lang w:eastAsia="en-GB"/>
              </w:rPr>
              <w:t>SecurityAlgorithmConfig</w:t>
            </w:r>
            <w:proofErr w:type="spellEnd"/>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 </w:t>
            </w:r>
            <w:proofErr w:type="spellStart"/>
            <w:r w:rsidRPr="00F051F1">
              <w:rPr>
                <w:rFonts w:ascii="Arial" w:eastAsia="Yu Mincho" w:hAnsi="Arial" w:cs="Arial"/>
                <w:i/>
                <w:sz w:val="18"/>
                <w:szCs w:val="18"/>
                <w:lang w:eastAsia="ja-JP"/>
              </w:rPr>
              <w:t>RRCResume</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RRCConnectionResume</w:t>
            </w:r>
            <w:proofErr w:type="spellEnd"/>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proofErr w:type="spellStart"/>
            <w:r w:rsidRPr="00F051F1">
              <w:rPr>
                <w:rFonts w:ascii="Arial" w:eastAsia="Times New Roman" w:hAnsi="Arial" w:cs="Arial"/>
                <w:i/>
                <w:iCs/>
                <w:sz w:val="18"/>
                <w:szCs w:val="18"/>
                <w:lang w:eastAsia="ja-JP"/>
              </w:rPr>
              <w:t>ULInformationTransferMRDC</w:t>
            </w:r>
            <w:proofErr w:type="spellEnd"/>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proofErr w:type="spellStart"/>
            <w:r w:rsidRPr="00F051F1">
              <w:rPr>
                <w:rFonts w:ascii="Arial" w:eastAsia="Times New Roman" w:hAnsi="Arial" w:cs="Arial"/>
                <w:i/>
                <w:iCs/>
                <w:sz w:val="18"/>
                <w:szCs w:val="18"/>
                <w:lang w:eastAsia="ja-JP"/>
              </w:rPr>
              <w:t>ULInformationTransferMRDC</w:t>
            </w:r>
            <w:proofErr w:type="spellEnd"/>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proofErr w:type="spellStart"/>
            <w:r w:rsidRPr="00F051F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p w14:paraId="7549B137"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A59D22" w14:textId="77777777" w:rsidTr="000D3985">
        <w:tc>
          <w:tcPr>
            <w:tcW w:w="14170" w:type="dxa"/>
            <w:shd w:val="clear" w:color="auto" w:fill="FDE9D9"/>
            <w:vAlign w:val="center"/>
          </w:tcPr>
          <w:p w14:paraId="272077EE" w14:textId="77777777" w:rsidR="00653965" w:rsidRPr="0042338C" w:rsidRDefault="00653965" w:rsidP="000D398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202B3D9" w14:textId="77777777"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84" w:name="_Toc115428889"/>
      <w:bookmarkStart w:id="385" w:name="_Toc60777105"/>
      <w:r w:rsidRPr="00653965">
        <w:rPr>
          <w:rFonts w:ascii="Arial" w:eastAsia="Times New Roman" w:hAnsi="Arial"/>
          <w:sz w:val="24"/>
          <w:lang w:eastAsia="ja-JP"/>
        </w:rPr>
        <w:lastRenderedPageBreak/>
        <w:t>–</w:t>
      </w:r>
      <w:r w:rsidRPr="00653965">
        <w:rPr>
          <w:rFonts w:ascii="Arial" w:eastAsia="Times New Roman" w:hAnsi="Arial"/>
          <w:sz w:val="24"/>
          <w:lang w:eastAsia="ja-JP"/>
        </w:rPr>
        <w:tab/>
      </w:r>
      <w:r w:rsidRPr="00653965">
        <w:rPr>
          <w:rFonts w:ascii="Arial" w:eastAsia="Times New Roman" w:hAnsi="Arial"/>
          <w:i/>
          <w:noProof/>
          <w:sz w:val="24"/>
          <w:lang w:eastAsia="ja-JP"/>
        </w:rPr>
        <w:t>RRCReestablishment</w:t>
      </w:r>
      <w:bookmarkEnd w:id="384"/>
      <w:bookmarkEnd w:id="385"/>
    </w:p>
    <w:p w14:paraId="5CBA4932"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RRCReestablishment</w:t>
      </w:r>
      <w:r w:rsidRPr="00653965">
        <w:rPr>
          <w:rFonts w:eastAsia="Times New Roman"/>
          <w:lang w:eastAsia="ja-JP"/>
        </w:rPr>
        <w:t xml:space="preserve"> message is used to re-establish SRB1.</w:t>
      </w:r>
    </w:p>
    <w:p w14:paraId="7196FA4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SRB1</w:t>
      </w:r>
    </w:p>
    <w:p w14:paraId="480D2E78"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AM</w:t>
      </w:r>
    </w:p>
    <w:p w14:paraId="3CBC8AF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DCCH</w:t>
      </w:r>
    </w:p>
    <w:p w14:paraId="282CB3C6"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55F97EAE"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bCs/>
          <w:i/>
          <w:iCs/>
          <w:lang w:eastAsia="ja-JP"/>
        </w:rPr>
      </w:pPr>
      <w:r w:rsidRPr="00653965">
        <w:rPr>
          <w:rFonts w:ascii="Arial" w:eastAsia="Times New Roman" w:hAnsi="Arial" w:cs="Arial"/>
          <w:b/>
          <w:bCs/>
          <w:i/>
          <w:iCs/>
          <w:noProof/>
          <w:lang w:eastAsia="ja-JP"/>
        </w:rPr>
        <w:t xml:space="preserve">RRCReestablishment </w:t>
      </w:r>
      <w:r w:rsidRPr="00653965">
        <w:rPr>
          <w:rFonts w:ascii="Arial" w:eastAsia="Times New Roman" w:hAnsi="Arial" w:cs="Arial"/>
          <w:b/>
          <w:lang w:eastAsia="ja-JP"/>
        </w:rPr>
        <w:t>message</w:t>
      </w:r>
    </w:p>
    <w:p w14:paraId="5F7DCB8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77F6C11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TAG-RRCREESTABLISHMENT-START</w:t>
      </w:r>
    </w:p>
    <w:p w14:paraId="505AFD5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B5552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4090D0F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EADBA7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39D6870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rrcReestablishment                  RRCReestablishment-IEs,</w:t>
      </w:r>
    </w:p>
    <w:p w14:paraId="7606C25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7C59DF7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1EDFA9A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057B82F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5D2D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7AC4DC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nextHopChainingCount                NextHopChainingCount,</w:t>
      </w:r>
    </w:p>
    <w:p w14:paraId="7830D8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04FB41C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RRCReestablishment-v1700-IEs         </w:t>
      </w:r>
      <w:r w:rsidRPr="00653965">
        <w:rPr>
          <w:rFonts w:ascii="Courier New" w:eastAsia="Times New Roman" w:hAnsi="Courier New" w:cs="Courier New"/>
          <w:noProof/>
          <w:color w:val="993366"/>
          <w:sz w:val="16"/>
          <w:lang w:eastAsia="en-GB"/>
        </w:rPr>
        <w:t>OPTIONAL</w:t>
      </w:r>
    </w:p>
    <w:p w14:paraId="3617B72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6D9312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404A1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5E6622E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SetupRelease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0F56B32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0C234C2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12CAF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4E46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TAG-RRCREESTABLISHMENT-STOP</w:t>
      </w:r>
    </w:p>
    <w:p w14:paraId="57EC320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1B47C42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02E51905"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B3DF4CD"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53965">
              <w:rPr>
                <w:rFonts w:ascii="Arial" w:eastAsia="Times New Roman" w:hAnsi="Arial" w:cs="Arial"/>
                <w:b/>
                <w:i/>
                <w:sz w:val="18"/>
                <w:szCs w:val="22"/>
                <w:lang w:eastAsia="sv-SE"/>
              </w:rPr>
              <w:t>RRC</w:t>
            </w:r>
            <w:r w:rsidRPr="00653965">
              <w:rPr>
                <w:rFonts w:ascii="Arial" w:eastAsia="Times New Roman" w:hAnsi="Arial" w:cs="Arial"/>
                <w:b/>
                <w:bCs/>
                <w:i/>
                <w:iCs/>
                <w:noProof/>
                <w:sz w:val="18"/>
                <w:lang w:eastAsia="ja-JP"/>
              </w:rPr>
              <w:t>Reestablishment</w:t>
            </w:r>
            <w:proofErr w:type="spellEnd"/>
            <w:r w:rsidRPr="00653965">
              <w:rPr>
                <w:rFonts w:ascii="Arial" w:eastAsia="Times New Roman" w:hAnsi="Arial" w:cs="Arial"/>
                <w:b/>
                <w:i/>
                <w:sz w:val="18"/>
                <w:szCs w:val="22"/>
                <w:lang w:eastAsia="sv-SE"/>
              </w:rPr>
              <w:t xml:space="preserve">-IEs </w:t>
            </w:r>
            <w:r w:rsidRPr="00653965">
              <w:rPr>
                <w:rFonts w:ascii="Arial" w:eastAsia="Times New Roman" w:hAnsi="Arial" w:cs="Arial"/>
                <w:b/>
                <w:sz w:val="18"/>
                <w:szCs w:val="22"/>
                <w:lang w:eastAsia="sv-SE"/>
              </w:rPr>
              <w:t>field descriptions</w:t>
            </w:r>
          </w:p>
        </w:tc>
      </w:tr>
      <w:tr w:rsidR="00653965" w:rsidRPr="00653965" w14:paraId="717762E2"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FD7F4D"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D098670" w14:textId="52CB61AC"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w:t>
            </w:r>
            <w:r w:rsidRPr="00653965">
              <w:rPr>
                <w:rFonts w:ascii="Arial" w:eastAsia="Times New Roman" w:hAnsi="Arial" w:cs="Arial"/>
                <w:sz w:val="18"/>
                <w:szCs w:val="22"/>
                <w:lang w:eastAsia="sv-SE"/>
              </w:rPr>
              <w:t>The network configures only the SRAP configuration used for the SRB1</w:t>
            </w:r>
            <w:ins w:id="386" w:author="AT_R2#119bis_v2" w:date="2022-10-16T17:49:00Z">
              <w:r>
                <w:rPr>
                  <w:rFonts w:ascii="Arial" w:eastAsia="Times New Roman" w:hAnsi="Arial" w:cs="Arial"/>
                  <w:bCs/>
                  <w:iCs/>
                  <w:sz w:val="18"/>
                  <w:szCs w:val="22"/>
                  <w:lang w:eastAsia="sv-SE"/>
                </w:rPr>
                <w:t xml:space="preserve"> and local UE ID</w:t>
              </w:r>
            </w:ins>
            <w:r w:rsidRPr="00653965">
              <w:rPr>
                <w:rFonts w:ascii="Arial" w:eastAsia="Times New Roman" w:hAnsi="Arial" w:cs="Arial"/>
                <w:sz w:val="18"/>
                <w:szCs w:val="22"/>
                <w:lang w:eastAsia="sv-SE"/>
              </w:rPr>
              <w:t>.</w:t>
            </w:r>
          </w:p>
        </w:tc>
      </w:tr>
    </w:tbl>
    <w:p w14:paraId="0C195D09"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06B7E53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4412C92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BBE7CA"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7B7A328B"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57E0FE44"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D8752A3"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present for L2 U2N Remote UE; otherwise it is absent.</w:t>
            </w:r>
          </w:p>
        </w:tc>
      </w:tr>
    </w:tbl>
    <w:p w14:paraId="19F1FE1A" w14:textId="77777777" w:rsidR="00653965" w:rsidRPr="00653965" w:rsidRDefault="00653965" w:rsidP="00653965">
      <w:pPr>
        <w:overflowPunct w:val="0"/>
        <w:autoSpaceDE w:val="0"/>
        <w:autoSpaceDN w:val="0"/>
        <w:adjustRightInd w:val="0"/>
        <w:rPr>
          <w:rFonts w:eastAsia="Times New Roman"/>
          <w:lang w:eastAsia="ja-JP"/>
        </w:rPr>
      </w:pPr>
    </w:p>
    <w:p w14:paraId="17E1FE4F"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87" w:name="_Toc115428896"/>
      <w:bookmarkStart w:id="388" w:name="_Toc60777112"/>
      <w:r w:rsidRPr="00F051F1">
        <w:rPr>
          <w:rFonts w:ascii="Arial" w:eastAsia="Times New Roman" w:hAnsi="Arial"/>
          <w:sz w:val="24"/>
          <w:lang w:eastAsia="ja-JP"/>
        </w:rPr>
        <w:t>–</w:t>
      </w:r>
      <w:r w:rsidRPr="00F051F1">
        <w:rPr>
          <w:rFonts w:ascii="Arial" w:eastAsia="Times New Roman" w:hAnsi="Arial"/>
          <w:sz w:val="24"/>
          <w:lang w:eastAsia="ja-JP"/>
        </w:rPr>
        <w:tab/>
      </w:r>
      <w:commentRangeStart w:id="389"/>
      <w:commentRangeStart w:id="390"/>
      <w:r w:rsidRPr="00F051F1">
        <w:rPr>
          <w:rFonts w:ascii="Arial" w:eastAsia="Times New Roman" w:hAnsi="Arial"/>
          <w:i/>
          <w:noProof/>
          <w:sz w:val="24"/>
          <w:lang w:eastAsia="ja-JP"/>
        </w:rPr>
        <w:t>RRCResume</w:t>
      </w:r>
      <w:bookmarkEnd w:id="387"/>
      <w:bookmarkEnd w:id="388"/>
      <w:commentRangeEnd w:id="389"/>
      <w:r w:rsidR="00566555">
        <w:rPr>
          <w:rStyle w:val="ae"/>
        </w:rPr>
        <w:commentReference w:id="389"/>
      </w:r>
      <w:commentRangeEnd w:id="390"/>
      <w:r w:rsidR="00653965">
        <w:rPr>
          <w:rStyle w:val="ae"/>
        </w:rPr>
        <w:commentReference w:id="390"/>
      </w:r>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RRCResume</w:t>
      </w:r>
      <w:proofErr w:type="spellEnd"/>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RRCResume</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proofErr w:type="spellStart"/>
            <w:r w:rsidRPr="00F051F1">
              <w:rPr>
                <w:rFonts w:ascii="Arial" w:eastAsia="Times New Roman" w:hAnsi="Arial" w:cs="Arial"/>
                <w:b/>
                <w:i/>
                <w:sz w:val="18"/>
                <w:lang w:eastAsia="sv-SE"/>
              </w:rPr>
              <w:t>idleModeMeasurementReq</w:t>
            </w:r>
            <w:proofErr w:type="spellEnd"/>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sz w:val="18"/>
                <w:lang w:eastAsia="ja-JP"/>
              </w:rPr>
              <w:t xml:space="preserve"> (with at least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iCs/>
                <w:sz w:val="18"/>
                <w:lang w:eastAsia="sv-SE"/>
              </w:rPr>
              <w:t>otherConfig</w:t>
            </w:r>
            <w:proofErr w:type="spellEnd"/>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 xml:space="preserve">-Configuration </w:t>
            </w:r>
            <w:r w:rsidRPr="00F051F1">
              <w:rPr>
                <w:rFonts w:ascii="Arial" w:eastAsia="Times New Roman" w:hAnsi="Arial" w:cs="Arial"/>
                <w:iCs/>
                <w:sz w:val="18"/>
                <w:lang w:eastAsia="zh-CN"/>
              </w:rPr>
              <w:t xml:space="preserve">with at least </w:t>
            </w:r>
            <w:proofErr w:type="spellStart"/>
            <w:r w:rsidRPr="00F051F1">
              <w:rPr>
                <w:rFonts w:ascii="Arial" w:eastAsia="Times New Roman" w:hAnsi="Arial" w:cs="Arial"/>
                <w:i/>
                <w:sz w:val="18"/>
                <w:lang w:eastAsia="zh-CN"/>
              </w:rPr>
              <w:t>mobilityControlInfoSCG</w:t>
            </w:r>
            <w:proofErr w:type="spellEnd"/>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F051F1">
              <w:rPr>
                <w:rFonts w:ascii="Arial" w:eastAsia="Times New Roman" w:hAnsi="Arial" w:cs="Arial"/>
                <w:b/>
                <w:bCs/>
                <w:i/>
                <w:iCs/>
                <w:sz w:val="18"/>
                <w:lang w:eastAsia="x-none"/>
              </w:rPr>
              <w:t>restoreMCG-SCells</w:t>
            </w:r>
            <w:proofErr w:type="spellEnd"/>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Indicates that the UE shall restore the MCG </w:t>
            </w:r>
            <w:proofErr w:type="spellStart"/>
            <w:r w:rsidRPr="00F051F1">
              <w:rPr>
                <w:rFonts w:ascii="Arial" w:eastAsia="Times New Roman" w:hAnsi="Arial" w:cs="Arial"/>
                <w:sz w:val="18"/>
                <w:lang w:eastAsia="sv-SE"/>
              </w:rPr>
              <w:t>SCells</w:t>
            </w:r>
            <w:proofErr w:type="spellEnd"/>
            <w:r w:rsidRPr="00F051F1">
              <w:rPr>
                <w:rFonts w:ascii="Arial" w:eastAsia="Times New Roman" w:hAnsi="Arial" w:cs="Arial"/>
                <w:sz w:val="18"/>
                <w:lang w:eastAsia="sv-SE"/>
              </w:rPr>
              <w:t xml:space="preserve">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scg</w:t>
            </w:r>
            <w:proofErr w:type="spellEnd"/>
            <w:r w:rsidRPr="00F051F1">
              <w:rPr>
                <w:rFonts w:ascii="Arial" w:eastAsia="Times New Roman" w:hAnsi="Arial" w:cs="Arial"/>
                <w:b/>
                <w:bCs/>
                <w:i/>
                <w:sz w:val="18"/>
                <w:lang w:eastAsia="en-GB"/>
              </w:rPr>
              <w:t>-State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or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eNB</w:t>
            </w:r>
            <w:proofErr w:type="spellEnd"/>
            <w:r w:rsidRPr="00F051F1">
              <w:rPr>
                <w:rFonts w:ascii="Arial" w:eastAsia="Times New Roman" w:hAnsi="Arial" w:cs="Arial"/>
                <w:sz w:val="18"/>
                <w:lang w:eastAsia="sv-SE"/>
              </w:rPr>
              <w:t xml:space="preserve"> based on the newly derived </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during RRC Resume. The field is only included when there is one or more RB with </w:t>
            </w:r>
            <w:proofErr w:type="spellStart"/>
            <w:r w:rsidRPr="00F051F1">
              <w:rPr>
                <w:rFonts w:ascii="Arial" w:eastAsia="Times New Roman" w:hAnsi="Arial" w:cs="Arial"/>
                <w:i/>
                <w:iCs/>
                <w:sz w:val="18"/>
                <w:lang w:eastAsia="sv-SE"/>
              </w:rPr>
              <w:t>keyToUse</w:t>
            </w:r>
            <w:proofErr w:type="spellEnd"/>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proofErr w:type="spellStart"/>
            <w:r w:rsidRPr="00F051F1">
              <w:rPr>
                <w:rFonts w:ascii="Arial" w:eastAsia="Times New Roman" w:hAnsi="Arial" w:cs="Arial"/>
                <w:i/>
                <w:iCs/>
                <w:sz w:val="18"/>
                <w:lang w:eastAsia="ja-JP"/>
              </w:rPr>
              <w:t>mrdc-SecondaryCellGroup</w:t>
            </w:r>
            <w:proofErr w:type="spellEnd"/>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proofErr w:type="spellStart"/>
            <w:r w:rsidRPr="00F051F1">
              <w:rPr>
                <w:rFonts w:ascii="Arial" w:eastAsia="Times New Roman" w:hAnsi="Arial" w:cs="Arial"/>
                <w:b/>
                <w:i/>
                <w:sz w:val="18"/>
                <w:szCs w:val="22"/>
                <w:lang w:eastAsia="sv-SE"/>
              </w:rPr>
              <w:t>sl-ConfigDedicatedNR</w:t>
            </w:r>
            <w:proofErr w:type="spellEnd"/>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 xml:space="preserve">This field is used to provide the dedicated configurations for NR </w:t>
            </w:r>
            <w:proofErr w:type="spellStart"/>
            <w:r w:rsidRPr="00F051F1">
              <w:rPr>
                <w:rFonts w:ascii="Arial" w:eastAsia="Times New Roman" w:hAnsi="Arial" w:cs="Arial"/>
                <w:bCs/>
                <w:iCs/>
                <w:sz w:val="18"/>
                <w:szCs w:val="22"/>
                <w:lang w:eastAsia="sv-SE"/>
              </w:rPr>
              <w:t>sidelink</w:t>
            </w:r>
            <w:proofErr w:type="spellEnd"/>
            <w:r w:rsidRPr="00F051F1">
              <w:rPr>
                <w:rFonts w:ascii="Arial" w:eastAsia="Times New Roman" w:hAnsi="Arial" w:cs="Arial"/>
                <w:bCs/>
                <w:iCs/>
                <w:sz w:val="18"/>
                <w:szCs w:val="22"/>
                <w:lang w:eastAsia="sv-SE"/>
              </w:rPr>
              <w:t xml:space="preserve">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391"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392" w:author="Huawei, HiSilicon" w:date="2022-09-29T16:38:00Z">
              <w:r w:rsidRPr="00F051F1">
                <w:rPr>
                  <w:rFonts w:ascii="Arial" w:eastAsia="Times New Roman" w:hAnsi="Arial" w:cs="Arial"/>
                  <w:bCs/>
                  <w:sz w:val="18"/>
                  <w:lang w:eastAsia="en-GB"/>
                </w:rPr>
                <w:t xml:space="preserve">or SRB4 </w:t>
              </w:r>
            </w:ins>
            <w:ins w:id="393" w:author="Huawei, HiSilicon" w:date="2022-09-29T11:02:00Z">
              <w:r w:rsidRPr="00F051F1">
                <w:rPr>
                  <w:rFonts w:ascii="Arial" w:eastAsia="Times New Roman" w:hAnsi="Arial" w:cs="Arial"/>
                  <w:bCs/>
                  <w:sz w:val="18"/>
                  <w:lang w:eastAsia="en-GB"/>
                </w:rPr>
                <w:t>is configured</w:t>
              </w:r>
            </w:ins>
            <w:ins w:id="394" w:author="Huawei, HiSilicon" w:date="2022-09-29T11:29:00Z">
              <w:r w:rsidRPr="00F051F1">
                <w:rPr>
                  <w:rFonts w:ascii="Arial" w:eastAsia="Times New Roman" w:hAnsi="Arial" w:cs="Arial"/>
                  <w:bCs/>
                  <w:sz w:val="18"/>
                  <w:lang w:eastAsia="en-GB"/>
                </w:rPr>
                <w:t xml:space="preserve">/not </w:t>
              </w:r>
              <w:commentRangeStart w:id="395"/>
              <w:r w:rsidRPr="00F051F1">
                <w:rPr>
                  <w:rFonts w:ascii="Arial" w:eastAsia="Times New Roman" w:hAnsi="Arial" w:cs="Arial"/>
                  <w:bCs/>
                  <w:sz w:val="18"/>
                  <w:lang w:eastAsia="en-GB"/>
                </w:rPr>
                <w:t>released</w:t>
              </w:r>
            </w:ins>
            <w:commentRangeEnd w:id="395"/>
            <w:r w:rsidRPr="00F051F1">
              <w:rPr>
                <w:rFonts w:ascii="Arial" w:eastAsia="Times New Roman" w:hAnsi="Arial" w:cs="Arial"/>
                <w:sz w:val="16"/>
                <w:szCs w:val="16"/>
                <w:lang w:eastAsia="ja-JP"/>
              </w:rPr>
              <w:commentReference w:id="395"/>
            </w:r>
            <w:ins w:id="396"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field is mandatory present for L2 U2N Remote UE; otherwise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proofErr w:type="spellStart"/>
            <w:r w:rsidRPr="00F051F1">
              <w:rPr>
                <w:rFonts w:ascii="Arial" w:eastAsia="Times New Roman" w:hAnsi="Arial" w:cs="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proofErr w:type="spellStart"/>
            <w:r w:rsidRPr="00F051F1">
              <w:rPr>
                <w:rFonts w:ascii="Arial" w:eastAsia="Times New Roman" w:hAnsi="Arial" w:cs="Arial"/>
                <w:i/>
                <w:iCs/>
                <w:sz w:val="18"/>
                <w:lang w:eastAsia="sv-SE"/>
              </w:rPr>
              <w:t>restoreSCG</w:t>
            </w:r>
            <w:proofErr w:type="spellEnd"/>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2F04A3D8"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80AA81" w14:textId="77777777" w:rsidTr="000D3985">
        <w:tc>
          <w:tcPr>
            <w:tcW w:w="14170" w:type="dxa"/>
            <w:shd w:val="clear" w:color="auto" w:fill="FDE9D9"/>
            <w:vAlign w:val="center"/>
          </w:tcPr>
          <w:p w14:paraId="600E668A" w14:textId="77777777" w:rsidR="00653965" w:rsidRPr="0042338C" w:rsidRDefault="00653965" w:rsidP="000D398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1F5E957B" w14:textId="77777777" w:rsidR="00F051F1" w:rsidRDefault="00F051F1" w:rsidP="00F051F1"/>
    <w:p w14:paraId="33F0B386" w14:textId="77777777"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97" w:name="_Toc115428900"/>
      <w:bookmarkStart w:id="398" w:name="_Toc60777116"/>
      <w:r w:rsidRPr="00653965">
        <w:rPr>
          <w:rFonts w:ascii="Arial" w:eastAsia="Times New Roman" w:hAnsi="Arial"/>
          <w:sz w:val="24"/>
          <w:lang w:eastAsia="ja-JP"/>
        </w:rPr>
        <w:t>–</w:t>
      </w:r>
      <w:r w:rsidRPr="00653965">
        <w:rPr>
          <w:rFonts w:ascii="Arial" w:eastAsia="Times New Roman" w:hAnsi="Arial"/>
          <w:sz w:val="24"/>
          <w:lang w:eastAsia="ja-JP"/>
        </w:rPr>
        <w:tab/>
      </w:r>
      <w:r w:rsidRPr="00653965">
        <w:rPr>
          <w:rFonts w:ascii="Arial" w:eastAsia="Times New Roman" w:hAnsi="Arial"/>
          <w:i/>
          <w:noProof/>
          <w:sz w:val="24"/>
          <w:lang w:eastAsia="ja-JP"/>
        </w:rPr>
        <w:t>RRCSetup</w:t>
      </w:r>
      <w:bookmarkEnd w:id="397"/>
      <w:bookmarkEnd w:id="398"/>
    </w:p>
    <w:p w14:paraId="3423DCB8"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RRCSetup</w:t>
      </w:r>
      <w:r w:rsidRPr="00653965">
        <w:rPr>
          <w:rFonts w:eastAsia="Times New Roman"/>
          <w:lang w:eastAsia="ja-JP"/>
        </w:rPr>
        <w:t xml:space="preserve"> message is used to establish SRB1.</w:t>
      </w:r>
    </w:p>
    <w:p w14:paraId="5ED74BCB"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SRB0</w:t>
      </w:r>
    </w:p>
    <w:p w14:paraId="0483997E"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TM</w:t>
      </w:r>
    </w:p>
    <w:p w14:paraId="47A43C1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CCCH</w:t>
      </w:r>
    </w:p>
    <w:p w14:paraId="02A1CC2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14216B1B"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lang w:eastAsia="ja-JP"/>
        </w:rPr>
      </w:pPr>
      <w:r w:rsidRPr="00653965">
        <w:rPr>
          <w:rFonts w:ascii="Arial" w:eastAsia="Times New Roman" w:hAnsi="Arial" w:cs="Arial"/>
          <w:b/>
          <w:i/>
          <w:noProof/>
          <w:lang w:eastAsia="ja-JP"/>
        </w:rPr>
        <w:t>RRCSetup</w:t>
      </w:r>
      <w:r w:rsidRPr="00653965">
        <w:rPr>
          <w:rFonts w:ascii="Arial" w:eastAsia="Times New Roman" w:hAnsi="Arial" w:cs="Arial"/>
          <w:b/>
          <w:noProof/>
          <w:lang w:eastAsia="ja-JP"/>
        </w:rPr>
        <w:t xml:space="preserve"> message</w:t>
      </w:r>
    </w:p>
    <w:p w14:paraId="61169F1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3BE2DDC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TAG-RRCSETUP-START</w:t>
      </w:r>
    </w:p>
    <w:p w14:paraId="0962BE4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AC9B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08856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96F40D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0C174B5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rrcSetup                            RRCSetup-IEs,</w:t>
      </w:r>
    </w:p>
    <w:p w14:paraId="74B2997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2B663A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2A19D1D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B92F1B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634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19FCAA0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radioBearerConfig                   RadioBearerConfig,</w:t>
      </w:r>
    </w:p>
    <w:p w14:paraId="0D139A3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masterCellGroup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(CONTAINING CellGroupConfig),</w:t>
      </w:r>
    </w:p>
    <w:p w14:paraId="441041B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3EB5EE7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RRCSetup-v1700-IEs                                                      </w:t>
      </w:r>
      <w:r w:rsidRPr="00653965">
        <w:rPr>
          <w:rFonts w:ascii="Courier New" w:eastAsia="Times New Roman" w:hAnsi="Courier New" w:cs="Courier New"/>
          <w:noProof/>
          <w:color w:val="993366"/>
          <w:sz w:val="16"/>
          <w:lang w:eastAsia="en-GB"/>
        </w:rPr>
        <w:t>OPTIONAL</w:t>
      </w:r>
    </w:p>
    <w:p w14:paraId="648ADF3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EA133F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36A6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20263C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sl-ConfigDedicatedNR-r17            SL-ConfigDedicatedNR-r16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75F090F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28F6B24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1B21C6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79D56A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67DA5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TAG-RRCSETUP-STOP</w:t>
      </w:r>
    </w:p>
    <w:p w14:paraId="2A2FCBDE"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06ACC716" w14:textId="77777777" w:rsidR="00653965" w:rsidRPr="00653965" w:rsidRDefault="00653965" w:rsidP="0065396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18190FB6"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D5E5CC0"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53965">
              <w:rPr>
                <w:rFonts w:ascii="Arial" w:eastAsia="Times New Roman" w:hAnsi="Arial" w:cs="Arial"/>
                <w:b/>
                <w:i/>
                <w:sz w:val="18"/>
                <w:szCs w:val="22"/>
                <w:lang w:eastAsia="sv-SE"/>
              </w:rPr>
              <w:lastRenderedPageBreak/>
              <w:t>RRCSetup</w:t>
            </w:r>
            <w:proofErr w:type="spellEnd"/>
            <w:r w:rsidRPr="00653965">
              <w:rPr>
                <w:rFonts w:ascii="Arial" w:eastAsia="Times New Roman" w:hAnsi="Arial" w:cs="Arial"/>
                <w:b/>
                <w:i/>
                <w:sz w:val="18"/>
                <w:szCs w:val="22"/>
                <w:lang w:eastAsia="sv-SE"/>
              </w:rPr>
              <w:t xml:space="preserve">-IEs </w:t>
            </w:r>
            <w:r w:rsidRPr="00653965">
              <w:rPr>
                <w:rFonts w:ascii="Arial" w:eastAsia="Times New Roman" w:hAnsi="Arial" w:cs="Arial"/>
                <w:b/>
                <w:sz w:val="18"/>
                <w:szCs w:val="22"/>
                <w:lang w:eastAsia="sv-SE"/>
              </w:rPr>
              <w:t>field descriptions</w:t>
            </w:r>
          </w:p>
        </w:tc>
      </w:tr>
      <w:tr w:rsidR="00653965" w:rsidRPr="00653965" w14:paraId="3692A8B4"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147C8A6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53965">
              <w:rPr>
                <w:rFonts w:ascii="Arial" w:eastAsia="Times New Roman" w:hAnsi="Arial" w:cs="Arial"/>
                <w:b/>
                <w:i/>
                <w:sz w:val="18"/>
                <w:szCs w:val="22"/>
                <w:lang w:eastAsia="sv-SE"/>
              </w:rPr>
              <w:t>masterCellGroup</w:t>
            </w:r>
            <w:proofErr w:type="spellEnd"/>
          </w:p>
          <w:p w14:paraId="08D6E16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 xml:space="preserve">The network configures only the RLC bearer for the SRB1, </w:t>
            </w:r>
            <w:r w:rsidRPr="00653965">
              <w:rPr>
                <w:rFonts w:ascii="Arial" w:eastAsia="Times New Roman" w:hAnsi="Arial" w:cs="Arial"/>
                <w:i/>
                <w:sz w:val="18"/>
                <w:lang w:eastAsia="sv-SE"/>
              </w:rPr>
              <w:t>mac-</w:t>
            </w:r>
            <w:proofErr w:type="spellStart"/>
            <w:r w:rsidRPr="00653965">
              <w:rPr>
                <w:rFonts w:ascii="Arial" w:eastAsia="Times New Roman" w:hAnsi="Arial" w:cs="Arial"/>
                <w:i/>
                <w:sz w:val="18"/>
                <w:lang w:eastAsia="sv-SE"/>
              </w:rPr>
              <w:t>CellGroupConfig</w:t>
            </w:r>
            <w:proofErr w:type="spellEnd"/>
            <w:r w:rsidRPr="00653965">
              <w:rPr>
                <w:rFonts w:ascii="Arial" w:eastAsia="Times New Roman" w:hAnsi="Arial" w:cs="Arial"/>
                <w:sz w:val="18"/>
                <w:szCs w:val="22"/>
                <w:lang w:eastAsia="sv-SE"/>
              </w:rPr>
              <w:t xml:space="preserve">, </w:t>
            </w:r>
            <w:proofErr w:type="spellStart"/>
            <w:r w:rsidRPr="00653965">
              <w:rPr>
                <w:rFonts w:ascii="Arial" w:eastAsia="Times New Roman" w:hAnsi="Arial" w:cs="Arial"/>
                <w:i/>
                <w:sz w:val="18"/>
                <w:lang w:eastAsia="sv-SE"/>
              </w:rPr>
              <w:t>physicalCellGroupConfig</w:t>
            </w:r>
            <w:proofErr w:type="spellEnd"/>
            <w:r w:rsidRPr="00653965">
              <w:rPr>
                <w:rFonts w:ascii="Arial" w:eastAsia="Times New Roman" w:hAnsi="Arial" w:cs="Arial"/>
                <w:sz w:val="18"/>
                <w:szCs w:val="22"/>
                <w:lang w:eastAsia="sv-SE"/>
              </w:rPr>
              <w:t xml:space="preserve"> and </w:t>
            </w:r>
            <w:proofErr w:type="spellStart"/>
            <w:r w:rsidRPr="00653965">
              <w:rPr>
                <w:rFonts w:ascii="Arial" w:eastAsia="Times New Roman" w:hAnsi="Arial" w:cs="Arial"/>
                <w:i/>
                <w:sz w:val="18"/>
                <w:lang w:eastAsia="sv-SE"/>
              </w:rPr>
              <w:t>spCellConfig</w:t>
            </w:r>
            <w:proofErr w:type="spellEnd"/>
            <w:r w:rsidRPr="00653965">
              <w:rPr>
                <w:rFonts w:ascii="Arial" w:eastAsia="Times New Roman" w:hAnsi="Arial" w:cs="Arial"/>
                <w:sz w:val="18"/>
                <w:szCs w:val="22"/>
                <w:lang w:eastAsia="sv-SE"/>
              </w:rPr>
              <w:t>.</w:t>
            </w:r>
          </w:p>
        </w:tc>
      </w:tr>
      <w:tr w:rsidR="00653965" w:rsidRPr="00653965" w14:paraId="2A98227D"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335ECB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53965">
              <w:rPr>
                <w:rFonts w:ascii="Arial" w:eastAsia="Times New Roman" w:hAnsi="Arial" w:cs="Arial"/>
                <w:b/>
                <w:i/>
                <w:sz w:val="18"/>
                <w:szCs w:val="22"/>
                <w:lang w:eastAsia="sv-SE"/>
              </w:rPr>
              <w:t>radioBearerConfig</w:t>
            </w:r>
            <w:proofErr w:type="spellEnd"/>
          </w:p>
          <w:p w14:paraId="56A8F3A7"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Only SRB1 can be configured in RRC setup.</w:t>
            </w:r>
          </w:p>
        </w:tc>
      </w:tr>
      <w:tr w:rsidR="00653965" w:rsidRPr="00653965" w14:paraId="5530938E"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6FE091"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53965">
              <w:rPr>
                <w:rFonts w:ascii="Arial" w:eastAsia="Times New Roman" w:hAnsi="Arial" w:cs="Arial"/>
                <w:b/>
                <w:i/>
                <w:sz w:val="18"/>
                <w:szCs w:val="22"/>
                <w:lang w:eastAsia="sv-SE"/>
              </w:rPr>
              <w:t>sl-ConfigDedicatedNR</w:t>
            </w:r>
            <w:proofErr w:type="spellEnd"/>
          </w:p>
          <w:p w14:paraId="4406D5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 xml:space="preserve">Contains </w:t>
            </w:r>
            <w:r w:rsidRPr="00653965">
              <w:rPr>
                <w:rFonts w:ascii="Arial" w:eastAsia="Times New Roman" w:hAnsi="Arial" w:cs="Arial"/>
                <w:bCs/>
                <w:sz w:val="18"/>
                <w:lang w:eastAsia="en-GB"/>
              </w:rPr>
              <w:t xml:space="preserve">dedicated configurations for NR </w:t>
            </w:r>
            <w:proofErr w:type="spellStart"/>
            <w:r w:rsidRPr="00653965">
              <w:rPr>
                <w:rFonts w:ascii="Arial" w:eastAsia="Times New Roman" w:hAnsi="Arial" w:cs="Arial"/>
                <w:bCs/>
                <w:sz w:val="18"/>
                <w:lang w:eastAsia="en-GB"/>
              </w:rPr>
              <w:t>sidelink</w:t>
            </w:r>
            <w:proofErr w:type="spellEnd"/>
            <w:r w:rsidRPr="00653965">
              <w:rPr>
                <w:rFonts w:ascii="Arial" w:eastAsia="Times New Roman" w:hAnsi="Arial" w:cs="Arial"/>
                <w:bCs/>
                <w:sz w:val="18"/>
                <w:lang w:eastAsia="en-GB"/>
              </w:rPr>
              <w:t xml:space="preserve"> communication</w:t>
            </w:r>
            <w:r w:rsidRPr="00653965">
              <w:rPr>
                <w:rFonts w:ascii="Arial" w:eastAsia="Times New Roman" w:hAnsi="Arial" w:cs="Arial"/>
                <w:sz w:val="18"/>
                <w:szCs w:val="22"/>
                <w:lang w:eastAsia="sv-SE"/>
              </w:rPr>
              <w:t>.</w:t>
            </w:r>
            <w:r w:rsidRPr="00653965">
              <w:rPr>
                <w:rFonts w:ascii="Arial" w:eastAsia="Times New Roman" w:hAnsi="Arial" w:cs="Arial"/>
                <w:bCs/>
                <w:iCs/>
                <w:sz w:val="18"/>
                <w:szCs w:val="22"/>
                <w:lang w:eastAsia="sv-SE"/>
              </w:rPr>
              <w:t xml:space="preserve"> The network configures only the PC5 Relay RLC channel and </w:t>
            </w:r>
            <w:proofErr w:type="spellStart"/>
            <w:r w:rsidRPr="00653965">
              <w:rPr>
                <w:rFonts w:ascii="Arial" w:eastAsia="Times New Roman" w:hAnsi="Arial" w:cs="Arial"/>
                <w:bCs/>
                <w:i/>
                <w:sz w:val="18"/>
                <w:szCs w:val="22"/>
                <w:lang w:eastAsia="sv-SE"/>
              </w:rPr>
              <w:t>sl</w:t>
            </w:r>
            <w:proofErr w:type="spellEnd"/>
            <w:r w:rsidRPr="00653965">
              <w:rPr>
                <w:rFonts w:ascii="Arial" w:eastAsia="Times New Roman" w:hAnsi="Arial" w:cs="Arial"/>
                <w:bCs/>
                <w:i/>
                <w:sz w:val="18"/>
                <w:szCs w:val="22"/>
                <w:lang w:eastAsia="sv-SE"/>
              </w:rPr>
              <w:t>-PHY-MAC-RLC-Config</w:t>
            </w:r>
            <w:r w:rsidRPr="00653965">
              <w:rPr>
                <w:rFonts w:ascii="Arial" w:eastAsia="Times New Roman" w:hAnsi="Arial" w:cs="Arial"/>
                <w:bCs/>
                <w:iCs/>
                <w:sz w:val="18"/>
                <w:szCs w:val="22"/>
                <w:lang w:eastAsia="sv-SE"/>
              </w:rPr>
              <w:t xml:space="preserve"> used for the SRB1.</w:t>
            </w:r>
          </w:p>
        </w:tc>
      </w:tr>
      <w:tr w:rsidR="00653965" w:rsidRPr="00653965" w14:paraId="5CE43997"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4399801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2D47D9F" w14:textId="11EF21D6"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The network configures only the SRAP configuration used for the SRB1</w:t>
            </w:r>
            <w:ins w:id="399" w:author="AT_R2#119bis_v2" w:date="2022-10-16T17:48:00Z">
              <w:r>
                <w:rPr>
                  <w:rFonts w:ascii="Arial" w:eastAsia="Times New Roman" w:hAnsi="Arial" w:cs="Arial"/>
                  <w:bCs/>
                  <w:iCs/>
                  <w:sz w:val="18"/>
                  <w:szCs w:val="22"/>
                  <w:lang w:eastAsia="sv-SE"/>
                </w:rPr>
                <w:t xml:space="preserve"> and local UE ID</w:t>
              </w:r>
            </w:ins>
            <w:r w:rsidRPr="00653965">
              <w:rPr>
                <w:rFonts w:ascii="Arial" w:eastAsia="Times New Roman" w:hAnsi="Arial" w:cs="Arial"/>
                <w:bCs/>
                <w:iCs/>
                <w:sz w:val="18"/>
                <w:szCs w:val="22"/>
                <w:lang w:eastAsia="sv-SE"/>
              </w:rPr>
              <w:t>.</w:t>
            </w:r>
          </w:p>
        </w:tc>
      </w:tr>
    </w:tbl>
    <w:p w14:paraId="3A82475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69E43A2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32F8E87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FB1F16"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3661819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7397B59E"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E1F6B3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present for L2 U2N Remote UE; otherwise it is absent.</w:t>
            </w:r>
          </w:p>
        </w:tc>
      </w:tr>
    </w:tbl>
    <w:p w14:paraId="1A19DFB2"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400" w:name="_Toc115429075"/>
      <w:bookmarkStart w:id="401" w:name="_Toc60777267"/>
      <w:r w:rsidRPr="00F051F1">
        <w:rPr>
          <w:rFonts w:ascii="Arial" w:eastAsia="Times New Roman" w:hAnsi="Arial"/>
          <w:sz w:val="24"/>
          <w:lang w:eastAsia="ja-JP"/>
        </w:rPr>
        <w:t>–</w:t>
      </w:r>
      <w:r w:rsidRPr="00F051F1">
        <w:rPr>
          <w:rFonts w:ascii="Arial" w:eastAsia="Times New Roman" w:hAnsi="Arial"/>
          <w:sz w:val="24"/>
          <w:lang w:eastAsia="ja-JP"/>
        </w:rPr>
        <w:tab/>
      </w:r>
      <w:proofErr w:type="spellStart"/>
      <w:r w:rsidRPr="00F051F1">
        <w:rPr>
          <w:rFonts w:ascii="Arial" w:eastAsia="Times New Roman" w:hAnsi="Arial"/>
          <w:i/>
          <w:sz w:val="24"/>
          <w:lang w:eastAsia="ja-JP"/>
        </w:rPr>
        <w:t>MeasResults</w:t>
      </w:r>
      <w:bookmarkEnd w:id="400"/>
      <w:bookmarkEnd w:id="401"/>
      <w:proofErr w:type="spellEnd"/>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proofErr w:type="spellStart"/>
      <w:r w:rsidRPr="00F051F1">
        <w:rPr>
          <w:rFonts w:eastAsia="Times New Roman"/>
          <w:i/>
          <w:lang w:eastAsia="ja-JP"/>
        </w:rPr>
        <w:t>MeasResults</w:t>
      </w:r>
      <w:proofErr w:type="spellEnd"/>
      <w:r w:rsidRPr="00F051F1">
        <w:rPr>
          <w:rFonts w:eastAsia="Times New Roman"/>
          <w:lang w:eastAsia="ja-JP"/>
        </w:rPr>
        <w:t xml:space="preserve"> covers measured results for intra-frequency, inter-frequency, inter-RAT mobility and measured results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MeasResults</w:t>
      </w:r>
      <w:proofErr w:type="spellEnd"/>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等线"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t>MeasResultEUTRA</w:t>
            </w:r>
            <w:proofErr w:type="spellEnd"/>
            <w:r w:rsidRPr="00F051F1">
              <w:rPr>
                <w:rFonts w:ascii="Arial" w:eastAsia="Times New Roman" w:hAnsi="Arial" w:cs="Arial"/>
                <w:b/>
                <w:i/>
                <w:sz w:val="18"/>
                <w:szCs w:val="22"/>
                <w:lang w:eastAsia="sv-SE"/>
              </w:rPr>
              <w:t xml:space="preserve">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eutra-PhysCellId</w:t>
            </w:r>
            <w:proofErr w:type="spellEnd"/>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Identifies the physical cell identity of the E-UTRA cell for which the reporting is being performed. The UE reports a value in the range </w:t>
            </w:r>
            <w:proofErr w:type="gramStart"/>
            <w:r w:rsidRPr="00F051F1">
              <w:rPr>
                <w:rFonts w:ascii="Arial" w:eastAsia="Times New Roman" w:hAnsi="Arial" w:cs="Arial"/>
                <w:sz w:val="18"/>
                <w:szCs w:val="22"/>
                <w:lang w:eastAsia="sv-SE"/>
              </w:rPr>
              <w:t>0..</w:t>
            </w:r>
            <w:proofErr w:type="gramEnd"/>
            <w:r w:rsidRPr="00F051F1">
              <w:rPr>
                <w:rFonts w:ascii="Arial" w:eastAsia="Times New Roman" w:hAnsi="Arial" w:cs="Arial"/>
                <w:sz w:val="18"/>
                <w:szCs w:val="22"/>
                <w:lang w:eastAsia="sv-SE"/>
              </w:rPr>
              <w:t>503,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lastRenderedPageBreak/>
              <w:t>MeasResultNR</w:t>
            </w:r>
            <w:proofErr w:type="spellEnd"/>
            <w:r w:rsidRPr="00F051F1">
              <w:rPr>
                <w:rFonts w:ascii="Arial" w:eastAsia="Times New Roman" w:hAnsi="Arial" w:cs="Arial"/>
                <w:b/>
                <w:i/>
                <w:sz w:val="18"/>
                <w:lang w:eastAsia="sv-SE"/>
              </w:rPr>
              <w:t xml:space="preserve">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averageDelay</w:t>
            </w:r>
            <w:proofErr w:type="spellEnd"/>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cellResults</w:t>
            </w:r>
            <w:proofErr w:type="spellEnd"/>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choCandidate</w:t>
            </w:r>
            <w:proofErr w:type="spellEnd"/>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proofErr w:type="spellStart"/>
            <w:r w:rsidRPr="00F051F1">
              <w:rPr>
                <w:rFonts w:ascii="Arial" w:eastAsia="Times New Roman" w:hAnsi="Arial" w:cs="Arial"/>
                <w:i/>
                <w:iCs/>
                <w:sz w:val="18"/>
                <w:lang w:eastAsia="sv-SE"/>
              </w:rPr>
              <w:t>SuccessHO</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choConfig</w:t>
            </w:r>
            <w:proofErr w:type="spellEnd"/>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proofErr w:type="spellStart"/>
            <w:r w:rsidRPr="00F051F1">
              <w:rPr>
                <w:rFonts w:ascii="Arial" w:eastAsia="宋体" w:hAnsi="Arial" w:cs="Arial"/>
                <w:i/>
                <w:sz w:val="18"/>
                <w:lang w:eastAsia="ja-JP"/>
              </w:rPr>
              <w:t>measId</w:t>
            </w:r>
            <w:proofErr w:type="spellEnd"/>
            <w:r w:rsidRPr="00F051F1">
              <w:rPr>
                <w:rFonts w:ascii="Arial" w:eastAsia="宋体" w:hAnsi="Arial" w:cs="Arial"/>
                <w:sz w:val="18"/>
                <w:lang w:eastAsia="ja-JP"/>
              </w:rPr>
              <w:t xml:space="preserve"> within </w:t>
            </w:r>
            <w:proofErr w:type="spellStart"/>
            <w:r w:rsidRPr="00F051F1">
              <w:rPr>
                <w:rFonts w:ascii="Arial" w:eastAsia="Times New Roman" w:hAnsi="Arial" w:cs="Arial"/>
                <w:i/>
                <w:sz w:val="18"/>
                <w:lang w:eastAsia="ja-JP"/>
              </w:rPr>
              <w:t>condTriggerConfig</w:t>
            </w:r>
            <w:proofErr w:type="spellEnd"/>
            <w:r w:rsidRPr="00F051F1">
              <w:rPr>
                <w:rFonts w:ascii="Arial" w:eastAsia="宋体"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w:t>
            </w:r>
            <w:proofErr w:type="spellStart"/>
            <w:r w:rsidRPr="00F051F1">
              <w:rPr>
                <w:rFonts w:ascii="Arial" w:eastAsia="Times New Roman" w:hAnsi="Arial" w:cs="Arial"/>
                <w:i/>
                <w:iCs/>
                <w:sz w:val="18"/>
                <w:lang w:eastAsia="sv-SE"/>
              </w:rPr>
              <w:t>rlf</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drb</w:t>
            </w:r>
            <w:proofErr w:type="spellEnd"/>
            <w:r w:rsidRPr="00F051F1">
              <w:rPr>
                <w:rFonts w:ascii="Arial" w:eastAsia="Times New Roman" w:hAnsi="Arial" w:cs="Arial"/>
                <w:b/>
                <w:i/>
                <w:sz w:val="18"/>
                <w:lang w:eastAsia="en-GB"/>
              </w:rPr>
              <w:t>-Id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firstTriggeredEvent</w:t>
            </w:r>
            <w:proofErr w:type="spellEnd"/>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proofErr w:type="spellStart"/>
            <w:r w:rsidRPr="00F051F1">
              <w:rPr>
                <w:rFonts w:ascii="Arial" w:eastAsia="Times New Roman" w:hAnsi="Arial" w:cs="Arial"/>
                <w:bCs/>
                <w:i/>
                <w:sz w:val="18"/>
                <w:lang w:eastAsia="en-GB"/>
              </w:rPr>
              <w:t>condFirstEvent</w:t>
            </w:r>
            <w:proofErr w:type="spellEnd"/>
            <w:r w:rsidRPr="00F051F1">
              <w:rPr>
                <w:rFonts w:ascii="Arial" w:eastAsia="Times New Roman" w:hAnsi="Arial" w:cs="Arial"/>
                <w:bCs/>
                <w:iCs/>
                <w:sz w:val="18"/>
                <w:lang w:eastAsia="en-GB"/>
              </w:rPr>
              <w:t xml:space="preserve"> if the execution condition associated to the first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is set to </w:t>
            </w:r>
            <w:proofErr w:type="spellStart"/>
            <w:r w:rsidRPr="00F051F1">
              <w:rPr>
                <w:rFonts w:ascii="Arial" w:eastAsia="Times New Roman" w:hAnsi="Arial" w:cs="Arial"/>
                <w:bCs/>
                <w:i/>
                <w:sz w:val="18"/>
                <w:lang w:eastAsia="en-GB"/>
              </w:rPr>
              <w:t>condSecondEvent</w:t>
            </w:r>
            <w:proofErr w:type="spellEnd"/>
            <w:r w:rsidRPr="00F051F1">
              <w:rPr>
                <w:rFonts w:ascii="Arial" w:eastAsia="Times New Roman" w:hAnsi="Arial" w:cs="Arial"/>
                <w:bCs/>
                <w:iCs/>
                <w:sz w:val="18"/>
                <w:lang w:eastAsia="en-GB"/>
              </w:rPr>
              <w:t xml:space="preserve"> if the execution condition associated to the second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may be included only in </w:t>
            </w:r>
            <w:proofErr w:type="spellStart"/>
            <w:r w:rsidRPr="00F051F1">
              <w:rPr>
                <w:rFonts w:ascii="Arial" w:eastAsia="Times New Roman" w:hAnsi="Arial" w:cs="Arial"/>
                <w:bCs/>
                <w:i/>
                <w:sz w:val="18"/>
                <w:lang w:eastAsia="en-GB"/>
              </w:rPr>
              <w:t>rlf</w:t>
            </w:r>
            <w:proofErr w:type="spellEnd"/>
            <w:r w:rsidRPr="00F051F1">
              <w:rPr>
                <w:rFonts w:ascii="Arial" w:eastAsia="Times New Roman" w:hAnsi="Arial" w:cs="Arial"/>
                <w:bCs/>
                <w:i/>
                <w:sz w:val="18"/>
                <w:lang w:eastAsia="en-GB"/>
              </w:rPr>
              <w:t xml:space="preserve">-report </w:t>
            </w:r>
            <w:r w:rsidRPr="00F051F1">
              <w:rPr>
                <w:rFonts w:ascii="Arial" w:eastAsia="Times New Roman" w:hAnsi="Arial" w:cs="Arial"/>
                <w:bCs/>
                <w:iCs/>
                <w:sz w:val="18"/>
                <w:lang w:eastAsia="en-GB"/>
              </w:rPr>
              <w:t xml:space="preserve">within </w:t>
            </w:r>
            <w:proofErr w:type="spellStart"/>
            <w:r w:rsidRPr="00F051F1">
              <w:rPr>
                <w:rFonts w:ascii="Arial" w:eastAsia="Times New Roman" w:hAnsi="Arial" w:cs="Arial"/>
                <w:bCs/>
                <w:i/>
                <w:sz w:val="18"/>
                <w:lang w:eastAsia="en-GB"/>
              </w:rPr>
              <w:t>UEInformationResponse</w:t>
            </w:r>
            <w:proofErr w:type="spellEnd"/>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locationInfo</w:t>
            </w:r>
            <w:proofErr w:type="spellEnd"/>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rsIndexResults</w:t>
            </w:r>
            <w:proofErr w:type="spellEnd"/>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timeBetweenEvents</w:t>
            </w:r>
            <w:proofErr w:type="spellEnd"/>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proofErr w:type="spellStart"/>
            <w:r w:rsidRPr="00F051F1">
              <w:rPr>
                <w:rFonts w:ascii="Arial" w:eastAsia="Times New Roman" w:hAnsi="Arial" w:cs="Arial"/>
                <w:bCs/>
                <w:i/>
                <w:sz w:val="18"/>
                <w:lang w:eastAsia="sv-SE"/>
              </w:rPr>
              <w:t>choConfig</w:t>
            </w:r>
            <w:proofErr w:type="spellEnd"/>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proofErr w:type="spellStart"/>
            <w:r w:rsidRPr="00F051F1">
              <w:rPr>
                <w:rFonts w:ascii="Arial" w:eastAsia="Times New Roman" w:hAnsi="Arial" w:cs="Arial"/>
                <w:bCs/>
                <w:i/>
                <w:sz w:val="18"/>
                <w:lang w:eastAsia="sv-SE"/>
              </w:rPr>
              <w:t>UEInformationResponse</w:t>
            </w:r>
            <w:proofErr w:type="spellEnd"/>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w:t>
            </w:r>
            <w:proofErr w:type="spellStart"/>
            <w:r w:rsidRPr="00F051F1">
              <w:rPr>
                <w:rFonts w:ascii="Arial" w:eastAsia="Times New Roman" w:hAnsi="Arial" w:cs="Arial"/>
                <w:bCs/>
                <w:i/>
                <w:sz w:val="18"/>
                <w:lang w:eastAsia="sv-SE"/>
              </w:rPr>
              <w:t>rlf</w:t>
            </w:r>
            <w:proofErr w:type="spellEnd"/>
            <w:r w:rsidRPr="00F051F1">
              <w:rPr>
                <w:rFonts w:ascii="Arial" w:eastAsia="Times New Roman" w:hAnsi="Arial" w:cs="Arial"/>
                <w:bCs/>
                <w:i/>
                <w:sz w:val="18"/>
                <w:lang w:eastAsia="sv-SE"/>
              </w:rPr>
              <w:t>-Report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MeasResultUTRA</w:t>
            </w:r>
            <w:proofErr w:type="spellEnd"/>
            <w:r w:rsidRPr="00F051F1">
              <w:rPr>
                <w:rFonts w:ascii="Arial" w:eastAsia="Times New Roman" w:hAnsi="Arial" w:cs="Arial"/>
                <w:b/>
                <w:i/>
                <w:sz w:val="18"/>
                <w:lang w:eastAsia="sv-SE"/>
              </w:rPr>
              <w:t xml:space="preserve">-FDD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F051F1">
              <w:rPr>
                <w:rFonts w:ascii="Arial" w:eastAsia="Times New Roman" w:hAnsi="Arial" w:cs="Arial"/>
                <w:b/>
                <w:i/>
                <w:sz w:val="18"/>
                <w:lang w:eastAsia="en-GB"/>
              </w:rPr>
              <w:lastRenderedPageBreak/>
              <w:t>MeasResults</w:t>
            </w:r>
            <w:proofErr w:type="spellEnd"/>
            <w:r w:rsidRPr="00F051F1">
              <w:rPr>
                <w:rFonts w:ascii="Arial" w:eastAsia="Times New Roman" w:hAnsi="Arial" w:cs="Arial"/>
                <w:b/>
                <w:i/>
                <w:sz w:val="18"/>
                <w:lang w:eastAsia="en-GB"/>
              </w:rPr>
              <w:t xml:space="preserve">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proofErr w:type="spellStart"/>
            <w:r w:rsidRPr="00F051F1">
              <w:rPr>
                <w:rFonts w:ascii="Arial" w:eastAsia="Times New Roman" w:hAnsi="Arial"/>
                <w:b/>
                <w:i/>
                <w:sz w:val="18"/>
                <w:lang w:eastAsia="sv-SE"/>
              </w:rPr>
              <w:t>coarseLocationInfo</w:t>
            </w:r>
            <w:proofErr w:type="spellEnd"/>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proofErr w:type="spellStart"/>
            <w:r w:rsidRPr="00F051F1">
              <w:rPr>
                <w:rFonts w:ascii="Arial" w:eastAsia="Times New Roman" w:hAnsi="Arial" w:cs="Arial"/>
                <w:i/>
                <w:iCs/>
                <w:sz w:val="18"/>
                <w:szCs w:val="18"/>
                <w:lang w:eastAsia="ja-JP"/>
              </w:rPr>
              <w:t>degreesLatitude</w:t>
            </w:r>
            <w:proofErr w:type="spellEnd"/>
            <w:r w:rsidRPr="00F051F1">
              <w:rPr>
                <w:rFonts w:ascii="Arial" w:eastAsia="Times New Roman" w:hAnsi="Arial" w:cs="Arial"/>
                <w:iCs/>
                <w:sz w:val="18"/>
                <w:szCs w:val="18"/>
                <w:lang w:eastAsia="ja-JP"/>
              </w:rPr>
              <w:t xml:space="preserve"> and </w:t>
            </w:r>
            <w:proofErr w:type="spellStart"/>
            <w:r w:rsidRPr="00F051F1">
              <w:rPr>
                <w:rFonts w:ascii="Arial" w:eastAsia="Times New Roman" w:hAnsi="Arial" w:cs="Arial"/>
                <w:i/>
                <w:iCs/>
                <w:sz w:val="18"/>
                <w:szCs w:val="18"/>
                <w:lang w:eastAsia="ja-JP"/>
              </w:rPr>
              <w:t>degreesLongitude</w:t>
            </w:r>
            <w:proofErr w:type="spellEnd"/>
            <w:r w:rsidRPr="00F051F1">
              <w:rPr>
                <w:rFonts w:ascii="Arial" w:eastAsia="Times New Roman" w:hAnsi="Arial" w:cs="Arial"/>
                <w:i/>
                <w:iCs/>
                <w:sz w:val="18"/>
                <w:szCs w:val="18"/>
                <w:lang w:eastAsia="ja-JP"/>
              </w:rPr>
              <w:t xml:space="preserv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excessDelay</w:t>
            </w:r>
            <w:proofErr w:type="spellEnd"/>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measId</w:t>
            </w:r>
            <w:proofErr w:type="spellEnd"/>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measQuantityResults</w:t>
            </w:r>
            <w:proofErr w:type="spellEnd"/>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w:t>
            </w:r>
            <w:proofErr w:type="spellStart"/>
            <w:r w:rsidRPr="00F051F1">
              <w:rPr>
                <w:rFonts w:ascii="Arial" w:eastAsia="Times New Roman" w:hAnsi="Arial" w:cs="Arial"/>
                <w:sz w:val="18"/>
                <w:lang w:eastAsia="en-GB"/>
              </w:rPr>
              <w:t>sinr</w:t>
            </w:r>
            <w:proofErr w:type="spellEnd"/>
            <w:r w:rsidRPr="00F051F1">
              <w:rPr>
                <w:rFonts w:ascii="Arial" w:eastAsia="Times New Roman" w:hAnsi="Arial" w:cs="Arial"/>
                <w:sz w:val="18"/>
                <w:lang w:eastAsia="en-GB"/>
              </w:rPr>
              <w:t xml:space="preserve">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measResultCellListSFTD</w:t>
            </w:r>
            <w:proofErr w:type="spellEnd"/>
            <w:r w:rsidRPr="00F051F1">
              <w:rPr>
                <w:rFonts w:ascii="Arial" w:eastAsia="Times New Roman" w:hAnsi="Arial" w:cs="Arial"/>
                <w:b/>
                <w:bCs/>
                <w:i/>
                <w:sz w:val="18"/>
                <w:lang w:eastAsia="en-GB"/>
              </w:rPr>
              <w:t>-NR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measResultCLI</w:t>
            </w:r>
            <w:proofErr w:type="spellEnd"/>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measResultEUTRA</w:t>
            </w:r>
            <w:proofErr w:type="spellEnd"/>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measResultForRSSI</w:t>
            </w:r>
            <w:proofErr w:type="spellEnd"/>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proofErr w:type="spellStart"/>
            <w:r w:rsidRPr="00F051F1">
              <w:rPr>
                <w:rFonts w:ascii="Arial" w:eastAsia="Times New Roman" w:hAnsi="Arial" w:cs="Arial"/>
                <w:i/>
                <w:sz w:val="18"/>
                <w:szCs w:val="18"/>
                <w:lang w:eastAsia="en-GB"/>
              </w:rPr>
              <w:t>channelOccupancyThreshold</w:t>
            </w:r>
            <w:proofErr w:type="spellEnd"/>
            <w:r w:rsidRPr="00F051F1">
              <w:rPr>
                <w:rFonts w:ascii="Arial" w:eastAsia="Times New Roman" w:hAnsi="Arial" w:cs="Arial"/>
                <w:i/>
                <w:sz w:val="18"/>
                <w:szCs w:val="18"/>
                <w:lang w:eastAsia="en-GB"/>
              </w:rPr>
              <w:t xml:space="preserve"> </w:t>
            </w:r>
            <w:r w:rsidRPr="00F051F1">
              <w:rPr>
                <w:rFonts w:ascii="Arial" w:eastAsia="Times New Roman" w:hAnsi="Arial" w:cs="Arial"/>
                <w:sz w:val="18"/>
                <w:szCs w:val="18"/>
                <w:lang w:eastAsia="en-GB"/>
              </w:rPr>
              <w:t xml:space="preserve">for the associated </w:t>
            </w:r>
            <w:proofErr w:type="spellStart"/>
            <w:r w:rsidRPr="00F051F1">
              <w:rPr>
                <w:rFonts w:ascii="Arial" w:eastAsia="Times New Roman" w:hAnsi="Arial" w:cs="Arial"/>
                <w:i/>
                <w:iCs/>
                <w:sz w:val="18"/>
                <w:szCs w:val="18"/>
                <w:lang w:eastAsia="en-GB"/>
              </w:rPr>
              <w:t>reportConfig</w:t>
            </w:r>
            <w:proofErr w:type="spellEnd"/>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measResultListEUTRA</w:t>
            </w:r>
            <w:proofErr w:type="spellEnd"/>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measResultListNR</w:t>
            </w:r>
            <w:proofErr w:type="spellEnd"/>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measResultNR</w:t>
            </w:r>
            <w:proofErr w:type="spellEnd"/>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E-UTRA SCG serving frequencies: the measurement result of </w:t>
            </w:r>
            <w:proofErr w:type="spellStart"/>
            <w:r w:rsidRPr="00F051F1">
              <w:rPr>
                <w:rFonts w:ascii="Arial" w:eastAsia="Times New Roman" w:hAnsi="Arial" w:cs="Arial"/>
                <w:sz w:val="18"/>
                <w:lang w:eastAsia="en-GB"/>
              </w:rPr>
              <w:t>PSCell</w:t>
            </w:r>
            <w:proofErr w:type="spellEnd"/>
            <w:r w:rsidRPr="00F051F1">
              <w:rPr>
                <w:rFonts w:ascii="Arial" w:eastAsia="Times New Roman" w:hAnsi="Arial" w:cs="Arial"/>
                <w:sz w:val="18"/>
                <w:lang w:eastAsia="en-GB"/>
              </w:rPr>
              <w:t xml:space="preserve">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NR SCG serving frequencies: the measurement result of </w:t>
            </w:r>
            <w:proofErr w:type="spellStart"/>
            <w:r w:rsidRPr="00F051F1">
              <w:rPr>
                <w:rFonts w:ascii="Arial" w:eastAsia="Times New Roman" w:hAnsi="Arial" w:cs="Arial"/>
                <w:sz w:val="18"/>
                <w:lang w:eastAsia="en-GB"/>
              </w:rPr>
              <w:t>PSCell</w:t>
            </w:r>
            <w:proofErr w:type="spellEnd"/>
            <w:r w:rsidRPr="00F051F1">
              <w:rPr>
                <w:rFonts w:ascii="Arial" w:eastAsia="Times New Roman" w:hAnsi="Arial" w:cs="Arial"/>
                <w:sz w:val="18"/>
                <w:lang w:eastAsia="en-GB"/>
              </w:rPr>
              <w:t xml:space="preserve">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measResultServingMOList</w:t>
            </w:r>
            <w:proofErr w:type="spellEnd"/>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F051F1">
              <w:rPr>
                <w:rFonts w:ascii="Arial" w:eastAsia="Times New Roman" w:hAnsi="Arial" w:cs="Arial"/>
                <w:sz w:val="18"/>
                <w:lang w:eastAsia="en-GB"/>
              </w:rPr>
              <w:t>SpCell</w:t>
            </w:r>
            <w:proofErr w:type="spellEnd"/>
            <w:r w:rsidRPr="00F051F1">
              <w:rPr>
                <w:rFonts w:ascii="Arial" w:eastAsia="Times New Roman" w:hAnsi="Arial" w:cs="Arial"/>
                <w:sz w:val="18"/>
                <w:lang w:eastAsia="en-GB"/>
              </w:rPr>
              <w:t xml:space="preserve">, configured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F051F1">
              <w:rPr>
                <w:rFonts w:ascii="Arial" w:eastAsia="Times New Roman" w:hAnsi="Arial" w:cs="Arial"/>
                <w:i/>
                <w:iCs/>
                <w:sz w:val="18"/>
                <w:lang w:eastAsia="en-GB"/>
              </w:rPr>
              <w:t>MeasurementReport</w:t>
            </w:r>
            <w:proofErr w:type="spellEnd"/>
            <w:r w:rsidRPr="00F051F1">
              <w:rPr>
                <w:rFonts w:ascii="Arial" w:eastAsia="Times New Roman" w:hAnsi="Arial" w:cs="Arial"/>
                <w:sz w:val="18"/>
                <w:lang w:eastAsia="en-GB"/>
              </w:rPr>
              <w:t xml:space="preserve"> message is triggered by a measurement configured by the field </w:t>
            </w:r>
            <w:proofErr w:type="spellStart"/>
            <w:r w:rsidRPr="00F051F1">
              <w:rPr>
                <w:rFonts w:ascii="Arial" w:eastAsia="Times New Roman" w:hAnsi="Arial" w:cs="Arial"/>
                <w:i/>
                <w:iCs/>
                <w:sz w:val="18"/>
                <w:lang w:eastAsia="en-GB"/>
              </w:rPr>
              <w:t>sl-ConfigDedicatedForNR</w:t>
            </w:r>
            <w:proofErr w:type="spellEnd"/>
            <w:r w:rsidRPr="00F051F1">
              <w:rPr>
                <w:rFonts w:ascii="Arial" w:eastAsia="Times New Roman" w:hAnsi="Arial" w:cs="Arial"/>
                <w:sz w:val="18"/>
                <w:lang w:eastAsia="en-GB"/>
              </w:rPr>
              <w:t xml:space="preserve"> received within an E-UTRA </w:t>
            </w:r>
            <w:proofErr w:type="spellStart"/>
            <w:r w:rsidRPr="00F051F1">
              <w:rPr>
                <w:rFonts w:ascii="Arial" w:eastAsia="Times New Roman" w:hAnsi="Arial" w:cs="Arial"/>
                <w:i/>
                <w:iCs/>
                <w:sz w:val="18"/>
                <w:lang w:eastAsia="en-GB"/>
              </w:rPr>
              <w:t>RRCConnectionReconfiguration</w:t>
            </w:r>
            <w:proofErr w:type="spellEnd"/>
            <w:r w:rsidRPr="00F051F1">
              <w:rPr>
                <w:rFonts w:ascii="Arial" w:eastAsia="Times New Roman" w:hAnsi="Arial" w:cs="Arial"/>
                <w:sz w:val="18"/>
                <w:lang w:eastAsia="en-GB"/>
              </w:rPr>
              <w:t xml:space="preserve"> message (i.e.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E-UTRA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lastRenderedPageBreak/>
              <w:t>measResultsSL</w:t>
            </w:r>
            <w:proofErr w:type="spellEnd"/>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CBR measurements results for NR </w:t>
            </w:r>
            <w:proofErr w:type="spellStart"/>
            <w:r w:rsidRPr="00F051F1">
              <w:rPr>
                <w:rFonts w:ascii="Arial" w:eastAsia="Times New Roman" w:hAnsi="Arial" w:cs="Arial"/>
                <w:sz w:val="18"/>
                <w:lang w:eastAsia="en-GB"/>
              </w:rPr>
              <w:t>sidelink</w:t>
            </w:r>
            <w:proofErr w:type="spellEnd"/>
            <w:r w:rsidRPr="00F051F1">
              <w:rPr>
                <w:rFonts w:ascii="Arial" w:eastAsia="Times New Roman" w:hAnsi="Arial" w:cs="Arial"/>
                <w:sz w:val="18"/>
                <w:lang w:eastAsia="en-GB"/>
              </w:rPr>
              <w:t xml:space="preserve">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402"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0AA81BC7" w14:textId="77777777" w:rsidR="00F051F1" w:rsidRDefault="00F051F1">
      <w:pPr>
        <w:rPr>
          <w:noProof/>
        </w:rPr>
        <w:sectPr w:rsidR="00F051F1"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3F7C58">
        <w:tc>
          <w:tcPr>
            <w:tcW w:w="9634" w:type="dxa"/>
            <w:shd w:val="clear" w:color="auto" w:fill="FDE9D9"/>
            <w:vAlign w:val="center"/>
          </w:tcPr>
          <w:p w14:paraId="525E64B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1"/>
        <w:rPr>
          <w:lang w:eastAsia="ja-JP"/>
        </w:rPr>
      </w:pPr>
      <w:bookmarkStart w:id="403" w:name="_Toc115429495"/>
      <w:bookmarkStart w:id="404" w:name="_Toc60777606"/>
      <w:r>
        <w:t>9</w:t>
      </w:r>
      <w:r>
        <w:tab/>
        <w:t>Specified and default radio configurations</w:t>
      </w:r>
      <w:bookmarkEnd w:id="403"/>
      <w:bookmarkEnd w:id="404"/>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05" w:name="_Toc115429501"/>
      <w:bookmarkStart w:id="406"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405"/>
      <w:bookmarkEnd w:id="406"/>
    </w:p>
    <w:p w14:paraId="24E966CC"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PC5-RRC message. The SL-SRB using this</w:t>
      </w:r>
      <w:r w:rsidRPr="00F051F1">
        <w:rPr>
          <w:rFonts w:eastAsia="Times New Roman"/>
          <w:lang w:eastAsia="ja-JP"/>
        </w:rPr>
        <w:t xml:space="preserve"> </w:t>
      </w:r>
      <w:r w:rsidRPr="00F051F1">
        <w:rPr>
          <w:rFonts w:eastAsia="等线"/>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等线"/>
          <w:lang w:eastAsia="zh-CN"/>
        </w:rPr>
      </w:pPr>
    </w:p>
    <w:p w14:paraId="7B181F25"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unprotected PC5-S message (e.g. </w:t>
      </w:r>
      <w:r w:rsidRPr="00F051F1">
        <w:rPr>
          <w:rFonts w:eastAsia="Times New Roman"/>
          <w:lang w:eastAsia="ja-JP"/>
        </w:rPr>
        <w:t>Direct Link Establishment Request, TS 24.587 [57]</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等线"/>
          <w:lang w:eastAsia="zh-CN"/>
        </w:rPr>
      </w:pPr>
    </w:p>
    <w:p w14:paraId="0DA08396"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PC5-S message</w:t>
      </w:r>
      <w:r w:rsidRPr="00F051F1">
        <w:rPr>
          <w:rFonts w:eastAsia="Times New Roman"/>
          <w:lang w:eastAsia="ja-JP"/>
        </w:rPr>
        <w:t xml:space="preserve"> </w:t>
      </w:r>
      <w:r w:rsidRPr="00F051F1">
        <w:rPr>
          <w:rFonts w:eastAsia="等线"/>
          <w:lang w:eastAsia="zh-CN"/>
        </w:rPr>
        <w:t xml:space="preserve">establishing PC5-S security (e.g. </w:t>
      </w:r>
      <w:r w:rsidRPr="00F051F1">
        <w:rPr>
          <w:rFonts w:eastAsia="Times New Roman"/>
          <w:lang w:eastAsia="ja-JP"/>
        </w:rPr>
        <w:t>Direct Link Security Mode Command and Direct Link Security Mode Complete, TS 24.587 [57]</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等线"/>
          <w:lang w:eastAsia="zh-CN"/>
        </w:rPr>
      </w:pPr>
    </w:p>
    <w:p w14:paraId="40EDACE1"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unicast of NR </w:t>
      </w:r>
      <w:proofErr w:type="spellStart"/>
      <w:r w:rsidRPr="00F051F1">
        <w:rPr>
          <w:rFonts w:eastAsia="等线"/>
          <w:lang w:eastAsia="zh-CN"/>
        </w:rPr>
        <w:t>sidelink</w:t>
      </w:r>
      <w:proofErr w:type="spellEnd"/>
      <w:r w:rsidRPr="00F051F1">
        <w:rPr>
          <w:rFonts w:eastAsia="等线"/>
          <w:lang w:eastAsia="zh-CN"/>
        </w:rPr>
        <w:t xml:space="preserve"> communication,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w:t>
      </w:r>
      <w:r w:rsidRPr="00F051F1">
        <w:rPr>
          <w:rFonts w:eastAsia="Times New Roman"/>
          <w:lang w:eastAsia="ja-JP"/>
        </w:rPr>
        <w:t xml:space="preserve"> </w:t>
      </w:r>
      <w:r w:rsidRPr="00F051F1">
        <w:rPr>
          <w:rFonts w:eastAsia="等线"/>
          <w:lang w:eastAsia="zh-CN"/>
        </w:rPr>
        <w:t xml:space="preserve">protected PC5-S message except </w:t>
      </w:r>
      <w:r w:rsidRPr="00F051F1">
        <w:rPr>
          <w:rFonts w:eastAsia="Times New Roman"/>
          <w:lang w:eastAsia="ja-JP"/>
        </w:rPr>
        <w:t>Direct Link Security Mode Complete</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for NR </w:t>
      </w:r>
      <w:proofErr w:type="spellStart"/>
      <w:r w:rsidRPr="00F051F1">
        <w:rPr>
          <w:rFonts w:eastAsia="等线"/>
          <w:lang w:eastAsia="zh-CN"/>
        </w:rPr>
        <w:t>sidelink</w:t>
      </w:r>
      <w:proofErr w:type="spellEnd"/>
      <w:r w:rsidRPr="00F051F1">
        <w:rPr>
          <w:rFonts w:eastAsia="等线"/>
          <w:lang w:eastAsia="zh-CN"/>
        </w:rPr>
        <w:t xml:space="preserve"> discovery, which is used for the </w:t>
      </w:r>
      <w:proofErr w:type="spellStart"/>
      <w:r w:rsidRPr="00F051F1">
        <w:rPr>
          <w:rFonts w:eastAsia="等线"/>
          <w:lang w:eastAsia="zh-CN"/>
        </w:rPr>
        <w:t>sidelink</w:t>
      </w:r>
      <w:proofErr w:type="spellEnd"/>
      <w:r w:rsidRPr="00F051F1">
        <w:rPr>
          <w:rFonts w:eastAsia="等线"/>
          <w:lang w:eastAsia="zh-CN"/>
        </w:rPr>
        <w:t xml:space="preserve"> signalling radio bearer of NR </w:t>
      </w:r>
      <w:proofErr w:type="spellStart"/>
      <w:r w:rsidRPr="00F051F1">
        <w:rPr>
          <w:rFonts w:eastAsia="等线"/>
          <w:lang w:eastAsia="zh-CN"/>
        </w:rPr>
        <w:t>sidelink</w:t>
      </w:r>
      <w:proofErr w:type="spellEnd"/>
      <w:r w:rsidRPr="00F051F1">
        <w:rPr>
          <w:rFonts w:eastAsia="等线"/>
          <w:lang w:eastAsia="zh-CN"/>
        </w:rPr>
        <w:t xml:space="preserve"> discovery messages (e.g., Announcement message, Solicitation message and Response message, see TS 23.304 [65]). The SL-SRB using this</w:t>
      </w:r>
      <w:r w:rsidRPr="00F051F1">
        <w:rPr>
          <w:rFonts w:eastAsia="Times New Roman"/>
          <w:lang w:eastAsia="ja-JP"/>
        </w:rPr>
        <w:t xml:space="preserve"> </w:t>
      </w:r>
      <w:r w:rsidRPr="00F051F1">
        <w:rPr>
          <w:rFonts w:eastAsia="等线"/>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pdcp</w:t>
            </w:r>
            <w:proofErr w:type="spellEnd"/>
            <w:r w:rsidRPr="00F051F1">
              <w:rPr>
                <w:rFonts w:ascii="Arial" w:eastAsia="Times New Roman" w:hAnsi="Arial" w:cs="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等线"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 xml:space="preserve">HARQ feedback is not supported for NR </w:t>
            </w:r>
            <w:proofErr w:type="spellStart"/>
            <w:r w:rsidRPr="00F051F1">
              <w:rPr>
                <w:rFonts w:ascii="Arial" w:eastAsia="Times New Roman" w:hAnsi="Arial" w:cs="Arial"/>
                <w:sz w:val="18"/>
                <w:lang w:eastAsia="ja-JP"/>
              </w:rPr>
              <w:t>sidelink</w:t>
            </w:r>
            <w:proofErr w:type="spellEnd"/>
            <w:r w:rsidRPr="00F051F1">
              <w:rPr>
                <w:rFonts w:ascii="Arial" w:eastAsia="Times New Roman" w:hAnsi="Arial" w:cs="Arial"/>
                <w:sz w:val="18"/>
                <w:lang w:eastAsia="ja-JP"/>
              </w:rPr>
              <w:t xml:space="preserve">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宋体"/>
          <w:lang w:eastAsia="ko-KR"/>
        </w:rPr>
      </w:pPr>
      <w:r w:rsidRPr="00F051F1">
        <w:rPr>
          <w:rFonts w:eastAsia="宋体"/>
          <w:lang w:eastAsia="ko-KR"/>
        </w:rPr>
        <w:t xml:space="preserve">Parameters </w:t>
      </w:r>
      <w:r w:rsidRPr="00F051F1">
        <w:rPr>
          <w:rFonts w:eastAsia="等线"/>
          <w:lang w:eastAsia="zh-CN"/>
        </w:rPr>
        <w:t xml:space="preserve">that are specified for NR </w:t>
      </w:r>
      <w:proofErr w:type="spellStart"/>
      <w:r w:rsidRPr="00F051F1">
        <w:rPr>
          <w:rFonts w:eastAsia="等线"/>
          <w:lang w:eastAsia="zh-CN"/>
        </w:rPr>
        <w:t>sidelink</w:t>
      </w:r>
      <w:proofErr w:type="spellEnd"/>
      <w:r w:rsidRPr="00F051F1">
        <w:rPr>
          <w:rFonts w:eastAsia="等线"/>
          <w:lang w:eastAsia="zh-CN"/>
        </w:rPr>
        <w:t xml:space="preserve"> L2 U2N Relay operations, which is used for the PC5 Relay RLC channel for Remote UE's SRB0 message transmission</w:t>
      </w:r>
      <w:commentRangeStart w:id="407"/>
      <w:ins w:id="408" w:author="AT_R2#119bis" w:date="2022-10-11T09:29:00Z">
        <w:r w:rsidRPr="00F051F1">
          <w:rPr>
            <w:rFonts w:eastAsia="等线"/>
            <w:lang w:eastAsia="zh-CN"/>
          </w:rPr>
          <w:t>/</w:t>
        </w:r>
        <w:proofErr w:type="spellStart"/>
        <w:r w:rsidRPr="00F051F1">
          <w:rPr>
            <w:rFonts w:eastAsia="等线"/>
            <w:lang w:eastAsia="zh-CN"/>
          </w:rPr>
          <w:t>receiption</w:t>
        </w:r>
      </w:ins>
      <w:commentRangeEnd w:id="407"/>
      <w:proofErr w:type="spellEnd"/>
      <w:ins w:id="409" w:author="AT_R2#119bis" w:date="2022-10-11T09:33:00Z">
        <w:r w:rsidRPr="00F051F1">
          <w:rPr>
            <w:rFonts w:eastAsia="Times New Roman"/>
            <w:sz w:val="16"/>
            <w:szCs w:val="16"/>
            <w:lang w:eastAsia="ja-JP"/>
          </w:rPr>
          <w:commentReference w:id="407"/>
        </w:r>
      </w:ins>
      <w:r w:rsidRPr="00F051F1">
        <w:rPr>
          <w:rFonts w:eastAsia="等线"/>
          <w:lang w:eastAsia="zh-CN"/>
        </w:rPr>
        <w:t>. The PC5 Relay RLC channel using this</w:t>
      </w:r>
      <w:r w:rsidRPr="00F051F1">
        <w:rPr>
          <w:rFonts w:eastAsia="Times New Roman"/>
          <w:lang w:eastAsia="ja-JP"/>
        </w:rPr>
        <w:t xml:space="preserve"> c</w:t>
      </w:r>
      <w:r w:rsidRPr="00F051F1">
        <w:rPr>
          <w:rFonts w:eastAsia="等线"/>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Selected by the </w:t>
            </w:r>
            <w:proofErr w:type="spellStart"/>
            <w:r w:rsidRPr="00F051F1">
              <w:rPr>
                <w:rFonts w:ascii="Arial" w:eastAsia="Times New Roman" w:hAnsi="Arial" w:cs="Arial"/>
                <w:sz w:val="18"/>
                <w:lang w:eastAsia="en-GB"/>
              </w:rPr>
              <w:t>receving</w:t>
            </w:r>
            <w:proofErr w:type="spellEnd"/>
            <w:r w:rsidRPr="00F051F1">
              <w:rPr>
                <w:rFonts w:ascii="Arial" w:eastAsia="Times New Roman" w:hAnsi="Arial" w:cs="Arial"/>
                <w:sz w:val="18"/>
                <w:lang w:eastAsia="en-GB"/>
              </w:rPr>
              <w:t xml:space="preserve">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roofErr w:type="spellStart"/>
            <w:r w:rsidRPr="00F051F1">
              <w:rPr>
                <w:rFonts w:ascii="Arial" w:eastAsia="Times New Roman" w:hAnsi="Arial" w:cs="Arial"/>
                <w:sz w:val="18"/>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logicalChannelGroup</w:t>
            </w:r>
            <w:proofErr w:type="spellEnd"/>
            <w:r w:rsidRPr="00F051F1">
              <w:rPr>
                <w:rFonts w:ascii="Arial" w:eastAsia="Times New Roman" w:hAnsi="Arial" w:cs="Arial"/>
                <w:i/>
                <w:sz w:val="18"/>
                <w:lang w:eastAsia="sv-SE"/>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sl</w:t>
            </w:r>
            <w:proofErr w:type="spellEnd"/>
            <w:r w:rsidRPr="00F051F1">
              <w:rPr>
                <w:rFonts w:ascii="Arial" w:eastAsia="Times New Roman" w:hAnsi="Arial" w:cs="Arial"/>
                <w:i/>
                <w:iCs/>
                <w:kern w:val="2"/>
                <w:sz w:val="18"/>
                <w:lang w:eastAsia="en-GB"/>
              </w:rPr>
              <w:t>-HARQ-</w:t>
            </w:r>
            <w:proofErr w:type="spellStart"/>
            <w:r w:rsidRPr="00F051F1">
              <w:rPr>
                <w:rFonts w:ascii="Arial" w:eastAsia="Times New Roman" w:hAnsi="Arial" w:cs="Arial"/>
                <w:i/>
                <w:iCs/>
                <w:kern w:val="2"/>
                <w:sz w:val="18"/>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3F7C58">
        <w:tc>
          <w:tcPr>
            <w:tcW w:w="9634" w:type="dxa"/>
            <w:shd w:val="clear" w:color="auto" w:fill="FDE9D9"/>
            <w:vAlign w:val="center"/>
          </w:tcPr>
          <w:p w14:paraId="541F3E7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3"/>
        <w:rPr>
          <w:lang w:eastAsia="ja-JP"/>
        </w:rPr>
      </w:pPr>
      <w:bookmarkStart w:id="410" w:name="_Toc115429511"/>
      <w:r>
        <w:t>9.2.5</w:t>
      </w:r>
      <w:r>
        <w:tab/>
        <w:t>Default SRAP configurations</w:t>
      </w:r>
      <w:bookmarkEnd w:id="410"/>
    </w:p>
    <w:p w14:paraId="099A0B27" w14:textId="77777777" w:rsidR="00F051F1" w:rsidRDefault="00F051F1" w:rsidP="00F051F1">
      <w:pPr>
        <w:rPr>
          <w:rFonts w:eastAsia="等线"/>
          <w:lang w:eastAsia="zh-CN"/>
        </w:rPr>
      </w:pPr>
      <w:r>
        <w:rPr>
          <w:rFonts w:eastAsia="等线"/>
          <w:lang w:eastAsia="zh-CN"/>
        </w:rPr>
        <w:t xml:space="preserve">Parameters that are used for reception of Remote UE's </w:t>
      </w:r>
      <w:proofErr w:type="spellStart"/>
      <w:r>
        <w:rPr>
          <w:rFonts w:eastAsia="等线"/>
          <w:i/>
          <w:lang w:eastAsia="zh-CN"/>
        </w:rPr>
        <w:t>RRCResume</w:t>
      </w:r>
      <w:proofErr w:type="spellEnd"/>
      <w:ins w:id="411" w:author="AT_R2#119bis" w:date="2022-10-10T23:21:00Z">
        <w:r>
          <w:rPr>
            <w:rFonts w:eastAsia="等线"/>
            <w:lang w:eastAsia="zh-CN"/>
          </w:rPr>
          <w:t xml:space="preserve">, </w:t>
        </w:r>
      </w:ins>
      <w:proofErr w:type="spellStart"/>
      <w:ins w:id="412" w:author="ZTE" w:date="2022-09-26T14:53:00Z">
        <w:r>
          <w:rPr>
            <w:rFonts w:eastAsia="等线"/>
            <w:i/>
            <w:lang w:eastAsia="zh-CN"/>
          </w:rPr>
          <w:t>RRCRe</w:t>
        </w:r>
      </w:ins>
      <w:proofErr w:type="spellEnd"/>
      <w:ins w:id="413" w:author="ZTE" w:date="2022-09-26T14:54:00Z">
        <w:r>
          <w:rPr>
            <w:rFonts w:eastAsia="等线"/>
            <w:i/>
            <w:lang w:val="en-US" w:eastAsia="zh-CN"/>
          </w:rPr>
          <w:t>leas</w:t>
        </w:r>
      </w:ins>
      <w:ins w:id="414" w:author="ZTE" w:date="2022-09-26T14:53:00Z">
        <w:r>
          <w:rPr>
            <w:rFonts w:eastAsia="等线"/>
            <w:i/>
            <w:lang w:eastAsia="zh-CN"/>
          </w:rPr>
          <w:t>e</w:t>
        </w:r>
      </w:ins>
      <w:ins w:id="415" w:author="AT_R2#119bis" w:date="2022-10-10T23:23:00Z">
        <w:r>
          <w:rPr>
            <w:rFonts w:eastAsia="等线"/>
            <w:lang w:eastAsia="zh-CN"/>
          </w:rPr>
          <w:t xml:space="preserve"> </w:t>
        </w:r>
      </w:ins>
      <w:ins w:id="416" w:author="AT_R2#119bis" w:date="2022-10-10T23:26:00Z">
        <w:r>
          <w:t xml:space="preserve">in response to an </w:t>
        </w:r>
        <w:proofErr w:type="spellStart"/>
        <w:r>
          <w:rPr>
            <w:i/>
          </w:rPr>
          <w:t>RRCResumeRequest</w:t>
        </w:r>
      </w:ins>
      <w:proofErr w:type="spellEnd"/>
      <w:ins w:id="417" w:author="AT_R2#119bis" w:date="2022-10-10T23:24:00Z">
        <w:r>
          <w:rPr>
            <w:rFonts w:eastAsia="等线"/>
            <w:lang w:eastAsia="zh-CN"/>
          </w:rPr>
          <w:t>,</w:t>
        </w:r>
      </w:ins>
      <w:r>
        <w:rPr>
          <w:rFonts w:eastAsia="等线"/>
          <w:lang w:eastAsia="zh-CN"/>
        </w:rPr>
        <w:t xml:space="preserve"> and </w:t>
      </w:r>
      <w:proofErr w:type="spellStart"/>
      <w:r>
        <w:rPr>
          <w:rFonts w:eastAsia="等线"/>
          <w:i/>
          <w:lang w:eastAsia="zh-CN"/>
        </w:rPr>
        <w:t>RRCReestablishment</w:t>
      </w:r>
      <w:proofErr w:type="spellEnd"/>
      <w:r>
        <w:rPr>
          <w:rFonts w:eastAsia="等线"/>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等线"/>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 xml:space="preserve">&gt; </w:t>
            </w:r>
            <w:proofErr w:type="spellStart"/>
            <w:r>
              <w:rPr>
                <w:i/>
                <w:lang w:eastAsia="en-GB"/>
              </w:rPr>
              <w:t>sl-LocalIdentity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等线"/>
                <w:lang w:eastAsia="zh-CN"/>
              </w:rPr>
            </w:pPr>
            <w:r>
              <w:rPr>
                <w:rFonts w:eastAsia="等线"/>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等线"/>
                <w:i/>
                <w:lang w:eastAsia="zh-CN"/>
              </w:rPr>
            </w:pPr>
            <w:r>
              <w:rPr>
                <w:rFonts w:eastAsia="等线"/>
                <w:i/>
                <w:lang w:eastAsia="zh-CN"/>
              </w:rPr>
              <w:t>&gt;</w:t>
            </w:r>
            <w:r>
              <w:t xml:space="preserve">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等线"/>
                <w:lang w:eastAsia="zh-CN"/>
              </w:rPr>
            </w:pPr>
            <w:r>
              <w:rPr>
                <w:rFonts w:eastAsia="等线"/>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pple - Zhibin Wu" w:date="2022-10-13T15:46:00Z" w:initials="ZW">
    <w:p w14:paraId="5761F1CF" w14:textId="77777777" w:rsidR="00A820E0" w:rsidRDefault="00A820E0" w:rsidP="00A820E0">
      <w:r>
        <w:rPr>
          <w:rStyle w:val="ae"/>
        </w:rPr>
        <w:annotationRef/>
      </w:r>
      <w:r>
        <w:t>We suggest to add “</w:t>
      </w:r>
      <w:r>
        <w:rPr>
          <w:b/>
          <w:bCs/>
        </w:rPr>
        <w:t>can</w:t>
      </w:r>
      <w:r>
        <w:t>” before “either…or” action. This new change is an optional relay UE behavior. For example, if IDLE remote UE has not triggered any Connection Setup, and L2 relay UE just have this temporary issue due to its own reason, I think relay UE is not mandatory to trigger any action yet. Anyway, remote UE can still just use the relay to receive SI message.</w:t>
      </w:r>
    </w:p>
  </w:comment>
  <w:comment w:id="16" w:author="AT_R2#119bis_v2" w:date="2022-10-16T17:52:00Z" w:initials="HW">
    <w:p w14:paraId="448E250A" w14:textId="77777777" w:rsidR="00BE0EFC" w:rsidRDefault="00BE0EFC" w:rsidP="00BE0EFC">
      <w:pPr>
        <w:pStyle w:val="af"/>
        <w:rPr>
          <w:lang w:eastAsia="zh-CN"/>
        </w:rPr>
      </w:pPr>
      <w:r>
        <w:rPr>
          <w:rStyle w:val="ae"/>
        </w:rPr>
        <w:annotationRef/>
      </w:r>
      <w:r>
        <w:rPr>
          <w:lang w:eastAsia="zh-CN"/>
        </w:rPr>
        <w:t xml:space="preserve">Thanks for the comments. </w:t>
      </w:r>
      <w:r>
        <w:rPr>
          <w:rStyle w:val="ae"/>
        </w:rPr>
        <w:annotationRef/>
      </w:r>
      <w:r>
        <w:rPr>
          <w:lang w:eastAsia="zh-CN"/>
        </w:rPr>
        <w:t>Do you mean the relay UE can keep the connection while not tell remote UE there is a connection failure?</w:t>
      </w:r>
    </w:p>
    <w:p w14:paraId="7F9235AB" w14:textId="1C2FC275" w:rsidR="00BE0EFC" w:rsidRDefault="00BE0EFC" w:rsidP="00BE0EFC">
      <w:pPr>
        <w:pStyle w:val="af"/>
      </w:pPr>
      <w:r>
        <w:rPr>
          <w:lang w:eastAsia="zh-CN"/>
        </w:rPr>
        <w:t xml:space="preserve">The orginal wording here for RRC connection abortion is just reusing the one for T300 expiration and reception of RRC reject. </w:t>
      </w:r>
      <w:r>
        <w:rPr>
          <w:lang w:eastAsia="zh-CN"/>
        </w:rPr>
        <w:t>if there is no difference identified for these cases, prefer to use aligned wording.</w:t>
      </w:r>
    </w:p>
  </w:comment>
  <w:comment w:id="42" w:author="AT_R2#119bis" w:date="2022-10-11T09:41:00Z" w:initials="HW">
    <w:p w14:paraId="79026A1C" w14:textId="4C3E9217" w:rsidR="00A820E0" w:rsidRDefault="00A820E0"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Agreement:</w:t>
      </w:r>
    </w:p>
    <w:p w14:paraId="6CADB532" w14:textId="77777777" w:rsidR="00A820E0" w:rsidRDefault="00A820E0" w:rsidP="00F051F1">
      <w:pPr>
        <w:pStyle w:val="Doc-text2"/>
        <w:pBdr>
          <w:top w:val="single" w:sz="4" w:space="1" w:color="auto"/>
          <w:left w:val="single" w:sz="4" w:space="4" w:color="auto"/>
          <w:bottom w:val="single" w:sz="4" w:space="1" w:color="auto"/>
          <w:right w:val="single" w:sz="4" w:space="4" w:color="auto"/>
        </w:pBdr>
        <w:rPr>
          <w:lang w:val="sv-SE" w:eastAsia="sv-SE"/>
        </w:rPr>
      </w:pPr>
      <w:r>
        <w:t>[Easy]Proposal 4: RAN2 confirms the MAC is reset by L2 U2N Remote UE upon reception of D2I path switch command. [No inter-operability issue]</w:t>
      </w:r>
    </w:p>
    <w:p w14:paraId="5F0D3746" w14:textId="77777777" w:rsidR="00A820E0" w:rsidRDefault="00A820E0" w:rsidP="00F051F1">
      <w:pPr>
        <w:pStyle w:val="af"/>
      </w:pPr>
    </w:p>
  </w:comment>
  <w:comment w:id="92" w:author="AT_R2#119bis" w:date="2022-10-11T10:30:00Z" w:initials="HW">
    <w:p w14:paraId="7A996D17" w14:textId="77777777" w:rsidR="00A820E0" w:rsidRDefault="00A820E0"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6AFB04E3" w14:textId="77777777" w:rsidR="00A820E0" w:rsidRDefault="00A820E0" w:rsidP="00F051F1">
      <w:pPr>
        <w:pStyle w:val="Doc-text2"/>
        <w:pBdr>
          <w:top w:val="single" w:sz="4" w:space="1" w:color="auto"/>
          <w:left w:val="single" w:sz="4" w:space="4" w:color="auto"/>
          <w:bottom w:val="single" w:sz="4" w:space="1" w:color="auto"/>
          <w:right w:val="single" w:sz="4" w:space="4" w:color="auto"/>
        </w:pBdr>
        <w:rPr>
          <w:lang w:val="sv-SE" w:eastAsia="sv-SE"/>
        </w:rPr>
      </w:pPr>
      <w:r>
        <w:t>Wording and impact to be checked in email discussion [414].</w:t>
      </w:r>
    </w:p>
    <w:p w14:paraId="3AF76A48" w14:textId="77777777" w:rsidR="00A820E0" w:rsidRDefault="00A820E0" w:rsidP="00F051F1">
      <w:pPr>
        <w:pStyle w:val="af"/>
      </w:pPr>
    </w:p>
  </w:comment>
  <w:comment w:id="93" w:author="OPPO (Qianxi Lu)" w:date="2022-10-11T16:54:00Z" w:initials="QX">
    <w:p w14:paraId="3AD447DD" w14:textId="77777777" w:rsidR="00A820E0" w:rsidRDefault="00A820E0">
      <w:pPr>
        <w:pStyle w:val="af"/>
      </w:pPr>
      <w:r>
        <w:rPr>
          <w:rStyle w:val="ae"/>
        </w:rPr>
        <w:annotationRef/>
      </w:r>
      <w:r>
        <w:t xml:space="preserve">For this operation "apply the default configuration of SL-RLC1 as defined in 9.2.4 and associate it with SRB1", should it be under the condition of "if SRB1 is included in the </w:t>
      </w:r>
      <w:r>
        <w:rPr>
          <w:i/>
          <w:iCs/>
        </w:rPr>
        <w:t xml:space="preserve">srb-ToAddModList </w:t>
      </w:r>
      <w:r>
        <w:t xml:space="preserve">(SRB reconfiguration)" as in legacy? </w:t>
      </w:r>
    </w:p>
    <w:p w14:paraId="7CD5C2AC" w14:textId="77777777" w:rsidR="00A820E0" w:rsidRDefault="00A820E0">
      <w:pPr>
        <w:pStyle w:val="af"/>
      </w:pPr>
      <w:r>
        <w:t>And for the dedicated configuration, I thought it should be captured out of 5.3.5.11, which is only used for the procedure triggered by full-config?</w:t>
      </w:r>
    </w:p>
    <w:p w14:paraId="2F9A3513" w14:textId="77777777" w:rsidR="00A820E0" w:rsidRDefault="00A820E0">
      <w:pPr>
        <w:pStyle w:val="af"/>
      </w:pPr>
    </w:p>
    <w:p w14:paraId="716AE5F1" w14:textId="77777777" w:rsidR="00A820E0" w:rsidRDefault="00A820E0" w:rsidP="003F7C58">
      <w:pPr>
        <w:pStyle w:val="af"/>
      </w:pPr>
      <w:r>
        <w:t>For this operation "release SL-RLC1 if established;" it seems assume that the dedicated SL-RLC channel cannot be implemented by reconfigure SL-RLC1? But have to be implemented via release-and-add? why?</w:t>
      </w:r>
    </w:p>
  </w:comment>
  <w:comment w:id="94" w:author="Sharp (LIU Lei)" w:date="2022-10-12T08:35:00Z" w:initials="LIU Lei">
    <w:p w14:paraId="3F94E01B" w14:textId="07F71E9A" w:rsidR="00A820E0" w:rsidRPr="00513AD1" w:rsidRDefault="00A820E0">
      <w:pPr>
        <w:pStyle w:val="af"/>
        <w:rPr>
          <w:rFonts w:eastAsia="MS Mincho"/>
          <w:lang w:eastAsia="ja-JP"/>
        </w:rPr>
      </w:pPr>
      <w:r>
        <w:rPr>
          <w:rStyle w:val="ae"/>
        </w:rPr>
        <w:annotationRef/>
      </w:r>
      <w:r>
        <w:rPr>
          <w:lang w:eastAsia="zh-CN"/>
        </w:rPr>
        <w:t xml:space="preserve">The legacy description almost cover SRB1, i.e. follow srb-ToAddModList to apply default configuration or follow explicit SL-RLC reconfiguration to apply dedicated configuration (dedicated configuration description may not needed here as legacy style). Some calrification similar as NOTE1b is needed and the behaviour under </w:t>
      </w:r>
      <w:r w:rsidRPr="00F051F1">
        <w:rPr>
          <w:rFonts w:eastAsia="Times New Roman"/>
          <w:i/>
          <w:lang w:eastAsia="ja-JP"/>
        </w:rPr>
        <w:t>srb-ToAddModList</w:t>
      </w:r>
      <w:r>
        <w:rPr>
          <w:rFonts w:eastAsia="Times New Roman"/>
          <w:i/>
          <w:lang w:eastAsia="ja-JP"/>
        </w:rPr>
        <w:t xml:space="preserve"> </w:t>
      </w:r>
      <w:r>
        <w:rPr>
          <w:rFonts w:eastAsia="Times New Roman"/>
          <w:lang w:eastAsia="ja-JP"/>
        </w:rPr>
        <w:t>needs to be updated.</w:t>
      </w:r>
    </w:p>
    <w:p w14:paraId="58B661B3" w14:textId="2A64CD19" w:rsidR="00A820E0" w:rsidRDefault="00A820E0">
      <w:pPr>
        <w:pStyle w:val="af"/>
        <w:rPr>
          <w:lang w:eastAsia="zh-CN"/>
        </w:rPr>
      </w:pPr>
      <w:r>
        <w:rPr>
          <w:rFonts w:hint="eastAsia"/>
          <w:lang w:eastAsia="zh-CN"/>
        </w:rPr>
        <w:t>F</w:t>
      </w:r>
      <w:r>
        <w:rPr>
          <w:lang w:eastAsia="zh-CN"/>
        </w:rPr>
        <w:t>or SRB2, since there is no default configuration, only explicit reconfiguration method can be used.</w:t>
      </w:r>
    </w:p>
  </w:comment>
  <w:comment w:id="95" w:author="AT_R2#119bis_v2" w:date="2022-10-16T17:54:00Z" w:initials="HW">
    <w:p w14:paraId="58F791CB" w14:textId="77777777" w:rsidR="00F426B1" w:rsidRDefault="00F426B1">
      <w:pPr>
        <w:pStyle w:val="af"/>
        <w:rPr>
          <w:lang w:eastAsia="zh-CN"/>
        </w:rPr>
      </w:pPr>
      <w:r>
        <w:rPr>
          <w:rFonts w:hint="eastAsia"/>
          <w:lang w:eastAsia="zh-CN"/>
        </w:rPr>
        <w:t>Y</w:t>
      </w:r>
      <w:r>
        <w:rPr>
          <w:lang w:eastAsia="zh-CN"/>
        </w:rPr>
        <w:t>es, the corresponding UE behaviour is covered by 5.3.5.16.</w:t>
      </w:r>
    </w:p>
    <w:p w14:paraId="3C03E6A8" w14:textId="77777777" w:rsidR="00F426B1" w:rsidRDefault="00F426B1">
      <w:pPr>
        <w:pStyle w:val="af"/>
        <w:rPr>
          <w:lang w:eastAsia="zh-CN"/>
        </w:rPr>
      </w:pPr>
    </w:p>
    <w:p w14:paraId="7BF05B96" w14:textId="77777777" w:rsidR="00F426B1" w:rsidRPr="00F051F1" w:rsidRDefault="00F426B1" w:rsidP="00F426B1">
      <w:pPr>
        <w:keepLines/>
        <w:overflowPunct w:val="0"/>
        <w:autoSpaceDE w:val="0"/>
        <w:autoSpaceDN w:val="0"/>
        <w:adjustRightInd w:val="0"/>
        <w:ind w:left="1135" w:hanging="851"/>
        <w:rPr>
          <w:rFonts w:eastAsia="Times New Roman"/>
          <w:lang w:eastAsia="ja-JP"/>
        </w:rPr>
      </w:pPr>
      <w:r>
        <w:rPr>
          <w:lang w:eastAsia="zh-CN"/>
        </w:rPr>
        <w:t>Since this clause is am at “</w:t>
      </w: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7CB480A3" w14:textId="3E325CDC" w:rsidR="00F426B1" w:rsidRDefault="00F426B1">
      <w:pPr>
        <w:pStyle w:val="af"/>
        <w:rPr>
          <w:lang w:eastAsia="zh-CN"/>
        </w:rPr>
      </w:pPr>
      <w:r>
        <w:rPr>
          <w:lang w:eastAsia="zh-CN"/>
        </w:rPr>
        <w:t>”.</w:t>
      </w:r>
    </w:p>
    <w:p w14:paraId="7F581FD0" w14:textId="4F6EAF97" w:rsidR="00BE0EFC" w:rsidRDefault="00F426B1">
      <w:pPr>
        <w:pStyle w:val="af"/>
      </w:pPr>
      <w:r>
        <w:rPr>
          <w:lang w:eastAsia="zh-CN"/>
        </w:rPr>
        <w:t>Then in rel-17, only path switch is relavant to SRB1, but during which the source configuration in Uu cell does not include PC5 RLC channel configure, so in target side, the channel is new added, and fall in 5.3.5.16</w:t>
      </w:r>
      <w:r>
        <w:rPr>
          <w:lang w:eastAsia="zh-CN"/>
        </w:rPr>
        <w:t xml:space="preserve">..  </w:t>
      </w:r>
      <w:r w:rsidR="00BE0EFC">
        <w:rPr>
          <w:rStyle w:val="ae"/>
        </w:rPr>
        <w:annotationRef/>
      </w:r>
    </w:p>
  </w:comment>
  <w:comment w:id="125" w:author="OPPO (Qianxi Lu) - AT119b" w:date="2022-10-17T10:49:00Z" w:initials="QX">
    <w:p w14:paraId="54ABFE4B" w14:textId="77777777" w:rsidR="00BC6179" w:rsidRDefault="00BC6179" w:rsidP="00C21489">
      <w:pPr>
        <w:pStyle w:val="af"/>
      </w:pPr>
      <w:r>
        <w:rPr>
          <w:rStyle w:val="ae"/>
        </w:rPr>
        <w:annotationRef/>
      </w:r>
      <w:r>
        <w:rPr>
          <w:lang w:val="en-US"/>
        </w:rPr>
        <w:t>Do we need another branch for 9.2.4?</w:t>
      </w:r>
    </w:p>
  </w:comment>
  <w:comment w:id="129" w:author="Apple - Zhibin Wu" w:date="2022-10-11T15:17:00Z" w:initials="ZW">
    <w:p w14:paraId="3B8832D6" w14:textId="3FEAB32E" w:rsidR="00A820E0" w:rsidRDefault="00A820E0" w:rsidP="003F7C58">
      <w:r>
        <w:rPr>
          <w:rStyle w:val="ae"/>
        </w:rPr>
        <w:annotationRef/>
      </w:r>
      <w:r>
        <w:t>We think this change in 5.3.5.14 is necessary for the relay UE case., so there’s no ambiguity on how this works for relay UE.</w:t>
      </w:r>
    </w:p>
    <w:p w14:paraId="591B5C65" w14:textId="77777777" w:rsidR="00A820E0" w:rsidRDefault="00A820E0" w:rsidP="003F7C58">
      <w:r>
        <w:t xml:space="preserve">For remote UE, we do not need this because it only have one PC5 link to a single relay UE, so it can setup all PC5 Relay RLC channels blindly. </w:t>
      </w:r>
    </w:p>
  </w:comment>
  <w:comment w:id="130" w:author="AT_R2#119bis_v2" w:date="2022-10-16T18:20:00Z" w:initials="HW">
    <w:p w14:paraId="645302C1" w14:textId="36B747F3" w:rsidR="00F426B1" w:rsidRDefault="00F426B1">
      <w:pPr>
        <w:pStyle w:val="af"/>
      </w:pPr>
      <w:r>
        <w:rPr>
          <w:rStyle w:val="ae"/>
        </w:rPr>
        <w:annotationRef/>
      </w:r>
      <w:r>
        <w:t>Does no</w:t>
      </w:r>
      <w:r>
        <w:rPr>
          <w:rFonts w:hint="eastAsia"/>
          <w:lang w:eastAsia="zh-CN"/>
        </w:rPr>
        <w:t>t</w:t>
      </w:r>
      <w:r>
        <w:rPr>
          <w:lang w:eastAsia="zh-CN"/>
        </w:rPr>
        <w:t xml:space="preserve"> see how to use the “identified L2 remote UE”?</w:t>
      </w:r>
    </w:p>
  </w:comment>
  <w:comment w:id="167" w:author="Apple - Zhibin Wu" w:date="2022-10-11T15:24:00Z" w:initials="ZW">
    <w:p w14:paraId="65655276" w14:textId="77777777" w:rsidR="00A820E0" w:rsidRDefault="00A820E0" w:rsidP="003F7C58">
      <w:r>
        <w:rPr>
          <w:rStyle w:val="ae"/>
        </w:rPr>
        <w:annotationRef/>
      </w:r>
      <w:r>
        <w:t xml:space="preserve">There is no need for such complicate conditions. There is no need to check PC5 Relay RLC channel configuraitons in RRCReconfiguraiton. We think it is simple to check </w:t>
      </w:r>
      <w:r>
        <w:rPr>
          <w:highlight w:val="yellow"/>
        </w:rPr>
        <w:t xml:space="preserve">if SRB1 is not included in </w:t>
      </w:r>
      <w:r>
        <w:rPr>
          <w:i/>
          <w:iCs/>
          <w:highlight w:val="yellow"/>
        </w:rPr>
        <w:t xml:space="preserve">sl-MappingToAddModList </w:t>
      </w:r>
      <w:r>
        <w:rPr>
          <w:highlight w:val="yellow"/>
        </w:rPr>
        <w:t>or included in</w:t>
      </w:r>
      <w:r>
        <w:rPr>
          <w:i/>
          <w:iCs/>
          <w:highlight w:val="yellow"/>
        </w:rPr>
        <w:t xml:space="preserve"> sl-MappingToReleaseList </w:t>
      </w:r>
      <w:r>
        <w:rPr>
          <w:highlight w:val="yellow"/>
        </w:rPr>
        <w:t xml:space="preserve"> </w:t>
      </w:r>
      <w:r>
        <w:t xml:space="preserve">, </w:t>
      </w:r>
    </w:p>
  </w:comment>
  <w:comment w:id="168" w:author="AT_R2#119bis_v2" w:date="2022-10-16T17:16:00Z" w:initials="HW">
    <w:p w14:paraId="6F880D03" w14:textId="77777777" w:rsidR="00A820E0" w:rsidRDefault="00A820E0" w:rsidP="00A820E0">
      <w:pPr>
        <w:pStyle w:val="B2"/>
        <w:ind w:left="0" w:firstLine="0"/>
      </w:pPr>
      <w:r>
        <w:rPr>
          <w:rStyle w:val="ae"/>
        </w:rPr>
        <w:annotationRef/>
      </w:r>
      <w:r>
        <w:t xml:space="preserve">For legacy behaviour of SRB handling, there are two parts, one is PDCP reconfig via radioBearerConfig, the other is RLC bearer reconfig via cellGroupConfig. In general, we should use the similar way for relay case.   </w:t>
      </w:r>
    </w:p>
    <w:p w14:paraId="23921557" w14:textId="77777777" w:rsidR="00A820E0" w:rsidRDefault="00A820E0" w:rsidP="00A820E0">
      <w:pPr>
        <w:pStyle w:val="B2"/>
        <w:ind w:left="0" w:firstLine="0"/>
      </w:pPr>
    </w:p>
    <w:p w14:paraId="76794DD2" w14:textId="3BCC87F6" w:rsidR="00A820E0" w:rsidRDefault="00A820E0" w:rsidP="00A820E0">
      <w:pPr>
        <w:pStyle w:val="B2"/>
        <w:ind w:left="0" w:firstLine="0"/>
      </w:pPr>
      <w:r>
        <w:t xml:space="preserve">So in legacy, whether to use RLC default config is to see whether there is RLC config provided for SRB1/2. </w:t>
      </w:r>
    </w:p>
    <w:p w14:paraId="75249FED" w14:textId="0832F40B" w:rsidR="00A820E0" w:rsidRDefault="00A820E0" w:rsidP="00A820E0">
      <w:pPr>
        <w:pStyle w:val="B2"/>
        <w:ind w:left="0" w:firstLine="0"/>
        <w:rPr>
          <w:lang w:eastAsia="ja-JP"/>
        </w:rPr>
      </w:pPr>
      <w:r>
        <w:t>“2&gt;</w:t>
      </w:r>
      <w:r>
        <w:tab/>
        <w:t xml:space="preserve">if the </w:t>
      </w:r>
      <w:r>
        <w:rPr>
          <w:i/>
        </w:rPr>
        <w:t>servedRadioBearer</w:t>
      </w:r>
      <w:r>
        <w:t xml:space="preserve"> associates the logical channel with an SRB and </w:t>
      </w:r>
      <w:r>
        <w:rPr>
          <w:i/>
          <w:iCs/>
        </w:rPr>
        <w:t xml:space="preserve">rlc-Config </w:t>
      </w:r>
      <w:r>
        <w:t>is not included:</w:t>
      </w:r>
    </w:p>
    <w:p w14:paraId="19182D4D" w14:textId="7DB249F7" w:rsidR="00A820E0" w:rsidRDefault="00A820E0" w:rsidP="00A820E0">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48871B25" w14:textId="0229296C" w:rsidR="00A820E0" w:rsidRDefault="00A820E0">
      <w:pPr>
        <w:pStyle w:val="af"/>
      </w:pPr>
    </w:p>
    <w:p w14:paraId="26AB64C1" w14:textId="3088AC54" w:rsidR="00A820E0" w:rsidRDefault="00A820E0">
      <w:pPr>
        <w:pStyle w:val="af"/>
      </w:pPr>
      <w:r>
        <w:t>Here relay case should rely on whether SRB1 is in mapping, otherwise no way to know if there is dedicated configuration/no configuration provided for SRB1.</w:t>
      </w:r>
    </w:p>
  </w:comment>
  <w:comment w:id="169" w:author="OPPO (Qianxi Lu) - AT119b" w:date="2022-10-17T10:45:00Z" w:initials="QX">
    <w:p w14:paraId="7AB66DF3" w14:textId="77777777" w:rsidR="0025302F" w:rsidRDefault="0025302F">
      <w:pPr>
        <w:pStyle w:val="af"/>
      </w:pPr>
      <w:r>
        <w:rPr>
          <w:rStyle w:val="ae"/>
        </w:rPr>
        <w:annotationRef/>
      </w:r>
      <w:r>
        <w:rPr>
          <w:lang w:val="en-US"/>
        </w:rPr>
        <w:t>Currently, there are two conditions</w:t>
      </w:r>
    </w:p>
    <w:p w14:paraId="43A5014F" w14:textId="77777777" w:rsidR="0025302F" w:rsidRDefault="0025302F">
      <w:pPr>
        <w:pStyle w:val="af"/>
      </w:pPr>
      <w:r>
        <w:rPr>
          <w:lang w:val="en-US"/>
        </w:rPr>
        <w:t xml:space="preserve">1/ </w:t>
      </w:r>
      <w:r>
        <w:t xml:space="preserve">the dedicated PC5 Relay RLC channel configuration associated with SRB1 is released, </w:t>
      </w:r>
    </w:p>
    <w:p w14:paraId="2C2FFB42" w14:textId="77777777" w:rsidR="0025302F" w:rsidRDefault="0025302F">
      <w:pPr>
        <w:pStyle w:val="af"/>
      </w:pPr>
      <w:r>
        <w:t>2/ the dedicated Relay RLC channel configuration associated with SRB1 is NOT in RRCReconfiguration message</w:t>
      </w:r>
    </w:p>
    <w:p w14:paraId="47C6D85C" w14:textId="77777777" w:rsidR="0025302F" w:rsidRDefault="0025302F">
      <w:pPr>
        <w:pStyle w:val="af"/>
      </w:pPr>
    </w:p>
    <w:p w14:paraId="326722E8" w14:textId="77777777" w:rsidR="0025302F" w:rsidRDefault="0025302F">
      <w:pPr>
        <w:pStyle w:val="af"/>
      </w:pPr>
      <w:r>
        <w:t xml:space="preserve">The first one is similar to Apple suggestion on </w:t>
      </w:r>
      <w:r>
        <w:rPr>
          <w:highlight w:val="yellow"/>
        </w:rPr>
        <w:t xml:space="preserve"> SRB1 is included in sl-MappingToReleaseList , </w:t>
      </w:r>
      <w:r>
        <w:t xml:space="preserve">with the difference that the current text is about </w:t>
      </w:r>
      <w:r>
        <w:rPr>
          <w:b/>
          <w:bCs/>
        </w:rPr>
        <w:t>RLC channel configuratio</w:t>
      </w:r>
      <w:r>
        <w:t xml:space="preserve">n release, while Apple suggestion is to use </w:t>
      </w:r>
      <w:r>
        <w:rPr>
          <w:b/>
          <w:bCs/>
        </w:rPr>
        <w:t>SRAP configuration</w:t>
      </w:r>
      <w:r>
        <w:t xml:space="preserve"> release. </w:t>
      </w:r>
      <w:r>
        <w:rPr>
          <w:lang w:val="en-US"/>
        </w:rPr>
        <w:t>Although we do not think there is a case where the SRB1 is included in SRAP release list but the dedicated RLC channel configuration is kept, we slightly prefer Apple version since that is more align with the agreement.</w:t>
      </w:r>
    </w:p>
    <w:p w14:paraId="39B2DDD2" w14:textId="77777777" w:rsidR="0025302F" w:rsidRDefault="0025302F">
      <w:pPr>
        <w:pStyle w:val="af"/>
      </w:pPr>
    </w:p>
    <w:p w14:paraId="1DF49C54" w14:textId="77777777" w:rsidR="0025302F" w:rsidRDefault="0025302F">
      <w:pPr>
        <w:pStyle w:val="af"/>
      </w:pPr>
      <w:r>
        <w:t xml:space="preserve">The second one is similar to apple suggestion on </w:t>
      </w:r>
      <w:r>
        <w:rPr>
          <w:highlight w:val="yellow"/>
        </w:rPr>
        <w:t xml:space="preserve">SRB1 is not included in sl-MappingToAddModList, </w:t>
      </w:r>
      <w:r>
        <w:t xml:space="preserve">with the difference that the current text is about RLC channel configuration inclusion, while apple suggestion is to use SRAP configuration addmod. Considering the ASN.1 normally can do 2-step configuration or delta configuration,  a condition of "smth is not included" seems not accurate. So we would like to suggest a revision, i.e., to have the condition as 'SRB1 is not included in </w:t>
      </w:r>
      <w:r>
        <w:rPr>
          <w:highlight w:val="yellow"/>
        </w:rPr>
        <w:t xml:space="preserve"> in sl-MappingToAddModLis </w:t>
      </w:r>
      <w:r>
        <w:rPr>
          <w:b/>
          <w:bCs/>
          <w:highlight w:val="yellow"/>
        </w:rPr>
        <w:t>and SL-RLC</w:t>
      </w:r>
      <w:r>
        <w:rPr>
          <w:b/>
          <w:bCs/>
          <w:highlight w:val="yellow"/>
          <w:lang w:val="en-US"/>
        </w:rPr>
        <w:t xml:space="preserve">1 </w:t>
      </w:r>
      <w:r>
        <w:rPr>
          <w:b/>
          <w:bCs/>
          <w:highlight w:val="yellow"/>
        </w:rPr>
        <w:t xml:space="preserve">has </w:t>
      </w:r>
      <w:r>
        <w:rPr>
          <w:b/>
          <w:bCs/>
          <w:highlight w:val="yellow"/>
          <w:lang w:val="en-US"/>
        </w:rPr>
        <w:t>not been established</w:t>
      </w:r>
      <w:r>
        <w:t>'</w:t>
      </w:r>
    </w:p>
    <w:p w14:paraId="41EF1DB9" w14:textId="77777777" w:rsidR="0025302F" w:rsidRDefault="0025302F" w:rsidP="00142CAF">
      <w:pPr>
        <w:pStyle w:val="af"/>
      </w:pPr>
    </w:p>
  </w:comment>
  <w:comment w:id="190" w:author="Apple - Zhibin Wu" w:date="2022-10-11T15:27:00Z" w:initials="ZW">
    <w:p w14:paraId="182FD05F" w14:textId="386F5509" w:rsidR="00A820E0" w:rsidRDefault="00A820E0" w:rsidP="003F7C58">
      <w:r>
        <w:rPr>
          <w:rStyle w:val="ae"/>
        </w:rPr>
        <w:annotationRef/>
      </w:r>
      <w:r>
        <w:t xml:space="preserve">There is no need for “and dedicated PC5 Relay RLC channel configuration associated with SRB1 is included in the same </w:t>
      </w:r>
      <w:r>
        <w:rPr>
          <w:i/>
          <w:iCs/>
        </w:rPr>
        <w:t xml:space="preserve">RRCReconfiguration </w:t>
      </w:r>
      <w:r>
        <w:t>message “ part.</w:t>
      </w:r>
    </w:p>
  </w:comment>
  <w:comment w:id="191" w:author="AT_R2#119bis_v2" w:date="2022-10-16T17:22:00Z" w:initials="HW">
    <w:p w14:paraId="00ACD2FF" w14:textId="0932E836" w:rsidR="00A820E0" w:rsidRDefault="00A820E0">
      <w:pPr>
        <w:pStyle w:val="af"/>
        <w:rPr>
          <w:lang w:eastAsia="zh-CN"/>
        </w:rPr>
      </w:pPr>
      <w:r>
        <w:rPr>
          <w:rStyle w:val="ae"/>
        </w:rPr>
        <w:annotationRef/>
      </w:r>
      <w:r>
        <w:rPr>
          <w:rFonts w:hint="eastAsia"/>
          <w:lang w:eastAsia="zh-CN"/>
        </w:rPr>
        <w:t>S</w:t>
      </w:r>
      <w:r>
        <w:rPr>
          <w:lang w:eastAsia="zh-CN"/>
        </w:rPr>
        <w:t>ee above reply.</w:t>
      </w:r>
    </w:p>
  </w:comment>
  <w:comment w:id="170" w:author="AT_R2#119bis" w:date="2022-10-11T10:08:00Z" w:initials="HW">
    <w:p w14:paraId="4AD5601C" w14:textId="65A01AFE" w:rsidR="00A820E0" w:rsidRDefault="00A820E0"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Proposal 3.1: RAN2 confirms that overriding the SL-RLC1 by dedicated configuration means “changing SRAP mapping of SRB1 from ‘without PC5 RLC channel configured for SRB1’ to ‘with PC5 RLC channel configured to SRB1’”. [NW and UEs need to align the understanding]</w:t>
      </w:r>
    </w:p>
    <w:p w14:paraId="76D4EB09" w14:textId="77777777" w:rsidR="00A820E0" w:rsidRDefault="00A820E0" w:rsidP="00F051F1">
      <w:pPr>
        <w:pStyle w:val="af"/>
        <w:rPr>
          <w:lang w:eastAsia="ja-JP"/>
        </w:rPr>
      </w:pPr>
    </w:p>
  </w:comment>
  <w:comment w:id="171" w:author="OPPO (Qianxi Lu)" w:date="2022-10-11T16:57:00Z" w:initials="QX">
    <w:p w14:paraId="36F1FFD6" w14:textId="77777777" w:rsidR="00A820E0" w:rsidRDefault="00A820E0">
      <w:pPr>
        <w:pStyle w:val="af"/>
      </w:pPr>
      <w:r>
        <w:rPr>
          <w:rStyle w:val="ae"/>
        </w:rPr>
        <w:annotationRef/>
      </w:r>
      <w:r>
        <w:t>For this condition "he dedicated PC5 Relay RLC channel configuration associated with SRB1 is released", it is a bit wired to release the RLC channel config, but keep the SRAP configuration. i.e., I thought it is straightforward to use "sl-MappingToReleaseList-r17" if NW want to go back to default?</w:t>
      </w:r>
    </w:p>
    <w:p w14:paraId="7CF07879" w14:textId="77777777" w:rsidR="00A820E0" w:rsidRDefault="00A820E0">
      <w:pPr>
        <w:pStyle w:val="af"/>
      </w:pPr>
    </w:p>
    <w:p w14:paraId="493D29B7" w14:textId="77777777" w:rsidR="00A820E0" w:rsidRDefault="00A820E0" w:rsidP="003F7C58">
      <w:pPr>
        <w:pStyle w:val="af"/>
      </w:pPr>
      <w:r>
        <w:t>For this operation "release SL-RLC1 if established;" it seems assume that the dedicated SL-RLC channel cannot be implemented by reconfigure SL-RLC1? But have to be implemented via release-and-add? why?</w:t>
      </w:r>
    </w:p>
  </w:comment>
  <w:comment w:id="172" w:author="AT_R2#119bis_v2" w:date="2022-10-16T17:22:00Z" w:initials="HW">
    <w:p w14:paraId="44D9C231" w14:textId="77777777" w:rsidR="00A820E0" w:rsidRDefault="00A820E0" w:rsidP="00A820E0">
      <w:pPr>
        <w:pStyle w:val="af"/>
      </w:pPr>
      <w:r>
        <w:rPr>
          <w:rStyle w:val="ae"/>
        </w:rPr>
        <w:annotationRef/>
      </w:r>
      <w:r>
        <w:t xml:space="preserve">To answer OPPO’s question:”For this operation "release SL-RLC1 if established;" it seems assume that the dedicated SL-RLC channel cannot be implemented by reconfigure SL-RLC1? But have to be implemented via release-and-add? </w:t>
      </w:r>
      <w:r>
        <w:t>why?”</w:t>
      </w:r>
    </w:p>
    <w:p w14:paraId="0647E2B1" w14:textId="1D95A0C4" w:rsidR="00A820E0" w:rsidRDefault="00A820E0" w:rsidP="00A820E0">
      <w:pPr>
        <w:pStyle w:val="af"/>
      </w:pPr>
      <w:r>
        <w:rPr>
          <w:rFonts w:hint="eastAsia"/>
          <w:lang w:eastAsia="zh-CN"/>
        </w:rPr>
        <w:t>B</w:t>
      </w:r>
      <w:r>
        <w:rPr>
          <w:lang w:eastAsia="zh-CN"/>
        </w:rPr>
        <w:t>ecause SL-RLC1 does not have channel ID in Uu RRCReconfiguration message.</w:t>
      </w:r>
    </w:p>
  </w:comment>
  <w:comment w:id="173" w:author="OPPO (Qianxi Lu) - AT119b" w:date="2022-10-17T10:49:00Z" w:initials="QX">
    <w:p w14:paraId="22BB0720" w14:textId="77777777" w:rsidR="00BC6179" w:rsidRDefault="00BC6179">
      <w:pPr>
        <w:pStyle w:val="af"/>
      </w:pPr>
      <w:r>
        <w:rPr>
          <w:rStyle w:val="ae"/>
        </w:rPr>
        <w:annotationRef/>
      </w:r>
      <w:r>
        <w:rPr>
          <w:lang w:val="en-US"/>
        </w:rPr>
        <w:t>Thanks for the clarification, we are fine to have the SL-RLC1 release here.</w:t>
      </w:r>
    </w:p>
    <w:p w14:paraId="4761B7D4" w14:textId="77777777" w:rsidR="00BC6179" w:rsidRDefault="00BC6179" w:rsidP="00C761FB">
      <w:pPr>
        <w:pStyle w:val="af"/>
      </w:pPr>
      <w:r>
        <w:rPr>
          <w:lang w:val="en-US"/>
        </w:rPr>
        <w:t>Yet then we wonder the 'apply the dedicated configuration for the PC5 Relay...' would be somehow duplicated with 5.8.9.7.2? Should we remove the sentence here and leave it to that section? (we assume the RLC / SRAP association operation has been implemented by '</w:t>
      </w:r>
      <w:r>
        <w:t xml:space="preserve">configure the parameters to SRAP entity in accordance with the </w:t>
      </w:r>
      <w:r>
        <w:rPr>
          <w:i/>
          <w:iCs/>
        </w:rPr>
        <w:t>sl-SRAP-Config-Relay</w:t>
      </w:r>
      <w:r>
        <w:rPr>
          <w:lang w:val="en-US"/>
        </w:rPr>
        <w:t>' above already)</w:t>
      </w:r>
    </w:p>
  </w:comment>
  <w:comment w:id="182" w:author="Apple - Zhibin Wu" w:date="2022-10-11T15:30:00Z" w:initials="ZW">
    <w:p w14:paraId="0037A922" w14:textId="1BA554FB" w:rsidR="00A820E0" w:rsidRDefault="00A820E0" w:rsidP="003F7C58">
      <w:r>
        <w:rPr>
          <w:rStyle w:val="ae"/>
        </w:rPr>
        <w:annotationRef/>
      </w:r>
      <w:r>
        <w:t>This part needs to be duplicated for the modification case in the same section</w:t>
      </w:r>
    </w:p>
  </w:comment>
  <w:comment w:id="183" w:author="AT_R2#119bis_v2" w:date="2022-10-16T17:23:00Z" w:initials="HW">
    <w:p w14:paraId="0103180B" w14:textId="298D2607" w:rsidR="00A820E0" w:rsidRDefault="00A820E0">
      <w:pPr>
        <w:pStyle w:val="af"/>
        <w:rPr>
          <w:lang w:eastAsia="zh-CN"/>
        </w:rPr>
      </w:pPr>
      <w:r>
        <w:rPr>
          <w:rStyle w:val="ae"/>
        </w:rPr>
        <w:annotationRef/>
      </w:r>
      <w:r>
        <w:rPr>
          <w:rStyle w:val="ae"/>
        </w:rPr>
        <w:t>In legacy, we do not see the configuration can be switched among dedicated and defautl once SRB1 is established, right?</w:t>
      </w:r>
    </w:p>
  </w:comment>
  <w:comment w:id="223" w:author="Apple - Zhibin Wu" w:date="2022-10-11T15:32:00Z" w:initials="ZW">
    <w:p w14:paraId="417C22AF" w14:textId="77777777" w:rsidR="00A820E0" w:rsidRDefault="00A820E0" w:rsidP="003F7C58">
      <w:r>
        <w:rPr>
          <w:rStyle w:val="ae"/>
        </w:rPr>
        <w:annotationRef/>
      </w:r>
      <w:r>
        <w:t xml:space="preserve">We do not need “and dedicated PC5 Relay RLC channel configuration associated with SRB1 is included in the same </w:t>
      </w:r>
      <w:r>
        <w:rPr>
          <w:i/>
          <w:iCs/>
        </w:rPr>
        <w:t xml:space="preserve">RRCReconfiguration </w:t>
      </w:r>
      <w:r>
        <w:t xml:space="preserve">message   </w:t>
      </w:r>
      <w:r>
        <w:t xml:space="preserve">“ part. If SRB1 is included, it must be associated with some sl-RLC-Channle ID configured by NW. Otherwise, this is a NW error, UE does not need double check this condition. </w:t>
      </w:r>
    </w:p>
  </w:comment>
  <w:comment w:id="224" w:author="AT_R2#119bis_v2" w:date="2022-10-16T17:31:00Z" w:initials="HW">
    <w:p w14:paraId="5B0BE72E" w14:textId="69CEFE07" w:rsidR="00A820E0" w:rsidRDefault="00A820E0">
      <w:pPr>
        <w:pStyle w:val="af"/>
        <w:rPr>
          <w:lang w:eastAsia="zh-CN"/>
        </w:rPr>
      </w:pPr>
      <w:r>
        <w:rPr>
          <w:rStyle w:val="ae"/>
        </w:rPr>
        <w:annotationRef/>
      </w:r>
      <w:r>
        <w:rPr>
          <w:rFonts w:hint="eastAsia"/>
          <w:lang w:eastAsia="zh-CN"/>
        </w:rPr>
        <w:t>S</w:t>
      </w:r>
      <w:r>
        <w:rPr>
          <w:lang w:eastAsia="zh-CN"/>
        </w:rPr>
        <w:t xml:space="preserve">ame reason as for relay side in </w:t>
      </w:r>
      <w:r w:rsidRPr="00F051F1">
        <w:rPr>
          <w:rFonts w:ascii="Arial" w:eastAsia="Times New Roman" w:hAnsi="Arial"/>
          <w:sz w:val="22"/>
          <w:lang w:eastAsia="ja-JP"/>
        </w:rPr>
        <w:t>5.3.5.15.3</w:t>
      </w:r>
      <w:r>
        <w:rPr>
          <w:rFonts w:ascii="Arial" w:eastAsia="Times New Roman" w:hAnsi="Arial"/>
          <w:sz w:val="22"/>
          <w:lang w:eastAsia="ja-JP"/>
        </w:rPr>
        <w:t>.</w:t>
      </w:r>
    </w:p>
  </w:comment>
  <w:comment w:id="218" w:author="AT_R2#119bis" w:date="2022-10-11T10:08:00Z" w:initials="HW">
    <w:p w14:paraId="62ACA333" w14:textId="1A51903A" w:rsidR="00A820E0" w:rsidRDefault="00A820E0"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Proposal 3.1: RAN2 confirms that overriding the SL-RLC1 by dedicated configuration means “changing SRAP mapping of SRB1 from ‘without PC5 RLC channel configured for SRB1’ to ‘with PC5 RLC channel configured to SRB1’”. [NW and UEs need to align the understanding]</w:t>
      </w:r>
    </w:p>
    <w:p w14:paraId="13FDD1B1" w14:textId="77777777" w:rsidR="00A820E0" w:rsidRDefault="00A820E0" w:rsidP="00F051F1">
      <w:pPr>
        <w:pStyle w:val="af"/>
        <w:rPr>
          <w:lang w:eastAsia="ja-JP"/>
        </w:rPr>
      </w:pPr>
    </w:p>
  </w:comment>
  <w:comment w:id="219" w:author="OPPO (Qianxi Lu)" w:date="2022-10-11T17:02:00Z" w:initials="QX">
    <w:p w14:paraId="62052072" w14:textId="77777777" w:rsidR="00A820E0" w:rsidRDefault="00A820E0" w:rsidP="003F7C58">
      <w:pPr>
        <w:pStyle w:val="af"/>
      </w:pPr>
      <w:r>
        <w:rPr>
          <w:rStyle w:val="ae"/>
        </w:rPr>
        <w:annotationRef/>
      </w:r>
      <w:r>
        <w:rPr>
          <w:lang w:val="en-US"/>
        </w:rPr>
        <w:t>Same Q on 'release SL_RLC1 as above'</w:t>
      </w:r>
    </w:p>
  </w:comment>
  <w:comment w:id="220" w:author="AT_R2#119bis_v2" w:date="2022-10-16T17:31:00Z" w:initials="HW">
    <w:p w14:paraId="44F45511" w14:textId="33EF7706" w:rsidR="00A820E0" w:rsidRDefault="00A820E0">
      <w:pPr>
        <w:pStyle w:val="af"/>
        <w:rPr>
          <w:lang w:eastAsia="zh-CN"/>
        </w:rPr>
      </w:pPr>
      <w:r>
        <w:rPr>
          <w:rStyle w:val="ae"/>
        </w:rPr>
        <w:annotationRef/>
      </w:r>
      <w:r>
        <w:rPr>
          <w:rFonts w:hint="eastAsia"/>
          <w:lang w:eastAsia="zh-CN"/>
        </w:rPr>
        <w:t>S</w:t>
      </w:r>
      <w:r>
        <w:rPr>
          <w:lang w:eastAsia="zh-CN"/>
        </w:rPr>
        <w:t xml:space="preserve">ame reason as in </w:t>
      </w:r>
      <w:r w:rsidRPr="00F051F1">
        <w:rPr>
          <w:rFonts w:ascii="Arial" w:eastAsia="Times New Roman" w:hAnsi="Arial"/>
          <w:sz w:val="22"/>
          <w:lang w:eastAsia="ja-JP"/>
        </w:rPr>
        <w:t>5.3.5.15.3</w:t>
      </w:r>
      <w:r>
        <w:rPr>
          <w:rFonts w:ascii="Arial" w:eastAsia="Times New Roman" w:hAnsi="Arial"/>
          <w:sz w:val="22"/>
          <w:lang w:eastAsia="ja-JP"/>
        </w:rPr>
        <w:t>.</w:t>
      </w:r>
    </w:p>
  </w:comment>
  <w:comment w:id="236" w:author="Lenovo_Lianhai" w:date="2022-10-13T10:58:00Z" w:initials="Lenovo_LH">
    <w:p w14:paraId="75706B91" w14:textId="75734ACD" w:rsidR="00A820E0" w:rsidRDefault="00A820E0">
      <w:pPr>
        <w:pStyle w:val="af"/>
        <w:rPr>
          <w:lang w:eastAsia="zh-CN"/>
        </w:rPr>
      </w:pPr>
      <w:r>
        <w:rPr>
          <w:rStyle w:val="ae"/>
        </w:rPr>
        <w:annotationRef/>
      </w:r>
      <w:r>
        <w:rPr>
          <w:lang w:eastAsia="zh-CN"/>
        </w:rPr>
        <w:t xml:space="preserve">In this branch, there are two types of UE: 1. </w:t>
      </w:r>
      <w:r>
        <w:t xml:space="preserve">UE is capable of L2 U2N Remote UE. 2. UE is not capable of L2 U2N Remote UE. suggest to align with other section as follows. </w:t>
      </w:r>
    </w:p>
    <w:p w14:paraId="29040EF8" w14:textId="77777777" w:rsidR="00A820E0" w:rsidRDefault="00A820E0">
      <w:pPr>
        <w:pStyle w:val="af"/>
        <w:rPr>
          <w:lang w:eastAsia="zh-CN"/>
        </w:rPr>
      </w:pPr>
    </w:p>
    <w:p w14:paraId="0930E717" w14:textId="77777777" w:rsidR="00A820E0" w:rsidRDefault="00A820E0">
      <w:pPr>
        <w:pStyle w:val="af"/>
        <w:rPr>
          <w:lang w:eastAsia="zh-CN"/>
        </w:rPr>
      </w:pPr>
    </w:p>
    <w:p w14:paraId="341E24C3" w14:textId="77777777" w:rsidR="00A820E0" w:rsidRDefault="00A820E0" w:rsidP="006B46F3">
      <w:pPr>
        <w:pStyle w:val="B2"/>
      </w:pPr>
      <w:r>
        <w:t>2&gt;</w:t>
      </w:r>
      <w:r>
        <w:tab/>
        <w:t>if the UE is capable of L2 U2N Remote UE:</w:t>
      </w:r>
    </w:p>
    <w:p w14:paraId="03752AA7" w14:textId="715AE52D" w:rsidR="00A820E0" w:rsidRDefault="00A820E0" w:rsidP="006B46F3">
      <w:pPr>
        <w:pStyle w:val="B3"/>
      </w:pPr>
      <w:r>
        <w:t xml:space="preserve">     3&gt;</w:t>
      </w:r>
      <w:r>
        <w:tab/>
        <w:t>enter RRC_IDLE, and perform either cell selection as specified in TS 38.304 [20], or relay selection as specified in clause 5.8.15.3, or both;</w:t>
      </w:r>
      <w:r>
        <w:rPr>
          <w:rStyle w:val="ae"/>
          <w:rFonts w:eastAsia="Times New Roman"/>
          <w:szCs w:val="16"/>
          <w:lang w:eastAsia="ja-JP"/>
        </w:rPr>
        <w:annotationRef/>
      </w:r>
    </w:p>
    <w:p w14:paraId="40F20C07" w14:textId="77777777" w:rsidR="00A820E0" w:rsidRDefault="00A820E0" w:rsidP="006B46F3">
      <w:pPr>
        <w:pStyle w:val="B2"/>
      </w:pPr>
      <w:r>
        <w:t>2&gt;</w:t>
      </w:r>
      <w:r>
        <w:tab/>
        <w:t>else:</w:t>
      </w:r>
    </w:p>
    <w:p w14:paraId="20C44DB3" w14:textId="14824DA3" w:rsidR="00A820E0" w:rsidRDefault="00A820E0" w:rsidP="006B46F3">
      <w:pPr>
        <w:pStyle w:val="B3"/>
      </w:pPr>
      <w:r>
        <w:t xml:space="preserve">    3&gt; enter RRC_IDLE and perform cell selection as specified in TS 38.304 [20];</w:t>
      </w:r>
    </w:p>
    <w:p w14:paraId="6F18D558" w14:textId="1BBEFE5D" w:rsidR="00A820E0" w:rsidRPr="006B46F3" w:rsidRDefault="00A820E0">
      <w:pPr>
        <w:pStyle w:val="af"/>
        <w:rPr>
          <w:lang w:eastAsia="zh-CN"/>
        </w:rPr>
      </w:pPr>
    </w:p>
  </w:comment>
  <w:comment w:id="237" w:author="AT_R2#119bis_v2" w:date="2022-10-16T17:31:00Z" w:initials="HW">
    <w:p w14:paraId="04B5E3B8" w14:textId="12A772E2" w:rsidR="00A820E0" w:rsidRDefault="00A820E0">
      <w:pPr>
        <w:pStyle w:val="af"/>
        <w:rPr>
          <w:lang w:eastAsia="zh-CN"/>
        </w:rPr>
      </w:pPr>
      <w:r>
        <w:rPr>
          <w:rStyle w:val="ae"/>
        </w:rPr>
        <w:annotationRef/>
      </w:r>
      <w:r>
        <w:rPr>
          <w:rFonts w:hint="eastAsia"/>
          <w:lang w:eastAsia="zh-CN"/>
        </w:rPr>
        <w:t>I</w:t>
      </w:r>
      <w:r>
        <w:rPr>
          <w:lang w:eastAsia="zh-CN"/>
        </w:rPr>
        <w:t xml:space="preserve"> think it is natural that only the UE capable of remote UE can perform relay selection?</w:t>
      </w:r>
    </w:p>
  </w:comment>
  <w:comment w:id="252" w:author="AT_R2#119bis" w:date="2022-10-11T09:57:00Z" w:initials="HW">
    <w:p w14:paraId="6D961948" w14:textId="217CDBCD" w:rsidR="00A820E0" w:rsidRDefault="00A820E0"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Upon entering RRC_IDLE/RRC_INACTIVE, whether to release the PC5 unicast link is left to remote UE implementation (in the absence of any other triggering event that requires it to release the link), and it is up to UE implementation whether to perform cell selection, relay selection or both.</w:t>
      </w:r>
    </w:p>
    <w:p w14:paraId="3254D94A" w14:textId="77777777" w:rsidR="00A820E0" w:rsidRDefault="00A820E0" w:rsidP="00F051F1">
      <w:pPr>
        <w:pStyle w:val="Doc-text2"/>
        <w:pBdr>
          <w:top w:val="single" w:sz="4" w:space="1" w:color="auto"/>
          <w:left w:val="single" w:sz="4" w:space="4" w:color="auto"/>
          <w:bottom w:val="single" w:sz="4" w:space="1" w:color="auto"/>
          <w:right w:val="single" w:sz="4" w:space="4" w:color="auto"/>
        </w:pBdr>
        <w:rPr>
          <w:lang w:val="sv-SE" w:eastAsia="sv-SE"/>
        </w:rPr>
      </w:pPr>
      <w:r>
        <w:t>Wording to be discussed in email discussion [414].</w:t>
      </w:r>
    </w:p>
    <w:p w14:paraId="7C20C8B7" w14:textId="77777777" w:rsidR="00A820E0" w:rsidRDefault="00A820E0" w:rsidP="00F051F1">
      <w:pPr>
        <w:pStyle w:val="af"/>
      </w:pPr>
    </w:p>
  </w:comment>
  <w:comment w:id="253" w:author="OPPO (Qianxi Lu)" w:date="2022-10-11T17:04:00Z" w:initials="QX">
    <w:p w14:paraId="55810C83" w14:textId="77777777" w:rsidR="00A820E0" w:rsidRDefault="00A820E0" w:rsidP="003F7C58">
      <w:pPr>
        <w:pStyle w:val="af"/>
      </w:pPr>
      <w:r>
        <w:rPr>
          <w:rStyle w:val="ae"/>
        </w:rPr>
        <w:annotationRef/>
      </w:r>
      <w:r>
        <w:rPr>
          <w:lang w:val="en-US"/>
        </w:rPr>
        <w:t>Should enter into INACTIVE instead of IDLE?</w:t>
      </w:r>
    </w:p>
  </w:comment>
  <w:comment w:id="254" w:author="Apple - Zhibin Wu" w:date="2022-10-11T14:48:00Z" w:initials="ZW">
    <w:p w14:paraId="60770505" w14:textId="77777777" w:rsidR="00A820E0" w:rsidRDefault="00A820E0" w:rsidP="003F7C58">
      <w:r>
        <w:rPr>
          <w:rStyle w:val="ae"/>
        </w:rPr>
        <w:annotationRef/>
      </w:r>
      <w:r>
        <w:t>This shall be UE entering INACTIVE. Also, we prefer to having a note to capture “it is s left to remote UE implementation whether to release the PC5 unicast link  or not”</w:t>
      </w:r>
    </w:p>
  </w:comment>
  <w:comment w:id="255" w:author="Lenovo_Lianhai" w:date="2022-10-13T10:50:00Z" w:initials="Lenovo_LH">
    <w:p w14:paraId="4591D544" w14:textId="1CCC0209" w:rsidR="00A820E0" w:rsidRDefault="00A820E0">
      <w:pPr>
        <w:pStyle w:val="af"/>
      </w:pPr>
      <w:r>
        <w:rPr>
          <w:rStyle w:val="ae"/>
        </w:rPr>
        <w:annotationRef/>
      </w:r>
      <w:r>
        <w:t>enter RRC_IDLE-&gt; enter RRC_INACTIVE</w:t>
      </w:r>
    </w:p>
  </w:comment>
  <w:comment w:id="256" w:author="AT_R2#119bis_v2" w:date="2022-10-16T17:33:00Z" w:initials="HW">
    <w:p w14:paraId="2AAB9F05" w14:textId="29CDCA0D" w:rsidR="00A820E0" w:rsidRDefault="00A820E0">
      <w:pPr>
        <w:pStyle w:val="af"/>
        <w:rPr>
          <w:lang w:eastAsia="zh-CN"/>
        </w:rPr>
      </w:pPr>
      <w:r>
        <w:rPr>
          <w:rStyle w:val="ae"/>
        </w:rPr>
        <w:annotationRef/>
      </w:r>
      <w:r>
        <w:rPr>
          <w:lang w:eastAsia="zh-CN"/>
        </w:rPr>
        <w:t>Corrected. Thanks.</w:t>
      </w:r>
    </w:p>
  </w:comment>
  <w:comment w:id="279" w:author="AT_R2#119bis" w:date="2022-10-11T09:57:00Z" w:initials="HW">
    <w:p w14:paraId="12E7A197" w14:textId="0BC8660A" w:rsidR="00A820E0" w:rsidRDefault="00A820E0"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Upon entering RRC_IDLE/RRC_INACTIVE, whether to release the PC5 unicast link is left to remote UE implementation (in the absence of any other triggering event that requires it to release the link), and it is up to UE implementation whether to perform cell selection, relay selection or both.</w:t>
      </w:r>
    </w:p>
    <w:p w14:paraId="5B2EE76F" w14:textId="77777777" w:rsidR="00A820E0" w:rsidRDefault="00A820E0" w:rsidP="00F051F1">
      <w:pPr>
        <w:pStyle w:val="Doc-text2"/>
        <w:pBdr>
          <w:top w:val="single" w:sz="4" w:space="1" w:color="auto"/>
          <w:left w:val="single" w:sz="4" w:space="4" w:color="auto"/>
          <w:bottom w:val="single" w:sz="4" w:space="1" w:color="auto"/>
          <w:right w:val="single" w:sz="4" w:space="4" w:color="auto"/>
        </w:pBdr>
        <w:rPr>
          <w:lang w:val="sv-SE" w:eastAsia="sv-SE"/>
        </w:rPr>
      </w:pPr>
      <w:r>
        <w:t>Wording to be discussed in email discussion [414].</w:t>
      </w:r>
    </w:p>
    <w:p w14:paraId="31717567" w14:textId="77777777" w:rsidR="00A820E0" w:rsidRDefault="00A820E0" w:rsidP="00F051F1">
      <w:pPr>
        <w:pStyle w:val="af"/>
      </w:pPr>
    </w:p>
  </w:comment>
  <w:comment w:id="298" w:author="OPPO (Qianxi Lu)" w:date="2022-10-11T17:15:00Z" w:initials="QX">
    <w:p w14:paraId="2814C1EA" w14:textId="77777777" w:rsidR="00A820E0" w:rsidRDefault="00A820E0" w:rsidP="003F7C58">
      <w:pPr>
        <w:pStyle w:val="af"/>
      </w:pPr>
      <w:r>
        <w:rPr>
          <w:rStyle w:val="ae"/>
        </w:rPr>
        <w:annotationRef/>
      </w:r>
      <w:r>
        <w:rPr>
          <w:lang w:val="en-US"/>
        </w:rPr>
        <w:t>In the procedures above, the measurement operation starts from some condition to check the MO type, why here we did not do the same thing?</w:t>
      </w:r>
    </w:p>
  </w:comment>
  <w:comment w:id="299" w:author="Sharp (LIU Lei)" w:date="2022-10-12T08:58:00Z" w:initials="LIU Lei">
    <w:p w14:paraId="2C66A436" w14:textId="71805D94" w:rsidR="00A820E0" w:rsidRDefault="00A820E0">
      <w:pPr>
        <w:pStyle w:val="af"/>
        <w:rPr>
          <w:lang w:eastAsia="zh-CN"/>
        </w:rPr>
      </w:pPr>
      <w:r>
        <w:rPr>
          <w:rStyle w:val="ae"/>
        </w:rPr>
        <w:annotationRef/>
      </w:r>
      <w:r>
        <w:rPr>
          <w:lang w:eastAsia="zh-CN"/>
        </w:rPr>
        <w:t>Try to understand, does it mean once UE receives measurement configuration, no matter what is configured, the UE should perform serving Relay measurement? And it is better to clarify the measurement behaviour is only applied for remote UE.</w:t>
      </w:r>
    </w:p>
  </w:comment>
  <w:comment w:id="300" w:author="AT_R2#119bis_v2" w:date="2022-10-16T17:39:00Z" w:initials="HW">
    <w:p w14:paraId="5AC408B7" w14:textId="46DA3669" w:rsidR="00A820E0" w:rsidRDefault="00A820E0">
      <w:pPr>
        <w:pStyle w:val="af"/>
        <w:rPr>
          <w:lang w:eastAsia="zh-CN"/>
        </w:rPr>
      </w:pPr>
      <w:r>
        <w:rPr>
          <w:rStyle w:val="ae"/>
        </w:rPr>
        <w:annotationRef/>
      </w:r>
      <w:r>
        <w:rPr>
          <w:lang w:eastAsia="zh-CN"/>
        </w:rPr>
        <w:t xml:space="preserve">Agree with Sharp. </w:t>
      </w:r>
      <w:r>
        <w:rPr>
          <w:lang w:eastAsia="zh-CN"/>
        </w:rPr>
        <w:t>please double check the updates.</w:t>
      </w:r>
    </w:p>
  </w:comment>
  <w:comment w:id="301" w:author="OPPO (Qianxi Lu) - AT119b" w:date="2022-10-17T10:21:00Z" w:initials="QX">
    <w:p w14:paraId="7AECAE60" w14:textId="77777777" w:rsidR="00083C65" w:rsidRDefault="00083C65" w:rsidP="00F92A27">
      <w:pPr>
        <w:pStyle w:val="af"/>
      </w:pPr>
      <w:r>
        <w:rPr>
          <w:rStyle w:val="ae"/>
        </w:rPr>
        <w:annotationRef/>
      </w:r>
      <w:r>
        <w:rPr>
          <w:lang w:val="en-US"/>
        </w:rPr>
        <w:t>After double check, we are fine with this change, thanks!</w:t>
      </w:r>
    </w:p>
  </w:comment>
  <w:comment w:id="335" w:author="Apple - Zhibin Wu" w:date="2022-10-11T15:02:00Z" w:initials="ZW">
    <w:p w14:paraId="2C471B87" w14:textId="649BE9AD" w:rsidR="00A820E0" w:rsidRDefault="00A820E0" w:rsidP="003F7C58">
      <w:r>
        <w:rPr>
          <w:rStyle w:val="ae"/>
        </w:rPr>
        <w:annotationRef/>
      </w:r>
      <w:r>
        <w:t>There is no “</w:t>
      </w:r>
      <w:r>
        <w:rPr>
          <w:i/>
          <w:iCs/>
        </w:rPr>
        <w:t>sl-RLC-ChannelConfig</w:t>
      </w:r>
      <w:r>
        <w:t>”, only “</w:t>
      </w:r>
      <w:r>
        <w:rPr>
          <w:i/>
          <w:iCs/>
        </w:rPr>
        <w:t>SL-RLC-ChannelConfig”</w:t>
      </w:r>
    </w:p>
  </w:comment>
  <w:comment w:id="336" w:author="AT_R2#119bis_v2" w:date="2022-10-16T17:42:00Z" w:initials="HW">
    <w:p w14:paraId="4B10F8EB" w14:textId="3E9A2780" w:rsidR="00653965" w:rsidRDefault="00653965">
      <w:pPr>
        <w:pStyle w:val="af"/>
        <w:rPr>
          <w:lang w:eastAsia="zh-CN"/>
        </w:rPr>
      </w:pPr>
      <w:r>
        <w:rPr>
          <w:rStyle w:val="ae"/>
        </w:rPr>
        <w:annotationRef/>
      </w:r>
      <w:r>
        <w:rPr>
          <w:rFonts w:hint="eastAsia"/>
          <w:lang w:eastAsia="zh-CN"/>
        </w:rPr>
        <w:t>R</w:t>
      </w:r>
      <w:r>
        <w:rPr>
          <w:lang w:eastAsia="zh-CN"/>
        </w:rPr>
        <w:t>ight. Thanks.</w:t>
      </w:r>
    </w:p>
  </w:comment>
  <w:comment w:id="342" w:author="AT_R2#119bis" w:date="2022-10-11T09:25:00Z" w:initials="HW">
    <w:p w14:paraId="4A10AE65" w14:textId="753A9C94" w:rsidR="00A820E0" w:rsidRDefault="00A820E0"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1: RAN2 confirms that the Tx-UE ensures alignment between sl-RLC-ChannelID-PC5-r17 (Generated by Tx-UE to configure Rx-UE via PC5-RRC) and sl-EgressRLC-ChannelPC5-r17 (Received by Tx-UE via Uu-RRC), and network ensures alignment on sl-EgressRLC-ChannelPC5-r17 configured to remote UE and relay UE for the same E2E bearer. [NW and UEs need to align the understanding]</w:t>
      </w:r>
    </w:p>
    <w:p w14:paraId="7CFF4662" w14:textId="77777777" w:rsidR="00A820E0" w:rsidRDefault="00A820E0" w:rsidP="00F051F1">
      <w:pPr>
        <w:pStyle w:val="af"/>
        <w:rPr>
          <w:lang w:eastAsia="ja-JP"/>
        </w:rPr>
      </w:pPr>
    </w:p>
  </w:comment>
  <w:comment w:id="352" w:author="Apple - Zhibin Wu" w:date="2022-10-11T15:02:00Z" w:initials="ZW">
    <w:p w14:paraId="48965C09" w14:textId="77777777" w:rsidR="00A820E0" w:rsidRDefault="00A820E0" w:rsidP="003F7C58">
      <w:r>
        <w:rPr>
          <w:rStyle w:val="ae"/>
        </w:rPr>
        <w:annotationRef/>
      </w:r>
      <w:r>
        <w:t>There is no “</w:t>
      </w:r>
      <w:r>
        <w:rPr>
          <w:i/>
          <w:iCs/>
        </w:rPr>
        <w:t>sl-RLC-ChannelConfig</w:t>
      </w:r>
      <w:r>
        <w:t>”, only “</w:t>
      </w:r>
      <w:r>
        <w:rPr>
          <w:i/>
          <w:iCs/>
        </w:rPr>
        <w:t>SL-RLC-ChannelConfig”</w:t>
      </w:r>
    </w:p>
    <w:p w14:paraId="0B7FA124" w14:textId="77777777" w:rsidR="00A820E0" w:rsidRDefault="00A820E0" w:rsidP="003F7C58"/>
  </w:comment>
  <w:comment w:id="353" w:author="AT_R2#119bis_v2" w:date="2022-10-16T17:42:00Z" w:initials="HW">
    <w:p w14:paraId="6ECD8112" w14:textId="1CFCB79F" w:rsidR="00653965" w:rsidRDefault="00653965">
      <w:pPr>
        <w:pStyle w:val="af"/>
        <w:rPr>
          <w:lang w:eastAsia="zh-CN"/>
        </w:rPr>
      </w:pPr>
      <w:r>
        <w:rPr>
          <w:rStyle w:val="ae"/>
        </w:rPr>
        <w:annotationRef/>
      </w:r>
      <w:r>
        <w:rPr>
          <w:rFonts w:hint="eastAsia"/>
          <w:lang w:eastAsia="zh-CN"/>
        </w:rPr>
        <w:t>C</w:t>
      </w:r>
      <w:r>
        <w:rPr>
          <w:lang w:eastAsia="zh-CN"/>
        </w:rPr>
        <w:t>orrected.</w:t>
      </w:r>
    </w:p>
  </w:comment>
  <w:comment w:id="383" w:author="AT_R2#119bis" w:date="2022-10-11T09:44:00Z" w:initials="HW">
    <w:p w14:paraId="3D84B026" w14:textId="2F6F6AAE" w:rsidR="00A820E0" w:rsidRDefault="00A820E0"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11: RAN2 confirms SRB4 and application layer measurement are not supported for L2 U2N Remote UE, which means sl-L2RemoteUE-Config cannot be configured to a UE if appLayerMeasConfig and SRB4 are configured/not released. [NW and remote UE need to align the understanding]</w:t>
      </w:r>
    </w:p>
    <w:p w14:paraId="26666D09" w14:textId="77777777" w:rsidR="00A820E0" w:rsidRDefault="00A820E0" w:rsidP="00F051F1">
      <w:pPr>
        <w:pStyle w:val="af"/>
        <w:rPr>
          <w:lang w:eastAsia="ja-JP"/>
        </w:rPr>
      </w:pPr>
    </w:p>
  </w:comment>
  <w:comment w:id="389" w:author="Apple - Zhibin Wu" w:date="2022-10-11T15:39:00Z" w:initials="ZW">
    <w:p w14:paraId="6EBC3FAE" w14:textId="77777777" w:rsidR="00A820E0" w:rsidRDefault="00A820E0" w:rsidP="003F7C58">
      <w:r>
        <w:rPr>
          <w:rStyle w:val="ae"/>
        </w:rPr>
        <w:annotationRef/>
      </w:r>
      <w:r>
        <w:t>In pre-meeting discussion, Apple has suggested some field description update for RRC-setup and RRC-restablishment to  clarify the SRAP configuration is mandatory only for the sake of local ID assignment, not for SRB1 override. Can we include this part in the rapp CR?</w:t>
      </w:r>
    </w:p>
  </w:comment>
  <w:comment w:id="390" w:author="AT_R2#119bis_v2" w:date="2022-10-16T17:43:00Z" w:initials="HW">
    <w:p w14:paraId="261D03BD" w14:textId="135D566F" w:rsidR="00653965" w:rsidRDefault="00653965">
      <w:pPr>
        <w:pStyle w:val="af"/>
        <w:rPr>
          <w:lang w:eastAsia="zh-CN"/>
        </w:rPr>
      </w:pPr>
      <w:r>
        <w:rPr>
          <w:rStyle w:val="ae"/>
        </w:rPr>
        <w:annotationRef/>
      </w:r>
      <w:r>
        <w:rPr>
          <w:rFonts w:hint="eastAsia"/>
          <w:lang w:eastAsia="zh-CN"/>
        </w:rPr>
        <w:t>S</w:t>
      </w:r>
      <w:r>
        <w:rPr>
          <w:lang w:eastAsia="zh-CN"/>
        </w:rPr>
        <w:t>ure. Please see my reply in the procedural text. In brief, I think Local ID and SRB1 should be included even default configuration is applied to align with legacy handling of default configuration for SRB1.</w:t>
      </w:r>
    </w:p>
  </w:comment>
  <w:comment w:id="395" w:author="AT_R2#119bis" w:date="2022-10-11T09:47:00Z" w:initials="HW">
    <w:p w14:paraId="1E846B3E" w14:textId="1AE567A4" w:rsidR="00A820E0" w:rsidRDefault="00A820E0"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11: RAN2 confirms SRB4 and application layer measurement are not supported for L2 U2N Remote UE, which means sl-L2RemoteUE-Config cannot be configured to a UE if appLayerMeasConfig and SRB4 are configured/not released. [NW and remote UE need to align the understanding]</w:t>
      </w:r>
    </w:p>
    <w:p w14:paraId="5912DD5F" w14:textId="77777777" w:rsidR="00A820E0" w:rsidRDefault="00A820E0" w:rsidP="00F051F1">
      <w:pPr>
        <w:pStyle w:val="af"/>
        <w:rPr>
          <w:lang w:eastAsia="ja-JP"/>
        </w:rPr>
      </w:pPr>
    </w:p>
  </w:comment>
  <w:comment w:id="407" w:author="AT_R2#119bis" w:date="2022-10-11T09:33:00Z" w:initials="HW">
    <w:p w14:paraId="74B1CA06" w14:textId="77777777" w:rsidR="00A820E0" w:rsidRDefault="00A820E0"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2.1: RAN2 confirms the specified SL_RLC0- configuration is used to establish Tx and Rx RLC channels for SRB0 messages without peer UE’s indication. [UEs need to align the understanding]</w:t>
      </w:r>
    </w:p>
    <w:p w14:paraId="63A04E86" w14:textId="77777777" w:rsidR="00A820E0" w:rsidRDefault="00A820E0" w:rsidP="00F051F1">
      <w:pPr>
        <w:pStyle w:val="af"/>
        <w:rPr>
          <w:lang w:eastAsia="ja-JP"/>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1F1CF" w15:done="0"/>
  <w15:commentEx w15:paraId="7F9235AB" w15:paraIdParent="5761F1CF" w15:done="0"/>
  <w15:commentEx w15:paraId="5F0D3746" w15:done="0"/>
  <w15:commentEx w15:paraId="3AF76A48" w15:done="0"/>
  <w15:commentEx w15:paraId="716AE5F1" w15:paraIdParent="3AF76A48" w15:done="0"/>
  <w15:commentEx w15:paraId="58B661B3" w15:paraIdParent="3AF76A48" w15:done="0"/>
  <w15:commentEx w15:paraId="7F581FD0" w15:paraIdParent="3AF76A48" w15:done="0"/>
  <w15:commentEx w15:paraId="54ABFE4B" w15:done="0"/>
  <w15:commentEx w15:paraId="591B5C65" w15:done="0"/>
  <w15:commentEx w15:paraId="645302C1" w15:paraIdParent="591B5C65" w15:done="0"/>
  <w15:commentEx w15:paraId="65655276" w15:done="0"/>
  <w15:commentEx w15:paraId="26AB64C1" w15:paraIdParent="65655276" w15:done="0"/>
  <w15:commentEx w15:paraId="41EF1DB9" w15:paraIdParent="65655276" w15:done="0"/>
  <w15:commentEx w15:paraId="182FD05F" w15:done="0"/>
  <w15:commentEx w15:paraId="00ACD2FF" w15:paraIdParent="182FD05F" w15:done="0"/>
  <w15:commentEx w15:paraId="76D4EB09" w15:done="0"/>
  <w15:commentEx w15:paraId="493D29B7" w15:paraIdParent="76D4EB09" w15:done="0"/>
  <w15:commentEx w15:paraId="0647E2B1" w15:paraIdParent="76D4EB09" w15:done="0"/>
  <w15:commentEx w15:paraId="4761B7D4" w15:paraIdParent="76D4EB09" w15:done="0"/>
  <w15:commentEx w15:paraId="0037A922" w15:done="0"/>
  <w15:commentEx w15:paraId="0103180B" w15:paraIdParent="0037A922" w15:done="0"/>
  <w15:commentEx w15:paraId="417C22AF" w15:done="0"/>
  <w15:commentEx w15:paraId="5B0BE72E" w15:paraIdParent="417C22AF" w15:done="0"/>
  <w15:commentEx w15:paraId="13FDD1B1" w15:done="0"/>
  <w15:commentEx w15:paraId="62052072" w15:paraIdParent="13FDD1B1" w15:done="0"/>
  <w15:commentEx w15:paraId="44F45511" w15:paraIdParent="13FDD1B1" w15:done="0"/>
  <w15:commentEx w15:paraId="6F18D558" w15:done="0"/>
  <w15:commentEx w15:paraId="04B5E3B8" w15:paraIdParent="6F18D558" w15:done="0"/>
  <w15:commentEx w15:paraId="7C20C8B7" w15:done="0"/>
  <w15:commentEx w15:paraId="55810C83" w15:paraIdParent="7C20C8B7" w15:done="0"/>
  <w15:commentEx w15:paraId="60770505" w15:paraIdParent="7C20C8B7" w15:done="0"/>
  <w15:commentEx w15:paraId="4591D544" w15:paraIdParent="7C20C8B7" w15:done="0"/>
  <w15:commentEx w15:paraId="2AAB9F05" w15:paraIdParent="7C20C8B7" w15:done="0"/>
  <w15:commentEx w15:paraId="31717567" w15:done="0"/>
  <w15:commentEx w15:paraId="2814C1EA" w15:done="0"/>
  <w15:commentEx w15:paraId="2C66A436" w15:paraIdParent="2814C1EA" w15:done="0"/>
  <w15:commentEx w15:paraId="5AC408B7" w15:paraIdParent="2814C1EA" w15:done="0"/>
  <w15:commentEx w15:paraId="7AECAE60" w15:paraIdParent="2814C1EA" w15:done="0"/>
  <w15:commentEx w15:paraId="2C471B87" w15:done="0"/>
  <w15:commentEx w15:paraId="4B10F8EB" w15:paraIdParent="2C471B87" w15:done="0"/>
  <w15:commentEx w15:paraId="7CFF4662" w15:done="0"/>
  <w15:commentEx w15:paraId="0B7FA124" w15:done="0"/>
  <w15:commentEx w15:paraId="6ECD8112" w15:paraIdParent="0B7FA124" w15:done="0"/>
  <w15:commentEx w15:paraId="26666D09" w15:done="0"/>
  <w15:commentEx w15:paraId="6EBC3FAE" w15:done="0"/>
  <w15:commentEx w15:paraId="261D03BD" w15:paraIdParent="6EBC3FAE" w15:done="0"/>
  <w15:commentEx w15:paraId="5912DD5F" w15:done="0"/>
  <w15:commentEx w15:paraId="63A04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B156" w16cex:dateUtc="2022-10-13T22:46:00Z"/>
  <w16cex:commentExtensible w16cex:durableId="26F01E55" w16cex:dateUtc="2022-10-11T08:54:00Z"/>
  <w16cex:commentExtensible w16cex:durableId="26F7B1D6" w16cex:dateUtc="2022-10-17T02:49:00Z"/>
  <w16cex:commentExtensible w16cex:durableId="26F0078B" w16cex:dateUtc="2022-10-11T22:17:00Z"/>
  <w16cex:commentExtensible w16cex:durableId="26F00948" w16cex:dateUtc="2022-10-11T22:24:00Z"/>
  <w16cex:commentExtensible w16cex:durableId="26F7B0BB" w16cex:dateUtc="2022-10-17T02:45:00Z"/>
  <w16cex:commentExtensible w16cex:durableId="26F009FA" w16cex:dateUtc="2022-10-11T22:27:00Z"/>
  <w16cex:commentExtensible w16cex:durableId="26F01EFE" w16cex:dateUtc="2022-10-11T08:57:00Z"/>
  <w16cex:commentExtensible w16cex:durableId="26F7B1AB" w16cex:dateUtc="2022-10-17T02:49:00Z"/>
  <w16cex:commentExtensible w16cex:durableId="26F00A7E" w16cex:dateUtc="2022-10-11T22:30:00Z"/>
  <w16cex:commentExtensible w16cex:durableId="26F00B08" w16cex:dateUtc="2022-10-11T22:32:00Z"/>
  <w16cex:commentExtensible w16cex:durableId="26F0201A" w16cex:dateUtc="2022-10-11T09:02:00Z"/>
  <w16cex:commentExtensible w16cex:durableId="26F26DBA" w16cex:dateUtc="2022-10-13T02:58:00Z"/>
  <w16cex:commentExtensible w16cex:durableId="26F0208A" w16cex:dateUtc="2022-10-11T09:04:00Z"/>
  <w16cex:commentExtensible w16cex:durableId="26F000DB" w16cex:dateUtc="2022-10-11T21:48:00Z"/>
  <w16cex:commentExtensible w16cex:durableId="26F26BE0" w16cex:dateUtc="2022-10-13T02:50:00Z"/>
  <w16cex:commentExtensible w16cex:durableId="26F02317" w16cex:dateUtc="2022-10-11T09:15:00Z"/>
  <w16cex:commentExtensible w16cex:durableId="26F7AB41" w16cex:dateUtc="2022-10-17T02:21:00Z"/>
  <w16cex:commentExtensible w16cex:durableId="26F0040A" w16cex:dateUtc="2022-10-11T22:02:00Z"/>
  <w16cex:commentExtensible w16cex:durableId="26F003ED" w16cex:dateUtc="2022-10-11T22:02:00Z"/>
  <w16cex:commentExtensible w16cex:durableId="26F00CAC" w16cex:dateUtc="2022-10-11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1F1CF" w16cid:durableId="26F2B156"/>
  <w16cid:commentId w16cid:paraId="7F9235AB" w16cid:durableId="26F79672"/>
  <w16cid:commentId w16cid:paraId="5F0D3746" w16cid:durableId="26F01D2F"/>
  <w16cid:commentId w16cid:paraId="3AF76A48" w16cid:durableId="26F01D30"/>
  <w16cid:commentId w16cid:paraId="716AE5F1" w16cid:durableId="26F01E55"/>
  <w16cid:commentId w16cid:paraId="58B661B3" w16cid:durableId="26F25FBF"/>
  <w16cid:commentId w16cid:paraId="7F581FD0" w16cid:durableId="26F79677"/>
  <w16cid:commentId w16cid:paraId="54ABFE4B" w16cid:durableId="26F7B1D6"/>
  <w16cid:commentId w16cid:paraId="591B5C65" w16cid:durableId="26F0078B"/>
  <w16cid:commentId w16cid:paraId="645302C1" w16cid:durableId="26F79679"/>
  <w16cid:commentId w16cid:paraId="65655276" w16cid:durableId="26F00948"/>
  <w16cid:commentId w16cid:paraId="26AB64C1" w16cid:durableId="26F7967B"/>
  <w16cid:commentId w16cid:paraId="41EF1DB9" w16cid:durableId="26F7B0BB"/>
  <w16cid:commentId w16cid:paraId="182FD05F" w16cid:durableId="26F009FA"/>
  <w16cid:commentId w16cid:paraId="00ACD2FF" w16cid:durableId="26F7967D"/>
  <w16cid:commentId w16cid:paraId="76D4EB09" w16cid:durableId="26F01D31"/>
  <w16cid:commentId w16cid:paraId="493D29B7" w16cid:durableId="26F01EFE"/>
  <w16cid:commentId w16cid:paraId="0647E2B1" w16cid:durableId="26F79680"/>
  <w16cid:commentId w16cid:paraId="4761B7D4" w16cid:durableId="26F7B1AB"/>
  <w16cid:commentId w16cid:paraId="0037A922" w16cid:durableId="26F00A7E"/>
  <w16cid:commentId w16cid:paraId="0103180B" w16cid:durableId="26F79682"/>
  <w16cid:commentId w16cid:paraId="417C22AF" w16cid:durableId="26F00B08"/>
  <w16cid:commentId w16cid:paraId="5B0BE72E" w16cid:durableId="26F79684"/>
  <w16cid:commentId w16cid:paraId="13FDD1B1" w16cid:durableId="26F01D32"/>
  <w16cid:commentId w16cid:paraId="62052072" w16cid:durableId="26F0201A"/>
  <w16cid:commentId w16cid:paraId="44F45511" w16cid:durableId="26F79687"/>
  <w16cid:commentId w16cid:paraId="6F18D558" w16cid:durableId="26F26DBA"/>
  <w16cid:commentId w16cid:paraId="04B5E3B8" w16cid:durableId="26F79689"/>
  <w16cid:commentId w16cid:paraId="7C20C8B7" w16cid:durableId="26F01D33"/>
  <w16cid:commentId w16cid:paraId="55810C83" w16cid:durableId="26F0208A"/>
  <w16cid:commentId w16cid:paraId="60770505" w16cid:durableId="26F000DB"/>
  <w16cid:commentId w16cid:paraId="4591D544" w16cid:durableId="26F26BE0"/>
  <w16cid:commentId w16cid:paraId="2AAB9F05" w16cid:durableId="26F7968E"/>
  <w16cid:commentId w16cid:paraId="31717567" w16cid:durableId="26F01D34"/>
  <w16cid:commentId w16cid:paraId="2814C1EA" w16cid:durableId="26F02317"/>
  <w16cid:commentId w16cid:paraId="2C66A436" w16cid:durableId="26F25FCE"/>
  <w16cid:commentId w16cid:paraId="5AC408B7" w16cid:durableId="26F79692"/>
  <w16cid:commentId w16cid:paraId="7AECAE60" w16cid:durableId="26F7AB41"/>
  <w16cid:commentId w16cid:paraId="2C471B87" w16cid:durableId="26F0040A"/>
  <w16cid:commentId w16cid:paraId="4B10F8EB" w16cid:durableId="26F79694"/>
  <w16cid:commentId w16cid:paraId="7CFF4662" w16cid:durableId="26F01D35"/>
  <w16cid:commentId w16cid:paraId="0B7FA124" w16cid:durableId="26F003ED"/>
  <w16cid:commentId w16cid:paraId="6ECD8112" w16cid:durableId="26F79697"/>
  <w16cid:commentId w16cid:paraId="26666D09" w16cid:durableId="26F01D36"/>
  <w16cid:commentId w16cid:paraId="6EBC3FAE" w16cid:durableId="26F00CAC"/>
  <w16cid:commentId w16cid:paraId="261D03BD" w16cid:durableId="26F7969A"/>
  <w16cid:commentId w16cid:paraId="5912DD5F" w16cid:durableId="26F01D37"/>
  <w16cid:commentId w16cid:paraId="63A04E86" w16cid:durableId="26F01D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2855" w14:textId="77777777" w:rsidR="00A970D3" w:rsidRDefault="00A970D3">
      <w:r>
        <w:separator/>
      </w:r>
    </w:p>
  </w:endnote>
  <w:endnote w:type="continuationSeparator" w:id="0">
    <w:p w14:paraId="210DC1E9" w14:textId="77777777" w:rsidR="00A970D3" w:rsidRDefault="00A9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40F7" w14:textId="77777777" w:rsidR="00A970D3" w:rsidRDefault="00A970D3">
      <w:r>
        <w:separator/>
      </w:r>
    </w:p>
  </w:footnote>
  <w:footnote w:type="continuationSeparator" w:id="0">
    <w:p w14:paraId="23D08A75" w14:textId="77777777" w:rsidR="00A970D3" w:rsidRDefault="00A9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820E0" w:rsidRDefault="00A820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820E0" w:rsidRDefault="00A820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820E0" w:rsidRDefault="00A820E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820E0" w:rsidRDefault="00A820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812454059">
    <w:abstractNumId w:val="5"/>
  </w:num>
  <w:num w:numId="2" w16cid:durableId="1253127657">
    <w:abstractNumId w:val="1"/>
  </w:num>
  <w:num w:numId="3" w16cid:durableId="1216351327">
    <w:abstractNumId w:val="9"/>
  </w:num>
  <w:num w:numId="4" w16cid:durableId="898054127">
    <w:abstractNumId w:val="2"/>
  </w:num>
  <w:num w:numId="5" w16cid:durableId="612857413">
    <w:abstractNumId w:val="8"/>
  </w:num>
  <w:num w:numId="6" w16cid:durableId="1413118988">
    <w:abstractNumId w:val="4"/>
  </w:num>
  <w:num w:numId="7" w16cid:durableId="845166995">
    <w:abstractNumId w:val="15"/>
  </w:num>
  <w:num w:numId="8" w16cid:durableId="839201321">
    <w:abstractNumId w:val="17"/>
  </w:num>
  <w:num w:numId="9" w16cid:durableId="1411849357">
    <w:abstractNumId w:val="0"/>
    <w:lvlOverride w:ilvl="0">
      <w:startOverride w:val="1"/>
    </w:lvlOverride>
  </w:num>
  <w:num w:numId="10" w16cid:durableId="62610538">
    <w:abstractNumId w:val="16"/>
  </w:num>
  <w:num w:numId="11" w16cid:durableId="698893150">
    <w:abstractNumId w:val="12"/>
  </w:num>
  <w:num w:numId="12" w16cid:durableId="27878625">
    <w:abstractNumId w:val="13"/>
  </w:num>
  <w:num w:numId="13" w16cid:durableId="1946696272">
    <w:abstractNumId w:val="10"/>
  </w:num>
  <w:num w:numId="14" w16cid:durableId="1015881695">
    <w:abstractNumId w:val="11"/>
  </w:num>
  <w:num w:numId="15" w16cid:durableId="989022839">
    <w:abstractNumId w:val="6"/>
  </w:num>
  <w:num w:numId="16" w16cid:durableId="872614696">
    <w:abstractNumId w:val="3"/>
  </w:num>
  <w:num w:numId="17" w16cid:durableId="79180203">
    <w:abstractNumId w:val="7"/>
  </w:num>
  <w:num w:numId="18" w16cid:durableId="1834482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_R2#119bis">
    <w15:presenceInfo w15:providerId="None" w15:userId="AT_R2#119bis"/>
  </w15:person>
  <w15:person w15:author="Sharp (Chongming)">
    <w15:presenceInfo w15:providerId="None" w15:userId="Sharp (Chongming)"/>
  </w15:person>
  <w15:person w15:author="AT_R2#119bis_v2">
    <w15:presenceInfo w15:providerId="None" w15:userId="AT_R2#119bis_v2"/>
  </w15:person>
  <w15:person w15:author="Apple - Zhibin Wu">
    <w15:presenceInfo w15:providerId="None" w15:userId="Apple - Zhibin Wu"/>
  </w15:person>
  <w15:person w15:author="OPPO (Qianxi Lu)">
    <w15:presenceInfo w15:providerId="None" w15:userId="OPPO (Qianxi Lu)"/>
  </w15:person>
  <w15:person w15:author="Sharp (LIU Lei)">
    <w15:presenceInfo w15:providerId="None" w15:userId="Sharp (LIU Lei)"/>
  </w15:person>
  <w15:person w15:author="OPPO (Qianxi Lu) - AT119b">
    <w15:presenceInfo w15:providerId="None" w15:userId="OPPO (Qianxi Lu) - AT119b"/>
  </w15:person>
  <w15:person w15:author="Lenovo_Lianhai">
    <w15:presenceInfo w15:providerId="None" w15:userId="Lenovo_Lianhai"/>
  </w15:person>
  <w15:person w15:author="Huawei, HiSilicon">
    <w15:presenceInfo w15:providerId="None" w15:userId="Huawei, HiSilicon"/>
  </w15:person>
  <w15:person w15:author="ZTE">
    <w15:presenceInfo w15:providerId="None" w15:userId="ZTE"/>
  </w15:person>
  <w15:person w15:author="Xiaomi -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S3NDIxMzA1MTZR0lEKTi0uzszPAykwqgUAY/QuECwAAAA="/>
  </w:docVars>
  <w:rsids>
    <w:rsidRoot w:val="00022E4A"/>
    <w:rsid w:val="00022E4A"/>
    <w:rsid w:val="00083C65"/>
    <w:rsid w:val="00085906"/>
    <w:rsid w:val="000A6394"/>
    <w:rsid w:val="000B7FED"/>
    <w:rsid w:val="000C038A"/>
    <w:rsid w:val="000C6598"/>
    <w:rsid w:val="000D44B3"/>
    <w:rsid w:val="00102ABD"/>
    <w:rsid w:val="00127DAD"/>
    <w:rsid w:val="00133743"/>
    <w:rsid w:val="00145D43"/>
    <w:rsid w:val="00180B4F"/>
    <w:rsid w:val="00192C46"/>
    <w:rsid w:val="001A08B3"/>
    <w:rsid w:val="001A7B60"/>
    <w:rsid w:val="001B0A23"/>
    <w:rsid w:val="001B52F0"/>
    <w:rsid w:val="001B7A65"/>
    <w:rsid w:val="001C264C"/>
    <w:rsid w:val="001E41F3"/>
    <w:rsid w:val="00221E54"/>
    <w:rsid w:val="00250C1E"/>
    <w:rsid w:val="00252645"/>
    <w:rsid w:val="0025302F"/>
    <w:rsid w:val="0026004D"/>
    <w:rsid w:val="00262779"/>
    <w:rsid w:val="002640DD"/>
    <w:rsid w:val="00271A4F"/>
    <w:rsid w:val="00274EE5"/>
    <w:rsid w:val="00275D12"/>
    <w:rsid w:val="00284FEB"/>
    <w:rsid w:val="002860C4"/>
    <w:rsid w:val="0029138F"/>
    <w:rsid w:val="002B5741"/>
    <w:rsid w:val="002C5F8B"/>
    <w:rsid w:val="002D3500"/>
    <w:rsid w:val="002E472E"/>
    <w:rsid w:val="00300A4F"/>
    <w:rsid w:val="00304C00"/>
    <w:rsid w:val="00305409"/>
    <w:rsid w:val="00336617"/>
    <w:rsid w:val="00352576"/>
    <w:rsid w:val="003609EF"/>
    <w:rsid w:val="0036231A"/>
    <w:rsid w:val="00371168"/>
    <w:rsid w:val="00374DD4"/>
    <w:rsid w:val="003A610E"/>
    <w:rsid w:val="003B6652"/>
    <w:rsid w:val="003E1A36"/>
    <w:rsid w:val="003F4B00"/>
    <w:rsid w:val="003F7C58"/>
    <w:rsid w:val="00406876"/>
    <w:rsid w:val="00410371"/>
    <w:rsid w:val="004112AA"/>
    <w:rsid w:val="004242F1"/>
    <w:rsid w:val="00436B6E"/>
    <w:rsid w:val="00453E56"/>
    <w:rsid w:val="00462D33"/>
    <w:rsid w:val="004B02FD"/>
    <w:rsid w:val="004B60FD"/>
    <w:rsid w:val="004B727F"/>
    <w:rsid w:val="004B75B7"/>
    <w:rsid w:val="004E4CE3"/>
    <w:rsid w:val="00513AD1"/>
    <w:rsid w:val="005141D9"/>
    <w:rsid w:val="0051580D"/>
    <w:rsid w:val="00547111"/>
    <w:rsid w:val="005619F3"/>
    <w:rsid w:val="0056586C"/>
    <w:rsid w:val="00566555"/>
    <w:rsid w:val="0056741B"/>
    <w:rsid w:val="00581B9D"/>
    <w:rsid w:val="005841A7"/>
    <w:rsid w:val="00592D74"/>
    <w:rsid w:val="005A1B14"/>
    <w:rsid w:val="005C5CB8"/>
    <w:rsid w:val="005E08C3"/>
    <w:rsid w:val="005E2C44"/>
    <w:rsid w:val="0060029F"/>
    <w:rsid w:val="00610C8F"/>
    <w:rsid w:val="0061679E"/>
    <w:rsid w:val="00621188"/>
    <w:rsid w:val="006257ED"/>
    <w:rsid w:val="00653965"/>
    <w:rsid w:val="00653DE4"/>
    <w:rsid w:val="00660268"/>
    <w:rsid w:val="00665C47"/>
    <w:rsid w:val="00695808"/>
    <w:rsid w:val="006A0D17"/>
    <w:rsid w:val="006A2D45"/>
    <w:rsid w:val="006B4560"/>
    <w:rsid w:val="006B46F3"/>
    <w:rsid w:val="006B46FB"/>
    <w:rsid w:val="006D6B09"/>
    <w:rsid w:val="006E21FB"/>
    <w:rsid w:val="006F63E3"/>
    <w:rsid w:val="0072278D"/>
    <w:rsid w:val="007339D8"/>
    <w:rsid w:val="007468C4"/>
    <w:rsid w:val="00790686"/>
    <w:rsid w:val="00792342"/>
    <w:rsid w:val="007977A8"/>
    <w:rsid w:val="007A707F"/>
    <w:rsid w:val="007B512A"/>
    <w:rsid w:val="007C2097"/>
    <w:rsid w:val="007D1AA7"/>
    <w:rsid w:val="007D270E"/>
    <w:rsid w:val="007D6A07"/>
    <w:rsid w:val="007E1C04"/>
    <w:rsid w:val="007F49AD"/>
    <w:rsid w:val="007F7259"/>
    <w:rsid w:val="008040A8"/>
    <w:rsid w:val="008079D2"/>
    <w:rsid w:val="008279FA"/>
    <w:rsid w:val="0084323D"/>
    <w:rsid w:val="008626E7"/>
    <w:rsid w:val="00870EE7"/>
    <w:rsid w:val="008863B9"/>
    <w:rsid w:val="008904DD"/>
    <w:rsid w:val="00893A24"/>
    <w:rsid w:val="008A45A6"/>
    <w:rsid w:val="008C04D4"/>
    <w:rsid w:val="008C5FC6"/>
    <w:rsid w:val="008D3CCC"/>
    <w:rsid w:val="008E4B5E"/>
    <w:rsid w:val="008F3789"/>
    <w:rsid w:val="008F686C"/>
    <w:rsid w:val="009148DE"/>
    <w:rsid w:val="00927A38"/>
    <w:rsid w:val="00931A32"/>
    <w:rsid w:val="00941E30"/>
    <w:rsid w:val="00957DE3"/>
    <w:rsid w:val="00962347"/>
    <w:rsid w:val="009777D9"/>
    <w:rsid w:val="009812DB"/>
    <w:rsid w:val="00991B88"/>
    <w:rsid w:val="00997C9A"/>
    <w:rsid w:val="009A10A9"/>
    <w:rsid w:val="009A5753"/>
    <w:rsid w:val="009A579D"/>
    <w:rsid w:val="009B2491"/>
    <w:rsid w:val="009E2E13"/>
    <w:rsid w:val="009E3297"/>
    <w:rsid w:val="009E47A2"/>
    <w:rsid w:val="009F20AB"/>
    <w:rsid w:val="009F734F"/>
    <w:rsid w:val="00A01BB3"/>
    <w:rsid w:val="00A127D0"/>
    <w:rsid w:val="00A246B6"/>
    <w:rsid w:val="00A4469B"/>
    <w:rsid w:val="00A47E70"/>
    <w:rsid w:val="00A50CF0"/>
    <w:rsid w:val="00A5487F"/>
    <w:rsid w:val="00A722B1"/>
    <w:rsid w:val="00A7671C"/>
    <w:rsid w:val="00A820E0"/>
    <w:rsid w:val="00A93F80"/>
    <w:rsid w:val="00A970D3"/>
    <w:rsid w:val="00AA2CBC"/>
    <w:rsid w:val="00AA7A54"/>
    <w:rsid w:val="00AC36AA"/>
    <w:rsid w:val="00AC48B9"/>
    <w:rsid w:val="00AC5820"/>
    <w:rsid w:val="00AD1CD8"/>
    <w:rsid w:val="00AF1385"/>
    <w:rsid w:val="00B00D0B"/>
    <w:rsid w:val="00B043E8"/>
    <w:rsid w:val="00B10C63"/>
    <w:rsid w:val="00B142AB"/>
    <w:rsid w:val="00B258BB"/>
    <w:rsid w:val="00B63CBD"/>
    <w:rsid w:val="00B67B97"/>
    <w:rsid w:val="00B8523C"/>
    <w:rsid w:val="00B9023E"/>
    <w:rsid w:val="00B968C8"/>
    <w:rsid w:val="00BA032F"/>
    <w:rsid w:val="00BA3EC5"/>
    <w:rsid w:val="00BA51D9"/>
    <w:rsid w:val="00BB5DFC"/>
    <w:rsid w:val="00BC6179"/>
    <w:rsid w:val="00BD279D"/>
    <w:rsid w:val="00BD6BB8"/>
    <w:rsid w:val="00BE0EFC"/>
    <w:rsid w:val="00BE4066"/>
    <w:rsid w:val="00BF0055"/>
    <w:rsid w:val="00C060D3"/>
    <w:rsid w:val="00C16AFF"/>
    <w:rsid w:val="00C20B4D"/>
    <w:rsid w:val="00C3172D"/>
    <w:rsid w:val="00C41B7E"/>
    <w:rsid w:val="00C43139"/>
    <w:rsid w:val="00C43163"/>
    <w:rsid w:val="00C44E9B"/>
    <w:rsid w:val="00C55785"/>
    <w:rsid w:val="00C572FB"/>
    <w:rsid w:val="00C6260F"/>
    <w:rsid w:val="00C66BA2"/>
    <w:rsid w:val="00C870F6"/>
    <w:rsid w:val="00C94E96"/>
    <w:rsid w:val="00C95985"/>
    <w:rsid w:val="00CB7681"/>
    <w:rsid w:val="00CC5026"/>
    <w:rsid w:val="00CC68D0"/>
    <w:rsid w:val="00D03007"/>
    <w:rsid w:val="00D03F9A"/>
    <w:rsid w:val="00D06D51"/>
    <w:rsid w:val="00D13701"/>
    <w:rsid w:val="00D24991"/>
    <w:rsid w:val="00D26CE8"/>
    <w:rsid w:val="00D50255"/>
    <w:rsid w:val="00D66520"/>
    <w:rsid w:val="00D84AE9"/>
    <w:rsid w:val="00DA27EB"/>
    <w:rsid w:val="00DA7F9B"/>
    <w:rsid w:val="00DC48D2"/>
    <w:rsid w:val="00DD0E80"/>
    <w:rsid w:val="00DE11B8"/>
    <w:rsid w:val="00DE34CF"/>
    <w:rsid w:val="00E02720"/>
    <w:rsid w:val="00E13F3D"/>
    <w:rsid w:val="00E14C53"/>
    <w:rsid w:val="00E240D4"/>
    <w:rsid w:val="00E2485F"/>
    <w:rsid w:val="00E34898"/>
    <w:rsid w:val="00E45452"/>
    <w:rsid w:val="00E46938"/>
    <w:rsid w:val="00E65724"/>
    <w:rsid w:val="00E815DE"/>
    <w:rsid w:val="00EB09B7"/>
    <w:rsid w:val="00EE7D7C"/>
    <w:rsid w:val="00EF400F"/>
    <w:rsid w:val="00F051F1"/>
    <w:rsid w:val="00F25D98"/>
    <w:rsid w:val="00F300FB"/>
    <w:rsid w:val="00F32C05"/>
    <w:rsid w:val="00F426B1"/>
    <w:rsid w:val="00F6276C"/>
    <w:rsid w:val="00F669CD"/>
    <w:rsid w:val="00F71881"/>
    <w:rsid w:val="00FB6386"/>
    <w:rsid w:val="00FD692E"/>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396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uiPriority w:val="99"/>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0">
    <w:name w:val="标题 1 字符"/>
    <w:basedOn w:val="a0"/>
    <w:link w:val="1"/>
    <w:rsid w:val="00AC48B9"/>
    <w:rPr>
      <w:rFonts w:ascii="Arial" w:hAnsi="Arial"/>
      <w:sz w:val="36"/>
      <w:lang w:val="en-GB" w:eastAsia="en-US"/>
    </w:rPr>
  </w:style>
  <w:style w:type="character" w:customStyle="1" w:styleId="20">
    <w:name w:val="标题 2 字符"/>
    <w:basedOn w:val="a0"/>
    <w:link w:val="2"/>
    <w:rsid w:val="00AC48B9"/>
    <w:rPr>
      <w:rFonts w:ascii="Arial" w:hAnsi="Arial"/>
      <w:sz w:val="32"/>
      <w:lang w:val="en-GB" w:eastAsia="en-US"/>
    </w:rPr>
  </w:style>
  <w:style w:type="character" w:customStyle="1" w:styleId="30">
    <w:name w:val="标题 3 字符"/>
    <w:basedOn w:val="a0"/>
    <w:link w:val="3"/>
    <w:uiPriority w:val="9"/>
    <w:rsid w:val="00AC48B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AC48B9"/>
    <w:rPr>
      <w:rFonts w:ascii="Arial" w:hAnsi="Arial"/>
      <w:sz w:val="24"/>
      <w:lang w:val="en-GB" w:eastAsia="en-US"/>
    </w:rPr>
  </w:style>
  <w:style w:type="character" w:customStyle="1" w:styleId="50">
    <w:name w:val="标题 5 字符"/>
    <w:basedOn w:val="a0"/>
    <w:link w:val="5"/>
    <w:rsid w:val="00AC48B9"/>
    <w:rPr>
      <w:rFonts w:ascii="Arial" w:hAnsi="Arial"/>
      <w:sz w:val="22"/>
      <w:lang w:val="en-GB" w:eastAsia="en-US"/>
    </w:rPr>
  </w:style>
  <w:style w:type="character" w:customStyle="1" w:styleId="60">
    <w:name w:val="标题 6 字符"/>
    <w:basedOn w:val="a0"/>
    <w:link w:val="6"/>
    <w:rsid w:val="00AC48B9"/>
    <w:rPr>
      <w:rFonts w:ascii="Arial" w:hAnsi="Arial"/>
      <w:lang w:val="en-GB" w:eastAsia="en-US"/>
    </w:rPr>
  </w:style>
  <w:style w:type="character" w:customStyle="1" w:styleId="70">
    <w:name w:val="标题 7 字符"/>
    <w:basedOn w:val="a0"/>
    <w:link w:val="7"/>
    <w:rsid w:val="00AC48B9"/>
    <w:rPr>
      <w:rFonts w:ascii="Arial" w:hAnsi="Arial"/>
      <w:lang w:val="en-GB" w:eastAsia="en-US"/>
    </w:rPr>
  </w:style>
  <w:style w:type="character" w:customStyle="1" w:styleId="80">
    <w:name w:val="标题 8 字符"/>
    <w:basedOn w:val="a0"/>
    <w:link w:val="8"/>
    <w:rsid w:val="00AC48B9"/>
    <w:rPr>
      <w:rFonts w:ascii="Arial" w:hAnsi="Arial"/>
      <w:sz w:val="36"/>
      <w:lang w:val="en-GB" w:eastAsia="en-US"/>
    </w:rPr>
  </w:style>
  <w:style w:type="character" w:customStyle="1" w:styleId="90">
    <w:name w:val="标题 9 字符"/>
    <w:basedOn w:val="a0"/>
    <w:link w:val="9"/>
    <w:rsid w:val="00AC48B9"/>
    <w:rPr>
      <w:rFonts w:ascii="Arial" w:hAnsi="Arial"/>
      <w:sz w:val="36"/>
      <w:lang w:val="en-GB" w:eastAsia="en-US"/>
    </w:rPr>
  </w:style>
  <w:style w:type="character" w:customStyle="1" w:styleId="a5">
    <w:name w:val="页眉 字符"/>
    <w:basedOn w:val="a0"/>
    <w:link w:val="a4"/>
    <w:qFormat/>
    <w:rsid w:val="00AC48B9"/>
    <w:rPr>
      <w:rFonts w:ascii="Arial" w:hAnsi="Arial"/>
      <w:b/>
      <w:noProof/>
      <w:sz w:val="18"/>
      <w:lang w:val="en-GB" w:eastAsia="en-US"/>
    </w:rPr>
  </w:style>
  <w:style w:type="character" w:customStyle="1" w:styleId="a8">
    <w:name w:val="脚注文本 字符"/>
    <w:basedOn w:val="a0"/>
    <w:link w:val="a7"/>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ac">
    <w:name w:val="页脚 字符"/>
    <w:basedOn w:val="a0"/>
    <w:link w:val="ab"/>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af3">
    <w:name w:val="批注框文本 字符"/>
    <w:basedOn w:val="a0"/>
    <w:link w:val="af2"/>
    <w:semiHidden/>
    <w:rsid w:val="00AC48B9"/>
    <w:rPr>
      <w:rFonts w:ascii="Tahoma" w:hAnsi="Tahoma" w:cs="Tahoma"/>
      <w:sz w:val="16"/>
      <w:szCs w:val="16"/>
      <w:lang w:val="en-GB" w:eastAsia="en-US"/>
    </w:rPr>
  </w:style>
  <w:style w:type="paragraph" w:styleId="af7">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AC48B9"/>
    <w:pPr>
      <w:ind w:left="720"/>
      <w:contextualSpacing/>
    </w:pPr>
    <w:rPr>
      <w:rFonts w:eastAsia="Times New Roman"/>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af0">
    <w:name w:val="批注文字 字符"/>
    <w:basedOn w:val="a0"/>
    <w:link w:val="af"/>
    <w:uiPriority w:val="99"/>
    <w:qFormat/>
    <w:rsid w:val="00AC48B9"/>
    <w:rPr>
      <w:rFonts w:ascii="Times New Roman" w:hAnsi="Times New Roman"/>
      <w:lang w:val="en-GB" w:eastAsia="en-US"/>
    </w:rPr>
  </w:style>
  <w:style w:type="character" w:customStyle="1" w:styleId="af5">
    <w:name w:val="批注主题 字符"/>
    <w:basedOn w:val="af0"/>
    <w:link w:val="af4"/>
    <w:uiPriority w:val="99"/>
    <w:semiHidden/>
    <w:rsid w:val="00AC48B9"/>
    <w:rPr>
      <w:rFonts w:ascii="Times New Roman" w:hAnsi="Times New Roman"/>
      <w:b/>
      <w:bCs/>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F051F1"/>
    <w:rPr>
      <w:rFonts w:ascii="Calibri Light" w:eastAsia="等线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a"/>
    <w:link w:val="Doc-text2Char"/>
    <w:qFormat/>
    <w:rsid w:val="00F051F1"/>
    <w:pPr>
      <w:tabs>
        <w:tab w:val="left" w:pos="1622"/>
      </w:tabs>
      <w:spacing w:after="0"/>
      <w:ind w:left="1622" w:hanging="363"/>
    </w:pPr>
    <w:rPr>
      <w:rFonts w:ascii="Arial" w:eastAsia="MS Mincho" w:hAnsi="Arial" w:cs="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126315501">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456720503">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577447241">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20447321">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207255751">
      <w:bodyDiv w:val="1"/>
      <w:marLeft w:val="0"/>
      <w:marRight w:val="0"/>
      <w:marTop w:val="0"/>
      <w:marBottom w:val="0"/>
      <w:divBdr>
        <w:top w:val="none" w:sz="0" w:space="0" w:color="auto"/>
        <w:left w:val="none" w:sz="0" w:space="0" w:color="auto"/>
        <w:bottom w:val="none" w:sz="0" w:space="0" w:color="auto"/>
        <w:right w:val="none" w:sz="0" w:space="0" w:color="auto"/>
      </w:divBdr>
      <w:divsChild>
        <w:div w:id="967785932">
          <w:marLeft w:val="0"/>
          <w:marRight w:val="0"/>
          <w:marTop w:val="0"/>
          <w:marBottom w:val="0"/>
          <w:divBdr>
            <w:top w:val="none" w:sz="0" w:space="0" w:color="auto"/>
            <w:left w:val="none" w:sz="0" w:space="0" w:color="auto"/>
            <w:bottom w:val="none" w:sz="0" w:space="0" w:color="auto"/>
            <w:right w:val="none" w:sz="0" w:space="0" w:color="auto"/>
          </w:divBdr>
          <w:divsChild>
            <w:div w:id="1923561310">
              <w:marLeft w:val="0"/>
              <w:marRight w:val="0"/>
              <w:marTop w:val="0"/>
              <w:marBottom w:val="0"/>
              <w:divBdr>
                <w:top w:val="none" w:sz="0" w:space="0" w:color="auto"/>
                <w:left w:val="none" w:sz="0" w:space="0" w:color="auto"/>
                <w:bottom w:val="none" w:sz="0" w:space="0" w:color="auto"/>
                <w:right w:val="none" w:sz="0" w:space="0" w:color="auto"/>
              </w:divBdr>
              <w:divsChild>
                <w:div w:id="1416709391">
                  <w:marLeft w:val="0"/>
                  <w:marRight w:val="0"/>
                  <w:marTop w:val="0"/>
                  <w:marBottom w:val="0"/>
                  <w:divBdr>
                    <w:top w:val="none" w:sz="0" w:space="0" w:color="auto"/>
                    <w:left w:val="none" w:sz="0" w:space="0" w:color="auto"/>
                    <w:bottom w:val="none" w:sz="0" w:space="0" w:color="auto"/>
                    <w:right w:val="none" w:sz="0" w:space="0" w:color="auto"/>
                  </w:divBdr>
                  <w:divsChild>
                    <w:div w:id="1097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51735138">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4C15-A4E5-494B-B5A4-1C78AD09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71</Pages>
  <Words>28245</Words>
  <Characters>160999</Characters>
  <Application>Microsoft Office Word</Application>
  <DocSecurity>0</DocSecurity>
  <Lines>1341</Lines>
  <Paragraphs>377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OPPO (Qianxi Lu) - AT119b</cp:lastModifiedBy>
  <cp:revision>2</cp:revision>
  <cp:lastPrinted>1900-01-01T08:00:00Z</cp:lastPrinted>
  <dcterms:created xsi:type="dcterms:W3CDTF">2022-10-17T02:50:00Z</dcterms:created>
  <dcterms:modified xsi:type="dcterms:W3CDTF">2022-10-17T02:50:00Z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(3)MeBQDDVch2BxfvDK0OJPvwFuFJch3ERDfC24boQWl7D7dXnDpgtuxcubuJRfS7DTUfI6qgGj
0dNEfNV8jOFf1+R5roeUQ5pYMEXKKGpnJo5yemFNgucYKjW4zfFj/0RsNAdnOpxFgwSX8thL
ZBhGzVavFnDdbmEZhZ8p/dA4Xt/biApg7HPE7II0k+y1yxX8hmN0XDastuJEnF7nsRkin312
FKf6jA0HVw33UQxuhq</vt:lpwstr>
  </property>
  <property fmtid="{D5CDD505-2E9C-101B-9397-08002B2CF9AE}" pid="22" name="_2015_ms_pID_7253431">
    <vt:lpwstr>6j2GnV25oyPaCFmBYXDciuHU28n3D/oOHCkZn455cOf0fTzP8VuvC9
gANv+TzdahnwiorZdfkintkNhjKvEy/UsvLJVoasrVVjUBX9+REY8wyb0YZxaN2NbdG2y5Ci
2cawGMVZzLYLCaRpq9O7hu3z/NTApQtlGg9WP5v+Ds1xgCJcW5Jpy2T2Z3BODCtVEX1W+cTc
7ZnYTGxM4NWdgXokJ40P71qE13WnIuuyFtpo</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