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w:t>
      </w:r>
      <w:proofErr w:type="gramStart"/>
      <w:r>
        <w:t>106][</w:t>
      </w:r>
      <w:proofErr w:type="gramEnd"/>
      <w:r>
        <w:t>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1"/>
      </w:pPr>
      <w:r>
        <w:t>1</w:t>
      </w:r>
      <w:r>
        <w:tab/>
        <w:t>Introduction</w:t>
      </w:r>
    </w:p>
    <w:p w14:paraId="7E6B1165" w14:textId="77777777" w:rsidR="000F7C05" w:rsidRDefault="00D758F7">
      <w:pPr>
        <w:pStyle w:val="a6"/>
      </w:pPr>
      <w:r>
        <w:t xml:space="preserve">In this document we summarize and discuss the contributions from the agenda item 7.2.3 for the email discussion: </w:t>
      </w:r>
    </w:p>
    <w:p w14:paraId="6C873C43" w14:textId="77777777" w:rsidR="000F7C05" w:rsidRDefault="000F7C05">
      <w:pPr>
        <w:pStyle w:val="a6"/>
      </w:pPr>
    </w:p>
    <w:p w14:paraId="1B1FB7D3" w14:textId="77777777" w:rsidR="000F7C05" w:rsidRDefault="00D758F7">
      <w:pPr>
        <w:pStyle w:val="afa"/>
      </w:pPr>
      <w:r>
        <w:rPr>
          <w:rStyle w:val="afe"/>
          <w:rFonts w:ascii="Wingdings" w:hAnsi="Wingdings"/>
        </w:rPr>
        <w:t></w:t>
      </w:r>
      <w:r>
        <w:rPr>
          <w:rStyle w:val="afe"/>
          <w:rFonts w:ascii="Wingdings" w:hAnsi="Wingdings"/>
        </w:rPr>
        <w:t></w:t>
      </w:r>
      <w:r>
        <w:rPr>
          <w:rStyle w:val="afe"/>
        </w:rPr>
        <w:t>[AT119bis-e][</w:t>
      </w:r>
      <w:proofErr w:type="gramStart"/>
      <w:r>
        <w:rPr>
          <w:rStyle w:val="afe"/>
        </w:rPr>
        <w:t>106][</w:t>
      </w:r>
      <w:proofErr w:type="gramEnd"/>
      <w:r>
        <w:rPr>
          <w:rStyle w:val="afe"/>
        </w:rPr>
        <w:t>IoT NTN] UP corrections (Ericsson)</w:t>
      </w:r>
    </w:p>
    <w:p w14:paraId="2ADBD945" w14:textId="77777777" w:rsidR="000F7C05" w:rsidRDefault="00D758F7">
      <w:pPr>
        <w:pStyle w:val="afa"/>
        <w:ind w:left="1620"/>
      </w:pPr>
      <w:r>
        <w:t>Initial scope: Discuss UP corrections in AI 7.2.3</w:t>
      </w:r>
    </w:p>
    <w:p w14:paraId="4F2AE7B5" w14:textId="77777777" w:rsidR="000F7C05" w:rsidRDefault="00D758F7">
      <w:pPr>
        <w:pStyle w:val="afa"/>
        <w:ind w:left="1620"/>
      </w:pPr>
      <w:r>
        <w:t>Initial intended outcome: Summary of the offline discussion with e.g.:</w:t>
      </w:r>
    </w:p>
    <w:p w14:paraId="3C07FB12" w14:textId="77777777" w:rsidR="000F7C05" w:rsidRDefault="00D758F7">
      <w:pPr>
        <w:pStyle w:val="afa"/>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afa"/>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afa"/>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afa"/>
        <w:ind w:left="1620"/>
      </w:pPr>
      <w:r>
        <w:t>Deadline (for companies' feedback):  Thursday 2022-10-13 18:00 UTC</w:t>
      </w:r>
    </w:p>
    <w:p w14:paraId="333B797E" w14:textId="77777777" w:rsidR="000F7C05" w:rsidRDefault="00D758F7">
      <w:pPr>
        <w:pStyle w:val="afa"/>
        <w:ind w:left="1620"/>
      </w:pPr>
      <w:r>
        <w:t>Deadline (for rapporteur's summary in R2-2210847):  Thursday 2022-10-13 22:00 UTC</w:t>
      </w:r>
    </w:p>
    <w:p w14:paraId="0BB09DA9" w14:textId="77777777" w:rsidR="000F7C05" w:rsidRDefault="00D758F7">
      <w:pPr>
        <w:pStyle w:val="afa"/>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afa"/>
        <w:ind w:left="1620"/>
      </w:pPr>
      <w:r>
        <w:t xml:space="preserve">Status: </w:t>
      </w:r>
      <w:r>
        <w:rPr>
          <w:color w:val="FF0000"/>
        </w:rPr>
        <w:t>Ongoing</w:t>
      </w:r>
    </w:p>
    <w:p w14:paraId="507F7ACE" w14:textId="77777777" w:rsidR="000F7C05" w:rsidRDefault="000F7C05">
      <w:pPr>
        <w:pStyle w:val="a6"/>
      </w:pPr>
    </w:p>
    <w:p w14:paraId="4597135E" w14:textId="77777777" w:rsidR="000F7C05" w:rsidRDefault="00D758F7">
      <w:pPr>
        <w:pStyle w:val="a6"/>
        <w:rPr>
          <w:b/>
          <w:bCs/>
          <w:color w:val="FF0000"/>
        </w:rPr>
      </w:pPr>
      <w:r>
        <w:t xml:space="preserve">Please provide your answers before </w:t>
      </w:r>
      <w:r>
        <w:rPr>
          <w:b/>
          <w:bCs/>
          <w:color w:val="FF0000"/>
        </w:rPr>
        <w:t>Thursday 2022-10-13 18:00 UTC.</w:t>
      </w:r>
    </w:p>
    <w:p w14:paraId="4FCED184" w14:textId="77777777" w:rsidR="000F7C05" w:rsidRDefault="000F7C05">
      <w:pPr>
        <w:pStyle w:val="a6"/>
      </w:pPr>
    </w:p>
    <w:p w14:paraId="4C48A306" w14:textId="77777777" w:rsidR="000F7C05" w:rsidRDefault="000F7C05">
      <w:pPr>
        <w:pStyle w:val="a6"/>
      </w:pPr>
    </w:p>
    <w:p w14:paraId="19A2F081" w14:textId="77777777" w:rsidR="000F7C05" w:rsidRDefault="00D758F7">
      <w:pPr>
        <w:pStyle w:val="a6"/>
      </w:pPr>
      <w:r>
        <w:t>The contribution concerns six different issues:</w:t>
      </w:r>
    </w:p>
    <w:p w14:paraId="1AF137BE" w14:textId="77777777" w:rsidR="000F7C05" w:rsidRDefault="00D758F7">
      <w:pPr>
        <w:pStyle w:val="a6"/>
        <w:numPr>
          <w:ilvl w:val="0"/>
          <w:numId w:val="13"/>
        </w:numPr>
      </w:pPr>
      <w:r>
        <w:t xml:space="preserve">Calculation of UE-eNB RTT </w:t>
      </w:r>
    </w:p>
    <w:p w14:paraId="32F43450" w14:textId="77777777" w:rsidR="000F7C05" w:rsidRDefault="00D758F7">
      <w:pPr>
        <w:pStyle w:val="a6"/>
        <w:numPr>
          <w:ilvl w:val="0"/>
          <w:numId w:val="13"/>
        </w:numPr>
      </w:pPr>
      <w:r>
        <w:t xml:space="preserve">Modify TA report MAC CE and Differential </w:t>
      </w:r>
      <w:proofErr w:type="spellStart"/>
      <w:r>
        <w:t>Koffset</w:t>
      </w:r>
      <w:proofErr w:type="spellEnd"/>
      <w:r>
        <w:t xml:space="preserve"> MAC CE</w:t>
      </w:r>
    </w:p>
    <w:p w14:paraId="5D87B50E" w14:textId="77777777" w:rsidR="000F7C05" w:rsidRDefault="00D758F7">
      <w:pPr>
        <w:pStyle w:val="a6"/>
        <w:numPr>
          <w:ilvl w:val="0"/>
          <w:numId w:val="13"/>
        </w:numPr>
      </w:pPr>
      <w:r>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3A39CBAE" w14:textId="77777777" w:rsidR="000F7C05" w:rsidRDefault="00D758F7">
      <w:pPr>
        <w:pStyle w:val="a6"/>
        <w:numPr>
          <w:ilvl w:val="0"/>
          <w:numId w:val="13"/>
        </w:numPr>
      </w:pPr>
      <w:r>
        <w:t>Setting the UL HARQ RTT Timer for eMTC</w:t>
      </w:r>
    </w:p>
    <w:p w14:paraId="564793C6" w14:textId="77777777" w:rsidR="000F7C05" w:rsidRDefault="00D758F7">
      <w:pPr>
        <w:pStyle w:val="a6"/>
        <w:numPr>
          <w:ilvl w:val="0"/>
          <w:numId w:val="13"/>
        </w:numPr>
      </w:pPr>
      <w:r>
        <w:lastRenderedPageBreak/>
        <w:t>Setting the HARQ RTT Timer for eMTC</w:t>
      </w:r>
    </w:p>
    <w:p w14:paraId="12FCEA4D" w14:textId="77777777" w:rsidR="000F7C05" w:rsidRDefault="00D758F7">
      <w:pPr>
        <w:pStyle w:val="a6"/>
        <w:numPr>
          <w:ilvl w:val="0"/>
          <w:numId w:val="13"/>
        </w:numPr>
      </w:pPr>
      <w:r>
        <w:t>Setting the HARQ RTT Timer for NB-IoT</w:t>
      </w:r>
    </w:p>
    <w:p w14:paraId="0BB53782" w14:textId="77777777" w:rsidR="000F7C05" w:rsidRDefault="000F7C05">
      <w:pPr>
        <w:pStyle w:val="a6"/>
      </w:pPr>
    </w:p>
    <w:p w14:paraId="421F3E28" w14:textId="77777777" w:rsidR="000F7C05" w:rsidRDefault="000F7C05">
      <w:pPr>
        <w:pStyle w:val="a6"/>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robert.</w:t>
            </w:r>
            <w:proofErr w:type="gramStart"/>
            <w:r>
              <w:rPr>
                <w:rFonts w:ascii="Arial" w:hAnsi="Arial" w:cs="Arial"/>
                <w:i w:val="0"/>
                <w:color w:val="auto"/>
              </w:rPr>
              <w:t>s.karsson</w:t>
            </w:r>
            <w:proofErr w:type="spellEnd"/>
            <w:proofErr w:type="gramEnd"/>
            <w:r>
              <w:rPr>
                <w:rFonts w:ascii="Arial" w:hAnsi="Arial" w:cs="Arial"/>
                <w:i w:val="0"/>
                <w:color w:val="auto"/>
              </w:rPr>
              <w:t xml:space="preserve">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79AD38A"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9B219D7" w14:textId="77777777" w:rsidR="000F7C05" w:rsidRDefault="000F7C05">
            <w:pPr>
              <w:pStyle w:val="Guidance"/>
              <w:spacing w:after="0"/>
              <w:rPr>
                <w:rFonts w:ascii="Arial" w:hAnsi="Arial" w:cs="Arial"/>
                <w:i w:val="0"/>
                <w:color w:val="auto"/>
              </w:rPr>
            </w:pPr>
          </w:p>
        </w:tc>
      </w:tr>
      <w:tr w:rsidR="000F7C05"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77777777" w:rsidR="000F7C05" w:rsidRPr="0056638A" w:rsidRDefault="000F7C05">
            <w:pPr>
              <w:pStyle w:val="TAL"/>
              <w:rPr>
                <w:rFonts w:cs="Arial"/>
                <w:lang w:val="en-GB"/>
              </w:rPr>
            </w:pPr>
          </w:p>
        </w:tc>
        <w:tc>
          <w:tcPr>
            <w:tcW w:w="2268" w:type="dxa"/>
            <w:tcBorders>
              <w:top w:val="single" w:sz="4" w:space="0" w:color="auto"/>
              <w:left w:val="single" w:sz="4" w:space="0" w:color="auto"/>
              <w:bottom w:val="single" w:sz="4" w:space="0" w:color="auto"/>
              <w:right w:val="single" w:sz="4" w:space="0" w:color="auto"/>
            </w:tcBorders>
          </w:tcPr>
          <w:p w14:paraId="3C855549"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22598ED" w14:textId="77777777" w:rsidR="000F7C05" w:rsidRPr="0056638A" w:rsidRDefault="000F7C05">
            <w:pPr>
              <w:pStyle w:val="TAL"/>
              <w:rPr>
                <w:rFonts w:cs="Arial"/>
                <w:lang w:val="en-GB"/>
              </w:rPr>
            </w:pPr>
          </w:p>
        </w:tc>
      </w:tr>
    </w:tbl>
    <w:p w14:paraId="62E54301" w14:textId="77777777" w:rsidR="000F7C05" w:rsidRDefault="000F7C05">
      <w:pPr>
        <w:rPr>
          <w:rFonts w:ascii="Arial" w:hAnsi="Arial" w:cs="Arial"/>
        </w:rPr>
      </w:pPr>
    </w:p>
    <w:p w14:paraId="10486285" w14:textId="77777777" w:rsidR="000F7C05" w:rsidRDefault="000F7C05">
      <w:pPr>
        <w:pStyle w:val="a6"/>
      </w:pPr>
    </w:p>
    <w:p w14:paraId="43F84409" w14:textId="77777777" w:rsidR="000F7C05" w:rsidRDefault="00D758F7">
      <w:pPr>
        <w:pStyle w:val="1"/>
      </w:pPr>
      <w:bookmarkStart w:id="0" w:name="_Ref178064866"/>
      <w:r>
        <w:t>2</w:t>
      </w:r>
      <w:r>
        <w:tab/>
      </w:r>
      <w:bookmarkEnd w:id="0"/>
      <w:r>
        <w:t>UE-eNB RTT calculation</w:t>
      </w:r>
    </w:p>
    <w:p w14:paraId="2656DE32" w14:textId="77777777" w:rsidR="000F7C05" w:rsidRDefault="00D758F7">
      <w:pPr>
        <w:pStyle w:val="a6"/>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aff7"/>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aff7"/>
        <w:ind w:left="1134"/>
        <w:rPr>
          <w:rFonts w:ascii="Times New Roman" w:hAnsi="Times New Roman"/>
          <w:sz w:val="20"/>
          <w:szCs w:val="20"/>
        </w:rPr>
      </w:pPr>
      <w:r>
        <w:rPr>
          <w:rFonts w:ascii="Times New Roman" w:hAnsi="Times New Roman"/>
          <w:sz w:val="20"/>
          <w:szCs w:val="20"/>
        </w:rPr>
        <w:t xml:space="preserve">where </w:t>
      </w:r>
      <w:proofErr w:type="spellStart"/>
      <w:r>
        <w:rPr>
          <w:rFonts w:ascii="Times New Roman" w:hAnsi="Times New Roman"/>
          <w:i/>
          <w:iCs/>
          <w:sz w:val="20"/>
          <w:szCs w:val="20"/>
        </w:rPr>
        <w:t>T</w:t>
      </w:r>
      <w:r>
        <w:rPr>
          <w:rFonts w:ascii="Times New Roman" w:hAnsi="Times New Roman"/>
          <w:i/>
          <w:iCs/>
          <w:sz w:val="20"/>
          <w:szCs w:val="20"/>
          <w:vertAlign w:val="subscript"/>
        </w:rPr>
        <w:t>f</w:t>
      </w:r>
      <w:proofErr w:type="spellEnd"/>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zLHQIAAEIEAAAOAAAAZHJzL2Uyb0RvYy54bWysU02P0zAQvSPxHyzfadJuu0DVdFW6KkKq&#10;2JUK4uw6dhPheMzYbVJ+PWM3/VjghLjYY8/4+c2bmdlD1xh2UOhrsAUfDnLOlJVQ1nZX8K9fVm/e&#10;ceaDsKUwYFXBj8rzh/nrV7PWTdUIKjClQkYg1k9bV/AqBDfNMi8r1Qg/AKcsOTVgIwIdcZeVKFpC&#10;b0w2yvP7rAUsHYJU3tPt48nJ5wlfayXDk9ZeBWYKTtxCWjGt27hm85mY7lC4qpY9DfEPLBpRW/r0&#10;AvUogmB7rP+AamqJ4EGHgYQmA61rqVIOlM0w/y2bTSWcSrmQON5dZPL/D1Z+PmzcM7LQfYCOChgF&#10;aZ2ferqM+XQam7gTU0Z+kvB4kU11gUm6vM9H+fhuwpkk33jyluoSYbLra4c+fFTQsGgUHKksSS1x&#10;WPtwCj2HxM88mLpc1cakQ2wFtTTIDoKKaELiSOAvooxlLTG5m+QJ+IUvQl/eb42Q33t6N1GEZyxx&#10;vuYerdBtu16QLZRH0gnh1ELeyVVNuGvhw7NA6hmShuYgPNGiDRAZ6C3OKsCff7uP8VRK8nLWUg8W&#10;3P/YC1ScmU+Wivx+OB7Hpk2HJCxneOvZ3nrsvlkCKTSkiXMymfQYgzmbGqH5RuOyiL+SS1hJfxc8&#10;nM1lOE0GjZtUi0UKojZ1IqztxskIHStiYbEPoOtUuSjTSZtePWrUVPt+qOIk3J5T1HX0578AAAD/&#10;/wMAUEsDBBQABgAIAAAAIQBJ2V+e2QAAAAQBAAAPAAAAZHJzL2Rvd25yZXYueG1sTI/BTsMwEETv&#10;SPyDtUjcqNMKQRriVIAKF04UxHkbb22LeB3Zbhr+HsMFLiuNZjTztt3MfhATxeQCK1guKhDEfdCO&#10;jYL3t6erGkTKyBqHwKTgixJsuvOzFhsdTvxK0y4bUUo4NajA5jw2Uqbekse0CCNx8Q4hesxFRiN1&#10;xFMp94NcVdWN9Oi4LFgc6dFS/7k7egXbB7M2fY3Rbmvt3DR/HF7Ms1KXF/P9HYhMc/4Lww9+QYeu&#10;MO3DkXUSg4LySP69xVtf10sQewW3qwpk18r/8N03AAAA//8DAFBLAQItABQABgAIAAAAIQC2gziS&#10;/gAAAOEBAAATAAAAAAAAAAAAAAAAAAAAAABbQ29udGVudF9UeXBlc10ueG1sUEsBAi0AFAAGAAgA&#10;AAAhADj9If/WAAAAlAEAAAsAAAAAAAAAAAAAAAAALwEAAF9yZWxzLy5yZWxzUEsBAi0AFAAGAAgA&#10;AAAhAOk7vMsdAgAAQgQAAA4AAAAAAAAAAAAAAAAALgIAAGRycy9lMm9Eb2MueG1sUEsBAi0AFAAG&#10;AAgAAAAhAEnZX57ZAAAABAEAAA8AAAAAAAAAAAAAAAAAdwQAAGRycy9kb3ducmV2LnhtbFBLBQYA&#10;AAAABAAEAPMAAAB9BQAAAAA=&#10;" fillcolor="white [3201]" strokeweight=".5pt">
                <v:textbo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21"/>
      </w:pPr>
      <w:r>
        <w:t>2.1</w:t>
      </w:r>
      <w:r>
        <w:tab/>
        <w:t xml:space="preserve">Rapporteur’s analysis of UE-eNB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8D4350" w:rsidRDefault="008D4350">
                            <w:pPr>
                              <w:pStyle w:val="40"/>
                              <w:rPr>
                                <w:rFonts w:eastAsia="宋体"/>
                                <w:lang w:eastAsia="en-GB"/>
                              </w:rPr>
                            </w:pPr>
                            <w:bookmarkStart w:id="8"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floor(.): Sony, MediaTek,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w:t>
                            </w:r>
                            <w:proofErr w:type="gramStart"/>
                            <w:r>
                              <w:t>level</w:t>
                            </w:r>
                            <w:r>
                              <w:rPr>
                                <w:sz w:val="32"/>
                                <w:szCs w:val="32"/>
                              </w:rPr>
                              <w:t>;</w:t>
                            </w:r>
                            <w:proofErr w:type="gramEnd"/>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8"/>
                          <w:p w14:paraId="5DB7A40D"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1VIgIAAEoEAAAOAAAAZHJzL2Uyb0RvYy54bWysVE2PEzEMvSPxH6Lc6cx02wWqTlelqyKk&#10;FbtSQZzTTNKJSOKQpJ0pvx4n/QZOiEvGjp1n+9me6UNvNNkJHxTYmlaDkhJhOTTKbmr69cvyzTtK&#10;QmS2YRqsqOleBPowe/1q2rmJGEILuhGeIIgNk87VtI3RTYoi8FYYFgbghEWjBG9YRNVvisazDtGN&#10;LoZleV904BvngYsQ8PbxYKSzjC+l4PFZyiAi0TXF3GI+fT7X6SxmUzbZeOZaxY9psH/IwjBlMegZ&#10;6pFFRrZe/QFlFPcQQMYBB1OAlIqLXANWU5W/VbNqmRO5FiQnuDNN4f/B8s+7lXvxJPYfoMcGJkI6&#10;FyYBL1M9vfQmfTFTgnakcH+mTfSRcLy8L4fl6G5MCUfbqCqr4TATW1yeOx/iRwGGJKGmHvuS6WK7&#10;pxAxJLqeXFK0AFo1S6V1VtIsiIX2ZMewizrmJPHFjZe2pMNU7sZlBr6xJejz+7Vm/Hsq8xYBNW3x&#10;8lJ8kmK/7olqrohZQ7NHvjwcRik4vlQI/8RCfGEeZwcpwn2Iz3hIDZgTHCVKWvA//3af/LGlaKWk&#10;w1msafixZV5Qoj9ZbPb7ajRKw5uV0fgt0kv8tWV9bbFbswAkqsLNczyLyT/qkyg9mG+4NvMUFU3M&#10;coxd03gSF/GwIbh2XMzn2QnH1bH4ZFeOJ+jUGAvzbQSpcgMTWwdujiTiwGaOj8uVNuJaz16XX8Ds&#10;FwAAAP//AwBQSwMEFAAGAAgAAAAhAPP4/9TaAAAABQEAAA8AAABkcnMvZG93bnJldi54bWxMj8FO&#10;wzAQRO9I/IO1lbhRp6hUbohTASpcOFEQZzfe2lbjdWS7afh7DBd6WWk0o5m3zWbyPRsxJhdIwmJe&#10;AUPqgnZkJHx+vNwKYCkr0qoPhBK+McGmvb5qVK3Dmd5x3GXDSgmlWkmwOQ8156mz6FWahwGpeIcQ&#10;vcpFRsN1VOdS7nt+V1Ur7pWjsmDVgM8Wu+Pu5CVsn8zadEJFuxXauXH6OryZVylvZtPjA7CMU/4P&#10;wy9+QYe2MO3DiXRivYTySP67xVsvxQLYXsJqeS+Atw2/pG9/AAAA//8DAFBLAQItABQABgAIAAAA&#10;IQC2gziS/gAAAOEBAAATAAAAAAAAAAAAAAAAAAAAAABbQ29udGVudF9UeXBlc10ueG1sUEsBAi0A&#10;FAAGAAgAAAAhADj9If/WAAAAlAEAAAsAAAAAAAAAAAAAAAAALwEAAF9yZWxzLy5yZWxzUEsBAi0A&#10;FAAGAAgAAAAhABPmzVUiAgAASgQAAA4AAAAAAAAAAAAAAAAALgIAAGRycy9lMm9Eb2MueG1sUEsB&#10;Ai0AFAAGAAgAAAAhAPP4/9TaAAAABQEAAA8AAAAAAAAAAAAAAAAAfAQAAGRycy9kb3ducmV2Lnht&#10;bFBLBQYAAAAABAAEAPMAAACDBQAAAAA=&#10;" fillcolor="white [3201]" strokeweight=".5pt">
                <v:textbox>
                  <w:txbxContent>
                    <w:p w14:paraId="3A7BA7D1" w14:textId="77777777" w:rsidR="008D4350" w:rsidRDefault="008D4350">
                      <w:pPr>
                        <w:pStyle w:val="40"/>
                        <w:rPr>
                          <w:rFonts w:eastAsia="宋体"/>
                          <w:lang w:eastAsia="en-GB"/>
                        </w:rPr>
                      </w:pPr>
                      <w:bookmarkStart w:id="9"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floor(.): Sony, MediaTek,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f5"/>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w:t>
                      </w:r>
                      <w:proofErr w:type="gramStart"/>
                      <w:r>
                        <w:t>level</w:t>
                      </w:r>
                      <w:r>
                        <w:rPr>
                          <w:sz w:val="32"/>
                          <w:szCs w:val="32"/>
                        </w:rPr>
                        <w:t>;</w:t>
                      </w:r>
                      <w:proofErr w:type="gramEnd"/>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9"/>
                    <w:p w14:paraId="5DB7A40D" w14:textId="77777777" w:rsidR="008D4350" w:rsidRDefault="008D4350">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proofErr w:type="spellStart"/>
                            <w:r>
                              <w:rPr>
                                <w:i/>
                              </w:rPr>
                              <w:t>ra-ResponseWindowSize</w:t>
                            </w:r>
                            <w:proofErr w:type="spellEnd"/>
                            <w:r>
                              <w:t xml:space="preserve"> for the corresponding enhanced coverage </w:t>
                            </w:r>
                            <w:proofErr w:type="gramStart"/>
                            <w:r>
                              <w:t>level;</w:t>
                            </w:r>
                            <w:proofErr w:type="gramEnd"/>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3D2F5E8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ZQJQIAAEoEAAAOAAAAZHJzL2Uyb0RvYy54bWysVE1v2zAMvQ/YfxB0X+w4H+2COEWWIsOA&#10;YC2QFTsrshQLk0VNUmJnv36U8tl1p2EXhRTpp8dHMtOHrtFkL5xXYEra7+WUCMOhUmZb0pdvyw/3&#10;lPjATMU0GFHSg/D0Yfb+3bS1E1FADboSjiCI8ZPWlrQOwU6yzPNaNMz3wAqDQQmuYQFdt80qx1pE&#10;b3RW5Pk4a8FV1gEX3uPt4zFIZwlfSsHDk5ReBKJLitxCOl06N/HMZlM22Tpma8VPNNg/sGiYMvjo&#10;BeqRBUZ2Tr2BahR34EGGHocmAykVF6kGrKaf/1HNumZWpFpQHG8vMvn/B8u/7tf22ZHQfYIOGxgF&#10;aa2feLyM9XTSNfEXmRKMo4SHi2yiC4Tj5Tgv8uFgRAnHWDG8G/eLQcTJrp9b58NnAQ2JRkkd9iXJ&#10;xfYrH46p55T4mgetqqXSOjlxFsRCO7Jn2EUdEkkEf5WlDWmRymCUJ+BXsQh9+X6jGf9xoneThXja&#10;IOdr8dEK3aYjqsKyzsJsoDqgXg6Oo+QtXyqEXzEfnpnD2UGJcB/CEx5SA3KCk0VJDe7X3+5jPrYU&#10;o5S0OIsl9T93zAlK9BeDzf7YHw7j8CZnOLor0HG3kc1txOyaBaBQfdw8y5MZ84M+m9JB8x3XZh5f&#10;xRAzHN8uaTibi3DcEFw7LubzlITjallYmbXlETo2xsB8F0Cq1MCo1lGbk4g4sGkETssVN+LWT1nX&#10;v4DZbwAAAP//AwBQSwMEFAAGAAgAAAAhAE2/qazZAAAABQEAAA8AAABkcnMvZG93bnJldi54bWxM&#10;j8FOwzAQRO9I/IO1lbhRp4CQE+JUgAoXThTEeRtvbauxHdluGv4ew4VeVhrNaOZtu57dwCaKyQYv&#10;YbWsgJHvg7JeS/j8eLkWwFJGr3AIniR8U4J1d3nRYqPCyb/TtM2alRKfGpRgch4bzlNvyGFahpF8&#10;8fYhOsxFRs1VxFMpdwO/qap77tD6smBwpGdD/WF7dBI2T7rWvcBoNkJZO81f+zf9KuXVYn58AJZp&#10;zv9h+MUv6NAVpl04epXYIKE8kv9u8eo7sQK2k3Ar6hp41/Jz+u4HAAD//wMAUEsBAi0AFAAGAAgA&#10;AAAhALaDOJL+AAAA4QEAABMAAAAAAAAAAAAAAAAAAAAAAFtDb250ZW50X1R5cGVzXS54bWxQSwEC&#10;LQAUAAYACAAAACEAOP0h/9YAAACUAQAACwAAAAAAAAAAAAAAAAAvAQAAX3JlbHMvLnJlbHNQSwEC&#10;LQAUAAYACAAAACEAOQQ2UCUCAABKBAAADgAAAAAAAAAAAAAAAAAuAgAAZHJzL2Uyb0RvYy54bWxQ&#10;SwECLQAUAAYACAAAACEATb+prNkAAAAFAQAADwAAAAAAAAAAAAAAAAB/BAAAZHJzL2Rvd25yZXYu&#10;eG1sUEsFBgAAAAAEAAQA8wAAAIUFAAAAAA==&#10;" fillcolor="white [3201]" strokeweight=".5pt">
                <v:textbo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proofErr w:type="spellStart"/>
                      <w:r>
                        <w:rPr>
                          <w:i/>
                        </w:rPr>
                        <w:t>ra-ResponseWindowSize</w:t>
                      </w:r>
                      <w:proofErr w:type="spellEnd"/>
                      <w:r>
                        <w:t xml:space="preserve"> for the corresponding enhanced coverage </w:t>
                      </w:r>
                      <w:proofErr w:type="gramStart"/>
                      <w:r>
                        <w:t>level;</w:t>
                      </w:r>
                      <w:proofErr w:type="gramEnd"/>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3D2F5E84" w14:textId="77777777" w:rsidR="008D4350" w:rsidRDefault="008D4350">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proofErr w:type="spellStart"/>
      <w:r w:rsidRPr="00247968">
        <w:rPr>
          <w:b/>
          <w:i/>
          <w:lang w:val="en-US" w:eastAsia="en-GB"/>
        </w:rPr>
        <w:t>ra-ResponseWindowSize</w:t>
      </w:r>
      <w:proofErr w:type="spellEnd"/>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subframes + UE-eNB RTT for eMTC (or at T0 + X subframes + UE-eNB RTT for NB-IoT).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w:t>
      </w:r>
      <w:proofErr w:type="spellStart"/>
      <w:r>
        <w:rPr>
          <w:rFonts w:ascii="Arial" w:hAnsi="Arial" w:cs="Arial"/>
        </w:rPr>
        <w:t>ms</w:t>
      </w:r>
      <w:proofErr w:type="spellEnd"/>
      <w:r>
        <w:rPr>
          <w:rFonts w:ascii="Arial" w:hAnsi="Arial" w:cs="Arial"/>
        </w:rPr>
        <w:t xml:space="preserve">, UL/DL aligned in satellite (reference point, RP), </w:t>
      </w:r>
      <w:proofErr w:type="spellStart"/>
      <w:r>
        <w:rPr>
          <w:rFonts w:ascii="Arial" w:hAnsi="Arial" w:cs="Arial"/>
        </w:rPr>
        <w:t>Kmac</w:t>
      </w:r>
      <w:proofErr w:type="spellEnd"/>
      <w:r>
        <w:rPr>
          <w:rFonts w:ascii="Arial" w:hAnsi="Arial" w:cs="Arial"/>
        </w:rPr>
        <w:t xml:space="preserve">=4,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 xml:space="preserve">Processing time between preamble </w:t>
      </w:r>
      <w:proofErr w:type="spellStart"/>
      <w:r>
        <w:rPr>
          <w:rFonts w:ascii="Arial" w:hAnsi="Arial" w:cs="Arial"/>
        </w:rPr>
        <w:t>rx</w:t>
      </w:r>
      <w:proofErr w:type="spellEnd"/>
      <w:r>
        <w:rPr>
          <w:rFonts w:ascii="Arial" w:hAnsi="Arial" w:cs="Arial"/>
        </w:rPr>
        <w:t xml:space="preserve">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proofErr w:type="spellStart"/>
      <w:r>
        <w:rPr>
          <w:rFonts w:ascii="Arial" w:hAnsi="Arial" w:cs="Arial"/>
        </w:rPr>
        <w:t>Drar</w:t>
      </w:r>
      <w:proofErr w:type="spellEnd"/>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 xml:space="preserve">the timing advance, assumed to be 4.5 </w:t>
      </w:r>
      <w:proofErr w:type="spellStart"/>
      <w:r>
        <w:rPr>
          <w:rFonts w:ascii="Arial" w:hAnsi="Arial" w:cs="Arial"/>
        </w:rPr>
        <w:t>ms</w:t>
      </w:r>
      <w:proofErr w:type="spellEnd"/>
    </w:p>
    <w:p w14:paraId="43D49D2C" w14:textId="77777777" w:rsidR="000F7C05" w:rsidRDefault="00D758F7">
      <w:pPr>
        <w:rPr>
          <w:rFonts w:ascii="Arial" w:hAnsi="Arial" w:cs="Arial"/>
        </w:rPr>
      </w:pPr>
      <w:proofErr w:type="spellStart"/>
      <w:r>
        <w:rPr>
          <w:rFonts w:ascii="Arial" w:hAnsi="Arial" w:cs="Arial"/>
        </w:rPr>
        <w:t>Koffset</w:t>
      </w:r>
      <w:proofErr w:type="spellEnd"/>
      <w:r>
        <w:rPr>
          <w:rFonts w:ascii="Arial" w:hAnsi="Arial" w:cs="Arial"/>
        </w:rPr>
        <w:tab/>
        <w:t xml:space="preserve">The UE specific </w:t>
      </w:r>
      <w:proofErr w:type="spellStart"/>
      <w:r>
        <w:rPr>
          <w:rFonts w:ascii="Arial" w:hAnsi="Arial" w:cs="Arial"/>
        </w:rPr>
        <w:t>Koffset</w:t>
      </w:r>
      <w:proofErr w:type="spellEnd"/>
      <w:r>
        <w:rPr>
          <w:rFonts w:ascii="Arial" w:hAnsi="Arial" w:cs="Arial"/>
        </w:rPr>
        <w:t xml:space="preserve">, assumed to be TA+1.5 = 6 </w:t>
      </w:r>
      <w:proofErr w:type="spellStart"/>
      <w:r>
        <w:rPr>
          <w:rFonts w:ascii="Arial" w:hAnsi="Arial" w:cs="Arial"/>
        </w:rPr>
        <w:t>ms</w:t>
      </w:r>
      <w:proofErr w:type="spellEnd"/>
    </w:p>
    <w:p w14:paraId="4E9E74C1" w14:textId="77777777" w:rsidR="000F7C05" w:rsidRDefault="00D758F7">
      <w:pPr>
        <w:rPr>
          <w:rFonts w:ascii="Arial" w:hAnsi="Arial" w:cs="Arial"/>
        </w:rPr>
      </w:pPr>
      <w:proofErr w:type="spellStart"/>
      <w:r>
        <w:rPr>
          <w:rFonts w:ascii="Arial" w:hAnsi="Arial" w:cs="Arial"/>
        </w:rPr>
        <w:t>Kmac</w:t>
      </w:r>
      <w:proofErr w:type="spellEnd"/>
      <w:r>
        <w:rPr>
          <w:rFonts w:ascii="Arial" w:hAnsi="Arial" w:cs="Arial"/>
        </w:rPr>
        <w:tab/>
      </w:r>
      <w:r>
        <w:rPr>
          <w:rFonts w:ascii="Arial" w:hAnsi="Arial" w:cs="Arial"/>
        </w:rPr>
        <w:tab/>
        <w:t xml:space="preserve">The broadcasted </w:t>
      </w:r>
      <w:proofErr w:type="spellStart"/>
      <w:r>
        <w:rPr>
          <w:rFonts w:ascii="Arial" w:hAnsi="Arial" w:cs="Arial"/>
        </w:rPr>
        <w:t>Kmac</w:t>
      </w:r>
      <w:proofErr w:type="spellEnd"/>
      <w:r>
        <w:rPr>
          <w:rFonts w:ascii="Arial" w:hAnsi="Arial" w:cs="Arial"/>
        </w:rPr>
        <w:t xml:space="preserve">, assumed to be 4 </w:t>
      </w:r>
      <w:proofErr w:type="spellStart"/>
      <w:r>
        <w:rPr>
          <w:rFonts w:ascii="Arial" w:hAnsi="Arial" w:cs="Arial"/>
        </w:rPr>
        <w:t>ms</w:t>
      </w:r>
      <w:proofErr w:type="spellEnd"/>
    </w:p>
    <w:p w14:paraId="2FF1ECCD" w14:textId="77777777" w:rsidR="000F7C05" w:rsidRDefault="00D758F7">
      <w:pPr>
        <w:rPr>
          <w:rFonts w:ascii="Arial" w:hAnsi="Arial" w:cs="Arial"/>
        </w:rPr>
      </w:pPr>
      <w:r>
        <w:rPr>
          <w:rFonts w:ascii="Arial" w:hAnsi="Arial" w:cs="Arial"/>
        </w:rPr>
        <w:t>First in figure 1 we illustrate using a time continuous UE-eNB RTT:</w:t>
      </w:r>
    </w:p>
    <w:p w14:paraId="6F164265" w14:textId="77777777" w:rsidR="000F7C05" w:rsidRDefault="00D758F7">
      <w:pPr>
        <w:pStyle w:val="Figure"/>
      </w:pPr>
      <w:r>
        <w:lastRenderedPageBreak/>
        <w:t xml:space="preserve">Figure 1: eMTC start of </w:t>
      </w:r>
      <w:proofErr w:type="spellStart"/>
      <w:r>
        <w:t>drx-RetransmissionTimer</w:t>
      </w:r>
      <w:proofErr w:type="spellEnd"/>
      <w:r>
        <w:t xml:space="preserve"> in current MAC spec </w:t>
      </w:r>
    </w:p>
    <w:p w14:paraId="43FE194C" w14:textId="77777777" w:rsidR="000F7C05" w:rsidRDefault="00D758F7">
      <w:pPr>
        <w:rPr>
          <w:rFonts w:ascii="Arial" w:hAnsi="Arial" w:cs="Arial"/>
        </w:rPr>
      </w:pPr>
      <w:r>
        <w:rPr>
          <w:noProof/>
          <w:lang w:val="en-US" w:eastAsia="zh-TW"/>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UE-eNB RTT in figure 2:</w:t>
      </w:r>
    </w:p>
    <w:p w14:paraId="2CADF726" w14:textId="77777777" w:rsidR="000F7C05" w:rsidRDefault="00D758F7">
      <w:pPr>
        <w:pStyle w:val="Figure"/>
      </w:pPr>
      <w:r>
        <w:lastRenderedPageBreak/>
        <w:t xml:space="preserve">Figure 2: eMTC start of </w:t>
      </w:r>
      <w:proofErr w:type="spellStart"/>
      <w:r>
        <w:t>drx-RetransmissionTimer</w:t>
      </w:r>
      <w:proofErr w:type="spellEnd"/>
      <w:r>
        <w:t xml:space="preserve"> with UE-eNB RTT = </w:t>
      </w:r>
      <w:proofErr w:type="gramStart"/>
      <w:r>
        <w:t>floor(</w:t>
      </w:r>
      <w:proofErr w:type="gramEnd"/>
      <w:r>
        <w:t xml:space="preserve">TA) + </w:t>
      </w:r>
      <w:proofErr w:type="spellStart"/>
      <w:r>
        <w:t>Kmac</w:t>
      </w:r>
      <w:proofErr w:type="spellEnd"/>
    </w:p>
    <w:p w14:paraId="28EF2CDF" w14:textId="77777777" w:rsidR="000F7C05" w:rsidRDefault="00D758F7">
      <w:pPr>
        <w:rPr>
          <w:rFonts w:ascii="Arial" w:hAnsi="Arial" w:cs="Arial"/>
        </w:rPr>
      </w:pPr>
      <w:r>
        <w:rPr>
          <w:noProof/>
          <w:lang w:val="en-US" w:eastAsia="zh-TW"/>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The situation is the same for all the MAC timers that are started based on an UL transmission, that is for RA Response window, mac-</w:t>
      </w:r>
      <w:proofErr w:type="spellStart"/>
      <w:r>
        <w:rPr>
          <w:rFonts w:ascii="Arial" w:hAnsi="Arial" w:cs="Arial"/>
        </w:rPr>
        <w:t>ContentionResolutionTimer</w:t>
      </w:r>
      <w:proofErr w:type="spellEnd"/>
      <w:r>
        <w:rPr>
          <w:rFonts w:ascii="Arial" w:hAnsi="Arial" w:cs="Arial"/>
        </w:rPr>
        <w:t xml:space="preserve">,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21"/>
      </w:pPr>
      <w:r>
        <w:t>2.2</w:t>
      </w:r>
      <w:r>
        <w:tab/>
        <w:t>Summary of UE-eNB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If ‘Disagree’ please indicate how the ambiguity of the start and end of PDCCH monitoring for RA Response window, mac-</w:t>
      </w:r>
      <w:proofErr w:type="spellStart"/>
      <w:r>
        <w:rPr>
          <w:rFonts w:ascii="Arial" w:hAnsi="Arial" w:cs="Arial"/>
          <w:b/>
          <w:bCs/>
        </w:rPr>
        <w:t>ContentionResolutionTimer</w:t>
      </w:r>
      <w:proofErr w:type="spellEnd"/>
      <w:r>
        <w:rPr>
          <w:rFonts w:ascii="Arial" w:hAnsi="Arial" w:cs="Arial"/>
          <w:b/>
          <w:bCs/>
        </w:rPr>
        <w:t xml:space="preserve">,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we do not use the floor operation, then HARQ RTT timer may start in a middle of a subframe. So, anyway, there will be some </w:t>
            </w:r>
            <w:proofErr w:type="gramStart"/>
            <w:r>
              <w:rPr>
                <w:rFonts w:ascii="Arial" w:eastAsia="宋体" w:hAnsi="Arial" w:cs="Arial" w:hint="eastAsia"/>
                <w:i w:val="0"/>
                <w:color w:val="auto"/>
                <w:lang w:val="en-US" w:eastAsia="zh-CN"/>
              </w:rPr>
              <w:t>timer</w:t>
            </w:r>
            <w:proofErr w:type="gramEnd"/>
            <w:r>
              <w:rPr>
                <w:rFonts w:ascii="Arial" w:eastAsia="宋体" w:hAnsi="Arial" w:cs="Arial" w:hint="eastAsia"/>
                <w:i w:val="0"/>
                <w:color w:val="auto"/>
                <w:lang w:val="en-US" w:eastAsia="zh-CN"/>
              </w:rPr>
              <w:t xml:space="preserve"> start from the middle of a subframe. But since PDCCH is started from the </w:t>
            </w:r>
            <w:proofErr w:type="spellStart"/>
            <w:r>
              <w:rPr>
                <w:rFonts w:ascii="Arial" w:eastAsia="宋体" w:hAnsi="Arial" w:cs="Arial" w:hint="eastAsia"/>
                <w:i w:val="0"/>
                <w:color w:val="auto"/>
                <w:lang w:val="en-US" w:eastAsia="zh-CN"/>
              </w:rPr>
              <w:t>begining</w:t>
            </w:r>
            <w:proofErr w:type="spellEnd"/>
            <w:r>
              <w:rPr>
                <w:rFonts w:ascii="Arial" w:eastAsia="宋体" w:hAnsi="Arial" w:cs="Arial" w:hint="eastAsia"/>
                <w:i w:val="0"/>
                <w:color w:val="auto"/>
                <w:lang w:val="en-US" w:eastAsia="zh-CN"/>
              </w:rPr>
              <w:t xml:space="preserve">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w:t>
            </w:r>
            <w:proofErr w:type="gramStart"/>
            <w:r>
              <w:rPr>
                <w:rFonts w:ascii="Arial" w:eastAsia="Yu Mincho" w:hAnsi="Arial" w:cs="Arial"/>
                <w:i w:val="0"/>
                <w:color w:val="auto"/>
              </w:rPr>
              <w:t>is located in</w:t>
            </w:r>
            <w:proofErr w:type="gramEnd"/>
            <w:r>
              <w:rPr>
                <w:rFonts w:ascii="Arial" w:eastAsia="Yu Mincho" w:hAnsi="Arial" w:cs="Arial"/>
                <w:i w:val="0"/>
                <w:color w:val="auto"/>
              </w:rPr>
              <w:t xml:space="preserve"> the middle of UL subframe 12, rather than the UL subframe boundary. But </w:t>
            </w:r>
            <w:proofErr w:type="gramStart"/>
            <w:r>
              <w:rPr>
                <w:rFonts w:ascii="Arial" w:eastAsia="Yu Mincho" w:hAnsi="Arial" w:cs="Arial"/>
                <w:i w:val="0"/>
                <w:color w:val="auto"/>
              </w:rPr>
              <w:t>according</w:t>
            </w:r>
            <w:proofErr w:type="gramEnd"/>
            <w:r>
              <w:rPr>
                <w:rFonts w:ascii="Arial" w:eastAsia="Yu Mincho" w:hAnsi="Arial" w:cs="Arial"/>
                <w:i w:val="0"/>
                <w:color w:val="auto"/>
              </w:rPr>
              <w:t xml:space="preserve">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w:t>
            </w:r>
            <w:proofErr w:type="spellStart"/>
            <w:r w:rsidRPr="0001031A">
              <w:rPr>
                <w:rFonts w:ascii="Arial" w:eastAsia="Yu Mincho" w:hAnsi="Arial" w:cs="Arial"/>
                <w:i w:val="0"/>
                <w:color w:val="auto"/>
              </w:rPr>
              <w:t>UEeNB</w:t>
            </w:r>
            <w:proofErr w:type="spellEnd"/>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UE-eNB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2,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-Response window is located at the UL subframe boundary. I can find a similar description from 36.213 16.6.</w:t>
            </w:r>
          </w:p>
          <w:tbl>
            <w:tblPr>
              <w:tblStyle w:val="afd"/>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等线"/>
                      <w:i w:val="0"/>
                      <w:color w:val="auto"/>
                      <w:sz w:val="20"/>
                      <w:szCs w:val="20"/>
                    </w:rPr>
                    <w:t xml:space="preserve">If the UE has initiated a NPUSCH transmission using preconfigured uplink resource ending in subframe </w:t>
                  </w:r>
                  <w:r w:rsidRPr="0001031A">
                    <w:rPr>
                      <w:rFonts w:eastAsia="等线"/>
                      <w:color w:val="auto"/>
                      <w:sz w:val="20"/>
                      <w:szCs w:val="20"/>
                    </w:rPr>
                    <w:t>n</w:t>
                  </w:r>
                  <w:r w:rsidRPr="0001031A">
                    <w:rPr>
                      <w:rFonts w:eastAsia="等线"/>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等线"/>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等线"/>
                      <w:color w:val="auto"/>
                      <w:sz w:val="20"/>
                      <w:szCs w:val="20"/>
                    </w:rPr>
                    <w:t>n+4</w:t>
                  </w:r>
                  <w:r w:rsidRPr="0001031A">
                    <w:rPr>
                      <w:rFonts w:eastAsia="宋体"/>
                      <w:color w:val="auto"/>
                      <w:sz w:val="20"/>
                      <w:szCs w:val="20"/>
                      <w:lang w:val="en-US" w:eastAsia="zh-CN"/>
                    </w:rPr>
                    <w:t>+</w:t>
                  </w:r>
                  <w:bookmarkStart w:id="10" w:name="_Hlk86623436"/>
                  <w:proofErr w:type="spellStart"/>
                  <w:r w:rsidRPr="0001031A">
                    <w:rPr>
                      <w:rFonts w:eastAsia="宋体"/>
                      <w:color w:val="auto"/>
                      <w:sz w:val="20"/>
                      <w:szCs w:val="20"/>
                      <w:lang w:val="en-US" w:eastAsia="zh-CN"/>
                    </w:rPr>
                    <w:t>K</w:t>
                  </w:r>
                  <w:r w:rsidRPr="0001031A">
                    <w:rPr>
                      <w:rFonts w:eastAsia="宋体"/>
                      <w:i w:val="0"/>
                      <w:iCs/>
                      <w:color w:val="auto"/>
                      <w:sz w:val="20"/>
                      <w:szCs w:val="20"/>
                      <w:vertAlign w:val="subscript"/>
                      <w:lang w:val="en-US" w:eastAsia="zh-CN"/>
                    </w:rPr>
                    <w:t>mac</w:t>
                  </w:r>
                  <w:bookmarkEnd w:id="10"/>
                  <w:proofErr w:type="spellEnd"/>
                  <w:r w:rsidRPr="0001031A">
                    <w:rPr>
                      <w:rFonts w:eastAsia="等线"/>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等线"/>
                      <w:noProof/>
                      <w:color w:val="auto"/>
                      <w:sz w:val="20"/>
                      <w:szCs w:val="20"/>
                      <w:lang w:eastAsia="zh-CN"/>
                    </w:rPr>
                    <w:t>pur-SS-w</w:t>
                  </w:r>
                  <w:r w:rsidRPr="0001031A">
                    <w:rPr>
                      <w:rFonts w:eastAsia="等线"/>
                      <w:noProof/>
                      <w:color w:val="auto"/>
                      <w:sz w:val="20"/>
                      <w:szCs w:val="20"/>
                    </w:rPr>
                    <w:t>indow</w:t>
                  </w:r>
                  <w:r w:rsidRPr="0001031A">
                    <w:rPr>
                      <w:rFonts w:eastAsia="等线"/>
                      <w:noProof/>
                      <w:color w:val="auto"/>
                      <w:sz w:val="20"/>
                      <w:szCs w:val="20"/>
                      <w:lang w:eastAsia="zh-CN"/>
                    </w:rPr>
                    <w:t>-duration</w:t>
                  </w:r>
                  <w:r w:rsidRPr="0001031A">
                    <w:rPr>
                      <w:rFonts w:eastAsia="等线"/>
                      <w:i w:val="0"/>
                      <w:color w:val="auto"/>
                      <w:sz w:val="20"/>
                      <w:szCs w:val="20"/>
                    </w:rPr>
                    <w:t xml:space="preserve">, </w:t>
                  </w:r>
                  <w:bookmarkStart w:id="11" w:name="_Hlk86623421"/>
                  <w:r w:rsidRPr="0001031A">
                    <w:rPr>
                      <w:rFonts w:eastAsia="等线"/>
                      <w:i w:val="0"/>
                      <w:color w:val="auto"/>
                      <w:sz w:val="20"/>
                      <w:szCs w:val="20"/>
                    </w:rPr>
                    <w:t xml:space="preserve">where </w:t>
                  </w:r>
                  <w:bookmarkStart w:id="12" w:name="_Hlk86623247"/>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12"/>
                  <w:r w:rsidRPr="0001031A">
                    <w:rPr>
                      <w:rFonts w:eastAsia="等线"/>
                      <w:i w:val="0"/>
                      <w:color w:val="auto"/>
                      <w:kern w:val="2"/>
                      <w:sz w:val="20"/>
                      <w:szCs w:val="20"/>
                    </w:rPr>
                    <w:t xml:space="preserve"> is provided by higher layer parameter </w:t>
                  </w:r>
                  <w:r w:rsidRPr="0001031A">
                    <w:rPr>
                      <w:rFonts w:eastAsia="等线"/>
                      <w:iCs/>
                      <w:color w:val="auto"/>
                      <w:kern w:val="2"/>
                      <w:sz w:val="20"/>
                      <w:szCs w:val="20"/>
                    </w:rPr>
                    <w:t>K-mac</w:t>
                  </w:r>
                  <w:r w:rsidRPr="0001031A">
                    <w:rPr>
                      <w:rFonts w:eastAsia="等线"/>
                      <w:i w:val="0"/>
                      <w:color w:val="auto"/>
                      <w:kern w:val="2"/>
                      <w:sz w:val="20"/>
                      <w:szCs w:val="20"/>
                    </w:rPr>
                    <w:t xml:space="preserve">, </w:t>
                  </w:r>
                  <w:r w:rsidRPr="0001031A">
                    <w:rPr>
                      <w:rFonts w:eastAsia="等线"/>
                      <w:i w:val="0"/>
                      <w:color w:val="auto"/>
                      <w:sz w:val="20"/>
                      <w:szCs w:val="20"/>
                      <w:lang w:val="en-US"/>
                    </w:rPr>
                    <w:t xml:space="preserve">otherwise </w:t>
                  </w:r>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11"/>
                  <w:r w:rsidRPr="0001031A">
                    <w:rPr>
                      <w:rFonts w:eastAsia="等线"/>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 xml:space="preserve">This clause is about the PDCCH monitoring window after the UL PUR transmission, </w:t>
            </w:r>
            <w:proofErr w:type="gramStart"/>
            <w:r>
              <w:rPr>
                <w:rFonts w:ascii="Arial" w:hAnsi="Arial" w:cs="Arial"/>
                <w:i w:val="0"/>
                <w:color w:val="auto"/>
                <w:lang w:eastAsia="zh-CN"/>
              </w:rPr>
              <w:t>pretty same</w:t>
            </w:r>
            <w:proofErr w:type="gramEnd"/>
            <w:r>
              <w:rPr>
                <w:rFonts w:ascii="Arial" w:hAnsi="Arial" w:cs="Arial"/>
                <w:i w:val="0"/>
                <w:color w:val="auto"/>
                <w:lang w:eastAsia="zh-CN"/>
              </w:rPr>
              <w:t xml:space="preserv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xml:space="preserve">, truncate the UE-eNB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M</w:t>
            </w:r>
            <w:r>
              <w:rPr>
                <w:rFonts w:ascii="Arial" w:hAnsi="Arial" w:cs="Arial"/>
                <w:i w:val="0"/>
                <w:color w:val="auto"/>
                <w:lang w:eastAsia="zh-CN"/>
              </w:rPr>
              <w:t>ediaTek’s explanation is OK to us.</w:t>
            </w:r>
          </w:p>
        </w:tc>
      </w:tr>
      <w:tr w:rsidR="000F7C05"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0B62994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9EED77" w14:textId="77777777" w:rsidR="000F7C05" w:rsidRPr="00247968" w:rsidRDefault="000F7C05">
            <w:pPr>
              <w:pStyle w:val="TAL"/>
              <w:rPr>
                <w:rFonts w:cs="Arial"/>
                <w:lang w:val="en-US"/>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1"/>
      </w:pPr>
      <w:r>
        <w:t>3</w:t>
      </w:r>
      <w:r>
        <w:tab/>
        <w:t xml:space="preserve">TAR MAC CE and Differential </w:t>
      </w:r>
      <w:proofErr w:type="spellStart"/>
      <w:r>
        <w:t>Koffset</w:t>
      </w:r>
      <w:proofErr w:type="spellEnd"/>
      <w:r>
        <w:t xml:space="preserve">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val="en-US" w:eastAsia="zh-TW"/>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8D4350" w:rsidRDefault="008D4350">
                            <w:pPr>
                              <w:pStyle w:val="40"/>
                            </w:pPr>
                            <w:bookmarkStart w:id="13" w:name="_Toc108866218"/>
                            <w:r>
                              <w:t>6.1.3.20</w:t>
                            </w:r>
                            <w:r>
                              <w:tab/>
                              <w:t>Timing Advance Report MAC Control Element</w:t>
                            </w:r>
                            <w:bookmarkEnd w:id="13"/>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14" w:author="Jonas Sedin - Samsung" w:date="2022-09-29T17:23:00Z">
                              <w:r>
                                <w:delText>a single field</w:delText>
                              </w:r>
                            </w:del>
                            <w:ins w:id="15" w:author="Jonas Sedin - Samsung" w:date="2022-09-29T17:23:00Z">
                              <w:r>
                                <w:t>two octets</w:t>
                              </w:r>
                            </w:ins>
                            <w:r>
                              <w:t xml:space="preserve"> defined as follows (Figure 6.1.3.20-1):</w:t>
                            </w:r>
                          </w:p>
                          <w:p w14:paraId="196D86A2" w14:textId="77777777" w:rsidR="008D4350" w:rsidRDefault="008D4350">
                            <w:pPr>
                              <w:pStyle w:val="B1"/>
                            </w:pPr>
                            <w:r>
                              <w:t>-</w:t>
                            </w:r>
                            <w:r>
                              <w:tab/>
                              <w:t xml:space="preserve">R: Reserved bit, set to </w:t>
                            </w:r>
                            <w:proofErr w:type="gramStart"/>
                            <w:r>
                              <w:t>0;</w:t>
                            </w:r>
                            <w:proofErr w:type="gramEnd"/>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2pt;height:80.4pt">
                                  <v:imagedata r:id="rId14" o:title=""/>
                                </v:shape>
                                <o:OLEObject Type="Embed" ProgID="Visio.Drawing.15" ShapeID="_x0000_i1026" DrawAspect="Content" ObjectID="_1727160012" r:id="rId15"/>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16" w:name="_Toc108866219"/>
                            <w:r>
                              <w:t>6.1.3.21</w:t>
                            </w:r>
                            <w:r>
                              <w:tab/>
                              <w:t xml:space="preserve">Differential </w:t>
                            </w:r>
                            <w:proofErr w:type="spellStart"/>
                            <w:r>
                              <w:t>Koffset</w:t>
                            </w:r>
                            <w:proofErr w:type="spellEnd"/>
                            <w:r>
                              <w:t xml:space="preserve"> MAC Control Element</w:t>
                            </w:r>
                            <w:bookmarkEnd w:id="16"/>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17" w:author="Jonas Sedin - Samsung" w:date="2022-09-29T17:18:00Z">
                              <w:r>
                                <w:t>octet</w:t>
                              </w:r>
                            </w:ins>
                            <w:del w:id="18" w:author="Jonas Sedin - Samsung" w:date="2022-09-29T17:18:00Z">
                              <w:r>
                                <w:delText>field</w:delText>
                              </w:r>
                            </w:del>
                            <w:r>
                              <w:t xml:space="preserve"> defined as follows (Figure 6.1.3.21-1):</w:t>
                            </w:r>
                          </w:p>
                          <w:p w14:paraId="663ADF5F" w14:textId="77777777" w:rsidR="008D4350" w:rsidRDefault="008D4350">
                            <w:pPr>
                              <w:pStyle w:val="B1"/>
                            </w:pPr>
                            <w:r>
                              <w:t>-</w:t>
                            </w:r>
                            <w:r>
                              <w:tab/>
                              <w:t xml:space="preserve">R: Reserved bit, set to </w:t>
                            </w:r>
                            <w:proofErr w:type="gramStart"/>
                            <w:r>
                              <w:t>0;</w:t>
                            </w:r>
                            <w:proofErr w:type="gramEnd"/>
                          </w:p>
                          <w:p w14:paraId="7B9820FD" w14:textId="77777777" w:rsidR="008D4350" w:rsidRDefault="008D4350">
                            <w:pPr>
                              <w:pStyle w:val="B1"/>
                            </w:pPr>
                            <w:r>
                              <w:t>-</w:t>
                            </w:r>
                            <w:r>
                              <w:tab/>
                              <w:t xml:space="preserve">Differential </w:t>
                            </w:r>
                            <w:proofErr w:type="spellStart"/>
                            <w:r>
                              <w:t>Koffset</w:t>
                            </w:r>
                            <w:proofErr w:type="spellEnd"/>
                            <w:r>
                              <w:t xml:space="preserve">: This field </w:t>
                            </w:r>
                            <w:ins w:id="19" w:author="Jonas Sedin - Samsung" w:date="2022-09-29T17:18:00Z">
                              <w:r>
                                <w:t>indicates</w:t>
                              </w:r>
                            </w:ins>
                            <w:del w:id="20" w:author="Jonas Sedin - Samsung" w:date="2022-09-29T17:18:00Z">
                              <w:r>
                                <w:delText>contains</w:delText>
                              </w:r>
                            </w:del>
                            <w:r>
                              <w:t xml:space="preserve"> the differential </w:t>
                            </w:r>
                            <w:proofErr w:type="spellStart"/>
                            <w:r>
                              <w:t>Koffset</w:t>
                            </w:r>
                            <w:proofErr w:type="spellEnd"/>
                            <w:ins w:id="21" w:author="Jonas Sedin - Samsung" w:date="2022-09-29T17:18:00Z">
                              <w:r>
                                <w:t xml:space="preserve"> in subframes (</w:t>
                              </w:r>
                            </w:ins>
                            <w:ins w:id="22" w:author="Jonas Sedin - Samsung" w:date="2022-09-29T17:19:00Z">
                              <w:r>
                                <w:t xml:space="preserve">see </w:t>
                              </w:r>
                            </w:ins>
                            <w:ins w:id="23" w:author="Jonas Sedin - Samsung" w:date="2022-09-29T17:18:00Z">
                              <w:r>
                                <w:t>TS 36.213 [2]</w:t>
                              </w:r>
                            </w:ins>
                            <w:ins w:id="24"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35pt;height:59.4pt">
                                  <v:imagedata r:id="rId16" o:title="" cropbottom="18012f"/>
                                </v:shape>
                                <o:OLEObject Type="Embed" ProgID="Visio.Drawing.15" ShapeID="_x0000_i1028" DrawAspect="Content" ObjectID="_1727160013" r:id="rId17"/>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bNJQIAAEoEAAAOAAAAZHJzL2Uyb0RvYy54bWysVE1vGjEQvVfqf7B8L7t8hYBYIkpEVQk1&#10;kUiVs/HarFWvx7UNu/TXd2w+0+ZU9WJmPLPPb97MMH1oa032wnkFpqDdTk6JMBxKZbYF/f6y/HRP&#10;iQ/MlEyDEQU9CE8fZh8/TBs7ET2oQJfCEQQxftLYglYh2EmWeV6JmvkOWGEwKMHVLKDrtlnpWIPo&#10;tc56eX6XNeBK64AL7/H28Riks4QvpeDhSUovAtEFRW4hnS6dm3hmsymbbB2zleInGuwfWNRMGXz0&#10;AvXIAiM7p/6CqhV34EGGDoc6AykVF6kGrKab/1HNumJWpFpQHG8vMvn/B8u/7df22ZHQfoYWGxgF&#10;aayfeLyM9bTS1fEXmRKMo4SHi2yiDYTj5V3eywf9ISUcY8NRf3w/HkWc7Pq5dT58EVCTaBTUYV+S&#10;XGy/8uGYek6Jr3nQqlwqrZMTZ0EstCN7hl3UIZFE8DdZ2pAGqfSHeQJ+E4vQl+83mvEfJ3o3WYin&#10;DXK+Fh+t0G5aosqC9s/CbKA8oF4OjqPkLV8qhF8xH56Zw9lBiXAfwhMeUgNygpNFSQXu13v3MR9b&#10;ilFKGpzFgvqfO+YEJfqrwWaPu4NBHN7kDIajHjruNrK5jZhdvQAUqoubZ3kyY37QZ1M6qF9xbebx&#10;VQwxw/HtgoazuQjHDcG142I+T0k4rpaFlVlbHqFjYwzMdwGkSg2Mah21OYmIA5tG4LRccSNu/ZR1&#10;/QuY/QYAAP//AwBQSwMEFAAGAAgAAAAhAIX5XUnZAAAABQEAAA8AAABkcnMvZG93bnJldi54bWxM&#10;j0FPwzAMhe9I/IfIk7ixdIBQW5pOgAYXTgzEOWu8JFrjVE3WlX+P4cIu1rOe9d7nZj2HXkw4Jh9J&#10;wWpZgEDqovFkFXx+vFyXIFLWZHQfCRV8Y4J1e3nR6NrEE73jtM1WcAilWitwOQ+1lKlzGHRaxgGJ&#10;vX0cg868jlaaUZ84PPTypijuZdCeuMHpAZ8ddoftMSjYPNnKdqUe3aY03k/z1/7Nvip1tZgfH0Bk&#10;nPP/MfziMzq0zLSLRzJJ9Ar4kfw32avuyhWIHYvitgLZNvKcvv0BAAD//wMAUEsBAi0AFAAGAAgA&#10;AAAhALaDOJL+AAAA4QEAABMAAAAAAAAAAAAAAAAAAAAAAFtDb250ZW50X1R5cGVzXS54bWxQSwEC&#10;LQAUAAYACAAAACEAOP0h/9YAAACUAQAACwAAAAAAAAAAAAAAAAAvAQAAX3JlbHMvLnJlbHNQSwEC&#10;LQAUAAYACAAAACEADp6GzSUCAABKBAAADgAAAAAAAAAAAAAAAAAuAgAAZHJzL2Uyb0RvYy54bWxQ&#10;SwECLQAUAAYACAAAACEAhfldSdkAAAAFAQAADwAAAAAAAAAAAAAAAAB/BAAAZHJzL2Rvd25yZXYu&#10;eG1sUEsFBgAAAAAEAAQA8wAAAIUFAAAAAA==&#10;" fillcolor="white [3201]" strokeweight=".5pt">
                <v:textbox>
                  <w:txbxContent>
                    <w:p w14:paraId="72D304CB" w14:textId="77777777" w:rsidR="008D4350" w:rsidRDefault="008D4350">
                      <w:pPr>
                        <w:pStyle w:val="40"/>
                      </w:pPr>
                      <w:bookmarkStart w:id="25" w:name="_Toc108866218"/>
                      <w:r>
                        <w:t>6.1.3.20</w:t>
                      </w:r>
                      <w:r>
                        <w:tab/>
                        <w:t>Timing Advance Report MAC Control Element</w:t>
                      </w:r>
                      <w:bookmarkEnd w:id="25"/>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8D4350" w:rsidRDefault="008D4350">
                      <w:pPr>
                        <w:pStyle w:val="B1"/>
                      </w:pPr>
                      <w:r>
                        <w:t>-</w:t>
                      </w:r>
                      <w:r>
                        <w:tab/>
                        <w:t xml:space="preserve">R: Reserved bit, set to </w:t>
                      </w:r>
                      <w:proofErr w:type="gramStart"/>
                      <w:r>
                        <w:t>0;</w:t>
                      </w:r>
                      <w:proofErr w:type="gramEnd"/>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 id="_x0000_i1026" type="#_x0000_t75" style="width:285.2pt;height:80.4pt">
                            <v:imagedata r:id="rId14" o:title=""/>
                          </v:shape>
                          <o:OLEObject Type="Embed" ProgID="Visio.Drawing.15" ShapeID="_x0000_i1026" DrawAspect="Content" ObjectID="_1727160012" r:id="rId18"/>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8D4350" w:rsidRDefault="008D4350">
                      <w:pPr>
                        <w:pStyle w:val="B1"/>
                      </w:pPr>
                      <w:r>
                        <w:t>-</w:t>
                      </w:r>
                      <w:r>
                        <w:tab/>
                        <w:t xml:space="preserve">R: Reserved bit, set to </w:t>
                      </w:r>
                      <w:proofErr w:type="gramStart"/>
                      <w:r>
                        <w:t>0;</w:t>
                      </w:r>
                      <w:proofErr w:type="gramEnd"/>
                    </w:p>
                    <w:p w14:paraId="7B9820FD" w14:textId="77777777" w:rsidR="008D4350" w:rsidRDefault="008D4350">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35pt;height:59.4pt">
                            <v:imagedata r:id="rId16" o:title="" cropbottom="18012f"/>
                          </v:shape>
                          <o:OLEObject Type="Embed" ProgID="Visio.Drawing.15" ShapeID="_x0000_i1028" DrawAspect="Content" ObjectID="_1727160013" r:id="rId19"/>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hint="eastAsia"/>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0F7C05"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34CABB9"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0F7C05" w:rsidRDefault="000F7C05">
            <w:pPr>
              <w:pStyle w:val="Guidance"/>
              <w:spacing w:after="0"/>
              <w:rPr>
                <w:rFonts w:ascii="Arial" w:hAnsi="Arial" w:cs="Arial"/>
                <w:i w:val="0"/>
                <w:color w:val="auto"/>
              </w:rPr>
            </w:pPr>
          </w:p>
        </w:tc>
      </w:tr>
      <w:tr w:rsidR="000F7C05"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4CF5AFA"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1E2177D" w14:textId="77777777" w:rsidR="000F7C05" w:rsidRDefault="000F7C05">
            <w:pPr>
              <w:pStyle w:val="TAL"/>
              <w:rPr>
                <w:rFonts w:cs="Arial"/>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0F7C05"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A68BFB2"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0F7C05" w:rsidRDefault="000F7C05">
            <w:pPr>
              <w:pStyle w:val="Guidance"/>
              <w:spacing w:after="0"/>
              <w:rPr>
                <w:rFonts w:ascii="Arial" w:hAnsi="Arial" w:cs="Arial"/>
                <w:i w:val="0"/>
                <w:color w:val="auto"/>
              </w:rPr>
            </w:pPr>
          </w:p>
        </w:tc>
      </w:tr>
      <w:tr w:rsidR="000F7C05"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1978D42"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E12F612" w14:textId="77777777" w:rsidR="000F7C05" w:rsidRDefault="000F7C05">
            <w:pPr>
              <w:pStyle w:val="TAL"/>
              <w:rPr>
                <w:rFonts w:cs="Arial"/>
              </w:rPr>
            </w:pPr>
          </w:p>
        </w:tc>
      </w:tr>
    </w:tbl>
    <w:p w14:paraId="5F1F8110" w14:textId="77777777" w:rsidR="000F7C05" w:rsidRDefault="000F7C05">
      <w:pPr>
        <w:rPr>
          <w:rFonts w:ascii="Arial" w:hAnsi="Arial" w:cs="Arial"/>
        </w:rPr>
      </w:pPr>
    </w:p>
    <w:p w14:paraId="56A733A7" w14:textId="77777777" w:rsidR="000F7C05" w:rsidRDefault="00D758F7">
      <w:pPr>
        <w:pStyle w:val="1"/>
      </w:pPr>
      <w:r>
        <w:t>4</w:t>
      </w:r>
      <w:r>
        <w:tab/>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proofErr w:type="spellStart"/>
      <w:r>
        <w:rPr>
          <w:rFonts w:ascii="Arial" w:hAnsi="Arial" w:cs="Arial"/>
          <w:i/>
        </w:rPr>
        <w:t>mpdcch</w:t>
      </w:r>
      <w:proofErr w:type="spellEnd"/>
      <w:r>
        <w:rPr>
          <w:rFonts w:ascii="Arial" w:hAnsi="Arial" w:cs="Arial"/>
          <w:i/>
        </w:rPr>
        <w:t>-UL-HARQ-ACK-</w:t>
      </w:r>
      <w:proofErr w:type="spellStart"/>
      <w:r>
        <w:rPr>
          <w:rFonts w:ascii="Arial" w:hAnsi="Arial" w:cs="Arial"/>
          <w:i/>
        </w:rPr>
        <w:t>FeedbackConfig</w:t>
      </w:r>
      <w:proofErr w:type="spellEnd"/>
      <w:r>
        <w:rPr>
          <w:rFonts w:ascii="Arial" w:hAnsi="Arial" w:cs="Arial"/>
        </w:rPr>
        <w:t xml:space="preserve"> is configured and repetitions within a bundle are being transmitted according to UL_REPETITION_NUMBER, then the UE is in Active Time </w:t>
      </w:r>
      <w:proofErr w:type="gramStart"/>
      <w:r>
        <w:rPr>
          <w:rFonts w:ascii="Arial" w:hAnsi="Arial" w:cs="Arial"/>
        </w:rPr>
        <w:t>-  and</w:t>
      </w:r>
      <w:proofErr w:type="gramEnd"/>
      <w:r>
        <w:rPr>
          <w:rFonts w:ascii="Arial" w:hAnsi="Arial" w:cs="Arial"/>
        </w:rPr>
        <w:t xml:space="preserve"> no adaptation for NTN have been made. </w:t>
      </w:r>
    </w:p>
    <w:p w14:paraId="213B536E" w14:textId="77777777" w:rsidR="000F7C05" w:rsidRDefault="00D758F7">
      <w:pPr>
        <w:rPr>
          <w:rFonts w:ascii="Arial" w:hAnsi="Arial" w:cs="Arial"/>
        </w:rPr>
      </w:pPr>
      <w:r>
        <w:rPr>
          <w:rFonts w:ascii="Arial" w:hAnsi="Arial" w:cs="Arial"/>
        </w:rPr>
        <w:t xml:space="preserve">In NTNs, the Active Time can be delayed by the UE-eNB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77777777" w:rsidR="000F7C05" w:rsidRDefault="00D758F7">
      <w:r>
        <w:rPr>
          <w:rFonts w:ascii="Arial" w:hAnsi="Arial" w:cs="Arial"/>
          <w:noProof/>
          <w:lang w:val="en-US" w:eastAsia="zh-TW"/>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8D4350" w:rsidRDefault="008D4350">
                            <w:pPr>
                              <w:pStyle w:val="21"/>
                              <w:rPr>
                                <w:rFonts w:eastAsia="宋体"/>
                                <w:lang w:eastAsia="en-US"/>
                              </w:rPr>
                            </w:pPr>
                            <w:bookmarkStart w:id="37" w:name="_Toc37256392"/>
                            <w:bookmarkStart w:id="38" w:name="_Toc29242977"/>
                            <w:bookmarkStart w:id="39" w:name="_Toc46500331"/>
                            <w:bookmarkStart w:id="40" w:name="_Toc108866140"/>
                            <w:bookmarkStart w:id="41" w:name="_Toc52536240"/>
                            <w:bookmarkStart w:id="42" w:name="_Toc37256238"/>
                            <w:bookmarkStart w:id="43" w:name="_Hlk54206873"/>
                            <w:bookmarkStart w:id="44" w:name="_Toc100930196"/>
                            <w:r>
                              <w:rPr>
                                <w:rFonts w:eastAsia="宋体"/>
                              </w:rPr>
                              <w:t>5.7</w:t>
                            </w:r>
                            <w:r>
                              <w:rPr>
                                <w:rFonts w:eastAsia="宋体"/>
                              </w:rPr>
                              <w:tab/>
                              <w:t>Discontinuous Reception (DRX)</w:t>
                            </w:r>
                            <w:bookmarkEnd w:id="37"/>
                            <w:bookmarkEnd w:id="38"/>
                            <w:bookmarkEnd w:id="39"/>
                            <w:bookmarkEnd w:id="40"/>
                            <w:bookmarkEnd w:id="41"/>
                            <w:bookmarkEnd w:id="42"/>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w:t>
                            </w:r>
                            <w:proofErr w:type="gramStart"/>
                            <w:r>
                              <w:t>) ;</w:t>
                            </w:r>
                            <w:proofErr w:type="gramEnd"/>
                            <w:r>
                              <w:t xml:space="preserve"> or</w:t>
                            </w:r>
                          </w:p>
                          <w:p w14:paraId="4AEE2DFD" w14:textId="77777777" w:rsidR="008D4350" w:rsidRDefault="008D4350">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45" w:author="OPPO" w:date="2022-09-28T10:57:00Z">
                              <w:r>
                                <w:t xml:space="preserve"> If this Serving Cell is part of a non-terrestrial network, the Active Time starts after the first repetition within the bundle plus the UE-eNB RTT when repetitions within the bundle are being transmitted.</w:t>
                              </w:r>
                            </w:ins>
                            <w:bookmarkEnd w:id="43"/>
                            <w:bookmarkEnd w:id="44"/>
                          </w:p>
                          <w:p w14:paraId="2E6714A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0JQIAAEoEAAAOAAAAZHJzL2Uyb0RvYy54bWysVE2P0zAQvSPxHyzfadKPFKiarkpXRUgV&#10;u1JBnF3Hbiwcj7HdJuXXM3bTjwVOiIs745k8v3kz0/lD12hyFM4rMCUdDnJKhOFQKbMv6dcv6zfv&#10;KPGBmYppMKKkJ+Hpw+L1q3lrZ2IENehKOIIgxs9aW9I6BDvLMs9r0TA/ACsMBiW4hgV03T6rHGsR&#10;vdHZKM+nWQuusg648B5vH89Bukj4UgoenqT0IhBdUuQW0unSuYtntpiz2d4xWyve02D/wKJhyuCj&#10;V6hHFhg5OPUHVKO4Aw8yDDg0GUipuEg1YDXD/LdqtjWzItWC4nh7lcn/P1j++bi1z46E7gN02MAo&#10;SGv9zONlrKeTrom/yJRgHCU8XWUTXSAcL6f5KJ+MC0o4xopiOh4XRcTJbp9b58NHAQ2JRkkd9iXJ&#10;xY4bH86pl5T4mgetqrXSOjlxFsRKO3Jk2EUdEkkEf5GlDWmRyrjIE/CLWIS+fr/TjH/v6d1lIZ42&#10;yPlWfLRCt+uIqko6uQizg+qEejk4j5K3fK0QfsN8eGYOZwclwn0IT3hIDcgJeouSGtzPv93HfGwp&#10;RilpcRZL6n8cmBOU6E8Gm/1+OJnE4U3OpHg7QsfdR3b3EXNoVoBCDXHzLE9mzA/6YkoHzTdcm2V8&#10;FUPMcHy7pOFirsJ5Q3DtuFguUxKOq2VhY7aWR+jYGAPLQwCpUgOjWmdtehFxYNMI9MsVN+LeT1m3&#10;v4DFLwAAAP//AwBQSwMEFAAGAAgAAAAhAIfWuRXaAAAABQEAAA8AAABkcnMvZG93bnJldi54bWxM&#10;j8FOwzAQRO9I/IO1SNyoE4SKG+JUgFounCiI8zZ2bYt4Hdlumv49hgtcVhrNaOZtu579wCYdkwsk&#10;oV5UwDT1QTkyEj7etzcCWMpICodAWsJZJ1h3lxctNiqc6E1Pu2xYKaHUoASb89hwnnqrPaZFGDUV&#10;7xCix1xkNFxFPJVyP/Dbqlpyj47KgsVRP1vdf+2OXsLmyaxMLzDajVDOTfPn4dW8SHl9NT8+AMt6&#10;zn9h+MEv6NAVpn04kkpskFAeyb+3eKs7UQPbSxD3yxp41/L/9N03AAAA//8DAFBLAQItABQABgAI&#10;AAAAIQC2gziS/gAAAOEBAAATAAAAAAAAAAAAAAAAAAAAAABbQ29udGVudF9UeXBlc10ueG1sUEsB&#10;Ai0AFAAGAAgAAAAhADj9If/WAAAAlAEAAAsAAAAAAAAAAAAAAAAALwEAAF9yZWxzLy5yZWxzUEsB&#10;Ai0AFAAGAAgAAAAhAD1KMDQlAgAASgQAAA4AAAAAAAAAAAAAAAAALgIAAGRycy9lMm9Eb2MueG1s&#10;UEsBAi0AFAAGAAgAAAAhAIfWuRXaAAAABQEAAA8AAAAAAAAAAAAAAAAAfwQAAGRycy9kb3ducmV2&#10;LnhtbFBLBQYAAAAABAAEAPMAAACGBQAAAAA=&#10;" fillcolor="white [3201]" strokeweight=".5pt">
                <v:textbox>
                  <w:txbxContent>
                    <w:p w14:paraId="69B42DC8" w14:textId="77777777" w:rsidR="008D4350" w:rsidRDefault="008D4350">
                      <w:pPr>
                        <w:pStyle w:val="21"/>
                        <w:rPr>
                          <w:rFonts w:eastAsia="宋体"/>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宋体"/>
                        </w:rPr>
                        <w:t>5.7</w:t>
                      </w:r>
                      <w:r>
                        <w:rPr>
                          <w:rFonts w:eastAsia="宋体"/>
                        </w:rPr>
                        <w:tab/>
                        <w:t>Discontinuous Reception (DRX)</w:t>
                      </w:r>
                      <w:bookmarkEnd w:id="46"/>
                      <w:bookmarkEnd w:id="47"/>
                      <w:bookmarkEnd w:id="48"/>
                      <w:bookmarkEnd w:id="49"/>
                      <w:bookmarkEnd w:id="50"/>
                      <w:bookmarkEnd w:id="51"/>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w:t>
                      </w:r>
                      <w:proofErr w:type="gramStart"/>
                      <w:r>
                        <w:t>) ;</w:t>
                      </w:r>
                      <w:proofErr w:type="gramEnd"/>
                      <w:r>
                        <w:t xml:space="preserve"> or</w:t>
                      </w:r>
                    </w:p>
                    <w:p w14:paraId="4AEE2DFD" w14:textId="77777777" w:rsidR="008D4350" w:rsidRDefault="008D4350">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UE-eNB RTT when repetitions within the bundle are being transmitted.</w:t>
                        </w:r>
                      </w:ins>
                      <w:bookmarkEnd w:id="52"/>
                      <w:bookmarkEnd w:id="53"/>
                    </w:p>
                    <w:p w14:paraId="2E6714A9" w14:textId="77777777" w:rsidR="008D4350" w:rsidRDefault="008D4350">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0F7C05"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71F945E"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0F7C05" w:rsidRDefault="000F7C05">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1"/>
      </w:pPr>
      <w:r>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aff5"/>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w:t>
      </w:r>
      <w:proofErr w:type="gramStart"/>
      <w:r w:rsidRPr="00247968">
        <w:rPr>
          <w:rFonts w:ascii="Times New Roman" w:hAnsi="Times New Roman"/>
          <w:sz w:val="20"/>
          <w:szCs w:val="20"/>
          <w:lang w:val="en-US"/>
        </w:rPr>
        <w:t>taken into account</w:t>
      </w:r>
      <w:proofErr w:type="gramEnd"/>
      <w:r w:rsidRPr="00247968">
        <w:rPr>
          <w:rFonts w:ascii="Times New Roman" w:hAnsi="Times New Roman"/>
          <w:sz w:val="20"/>
          <w:szCs w:val="20"/>
          <w:lang w:val="en-US"/>
        </w:rPr>
        <w:t xml:space="preserve">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aff5"/>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55"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w:t>
      </w:r>
      <w:proofErr w:type="spellStart"/>
      <w:r>
        <w:rPr>
          <w:rFonts w:ascii="Arial" w:hAnsi="Arial" w:cs="Arial"/>
        </w:rPr>
        <w:t>RTToffset</w:t>
      </w:r>
      <w:proofErr w:type="spellEnd"/>
      <w:r>
        <w:rPr>
          <w:rFonts w:ascii="Arial" w:hAnsi="Arial" w:cs="Arial"/>
        </w:rPr>
        <w:t xml:space="preserve"> to the UL HARQ RTT Timer for BL UEs and UEs in enhanced coverage, see text proposal for 7.7 in MAC spec below</w:t>
      </w:r>
      <w:bookmarkEnd w:id="55"/>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6"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57" w:author="Ericsson (Robert)" w:date="2022-09-21T17:17:00Z">
                              <w:r>
                                <w:rPr>
                                  <w:iCs/>
                                </w:rPr>
                                <w:t xml:space="preserve">+ </w:t>
                              </w:r>
                              <w:proofErr w:type="spellStart"/>
                              <w:r>
                                <w:rPr>
                                  <w:iCs/>
                                </w:rPr>
                                <w:t>R</w:t>
                              </w:r>
                            </w:ins>
                            <w:ins w:id="58"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yIwIAAEkEAAAOAAAAZHJzL2Uyb0RvYy54bWysVEuPEzEMviPxH6Lc6Uyfu4w6XZWuipAq&#10;dqWCOKeZpBORiUOSdqb8epz0DZwQl4wdO5/tz/ZMn7pGk71wXoEpab+XUyIMh0qZbUm/flm+e6TE&#10;B2YqpsGIkh6Ep0+zt2+mrS3EAGrQlXAEQYwvWlvSOgRbZJnntWiY74EVBo0SXMMCqm6bVY61iN7o&#10;bJDnk6wFV1kHXHiPt89HI50lfCkFDy9SehGILinmFtLp0rmJZzabsmLrmK0VP6XB/iGLhimDQS9Q&#10;zywwsnPqD6hGcQceZOhxaDKQUnGRasBq+vlv1axrZkWqBcnx9kKT/3+w/PN+bV8dCd0H6LCBkZDW&#10;+sLjZaynk66JX8yUoB0pPFxoE10gHC8n+SAfDceUcLQ9Pgwnk8Rrdn1tnQ8fBTQkCiV12JbEFtuv&#10;fMCI6Hp2icE8aFUtldZJiaMgFtqRPcMm6pByxBd3XtqQFjMZjvMEfGeL0Jf3G83491jlPQJq2uDl&#10;tfYohW7TEVWVdHzmZQPVAelycJwkb/lSIfyK+fDKHI4OMoTrEF7wkBowJzhJlNTgfv7tPvpjR9FK&#10;SYujWFL/Y8ecoER/Mtjr9/3RKM5uUkbjhwEq7tayubWYXbMAJKqPi2d5EqN/0GdROmi+4dbMY1Q0&#10;McMxdknDWVyE44Lg1nExnycnnFbLwsqsLY/QsTEG5rsAUqUGRraO3JxIxHlNHJ92Ky7ErZ68rn+A&#10;2S8AAAD//wMAUEsDBBQABgAIAAAAIQBYpiQl2gAAAAUBAAAPAAAAZHJzL2Rvd25yZXYueG1sTI/N&#10;TsMwEITvSLyDtUjcqFN+0xCnAlS49ESpet7GW8ciXke2m4a3x3CBy0irGc18Wy8n14uRQrSeFcxn&#10;BQji1mvLRsH24/WqBBETssbeMyn4ogjL5vysxkr7E7/TuElG5BKOFSroUhoqKWPbkcM48wNx9g4+&#10;OEz5DEbqgKdc7np5XRT30qHlvNDhQC8dtZ+bo1OwejYL05YYulWprR2n3WFt3pS6vJieHkEkmtJf&#10;GH7wMzo0mWnvj6yj6BXkR9KvZm9xW85B7HPo5uEOZFPL//TNNwAAAP//AwBQSwECLQAUAAYACAAA&#10;ACEAtoM4kv4AAADhAQAAEwAAAAAAAAAAAAAAAAAAAAAAW0NvbnRlbnRfVHlwZXNdLnhtbFBLAQIt&#10;ABQABgAIAAAAIQA4/SH/1gAAAJQBAAALAAAAAAAAAAAAAAAAAC8BAABfcmVscy8ucmVsc1BLAQIt&#10;ABQABgAIAAAAIQAXXfcyIwIAAEkEAAAOAAAAAAAAAAAAAAAAAC4CAABkcnMvZTJvRG9jLnhtbFBL&#10;AQItABQABgAIAAAAIQBYpiQl2gAAAAUBAAAPAAAAAAAAAAAAAAAAAH0EAABkcnMvZG93bnJldi54&#10;bWxQSwUGAAAAAAQABADzAAAAhAUAAAAA&#10;" fillcolor="white [3201]" strokeweight=".5pt">
                <v:textbo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0F7C05"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C04835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0F7C05" w:rsidRDefault="000F7C05">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1"/>
      </w:pPr>
      <w:r>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21"/>
      </w:pPr>
      <w:r>
        <w:lastRenderedPageBreak/>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aff5"/>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w:t>
      </w:r>
      <w:proofErr w:type="gramStart"/>
      <w:r w:rsidRPr="00247968">
        <w:rPr>
          <w:rFonts w:ascii="Times New Roman" w:hAnsi="Times New Roman"/>
          <w:sz w:val="20"/>
          <w:szCs w:val="20"/>
          <w:lang w:val="en-US"/>
        </w:rPr>
        <w:t>taken into account</w:t>
      </w:r>
      <w:proofErr w:type="gramEnd"/>
      <w:r w:rsidRPr="00247968">
        <w:rPr>
          <w:rFonts w:ascii="Times New Roman" w:hAnsi="Times New Roman"/>
          <w:sz w:val="20"/>
          <w:szCs w:val="20"/>
          <w:lang w:val="en-US"/>
        </w:rPr>
        <w:t xml:space="preserve">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aff5"/>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HBJQIAAEoEAAAOAAAAZHJzL2Uyb0RvYy54bWysVE2P2jAQvVfqf7B8L0lYYLuIsKKsqCqh&#10;7kq06tk4NrHqeFzbkNBf37HD17Y9Vb2YGc/k+c2bGWaPXaPJQTivwJS0GOSUCMOhUmZX0q9fVu/e&#10;U+IDMxXTYERJj8LTx/nbN7PWTsUQatCVcARBjJ+2tqR1CHaaZZ7XomF+AFYYDEpwDQvoul1WOdYi&#10;eqOzYZ5PshZcZR1w4T3ePvVBOk/4UgoenqX0IhBdUuQW0unSuY1nNp+x6c4xWyt+osH+gUXDlMFH&#10;L1BPLDCyd+oPqEZxBx5kGHBoMpBScZFqwGqK/LdqNjWzItWC4nh7kcn/P1j++bCxL46E7gN02MAo&#10;SGv91ONlrKeTrom/yJRgHCU8XmQTXSAcLyf5MB/djSnhGBtOJsV98RBxsuvn1vnwUUBDolFSh31J&#10;crHD2oc+9ZwSX/OgVbVSWicnzoJYakcODLuoQyKJ4K+ytCEtUrkb5wn4VSxCX77fasa/n+jdZCGe&#10;Nsj5Wny0QrftiKoQ+CzMFqoj6uWgHyVv+Uoh/Jr58MIczg5KhPsQnvGQGpATnCxKanA//3Yf87Gl&#10;GKWkxVksqf+xZ05Qoj8ZbPZDMRrF4U3OaHw/RMfdRra3EbNvloBCFbh5licz5gd9NqWD5huuzSK+&#10;iiFmOL5d0nA2l6HfEFw7LhaLlITjallYm43lETo2xsBiH0Cq1MCoVq/NSUQc2DQCp+WKG3Hrp6zr&#10;X8D8FwAAAP//AwBQSwMEFAAGAAgAAAAhAGAW+XrZAAAABQEAAA8AAABkcnMvZG93bnJldi54bWxM&#10;j8FOwzAQRO9I/IO1SNyoE1ShJMSpABUunGgR5228tSPidWS7afh7DBe4rDSa0czbdrO4UcwU4uBZ&#10;QbkqQBD3Xg9sFLzvn28qEDEhaxw9k4IvirDpLi9abLQ/8xvNu2RELuHYoAKb0tRIGXtLDuPKT8TZ&#10;O/rgMGUZjNQBz7ncjfK2KO6kw4HzgsWJniz1n7uTU7B9NLXpKwx2W+lhmJeP46t5Uer6anm4B5Fo&#10;SX9h+MHP6NBlpoM/sY5iVJAfSb83e/W6KkEcFKzLugTZtfI/ffcNAAD//wMAUEsBAi0AFAAGAAgA&#10;AAAhALaDOJL+AAAA4QEAABMAAAAAAAAAAAAAAAAAAAAAAFtDb250ZW50X1R5cGVzXS54bWxQSwEC&#10;LQAUAAYACAAAACEAOP0h/9YAAACUAQAACwAAAAAAAAAAAAAAAAAvAQAAX3JlbHMvLnJlbHNQSwEC&#10;LQAUAAYACAAAACEAqHMBwSUCAABKBAAADgAAAAAAAAAAAAAAAAAuAgAAZHJzL2Uyb0RvYy54bWxQ&#10;SwECLQAUAAYACAAAACEAYBb5etkAAAAFAQAADwAAAAAAAAAAAAAAAAB/BAAAZHJzL2Rvd25yZXYu&#10;eG1sUEsFBgAAAAAEAAQA8wAAAIUFAAAAAA==&#10;" fillcolor="white [3201]" strokeweight=".5pt">
                <v:textbo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aff5"/>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aff5"/>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 xml:space="preserve">The solution from NR NTN was to add UE-gNB RTT to the </w:t>
      </w:r>
      <w:proofErr w:type="spellStart"/>
      <w:r>
        <w:rPr>
          <w:rFonts w:ascii="Arial" w:hAnsi="Arial" w:cs="Arial"/>
        </w:rPr>
        <w:t>drx-RetransmissionTimerDL</w:t>
      </w:r>
      <w:proofErr w:type="spellEnd"/>
      <w:r>
        <w:rPr>
          <w:rFonts w:ascii="Arial" w:hAnsi="Arial" w:cs="Arial"/>
        </w:rPr>
        <w:t xml:space="preserve">, and this was copied to eMTC by adding UE-eNB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w:t>
      </w:r>
      <w:proofErr w:type="spellStart"/>
      <w:r>
        <w:rPr>
          <w:rFonts w:ascii="Arial" w:hAnsi="Arial" w:cs="Arial"/>
        </w:rPr>
        <w:t>eNBs</w:t>
      </w:r>
      <w:proofErr w:type="spellEnd"/>
      <w:r>
        <w:rPr>
          <w:rFonts w:ascii="Arial" w:hAnsi="Arial" w:cs="Arial"/>
        </w:rPr>
        <w:t xml:space="preserve"> start of the </w:t>
      </w:r>
      <w:proofErr w:type="spellStart"/>
      <w:r>
        <w:rPr>
          <w:rFonts w:ascii="Arial" w:hAnsi="Arial" w:cs="Arial"/>
        </w:rPr>
        <w:t>drx-RetransmissionTimer</w:t>
      </w:r>
      <w:proofErr w:type="spellEnd"/>
      <w:r>
        <w:rPr>
          <w:rFonts w:ascii="Arial" w:hAnsi="Arial" w:cs="Arial"/>
        </w:rPr>
        <w:t xml:space="preserve">,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w:t>
      </w:r>
      <w:proofErr w:type="spellStart"/>
      <w:r>
        <w:rPr>
          <w:rFonts w:ascii="Arial" w:hAnsi="Arial" w:cs="Arial"/>
        </w:rPr>
        <w:t>Koffset</w:t>
      </w:r>
      <w:proofErr w:type="spellEnd"/>
      <w:r>
        <w:rPr>
          <w:rFonts w:ascii="Arial" w:hAnsi="Arial" w:cs="Arial"/>
        </w:rPr>
        <w:t xml:space="preserve">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KRIwIAAEkEAAAOAAAAZHJzL2Uyb0RvYy54bWysVE2PEzEMvSPxH6Lc6Uy/dpeq01Xpqgip&#10;YlcqiHOaSToRSRyStDPl1+OknwucEJfUjj0vz892p4+d0WQvfFBgK9rvlZQIy6FWdlvRr1+W7x4o&#10;CZHZmmmwoqIHEejj7O2baesmYgAN6Fp4giA2TFpX0SZGNymKwBthWOiBExaDErxhEV2/LWrPWkQ3&#10;uhiU5V3Rgq+dBy5CwNunY5DOMr6UgsdnKYOIRFcUucV8+nxu0lnMpmyy9cw1ip9osH9gYZiy+OgF&#10;6olFRnZe/QFlFPcQQMYeB1OAlIqLXANW0y9/q2bdMCdyLShOcBeZwv+D5Z/3a/fiSew+QIcNTIK0&#10;LkwCXqZ6OulN+kWmBOMo4eEim+gi4Xh5Vw7K0XBMCcfYaDAe94cJprh+7XyIHwUYkoyKemxLVovt&#10;VyEeU88p6bEAWtVLpXV20iiIhfZkz7CJOmaOCP4qS1vSIpPhuMzAr2IJ+vL9RjP+/UTvJgvxtEXO&#10;19qTFbtNR1Rd0fuzLhuoDyiXh+MkBceXCuFXLMQX5nF0UCFch/iMh9SAnOBkUdKA//m3+5SPHcUo&#10;JS2OYkXDjx3zghL9yWKv3/dHozS72RmN7wfo+NvI5jZid2YBKFQfF8/xbKb8qM+m9GC+4dbM06sY&#10;Ypbj2xWNZ3MRjwuCW8fFfJ6TcFodiyu7djxBp8ZYmO8iSJUbmNQ6anMSEec1j8Bpt9JC3Po56/oP&#10;MPsFAAD//wMAUEsDBBQABgAIAAAAIQDIig8q2QAAAAQBAAAPAAAAZHJzL2Rvd25yZXYueG1sTI/B&#10;TsMwEETvSPyDtUjcqFOEShriVIAKF04UxHkbb22LeB3Zbhr+HsMFLiuNZjTztt3MfhATxeQCK1gu&#10;KhDEfdCOjYL3t6erGkTKyBqHwKTgixJsuvOzFhsdTvxK0y4bUUo4NajA5jw2Uqbekse0CCNx8Q4h&#10;esxFRiN1xFMp94O8rqqV9Oi4LFgc6dFS/7k7egXbB7M2fY3Rbmvt3DR/HF7Ms1KXF/P9HYhMc/4L&#10;ww9+QYeuMO3DkXUSg4LySP69xVvf1EsQewWr2wpk18r/8N03AAAA//8DAFBLAQItABQABgAIAAAA&#10;IQC2gziS/gAAAOEBAAATAAAAAAAAAAAAAAAAAAAAAABbQ29udGVudF9UeXBlc10ueG1sUEsBAi0A&#10;FAAGAAgAAAAhADj9If/WAAAAlAEAAAsAAAAAAAAAAAAAAAAALwEAAF9yZWxzLy5yZWxzUEsBAi0A&#10;FAAGAAgAAAAhAM9MYpEjAgAASQQAAA4AAAAAAAAAAAAAAAAALgIAAGRycy9lMm9Eb2MueG1sUEsB&#10;Ai0AFAAGAAgAAAAhAMiKDyrZAAAABAEAAA8AAAAAAAAAAAAAAAAAfQQAAGRycy9kb3ducmV2Lnht&#10;bFBLBQYAAAAABAAEAPMAAACDBQAAAAA=&#10;" fillcolor="white [3201]" strokeweight=".5pt">
                <v:textbo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eMTC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eNB: </w:t>
      </w:r>
    </w:p>
    <w:p w14:paraId="56EBF47B" w14:textId="77777777" w:rsidR="000F7C05" w:rsidRDefault="00D758F7">
      <w:pPr>
        <w:rPr>
          <w:rFonts w:ascii="Arial" w:hAnsi="Arial" w:cs="Arial"/>
          <w:b/>
          <w:bCs/>
        </w:rPr>
      </w:pPr>
      <w:bookmarkStart w:id="62" w:name="_Toc115427928"/>
      <w:r>
        <w:rPr>
          <w:rFonts w:ascii="Arial" w:hAnsi="Arial" w:cs="Arial"/>
          <w:b/>
          <w:bCs/>
        </w:rPr>
        <w:lastRenderedPageBreak/>
        <w:t xml:space="preserve">In NTNs, for BL UEs and UEs in enhanced coverage, the offset added to the formula used for calculating the HARQ RTT timer shall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see text proposal below</w:t>
      </w:r>
      <w:bookmarkEnd w:id="62"/>
    </w:p>
    <w:p w14:paraId="350EFAC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63" w:author="Ericsson (Robert)" w:date="2022-09-23T17:27:00Z">
                              <w:r>
                                <w:rPr>
                                  <w:rFonts w:eastAsia="Malgun Gothic"/>
                                </w:rPr>
                                <w:delText>RTT</w:delText>
                              </w:r>
                            </w:del>
                            <w:proofErr w:type="spellStart"/>
                            <w:ins w:id="64"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65" w:author="Ericsson (Robert)" w:date="2022-09-23T17:27:00Z">
                              <w:r>
                                <w:rPr>
                                  <w:rFonts w:eastAsia="Malgun Gothic"/>
                                </w:rPr>
                                <w:delText>RTT</w:delText>
                              </w:r>
                            </w:del>
                            <w:proofErr w:type="spellStart"/>
                            <w:ins w:id="66"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67" w:author="Ericsson (Robert)" w:date="2022-09-23T17:27:00Z">
                              <w:r>
                                <w:rPr>
                                  <w:iCs/>
                                </w:rPr>
                                <w:delText>RTT</w:delText>
                              </w:r>
                            </w:del>
                            <w:proofErr w:type="spellStart"/>
                            <w:ins w:id="68"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69" w:author="Ericsson (Robert)" w:date="2022-09-23T17:38:00Z">
                              <w:r>
                                <w:rPr>
                                  <w:iCs/>
                                </w:rPr>
                                <w:delText>RTT</w:delText>
                              </w:r>
                            </w:del>
                            <w:proofErr w:type="spellStart"/>
                            <w:ins w:id="70"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71"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UE-eNB RTT in Non-terrestrial networks.</w:t>
                            </w:r>
                          </w:p>
                          <w:p w14:paraId="78896E8B" w14:textId="77777777" w:rsidR="008D4350" w:rsidRDefault="008D4350">
                            <w:pPr>
                              <w:pStyle w:val="NO"/>
                              <w:rPr>
                                <w:ins w:id="72" w:author="Ericsson (Robert)" w:date="2022-09-23T17:29:00Z"/>
                                <w:rFonts w:eastAsia="MS Mincho"/>
                              </w:rPr>
                            </w:pPr>
                            <w:ins w:id="73"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O8JQIAAEoEAAAOAAAAZHJzL2Uyb0RvYy54bWysVE2P0zAQvSPxHyzfadKvpa2arkpXRUgV&#10;u1JBnF3Hbiwcj7HdJuXXM3b6tcAJcXFnPJPnN29mOn9sa02OwnkFpqD9Xk6JMBxKZfYF/fpl/W5C&#10;iQ/MlEyDEQU9CU8fF2/fzBs7EwOoQJfCEQQxftbYglYh2FmWeV6JmvkeWGEwKMHVLKDr9lnpWIPo&#10;tc4Gef6QNeBK64AL7/H2qQvSRcKXUvDwLKUXgeiCIreQTpfOXTyzxZzN9o7ZSvEzDfYPLGqmDD56&#10;hXpigZGDU39A1Yo78CBDj0OdgZSKi1QDVtPPf6tmWzErUi0ojrdXmfz/g+Wfj1v74khoP0CLDYyC&#10;NNbPPF7Gelrp6viLTAnGUcLTVTbRBsLx8iEf5KPhmBKOseF4NJmOpxEnu31unQ8fBdQkGgV12Jck&#10;FztufOhSLynxNQ9alWuldXLiLIiVduTIsIs6JJII/ipLG9IgleE4T8CvYhH6+v1OM/79TO8uC/G0&#10;Qc634qMV2l1LVFnQyUWYHZQn1MtBN0re8rVC+A3z4YU5nB2UCPchPOMhNSAnOFuUVOB+/u0+5mNL&#10;MUpJg7NYUP/jwJygRH8y2OxpfzSKw5uc0fj9AB13H9ndR8yhXgEK1cfNszyZMT/oiykd1N9wbZbx&#10;VQwxw/HtgoaLuQrdhuDacbFcpiQcV8vCxmwtj9CxMQaWhwBSpQZGtTptziLiwKYROC9X3Ih7P2Xd&#10;/gIWv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cAXDvCUCAABKBAAADgAAAAAAAAAAAAAAAAAuAgAAZHJzL2Uyb0RvYy54bWxQ&#10;SwECLQAUAAYACAAAACEAgNAMxNkAAAAFAQAADwAAAAAAAAAAAAAAAAB/BAAAZHJzL2Rvd25yZXYu&#10;eG1sUEsFBgAAAAAEAAQA8wAAAIUFAAAAAA==&#10;" fillcolor="white [3201]" strokeweight=".5pt">
                <v:textbo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UE-eNB RTT in Non-terrestrial networks.</w:t>
                      </w:r>
                    </w:p>
                    <w:p w14:paraId="78896E8B" w14:textId="77777777" w:rsidR="008D4350" w:rsidRDefault="008D4350">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w:t>
      </w:r>
      <w:proofErr w:type="spellStart"/>
      <w:r>
        <w:rPr>
          <w:rFonts w:ascii="Arial" w:hAnsi="Arial" w:cs="Arial"/>
        </w:rPr>
        <w:t>Koffset</w:t>
      </w:r>
      <w:proofErr w:type="spellEnd"/>
      <w:r>
        <w:rPr>
          <w:rFonts w:ascii="Arial" w:hAnsi="Arial" w:cs="Arial"/>
        </w:rPr>
        <w:t xml:space="preserve"> or Cell specific </w:t>
      </w:r>
      <w:proofErr w:type="spellStart"/>
      <w:r>
        <w:rPr>
          <w:rFonts w:ascii="Arial" w:hAnsi="Arial" w:cs="Arial"/>
        </w:rPr>
        <w:t>Koffset</w:t>
      </w:r>
      <w:proofErr w:type="spellEnd"/>
      <w:r>
        <w:rPr>
          <w:rFonts w:ascii="Arial" w:hAnsi="Arial" w:cs="Arial"/>
        </w:rPr>
        <w:t xml:space="preserve"> or if there is TA reporting or not. The eNB and the UEs will be aligned in the start of </w:t>
      </w:r>
      <w:proofErr w:type="spellStart"/>
      <w:r>
        <w:rPr>
          <w:rFonts w:ascii="Arial" w:hAnsi="Arial" w:cs="Arial"/>
        </w:rPr>
        <w:t>drx-RetransmissionTimer</w:t>
      </w:r>
      <w:proofErr w:type="spellEnd"/>
      <w:r>
        <w:rPr>
          <w:rFonts w:ascii="Arial" w:hAnsi="Arial" w:cs="Arial"/>
        </w:rPr>
        <w:t xml:space="preserve">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w:t>
      </w:r>
      <w:proofErr w:type="spellStart"/>
      <w:r>
        <w:rPr>
          <w:rFonts w:ascii="Arial" w:hAnsi="Arial" w:cs="Arial"/>
        </w:rPr>
        <w:t>drx-RetransmissionTimer</w:t>
      </w:r>
      <w:proofErr w:type="spellEnd"/>
      <w:r>
        <w:rPr>
          <w:rFonts w:ascii="Arial" w:hAnsi="Arial" w:cs="Arial"/>
        </w:rPr>
        <w:t xml:space="preserve">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t xml:space="preserve">Figure 3: eMTC HARQ RTT Timer in current MAC spec </w:t>
      </w:r>
    </w:p>
    <w:p w14:paraId="76DEBD05" w14:textId="77777777" w:rsidR="000F7C05" w:rsidRDefault="00D758F7">
      <w:r>
        <w:rPr>
          <w:noProof/>
          <w:lang w:val="en-US" w:eastAsia="zh-TW"/>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8D4350" w:rsidRDefault="008D435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qEAwIAAPgDAAAOAAAAZHJzL2Uyb0RvYy54bWysU01vGjEQvVfqf7B8L7sQQgGxRDQRVSXU&#10;RCJVzsZrs5Zsj2sbdumv79h8qu0p6sU73jefb55nD53RZC98UGAr2u+VlAjLoVZ2W9Efr8tPY0pC&#10;ZLZmGqyo6EEE+jD/+GHWuqkYQAO6Fp5gEhumratoE6ObFkXgjTAs9MAJi6AEb1jEq98WtWctZje6&#10;GJTlqGjB184DFyHg36cjSOc5v5SCx2cpg4hEVxR7i/n0+dyks5jP2HTrmWsUP7XB3tGFYcpi0Uuq&#10;JxYZ2Xn1VyqjuIcAMvY4mAKkVFzkGXCafvnHNOuGOZFnQXKCu9AU/l9a/n2/di+exO4LdLjAREjr&#10;wjTgzzRPJ71JX+yUII4UHi60iS4SnoLG5WQwpIQjNBjfjfo5S3ENdj7ErwIMSUZFPW4lk8X2qxCx&#10;ILqeXVItC0uldd6MtqSt6OjuvswBFwQjtMXAa6vJit2mI6qu6OQ8xgbqA07n4bj44PhSYQ8rFuIL&#10;87hpHAjVG5/xkBqwFpwsShrwv/71P/njAhClpEXlVDT83DEvKNHfLK5m0h8Ok9TyZXj/eYAXf4ts&#10;bhG7M4+A4uzjO3E8m8k/6rMpPZg3FPkiVUWIWY61KxrP5mM86hkfCReLRXZCcTkWV3bteEp9ZHWx&#10;iyBVJjyxdeTmRCLKK+/h9BSSfm/v2ev6YOe/AQAA//8DAFBLAwQUAAYACAAAACEALDDvX+EAAAAK&#10;AQAADwAAAGRycy9kb3ducmV2LnhtbEyPQU/CQBCF7yb+h82YeJMtVQrUbglpQkyMHEAu3qbdpW3s&#10;ztbuAtVf73DS23uZL2/ey1aj7cTZDL51pGA6iUAYqpxuqVZweN88LED4gKSxc2QUfBsPq/z2JsNU&#10;uwvtzHkfasEh5FNU0ITQp1L6qjEW/cT1hvh2dIPFwHaopR7wwuG2k3EUJdJiS/yhwd4Ujak+9yer&#10;4LXYbHFXxnbx0xUvb8d1/3X4mCl1fzeun0EEM4Y/GK71uTrk3Kl0J9JedOyT2ROjCubxEsQVWD6y&#10;KFlM5wnIPJP/J+S/AAAA//8DAFBLAQItABQABgAIAAAAIQC2gziS/gAAAOEBAAATAAAAAAAAAAAA&#10;AAAAAAAAAABbQ29udGVudF9UeXBlc10ueG1sUEsBAi0AFAAGAAgAAAAhADj9If/WAAAAlAEAAAsA&#10;AAAAAAAAAAAAAAAALwEAAF9yZWxzLy5yZWxzUEsBAi0AFAAGAAgAAAAhAISS2oQDAgAA+AMAAA4A&#10;AAAAAAAAAAAAAAAALgIAAGRycy9lMm9Eb2MueG1sUEsBAi0AFAAGAAgAAAAhACww71/hAAAACgEA&#10;AA8AAAAAAAAAAAAAAAAAXQQAAGRycy9kb3ducmV2LnhtbFBLBQYAAAAABAAEAPMAAABrBQAAAAA=&#10;" filled="f" stroked="f" strokeweight=".5pt">
                <v:textbox>
                  <w:txbxContent>
                    <w:p w14:paraId="6274490B" w14:textId="77777777" w:rsidR="008D4350" w:rsidRDefault="008D4350">
                      <w:pPr>
                        <w:rPr>
                          <w:b/>
                          <w:bCs/>
                          <w:color w:val="FF0000"/>
                          <w:sz w:val="28"/>
                          <w:szCs w:val="28"/>
                          <w:lang w:val="sv-SE"/>
                        </w:rPr>
                      </w:pPr>
                      <w:r>
                        <w:rPr>
                          <w:color w:val="FF0000"/>
                          <w:sz w:val="28"/>
                          <w:szCs w:val="28"/>
                          <w:lang w:val="sv-SE"/>
                        </w:rPr>
                        <w:t>4v</w:t>
                      </w:r>
                    </w:p>
                  </w:txbxContent>
                </v:textbox>
              </v:shape>
            </w:pict>
          </mc:Fallback>
        </mc:AlternateContent>
      </w:r>
      <w:r>
        <w:rPr>
          <w:noProof/>
          <w:lang w:val="en-US" w:eastAsia="zh-TW"/>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8D4350" w:rsidRDefault="008D435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BAQIAAPkDAAAOAAAAZHJzL2Uyb0RvYy54bWysU0tvGyEQvlfqf0Dc6911HNexvI7cRK4q&#10;WU0kp+oZs+BFAoYC9q776zvgp9qeql5gYN7ffDN77I0me+GDAlvTalBSIiyHRtltTb+9LT9MKAmR&#10;2YZpsKKmBxHo4/z9u1nnpmIILehGeIJBbJh2rqZtjG5aFIG3wrAwACcsKiV4wyI+/bZoPOswutHF&#10;sCzHRQe+cR64CAF/n49KOs/xpRQ8vkgZRCS6plhbzKfP5yadxXzGplvPXKv4qQz2D1UYpiwmvYR6&#10;ZpGRnVd/hDKKewgg44CDKUBKxUXuAbupyt+6WbfMidwLghPcBabw/8Lyr/u1e/Uk9p+gxwEmQDoX&#10;pgE/Uz+99CbdWClBPUJ4uMAm+kh4cpqUD8MRJRxVw8nduMpRiquz8yF+FmBIEmrqcSoZLLZfhYgJ&#10;0fRsknJZWCqt82S0JV1Nx3f3ZXa4aNBDW3S8lpqk2G96ohqsKA82fW2gOWB7Ho6TD44vFRaxYiG+&#10;Mo+jxo6QvvEFD6kBk8FJoqQF//Nv/8keJ4BaSjqkTk3Djx3zghL9xeJsHqrRKHEtP0b3H4f48Lea&#10;za3G7swTIDsrXBTHs5jsoz6L0oP5jixfpKyoYpZj7prGs/gUj4TGLeFischGyC7H4squHU+hj7Au&#10;dhGkyohfsTmhiPzKgzjtQiLw7TtbXTd2/gsAAP//AwBQSwMEFAAGAAgAAAAhAONllpbhAAAACwEA&#10;AA8AAABkcnMvZG93bnJldi54bWxMj8tOwzAQRfdI/IM1SOyog6OWNI1TVZEqJASLlm7YTWI3ifAj&#10;xG4b+HqGVdnN4+jOmWI9WcPOegy9dxIeZwkw7RqvetdKOLxvHzJgIaJTaLzTEr51gHV5e1NgrvzF&#10;7fR5H1tGIS7kKKGLccg5D02nLYaZH7Sj3dGPFiO1Y8vViBcKt4aLJFlwi72jCx0Ouup087k/WQkv&#10;1fYNd7Ww2Y+pnl+Pm+Hr8DGX8v5u2qyART3FKwx/+qQOJTnV/uRUYEaCWKZPhFIh0jkwIlIhBLCa&#10;JotMAC8L/v+H8hcAAP//AwBQSwECLQAUAAYACAAAACEAtoM4kv4AAADhAQAAEwAAAAAAAAAAAAAA&#10;AAAAAAAAW0NvbnRlbnRfVHlwZXNdLnhtbFBLAQItABQABgAIAAAAIQA4/SH/1gAAAJQBAAALAAAA&#10;AAAAAAAAAAAAAC8BAABfcmVscy8ucmVsc1BLAQItABQABgAIAAAAIQA1/GFBAQIAAPkDAAAOAAAA&#10;AAAAAAAAAAAAAC4CAABkcnMvZTJvRG9jLnhtbFBLAQItABQABgAIAAAAIQDjZZaW4QAAAAsBAAAP&#10;AAAAAAAAAAAAAAAAAFsEAABkcnMvZG93bnJldi54bWxQSwUGAAAAAAQABADzAAAAaQUAAAAA&#10;" filled="f" stroked="f" strokeweight=".5pt">
                <v:textbox>
                  <w:txbxContent>
                    <w:p w14:paraId="36EFFB39" w14:textId="77777777" w:rsidR="008D4350" w:rsidRDefault="008D4350">
                      <w:pPr>
                        <w:rPr>
                          <w:b/>
                          <w:bCs/>
                          <w:color w:val="FF0000"/>
                          <w:sz w:val="28"/>
                          <w:szCs w:val="28"/>
                          <w:lang w:val="sv-SE"/>
                        </w:rPr>
                      </w:pPr>
                      <w:r>
                        <w:rPr>
                          <w:color w:val="FF0000"/>
                          <w:sz w:val="28"/>
                          <w:szCs w:val="28"/>
                          <w:lang w:val="sv-SE"/>
                        </w:rPr>
                        <w:t>3v</w:t>
                      </w:r>
                    </w:p>
                  </w:txbxContent>
                </v:textbox>
              </v:shape>
            </w:pict>
          </mc:Fallback>
        </mc:AlternateContent>
      </w:r>
      <w:r>
        <w:rPr>
          <w:noProof/>
          <w:lang w:val="en-US" w:eastAsia="zh-TW"/>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8D4350" w:rsidRDefault="008D4350">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MAgIAAPkDAAAOAAAAZHJzL2Uyb0RvYy54bWysU8uO2yAU3VfqPyD2jZ2M5xXFGaUzSlUp&#10;6oyUVl0TDDEScCmQ2OnX94LzUttV1Q2++NznuYfZU2802QsfFNiajkclJcJyaJTd1vTb1+WHB0pC&#10;ZLZhGqyo6UEE+jR//27WuamYQAu6EZ5gEhumnatpG6ObFkXgrTAsjMAJi6AEb1jEq98WjWcdZje6&#10;mJTlXdGBb5wHLkLAvy8DSOc5v5SCx1cpg4hE1xR7i/n0+dyks5jP2HTrmWsVP7bB/qELw5TFoudU&#10;LywysvPqj1RGcQ8BZBxxMAVIqbjIM+A04/K3adYtcyLPguQEd6Yp/L+0/Mt+7d48if1H6HGBiZDO&#10;hWnAn2meXnqTvtgpQRwpPJxpE30kPAU9lvdlRQlH6GY8qSaZ1uIS7HyInwQYkoyaetxKJovtVyFi&#10;QXQ9uaRaFpZK67wZbUlX07ub2zIHnBGM0BYDL60mK/abnqgGOzrPsYHmgON5GDYfHF8qbGLFQnxj&#10;HleNE6F84yseUgMWg6NFSQv+59/+J3/cAKKUdCidmoYfO+YFJfqzxd08jqsqaS1fqtt75IP4a2Rz&#10;jdideQZU5xgfiuPZTP5Rn0zpwXxHlS9SVYSY5Vi7pvFkPsdB0PhKuFgsshOqy7G4smvHU+qB1sUu&#10;glSZ8UTXwM2RRdRXXsTxLSQBX9+z1+XFzn8BAAD//wMAUEsDBBQABgAIAAAAIQAVjEUd4QAAAAsB&#10;AAAPAAAAZHJzL2Rvd25yZXYueG1sTI/LTsMwEEX3SPyDNUjsqFOXhxXiVFWkCgnBoqUbdk48TSLs&#10;cYjdNvD1uKuynLlHd84Uy8lZdsQx9J4UzGcZMKTGm55aBbuP9Z0EFqImo60nVPCDAZbl9VWhc+NP&#10;tMHjNrYslVDItYIuxiHnPDQdOh1mfkBK2d6PTsc0ji03oz6lcme5yLJH7nRP6UKnB6w6bL62B6fg&#10;tVq/600tnPy11cvbfjV87z4flLq9mVbPwCJO8QLDWT+pQ5mcan8gE5hVIDMxT2gKpBTAEiEX502t&#10;QCye7oGXBf//Q/kHAAD//wMAUEsBAi0AFAAGAAgAAAAhALaDOJL+AAAA4QEAABMAAAAAAAAAAAAA&#10;AAAAAAAAAFtDb250ZW50X1R5cGVzXS54bWxQSwECLQAUAAYACAAAACEAOP0h/9YAAACUAQAACwAA&#10;AAAAAAAAAAAAAAAvAQAAX3JlbHMvLnJlbHNQSwECLQAUAAYACAAAACEAKfkJTAICAAD5AwAADgAA&#10;AAAAAAAAAAAAAAAuAgAAZHJzL2Uyb0RvYy54bWxQSwECLQAUAAYACAAAACEAFYxFHeEAAAALAQAA&#10;DwAAAAAAAAAAAAAAAABcBAAAZHJzL2Rvd25yZXYueG1sUEsFBgAAAAAEAAQA8wAAAGoFAAAAAA==&#10;" filled="f" stroked="f" strokeweight=".5pt">
                <v:textbox>
                  <w:txbxContent>
                    <w:p w14:paraId="3001CFFC" w14:textId="77777777" w:rsidR="008D4350" w:rsidRDefault="008D4350">
                      <w:pPr>
                        <w:rPr>
                          <w:b/>
                          <w:bCs/>
                          <w:color w:val="FF0000"/>
                          <w:sz w:val="28"/>
                          <w:szCs w:val="28"/>
                          <w:lang w:val="sv-SE"/>
                        </w:rPr>
                      </w:pPr>
                      <w:r>
                        <w:rPr>
                          <w:color w:val="FF0000"/>
                          <w:sz w:val="28"/>
                          <w:szCs w:val="28"/>
                          <w:lang w:val="sv-SE"/>
                        </w:rPr>
                        <w:t>2</w:t>
                      </w:r>
                    </w:p>
                  </w:txbxContent>
                </v:textbox>
              </v:shape>
            </w:pict>
          </mc:Fallback>
        </mc:AlternateContent>
      </w:r>
      <w:r>
        <w:rPr>
          <w:noProof/>
          <w:lang w:val="en-US" w:eastAsia="zh-TW"/>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8D4350" w:rsidRDefault="008D4350">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bNAgIAAPkDAAAOAAAAZHJzL2Uyb0RvYy54bWysU8mOGyEQvUfKPyDucds9tjPTcnvkzMhR&#10;JCszkhPljGlwIwFFALvb+foUeM1yinKBglfU8uoxe+yNJnvhgwJb09FgSImwHBpltzX9+mX57p6S&#10;EJltmAYranoQgT7O376Zda4SJbSgG+EJBrGh6lxN2xhdVRSBt8KwMAAnLIISvGERj35bNJ51GN3o&#10;ohwOp0UHvnEeuAgBb5+PIJ3n+FIKHl+kDCISXVOsLebV53WT1mI+Y9XWM9cqfiqD/UMVhimLSS+h&#10;nllkZOfVH6GM4h4CyDjgYAqQUnGRe8BuRsPfulm3zIncC5IT3IWm8P/C8s/7tXv1JPYfoMcBJkI6&#10;F6qAl6mfXnqTdqyUII4UHi60iT4Snh5Np+VkTAlH6G5UPkwyrcX1sfMhfhRgSDJq6nEqmSy2X4WI&#10;CdH17JJyWVgqrfNktCVdTad3GPIXBF9oiw+vpSYr9pueqAYrKs99bKA5YHsejpMPji8VFrFiIb4y&#10;j6PGjlC+8QUXqQGTwcmipAX/42/3yR8ngCglHUqnpuH7jnlBif5kcTYPo/E4aS0fxpP3JR78LbK5&#10;RezOPAGqc4QfxfFsJv+oz6b0YL6hyhcpK0LMcsxd03g2n+JR0PhLuFgsshOqy7G4smvHU+gjeYtd&#10;BKky44muIzcnFlFfeRCnv5AEfHvOXtcfO/8JAAD//wMAUEsDBBQABgAIAAAAIQB6nlUS4QAAAAgB&#10;AAAPAAAAZHJzL2Rvd25yZXYueG1sTI/BTsMwEETvSPyDtUjcWqdRKGnIpqoiVUgIDi29cHPibRI1&#10;tkPstoGvZznBbVYzmnmbryfTiwuNvnMWYTGPQJCtne5sg3B4385SED4oq1XvLCF8kYd1cXuTq0y7&#10;q93RZR8awSXWZwqhDWHIpPR1S0b5uRvIsnd0o1GBz7GRelRXLje9jKNoKY3qLC+0aqCypfq0PxuE&#10;l3L7pnZVbNLvvnx+PW6Gz8PHA+L93bR5AhFoCn9h+MVndCiYqXJnq73oEZarNOYowiwBwf5jnLCo&#10;EJJ0BbLI5f8Hih8AAAD//wMAUEsBAi0AFAAGAAgAAAAhALaDOJL+AAAA4QEAABMAAAAAAAAAAAAA&#10;AAAAAAAAAFtDb250ZW50X1R5cGVzXS54bWxQSwECLQAUAAYACAAAACEAOP0h/9YAAACUAQAACwAA&#10;AAAAAAAAAAAAAAAvAQAAX3JlbHMvLnJlbHNQSwECLQAUAAYACAAAACEAAKuGzQICAAD5AwAADgAA&#10;AAAAAAAAAAAAAAAuAgAAZHJzL2Uyb0RvYy54bWxQSwECLQAUAAYACAAAACEAep5VEuEAAAAIAQAA&#10;DwAAAAAAAAAAAAAAAABcBAAAZHJzL2Rvd25yZXYueG1sUEsFBgAAAAAEAAQA8wAAAGoFAAAAAA==&#10;" filled="f" stroked="f" strokeweight=".5pt">
                <v:textbox>
                  <w:txbxContent>
                    <w:p w14:paraId="75DD90B9" w14:textId="77777777" w:rsidR="008D4350" w:rsidRDefault="008D4350">
                      <w:pPr>
                        <w:rPr>
                          <w:b/>
                          <w:bCs/>
                          <w:color w:val="FF0000"/>
                          <w:sz w:val="28"/>
                          <w:szCs w:val="28"/>
                          <w:lang w:val="sv-SE"/>
                        </w:rPr>
                      </w:pPr>
                      <w:r>
                        <w:rPr>
                          <w:color w:val="FF0000"/>
                          <w:sz w:val="28"/>
                          <w:szCs w:val="28"/>
                          <w:lang w:val="sv-SE"/>
                        </w:rPr>
                        <w:t>1</w:t>
                      </w:r>
                    </w:p>
                  </w:txbxContent>
                </v:textbox>
              </v:shape>
            </w:pict>
          </mc:Fallback>
        </mc:AlternateContent>
      </w:r>
      <w:r>
        <w:rPr>
          <w:noProof/>
          <w:lang w:val="en-US" w:eastAsia="zh-TW"/>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lastRenderedPageBreak/>
        <w:t xml:space="preserve">While in Figure 4 below we have illustrated an updated HARQ RTT Timer where UE and eNB always start the </w:t>
      </w:r>
      <w:proofErr w:type="spellStart"/>
      <w:r>
        <w:rPr>
          <w:rFonts w:ascii="Arial" w:hAnsi="Arial" w:cs="Arial"/>
        </w:rPr>
        <w:t>drx-RetransmissionTimer</w:t>
      </w:r>
      <w:proofErr w:type="spellEnd"/>
      <w:r>
        <w:rPr>
          <w:rFonts w:ascii="Arial" w:hAnsi="Arial" w:cs="Arial"/>
        </w:rPr>
        <w:t xml:space="preserve"> for the same DL subframe. </w:t>
      </w:r>
    </w:p>
    <w:p w14:paraId="7ACBB0E4" w14:textId="77777777" w:rsidR="000F7C05" w:rsidRDefault="00D758F7">
      <w:pPr>
        <w:pStyle w:val="Figure"/>
      </w:pPr>
      <w:r>
        <w:t xml:space="preserve">Figure 4: Updated eMTC HARQ RTT Timer </w:t>
      </w:r>
    </w:p>
    <w:p w14:paraId="734E1422" w14:textId="77777777" w:rsidR="000F7C05" w:rsidRDefault="00D758F7">
      <w:r>
        <w:rPr>
          <w:noProof/>
          <w:lang w:val="en-US" w:eastAsia="zh-TW"/>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21"/>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w:t>
      </w:r>
      <w:proofErr w:type="spellStart"/>
      <w:r>
        <w:rPr>
          <w:rFonts w:ascii="Arial" w:hAnsi="Arial" w:cs="Arial"/>
        </w:rPr>
        <w:t>Koffset</w:t>
      </w:r>
      <w:proofErr w:type="spellEnd"/>
      <w:r>
        <w:rPr>
          <w:rFonts w:ascii="Arial" w:hAnsi="Arial" w:cs="Arial"/>
        </w:rPr>
        <w:t xml:space="preserve"> that minimizes the start time difference between UE and eNB and increase the </w:t>
      </w:r>
      <w:proofErr w:type="spellStart"/>
      <w:r>
        <w:rPr>
          <w:rFonts w:ascii="Arial" w:hAnsi="Arial" w:cs="Arial"/>
        </w:rPr>
        <w:t>drx-RetransmissionTimer</w:t>
      </w:r>
      <w:proofErr w:type="spellEnd"/>
      <w:r>
        <w:rPr>
          <w:rFonts w:ascii="Arial" w:hAnsi="Arial" w:cs="Arial"/>
        </w:rPr>
        <w:t xml:space="preserve"> to account for any remaining misalignment. </w:t>
      </w:r>
    </w:p>
    <w:p w14:paraId="6521F797" w14:textId="77777777" w:rsidR="000F7C05" w:rsidRDefault="00D758F7">
      <w:pPr>
        <w:rPr>
          <w:rFonts w:ascii="Arial" w:hAnsi="Arial" w:cs="Arial"/>
        </w:rPr>
      </w:pPr>
      <w:r>
        <w:rPr>
          <w:rFonts w:ascii="Arial" w:hAnsi="Arial" w:cs="Arial"/>
        </w:rPr>
        <w:t xml:space="preserve">The rapporteur notes that in this case 1) UE specific </w:t>
      </w:r>
      <w:proofErr w:type="spellStart"/>
      <w:r>
        <w:rPr>
          <w:rFonts w:ascii="Arial" w:hAnsi="Arial" w:cs="Arial"/>
        </w:rPr>
        <w:t>Koffset</w:t>
      </w:r>
      <w:proofErr w:type="spellEnd"/>
      <w:r>
        <w:rPr>
          <w:rFonts w:ascii="Arial" w:hAnsi="Arial" w:cs="Arial"/>
        </w:rPr>
        <w:t xml:space="preserve">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t xml:space="preserve">Alternatively they argue that the difference between Cell specific </w:t>
      </w:r>
      <w:proofErr w:type="spellStart"/>
      <w:r>
        <w:rPr>
          <w:rFonts w:ascii="Arial" w:hAnsi="Arial" w:cs="Arial"/>
        </w:rPr>
        <w:t>Koffset</w:t>
      </w:r>
      <w:proofErr w:type="spellEnd"/>
      <w:r>
        <w:rPr>
          <w:rFonts w:ascii="Arial" w:hAnsi="Arial" w:cs="Arial"/>
        </w:rPr>
        <w:t xml:space="preserve"> and the minimum TA in each cell is small, such that a small increase of the </w:t>
      </w:r>
      <w:proofErr w:type="spellStart"/>
      <w:r>
        <w:rPr>
          <w:rFonts w:ascii="Arial" w:hAnsi="Arial" w:cs="Arial"/>
        </w:rPr>
        <w:t>drx-RetransmissionTimer</w:t>
      </w:r>
      <w:proofErr w:type="spellEnd"/>
      <w:r>
        <w:rPr>
          <w:rFonts w:ascii="Arial" w:hAnsi="Arial" w:cs="Arial"/>
        </w:rPr>
        <w:t xml:space="preserve"> will cover any misalignment between the UEs and the </w:t>
      </w:r>
      <w:proofErr w:type="spellStart"/>
      <w:r>
        <w:rPr>
          <w:rFonts w:ascii="Arial" w:hAnsi="Arial" w:cs="Arial"/>
        </w:rPr>
        <w:t>eNBs</w:t>
      </w:r>
      <w:proofErr w:type="spellEnd"/>
      <w:r>
        <w:rPr>
          <w:rFonts w:ascii="Arial" w:hAnsi="Arial" w:cs="Arial"/>
        </w:rPr>
        <w:t xml:space="preserve"> start of </w:t>
      </w:r>
      <w:proofErr w:type="spellStart"/>
      <w:r>
        <w:rPr>
          <w:rFonts w:ascii="Arial" w:hAnsi="Arial" w:cs="Arial"/>
        </w:rPr>
        <w:t>drx-RetransmissionTimer</w:t>
      </w:r>
      <w:proofErr w:type="spellEnd"/>
      <w:r>
        <w:rPr>
          <w:rFonts w:ascii="Arial" w:hAnsi="Arial" w:cs="Arial"/>
        </w:rPr>
        <w:t xml:space="preserve">. </w:t>
      </w:r>
    </w:p>
    <w:p w14:paraId="02FB3380" w14:textId="77777777" w:rsidR="000F7C05" w:rsidRDefault="000F7C05">
      <w:pPr>
        <w:rPr>
          <w:rFonts w:ascii="Arial" w:hAnsi="Arial" w:cs="Arial"/>
        </w:rPr>
      </w:pPr>
    </w:p>
    <w:p w14:paraId="79F35890" w14:textId="77777777" w:rsidR="000F7C05" w:rsidRDefault="00D758F7">
      <w:pPr>
        <w:pStyle w:val="21"/>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UE can report TA, there is no issue on this. If UE is not supporting TA report, then it would be ok for the early start since the difference between Cell specific </w:t>
            </w:r>
            <w:proofErr w:type="spellStart"/>
            <w:r>
              <w:rPr>
                <w:rFonts w:ascii="Arial" w:eastAsia="宋体" w:hAnsi="Arial" w:cs="Arial" w:hint="eastAsia"/>
                <w:i w:val="0"/>
                <w:color w:val="auto"/>
                <w:lang w:val="en-US" w:eastAsia="zh-CN"/>
              </w:rPr>
              <w:t>Koffset</w:t>
            </w:r>
            <w:proofErr w:type="spellEnd"/>
            <w:r>
              <w:rPr>
                <w:rFonts w:ascii="Arial" w:eastAsia="宋体" w:hAnsi="Arial" w:cs="Arial" w:hint="eastAsia"/>
                <w:i w:val="0"/>
                <w:color w:val="auto"/>
                <w:lang w:val="en-US" w:eastAsia="zh-CN"/>
              </w:rPr>
              <w:t xml:space="preserve">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0F7C05"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23FD2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DB3AB32" w14:textId="77777777" w:rsidR="000F7C05" w:rsidRPr="00247968" w:rsidRDefault="000F7C05">
            <w:pPr>
              <w:pStyle w:val="TAL"/>
              <w:rPr>
                <w:rFonts w:cs="Arial"/>
                <w:lang w:val="en-US"/>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w:t>
      </w:r>
      <w:proofErr w:type="spellStart"/>
      <w:r>
        <w:rPr>
          <w:rFonts w:ascii="Arial" w:hAnsi="Arial" w:cs="Arial"/>
          <w:b/>
          <w:bCs/>
        </w:rPr>
        <w:t>Koffset</w:t>
      </w:r>
      <w:proofErr w:type="spellEnd"/>
      <w:r>
        <w:rPr>
          <w:rFonts w:ascii="Arial" w:hAnsi="Arial" w:cs="Arial"/>
          <w:b/>
          <w:bCs/>
        </w:rPr>
        <w:t xml:space="preserve"> adapted to a varying TA cannot minimize misalignment between UEs and </w:t>
      </w:r>
      <w:proofErr w:type="spellStart"/>
      <w:r>
        <w:rPr>
          <w:rFonts w:ascii="Arial" w:hAnsi="Arial" w:cs="Arial"/>
          <w:b/>
          <w:bCs/>
        </w:rPr>
        <w:t>eNBs</w:t>
      </w:r>
      <w:proofErr w:type="spellEnd"/>
      <w:r>
        <w:rPr>
          <w:rFonts w:ascii="Arial" w:hAnsi="Arial" w:cs="Arial"/>
          <w:b/>
          <w:bCs/>
        </w:rPr>
        <w:t xml:space="preserve"> start of the </w:t>
      </w:r>
      <w:proofErr w:type="spellStart"/>
      <w:r>
        <w:rPr>
          <w:rFonts w:ascii="Arial" w:hAnsi="Arial" w:cs="Arial"/>
          <w:b/>
          <w:bCs/>
        </w:rPr>
        <w:t>drx-RetransmissionTimer</w:t>
      </w:r>
      <w:proofErr w:type="spellEnd"/>
      <w:r>
        <w:rPr>
          <w:rFonts w:ascii="Arial" w:hAnsi="Arial" w:cs="Arial"/>
          <w:b/>
          <w:bCs/>
        </w:rPr>
        <w:t xml:space="preserve"> for all cases (for example for UEs without the optional TA reporting capability) and require using a longer </w:t>
      </w:r>
      <w:proofErr w:type="spellStart"/>
      <w:r>
        <w:rPr>
          <w:rFonts w:ascii="Arial" w:hAnsi="Arial" w:cs="Arial"/>
          <w:b/>
          <w:bCs/>
        </w:rPr>
        <w:t>drx-RetransmissionTimer</w:t>
      </w:r>
      <w:proofErr w:type="spellEnd"/>
      <w:r>
        <w:rPr>
          <w:rFonts w:ascii="Arial" w:hAnsi="Arial" w:cs="Arial"/>
          <w:b/>
          <w:bCs/>
        </w:rPr>
        <w:t xml:space="preserve">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w:t>
      </w:r>
      <w:proofErr w:type="spellStart"/>
      <w:r>
        <w:rPr>
          <w:rFonts w:ascii="Arial" w:hAnsi="Arial" w:cs="Arial"/>
          <w:b/>
          <w:bCs/>
        </w:rPr>
        <w:t>Koffset</w:t>
      </w:r>
      <w:proofErr w:type="spellEnd"/>
      <w:r>
        <w:rPr>
          <w:rFonts w:ascii="Arial" w:hAnsi="Arial" w:cs="Arial"/>
          <w:b/>
          <w:bCs/>
        </w:rPr>
        <w:t xml:space="preserve">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proofErr w:type="gramStart"/>
            <w:r>
              <w:rPr>
                <w:rFonts w:ascii="Arial" w:hAnsi="Arial" w:cs="Arial"/>
                <w:i w:val="0"/>
                <w:color w:val="auto"/>
              </w:rPr>
              <w:t>First of all</w:t>
            </w:r>
            <w:proofErr w:type="gramEnd"/>
            <w:r>
              <w:rPr>
                <w:rFonts w:ascii="Arial" w:hAnsi="Arial" w:cs="Arial"/>
                <w:i w:val="0"/>
                <w:color w:val="auto"/>
              </w:rPr>
              <w:t>,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 xml:space="preserve">The formula for HARQ RTT already includes constant value 7 which will reduce the severeness of the issue. “7” already covers the max cell differential delay (2*3.12 = 6.24 </w:t>
            </w:r>
            <w:proofErr w:type="spellStart"/>
            <w:r>
              <w:rPr>
                <w:rFonts w:ascii="Arial" w:hAnsi="Arial" w:cs="Arial"/>
                <w:i w:val="0"/>
                <w:color w:val="auto"/>
              </w:rPr>
              <w:t>ms</w:t>
            </w:r>
            <w:proofErr w:type="spellEnd"/>
            <w:r>
              <w:rPr>
                <w:rFonts w:ascii="Arial" w:hAnsi="Arial" w:cs="Arial"/>
                <w:i w:val="0"/>
                <w:color w:val="auto"/>
              </w:rPr>
              <w:t>)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should update the cell specific </w:t>
            </w:r>
            <w:proofErr w:type="spellStart"/>
            <w:r>
              <w:rPr>
                <w:rFonts w:ascii="Arial" w:hAnsi="Arial" w:cs="Arial"/>
                <w:i w:val="0"/>
                <w:color w:val="auto"/>
              </w:rPr>
              <w:t>Koffset</w:t>
            </w:r>
            <w:proofErr w:type="spellEnd"/>
            <w:r>
              <w:rPr>
                <w:rFonts w:ascii="Arial" w:hAnsi="Arial" w:cs="Arial"/>
                <w:i w:val="0"/>
                <w:color w:val="auto"/>
              </w:rPr>
              <w:t xml:space="preserve"> and common TA parameters when feeder link RTT changes by a threshold of network implementation. In IOT NTN, network is allowed to update cell specific </w:t>
            </w:r>
            <w:proofErr w:type="spellStart"/>
            <w:r>
              <w:rPr>
                <w:rFonts w:ascii="Arial" w:hAnsi="Arial" w:cs="Arial"/>
                <w:i w:val="0"/>
                <w:color w:val="auto"/>
              </w:rPr>
              <w:t>Koffset</w:t>
            </w:r>
            <w:proofErr w:type="spellEnd"/>
            <w:r>
              <w:rPr>
                <w:rFonts w:ascii="Arial" w:hAnsi="Arial" w:cs="Arial"/>
                <w:i w:val="0"/>
                <w:color w:val="auto"/>
              </w:rPr>
              <w:t xml:space="preserve">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will trigger TA report when TA is changed so the network should be able to update the </w:t>
            </w:r>
            <w:proofErr w:type="spellStart"/>
            <w:r>
              <w:rPr>
                <w:rFonts w:ascii="Arial" w:hAnsi="Arial" w:cs="Arial"/>
                <w:i w:val="0"/>
                <w:color w:val="auto"/>
              </w:rPr>
              <w:t>Koffset</w:t>
            </w:r>
            <w:proofErr w:type="spellEnd"/>
            <w:r>
              <w:rPr>
                <w:rFonts w:ascii="Arial" w:hAnsi="Arial" w:cs="Arial"/>
                <w:i w:val="0"/>
                <w:color w:val="auto"/>
              </w:rPr>
              <w: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may schedule the retransmission assuming HARQ RTT timer with </w:t>
            </w:r>
            <w:proofErr w:type="spellStart"/>
            <w:r>
              <w:rPr>
                <w:rFonts w:ascii="Arial" w:hAnsi="Arial" w:cs="Arial"/>
                <w:i w:val="0"/>
                <w:color w:val="auto"/>
              </w:rPr>
              <w:t>RTToffset</w:t>
            </w:r>
            <w:proofErr w:type="spellEnd"/>
            <w:r>
              <w:rPr>
                <w:rFonts w:ascii="Arial" w:hAnsi="Arial" w:cs="Arial"/>
                <w:i w:val="0"/>
                <w:color w:val="auto"/>
              </w:rPr>
              <w:t xml:space="preserve">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 xml:space="preserve">If cell specific </w:t>
            </w:r>
            <w:proofErr w:type="spellStart"/>
            <w:r>
              <w:rPr>
                <w:rFonts w:ascii="Arial" w:hAnsi="Arial" w:cs="Arial"/>
                <w:i w:val="0"/>
                <w:color w:val="auto"/>
              </w:rPr>
              <w:t>Koffset</w:t>
            </w:r>
            <w:proofErr w:type="spellEnd"/>
            <w:r>
              <w:rPr>
                <w:rFonts w:ascii="Arial" w:hAnsi="Arial" w:cs="Arial"/>
                <w:i w:val="0"/>
                <w:color w:val="auto"/>
              </w:rPr>
              <w:t xml:space="preserve"> is used, this “delta” will be too large for UEs supporting UE specific </w:t>
            </w:r>
            <w:proofErr w:type="spellStart"/>
            <w:r>
              <w:rPr>
                <w:rFonts w:ascii="Arial" w:hAnsi="Arial" w:cs="Arial"/>
                <w:i w:val="0"/>
                <w:color w:val="auto"/>
              </w:rPr>
              <w:t>Koffset</w:t>
            </w:r>
            <w:proofErr w:type="spellEnd"/>
            <w:r>
              <w:rPr>
                <w:rFonts w:ascii="Arial" w:hAnsi="Arial" w:cs="Arial"/>
                <w:i w:val="0"/>
                <w:color w:val="auto"/>
              </w:rPr>
              <w:t xml:space="preserve">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宋体" w:hAnsi="Arial" w:cs="Arial" w:hint="eastAsia"/>
                <w:i w:val="0"/>
                <w:color w:val="auto"/>
                <w:lang w:val="en-US" w:eastAsia="zh-CN"/>
              </w:rPr>
              <w:t xml:space="preserve">If UE is not supporting TA report, there will be misalignment, but we think it is acceptable since the difference between Cell specific </w:t>
            </w:r>
            <w:proofErr w:type="spellStart"/>
            <w:r>
              <w:rPr>
                <w:rFonts w:ascii="Arial" w:eastAsia="宋体" w:hAnsi="Arial" w:cs="Arial" w:hint="eastAsia"/>
                <w:i w:val="0"/>
                <w:color w:val="auto"/>
                <w:lang w:val="en-US" w:eastAsia="zh-CN"/>
              </w:rPr>
              <w:t>Koffset</w:t>
            </w:r>
            <w:proofErr w:type="spellEnd"/>
            <w:r>
              <w:rPr>
                <w:rFonts w:ascii="Arial" w:eastAsia="宋体" w:hAnsi="Arial" w:cs="Arial" w:hint="eastAsia"/>
                <w:i w:val="0"/>
                <w:color w:val="auto"/>
                <w:lang w:val="en-US" w:eastAsia="zh-CN"/>
              </w:rPr>
              <w:t xml:space="preserve">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0F7C05"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DA3CD46"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06F1FD" w14:textId="77777777" w:rsidR="000F7C05" w:rsidRDefault="000F7C05">
            <w:pPr>
              <w:pStyle w:val="TAL"/>
              <w:rPr>
                <w:rFonts w:cs="Arial"/>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w:t>
      </w:r>
      <w:proofErr w:type="spellStart"/>
      <w:r>
        <w:rPr>
          <w:rFonts w:ascii="Arial" w:hAnsi="Arial" w:cs="Arial"/>
          <w:b/>
          <w:bCs/>
        </w:rPr>
        <w:t>eNBs</w:t>
      </w:r>
      <w:proofErr w:type="spellEnd"/>
      <w:r>
        <w:rPr>
          <w:rFonts w:ascii="Arial" w:hAnsi="Arial" w:cs="Arial"/>
          <w:b/>
          <w:bCs/>
        </w:rPr>
        <w:t xml:space="preserve"> start of </w:t>
      </w:r>
      <w:proofErr w:type="spellStart"/>
      <w:r>
        <w:rPr>
          <w:rFonts w:ascii="Arial" w:hAnsi="Arial" w:cs="Arial"/>
          <w:b/>
          <w:bCs/>
        </w:rPr>
        <w:t>drx-RetransmissionTimer</w:t>
      </w:r>
      <w:proofErr w:type="spellEnd"/>
      <w:r>
        <w:rPr>
          <w:rFonts w:ascii="Arial" w:hAnsi="Arial" w:cs="Arial"/>
          <w:b/>
          <w:bCs/>
        </w:rPr>
        <w:t xml:space="preserve"> shall be resolved, for example, by modifying the offset added to the formula for calculating the HARQ RTT timer to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xml:space="preserve">?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We think the solution is optimization, it is not </w:t>
            </w:r>
            <w:proofErr w:type="gramStart"/>
            <w:r>
              <w:rPr>
                <w:rFonts w:ascii="Arial" w:eastAsia="宋体" w:hAnsi="Arial" w:cs="Arial" w:hint="eastAsia"/>
                <w:i w:val="0"/>
                <w:color w:val="auto"/>
                <w:lang w:val="en-US" w:eastAsia="zh-CN"/>
              </w:rPr>
              <w:t>an</w:t>
            </w:r>
            <w:proofErr w:type="gramEnd"/>
            <w:r>
              <w:rPr>
                <w:rFonts w:ascii="Arial" w:eastAsia="宋体" w:hAnsi="Arial" w:cs="Arial" w:hint="eastAsia"/>
                <w:i w:val="0"/>
                <w:color w:val="auto"/>
                <w:lang w:val="en-US" w:eastAsia="zh-CN"/>
              </w:rPr>
              <w:t xml:space="preserve">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0F7C05"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254E311"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0F7C05" w:rsidRPr="00247968" w:rsidRDefault="000F7C05">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 xml:space="preserve">_mac which is used in 36.321 3.1. Or </w:t>
            </w:r>
            <w:proofErr w:type="spellStart"/>
            <w:r>
              <w:rPr>
                <w:rFonts w:ascii="Arial" w:hAnsi="Arial" w:cs="Arial"/>
                <w:i w:val="0"/>
                <w:color w:val="auto"/>
                <w:lang w:val="en-US" w:eastAsia="zh-CN"/>
              </w:rPr>
              <w:t>k_mac</w:t>
            </w:r>
            <w:proofErr w:type="spellEnd"/>
            <w:r>
              <w:rPr>
                <w:rFonts w:ascii="Arial" w:hAnsi="Arial" w:cs="Arial"/>
                <w:i w:val="0"/>
                <w:color w:val="auto"/>
                <w:lang w:val="en-US" w:eastAsia="zh-CN"/>
              </w:rPr>
              <w:t xml:space="preserve">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proofErr w:type="spellStart"/>
            <w:r>
              <w:rPr>
                <w:rFonts w:ascii="Arial" w:hAnsi="Arial" w:cs="Arial" w:hint="eastAsia"/>
                <w:i w:val="0"/>
                <w:color w:val="auto"/>
                <w:lang w:val="en-US" w:eastAsia="zh-CN"/>
              </w:rPr>
              <w:t>K</w:t>
            </w:r>
            <w:r>
              <w:rPr>
                <w:rFonts w:ascii="Arial" w:hAnsi="Arial" w:cs="Arial"/>
                <w:i w:val="0"/>
                <w:color w:val="auto"/>
                <w:lang w:val="en-US" w:eastAsia="zh-CN"/>
              </w:rPr>
              <w:t>offset</w:t>
            </w:r>
            <w:proofErr w:type="spellEnd"/>
            <w:r>
              <w:rPr>
                <w:rFonts w:ascii="Arial" w:hAnsi="Arial" w:cs="Arial"/>
                <w:i w:val="0"/>
                <w:color w:val="auto"/>
                <w:lang w:val="en-US" w:eastAsia="zh-CN"/>
              </w:rPr>
              <w:t xml:space="preserve">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 sum of the cell specific </w:t>
            </w:r>
            <w:proofErr w:type="spellStart"/>
            <w:r>
              <w:rPr>
                <w:rFonts w:ascii="Arial" w:hAnsi="Arial" w:cs="Arial"/>
                <w:i w:val="0"/>
                <w:color w:val="auto"/>
              </w:rPr>
              <w:t>Koffset</w:t>
            </w:r>
            <w:proofErr w:type="spellEnd"/>
            <w:r>
              <w:rPr>
                <w:rFonts w:ascii="Arial" w:hAnsi="Arial" w:cs="Arial"/>
                <w:i w:val="0"/>
                <w:color w:val="auto"/>
              </w:rPr>
              <w:t xml:space="preserve"> and Differential </w:t>
            </w:r>
            <w:proofErr w:type="spellStart"/>
            <w:r>
              <w:rPr>
                <w:rFonts w:ascii="Arial" w:hAnsi="Arial" w:cs="Arial"/>
                <w:i w:val="0"/>
                <w:color w:val="auto"/>
              </w:rPr>
              <w:t>Koffset</w:t>
            </w:r>
            <w:proofErr w:type="spellEnd"/>
            <w:r>
              <w:rPr>
                <w:rFonts w:ascii="Arial" w:hAnsi="Arial" w:cs="Arial"/>
                <w:i w:val="0"/>
                <w:color w:val="auto"/>
              </w:rPr>
              <w: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r>
              <w:rPr>
                <w:rFonts w:ascii="Arial" w:hAnsi="Arial" w:cs="Arial"/>
                <w:i w:val="0"/>
                <w:color w:val="auto"/>
                <w:lang w:eastAsia="zh-CN"/>
              </w:rPr>
              <w:t xml:space="preserv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 xml:space="preserve">Clarification or reference for </w:t>
            </w:r>
            <w:r>
              <w:rPr>
                <w:rFonts w:ascii="Arial" w:hAnsi="Arial" w:cs="Arial"/>
                <w:i w:val="0"/>
                <w:color w:val="auto"/>
              </w:rPr>
              <w:t>k-Offset</w:t>
            </w:r>
            <w:r>
              <w:rPr>
                <w:rFonts w:ascii="Arial" w:hAnsi="Arial" w:cs="Arial"/>
                <w:i w:val="0"/>
                <w:color w:val="auto"/>
              </w:rPr>
              <w:t xml:space="preserve"> is needed.</w:t>
            </w:r>
          </w:p>
        </w:tc>
      </w:tr>
      <w:tr w:rsidR="000F7C05"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7E0A34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FE46728" w14:textId="77777777" w:rsidR="000F7C05" w:rsidRPr="00247968" w:rsidRDefault="000F7C05">
            <w:pPr>
              <w:pStyle w:val="TAL"/>
              <w:rPr>
                <w:rFonts w:cs="Arial"/>
                <w:lang w:val="en-US"/>
              </w:rPr>
            </w:pP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85" w:author="Ericsson (Robert)" w:date="2022-09-23T17:27:00Z">
                              <w:r>
                                <w:rPr>
                                  <w:rFonts w:eastAsia="Malgun Gothic"/>
                                </w:rPr>
                                <w:delText>RTT</w:delText>
                              </w:r>
                            </w:del>
                            <w:proofErr w:type="spellStart"/>
                            <w:ins w:id="86"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87" w:author="Ericsson (Robert)" w:date="2022-09-23T17:27:00Z">
                              <w:r>
                                <w:rPr>
                                  <w:rFonts w:eastAsia="Malgun Gothic"/>
                                </w:rPr>
                                <w:delText>RTT</w:delText>
                              </w:r>
                            </w:del>
                            <w:proofErr w:type="spellStart"/>
                            <w:ins w:id="88"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89" w:author="Ericsson (Robert)" w:date="2022-09-23T17:27:00Z">
                              <w:r>
                                <w:rPr>
                                  <w:iCs/>
                                </w:rPr>
                                <w:delText>RTT</w:delText>
                              </w:r>
                            </w:del>
                            <w:proofErr w:type="spellStart"/>
                            <w:ins w:id="90"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91" w:author="Ericsson (Robert)" w:date="2022-09-23T17:38:00Z">
                              <w:r>
                                <w:rPr>
                                  <w:iCs/>
                                </w:rPr>
                                <w:delText>RTT</w:delText>
                              </w:r>
                            </w:del>
                            <w:proofErr w:type="spellStart"/>
                            <w:ins w:id="92"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93"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UE-eNB RTT in Non-terrestrial networks.</w:t>
                            </w:r>
                          </w:p>
                          <w:p w14:paraId="6CE078D0" w14:textId="77777777" w:rsidR="008D4350" w:rsidRDefault="008D4350">
                            <w:pPr>
                              <w:pStyle w:val="NO"/>
                              <w:rPr>
                                <w:ins w:id="94" w:author="Ericsson (Robert)" w:date="2022-09-23T17:29:00Z"/>
                                <w:rFonts w:eastAsia="MS Mincho"/>
                              </w:rPr>
                            </w:pPr>
                            <w:ins w:id="95"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etJQIAAEsEAAAOAAAAZHJzL2Uyb0RvYy54bWysVE2PEzEMvSPxH6Lc6Uy/lm3V6ap0VYS0&#10;YlcqiHOaSToRSRyStDPl1+OknwucEJfUjj0vz892Zw+d0WQvfFBgK9rvlZQIy6FWdlvRr19W7+4p&#10;CZHZmmmwoqIHEejD/O2bWeumYgAN6Fp4giA2TFtX0SZGNy2KwBthWOiBExaDErxhEV2/LWrPWkQ3&#10;uhiU5V3Rgq+dBy5CwNvHY5DOM76UgsdnKYOIRFcUucV8+nxu0lnMZ2y69cw1ip9osH9gYZiy+OgF&#10;6pFFRnZe/QFlFPcQQMYeB1OAlIqLXANW0y9/q2bdMCdyLShOcBeZwv+D5Z/3a/fiSew+QIcNTIK0&#10;LkwDXqZ6OulN+kWmBOMo4eEim+gi4Xh5Vw7K0XBMCcfYcDy6n4wnCae4fu58iB8FGJKMinrsS5aL&#10;7Z9CPKaeU9JrAbSqV0rr7KRZEEvtyZ5hF3XMJBH8VZa2pEUqw3GZgV/FEvTl+41m/PuJ3k0W4mmL&#10;nK/FJyt2m46oGoUZnpXZQH1AwTwcZyk4vlKI/8RCfGEehwc1woWIz3hIDUgKThYlDfiff7tP+dhT&#10;jFLS4jBWNPzYMS8o0Z8sdnvSH43S9GZnNH4/QMffRja3EbszS0Cl+rh6jmcz5Ud9NqUH8w33ZpFe&#10;xRCzHN+uaDyby3hcEdw7LhaLnITz6lh8smvHE3TqjIXFLoJUuYNJrqM2JxVxYvMMnLYrrcStn7Ou&#10;/wHzX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noyXrSUCAABLBAAADgAAAAAAAAAAAAAAAAAuAgAAZHJzL2Uyb0RvYy54bWxQ&#10;SwECLQAUAAYACAAAACEAgNAMxNkAAAAFAQAADwAAAAAAAAAAAAAAAAB/BAAAZHJzL2Rvd25yZXYu&#10;eG1sUEsFBgAAAAAEAAQA8wAAAIUFAAAAAA==&#10;" fillcolor="white [3201]" strokeweight=".5pt">
                <v:textbo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96" w:author="Ericsson (Robert)" w:date="2022-09-23T17:27:00Z">
                        <w:r>
                          <w:rPr>
                            <w:rFonts w:eastAsia="Malgun Gothic"/>
                          </w:rPr>
                          <w:delText>RTT</w:delText>
                        </w:r>
                      </w:del>
                      <w:proofErr w:type="spellStart"/>
                      <w:ins w:id="97"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100" w:author="Ericsson (Robert)" w:date="2022-09-23T17:27:00Z">
                        <w:r>
                          <w:rPr>
                            <w:iCs/>
                          </w:rPr>
                          <w:delText>RTT</w:delText>
                        </w:r>
                      </w:del>
                      <w:proofErr w:type="spellStart"/>
                      <w:ins w:id="101"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102" w:author="Ericsson (Robert)" w:date="2022-09-23T17:38:00Z">
                        <w:r>
                          <w:rPr>
                            <w:iCs/>
                          </w:rPr>
                          <w:delText>RTT</w:delText>
                        </w:r>
                      </w:del>
                      <w:proofErr w:type="spellStart"/>
                      <w:ins w:id="103"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104"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UE-eNB RTT in Non-terrestrial networks.</w:t>
                      </w:r>
                    </w:p>
                    <w:p w14:paraId="6CE078D0" w14:textId="77777777" w:rsidR="008D4350" w:rsidRDefault="008D4350">
                      <w:pPr>
                        <w:pStyle w:val="NO"/>
                        <w:rPr>
                          <w:ins w:id="105" w:author="Ericsson (Robert)" w:date="2022-09-23T17:29:00Z"/>
                          <w:rFonts w:eastAsia="MS Mincho"/>
                        </w:rPr>
                      </w:pPr>
                      <w:ins w:id="106"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1"/>
      </w:pPr>
      <w:r>
        <w:t>7</w:t>
      </w:r>
      <w:r>
        <w:tab/>
        <w:t xml:space="preserve">HARQ RTT Timer for NB-IoT </w:t>
      </w:r>
    </w:p>
    <w:p w14:paraId="7A462C5B" w14:textId="77777777" w:rsidR="000F7C05" w:rsidRDefault="00D758F7">
      <w:pPr>
        <w:pStyle w:val="a6"/>
      </w:pPr>
      <w:r>
        <w:t xml:space="preserve">During the online session there was a comment that we need to discuss also the HARQ RTT Timer for NB-IoT. </w:t>
      </w:r>
    </w:p>
    <w:p w14:paraId="71208A34" w14:textId="77777777" w:rsidR="000F7C05" w:rsidRDefault="00D758F7">
      <w:pPr>
        <w:pStyle w:val="a6"/>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a6"/>
        <w:ind w:left="567"/>
        <w:rPr>
          <w:rFonts w:ascii="Times New Roman" w:hAnsi="Times New Roman"/>
        </w:rPr>
      </w:pPr>
      <w:r>
        <w:rPr>
          <w:rFonts w:ascii="Times New Roman" w:hAnsi="Times New Roman"/>
        </w:rPr>
        <w:t xml:space="preserve">For NB-IoT over NTN </w:t>
      </w:r>
      <w:proofErr w:type="gramStart"/>
      <w:r>
        <w:rPr>
          <w:rFonts w:ascii="Times New Roman" w:hAnsi="Times New Roman"/>
        </w:rPr>
        <w:t>and also</w:t>
      </w:r>
      <w:proofErr w:type="gramEnd"/>
      <w:r>
        <w:rPr>
          <w:rFonts w:ascii="Times New Roman" w:hAnsi="Times New Roman"/>
        </w:rPr>
        <w:t xml:space="preserve"> TDD case for eMTC over NTN. In these cases, the factor k has been considered in the time length of HARQ RTT timer, one example is as below:</w:t>
      </w:r>
    </w:p>
    <w:p w14:paraId="54BE9405" w14:textId="77777777" w:rsidR="000F7C05" w:rsidRDefault="00D758F7">
      <w:pPr>
        <w:pStyle w:val="a6"/>
        <w:ind w:left="567"/>
        <w:rPr>
          <w:rFonts w:ascii="Times New Roman" w:hAnsi="Times New Roman"/>
          <w:i/>
          <w:iCs/>
        </w:rPr>
      </w:pPr>
      <w:r>
        <w:rPr>
          <w:rFonts w:ascii="Times New Roman" w:hAnsi="Times New Roman"/>
          <w:i/>
          <w:iCs/>
        </w:rPr>
        <w:t xml:space="preserve">“For NB-IoT, when single TB is scheduled by PDCCH or when multiple TBs are scheduled for the interleaved case when HARQ-ACK bundling is configured the HARQ RTT Timer is set to k+3+N + </w:t>
      </w:r>
      <w:proofErr w:type="spellStart"/>
      <w:r>
        <w:rPr>
          <w:rFonts w:ascii="Times New Roman" w:hAnsi="Times New Roman"/>
          <w:i/>
          <w:iCs/>
        </w:rPr>
        <w:t>RTToffset</w:t>
      </w:r>
      <w:proofErr w:type="spellEnd"/>
      <w:r>
        <w:rPr>
          <w:rFonts w:ascii="Times New Roman" w:hAnsi="Times New Roman"/>
          <w:i/>
          <w:iCs/>
        </w:rPr>
        <w:t xml:space="preserve"> +</w:t>
      </w:r>
      <w:proofErr w:type="spellStart"/>
      <w:r>
        <w:rPr>
          <w:rFonts w:ascii="Times New Roman" w:hAnsi="Times New Roman"/>
          <w:i/>
          <w:iCs/>
        </w:rPr>
        <w:t>deltaPDCCH</w:t>
      </w:r>
      <w:proofErr w:type="spellEnd"/>
      <w:r>
        <w:rPr>
          <w:rFonts w:ascii="Times New Roman" w:hAnsi="Times New Roman"/>
          <w:i/>
          <w:iCs/>
        </w:rPr>
        <w:t xml:space="preserve"> subframes,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hAnsi="Times New Roman"/>
          <w:i/>
          <w:iCs/>
        </w:rPr>
        <w:t>deltaPDCCH</w:t>
      </w:r>
      <w:proofErr w:type="spellEnd"/>
      <w:r>
        <w:rPr>
          <w:rFonts w:ascii="Times New Roman" w:hAnsi="Times New Roman"/>
          <w:i/>
          <w:iCs/>
        </w:rPr>
        <w:t xml:space="preserve"> is the interval starting from the subframe following the last subframe of the associated HARQ feedback transmission plus 3+ </w:t>
      </w:r>
      <w:proofErr w:type="spellStart"/>
      <w:r>
        <w:rPr>
          <w:rFonts w:ascii="Times New Roman" w:hAnsi="Times New Roman"/>
          <w:i/>
          <w:iCs/>
        </w:rPr>
        <w:t>RTToffset</w:t>
      </w:r>
      <w:proofErr w:type="spellEnd"/>
      <w:r>
        <w:rPr>
          <w:rFonts w:ascii="Times New Roman" w:hAnsi="Times New Roman"/>
          <w:i/>
          <w:iCs/>
        </w:rPr>
        <w:t xml:space="preserve"> subframes to the first subframe of the next PDCCH occasion.”</w:t>
      </w:r>
    </w:p>
    <w:p w14:paraId="2E415A96" w14:textId="77777777" w:rsidR="000F7C05" w:rsidRDefault="00D758F7">
      <w:pPr>
        <w:pStyle w:val="a6"/>
        <w:ind w:left="567"/>
        <w:rPr>
          <w:rFonts w:ascii="Times New Roman" w:hAnsi="Times New Roman"/>
        </w:rPr>
      </w:pPr>
      <w:r>
        <w:rPr>
          <w:rFonts w:ascii="Times New Roman" w:hAnsi="Times New Roman"/>
        </w:rPr>
        <w:t xml:space="preserve">As mentioned by proponent company of [R2-2208664], factor k already can reflect DL/UL timing relationship, e.g., </w:t>
      </w:r>
      <w:proofErr w:type="spellStart"/>
      <w:r>
        <w:rPr>
          <w:rFonts w:ascii="Times New Roman" w:hAnsi="Times New Roman"/>
        </w:rPr>
        <w:t>Koffset</w:t>
      </w:r>
      <w:proofErr w:type="spellEnd"/>
      <w:r>
        <w:rPr>
          <w:rFonts w:ascii="Times New Roman" w:hAnsi="Times New Roman"/>
        </w:rPr>
        <w:t xml:space="preserve">, which in NTN also is related to the RTT. Therefore, if we further expand the above example formula “k+3+N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deltaPDCCH”as</w:t>
      </w:r>
      <w:proofErr w:type="spellEnd"/>
      <w:r>
        <w:rPr>
          <w:rFonts w:ascii="Times New Roman" w:hAnsi="Times New Roman"/>
        </w:rPr>
        <w:t>: k (</w:t>
      </w:r>
      <w:proofErr w:type="spellStart"/>
      <w:r>
        <w:rPr>
          <w:rFonts w:ascii="Times New Roman" w:hAnsi="Times New Roman"/>
        </w:rPr>
        <w:t>Koffset</w:t>
      </w:r>
      <w:proofErr w:type="spellEnd"/>
      <w:r>
        <w:rPr>
          <w:rFonts w:ascii="Times New Roman" w:hAnsi="Times New Roman"/>
        </w:rPr>
        <w:t xml:space="preserve">) +3+N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TA+Kmac</w:t>
      </w:r>
      <w:proofErr w:type="spellEnd"/>
      <w:r>
        <w:rPr>
          <w:rFonts w:ascii="Times New Roman" w:hAnsi="Times New Roman"/>
        </w:rPr>
        <w:t>) +</w:t>
      </w:r>
      <w:proofErr w:type="spellStart"/>
      <w:r>
        <w:rPr>
          <w:rFonts w:ascii="Times New Roman" w:hAnsi="Times New Roman"/>
        </w:rPr>
        <w:t>deltaPDCCH</w:t>
      </w:r>
      <w:proofErr w:type="spellEnd"/>
      <w:r>
        <w:rPr>
          <w:rFonts w:ascii="Times New Roman" w:hAnsi="Times New Roman"/>
        </w:rPr>
        <w:t>,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a6"/>
      </w:pPr>
    </w:p>
    <w:p w14:paraId="685D2843" w14:textId="77777777" w:rsidR="000F7C05" w:rsidRDefault="00D758F7">
      <w:pPr>
        <w:pStyle w:val="21"/>
      </w:pPr>
      <w:r>
        <w:t>7.1</w:t>
      </w:r>
      <w:r>
        <w:tab/>
        <w:t>Rapporteur’s analysis of HARQ RTT Timer for NB-IoT</w:t>
      </w:r>
    </w:p>
    <w:p w14:paraId="58DE7791" w14:textId="77777777" w:rsidR="000F7C05" w:rsidRDefault="00D758F7">
      <w:pPr>
        <w:pStyle w:val="a6"/>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 </w:t>
      </w:r>
      <w:proofErr w:type="spellStart"/>
      <w:r>
        <w:rPr>
          <w:rFonts w:eastAsia="Malgun Gothic"/>
        </w:rPr>
        <w:t>RTToffset</w:t>
      </w:r>
      <w:proofErr w:type="spellEnd"/>
      <w:r>
        <w:rPr>
          <w:rFonts w:eastAsia="Malgun Gothic"/>
        </w:rPr>
        <w:t xml:space="preserve"> +</w:t>
      </w:r>
      <w:proofErr w:type="spellStart"/>
      <w:r>
        <w:rPr>
          <w:rFonts w:eastAsia="Malgun Gothic"/>
        </w:rPr>
        <w:t>deltaPDCCH</w:t>
      </w:r>
      <w:proofErr w:type="spellEnd"/>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w:t>
      </w:r>
      <w:r>
        <w:rPr>
          <w:rFonts w:eastAsia="Malgun Gothic"/>
        </w:rPr>
        <w:lastRenderedPageBreak/>
        <w:t xml:space="preserve">the associated HARQ feedback, and </w:t>
      </w:r>
      <w:proofErr w:type="spellStart"/>
      <w:r>
        <w:rPr>
          <w:rFonts w:eastAsia="Malgun Gothic"/>
        </w:rPr>
        <w:t>deltaPDCCH</w:t>
      </w:r>
      <w:proofErr w:type="spellEnd"/>
      <w:r>
        <w:rPr>
          <w:rFonts w:eastAsia="Malgun Gothic"/>
        </w:rPr>
        <w:t xml:space="preserve">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w:t>
      </w:r>
      <w:proofErr w:type="spellStart"/>
      <w:r>
        <w:rPr>
          <w:lang w:eastAsia="zh-CN"/>
        </w:rPr>
        <w:t>RTToffset</w:t>
      </w:r>
      <w:proofErr w:type="spellEnd"/>
      <w:r>
        <w:rPr>
          <w:lang w:eastAsia="zh-CN"/>
        </w:rPr>
        <w:t xml:space="preserve"> subframes</w:t>
      </w:r>
      <w:r>
        <w:rPr>
          <w:rFonts w:eastAsia="Malgun Gothic"/>
        </w:rPr>
        <w:t xml:space="preserve"> to the first subframe of the next PDCCH occasion.</w:t>
      </w:r>
    </w:p>
    <w:p w14:paraId="6876525F" w14:textId="77777777" w:rsidR="000F7C05" w:rsidRDefault="000F7C05">
      <w:pPr>
        <w:pStyle w:val="a6"/>
      </w:pPr>
    </w:p>
    <w:p w14:paraId="1E42E752" w14:textId="77777777" w:rsidR="000F7C05" w:rsidRDefault="00D758F7">
      <w:pPr>
        <w:pStyle w:val="a6"/>
      </w:pPr>
      <w:r>
        <w:t xml:space="preserve">Looking at the k+3+N + </w:t>
      </w:r>
      <w:proofErr w:type="spellStart"/>
      <w:r>
        <w:t>RTToffset</w:t>
      </w:r>
      <w:proofErr w:type="spellEnd"/>
      <w:r>
        <w:t xml:space="preserve"> +</w:t>
      </w:r>
      <w:proofErr w:type="spellStart"/>
      <w:r>
        <w:t>deltaPDCCH</w:t>
      </w:r>
      <w:proofErr w:type="spellEnd"/>
      <w:r>
        <w:t xml:space="preserve"> we have</w:t>
      </w:r>
    </w:p>
    <w:p w14:paraId="07B10258" w14:textId="77777777" w:rsidR="000F7C05" w:rsidRDefault="00D758F7">
      <w:pPr>
        <w:pStyle w:val="a6"/>
      </w:pPr>
      <w:r>
        <w:t xml:space="preserve">k </w:t>
      </w:r>
      <w:r>
        <w:rPr>
          <w:rFonts w:eastAsia="Malgun Gothic"/>
        </w:rPr>
        <w:t xml:space="preserve">is the interval between the last subframe of the downlink transmission and the first subframe of the associated HARQ feedback transmission which in this case will be = </w:t>
      </w:r>
      <w:proofErr w:type="spellStart"/>
      <w:r>
        <w:t>Koffset</w:t>
      </w:r>
      <w:proofErr w:type="spellEnd"/>
      <w:r>
        <w:t xml:space="preserve"> – TA + </w:t>
      </w:r>
      <w:proofErr w:type="spellStart"/>
      <w:r>
        <w:t>Tproc</w:t>
      </w:r>
      <w:proofErr w:type="spellEnd"/>
      <w:r>
        <w:t xml:space="preserve"> (</w:t>
      </w:r>
      <w:proofErr w:type="spellStart"/>
      <w:r>
        <w:t>Tproc</w:t>
      </w:r>
      <w:proofErr w:type="spellEnd"/>
      <w:r>
        <w:t xml:space="preserve"> is 3 </w:t>
      </w:r>
      <w:proofErr w:type="spellStart"/>
      <w:r>
        <w:t>ms</w:t>
      </w:r>
      <w:proofErr w:type="spellEnd"/>
      <w:r>
        <w:t xml:space="preserve"> = the UE minimum processing before sending a HARQ feedback [not including the PDSCH subframe], imagine perfect </w:t>
      </w:r>
      <w:proofErr w:type="spellStart"/>
      <w:r>
        <w:t>Koffset</w:t>
      </w:r>
      <w:proofErr w:type="spellEnd"/>
      <w:r>
        <w:t xml:space="preserve">=TA to see why </w:t>
      </w:r>
      <w:proofErr w:type="spellStart"/>
      <w:r>
        <w:t>Tproc</w:t>
      </w:r>
      <w:proofErr w:type="spellEnd"/>
      <w:r>
        <w:t xml:space="preserve"> is needed) </w:t>
      </w:r>
    </w:p>
    <w:p w14:paraId="2CB39D5F" w14:textId="77777777" w:rsidR="000F7C05" w:rsidRDefault="00D758F7">
      <w:pPr>
        <w:pStyle w:val="a6"/>
      </w:pPr>
      <w:r>
        <w:t>3 is the eNB processing time of HARQ feedback before sending a new assignment (not including the subframe where the HARQ feedback is received)</w:t>
      </w:r>
    </w:p>
    <w:p w14:paraId="01A91038" w14:textId="77777777" w:rsidR="000F7C05" w:rsidRDefault="00D758F7">
      <w:pPr>
        <w:pStyle w:val="a6"/>
      </w:pPr>
      <w:r>
        <w:t>N is the duration where HARQ feedback is sent</w:t>
      </w:r>
    </w:p>
    <w:p w14:paraId="4DDFEB7E" w14:textId="77777777" w:rsidR="000F7C05" w:rsidRDefault="00D758F7">
      <w:pPr>
        <w:pStyle w:val="a6"/>
      </w:pPr>
      <w:proofErr w:type="spellStart"/>
      <w:r>
        <w:t>RTToffset</w:t>
      </w:r>
      <w:proofErr w:type="spellEnd"/>
      <w:r>
        <w:t xml:space="preserve"> is the UE-eNB RTT</w:t>
      </w:r>
    </w:p>
    <w:p w14:paraId="225A0EA1" w14:textId="77777777" w:rsidR="000F7C05" w:rsidRDefault="00D758F7">
      <w:pPr>
        <w:pStyle w:val="a6"/>
      </w:pPr>
      <w:proofErr w:type="spellStart"/>
      <w:r>
        <w:t>deltaPDCCH</w:t>
      </w:r>
      <w:proofErr w:type="spellEnd"/>
      <w:r>
        <w:t xml:space="preserve"> is the time between [last HARQ feedback transmission + 3 + </w:t>
      </w:r>
      <w:proofErr w:type="spellStart"/>
      <w:r>
        <w:t>RTToffset</w:t>
      </w:r>
      <w:proofErr w:type="spellEnd"/>
      <w:r>
        <w:t>] and first PDCCH occasion.</w:t>
      </w:r>
    </w:p>
    <w:p w14:paraId="73EFEADC" w14:textId="77777777" w:rsidR="000F7C05" w:rsidRDefault="000F7C05">
      <w:pPr>
        <w:pStyle w:val="a6"/>
      </w:pPr>
    </w:p>
    <w:p w14:paraId="5611F8D9" w14:textId="77777777" w:rsidR="000F7C05" w:rsidRDefault="00D758F7">
      <w:pPr>
        <w:pStyle w:val="a6"/>
      </w:pPr>
      <w:r>
        <w:t xml:space="preserve">If the last subframe of the PDSCH transmission ends at time T1 at the UE, </w:t>
      </w:r>
    </w:p>
    <w:p w14:paraId="0A8491A6" w14:textId="77777777" w:rsidR="000F7C05" w:rsidRDefault="00D758F7">
      <w:pPr>
        <w:pStyle w:val="a6"/>
      </w:pPr>
      <w:r>
        <w:t xml:space="preserve">then first HARQ feedback is sent after T2 = T1 + k = T1 + </w:t>
      </w:r>
      <w:proofErr w:type="spellStart"/>
      <w:r>
        <w:t>Koffset</w:t>
      </w:r>
      <w:proofErr w:type="spellEnd"/>
      <w:r>
        <w:t xml:space="preserve"> – TA + 3 at the UE</w:t>
      </w:r>
    </w:p>
    <w:p w14:paraId="1AD4479A" w14:textId="77777777" w:rsidR="000F7C05" w:rsidRDefault="00D758F7">
      <w:pPr>
        <w:pStyle w:val="a6"/>
      </w:pPr>
      <w:r>
        <w:t xml:space="preserve">and last HARQ feedback ends at T3 = T2 + N = T1 + </w:t>
      </w:r>
      <w:proofErr w:type="spellStart"/>
      <w:r>
        <w:t>Koffset</w:t>
      </w:r>
      <w:proofErr w:type="spellEnd"/>
      <w:r>
        <w:t xml:space="preserve"> – TA + 3 + N at the UE</w:t>
      </w:r>
    </w:p>
    <w:p w14:paraId="5CCB9E8F" w14:textId="77777777" w:rsidR="000F7C05" w:rsidRDefault="00D758F7">
      <w:pPr>
        <w:pStyle w:val="a6"/>
      </w:pPr>
      <w:r>
        <w:t>then last HARQ feedback ends at T4 = T3 + (UE-eNB RTT)/2 at the eNB</w:t>
      </w:r>
    </w:p>
    <w:p w14:paraId="0A8EB5F6" w14:textId="77777777" w:rsidR="000F7C05" w:rsidRDefault="00D758F7">
      <w:pPr>
        <w:pStyle w:val="a6"/>
      </w:pPr>
      <w:r>
        <w:t xml:space="preserve">then a new eNB assignment can earliest be transmitted T5 = T4 + 3 + </w:t>
      </w:r>
      <w:proofErr w:type="spellStart"/>
      <w:r>
        <w:t>deltaPDCCH</w:t>
      </w:r>
      <w:proofErr w:type="spellEnd"/>
      <w:r>
        <w:t xml:space="preserve"> at the eNB</w:t>
      </w:r>
    </w:p>
    <w:p w14:paraId="1FE741F6" w14:textId="77777777" w:rsidR="000F7C05" w:rsidRDefault="00D758F7">
      <w:pPr>
        <w:pStyle w:val="a6"/>
      </w:pPr>
      <w:r>
        <w:t xml:space="preserve">then the eNB assignment arrives at T6 = T5 + (UE-eNB RTT)/2 = T3 + 3 + UE-eNB RTT + </w:t>
      </w:r>
      <w:proofErr w:type="spellStart"/>
      <w:r>
        <w:t>deltaPDCCH</w:t>
      </w:r>
      <w:proofErr w:type="spellEnd"/>
      <w:r>
        <w:t xml:space="preserve"> at the UE</w:t>
      </w:r>
    </w:p>
    <w:p w14:paraId="05DA3890" w14:textId="77777777" w:rsidR="000F7C05" w:rsidRDefault="00D758F7">
      <w:pPr>
        <w:pStyle w:val="a6"/>
      </w:pPr>
      <w:r>
        <w:t xml:space="preserve">At T6, the </w:t>
      </w:r>
      <w:proofErr w:type="spellStart"/>
      <w:r>
        <w:t>drx-RetransmissionTimer</w:t>
      </w:r>
      <w:proofErr w:type="spellEnd"/>
      <w:r>
        <w:t xml:space="preserve"> shall ideally be started at the UE, and thus the HARQ RTT Timer shall end. </w:t>
      </w:r>
    </w:p>
    <w:p w14:paraId="1FB896A6" w14:textId="77777777" w:rsidR="000F7C05" w:rsidRDefault="00D758F7">
      <w:pPr>
        <w:pStyle w:val="a6"/>
      </w:pPr>
      <w:r>
        <w:t xml:space="preserve">T6 = T1 + </w:t>
      </w:r>
      <w:proofErr w:type="spellStart"/>
      <w:r>
        <w:t>Koffset</w:t>
      </w:r>
      <w:proofErr w:type="spellEnd"/>
      <w:r>
        <w:t xml:space="preserve"> – TA + 3+ N + 3 + UE-eNB RTT + </w:t>
      </w:r>
      <w:proofErr w:type="spellStart"/>
      <w:r>
        <w:t>deltaPDCCH</w:t>
      </w:r>
      <w:proofErr w:type="spellEnd"/>
    </w:p>
    <w:p w14:paraId="077829D6" w14:textId="77777777" w:rsidR="000F7C05" w:rsidRDefault="000F7C05">
      <w:pPr>
        <w:pStyle w:val="a6"/>
      </w:pPr>
    </w:p>
    <w:p w14:paraId="27E9ADD1" w14:textId="77777777" w:rsidR="000F7C05" w:rsidRDefault="00D758F7">
      <w:pPr>
        <w:pStyle w:val="a6"/>
      </w:pPr>
      <w:r>
        <w:t xml:space="preserve">If we have “perfect” </w:t>
      </w:r>
      <w:proofErr w:type="spellStart"/>
      <w:r>
        <w:t>Koffset</w:t>
      </w:r>
      <w:proofErr w:type="spellEnd"/>
      <w:r>
        <w:t xml:space="preserve"> = TA, N = 1 and </w:t>
      </w:r>
      <w:proofErr w:type="spellStart"/>
      <w:r>
        <w:t>deltaPDCCH</w:t>
      </w:r>
      <w:proofErr w:type="spellEnd"/>
      <w:r>
        <w:t xml:space="preserve"> is zero we get:</w:t>
      </w:r>
    </w:p>
    <w:p w14:paraId="4ABDF1CF" w14:textId="77777777" w:rsidR="000F7C05" w:rsidRDefault="00D758F7">
      <w:pPr>
        <w:pStyle w:val="a6"/>
      </w:pPr>
      <w:r>
        <w:t xml:space="preserve">T6 = T1 + 7 + UE-eNB RTT </w:t>
      </w:r>
    </w:p>
    <w:p w14:paraId="73F26597" w14:textId="77777777" w:rsidR="000F7C05" w:rsidRDefault="00D758F7">
      <w:pPr>
        <w:pStyle w:val="a6"/>
      </w:pPr>
      <w:r>
        <w:t xml:space="preserve">To the rapporteur, current HARQ RTT Timer for NB-IoT seems correct and RTT is only considered once as it should be. </w:t>
      </w:r>
    </w:p>
    <w:p w14:paraId="3530586D" w14:textId="77777777" w:rsidR="000F7C05" w:rsidRDefault="000F7C05">
      <w:pPr>
        <w:pStyle w:val="a6"/>
      </w:pPr>
    </w:p>
    <w:p w14:paraId="1ABD3022" w14:textId="77777777" w:rsidR="000F7C05" w:rsidRDefault="00D758F7">
      <w:pPr>
        <w:pStyle w:val="21"/>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 xml:space="preserve">Q7: Do you agree that the there is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 xml:space="preserve">The k in the formulation takes care of the </w:t>
            </w:r>
            <w:proofErr w:type="spellStart"/>
            <w:r>
              <w:rPr>
                <w:rFonts w:ascii="Arial" w:eastAsia="Yu Mincho" w:hAnsi="Arial" w:cs="Arial"/>
                <w:i w:val="0"/>
                <w:color w:val="auto"/>
              </w:rPr>
              <w:t>Koffset</w:t>
            </w:r>
            <w:proofErr w:type="spellEnd"/>
            <w:r>
              <w:rPr>
                <w:rFonts w:ascii="Arial" w:eastAsia="Yu Mincho" w:hAnsi="Arial" w:cs="Arial"/>
                <w:i w:val="0"/>
                <w:color w:val="auto"/>
              </w:rPr>
              <w: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hint="eastAsia"/>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NB-IoT</w:t>
            </w:r>
          </w:p>
        </w:tc>
      </w:tr>
      <w:tr w:rsidR="000F7C05"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6E4DF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0B1F43E" w14:textId="77777777" w:rsidR="000F7C05" w:rsidRPr="00247968" w:rsidRDefault="000F7C05">
            <w:pPr>
              <w:pStyle w:val="TAL"/>
              <w:rPr>
                <w:rFonts w:cs="Arial"/>
                <w:lang w:val="en-US"/>
              </w:rPr>
            </w:pPr>
          </w:p>
        </w:tc>
      </w:tr>
    </w:tbl>
    <w:p w14:paraId="62B99C35" w14:textId="77777777" w:rsidR="000F7C05" w:rsidRDefault="000F7C05">
      <w:pPr>
        <w:pStyle w:val="a6"/>
      </w:pPr>
    </w:p>
    <w:p w14:paraId="05AA8CC0" w14:textId="77777777" w:rsidR="000F7C05" w:rsidRDefault="000F7C05">
      <w:pPr>
        <w:pStyle w:val="a6"/>
      </w:pPr>
    </w:p>
    <w:p w14:paraId="7AE66003" w14:textId="77777777" w:rsidR="000F7C05" w:rsidRDefault="00D758F7">
      <w:pPr>
        <w:pStyle w:val="1"/>
      </w:pPr>
      <w:r>
        <w:t>8</w:t>
      </w:r>
      <w:r>
        <w:tab/>
        <w:t xml:space="preserve">Summary </w:t>
      </w:r>
    </w:p>
    <w:p w14:paraId="72FE511E" w14:textId="77777777" w:rsidR="000F7C05" w:rsidRDefault="00D758F7">
      <w:pPr>
        <w:pStyle w:val="a6"/>
      </w:pPr>
      <w:r>
        <w:t>Here we will summarize proposals from the discussions…</w:t>
      </w:r>
    </w:p>
    <w:p w14:paraId="217AD9D2" w14:textId="77777777" w:rsidR="000F7C05" w:rsidRDefault="000F7C05">
      <w:pPr>
        <w:pStyle w:val="a6"/>
      </w:pPr>
    </w:p>
    <w:p w14:paraId="010312C0" w14:textId="77777777" w:rsidR="000F7C05" w:rsidRDefault="00D758F7">
      <w:pPr>
        <w:pStyle w:val="1"/>
      </w:pPr>
      <w:r>
        <w:t>9</w:t>
      </w:r>
      <w:r>
        <w:tab/>
        <w:t>References</w:t>
      </w:r>
    </w:p>
    <w:p w14:paraId="6DF311D6" w14:textId="77777777" w:rsidR="000F7C05" w:rsidRDefault="000F7C05">
      <w:pPr>
        <w:pStyle w:val="a6"/>
      </w:pPr>
    </w:p>
    <w:bookmarkStart w:id="107"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aff2"/>
          <w:color w:val="0563C1" w:themeColor="hyperlink"/>
        </w:rPr>
        <w:t>R2-2209441</w:t>
      </w:r>
      <w:r>
        <w:rPr>
          <w:rStyle w:val="aff2"/>
          <w:color w:val="0563C1" w:themeColor="hyperlink"/>
        </w:rPr>
        <w:fldChar w:fldCharType="end"/>
      </w:r>
      <w:r>
        <w:t>, Correction on UE-eNB RTT calculation, MediaTek Inc., RAN2#119bise, e, October 2022</w:t>
      </w:r>
      <w:bookmarkEnd w:id="107"/>
    </w:p>
    <w:bookmarkStart w:id="108" w:name="_Ref4"/>
    <w:bookmarkStart w:id="109"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aff2"/>
          <w:color w:val="0563C1" w:themeColor="hyperlink"/>
        </w:rPr>
        <w:t>R2-2210571</w:t>
      </w:r>
      <w:r>
        <w:rPr>
          <w:rStyle w:val="aff2"/>
          <w:color w:val="0563C1" w:themeColor="hyperlink"/>
        </w:rPr>
        <w:fldChar w:fldCharType="end"/>
      </w:r>
      <w:r>
        <w:t>, Correction on UE-eNB RTT calculation, MediaTek Inc., RAN2#119bise, e, October 2022</w:t>
      </w:r>
      <w:bookmarkEnd w:id="108"/>
    </w:p>
    <w:bookmarkStart w:id="110"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aff2"/>
          <w:color w:val="0563C1" w:themeColor="hyperlink"/>
        </w:rPr>
        <w:t>R2-2209660</w:t>
      </w:r>
      <w:r>
        <w:rPr>
          <w:rStyle w:val="aff2"/>
          <w:color w:val="0563C1" w:themeColor="hyperlink"/>
        </w:rPr>
        <w:fldChar w:fldCharType="end"/>
      </w:r>
      <w:r>
        <w:t xml:space="preserve">, Discussion on the retransmission timer handling in IoT NTN, Huawei, </w:t>
      </w:r>
      <w:proofErr w:type="spellStart"/>
      <w:r>
        <w:t>HiSilicon</w:t>
      </w:r>
      <w:proofErr w:type="spellEnd"/>
      <w:r>
        <w:t>, RAN2#119bise, e, October 2022</w:t>
      </w:r>
      <w:bookmarkEnd w:id="109"/>
      <w:bookmarkEnd w:id="110"/>
    </w:p>
    <w:bookmarkStart w:id="111"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aff2"/>
          <w:color w:val="0563C1" w:themeColor="hyperlink"/>
        </w:rPr>
        <w:t>R2-2210094</w:t>
      </w:r>
      <w:r>
        <w:rPr>
          <w:rStyle w:val="aff2"/>
          <w:color w:val="0563C1" w:themeColor="hyperlink"/>
        </w:rPr>
        <w:fldChar w:fldCharType="end"/>
      </w:r>
      <w:r>
        <w:t>, DRX correction for IoT NTN, OPPO, RAN2#119bise, e, October 2022</w:t>
      </w:r>
      <w:bookmarkEnd w:id="111"/>
    </w:p>
    <w:bookmarkStart w:id="112"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aff2"/>
          <w:color w:val="0563C1" w:themeColor="hyperlink"/>
        </w:rPr>
        <w:t>R2-2210642</w:t>
      </w:r>
      <w:r>
        <w:rPr>
          <w:rStyle w:val="aff2"/>
          <w:color w:val="0563C1" w:themeColor="hyperlink"/>
        </w:rPr>
        <w:fldChar w:fldCharType="end"/>
      </w:r>
      <w:r>
        <w:t>, Discussion on DRX HARQ RTT timer for IoT NTN, Nokia, Nokia Shanghai Bell, RAN2#119bise, e, October 2022</w:t>
      </w:r>
      <w:bookmarkEnd w:id="112"/>
    </w:p>
    <w:bookmarkStart w:id="113"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aff2"/>
          <w:color w:val="0563C1" w:themeColor="hyperlink"/>
        </w:rPr>
        <w:t>R2-2210697</w:t>
      </w:r>
      <w:r>
        <w:rPr>
          <w:rStyle w:val="aff2"/>
          <w:color w:val="0563C1" w:themeColor="hyperlink"/>
        </w:rPr>
        <w:fldChar w:fldCharType="end"/>
      </w:r>
      <w:r>
        <w:t>, Clarifications for IoT NTN MAC CEs, Samsung R&amp;D Institute UK, RAN2#119bise, e, October 2022</w:t>
      </w:r>
      <w:bookmarkEnd w:id="113"/>
    </w:p>
    <w:bookmarkStart w:id="114"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aff2"/>
          <w:color w:val="0563C1" w:themeColor="hyperlink"/>
        </w:rPr>
        <w:t>R2-2210699</w:t>
      </w:r>
      <w:r>
        <w:rPr>
          <w:rStyle w:val="aff2"/>
          <w:color w:val="0563C1" w:themeColor="hyperlink"/>
        </w:rPr>
        <w:fldChar w:fldCharType="end"/>
      </w:r>
      <w:r>
        <w:t xml:space="preserve">, Correction on HARQ RTT timer with </w:t>
      </w:r>
      <w:proofErr w:type="spellStart"/>
      <w:r>
        <w:t>Koffset</w:t>
      </w:r>
      <w:proofErr w:type="spellEnd"/>
      <w:r>
        <w:t xml:space="preserve">, ZTE Corporation, </w:t>
      </w:r>
      <w:proofErr w:type="spellStart"/>
      <w:r>
        <w:t>Sanechips</w:t>
      </w:r>
      <w:proofErr w:type="spellEnd"/>
      <w:r>
        <w:t>, RAN2#119bise, e, October 2022</w:t>
      </w:r>
      <w:bookmarkEnd w:id="114"/>
    </w:p>
    <w:bookmarkStart w:id="115"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aff2"/>
          <w:color w:val="0563C1" w:themeColor="hyperlink"/>
        </w:rPr>
        <w:t>R2-2210755</w:t>
      </w:r>
      <w:r>
        <w:rPr>
          <w:rStyle w:val="aff2"/>
          <w:color w:val="0563C1" w:themeColor="hyperlink"/>
        </w:rPr>
        <w:fldChar w:fldCharType="end"/>
      </w:r>
      <w:r>
        <w:t>, Correction to (UL) HARQ RTT Timer for eMTC in NTNs, Ericsson, RAN2#119bise, e, October 2022</w:t>
      </w:r>
      <w:bookmarkEnd w:id="115"/>
    </w:p>
    <w:bookmarkStart w:id="116"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aff2"/>
          <w:color w:val="0563C1" w:themeColor="hyperlink"/>
        </w:rPr>
        <w:t>R2-2210756</w:t>
      </w:r>
      <w:r>
        <w:rPr>
          <w:rStyle w:val="aff2"/>
          <w:color w:val="0563C1" w:themeColor="hyperlink"/>
        </w:rPr>
        <w:fldChar w:fldCharType="end"/>
      </w:r>
      <w:r>
        <w:t>, R17 IoT NTN User Plane issues, Ericsson, RAN2#119bise, e, October 2022</w:t>
      </w:r>
      <w:bookmarkEnd w:id="116"/>
    </w:p>
    <w:sectPr w:rsidR="000F7C05">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FBDB" w14:textId="77777777" w:rsidR="00F46024" w:rsidRDefault="00F46024">
      <w:pPr>
        <w:spacing w:after="0"/>
      </w:pPr>
      <w:r>
        <w:separator/>
      </w:r>
    </w:p>
  </w:endnote>
  <w:endnote w:type="continuationSeparator" w:id="0">
    <w:p w14:paraId="07CA1F48" w14:textId="77777777" w:rsidR="00F46024" w:rsidRDefault="00F46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CF8C" w14:textId="034B03FC" w:rsidR="008D4350" w:rsidRDefault="008D435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C47B8">
      <w:rPr>
        <w:rStyle w:val="aff"/>
        <w:noProof/>
      </w:rPr>
      <w:t>15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C47B8">
      <w:rPr>
        <w:rStyle w:val="aff"/>
        <w:noProof/>
      </w:rPr>
      <w:t>18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AADF" w14:textId="77777777" w:rsidR="00F46024" w:rsidRDefault="00F46024">
      <w:pPr>
        <w:spacing w:after="0"/>
      </w:pPr>
      <w:r>
        <w:separator/>
      </w:r>
    </w:p>
  </w:footnote>
  <w:footnote w:type="continuationSeparator" w:id="0">
    <w:p w14:paraId="644CE6E0" w14:textId="77777777" w:rsidR="00F46024" w:rsidRDefault="00F46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FA2B" w14:textId="77777777" w:rsidR="008D4350" w:rsidRDefault="008D43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5"/>
  </w:num>
  <w:num w:numId="5">
    <w:abstractNumId w:val="4"/>
  </w:num>
  <w:num w:numId="6">
    <w:abstractNumId w:val="14"/>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3"/>
  </w:num>
  <w:num w:numId="14">
    <w:abstractNumId w:val="9"/>
    <w:lvlOverride w:ilvl="0">
      <w:startOverride w:val="1"/>
    </w:lvlOverride>
  </w:num>
  <w:num w:numId="15">
    <w:abstractNumId w:val="13"/>
  </w:num>
  <w:num w:numId="16">
    <w:abstractNumId w:val="15"/>
  </w:num>
  <w:num w:numId="17">
    <w:abstractNumId w:val="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16B35"/>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DA3"/>
    <w:rsid w:val="00506557"/>
    <w:rsid w:val="0050677A"/>
    <w:rsid w:val="005108D8"/>
    <w:rsid w:val="005116F9"/>
    <w:rsid w:val="005153A7"/>
    <w:rsid w:val="005219CF"/>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6AE8"/>
    <w:rsid w:val="008C7573"/>
    <w:rsid w:val="008D00A5"/>
    <w:rsid w:val="008D34F1"/>
    <w:rsid w:val="008D39D8"/>
    <w:rsid w:val="008D4350"/>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aff7">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a1"/>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a1"/>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a1"/>
    <w:qFormat/>
    <w:pPr>
      <w:overflowPunct/>
      <w:adjustRightInd/>
      <w:snapToGrid w:val="0"/>
      <w:ind w:left="568" w:hanging="284"/>
      <w:jc w:val="both"/>
      <w:textAlignment w:val="auto"/>
    </w:pPr>
    <w:rPr>
      <w:rFonts w:eastAsiaTheme="minorHAnsi"/>
      <w:lang w:eastAsia="en-GB"/>
    </w:rPr>
  </w:style>
  <w:style w:type="paragraph" w:customStyle="1" w:styleId="xb2">
    <w:name w:val="x_b2"/>
    <w:basedOn w:val="a1"/>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a2"/>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129D08-19F4-4417-83D5-08FD6C9F5E1F}">
  <ds:schemaRefs>
    <ds:schemaRef ds:uri="http://schemas.openxmlformats.org/officeDocument/2006/bibliography"/>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39</TotalTime>
  <Pages>18</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 - Xu Min</cp:lastModifiedBy>
  <cp:revision>13</cp:revision>
  <cp:lastPrinted>2008-01-31T07:09:00Z</cp:lastPrinted>
  <dcterms:created xsi:type="dcterms:W3CDTF">2022-10-12T15:04:00Z</dcterms:created>
  <dcterms:modified xsi:type="dcterms:W3CDTF">2022-10-13T01:54:00Z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