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hint="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77777777" w:rsidR="00417CC6" w:rsidRDefault="00417CC6" w:rsidP="004E7140">
            <w:pPr>
              <w:rPr>
                <w:rFonts w:eastAsia="Malgun Gothic"/>
                <w:sz w:val="22"/>
                <w:szCs w:val="22"/>
                <w:lang w:eastAsia="ko-KR"/>
              </w:rPr>
            </w:pPr>
          </w:p>
        </w:tc>
        <w:tc>
          <w:tcPr>
            <w:tcW w:w="840" w:type="dxa"/>
          </w:tcPr>
          <w:p w14:paraId="071C39A0" w14:textId="77777777" w:rsidR="00417CC6" w:rsidRDefault="00417CC6" w:rsidP="004E7140">
            <w:pPr>
              <w:rPr>
                <w:rFonts w:eastAsia="Malgun Gothic"/>
                <w:sz w:val="22"/>
                <w:szCs w:val="22"/>
                <w:lang w:eastAsia="ko-KR"/>
              </w:rPr>
            </w:pP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77777777"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77777777" w:rsidR="00417CC6" w:rsidRDefault="00417CC6" w:rsidP="004E7140">
            <w:pPr>
              <w:rPr>
                <w:rFonts w:eastAsia="Malgun Gothic"/>
                <w:sz w:val="22"/>
                <w:szCs w:val="22"/>
                <w:lang w:eastAsia="ko-KR"/>
              </w:rPr>
            </w:pPr>
          </w:p>
        </w:tc>
        <w:tc>
          <w:tcPr>
            <w:tcW w:w="840" w:type="dxa"/>
          </w:tcPr>
          <w:p w14:paraId="7850ECB5" w14:textId="77777777" w:rsidR="00417CC6" w:rsidRDefault="00417CC6" w:rsidP="004E7140">
            <w:pPr>
              <w:rPr>
                <w:rFonts w:eastAsia="Malgun Gothic"/>
                <w:sz w:val="22"/>
                <w:szCs w:val="22"/>
                <w:lang w:eastAsia="ko-KR"/>
              </w:rPr>
            </w:pP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options :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8..23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what is your preference on the bitwidth</w:t>
      </w:r>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hint="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77777777" w:rsidR="00874DF7" w:rsidRDefault="00874DF7" w:rsidP="007A3DEE">
            <w:pPr>
              <w:rPr>
                <w:rFonts w:eastAsia="Malgun Gothic"/>
                <w:sz w:val="22"/>
                <w:szCs w:val="22"/>
                <w:lang w:eastAsia="ko-KR"/>
              </w:rPr>
            </w:pPr>
          </w:p>
        </w:tc>
        <w:tc>
          <w:tcPr>
            <w:tcW w:w="795" w:type="dxa"/>
          </w:tcPr>
          <w:p w14:paraId="0700B379" w14:textId="77777777" w:rsidR="00874DF7" w:rsidRDefault="00874DF7" w:rsidP="007A3DEE">
            <w:pPr>
              <w:rPr>
                <w:rFonts w:eastAsia="Malgun Gothic"/>
                <w:sz w:val="22"/>
                <w:szCs w:val="22"/>
                <w:lang w:eastAsia="ko-KR"/>
              </w:rPr>
            </w:pP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 xml:space="preserve">The NS value (additionalSpectrumEmission)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ServingCellConfigCommonSIB -&gt; FrequencyInfoDL/UL-SIB -&gt; MultiFrequencyBandListNR-SIB -&gt; NR-MultiBandInfo -&gt;</w:t>
            </w:r>
            <w:r w:rsidRPr="006E2F2F">
              <w:t xml:space="preserve"> </w:t>
            </w:r>
            <w:r w:rsidRPr="006E2F2F">
              <w:rPr>
                <w:rFonts w:ascii="Segoe UI" w:hAnsi="Segoe UI" w:cs="Segoe UI"/>
                <w:sz w:val="21"/>
                <w:szCs w:val="21"/>
                <w:shd w:val="clear" w:color="auto" w:fill="FFFFFF"/>
              </w:rPr>
              <w:t>NR-NS-PmaxList -&gt; NR-NS-PmaxValue</w:t>
            </w:r>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NR-NS-PmaxList</w:t>
            </w:r>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NR-NS-PmaxList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Since there is less size concern with extensions in dedicated signalling, the additionalSpectrumEmission-v17xy is preferably added in the frequencyInfoUL</w:t>
            </w:r>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HiSiIicon</w:t>
            </w:r>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We understand in [4] the intention is not to only extend dedicated signaling,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NR-NS-PmaxList</w:t>
            </w:r>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hint="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NR-NS-PmaxList</w:t>
            </w:r>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hint="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NR-MultiBandInfo</w:t>
            </w:r>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NR-NS-PmaxValue</w:t>
            </w:r>
            <w:r>
              <w:rPr>
                <w:rFonts w:eastAsiaTheme="minorEastAsia"/>
                <w:sz w:val="22"/>
                <w:szCs w:val="22"/>
                <w:lang w:eastAsia="ja-JP"/>
              </w:rPr>
              <w:t xml:space="preserve"> (without suffix) can be used and let the special value of </w:t>
            </w:r>
            <w:r w:rsidRPr="00D20DAC">
              <w:rPr>
                <w:rFonts w:eastAsiaTheme="minorEastAsia"/>
                <w:sz w:val="22"/>
                <w:szCs w:val="22"/>
                <w:lang w:eastAsia="ja-JP"/>
              </w:rPr>
              <w:t>additionalSpectrumEmission</w:t>
            </w:r>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77777777" w:rsidR="001D703A" w:rsidRDefault="001D703A" w:rsidP="004E7140">
            <w:pPr>
              <w:rPr>
                <w:rFonts w:eastAsia="Malgun Gothic"/>
                <w:sz w:val="22"/>
                <w:szCs w:val="22"/>
                <w:lang w:eastAsia="ko-KR"/>
              </w:rPr>
            </w:pP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6131FC48" w14:textId="77777777" w:rsidR="001D703A" w:rsidRDefault="001D703A" w:rsidP="004E7140">
            <w:pPr>
              <w:rPr>
                <w:rFonts w:eastAsia="Malgun Gothic"/>
                <w:sz w:val="22"/>
                <w:szCs w:val="22"/>
                <w:lang w:eastAsia="ko-KR"/>
              </w:rPr>
            </w:pPr>
          </w:p>
        </w:tc>
      </w:tr>
      <w:tr w:rsidR="001D703A" w14:paraId="1ACA0ADC" w14:textId="77777777" w:rsidTr="004E7140">
        <w:tc>
          <w:tcPr>
            <w:tcW w:w="1992" w:type="dxa"/>
          </w:tcPr>
          <w:p w14:paraId="31265139" w14:textId="77777777" w:rsidR="001D703A" w:rsidRDefault="001D703A" w:rsidP="004E7140">
            <w:pPr>
              <w:rPr>
                <w:rFonts w:eastAsia="Malgun Gothic"/>
                <w:sz w:val="22"/>
                <w:szCs w:val="22"/>
                <w:lang w:eastAsia="ko-KR"/>
              </w:rPr>
            </w:pP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77777777" w:rsidR="001D703A" w:rsidRDefault="001D703A" w:rsidP="004E7140">
            <w:pPr>
              <w:rPr>
                <w:rFonts w:eastAsia="Malgun Gothic"/>
                <w:sz w:val="22"/>
                <w:szCs w:val="22"/>
                <w:lang w:eastAsia="ko-KR"/>
              </w:rPr>
            </w:pPr>
          </w:p>
        </w:tc>
        <w:tc>
          <w:tcPr>
            <w:tcW w:w="4176" w:type="dxa"/>
          </w:tcPr>
          <w:p w14:paraId="2654B5AA" w14:textId="77777777" w:rsidR="001D703A" w:rsidRDefault="001D703A" w:rsidP="004E7140">
            <w:pPr>
              <w:rPr>
                <w:rFonts w:eastAsia="Malgun Gothic"/>
                <w:sz w:val="22"/>
                <w:szCs w:val="22"/>
                <w:lang w:eastAsia="ko-KR"/>
              </w:rPr>
            </w:pP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hint="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hint="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77777777" w:rsidR="00543C0C" w:rsidRDefault="00543C0C" w:rsidP="004E7140">
            <w:pPr>
              <w:rPr>
                <w:rFonts w:eastAsia="Malgun Gothic"/>
                <w:sz w:val="22"/>
                <w:szCs w:val="22"/>
                <w:lang w:eastAsia="ko-KR"/>
              </w:rPr>
            </w:pPr>
          </w:p>
        </w:tc>
        <w:tc>
          <w:tcPr>
            <w:tcW w:w="840" w:type="dxa"/>
          </w:tcPr>
          <w:p w14:paraId="64B6B758" w14:textId="77777777" w:rsidR="00543C0C" w:rsidRDefault="00543C0C" w:rsidP="004E7140">
            <w:pPr>
              <w:rPr>
                <w:rFonts w:eastAsia="Malgun Gothic"/>
                <w:sz w:val="22"/>
                <w:szCs w:val="22"/>
                <w:lang w:eastAsia="ko-KR"/>
              </w:rPr>
            </w:pP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77777777" w:rsidR="00543C0C" w:rsidRDefault="00543C0C" w:rsidP="004E7140">
            <w:pPr>
              <w:rPr>
                <w:rFonts w:eastAsia="Malgun Gothic"/>
                <w:sz w:val="22"/>
                <w:szCs w:val="22"/>
                <w:lang w:eastAsia="ko-KR"/>
              </w:rPr>
            </w:pP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77777777" w:rsidR="00543C0C" w:rsidRDefault="00543C0C" w:rsidP="004E7140">
            <w:pPr>
              <w:rPr>
                <w:rFonts w:eastAsia="Malgun Gothic"/>
                <w:sz w:val="22"/>
                <w:szCs w:val="22"/>
                <w:lang w:eastAsia="ko-KR"/>
              </w:rPr>
            </w:pPr>
          </w:p>
        </w:tc>
        <w:tc>
          <w:tcPr>
            <w:tcW w:w="4176" w:type="dxa"/>
          </w:tcPr>
          <w:p w14:paraId="091F7994" w14:textId="77777777" w:rsidR="00543C0C" w:rsidRDefault="00543C0C" w:rsidP="004E7140">
            <w:pPr>
              <w:rPr>
                <w:rFonts w:eastAsia="Malgun Gothic"/>
                <w:sz w:val="22"/>
                <w:szCs w:val="22"/>
                <w:lang w:eastAsia="ko-KR"/>
              </w:rPr>
            </w:pP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lastRenderedPageBreak/>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47D1ADF2" w:rsidR="00223A62" w:rsidRPr="00C950BC" w:rsidRDefault="00223A62" w:rsidP="004E7140">
            <w:pPr>
              <w:rPr>
                <w:rFonts w:eastAsia="DengXian"/>
                <w:sz w:val="22"/>
                <w:szCs w:val="22"/>
                <w:lang w:eastAsia="zh-CN"/>
              </w:rPr>
            </w:pPr>
          </w:p>
        </w:tc>
        <w:tc>
          <w:tcPr>
            <w:tcW w:w="840" w:type="dxa"/>
          </w:tcPr>
          <w:p w14:paraId="0C7A1E12" w14:textId="77777777" w:rsidR="00223A62" w:rsidRDefault="00223A62" w:rsidP="004E7140">
            <w:pPr>
              <w:rPr>
                <w:rFonts w:eastAsia="Malgun Gothic"/>
                <w:sz w:val="22"/>
                <w:szCs w:val="22"/>
                <w:lang w:eastAsia="ko-KR"/>
              </w:rPr>
            </w:pP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77777777" w:rsidR="00223A62" w:rsidRDefault="00223A62" w:rsidP="004E7140">
            <w:pPr>
              <w:rPr>
                <w:rFonts w:eastAsia="Malgun Gothic"/>
                <w:sz w:val="22"/>
                <w:szCs w:val="22"/>
                <w:lang w:eastAsia="ko-KR"/>
              </w:rPr>
            </w:pPr>
          </w:p>
        </w:tc>
      </w:tr>
      <w:tr w:rsidR="00223A62" w14:paraId="57C68DE2" w14:textId="77777777" w:rsidTr="004E7140">
        <w:tc>
          <w:tcPr>
            <w:tcW w:w="1992" w:type="dxa"/>
          </w:tcPr>
          <w:p w14:paraId="129E34DC" w14:textId="77777777" w:rsidR="00223A62" w:rsidRDefault="00223A62" w:rsidP="004E7140">
            <w:pPr>
              <w:rPr>
                <w:rFonts w:eastAsia="Malgun Gothic"/>
                <w:sz w:val="22"/>
                <w:szCs w:val="22"/>
                <w:lang w:eastAsia="ko-KR"/>
              </w:rPr>
            </w:pPr>
          </w:p>
        </w:tc>
        <w:tc>
          <w:tcPr>
            <w:tcW w:w="840" w:type="dxa"/>
          </w:tcPr>
          <w:p w14:paraId="5A5EA8F2" w14:textId="77777777" w:rsidR="00223A62" w:rsidRDefault="00223A62" w:rsidP="004E7140">
            <w:pPr>
              <w:rPr>
                <w:rFonts w:eastAsia="Malgun Gothic"/>
                <w:sz w:val="22"/>
                <w:szCs w:val="22"/>
                <w:lang w:eastAsia="ko-KR"/>
              </w:rPr>
            </w:pP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77777777" w:rsidR="00223A62" w:rsidRDefault="00223A62" w:rsidP="004E7140">
            <w:pPr>
              <w:rPr>
                <w:rFonts w:eastAsia="Malgun Gothic"/>
                <w:sz w:val="22"/>
                <w:szCs w:val="22"/>
                <w:lang w:eastAsia="ko-KR"/>
              </w:rPr>
            </w:pPr>
          </w:p>
        </w:tc>
      </w:tr>
      <w:tr w:rsidR="00223A62" w14:paraId="28AF4D99" w14:textId="77777777" w:rsidTr="004E7140">
        <w:tc>
          <w:tcPr>
            <w:tcW w:w="1992" w:type="dxa"/>
          </w:tcPr>
          <w:p w14:paraId="773E0B9D" w14:textId="77777777" w:rsidR="00223A62" w:rsidRDefault="00223A62" w:rsidP="004E7140">
            <w:pPr>
              <w:rPr>
                <w:rFonts w:eastAsia="Malgun Gothic"/>
                <w:sz w:val="22"/>
                <w:szCs w:val="22"/>
                <w:lang w:eastAsia="ko-KR"/>
              </w:rPr>
            </w:pPr>
          </w:p>
        </w:tc>
        <w:tc>
          <w:tcPr>
            <w:tcW w:w="840" w:type="dxa"/>
          </w:tcPr>
          <w:p w14:paraId="2250712F" w14:textId="77777777" w:rsidR="00223A62" w:rsidRDefault="00223A62" w:rsidP="004E7140">
            <w:pPr>
              <w:rPr>
                <w:rFonts w:eastAsia="Malgun Gothic"/>
                <w:sz w:val="22"/>
                <w:szCs w:val="22"/>
                <w:lang w:eastAsia="ko-KR"/>
              </w:rPr>
            </w:pP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77777777" w:rsidR="00223A62" w:rsidRDefault="00223A62" w:rsidP="004E7140">
            <w:pPr>
              <w:rPr>
                <w:rFonts w:eastAsia="Malgun Gothic"/>
                <w:sz w:val="22"/>
                <w:szCs w:val="22"/>
                <w:lang w:eastAsia="ko-KR"/>
              </w:rPr>
            </w:pPr>
          </w:p>
        </w:tc>
      </w:tr>
      <w:tr w:rsidR="00223A62" w14:paraId="73E9AFD9" w14:textId="77777777" w:rsidTr="004E7140">
        <w:tc>
          <w:tcPr>
            <w:tcW w:w="1992" w:type="dxa"/>
          </w:tcPr>
          <w:p w14:paraId="6840C235" w14:textId="77777777" w:rsidR="00223A62" w:rsidRDefault="00223A62" w:rsidP="004E7140">
            <w:pPr>
              <w:rPr>
                <w:rFonts w:eastAsia="Malgun Gothic"/>
                <w:sz w:val="22"/>
                <w:szCs w:val="22"/>
                <w:lang w:eastAsia="ko-KR"/>
              </w:rPr>
            </w:pPr>
          </w:p>
        </w:tc>
        <w:tc>
          <w:tcPr>
            <w:tcW w:w="840" w:type="dxa"/>
          </w:tcPr>
          <w:p w14:paraId="176761D5" w14:textId="77777777" w:rsidR="00223A62" w:rsidRDefault="00223A62" w:rsidP="004E7140">
            <w:pPr>
              <w:rPr>
                <w:rFonts w:eastAsia="Malgun Gothic"/>
                <w:sz w:val="22"/>
                <w:szCs w:val="22"/>
                <w:lang w:eastAsia="ko-KR"/>
              </w:rPr>
            </w:pP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77777777" w:rsidR="00223A62" w:rsidRDefault="00223A62"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3C8F" w14:textId="77777777" w:rsidR="00F1734A" w:rsidRDefault="00F1734A">
      <w:r>
        <w:separator/>
      </w:r>
    </w:p>
  </w:endnote>
  <w:endnote w:type="continuationSeparator" w:id="0">
    <w:p w14:paraId="39013E33" w14:textId="77777777" w:rsidR="00F1734A" w:rsidRDefault="00F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9F4B" w14:textId="77777777" w:rsidR="00F1734A" w:rsidRDefault="00F1734A">
      <w:r>
        <w:separator/>
      </w:r>
    </w:p>
  </w:footnote>
  <w:footnote w:type="continuationSeparator" w:id="0">
    <w:p w14:paraId="2584EF39" w14:textId="77777777" w:rsidR="00F1734A" w:rsidRDefault="00F1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06885120">
    <w:abstractNumId w:val="0"/>
  </w:num>
  <w:num w:numId="2" w16cid:durableId="1764186545">
    <w:abstractNumId w:val="17"/>
  </w:num>
  <w:num w:numId="3" w16cid:durableId="581529946">
    <w:abstractNumId w:val="25"/>
  </w:num>
  <w:num w:numId="4" w16cid:durableId="680549664">
    <w:abstractNumId w:val="20"/>
  </w:num>
  <w:num w:numId="5" w16cid:durableId="329987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47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892669">
    <w:abstractNumId w:val="6"/>
  </w:num>
  <w:num w:numId="8" w16cid:durableId="1990480564">
    <w:abstractNumId w:val="5"/>
  </w:num>
  <w:num w:numId="9" w16cid:durableId="680162147">
    <w:abstractNumId w:val="4"/>
  </w:num>
  <w:num w:numId="10" w16cid:durableId="2060324282">
    <w:abstractNumId w:val="11"/>
  </w:num>
  <w:num w:numId="11" w16cid:durableId="1462457752">
    <w:abstractNumId w:val="3"/>
  </w:num>
  <w:num w:numId="12" w16cid:durableId="968242327">
    <w:abstractNumId w:val="2"/>
  </w:num>
  <w:num w:numId="13" w16cid:durableId="1675761452">
    <w:abstractNumId w:val="1"/>
  </w:num>
  <w:num w:numId="14" w16cid:durableId="468286724">
    <w:abstractNumId w:val="26"/>
  </w:num>
  <w:num w:numId="15" w16cid:durableId="1103459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743425">
    <w:abstractNumId w:val="8"/>
  </w:num>
  <w:num w:numId="17" w16cid:durableId="1864975732">
    <w:abstractNumId w:val="27"/>
  </w:num>
  <w:num w:numId="18" w16cid:durableId="857887230">
    <w:abstractNumId w:val="9"/>
  </w:num>
  <w:num w:numId="19" w16cid:durableId="1559973382">
    <w:abstractNumId w:val="29"/>
  </w:num>
  <w:num w:numId="20" w16cid:durableId="1458063233">
    <w:abstractNumId w:val="12"/>
  </w:num>
  <w:num w:numId="21" w16cid:durableId="1367877411">
    <w:abstractNumId w:val="7"/>
  </w:num>
  <w:num w:numId="22" w16cid:durableId="744646578">
    <w:abstractNumId w:val="28"/>
  </w:num>
  <w:num w:numId="23" w16cid:durableId="1061371042">
    <w:abstractNumId w:val="14"/>
  </w:num>
  <w:num w:numId="24" w16cid:durableId="1769932133">
    <w:abstractNumId w:val="18"/>
  </w:num>
  <w:num w:numId="25" w16cid:durableId="1942570137">
    <w:abstractNumId w:val="10"/>
  </w:num>
  <w:num w:numId="26" w16cid:durableId="551580707">
    <w:abstractNumId w:val="23"/>
  </w:num>
  <w:num w:numId="27" w16cid:durableId="1081298616">
    <w:abstractNumId w:val="19"/>
  </w:num>
  <w:num w:numId="28" w16cid:durableId="383792289">
    <w:abstractNumId w:val="21"/>
  </w:num>
  <w:num w:numId="29" w16cid:durableId="1057825239">
    <w:abstractNumId w:val="24"/>
  </w:num>
  <w:num w:numId="30" w16cid:durableId="1530531633">
    <w:abstractNumId w:val="13"/>
  </w:num>
  <w:num w:numId="31" w16cid:durableId="660079225">
    <w:abstractNumId w:val="16"/>
  </w:num>
  <w:num w:numId="32" w16cid:durableId="1496411353">
    <w:abstractNumId w:val="22"/>
  </w:num>
  <w:num w:numId="33" w16cid:durableId="123208326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Preformatted"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ＭＳ 明朝"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ＭＳ 明朝"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F6F2-259E-43AC-B8F4-B992190C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QC(MK)</cp:lastModifiedBy>
  <cp:revision>4</cp:revision>
  <cp:lastPrinted>2009-04-22T00:01:00Z</cp:lastPrinted>
  <dcterms:created xsi:type="dcterms:W3CDTF">2022-10-11T08:58:00Z</dcterms:created>
  <dcterms:modified xsi:type="dcterms:W3CDTF">2022-10-11T12:56:00Z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