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31D2246"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E21A3A" w:rsidRPr="00E21A3A">
        <w:rPr>
          <w:rFonts w:eastAsia="Times New Roman"/>
          <w:bCs/>
          <w:sz w:val="24"/>
          <w:szCs w:val="24"/>
          <w:lang w:eastAsia="ja-JP"/>
        </w:rPr>
        <w:t>R2-2205220</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2999A2BC"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6.22.1.1</w:t>
      </w:r>
      <w:r w:rsidR="006469DE" w:rsidRPr="006469DE">
        <w:rPr>
          <w:rFonts w:ascii="Arial" w:hAnsi="Arial" w:cs="Arial"/>
          <w:szCs w:val="24"/>
          <w:lang w:val="sv-SE"/>
        </w:rPr>
        <w:tab/>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889F52E"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Discussion on MGE RIL issues</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0EE4BADE" w14:textId="253F9D40" w:rsidR="00842B3E" w:rsidRDefault="00634705" w:rsidP="00B96987">
      <w:pPr>
        <w:pStyle w:val="Doc-text2"/>
        <w:tabs>
          <w:tab w:val="left" w:pos="340"/>
        </w:tabs>
        <w:ind w:left="0" w:firstLine="0"/>
        <w:jc w:val="both"/>
      </w:pPr>
      <w:r>
        <w:t xml:space="preserve">The paper discusses </w:t>
      </w:r>
      <w:r w:rsidR="00CD0260">
        <w:t xml:space="preserve">how to handle </w:t>
      </w:r>
      <w:r>
        <w:t>the MGE related RIL issues</w:t>
      </w:r>
      <w:r w:rsidR="005D07FD">
        <w:t xml:space="preserve"> (based on v125)</w:t>
      </w:r>
      <w:r w:rsidR="00503B39">
        <w:t>.</w:t>
      </w:r>
    </w:p>
    <w:p w14:paraId="643CACD7" w14:textId="77777777" w:rsidR="00F81F1D" w:rsidRDefault="00F81F1D" w:rsidP="008135C8">
      <w:pPr>
        <w:pStyle w:val="Doc-text2"/>
        <w:tabs>
          <w:tab w:val="left" w:pos="340"/>
        </w:tabs>
        <w:ind w:left="0" w:firstLine="0"/>
        <w:jc w:val="both"/>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372C5179" w14:textId="77777777" w:rsidR="00801841" w:rsidRDefault="00801841" w:rsidP="00EF6B92">
      <w:pPr>
        <w:pStyle w:val="Doc-text2"/>
        <w:tabs>
          <w:tab w:val="left" w:pos="340"/>
        </w:tabs>
        <w:ind w:left="0" w:firstLine="0"/>
        <w:jc w:val="both"/>
        <w:rPr>
          <w:rFonts w:eastAsiaTheme="minorEastAsia" w:cs="Arial"/>
          <w:lang w:val="en-GB"/>
        </w:rPr>
      </w:pPr>
    </w:p>
    <w:p w14:paraId="46089076" w14:textId="180146C2" w:rsidR="00936556" w:rsidRDefault="00431FA7"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check Rapp’s </w:t>
      </w:r>
      <w:r w:rsidRPr="00431FA7">
        <w:rPr>
          <w:rFonts w:eastAsiaTheme="minorEastAsia" w:cs="Arial"/>
          <w:color w:val="0066FF"/>
          <w:lang w:val="en-GB"/>
        </w:rPr>
        <w:t xml:space="preserve">comment </w:t>
      </w:r>
      <w:r>
        <w:rPr>
          <w:rFonts w:eastAsiaTheme="minorEastAsia" w:cs="Arial"/>
          <w:lang w:val="en-GB"/>
        </w:rPr>
        <w:t>below.</w:t>
      </w:r>
    </w:p>
    <w:p w14:paraId="3DB49B33" w14:textId="77777777" w:rsidR="00936556" w:rsidRDefault="00936556" w:rsidP="00EF6B92">
      <w:pPr>
        <w:pStyle w:val="Doc-text2"/>
        <w:tabs>
          <w:tab w:val="left" w:pos="340"/>
        </w:tabs>
        <w:ind w:left="0" w:firstLine="0"/>
        <w:jc w:val="both"/>
        <w:rPr>
          <w:rFonts w:eastAsiaTheme="minorEastAsia" w:cs="Arial"/>
          <w:lang w:val="en-GB"/>
        </w:rPr>
      </w:pPr>
    </w:p>
    <w:p w14:paraId="2DC4D3DC" w14:textId="77777777" w:rsidR="006C4F01" w:rsidRDefault="006C4F01" w:rsidP="006C4F01">
      <w:r>
        <w:rPr>
          <w:b/>
        </w:rPr>
        <w:t>[RIL]</w:t>
      </w:r>
      <w:r>
        <w:t xml:space="preserve">: H645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EF877F" w14:textId="2C8A8E38" w:rsidR="006C4F01" w:rsidRPr="006C4F01" w:rsidRDefault="006C4F01" w:rsidP="006C4F01">
      <w:pPr>
        <w:pStyle w:val="CommentText"/>
        <w:rPr>
          <w:rFonts w:eastAsia="DengXian"/>
          <w:lang w:eastAsia="zh-CN"/>
        </w:rPr>
      </w:pPr>
      <w:r>
        <w:rPr>
          <w:b/>
        </w:rPr>
        <w:t>[Description]</w:t>
      </w:r>
      <w:r>
        <w:t xml:space="preserve">: </w:t>
      </w:r>
      <w:bookmarkStart w:id="2" w:name="_Hlk101522552"/>
      <w:r>
        <w:rPr>
          <w:rFonts w:eastAsia="DengXian"/>
          <w:lang w:eastAsia="zh-CN"/>
        </w:rPr>
        <w:t>The format should be re-designed to increase readability</w:t>
      </w:r>
      <w:bookmarkEnd w:id="2"/>
    </w:p>
    <w:p w14:paraId="70FF557D" w14:textId="5A7ED588" w:rsidR="006C4F01" w:rsidRPr="006C4F01" w:rsidRDefault="006C4F01" w:rsidP="006C4F01">
      <w:r>
        <w:rPr>
          <w:b/>
        </w:rPr>
        <w:t>[Proposed Change]</w:t>
      </w:r>
      <w:r>
        <w:t xml:space="preserve">: </w:t>
      </w:r>
    </w:p>
    <w:p w14:paraId="0E7F9F3D" w14:textId="77777777" w:rsidR="006C4F01" w:rsidRDefault="006C4F01" w:rsidP="006C4F01">
      <w:pPr>
        <w:pStyle w:val="B5"/>
        <w:ind w:left="1986"/>
      </w:pPr>
      <w:r>
        <w:t>6&gt;</w:t>
      </w:r>
      <w:r>
        <w:tab/>
        <w:t xml:space="preserve">if </w:t>
      </w:r>
      <w:proofErr w:type="spellStart"/>
      <w:r>
        <w:rPr>
          <w:i/>
        </w:rPr>
        <w:t>requestedTargetBandFilterNCSG</w:t>
      </w:r>
      <w:proofErr w:type="spellEnd"/>
      <w:r>
        <w:rPr>
          <w:i/>
        </w:rPr>
        <w:t>-NR</w:t>
      </w:r>
      <w:r>
        <w:t xml:space="preserve"> is configured, </w:t>
      </w:r>
    </w:p>
    <w:p w14:paraId="510CA054" w14:textId="77777777" w:rsidR="006C4F01" w:rsidRDefault="006C4F01" w:rsidP="006C4F01">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r>
        <w:t xml:space="preserve"> </w:t>
      </w:r>
    </w:p>
    <w:p w14:paraId="6C6FA70E" w14:textId="77777777" w:rsidR="006C4F01" w:rsidRDefault="006C4F01" w:rsidP="006C4F01">
      <w:pPr>
        <w:pStyle w:val="B6"/>
      </w:pPr>
      <w:r>
        <w:t>6&gt;</w:t>
      </w:r>
      <w:r>
        <w:tab/>
        <w:t xml:space="preserve">else </w:t>
      </w:r>
    </w:p>
    <w:p w14:paraId="573C6845" w14:textId="4ED29E6B" w:rsidR="006C4F01" w:rsidRPr="006C4F01" w:rsidRDefault="006C4F01" w:rsidP="006C4F01">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6C9BCEF2" w14:textId="2E1B0679" w:rsidR="00936556" w:rsidRPr="00936556" w:rsidRDefault="006C4F01" w:rsidP="00936556">
      <w:pPr>
        <w:pStyle w:val="Doc-text2"/>
        <w:tabs>
          <w:tab w:val="left" w:pos="340"/>
        </w:tabs>
        <w:ind w:left="0" w:firstLine="0"/>
        <w:jc w:val="both"/>
        <w:rPr>
          <w:rFonts w:eastAsiaTheme="minorEastAsia" w:cs="Arial"/>
          <w:color w:val="F79646" w:themeColor="accent6"/>
          <w:lang w:val="en-GB"/>
        </w:rPr>
      </w:pPr>
      <w:r>
        <w:rPr>
          <w:b/>
        </w:rPr>
        <w:t>[Comments]</w:t>
      </w:r>
      <w:r>
        <w:t xml:space="preserve">: </w:t>
      </w:r>
      <w:r w:rsidR="00936556" w:rsidRPr="00D37D44">
        <w:rPr>
          <w:color w:val="0066FF"/>
        </w:rPr>
        <w:t xml:space="preserve">[MediaTek (Felix Tsai)]: As MGE RRC WI Rapp, mark this </w:t>
      </w:r>
      <w:r w:rsidR="00006433">
        <w:rPr>
          <w:color w:val="0066FF"/>
        </w:rPr>
        <w:t xml:space="preserve">RIL </w:t>
      </w:r>
      <w:r w:rsidR="00936556" w:rsidRPr="00D37D44">
        <w:rPr>
          <w:color w:val="0066FF"/>
        </w:rPr>
        <w:t xml:space="preserve">as </w:t>
      </w:r>
      <w:proofErr w:type="spellStart"/>
      <w:r w:rsidR="00936556" w:rsidRPr="00D37D44">
        <w:rPr>
          <w:color w:val="0066FF"/>
        </w:rPr>
        <w:t>propAgree</w:t>
      </w:r>
      <w:proofErr w:type="spellEnd"/>
      <w:r w:rsidR="00936556" w:rsidRPr="00D37D44">
        <w:rPr>
          <w:color w:val="0066FF"/>
        </w:rPr>
        <w:t>.</w:t>
      </w:r>
    </w:p>
    <w:p w14:paraId="4378F2B0" w14:textId="305F0A62" w:rsidR="006C4F01" w:rsidRDefault="006C4F01" w:rsidP="006C4F01"/>
    <w:p w14:paraId="7D7EC90F" w14:textId="0C411141" w:rsidR="00377169" w:rsidRDefault="00377169" w:rsidP="00EF6B92">
      <w:pPr>
        <w:pStyle w:val="Doc-text2"/>
        <w:tabs>
          <w:tab w:val="left" w:pos="340"/>
        </w:tabs>
        <w:ind w:left="0" w:firstLine="0"/>
        <w:jc w:val="both"/>
        <w:rPr>
          <w:rFonts w:eastAsiaTheme="minorEastAsia" w:cs="Arial"/>
          <w:lang w:val="en-GB"/>
        </w:rPr>
      </w:pPr>
    </w:p>
    <w:p w14:paraId="1EA389E6" w14:textId="77777777" w:rsidR="00BC451C" w:rsidRDefault="00BC451C" w:rsidP="00BC451C">
      <w:r>
        <w:rPr>
          <w:b/>
        </w:rPr>
        <w:t>[RIL]</w:t>
      </w:r>
      <w:r>
        <w:t xml:space="preserve">: H646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2E9A42" w14:textId="40326994" w:rsidR="00BC451C" w:rsidRPr="00BC451C" w:rsidRDefault="00BC451C" w:rsidP="00BC451C">
      <w:pPr>
        <w:pStyle w:val="CommentText"/>
        <w:rPr>
          <w:rFonts w:eastAsia="DengXian"/>
          <w:lang w:eastAsia="zh-CN"/>
        </w:rPr>
      </w:pPr>
      <w:r>
        <w:rPr>
          <w:b/>
        </w:rPr>
        <w:t>[Description]</w:t>
      </w:r>
      <w:r>
        <w:t xml:space="preserve">: </w:t>
      </w:r>
      <w:r>
        <w:rPr>
          <w:rFonts w:eastAsia="DengXian"/>
          <w:lang w:eastAsia="zh-CN"/>
        </w:rPr>
        <w:t>The format should be re-designed to increase readability</w:t>
      </w:r>
    </w:p>
    <w:p w14:paraId="4E628E34" w14:textId="69091693" w:rsidR="00BC451C" w:rsidRPr="00BC451C" w:rsidRDefault="00BC451C" w:rsidP="00BC451C">
      <w:r>
        <w:rPr>
          <w:b/>
        </w:rPr>
        <w:t>[Proposed Change]</w:t>
      </w:r>
      <w:r>
        <w:t xml:space="preserve">: </w:t>
      </w:r>
    </w:p>
    <w:p w14:paraId="35F632F0" w14:textId="77777777" w:rsidR="00BC451C" w:rsidRDefault="00BC451C" w:rsidP="00BC451C">
      <w:pPr>
        <w:pStyle w:val="B5"/>
        <w:ind w:left="1986"/>
      </w:pPr>
      <w:r>
        <w:t>6&gt;</w:t>
      </w:r>
      <w:r>
        <w:tab/>
        <w:t xml:space="preserve">if </w:t>
      </w:r>
      <w:proofErr w:type="spellStart"/>
      <w:r>
        <w:rPr>
          <w:i/>
        </w:rPr>
        <w:t>requestedTargetBandFilterNCSG</w:t>
      </w:r>
      <w:proofErr w:type="spellEnd"/>
      <w:r>
        <w:rPr>
          <w:i/>
        </w:rPr>
        <w:t xml:space="preserve">-EUTRA </w:t>
      </w:r>
      <w:r>
        <w:t xml:space="preserve">is configured, </w:t>
      </w:r>
    </w:p>
    <w:p w14:paraId="410CF70E" w14:textId="77777777" w:rsidR="00BC451C" w:rsidRDefault="00BC451C" w:rsidP="00BC451C">
      <w:pPr>
        <w:pStyle w:val="B7"/>
      </w:pPr>
      <w:r>
        <w:t>7&gt;</w:t>
      </w:r>
      <w:r>
        <w:tab/>
        <w:t xml:space="preserve">for each supported NR band included in </w:t>
      </w:r>
      <w:proofErr w:type="spellStart"/>
      <w:r>
        <w:rPr>
          <w:i/>
        </w:rPr>
        <w:t>requestedTargetBandFilterNCSG</w:t>
      </w:r>
      <w:proofErr w:type="spellEnd"/>
      <w:r>
        <w:rPr>
          <w:i/>
        </w:rPr>
        <w:t>-EUTRA</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r>
        <w:t xml:space="preserve"> </w:t>
      </w:r>
    </w:p>
    <w:p w14:paraId="296EB412" w14:textId="77777777" w:rsidR="00BC451C" w:rsidRDefault="00BC451C" w:rsidP="00BC451C">
      <w:pPr>
        <w:pStyle w:val="B6"/>
      </w:pPr>
      <w:r>
        <w:t>6&gt;</w:t>
      </w:r>
      <w:r>
        <w:tab/>
        <w:t xml:space="preserve">else </w:t>
      </w:r>
    </w:p>
    <w:p w14:paraId="4B83FFFD" w14:textId="1CB3EE01" w:rsidR="00BC451C" w:rsidRPr="00BC451C" w:rsidRDefault="00BC451C" w:rsidP="00BC451C">
      <w:pPr>
        <w:pStyle w:val="B7"/>
      </w:pPr>
      <w:r>
        <w:t>7&gt;</w:t>
      </w:r>
      <w:r>
        <w:tab/>
        <w:t xml:space="preserve">include an entry for each supported </w:t>
      </w:r>
      <w:r>
        <w:rPr>
          <w:i/>
        </w:rPr>
        <w:t xml:space="preserve">EUTRA </w:t>
      </w:r>
      <w:r>
        <w:t xml:space="preserve">band in </w:t>
      </w:r>
      <w:proofErr w:type="spellStart"/>
      <w:r>
        <w:rPr>
          <w:i/>
        </w:rPr>
        <w:t>interFreq-needForNCSG</w:t>
      </w:r>
      <w:proofErr w:type="spellEnd"/>
      <w:r>
        <w:t xml:space="preserve"> and set the corresponding NCSG requirement </w:t>
      </w:r>
      <w:proofErr w:type="gramStart"/>
      <w:r>
        <w:t>information;</w:t>
      </w:r>
      <w:proofErr w:type="gramEnd"/>
    </w:p>
    <w:p w14:paraId="373F9E2A" w14:textId="27843B2B" w:rsidR="00BC451C" w:rsidRDefault="00BC451C" w:rsidP="00BC451C">
      <w:pPr>
        <w:pStyle w:val="Doc-text2"/>
        <w:tabs>
          <w:tab w:val="left" w:pos="340"/>
        </w:tabs>
        <w:ind w:left="0" w:firstLine="0"/>
        <w:jc w:val="both"/>
        <w:rPr>
          <w:rFonts w:eastAsiaTheme="minorEastAsia" w:cs="Arial"/>
          <w:lang w:val="en-GB"/>
        </w:rPr>
      </w:pPr>
      <w:r>
        <w:rPr>
          <w:b/>
        </w:rPr>
        <w:t>[Comments]</w:t>
      </w:r>
      <w:r>
        <w:t xml:space="preserve">: </w:t>
      </w:r>
      <w:r w:rsidR="00936556" w:rsidRPr="00D37D44">
        <w:rPr>
          <w:color w:val="0066FF"/>
        </w:rPr>
        <w:t xml:space="preserve">[MediaTek (Felix Tsai)]: As MGE RRC WI Rapp, mark this </w:t>
      </w:r>
      <w:r w:rsidR="009B316B">
        <w:rPr>
          <w:color w:val="0066FF"/>
        </w:rPr>
        <w:t xml:space="preserve">RIL </w:t>
      </w:r>
      <w:r w:rsidR="00936556" w:rsidRPr="00D37D44">
        <w:rPr>
          <w:color w:val="0066FF"/>
        </w:rPr>
        <w:t xml:space="preserve">as </w:t>
      </w:r>
      <w:proofErr w:type="spellStart"/>
      <w:r w:rsidR="00936556" w:rsidRPr="00D37D44">
        <w:rPr>
          <w:color w:val="0066FF"/>
        </w:rPr>
        <w:t>propAgree</w:t>
      </w:r>
      <w:proofErr w:type="spellEnd"/>
      <w:r w:rsidR="00936556" w:rsidRPr="00D37D44">
        <w:rPr>
          <w:color w:val="0066FF"/>
        </w:rPr>
        <w:t xml:space="preserve">. Note that the indentation level should be </w:t>
      </w:r>
      <w:r w:rsidR="00D37D44" w:rsidRPr="00D37D44">
        <w:rPr>
          <w:color w:val="0066FF"/>
        </w:rPr>
        <w:t>modified.</w:t>
      </w:r>
    </w:p>
    <w:p w14:paraId="4B767DCC" w14:textId="77777777" w:rsidR="00377169" w:rsidRPr="00377169" w:rsidRDefault="00377169" w:rsidP="00EF6B92">
      <w:pPr>
        <w:pStyle w:val="Doc-text2"/>
        <w:tabs>
          <w:tab w:val="left" w:pos="340"/>
        </w:tabs>
        <w:ind w:left="0" w:firstLine="0"/>
        <w:jc w:val="both"/>
        <w:rPr>
          <w:rFonts w:eastAsiaTheme="minorEastAsia" w:cs="Arial"/>
          <w:lang w:val="en-GB"/>
        </w:rPr>
      </w:pPr>
    </w:p>
    <w:p w14:paraId="51ADEFFB" w14:textId="3A74FE81" w:rsidR="00506A6F" w:rsidRDefault="00506A6F" w:rsidP="001E63E8">
      <w:pPr>
        <w:pStyle w:val="Doc-text2"/>
        <w:tabs>
          <w:tab w:val="left" w:pos="340"/>
        </w:tabs>
        <w:ind w:left="0" w:firstLine="0"/>
        <w:jc w:val="both"/>
        <w:rPr>
          <w:rFonts w:eastAsiaTheme="minorEastAsia"/>
          <w:b/>
          <w:lang w:val="en-GB"/>
        </w:rPr>
      </w:pPr>
    </w:p>
    <w:p w14:paraId="35548064" w14:textId="05CE5AE4" w:rsidR="004263F6" w:rsidRDefault="004263F6" w:rsidP="001E63E8">
      <w:pPr>
        <w:pStyle w:val="Doc-text2"/>
        <w:tabs>
          <w:tab w:val="left" w:pos="340"/>
        </w:tabs>
        <w:ind w:left="0" w:firstLine="0"/>
        <w:jc w:val="both"/>
        <w:rPr>
          <w:rFonts w:eastAsiaTheme="minorEastAsia"/>
          <w:b/>
          <w:lang w:val="en-GB"/>
        </w:rPr>
      </w:pPr>
    </w:p>
    <w:p w14:paraId="7EDD02BE" w14:textId="77777777" w:rsidR="004263F6" w:rsidRDefault="004263F6" w:rsidP="004263F6">
      <w:r>
        <w:rPr>
          <w:b/>
        </w:rPr>
        <w:t>[RIL]</w:t>
      </w:r>
      <w:r>
        <w:t xml:space="preserve">: H647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E8F51F" w14:textId="093CC1A5" w:rsidR="004263F6" w:rsidRPr="004263F6" w:rsidRDefault="004263F6" w:rsidP="004263F6">
      <w:pPr>
        <w:pStyle w:val="CommentText"/>
        <w:rPr>
          <w:rFonts w:eastAsia="DengXian"/>
          <w:lang w:eastAsia="zh-CN"/>
        </w:rPr>
      </w:pPr>
      <w:r>
        <w:rPr>
          <w:b/>
        </w:rPr>
        <w:t>[Description]</w:t>
      </w:r>
      <w:r>
        <w:t xml:space="preserve">: </w:t>
      </w:r>
      <w:r>
        <w:rPr>
          <w:rFonts w:eastAsia="DengXian"/>
          <w:lang w:eastAsia="zh-CN"/>
        </w:rPr>
        <w:t>The format should be re-designed to increase readability</w:t>
      </w:r>
    </w:p>
    <w:p w14:paraId="1210A5DE" w14:textId="77777777" w:rsidR="004263F6" w:rsidRDefault="004263F6" w:rsidP="004263F6">
      <w:r>
        <w:rPr>
          <w:b/>
        </w:rPr>
        <w:t>[Proposed Change]</w:t>
      </w:r>
      <w:r>
        <w:t xml:space="preserve">: </w:t>
      </w:r>
    </w:p>
    <w:p w14:paraId="23B7F5F0" w14:textId="77777777" w:rsidR="004263F6" w:rsidRDefault="004263F6" w:rsidP="004263F6">
      <w:pPr>
        <w:rPr>
          <w:rFonts w:eastAsiaTheme="minorEastAsia"/>
        </w:rPr>
      </w:pPr>
    </w:p>
    <w:p w14:paraId="6362CC2E" w14:textId="77777777" w:rsidR="004263F6" w:rsidRDefault="004263F6" w:rsidP="004263F6">
      <w:pPr>
        <w:pStyle w:val="B5"/>
        <w:ind w:left="1986"/>
      </w:pPr>
      <w:r>
        <w:t>6&gt;</w:t>
      </w:r>
      <w:r>
        <w:tab/>
        <w:t xml:space="preserve">if </w:t>
      </w:r>
      <w:proofErr w:type="spellStart"/>
      <w:r>
        <w:rPr>
          <w:i/>
        </w:rPr>
        <w:t>requestedTargetBandFilterNCSG</w:t>
      </w:r>
      <w:proofErr w:type="spellEnd"/>
      <w:r>
        <w:rPr>
          <w:i/>
        </w:rPr>
        <w:t>-NR</w:t>
      </w:r>
      <w:r>
        <w:t xml:space="preserve"> is configured, </w:t>
      </w:r>
    </w:p>
    <w:p w14:paraId="603FF24D" w14:textId="77777777" w:rsidR="004263F6" w:rsidRDefault="004263F6" w:rsidP="004263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r>
        <w:t xml:space="preserve"> </w:t>
      </w:r>
    </w:p>
    <w:p w14:paraId="103F5BE7" w14:textId="77777777" w:rsidR="004263F6" w:rsidRDefault="004263F6" w:rsidP="004263F6">
      <w:pPr>
        <w:pStyle w:val="B6"/>
      </w:pPr>
      <w:r>
        <w:t>6&gt;</w:t>
      </w:r>
      <w:r>
        <w:tab/>
        <w:t xml:space="preserve">else </w:t>
      </w:r>
    </w:p>
    <w:p w14:paraId="1BAA01BF" w14:textId="2120FAA8" w:rsidR="004263F6" w:rsidRPr="004263F6" w:rsidRDefault="004263F6" w:rsidP="004263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8819925" w14:textId="51F1E0A8" w:rsidR="004263F6" w:rsidRDefault="004263F6" w:rsidP="004263F6">
      <w:pPr>
        <w:pStyle w:val="Doc-text2"/>
        <w:tabs>
          <w:tab w:val="left" w:pos="340"/>
        </w:tabs>
        <w:ind w:left="0" w:firstLine="0"/>
        <w:jc w:val="both"/>
        <w:rPr>
          <w:rFonts w:eastAsiaTheme="minorEastAsia"/>
          <w:b/>
          <w:lang w:val="en-GB"/>
        </w:rPr>
      </w:pPr>
      <w:r>
        <w:rPr>
          <w:b/>
        </w:rPr>
        <w:t>[Comments]</w:t>
      </w:r>
      <w:r>
        <w:t xml:space="preserve">: </w:t>
      </w:r>
      <w:r w:rsidR="009B316B" w:rsidRPr="00D37D44">
        <w:rPr>
          <w:color w:val="0066FF"/>
        </w:rPr>
        <w:t xml:space="preserve">[MediaTek (Felix Tsai)]: As MGE RRC WI Rapp, mark this </w:t>
      </w:r>
      <w:r w:rsidR="009B316B">
        <w:rPr>
          <w:color w:val="0066FF"/>
        </w:rPr>
        <w:t xml:space="preserve">RIL </w:t>
      </w:r>
      <w:r w:rsidR="009B316B" w:rsidRPr="00D37D44">
        <w:rPr>
          <w:color w:val="0066FF"/>
        </w:rPr>
        <w:t xml:space="preserve">as </w:t>
      </w:r>
      <w:proofErr w:type="spellStart"/>
      <w:r w:rsidR="009B316B" w:rsidRPr="00D37D44">
        <w:rPr>
          <w:color w:val="0066FF"/>
        </w:rPr>
        <w:t>propAgree</w:t>
      </w:r>
      <w:proofErr w:type="spellEnd"/>
      <w:r w:rsidR="009B316B" w:rsidRPr="00D37D44">
        <w:rPr>
          <w:color w:val="0066FF"/>
        </w:rPr>
        <w:t>. Note that the indentation level should be modified.</w:t>
      </w:r>
    </w:p>
    <w:p w14:paraId="02EEB452" w14:textId="5349CF63" w:rsidR="000251B2" w:rsidRDefault="000251B2" w:rsidP="00EF20EF">
      <w:pPr>
        <w:pStyle w:val="Doc-text2"/>
        <w:tabs>
          <w:tab w:val="left" w:pos="340"/>
        </w:tabs>
        <w:ind w:left="0" w:firstLine="0"/>
        <w:jc w:val="both"/>
        <w:rPr>
          <w:rFonts w:eastAsiaTheme="minorEastAsia"/>
        </w:rPr>
      </w:pPr>
    </w:p>
    <w:p w14:paraId="51A5FBAE" w14:textId="67B51F92" w:rsidR="004263F6" w:rsidRDefault="004263F6" w:rsidP="00EF20EF">
      <w:pPr>
        <w:pStyle w:val="Doc-text2"/>
        <w:tabs>
          <w:tab w:val="left" w:pos="340"/>
        </w:tabs>
        <w:ind w:left="0" w:firstLine="0"/>
        <w:jc w:val="both"/>
        <w:rPr>
          <w:rFonts w:eastAsiaTheme="minorEastAsia"/>
        </w:rPr>
      </w:pPr>
    </w:p>
    <w:p w14:paraId="25E68941" w14:textId="77777777" w:rsidR="004263F6" w:rsidRDefault="004263F6" w:rsidP="004263F6">
      <w:r>
        <w:rPr>
          <w:b/>
        </w:rPr>
        <w:t>[RIL]</w:t>
      </w:r>
      <w:r>
        <w:t xml:space="preserve">: H648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83CE74F" w14:textId="75F7CB3E" w:rsidR="004263F6" w:rsidRPr="004263F6" w:rsidRDefault="004263F6" w:rsidP="004263F6">
      <w:pPr>
        <w:pStyle w:val="CommentText"/>
        <w:rPr>
          <w:rFonts w:eastAsia="DengXian"/>
          <w:lang w:eastAsia="zh-CN"/>
        </w:rPr>
      </w:pPr>
      <w:r>
        <w:rPr>
          <w:b/>
        </w:rPr>
        <w:t>[Description]</w:t>
      </w:r>
      <w:r>
        <w:t xml:space="preserve">: </w:t>
      </w:r>
      <w:r>
        <w:rPr>
          <w:rFonts w:eastAsia="DengXian"/>
          <w:lang w:eastAsia="zh-CN"/>
        </w:rPr>
        <w:t>The format should be re-designed to increase readability</w:t>
      </w:r>
    </w:p>
    <w:p w14:paraId="5B977E2E" w14:textId="3E3D0C93" w:rsidR="004263F6" w:rsidRPr="004263F6" w:rsidRDefault="004263F6" w:rsidP="004263F6">
      <w:r>
        <w:rPr>
          <w:b/>
        </w:rPr>
        <w:t>[Proposed Change]</w:t>
      </w:r>
      <w:r>
        <w:t xml:space="preserve">: </w:t>
      </w:r>
    </w:p>
    <w:p w14:paraId="5DD089DE" w14:textId="77777777" w:rsidR="004263F6" w:rsidRDefault="004263F6" w:rsidP="004263F6">
      <w:pPr>
        <w:pStyle w:val="B5"/>
        <w:ind w:left="1986"/>
      </w:pPr>
      <w:r>
        <w:t>6&gt;</w:t>
      </w:r>
      <w:r>
        <w:tab/>
        <w:t xml:space="preserve">if </w:t>
      </w:r>
      <w:proofErr w:type="spellStart"/>
      <w:r>
        <w:rPr>
          <w:i/>
        </w:rPr>
        <w:t>requestedTargetBandFilterNCSG</w:t>
      </w:r>
      <w:proofErr w:type="spellEnd"/>
      <w:r>
        <w:rPr>
          <w:i/>
        </w:rPr>
        <w:t xml:space="preserve">-EUTRA </w:t>
      </w:r>
      <w:r>
        <w:t xml:space="preserve">is configured, </w:t>
      </w:r>
    </w:p>
    <w:p w14:paraId="2445FDB7" w14:textId="77777777" w:rsidR="004263F6" w:rsidRDefault="004263F6" w:rsidP="004263F6">
      <w:pPr>
        <w:pStyle w:val="B7"/>
      </w:pPr>
      <w:r>
        <w:t>7&gt;</w:t>
      </w:r>
      <w:r>
        <w:tab/>
        <w:t xml:space="preserve">for each supported NR band included in </w:t>
      </w:r>
      <w:proofErr w:type="spellStart"/>
      <w:r>
        <w:rPr>
          <w:i/>
        </w:rPr>
        <w:t>requestedTargetBandFilterNCSG</w:t>
      </w:r>
      <w:proofErr w:type="spellEnd"/>
      <w:r>
        <w:rPr>
          <w:i/>
        </w:rPr>
        <w:t>-EUTRA</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r>
        <w:t xml:space="preserve"> </w:t>
      </w:r>
    </w:p>
    <w:p w14:paraId="2C2316D2" w14:textId="77777777" w:rsidR="004263F6" w:rsidRDefault="004263F6" w:rsidP="004263F6">
      <w:pPr>
        <w:pStyle w:val="B6"/>
      </w:pPr>
      <w:r>
        <w:t>6&gt;</w:t>
      </w:r>
      <w:r>
        <w:tab/>
        <w:t xml:space="preserve">else </w:t>
      </w:r>
    </w:p>
    <w:p w14:paraId="03A0FC04" w14:textId="47183167" w:rsidR="004263F6" w:rsidRPr="004263F6" w:rsidRDefault="004263F6" w:rsidP="004263F6">
      <w:pPr>
        <w:pStyle w:val="B7"/>
      </w:pPr>
      <w:r>
        <w:t>7&gt;</w:t>
      </w:r>
      <w:r>
        <w:tab/>
        <w:t xml:space="preserve">include an entry for each supported </w:t>
      </w:r>
      <w:r>
        <w:rPr>
          <w:i/>
        </w:rPr>
        <w:t xml:space="preserve">EUTRA </w:t>
      </w:r>
      <w:r>
        <w:t xml:space="preserve">band in </w:t>
      </w:r>
      <w:proofErr w:type="spellStart"/>
      <w:r>
        <w:rPr>
          <w:i/>
        </w:rPr>
        <w:t>interFreq-needForNCSG</w:t>
      </w:r>
      <w:proofErr w:type="spellEnd"/>
      <w:r>
        <w:t xml:space="preserve"> and set the corresponding NCSG requirement </w:t>
      </w:r>
      <w:proofErr w:type="gramStart"/>
      <w:r>
        <w:t>information;</w:t>
      </w:r>
      <w:proofErr w:type="gramEnd"/>
    </w:p>
    <w:p w14:paraId="652ABDB2" w14:textId="47446FDD" w:rsidR="004263F6" w:rsidRDefault="004263F6" w:rsidP="00EF20EF">
      <w:pPr>
        <w:pStyle w:val="Doc-text2"/>
        <w:tabs>
          <w:tab w:val="left" w:pos="340"/>
        </w:tabs>
        <w:ind w:left="0" w:firstLine="0"/>
        <w:jc w:val="both"/>
        <w:rPr>
          <w:rFonts w:eastAsiaTheme="minorEastAsia"/>
        </w:rPr>
      </w:pPr>
      <w:r>
        <w:rPr>
          <w:b/>
        </w:rPr>
        <w:t>[Comments]</w:t>
      </w:r>
      <w:r>
        <w:t xml:space="preserve">: </w:t>
      </w:r>
      <w:r w:rsidR="009B316B" w:rsidRPr="00D37D44">
        <w:rPr>
          <w:color w:val="0066FF"/>
        </w:rPr>
        <w:t xml:space="preserve">[MediaTek (Felix Tsai)]: As MGE RRC WI Rapp, mark this </w:t>
      </w:r>
      <w:r w:rsidR="009B316B">
        <w:rPr>
          <w:color w:val="0066FF"/>
        </w:rPr>
        <w:t xml:space="preserve">RIL </w:t>
      </w:r>
      <w:r w:rsidR="009B316B" w:rsidRPr="00D37D44">
        <w:rPr>
          <w:color w:val="0066FF"/>
        </w:rPr>
        <w:t xml:space="preserve">as </w:t>
      </w:r>
      <w:proofErr w:type="spellStart"/>
      <w:r w:rsidR="009B316B" w:rsidRPr="00D37D44">
        <w:rPr>
          <w:color w:val="0066FF"/>
        </w:rPr>
        <w:t>propAgree</w:t>
      </w:r>
      <w:proofErr w:type="spellEnd"/>
      <w:r w:rsidR="009B316B" w:rsidRPr="00D37D44">
        <w:rPr>
          <w:color w:val="0066FF"/>
        </w:rPr>
        <w:t>. Note that the indentation level should be modified.</w:t>
      </w:r>
    </w:p>
    <w:p w14:paraId="5A48620E" w14:textId="4C3D381F" w:rsidR="004263F6" w:rsidRDefault="004263F6" w:rsidP="00EF20EF">
      <w:pPr>
        <w:pStyle w:val="Doc-text2"/>
        <w:tabs>
          <w:tab w:val="left" w:pos="340"/>
        </w:tabs>
        <w:ind w:left="0" w:firstLine="0"/>
        <w:jc w:val="both"/>
        <w:rPr>
          <w:rFonts w:eastAsiaTheme="minorEastAsia"/>
        </w:rPr>
      </w:pPr>
    </w:p>
    <w:p w14:paraId="60CB6550" w14:textId="77777777" w:rsidR="008F7FDB" w:rsidRDefault="008F7FDB" w:rsidP="008F7FDB">
      <w:r>
        <w:rPr>
          <w:b/>
          <w:bCs/>
        </w:rPr>
        <w:t>[RIL]</w:t>
      </w:r>
      <w:r>
        <w:t xml:space="preserve">: M601 </w:t>
      </w:r>
      <w:r>
        <w:rPr>
          <w:b/>
          <w:bCs/>
        </w:rPr>
        <w:t>[Delegate]</w:t>
      </w:r>
      <w:r>
        <w:t xml:space="preserve">: MediaTek (Felix Tsai) </w:t>
      </w:r>
      <w:r>
        <w:rPr>
          <w:b/>
          <w:bCs/>
        </w:rPr>
        <w:t>[WI]</w:t>
      </w:r>
      <w:r>
        <w:t xml:space="preserve">: </w:t>
      </w:r>
      <w:proofErr w:type="spellStart"/>
      <w:r>
        <w:t>MGenh</w:t>
      </w:r>
      <w:proofErr w:type="spellEnd"/>
      <w:r>
        <w:rPr>
          <w:b/>
          <w:bCs/>
        </w:rPr>
        <w:t xml:space="preserve"> [Class]</w:t>
      </w:r>
      <w:r>
        <w:t xml:space="preserve">: 1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75FA9576" w14:textId="77777777" w:rsidR="008F7FDB" w:rsidRDefault="008F7FDB" w:rsidP="008F7FDB">
      <w:r>
        <w:rPr>
          <w:b/>
          <w:bCs/>
        </w:rPr>
        <w:t>[Description]</w:t>
      </w:r>
      <w:r>
        <w:t xml:space="preserve">: The Editor Note on measurement gap definition should be removed. </w:t>
      </w:r>
    </w:p>
    <w:p w14:paraId="2944C32F" w14:textId="77777777" w:rsidR="008F7FDB" w:rsidRDefault="008F7FDB" w:rsidP="008F7FDB">
      <w:r>
        <w:rPr>
          <w:b/>
          <w:bCs/>
        </w:rPr>
        <w:t>[Proposed Change]</w:t>
      </w:r>
      <w:r>
        <w:t>: Delete the Editor Note without changing of procedure text. The current definition on measurement gap is highly level enough and we think that introduction of pre-configured MG does not violate this definition. There is also no need to have details handling of measurement gap in the 5.5.1, which is for introduction.</w:t>
      </w:r>
    </w:p>
    <w:p w14:paraId="2C769A9E" w14:textId="6059EF8A" w:rsidR="008F7FDB" w:rsidRDefault="008F7FDB" w:rsidP="008F7FDB">
      <w:pPr>
        <w:pStyle w:val="Doc-text2"/>
        <w:tabs>
          <w:tab w:val="left" w:pos="340"/>
        </w:tabs>
        <w:ind w:left="0" w:firstLine="0"/>
        <w:jc w:val="both"/>
        <w:rPr>
          <w:rFonts w:eastAsiaTheme="minorEastAsia"/>
        </w:rPr>
      </w:pPr>
      <w:r>
        <w:rPr>
          <w:b/>
          <w:bCs/>
        </w:rPr>
        <w:t>[Comments]</w:t>
      </w:r>
      <w:r>
        <w:t xml:space="preserve">: </w:t>
      </w:r>
      <w:r w:rsidR="009B316B" w:rsidRPr="00D37D44">
        <w:rPr>
          <w:color w:val="0066FF"/>
        </w:rPr>
        <w:t xml:space="preserve">[MediaTek (Felix Tsai)]: As MGE RRC WI Rapp, mark this </w:t>
      </w:r>
      <w:r w:rsidR="009B316B">
        <w:rPr>
          <w:color w:val="0066FF"/>
        </w:rPr>
        <w:t xml:space="preserve">RIL </w:t>
      </w:r>
      <w:r w:rsidR="009B316B" w:rsidRPr="00D37D44">
        <w:rPr>
          <w:color w:val="0066FF"/>
        </w:rPr>
        <w:t xml:space="preserve">as </w:t>
      </w:r>
      <w:proofErr w:type="spellStart"/>
      <w:r w:rsidR="009B316B" w:rsidRPr="00D37D44">
        <w:rPr>
          <w:color w:val="0066FF"/>
        </w:rPr>
        <w:t>propAgree</w:t>
      </w:r>
      <w:proofErr w:type="spellEnd"/>
      <w:r w:rsidR="009B316B" w:rsidRPr="00D37D44">
        <w:rPr>
          <w:color w:val="0066FF"/>
        </w:rPr>
        <w:t>.</w:t>
      </w:r>
    </w:p>
    <w:p w14:paraId="639EDE84" w14:textId="5D1663E2" w:rsidR="008F7FDB" w:rsidRDefault="008F7FDB" w:rsidP="008F7FDB">
      <w:pPr>
        <w:pStyle w:val="Doc-text2"/>
        <w:tabs>
          <w:tab w:val="left" w:pos="340"/>
        </w:tabs>
        <w:ind w:left="0" w:firstLine="0"/>
        <w:jc w:val="both"/>
      </w:pPr>
    </w:p>
    <w:p w14:paraId="4A36B2F4" w14:textId="181D832F" w:rsidR="008F7FDB" w:rsidRDefault="008F7FDB" w:rsidP="008F7FDB">
      <w:pPr>
        <w:pStyle w:val="Doc-text2"/>
        <w:tabs>
          <w:tab w:val="left" w:pos="340"/>
        </w:tabs>
        <w:ind w:left="0" w:firstLine="0"/>
        <w:jc w:val="both"/>
        <w:rPr>
          <w:rFonts w:eastAsiaTheme="minorEastAsia"/>
        </w:rPr>
      </w:pPr>
    </w:p>
    <w:p w14:paraId="5941A768" w14:textId="77777777" w:rsidR="008F7FDB" w:rsidRDefault="008F7FDB" w:rsidP="008F7FDB">
      <w:r>
        <w:rPr>
          <w:b/>
        </w:rPr>
        <w:t>[RIL]</w:t>
      </w:r>
      <w:r>
        <w:t xml:space="preserve">: H649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C01BF8" w14:textId="77777777" w:rsidR="008F7FDB" w:rsidRDefault="008F7FDB" w:rsidP="008F7FDB">
      <w:pPr>
        <w:pStyle w:val="CommentText"/>
      </w:pPr>
      <w:r>
        <w:rPr>
          <w:b/>
        </w:rPr>
        <w:t>[Description]</w:t>
      </w:r>
      <w:r>
        <w:t xml:space="preserve">: </w:t>
      </w:r>
      <w:r>
        <w:rPr>
          <w:rFonts w:eastAsia="DengXian"/>
          <w:lang w:eastAsia="zh-CN"/>
        </w:rPr>
        <w:t>It should be guaranteed that the number of gaps in total does not exceed the limitation set by RAN4.</w:t>
      </w:r>
    </w:p>
    <w:p w14:paraId="52FDD51B" w14:textId="77777777" w:rsidR="008F7FDB" w:rsidRDefault="008F7FDB" w:rsidP="008F7FDB">
      <w:r>
        <w:rPr>
          <w:b/>
        </w:rPr>
        <w:t>[Proposed Change]</w:t>
      </w:r>
      <w:r>
        <w:t xml:space="preserve">: </w:t>
      </w:r>
    </w:p>
    <w:p w14:paraId="6EE548BE" w14:textId="77777777" w:rsidR="008F7FDB" w:rsidRDefault="008F7FDB" w:rsidP="008F7FDB">
      <w:pPr>
        <w:pStyle w:val="B7"/>
      </w:pPr>
      <w:bookmarkStart w:id="3" w:name="_Hlk101513013"/>
      <w:r>
        <w:rPr>
          <w:rFonts w:eastAsia="DengXian"/>
          <w:szCs w:val="22"/>
          <w:lang w:eastAsia="zh-CN"/>
        </w:rPr>
        <w:t xml:space="preserve">Add note: </w:t>
      </w:r>
      <w:r>
        <w:rPr>
          <w:rFonts w:eastAsia="DengXian"/>
          <w:color w:val="FF0000"/>
          <w:szCs w:val="22"/>
          <w:lang w:eastAsia="zh-CN"/>
        </w:rPr>
        <w:t xml:space="preserve">The </w:t>
      </w:r>
      <w:proofErr w:type="spellStart"/>
      <w:r>
        <w:rPr>
          <w:rFonts w:eastAsia="DengXian"/>
          <w:color w:val="FF0000"/>
          <w:szCs w:val="22"/>
          <w:lang w:eastAsia="zh-CN"/>
        </w:rPr>
        <w:t>gNB</w:t>
      </w:r>
      <w:proofErr w:type="spellEnd"/>
      <w:r>
        <w:rPr>
          <w:rFonts w:eastAsia="DengXian"/>
          <w:color w:val="FF0000"/>
          <w:szCs w:val="22"/>
          <w:lang w:eastAsia="zh-CN"/>
        </w:rPr>
        <w:t xml:space="preserve"> should ensure that the total number of gaps configured does not exceed </w:t>
      </w:r>
      <w:r>
        <w:rPr>
          <w:rFonts w:eastAsia="DengXian"/>
          <w:i/>
          <w:color w:val="FF0000"/>
          <w:lang w:eastAsia="zh-CN"/>
        </w:rPr>
        <w:t xml:space="preserve">maxNrofGapId-r17 </w:t>
      </w:r>
      <w:r>
        <w:rPr>
          <w:rFonts w:eastAsia="DengXian"/>
          <w:color w:val="FF0000"/>
          <w:szCs w:val="22"/>
          <w:lang w:eastAsia="zh-CN"/>
        </w:rPr>
        <w:t>and follows</w:t>
      </w:r>
      <w:r>
        <w:rPr>
          <w:rFonts w:eastAsia="DengXian"/>
          <w:color w:val="FF0000"/>
          <w:lang w:eastAsia="zh-CN"/>
        </w:rPr>
        <w:t xml:space="preserve"> the</w:t>
      </w:r>
      <w:r>
        <w:rPr>
          <w:color w:val="FF0000"/>
        </w:rPr>
        <w:t xml:space="preserve"> supported measurement gap combination</w:t>
      </w:r>
      <w:r>
        <w:rPr>
          <w:rFonts w:eastAsia="DengXian"/>
          <w:color w:val="FF0000"/>
          <w:lang w:eastAsia="zh-CN"/>
        </w:rPr>
        <w:t xml:space="preserve"> defined in </w:t>
      </w:r>
      <w:r>
        <w:rPr>
          <w:color w:val="FF0000"/>
        </w:rPr>
        <w:t>TS 38.133</w:t>
      </w:r>
      <w:bookmarkEnd w:id="3"/>
      <w:r>
        <w:rPr>
          <w:color w:val="FF0000"/>
        </w:rPr>
        <w:t xml:space="preserve"> [14].</w:t>
      </w:r>
    </w:p>
    <w:p w14:paraId="35C6D009" w14:textId="14D11B78" w:rsidR="009B316B" w:rsidRDefault="008F7FDB" w:rsidP="009B316B">
      <w:pPr>
        <w:pStyle w:val="Doc-text2"/>
        <w:tabs>
          <w:tab w:val="left" w:pos="340"/>
        </w:tabs>
        <w:ind w:left="0" w:firstLine="0"/>
        <w:jc w:val="both"/>
        <w:rPr>
          <w:rFonts w:eastAsiaTheme="minorEastAsia"/>
        </w:rPr>
      </w:pPr>
      <w:r>
        <w:rPr>
          <w:b/>
        </w:rPr>
        <w:t>[Comments]</w:t>
      </w:r>
      <w:r>
        <w:t xml:space="preserve">: </w:t>
      </w:r>
      <w:r w:rsidR="009B316B" w:rsidRPr="00D37D44">
        <w:rPr>
          <w:color w:val="0066FF"/>
        </w:rPr>
        <w:t xml:space="preserve">[MediaTek (Felix Tsai)]: As MGE RRC WI Rapp, </w:t>
      </w:r>
      <w:r w:rsidR="009B316B">
        <w:rPr>
          <w:color w:val="0066FF"/>
        </w:rPr>
        <w:t>suggest to discuss this</w:t>
      </w:r>
      <w:r w:rsidR="00431FA7">
        <w:rPr>
          <w:color w:val="0066FF"/>
        </w:rPr>
        <w:t xml:space="preserve"> further in MGE session.</w:t>
      </w:r>
    </w:p>
    <w:p w14:paraId="465B6228" w14:textId="2727A870" w:rsidR="008F7FDB" w:rsidRDefault="008F7FDB" w:rsidP="008F7FDB">
      <w:pPr>
        <w:pStyle w:val="Doc-text2"/>
        <w:tabs>
          <w:tab w:val="left" w:pos="340"/>
        </w:tabs>
        <w:ind w:left="0" w:firstLine="0"/>
        <w:jc w:val="both"/>
        <w:rPr>
          <w:rFonts w:eastAsiaTheme="minorEastAsia"/>
        </w:rPr>
      </w:pPr>
    </w:p>
    <w:p w14:paraId="110C0D74" w14:textId="166CD164" w:rsidR="008F7FDB" w:rsidRDefault="008F7FDB" w:rsidP="008F7FDB">
      <w:pPr>
        <w:pStyle w:val="Doc-text2"/>
        <w:tabs>
          <w:tab w:val="left" w:pos="340"/>
        </w:tabs>
        <w:ind w:left="0" w:firstLine="0"/>
        <w:jc w:val="both"/>
        <w:rPr>
          <w:rFonts w:eastAsiaTheme="minorEastAsia"/>
        </w:rPr>
      </w:pPr>
    </w:p>
    <w:p w14:paraId="14C800FE" w14:textId="77777777" w:rsidR="008F7FDB" w:rsidRDefault="008F7FDB" w:rsidP="008F7FDB">
      <w:r>
        <w:rPr>
          <w:b/>
          <w:bCs/>
        </w:rPr>
        <w:t>[RIL]</w:t>
      </w:r>
      <w:r>
        <w:t xml:space="preserve">: M607 </w:t>
      </w:r>
      <w:r>
        <w:rPr>
          <w:b/>
          <w:bCs/>
        </w:rPr>
        <w:t>[Delegate]</w:t>
      </w:r>
      <w:r>
        <w:t xml:space="preserve">: MediaTek (Felix Tsai) </w:t>
      </w:r>
      <w:r>
        <w:rPr>
          <w:b/>
          <w:bCs/>
        </w:rPr>
        <w:t>[WI]</w:t>
      </w:r>
      <w:r>
        <w:t xml:space="preserve">: </w:t>
      </w:r>
      <w:proofErr w:type="spellStart"/>
      <w:r>
        <w:rPr>
          <w:b/>
          <w:bCs/>
        </w:rPr>
        <w:t>MGenh</w:t>
      </w:r>
      <w:proofErr w:type="spellEnd"/>
      <w:r>
        <w:rPr>
          <w:b/>
          <w:bCs/>
        </w:rPr>
        <w:t xml:space="preserve">, </w:t>
      </w:r>
      <w:proofErr w:type="spellStart"/>
      <w:r>
        <w:rPr>
          <w:b/>
          <w:bCs/>
        </w:rPr>
        <w:t>PosEnh</w:t>
      </w:r>
      <w:proofErr w:type="spellEnd"/>
      <w:r>
        <w:rPr>
          <w:b/>
          <w:bCs/>
        </w:rPr>
        <w:t xml:space="preserve"> [Class]</w:t>
      </w:r>
      <w:r>
        <w:t xml:space="preserve">: 2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R2-22xxxx </w:t>
      </w:r>
      <w:r>
        <w:rPr>
          <w:b/>
          <w:bCs/>
          <w:color w:val="FF0000"/>
        </w:rPr>
        <w:t>[Proposed Conclusion]</w:t>
      </w:r>
      <w:r>
        <w:rPr>
          <w:color w:val="FF0000"/>
        </w:rPr>
        <w:t xml:space="preserve">: </w:t>
      </w:r>
    </w:p>
    <w:p w14:paraId="57DAD37C" w14:textId="77777777" w:rsidR="008F7FDB" w:rsidRDefault="008F7FDB" w:rsidP="008F7FDB">
      <w:r>
        <w:rPr>
          <w:b/>
          <w:bCs/>
        </w:rPr>
        <w:t>[Description]</w:t>
      </w:r>
      <w:r>
        <w:t>:  Clarification on pre-configured positioning gap and pre-configured gap is needed</w:t>
      </w:r>
    </w:p>
    <w:p w14:paraId="00F01345" w14:textId="77777777" w:rsidR="008F7FDB" w:rsidRDefault="008F7FDB" w:rsidP="008F7FDB">
      <w:r>
        <w:rPr>
          <w:b/>
          <w:bCs/>
        </w:rPr>
        <w:t>[Proposed Change]</w:t>
      </w:r>
      <w:r>
        <w:t>: Related to Z141 and H566. There</w:t>
      </w:r>
      <w:r>
        <w:rPr>
          <w:rFonts w:hint="eastAsia"/>
        </w:rPr>
        <w:t xml:space="preserve"> </w:t>
      </w:r>
      <w:r>
        <w:t>is “pre-configured gap” introduced by MGE WI and “pre-configured positioning gap” from positioning WI. There are different activation/deactivation procedure for these two “pre-configured” gaps. Whether to harmonize ASN.1 code for the two gaps could be discussed. When to use which gap should also be discussed. In addition, there is an FFS point from MGE WI that “</w:t>
      </w:r>
      <w:r>
        <w:rPr>
          <w:i/>
          <w:iCs/>
        </w:rPr>
        <w:t>FFS whether and how to capture the UE behavior on PRS measurements within measurement gaps when a Pre-configured MG is provided by the network (as indicated in RAN4 LS R4-2206789)</w:t>
      </w:r>
      <w:r>
        <w:t xml:space="preserve">”. We will have a </w:t>
      </w:r>
      <w:proofErr w:type="spellStart"/>
      <w:r>
        <w:t>Tdoc</w:t>
      </w:r>
      <w:proofErr w:type="spellEnd"/>
      <w:r>
        <w:t xml:space="preserve"> to discuss the needed change.</w:t>
      </w:r>
    </w:p>
    <w:p w14:paraId="67A9B048" w14:textId="1A3A9A6E" w:rsidR="008F7FDB" w:rsidRDefault="008F7FDB" w:rsidP="008F7FDB">
      <w:pPr>
        <w:pStyle w:val="Doc-text2"/>
        <w:tabs>
          <w:tab w:val="left" w:pos="340"/>
        </w:tabs>
        <w:ind w:left="0" w:firstLine="0"/>
        <w:jc w:val="both"/>
        <w:rPr>
          <w:rFonts w:eastAsiaTheme="minorEastAsia"/>
        </w:rPr>
      </w:pPr>
      <w:r>
        <w:rPr>
          <w:b/>
          <w:bCs/>
        </w:rPr>
        <w:lastRenderedPageBreak/>
        <w:t>[Comments]</w:t>
      </w:r>
      <w:r>
        <w:t xml:space="preserve">: </w:t>
      </w:r>
      <w:r w:rsidR="00431FA7" w:rsidRPr="00D37D44">
        <w:rPr>
          <w:color w:val="0066FF"/>
        </w:rPr>
        <w:t xml:space="preserve">[MediaTek (Felix Tsai)]: As MGE RRC WI Rapp, </w:t>
      </w:r>
      <w:r w:rsidR="00A05FF4">
        <w:rPr>
          <w:color w:val="0066FF"/>
        </w:rPr>
        <w:t>suggest to discuss this further in MGE session (For the FFS point)</w:t>
      </w:r>
      <w:r w:rsidR="00431FA7">
        <w:rPr>
          <w:color w:val="0066FF"/>
        </w:rPr>
        <w:t xml:space="preserve">. Note that the </w:t>
      </w:r>
      <w:r w:rsidR="00431FA7" w:rsidRPr="00431FA7">
        <w:rPr>
          <w:color w:val="0066FF"/>
        </w:rPr>
        <w:t>harmoniz</w:t>
      </w:r>
      <w:r w:rsidR="00431FA7">
        <w:rPr>
          <w:color w:val="0066FF"/>
        </w:rPr>
        <w:t xml:space="preserve">ation with </w:t>
      </w:r>
      <w:proofErr w:type="spellStart"/>
      <w:r w:rsidR="00431FA7">
        <w:rPr>
          <w:color w:val="0066FF"/>
        </w:rPr>
        <w:t>ePOS</w:t>
      </w:r>
      <w:proofErr w:type="spellEnd"/>
      <w:r w:rsidR="00431FA7">
        <w:rPr>
          <w:color w:val="0066FF"/>
        </w:rPr>
        <w:t xml:space="preserve"> gap is already concluded in Ad-Hoc meeting.</w:t>
      </w:r>
    </w:p>
    <w:p w14:paraId="79678E38" w14:textId="77777777" w:rsidR="008F7FDB" w:rsidRDefault="008F7FDB" w:rsidP="008F7FDB">
      <w:pPr>
        <w:pStyle w:val="Doc-text2"/>
        <w:tabs>
          <w:tab w:val="left" w:pos="340"/>
        </w:tabs>
        <w:ind w:left="0" w:firstLine="0"/>
        <w:jc w:val="both"/>
        <w:rPr>
          <w:rFonts w:eastAsiaTheme="minorEastAsia"/>
        </w:rPr>
      </w:pPr>
    </w:p>
    <w:p w14:paraId="75FA4C2F" w14:textId="77777777" w:rsidR="008F7FDB" w:rsidRPr="008F7FDB" w:rsidRDefault="008F7FDB" w:rsidP="008F7FDB">
      <w:pPr>
        <w:pStyle w:val="Doc-text2"/>
        <w:tabs>
          <w:tab w:val="left" w:pos="340"/>
        </w:tabs>
        <w:ind w:left="0" w:firstLine="0"/>
        <w:jc w:val="both"/>
        <w:rPr>
          <w:rFonts w:eastAsiaTheme="minorEastAsia"/>
        </w:rPr>
      </w:pPr>
    </w:p>
    <w:p w14:paraId="55E58FED" w14:textId="77777777" w:rsidR="00FA33F3" w:rsidRDefault="00FA33F3" w:rsidP="00FA33F3">
      <w:r>
        <w:rPr>
          <w:b/>
        </w:rPr>
        <w:t>[RIL]</w:t>
      </w:r>
      <w:r>
        <w:t xml:space="preserve">: H650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2CF4B3E" w14:textId="77777777" w:rsidR="00FA33F3" w:rsidRDefault="00FA33F3" w:rsidP="00FA33F3">
      <w:pPr>
        <w:pStyle w:val="CommentText"/>
        <w:rPr>
          <w:rFonts w:eastAsia="DengXian"/>
          <w:lang w:eastAsia="zh-CN"/>
        </w:rPr>
      </w:pPr>
      <w:r>
        <w:rPr>
          <w:b/>
        </w:rPr>
        <w:t>[Description]</w:t>
      </w:r>
      <w:r>
        <w:t xml:space="preserve">: </w:t>
      </w:r>
      <w:r>
        <w:rPr>
          <w:rFonts w:eastAsia="DengXian"/>
          <w:lang w:eastAsia="zh-CN"/>
        </w:rPr>
        <w:t xml:space="preserve">If </w:t>
      </w:r>
      <w:proofErr w:type="spellStart"/>
      <w:r>
        <w:rPr>
          <w:rFonts w:eastAsia="DengXian"/>
          <w:i/>
          <w:lang w:eastAsia="zh-CN"/>
        </w:rPr>
        <w:t>deactivatedMeasGapList</w:t>
      </w:r>
      <w:proofErr w:type="spellEnd"/>
      <w:r>
        <w:rPr>
          <w:rFonts w:eastAsia="DengXian"/>
          <w:lang w:eastAsia="zh-CN"/>
        </w:rPr>
        <w:t xml:space="preserve"> is absent for all BWPs, it is unclear whether:</w:t>
      </w:r>
    </w:p>
    <w:p w14:paraId="458662B0" w14:textId="77777777" w:rsidR="00FA33F3" w:rsidRDefault="00FA33F3" w:rsidP="00FA33F3">
      <w:pPr>
        <w:pStyle w:val="CommentText"/>
        <w:rPr>
          <w:rFonts w:eastAsia="DengXian"/>
          <w:lang w:eastAsia="zh-CN"/>
        </w:rPr>
      </w:pPr>
      <w:r>
        <w:rPr>
          <w:rFonts w:eastAsia="DengXian"/>
          <w:lang w:eastAsia="zh-CN"/>
        </w:rPr>
        <w:t>1) Case 4 is applied, and all gaps are activated; or</w:t>
      </w:r>
    </w:p>
    <w:p w14:paraId="4F84D99F" w14:textId="77777777" w:rsidR="00FA33F3" w:rsidRDefault="00FA33F3" w:rsidP="00FA33F3">
      <w:pPr>
        <w:pStyle w:val="CommentText"/>
      </w:pPr>
      <w:r>
        <w:rPr>
          <w:rFonts w:eastAsia="DengXian"/>
          <w:lang w:eastAsia="zh-CN"/>
        </w:rPr>
        <w:t>2) Case 5 is applied, and UE needs to determine the activation/deactivation state by its own.</w:t>
      </w:r>
    </w:p>
    <w:p w14:paraId="369D80E1" w14:textId="77777777" w:rsidR="00FA33F3" w:rsidRDefault="00FA33F3" w:rsidP="00FA33F3">
      <w:r>
        <w:rPr>
          <w:b/>
        </w:rPr>
        <w:t>[Proposed Change]</w:t>
      </w:r>
      <w:r>
        <w:t xml:space="preserve">: </w:t>
      </w:r>
    </w:p>
    <w:p w14:paraId="53660297" w14:textId="77777777" w:rsidR="00FA33F3" w:rsidRDefault="00FA33F3" w:rsidP="00FA33F3">
      <w:pPr>
        <w:pStyle w:val="B7"/>
      </w:pPr>
      <w:r>
        <w:rPr>
          <w:szCs w:val="22"/>
          <w:lang w:eastAsia="sv-SE"/>
        </w:rPr>
        <w:t>Add a bitmap indicating the activated/deactivated status of all gaps in each BWP configuration.</w:t>
      </w:r>
    </w:p>
    <w:p w14:paraId="0C78C88E" w14:textId="6BA14EE6" w:rsidR="00FA33F3" w:rsidRDefault="00FA33F3" w:rsidP="00FA33F3">
      <w:pPr>
        <w:pStyle w:val="Doc-text2"/>
        <w:tabs>
          <w:tab w:val="left" w:pos="340"/>
        </w:tabs>
        <w:ind w:left="0" w:firstLine="0"/>
        <w:jc w:val="both"/>
        <w:rPr>
          <w:rFonts w:eastAsiaTheme="minorEastAsia"/>
        </w:rPr>
      </w:pPr>
      <w:r>
        <w:rPr>
          <w:b/>
        </w:rPr>
        <w:t>[Comments]</w:t>
      </w:r>
      <w:r>
        <w:t xml:space="preserve">: </w:t>
      </w:r>
      <w:r w:rsidR="00431FA7" w:rsidRPr="00D37D44">
        <w:rPr>
          <w:color w:val="0066FF"/>
        </w:rPr>
        <w:t xml:space="preserve">[MediaTek (Felix Tsai)]: As MGE RRC WI Rapp, </w:t>
      </w:r>
      <w:r w:rsidR="00431FA7">
        <w:rPr>
          <w:color w:val="0066FF"/>
        </w:rPr>
        <w:t>suggest to discuss this further in MGE session</w:t>
      </w:r>
    </w:p>
    <w:p w14:paraId="31FDD947" w14:textId="72853A81" w:rsidR="00FA33F3" w:rsidRDefault="00FA33F3" w:rsidP="00FA33F3">
      <w:pPr>
        <w:pStyle w:val="Doc-text2"/>
        <w:tabs>
          <w:tab w:val="left" w:pos="340"/>
        </w:tabs>
        <w:ind w:left="0" w:firstLine="0"/>
        <w:jc w:val="both"/>
        <w:rPr>
          <w:rFonts w:eastAsiaTheme="minorEastAsia"/>
        </w:rPr>
      </w:pPr>
    </w:p>
    <w:p w14:paraId="7C224C2A" w14:textId="4AD0D746" w:rsidR="00FA33F3" w:rsidRDefault="00FA33F3" w:rsidP="00FA33F3">
      <w:pPr>
        <w:pStyle w:val="Doc-text2"/>
        <w:tabs>
          <w:tab w:val="left" w:pos="340"/>
        </w:tabs>
        <w:ind w:left="0" w:firstLine="0"/>
        <w:jc w:val="both"/>
        <w:rPr>
          <w:rFonts w:eastAsiaTheme="minorEastAsia"/>
        </w:rPr>
      </w:pPr>
    </w:p>
    <w:p w14:paraId="1926B757" w14:textId="77777777" w:rsidR="00252576" w:rsidRDefault="00252576" w:rsidP="00252576">
      <w:r>
        <w:rPr>
          <w:b/>
          <w:bCs/>
        </w:rPr>
        <w:t>[RIL]</w:t>
      </w:r>
      <w:r>
        <w:t xml:space="preserve">: M602 </w:t>
      </w:r>
      <w:r>
        <w:rPr>
          <w:b/>
          <w:bCs/>
        </w:rPr>
        <w:t>[Delegate]</w:t>
      </w:r>
      <w:r>
        <w:t xml:space="preserve">: MediaTek (Felix Tsai) </w:t>
      </w:r>
      <w:r>
        <w:rPr>
          <w:b/>
          <w:bCs/>
        </w:rPr>
        <w:t>[WI]</w:t>
      </w:r>
      <w:r>
        <w:t xml:space="preserve">: </w:t>
      </w:r>
      <w:proofErr w:type="spellStart"/>
      <w:r>
        <w:rPr>
          <w:b/>
          <w:bCs/>
        </w:rPr>
        <w:t>MGenh</w:t>
      </w:r>
      <w:proofErr w:type="spellEnd"/>
      <w:r>
        <w:rPr>
          <w:b/>
          <w:bCs/>
        </w:rPr>
        <w:t xml:space="preserve"> [Class]</w:t>
      </w:r>
      <w:r>
        <w:t xml:space="preserve">: 2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7D5435E8" w14:textId="77777777" w:rsidR="00252576" w:rsidRDefault="00252576" w:rsidP="00252576">
      <w:r>
        <w:rPr>
          <w:b/>
          <w:bCs/>
        </w:rPr>
        <w:t>[Description]</w:t>
      </w:r>
      <w:r>
        <w:t xml:space="preserve">: The Editor Note on field </w:t>
      </w:r>
      <w:proofErr w:type="spellStart"/>
      <w:r>
        <w:rPr>
          <w:i/>
          <w:iCs/>
        </w:rPr>
        <w:t>deactivatedMeasGapList</w:t>
      </w:r>
      <w:proofErr w:type="spellEnd"/>
      <w:r>
        <w:t xml:space="preserve"> should be discussed. </w:t>
      </w:r>
    </w:p>
    <w:p w14:paraId="22A4F30E" w14:textId="77777777" w:rsidR="00252576" w:rsidRDefault="00252576" w:rsidP="00252576">
      <w:r>
        <w:rPr>
          <w:b/>
          <w:bCs/>
        </w:rPr>
        <w:t>[Proposed Change]</w:t>
      </w:r>
      <w:r>
        <w:t xml:space="preserve">: Delete the Editor Note without changing the ASN.1 code. Even if there is only one pre-configured gap configured, we can still assign an ID to the pre-configured gap and indicate whether it is deactivated in field </w:t>
      </w:r>
      <w:proofErr w:type="spellStart"/>
      <w:r>
        <w:rPr>
          <w:i/>
          <w:iCs/>
        </w:rPr>
        <w:t>deactivatedMeasGapList</w:t>
      </w:r>
      <w:proofErr w:type="spellEnd"/>
      <w:r>
        <w:t>. We prefer to have gap ID mentioned explicitly in this field to avoid any potential misunderstanding between UE and NW.</w:t>
      </w:r>
    </w:p>
    <w:p w14:paraId="48DF878C" w14:textId="35F637F4" w:rsidR="00FA33F3" w:rsidRDefault="00252576" w:rsidP="00252576">
      <w:pPr>
        <w:pStyle w:val="Doc-text2"/>
        <w:tabs>
          <w:tab w:val="left" w:pos="340"/>
        </w:tabs>
        <w:ind w:left="0" w:firstLine="0"/>
        <w:jc w:val="both"/>
        <w:rPr>
          <w:rFonts w:eastAsiaTheme="minorEastAsia"/>
        </w:rPr>
      </w:pPr>
      <w:r>
        <w:rPr>
          <w:b/>
          <w:bCs/>
        </w:rPr>
        <w:t>[Comments]</w:t>
      </w:r>
      <w:r>
        <w:t xml:space="preserve">: </w:t>
      </w:r>
      <w:r w:rsidR="00431FA7" w:rsidRPr="00D37D44">
        <w:rPr>
          <w:color w:val="0066FF"/>
        </w:rPr>
        <w:t xml:space="preserve">[MediaTek (Felix Tsai)]: As MGE RRC WI Rapp, </w:t>
      </w:r>
      <w:r w:rsidR="00431FA7">
        <w:rPr>
          <w:color w:val="0066FF"/>
        </w:rPr>
        <w:t>suggest to discuss this further in MGE session (together with H650)</w:t>
      </w:r>
    </w:p>
    <w:p w14:paraId="753AAEFF" w14:textId="67585888" w:rsidR="00FA33F3" w:rsidRDefault="00FA33F3" w:rsidP="00FA33F3">
      <w:pPr>
        <w:pStyle w:val="Doc-text2"/>
        <w:tabs>
          <w:tab w:val="left" w:pos="340"/>
        </w:tabs>
        <w:ind w:left="0" w:firstLine="0"/>
        <w:jc w:val="both"/>
        <w:rPr>
          <w:rFonts w:eastAsiaTheme="minorEastAsia"/>
        </w:rPr>
      </w:pPr>
    </w:p>
    <w:p w14:paraId="434948D3" w14:textId="6D7BA44F" w:rsidR="00FA33F3" w:rsidRDefault="00FA33F3" w:rsidP="00FA33F3">
      <w:pPr>
        <w:pStyle w:val="Doc-text2"/>
        <w:tabs>
          <w:tab w:val="left" w:pos="340"/>
        </w:tabs>
        <w:ind w:left="0" w:firstLine="0"/>
        <w:jc w:val="both"/>
        <w:rPr>
          <w:rFonts w:eastAsiaTheme="minorEastAsia"/>
        </w:rPr>
      </w:pPr>
    </w:p>
    <w:p w14:paraId="3B5B6CDA" w14:textId="4E2BE423" w:rsidR="00FA33F3" w:rsidRDefault="00FA33F3" w:rsidP="00FA33F3">
      <w:pPr>
        <w:pStyle w:val="Doc-text2"/>
        <w:tabs>
          <w:tab w:val="left" w:pos="340"/>
        </w:tabs>
        <w:ind w:left="0" w:firstLine="0"/>
        <w:jc w:val="both"/>
        <w:rPr>
          <w:rFonts w:eastAsiaTheme="minorEastAsia"/>
        </w:rPr>
      </w:pPr>
    </w:p>
    <w:p w14:paraId="06001EE3" w14:textId="77777777" w:rsidR="00917837" w:rsidRDefault="00917837" w:rsidP="00917837">
      <w:r>
        <w:rPr>
          <w:b/>
        </w:rPr>
        <w:t>[RIL]</w:t>
      </w:r>
      <w:r>
        <w:t xml:space="preserve">: </w:t>
      </w:r>
      <w:bookmarkStart w:id="4" w:name="_Hlk101513248"/>
      <w:r>
        <w:t xml:space="preserve">H651 </w:t>
      </w:r>
      <w:bookmarkEnd w:id="4"/>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ADAD73" w14:textId="77777777" w:rsidR="00917837" w:rsidRDefault="00917837" w:rsidP="00917837">
      <w:r>
        <w:rPr>
          <w:b/>
        </w:rPr>
        <w:t>[Description]</w:t>
      </w:r>
      <w:r>
        <w:t>: If rule-based activation/deactivation is applied, this field is also absent.</w:t>
      </w:r>
    </w:p>
    <w:p w14:paraId="1AE3FD74" w14:textId="77777777" w:rsidR="00917837" w:rsidRDefault="00917837" w:rsidP="00917837">
      <w:r>
        <w:rPr>
          <w:b/>
        </w:rPr>
        <w:t>[Proposed Change]</w:t>
      </w:r>
      <w:r>
        <w:t xml:space="preserve">: </w:t>
      </w:r>
      <w:r>
        <w:rPr>
          <w:rFonts w:eastAsia="Calibri"/>
          <w:szCs w:val="22"/>
          <w:lang w:eastAsia="sv-SE"/>
        </w:rPr>
        <w:t xml:space="preserve">The field is optionally present, Need R, if </w:t>
      </w:r>
      <w:r>
        <w:rPr>
          <w:rFonts w:eastAsia="Calibri"/>
          <w:color w:val="FF0000"/>
          <w:szCs w:val="22"/>
          <w:lang w:eastAsia="sv-SE"/>
        </w:rPr>
        <w:t>NW-controlled activation/deactivation is applied and</w:t>
      </w:r>
      <w:r>
        <w:rPr>
          <w:rFonts w:eastAsia="Calibri"/>
          <w:szCs w:val="22"/>
          <w:lang w:eastAsia="sv-SE"/>
        </w:rPr>
        <w:t xml:space="preserve"> there is at least one per UE gap configured with </w:t>
      </w:r>
      <w:proofErr w:type="spellStart"/>
      <w:r>
        <w:rPr>
          <w:rFonts w:eastAsia="Calibri"/>
          <w:i/>
          <w:iCs/>
          <w:szCs w:val="22"/>
          <w:lang w:eastAsia="sv-SE"/>
        </w:rPr>
        <w:t>preConfigInd</w:t>
      </w:r>
      <w:proofErr w:type="spellEnd"/>
      <w:r>
        <w:rPr>
          <w:rFonts w:eastAsia="Calibri"/>
          <w:szCs w:val="22"/>
          <w:lang w:eastAsia="sv-SE"/>
        </w:rPr>
        <w:t xml:space="preserve"> or there is at least one per FR gap of the same FR which the BWP belongs to and configured with </w:t>
      </w:r>
      <w:proofErr w:type="spellStart"/>
      <w:r>
        <w:rPr>
          <w:rFonts w:eastAsia="Calibri"/>
          <w:i/>
          <w:iCs/>
          <w:szCs w:val="22"/>
          <w:lang w:eastAsia="sv-SE"/>
        </w:rPr>
        <w:t>preConfigInd</w:t>
      </w:r>
      <w:proofErr w:type="spellEnd"/>
      <w:r>
        <w:rPr>
          <w:rFonts w:eastAsia="Calibri"/>
          <w:szCs w:val="22"/>
          <w:lang w:eastAsia="sv-SE"/>
        </w:rPr>
        <w:t>. It is absent otherwise</w:t>
      </w:r>
    </w:p>
    <w:p w14:paraId="377F1B77" w14:textId="55E89D4E" w:rsidR="00917837" w:rsidRDefault="00917837" w:rsidP="00917837">
      <w:r>
        <w:rPr>
          <w:b/>
        </w:rPr>
        <w:t>[Comments]</w:t>
      </w:r>
      <w:r>
        <w:t xml:space="preserve">: </w:t>
      </w:r>
      <w:r w:rsidR="0083148F" w:rsidRPr="00D37D44">
        <w:rPr>
          <w:color w:val="0066FF"/>
        </w:rPr>
        <w:t xml:space="preserve">[MediaTek (Felix Tsai)]: As MGE RRC WI Rapp, </w:t>
      </w:r>
      <w:r w:rsidR="0083148F">
        <w:rPr>
          <w:color w:val="0066FF"/>
        </w:rPr>
        <w:t xml:space="preserve">suggest to discuss this further in MGE session (together with H650). </w:t>
      </w:r>
    </w:p>
    <w:p w14:paraId="04DBF985" w14:textId="7CD680C1" w:rsidR="00917837" w:rsidRDefault="00917837" w:rsidP="00FA33F3">
      <w:pPr>
        <w:pStyle w:val="Doc-text2"/>
        <w:tabs>
          <w:tab w:val="left" w:pos="340"/>
        </w:tabs>
        <w:ind w:left="0" w:firstLine="0"/>
        <w:jc w:val="both"/>
        <w:rPr>
          <w:rFonts w:eastAsiaTheme="minorEastAsia"/>
        </w:rPr>
      </w:pPr>
    </w:p>
    <w:p w14:paraId="1309D3F7" w14:textId="77777777" w:rsidR="00CF270B" w:rsidRDefault="00CF270B" w:rsidP="00CF270B">
      <w:pPr>
        <w:pStyle w:val="CommentText"/>
      </w:pPr>
      <w:r>
        <w:rPr>
          <w:b/>
        </w:rPr>
        <w:t>[RIL]</w:t>
      </w:r>
      <w:r>
        <w:t xml:space="preserve">: I020 </w:t>
      </w:r>
      <w:r>
        <w:rPr>
          <w:b/>
        </w:rPr>
        <w:t>[Delegate]</w:t>
      </w:r>
      <w:r>
        <w:t xml:space="preserve">: Intel (Sudeep)  </w:t>
      </w:r>
      <w:r>
        <w:rPr>
          <w:b/>
        </w:rPr>
        <w:t>[WI]</w:t>
      </w:r>
      <w:r>
        <w:t xml:space="preserve">: </w:t>
      </w:r>
      <w:proofErr w:type="spellStart"/>
      <w:r>
        <w:rPr>
          <w:b/>
          <w:bCs/>
          <w:color w:val="000000"/>
        </w:rPr>
        <w:t>MGenh</w:t>
      </w:r>
      <w:proofErr w:type="spellEnd"/>
      <w:r>
        <w:t xml:space="preserve"> </w:t>
      </w:r>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7B157581" w14:textId="77777777" w:rsidR="00CF270B" w:rsidRDefault="00CF270B" w:rsidP="00CF270B">
      <w:pPr>
        <w:pStyle w:val="CommentText"/>
      </w:pPr>
      <w:r>
        <w:rPr>
          <w:b/>
        </w:rPr>
        <w:t>[Description]</w:t>
      </w:r>
      <w:r>
        <w:t>: Missing Need code for absence that is relevant here.</w:t>
      </w:r>
    </w:p>
    <w:p w14:paraId="0149E0B6" w14:textId="77777777" w:rsidR="00CF270B" w:rsidRDefault="00CF270B" w:rsidP="00CF270B">
      <w:pPr>
        <w:pStyle w:val="CommentText"/>
      </w:pPr>
      <w:r>
        <w:rPr>
          <w:b/>
        </w:rPr>
        <w:t>[Proposed Change]</w:t>
      </w:r>
      <w:r>
        <w:t>: Add Need R</w:t>
      </w:r>
    </w:p>
    <w:p w14:paraId="6E79D1C7" w14:textId="29EA24DA" w:rsidR="0083148F" w:rsidRDefault="00CF270B" w:rsidP="0083148F">
      <w:r>
        <w:rPr>
          <w:b/>
        </w:rPr>
        <w:t>[Comments]</w:t>
      </w:r>
      <w:r>
        <w:t xml:space="preserve">: </w:t>
      </w:r>
      <w:r w:rsidR="0083148F" w:rsidRPr="00D37D44">
        <w:rPr>
          <w:color w:val="0066FF"/>
        </w:rPr>
        <w:t xml:space="preserve">[MediaTek (Felix Tsai)]: As MGE RRC WI Rapp, </w:t>
      </w:r>
      <w:r w:rsidR="0083148F">
        <w:rPr>
          <w:color w:val="0066FF"/>
        </w:rPr>
        <w:t xml:space="preserve">mark this RIL as </w:t>
      </w:r>
      <w:proofErr w:type="spellStart"/>
      <w:r w:rsidR="0083148F">
        <w:rPr>
          <w:color w:val="0066FF"/>
        </w:rPr>
        <w:t>propAgree</w:t>
      </w:r>
      <w:proofErr w:type="spellEnd"/>
      <w:r w:rsidR="0083148F">
        <w:rPr>
          <w:color w:val="0066FF"/>
        </w:rPr>
        <w:t>.</w:t>
      </w:r>
    </w:p>
    <w:p w14:paraId="4C166ABE" w14:textId="5271B082" w:rsidR="00CF270B" w:rsidRDefault="00CF270B" w:rsidP="00CF270B">
      <w:pPr>
        <w:pStyle w:val="Doc-text2"/>
        <w:tabs>
          <w:tab w:val="left" w:pos="340"/>
        </w:tabs>
        <w:ind w:left="0" w:firstLine="0"/>
        <w:jc w:val="both"/>
        <w:rPr>
          <w:rFonts w:eastAsiaTheme="minorEastAsia"/>
        </w:rPr>
      </w:pPr>
    </w:p>
    <w:p w14:paraId="670AA845" w14:textId="1EE65947" w:rsidR="00FA33F3" w:rsidRDefault="00FA33F3" w:rsidP="00FA33F3">
      <w:pPr>
        <w:pStyle w:val="Doc-text2"/>
        <w:tabs>
          <w:tab w:val="left" w:pos="340"/>
        </w:tabs>
        <w:ind w:left="0" w:firstLine="0"/>
        <w:jc w:val="both"/>
        <w:rPr>
          <w:rFonts w:eastAsiaTheme="minorEastAsia"/>
        </w:rPr>
      </w:pPr>
    </w:p>
    <w:p w14:paraId="05FBB617" w14:textId="4E8F0DD4" w:rsidR="00FA33F3" w:rsidRDefault="00FA33F3" w:rsidP="00FA33F3">
      <w:pPr>
        <w:pStyle w:val="Doc-text2"/>
        <w:tabs>
          <w:tab w:val="left" w:pos="340"/>
        </w:tabs>
        <w:ind w:left="0" w:firstLine="0"/>
        <w:jc w:val="both"/>
        <w:rPr>
          <w:rFonts w:eastAsiaTheme="minorEastAsia"/>
        </w:rPr>
      </w:pPr>
    </w:p>
    <w:p w14:paraId="16F2478B" w14:textId="77777777" w:rsidR="00C75DED" w:rsidRDefault="00C75DED" w:rsidP="00C75DED">
      <w:r>
        <w:rPr>
          <w:b/>
          <w:bCs/>
        </w:rPr>
        <w:t>[RIL]</w:t>
      </w:r>
      <w:r>
        <w:t xml:space="preserve">: </w:t>
      </w:r>
      <w:bookmarkStart w:id="5" w:name="_Hlk101513474"/>
      <w:r>
        <w:t xml:space="preserve">M603 </w:t>
      </w:r>
      <w:bookmarkEnd w:id="5"/>
      <w:r>
        <w:rPr>
          <w:b/>
          <w:bCs/>
        </w:rPr>
        <w:t>[Delegate]</w:t>
      </w:r>
      <w:r>
        <w:t xml:space="preserve">: MediaTek (Felix Tsai) </w:t>
      </w:r>
      <w:r>
        <w:rPr>
          <w:b/>
          <w:bCs/>
        </w:rPr>
        <w:t>[WI]</w:t>
      </w:r>
      <w:r>
        <w:t xml:space="preserve">: </w:t>
      </w:r>
      <w:proofErr w:type="spellStart"/>
      <w:r>
        <w:rPr>
          <w:b/>
          <w:bCs/>
        </w:rPr>
        <w:t>MGenh</w:t>
      </w:r>
      <w:proofErr w:type="spellEnd"/>
      <w:r>
        <w:rPr>
          <w:b/>
          <w:bCs/>
        </w:rPr>
        <w:t xml:space="preserve"> [Class]</w:t>
      </w:r>
      <w:r>
        <w:t xml:space="preserve">: 2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7AF6EB1" w14:textId="77777777" w:rsidR="00C75DED" w:rsidRDefault="00C75DED" w:rsidP="00C75DED">
      <w:r>
        <w:rPr>
          <w:b/>
          <w:bCs/>
        </w:rPr>
        <w:t>[Description]</w:t>
      </w:r>
      <w:r>
        <w:t xml:space="preserve">: The Editor Note on field </w:t>
      </w:r>
      <w:proofErr w:type="spellStart"/>
      <w:r>
        <w:rPr>
          <w:i/>
          <w:iCs/>
        </w:rPr>
        <w:t>deactivatedMeasGapList</w:t>
      </w:r>
      <w:proofErr w:type="spellEnd"/>
      <w:r>
        <w:t xml:space="preserve"> should be discussed.</w:t>
      </w:r>
    </w:p>
    <w:p w14:paraId="50367C47" w14:textId="77777777" w:rsidR="00C75DED" w:rsidRDefault="00C75DED" w:rsidP="00C75DED">
      <w:r>
        <w:rPr>
          <w:b/>
          <w:bCs/>
        </w:rPr>
        <w:t>[Proposed Change]</w:t>
      </w:r>
      <w:r>
        <w:t xml:space="preserve">: Same as M602. Delete the Editor Note without changing the ASN.1 code. Even if there is only one pre-configured gap configured, we can still assign an ID to the pre-configured gap and indicate whether it is deactivated in field </w:t>
      </w:r>
      <w:proofErr w:type="spellStart"/>
      <w:r>
        <w:rPr>
          <w:i/>
          <w:iCs/>
        </w:rPr>
        <w:t>deactivatedMeasGapList</w:t>
      </w:r>
      <w:proofErr w:type="spellEnd"/>
      <w:r>
        <w:t>. We prefer to have gap ID mentioned explicitly in this field to avoid any potential misunderstanding between UE and NW.</w:t>
      </w:r>
    </w:p>
    <w:p w14:paraId="20F9DAA5" w14:textId="50251D8E" w:rsidR="00C75DED" w:rsidRDefault="00C75DED" w:rsidP="00C75DED">
      <w:pPr>
        <w:pStyle w:val="Doc-text2"/>
        <w:tabs>
          <w:tab w:val="left" w:pos="340"/>
        </w:tabs>
        <w:ind w:left="0" w:firstLine="0"/>
        <w:jc w:val="both"/>
        <w:rPr>
          <w:rFonts w:eastAsiaTheme="minorEastAsia"/>
        </w:rPr>
      </w:pPr>
      <w:r>
        <w:rPr>
          <w:b/>
          <w:bCs/>
        </w:rPr>
        <w:t>[Comments]</w:t>
      </w:r>
      <w:r>
        <w:t xml:space="preserve">: </w:t>
      </w:r>
      <w:r w:rsidR="0083148F" w:rsidRPr="00D37D44">
        <w:rPr>
          <w:color w:val="0066FF"/>
        </w:rPr>
        <w:t xml:space="preserve">[MediaTek (Felix Tsai)]: As MGE RRC WI Rapp, </w:t>
      </w:r>
      <w:r w:rsidR="0083148F">
        <w:rPr>
          <w:color w:val="0066FF"/>
        </w:rPr>
        <w:t>suggest to discuss this further in MGE session (together with H650)</w:t>
      </w:r>
    </w:p>
    <w:p w14:paraId="554A92EC" w14:textId="18187593" w:rsidR="00C75DED" w:rsidRDefault="00C75DED" w:rsidP="00C75DED">
      <w:pPr>
        <w:rPr>
          <w:sz w:val="24"/>
          <w:szCs w:val="24"/>
        </w:rPr>
      </w:pPr>
    </w:p>
    <w:p w14:paraId="67470701" w14:textId="77777777" w:rsidR="00C75DED" w:rsidRDefault="00C75DED" w:rsidP="00C75DED">
      <w:pPr>
        <w:pStyle w:val="CommentText"/>
      </w:pPr>
      <w:r>
        <w:rPr>
          <w:b/>
        </w:rPr>
        <w:lastRenderedPageBreak/>
        <w:t>[RIL]</w:t>
      </w:r>
      <w:r>
        <w:t xml:space="preserve">: I023 </w:t>
      </w:r>
      <w:r>
        <w:rPr>
          <w:b/>
        </w:rPr>
        <w:t>[Delegate]</w:t>
      </w:r>
      <w:r>
        <w:t xml:space="preserve">: Intel (Sudeep)  </w:t>
      </w:r>
      <w:r>
        <w:rPr>
          <w:b/>
        </w:rPr>
        <w:t>[WI]</w:t>
      </w:r>
      <w:r>
        <w:t>:</w:t>
      </w:r>
      <w:r>
        <w:rPr>
          <w:b/>
          <w:bCs/>
          <w:color w:val="000000"/>
        </w:rPr>
        <w:t xml:space="preserve"> </w:t>
      </w:r>
      <w:proofErr w:type="spellStart"/>
      <w:r>
        <w:rPr>
          <w:b/>
          <w:bCs/>
          <w:color w:val="000000"/>
        </w:rPr>
        <w:t>MGenh</w:t>
      </w:r>
      <w:proofErr w:type="spellEnd"/>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2AE4AFC5" w14:textId="77777777" w:rsidR="00C75DED" w:rsidRDefault="00C75DED" w:rsidP="00C75DED">
      <w:pPr>
        <w:pStyle w:val="CommentText"/>
      </w:pPr>
      <w:r>
        <w:rPr>
          <w:b/>
        </w:rPr>
        <w:t>[Description]</w:t>
      </w:r>
      <w:r>
        <w:t>: Need code for absence seems relevant here.</w:t>
      </w:r>
    </w:p>
    <w:p w14:paraId="2237DC74" w14:textId="77777777" w:rsidR="00C75DED" w:rsidRDefault="00C75DED" w:rsidP="00C75DED">
      <w:pPr>
        <w:pStyle w:val="CommentText"/>
      </w:pPr>
      <w:r>
        <w:rPr>
          <w:b/>
        </w:rPr>
        <w:t>[Proposed Change]</w:t>
      </w:r>
      <w:r>
        <w:t>: Add Need R</w:t>
      </w:r>
    </w:p>
    <w:p w14:paraId="7D63587F" w14:textId="50A6787A" w:rsidR="00C75DED" w:rsidRDefault="00C75DED" w:rsidP="00C75DED">
      <w:r>
        <w:rPr>
          <w:b/>
        </w:rPr>
        <w:t>[Comments]</w:t>
      </w:r>
      <w:r>
        <w:t xml:space="preserve">: </w:t>
      </w:r>
      <w:r w:rsidR="00962344" w:rsidRPr="00D37D44">
        <w:rPr>
          <w:color w:val="0066FF"/>
        </w:rPr>
        <w:t xml:space="preserve">[MediaTek (Felix Tsai)]: As MGE RRC WI Rapp, </w:t>
      </w:r>
      <w:r w:rsidR="00962344">
        <w:rPr>
          <w:color w:val="0066FF"/>
        </w:rPr>
        <w:t xml:space="preserve">mark this RIL as </w:t>
      </w:r>
      <w:proofErr w:type="spellStart"/>
      <w:r w:rsidR="00962344">
        <w:rPr>
          <w:color w:val="0066FF"/>
        </w:rPr>
        <w:t>propAgree</w:t>
      </w:r>
      <w:proofErr w:type="spellEnd"/>
      <w:r w:rsidR="00962344">
        <w:rPr>
          <w:color w:val="0066FF"/>
        </w:rPr>
        <w:t>.</w:t>
      </w:r>
    </w:p>
    <w:p w14:paraId="6ED12BB2" w14:textId="77777777" w:rsidR="00C75DED" w:rsidRDefault="00C75DED" w:rsidP="00C75DED">
      <w:pPr>
        <w:rPr>
          <w:sz w:val="24"/>
          <w:szCs w:val="24"/>
        </w:rPr>
      </w:pPr>
    </w:p>
    <w:p w14:paraId="61125275" w14:textId="5AA4E135" w:rsidR="00C75DED" w:rsidRDefault="00C75DED" w:rsidP="00FA33F3">
      <w:pPr>
        <w:pStyle w:val="Doc-text2"/>
        <w:tabs>
          <w:tab w:val="left" w:pos="340"/>
        </w:tabs>
        <w:ind w:left="0" w:firstLine="0"/>
        <w:jc w:val="both"/>
        <w:rPr>
          <w:rFonts w:eastAsiaTheme="minorEastAsia"/>
        </w:rPr>
      </w:pPr>
    </w:p>
    <w:p w14:paraId="2C7B4C21" w14:textId="77777777" w:rsidR="00C75DED" w:rsidRDefault="00C75DED" w:rsidP="00C75DED">
      <w:pPr>
        <w:rPr>
          <w:rFonts w:eastAsia="SimSun"/>
        </w:rPr>
      </w:pPr>
      <w:r>
        <w:rPr>
          <w:rFonts w:eastAsia="SimSun"/>
          <w:b/>
        </w:rPr>
        <w:t>[RIL]</w:t>
      </w:r>
      <w:r>
        <w:rPr>
          <w:rFonts w:eastAsia="SimSun"/>
        </w:rPr>
        <w:t xml:space="preserve">: Z141 </w:t>
      </w:r>
      <w:r>
        <w:rPr>
          <w:rFonts w:eastAsia="SimSun"/>
          <w:b/>
        </w:rPr>
        <w:t>[Delegate]</w:t>
      </w:r>
      <w:r>
        <w:rPr>
          <w:rFonts w:eastAsia="SimSun"/>
        </w:rPr>
        <w:t>: ZTE (</w:t>
      </w:r>
      <w:proofErr w:type="spellStart"/>
      <w:r>
        <w:rPr>
          <w:rFonts w:eastAsia="SimSun"/>
        </w:rPr>
        <w:t>LiuJing</w:t>
      </w:r>
      <w:proofErr w:type="spellEnd"/>
      <w:r>
        <w:rPr>
          <w:rFonts w:eastAsia="SimSun"/>
        </w:rPr>
        <w:t xml:space="preserve">) </w:t>
      </w:r>
      <w:r>
        <w:rPr>
          <w:rFonts w:eastAsia="SimSun"/>
          <w:b/>
        </w:rPr>
        <w:t>[WI]</w:t>
      </w:r>
      <w:r>
        <w:rPr>
          <w:rFonts w:eastAsia="SimSun"/>
        </w:rPr>
        <w:t xml:space="preserve">: </w:t>
      </w:r>
      <w:proofErr w:type="spellStart"/>
      <w:r>
        <w:rPr>
          <w:rFonts w:eastAsia="SimSun"/>
        </w:rPr>
        <w:t>PosEnh</w:t>
      </w:r>
      <w:proofErr w:type="spellEnd"/>
      <w:r>
        <w:rPr>
          <w:rFonts w:eastAsia="SimSun"/>
        </w:rPr>
        <w:t xml:space="preserve">, </w:t>
      </w:r>
      <w:proofErr w:type="spellStart"/>
      <w:r>
        <w:rPr>
          <w:rFonts w:eastAsia="SimSun"/>
        </w:rPr>
        <w:t>MGenh</w:t>
      </w:r>
      <w:proofErr w:type="spellEnd"/>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 xml:space="preserve">: xxx </w:t>
      </w:r>
      <w:r>
        <w:rPr>
          <w:rFonts w:eastAsia="SimSun"/>
          <w:b/>
          <w:color w:val="FF0000"/>
        </w:rPr>
        <w:t>[Proposed Conclusion]</w:t>
      </w:r>
      <w:r>
        <w:rPr>
          <w:rFonts w:eastAsia="SimSun"/>
          <w:color w:val="FF0000"/>
        </w:rPr>
        <w:t xml:space="preserve">: </w:t>
      </w:r>
    </w:p>
    <w:p w14:paraId="11244956" w14:textId="77777777" w:rsidR="00C75DED" w:rsidRDefault="00C75DED" w:rsidP="00C75DED">
      <w:pPr>
        <w:rPr>
          <w:rFonts w:eastAsia="MS Mincho"/>
        </w:rPr>
      </w:pPr>
      <w:r>
        <w:rPr>
          <w:rFonts w:eastAsia="SimSun"/>
          <w:b/>
        </w:rPr>
        <w:t>[Description]</w:t>
      </w:r>
      <w:r>
        <w:rPr>
          <w:rFonts w:eastAsia="SimSun"/>
        </w:rPr>
        <w:t xml:space="preserve">: Although R17 preconfigured gap can be configured for positioning, once one </w:t>
      </w:r>
      <w:proofErr w:type="spellStart"/>
      <w:r>
        <w:rPr>
          <w:rFonts w:eastAsia="SimSun"/>
        </w:rPr>
        <w:t>PosEnh</w:t>
      </w:r>
      <w:proofErr w:type="spellEnd"/>
      <w:r>
        <w:rPr>
          <w:rFonts w:eastAsia="SimSun"/>
        </w:rPr>
        <w:t xml:space="preserve"> gap is activated, we think it is same as the </w:t>
      </w:r>
      <w:proofErr w:type="spellStart"/>
      <w:r>
        <w:rPr>
          <w:rFonts w:eastAsia="SimSun"/>
        </w:rPr>
        <w:t>PosEnh</w:t>
      </w:r>
      <w:proofErr w:type="spellEnd"/>
      <w:r>
        <w:rPr>
          <w:rFonts w:eastAsia="SimSun"/>
        </w:rPr>
        <w:t xml:space="preserve"> gap configured in R16, and one gap can be used for both positioning measurement and normal RRM measurement. So we think there is no need to define separate “</w:t>
      </w:r>
      <w:proofErr w:type="spellStart"/>
      <w:r>
        <w:rPr>
          <w:rFonts w:eastAsia="SimSun"/>
        </w:rPr>
        <w:t>addModList</w:t>
      </w:r>
      <w:proofErr w:type="spellEnd"/>
      <w:r>
        <w:rPr>
          <w:rFonts w:eastAsia="SimSun"/>
        </w:rPr>
        <w:t xml:space="preserve">” for positioning, it is better to use a unified signalling for both R17 positioning gap and MGE. Otherwise, it is hard to capture the association between the two structures. </w:t>
      </w:r>
    </w:p>
    <w:p w14:paraId="381E1653" w14:textId="77777777" w:rsidR="00C75DED" w:rsidRDefault="00C75DED" w:rsidP="00C75DED">
      <w:pPr>
        <w:rPr>
          <w:rFonts w:eastAsia="SimSun"/>
        </w:rPr>
      </w:pPr>
      <w:r>
        <w:rPr>
          <w:rFonts w:eastAsia="SimSun"/>
          <w:b/>
        </w:rPr>
        <w:t>[Proposed Change]</w:t>
      </w:r>
      <w:r>
        <w:rPr>
          <w:rFonts w:eastAsia="SimSun"/>
        </w:rPr>
        <w:t>: Delete these two IE</w:t>
      </w:r>
      <w:r>
        <w:rPr>
          <w:rFonts w:eastAsia="SimSun" w:hint="eastAsia"/>
        </w:rPr>
        <w:t>s</w:t>
      </w:r>
      <w:r>
        <w:rPr>
          <w:rFonts w:eastAsia="SimSun"/>
        </w:rPr>
        <w:t xml:space="preserve">, and reuse gapUEToAddModList-r17 to provide pre-configured </w:t>
      </w:r>
      <w:proofErr w:type="spellStart"/>
      <w:r>
        <w:rPr>
          <w:rFonts w:eastAsia="SimSun"/>
        </w:rPr>
        <w:t>PoS</w:t>
      </w:r>
      <w:proofErr w:type="spellEnd"/>
      <w:r>
        <w:rPr>
          <w:rFonts w:eastAsia="SimSun"/>
        </w:rPr>
        <w:t xml:space="preserve"> gap configurations, we will bring discussion paper for this issue.</w:t>
      </w:r>
    </w:p>
    <w:p w14:paraId="754B3CD3" w14:textId="77777777" w:rsidR="00C75DED" w:rsidRDefault="00C75DED" w:rsidP="00C75DED">
      <w:r>
        <w:rPr>
          <w:rFonts w:hint="eastAsia"/>
        </w:rPr>
        <w:t>[</w:t>
      </w:r>
      <w:r>
        <w:t>MediaTek (Felix Tsai)] We are not sure the pre-configured positioning gap could be used for normal measurement, which we believe that this depends on R4 requirement. However, we do support using harmonized ASN.1 structure for gaps for gaps from MGE and pre-configured positioning gap. We will also bring a contribution to this.</w:t>
      </w:r>
      <w:r>
        <w:rPr>
          <w:rFonts w:eastAsia="SimSun"/>
        </w:rPr>
        <w:t xml:space="preserve"> </w:t>
      </w:r>
    </w:p>
    <w:p w14:paraId="02609BCE" w14:textId="52513EE9" w:rsidR="00C75DED" w:rsidRDefault="00C75DED" w:rsidP="00C75DED">
      <w:pPr>
        <w:pStyle w:val="Doc-text2"/>
        <w:tabs>
          <w:tab w:val="left" w:pos="340"/>
        </w:tabs>
        <w:ind w:left="0" w:firstLine="0"/>
        <w:jc w:val="both"/>
        <w:rPr>
          <w:rFonts w:eastAsiaTheme="minorEastAsia"/>
        </w:rPr>
      </w:pPr>
      <w:r>
        <w:rPr>
          <w:b/>
        </w:rPr>
        <w:t>[Comments]</w:t>
      </w:r>
      <w:r>
        <w:t xml:space="preserve">: </w:t>
      </w:r>
      <w:r w:rsidR="00396FF6" w:rsidRPr="00D37D44">
        <w:rPr>
          <w:color w:val="0066FF"/>
        </w:rPr>
        <w:t xml:space="preserve">[MediaTek (Felix Tsai)]: As MGE RRC WI Rapp, </w:t>
      </w:r>
      <w:r w:rsidR="00396FF6">
        <w:rPr>
          <w:color w:val="0066FF"/>
        </w:rPr>
        <w:t xml:space="preserve">it is suggested to discuss the final </w:t>
      </w:r>
      <w:r w:rsidR="00214499">
        <w:rPr>
          <w:color w:val="0066FF"/>
        </w:rPr>
        <w:t>CR in positioning session based on the agreement made in Ad-Hoc meeting.</w:t>
      </w:r>
    </w:p>
    <w:p w14:paraId="4457E8F7" w14:textId="7B912065" w:rsidR="00C75DED" w:rsidRDefault="00C75DED" w:rsidP="00FA33F3">
      <w:pPr>
        <w:pStyle w:val="Doc-text2"/>
        <w:tabs>
          <w:tab w:val="left" w:pos="340"/>
        </w:tabs>
        <w:ind w:left="0" w:firstLine="0"/>
        <w:jc w:val="both"/>
        <w:rPr>
          <w:rFonts w:eastAsiaTheme="minorEastAsia"/>
        </w:rPr>
      </w:pPr>
    </w:p>
    <w:p w14:paraId="0994CCA3" w14:textId="6D60E4F8" w:rsidR="00C75DED" w:rsidRDefault="00C75DED" w:rsidP="00FA33F3">
      <w:pPr>
        <w:pStyle w:val="Doc-text2"/>
        <w:tabs>
          <w:tab w:val="left" w:pos="340"/>
        </w:tabs>
        <w:ind w:left="0" w:firstLine="0"/>
        <w:jc w:val="both"/>
        <w:rPr>
          <w:rFonts w:eastAsiaTheme="minorEastAsia"/>
        </w:rPr>
      </w:pPr>
    </w:p>
    <w:p w14:paraId="393CE126" w14:textId="6F964DBC" w:rsidR="00C75DED" w:rsidRDefault="00C75DED" w:rsidP="00FA33F3">
      <w:pPr>
        <w:pStyle w:val="Doc-text2"/>
        <w:tabs>
          <w:tab w:val="left" w:pos="340"/>
        </w:tabs>
        <w:ind w:left="0" w:firstLine="0"/>
        <w:jc w:val="both"/>
        <w:rPr>
          <w:rFonts w:eastAsiaTheme="minorEastAsia"/>
        </w:rPr>
      </w:pPr>
    </w:p>
    <w:p w14:paraId="76406B13" w14:textId="77777777" w:rsidR="00452AC4" w:rsidRDefault="00452AC4" w:rsidP="00452AC4">
      <w:r>
        <w:rPr>
          <w:b/>
        </w:rPr>
        <w:t>[RIL]</w:t>
      </w:r>
      <w:r>
        <w:t xml:space="preserve">: H581 </w:t>
      </w:r>
      <w:r>
        <w:rPr>
          <w:b/>
        </w:rPr>
        <w:t>[Delegate]</w:t>
      </w:r>
      <w:r>
        <w:t xml:space="preserve">: (Huawei) Guo </w:t>
      </w:r>
      <w:proofErr w:type="spellStart"/>
      <w:r>
        <w:t>Yinghao</w:t>
      </w:r>
      <w:proofErr w:type="spellEnd"/>
      <w:r>
        <w:t xml:space="preserve">  </w:t>
      </w:r>
      <w:r>
        <w:rPr>
          <w:b/>
        </w:rPr>
        <w:t>[WI]</w:t>
      </w:r>
      <w:r>
        <w:t xml:space="preserve">: Multi </w:t>
      </w:r>
      <w:r>
        <w:rPr>
          <w:b/>
        </w:rPr>
        <w:t>[Class]</w:t>
      </w:r>
      <w:r>
        <w:t>: 1</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p>
    <w:p w14:paraId="2058B5DC" w14:textId="77777777" w:rsidR="00452AC4" w:rsidRDefault="00452AC4" w:rsidP="00452AC4">
      <w:pPr>
        <w:pStyle w:val="CommentText"/>
      </w:pPr>
      <w:r>
        <w:rPr>
          <w:b/>
        </w:rPr>
        <w:t>[Description]:</w:t>
      </w:r>
      <w:r>
        <w:t xml:space="preserve">In </w:t>
      </w:r>
      <w:proofErr w:type="spellStart"/>
      <w:r>
        <w:t>MGenh</w:t>
      </w:r>
      <w:proofErr w:type="spellEnd"/>
      <w:r>
        <w:t xml:space="preserve">, the </w:t>
      </w:r>
      <w:proofErr w:type="spellStart"/>
      <w:r>
        <w:t>measGapConfig</w:t>
      </w:r>
      <w:proofErr w:type="spellEnd"/>
      <w:r>
        <w:t xml:space="preserve"> can already associate a MG to a PRS. We should reuse the signalling introduced in </w:t>
      </w:r>
      <w:proofErr w:type="spellStart"/>
      <w:r>
        <w:t>MGenh</w:t>
      </w:r>
      <w:proofErr w:type="spellEnd"/>
      <w:r>
        <w:t xml:space="preserve"> for positioning. </w:t>
      </w:r>
    </w:p>
    <w:p w14:paraId="06457970" w14:textId="77777777" w:rsidR="00452AC4" w:rsidRDefault="00452AC4" w:rsidP="00452AC4">
      <w:r>
        <w:t xml:space="preserve">[Proposed change]: change to </w:t>
      </w:r>
      <w:proofErr w:type="spellStart"/>
      <w:r>
        <w:t>MeasGapConfig</w:t>
      </w:r>
      <w:proofErr w:type="spellEnd"/>
    </w:p>
    <w:p w14:paraId="1F5B48CD" w14:textId="504FA072" w:rsidR="00214499" w:rsidRDefault="00452AC4" w:rsidP="00214499">
      <w:pPr>
        <w:pStyle w:val="Doc-text2"/>
        <w:tabs>
          <w:tab w:val="left" w:pos="340"/>
        </w:tabs>
        <w:ind w:left="0" w:firstLine="0"/>
        <w:jc w:val="both"/>
        <w:rPr>
          <w:rFonts w:eastAsiaTheme="minorEastAsia"/>
        </w:rPr>
      </w:pPr>
      <w:r>
        <w:rPr>
          <w:b/>
        </w:rPr>
        <w:t>[Comments]</w:t>
      </w:r>
      <w:r>
        <w:t xml:space="preserve">: </w:t>
      </w:r>
      <w:bookmarkStart w:id="6" w:name="_Hlk101520587"/>
      <w:r w:rsidR="00214499" w:rsidRPr="00D37D44">
        <w:rPr>
          <w:color w:val="0066FF"/>
        </w:rPr>
        <w:t xml:space="preserve">[MediaTek (Felix Tsai)]: As MGE RRC WI Rapp, </w:t>
      </w:r>
      <w:r w:rsidR="00214499">
        <w:rPr>
          <w:color w:val="0066FF"/>
        </w:rPr>
        <w:t xml:space="preserve">it is suggested to discuss the final CR in positioning session based on the agreement made in Ad-Hoc meeting. (Note that </w:t>
      </w:r>
      <w:r w:rsidR="00B63B97">
        <w:rPr>
          <w:color w:val="0066FF"/>
        </w:rPr>
        <w:t>I</w:t>
      </w:r>
      <w:r w:rsidR="00214499">
        <w:rPr>
          <w:color w:val="0066FF"/>
        </w:rPr>
        <w:t xml:space="preserve"> think it is not so related to MGE)</w:t>
      </w:r>
      <w:bookmarkEnd w:id="6"/>
    </w:p>
    <w:p w14:paraId="3109A8AB" w14:textId="0C049886" w:rsidR="00452AC4" w:rsidRDefault="00452AC4" w:rsidP="00452AC4">
      <w:pPr>
        <w:pStyle w:val="Doc-text2"/>
        <w:tabs>
          <w:tab w:val="left" w:pos="340"/>
        </w:tabs>
        <w:ind w:left="0" w:firstLine="0"/>
        <w:jc w:val="both"/>
        <w:rPr>
          <w:rFonts w:eastAsiaTheme="minorEastAsia"/>
        </w:rPr>
      </w:pPr>
    </w:p>
    <w:p w14:paraId="69279C6D" w14:textId="562095B8" w:rsidR="00C75DED" w:rsidRDefault="00C75DED" w:rsidP="00FA33F3">
      <w:pPr>
        <w:pStyle w:val="Doc-text2"/>
        <w:tabs>
          <w:tab w:val="left" w:pos="340"/>
        </w:tabs>
        <w:ind w:left="0" w:firstLine="0"/>
        <w:jc w:val="both"/>
        <w:rPr>
          <w:rFonts w:eastAsiaTheme="minorEastAsia"/>
        </w:rPr>
      </w:pPr>
    </w:p>
    <w:p w14:paraId="3B1C9DCB" w14:textId="53DE4871" w:rsidR="005067CA" w:rsidRDefault="005067CA" w:rsidP="00FA33F3">
      <w:pPr>
        <w:pStyle w:val="Doc-text2"/>
        <w:tabs>
          <w:tab w:val="left" w:pos="340"/>
        </w:tabs>
        <w:ind w:left="0" w:firstLine="0"/>
        <w:jc w:val="both"/>
        <w:rPr>
          <w:rFonts w:eastAsiaTheme="minorEastAsia"/>
        </w:rPr>
      </w:pPr>
    </w:p>
    <w:p w14:paraId="118DECC6" w14:textId="77777777" w:rsidR="005067CA" w:rsidRDefault="005067CA" w:rsidP="00FA33F3">
      <w:pPr>
        <w:pStyle w:val="Doc-text2"/>
        <w:tabs>
          <w:tab w:val="left" w:pos="340"/>
        </w:tabs>
        <w:ind w:left="0" w:firstLine="0"/>
        <w:jc w:val="both"/>
        <w:rPr>
          <w:rFonts w:eastAsiaTheme="minorEastAsia"/>
        </w:rPr>
      </w:pPr>
    </w:p>
    <w:p w14:paraId="1712F895" w14:textId="77777777" w:rsidR="005067CA" w:rsidRDefault="005067CA" w:rsidP="005067CA">
      <w:r>
        <w:rPr>
          <w:b/>
        </w:rPr>
        <w:t>[RIL]</w:t>
      </w:r>
      <w:r>
        <w:t xml:space="preserve">: H652 </w:t>
      </w:r>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D72DC4" w14:textId="77777777" w:rsidR="005067CA" w:rsidRDefault="005067CA" w:rsidP="005067CA">
      <w:r>
        <w:rPr>
          <w:b/>
        </w:rPr>
        <w:t>[Description]</w:t>
      </w:r>
      <w:r>
        <w:t xml:space="preserve">: </w:t>
      </w:r>
      <w:r>
        <w:rPr>
          <w:rFonts w:eastAsia="DengXian"/>
          <w:lang w:eastAsia="zh-CN"/>
        </w:rPr>
        <w:t xml:space="preserve">If the maximum numbers of FR1 gaps, FR2 gaps and per UE gaps are all set to </w:t>
      </w:r>
      <w:r>
        <w:rPr>
          <w:rFonts w:eastAsia="DengXian"/>
          <w:i/>
          <w:lang w:eastAsia="zh-CN"/>
        </w:rPr>
        <w:t>maxNrofGapId-r17</w:t>
      </w:r>
      <w:r>
        <w:rPr>
          <w:rFonts w:eastAsia="DengXian"/>
          <w:lang w:eastAsia="zh-CN"/>
        </w:rPr>
        <w:t xml:space="preserve">, the total number will exceed </w:t>
      </w:r>
      <w:r>
        <w:rPr>
          <w:rFonts w:eastAsia="DengXian"/>
          <w:i/>
          <w:lang w:eastAsia="zh-CN"/>
        </w:rPr>
        <w:t>maxNrofGapId-r17</w:t>
      </w:r>
      <w:r>
        <w:rPr>
          <w:rFonts w:eastAsia="DengXian"/>
          <w:lang w:eastAsia="zh-CN"/>
        </w:rPr>
        <w:t>. The restriction should be set per gap type.</w:t>
      </w:r>
    </w:p>
    <w:p w14:paraId="53039689" w14:textId="77777777" w:rsidR="005067CA" w:rsidRDefault="005067CA" w:rsidP="005067CA">
      <w:r>
        <w:rPr>
          <w:b/>
        </w:rPr>
        <w:t>[Proposed Change]</w:t>
      </w:r>
      <w:r>
        <w:t xml:space="preserve">: Change </w:t>
      </w:r>
      <w:r>
        <w:rPr>
          <w:rFonts w:eastAsia="DengXian"/>
          <w:i/>
          <w:lang w:eastAsia="zh-CN"/>
        </w:rPr>
        <w:t>maxNrofGapId-1-r17</w:t>
      </w:r>
      <w:r>
        <w:rPr>
          <w:rFonts w:eastAsia="DengXian"/>
          <w:lang w:eastAsia="zh-CN"/>
        </w:rPr>
        <w:t xml:space="preserve"> to </w:t>
      </w:r>
      <w:r>
        <w:rPr>
          <w:rFonts w:eastAsia="DengXian"/>
          <w:i/>
          <w:lang w:eastAsia="zh-CN"/>
        </w:rPr>
        <w:t>maxNrofGapId</w:t>
      </w:r>
      <w:r>
        <w:rPr>
          <w:rFonts w:eastAsia="DengXian"/>
          <w:i/>
          <w:color w:val="FF0000"/>
          <w:lang w:eastAsia="zh-CN"/>
        </w:rPr>
        <w:t>PerType</w:t>
      </w:r>
      <w:r>
        <w:rPr>
          <w:rFonts w:eastAsia="DengXian"/>
          <w:i/>
          <w:lang w:eastAsia="zh-CN"/>
        </w:rPr>
        <w:t>-1-r17</w:t>
      </w:r>
      <w:r>
        <w:t xml:space="preserve">. And add </w:t>
      </w:r>
      <w:r>
        <w:rPr>
          <w:rFonts w:eastAsia="DengXian"/>
          <w:i/>
          <w:lang w:eastAsia="zh-CN"/>
        </w:rPr>
        <w:t>maxNrofGapId</w:t>
      </w:r>
      <w:r>
        <w:rPr>
          <w:rFonts w:eastAsia="DengXian"/>
          <w:i/>
          <w:color w:val="FF0000"/>
          <w:lang w:eastAsia="zh-CN"/>
        </w:rPr>
        <w:t>PerType</w:t>
      </w:r>
      <w:r>
        <w:rPr>
          <w:rFonts w:eastAsia="DengXian"/>
          <w:i/>
          <w:lang w:eastAsia="zh-CN"/>
        </w:rPr>
        <w:t xml:space="preserve">-1-r17 </w:t>
      </w:r>
      <w:r>
        <w:t>into “Multiplicity and type constraint definitions”</w:t>
      </w:r>
    </w:p>
    <w:p w14:paraId="7E0531B0" w14:textId="3A93C716" w:rsidR="00C75DED" w:rsidRDefault="005067CA" w:rsidP="005067CA">
      <w:pPr>
        <w:pStyle w:val="Doc-text2"/>
        <w:tabs>
          <w:tab w:val="left" w:pos="340"/>
        </w:tabs>
        <w:ind w:left="0" w:firstLine="0"/>
        <w:jc w:val="both"/>
        <w:rPr>
          <w:rFonts w:eastAsiaTheme="minorEastAsia"/>
        </w:rPr>
      </w:pPr>
      <w:r>
        <w:rPr>
          <w:b/>
        </w:rPr>
        <w:t>[Comments]</w:t>
      </w:r>
      <w:r>
        <w:t xml:space="preserve">: </w:t>
      </w:r>
      <w:bookmarkStart w:id="7" w:name="_Hlk101520624"/>
      <w:r w:rsidR="000E6ED5" w:rsidRPr="00D37D44">
        <w:rPr>
          <w:color w:val="0066FF"/>
        </w:rPr>
        <w:t xml:space="preserve">[MediaTek (Felix Tsai)]: As MGE RRC WI Rapp, </w:t>
      </w:r>
      <w:r w:rsidR="000E6ED5">
        <w:rPr>
          <w:color w:val="0066FF"/>
        </w:rPr>
        <w:t xml:space="preserve">suggest to discuss this further in MGE session (together with </w:t>
      </w:r>
      <w:bookmarkStart w:id="8" w:name="_Hlk101513683"/>
      <w:r w:rsidR="000E6ED5">
        <w:rPr>
          <w:color w:val="0066FF"/>
        </w:rPr>
        <w:t>E033/E034</w:t>
      </w:r>
      <w:bookmarkEnd w:id="8"/>
      <w:r w:rsidR="000E6ED5">
        <w:rPr>
          <w:color w:val="0066FF"/>
        </w:rPr>
        <w:t>)</w:t>
      </w:r>
      <w:bookmarkEnd w:id="7"/>
    </w:p>
    <w:p w14:paraId="28C659E5" w14:textId="5C7379A9" w:rsidR="00C75DED" w:rsidRDefault="00C75DED" w:rsidP="00FA33F3">
      <w:pPr>
        <w:pStyle w:val="Doc-text2"/>
        <w:tabs>
          <w:tab w:val="left" w:pos="340"/>
        </w:tabs>
        <w:ind w:left="0" w:firstLine="0"/>
        <w:jc w:val="both"/>
        <w:rPr>
          <w:rFonts w:eastAsiaTheme="minorEastAsia"/>
        </w:rPr>
      </w:pPr>
    </w:p>
    <w:p w14:paraId="550F2F92" w14:textId="42A0D273" w:rsidR="00C75DED" w:rsidRDefault="00C75DED" w:rsidP="00FA33F3">
      <w:pPr>
        <w:pStyle w:val="Doc-text2"/>
        <w:tabs>
          <w:tab w:val="left" w:pos="340"/>
        </w:tabs>
        <w:ind w:left="0" w:firstLine="0"/>
        <w:jc w:val="both"/>
        <w:rPr>
          <w:rFonts w:eastAsiaTheme="minorEastAsia"/>
        </w:rPr>
      </w:pPr>
    </w:p>
    <w:p w14:paraId="2EB65A86" w14:textId="24BB8ADE" w:rsidR="00C75DED" w:rsidRDefault="00C75DED" w:rsidP="00FA33F3">
      <w:pPr>
        <w:pStyle w:val="Doc-text2"/>
        <w:tabs>
          <w:tab w:val="left" w:pos="340"/>
        </w:tabs>
        <w:ind w:left="0" w:firstLine="0"/>
        <w:jc w:val="both"/>
        <w:rPr>
          <w:rFonts w:eastAsiaTheme="minorEastAsia"/>
        </w:rPr>
      </w:pPr>
    </w:p>
    <w:p w14:paraId="4D26A721" w14:textId="77777777" w:rsidR="005067CA" w:rsidRDefault="005067CA" w:rsidP="005067CA">
      <w:pPr>
        <w:pStyle w:val="CommentText"/>
      </w:pPr>
      <w:r>
        <w:rPr>
          <w:b/>
        </w:rPr>
        <w:t>[RIL]</w:t>
      </w:r>
      <w:r>
        <w:t xml:space="preserve">: E033 </w:t>
      </w:r>
      <w:r>
        <w:rPr>
          <w:b/>
        </w:rPr>
        <w:t>[Delegate]</w:t>
      </w:r>
      <w:r>
        <w:t xml:space="preserve">: Ericsson (Felipe)  </w:t>
      </w:r>
      <w:r>
        <w:rPr>
          <w:b/>
        </w:rPr>
        <w:t>[WI]</w:t>
      </w:r>
      <w:r>
        <w:t xml:space="preserve">: </w:t>
      </w:r>
      <w:proofErr w:type="spellStart"/>
      <w:r>
        <w:t>MGenh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E684D6" w14:textId="77777777" w:rsidR="005067CA" w:rsidRDefault="005067CA" w:rsidP="005067CA">
      <w:pPr>
        <w:pStyle w:val="CommentText"/>
      </w:pPr>
      <w:r>
        <w:rPr>
          <w:b/>
          <w:bCs/>
        </w:rPr>
        <w:t>[Description]</w:t>
      </w:r>
      <w:r>
        <w:t xml:space="preserve">: Duplicate </w:t>
      </w:r>
      <w:proofErr w:type="spellStart"/>
      <w:r>
        <w:rPr>
          <w:i/>
          <w:iCs/>
        </w:rPr>
        <w:t>GapConfig</w:t>
      </w:r>
      <w:proofErr w:type="spellEnd"/>
      <w:r>
        <w:t xml:space="preserve"> into a new R17 element, and instead, add to the latter the R17 features/configurations.  </w:t>
      </w:r>
    </w:p>
    <w:p w14:paraId="4C82FC81" w14:textId="77777777" w:rsidR="005067CA" w:rsidRDefault="005067CA" w:rsidP="005067CA">
      <w:pPr>
        <w:pStyle w:val="CommentText"/>
      </w:pPr>
      <w:r>
        <w:rPr>
          <w:b/>
          <w:bCs/>
        </w:rPr>
        <w:t>[Proposed Change]</w:t>
      </w:r>
      <w:r>
        <w:t xml:space="preserve">: Create a separate IE (e.g., </w:t>
      </w:r>
      <w:r>
        <w:rPr>
          <w:i/>
          <w:iCs/>
        </w:rPr>
        <w:t>GapConfig-r17)</w:t>
      </w:r>
      <w:r>
        <w:t xml:space="preserve"> to restrict legacy configuration to include R17 </w:t>
      </w:r>
      <w:proofErr w:type="spellStart"/>
      <w:r>
        <w:t>MGenh</w:t>
      </w:r>
      <w:proofErr w:type="spellEnd"/>
      <w:r>
        <w:t xml:space="preserve"> features. Hence, we avoid modifying </w:t>
      </w:r>
      <w:proofErr w:type="spellStart"/>
      <w:r>
        <w:rPr>
          <w:i/>
          <w:iCs/>
        </w:rPr>
        <w:t>GapConfig</w:t>
      </w:r>
      <w:proofErr w:type="spellEnd"/>
      <w:r>
        <w:t xml:space="preserve"> (i.e., remove the extensions proposed by the MGE CR). Instead, we duplicate the fields in </w:t>
      </w:r>
      <w:proofErr w:type="spellStart"/>
      <w:r>
        <w:rPr>
          <w:i/>
          <w:iCs/>
        </w:rPr>
        <w:t>GapConfig</w:t>
      </w:r>
      <w:proofErr w:type="spellEnd"/>
      <w:r>
        <w:t xml:space="preserve"> it into a new IE which also includes the R17 features. </w:t>
      </w:r>
    </w:p>
    <w:p w14:paraId="49CB255D" w14:textId="4F2FA7C0" w:rsidR="00C75DED" w:rsidRDefault="005067CA" w:rsidP="005067CA">
      <w:pPr>
        <w:pStyle w:val="Doc-text2"/>
        <w:tabs>
          <w:tab w:val="left" w:pos="340"/>
        </w:tabs>
        <w:ind w:left="0" w:firstLine="0"/>
        <w:jc w:val="both"/>
        <w:rPr>
          <w:rFonts w:eastAsiaTheme="minorEastAsia"/>
        </w:rPr>
      </w:pPr>
      <w:r>
        <w:rPr>
          <w:b/>
          <w:bCs/>
        </w:rPr>
        <w:t xml:space="preserve">[Comments]: </w:t>
      </w:r>
      <w:r w:rsidR="000E6ED5" w:rsidRPr="00D37D44">
        <w:rPr>
          <w:color w:val="0066FF"/>
        </w:rPr>
        <w:t xml:space="preserve">[MediaTek (Felix Tsai)]: As MGE RRC WI Rapp, </w:t>
      </w:r>
      <w:r w:rsidR="000E6ED5">
        <w:rPr>
          <w:color w:val="0066FF"/>
        </w:rPr>
        <w:t>suggest to discuss this further in MGE session</w:t>
      </w:r>
    </w:p>
    <w:p w14:paraId="73B7BB98" w14:textId="6AA4BCA3" w:rsidR="00C75DED" w:rsidRDefault="00C75DED" w:rsidP="00FA33F3">
      <w:pPr>
        <w:pStyle w:val="Doc-text2"/>
        <w:tabs>
          <w:tab w:val="left" w:pos="340"/>
        </w:tabs>
        <w:ind w:left="0" w:firstLine="0"/>
        <w:jc w:val="both"/>
        <w:rPr>
          <w:rFonts w:eastAsiaTheme="minorEastAsia"/>
        </w:rPr>
      </w:pPr>
    </w:p>
    <w:p w14:paraId="4CE5B452" w14:textId="23439857" w:rsidR="00C75DED" w:rsidRDefault="00C75DED" w:rsidP="00FA33F3">
      <w:pPr>
        <w:pStyle w:val="Doc-text2"/>
        <w:tabs>
          <w:tab w:val="left" w:pos="340"/>
        </w:tabs>
        <w:ind w:left="0" w:firstLine="0"/>
        <w:jc w:val="both"/>
        <w:rPr>
          <w:rFonts w:eastAsiaTheme="minorEastAsia"/>
        </w:rPr>
      </w:pPr>
    </w:p>
    <w:p w14:paraId="69EA5A02" w14:textId="77777777" w:rsidR="005067CA" w:rsidRDefault="005067CA" w:rsidP="005067CA">
      <w:pPr>
        <w:pStyle w:val="CommentText"/>
      </w:pPr>
      <w:r>
        <w:rPr>
          <w:b/>
        </w:rPr>
        <w:t>[RIL]</w:t>
      </w:r>
      <w:r>
        <w:t xml:space="preserve">: E034 </w:t>
      </w:r>
      <w:r>
        <w:rPr>
          <w:b/>
        </w:rPr>
        <w:t>[Delegate]</w:t>
      </w:r>
      <w:r>
        <w:t xml:space="preserve">: Ericsson (Felipe)  </w:t>
      </w:r>
      <w:r>
        <w:rPr>
          <w:b/>
        </w:rPr>
        <w:t>[WI]</w:t>
      </w:r>
      <w:r>
        <w:t xml:space="preserve">: </w:t>
      </w:r>
      <w:proofErr w:type="spellStart"/>
      <w:r>
        <w:t>MGenh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8BDC9C" w14:textId="77777777" w:rsidR="005067CA" w:rsidRDefault="005067CA" w:rsidP="005067CA">
      <w:pPr>
        <w:pStyle w:val="CommentText"/>
      </w:pPr>
      <w:r>
        <w:rPr>
          <w:b/>
          <w:bCs/>
        </w:rPr>
        <w:t>[Description]</w:t>
      </w:r>
      <w:r>
        <w:t xml:space="preserve">: Address the fact that the </w:t>
      </w:r>
      <w:proofErr w:type="spellStart"/>
      <w:r>
        <w:rPr>
          <w:i/>
          <w:iCs/>
        </w:rPr>
        <w:t>measGapId</w:t>
      </w:r>
      <w:proofErr w:type="spellEnd"/>
      <w:r>
        <w:t xml:space="preserve"> should be local to each “gap type” (i.e., per UE/FR1/FR2 gaps)</w:t>
      </w:r>
    </w:p>
    <w:p w14:paraId="369B3D5D" w14:textId="77777777" w:rsidR="005067CA" w:rsidRDefault="005067CA" w:rsidP="005067CA">
      <w:pPr>
        <w:pStyle w:val="CommentText"/>
        <w:spacing w:after="240"/>
      </w:pPr>
      <w:r>
        <w:rPr>
          <w:b/>
          <w:bCs/>
        </w:rPr>
        <w:lastRenderedPageBreak/>
        <w:t>[Proposed Change]</w:t>
      </w:r>
      <w:r>
        <w:t xml:space="preserve">: Have a </w:t>
      </w:r>
      <w:r>
        <w:rPr>
          <w:u w:val="single"/>
        </w:rPr>
        <w:t>single</w:t>
      </w:r>
      <w:r>
        <w:t xml:space="preserve"> </w:t>
      </w:r>
      <w:proofErr w:type="spellStart"/>
      <w:r>
        <w:t>ToAddModList</w:t>
      </w:r>
      <w:proofErr w:type="spellEnd"/>
      <w:r>
        <w:t xml:space="preserve"> to enable concurrent gaps, instead of the 3 new </w:t>
      </w:r>
      <w:proofErr w:type="spellStart"/>
      <w:r>
        <w:t>ToAddModList</w:t>
      </w:r>
      <w:proofErr w:type="spellEnd"/>
      <w:r>
        <w:t xml:space="preserve"> for each “gap type” in the current version of the spec. Considering RIL E033, </w:t>
      </w:r>
      <w:r>
        <w:rPr>
          <w:i/>
          <w:iCs/>
        </w:rPr>
        <w:t xml:space="preserve">GapConfig-r17 </w:t>
      </w:r>
      <w:r>
        <w:t xml:space="preserve">would then also include the gap type (i.e., perFR1, perFR2, or </w:t>
      </w:r>
      <w:proofErr w:type="spellStart"/>
      <w:r>
        <w:t>perUE</w:t>
      </w:r>
      <w:proofErr w:type="spellEnd"/>
      <w:r>
        <w:t>) as a configuration parameter/attribute.</w:t>
      </w:r>
    </w:p>
    <w:p w14:paraId="73380051" w14:textId="72980B76" w:rsidR="00C75DED" w:rsidRDefault="005067CA" w:rsidP="005067CA">
      <w:pPr>
        <w:pStyle w:val="Doc-text2"/>
        <w:tabs>
          <w:tab w:val="left" w:pos="340"/>
        </w:tabs>
        <w:ind w:left="0" w:firstLine="0"/>
        <w:jc w:val="both"/>
        <w:rPr>
          <w:rFonts w:eastAsiaTheme="minorEastAsia"/>
        </w:rPr>
      </w:pPr>
      <w:r>
        <w:rPr>
          <w:b/>
        </w:rPr>
        <w:t>[Comments]</w:t>
      </w:r>
      <w:r>
        <w:t xml:space="preserve">: </w:t>
      </w:r>
      <w:r w:rsidR="000E6ED5" w:rsidRPr="00D37D44">
        <w:rPr>
          <w:color w:val="0066FF"/>
        </w:rPr>
        <w:t xml:space="preserve">[MediaTek (Felix Tsai)]: As MGE RRC WI Rapp, </w:t>
      </w:r>
      <w:r w:rsidR="000E6ED5">
        <w:rPr>
          <w:color w:val="0066FF"/>
        </w:rPr>
        <w:t>suggest to discuss this further in MGE session</w:t>
      </w:r>
    </w:p>
    <w:p w14:paraId="7DA186F5" w14:textId="38C36B6D" w:rsidR="00C75DED" w:rsidRDefault="00C75DED" w:rsidP="00FA33F3">
      <w:pPr>
        <w:pStyle w:val="Doc-text2"/>
        <w:tabs>
          <w:tab w:val="left" w:pos="340"/>
        </w:tabs>
        <w:ind w:left="0" w:firstLine="0"/>
        <w:jc w:val="both"/>
        <w:rPr>
          <w:rFonts w:eastAsiaTheme="minorEastAsia"/>
        </w:rPr>
      </w:pPr>
    </w:p>
    <w:p w14:paraId="3BFD0958" w14:textId="755C3927" w:rsidR="00C75DED" w:rsidRDefault="00C75DED" w:rsidP="00FA33F3">
      <w:pPr>
        <w:pStyle w:val="Doc-text2"/>
        <w:tabs>
          <w:tab w:val="left" w:pos="340"/>
        </w:tabs>
        <w:ind w:left="0" w:firstLine="0"/>
        <w:jc w:val="both"/>
        <w:rPr>
          <w:rFonts w:eastAsiaTheme="minorEastAsia"/>
        </w:rPr>
      </w:pPr>
    </w:p>
    <w:p w14:paraId="68629E20" w14:textId="77777777" w:rsidR="00160E8F" w:rsidRDefault="00160E8F" w:rsidP="00160E8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DengXian" w:hint="eastAsia"/>
          <w:lang w:eastAsia="zh-CN"/>
        </w:rPr>
        <w:t>100</w:t>
      </w:r>
      <w:r>
        <w:t xml:space="preserve"> </w:t>
      </w:r>
      <w:r>
        <w:rPr>
          <w:b/>
        </w:rPr>
        <w:t>[Delegate]</w:t>
      </w:r>
      <w:r>
        <w:t>: CATT</w:t>
      </w:r>
      <w:r>
        <w:rPr>
          <w:rFonts w:eastAsia="DengXian" w:hint="eastAsia"/>
          <w:lang w:eastAsia="zh-CN"/>
        </w:rPr>
        <w:t xml:space="preserve"> (</w:t>
      </w:r>
      <w:proofErr w:type="spellStart"/>
      <w:r>
        <w:rPr>
          <w:rFonts w:eastAsia="DengXian" w:hint="eastAsia"/>
          <w:lang w:eastAsia="zh-CN"/>
        </w:rPr>
        <w:t>Shijie</w:t>
      </w:r>
      <w:proofErr w:type="spellEnd"/>
      <w:r>
        <w:rPr>
          <w:rFonts w:eastAsia="DengXian" w:hint="eastAsia"/>
          <w:lang w:eastAsia="zh-CN"/>
        </w:rPr>
        <w:t>)</w:t>
      </w:r>
      <w:r>
        <w:t xml:space="preserve">  </w:t>
      </w:r>
      <w:r>
        <w:rPr>
          <w:b/>
        </w:rPr>
        <w:t>[WI]</w:t>
      </w:r>
      <w:r>
        <w:t>:</w:t>
      </w:r>
      <w:r w:rsidRPr="009E0136">
        <w:t xml:space="preserve"> </w:t>
      </w:r>
      <w:proofErr w:type="spellStart"/>
      <w:r w:rsidRPr="009E0136">
        <w:t>MGenh</w:t>
      </w:r>
      <w:proofErr w:type="spellEnd"/>
      <w:r>
        <w:t xml:space="preserve"> </w:t>
      </w:r>
      <w:r>
        <w:rPr>
          <w:b/>
        </w:rPr>
        <w:t>[Class]</w:t>
      </w:r>
      <w:r>
        <w:t xml:space="preserve">: </w:t>
      </w:r>
      <w:r>
        <w:rPr>
          <w:rFonts w:eastAsia="DengXian" w:hint="eastAsia"/>
          <w:lang w:eastAsia="zh-CN"/>
        </w:rPr>
        <w:t>1</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A5914C2" w14:textId="77777777" w:rsidR="00160E8F" w:rsidRDefault="00160E8F" w:rsidP="00160E8F">
      <w:pPr>
        <w:pStyle w:val="CommentText"/>
        <w:rPr>
          <w:rFonts w:eastAsia="DengXian"/>
          <w:lang w:eastAsia="zh-CN"/>
        </w:rPr>
      </w:pPr>
      <w:r>
        <w:rPr>
          <w:b/>
        </w:rPr>
        <w:t>[Description]</w:t>
      </w:r>
      <w:r>
        <w:t xml:space="preserve">: </w:t>
      </w:r>
      <w:r>
        <w:rPr>
          <w:rFonts w:eastAsia="DengXian" w:hint="eastAsia"/>
          <w:lang w:eastAsia="zh-CN"/>
        </w:rPr>
        <w:t>According to the following description in TS 38.133, only higher priority is mentioned.</w:t>
      </w:r>
    </w:p>
    <w:p w14:paraId="367E15DE" w14:textId="77777777" w:rsidR="00160E8F" w:rsidRDefault="00160E8F" w:rsidP="00160E8F">
      <w:pPr>
        <w:pStyle w:val="CommentText"/>
        <w:rPr>
          <w:rFonts w:eastAsia="DengXian"/>
          <w:lang w:eastAsia="zh-CN"/>
        </w:rPr>
      </w:pPr>
      <w:r w:rsidRPr="009E0136">
        <w:rPr>
          <w:rFonts w:eastAsia="DengXian"/>
          <w:lang w:eastAsia="zh-CN"/>
        </w:rPr>
        <w:t xml:space="preserve">In case of collision between two measurement gap occasions, the UE shall perform measurements in the occasion of the measurement gap with </w:t>
      </w:r>
      <w:r w:rsidRPr="009E0136">
        <w:rPr>
          <w:rFonts w:eastAsia="DengXian"/>
          <w:highlight w:val="yellow"/>
          <w:lang w:eastAsia="zh-CN"/>
        </w:rPr>
        <w:t>higher priority</w:t>
      </w:r>
      <w:r w:rsidRPr="009E0136">
        <w:rPr>
          <w:rFonts w:eastAsia="DengXian"/>
          <w:lang w:eastAsia="zh-CN"/>
        </w:rPr>
        <w:t>, and the occasion of the measurement gap with lower priority is considered to be dropped. The UE shall be able to transmit PUCCH/PUSCH/SRS or receive PDCCH/PDSCH/TRS/CSI-RS for CQI in the corresponding NR serving cells in the slots that are not interrupted according to requirements in clause 9.1.2B.4.</w:t>
      </w:r>
    </w:p>
    <w:p w14:paraId="1E19B2C1" w14:textId="77777777" w:rsidR="00160E8F" w:rsidRDefault="00160E8F" w:rsidP="00160E8F">
      <w:pPr>
        <w:pStyle w:val="CommentText"/>
        <w:rPr>
          <w:rFonts w:eastAsia="DengXian"/>
          <w:lang w:eastAsia="zh-CN"/>
        </w:rPr>
      </w:pPr>
      <w:r>
        <w:rPr>
          <w:rFonts w:eastAsia="DengXian" w:hint="eastAsia"/>
          <w:lang w:eastAsia="zh-CN"/>
        </w:rPr>
        <w:t>And in RAN4 latest LS (</w:t>
      </w:r>
      <w:r w:rsidRPr="00C2204F">
        <w:t>R2-2203844</w:t>
      </w:r>
      <w:r>
        <w:rPr>
          <w:rFonts w:eastAsia="DengXian" w:hint="eastAsia"/>
          <w:lang w:eastAsia="zh-CN"/>
        </w:rPr>
        <w:t>/R4-2206788), it was agreed:</w:t>
      </w:r>
    </w:p>
    <w:p w14:paraId="5AEB4611" w14:textId="77777777" w:rsidR="00160E8F" w:rsidRPr="009E0136" w:rsidRDefault="00160E8F" w:rsidP="00160E8F">
      <w:pPr>
        <w:pStyle w:val="CommentText"/>
        <w:rPr>
          <w:rFonts w:eastAsia="DengXian"/>
          <w:lang w:eastAsia="zh-CN"/>
        </w:rPr>
      </w:pPr>
      <w:r w:rsidRPr="009E0136">
        <w:rPr>
          <w:rFonts w:eastAsia="DengXian"/>
          <w:lang w:eastAsia="zh-CN"/>
        </w:rPr>
        <w:t>o</w:t>
      </w:r>
      <w:r w:rsidRPr="009E0136">
        <w:rPr>
          <w:rFonts w:eastAsia="DengXian"/>
          <w:lang w:eastAsia="zh-CN"/>
        </w:rPr>
        <w:tab/>
        <w:t>In Rel-17, define requirements for the case when different measurement gaps are configured with different priorities (i.e., do not consider equal priorities case)</w:t>
      </w:r>
    </w:p>
    <w:p w14:paraId="0EEBDD9C" w14:textId="77777777" w:rsidR="00160E8F" w:rsidRDefault="00160E8F" w:rsidP="00160E8F">
      <w:pPr>
        <w:pStyle w:val="CommentText"/>
        <w:rPr>
          <w:rFonts w:eastAsia="DengXian"/>
          <w:lang w:eastAsia="zh-CN"/>
        </w:rPr>
      </w:pPr>
      <w:r>
        <w:rPr>
          <w:b/>
        </w:rPr>
        <w:t>[Proposed Change]</w:t>
      </w:r>
      <w:r>
        <w:t xml:space="preserve">: </w:t>
      </w:r>
    </w:p>
    <w:p w14:paraId="09A15E93" w14:textId="77777777" w:rsidR="00160E8F" w:rsidRDefault="00160E8F" w:rsidP="00160E8F">
      <w:pPr>
        <w:pStyle w:val="CommentText"/>
        <w:rPr>
          <w:rFonts w:eastAsia="DengXian"/>
          <w:lang w:eastAsia="zh-CN"/>
        </w:rPr>
      </w:pPr>
      <w:r>
        <w:rPr>
          <w:rFonts w:eastAsia="DengXian" w:hint="eastAsia"/>
          <w:lang w:eastAsia="zh-CN"/>
        </w:rPr>
        <w:t xml:space="preserve">The description of </w:t>
      </w:r>
      <w:proofErr w:type="spellStart"/>
      <w:r w:rsidRPr="009E0136">
        <w:rPr>
          <w:rFonts w:eastAsia="DengXian" w:hint="eastAsia"/>
          <w:i/>
          <w:lang w:eastAsia="zh-CN"/>
        </w:rPr>
        <w:t>gapPriority</w:t>
      </w:r>
      <w:proofErr w:type="spellEnd"/>
      <w:r w:rsidRPr="009E0136">
        <w:rPr>
          <w:rFonts w:eastAsia="DengXian" w:hint="eastAsia"/>
          <w:i/>
          <w:lang w:eastAsia="zh-CN"/>
        </w:rPr>
        <w:t xml:space="preserve"> </w:t>
      </w:r>
      <w:r>
        <w:rPr>
          <w:rFonts w:eastAsia="DengXian" w:hint="eastAsia"/>
          <w:lang w:eastAsia="zh-CN"/>
        </w:rPr>
        <w:t>changes to:</w:t>
      </w:r>
    </w:p>
    <w:p w14:paraId="0EB5EA06" w14:textId="77777777" w:rsidR="00160E8F" w:rsidRPr="009E0136" w:rsidRDefault="00160E8F" w:rsidP="00160E8F">
      <w:pPr>
        <w:pStyle w:val="CommentText"/>
        <w:rPr>
          <w:rFonts w:eastAsia="DengXian"/>
          <w:lang w:eastAsia="zh-CN"/>
        </w:rPr>
      </w:pPr>
      <w:r>
        <w:rPr>
          <w:rFonts w:eastAsia="DengXian" w:hint="eastAsia"/>
          <w:lang w:eastAsia="zh-CN"/>
        </w:rPr>
        <w:t xml:space="preserve">Indicate </w:t>
      </w:r>
      <w:r>
        <w:rPr>
          <w:iCs/>
          <w:lang w:eastAsia="en-GB"/>
        </w:rPr>
        <w:t>the priority of this measurement gap</w:t>
      </w:r>
      <w:r>
        <w:rPr>
          <w:rFonts w:eastAsia="DengXian" w:hint="eastAsia"/>
          <w:iCs/>
          <w:lang w:eastAsia="zh-CN"/>
        </w:rPr>
        <w:t xml:space="preserve"> </w:t>
      </w:r>
      <w:r w:rsidRPr="009E0136">
        <w:rPr>
          <w:iCs/>
          <w:strike/>
          <w:lang w:eastAsia="en-GB"/>
        </w:rPr>
        <w:t>(see TS 38.133 [14], clause FFS)</w:t>
      </w:r>
      <w:r>
        <w:rPr>
          <w:iCs/>
          <w:lang w:eastAsia="en-GB"/>
        </w:rPr>
        <w:t xml:space="preserve">. </w:t>
      </w:r>
      <w:r>
        <w:rPr>
          <w:i/>
          <w:lang w:eastAsia="en-GB"/>
        </w:rPr>
        <w:t>Value 1</w:t>
      </w:r>
      <w:r>
        <w:rPr>
          <w:iCs/>
          <w:lang w:eastAsia="en-GB"/>
        </w:rPr>
        <w:t xml:space="preserve"> indicates highest priority, </w:t>
      </w:r>
      <w:r>
        <w:rPr>
          <w:i/>
          <w:lang w:eastAsia="en-GB"/>
        </w:rPr>
        <w:t xml:space="preserve">value </w:t>
      </w:r>
      <w:r>
        <w:rPr>
          <w:iCs/>
          <w:lang w:eastAsia="en-GB"/>
        </w:rPr>
        <w:t>2 indicates second level priority, and so on.</w:t>
      </w:r>
      <w:r>
        <w:rPr>
          <w:rFonts w:eastAsia="DengXian" w:hint="eastAsia"/>
          <w:iCs/>
          <w:lang w:eastAsia="zh-CN"/>
        </w:rPr>
        <w:t xml:space="preserve"> </w:t>
      </w:r>
      <w:r w:rsidRPr="009E0136">
        <w:rPr>
          <w:rFonts w:eastAsia="DengXian"/>
          <w:iCs/>
          <w:color w:val="FF0000"/>
          <w:u w:val="single"/>
          <w:lang w:eastAsia="zh-CN"/>
        </w:rPr>
        <w:t>In each collision, the UE will perform only measurements associated with the measurement gap with the highest priority</w:t>
      </w:r>
      <w:r w:rsidRPr="009E0136">
        <w:rPr>
          <w:rFonts w:eastAsia="DengXian" w:hint="eastAsia"/>
          <w:iCs/>
          <w:color w:val="FF0000"/>
          <w:u w:val="single"/>
          <w:lang w:eastAsia="zh-CN"/>
        </w:rPr>
        <w:t xml:space="preserve"> </w:t>
      </w:r>
      <w:r w:rsidRPr="009E0136">
        <w:rPr>
          <w:iCs/>
          <w:color w:val="FF0000"/>
          <w:u w:val="single"/>
          <w:lang w:eastAsia="en-GB"/>
        </w:rPr>
        <w:t>(see TS 38.133 [14], clause FFS)</w:t>
      </w:r>
      <w:r w:rsidRPr="009E0136">
        <w:rPr>
          <w:rFonts w:eastAsia="DengXian" w:hint="eastAsia"/>
          <w:iCs/>
          <w:color w:val="FF0000"/>
          <w:u w:val="single"/>
          <w:lang w:eastAsia="zh-CN"/>
        </w:rPr>
        <w:t xml:space="preserve">. </w:t>
      </w:r>
      <w:r w:rsidRPr="009E0136">
        <w:rPr>
          <w:rFonts w:eastAsia="DengXian"/>
          <w:color w:val="FF0000"/>
          <w:u w:val="single"/>
          <w:lang w:eastAsia="zh-CN"/>
        </w:rPr>
        <w:t>In Rel-17, define requirements for the case when different measurement gaps are configured with different priorities (i.e., do not consider equal priorities case)</w:t>
      </w:r>
      <w:r w:rsidRPr="009E0136">
        <w:rPr>
          <w:rFonts w:eastAsia="DengXian" w:hint="eastAsia"/>
          <w:color w:val="FF0000"/>
          <w:u w:val="single"/>
          <w:lang w:eastAsia="zh-CN"/>
        </w:rPr>
        <w:t>.</w:t>
      </w:r>
    </w:p>
    <w:p w14:paraId="6E09723E" w14:textId="0D31E173" w:rsidR="00C75DED" w:rsidRDefault="00160E8F" w:rsidP="00160E8F">
      <w:pPr>
        <w:pStyle w:val="Doc-text2"/>
        <w:tabs>
          <w:tab w:val="left" w:pos="340"/>
        </w:tabs>
        <w:ind w:left="0" w:firstLine="0"/>
        <w:jc w:val="both"/>
        <w:rPr>
          <w:rFonts w:eastAsiaTheme="minorEastAsia"/>
        </w:rPr>
      </w:pPr>
      <w:r>
        <w:rPr>
          <w:b/>
        </w:rPr>
        <w:t>[Comments]</w:t>
      </w:r>
      <w:r>
        <w:t xml:space="preserve">: </w:t>
      </w:r>
      <w:bookmarkStart w:id="9" w:name="_Hlk101520673"/>
      <w:r w:rsidR="000E6ED5" w:rsidRPr="00D37D44">
        <w:rPr>
          <w:color w:val="0066FF"/>
        </w:rPr>
        <w:t xml:space="preserve">[MediaTek (Felix Tsai)]: As MGE RRC WI Rapp, </w:t>
      </w:r>
      <w:r w:rsidR="00E20B2F">
        <w:rPr>
          <w:color w:val="0066FF"/>
        </w:rPr>
        <w:t>suggest to discuss this further in MGE session (But think this is not urgent)</w:t>
      </w:r>
      <w:bookmarkEnd w:id="9"/>
    </w:p>
    <w:p w14:paraId="2E05D2FE" w14:textId="307C16E4" w:rsidR="00C75DED" w:rsidRDefault="00C75DED" w:rsidP="00FA33F3">
      <w:pPr>
        <w:pStyle w:val="Doc-text2"/>
        <w:tabs>
          <w:tab w:val="left" w:pos="340"/>
        </w:tabs>
        <w:ind w:left="0" w:firstLine="0"/>
        <w:jc w:val="both"/>
        <w:rPr>
          <w:rFonts w:eastAsiaTheme="minorEastAsia"/>
        </w:rPr>
      </w:pPr>
    </w:p>
    <w:p w14:paraId="238700A5" w14:textId="3816CE32" w:rsidR="00C75DED" w:rsidRDefault="00C75DED" w:rsidP="00FA33F3">
      <w:pPr>
        <w:pStyle w:val="Doc-text2"/>
        <w:tabs>
          <w:tab w:val="left" w:pos="340"/>
        </w:tabs>
        <w:ind w:left="0" w:firstLine="0"/>
        <w:jc w:val="both"/>
        <w:rPr>
          <w:rFonts w:eastAsiaTheme="minorEastAsia"/>
        </w:rPr>
      </w:pPr>
    </w:p>
    <w:p w14:paraId="5DF127C8" w14:textId="079018C6" w:rsidR="00EE4029" w:rsidRDefault="00EE4029" w:rsidP="00FA33F3">
      <w:pPr>
        <w:pStyle w:val="Doc-text2"/>
        <w:tabs>
          <w:tab w:val="left" w:pos="340"/>
        </w:tabs>
        <w:ind w:left="0" w:firstLine="0"/>
        <w:jc w:val="both"/>
        <w:rPr>
          <w:rFonts w:eastAsiaTheme="minorEastAsia"/>
        </w:rPr>
      </w:pPr>
    </w:p>
    <w:p w14:paraId="7CE8E8C9" w14:textId="77777777" w:rsidR="00EE4029" w:rsidRDefault="00EE4029" w:rsidP="00EE4029">
      <w:r>
        <w:rPr>
          <w:b/>
          <w:bCs/>
        </w:rPr>
        <w:t>[RIL]</w:t>
      </w:r>
      <w:r>
        <w:t xml:space="preserve">: M604 </w:t>
      </w:r>
      <w:r>
        <w:rPr>
          <w:b/>
          <w:bCs/>
        </w:rPr>
        <w:t>[Delegate]</w:t>
      </w:r>
      <w:r>
        <w:t xml:space="preserve">: MediaTek (Felix Tsai) </w:t>
      </w:r>
      <w:r>
        <w:rPr>
          <w:b/>
          <w:bCs/>
        </w:rPr>
        <w:t>[WI]</w:t>
      </w:r>
      <w:r>
        <w:t xml:space="preserve">: </w:t>
      </w:r>
      <w:proofErr w:type="spellStart"/>
      <w:r>
        <w:rPr>
          <w:b/>
          <w:bCs/>
        </w:rPr>
        <w:t>MGenh</w:t>
      </w:r>
      <w:proofErr w:type="spellEnd"/>
      <w:r>
        <w:rPr>
          <w:b/>
          <w:bCs/>
        </w:rPr>
        <w:t xml:space="preserve"> [Class]</w:t>
      </w:r>
      <w:r>
        <w:t xml:space="preserve">: 1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0E3770E4" w14:textId="77777777" w:rsidR="00EE4029" w:rsidRDefault="00EE4029" w:rsidP="00EE4029">
      <w:r>
        <w:rPr>
          <w:b/>
          <w:bCs/>
        </w:rPr>
        <w:t>[Description]</w:t>
      </w:r>
      <w:r>
        <w:t>:  Conditional presence for gap ID should be discussed.</w:t>
      </w:r>
    </w:p>
    <w:p w14:paraId="7FF296B1" w14:textId="77777777" w:rsidR="00EE4029" w:rsidRDefault="00EE4029" w:rsidP="00EE4029">
      <w:r>
        <w:rPr>
          <w:b/>
          <w:bCs/>
        </w:rPr>
        <w:t>[Proposed Change]</w:t>
      </w:r>
      <w:r>
        <w:t xml:space="preserve">: Delete the conditional code </w:t>
      </w:r>
      <w:proofErr w:type="spellStart"/>
      <w:r>
        <w:t>GapID</w:t>
      </w:r>
      <w:proofErr w:type="spellEnd"/>
      <w:r>
        <w:t xml:space="preserve">, change to simple Need R for field </w:t>
      </w:r>
      <w:r>
        <w:rPr>
          <w:i/>
          <w:iCs/>
        </w:rPr>
        <w:t>measGapId-r17</w:t>
      </w:r>
      <w:r>
        <w:t xml:space="preserve">. The current description on conditional presence of the gap ID is a little bit over specified. If the gap ID is also used for positioning pre-configured gap, additional case should be added. We think this could just leave to reasonable NW implementation. </w:t>
      </w:r>
    </w:p>
    <w:p w14:paraId="033D35C4" w14:textId="538EAB3D" w:rsidR="00B01E01" w:rsidRDefault="00EE4029" w:rsidP="00B01E01">
      <w:pPr>
        <w:pStyle w:val="Doc-text2"/>
        <w:tabs>
          <w:tab w:val="left" w:pos="340"/>
        </w:tabs>
        <w:ind w:left="0" w:firstLine="0"/>
        <w:jc w:val="both"/>
        <w:rPr>
          <w:rFonts w:eastAsiaTheme="minorEastAsia"/>
        </w:rPr>
      </w:pPr>
      <w:r>
        <w:rPr>
          <w:b/>
          <w:bCs/>
        </w:rPr>
        <w:t>[Comments]</w:t>
      </w:r>
      <w:r>
        <w:t xml:space="preserve">: </w:t>
      </w:r>
      <w:bookmarkStart w:id="10" w:name="_Hlk101520701"/>
      <w:r w:rsidR="00C97907" w:rsidRPr="00D37D44">
        <w:rPr>
          <w:color w:val="0066FF"/>
        </w:rPr>
        <w:t xml:space="preserve">[MediaTek (Felix Tsai)]: As MGE RRC WI Rapp, </w:t>
      </w:r>
      <w:r w:rsidR="00C97907">
        <w:rPr>
          <w:color w:val="0066FF"/>
        </w:rPr>
        <w:t>suggest to discuss this further in MGE session (together with E033/E034)</w:t>
      </w:r>
      <w:bookmarkEnd w:id="10"/>
    </w:p>
    <w:p w14:paraId="188C0987" w14:textId="5E444823" w:rsidR="00EE4029" w:rsidRDefault="00EE4029" w:rsidP="00EE4029"/>
    <w:p w14:paraId="4F563205" w14:textId="77777777" w:rsidR="00EE4029" w:rsidRDefault="00EE4029" w:rsidP="00EE4029">
      <w:pPr>
        <w:rPr>
          <w:szCs w:val="24"/>
        </w:rPr>
      </w:pPr>
      <w:r>
        <w:rPr>
          <w:szCs w:val="24"/>
        </w:rPr>
        <w:t>[Samsung] We think that the field will need some condition.</w:t>
      </w:r>
    </w:p>
    <w:p w14:paraId="38C9C993" w14:textId="77777777" w:rsidR="00EE4029" w:rsidRDefault="00EE4029" w:rsidP="00EE4029">
      <w:pPr>
        <w:rPr>
          <w:szCs w:val="24"/>
        </w:rPr>
      </w:pPr>
      <w:r>
        <w:rPr>
          <w:szCs w:val="24"/>
        </w:rPr>
        <w:t xml:space="preserve">For e.g. This field needs to be mandatory present when gaps are added using </w:t>
      </w:r>
      <w:proofErr w:type="spellStart"/>
      <w:r>
        <w:rPr>
          <w:szCs w:val="24"/>
        </w:rPr>
        <w:t>gapUEToAddModList</w:t>
      </w:r>
      <w:proofErr w:type="spellEnd"/>
      <w:r>
        <w:rPr>
          <w:szCs w:val="24"/>
        </w:rPr>
        <w:t xml:space="preserve"> or gapFR1ToAddModList-r17 or gapFR2ToAddModList-r17. Otherwise gapUEToReleaseList-r17/gapFR1ToReleaseList-r17/gapFR2ToReleaseList-r17 will not work properly.</w:t>
      </w:r>
    </w:p>
    <w:p w14:paraId="3046EB7D" w14:textId="77777777" w:rsidR="00EE4029" w:rsidRDefault="00EE4029" w:rsidP="00EE4029">
      <w:pPr>
        <w:rPr>
          <w:sz w:val="24"/>
          <w:szCs w:val="24"/>
        </w:rPr>
      </w:pPr>
      <w:r>
        <w:rPr>
          <w:szCs w:val="24"/>
        </w:rPr>
        <w:t>This can be further discussed using a t-doc during #118-e, as it is already included in the agenda of #118-e.</w:t>
      </w:r>
    </w:p>
    <w:p w14:paraId="3E1313BC" w14:textId="77777777" w:rsidR="00EE4029" w:rsidRDefault="00EE4029" w:rsidP="00FA33F3">
      <w:pPr>
        <w:pStyle w:val="Doc-text2"/>
        <w:tabs>
          <w:tab w:val="left" w:pos="340"/>
        </w:tabs>
        <w:ind w:left="0" w:firstLine="0"/>
        <w:jc w:val="both"/>
        <w:rPr>
          <w:rFonts w:eastAsiaTheme="minorEastAsia"/>
        </w:rPr>
      </w:pPr>
    </w:p>
    <w:p w14:paraId="30E5224D" w14:textId="6161AD07" w:rsidR="00D921B3" w:rsidRDefault="00D921B3" w:rsidP="00FA33F3">
      <w:pPr>
        <w:pStyle w:val="Doc-text2"/>
        <w:tabs>
          <w:tab w:val="left" w:pos="340"/>
        </w:tabs>
        <w:ind w:left="0" w:firstLine="0"/>
        <w:jc w:val="both"/>
        <w:rPr>
          <w:rFonts w:eastAsiaTheme="minorEastAsia"/>
        </w:rPr>
      </w:pPr>
    </w:p>
    <w:p w14:paraId="7B37C333" w14:textId="25487DAE" w:rsidR="00D921B3" w:rsidRDefault="00D921B3" w:rsidP="00FA33F3">
      <w:pPr>
        <w:pStyle w:val="Doc-text2"/>
        <w:tabs>
          <w:tab w:val="left" w:pos="340"/>
        </w:tabs>
        <w:ind w:left="0" w:firstLine="0"/>
        <w:jc w:val="both"/>
        <w:rPr>
          <w:rFonts w:eastAsiaTheme="minorEastAsia"/>
        </w:rPr>
      </w:pPr>
    </w:p>
    <w:p w14:paraId="690A4351" w14:textId="49C562BA" w:rsidR="00D921B3" w:rsidRDefault="00D921B3" w:rsidP="00FA33F3">
      <w:pPr>
        <w:pStyle w:val="Doc-text2"/>
        <w:tabs>
          <w:tab w:val="left" w:pos="340"/>
        </w:tabs>
        <w:ind w:left="0" w:firstLine="0"/>
        <w:jc w:val="both"/>
        <w:rPr>
          <w:rFonts w:eastAsiaTheme="minorEastAsia"/>
        </w:rPr>
      </w:pPr>
    </w:p>
    <w:p w14:paraId="46CBBF2A" w14:textId="77777777" w:rsidR="00D921B3" w:rsidRDefault="00D921B3" w:rsidP="00D921B3">
      <w:r>
        <w:rPr>
          <w:b/>
        </w:rPr>
        <w:t>[RIL]</w:t>
      </w:r>
      <w:r>
        <w:t xml:space="preserve">: </w:t>
      </w:r>
      <w:bookmarkStart w:id="11" w:name="_Hlk101513992"/>
      <w:r>
        <w:t xml:space="preserve">H653 </w:t>
      </w:r>
      <w:bookmarkEnd w:id="11"/>
      <w:r>
        <w:rPr>
          <w:b/>
        </w:rPr>
        <w:t>[Delegate]</w:t>
      </w:r>
      <w:r>
        <w:t xml:space="preserve">: (Huawei) Zheng Lili </w:t>
      </w:r>
      <w:r>
        <w:rPr>
          <w:b/>
        </w:rPr>
        <w:t>[WI]</w:t>
      </w:r>
      <w:r>
        <w:t xml:space="preserve">: </w:t>
      </w:r>
      <w:proofErr w:type="spellStart"/>
      <w:r>
        <w:rPr>
          <w:b/>
          <w:bCs/>
        </w:rPr>
        <w:t>MGenh</w:t>
      </w:r>
      <w:proofErr w:type="spellEnd"/>
      <w:r>
        <w:rPr>
          <w:b/>
        </w:rPr>
        <w:t xml:space="preserve"> [Class]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717811" w14:textId="77777777" w:rsidR="00D921B3" w:rsidRDefault="00D921B3" w:rsidP="00D921B3">
      <w:r>
        <w:rPr>
          <w:b/>
        </w:rPr>
        <w:t>[Description]</w:t>
      </w:r>
      <w:r>
        <w:t xml:space="preserve">: If absent, the UE behaviour is unclear. Same comment to both </w:t>
      </w:r>
      <w:bookmarkStart w:id="12" w:name="_Hlk101514009"/>
      <w:proofErr w:type="spellStart"/>
      <w:r>
        <w:rPr>
          <w:i/>
        </w:rPr>
        <w:t>associatedMeasGapSSB</w:t>
      </w:r>
      <w:proofErr w:type="spellEnd"/>
      <w:r>
        <w:t xml:space="preserve"> and </w:t>
      </w:r>
      <w:proofErr w:type="spellStart"/>
      <w:r>
        <w:rPr>
          <w:i/>
        </w:rPr>
        <w:t>associatedMeasGapCSIRS</w:t>
      </w:r>
      <w:bookmarkEnd w:id="12"/>
      <w:proofErr w:type="spellEnd"/>
      <w:r>
        <w:t>.</w:t>
      </w:r>
    </w:p>
    <w:p w14:paraId="4917D46E" w14:textId="77777777" w:rsidR="00D921B3" w:rsidRDefault="00D921B3" w:rsidP="00D921B3">
      <w:r>
        <w:rPr>
          <w:b/>
        </w:rPr>
        <w:t>[Proposed Change]</w:t>
      </w:r>
      <w:r>
        <w:t xml:space="preserve">: </w:t>
      </w:r>
      <w:r>
        <w:rPr>
          <w:rFonts w:eastAsia="Calibri"/>
          <w:szCs w:val="22"/>
          <w:lang w:eastAsia="sv-SE"/>
        </w:rPr>
        <w:t xml:space="preserve">Add a conditional presence. The condition is similar to the “Cond </w:t>
      </w:r>
      <w:proofErr w:type="spellStart"/>
      <w:r>
        <w:rPr>
          <w:rFonts w:eastAsia="Calibri"/>
          <w:szCs w:val="22"/>
          <w:lang w:eastAsia="sv-SE"/>
        </w:rPr>
        <w:t>GapID</w:t>
      </w:r>
      <w:proofErr w:type="spellEnd"/>
      <w:r>
        <w:rPr>
          <w:rFonts w:eastAsia="Calibri"/>
          <w:szCs w:val="22"/>
          <w:lang w:eastAsia="sv-SE"/>
        </w:rPr>
        <w:t xml:space="preserve">” for </w:t>
      </w:r>
      <w:r>
        <w:rPr>
          <w:rFonts w:eastAsia="Calibri"/>
          <w:i/>
          <w:szCs w:val="22"/>
          <w:lang w:eastAsia="sv-SE"/>
        </w:rPr>
        <w:t>measGapId-r17</w:t>
      </w:r>
      <w:r>
        <w:rPr>
          <w:rFonts w:eastAsia="Calibri"/>
          <w:szCs w:val="22"/>
          <w:lang w:eastAsia="sv-SE"/>
        </w:rPr>
        <w:t>.</w:t>
      </w:r>
    </w:p>
    <w:p w14:paraId="34694D6B" w14:textId="6E8C0D9A" w:rsidR="00D921B3" w:rsidRDefault="00D921B3" w:rsidP="00D921B3">
      <w:pPr>
        <w:pStyle w:val="Doc-text2"/>
        <w:tabs>
          <w:tab w:val="left" w:pos="340"/>
        </w:tabs>
        <w:ind w:left="0" w:firstLine="0"/>
        <w:jc w:val="both"/>
        <w:rPr>
          <w:rFonts w:eastAsiaTheme="minorEastAsia"/>
        </w:rPr>
      </w:pPr>
      <w:r>
        <w:rPr>
          <w:b/>
        </w:rPr>
        <w:t>[Comments]</w:t>
      </w:r>
      <w:r>
        <w:t>:</w:t>
      </w:r>
      <w:r w:rsidR="00550369">
        <w:t xml:space="preserve"> </w:t>
      </w:r>
      <w:bookmarkStart w:id="13" w:name="_Hlk101520741"/>
      <w:r w:rsidR="00B01E01" w:rsidRPr="00D37D44">
        <w:rPr>
          <w:color w:val="0066FF"/>
        </w:rPr>
        <w:t xml:space="preserve">[MediaTek (Felix Tsai)]: As MGE RRC WI Rapp, </w:t>
      </w:r>
      <w:r w:rsidR="00B01E01">
        <w:rPr>
          <w:color w:val="0066FF"/>
        </w:rPr>
        <w:t>suggest to discuss this further in MGE session</w:t>
      </w:r>
      <w:bookmarkEnd w:id="13"/>
    </w:p>
    <w:p w14:paraId="73899256" w14:textId="7FBFF2D6" w:rsidR="00C75DED" w:rsidRDefault="00C75DED" w:rsidP="00FA33F3">
      <w:pPr>
        <w:pStyle w:val="Doc-text2"/>
        <w:tabs>
          <w:tab w:val="left" w:pos="340"/>
        </w:tabs>
        <w:ind w:left="0" w:firstLine="0"/>
        <w:jc w:val="both"/>
        <w:rPr>
          <w:rFonts w:eastAsiaTheme="minorEastAsia"/>
        </w:rPr>
      </w:pPr>
    </w:p>
    <w:p w14:paraId="01D3F6DA" w14:textId="3BB1CD75" w:rsidR="00C75DED" w:rsidRDefault="00C75DED" w:rsidP="00FA33F3">
      <w:pPr>
        <w:pStyle w:val="Doc-text2"/>
        <w:tabs>
          <w:tab w:val="left" w:pos="340"/>
        </w:tabs>
        <w:ind w:left="0" w:firstLine="0"/>
        <w:jc w:val="both"/>
        <w:rPr>
          <w:rFonts w:eastAsiaTheme="minorEastAsia"/>
        </w:rPr>
      </w:pPr>
    </w:p>
    <w:p w14:paraId="2F23C731" w14:textId="3D3F4BCD" w:rsidR="00C75DED" w:rsidRDefault="00C75DED" w:rsidP="00FA33F3">
      <w:pPr>
        <w:pStyle w:val="Doc-text2"/>
        <w:tabs>
          <w:tab w:val="left" w:pos="340"/>
        </w:tabs>
        <w:ind w:left="0" w:firstLine="0"/>
        <w:jc w:val="both"/>
        <w:rPr>
          <w:rFonts w:eastAsiaTheme="minorEastAsia"/>
        </w:rPr>
      </w:pPr>
    </w:p>
    <w:p w14:paraId="34933F4D" w14:textId="77777777" w:rsidR="00550369" w:rsidRDefault="00550369" w:rsidP="00550369">
      <w:pPr>
        <w:rPr>
          <w:rFonts w:eastAsia="SimSun"/>
        </w:rPr>
      </w:pPr>
      <w:r>
        <w:rPr>
          <w:rFonts w:eastAsia="SimSun"/>
          <w:b/>
        </w:rPr>
        <w:t>[RIL]</w:t>
      </w:r>
      <w:r>
        <w:rPr>
          <w:rFonts w:eastAsia="SimSun"/>
        </w:rPr>
        <w:t xml:space="preserve">: Z142 </w:t>
      </w:r>
      <w:r>
        <w:rPr>
          <w:rFonts w:eastAsia="SimSun"/>
          <w:b/>
        </w:rPr>
        <w:t>[Delegate]</w:t>
      </w:r>
      <w:r>
        <w:rPr>
          <w:rFonts w:eastAsia="SimSun"/>
        </w:rPr>
        <w:t>: ZTE (</w:t>
      </w:r>
      <w:proofErr w:type="spellStart"/>
      <w:r>
        <w:rPr>
          <w:rFonts w:eastAsia="SimSun"/>
        </w:rPr>
        <w:t>LiuJing</w:t>
      </w:r>
      <w:proofErr w:type="spellEnd"/>
      <w:r>
        <w:rPr>
          <w:rFonts w:eastAsia="SimSun"/>
        </w:rPr>
        <w:t xml:space="preserve">) </w:t>
      </w:r>
      <w:r>
        <w:rPr>
          <w:rFonts w:eastAsia="SimSun"/>
          <w:b/>
        </w:rPr>
        <w:t>[WI]</w:t>
      </w:r>
      <w:r>
        <w:rPr>
          <w:rFonts w:eastAsia="SimSun"/>
        </w:rPr>
        <w:t xml:space="preserve">: </w:t>
      </w:r>
      <w:proofErr w:type="spellStart"/>
      <w:r>
        <w:rPr>
          <w:rFonts w:eastAsia="SimSun"/>
        </w:rPr>
        <w:t>MGenh</w:t>
      </w:r>
      <w:proofErr w:type="spellEnd"/>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 xml:space="preserve">: xxx </w:t>
      </w:r>
      <w:r>
        <w:rPr>
          <w:rFonts w:eastAsia="SimSun"/>
          <w:b/>
          <w:color w:val="FF0000"/>
        </w:rPr>
        <w:t>[Proposed Conclusion]</w:t>
      </w:r>
      <w:r>
        <w:rPr>
          <w:rFonts w:eastAsia="SimSun"/>
          <w:color w:val="FF0000"/>
        </w:rPr>
        <w:t xml:space="preserve">: </w:t>
      </w:r>
    </w:p>
    <w:p w14:paraId="0FF034C2" w14:textId="77777777" w:rsidR="00550369" w:rsidRDefault="00550369" w:rsidP="00550369">
      <w:pPr>
        <w:rPr>
          <w:rFonts w:eastAsia="SimSun"/>
        </w:rPr>
      </w:pPr>
      <w:r>
        <w:rPr>
          <w:rFonts w:eastAsia="SimSun"/>
          <w:b/>
        </w:rPr>
        <w:t>[Description]</w:t>
      </w:r>
      <w:r>
        <w:rPr>
          <w:rFonts w:eastAsia="SimSun"/>
        </w:rPr>
        <w:t xml:space="preserve">: The relationship between </w:t>
      </w:r>
      <w:proofErr w:type="spellStart"/>
      <w:r>
        <w:rPr>
          <w:rFonts w:eastAsia="SimSun"/>
          <w:i/>
        </w:rPr>
        <w:t>deriveSSB-IndexFromCellInter</w:t>
      </w:r>
      <w:proofErr w:type="spellEnd"/>
      <w:r>
        <w:rPr>
          <w:rFonts w:eastAsia="SimSun"/>
        </w:rPr>
        <w:t xml:space="preserve"> and </w:t>
      </w:r>
      <w:proofErr w:type="spellStart"/>
      <w:r>
        <w:rPr>
          <w:rFonts w:eastAsia="SimSun"/>
          <w:i/>
        </w:rPr>
        <w:t>deriveSSB-IndexFromCell</w:t>
      </w:r>
      <w:proofErr w:type="spellEnd"/>
      <w:r>
        <w:rPr>
          <w:rFonts w:eastAsia="SimSun"/>
        </w:rPr>
        <w:t xml:space="preserve"> has been discussed in RAN2_117e but no conclusion was made. As we know, RAN4 will not discuss this issue, and it is up to RAN2 to discuss it and fix it in order to avoid IoT problem between NW and UE. There are two options on the table:</w:t>
      </w:r>
    </w:p>
    <w:p w14:paraId="0D24AA68" w14:textId="77777777" w:rsidR="00550369" w:rsidRDefault="00550369" w:rsidP="00550369">
      <w:pPr>
        <w:rPr>
          <w:rFonts w:eastAsia="SimSun"/>
        </w:rPr>
      </w:pPr>
      <w:r>
        <w:rPr>
          <w:rFonts w:eastAsia="SimSun"/>
        </w:rPr>
        <w:t xml:space="preserve">Option 1: When </w:t>
      </w:r>
      <w:proofErr w:type="spellStart"/>
      <w:r>
        <w:rPr>
          <w:rFonts w:eastAsia="SimSun"/>
          <w:i/>
        </w:rPr>
        <w:t>deriveSSB-IndexFromCellInter</w:t>
      </w:r>
      <w:proofErr w:type="spellEnd"/>
      <w:r>
        <w:rPr>
          <w:rFonts w:eastAsia="SimSun"/>
        </w:rPr>
        <w:t xml:space="preserve"> is included, the network must set </w:t>
      </w:r>
      <w:r>
        <w:rPr>
          <w:rFonts w:eastAsia="SimSun"/>
          <w:i/>
        </w:rPr>
        <w:t xml:space="preserve">legacy </w:t>
      </w:r>
      <w:proofErr w:type="spellStart"/>
      <w:r>
        <w:rPr>
          <w:rFonts w:eastAsia="SimSun"/>
          <w:i/>
        </w:rPr>
        <w:t>deriveSSB-IndexFromCell</w:t>
      </w:r>
      <w:proofErr w:type="spellEnd"/>
      <w:r>
        <w:rPr>
          <w:rFonts w:eastAsia="SimSun"/>
        </w:rPr>
        <w:t xml:space="preserve"> IE to </w:t>
      </w:r>
      <w:proofErr w:type="gramStart"/>
      <w:r>
        <w:rPr>
          <w:rFonts w:eastAsia="SimSun"/>
        </w:rPr>
        <w:t>true;</w:t>
      </w:r>
      <w:proofErr w:type="gramEnd"/>
    </w:p>
    <w:p w14:paraId="52AA0689" w14:textId="77777777" w:rsidR="00550369" w:rsidRDefault="00550369" w:rsidP="00550369">
      <w:pPr>
        <w:rPr>
          <w:rFonts w:eastAsia="SimSun"/>
        </w:rPr>
      </w:pPr>
      <w:r>
        <w:rPr>
          <w:rFonts w:eastAsia="SimSun"/>
        </w:rPr>
        <w:t xml:space="preserve">Option 2: UE ignores legacy </w:t>
      </w:r>
      <w:proofErr w:type="spellStart"/>
      <w:r>
        <w:rPr>
          <w:rFonts w:eastAsia="SimSun"/>
          <w:i/>
        </w:rPr>
        <w:t>deriveSSB-IndexFromCell</w:t>
      </w:r>
      <w:proofErr w:type="spellEnd"/>
      <w:r>
        <w:rPr>
          <w:rFonts w:eastAsia="SimSun"/>
        </w:rPr>
        <w:t xml:space="preserve"> IE once </w:t>
      </w:r>
      <w:proofErr w:type="spellStart"/>
      <w:r>
        <w:rPr>
          <w:rFonts w:eastAsia="SimSun"/>
          <w:i/>
        </w:rPr>
        <w:t>deriveSSB-IndexFromInter</w:t>
      </w:r>
      <w:proofErr w:type="spellEnd"/>
      <w:r>
        <w:rPr>
          <w:rFonts w:eastAsia="SimSun"/>
        </w:rPr>
        <w:t xml:space="preserve"> is received. </w:t>
      </w:r>
    </w:p>
    <w:p w14:paraId="5FC99CCB" w14:textId="77777777" w:rsidR="00550369" w:rsidRDefault="00550369" w:rsidP="00550369">
      <w:pPr>
        <w:rPr>
          <w:rFonts w:eastAsia="SimSun"/>
        </w:rPr>
      </w:pPr>
      <w:r>
        <w:rPr>
          <w:rFonts w:eastAsia="SimSun"/>
        </w:rPr>
        <w:t xml:space="preserve">For simplicity, we suggest to adopt Option 2. </w:t>
      </w:r>
    </w:p>
    <w:p w14:paraId="5BE9471D" w14:textId="031CFC6B" w:rsidR="00550369" w:rsidRDefault="00550369" w:rsidP="00550369">
      <w:pPr>
        <w:rPr>
          <w:rFonts w:eastAsia="SimSun"/>
        </w:rPr>
      </w:pPr>
      <w:r>
        <w:rPr>
          <w:rFonts w:eastAsia="SimSun"/>
          <w:b/>
        </w:rPr>
        <w:t>[Proposed Change]</w:t>
      </w:r>
      <w:r>
        <w:rPr>
          <w:rFonts w:eastAsia="SimSun"/>
        </w:rPr>
        <w:t xml:space="preserve">: Add “When this field is configured, the UE ignores the </w:t>
      </w:r>
      <w:proofErr w:type="spellStart"/>
      <w:r>
        <w:rPr>
          <w:rFonts w:eastAsia="SimSun"/>
          <w:i/>
        </w:rPr>
        <w:t>deriveSSB-IndexFromCell</w:t>
      </w:r>
      <w:proofErr w:type="spellEnd"/>
      <w:r>
        <w:rPr>
          <w:rFonts w:eastAsia="SimSun"/>
        </w:rPr>
        <w:t>” to the field description.</w:t>
      </w:r>
    </w:p>
    <w:p w14:paraId="5CBE6200" w14:textId="6449ED2E" w:rsidR="00550369" w:rsidRDefault="00550369" w:rsidP="00550369">
      <w:r>
        <w:rPr>
          <w:rFonts w:eastAsia="SimSun" w:hint="eastAsia"/>
        </w:rPr>
        <w:t>[</w:t>
      </w:r>
      <w:r>
        <w:rPr>
          <w:rFonts w:eastAsia="SimSun"/>
        </w:rPr>
        <w:t>MediaTek (Felix Tsai)] It is not clear to us what does UE ignore means, our preference is option 1. Maybe we can also send LS to ask R4 on this aspect.</w:t>
      </w:r>
    </w:p>
    <w:p w14:paraId="404BBCB5" w14:textId="6FE94D5D" w:rsidR="00550369" w:rsidRDefault="00550369" w:rsidP="00550369">
      <w:pPr>
        <w:pStyle w:val="Doc-text2"/>
        <w:tabs>
          <w:tab w:val="left" w:pos="340"/>
        </w:tabs>
        <w:ind w:left="0" w:firstLine="0"/>
        <w:jc w:val="both"/>
        <w:rPr>
          <w:rFonts w:eastAsiaTheme="minorEastAsia"/>
        </w:rPr>
      </w:pPr>
      <w:r>
        <w:rPr>
          <w:b/>
        </w:rPr>
        <w:t>[Comments]</w:t>
      </w:r>
      <w:r>
        <w:t xml:space="preserve">: </w:t>
      </w:r>
      <w:bookmarkStart w:id="14" w:name="_Hlk101520785"/>
      <w:r w:rsidR="00B01E01" w:rsidRPr="00D37D44">
        <w:rPr>
          <w:color w:val="0066FF"/>
        </w:rPr>
        <w:t xml:space="preserve">[MediaTek (Felix Tsai)]: As MGE RRC WI Rapp, </w:t>
      </w:r>
      <w:r w:rsidR="00B01E01">
        <w:rPr>
          <w:color w:val="0066FF"/>
        </w:rPr>
        <w:t>suggest to discuss this further in MGE session</w:t>
      </w:r>
      <w:bookmarkEnd w:id="14"/>
    </w:p>
    <w:p w14:paraId="5ACF6F94" w14:textId="77777777" w:rsidR="00D921B3" w:rsidRDefault="00D921B3" w:rsidP="00FA33F3">
      <w:pPr>
        <w:pStyle w:val="Doc-text2"/>
        <w:tabs>
          <w:tab w:val="left" w:pos="340"/>
        </w:tabs>
        <w:ind w:left="0" w:firstLine="0"/>
        <w:jc w:val="both"/>
        <w:rPr>
          <w:rFonts w:eastAsiaTheme="minorEastAsia"/>
        </w:rPr>
      </w:pPr>
    </w:p>
    <w:p w14:paraId="5408F0AD" w14:textId="02AC8360" w:rsidR="00C75DED" w:rsidRDefault="00C75DED" w:rsidP="00FA33F3">
      <w:pPr>
        <w:pStyle w:val="Doc-text2"/>
        <w:tabs>
          <w:tab w:val="left" w:pos="340"/>
        </w:tabs>
        <w:ind w:left="0" w:firstLine="0"/>
        <w:jc w:val="both"/>
        <w:rPr>
          <w:rFonts w:eastAsiaTheme="minorEastAsia"/>
        </w:rPr>
      </w:pPr>
    </w:p>
    <w:p w14:paraId="2F38B60C" w14:textId="2DACA3DE" w:rsidR="00550369" w:rsidRDefault="00550369" w:rsidP="00FA33F3">
      <w:pPr>
        <w:pStyle w:val="Doc-text2"/>
        <w:tabs>
          <w:tab w:val="left" w:pos="340"/>
        </w:tabs>
        <w:ind w:left="0" w:firstLine="0"/>
        <w:jc w:val="both"/>
        <w:rPr>
          <w:rFonts w:eastAsiaTheme="minorEastAsia"/>
        </w:rPr>
      </w:pPr>
    </w:p>
    <w:p w14:paraId="35B9321B" w14:textId="77777777" w:rsidR="00550369" w:rsidRDefault="00550369" w:rsidP="00550369">
      <w:pPr>
        <w:pStyle w:val="CommentText"/>
      </w:pPr>
      <w:r>
        <w:rPr>
          <w:b/>
        </w:rPr>
        <w:t>[RIL]</w:t>
      </w:r>
      <w:r>
        <w:t xml:space="preserve">: I031 </w:t>
      </w:r>
      <w:r>
        <w:rPr>
          <w:b/>
        </w:rPr>
        <w:t>[Delegate]</w:t>
      </w:r>
      <w:r>
        <w:t xml:space="preserve">: Intel (Sudeep)  </w:t>
      </w:r>
      <w:r>
        <w:rPr>
          <w:b/>
        </w:rPr>
        <w:t>[WI]</w:t>
      </w:r>
      <w:r>
        <w:t xml:space="preserve">: </w:t>
      </w:r>
      <w:proofErr w:type="spellStart"/>
      <w:r>
        <w:rPr>
          <w:b/>
          <w:bCs/>
          <w:color w:val="000000"/>
        </w:rPr>
        <w:t>MGenh</w:t>
      </w:r>
      <w:proofErr w:type="spellEnd"/>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1CC406A9" w14:textId="77777777" w:rsidR="00550369" w:rsidRDefault="00550369" w:rsidP="00550369">
      <w:pPr>
        <w:pStyle w:val="CommentText"/>
      </w:pPr>
      <w:r>
        <w:rPr>
          <w:b/>
        </w:rPr>
        <w:t>[Description]</w:t>
      </w:r>
      <w:r>
        <w:t xml:space="preserve">: No Need to define as optional.  The IE is always used in a </w:t>
      </w:r>
      <w:proofErr w:type="spellStart"/>
      <w:r>
        <w:t>setupRelease</w:t>
      </w:r>
      <w:proofErr w:type="spellEnd"/>
      <w:r>
        <w:t xml:space="preserve"> structure and there is only one field</w:t>
      </w:r>
    </w:p>
    <w:p w14:paraId="2740347F" w14:textId="77777777" w:rsidR="00550369" w:rsidRDefault="00550369" w:rsidP="00550369">
      <w:pPr>
        <w:pStyle w:val="CommentText"/>
      </w:pPr>
      <w:r>
        <w:rPr>
          <w:b/>
        </w:rPr>
        <w:t>[Proposed Change]</w:t>
      </w:r>
      <w:r>
        <w:t>: make mandatory</w:t>
      </w:r>
    </w:p>
    <w:p w14:paraId="53173B00" w14:textId="5B8DABE6" w:rsidR="00550369" w:rsidRDefault="00550369" w:rsidP="00550369">
      <w:pPr>
        <w:pStyle w:val="Doc-text2"/>
        <w:tabs>
          <w:tab w:val="left" w:pos="340"/>
        </w:tabs>
        <w:ind w:left="0" w:firstLine="0"/>
        <w:jc w:val="both"/>
        <w:rPr>
          <w:rFonts w:eastAsiaTheme="minorEastAsia"/>
        </w:rPr>
      </w:pPr>
      <w:r>
        <w:rPr>
          <w:b/>
        </w:rPr>
        <w:t>[Comments]</w:t>
      </w:r>
      <w:r>
        <w:t xml:space="preserve">: </w:t>
      </w:r>
      <w:bookmarkStart w:id="15" w:name="_Hlk101520811"/>
      <w:r w:rsidR="00801841" w:rsidRPr="00D37D44">
        <w:rPr>
          <w:color w:val="0066FF"/>
        </w:rPr>
        <w:t xml:space="preserve">[MediaTek (Felix Tsai)]: As MGE RRC WI Rapp, </w:t>
      </w:r>
      <w:r w:rsidR="00990C9B">
        <w:rPr>
          <w:color w:val="0066FF"/>
        </w:rPr>
        <w:t xml:space="preserve">mark this </w:t>
      </w:r>
      <w:r w:rsidR="009B067B">
        <w:rPr>
          <w:color w:val="0066FF"/>
        </w:rPr>
        <w:t xml:space="preserve">RIL </w:t>
      </w:r>
      <w:r w:rsidR="00990C9B">
        <w:rPr>
          <w:color w:val="0066FF"/>
        </w:rPr>
        <w:t xml:space="preserve">as </w:t>
      </w:r>
      <w:proofErr w:type="spellStart"/>
      <w:r w:rsidR="00990C9B">
        <w:rPr>
          <w:color w:val="0066FF"/>
        </w:rPr>
        <w:t>propReject</w:t>
      </w:r>
      <w:proofErr w:type="spellEnd"/>
      <w:r w:rsidR="00990C9B">
        <w:rPr>
          <w:color w:val="0066FF"/>
        </w:rPr>
        <w:t xml:space="preserve">. </w:t>
      </w:r>
      <w:r w:rsidR="00790C0D">
        <w:rPr>
          <w:color w:val="0066FF"/>
        </w:rPr>
        <w:t xml:space="preserve">(The </w:t>
      </w:r>
      <w:r w:rsidR="00472E5E">
        <w:rPr>
          <w:color w:val="0066FF"/>
        </w:rPr>
        <w:t>NW could enable this feature without providing the band filter, which implies that the UE provide gap requirement information for all supported bands</w:t>
      </w:r>
      <w:r w:rsidR="00790C0D">
        <w:rPr>
          <w:color w:val="0066FF"/>
        </w:rPr>
        <w:t>)</w:t>
      </w:r>
      <w:bookmarkEnd w:id="15"/>
    </w:p>
    <w:p w14:paraId="5E5CA988" w14:textId="23E09E00" w:rsidR="00C75DED" w:rsidRDefault="00C75DED" w:rsidP="00FA33F3">
      <w:pPr>
        <w:pStyle w:val="Doc-text2"/>
        <w:tabs>
          <w:tab w:val="left" w:pos="340"/>
        </w:tabs>
        <w:ind w:left="0" w:firstLine="0"/>
        <w:jc w:val="both"/>
        <w:rPr>
          <w:rFonts w:eastAsiaTheme="minorEastAsia"/>
        </w:rPr>
      </w:pPr>
    </w:p>
    <w:p w14:paraId="7B1A266F" w14:textId="3541789F" w:rsidR="00C75DED" w:rsidRDefault="00C75DED" w:rsidP="00FA33F3">
      <w:pPr>
        <w:pStyle w:val="Doc-text2"/>
        <w:tabs>
          <w:tab w:val="left" w:pos="340"/>
        </w:tabs>
        <w:ind w:left="0" w:firstLine="0"/>
        <w:jc w:val="both"/>
        <w:rPr>
          <w:rFonts w:eastAsiaTheme="minorEastAsia"/>
        </w:rPr>
      </w:pPr>
    </w:p>
    <w:p w14:paraId="2BBD2ED3" w14:textId="13BA1DEF" w:rsidR="00C75DED" w:rsidRDefault="00C75DED" w:rsidP="00FA33F3">
      <w:pPr>
        <w:pStyle w:val="Doc-text2"/>
        <w:tabs>
          <w:tab w:val="left" w:pos="340"/>
        </w:tabs>
        <w:ind w:left="0" w:firstLine="0"/>
        <w:jc w:val="both"/>
        <w:rPr>
          <w:rFonts w:eastAsiaTheme="minorEastAsia"/>
        </w:rPr>
      </w:pPr>
    </w:p>
    <w:p w14:paraId="29AB3840" w14:textId="77777777" w:rsidR="006B5BF9" w:rsidRDefault="006B5BF9" w:rsidP="006B5BF9">
      <w:pPr>
        <w:pStyle w:val="CommentText"/>
      </w:pPr>
      <w:r>
        <w:rPr>
          <w:b/>
        </w:rPr>
        <w:t>[RIL]</w:t>
      </w:r>
      <w:r>
        <w:t xml:space="preserve">: I032 </w:t>
      </w:r>
      <w:r>
        <w:rPr>
          <w:b/>
        </w:rPr>
        <w:t>[Delegate]</w:t>
      </w:r>
      <w:r>
        <w:t xml:space="preserve">: Intel (Sudeep)  </w:t>
      </w:r>
      <w:r>
        <w:rPr>
          <w:b/>
        </w:rPr>
        <w:t>[WI]</w:t>
      </w:r>
      <w:r>
        <w:t>:</w:t>
      </w:r>
      <w:r>
        <w:rPr>
          <w:b/>
          <w:bCs/>
          <w:color w:val="000000"/>
        </w:rPr>
        <w:t xml:space="preserve"> </w:t>
      </w:r>
      <w:proofErr w:type="spellStart"/>
      <w:r>
        <w:rPr>
          <w:b/>
          <w:bCs/>
          <w:color w:val="000000"/>
        </w:rPr>
        <w:t>MGenh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2899CAD0" w14:textId="77777777" w:rsidR="006B5BF9" w:rsidRDefault="006B5BF9" w:rsidP="006B5BF9">
      <w:pPr>
        <w:pStyle w:val="CommentText"/>
      </w:pPr>
      <w:r>
        <w:rPr>
          <w:b/>
        </w:rPr>
        <w:t>[Description]</w:t>
      </w:r>
      <w:r>
        <w:t xml:space="preserve">: No Need to define as optional.  The IE is always used in a </w:t>
      </w:r>
      <w:proofErr w:type="spellStart"/>
      <w:r>
        <w:t>setupRelease</w:t>
      </w:r>
      <w:proofErr w:type="spellEnd"/>
      <w:r>
        <w:t xml:space="preserve"> structure and there is only one field</w:t>
      </w:r>
    </w:p>
    <w:p w14:paraId="2F06660E" w14:textId="77777777" w:rsidR="006B5BF9" w:rsidRDefault="006B5BF9" w:rsidP="006B5BF9">
      <w:pPr>
        <w:pStyle w:val="CommentText"/>
      </w:pPr>
      <w:r>
        <w:rPr>
          <w:b/>
        </w:rPr>
        <w:t>[Proposed Change]</w:t>
      </w:r>
      <w:r>
        <w:t>: make mandatory</w:t>
      </w:r>
    </w:p>
    <w:p w14:paraId="0E1B5741" w14:textId="4E211C5C" w:rsidR="00C75DED" w:rsidRDefault="006B5BF9" w:rsidP="00FA33F3">
      <w:pPr>
        <w:pStyle w:val="Doc-text2"/>
        <w:tabs>
          <w:tab w:val="left" w:pos="340"/>
        </w:tabs>
        <w:ind w:left="0" w:firstLine="0"/>
        <w:jc w:val="both"/>
        <w:rPr>
          <w:rFonts w:eastAsiaTheme="minorEastAsia"/>
        </w:rPr>
      </w:pPr>
      <w:r>
        <w:rPr>
          <w:b/>
        </w:rPr>
        <w:t>[Comments]</w:t>
      </w:r>
      <w:r>
        <w:t xml:space="preserve">: </w:t>
      </w:r>
      <w:r w:rsidR="00472E5E" w:rsidRPr="00D37D44">
        <w:rPr>
          <w:color w:val="0066FF"/>
        </w:rPr>
        <w:t xml:space="preserve">[MediaTek (Felix Tsai)]: As MGE RRC WI Rapp, </w:t>
      </w:r>
      <w:r w:rsidR="00472E5E">
        <w:rPr>
          <w:color w:val="0066FF"/>
        </w:rPr>
        <w:t xml:space="preserve">mark this </w:t>
      </w:r>
      <w:r w:rsidR="00857209">
        <w:rPr>
          <w:color w:val="0066FF"/>
        </w:rPr>
        <w:t xml:space="preserve">RIL </w:t>
      </w:r>
      <w:r w:rsidR="00472E5E">
        <w:rPr>
          <w:color w:val="0066FF"/>
        </w:rPr>
        <w:t xml:space="preserve">as </w:t>
      </w:r>
      <w:proofErr w:type="spellStart"/>
      <w:r w:rsidR="00472E5E">
        <w:rPr>
          <w:color w:val="0066FF"/>
        </w:rPr>
        <w:t>propReject</w:t>
      </w:r>
      <w:proofErr w:type="spellEnd"/>
      <w:r w:rsidR="00472E5E">
        <w:rPr>
          <w:color w:val="0066FF"/>
        </w:rPr>
        <w:t>. (The NW could enable this feature without providing the band filter, which implies that the UE provide gap requirement information for all supported bands)</w:t>
      </w:r>
    </w:p>
    <w:p w14:paraId="7BD238F9" w14:textId="4AE09A46" w:rsidR="00300696" w:rsidRDefault="00300696" w:rsidP="00FA33F3">
      <w:pPr>
        <w:pStyle w:val="Doc-text2"/>
        <w:tabs>
          <w:tab w:val="left" w:pos="340"/>
        </w:tabs>
        <w:ind w:left="0" w:firstLine="0"/>
        <w:jc w:val="both"/>
        <w:rPr>
          <w:rFonts w:eastAsiaTheme="minorEastAsia"/>
        </w:rPr>
      </w:pPr>
    </w:p>
    <w:p w14:paraId="258B45F9" w14:textId="6B08336D" w:rsidR="00300696" w:rsidRDefault="00300696" w:rsidP="00FA33F3">
      <w:pPr>
        <w:pStyle w:val="Doc-text2"/>
        <w:tabs>
          <w:tab w:val="left" w:pos="340"/>
        </w:tabs>
        <w:ind w:left="0" w:firstLine="0"/>
        <w:jc w:val="both"/>
        <w:rPr>
          <w:rFonts w:eastAsiaTheme="minorEastAsia"/>
        </w:rPr>
      </w:pPr>
    </w:p>
    <w:p w14:paraId="71E4C919" w14:textId="77777777" w:rsidR="00300696" w:rsidRDefault="00300696" w:rsidP="00300696">
      <w:pPr>
        <w:pStyle w:val="CommentText"/>
      </w:pPr>
      <w:r>
        <w:rPr>
          <w:b/>
        </w:rPr>
        <w:t>[RIL]</w:t>
      </w:r>
      <w:r>
        <w:t xml:space="preserve">: I033 </w:t>
      </w:r>
      <w:r>
        <w:rPr>
          <w:b/>
        </w:rPr>
        <w:t>[Delegate]</w:t>
      </w:r>
      <w:r>
        <w:t xml:space="preserve">: Intel (Sudeep)  </w:t>
      </w:r>
      <w:r>
        <w:rPr>
          <w:b/>
        </w:rPr>
        <w:t>[WI]</w:t>
      </w:r>
      <w:r>
        <w:t>:</w:t>
      </w:r>
      <w:r>
        <w:rPr>
          <w:b/>
          <w:bCs/>
          <w:color w:val="000000"/>
        </w:rPr>
        <w:t xml:space="preserve"> </w:t>
      </w:r>
      <w:proofErr w:type="spellStart"/>
      <w:r>
        <w:rPr>
          <w:b/>
          <w:bCs/>
          <w:color w:val="000000"/>
        </w:rPr>
        <w:t>MGenh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7103BEA9" w14:textId="77777777" w:rsidR="00300696" w:rsidRDefault="00300696" w:rsidP="00300696">
      <w:pPr>
        <w:pStyle w:val="CommentText"/>
      </w:pPr>
      <w:r>
        <w:rPr>
          <w:b/>
        </w:rPr>
        <w:t>[Description]</w:t>
      </w:r>
      <w:r>
        <w:t>: There is no need to have define this IE here.  Can directly use the list.</w:t>
      </w:r>
    </w:p>
    <w:p w14:paraId="37B65FE4" w14:textId="77777777" w:rsidR="00300696" w:rsidRDefault="00300696" w:rsidP="00300696">
      <w:pPr>
        <w:pStyle w:val="CommentText"/>
      </w:pPr>
      <w:r>
        <w:rPr>
          <w:b/>
        </w:rPr>
        <w:t>[Proposed Change]</w:t>
      </w:r>
      <w:r>
        <w:t>: replace the field with needForNSCG-BandListEUTRA-r17 and delete the NeedForNSCG-BandListEUTRA-r17</w:t>
      </w:r>
    </w:p>
    <w:p w14:paraId="6A898977" w14:textId="4582DD0B" w:rsidR="00300696" w:rsidRDefault="00300696" w:rsidP="00300696">
      <w:pPr>
        <w:pStyle w:val="CommentText"/>
      </w:pPr>
      <w:r>
        <w:rPr>
          <w:b/>
        </w:rPr>
        <w:t>[Comments]</w:t>
      </w:r>
      <w:r>
        <w:t xml:space="preserve">: </w:t>
      </w:r>
      <w:bookmarkStart w:id="16" w:name="_Hlk101520908"/>
      <w:r w:rsidR="00857209" w:rsidRPr="00D37D44">
        <w:rPr>
          <w:color w:val="0066FF"/>
        </w:rPr>
        <w:t xml:space="preserve">[MediaTek (Felix Tsai)]: As MGE RRC WI Rapp, </w:t>
      </w:r>
      <w:r w:rsidR="00857209">
        <w:rPr>
          <w:color w:val="0066FF"/>
        </w:rPr>
        <w:t xml:space="preserve">mark this RIL as </w:t>
      </w:r>
      <w:proofErr w:type="spellStart"/>
      <w:r w:rsidR="00857209">
        <w:rPr>
          <w:color w:val="0066FF"/>
        </w:rPr>
        <w:t>propAgree</w:t>
      </w:r>
      <w:bookmarkEnd w:id="16"/>
      <w:proofErr w:type="spellEnd"/>
    </w:p>
    <w:p w14:paraId="34A9D1DD" w14:textId="77777777" w:rsidR="00300696" w:rsidRDefault="00300696" w:rsidP="00FA33F3">
      <w:pPr>
        <w:pStyle w:val="Doc-text2"/>
        <w:tabs>
          <w:tab w:val="left" w:pos="340"/>
        </w:tabs>
        <w:ind w:left="0" w:firstLine="0"/>
        <w:jc w:val="both"/>
        <w:rPr>
          <w:rFonts w:eastAsiaTheme="minorEastAsia"/>
        </w:rPr>
      </w:pPr>
    </w:p>
    <w:p w14:paraId="7239C554" w14:textId="28212AE0" w:rsidR="00C75DED" w:rsidRDefault="00C75DED" w:rsidP="00FA33F3">
      <w:pPr>
        <w:pStyle w:val="Doc-text2"/>
        <w:tabs>
          <w:tab w:val="left" w:pos="340"/>
        </w:tabs>
        <w:ind w:left="0" w:firstLine="0"/>
        <w:jc w:val="both"/>
        <w:rPr>
          <w:rFonts w:eastAsiaTheme="minorEastAsia"/>
        </w:rPr>
      </w:pPr>
    </w:p>
    <w:p w14:paraId="1B76AB15" w14:textId="328DFC57" w:rsidR="00862269" w:rsidRDefault="00862269" w:rsidP="00FA33F3">
      <w:pPr>
        <w:pStyle w:val="Doc-text2"/>
        <w:tabs>
          <w:tab w:val="left" w:pos="340"/>
        </w:tabs>
        <w:ind w:left="0" w:firstLine="0"/>
        <w:jc w:val="both"/>
        <w:rPr>
          <w:rFonts w:eastAsiaTheme="minorEastAsia"/>
        </w:rPr>
      </w:pPr>
    </w:p>
    <w:p w14:paraId="146E4221" w14:textId="77777777" w:rsidR="00862269" w:rsidRDefault="00862269" w:rsidP="00862269">
      <w:r>
        <w:rPr>
          <w:b/>
          <w:bCs/>
        </w:rPr>
        <w:t>[RIL]</w:t>
      </w:r>
      <w:r>
        <w:t xml:space="preserve">: M605 </w:t>
      </w:r>
      <w:r>
        <w:rPr>
          <w:b/>
          <w:bCs/>
        </w:rPr>
        <w:t>[Delegate]</w:t>
      </w:r>
      <w:r>
        <w:t xml:space="preserve">: MediaTek (Felix Tsai) </w:t>
      </w:r>
      <w:r>
        <w:rPr>
          <w:b/>
          <w:bCs/>
        </w:rPr>
        <w:t>[WI]</w:t>
      </w:r>
      <w:r>
        <w:t xml:space="preserve">: </w:t>
      </w:r>
      <w:proofErr w:type="spellStart"/>
      <w:r>
        <w:t>MGenh</w:t>
      </w:r>
      <w:proofErr w:type="spellEnd"/>
      <w:r>
        <w:rPr>
          <w:b/>
          <w:bCs/>
        </w:rPr>
        <w:t xml:space="preserve">  [Class]</w:t>
      </w:r>
      <w:r>
        <w:t xml:space="preserve">: 2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4EBAE26" w14:textId="77777777" w:rsidR="00862269" w:rsidRDefault="00862269" w:rsidP="00862269">
      <w:r>
        <w:rPr>
          <w:b/>
          <w:bCs/>
        </w:rPr>
        <w:t>[Description]</w:t>
      </w:r>
      <w:r>
        <w:t>:  Maximum number of measurement gap ID to be discussed.</w:t>
      </w:r>
    </w:p>
    <w:p w14:paraId="4084D08E" w14:textId="77777777" w:rsidR="00862269" w:rsidRDefault="00862269" w:rsidP="00862269">
      <w:r>
        <w:rPr>
          <w:b/>
          <w:bCs/>
        </w:rPr>
        <w:t>[Proposed Change]</w:t>
      </w:r>
      <w:r>
        <w:t>: Define maxNrofGapId-r17 as 8 and define maxNrofGapId-1-r17 as 7. For concurrent gap introduced in MGE, only one more gap pattern is needed. However, for future proof and also reusing this for positioning pre-configured gaps (see Z141), a larger value is preferred. We suggest to use value 8.</w:t>
      </w:r>
    </w:p>
    <w:p w14:paraId="0C165E2D" w14:textId="07FBCFBE" w:rsidR="00862269" w:rsidRDefault="00862269" w:rsidP="00862269">
      <w:pPr>
        <w:pStyle w:val="Doc-text2"/>
        <w:tabs>
          <w:tab w:val="left" w:pos="340"/>
        </w:tabs>
        <w:ind w:left="0" w:firstLine="0"/>
        <w:jc w:val="both"/>
        <w:rPr>
          <w:rFonts w:eastAsiaTheme="minorEastAsia"/>
        </w:rPr>
      </w:pPr>
      <w:r>
        <w:rPr>
          <w:b/>
          <w:bCs/>
        </w:rPr>
        <w:t>[Comments]</w:t>
      </w:r>
      <w:r>
        <w:t>:</w:t>
      </w:r>
      <w:r w:rsidR="00BD4316">
        <w:t xml:space="preserve"> </w:t>
      </w:r>
      <w:bookmarkStart w:id="17" w:name="_Hlk101520975"/>
      <w:r w:rsidR="00BD4316" w:rsidRPr="00D37D44">
        <w:rPr>
          <w:color w:val="0066FF"/>
        </w:rPr>
        <w:t xml:space="preserve">[MediaTek (Felix Tsai)]: As MGE RRC WI Rapp, </w:t>
      </w:r>
      <w:r w:rsidR="00BD4316">
        <w:rPr>
          <w:color w:val="0066FF"/>
        </w:rPr>
        <w:t>suggest to discuss this further in MGE session (together with E033/E034)</w:t>
      </w:r>
      <w:bookmarkEnd w:id="17"/>
    </w:p>
    <w:p w14:paraId="7960DF95" w14:textId="77777777" w:rsidR="00862269" w:rsidRDefault="00862269" w:rsidP="00FA33F3">
      <w:pPr>
        <w:pStyle w:val="Doc-text2"/>
        <w:tabs>
          <w:tab w:val="left" w:pos="340"/>
        </w:tabs>
        <w:ind w:left="0" w:firstLine="0"/>
        <w:jc w:val="both"/>
        <w:rPr>
          <w:rFonts w:eastAsiaTheme="minorEastAsia"/>
        </w:rPr>
      </w:pPr>
    </w:p>
    <w:p w14:paraId="7FC128C6" w14:textId="30464059" w:rsidR="00862269" w:rsidRDefault="00862269" w:rsidP="00FA33F3">
      <w:pPr>
        <w:pStyle w:val="Doc-text2"/>
        <w:tabs>
          <w:tab w:val="left" w:pos="340"/>
        </w:tabs>
        <w:ind w:left="0" w:firstLine="0"/>
        <w:jc w:val="both"/>
        <w:rPr>
          <w:rFonts w:eastAsiaTheme="minorEastAsia"/>
        </w:rPr>
      </w:pPr>
    </w:p>
    <w:p w14:paraId="1D705505" w14:textId="77777777" w:rsidR="00862269" w:rsidRDefault="00862269" w:rsidP="00862269">
      <w:r>
        <w:rPr>
          <w:b/>
          <w:bCs/>
        </w:rPr>
        <w:lastRenderedPageBreak/>
        <w:t>[RIL]</w:t>
      </w:r>
      <w:r>
        <w:t xml:space="preserve">: M606 </w:t>
      </w:r>
      <w:r>
        <w:rPr>
          <w:b/>
          <w:bCs/>
        </w:rPr>
        <w:t>[Delegate]</w:t>
      </w:r>
      <w:r>
        <w:t xml:space="preserve">: MediaTek (Felix Tsai) </w:t>
      </w:r>
      <w:r>
        <w:rPr>
          <w:b/>
          <w:bCs/>
        </w:rPr>
        <w:t>[WI]</w:t>
      </w:r>
      <w:r>
        <w:t xml:space="preserve">: </w:t>
      </w:r>
      <w:proofErr w:type="spellStart"/>
      <w:r>
        <w:t>MGenh</w:t>
      </w:r>
      <w:proofErr w:type="spellEnd"/>
      <w:r>
        <w:rPr>
          <w:b/>
          <w:bCs/>
        </w:rPr>
        <w:t xml:space="preserve">  [Class]</w:t>
      </w:r>
      <w:r>
        <w:t xml:space="preserve">: 2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797A5F14" w14:textId="77777777" w:rsidR="00862269" w:rsidRDefault="00862269" w:rsidP="00862269">
      <w:r>
        <w:rPr>
          <w:b/>
          <w:bCs/>
        </w:rPr>
        <w:t>[Description]</w:t>
      </w:r>
      <w:r>
        <w:t>:  Maximum number of gap priority to be discussed.</w:t>
      </w:r>
    </w:p>
    <w:p w14:paraId="669E804B" w14:textId="77777777" w:rsidR="00862269" w:rsidRDefault="00862269" w:rsidP="00862269">
      <w:r>
        <w:rPr>
          <w:b/>
          <w:bCs/>
        </w:rPr>
        <w:t>[Proposed Change]</w:t>
      </w:r>
      <w:r>
        <w:t xml:space="preserve">: Define the maximum number of gap priority to 8. Gap priority is used for R4 requirement in case there is collision between two configured measurement gaps. In R17, R4 LS indicates 2 priority level is enough and suggest to define the maximum value as 5. Here we think that we can use value 8 for future proof. </w:t>
      </w:r>
    </w:p>
    <w:p w14:paraId="69ACAB2A" w14:textId="3325832C" w:rsidR="00862269" w:rsidRPr="00B651B8" w:rsidRDefault="00862269" w:rsidP="00862269">
      <w:pPr>
        <w:rPr>
          <w:sz w:val="24"/>
          <w:szCs w:val="24"/>
          <w:lang w:val="en-US"/>
        </w:rPr>
      </w:pPr>
      <w:r>
        <w:rPr>
          <w:b/>
          <w:bCs/>
        </w:rPr>
        <w:t>[Comments]</w:t>
      </w:r>
      <w:r>
        <w:t>:</w:t>
      </w:r>
      <w:r w:rsidR="00BD4316">
        <w:t xml:space="preserve"> </w:t>
      </w:r>
      <w:r w:rsidR="00BD4316" w:rsidRPr="00D37D44">
        <w:rPr>
          <w:color w:val="0066FF"/>
        </w:rPr>
        <w:t xml:space="preserve">[MediaTek (Felix Tsai)]: As MGE RRC WI Rapp, </w:t>
      </w:r>
      <w:r w:rsidR="00BD4316">
        <w:rPr>
          <w:color w:val="0066FF"/>
        </w:rPr>
        <w:t>suggest to discuss this further in MGE session (together with E033/E034)</w:t>
      </w:r>
    </w:p>
    <w:p w14:paraId="541D78F8" w14:textId="73ECEA4A" w:rsidR="00862269" w:rsidRDefault="00862269" w:rsidP="00FA33F3">
      <w:pPr>
        <w:pStyle w:val="Doc-text2"/>
        <w:tabs>
          <w:tab w:val="left" w:pos="340"/>
        </w:tabs>
        <w:ind w:left="0" w:firstLine="0"/>
        <w:jc w:val="both"/>
        <w:rPr>
          <w:rFonts w:eastAsiaTheme="minorEastAsia"/>
        </w:rPr>
      </w:pPr>
    </w:p>
    <w:p w14:paraId="62E5121D" w14:textId="08F4DED8" w:rsidR="003A15EA" w:rsidRDefault="003A15EA" w:rsidP="00FA33F3">
      <w:pPr>
        <w:pStyle w:val="Doc-text2"/>
        <w:tabs>
          <w:tab w:val="left" w:pos="340"/>
        </w:tabs>
        <w:ind w:left="0" w:firstLine="0"/>
        <w:jc w:val="both"/>
        <w:rPr>
          <w:rFonts w:eastAsiaTheme="minorEastAsia"/>
        </w:rPr>
      </w:pPr>
    </w:p>
    <w:p w14:paraId="3515C50F" w14:textId="1286A10C" w:rsidR="003A15EA" w:rsidRPr="00897879" w:rsidRDefault="003A15EA" w:rsidP="00FA33F3">
      <w:pPr>
        <w:pStyle w:val="Doc-text2"/>
        <w:tabs>
          <w:tab w:val="left" w:pos="340"/>
        </w:tabs>
        <w:ind w:left="0" w:firstLine="0"/>
        <w:jc w:val="both"/>
        <w:rPr>
          <w:rFonts w:eastAsiaTheme="minorEastAsia" w:cs="Arial"/>
          <w:b/>
          <w:bCs/>
          <w:szCs w:val="20"/>
        </w:rPr>
      </w:pPr>
      <w:r w:rsidRPr="00897879">
        <w:rPr>
          <w:rFonts w:eastAsiaTheme="minorEastAsia" w:cs="Arial"/>
          <w:b/>
          <w:bCs/>
          <w:szCs w:val="20"/>
          <w:highlight w:val="yellow"/>
        </w:rPr>
        <w:t>In summary</w:t>
      </w:r>
    </w:p>
    <w:p w14:paraId="51DD0FB7" w14:textId="0026464B" w:rsidR="003A15EA" w:rsidRPr="00E11355" w:rsidRDefault="003A15EA" w:rsidP="00FA33F3">
      <w:pPr>
        <w:pStyle w:val="Doc-text2"/>
        <w:tabs>
          <w:tab w:val="left" w:pos="340"/>
        </w:tabs>
        <w:ind w:left="0" w:firstLine="0"/>
        <w:jc w:val="both"/>
        <w:rPr>
          <w:rFonts w:eastAsiaTheme="minorEastAsia" w:cs="Arial"/>
          <w:szCs w:val="20"/>
        </w:rPr>
      </w:pPr>
    </w:p>
    <w:p w14:paraId="756750C6" w14:textId="6A7BC8B1" w:rsidR="009238AF" w:rsidRPr="00CB49E5" w:rsidRDefault="009238AF" w:rsidP="009238AF">
      <w:pPr>
        <w:pStyle w:val="Doc-text2"/>
        <w:tabs>
          <w:tab w:val="left" w:pos="340"/>
        </w:tabs>
        <w:ind w:left="0" w:firstLine="0"/>
        <w:jc w:val="both"/>
        <w:rPr>
          <w:rFonts w:eastAsiaTheme="minorEastAsia" w:cs="Arial"/>
          <w:szCs w:val="20"/>
        </w:rPr>
      </w:pPr>
      <w:bookmarkStart w:id="18" w:name="_Hlk101523580"/>
      <w:r w:rsidRPr="00CB49E5">
        <w:rPr>
          <w:rFonts w:eastAsiaTheme="minorEastAsia" w:cs="Arial"/>
          <w:szCs w:val="20"/>
        </w:rPr>
        <w:t>The following RILs are suggested to be agreed.</w:t>
      </w:r>
    </w:p>
    <w:p w14:paraId="576356C7" w14:textId="257434EA" w:rsidR="009238AF" w:rsidRPr="00CB49E5" w:rsidRDefault="009238AF" w:rsidP="0040682E">
      <w:pPr>
        <w:pStyle w:val="Doc-text2"/>
        <w:numPr>
          <w:ilvl w:val="0"/>
          <w:numId w:val="6"/>
        </w:numPr>
        <w:tabs>
          <w:tab w:val="left" w:pos="340"/>
        </w:tabs>
        <w:jc w:val="both"/>
        <w:rPr>
          <w:rFonts w:eastAsiaTheme="minorEastAsia" w:cs="Arial"/>
          <w:szCs w:val="20"/>
        </w:rPr>
      </w:pPr>
      <w:r w:rsidRPr="00CB49E5">
        <w:rPr>
          <w:rFonts w:eastAsiaTheme="minorEastAsia" w:cs="Arial"/>
          <w:szCs w:val="20"/>
        </w:rPr>
        <w:t xml:space="preserve">H645/H646/H647/H648 - </w:t>
      </w:r>
      <w:r w:rsidR="00380853" w:rsidRPr="00CB49E5">
        <w:rPr>
          <w:rFonts w:eastAsiaTheme="minorEastAsia" w:cs="Arial"/>
          <w:szCs w:val="20"/>
        </w:rPr>
        <w:t>The format should be re-designed to increase readability</w:t>
      </w:r>
    </w:p>
    <w:p w14:paraId="3ED2C7CD" w14:textId="77777777" w:rsidR="00E11355" w:rsidRPr="00CB49E5" w:rsidRDefault="00380853" w:rsidP="0040682E">
      <w:pPr>
        <w:pStyle w:val="Doc-text2"/>
        <w:numPr>
          <w:ilvl w:val="0"/>
          <w:numId w:val="6"/>
        </w:numPr>
        <w:tabs>
          <w:tab w:val="left" w:pos="340"/>
        </w:tabs>
        <w:jc w:val="both"/>
        <w:rPr>
          <w:rFonts w:eastAsiaTheme="minorEastAsia" w:cs="Arial"/>
          <w:szCs w:val="20"/>
        </w:rPr>
      </w:pPr>
      <w:r w:rsidRPr="00CB49E5">
        <w:rPr>
          <w:rFonts w:eastAsiaTheme="minorEastAsia" w:cs="Arial"/>
          <w:szCs w:val="20"/>
        </w:rPr>
        <w:t>M601 – Remove editor note on MG definition</w:t>
      </w:r>
    </w:p>
    <w:p w14:paraId="1A05F5FF" w14:textId="77777777" w:rsidR="00E11355" w:rsidRPr="00CB49E5" w:rsidRDefault="00380853" w:rsidP="0040682E">
      <w:pPr>
        <w:pStyle w:val="ListParagraph"/>
        <w:numPr>
          <w:ilvl w:val="0"/>
          <w:numId w:val="6"/>
        </w:numPr>
        <w:rPr>
          <w:rFonts w:ascii="Arial" w:eastAsiaTheme="minorEastAsia" w:hAnsi="Arial" w:cs="Arial"/>
          <w:sz w:val="20"/>
          <w:szCs w:val="20"/>
          <w:lang w:val="en-US" w:eastAsia="zh-TW"/>
        </w:rPr>
      </w:pPr>
      <w:r w:rsidRPr="00CB49E5">
        <w:rPr>
          <w:rFonts w:ascii="Arial" w:eastAsiaTheme="minorEastAsia" w:hAnsi="Arial" w:cs="Arial"/>
          <w:sz w:val="20"/>
          <w:szCs w:val="20"/>
        </w:rPr>
        <w:t>I020/I02</w:t>
      </w:r>
      <w:r w:rsidR="00864761" w:rsidRPr="00CB49E5">
        <w:rPr>
          <w:rFonts w:ascii="Arial" w:eastAsiaTheme="minorEastAsia" w:hAnsi="Arial" w:cs="Arial"/>
          <w:sz w:val="20"/>
          <w:szCs w:val="20"/>
        </w:rPr>
        <w:t>3</w:t>
      </w:r>
      <w:r w:rsidRPr="00CB49E5">
        <w:rPr>
          <w:rFonts w:ascii="Arial" w:eastAsiaTheme="minorEastAsia" w:hAnsi="Arial" w:cs="Arial"/>
          <w:sz w:val="20"/>
          <w:szCs w:val="20"/>
        </w:rPr>
        <w:t xml:space="preserve"> – Missing Need code for absence that is relevant here.</w:t>
      </w:r>
      <w:r w:rsidR="00E11355" w:rsidRPr="00CB49E5">
        <w:rPr>
          <w:rFonts w:ascii="Arial" w:eastAsiaTheme="minorEastAsia" w:hAnsi="Arial" w:cs="Arial"/>
          <w:sz w:val="20"/>
          <w:szCs w:val="20"/>
        </w:rPr>
        <w:t xml:space="preserve"> </w:t>
      </w:r>
    </w:p>
    <w:p w14:paraId="4FED2920" w14:textId="2FBDA8EA" w:rsidR="00E11355" w:rsidRPr="00CB49E5" w:rsidRDefault="00E11355" w:rsidP="0040682E">
      <w:pPr>
        <w:pStyle w:val="ListParagraph"/>
        <w:numPr>
          <w:ilvl w:val="0"/>
          <w:numId w:val="6"/>
        </w:numPr>
        <w:rPr>
          <w:rFonts w:ascii="Arial" w:eastAsiaTheme="minorEastAsia" w:hAnsi="Arial" w:cs="Arial"/>
          <w:sz w:val="20"/>
          <w:szCs w:val="20"/>
          <w:lang w:val="en-US" w:eastAsia="zh-TW"/>
        </w:rPr>
      </w:pPr>
      <w:r w:rsidRPr="00CB49E5">
        <w:rPr>
          <w:rFonts w:ascii="Arial" w:eastAsiaTheme="minorEastAsia" w:hAnsi="Arial" w:cs="Arial"/>
          <w:sz w:val="20"/>
          <w:szCs w:val="20"/>
          <w:lang w:val="en-US" w:eastAsia="zh-TW"/>
        </w:rPr>
        <w:t>I033 – Replace the field with needForNSCG-BandListEUTRA-r17 and delete the NeedForNSCG-BandListEUTRA-r17</w:t>
      </w:r>
    </w:p>
    <w:p w14:paraId="25219C72" w14:textId="77777777" w:rsidR="00380853" w:rsidRPr="00CB49E5" w:rsidRDefault="00380853" w:rsidP="00FA33F3">
      <w:pPr>
        <w:pStyle w:val="Doc-text2"/>
        <w:tabs>
          <w:tab w:val="left" w:pos="340"/>
        </w:tabs>
        <w:ind w:left="0" w:firstLine="0"/>
        <w:jc w:val="both"/>
        <w:rPr>
          <w:rFonts w:eastAsiaTheme="minorEastAsia" w:cs="Arial"/>
          <w:szCs w:val="20"/>
        </w:rPr>
      </w:pPr>
    </w:p>
    <w:p w14:paraId="545A0457" w14:textId="6665FFFD" w:rsidR="009238AF" w:rsidRPr="00CB49E5" w:rsidRDefault="009238AF" w:rsidP="009238AF">
      <w:pPr>
        <w:pStyle w:val="Doc-text2"/>
        <w:tabs>
          <w:tab w:val="left" w:pos="340"/>
        </w:tabs>
        <w:ind w:left="0" w:firstLine="0"/>
        <w:jc w:val="both"/>
        <w:rPr>
          <w:rFonts w:eastAsiaTheme="minorEastAsia" w:cs="Arial"/>
          <w:szCs w:val="20"/>
        </w:rPr>
      </w:pPr>
      <w:r w:rsidRPr="00CB49E5">
        <w:rPr>
          <w:rFonts w:eastAsiaTheme="minorEastAsia" w:cs="Arial"/>
          <w:szCs w:val="20"/>
        </w:rPr>
        <w:t>The following RILs are suggested to be rejected.</w:t>
      </w:r>
    </w:p>
    <w:p w14:paraId="324BA15A" w14:textId="59E657CD" w:rsidR="00501210" w:rsidRPr="00CB49E5" w:rsidRDefault="00501210" w:rsidP="0040682E">
      <w:pPr>
        <w:pStyle w:val="Doc-text2"/>
        <w:numPr>
          <w:ilvl w:val="0"/>
          <w:numId w:val="7"/>
        </w:numPr>
        <w:tabs>
          <w:tab w:val="left" w:pos="340"/>
        </w:tabs>
        <w:jc w:val="both"/>
        <w:rPr>
          <w:rFonts w:eastAsiaTheme="minorEastAsia" w:cs="Arial"/>
          <w:szCs w:val="20"/>
        </w:rPr>
      </w:pPr>
      <w:r w:rsidRPr="00CB49E5">
        <w:rPr>
          <w:rFonts w:cs="Arial"/>
          <w:szCs w:val="20"/>
        </w:rPr>
        <w:t>I031/I032 – Make band filter mandatory</w:t>
      </w:r>
    </w:p>
    <w:p w14:paraId="6FA7B71A" w14:textId="4B6032FC" w:rsidR="009238AF" w:rsidRPr="00CB49E5" w:rsidRDefault="009238AF" w:rsidP="00FA33F3">
      <w:pPr>
        <w:pStyle w:val="Doc-text2"/>
        <w:tabs>
          <w:tab w:val="left" w:pos="340"/>
        </w:tabs>
        <w:ind w:left="0" w:firstLine="0"/>
        <w:jc w:val="both"/>
        <w:rPr>
          <w:rFonts w:eastAsiaTheme="minorEastAsia" w:cs="Arial"/>
          <w:szCs w:val="20"/>
        </w:rPr>
      </w:pPr>
    </w:p>
    <w:p w14:paraId="5B15E1DD" w14:textId="4D998F8C" w:rsidR="00A60584" w:rsidRPr="00CB49E5" w:rsidRDefault="00A60584" w:rsidP="00A60584">
      <w:pPr>
        <w:pStyle w:val="Doc-text2"/>
        <w:tabs>
          <w:tab w:val="left" w:pos="340"/>
        </w:tabs>
        <w:ind w:left="0" w:firstLine="0"/>
        <w:jc w:val="both"/>
        <w:rPr>
          <w:rFonts w:eastAsiaTheme="minorEastAsia" w:cs="Arial"/>
          <w:szCs w:val="20"/>
        </w:rPr>
      </w:pPr>
      <w:r w:rsidRPr="00CB49E5">
        <w:rPr>
          <w:rFonts w:eastAsiaTheme="minorEastAsia" w:cs="Arial"/>
          <w:szCs w:val="20"/>
        </w:rPr>
        <w:t>The following RILs are suggested to be further discussed in positioning session (or in general section) based on the agreement from Ad-Hoc meeting</w:t>
      </w:r>
    </w:p>
    <w:p w14:paraId="7186B57F" w14:textId="69E22DDF" w:rsidR="00A60584" w:rsidRPr="00CB49E5" w:rsidRDefault="006F1BFF" w:rsidP="0040682E">
      <w:pPr>
        <w:pStyle w:val="Doc-text2"/>
        <w:numPr>
          <w:ilvl w:val="0"/>
          <w:numId w:val="7"/>
        </w:numPr>
        <w:tabs>
          <w:tab w:val="left" w:pos="340"/>
        </w:tabs>
        <w:jc w:val="both"/>
        <w:rPr>
          <w:rFonts w:eastAsiaTheme="minorEastAsia" w:cs="Arial"/>
          <w:szCs w:val="20"/>
        </w:rPr>
      </w:pPr>
      <w:r w:rsidRPr="00CB49E5">
        <w:rPr>
          <w:rFonts w:eastAsiaTheme="minorEastAsia" w:cs="Arial"/>
          <w:szCs w:val="20"/>
        </w:rPr>
        <w:t>Z141/</w:t>
      </w:r>
      <w:r w:rsidR="00CB49E5" w:rsidRPr="00CB49E5">
        <w:rPr>
          <w:rFonts w:eastAsiaTheme="minorEastAsia" w:cs="Arial"/>
          <w:szCs w:val="20"/>
        </w:rPr>
        <w:t>H581</w:t>
      </w:r>
    </w:p>
    <w:p w14:paraId="11393794" w14:textId="77777777" w:rsidR="00A60584" w:rsidRPr="00CB49E5" w:rsidRDefault="00A60584" w:rsidP="00FA33F3">
      <w:pPr>
        <w:pStyle w:val="Doc-text2"/>
        <w:tabs>
          <w:tab w:val="left" w:pos="340"/>
        </w:tabs>
        <w:ind w:left="0" w:firstLine="0"/>
        <w:jc w:val="both"/>
        <w:rPr>
          <w:rFonts w:eastAsiaTheme="minorEastAsia" w:cs="Arial"/>
          <w:szCs w:val="20"/>
        </w:rPr>
      </w:pPr>
    </w:p>
    <w:p w14:paraId="21FB4B59" w14:textId="3784E3DC" w:rsidR="003A15EA" w:rsidRPr="00CB49E5" w:rsidRDefault="009238AF" w:rsidP="00FA33F3">
      <w:pPr>
        <w:pStyle w:val="Doc-text2"/>
        <w:tabs>
          <w:tab w:val="left" w:pos="340"/>
        </w:tabs>
        <w:ind w:left="0" w:firstLine="0"/>
        <w:jc w:val="both"/>
        <w:rPr>
          <w:rFonts w:eastAsiaTheme="minorEastAsia" w:cs="Arial"/>
          <w:szCs w:val="20"/>
        </w:rPr>
      </w:pPr>
      <w:r w:rsidRPr="00CB49E5">
        <w:rPr>
          <w:rFonts w:eastAsiaTheme="minorEastAsia" w:cs="Arial"/>
          <w:szCs w:val="20"/>
        </w:rPr>
        <w:t>The following RILs are suggested to be discussed in MGE session.</w:t>
      </w:r>
    </w:p>
    <w:p w14:paraId="41B09026" w14:textId="06329993" w:rsidR="00897879" w:rsidRDefault="00897879" w:rsidP="0040682E">
      <w:pPr>
        <w:pStyle w:val="Doc-text2"/>
        <w:numPr>
          <w:ilvl w:val="0"/>
          <w:numId w:val="7"/>
        </w:numPr>
        <w:tabs>
          <w:tab w:val="left" w:pos="340"/>
        </w:tabs>
        <w:jc w:val="both"/>
        <w:rPr>
          <w:rFonts w:eastAsiaTheme="minorEastAsia" w:cs="Arial"/>
          <w:szCs w:val="20"/>
        </w:rPr>
      </w:pPr>
      <w:r>
        <w:rPr>
          <w:rFonts w:eastAsiaTheme="minorEastAsia" w:cs="Arial" w:hint="eastAsia"/>
          <w:szCs w:val="20"/>
        </w:rPr>
        <w:t>C</w:t>
      </w:r>
      <w:r>
        <w:rPr>
          <w:rFonts w:eastAsiaTheme="minorEastAsia" w:cs="Arial"/>
          <w:szCs w:val="20"/>
        </w:rPr>
        <w:t>lass 2</w:t>
      </w:r>
    </w:p>
    <w:p w14:paraId="15B8298D" w14:textId="436CD83E" w:rsidR="00897879" w:rsidRPr="00897879"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E033/E034/H652/M604/M605/M</w:t>
      </w:r>
      <w:proofErr w:type="gramStart"/>
      <w:r w:rsidRPr="00897879">
        <w:rPr>
          <w:rFonts w:eastAsiaTheme="minorEastAsia" w:cs="Arial"/>
          <w:szCs w:val="20"/>
        </w:rPr>
        <w:t>606  -</w:t>
      </w:r>
      <w:proofErr w:type="gramEnd"/>
      <w:r w:rsidRPr="00897879">
        <w:rPr>
          <w:rFonts w:eastAsiaTheme="minorEastAsia" w:cs="Arial"/>
          <w:szCs w:val="20"/>
        </w:rPr>
        <w:t xml:space="preserve"> </w:t>
      </w:r>
      <w:proofErr w:type="spellStart"/>
      <w:r w:rsidRPr="00897879">
        <w:rPr>
          <w:rFonts w:eastAsiaTheme="minorEastAsia" w:cs="Arial"/>
          <w:i/>
          <w:iCs/>
          <w:szCs w:val="20"/>
        </w:rPr>
        <w:t>ToAddModList</w:t>
      </w:r>
      <w:proofErr w:type="spellEnd"/>
      <w:r w:rsidRPr="00897879">
        <w:rPr>
          <w:rFonts w:eastAsiaTheme="minorEastAsia" w:cs="Arial"/>
          <w:szCs w:val="20"/>
        </w:rPr>
        <w:t xml:space="preserve"> and Gap ID</w:t>
      </w:r>
    </w:p>
    <w:p w14:paraId="1916FF10" w14:textId="77777777" w:rsidR="00897879" w:rsidRPr="00897879"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H650/H651/M602/M</w:t>
      </w:r>
      <w:proofErr w:type="gramStart"/>
      <w:r w:rsidRPr="00897879">
        <w:rPr>
          <w:rFonts w:eastAsiaTheme="minorEastAsia" w:cs="Arial"/>
          <w:szCs w:val="20"/>
        </w:rPr>
        <w:t>603  –</w:t>
      </w:r>
      <w:proofErr w:type="gramEnd"/>
      <w:r w:rsidRPr="00897879">
        <w:rPr>
          <w:rFonts w:eastAsiaTheme="minorEastAsia" w:cs="Arial"/>
          <w:szCs w:val="20"/>
        </w:rPr>
        <w:t xml:space="preserve"> Configuration of </w:t>
      </w:r>
      <w:proofErr w:type="spellStart"/>
      <w:r w:rsidRPr="00897879">
        <w:rPr>
          <w:rFonts w:eastAsiaTheme="minorEastAsia" w:cs="Arial"/>
          <w:i/>
          <w:iCs/>
          <w:szCs w:val="20"/>
        </w:rPr>
        <w:t>deactivatedMeasGapList</w:t>
      </w:r>
      <w:proofErr w:type="spellEnd"/>
      <w:r w:rsidRPr="00897879">
        <w:rPr>
          <w:rFonts w:eastAsiaTheme="minorEastAsia" w:cs="Arial"/>
          <w:szCs w:val="20"/>
        </w:rPr>
        <w:t>.</w:t>
      </w:r>
    </w:p>
    <w:p w14:paraId="59494C4E" w14:textId="1966CB12" w:rsidR="00897879" w:rsidRDefault="00897879" w:rsidP="0040682E">
      <w:pPr>
        <w:pStyle w:val="Doc-text2"/>
        <w:numPr>
          <w:ilvl w:val="0"/>
          <w:numId w:val="7"/>
        </w:numPr>
        <w:tabs>
          <w:tab w:val="left" w:pos="340"/>
        </w:tabs>
        <w:jc w:val="both"/>
        <w:rPr>
          <w:rFonts w:eastAsiaTheme="minorEastAsia" w:cs="Arial"/>
          <w:szCs w:val="20"/>
        </w:rPr>
      </w:pPr>
      <w:r>
        <w:rPr>
          <w:rFonts w:eastAsiaTheme="minorEastAsia" w:cs="Arial" w:hint="eastAsia"/>
          <w:szCs w:val="20"/>
        </w:rPr>
        <w:t>C</w:t>
      </w:r>
      <w:r>
        <w:rPr>
          <w:rFonts w:eastAsiaTheme="minorEastAsia" w:cs="Arial"/>
          <w:szCs w:val="20"/>
        </w:rPr>
        <w:t>lass 1</w:t>
      </w:r>
    </w:p>
    <w:p w14:paraId="623A6D3B" w14:textId="77777777" w:rsidR="007170D7" w:rsidRPr="00897879" w:rsidRDefault="007170D7"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 xml:space="preserve">H653 – Conditional code of </w:t>
      </w:r>
      <w:proofErr w:type="spellStart"/>
      <w:r w:rsidRPr="00897879">
        <w:rPr>
          <w:rFonts w:eastAsiaTheme="minorEastAsia" w:cs="Arial"/>
          <w:i/>
          <w:iCs/>
          <w:szCs w:val="20"/>
        </w:rPr>
        <w:t>associatedMeasGapSSB</w:t>
      </w:r>
      <w:proofErr w:type="spellEnd"/>
      <w:r w:rsidRPr="00897879">
        <w:rPr>
          <w:rFonts w:eastAsiaTheme="minorEastAsia" w:cs="Arial"/>
          <w:szCs w:val="20"/>
        </w:rPr>
        <w:t xml:space="preserve"> and </w:t>
      </w:r>
      <w:proofErr w:type="spellStart"/>
      <w:r w:rsidRPr="00897879">
        <w:rPr>
          <w:rFonts w:eastAsiaTheme="minorEastAsia" w:cs="Arial"/>
          <w:i/>
          <w:iCs/>
          <w:szCs w:val="20"/>
        </w:rPr>
        <w:t>associatedMeasGapCSIRS</w:t>
      </w:r>
      <w:proofErr w:type="spellEnd"/>
      <w:r w:rsidRPr="00897879">
        <w:rPr>
          <w:rFonts w:eastAsiaTheme="minorEastAsia" w:cs="Arial"/>
          <w:szCs w:val="20"/>
        </w:rPr>
        <w:t>.</w:t>
      </w:r>
    </w:p>
    <w:p w14:paraId="20196299" w14:textId="07625C9C" w:rsidR="00897879" w:rsidRPr="00897879"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 xml:space="preserve">H649 – Add note: The </w:t>
      </w:r>
      <w:proofErr w:type="spellStart"/>
      <w:r w:rsidRPr="00897879">
        <w:rPr>
          <w:rFonts w:eastAsiaTheme="minorEastAsia" w:cs="Arial"/>
          <w:szCs w:val="20"/>
        </w:rPr>
        <w:t>gNB</w:t>
      </w:r>
      <w:proofErr w:type="spellEnd"/>
      <w:r w:rsidRPr="00897879">
        <w:rPr>
          <w:rFonts w:eastAsiaTheme="minorEastAsia" w:cs="Arial"/>
          <w:szCs w:val="20"/>
        </w:rPr>
        <w:t xml:space="preserve"> should ensure that the total number of gaps configured does not exceed maxNrofGapId-r17 and follows the supported measurement gap combination defined in TS 38.133</w:t>
      </w:r>
    </w:p>
    <w:p w14:paraId="3A08805A" w14:textId="77777777" w:rsidR="00897879" w:rsidRPr="00897879"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M607 – FFS whether and how to capture the UE behavior on PRS measurements within measurement gaps when a Pre-configured MG is provided by the network (as indicated in RAN4 LS R4-2206789)</w:t>
      </w:r>
    </w:p>
    <w:p w14:paraId="61A79A9D" w14:textId="77777777" w:rsidR="00897879" w:rsidRPr="00897879"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 xml:space="preserve">Z142 – relationship between </w:t>
      </w:r>
      <w:proofErr w:type="spellStart"/>
      <w:r w:rsidRPr="00897879">
        <w:rPr>
          <w:rFonts w:eastAsiaTheme="minorEastAsia" w:cs="Arial"/>
          <w:i/>
          <w:iCs/>
          <w:szCs w:val="20"/>
        </w:rPr>
        <w:t>deriveSSB-IndexFromCellInter</w:t>
      </w:r>
      <w:proofErr w:type="spellEnd"/>
      <w:r w:rsidRPr="00897879">
        <w:rPr>
          <w:rFonts w:eastAsiaTheme="minorEastAsia" w:cs="Arial"/>
          <w:szCs w:val="20"/>
        </w:rPr>
        <w:t xml:space="preserve"> and </w:t>
      </w:r>
      <w:proofErr w:type="spellStart"/>
      <w:r w:rsidRPr="00897879">
        <w:rPr>
          <w:rFonts w:eastAsiaTheme="minorEastAsia" w:cs="Arial"/>
          <w:i/>
          <w:iCs/>
          <w:szCs w:val="20"/>
        </w:rPr>
        <w:t>deriveSSB-IndexFromCell</w:t>
      </w:r>
      <w:proofErr w:type="spellEnd"/>
    </w:p>
    <w:p w14:paraId="666006BF" w14:textId="31C33570" w:rsidR="003A15EA" w:rsidRPr="00CB49E5" w:rsidRDefault="00897879" w:rsidP="0040682E">
      <w:pPr>
        <w:pStyle w:val="Doc-text2"/>
        <w:numPr>
          <w:ilvl w:val="1"/>
          <w:numId w:val="7"/>
        </w:numPr>
        <w:tabs>
          <w:tab w:val="left" w:pos="340"/>
        </w:tabs>
        <w:jc w:val="both"/>
        <w:rPr>
          <w:rFonts w:eastAsiaTheme="minorEastAsia" w:cs="Arial"/>
          <w:szCs w:val="20"/>
        </w:rPr>
      </w:pPr>
      <w:r w:rsidRPr="00897879">
        <w:rPr>
          <w:rFonts w:eastAsiaTheme="minorEastAsia" w:cs="Arial"/>
          <w:szCs w:val="20"/>
        </w:rPr>
        <w:t xml:space="preserve">C100 – Field description of </w:t>
      </w:r>
      <w:proofErr w:type="spellStart"/>
      <w:r w:rsidRPr="00897879">
        <w:rPr>
          <w:rFonts w:eastAsiaTheme="minorEastAsia" w:cs="Arial"/>
          <w:i/>
          <w:iCs/>
          <w:szCs w:val="20"/>
        </w:rPr>
        <w:t>gapPriority</w:t>
      </w:r>
      <w:proofErr w:type="spellEnd"/>
    </w:p>
    <w:bookmarkEnd w:id="18"/>
    <w:p w14:paraId="634512D7" w14:textId="6BF0B4AB" w:rsidR="003A15EA" w:rsidRPr="00CB49E5" w:rsidRDefault="003A15EA" w:rsidP="00FA33F3">
      <w:pPr>
        <w:pStyle w:val="Doc-text2"/>
        <w:tabs>
          <w:tab w:val="left" w:pos="340"/>
        </w:tabs>
        <w:ind w:left="0" w:firstLine="0"/>
        <w:jc w:val="both"/>
        <w:rPr>
          <w:rFonts w:eastAsiaTheme="minorEastAsia"/>
          <w:szCs w:val="20"/>
        </w:rPr>
      </w:pPr>
    </w:p>
    <w:p w14:paraId="5DFCF65D" w14:textId="77777777" w:rsidR="00862269" w:rsidRPr="00FA33F3" w:rsidRDefault="00862269" w:rsidP="00FA33F3">
      <w:pPr>
        <w:pStyle w:val="Doc-text2"/>
        <w:tabs>
          <w:tab w:val="left" w:pos="340"/>
        </w:tabs>
        <w:ind w:left="0" w:firstLine="0"/>
        <w:jc w:val="both"/>
        <w:rPr>
          <w:rFonts w:eastAsiaTheme="minorEastAsia"/>
        </w:rPr>
      </w:pPr>
    </w:p>
    <w:p w14:paraId="421BA191" w14:textId="53220E2E" w:rsidR="00634705" w:rsidRPr="005D07FD" w:rsidRDefault="00634705" w:rsidP="00634705">
      <w:pPr>
        <w:spacing w:after="0"/>
        <w:jc w:val="both"/>
        <w:rPr>
          <w:rFonts w:ascii="Arial" w:hAnsi="Arial" w:cs="Arial"/>
        </w:rPr>
      </w:pPr>
      <w:r w:rsidRPr="005D07FD">
        <w:rPr>
          <w:rFonts w:ascii="Arial" w:hAnsi="Arial" w:cs="Arial"/>
          <w:b/>
        </w:rPr>
        <w:t xml:space="preserve">Companies are invited to provide </w:t>
      </w:r>
      <w:r w:rsidR="00AE1471">
        <w:rPr>
          <w:rFonts w:ascii="Arial" w:hAnsi="Arial" w:cs="Arial"/>
          <w:b/>
        </w:rPr>
        <w:t>their</w:t>
      </w:r>
      <w:r w:rsidRPr="005D07FD">
        <w:rPr>
          <w:rFonts w:ascii="Arial" w:hAnsi="Arial" w:cs="Arial"/>
          <w:b/>
        </w:rPr>
        <w:t xml:space="preserve"> comment (if any) on </w:t>
      </w:r>
      <w:r w:rsidR="005D07FD" w:rsidRPr="005D07FD">
        <w:rPr>
          <w:rFonts w:ascii="Arial" w:hAnsi="Arial" w:cs="Arial"/>
          <w:b/>
        </w:rPr>
        <w:t>how to handle the RILs.</w:t>
      </w:r>
    </w:p>
    <w:p w14:paraId="3D305EC5" w14:textId="77777777" w:rsidR="005D07FD" w:rsidRPr="00881242"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81242" w14:paraId="138859BE" w14:textId="77777777" w:rsidTr="00B63B97">
        <w:tc>
          <w:tcPr>
            <w:tcW w:w="1262" w:type="dxa"/>
            <w:shd w:val="clear" w:color="auto" w:fill="D9D9D9"/>
          </w:tcPr>
          <w:p w14:paraId="04762F4B" w14:textId="77777777" w:rsidR="00634705" w:rsidRPr="00881242" w:rsidRDefault="00634705" w:rsidP="00B63B97">
            <w:pPr>
              <w:spacing w:after="0"/>
              <w:jc w:val="both"/>
              <w:rPr>
                <w:rFonts w:ascii="Arial" w:hAnsi="Arial" w:cs="Arial"/>
                <w:b/>
                <w:bCs/>
                <w:lang w:eastAsia="zh-CN"/>
              </w:rPr>
            </w:pPr>
            <w:r w:rsidRPr="00881242">
              <w:rPr>
                <w:rFonts w:ascii="Arial" w:hAnsi="Arial" w:cs="Arial"/>
                <w:b/>
                <w:bCs/>
                <w:lang w:eastAsia="zh-CN"/>
              </w:rPr>
              <w:t>Company</w:t>
            </w:r>
          </w:p>
        </w:tc>
        <w:tc>
          <w:tcPr>
            <w:tcW w:w="1427" w:type="dxa"/>
            <w:shd w:val="clear" w:color="auto" w:fill="D9D9D9"/>
          </w:tcPr>
          <w:p w14:paraId="45010AD7" w14:textId="77777777" w:rsidR="00634705" w:rsidRPr="00634705" w:rsidRDefault="00634705" w:rsidP="00B63B97">
            <w:pPr>
              <w:spacing w:after="0"/>
              <w:jc w:val="both"/>
              <w:rPr>
                <w:rFonts w:ascii="Arial" w:eastAsia="SimSun" w:hAnsi="Arial" w:cs="Arial"/>
                <w:b/>
                <w:bCs/>
                <w:lang w:eastAsia="zh-CN"/>
              </w:rPr>
            </w:pPr>
            <w:r>
              <w:rPr>
                <w:rFonts w:ascii="Arial" w:eastAsia="SimSun" w:hAnsi="Arial" w:cs="Arial" w:hint="eastAsia"/>
                <w:b/>
                <w:bCs/>
                <w:lang w:eastAsia="zh-CN"/>
              </w:rPr>
              <w:t>R</w:t>
            </w:r>
            <w:r>
              <w:rPr>
                <w:rFonts w:ascii="Arial" w:eastAsia="SimSun" w:hAnsi="Arial" w:cs="Arial"/>
                <w:b/>
                <w:bCs/>
                <w:lang w:eastAsia="zh-CN"/>
              </w:rPr>
              <w:t>IL</w:t>
            </w:r>
          </w:p>
        </w:tc>
        <w:tc>
          <w:tcPr>
            <w:tcW w:w="7768" w:type="dxa"/>
            <w:shd w:val="clear" w:color="auto" w:fill="D9D9D9"/>
          </w:tcPr>
          <w:p w14:paraId="5409B598" w14:textId="77777777" w:rsidR="00634705" w:rsidRPr="00881242" w:rsidRDefault="00634705" w:rsidP="00B63B97">
            <w:pPr>
              <w:spacing w:after="0"/>
              <w:jc w:val="both"/>
              <w:rPr>
                <w:rFonts w:ascii="Arial" w:hAnsi="Arial" w:cs="Arial"/>
                <w:b/>
                <w:bCs/>
                <w:lang w:eastAsia="zh-CN"/>
              </w:rPr>
            </w:pPr>
            <w:r w:rsidRPr="00881242">
              <w:rPr>
                <w:rFonts w:ascii="Arial" w:hAnsi="Arial" w:cs="Arial"/>
                <w:b/>
                <w:bCs/>
                <w:lang w:eastAsia="zh-CN"/>
              </w:rPr>
              <w:t>Comments</w:t>
            </w:r>
          </w:p>
        </w:tc>
      </w:tr>
      <w:tr w:rsidR="00634705" w:rsidRPr="00881242" w14:paraId="43C8C3CD" w14:textId="77777777" w:rsidTr="00B63B97">
        <w:tc>
          <w:tcPr>
            <w:tcW w:w="1262" w:type="dxa"/>
            <w:shd w:val="clear" w:color="auto" w:fill="auto"/>
          </w:tcPr>
          <w:p w14:paraId="70E79979" w14:textId="77777777" w:rsidR="00634705" w:rsidRPr="00881242" w:rsidRDefault="00634705" w:rsidP="00B63B97">
            <w:pPr>
              <w:spacing w:after="0"/>
              <w:jc w:val="both"/>
              <w:rPr>
                <w:rFonts w:ascii="Arial" w:eastAsia="MS Mincho" w:hAnsi="Arial" w:cs="Arial"/>
                <w:bCs/>
                <w:lang w:eastAsia="ja-JP"/>
              </w:rPr>
            </w:pPr>
          </w:p>
        </w:tc>
        <w:tc>
          <w:tcPr>
            <w:tcW w:w="1427" w:type="dxa"/>
          </w:tcPr>
          <w:p w14:paraId="7FF7B3C9" w14:textId="77777777" w:rsidR="00634705" w:rsidRPr="00881242" w:rsidRDefault="00634705" w:rsidP="00B63B97">
            <w:pPr>
              <w:spacing w:after="0"/>
              <w:jc w:val="both"/>
              <w:rPr>
                <w:rFonts w:ascii="Arial" w:eastAsia="MS Mincho" w:hAnsi="Arial" w:cs="Arial"/>
                <w:bCs/>
                <w:lang w:eastAsia="ja-JP"/>
              </w:rPr>
            </w:pPr>
          </w:p>
        </w:tc>
        <w:tc>
          <w:tcPr>
            <w:tcW w:w="7768" w:type="dxa"/>
            <w:shd w:val="clear" w:color="auto" w:fill="auto"/>
          </w:tcPr>
          <w:p w14:paraId="5CB91789" w14:textId="77777777" w:rsidR="00634705" w:rsidRPr="00881242" w:rsidRDefault="00634705" w:rsidP="00B63B97">
            <w:pPr>
              <w:spacing w:after="0"/>
              <w:jc w:val="both"/>
              <w:rPr>
                <w:rFonts w:ascii="Arial" w:eastAsia="MS Mincho" w:hAnsi="Arial" w:cs="Arial"/>
                <w:bCs/>
                <w:lang w:eastAsia="ja-JP"/>
              </w:rPr>
            </w:pPr>
          </w:p>
        </w:tc>
      </w:tr>
      <w:tr w:rsidR="00634705" w:rsidRPr="00881242" w14:paraId="38E9D17B" w14:textId="77777777" w:rsidTr="00B63B97">
        <w:tc>
          <w:tcPr>
            <w:tcW w:w="1262" w:type="dxa"/>
            <w:shd w:val="clear" w:color="auto" w:fill="auto"/>
          </w:tcPr>
          <w:p w14:paraId="080C71EF" w14:textId="77777777" w:rsidR="00634705" w:rsidRPr="00881242" w:rsidRDefault="00634705" w:rsidP="00B63B97">
            <w:pPr>
              <w:spacing w:after="0"/>
              <w:jc w:val="both"/>
              <w:rPr>
                <w:rFonts w:ascii="Arial" w:hAnsi="Arial" w:cs="Arial"/>
                <w:bCs/>
                <w:lang w:eastAsia="zh-CN"/>
              </w:rPr>
            </w:pPr>
          </w:p>
        </w:tc>
        <w:tc>
          <w:tcPr>
            <w:tcW w:w="1427" w:type="dxa"/>
          </w:tcPr>
          <w:p w14:paraId="607B84DC"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7DA4DE1C" w14:textId="77777777" w:rsidR="00634705" w:rsidRPr="00881242" w:rsidRDefault="00634705" w:rsidP="00B63B97">
            <w:pPr>
              <w:spacing w:after="0"/>
              <w:jc w:val="both"/>
              <w:rPr>
                <w:rFonts w:ascii="Arial" w:hAnsi="Arial" w:cs="Arial"/>
                <w:bCs/>
                <w:lang w:eastAsia="zh-CN"/>
              </w:rPr>
            </w:pPr>
          </w:p>
        </w:tc>
      </w:tr>
      <w:tr w:rsidR="00634705" w:rsidRPr="00881242" w14:paraId="0AD13F13" w14:textId="77777777" w:rsidTr="00B63B97">
        <w:tc>
          <w:tcPr>
            <w:tcW w:w="1262" w:type="dxa"/>
            <w:shd w:val="clear" w:color="auto" w:fill="auto"/>
          </w:tcPr>
          <w:p w14:paraId="7D163884" w14:textId="77777777" w:rsidR="00634705" w:rsidRPr="00881242" w:rsidRDefault="00634705" w:rsidP="00B63B97">
            <w:pPr>
              <w:spacing w:after="0"/>
              <w:jc w:val="both"/>
              <w:rPr>
                <w:rFonts w:ascii="Arial" w:hAnsi="Arial" w:cs="Arial"/>
                <w:bCs/>
                <w:lang w:eastAsia="ko-KR"/>
              </w:rPr>
            </w:pPr>
          </w:p>
        </w:tc>
        <w:tc>
          <w:tcPr>
            <w:tcW w:w="1427" w:type="dxa"/>
          </w:tcPr>
          <w:p w14:paraId="5883222D"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39C30CDD" w14:textId="77777777" w:rsidR="00634705" w:rsidRPr="00881242" w:rsidRDefault="00634705" w:rsidP="00B63B97">
            <w:pPr>
              <w:spacing w:after="0"/>
              <w:jc w:val="both"/>
              <w:rPr>
                <w:rFonts w:ascii="Arial" w:hAnsi="Arial" w:cs="Arial"/>
                <w:bCs/>
                <w:lang w:eastAsia="zh-CN"/>
              </w:rPr>
            </w:pPr>
          </w:p>
        </w:tc>
      </w:tr>
      <w:tr w:rsidR="00634705" w:rsidRPr="00881242" w14:paraId="7B867622" w14:textId="77777777" w:rsidTr="00B63B97">
        <w:tc>
          <w:tcPr>
            <w:tcW w:w="1262" w:type="dxa"/>
            <w:shd w:val="clear" w:color="auto" w:fill="auto"/>
          </w:tcPr>
          <w:p w14:paraId="186D65A4" w14:textId="77777777" w:rsidR="00634705" w:rsidRPr="00881242" w:rsidRDefault="00634705" w:rsidP="00B63B97">
            <w:pPr>
              <w:spacing w:after="0"/>
              <w:jc w:val="both"/>
              <w:rPr>
                <w:rFonts w:ascii="Arial" w:eastAsia="SimSun" w:hAnsi="Arial" w:cs="Arial"/>
                <w:bCs/>
                <w:lang w:eastAsia="zh-CN"/>
              </w:rPr>
            </w:pPr>
          </w:p>
        </w:tc>
        <w:tc>
          <w:tcPr>
            <w:tcW w:w="1427" w:type="dxa"/>
          </w:tcPr>
          <w:p w14:paraId="37E0FEB9" w14:textId="77777777" w:rsidR="00634705" w:rsidRPr="00881242" w:rsidRDefault="00634705" w:rsidP="00B63B97">
            <w:pPr>
              <w:spacing w:after="0"/>
              <w:jc w:val="both"/>
              <w:rPr>
                <w:rFonts w:ascii="Arial" w:hAnsi="Arial" w:cs="Arial"/>
                <w:bCs/>
                <w:lang w:eastAsia="ko-KR"/>
              </w:rPr>
            </w:pPr>
          </w:p>
        </w:tc>
        <w:tc>
          <w:tcPr>
            <w:tcW w:w="7768" w:type="dxa"/>
            <w:shd w:val="clear" w:color="auto" w:fill="auto"/>
          </w:tcPr>
          <w:p w14:paraId="4D98D73F" w14:textId="77777777" w:rsidR="00634705" w:rsidRPr="00881242" w:rsidRDefault="00634705" w:rsidP="00B63B97">
            <w:pPr>
              <w:spacing w:after="0"/>
              <w:jc w:val="both"/>
              <w:rPr>
                <w:rFonts w:ascii="Arial" w:hAnsi="Arial" w:cs="Arial"/>
                <w:bCs/>
                <w:lang w:eastAsia="ko-KR"/>
              </w:rPr>
            </w:pPr>
          </w:p>
        </w:tc>
      </w:tr>
      <w:tr w:rsidR="00634705" w:rsidRPr="00881242" w14:paraId="2A1CB91F" w14:textId="77777777" w:rsidTr="00B63B97">
        <w:tc>
          <w:tcPr>
            <w:tcW w:w="1262" w:type="dxa"/>
            <w:shd w:val="clear" w:color="auto" w:fill="auto"/>
          </w:tcPr>
          <w:p w14:paraId="706EE5EB" w14:textId="77777777" w:rsidR="00634705" w:rsidRPr="00881242" w:rsidRDefault="00634705" w:rsidP="00B63B97">
            <w:pPr>
              <w:spacing w:after="0"/>
              <w:jc w:val="both"/>
              <w:rPr>
                <w:rFonts w:ascii="Arial" w:eastAsia="SimSun" w:hAnsi="Arial" w:cs="Arial"/>
                <w:bCs/>
                <w:lang w:eastAsia="zh-CN"/>
              </w:rPr>
            </w:pPr>
          </w:p>
        </w:tc>
        <w:tc>
          <w:tcPr>
            <w:tcW w:w="1427" w:type="dxa"/>
          </w:tcPr>
          <w:p w14:paraId="6977540A"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21E00496" w14:textId="77777777" w:rsidR="00634705" w:rsidRPr="00881242" w:rsidRDefault="00634705" w:rsidP="00B63B97">
            <w:pPr>
              <w:spacing w:after="0"/>
              <w:jc w:val="both"/>
              <w:rPr>
                <w:rFonts w:ascii="Arial" w:hAnsi="Arial" w:cs="Arial"/>
                <w:bCs/>
                <w:lang w:eastAsia="zh-CN"/>
              </w:rPr>
            </w:pPr>
          </w:p>
        </w:tc>
      </w:tr>
      <w:tr w:rsidR="00634705" w:rsidRPr="00881242" w14:paraId="02034731" w14:textId="77777777" w:rsidTr="00B63B97">
        <w:tc>
          <w:tcPr>
            <w:tcW w:w="1262" w:type="dxa"/>
            <w:shd w:val="clear" w:color="auto" w:fill="auto"/>
          </w:tcPr>
          <w:p w14:paraId="2AF6B0CE" w14:textId="77777777" w:rsidR="00634705" w:rsidRPr="00881242" w:rsidRDefault="00634705" w:rsidP="00B63B97">
            <w:pPr>
              <w:spacing w:after="0"/>
              <w:jc w:val="both"/>
              <w:rPr>
                <w:rFonts w:ascii="Arial" w:hAnsi="Arial" w:cs="Arial"/>
                <w:bCs/>
                <w:lang w:eastAsia="zh-CN"/>
              </w:rPr>
            </w:pPr>
          </w:p>
        </w:tc>
        <w:tc>
          <w:tcPr>
            <w:tcW w:w="1427" w:type="dxa"/>
          </w:tcPr>
          <w:p w14:paraId="54E9A0CE"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21CAF41A" w14:textId="77777777" w:rsidR="00634705" w:rsidRPr="00881242" w:rsidRDefault="00634705" w:rsidP="00B63B97">
            <w:pPr>
              <w:spacing w:after="0"/>
              <w:jc w:val="both"/>
              <w:rPr>
                <w:rFonts w:ascii="Arial" w:hAnsi="Arial" w:cs="Arial"/>
                <w:bCs/>
                <w:lang w:eastAsia="zh-CN"/>
              </w:rPr>
            </w:pPr>
          </w:p>
        </w:tc>
      </w:tr>
      <w:tr w:rsidR="00634705" w:rsidRPr="00881242" w14:paraId="5581B938" w14:textId="77777777" w:rsidTr="00B63B97">
        <w:tc>
          <w:tcPr>
            <w:tcW w:w="1262" w:type="dxa"/>
            <w:shd w:val="clear" w:color="auto" w:fill="auto"/>
          </w:tcPr>
          <w:p w14:paraId="52CEC9B0" w14:textId="77777777" w:rsidR="00634705" w:rsidRPr="00881242" w:rsidRDefault="00634705" w:rsidP="00B63B97">
            <w:pPr>
              <w:spacing w:after="0"/>
              <w:jc w:val="both"/>
              <w:rPr>
                <w:rFonts w:ascii="Arial" w:hAnsi="Arial" w:cs="Arial"/>
                <w:bCs/>
                <w:lang w:eastAsia="zh-CN"/>
              </w:rPr>
            </w:pPr>
          </w:p>
        </w:tc>
        <w:tc>
          <w:tcPr>
            <w:tcW w:w="1427" w:type="dxa"/>
          </w:tcPr>
          <w:p w14:paraId="621C4931"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7230CEFD" w14:textId="77777777" w:rsidR="00634705" w:rsidRPr="00881242" w:rsidRDefault="00634705" w:rsidP="00B63B97">
            <w:pPr>
              <w:spacing w:after="0"/>
              <w:jc w:val="both"/>
              <w:rPr>
                <w:rFonts w:ascii="Arial" w:hAnsi="Arial" w:cs="Arial"/>
                <w:bCs/>
                <w:lang w:eastAsia="zh-CN"/>
              </w:rPr>
            </w:pPr>
          </w:p>
        </w:tc>
      </w:tr>
      <w:tr w:rsidR="00634705" w:rsidRPr="00881242" w14:paraId="0F327B60" w14:textId="77777777" w:rsidTr="00B63B97">
        <w:tc>
          <w:tcPr>
            <w:tcW w:w="1262" w:type="dxa"/>
            <w:shd w:val="clear" w:color="auto" w:fill="auto"/>
          </w:tcPr>
          <w:p w14:paraId="6CAB762D" w14:textId="77777777" w:rsidR="00634705" w:rsidRPr="00881242" w:rsidRDefault="00634705" w:rsidP="00B63B97">
            <w:pPr>
              <w:spacing w:after="0"/>
              <w:jc w:val="both"/>
              <w:rPr>
                <w:rFonts w:ascii="Arial" w:hAnsi="Arial" w:cs="Arial"/>
                <w:bCs/>
                <w:lang w:eastAsia="ko-KR"/>
              </w:rPr>
            </w:pPr>
          </w:p>
        </w:tc>
        <w:tc>
          <w:tcPr>
            <w:tcW w:w="1427" w:type="dxa"/>
          </w:tcPr>
          <w:p w14:paraId="08E19E94" w14:textId="77777777" w:rsidR="00634705" w:rsidRPr="00881242" w:rsidRDefault="00634705" w:rsidP="00B63B97">
            <w:pPr>
              <w:spacing w:after="0"/>
              <w:jc w:val="both"/>
              <w:rPr>
                <w:rFonts w:ascii="Arial" w:hAnsi="Arial" w:cs="Arial"/>
                <w:bCs/>
                <w:lang w:eastAsia="ko-KR"/>
              </w:rPr>
            </w:pPr>
          </w:p>
        </w:tc>
        <w:tc>
          <w:tcPr>
            <w:tcW w:w="7768" w:type="dxa"/>
            <w:shd w:val="clear" w:color="auto" w:fill="auto"/>
          </w:tcPr>
          <w:p w14:paraId="528D3B8D" w14:textId="77777777" w:rsidR="00634705" w:rsidRPr="00881242" w:rsidRDefault="00634705" w:rsidP="00B63B97">
            <w:pPr>
              <w:spacing w:after="0"/>
              <w:jc w:val="both"/>
              <w:rPr>
                <w:rFonts w:ascii="Arial" w:hAnsi="Arial" w:cs="Arial"/>
                <w:bCs/>
                <w:lang w:eastAsia="ko-KR"/>
              </w:rPr>
            </w:pPr>
          </w:p>
        </w:tc>
      </w:tr>
      <w:tr w:rsidR="00634705" w:rsidRPr="00881242" w14:paraId="164BAC13" w14:textId="77777777" w:rsidTr="00B63B97">
        <w:tc>
          <w:tcPr>
            <w:tcW w:w="1262" w:type="dxa"/>
            <w:shd w:val="clear" w:color="auto" w:fill="auto"/>
          </w:tcPr>
          <w:p w14:paraId="1EB3BB9D" w14:textId="77777777" w:rsidR="00634705" w:rsidRPr="00881242" w:rsidRDefault="00634705" w:rsidP="00B63B97">
            <w:pPr>
              <w:spacing w:after="0"/>
              <w:jc w:val="both"/>
              <w:rPr>
                <w:rFonts w:ascii="Arial" w:eastAsia="SimSun" w:hAnsi="Arial" w:cs="Arial"/>
                <w:bCs/>
                <w:lang w:eastAsia="zh-CN"/>
              </w:rPr>
            </w:pPr>
          </w:p>
        </w:tc>
        <w:tc>
          <w:tcPr>
            <w:tcW w:w="1427" w:type="dxa"/>
          </w:tcPr>
          <w:p w14:paraId="7031302D" w14:textId="77777777" w:rsidR="00634705" w:rsidRPr="00881242" w:rsidRDefault="00634705" w:rsidP="00B63B97">
            <w:pPr>
              <w:spacing w:after="0"/>
              <w:jc w:val="both"/>
              <w:rPr>
                <w:rFonts w:ascii="Arial" w:eastAsia="SimSun" w:hAnsi="Arial" w:cs="Arial"/>
                <w:bCs/>
                <w:lang w:eastAsia="zh-CN"/>
              </w:rPr>
            </w:pPr>
          </w:p>
        </w:tc>
        <w:tc>
          <w:tcPr>
            <w:tcW w:w="7768" w:type="dxa"/>
            <w:shd w:val="clear" w:color="auto" w:fill="auto"/>
          </w:tcPr>
          <w:p w14:paraId="2A122CC1" w14:textId="77777777" w:rsidR="00634705" w:rsidRPr="00881242" w:rsidRDefault="00634705" w:rsidP="00B63B97">
            <w:pPr>
              <w:spacing w:after="0"/>
              <w:jc w:val="both"/>
              <w:rPr>
                <w:rFonts w:ascii="Arial" w:eastAsia="SimSun" w:hAnsi="Arial" w:cs="Arial"/>
                <w:bCs/>
                <w:lang w:eastAsia="zh-CN"/>
              </w:rPr>
            </w:pPr>
          </w:p>
        </w:tc>
      </w:tr>
      <w:tr w:rsidR="00634705" w:rsidRPr="00881242" w14:paraId="58440B19" w14:textId="77777777" w:rsidTr="00B63B97">
        <w:tc>
          <w:tcPr>
            <w:tcW w:w="1262" w:type="dxa"/>
            <w:shd w:val="clear" w:color="auto" w:fill="auto"/>
          </w:tcPr>
          <w:p w14:paraId="70152513" w14:textId="77777777" w:rsidR="00634705" w:rsidRPr="00881242" w:rsidRDefault="00634705" w:rsidP="00B63B97">
            <w:pPr>
              <w:spacing w:after="0"/>
              <w:jc w:val="both"/>
              <w:rPr>
                <w:rFonts w:ascii="Arial" w:hAnsi="Arial" w:cs="Arial"/>
                <w:bCs/>
                <w:lang w:eastAsia="zh-CN"/>
              </w:rPr>
            </w:pPr>
          </w:p>
        </w:tc>
        <w:tc>
          <w:tcPr>
            <w:tcW w:w="1427" w:type="dxa"/>
          </w:tcPr>
          <w:p w14:paraId="763C3160"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7E3F2A3B" w14:textId="77777777" w:rsidR="00634705" w:rsidRPr="00881242" w:rsidRDefault="00634705" w:rsidP="00B63B97">
            <w:pPr>
              <w:spacing w:after="0"/>
              <w:jc w:val="both"/>
              <w:rPr>
                <w:rFonts w:ascii="Arial" w:hAnsi="Arial" w:cs="Arial"/>
                <w:bCs/>
                <w:lang w:eastAsia="zh-CN"/>
              </w:rPr>
            </w:pPr>
          </w:p>
        </w:tc>
      </w:tr>
      <w:tr w:rsidR="00634705" w:rsidRPr="00881242" w14:paraId="6186EC63" w14:textId="77777777" w:rsidTr="00B63B97">
        <w:tc>
          <w:tcPr>
            <w:tcW w:w="1262" w:type="dxa"/>
            <w:shd w:val="clear" w:color="auto" w:fill="auto"/>
          </w:tcPr>
          <w:p w14:paraId="456AAD0D" w14:textId="77777777" w:rsidR="00634705" w:rsidRPr="00881242" w:rsidRDefault="00634705" w:rsidP="00B63B97">
            <w:pPr>
              <w:spacing w:after="0"/>
              <w:jc w:val="both"/>
              <w:rPr>
                <w:rFonts w:ascii="Arial" w:hAnsi="Arial" w:cs="Arial"/>
                <w:bCs/>
                <w:lang w:eastAsia="zh-CN"/>
              </w:rPr>
            </w:pPr>
          </w:p>
        </w:tc>
        <w:tc>
          <w:tcPr>
            <w:tcW w:w="1427" w:type="dxa"/>
          </w:tcPr>
          <w:p w14:paraId="287DA5F0"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7753B656" w14:textId="77777777" w:rsidR="00634705" w:rsidRPr="00881242" w:rsidRDefault="00634705" w:rsidP="00B63B97">
            <w:pPr>
              <w:spacing w:after="0"/>
              <w:jc w:val="both"/>
              <w:rPr>
                <w:rFonts w:ascii="Arial" w:hAnsi="Arial" w:cs="Arial"/>
                <w:bCs/>
                <w:lang w:eastAsia="zh-CN"/>
              </w:rPr>
            </w:pPr>
          </w:p>
        </w:tc>
      </w:tr>
      <w:tr w:rsidR="00634705" w:rsidRPr="00881242" w14:paraId="686D947C" w14:textId="77777777" w:rsidTr="00B63B97">
        <w:tc>
          <w:tcPr>
            <w:tcW w:w="1262" w:type="dxa"/>
            <w:shd w:val="clear" w:color="auto" w:fill="auto"/>
          </w:tcPr>
          <w:p w14:paraId="10278894" w14:textId="77777777" w:rsidR="00634705" w:rsidRPr="00881242" w:rsidRDefault="00634705" w:rsidP="00B63B97">
            <w:pPr>
              <w:spacing w:after="0"/>
              <w:jc w:val="both"/>
              <w:rPr>
                <w:rFonts w:ascii="Arial" w:hAnsi="Arial" w:cs="Arial"/>
                <w:bCs/>
                <w:lang w:eastAsia="zh-CN"/>
              </w:rPr>
            </w:pPr>
          </w:p>
        </w:tc>
        <w:tc>
          <w:tcPr>
            <w:tcW w:w="1427" w:type="dxa"/>
          </w:tcPr>
          <w:p w14:paraId="57AF5DD8" w14:textId="77777777" w:rsidR="00634705" w:rsidRPr="00881242" w:rsidRDefault="00634705" w:rsidP="00B63B97">
            <w:pPr>
              <w:spacing w:after="0"/>
              <w:jc w:val="both"/>
              <w:rPr>
                <w:rFonts w:ascii="Arial" w:hAnsi="Arial" w:cs="Arial"/>
                <w:bCs/>
                <w:lang w:eastAsia="zh-CN"/>
              </w:rPr>
            </w:pPr>
          </w:p>
        </w:tc>
        <w:tc>
          <w:tcPr>
            <w:tcW w:w="7768" w:type="dxa"/>
            <w:shd w:val="clear" w:color="auto" w:fill="auto"/>
          </w:tcPr>
          <w:p w14:paraId="7DB01DA1" w14:textId="77777777" w:rsidR="00634705" w:rsidRPr="00881242" w:rsidRDefault="00634705" w:rsidP="00B63B97">
            <w:pPr>
              <w:spacing w:after="0"/>
              <w:jc w:val="both"/>
              <w:rPr>
                <w:rFonts w:ascii="Arial" w:hAnsi="Arial" w:cs="Arial"/>
                <w:bCs/>
                <w:lang w:eastAsia="zh-CN"/>
              </w:rPr>
            </w:pPr>
          </w:p>
        </w:tc>
      </w:tr>
    </w:tbl>
    <w:p w14:paraId="4EE64192" w14:textId="77777777" w:rsidR="00634705" w:rsidRPr="00881242" w:rsidRDefault="00634705" w:rsidP="00634705">
      <w:pPr>
        <w:pStyle w:val="Doc-text2"/>
        <w:tabs>
          <w:tab w:val="left" w:pos="340"/>
        </w:tabs>
        <w:ind w:left="0" w:firstLine="0"/>
        <w:jc w:val="both"/>
        <w:rPr>
          <w:rFonts w:cs="Arial"/>
          <w:b/>
          <w:lang w:val="en-GB"/>
        </w:rPr>
      </w:pPr>
    </w:p>
    <w:p w14:paraId="213D4DCE" w14:textId="47DE944E" w:rsidR="00634705" w:rsidRDefault="00634705" w:rsidP="00EF20EF">
      <w:pPr>
        <w:pStyle w:val="Doc-text2"/>
        <w:tabs>
          <w:tab w:val="left" w:pos="340"/>
        </w:tabs>
        <w:ind w:left="0" w:firstLine="0"/>
        <w:jc w:val="both"/>
        <w:rPr>
          <w:rFonts w:eastAsiaTheme="minorEastAsia"/>
        </w:rPr>
      </w:pPr>
    </w:p>
    <w:p w14:paraId="40EC3E37" w14:textId="77777777" w:rsidR="00634705" w:rsidRPr="00634705" w:rsidRDefault="00634705" w:rsidP="00EF20EF">
      <w:pPr>
        <w:pStyle w:val="Doc-text2"/>
        <w:tabs>
          <w:tab w:val="left" w:pos="340"/>
        </w:tabs>
        <w:ind w:left="0" w:firstLine="0"/>
        <w:jc w:val="both"/>
        <w:rPr>
          <w:rFonts w:eastAsiaTheme="minorEastAsia"/>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06725170" w:rsidR="00105F9F" w:rsidRPr="00897879" w:rsidRDefault="00105F9F" w:rsidP="00EF6B92">
      <w:pPr>
        <w:pStyle w:val="Doc-text2"/>
        <w:tabs>
          <w:tab w:val="left" w:pos="340"/>
        </w:tabs>
        <w:ind w:left="0" w:firstLine="0"/>
        <w:jc w:val="both"/>
        <w:rPr>
          <w:b/>
        </w:rPr>
      </w:pPr>
      <w:r w:rsidRPr="00897879">
        <w:rPr>
          <w:b/>
        </w:rPr>
        <w:t xml:space="preserve">Proposal 1: </w:t>
      </w:r>
      <w:r w:rsidR="00897879" w:rsidRPr="00897879">
        <w:rPr>
          <w:b/>
        </w:rPr>
        <w:t>Agree the intention of the following MGE RILs and handle this in MGE Rapp’s CR</w:t>
      </w:r>
    </w:p>
    <w:p w14:paraId="2C3AFE53" w14:textId="735DE7F1" w:rsidR="00897879" w:rsidRPr="00897879" w:rsidRDefault="00897879" w:rsidP="0040682E">
      <w:pPr>
        <w:pStyle w:val="Doc-text2"/>
        <w:numPr>
          <w:ilvl w:val="0"/>
          <w:numId w:val="5"/>
        </w:numPr>
        <w:tabs>
          <w:tab w:val="left" w:pos="340"/>
        </w:tabs>
        <w:jc w:val="both"/>
        <w:rPr>
          <w:rFonts w:eastAsiaTheme="minorEastAsia" w:cs="Arial"/>
          <w:b/>
          <w:szCs w:val="20"/>
        </w:rPr>
      </w:pPr>
      <w:r w:rsidRPr="00897879">
        <w:rPr>
          <w:rFonts w:eastAsiaTheme="minorEastAsia" w:cs="Arial"/>
          <w:b/>
          <w:szCs w:val="20"/>
        </w:rPr>
        <w:t>H645/H646/H647/H648</w:t>
      </w:r>
    </w:p>
    <w:p w14:paraId="6E3B7ADC" w14:textId="45D824E7" w:rsidR="00897879" w:rsidRPr="00897879" w:rsidRDefault="00897879" w:rsidP="0040682E">
      <w:pPr>
        <w:pStyle w:val="Doc-text2"/>
        <w:numPr>
          <w:ilvl w:val="0"/>
          <w:numId w:val="5"/>
        </w:numPr>
        <w:tabs>
          <w:tab w:val="left" w:pos="340"/>
        </w:tabs>
        <w:jc w:val="both"/>
        <w:rPr>
          <w:rFonts w:eastAsiaTheme="minorEastAsia" w:cs="Arial"/>
          <w:b/>
          <w:szCs w:val="20"/>
        </w:rPr>
      </w:pPr>
      <w:r w:rsidRPr="00897879">
        <w:rPr>
          <w:rFonts w:eastAsiaTheme="minorEastAsia" w:cs="Arial"/>
          <w:b/>
          <w:szCs w:val="20"/>
        </w:rPr>
        <w:t>M601</w:t>
      </w:r>
    </w:p>
    <w:p w14:paraId="7AE53969" w14:textId="59FC79C3" w:rsidR="00897879" w:rsidRPr="00897879" w:rsidRDefault="00897879" w:rsidP="0040682E">
      <w:pPr>
        <w:pStyle w:val="ListParagraph"/>
        <w:numPr>
          <w:ilvl w:val="0"/>
          <w:numId w:val="5"/>
        </w:numPr>
        <w:rPr>
          <w:rFonts w:ascii="Arial" w:eastAsiaTheme="minorEastAsia" w:hAnsi="Arial" w:cs="Arial"/>
          <w:b/>
          <w:sz w:val="20"/>
          <w:szCs w:val="20"/>
          <w:lang w:val="en-US" w:eastAsia="zh-TW"/>
        </w:rPr>
      </w:pPr>
      <w:r w:rsidRPr="00897879">
        <w:rPr>
          <w:rFonts w:ascii="Arial" w:eastAsiaTheme="minorEastAsia" w:hAnsi="Arial" w:cs="Arial"/>
          <w:b/>
          <w:sz w:val="20"/>
          <w:szCs w:val="20"/>
        </w:rPr>
        <w:t>I020/I023</w:t>
      </w:r>
    </w:p>
    <w:p w14:paraId="6AAAFA8B" w14:textId="358F6AAF" w:rsidR="00897879" w:rsidRPr="00897879" w:rsidRDefault="00897879" w:rsidP="0040682E">
      <w:pPr>
        <w:pStyle w:val="ListParagraph"/>
        <w:numPr>
          <w:ilvl w:val="0"/>
          <w:numId w:val="5"/>
        </w:numPr>
        <w:rPr>
          <w:rFonts w:ascii="Arial" w:eastAsiaTheme="minorEastAsia" w:hAnsi="Arial" w:cs="Arial"/>
          <w:b/>
          <w:sz w:val="20"/>
          <w:szCs w:val="20"/>
          <w:lang w:val="en-US" w:eastAsia="zh-TW"/>
        </w:rPr>
      </w:pPr>
      <w:r w:rsidRPr="00897879">
        <w:rPr>
          <w:rFonts w:ascii="Arial" w:eastAsiaTheme="minorEastAsia" w:hAnsi="Arial" w:cs="Arial"/>
          <w:b/>
          <w:sz w:val="20"/>
          <w:szCs w:val="20"/>
          <w:lang w:val="en-US" w:eastAsia="zh-TW"/>
        </w:rPr>
        <w:t>I033</w:t>
      </w:r>
    </w:p>
    <w:p w14:paraId="4EDB8D3F" w14:textId="6FD3DC79" w:rsidR="006215FC" w:rsidRDefault="006215FC" w:rsidP="006215FC">
      <w:pPr>
        <w:pStyle w:val="Doc-text2"/>
        <w:tabs>
          <w:tab w:val="left" w:pos="340"/>
        </w:tabs>
        <w:ind w:left="0" w:firstLine="0"/>
        <w:jc w:val="both"/>
        <w:rPr>
          <w:rFonts w:eastAsiaTheme="minorEastAsia"/>
          <w:b/>
        </w:rPr>
      </w:pPr>
    </w:p>
    <w:p w14:paraId="2E8CD176" w14:textId="5776FBE9" w:rsidR="00897879" w:rsidRDefault="00897879" w:rsidP="00897879">
      <w:pPr>
        <w:pStyle w:val="Doc-text2"/>
        <w:tabs>
          <w:tab w:val="left" w:pos="340"/>
        </w:tabs>
        <w:ind w:left="0" w:firstLine="0"/>
        <w:jc w:val="both"/>
        <w:rPr>
          <w:rFonts w:eastAsiaTheme="minorEastAsia"/>
          <w:b/>
        </w:rPr>
      </w:pPr>
      <w:r w:rsidRPr="00897879">
        <w:rPr>
          <w:b/>
        </w:rPr>
        <w:t xml:space="preserve">Proposal </w:t>
      </w:r>
      <w:r>
        <w:rPr>
          <w:b/>
        </w:rPr>
        <w:t>2</w:t>
      </w:r>
      <w:r w:rsidRPr="00897879">
        <w:rPr>
          <w:b/>
        </w:rPr>
        <w:t xml:space="preserve">: </w:t>
      </w:r>
      <w:r>
        <w:rPr>
          <w:b/>
        </w:rPr>
        <w:t>T</w:t>
      </w:r>
      <w:r w:rsidRPr="00897879">
        <w:rPr>
          <w:b/>
        </w:rPr>
        <w:t xml:space="preserve">he following MGE RILs </w:t>
      </w:r>
      <w:r w:rsidR="008C524A">
        <w:rPr>
          <w:b/>
        </w:rPr>
        <w:t>are rejected</w:t>
      </w:r>
    </w:p>
    <w:p w14:paraId="05A92F59" w14:textId="5E8BA6DA" w:rsidR="00897879" w:rsidRPr="00897879" w:rsidRDefault="00897879" w:rsidP="0040682E">
      <w:pPr>
        <w:pStyle w:val="Doc-text2"/>
        <w:numPr>
          <w:ilvl w:val="0"/>
          <w:numId w:val="8"/>
        </w:numPr>
        <w:tabs>
          <w:tab w:val="left" w:pos="340"/>
        </w:tabs>
        <w:jc w:val="both"/>
        <w:rPr>
          <w:b/>
        </w:rPr>
      </w:pPr>
      <w:r w:rsidRPr="00897879">
        <w:rPr>
          <w:rFonts w:eastAsiaTheme="minorEastAsia" w:cs="Arial"/>
          <w:b/>
          <w:szCs w:val="20"/>
        </w:rPr>
        <w:t>I031/I032</w:t>
      </w:r>
    </w:p>
    <w:p w14:paraId="36DE9FFC" w14:textId="77777777" w:rsidR="00897879" w:rsidRPr="00CB49E5" w:rsidRDefault="00897879" w:rsidP="00897879">
      <w:pPr>
        <w:pStyle w:val="Doc-text2"/>
        <w:tabs>
          <w:tab w:val="left" w:pos="340"/>
        </w:tabs>
        <w:ind w:left="0" w:firstLine="0"/>
        <w:jc w:val="both"/>
        <w:rPr>
          <w:rFonts w:eastAsiaTheme="minorEastAsia" w:cs="Arial"/>
          <w:szCs w:val="20"/>
        </w:rPr>
      </w:pPr>
    </w:p>
    <w:p w14:paraId="23AC876E" w14:textId="281BBC1B" w:rsidR="00B3484D" w:rsidRDefault="00B3484D" w:rsidP="00B3484D">
      <w:pPr>
        <w:pStyle w:val="Doc-text2"/>
        <w:tabs>
          <w:tab w:val="left" w:pos="340"/>
        </w:tabs>
        <w:ind w:left="0" w:firstLine="0"/>
        <w:jc w:val="both"/>
        <w:rPr>
          <w:rFonts w:eastAsiaTheme="minorEastAsia"/>
          <w:b/>
        </w:rPr>
      </w:pPr>
      <w:r w:rsidRPr="00897879">
        <w:rPr>
          <w:b/>
        </w:rPr>
        <w:t xml:space="preserve">Proposal </w:t>
      </w:r>
      <w:r>
        <w:rPr>
          <w:b/>
        </w:rPr>
        <w:t>3</w:t>
      </w:r>
      <w:r w:rsidRPr="00897879">
        <w:rPr>
          <w:b/>
        </w:rPr>
        <w:t xml:space="preserve">: </w:t>
      </w:r>
      <w:r>
        <w:rPr>
          <w:b/>
        </w:rPr>
        <w:t>To discuss the following RILs in MGE session</w:t>
      </w:r>
    </w:p>
    <w:p w14:paraId="58DCA826" w14:textId="77777777" w:rsidR="00897879" w:rsidRPr="00B3484D" w:rsidRDefault="00897879" w:rsidP="0040682E">
      <w:pPr>
        <w:pStyle w:val="Doc-text2"/>
        <w:numPr>
          <w:ilvl w:val="0"/>
          <w:numId w:val="7"/>
        </w:numPr>
        <w:tabs>
          <w:tab w:val="left" w:pos="340"/>
        </w:tabs>
        <w:jc w:val="both"/>
        <w:rPr>
          <w:rFonts w:eastAsiaTheme="minorEastAsia" w:cs="Arial"/>
          <w:b/>
          <w:bCs/>
          <w:szCs w:val="20"/>
        </w:rPr>
      </w:pPr>
      <w:r w:rsidRPr="00B3484D">
        <w:rPr>
          <w:rFonts w:eastAsiaTheme="minorEastAsia" w:cs="Arial" w:hint="eastAsia"/>
          <w:b/>
          <w:bCs/>
          <w:szCs w:val="20"/>
        </w:rPr>
        <w:t>C</w:t>
      </w:r>
      <w:r w:rsidRPr="00B3484D">
        <w:rPr>
          <w:rFonts w:eastAsiaTheme="minorEastAsia" w:cs="Arial"/>
          <w:b/>
          <w:bCs/>
          <w:szCs w:val="20"/>
        </w:rPr>
        <w:t>lass 2</w:t>
      </w:r>
    </w:p>
    <w:p w14:paraId="242B95E5" w14:textId="2A8D0B42"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E033/E034/H652/M604/M605/M606 - </w:t>
      </w:r>
      <w:proofErr w:type="spellStart"/>
      <w:r w:rsidRPr="00B3484D">
        <w:rPr>
          <w:rFonts w:eastAsiaTheme="minorEastAsia" w:cs="Arial"/>
          <w:b/>
          <w:bCs/>
          <w:i/>
          <w:iCs/>
          <w:szCs w:val="20"/>
        </w:rPr>
        <w:t>ToAddModList</w:t>
      </w:r>
      <w:proofErr w:type="spellEnd"/>
      <w:r w:rsidRPr="00B3484D">
        <w:rPr>
          <w:rFonts w:eastAsiaTheme="minorEastAsia" w:cs="Arial"/>
          <w:b/>
          <w:bCs/>
          <w:szCs w:val="20"/>
        </w:rPr>
        <w:t xml:space="preserve"> and Gap ID</w:t>
      </w:r>
    </w:p>
    <w:p w14:paraId="37222EBC" w14:textId="7792C51F"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H650/H651/M602/M603 </w:t>
      </w:r>
      <w:r w:rsidR="00B3484D">
        <w:rPr>
          <w:rFonts w:eastAsiaTheme="minorEastAsia" w:cs="Arial"/>
          <w:b/>
          <w:bCs/>
          <w:szCs w:val="20"/>
        </w:rPr>
        <w:t xml:space="preserve">- </w:t>
      </w:r>
      <w:r w:rsidRPr="00B3484D">
        <w:rPr>
          <w:rFonts w:eastAsiaTheme="minorEastAsia" w:cs="Arial"/>
          <w:b/>
          <w:bCs/>
          <w:szCs w:val="20"/>
        </w:rPr>
        <w:t xml:space="preserve">Configuration of </w:t>
      </w:r>
      <w:proofErr w:type="spellStart"/>
      <w:r w:rsidRPr="00B3484D">
        <w:rPr>
          <w:rFonts w:eastAsiaTheme="minorEastAsia" w:cs="Arial"/>
          <w:b/>
          <w:bCs/>
          <w:i/>
          <w:iCs/>
          <w:szCs w:val="20"/>
        </w:rPr>
        <w:t>deactivatedMeasGapList</w:t>
      </w:r>
      <w:proofErr w:type="spellEnd"/>
      <w:r w:rsidRPr="00B3484D">
        <w:rPr>
          <w:rFonts w:eastAsiaTheme="minorEastAsia" w:cs="Arial"/>
          <w:b/>
          <w:bCs/>
          <w:szCs w:val="20"/>
        </w:rPr>
        <w:t>.</w:t>
      </w:r>
    </w:p>
    <w:p w14:paraId="3567B325" w14:textId="77777777" w:rsidR="00897879" w:rsidRPr="00B3484D" w:rsidRDefault="00897879" w:rsidP="0040682E">
      <w:pPr>
        <w:pStyle w:val="Doc-text2"/>
        <w:numPr>
          <w:ilvl w:val="0"/>
          <w:numId w:val="7"/>
        </w:numPr>
        <w:tabs>
          <w:tab w:val="left" w:pos="340"/>
        </w:tabs>
        <w:jc w:val="both"/>
        <w:rPr>
          <w:rFonts w:eastAsiaTheme="minorEastAsia" w:cs="Arial"/>
          <w:b/>
          <w:bCs/>
          <w:szCs w:val="20"/>
        </w:rPr>
      </w:pPr>
      <w:r w:rsidRPr="00B3484D">
        <w:rPr>
          <w:rFonts w:eastAsiaTheme="minorEastAsia" w:cs="Arial" w:hint="eastAsia"/>
          <w:b/>
          <w:bCs/>
          <w:szCs w:val="20"/>
        </w:rPr>
        <w:t>C</w:t>
      </w:r>
      <w:r w:rsidRPr="00B3484D">
        <w:rPr>
          <w:rFonts w:eastAsiaTheme="minorEastAsia" w:cs="Arial"/>
          <w:b/>
          <w:bCs/>
          <w:szCs w:val="20"/>
        </w:rPr>
        <w:t>lass 1</w:t>
      </w:r>
    </w:p>
    <w:p w14:paraId="44AF456A" w14:textId="77777777" w:rsidR="007170D7" w:rsidRPr="00B3484D" w:rsidRDefault="007170D7"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H653 – Conditional code of </w:t>
      </w:r>
      <w:proofErr w:type="spellStart"/>
      <w:r w:rsidRPr="00B3484D">
        <w:rPr>
          <w:rFonts w:eastAsiaTheme="minorEastAsia" w:cs="Arial"/>
          <w:b/>
          <w:bCs/>
          <w:i/>
          <w:iCs/>
          <w:szCs w:val="20"/>
        </w:rPr>
        <w:t>associatedMeasGapSSB</w:t>
      </w:r>
      <w:proofErr w:type="spellEnd"/>
      <w:r w:rsidRPr="00B3484D">
        <w:rPr>
          <w:rFonts w:eastAsiaTheme="minorEastAsia" w:cs="Arial"/>
          <w:b/>
          <w:bCs/>
          <w:szCs w:val="20"/>
        </w:rPr>
        <w:t xml:space="preserve"> and </w:t>
      </w:r>
      <w:proofErr w:type="spellStart"/>
      <w:r w:rsidRPr="00B3484D">
        <w:rPr>
          <w:rFonts w:eastAsiaTheme="minorEastAsia" w:cs="Arial"/>
          <w:b/>
          <w:bCs/>
          <w:i/>
          <w:iCs/>
          <w:szCs w:val="20"/>
        </w:rPr>
        <w:t>associatedMeasGapCSIRS</w:t>
      </w:r>
      <w:proofErr w:type="spellEnd"/>
      <w:r w:rsidRPr="00B3484D">
        <w:rPr>
          <w:rFonts w:eastAsiaTheme="minorEastAsia" w:cs="Arial"/>
          <w:b/>
          <w:bCs/>
          <w:szCs w:val="20"/>
        </w:rPr>
        <w:t>.</w:t>
      </w:r>
    </w:p>
    <w:p w14:paraId="66506BE7" w14:textId="0D03E185"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H649 – Add note: The </w:t>
      </w:r>
      <w:proofErr w:type="spellStart"/>
      <w:r w:rsidRPr="00B3484D">
        <w:rPr>
          <w:rFonts w:eastAsiaTheme="minorEastAsia" w:cs="Arial"/>
          <w:b/>
          <w:bCs/>
          <w:szCs w:val="20"/>
        </w:rPr>
        <w:t>gNB</w:t>
      </w:r>
      <w:proofErr w:type="spellEnd"/>
      <w:r w:rsidRPr="00B3484D">
        <w:rPr>
          <w:rFonts w:eastAsiaTheme="minorEastAsia" w:cs="Arial"/>
          <w:b/>
          <w:bCs/>
          <w:szCs w:val="20"/>
        </w:rPr>
        <w:t xml:space="preserve"> should ensure that the total number of gaps configured does not exceed maxNrofGapId-r17 and follows the supported measurement gap combination defined in TS 38.133</w:t>
      </w:r>
    </w:p>
    <w:p w14:paraId="1542A7F4" w14:textId="77777777"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M607 – FFS whether and how to capture the UE behavior on PRS measurements within measurement gaps when a Pre-configured MG is provided by the network (as indicated in RAN4 LS R4-2206789)</w:t>
      </w:r>
    </w:p>
    <w:p w14:paraId="393207FE" w14:textId="77777777"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Z142 – relationship between </w:t>
      </w:r>
      <w:proofErr w:type="spellStart"/>
      <w:r w:rsidRPr="00B3484D">
        <w:rPr>
          <w:rFonts w:eastAsiaTheme="minorEastAsia" w:cs="Arial"/>
          <w:b/>
          <w:bCs/>
          <w:i/>
          <w:iCs/>
          <w:szCs w:val="20"/>
        </w:rPr>
        <w:t>deriveSSB-IndexFromCellInter</w:t>
      </w:r>
      <w:proofErr w:type="spellEnd"/>
      <w:r w:rsidRPr="00B3484D">
        <w:rPr>
          <w:rFonts w:eastAsiaTheme="minorEastAsia" w:cs="Arial"/>
          <w:b/>
          <w:bCs/>
          <w:szCs w:val="20"/>
        </w:rPr>
        <w:t xml:space="preserve"> and </w:t>
      </w:r>
      <w:proofErr w:type="spellStart"/>
      <w:r w:rsidRPr="00B3484D">
        <w:rPr>
          <w:rFonts w:eastAsiaTheme="minorEastAsia" w:cs="Arial"/>
          <w:b/>
          <w:bCs/>
          <w:i/>
          <w:iCs/>
          <w:szCs w:val="20"/>
        </w:rPr>
        <w:t>deriveSSB-IndexFromCell</w:t>
      </w:r>
      <w:proofErr w:type="spellEnd"/>
    </w:p>
    <w:p w14:paraId="4F6978A2" w14:textId="77777777" w:rsidR="00897879" w:rsidRPr="00B3484D" w:rsidRDefault="00897879" w:rsidP="0040682E">
      <w:pPr>
        <w:pStyle w:val="Doc-text2"/>
        <w:numPr>
          <w:ilvl w:val="1"/>
          <w:numId w:val="7"/>
        </w:numPr>
        <w:tabs>
          <w:tab w:val="left" w:pos="340"/>
        </w:tabs>
        <w:jc w:val="both"/>
        <w:rPr>
          <w:rFonts w:eastAsiaTheme="minorEastAsia" w:cs="Arial"/>
          <w:b/>
          <w:bCs/>
          <w:szCs w:val="20"/>
        </w:rPr>
      </w:pPr>
      <w:r w:rsidRPr="00B3484D">
        <w:rPr>
          <w:rFonts w:eastAsiaTheme="minorEastAsia" w:cs="Arial"/>
          <w:b/>
          <w:bCs/>
          <w:szCs w:val="20"/>
        </w:rPr>
        <w:t xml:space="preserve">C100 – Field description of </w:t>
      </w:r>
      <w:proofErr w:type="spellStart"/>
      <w:r w:rsidRPr="00B3484D">
        <w:rPr>
          <w:rFonts w:eastAsiaTheme="minorEastAsia" w:cs="Arial"/>
          <w:b/>
          <w:bCs/>
          <w:i/>
          <w:iCs/>
          <w:szCs w:val="20"/>
        </w:rPr>
        <w:t>gapPriority</w:t>
      </w:r>
      <w:proofErr w:type="spellEnd"/>
    </w:p>
    <w:p w14:paraId="64498797" w14:textId="77777777" w:rsidR="005D07FD" w:rsidRPr="005D07FD" w:rsidRDefault="005D07FD" w:rsidP="006215FC">
      <w:pPr>
        <w:pStyle w:val="Doc-text2"/>
        <w:tabs>
          <w:tab w:val="left" w:pos="340"/>
        </w:tabs>
        <w:ind w:left="0" w:firstLine="0"/>
        <w:jc w:val="both"/>
        <w:rPr>
          <w:rFonts w:eastAsiaTheme="minorEastAsia"/>
          <w:b/>
        </w:rPr>
      </w:pPr>
    </w:p>
    <w:p w14:paraId="1A029241" w14:textId="77777777" w:rsidR="001D1C14" w:rsidRDefault="001D1C14" w:rsidP="006215FC">
      <w:pPr>
        <w:pStyle w:val="Doc-text2"/>
        <w:tabs>
          <w:tab w:val="left" w:pos="340"/>
        </w:tabs>
        <w:ind w:left="0" w:firstLine="0"/>
        <w:jc w:val="both"/>
        <w:rPr>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194A103" w14:textId="39F80EF9" w:rsidR="00F52B90" w:rsidRDefault="00217ED3" w:rsidP="00A702F1">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C633846" w14:textId="77777777" w:rsidR="00A702F1" w:rsidRDefault="00A702F1" w:rsidP="00A702F1">
      <w:pPr>
        <w:spacing w:after="60"/>
        <w:rPr>
          <w:rFonts w:ascii="Arial" w:hAnsi="Arial" w:cs="Arial"/>
          <w:lang w:eastAsia="ko-KR"/>
        </w:rPr>
      </w:pPr>
    </w:p>
    <w:sectPr w:rsidR="00A702F1" w:rsidSect="00A702F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544D" w14:textId="77777777" w:rsidR="00B37E7E" w:rsidRDefault="00B37E7E">
      <w:r>
        <w:separator/>
      </w:r>
    </w:p>
  </w:endnote>
  <w:endnote w:type="continuationSeparator" w:id="0">
    <w:p w14:paraId="426CA1B6" w14:textId="77777777" w:rsidR="00B37E7E" w:rsidRDefault="00B3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85DE" w14:textId="77777777" w:rsidR="00B37E7E" w:rsidRDefault="00B37E7E">
      <w:r>
        <w:separator/>
      </w:r>
    </w:p>
  </w:footnote>
  <w:footnote w:type="continuationSeparator" w:id="0">
    <w:p w14:paraId="7A25A740" w14:textId="77777777" w:rsidR="00B37E7E" w:rsidRDefault="00B3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49BE"/>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522"/>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37E7E"/>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365"/>
    <w:rsid w:val="00CC3A2D"/>
    <w:rsid w:val="00CC41CE"/>
    <w:rsid w:val="00CC422A"/>
    <w:rsid w:val="00CC49E7"/>
    <w:rsid w:val="00CC5026"/>
    <w:rsid w:val="00CC729F"/>
    <w:rsid w:val="00CC7C84"/>
    <w:rsid w:val="00CC7EA1"/>
    <w:rsid w:val="00CD0260"/>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A3A"/>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8</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118</cp:revision>
  <dcterms:created xsi:type="dcterms:W3CDTF">2017-04-13T02:23:00Z</dcterms:created>
  <dcterms:modified xsi:type="dcterms:W3CDTF">2022-04-25T07:59:00Z</dcterms:modified>
</cp:coreProperties>
</file>