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9A6FC" w14:textId="58E8643B" w:rsidR="00575C41" w:rsidRPr="008435F7" w:rsidRDefault="00575C41" w:rsidP="00575C41">
      <w:pPr>
        <w:pStyle w:val="3GPPHeader"/>
        <w:spacing w:after="60"/>
        <w:rPr>
          <w:sz w:val="48"/>
          <w:szCs w:val="32"/>
          <w:highlight w:val="yellow"/>
          <w:lang w:val="sv-SE"/>
        </w:rPr>
      </w:pPr>
      <w:r w:rsidRPr="007F3EC7">
        <w:rPr>
          <w:lang w:val="sv-SE"/>
        </w:rPr>
        <w:t>3GPP TSG-RAN WG2 #1</w:t>
      </w:r>
      <w:r w:rsidR="00C456D0">
        <w:rPr>
          <w:lang w:val="sv-SE"/>
        </w:rPr>
        <w:t>1</w:t>
      </w:r>
      <w:r w:rsidR="00D77CAF">
        <w:rPr>
          <w:lang w:val="sv-SE"/>
        </w:rPr>
        <w:t>8</w:t>
      </w:r>
      <w:r w:rsidR="00865844">
        <w:rPr>
          <w:lang w:val="sv-SE"/>
        </w:rPr>
        <w:t>-e</w:t>
      </w:r>
      <w:r w:rsidRPr="007F3EC7">
        <w:rPr>
          <w:lang w:val="sv-SE"/>
        </w:rPr>
        <w:tab/>
      </w:r>
      <w:r w:rsidR="008435F7" w:rsidRPr="008435F7">
        <w:rPr>
          <w:rFonts w:cs="Arial"/>
          <w:color w:val="000000"/>
          <w:szCs w:val="16"/>
          <w:lang w:eastAsia="sv-SE"/>
        </w:rPr>
        <w:t>R2-2</w:t>
      </w:r>
      <w:r w:rsidR="003007E7">
        <w:rPr>
          <w:rFonts w:cs="Arial"/>
          <w:color w:val="000000"/>
          <w:szCs w:val="16"/>
          <w:lang w:eastAsia="sv-SE"/>
        </w:rPr>
        <w:t>2</w:t>
      </w:r>
      <w:r w:rsidR="00865844">
        <w:rPr>
          <w:rFonts w:cs="Arial"/>
          <w:color w:val="000000"/>
          <w:szCs w:val="16"/>
          <w:lang w:eastAsia="sv-SE"/>
        </w:rPr>
        <w:t>xxxxx</w:t>
      </w:r>
    </w:p>
    <w:p w14:paraId="53E7FD5E" w14:textId="55CCBD1C" w:rsidR="00575C41" w:rsidRPr="00CE0424" w:rsidRDefault="00C456D0" w:rsidP="00575C41">
      <w:pPr>
        <w:pStyle w:val="3GPPHeader"/>
      </w:pPr>
      <w:r>
        <w:t xml:space="preserve">Online Meeting, </w:t>
      </w:r>
      <w:r w:rsidR="00092F44">
        <w:t>May</w:t>
      </w:r>
      <w:r w:rsidR="003007E7">
        <w:t xml:space="preserve"> </w:t>
      </w:r>
      <w:r w:rsidR="00727165">
        <w:t>9</w:t>
      </w:r>
      <w:r w:rsidR="00727165" w:rsidRPr="00727165">
        <w:rPr>
          <w:vertAlign w:val="superscript"/>
        </w:rPr>
        <w:t>th</w:t>
      </w:r>
      <w:r w:rsidR="00727165">
        <w:t xml:space="preserve"> </w:t>
      </w:r>
      <w:r w:rsidR="001C2004">
        <w:t>–</w:t>
      </w:r>
      <w:r w:rsidR="00575C41">
        <w:t xml:space="preserve"> </w:t>
      </w:r>
      <w:r w:rsidR="00727165">
        <w:t>May 20</w:t>
      </w:r>
      <w:r w:rsidR="00727165" w:rsidRPr="00727165">
        <w:rPr>
          <w:vertAlign w:val="superscript"/>
        </w:rPr>
        <w:t>th</w:t>
      </w:r>
      <w:r w:rsidR="003007E7">
        <w:t xml:space="preserve">, </w:t>
      </w:r>
      <w:r w:rsidR="00575C41" w:rsidRPr="00126758">
        <w:t>20</w:t>
      </w:r>
      <w:r w:rsidR="00575C41">
        <w:t>2</w:t>
      </w:r>
      <w:r w:rsidR="003007E7">
        <w:t>2</w:t>
      </w:r>
      <w:r w:rsidR="00575C41">
        <w:tab/>
      </w:r>
    </w:p>
    <w:p w14:paraId="05EFE79A" w14:textId="131ACF1A" w:rsidR="00575C41" w:rsidRPr="000B2934" w:rsidRDefault="00575C41" w:rsidP="00575C4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r>
      <w:r w:rsidR="009B5E28">
        <w:rPr>
          <w:sz w:val="22"/>
          <w:szCs w:val="22"/>
          <w:lang w:val="en-US"/>
        </w:rPr>
        <w:t>6</w:t>
      </w:r>
      <w:r w:rsidRPr="000B2934">
        <w:rPr>
          <w:sz w:val="22"/>
          <w:szCs w:val="22"/>
          <w:lang w:val="en-US"/>
        </w:rPr>
        <w:t>.</w:t>
      </w:r>
      <w:r w:rsidR="009B5E28">
        <w:rPr>
          <w:sz w:val="22"/>
          <w:szCs w:val="22"/>
          <w:lang w:val="en-US"/>
        </w:rPr>
        <w:t>21.2</w:t>
      </w:r>
    </w:p>
    <w:p w14:paraId="379D35D8" w14:textId="77777777" w:rsidR="003C097C" w:rsidRDefault="00575C41" w:rsidP="003C097C">
      <w:pPr>
        <w:pStyle w:val="3GPPHeader"/>
        <w:rPr>
          <w:sz w:val="22"/>
          <w:szCs w:val="22"/>
        </w:rPr>
      </w:pPr>
      <w:r>
        <w:rPr>
          <w:sz w:val="22"/>
          <w:szCs w:val="22"/>
        </w:rPr>
        <w:t>Source:</w:t>
      </w:r>
      <w:r w:rsidRPr="00CE0424">
        <w:rPr>
          <w:sz w:val="22"/>
          <w:szCs w:val="22"/>
        </w:rPr>
        <w:tab/>
        <w:t>Ericsson</w:t>
      </w:r>
    </w:p>
    <w:p w14:paraId="000AB645" w14:textId="77777777" w:rsidR="009B5E28" w:rsidRDefault="00575C41" w:rsidP="00575C41">
      <w:pPr>
        <w:pStyle w:val="3GPPHeader"/>
      </w:pPr>
      <w:r>
        <w:rPr>
          <w:sz w:val="22"/>
          <w:szCs w:val="22"/>
        </w:rPr>
        <w:t>Title:</w:t>
      </w:r>
      <w:r w:rsidRPr="00CE0424">
        <w:rPr>
          <w:sz w:val="22"/>
          <w:szCs w:val="22"/>
        </w:rPr>
        <w:tab/>
      </w:r>
      <w:r w:rsidR="003C097C">
        <w:t>[AT118-e][62</w:t>
      </w:r>
      <w:r w:rsidR="009B5E28">
        <w:t>8</w:t>
      </w:r>
      <w:r w:rsidR="003C097C">
        <w:t xml:space="preserve">][POS] </w:t>
      </w:r>
      <w:r w:rsidR="009B5E28">
        <w:t>NMEA GGA string for HA-GNSS reporting</w:t>
      </w:r>
    </w:p>
    <w:p w14:paraId="67BE5D32" w14:textId="35FF3774" w:rsidR="00575C41" w:rsidRPr="00CE0424" w:rsidRDefault="009B5E28" w:rsidP="00575C41">
      <w:pPr>
        <w:pStyle w:val="3GPPHeader"/>
        <w:rPr>
          <w:sz w:val="22"/>
          <w:szCs w:val="22"/>
        </w:rPr>
      </w:pPr>
      <w:r>
        <w:tab/>
        <w:t>(Ericsson)</w:t>
      </w:r>
    </w:p>
    <w:bookmarkEnd w:id="0"/>
    <w:p w14:paraId="0D0A3816" w14:textId="77777777"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5C164D34" w14:textId="77777777" w:rsidR="00575C41" w:rsidRDefault="00575C41" w:rsidP="00575C41">
      <w:pPr>
        <w:pStyle w:val="1"/>
      </w:pPr>
      <w:r w:rsidRPr="00CE0424">
        <w:t>Introduction</w:t>
      </w:r>
    </w:p>
    <w:p w14:paraId="4B8B5EE4" w14:textId="592BD262" w:rsidR="009B5E28" w:rsidRDefault="009B5E28" w:rsidP="00575C41">
      <w:r>
        <w:t>This email discussion addresses the following contribution about a correction to add information corresponding to the NMEA GGA string to HA-GNSS reporting.</w:t>
      </w:r>
    </w:p>
    <w:p w14:paraId="38CC2713" w14:textId="77777777" w:rsidR="00C456D0" w:rsidRDefault="00C456D0" w:rsidP="00575C41"/>
    <w:tbl>
      <w:tblPr>
        <w:tblW w:w="8217" w:type="dxa"/>
        <w:tblLook w:val="04A0" w:firstRow="1" w:lastRow="0" w:firstColumn="1" w:lastColumn="0" w:noHBand="0" w:noVBand="1"/>
      </w:tblPr>
      <w:tblGrid>
        <w:gridCol w:w="2901"/>
        <w:gridCol w:w="2549"/>
        <w:gridCol w:w="2767"/>
      </w:tblGrid>
      <w:tr w:rsidR="009A0210" w:rsidRPr="009A0210" w14:paraId="0F6FF2A0" w14:textId="77777777" w:rsidTr="009B5E28">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1856BFC6" w14:textId="54F9EA31" w:rsidR="009A0210" w:rsidRPr="009A0210" w:rsidRDefault="00157F99" w:rsidP="009A0210">
            <w:pPr>
              <w:overflowPunct/>
              <w:autoSpaceDE/>
              <w:autoSpaceDN/>
              <w:adjustRightInd/>
              <w:spacing w:after="0"/>
              <w:jc w:val="left"/>
              <w:textAlignment w:val="auto"/>
              <w:rPr>
                <w:rFonts w:cs="Arial"/>
                <w:b/>
                <w:bCs/>
                <w:color w:val="0000FF"/>
                <w:sz w:val="16"/>
                <w:szCs w:val="16"/>
                <w:u w:val="single"/>
                <w:lang w:val="en-US" w:eastAsia="en-US"/>
              </w:rPr>
            </w:pPr>
            <w:hyperlink r:id="rId11" w:history="1">
              <w:r w:rsidR="009B5E28" w:rsidRPr="009B5E28">
                <w:rPr>
                  <w:rStyle w:val="a7"/>
                  <w:sz w:val="16"/>
                </w:rPr>
                <w:t>R2-2206329</w:t>
              </w:r>
            </w:hyperlink>
            <w:r w:rsidR="009B5E28">
              <w:rPr>
                <w:sz w:val="16"/>
              </w:rPr>
              <w:t xml:space="preserve"> (revision of </w:t>
            </w:r>
            <w:r w:rsidR="009B5E28" w:rsidRPr="009B5E28">
              <w:rPr>
                <w:sz w:val="16"/>
              </w:rPr>
              <w:t>R2-2205845</w:t>
            </w:r>
            <w:r w:rsidR="009B5E28">
              <w:rPr>
                <w:sz w:val="16"/>
              </w:rPr>
              <w:t>)</w:t>
            </w:r>
          </w:p>
        </w:tc>
        <w:tc>
          <w:tcPr>
            <w:tcW w:w="2549" w:type="dxa"/>
            <w:tcBorders>
              <w:top w:val="single" w:sz="4" w:space="0" w:color="A6A6A6"/>
              <w:left w:val="nil"/>
              <w:bottom w:val="single" w:sz="4" w:space="0" w:color="A6A6A6"/>
              <w:right w:val="single" w:sz="4" w:space="0" w:color="A6A6A6"/>
            </w:tcBorders>
            <w:shd w:val="clear" w:color="auto" w:fill="auto"/>
            <w:hideMark/>
          </w:tcPr>
          <w:p w14:paraId="5307DDC1" w14:textId="25E9C4FE"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sz w:val="16"/>
              </w:rPr>
              <w:t>Remaining details for high-precision 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6FD3123F" w14:textId="19B928B8"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rFonts w:cs="Arial"/>
                <w:sz w:val="16"/>
                <w:szCs w:val="16"/>
                <w:lang w:val="en-US" w:eastAsia="en-US"/>
              </w:rPr>
              <w:t>ESA, Ericsson, Deutsche Telecom, T-Mobile USA, Swift Navigation, Hexagon, MediaTek Inc., u-blox</w:t>
            </w:r>
          </w:p>
        </w:tc>
      </w:tr>
    </w:tbl>
    <w:p w14:paraId="13997138" w14:textId="668809B0" w:rsidR="00C456D0" w:rsidRDefault="00C456D0" w:rsidP="00575C41"/>
    <w:p w14:paraId="3A912C7B" w14:textId="77777777" w:rsidR="009B5E28" w:rsidRDefault="009B5E28" w:rsidP="009B5E28">
      <w:pPr>
        <w:pStyle w:val="EmailDiscussion"/>
        <w:numPr>
          <w:ilvl w:val="0"/>
          <w:numId w:val="23"/>
        </w:numPr>
        <w:rPr>
          <w:lang w:val="en-GB"/>
        </w:rPr>
      </w:pPr>
      <w:r>
        <w:rPr>
          <w:lang w:val="en-GB"/>
        </w:rPr>
        <w:t>[AT118-e][628][TEI17] NMEA GGA string for HA-GNSS reporting (Ericsson)</w:t>
      </w:r>
    </w:p>
    <w:p w14:paraId="6E644292" w14:textId="77777777" w:rsidR="009B5E28" w:rsidRDefault="009B5E28" w:rsidP="009B5E28">
      <w:pPr>
        <w:pStyle w:val="EmailDiscussion2"/>
        <w:rPr>
          <w:lang w:val="en-GB"/>
        </w:rPr>
      </w:pPr>
      <w:r>
        <w:rPr>
          <w:lang w:val="en-GB"/>
        </w:rPr>
        <w:t>      Scope: Discuss the contribution in R2-2205845 and determine if a CR is agreeable.</w:t>
      </w:r>
    </w:p>
    <w:p w14:paraId="175ADDB8" w14:textId="77777777" w:rsidR="009B5E28" w:rsidRDefault="009B5E28" w:rsidP="009B5E28">
      <w:pPr>
        <w:pStyle w:val="EmailDiscussion2"/>
        <w:rPr>
          <w:lang w:val="en-GB"/>
        </w:rPr>
      </w:pPr>
      <w:r>
        <w:rPr>
          <w:lang w:val="en-GB"/>
        </w:rPr>
        <w:t>      Intended outcome: Agreed CR (without CB if possible)</w:t>
      </w:r>
    </w:p>
    <w:p w14:paraId="4A87CA53" w14:textId="0132EE45" w:rsidR="00E860E7" w:rsidRPr="009B5E28" w:rsidRDefault="009B5E28" w:rsidP="009B5E28">
      <w:pPr>
        <w:pStyle w:val="EmailDiscussion2"/>
        <w:rPr>
          <w:lang w:val="en-GB"/>
        </w:rPr>
      </w:pPr>
      <w:r>
        <w:rPr>
          <w:lang w:val="en-GB"/>
        </w:rPr>
        <w:t>      Deadline:  Tuesday 2022-05-17 1800 UTC</w:t>
      </w:r>
    </w:p>
    <w:p w14:paraId="30E38AD5" w14:textId="2451D89C" w:rsidR="00E860E7" w:rsidRDefault="00E860E7" w:rsidP="00575C41"/>
    <w:p w14:paraId="2BB614D7" w14:textId="45B4C952" w:rsidR="00A32268" w:rsidRDefault="00F53AA7" w:rsidP="00575C41">
      <w:r>
        <w:t xml:space="preserve">The email discussion is in two phases, where the first phase ends </w:t>
      </w:r>
      <w:r w:rsidRPr="00454CE0">
        <w:rPr>
          <w:b/>
          <w:bCs/>
          <w:i/>
          <w:iCs/>
        </w:rPr>
        <w:t>Friday 2022-05-13</w:t>
      </w:r>
      <w:r w:rsidR="00056278" w:rsidRPr="00454CE0">
        <w:rPr>
          <w:b/>
          <w:bCs/>
          <w:i/>
          <w:iCs/>
        </w:rPr>
        <w:t xml:space="preserve"> 1</w:t>
      </w:r>
      <w:r w:rsidR="009706FB">
        <w:rPr>
          <w:b/>
          <w:bCs/>
          <w:i/>
          <w:iCs/>
        </w:rPr>
        <w:t>8</w:t>
      </w:r>
      <w:r w:rsidR="00056278" w:rsidRPr="00454CE0">
        <w:rPr>
          <w:b/>
          <w:bCs/>
          <w:i/>
          <w:iCs/>
        </w:rPr>
        <w:t>00 UTC</w:t>
      </w:r>
      <w:r w:rsidR="009706FB">
        <w:rPr>
          <w:b/>
          <w:bCs/>
          <w:i/>
          <w:iCs/>
        </w:rPr>
        <w:t>.</w:t>
      </w:r>
    </w:p>
    <w:p w14:paraId="6CFCC729" w14:textId="7E5A1A0E" w:rsidR="00E860E7" w:rsidRDefault="00E860E7" w:rsidP="00E860E7">
      <w:pPr>
        <w:pStyle w:val="1"/>
      </w:pPr>
      <w:r>
        <w:tab/>
      </w:r>
      <w:r>
        <w:rPr>
          <w:lang w:eastAsia="ko-KR"/>
        </w:rPr>
        <w:t>Contact Information</w:t>
      </w:r>
    </w:p>
    <w:p w14:paraId="3871684E" w14:textId="77777777" w:rsidR="00E860E7" w:rsidRDefault="00E860E7" w:rsidP="00E860E7"/>
    <w:tbl>
      <w:tblPr>
        <w:tblStyle w:val="aa"/>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0F9BE0A6" w:rsidR="00E860E7" w:rsidRPr="00FA62EC" w:rsidRDefault="00FA62EC" w:rsidP="00CC3AA1">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70539507" w14:textId="227788A7" w:rsidR="00E860E7" w:rsidRPr="00FA62EC" w:rsidRDefault="00FA62EC" w:rsidP="00CC3AA1">
            <w:pPr>
              <w:pStyle w:val="TAC"/>
              <w:rPr>
                <w:lang w:val="en-US" w:eastAsia="zh-CN"/>
              </w:rPr>
            </w:pPr>
            <w:r>
              <w:rPr>
                <w:lang w:val="en-US" w:eastAsia="zh-CN"/>
              </w:rPr>
              <w:t>Yi.guo@intel.com</w:t>
            </w:r>
          </w:p>
        </w:tc>
      </w:tr>
      <w:tr w:rsidR="00E860E7"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481EF4AA" w:rsidR="00E860E7" w:rsidRDefault="000D5C15" w:rsidP="00CC3AA1">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19C733E9" w14:textId="04398FCF" w:rsidR="00E860E7" w:rsidRDefault="000D5C15" w:rsidP="00CC3AA1">
            <w:pPr>
              <w:pStyle w:val="TAC"/>
              <w:rPr>
                <w:lang w:eastAsia="zh-CN"/>
              </w:rPr>
            </w:pPr>
            <w:r>
              <w:rPr>
                <w:rFonts w:hint="eastAsia"/>
                <w:lang w:eastAsia="zh-CN"/>
              </w:rPr>
              <w:t>y</w:t>
            </w:r>
            <w:r>
              <w:rPr>
                <w:lang w:eastAsia="zh-CN"/>
              </w:rPr>
              <w:t>inghaoguo@huawei.com</w:t>
            </w:r>
          </w:p>
        </w:tc>
      </w:tr>
      <w:tr w:rsidR="00E860E7"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028257C3" w:rsidR="00E860E7" w:rsidRPr="00904AB3" w:rsidRDefault="00904AB3" w:rsidP="00CC3AA1">
            <w:pPr>
              <w:pStyle w:val="TAC"/>
              <w:rPr>
                <w:lang w:val="en-GB" w:eastAsia="zh-CN"/>
              </w:rPr>
            </w:pPr>
            <w:r>
              <w:rPr>
                <w:lang w:val="en-GB" w:eastAsia="zh-CN"/>
              </w:rPr>
              <w:t>ESA</w:t>
            </w:r>
          </w:p>
        </w:tc>
        <w:tc>
          <w:tcPr>
            <w:tcW w:w="5794" w:type="dxa"/>
            <w:tcBorders>
              <w:top w:val="single" w:sz="4" w:space="0" w:color="auto"/>
              <w:left w:val="single" w:sz="4" w:space="0" w:color="auto"/>
              <w:bottom w:val="single" w:sz="4" w:space="0" w:color="auto"/>
              <w:right w:val="single" w:sz="4" w:space="0" w:color="auto"/>
            </w:tcBorders>
          </w:tcPr>
          <w:p w14:paraId="017C6D93" w14:textId="0A650FFB" w:rsidR="00E860E7" w:rsidRPr="00904AB3" w:rsidRDefault="00904AB3" w:rsidP="00CC3AA1">
            <w:pPr>
              <w:pStyle w:val="TAC"/>
              <w:rPr>
                <w:lang w:val="en-GB" w:eastAsia="zh-CN"/>
              </w:rPr>
            </w:pPr>
            <w:r>
              <w:rPr>
                <w:lang w:val="en-GB" w:eastAsia="zh-CN"/>
              </w:rPr>
              <w:t>florin-catalin.grec@esa.int</w:t>
            </w:r>
          </w:p>
        </w:tc>
      </w:tr>
      <w:tr w:rsidR="00E860E7"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533F4337" w:rsidR="00E860E7" w:rsidRPr="00DE350E" w:rsidRDefault="00DE350E" w:rsidP="00CC3AA1">
            <w:pPr>
              <w:pStyle w:val="TAC"/>
              <w:rPr>
                <w:lang w:val="en-US" w:eastAsia="zh-CN"/>
              </w:rPr>
            </w:pPr>
            <w:r>
              <w:rPr>
                <w:lang w:val="en-US" w:eastAsia="zh-CN"/>
              </w:rPr>
              <w:t>Apple</w:t>
            </w:r>
          </w:p>
        </w:tc>
        <w:tc>
          <w:tcPr>
            <w:tcW w:w="5794" w:type="dxa"/>
            <w:tcBorders>
              <w:top w:val="single" w:sz="4" w:space="0" w:color="auto"/>
              <w:left w:val="single" w:sz="4" w:space="0" w:color="auto"/>
              <w:bottom w:val="single" w:sz="4" w:space="0" w:color="auto"/>
              <w:right w:val="single" w:sz="4" w:space="0" w:color="auto"/>
            </w:tcBorders>
          </w:tcPr>
          <w:p w14:paraId="5605BF98" w14:textId="2867E44D" w:rsidR="00E860E7" w:rsidRPr="00DE350E" w:rsidRDefault="00DE350E" w:rsidP="00CC3AA1">
            <w:pPr>
              <w:pStyle w:val="TAC"/>
              <w:rPr>
                <w:lang w:val="en-US" w:eastAsia="zh-CN"/>
              </w:rPr>
            </w:pPr>
            <w:r>
              <w:rPr>
                <w:lang w:val="en-US" w:eastAsia="zh-CN"/>
              </w:rPr>
              <w:t>Sasha Sirotkin &lt;ssirotkin@apple.com&gt;</w:t>
            </w:r>
          </w:p>
        </w:tc>
      </w:tr>
      <w:tr w:rsidR="00E860E7"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0EDD32E6" w:rsidR="00E860E7" w:rsidRDefault="00303744" w:rsidP="00CC3AA1">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6A18DFE1" w14:textId="56F656E7" w:rsidR="00E860E7" w:rsidRDefault="00303744" w:rsidP="00CC3AA1">
            <w:pPr>
              <w:pStyle w:val="TAC"/>
              <w:rPr>
                <w:lang w:eastAsia="zh-CN"/>
              </w:rPr>
            </w:pPr>
            <w:r>
              <w:rPr>
                <w:rFonts w:hint="eastAsia"/>
                <w:lang w:eastAsia="zh-CN"/>
              </w:rPr>
              <w:t>lijianxiang@catt.cn</w:t>
            </w:r>
          </w:p>
        </w:tc>
      </w:tr>
      <w:tr w:rsidR="00E860E7"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77777777" w:rsidR="00E860E7" w:rsidRDefault="00E860E7" w:rsidP="00CC3AA1">
            <w:pPr>
              <w:pStyle w:val="TAC"/>
              <w:rPr>
                <w:lang w:eastAsia="ko-KR"/>
              </w:rPr>
            </w:pPr>
          </w:p>
        </w:tc>
      </w:tr>
      <w:tr w:rsidR="00E860E7"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Default="00E860E7" w:rsidP="00CC3AA1">
            <w:pPr>
              <w:pStyle w:val="TAC"/>
              <w:rPr>
                <w:lang w:val="en-US" w:eastAsia="zh-CN"/>
              </w:rPr>
            </w:pPr>
          </w:p>
        </w:tc>
      </w:tr>
      <w:tr w:rsidR="00E860E7"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Default="00E860E7" w:rsidP="00E860E7"/>
    <w:p w14:paraId="72EF9A3B" w14:textId="77777777" w:rsidR="00E860E7" w:rsidRPr="00A2052C" w:rsidRDefault="00E860E7" w:rsidP="00575C41"/>
    <w:p w14:paraId="00991B3C" w14:textId="6436C3B1" w:rsidR="00575C41" w:rsidRDefault="00575C41" w:rsidP="00575C41">
      <w:pPr>
        <w:pStyle w:val="1"/>
      </w:pPr>
      <w:r>
        <w:t>Discussion</w:t>
      </w:r>
    </w:p>
    <w:p w14:paraId="23FE45AE" w14:textId="27B9BC92" w:rsidR="00E07F33" w:rsidRPr="00E07F33" w:rsidRDefault="009B5E28" w:rsidP="00E07F33">
      <w:r>
        <w:t>The 3GPP-based high precision GNSS has been leveraged by the RTCM work when introducing support for  OSR in Rel 15. RTCM distribution is based on NTRIP signalling, where NMEA GGA strings are used to provide device feedback</w:t>
      </w:r>
      <w:r w:rsidR="00CA1CBE">
        <w:t xml:space="preserve"> with position estimate </w:t>
      </w:r>
      <w:r w:rsidR="0055535B">
        <w:t xml:space="preserve">and quality </w:t>
      </w:r>
      <w:r w:rsidR="00CA1CBE">
        <w:t>and positioning</w:t>
      </w:r>
      <w:r w:rsidR="0055535B">
        <w:t xml:space="preserve"> details (no of satellites used, dilution of precision, quality</w:t>
      </w:r>
      <w:r w:rsidR="0055535B">
        <w:rPr>
          <w:lang w:val="en-US" w:eastAsia="en-US"/>
        </w:rPr>
        <w:t xml:space="preserve"> indicator for position fix and age of assistance data</w:t>
      </w:r>
      <w:r w:rsidR="0055535B">
        <w:t>)</w:t>
      </w:r>
      <w:r>
        <w:t xml:space="preserve">. In 3GPP, location information feedback in terms of position estimates </w:t>
      </w:r>
      <w:r w:rsidR="0055535B">
        <w:t xml:space="preserve">and quality </w:t>
      </w:r>
      <w:r>
        <w:t xml:space="preserve">is handled by the LPP </w:t>
      </w:r>
      <w:r w:rsidR="00CA1CBE" w:rsidRPr="00CA1CBE">
        <w:rPr>
          <w:i/>
          <w:iCs/>
          <w:snapToGrid w:val="0"/>
        </w:rPr>
        <w:t>CommonIEsProvideLocationInformation</w:t>
      </w:r>
      <w:r w:rsidR="00CA1CBE">
        <w:t xml:space="preserve"> IE, with the possibility to add specific information per positioning </w:t>
      </w:r>
      <w:r w:rsidR="00CA1CBE">
        <w:lastRenderedPageBreak/>
        <w:t xml:space="preserve">method. For GNSS, this is handled via the </w:t>
      </w:r>
      <w:r w:rsidR="00CA1CBE" w:rsidRPr="00CA1CBE">
        <w:rPr>
          <w:i/>
          <w:iCs/>
          <w:snapToGrid w:val="0"/>
        </w:rPr>
        <w:t>GNSS-LocationInformation</w:t>
      </w:r>
      <w:r w:rsidR="00CA1CBE">
        <w:t xml:space="preserve"> IE which </w:t>
      </w:r>
      <w:r w:rsidR="0055535B">
        <w:t xml:space="preserve">optionally for capable devices </w:t>
      </w:r>
      <w:r w:rsidR="00CA1CBE">
        <w:t>could be hosting</w:t>
      </w:r>
      <w:r w:rsidR="0055535B">
        <w:t xml:space="preserve"> the positioning details. The contribution [1] </w:t>
      </w:r>
      <w:hyperlink r:id="rId12" w:history="1">
        <w:r w:rsidR="0055535B" w:rsidRPr="0055535B">
          <w:rPr>
            <w:rStyle w:val="a7"/>
            <w:szCs w:val="24"/>
          </w:rPr>
          <w:t>R2-2206329</w:t>
        </w:r>
      </w:hyperlink>
      <w:r w:rsidR="0055535B">
        <w:t xml:space="preserve"> suggests that the remaining positioning information from the NMEA GGA string is added to the </w:t>
      </w:r>
      <w:r w:rsidR="0055535B" w:rsidRPr="00CA1CBE">
        <w:rPr>
          <w:i/>
          <w:iCs/>
          <w:snapToGrid w:val="0"/>
        </w:rPr>
        <w:t>GNSS-LocationInformation</w:t>
      </w:r>
      <w:r w:rsidR="0055535B">
        <w:t xml:space="preserve"> IE.</w:t>
      </w:r>
    </w:p>
    <w:p w14:paraId="7A64EFC6" w14:textId="77777777" w:rsidR="00341D2A" w:rsidRDefault="00341D2A" w:rsidP="00341D2A"/>
    <w:p w14:paraId="37034EAD" w14:textId="5854BA91" w:rsidR="009A2A27" w:rsidRPr="009A2A27" w:rsidRDefault="009A2A27" w:rsidP="009A2A27">
      <w:r>
        <w:t xml:space="preserve">Question 1: </w:t>
      </w:r>
      <w:r w:rsidR="0055535B">
        <w:t xml:space="preserve">The contribution [1] is signed and co-signed by </w:t>
      </w:r>
      <w:r w:rsidR="0055535B" w:rsidRPr="0055535B">
        <w:t>ESA, Ericsson, Deutsche Telecom, T-Mobile USA, Swift Navigation, Hexagon, MediaTek Inc., u-blox</w:t>
      </w:r>
      <w:r w:rsidR="0055535B">
        <w:t xml:space="preserve">. </w:t>
      </w:r>
      <w:r w:rsidR="0055535B" w:rsidRPr="0055535B">
        <w:t xml:space="preserve">In addition to </w:t>
      </w:r>
      <w:r w:rsidR="0055535B">
        <w:t>these companies</w:t>
      </w:r>
      <w:r w:rsidR="0055535B" w:rsidRPr="0055535B">
        <w:t>, do you support the</w:t>
      </w:r>
      <w:r w:rsidR="0055535B">
        <w:t xml:space="preserve"> addition of the remaining positioning information from the NMEA GGA string</w:t>
      </w:r>
      <w:r w:rsidR="005275F0">
        <w:t xml:space="preserve"> (no of satellites used, dilution of precision, quality</w:t>
      </w:r>
      <w:r w:rsidR="005275F0">
        <w:rPr>
          <w:lang w:val="en-US" w:eastAsia="en-US"/>
        </w:rPr>
        <w:t xml:space="preserve"> indicator for position fix and age of assistance data</w:t>
      </w:r>
      <w:r w:rsidR="005275F0">
        <w:t>)</w:t>
      </w:r>
      <w:r w:rsidR="0055535B">
        <w:t xml:space="preserve"> to the LPP </w:t>
      </w:r>
      <w:r w:rsidR="0055535B" w:rsidRPr="00CA1CBE">
        <w:rPr>
          <w:i/>
          <w:iCs/>
          <w:snapToGrid w:val="0"/>
        </w:rPr>
        <w:t>GNSS-LocationInformation</w:t>
      </w:r>
      <w:r w:rsidR="0055535B">
        <w:t xml:space="preserve"> IE?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202"/>
        <w:gridCol w:w="8418"/>
      </w:tblGrid>
      <w:tr w:rsidR="009A2A27" w14:paraId="3B913485"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233490" w14:textId="77777777" w:rsidR="009A2A27" w:rsidRDefault="009A2A27" w:rsidP="00CC3AA1">
            <w:pPr>
              <w:pStyle w:val="TAH"/>
              <w:spacing w:before="20" w:after="20"/>
              <w:ind w:left="57" w:right="57"/>
              <w:jc w:val="left"/>
            </w:pPr>
            <w:r>
              <w:lastRenderedPageBreak/>
              <w:t>Company</w:t>
            </w:r>
          </w:p>
        </w:tc>
        <w:tc>
          <w:tcPr>
            <w:tcW w:w="120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A44B55" w14:textId="13D1690B" w:rsidR="009A2A27" w:rsidRPr="009B5E28" w:rsidRDefault="009A2A27" w:rsidP="00CC3AA1">
            <w:pPr>
              <w:pStyle w:val="TAH"/>
              <w:spacing w:before="20" w:after="20"/>
              <w:ind w:left="57" w:right="57"/>
              <w:jc w:val="left"/>
              <w:rPr>
                <w:lang w:val="en-US"/>
              </w:rPr>
            </w:pPr>
            <w:r w:rsidRPr="009B5E28">
              <w:rPr>
                <w:lang w:val="en-US" w:eastAsia="zh-CN"/>
              </w:rPr>
              <w:t>Yes/No</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EADF9C" w14:textId="77777777" w:rsidR="009A2A27" w:rsidRPr="0069014B" w:rsidRDefault="009A2A27" w:rsidP="00CC3AA1">
            <w:pPr>
              <w:pStyle w:val="TAH"/>
              <w:spacing w:before="20" w:after="20"/>
              <w:ind w:left="57" w:right="57"/>
              <w:jc w:val="left"/>
              <w:rPr>
                <w:lang w:val="sv-SE" w:eastAsia="zh-CN"/>
              </w:rPr>
            </w:pPr>
            <w:r>
              <w:rPr>
                <w:lang w:val="sv-SE" w:eastAsia="zh-CN"/>
              </w:rPr>
              <w:t>Comments</w:t>
            </w:r>
          </w:p>
        </w:tc>
      </w:tr>
      <w:tr w:rsidR="009A2A27" w14:paraId="5022475E"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98ABC8" w14:textId="4AD5BF45" w:rsidR="009A2A27" w:rsidRPr="00FA62EC" w:rsidRDefault="00FA62EC" w:rsidP="00CC3AA1">
            <w:pPr>
              <w:pStyle w:val="TAC"/>
              <w:spacing w:before="20" w:after="20"/>
              <w:ind w:left="57" w:right="57"/>
              <w:jc w:val="left"/>
              <w:rPr>
                <w:lang w:val="en-US" w:eastAsia="zh-CN"/>
              </w:rPr>
            </w:pPr>
            <w:r>
              <w:rPr>
                <w:lang w:val="en-US" w:eastAsia="zh-CN"/>
              </w:rPr>
              <w:t>Intel</w:t>
            </w:r>
          </w:p>
        </w:tc>
        <w:tc>
          <w:tcPr>
            <w:tcW w:w="1202" w:type="dxa"/>
            <w:tcBorders>
              <w:top w:val="single" w:sz="4" w:space="0" w:color="auto"/>
              <w:left w:val="single" w:sz="4" w:space="0" w:color="auto"/>
              <w:bottom w:val="single" w:sz="4" w:space="0" w:color="auto"/>
              <w:right w:val="single" w:sz="4" w:space="0" w:color="auto"/>
            </w:tcBorders>
          </w:tcPr>
          <w:p w14:paraId="1802ECDA" w14:textId="1583F02E" w:rsidR="009A2A27" w:rsidRPr="00FA62EC" w:rsidRDefault="00FA62EC" w:rsidP="00CC3AA1">
            <w:pPr>
              <w:pStyle w:val="TAC"/>
              <w:spacing w:before="20" w:after="20"/>
              <w:ind w:left="57" w:right="57"/>
              <w:jc w:val="left"/>
              <w:rPr>
                <w:lang w:val="en-US" w:eastAsia="zh-CN"/>
              </w:rPr>
            </w:pPr>
            <w:r>
              <w:rPr>
                <w:lang w:val="en-US" w:eastAsia="zh-CN"/>
              </w:rPr>
              <w:t>Yes</w:t>
            </w:r>
          </w:p>
        </w:tc>
        <w:tc>
          <w:tcPr>
            <w:tcW w:w="8418" w:type="dxa"/>
            <w:tcBorders>
              <w:top w:val="single" w:sz="4" w:space="0" w:color="auto"/>
              <w:left w:val="single" w:sz="4" w:space="0" w:color="auto"/>
              <w:bottom w:val="single" w:sz="4" w:space="0" w:color="auto"/>
              <w:right w:val="single" w:sz="4" w:space="0" w:color="auto"/>
            </w:tcBorders>
          </w:tcPr>
          <w:p w14:paraId="43452ED4" w14:textId="77777777" w:rsidR="009A2A27" w:rsidRDefault="009A2A27" w:rsidP="00CC3AA1">
            <w:pPr>
              <w:pStyle w:val="TAC"/>
              <w:spacing w:before="20" w:after="20"/>
              <w:ind w:left="57" w:right="57"/>
              <w:jc w:val="left"/>
              <w:rPr>
                <w:lang w:eastAsia="zh-CN"/>
              </w:rPr>
            </w:pPr>
          </w:p>
        </w:tc>
      </w:tr>
      <w:tr w:rsidR="009A2A27" w14:paraId="44484412"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18BE82" w14:textId="31369BAC" w:rsidR="009A2A27" w:rsidRDefault="003156B7" w:rsidP="00CC3AA1">
            <w:pPr>
              <w:pStyle w:val="TAC"/>
              <w:spacing w:before="20" w:after="20"/>
              <w:ind w:left="57" w:right="57"/>
              <w:jc w:val="left"/>
              <w:rPr>
                <w:lang w:eastAsia="zh-CN"/>
              </w:rPr>
            </w:pPr>
            <w:r>
              <w:rPr>
                <w:rFonts w:hint="eastAsia"/>
                <w:lang w:eastAsia="zh-CN"/>
              </w:rPr>
              <w:t>H</w:t>
            </w:r>
            <w:r>
              <w:rPr>
                <w:lang w:eastAsia="zh-CN"/>
              </w:rPr>
              <w:t>uawei, HiSilicon</w:t>
            </w:r>
          </w:p>
        </w:tc>
        <w:tc>
          <w:tcPr>
            <w:tcW w:w="1202" w:type="dxa"/>
            <w:tcBorders>
              <w:top w:val="single" w:sz="4" w:space="0" w:color="auto"/>
              <w:left w:val="single" w:sz="4" w:space="0" w:color="auto"/>
              <w:bottom w:val="single" w:sz="4" w:space="0" w:color="auto"/>
              <w:right w:val="single" w:sz="4" w:space="0" w:color="auto"/>
            </w:tcBorders>
          </w:tcPr>
          <w:p w14:paraId="26516781" w14:textId="237FE5FA" w:rsidR="009A2A27" w:rsidRDefault="003156B7" w:rsidP="00CC3AA1">
            <w:pPr>
              <w:pStyle w:val="TAC"/>
              <w:spacing w:before="20" w:after="20"/>
              <w:ind w:left="57" w:right="57"/>
              <w:jc w:val="left"/>
              <w:rPr>
                <w:lang w:eastAsia="zh-CN"/>
              </w:rPr>
            </w:pPr>
            <w:r>
              <w:rPr>
                <w:rFonts w:hint="eastAsia"/>
                <w:lang w:eastAsia="zh-CN"/>
              </w:rPr>
              <w:t>Y</w:t>
            </w:r>
            <w:r>
              <w:rPr>
                <w:lang w:eastAsia="zh-CN"/>
              </w:rPr>
              <w:t>es</w:t>
            </w:r>
          </w:p>
        </w:tc>
        <w:tc>
          <w:tcPr>
            <w:tcW w:w="8418" w:type="dxa"/>
            <w:tcBorders>
              <w:top w:val="single" w:sz="4" w:space="0" w:color="auto"/>
              <w:left w:val="single" w:sz="4" w:space="0" w:color="auto"/>
              <w:bottom w:val="single" w:sz="4" w:space="0" w:color="auto"/>
              <w:right w:val="single" w:sz="4" w:space="0" w:color="auto"/>
            </w:tcBorders>
          </w:tcPr>
          <w:p w14:paraId="1BFC9762" w14:textId="77777777" w:rsidR="009A2A27" w:rsidRDefault="009A2A27" w:rsidP="00CC3AA1">
            <w:pPr>
              <w:pStyle w:val="TAC"/>
              <w:spacing w:before="20" w:after="20"/>
              <w:ind w:left="57" w:right="57"/>
              <w:jc w:val="left"/>
              <w:rPr>
                <w:lang w:eastAsia="zh-CN"/>
              </w:rPr>
            </w:pPr>
          </w:p>
        </w:tc>
      </w:tr>
      <w:tr w:rsidR="009A2A27" w14:paraId="2F0C568C"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84C98" w14:textId="1265E936" w:rsidR="009A2A27" w:rsidRPr="005E0AED" w:rsidRDefault="005E0AED" w:rsidP="00CC3AA1">
            <w:pPr>
              <w:pStyle w:val="TAC"/>
              <w:spacing w:before="20" w:after="20"/>
              <w:ind w:left="57" w:right="57"/>
              <w:jc w:val="left"/>
              <w:rPr>
                <w:lang w:val="en-GB" w:eastAsia="zh-CN"/>
              </w:rPr>
            </w:pPr>
            <w:r>
              <w:rPr>
                <w:lang w:val="en-GB" w:eastAsia="zh-CN"/>
              </w:rPr>
              <w:t>ESA</w:t>
            </w:r>
          </w:p>
        </w:tc>
        <w:tc>
          <w:tcPr>
            <w:tcW w:w="1202" w:type="dxa"/>
            <w:tcBorders>
              <w:top w:val="single" w:sz="4" w:space="0" w:color="auto"/>
              <w:left w:val="single" w:sz="4" w:space="0" w:color="auto"/>
              <w:bottom w:val="single" w:sz="4" w:space="0" w:color="auto"/>
              <w:right w:val="single" w:sz="4" w:space="0" w:color="auto"/>
            </w:tcBorders>
          </w:tcPr>
          <w:p w14:paraId="734F25D4" w14:textId="356A9702" w:rsidR="009A2A27" w:rsidRPr="005E0AED" w:rsidRDefault="005E0AED" w:rsidP="00CC3AA1">
            <w:pPr>
              <w:pStyle w:val="TAC"/>
              <w:spacing w:before="20" w:after="20"/>
              <w:ind w:left="57" w:right="57"/>
              <w:jc w:val="left"/>
              <w:rPr>
                <w:lang w:val="en-GB" w:eastAsia="zh-CN"/>
              </w:rPr>
            </w:pPr>
            <w:r>
              <w:rPr>
                <w:lang w:val="en-GB" w:eastAsia="zh-CN"/>
              </w:rPr>
              <w:t>Yes</w:t>
            </w:r>
          </w:p>
        </w:tc>
        <w:tc>
          <w:tcPr>
            <w:tcW w:w="8418" w:type="dxa"/>
            <w:tcBorders>
              <w:top w:val="single" w:sz="4" w:space="0" w:color="auto"/>
              <w:left w:val="single" w:sz="4" w:space="0" w:color="auto"/>
              <w:bottom w:val="single" w:sz="4" w:space="0" w:color="auto"/>
              <w:right w:val="single" w:sz="4" w:space="0" w:color="auto"/>
            </w:tcBorders>
          </w:tcPr>
          <w:p w14:paraId="3E6B2236" w14:textId="77777777" w:rsidR="009A2A27" w:rsidRDefault="009A2A27" w:rsidP="00CC3AA1">
            <w:pPr>
              <w:pStyle w:val="TAC"/>
              <w:spacing w:before="20" w:after="20"/>
              <w:ind w:left="57" w:right="57"/>
              <w:jc w:val="left"/>
              <w:rPr>
                <w:lang w:eastAsia="zh-CN"/>
              </w:rPr>
            </w:pPr>
          </w:p>
        </w:tc>
      </w:tr>
      <w:tr w:rsidR="009A2A27" w14:paraId="71D67ED3"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61060A" w14:textId="3DF616E7" w:rsidR="009A2A27" w:rsidRPr="004908AC" w:rsidRDefault="004908AC" w:rsidP="00CC3AA1">
            <w:pPr>
              <w:pStyle w:val="TAC"/>
              <w:spacing w:before="20" w:after="20"/>
              <w:ind w:left="57" w:right="57"/>
              <w:jc w:val="left"/>
              <w:rPr>
                <w:lang w:val="en-US" w:eastAsia="zh-CN"/>
              </w:rPr>
            </w:pPr>
            <w:r>
              <w:rPr>
                <w:lang w:val="en-US" w:eastAsia="zh-CN"/>
              </w:rPr>
              <w:t>Apple</w:t>
            </w:r>
          </w:p>
        </w:tc>
        <w:tc>
          <w:tcPr>
            <w:tcW w:w="1202" w:type="dxa"/>
            <w:tcBorders>
              <w:top w:val="single" w:sz="4" w:space="0" w:color="auto"/>
              <w:left w:val="single" w:sz="4" w:space="0" w:color="auto"/>
              <w:bottom w:val="single" w:sz="4" w:space="0" w:color="auto"/>
              <w:right w:val="single" w:sz="4" w:space="0" w:color="auto"/>
            </w:tcBorders>
          </w:tcPr>
          <w:p w14:paraId="3031648E" w14:textId="490C6171" w:rsidR="009A2A27" w:rsidRPr="004908AC" w:rsidRDefault="004908AC" w:rsidP="00CC3AA1">
            <w:pPr>
              <w:pStyle w:val="TAC"/>
              <w:spacing w:before="20" w:after="20"/>
              <w:ind w:left="57" w:right="57"/>
              <w:jc w:val="left"/>
              <w:rPr>
                <w:lang w:val="en-US" w:eastAsia="zh-CN"/>
              </w:rPr>
            </w:pPr>
            <w:r>
              <w:rPr>
                <w:lang w:val="en-US" w:eastAsia="zh-CN"/>
              </w:rPr>
              <w:t>Yes</w:t>
            </w:r>
          </w:p>
        </w:tc>
        <w:tc>
          <w:tcPr>
            <w:tcW w:w="8418" w:type="dxa"/>
            <w:tcBorders>
              <w:top w:val="single" w:sz="4" w:space="0" w:color="auto"/>
              <w:left w:val="single" w:sz="4" w:space="0" w:color="auto"/>
              <w:bottom w:val="single" w:sz="4" w:space="0" w:color="auto"/>
              <w:right w:val="single" w:sz="4" w:space="0" w:color="auto"/>
            </w:tcBorders>
          </w:tcPr>
          <w:p w14:paraId="71EB7AE4" w14:textId="77777777" w:rsidR="009A2A27" w:rsidRDefault="009A2A27" w:rsidP="00CC3AA1">
            <w:pPr>
              <w:pStyle w:val="TAC"/>
              <w:spacing w:before="20" w:after="20"/>
              <w:ind w:left="57" w:right="57"/>
              <w:jc w:val="left"/>
              <w:rPr>
                <w:lang w:eastAsia="zh-CN"/>
              </w:rPr>
            </w:pPr>
          </w:p>
        </w:tc>
      </w:tr>
      <w:tr w:rsidR="009A2A27" w14:paraId="5265852D"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CC6A8C" w14:textId="30DF8ACB" w:rsidR="009A2A27" w:rsidRPr="006209D2" w:rsidRDefault="006209D2" w:rsidP="00CC3AA1">
            <w:pPr>
              <w:pStyle w:val="TAC"/>
              <w:spacing w:before="20" w:after="20"/>
              <w:ind w:left="57" w:right="57"/>
              <w:jc w:val="left"/>
              <w:rPr>
                <w:lang w:val="en-US" w:eastAsia="zh-CN"/>
              </w:rPr>
            </w:pPr>
            <w:r>
              <w:rPr>
                <w:lang w:val="en-US" w:eastAsia="zh-CN"/>
              </w:rPr>
              <w:t>Qualcomm</w:t>
            </w:r>
          </w:p>
        </w:tc>
        <w:tc>
          <w:tcPr>
            <w:tcW w:w="1202" w:type="dxa"/>
            <w:tcBorders>
              <w:top w:val="single" w:sz="4" w:space="0" w:color="auto"/>
              <w:left w:val="single" w:sz="4" w:space="0" w:color="auto"/>
              <w:bottom w:val="single" w:sz="4" w:space="0" w:color="auto"/>
              <w:right w:val="single" w:sz="4" w:space="0" w:color="auto"/>
            </w:tcBorders>
          </w:tcPr>
          <w:p w14:paraId="59206D7A" w14:textId="687D774C" w:rsidR="009A2A27" w:rsidRPr="006209D2" w:rsidRDefault="006209D2" w:rsidP="00CC3AA1">
            <w:pPr>
              <w:pStyle w:val="TAC"/>
              <w:spacing w:before="20" w:after="20"/>
              <w:ind w:left="57" w:right="57"/>
              <w:jc w:val="left"/>
              <w:rPr>
                <w:lang w:val="en-US" w:eastAsia="zh-CN"/>
              </w:rPr>
            </w:pPr>
            <w:r>
              <w:rPr>
                <w:lang w:val="en-US" w:eastAsia="zh-CN"/>
              </w:rPr>
              <w:t>No</w:t>
            </w:r>
          </w:p>
        </w:tc>
        <w:tc>
          <w:tcPr>
            <w:tcW w:w="8418" w:type="dxa"/>
            <w:tcBorders>
              <w:top w:val="single" w:sz="4" w:space="0" w:color="auto"/>
              <w:left w:val="single" w:sz="4" w:space="0" w:color="auto"/>
              <w:bottom w:val="single" w:sz="4" w:space="0" w:color="auto"/>
              <w:right w:val="single" w:sz="4" w:space="0" w:color="auto"/>
            </w:tcBorders>
          </w:tcPr>
          <w:p w14:paraId="40F1E9FD" w14:textId="724AED63" w:rsidR="00192CF0" w:rsidRDefault="000A5DC2" w:rsidP="00CC3AA1">
            <w:pPr>
              <w:pStyle w:val="TAC"/>
              <w:spacing w:before="20" w:after="20"/>
              <w:ind w:left="57" w:right="57"/>
              <w:jc w:val="left"/>
              <w:rPr>
                <w:lang w:val="en-US" w:eastAsia="zh-CN"/>
              </w:rPr>
            </w:pPr>
            <w:r>
              <w:rPr>
                <w:lang w:val="en-US" w:eastAsia="zh-CN"/>
              </w:rPr>
              <w:t>This is a late and unmotivated proposal with unclear benefits.</w:t>
            </w:r>
            <w:r w:rsidR="00B600EB">
              <w:rPr>
                <w:lang w:val="en-US" w:eastAsia="zh-CN"/>
              </w:rPr>
              <w:t xml:space="preserve"> </w:t>
            </w:r>
            <w:r w:rsidR="005F1510">
              <w:rPr>
                <w:lang w:val="en-US" w:eastAsia="zh-CN"/>
              </w:rPr>
              <w:t xml:space="preserve">It is completely unclear what a server is supposed to do with this information and why this is </w:t>
            </w:r>
            <w:r w:rsidR="00B600EB">
              <w:rPr>
                <w:lang w:val="en-US" w:eastAsia="zh-CN"/>
              </w:rPr>
              <w:t xml:space="preserve">"missing </w:t>
            </w:r>
            <w:r w:rsidR="0058343B">
              <w:rPr>
                <w:lang w:val="en-US" w:eastAsia="zh-CN"/>
              </w:rPr>
              <w:t>information</w:t>
            </w:r>
            <w:r w:rsidR="00A769ED">
              <w:rPr>
                <w:lang w:val="en-US" w:eastAsia="zh-CN"/>
              </w:rPr>
              <w:t>"</w:t>
            </w:r>
            <w:r w:rsidR="002E2AE7">
              <w:rPr>
                <w:lang w:val="en-US" w:eastAsia="zh-CN"/>
              </w:rPr>
              <w:t>.</w:t>
            </w:r>
            <w:r w:rsidR="007F3A54">
              <w:rPr>
                <w:lang w:val="en-US" w:eastAsia="zh-CN"/>
              </w:rPr>
              <w:t xml:space="preserve"> </w:t>
            </w:r>
            <w:r w:rsidR="006209D2">
              <w:rPr>
                <w:lang w:val="en-US" w:eastAsia="zh-CN"/>
              </w:rPr>
              <w:t xml:space="preserve">Most implementations support NMEA and/or the 3GPP AT commands for testing, verification, etc. </w:t>
            </w:r>
            <w:r w:rsidR="001119F8">
              <w:rPr>
                <w:lang w:val="en-US" w:eastAsia="zh-CN"/>
              </w:rPr>
              <w:t>anyhow</w:t>
            </w:r>
            <w:r w:rsidR="00EA1FCC">
              <w:rPr>
                <w:lang w:val="en-US" w:eastAsia="zh-CN"/>
              </w:rPr>
              <w:t>,</w:t>
            </w:r>
            <w:r w:rsidR="001119F8">
              <w:rPr>
                <w:lang w:val="en-US" w:eastAsia="zh-CN"/>
              </w:rPr>
              <w:t xml:space="preserve"> </w:t>
            </w:r>
            <w:r w:rsidR="006209D2">
              <w:rPr>
                <w:lang w:val="en-US" w:eastAsia="zh-CN"/>
              </w:rPr>
              <w:t xml:space="preserve">but </w:t>
            </w:r>
            <w:r w:rsidR="00390D99">
              <w:rPr>
                <w:lang w:val="en-US" w:eastAsia="zh-CN"/>
              </w:rPr>
              <w:t>LPP is a positioning protocol.</w:t>
            </w:r>
          </w:p>
          <w:p w14:paraId="30F62963" w14:textId="29B9334D" w:rsidR="001119F8" w:rsidRDefault="006209D2" w:rsidP="00CC3AA1">
            <w:pPr>
              <w:pStyle w:val="TAC"/>
              <w:spacing w:before="20" w:after="20"/>
              <w:ind w:left="57" w:right="57"/>
              <w:jc w:val="left"/>
              <w:rPr>
                <w:lang w:val="en-US" w:eastAsia="zh-CN"/>
              </w:rPr>
            </w:pPr>
            <w:r>
              <w:rPr>
                <w:lang w:val="en-US" w:eastAsia="zh-CN"/>
              </w:rPr>
              <w:t xml:space="preserve"> </w:t>
            </w:r>
          </w:p>
          <w:p w14:paraId="3936A03F" w14:textId="0A1F798D" w:rsidR="006209D2" w:rsidRDefault="006209D2" w:rsidP="00CC3AA1">
            <w:pPr>
              <w:pStyle w:val="TAC"/>
              <w:spacing w:before="20" w:after="20"/>
              <w:ind w:left="57" w:right="57"/>
              <w:jc w:val="left"/>
              <w:rPr>
                <w:lang w:val="en-US" w:eastAsia="zh-CN"/>
              </w:rPr>
            </w:pPr>
            <w:r>
              <w:rPr>
                <w:lang w:val="en-US" w:eastAsia="zh-CN"/>
              </w:rPr>
              <w:t>In particular, the proposed "f</w:t>
            </w:r>
            <w:r w:rsidRPr="006209D2">
              <w:rPr>
                <w:lang w:val="en-US" w:eastAsia="zh-CN"/>
              </w:rPr>
              <w:t>ix quality indicator</w:t>
            </w:r>
            <w:r>
              <w:rPr>
                <w:lang w:val="en-US" w:eastAsia="zh-CN"/>
              </w:rPr>
              <w:t xml:space="preserve">" in </w:t>
            </w:r>
            <w:r w:rsidRPr="006209D2">
              <w:rPr>
                <w:i/>
                <w:iCs/>
                <w:lang w:val="en-US" w:eastAsia="zh-CN"/>
              </w:rPr>
              <w:t xml:space="preserve">GNSS-LocationInformation </w:t>
            </w:r>
            <w:r>
              <w:rPr>
                <w:lang w:val="en-US" w:eastAsia="zh-CN"/>
              </w:rPr>
              <w:t>includes the following:</w:t>
            </w:r>
          </w:p>
          <w:p w14:paraId="7486C400" w14:textId="77777777" w:rsidR="00EA1FCC" w:rsidRDefault="00EA1FCC" w:rsidP="00CC3AA1">
            <w:pPr>
              <w:pStyle w:val="TAC"/>
              <w:spacing w:before="20" w:after="20"/>
              <w:ind w:left="57" w:right="57"/>
              <w:jc w:val="left"/>
              <w:rPr>
                <w:lang w:val="en-US" w:eastAsia="zh-CN"/>
              </w:rPr>
            </w:pPr>
          </w:p>
          <w:p w14:paraId="53D66A3F" w14:textId="77777777" w:rsidR="006209D2" w:rsidRDefault="006209D2" w:rsidP="006209D2">
            <w:pPr>
              <w:pStyle w:val="TAL"/>
              <w:widowControl w:val="0"/>
              <w:numPr>
                <w:ilvl w:val="0"/>
                <w:numId w:val="25"/>
              </w:numPr>
              <w:overflowPunct/>
              <w:autoSpaceDE/>
              <w:autoSpaceDN/>
              <w:adjustRightInd/>
              <w:rPr>
                <w:bCs/>
                <w:iCs/>
                <w:highlight w:val="yellow"/>
                <w:lang w:eastAsia="x-none"/>
              </w:rPr>
            </w:pPr>
            <w:r>
              <w:rPr>
                <w:bCs/>
                <w:iCs/>
                <w:highlight w:val="yellow"/>
              </w:rPr>
              <w:t>0 = Invalid, no position available.</w:t>
            </w:r>
          </w:p>
          <w:p w14:paraId="5FC1880F" w14:textId="2A422C21" w:rsidR="006209D2" w:rsidRPr="001119F8" w:rsidRDefault="006209D2" w:rsidP="00CC3AA1">
            <w:pPr>
              <w:pStyle w:val="TAC"/>
              <w:spacing w:before="20" w:after="20"/>
              <w:ind w:left="57" w:right="57"/>
              <w:jc w:val="left"/>
              <w:rPr>
                <w:iCs/>
                <w:lang w:val="en-US" w:eastAsia="zh-CN"/>
              </w:rPr>
            </w:pPr>
            <w:r>
              <w:rPr>
                <w:lang w:val="en-US" w:eastAsia="zh-CN"/>
              </w:rPr>
              <w:t xml:space="preserve">There is LPP error handling defined, and in the case of "no fix" </w:t>
            </w:r>
            <w:r w:rsidR="001119F8">
              <w:rPr>
                <w:lang w:val="en-US" w:eastAsia="zh-CN"/>
              </w:rPr>
              <w:t xml:space="preserve">is available no </w:t>
            </w:r>
            <w:r w:rsidR="001119F8" w:rsidRPr="001119F8">
              <w:rPr>
                <w:i/>
                <w:iCs/>
                <w:lang w:val="en-US" w:eastAsia="zh-CN"/>
              </w:rPr>
              <w:t>GNSS-LocationInformation</w:t>
            </w:r>
            <w:r w:rsidR="001119F8">
              <w:rPr>
                <w:lang w:val="en-US" w:eastAsia="zh-CN"/>
              </w:rPr>
              <w:t xml:space="preserve"> can be provided. </w:t>
            </w:r>
            <w:r w:rsidR="00B600EB">
              <w:rPr>
                <w:lang w:val="en-US" w:eastAsia="zh-CN"/>
              </w:rPr>
              <w:t xml:space="preserve">However, with the proposal </w:t>
            </w:r>
            <w:r w:rsidR="00B600EB">
              <w:rPr>
                <w:lang w:val="en-US"/>
              </w:rPr>
              <w:t>i</w:t>
            </w:r>
            <w:r w:rsidR="001119F8">
              <w:rPr>
                <w:lang w:val="en-US"/>
              </w:rPr>
              <w:t xml:space="preserve">t seems the target device would </w:t>
            </w:r>
            <w:r w:rsidR="00A74836">
              <w:rPr>
                <w:lang w:val="en-US"/>
              </w:rPr>
              <w:t xml:space="preserve">now </w:t>
            </w:r>
            <w:r w:rsidR="001119F8">
              <w:rPr>
                <w:lang w:val="en-US"/>
              </w:rPr>
              <w:t xml:space="preserve">be required to report a </w:t>
            </w:r>
            <w:r w:rsidR="001119F8">
              <w:rPr>
                <w:i/>
              </w:rPr>
              <w:t>GNSS-LocationInformation</w:t>
            </w:r>
            <w:r w:rsidR="001119F8">
              <w:rPr>
                <w:i/>
                <w:lang w:val="en-US"/>
              </w:rPr>
              <w:t xml:space="preserve"> </w:t>
            </w:r>
            <w:r w:rsidR="001119F8">
              <w:rPr>
                <w:iCs/>
                <w:lang w:val="en-US"/>
              </w:rPr>
              <w:t>even in the case "</w:t>
            </w:r>
            <w:r w:rsidR="001119F8" w:rsidRPr="001119F8">
              <w:rPr>
                <w:iCs/>
                <w:lang w:val="en-US"/>
              </w:rPr>
              <w:t>no position available</w:t>
            </w:r>
            <w:r w:rsidR="001119F8">
              <w:rPr>
                <w:iCs/>
                <w:lang w:val="en-US"/>
              </w:rPr>
              <w:t>"</w:t>
            </w:r>
            <w:r w:rsidR="00B37C1E">
              <w:rPr>
                <w:iCs/>
                <w:lang w:val="en-US"/>
              </w:rPr>
              <w:t xml:space="preserve"> (to include the </w:t>
            </w:r>
            <w:r w:rsidR="00B37C1E" w:rsidRPr="00B37C1E">
              <w:rPr>
                <w:iCs/>
                <w:lang w:val="en-US"/>
              </w:rPr>
              <w:t>HA-GNSS-Metrics-r17</w:t>
            </w:r>
            <w:r w:rsidR="00B37C1E">
              <w:rPr>
                <w:iCs/>
                <w:lang w:val="en-US"/>
              </w:rPr>
              <w:t>)</w:t>
            </w:r>
            <w:r w:rsidR="001119F8">
              <w:rPr>
                <w:iCs/>
                <w:lang w:val="en-US"/>
              </w:rPr>
              <w:t>.</w:t>
            </w:r>
            <w:r w:rsidR="00EA1FCC">
              <w:rPr>
                <w:iCs/>
                <w:lang w:val="en-US"/>
              </w:rPr>
              <w:t xml:space="preserve"> </w:t>
            </w:r>
            <w:r w:rsidR="0058343B">
              <w:rPr>
                <w:iCs/>
                <w:lang w:val="en-US"/>
              </w:rPr>
              <w:t>I</w:t>
            </w:r>
            <w:r w:rsidR="00B600EB">
              <w:rPr>
                <w:iCs/>
                <w:lang w:val="en-US"/>
              </w:rPr>
              <w:t xml:space="preserve">t is unclear what </w:t>
            </w:r>
            <w:r w:rsidR="00B600EB">
              <w:rPr>
                <w:i/>
              </w:rPr>
              <w:t>GNSS-LocationInformation</w:t>
            </w:r>
            <w:r w:rsidR="00B600EB">
              <w:rPr>
                <w:iCs/>
                <w:lang w:val="en-US"/>
              </w:rPr>
              <w:t xml:space="preserve"> should be provided if no </w:t>
            </w:r>
            <w:r w:rsidR="0058343B">
              <w:rPr>
                <w:iCs/>
                <w:lang w:val="en-US"/>
              </w:rPr>
              <w:t xml:space="preserve">position is </w:t>
            </w:r>
            <w:r w:rsidR="00A769ED">
              <w:rPr>
                <w:iCs/>
                <w:lang w:val="en-US"/>
              </w:rPr>
              <w:t>available,</w:t>
            </w:r>
            <w:r w:rsidR="0058343B">
              <w:rPr>
                <w:iCs/>
                <w:lang w:val="en-US"/>
              </w:rPr>
              <w:t xml:space="preserve"> and wh</w:t>
            </w:r>
            <w:r w:rsidR="00A74836">
              <w:rPr>
                <w:iCs/>
                <w:lang w:val="en-US"/>
              </w:rPr>
              <w:t>ich</w:t>
            </w:r>
            <w:r w:rsidR="0058343B">
              <w:rPr>
                <w:iCs/>
                <w:lang w:val="en-US"/>
              </w:rPr>
              <w:t xml:space="preserve"> benefit this provides. </w:t>
            </w:r>
          </w:p>
          <w:p w14:paraId="5C612241" w14:textId="52E28692" w:rsidR="001119F8" w:rsidRDefault="001119F8" w:rsidP="00CC3AA1">
            <w:pPr>
              <w:pStyle w:val="TAC"/>
              <w:spacing w:before="20" w:after="20"/>
              <w:ind w:left="57" w:right="57"/>
              <w:jc w:val="left"/>
              <w:rPr>
                <w:lang w:val="en-US" w:eastAsia="zh-CN"/>
              </w:rPr>
            </w:pPr>
          </w:p>
          <w:p w14:paraId="186D2559" w14:textId="77777777" w:rsidR="00EA1FCC" w:rsidRDefault="00EA1FCC" w:rsidP="00EA1FCC">
            <w:pPr>
              <w:pStyle w:val="TAL"/>
              <w:widowControl w:val="0"/>
              <w:numPr>
                <w:ilvl w:val="0"/>
                <w:numId w:val="25"/>
              </w:numPr>
              <w:overflowPunct/>
              <w:autoSpaceDE/>
              <w:autoSpaceDN/>
              <w:adjustRightInd/>
              <w:rPr>
                <w:bCs/>
                <w:iCs/>
                <w:highlight w:val="yellow"/>
                <w:lang w:eastAsia="x-none"/>
              </w:rPr>
            </w:pPr>
            <w:r>
              <w:rPr>
                <w:bCs/>
                <w:iCs/>
                <w:highlight w:val="yellow"/>
              </w:rPr>
              <w:t>1 = Autonomous GPS fix, no correction data used.</w:t>
            </w:r>
          </w:p>
          <w:p w14:paraId="2E3E73B1" w14:textId="77777777" w:rsidR="00EA1FCC" w:rsidRDefault="00EA1FCC" w:rsidP="00EA1FCC">
            <w:pPr>
              <w:pStyle w:val="TAL"/>
              <w:widowControl w:val="0"/>
              <w:numPr>
                <w:ilvl w:val="0"/>
                <w:numId w:val="25"/>
              </w:numPr>
              <w:overflowPunct/>
              <w:autoSpaceDE/>
              <w:autoSpaceDN/>
              <w:adjustRightInd/>
              <w:rPr>
                <w:bCs/>
                <w:iCs/>
                <w:highlight w:val="yellow"/>
              </w:rPr>
            </w:pPr>
            <w:r>
              <w:rPr>
                <w:bCs/>
                <w:iCs/>
                <w:highlight w:val="yellow"/>
              </w:rPr>
              <w:t>2 = DGPS fix, using a local DGPS base station or correction service such as WAAS or EGNOS.</w:t>
            </w:r>
          </w:p>
          <w:p w14:paraId="2CE91529" w14:textId="77777777" w:rsidR="00EA1FCC" w:rsidRDefault="00EA1FCC" w:rsidP="00EA1FCC">
            <w:pPr>
              <w:pStyle w:val="TAL"/>
              <w:widowControl w:val="0"/>
              <w:numPr>
                <w:ilvl w:val="0"/>
                <w:numId w:val="25"/>
              </w:numPr>
              <w:overflowPunct/>
              <w:autoSpaceDE/>
              <w:autoSpaceDN/>
              <w:adjustRightInd/>
              <w:rPr>
                <w:bCs/>
                <w:iCs/>
                <w:highlight w:val="yellow"/>
              </w:rPr>
            </w:pPr>
            <w:r>
              <w:rPr>
                <w:bCs/>
                <w:iCs/>
                <w:highlight w:val="yellow"/>
              </w:rPr>
              <w:t>3 = PPS fix</w:t>
            </w:r>
          </w:p>
          <w:p w14:paraId="04DD80CB" w14:textId="77777777" w:rsidR="00EA1FCC" w:rsidRDefault="00EA1FCC" w:rsidP="00EA1FCC">
            <w:pPr>
              <w:pStyle w:val="TAL"/>
              <w:widowControl w:val="0"/>
              <w:numPr>
                <w:ilvl w:val="0"/>
                <w:numId w:val="25"/>
              </w:numPr>
              <w:overflowPunct/>
              <w:autoSpaceDE/>
              <w:autoSpaceDN/>
              <w:adjustRightInd/>
              <w:rPr>
                <w:bCs/>
                <w:iCs/>
                <w:highlight w:val="yellow"/>
              </w:rPr>
            </w:pPr>
            <w:r>
              <w:rPr>
                <w:bCs/>
                <w:iCs/>
                <w:highlight w:val="yellow"/>
              </w:rPr>
              <w:t>4 = RTK fix</w:t>
            </w:r>
          </w:p>
          <w:p w14:paraId="40A29661" w14:textId="77777777" w:rsidR="00EA1FCC" w:rsidRDefault="00EA1FCC" w:rsidP="00EA1FCC">
            <w:pPr>
              <w:pStyle w:val="TAL"/>
              <w:widowControl w:val="0"/>
              <w:numPr>
                <w:ilvl w:val="0"/>
                <w:numId w:val="25"/>
              </w:numPr>
              <w:overflowPunct/>
              <w:autoSpaceDE/>
              <w:autoSpaceDN/>
              <w:adjustRightInd/>
              <w:rPr>
                <w:bCs/>
                <w:iCs/>
                <w:highlight w:val="yellow"/>
              </w:rPr>
            </w:pPr>
            <w:r>
              <w:rPr>
                <w:bCs/>
                <w:iCs/>
                <w:highlight w:val="yellow"/>
              </w:rPr>
              <w:t>5 = RTK Float</w:t>
            </w:r>
          </w:p>
          <w:p w14:paraId="386FEEA4" w14:textId="77777777" w:rsidR="00EA1FCC" w:rsidRDefault="00EA1FCC" w:rsidP="00EA1FCC">
            <w:pPr>
              <w:pStyle w:val="TAL"/>
              <w:widowControl w:val="0"/>
              <w:numPr>
                <w:ilvl w:val="0"/>
                <w:numId w:val="25"/>
              </w:numPr>
              <w:overflowPunct/>
              <w:autoSpaceDE/>
              <w:autoSpaceDN/>
              <w:adjustRightInd/>
              <w:rPr>
                <w:bCs/>
                <w:iCs/>
                <w:highlight w:val="yellow"/>
              </w:rPr>
            </w:pPr>
            <w:r>
              <w:rPr>
                <w:bCs/>
                <w:iCs/>
                <w:highlight w:val="yellow"/>
              </w:rPr>
              <w:t>6 = Estimated fix (dead reckoning).</w:t>
            </w:r>
          </w:p>
          <w:p w14:paraId="57516B33" w14:textId="211AE623" w:rsidR="00EA1FCC" w:rsidRDefault="0058343B" w:rsidP="00CC3AA1">
            <w:pPr>
              <w:pStyle w:val="TAC"/>
              <w:spacing w:before="20" w:after="20"/>
              <w:ind w:left="57" w:right="57"/>
              <w:jc w:val="left"/>
              <w:rPr>
                <w:lang w:val="en-US" w:eastAsia="zh-CN"/>
              </w:rPr>
            </w:pPr>
            <w:r>
              <w:rPr>
                <w:lang w:val="en-US" w:eastAsia="zh-CN"/>
              </w:rPr>
              <w:t xml:space="preserve">This seems to propose that </w:t>
            </w:r>
            <w:r w:rsidR="00EA1FCC">
              <w:rPr>
                <w:lang w:val="en-US" w:eastAsia="zh-CN"/>
              </w:rPr>
              <w:t xml:space="preserve">a UE </w:t>
            </w:r>
            <w:r>
              <w:rPr>
                <w:lang w:val="en-US" w:eastAsia="zh-CN"/>
              </w:rPr>
              <w:t>is</w:t>
            </w:r>
            <w:r w:rsidR="00B8419A">
              <w:rPr>
                <w:lang w:val="en-US" w:eastAsia="zh-CN"/>
              </w:rPr>
              <w:t xml:space="preserve"> </w:t>
            </w:r>
            <w:r w:rsidR="00EA1FCC">
              <w:rPr>
                <w:lang w:val="en-US" w:eastAsia="zh-CN"/>
              </w:rPr>
              <w:t>allowed to select the positioning method and/or mode</w:t>
            </w:r>
            <w:r w:rsidR="00A769ED">
              <w:rPr>
                <w:lang w:val="en-US" w:eastAsia="zh-CN"/>
              </w:rPr>
              <w:t xml:space="preserve"> autonomously</w:t>
            </w:r>
            <w:r>
              <w:rPr>
                <w:lang w:val="en-US" w:eastAsia="zh-CN"/>
              </w:rPr>
              <w:t>.</w:t>
            </w:r>
            <w:r w:rsidR="00EA1FCC">
              <w:rPr>
                <w:lang w:val="en-US" w:eastAsia="zh-CN"/>
              </w:rPr>
              <w:t xml:space="preserve"> E.g., if UE-based G</w:t>
            </w:r>
            <w:r w:rsidR="00BC365F">
              <w:rPr>
                <w:lang w:val="en-US" w:eastAsia="zh-CN"/>
              </w:rPr>
              <w:t>NS</w:t>
            </w:r>
            <w:r w:rsidR="0095117A">
              <w:rPr>
                <w:lang w:val="en-US" w:eastAsia="zh-CN"/>
              </w:rPr>
              <w:t>S</w:t>
            </w:r>
            <w:r w:rsidR="00EA1FCC">
              <w:rPr>
                <w:lang w:val="en-US" w:eastAsia="zh-CN"/>
              </w:rPr>
              <w:t xml:space="preserve"> is requested, the UE </w:t>
            </w:r>
            <w:r>
              <w:rPr>
                <w:lang w:val="en-US" w:eastAsia="zh-CN"/>
              </w:rPr>
              <w:t>is</w:t>
            </w:r>
            <w:r w:rsidR="00EA1FCC">
              <w:rPr>
                <w:lang w:val="en-US" w:eastAsia="zh-CN"/>
              </w:rPr>
              <w:t xml:space="preserve"> allowed to use "</w:t>
            </w:r>
            <w:r w:rsidR="00EA1FCC" w:rsidRPr="00EA1FCC">
              <w:rPr>
                <w:lang w:val="en-US" w:eastAsia="zh-CN"/>
              </w:rPr>
              <w:t>Autonomous GPS fix</w:t>
            </w:r>
            <w:r w:rsidR="00EA1FCC">
              <w:rPr>
                <w:lang w:val="en-US" w:eastAsia="zh-CN"/>
              </w:rPr>
              <w:t>"</w:t>
            </w:r>
            <w:r w:rsidR="0095117A">
              <w:rPr>
                <w:lang w:val="en-US" w:eastAsia="zh-CN"/>
              </w:rPr>
              <w:t xml:space="preserve"> </w:t>
            </w:r>
            <w:r w:rsidR="00B1584E">
              <w:rPr>
                <w:lang w:val="en-US" w:eastAsia="zh-CN"/>
              </w:rPr>
              <w:t>(</w:t>
            </w:r>
            <w:r w:rsidR="0095117A">
              <w:rPr>
                <w:lang w:val="en-US" w:eastAsia="zh-CN"/>
              </w:rPr>
              <w:t>e.g.</w:t>
            </w:r>
            <w:r w:rsidR="00B1584E">
              <w:rPr>
                <w:lang w:val="en-US" w:eastAsia="zh-CN"/>
              </w:rPr>
              <w:t>, NMEA string supports GPS only).</w:t>
            </w:r>
          </w:p>
          <w:p w14:paraId="5F55778E" w14:textId="4D257916" w:rsidR="001119F8" w:rsidRDefault="0058343B" w:rsidP="00CC3AA1">
            <w:pPr>
              <w:pStyle w:val="TAC"/>
              <w:spacing w:before="20" w:after="20"/>
              <w:ind w:left="57" w:right="57"/>
              <w:jc w:val="left"/>
              <w:rPr>
                <w:lang w:val="en-US" w:eastAsia="zh-CN"/>
              </w:rPr>
            </w:pPr>
            <w:r>
              <w:rPr>
                <w:lang w:val="en-US" w:eastAsia="zh-CN"/>
              </w:rPr>
              <w:t xml:space="preserve">It seems the proposal is even that a UE can select a </w:t>
            </w:r>
            <w:r w:rsidR="00EA1FCC">
              <w:rPr>
                <w:lang w:val="en-US" w:eastAsia="zh-CN"/>
              </w:rPr>
              <w:t>non-3GPP defined positioning method</w:t>
            </w:r>
            <w:r>
              <w:rPr>
                <w:lang w:val="en-US" w:eastAsia="zh-CN"/>
              </w:rPr>
              <w:t xml:space="preserve"> (like </w:t>
            </w:r>
            <w:r w:rsidR="00EA1FCC">
              <w:rPr>
                <w:lang w:val="en-US" w:eastAsia="zh-CN"/>
              </w:rPr>
              <w:t>WAAS/EGNOS correction services or "dead reckoning"</w:t>
            </w:r>
            <w:r>
              <w:rPr>
                <w:lang w:val="en-US" w:eastAsia="zh-CN"/>
              </w:rPr>
              <w:t>).</w:t>
            </w:r>
            <w:r w:rsidR="00F51FA4">
              <w:rPr>
                <w:lang w:val="en-US" w:eastAsia="zh-CN"/>
              </w:rPr>
              <w:t xml:space="preserve"> </w:t>
            </w:r>
            <w:r>
              <w:rPr>
                <w:lang w:val="en-US" w:eastAsia="zh-CN"/>
              </w:rPr>
              <w:t>This</w:t>
            </w:r>
            <w:r w:rsidR="00B1584E">
              <w:rPr>
                <w:lang w:val="en-US" w:eastAsia="zh-CN"/>
              </w:rPr>
              <w:t xml:space="preserve"> </w:t>
            </w:r>
            <w:r w:rsidR="007A4F47">
              <w:rPr>
                <w:lang w:val="en-US" w:eastAsia="zh-CN"/>
              </w:rPr>
              <w:t>needs to</w:t>
            </w:r>
            <w:r w:rsidR="00B1584E">
              <w:rPr>
                <w:lang w:val="en-US" w:eastAsia="zh-CN"/>
              </w:rPr>
              <w:t xml:space="preserve"> be</w:t>
            </w:r>
            <w:r w:rsidR="00B8419A">
              <w:rPr>
                <w:lang w:val="en-US" w:eastAsia="zh-CN"/>
              </w:rPr>
              <w:t xml:space="preserve"> clarified</w:t>
            </w:r>
            <w:r w:rsidR="00B1584E">
              <w:rPr>
                <w:lang w:val="en-US" w:eastAsia="zh-CN"/>
              </w:rPr>
              <w:t xml:space="preserve"> in e.g., Stage 2 as well</w:t>
            </w:r>
            <w:r w:rsidR="00F45E37">
              <w:rPr>
                <w:lang w:val="en-US" w:eastAsia="zh-CN"/>
              </w:rPr>
              <w:t>, and should then not be restricted to th</w:t>
            </w:r>
            <w:r w:rsidR="005D0656">
              <w:rPr>
                <w:lang w:val="en-US" w:eastAsia="zh-CN"/>
              </w:rPr>
              <w:t>is set of non-3GPP methods only.</w:t>
            </w:r>
          </w:p>
          <w:p w14:paraId="2C5BE499" w14:textId="14F88D0A" w:rsidR="00E82711" w:rsidRDefault="00E82711" w:rsidP="00CC3AA1">
            <w:pPr>
              <w:pStyle w:val="TAC"/>
              <w:spacing w:before="20" w:after="20"/>
              <w:ind w:left="57" w:right="57"/>
              <w:jc w:val="left"/>
              <w:rPr>
                <w:lang w:val="en-US" w:eastAsia="zh-CN"/>
              </w:rPr>
            </w:pPr>
          </w:p>
          <w:p w14:paraId="0385DEE3" w14:textId="77777777" w:rsidR="00CD5EF8" w:rsidRDefault="00CD5EF8" w:rsidP="00CD5EF8">
            <w:pPr>
              <w:pStyle w:val="TAL"/>
              <w:widowControl w:val="0"/>
              <w:numPr>
                <w:ilvl w:val="0"/>
                <w:numId w:val="25"/>
              </w:numPr>
              <w:overflowPunct/>
              <w:autoSpaceDE/>
              <w:autoSpaceDN/>
              <w:adjustRightInd/>
              <w:rPr>
                <w:bCs/>
                <w:iCs/>
                <w:highlight w:val="yellow"/>
                <w:lang w:eastAsia="x-none"/>
              </w:rPr>
            </w:pPr>
            <w:r>
              <w:rPr>
                <w:bCs/>
                <w:iCs/>
                <w:highlight w:val="yellow"/>
              </w:rPr>
              <w:t>7 = Manual input mode.</w:t>
            </w:r>
          </w:p>
          <w:p w14:paraId="41C44BCF" w14:textId="77777777" w:rsidR="00CD5EF8" w:rsidRDefault="00CD5EF8" w:rsidP="00CD5EF8">
            <w:pPr>
              <w:pStyle w:val="TAL"/>
              <w:widowControl w:val="0"/>
              <w:numPr>
                <w:ilvl w:val="0"/>
                <w:numId w:val="25"/>
              </w:numPr>
              <w:overflowPunct/>
              <w:autoSpaceDE/>
              <w:autoSpaceDN/>
              <w:adjustRightInd/>
              <w:rPr>
                <w:bCs/>
                <w:iCs/>
                <w:highlight w:val="yellow"/>
              </w:rPr>
            </w:pPr>
            <w:r>
              <w:rPr>
                <w:bCs/>
                <w:iCs/>
                <w:highlight w:val="yellow"/>
              </w:rPr>
              <w:t>8 = Simulation mode.</w:t>
            </w:r>
          </w:p>
          <w:p w14:paraId="1E478822" w14:textId="58E2C332" w:rsidR="00CD5EF8" w:rsidRDefault="00CD5EF8" w:rsidP="00CC3AA1">
            <w:pPr>
              <w:pStyle w:val="TAC"/>
              <w:spacing w:before="20" w:after="20"/>
              <w:ind w:left="57" w:right="57"/>
              <w:jc w:val="left"/>
              <w:rPr>
                <w:lang w:val="en-US" w:eastAsia="zh-CN"/>
              </w:rPr>
            </w:pPr>
            <w:r>
              <w:rPr>
                <w:lang w:val="en-US" w:eastAsia="zh-CN"/>
              </w:rPr>
              <w:t xml:space="preserve">It seems the contribution [1] proposes that a UE/user can enter a location estimate manually or via some </w:t>
            </w:r>
            <w:r w:rsidR="00A769ED">
              <w:rPr>
                <w:lang w:val="en-US" w:eastAsia="zh-CN"/>
              </w:rPr>
              <w:t xml:space="preserve">undefined </w:t>
            </w:r>
            <w:r>
              <w:rPr>
                <w:lang w:val="en-US" w:eastAsia="zh-CN"/>
              </w:rPr>
              <w:t>simulation</w:t>
            </w:r>
            <w:r w:rsidR="00B01A38">
              <w:rPr>
                <w:lang w:val="en-US" w:eastAsia="zh-CN"/>
              </w:rPr>
              <w:t xml:space="preserve"> mode</w:t>
            </w:r>
            <w:r>
              <w:rPr>
                <w:lang w:val="en-US" w:eastAsia="zh-CN"/>
              </w:rPr>
              <w:t>. This seems to have serious impacts on e.g., regulatory services.</w:t>
            </w:r>
            <w:r w:rsidR="00B825E0">
              <w:rPr>
                <w:lang w:val="en-US" w:eastAsia="zh-CN"/>
              </w:rPr>
              <w:t xml:space="preserve"> </w:t>
            </w:r>
          </w:p>
          <w:p w14:paraId="267BCDF8" w14:textId="77777777" w:rsidR="00CD5EF8" w:rsidRDefault="00CD5EF8" w:rsidP="00CC3AA1">
            <w:pPr>
              <w:pStyle w:val="TAC"/>
              <w:spacing w:before="20" w:after="20"/>
              <w:ind w:left="57" w:right="57"/>
              <w:jc w:val="left"/>
              <w:rPr>
                <w:lang w:val="en-US" w:eastAsia="zh-CN"/>
              </w:rPr>
            </w:pPr>
          </w:p>
          <w:p w14:paraId="1416F5B7" w14:textId="7473A413" w:rsidR="00E82711" w:rsidRPr="00E82711" w:rsidRDefault="00E82711" w:rsidP="00E82711">
            <w:pPr>
              <w:pStyle w:val="TAC"/>
              <w:spacing w:before="20" w:after="20"/>
              <w:ind w:left="57" w:right="57"/>
              <w:jc w:val="left"/>
              <w:rPr>
                <w:highlight w:val="yellow"/>
                <w:lang w:val="en-US" w:eastAsia="zh-CN"/>
              </w:rPr>
            </w:pPr>
            <w:r w:rsidRPr="00E82711">
              <w:rPr>
                <w:highlight w:val="yellow"/>
                <w:lang w:val="en-US" w:eastAsia="zh-CN"/>
              </w:rPr>
              <w:t>age</w:t>
            </w:r>
          </w:p>
          <w:p w14:paraId="32A07986" w14:textId="77777777" w:rsidR="009A2A27" w:rsidRDefault="00E82711" w:rsidP="00E82711">
            <w:pPr>
              <w:pStyle w:val="TAC"/>
              <w:spacing w:before="20" w:after="20"/>
              <w:ind w:left="57" w:right="57"/>
              <w:jc w:val="left"/>
              <w:rPr>
                <w:lang w:val="en-US" w:eastAsia="zh-CN"/>
              </w:rPr>
            </w:pPr>
            <w:r w:rsidRPr="00E82711">
              <w:rPr>
                <w:highlight w:val="yellow"/>
                <w:lang w:val="en-US" w:eastAsia="zh-CN"/>
              </w:rPr>
              <w:t>This field specifies the age of the used assistance data for HA GNSS, scale factor 0.1 seconds.</w:t>
            </w:r>
          </w:p>
          <w:p w14:paraId="030E9AA6" w14:textId="57A164FD" w:rsidR="00E82711" w:rsidRDefault="00E82711" w:rsidP="00E82711">
            <w:pPr>
              <w:pStyle w:val="TAC"/>
              <w:spacing w:before="20" w:after="20"/>
              <w:ind w:left="57" w:right="57"/>
              <w:jc w:val="left"/>
              <w:rPr>
                <w:lang w:val="en-US" w:eastAsia="zh-CN"/>
              </w:rPr>
            </w:pPr>
            <w:r>
              <w:rPr>
                <w:lang w:val="en-US" w:eastAsia="zh-CN"/>
              </w:rPr>
              <w:t xml:space="preserve">This is </w:t>
            </w:r>
            <w:r w:rsidR="00E46805">
              <w:rPr>
                <w:lang w:val="en-US" w:eastAsia="zh-CN"/>
              </w:rPr>
              <w:t xml:space="preserve">also </w:t>
            </w:r>
            <w:r>
              <w:rPr>
                <w:lang w:val="en-US" w:eastAsia="zh-CN"/>
              </w:rPr>
              <w:t>completely unclear an</w:t>
            </w:r>
            <w:r w:rsidR="00B8419A">
              <w:rPr>
                <w:lang w:val="en-US" w:eastAsia="zh-CN"/>
              </w:rPr>
              <w:t>d</w:t>
            </w:r>
            <w:r>
              <w:rPr>
                <w:lang w:val="en-US" w:eastAsia="zh-CN"/>
              </w:rPr>
              <w:t xml:space="preserve"> seems to introduce new UE requirements. </w:t>
            </w:r>
            <w:r w:rsidR="007A4F47">
              <w:rPr>
                <w:lang w:val="en-US" w:eastAsia="zh-CN"/>
              </w:rPr>
              <w:t xml:space="preserve">It is unclear how a </w:t>
            </w:r>
            <w:r>
              <w:rPr>
                <w:lang w:val="en-US" w:eastAsia="zh-CN"/>
              </w:rPr>
              <w:t xml:space="preserve">UE </w:t>
            </w:r>
            <w:r w:rsidR="007A4F47">
              <w:rPr>
                <w:lang w:val="en-US" w:eastAsia="zh-CN"/>
              </w:rPr>
              <w:t xml:space="preserve">should determine </w:t>
            </w:r>
            <w:r>
              <w:rPr>
                <w:lang w:val="en-US" w:eastAsia="zh-CN"/>
              </w:rPr>
              <w:t>the age of the used assistance data, and which assistance data</w:t>
            </w:r>
            <w:r w:rsidR="00B8419A">
              <w:rPr>
                <w:lang w:val="en-US" w:eastAsia="zh-CN"/>
              </w:rPr>
              <w:t xml:space="preserve"> </w:t>
            </w:r>
            <w:r w:rsidR="00A769ED">
              <w:rPr>
                <w:lang w:val="en-US" w:eastAsia="zh-CN"/>
              </w:rPr>
              <w:t xml:space="preserve">are </w:t>
            </w:r>
            <w:r w:rsidR="007A4F47">
              <w:rPr>
                <w:lang w:val="en-US" w:eastAsia="zh-CN"/>
              </w:rPr>
              <w:t>meant.</w:t>
            </w:r>
            <w:r>
              <w:rPr>
                <w:lang w:val="en-US" w:eastAsia="zh-CN"/>
              </w:rPr>
              <w:t xml:space="preserve"> I.e., individual assistance data may have a wide range of "age" (e.g., </w:t>
            </w:r>
            <w:r w:rsidRPr="00B673F0">
              <w:rPr>
                <w:i/>
                <w:iCs/>
                <w:lang w:val="en-US" w:eastAsia="zh-CN"/>
              </w:rPr>
              <w:t>GNSS-ReferenceLocation</w:t>
            </w:r>
            <w:r>
              <w:rPr>
                <w:lang w:val="en-US" w:eastAsia="zh-CN"/>
              </w:rPr>
              <w:t xml:space="preserve"> or </w:t>
            </w:r>
            <w:r w:rsidRPr="00B673F0">
              <w:rPr>
                <w:i/>
                <w:iCs/>
                <w:lang w:val="en-US" w:eastAsia="zh-CN"/>
              </w:rPr>
              <w:t xml:space="preserve">GNSS-IonosphericModel </w:t>
            </w:r>
            <w:r>
              <w:rPr>
                <w:lang w:val="en-US" w:eastAsia="zh-CN"/>
              </w:rPr>
              <w:t>may be "very old" compared to the proposed scale factor of 0.1 seconds</w:t>
            </w:r>
            <w:r w:rsidR="00B01A38">
              <w:rPr>
                <w:lang w:val="en-US" w:eastAsia="zh-CN"/>
              </w:rPr>
              <w:t>)</w:t>
            </w:r>
            <w:r>
              <w:rPr>
                <w:lang w:val="en-US" w:eastAsia="zh-CN"/>
              </w:rPr>
              <w:t xml:space="preserve">. </w:t>
            </w:r>
            <w:r w:rsidR="007A4F47">
              <w:rPr>
                <w:lang w:val="en-US" w:eastAsia="zh-CN"/>
              </w:rPr>
              <w:t>A UE seems now be</w:t>
            </w:r>
            <w:r>
              <w:rPr>
                <w:lang w:val="en-US" w:eastAsia="zh-CN"/>
              </w:rPr>
              <w:t xml:space="preserve"> required to time stamp received assistance data</w:t>
            </w:r>
            <w:r w:rsidR="00B8419A">
              <w:rPr>
                <w:lang w:val="en-US" w:eastAsia="zh-CN"/>
              </w:rPr>
              <w:t xml:space="preserve"> with 0.1 seconds granularity</w:t>
            </w:r>
            <w:r w:rsidR="007A4F47">
              <w:rPr>
                <w:lang w:val="en-US" w:eastAsia="zh-CN"/>
              </w:rPr>
              <w:t>. The benefit of</w:t>
            </w:r>
            <w:r w:rsidR="00AC1C4B">
              <w:rPr>
                <w:lang w:val="en-US" w:eastAsia="zh-CN"/>
              </w:rPr>
              <w:t xml:space="preserve"> all</w:t>
            </w:r>
            <w:r w:rsidR="007A4F47">
              <w:rPr>
                <w:lang w:val="en-US" w:eastAsia="zh-CN"/>
              </w:rPr>
              <w:t xml:space="preserve"> this is completely unclear</w:t>
            </w:r>
            <w:r w:rsidR="00A769ED">
              <w:rPr>
                <w:lang w:val="en-US" w:eastAsia="zh-CN"/>
              </w:rPr>
              <w:t xml:space="preserve"> (the network is providing the assistance data to the UE and should know its age)</w:t>
            </w:r>
            <w:r w:rsidR="007A4F47">
              <w:rPr>
                <w:lang w:val="en-US" w:eastAsia="zh-CN"/>
              </w:rPr>
              <w:t xml:space="preserve">. </w:t>
            </w:r>
          </w:p>
          <w:p w14:paraId="1D92F4F0" w14:textId="77777777" w:rsidR="00B8419A" w:rsidRDefault="00B8419A" w:rsidP="00E82711">
            <w:pPr>
              <w:pStyle w:val="TAC"/>
              <w:spacing w:before="20" w:after="20"/>
              <w:ind w:left="57" w:right="57"/>
              <w:jc w:val="left"/>
              <w:rPr>
                <w:lang w:val="en-US" w:eastAsia="zh-CN"/>
              </w:rPr>
            </w:pPr>
          </w:p>
          <w:p w14:paraId="10585D61" w14:textId="43A2745D" w:rsidR="00B8419A" w:rsidRPr="002213ED" w:rsidRDefault="00B8419A" w:rsidP="00B8419A">
            <w:pPr>
              <w:pStyle w:val="TAL"/>
              <w:keepNext w:val="0"/>
              <w:keepLines w:val="0"/>
              <w:widowControl w:val="0"/>
              <w:rPr>
                <w:b/>
                <w:i/>
                <w:highlight w:val="yellow"/>
              </w:rPr>
            </w:pPr>
            <w:r w:rsidRPr="002213ED">
              <w:rPr>
                <w:b/>
                <w:i/>
                <w:highlight w:val="yellow"/>
              </w:rPr>
              <w:t>nrofUsedSatellites</w:t>
            </w:r>
          </w:p>
          <w:p w14:paraId="2C0674E2" w14:textId="77777777" w:rsidR="00B8419A" w:rsidRPr="002213ED" w:rsidRDefault="00B8419A" w:rsidP="00B8419A">
            <w:pPr>
              <w:pStyle w:val="TAL"/>
              <w:widowControl w:val="0"/>
              <w:rPr>
                <w:b/>
                <w:i/>
                <w:highlight w:val="yellow"/>
                <w:lang w:eastAsia="x-none"/>
              </w:rPr>
            </w:pPr>
            <w:r w:rsidRPr="002213ED">
              <w:rPr>
                <w:b/>
                <w:i/>
                <w:highlight w:val="yellow"/>
                <w:lang w:eastAsia="x-none"/>
              </w:rPr>
              <w:t>hdopi</w:t>
            </w:r>
          </w:p>
          <w:p w14:paraId="2D65BC0A" w14:textId="77777777" w:rsidR="00B8419A" w:rsidRPr="00B8419A" w:rsidRDefault="00B8419A" w:rsidP="00B8419A">
            <w:pPr>
              <w:pStyle w:val="TAL"/>
              <w:widowControl w:val="0"/>
              <w:rPr>
                <w:b/>
                <w:i/>
                <w:lang w:eastAsia="x-none"/>
              </w:rPr>
            </w:pPr>
            <w:r w:rsidRPr="002213ED">
              <w:rPr>
                <w:b/>
                <w:i/>
                <w:highlight w:val="yellow"/>
                <w:lang w:eastAsia="x-none"/>
              </w:rPr>
              <w:t>pdopi</w:t>
            </w:r>
          </w:p>
          <w:p w14:paraId="4C14BB62" w14:textId="2F96A7B6" w:rsidR="00B13673" w:rsidRPr="00A74836" w:rsidRDefault="00B13673" w:rsidP="00B13673">
            <w:pPr>
              <w:pStyle w:val="TAL"/>
              <w:keepNext w:val="0"/>
              <w:keepLines w:val="0"/>
              <w:widowControl w:val="0"/>
              <w:rPr>
                <w:lang w:val="en-US" w:eastAsia="zh-CN"/>
              </w:rPr>
            </w:pPr>
            <w:r>
              <w:rPr>
                <w:bCs/>
                <w:iCs/>
                <w:lang w:eastAsia="x-none"/>
              </w:rPr>
              <w:t>Similar to the above, t</w:t>
            </w:r>
            <w:r w:rsidR="002213ED" w:rsidRPr="002213ED">
              <w:rPr>
                <w:bCs/>
                <w:iCs/>
                <w:lang w:eastAsia="x-none"/>
              </w:rPr>
              <w:t>he purpose of this information reporting is unclear</w:t>
            </w:r>
            <w:r>
              <w:rPr>
                <w:bCs/>
                <w:iCs/>
                <w:lang w:eastAsia="x-none"/>
              </w:rPr>
              <w:t>.</w:t>
            </w:r>
            <w:r w:rsidR="002213ED">
              <w:rPr>
                <w:bCs/>
                <w:iCs/>
                <w:lang w:eastAsia="x-none"/>
              </w:rPr>
              <w:t xml:space="preserve"> </w:t>
            </w:r>
            <w:r>
              <w:rPr>
                <w:lang w:val="en-US" w:eastAsia="zh-CN"/>
              </w:rPr>
              <w:t xml:space="preserve">A UE reports a location estimate according to the requested QoS. If a location server </w:t>
            </w:r>
            <w:r>
              <w:rPr>
                <w:bCs/>
                <w:iCs/>
                <w:lang w:eastAsia="x-none"/>
              </w:rPr>
              <w:t xml:space="preserve">would like to know </w:t>
            </w:r>
            <w:r w:rsidR="007A4F47">
              <w:rPr>
                <w:bCs/>
                <w:iCs/>
                <w:lang w:eastAsia="x-none"/>
              </w:rPr>
              <w:t>more information of the position calculation function</w:t>
            </w:r>
            <w:r w:rsidR="00A74836">
              <w:rPr>
                <w:bCs/>
                <w:iCs/>
                <w:lang w:eastAsia="x-none"/>
              </w:rPr>
              <w:t xml:space="preserve"> (e.g., for debugging purposes, comparing different UE implementations, etc.)</w:t>
            </w:r>
            <w:r w:rsidR="007A4F47">
              <w:rPr>
                <w:bCs/>
                <w:iCs/>
                <w:lang w:eastAsia="x-none"/>
              </w:rPr>
              <w:t xml:space="preserve">, </w:t>
            </w:r>
            <w:r>
              <w:rPr>
                <w:bCs/>
                <w:iCs/>
                <w:lang w:eastAsia="x-none"/>
              </w:rPr>
              <w:t xml:space="preserve">it can use UE-assisted mode. </w:t>
            </w:r>
            <w:r w:rsidR="008D3362">
              <w:rPr>
                <w:bCs/>
                <w:iCs/>
                <w:lang w:eastAsia="x-none"/>
              </w:rPr>
              <w:t>But LPP is a positioning protocol, not a testing/debugging protocol.</w:t>
            </w:r>
          </w:p>
        </w:tc>
      </w:tr>
      <w:tr w:rsidR="009A2A27" w14:paraId="7E101EAD"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B302BD" w14:textId="532B4822" w:rsidR="009A2A27" w:rsidRDefault="000E27EE" w:rsidP="00CC3AA1">
            <w:pPr>
              <w:pStyle w:val="TAC"/>
              <w:spacing w:before="20" w:after="20"/>
              <w:ind w:left="57" w:right="57"/>
              <w:jc w:val="left"/>
              <w:rPr>
                <w:lang w:val="en-US" w:eastAsia="zh-CN"/>
              </w:rPr>
            </w:pPr>
            <w:r>
              <w:rPr>
                <w:rFonts w:hint="eastAsia"/>
                <w:lang w:val="en-US" w:eastAsia="zh-CN"/>
              </w:rPr>
              <w:t>CATT</w:t>
            </w:r>
          </w:p>
        </w:tc>
        <w:tc>
          <w:tcPr>
            <w:tcW w:w="1202" w:type="dxa"/>
            <w:tcBorders>
              <w:top w:val="single" w:sz="4" w:space="0" w:color="auto"/>
              <w:left w:val="single" w:sz="4" w:space="0" w:color="auto"/>
              <w:bottom w:val="single" w:sz="4" w:space="0" w:color="auto"/>
              <w:right w:val="single" w:sz="4" w:space="0" w:color="auto"/>
            </w:tcBorders>
          </w:tcPr>
          <w:p w14:paraId="3D7CDC02" w14:textId="3E7B1FE3" w:rsidR="009A2A27" w:rsidRDefault="000E27EE" w:rsidP="00CC3AA1">
            <w:pPr>
              <w:pStyle w:val="TAC"/>
              <w:spacing w:before="20" w:after="20"/>
              <w:ind w:left="57" w:right="57"/>
              <w:jc w:val="left"/>
              <w:rPr>
                <w:lang w:val="en-US" w:eastAsia="zh-CN"/>
              </w:rPr>
            </w:pPr>
            <w:r>
              <w:rPr>
                <w:rFonts w:hint="eastAsia"/>
                <w:lang w:val="en-US" w:eastAsia="zh-CN"/>
              </w:rPr>
              <w:t>Not clear</w:t>
            </w:r>
          </w:p>
        </w:tc>
        <w:tc>
          <w:tcPr>
            <w:tcW w:w="8418" w:type="dxa"/>
            <w:tcBorders>
              <w:top w:val="single" w:sz="4" w:space="0" w:color="auto"/>
              <w:left w:val="single" w:sz="4" w:space="0" w:color="auto"/>
              <w:bottom w:val="single" w:sz="4" w:space="0" w:color="auto"/>
              <w:right w:val="single" w:sz="4" w:space="0" w:color="auto"/>
            </w:tcBorders>
          </w:tcPr>
          <w:p w14:paraId="7492B2BA" w14:textId="572F8B37" w:rsidR="0076465A" w:rsidRPr="000E27EE" w:rsidRDefault="0076465A" w:rsidP="00CC3AA1">
            <w:pPr>
              <w:pStyle w:val="TAC"/>
              <w:spacing w:before="20" w:after="20"/>
              <w:ind w:left="57" w:right="57"/>
              <w:jc w:val="left"/>
              <w:rPr>
                <w:i/>
                <w:lang w:val="en-US" w:eastAsia="zh-CN"/>
              </w:rPr>
            </w:pPr>
            <w:r>
              <w:rPr>
                <w:lang w:val="en-US" w:eastAsia="zh-CN"/>
              </w:rPr>
              <w:t>W</w:t>
            </w:r>
            <w:r>
              <w:rPr>
                <w:rFonts w:hint="eastAsia"/>
                <w:lang w:val="en-US" w:eastAsia="zh-CN"/>
              </w:rPr>
              <w:t>hat</w:t>
            </w:r>
            <w:r>
              <w:rPr>
                <w:lang w:val="en-US" w:eastAsia="zh-CN"/>
              </w:rPr>
              <w:t>’</w:t>
            </w:r>
            <w:r>
              <w:rPr>
                <w:rFonts w:hint="eastAsia"/>
                <w:lang w:val="en-US" w:eastAsia="zh-CN"/>
              </w:rPr>
              <w:t>s the reference file if the</w:t>
            </w:r>
            <w:r w:rsidRPr="0076465A">
              <w:rPr>
                <w:lang w:val="en-US" w:eastAsia="zh-CN"/>
              </w:rPr>
              <w:t xml:space="preserve"> </w:t>
            </w:r>
            <w:r w:rsidR="000E27EE">
              <w:rPr>
                <w:rFonts w:hint="eastAsia"/>
                <w:lang w:val="en-US" w:eastAsia="zh-CN"/>
              </w:rPr>
              <w:t xml:space="preserve">IE </w:t>
            </w:r>
            <w:r w:rsidR="000E27EE" w:rsidRPr="000E27EE">
              <w:rPr>
                <w:i/>
                <w:lang w:val="en-US" w:eastAsia="zh-CN"/>
              </w:rPr>
              <w:t>HA-GNSS-Metrics</w:t>
            </w:r>
            <w:r w:rsidR="000E27EE">
              <w:rPr>
                <w:rFonts w:hint="eastAsia"/>
                <w:i/>
                <w:lang w:val="en-US" w:eastAsia="zh-CN"/>
              </w:rPr>
              <w:t xml:space="preserve"> </w:t>
            </w:r>
            <w:r w:rsidR="000E27EE" w:rsidRPr="000E27EE">
              <w:rPr>
                <w:rFonts w:hint="eastAsia"/>
                <w:lang w:val="en-US" w:eastAsia="zh-CN"/>
              </w:rPr>
              <w:t>is</w:t>
            </w:r>
            <w:r w:rsidR="000E27EE">
              <w:rPr>
                <w:rFonts w:hint="eastAsia"/>
                <w:lang w:val="en-US" w:eastAsia="zh-CN"/>
              </w:rPr>
              <w:t xml:space="preserve"> introduced? </w:t>
            </w:r>
            <w:r w:rsidR="000E27EE">
              <w:rPr>
                <w:lang w:val="en-US" w:eastAsia="zh-CN"/>
              </w:rPr>
              <w:t xml:space="preserve">Usually </w:t>
            </w:r>
            <w:r w:rsidR="000E27EE">
              <w:rPr>
                <w:rFonts w:hint="eastAsia"/>
                <w:lang w:val="en-US" w:eastAsia="zh-CN"/>
              </w:rPr>
              <w:t xml:space="preserve">we review the reference file and make the decision how to capture the data. </w:t>
            </w:r>
            <w:r w:rsidR="00672E12">
              <w:rPr>
                <w:lang w:val="en-US" w:eastAsia="zh-CN"/>
              </w:rPr>
              <w:t xml:space="preserve">Not sure how 3gpp captures the data defined by </w:t>
            </w:r>
            <w:r w:rsidR="000E27EE" w:rsidRPr="000E27EE">
              <w:rPr>
                <w:lang w:val="en-US" w:eastAsia="zh-CN"/>
              </w:rPr>
              <w:t>National Marine Electronics Association (NMEA)</w:t>
            </w:r>
            <w:r w:rsidR="00672E12">
              <w:rPr>
                <w:rFonts w:hint="eastAsia"/>
                <w:lang w:val="en-US" w:eastAsia="zh-CN"/>
              </w:rPr>
              <w:t>.</w:t>
            </w:r>
          </w:p>
          <w:p w14:paraId="295CA938" w14:textId="77777777" w:rsidR="0076465A" w:rsidRDefault="0076465A" w:rsidP="00CC3AA1">
            <w:pPr>
              <w:pStyle w:val="TAC"/>
              <w:spacing w:before="20" w:after="20"/>
              <w:ind w:left="57" w:right="57"/>
              <w:jc w:val="left"/>
              <w:rPr>
                <w:lang w:val="en-US" w:eastAsia="zh-CN"/>
              </w:rPr>
            </w:pPr>
          </w:p>
          <w:p w14:paraId="1CAA8467" w14:textId="3ADF7372" w:rsidR="009A2A27" w:rsidRDefault="0076465A" w:rsidP="00CC3AA1">
            <w:pPr>
              <w:pStyle w:val="TAC"/>
              <w:spacing w:before="20" w:after="20"/>
              <w:ind w:left="57" w:right="57"/>
              <w:jc w:val="left"/>
              <w:rPr>
                <w:lang w:val="en-US" w:eastAsia="zh-CN"/>
              </w:rPr>
            </w:pPr>
            <w:r>
              <w:rPr>
                <w:rFonts w:hint="eastAsia"/>
                <w:lang w:val="en-US" w:eastAsia="zh-CN"/>
              </w:rPr>
              <w:t xml:space="preserve">  </w:t>
            </w:r>
            <w:r w:rsidRPr="0076465A">
              <w:rPr>
                <w:lang w:val="en-US" w:eastAsia="zh-CN"/>
              </w:rPr>
              <w:t>Proposal 2</w:t>
            </w:r>
            <w:r w:rsidRPr="0076465A">
              <w:rPr>
                <w:lang w:val="en-US" w:eastAsia="zh-CN"/>
              </w:rPr>
              <w:tab/>
              <w:t xml:space="preserve">Add GNSS-LocationInformation attributes based on NMEA-GGA attributes number of detected/used satellites, satellite geometry in terms of dilution of precision, and positioning engine location estimate classification  </w:t>
            </w:r>
          </w:p>
          <w:p w14:paraId="54A61997" w14:textId="77777777" w:rsidR="0076465A" w:rsidRDefault="0076465A" w:rsidP="00CC3AA1">
            <w:pPr>
              <w:pStyle w:val="TAC"/>
              <w:spacing w:before="20" w:after="20"/>
              <w:ind w:left="57" w:right="57"/>
              <w:jc w:val="left"/>
              <w:rPr>
                <w:lang w:val="en-US" w:eastAsia="zh-CN"/>
              </w:rPr>
            </w:pPr>
          </w:p>
          <w:p w14:paraId="7A112046" w14:textId="77777777" w:rsidR="0076465A" w:rsidRDefault="0076465A" w:rsidP="00CC3AA1">
            <w:pPr>
              <w:pStyle w:val="TAC"/>
              <w:spacing w:before="20" w:after="20"/>
              <w:ind w:left="57" w:right="57"/>
              <w:jc w:val="left"/>
              <w:rPr>
                <w:lang w:val="en-US" w:eastAsia="zh-CN"/>
              </w:rPr>
            </w:pPr>
          </w:p>
        </w:tc>
      </w:tr>
      <w:tr w:rsidR="009A2A27" w14:paraId="0B072F38"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75DFCA" w14:textId="77777777" w:rsidR="009A2A27" w:rsidRDefault="009A2A27" w:rsidP="00CC3AA1">
            <w:pPr>
              <w:pStyle w:val="TAC"/>
              <w:spacing w:before="20" w:after="20"/>
              <w:ind w:left="57" w:right="57"/>
              <w:jc w:val="left"/>
              <w:rPr>
                <w:lang w:eastAsia="zh-CN"/>
              </w:rPr>
            </w:pPr>
          </w:p>
        </w:tc>
        <w:tc>
          <w:tcPr>
            <w:tcW w:w="1202" w:type="dxa"/>
            <w:tcBorders>
              <w:top w:val="single" w:sz="4" w:space="0" w:color="auto"/>
              <w:left w:val="single" w:sz="4" w:space="0" w:color="auto"/>
              <w:bottom w:val="single" w:sz="4" w:space="0" w:color="auto"/>
              <w:right w:val="single" w:sz="4" w:space="0" w:color="auto"/>
            </w:tcBorders>
          </w:tcPr>
          <w:p w14:paraId="0417157D" w14:textId="77777777" w:rsidR="009A2A27" w:rsidRDefault="009A2A27"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4A00C5E" w14:textId="77777777" w:rsidR="009A2A27" w:rsidRDefault="009A2A27" w:rsidP="00CC3AA1">
            <w:pPr>
              <w:pStyle w:val="TAC"/>
              <w:spacing w:before="20" w:after="20"/>
              <w:ind w:left="57" w:right="57"/>
              <w:jc w:val="left"/>
              <w:rPr>
                <w:lang w:eastAsia="zh-CN"/>
              </w:rPr>
            </w:pPr>
          </w:p>
        </w:tc>
      </w:tr>
      <w:tr w:rsidR="009A2A27" w14:paraId="55B9158E"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B2C3F" w14:textId="77777777" w:rsidR="009A2A27" w:rsidRDefault="009A2A27" w:rsidP="00CC3AA1">
            <w:pPr>
              <w:pStyle w:val="TAC"/>
              <w:spacing w:before="20" w:after="20"/>
              <w:ind w:left="57" w:right="57"/>
              <w:jc w:val="left"/>
              <w:rPr>
                <w:lang w:eastAsia="zh-CN"/>
              </w:rPr>
            </w:pPr>
          </w:p>
        </w:tc>
        <w:tc>
          <w:tcPr>
            <w:tcW w:w="1202" w:type="dxa"/>
            <w:tcBorders>
              <w:top w:val="single" w:sz="4" w:space="0" w:color="auto"/>
              <w:left w:val="single" w:sz="4" w:space="0" w:color="auto"/>
              <w:bottom w:val="single" w:sz="4" w:space="0" w:color="auto"/>
              <w:right w:val="single" w:sz="4" w:space="0" w:color="auto"/>
            </w:tcBorders>
          </w:tcPr>
          <w:p w14:paraId="1ACD2982" w14:textId="77777777" w:rsidR="009A2A27" w:rsidRDefault="009A2A27"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4BBE11AE" w14:textId="77777777" w:rsidR="009A2A27" w:rsidRDefault="009A2A27" w:rsidP="00CC3AA1">
            <w:pPr>
              <w:pStyle w:val="TAC"/>
              <w:spacing w:before="20" w:after="20"/>
              <w:ind w:left="57" w:right="57"/>
              <w:jc w:val="left"/>
              <w:rPr>
                <w:lang w:eastAsia="zh-CN"/>
              </w:rPr>
            </w:pPr>
          </w:p>
        </w:tc>
      </w:tr>
      <w:tr w:rsidR="009A2A27" w14:paraId="085B542D"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CBE28" w14:textId="77777777" w:rsidR="009A2A27" w:rsidRDefault="009A2A27" w:rsidP="00CC3AA1">
            <w:pPr>
              <w:pStyle w:val="TAC"/>
              <w:spacing w:before="20" w:after="20"/>
              <w:ind w:left="57" w:right="57"/>
              <w:jc w:val="left"/>
              <w:rPr>
                <w:lang w:eastAsia="zh-CN"/>
              </w:rPr>
            </w:pPr>
          </w:p>
        </w:tc>
        <w:tc>
          <w:tcPr>
            <w:tcW w:w="1202" w:type="dxa"/>
            <w:tcBorders>
              <w:top w:val="single" w:sz="4" w:space="0" w:color="auto"/>
              <w:left w:val="single" w:sz="4" w:space="0" w:color="auto"/>
              <w:bottom w:val="single" w:sz="4" w:space="0" w:color="auto"/>
              <w:right w:val="single" w:sz="4" w:space="0" w:color="auto"/>
            </w:tcBorders>
          </w:tcPr>
          <w:p w14:paraId="2497C8A5" w14:textId="77777777" w:rsidR="009A2A27" w:rsidRDefault="009A2A27"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DF919B0" w14:textId="77777777" w:rsidR="009A2A27" w:rsidRDefault="009A2A27" w:rsidP="00CC3AA1">
            <w:pPr>
              <w:pStyle w:val="TAC"/>
              <w:spacing w:before="20" w:after="20"/>
              <w:ind w:left="57" w:right="57"/>
              <w:jc w:val="left"/>
              <w:rPr>
                <w:lang w:eastAsia="zh-CN"/>
              </w:rPr>
            </w:pPr>
          </w:p>
        </w:tc>
      </w:tr>
      <w:tr w:rsidR="009A2A27" w14:paraId="747A9301"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8F0BB" w14:textId="77777777" w:rsidR="009A2A27" w:rsidRDefault="009A2A27" w:rsidP="00CC3AA1">
            <w:pPr>
              <w:pStyle w:val="TAC"/>
              <w:spacing w:before="20" w:after="20"/>
              <w:ind w:left="57" w:right="57"/>
              <w:jc w:val="left"/>
              <w:rPr>
                <w:lang w:eastAsia="zh-CN"/>
              </w:rPr>
            </w:pPr>
          </w:p>
        </w:tc>
        <w:tc>
          <w:tcPr>
            <w:tcW w:w="1202" w:type="dxa"/>
            <w:tcBorders>
              <w:top w:val="single" w:sz="4" w:space="0" w:color="auto"/>
              <w:left w:val="single" w:sz="4" w:space="0" w:color="auto"/>
              <w:bottom w:val="single" w:sz="4" w:space="0" w:color="auto"/>
              <w:right w:val="single" w:sz="4" w:space="0" w:color="auto"/>
            </w:tcBorders>
          </w:tcPr>
          <w:p w14:paraId="7BF7FA1D" w14:textId="77777777" w:rsidR="009A2A27" w:rsidRDefault="009A2A27"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734335F9" w14:textId="77777777" w:rsidR="009A2A27" w:rsidRDefault="009A2A27" w:rsidP="00CC3AA1">
            <w:pPr>
              <w:pStyle w:val="TAC"/>
              <w:spacing w:before="20" w:after="20"/>
              <w:ind w:left="57" w:right="57"/>
              <w:jc w:val="left"/>
              <w:rPr>
                <w:lang w:eastAsia="zh-CN"/>
              </w:rPr>
            </w:pPr>
          </w:p>
        </w:tc>
      </w:tr>
      <w:tr w:rsidR="009A2A27" w14:paraId="53821768"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668FD1" w14:textId="77777777" w:rsidR="009A2A27" w:rsidRDefault="009A2A27" w:rsidP="00CC3AA1">
            <w:pPr>
              <w:pStyle w:val="TAC"/>
              <w:spacing w:before="20" w:after="20"/>
              <w:ind w:left="57" w:right="57"/>
              <w:jc w:val="left"/>
              <w:rPr>
                <w:lang w:eastAsia="zh-CN"/>
              </w:rPr>
            </w:pPr>
          </w:p>
        </w:tc>
        <w:tc>
          <w:tcPr>
            <w:tcW w:w="1202" w:type="dxa"/>
            <w:tcBorders>
              <w:top w:val="single" w:sz="4" w:space="0" w:color="auto"/>
              <w:left w:val="single" w:sz="4" w:space="0" w:color="auto"/>
              <w:bottom w:val="single" w:sz="4" w:space="0" w:color="auto"/>
              <w:right w:val="single" w:sz="4" w:space="0" w:color="auto"/>
            </w:tcBorders>
          </w:tcPr>
          <w:p w14:paraId="02A8018C" w14:textId="77777777" w:rsidR="009A2A27" w:rsidRDefault="009A2A27"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2500951" w14:textId="77777777" w:rsidR="009A2A27" w:rsidRDefault="009A2A27" w:rsidP="00CC3AA1">
            <w:pPr>
              <w:pStyle w:val="TAC"/>
              <w:spacing w:before="20" w:after="20"/>
              <w:ind w:left="57" w:right="57"/>
              <w:jc w:val="left"/>
              <w:rPr>
                <w:lang w:eastAsia="zh-CN"/>
              </w:rPr>
            </w:pPr>
          </w:p>
        </w:tc>
      </w:tr>
      <w:tr w:rsidR="009A2A27" w14:paraId="2916C29B"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C8DD59" w14:textId="77777777" w:rsidR="009A2A27" w:rsidRDefault="009A2A27" w:rsidP="00CC3AA1">
            <w:pPr>
              <w:pStyle w:val="TAC"/>
              <w:spacing w:before="20" w:after="20"/>
              <w:ind w:left="57" w:right="57"/>
              <w:jc w:val="left"/>
              <w:rPr>
                <w:lang w:eastAsia="zh-CN"/>
              </w:rPr>
            </w:pPr>
          </w:p>
        </w:tc>
        <w:tc>
          <w:tcPr>
            <w:tcW w:w="1202" w:type="dxa"/>
            <w:tcBorders>
              <w:top w:val="single" w:sz="4" w:space="0" w:color="auto"/>
              <w:left w:val="single" w:sz="4" w:space="0" w:color="auto"/>
              <w:bottom w:val="single" w:sz="4" w:space="0" w:color="auto"/>
              <w:right w:val="single" w:sz="4" w:space="0" w:color="auto"/>
            </w:tcBorders>
          </w:tcPr>
          <w:p w14:paraId="74E07918" w14:textId="77777777" w:rsidR="009A2A27" w:rsidRDefault="009A2A27"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2927EC9" w14:textId="77777777" w:rsidR="009A2A27" w:rsidRDefault="009A2A27" w:rsidP="00CC3AA1">
            <w:pPr>
              <w:pStyle w:val="TAC"/>
              <w:spacing w:before="20" w:after="20"/>
              <w:ind w:left="57" w:right="57"/>
              <w:jc w:val="left"/>
              <w:rPr>
                <w:lang w:eastAsia="zh-CN"/>
              </w:rPr>
            </w:pPr>
          </w:p>
        </w:tc>
      </w:tr>
      <w:tr w:rsidR="009A2A27" w14:paraId="079AB4C3" w14:textId="77777777" w:rsidTr="001119F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348920" w14:textId="77777777" w:rsidR="009A2A27" w:rsidRDefault="009A2A27" w:rsidP="00CC3AA1">
            <w:pPr>
              <w:pStyle w:val="TAC"/>
              <w:spacing w:before="20" w:after="20"/>
              <w:ind w:left="57" w:right="57"/>
              <w:jc w:val="left"/>
              <w:rPr>
                <w:lang w:eastAsia="zh-CN"/>
              </w:rPr>
            </w:pPr>
          </w:p>
        </w:tc>
        <w:tc>
          <w:tcPr>
            <w:tcW w:w="1202" w:type="dxa"/>
            <w:tcBorders>
              <w:top w:val="single" w:sz="4" w:space="0" w:color="auto"/>
              <w:left w:val="single" w:sz="4" w:space="0" w:color="auto"/>
              <w:bottom w:val="single" w:sz="4" w:space="0" w:color="auto"/>
              <w:right w:val="single" w:sz="4" w:space="0" w:color="auto"/>
            </w:tcBorders>
          </w:tcPr>
          <w:p w14:paraId="1F7D8225" w14:textId="77777777" w:rsidR="009A2A27" w:rsidRDefault="009A2A27"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CF68009" w14:textId="77777777" w:rsidR="009A2A27" w:rsidRDefault="009A2A27" w:rsidP="00CC3AA1">
            <w:pPr>
              <w:pStyle w:val="TAC"/>
              <w:spacing w:before="20" w:after="20"/>
              <w:ind w:left="57" w:right="57"/>
              <w:jc w:val="left"/>
              <w:rPr>
                <w:lang w:eastAsia="zh-CN"/>
              </w:rPr>
            </w:pPr>
          </w:p>
        </w:tc>
      </w:tr>
    </w:tbl>
    <w:p w14:paraId="1FF68A45" w14:textId="77777777" w:rsidR="009A2A27" w:rsidRPr="009A2A27" w:rsidRDefault="009A2A27" w:rsidP="009A2A27"/>
    <w:p w14:paraId="4A6CD171" w14:textId="77777777" w:rsidR="0013681B" w:rsidRPr="0013681B" w:rsidRDefault="0013681B" w:rsidP="0013681B"/>
    <w:p w14:paraId="4851BD6F" w14:textId="5C02A0D6" w:rsidR="00C95C00" w:rsidRPr="009A2A27" w:rsidRDefault="00C95C00" w:rsidP="00C95C00">
      <w:r>
        <w:t xml:space="preserve">Question 2: </w:t>
      </w:r>
      <w:r w:rsidR="0055535B">
        <w:t xml:space="preserve">Any technical comments to the text proposal to TR 37.355 in </w:t>
      </w:r>
      <w:r w:rsidR="0055535B" w:rsidRPr="0055535B">
        <w:t>R2-2206329</w:t>
      </w:r>
      <w:r w:rsidR="0055535B">
        <w:t>?</w:t>
      </w:r>
    </w:p>
    <w:tbl>
      <w:tblPr>
        <w:tblW w:w="106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999"/>
      </w:tblGrid>
      <w:tr w:rsidR="00C95C00" w14:paraId="7FB63121"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DD1C67" w14:textId="77777777" w:rsidR="00C95C00" w:rsidRDefault="00C95C00" w:rsidP="00CC3AA1">
            <w:pPr>
              <w:pStyle w:val="TAH"/>
              <w:spacing w:before="20" w:after="20"/>
              <w:ind w:left="57" w:right="57"/>
              <w:jc w:val="left"/>
            </w:pPr>
            <w:r>
              <w:t>Company</w:t>
            </w:r>
          </w:p>
        </w:tc>
        <w:tc>
          <w:tcPr>
            <w:tcW w:w="899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80CFF2" w14:textId="77777777" w:rsidR="00C95C00" w:rsidRPr="0069014B" w:rsidRDefault="00C95C00" w:rsidP="00CC3AA1">
            <w:pPr>
              <w:pStyle w:val="TAH"/>
              <w:spacing w:before="20" w:after="20"/>
              <w:ind w:left="57" w:right="57"/>
              <w:jc w:val="left"/>
              <w:rPr>
                <w:lang w:val="sv-SE" w:eastAsia="zh-CN"/>
              </w:rPr>
            </w:pPr>
            <w:r>
              <w:rPr>
                <w:lang w:val="sv-SE" w:eastAsia="zh-CN"/>
              </w:rPr>
              <w:t>Comments</w:t>
            </w:r>
          </w:p>
        </w:tc>
      </w:tr>
      <w:tr w:rsidR="00C95C00" w14:paraId="6226DDB2"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87C45D" w14:textId="58589A6F" w:rsidR="00C95C00" w:rsidRPr="00FA62EC" w:rsidRDefault="00FA62EC" w:rsidP="00CC3AA1">
            <w:pPr>
              <w:pStyle w:val="TAC"/>
              <w:spacing w:before="20" w:after="20"/>
              <w:ind w:left="57" w:right="57"/>
              <w:jc w:val="left"/>
              <w:rPr>
                <w:lang w:val="en-US" w:eastAsia="zh-CN"/>
              </w:rPr>
            </w:pPr>
            <w:r>
              <w:rPr>
                <w:lang w:val="en-US" w:eastAsia="zh-CN"/>
              </w:rPr>
              <w:t>Intel</w:t>
            </w:r>
          </w:p>
        </w:tc>
        <w:tc>
          <w:tcPr>
            <w:tcW w:w="8999" w:type="dxa"/>
            <w:tcBorders>
              <w:top w:val="single" w:sz="4" w:space="0" w:color="auto"/>
              <w:left w:val="single" w:sz="4" w:space="0" w:color="auto"/>
              <w:bottom w:val="single" w:sz="4" w:space="0" w:color="auto"/>
              <w:right w:val="single" w:sz="4" w:space="0" w:color="auto"/>
            </w:tcBorders>
          </w:tcPr>
          <w:p w14:paraId="1B3F8093" w14:textId="40BFB451" w:rsidR="00811F4C" w:rsidRDefault="00811F4C" w:rsidP="00CC3AA1">
            <w:pPr>
              <w:pStyle w:val="TAC"/>
              <w:spacing w:before="20" w:after="20"/>
              <w:ind w:left="57" w:right="57"/>
              <w:jc w:val="left"/>
              <w:rPr>
                <w:snapToGrid w:val="0"/>
                <w:highlight w:val="yellow"/>
                <w:lang w:val="sv-SE"/>
              </w:rPr>
            </w:pPr>
            <w:r>
              <w:rPr>
                <w:snapToGrid w:val="0"/>
                <w:highlight w:val="yellow"/>
                <w:lang w:val="sv-SE"/>
              </w:rPr>
              <w:t>Editorial issues:</w:t>
            </w:r>
          </w:p>
          <w:p w14:paraId="51CB2EC4" w14:textId="77777777" w:rsidR="00C95C00" w:rsidRDefault="00FA62EC" w:rsidP="00CC3AA1">
            <w:pPr>
              <w:pStyle w:val="TAC"/>
              <w:spacing w:before="20" w:after="20"/>
              <w:ind w:left="57" w:right="57"/>
              <w:jc w:val="left"/>
              <w:rPr>
                <w:snapToGrid w:val="0"/>
                <w:lang w:val="sv-SE"/>
              </w:rPr>
            </w:pPr>
            <w:r w:rsidRPr="00F16C1B">
              <w:rPr>
                <w:snapToGrid w:val="0"/>
                <w:highlight w:val="yellow"/>
                <w:lang w:val="sv-SE"/>
              </w:rPr>
              <w:t>nrofUsedSatellites-r17</w:t>
            </w:r>
            <w:r>
              <w:rPr>
                <w:snapToGrid w:val="0"/>
                <w:lang w:val="sv-SE"/>
              </w:rPr>
              <w:t xml:space="preserve"> should be </w:t>
            </w:r>
            <w:r w:rsidRPr="00F16C1B">
              <w:rPr>
                <w:snapToGrid w:val="0"/>
                <w:highlight w:val="yellow"/>
                <w:lang w:val="sv-SE"/>
              </w:rPr>
              <w:t>nr</w:t>
            </w:r>
            <w:r w:rsidRPr="00FA62EC">
              <w:rPr>
                <w:snapToGrid w:val="0"/>
                <w:color w:val="FF0000"/>
                <w:lang w:val="sv-SE"/>
              </w:rPr>
              <w:t>O</w:t>
            </w:r>
            <w:r w:rsidRPr="00F16C1B">
              <w:rPr>
                <w:snapToGrid w:val="0"/>
                <w:highlight w:val="yellow"/>
                <w:lang w:val="sv-SE"/>
              </w:rPr>
              <w:t>fUsedSatellites-r17</w:t>
            </w:r>
          </w:p>
          <w:p w14:paraId="4807F9CD" w14:textId="77777777" w:rsidR="00811F4C" w:rsidRDefault="00811F4C" w:rsidP="00CC3AA1">
            <w:pPr>
              <w:pStyle w:val="TAC"/>
              <w:spacing w:before="20" w:after="20"/>
              <w:ind w:left="57" w:right="57"/>
              <w:jc w:val="left"/>
              <w:rPr>
                <w:snapToGrid w:val="0"/>
                <w:lang w:val="sv-SE"/>
              </w:rPr>
            </w:pPr>
          </w:p>
          <w:p w14:paraId="7506F660" w14:textId="77777777" w:rsidR="00811F4C" w:rsidRPr="000D631E" w:rsidRDefault="00811F4C" w:rsidP="00811F4C">
            <w:pPr>
              <w:pStyle w:val="TAL"/>
              <w:keepNext w:val="0"/>
              <w:keepLines w:val="0"/>
              <w:widowControl w:val="0"/>
              <w:rPr>
                <w:b/>
                <w:i/>
                <w:snapToGrid w:val="0"/>
                <w:highlight w:val="yellow"/>
              </w:rPr>
            </w:pPr>
            <w:r w:rsidRPr="000D631E">
              <w:rPr>
                <w:b/>
                <w:i/>
                <w:snapToGrid w:val="0"/>
                <w:highlight w:val="yellow"/>
              </w:rPr>
              <w:t>ha-GNSS-</w:t>
            </w:r>
            <w:r w:rsidRPr="00B54990">
              <w:rPr>
                <w:b/>
                <w:i/>
                <w:snapToGrid w:val="0"/>
                <w:highlight w:val="yellow"/>
                <w:lang w:val="en-US"/>
              </w:rPr>
              <w:t>M</w:t>
            </w:r>
            <w:r w:rsidRPr="000D631E">
              <w:rPr>
                <w:b/>
                <w:i/>
                <w:snapToGrid w:val="0"/>
                <w:highlight w:val="yellow"/>
              </w:rPr>
              <w:t>etricsReq</w:t>
            </w:r>
          </w:p>
          <w:p w14:paraId="58BD9AB3" w14:textId="076EA1E3" w:rsidR="00811F4C" w:rsidRDefault="00811F4C" w:rsidP="00811F4C">
            <w:pPr>
              <w:pStyle w:val="TAC"/>
              <w:spacing w:before="20" w:after="20"/>
              <w:ind w:left="57" w:right="57"/>
              <w:jc w:val="left"/>
              <w:rPr>
                <w:snapToGrid w:val="0"/>
                <w:lang w:val="en-US"/>
              </w:rPr>
            </w:pPr>
            <w:r w:rsidRPr="000D631E">
              <w:rPr>
                <w:snapToGrid w:val="0"/>
                <w:highlight w:val="yellow"/>
              </w:rPr>
              <w:t>This field, if present, indicates that any location estimate provided by the target device should be reported with GNSS positioning metrics</w:t>
            </w:r>
            <w:r>
              <w:rPr>
                <w:snapToGrid w:val="0"/>
                <w:lang w:val="en-US"/>
              </w:rPr>
              <w:t xml:space="preserve">---- full stop is missing. </w:t>
            </w:r>
          </w:p>
          <w:p w14:paraId="3A452CC6" w14:textId="0AD38153" w:rsidR="00811F4C" w:rsidRDefault="00811F4C" w:rsidP="00811F4C">
            <w:pPr>
              <w:pStyle w:val="TAC"/>
              <w:spacing w:before="20" w:after="20"/>
              <w:ind w:left="57" w:right="57"/>
              <w:jc w:val="left"/>
              <w:rPr>
                <w:snapToGrid w:val="0"/>
                <w:lang w:val="en-US"/>
              </w:rPr>
            </w:pPr>
          </w:p>
          <w:p w14:paraId="12086635" w14:textId="77777777" w:rsidR="00811F4C" w:rsidRPr="004E6E3E" w:rsidRDefault="00811F4C" w:rsidP="00811F4C">
            <w:pPr>
              <w:pStyle w:val="TAL"/>
              <w:rPr>
                <w:b/>
                <w:i/>
                <w:iCs/>
                <w:snapToGrid w:val="0"/>
                <w:highlight w:val="yellow"/>
              </w:rPr>
            </w:pPr>
            <w:r w:rsidRPr="004E6E3E">
              <w:rPr>
                <w:b/>
                <w:i/>
                <w:iCs/>
                <w:snapToGrid w:val="0"/>
                <w:highlight w:val="yellow"/>
              </w:rPr>
              <w:t>ha-gnss-</w:t>
            </w:r>
            <w:r w:rsidRPr="00B54990">
              <w:rPr>
                <w:b/>
                <w:i/>
                <w:iCs/>
                <w:snapToGrid w:val="0"/>
                <w:highlight w:val="yellow"/>
                <w:lang w:val="en-US"/>
              </w:rPr>
              <w:t>M</w:t>
            </w:r>
            <w:r w:rsidRPr="004E6E3E">
              <w:rPr>
                <w:b/>
                <w:i/>
                <w:iCs/>
                <w:snapToGrid w:val="0"/>
                <w:highlight w:val="yellow"/>
              </w:rPr>
              <w:t>etricsSupport</w:t>
            </w:r>
          </w:p>
          <w:p w14:paraId="0FB9DE01" w14:textId="77777777" w:rsidR="00811F4C" w:rsidRDefault="00811F4C" w:rsidP="00811F4C">
            <w:pPr>
              <w:pStyle w:val="TAC"/>
              <w:spacing w:before="20" w:after="20"/>
              <w:ind w:left="57" w:right="57"/>
              <w:jc w:val="left"/>
              <w:rPr>
                <w:snapToGrid w:val="0"/>
                <w:lang w:val="en-US"/>
              </w:rPr>
            </w:pPr>
            <w:r w:rsidRPr="000D631E">
              <w:rPr>
                <w:snapToGrid w:val="0"/>
                <w:highlight w:val="yellow"/>
              </w:rPr>
              <w:t>This field specifies that high accuracy GNSS positioning metrics are supported by the target device</w:t>
            </w:r>
            <w:r w:rsidRPr="00073C73">
              <w:rPr>
                <w:snapToGrid w:val="0"/>
              </w:rPr>
              <w:t xml:space="preserve"> </w:t>
            </w:r>
            <w:r>
              <w:rPr>
                <w:snapToGrid w:val="0"/>
                <w:lang w:val="en-US"/>
              </w:rPr>
              <w:t xml:space="preserve">---- full stop is missing. </w:t>
            </w:r>
          </w:p>
          <w:p w14:paraId="6F14F503" w14:textId="68868A67" w:rsidR="00811F4C" w:rsidRDefault="00811F4C" w:rsidP="00811F4C">
            <w:pPr>
              <w:pStyle w:val="TAC"/>
              <w:spacing w:before="20" w:after="20"/>
              <w:ind w:left="57" w:right="57"/>
              <w:jc w:val="left"/>
              <w:rPr>
                <w:snapToGrid w:val="0"/>
                <w:lang w:val="en-US"/>
              </w:rPr>
            </w:pPr>
          </w:p>
          <w:p w14:paraId="6F1A61CD" w14:textId="3D6B4EDF" w:rsidR="00811F4C" w:rsidRPr="00811F4C" w:rsidRDefault="00811F4C" w:rsidP="00811F4C">
            <w:pPr>
              <w:pStyle w:val="TAC"/>
              <w:spacing w:before="20" w:after="20"/>
              <w:ind w:left="57" w:right="57"/>
              <w:jc w:val="left"/>
              <w:rPr>
                <w:lang w:val="en-US" w:eastAsia="zh-CN"/>
              </w:rPr>
            </w:pPr>
          </w:p>
        </w:tc>
      </w:tr>
      <w:tr w:rsidR="00C95C00" w14:paraId="6D5A9622"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13E8FC" w14:textId="74FE6623" w:rsidR="00C95C00" w:rsidRDefault="003156B7" w:rsidP="00CC3AA1">
            <w:pPr>
              <w:pStyle w:val="TAC"/>
              <w:spacing w:before="20" w:after="20"/>
              <w:ind w:left="57" w:right="57"/>
              <w:jc w:val="left"/>
              <w:rPr>
                <w:lang w:eastAsia="zh-CN"/>
              </w:rPr>
            </w:pPr>
            <w:r>
              <w:rPr>
                <w:rFonts w:hint="eastAsia"/>
                <w:lang w:eastAsia="zh-CN"/>
              </w:rPr>
              <w:t>H</w:t>
            </w:r>
            <w:r>
              <w:rPr>
                <w:lang w:eastAsia="zh-CN"/>
              </w:rPr>
              <w:t>uawei, HiSilicon</w:t>
            </w:r>
          </w:p>
        </w:tc>
        <w:tc>
          <w:tcPr>
            <w:tcW w:w="8999" w:type="dxa"/>
            <w:tcBorders>
              <w:top w:val="single" w:sz="4" w:space="0" w:color="auto"/>
              <w:left w:val="single" w:sz="4" w:space="0" w:color="auto"/>
              <w:bottom w:val="single" w:sz="4" w:space="0" w:color="auto"/>
              <w:right w:val="single" w:sz="4" w:space="0" w:color="auto"/>
            </w:tcBorders>
          </w:tcPr>
          <w:p w14:paraId="195858FD" w14:textId="5E656536" w:rsidR="00C95C00" w:rsidRDefault="003156B7" w:rsidP="00CC3AA1">
            <w:pPr>
              <w:pStyle w:val="TAC"/>
              <w:spacing w:before="20" w:after="20"/>
              <w:ind w:left="57" w:right="57"/>
              <w:jc w:val="left"/>
              <w:rPr>
                <w:lang w:eastAsia="zh-CN"/>
              </w:rPr>
            </w:pPr>
            <w:r>
              <w:rPr>
                <w:rFonts w:hint="eastAsia"/>
                <w:lang w:eastAsia="zh-CN"/>
              </w:rPr>
              <w:t>S</w:t>
            </w:r>
            <w:r>
              <w:rPr>
                <w:lang w:eastAsia="zh-CN"/>
              </w:rPr>
              <w:t xml:space="preserve">ince this is a TEI17 CR, there should be a tag for it attached to the title of the CR according to previous agreement in RANP. </w:t>
            </w:r>
          </w:p>
        </w:tc>
      </w:tr>
      <w:tr w:rsidR="00C95C00" w14:paraId="418B8336"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3E8758" w14:textId="03278515" w:rsidR="00C95C00" w:rsidRPr="004908AC" w:rsidRDefault="004908AC" w:rsidP="00CC3AA1">
            <w:pPr>
              <w:pStyle w:val="TAC"/>
              <w:spacing w:before="20" w:after="20"/>
              <w:ind w:left="57" w:right="57"/>
              <w:jc w:val="left"/>
              <w:rPr>
                <w:lang w:val="en-US" w:eastAsia="zh-CN"/>
              </w:rPr>
            </w:pPr>
            <w:r>
              <w:rPr>
                <w:lang w:val="en-US" w:eastAsia="zh-CN"/>
              </w:rPr>
              <w:t>Apple</w:t>
            </w:r>
          </w:p>
        </w:tc>
        <w:tc>
          <w:tcPr>
            <w:tcW w:w="8999" w:type="dxa"/>
            <w:tcBorders>
              <w:top w:val="single" w:sz="4" w:space="0" w:color="auto"/>
              <w:left w:val="single" w:sz="4" w:space="0" w:color="auto"/>
              <w:bottom w:val="single" w:sz="4" w:space="0" w:color="auto"/>
              <w:right w:val="single" w:sz="4" w:space="0" w:color="auto"/>
            </w:tcBorders>
          </w:tcPr>
          <w:p w14:paraId="4E7E761E" w14:textId="77777777" w:rsidR="00C95C00" w:rsidRDefault="004908AC" w:rsidP="00CC3AA1">
            <w:pPr>
              <w:pStyle w:val="TAC"/>
              <w:spacing w:before="20" w:after="20"/>
              <w:ind w:left="57" w:right="57"/>
              <w:jc w:val="left"/>
              <w:rPr>
                <w:lang w:val="en-US" w:eastAsia="zh-CN"/>
              </w:rPr>
            </w:pPr>
            <w:r>
              <w:rPr>
                <w:lang w:val="en-US" w:eastAsia="zh-CN"/>
              </w:rPr>
              <w:t>Some editorials:</w:t>
            </w:r>
          </w:p>
          <w:p w14:paraId="605AFB7C" w14:textId="77777777" w:rsidR="004908AC" w:rsidRDefault="004908AC" w:rsidP="004908AC">
            <w:pPr>
              <w:pStyle w:val="TAC"/>
              <w:numPr>
                <w:ilvl w:val="0"/>
                <w:numId w:val="24"/>
              </w:numPr>
              <w:spacing w:before="20" w:after="20"/>
              <w:ind w:right="57"/>
              <w:jc w:val="left"/>
              <w:rPr>
                <w:lang w:val="en-US" w:eastAsia="zh-CN"/>
              </w:rPr>
            </w:pPr>
            <w:r>
              <w:rPr>
                <w:lang w:val="en-US" w:eastAsia="zh-CN"/>
              </w:rPr>
              <w:t>The acronym “HA” is used, e.g. in “</w:t>
            </w:r>
            <w:r w:rsidRPr="004908AC">
              <w:rPr>
                <w:lang w:val="en-US" w:eastAsia="zh-CN"/>
              </w:rPr>
              <w:t>This field specifies the age of the used assistance data for HA GNSS, scale factor 1 seconds</w:t>
            </w:r>
            <w:r>
              <w:rPr>
                <w:lang w:val="en-US" w:eastAsia="zh-CN"/>
              </w:rPr>
              <w:t xml:space="preserve">”. Is the acronym defined somewhere? </w:t>
            </w:r>
          </w:p>
          <w:p w14:paraId="233BA090" w14:textId="0332D3FC" w:rsidR="004908AC" w:rsidRPr="004908AC" w:rsidRDefault="004908AC" w:rsidP="004908AC">
            <w:pPr>
              <w:pStyle w:val="TAC"/>
              <w:numPr>
                <w:ilvl w:val="0"/>
                <w:numId w:val="24"/>
              </w:numPr>
              <w:spacing w:before="20" w:after="20"/>
              <w:ind w:right="57"/>
              <w:jc w:val="left"/>
              <w:rPr>
                <w:lang w:val="en-US" w:eastAsia="zh-CN"/>
              </w:rPr>
            </w:pPr>
            <w:r>
              <w:rPr>
                <w:lang w:val="en-US" w:eastAsia="zh-CN"/>
              </w:rPr>
              <w:t>Suggest adding “high accuracy” (or “HA”) to “</w:t>
            </w:r>
            <w:r w:rsidRPr="004908AC">
              <w:rPr>
                <w:lang w:val="en-US" w:eastAsia="zh-CN"/>
              </w:rPr>
              <w:t>This field, if present, indicates that any location estimate provided by the target device should be reported with GNSS positioning metrics</w:t>
            </w:r>
            <w:r>
              <w:rPr>
                <w:lang w:val="en-US" w:eastAsia="zh-CN"/>
              </w:rPr>
              <w:t>”.</w:t>
            </w:r>
          </w:p>
        </w:tc>
      </w:tr>
      <w:tr w:rsidR="00C95C00" w14:paraId="021A39AB"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3592B9" w14:textId="685B84F2" w:rsidR="00C95C00" w:rsidRPr="008D23B4" w:rsidRDefault="00157F99" w:rsidP="00CC3AA1">
            <w:pPr>
              <w:pStyle w:val="TAC"/>
              <w:spacing w:before="20" w:after="20"/>
              <w:ind w:left="57" w:right="57"/>
              <w:jc w:val="left"/>
              <w:rPr>
                <w:lang w:val="en-US" w:eastAsia="zh-CN"/>
              </w:rPr>
            </w:pPr>
            <w:r>
              <w:rPr>
                <w:rFonts w:hint="eastAsia"/>
                <w:lang w:val="en-US" w:eastAsia="zh-CN"/>
              </w:rPr>
              <w:t>CATT</w:t>
            </w:r>
          </w:p>
        </w:tc>
        <w:tc>
          <w:tcPr>
            <w:tcW w:w="8999" w:type="dxa"/>
            <w:tcBorders>
              <w:top w:val="single" w:sz="4" w:space="0" w:color="auto"/>
              <w:left w:val="single" w:sz="4" w:space="0" w:color="auto"/>
              <w:bottom w:val="single" w:sz="4" w:space="0" w:color="auto"/>
              <w:right w:val="single" w:sz="4" w:space="0" w:color="auto"/>
            </w:tcBorders>
          </w:tcPr>
          <w:p w14:paraId="4194BCC2" w14:textId="1A081EA5" w:rsidR="00C95C00" w:rsidRPr="008D23B4" w:rsidRDefault="00157F99" w:rsidP="00157F99">
            <w:pPr>
              <w:pStyle w:val="TAC"/>
              <w:spacing w:before="20" w:after="20"/>
              <w:ind w:right="57"/>
              <w:jc w:val="left"/>
              <w:rPr>
                <w:lang w:val="en-US" w:eastAsia="zh-CN"/>
              </w:rPr>
            </w:pPr>
            <w:r>
              <w:rPr>
                <w:rFonts w:hint="eastAsia"/>
                <w:lang w:val="en-US" w:eastAsia="zh-CN"/>
              </w:rPr>
              <w:t>Being short of reference file.</w:t>
            </w:r>
            <w:bookmarkStart w:id="1" w:name="_GoBack"/>
            <w:bookmarkEnd w:id="1"/>
          </w:p>
        </w:tc>
      </w:tr>
      <w:tr w:rsidR="00C95C00" w14:paraId="29C67CC4"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230AC5" w14:textId="77777777" w:rsidR="00C95C00" w:rsidRDefault="00C95C00" w:rsidP="00CC3AA1">
            <w:pPr>
              <w:pStyle w:val="TAC"/>
              <w:spacing w:before="20" w:after="20"/>
              <w:ind w:left="57" w:right="57"/>
              <w:jc w:val="left"/>
              <w:rPr>
                <w:lang w:eastAsia="zh-CN"/>
              </w:rPr>
            </w:pPr>
          </w:p>
        </w:tc>
        <w:tc>
          <w:tcPr>
            <w:tcW w:w="8999" w:type="dxa"/>
            <w:tcBorders>
              <w:top w:val="single" w:sz="4" w:space="0" w:color="auto"/>
              <w:left w:val="single" w:sz="4" w:space="0" w:color="auto"/>
              <w:bottom w:val="single" w:sz="4" w:space="0" w:color="auto"/>
              <w:right w:val="single" w:sz="4" w:space="0" w:color="auto"/>
            </w:tcBorders>
          </w:tcPr>
          <w:p w14:paraId="4ED057D6" w14:textId="77777777" w:rsidR="00C95C00" w:rsidRDefault="00C95C00" w:rsidP="00CC3AA1">
            <w:pPr>
              <w:pStyle w:val="TAC"/>
              <w:spacing w:before="20" w:after="20"/>
              <w:ind w:left="57" w:right="57"/>
              <w:jc w:val="left"/>
              <w:rPr>
                <w:lang w:eastAsia="zh-CN"/>
              </w:rPr>
            </w:pPr>
          </w:p>
        </w:tc>
      </w:tr>
      <w:tr w:rsidR="00C95C00" w14:paraId="4C5FEC01"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AD44BE" w14:textId="77777777" w:rsidR="00C95C00" w:rsidRDefault="00C95C00" w:rsidP="00CC3AA1">
            <w:pPr>
              <w:pStyle w:val="TAC"/>
              <w:spacing w:before="20" w:after="20"/>
              <w:ind w:left="57" w:right="57"/>
              <w:jc w:val="left"/>
              <w:rPr>
                <w:lang w:val="en-US" w:eastAsia="zh-CN"/>
              </w:rPr>
            </w:pPr>
          </w:p>
        </w:tc>
        <w:tc>
          <w:tcPr>
            <w:tcW w:w="8999" w:type="dxa"/>
            <w:tcBorders>
              <w:top w:val="single" w:sz="4" w:space="0" w:color="auto"/>
              <w:left w:val="single" w:sz="4" w:space="0" w:color="auto"/>
              <w:bottom w:val="single" w:sz="4" w:space="0" w:color="auto"/>
              <w:right w:val="single" w:sz="4" w:space="0" w:color="auto"/>
            </w:tcBorders>
          </w:tcPr>
          <w:p w14:paraId="78F439F2" w14:textId="77777777" w:rsidR="00C95C00" w:rsidRDefault="00C95C00" w:rsidP="00CC3AA1">
            <w:pPr>
              <w:pStyle w:val="TAC"/>
              <w:spacing w:before="20" w:after="20"/>
              <w:ind w:left="57" w:right="57"/>
              <w:jc w:val="left"/>
              <w:rPr>
                <w:lang w:val="en-US" w:eastAsia="zh-CN"/>
              </w:rPr>
            </w:pPr>
          </w:p>
        </w:tc>
      </w:tr>
      <w:tr w:rsidR="00C95C00" w14:paraId="12B6889E"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EDBC35" w14:textId="77777777" w:rsidR="00C95C00" w:rsidRDefault="00C95C00" w:rsidP="00CC3AA1">
            <w:pPr>
              <w:pStyle w:val="TAC"/>
              <w:spacing w:before="20" w:after="20"/>
              <w:ind w:left="57" w:right="57"/>
              <w:jc w:val="left"/>
              <w:rPr>
                <w:lang w:eastAsia="zh-CN"/>
              </w:rPr>
            </w:pPr>
          </w:p>
        </w:tc>
        <w:tc>
          <w:tcPr>
            <w:tcW w:w="8999" w:type="dxa"/>
            <w:tcBorders>
              <w:top w:val="single" w:sz="4" w:space="0" w:color="auto"/>
              <w:left w:val="single" w:sz="4" w:space="0" w:color="auto"/>
              <w:bottom w:val="single" w:sz="4" w:space="0" w:color="auto"/>
              <w:right w:val="single" w:sz="4" w:space="0" w:color="auto"/>
            </w:tcBorders>
          </w:tcPr>
          <w:p w14:paraId="493BB5B4" w14:textId="77777777" w:rsidR="00C95C00" w:rsidRDefault="00C95C00" w:rsidP="00CC3AA1">
            <w:pPr>
              <w:pStyle w:val="TAC"/>
              <w:spacing w:before="20" w:after="20"/>
              <w:ind w:left="57" w:right="57"/>
              <w:jc w:val="left"/>
              <w:rPr>
                <w:lang w:eastAsia="zh-CN"/>
              </w:rPr>
            </w:pPr>
          </w:p>
        </w:tc>
      </w:tr>
      <w:tr w:rsidR="00C95C00" w14:paraId="068A696B"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A3E126" w14:textId="77777777" w:rsidR="00C95C00" w:rsidRDefault="00C95C00" w:rsidP="00CC3AA1">
            <w:pPr>
              <w:pStyle w:val="TAC"/>
              <w:spacing w:before="20" w:after="20"/>
              <w:ind w:left="57" w:right="57"/>
              <w:jc w:val="left"/>
              <w:rPr>
                <w:lang w:eastAsia="zh-CN"/>
              </w:rPr>
            </w:pPr>
          </w:p>
        </w:tc>
        <w:tc>
          <w:tcPr>
            <w:tcW w:w="8999" w:type="dxa"/>
            <w:tcBorders>
              <w:top w:val="single" w:sz="4" w:space="0" w:color="auto"/>
              <w:left w:val="single" w:sz="4" w:space="0" w:color="auto"/>
              <w:bottom w:val="single" w:sz="4" w:space="0" w:color="auto"/>
              <w:right w:val="single" w:sz="4" w:space="0" w:color="auto"/>
            </w:tcBorders>
          </w:tcPr>
          <w:p w14:paraId="48F8A979" w14:textId="77777777" w:rsidR="00C95C00" w:rsidRDefault="00C95C00" w:rsidP="00CC3AA1">
            <w:pPr>
              <w:pStyle w:val="TAC"/>
              <w:spacing w:before="20" w:after="20"/>
              <w:ind w:left="57" w:right="57"/>
              <w:jc w:val="left"/>
              <w:rPr>
                <w:lang w:eastAsia="zh-CN"/>
              </w:rPr>
            </w:pPr>
          </w:p>
        </w:tc>
      </w:tr>
      <w:tr w:rsidR="00C95C00" w14:paraId="3E0028AE"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FAD4EA" w14:textId="77777777" w:rsidR="00C95C00" w:rsidRDefault="00C95C00" w:rsidP="00CC3AA1">
            <w:pPr>
              <w:pStyle w:val="TAC"/>
              <w:spacing w:before="20" w:after="20"/>
              <w:ind w:left="57" w:right="57"/>
              <w:jc w:val="left"/>
              <w:rPr>
                <w:lang w:eastAsia="zh-CN"/>
              </w:rPr>
            </w:pPr>
          </w:p>
        </w:tc>
        <w:tc>
          <w:tcPr>
            <w:tcW w:w="8999" w:type="dxa"/>
            <w:tcBorders>
              <w:top w:val="single" w:sz="4" w:space="0" w:color="auto"/>
              <w:left w:val="single" w:sz="4" w:space="0" w:color="auto"/>
              <w:bottom w:val="single" w:sz="4" w:space="0" w:color="auto"/>
              <w:right w:val="single" w:sz="4" w:space="0" w:color="auto"/>
            </w:tcBorders>
          </w:tcPr>
          <w:p w14:paraId="65EC86E7" w14:textId="77777777" w:rsidR="00C95C00" w:rsidRDefault="00C95C00" w:rsidP="00CC3AA1">
            <w:pPr>
              <w:pStyle w:val="TAC"/>
              <w:spacing w:before="20" w:after="20"/>
              <w:ind w:left="57" w:right="57"/>
              <w:jc w:val="left"/>
              <w:rPr>
                <w:lang w:eastAsia="zh-CN"/>
              </w:rPr>
            </w:pPr>
          </w:p>
        </w:tc>
      </w:tr>
      <w:tr w:rsidR="00C95C00" w14:paraId="1964FF79"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25701B" w14:textId="77777777" w:rsidR="00C95C00" w:rsidRDefault="00C95C00" w:rsidP="00CC3AA1">
            <w:pPr>
              <w:pStyle w:val="TAC"/>
              <w:spacing w:before="20" w:after="20"/>
              <w:ind w:left="57" w:right="57"/>
              <w:jc w:val="left"/>
              <w:rPr>
                <w:lang w:eastAsia="zh-CN"/>
              </w:rPr>
            </w:pPr>
          </w:p>
        </w:tc>
        <w:tc>
          <w:tcPr>
            <w:tcW w:w="8999" w:type="dxa"/>
            <w:tcBorders>
              <w:top w:val="single" w:sz="4" w:space="0" w:color="auto"/>
              <w:left w:val="single" w:sz="4" w:space="0" w:color="auto"/>
              <w:bottom w:val="single" w:sz="4" w:space="0" w:color="auto"/>
              <w:right w:val="single" w:sz="4" w:space="0" w:color="auto"/>
            </w:tcBorders>
          </w:tcPr>
          <w:p w14:paraId="6133C04C" w14:textId="77777777" w:rsidR="00C95C00" w:rsidRDefault="00C95C00" w:rsidP="00CC3AA1">
            <w:pPr>
              <w:pStyle w:val="TAC"/>
              <w:spacing w:before="20" w:after="20"/>
              <w:ind w:left="57" w:right="57"/>
              <w:jc w:val="left"/>
              <w:rPr>
                <w:lang w:eastAsia="zh-CN"/>
              </w:rPr>
            </w:pPr>
          </w:p>
        </w:tc>
      </w:tr>
      <w:tr w:rsidR="00C95C00" w14:paraId="6097358C"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A992F5" w14:textId="77777777" w:rsidR="00C95C00" w:rsidRDefault="00C95C00" w:rsidP="00CC3AA1">
            <w:pPr>
              <w:pStyle w:val="TAC"/>
              <w:spacing w:before="20" w:after="20"/>
              <w:ind w:left="57" w:right="57"/>
              <w:jc w:val="left"/>
              <w:rPr>
                <w:lang w:eastAsia="zh-CN"/>
              </w:rPr>
            </w:pPr>
          </w:p>
        </w:tc>
        <w:tc>
          <w:tcPr>
            <w:tcW w:w="8999" w:type="dxa"/>
            <w:tcBorders>
              <w:top w:val="single" w:sz="4" w:space="0" w:color="auto"/>
              <w:left w:val="single" w:sz="4" w:space="0" w:color="auto"/>
              <w:bottom w:val="single" w:sz="4" w:space="0" w:color="auto"/>
              <w:right w:val="single" w:sz="4" w:space="0" w:color="auto"/>
            </w:tcBorders>
          </w:tcPr>
          <w:p w14:paraId="5DFD7C52" w14:textId="77777777" w:rsidR="00C95C00" w:rsidRDefault="00C95C00" w:rsidP="00CC3AA1">
            <w:pPr>
              <w:pStyle w:val="TAC"/>
              <w:spacing w:before="20" w:after="20"/>
              <w:ind w:left="57" w:right="57"/>
              <w:jc w:val="left"/>
              <w:rPr>
                <w:lang w:eastAsia="zh-CN"/>
              </w:rPr>
            </w:pPr>
          </w:p>
        </w:tc>
      </w:tr>
      <w:tr w:rsidR="00C95C00" w14:paraId="382E6E4B"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EE1AF2" w14:textId="77777777" w:rsidR="00C95C00" w:rsidRDefault="00C95C00" w:rsidP="00CC3AA1">
            <w:pPr>
              <w:pStyle w:val="TAC"/>
              <w:spacing w:before="20" w:after="20"/>
              <w:ind w:left="57" w:right="57"/>
              <w:jc w:val="left"/>
              <w:rPr>
                <w:lang w:eastAsia="zh-CN"/>
              </w:rPr>
            </w:pPr>
          </w:p>
        </w:tc>
        <w:tc>
          <w:tcPr>
            <w:tcW w:w="8999" w:type="dxa"/>
            <w:tcBorders>
              <w:top w:val="single" w:sz="4" w:space="0" w:color="auto"/>
              <w:left w:val="single" w:sz="4" w:space="0" w:color="auto"/>
              <w:bottom w:val="single" w:sz="4" w:space="0" w:color="auto"/>
              <w:right w:val="single" w:sz="4" w:space="0" w:color="auto"/>
            </w:tcBorders>
          </w:tcPr>
          <w:p w14:paraId="2896B1C4" w14:textId="77777777" w:rsidR="00C95C00" w:rsidRDefault="00C95C00" w:rsidP="00CC3AA1">
            <w:pPr>
              <w:pStyle w:val="TAC"/>
              <w:spacing w:before="20" w:after="20"/>
              <w:ind w:left="57" w:right="57"/>
              <w:jc w:val="left"/>
              <w:rPr>
                <w:lang w:eastAsia="zh-CN"/>
              </w:rPr>
            </w:pPr>
          </w:p>
        </w:tc>
      </w:tr>
      <w:tr w:rsidR="00C95C00" w14:paraId="4158C6DA" w14:textId="77777777" w:rsidTr="00C443B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49FA2A" w14:textId="77777777" w:rsidR="00C95C00" w:rsidRDefault="00C95C00" w:rsidP="00CC3AA1">
            <w:pPr>
              <w:pStyle w:val="TAC"/>
              <w:spacing w:before="20" w:after="20"/>
              <w:ind w:left="57" w:right="57"/>
              <w:jc w:val="left"/>
              <w:rPr>
                <w:lang w:eastAsia="zh-CN"/>
              </w:rPr>
            </w:pPr>
          </w:p>
        </w:tc>
        <w:tc>
          <w:tcPr>
            <w:tcW w:w="8999" w:type="dxa"/>
            <w:tcBorders>
              <w:top w:val="single" w:sz="4" w:space="0" w:color="auto"/>
              <w:left w:val="single" w:sz="4" w:space="0" w:color="auto"/>
              <w:bottom w:val="single" w:sz="4" w:space="0" w:color="auto"/>
              <w:right w:val="single" w:sz="4" w:space="0" w:color="auto"/>
            </w:tcBorders>
          </w:tcPr>
          <w:p w14:paraId="509A0FB1" w14:textId="77777777" w:rsidR="00C95C00" w:rsidRDefault="00C95C00" w:rsidP="00CC3AA1">
            <w:pPr>
              <w:pStyle w:val="TAC"/>
              <w:spacing w:before="20" w:after="20"/>
              <w:ind w:left="57" w:right="57"/>
              <w:jc w:val="left"/>
              <w:rPr>
                <w:lang w:eastAsia="zh-CN"/>
              </w:rPr>
            </w:pPr>
          </w:p>
        </w:tc>
      </w:tr>
    </w:tbl>
    <w:p w14:paraId="25AEA4D3" w14:textId="77777777" w:rsidR="00A07851" w:rsidRDefault="00A07851" w:rsidP="00615915">
      <w:pPr>
        <w:pStyle w:val="Proposal"/>
        <w:numPr>
          <w:ilvl w:val="0"/>
          <w:numId w:val="0"/>
        </w:numPr>
        <w:ind w:left="1304"/>
        <w:rPr>
          <w:b w:val="0"/>
          <w:bCs w:val="0"/>
        </w:rPr>
      </w:pPr>
    </w:p>
    <w:p w14:paraId="014A3716" w14:textId="77777777" w:rsidR="00575C41" w:rsidRPr="00CE0424" w:rsidRDefault="00575C41" w:rsidP="00575C41">
      <w:pPr>
        <w:pStyle w:val="1"/>
      </w:pPr>
      <w:r w:rsidRPr="00CE0424">
        <w:t>Conclusion</w:t>
      </w:r>
    </w:p>
    <w:p w14:paraId="55815C50" w14:textId="77777777" w:rsidR="00575C41" w:rsidRPr="00CE0424" w:rsidRDefault="00575C41" w:rsidP="00575C41">
      <w:pPr>
        <w:rPr>
          <w:b/>
          <w:bCs/>
        </w:rPr>
      </w:pPr>
    </w:p>
    <w:p w14:paraId="5EBF591E" w14:textId="77777777" w:rsidR="00575C41" w:rsidRPr="00CE0424" w:rsidRDefault="00575C41" w:rsidP="00575C41">
      <w:pPr>
        <w:rPr>
          <w:b/>
          <w:bCs/>
        </w:rPr>
      </w:pPr>
    </w:p>
    <w:p w14:paraId="6DCAB334" w14:textId="77777777" w:rsidR="00575C41" w:rsidRPr="00CE0424" w:rsidRDefault="00575C41" w:rsidP="00575C41"/>
    <w:p w14:paraId="1449D3E5" w14:textId="77777777" w:rsidR="00575C41" w:rsidRPr="00CE0424" w:rsidRDefault="00575C41" w:rsidP="00575C41"/>
    <w:p w14:paraId="6F52B15C" w14:textId="77777777" w:rsidR="00575C41" w:rsidRDefault="00575C41" w:rsidP="00575C41">
      <w:pPr>
        <w:pStyle w:val="1"/>
      </w:pPr>
      <w:bookmarkStart w:id="2" w:name="_In-sequence_SDU_delivery"/>
      <w:bookmarkEnd w:id="2"/>
      <w:r w:rsidRPr="00CE0424">
        <w:t>References</w:t>
      </w:r>
    </w:p>
    <w:p w14:paraId="6EF704F9" w14:textId="45862458" w:rsidR="00225207" w:rsidRPr="00225207" w:rsidRDefault="00EE13FC" w:rsidP="005275F0">
      <w:r>
        <w:t xml:space="preserve">[1] </w:t>
      </w:r>
      <w:hyperlink r:id="rId13" w:history="1">
        <w:r w:rsidR="009B5E28" w:rsidRPr="009B5E28">
          <w:rPr>
            <w:rStyle w:val="a7"/>
          </w:rPr>
          <w:t>R2-2206329</w:t>
        </w:r>
      </w:hyperlink>
      <w:r w:rsidR="009B5E28">
        <w:t xml:space="preserve"> </w:t>
      </w:r>
      <w:r w:rsidR="009B5E28" w:rsidRPr="009B5E28">
        <w:t>Remaining details for high-precision GNSS reporting</w:t>
      </w:r>
      <w:r w:rsidR="009B5E28">
        <w:t xml:space="preserve">, </w:t>
      </w:r>
      <w:r w:rsidR="009B5E28" w:rsidRPr="009B5E28">
        <w:t>ESA, Ericsson, Deutsche Telecom, T-Mobile USA, Swift Navigation, Hexagon, MediaTek Inc., u-blox</w:t>
      </w:r>
    </w:p>
    <w:sectPr w:rsidR="00225207" w:rsidRPr="00225207">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C1160" w14:textId="77777777" w:rsidR="00960C41" w:rsidRDefault="00960C41">
      <w:pPr>
        <w:spacing w:after="0"/>
      </w:pPr>
      <w:r>
        <w:separator/>
      </w:r>
    </w:p>
  </w:endnote>
  <w:endnote w:type="continuationSeparator" w:id="0">
    <w:p w14:paraId="42FBE3DC" w14:textId="77777777" w:rsidR="00960C41" w:rsidRDefault="00960C41">
      <w:pPr>
        <w:spacing w:after="0"/>
      </w:pPr>
      <w:r>
        <w:continuationSeparator/>
      </w:r>
    </w:p>
  </w:endnote>
  <w:endnote w:type="continuationNotice" w:id="1">
    <w:p w14:paraId="3082316C" w14:textId="77777777" w:rsidR="00960C41" w:rsidRDefault="00960C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F874D" w14:textId="41374E30" w:rsidR="00920BF2" w:rsidRDefault="00AF72AB" w:rsidP="00313FD6">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157F99">
      <w:rPr>
        <w:rStyle w:val="a5"/>
      </w:rPr>
      <w:t>4</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157F99">
      <w:rPr>
        <w:rStyle w:val="a5"/>
      </w:rPr>
      <w:t>4</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05115" w14:textId="77777777" w:rsidR="00960C41" w:rsidRDefault="00960C41">
      <w:pPr>
        <w:spacing w:after="0"/>
      </w:pPr>
      <w:r>
        <w:separator/>
      </w:r>
    </w:p>
  </w:footnote>
  <w:footnote w:type="continuationSeparator" w:id="0">
    <w:p w14:paraId="51B33D1C" w14:textId="77777777" w:rsidR="00960C41" w:rsidRDefault="00960C41">
      <w:pPr>
        <w:spacing w:after="0"/>
      </w:pPr>
      <w:r>
        <w:continuationSeparator/>
      </w:r>
    </w:p>
  </w:footnote>
  <w:footnote w:type="continuationNotice" w:id="1">
    <w:p w14:paraId="74298D00" w14:textId="77777777" w:rsidR="00960C41" w:rsidRDefault="00960C4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143"/>
        </w:tabs>
        <w:ind w:left="114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nsid w:val="22891631"/>
    <w:multiLevelType w:val="hybridMultilevel"/>
    <w:tmpl w:val="F4562DF6"/>
    <w:lvl w:ilvl="0" w:tplc="1B46CD7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0"/>
  </w:num>
  <w:num w:numId="5">
    <w:abstractNumId w:val="5"/>
  </w:num>
  <w:num w:numId="6">
    <w:abstractNumId w:val="16"/>
  </w:num>
  <w:num w:numId="7">
    <w:abstractNumId w:val="1"/>
  </w:num>
  <w:num w:numId="8">
    <w:abstractNumId w:val="9"/>
  </w:num>
  <w:num w:numId="9">
    <w:abstractNumId w:val="11"/>
  </w:num>
  <w:num w:numId="10">
    <w:abstractNumId w:val="13"/>
  </w:num>
  <w:num w:numId="11">
    <w:abstractNumId w:val="12"/>
  </w:num>
  <w:num w:numId="12">
    <w:abstractNumId w:val="15"/>
  </w:num>
  <w:num w:numId="13">
    <w:abstractNumId w:val="14"/>
  </w:num>
  <w:num w:numId="14">
    <w:abstractNumId w:val="4"/>
    <w:lvlOverride w:ilvl="0">
      <w:startOverride w:val="1"/>
    </w:lvlOverride>
  </w:num>
  <w:num w:numId="15">
    <w:abstractNumId w:val="2"/>
  </w:num>
  <w:num w:numId="16">
    <w:abstractNumId w:val="4"/>
    <w:lvlOverride w:ilvl="0">
      <w:startOverride w:val="1"/>
    </w:lvlOverride>
  </w:num>
  <w:num w:numId="17">
    <w:abstractNumId w:val="8"/>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130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41"/>
    <w:rsid w:val="00020941"/>
    <w:rsid w:val="00021A1D"/>
    <w:rsid w:val="00056278"/>
    <w:rsid w:val="000672B6"/>
    <w:rsid w:val="000843E2"/>
    <w:rsid w:val="00084C79"/>
    <w:rsid w:val="00091846"/>
    <w:rsid w:val="00092F44"/>
    <w:rsid w:val="000A5DC2"/>
    <w:rsid w:val="000A6708"/>
    <w:rsid w:val="000C42E6"/>
    <w:rsid w:val="000C48F7"/>
    <w:rsid w:val="000D4634"/>
    <w:rsid w:val="000D5C15"/>
    <w:rsid w:val="000E0E9E"/>
    <w:rsid w:val="000E27EE"/>
    <w:rsid w:val="0011122D"/>
    <w:rsid w:val="00111562"/>
    <w:rsid w:val="001119F8"/>
    <w:rsid w:val="00111C4D"/>
    <w:rsid w:val="0013681B"/>
    <w:rsid w:val="00145464"/>
    <w:rsid w:val="00157F99"/>
    <w:rsid w:val="00181833"/>
    <w:rsid w:val="0018581B"/>
    <w:rsid w:val="00186EE7"/>
    <w:rsid w:val="00192CF0"/>
    <w:rsid w:val="0019643B"/>
    <w:rsid w:val="00197B92"/>
    <w:rsid w:val="001A0E34"/>
    <w:rsid w:val="001A341C"/>
    <w:rsid w:val="001C2004"/>
    <w:rsid w:val="001C2372"/>
    <w:rsid w:val="001C3447"/>
    <w:rsid w:val="001E0DCD"/>
    <w:rsid w:val="002169D6"/>
    <w:rsid w:val="002213ED"/>
    <w:rsid w:val="0022406E"/>
    <w:rsid w:val="00225207"/>
    <w:rsid w:val="00237A07"/>
    <w:rsid w:val="00250E30"/>
    <w:rsid w:val="00254606"/>
    <w:rsid w:val="0027022A"/>
    <w:rsid w:val="0029200E"/>
    <w:rsid w:val="0029564D"/>
    <w:rsid w:val="002B47DA"/>
    <w:rsid w:val="002C2B9A"/>
    <w:rsid w:val="002D6BB2"/>
    <w:rsid w:val="002E1CAD"/>
    <w:rsid w:val="002E2AE7"/>
    <w:rsid w:val="002F5F29"/>
    <w:rsid w:val="003007E7"/>
    <w:rsid w:val="00303744"/>
    <w:rsid w:val="003156B7"/>
    <w:rsid w:val="00316E47"/>
    <w:rsid w:val="00317B1C"/>
    <w:rsid w:val="003225BB"/>
    <w:rsid w:val="00325A57"/>
    <w:rsid w:val="00326C85"/>
    <w:rsid w:val="00330D04"/>
    <w:rsid w:val="00330E7D"/>
    <w:rsid w:val="0034086B"/>
    <w:rsid w:val="00340902"/>
    <w:rsid w:val="00341D2A"/>
    <w:rsid w:val="00355A1B"/>
    <w:rsid w:val="0035688D"/>
    <w:rsid w:val="003631F4"/>
    <w:rsid w:val="003805E1"/>
    <w:rsid w:val="00390D99"/>
    <w:rsid w:val="003A1106"/>
    <w:rsid w:val="003C097C"/>
    <w:rsid w:val="003C22D5"/>
    <w:rsid w:val="003D2158"/>
    <w:rsid w:val="003E1B1C"/>
    <w:rsid w:val="003F32F8"/>
    <w:rsid w:val="003F3AF9"/>
    <w:rsid w:val="003F58D1"/>
    <w:rsid w:val="00402E00"/>
    <w:rsid w:val="00404502"/>
    <w:rsid w:val="00422B92"/>
    <w:rsid w:val="00435698"/>
    <w:rsid w:val="00454CE0"/>
    <w:rsid w:val="00460FA1"/>
    <w:rsid w:val="00470AF0"/>
    <w:rsid w:val="00470F80"/>
    <w:rsid w:val="00487A6C"/>
    <w:rsid w:val="004908AC"/>
    <w:rsid w:val="00491D82"/>
    <w:rsid w:val="00493679"/>
    <w:rsid w:val="004B31F7"/>
    <w:rsid w:val="004B5DB8"/>
    <w:rsid w:val="004C0853"/>
    <w:rsid w:val="004C09BD"/>
    <w:rsid w:val="004C2DDF"/>
    <w:rsid w:val="004C79CD"/>
    <w:rsid w:val="004E0EB8"/>
    <w:rsid w:val="004E262F"/>
    <w:rsid w:val="004F4D1D"/>
    <w:rsid w:val="00512030"/>
    <w:rsid w:val="005275F0"/>
    <w:rsid w:val="00537BA8"/>
    <w:rsid w:val="00542263"/>
    <w:rsid w:val="0055535B"/>
    <w:rsid w:val="0056210E"/>
    <w:rsid w:val="00575C41"/>
    <w:rsid w:val="0058343B"/>
    <w:rsid w:val="0059206D"/>
    <w:rsid w:val="005A3259"/>
    <w:rsid w:val="005A48B3"/>
    <w:rsid w:val="005A7554"/>
    <w:rsid w:val="005C52D7"/>
    <w:rsid w:val="005D0656"/>
    <w:rsid w:val="005E0AED"/>
    <w:rsid w:val="005F1510"/>
    <w:rsid w:val="00615915"/>
    <w:rsid w:val="006209D2"/>
    <w:rsid w:val="00624663"/>
    <w:rsid w:val="0065010F"/>
    <w:rsid w:val="006519D8"/>
    <w:rsid w:val="00653F35"/>
    <w:rsid w:val="00665E82"/>
    <w:rsid w:val="00672E12"/>
    <w:rsid w:val="00673C72"/>
    <w:rsid w:val="006A6902"/>
    <w:rsid w:val="006A78FD"/>
    <w:rsid w:val="006F0D83"/>
    <w:rsid w:val="006F539B"/>
    <w:rsid w:val="00711D3C"/>
    <w:rsid w:val="00715E7F"/>
    <w:rsid w:val="00727165"/>
    <w:rsid w:val="007558C5"/>
    <w:rsid w:val="00763C92"/>
    <w:rsid w:val="0076465A"/>
    <w:rsid w:val="00766D1D"/>
    <w:rsid w:val="00774224"/>
    <w:rsid w:val="00784016"/>
    <w:rsid w:val="007A4F47"/>
    <w:rsid w:val="007D17AF"/>
    <w:rsid w:val="007F3A54"/>
    <w:rsid w:val="007F3EC7"/>
    <w:rsid w:val="007F6565"/>
    <w:rsid w:val="00811F4C"/>
    <w:rsid w:val="008435F7"/>
    <w:rsid w:val="00856613"/>
    <w:rsid w:val="00865844"/>
    <w:rsid w:val="00866C02"/>
    <w:rsid w:val="008673F2"/>
    <w:rsid w:val="00870BB8"/>
    <w:rsid w:val="00871613"/>
    <w:rsid w:val="00873092"/>
    <w:rsid w:val="00873994"/>
    <w:rsid w:val="00877C75"/>
    <w:rsid w:val="00885CBD"/>
    <w:rsid w:val="00892F80"/>
    <w:rsid w:val="00896E8C"/>
    <w:rsid w:val="008974CE"/>
    <w:rsid w:val="008B77FB"/>
    <w:rsid w:val="008D23B4"/>
    <w:rsid w:val="008D3362"/>
    <w:rsid w:val="00903FC8"/>
    <w:rsid w:val="00904AB3"/>
    <w:rsid w:val="00911466"/>
    <w:rsid w:val="00913998"/>
    <w:rsid w:val="009168CD"/>
    <w:rsid w:val="0095117A"/>
    <w:rsid w:val="00955704"/>
    <w:rsid w:val="00955751"/>
    <w:rsid w:val="00960C41"/>
    <w:rsid w:val="009706FB"/>
    <w:rsid w:val="00996F37"/>
    <w:rsid w:val="009A0210"/>
    <w:rsid w:val="009A1391"/>
    <w:rsid w:val="009A2A27"/>
    <w:rsid w:val="009A426E"/>
    <w:rsid w:val="009A4A64"/>
    <w:rsid w:val="009B2261"/>
    <w:rsid w:val="009B589C"/>
    <w:rsid w:val="009B5983"/>
    <w:rsid w:val="009B5E28"/>
    <w:rsid w:val="009C0753"/>
    <w:rsid w:val="009D4C31"/>
    <w:rsid w:val="00A07851"/>
    <w:rsid w:val="00A142FD"/>
    <w:rsid w:val="00A152EF"/>
    <w:rsid w:val="00A32268"/>
    <w:rsid w:val="00A5145B"/>
    <w:rsid w:val="00A74836"/>
    <w:rsid w:val="00A75851"/>
    <w:rsid w:val="00A769ED"/>
    <w:rsid w:val="00A84B9B"/>
    <w:rsid w:val="00A91216"/>
    <w:rsid w:val="00AB1C3C"/>
    <w:rsid w:val="00AB72F7"/>
    <w:rsid w:val="00AC1C4B"/>
    <w:rsid w:val="00AC6E50"/>
    <w:rsid w:val="00AD471E"/>
    <w:rsid w:val="00AD58EA"/>
    <w:rsid w:val="00AE2643"/>
    <w:rsid w:val="00AF4AAE"/>
    <w:rsid w:val="00AF72AB"/>
    <w:rsid w:val="00B0085A"/>
    <w:rsid w:val="00B01A38"/>
    <w:rsid w:val="00B13673"/>
    <w:rsid w:val="00B13E82"/>
    <w:rsid w:val="00B1584E"/>
    <w:rsid w:val="00B21236"/>
    <w:rsid w:val="00B313FD"/>
    <w:rsid w:val="00B348E3"/>
    <w:rsid w:val="00B37C1E"/>
    <w:rsid w:val="00B522C2"/>
    <w:rsid w:val="00B600EB"/>
    <w:rsid w:val="00B673F0"/>
    <w:rsid w:val="00B76A64"/>
    <w:rsid w:val="00B76A66"/>
    <w:rsid w:val="00B825E0"/>
    <w:rsid w:val="00B82DEC"/>
    <w:rsid w:val="00B8419A"/>
    <w:rsid w:val="00B93CFF"/>
    <w:rsid w:val="00BA06FB"/>
    <w:rsid w:val="00BA5D50"/>
    <w:rsid w:val="00BB3D19"/>
    <w:rsid w:val="00BB54B1"/>
    <w:rsid w:val="00BC1DC8"/>
    <w:rsid w:val="00BC365F"/>
    <w:rsid w:val="00BC3FE7"/>
    <w:rsid w:val="00BC5B9A"/>
    <w:rsid w:val="00BD16CD"/>
    <w:rsid w:val="00BE13D1"/>
    <w:rsid w:val="00BE398D"/>
    <w:rsid w:val="00BF5D01"/>
    <w:rsid w:val="00BF7159"/>
    <w:rsid w:val="00C2161D"/>
    <w:rsid w:val="00C334C0"/>
    <w:rsid w:val="00C443B8"/>
    <w:rsid w:val="00C456D0"/>
    <w:rsid w:val="00C47316"/>
    <w:rsid w:val="00C51AFB"/>
    <w:rsid w:val="00C5454B"/>
    <w:rsid w:val="00C870C2"/>
    <w:rsid w:val="00C92ACF"/>
    <w:rsid w:val="00C95C00"/>
    <w:rsid w:val="00CA1CBE"/>
    <w:rsid w:val="00CB1E26"/>
    <w:rsid w:val="00CB371D"/>
    <w:rsid w:val="00CD36F5"/>
    <w:rsid w:val="00CD5EF8"/>
    <w:rsid w:val="00D3329A"/>
    <w:rsid w:val="00D77CAF"/>
    <w:rsid w:val="00D80D3E"/>
    <w:rsid w:val="00D85571"/>
    <w:rsid w:val="00D8627F"/>
    <w:rsid w:val="00DA62C9"/>
    <w:rsid w:val="00DC2E7A"/>
    <w:rsid w:val="00DD55EB"/>
    <w:rsid w:val="00DE350E"/>
    <w:rsid w:val="00DE5384"/>
    <w:rsid w:val="00E07F33"/>
    <w:rsid w:val="00E13BD8"/>
    <w:rsid w:val="00E200A7"/>
    <w:rsid w:val="00E24C95"/>
    <w:rsid w:val="00E2676B"/>
    <w:rsid w:val="00E305FC"/>
    <w:rsid w:val="00E41974"/>
    <w:rsid w:val="00E46220"/>
    <w:rsid w:val="00E46805"/>
    <w:rsid w:val="00E50C7C"/>
    <w:rsid w:val="00E74E63"/>
    <w:rsid w:val="00E80441"/>
    <w:rsid w:val="00E8095B"/>
    <w:rsid w:val="00E82711"/>
    <w:rsid w:val="00E860E7"/>
    <w:rsid w:val="00EA1FCC"/>
    <w:rsid w:val="00EA7427"/>
    <w:rsid w:val="00EB59BC"/>
    <w:rsid w:val="00EC0697"/>
    <w:rsid w:val="00ED4059"/>
    <w:rsid w:val="00EE13FC"/>
    <w:rsid w:val="00F013C8"/>
    <w:rsid w:val="00F23A26"/>
    <w:rsid w:val="00F31E9D"/>
    <w:rsid w:val="00F335D6"/>
    <w:rsid w:val="00F36C50"/>
    <w:rsid w:val="00F45E37"/>
    <w:rsid w:val="00F51FA4"/>
    <w:rsid w:val="00F53AA7"/>
    <w:rsid w:val="00F561DB"/>
    <w:rsid w:val="00F622B5"/>
    <w:rsid w:val="00F738F0"/>
    <w:rsid w:val="00F75592"/>
    <w:rsid w:val="00F97FB2"/>
    <w:rsid w:val="00FA0528"/>
    <w:rsid w:val="00FA62EC"/>
    <w:rsid w:val="00FE3558"/>
    <w:rsid w:val="00FF32A9"/>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4B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rsid w:val="00575C41"/>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575C41"/>
    <w:pPr>
      <w:numPr>
        <w:ilvl w:val="2"/>
      </w:numPr>
      <w:spacing w:before="120"/>
      <w:outlineLvl w:val="2"/>
    </w:pPr>
    <w:rPr>
      <w:sz w:val="28"/>
      <w:szCs w:val="28"/>
    </w:rPr>
  </w:style>
  <w:style w:type="paragraph" w:styleId="4">
    <w:name w:val="heading 4"/>
    <w:basedOn w:val="3"/>
    <w:next w:val="a"/>
    <w:link w:val="4Char"/>
    <w:qFormat/>
    <w:rsid w:val="00575C41"/>
    <w:pPr>
      <w:numPr>
        <w:ilvl w:val="3"/>
      </w:numPr>
      <w:outlineLvl w:val="3"/>
    </w:pPr>
    <w:rPr>
      <w:sz w:val="24"/>
      <w:szCs w:val="24"/>
    </w:rPr>
  </w:style>
  <w:style w:type="paragraph" w:styleId="5">
    <w:name w:val="heading 5"/>
    <w:basedOn w:val="4"/>
    <w:next w:val="a"/>
    <w:link w:val="5Char"/>
    <w:qFormat/>
    <w:rsid w:val="00575C41"/>
    <w:pPr>
      <w:numPr>
        <w:ilvl w:val="4"/>
      </w:numPr>
      <w:outlineLvl w:val="4"/>
    </w:pPr>
    <w:rPr>
      <w:sz w:val="22"/>
      <w:szCs w:val="22"/>
    </w:rPr>
  </w:style>
  <w:style w:type="paragraph" w:styleId="6">
    <w:name w:val="heading 6"/>
    <w:basedOn w:val="a"/>
    <w:next w:val="a"/>
    <w:link w:val="6Char"/>
    <w:qFormat/>
    <w:rsid w:val="00575C41"/>
    <w:pPr>
      <w:keepNext/>
      <w:keepLines/>
      <w:numPr>
        <w:ilvl w:val="5"/>
        <w:numId w:val="1"/>
      </w:numPr>
      <w:spacing w:before="120"/>
      <w:outlineLvl w:val="5"/>
    </w:pPr>
    <w:rPr>
      <w:rFonts w:cs="Arial"/>
    </w:rPr>
  </w:style>
  <w:style w:type="paragraph" w:styleId="7">
    <w:name w:val="heading 7"/>
    <w:basedOn w:val="a"/>
    <w:next w:val="a"/>
    <w:link w:val="7Char"/>
    <w:qFormat/>
    <w:rsid w:val="00575C41"/>
    <w:pPr>
      <w:keepNext/>
      <w:keepLines/>
      <w:numPr>
        <w:ilvl w:val="6"/>
        <w:numId w:val="1"/>
      </w:numPr>
      <w:spacing w:before="120"/>
      <w:outlineLvl w:val="6"/>
    </w:pPr>
    <w:rPr>
      <w:rFonts w:cs="Arial"/>
    </w:rPr>
  </w:style>
  <w:style w:type="paragraph" w:styleId="8">
    <w:name w:val="heading 8"/>
    <w:basedOn w:val="7"/>
    <w:next w:val="a"/>
    <w:link w:val="8Char"/>
    <w:qFormat/>
    <w:rsid w:val="00575C41"/>
    <w:pPr>
      <w:numPr>
        <w:ilvl w:val="7"/>
      </w:numPr>
      <w:outlineLvl w:val="7"/>
    </w:pPr>
  </w:style>
  <w:style w:type="paragraph" w:styleId="9">
    <w:name w:val="heading 9"/>
    <w:basedOn w:val="8"/>
    <w:next w:val="a"/>
    <w:link w:val="9Char"/>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5C41"/>
    <w:rPr>
      <w:rFonts w:ascii="Arial" w:eastAsia="Times New Roman" w:hAnsi="Arial" w:cs="Arial"/>
      <w:sz w:val="36"/>
      <w:szCs w:val="36"/>
      <w:lang w:val="en-GB" w:eastAsia="zh-CN"/>
    </w:rPr>
  </w:style>
  <w:style w:type="character" w:customStyle="1" w:styleId="2Char">
    <w:name w:val="标题 2 Char"/>
    <w:basedOn w:val="a0"/>
    <w:link w:val="2"/>
    <w:rsid w:val="00575C41"/>
    <w:rPr>
      <w:rFonts w:ascii="Arial" w:eastAsia="Times New Roman" w:hAnsi="Arial" w:cs="Arial"/>
      <w:sz w:val="32"/>
      <w:szCs w:val="32"/>
      <w:lang w:val="en-GB" w:eastAsia="zh-CN"/>
    </w:rPr>
  </w:style>
  <w:style w:type="character" w:customStyle="1" w:styleId="3Char">
    <w:name w:val="标题 3 Char"/>
    <w:basedOn w:val="a0"/>
    <w:link w:val="3"/>
    <w:rsid w:val="00575C41"/>
    <w:rPr>
      <w:rFonts w:ascii="Arial" w:eastAsia="Times New Roman" w:hAnsi="Arial" w:cs="Arial"/>
      <w:sz w:val="28"/>
      <w:szCs w:val="28"/>
      <w:lang w:val="en-GB" w:eastAsia="zh-CN"/>
    </w:rPr>
  </w:style>
  <w:style w:type="character" w:customStyle="1" w:styleId="4Char">
    <w:name w:val="标题 4 Char"/>
    <w:basedOn w:val="a0"/>
    <w:link w:val="4"/>
    <w:rsid w:val="00575C41"/>
    <w:rPr>
      <w:rFonts w:ascii="Arial" w:eastAsia="Times New Roman" w:hAnsi="Arial" w:cs="Arial"/>
      <w:sz w:val="24"/>
      <w:szCs w:val="24"/>
      <w:lang w:val="en-GB" w:eastAsia="zh-CN"/>
    </w:rPr>
  </w:style>
  <w:style w:type="character" w:customStyle="1" w:styleId="5Char">
    <w:name w:val="标题 5 Char"/>
    <w:basedOn w:val="a0"/>
    <w:link w:val="5"/>
    <w:rsid w:val="00575C41"/>
    <w:rPr>
      <w:rFonts w:ascii="Arial" w:eastAsia="Times New Roman" w:hAnsi="Arial" w:cs="Arial"/>
      <w:lang w:val="en-GB" w:eastAsia="zh-CN"/>
    </w:rPr>
  </w:style>
  <w:style w:type="character" w:customStyle="1" w:styleId="6Char">
    <w:name w:val="标题 6 Char"/>
    <w:basedOn w:val="a0"/>
    <w:link w:val="6"/>
    <w:rsid w:val="00575C41"/>
    <w:rPr>
      <w:rFonts w:ascii="Arial" w:eastAsia="Times New Roman" w:hAnsi="Arial" w:cs="Arial"/>
      <w:sz w:val="20"/>
      <w:szCs w:val="20"/>
      <w:lang w:val="en-GB" w:eastAsia="zh-CN"/>
    </w:rPr>
  </w:style>
  <w:style w:type="character" w:customStyle="1" w:styleId="7Char">
    <w:name w:val="标题 7 Char"/>
    <w:basedOn w:val="a0"/>
    <w:link w:val="7"/>
    <w:rsid w:val="00575C41"/>
    <w:rPr>
      <w:rFonts w:ascii="Arial" w:eastAsia="Times New Roman" w:hAnsi="Arial" w:cs="Arial"/>
      <w:sz w:val="20"/>
      <w:szCs w:val="20"/>
      <w:lang w:val="en-GB" w:eastAsia="zh-CN"/>
    </w:rPr>
  </w:style>
  <w:style w:type="character" w:customStyle="1" w:styleId="8Char">
    <w:name w:val="标题 8 Char"/>
    <w:basedOn w:val="a0"/>
    <w:link w:val="8"/>
    <w:rsid w:val="00575C41"/>
    <w:rPr>
      <w:rFonts w:ascii="Arial" w:eastAsia="Times New Roman" w:hAnsi="Arial" w:cs="Arial"/>
      <w:sz w:val="20"/>
      <w:szCs w:val="20"/>
      <w:lang w:val="en-GB" w:eastAsia="zh-CN"/>
    </w:rPr>
  </w:style>
  <w:style w:type="character" w:customStyle="1" w:styleId="9Char">
    <w:name w:val="标题 9 Char"/>
    <w:basedOn w:val="a0"/>
    <w:link w:val="9"/>
    <w:rsid w:val="00575C41"/>
    <w:rPr>
      <w:rFonts w:ascii="Arial" w:eastAsia="Times New Roman" w:hAnsi="Arial" w:cs="Arial"/>
      <w:sz w:val="20"/>
      <w:szCs w:val="20"/>
      <w:lang w:val="en-GB" w:eastAsia="zh-CN"/>
    </w:rPr>
  </w:style>
  <w:style w:type="paragraph" w:styleId="10">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qFormat/>
    <w:rsid w:val="00575C41"/>
    <w:pPr>
      <w:tabs>
        <w:tab w:val="left" w:pos="1701"/>
        <w:tab w:val="right" w:pos="9639"/>
      </w:tabs>
      <w:spacing w:after="240"/>
    </w:pPr>
    <w:rPr>
      <w:b/>
      <w:sz w:val="24"/>
    </w:rPr>
  </w:style>
  <w:style w:type="paragraph" w:styleId="a3">
    <w:name w:val="footer"/>
    <w:basedOn w:val="a4"/>
    <w:link w:val="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Char">
    <w:name w:val="页脚 Char"/>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5">
    <w:name w:val="page number"/>
    <w:basedOn w:val="a0"/>
    <w:semiHidden/>
    <w:rsid w:val="00575C41"/>
  </w:style>
  <w:style w:type="paragraph" w:styleId="a6">
    <w:name w:val="Body Text"/>
    <w:basedOn w:val="a"/>
    <w:link w:val="Char0"/>
    <w:rsid w:val="00575C41"/>
  </w:style>
  <w:style w:type="character" w:customStyle="1" w:styleId="Char0">
    <w:name w:val="正文文本 Char"/>
    <w:basedOn w:val="a0"/>
    <w:link w:val="a6"/>
    <w:rsid w:val="00575C41"/>
    <w:rPr>
      <w:rFonts w:ascii="Arial" w:eastAsia="Times New Roman" w:hAnsi="Arial" w:cs="Times New Roman"/>
      <w:sz w:val="20"/>
      <w:szCs w:val="20"/>
      <w:lang w:val="en-GB" w:eastAsia="zh-CN"/>
    </w:rPr>
  </w:style>
  <w:style w:type="character" w:styleId="a7">
    <w:name w:val="Hyperlink"/>
    <w:rsid w:val="00575C41"/>
    <w:rPr>
      <w:color w:val="0000FF"/>
      <w:u w:val="single"/>
      <w:lang w:val="en-GB"/>
    </w:rPr>
  </w:style>
  <w:style w:type="paragraph" w:customStyle="1" w:styleId="Proposal">
    <w:name w:val="Proposal"/>
    <w:basedOn w:val="a"/>
    <w:rsid w:val="00575C41"/>
    <w:pPr>
      <w:numPr>
        <w:numId w:val="3"/>
      </w:numPr>
      <w:tabs>
        <w:tab w:val="clear" w:pos="3714"/>
        <w:tab w:val="num" w:pos="1304"/>
        <w:tab w:val="left" w:pos="1701"/>
      </w:tabs>
      <w:ind w:left="1304"/>
    </w:pPr>
    <w:rPr>
      <w:b/>
      <w:bCs/>
    </w:rPr>
  </w:style>
  <w:style w:type="paragraph" w:styleId="a8">
    <w:name w:val="List Paragraph"/>
    <w:basedOn w:val="a"/>
    <w:link w:val="Char1"/>
    <w:uiPriority w:val="99"/>
    <w:qFormat/>
    <w:rsid w:val="00575C41"/>
    <w:pPr>
      <w:ind w:left="720"/>
      <w:contextualSpacing/>
    </w:pPr>
  </w:style>
  <w:style w:type="character" w:customStyle="1" w:styleId="Char1">
    <w:name w:val="列出段落 Char"/>
    <w:link w:val="a8"/>
    <w:locked/>
    <w:rsid w:val="00575C41"/>
    <w:rPr>
      <w:rFonts w:ascii="Arial" w:eastAsia="Times New Roman" w:hAnsi="Arial" w:cs="Times New Roman"/>
      <w:sz w:val="20"/>
      <w:szCs w:val="20"/>
      <w:lang w:val="en-GB" w:eastAsia="zh-CN"/>
    </w:rPr>
  </w:style>
  <w:style w:type="paragraph" w:styleId="a4">
    <w:name w:val="header"/>
    <w:basedOn w:val="a"/>
    <w:link w:val="Char2"/>
    <w:uiPriority w:val="99"/>
    <w:unhideWhenUsed/>
    <w:rsid w:val="00575C41"/>
    <w:pPr>
      <w:tabs>
        <w:tab w:val="center" w:pos="4513"/>
        <w:tab w:val="right" w:pos="9026"/>
      </w:tabs>
      <w:spacing w:after="0"/>
    </w:pPr>
  </w:style>
  <w:style w:type="character" w:customStyle="1" w:styleId="Char2">
    <w:name w:val="页眉 Char"/>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sz w:val="22"/>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9">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a"/>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aa">
    <w:name w:val="Table Grid"/>
    <w:basedOn w:val="a1"/>
    <w:uiPriority w:val="39"/>
    <w:rsid w:val="001C2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a"/>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ab">
    <w:name w:val="Balloon Text"/>
    <w:basedOn w:val="a"/>
    <w:link w:val="Char3"/>
    <w:uiPriority w:val="99"/>
    <w:semiHidden/>
    <w:unhideWhenUsed/>
    <w:rsid w:val="00C5454B"/>
    <w:pPr>
      <w:spacing w:after="0"/>
    </w:pPr>
    <w:rPr>
      <w:rFonts w:ascii="Segoe UI" w:hAnsi="Segoe UI" w:cs="Segoe UI"/>
      <w:sz w:val="18"/>
      <w:szCs w:val="18"/>
    </w:rPr>
  </w:style>
  <w:style w:type="character" w:customStyle="1" w:styleId="Char3">
    <w:name w:val="批注框文本 Char"/>
    <w:basedOn w:val="a0"/>
    <w:link w:val="ab"/>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a"/>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ac"/>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rsid w:val="00326C85"/>
    <w:rPr>
      <w:rFonts w:ascii="Times New Roman" w:eastAsia="Times New Roman" w:hAnsi="Times New Roman" w:cs="Times New Roman"/>
      <w:sz w:val="20"/>
      <w:szCs w:val="20"/>
      <w:lang w:val="en-GB"/>
    </w:rPr>
  </w:style>
  <w:style w:type="paragraph" w:styleId="ac">
    <w:name w:val="List"/>
    <w:basedOn w:val="a"/>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a"/>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a"/>
    <w:uiPriority w:val="99"/>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locked/>
    <w:rsid w:val="00A152EF"/>
    <w:rPr>
      <w:rFonts w:ascii="Arial" w:hAnsi="Arial" w:cs="Arial"/>
      <w:b/>
      <w:bCs/>
    </w:rPr>
  </w:style>
  <w:style w:type="paragraph" w:customStyle="1" w:styleId="EmailDiscussion">
    <w:name w:val="EmailDiscussion"/>
    <w:basedOn w:val="a"/>
    <w:link w:val="EmailDiscussionChar"/>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宋体" w:cs="Times New Roman"/>
      <w:szCs w:val="20"/>
      <w:lang w:val="x-none" w:eastAsia="x-none"/>
    </w:rPr>
  </w:style>
  <w:style w:type="character" w:customStyle="1" w:styleId="TACChar">
    <w:name w:val="TAC Char"/>
    <w:link w:val="TAC"/>
    <w:qFormat/>
    <w:locked/>
    <w:rsid w:val="00E860E7"/>
    <w:rPr>
      <w:rFonts w:ascii="Arial" w:eastAsia="宋体" w:hAnsi="Arial" w:cs="Times New Roman"/>
      <w:sz w:val="18"/>
      <w:szCs w:val="20"/>
      <w:lang w:val="x-none" w:eastAsia="x-none"/>
    </w:rPr>
  </w:style>
  <w:style w:type="character" w:customStyle="1" w:styleId="UnresolvedMention1">
    <w:name w:val="Unresolved Mention1"/>
    <w:basedOn w:val="a0"/>
    <w:uiPriority w:val="99"/>
    <w:semiHidden/>
    <w:unhideWhenUsed/>
    <w:rsid w:val="009B5E28"/>
    <w:rPr>
      <w:color w:val="605E5C"/>
      <w:shd w:val="clear" w:color="auto" w:fill="E1DFDD"/>
    </w:rPr>
  </w:style>
  <w:style w:type="paragraph" w:customStyle="1" w:styleId="B5">
    <w:name w:val="B5"/>
    <w:basedOn w:val="50"/>
    <w:link w:val="B5Char"/>
    <w:rsid w:val="00811F4C"/>
    <w:pPr>
      <w:overflowPunct/>
      <w:autoSpaceDE/>
      <w:autoSpaceDN/>
      <w:adjustRightInd/>
      <w:spacing w:line="256" w:lineRule="auto"/>
      <w:ind w:left="1702" w:hanging="284"/>
      <w:contextualSpacing w:val="0"/>
      <w:textAlignment w:val="auto"/>
    </w:pPr>
    <w:rPr>
      <w:rFonts w:ascii="Times New Roman" w:eastAsia="Malgun Gothic" w:hAnsi="Times New Roman"/>
      <w:lang w:eastAsia="ja-JP"/>
    </w:rPr>
  </w:style>
  <w:style w:type="character" w:customStyle="1" w:styleId="B5Char">
    <w:name w:val="B5 Char"/>
    <w:link w:val="B5"/>
    <w:rsid w:val="00811F4C"/>
    <w:rPr>
      <w:rFonts w:ascii="Times New Roman" w:eastAsia="Malgun Gothic" w:hAnsi="Times New Roman" w:cs="Times New Roman"/>
      <w:sz w:val="20"/>
      <w:szCs w:val="20"/>
      <w:lang w:val="en-GB" w:eastAsia="ja-JP"/>
    </w:rPr>
  </w:style>
  <w:style w:type="paragraph" w:styleId="50">
    <w:name w:val="List 5"/>
    <w:basedOn w:val="a"/>
    <w:uiPriority w:val="99"/>
    <w:semiHidden/>
    <w:unhideWhenUsed/>
    <w:rsid w:val="00811F4C"/>
    <w:pPr>
      <w:ind w:left="180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rsid w:val="00575C41"/>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575C41"/>
    <w:pPr>
      <w:numPr>
        <w:ilvl w:val="2"/>
      </w:numPr>
      <w:spacing w:before="120"/>
      <w:outlineLvl w:val="2"/>
    </w:pPr>
    <w:rPr>
      <w:sz w:val="28"/>
      <w:szCs w:val="28"/>
    </w:rPr>
  </w:style>
  <w:style w:type="paragraph" w:styleId="4">
    <w:name w:val="heading 4"/>
    <w:basedOn w:val="3"/>
    <w:next w:val="a"/>
    <w:link w:val="4Char"/>
    <w:qFormat/>
    <w:rsid w:val="00575C41"/>
    <w:pPr>
      <w:numPr>
        <w:ilvl w:val="3"/>
      </w:numPr>
      <w:outlineLvl w:val="3"/>
    </w:pPr>
    <w:rPr>
      <w:sz w:val="24"/>
      <w:szCs w:val="24"/>
    </w:rPr>
  </w:style>
  <w:style w:type="paragraph" w:styleId="5">
    <w:name w:val="heading 5"/>
    <w:basedOn w:val="4"/>
    <w:next w:val="a"/>
    <w:link w:val="5Char"/>
    <w:qFormat/>
    <w:rsid w:val="00575C41"/>
    <w:pPr>
      <w:numPr>
        <w:ilvl w:val="4"/>
      </w:numPr>
      <w:outlineLvl w:val="4"/>
    </w:pPr>
    <w:rPr>
      <w:sz w:val="22"/>
      <w:szCs w:val="22"/>
    </w:rPr>
  </w:style>
  <w:style w:type="paragraph" w:styleId="6">
    <w:name w:val="heading 6"/>
    <w:basedOn w:val="a"/>
    <w:next w:val="a"/>
    <w:link w:val="6Char"/>
    <w:qFormat/>
    <w:rsid w:val="00575C41"/>
    <w:pPr>
      <w:keepNext/>
      <w:keepLines/>
      <w:numPr>
        <w:ilvl w:val="5"/>
        <w:numId w:val="1"/>
      </w:numPr>
      <w:spacing w:before="120"/>
      <w:outlineLvl w:val="5"/>
    </w:pPr>
    <w:rPr>
      <w:rFonts w:cs="Arial"/>
    </w:rPr>
  </w:style>
  <w:style w:type="paragraph" w:styleId="7">
    <w:name w:val="heading 7"/>
    <w:basedOn w:val="a"/>
    <w:next w:val="a"/>
    <w:link w:val="7Char"/>
    <w:qFormat/>
    <w:rsid w:val="00575C41"/>
    <w:pPr>
      <w:keepNext/>
      <w:keepLines/>
      <w:numPr>
        <w:ilvl w:val="6"/>
        <w:numId w:val="1"/>
      </w:numPr>
      <w:spacing w:before="120"/>
      <w:outlineLvl w:val="6"/>
    </w:pPr>
    <w:rPr>
      <w:rFonts w:cs="Arial"/>
    </w:rPr>
  </w:style>
  <w:style w:type="paragraph" w:styleId="8">
    <w:name w:val="heading 8"/>
    <w:basedOn w:val="7"/>
    <w:next w:val="a"/>
    <w:link w:val="8Char"/>
    <w:qFormat/>
    <w:rsid w:val="00575C41"/>
    <w:pPr>
      <w:numPr>
        <w:ilvl w:val="7"/>
      </w:numPr>
      <w:outlineLvl w:val="7"/>
    </w:pPr>
  </w:style>
  <w:style w:type="paragraph" w:styleId="9">
    <w:name w:val="heading 9"/>
    <w:basedOn w:val="8"/>
    <w:next w:val="a"/>
    <w:link w:val="9Char"/>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5C41"/>
    <w:rPr>
      <w:rFonts w:ascii="Arial" w:eastAsia="Times New Roman" w:hAnsi="Arial" w:cs="Arial"/>
      <w:sz w:val="36"/>
      <w:szCs w:val="36"/>
      <w:lang w:val="en-GB" w:eastAsia="zh-CN"/>
    </w:rPr>
  </w:style>
  <w:style w:type="character" w:customStyle="1" w:styleId="2Char">
    <w:name w:val="标题 2 Char"/>
    <w:basedOn w:val="a0"/>
    <w:link w:val="2"/>
    <w:rsid w:val="00575C41"/>
    <w:rPr>
      <w:rFonts w:ascii="Arial" w:eastAsia="Times New Roman" w:hAnsi="Arial" w:cs="Arial"/>
      <w:sz w:val="32"/>
      <w:szCs w:val="32"/>
      <w:lang w:val="en-GB" w:eastAsia="zh-CN"/>
    </w:rPr>
  </w:style>
  <w:style w:type="character" w:customStyle="1" w:styleId="3Char">
    <w:name w:val="标题 3 Char"/>
    <w:basedOn w:val="a0"/>
    <w:link w:val="3"/>
    <w:rsid w:val="00575C41"/>
    <w:rPr>
      <w:rFonts w:ascii="Arial" w:eastAsia="Times New Roman" w:hAnsi="Arial" w:cs="Arial"/>
      <w:sz w:val="28"/>
      <w:szCs w:val="28"/>
      <w:lang w:val="en-GB" w:eastAsia="zh-CN"/>
    </w:rPr>
  </w:style>
  <w:style w:type="character" w:customStyle="1" w:styleId="4Char">
    <w:name w:val="标题 4 Char"/>
    <w:basedOn w:val="a0"/>
    <w:link w:val="4"/>
    <w:rsid w:val="00575C41"/>
    <w:rPr>
      <w:rFonts w:ascii="Arial" w:eastAsia="Times New Roman" w:hAnsi="Arial" w:cs="Arial"/>
      <w:sz w:val="24"/>
      <w:szCs w:val="24"/>
      <w:lang w:val="en-GB" w:eastAsia="zh-CN"/>
    </w:rPr>
  </w:style>
  <w:style w:type="character" w:customStyle="1" w:styleId="5Char">
    <w:name w:val="标题 5 Char"/>
    <w:basedOn w:val="a0"/>
    <w:link w:val="5"/>
    <w:rsid w:val="00575C41"/>
    <w:rPr>
      <w:rFonts w:ascii="Arial" w:eastAsia="Times New Roman" w:hAnsi="Arial" w:cs="Arial"/>
      <w:lang w:val="en-GB" w:eastAsia="zh-CN"/>
    </w:rPr>
  </w:style>
  <w:style w:type="character" w:customStyle="1" w:styleId="6Char">
    <w:name w:val="标题 6 Char"/>
    <w:basedOn w:val="a0"/>
    <w:link w:val="6"/>
    <w:rsid w:val="00575C41"/>
    <w:rPr>
      <w:rFonts w:ascii="Arial" w:eastAsia="Times New Roman" w:hAnsi="Arial" w:cs="Arial"/>
      <w:sz w:val="20"/>
      <w:szCs w:val="20"/>
      <w:lang w:val="en-GB" w:eastAsia="zh-CN"/>
    </w:rPr>
  </w:style>
  <w:style w:type="character" w:customStyle="1" w:styleId="7Char">
    <w:name w:val="标题 7 Char"/>
    <w:basedOn w:val="a0"/>
    <w:link w:val="7"/>
    <w:rsid w:val="00575C41"/>
    <w:rPr>
      <w:rFonts w:ascii="Arial" w:eastAsia="Times New Roman" w:hAnsi="Arial" w:cs="Arial"/>
      <w:sz w:val="20"/>
      <w:szCs w:val="20"/>
      <w:lang w:val="en-GB" w:eastAsia="zh-CN"/>
    </w:rPr>
  </w:style>
  <w:style w:type="character" w:customStyle="1" w:styleId="8Char">
    <w:name w:val="标题 8 Char"/>
    <w:basedOn w:val="a0"/>
    <w:link w:val="8"/>
    <w:rsid w:val="00575C41"/>
    <w:rPr>
      <w:rFonts w:ascii="Arial" w:eastAsia="Times New Roman" w:hAnsi="Arial" w:cs="Arial"/>
      <w:sz w:val="20"/>
      <w:szCs w:val="20"/>
      <w:lang w:val="en-GB" w:eastAsia="zh-CN"/>
    </w:rPr>
  </w:style>
  <w:style w:type="character" w:customStyle="1" w:styleId="9Char">
    <w:name w:val="标题 9 Char"/>
    <w:basedOn w:val="a0"/>
    <w:link w:val="9"/>
    <w:rsid w:val="00575C41"/>
    <w:rPr>
      <w:rFonts w:ascii="Arial" w:eastAsia="Times New Roman" w:hAnsi="Arial" w:cs="Arial"/>
      <w:sz w:val="20"/>
      <w:szCs w:val="20"/>
      <w:lang w:val="en-GB" w:eastAsia="zh-CN"/>
    </w:rPr>
  </w:style>
  <w:style w:type="paragraph" w:styleId="10">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qFormat/>
    <w:rsid w:val="00575C41"/>
    <w:pPr>
      <w:tabs>
        <w:tab w:val="left" w:pos="1701"/>
        <w:tab w:val="right" w:pos="9639"/>
      </w:tabs>
      <w:spacing w:after="240"/>
    </w:pPr>
    <w:rPr>
      <w:b/>
      <w:sz w:val="24"/>
    </w:rPr>
  </w:style>
  <w:style w:type="paragraph" w:styleId="a3">
    <w:name w:val="footer"/>
    <w:basedOn w:val="a4"/>
    <w:link w:val="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Char">
    <w:name w:val="页脚 Char"/>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5">
    <w:name w:val="page number"/>
    <w:basedOn w:val="a0"/>
    <w:semiHidden/>
    <w:rsid w:val="00575C41"/>
  </w:style>
  <w:style w:type="paragraph" w:styleId="a6">
    <w:name w:val="Body Text"/>
    <w:basedOn w:val="a"/>
    <w:link w:val="Char0"/>
    <w:rsid w:val="00575C41"/>
  </w:style>
  <w:style w:type="character" w:customStyle="1" w:styleId="Char0">
    <w:name w:val="正文文本 Char"/>
    <w:basedOn w:val="a0"/>
    <w:link w:val="a6"/>
    <w:rsid w:val="00575C41"/>
    <w:rPr>
      <w:rFonts w:ascii="Arial" w:eastAsia="Times New Roman" w:hAnsi="Arial" w:cs="Times New Roman"/>
      <w:sz w:val="20"/>
      <w:szCs w:val="20"/>
      <w:lang w:val="en-GB" w:eastAsia="zh-CN"/>
    </w:rPr>
  </w:style>
  <w:style w:type="character" w:styleId="a7">
    <w:name w:val="Hyperlink"/>
    <w:rsid w:val="00575C41"/>
    <w:rPr>
      <w:color w:val="0000FF"/>
      <w:u w:val="single"/>
      <w:lang w:val="en-GB"/>
    </w:rPr>
  </w:style>
  <w:style w:type="paragraph" w:customStyle="1" w:styleId="Proposal">
    <w:name w:val="Proposal"/>
    <w:basedOn w:val="a"/>
    <w:rsid w:val="00575C41"/>
    <w:pPr>
      <w:numPr>
        <w:numId w:val="3"/>
      </w:numPr>
      <w:tabs>
        <w:tab w:val="clear" w:pos="3714"/>
        <w:tab w:val="num" w:pos="1304"/>
        <w:tab w:val="left" w:pos="1701"/>
      </w:tabs>
      <w:ind w:left="1304"/>
    </w:pPr>
    <w:rPr>
      <w:b/>
      <w:bCs/>
    </w:rPr>
  </w:style>
  <w:style w:type="paragraph" w:styleId="a8">
    <w:name w:val="List Paragraph"/>
    <w:basedOn w:val="a"/>
    <w:link w:val="Char1"/>
    <w:uiPriority w:val="99"/>
    <w:qFormat/>
    <w:rsid w:val="00575C41"/>
    <w:pPr>
      <w:ind w:left="720"/>
      <w:contextualSpacing/>
    </w:pPr>
  </w:style>
  <w:style w:type="character" w:customStyle="1" w:styleId="Char1">
    <w:name w:val="列出段落 Char"/>
    <w:link w:val="a8"/>
    <w:locked/>
    <w:rsid w:val="00575C41"/>
    <w:rPr>
      <w:rFonts w:ascii="Arial" w:eastAsia="Times New Roman" w:hAnsi="Arial" w:cs="Times New Roman"/>
      <w:sz w:val="20"/>
      <w:szCs w:val="20"/>
      <w:lang w:val="en-GB" w:eastAsia="zh-CN"/>
    </w:rPr>
  </w:style>
  <w:style w:type="paragraph" w:styleId="a4">
    <w:name w:val="header"/>
    <w:basedOn w:val="a"/>
    <w:link w:val="Char2"/>
    <w:uiPriority w:val="99"/>
    <w:unhideWhenUsed/>
    <w:rsid w:val="00575C41"/>
    <w:pPr>
      <w:tabs>
        <w:tab w:val="center" w:pos="4513"/>
        <w:tab w:val="right" w:pos="9026"/>
      </w:tabs>
      <w:spacing w:after="0"/>
    </w:pPr>
  </w:style>
  <w:style w:type="character" w:customStyle="1" w:styleId="Char2">
    <w:name w:val="页眉 Char"/>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sz w:val="22"/>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9">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a"/>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aa">
    <w:name w:val="Table Grid"/>
    <w:basedOn w:val="a1"/>
    <w:uiPriority w:val="39"/>
    <w:rsid w:val="001C2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a"/>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ab">
    <w:name w:val="Balloon Text"/>
    <w:basedOn w:val="a"/>
    <w:link w:val="Char3"/>
    <w:uiPriority w:val="99"/>
    <w:semiHidden/>
    <w:unhideWhenUsed/>
    <w:rsid w:val="00C5454B"/>
    <w:pPr>
      <w:spacing w:after="0"/>
    </w:pPr>
    <w:rPr>
      <w:rFonts w:ascii="Segoe UI" w:hAnsi="Segoe UI" w:cs="Segoe UI"/>
      <w:sz w:val="18"/>
      <w:szCs w:val="18"/>
    </w:rPr>
  </w:style>
  <w:style w:type="character" w:customStyle="1" w:styleId="Char3">
    <w:name w:val="批注框文本 Char"/>
    <w:basedOn w:val="a0"/>
    <w:link w:val="ab"/>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a"/>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ac"/>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rsid w:val="00326C85"/>
    <w:rPr>
      <w:rFonts w:ascii="Times New Roman" w:eastAsia="Times New Roman" w:hAnsi="Times New Roman" w:cs="Times New Roman"/>
      <w:sz w:val="20"/>
      <w:szCs w:val="20"/>
      <w:lang w:val="en-GB"/>
    </w:rPr>
  </w:style>
  <w:style w:type="paragraph" w:styleId="ac">
    <w:name w:val="List"/>
    <w:basedOn w:val="a"/>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a"/>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a"/>
    <w:uiPriority w:val="99"/>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locked/>
    <w:rsid w:val="00A152EF"/>
    <w:rPr>
      <w:rFonts w:ascii="Arial" w:hAnsi="Arial" w:cs="Arial"/>
      <w:b/>
      <w:bCs/>
    </w:rPr>
  </w:style>
  <w:style w:type="paragraph" w:customStyle="1" w:styleId="EmailDiscussion">
    <w:name w:val="EmailDiscussion"/>
    <w:basedOn w:val="a"/>
    <w:link w:val="EmailDiscussionChar"/>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宋体" w:cs="Times New Roman"/>
      <w:szCs w:val="20"/>
      <w:lang w:val="x-none" w:eastAsia="x-none"/>
    </w:rPr>
  </w:style>
  <w:style w:type="character" w:customStyle="1" w:styleId="TACChar">
    <w:name w:val="TAC Char"/>
    <w:link w:val="TAC"/>
    <w:qFormat/>
    <w:locked/>
    <w:rsid w:val="00E860E7"/>
    <w:rPr>
      <w:rFonts w:ascii="Arial" w:eastAsia="宋体" w:hAnsi="Arial" w:cs="Times New Roman"/>
      <w:sz w:val="18"/>
      <w:szCs w:val="20"/>
      <w:lang w:val="x-none" w:eastAsia="x-none"/>
    </w:rPr>
  </w:style>
  <w:style w:type="character" w:customStyle="1" w:styleId="UnresolvedMention1">
    <w:name w:val="Unresolved Mention1"/>
    <w:basedOn w:val="a0"/>
    <w:uiPriority w:val="99"/>
    <w:semiHidden/>
    <w:unhideWhenUsed/>
    <w:rsid w:val="009B5E28"/>
    <w:rPr>
      <w:color w:val="605E5C"/>
      <w:shd w:val="clear" w:color="auto" w:fill="E1DFDD"/>
    </w:rPr>
  </w:style>
  <w:style w:type="paragraph" w:customStyle="1" w:styleId="B5">
    <w:name w:val="B5"/>
    <w:basedOn w:val="50"/>
    <w:link w:val="B5Char"/>
    <w:rsid w:val="00811F4C"/>
    <w:pPr>
      <w:overflowPunct/>
      <w:autoSpaceDE/>
      <w:autoSpaceDN/>
      <w:adjustRightInd/>
      <w:spacing w:line="256" w:lineRule="auto"/>
      <w:ind w:left="1702" w:hanging="284"/>
      <w:contextualSpacing w:val="0"/>
      <w:textAlignment w:val="auto"/>
    </w:pPr>
    <w:rPr>
      <w:rFonts w:ascii="Times New Roman" w:eastAsia="Malgun Gothic" w:hAnsi="Times New Roman"/>
      <w:lang w:eastAsia="ja-JP"/>
    </w:rPr>
  </w:style>
  <w:style w:type="character" w:customStyle="1" w:styleId="B5Char">
    <w:name w:val="B5 Char"/>
    <w:link w:val="B5"/>
    <w:rsid w:val="00811F4C"/>
    <w:rPr>
      <w:rFonts w:ascii="Times New Roman" w:eastAsia="Malgun Gothic" w:hAnsi="Times New Roman" w:cs="Times New Roman"/>
      <w:sz w:val="20"/>
      <w:szCs w:val="20"/>
      <w:lang w:val="en-GB" w:eastAsia="ja-JP"/>
    </w:rPr>
  </w:style>
  <w:style w:type="paragraph" w:styleId="50">
    <w:name w:val="List 5"/>
    <w:basedOn w:val="a"/>
    <w:uiPriority w:val="99"/>
    <w:semiHidden/>
    <w:unhideWhenUsed/>
    <w:rsid w:val="00811F4C"/>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19955180">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488742007">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562210966">
      <w:bodyDiv w:val="1"/>
      <w:marLeft w:val="0"/>
      <w:marRight w:val="0"/>
      <w:marTop w:val="0"/>
      <w:marBottom w:val="0"/>
      <w:divBdr>
        <w:top w:val="none" w:sz="0" w:space="0" w:color="auto"/>
        <w:left w:val="none" w:sz="0" w:space="0" w:color="auto"/>
        <w:bottom w:val="none" w:sz="0" w:space="0" w:color="auto"/>
        <w:right w:val="none" w:sz="0" w:space="0" w:color="auto"/>
      </w:divBdr>
    </w:div>
    <w:div w:id="1644851723">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Inbox/R2-220632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8-e/Inbox/R2-22063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2_RL2/TSGR2_118-e/Inbox/R2-2206329.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2.xml><?xml version="1.0" encoding="utf-8"?>
<ds:datastoreItem xmlns:ds="http://schemas.openxmlformats.org/officeDocument/2006/customXml" ds:itemID="{9F70A7B6-8664-4DD9-9282-C4AA037AB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2E5DD-7548-438E-9195-F0DCFE619383}">
  <ds:schemaRefs>
    <ds:schemaRef ds:uri="http://schemas.microsoft.com/sharepoint/v3"/>
    <ds:schemaRef ds:uri="http://schemas.microsoft.com/office/infopath/2007/PartnerControls"/>
    <ds:schemaRef ds:uri="http://purl.org/dc/dcmitype/"/>
    <ds:schemaRef ds:uri="9b239327-9e80-40e4-b1b7-4394fed77a33"/>
    <ds:schemaRef ds:uri="http://purl.org/dc/elements/1.1/"/>
    <ds:schemaRef ds:uri="2f282d3b-eb4a-4b09-b61f-b9593442e286"/>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7719</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6</cp:revision>
  <dcterms:created xsi:type="dcterms:W3CDTF">2022-05-12T07:29:00Z</dcterms:created>
  <dcterms:modified xsi:type="dcterms:W3CDTF">2022-05-12T08:00:00Z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