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  <w:spacing w:after="60"/>
        <w:rPr>
          <w:rFonts w:hint="default" w:eastAsia="宋体" w:cs="Arial"/>
          <w:sz w:val="32"/>
          <w:szCs w:val="32"/>
          <w:lang w:val="en-US" w:eastAsia="zh-CN"/>
        </w:rPr>
      </w:pPr>
      <w:r>
        <w:rPr>
          <w:rFonts w:cs="Arial"/>
          <w:lang w:val="de-DE"/>
        </w:rPr>
        <w:t xml:space="preserve">3GPP </w:t>
      </w:r>
      <w:r>
        <w:rPr>
          <w:rFonts w:hint="eastAsia" w:cs="Arial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rPr>
          <w:lang w:val="en-GB"/>
        </w:rPr>
        <w:t>WG2 Meeting #118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 w:eastAsia="zh-CN"/>
        </w:rPr>
        <w:t>20xxxx</w:t>
      </w:r>
    </w:p>
    <w:p>
      <w:pPr>
        <w:pStyle w:val="35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  <w:lang w:val="en-US" w:eastAsia="zh-CN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May 09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>
      <w:pPr>
        <w:pStyle w:val="44"/>
        <w:spacing w:before="120"/>
      </w:pPr>
    </w:p>
    <w:p>
      <w:pPr>
        <w:spacing w:after="60"/>
        <w:ind w:left="1985" w:hanging="1985"/>
        <w:jc w:val="left"/>
        <w:rPr>
          <w:rFonts w:eastAsia="MS Mincho" w:cs="Arial"/>
          <w:b/>
          <w:bCs w:val="0"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hint="eastAsia" w:cs="Arial"/>
          <w:b/>
          <w:sz w:val="22"/>
          <w:szCs w:val="22"/>
          <w:lang w:val="en-US" w:eastAsia="zh-CN"/>
        </w:rPr>
        <w:t>Draft r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eply </w:t>
      </w:r>
      <w:r>
        <w:rPr>
          <w:rFonts w:eastAsia="MS Mincho" w:cs="Arial"/>
          <w:b/>
          <w:sz w:val="22"/>
          <w:szCs w:val="22"/>
          <w:lang w:eastAsia="ko-KR"/>
        </w:rPr>
        <w:t>LS on</w:t>
      </w:r>
      <w:r>
        <w:rPr>
          <w:rFonts w:eastAsia="MS Mincho" w:cs="Arial"/>
          <w:b/>
          <w:bCs w:val="0"/>
          <w:sz w:val="22"/>
          <w:szCs w:val="22"/>
          <w:lang w:eastAsia="ko-KR"/>
        </w:rPr>
        <w:t xml:space="preserve"> </w:t>
      </w:r>
      <w:r>
        <w:rPr>
          <w:b/>
          <w:bCs w:val="0"/>
          <w:color w:val="000000"/>
          <w:sz w:val="22"/>
          <w:szCs w:val="22"/>
        </w:rPr>
        <w:t>SDU type used over</w:t>
      </w:r>
      <w:r>
        <w:rPr>
          <w:b/>
          <w:bCs w:val="0"/>
          <w:sz w:val="22"/>
          <w:szCs w:val="22"/>
        </w:rPr>
        <w:t xml:space="preserve"> u</w:t>
      </w:r>
      <w:r>
        <w:rPr>
          <w:b/>
          <w:bCs w:val="0"/>
          <w:color w:val="000000"/>
          <w:sz w:val="22"/>
          <w:szCs w:val="22"/>
        </w:rPr>
        <w:t>ser plane for NR PC5 reference point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hint="eastAsia" w:eastAsia="MS Mincho" w:cs="Arial"/>
          <w:b/>
          <w:sz w:val="22"/>
          <w:szCs w:val="22"/>
          <w:lang w:eastAsia="ko-KR"/>
        </w:rPr>
        <w:t>Response to:</w:t>
      </w:r>
      <w:r>
        <w:rPr>
          <w:rFonts w:hint="eastAsia" w:eastAsia="MS Mincho" w:cs="Arial"/>
          <w:b/>
          <w:sz w:val="22"/>
          <w:szCs w:val="22"/>
          <w:lang w:eastAsia="ko-KR"/>
        </w:rPr>
        <w:tab/>
      </w:r>
      <w:r>
        <w:rPr>
          <w:rFonts w:hint="eastAsia" w:eastAsia="MS Mincho" w:cs="Arial"/>
          <w:b/>
          <w:sz w:val="22"/>
          <w:szCs w:val="22"/>
          <w:lang w:eastAsia="ko-KR"/>
        </w:rPr>
        <w:t>R2</w:t>
      </w:r>
      <w:r>
        <w:rPr>
          <w:rFonts w:eastAsia="MS Mincho" w:cs="Arial"/>
          <w:b/>
          <w:sz w:val="22"/>
          <w:szCs w:val="22"/>
          <w:lang w:eastAsia="ko-KR"/>
        </w:rPr>
        <w:t>-2</w:t>
      </w:r>
      <w:r>
        <w:rPr>
          <w:rFonts w:hint="eastAsia" w:cs="Arial"/>
          <w:b/>
          <w:sz w:val="22"/>
          <w:szCs w:val="22"/>
          <w:lang w:val="en-US" w:eastAsia="zh-CN"/>
        </w:rPr>
        <w:t>204066</w:t>
      </w:r>
      <w:r>
        <w:rPr>
          <w:rFonts w:hint="eastAsia" w:eastAsia="MS Mincho" w:cs="Arial"/>
          <w:b/>
          <w:sz w:val="22"/>
          <w:szCs w:val="22"/>
          <w:lang w:eastAsia="ko-KR"/>
        </w:rPr>
        <w:t>(</w:t>
      </w:r>
      <w:r>
        <w:rPr>
          <w:rFonts w:hint="eastAsia" w:cs="Arial"/>
          <w:b/>
          <w:sz w:val="22"/>
          <w:szCs w:val="22"/>
          <w:lang w:val="en-US" w:eastAsia="zh-CN"/>
        </w:rPr>
        <w:t>C1</w:t>
      </w:r>
      <w:r>
        <w:rPr>
          <w:rFonts w:hint="eastAsia" w:eastAsia="MS Mincho" w:cs="Arial"/>
          <w:b/>
          <w:sz w:val="22"/>
          <w:szCs w:val="22"/>
          <w:lang w:eastAsia="ko-KR"/>
        </w:rPr>
        <w:t>-2</w:t>
      </w:r>
      <w:r>
        <w:rPr>
          <w:rFonts w:hint="eastAsia" w:cs="Arial"/>
          <w:b/>
          <w:sz w:val="22"/>
          <w:szCs w:val="22"/>
          <w:lang w:val="en-US" w:eastAsia="zh-CN"/>
        </w:rPr>
        <w:t>21835</w:t>
      </w:r>
      <w:r>
        <w:rPr>
          <w:rFonts w:hint="eastAsia" w:eastAsia="MS Mincho" w:cs="Arial"/>
          <w:b/>
          <w:sz w:val="22"/>
          <w:szCs w:val="22"/>
          <w:lang w:eastAsia="ko-KR"/>
        </w:rPr>
        <w:t>)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Release 17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NR_SL_Relay-Core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/>
          <w:b/>
          <w:sz w:val="22"/>
          <w:szCs w:val="22"/>
          <w:lang w:val="en-US" w:eastAsia="zh-CN"/>
        </w:rPr>
        <w:t>ZTE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hint="eastAsia" w:eastAsia="MS Mincho" w:cs="Arial"/>
          <w:b/>
          <w:sz w:val="22"/>
          <w:szCs w:val="22"/>
          <w:lang w:eastAsia="ko-KR"/>
        </w:rPr>
        <w:t>]</w:t>
      </w:r>
    </w:p>
    <w:p>
      <w:pPr>
        <w:spacing w:after="60"/>
        <w:ind w:left="1985" w:hanging="1985"/>
        <w:jc w:val="left"/>
        <w:rPr>
          <w:rFonts w:hint="default" w:cs="Arial" w:eastAsiaTheme="minorEastAsia"/>
          <w:b/>
          <w:sz w:val="22"/>
          <w:szCs w:val="22"/>
          <w:lang w:val="en-US" w:eastAsia="zh-CN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 w:eastAsia="zh-CN"/>
        </w:rPr>
        <w:t>CT1</w:t>
      </w:r>
    </w:p>
    <w:p>
      <w:pPr>
        <w:spacing w:after="60"/>
        <w:ind w:left="1985" w:hanging="1985"/>
        <w:jc w:val="left"/>
        <w:rPr>
          <w:rFonts w:hint="default" w:cs="Arial" w:eastAsiaTheme="minorEastAsia"/>
          <w:b/>
          <w:sz w:val="22"/>
          <w:szCs w:val="22"/>
          <w:lang w:val="en-US" w:eastAsia="zh-CN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 w:eastAsia="zh-CN"/>
        </w:rPr>
        <w:t>SA2</w:t>
      </w:r>
    </w:p>
    <w:p>
      <w:pPr>
        <w:spacing w:after="60"/>
        <w:ind w:left="1985" w:hanging="1985"/>
        <w:rPr>
          <w:rFonts w:cs="Arial"/>
          <w:bCs/>
          <w:lang w:val="en-US"/>
        </w:rPr>
      </w:pPr>
    </w:p>
    <w:p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>
      <w:pPr>
        <w:pStyle w:val="115"/>
        <w:tabs>
          <w:tab w:val="clear" w:pos="2268"/>
        </w:tabs>
        <w:rPr>
          <w:rFonts w:hint="default"/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>
      <w:pPr>
        <w:pStyle w:val="115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r>
        <w:rPr>
          <w:rFonts w:hint="eastAsia"/>
          <w:bCs/>
          <w:lang w:val="en-US" w:eastAsia="zh-CN"/>
        </w:rPr>
        <w:t>zte</w:t>
      </w:r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>
      <w:pPr>
        <w:spacing w:after="60"/>
        <w:ind w:left="1985" w:hanging="1985"/>
        <w:rPr>
          <w:rFonts w:cs="Arial"/>
          <w:b/>
          <w:lang w:val="fr-FR"/>
        </w:rPr>
      </w:pPr>
    </w:p>
    <w:p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</w:r>
      <w:r>
        <w:rPr>
          <w:rFonts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2"/>
          <w:rFonts w:cs="Arial"/>
          <w:b/>
        </w:rPr>
        <w:t>mailto:3GPPLiaison@etsi.org</w:t>
      </w:r>
      <w:r>
        <w:rPr>
          <w:rStyle w:val="52"/>
          <w:rFonts w:cs="Arial"/>
          <w:b/>
        </w:rPr>
        <w:fldChar w:fldCharType="end"/>
      </w:r>
    </w:p>
    <w:p>
      <w:pPr>
        <w:spacing w:after="60"/>
        <w:ind w:left="1985" w:hanging="1985"/>
        <w:rPr>
          <w:rFonts w:cs="Arial"/>
          <w:b/>
        </w:rPr>
      </w:pPr>
    </w:p>
    <w:p>
      <w:pPr>
        <w:pStyle w:val="44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>
      <w:pPr>
        <w:spacing w:before="120" w:beforeLines="50"/>
        <w:rPr>
          <w:rFonts w:hint="default"/>
          <w:lang w:val="en-US"/>
        </w:rPr>
      </w:pPr>
      <w:r>
        <w:rPr>
          <w:rFonts w:cs="Arial"/>
        </w:rPr>
        <w:t>RAN</w:t>
      </w:r>
      <w:r>
        <w:rPr>
          <w:rFonts w:hint="eastAsia" w:cs="Arial"/>
        </w:rPr>
        <w:t>2</w:t>
      </w:r>
      <w:r>
        <w:rPr>
          <w:rFonts w:cs="Arial"/>
        </w:rPr>
        <w:t xml:space="preserve"> thank</w:t>
      </w:r>
      <w:r>
        <w:rPr>
          <w:rFonts w:hint="eastAsia" w:cs="Arial"/>
        </w:rPr>
        <w:t>s</w:t>
      </w:r>
      <w:r>
        <w:rPr>
          <w:rFonts w:cs="Arial"/>
        </w:rPr>
        <w:t xml:space="preserve"> </w:t>
      </w:r>
      <w:r>
        <w:rPr>
          <w:rFonts w:hint="eastAsia" w:cs="Arial"/>
          <w:lang w:val="en-US" w:eastAsia="zh-CN"/>
        </w:rPr>
        <w:t>CT1</w:t>
      </w:r>
      <w:r>
        <w:rPr>
          <w:rFonts w:cs="Arial"/>
        </w:rPr>
        <w:t xml:space="preserve"> for the LS on </w:t>
      </w:r>
      <w:r>
        <w:rPr>
          <w:color w:val="000000"/>
        </w:rPr>
        <w:t>SDU type used over</w:t>
      </w:r>
      <w:r>
        <w:t xml:space="preserve"> u</w:t>
      </w:r>
      <w:r>
        <w:rPr>
          <w:color w:val="000000"/>
        </w:rPr>
        <w:t>ser plane for NR PC5 reference point</w:t>
      </w:r>
      <w:r>
        <w:rPr>
          <w:rFonts w:hint="eastAsia"/>
          <w:color w:val="000000"/>
          <w:lang w:val="en-US" w:eastAsia="zh-CN"/>
        </w:rPr>
        <w:t xml:space="preserve">. </w:t>
      </w:r>
      <w:r>
        <w:rPr>
          <w:rFonts w:hint="eastAsia" w:cs="Arial"/>
        </w:rPr>
        <w:t>RAN2 ha</w:t>
      </w:r>
      <w:r>
        <w:rPr>
          <w:rFonts w:hint="eastAsia" w:cs="Arial"/>
          <w:lang w:val="en-US" w:eastAsia="zh-CN"/>
        </w:rPr>
        <w:t>ve</w:t>
      </w:r>
      <w:r>
        <w:rPr>
          <w:rFonts w:hint="eastAsia" w:cs="Arial"/>
        </w:rPr>
        <w:t xml:space="preserve"> discussed this LS in RAN2#11</w:t>
      </w:r>
      <w:r>
        <w:rPr>
          <w:rFonts w:hint="eastAsia" w:cs="Arial"/>
          <w:lang w:val="en-US" w:eastAsia="zh-CN"/>
        </w:rPr>
        <w:t>8</w:t>
      </w:r>
      <w:r>
        <w:rPr>
          <w:rFonts w:hint="eastAsia" w:cs="Arial"/>
        </w:rPr>
        <w:t xml:space="preserve"> meeting, and </w:t>
      </w:r>
      <w:r>
        <w:rPr>
          <w:rFonts w:hint="eastAsia" w:cs="Arial"/>
          <w:lang w:val="en-US" w:eastAsia="zh-CN"/>
        </w:rPr>
        <w:t xml:space="preserve">confirms that the </w:t>
      </w:r>
      <w:r>
        <w:rPr>
          <w:rFonts w:ascii="Arial" w:hAnsi="Arial" w:cs="Arial"/>
          <w:lang w:eastAsia="zh-CN"/>
        </w:rPr>
        <w:t xml:space="preserve">"Ethernet PDCP SDU type" and "Unstructured PDCP SDU type" </w:t>
      </w:r>
      <w:r>
        <w:rPr>
          <w:rFonts w:hint="eastAsia" w:cs="Arial"/>
          <w:lang w:val="en-US" w:eastAsia="zh-CN"/>
        </w:rPr>
        <w:t xml:space="preserve">is supported in AS layer </w:t>
      </w:r>
      <w:r>
        <w:rPr>
          <w:rFonts w:ascii="Arial" w:hAnsi="Arial" w:cs="Arial"/>
          <w:lang w:eastAsia="zh-CN"/>
        </w:rPr>
        <w:t>for NR PC5 reference point</w:t>
      </w:r>
      <w:r>
        <w:rPr>
          <w:rFonts w:hint="eastAsia" w:cs="Arial"/>
          <w:lang w:val="en-US" w:eastAsia="zh-CN"/>
        </w:rPr>
        <w:t>.</w:t>
      </w:r>
      <w:bookmarkStart w:id="0" w:name="_GoBack"/>
      <w:bookmarkEnd w:id="0"/>
    </w:p>
    <w:p>
      <w:pPr>
        <w:rPr>
          <w:rFonts w:cs="Arial"/>
          <w:i/>
          <w:iCs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hint="eastAsia" w:cs="Arial"/>
          <w:b/>
          <w:lang w:val="en-US" w:eastAsia="zh-CN"/>
        </w:rPr>
        <w:t>CT1</w:t>
      </w:r>
      <w:r>
        <w:rPr>
          <w:rFonts w:hint="eastAsia" w:cs="Arial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hint="eastAsia" w:cs="Arial"/>
          <w:color w:val="000000"/>
          <w:lang w:val="en-US" w:eastAsia="zh-CN"/>
        </w:rPr>
        <w:t>CT1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consideration for the </w:t>
      </w:r>
      <w:r>
        <w:rPr>
          <w:lang w:val="en-US"/>
        </w:rPr>
        <w:t>future</w:t>
      </w:r>
      <w:r>
        <w:rPr>
          <w:rFonts w:hint="eastAsia"/>
          <w:lang w:val="en-US"/>
        </w:rPr>
        <w:t xml:space="preserve"> work.</w:t>
      </w:r>
    </w:p>
    <w:p>
      <w:pPr>
        <w:ind w:left="993" w:hanging="993"/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>
      <w:pPr>
        <w:tabs>
          <w:tab w:val="left" w:pos="3119"/>
        </w:tabs>
        <w:ind w:left="2268" w:hanging="2268"/>
        <w:rPr>
          <w:rFonts w:hint="default" w:eastAsia="宋体" w:cs="Arial"/>
          <w:bCs/>
          <w:lang w:val="en-US" w:eastAsia="zh-CN"/>
        </w:rPr>
      </w:pPr>
      <w:r>
        <w:rPr>
          <w:rFonts w:cs="Arial"/>
          <w:bCs/>
        </w:rPr>
        <w:t>TSG-RAN WG2 #11</w:t>
      </w:r>
      <w:r>
        <w:rPr>
          <w:rFonts w:hint="eastAsia" w:cs="Arial"/>
          <w:bCs/>
          <w:lang w:val="en-US" w:eastAsia="zh-CN"/>
        </w:rPr>
        <w:t>9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hint="eastAsia" w:cs="Arial"/>
          <w:bCs/>
          <w:lang w:val="en-US" w:eastAsia="zh-CN"/>
        </w:rPr>
        <w:t>August</w:t>
      </w:r>
      <w:r>
        <w:rPr>
          <w:rFonts w:cs="Arial"/>
          <w:bCs/>
        </w:rPr>
        <w:t xml:space="preserve"> </w:t>
      </w:r>
      <w:r>
        <w:rPr>
          <w:rFonts w:hint="eastAsia" w:cs="Arial"/>
          <w:bCs/>
          <w:lang w:val="en-US" w:eastAsia="zh-CN"/>
        </w:rPr>
        <w:t>15</w:t>
      </w:r>
      <w:r>
        <w:rPr>
          <w:rFonts w:cs="Arial"/>
          <w:bCs/>
        </w:rPr>
        <w:t xml:space="preserve"> – </w:t>
      </w:r>
      <w:r>
        <w:rPr>
          <w:rFonts w:hint="eastAsia" w:cs="Arial"/>
          <w:bCs/>
          <w:lang w:val="en-US" w:eastAsia="zh-CN"/>
        </w:rPr>
        <w:t>26</w:t>
      </w:r>
      <w:r>
        <w:rPr>
          <w:rFonts w:cs="Arial"/>
          <w:bCs/>
        </w:rPr>
        <w:t xml:space="preserve"> 202</w:t>
      </w:r>
      <w:r>
        <w:rPr>
          <w:rFonts w:hint="eastAsia" w:cs="Arial"/>
          <w:bCs/>
          <w:lang w:val="en-US" w:eastAsia="zh-CN"/>
        </w:rPr>
        <w:t>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r>
        <w:rPr>
          <w:rFonts w:cs="Arial"/>
          <w:bCs/>
        </w:rPr>
        <w:t>Electronic Meeting</w:t>
      </w:r>
    </w:p>
    <w:p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hint="eastAsia" w:cs="Arial"/>
          <w:bCs/>
          <w:lang w:val="en-US" w:eastAsia="zh-CN"/>
        </w:rPr>
        <w:t>19bis</w:t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  <w:lang w:val="en-US" w:eastAsia="zh-CN"/>
        </w:rPr>
        <w:t>October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 w:eastAsia="zh-CN"/>
        </w:rPr>
        <w:t>10</w:t>
      </w:r>
      <w:r>
        <w:rPr>
          <w:rFonts w:hint="eastAsia" w:cs="Arial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 w:eastAsia="zh-CN"/>
        </w:rPr>
        <w:t>19</w:t>
      </w:r>
      <w:r>
        <w:rPr>
          <w:rFonts w:hint="eastAsia" w:cs="Arial"/>
          <w:bCs/>
        </w:rPr>
        <w:t xml:space="preserve"> 2022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r>
        <w:rPr>
          <w:rFonts w:cs="Arial"/>
          <w:bCs/>
        </w:rPr>
        <w:t>Electronic Meeting</w:t>
      </w: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center" w:pos="4820"/>
        <w:tab w:val="right" w:pos="9639"/>
      </w:tabs>
      <w:jc w:val="left"/>
    </w:pPr>
    <w:r>
      <w:tab/>
    </w:r>
    <w:r>
      <w:rPr>
        <w:rStyle w:val="50"/>
      </w:rPr>
      <w:fldChar w:fldCharType="begin"/>
    </w:r>
    <w:r>
      <w:rPr>
        <w:rStyle w:val="50"/>
      </w:rPr>
      <w:instrText xml:space="preserve"> PAGE </w:instrText>
    </w:r>
    <w:r>
      <w:rPr>
        <w:rStyle w:val="50"/>
      </w:rPr>
      <w:fldChar w:fldCharType="separate"/>
    </w:r>
    <w:r>
      <w:rPr>
        <w:rStyle w:val="50"/>
      </w:rPr>
      <w:t>1</w:t>
    </w:r>
    <w:r>
      <w:rPr>
        <w:rStyle w:val="50"/>
      </w:rPr>
      <w:fldChar w:fldCharType="end"/>
    </w:r>
    <w:r>
      <w:rPr>
        <w:rStyle w:val="50"/>
      </w:rPr>
      <w:t>/</w:t>
    </w:r>
    <w:r>
      <w:rPr>
        <w:rStyle w:val="50"/>
      </w:rPr>
      <w:fldChar w:fldCharType="begin"/>
    </w:r>
    <w:r>
      <w:rPr>
        <w:rStyle w:val="50"/>
      </w:rPr>
      <w:instrText xml:space="preserve"> NUMPAGES </w:instrText>
    </w:r>
    <w:r>
      <w:rPr>
        <w:rStyle w:val="50"/>
      </w:rPr>
      <w:fldChar w:fldCharType="separate"/>
    </w:r>
    <w:r>
      <w:rPr>
        <w:rStyle w:val="50"/>
      </w:rPr>
      <w:t>3</w:t>
    </w:r>
    <w:r>
      <w:rPr>
        <w:rStyle w:val="50"/>
      </w:rPr>
      <w:fldChar w:fldCharType="end"/>
    </w:r>
    <w:r>
      <w:rPr>
        <w:rStyle w:val="5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 w:tentative="0">
      <w:start w:val="1"/>
      <w:numFmt w:val="bullet"/>
      <w:pStyle w:val="26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CD34B6"/>
    <w:multiLevelType w:val="multilevel"/>
    <w:tmpl w:val="31CD34B6"/>
    <w:lvl w:ilvl="0" w:tentative="0">
      <w:start w:val="1"/>
      <w:numFmt w:val="bullet"/>
      <w:pStyle w:val="23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31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3303F73"/>
    <w:multiLevelType w:val="multilevel"/>
    <w:tmpl w:val="43303F73"/>
    <w:lvl w:ilvl="0" w:tentative="0">
      <w:start w:val="1"/>
      <w:numFmt w:val="bullet"/>
      <w:pStyle w:val="25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89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52A81"/>
    <w:multiLevelType w:val="multilevel"/>
    <w:tmpl w:val="57F52A81"/>
    <w:lvl w:ilvl="0" w:tentative="0">
      <w:start w:val="1"/>
      <w:numFmt w:val="bullet"/>
      <w:pStyle w:val="24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F547DFD"/>
    <w:multiLevelType w:val="singleLevel"/>
    <w:tmpl w:val="7F547DFD"/>
    <w:lvl w:ilvl="0" w:tentative="0">
      <w:start w:val="1"/>
      <w:numFmt w:val="bullet"/>
      <w:pStyle w:val="105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567"/>
  <w:hyphenationZone w:val="425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403243E"/>
    <w:rsid w:val="05A05B46"/>
    <w:rsid w:val="0D7C5A9E"/>
    <w:rsid w:val="12DB7D3A"/>
    <w:rsid w:val="27AB2478"/>
    <w:rsid w:val="292E6DD1"/>
    <w:rsid w:val="33966FA4"/>
    <w:rsid w:val="42F44C7D"/>
    <w:rsid w:val="56E70DB0"/>
    <w:rsid w:val="61241EF1"/>
    <w:rsid w:val="6A8B6D33"/>
    <w:rsid w:val="7640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宋体" w:cs="Times New Roman"/>
      <w:lang w:val="en-GB" w:eastAsia="zh-CN" w:bidi="ar-SA"/>
    </w:rPr>
  </w:style>
  <w:style w:type="paragraph" w:styleId="2">
    <w:name w:val="heading 1"/>
    <w:next w:val="1"/>
    <w:link w:val="6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宋体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0"/>
    <w:pPr>
      <w:numPr>
        <w:ilvl w:val="8"/>
      </w:num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uiPriority w:val="0"/>
    <w:pPr>
      <w:ind w:left="1135"/>
    </w:pPr>
  </w:style>
  <w:style w:type="paragraph" w:styleId="12">
    <w:name w:val="List 2"/>
    <w:basedOn w:val="13"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pos="1701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pos="1701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pos="1701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left" w:pos="1701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left" w:pos="1701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left" w:pos="1701"/>
      </w:tabs>
      <w:spacing w:before="0"/>
      <w:ind w:left="851" w:hanging="851"/>
    </w:pPr>
    <w:rPr>
      <w:szCs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 w:eastAsia="宋体" w:cs="Times New Roman"/>
      <w:b/>
      <w:szCs w:val="22"/>
      <w:lang w:val="en-US" w:eastAsia="zh-CN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4">
    <w:name w:val="List Bullet 3"/>
    <w:basedOn w:val="25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5">
    <w:name w:val="List Bullet 2"/>
    <w:basedOn w:val="26"/>
    <w:qFormat/>
    <w:uiPriority w:val="0"/>
    <w:pPr>
      <w:numPr>
        <w:ilvl w:val="0"/>
        <w:numId w:val="4"/>
      </w:numPr>
      <w:tabs>
        <w:tab w:val="left" w:pos="510"/>
      </w:tabs>
    </w:pPr>
  </w:style>
  <w:style w:type="paragraph" w:styleId="26">
    <w:name w:val="List Bullet"/>
    <w:basedOn w:val="27"/>
    <w:qFormat/>
    <w:uiPriority w:val="0"/>
    <w:pPr>
      <w:numPr>
        <w:ilvl w:val="0"/>
        <w:numId w:val="5"/>
      </w:numPr>
    </w:pPr>
  </w:style>
  <w:style w:type="paragraph" w:styleId="27">
    <w:name w:val="Body Text"/>
    <w:basedOn w:val="1"/>
    <w:link w:val="66"/>
    <w:qFormat/>
    <w:uiPriority w:val="0"/>
  </w:style>
  <w:style w:type="paragraph" w:styleId="28">
    <w:name w:val="caption"/>
    <w:basedOn w:val="1"/>
    <w:next w:val="1"/>
    <w:link w:val="117"/>
    <w:qFormat/>
    <w:uiPriority w:val="35"/>
    <w:pPr>
      <w:spacing w:after="240"/>
      <w:jc w:val="center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3"/>
    <w:qFormat/>
    <w:uiPriority w:val="0"/>
    <w:pPr>
      <w:numPr>
        <w:numId w:val="6"/>
      </w:numPr>
      <w:tabs>
        <w:tab w:val="left" w:pos="1644"/>
      </w:tabs>
    </w:pPr>
  </w:style>
  <w:style w:type="paragraph" w:styleId="32">
    <w:name w:val="toc 8"/>
    <w:basedOn w:val="20"/>
    <w:next w:val="1"/>
    <w:semiHidden/>
    <w:qFormat/>
    <w:uiPriority w:val="0"/>
    <w:pPr>
      <w:spacing w:before="180"/>
      <w:ind w:left="2693" w:hanging="2693"/>
    </w:pPr>
    <w:rPr>
      <w:b w:val="0"/>
      <w:bCs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03"/>
    <w:qFormat/>
    <w:uiPriority w:val="99"/>
    <w:pPr>
      <w:jc w:val="center"/>
    </w:pPr>
    <w:rPr>
      <w:i/>
      <w:iCs/>
    </w:rPr>
  </w:style>
  <w:style w:type="paragraph" w:styleId="35">
    <w:name w:val="header"/>
    <w:link w:val="102"/>
    <w:qFormat/>
    <w:uiPriority w:val="99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Arial"/>
      <w:b/>
      <w:bCs/>
      <w:sz w:val="18"/>
      <w:szCs w:val="18"/>
      <w:lang w:val="en-US" w:eastAsia="zh-CN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1"/>
    <w:qFormat/>
    <w:uiPriority w:val="0"/>
    <w:pPr>
      <w:ind w:left="1418"/>
    </w:pPr>
  </w:style>
  <w:style w:type="paragraph" w:styleId="39">
    <w:name w:val="table of figures"/>
    <w:basedOn w:val="1"/>
    <w:next w:val="1"/>
    <w:qFormat/>
    <w:uiPriority w:val="99"/>
    <w:pPr>
      <w:ind w:left="1418" w:hanging="1418"/>
      <w:jc w:val="left"/>
    </w:pPr>
    <w:rPr>
      <w:b/>
    </w:rPr>
  </w:style>
  <w:style w:type="paragraph" w:styleId="40">
    <w:name w:val="toc 9"/>
    <w:basedOn w:val="32"/>
    <w:next w:val="1"/>
    <w:semiHidden/>
    <w:qFormat/>
    <w:uiPriority w:val="0"/>
    <w:pPr>
      <w:ind w:left="1418" w:hanging="1418"/>
    </w:pPr>
  </w:style>
  <w:style w:type="paragraph" w:styleId="41">
    <w:name w:val="Normal (Web)"/>
    <w:basedOn w:val="1"/>
    <w:semiHidden/>
    <w:unhideWhenUsed/>
    <w:qFormat/>
    <w:uiPriority w:val="0"/>
    <w:rPr>
      <w:sz w:val="24"/>
    </w:rPr>
  </w:style>
  <w:style w:type="paragraph" w:styleId="42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3">
    <w:name w:val="index 2"/>
    <w:basedOn w:val="42"/>
    <w:next w:val="1"/>
    <w:semiHidden/>
    <w:qFormat/>
    <w:uiPriority w:val="0"/>
    <w:pPr>
      <w:ind w:left="284"/>
    </w:pPr>
  </w:style>
  <w:style w:type="paragraph" w:styleId="44">
    <w:name w:val="Title"/>
    <w:basedOn w:val="1"/>
    <w:next w:val="1"/>
    <w:link w:val="113"/>
    <w:qFormat/>
    <w:uiPriority w:val="1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45">
    <w:name w:val="annotation subject"/>
    <w:basedOn w:val="30"/>
    <w:next w:val="30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semiHidden/>
    <w:qFormat/>
    <w:uiPriority w:val="0"/>
  </w:style>
  <w:style w:type="character" w:styleId="51">
    <w:name w:val="FollowedHyperlink"/>
    <w:semiHidden/>
    <w:qFormat/>
    <w:uiPriority w:val="0"/>
    <w:rPr>
      <w:color w:val="FF0000"/>
      <w:u w:val="single"/>
    </w:rPr>
  </w:style>
  <w:style w:type="character" w:styleId="52">
    <w:name w:val="Hyperlink"/>
    <w:qFormat/>
    <w:uiPriority w:val="99"/>
    <w:rPr>
      <w:color w:val="0000FF"/>
      <w:u w:val="single"/>
      <w:lang w:val="en-GB"/>
    </w:rPr>
  </w:style>
  <w:style w:type="character" w:styleId="53">
    <w:name w:val="annotation reference"/>
    <w:semiHidden/>
    <w:qFormat/>
    <w:uiPriority w:val="0"/>
    <w:rPr>
      <w:sz w:val="16"/>
      <w:szCs w:val="16"/>
    </w:rPr>
  </w:style>
  <w:style w:type="character" w:styleId="54">
    <w:name w:val="footnote reference"/>
    <w:semiHidden/>
    <w:qFormat/>
    <w:uiPriority w:val="0"/>
    <w:rPr>
      <w:b/>
      <w:bCs/>
      <w:position w:val="6"/>
      <w:sz w:val="16"/>
      <w:szCs w:val="16"/>
    </w:rPr>
  </w:style>
  <w:style w:type="paragraph" w:customStyle="1" w:styleId="55">
    <w:name w:val="Figure"/>
    <w:basedOn w:val="1"/>
    <w:next w:val="28"/>
    <w:qFormat/>
    <w:uiPriority w:val="0"/>
    <w:pPr>
      <w:keepNext/>
      <w:keepLines/>
      <w:spacing w:before="180"/>
      <w:jc w:val="center"/>
    </w:pPr>
  </w:style>
  <w:style w:type="paragraph" w:customStyle="1" w:styleId="56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58">
    <w:name w:val="Editor's Note"/>
    <w:basedOn w:val="1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59">
    <w:name w:val="Reference"/>
    <w:basedOn w:val="1"/>
    <w:qFormat/>
    <w:uiPriority w:val="0"/>
  </w:style>
  <w:style w:type="character" w:customStyle="1" w:styleId="60">
    <w:name w:val="标题 1 Char"/>
    <w:link w:val="2"/>
    <w:qFormat/>
    <w:uiPriority w:val="0"/>
    <w:rPr>
      <w:rFonts w:ascii="Arial" w:hAnsi="Arial" w:cs="Arial"/>
      <w:sz w:val="36"/>
      <w:szCs w:val="36"/>
      <w:lang w:val="en-GB"/>
    </w:rPr>
  </w:style>
  <w:style w:type="paragraph" w:customStyle="1" w:styleId="61">
    <w:name w:val="B1"/>
    <w:basedOn w:val="13"/>
    <w:link w:val="95"/>
    <w:qFormat/>
    <w:uiPriority w:val="0"/>
    <w:pPr>
      <w:spacing w:after="180"/>
      <w:jc w:val="left"/>
    </w:pPr>
    <w:rPr>
      <w:lang w:eastAsia="en-US"/>
    </w:rPr>
  </w:style>
  <w:style w:type="paragraph" w:customStyle="1" w:styleId="62">
    <w:name w:val="B2"/>
    <w:basedOn w:val="12"/>
    <w:link w:val="96"/>
    <w:qFormat/>
    <w:uiPriority w:val="0"/>
    <w:pPr>
      <w:spacing w:after="180"/>
      <w:jc w:val="left"/>
    </w:pPr>
    <w:rPr>
      <w:lang w:eastAsia="en-US"/>
    </w:rPr>
  </w:style>
  <w:style w:type="paragraph" w:customStyle="1" w:styleId="63">
    <w:name w:val="B3"/>
    <w:basedOn w:val="11"/>
    <w:link w:val="108"/>
    <w:qFormat/>
    <w:uiPriority w:val="0"/>
    <w:pPr>
      <w:spacing w:after="180"/>
      <w:jc w:val="left"/>
    </w:pPr>
    <w:rPr>
      <w:lang w:eastAsia="en-US"/>
    </w:rPr>
  </w:style>
  <w:style w:type="paragraph" w:customStyle="1" w:styleId="64">
    <w:name w:val="B4"/>
    <w:basedOn w:val="38"/>
    <w:link w:val="109"/>
    <w:qFormat/>
    <w:uiPriority w:val="0"/>
    <w:pPr>
      <w:spacing w:after="180"/>
      <w:jc w:val="left"/>
    </w:pPr>
    <w:rPr>
      <w:lang w:eastAsia="en-US"/>
    </w:rPr>
  </w:style>
  <w:style w:type="paragraph" w:customStyle="1" w:styleId="65">
    <w:name w:val="Proposal"/>
    <w:basedOn w:val="1"/>
    <w:qFormat/>
    <w:uiPriority w:val="0"/>
    <w:pPr>
      <w:numPr>
        <w:ilvl w:val="0"/>
        <w:numId w:val="7"/>
      </w:numPr>
      <w:tabs>
        <w:tab w:val="left" w:pos="1701"/>
      </w:tabs>
    </w:pPr>
    <w:rPr>
      <w:b/>
      <w:bCs/>
    </w:rPr>
  </w:style>
  <w:style w:type="character" w:customStyle="1" w:styleId="66">
    <w:name w:val="正文文本 Char"/>
    <w:link w:val="27"/>
    <w:qFormat/>
    <w:uiPriority w:val="0"/>
    <w:rPr>
      <w:rFonts w:ascii="Arial" w:hAnsi="Arial"/>
      <w:lang w:val="en-GB"/>
    </w:rPr>
  </w:style>
  <w:style w:type="paragraph" w:customStyle="1" w:styleId="67">
    <w:name w:val="B5"/>
    <w:basedOn w:val="37"/>
    <w:link w:val="110"/>
    <w:qFormat/>
    <w:uiPriority w:val="0"/>
    <w:pPr>
      <w:spacing w:after="180"/>
      <w:jc w:val="left"/>
    </w:pPr>
    <w:rPr>
      <w:lang w:eastAsia="en-US"/>
    </w:rPr>
  </w:style>
  <w:style w:type="paragraph" w:customStyle="1" w:styleId="68">
    <w:name w:val="EX"/>
    <w:basedOn w:val="1"/>
    <w:qFormat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69">
    <w:name w:val="EW"/>
    <w:basedOn w:val="68"/>
    <w:qFormat/>
    <w:uiPriority w:val="0"/>
    <w:pPr>
      <w:spacing w:after="0"/>
    </w:pPr>
  </w:style>
  <w:style w:type="paragraph" w:customStyle="1" w:styleId="70">
    <w:name w:val="TAL"/>
    <w:basedOn w:val="1"/>
    <w:link w:val="106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71">
    <w:name w:val="TAC"/>
    <w:basedOn w:val="70"/>
    <w:qFormat/>
    <w:uiPriority w:val="0"/>
    <w:pPr>
      <w:jc w:val="center"/>
    </w:pPr>
  </w:style>
  <w:style w:type="paragraph" w:customStyle="1" w:styleId="72">
    <w:name w:val="TAH"/>
    <w:basedOn w:val="71"/>
    <w:link w:val="111"/>
    <w:qFormat/>
    <w:uiPriority w:val="0"/>
    <w:rPr>
      <w:b/>
    </w:rPr>
  </w:style>
  <w:style w:type="paragraph" w:customStyle="1" w:styleId="73">
    <w:name w:val="TAN"/>
    <w:basedOn w:val="70"/>
    <w:qFormat/>
    <w:uiPriority w:val="0"/>
    <w:pPr>
      <w:ind w:left="851" w:hanging="851"/>
    </w:pPr>
  </w:style>
  <w:style w:type="paragraph" w:customStyle="1" w:styleId="74">
    <w:name w:val="TAR"/>
    <w:basedOn w:val="70"/>
    <w:qFormat/>
    <w:uiPriority w:val="0"/>
    <w:pPr>
      <w:jc w:val="right"/>
    </w:pPr>
  </w:style>
  <w:style w:type="paragraph" w:customStyle="1" w:styleId="75">
    <w:name w:val="TH"/>
    <w:basedOn w:val="1"/>
    <w:link w:val="112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76">
    <w:name w:val="TF"/>
    <w:basedOn w:val="75"/>
    <w:qFormat/>
    <w:uiPriority w:val="0"/>
    <w:pPr>
      <w:keepNext w:val="0"/>
      <w:spacing w:before="0" w:after="240"/>
    </w:pPr>
  </w:style>
  <w:style w:type="paragraph" w:customStyle="1" w:styleId="77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character" w:customStyle="1" w:styleId="82">
    <w:name w:val="ZGSM"/>
    <w:qFormat/>
    <w:uiPriority w:val="0"/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5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7">
    <w:name w:val="ZV"/>
    <w:basedOn w:val="86"/>
    <w:qFormat/>
    <w:uiPriority w:val="0"/>
    <w:pPr>
      <w:framePr w:y="16161"/>
    </w:pPr>
  </w:style>
  <w:style w:type="paragraph" w:customStyle="1" w:styleId="88">
    <w:name w:val="FP"/>
    <w:basedOn w:val="1"/>
    <w:qFormat/>
    <w:uiPriority w:val="0"/>
    <w:pPr>
      <w:spacing w:after="0"/>
      <w:jc w:val="left"/>
    </w:pPr>
    <w:rPr>
      <w:lang w:eastAsia="en-US"/>
    </w:rPr>
  </w:style>
  <w:style w:type="paragraph" w:customStyle="1" w:styleId="89">
    <w:name w:val="Observation"/>
    <w:basedOn w:val="65"/>
    <w:qFormat/>
    <w:uiPriority w:val="0"/>
    <w:pPr>
      <w:numPr>
        <w:ilvl w:val="0"/>
        <w:numId w:val="8"/>
      </w:numPr>
    </w:p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paragraph" w:styleId="92">
    <w:name w:val="List Paragraph"/>
    <w:basedOn w:val="1"/>
    <w:link w:val="116"/>
    <w:qFormat/>
    <w:uiPriority w:val="34"/>
    <w:pPr>
      <w:ind w:left="720"/>
      <w:contextualSpacing/>
    </w:pPr>
  </w:style>
  <w:style w:type="paragraph" w:customStyle="1" w:styleId="93">
    <w:name w:val="NO"/>
    <w:basedOn w:val="1"/>
    <w:link w:val="94"/>
    <w:qFormat/>
    <w:uiPriority w:val="0"/>
    <w:pPr>
      <w:keepLines/>
      <w:spacing w:after="180"/>
      <w:ind w:left="1135" w:hanging="851"/>
      <w:jc w:val="left"/>
    </w:pPr>
    <w:rPr>
      <w:rFonts w:ascii="Times New Roman" w:hAnsi="Times New Roman" w:eastAsia="Times New Roman"/>
      <w:lang w:val="zh-CN"/>
    </w:rPr>
  </w:style>
  <w:style w:type="character" w:customStyle="1" w:styleId="94">
    <w:name w:val="NO Char"/>
    <w:link w:val="93"/>
    <w:qFormat/>
    <w:uiPriority w:val="0"/>
    <w:rPr>
      <w:rFonts w:ascii="Times New Roman" w:hAnsi="Times New Roman" w:eastAsia="Times New Roman"/>
      <w:lang w:val="zh-CN" w:eastAsia="zh-CN"/>
    </w:rPr>
  </w:style>
  <w:style w:type="character" w:customStyle="1" w:styleId="95">
    <w:name w:val="B1 Char"/>
    <w:link w:val="61"/>
    <w:qFormat/>
    <w:uiPriority w:val="0"/>
    <w:rPr>
      <w:rFonts w:ascii="Arial" w:hAnsi="Arial"/>
      <w:lang w:val="en-GB" w:eastAsia="en-US"/>
    </w:rPr>
  </w:style>
  <w:style w:type="character" w:customStyle="1" w:styleId="96">
    <w:name w:val="B2 Char"/>
    <w:link w:val="62"/>
    <w:qFormat/>
    <w:uiPriority w:val="0"/>
    <w:rPr>
      <w:rFonts w:ascii="Arial" w:hAnsi="Arial"/>
      <w:lang w:val="en-GB" w:eastAsia="en-US"/>
    </w:rPr>
  </w:style>
  <w:style w:type="paragraph" w:customStyle="1" w:styleId="97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character" w:customStyle="1" w:styleId="98">
    <w:name w:val="PL Char"/>
    <w:link w:val="97"/>
    <w:qFormat/>
    <w:uiPriority w:val="0"/>
    <w:rPr>
      <w:rFonts w:ascii="Courier New" w:hAnsi="Courier New" w:eastAsia="Times New Roman"/>
      <w:sz w:val="16"/>
    </w:rPr>
  </w:style>
  <w:style w:type="character" w:customStyle="1" w:styleId="99">
    <w:name w:val="st"/>
    <w:qFormat/>
    <w:uiPriority w:val="0"/>
  </w:style>
  <w:style w:type="character" w:customStyle="1" w:styleId="100">
    <w:name w:val="Char Char7"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01">
    <w:name w:val="首标题"/>
    <w:qFormat/>
    <w:uiPriority w:val="99"/>
    <w:rPr>
      <w:rFonts w:ascii="Arial" w:hAnsi="Arial" w:cs="Times New Roman"/>
      <w:sz w:val="24"/>
    </w:rPr>
  </w:style>
  <w:style w:type="character" w:customStyle="1" w:styleId="102">
    <w:name w:val="页眉 Char"/>
    <w:link w:val="35"/>
    <w:qFormat/>
    <w:locked/>
    <w:uiPriority w:val="99"/>
    <w:rPr>
      <w:rFonts w:ascii="Arial" w:hAnsi="Arial" w:cs="Arial"/>
      <w:b/>
      <w:bCs/>
      <w:sz w:val="18"/>
      <w:szCs w:val="18"/>
    </w:rPr>
  </w:style>
  <w:style w:type="character" w:customStyle="1" w:styleId="103">
    <w:name w:val="页脚 Char"/>
    <w:link w:val="34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104">
    <w:name w:val="B1 Char1"/>
    <w:qFormat/>
    <w:uiPriority w:val="0"/>
    <w:rPr>
      <w:rFonts w:eastAsia="Times New Roman"/>
    </w:rPr>
  </w:style>
  <w:style w:type="paragraph" w:customStyle="1" w:styleId="105">
    <w:name w:val="text intend 2"/>
    <w:basedOn w:val="1"/>
    <w:qFormat/>
    <w:uiPriority w:val="0"/>
    <w:pPr>
      <w:numPr>
        <w:ilvl w:val="0"/>
        <w:numId w:val="9"/>
      </w:numPr>
    </w:pPr>
    <w:rPr>
      <w:rFonts w:ascii="Times New Roman" w:hAnsi="Times New Roman" w:eastAsia="MS Mincho"/>
      <w:sz w:val="24"/>
      <w:lang w:val="en-US" w:eastAsia="en-GB"/>
    </w:rPr>
  </w:style>
  <w:style w:type="character" w:customStyle="1" w:styleId="106">
    <w:name w:val="TAL Car"/>
    <w:link w:val="70"/>
    <w:qFormat/>
    <w:uiPriority w:val="0"/>
    <w:rPr>
      <w:rFonts w:ascii="Arial" w:hAnsi="Arial"/>
      <w:sz w:val="18"/>
      <w:lang w:val="en-GB" w:eastAsia="en-US"/>
    </w:rPr>
  </w:style>
  <w:style w:type="character" w:customStyle="1" w:styleId="107">
    <w:name w:val="B2 Car"/>
    <w:qFormat/>
    <w:uiPriority w:val="0"/>
    <w:rPr>
      <w:rFonts w:ascii="Times New Roman" w:hAnsi="Times New Roman"/>
      <w:lang w:val="en-GB" w:eastAsia="en-US"/>
    </w:rPr>
  </w:style>
  <w:style w:type="character" w:customStyle="1" w:styleId="108">
    <w:name w:val="B3 Char"/>
    <w:link w:val="63"/>
    <w:qFormat/>
    <w:uiPriority w:val="0"/>
    <w:rPr>
      <w:rFonts w:ascii="Arial" w:hAnsi="Arial"/>
      <w:lang w:val="en-GB" w:eastAsia="en-US"/>
    </w:rPr>
  </w:style>
  <w:style w:type="character" w:customStyle="1" w:styleId="109">
    <w:name w:val="B4 Char"/>
    <w:link w:val="64"/>
    <w:qFormat/>
    <w:uiPriority w:val="0"/>
    <w:rPr>
      <w:rFonts w:ascii="Arial" w:hAnsi="Arial"/>
      <w:lang w:val="en-GB" w:eastAsia="en-US"/>
    </w:rPr>
  </w:style>
  <w:style w:type="character" w:customStyle="1" w:styleId="110">
    <w:name w:val="B5 Char"/>
    <w:link w:val="67"/>
    <w:qFormat/>
    <w:uiPriority w:val="0"/>
    <w:rPr>
      <w:rFonts w:ascii="Arial" w:hAnsi="Arial"/>
      <w:lang w:val="en-GB" w:eastAsia="en-US"/>
    </w:rPr>
  </w:style>
  <w:style w:type="character" w:customStyle="1" w:styleId="111">
    <w:name w:val="TAH Car"/>
    <w:link w:val="72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12">
    <w:name w:val="TH Char"/>
    <w:link w:val="75"/>
    <w:qFormat/>
    <w:uiPriority w:val="0"/>
    <w:rPr>
      <w:rFonts w:ascii="Arial" w:hAnsi="Arial"/>
      <w:b/>
      <w:lang w:val="en-GB" w:eastAsia="en-US"/>
    </w:rPr>
  </w:style>
  <w:style w:type="character" w:customStyle="1" w:styleId="113">
    <w:name w:val="标题 Char"/>
    <w:link w:val="44"/>
    <w:qFormat/>
    <w:uiPriority w:val="10"/>
    <w:rPr>
      <w:rFonts w:ascii="Arial" w:hAnsi="Arial" w:eastAsia="等线" w:cs="Arial"/>
      <w:b/>
      <w:bCs/>
      <w:kern w:val="28"/>
      <w:lang w:val="en-GB" w:eastAsia="en-US"/>
    </w:rPr>
  </w:style>
  <w:style w:type="paragraph" w:customStyle="1" w:styleId="114">
    <w:name w:val="Source"/>
    <w:basedOn w:val="1"/>
    <w:qFormat/>
    <w:uiPriority w:val="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115">
    <w:name w:val="Contact"/>
    <w:basedOn w:val="5"/>
    <w:qFormat/>
    <w:uiPriority w:val="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116">
    <w:name w:val="列出段落 Char"/>
    <w:link w:val="92"/>
    <w:qFormat/>
    <w:locked/>
    <w:uiPriority w:val="34"/>
    <w:rPr>
      <w:rFonts w:ascii="Arial" w:hAnsi="Arial"/>
      <w:lang w:val="en-GB"/>
    </w:rPr>
  </w:style>
  <w:style w:type="character" w:customStyle="1" w:styleId="117">
    <w:name w:val="题注 Char"/>
    <w:link w:val="28"/>
    <w:qFormat/>
    <w:uiPriority w:val="35"/>
    <w:rPr>
      <w:rFonts w:ascii="Arial" w:hAnsi="Arial"/>
      <w:b/>
      <w:bCs/>
      <w:lang w:val="en-GB"/>
    </w:rPr>
  </w:style>
  <w:style w:type="paragraph" w:customStyle="1" w:styleId="118">
    <w:name w:val="EmailDiscussion2"/>
    <w:basedOn w:val="1"/>
    <w:qFormat/>
    <w:uiPriority w:val="99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119">
    <w:name w:val="Doc-title Char"/>
    <w:link w:val="120"/>
    <w:qFormat/>
    <w:locked/>
    <w:uiPriority w:val="0"/>
    <w:rPr>
      <w:rFonts w:ascii="Arial" w:hAnsi="Arial" w:eastAsia="MS Mincho" w:cs="Arial"/>
      <w:szCs w:val="24"/>
    </w:rPr>
  </w:style>
  <w:style w:type="paragraph" w:customStyle="1" w:styleId="120">
    <w:name w:val="Doc-title"/>
    <w:basedOn w:val="1"/>
    <w:next w:val="90"/>
    <w:link w:val="119"/>
    <w:qFormat/>
    <w:uiPriority w:val="0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121">
    <w:name w:val="Comments Char"/>
    <w:link w:val="122"/>
    <w:qFormat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122">
    <w:name w:val="Comments"/>
    <w:basedOn w:val="1"/>
    <w:link w:val="121"/>
    <w:qFormat/>
    <w:uiPriority w:val="0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1993C-F8C9-4B77-B3FC-FAD19876D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Company>Microsoft</Company>
  <Pages>3</Pages>
  <Words>698</Words>
  <Characters>3981</Characters>
  <Lines>33</Lines>
  <Paragraphs>9</Paragraphs>
  <TotalTime>1</TotalTime>
  <ScaleCrop>false</ScaleCrop>
  <LinksUpToDate>false</LinksUpToDate>
  <CharactersWithSpaces>4670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2021-08-24T08:27:00Z</dcterms:created>
  <dc:creator>xuhao</dc:creator>
  <cp:lastModifiedBy>Rapp</cp:lastModifiedBy>
  <cp:lastPrinted>2008-01-31T00:09:00Z</cp:lastPrinted>
  <dcterms:modified xsi:type="dcterms:W3CDTF">2022-05-16T08:43:51Z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