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D2BD2" w14:textId="53A45CA7" w:rsidR="000767E3" w:rsidRDefault="000767E3" w:rsidP="000767E3">
      <w:pPr>
        <w:pStyle w:val="CRCoverPage"/>
        <w:tabs>
          <w:tab w:val="right" w:pos="9639"/>
        </w:tabs>
        <w:spacing w:after="0"/>
        <w:rPr>
          <w:b/>
          <w:i/>
          <w:sz w:val="28"/>
        </w:rPr>
      </w:pPr>
      <w:r>
        <w:rPr>
          <w:b/>
          <w:sz w:val="24"/>
        </w:rPr>
        <w:t>3GPP TSG-RAN WG2 #118-e</w:t>
      </w:r>
      <w:r>
        <w:rPr>
          <w:b/>
          <w:i/>
          <w:sz w:val="28"/>
        </w:rPr>
        <w:tab/>
        <w:t>R2-220</w:t>
      </w:r>
      <w:r w:rsidR="00C0617C">
        <w:rPr>
          <w:b/>
          <w:i/>
          <w:sz w:val="28"/>
        </w:rPr>
        <w:t>XXXX</w:t>
      </w:r>
    </w:p>
    <w:p w14:paraId="1DB6F540" w14:textId="49D74B5C" w:rsidR="000767E3" w:rsidRDefault="00446D04" w:rsidP="000767E3">
      <w:pPr>
        <w:pStyle w:val="CRCoverPage"/>
        <w:outlineLvl w:val="0"/>
        <w:rPr>
          <w:b/>
          <w:sz w:val="24"/>
        </w:rPr>
      </w:pPr>
      <w:r>
        <w:fldChar w:fldCharType="begin"/>
      </w:r>
      <w:r>
        <w:instrText xml:space="preserve"> DOCPROPERTY  Location  \* MERGEFORMAT </w:instrText>
      </w:r>
      <w:r>
        <w:fldChar w:fldCharType="separate"/>
      </w:r>
      <w:r w:rsidR="000767E3">
        <w:rPr>
          <w:b/>
          <w:sz w:val="24"/>
        </w:rPr>
        <w:t xml:space="preserve">Online, May </w:t>
      </w:r>
      <w:r w:rsidR="007870C8">
        <w:rPr>
          <w:b/>
          <w:sz w:val="24"/>
        </w:rPr>
        <w:t>0</w:t>
      </w:r>
      <w:r w:rsidR="000767E3">
        <w:rPr>
          <w:b/>
          <w:sz w:val="24"/>
        </w:rPr>
        <w:t>9 - 20, 2022</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67E3" w14:paraId="783CFCC4" w14:textId="77777777" w:rsidTr="005068CB">
        <w:tc>
          <w:tcPr>
            <w:tcW w:w="9641" w:type="dxa"/>
            <w:gridSpan w:val="9"/>
            <w:tcBorders>
              <w:top w:val="single" w:sz="4" w:space="0" w:color="auto"/>
              <w:left w:val="single" w:sz="4" w:space="0" w:color="auto"/>
              <w:right w:val="single" w:sz="4" w:space="0" w:color="auto"/>
            </w:tcBorders>
          </w:tcPr>
          <w:p w14:paraId="0EEB698D" w14:textId="77777777" w:rsidR="000767E3" w:rsidRDefault="000767E3" w:rsidP="005068CB">
            <w:pPr>
              <w:pStyle w:val="CRCoverPage"/>
              <w:spacing w:after="0"/>
              <w:jc w:val="right"/>
              <w:rPr>
                <w:i/>
              </w:rPr>
            </w:pPr>
            <w:r>
              <w:rPr>
                <w:i/>
                <w:sz w:val="14"/>
              </w:rPr>
              <w:t>CR-Form-v12.2</w:t>
            </w:r>
          </w:p>
        </w:tc>
      </w:tr>
      <w:tr w:rsidR="000767E3" w14:paraId="36E1B703" w14:textId="77777777" w:rsidTr="005068CB">
        <w:tc>
          <w:tcPr>
            <w:tcW w:w="9641" w:type="dxa"/>
            <w:gridSpan w:val="9"/>
            <w:tcBorders>
              <w:left w:val="single" w:sz="4" w:space="0" w:color="auto"/>
              <w:right w:val="single" w:sz="4" w:space="0" w:color="auto"/>
            </w:tcBorders>
          </w:tcPr>
          <w:p w14:paraId="56B9F465" w14:textId="77777777" w:rsidR="000767E3" w:rsidRDefault="000767E3" w:rsidP="005068CB">
            <w:pPr>
              <w:pStyle w:val="CRCoverPage"/>
              <w:spacing w:after="0"/>
              <w:jc w:val="center"/>
            </w:pPr>
            <w:r>
              <w:rPr>
                <w:b/>
                <w:sz w:val="32"/>
              </w:rPr>
              <w:t>CHANGE REQUEST</w:t>
            </w:r>
          </w:p>
        </w:tc>
      </w:tr>
      <w:tr w:rsidR="000767E3" w14:paraId="287C16DB" w14:textId="77777777" w:rsidTr="005068CB">
        <w:tc>
          <w:tcPr>
            <w:tcW w:w="9641" w:type="dxa"/>
            <w:gridSpan w:val="9"/>
            <w:tcBorders>
              <w:left w:val="single" w:sz="4" w:space="0" w:color="auto"/>
              <w:right w:val="single" w:sz="4" w:space="0" w:color="auto"/>
            </w:tcBorders>
          </w:tcPr>
          <w:p w14:paraId="0C36AC49" w14:textId="77777777" w:rsidR="000767E3" w:rsidRDefault="000767E3" w:rsidP="005068CB">
            <w:pPr>
              <w:pStyle w:val="CRCoverPage"/>
              <w:spacing w:after="0"/>
              <w:rPr>
                <w:sz w:val="8"/>
                <w:szCs w:val="8"/>
              </w:rPr>
            </w:pPr>
          </w:p>
        </w:tc>
      </w:tr>
      <w:tr w:rsidR="000767E3" w14:paraId="67275CE1" w14:textId="77777777" w:rsidTr="005068CB">
        <w:tc>
          <w:tcPr>
            <w:tcW w:w="142" w:type="dxa"/>
            <w:tcBorders>
              <w:left w:val="single" w:sz="4" w:space="0" w:color="auto"/>
            </w:tcBorders>
            <w:shd w:val="clear" w:color="auto" w:fill="auto"/>
          </w:tcPr>
          <w:p w14:paraId="3B859B16" w14:textId="77777777" w:rsidR="000767E3" w:rsidRDefault="000767E3" w:rsidP="005068CB">
            <w:pPr>
              <w:pStyle w:val="CRCoverPage"/>
              <w:spacing w:after="0"/>
              <w:jc w:val="right"/>
            </w:pPr>
          </w:p>
        </w:tc>
        <w:tc>
          <w:tcPr>
            <w:tcW w:w="1559" w:type="dxa"/>
            <w:shd w:val="pct30" w:color="FFFF00" w:fill="auto"/>
          </w:tcPr>
          <w:p w14:paraId="0F9B786E" w14:textId="3C7EA373" w:rsidR="000767E3" w:rsidRDefault="000767E3" w:rsidP="000767E3">
            <w:pPr>
              <w:pStyle w:val="CRCoverPage"/>
              <w:spacing w:after="0"/>
              <w:jc w:val="right"/>
              <w:rPr>
                <w:b/>
                <w:sz w:val="28"/>
              </w:rPr>
            </w:pPr>
            <w:r>
              <w:rPr>
                <w:b/>
                <w:sz w:val="28"/>
              </w:rPr>
              <w:t>38.322</w:t>
            </w:r>
          </w:p>
        </w:tc>
        <w:tc>
          <w:tcPr>
            <w:tcW w:w="709" w:type="dxa"/>
            <w:shd w:val="clear" w:color="auto" w:fill="auto"/>
          </w:tcPr>
          <w:p w14:paraId="5A67DAD8" w14:textId="77777777" w:rsidR="000767E3" w:rsidRDefault="000767E3" w:rsidP="005068CB">
            <w:pPr>
              <w:pStyle w:val="CRCoverPage"/>
              <w:spacing w:after="0"/>
              <w:jc w:val="center"/>
            </w:pPr>
            <w:r>
              <w:rPr>
                <w:b/>
                <w:sz w:val="28"/>
              </w:rPr>
              <w:t>CR</w:t>
            </w:r>
          </w:p>
        </w:tc>
        <w:tc>
          <w:tcPr>
            <w:tcW w:w="1276" w:type="dxa"/>
            <w:shd w:val="pct30" w:color="FFFF00" w:fill="auto"/>
          </w:tcPr>
          <w:p w14:paraId="5D4363DD" w14:textId="20DB28E0" w:rsidR="000767E3" w:rsidRDefault="005B4B0C" w:rsidP="005068CB">
            <w:pPr>
              <w:pStyle w:val="CRCoverPage"/>
              <w:spacing w:after="0"/>
            </w:pPr>
            <w:r>
              <w:rPr>
                <w:b/>
                <w:sz w:val="28"/>
              </w:rPr>
              <w:t>0048</w:t>
            </w:r>
          </w:p>
        </w:tc>
        <w:tc>
          <w:tcPr>
            <w:tcW w:w="709" w:type="dxa"/>
            <w:shd w:val="clear" w:color="auto" w:fill="auto"/>
          </w:tcPr>
          <w:p w14:paraId="7D5AF57D" w14:textId="77777777" w:rsidR="000767E3" w:rsidRDefault="000767E3" w:rsidP="005068CB">
            <w:pPr>
              <w:pStyle w:val="CRCoverPage"/>
              <w:tabs>
                <w:tab w:val="right" w:pos="625"/>
              </w:tabs>
              <w:spacing w:after="0"/>
              <w:jc w:val="center"/>
            </w:pPr>
            <w:r>
              <w:rPr>
                <w:b/>
                <w:bCs/>
                <w:sz w:val="28"/>
              </w:rPr>
              <w:t>rev</w:t>
            </w:r>
          </w:p>
        </w:tc>
        <w:tc>
          <w:tcPr>
            <w:tcW w:w="992" w:type="dxa"/>
            <w:shd w:val="pct30" w:color="FFFF00" w:fill="auto"/>
          </w:tcPr>
          <w:p w14:paraId="2588C54E" w14:textId="47025DDA" w:rsidR="000767E3" w:rsidRDefault="00C0617C" w:rsidP="005068CB">
            <w:pPr>
              <w:pStyle w:val="CRCoverPage"/>
              <w:spacing w:after="0"/>
              <w:jc w:val="center"/>
              <w:rPr>
                <w:b/>
              </w:rPr>
            </w:pPr>
            <w:r>
              <w:rPr>
                <w:b/>
                <w:sz w:val="28"/>
              </w:rPr>
              <w:t>1</w:t>
            </w:r>
          </w:p>
        </w:tc>
        <w:tc>
          <w:tcPr>
            <w:tcW w:w="2410" w:type="dxa"/>
            <w:shd w:val="clear" w:color="auto" w:fill="auto"/>
          </w:tcPr>
          <w:p w14:paraId="0B0615C9" w14:textId="77777777" w:rsidR="000767E3" w:rsidRDefault="000767E3" w:rsidP="005068CB">
            <w:pPr>
              <w:pStyle w:val="CRCoverPage"/>
              <w:tabs>
                <w:tab w:val="right" w:pos="1825"/>
              </w:tabs>
              <w:spacing w:after="0"/>
              <w:jc w:val="center"/>
            </w:pPr>
            <w:r>
              <w:rPr>
                <w:b/>
                <w:sz w:val="28"/>
                <w:szCs w:val="28"/>
              </w:rPr>
              <w:t>Current version:</w:t>
            </w:r>
          </w:p>
        </w:tc>
        <w:tc>
          <w:tcPr>
            <w:tcW w:w="1701" w:type="dxa"/>
            <w:shd w:val="pct30" w:color="FFFF00" w:fill="auto"/>
          </w:tcPr>
          <w:p w14:paraId="037E6856" w14:textId="77777777" w:rsidR="000767E3" w:rsidRDefault="000767E3" w:rsidP="005068CB">
            <w:pPr>
              <w:pStyle w:val="CRCoverPage"/>
              <w:spacing w:after="0"/>
              <w:jc w:val="center"/>
              <w:rPr>
                <w:sz w:val="28"/>
              </w:rPr>
            </w:pPr>
            <w:r>
              <w:rPr>
                <w:b/>
                <w:sz w:val="28"/>
              </w:rPr>
              <w:t>17.0.0</w:t>
            </w:r>
          </w:p>
        </w:tc>
        <w:tc>
          <w:tcPr>
            <w:tcW w:w="143" w:type="dxa"/>
            <w:tcBorders>
              <w:right w:val="single" w:sz="4" w:space="0" w:color="auto"/>
            </w:tcBorders>
          </w:tcPr>
          <w:p w14:paraId="23755415" w14:textId="77777777" w:rsidR="000767E3" w:rsidRDefault="000767E3" w:rsidP="005068CB">
            <w:pPr>
              <w:pStyle w:val="CRCoverPage"/>
              <w:spacing w:after="0"/>
            </w:pPr>
          </w:p>
        </w:tc>
      </w:tr>
      <w:tr w:rsidR="000767E3" w14:paraId="16CB5867" w14:textId="77777777" w:rsidTr="005068CB">
        <w:tc>
          <w:tcPr>
            <w:tcW w:w="9641" w:type="dxa"/>
            <w:gridSpan w:val="9"/>
            <w:tcBorders>
              <w:left w:val="single" w:sz="4" w:space="0" w:color="auto"/>
              <w:right w:val="single" w:sz="4" w:space="0" w:color="auto"/>
            </w:tcBorders>
          </w:tcPr>
          <w:p w14:paraId="6C2306DE" w14:textId="77777777" w:rsidR="000767E3" w:rsidRDefault="000767E3" w:rsidP="005068CB">
            <w:pPr>
              <w:pStyle w:val="CRCoverPage"/>
              <w:spacing w:after="0"/>
            </w:pPr>
          </w:p>
        </w:tc>
      </w:tr>
      <w:tr w:rsidR="000767E3" w14:paraId="52F06860" w14:textId="77777777" w:rsidTr="005068CB">
        <w:tc>
          <w:tcPr>
            <w:tcW w:w="9641" w:type="dxa"/>
            <w:gridSpan w:val="9"/>
            <w:tcBorders>
              <w:top w:val="single" w:sz="4" w:space="0" w:color="auto"/>
            </w:tcBorders>
          </w:tcPr>
          <w:p w14:paraId="120B34AC" w14:textId="77777777" w:rsidR="000767E3" w:rsidRDefault="000767E3" w:rsidP="005068CB">
            <w:pPr>
              <w:pStyle w:val="CRCoverPage"/>
              <w:spacing w:after="0"/>
              <w:jc w:val="center"/>
              <w:rPr>
                <w:rFonts w:cs="Arial"/>
                <w:i/>
              </w:rPr>
            </w:pPr>
            <w:r>
              <w:rPr>
                <w:rFonts w:cs="Arial"/>
                <w:i/>
              </w:rPr>
              <w:t xml:space="preserve">For </w:t>
            </w:r>
            <w:hyperlink r:id="rId9"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c"/>
                  <w:rFonts w:cs="Arial"/>
                  <w:i/>
                </w:rPr>
                <w:t>http://www.3gpp.org/Change-Requests</w:t>
              </w:r>
            </w:hyperlink>
            <w:r>
              <w:rPr>
                <w:rFonts w:cs="Arial"/>
                <w:i/>
              </w:rPr>
              <w:t>.</w:t>
            </w:r>
          </w:p>
        </w:tc>
      </w:tr>
      <w:tr w:rsidR="000767E3" w14:paraId="32B26FD3" w14:textId="77777777" w:rsidTr="005068CB">
        <w:tc>
          <w:tcPr>
            <w:tcW w:w="9641" w:type="dxa"/>
            <w:gridSpan w:val="9"/>
          </w:tcPr>
          <w:p w14:paraId="6BE1060F" w14:textId="77777777" w:rsidR="000767E3" w:rsidRDefault="000767E3" w:rsidP="005068CB">
            <w:pPr>
              <w:pStyle w:val="CRCoverPage"/>
              <w:spacing w:after="0"/>
              <w:rPr>
                <w:sz w:val="8"/>
                <w:szCs w:val="8"/>
              </w:rPr>
            </w:pPr>
          </w:p>
        </w:tc>
      </w:tr>
    </w:tbl>
    <w:p w14:paraId="0278CD98" w14:textId="77777777" w:rsidR="000767E3" w:rsidRDefault="000767E3" w:rsidP="000767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67E3" w14:paraId="42324E73" w14:textId="77777777" w:rsidTr="005068CB">
        <w:tc>
          <w:tcPr>
            <w:tcW w:w="2835" w:type="dxa"/>
            <w:shd w:val="clear" w:color="auto" w:fill="auto"/>
          </w:tcPr>
          <w:p w14:paraId="6F73EED2" w14:textId="77777777" w:rsidR="000767E3" w:rsidRDefault="000767E3" w:rsidP="005068CB">
            <w:pPr>
              <w:pStyle w:val="CRCoverPage"/>
              <w:tabs>
                <w:tab w:val="right" w:pos="2751"/>
              </w:tabs>
              <w:spacing w:after="0"/>
              <w:rPr>
                <w:b/>
                <w:i/>
              </w:rPr>
            </w:pPr>
            <w:r>
              <w:rPr>
                <w:b/>
                <w:i/>
              </w:rPr>
              <w:t>Proposed change affects:</w:t>
            </w:r>
          </w:p>
        </w:tc>
        <w:tc>
          <w:tcPr>
            <w:tcW w:w="1418" w:type="dxa"/>
            <w:shd w:val="clear" w:color="auto" w:fill="auto"/>
          </w:tcPr>
          <w:p w14:paraId="4D9DEDBE" w14:textId="77777777" w:rsidR="000767E3" w:rsidRDefault="000767E3" w:rsidP="005068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B681BE" w14:textId="77777777" w:rsidR="000767E3" w:rsidRDefault="000767E3" w:rsidP="005068CB">
            <w:pPr>
              <w:pStyle w:val="CRCoverPage"/>
              <w:spacing w:after="0"/>
              <w:jc w:val="center"/>
              <w:rPr>
                <w:b/>
                <w:caps/>
              </w:rPr>
            </w:pPr>
          </w:p>
        </w:tc>
        <w:tc>
          <w:tcPr>
            <w:tcW w:w="709" w:type="dxa"/>
            <w:tcBorders>
              <w:left w:val="single" w:sz="4" w:space="0" w:color="auto"/>
            </w:tcBorders>
            <w:shd w:val="clear" w:color="auto" w:fill="auto"/>
          </w:tcPr>
          <w:p w14:paraId="7A9C2931" w14:textId="77777777" w:rsidR="000767E3" w:rsidRDefault="000767E3" w:rsidP="005068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E52E77" w14:textId="77777777" w:rsidR="000767E3" w:rsidRDefault="000767E3" w:rsidP="005068CB">
            <w:pPr>
              <w:pStyle w:val="CRCoverPage"/>
              <w:spacing w:after="0"/>
              <w:jc w:val="center"/>
              <w:rPr>
                <w:b/>
                <w:caps/>
              </w:rPr>
            </w:pPr>
            <w:r>
              <w:rPr>
                <w:b/>
                <w:caps/>
              </w:rPr>
              <w:t>X</w:t>
            </w:r>
          </w:p>
        </w:tc>
        <w:tc>
          <w:tcPr>
            <w:tcW w:w="2126" w:type="dxa"/>
            <w:shd w:val="clear" w:color="auto" w:fill="auto"/>
          </w:tcPr>
          <w:p w14:paraId="1A347A34" w14:textId="77777777" w:rsidR="000767E3" w:rsidRDefault="000767E3" w:rsidP="005068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0D0BD" w14:textId="77777777" w:rsidR="000767E3" w:rsidRDefault="000767E3" w:rsidP="005068CB">
            <w:pPr>
              <w:pStyle w:val="CRCoverPage"/>
              <w:spacing w:after="0"/>
              <w:jc w:val="center"/>
              <w:rPr>
                <w:b/>
                <w:caps/>
              </w:rPr>
            </w:pPr>
            <w:r>
              <w:rPr>
                <w:b/>
                <w:caps/>
              </w:rPr>
              <w:t>X</w:t>
            </w:r>
          </w:p>
        </w:tc>
        <w:tc>
          <w:tcPr>
            <w:tcW w:w="1418" w:type="dxa"/>
            <w:tcBorders>
              <w:left w:val="nil"/>
            </w:tcBorders>
            <w:shd w:val="clear" w:color="auto" w:fill="auto"/>
          </w:tcPr>
          <w:p w14:paraId="5394D72C" w14:textId="77777777" w:rsidR="000767E3" w:rsidRDefault="000767E3" w:rsidP="005068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F9E23" w14:textId="77777777" w:rsidR="000767E3" w:rsidRDefault="000767E3" w:rsidP="005068CB">
            <w:pPr>
              <w:pStyle w:val="CRCoverPage"/>
              <w:spacing w:after="0"/>
              <w:jc w:val="center"/>
              <w:rPr>
                <w:b/>
                <w:bCs/>
                <w:caps/>
              </w:rPr>
            </w:pPr>
          </w:p>
        </w:tc>
      </w:tr>
    </w:tbl>
    <w:p w14:paraId="1EF8724A" w14:textId="77777777" w:rsidR="000767E3" w:rsidRDefault="000767E3" w:rsidP="000767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67E3" w14:paraId="45B18233" w14:textId="77777777" w:rsidTr="005068CB">
        <w:tc>
          <w:tcPr>
            <w:tcW w:w="9640" w:type="dxa"/>
            <w:gridSpan w:val="11"/>
          </w:tcPr>
          <w:p w14:paraId="3C453290" w14:textId="77777777" w:rsidR="000767E3" w:rsidRDefault="000767E3" w:rsidP="005068CB">
            <w:pPr>
              <w:pStyle w:val="CRCoverPage"/>
              <w:spacing w:after="0"/>
              <w:rPr>
                <w:sz w:val="8"/>
                <w:szCs w:val="8"/>
              </w:rPr>
            </w:pPr>
          </w:p>
        </w:tc>
      </w:tr>
      <w:tr w:rsidR="000767E3" w14:paraId="6750E0F3" w14:textId="77777777" w:rsidTr="005068CB">
        <w:tc>
          <w:tcPr>
            <w:tcW w:w="1843" w:type="dxa"/>
            <w:tcBorders>
              <w:top w:val="single" w:sz="4" w:space="0" w:color="auto"/>
              <w:left w:val="single" w:sz="4" w:space="0" w:color="auto"/>
            </w:tcBorders>
            <w:shd w:val="clear" w:color="auto" w:fill="auto"/>
          </w:tcPr>
          <w:p w14:paraId="45DCA7BB" w14:textId="77777777" w:rsidR="000767E3" w:rsidRDefault="000767E3" w:rsidP="005068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1B9C88" w14:textId="77D3D8B0" w:rsidR="000767E3" w:rsidRDefault="000767E3" w:rsidP="005068CB">
            <w:pPr>
              <w:pStyle w:val="CRCoverPage"/>
              <w:spacing w:after="0"/>
              <w:ind w:left="100"/>
            </w:pPr>
            <w:r>
              <w:t>Correction on RLC for SL relay</w:t>
            </w:r>
          </w:p>
        </w:tc>
      </w:tr>
      <w:tr w:rsidR="000767E3" w14:paraId="074DA6CD" w14:textId="77777777" w:rsidTr="005068CB">
        <w:tc>
          <w:tcPr>
            <w:tcW w:w="1843" w:type="dxa"/>
            <w:tcBorders>
              <w:left w:val="single" w:sz="4" w:space="0" w:color="auto"/>
            </w:tcBorders>
          </w:tcPr>
          <w:p w14:paraId="24D2B86D" w14:textId="77777777" w:rsidR="000767E3" w:rsidRDefault="000767E3" w:rsidP="005068CB">
            <w:pPr>
              <w:pStyle w:val="CRCoverPage"/>
              <w:spacing w:after="0"/>
              <w:rPr>
                <w:b/>
                <w:i/>
                <w:sz w:val="8"/>
                <w:szCs w:val="8"/>
              </w:rPr>
            </w:pPr>
          </w:p>
        </w:tc>
        <w:tc>
          <w:tcPr>
            <w:tcW w:w="7797" w:type="dxa"/>
            <w:gridSpan w:val="10"/>
            <w:tcBorders>
              <w:right w:val="single" w:sz="4" w:space="0" w:color="auto"/>
            </w:tcBorders>
          </w:tcPr>
          <w:p w14:paraId="42F9E186" w14:textId="77777777" w:rsidR="000767E3" w:rsidRDefault="000767E3" w:rsidP="005068CB">
            <w:pPr>
              <w:pStyle w:val="CRCoverPage"/>
              <w:spacing w:after="0"/>
              <w:rPr>
                <w:sz w:val="8"/>
                <w:szCs w:val="8"/>
              </w:rPr>
            </w:pPr>
          </w:p>
        </w:tc>
      </w:tr>
      <w:tr w:rsidR="000767E3" w14:paraId="7388C06C" w14:textId="77777777" w:rsidTr="005068CB">
        <w:tc>
          <w:tcPr>
            <w:tcW w:w="1843" w:type="dxa"/>
            <w:tcBorders>
              <w:left w:val="single" w:sz="4" w:space="0" w:color="auto"/>
            </w:tcBorders>
            <w:shd w:val="clear" w:color="auto" w:fill="auto"/>
          </w:tcPr>
          <w:p w14:paraId="4904C723" w14:textId="77777777" w:rsidR="000767E3" w:rsidRDefault="000767E3" w:rsidP="005068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585A30" w14:textId="77777777" w:rsidR="000767E3" w:rsidRDefault="000767E3" w:rsidP="005068CB">
            <w:pPr>
              <w:pStyle w:val="CRCoverPage"/>
              <w:spacing w:after="0"/>
              <w:ind w:left="100"/>
            </w:pPr>
            <w:r>
              <w:rPr>
                <w:rFonts w:eastAsia="맑은 고딕" w:hint="eastAsia"/>
                <w:lang w:eastAsia="ko-KR"/>
              </w:rPr>
              <w:t>Samsung</w:t>
            </w:r>
          </w:p>
        </w:tc>
      </w:tr>
      <w:tr w:rsidR="000767E3" w14:paraId="4BC28E81" w14:textId="77777777" w:rsidTr="005068CB">
        <w:tc>
          <w:tcPr>
            <w:tcW w:w="1843" w:type="dxa"/>
            <w:tcBorders>
              <w:left w:val="single" w:sz="4" w:space="0" w:color="auto"/>
            </w:tcBorders>
            <w:shd w:val="clear" w:color="auto" w:fill="auto"/>
          </w:tcPr>
          <w:p w14:paraId="604AD908" w14:textId="77777777" w:rsidR="000767E3" w:rsidRDefault="000767E3" w:rsidP="005068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74F407" w14:textId="77777777" w:rsidR="000767E3" w:rsidRDefault="000767E3" w:rsidP="005068CB">
            <w:pPr>
              <w:pStyle w:val="CRCoverPage"/>
              <w:spacing w:after="0"/>
              <w:ind w:left="100"/>
            </w:pPr>
            <w:r>
              <w:t>R2</w:t>
            </w:r>
          </w:p>
        </w:tc>
      </w:tr>
      <w:tr w:rsidR="000767E3" w14:paraId="2941BAAC" w14:textId="77777777" w:rsidTr="005068CB">
        <w:tc>
          <w:tcPr>
            <w:tcW w:w="1843" w:type="dxa"/>
            <w:tcBorders>
              <w:left w:val="single" w:sz="4" w:space="0" w:color="auto"/>
            </w:tcBorders>
          </w:tcPr>
          <w:p w14:paraId="01E1BC2A" w14:textId="77777777" w:rsidR="000767E3" w:rsidRDefault="000767E3" w:rsidP="005068CB">
            <w:pPr>
              <w:pStyle w:val="CRCoverPage"/>
              <w:spacing w:after="0"/>
              <w:rPr>
                <w:b/>
                <w:i/>
                <w:sz w:val="8"/>
                <w:szCs w:val="8"/>
              </w:rPr>
            </w:pPr>
          </w:p>
        </w:tc>
        <w:tc>
          <w:tcPr>
            <w:tcW w:w="7797" w:type="dxa"/>
            <w:gridSpan w:val="10"/>
            <w:tcBorders>
              <w:right w:val="single" w:sz="4" w:space="0" w:color="auto"/>
            </w:tcBorders>
          </w:tcPr>
          <w:p w14:paraId="4BFC4DCE" w14:textId="77777777" w:rsidR="000767E3" w:rsidRDefault="000767E3" w:rsidP="005068CB">
            <w:pPr>
              <w:pStyle w:val="CRCoverPage"/>
              <w:spacing w:after="0"/>
              <w:rPr>
                <w:sz w:val="8"/>
                <w:szCs w:val="8"/>
              </w:rPr>
            </w:pPr>
          </w:p>
        </w:tc>
      </w:tr>
      <w:tr w:rsidR="000767E3" w14:paraId="42D740F4" w14:textId="77777777" w:rsidTr="005068CB">
        <w:tc>
          <w:tcPr>
            <w:tcW w:w="1843" w:type="dxa"/>
            <w:tcBorders>
              <w:left w:val="single" w:sz="4" w:space="0" w:color="auto"/>
            </w:tcBorders>
            <w:shd w:val="clear" w:color="auto" w:fill="auto"/>
          </w:tcPr>
          <w:p w14:paraId="59A31301" w14:textId="77777777" w:rsidR="000767E3" w:rsidRDefault="000767E3" w:rsidP="005068CB">
            <w:pPr>
              <w:pStyle w:val="CRCoverPage"/>
              <w:tabs>
                <w:tab w:val="right" w:pos="1759"/>
              </w:tabs>
              <w:spacing w:after="0"/>
              <w:rPr>
                <w:b/>
                <w:i/>
              </w:rPr>
            </w:pPr>
            <w:r>
              <w:rPr>
                <w:b/>
                <w:i/>
              </w:rPr>
              <w:t>Work item code:</w:t>
            </w:r>
          </w:p>
        </w:tc>
        <w:tc>
          <w:tcPr>
            <w:tcW w:w="3686" w:type="dxa"/>
            <w:gridSpan w:val="5"/>
            <w:shd w:val="pct30" w:color="FFFF00" w:fill="auto"/>
          </w:tcPr>
          <w:p w14:paraId="601CE1E1" w14:textId="77777777" w:rsidR="000767E3" w:rsidRDefault="00E74B26" w:rsidP="005068CB">
            <w:pPr>
              <w:pStyle w:val="CRCoverPage"/>
              <w:spacing w:after="0"/>
              <w:ind w:left="100"/>
            </w:pPr>
            <w:fldSimple w:instr=" DOCPROPERTY  RelatedWis  \* MERGEFORMAT ">
              <w:r w:rsidR="000767E3">
                <w:t>NR_SL_relay-Core</w:t>
              </w:r>
            </w:fldSimple>
          </w:p>
        </w:tc>
        <w:tc>
          <w:tcPr>
            <w:tcW w:w="567" w:type="dxa"/>
            <w:tcBorders>
              <w:left w:val="nil"/>
            </w:tcBorders>
            <w:shd w:val="clear" w:color="auto" w:fill="auto"/>
          </w:tcPr>
          <w:p w14:paraId="4F1270BE" w14:textId="77777777" w:rsidR="000767E3" w:rsidRDefault="000767E3" w:rsidP="005068CB">
            <w:pPr>
              <w:pStyle w:val="CRCoverPage"/>
              <w:spacing w:after="0"/>
              <w:ind w:right="100"/>
            </w:pPr>
          </w:p>
        </w:tc>
        <w:tc>
          <w:tcPr>
            <w:tcW w:w="1417" w:type="dxa"/>
            <w:gridSpan w:val="3"/>
            <w:tcBorders>
              <w:left w:val="nil"/>
            </w:tcBorders>
            <w:shd w:val="clear" w:color="auto" w:fill="auto"/>
          </w:tcPr>
          <w:p w14:paraId="117C1A78" w14:textId="77777777" w:rsidR="000767E3" w:rsidRDefault="000767E3" w:rsidP="005068CB">
            <w:pPr>
              <w:pStyle w:val="CRCoverPage"/>
              <w:spacing w:after="0"/>
              <w:jc w:val="right"/>
            </w:pPr>
            <w:r>
              <w:rPr>
                <w:b/>
                <w:i/>
              </w:rPr>
              <w:t>Date:</w:t>
            </w:r>
          </w:p>
        </w:tc>
        <w:tc>
          <w:tcPr>
            <w:tcW w:w="2127" w:type="dxa"/>
            <w:tcBorders>
              <w:right w:val="single" w:sz="4" w:space="0" w:color="auto"/>
            </w:tcBorders>
            <w:shd w:val="pct30" w:color="FFFF00" w:fill="auto"/>
          </w:tcPr>
          <w:p w14:paraId="61102138" w14:textId="3FD60646" w:rsidR="000767E3" w:rsidRDefault="00206C59" w:rsidP="003F2507">
            <w:pPr>
              <w:pStyle w:val="CRCoverPage"/>
              <w:spacing w:after="0"/>
              <w:ind w:left="100"/>
            </w:pPr>
            <w:fldSimple w:instr=" DOCPROPERTY  ResDate  \* MERGEFORMAT ">
              <w:r w:rsidR="000767E3">
                <w:t>2022-</w:t>
              </w:r>
              <w:r w:rsidR="00C0617C">
                <w:t>05-1</w:t>
              </w:r>
            </w:fldSimple>
            <w:r w:rsidR="003F2507">
              <w:t>9</w:t>
            </w:r>
            <w:bookmarkStart w:id="0" w:name="_GoBack"/>
            <w:bookmarkEnd w:id="0"/>
          </w:p>
        </w:tc>
      </w:tr>
      <w:tr w:rsidR="000767E3" w14:paraId="39DD359F" w14:textId="77777777" w:rsidTr="005068CB">
        <w:tc>
          <w:tcPr>
            <w:tcW w:w="1843" w:type="dxa"/>
            <w:tcBorders>
              <w:left w:val="single" w:sz="4" w:space="0" w:color="auto"/>
            </w:tcBorders>
          </w:tcPr>
          <w:p w14:paraId="56E3A1C9" w14:textId="77777777" w:rsidR="000767E3" w:rsidRDefault="000767E3" w:rsidP="005068CB">
            <w:pPr>
              <w:pStyle w:val="CRCoverPage"/>
              <w:spacing w:after="0"/>
              <w:rPr>
                <w:b/>
                <w:i/>
                <w:sz w:val="8"/>
                <w:szCs w:val="8"/>
              </w:rPr>
            </w:pPr>
          </w:p>
        </w:tc>
        <w:tc>
          <w:tcPr>
            <w:tcW w:w="1986" w:type="dxa"/>
            <w:gridSpan w:val="4"/>
          </w:tcPr>
          <w:p w14:paraId="75C2915B" w14:textId="77777777" w:rsidR="000767E3" w:rsidRDefault="000767E3" w:rsidP="005068CB">
            <w:pPr>
              <w:pStyle w:val="CRCoverPage"/>
              <w:spacing w:after="0"/>
              <w:rPr>
                <w:sz w:val="8"/>
                <w:szCs w:val="8"/>
              </w:rPr>
            </w:pPr>
          </w:p>
        </w:tc>
        <w:tc>
          <w:tcPr>
            <w:tcW w:w="2267" w:type="dxa"/>
            <w:gridSpan w:val="2"/>
          </w:tcPr>
          <w:p w14:paraId="444F3B22" w14:textId="77777777" w:rsidR="000767E3" w:rsidRDefault="000767E3" w:rsidP="005068CB">
            <w:pPr>
              <w:pStyle w:val="CRCoverPage"/>
              <w:spacing w:after="0"/>
              <w:rPr>
                <w:sz w:val="8"/>
                <w:szCs w:val="8"/>
              </w:rPr>
            </w:pPr>
          </w:p>
        </w:tc>
        <w:tc>
          <w:tcPr>
            <w:tcW w:w="1417" w:type="dxa"/>
            <w:gridSpan w:val="3"/>
          </w:tcPr>
          <w:p w14:paraId="2E9C508F" w14:textId="77777777" w:rsidR="000767E3" w:rsidRDefault="000767E3" w:rsidP="005068CB">
            <w:pPr>
              <w:pStyle w:val="CRCoverPage"/>
              <w:spacing w:after="0"/>
              <w:rPr>
                <w:sz w:val="8"/>
                <w:szCs w:val="8"/>
              </w:rPr>
            </w:pPr>
          </w:p>
        </w:tc>
        <w:tc>
          <w:tcPr>
            <w:tcW w:w="2127" w:type="dxa"/>
            <w:tcBorders>
              <w:right w:val="single" w:sz="4" w:space="0" w:color="auto"/>
            </w:tcBorders>
          </w:tcPr>
          <w:p w14:paraId="3DCB432F" w14:textId="77777777" w:rsidR="000767E3" w:rsidRDefault="000767E3" w:rsidP="005068CB">
            <w:pPr>
              <w:pStyle w:val="CRCoverPage"/>
              <w:spacing w:after="0"/>
              <w:rPr>
                <w:sz w:val="8"/>
                <w:szCs w:val="8"/>
              </w:rPr>
            </w:pPr>
          </w:p>
        </w:tc>
      </w:tr>
      <w:tr w:rsidR="000767E3" w14:paraId="4C2B4553" w14:textId="77777777" w:rsidTr="005068CB">
        <w:trPr>
          <w:cantSplit/>
        </w:trPr>
        <w:tc>
          <w:tcPr>
            <w:tcW w:w="1843" w:type="dxa"/>
            <w:tcBorders>
              <w:left w:val="single" w:sz="4" w:space="0" w:color="auto"/>
            </w:tcBorders>
            <w:shd w:val="clear" w:color="auto" w:fill="auto"/>
          </w:tcPr>
          <w:p w14:paraId="765EDC8A" w14:textId="77777777" w:rsidR="000767E3" w:rsidRDefault="000767E3" w:rsidP="005068CB">
            <w:pPr>
              <w:pStyle w:val="CRCoverPage"/>
              <w:tabs>
                <w:tab w:val="right" w:pos="1759"/>
              </w:tabs>
              <w:spacing w:after="0"/>
              <w:rPr>
                <w:b/>
                <w:i/>
              </w:rPr>
            </w:pPr>
            <w:r>
              <w:rPr>
                <w:b/>
                <w:i/>
              </w:rPr>
              <w:t>Category:</w:t>
            </w:r>
          </w:p>
        </w:tc>
        <w:tc>
          <w:tcPr>
            <w:tcW w:w="851" w:type="dxa"/>
            <w:shd w:val="pct30" w:color="FFFF00" w:fill="auto"/>
          </w:tcPr>
          <w:p w14:paraId="303F9AC9" w14:textId="77777777" w:rsidR="000767E3" w:rsidRDefault="000767E3" w:rsidP="005068CB">
            <w:pPr>
              <w:pStyle w:val="CRCoverPage"/>
              <w:spacing w:after="0"/>
              <w:ind w:left="100" w:right="-609"/>
              <w:rPr>
                <w:b/>
              </w:rPr>
            </w:pPr>
            <w:r>
              <w:rPr>
                <w:b/>
              </w:rPr>
              <w:t>F</w:t>
            </w:r>
          </w:p>
        </w:tc>
        <w:tc>
          <w:tcPr>
            <w:tcW w:w="3402" w:type="dxa"/>
            <w:gridSpan w:val="5"/>
            <w:tcBorders>
              <w:left w:val="nil"/>
            </w:tcBorders>
            <w:shd w:val="clear" w:color="auto" w:fill="auto"/>
          </w:tcPr>
          <w:p w14:paraId="1321E637" w14:textId="77777777" w:rsidR="000767E3" w:rsidRDefault="000767E3" w:rsidP="005068CB">
            <w:pPr>
              <w:pStyle w:val="CRCoverPage"/>
              <w:spacing w:after="0"/>
            </w:pPr>
          </w:p>
        </w:tc>
        <w:tc>
          <w:tcPr>
            <w:tcW w:w="1417" w:type="dxa"/>
            <w:gridSpan w:val="3"/>
            <w:tcBorders>
              <w:left w:val="nil"/>
            </w:tcBorders>
            <w:shd w:val="clear" w:color="auto" w:fill="auto"/>
          </w:tcPr>
          <w:p w14:paraId="1689939D" w14:textId="77777777" w:rsidR="000767E3" w:rsidRDefault="000767E3" w:rsidP="005068CB">
            <w:pPr>
              <w:pStyle w:val="CRCoverPage"/>
              <w:spacing w:after="0"/>
              <w:jc w:val="right"/>
              <w:rPr>
                <w:b/>
                <w:i/>
              </w:rPr>
            </w:pPr>
            <w:r>
              <w:rPr>
                <w:b/>
                <w:i/>
              </w:rPr>
              <w:t>Release:</w:t>
            </w:r>
          </w:p>
        </w:tc>
        <w:tc>
          <w:tcPr>
            <w:tcW w:w="2127" w:type="dxa"/>
            <w:tcBorders>
              <w:right w:val="single" w:sz="4" w:space="0" w:color="auto"/>
            </w:tcBorders>
            <w:shd w:val="pct30" w:color="FFFF00" w:fill="auto"/>
          </w:tcPr>
          <w:p w14:paraId="36F0BA63" w14:textId="77777777" w:rsidR="000767E3" w:rsidRDefault="000767E3" w:rsidP="005068CB">
            <w:pPr>
              <w:pStyle w:val="CRCoverPage"/>
              <w:spacing w:after="0"/>
              <w:ind w:left="100"/>
            </w:pPr>
            <w:r>
              <w:t>Rel-17</w:t>
            </w:r>
          </w:p>
        </w:tc>
      </w:tr>
      <w:tr w:rsidR="000767E3" w14:paraId="78885130" w14:textId="77777777" w:rsidTr="005068CB">
        <w:tc>
          <w:tcPr>
            <w:tcW w:w="1843" w:type="dxa"/>
            <w:tcBorders>
              <w:left w:val="single" w:sz="4" w:space="0" w:color="auto"/>
              <w:bottom w:val="single" w:sz="4" w:space="0" w:color="auto"/>
            </w:tcBorders>
          </w:tcPr>
          <w:p w14:paraId="330F676E" w14:textId="77777777" w:rsidR="000767E3" w:rsidRDefault="000767E3" w:rsidP="005068CB">
            <w:pPr>
              <w:pStyle w:val="CRCoverPage"/>
              <w:spacing w:after="0"/>
              <w:rPr>
                <w:b/>
                <w:i/>
              </w:rPr>
            </w:pPr>
          </w:p>
        </w:tc>
        <w:tc>
          <w:tcPr>
            <w:tcW w:w="4677" w:type="dxa"/>
            <w:gridSpan w:val="8"/>
            <w:tcBorders>
              <w:bottom w:val="single" w:sz="4" w:space="0" w:color="auto"/>
            </w:tcBorders>
          </w:tcPr>
          <w:p w14:paraId="70FFBE79" w14:textId="77777777" w:rsidR="000767E3" w:rsidRDefault="000767E3" w:rsidP="005068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3B2E28" w14:textId="77777777" w:rsidR="000767E3" w:rsidRDefault="000767E3" w:rsidP="005068CB">
            <w:pPr>
              <w:pStyle w:val="CRCoverPage"/>
            </w:pPr>
            <w:r>
              <w:rPr>
                <w:sz w:val="18"/>
              </w:rPr>
              <w:t>Detailed explanations of the above categories can</w:t>
            </w:r>
            <w:r>
              <w:rPr>
                <w:sz w:val="18"/>
              </w:rPr>
              <w:br/>
              <w:t xml:space="preserve">be found in 3GPP </w:t>
            </w:r>
            <w:hyperlink r:id="rId11"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5F66744B" w14:textId="77777777" w:rsidR="000767E3" w:rsidRDefault="000767E3" w:rsidP="005068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767E3" w14:paraId="2714DEB8" w14:textId="77777777" w:rsidTr="005068CB">
        <w:tc>
          <w:tcPr>
            <w:tcW w:w="1843" w:type="dxa"/>
          </w:tcPr>
          <w:p w14:paraId="209F8684" w14:textId="77777777" w:rsidR="000767E3" w:rsidRDefault="000767E3" w:rsidP="005068CB">
            <w:pPr>
              <w:pStyle w:val="CRCoverPage"/>
              <w:spacing w:after="0"/>
              <w:rPr>
                <w:b/>
                <w:i/>
                <w:sz w:val="8"/>
                <w:szCs w:val="8"/>
              </w:rPr>
            </w:pPr>
          </w:p>
        </w:tc>
        <w:tc>
          <w:tcPr>
            <w:tcW w:w="7797" w:type="dxa"/>
            <w:gridSpan w:val="10"/>
          </w:tcPr>
          <w:p w14:paraId="22F834F8" w14:textId="77777777" w:rsidR="000767E3" w:rsidRDefault="000767E3" w:rsidP="005068CB">
            <w:pPr>
              <w:pStyle w:val="CRCoverPage"/>
              <w:spacing w:after="0"/>
              <w:rPr>
                <w:sz w:val="8"/>
                <w:szCs w:val="8"/>
              </w:rPr>
            </w:pPr>
          </w:p>
        </w:tc>
      </w:tr>
      <w:tr w:rsidR="000767E3" w14:paraId="371AF254" w14:textId="77777777" w:rsidTr="005068CB">
        <w:tc>
          <w:tcPr>
            <w:tcW w:w="2694" w:type="dxa"/>
            <w:gridSpan w:val="2"/>
            <w:tcBorders>
              <w:top w:val="single" w:sz="4" w:space="0" w:color="auto"/>
              <w:left w:val="single" w:sz="4" w:space="0" w:color="auto"/>
            </w:tcBorders>
            <w:shd w:val="clear" w:color="auto" w:fill="auto"/>
          </w:tcPr>
          <w:p w14:paraId="66B0FD67" w14:textId="77777777" w:rsidR="000767E3" w:rsidRDefault="000767E3" w:rsidP="005068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F639FA" w14:textId="07286765" w:rsidR="00770D1C" w:rsidRDefault="00770D1C" w:rsidP="00770D1C">
            <w:pPr>
              <w:pStyle w:val="CRCoverPage"/>
              <w:spacing w:after="0"/>
            </w:pPr>
            <w:r>
              <w:rPr>
                <w:rFonts w:eastAsia="맑은 고딕" w:hint="eastAsia"/>
                <w:lang w:eastAsia="ko-KR"/>
              </w:rPr>
              <w:t xml:space="preserve">The RLC </w:t>
            </w:r>
            <w:r>
              <w:rPr>
                <w:rFonts w:eastAsia="맑은 고딕"/>
                <w:lang w:eastAsia="ko-KR"/>
              </w:rPr>
              <w:t>operation for relay discovery can be applied to non-relay discovery i.e., direct discovery. So this CR is to generalize the handling of discovery message for both relay case and non-relay case.</w:t>
            </w:r>
          </w:p>
        </w:tc>
      </w:tr>
      <w:tr w:rsidR="000767E3" w14:paraId="49828B96" w14:textId="77777777" w:rsidTr="005068CB">
        <w:tc>
          <w:tcPr>
            <w:tcW w:w="2694" w:type="dxa"/>
            <w:gridSpan w:val="2"/>
            <w:tcBorders>
              <w:left w:val="single" w:sz="4" w:space="0" w:color="auto"/>
            </w:tcBorders>
          </w:tcPr>
          <w:p w14:paraId="1FCF576F"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705A0BC6" w14:textId="77777777" w:rsidR="000767E3" w:rsidRDefault="000767E3" w:rsidP="005068CB">
            <w:pPr>
              <w:pStyle w:val="CRCoverPage"/>
              <w:spacing w:after="0"/>
              <w:rPr>
                <w:sz w:val="8"/>
                <w:szCs w:val="8"/>
              </w:rPr>
            </w:pPr>
          </w:p>
        </w:tc>
      </w:tr>
      <w:tr w:rsidR="000767E3" w14:paraId="5F3D530A" w14:textId="77777777" w:rsidTr="005068CB">
        <w:tc>
          <w:tcPr>
            <w:tcW w:w="2694" w:type="dxa"/>
            <w:gridSpan w:val="2"/>
            <w:tcBorders>
              <w:left w:val="single" w:sz="4" w:space="0" w:color="auto"/>
            </w:tcBorders>
            <w:shd w:val="clear" w:color="auto" w:fill="auto"/>
          </w:tcPr>
          <w:p w14:paraId="3031DF9F" w14:textId="77777777" w:rsidR="000767E3" w:rsidRDefault="000767E3" w:rsidP="005068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45CA058" w14:textId="77777777" w:rsidR="000767E3" w:rsidRDefault="000767E3" w:rsidP="005068CB">
            <w:pPr>
              <w:pStyle w:val="CRCoverPage"/>
              <w:spacing w:after="0"/>
              <w:ind w:left="100"/>
              <w:rPr>
                <w:rFonts w:eastAsia="맑은 고딕"/>
                <w:lang w:eastAsia="ko-KR"/>
              </w:rPr>
            </w:pPr>
            <w:r>
              <w:rPr>
                <w:rFonts w:eastAsia="맑은 고딕"/>
                <w:lang w:eastAsia="ko-KR"/>
              </w:rPr>
              <w:t>Section 3.1</w:t>
            </w:r>
          </w:p>
          <w:p w14:paraId="708011AE" w14:textId="7D626438" w:rsidR="000767E3" w:rsidRDefault="000767E3" w:rsidP="005068CB">
            <w:pPr>
              <w:pStyle w:val="CRCoverPage"/>
              <w:spacing w:after="0"/>
              <w:ind w:left="100"/>
              <w:rPr>
                <w:rFonts w:eastAsia="맑은 고딕"/>
                <w:lang w:eastAsia="ko-KR"/>
              </w:rPr>
            </w:pPr>
            <w:r>
              <w:rPr>
                <w:rFonts w:eastAsia="맑은 고딕"/>
                <w:lang w:eastAsia="ko-KR"/>
              </w:rPr>
              <w:t xml:space="preserve">- </w:t>
            </w:r>
            <w:r w:rsidR="0097188A">
              <w:rPr>
                <w:rFonts w:eastAsia="맑은 고딕"/>
                <w:lang w:eastAsia="ko-KR"/>
              </w:rPr>
              <w:t>Replaced ‘Relay discovery’ with ‘Sidelink discovery’ and modified the definition to incorporate non-relay discovery</w:t>
            </w:r>
            <w:r>
              <w:rPr>
                <w:rFonts w:eastAsia="맑은 고딕"/>
                <w:lang w:eastAsia="ko-KR"/>
              </w:rPr>
              <w:t>.</w:t>
            </w:r>
          </w:p>
          <w:p w14:paraId="42ABB0AE" w14:textId="2FC4B866" w:rsidR="00594A58" w:rsidRDefault="00594A58" w:rsidP="005068CB">
            <w:pPr>
              <w:pStyle w:val="CRCoverPage"/>
              <w:spacing w:after="0"/>
              <w:ind w:left="100"/>
              <w:rPr>
                <w:rFonts w:eastAsia="맑은 고딕"/>
                <w:lang w:eastAsia="ko-KR"/>
              </w:rPr>
            </w:pPr>
            <w:r>
              <w:rPr>
                <w:rFonts w:eastAsia="맑은 고딕"/>
                <w:lang w:eastAsia="ko-KR"/>
              </w:rPr>
              <w:t xml:space="preserve">- Added </w:t>
            </w:r>
            <w:r w:rsidRPr="00594A58">
              <w:rPr>
                <w:rFonts w:eastAsia="맑은 고딕"/>
                <w:lang w:eastAsia="ko-KR"/>
              </w:rPr>
              <w:t>ProSe communication of TS 23.304 in the description of NR sidelink communication</w:t>
            </w:r>
            <w:r>
              <w:rPr>
                <w:rFonts w:eastAsia="맑은 고딕"/>
                <w:lang w:eastAsia="ko-KR"/>
              </w:rPr>
              <w:t>.</w:t>
            </w:r>
          </w:p>
          <w:p w14:paraId="7C332583" w14:textId="2B5FDB12" w:rsidR="000767E3" w:rsidRDefault="000767E3" w:rsidP="005068CB">
            <w:pPr>
              <w:pStyle w:val="CRCoverPage"/>
              <w:spacing w:after="0"/>
              <w:ind w:left="100"/>
              <w:rPr>
                <w:rFonts w:eastAsia="맑은 고딕"/>
                <w:lang w:eastAsia="ko-KR"/>
              </w:rPr>
            </w:pPr>
          </w:p>
          <w:p w14:paraId="6A291CAD" w14:textId="77777777" w:rsidR="000714C4" w:rsidRDefault="000714C4" w:rsidP="005068CB">
            <w:pPr>
              <w:pStyle w:val="CRCoverPage"/>
              <w:spacing w:after="0"/>
              <w:ind w:left="100"/>
              <w:rPr>
                <w:rFonts w:cs="Arial"/>
              </w:rPr>
            </w:pPr>
            <w:r>
              <w:rPr>
                <w:rFonts w:cs="Arial"/>
              </w:rPr>
              <w:t>Section 4.2.1</w:t>
            </w:r>
          </w:p>
          <w:p w14:paraId="3636391D" w14:textId="6C2E1430" w:rsidR="000714C4" w:rsidRDefault="00866858" w:rsidP="005068CB">
            <w:pPr>
              <w:pStyle w:val="CRCoverPage"/>
              <w:spacing w:after="0"/>
              <w:ind w:left="100"/>
              <w:rPr>
                <w:rFonts w:eastAsia="맑은 고딕" w:cs="Arial"/>
                <w:lang w:eastAsia="ko-KR"/>
              </w:rPr>
            </w:pPr>
            <w:r>
              <w:rPr>
                <w:rFonts w:eastAsia="맑은 고딕" w:cs="Arial" w:hint="eastAsia"/>
                <w:lang w:eastAsia="ko-KR"/>
              </w:rPr>
              <w:t xml:space="preserve">- </w:t>
            </w:r>
            <w:r w:rsidR="00770D1C">
              <w:rPr>
                <w:rFonts w:eastAsia="맑은 고딕"/>
                <w:lang w:eastAsia="ko-KR"/>
              </w:rPr>
              <w:t>Replaced ‘Relay discovery’ with ‘Sidelink discovery’.</w:t>
            </w:r>
          </w:p>
          <w:p w14:paraId="3A723F2B" w14:textId="0243FDC1" w:rsidR="00866858" w:rsidRDefault="00866858" w:rsidP="005068CB">
            <w:pPr>
              <w:pStyle w:val="CRCoverPage"/>
              <w:spacing w:after="0"/>
              <w:ind w:left="100"/>
              <w:rPr>
                <w:rFonts w:eastAsia="맑은 고딕" w:cs="Arial"/>
                <w:lang w:eastAsia="ko-KR"/>
              </w:rPr>
            </w:pPr>
          </w:p>
          <w:p w14:paraId="7461CDF1" w14:textId="77777777" w:rsidR="000714C4" w:rsidRDefault="000714C4" w:rsidP="005068CB">
            <w:pPr>
              <w:pStyle w:val="CRCoverPage"/>
              <w:spacing w:after="0"/>
              <w:ind w:left="100"/>
              <w:rPr>
                <w:rFonts w:cs="Arial"/>
              </w:rPr>
            </w:pPr>
            <w:r>
              <w:rPr>
                <w:rFonts w:cs="Arial"/>
              </w:rPr>
              <w:t xml:space="preserve">Section </w:t>
            </w:r>
            <w:r w:rsidRPr="0043756D">
              <w:rPr>
                <w:rFonts w:cs="Arial"/>
              </w:rPr>
              <w:t>4.2.1.2.1</w:t>
            </w:r>
          </w:p>
          <w:p w14:paraId="36A0DDFB" w14:textId="0DDD6678" w:rsidR="000714C4" w:rsidRPr="003B6ED9" w:rsidRDefault="00770D1C" w:rsidP="005068CB">
            <w:pPr>
              <w:pStyle w:val="CRCoverPage"/>
              <w:spacing w:after="0"/>
              <w:ind w:left="100"/>
              <w:rPr>
                <w:rFonts w:eastAsia="맑은 고딕" w:cs="Arial"/>
                <w:lang w:eastAsia="ko-KR"/>
              </w:rPr>
            </w:pPr>
            <w:r>
              <w:t xml:space="preserve">- Added ‘Sidelink discovery’ </w:t>
            </w:r>
            <w:r w:rsidR="003B6ED9">
              <w:t>for UM mode only</w:t>
            </w:r>
            <w:r>
              <w:t>.</w:t>
            </w:r>
            <w:r w:rsidR="003B6ED9">
              <w:rPr>
                <w:rFonts w:eastAsia="맑은 고딕" w:cs="Arial" w:hint="eastAsia"/>
                <w:lang w:eastAsia="ko-KR"/>
              </w:rPr>
              <w:t xml:space="preserve"> </w:t>
            </w:r>
          </w:p>
          <w:p w14:paraId="70774EF8" w14:textId="77777777" w:rsidR="00770D1C" w:rsidRDefault="00770D1C" w:rsidP="005068CB">
            <w:pPr>
              <w:pStyle w:val="CRCoverPage"/>
              <w:spacing w:after="0"/>
              <w:ind w:left="100"/>
              <w:rPr>
                <w:rFonts w:cs="Arial"/>
              </w:rPr>
            </w:pPr>
          </w:p>
          <w:p w14:paraId="1763FF22" w14:textId="38A42BDE" w:rsidR="000714C4" w:rsidRDefault="000714C4" w:rsidP="005068CB">
            <w:pPr>
              <w:pStyle w:val="CRCoverPage"/>
              <w:spacing w:after="0"/>
              <w:ind w:left="100"/>
              <w:rPr>
                <w:rFonts w:cs="Arial"/>
              </w:rPr>
            </w:pPr>
            <w:r>
              <w:rPr>
                <w:rFonts w:cs="Arial"/>
              </w:rPr>
              <w:t xml:space="preserve">Section </w:t>
            </w:r>
            <w:r w:rsidRPr="001B1EE5">
              <w:rPr>
                <w:rFonts w:cs="Arial"/>
              </w:rPr>
              <w:t>7.1</w:t>
            </w:r>
          </w:p>
          <w:p w14:paraId="0D33C62F" w14:textId="0C6C5ED8" w:rsidR="000714C4" w:rsidRDefault="000714C4" w:rsidP="000714C4">
            <w:pPr>
              <w:pStyle w:val="CRCoverPage"/>
              <w:spacing w:after="0"/>
              <w:rPr>
                <w:rFonts w:eastAsia="맑은 고딕"/>
                <w:lang w:eastAsia="ko-KR"/>
              </w:rPr>
            </w:pPr>
            <w:r>
              <w:rPr>
                <w:rFonts w:eastAsia="맑은 고딕" w:hint="eastAsia"/>
                <w:lang w:eastAsia="ko-KR"/>
              </w:rPr>
              <w:t xml:space="preserve"> - </w:t>
            </w:r>
            <w:r>
              <w:rPr>
                <w:rFonts w:eastAsia="맑은 고딕"/>
                <w:lang w:eastAsia="ko-KR"/>
              </w:rPr>
              <w:t xml:space="preserve">Replaced ‘Relay discovery’ with ‘Sidelink discovery’ in the description of </w:t>
            </w:r>
            <w:r w:rsidRPr="000714C4">
              <w:rPr>
                <w:rFonts w:eastAsia="맑은 고딕"/>
                <w:lang w:eastAsia="ko-KR"/>
              </w:rPr>
              <w:t>RX_Next_Reassembly</w:t>
            </w:r>
            <w:r>
              <w:rPr>
                <w:rFonts w:eastAsia="맑은 고딕"/>
                <w:lang w:eastAsia="ko-KR"/>
              </w:rPr>
              <w:t xml:space="preserve"> and </w:t>
            </w:r>
            <w:r w:rsidRPr="000714C4">
              <w:rPr>
                <w:rFonts w:eastAsia="맑은 고딕"/>
                <w:lang w:eastAsia="ko-KR"/>
              </w:rPr>
              <w:t>RX_Next_Highest</w:t>
            </w:r>
            <w:r>
              <w:rPr>
                <w:rFonts w:eastAsia="맑은 고딕"/>
                <w:lang w:eastAsia="ko-KR"/>
              </w:rPr>
              <w:t>.</w:t>
            </w:r>
          </w:p>
          <w:p w14:paraId="050D031E" w14:textId="2710F649" w:rsidR="000767E3" w:rsidRDefault="000767E3" w:rsidP="00770D1C">
            <w:pPr>
              <w:pStyle w:val="CRCoverPage"/>
              <w:spacing w:after="0"/>
            </w:pPr>
          </w:p>
        </w:tc>
      </w:tr>
      <w:tr w:rsidR="000767E3" w14:paraId="374714A2" w14:textId="77777777" w:rsidTr="005068CB">
        <w:tc>
          <w:tcPr>
            <w:tcW w:w="2694" w:type="dxa"/>
            <w:gridSpan w:val="2"/>
            <w:tcBorders>
              <w:left w:val="single" w:sz="4" w:space="0" w:color="auto"/>
            </w:tcBorders>
          </w:tcPr>
          <w:p w14:paraId="4EA788DD"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0C3A6526" w14:textId="77777777" w:rsidR="000767E3" w:rsidRDefault="000767E3" w:rsidP="005068CB">
            <w:pPr>
              <w:pStyle w:val="CRCoverPage"/>
              <w:spacing w:after="0"/>
              <w:rPr>
                <w:sz w:val="8"/>
                <w:szCs w:val="8"/>
              </w:rPr>
            </w:pPr>
          </w:p>
        </w:tc>
      </w:tr>
      <w:tr w:rsidR="000767E3" w14:paraId="68C2068B" w14:textId="77777777" w:rsidTr="005068CB">
        <w:tc>
          <w:tcPr>
            <w:tcW w:w="2694" w:type="dxa"/>
            <w:gridSpan w:val="2"/>
            <w:tcBorders>
              <w:left w:val="single" w:sz="4" w:space="0" w:color="auto"/>
              <w:bottom w:val="single" w:sz="4" w:space="0" w:color="auto"/>
            </w:tcBorders>
            <w:shd w:val="clear" w:color="auto" w:fill="auto"/>
          </w:tcPr>
          <w:p w14:paraId="3CEF5CAC" w14:textId="77777777" w:rsidR="000767E3" w:rsidRDefault="000767E3" w:rsidP="005068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C319CF" w14:textId="13B6EEC8" w:rsidR="000767E3" w:rsidRDefault="00560F04" w:rsidP="00560F04">
            <w:pPr>
              <w:pStyle w:val="CRCoverPage"/>
              <w:spacing w:after="0"/>
              <w:ind w:left="100"/>
            </w:pPr>
            <w:r>
              <w:t>For non-relay discovery unclear operation is remained.</w:t>
            </w:r>
          </w:p>
        </w:tc>
      </w:tr>
      <w:tr w:rsidR="000767E3" w14:paraId="337E31E1" w14:textId="77777777" w:rsidTr="005068CB">
        <w:tc>
          <w:tcPr>
            <w:tcW w:w="2694" w:type="dxa"/>
            <w:gridSpan w:val="2"/>
          </w:tcPr>
          <w:p w14:paraId="7681F55C" w14:textId="77777777" w:rsidR="000767E3" w:rsidRDefault="000767E3" w:rsidP="005068CB">
            <w:pPr>
              <w:pStyle w:val="CRCoverPage"/>
              <w:spacing w:after="0"/>
              <w:rPr>
                <w:b/>
                <w:i/>
                <w:sz w:val="8"/>
                <w:szCs w:val="8"/>
              </w:rPr>
            </w:pPr>
          </w:p>
        </w:tc>
        <w:tc>
          <w:tcPr>
            <w:tcW w:w="6946" w:type="dxa"/>
            <w:gridSpan w:val="9"/>
          </w:tcPr>
          <w:p w14:paraId="72AEB5B7" w14:textId="77777777" w:rsidR="000767E3" w:rsidRDefault="000767E3" w:rsidP="005068CB">
            <w:pPr>
              <w:pStyle w:val="CRCoverPage"/>
              <w:spacing w:after="0"/>
              <w:rPr>
                <w:sz w:val="8"/>
                <w:szCs w:val="8"/>
              </w:rPr>
            </w:pPr>
          </w:p>
        </w:tc>
      </w:tr>
      <w:tr w:rsidR="000767E3" w14:paraId="6D89CD43" w14:textId="77777777" w:rsidTr="005068CB">
        <w:tc>
          <w:tcPr>
            <w:tcW w:w="2694" w:type="dxa"/>
            <w:gridSpan w:val="2"/>
            <w:tcBorders>
              <w:top w:val="single" w:sz="4" w:space="0" w:color="auto"/>
              <w:left w:val="single" w:sz="4" w:space="0" w:color="auto"/>
            </w:tcBorders>
            <w:shd w:val="clear" w:color="auto" w:fill="auto"/>
          </w:tcPr>
          <w:p w14:paraId="0B4C5D15" w14:textId="77777777" w:rsidR="000767E3" w:rsidRDefault="000767E3" w:rsidP="005068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9BA807" w14:textId="69717A4B" w:rsidR="000767E3" w:rsidRPr="001B1EE5" w:rsidRDefault="000767E3" w:rsidP="0043756D">
            <w:pPr>
              <w:pStyle w:val="CRCoverPage"/>
              <w:spacing w:after="0"/>
              <w:ind w:left="100"/>
              <w:rPr>
                <w:rFonts w:cs="Arial"/>
              </w:rPr>
            </w:pPr>
            <w:r w:rsidRPr="001B1EE5">
              <w:rPr>
                <w:rFonts w:cs="Arial"/>
              </w:rPr>
              <w:t xml:space="preserve">3.1, </w:t>
            </w:r>
            <w:r w:rsidR="0043756D">
              <w:rPr>
                <w:rFonts w:cs="Arial"/>
              </w:rPr>
              <w:t>4.2.1</w:t>
            </w:r>
            <w:r w:rsidRPr="001B1EE5">
              <w:rPr>
                <w:rFonts w:cs="Arial"/>
              </w:rPr>
              <w:t xml:space="preserve">, </w:t>
            </w:r>
            <w:r w:rsidR="0043756D" w:rsidRPr="0043756D">
              <w:rPr>
                <w:rFonts w:cs="Arial"/>
              </w:rPr>
              <w:t>4.2.1.2.1</w:t>
            </w:r>
            <w:r w:rsidR="0043756D">
              <w:rPr>
                <w:rFonts w:cs="Arial"/>
              </w:rPr>
              <w:t xml:space="preserve">, </w:t>
            </w:r>
            <w:r w:rsidRPr="001B1EE5">
              <w:rPr>
                <w:rFonts w:cs="Arial"/>
              </w:rPr>
              <w:t>7.1</w:t>
            </w:r>
          </w:p>
        </w:tc>
      </w:tr>
      <w:tr w:rsidR="000767E3" w14:paraId="1D1EF9E5" w14:textId="77777777" w:rsidTr="005068CB">
        <w:tc>
          <w:tcPr>
            <w:tcW w:w="2694" w:type="dxa"/>
            <w:gridSpan w:val="2"/>
            <w:tcBorders>
              <w:left w:val="single" w:sz="4" w:space="0" w:color="auto"/>
            </w:tcBorders>
          </w:tcPr>
          <w:p w14:paraId="5A94706F"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0BAA3E26" w14:textId="77777777" w:rsidR="000767E3" w:rsidRDefault="000767E3" w:rsidP="005068CB">
            <w:pPr>
              <w:pStyle w:val="CRCoverPage"/>
              <w:spacing w:after="0"/>
              <w:rPr>
                <w:sz w:val="8"/>
                <w:szCs w:val="8"/>
              </w:rPr>
            </w:pPr>
          </w:p>
        </w:tc>
      </w:tr>
      <w:tr w:rsidR="000767E3" w14:paraId="6E7F4A49" w14:textId="77777777" w:rsidTr="005068CB">
        <w:tc>
          <w:tcPr>
            <w:tcW w:w="2694" w:type="dxa"/>
            <w:gridSpan w:val="2"/>
            <w:tcBorders>
              <w:left w:val="single" w:sz="4" w:space="0" w:color="auto"/>
            </w:tcBorders>
            <w:shd w:val="clear" w:color="auto" w:fill="auto"/>
          </w:tcPr>
          <w:p w14:paraId="4865819C" w14:textId="77777777" w:rsidR="000767E3" w:rsidRDefault="000767E3" w:rsidP="005068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792A1915" w14:textId="77777777" w:rsidR="000767E3" w:rsidRDefault="000767E3" w:rsidP="005068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112B8B" w14:textId="77777777" w:rsidR="000767E3" w:rsidRDefault="000767E3" w:rsidP="005068CB">
            <w:pPr>
              <w:pStyle w:val="CRCoverPage"/>
              <w:spacing w:after="0"/>
              <w:jc w:val="center"/>
              <w:rPr>
                <w:b/>
                <w:caps/>
              </w:rPr>
            </w:pPr>
            <w:r>
              <w:rPr>
                <w:b/>
                <w:caps/>
              </w:rPr>
              <w:t>N</w:t>
            </w:r>
          </w:p>
        </w:tc>
        <w:tc>
          <w:tcPr>
            <w:tcW w:w="2977" w:type="dxa"/>
            <w:gridSpan w:val="4"/>
            <w:shd w:val="clear" w:color="auto" w:fill="auto"/>
          </w:tcPr>
          <w:p w14:paraId="30C06982" w14:textId="77777777" w:rsidR="000767E3" w:rsidRDefault="000767E3" w:rsidP="005068CB">
            <w:pPr>
              <w:pStyle w:val="CRCoverPage"/>
              <w:tabs>
                <w:tab w:val="right" w:pos="2893"/>
              </w:tabs>
              <w:spacing w:after="0"/>
            </w:pPr>
          </w:p>
        </w:tc>
        <w:tc>
          <w:tcPr>
            <w:tcW w:w="3401" w:type="dxa"/>
            <w:gridSpan w:val="3"/>
            <w:tcBorders>
              <w:right w:val="single" w:sz="4" w:space="0" w:color="auto"/>
            </w:tcBorders>
            <w:shd w:val="clear" w:color="FFFF00" w:fill="auto"/>
          </w:tcPr>
          <w:p w14:paraId="609C7D49" w14:textId="77777777" w:rsidR="000767E3" w:rsidRDefault="000767E3" w:rsidP="005068CB">
            <w:pPr>
              <w:pStyle w:val="CRCoverPage"/>
              <w:spacing w:after="0"/>
              <w:ind w:left="99"/>
            </w:pPr>
          </w:p>
        </w:tc>
      </w:tr>
      <w:tr w:rsidR="000767E3" w14:paraId="4A232F25" w14:textId="77777777" w:rsidTr="005068CB">
        <w:tc>
          <w:tcPr>
            <w:tcW w:w="2694" w:type="dxa"/>
            <w:gridSpan w:val="2"/>
            <w:tcBorders>
              <w:left w:val="single" w:sz="4" w:space="0" w:color="auto"/>
            </w:tcBorders>
            <w:shd w:val="clear" w:color="auto" w:fill="auto"/>
          </w:tcPr>
          <w:p w14:paraId="2451BA86" w14:textId="77777777" w:rsidR="000767E3" w:rsidRDefault="000767E3" w:rsidP="005068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E6D5EA6"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4FA71"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2998AFDF" w14:textId="77777777" w:rsidR="000767E3" w:rsidRDefault="000767E3" w:rsidP="005068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19FCA5D" w14:textId="77777777" w:rsidR="000767E3" w:rsidRDefault="000767E3" w:rsidP="005068CB">
            <w:pPr>
              <w:pStyle w:val="CRCoverPage"/>
              <w:spacing w:after="0"/>
              <w:ind w:left="99"/>
            </w:pPr>
            <w:r>
              <w:t xml:space="preserve">TS/TR ... CR ... </w:t>
            </w:r>
          </w:p>
        </w:tc>
      </w:tr>
      <w:tr w:rsidR="000767E3" w14:paraId="2DE9FC06" w14:textId="77777777" w:rsidTr="005068CB">
        <w:tc>
          <w:tcPr>
            <w:tcW w:w="2694" w:type="dxa"/>
            <w:gridSpan w:val="2"/>
            <w:tcBorders>
              <w:left w:val="single" w:sz="4" w:space="0" w:color="auto"/>
            </w:tcBorders>
            <w:shd w:val="clear" w:color="auto" w:fill="auto"/>
          </w:tcPr>
          <w:p w14:paraId="42D484B8" w14:textId="77777777" w:rsidR="000767E3" w:rsidRDefault="000767E3" w:rsidP="005068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F45E5C"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D4CF41"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491FD6BE" w14:textId="77777777" w:rsidR="000767E3" w:rsidRDefault="000767E3" w:rsidP="005068CB">
            <w:pPr>
              <w:pStyle w:val="CRCoverPage"/>
              <w:spacing w:after="0"/>
            </w:pPr>
            <w:r>
              <w:t xml:space="preserve"> Test specifications</w:t>
            </w:r>
          </w:p>
        </w:tc>
        <w:tc>
          <w:tcPr>
            <w:tcW w:w="3401" w:type="dxa"/>
            <w:gridSpan w:val="3"/>
            <w:tcBorders>
              <w:right w:val="single" w:sz="4" w:space="0" w:color="auto"/>
            </w:tcBorders>
            <w:shd w:val="pct30" w:color="FFFF00" w:fill="auto"/>
          </w:tcPr>
          <w:p w14:paraId="657E009A" w14:textId="77777777" w:rsidR="000767E3" w:rsidRDefault="000767E3" w:rsidP="005068CB">
            <w:pPr>
              <w:pStyle w:val="CRCoverPage"/>
              <w:spacing w:after="0"/>
              <w:ind w:left="99"/>
            </w:pPr>
            <w:r>
              <w:t xml:space="preserve">TS/TR ... CR ... </w:t>
            </w:r>
          </w:p>
        </w:tc>
      </w:tr>
      <w:tr w:rsidR="000767E3" w14:paraId="47B22E39" w14:textId="77777777" w:rsidTr="005068CB">
        <w:tc>
          <w:tcPr>
            <w:tcW w:w="2694" w:type="dxa"/>
            <w:gridSpan w:val="2"/>
            <w:tcBorders>
              <w:left w:val="single" w:sz="4" w:space="0" w:color="auto"/>
            </w:tcBorders>
            <w:shd w:val="clear" w:color="auto" w:fill="auto"/>
          </w:tcPr>
          <w:p w14:paraId="04763120" w14:textId="77777777" w:rsidR="000767E3" w:rsidRDefault="000767E3" w:rsidP="005068CB">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5473BEB"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26F0D"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1BFB26E8" w14:textId="77777777" w:rsidR="000767E3" w:rsidRDefault="000767E3" w:rsidP="005068CB">
            <w:pPr>
              <w:pStyle w:val="CRCoverPage"/>
              <w:spacing w:after="0"/>
            </w:pPr>
            <w:r>
              <w:t xml:space="preserve"> O&amp;M Specifications</w:t>
            </w:r>
          </w:p>
        </w:tc>
        <w:tc>
          <w:tcPr>
            <w:tcW w:w="3401" w:type="dxa"/>
            <w:gridSpan w:val="3"/>
            <w:tcBorders>
              <w:right w:val="single" w:sz="4" w:space="0" w:color="auto"/>
            </w:tcBorders>
            <w:shd w:val="pct30" w:color="FFFF00" w:fill="auto"/>
          </w:tcPr>
          <w:p w14:paraId="0D105C50" w14:textId="77777777" w:rsidR="000767E3" w:rsidRDefault="000767E3" w:rsidP="005068CB">
            <w:pPr>
              <w:pStyle w:val="CRCoverPage"/>
              <w:spacing w:after="0"/>
              <w:ind w:left="99"/>
            </w:pPr>
            <w:r>
              <w:t xml:space="preserve">TS/TR ... CR ... </w:t>
            </w:r>
          </w:p>
        </w:tc>
      </w:tr>
      <w:tr w:rsidR="000767E3" w14:paraId="6B0B8A25" w14:textId="77777777" w:rsidTr="005068CB">
        <w:tc>
          <w:tcPr>
            <w:tcW w:w="2694" w:type="dxa"/>
            <w:gridSpan w:val="2"/>
            <w:tcBorders>
              <w:left w:val="single" w:sz="4" w:space="0" w:color="auto"/>
            </w:tcBorders>
          </w:tcPr>
          <w:p w14:paraId="19A40D49" w14:textId="77777777" w:rsidR="000767E3" w:rsidRDefault="000767E3" w:rsidP="005068CB">
            <w:pPr>
              <w:pStyle w:val="CRCoverPage"/>
              <w:spacing w:after="0"/>
              <w:rPr>
                <w:b/>
                <w:i/>
              </w:rPr>
            </w:pPr>
          </w:p>
        </w:tc>
        <w:tc>
          <w:tcPr>
            <w:tcW w:w="6946" w:type="dxa"/>
            <w:gridSpan w:val="9"/>
            <w:tcBorders>
              <w:right w:val="single" w:sz="4" w:space="0" w:color="auto"/>
            </w:tcBorders>
          </w:tcPr>
          <w:p w14:paraId="459E756C" w14:textId="77777777" w:rsidR="000767E3" w:rsidRDefault="000767E3" w:rsidP="005068CB">
            <w:pPr>
              <w:pStyle w:val="CRCoverPage"/>
              <w:spacing w:after="0"/>
            </w:pPr>
          </w:p>
        </w:tc>
      </w:tr>
      <w:tr w:rsidR="000767E3" w14:paraId="263DF60C" w14:textId="77777777" w:rsidTr="005068CB">
        <w:tc>
          <w:tcPr>
            <w:tcW w:w="2694" w:type="dxa"/>
            <w:gridSpan w:val="2"/>
            <w:tcBorders>
              <w:left w:val="single" w:sz="4" w:space="0" w:color="auto"/>
              <w:bottom w:val="single" w:sz="4" w:space="0" w:color="auto"/>
            </w:tcBorders>
            <w:shd w:val="clear" w:color="auto" w:fill="auto"/>
          </w:tcPr>
          <w:p w14:paraId="34BFAC72" w14:textId="77777777" w:rsidR="000767E3" w:rsidRDefault="000767E3" w:rsidP="005068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84766C2" w14:textId="77777777" w:rsidR="000767E3" w:rsidRDefault="000767E3" w:rsidP="005068CB">
            <w:pPr>
              <w:pStyle w:val="CRCoverPage"/>
              <w:spacing w:after="0"/>
              <w:ind w:left="100"/>
            </w:pPr>
          </w:p>
        </w:tc>
      </w:tr>
      <w:tr w:rsidR="000767E3" w14:paraId="61B78B9F" w14:textId="77777777" w:rsidTr="005068CB">
        <w:tc>
          <w:tcPr>
            <w:tcW w:w="2694" w:type="dxa"/>
            <w:gridSpan w:val="2"/>
            <w:tcBorders>
              <w:top w:val="single" w:sz="4" w:space="0" w:color="auto"/>
              <w:bottom w:val="single" w:sz="4" w:space="0" w:color="auto"/>
            </w:tcBorders>
            <w:shd w:val="clear" w:color="auto" w:fill="auto"/>
          </w:tcPr>
          <w:p w14:paraId="3214EE78" w14:textId="77777777" w:rsidR="000767E3" w:rsidRDefault="000767E3" w:rsidP="005068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80D4FB4" w14:textId="77777777" w:rsidR="000767E3" w:rsidRDefault="000767E3" w:rsidP="005068CB">
            <w:pPr>
              <w:pStyle w:val="CRCoverPage"/>
              <w:spacing w:after="0"/>
              <w:ind w:left="100"/>
              <w:rPr>
                <w:sz w:val="8"/>
                <w:szCs w:val="8"/>
              </w:rPr>
            </w:pPr>
          </w:p>
        </w:tc>
      </w:tr>
      <w:tr w:rsidR="000767E3" w14:paraId="73B88159" w14:textId="77777777" w:rsidTr="005068CB">
        <w:tc>
          <w:tcPr>
            <w:tcW w:w="2694" w:type="dxa"/>
            <w:gridSpan w:val="2"/>
            <w:tcBorders>
              <w:top w:val="single" w:sz="4" w:space="0" w:color="auto"/>
              <w:left w:val="single" w:sz="4" w:space="0" w:color="auto"/>
              <w:bottom w:val="single" w:sz="4" w:space="0" w:color="auto"/>
            </w:tcBorders>
            <w:shd w:val="clear" w:color="auto" w:fill="auto"/>
          </w:tcPr>
          <w:p w14:paraId="59744DCB" w14:textId="77777777" w:rsidR="000767E3" w:rsidRDefault="000767E3" w:rsidP="005068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94853" w14:textId="77777777" w:rsidR="000767E3" w:rsidRDefault="000767E3" w:rsidP="005068CB">
            <w:pPr>
              <w:pStyle w:val="CRCoverPage"/>
              <w:spacing w:after="0"/>
              <w:ind w:left="100"/>
            </w:pPr>
          </w:p>
        </w:tc>
      </w:tr>
    </w:tbl>
    <w:p w14:paraId="08473470" w14:textId="77777777" w:rsidR="000767E3" w:rsidRDefault="000767E3" w:rsidP="000767E3">
      <w:pPr>
        <w:pStyle w:val="CRCoverPage"/>
        <w:spacing w:after="0"/>
        <w:rPr>
          <w:sz w:val="8"/>
          <w:szCs w:val="8"/>
        </w:rPr>
      </w:pPr>
    </w:p>
    <w:p w14:paraId="2EB35EF7" w14:textId="77777777" w:rsidR="000767E3" w:rsidRDefault="000767E3" w:rsidP="000767E3">
      <w:pPr>
        <w:overflowPunct/>
        <w:autoSpaceDE/>
        <w:autoSpaceDN/>
        <w:adjustRightInd/>
        <w:spacing w:after="160"/>
        <w:textAlignment w:val="auto"/>
        <w:rPr>
          <w:rFonts w:ascii="Arial" w:hAnsi="Arial"/>
          <w:sz w:val="36"/>
        </w:rPr>
      </w:pPr>
      <w:bookmarkStart w:id="1" w:name="_Toc12616313"/>
      <w:bookmarkStart w:id="2" w:name="_Toc90590173"/>
      <w:bookmarkStart w:id="3" w:name="_Toc46492037"/>
      <w:bookmarkStart w:id="4" w:name="_Toc37126924"/>
      <w:bookmarkStart w:id="5" w:name="_Toc46492145"/>
      <w:r>
        <w:br w:type="page"/>
      </w:r>
      <w:bookmarkEnd w:id="1"/>
      <w:bookmarkEnd w:id="2"/>
      <w:bookmarkEnd w:id="3"/>
      <w:bookmarkEnd w:id="4"/>
      <w:bookmarkEnd w:id="5"/>
    </w:p>
    <w:p w14:paraId="3C148CE3" w14:textId="4F5BA9F8" w:rsidR="000172F9" w:rsidRPr="00550790" w:rsidRDefault="000172F9" w:rsidP="000172F9">
      <w:pPr>
        <w:pStyle w:val="Note-Boxed"/>
        <w:jc w:val="center"/>
        <w:rPr>
          <w:rFonts w:ascii="Times New Roman" w:hAnsi="Times New Roman" w:cs="Times New Roman"/>
          <w:lang w:val="en-US"/>
        </w:rPr>
      </w:pPr>
      <w:bookmarkStart w:id="6" w:name="_Toc5722420"/>
      <w:bookmarkStart w:id="7" w:name="_Toc37462940"/>
      <w:bookmarkStart w:id="8" w:name="_Toc46502484"/>
      <w:bookmarkStart w:id="9" w:name="_Toc100939427"/>
      <w:r>
        <w:rPr>
          <w:rFonts w:ascii="Times New Roman" w:eastAsia="SimSun" w:hAnsi="Times New Roman" w:cs="Times New Roman"/>
          <w:lang w:val="en-US" w:eastAsia="zh-CN"/>
        </w:rPr>
        <w:lastRenderedPageBreak/>
        <w:t>START OF</w:t>
      </w:r>
      <w:r w:rsidR="00866858">
        <w:rPr>
          <w:rFonts w:ascii="Times New Roman" w:eastAsia="SimSun" w:hAnsi="Times New Roman" w:cs="Times New Roman"/>
          <w:lang w:val="en-US" w:eastAsia="zh-CN"/>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p w14:paraId="7F0C6DBC" w14:textId="3426ACD8" w:rsidR="00080512" w:rsidRPr="002A778E" w:rsidRDefault="00080512">
      <w:pPr>
        <w:pStyle w:val="1"/>
      </w:pPr>
      <w:r w:rsidRPr="002A778E">
        <w:t>3</w:t>
      </w:r>
      <w:r w:rsidRPr="002A778E">
        <w:tab/>
        <w:t xml:space="preserve">Definitions, </w:t>
      </w:r>
      <w:r w:rsidR="008028A4" w:rsidRPr="002A778E">
        <w:t>symbols and abbreviations</w:t>
      </w:r>
      <w:bookmarkEnd w:id="6"/>
      <w:bookmarkEnd w:id="7"/>
      <w:bookmarkEnd w:id="8"/>
      <w:bookmarkEnd w:id="9"/>
    </w:p>
    <w:p w14:paraId="1ADAC760" w14:textId="77777777" w:rsidR="00080512" w:rsidRPr="002A778E" w:rsidRDefault="00080512">
      <w:pPr>
        <w:pStyle w:val="2"/>
      </w:pPr>
      <w:bookmarkStart w:id="10" w:name="_Toc5722421"/>
      <w:bookmarkStart w:id="11" w:name="_Toc37462941"/>
      <w:bookmarkStart w:id="12" w:name="_Toc46502485"/>
      <w:bookmarkStart w:id="13" w:name="_Toc100939428"/>
      <w:r w:rsidRPr="002A778E">
        <w:t>3.1</w:t>
      </w:r>
      <w:r w:rsidRPr="002A778E">
        <w:tab/>
        <w:t>Definitions</w:t>
      </w:r>
      <w:bookmarkEnd w:id="10"/>
      <w:bookmarkEnd w:id="11"/>
      <w:bookmarkEnd w:id="12"/>
      <w:bookmarkEnd w:id="13"/>
    </w:p>
    <w:p w14:paraId="561F6DF0" w14:textId="77777777" w:rsidR="00080512" w:rsidRPr="002A778E" w:rsidRDefault="00080512">
      <w:r w:rsidRPr="002A778E">
        <w:t>For the purposes of the present document, the terms and definitions given in TR 21.905 [</w:t>
      </w:r>
      <w:r w:rsidR="004D3578" w:rsidRPr="002A778E">
        <w:t>1</w:t>
      </w:r>
      <w:r w:rsidRPr="002A778E">
        <w:t>] and the following apply. A term defined in the present document takes precedence over the definiti</w:t>
      </w:r>
      <w:r w:rsidR="00DC0AA7" w:rsidRPr="002A778E">
        <w:t xml:space="preserve">on of the same term, if any, in </w:t>
      </w:r>
      <w:r w:rsidRPr="002A778E">
        <w:t>TR 21.905 [</w:t>
      </w:r>
      <w:r w:rsidR="004D3578" w:rsidRPr="002A778E">
        <w:t>1</w:t>
      </w:r>
      <w:r w:rsidRPr="002A778E">
        <w:t>].</w:t>
      </w:r>
    </w:p>
    <w:p w14:paraId="0EC975A5" w14:textId="77777777" w:rsidR="00857BF0" w:rsidRPr="002A778E" w:rsidRDefault="00857BF0" w:rsidP="00857BF0">
      <w:pPr>
        <w:rPr>
          <w:rFonts w:eastAsia="MS Mincho"/>
          <w:noProof/>
          <w:lang w:eastAsia="ko-KR"/>
        </w:rPr>
      </w:pPr>
      <w:r w:rsidRPr="002A778E">
        <w:rPr>
          <w:rFonts w:eastAsia="MS Mincho"/>
          <w:b/>
          <w:noProof/>
          <w:lang w:eastAsia="ko-KR"/>
        </w:rPr>
        <w:t xml:space="preserve">Data field element: </w:t>
      </w:r>
      <w:r w:rsidRPr="002A778E">
        <w:rPr>
          <w:rFonts w:eastAsia="MS Mincho"/>
          <w:noProof/>
          <w:lang w:eastAsia="ko-KR"/>
        </w:rPr>
        <w:t>An RLC SDU or an RLC SDU segment that is mapped to the Data field.</w:t>
      </w:r>
    </w:p>
    <w:p w14:paraId="43505BE5" w14:textId="10138A69" w:rsidR="008C78BD" w:rsidRPr="002A778E" w:rsidRDefault="008C78BD" w:rsidP="008C78BD">
      <w:pPr>
        <w:rPr>
          <w:rFonts w:eastAsia="맑은 고딕"/>
          <w:lang w:eastAsia="ko-KR"/>
        </w:rPr>
      </w:pPr>
      <w:r w:rsidRPr="002A778E">
        <w:rPr>
          <w:b/>
        </w:rPr>
        <w:t>NR sidelink</w:t>
      </w:r>
      <w:r w:rsidRPr="002A778E">
        <w:rPr>
          <w:b/>
          <w:lang w:eastAsia="ko-KR"/>
        </w:rPr>
        <w:t xml:space="preserve"> communication</w:t>
      </w:r>
      <w:r w:rsidRPr="002A778E">
        <w:t>:</w:t>
      </w:r>
      <w:r w:rsidRPr="002A778E">
        <w:rPr>
          <w:rFonts w:eastAsia="맑은 고딕"/>
          <w:lang w:eastAsia="ko-KR"/>
        </w:rPr>
        <w:t xml:space="preserve"> </w:t>
      </w:r>
      <w:r w:rsidRPr="002A778E">
        <w:t>AS functionality enabling at least V2X Communication as defined in TS 23.287 [6]</w:t>
      </w:r>
      <w:ins w:id="14" w:author="만든 이">
        <w:r w:rsidR="00594A58">
          <w:t xml:space="preserve"> </w:t>
        </w:r>
        <w:r w:rsidR="00594A58" w:rsidRPr="00594A58">
          <w:t>and ProSe communication (including ProSe Relay) as defined in TS 23.304 [</w:t>
        </w:r>
        <w:r w:rsidR="00594A58">
          <w:t>8</w:t>
        </w:r>
        <w:r w:rsidR="00594A58" w:rsidRPr="00594A58">
          <w:t>]</w:t>
        </w:r>
      </w:ins>
      <w:r w:rsidRPr="002A778E">
        <w:t>, between two or more nearby UEs, using NR technology but not traversing any network node</w:t>
      </w:r>
      <w:r w:rsidRPr="002A778E">
        <w:rPr>
          <w:rFonts w:eastAsia="맑은 고딕"/>
          <w:lang w:eastAsia="ko-KR"/>
        </w:rPr>
        <w:t>.</w:t>
      </w:r>
    </w:p>
    <w:p w14:paraId="05A6EA01" w14:textId="7A6B0B78" w:rsidR="008C78BD" w:rsidRPr="002A778E" w:rsidRDefault="005068CB" w:rsidP="008C78BD">
      <w:pPr>
        <w:rPr>
          <w:rFonts w:eastAsia="맑은 고딕"/>
          <w:lang w:eastAsia="ko-KR"/>
        </w:rPr>
      </w:pPr>
      <w:ins w:id="15" w:author="만든 이">
        <w:r>
          <w:rPr>
            <w:rFonts w:eastAsiaTheme="minorEastAsia"/>
            <w:b/>
            <w:lang w:eastAsia="zh-CN"/>
          </w:rPr>
          <w:t>Sidelink</w:t>
        </w:r>
      </w:ins>
      <w:del w:id="16" w:author="만든 이">
        <w:r w:rsidR="008C78BD" w:rsidRPr="002A778E" w:rsidDel="005068CB">
          <w:rPr>
            <w:rFonts w:eastAsiaTheme="minorEastAsia"/>
            <w:b/>
            <w:lang w:eastAsia="zh-CN"/>
          </w:rPr>
          <w:delText>Relay</w:delText>
        </w:r>
      </w:del>
      <w:r w:rsidR="008C78BD" w:rsidRPr="002A778E">
        <w:rPr>
          <w:rFonts w:eastAsiaTheme="minorEastAsia"/>
          <w:b/>
          <w:lang w:eastAsia="zh-CN"/>
        </w:rPr>
        <w:t xml:space="preserve"> discovery</w:t>
      </w:r>
      <w:r w:rsidR="008C78BD" w:rsidRPr="002A778E">
        <w:rPr>
          <w:rFonts w:eastAsiaTheme="minorEastAsia"/>
          <w:bCs/>
          <w:lang w:eastAsia="zh-CN"/>
        </w:rPr>
        <w:t xml:space="preserve">: </w:t>
      </w:r>
      <w:r w:rsidR="008C78BD" w:rsidRPr="002A778E">
        <w:t xml:space="preserve">AS functionality enabling 5G ProSe UE-to-Network Relay Discovery </w:t>
      </w:r>
      <w:ins w:id="17" w:author="만든 이">
        <w:r>
          <w:t xml:space="preserve">or 5G ProSe Direct Discovery </w:t>
        </w:r>
      </w:ins>
      <w:r w:rsidR="008C78BD" w:rsidRPr="002A778E">
        <w:t>as defined in TS 23.304 [8], using NR technology but not traversing any network node.</w:t>
      </w:r>
    </w:p>
    <w:p w14:paraId="61B2EC2B" w14:textId="77777777" w:rsidR="008166A3" w:rsidRPr="002A778E" w:rsidRDefault="008166A3" w:rsidP="00857BF0">
      <w:pPr>
        <w:rPr>
          <w:rFonts w:eastAsia="MS Mincho"/>
          <w:noProof/>
          <w:lang w:eastAsia="ko-KR"/>
        </w:rPr>
      </w:pPr>
      <w:r w:rsidRPr="002A778E">
        <w:rPr>
          <w:rFonts w:eastAsia="MS Mincho"/>
          <w:b/>
          <w:noProof/>
          <w:lang w:eastAsia="ko-KR"/>
        </w:rPr>
        <w:t>RLC data volume:</w:t>
      </w:r>
      <w:r w:rsidRPr="002A778E">
        <w:rPr>
          <w:lang w:eastAsia="ko-KR"/>
        </w:rPr>
        <w:t xml:space="preserve"> </w:t>
      </w:r>
      <w:r w:rsidRPr="002A778E">
        <w:rPr>
          <w:rFonts w:eastAsia="MS Mincho"/>
          <w:noProof/>
          <w:lang w:eastAsia="ko-KR"/>
        </w:rPr>
        <w:t xml:space="preserve">The amount of data available for transmission in </w:t>
      </w:r>
      <w:r w:rsidR="00E06CC1" w:rsidRPr="002A778E">
        <w:rPr>
          <w:rFonts w:eastAsia="MS Mincho"/>
          <w:noProof/>
          <w:lang w:eastAsia="ko-KR"/>
        </w:rPr>
        <w:t>an</w:t>
      </w:r>
      <w:r w:rsidRPr="002A778E">
        <w:rPr>
          <w:rFonts w:eastAsia="MS Mincho"/>
          <w:noProof/>
          <w:lang w:eastAsia="ko-KR"/>
        </w:rPr>
        <w:t xml:space="preserve"> RLC entity.</w:t>
      </w:r>
    </w:p>
    <w:p w14:paraId="281B146D" w14:textId="77777777" w:rsidR="00857BF0" w:rsidRPr="002A778E" w:rsidRDefault="00857BF0">
      <w:pPr>
        <w:rPr>
          <w:rFonts w:eastAsia="MS Mincho"/>
          <w:noProof/>
          <w:lang w:eastAsia="ko-KR"/>
        </w:rPr>
      </w:pPr>
      <w:r w:rsidRPr="002A778E">
        <w:rPr>
          <w:rFonts w:eastAsia="MS Mincho"/>
          <w:b/>
          <w:noProof/>
          <w:lang w:eastAsia="ko-KR"/>
        </w:rPr>
        <w:t xml:space="preserve">RLC SDU segment: </w:t>
      </w:r>
      <w:r w:rsidRPr="002A778E">
        <w:rPr>
          <w:rFonts w:eastAsia="MS Mincho"/>
          <w:noProof/>
          <w:lang w:eastAsia="ko-KR"/>
        </w:rPr>
        <w:t>A segment of an RLC SDU.</w:t>
      </w:r>
    </w:p>
    <w:p w14:paraId="3E0291EA" w14:textId="4DC0348C" w:rsidR="002C7053" w:rsidRDefault="002C7053" w:rsidP="002C7053"/>
    <w:p w14:paraId="788E6AB7" w14:textId="79A4364E" w:rsidR="00866858" w:rsidRPr="00550790" w:rsidRDefault="00866858" w:rsidP="00866858">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71A17CD7" w14:textId="77777777" w:rsidR="00866858" w:rsidRPr="002A778E" w:rsidRDefault="00866858" w:rsidP="002C7053">
      <w:pPr>
        <w:rPr>
          <w:rFonts w:eastAsia="MS Mincho"/>
        </w:rPr>
      </w:pPr>
    </w:p>
    <w:p w14:paraId="03A4A02B" w14:textId="77777777" w:rsidR="00080512" w:rsidRPr="002A778E" w:rsidRDefault="00080512">
      <w:pPr>
        <w:pStyle w:val="2"/>
        <w:rPr>
          <w:rFonts w:eastAsia="MS Mincho"/>
        </w:rPr>
      </w:pPr>
      <w:bookmarkStart w:id="18" w:name="_Toc5722425"/>
      <w:bookmarkStart w:id="19" w:name="_Toc37462945"/>
      <w:bookmarkStart w:id="20" w:name="_Toc46502489"/>
      <w:bookmarkStart w:id="21" w:name="_Toc100939432"/>
      <w:r w:rsidRPr="002A778E">
        <w:t>4.2</w:t>
      </w:r>
      <w:r w:rsidRPr="002A778E">
        <w:tab/>
      </w:r>
      <w:r w:rsidR="007C1C7E" w:rsidRPr="002A778E">
        <w:rPr>
          <w:rFonts w:eastAsia="MS Mincho"/>
        </w:rPr>
        <w:t>RLC architecture</w:t>
      </w:r>
      <w:bookmarkEnd w:id="18"/>
      <w:bookmarkEnd w:id="19"/>
      <w:bookmarkEnd w:id="20"/>
      <w:bookmarkEnd w:id="21"/>
    </w:p>
    <w:p w14:paraId="5DA14326" w14:textId="77777777" w:rsidR="007C1C7E" w:rsidRPr="002A778E" w:rsidRDefault="007C1C7E" w:rsidP="007C1C7E">
      <w:pPr>
        <w:pStyle w:val="3"/>
        <w:rPr>
          <w:rFonts w:eastAsia="MS Mincho"/>
        </w:rPr>
      </w:pPr>
      <w:bookmarkStart w:id="22" w:name="_Toc5722426"/>
      <w:bookmarkStart w:id="23" w:name="_Toc37462946"/>
      <w:bookmarkStart w:id="24" w:name="_Toc46502490"/>
      <w:bookmarkStart w:id="25" w:name="_Toc100939433"/>
      <w:r w:rsidRPr="002A778E">
        <w:t>4.2.1</w:t>
      </w:r>
      <w:r w:rsidRPr="002A778E">
        <w:tab/>
      </w:r>
      <w:r w:rsidRPr="002A778E">
        <w:rPr>
          <w:rFonts w:eastAsia="MS Mincho"/>
        </w:rPr>
        <w:t>RLC entities</w:t>
      </w:r>
      <w:bookmarkEnd w:id="22"/>
      <w:bookmarkEnd w:id="23"/>
      <w:bookmarkEnd w:id="24"/>
      <w:bookmarkEnd w:id="25"/>
    </w:p>
    <w:p w14:paraId="0E99E51F" w14:textId="4C0F39E8" w:rsidR="001A03C3" w:rsidRPr="002A778E" w:rsidRDefault="001A03C3" w:rsidP="001A03C3">
      <w:r w:rsidRPr="002A778E">
        <w:t>The description in this clause is a model and does not specify or restrict implementations.</w:t>
      </w:r>
    </w:p>
    <w:p w14:paraId="40F78159" w14:textId="77777777" w:rsidR="001A03C3" w:rsidRPr="002A778E" w:rsidRDefault="001A03C3" w:rsidP="001A03C3">
      <w:r w:rsidRPr="002A778E">
        <w:t>RRC is generally in control of the RLC configuration.</w:t>
      </w:r>
    </w:p>
    <w:p w14:paraId="7229F7D0" w14:textId="66FB5251" w:rsidR="001A03C3" w:rsidRPr="002A778E" w:rsidRDefault="001A03C3" w:rsidP="001A03C3">
      <w:r w:rsidRPr="002A778E">
        <w:t xml:space="preserve">Functions of the RLC sub layer are performed by RLC entities. For </w:t>
      </w:r>
      <w:r w:rsidR="002C1A0B" w:rsidRPr="002A778E">
        <w:t>an RLC</w:t>
      </w:r>
      <w:r w:rsidRPr="002A778E">
        <w:t xml:space="preserve"> entity configured at the gNB, there is a peer RLC entity configured at the UE and vice versa.</w:t>
      </w:r>
      <w:r w:rsidR="009353A5" w:rsidRPr="002A778E">
        <w:t xml:space="preserve"> In NR sidelink communication</w:t>
      </w:r>
      <w:r w:rsidR="008C78BD" w:rsidRPr="002A778E">
        <w:t xml:space="preserve">, in </w:t>
      </w:r>
      <w:ins w:id="26" w:author="만든 이">
        <w:r w:rsidR="00307B30">
          <w:t>Sidelink</w:t>
        </w:r>
      </w:ins>
      <w:del w:id="27" w:author="만든 이">
        <w:r w:rsidR="008C78BD" w:rsidRPr="002A778E" w:rsidDel="00307B30">
          <w:delText>Relay</w:delText>
        </w:r>
      </w:del>
      <w:r w:rsidR="008C78BD" w:rsidRPr="002A778E">
        <w:t xml:space="preserve"> discovery</w:t>
      </w:r>
      <w:r w:rsidR="009353A5" w:rsidRPr="002A778E">
        <w:t>, for an RLC entity configured at the transmitting UE, there is a peer RLC entity configured at each receiving UE.</w:t>
      </w:r>
    </w:p>
    <w:p w14:paraId="4F14E783" w14:textId="77777777" w:rsidR="001A03C3" w:rsidRPr="002A778E" w:rsidRDefault="001A03C3" w:rsidP="001A03C3">
      <w:r w:rsidRPr="002A778E">
        <w:t>An RLC entity receives/delivers RLC SDUs from/to upper layer and sends/receives RLC PDUs to/from its peer RLC entity via lower layers.</w:t>
      </w:r>
    </w:p>
    <w:p w14:paraId="70027DA7" w14:textId="77777777" w:rsidR="001A03C3" w:rsidRPr="002A778E" w:rsidRDefault="001A03C3" w:rsidP="00A50FF0">
      <w:r w:rsidRPr="002A778E">
        <w:t xml:space="preserve">An RLC PDU can either be </w:t>
      </w:r>
      <w:r w:rsidR="002C1A0B" w:rsidRPr="002A778E">
        <w:t>an RLC</w:t>
      </w:r>
      <w:r w:rsidRPr="002A778E">
        <w:t xml:space="preserve"> data PDU or </w:t>
      </w:r>
      <w:r w:rsidR="002C1A0B" w:rsidRPr="002A778E">
        <w:t>an RLC</w:t>
      </w:r>
      <w:r w:rsidRPr="002A778E">
        <w:t xml:space="preserve"> control PDU. If an RLC entity receives RLC SDUs from upper layer, it receives them through a single </w:t>
      </w:r>
      <w:r w:rsidR="00AE7E1B" w:rsidRPr="002A778E">
        <w:t>RLC channel</w:t>
      </w:r>
      <w:r w:rsidRPr="002A778E">
        <w:t xml:space="preserve"> between RLC and upper layer, and after forming RLC data PDUs from the received RLC SDUs, the RLC entity </w:t>
      </w:r>
      <w:r w:rsidR="00816450" w:rsidRPr="002A778E">
        <w:t xml:space="preserve">submits </w:t>
      </w:r>
      <w:r w:rsidRPr="002A778E">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2A778E">
        <w:t>RLC channel</w:t>
      </w:r>
      <w:r w:rsidRPr="002A778E">
        <w:t xml:space="preserve"> between RLC and upper layer. If an RLC entity </w:t>
      </w:r>
      <w:r w:rsidR="00816450" w:rsidRPr="002A778E">
        <w:t>submits</w:t>
      </w:r>
      <w:r w:rsidRPr="002A778E">
        <w:t xml:space="preserve">/receives RLC control PDUs to/from lower layer, it </w:t>
      </w:r>
      <w:r w:rsidR="00347FB0" w:rsidRPr="002A778E">
        <w:t>submits</w:t>
      </w:r>
      <w:r w:rsidRPr="002A778E">
        <w:t xml:space="preserve">/receives them through the same logical channel it </w:t>
      </w:r>
      <w:r w:rsidR="00347FB0" w:rsidRPr="002A778E">
        <w:t>submits</w:t>
      </w:r>
      <w:r w:rsidRPr="002A778E">
        <w:t>/receives the RLC data PDUs through.</w:t>
      </w:r>
    </w:p>
    <w:p w14:paraId="2A9B738B" w14:textId="77777777" w:rsidR="009416E8" w:rsidRPr="002A778E" w:rsidRDefault="009416E8" w:rsidP="009416E8">
      <w:pPr>
        <w:pStyle w:val="NO"/>
      </w:pPr>
      <w:r w:rsidRPr="002A778E">
        <w:t>NOTE 1:</w:t>
      </w:r>
      <w:r w:rsidRPr="002A778E">
        <w:tab/>
        <w:t xml:space="preserve">In case the upper layer is BAP </w:t>
      </w:r>
      <w:r w:rsidRPr="002A778E">
        <w:rPr>
          <w:lang w:eastAsia="zh-CN"/>
        </w:rPr>
        <w:t>as</w:t>
      </w:r>
      <w:r w:rsidRPr="002A778E">
        <w:t xml:space="preserve"> defined in TS 38.340 [7], an RLC channel refers to a Backhaul RLC channel.</w:t>
      </w:r>
    </w:p>
    <w:p w14:paraId="28AC6959" w14:textId="77777777" w:rsidR="001A03C3" w:rsidRPr="002A778E" w:rsidRDefault="001A03C3" w:rsidP="001A03C3">
      <w:r w:rsidRPr="002A778E">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2A778E" w:rsidRDefault="001A03C3" w:rsidP="001A03C3">
      <w:r w:rsidRPr="002A778E">
        <w:lastRenderedPageBreak/>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2A778E" w:rsidRDefault="001A03C3" w:rsidP="001A03C3">
      <w:r w:rsidRPr="002A778E">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2A778E" w:rsidRDefault="001A03C3" w:rsidP="001A03C3">
      <w:r w:rsidRPr="002A778E">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2A778E" w:rsidRDefault="001A03C3" w:rsidP="001A03C3">
      <w:r w:rsidRPr="002A778E">
        <w:t xml:space="preserve">Figure </w:t>
      </w:r>
      <w:r w:rsidRPr="002A778E">
        <w:rPr>
          <w:lang w:eastAsia="zh-CN"/>
        </w:rPr>
        <w:t>4.2.1-</w:t>
      </w:r>
      <w:r w:rsidRPr="002A778E">
        <w:t>1 illustrates the overview model of the RLC sub layer.</w:t>
      </w:r>
    </w:p>
    <w:p w14:paraId="7000567B" w14:textId="77777777" w:rsidR="001A03C3" w:rsidRPr="002A778E" w:rsidRDefault="009353A5" w:rsidP="001A03C3">
      <w:pPr>
        <w:pStyle w:val="TH"/>
        <w:rPr>
          <w:rFonts w:eastAsia="MS Mincho"/>
        </w:rPr>
      </w:pPr>
      <w:r w:rsidRPr="002A778E">
        <w:rPr>
          <w:noProof/>
        </w:rPr>
        <w:object w:dxaOrig="11025" w:dyaOrig="6270" w14:anchorId="2748F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4.5pt;mso-width-percent:0;mso-height-percent:0;mso-width-percent:0;mso-height-percent:0" o:ole="">
            <v:imagedata r:id="rId12" o:title=""/>
          </v:shape>
          <o:OLEObject Type="Embed" ProgID="Visio.Drawing.11" ShapeID="_x0000_i1025" DrawAspect="Content" ObjectID="_1714253883" r:id="rId13"/>
        </w:object>
      </w:r>
    </w:p>
    <w:p w14:paraId="58029535" w14:textId="77777777" w:rsidR="001A03C3" w:rsidRPr="002A778E" w:rsidRDefault="001A03C3" w:rsidP="001A03C3">
      <w:pPr>
        <w:pStyle w:val="TF"/>
        <w:rPr>
          <w:rFonts w:eastAsia="MS Mincho"/>
        </w:rPr>
      </w:pPr>
      <w:r w:rsidRPr="002A778E">
        <w:t xml:space="preserve">Figure </w:t>
      </w:r>
      <w:r w:rsidRPr="002A778E">
        <w:rPr>
          <w:rFonts w:eastAsia="MS Mincho"/>
        </w:rPr>
        <w:t>4</w:t>
      </w:r>
      <w:r w:rsidRPr="002A778E">
        <w:t>.</w:t>
      </w:r>
      <w:r w:rsidRPr="002A778E">
        <w:rPr>
          <w:rFonts w:eastAsia="MS Mincho"/>
        </w:rPr>
        <w:t>2.1-1</w:t>
      </w:r>
      <w:r w:rsidRPr="002A778E">
        <w:t xml:space="preserve">: </w:t>
      </w:r>
      <w:r w:rsidRPr="002A778E">
        <w:rPr>
          <w:rFonts w:eastAsia="MS Mincho"/>
        </w:rPr>
        <w:t>Overview model of the RLC sub layer</w:t>
      </w:r>
    </w:p>
    <w:p w14:paraId="7622FB13" w14:textId="77777777" w:rsidR="001A03C3" w:rsidRPr="002A778E" w:rsidRDefault="001A03C3" w:rsidP="00A50FF0">
      <w:r w:rsidRPr="002A778E">
        <w:t>RLC SDUs of variable sizes which are byte aligned (i.e. multiple of 8 bits) are supported for all RLC entity types (i.e. TM, UM and AM RLC entity).</w:t>
      </w:r>
    </w:p>
    <w:p w14:paraId="37070C87" w14:textId="77777777" w:rsidR="001A03C3" w:rsidRPr="002A778E" w:rsidRDefault="001A03C3" w:rsidP="00A50FF0">
      <w:r w:rsidRPr="002A778E">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2A778E" w:rsidRDefault="00834E01" w:rsidP="00C55328">
      <w:r w:rsidRPr="002A778E">
        <w:t xml:space="preserve">RLC PDUs are </w:t>
      </w:r>
      <w:r w:rsidR="00B22D9D" w:rsidRPr="002A778E">
        <w:t>submitted</w:t>
      </w:r>
      <w:r w:rsidRPr="002A778E">
        <w:t xml:space="preserve"> to lower layer only when a transmission opportunity has been notified by lower layer (i.e. by MAC).</w:t>
      </w:r>
    </w:p>
    <w:p w14:paraId="38BB005D" w14:textId="77777777" w:rsidR="00AE64F3" w:rsidRPr="002A778E" w:rsidRDefault="00AE64F3" w:rsidP="006269C1">
      <w:pPr>
        <w:pStyle w:val="NO"/>
      </w:pPr>
      <w:r w:rsidRPr="002A778E">
        <w:t>NOTE</w:t>
      </w:r>
      <w:r w:rsidR="009416E8" w:rsidRPr="002A778E">
        <w:t xml:space="preserve"> 2</w:t>
      </w:r>
      <w:r w:rsidRPr="002A778E">
        <w:t>:</w:t>
      </w:r>
      <w:r w:rsidRPr="002A778E">
        <w:tab/>
        <w:t>The UE should aim to prevent excessive non-consecutive RLC PDUs in a MAC PDU when the UE is requested to generate more than one MAC PDU.</w:t>
      </w:r>
    </w:p>
    <w:p w14:paraId="7909CBDE" w14:textId="04DC183C" w:rsidR="00230B38" w:rsidRDefault="001A03C3" w:rsidP="00B56628">
      <w:pPr>
        <w:rPr>
          <w:rFonts w:eastAsia="MS Mincho"/>
        </w:rPr>
      </w:pPr>
      <w:r w:rsidRPr="002A778E">
        <w:rPr>
          <w:rFonts w:eastAsia="MS Mincho"/>
        </w:rPr>
        <w:t>Description of different RLC entity types are provided below.</w:t>
      </w:r>
    </w:p>
    <w:p w14:paraId="0A9A7A5C" w14:textId="77777777" w:rsidR="00866858" w:rsidRPr="002A778E" w:rsidRDefault="00866858" w:rsidP="00B56628">
      <w:pPr>
        <w:rPr>
          <w:rFonts w:eastAsia="MS Mincho"/>
        </w:rPr>
      </w:pPr>
    </w:p>
    <w:p w14:paraId="72CF9CA7" w14:textId="00CCCAA0" w:rsidR="00866858" w:rsidRPr="00550790" w:rsidRDefault="00866858" w:rsidP="00866858">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139C90EE" w14:textId="77777777" w:rsidR="008960DF" w:rsidRPr="002A778E" w:rsidRDefault="008960DF" w:rsidP="008960DF">
      <w:pPr>
        <w:pStyle w:val="4"/>
        <w:rPr>
          <w:rFonts w:eastAsia="MS Mincho"/>
        </w:rPr>
      </w:pPr>
      <w:bookmarkStart w:id="28" w:name="_Toc5722431"/>
      <w:bookmarkStart w:id="29" w:name="_Toc37462951"/>
      <w:bookmarkStart w:id="30" w:name="_Toc46502495"/>
      <w:bookmarkStart w:id="31" w:name="_Toc100939438"/>
      <w:r w:rsidRPr="002A778E">
        <w:lastRenderedPageBreak/>
        <w:t>4.2.1.</w:t>
      </w:r>
      <w:r w:rsidRPr="002A778E">
        <w:rPr>
          <w:rFonts w:eastAsia="MS Mincho"/>
        </w:rPr>
        <w:t>2</w:t>
      </w:r>
      <w:r w:rsidRPr="002A778E">
        <w:tab/>
      </w:r>
      <w:r w:rsidRPr="002A778E">
        <w:rPr>
          <w:rFonts w:eastAsia="MS Mincho"/>
        </w:rPr>
        <w:t>UM</w:t>
      </w:r>
      <w:r w:rsidRPr="002A778E">
        <w:t xml:space="preserve"> RLC entit</w:t>
      </w:r>
      <w:r w:rsidRPr="002A778E">
        <w:rPr>
          <w:rFonts w:eastAsia="MS Mincho"/>
        </w:rPr>
        <w:t>y</w:t>
      </w:r>
      <w:bookmarkEnd w:id="28"/>
      <w:bookmarkEnd w:id="29"/>
      <w:bookmarkEnd w:id="30"/>
      <w:bookmarkEnd w:id="31"/>
    </w:p>
    <w:p w14:paraId="7870B401" w14:textId="77777777" w:rsidR="008960DF" w:rsidRPr="002A778E" w:rsidRDefault="008960DF" w:rsidP="008960DF">
      <w:pPr>
        <w:pStyle w:val="5"/>
        <w:rPr>
          <w:rFonts w:eastAsia="MS Mincho"/>
        </w:rPr>
      </w:pPr>
      <w:bookmarkStart w:id="32" w:name="_Toc5722432"/>
      <w:bookmarkStart w:id="33" w:name="_Toc37462952"/>
      <w:bookmarkStart w:id="34" w:name="_Toc46502496"/>
      <w:bookmarkStart w:id="35" w:name="_Toc100939439"/>
      <w:r w:rsidRPr="002A778E">
        <w:t>4.2.1.</w:t>
      </w:r>
      <w:r w:rsidRPr="002A778E">
        <w:rPr>
          <w:rFonts w:eastAsia="MS Mincho"/>
        </w:rPr>
        <w:t>2.1</w:t>
      </w:r>
      <w:r w:rsidRPr="002A778E">
        <w:tab/>
      </w:r>
      <w:r w:rsidRPr="002A778E">
        <w:rPr>
          <w:rFonts w:eastAsia="MS Mincho"/>
        </w:rPr>
        <w:t>General</w:t>
      </w:r>
      <w:bookmarkEnd w:id="32"/>
      <w:bookmarkEnd w:id="33"/>
      <w:bookmarkEnd w:id="34"/>
      <w:bookmarkEnd w:id="35"/>
    </w:p>
    <w:p w14:paraId="16B67763" w14:textId="77777777" w:rsidR="001A03C3" w:rsidRPr="002A778E" w:rsidRDefault="001A03C3" w:rsidP="001A03C3">
      <w:r w:rsidRPr="002A778E">
        <w:t xml:space="preserve">An UM RLC entity can be configured to </w:t>
      </w:r>
      <w:r w:rsidR="000236AF" w:rsidRPr="002A778E">
        <w:t>submit</w:t>
      </w:r>
      <w:r w:rsidRPr="002A778E">
        <w:t>/receive RLC PDUs through the following logical channels:</w:t>
      </w:r>
    </w:p>
    <w:p w14:paraId="710ECF87" w14:textId="72361D42" w:rsidR="001A03C3" w:rsidRPr="002A778E" w:rsidRDefault="00B87136" w:rsidP="00CF376E">
      <w:pPr>
        <w:pStyle w:val="B1"/>
      </w:pPr>
      <w:r w:rsidRPr="002A778E">
        <w:t>-</w:t>
      </w:r>
      <w:r w:rsidRPr="002A778E">
        <w:tab/>
      </w:r>
      <w:r w:rsidR="001A03C3" w:rsidRPr="002A778E">
        <w:t>DL/UL DTCH</w:t>
      </w:r>
      <w:r w:rsidR="009353A5" w:rsidRPr="002A778E">
        <w:t>, SCCH, STCH</w:t>
      </w:r>
      <w:r w:rsidR="00604F08" w:rsidRPr="002A778E">
        <w:t>, MCCH, and MTCH</w:t>
      </w:r>
      <w:r w:rsidR="009353A5" w:rsidRPr="002A778E">
        <w:t>.</w:t>
      </w:r>
    </w:p>
    <w:p w14:paraId="603C6195" w14:textId="314DB070" w:rsidR="001A03C3" w:rsidRPr="002A778E" w:rsidRDefault="00604F08" w:rsidP="00A50FF0">
      <w:pPr>
        <w:pStyle w:val="TH"/>
        <w:rPr>
          <w:lang w:eastAsia="ko-KR"/>
        </w:rPr>
      </w:pPr>
      <w:r w:rsidRPr="002A778E">
        <w:rPr>
          <w:noProof/>
        </w:rPr>
        <w:object w:dxaOrig="10260" w:dyaOrig="9075" w14:anchorId="793BBF9C">
          <v:shape id="_x0000_i1026" type="#_x0000_t75" alt="" style="width:334pt;height:296.5pt;mso-width-percent:0;mso-height-percent:0;mso-width-percent:0;mso-height-percent:0" o:ole="">
            <v:imagedata r:id="rId14" o:title=""/>
          </v:shape>
          <o:OLEObject Type="Embed" ProgID="Visio.Drawing.15" ShapeID="_x0000_i1026" DrawAspect="Content" ObjectID="_1714253884" r:id="rId15"/>
        </w:object>
      </w:r>
    </w:p>
    <w:p w14:paraId="07786E91" w14:textId="77777777" w:rsidR="001A03C3" w:rsidRPr="002A778E" w:rsidRDefault="001A03C3" w:rsidP="001A03C3">
      <w:pPr>
        <w:pStyle w:val="TF"/>
        <w:rPr>
          <w:lang w:eastAsia="ko-KR"/>
        </w:rPr>
      </w:pPr>
      <w:r w:rsidRPr="002A778E">
        <w:rPr>
          <w:lang w:eastAsia="ko-KR"/>
        </w:rPr>
        <w:t>Figure 4.2.1.</w:t>
      </w:r>
      <w:r w:rsidRPr="002A778E">
        <w:rPr>
          <w:rFonts w:eastAsia="MS Mincho"/>
        </w:rPr>
        <w:t>2.1-1</w:t>
      </w:r>
      <w:r w:rsidRPr="002A778E">
        <w:rPr>
          <w:lang w:eastAsia="ko-KR"/>
        </w:rPr>
        <w:t>: Model of two unacknowledged mode peer entities</w:t>
      </w:r>
    </w:p>
    <w:p w14:paraId="3236778F" w14:textId="77777777" w:rsidR="001A03C3" w:rsidRPr="002A778E" w:rsidRDefault="001A03C3" w:rsidP="001A03C3">
      <w:r w:rsidRPr="002A778E">
        <w:t xml:space="preserve">An UM RLC entity </w:t>
      </w:r>
      <w:r w:rsidR="00166930" w:rsidRPr="002A778E">
        <w:t>submits</w:t>
      </w:r>
      <w:r w:rsidRPr="002A778E">
        <w:t>/receives the following RLC data PDU:</w:t>
      </w:r>
    </w:p>
    <w:p w14:paraId="6E957C58" w14:textId="77777777" w:rsidR="001A03C3" w:rsidRPr="002A778E" w:rsidRDefault="001A03C3" w:rsidP="001A03C3">
      <w:pPr>
        <w:pStyle w:val="B1"/>
      </w:pPr>
      <w:r w:rsidRPr="002A778E">
        <w:t>-</w:t>
      </w:r>
      <w:r w:rsidRPr="002A778E">
        <w:tab/>
        <w:t>UMD PDU.</w:t>
      </w:r>
    </w:p>
    <w:p w14:paraId="77D01C2C" w14:textId="77777777" w:rsidR="002D5372" w:rsidRPr="002A778E" w:rsidRDefault="002D5372" w:rsidP="00A50FF0">
      <w:r w:rsidRPr="002A778E">
        <w:t>An UMD PDU contains either one complete RLC SDU or one RLC SDU segment.</w:t>
      </w:r>
    </w:p>
    <w:p w14:paraId="05D5CCE2" w14:textId="0630CD40" w:rsidR="009353A5" w:rsidRPr="002A778E" w:rsidRDefault="009353A5" w:rsidP="00D95DEB">
      <w:pPr>
        <w:pStyle w:val="NO"/>
      </w:pPr>
      <w:bookmarkStart w:id="36" w:name="_Toc5722433"/>
      <w:r w:rsidRPr="002A778E">
        <w:t>NOTE:</w:t>
      </w:r>
      <w:r w:rsidRPr="002A778E">
        <w:tab/>
        <w:t xml:space="preserve">For groupcast and broadcast of NR sidelink communication </w:t>
      </w:r>
      <w:ins w:id="37" w:author="만든 이">
        <w:r w:rsidR="00F853D0">
          <w:t xml:space="preserve">or for Sidelink discovery </w:t>
        </w:r>
      </w:ins>
      <w:r w:rsidRPr="002A778E">
        <w:t>only uni-directional UM mode is supported.</w:t>
      </w:r>
    </w:p>
    <w:p w14:paraId="7621A82E" w14:textId="77777777" w:rsidR="007C0E2A" w:rsidRPr="002A778E" w:rsidRDefault="007C0E2A" w:rsidP="007C0E2A">
      <w:pPr>
        <w:pStyle w:val="5"/>
        <w:rPr>
          <w:rFonts w:eastAsia="MS Mincho"/>
        </w:rPr>
      </w:pPr>
      <w:bookmarkStart w:id="38" w:name="_Toc37462953"/>
      <w:bookmarkStart w:id="39" w:name="_Toc46502497"/>
      <w:bookmarkStart w:id="40" w:name="_Toc100939440"/>
      <w:r w:rsidRPr="002A778E">
        <w:t>4.2.1.</w:t>
      </w:r>
      <w:r w:rsidRPr="002A778E">
        <w:rPr>
          <w:rFonts w:eastAsia="MS Mincho"/>
        </w:rPr>
        <w:t>2.2</w:t>
      </w:r>
      <w:r w:rsidRPr="002A778E">
        <w:tab/>
      </w:r>
      <w:r w:rsidRPr="002A778E">
        <w:rPr>
          <w:rFonts w:eastAsia="MS Mincho"/>
        </w:rPr>
        <w:t xml:space="preserve">Transmitting UM </w:t>
      </w:r>
      <w:r w:rsidRPr="002A778E">
        <w:t>RLC entit</w:t>
      </w:r>
      <w:r w:rsidRPr="002A778E">
        <w:rPr>
          <w:rFonts w:eastAsia="MS Mincho"/>
        </w:rPr>
        <w:t>y</w:t>
      </w:r>
      <w:bookmarkEnd w:id="36"/>
      <w:bookmarkEnd w:id="38"/>
      <w:bookmarkEnd w:id="39"/>
      <w:bookmarkEnd w:id="40"/>
    </w:p>
    <w:p w14:paraId="043DE1C1" w14:textId="77777777" w:rsidR="001A03C3" w:rsidRPr="002A778E" w:rsidRDefault="001A03C3" w:rsidP="00B56628">
      <w:pPr>
        <w:rPr>
          <w:rFonts w:eastAsia="MS Mincho"/>
        </w:rPr>
      </w:pPr>
      <w:r w:rsidRPr="002A778E">
        <w:t>The transmitting UM RLC entity generates UMD PDU</w:t>
      </w:r>
      <w:r w:rsidR="00834E01" w:rsidRPr="002A778E">
        <w:t>(s)</w:t>
      </w:r>
      <w:r w:rsidRPr="002A778E">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2A778E" w:rsidRDefault="00A01C80" w:rsidP="00A01C80">
      <w:pPr>
        <w:pStyle w:val="5"/>
        <w:rPr>
          <w:rFonts w:eastAsia="MS Mincho"/>
        </w:rPr>
      </w:pPr>
      <w:bookmarkStart w:id="41" w:name="_Toc5722434"/>
      <w:bookmarkStart w:id="42" w:name="_Toc37462954"/>
      <w:bookmarkStart w:id="43" w:name="_Toc46502498"/>
      <w:bookmarkStart w:id="44" w:name="_Toc100939441"/>
      <w:r w:rsidRPr="002A778E">
        <w:t>4.2.1.</w:t>
      </w:r>
      <w:r w:rsidRPr="002A778E">
        <w:rPr>
          <w:rFonts w:eastAsia="MS Mincho"/>
        </w:rPr>
        <w:t>2.3</w:t>
      </w:r>
      <w:r w:rsidRPr="002A778E">
        <w:tab/>
      </w:r>
      <w:r w:rsidRPr="002A778E">
        <w:rPr>
          <w:rFonts w:eastAsia="MS Mincho"/>
        </w:rPr>
        <w:t xml:space="preserve">Receiving UM </w:t>
      </w:r>
      <w:r w:rsidRPr="002A778E">
        <w:t>RLC entit</w:t>
      </w:r>
      <w:r w:rsidRPr="002A778E">
        <w:rPr>
          <w:rFonts w:eastAsia="MS Mincho"/>
        </w:rPr>
        <w:t>y</w:t>
      </w:r>
      <w:bookmarkEnd w:id="41"/>
      <w:bookmarkEnd w:id="42"/>
      <w:bookmarkEnd w:id="43"/>
      <w:bookmarkEnd w:id="44"/>
    </w:p>
    <w:p w14:paraId="07FC70A3" w14:textId="77777777" w:rsidR="001A03C3" w:rsidRPr="002A778E" w:rsidRDefault="001A03C3" w:rsidP="001A03C3">
      <w:r w:rsidRPr="002A778E">
        <w:t>When a receiving UM RLC entity receives UMD PDUs, it shall:</w:t>
      </w:r>
    </w:p>
    <w:p w14:paraId="7A79D1BD" w14:textId="77777777" w:rsidR="001A03C3" w:rsidRPr="002A778E" w:rsidRDefault="001A03C3" w:rsidP="001A03C3">
      <w:pPr>
        <w:pStyle w:val="B1"/>
      </w:pPr>
      <w:r w:rsidRPr="002A778E">
        <w:t>-</w:t>
      </w:r>
      <w:r w:rsidRPr="002A778E">
        <w:tab/>
        <w:t>detect the loss of RLC SDU segments at lower layers;</w:t>
      </w:r>
    </w:p>
    <w:p w14:paraId="2E70262A" w14:textId="77777777" w:rsidR="001A03C3" w:rsidRPr="002A778E" w:rsidRDefault="001A03C3" w:rsidP="001A03C3">
      <w:pPr>
        <w:pStyle w:val="B1"/>
      </w:pPr>
      <w:r w:rsidRPr="002A778E">
        <w:t>-</w:t>
      </w:r>
      <w:r w:rsidRPr="002A778E">
        <w:tab/>
        <w:t>reassemble RLC SDUs from the received UMD PDUs and deliver the RLC SDUs to upper layer as soon as they are available;</w:t>
      </w:r>
    </w:p>
    <w:p w14:paraId="1F74DF51" w14:textId="77777777" w:rsidR="001A03C3" w:rsidRPr="002A778E" w:rsidRDefault="001A03C3" w:rsidP="001A03C3">
      <w:pPr>
        <w:pStyle w:val="B1"/>
      </w:pPr>
      <w:r w:rsidRPr="002A778E">
        <w:lastRenderedPageBreak/>
        <w:t>-</w:t>
      </w:r>
      <w:r w:rsidRPr="002A778E">
        <w:tab/>
        <w:t xml:space="preserve">discard received UMD PDUs that cannot be re-assembled into </w:t>
      </w:r>
      <w:r w:rsidR="002C1A0B" w:rsidRPr="002A778E">
        <w:t>an RLC</w:t>
      </w:r>
      <w:r w:rsidRPr="002A778E">
        <w:t xml:space="preserve"> SDU due to loss at lower layers of an UMD PDU which belonged to the particular RLC SDU.</w:t>
      </w:r>
    </w:p>
    <w:p w14:paraId="7EBE2D6E" w14:textId="23800D14" w:rsidR="003772E1" w:rsidRDefault="003772E1" w:rsidP="003772E1">
      <w:pPr>
        <w:pStyle w:val="B1"/>
        <w:ind w:left="0" w:firstLine="0"/>
        <w:rPr>
          <w:rFonts w:eastAsiaTheme="minorEastAsia"/>
        </w:rPr>
      </w:pPr>
    </w:p>
    <w:p w14:paraId="19755F89" w14:textId="77777777" w:rsidR="000172F9" w:rsidRPr="00550790" w:rsidRDefault="000172F9" w:rsidP="000172F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1410754C" w14:textId="77777777" w:rsidR="0021577D" w:rsidRPr="002A778E" w:rsidRDefault="0021577D" w:rsidP="0021577D">
      <w:pPr>
        <w:pStyle w:val="1"/>
        <w:rPr>
          <w:rFonts w:eastAsia="MS Mincho"/>
        </w:rPr>
      </w:pPr>
      <w:bookmarkStart w:id="45" w:name="_Toc5722514"/>
      <w:bookmarkStart w:id="46" w:name="_Toc37463034"/>
      <w:bookmarkStart w:id="47" w:name="_Toc46502578"/>
      <w:bookmarkStart w:id="48" w:name="_Toc100939521"/>
      <w:r w:rsidRPr="002A778E">
        <w:rPr>
          <w:rFonts w:eastAsia="MS Mincho"/>
        </w:rPr>
        <w:t>7</w:t>
      </w:r>
      <w:r w:rsidRPr="002A778E">
        <w:tab/>
      </w:r>
      <w:r w:rsidRPr="002A778E">
        <w:rPr>
          <w:rFonts w:eastAsia="MS Mincho"/>
        </w:rPr>
        <w:t>Variables, constants and timers</w:t>
      </w:r>
      <w:bookmarkEnd w:id="45"/>
      <w:bookmarkEnd w:id="46"/>
      <w:bookmarkEnd w:id="47"/>
      <w:bookmarkEnd w:id="48"/>
    </w:p>
    <w:p w14:paraId="56709803" w14:textId="77777777" w:rsidR="0021577D" w:rsidRPr="002A778E" w:rsidRDefault="0021577D" w:rsidP="0021577D">
      <w:pPr>
        <w:pStyle w:val="2"/>
        <w:rPr>
          <w:rFonts w:eastAsia="MS Mincho"/>
        </w:rPr>
      </w:pPr>
      <w:bookmarkStart w:id="49" w:name="_Toc5722515"/>
      <w:bookmarkStart w:id="50" w:name="_Toc37463035"/>
      <w:bookmarkStart w:id="51" w:name="_Toc46502579"/>
      <w:bookmarkStart w:id="52" w:name="_Toc100939522"/>
      <w:r w:rsidRPr="002A778E">
        <w:rPr>
          <w:rFonts w:eastAsia="MS Mincho"/>
        </w:rPr>
        <w:t>7</w:t>
      </w:r>
      <w:r w:rsidRPr="002A778E">
        <w:t>.</w:t>
      </w:r>
      <w:r w:rsidRPr="002A778E">
        <w:rPr>
          <w:rFonts w:eastAsia="MS Mincho"/>
        </w:rPr>
        <w:t>1</w:t>
      </w:r>
      <w:r w:rsidRPr="002A778E">
        <w:tab/>
      </w:r>
      <w:r w:rsidRPr="002A778E">
        <w:rPr>
          <w:rFonts w:eastAsia="MS Mincho"/>
        </w:rPr>
        <w:t>State variables</w:t>
      </w:r>
      <w:bookmarkEnd w:id="49"/>
      <w:bookmarkEnd w:id="50"/>
      <w:bookmarkEnd w:id="51"/>
      <w:bookmarkEnd w:id="52"/>
    </w:p>
    <w:p w14:paraId="38848429" w14:textId="1B257CB1" w:rsidR="00E8215E" w:rsidRPr="002A778E" w:rsidRDefault="00E8215E" w:rsidP="00E8215E">
      <w:pPr>
        <w:rPr>
          <w:rFonts w:eastAsia="MS Mincho"/>
        </w:rPr>
      </w:pPr>
      <w:r w:rsidRPr="002A778E">
        <w:rPr>
          <w:rFonts w:eastAsia="MS Mincho"/>
        </w:rPr>
        <w:t xml:space="preserve">This </w:t>
      </w:r>
      <w:r w:rsidR="001229DD">
        <w:rPr>
          <w:rFonts w:eastAsia="MS Mincho"/>
        </w:rPr>
        <w:t>clause</w:t>
      </w:r>
      <w:r w:rsidRPr="002A778E">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2A778E" w:rsidRDefault="00E8215E" w:rsidP="00E8215E">
      <w:pPr>
        <w:rPr>
          <w:rFonts w:eastAsia="MS Mincho"/>
        </w:rPr>
      </w:pPr>
      <w:r w:rsidRPr="002A778E">
        <w:rPr>
          <w:rFonts w:eastAsia="MS Mincho"/>
        </w:rPr>
        <w:t>All state variables and all counters are non-negative integers.</w:t>
      </w:r>
    </w:p>
    <w:p w14:paraId="75459C54" w14:textId="77777777" w:rsidR="00E8215E" w:rsidRPr="002A778E" w:rsidRDefault="00E8215E" w:rsidP="00E8215E">
      <w:pPr>
        <w:rPr>
          <w:rFonts w:eastAsia="MS Mincho"/>
        </w:rPr>
      </w:pPr>
      <w:r w:rsidRPr="002A778E">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2A778E" w:rsidRDefault="00855B77" w:rsidP="00D230C8">
      <w:pPr>
        <w:rPr>
          <w:rFonts w:eastAsia="MS Mincho"/>
        </w:rPr>
      </w:pPr>
      <w:r w:rsidRPr="002A778E">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2A778E" w:rsidRDefault="00D230C8" w:rsidP="00D230C8">
      <w:pPr>
        <w:jc w:val="both"/>
      </w:pPr>
      <w:r w:rsidRPr="002A778E">
        <w:t xml:space="preserve">When performing arithmetic comparisons of state variables or </w:t>
      </w:r>
      <w:r w:rsidRPr="002A778E">
        <w:rPr>
          <w:rFonts w:eastAsia="MS Mincho"/>
        </w:rPr>
        <w:t>SN</w:t>
      </w:r>
      <w:r w:rsidRPr="002A778E">
        <w:t xml:space="preserve"> values</w:t>
      </w:r>
      <w:r w:rsidRPr="002A778E">
        <w:rPr>
          <w:rFonts w:eastAsia="MS Mincho"/>
        </w:rPr>
        <w:t>,</w:t>
      </w:r>
      <w:r w:rsidRPr="002A778E">
        <w:t xml:space="preserve"> a modulus base shall be used.</w:t>
      </w:r>
    </w:p>
    <w:p w14:paraId="6500B543" w14:textId="77777777" w:rsidR="00D230C8" w:rsidRPr="002A778E" w:rsidRDefault="00D230C8" w:rsidP="00D230C8">
      <w:pPr>
        <w:jc w:val="both"/>
      </w:pPr>
      <w:r w:rsidRPr="002A778E">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&lt;= [SN – RX_Next]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&lt; [RX_Next + AM_Window_Size – RX_Next]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where </w:t>
      </w:r>
      <w:r w:rsidRPr="002A778E">
        <w:rPr>
          <w:i/>
        </w:rPr>
        <w:t>sn-FieldLength</w:t>
      </w:r>
      <w:r w:rsidRPr="002A778E">
        <w:t xml:space="preserve"> is 12 or 18 for 12 bit SN and 18 bit SN, respectively.</w:t>
      </w:r>
    </w:p>
    <w:p w14:paraId="6736AC85" w14:textId="77777777" w:rsidR="00855B77" w:rsidRPr="002A778E" w:rsidRDefault="00D230C8" w:rsidP="00D230C8">
      <w:r w:rsidRPr="002A778E">
        <w:rPr>
          <w:szCs w:val="24"/>
          <w:lang w:eastAsia="ko-KR"/>
        </w:rPr>
        <w:t>RX_Next_</w:t>
      </w:r>
      <w:r w:rsidRPr="002A778E">
        <w:rPr>
          <w:szCs w:val="24"/>
          <w:lang w:eastAsia="zh-CN"/>
        </w:rPr>
        <w:t>Highest</w:t>
      </w:r>
      <w:r w:rsidRPr="002A778E">
        <w:t>– UM_Window_Size shall be assumed as the modulus base at the receiving UM RLC entity. This modulus base is subtracted from all the values involved, and then an absolute comparison is performed (e.g. (</w:t>
      </w:r>
      <w:r w:rsidRPr="002A778E">
        <w:rPr>
          <w:szCs w:val="24"/>
          <w:lang w:eastAsia="ko-KR"/>
        </w:rPr>
        <w:t>RX_Next_</w:t>
      </w:r>
      <w:r w:rsidRPr="002A778E">
        <w:rPr>
          <w:szCs w:val="24"/>
          <w:lang w:eastAsia="zh-CN"/>
        </w:rPr>
        <w:t>Highest</w:t>
      </w:r>
      <w:r w:rsidRPr="002A778E">
        <w:t>– UM_Window_Size) &lt;= SN &lt;</w:t>
      </w:r>
      <w:r w:rsidRPr="002A778E">
        <w:rPr>
          <w:szCs w:val="24"/>
          <w:lang w:eastAsia="ko-KR"/>
        </w:rPr>
        <w:t xml:space="preserve"> RX_Next_Highest</w:t>
      </w:r>
      <w:r w:rsidRPr="002A778E">
        <w:t xml:space="preserve"> is evaluated as [</w:t>
      </w:r>
      <w:r w:rsidRPr="002A778E">
        <w:rPr>
          <w:lang w:eastAsia="zh-CN"/>
        </w:rPr>
        <w:t>(</w:t>
      </w:r>
      <w:r w:rsidRPr="002A778E">
        <w:rPr>
          <w:szCs w:val="24"/>
          <w:lang w:eastAsia="ko-KR"/>
        </w:rPr>
        <w:t>RX_Next_</w:t>
      </w:r>
      <w:r w:rsidRPr="002A778E">
        <w:rPr>
          <w:szCs w:val="24"/>
          <w:lang w:eastAsia="zh-CN"/>
        </w:rPr>
        <w:t>Highest</w:t>
      </w:r>
      <w:r w:rsidRPr="002A778E">
        <w:t>– UM_Window_Size) – (</w:t>
      </w:r>
      <w:r w:rsidRPr="002A778E">
        <w:rPr>
          <w:szCs w:val="24"/>
          <w:lang w:eastAsia="ko-KR"/>
        </w:rPr>
        <w:t>RX_Next_</w:t>
      </w:r>
      <w:r w:rsidRPr="002A778E">
        <w:rPr>
          <w:szCs w:val="24"/>
          <w:lang w:eastAsia="zh-CN"/>
        </w:rPr>
        <w:t>Highest</w:t>
      </w:r>
      <w:r w:rsidRPr="002A778E">
        <w:t>– UM_Window_Size)]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&lt;= [SN – (</w:t>
      </w:r>
      <w:r w:rsidRPr="002A778E">
        <w:rPr>
          <w:szCs w:val="24"/>
          <w:lang w:eastAsia="ko-KR"/>
        </w:rPr>
        <w:t>RX_Next_</w:t>
      </w:r>
      <w:r w:rsidRPr="002A778E">
        <w:rPr>
          <w:szCs w:val="24"/>
          <w:lang w:eastAsia="zh-CN"/>
        </w:rPr>
        <w:t>Highest</w:t>
      </w:r>
      <w:r w:rsidRPr="002A778E">
        <w:t>– UM_Window_Size)]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&lt; [</w:t>
      </w:r>
      <w:r w:rsidRPr="002A778E">
        <w:rPr>
          <w:szCs w:val="24"/>
          <w:lang w:eastAsia="ko-KR"/>
        </w:rPr>
        <w:t>RX_Next_</w:t>
      </w:r>
      <w:r w:rsidRPr="002A778E">
        <w:rPr>
          <w:szCs w:val="24"/>
          <w:lang w:eastAsia="zh-CN"/>
        </w:rPr>
        <w:t>Highest</w:t>
      </w:r>
      <w:r w:rsidRPr="002A778E">
        <w:t>– (</w:t>
      </w:r>
      <w:r w:rsidRPr="002A778E">
        <w:rPr>
          <w:szCs w:val="24"/>
          <w:lang w:eastAsia="ko-KR"/>
        </w:rPr>
        <w:t>RX_Next_</w:t>
      </w:r>
      <w:r w:rsidRPr="002A778E">
        <w:rPr>
          <w:szCs w:val="24"/>
          <w:lang w:eastAsia="zh-CN"/>
        </w:rPr>
        <w:t>Highest</w:t>
      </w:r>
      <w:r w:rsidRPr="002A778E">
        <w:t>– UM_Window_Size)]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where </w:t>
      </w:r>
      <w:r w:rsidRPr="002A778E">
        <w:rPr>
          <w:i/>
        </w:rPr>
        <w:t>sn-FieldLength</w:t>
      </w:r>
      <w:r w:rsidRPr="002A778E">
        <w:t xml:space="preserve"> is 6 or 12 for 6 bit SN and 12 bit SN, respectively.</w:t>
      </w:r>
    </w:p>
    <w:p w14:paraId="37855AB6" w14:textId="77777777" w:rsidR="00E8215E" w:rsidRPr="002A778E" w:rsidRDefault="00E8215E" w:rsidP="00E8215E">
      <w:r w:rsidRPr="002A778E">
        <w:t>The transmitting side of each AM RLC entity shall maintain the following state variables:</w:t>
      </w:r>
    </w:p>
    <w:p w14:paraId="11F5BD47" w14:textId="77777777" w:rsidR="00E8215E" w:rsidRPr="002A778E" w:rsidRDefault="00DC0AA7" w:rsidP="00E8215E">
      <w:r w:rsidRPr="002A778E">
        <w:t xml:space="preserve">a) </w:t>
      </w:r>
      <w:r w:rsidR="00E8215E" w:rsidRPr="002A778E">
        <w:t>TX_Next_Ack – Acknowledgement state variable</w:t>
      </w:r>
    </w:p>
    <w:p w14:paraId="1B6B195F" w14:textId="77777777" w:rsidR="00E8215E" w:rsidRPr="002A778E" w:rsidRDefault="00E8215E" w:rsidP="00E8215E">
      <w:r w:rsidRPr="002A778E">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2A778E" w:rsidDel="004528A5">
        <w:t>.</w:t>
      </w:r>
    </w:p>
    <w:p w14:paraId="76B91D69" w14:textId="77777777" w:rsidR="00E8215E" w:rsidRPr="002A778E" w:rsidRDefault="00E8215E" w:rsidP="00E8215E">
      <w:r w:rsidRPr="002A778E">
        <w:t>b) TX_Next – Send state variable</w:t>
      </w:r>
    </w:p>
    <w:p w14:paraId="36AA456C" w14:textId="77777777" w:rsidR="00E8215E" w:rsidRPr="002A778E" w:rsidRDefault="00E8215E" w:rsidP="00E8215E">
      <w:r w:rsidRPr="002A778E">
        <w:t xml:space="preserve">This state variable holds the value of the SN to be assigned for the next newly generated AMD PDU. It is initially set to 0, and is updated whenever the AM RLC entity </w:t>
      </w:r>
      <w:r w:rsidR="004A770A" w:rsidRPr="002A778E">
        <w:t xml:space="preserve">constructs </w:t>
      </w:r>
      <w:r w:rsidRPr="002A778E">
        <w:t>an AMD PDU with SN = TX_Next</w:t>
      </w:r>
      <w:r w:rsidR="004A770A" w:rsidRPr="002A778E">
        <w:t xml:space="preserve"> and contains an RLC SDU or the last segment of a RLC SDU</w:t>
      </w:r>
      <w:r w:rsidRPr="002A778E">
        <w:t>.</w:t>
      </w:r>
    </w:p>
    <w:p w14:paraId="3D3618E0" w14:textId="77777777" w:rsidR="00E8215E" w:rsidRPr="002A778E" w:rsidRDefault="00E8215E" w:rsidP="00E8215E">
      <w:r w:rsidRPr="002A778E">
        <w:t>c) POLL_SN – Poll send state variable</w:t>
      </w:r>
    </w:p>
    <w:p w14:paraId="5F651EA4" w14:textId="63FDF82B" w:rsidR="00E8215E" w:rsidRPr="002A778E" w:rsidRDefault="00E8215E" w:rsidP="00E8215E">
      <w:r w:rsidRPr="002A778E">
        <w:t xml:space="preserve">This state variable holds the value of </w:t>
      </w:r>
      <w:r w:rsidR="001E2775" w:rsidRPr="002A778E">
        <w:t xml:space="preserve">the highest SN of the AMD PDU among the AMD PDUs submitted to lower layer when POLL_SN is set according to </w:t>
      </w:r>
      <w:r w:rsidR="001229DD">
        <w:t>clause</w:t>
      </w:r>
      <w:r w:rsidR="001E2775" w:rsidRPr="002A778E">
        <w:t xml:space="preserve"> 5.3.3.2</w:t>
      </w:r>
      <w:r w:rsidRPr="002A778E">
        <w:t>. It is initially set to 0.</w:t>
      </w:r>
    </w:p>
    <w:p w14:paraId="45556E8B" w14:textId="77777777" w:rsidR="00272A57" w:rsidRPr="002A778E" w:rsidRDefault="00272A57" w:rsidP="00272A57">
      <w:r w:rsidRPr="002A778E">
        <w:t>The transmitting side of each AM RLC entity shall maintain the following counters:</w:t>
      </w:r>
    </w:p>
    <w:p w14:paraId="797E92B9" w14:textId="77777777" w:rsidR="00272A57" w:rsidRPr="002A778E" w:rsidRDefault="00272A57" w:rsidP="00272A57">
      <w:r w:rsidRPr="002A778E">
        <w:lastRenderedPageBreak/>
        <w:t>a) PDU_WITHOUT_POLL – Counter</w:t>
      </w:r>
    </w:p>
    <w:p w14:paraId="07CFC74F" w14:textId="77777777" w:rsidR="00272A57" w:rsidRPr="002A778E" w:rsidRDefault="00272A57" w:rsidP="00272A57">
      <w:r w:rsidRPr="002A778E">
        <w:t>This counter is initially set to 0. It counts the number of AMD PDUs sent since the most recent poll bit was transmitted.</w:t>
      </w:r>
    </w:p>
    <w:p w14:paraId="491DDE2B" w14:textId="77777777" w:rsidR="00272A57" w:rsidRPr="002A778E" w:rsidRDefault="00272A57" w:rsidP="00272A57">
      <w:r w:rsidRPr="002A778E">
        <w:t>b) BYTE_WITHOUT_POLL – Counter</w:t>
      </w:r>
    </w:p>
    <w:p w14:paraId="19E0E181" w14:textId="77777777" w:rsidR="00272A57" w:rsidRPr="002A778E" w:rsidRDefault="00272A57" w:rsidP="00272A57">
      <w:r w:rsidRPr="002A778E">
        <w:t>This counter is initially set to 0. It counts the number of data bytes sent since the most recent poll bit was transmitted.</w:t>
      </w:r>
    </w:p>
    <w:p w14:paraId="6337C915" w14:textId="77777777" w:rsidR="00272A57" w:rsidRPr="002A778E" w:rsidRDefault="00272A57" w:rsidP="00272A57">
      <w:pPr>
        <w:rPr>
          <w:rFonts w:eastAsia="MS Mincho"/>
        </w:rPr>
      </w:pPr>
      <w:r w:rsidRPr="002A778E">
        <w:rPr>
          <w:rFonts w:eastAsia="MS Mincho"/>
        </w:rPr>
        <w:t>c) RETX_COUNT – Counter</w:t>
      </w:r>
    </w:p>
    <w:p w14:paraId="6E2A25CF" w14:textId="77777777" w:rsidR="00E8215E" w:rsidRPr="002A778E" w:rsidRDefault="00272A57" w:rsidP="00E8215E">
      <w:r w:rsidRPr="002A778E">
        <w:rPr>
          <w:rFonts w:eastAsia="MS Mincho"/>
        </w:rPr>
        <w:t xml:space="preserve">This counter counts the number of retransmissions of an RLC SDU or RLC SDU segment (see clause </w:t>
      </w:r>
      <w:r w:rsidR="00D230C8" w:rsidRPr="002A778E">
        <w:rPr>
          <w:rFonts w:eastAsia="MS Mincho"/>
        </w:rPr>
        <w:t>5.3.2</w:t>
      </w:r>
      <w:r w:rsidRPr="002A778E">
        <w:rPr>
          <w:rFonts w:eastAsia="MS Mincho"/>
        </w:rPr>
        <w:t xml:space="preserve">). There is one RETX_COUNT counter </w:t>
      </w:r>
      <w:r w:rsidR="004A6B64" w:rsidRPr="002A778E">
        <w:rPr>
          <w:rFonts w:eastAsia="MS Mincho"/>
        </w:rPr>
        <w:t xml:space="preserve">maintained </w:t>
      </w:r>
      <w:r w:rsidRPr="002A778E">
        <w:rPr>
          <w:rFonts w:eastAsia="MS Mincho"/>
        </w:rPr>
        <w:t>per RLC SDU</w:t>
      </w:r>
      <w:r w:rsidR="00C836E6" w:rsidRPr="002A778E">
        <w:rPr>
          <w:rFonts w:eastAsia="MS Mincho"/>
        </w:rPr>
        <w:t>.</w:t>
      </w:r>
    </w:p>
    <w:p w14:paraId="61F967B7" w14:textId="77777777" w:rsidR="00E8215E" w:rsidRPr="002A778E" w:rsidRDefault="00E8215E" w:rsidP="00E8215E">
      <w:r w:rsidRPr="002A778E">
        <w:t>The receiving side of each AM RLC entity shall maintain the following state variables:</w:t>
      </w:r>
    </w:p>
    <w:p w14:paraId="380CB883" w14:textId="77777777" w:rsidR="00E8215E" w:rsidRPr="002A778E" w:rsidRDefault="00E8215E" w:rsidP="00E8215E">
      <w:r w:rsidRPr="002A778E">
        <w:t>a) RX_Next – Receive state variable</w:t>
      </w:r>
    </w:p>
    <w:p w14:paraId="5B0F5C0B" w14:textId="77777777" w:rsidR="00E8215E" w:rsidRPr="002A778E" w:rsidRDefault="00E8215E" w:rsidP="00E8215E">
      <w:r w:rsidRPr="002A778E">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2A778E" w:rsidRDefault="00E8215E" w:rsidP="00E8215E">
      <w:r w:rsidRPr="002A778E">
        <w:t xml:space="preserve">b) RX_Next_Status_Trigger – </w:t>
      </w:r>
      <w:r w:rsidR="00A86600" w:rsidRPr="002A778E">
        <w:rPr>
          <w:i/>
        </w:rPr>
        <w:t>t-Reassembly</w:t>
      </w:r>
      <w:r w:rsidRPr="002A778E">
        <w:t xml:space="preserve"> state variable</w:t>
      </w:r>
    </w:p>
    <w:p w14:paraId="1428D5AC" w14:textId="77777777" w:rsidR="00E8215E" w:rsidRPr="002A778E" w:rsidRDefault="00E8215E" w:rsidP="00E8215E">
      <w:r w:rsidRPr="002A778E">
        <w:t xml:space="preserve">This state variable holds the value of the SN following the SN of the RLC SDU which triggered </w:t>
      </w:r>
      <w:r w:rsidR="00A86600" w:rsidRPr="002A778E">
        <w:rPr>
          <w:i/>
        </w:rPr>
        <w:t>t-Reassembly</w:t>
      </w:r>
      <w:r w:rsidRPr="002A778E">
        <w:t>.</w:t>
      </w:r>
    </w:p>
    <w:p w14:paraId="7D99D410" w14:textId="77777777" w:rsidR="00E8215E" w:rsidRPr="002A778E" w:rsidRDefault="00E8215E" w:rsidP="00E8215E">
      <w:r w:rsidRPr="002A778E">
        <w:t>c) RX_Highest_Status – Maximum STATUS transmit state variable</w:t>
      </w:r>
    </w:p>
    <w:p w14:paraId="11696CF1" w14:textId="77777777" w:rsidR="00E8215E" w:rsidRPr="002A778E" w:rsidRDefault="00E8215E" w:rsidP="00E8215E">
      <w:r w:rsidRPr="002A778E">
        <w:t xml:space="preserve">This state variable holds the highest possible value of the SN which can be indicated by </w:t>
      </w:r>
      <w:r w:rsidR="00054FF2" w:rsidRPr="002A778E">
        <w:t>"</w:t>
      </w:r>
      <w:r w:rsidRPr="002A778E">
        <w:t>ACK_SN</w:t>
      </w:r>
      <w:r w:rsidR="00054FF2" w:rsidRPr="002A778E">
        <w:t>"</w:t>
      </w:r>
      <w:r w:rsidRPr="002A778E">
        <w:t xml:space="preserve"> when a STATUS PDU needs to be constructed. It is initially set to 0.</w:t>
      </w:r>
    </w:p>
    <w:p w14:paraId="1485083C" w14:textId="77777777" w:rsidR="00E8215E" w:rsidRPr="002A778E" w:rsidRDefault="00E8215E" w:rsidP="00E8215E">
      <w:r w:rsidRPr="002A778E">
        <w:t xml:space="preserve">d) </w:t>
      </w:r>
      <w:r w:rsidR="005E156E" w:rsidRPr="002A778E">
        <w:t>RX_Next_Highest</w:t>
      </w:r>
      <w:r w:rsidR="003654A5" w:rsidRPr="002A778E">
        <w:t xml:space="preserve"> </w:t>
      </w:r>
      <w:r w:rsidRPr="002A778E">
        <w:t>– Highest received state variable</w:t>
      </w:r>
    </w:p>
    <w:p w14:paraId="4E999F7E" w14:textId="77777777" w:rsidR="00CE128A" w:rsidRPr="002A778E" w:rsidRDefault="00E8215E" w:rsidP="00053A01">
      <w:r w:rsidRPr="002A778E">
        <w:t>This state variable holds the value of the SN following the SN of the RLC SDU with the highest SN among received RLC SDUs. It is initially set to 0.</w:t>
      </w:r>
    </w:p>
    <w:p w14:paraId="7688795D" w14:textId="77777777" w:rsidR="005E156E" w:rsidRPr="002A778E" w:rsidRDefault="005E156E" w:rsidP="005E156E">
      <w:r w:rsidRPr="002A778E">
        <w:t>Each transmitting UM RLC entity shall maintain the following state variables:</w:t>
      </w:r>
    </w:p>
    <w:p w14:paraId="6CA4E7C2" w14:textId="77777777" w:rsidR="005E156E" w:rsidRPr="002A778E" w:rsidRDefault="005E156E" w:rsidP="00E05B07">
      <w:r w:rsidRPr="002A778E">
        <w:t>a) TX_Next</w:t>
      </w:r>
      <w:r w:rsidR="00FC22D9" w:rsidRPr="002A778E">
        <w:t xml:space="preserve"> – UM send state variable</w:t>
      </w:r>
    </w:p>
    <w:p w14:paraId="0D5BEACD" w14:textId="77777777" w:rsidR="005E156E" w:rsidRPr="002A778E" w:rsidRDefault="005E156E" w:rsidP="00E05B07">
      <w:r w:rsidRPr="002A778E">
        <w:t xml:space="preserve">This state variable holds the value of the SN to be assigned for the next newly generated UMD PDU with segment. It is initially set to 0, and is updated after the UM RLC entity </w:t>
      </w:r>
      <w:r w:rsidR="006C2493" w:rsidRPr="002A778E">
        <w:t xml:space="preserve">submits </w:t>
      </w:r>
      <w:r w:rsidRPr="002A778E">
        <w:t xml:space="preserve">a UMD PDU including the last segment of </w:t>
      </w:r>
      <w:r w:rsidR="002C1A0B" w:rsidRPr="002A778E">
        <w:t>an RLC</w:t>
      </w:r>
      <w:r w:rsidRPr="002A778E">
        <w:t xml:space="preserve"> SDU</w:t>
      </w:r>
      <w:r w:rsidR="006C2493" w:rsidRPr="002A778E">
        <w:t xml:space="preserve"> to lower layers</w:t>
      </w:r>
      <w:r w:rsidRPr="002A778E">
        <w:t>.</w:t>
      </w:r>
    </w:p>
    <w:p w14:paraId="1A4B6E8D" w14:textId="77777777" w:rsidR="005E156E" w:rsidRPr="002A778E" w:rsidRDefault="005E156E" w:rsidP="005E156E">
      <w:r w:rsidRPr="002A778E">
        <w:t>Each receiving UM RLC entity shall maintain the following state variables:</w:t>
      </w:r>
    </w:p>
    <w:p w14:paraId="5ADCD3EA" w14:textId="77777777" w:rsidR="005E156E" w:rsidRPr="002A778E" w:rsidRDefault="00FC22D9" w:rsidP="005E156E">
      <w:pPr>
        <w:rPr>
          <w:szCs w:val="24"/>
          <w:lang w:eastAsia="ko-KR"/>
        </w:rPr>
      </w:pPr>
      <w:r w:rsidRPr="002A778E">
        <w:t>a</w:t>
      </w:r>
      <w:r w:rsidR="005E156E" w:rsidRPr="002A778E">
        <w:t xml:space="preserve">) </w:t>
      </w:r>
      <w:r w:rsidR="005E156E" w:rsidRPr="002A778E">
        <w:rPr>
          <w:szCs w:val="24"/>
          <w:lang w:eastAsia="ko-KR"/>
        </w:rPr>
        <w:t>RX_Next_Reassembly – UM receive state variable</w:t>
      </w:r>
    </w:p>
    <w:p w14:paraId="64BA96CA" w14:textId="31272225" w:rsidR="005E156E" w:rsidRPr="002A778E" w:rsidRDefault="005E156E" w:rsidP="005E156E">
      <w:pPr>
        <w:rPr>
          <w:szCs w:val="24"/>
        </w:rPr>
      </w:pPr>
      <w:r w:rsidRPr="002A778E">
        <w:rPr>
          <w:szCs w:val="24"/>
        </w:rPr>
        <w:t>This state variable holds the value of the earliest SN that is still considered for reassembly. It is initially set to 0.</w:t>
      </w:r>
      <w:r w:rsidR="009353A5" w:rsidRPr="002A778E">
        <w:t xml:space="preserve"> For groupcast and broadcast of NR </w:t>
      </w:r>
      <w:r w:rsidR="009353A5" w:rsidRPr="002A778E">
        <w:rPr>
          <w:lang w:eastAsia="zh-CN"/>
        </w:rPr>
        <w:t>s</w:t>
      </w:r>
      <w:r w:rsidR="009353A5" w:rsidRPr="002A778E">
        <w:t>idelink communication</w:t>
      </w:r>
      <w:r w:rsidR="008C78BD" w:rsidRPr="002A778E">
        <w:t xml:space="preserve"> or for SL-SRB4 for broadcast and groupcast based </w:t>
      </w:r>
      <w:ins w:id="53" w:author="만든 이">
        <w:r w:rsidR="009F03E9">
          <w:t>Sidelink</w:t>
        </w:r>
      </w:ins>
      <w:del w:id="54" w:author="만든 이">
        <w:r w:rsidR="008C78BD" w:rsidRPr="002A778E" w:rsidDel="009F03E9">
          <w:delText>Relay</w:delText>
        </w:r>
      </w:del>
      <w:r w:rsidR="008C78BD" w:rsidRPr="002A778E">
        <w:t xml:space="preserve"> discovery</w:t>
      </w:r>
      <w:r w:rsidR="009353A5" w:rsidRPr="002A778E">
        <w:rPr>
          <w:szCs w:val="24"/>
        </w:rPr>
        <w:t>, it is initially set to the SN of the first received UMD PDU containing an SN.</w:t>
      </w:r>
      <w:r w:rsidR="00604F08" w:rsidRPr="002A778E">
        <w:rPr>
          <w:szCs w:val="24"/>
        </w:rPr>
        <w:t xml:space="preserve"> </w:t>
      </w:r>
      <w:r w:rsidR="00604F08" w:rsidRPr="002A778E">
        <w:t>For</w:t>
      </w:r>
      <w:r w:rsidR="00604F08" w:rsidRPr="002A778E">
        <w:rPr>
          <w:rFonts w:eastAsia="MS Mincho"/>
        </w:rPr>
        <w:t xml:space="preserve"> the receiving UM </w:t>
      </w:r>
      <w:r w:rsidR="00604F08" w:rsidRPr="002A778E">
        <w:rPr>
          <w:lang w:eastAsia="zh-CN"/>
        </w:rPr>
        <w:t xml:space="preserve">RLC entity </w:t>
      </w:r>
      <w:r w:rsidR="00604F08" w:rsidRPr="002A778E">
        <w:rPr>
          <w:rFonts w:eastAsia="MS Mincho"/>
        </w:rPr>
        <w:t>configured</w:t>
      </w:r>
      <w:r w:rsidR="00604F08" w:rsidRPr="002A778E">
        <w:rPr>
          <w:lang w:eastAsia="zh-CN"/>
        </w:rPr>
        <w:t xml:space="preserve"> for MCCH or MTCH,</w:t>
      </w:r>
      <w:r w:rsidR="00604F08" w:rsidRPr="002A778E">
        <w:rPr>
          <w:szCs w:val="24"/>
        </w:rPr>
        <w:t xml:space="preserve"> </w:t>
      </w:r>
      <w:r w:rsidR="00604F08" w:rsidRPr="002A778E">
        <w:t>it is up to UE implementation to set the initial value of RX_Next_Reassembly to a value before RX_Next_Highest.</w:t>
      </w:r>
    </w:p>
    <w:p w14:paraId="6537BAF7" w14:textId="77777777" w:rsidR="005E156E" w:rsidRPr="002A778E" w:rsidRDefault="00FC22D9" w:rsidP="005E156E">
      <w:pPr>
        <w:rPr>
          <w:szCs w:val="24"/>
        </w:rPr>
      </w:pPr>
      <w:r w:rsidRPr="002A778E">
        <w:t>b</w:t>
      </w:r>
      <w:r w:rsidR="005E156E" w:rsidRPr="002A778E">
        <w:t xml:space="preserve">) </w:t>
      </w:r>
      <w:r w:rsidR="005E156E" w:rsidRPr="002A778E">
        <w:rPr>
          <w:szCs w:val="24"/>
          <w:lang w:eastAsia="ko-KR"/>
        </w:rPr>
        <w:t>RX_Timer_Trigger</w:t>
      </w:r>
      <w:r w:rsidR="005E156E" w:rsidRPr="002A778E">
        <w:rPr>
          <w:szCs w:val="24"/>
        </w:rPr>
        <w:t xml:space="preserve"> – UM </w:t>
      </w:r>
      <w:r w:rsidR="005E156E" w:rsidRPr="002A778E">
        <w:rPr>
          <w:i/>
          <w:szCs w:val="24"/>
        </w:rPr>
        <w:t>t-Reassembly</w:t>
      </w:r>
      <w:r w:rsidR="005E156E" w:rsidRPr="002A778E">
        <w:rPr>
          <w:szCs w:val="24"/>
        </w:rPr>
        <w:t xml:space="preserve"> state variable</w:t>
      </w:r>
    </w:p>
    <w:p w14:paraId="260C920A" w14:textId="77777777" w:rsidR="005E156E" w:rsidRPr="002A778E" w:rsidRDefault="005E156E" w:rsidP="005E156E">
      <w:pPr>
        <w:rPr>
          <w:szCs w:val="24"/>
        </w:rPr>
      </w:pPr>
      <w:r w:rsidRPr="002A778E">
        <w:rPr>
          <w:szCs w:val="24"/>
        </w:rPr>
        <w:t xml:space="preserve">This state variable holds the value of the SN following the SN which triggered </w:t>
      </w:r>
      <w:r w:rsidRPr="002A778E">
        <w:rPr>
          <w:i/>
          <w:szCs w:val="24"/>
        </w:rPr>
        <w:t>t-Reassembly</w:t>
      </w:r>
      <w:r w:rsidRPr="002A778E">
        <w:rPr>
          <w:szCs w:val="24"/>
        </w:rPr>
        <w:t>.</w:t>
      </w:r>
    </w:p>
    <w:p w14:paraId="4B4B4A38" w14:textId="77777777" w:rsidR="005E156E" w:rsidRPr="002A778E" w:rsidRDefault="00FC22D9" w:rsidP="005E156E">
      <w:pPr>
        <w:rPr>
          <w:szCs w:val="24"/>
          <w:lang w:eastAsia="ko-KR"/>
        </w:rPr>
      </w:pPr>
      <w:r w:rsidRPr="002A778E">
        <w:t>c</w:t>
      </w:r>
      <w:r w:rsidR="005E156E" w:rsidRPr="002A778E">
        <w:t xml:space="preserve">) </w:t>
      </w:r>
      <w:r w:rsidR="005E156E" w:rsidRPr="002A778E">
        <w:rPr>
          <w:szCs w:val="24"/>
          <w:lang w:eastAsia="ko-KR"/>
        </w:rPr>
        <w:t>RX_Next_Highest– UM receive state variable</w:t>
      </w:r>
    </w:p>
    <w:p w14:paraId="010F47FA" w14:textId="558B06AF" w:rsidR="003772E1" w:rsidRDefault="005E156E" w:rsidP="00621132">
      <w:pPr>
        <w:rPr>
          <w:szCs w:val="24"/>
        </w:rPr>
      </w:pPr>
      <w:r w:rsidRPr="002A778E">
        <w:rPr>
          <w:szCs w:val="24"/>
        </w:rPr>
        <w:t>This state variable holds the value of the SN following the SN of the UMD PDU with the highest SN among received UMD PDUs. It serves as the higher edge of the reassembly window. It is initially set to 0.</w:t>
      </w:r>
      <w:r w:rsidR="009353A5" w:rsidRPr="002A778E">
        <w:t xml:space="preserve"> For groupcast and broadcast of NR sidelink communication</w:t>
      </w:r>
      <w:r w:rsidR="008C78BD" w:rsidRPr="002A778E">
        <w:t xml:space="preserve"> or for SL-SRB4 for broadcast and groupcast based </w:t>
      </w:r>
      <w:ins w:id="55" w:author="만든 이">
        <w:r w:rsidR="009F03E9">
          <w:t>Sidelink</w:t>
        </w:r>
      </w:ins>
      <w:del w:id="56" w:author="만든 이">
        <w:r w:rsidR="008C78BD" w:rsidRPr="002A778E" w:rsidDel="009F03E9">
          <w:delText>Relay</w:delText>
        </w:r>
      </w:del>
      <w:r w:rsidR="008C78BD" w:rsidRPr="002A778E">
        <w:t xml:space="preserve"> discovery</w:t>
      </w:r>
      <w:r w:rsidR="009353A5" w:rsidRPr="002A778E">
        <w:rPr>
          <w:szCs w:val="24"/>
        </w:rPr>
        <w:t>, it is initially set to the SN of the first received UMD PDU containing an SN.</w:t>
      </w:r>
      <w:r w:rsidR="00604F08" w:rsidRPr="002A778E">
        <w:rPr>
          <w:szCs w:val="24"/>
        </w:rPr>
        <w:t xml:space="preserve"> </w:t>
      </w:r>
      <w:r w:rsidR="00604F08" w:rsidRPr="002A778E">
        <w:t>For</w:t>
      </w:r>
      <w:r w:rsidR="00604F08" w:rsidRPr="002A778E">
        <w:rPr>
          <w:rFonts w:eastAsia="MS Mincho"/>
        </w:rPr>
        <w:t xml:space="preserve"> the receiving UM </w:t>
      </w:r>
      <w:r w:rsidR="00604F08" w:rsidRPr="002A778E">
        <w:rPr>
          <w:lang w:eastAsia="zh-CN"/>
        </w:rPr>
        <w:t xml:space="preserve">RLC entity </w:t>
      </w:r>
      <w:r w:rsidR="00604F08" w:rsidRPr="002A778E">
        <w:rPr>
          <w:rFonts w:eastAsia="MS Mincho"/>
        </w:rPr>
        <w:t>configured</w:t>
      </w:r>
      <w:r w:rsidR="00604F08" w:rsidRPr="002A778E">
        <w:rPr>
          <w:lang w:eastAsia="zh-CN"/>
        </w:rPr>
        <w:t xml:space="preserve"> for MCCH or MTCH</w:t>
      </w:r>
      <w:r w:rsidR="00604F08" w:rsidRPr="002A778E">
        <w:rPr>
          <w:szCs w:val="24"/>
        </w:rPr>
        <w:t>, it is initially set to the SN of the first received UMD PDU containing an SN.</w:t>
      </w:r>
    </w:p>
    <w:p w14:paraId="1BE2C8DD" w14:textId="40B10816" w:rsidR="000172F9" w:rsidRPr="000172F9" w:rsidRDefault="000172F9" w:rsidP="00770D1C">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sectPr w:rsidR="000172F9" w:rsidRPr="000172F9">
      <w:head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2F2EA" w14:textId="77777777" w:rsidR="00446D04" w:rsidRDefault="00446D04">
      <w:r>
        <w:separator/>
      </w:r>
    </w:p>
  </w:endnote>
  <w:endnote w:type="continuationSeparator" w:id="0">
    <w:p w14:paraId="24773729" w14:textId="77777777" w:rsidR="00446D04" w:rsidRDefault="0044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E0D8E" w14:textId="77777777" w:rsidR="00446D04" w:rsidRDefault="00446D04">
      <w:r>
        <w:separator/>
      </w:r>
    </w:p>
  </w:footnote>
  <w:footnote w:type="continuationSeparator" w:id="0">
    <w:p w14:paraId="0857EFB5" w14:textId="77777777" w:rsidR="00446D04" w:rsidRDefault="00446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9D2F" w14:textId="691C130D" w:rsidR="005068CB" w:rsidRDefault="005068CB"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F2507">
      <w:rPr>
        <w:rFonts w:ascii="Arial" w:hAnsi="Arial" w:cs="Arial"/>
        <w:b/>
        <w:noProof/>
        <w:sz w:val="18"/>
        <w:szCs w:val="18"/>
      </w:rPr>
      <w:t>1</w:t>
    </w:r>
    <w:r>
      <w:rPr>
        <w:rFonts w:ascii="Arial" w:hAnsi="Arial" w:cs="Arial"/>
        <w:b/>
        <w:sz w:val="18"/>
        <w:szCs w:val="18"/>
      </w:rPr>
      <w:fldChar w:fldCharType="end"/>
    </w:r>
  </w:p>
  <w:p w14:paraId="5D913C46" w14:textId="77777777" w:rsidR="005068CB" w:rsidRPr="0027413F" w:rsidRDefault="005068CB" w:rsidP="002741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F79C3"/>
    <w:multiLevelType w:val="hybridMultilevel"/>
    <w:tmpl w:val="F864AB4E"/>
    <w:lvl w:ilvl="0" w:tplc="065EA3E4">
      <w:start w:val="7"/>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7"/>
  </w:num>
  <w:num w:numId="6">
    <w:abstractNumId w:val="9"/>
  </w:num>
  <w:num w:numId="7">
    <w:abstractNumId w:val="5"/>
  </w:num>
  <w:num w:numId="8">
    <w:abstractNumId w:val="6"/>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799C"/>
    <w:rsid w:val="000105C8"/>
    <w:rsid w:val="00014A84"/>
    <w:rsid w:val="000172F9"/>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14C4"/>
    <w:rsid w:val="00072AB0"/>
    <w:rsid w:val="00075E64"/>
    <w:rsid w:val="000767E3"/>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6C59"/>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7A13"/>
    <w:rsid w:val="00307B30"/>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64404"/>
    <w:rsid w:val="003654A5"/>
    <w:rsid w:val="00370EFA"/>
    <w:rsid w:val="00375861"/>
    <w:rsid w:val="00377275"/>
    <w:rsid w:val="003772E1"/>
    <w:rsid w:val="00381EA9"/>
    <w:rsid w:val="00384226"/>
    <w:rsid w:val="003844D0"/>
    <w:rsid w:val="00386967"/>
    <w:rsid w:val="00387499"/>
    <w:rsid w:val="00396956"/>
    <w:rsid w:val="003A3800"/>
    <w:rsid w:val="003A3FA9"/>
    <w:rsid w:val="003B332A"/>
    <w:rsid w:val="003B6774"/>
    <w:rsid w:val="003B6ED9"/>
    <w:rsid w:val="003C0092"/>
    <w:rsid w:val="003C3971"/>
    <w:rsid w:val="003D2188"/>
    <w:rsid w:val="003D2B0E"/>
    <w:rsid w:val="003D3B47"/>
    <w:rsid w:val="003F2507"/>
    <w:rsid w:val="003F5A8F"/>
    <w:rsid w:val="003F6A3D"/>
    <w:rsid w:val="003F74D8"/>
    <w:rsid w:val="0040040A"/>
    <w:rsid w:val="00406F01"/>
    <w:rsid w:val="00407E99"/>
    <w:rsid w:val="00412297"/>
    <w:rsid w:val="00420F45"/>
    <w:rsid w:val="00421894"/>
    <w:rsid w:val="0042321F"/>
    <w:rsid w:val="00423A4A"/>
    <w:rsid w:val="0042737A"/>
    <w:rsid w:val="0043756D"/>
    <w:rsid w:val="0044439A"/>
    <w:rsid w:val="00444EE4"/>
    <w:rsid w:val="00446D0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68CB"/>
    <w:rsid w:val="00507056"/>
    <w:rsid w:val="005112C9"/>
    <w:rsid w:val="00512D6F"/>
    <w:rsid w:val="00515614"/>
    <w:rsid w:val="00516E3C"/>
    <w:rsid w:val="00530354"/>
    <w:rsid w:val="00534956"/>
    <w:rsid w:val="00536B8F"/>
    <w:rsid w:val="00536FA8"/>
    <w:rsid w:val="00543E6C"/>
    <w:rsid w:val="005508EE"/>
    <w:rsid w:val="00553163"/>
    <w:rsid w:val="00557068"/>
    <w:rsid w:val="00560F04"/>
    <w:rsid w:val="00562018"/>
    <w:rsid w:val="00563BFE"/>
    <w:rsid w:val="00565087"/>
    <w:rsid w:val="0056670D"/>
    <w:rsid w:val="00581DAC"/>
    <w:rsid w:val="0058384C"/>
    <w:rsid w:val="00583C62"/>
    <w:rsid w:val="005938EA"/>
    <w:rsid w:val="00594A58"/>
    <w:rsid w:val="005A0FA4"/>
    <w:rsid w:val="005A1D61"/>
    <w:rsid w:val="005A3ADA"/>
    <w:rsid w:val="005A3BCB"/>
    <w:rsid w:val="005B05CE"/>
    <w:rsid w:val="005B09C9"/>
    <w:rsid w:val="005B40DF"/>
    <w:rsid w:val="005B4B0C"/>
    <w:rsid w:val="005B729B"/>
    <w:rsid w:val="005D2E01"/>
    <w:rsid w:val="005E10AB"/>
    <w:rsid w:val="005E1535"/>
    <w:rsid w:val="005E156E"/>
    <w:rsid w:val="005E4291"/>
    <w:rsid w:val="005E520B"/>
    <w:rsid w:val="005E59FB"/>
    <w:rsid w:val="005F1025"/>
    <w:rsid w:val="005F74CB"/>
    <w:rsid w:val="006017E0"/>
    <w:rsid w:val="00602BFB"/>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5244"/>
    <w:rsid w:val="006F59DA"/>
    <w:rsid w:val="00704370"/>
    <w:rsid w:val="00704C19"/>
    <w:rsid w:val="007063F8"/>
    <w:rsid w:val="0072616A"/>
    <w:rsid w:val="00730910"/>
    <w:rsid w:val="007327C6"/>
    <w:rsid w:val="00734A5B"/>
    <w:rsid w:val="00736D13"/>
    <w:rsid w:val="0074496E"/>
    <w:rsid w:val="00744E76"/>
    <w:rsid w:val="007469AA"/>
    <w:rsid w:val="0076109D"/>
    <w:rsid w:val="00770D1C"/>
    <w:rsid w:val="00776096"/>
    <w:rsid w:val="0077719C"/>
    <w:rsid w:val="0077793A"/>
    <w:rsid w:val="00781F0F"/>
    <w:rsid w:val="007870C8"/>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66858"/>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72AE"/>
    <w:rsid w:val="00950DCD"/>
    <w:rsid w:val="0095529F"/>
    <w:rsid w:val="00960737"/>
    <w:rsid w:val="0096087C"/>
    <w:rsid w:val="00963F05"/>
    <w:rsid w:val="0097188A"/>
    <w:rsid w:val="00974E5B"/>
    <w:rsid w:val="00975B4C"/>
    <w:rsid w:val="00982B92"/>
    <w:rsid w:val="009859A2"/>
    <w:rsid w:val="00986021"/>
    <w:rsid w:val="009A30BB"/>
    <w:rsid w:val="009A3EF7"/>
    <w:rsid w:val="009A7FB6"/>
    <w:rsid w:val="009B5ED0"/>
    <w:rsid w:val="009B7C31"/>
    <w:rsid w:val="009C47C3"/>
    <w:rsid w:val="009C519F"/>
    <w:rsid w:val="009C7D72"/>
    <w:rsid w:val="009D2BB8"/>
    <w:rsid w:val="009D526D"/>
    <w:rsid w:val="009D7473"/>
    <w:rsid w:val="009D7AF8"/>
    <w:rsid w:val="009E1BD4"/>
    <w:rsid w:val="009E7A43"/>
    <w:rsid w:val="009F03E9"/>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3724"/>
    <w:rsid w:val="00A55309"/>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0A96"/>
    <w:rsid w:val="00B92694"/>
    <w:rsid w:val="00BA7594"/>
    <w:rsid w:val="00BB7518"/>
    <w:rsid w:val="00BC03CE"/>
    <w:rsid w:val="00BC0F7D"/>
    <w:rsid w:val="00BC1040"/>
    <w:rsid w:val="00BD719F"/>
    <w:rsid w:val="00BE1521"/>
    <w:rsid w:val="00BE5273"/>
    <w:rsid w:val="00BE70F4"/>
    <w:rsid w:val="00BF110D"/>
    <w:rsid w:val="00C04A80"/>
    <w:rsid w:val="00C06131"/>
    <w:rsid w:val="00C0617C"/>
    <w:rsid w:val="00C123FB"/>
    <w:rsid w:val="00C14EDD"/>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E71EE"/>
    <w:rsid w:val="00CF376E"/>
    <w:rsid w:val="00D033EC"/>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D74E3"/>
    <w:rsid w:val="00DE0167"/>
    <w:rsid w:val="00DE02E5"/>
    <w:rsid w:val="00DE4CF6"/>
    <w:rsid w:val="00DF127F"/>
    <w:rsid w:val="00DF2B1F"/>
    <w:rsid w:val="00DF4ABC"/>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4B26"/>
    <w:rsid w:val="00E77645"/>
    <w:rsid w:val="00E8215E"/>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38E3"/>
    <w:rsid w:val="00F56408"/>
    <w:rsid w:val="00F57463"/>
    <w:rsid w:val="00F57976"/>
    <w:rsid w:val="00F653B8"/>
    <w:rsid w:val="00F6702E"/>
    <w:rsid w:val="00F679EB"/>
    <w:rsid w:val="00F73042"/>
    <w:rsid w:val="00F81956"/>
    <w:rsid w:val="00F8379E"/>
    <w:rsid w:val="00F853D0"/>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78E"/>
    <w:pPr>
      <w:overflowPunct w:val="0"/>
      <w:autoSpaceDE w:val="0"/>
      <w:autoSpaceDN w:val="0"/>
      <w:adjustRightInd w:val="0"/>
      <w:spacing w:after="180"/>
      <w:textAlignment w:val="baseline"/>
    </w:pPr>
  </w:style>
  <w:style w:type="paragraph" w:styleId="1">
    <w:name w:val="heading 1"/>
    <w:next w:val="a"/>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2A778E"/>
    <w:pPr>
      <w:pBdr>
        <w:top w:val="none" w:sz="0" w:space="0" w:color="auto"/>
      </w:pBdr>
      <w:spacing w:before="180"/>
      <w:outlineLvl w:val="1"/>
    </w:pPr>
    <w:rPr>
      <w:sz w:val="32"/>
    </w:rPr>
  </w:style>
  <w:style w:type="paragraph" w:styleId="3">
    <w:name w:val="heading 3"/>
    <w:basedOn w:val="2"/>
    <w:next w:val="a"/>
    <w:qFormat/>
    <w:rsid w:val="002A778E"/>
    <w:pPr>
      <w:spacing w:before="120"/>
      <w:outlineLvl w:val="2"/>
    </w:pPr>
    <w:rPr>
      <w:sz w:val="28"/>
    </w:rPr>
  </w:style>
  <w:style w:type="paragraph" w:styleId="4">
    <w:name w:val="heading 4"/>
    <w:basedOn w:val="3"/>
    <w:next w:val="a"/>
    <w:link w:val="4Char"/>
    <w:qFormat/>
    <w:rsid w:val="002A778E"/>
    <w:pPr>
      <w:ind w:left="1418" w:hanging="1418"/>
      <w:outlineLvl w:val="3"/>
    </w:pPr>
    <w:rPr>
      <w:sz w:val="24"/>
    </w:rPr>
  </w:style>
  <w:style w:type="paragraph" w:styleId="5">
    <w:name w:val="heading 5"/>
    <w:basedOn w:val="4"/>
    <w:next w:val="a"/>
    <w:qFormat/>
    <w:rsid w:val="002A778E"/>
    <w:pPr>
      <w:ind w:left="1701" w:hanging="1701"/>
      <w:outlineLvl w:val="4"/>
    </w:pPr>
    <w:rPr>
      <w:sz w:val="22"/>
    </w:rPr>
  </w:style>
  <w:style w:type="paragraph" w:styleId="6">
    <w:name w:val="heading 6"/>
    <w:basedOn w:val="H6"/>
    <w:next w:val="a"/>
    <w:qFormat/>
    <w:rsid w:val="002A778E"/>
    <w:pPr>
      <w:outlineLvl w:val="5"/>
    </w:pPr>
  </w:style>
  <w:style w:type="paragraph" w:styleId="7">
    <w:name w:val="heading 7"/>
    <w:basedOn w:val="H6"/>
    <w:next w:val="a"/>
    <w:qFormat/>
    <w:rsid w:val="002A778E"/>
    <w:pPr>
      <w:outlineLvl w:val="6"/>
    </w:pPr>
  </w:style>
  <w:style w:type="paragraph" w:styleId="8">
    <w:name w:val="heading 8"/>
    <w:basedOn w:val="1"/>
    <w:next w:val="a"/>
    <w:qFormat/>
    <w:rsid w:val="002A778E"/>
    <w:pPr>
      <w:ind w:left="0" w:firstLine="0"/>
      <w:outlineLvl w:val="7"/>
    </w:pPr>
  </w:style>
  <w:style w:type="paragraph" w:styleId="9">
    <w:name w:val="heading 9"/>
    <w:basedOn w:val="8"/>
    <w:next w:val="a"/>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
    <w:locked/>
    <w:rsid w:val="0042321F"/>
    <w:rPr>
      <w:rFonts w:ascii="Arial" w:hAnsi="Arial"/>
      <w:sz w:val="24"/>
    </w:rPr>
  </w:style>
  <w:style w:type="paragraph" w:customStyle="1" w:styleId="H6">
    <w:name w:val="H6"/>
    <w:basedOn w:val="5"/>
    <w:next w:val="a"/>
    <w:rsid w:val="002A778E"/>
    <w:pPr>
      <w:ind w:left="1985" w:hanging="1985"/>
      <w:outlineLvl w:val="9"/>
    </w:pPr>
    <w:rPr>
      <w:sz w:val="20"/>
    </w:rPr>
  </w:style>
  <w:style w:type="paragraph" w:styleId="90">
    <w:name w:val="toc 9"/>
    <w:basedOn w:val="80"/>
    <w:semiHidden/>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2A778E"/>
    <w:pPr>
      <w:keepLines/>
      <w:tabs>
        <w:tab w:val="center" w:pos="4536"/>
        <w:tab w:val="right" w:pos="9072"/>
      </w:tabs>
    </w:pPr>
    <w:rPr>
      <w:noProof/>
    </w:rPr>
  </w:style>
  <w:style w:type="character" w:customStyle="1" w:styleId="ZGSM">
    <w:name w:val="ZGSM"/>
    <w:rsid w:val="002A778E"/>
  </w:style>
  <w:style w:type="paragraph" w:styleId="a3">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2A778E"/>
    <w:pPr>
      <w:ind w:left="1701" w:hanging="1701"/>
    </w:pPr>
  </w:style>
  <w:style w:type="paragraph" w:styleId="40">
    <w:name w:val="toc 4"/>
    <w:basedOn w:val="30"/>
    <w:uiPriority w:val="39"/>
    <w:rsid w:val="002A778E"/>
    <w:pPr>
      <w:ind w:left="1418" w:hanging="1418"/>
    </w:pPr>
  </w:style>
  <w:style w:type="paragraph" w:styleId="30">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a5"/>
    <w:link w:val="B1Char"/>
    <w:rsid w:val="002A778E"/>
  </w:style>
  <w:style w:type="paragraph" w:styleId="a5">
    <w:name w:val="List"/>
    <w:basedOn w:val="a"/>
    <w:rsid w:val="002A778E"/>
    <w:pPr>
      <w:ind w:left="568" w:hanging="284"/>
    </w:pPr>
  </w:style>
  <w:style w:type="character" w:customStyle="1" w:styleId="B1Char">
    <w:name w:val="B1 Char"/>
    <w:link w:val="B1"/>
    <w:rsid w:val="00D033EC"/>
  </w:style>
  <w:style w:type="paragraph" w:styleId="60">
    <w:name w:val="toc 6"/>
    <w:basedOn w:val="50"/>
    <w:next w:val="a"/>
    <w:semiHidden/>
    <w:rsid w:val="002A778E"/>
    <w:pPr>
      <w:ind w:left="1985" w:hanging="1985"/>
    </w:pPr>
  </w:style>
  <w:style w:type="paragraph" w:styleId="70">
    <w:name w:val="toc 7"/>
    <w:basedOn w:val="60"/>
    <w:next w:val="a"/>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a"/>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2A778E"/>
  </w:style>
  <w:style w:type="paragraph" w:styleId="21">
    <w:name w:val="List 2"/>
    <w:basedOn w:val="a5"/>
    <w:rsid w:val="002A778E"/>
    <w:pPr>
      <w:ind w:left="851"/>
    </w:pPr>
  </w:style>
  <w:style w:type="character" w:customStyle="1" w:styleId="B2Char">
    <w:name w:val="B2 Char"/>
    <w:link w:val="B2"/>
    <w:rsid w:val="0042321F"/>
  </w:style>
  <w:style w:type="paragraph" w:customStyle="1" w:styleId="B3">
    <w:name w:val="B3"/>
    <w:basedOn w:val="31"/>
    <w:link w:val="B3Char2"/>
    <w:rsid w:val="002A778E"/>
  </w:style>
  <w:style w:type="paragraph" w:styleId="31">
    <w:name w:val="List 3"/>
    <w:basedOn w:val="21"/>
    <w:rsid w:val="002A778E"/>
    <w:pPr>
      <w:ind w:left="1135"/>
    </w:pPr>
  </w:style>
  <w:style w:type="character" w:customStyle="1" w:styleId="B3Char2">
    <w:name w:val="B3 Char2"/>
    <w:link w:val="B3"/>
    <w:rsid w:val="0042321F"/>
  </w:style>
  <w:style w:type="paragraph" w:customStyle="1" w:styleId="B4">
    <w:name w:val="B4"/>
    <w:basedOn w:val="41"/>
    <w:link w:val="B4Char"/>
    <w:rsid w:val="002A778E"/>
  </w:style>
  <w:style w:type="paragraph" w:styleId="41">
    <w:name w:val="List 4"/>
    <w:basedOn w:val="31"/>
    <w:rsid w:val="002A778E"/>
    <w:pPr>
      <w:ind w:left="1418"/>
    </w:pPr>
  </w:style>
  <w:style w:type="character" w:customStyle="1" w:styleId="B4Char">
    <w:name w:val="B4 Char"/>
    <w:link w:val="B4"/>
    <w:rsid w:val="0042321F"/>
  </w:style>
  <w:style w:type="paragraph" w:customStyle="1" w:styleId="B5">
    <w:name w:val="B5"/>
    <w:basedOn w:val="51"/>
    <w:rsid w:val="002A778E"/>
  </w:style>
  <w:style w:type="paragraph" w:styleId="51">
    <w:name w:val="List 5"/>
    <w:basedOn w:val="41"/>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rsid w:val="002A778E"/>
    <w:rPr>
      <w:b/>
      <w:position w:val="6"/>
      <w:sz w:val="16"/>
    </w:rPr>
  </w:style>
  <w:style w:type="paragraph" w:styleId="a9">
    <w:name w:val="footnote text"/>
    <w:basedOn w:val="a"/>
    <w:link w:val="Char"/>
    <w:rsid w:val="002A778E"/>
    <w:pPr>
      <w:keepLines/>
      <w:spacing w:after="0"/>
      <w:ind w:left="454" w:hanging="454"/>
    </w:pPr>
    <w:rPr>
      <w:sz w:val="16"/>
    </w:rPr>
  </w:style>
  <w:style w:type="character" w:customStyle="1" w:styleId="Char">
    <w:name w:val="각주 텍스트 Char"/>
    <w:link w:val="a9"/>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2">
    <w:name w:val="List Bullet 3"/>
    <w:basedOn w:val="24"/>
    <w:rsid w:val="002A778E"/>
    <w:pPr>
      <w:ind w:left="1135"/>
    </w:pPr>
  </w:style>
  <w:style w:type="paragraph" w:styleId="42">
    <w:name w:val="List Bullet 4"/>
    <w:basedOn w:val="32"/>
    <w:rsid w:val="002A778E"/>
    <w:pPr>
      <w:ind w:left="1418"/>
    </w:pPr>
  </w:style>
  <w:style w:type="paragraph" w:styleId="52">
    <w:name w:val="List Bullet 5"/>
    <w:basedOn w:val="42"/>
    <w:rsid w:val="002A778E"/>
    <w:pPr>
      <w:ind w:left="1702"/>
    </w:pPr>
  </w:style>
  <w:style w:type="paragraph" w:styleId="ab">
    <w:name w:val="Balloon Text"/>
    <w:basedOn w:val="a"/>
    <w:link w:val="Char0"/>
    <w:rsid w:val="00AD4543"/>
    <w:pPr>
      <w:spacing w:after="0"/>
    </w:pPr>
    <w:rPr>
      <w:rFonts w:ascii="Tahoma" w:hAnsi="Tahoma" w:cs="Tahoma"/>
      <w:sz w:val="16"/>
      <w:szCs w:val="16"/>
    </w:rPr>
  </w:style>
  <w:style w:type="character" w:customStyle="1" w:styleId="Char0">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qFormat/>
    <w:rsid w:val="000767E3"/>
    <w:rPr>
      <w:color w:val="0000FF"/>
      <w:u w:val="single"/>
    </w:rPr>
  </w:style>
  <w:style w:type="character" w:customStyle="1" w:styleId="CRCoverPageZchn">
    <w:name w:val="CR Cover Page Zchn"/>
    <w:link w:val="CRCoverPage"/>
    <w:qFormat/>
    <w:locked/>
    <w:rsid w:val="000767E3"/>
    <w:rPr>
      <w:rFonts w:ascii="Arial" w:eastAsia="Times New Roman" w:hAnsi="Arial"/>
      <w:lang w:eastAsia="en-US"/>
    </w:rPr>
  </w:style>
  <w:style w:type="paragraph" w:customStyle="1" w:styleId="CRCoverPage">
    <w:name w:val="CR Cover Page"/>
    <w:link w:val="CRCoverPageZchn"/>
    <w:qFormat/>
    <w:rsid w:val="000767E3"/>
    <w:pPr>
      <w:spacing w:after="120" w:line="259" w:lineRule="auto"/>
      <w:jc w:val="both"/>
    </w:pPr>
    <w:rPr>
      <w:rFonts w:ascii="Arial" w:eastAsia="Times New Roman" w:hAnsi="Arial"/>
      <w:lang w:eastAsia="en-US"/>
    </w:rPr>
  </w:style>
  <w:style w:type="paragraph" w:customStyle="1" w:styleId="Note-Boxed">
    <w:name w:val="Note - Boxed"/>
    <w:basedOn w:val="a"/>
    <w:next w:val="a"/>
    <w:qFormat/>
    <w:rsid w:val="000172F9"/>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_.vsd"/><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___.vsdx"/><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20B06-1111-4CA7-9480-26D60FD1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2306</Words>
  <Characters>13145</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15421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keywords/>
  <dc:description/>
  <cp:lastModifiedBy/>
  <cp:revision>1</cp:revision>
  <dcterms:created xsi:type="dcterms:W3CDTF">2022-04-15T16:17:00Z</dcterms:created>
  <dcterms:modified xsi:type="dcterms:W3CDTF">2022-05-16T15:52:00Z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