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2619C" w14:textId="77777777" w:rsidR="003A6C33" w:rsidRDefault="00DC0768">
      <w:pPr>
        <w:pStyle w:val="CRCoverPage"/>
        <w:tabs>
          <w:tab w:val="right" w:pos="9639"/>
        </w:tabs>
        <w:spacing w:after="0"/>
        <w:rPr>
          <w:b/>
          <w:i/>
          <w:sz w:val="28"/>
        </w:rPr>
      </w:pPr>
      <w:r>
        <w:rPr>
          <w:b/>
          <w:sz w:val="24"/>
        </w:rPr>
        <w:t>3GPP TSG-</w:t>
      </w:r>
      <w:r>
        <w:rPr>
          <w:rFonts w:hint="eastAsia"/>
          <w:b/>
          <w:sz w:val="24"/>
          <w:lang w:eastAsia="zh-CN"/>
        </w:rPr>
        <w:t>RAN2</w:t>
      </w:r>
      <w:r>
        <w:rPr>
          <w:b/>
          <w:sz w:val="24"/>
        </w:rPr>
        <w:t xml:space="preserve"> Meeting #</w:t>
      </w:r>
      <w:r w:rsidR="00B42AD2">
        <w:fldChar w:fldCharType="begin"/>
      </w:r>
      <w:r w:rsidR="00B42AD2">
        <w:instrText xml:space="preserve"> DOCPROPERTY  MtgSeq  \* MERGEFORMAT </w:instrText>
      </w:r>
      <w:r w:rsidR="00B42AD2">
        <w:fldChar w:fldCharType="separate"/>
      </w:r>
      <w:r>
        <w:rPr>
          <w:b/>
          <w:sz w:val="24"/>
        </w:rPr>
        <w:t>118</w:t>
      </w:r>
      <w:r w:rsidR="00B42AD2">
        <w:rPr>
          <w:b/>
          <w:sz w:val="24"/>
        </w:rPr>
        <w:fldChar w:fldCharType="end"/>
      </w:r>
      <w:r>
        <w:rPr>
          <w:b/>
          <w:i/>
          <w:sz w:val="28"/>
        </w:rPr>
        <w:tab/>
      </w:r>
      <w:r>
        <w:rPr>
          <w:b/>
          <w:bCs/>
          <w:i/>
          <w:iCs/>
        </w:rPr>
        <w:t>R2-220</w:t>
      </w:r>
      <w:r>
        <w:rPr>
          <w:rFonts w:hint="eastAsia"/>
          <w:b/>
          <w:bCs/>
          <w:i/>
          <w:iCs/>
          <w:lang w:eastAsia="zh-CN"/>
        </w:rPr>
        <w:t>wxyz</w:t>
      </w:r>
    </w:p>
    <w:p w14:paraId="21A7709F" w14:textId="77777777" w:rsidR="003A6C33" w:rsidRDefault="00B42AD2">
      <w:pPr>
        <w:pStyle w:val="CRCoverPage"/>
        <w:outlineLvl w:val="0"/>
        <w:rPr>
          <w:b/>
          <w:sz w:val="24"/>
        </w:rPr>
      </w:pPr>
      <w:r>
        <w:fldChar w:fldCharType="begin"/>
      </w:r>
      <w:r>
        <w:instrText xml:space="preserve"> DOCPROPERTY  Location  \* MERGEFORMAT </w:instrText>
      </w:r>
      <w:r>
        <w:fldChar w:fldCharType="separate"/>
      </w:r>
      <w:r w:rsidR="00DC0768">
        <w:rPr>
          <w:b/>
          <w:sz w:val="24"/>
        </w:rPr>
        <w:t>E-meeting</w:t>
      </w:r>
      <w:r>
        <w:rPr>
          <w:b/>
          <w:sz w:val="24"/>
        </w:rPr>
        <w:fldChar w:fldCharType="end"/>
      </w:r>
      <w:r w:rsidR="00DC0768">
        <w:rPr>
          <w:b/>
          <w:sz w:val="24"/>
        </w:rPr>
        <w:t xml:space="preserve">, </w:t>
      </w:r>
      <w:r>
        <w:fldChar w:fldCharType="begin"/>
      </w:r>
      <w:r>
        <w:instrText xml:space="preserve"> DOCPROPERTY  StartDate  \* MERGEFORMAT </w:instrText>
      </w:r>
      <w:r>
        <w:fldChar w:fldCharType="separate"/>
      </w:r>
      <w:r w:rsidR="00DC0768">
        <w:rPr>
          <w:b/>
          <w:sz w:val="24"/>
        </w:rPr>
        <w:t>May 9th</w:t>
      </w:r>
      <w:r>
        <w:rPr>
          <w:b/>
          <w:sz w:val="24"/>
        </w:rPr>
        <w:fldChar w:fldCharType="end"/>
      </w:r>
      <w:r w:rsidR="00DC0768">
        <w:rPr>
          <w:b/>
          <w:sz w:val="24"/>
        </w:rPr>
        <w:t xml:space="preserve"> - </w:t>
      </w:r>
      <w:r>
        <w:fldChar w:fldCharType="begin"/>
      </w:r>
      <w:r>
        <w:instrText xml:space="preserve"> DOCPROPERTY  EndDate  \* MERGEFORMAT </w:instrText>
      </w:r>
      <w:r>
        <w:fldChar w:fldCharType="separate"/>
      </w:r>
      <w:r w:rsidR="00DC0768">
        <w:rPr>
          <w:b/>
          <w:sz w:val="24"/>
        </w:rPr>
        <w:t>May 20th</w:t>
      </w:r>
      <w:r>
        <w:rPr>
          <w:b/>
          <w:sz w:val="24"/>
        </w:rPr>
        <w:fldChar w:fldCharType="end"/>
      </w:r>
      <w:r w:rsidR="00DC0768">
        <w:rPr>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6C33" w14:paraId="7DFC0BC9" w14:textId="77777777">
        <w:tc>
          <w:tcPr>
            <w:tcW w:w="9641" w:type="dxa"/>
            <w:gridSpan w:val="9"/>
            <w:tcBorders>
              <w:top w:val="single" w:sz="4" w:space="0" w:color="auto"/>
              <w:left w:val="single" w:sz="4" w:space="0" w:color="auto"/>
              <w:right w:val="single" w:sz="4" w:space="0" w:color="auto"/>
            </w:tcBorders>
          </w:tcPr>
          <w:p w14:paraId="2F983A29" w14:textId="77777777" w:rsidR="003A6C33" w:rsidRDefault="00DC0768">
            <w:pPr>
              <w:pStyle w:val="CRCoverPage"/>
              <w:spacing w:after="0"/>
              <w:jc w:val="right"/>
              <w:rPr>
                <w:i/>
              </w:rPr>
            </w:pPr>
            <w:r>
              <w:rPr>
                <w:i/>
                <w:sz w:val="14"/>
              </w:rPr>
              <w:t>CR-Form-v12.2</w:t>
            </w:r>
          </w:p>
        </w:tc>
      </w:tr>
      <w:tr w:rsidR="003A6C33" w14:paraId="13352FB4" w14:textId="77777777">
        <w:tc>
          <w:tcPr>
            <w:tcW w:w="9641" w:type="dxa"/>
            <w:gridSpan w:val="9"/>
            <w:tcBorders>
              <w:left w:val="single" w:sz="4" w:space="0" w:color="auto"/>
              <w:right w:val="single" w:sz="4" w:space="0" w:color="auto"/>
            </w:tcBorders>
          </w:tcPr>
          <w:p w14:paraId="495D1681" w14:textId="77777777" w:rsidR="003A6C33" w:rsidRDefault="00DC0768">
            <w:pPr>
              <w:pStyle w:val="CRCoverPage"/>
              <w:spacing w:after="0"/>
              <w:jc w:val="center"/>
            </w:pPr>
            <w:r>
              <w:rPr>
                <w:b/>
                <w:sz w:val="32"/>
              </w:rPr>
              <w:t>CHANGE REQUEST</w:t>
            </w:r>
          </w:p>
        </w:tc>
      </w:tr>
      <w:tr w:rsidR="003A6C33" w14:paraId="45E215D4" w14:textId="77777777">
        <w:tc>
          <w:tcPr>
            <w:tcW w:w="9641" w:type="dxa"/>
            <w:gridSpan w:val="9"/>
            <w:tcBorders>
              <w:left w:val="single" w:sz="4" w:space="0" w:color="auto"/>
              <w:right w:val="single" w:sz="4" w:space="0" w:color="auto"/>
            </w:tcBorders>
          </w:tcPr>
          <w:p w14:paraId="7A73C1E3" w14:textId="77777777" w:rsidR="003A6C33" w:rsidRDefault="003A6C33">
            <w:pPr>
              <w:pStyle w:val="CRCoverPage"/>
              <w:spacing w:after="0"/>
              <w:rPr>
                <w:sz w:val="8"/>
                <w:szCs w:val="8"/>
              </w:rPr>
            </w:pPr>
          </w:p>
        </w:tc>
      </w:tr>
      <w:tr w:rsidR="003A6C33" w14:paraId="590B487A" w14:textId="77777777">
        <w:tc>
          <w:tcPr>
            <w:tcW w:w="142" w:type="dxa"/>
            <w:tcBorders>
              <w:left w:val="single" w:sz="4" w:space="0" w:color="auto"/>
            </w:tcBorders>
          </w:tcPr>
          <w:p w14:paraId="0D6C434E" w14:textId="77777777" w:rsidR="003A6C33" w:rsidRDefault="003A6C33">
            <w:pPr>
              <w:pStyle w:val="CRCoverPage"/>
              <w:spacing w:after="0"/>
              <w:jc w:val="right"/>
            </w:pPr>
          </w:p>
        </w:tc>
        <w:tc>
          <w:tcPr>
            <w:tcW w:w="1559" w:type="dxa"/>
            <w:shd w:val="pct30" w:color="FFFF00" w:fill="auto"/>
          </w:tcPr>
          <w:p w14:paraId="0D5EC049" w14:textId="77777777" w:rsidR="003A6C33" w:rsidRDefault="00B42AD2">
            <w:pPr>
              <w:pStyle w:val="CRCoverPage"/>
              <w:spacing w:after="0"/>
              <w:jc w:val="right"/>
              <w:rPr>
                <w:b/>
                <w:sz w:val="28"/>
              </w:rPr>
            </w:pPr>
            <w:r>
              <w:fldChar w:fldCharType="begin"/>
            </w:r>
            <w:r>
              <w:instrText xml:space="preserve"> DOCPROPERTY  Spec#  \* MERGEFORMAT </w:instrText>
            </w:r>
            <w:r>
              <w:fldChar w:fldCharType="separate"/>
            </w:r>
            <w:r w:rsidR="00DC0768">
              <w:rPr>
                <w:b/>
                <w:sz w:val="28"/>
              </w:rPr>
              <w:t>38.3</w:t>
            </w:r>
            <w:r w:rsidR="00DC0768">
              <w:rPr>
                <w:rFonts w:hint="eastAsia"/>
                <w:b/>
                <w:sz w:val="28"/>
                <w:lang w:eastAsia="zh-CN"/>
              </w:rPr>
              <w:t>00</w:t>
            </w:r>
            <w:r>
              <w:rPr>
                <w:b/>
                <w:sz w:val="28"/>
                <w:lang w:eastAsia="zh-CN"/>
              </w:rPr>
              <w:fldChar w:fldCharType="end"/>
            </w:r>
          </w:p>
        </w:tc>
        <w:tc>
          <w:tcPr>
            <w:tcW w:w="709" w:type="dxa"/>
          </w:tcPr>
          <w:p w14:paraId="070365CC" w14:textId="77777777" w:rsidR="003A6C33" w:rsidRDefault="00DC0768">
            <w:pPr>
              <w:pStyle w:val="CRCoverPage"/>
              <w:spacing w:after="0"/>
              <w:jc w:val="center"/>
            </w:pPr>
            <w:r>
              <w:rPr>
                <w:b/>
                <w:sz w:val="28"/>
              </w:rPr>
              <w:t>CR</w:t>
            </w:r>
          </w:p>
        </w:tc>
        <w:tc>
          <w:tcPr>
            <w:tcW w:w="1276" w:type="dxa"/>
            <w:shd w:val="pct30" w:color="FFFF00" w:fill="auto"/>
          </w:tcPr>
          <w:p w14:paraId="2864FC35" w14:textId="77777777" w:rsidR="003A6C33" w:rsidRDefault="00DC0768">
            <w:pPr>
              <w:pStyle w:val="CRCoverPage"/>
              <w:spacing w:after="0"/>
            </w:pPr>
            <w:r>
              <w:rPr>
                <w:b/>
                <w:sz w:val="28"/>
              </w:rPr>
              <w:t>0440</w:t>
            </w:r>
          </w:p>
        </w:tc>
        <w:tc>
          <w:tcPr>
            <w:tcW w:w="709" w:type="dxa"/>
          </w:tcPr>
          <w:p w14:paraId="452C4077" w14:textId="77777777" w:rsidR="003A6C33" w:rsidRDefault="00DC0768">
            <w:pPr>
              <w:pStyle w:val="CRCoverPage"/>
              <w:tabs>
                <w:tab w:val="right" w:pos="625"/>
              </w:tabs>
              <w:spacing w:after="0"/>
              <w:jc w:val="center"/>
            </w:pPr>
            <w:r>
              <w:rPr>
                <w:b/>
                <w:bCs/>
                <w:sz w:val="28"/>
              </w:rPr>
              <w:t>rev</w:t>
            </w:r>
          </w:p>
        </w:tc>
        <w:tc>
          <w:tcPr>
            <w:tcW w:w="992" w:type="dxa"/>
            <w:shd w:val="pct30" w:color="FFFF00" w:fill="auto"/>
          </w:tcPr>
          <w:p w14:paraId="4DB1EC72" w14:textId="77777777" w:rsidR="003A6C33" w:rsidRDefault="00DC0768">
            <w:pPr>
              <w:pStyle w:val="CRCoverPage"/>
              <w:spacing w:after="0"/>
              <w:rPr>
                <w:b/>
              </w:rPr>
            </w:pPr>
            <w:r>
              <w:rPr>
                <w:b/>
                <w:sz w:val="28"/>
              </w:rPr>
              <w:t>1</w:t>
            </w:r>
          </w:p>
        </w:tc>
        <w:tc>
          <w:tcPr>
            <w:tcW w:w="2410" w:type="dxa"/>
          </w:tcPr>
          <w:p w14:paraId="3DC8BBBD" w14:textId="77777777" w:rsidR="003A6C33" w:rsidRDefault="00DC0768">
            <w:pPr>
              <w:pStyle w:val="CRCoverPage"/>
              <w:tabs>
                <w:tab w:val="right" w:pos="1825"/>
              </w:tabs>
              <w:spacing w:after="0"/>
              <w:jc w:val="center"/>
            </w:pPr>
            <w:r>
              <w:rPr>
                <w:b/>
                <w:sz w:val="28"/>
                <w:szCs w:val="28"/>
              </w:rPr>
              <w:t>Current version:</w:t>
            </w:r>
          </w:p>
        </w:tc>
        <w:tc>
          <w:tcPr>
            <w:tcW w:w="1701" w:type="dxa"/>
            <w:shd w:val="pct30" w:color="FFFF00" w:fill="auto"/>
          </w:tcPr>
          <w:p w14:paraId="58D711D5" w14:textId="77777777" w:rsidR="003A6C33" w:rsidRDefault="00B42AD2">
            <w:pPr>
              <w:pStyle w:val="CRCoverPage"/>
              <w:spacing w:after="0"/>
              <w:jc w:val="center"/>
              <w:rPr>
                <w:sz w:val="28"/>
              </w:rPr>
            </w:pPr>
            <w:r>
              <w:fldChar w:fldCharType="begin"/>
            </w:r>
            <w:r>
              <w:instrText xml:space="preserve"> DOCPROPERTY  Version  \* MERGEFORMAT </w:instrText>
            </w:r>
            <w:r>
              <w:fldChar w:fldCharType="separate"/>
            </w:r>
            <w:r w:rsidR="00DC0768">
              <w:rPr>
                <w:b/>
                <w:sz w:val="28"/>
              </w:rPr>
              <w:t>17.0.0</w:t>
            </w:r>
            <w:r>
              <w:rPr>
                <w:b/>
                <w:sz w:val="28"/>
              </w:rPr>
              <w:fldChar w:fldCharType="end"/>
            </w:r>
          </w:p>
        </w:tc>
        <w:tc>
          <w:tcPr>
            <w:tcW w:w="143" w:type="dxa"/>
            <w:tcBorders>
              <w:right w:val="single" w:sz="4" w:space="0" w:color="auto"/>
            </w:tcBorders>
          </w:tcPr>
          <w:p w14:paraId="4DD3FFDB" w14:textId="77777777" w:rsidR="003A6C33" w:rsidRDefault="003A6C33">
            <w:pPr>
              <w:pStyle w:val="CRCoverPage"/>
              <w:spacing w:after="0"/>
            </w:pPr>
          </w:p>
        </w:tc>
      </w:tr>
      <w:tr w:rsidR="003A6C33" w14:paraId="0CF5BB9A" w14:textId="77777777">
        <w:tc>
          <w:tcPr>
            <w:tcW w:w="9641" w:type="dxa"/>
            <w:gridSpan w:val="9"/>
            <w:tcBorders>
              <w:left w:val="single" w:sz="4" w:space="0" w:color="auto"/>
              <w:right w:val="single" w:sz="4" w:space="0" w:color="auto"/>
            </w:tcBorders>
          </w:tcPr>
          <w:p w14:paraId="20E85AF2" w14:textId="77777777" w:rsidR="003A6C33" w:rsidRDefault="003A6C33">
            <w:pPr>
              <w:pStyle w:val="CRCoverPage"/>
              <w:spacing w:after="0"/>
            </w:pPr>
          </w:p>
        </w:tc>
      </w:tr>
      <w:tr w:rsidR="003A6C33" w14:paraId="6337E3D2" w14:textId="77777777">
        <w:tc>
          <w:tcPr>
            <w:tcW w:w="9641" w:type="dxa"/>
            <w:gridSpan w:val="9"/>
            <w:tcBorders>
              <w:top w:val="single" w:sz="4" w:space="0" w:color="auto"/>
            </w:tcBorders>
          </w:tcPr>
          <w:p w14:paraId="4A2AB393" w14:textId="77777777" w:rsidR="003A6C33" w:rsidRDefault="00DC0768">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3A6C33" w14:paraId="15374402" w14:textId="77777777">
        <w:tc>
          <w:tcPr>
            <w:tcW w:w="9641" w:type="dxa"/>
            <w:gridSpan w:val="9"/>
          </w:tcPr>
          <w:p w14:paraId="722BCBD3" w14:textId="77777777" w:rsidR="003A6C33" w:rsidRDefault="003A6C33">
            <w:pPr>
              <w:pStyle w:val="CRCoverPage"/>
              <w:spacing w:after="0"/>
              <w:rPr>
                <w:sz w:val="8"/>
                <w:szCs w:val="8"/>
              </w:rPr>
            </w:pPr>
          </w:p>
        </w:tc>
      </w:tr>
    </w:tbl>
    <w:p w14:paraId="0438B900" w14:textId="77777777" w:rsidR="003A6C33" w:rsidRDefault="003A6C3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6C33" w14:paraId="7C43BAE3" w14:textId="77777777">
        <w:tc>
          <w:tcPr>
            <w:tcW w:w="2835" w:type="dxa"/>
          </w:tcPr>
          <w:p w14:paraId="0F1DF84A" w14:textId="77777777" w:rsidR="003A6C33" w:rsidRDefault="00DC0768">
            <w:pPr>
              <w:pStyle w:val="CRCoverPage"/>
              <w:tabs>
                <w:tab w:val="right" w:pos="2751"/>
              </w:tabs>
              <w:spacing w:after="0"/>
              <w:rPr>
                <w:b/>
                <w:i/>
              </w:rPr>
            </w:pPr>
            <w:r>
              <w:rPr>
                <w:b/>
                <w:i/>
              </w:rPr>
              <w:t>Proposed change affects:</w:t>
            </w:r>
          </w:p>
        </w:tc>
        <w:tc>
          <w:tcPr>
            <w:tcW w:w="1418" w:type="dxa"/>
          </w:tcPr>
          <w:p w14:paraId="0BCAE6B5" w14:textId="77777777" w:rsidR="003A6C33" w:rsidRDefault="00DC076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016D99" w14:textId="77777777" w:rsidR="003A6C33" w:rsidRDefault="003A6C33">
            <w:pPr>
              <w:pStyle w:val="CRCoverPage"/>
              <w:spacing w:after="0"/>
              <w:jc w:val="center"/>
              <w:rPr>
                <w:b/>
                <w:caps/>
              </w:rPr>
            </w:pPr>
          </w:p>
        </w:tc>
        <w:tc>
          <w:tcPr>
            <w:tcW w:w="709" w:type="dxa"/>
            <w:tcBorders>
              <w:left w:val="single" w:sz="4" w:space="0" w:color="auto"/>
            </w:tcBorders>
          </w:tcPr>
          <w:p w14:paraId="0BD630C5" w14:textId="77777777" w:rsidR="003A6C33" w:rsidRDefault="00DC076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319B329" w14:textId="77777777" w:rsidR="003A6C33" w:rsidRDefault="00DC0768">
            <w:pPr>
              <w:pStyle w:val="CRCoverPage"/>
              <w:spacing w:after="0"/>
              <w:jc w:val="center"/>
              <w:rPr>
                <w:b/>
                <w:caps/>
                <w:lang w:eastAsia="zh-CN"/>
              </w:rPr>
            </w:pPr>
            <w:r>
              <w:rPr>
                <w:rFonts w:hint="eastAsia"/>
                <w:b/>
                <w:caps/>
                <w:lang w:eastAsia="zh-CN"/>
              </w:rPr>
              <w:t>X</w:t>
            </w:r>
          </w:p>
        </w:tc>
        <w:tc>
          <w:tcPr>
            <w:tcW w:w="2126" w:type="dxa"/>
          </w:tcPr>
          <w:p w14:paraId="7BFB0233" w14:textId="77777777" w:rsidR="003A6C33" w:rsidRDefault="00DC076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905912" w14:textId="77777777" w:rsidR="003A6C33" w:rsidRDefault="00DC0768">
            <w:pPr>
              <w:pStyle w:val="CRCoverPage"/>
              <w:spacing w:after="0"/>
              <w:jc w:val="center"/>
              <w:rPr>
                <w:b/>
                <w:caps/>
                <w:lang w:eastAsia="zh-CN"/>
              </w:rPr>
            </w:pPr>
            <w:r>
              <w:rPr>
                <w:rFonts w:hint="eastAsia"/>
                <w:b/>
                <w:caps/>
                <w:lang w:eastAsia="zh-CN"/>
              </w:rPr>
              <w:t>X</w:t>
            </w:r>
          </w:p>
        </w:tc>
        <w:tc>
          <w:tcPr>
            <w:tcW w:w="1418" w:type="dxa"/>
            <w:tcBorders>
              <w:left w:val="nil"/>
            </w:tcBorders>
          </w:tcPr>
          <w:p w14:paraId="27B5F769" w14:textId="77777777" w:rsidR="003A6C33" w:rsidRDefault="00DC076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31E4" w14:textId="77777777" w:rsidR="003A6C33" w:rsidRDefault="003A6C33">
            <w:pPr>
              <w:pStyle w:val="CRCoverPage"/>
              <w:spacing w:after="0"/>
              <w:jc w:val="center"/>
              <w:rPr>
                <w:b/>
                <w:bCs/>
                <w:caps/>
              </w:rPr>
            </w:pPr>
          </w:p>
        </w:tc>
      </w:tr>
    </w:tbl>
    <w:p w14:paraId="4D65861C" w14:textId="77777777" w:rsidR="003A6C33" w:rsidRDefault="003A6C3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6C33" w14:paraId="28A56E0B" w14:textId="77777777">
        <w:tc>
          <w:tcPr>
            <w:tcW w:w="9640" w:type="dxa"/>
            <w:gridSpan w:val="11"/>
          </w:tcPr>
          <w:p w14:paraId="4AD6AC86" w14:textId="77777777" w:rsidR="003A6C33" w:rsidRDefault="003A6C33">
            <w:pPr>
              <w:pStyle w:val="CRCoverPage"/>
              <w:spacing w:after="0"/>
              <w:rPr>
                <w:sz w:val="8"/>
                <w:szCs w:val="8"/>
              </w:rPr>
            </w:pPr>
          </w:p>
        </w:tc>
      </w:tr>
      <w:tr w:rsidR="003A6C33" w14:paraId="7F41F1B9" w14:textId="77777777">
        <w:tc>
          <w:tcPr>
            <w:tcW w:w="1843" w:type="dxa"/>
            <w:tcBorders>
              <w:top w:val="single" w:sz="4" w:space="0" w:color="auto"/>
              <w:left w:val="single" w:sz="4" w:space="0" w:color="auto"/>
            </w:tcBorders>
          </w:tcPr>
          <w:p w14:paraId="6D7B5BE8" w14:textId="77777777" w:rsidR="003A6C33" w:rsidRDefault="00DC076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081D129" w14:textId="77777777" w:rsidR="003A6C33" w:rsidRDefault="0013340E">
            <w:pPr>
              <w:pStyle w:val="CRCoverPage"/>
              <w:spacing w:after="0"/>
              <w:ind w:left="100"/>
            </w:pPr>
            <w:r>
              <w:fldChar w:fldCharType="begin"/>
            </w:r>
            <w:r>
              <w:instrText xml:space="preserve"> DOCPROPERTY  CrTitle  \* MERGEFORMAT </w:instrText>
            </w:r>
            <w:r>
              <w:fldChar w:fldCharType="separate"/>
            </w:r>
            <w:r w:rsidR="00DC0768">
              <w:t xml:space="preserve">Correction on stage 2 for </w:t>
            </w:r>
            <w:proofErr w:type="spellStart"/>
            <w:r w:rsidR="00DC0768">
              <w:t>sidelink</w:t>
            </w:r>
            <w:proofErr w:type="spellEnd"/>
            <w:r w:rsidR="00DC0768">
              <w:t xml:space="preserve"> relay </w:t>
            </w:r>
            <w:r>
              <w:fldChar w:fldCharType="end"/>
            </w:r>
          </w:p>
        </w:tc>
      </w:tr>
      <w:tr w:rsidR="003A6C33" w14:paraId="7674863B" w14:textId="77777777">
        <w:tc>
          <w:tcPr>
            <w:tcW w:w="1843" w:type="dxa"/>
            <w:tcBorders>
              <w:left w:val="single" w:sz="4" w:space="0" w:color="auto"/>
            </w:tcBorders>
          </w:tcPr>
          <w:p w14:paraId="1FE352A0" w14:textId="77777777" w:rsidR="003A6C33" w:rsidRDefault="003A6C33">
            <w:pPr>
              <w:pStyle w:val="CRCoverPage"/>
              <w:spacing w:after="0"/>
              <w:rPr>
                <w:b/>
                <w:i/>
                <w:sz w:val="8"/>
                <w:szCs w:val="8"/>
              </w:rPr>
            </w:pPr>
          </w:p>
        </w:tc>
        <w:tc>
          <w:tcPr>
            <w:tcW w:w="7797" w:type="dxa"/>
            <w:gridSpan w:val="10"/>
            <w:tcBorders>
              <w:right w:val="single" w:sz="4" w:space="0" w:color="auto"/>
            </w:tcBorders>
          </w:tcPr>
          <w:p w14:paraId="6EE586E2" w14:textId="77777777" w:rsidR="003A6C33" w:rsidRDefault="003A6C33">
            <w:pPr>
              <w:pStyle w:val="CRCoverPage"/>
              <w:spacing w:after="0"/>
              <w:rPr>
                <w:sz w:val="8"/>
                <w:szCs w:val="8"/>
              </w:rPr>
            </w:pPr>
          </w:p>
        </w:tc>
      </w:tr>
      <w:tr w:rsidR="003A6C33" w14:paraId="51C53C6D" w14:textId="77777777">
        <w:tc>
          <w:tcPr>
            <w:tcW w:w="1843" w:type="dxa"/>
            <w:tcBorders>
              <w:left w:val="single" w:sz="4" w:space="0" w:color="auto"/>
            </w:tcBorders>
          </w:tcPr>
          <w:p w14:paraId="6F4E88A1" w14:textId="77777777" w:rsidR="003A6C33" w:rsidRDefault="00DC076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2DC8ACA" w14:textId="77777777" w:rsidR="003A6C33" w:rsidRDefault="00DC0768">
            <w:pPr>
              <w:pStyle w:val="CRCoverPage"/>
              <w:spacing w:after="0"/>
              <w:ind w:left="100"/>
            </w:pPr>
            <w:r>
              <w:t>MediaTek Inc.</w:t>
            </w:r>
          </w:p>
        </w:tc>
      </w:tr>
      <w:tr w:rsidR="003A6C33" w14:paraId="24E2FCBD" w14:textId="77777777">
        <w:tc>
          <w:tcPr>
            <w:tcW w:w="1843" w:type="dxa"/>
            <w:tcBorders>
              <w:left w:val="single" w:sz="4" w:space="0" w:color="auto"/>
            </w:tcBorders>
          </w:tcPr>
          <w:p w14:paraId="16AC01A9" w14:textId="77777777" w:rsidR="003A6C33" w:rsidRDefault="00DC076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FC85EA0" w14:textId="77777777" w:rsidR="003A6C33" w:rsidRDefault="00B42AD2">
            <w:pPr>
              <w:pStyle w:val="CRCoverPage"/>
              <w:spacing w:after="0"/>
              <w:ind w:left="100"/>
            </w:pPr>
            <w:r>
              <w:fldChar w:fldCharType="begin"/>
            </w:r>
            <w:r>
              <w:instrText xml:space="preserve"> DOCPROPERTY  SourceIfTsg  \* MERGEFORMAT </w:instrText>
            </w:r>
            <w:r>
              <w:fldChar w:fldCharType="separate"/>
            </w:r>
            <w:r w:rsidR="00DC0768">
              <w:t>R2</w:t>
            </w:r>
            <w:r>
              <w:fldChar w:fldCharType="end"/>
            </w:r>
          </w:p>
        </w:tc>
      </w:tr>
      <w:tr w:rsidR="003A6C33" w14:paraId="7681ACEC" w14:textId="77777777">
        <w:tc>
          <w:tcPr>
            <w:tcW w:w="1843" w:type="dxa"/>
            <w:tcBorders>
              <w:left w:val="single" w:sz="4" w:space="0" w:color="auto"/>
            </w:tcBorders>
          </w:tcPr>
          <w:p w14:paraId="3306A59E" w14:textId="77777777" w:rsidR="003A6C33" w:rsidRDefault="003A6C33">
            <w:pPr>
              <w:pStyle w:val="CRCoverPage"/>
              <w:spacing w:after="0"/>
              <w:rPr>
                <w:b/>
                <w:i/>
                <w:sz w:val="8"/>
                <w:szCs w:val="8"/>
              </w:rPr>
            </w:pPr>
          </w:p>
        </w:tc>
        <w:tc>
          <w:tcPr>
            <w:tcW w:w="7797" w:type="dxa"/>
            <w:gridSpan w:val="10"/>
            <w:tcBorders>
              <w:right w:val="single" w:sz="4" w:space="0" w:color="auto"/>
            </w:tcBorders>
          </w:tcPr>
          <w:p w14:paraId="210C78C4" w14:textId="77777777" w:rsidR="003A6C33" w:rsidRDefault="003A6C33">
            <w:pPr>
              <w:pStyle w:val="CRCoverPage"/>
              <w:spacing w:after="0"/>
              <w:rPr>
                <w:sz w:val="8"/>
                <w:szCs w:val="8"/>
              </w:rPr>
            </w:pPr>
          </w:p>
        </w:tc>
      </w:tr>
      <w:tr w:rsidR="003A6C33" w14:paraId="59FE97DF" w14:textId="77777777">
        <w:tc>
          <w:tcPr>
            <w:tcW w:w="1843" w:type="dxa"/>
            <w:tcBorders>
              <w:left w:val="single" w:sz="4" w:space="0" w:color="auto"/>
            </w:tcBorders>
          </w:tcPr>
          <w:p w14:paraId="67D3E300" w14:textId="77777777" w:rsidR="003A6C33" w:rsidRDefault="00DC0768">
            <w:pPr>
              <w:pStyle w:val="CRCoverPage"/>
              <w:tabs>
                <w:tab w:val="right" w:pos="1759"/>
              </w:tabs>
              <w:spacing w:after="0"/>
              <w:rPr>
                <w:b/>
                <w:i/>
              </w:rPr>
            </w:pPr>
            <w:r>
              <w:rPr>
                <w:b/>
                <w:i/>
              </w:rPr>
              <w:t>Work item code:</w:t>
            </w:r>
          </w:p>
        </w:tc>
        <w:tc>
          <w:tcPr>
            <w:tcW w:w="3686" w:type="dxa"/>
            <w:gridSpan w:val="5"/>
            <w:shd w:val="pct30" w:color="FFFF00" w:fill="auto"/>
          </w:tcPr>
          <w:p w14:paraId="46B86E36" w14:textId="77777777" w:rsidR="003A6C33" w:rsidRDefault="0013340E">
            <w:pPr>
              <w:pStyle w:val="CRCoverPage"/>
              <w:spacing w:after="0"/>
              <w:ind w:left="100"/>
            </w:pPr>
            <w:r>
              <w:fldChar w:fldCharType="begin"/>
            </w:r>
            <w:r>
              <w:instrText xml:space="preserve"> DOCPROPERTY  RelatedWis  \* MERGEFORMAT </w:instrText>
            </w:r>
            <w:r>
              <w:fldChar w:fldCharType="separate"/>
            </w:r>
            <w:proofErr w:type="spellStart"/>
            <w:r w:rsidR="00DC0768">
              <w:t>NR_SL_Relay</w:t>
            </w:r>
            <w:proofErr w:type="spellEnd"/>
            <w:r w:rsidR="00DC0768">
              <w:t>-Core</w:t>
            </w:r>
            <w:r>
              <w:fldChar w:fldCharType="end"/>
            </w:r>
          </w:p>
        </w:tc>
        <w:tc>
          <w:tcPr>
            <w:tcW w:w="567" w:type="dxa"/>
            <w:tcBorders>
              <w:left w:val="nil"/>
            </w:tcBorders>
          </w:tcPr>
          <w:p w14:paraId="2C68E715" w14:textId="77777777" w:rsidR="003A6C33" w:rsidRDefault="003A6C33">
            <w:pPr>
              <w:pStyle w:val="CRCoverPage"/>
              <w:spacing w:after="0"/>
              <w:ind w:right="100"/>
            </w:pPr>
          </w:p>
        </w:tc>
        <w:tc>
          <w:tcPr>
            <w:tcW w:w="1417" w:type="dxa"/>
            <w:gridSpan w:val="3"/>
            <w:tcBorders>
              <w:left w:val="nil"/>
            </w:tcBorders>
          </w:tcPr>
          <w:p w14:paraId="4F75E5D2" w14:textId="77777777" w:rsidR="003A6C33" w:rsidRDefault="00DC0768">
            <w:pPr>
              <w:pStyle w:val="CRCoverPage"/>
              <w:spacing w:after="0"/>
              <w:jc w:val="right"/>
            </w:pPr>
            <w:r>
              <w:rPr>
                <w:b/>
                <w:i/>
              </w:rPr>
              <w:t>Date:</w:t>
            </w:r>
          </w:p>
        </w:tc>
        <w:tc>
          <w:tcPr>
            <w:tcW w:w="2127" w:type="dxa"/>
            <w:tcBorders>
              <w:right w:val="single" w:sz="4" w:space="0" w:color="auto"/>
            </w:tcBorders>
            <w:shd w:val="pct30" w:color="FFFF00" w:fill="auto"/>
          </w:tcPr>
          <w:p w14:paraId="78FE9748" w14:textId="77777777" w:rsidR="003A6C33" w:rsidRDefault="00B42AD2">
            <w:pPr>
              <w:pStyle w:val="CRCoverPage"/>
              <w:spacing w:after="0"/>
              <w:ind w:left="100"/>
            </w:pPr>
            <w:r>
              <w:fldChar w:fldCharType="begin"/>
            </w:r>
            <w:r>
              <w:instrText xml:space="preserve"> DOCPROPERTY  ResDate  \* MERGEFORMAT </w:instrText>
            </w:r>
            <w:r>
              <w:fldChar w:fldCharType="separate"/>
            </w:r>
            <w:r w:rsidR="00DC0768">
              <w:t>2022-05-09</w:t>
            </w:r>
            <w:r>
              <w:fldChar w:fldCharType="end"/>
            </w:r>
          </w:p>
        </w:tc>
      </w:tr>
      <w:tr w:rsidR="003A6C33" w14:paraId="52A71555" w14:textId="77777777">
        <w:tc>
          <w:tcPr>
            <w:tcW w:w="1843" w:type="dxa"/>
            <w:tcBorders>
              <w:left w:val="single" w:sz="4" w:space="0" w:color="auto"/>
            </w:tcBorders>
          </w:tcPr>
          <w:p w14:paraId="17152373" w14:textId="77777777" w:rsidR="003A6C33" w:rsidRDefault="003A6C33">
            <w:pPr>
              <w:pStyle w:val="CRCoverPage"/>
              <w:spacing w:after="0"/>
              <w:rPr>
                <w:b/>
                <w:i/>
                <w:sz w:val="8"/>
                <w:szCs w:val="8"/>
              </w:rPr>
            </w:pPr>
          </w:p>
        </w:tc>
        <w:tc>
          <w:tcPr>
            <w:tcW w:w="1986" w:type="dxa"/>
            <w:gridSpan w:val="4"/>
          </w:tcPr>
          <w:p w14:paraId="20FDB9A9" w14:textId="77777777" w:rsidR="003A6C33" w:rsidRDefault="003A6C33">
            <w:pPr>
              <w:pStyle w:val="CRCoverPage"/>
              <w:spacing w:after="0"/>
              <w:rPr>
                <w:sz w:val="8"/>
                <w:szCs w:val="8"/>
              </w:rPr>
            </w:pPr>
          </w:p>
        </w:tc>
        <w:tc>
          <w:tcPr>
            <w:tcW w:w="2267" w:type="dxa"/>
            <w:gridSpan w:val="2"/>
          </w:tcPr>
          <w:p w14:paraId="40C85BCA" w14:textId="77777777" w:rsidR="003A6C33" w:rsidRDefault="003A6C33">
            <w:pPr>
              <w:pStyle w:val="CRCoverPage"/>
              <w:spacing w:after="0"/>
              <w:rPr>
                <w:sz w:val="8"/>
                <w:szCs w:val="8"/>
              </w:rPr>
            </w:pPr>
          </w:p>
        </w:tc>
        <w:tc>
          <w:tcPr>
            <w:tcW w:w="1417" w:type="dxa"/>
            <w:gridSpan w:val="3"/>
          </w:tcPr>
          <w:p w14:paraId="61763497" w14:textId="77777777" w:rsidR="003A6C33" w:rsidRDefault="003A6C33">
            <w:pPr>
              <w:pStyle w:val="CRCoverPage"/>
              <w:spacing w:after="0"/>
              <w:rPr>
                <w:sz w:val="8"/>
                <w:szCs w:val="8"/>
              </w:rPr>
            </w:pPr>
          </w:p>
        </w:tc>
        <w:tc>
          <w:tcPr>
            <w:tcW w:w="2127" w:type="dxa"/>
            <w:tcBorders>
              <w:right w:val="single" w:sz="4" w:space="0" w:color="auto"/>
            </w:tcBorders>
          </w:tcPr>
          <w:p w14:paraId="0ECC6764" w14:textId="77777777" w:rsidR="003A6C33" w:rsidRDefault="003A6C33">
            <w:pPr>
              <w:pStyle w:val="CRCoverPage"/>
              <w:spacing w:after="0"/>
              <w:rPr>
                <w:sz w:val="8"/>
                <w:szCs w:val="8"/>
              </w:rPr>
            </w:pPr>
          </w:p>
        </w:tc>
      </w:tr>
      <w:tr w:rsidR="003A6C33" w14:paraId="00073B17" w14:textId="77777777">
        <w:trPr>
          <w:cantSplit/>
        </w:trPr>
        <w:tc>
          <w:tcPr>
            <w:tcW w:w="1843" w:type="dxa"/>
            <w:tcBorders>
              <w:left w:val="single" w:sz="4" w:space="0" w:color="auto"/>
            </w:tcBorders>
          </w:tcPr>
          <w:p w14:paraId="6EEA4BF2" w14:textId="77777777" w:rsidR="003A6C33" w:rsidRDefault="00DC0768">
            <w:pPr>
              <w:pStyle w:val="CRCoverPage"/>
              <w:tabs>
                <w:tab w:val="right" w:pos="1759"/>
              </w:tabs>
              <w:spacing w:after="0"/>
              <w:rPr>
                <w:b/>
                <w:i/>
              </w:rPr>
            </w:pPr>
            <w:r>
              <w:rPr>
                <w:b/>
                <w:i/>
              </w:rPr>
              <w:t>Category:</w:t>
            </w:r>
          </w:p>
        </w:tc>
        <w:tc>
          <w:tcPr>
            <w:tcW w:w="851" w:type="dxa"/>
            <w:shd w:val="pct30" w:color="FFFF00" w:fill="auto"/>
          </w:tcPr>
          <w:p w14:paraId="2D707C99" w14:textId="77777777" w:rsidR="003A6C33" w:rsidRDefault="00B42AD2">
            <w:pPr>
              <w:pStyle w:val="CRCoverPage"/>
              <w:spacing w:after="0"/>
              <w:ind w:left="100" w:right="-609"/>
              <w:rPr>
                <w:b/>
              </w:rPr>
            </w:pPr>
            <w:r>
              <w:fldChar w:fldCharType="begin"/>
            </w:r>
            <w:r>
              <w:instrText xml:space="preserve"> DOCPROPERTY  Cat  \* MERGEFORMAT </w:instrText>
            </w:r>
            <w:r>
              <w:fldChar w:fldCharType="separate"/>
            </w:r>
            <w:r w:rsidR="00DC0768">
              <w:rPr>
                <w:b/>
              </w:rPr>
              <w:t>F</w:t>
            </w:r>
            <w:r>
              <w:rPr>
                <w:b/>
              </w:rPr>
              <w:fldChar w:fldCharType="end"/>
            </w:r>
          </w:p>
        </w:tc>
        <w:tc>
          <w:tcPr>
            <w:tcW w:w="3402" w:type="dxa"/>
            <w:gridSpan w:val="5"/>
            <w:tcBorders>
              <w:left w:val="nil"/>
            </w:tcBorders>
          </w:tcPr>
          <w:p w14:paraId="4F68D2D2" w14:textId="77777777" w:rsidR="003A6C33" w:rsidRDefault="003A6C33">
            <w:pPr>
              <w:pStyle w:val="CRCoverPage"/>
              <w:spacing w:after="0"/>
            </w:pPr>
          </w:p>
        </w:tc>
        <w:tc>
          <w:tcPr>
            <w:tcW w:w="1417" w:type="dxa"/>
            <w:gridSpan w:val="3"/>
            <w:tcBorders>
              <w:left w:val="nil"/>
            </w:tcBorders>
          </w:tcPr>
          <w:p w14:paraId="036CA8F2" w14:textId="77777777" w:rsidR="003A6C33" w:rsidRDefault="00DC0768">
            <w:pPr>
              <w:pStyle w:val="CRCoverPage"/>
              <w:spacing w:after="0"/>
              <w:jc w:val="right"/>
              <w:rPr>
                <w:b/>
                <w:i/>
              </w:rPr>
            </w:pPr>
            <w:r>
              <w:rPr>
                <w:b/>
                <w:i/>
              </w:rPr>
              <w:t>Release:</w:t>
            </w:r>
          </w:p>
        </w:tc>
        <w:tc>
          <w:tcPr>
            <w:tcW w:w="2127" w:type="dxa"/>
            <w:tcBorders>
              <w:right w:val="single" w:sz="4" w:space="0" w:color="auto"/>
            </w:tcBorders>
            <w:shd w:val="pct30" w:color="FFFF00" w:fill="auto"/>
          </w:tcPr>
          <w:p w14:paraId="7A99F98B" w14:textId="77777777" w:rsidR="003A6C33" w:rsidRDefault="00B42AD2">
            <w:pPr>
              <w:pStyle w:val="CRCoverPage"/>
              <w:spacing w:after="0"/>
              <w:ind w:left="100"/>
            </w:pPr>
            <w:r>
              <w:fldChar w:fldCharType="begin"/>
            </w:r>
            <w:r>
              <w:instrText xml:space="preserve"> DOCPROPERTY  Release  \* MERGEFORMAT </w:instrText>
            </w:r>
            <w:r>
              <w:fldChar w:fldCharType="separate"/>
            </w:r>
            <w:r w:rsidR="00DC0768">
              <w:t>Rel-17</w:t>
            </w:r>
            <w:r>
              <w:fldChar w:fldCharType="end"/>
            </w:r>
          </w:p>
        </w:tc>
      </w:tr>
      <w:tr w:rsidR="003A6C33" w14:paraId="090EF511" w14:textId="77777777">
        <w:tc>
          <w:tcPr>
            <w:tcW w:w="1843" w:type="dxa"/>
            <w:tcBorders>
              <w:left w:val="single" w:sz="4" w:space="0" w:color="auto"/>
              <w:bottom w:val="single" w:sz="4" w:space="0" w:color="auto"/>
            </w:tcBorders>
          </w:tcPr>
          <w:p w14:paraId="3072A2EB" w14:textId="77777777" w:rsidR="003A6C33" w:rsidRDefault="003A6C33">
            <w:pPr>
              <w:pStyle w:val="CRCoverPage"/>
              <w:spacing w:after="0"/>
              <w:rPr>
                <w:b/>
                <w:i/>
              </w:rPr>
            </w:pPr>
          </w:p>
        </w:tc>
        <w:tc>
          <w:tcPr>
            <w:tcW w:w="4677" w:type="dxa"/>
            <w:gridSpan w:val="8"/>
            <w:tcBorders>
              <w:bottom w:val="single" w:sz="4" w:space="0" w:color="auto"/>
            </w:tcBorders>
          </w:tcPr>
          <w:p w14:paraId="38E0E8BD" w14:textId="77777777" w:rsidR="003A6C33" w:rsidRDefault="00DC076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74D7A32" w14:textId="77777777" w:rsidR="003A6C33" w:rsidRDefault="00DC0768">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2559A57" w14:textId="77777777" w:rsidR="003A6C33" w:rsidRDefault="00DC076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A6C33" w14:paraId="4EFAAC65" w14:textId="77777777">
        <w:tc>
          <w:tcPr>
            <w:tcW w:w="1843" w:type="dxa"/>
          </w:tcPr>
          <w:p w14:paraId="1DDC5183" w14:textId="77777777" w:rsidR="003A6C33" w:rsidRDefault="003A6C33">
            <w:pPr>
              <w:pStyle w:val="CRCoverPage"/>
              <w:spacing w:after="0"/>
              <w:rPr>
                <w:b/>
                <w:i/>
                <w:sz w:val="8"/>
                <w:szCs w:val="8"/>
              </w:rPr>
            </w:pPr>
          </w:p>
        </w:tc>
        <w:tc>
          <w:tcPr>
            <w:tcW w:w="7797" w:type="dxa"/>
            <w:gridSpan w:val="10"/>
          </w:tcPr>
          <w:p w14:paraId="282FDB3E" w14:textId="77777777" w:rsidR="003A6C33" w:rsidRDefault="003A6C33">
            <w:pPr>
              <w:pStyle w:val="CRCoverPage"/>
              <w:spacing w:after="0"/>
              <w:rPr>
                <w:sz w:val="8"/>
                <w:szCs w:val="8"/>
              </w:rPr>
            </w:pPr>
          </w:p>
        </w:tc>
      </w:tr>
      <w:tr w:rsidR="003A6C33" w14:paraId="6C0820C0" w14:textId="77777777">
        <w:tc>
          <w:tcPr>
            <w:tcW w:w="2694" w:type="dxa"/>
            <w:gridSpan w:val="2"/>
            <w:tcBorders>
              <w:top w:val="single" w:sz="4" w:space="0" w:color="auto"/>
              <w:left w:val="single" w:sz="4" w:space="0" w:color="auto"/>
            </w:tcBorders>
          </w:tcPr>
          <w:p w14:paraId="01B4747D" w14:textId="77777777" w:rsidR="003A6C33" w:rsidRDefault="00DC076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2E59211" w14:textId="77777777" w:rsidR="003A6C33" w:rsidRDefault="00DC0768">
            <w:pPr>
              <w:pStyle w:val="CRCoverPage"/>
              <w:numPr>
                <w:ilvl w:val="0"/>
                <w:numId w:val="2"/>
              </w:numPr>
              <w:spacing w:after="0"/>
              <w:rPr>
                <w:lang w:eastAsia="zh-CN"/>
              </w:rPr>
            </w:pPr>
            <w:r>
              <w:rPr>
                <w:lang w:eastAsia="zh-CN"/>
              </w:rPr>
              <w:t xml:space="preserve">NR </w:t>
            </w:r>
            <w:proofErr w:type="spellStart"/>
            <w:r>
              <w:rPr>
                <w:lang w:eastAsia="zh-CN"/>
              </w:rPr>
              <w:t>sidelink</w:t>
            </w:r>
            <w:proofErr w:type="spellEnd"/>
            <w:r>
              <w:rPr>
                <w:lang w:eastAsia="zh-CN"/>
              </w:rPr>
              <w:t xml:space="preserve"> communication is used to carry the 5G Proximity based Services (</w:t>
            </w:r>
            <w:proofErr w:type="spellStart"/>
            <w:r>
              <w:rPr>
                <w:lang w:eastAsia="zh-CN"/>
              </w:rPr>
              <w:t>ProSe</w:t>
            </w:r>
            <w:proofErr w:type="spellEnd"/>
            <w:r>
              <w:rPr>
                <w:lang w:eastAsia="zh-CN"/>
              </w:rPr>
              <w:t xml:space="preserve">) as defined in TS 23.304, which cover 5G </w:t>
            </w:r>
            <w:proofErr w:type="spellStart"/>
            <w:r>
              <w:rPr>
                <w:lang w:eastAsia="zh-CN"/>
              </w:rPr>
              <w:t>ProSe</w:t>
            </w:r>
            <w:proofErr w:type="spellEnd"/>
            <w:r>
              <w:rPr>
                <w:lang w:eastAsia="zh-CN"/>
              </w:rPr>
              <w:t xml:space="preserve"> Direct Discovery, 5G </w:t>
            </w:r>
            <w:proofErr w:type="spellStart"/>
            <w:r>
              <w:rPr>
                <w:lang w:eastAsia="zh-CN"/>
              </w:rPr>
              <w:t>ProSe</w:t>
            </w:r>
            <w:proofErr w:type="spellEnd"/>
            <w:r>
              <w:rPr>
                <w:lang w:eastAsia="zh-CN"/>
              </w:rPr>
              <w:t xml:space="preserve"> Direct communication and 5G </w:t>
            </w:r>
            <w:proofErr w:type="spellStart"/>
            <w:r>
              <w:rPr>
                <w:lang w:eastAsia="zh-CN"/>
              </w:rPr>
              <w:t>ProSe</w:t>
            </w:r>
            <w:proofErr w:type="spellEnd"/>
            <w:r>
              <w:rPr>
                <w:lang w:eastAsia="zh-CN"/>
              </w:rPr>
              <w:t xml:space="preserve"> UE-to-Network Relay Communication.</w:t>
            </w:r>
          </w:p>
          <w:p w14:paraId="3C214190" w14:textId="77777777" w:rsidR="003A6C33" w:rsidRDefault="00DC0768">
            <w:pPr>
              <w:pStyle w:val="CRCoverPage"/>
              <w:numPr>
                <w:ilvl w:val="0"/>
                <w:numId w:val="2"/>
              </w:numPr>
              <w:spacing w:after="0"/>
              <w:rPr>
                <w:lang w:eastAsia="zh-CN"/>
              </w:rPr>
            </w:pPr>
            <w:r>
              <w:rPr>
                <w:lang w:eastAsia="zh-CN"/>
              </w:rPr>
              <w:t xml:space="preserve">Added text to specify resource allocation for L3 U2N relays. </w:t>
            </w:r>
          </w:p>
          <w:p w14:paraId="62DD024E" w14:textId="77777777" w:rsidR="003A6C33" w:rsidRDefault="00DC0768">
            <w:pPr>
              <w:pStyle w:val="CRCoverPage"/>
              <w:numPr>
                <w:ilvl w:val="0"/>
                <w:numId w:val="2"/>
              </w:numPr>
              <w:spacing w:after="0"/>
              <w:rPr>
                <w:lang w:eastAsia="zh-CN"/>
              </w:rPr>
            </w:pPr>
            <w:r>
              <w:rPr>
                <w:rFonts w:eastAsia="SimSun" w:hint="eastAsia"/>
                <w:lang w:val="en-US" w:eastAsia="zh-CN"/>
              </w:rPr>
              <w:t>As specified in TS 38.351, for Remote UE</w:t>
            </w:r>
            <w:r>
              <w:rPr>
                <w:rFonts w:eastAsia="SimSun"/>
                <w:lang w:val="en-US" w:eastAsia="zh-CN"/>
              </w:rPr>
              <w:t>’</w:t>
            </w:r>
            <w:r>
              <w:rPr>
                <w:rFonts w:eastAsia="SimSun" w:hint="eastAsia"/>
                <w:lang w:val="en-US" w:eastAsia="zh-CN"/>
              </w:rPr>
              <w:t xml:space="preserve">s SRB0, it is also handled by SRAP sublayer for at least bearer mapping. It is confusing to say </w:t>
            </w:r>
            <w:r>
              <w:rPr>
                <w:rFonts w:eastAsia="SimSun"/>
                <w:lang w:val="en-US" w:eastAsia="zh-CN"/>
              </w:rPr>
              <w:t>“</w:t>
            </w:r>
            <w:r>
              <w:rPr>
                <w:rFonts w:eastAsia="SimSun" w:hint="eastAsia"/>
                <w:lang w:val="en-US" w:eastAsia="zh-CN"/>
              </w:rPr>
              <w:t>the SRAP sublayer is not present over PC5 hop</w:t>
            </w:r>
            <w:r>
              <w:rPr>
                <w:rFonts w:eastAsia="SimSun"/>
                <w:lang w:val="en-US" w:eastAsia="zh-CN"/>
              </w:rPr>
              <w:t>”</w:t>
            </w:r>
            <w:r>
              <w:rPr>
                <w:rFonts w:eastAsia="SimSun" w:hint="eastAsia"/>
                <w:lang w:val="en-US" w:eastAsia="zh-CN"/>
              </w:rPr>
              <w:t xml:space="preserve">. Actually, it is more accurate to say that SRB0 is transmitted without SRAP header over PC5 hop. It is suggested to change to </w:t>
            </w:r>
            <w:r>
              <w:rPr>
                <w:rFonts w:eastAsia="SimSun"/>
                <w:lang w:val="en-US" w:eastAsia="zh-CN"/>
              </w:rPr>
              <w:t>“</w:t>
            </w:r>
            <w:r>
              <w:rPr>
                <w:rFonts w:eastAsia="SimSun" w:hint="eastAsia"/>
                <w:lang w:val="en-US" w:eastAsia="zh-CN"/>
              </w:rPr>
              <w:t>the SRAP header is not present over PC5 hop</w:t>
            </w:r>
            <w:r>
              <w:rPr>
                <w:rFonts w:eastAsia="SimSun"/>
                <w:lang w:val="en-US" w:eastAsia="zh-CN"/>
              </w:rPr>
              <w:t>”</w:t>
            </w:r>
            <w:r>
              <w:rPr>
                <w:rFonts w:eastAsia="SimSun" w:hint="eastAsia"/>
                <w:lang w:val="en-US" w:eastAsia="zh-CN"/>
              </w:rPr>
              <w:t>.</w:t>
            </w:r>
            <w:r>
              <w:rPr>
                <w:lang w:eastAsia="zh-CN"/>
              </w:rPr>
              <w:t xml:space="preserve"> </w:t>
            </w:r>
          </w:p>
          <w:p w14:paraId="53AE4A18" w14:textId="77777777" w:rsidR="003A6C33" w:rsidRDefault="00DC0768">
            <w:pPr>
              <w:pStyle w:val="CRCoverPage"/>
              <w:numPr>
                <w:ilvl w:val="0"/>
                <w:numId w:val="2"/>
              </w:numPr>
              <w:spacing w:after="0"/>
              <w:rPr>
                <w:lang w:eastAsia="zh-CN"/>
              </w:rPr>
            </w:pPr>
            <w:r>
              <w:rPr>
                <w:lang w:eastAsia="zh-CN"/>
              </w:rPr>
              <w:t xml:space="preserve">There is a typo at SRAP header on the </w:t>
            </w:r>
            <w:r>
              <w:rPr>
                <w:rFonts w:eastAsia="SimSun" w:hint="eastAsia"/>
                <w:lang w:val="en-US" w:eastAsia="zh-CN"/>
              </w:rPr>
              <w:t>remote UE</w:t>
            </w:r>
            <w:r>
              <w:rPr>
                <w:rFonts w:eastAsia="SimSun"/>
                <w:lang w:val="en-US" w:eastAsia="zh-CN"/>
              </w:rPr>
              <w:t>’</w:t>
            </w:r>
            <w:r>
              <w:rPr>
                <w:rFonts w:eastAsia="SimSun" w:hint="eastAsia"/>
                <w:lang w:val="en-US" w:eastAsia="zh-CN"/>
              </w:rPr>
              <w:t xml:space="preserve">s SRAP </w:t>
            </w:r>
            <w:proofErr w:type="spellStart"/>
            <w:r>
              <w:rPr>
                <w:rFonts w:eastAsia="SimSun" w:hint="eastAsia"/>
                <w:lang w:val="en-US" w:eastAsia="zh-CN"/>
              </w:rPr>
              <w:t>prcessing</w:t>
            </w:r>
            <w:proofErr w:type="spellEnd"/>
            <w:r>
              <w:rPr>
                <w:rFonts w:eastAsia="SimSun"/>
                <w:lang w:val="en-US" w:eastAsia="zh-CN"/>
              </w:rPr>
              <w:t xml:space="preserve"> (which should be PC5 SRAP)</w:t>
            </w:r>
            <w:r>
              <w:rPr>
                <w:rFonts w:eastAsia="SimSun" w:hint="eastAsia"/>
                <w:lang w:val="en-US" w:eastAsia="zh-CN"/>
              </w:rPr>
              <w:t>.</w:t>
            </w:r>
            <w:r>
              <w:rPr>
                <w:rFonts w:eastAsia="SimSun"/>
                <w:lang w:val="en-US" w:eastAsia="zh-CN"/>
              </w:rPr>
              <w:t xml:space="preserve"> </w:t>
            </w:r>
            <w:r>
              <w:rPr>
                <w:lang w:eastAsia="zh-CN"/>
              </w:rPr>
              <w:t xml:space="preserve">There is a restriction on the update of </w:t>
            </w:r>
            <w:r>
              <w:t>local Remote</w:t>
            </w:r>
            <w:r>
              <w:rPr>
                <w:lang w:eastAsia="zh-CN"/>
              </w:rPr>
              <w:t xml:space="preserve"> ID via </w:t>
            </w:r>
            <w:proofErr w:type="spellStart"/>
            <w:r>
              <w:rPr>
                <w:i/>
                <w:iCs/>
                <w:lang w:eastAsia="zh-CN"/>
              </w:rPr>
              <w:t>RRCReconfiguration</w:t>
            </w:r>
            <w:proofErr w:type="spellEnd"/>
            <w:r>
              <w:rPr>
                <w:lang w:eastAsia="zh-CN"/>
              </w:rPr>
              <w:t xml:space="preserve"> message from </w:t>
            </w:r>
            <w:proofErr w:type="spellStart"/>
            <w:r>
              <w:rPr>
                <w:lang w:eastAsia="zh-CN"/>
              </w:rPr>
              <w:t>gNB</w:t>
            </w:r>
            <w:proofErr w:type="spellEnd"/>
            <w:r>
              <w:rPr>
                <w:lang w:eastAsia="zh-CN"/>
              </w:rPr>
              <w:t xml:space="preserve"> to only Relay UE</w:t>
            </w:r>
          </w:p>
          <w:p w14:paraId="605D59CD" w14:textId="77777777" w:rsidR="003A6C33" w:rsidRDefault="00DC0768">
            <w:pPr>
              <w:pStyle w:val="CRCoverPage"/>
              <w:numPr>
                <w:ilvl w:val="0"/>
                <w:numId w:val="2"/>
              </w:numPr>
              <w:spacing w:after="0"/>
              <w:rPr>
                <w:lang w:eastAsia="zh-CN"/>
              </w:rPr>
            </w:pPr>
            <w:r>
              <w:rPr>
                <w:lang w:eastAsia="zh-CN"/>
              </w:rPr>
              <w:t xml:space="preserve">The </w:t>
            </w:r>
            <w:proofErr w:type="spellStart"/>
            <w:r>
              <w:rPr>
                <w:lang w:eastAsia="zh-CN"/>
              </w:rPr>
              <w:t>Uu</w:t>
            </w:r>
            <w:proofErr w:type="spellEnd"/>
            <w:r>
              <w:rPr>
                <w:lang w:eastAsia="zh-CN"/>
              </w:rPr>
              <w:t xml:space="preserve"> threshold configured by the network is used by the U2N remote UE to determine if it can transmit/receive NR </w:t>
            </w:r>
            <w:proofErr w:type="spellStart"/>
            <w:r>
              <w:rPr>
                <w:lang w:eastAsia="zh-CN"/>
              </w:rPr>
              <w:t>sidelink</w:t>
            </w:r>
            <w:proofErr w:type="spellEnd"/>
            <w:r>
              <w:rPr>
                <w:lang w:eastAsia="zh-CN"/>
              </w:rPr>
              <w:t xml:space="preserve"> discovery message, not only for </w:t>
            </w:r>
            <w:proofErr w:type="spellStart"/>
            <w:r>
              <w:rPr>
                <w:lang w:eastAsia="zh-CN"/>
              </w:rPr>
              <w:t>transmiting</w:t>
            </w:r>
            <w:proofErr w:type="spellEnd"/>
            <w:r>
              <w:rPr>
                <w:lang w:eastAsia="zh-CN"/>
              </w:rPr>
              <w:t xml:space="preserve"> Relay discovery solicitation message</w:t>
            </w:r>
          </w:p>
          <w:p w14:paraId="784AFA91" w14:textId="77777777" w:rsidR="003A6C33" w:rsidRDefault="00DC0768">
            <w:pPr>
              <w:pStyle w:val="CRCoverPage"/>
              <w:numPr>
                <w:ilvl w:val="0"/>
                <w:numId w:val="2"/>
              </w:numPr>
              <w:spacing w:after="0"/>
              <w:rPr>
                <w:lang w:eastAsia="zh-CN"/>
              </w:rPr>
            </w:pPr>
            <w:r>
              <w:rPr>
                <w:lang w:eastAsia="zh-CN"/>
              </w:rPr>
              <w:t>Unclear text for the resource allocation of Relay discovery.</w:t>
            </w:r>
          </w:p>
          <w:p w14:paraId="6F7B787F" w14:textId="77777777" w:rsidR="003A6C33" w:rsidRDefault="00DC0768">
            <w:pPr>
              <w:pStyle w:val="CRCoverPage"/>
              <w:numPr>
                <w:ilvl w:val="0"/>
                <w:numId w:val="2"/>
              </w:numPr>
              <w:spacing w:after="0"/>
              <w:rPr>
                <w:lang w:eastAsia="zh-CN"/>
              </w:rPr>
            </w:pPr>
            <w:r>
              <w:rPr>
                <w:rFonts w:hint="eastAsia"/>
                <w:lang w:eastAsia="zh-CN"/>
              </w:rPr>
              <w:t>In</w:t>
            </w:r>
            <w:r>
              <w:rPr>
                <w:lang w:eastAsia="zh-CN"/>
              </w:rPr>
              <w:t xml:space="preserve"> clause 16.12.4, the Relay UE can indicate Remote UE to do U2N Relay reselection, when the </w:t>
            </w:r>
            <w:proofErr w:type="spellStart"/>
            <w:r>
              <w:t>Uu</w:t>
            </w:r>
            <w:proofErr w:type="spellEnd"/>
            <w:r>
              <w:t xml:space="preserve"> RRC connection establishment/resume of Relay UE failures, as specified in 38.331</w:t>
            </w:r>
            <w:r>
              <w:rPr>
                <w:rFonts w:hint="eastAsia"/>
                <w:lang w:eastAsia="zh-CN"/>
              </w:rPr>
              <w:t>,</w:t>
            </w:r>
            <w:r>
              <w:rPr>
                <w:lang w:eastAsia="zh-CN"/>
              </w:rPr>
              <w:t xml:space="preserve"> in addition to c</w:t>
            </w:r>
            <w:r>
              <w:rPr>
                <w:rFonts w:eastAsia="Yu Mincho"/>
                <w:lang w:eastAsia="zh-CN"/>
              </w:rPr>
              <w:t xml:space="preserve">ell (re)selection, handover, and </w:t>
            </w:r>
            <w:proofErr w:type="spellStart"/>
            <w:r>
              <w:rPr>
                <w:rFonts w:eastAsia="Yu Mincho"/>
                <w:lang w:eastAsia="zh-CN"/>
              </w:rPr>
              <w:t>Uu</w:t>
            </w:r>
            <w:proofErr w:type="spellEnd"/>
            <w:r>
              <w:rPr>
                <w:rFonts w:eastAsia="Yu Mincho"/>
                <w:lang w:eastAsia="zh-CN"/>
              </w:rPr>
              <w:t xml:space="preserve"> RLF happens. This case is missing in the current specification.</w:t>
            </w:r>
          </w:p>
          <w:p w14:paraId="6ECA88A9" w14:textId="77777777" w:rsidR="003A6C33" w:rsidRDefault="00DC0768">
            <w:pPr>
              <w:pStyle w:val="CRCoverPage"/>
              <w:numPr>
                <w:ilvl w:val="0"/>
                <w:numId w:val="2"/>
              </w:numPr>
              <w:spacing w:after="0"/>
              <w:rPr>
                <w:lang w:eastAsia="zh-CN"/>
              </w:rPr>
            </w:pPr>
            <w:r>
              <w:rPr>
                <w:rFonts w:eastAsia="Yu Mincho"/>
                <w:lang w:eastAsia="zh-CN"/>
              </w:rPr>
              <w:t xml:space="preserve">In L2 U2N Relay UE, there are two kinds of RLF, i.e., </w:t>
            </w:r>
            <w:proofErr w:type="spellStart"/>
            <w:r>
              <w:rPr>
                <w:rFonts w:eastAsia="Yu Mincho"/>
                <w:lang w:eastAsia="zh-CN"/>
              </w:rPr>
              <w:t>Uu</w:t>
            </w:r>
            <w:proofErr w:type="spellEnd"/>
            <w:r>
              <w:rPr>
                <w:rFonts w:eastAsia="Yu Mincho"/>
                <w:lang w:eastAsia="zh-CN"/>
              </w:rPr>
              <w:t xml:space="preserve"> RLF and PC5 RLF, for a Relay UE. The RLF type should be clearly indicated to avoid misunderstanding.</w:t>
            </w:r>
          </w:p>
          <w:p w14:paraId="6AE9A438" w14:textId="77777777" w:rsidR="003A6C33" w:rsidRDefault="00DC0768">
            <w:pPr>
              <w:pStyle w:val="CRCoverPage"/>
              <w:numPr>
                <w:ilvl w:val="0"/>
                <w:numId w:val="2"/>
              </w:numPr>
              <w:spacing w:after="0"/>
              <w:rPr>
                <w:lang w:eastAsia="zh-CN"/>
              </w:rPr>
            </w:pPr>
            <w:r>
              <w:rPr>
                <w:rFonts w:eastAsia="Yu Mincho"/>
                <w:lang w:eastAsia="zh-CN"/>
              </w:rPr>
              <w:t>A relay UE in any state does not perform UAC for remote UE. However, the current spec limits it in RRC-CONNECTED.</w:t>
            </w:r>
          </w:p>
          <w:p w14:paraId="204DD6AE" w14:textId="77777777" w:rsidR="003A6C33" w:rsidRDefault="00DC0768">
            <w:pPr>
              <w:pStyle w:val="CRCoverPage"/>
              <w:numPr>
                <w:ilvl w:val="0"/>
                <w:numId w:val="2"/>
              </w:numPr>
              <w:spacing w:after="0"/>
              <w:rPr>
                <w:lang w:eastAsia="zh-CN"/>
              </w:rPr>
            </w:pPr>
            <w:r>
              <w:rPr>
                <w:rFonts w:eastAsia="SimSun"/>
              </w:rPr>
              <w:t xml:space="preserve">The configuration of within </w:t>
            </w:r>
            <w:proofErr w:type="spellStart"/>
            <w:r>
              <w:rPr>
                <w:rFonts w:eastAsia="SimSun"/>
                <w:i/>
                <w:iCs/>
              </w:rPr>
              <w:t>RRCSetup</w:t>
            </w:r>
            <w:proofErr w:type="spellEnd"/>
            <w:r>
              <w:rPr>
                <w:rFonts w:eastAsia="SimSun"/>
              </w:rPr>
              <w:t xml:space="preserve"> message </w:t>
            </w:r>
            <w:proofErr w:type="spellStart"/>
            <w:r>
              <w:rPr>
                <w:rFonts w:eastAsia="SimSun"/>
              </w:rPr>
              <w:t>gNB</w:t>
            </w:r>
            <w:proofErr w:type="spellEnd"/>
            <w:r>
              <w:rPr>
                <w:rFonts w:eastAsia="SimSun"/>
              </w:rPr>
              <w:t xml:space="preserve"> to U2N Remote UE during RRC connection establishment is not clear.</w:t>
            </w:r>
          </w:p>
          <w:p w14:paraId="65319F0F" w14:textId="77777777" w:rsidR="003A6C33" w:rsidRDefault="00DC0768">
            <w:pPr>
              <w:pStyle w:val="CRCoverPage"/>
              <w:numPr>
                <w:ilvl w:val="0"/>
                <w:numId w:val="2"/>
              </w:numPr>
              <w:spacing w:after="0"/>
              <w:rPr>
                <w:lang w:eastAsia="zh-CN"/>
              </w:rPr>
            </w:pPr>
            <w:r>
              <w:rPr>
                <w:rFonts w:eastAsia="SimSun" w:hint="eastAsia"/>
                <w:lang w:eastAsia="zh-CN"/>
              </w:rPr>
              <w:lastRenderedPageBreak/>
              <w:t>L</w:t>
            </w:r>
            <w:r>
              <w:rPr>
                <w:rFonts w:eastAsia="SimSun"/>
                <w:lang w:eastAsia="zh-CN"/>
              </w:rPr>
              <w:t>ack of readability on the description for paging monitoring indication</w:t>
            </w:r>
          </w:p>
          <w:p w14:paraId="3BAFF816" w14:textId="77777777" w:rsidR="003A6C33" w:rsidRDefault="00DC0768">
            <w:pPr>
              <w:pStyle w:val="CRCoverPage"/>
              <w:numPr>
                <w:ilvl w:val="0"/>
                <w:numId w:val="2"/>
              </w:numPr>
              <w:spacing w:after="0"/>
              <w:rPr>
                <w:lang w:eastAsia="zh-CN"/>
              </w:rPr>
            </w:pPr>
            <w:r>
              <w:rPr>
                <w:rFonts w:eastAsia="SimSun" w:hint="eastAsia"/>
                <w:lang w:val="en-US" w:eastAsia="zh-CN"/>
              </w:rPr>
              <w:t xml:space="preserve">The </w:t>
            </w:r>
            <w:r>
              <w:rPr>
                <w:rFonts w:eastAsia="SimSun"/>
                <w:lang w:val="en-US" w:eastAsia="zh-CN"/>
              </w:rPr>
              <w:t>“</w:t>
            </w:r>
            <w:proofErr w:type="spellStart"/>
            <w:r>
              <w:rPr>
                <w:rFonts w:eastAsia="SimSun" w:hint="eastAsia"/>
                <w:lang w:val="en-US" w:eastAsia="zh-CN"/>
              </w:rPr>
              <w:t>sidelink</w:t>
            </w:r>
            <w:proofErr w:type="spellEnd"/>
            <w:r>
              <w:rPr>
                <w:rFonts w:eastAsia="SimSun" w:hint="eastAsia"/>
                <w:lang w:val="en-US" w:eastAsia="zh-CN"/>
              </w:rPr>
              <w:t xml:space="preserve"> measurement quantity information</w:t>
            </w:r>
            <w:r>
              <w:rPr>
                <w:rFonts w:eastAsia="SimSun"/>
                <w:lang w:val="en-US" w:eastAsia="zh-CN"/>
              </w:rPr>
              <w:t>”</w:t>
            </w:r>
            <w:r>
              <w:rPr>
                <w:rFonts w:eastAsia="SimSun" w:hint="eastAsia"/>
                <w:lang w:val="en-US" w:eastAsia="zh-CN"/>
              </w:rPr>
              <w:t xml:space="preserve"> in </w:t>
            </w:r>
            <w:proofErr w:type="spellStart"/>
            <w:r>
              <w:rPr>
                <w:rFonts w:eastAsia="SimSun" w:hint="eastAsia"/>
                <w:lang w:val="en-US" w:eastAsia="zh-CN"/>
              </w:rPr>
              <w:t>sidelink</w:t>
            </w:r>
            <w:proofErr w:type="spellEnd"/>
            <w:r>
              <w:rPr>
                <w:rFonts w:eastAsia="SimSun" w:hint="eastAsia"/>
                <w:lang w:val="en-US" w:eastAsia="zh-CN"/>
              </w:rPr>
              <w:t xml:space="preserve"> relay measurement report is not clear. It seems like to report an indication of SL-RSRP or SD-RSRP. Actually, it is the measured quantity results in the measurement report. So suggest to change to </w:t>
            </w:r>
            <w:r>
              <w:rPr>
                <w:rFonts w:eastAsia="SimSun"/>
                <w:lang w:val="en-US" w:eastAsia="zh-CN"/>
              </w:rPr>
              <w:t>“</w:t>
            </w:r>
            <w:proofErr w:type="spellStart"/>
            <w:r>
              <w:rPr>
                <w:rFonts w:eastAsia="SimSun" w:hint="eastAsia"/>
                <w:lang w:val="en-US" w:eastAsia="zh-CN"/>
              </w:rPr>
              <w:t>sidelink</w:t>
            </w:r>
            <w:proofErr w:type="spellEnd"/>
            <w:r>
              <w:rPr>
                <w:rFonts w:eastAsia="SimSun" w:hint="eastAsia"/>
                <w:lang w:val="en-US" w:eastAsia="zh-CN"/>
              </w:rPr>
              <w:t xml:space="preserve"> measurement quantity result</w:t>
            </w:r>
            <w:r>
              <w:rPr>
                <w:rFonts w:eastAsia="SimSun"/>
                <w:lang w:val="en-US" w:eastAsia="zh-CN"/>
              </w:rPr>
              <w:t>”</w:t>
            </w:r>
            <w:r>
              <w:rPr>
                <w:rFonts w:eastAsia="SimSun" w:hint="eastAsia"/>
                <w:lang w:val="en-US" w:eastAsia="zh-CN"/>
              </w:rPr>
              <w:t>.</w:t>
            </w:r>
          </w:p>
          <w:p w14:paraId="68CD4493" w14:textId="77777777" w:rsidR="003A6C33" w:rsidRDefault="00DC0768">
            <w:pPr>
              <w:pStyle w:val="CRCoverPage"/>
              <w:numPr>
                <w:ilvl w:val="0"/>
                <w:numId w:val="2"/>
              </w:numPr>
              <w:spacing w:after="0"/>
              <w:rPr>
                <w:lang w:eastAsia="zh-CN"/>
              </w:rPr>
            </w:pPr>
            <w:r>
              <w:rPr>
                <w:lang w:eastAsia="zh-CN"/>
              </w:rPr>
              <w:t xml:space="preserve">The cause value setting in the case when the L2 U2N relay starts from IDLE/INACTIVE for service continuity is not described </w:t>
            </w:r>
          </w:p>
          <w:p w14:paraId="25CC9A6A" w14:textId="77777777" w:rsidR="003A6C33" w:rsidRDefault="00DC0768">
            <w:pPr>
              <w:pStyle w:val="CRCoverPage"/>
              <w:numPr>
                <w:ilvl w:val="0"/>
                <w:numId w:val="2"/>
              </w:numPr>
              <w:spacing w:after="0"/>
              <w:rPr>
                <w:lang w:eastAsia="zh-CN"/>
              </w:rPr>
            </w:pPr>
            <w:r>
              <w:rPr>
                <w:lang w:eastAsia="zh-CN"/>
              </w:rPr>
              <w:t>The case of RAN sharing is not covered for serving cell ID report</w:t>
            </w:r>
          </w:p>
          <w:p w14:paraId="354C9446" w14:textId="77777777" w:rsidR="003A6C33" w:rsidRDefault="00DC0768">
            <w:pPr>
              <w:pStyle w:val="CRCoverPage"/>
              <w:numPr>
                <w:ilvl w:val="0"/>
                <w:numId w:val="2"/>
              </w:numPr>
              <w:spacing w:after="0"/>
              <w:rPr>
                <w:lang w:eastAsia="zh-CN"/>
              </w:rPr>
            </w:pPr>
            <w:r>
              <w:rPr>
                <w:rFonts w:eastAsia="SimSun" w:hint="eastAsia"/>
                <w:lang w:val="en-US" w:eastAsia="zh-CN"/>
              </w:rPr>
              <w:t xml:space="preserve">In 16.12.6.1, in step 6, since relay UE may serve multiple remote UEs, the RRC reconfiguration to relay UE is just to release the </w:t>
            </w:r>
            <w:proofErr w:type="spellStart"/>
            <w:r>
              <w:rPr>
                <w:rFonts w:eastAsia="SimSun" w:hint="eastAsia"/>
                <w:lang w:val="en-US" w:eastAsia="zh-CN"/>
              </w:rPr>
              <w:t>Uu</w:t>
            </w:r>
            <w:proofErr w:type="spellEnd"/>
            <w:r>
              <w:rPr>
                <w:rFonts w:eastAsia="SimSun" w:hint="eastAsia"/>
                <w:lang w:val="en-US" w:eastAsia="zh-CN"/>
              </w:rPr>
              <w:t>/PC5 Relay RLC channel and bearer mapping configuration related to the remote UE switched to direct link. So it is better to explicitly capture that the configuration is related to the remote UE.</w:t>
            </w:r>
          </w:p>
          <w:p w14:paraId="55E10B02" w14:textId="77777777" w:rsidR="003A6C33" w:rsidRDefault="00DC0768">
            <w:pPr>
              <w:pStyle w:val="CRCoverPage"/>
              <w:numPr>
                <w:ilvl w:val="0"/>
                <w:numId w:val="2"/>
              </w:numPr>
              <w:spacing w:after="0"/>
              <w:rPr>
                <w:lang w:eastAsia="zh-CN"/>
              </w:rPr>
            </w:pPr>
            <w:r>
              <w:rPr>
                <w:rFonts w:eastAsia="SimSun" w:hint="eastAsia"/>
                <w:lang w:val="en-US" w:eastAsia="zh-CN"/>
              </w:rPr>
              <w:t xml:space="preserve">According to RAN2#116 agreements, the sharing of unicast link between relay service and non-relay service is not considered and the related descriptions are to be removed from stage 2 spec. It is not necessary to keep PC5 unicast link between remote UE and relay UE when remote UE switched to direct path. So the execution of PC5 connection reconfiguration to release PC5 relay RLC channel related description shall be removed in step 7 in 16.12.6.1. In addition, the agreement that </w:t>
            </w:r>
            <w:r>
              <w:rPr>
                <w:rFonts w:eastAsia="SimSun"/>
                <w:lang w:val="en-US" w:eastAsia="zh-CN"/>
              </w:rPr>
              <w:t>“</w:t>
            </w:r>
            <w:r>
              <w:t>Remote UE or Relay UE’s AS layer releases PC5-RRC connection and indicates upper layer to release PC5 unicast link</w:t>
            </w:r>
            <w:r>
              <w:rPr>
                <w:rFonts w:eastAsia="SimSun"/>
                <w:lang w:val="en-US" w:eastAsia="zh-CN"/>
              </w:rPr>
              <w:t>”</w:t>
            </w:r>
            <w:r>
              <w:rPr>
                <w:rFonts w:eastAsia="SimSun" w:hint="eastAsia"/>
                <w:lang w:val="en-US" w:eastAsia="zh-CN"/>
              </w:rPr>
              <w:t xml:space="preserve"> could be captured in step 7.</w:t>
            </w:r>
          </w:p>
          <w:p w14:paraId="357033CE" w14:textId="77777777" w:rsidR="003A6C33" w:rsidRDefault="00DC0768">
            <w:pPr>
              <w:pStyle w:val="CRCoverPage"/>
              <w:numPr>
                <w:ilvl w:val="0"/>
                <w:numId w:val="2"/>
              </w:numPr>
              <w:spacing w:after="0"/>
              <w:rPr>
                <w:lang w:eastAsia="zh-CN"/>
              </w:rPr>
            </w:pPr>
            <w:r>
              <w:rPr>
                <w:rFonts w:hint="eastAsia"/>
                <w:lang w:eastAsia="zh-CN"/>
              </w:rPr>
              <w:t>T</w:t>
            </w:r>
            <w:r>
              <w:rPr>
                <w:lang w:eastAsia="zh-CN"/>
              </w:rPr>
              <w:t xml:space="preserve">he identity information within </w:t>
            </w:r>
            <w:proofErr w:type="spellStart"/>
            <w:r>
              <w:rPr>
                <w:rFonts w:eastAsia="SimSun"/>
                <w:i/>
                <w:iCs/>
              </w:rPr>
              <w:t>RRCReconfiguration</w:t>
            </w:r>
            <w:proofErr w:type="spellEnd"/>
            <w:r>
              <w:rPr>
                <w:rFonts w:eastAsia="SimSun"/>
              </w:rPr>
              <w:t xml:space="preserve"> message (for the case that Remote UE switches from direct to indirect path) is not complete. </w:t>
            </w:r>
          </w:p>
          <w:p w14:paraId="2C8024C7" w14:textId="77777777" w:rsidR="003A6C33" w:rsidRDefault="00DC0768">
            <w:pPr>
              <w:pStyle w:val="CRCoverPage"/>
              <w:numPr>
                <w:ilvl w:val="0"/>
                <w:numId w:val="2"/>
              </w:numPr>
              <w:spacing w:after="0"/>
              <w:rPr>
                <w:lang w:eastAsia="zh-CN"/>
              </w:rPr>
            </w:pPr>
            <w:r>
              <w:rPr>
                <w:rFonts w:eastAsia="SimSun" w:hint="eastAsia"/>
                <w:lang w:val="en-US" w:eastAsia="zh-CN"/>
              </w:rPr>
              <w:t xml:space="preserve">In 16.12.6.1, in step 8, </w:t>
            </w:r>
            <w:r>
              <w:rPr>
                <w:rFonts w:eastAsia="SimSun"/>
                <w:lang w:val="en-US" w:eastAsia="zh-CN"/>
              </w:rPr>
              <w:t>s</w:t>
            </w:r>
            <w:r>
              <w:rPr>
                <w:rFonts w:eastAsia="SimSun" w:hint="eastAsia"/>
                <w:lang w:val="en-US" w:eastAsia="zh-CN"/>
              </w:rPr>
              <w:t>uggest to remove</w:t>
            </w:r>
            <w:r>
              <w:rPr>
                <w:rFonts w:eastAsia="SimSun"/>
                <w:lang w:val="en-US" w:eastAsia="zh-CN"/>
              </w:rPr>
              <w:t xml:space="preserve"> “</w:t>
            </w:r>
            <w:r>
              <w:rPr>
                <w:rFonts w:eastAsia="SimSun"/>
              </w:rPr>
              <w:t>The DL/UL lossless delivery during the path switch is done according to PDCP data recovery procedure.</w:t>
            </w:r>
            <w:r>
              <w:rPr>
                <w:rFonts w:eastAsia="SimSun"/>
                <w:lang w:val="en-US" w:eastAsia="zh-CN"/>
              </w:rPr>
              <w:t>”</w:t>
            </w:r>
            <w:r>
              <w:rPr>
                <w:rFonts w:eastAsia="SimSun" w:hint="eastAsia"/>
                <w:lang w:val="en-US" w:eastAsia="zh-CN"/>
              </w:rPr>
              <w:t xml:space="preserve"> </w:t>
            </w:r>
            <w:r>
              <w:rPr>
                <w:rFonts w:eastAsia="SimSun"/>
                <w:lang w:val="en-US" w:eastAsia="zh-CN"/>
              </w:rPr>
              <w:t>And just capture</w:t>
            </w:r>
            <w:r>
              <w:rPr>
                <w:rFonts w:eastAsia="SimSun" w:hint="eastAsia"/>
                <w:lang w:val="en-US" w:eastAsia="zh-CN"/>
              </w:rPr>
              <w:t xml:space="preserve"> the agreement </w:t>
            </w:r>
            <w:r>
              <w:rPr>
                <w:rFonts w:eastAsia="SimSun"/>
                <w:lang w:val="en-US" w:eastAsia="zh-CN"/>
              </w:rPr>
              <w:t>“</w:t>
            </w:r>
            <w:r>
              <w:rPr>
                <w:rFonts w:eastAsia="SimSun" w:hint="eastAsia"/>
                <w:lang w:val="en-US" w:eastAsia="zh-CN"/>
              </w:rPr>
              <w:t xml:space="preserve">The legacy PDCP re-establishment or data recovery in UL should be performed by the Remote UE during path switch if </w:t>
            </w:r>
            <w:proofErr w:type="spellStart"/>
            <w:r>
              <w:rPr>
                <w:rFonts w:eastAsia="SimSun" w:hint="eastAsia"/>
                <w:lang w:val="en-US" w:eastAsia="zh-CN"/>
              </w:rPr>
              <w:t>gNB</w:t>
            </w:r>
            <w:proofErr w:type="spellEnd"/>
            <w:r>
              <w:rPr>
                <w:rFonts w:eastAsia="SimSun" w:hint="eastAsia"/>
                <w:lang w:val="en-US" w:eastAsia="zh-CN"/>
              </w:rPr>
              <w:t xml:space="preserve"> configures it</w:t>
            </w:r>
            <w:r>
              <w:rPr>
                <w:rFonts w:ascii="Times New Roman" w:hAnsi="Times New Roman"/>
              </w:rPr>
              <w:t>.</w:t>
            </w:r>
            <w:r>
              <w:rPr>
                <w:rFonts w:eastAsia="SimSun"/>
                <w:lang w:val="en-US" w:eastAsia="zh-CN"/>
              </w:rPr>
              <w:t>”</w:t>
            </w:r>
            <w:r>
              <w:rPr>
                <w:rFonts w:eastAsia="SimSun" w:hint="eastAsia"/>
                <w:lang w:val="en-US" w:eastAsia="zh-CN"/>
              </w:rPr>
              <w:t>.</w:t>
            </w:r>
          </w:p>
          <w:p w14:paraId="4B0FAFF2" w14:textId="77777777" w:rsidR="003A6C33" w:rsidRDefault="00DC0768">
            <w:pPr>
              <w:pStyle w:val="CRCoverPage"/>
              <w:numPr>
                <w:ilvl w:val="0"/>
                <w:numId w:val="2"/>
              </w:numPr>
              <w:spacing w:after="0"/>
              <w:rPr>
                <w:lang w:eastAsia="zh-CN"/>
              </w:rPr>
            </w:pPr>
            <w:r>
              <w:rPr>
                <w:rFonts w:eastAsia="Yu Mincho"/>
                <w:lang w:eastAsia="zh-CN"/>
              </w:rPr>
              <w:t xml:space="preserve">As agreed in RAN2, when </w:t>
            </w:r>
            <w:proofErr w:type="spellStart"/>
            <w:r>
              <w:rPr>
                <w:rFonts w:eastAsia="Yu Mincho"/>
                <w:lang w:eastAsia="zh-CN"/>
              </w:rPr>
              <w:t>gNB</w:t>
            </w:r>
            <w:proofErr w:type="spellEnd"/>
            <w:r>
              <w:rPr>
                <w:rFonts w:eastAsia="Yu Mincho"/>
                <w:lang w:eastAsia="zh-CN"/>
              </w:rPr>
              <w:t xml:space="preserve"> selects an IDLE/INACTIVE Relay UE for Remote UE, the Relay UE is triggered into RRC_CONNETCED by the </w:t>
            </w:r>
            <w:proofErr w:type="spellStart"/>
            <w:r>
              <w:rPr>
                <w:rFonts w:eastAsia="SimSun"/>
                <w:i/>
                <w:iCs/>
                <w:lang w:eastAsia="ja-JP"/>
              </w:rPr>
              <w:t>RRCReconfigurationComplete</w:t>
            </w:r>
            <w:proofErr w:type="spellEnd"/>
            <w:r>
              <w:rPr>
                <w:rFonts w:eastAsia="SimSun"/>
                <w:lang w:eastAsia="ja-JP"/>
              </w:rPr>
              <w:t xml:space="preserve"> message from Remote UE (i.e. step5 to trigger relay UE into connected state)</w:t>
            </w:r>
            <w:r>
              <w:rPr>
                <w:rFonts w:eastAsia="SimSun"/>
                <w:lang w:eastAsia="zh-CN"/>
              </w:rPr>
              <w:t xml:space="preserve">. Thus the </w:t>
            </w:r>
            <w:proofErr w:type="spellStart"/>
            <w:r>
              <w:rPr>
                <w:rFonts w:eastAsia="SimSun"/>
                <w:i/>
                <w:iCs/>
                <w:lang w:eastAsia="ja-JP"/>
              </w:rPr>
              <w:t>RRCReconfigurationComplete</w:t>
            </w:r>
            <w:proofErr w:type="spellEnd"/>
            <w:r>
              <w:rPr>
                <w:rFonts w:eastAsia="SimSun"/>
                <w:lang w:eastAsia="ja-JP"/>
              </w:rPr>
              <w:t xml:space="preserve"> message is before the RRC setup and Reconfiguration procedure of Relay UE</w:t>
            </w:r>
            <w:r>
              <w:rPr>
                <w:rFonts w:eastAsia="SimSun" w:hint="eastAsia"/>
                <w:lang w:eastAsia="zh-CN"/>
              </w:rPr>
              <w:t>.</w:t>
            </w:r>
            <w:r>
              <w:rPr>
                <w:rFonts w:eastAsia="SimSun"/>
                <w:lang w:eastAsia="zh-CN"/>
              </w:rPr>
              <w:t xml:space="preserve"> This is not correctly captured in</w:t>
            </w:r>
            <w:r>
              <w:rPr>
                <w:lang w:eastAsia="zh-CN"/>
              </w:rPr>
              <w:t xml:space="preserve"> clause 16.12.6.2.</w:t>
            </w:r>
          </w:p>
          <w:p w14:paraId="33DDC5F5" w14:textId="77777777" w:rsidR="003A6C33" w:rsidRDefault="00DC0768">
            <w:pPr>
              <w:pStyle w:val="CRCoverPage"/>
              <w:numPr>
                <w:ilvl w:val="0"/>
                <w:numId w:val="2"/>
              </w:numPr>
              <w:spacing w:after="0"/>
              <w:rPr>
                <w:lang w:eastAsia="zh-CN"/>
              </w:rPr>
            </w:pPr>
            <w:r>
              <w:rPr>
                <w:rFonts w:eastAsia="SimSun" w:hint="eastAsia"/>
                <w:lang w:val="en-US" w:eastAsia="zh-CN"/>
              </w:rPr>
              <w:t xml:space="preserve">In 16.12.6.2, in case the selected relay UE is in RRC_IDLE or RRC_INACTIVE, it is not correct to say </w:t>
            </w:r>
            <w:r>
              <w:rPr>
                <w:rFonts w:eastAsia="SimSun"/>
                <w:lang w:val="en-US" w:eastAsia="zh-CN"/>
              </w:rPr>
              <w:t>“</w:t>
            </w:r>
            <w:r>
              <w:rPr>
                <w:rFonts w:eastAsia="SimSun" w:hint="eastAsia"/>
                <w:lang w:val="en-US" w:eastAsia="zh-CN"/>
              </w:rPr>
              <w:t>...step 4 is performed before step 2</w:t>
            </w:r>
            <w:r>
              <w:rPr>
                <w:rFonts w:eastAsia="SimSun"/>
                <w:lang w:val="en-US" w:eastAsia="zh-CN"/>
              </w:rPr>
              <w:t>”</w:t>
            </w:r>
            <w:r>
              <w:rPr>
                <w:rFonts w:eastAsia="SimSun" w:hint="eastAsia"/>
                <w:lang w:val="en-US" w:eastAsia="zh-CN"/>
              </w:rPr>
              <w:t xml:space="preserve">. As we can see, step 2 includes two parts, i.e. </w:t>
            </w:r>
            <w:r>
              <w:rPr>
                <w:rFonts w:eastAsia="SimSun"/>
                <w:lang w:val="en-US" w:eastAsia="zh-CN"/>
              </w:rPr>
              <w:t>“</w:t>
            </w:r>
            <w:r>
              <w:rPr>
                <w:rFonts w:eastAsia="SimSun" w:hint="eastAsia"/>
                <w:lang w:val="en-US" w:eastAsia="zh-CN"/>
              </w:rPr>
              <w:t>Decision of switching to a target relay UE</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RRC reconfiguration</w:t>
            </w:r>
            <w:r>
              <w:rPr>
                <w:rFonts w:eastAsia="SimSun"/>
                <w:lang w:val="en-US" w:eastAsia="zh-CN"/>
              </w:rPr>
              <w:t>”</w:t>
            </w:r>
            <w:r>
              <w:rPr>
                <w:rFonts w:eastAsia="SimSun" w:hint="eastAsia"/>
                <w:lang w:val="en-US" w:eastAsia="zh-CN"/>
              </w:rPr>
              <w:t xml:space="preserve"> to relay UE, actually, it is the </w:t>
            </w:r>
            <w:r>
              <w:rPr>
                <w:rFonts w:eastAsia="SimSun"/>
                <w:lang w:val="en-US" w:eastAsia="zh-CN"/>
              </w:rPr>
              <w:t>“</w:t>
            </w:r>
            <w:r>
              <w:rPr>
                <w:rFonts w:eastAsia="SimSun" w:hint="eastAsia"/>
                <w:lang w:val="en-US" w:eastAsia="zh-CN"/>
              </w:rPr>
              <w:t>RRC reconfiguration</w:t>
            </w:r>
            <w:r>
              <w:rPr>
                <w:rFonts w:eastAsia="SimSun"/>
                <w:lang w:val="en-US" w:eastAsia="zh-CN"/>
              </w:rPr>
              <w:t>”</w:t>
            </w:r>
            <w:r>
              <w:rPr>
                <w:rFonts w:eastAsia="SimSun" w:hint="eastAsia"/>
                <w:lang w:val="en-US" w:eastAsia="zh-CN"/>
              </w:rPr>
              <w:t xml:space="preserve"> to relay UE performed after relay UE enters RRC_CONNECTED.</w:t>
            </w:r>
          </w:p>
          <w:p w14:paraId="5E00292F" w14:textId="77777777" w:rsidR="003A6C33" w:rsidRDefault="00DC0768">
            <w:pPr>
              <w:pStyle w:val="CRCoverPage"/>
              <w:numPr>
                <w:ilvl w:val="0"/>
                <w:numId w:val="2"/>
              </w:numPr>
              <w:spacing w:after="0"/>
              <w:rPr>
                <w:lang w:eastAsia="zh-CN"/>
              </w:rPr>
            </w:pPr>
            <w:r>
              <w:rPr>
                <w:rFonts w:eastAsia="SimSun" w:hint="eastAsia"/>
                <w:lang w:val="en-US" w:eastAsia="zh-CN"/>
              </w:rPr>
              <w:t>L</w:t>
            </w:r>
            <w:r>
              <w:rPr>
                <w:rFonts w:eastAsia="SimSun"/>
                <w:lang w:val="en-US" w:eastAsia="zh-CN"/>
              </w:rPr>
              <w:t>2 terminology is not aligned</w:t>
            </w:r>
          </w:p>
          <w:p w14:paraId="4738E077" w14:textId="77777777" w:rsidR="003A6C33" w:rsidRDefault="003A6C33">
            <w:pPr>
              <w:pStyle w:val="CRCoverPage"/>
              <w:spacing w:after="0"/>
              <w:ind w:left="460"/>
              <w:rPr>
                <w:lang w:eastAsia="zh-CN"/>
              </w:rPr>
            </w:pPr>
          </w:p>
        </w:tc>
      </w:tr>
      <w:tr w:rsidR="003A6C33" w14:paraId="0C51468D" w14:textId="77777777">
        <w:tc>
          <w:tcPr>
            <w:tcW w:w="2694" w:type="dxa"/>
            <w:gridSpan w:val="2"/>
            <w:tcBorders>
              <w:left w:val="single" w:sz="4" w:space="0" w:color="auto"/>
            </w:tcBorders>
          </w:tcPr>
          <w:p w14:paraId="0EDD58B1" w14:textId="77777777" w:rsidR="003A6C33" w:rsidRDefault="003A6C33">
            <w:pPr>
              <w:pStyle w:val="CRCoverPage"/>
              <w:spacing w:after="0"/>
              <w:rPr>
                <w:b/>
                <w:i/>
                <w:sz w:val="8"/>
                <w:szCs w:val="8"/>
              </w:rPr>
            </w:pPr>
          </w:p>
        </w:tc>
        <w:tc>
          <w:tcPr>
            <w:tcW w:w="6946" w:type="dxa"/>
            <w:gridSpan w:val="9"/>
            <w:tcBorders>
              <w:right w:val="single" w:sz="4" w:space="0" w:color="auto"/>
            </w:tcBorders>
          </w:tcPr>
          <w:p w14:paraId="5CA04A5A" w14:textId="77777777" w:rsidR="003A6C33" w:rsidRDefault="003A6C33">
            <w:pPr>
              <w:pStyle w:val="CRCoverPage"/>
              <w:spacing w:after="0"/>
              <w:rPr>
                <w:sz w:val="8"/>
                <w:szCs w:val="8"/>
              </w:rPr>
            </w:pPr>
          </w:p>
        </w:tc>
      </w:tr>
      <w:tr w:rsidR="003A6C33" w14:paraId="617FE03D" w14:textId="77777777">
        <w:tc>
          <w:tcPr>
            <w:tcW w:w="2694" w:type="dxa"/>
            <w:gridSpan w:val="2"/>
            <w:tcBorders>
              <w:left w:val="single" w:sz="4" w:space="0" w:color="auto"/>
            </w:tcBorders>
          </w:tcPr>
          <w:p w14:paraId="250C3942" w14:textId="77777777" w:rsidR="003A6C33" w:rsidRDefault="00DC076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0FD6EFE" w14:textId="77777777" w:rsidR="003A6C33" w:rsidRDefault="00DC0768">
            <w:pPr>
              <w:pStyle w:val="CRCoverPage"/>
              <w:numPr>
                <w:ilvl w:val="0"/>
                <w:numId w:val="3"/>
              </w:numPr>
              <w:spacing w:after="0"/>
              <w:rPr>
                <w:lang w:eastAsia="zh-CN"/>
              </w:rPr>
            </w:pPr>
            <w:r>
              <w:rPr>
                <w:lang w:eastAsia="zh-CN"/>
              </w:rPr>
              <w:t xml:space="preserve">In 3.2, text is </w:t>
            </w:r>
            <w:proofErr w:type="spellStart"/>
            <w:r>
              <w:rPr>
                <w:lang w:eastAsia="zh-CN"/>
              </w:rPr>
              <w:t>expaned</w:t>
            </w:r>
            <w:proofErr w:type="spellEnd"/>
            <w:r>
              <w:rPr>
                <w:lang w:eastAsia="zh-CN"/>
              </w:rPr>
              <w:t xml:space="preserve"> to allow NR </w:t>
            </w:r>
            <w:proofErr w:type="spellStart"/>
            <w:r>
              <w:rPr>
                <w:lang w:eastAsia="zh-CN"/>
              </w:rPr>
              <w:t>sidelink</w:t>
            </w:r>
            <w:proofErr w:type="spellEnd"/>
            <w:r>
              <w:rPr>
                <w:lang w:eastAsia="zh-CN"/>
              </w:rPr>
              <w:t xml:space="preserve"> communication be used to carry the 5G Proximity based Services (</w:t>
            </w:r>
            <w:proofErr w:type="spellStart"/>
            <w:r>
              <w:rPr>
                <w:lang w:eastAsia="zh-CN"/>
              </w:rPr>
              <w:t>ProSe</w:t>
            </w:r>
            <w:proofErr w:type="spellEnd"/>
            <w:r>
              <w:rPr>
                <w:lang w:eastAsia="zh-CN"/>
              </w:rPr>
              <w:t>) as defined in TS 23.304</w:t>
            </w:r>
          </w:p>
          <w:p w14:paraId="7597F431" w14:textId="77777777" w:rsidR="003A6C33" w:rsidRDefault="00DC0768">
            <w:pPr>
              <w:pStyle w:val="CRCoverPage"/>
              <w:numPr>
                <w:ilvl w:val="0"/>
                <w:numId w:val="3"/>
              </w:numPr>
              <w:spacing w:after="0"/>
              <w:rPr>
                <w:lang w:eastAsia="zh-CN"/>
              </w:rPr>
            </w:pPr>
            <w:r>
              <w:rPr>
                <w:lang w:eastAsia="zh-CN"/>
              </w:rPr>
              <w:t>Added text for missing L3 U2N relays behaviour.</w:t>
            </w:r>
          </w:p>
          <w:p w14:paraId="617FE78C" w14:textId="77777777" w:rsidR="003A6C33" w:rsidRDefault="00DC0768">
            <w:pPr>
              <w:pStyle w:val="CRCoverPage"/>
              <w:numPr>
                <w:ilvl w:val="0"/>
                <w:numId w:val="3"/>
              </w:numPr>
              <w:spacing w:after="0"/>
              <w:rPr>
                <w:lang w:eastAsia="zh-CN"/>
              </w:rPr>
            </w:pPr>
            <w:r>
              <w:rPr>
                <w:lang w:eastAsia="zh-CN"/>
              </w:rPr>
              <w:t>Editorial changes/corrections and added a note to clarify U2N relay UE cause value setting for when initiating connection establishment from IDLE/INACTIVE state.</w:t>
            </w:r>
          </w:p>
          <w:p w14:paraId="02E2C77F" w14:textId="77777777" w:rsidR="003A6C33" w:rsidRDefault="00DC0768">
            <w:pPr>
              <w:pStyle w:val="CRCoverPage"/>
              <w:numPr>
                <w:ilvl w:val="0"/>
                <w:numId w:val="3"/>
              </w:numPr>
              <w:spacing w:after="0"/>
              <w:rPr>
                <w:lang w:eastAsia="zh-CN"/>
              </w:rPr>
            </w:pPr>
            <w:r>
              <w:rPr>
                <w:lang w:eastAsia="zh-CN"/>
              </w:rPr>
              <w:t>Editorial changes/corrections and added a note to clarify U2N Remote UE behaviour in the case of RAN sharing</w:t>
            </w:r>
          </w:p>
          <w:p w14:paraId="510BFA40" w14:textId="77777777" w:rsidR="003A6C33" w:rsidRDefault="00DC0768">
            <w:pPr>
              <w:pStyle w:val="CRCoverPage"/>
              <w:numPr>
                <w:ilvl w:val="0"/>
                <w:numId w:val="3"/>
              </w:numPr>
              <w:spacing w:after="0"/>
              <w:rPr>
                <w:lang w:eastAsia="zh-CN"/>
              </w:rPr>
            </w:pPr>
            <w:r>
              <w:rPr>
                <w:lang w:eastAsia="zh-CN"/>
              </w:rPr>
              <w:t xml:space="preserve">In 16.12.2.1, change “the SRAP sublayer is not present over PC5 hop” to “the SRAP header is not present over PC5 hop”. In </w:t>
            </w:r>
            <w:r>
              <w:rPr>
                <w:rFonts w:hint="eastAsia"/>
              </w:rPr>
              <w:t>16.12.</w:t>
            </w:r>
            <w:r>
              <w:t xml:space="preserve">2.1, </w:t>
            </w:r>
            <w:proofErr w:type="spellStart"/>
            <w:r>
              <w:rPr>
                <w:rFonts w:eastAsia="SimSun"/>
                <w:lang w:val="en-US" w:eastAsia="zh-CN"/>
              </w:rPr>
              <w:t>Uu</w:t>
            </w:r>
            <w:proofErr w:type="spellEnd"/>
            <w:r>
              <w:rPr>
                <w:rFonts w:eastAsia="SimSun"/>
                <w:lang w:val="en-US" w:eastAsia="zh-CN"/>
              </w:rPr>
              <w:t xml:space="preserve"> SRAP</w:t>
            </w:r>
            <w:r>
              <w:t xml:space="preserve"> is changed to </w:t>
            </w:r>
            <w:r>
              <w:rPr>
                <w:rFonts w:eastAsia="SimSun"/>
                <w:lang w:val="en-US" w:eastAsia="zh-CN"/>
              </w:rPr>
              <w:t>PC5 SRAP</w:t>
            </w:r>
            <w:r>
              <w:rPr>
                <w:lang w:eastAsia="zh-CN"/>
              </w:rPr>
              <w:t xml:space="preserve"> the </w:t>
            </w:r>
            <w:r>
              <w:rPr>
                <w:rFonts w:eastAsia="SimSun" w:hint="eastAsia"/>
                <w:lang w:val="en-US" w:eastAsia="zh-CN"/>
              </w:rPr>
              <w:t>remote UE</w:t>
            </w:r>
            <w:r>
              <w:rPr>
                <w:rFonts w:eastAsia="SimSun"/>
                <w:lang w:val="en-US" w:eastAsia="zh-CN"/>
              </w:rPr>
              <w:t>’</w:t>
            </w:r>
            <w:r>
              <w:rPr>
                <w:rFonts w:eastAsia="SimSun" w:hint="eastAsia"/>
                <w:lang w:val="en-US" w:eastAsia="zh-CN"/>
              </w:rPr>
              <w:t xml:space="preserve">s SRAP </w:t>
            </w:r>
            <w:proofErr w:type="spellStart"/>
            <w:r>
              <w:rPr>
                <w:rFonts w:eastAsia="SimSun" w:hint="eastAsia"/>
                <w:lang w:val="en-US" w:eastAsia="zh-CN"/>
              </w:rPr>
              <w:t>prcessing</w:t>
            </w:r>
            <w:proofErr w:type="spellEnd"/>
            <w:r>
              <w:rPr>
                <w:rFonts w:eastAsia="SimSun"/>
                <w:lang w:val="en-US" w:eastAsia="zh-CN"/>
              </w:rPr>
              <w:t>.</w:t>
            </w:r>
            <w:r>
              <w:t xml:space="preserve"> R</w:t>
            </w:r>
            <w:r>
              <w:rPr>
                <w:lang w:eastAsia="zh-CN"/>
              </w:rPr>
              <w:t xml:space="preserve">emove the restriction of </w:t>
            </w:r>
            <w:r>
              <w:t>local Remote</w:t>
            </w:r>
            <w:r>
              <w:rPr>
                <w:lang w:eastAsia="zh-CN"/>
              </w:rPr>
              <w:t xml:space="preserve"> ID, which mean it can be updated for both Relay UE and Remote UE</w:t>
            </w:r>
          </w:p>
          <w:p w14:paraId="538C3C0C" w14:textId="77777777" w:rsidR="003A6C33" w:rsidRDefault="00DC0768">
            <w:pPr>
              <w:pStyle w:val="CRCoverPage"/>
              <w:numPr>
                <w:ilvl w:val="0"/>
                <w:numId w:val="3"/>
              </w:numPr>
              <w:spacing w:after="0"/>
              <w:rPr>
                <w:lang w:eastAsia="zh-CN"/>
              </w:rPr>
            </w:pPr>
            <w:r>
              <w:rPr>
                <w:rFonts w:eastAsia="SimSun"/>
              </w:rPr>
              <w:lastRenderedPageBreak/>
              <w:t xml:space="preserve">In </w:t>
            </w:r>
            <w:r>
              <w:rPr>
                <w:rFonts w:eastAsia="SimSun" w:hint="eastAsia"/>
              </w:rPr>
              <w:t>16.12.</w:t>
            </w:r>
            <w:r>
              <w:rPr>
                <w:rFonts w:eastAsia="SimSun"/>
              </w:rPr>
              <w:t>3, r</w:t>
            </w:r>
            <w:r>
              <w:rPr>
                <w:lang w:eastAsia="zh-CN"/>
              </w:rPr>
              <w:t xml:space="preserve">eorganize the sentence to make the text clear and show that the resource allocation is actually for the transmission of Relay discovery message. And also change some </w:t>
            </w:r>
            <w:proofErr w:type="spellStart"/>
            <w:r>
              <w:rPr>
                <w:lang w:eastAsia="zh-CN"/>
              </w:rPr>
              <w:t>editorals</w:t>
            </w:r>
            <w:proofErr w:type="spellEnd"/>
            <w:r>
              <w:rPr>
                <w:lang w:eastAsia="zh-CN"/>
              </w:rPr>
              <w:t>.</w:t>
            </w:r>
          </w:p>
          <w:p w14:paraId="45E87E30" w14:textId="77777777" w:rsidR="003A6C33" w:rsidRDefault="00DC0768">
            <w:pPr>
              <w:pStyle w:val="CRCoverPage"/>
              <w:numPr>
                <w:ilvl w:val="0"/>
                <w:numId w:val="3"/>
              </w:numPr>
              <w:spacing w:after="0"/>
              <w:rPr>
                <w:lang w:eastAsia="zh-CN"/>
              </w:rPr>
            </w:pPr>
            <w:r>
              <w:rPr>
                <w:lang w:eastAsia="zh-CN"/>
              </w:rPr>
              <w:t xml:space="preserve">Modify in clause 16.12.3 that </w:t>
            </w:r>
            <w:r>
              <w:rPr>
                <w:rFonts w:eastAsia="Times New Roman"/>
                <w:lang w:eastAsia="ja-JP"/>
              </w:rPr>
              <w:t>broadcasted threshold by network is used by the U2N Remote UE to determine if it can transmit Relay discovery solicitation messages to U2N Relay UE(s) and receive the Relay discovery messages to U2N Relay UE(s).</w:t>
            </w:r>
          </w:p>
          <w:p w14:paraId="033DCB83" w14:textId="77777777" w:rsidR="003A6C33" w:rsidRDefault="00DC0768">
            <w:pPr>
              <w:pStyle w:val="CRCoverPage"/>
              <w:numPr>
                <w:ilvl w:val="0"/>
                <w:numId w:val="3"/>
              </w:numPr>
              <w:spacing w:after="0"/>
              <w:rPr>
                <w:lang w:eastAsia="zh-CN"/>
              </w:rPr>
            </w:pPr>
            <w:r>
              <w:rPr>
                <w:lang w:eastAsia="zh-CN"/>
              </w:rPr>
              <w:t xml:space="preserve">Add the case </w:t>
            </w:r>
            <w:proofErr w:type="spellStart"/>
            <w:r>
              <w:t>Uu</w:t>
            </w:r>
            <w:proofErr w:type="spellEnd"/>
            <w:r>
              <w:t xml:space="preserve"> RRC connection establishment/resume of Relay UE failures in </w:t>
            </w:r>
            <w:r>
              <w:rPr>
                <w:lang w:eastAsia="zh-CN"/>
              </w:rPr>
              <w:t>clause 16.12.4.</w:t>
            </w:r>
          </w:p>
          <w:p w14:paraId="74B50C6C" w14:textId="77777777" w:rsidR="003A6C33" w:rsidRDefault="00DC0768">
            <w:pPr>
              <w:pStyle w:val="CRCoverPage"/>
              <w:numPr>
                <w:ilvl w:val="0"/>
                <w:numId w:val="3"/>
              </w:numPr>
              <w:spacing w:after="0"/>
              <w:rPr>
                <w:lang w:eastAsia="zh-CN"/>
              </w:rPr>
            </w:pPr>
            <w:r>
              <w:rPr>
                <w:rFonts w:eastAsia="SimSun"/>
              </w:rPr>
              <w:t xml:space="preserve">In </w:t>
            </w:r>
            <w:r>
              <w:t>16.12.5.1, i</w:t>
            </w:r>
            <w:r>
              <w:rPr>
                <w:rFonts w:eastAsia="SimSun"/>
              </w:rPr>
              <w:t xml:space="preserve">n step-2 of RRC connection establishment from Remote UE to </w:t>
            </w:r>
            <w:proofErr w:type="spellStart"/>
            <w:r>
              <w:rPr>
                <w:rFonts w:eastAsia="SimSun"/>
              </w:rPr>
              <w:t>gNB</w:t>
            </w:r>
            <w:proofErr w:type="spellEnd"/>
            <w:r>
              <w:rPr>
                <w:rFonts w:eastAsia="SimSun"/>
              </w:rPr>
              <w:t xml:space="preserve">, add that when the </w:t>
            </w:r>
            <w:proofErr w:type="spellStart"/>
            <w:r>
              <w:rPr>
                <w:rFonts w:eastAsia="SimSun"/>
              </w:rPr>
              <w:t>gNB</w:t>
            </w:r>
            <w:proofErr w:type="spellEnd"/>
            <w:r>
              <w:rPr>
                <w:rFonts w:eastAsia="SimSun"/>
              </w:rPr>
              <w:t xml:space="preserve"> responds with an </w:t>
            </w:r>
            <w:proofErr w:type="spellStart"/>
            <w:r>
              <w:rPr>
                <w:rFonts w:eastAsia="SimSun"/>
                <w:i/>
                <w:iCs/>
              </w:rPr>
              <w:t>RRCSetup</w:t>
            </w:r>
            <w:proofErr w:type="spellEnd"/>
            <w:r>
              <w:rPr>
                <w:rFonts w:eastAsia="SimSun"/>
              </w:rPr>
              <w:t xml:space="preserve"> message to U2N Remote UE</w:t>
            </w:r>
            <w:r>
              <w:rPr>
                <w:rFonts w:hint="eastAsia"/>
              </w:rPr>
              <w:t>, the PC5</w:t>
            </w:r>
            <w:r>
              <w:t xml:space="preserve"> Relay </w:t>
            </w:r>
            <w:r>
              <w:rPr>
                <w:rFonts w:hint="eastAsia"/>
              </w:rPr>
              <w:t xml:space="preserve">RLC channel configuration and SRAP configuration of the </w:t>
            </w:r>
            <w:r>
              <w:t>R</w:t>
            </w:r>
            <w:r>
              <w:rPr>
                <w:rFonts w:hint="eastAsia"/>
              </w:rPr>
              <w:t>emote UE SRB1</w:t>
            </w:r>
            <w:r>
              <w:t xml:space="preserve"> is included.</w:t>
            </w:r>
          </w:p>
          <w:p w14:paraId="60AA6F0A" w14:textId="77777777" w:rsidR="003A6C33" w:rsidRDefault="00DC0768">
            <w:pPr>
              <w:pStyle w:val="CRCoverPage"/>
              <w:numPr>
                <w:ilvl w:val="0"/>
                <w:numId w:val="3"/>
              </w:numPr>
              <w:spacing w:after="0"/>
              <w:rPr>
                <w:lang w:eastAsia="zh-CN"/>
              </w:rPr>
            </w:pPr>
            <w:r>
              <w:rPr>
                <w:lang w:eastAsia="zh-CN"/>
              </w:rPr>
              <w:t xml:space="preserve">In clause 16.12.5.2, clarify that the radio link failure </w:t>
            </w:r>
            <w:proofErr w:type="spellStart"/>
            <w:r>
              <w:rPr>
                <w:lang w:eastAsia="zh-CN"/>
              </w:rPr>
              <w:t>happends</w:t>
            </w:r>
            <w:proofErr w:type="spellEnd"/>
            <w:r>
              <w:rPr>
                <w:lang w:eastAsia="zh-CN"/>
              </w:rPr>
              <w:t xml:space="preserve"> to Relay UE is “</w:t>
            </w:r>
            <w:proofErr w:type="spellStart"/>
            <w:r>
              <w:rPr>
                <w:lang w:eastAsia="zh-CN"/>
              </w:rPr>
              <w:t>Uu</w:t>
            </w:r>
            <w:proofErr w:type="spellEnd"/>
            <w:r>
              <w:rPr>
                <w:lang w:eastAsia="zh-CN"/>
              </w:rPr>
              <w:t xml:space="preserve"> RLF”.</w:t>
            </w:r>
          </w:p>
          <w:p w14:paraId="0572C175" w14:textId="77777777" w:rsidR="003A6C33" w:rsidRDefault="00DC0768">
            <w:pPr>
              <w:pStyle w:val="CRCoverPage"/>
              <w:numPr>
                <w:ilvl w:val="0"/>
                <w:numId w:val="3"/>
              </w:numPr>
              <w:spacing w:after="0"/>
              <w:rPr>
                <w:lang w:eastAsia="zh-CN"/>
              </w:rPr>
            </w:pPr>
            <w:r>
              <w:t>In 16.12.5.6, change the text to say the</w:t>
            </w:r>
            <w:r>
              <w:rPr>
                <w:rFonts w:eastAsia="SimSun"/>
                <w:lang w:eastAsia="zh-CN"/>
              </w:rPr>
              <w:t xml:space="preserve"> paging monitoring is based on the indication within PC5 RRC signalling</w:t>
            </w:r>
            <w:r>
              <w:t xml:space="preserve"> and do some other </w:t>
            </w:r>
            <w:r>
              <w:rPr>
                <w:rFonts w:hint="eastAsia"/>
              </w:rPr>
              <w:t xml:space="preserve">miscellaneous </w:t>
            </w:r>
            <w:proofErr w:type="spellStart"/>
            <w:r>
              <w:t>ediroal</w:t>
            </w:r>
            <w:proofErr w:type="spellEnd"/>
            <w:r>
              <w:t xml:space="preserve"> change</w:t>
            </w:r>
            <w:r>
              <w:rPr>
                <w:rFonts w:eastAsia="SimSun"/>
              </w:rPr>
              <w:t xml:space="preserve"> </w:t>
            </w:r>
            <w:r>
              <w:rPr>
                <w:lang w:eastAsia="zh-CN"/>
              </w:rPr>
              <w:t xml:space="preserve"> </w:t>
            </w:r>
          </w:p>
          <w:p w14:paraId="1E744B6C" w14:textId="77777777" w:rsidR="003A6C33" w:rsidRDefault="00DC0768">
            <w:pPr>
              <w:pStyle w:val="CRCoverPage"/>
              <w:numPr>
                <w:ilvl w:val="0"/>
                <w:numId w:val="3"/>
              </w:numPr>
              <w:spacing w:after="0"/>
              <w:rPr>
                <w:lang w:eastAsia="zh-CN"/>
              </w:rPr>
            </w:pPr>
            <w:r>
              <w:rPr>
                <w:lang w:eastAsia="zh-CN"/>
              </w:rPr>
              <w:t xml:space="preserve">In clause 16.12.5.7, modify that the U2N Relay UE does not perform UAC for U2N Remote UE's data, not for RRC_CONNECTED Relay UE only, by removing “in RRC-CONNECTED”. </w:t>
            </w:r>
            <w:r>
              <w:rPr>
                <w:rFonts w:eastAsia="SimSun"/>
              </w:rPr>
              <w:t xml:space="preserve">In </w:t>
            </w:r>
            <w:r>
              <w:t>16.12.5.7, a</w:t>
            </w:r>
            <w:r>
              <w:rPr>
                <w:lang w:eastAsia="zh-CN"/>
              </w:rPr>
              <w:t>dd the reference number for the referred TS.</w:t>
            </w:r>
          </w:p>
          <w:p w14:paraId="6E7E1E43" w14:textId="77777777" w:rsidR="003A6C33" w:rsidRDefault="00DC0768">
            <w:pPr>
              <w:pStyle w:val="CRCoverPage"/>
              <w:numPr>
                <w:ilvl w:val="0"/>
                <w:numId w:val="3"/>
              </w:numPr>
              <w:spacing w:after="0"/>
              <w:rPr>
                <w:lang w:eastAsia="zh-CN"/>
              </w:rPr>
            </w:pPr>
            <w:r>
              <w:rPr>
                <w:lang w:eastAsia="zh-CN"/>
              </w:rPr>
              <w:t>In 16.12.6, Clarified that path switch between indirect path and group mobility are not supported in Rel-17 and then add one more subsection.</w:t>
            </w:r>
          </w:p>
          <w:p w14:paraId="775BDABC" w14:textId="77777777" w:rsidR="003A6C33" w:rsidRDefault="00DC0768">
            <w:pPr>
              <w:pStyle w:val="CRCoverPage"/>
              <w:numPr>
                <w:ilvl w:val="0"/>
                <w:numId w:val="3"/>
              </w:numPr>
              <w:spacing w:after="0"/>
              <w:rPr>
                <w:lang w:eastAsia="zh-CN"/>
              </w:rPr>
            </w:pPr>
            <w:r>
              <w:rPr>
                <w:lang w:eastAsia="zh-CN"/>
              </w:rPr>
              <w:t>In old 16.12.6.1, change the “</w:t>
            </w:r>
            <w:proofErr w:type="spellStart"/>
            <w:r>
              <w:rPr>
                <w:lang w:eastAsia="zh-CN"/>
              </w:rPr>
              <w:t>sidelink</w:t>
            </w:r>
            <w:proofErr w:type="spellEnd"/>
            <w:r>
              <w:rPr>
                <w:lang w:eastAsia="zh-CN"/>
              </w:rPr>
              <w:t xml:space="preserve"> measurement quantity information” in </w:t>
            </w:r>
            <w:proofErr w:type="spellStart"/>
            <w:r>
              <w:rPr>
                <w:lang w:eastAsia="zh-CN"/>
              </w:rPr>
              <w:t>sidelink</w:t>
            </w:r>
            <w:proofErr w:type="spellEnd"/>
            <w:r>
              <w:rPr>
                <w:lang w:eastAsia="zh-CN"/>
              </w:rPr>
              <w:t xml:space="preserve"> relay measurement report to “</w:t>
            </w:r>
            <w:proofErr w:type="spellStart"/>
            <w:r>
              <w:rPr>
                <w:lang w:eastAsia="zh-CN"/>
              </w:rPr>
              <w:t>sidelink</w:t>
            </w:r>
            <w:proofErr w:type="spellEnd"/>
            <w:r>
              <w:rPr>
                <w:lang w:eastAsia="zh-CN"/>
              </w:rPr>
              <w:t xml:space="preserve"> measurement quantity result”. </w:t>
            </w:r>
          </w:p>
          <w:p w14:paraId="19E35BCE" w14:textId="77777777" w:rsidR="003A6C33" w:rsidRDefault="00DC0768">
            <w:pPr>
              <w:pStyle w:val="CRCoverPage"/>
              <w:numPr>
                <w:ilvl w:val="0"/>
                <w:numId w:val="3"/>
              </w:numPr>
              <w:spacing w:after="0"/>
              <w:rPr>
                <w:lang w:eastAsia="zh-CN"/>
              </w:rPr>
            </w:pPr>
            <w:r>
              <w:rPr>
                <w:lang w:eastAsia="zh-CN"/>
              </w:rPr>
              <w:t xml:space="preserve">In old 16.12.6.1, in step 6, capture that the configuration is related to the remote UE. In old 16.12.6.1, remove “PC5 connection reconfiguration to release PC5 relay RLC channel” related descriptions in step 7. And capture “Remote UE or Relay UE’s AS layer releases PC5-RRC connection and indicates upper layer to release PC5 unicast link” in step 7. </w:t>
            </w:r>
          </w:p>
          <w:p w14:paraId="4245AAE7" w14:textId="77777777" w:rsidR="003A6C33" w:rsidRDefault="00DC0768">
            <w:pPr>
              <w:pStyle w:val="CRCoverPage"/>
              <w:numPr>
                <w:ilvl w:val="0"/>
                <w:numId w:val="3"/>
              </w:numPr>
              <w:spacing w:after="0"/>
              <w:rPr>
                <w:lang w:eastAsia="zh-CN"/>
              </w:rPr>
            </w:pPr>
            <w:r>
              <w:rPr>
                <w:lang w:eastAsia="zh-CN"/>
              </w:rPr>
              <w:t xml:space="preserve">Remove the sentence “The DL/UL lossless delivery during the path switch is done according to PDCP data recovery procedure.”. Instead, capture “The legacy PDCP re-establishment or data recovery in UL should be performed by the Remote UE during path switch if </w:t>
            </w:r>
            <w:proofErr w:type="spellStart"/>
            <w:r>
              <w:rPr>
                <w:lang w:eastAsia="zh-CN"/>
              </w:rPr>
              <w:t>gNB</w:t>
            </w:r>
            <w:proofErr w:type="spellEnd"/>
            <w:r>
              <w:rPr>
                <w:lang w:eastAsia="zh-CN"/>
              </w:rPr>
              <w:t xml:space="preserve"> configures it.”.</w:t>
            </w:r>
          </w:p>
          <w:p w14:paraId="05BA3B2F" w14:textId="77777777" w:rsidR="003A6C33" w:rsidRDefault="00DC0768">
            <w:pPr>
              <w:pStyle w:val="CRCoverPage"/>
              <w:numPr>
                <w:ilvl w:val="0"/>
                <w:numId w:val="3"/>
              </w:numPr>
              <w:spacing w:after="0"/>
              <w:rPr>
                <w:lang w:eastAsia="zh-CN"/>
              </w:rPr>
            </w:pPr>
            <w:r>
              <w:rPr>
                <w:lang w:eastAsia="zh-CN"/>
              </w:rPr>
              <w:t xml:space="preserve">In old 16.12.6.2, Include the Remote UE's local ID within the </w:t>
            </w:r>
            <w:proofErr w:type="spellStart"/>
            <w:r>
              <w:rPr>
                <w:rFonts w:eastAsia="SimSun"/>
                <w:i/>
                <w:iCs/>
              </w:rPr>
              <w:t>RRCReconfiguration</w:t>
            </w:r>
            <w:proofErr w:type="spellEnd"/>
            <w:r>
              <w:rPr>
                <w:rFonts w:eastAsia="SimSun"/>
              </w:rPr>
              <w:t xml:space="preserve"> message for the case that Remote UE switches from direct to indirect path.</w:t>
            </w:r>
          </w:p>
          <w:p w14:paraId="547D36B1" w14:textId="77777777" w:rsidR="003A6C33" w:rsidRDefault="00DC0768">
            <w:pPr>
              <w:pStyle w:val="CRCoverPage"/>
              <w:numPr>
                <w:ilvl w:val="0"/>
                <w:numId w:val="3"/>
              </w:numPr>
              <w:spacing w:after="0"/>
              <w:rPr>
                <w:lang w:eastAsia="zh-CN"/>
              </w:rPr>
            </w:pPr>
            <w:r>
              <w:rPr>
                <w:lang w:eastAsia="zh-CN"/>
              </w:rPr>
              <w:t>In old 16.12.6.2, modified the sentence “...step 4 is performed before step 2” to “the RRC Reconfiguration to U2N Relay UE in step 2 is performed after it enters RRC_CONNECTED state”.</w:t>
            </w:r>
          </w:p>
          <w:p w14:paraId="62A7FC1D" w14:textId="77777777" w:rsidR="003A6C33" w:rsidRDefault="00DC0768">
            <w:pPr>
              <w:pStyle w:val="CRCoverPage"/>
              <w:numPr>
                <w:ilvl w:val="0"/>
                <w:numId w:val="3"/>
              </w:numPr>
              <w:spacing w:after="0"/>
              <w:rPr>
                <w:lang w:eastAsia="zh-CN"/>
              </w:rPr>
            </w:pPr>
            <w:r>
              <w:t>Fix the editorials</w:t>
            </w:r>
            <w:r>
              <w:rPr>
                <w:rFonts w:hint="eastAsia"/>
                <w:lang w:eastAsia="zh-CN"/>
              </w:rPr>
              <w:t>.</w:t>
            </w:r>
          </w:p>
        </w:tc>
      </w:tr>
      <w:tr w:rsidR="003A6C33" w14:paraId="46448F21" w14:textId="77777777">
        <w:tc>
          <w:tcPr>
            <w:tcW w:w="2694" w:type="dxa"/>
            <w:gridSpan w:val="2"/>
            <w:tcBorders>
              <w:left w:val="single" w:sz="4" w:space="0" w:color="auto"/>
            </w:tcBorders>
          </w:tcPr>
          <w:p w14:paraId="01CA8018" w14:textId="77777777" w:rsidR="003A6C33" w:rsidRDefault="003A6C33">
            <w:pPr>
              <w:pStyle w:val="CRCoverPage"/>
              <w:spacing w:after="0"/>
              <w:rPr>
                <w:b/>
                <w:i/>
                <w:sz w:val="8"/>
                <w:szCs w:val="8"/>
              </w:rPr>
            </w:pPr>
          </w:p>
        </w:tc>
        <w:tc>
          <w:tcPr>
            <w:tcW w:w="6946" w:type="dxa"/>
            <w:gridSpan w:val="9"/>
            <w:tcBorders>
              <w:right w:val="single" w:sz="4" w:space="0" w:color="auto"/>
            </w:tcBorders>
          </w:tcPr>
          <w:p w14:paraId="50A0DCD4" w14:textId="77777777" w:rsidR="003A6C33" w:rsidRDefault="003A6C33">
            <w:pPr>
              <w:pStyle w:val="CRCoverPage"/>
              <w:spacing w:after="0"/>
              <w:rPr>
                <w:sz w:val="8"/>
                <w:szCs w:val="8"/>
              </w:rPr>
            </w:pPr>
          </w:p>
        </w:tc>
      </w:tr>
      <w:tr w:rsidR="003A6C33" w14:paraId="3339BA3A" w14:textId="77777777">
        <w:tc>
          <w:tcPr>
            <w:tcW w:w="2694" w:type="dxa"/>
            <w:gridSpan w:val="2"/>
            <w:tcBorders>
              <w:left w:val="single" w:sz="4" w:space="0" w:color="auto"/>
              <w:bottom w:val="single" w:sz="4" w:space="0" w:color="auto"/>
            </w:tcBorders>
          </w:tcPr>
          <w:p w14:paraId="4F33B4DC" w14:textId="77777777" w:rsidR="003A6C33" w:rsidRDefault="00DC076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DAE4DE4" w14:textId="77777777" w:rsidR="003A6C33" w:rsidRDefault="00DC0768">
            <w:pPr>
              <w:pStyle w:val="CRCoverPage"/>
              <w:numPr>
                <w:ilvl w:val="0"/>
                <w:numId w:val="4"/>
              </w:numPr>
              <w:spacing w:after="0"/>
              <w:rPr>
                <w:lang w:eastAsia="zh-CN"/>
              </w:rPr>
            </w:pPr>
            <w:r>
              <w:rPr>
                <w:lang w:eastAsia="zh-CN"/>
              </w:rPr>
              <w:t xml:space="preserve">Some descriptions are not aligned with the agreements made. </w:t>
            </w:r>
          </w:p>
          <w:p w14:paraId="72EEE1DE" w14:textId="77777777" w:rsidR="003A6C33" w:rsidRDefault="00DC0768">
            <w:pPr>
              <w:pStyle w:val="CRCoverPage"/>
              <w:numPr>
                <w:ilvl w:val="0"/>
                <w:numId w:val="4"/>
              </w:numPr>
              <w:spacing w:after="0"/>
              <w:rPr>
                <w:lang w:eastAsia="zh-CN"/>
              </w:rPr>
            </w:pPr>
            <w:r>
              <w:rPr>
                <w:lang w:eastAsia="zh-CN"/>
              </w:rPr>
              <w:t>Unclear text remains.</w:t>
            </w:r>
          </w:p>
          <w:p w14:paraId="515BEAC6" w14:textId="77777777" w:rsidR="003A6C33" w:rsidRDefault="00DC0768">
            <w:pPr>
              <w:pStyle w:val="CRCoverPage"/>
              <w:numPr>
                <w:ilvl w:val="0"/>
                <w:numId w:val="4"/>
              </w:numPr>
              <w:spacing w:after="0"/>
              <w:rPr>
                <w:lang w:eastAsia="zh-CN"/>
              </w:rPr>
            </w:pPr>
            <w:proofErr w:type="spellStart"/>
            <w:r>
              <w:rPr>
                <w:rFonts w:hint="eastAsia"/>
                <w:lang w:eastAsia="zh-CN"/>
              </w:rPr>
              <w:t>R</w:t>
            </w:r>
            <w:r>
              <w:rPr>
                <w:lang w:eastAsia="zh-CN"/>
              </w:rPr>
              <w:t>eadbility</w:t>
            </w:r>
            <w:proofErr w:type="spellEnd"/>
            <w:r>
              <w:rPr>
                <w:lang w:eastAsia="zh-CN"/>
              </w:rPr>
              <w:t xml:space="preserve"> needs to improve </w:t>
            </w:r>
            <w:r>
              <w:rPr>
                <w:rFonts w:eastAsia="SimSun"/>
                <w:lang w:eastAsia="zh-CN"/>
              </w:rPr>
              <w:t>for the descriptions</w:t>
            </w:r>
          </w:p>
          <w:p w14:paraId="4E4A81C6" w14:textId="77777777" w:rsidR="003A6C33" w:rsidRDefault="00DC0768">
            <w:pPr>
              <w:pStyle w:val="CRCoverPage"/>
              <w:numPr>
                <w:ilvl w:val="0"/>
                <w:numId w:val="4"/>
              </w:numPr>
              <w:spacing w:after="0"/>
              <w:rPr>
                <w:lang w:eastAsia="zh-CN"/>
              </w:rPr>
            </w:pPr>
            <w:r>
              <w:rPr>
                <w:rFonts w:eastAsia="SimSun"/>
                <w:lang w:val="en-US" w:eastAsia="zh-CN"/>
              </w:rPr>
              <w:t>Some terminologies are not aligned</w:t>
            </w:r>
          </w:p>
          <w:p w14:paraId="1B616C96" w14:textId="77777777" w:rsidR="003A6C33" w:rsidRDefault="00DC0768">
            <w:pPr>
              <w:pStyle w:val="CRCoverPage"/>
              <w:numPr>
                <w:ilvl w:val="0"/>
                <w:numId w:val="4"/>
              </w:numPr>
              <w:spacing w:after="0"/>
              <w:rPr>
                <w:lang w:eastAsia="zh-CN"/>
              </w:rPr>
            </w:pPr>
            <w:r>
              <w:rPr>
                <w:rFonts w:hint="eastAsia"/>
                <w:lang w:eastAsia="zh-CN"/>
              </w:rPr>
              <w:t>S</w:t>
            </w:r>
            <w:r>
              <w:rPr>
                <w:lang w:eastAsia="zh-CN"/>
              </w:rPr>
              <w:t>ome descriptions are incomplete</w:t>
            </w:r>
          </w:p>
          <w:p w14:paraId="038F804D" w14:textId="77777777" w:rsidR="003A6C33" w:rsidRDefault="00DC0768">
            <w:pPr>
              <w:pStyle w:val="CRCoverPage"/>
              <w:numPr>
                <w:ilvl w:val="0"/>
                <w:numId w:val="4"/>
              </w:numPr>
              <w:spacing w:after="0"/>
              <w:rPr>
                <w:lang w:eastAsia="zh-CN"/>
              </w:rPr>
            </w:pPr>
            <w:r>
              <w:t>Editorial issues remain</w:t>
            </w:r>
          </w:p>
        </w:tc>
      </w:tr>
      <w:tr w:rsidR="003A6C33" w14:paraId="6E474E20" w14:textId="77777777">
        <w:tc>
          <w:tcPr>
            <w:tcW w:w="2694" w:type="dxa"/>
            <w:gridSpan w:val="2"/>
          </w:tcPr>
          <w:p w14:paraId="48AA1C03" w14:textId="77777777" w:rsidR="003A6C33" w:rsidRDefault="003A6C33">
            <w:pPr>
              <w:pStyle w:val="CRCoverPage"/>
              <w:spacing w:after="0"/>
              <w:rPr>
                <w:b/>
                <w:i/>
                <w:sz w:val="8"/>
                <w:szCs w:val="8"/>
              </w:rPr>
            </w:pPr>
          </w:p>
        </w:tc>
        <w:tc>
          <w:tcPr>
            <w:tcW w:w="6946" w:type="dxa"/>
            <w:gridSpan w:val="9"/>
          </w:tcPr>
          <w:p w14:paraId="410169DE" w14:textId="77777777" w:rsidR="003A6C33" w:rsidRDefault="003A6C33">
            <w:pPr>
              <w:pStyle w:val="CRCoverPage"/>
              <w:spacing w:after="0"/>
              <w:rPr>
                <w:sz w:val="8"/>
                <w:szCs w:val="8"/>
              </w:rPr>
            </w:pPr>
          </w:p>
        </w:tc>
      </w:tr>
      <w:tr w:rsidR="003A6C33" w14:paraId="7AA6B1D5" w14:textId="77777777">
        <w:tc>
          <w:tcPr>
            <w:tcW w:w="2694" w:type="dxa"/>
            <w:gridSpan w:val="2"/>
            <w:tcBorders>
              <w:top w:val="single" w:sz="4" w:space="0" w:color="auto"/>
              <w:left w:val="single" w:sz="4" w:space="0" w:color="auto"/>
            </w:tcBorders>
          </w:tcPr>
          <w:p w14:paraId="408D11B8" w14:textId="77777777" w:rsidR="003A6C33" w:rsidRDefault="00DC076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EED8F7D" w14:textId="77777777" w:rsidR="003A6C33" w:rsidRDefault="00DC0768">
            <w:pPr>
              <w:pStyle w:val="CRCoverPage"/>
              <w:spacing w:after="0"/>
              <w:ind w:left="100"/>
            </w:pPr>
            <w:r>
              <w:rPr>
                <w:rFonts w:hint="eastAsia"/>
                <w:lang w:eastAsia="zh-CN"/>
              </w:rPr>
              <w:t>3.2</w:t>
            </w:r>
            <w:r>
              <w:t xml:space="preserve"> </w:t>
            </w:r>
            <w:r>
              <w:rPr>
                <w:rFonts w:hint="eastAsia"/>
              </w:rPr>
              <w:t>16.12</w:t>
            </w:r>
          </w:p>
        </w:tc>
      </w:tr>
      <w:tr w:rsidR="003A6C33" w14:paraId="25A1790A" w14:textId="77777777">
        <w:tc>
          <w:tcPr>
            <w:tcW w:w="2694" w:type="dxa"/>
            <w:gridSpan w:val="2"/>
            <w:tcBorders>
              <w:left w:val="single" w:sz="4" w:space="0" w:color="auto"/>
            </w:tcBorders>
          </w:tcPr>
          <w:p w14:paraId="6801294B" w14:textId="77777777" w:rsidR="003A6C33" w:rsidRDefault="003A6C33">
            <w:pPr>
              <w:pStyle w:val="CRCoverPage"/>
              <w:spacing w:after="0"/>
              <w:rPr>
                <w:b/>
                <w:i/>
                <w:sz w:val="8"/>
                <w:szCs w:val="8"/>
              </w:rPr>
            </w:pPr>
          </w:p>
        </w:tc>
        <w:tc>
          <w:tcPr>
            <w:tcW w:w="6946" w:type="dxa"/>
            <w:gridSpan w:val="9"/>
            <w:tcBorders>
              <w:right w:val="single" w:sz="4" w:space="0" w:color="auto"/>
            </w:tcBorders>
          </w:tcPr>
          <w:p w14:paraId="0F9A1843" w14:textId="77777777" w:rsidR="003A6C33" w:rsidRDefault="003A6C33">
            <w:pPr>
              <w:pStyle w:val="CRCoverPage"/>
              <w:spacing w:after="0"/>
              <w:rPr>
                <w:sz w:val="8"/>
                <w:szCs w:val="8"/>
              </w:rPr>
            </w:pPr>
          </w:p>
        </w:tc>
      </w:tr>
      <w:tr w:rsidR="003A6C33" w14:paraId="7662A04B" w14:textId="77777777">
        <w:tc>
          <w:tcPr>
            <w:tcW w:w="2694" w:type="dxa"/>
            <w:gridSpan w:val="2"/>
            <w:tcBorders>
              <w:left w:val="single" w:sz="4" w:space="0" w:color="auto"/>
            </w:tcBorders>
          </w:tcPr>
          <w:p w14:paraId="3EAD3F09" w14:textId="77777777" w:rsidR="003A6C33" w:rsidRDefault="003A6C3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7582446" w14:textId="77777777" w:rsidR="003A6C33" w:rsidRDefault="00DC076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744967" w14:textId="77777777" w:rsidR="003A6C33" w:rsidRDefault="00DC0768">
            <w:pPr>
              <w:pStyle w:val="CRCoverPage"/>
              <w:spacing w:after="0"/>
              <w:jc w:val="center"/>
              <w:rPr>
                <w:b/>
                <w:caps/>
              </w:rPr>
            </w:pPr>
            <w:r>
              <w:rPr>
                <w:b/>
                <w:caps/>
              </w:rPr>
              <w:t>N</w:t>
            </w:r>
          </w:p>
        </w:tc>
        <w:tc>
          <w:tcPr>
            <w:tcW w:w="2977" w:type="dxa"/>
            <w:gridSpan w:val="4"/>
          </w:tcPr>
          <w:p w14:paraId="2730C232" w14:textId="77777777" w:rsidR="003A6C33" w:rsidRDefault="003A6C33">
            <w:pPr>
              <w:pStyle w:val="CRCoverPage"/>
              <w:tabs>
                <w:tab w:val="right" w:pos="2893"/>
              </w:tabs>
              <w:spacing w:after="0"/>
            </w:pPr>
          </w:p>
        </w:tc>
        <w:tc>
          <w:tcPr>
            <w:tcW w:w="3401" w:type="dxa"/>
            <w:gridSpan w:val="3"/>
            <w:tcBorders>
              <w:right w:val="single" w:sz="4" w:space="0" w:color="auto"/>
            </w:tcBorders>
            <w:shd w:val="clear" w:color="FFFF00" w:fill="auto"/>
          </w:tcPr>
          <w:p w14:paraId="1496C079" w14:textId="77777777" w:rsidR="003A6C33" w:rsidRDefault="003A6C33">
            <w:pPr>
              <w:pStyle w:val="CRCoverPage"/>
              <w:spacing w:after="0"/>
              <w:ind w:left="99"/>
            </w:pPr>
          </w:p>
        </w:tc>
      </w:tr>
      <w:tr w:rsidR="003A6C33" w14:paraId="28EA7DDA" w14:textId="77777777">
        <w:tc>
          <w:tcPr>
            <w:tcW w:w="2694" w:type="dxa"/>
            <w:gridSpan w:val="2"/>
            <w:tcBorders>
              <w:left w:val="single" w:sz="4" w:space="0" w:color="auto"/>
            </w:tcBorders>
          </w:tcPr>
          <w:p w14:paraId="40AC623E" w14:textId="77777777" w:rsidR="003A6C33" w:rsidRDefault="00DC076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041CE40" w14:textId="77777777" w:rsidR="003A6C33" w:rsidRDefault="003A6C3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922C0A" w14:textId="77777777" w:rsidR="003A6C33" w:rsidRDefault="00DC0768">
            <w:pPr>
              <w:pStyle w:val="CRCoverPage"/>
              <w:spacing w:after="0"/>
              <w:jc w:val="center"/>
              <w:rPr>
                <w:b/>
                <w:caps/>
                <w:lang w:eastAsia="zh-CN"/>
              </w:rPr>
            </w:pPr>
            <w:r>
              <w:rPr>
                <w:rFonts w:hint="eastAsia"/>
                <w:b/>
                <w:caps/>
                <w:lang w:eastAsia="zh-CN"/>
              </w:rPr>
              <w:t>X</w:t>
            </w:r>
          </w:p>
        </w:tc>
        <w:tc>
          <w:tcPr>
            <w:tcW w:w="2977" w:type="dxa"/>
            <w:gridSpan w:val="4"/>
          </w:tcPr>
          <w:p w14:paraId="6DB05DB6" w14:textId="77777777" w:rsidR="003A6C33" w:rsidRDefault="00DC076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2080668" w14:textId="77777777" w:rsidR="003A6C33" w:rsidRDefault="00DC0768">
            <w:pPr>
              <w:pStyle w:val="CRCoverPage"/>
              <w:spacing w:after="0"/>
              <w:ind w:left="99"/>
            </w:pPr>
            <w:r>
              <w:t xml:space="preserve">TS/TR ... CR ... </w:t>
            </w:r>
          </w:p>
        </w:tc>
      </w:tr>
      <w:tr w:rsidR="003A6C33" w14:paraId="080A5B49" w14:textId="77777777">
        <w:tc>
          <w:tcPr>
            <w:tcW w:w="2694" w:type="dxa"/>
            <w:gridSpan w:val="2"/>
            <w:tcBorders>
              <w:left w:val="single" w:sz="4" w:space="0" w:color="auto"/>
            </w:tcBorders>
          </w:tcPr>
          <w:p w14:paraId="46EAE545" w14:textId="77777777" w:rsidR="003A6C33" w:rsidRDefault="00DC076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6A5013" w14:textId="77777777" w:rsidR="003A6C33" w:rsidRDefault="003A6C3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8EB1BB" w14:textId="77777777" w:rsidR="003A6C33" w:rsidRDefault="00DC0768">
            <w:pPr>
              <w:pStyle w:val="CRCoverPage"/>
              <w:spacing w:after="0"/>
              <w:jc w:val="center"/>
              <w:rPr>
                <w:b/>
                <w:caps/>
                <w:lang w:eastAsia="zh-CN"/>
              </w:rPr>
            </w:pPr>
            <w:r>
              <w:rPr>
                <w:rFonts w:hint="eastAsia"/>
                <w:b/>
                <w:caps/>
                <w:lang w:eastAsia="zh-CN"/>
              </w:rPr>
              <w:t>X</w:t>
            </w:r>
          </w:p>
        </w:tc>
        <w:tc>
          <w:tcPr>
            <w:tcW w:w="2977" w:type="dxa"/>
            <w:gridSpan w:val="4"/>
          </w:tcPr>
          <w:p w14:paraId="5E45420D" w14:textId="77777777" w:rsidR="003A6C33" w:rsidRDefault="00DC0768">
            <w:pPr>
              <w:pStyle w:val="CRCoverPage"/>
              <w:spacing w:after="0"/>
            </w:pPr>
            <w:r>
              <w:t xml:space="preserve"> Test specifications</w:t>
            </w:r>
          </w:p>
        </w:tc>
        <w:tc>
          <w:tcPr>
            <w:tcW w:w="3401" w:type="dxa"/>
            <w:gridSpan w:val="3"/>
            <w:tcBorders>
              <w:right w:val="single" w:sz="4" w:space="0" w:color="auto"/>
            </w:tcBorders>
            <w:shd w:val="pct30" w:color="FFFF00" w:fill="auto"/>
          </w:tcPr>
          <w:p w14:paraId="2203D4E0" w14:textId="77777777" w:rsidR="003A6C33" w:rsidRDefault="00DC0768">
            <w:pPr>
              <w:pStyle w:val="CRCoverPage"/>
              <w:spacing w:after="0"/>
              <w:ind w:left="99"/>
            </w:pPr>
            <w:r>
              <w:t xml:space="preserve">TS/TR ... CR ... </w:t>
            </w:r>
          </w:p>
        </w:tc>
      </w:tr>
      <w:tr w:rsidR="003A6C33" w14:paraId="273ACB67" w14:textId="77777777">
        <w:tc>
          <w:tcPr>
            <w:tcW w:w="2694" w:type="dxa"/>
            <w:gridSpan w:val="2"/>
            <w:tcBorders>
              <w:left w:val="single" w:sz="4" w:space="0" w:color="auto"/>
            </w:tcBorders>
          </w:tcPr>
          <w:p w14:paraId="105CC50E" w14:textId="77777777" w:rsidR="003A6C33" w:rsidRDefault="00DC076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2007324" w14:textId="77777777" w:rsidR="003A6C33" w:rsidRDefault="003A6C3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4E09BC" w14:textId="77777777" w:rsidR="003A6C33" w:rsidRDefault="00DC0768">
            <w:pPr>
              <w:pStyle w:val="CRCoverPage"/>
              <w:spacing w:after="0"/>
              <w:jc w:val="center"/>
              <w:rPr>
                <w:b/>
                <w:caps/>
                <w:lang w:eastAsia="zh-CN"/>
              </w:rPr>
            </w:pPr>
            <w:r>
              <w:rPr>
                <w:rFonts w:hint="eastAsia"/>
                <w:b/>
                <w:caps/>
                <w:lang w:eastAsia="zh-CN"/>
              </w:rPr>
              <w:t>X</w:t>
            </w:r>
          </w:p>
        </w:tc>
        <w:tc>
          <w:tcPr>
            <w:tcW w:w="2977" w:type="dxa"/>
            <w:gridSpan w:val="4"/>
          </w:tcPr>
          <w:p w14:paraId="2AD87373" w14:textId="77777777" w:rsidR="003A6C33" w:rsidRDefault="00DC0768">
            <w:pPr>
              <w:pStyle w:val="CRCoverPage"/>
              <w:spacing w:after="0"/>
            </w:pPr>
            <w:r>
              <w:t xml:space="preserve"> O&amp;M Specifications</w:t>
            </w:r>
          </w:p>
        </w:tc>
        <w:tc>
          <w:tcPr>
            <w:tcW w:w="3401" w:type="dxa"/>
            <w:gridSpan w:val="3"/>
            <w:tcBorders>
              <w:right w:val="single" w:sz="4" w:space="0" w:color="auto"/>
            </w:tcBorders>
            <w:shd w:val="pct30" w:color="FFFF00" w:fill="auto"/>
          </w:tcPr>
          <w:p w14:paraId="4CD1C9E2" w14:textId="77777777" w:rsidR="003A6C33" w:rsidRDefault="00DC0768">
            <w:pPr>
              <w:pStyle w:val="CRCoverPage"/>
              <w:spacing w:after="0"/>
              <w:ind w:left="99"/>
            </w:pPr>
            <w:r>
              <w:t xml:space="preserve">TS/TR ... CR ... </w:t>
            </w:r>
          </w:p>
        </w:tc>
      </w:tr>
      <w:tr w:rsidR="003A6C33" w14:paraId="011AAB72" w14:textId="77777777">
        <w:tc>
          <w:tcPr>
            <w:tcW w:w="2694" w:type="dxa"/>
            <w:gridSpan w:val="2"/>
            <w:tcBorders>
              <w:left w:val="single" w:sz="4" w:space="0" w:color="auto"/>
            </w:tcBorders>
          </w:tcPr>
          <w:p w14:paraId="159A0244" w14:textId="77777777" w:rsidR="003A6C33" w:rsidRDefault="003A6C33">
            <w:pPr>
              <w:pStyle w:val="CRCoverPage"/>
              <w:spacing w:after="0"/>
              <w:rPr>
                <w:b/>
                <w:i/>
              </w:rPr>
            </w:pPr>
          </w:p>
        </w:tc>
        <w:tc>
          <w:tcPr>
            <w:tcW w:w="6946" w:type="dxa"/>
            <w:gridSpan w:val="9"/>
            <w:tcBorders>
              <w:right w:val="single" w:sz="4" w:space="0" w:color="auto"/>
            </w:tcBorders>
          </w:tcPr>
          <w:p w14:paraId="5055A7FE" w14:textId="77777777" w:rsidR="003A6C33" w:rsidRDefault="003A6C33">
            <w:pPr>
              <w:pStyle w:val="CRCoverPage"/>
              <w:spacing w:after="0"/>
            </w:pPr>
          </w:p>
        </w:tc>
      </w:tr>
      <w:tr w:rsidR="003A6C33" w14:paraId="39ED3535" w14:textId="77777777">
        <w:tc>
          <w:tcPr>
            <w:tcW w:w="2694" w:type="dxa"/>
            <w:gridSpan w:val="2"/>
            <w:tcBorders>
              <w:left w:val="single" w:sz="4" w:space="0" w:color="auto"/>
              <w:bottom w:val="single" w:sz="4" w:space="0" w:color="auto"/>
            </w:tcBorders>
          </w:tcPr>
          <w:p w14:paraId="772FE4AA" w14:textId="77777777" w:rsidR="003A6C33" w:rsidRDefault="00DC076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3644D11" w14:textId="77777777" w:rsidR="003A6C33" w:rsidRDefault="003A6C33">
            <w:pPr>
              <w:pStyle w:val="CRCoverPage"/>
              <w:spacing w:after="0"/>
              <w:ind w:left="100"/>
            </w:pPr>
          </w:p>
        </w:tc>
      </w:tr>
      <w:tr w:rsidR="003A6C33" w14:paraId="3A006589" w14:textId="77777777">
        <w:tc>
          <w:tcPr>
            <w:tcW w:w="2694" w:type="dxa"/>
            <w:gridSpan w:val="2"/>
            <w:tcBorders>
              <w:top w:val="single" w:sz="4" w:space="0" w:color="auto"/>
              <w:bottom w:val="single" w:sz="4" w:space="0" w:color="auto"/>
            </w:tcBorders>
          </w:tcPr>
          <w:p w14:paraId="5C1EF64A" w14:textId="77777777" w:rsidR="003A6C33" w:rsidRDefault="003A6C3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ADB4C07" w14:textId="77777777" w:rsidR="003A6C33" w:rsidRDefault="003A6C33">
            <w:pPr>
              <w:pStyle w:val="CRCoverPage"/>
              <w:spacing w:after="0"/>
              <w:ind w:left="100"/>
              <w:rPr>
                <w:sz w:val="8"/>
                <w:szCs w:val="8"/>
              </w:rPr>
            </w:pPr>
          </w:p>
        </w:tc>
      </w:tr>
      <w:tr w:rsidR="003A6C33" w14:paraId="770DB972" w14:textId="77777777">
        <w:tc>
          <w:tcPr>
            <w:tcW w:w="2694" w:type="dxa"/>
            <w:gridSpan w:val="2"/>
            <w:tcBorders>
              <w:top w:val="single" w:sz="4" w:space="0" w:color="auto"/>
              <w:left w:val="single" w:sz="4" w:space="0" w:color="auto"/>
              <w:bottom w:val="single" w:sz="4" w:space="0" w:color="auto"/>
            </w:tcBorders>
          </w:tcPr>
          <w:p w14:paraId="3C440D10" w14:textId="77777777" w:rsidR="003A6C33" w:rsidRDefault="00DC076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B605EB" w14:textId="77777777" w:rsidR="003A6C33" w:rsidRDefault="003A6C33">
            <w:pPr>
              <w:pStyle w:val="CRCoverPage"/>
              <w:spacing w:after="0"/>
              <w:ind w:left="100"/>
            </w:pPr>
          </w:p>
        </w:tc>
      </w:tr>
    </w:tbl>
    <w:p w14:paraId="649049A4" w14:textId="77777777" w:rsidR="003A6C33" w:rsidRDefault="003A6C33">
      <w:pPr>
        <w:pStyle w:val="CRCoverPage"/>
        <w:spacing w:after="0"/>
        <w:rPr>
          <w:sz w:val="8"/>
          <w:szCs w:val="8"/>
        </w:rPr>
      </w:pPr>
    </w:p>
    <w:p w14:paraId="11837B17" w14:textId="77777777" w:rsidR="003A6C33" w:rsidRDefault="003A6C33">
      <w:pPr>
        <w:sectPr w:rsidR="003A6C33">
          <w:headerReference w:type="even" r:id="rId13"/>
          <w:footnotePr>
            <w:numRestart w:val="eachSect"/>
          </w:footnotePr>
          <w:pgSz w:w="11907" w:h="16840"/>
          <w:pgMar w:top="1418" w:right="1134" w:bottom="1134" w:left="1134" w:header="680" w:footer="567" w:gutter="0"/>
          <w:cols w:space="720"/>
        </w:sectPr>
      </w:pPr>
    </w:p>
    <w:p w14:paraId="7C15DF51" w14:textId="77777777" w:rsidR="003A6C33" w:rsidRDefault="00DC0768">
      <w:pPr>
        <w:pBdr>
          <w:top w:val="single" w:sz="4" w:space="1" w:color="auto"/>
          <w:left w:val="single" w:sz="4" w:space="4" w:color="auto"/>
          <w:bottom w:val="single" w:sz="4" w:space="1" w:color="auto"/>
          <w:right w:val="single" w:sz="4" w:space="4" w:color="auto"/>
        </w:pBdr>
        <w:jc w:val="center"/>
        <w:rPr>
          <w:i/>
          <w:lang w:eastAsia="zh-CN"/>
        </w:rPr>
      </w:pPr>
      <w:r>
        <w:rPr>
          <w:rFonts w:hint="eastAsia"/>
          <w:i/>
          <w:highlight w:val="yellow"/>
          <w:lang w:eastAsia="zh-CN"/>
        </w:rPr>
        <w:lastRenderedPageBreak/>
        <w:t>S</w:t>
      </w:r>
      <w:r>
        <w:rPr>
          <w:i/>
          <w:highlight w:val="yellow"/>
          <w:lang w:eastAsia="zh-CN"/>
        </w:rPr>
        <w:t>tart Change</w:t>
      </w:r>
    </w:p>
    <w:p w14:paraId="6E252EF1" w14:textId="77777777" w:rsidR="003A6C33" w:rsidRDefault="00DC0768">
      <w:pPr>
        <w:pStyle w:val="Heading2"/>
      </w:pPr>
      <w:bookmarkStart w:id="1" w:name="_Toc46501876"/>
      <w:bookmarkStart w:id="2" w:name="_Toc52551207"/>
      <w:bookmarkStart w:id="3" w:name="_Toc51971224"/>
      <w:bookmarkStart w:id="4" w:name="_Toc20387887"/>
      <w:bookmarkStart w:id="5" w:name="_Toc37231823"/>
      <w:bookmarkStart w:id="6" w:name="_Toc90589732"/>
      <w:bookmarkStart w:id="7" w:name="_Toc29375966"/>
      <w:r>
        <w:t>3.2</w:t>
      </w:r>
      <w:r>
        <w:tab/>
        <w:t>Definitions</w:t>
      </w:r>
      <w:bookmarkEnd w:id="1"/>
      <w:bookmarkEnd w:id="2"/>
      <w:bookmarkEnd w:id="3"/>
      <w:bookmarkEnd w:id="4"/>
      <w:bookmarkEnd w:id="5"/>
      <w:bookmarkEnd w:id="6"/>
      <w:bookmarkEnd w:id="7"/>
    </w:p>
    <w:p w14:paraId="2386D1F5" w14:textId="77777777" w:rsidR="003A6C33" w:rsidRDefault="00DC0768">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063167F8" w14:textId="77777777" w:rsidR="003A6C33" w:rsidRDefault="00DC0768">
      <w:pPr>
        <w:rPr>
          <w:b/>
        </w:rPr>
      </w:pPr>
      <w:r>
        <w:rPr>
          <w:b/>
          <w:bCs/>
        </w:rPr>
        <w:t>BH RLC channel</w:t>
      </w:r>
      <w:r>
        <w:t>: an RLC channel between two nodes, which is used to transport backhaul packets</w:t>
      </w:r>
      <w:r>
        <w:rPr>
          <w:b/>
        </w:rPr>
        <w:t>.</w:t>
      </w:r>
    </w:p>
    <w:p w14:paraId="306E3EE8" w14:textId="77777777" w:rsidR="003A6C33" w:rsidRDefault="00DC0768">
      <w:r>
        <w:rPr>
          <w:rFonts w:hint="eastAsia"/>
          <w:b/>
          <w:bCs/>
        </w:rPr>
        <w:t>B</w:t>
      </w:r>
      <w:r>
        <w:rPr>
          <w:b/>
          <w:bCs/>
        </w:rPr>
        <w:t xml:space="preserve">oundary IAB-node: </w:t>
      </w:r>
      <w:r>
        <w:t>as defined in TS 38.401 [4].</w:t>
      </w:r>
    </w:p>
    <w:p w14:paraId="10700B66" w14:textId="77777777" w:rsidR="003A6C33" w:rsidRDefault="00DC0768">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3571F59D" w14:textId="77777777" w:rsidR="003A6C33" w:rsidRDefault="00DC0768">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6FE84C4B" w14:textId="77777777" w:rsidR="003A6C33" w:rsidRDefault="00DC0768">
      <w:pPr>
        <w:rPr>
          <w:bCs/>
        </w:rPr>
      </w:pPr>
      <w:r>
        <w:rPr>
          <w:b/>
        </w:rPr>
        <w:t>CAG-only cell</w:t>
      </w:r>
      <w:r>
        <w:rPr>
          <w:bCs/>
        </w:rPr>
        <w:t xml:space="preserve">: a </w:t>
      </w:r>
      <w:r>
        <w:t xml:space="preserve">CAG </w:t>
      </w:r>
      <w:r>
        <w:rPr>
          <w:bCs/>
        </w:rPr>
        <w:t>cell that is only available for normal service for CAG UEs.</w:t>
      </w:r>
    </w:p>
    <w:p w14:paraId="3DC3C54B" w14:textId="77777777" w:rsidR="003A6C33" w:rsidRDefault="00DC0768">
      <w:r>
        <w:rPr>
          <w:b/>
        </w:rPr>
        <w:t>Cell-Defining SSB</w:t>
      </w:r>
      <w:r>
        <w:rPr>
          <w:bCs/>
        </w:rPr>
        <w:t>:</w:t>
      </w:r>
      <w:r>
        <w:t xml:space="preserve"> an SSB with an RMSI associated.</w:t>
      </w:r>
    </w:p>
    <w:p w14:paraId="1A74A564" w14:textId="77777777" w:rsidR="003A6C33" w:rsidRDefault="00DC0768">
      <w:r>
        <w:rPr>
          <w:b/>
        </w:rPr>
        <w:t>Child node</w:t>
      </w:r>
      <w:r>
        <w:t>: IAB-DU's and IAB-donor-DU's next hop neighbour node; the child node is also an IAB-node.</w:t>
      </w:r>
    </w:p>
    <w:p w14:paraId="07F9AA53" w14:textId="77777777" w:rsidR="003A6C33" w:rsidRDefault="00DC0768">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1007E016" w14:textId="77777777" w:rsidR="003A6C33" w:rsidRDefault="00DC0768">
      <w:r>
        <w:rPr>
          <w:b/>
        </w:rPr>
        <w:t>CORESET#0</w:t>
      </w:r>
      <w:r>
        <w:t>: the control resource set for at least SIB1 scheduling, can be configured either via MIB or via dedicated RRC signalling.</w:t>
      </w:r>
    </w:p>
    <w:p w14:paraId="192C6CBC" w14:textId="77777777" w:rsidR="003A6C33" w:rsidRDefault="00DC0768">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58541960" w14:textId="77777777" w:rsidR="003A6C33" w:rsidRDefault="00DC0768">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2D5E50BE" w14:textId="77777777" w:rsidR="003A6C33" w:rsidRDefault="00DC0768">
      <w:r>
        <w:rPr>
          <w:b/>
        </w:rPr>
        <w:t>Downstream</w:t>
      </w:r>
      <w:r>
        <w:t>: Direction toward child node or UE in IAB-topology.</w:t>
      </w:r>
    </w:p>
    <w:p w14:paraId="164C4CD6" w14:textId="77777777" w:rsidR="003A6C33" w:rsidRDefault="00DC0768">
      <w:r>
        <w:rPr>
          <w:b/>
        </w:rPr>
        <w:t>Early Data Forwarding</w:t>
      </w:r>
      <w:r>
        <w:t>: data forwarding that is initiated before the UE executes the handover.</w:t>
      </w:r>
    </w:p>
    <w:p w14:paraId="082C6FFC" w14:textId="77777777" w:rsidR="003A6C33" w:rsidRDefault="00DC0768">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2BD0B98A" w14:textId="77777777" w:rsidR="003A6C33" w:rsidRDefault="00DC0768">
      <w:r>
        <w:rPr>
          <w:b/>
        </w:rPr>
        <w:t>Feeder link</w:t>
      </w:r>
      <w:r>
        <w:t>: Wireless link between the NTN Gateway and the NTN payload.</w:t>
      </w:r>
    </w:p>
    <w:p w14:paraId="016AB64F" w14:textId="77777777" w:rsidR="003A6C33" w:rsidRDefault="00DC0768">
      <w:r>
        <w:rPr>
          <w:b/>
        </w:rPr>
        <w:t>Geosynchronous Orbit</w:t>
      </w:r>
      <w:r>
        <w:t xml:space="preserve">: </w:t>
      </w:r>
      <w:r>
        <w:rPr>
          <w:lang w:val="en-US"/>
        </w:rPr>
        <w:t>Earth-centered orbit at</w:t>
      </w:r>
      <w:r>
        <w:t xml:space="preserve"> approximately 35786 kilometres above Earth's surface and synchronised with Earth's rotation. A geostationary orbit is a non-inclined geosynchronous orbit, i.e. in the Earth’s equator plane.</w:t>
      </w:r>
    </w:p>
    <w:p w14:paraId="75E099A3" w14:textId="77777777" w:rsidR="003A6C33" w:rsidRDefault="00DC0768">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4472F11C" w14:textId="77777777" w:rsidR="003A6C33" w:rsidRDefault="00DC0768">
      <w:r>
        <w:rPr>
          <w:b/>
        </w:rPr>
        <w:t>High Altitude Platform Station</w:t>
      </w:r>
      <w:r>
        <w:rPr>
          <w:bCs/>
        </w:rPr>
        <w:t xml:space="preserve">: airborne </w:t>
      </w:r>
      <w:r>
        <w:t>vehicle embarking the NTN payload placed at an altitude between 8 and 50 km.</w:t>
      </w:r>
    </w:p>
    <w:p w14:paraId="08989DF6" w14:textId="77777777" w:rsidR="003A6C33" w:rsidRDefault="00DC0768">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61F09139" w14:textId="77777777" w:rsidR="003A6C33" w:rsidRDefault="00DC0768">
      <w:r>
        <w:rPr>
          <w:b/>
        </w:rPr>
        <w:t>IAB-donor-CU</w:t>
      </w:r>
      <w:r>
        <w:t>: as defined in TS 38.401 [4].</w:t>
      </w:r>
    </w:p>
    <w:p w14:paraId="65003403" w14:textId="77777777" w:rsidR="003A6C33" w:rsidRDefault="00DC0768">
      <w:r>
        <w:rPr>
          <w:b/>
        </w:rPr>
        <w:t>IAB-donor-DU</w:t>
      </w:r>
      <w:r>
        <w:t>:</w:t>
      </w:r>
      <w:r>
        <w:rPr>
          <w:b/>
        </w:rPr>
        <w:t xml:space="preserve"> </w:t>
      </w:r>
      <w:r>
        <w:t>as defined in TS 38.401 [4].</w:t>
      </w:r>
    </w:p>
    <w:p w14:paraId="53D83E0A" w14:textId="77777777" w:rsidR="003A6C33" w:rsidRDefault="00DC0768">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29D0F581" w14:textId="77777777" w:rsidR="003A6C33" w:rsidRDefault="00DC0768">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5067109B" w14:textId="77777777" w:rsidR="003A6C33" w:rsidRDefault="00DC0768">
      <w:r>
        <w:rPr>
          <w:b/>
          <w:bCs/>
        </w:rPr>
        <w:lastRenderedPageBreak/>
        <w:t>IAB-node</w:t>
      </w:r>
      <w:r>
        <w:t>: RAN node that supports NR access links to UEs and NR backhaul links to parent nodes and child nodes. The IAB-node does not support backhauling via LTE.</w:t>
      </w:r>
    </w:p>
    <w:p w14:paraId="1CF4F3BC" w14:textId="77777777" w:rsidR="003A6C33" w:rsidRDefault="00DC0768">
      <w:pPr>
        <w:spacing w:before="120"/>
      </w:pPr>
      <w:r>
        <w:rPr>
          <w:b/>
        </w:rPr>
        <w:t>IAB topology:</w:t>
      </w:r>
      <w:r>
        <w:rPr>
          <w:bCs/>
        </w:rPr>
        <w:t xml:space="preserve"> The unison of all </w:t>
      </w:r>
      <w:r>
        <w:t>IAB-nodes and IAB-donor-DUs that are interconnected via BH links and terminate F1 and/or RRC at the same IAB-donor-CU.</w:t>
      </w:r>
    </w:p>
    <w:p w14:paraId="7C373C93" w14:textId="77777777" w:rsidR="003A6C33" w:rsidRDefault="00DC0768">
      <w:r>
        <w:rPr>
          <w:b/>
        </w:rPr>
        <w:t>Indirect Path</w:t>
      </w:r>
      <w:r>
        <w:t>: a type of UE-to-Network transmission path, where data is forwarded via a U2N Relay UE between a U2N Remote UE and the network.</w:t>
      </w:r>
    </w:p>
    <w:p w14:paraId="6E1BC5F7" w14:textId="77777777" w:rsidR="003A6C33" w:rsidRDefault="00DC0768">
      <w:r>
        <w:rPr>
          <w:b/>
          <w:bCs/>
        </w:rPr>
        <w:t>Inter-donor partial migration:</w:t>
      </w:r>
      <w:r>
        <w:t xml:space="preserve"> Migration of an IAB-MT to a parent node underneath a different IAB-donor-CU while the collocated IAB-DU and descendant IAB-node(s), if any, are terminated at the initial IAB-donor-CU. The procedure renders the said IAB-node as a boundary IAB-node.</w:t>
      </w:r>
    </w:p>
    <w:p w14:paraId="3A868A98" w14:textId="77777777" w:rsidR="003A6C33" w:rsidRDefault="00DC0768">
      <w:r>
        <w:rPr>
          <w:b/>
        </w:rPr>
        <w:t>Intra-system Handover</w:t>
      </w:r>
      <w:r>
        <w:rPr>
          <w:bCs/>
        </w:rPr>
        <w:t>:</w:t>
      </w:r>
      <w:r>
        <w:rPr>
          <w:b/>
        </w:rPr>
        <w:t xml:space="preserve"> </w:t>
      </w:r>
      <w:r>
        <w:t>Handover that does not involve a CN change (EPC or 5GC).</w:t>
      </w:r>
    </w:p>
    <w:p w14:paraId="567FB86B" w14:textId="77777777" w:rsidR="003A6C33" w:rsidRDefault="00DC0768">
      <w:r>
        <w:rPr>
          <w:b/>
        </w:rPr>
        <w:t>Inter-system Handover</w:t>
      </w:r>
      <w:r>
        <w:rPr>
          <w:bCs/>
        </w:rPr>
        <w:t>:</w:t>
      </w:r>
      <w:r>
        <w:rPr>
          <w:b/>
        </w:rPr>
        <w:t xml:space="preserve"> </w:t>
      </w:r>
      <w:r>
        <w:t>Handover that involves a CN change (EPC or 5GC).</w:t>
      </w:r>
    </w:p>
    <w:p w14:paraId="7CD2BA7B" w14:textId="77777777" w:rsidR="003A6C33" w:rsidRDefault="00DC0768">
      <w:r>
        <w:rPr>
          <w:b/>
        </w:rPr>
        <w:t>Late Data Forwarding</w:t>
      </w:r>
      <w:r>
        <w:t>: data forwarding that is initiated after the source NG-RAN node knows that the UE has successfully accessed a target NG-RAN node.</w:t>
      </w:r>
    </w:p>
    <w:p w14:paraId="3B490A2D" w14:textId="77777777" w:rsidR="003A6C33" w:rsidRDefault="00DC0768">
      <w:r>
        <w:rPr>
          <w:b/>
        </w:rPr>
        <w:t>Mapped Cell ID</w:t>
      </w:r>
      <w:r>
        <w:t>: In NTN, it corresponds to a fixed geographical area.</w:t>
      </w:r>
    </w:p>
    <w:p w14:paraId="7C18462C" w14:textId="77777777" w:rsidR="003A6C33" w:rsidRDefault="00DC0768">
      <w:r>
        <w:rPr>
          <w:b/>
        </w:rPr>
        <w:t>MSG1</w:t>
      </w:r>
      <w:r>
        <w:t>: preamble transmission of the random access procedure for 4-step random access (RA) type.</w:t>
      </w:r>
    </w:p>
    <w:p w14:paraId="4A49006B" w14:textId="77777777" w:rsidR="003A6C33" w:rsidRDefault="00DC0768">
      <w:r>
        <w:rPr>
          <w:b/>
        </w:rPr>
        <w:t>MSG3</w:t>
      </w:r>
      <w:r>
        <w:t>: first scheduled transmission of the random access procedure.</w:t>
      </w:r>
    </w:p>
    <w:p w14:paraId="6DA1DB37" w14:textId="77777777" w:rsidR="003A6C33" w:rsidRDefault="00DC0768">
      <w:r>
        <w:rPr>
          <w:b/>
        </w:rPr>
        <w:t>MSGA</w:t>
      </w:r>
      <w:r>
        <w:rPr>
          <w:bCs/>
        </w:rPr>
        <w:t>:</w:t>
      </w:r>
      <w:r>
        <w:rPr>
          <w:b/>
        </w:rPr>
        <w:t xml:space="preserve"> </w:t>
      </w:r>
      <w:r>
        <w:t>preamble and payload transmissions of the random access procedure for 2-step RA type.</w:t>
      </w:r>
    </w:p>
    <w:p w14:paraId="7563BEB8" w14:textId="77777777" w:rsidR="003A6C33" w:rsidRDefault="00DC0768">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0E988EDC" w14:textId="77777777" w:rsidR="003A6C33" w:rsidRDefault="00DC0768">
      <w:r>
        <w:rPr>
          <w:b/>
        </w:rPr>
        <w:t>Multi-hop backhauling</w:t>
      </w:r>
      <w:r>
        <w:t>: Using a chain of NR backhaul links between an IAB-node and an IAB-donor.</w:t>
      </w:r>
    </w:p>
    <w:p w14:paraId="0DAD44B3" w14:textId="77777777" w:rsidR="003A6C33" w:rsidRDefault="00DC0768">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4B313209" w14:textId="77777777" w:rsidR="003A6C33" w:rsidRDefault="00DC0768">
      <w:r>
        <w:rPr>
          <w:b/>
        </w:rPr>
        <w:t>NG-C</w:t>
      </w:r>
      <w:r>
        <w:t>: control plane interface between NG-RAN and 5GC.</w:t>
      </w:r>
    </w:p>
    <w:p w14:paraId="39596726" w14:textId="77777777" w:rsidR="003A6C33" w:rsidRDefault="00DC0768">
      <w:r>
        <w:rPr>
          <w:b/>
        </w:rPr>
        <w:t>NG-U</w:t>
      </w:r>
      <w:r>
        <w:t>: user plane interface between NG-RAN and 5GC.</w:t>
      </w:r>
    </w:p>
    <w:p w14:paraId="35D6FB84" w14:textId="77777777" w:rsidR="003A6C33" w:rsidRDefault="00DC0768">
      <w:r>
        <w:rPr>
          <w:b/>
        </w:rPr>
        <w:t>NG-RAN node</w:t>
      </w:r>
      <w:r>
        <w:t xml:space="preserve">: either a </w:t>
      </w:r>
      <w:proofErr w:type="spellStart"/>
      <w:r>
        <w:t>gNB</w:t>
      </w:r>
      <w:proofErr w:type="spellEnd"/>
      <w:r>
        <w:t xml:space="preserve"> or an ng-</w:t>
      </w:r>
      <w:proofErr w:type="spellStart"/>
      <w:r>
        <w:t>eNB</w:t>
      </w:r>
      <w:proofErr w:type="spellEnd"/>
      <w:r>
        <w:t>.</w:t>
      </w:r>
    </w:p>
    <w:p w14:paraId="137BC136" w14:textId="77777777" w:rsidR="003A6C33" w:rsidRDefault="00DC0768">
      <w:pPr>
        <w:rPr>
          <w:bCs/>
        </w:rPr>
      </w:pPr>
      <w:r>
        <w:rPr>
          <w:b/>
        </w:rPr>
        <w:t>Non-CAG Cell</w:t>
      </w:r>
      <w:r>
        <w:rPr>
          <w:bCs/>
        </w:rPr>
        <w:t>: a PLMN cell which does not broadcast any Closed Access Group identity.</w:t>
      </w:r>
    </w:p>
    <w:p w14:paraId="0DAFE852" w14:textId="77777777" w:rsidR="003A6C33" w:rsidRDefault="00DC0768">
      <w:pPr>
        <w:rPr>
          <w:lang w:val="en-US"/>
        </w:rPr>
      </w:pPr>
      <w:r>
        <w:rPr>
          <w:b/>
          <w:bCs/>
          <w:lang w:val="en-US"/>
        </w:rPr>
        <w:t>Non-Geosynchronous orbit</w:t>
      </w:r>
      <w:r>
        <w:rPr>
          <w:lang w:val="en-US"/>
        </w:rPr>
        <w:t>: Earth-centered orbit with an orbital period that does not match Earth's rotation on its axis. This includes Low and Medium Earth Orbit (LEO and MEO).</w:t>
      </w:r>
    </w:p>
    <w:p w14:paraId="30705201" w14:textId="77777777" w:rsidR="003A6C33" w:rsidRDefault="00DC0768">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6006BD63" w14:textId="77777777" w:rsidR="003A6C33" w:rsidRDefault="00DC0768">
      <w:r>
        <w:rPr>
          <w:b/>
        </w:rPr>
        <w:t>NR backhaul link</w:t>
      </w:r>
      <w:r>
        <w:rPr>
          <w:bCs/>
        </w:rPr>
        <w:t>:</w:t>
      </w:r>
      <w:r>
        <w:t xml:space="preserve"> NR link used for backhauling between an IAB-node and an IAB-donor, and between IAB-nodes in case of a multi-hop backhauling.</w:t>
      </w:r>
    </w:p>
    <w:p w14:paraId="7D9C74AC" w14:textId="77777777" w:rsidR="003A6C33" w:rsidRDefault="00DC0768">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[40]</w:t>
      </w:r>
      <w:ins w:id="8" w:author="Xuelong Wang" w:date="2022-05-07T15:28:00Z">
        <w:r>
          <w:t xml:space="preserve"> and the 5G Proximity based Services (</w:t>
        </w:r>
        <w:proofErr w:type="spellStart"/>
        <w:r>
          <w:t>ProSe</w:t>
        </w:r>
        <w:proofErr w:type="spellEnd"/>
        <w:r>
          <w:t>) as defined in TS 23.304 [48]</w:t>
        </w:r>
      </w:ins>
      <w:r>
        <w:t>, between two or more nearby UEs, using NR technology but not traversing any network node</w:t>
      </w:r>
      <w:r>
        <w:rPr>
          <w:rFonts w:eastAsia="Malgun Gothic"/>
          <w:lang w:eastAsia="ko-KR"/>
        </w:rPr>
        <w:t>.</w:t>
      </w:r>
    </w:p>
    <w:p w14:paraId="7634F865" w14:textId="77777777" w:rsidR="003A6C33" w:rsidRDefault="00DC0768">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692A3C17" w14:textId="77777777" w:rsidR="003A6C33" w:rsidRDefault="00DC0768">
      <w:pPr>
        <w:rPr>
          <w:b/>
        </w:rPr>
      </w:pPr>
      <w:r>
        <w:rPr>
          <w:b/>
        </w:rPr>
        <w:t>NTN payload:</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145032DF" w14:textId="77777777" w:rsidR="003A6C33" w:rsidRDefault="00DC0768">
      <w:r>
        <w:rPr>
          <w:b/>
        </w:rPr>
        <w:t>Numerology</w:t>
      </w:r>
      <w:r>
        <w:t xml:space="preserve">: corresponds to one subcarrier spacing in the frequency domain. By scaling a reference subcarrier spacing by an integer </w:t>
      </w:r>
      <w:r>
        <w:rPr>
          <w:i/>
        </w:rPr>
        <w:t>N</w:t>
      </w:r>
      <w:r>
        <w:t>, different numerologies can be defined.</w:t>
      </w:r>
    </w:p>
    <w:p w14:paraId="63BC59CB" w14:textId="77777777" w:rsidR="003A6C33" w:rsidRDefault="00DC0768">
      <w:r>
        <w:rPr>
          <w:b/>
        </w:rPr>
        <w:lastRenderedPageBreak/>
        <w:t>Parent node</w:t>
      </w:r>
      <w:r>
        <w:t>: IAB-MT's next hop neighbour node; the parent node can be IAB-node or IAB-donor-DU</w:t>
      </w:r>
    </w:p>
    <w:p w14:paraId="4BCDB735" w14:textId="77777777" w:rsidR="003A6C33" w:rsidRDefault="00DC0768">
      <w:r>
        <w:rPr>
          <w:b/>
          <w:bCs/>
        </w:rPr>
        <w:t>PC5 Relay RLC channel</w:t>
      </w:r>
      <w:r>
        <w:t>: an RLC channel between L2 U2N Remote UE and L2 U2N Relay UE, which is used to transport packets over PC5 for L2 UE-to-Network Relay</w:t>
      </w:r>
      <w:r>
        <w:rPr>
          <w:b/>
          <w:bCs/>
        </w:rPr>
        <w:t>.</w:t>
      </w:r>
    </w:p>
    <w:p w14:paraId="2DFA4CC3" w14:textId="77777777" w:rsidR="003A6C33" w:rsidRDefault="00DC0768">
      <w:pPr>
        <w:rPr>
          <w:bCs/>
        </w:rPr>
      </w:pPr>
      <w:r>
        <w:rPr>
          <w:b/>
        </w:rPr>
        <w:t>PLMN Cell</w:t>
      </w:r>
      <w:r>
        <w:rPr>
          <w:bCs/>
        </w:rPr>
        <w:t>: a cell of the PLMN.</w:t>
      </w:r>
    </w:p>
    <w:p w14:paraId="765FACE1" w14:textId="77777777" w:rsidR="003A6C33" w:rsidRDefault="00DC0768">
      <w:pPr>
        <w:rPr>
          <w:lang w:eastAsia="ko-KR"/>
        </w:rPr>
      </w:pPr>
      <w:proofErr w:type="spellStart"/>
      <w:r>
        <w:rPr>
          <w:b/>
          <w:lang w:eastAsia="ko-KR"/>
        </w:rPr>
        <w:t>RedCap</w:t>
      </w:r>
      <w:proofErr w:type="spellEnd"/>
      <w:r>
        <w:rPr>
          <w:b/>
          <w:lang w:eastAsia="ko-KR"/>
        </w:rPr>
        <w:t xml:space="preserve"> UE:</w:t>
      </w:r>
      <w:r>
        <w:rPr>
          <w:lang w:eastAsia="ko-KR"/>
        </w:rPr>
        <w:t xml:space="preserve"> A UE with reduced capabilities as specified in sub-clause 4.2.21.1. in TS 38.306 [11].</w:t>
      </w:r>
    </w:p>
    <w:p w14:paraId="4F781DFC" w14:textId="77777777" w:rsidR="003A6C33" w:rsidRDefault="00DC0768">
      <w:pPr>
        <w:rPr>
          <w:bCs/>
          <w:lang w:eastAsia="zh-CN"/>
        </w:rPr>
      </w:pPr>
      <w:r>
        <w:rPr>
          <w:rFonts w:hint="eastAsia"/>
          <w:b/>
          <w:lang w:eastAsia="zh-CN"/>
        </w:rPr>
        <w:t>R</w:t>
      </w:r>
      <w:r>
        <w:rPr>
          <w:b/>
          <w:lang w:eastAsia="zh-CN"/>
        </w:rPr>
        <w:t>elay discovery</w:t>
      </w:r>
      <w:r>
        <w:rPr>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4E233C44" w14:textId="77777777" w:rsidR="003A6C33" w:rsidRDefault="00DC0768">
      <w:r>
        <w:rPr>
          <w:b/>
        </w:rPr>
        <w:t xml:space="preserve">Satellite: </w:t>
      </w:r>
      <w:r>
        <w:t>a space-borne vehicle orbiting the Earth embarking the NTN payload.</w:t>
      </w:r>
    </w:p>
    <w:p w14:paraId="38CBCFE0" w14:textId="77777777" w:rsidR="003A6C33" w:rsidRDefault="00DC0768">
      <w:pPr>
        <w:rPr>
          <w:b/>
        </w:rPr>
      </w:pPr>
      <w:r>
        <w:rPr>
          <w:b/>
        </w:rPr>
        <w:t xml:space="preserve">Service link: </w:t>
      </w:r>
      <w:r>
        <w:t>Wireless link between the NTN payload and UE.</w:t>
      </w:r>
    </w:p>
    <w:p w14:paraId="7DF28FAD" w14:textId="77777777" w:rsidR="003A6C33" w:rsidRDefault="00DC0768">
      <w:pPr>
        <w:rPr>
          <w:bCs/>
        </w:rPr>
      </w:pPr>
      <w:r>
        <w:rPr>
          <w:b/>
        </w:rPr>
        <w:t>SNPN Access Mode</w:t>
      </w:r>
      <w:r>
        <w:rPr>
          <w:bCs/>
        </w:rPr>
        <w:t>: mode of operation whereby a UE only accesses SNPNs.</w:t>
      </w:r>
    </w:p>
    <w:p w14:paraId="5D7ECEBD" w14:textId="77777777" w:rsidR="003A6C33" w:rsidRDefault="00DC0768">
      <w:pPr>
        <w:rPr>
          <w:bCs/>
        </w:rPr>
      </w:pPr>
      <w:r>
        <w:rPr>
          <w:b/>
        </w:rPr>
        <w:t>SNPN-only cell</w:t>
      </w:r>
      <w:r>
        <w:rPr>
          <w:bCs/>
        </w:rPr>
        <w:t>: a cell that is only available for normal service for SNPN subscribers.</w:t>
      </w:r>
    </w:p>
    <w:p w14:paraId="64CE2244" w14:textId="77777777" w:rsidR="003A6C33" w:rsidRDefault="00DC0768">
      <w:pPr>
        <w:rPr>
          <w:bCs/>
        </w:rPr>
      </w:pPr>
      <w:r>
        <w:rPr>
          <w:b/>
        </w:rPr>
        <w:t>SNPN Identity:</w:t>
      </w:r>
      <w:r>
        <w:rPr>
          <w:bCs/>
        </w:rPr>
        <w:t xml:space="preserve"> the </w:t>
      </w:r>
      <w:r>
        <w:t>identity of Stand-alone NPN defined by the pair (PLMN ID, NID).</w:t>
      </w:r>
    </w:p>
    <w:p w14:paraId="53058356" w14:textId="77777777" w:rsidR="003A6C33" w:rsidRDefault="00DC0768">
      <w:pPr>
        <w:rPr>
          <w:b/>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158C6505" w14:textId="77777777" w:rsidR="003A6C33" w:rsidRDefault="00DC0768">
      <w:r>
        <w:rPr>
          <w:b/>
        </w:rPr>
        <w:t>U2N Relay UE:</w:t>
      </w:r>
      <w:r>
        <w:t xml:space="preserve"> a UE that provides functionality to support connectivity to the</w:t>
      </w:r>
      <w:r>
        <w:rPr>
          <w:lang w:eastAsia="zh-CN"/>
        </w:rPr>
        <w:t xml:space="preserve"> network</w:t>
      </w:r>
      <w:r>
        <w:t xml:space="preserve"> for U2N Remote UE(s).</w:t>
      </w:r>
    </w:p>
    <w:p w14:paraId="460C1E13" w14:textId="77777777" w:rsidR="003A6C33" w:rsidRDefault="00DC0768">
      <w:pPr>
        <w:rPr>
          <w:b/>
        </w:rPr>
      </w:pPr>
      <w:r>
        <w:rPr>
          <w:b/>
        </w:rPr>
        <w:t xml:space="preserve">U2N Remote UE: </w:t>
      </w:r>
      <w:r>
        <w:t>a UE that communicates with the</w:t>
      </w:r>
      <w:r>
        <w:rPr>
          <w:lang w:eastAsia="zh-CN"/>
        </w:rPr>
        <w:t xml:space="preserve"> network</w:t>
      </w:r>
      <w:r>
        <w:t xml:space="preserve"> via a U2N Relay UE.</w:t>
      </w:r>
    </w:p>
    <w:p w14:paraId="59EA8DA7" w14:textId="77777777" w:rsidR="003A6C33" w:rsidRDefault="00DC0768">
      <w:r>
        <w:rPr>
          <w:b/>
        </w:rPr>
        <w:t>Upstream</w:t>
      </w:r>
      <w:r>
        <w:t>: Direction toward parent node in IAB-topology.</w:t>
      </w:r>
    </w:p>
    <w:p w14:paraId="164915D7" w14:textId="77777777" w:rsidR="003A6C33" w:rsidRDefault="00DC0768">
      <w:proofErr w:type="spellStart"/>
      <w:r>
        <w:rPr>
          <w:b/>
          <w:bCs/>
        </w:rPr>
        <w:t>Uu</w:t>
      </w:r>
      <w:proofErr w:type="spellEnd"/>
      <w:r>
        <w:rPr>
          <w:b/>
          <w:bCs/>
        </w:rPr>
        <w:t xml:space="preserve"> Relay 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0CD7883D" w14:textId="77777777" w:rsidR="003A6C33" w:rsidRDefault="00DC0768">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4392494D" w14:textId="77777777" w:rsidR="003A6C33" w:rsidRDefault="00DC0768">
      <w:proofErr w:type="spellStart"/>
      <w:r>
        <w:rPr>
          <w:b/>
          <w:lang w:eastAsia="zh-CN"/>
        </w:rPr>
        <w:t>Xn</w:t>
      </w:r>
      <w:proofErr w:type="spellEnd"/>
      <w:r>
        <w:t>: network interface between NG-RAN nodes.</w:t>
      </w:r>
    </w:p>
    <w:p w14:paraId="5E12F134" w14:textId="77777777" w:rsidR="003A6C33" w:rsidRDefault="003A6C33"/>
    <w:p w14:paraId="17BC36C1" w14:textId="77777777" w:rsidR="003A6C33" w:rsidRDefault="00DC0768">
      <w:pPr>
        <w:pBdr>
          <w:top w:val="single" w:sz="4" w:space="1" w:color="auto"/>
          <w:left w:val="single" w:sz="4" w:space="4" w:color="auto"/>
          <w:bottom w:val="single" w:sz="4" w:space="1" w:color="auto"/>
          <w:right w:val="single" w:sz="4" w:space="4" w:color="auto"/>
        </w:pBdr>
        <w:jc w:val="center"/>
        <w:rPr>
          <w:i/>
          <w:lang w:eastAsia="zh-CN"/>
        </w:rPr>
      </w:pPr>
      <w:r>
        <w:rPr>
          <w:rFonts w:hint="eastAsia"/>
          <w:i/>
          <w:highlight w:val="yellow"/>
          <w:lang w:eastAsia="zh-CN"/>
        </w:rPr>
        <w:t>Next</w:t>
      </w:r>
      <w:r>
        <w:rPr>
          <w:i/>
          <w:highlight w:val="yellow"/>
          <w:lang w:eastAsia="zh-CN"/>
        </w:rPr>
        <w:t xml:space="preserve"> Change</w:t>
      </w:r>
    </w:p>
    <w:p w14:paraId="2A8D3BF1" w14:textId="77777777" w:rsidR="003A6C33" w:rsidRDefault="00DC0768">
      <w:pPr>
        <w:pStyle w:val="Heading2"/>
        <w:rPr>
          <w:rFonts w:eastAsia="SimSun"/>
        </w:rPr>
      </w:pPr>
      <w:bookmarkStart w:id="9" w:name="_Toc100782233"/>
      <w:r>
        <w:rPr>
          <w:rFonts w:eastAsia="SimSun"/>
        </w:rPr>
        <w:t>16.12</w:t>
      </w:r>
      <w:r>
        <w:rPr>
          <w:rFonts w:eastAsia="SimSun"/>
        </w:rPr>
        <w:tab/>
      </w:r>
      <w:proofErr w:type="spellStart"/>
      <w:r>
        <w:rPr>
          <w:rFonts w:eastAsia="SimSun"/>
        </w:rPr>
        <w:t>Sidelink</w:t>
      </w:r>
      <w:proofErr w:type="spellEnd"/>
      <w:r>
        <w:rPr>
          <w:rFonts w:eastAsia="SimSun"/>
        </w:rPr>
        <w:t xml:space="preserve"> Relay</w:t>
      </w:r>
      <w:bookmarkEnd w:id="9"/>
    </w:p>
    <w:p w14:paraId="07415E60" w14:textId="77777777" w:rsidR="003A6C33" w:rsidRDefault="00DC0768">
      <w:pPr>
        <w:pStyle w:val="Heading3"/>
        <w:rPr>
          <w:rFonts w:eastAsia="SimSun"/>
        </w:rPr>
      </w:pPr>
      <w:bookmarkStart w:id="10" w:name="_Toc100782234"/>
      <w:r>
        <w:rPr>
          <w:rFonts w:eastAsia="SimSun"/>
        </w:rPr>
        <w:t>16.12.1</w:t>
      </w:r>
      <w:r>
        <w:rPr>
          <w:rFonts w:eastAsia="SimSun"/>
        </w:rPr>
        <w:tab/>
        <w:t>General</w:t>
      </w:r>
      <w:bookmarkEnd w:id="10"/>
    </w:p>
    <w:p w14:paraId="71CE49D6" w14:textId="77777777" w:rsidR="003A6C33" w:rsidRDefault="00DC0768">
      <w:proofErr w:type="spellStart"/>
      <w:r>
        <w:t>Sidelink</w:t>
      </w:r>
      <w:proofErr w:type="spellEnd"/>
      <w:r>
        <w:t xml:space="preserve"> relay is introduced to support 5G </w:t>
      </w:r>
      <w:proofErr w:type="spellStart"/>
      <w:r>
        <w:t>ProSe</w:t>
      </w:r>
      <w:proofErr w:type="spellEnd"/>
      <w:r>
        <w:t xml:space="preserve"> UE-to-Network Relay (U2N Relay) function (specified in TS 23.304 [48]) to provide connectivity to the network for U2N Remote UE(s). Both L2 and L3 U2N Relay architectures are supported. The L3 U2N Relay architecture is transparent to the serving </w:t>
      </w:r>
      <w:commentRangeStart w:id="11"/>
      <w:commentRangeStart w:id="12"/>
      <w:r>
        <w:t>RAN</w:t>
      </w:r>
      <w:commentRangeEnd w:id="11"/>
      <w:r w:rsidR="00DF5B6B">
        <w:rPr>
          <w:rStyle w:val="CommentReference"/>
        </w:rPr>
        <w:commentReference w:id="11"/>
      </w:r>
      <w:commentRangeEnd w:id="12"/>
      <w:r w:rsidR="002F4B62">
        <w:rPr>
          <w:rStyle w:val="CommentReference"/>
        </w:rPr>
        <w:commentReference w:id="12"/>
      </w:r>
      <w:r>
        <w:t xml:space="preserve"> of the U2N Relay UE, except for controlling </w:t>
      </w:r>
      <w:proofErr w:type="spellStart"/>
      <w:r>
        <w:t>sidelink</w:t>
      </w:r>
      <w:proofErr w:type="spellEnd"/>
      <w:r>
        <w:t xml:space="preserve"> resources. </w:t>
      </w:r>
      <w:r>
        <w:rPr>
          <w:lang w:eastAsia="zh-CN"/>
        </w:rPr>
        <w:t xml:space="preserve">The detailed architecture and procedures for L3 U2N Relay can be found in </w:t>
      </w:r>
      <w:r>
        <w:t>TS 23.304 [48].</w:t>
      </w:r>
    </w:p>
    <w:p w14:paraId="11F38317" w14:textId="77777777" w:rsidR="003A6C33" w:rsidRDefault="00DC0768">
      <w:r>
        <w:t>A U2N Relay UE shall be in RRC_CONNECTED to perform relaying of unicast data.</w:t>
      </w:r>
    </w:p>
    <w:p w14:paraId="45F8D602" w14:textId="77777777" w:rsidR="003A6C33" w:rsidRDefault="00DC0768">
      <w:r>
        <w:t xml:space="preserve">For L2 U2N Relay operation, the following </w:t>
      </w:r>
      <w:r>
        <w:rPr>
          <w:lang w:eastAsia="zh-CN"/>
        </w:rPr>
        <w:t>RRC state combinations are supported</w:t>
      </w:r>
      <w:r>
        <w:t>:</w:t>
      </w:r>
    </w:p>
    <w:p w14:paraId="7636DD98" w14:textId="6C32CA6D" w:rsidR="003A6C33" w:rsidRDefault="00DC0768">
      <w:pPr>
        <w:pStyle w:val="B1"/>
        <w:rPr>
          <w:lang w:eastAsia="zh-CN"/>
        </w:rPr>
      </w:pPr>
      <w:r>
        <w:rPr>
          <w:lang w:eastAsia="zh-CN"/>
        </w:rPr>
        <w:t>-</w:t>
      </w:r>
      <w:r>
        <w:rPr>
          <w:lang w:eastAsia="zh-CN"/>
        </w:rPr>
        <w:tab/>
        <w:t xml:space="preserve">Both </w:t>
      </w:r>
      <w:ins w:id="13" w:author="Xuelong Wang" w:date="2022-05-07T16:31:00Z">
        <w:r>
          <w:rPr>
            <w:rFonts w:hint="eastAsia"/>
            <w:lang w:eastAsia="zh-CN"/>
          </w:rPr>
          <w:t>L</w:t>
        </w:r>
        <w:r>
          <w:rPr>
            <w:lang w:eastAsia="zh-CN"/>
          </w:rPr>
          <w:t xml:space="preserve">2 </w:t>
        </w:r>
      </w:ins>
      <w:r>
        <w:t>U2N Relay</w:t>
      </w:r>
      <w:r>
        <w:rPr>
          <w:lang w:eastAsia="zh-CN"/>
        </w:rPr>
        <w:t xml:space="preserve"> UE and </w:t>
      </w:r>
      <w:ins w:id="14" w:author="Xuelong Wang" w:date="2022-05-07T16:31:00Z">
        <w:r>
          <w:rPr>
            <w:rFonts w:hint="eastAsia"/>
            <w:lang w:eastAsia="zh-CN"/>
          </w:rPr>
          <w:t>L</w:t>
        </w:r>
        <w:r>
          <w:rPr>
            <w:lang w:eastAsia="zh-CN"/>
          </w:rPr>
          <w:t xml:space="preserve">2 </w:t>
        </w:r>
      </w:ins>
      <w:r>
        <w:rPr>
          <w:lang w:eastAsia="zh-CN"/>
        </w:rPr>
        <w:t xml:space="preserve">U2N Remote UE shall be in </w:t>
      </w:r>
      <w:commentRangeStart w:id="15"/>
      <w:commentRangeStart w:id="16"/>
      <w:r>
        <w:rPr>
          <w:lang w:eastAsia="zh-CN"/>
        </w:rPr>
        <w:t>RRC</w:t>
      </w:r>
      <w:ins w:id="17" w:author="Xuelong Wang" w:date="2022-05-15T07:43:00Z">
        <w:r w:rsidR="002F4B62">
          <w:t>_</w:t>
        </w:r>
      </w:ins>
      <w:del w:id="18" w:author="Xuelong Wang" w:date="2022-05-15T07:43:00Z">
        <w:r w:rsidDel="002F4B62">
          <w:rPr>
            <w:lang w:eastAsia="zh-CN"/>
          </w:rPr>
          <w:delText xml:space="preserve"> </w:delText>
        </w:r>
      </w:del>
      <w:r>
        <w:rPr>
          <w:lang w:eastAsia="zh-CN"/>
        </w:rPr>
        <w:t>CONNECTED</w:t>
      </w:r>
      <w:commentRangeEnd w:id="15"/>
      <w:r w:rsidR="00DF5B6B">
        <w:rPr>
          <w:rStyle w:val="CommentReference"/>
        </w:rPr>
        <w:commentReference w:id="15"/>
      </w:r>
      <w:commentRangeEnd w:id="16"/>
      <w:r w:rsidR="002F4B62">
        <w:rPr>
          <w:rStyle w:val="CommentReference"/>
        </w:rPr>
        <w:commentReference w:id="16"/>
      </w:r>
      <w:r>
        <w:rPr>
          <w:lang w:eastAsia="zh-CN"/>
        </w:rPr>
        <w:t xml:space="preserve"> to perform</w:t>
      </w:r>
      <w:r>
        <w:t xml:space="preserve"> </w:t>
      </w:r>
      <w:r>
        <w:rPr>
          <w:lang w:eastAsia="zh-CN"/>
        </w:rPr>
        <w:t>transmission/reception of relayed unicast data; and</w:t>
      </w:r>
    </w:p>
    <w:p w14:paraId="31E00C60" w14:textId="77777777" w:rsidR="003A6C33" w:rsidRDefault="00DC0768">
      <w:pPr>
        <w:pStyle w:val="B1"/>
        <w:rPr>
          <w:lang w:eastAsia="zh-CN"/>
        </w:rPr>
      </w:pPr>
      <w:r>
        <w:rPr>
          <w:lang w:eastAsia="zh-CN"/>
        </w:rPr>
        <w:t>-</w:t>
      </w:r>
      <w:r>
        <w:rPr>
          <w:lang w:eastAsia="zh-CN"/>
        </w:rPr>
        <w:tab/>
        <w:t xml:space="preserve">The </w:t>
      </w:r>
      <w:ins w:id="19" w:author="Xuelong Wang" w:date="2022-05-07T16:31:00Z">
        <w:r>
          <w:rPr>
            <w:rFonts w:hint="eastAsia"/>
            <w:lang w:eastAsia="zh-CN"/>
          </w:rPr>
          <w:t>L</w:t>
        </w:r>
        <w:r>
          <w:rPr>
            <w:lang w:eastAsia="zh-CN"/>
          </w:rPr>
          <w:t xml:space="preserve">2 </w:t>
        </w:r>
      </w:ins>
      <w:r>
        <w:t xml:space="preserve">U2N </w:t>
      </w:r>
      <w:r>
        <w:rPr>
          <w:lang w:eastAsia="zh-CN"/>
        </w:rPr>
        <w:t xml:space="preserve">Relay UE can be in RRC_IDLE, </w:t>
      </w:r>
      <w:r>
        <w:rPr>
          <w:iCs/>
          <w:lang w:eastAsia="zh-CN"/>
        </w:rPr>
        <w:t>RRC_INACTIVE</w:t>
      </w:r>
      <w:r>
        <w:rPr>
          <w:lang w:eastAsia="zh-CN"/>
        </w:rPr>
        <w:t xml:space="preserve"> or RRC_CONNECTED as long as all the </w:t>
      </w:r>
      <w:ins w:id="20" w:author="Xuelong Wang" w:date="2022-05-07T16:31:00Z">
        <w:r>
          <w:rPr>
            <w:rFonts w:hint="eastAsia"/>
            <w:lang w:eastAsia="zh-CN"/>
          </w:rPr>
          <w:t>L</w:t>
        </w:r>
        <w:r>
          <w:rPr>
            <w:lang w:eastAsia="zh-CN"/>
          </w:rPr>
          <w:t xml:space="preserve">2 </w:t>
        </w:r>
      </w:ins>
      <w:r>
        <w:t xml:space="preserve">U2N </w:t>
      </w:r>
      <w:r>
        <w:rPr>
          <w:lang w:eastAsia="zh-CN"/>
        </w:rPr>
        <w:t xml:space="preserve">Remote UE(s) that are connected to the </w:t>
      </w:r>
      <w:ins w:id="21" w:author="Xuelong Wang" w:date="2022-05-07T16:31:00Z">
        <w:r>
          <w:rPr>
            <w:rFonts w:hint="eastAsia"/>
            <w:lang w:eastAsia="zh-CN"/>
          </w:rPr>
          <w:t>L</w:t>
        </w:r>
        <w:r>
          <w:rPr>
            <w:lang w:eastAsia="zh-CN"/>
          </w:rPr>
          <w:t xml:space="preserve">2 </w:t>
        </w:r>
      </w:ins>
      <w:r>
        <w:rPr>
          <w:lang w:eastAsia="zh-CN"/>
        </w:rPr>
        <w:t xml:space="preserve">U2N Relay UE are either in </w:t>
      </w:r>
      <w:r>
        <w:rPr>
          <w:iCs/>
          <w:lang w:eastAsia="zh-CN"/>
        </w:rPr>
        <w:t>RRC_INACTIVE</w:t>
      </w:r>
      <w:r>
        <w:rPr>
          <w:lang w:eastAsia="zh-CN"/>
        </w:rPr>
        <w:t xml:space="preserve"> or in RRC_IDLE.</w:t>
      </w:r>
    </w:p>
    <w:p w14:paraId="7B4797F6" w14:textId="77777777" w:rsidR="003A6C33" w:rsidRDefault="00DC0768">
      <w:pPr>
        <w:rPr>
          <w:lang w:eastAsia="zh-CN"/>
        </w:rPr>
      </w:pPr>
      <w:del w:id="22" w:author="Xuelong Wang" w:date="2022-05-07T16:49:00Z">
        <w:r>
          <w:delText xml:space="preserve">For L2 U2N Relay, the </w:delText>
        </w:r>
        <w:r>
          <w:rPr>
            <w:lang w:eastAsia="zh-CN"/>
          </w:rPr>
          <w:delText>U2N Remote UE can only be configured to use resource allocation mode 2 (as specified in 5.7.2 and 16.9.3.1)</w:delText>
        </w:r>
        <w:r>
          <w:delText xml:space="preserve"> for data to be relayed</w:delText>
        </w:r>
        <w:r>
          <w:rPr>
            <w:lang w:eastAsia="zh-CN"/>
          </w:rPr>
          <w:delText>.</w:delText>
        </w:r>
      </w:del>
    </w:p>
    <w:p w14:paraId="049DB773" w14:textId="0B5597C4" w:rsidR="003A6C33" w:rsidRDefault="00DC0768">
      <w:pPr>
        <w:rPr>
          <w:ins w:id="23" w:author="Xuelong Wang" w:date="2022-05-07T16:49:00Z"/>
        </w:rPr>
      </w:pPr>
      <w:r>
        <w:rPr>
          <w:lang w:eastAsia="zh-CN"/>
        </w:rPr>
        <w:lastRenderedPageBreak/>
        <w:t xml:space="preserve">A single unicast link is established between one L2 U2N Relay UE and one L2 U2N Remote UE. The traffic of </w:t>
      </w:r>
      <w:ins w:id="24" w:author="Xuelong Wang" w:date="2022-05-07T16:32:00Z">
        <w:r>
          <w:rPr>
            <w:rFonts w:hint="eastAsia"/>
            <w:lang w:eastAsia="zh-CN"/>
          </w:rPr>
          <w:t>L</w:t>
        </w:r>
        <w:r>
          <w:rPr>
            <w:lang w:eastAsia="zh-CN"/>
          </w:rPr>
          <w:t xml:space="preserve">2 </w:t>
        </w:r>
      </w:ins>
      <w:r>
        <w:rPr>
          <w:lang w:eastAsia="zh-CN"/>
        </w:rPr>
        <w:t>U2N</w:t>
      </w:r>
      <w:r>
        <w:t xml:space="preserve"> Remote UE via a given </w:t>
      </w:r>
      <w:ins w:id="25" w:author="Xuelong Wang" w:date="2022-05-07T16:32:00Z">
        <w:r>
          <w:rPr>
            <w:rFonts w:hint="eastAsia"/>
            <w:lang w:eastAsia="zh-CN"/>
          </w:rPr>
          <w:t>L</w:t>
        </w:r>
        <w:r>
          <w:rPr>
            <w:lang w:eastAsia="zh-CN"/>
          </w:rPr>
          <w:t xml:space="preserve">2 </w:t>
        </w:r>
      </w:ins>
      <w:r>
        <w:t xml:space="preserve">U2N Relay UE and </w:t>
      </w:r>
      <w:r>
        <w:rPr>
          <w:rFonts w:eastAsia="SimSun"/>
          <w:lang w:eastAsia="zh-CN"/>
        </w:rPr>
        <w:t xml:space="preserve">the </w:t>
      </w:r>
      <w:r>
        <w:t xml:space="preserve">traffic of the </w:t>
      </w:r>
      <w:ins w:id="26" w:author="Xuelong Wang" w:date="2022-05-07T16:32:00Z">
        <w:r>
          <w:rPr>
            <w:rFonts w:hint="eastAsia"/>
            <w:lang w:eastAsia="zh-CN"/>
          </w:rPr>
          <w:t>L</w:t>
        </w:r>
        <w:r>
          <w:rPr>
            <w:lang w:eastAsia="zh-CN"/>
          </w:rPr>
          <w:t xml:space="preserve">2 </w:t>
        </w:r>
      </w:ins>
      <w:r>
        <w:t xml:space="preserve">U2N Relay UE shall be separated in different </w:t>
      </w:r>
      <w:commentRangeStart w:id="27"/>
      <w:commentRangeStart w:id="28"/>
      <w:commentRangeStart w:id="29"/>
      <w:proofErr w:type="spellStart"/>
      <w:proofErr w:type="gramStart"/>
      <w:r>
        <w:t>Uu</w:t>
      </w:r>
      <w:proofErr w:type="spellEnd"/>
      <w:ins w:id="30" w:author="Xuelong Wang" w:date="2022-05-07T17:12:00Z">
        <w:r>
          <w:rPr>
            <w:rFonts w:eastAsia="Times New Roman"/>
            <w:lang w:eastAsia="ja-JP"/>
          </w:rPr>
          <w:t xml:space="preserve">  Relay</w:t>
        </w:r>
      </w:ins>
      <w:proofErr w:type="gramEnd"/>
      <w:r>
        <w:t xml:space="preserve"> RLC </w:t>
      </w:r>
      <w:r>
        <w:rPr>
          <w:rFonts w:eastAsia="SimSun"/>
          <w:lang w:eastAsia="zh-CN"/>
        </w:rPr>
        <w:t>channels</w:t>
      </w:r>
      <w:del w:id="31" w:author="Xuelong Wang" w:date="2022-05-15T07:44:00Z">
        <w:r w:rsidDel="002F4B62">
          <w:delText xml:space="preserve"> over Uu</w:delText>
        </w:r>
        <w:commentRangeEnd w:id="27"/>
        <w:r w:rsidDel="002F4B62">
          <w:rPr>
            <w:rStyle w:val="CommentReference"/>
          </w:rPr>
          <w:commentReference w:id="27"/>
        </w:r>
        <w:commentRangeEnd w:id="28"/>
        <w:r w:rsidR="006C28CF" w:rsidDel="002F4B62">
          <w:rPr>
            <w:rStyle w:val="CommentReference"/>
          </w:rPr>
          <w:commentReference w:id="28"/>
        </w:r>
        <w:commentRangeEnd w:id="29"/>
        <w:r w:rsidR="002F4B62" w:rsidDel="002F4B62">
          <w:rPr>
            <w:rStyle w:val="CommentReference"/>
          </w:rPr>
          <w:commentReference w:id="29"/>
        </w:r>
      </w:del>
      <w:r>
        <w:t>.</w:t>
      </w:r>
    </w:p>
    <w:p w14:paraId="6C513368" w14:textId="1265F066" w:rsidR="003A6C33" w:rsidRDefault="00DC0768">
      <w:pPr>
        <w:rPr>
          <w:lang w:eastAsia="zh-CN"/>
        </w:rPr>
      </w:pPr>
      <w:commentRangeStart w:id="32"/>
      <w:commentRangeStart w:id="33"/>
      <w:commentRangeStart w:id="34"/>
      <w:commentRangeStart w:id="35"/>
      <w:commentRangeStart w:id="36"/>
      <w:commentRangeStart w:id="37"/>
      <w:ins w:id="38" w:author="Xuelong Wang" w:date="2022-05-07T16:49:00Z">
        <w:r>
          <w:t xml:space="preserve">For L2 U2N Relay, the </w:t>
        </w:r>
        <w:r>
          <w:rPr>
            <w:lang w:eastAsia="zh-CN"/>
          </w:rPr>
          <w:t>U2N Remote UE can only be configured to use resource allocation mode 2 (as specified in 5.7.2 and 16.9.3.1)</w:t>
        </w:r>
        <w:r>
          <w:t xml:space="preserve"> for data to be relayed</w:t>
        </w:r>
        <w:r>
          <w:rPr>
            <w:lang w:eastAsia="zh-CN"/>
          </w:rPr>
          <w:t>.</w:t>
        </w:r>
      </w:ins>
      <w:commentRangeEnd w:id="32"/>
      <w:r>
        <w:rPr>
          <w:rStyle w:val="CommentReference"/>
        </w:rPr>
        <w:commentReference w:id="32"/>
      </w:r>
      <w:commentRangeEnd w:id="33"/>
      <w:commentRangeEnd w:id="34"/>
      <w:r w:rsidR="00925A47">
        <w:rPr>
          <w:rStyle w:val="CommentReference"/>
        </w:rPr>
        <w:commentReference w:id="33"/>
      </w:r>
      <w:commentRangeEnd w:id="37"/>
      <w:r w:rsidR="008749C8">
        <w:rPr>
          <w:rStyle w:val="CommentReference"/>
        </w:rPr>
        <w:commentReference w:id="37"/>
      </w:r>
      <w:r>
        <w:rPr>
          <w:rStyle w:val="CommentReference"/>
        </w:rPr>
        <w:commentReference w:id="34"/>
      </w:r>
      <w:commentRangeEnd w:id="35"/>
      <w:r>
        <w:rPr>
          <w:rStyle w:val="CommentReference"/>
        </w:rPr>
        <w:commentReference w:id="35"/>
      </w:r>
      <w:commentRangeEnd w:id="36"/>
      <w:r w:rsidR="00925A47">
        <w:rPr>
          <w:rStyle w:val="CommentReference"/>
        </w:rPr>
        <w:commentReference w:id="36"/>
      </w:r>
    </w:p>
    <w:p w14:paraId="1D7D0EA2" w14:textId="77777777" w:rsidR="003A6C33" w:rsidRDefault="00DC0768">
      <w:pPr>
        <w:pStyle w:val="Heading3"/>
        <w:rPr>
          <w:rFonts w:eastAsia="SimSun"/>
        </w:rPr>
      </w:pPr>
      <w:bookmarkStart w:id="39" w:name="_Toc100782235"/>
      <w:r>
        <w:rPr>
          <w:rFonts w:eastAsia="SimSun"/>
        </w:rPr>
        <w:t>16.12.2</w:t>
      </w:r>
      <w:r>
        <w:rPr>
          <w:rFonts w:eastAsia="SimSun"/>
        </w:rPr>
        <w:tab/>
        <w:t>Protocol Architecture</w:t>
      </w:r>
      <w:bookmarkEnd w:id="39"/>
    </w:p>
    <w:p w14:paraId="61A73125" w14:textId="77777777" w:rsidR="003A6C33" w:rsidRDefault="00DC0768">
      <w:pPr>
        <w:pStyle w:val="Heading4"/>
      </w:pPr>
      <w:bookmarkStart w:id="40" w:name="_Toc100782236"/>
      <w:r>
        <w:t>16.12.2.1</w:t>
      </w:r>
      <w:r>
        <w:tab/>
        <w:t>L2 UE-to-Network Relay</w:t>
      </w:r>
      <w:bookmarkEnd w:id="40"/>
    </w:p>
    <w:p w14:paraId="66153F8A" w14:textId="77777777" w:rsidR="003A6C33" w:rsidRDefault="00DC0768">
      <w:r>
        <w:t xml:space="preserve">The protocol stacks for the user plane and control plane of L2 U2N Relay architecture are </w:t>
      </w:r>
      <w:ins w:id="41" w:author="Xuelong Wang" w:date="2022-05-07T16:51:00Z">
        <w:r>
          <w:t xml:space="preserve">illustrated </w:t>
        </w:r>
      </w:ins>
      <w:del w:id="42" w:author="Xuelong Wang" w:date="2022-05-07T16:51:00Z">
        <w:r>
          <w:delText xml:space="preserve">presented </w:delText>
        </w:r>
      </w:del>
      <w:r>
        <w:t xml:space="preserve">in Figure 16.12.2.1-1 and Figure 16.12.2.1-2. The SRAP </w:t>
      </w:r>
      <w:r>
        <w:rPr>
          <w:rFonts w:eastAsia="SimSun"/>
          <w:lang w:eastAsia="zh-CN"/>
        </w:rPr>
        <w:t>sub</w:t>
      </w:r>
      <w:r>
        <w:t xml:space="preserve">layer is placed above the RLC sublayer for both CP and UP at both PC5 interface and </w:t>
      </w:r>
      <w:proofErr w:type="spellStart"/>
      <w:r>
        <w:t>Uu</w:t>
      </w:r>
      <w:proofErr w:type="spellEnd"/>
      <w:r>
        <w:t xml:space="preserve"> interface. The </w:t>
      </w:r>
      <w:proofErr w:type="spellStart"/>
      <w:r>
        <w:t>Uu</w:t>
      </w:r>
      <w:proofErr w:type="spellEnd"/>
      <w:r>
        <w:t xml:space="preserve"> SDAP, PDCP and RRC are terminated between </w:t>
      </w:r>
      <w:r>
        <w:rPr>
          <w:rFonts w:eastAsia="SimSun"/>
          <w:lang w:eastAsia="zh-CN"/>
        </w:rPr>
        <w:t xml:space="preserve">L2 </w:t>
      </w:r>
      <w:r>
        <w:t xml:space="preserve">U2N Remote UE and </w:t>
      </w:r>
      <w:proofErr w:type="spellStart"/>
      <w:r>
        <w:t>gNB</w:t>
      </w:r>
      <w:proofErr w:type="spellEnd"/>
      <w:r>
        <w:t xml:space="preserve">, while SRAP, RLC, MAC and PHY are terminated in each hop (i.e. the link between </w:t>
      </w:r>
      <w:r>
        <w:rPr>
          <w:rFonts w:eastAsia="SimSun"/>
          <w:lang w:eastAsia="zh-CN"/>
        </w:rPr>
        <w:t xml:space="preserve">L2 </w:t>
      </w:r>
      <w:r>
        <w:t xml:space="preserve">U2N Remote UE and </w:t>
      </w:r>
      <w:r>
        <w:rPr>
          <w:rFonts w:eastAsia="SimSun"/>
          <w:lang w:eastAsia="zh-CN"/>
        </w:rPr>
        <w:t xml:space="preserve">L2 </w:t>
      </w:r>
      <w:r>
        <w:t xml:space="preserve">U2N Relay UE and the link between </w:t>
      </w:r>
      <w:r>
        <w:rPr>
          <w:rFonts w:eastAsia="SimSun"/>
          <w:lang w:eastAsia="zh-CN"/>
        </w:rPr>
        <w:t xml:space="preserve">L2 </w:t>
      </w:r>
      <w:r>
        <w:t xml:space="preserve">U2N Relay UE and the </w:t>
      </w:r>
      <w:proofErr w:type="spellStart"/>
      <w:r>
        <w:t>gNB</w:t>
      </w:r>
      <w:proofErr w:type="spellEnd"/>
      <w:r>
        <w:t>).</w:t>
      </w:r>
    </w:p>
    <w:p w14:paraId="58338EF0" w14:textId="77777777" w:rsidR="003A6C33" w:rsidRDefault="00DC0768">
      <w:r>
        <w:t xml:space="preserve">For L2 U2N Relay, the SRAP sublayer over PC5 hop is only for the purpose of bearer mapping. The SRAP sublayer is not present over PC5 hop for relaying the </w:t>
      </w:r>
      <w:r>
        <w:rPr>
          <w:rFonts w:eastAsia="SimSun"/>
          <w:lang w:eastAsia="zh-CN"/>
        </w:rPr>
        <w:t xml:space="preserve">L2 </w:t>
      </w:r>
      <w:r>
        <w:t xml:space="preserve">U2N Remote UE's message on BCCH and PCCH. For </w:t>
      </w:r>
      <w:r>
        <w:rPr>
          <w:rFonts w:eastAsia="SimSun"/>
          <w:lang w:eastAsia="zh-CN"/>
        </w:rPr>
        <w:t xml:space="preserve">L2 </w:t>
      </w:r>
      <w:r>
        <w:t xml:space="preserve">U2N Remote UE's message on SRB0, the SRAP </w:t>
      </w:r>
      <w:ins w:id="43" w:author="Xuelong Wang" w:date="2022-05-07T16:36:00Z">
        <w:r>
          <w:rPr>
            <w:rFonts w:eastAsia="SimSun" w:hint="eastAsia"/>
            <w:lang w:val="en-US" w:eastAsia="zh-CN"/>
          </w:rPr>
          <w:t xml:space="preserve">header </w:t>
        </w:r>
      </w:ins>
      <w:del w:id="44" w:author="Xuelong Wang" w:date="2022-05-07T16:36:00Z">
        <w:r>
          <w:delText xml:space="preserve">sublayer </w:delText>
        </w:r>
      </w:del>
      <w:r>
        <w:t xml:space="preserve">is not present over PC5 hop, but the SRAP </w:t>
      </w:r>
      <w:ins w:id="45" w:author="Xuelong Wang" w:date="2022-05-07T16:36:00Z">
        <w:r>
          <w:rPr>
            <w:rFonts w:eastAsia="SimSun" w:hint="eastAsia"/>
            <w:lang w:val="en-US" w:eastAsia="zh-CN"/>
          </w:rPr>
          <w:t xml:space="preserve">header </w:t>
        </w:r>
      </w:ins>
      <w:del w:id="46" w:author="Xuelong Wang" w:date="2022-05-07T16:36:00Z">
        <w:r>
          <w:delText xml:space="preserve">sublayer </w:delText>
        </w:r>
      </w:del>
      <w:r>
        <w:t xml:space="preserve">is present over </w:t>
      </w:r>
      <w:proofErr w:type="spellStart"/>
      <w:r>
        <w:t>Uu</w:t>
      </w:r>
      <w:proofErr w:type="spellEnd"/>
      <w:r>
        <w:t xml:space="preserve"> hop for both DL and UL.</w:t>
      </w:r>
    </w:p>
    <w:p w14:paraId="4CFF660D" w14:textId="77777777" w:rsidR="003A6C33" w:rsidRDefault="00DC0768">
      <w:pPr>
        <w:pStyle w:val="TH"/>
      </w:pPr>
      <w:r>
        <w:object w:dxaOrig="7053" w:dyaOrig="4255" w14:anchorId="75804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3pt;height:211.8pt" o:ole="">
            <v:imagedata r:id="rId18" o:title=""/>
          </v:shape>
          <o:OLEObject Type="Embed" ProgID="Visio.Drawing.15" ShapeID="_x0000_i1025" DrawAspect="Content" ObjectID="_1714283190" r:id="rId19"/>
        </w:object>
      </w:r>
    </w:p>
    <w:p w14:paraId="0F14C5BE" w14:textId="77777777" w:rsidR="003A6C33" w:rsidRDefault="00DC0768">
      <w:pPr>
        <w:pStyle w:val="TF"/>
      </w:pPr>
      <w:r>
        <w:t>Figure 16.12.2.1-1: User plane protocol stack for L2 UE-to-Network Relay</w:t>
      </w:r>
    </w:p>
    <w:p w14:paraId="2AF2B5A2" w14:textId="77777777" w:rsidR="003A6C33" w:rsidRDefault="00DC0768">
      <w:pPr>
        <w:pStyle w:val="TH"/>
      </w:pPr>
      <w:r>
        <w:object w:dxaOrig="6933" w:dyaOrig="4342" w14:anchorId="7E50D332">
          <v:shape id="_x0000_i1026" type="#_x0000_t75" style="width:346.6pt;height:216.85pt" o:ole="">
            <v:imagedata r:id="rId20" o:title=""/>
          </v:shape>
          <o:OLEObject Type="Embed" ProgID="Visio.Drawing.15" ShapeID="_x0000_i1026" DrawAspect="Content" ObjectID="_1714283191" r:id="rId21"/>
        </w:object>
      </w:r>
    </w:p>
    <w:p w14:paraId="42329C42" w14:textId="77777777" w:rsidR="003A6C33" w:rsidRDefault="00DC0768">
      <w:pPr>
        <w:pStyle w:val="TF"/>
      </w:pPr>
      <w:r>
        <w:t>Figure 16.12.2.1-2: Control plane protocol stack for L2 UE-to-Network Relay</w:t>
      </w:r>
    </w:p>
    <w:p w14:paraId="2AA16878" w14:textId="77777777" w:rsidR="003A6C33" w:rsidRDefault="00DC0768">
      <w:pPr>
        <w:rPr>
          <w:rFonts w:eastAsia="SimSun"/>
          <w:lang w:eastAsia="zh-CN"/>
        </w:rPr>
      </w:pPr>
      <w:r>
        <w:rPr>
          <w:lang w:eastAsia="zh-CN"/>
        </w:rPr>
        <w:t>F</w:t>
      </w:r>
      <w:r>
        <w:t xml:space="preserve">or </w:t>
      </w:r>
      <w:commentRangeStart w:id="47"/>
      <w:commentRangeStart w:id="48"/>
      <w:r>
        <w:t>L2 U2N Relay</w:t>
      </w:r>
      <w:commentRangeEnd w:id="47"/>
      <w:r w:rsidR="003E6426">
        <w:rPr>
          <w:rStyle w:val="CommentReference"/>
        </w:rPr>
        <w:commentReference w:id="47"/>
      </w:r>
      <w:commentRangeEnd w:id="48"/>
      <w:r w:rsidR="00925A47">
        <w:rPr>
          <w:rStyle w:val="CommentReference"/>
        </w:rPr>
        <w:commentReference w:id="48"/>
      </w:r>
      <w:r>
        <w:t>, for uplink</w:t>
      </w:r>
      <w:r>
        <w:rPr>
          <w:rFonts w:eastAsia="SimSun"/>
          <w:lang w:eastAsia="zh-CN"/>
        </w:rPr>
        <w:t>:</w:t>
      </w:r>
    </w:p>
    <w:p w14:paraId="0D318AEE" w14:textId="25D68B13" w:rsidR="003A6C33" w:rsidRDefault="00DC0768">
      <w:pPr>
        <w:pStyle w:val="B1"/>
      </w:pPr>
      <w:r>
        <w:t>-</w:t>
      </w:r>
      <w:r>
        <w:tab/>
        <w:t xml:space="preserve">The </w:t>
      </w:r>
      <w:proofErr w:type="spellStart"/>
      <w:r>
        <w:t>Uu</w:t>
      </w:r>
      <w:proofErr w:type="spellEnd"/>
      <w:r>
        <w:t xml:space="preserve"> SRAP sublayer </w:t>
      </w:r>
      <w:ins w:id="49" w:author="Xuelong Wang" w:date="2022-05-07T16:51:00Z">
        <w:r>
          <w:t>performs</w:t>
        </w:r>
      </w:ins>
      <w:del w:id="50" w:author="Xuelong Wang" w:date="2022-05-07T16:51:00Z">
        <w:r>
          <w:delText>supports</w:delText>
        </w:r>
      </w:del>
      <w:r>
        <w:t xml:space="preserve"> UL bearer mapping </w:t>
      </w:r>
      <w:bookmarkStart w:id="51" w:name="_Hlk103420477"/>
      <w:r>
        <w:t xml:space="preserve">between ingress PC5 Relay RLC channels </w:t>
      </w:r>
      <w:commentRangeStart w:id="52"/>
      <w:commentRangeStart w:id="53"/>
      <w:r>
        <w:t>for relaying</w:t>
      </w:r>
      <w:commentRangeEnd w:id="52"/>
      <w:r w:rsidR="006C28CF">
        <w:rPr>
          <w:rStyle w:val="CommentReference"/>
        </w:rPr>
        <w:commentReference w:id="52"/>
      </w:r>
      <w:commentRangeEnd w:id="53"/>
      <w:r w:rsidR="00925A47">
        <w:rPr>
          <w:rStyle w:val="CommentReference"/>
        </w:rPr>
        <w:commentReference w:id="53"/>
      </w:r>
      <w:r>
        <w:t xml:space="preserve"> and egress </w:t>
      </w:r>
      <w:proofErr w:type="spellStart"/>
      <w:r>
        <w:t>Uu</w:t>
      </w:r>
      <w:proofErr w:type="spellEnd"/>
      <w:r>
        <w:t xml:space="preserve"> Relay RLC channels over the L2 U2N Relay UE </w:t>
      </w:r>
      <w:proofErr w:type="spellStart"/>
      <w:r>
        <w:t>Uu</w:t>
      </w:r>
      <w:proofErr w:type="spellEnd"/>
      <w:r>
        <w:t xml:space="preserve"> interface.</w:t>
      </w:r>
      <w:bookmarkEnd w:id="51"/>
      <w:r>
        <w:t xml:space="preserve"> For uplink relaying traffic, the different </w:t>
      </w:r>
      <w:commentRangeStart w:id="54"/>
      <w:commentRangeStart w:id="55"/>
      <w:r>
        <w:t xml:space="preserve">end-to-end </w:t>
      </w:r>
      <w:commentRangeEnd w:id="54"/>
      <w:r>
        <w:rPr>
          <w:rStyle w:val="CommentReference"/>
        </w:rPr>
        <w:commentReference w:id="54"/>
      </w:r>
      <w:commentRangeEnd w:id="55"/>
      <w:r w:rsidR="00E50512">
        <w:rPr>
          <w:rStyle w:val="CommentReference"/>
        </w:rPr>
        <w:commentReference w:id="55"/>
      </w:r>
      <w:proofErr w:type="spellStart"/>
      <w:ins w:id="56" w:author="Xuelong Wang" w:date="2022-05-07T16:52:00Z">
        <w:r>
          <w:t>Uu</w:t>
        </w:r>
        <w:proofErr w:type="spellEnd"/>
        <w:r>
          <w:t xml:space="preserve"> </w:t>
        </w:r>
      </w:ins>
      <w:del w:id="57" w:author="Xuelong Wang" w:date="2022-05-15T07:57:00Z">
        <w:r w:rsidDel="00E50512">
          <w:delText xml:space="preserve">RBs </w:delText>
        </w:r>
      </w:del>
      <w:ins w:id="58" w:author="Xuelong Wang" w:date="2022-05-15T07:57:00Z">
        <w:r w:rsidR="00E50512">
          <w:t xml:space="preserve">Radio </w:t>
        </w:r>
        <w:proofErr w:type="gramStart"/>
        <w:r w:rsidR="00E50512">
          <w:t>Bearers</w:t>
        </w:r>
      </w:ins>
      <w:r>
        <w:t>(</w:t>
      </w:r>
      <w:proofErr w:type="gramEnd"/>
      <w:r>
        <w:t>SRBs</w:t>
      </w:r>
      <w:r>
        <w:rPr>
          <w:rFonts w:eastAsia="SimSun"/>
          <w:lang w:eastAsia="zh-CN"/>
        </w:rPr>
        <w:t xml:space="preserve"> </w:t>
      </w:r>
      <w:r>
        <w:t xml:space="preserve">or DRBs) of the same </w:t>
      </w:r>
      <w:ins w:id="59" w:author="Xuelong Wang" w:date="2022-05-07T16:34:00Z">
        <w:r>
          <w:t xml:space="preserve">L2 U2N </w:t>
        </w:r>
      </w:ins>
      <w:r>
        <w:t xml:space="preserve">Remote UE and/or different </w:t>
      </w:r>
      <w:ins w:id="60" w:author="Xuelong Wang" w:date="2022-05-07T16:34:00Z">
        <w:r>
          <w:t xml:space="preserve">L2 U2N </w:t>
        </w:r>
      </w:ins>
      <w:r>
        <w:t xml:space="preserve">Remote UEs can be multiplexed over the same </w:t>
      </w:r>
      <w:ins w:id="61" w:author="Xuelong Wang" w:date="2022-05-07T16:53:00Z">
        <w:r>
          <w:t xml:space="preserve">egress </w:t>
        </w:r>
      </w:ins>
      <w:proofErr w:type="spellStart"/>
      <w:r>
        <w:t>Uu</w:t>
      </w:r>
      <w:proofErr w:type="spellEnd"/>
      <w:r>
        <w:t xml:space="preserve"> Relay RLC channel;</w:t>
      </w:r>
    </w:p>
    <w:p w14:paraId="0DE4F109" w14:textId="77777777" w:rsidR="003A6C33" w:rsidRDefault="00DC0768">
      <w:pPr>
        <w:pStyle w:val="B1"/>
      </w:pPr>
      <w:r>
        <w:t>-</w:t>
      </w:r>
      <w:r>
        <w:tab/>
        <w:t xml:space="preserve">The </w:t>
      </w:r>
      <w:proofErr w:type="spellStart"/>
      <w:r>
        <w:t>Uu</w:t>
      </w:r>
      <w:proofErr w:type="spellEnd"/>
      <w:r>
        <w:t xml:space="preserve"> SRAP sublayer supports L2 U2N Remote UE identification for the UL traffic. The identity information of L2 U2N Remote UE </w:t>
      </w:r>
      <w:ins w:id="62" w:author="Xuelong Wang" w:date="2022-05-07T15:45:00Z">
        <w:r>
          <w:t>end-to-end</w:t>
        </w:r>
      </w:ins>
      <w:ins w:id="63" w:author="Xuelong Wang" w:date="2022-05-07T16:53:00Z">
        <w:r>
          <w:t xml:space="preserve"> </w:t>
        </w:r>
      </w:ins>
      <w:proofErr w:type="spellStart"/>
      <w:r>
        <w:t>Uu</w:t>
      </w:r>
      <w:proofErr w:type="spellEnd"/>
      <w:r>
        <w:t xml:space="preserve"> </w:t>
      </w:r>
      <w:commentRangeStart w:id="64"/>
      <w:commentRangeStart w:id="65"/>
      <w:r>
        <w:t>Radio Bearer</w:t>
      </w:r>
      <w:commentRangeEnd w:id="64"/>
      <w:r w:rsidR="00C94B5E">
        <w:rPr>
          <w:rStyle w:val="CommentReference"/>
        </w:rPr>
        <w:commentReference w:id="64"/>
      </w:r>
      <w:commentRangeEnd w:id="65"/>
      <w:r w:rsidR="00E50512">
        <w:rPr>
          <w:rStyle w:val="CommentReference"/>
        </w:rPr>
        <w:commentReference w:id="65"/>
      </w:r>
      <w:r>
        <w:t xml:space="preserve"> and a local Remote UE ID are included in the </w:t>
      </w:r>
      <w:proofErr w:type="spellStart"/>
      <w:r>
        <w:t>Uu</w:t>
      </w:r>
      <w:proofErr w:type="spellEnd"/>
      <w:r>
        <w:t xml:space="preserve"> SRAP </w:t>
      </w:r>
      <w:r>
        <w:rPr>
          <w:rFonts w:eastAsia="SimSun"/>
          <w:lang w:eastAsia="zh-CN"/>
        </w:rPr>
        <w:t>header</w:t>
      </w:r>
      <w:r>
        <w:t xml:space="preserve"> at UL in order for </w:t>
      </w:r>
      <w:proofErr w:type="spellStart"/>
      <w:r>
        <w:t>gNB</w:t>
      </w:r>
      <w:proofErr w:type="spellEnd"/>
      <w:r>
        <w:t xml:space="preserve"> to correlate the received packets for the specific PDCP entity associated with the </w:t>
      </w:r>
      <w:commentRangeStart w:id="66"/>
      <w:commentRangeStart w:id="67"/>
      <w:r>
        <w:t>right</w:t>
      </w:r>
      <w:commentRangeEnd w:id="66"/>
      <w:r w:rsidR="003E6426">
        <w:rPr>
          <w:rStyle w:val="CommentReference"/>
        </w:rPr>
        <w:commentReference w:id="66"/>
      </w:r>
      <w:commentRangeEnd w:id="67"/>
      <w:r w:rsidR="009863A8">
        <w:rPr>
          <w:rStyle w:val="CommentReference"/>
        </w:rPr>
        <w:commentReference w:id="67"/>
      </w:r>
      <w:r>
        <w:t xml:space="preserve"> </w:t>
      </w:r>
      <w:ins w:id="68" w:author="Xuelong Wang" w:date="2022-05-07T15:47:00Z">
        <w:r>
          <w:t>end-to-end</w:t>
        </w:r>
      </w:ins>
      <w:ins w:id="69" w:author="Xuelong Wang" w:date="2022-05-07T16:53:00Z">
        <w:r>
          <w:t xml:space="preserve"> </w:t>
        </w:r>
      </w:ins>
      <w:proofErr w:type="spellStart"/>
      <w:r>
        <w:t>Uu</w:t>
      </w:r>
      <w:proofErr w:type="spellEnd"/>
      <w:r>
        <w:t xml:space="preserve"> Radio Bearer of </w:t>
      </w:r>
      <w:del w:id="70" w:author="Xuelong Wang" w:date="2022-05-07T15:45:00Z">
        <w:r>
          <w:delText xml:space="preserve">a </w:delText>
        </w:r>
      </w:del>
      <w:ins w:id="71" w:author="Xuelong Wang" w:date="2022-05-07T15:45:00Z">
        <w:r>
          <w:t xml:space="preserve">the </w:t>
        </w:r>
      </w:ins>
      <w:ins w:id="72" w:author="Xuelong Wang" w:date="2022-05-07T16:34:00Z">
        <w:r>
          <w:t xml:space="preserve">L2 U2N </w:t>
        </w:r>
      </w:ins>
      <w:r>
        <w:t>Remote UE;</w:t>
      </w:r>
    </w:p>
    <w:p w14:paraId="22FFA4B0" w14:textId="77777777" w:rsidR="003A6C33" w:rsidRDefault="00DC0768">
      <w:pPr>
        <w:pStyle w:val="B1"/>
      </w:pPr>
      <w:r>
        <w:t>-</w:t>
      </w:r>
      <w:r>
        <w:tab/>
        <w:t xml:space="preserve">The PC5 SRAP sublayer at the L2 U2N Remote UE supports UL bearer mapping between </w:t>
      </w:r>
      <w:ins w:id="73" w:author="Xuelong Wang" w:date="2022-05-07T16:34:00Z">
        <w:r>
          <w:t xml:space="preserve">L2 U2N </w:t>
        </w:r>
      </w:ins>
      <w:r>
        <w:t xml:space="preserve">Remote UE </w:t>
      </w:r>
      <w:ins w:id="74" w:author="Xuelong Wang" w:date="2022-05-07T15:46:00Z">
        <w:r>
          <w:t>end-to-end</w:t>
        </w:r>
      </w:ins>
      <w:del w:id="75" w:author="Xuelong Wang" w:date="2022-05-07T15:46:00Z">
        <w:r>
          <w:delText>Uu</w:delText>
        </w:r>
      </w:del>
      <w:r>
        <w:t xml:space="preserve"> </w:t>
      </w:r>
      <w:proofErr w:type="spellStart"/>
      <w:ins w:id="76" w:author="ZTE-Lin Chen" w:date="2022-05-12T20:51:00Z">
        <w:r>
          <w:rPr>
            <w:rFonts w:hint="eastAsia"/>
            <w:lang w:val="en-US" w:eastAsia="zh-CN"/>
          </w:rPr>
          <w:t>Uu</w:t>
        </w:r>
        <w:proofErr w:type="spellEnd"/>
        <w:r>
          <w:rPr>
            <w:rFonts w:hint="eastAsia"/>
            <w:lang w:val="en-US" w:eastAsia="zh-CN"/>
          </w:rPr>
          <w:t xml:space="preserve"> </w:t>
        </w:r>
      </w:ins>
      <w:r>
        <w:t>Radio Bearers and egress PC5 Relay RLC channels.</w:t>
      </w:r>
    </w:p>
    <w:p w14:paraId="445DB32D" w14:textId="77777777" w:rsidR="003A6C33" w:rsidRDefault="00DC0768">
      <w:pPr>
        <w:rPr>
          <w:rFonts w:eastAsia="SimSun"/>
          <w:lang w:eastAsia="zh-CN"/>
        </w:rPr>
      </w:pPr>
      <w:r>
        <w:rPr>
          <w:lang w:eastAsia="zh-CN"/>
        </w:rPr>
        <w:t>F</w:t>
      </w:r>
      <w:r>
        <w:t xml:space="preserve">or </w:t>
      </w:r>
      <w:commentRangeStart w:id="77"/>
      <w:commentRangeStart w:id="78"/>
      <w:r>
        <w:t>L2 U2N Relay</w:t>
      </w:r>
      <w:commentRangeEnd w:id="77"/>
      <w:r w:rsidR="003E6426">
        <w:rPr>
          <w:rStyle w:val="CommentReference"/>
        </w:rPr>
        <w:commentReference w:id="77"/>
      </w:r>
      <w:commentRangeEnd w:id="78"/>
      <w:r w:rsidR="009863A8">
        <w:rPr>
          <w:rStyle w:val="CommentReference"/>
        </w:rPr>
        <w:commentReference w:id="78"/>
      </w:r>
      <w:r>
        <w:t>, for downlink</w:t>
      </w:r>
      <w:r>
        <w:rPr>
          <w:rFonts w:eastAsia="SimSun"/>
          <w:lang w:eastAsia="zh-CN"/>
        </w:rPr>
        <w:t>:</w:t>
      </w:r>
    </w:p>
    <w:p w14:paraId="59AFAAE0" w14:textId="77777777" w:rsidR="003A6C33" w:rsidRDefault="00DC0768">
      <w:pPr>
        <w:pStyle w:val="B1"/>
      </w:pPr>
      <w:r>
        <w:t>-</w:t>
      </w:r>
      <w:r>
        <w:tab/>
        <w:t xml:space="preserve">The </w:t>
      </w:r>
      <w:proofErr w:type="spellStart"/>
      <w:r>
        <w:t>Uu</w:t>
      </w:r>
      <w:proofErr w:type="spellEnd"/>
      <w:r>
        <w:t xml:space="preserve"> SRAP sublayer </w:t>
      </w:r>
      <w:ins w:id="79" w:author="Xuelong Wang" w:date="2022-05-07T16:52:00Z">
        <w:r>
          <w:t>performs</w:t>
        </w:r>
      </w:ins>
      <w:del w:id="80" w:author="Xuelong Wang" w:date="2022-05-07T16:52:00Z">
        <w:r>
          <w:delText>supports</w:delText>
        </w:r>
      </w:del>
      <w:r>
        <w:t xml:space="preserve"> DL bearer mapping at </w:t>
      </w:r>
      <w:proofErr w:type="spellStart"/>
      <w:r>
        <w:t>gNB</w:t>
      </w:r>
      <w:proofErr w:type="spellEnd"/>
      <w:r>
        <w:t xml:space="preserve"> to map end-to-end </w:t>
      </w:r>
      <w:proofErr w:type="spellStart"/>
      <w:ins w:id="81" w:author="Xuelong Wang" w:date="2022-05-07T16:53:00Z">
        <w:r>
          <w:t>Uu</w:t>
        </w:r>
        <w:proofErr w:type="spellEnd"/>
        <w:r>
          <w:t xml:space="preserve"> </w:t>
        </w:r>
      </w:ins>
      <w:commentRangeStart w:id="82"/>
      <w:commentRangeStart w:id="83"/>
      <w:r>
        <w:t>Radio Bearer (SRB, DRB)</w:t>
      </w:r>
      <w:commentRangeEnd w:id="82"/>
      <w:r w:rsidR="00C94B5E">
        <w:rPr>
          <w:rStyle w:val="CommentReference"/>
        </w:rPr>
        <w:commentReference w:id="82"/>
      </w:r>
      <w:commentRangeEnd w:id="83"/>
      <w:r w:rsidR="009863A8">
        <w:rPr>
          <w:rStyle w:val="CommentReference"/>
        </w:rPr>
        <w:commentReference w:id="83"/>
      </w:r>
      <w:r>
        <w:t xml:space="preserve"> of </w:t>
      </w:r>
      <w:ins w:id="84" w:author="Xuelong Wang" w:date="2022-05-07T16:34:00Z">
        <w:r>
          <w:t xml:space="preserve">L2 U2N </w:t>
        </w:r>
      </w:ins>
      <w:r>
        <w:t xml:space="preserve">Remote UE into </w:t>
      </w:r>
      <w:proofErr w:type="spellStart"/>
      <w:r>
        <w:t>Uu</w:t>
      </w:r>
      <w:proofErr w:type="spellEnd"/>
      <w:r>
        <w:t xml:space="preserve"> Relay RLC channel over </w:t>
      </w:r>
      <w:ins w:id="85" w:author="Xuelong Wang" w:date="2022-05-07T16:34:00Z">
        <w:r>
          <w:t xml:space="preserve">L2 U2N </w:t>
        </w:r>
      </w:ins>
      <w:r>
        <w:t xml:space="preserve">Relay UE </w:t>
      </w:r>
      <w:proofErr w:type="spellStart"/>
      <w:r>
        <w:t>Uu</w:t>
      </w:r>
      <w:proofErr w:type="spellEnd"/>
      <w:r>
        <w:t xml:space="preserve"> interface. The </w:t>
      </w:r>
      <w:proofErr w:type="spellStart"/>
      <w:r>
        <w:t>Uu</w:t>
      </w:r>
      <w:proofErr w:type="spellEnd"/>
      <w:r>
        <w:t xml:space="preserve"> SRAP sublayer </w:t>
      </w:r>
      <w:ins w:id="86" w:author="Xuelong Wang" w:date="2022-05-07T16:53:00Z">
        <w:r>
          <w:t>performs</w:t>
        </w:r>
      </w:ins>
      <w:del w:id="87" w:author="Xuelong Wang" w:date="2022-05-07T16:53:00Z">
        <w:r>
          <w:delText>supports</w:delText>
        </w:r>
      </w:del>
      <w:r>
        <w:t xml:space="preserve"> DL bearer mapping and data multiplexing between multiple end-to-end </w:t>
      </w:r>
      <w:commentRangeStart w:id="88"/>
      <w:commentRangeStart w:id="89"/>
      <w:r>
        <w:t>Radio Bearers</w:t>
      </w:r>
      <w:commentRangeEnd w:id="88"/>
      <w:r w:rsidR="007962FA">
        <w:rPr>
          <w:rStyle w:val="CommentReference"/>
        </w:rPr>
        <w:commentReference w:id="88"/>
      </w:r>
      <w:commentRangeEnd w:id="89"/>
      <w:r w:rsidR="009863A8">
        <w:rPr>
          <w:rStyle w:val="CommentReference"/>
        </w:rPr>
        <w:commentReference w:id="89"/>
      </w:r>
      <w:r>
        <w:t xml:space="preserve"> (SRBs or DRBs) of a L2 U2N Remote UE and/or different L2 U2N Remote UEs and one </w:t>
      </w:r>
      <w:proofErr w:type="spellStart"/>
      <w:r>
        <w:t>Uu</w:t>
      </w:r>
      <w:proofErr w:type="spellEnd"/>
      <w:r>
        <w:t xml:space="preserve"> Relay RLC channel over the </w:t>
      </w:r>
      <w:ins w:id="90" w:author="Xuelong Wang" w:date="2022-05-07T16:35:00Z">
        <w:r>
          <w:t xml:space="preserve">L2 U2N </w:t>
        </w:r>
      </w:ins>
      <w:r>
        <w:t xml:space="preserve">Relay UE </w:t>
      </w:r>
      <w:proofErr w:type="spellStart"/>
      <w:r>
        <w:t>Uu</w:t>
      </w:r>
      <w:proofErr w:type="spellEnd"/>
      <w:r>
        <w:t xml:space="preserve"> interface;</w:t>
      </w:r>
    </w:p>
    <w:p w14:paraId="433B31EF" w14:textId="77777777" w:rsidR="003A6C33" w:rsidRDefault="00DC0768">
      <w:pPr>
        <w:pStyle w:val="B1"/>
      </w:pPr>
      <w:r>
        <w:t xml:space="preserve"> -</w:t>
      </w:r>
      <w:r>
        <w:tab/>
        <w:t xml:space="preserve">The </w:t>
      </w:r>
      <w:proofErr w:type="spellStart"/>
      <w:r>
        <w:t>Uu</w:t>
      </w:r>
      <w:proofErr w:type="spellEnd"/>
      <w:r>
        <w:t xml:space="preserve"> SRAP sublayer supports </w:t>
      </w:r>
      <w:ins w:id="91" w:author="Xuelong Wang" w:date="2022-05-07T16:54:00Z">
        <w:r>
          <w:t xml:space="preserve">L2 U2N </w:t>
        </w:r>
      </w:ins>
      <w:r>
        <w:t xml:space="preserve">Remote UE identification for DL traffic. The identity information of </w:t>
      </w:r>
      <w:ins w:id="92" w:author="Xuelong Wang" w:date="2022-05-07T16:33:00Z">
        <w:r>
          <w:t xml:space="preserve">L2 U2N </w:t>
        </w:r>
      </w:ins>
      <w:r>
        <w:t xml:space="preserve">Remote UE </w:t>
      </w:r>
      <w:ins w:id="93" w:author="Xuelong Wang" w:date="2022-05-07T15:49:00Z">
        <w:r>
          <w:t>end-to-end</w:t>
        </w:r>
      </w:ins>
      <w:ins w:id="94" w:author="Xuelong Wang" w:date="2022-05-07T16:54:00Z">
        <w:r>
          <w:t xml:space="preserve"> </w:t>
        </w:r>
      </w:ins>
      <w:proofErr w:type="spellStart"/>
      <w:r>
        <w:t>Uu</w:t>
      </w:r>
      <w:proofErr w:type="spellEnd"/>
      <w:r>
        <w:t xml:space="preserve"> Radio Bearer and a local Remote UE ID are included into the </w:t>
      </w:r>
      <w:proofErr w:type="spellStart"/>
      <w:r>
        <w:t>Uu</w:t>
      </w:r>
      <w:proofErr w:type="spellEnd"/>
      <w:r>
        <w:t xml:space="preserve"> SRAP </w:t>
      </w:r>
      <w:r>
        <w:rPr>
          <w:rFonts w:eastAsia="SimSun"/>
          <w:lang w:eastAsia="zh-CN"/>
        </w:rPr>
        <w:t>header</w:t>
      </w:r>
      <w:r>
        <w:t xml:space="preserve"> by the </w:t>
      </w:r>
      <w:proofErr w:type="spellStart"/>
      <w:r>
        <w:t>gNB</w:t>
      </w:r>
      <w:proofErr w:type="spellEnd"/>
      <w:r>
        <w:t xml:space="preserve"> at DL </w:t>
      </w:r>
      <w:del w:id="95" w:author="Xuelong Wang" w:date="2022-05-07T16:54:00Z">
        <w:r>
          <w:delText xml:space="preserve">in order </w:delText>
        </w:r>
      </w:del>
      <w:r>
        <w:t xml:space="preserve">for </w:t>
      </w:r>
      <w:ins w:id="96" w:author="Xuelong Wang" w:date="2022-05-07T16:55:00Z">
        <w:r>
          <w:t xml:space="preserve">the </w:t>
        </w:r>
      </w:ins>
      <w:ins w:id="97" w:author="Xuelong Wang" w:date="2022-05-07T16:34:00Z">
        <w:r>
          <w:t xml:space="preserve">L2 U2N </w:t>
        </w:r>
      </w:ins>
      <w:r>
        <w:t xml:space="preserve">Relay UE to map the received packets from </w:t>
      </w:r>
      <w:ins w:id="98" w:author="Xuelong Wang" w:date="2022-05-07T16:34:00Z">
        <w:r>
          <w:t xml:space="preserve">L2 U2N </w:t>
        </w:r>
      </w:ins>
      <w:r>
        <w:t xml:space="preserve">Remote UE </w:t>
      </w:r>
      <w:ins w:id="99" w:author="Xuelong Wang" w:date="2022-05-07T15:47:00Z">
        <w:r>
          <w:t>end-to-end</w:t>
        </w:r>
      </w:ins>
      <w:ins w:id="100" w:author="Xuelong Wang" w:date="2022-05-07T16:55:00Z">
        <w:r>
          <w:t xml:space="preserve"> </w:t>
        </w:r>
      </w:ins>
      <w:proofErr w:type="spellStart"/>
      <w:r>
        <w:t>Uu</w:t>
      </w:r>
      <w:proofErr w:type="spellEnd"/>
      <w:r>
        <w:t xml:space="preserve"> Radio Bearer to its associated PC5 Relay RLC channel;</w:t>
      </w:r>
    </w:p>
    <w:p w14:paraId="50F78081" w14:textId="77777777" w:rsidR="003A6C33" w:rsidRDefault="00DC0768">
      <w:pPr>
        <w:pStyle w:val="B1"/>
      </w:pPr>
      <w:r>
        <w:t>-</w:t>
      </w:r>
      <w:r>
        <w:tab/>
        <w:t xml:space="preserve">The PC5 SRAP sublayer at the </w:t>
      </w:r>
      <w:ins w:id="101" w:author="Xuelong Wang" w:date="2022-05-07T16:35:00Z">
        <w:r>
          <w:t xml:space="preserve">L2 U2N </w:t>
        </w:r>
      </w:ins>
      <w:r>
        <w:t xml:space="preserve">Relay UE </w:t>
      </w:r>
      <w:ins w:id="102" w:author="Xuelong Wang" w:date="2022-05-07T16:55:00Z">
        <w:r>
          <w:t>performs</w:t>
        </w:r>
      </w:ins>
      <w:del w:id="103" w:author="Xuelong Wang" w:date="2022-05-07T16:55:00Z">
        <w:r>
          <w:delText>supports</w:delText>
        </w:r>
      </w:del>
      <w:r>
        <w:t xml:space="preserve"> DL bearer mapping between ingress </w:t>
      </w:r>
      <w:proofErr w:type="spellStart"/>
      <w:r>
        <w:t>Uu</w:t>
      </w:r>
      <w:proofErr w:type="spellEnd"/>
      <w:r>
        <w:t xml:space="preserve"> Relay RLC channels and egress PC5 Relay RLC channels;</w:t>
      </w:r>
    </w:p>
    <w:p w14:paraId="4209B72B" w14:textId="77777777" w:rsidR="003A6C33" w:rsidRDefault="00DC0768">
      <w:pPr>
        <w:pStyle w:val="B1"/>
      </w:pPr>
      <w:r>
        <w:t>-</w:t>
      </w:r>
      <w:r>
        <w:tab/>
        <w:t xml:space="preserve">The PC5 SRAP sublayer at the </w:t>
      </w:r>
      <w:ins w:id="104" w:author="Xuelong Wang" w:date="2022-05-07T16:35:00Z">
        <w:r>
          <w:t xml:space="preserve">L2 U2N </w:t>
        </w:r>
      </w:ins>
      <w:r>
        <w:t>Remote UE</w:t>
      </w:r>
      <w:r>
        <w:rPr>
          <w:rFonts w:eastAsia="SimSun"/>
          <w:lang w:eastAsia="zh-CN"/>
        </w:rPr>
        <w:t xml:space="preserve"> </w:t>
      </w:r>
      <w:r>
        <w:t>correlate</w:t>
      </w:r>
      <w:r>
        <w:rPr>
          <w:rFonts w:eastAsia="SimSun"/>
          <w:lang w:eastAsia="zh-CN"/>
        </w:rPr>
        <w:t>s</w:t>
      </w:r>
      <w:r>
        <w:t xml:space="preserve"> the received packets for the specific PDCP entity associated with the right </w:t>
      </w:r>
      <w:ins w:id="105" w:author="Xuelong Wang" w:date="2022-05-07T15:49:00Z">
        <w:r>
          <w:t>end-to-end</w:t>
        </w:r>
      </w:ins>
      <w:del w:id="106" w:author="Xuelong Wang" w:date="2022-05-07T15:49:00Z">
        <w:r>
          <w:delText>Uu</w:delText>
        </w:r>
      </w:del>
      <w:r>
        <w:t xml:space="preserve"> Radio Bearer of </w:t>
      </w:r>
      <w:del w:id="107" w:author="Xuelong Wang" w:date="2022-05-07T15:31:00Z">
        <w:r>
          <w:delText xml:space="preserve">a </w:delText>
        </w:r>
      </w:del>
      <w:ins w:id="108" w:author="Xuelong Wang" w:date="2022-05-07T15:31:00Z">
        <w:r>
          <w:t xml:space="preserve">the </w:t>
        </w:r>
      </w:ins>
      <w:ins w:id="109" w:author="Xuelong Wang" w:date="2022-05-07T16:35:00Z">
        <w:r>
          <w:t xml:space="preserve">L2 U2N </w:t>
        </w:r>
      </w:ins>
      <w:r>
        <w:t>Remote UE</w:t>
      </w:r>
      <w:r>
        <w:rPr>
          <w:rFonts w:eastAsia="SimSun"/>
          <w:lang w:eastAsia="zh-CN"/>
        </w:rPr>
        <w:t xml:space="preserve"> based on the identity information </w:t>
      </w:r>
      <w:r>
        <w:t xml:space="preserve">included in the </w:t>
      </w:r>
      <w:ins w:id="110" w:author="Xuelong Wang" w:date="2022-05-07T15:32:00Z">
        <w:r>
          <w:t>PC5</w:t>
        </w:r>
      </w:ins>
      <w:del w:id="111" w:author="Xuelong Wang" w:date="2022-05-07T15:32:00Z">
        <w:r>
          <w:delText>Uu</w:delText>
        </w:r>
      </w:del>
      <w:r>
        <w:t xml:space="preserve"> SRAP </w:t>
      </w:r>
      <w:r>
        <w:rPr>
          <w:rFonts w:eastAsia="SimSun"/>
          <w:lang w:eastAsia="zh-CN"/>
        </w:rPr>
        <w:t>header</w:t>
      </w:r>
      <w:r>
        <w:t>.</w:t>
      </w:r>
    </w:p>
    <w:p w14:paraId="09C4D274" w14:textId="77777777" w:rsidR="003A6C33" w:rsidRDefault="00DC0768">
      <w:pPr>
        <w:spacing w:after="0"/>
        <w:rPr>
          <w:ins w:id="112" w:author="Xuelong Wang" w:date="2022-05-07T15:51:00Z"/>
        </w:rPr>
      </w:pPr>
      <w:r>
        <w:rPr>
          <w:rFonts w:eastAsia="SimSun"/>
          <w:lang w:eastAsia="zh-CN"/>
        </w:rPr>
        <w:t xml:space="preserve">A local Remote UE ID is included in both PC5 SRAP header and </w:t>
      </w:r>
      <w:proofErr w:type="spellStart"/>
      <w:r>
        <w:rPr>
          <w:rFonts w:eastAsia="SimSun"/>
          <w:lang w:eastAsia="zh-CN"/>
        </w:rPr>
        <w:t>Uu</w:t>
      </w:r>
      <w:proofErr w:type="spellEnd"/>
      <w:r>
        <w:rPr>
          <w:rFonts w:eastAsia="SimSun"/>
          <w:lang w:eastAsia="zh-CN"/>
        </w:rPr>
        <w:t xml:space="preserve"> SRAP header. </w:t>
      </w:r>
      <w:r>
        <w:rPr>
          <w:lang w:eastAsia="zh-CN"/>
        </w:rPr>
        <w:t xml:space="preserve">L2 U2N Relay UE is configured by the </w:t>
      </w:r>
      <w:proofErr w:type="spellStart"/>
      <w:r>
        <w:rPr>
          <w:lang w:eastAsia="zh-CN"/>
        </w:rPr>
        <w:t>gNB</w:t>
      </w:r>
      <w:proofErr w:type="spellEnd"/>
      <w:r>
        <w:rPr>
          <w:lang w:eastAsia="zh-CN"/>
        </w:rPr>
        <w:t xml:space="preserve"> with the local Remote UE ID to be used in SRAP header. </w:t>
      </w:r>
      <w:r>
        <w:t xml:space="preserve">Remote UE obtains the local Remote </w:t>
      </w:r>
      <w:ins w:id="113" w:author="ZTE-Lin Chen" w:date="2022-05-12T20:51:00Z">
        <w:r>
          <w:rPr>
            <w:rFonts w:hint="eastAsia"/>
            <w:lang w:val="en-US" w:eastAsia="zh-CN"/>
          </w:rPr>
          <w:t xml:space="preserve">UE </w:t>
        </w:r>
      </w:ins>
      <w:r>
        <w:t xml:space="preserve">ID from the </w:t>
      </w:r>
      <w:proofErr w:type="spellStart"/>
      <w:r>
        <w:t>gNB</w:t>
      </w:r>
      <w:proofErr w:type="spellEnd"/>
      <w:r>
        <w:t xml:space="preserve"> via </w:t>
      </w:r>
      <w:proofErr w:type="spellStart"/>
      <w:r>
        <w:t>Uu</w:t>
      </w:r>
      <w:proofErr w:type="spellEnd"/>
      <w:r>
        <w:t xml:space="preserve"> RRC messages including </w:t>
      </w:r>
      <w:proofErr w:type="spellStart"/>
      <w:r>
        <w:rPr>
          <w:i/>
          <w:iCs/>
        </w:rPr>
        <w:t>RRCSetup</w:t>
      </w:r>
      <w:proofErr w:type="spellEnd"/>
      <w:r>
        <w:t xml:space="preserve">, </w:t>
      </w:r>
      <w:proofErr w:type="spellStart"/>
      <w:r>
        <w:rPr>
          <w:i/>
          <w:iCs/>
        </w:rPr>
        <w:t>RRCReconfiguration</w:t>
      </w:r>
      <w:proofErr w:type="spellEnd"/>
      <w:r>
        <w:t xml:space="preserve">, </w:t>
      </w:r>
      <w:proofErr w:type="spellStart"/>
      <w:r>
        <w:rPr>
          <w:i/>
          <w:iCs/>
        </w:rPr>
        <w:t>RRCResume</w:t>
      </w:r>
      <w:proofErr w:type="spellEnd"/>
      <w:r>
        <w:t xml:space="preserve"> and </w:t>
      </w:r>
      <w:proofErr w:type="spellStart"/>
      <w:r>
        <w:rPr>
          <w:i/>
          <w:iCs/>
        </w:rPr>
        <w:t>RRCReestablishment</w:t>
      </w:r>
      <w:proofErr w:type="spellEnd"/>
      <w:r>
        <w:t xml:space="preserve">. </w:t>
      </w:r>
    </w:p>
    <w:p w14:paraId="5ECA59D8" w14:textId="49F3C38E" w:rsidR="003A6C33" w:rsidRDefault="00DC0768">
      <w:pPr>
        <w:spacing w:after="0"/>
        <w:rPr>
          <w:ins w:id="114" w:author="Xuelong Wang" w:date="2022-05-07T15:51:00Z"/>
          <w:rFonts w:ascii="SimSun" w:eastAsia="SimSun" w:hAnsi="SimSun" w:cs="SimSun"/>
          <w:sz w:val="24"/>
          <w:szCs w:val="24"/>
          <w:lang w:val="en-US" w:eastAsia="zh-CN"/>
        </w:rPr>
      </w:pPr>
      <w:ins w:id="115" w:author="Xuelong Wang" w:date="2022-05-07T15:51:00Z">
        <w:r>
          <w:t>The end-to-end</w:t>
        </w:r>
        <w:r>
          <w:rPr>
            <w:lang w:eastAsia="zh-CN"/>
          </w:rPr>
          <w:t xml:space="preserve"> DRB(s)</w:t>
        </w:r>
        <w:commentRangeStart w:id="116"/>
        <w:commentRangeStart w:id="117"/>
        <w:r>
          <w:rPr>
            <w:lang w:eastAsia="zh-CN"/>
          </w:rPr>
          <w:t xml:space="preserve"> </w:t>
        </w:r>
      </w:ins>
      <w:commentRangeEnd w:id="116"/>
      <w:commentRangeEnd w:id="117"/>
      <w:ins w:id="118" w:author="Xuelong Wang" w:date="2022-05-15T08:01:00Z">
        <w:r w:rsidR="009863A8">
          <w:rPr>
            <w:lang w:eastAsia="zh-CN"/>
          </w:rPr>
          <w:t>or</w:t>
        </w:r>
      </w:ins>
      <w:del w:id="119" w:author="Xuelong Wang" w:date="2022-05-15T08:01:00Z">
        <w:r w:rsidDel="009863A8">
          <w:rPr>
            <w:rStyle w:val="CommentReference"/>
          </w:rPr>
          <w:commentReference w:id="116"/>
        </w:r>
      </w:del>
      <w:r w:rsidR="009863A8">
        <w:rPr>
          <w:rStyle w:val="CommentReference"/>
        </w:rPr>
        <w:commentReference w:id="117"/>
      </w:r>
      <w:ins w:id="120" w:author="Xuelong Wang" w:date="2022-05-07T15:51:00Z">
        <w:r>
          <w:rPr>
            <w:lang w:eastAsia="zh-CN"/>
          </w:rPr>
          <w:t xml:space="preserve"> </w:t>
        </w:r>
        <w:r>
          <w:t xml:space="preserve">end-to-end </w:t>
        </w:r>
        <w:r>
          <w:rPr>
            <w:lang w:eastAsia="zh-CN"/>
          </w:rPr>
          <w:t xml:space="preserve">SRB(s) </w:t>
        </w:r>
        <w:r>
          <w:rPr>
            <w:lang w:val="en-US" w:eastAsia="zh-CN"/>
          </w:rPr>
          <w:t xml:space="preserve">of L2 U2N Remote UE </w:t>
        </w:r>
        <w:r>
          <w:t xml:space="preserve">can be multiplexed to the PC5 Relay RLC channels and </w:t>
        </w:r>
        <w:proofErr w:type="spellStart"/>
        <w:r>
          <w:t>Uu</w:t>
        </w:r>
        <w:proofErr w:type="spellEnd"/>
        <w:r>
          <w:t xml:space="preserve"> Relay RLC channels in both PC5 hop and </w:t>
        </w:r>
        <w:proofErr w:type="spellStart"/>
        <w:r>
          <w:t>Uu</w:t>
        </w:r>
        <w:proofErr w:type="spellEnd"/>
        <w:r>
          <w:t xml:space="preserve"> hop, but an end-to-end DRB and an end-to-end SRB cannot be mapped into the same</w:t>
        </w:r>
        <w:r>
          <w:rPr>
            <w:lang w:eastAsia="zh-CN"/>
          </w:rPr>
          <w:t xml:space="preserve"> PC5 </w:t>
        </w:r>
        <w:r>
          <w:t>Relay</w:t>
        </w:r>
        <w:r>
          <w:rPr>
            <w:lang w:eastAsia="zh-CN"/>
          </w:rPr>
          <w:t xml:space="preserve"> RLC channel or </w:t>
        </w:r>
        <w:proofErr w:type="spellStart"/>
        <w:r>
          <w:rPr>
            <w:lang w:eastAsia="zh-CN"/>
          </w:rPr>
          <w:t>Uu</w:t>
        </w:r>
        <w:proofErr w:type="spellEnd"/>
        <w:r>
          <w:rPr>
            <w:lang w:eastAsia="zh-CN"/>
          </w:rPr>
          <w:t xml:space="preserve"> Relay RLC channel.</w:t>
        </w:r>
        <w:r>
          <w:rPr>
            <w:rFonts w:ascii="SimSun" w:eastAsia="SimSun" w:hAnsi="SimSun" w:cs="SimSun" w:hint="eastAsia"/>
            <w:sz w:val="24"/>
            <w:szCs w:val="24"/>
            <w:lang w:val="en-US" w:eastAsia="zh-CN"/>
          </w:rPr>
          <w:t xml:space="preserve"> </w:t>
        </w:r>
      </w:ins>
    </w:p>
    <w:p w14:paraId="6D056C58" w14:textId="77777777" w:rsidR="003A6C33" w:rsidRDefault="00DC0768">
      <w:del w:id="121" w:author="Xuelong Wang" w:date="2022-05-07T15:51:00Z">
        <w:r>
          <w:rPr>
            <w:lang w:eastAsia="zh-CN"/>
          </w:rPr>
          <w:lastRenderedPageBreak/>
          <w:delText xml:space="preserve">Uu DRB(s) and Uu SRB(s) are mapped to different PC5 </w:delText>
        </w:r>
        <w:r>
          <w:delText>Relay</w:delText>
        </w:r>
        <w:r>
          <w:rPr>
            <w:lang w:eastAsia="zh-CN"/>
          </w:rPr>
          <w:delText xml:space="preserve"> RLC channels and Uu Relay RLC channels in both PC5 hop and Uu hop.</w:delText>
        </w:r>
      </w:del>
    </w:p>
    <w:p w14:paraId="041A6A14" w14:textId="77777777" w:rsidR="003A6C33" w:rsidRDefault="00DC0768">
      <w:pPr>
        <w:rPr>
          <w:lang w:eastAsia="zh-CN"/>
        </w:rPr>
      </w:pPr>
      <w:r>
        <w:rPr>
          <w:lang w:eastAsia="zh-CN"/>
        </w:rPr>
        <w:t xml:space="preserve">It is the </w:t>
      </w:r>
      <w:proofErr w:type="spellStart"/>
      <w:r>
        <w:rPr>
          <w:lang w:eastAsia="zh-CN"/>
        </w:rPr>
        <w:t>gNB</w:t>
      </w:r>
      <w:proofErr w:type="spellEnd"/>
      <w:r>
        <w:rPr>
          <w:lang w:eastAsia="zh-CN"/>
        </w:rPr>
        <w:t xml:space="preserve"> responsibility to avoid collision on the usage of local Remote UE ID. The </w:t>
      </w:r>
      <w:proofErr w:type="spellStart"/>
      <w:r>
        <w:rPr>
          <w:lang w:eastAsia="zh-CN"/>
        </w:rPr>
        <w:t>gNB</w:t>
      </w:r>
      <w:proofErr w:type="spellEnd"/>
      <w:r>
        <w:rPr>
          <w:lang w:eastAsia="zh-CN"/>
        </w:rPr>
        <w:t xml:space="preserve"> can update the local Remote UE ID by sending the updated </w:t>
      </w:r>
      <w:r>
        <w:t>local Remote</w:t>
      </w:r>
      <w:r>
        <w:rPr>
          <w:lang w:eastAsia="zh-CN"/>
        </w:rPr>
        <w:t xml:space="preserve"> </w:t>
      </w:r>
      <w:ins w:id="122" w:author="Xuelong Wang" w:date="2022-05-07T17:13:00Z">
        <w:r>
          <w:rPr>
            <w:lang w:eastAsia="zh-CN"/>
          </w:rPr>
          <w:t xml:space="preserve">UE </w:t>
        </w:r>
      </w:ins>
      <w:r>
        <w:rPr>
          <w:lang w:eastAsia="zh-CN"/>
        </w:rPr>
        <w:t xml:space="preserve">ID via </w:t>
      </w:r>
      <w:proofErr w:type="spellStart"/>
      <w:r>
        <w:rPr>
          <w:i/>
          <w:iCs/>
          <w:lang w:eastAsia="zh-CN"/>
        </w:rPr>
        <w:t>RRCReconfiguration</w:t>
      </w:r>
      <w:proofErr w:type="spellEnd"/>
      <w:r>
        <w:rPr>
          <w:lang w:eastAsia="zh-CN"/>
        </w:rPr>
        <w:t xml:space="preserve"> message</w:t>
      </w:r>
      <w:del w:id="123" w:author="Xuelong Wang" w:date="2022-05-07T15:32:00Z">
        <w:r>
          <w:rPr>
            <w:lang w:eastAsia="zh-CN"/>
          </w:rPr>
          <w:delText xml:space="preserve"> to the Relay UE</w:delText>
        </w:r>
      </w:del>
      <w:r>
        <w:rPr>
          <w:lang w:eastAsia="zh-CN"/>
        </w:rPr>
        <w:t xml:space="preserve">. The serving </w:t>
      </w:r>
      <w:proofErr w:type="spellStart"/>
      <w:r>
        <w:rPr>
          <w:lang w:eastAsia="zh-CN"/>
        </w:rPr>
        <w:t>gNB</w:t>
      </w:r>
      <w:proofErr w:type="spellEnd"/>
      <w:r>
        <w:rPr>
          <w:lang w:eastAsia="zh-CN"/>
        </w:rPr>
        <w:t xml:space="preserve"> can perform local Remote UE ID update independent of the PC5 unicast link L2 ID update procedure.</w:t>
      </w:r>
    </w:p>
    <w:p w14:paraId="0464295B" w14:textId="77777777" w:rsidR="003A6C33" w:rsidRDefault="00DC0768">
      <w:pPr>
        <w:pStyle w:val="Heading3"/>
        <w:rPr>
          <w:rFonts w:eastAsia="SimSun"/>
        </w:rPr>
      </w:pPr>
      <w:bookmarkStart w:id="124" w:name="_Toc100782237"/>
      <w:r>
        <w:rPr>
          <w:rFonts w:eastAsia="SimSun"/>
        </w:rPr>
        <w:t>16.12.3</w:t>
      </w:r>
      <w:r>
        <w:rPr>
          <w:rFonts w:eastAsia="SimSun"/>
        </w:rPr>
        <w:tab/>
        <w:t>Relay Discovery</w:t>
      </w:r>
      <w:bookmarkEnd w:id="124"/>
    </w:p>
    <w:p w14:paraId="1193425B" w14:textId="77777777" w:rsidR="003A6C33" w:rsidRDefault="00DC0768">
      <w:r>
        <w:t xml:space="preserve">Model A and Model B discovery models as defined in TS 23.304 [48] are </w:t>
      </w:r>
      <w:r>
        <w:rPr>
          <w:lang w:eastAsia="zh-CN"/>
        </w:rPr>
        <w:t>supported</w:t>
      </w:r>
      <w:r>
        <w:t xml:space="preserve"> for U2N Relay discovery. The protocol stack used for discovery is </w:t>
      </w:r>
      <w:ins w:id="125" w:author="Xuelong Wang" w:date="2022-05-07T16:55:00Z">
        <w:r>
          <w:rPr>
            <w:lang w:eastAsia="zh-CN"/>
          </w:rPr>
          <w:t xml:space="preserve">illustrated </w:t>
        </w:r>
      </w:ins>
      <w:del w:id="126" w:author="Xuelong Wang" w:date="2022-05-07T16:55:00Z">
        <w:r>
          <w:rPr>
            <w:lang w:eastAsia="zh-CN"/>
          </w:rPr>
          <w:delText xml:space="preserve">presented </w:delText>
        </w:r>
      </w:del>
      <w:r>
        <w:rPr>
          <w:lang w:eastAsia="zh-CN"/>
        </w:rPr>
        <w:t>in Figure 16.12.3-1</w:t>
      </w:r>
      <w:r>
        <w:t>.</w:t>
      </w:r>
    </w:p>
    <w:p w14:paraId="59655CAC" w14:textId="77777777" w:rsidR="003A6C33" w:rsidRDefault="00DC0768">
      <w:pPr>
        <w:pStyle w:val="TH"/>
        <w:rPr>
          <w:lang w:eastAsia="zh-CN"/>
        </w:rPr>
      </w:pPr>
      <w:r>
        <w:object w:dxaOrig="3611" w:dyaOrig="2782" w14:anchorId="5E2076AE">
          <v:shape id="_x0000_i1027" type="#_x0000_t75" style="width:180.85pt;height:138.15pt" o:ole="">
            <v:imagedata r:id="rId22" o:title=""/>
          </v:shape>
          <o:OLEObject Type="Embed" ProgID="Visio.Drawing.11" ShapeID="_x0000_i1027" DrawAspect="Content" ObjectID="_1714283192" r:id="rId23"/>
        </w:object>
      </w:r>
    </w:p>
    <w:p w14:paraId="28857D30" w14:textId="77777777" w:rsidR="003A6C33" w:rsidRDefault="00DC0768">
      <w:pPr>
        <w:pStyle w:val="TF"/>
      </w:pPr>
      <w:r>
        <w:t xml:space="preserve">Figure </w:t>
      </w:r>
      <w:r>
        <w:rPr>
          <w:lang w:eastAsia="zh-CN"/>
        </w:rPr>
        <w:t xml:space="preserve">16.12.3.1: </w:t>
      </w:r>
      <w:r>
        <w:t>Protocol Stack of Discovery Message for UE-to-Network Relay</w:t>
      </w:r>
    </w:p>
    <w:p w14:paraId="24206DD6" w14:textId="12FD2F0F" w:rsidR="003A6C33" w:rsidRDefault="00DC0768">
      <w:r>
        <w:t xml:space="preserve">The U2N Remote UE can perform Relay discovery message (i.e. as specified </w:t>
      </w:r>
      <w:r>
        <w:rPr>
          <w:rFonts w:eastAsia="SimSun"/>
          <w:lang w:eastAsia="zh-CN"/>
        </w:rPr>
        <w:t xml:space="preserve">in </w:t>
      </w:r>
      <w:r>
        <w:t xml:space="preserve">TS 23.304 [48]) transmission and may monitor the </w:t>
      </w:r>
      <w:proofErr w:type="spellStart"/>
      <w:r>
        <w:t>sidelink</w:t>
      </w:r>
      <w:proofErr w:type="spellEnd"/>
      <w:r>
        <w:t xml:space="preserve"> for Relay discovery message while in RRC_IDLE, RRC_INACTIVE or RRC_CONNECTED. The network may broadcast a </w:t>
      </w:r>
      <w:proofErr w:type="spellStart"/>
      <w:ins w:id="127" w:author="Xuelong Wang" w:date="2022-05-07T15:32:00Z">
        <w:r>
          <w:t>Uu</w:t>
        </w:r>
        <w:proofErr w:type="spellEnd"/>
        <w:r>
          <w:t xml:space="preserve"> RSRP </w:t>
        </w:r>
      </w:ins>
      <w:r>
        <w:t xml:space="preserve">threshold, which is used by the U2N Remote UE to determine if it can transmit Relay discovery </w:t>
      </w:r>
      <w:del w:id="128" w:author="Xuelong Wang" w:date="2022-05-07T15:33:00Z">
        <w:r>
          <w:delText xml:space="preserve">solicitation </w:delText>
        </w:r>
      </w:del>
      <w:r>
        <w:t>messages to U2N Relay UE(s)</w:t>
      </w:r>
      <w:commentRangeStart w:id="129"/>
      <w:commentRangeStart w:id="130"/>
      <w:commentRangeStart w:id="131"/>
      <w:commentRangeStart w:id="132"/>
      <w:commentRangeEnd w:id="129"/>
      <w:del w:id="133" w:author="Xuelong Wang" w:date="2022-05-15T08:31:00Z">
        <w:r w:rsidDel="008673CC">
          <w:rPr>
            <w:rStyle w:val="CommentReference"/>
          </w:rPr>
          <w:commentReference w:id="129"/>
        </w:r>
        <w:commentRangeEnd w:id="130"/>
        <w:r w:rsidR="007753F6" w:rsidDel="008673CC">
          <w:rPr>
            <w:rStyle w:val="CommentReference"/>
          </w:rPr>
          <w:commentReference w:id="130"/>
        </w:r>
      </w:del>
      <w:r>
        <w:t>.</w:t>
      </w:r>
      <w:commentRangeEnd w:id="131"/>
      <w:r>
        <w:rPr>
          <w:rStyle w:val="CommentReference"/>
        </w:rPr>
        <w:commentReference w:id="131"/>
      </w:r>
      <w:commentRangeEnd w:id="132"/>
      <w:r w:rsidR="008673CC">
        <w:rPr>
          <w:rStyle w:val="CommentReference"/>
        </w:rPr>
        <w:commentReference w:id="132"/>
      </w:r>
    </w:p>
    <w:p w14:paraId="7489078C" w14:textId="77777777" w:rsidR="003A6C33" w:rsidRDefault="00DC0768">
      <w:r>
        <w:t xml:space="preserve">The U2N Relay UE can perform Relay discovery message (i.e. as specified </w:t>
      </w:r>
      <w:r>
        <w:rPr>
          <w:rFonts w:eastAsia="SimSun"/>
          <w:lang w:eastAsia="zh-CN"/>
        </w:rPr>
        <w:t xml:space="preserve">in </w:t>
      </w:r>
      <w:r>
        <w:t xml:space="preserve">TS 23.304 [48]) transmission and may monitor the </w:t>
      </w:r>
      <w:proofErr w:type="spellStart"/>
      <w:r>
        <w:t>sidelink</w:t>
      </w:r>
      <w:proofErr w:type="spellEnd"/>
      <w:r>
        <w:t xml:space="preserve"> for Relay discovery message while in RRC_IDLE, RRC_INACTIVE </w:t>
      </w:r>
      <w:proofErr w:type="gramStart"/>
      <w:r>
        <w:t>or  RRC</w:t>
      </w:r>
      <w:proofErr w:type="gramEnd"/>
      <w:r>
        <w:t xml:space="preserve">_CONNECTED. The network may broadcast a maximum </w:t>
      </w:r>
      <w:proofErr w:type="spellStart"/>
      <w:r>
        <w:t>Uu</w:t>
      </w:r>
      <w:proofErr w:type="spellEnd"/>
      <w:r>
        <w:t xml:space="preserve"> RSRP threshold, a minimum </w:t>
      </w:r>
      <w:proofErr w:type="spellStart"/>
      <w:r>
        <w:t>Uu</w:t>
      </w:r>
      <w:proofErr w:type="spellEnd"/>
      <w:r>
        <w:t xml:space="preserve"> RSRP threshold, or both, which are used by the U2N Relay UE to determine if it can transmit Relay discovery messages to U2N Remote UE(s).</w:t>
      </w:r>
    </w:p>
    <w:p w14:paraId="47F373EE" w14:textId="77777777" w:rsidR="003A6C33" w:rsidRDefault="00DC0768">
      <w:r>
        <w:t>The network may provide the Relay discovery configuration using broadcast or dedicated signalling for Relay discovery. In addition, the U2N Remote UE and U2N Relay UE may use pre-configuration for Relay discovery.</w:t>
      </w:r>
    </w:p>
    <w:p w14:paraId="61B344DB" w14:textId="77777777" w:rsidR="003A6C33" w:rsidRDefault="00DC0768">
      <w:pPr>
        <w:rPr>
          <w:lang w:eastAsia="ko-KR"/>
        </w:rPr>
      </w:pPr>
      <w:r>
        <w:t xml:space="preserve">The resource pool(s) used for NR </w:t>
      </w:r>
      <w:proofErr w:type="spellStart"/>
      <w:r>
        <w:t>sidelink</w:t>
      </w:r>
      <w:proofErr w:type="spellEnd"/>
      <w:r>
        <w:t xml:space="preserve"> communication can be used for Relay discovery or the network may configure </w:t>
      </w:r>
      <w:del w:id="134" w:author="Xuelong Wang" w:date="2022-05-07T15:54:00Z">
        <w:r>
          <w:delText xml:space="preserve">a </w:delText>
        </w:r>
      </w:del>
      <w:r>
        <w:t xml:space="preserve">resource pool(s) dedicated for Relay discovery. Resource pool(s) dedicated for Relay discovery can be configured simultaneously with resource pool(s) for </w:t>
      </w:r>
      <w:r>
        <w:rPr>
          <w:lang w:eastAsia="zh-CN"/>
        </w:rPr>
        <w:t xml:space="preserve">NR </w:t>
      </w:r>
      <w:proofErr w:type="spellStart"/>
      <w:r>
        <w:rPr>
          <w:lang w:eastAsia="zh-CN"/>
        </w:rPr>
        <w:t>sidelink</w:t>
      </w:r>
      <w:proofErr w:type="spellEnd"/>
      <w:r>
        <w:rPr>
          <w:lang w:eastAsia="zh-CN"/>
        </w:rPr>
        <w:t xml:space="preserve"> communication</w:t>
      </w:r>
      <w:r>
        <w:rPr>
          <w:rStyle w:val="CommentReference"/>
        </w:rPr>
        <w:t xml:space="preserve"> </w:t>
      </w:r>
      <w:r>
        <w:t xml:space="preserve">in </w:t>
      </w:r>
      <w:r>
        <w:rPr>
          <w:lang w:eastAsia="zh-CN"/>
        </w:rPr>
        <w:t>system information, dedicated signalling and/or pre-configuration</w:t>
      </w:r>
      <w:r>
        <w:t xml:space="preserve">. Whether </w:t>
      </w:r>
      <w:del w:id="135" w:author="Xuelong Wang" w:date="2022-05-07T15:54:00Z">
        <w:r>
          <w:delText xml:space="preserve">a </w:delText>
        </w:r>
      </w:del>
      <w:r>
        <w:t xml:space="preserve">dedicated resource pool(s) for Relay discovery </w:t>
      </w:r>
      <w:del w:id="136" w:author="Xuelong Wang" w:date="2022-05-07T15:54:00Z">
        <w:r>
          <w:delText xml:space="preserve">is </w:delText>
        </w:r>
      </w:del>
      <w:ins w:id="137" w:author="Xuelong Wang" w:date="2022-05-07T15:54:00Z">
        <w:r>
          <w:t xml:space="preserve">are </w:t>
        </w:r>
      </w:ins>
      <w:r>
        <w:t xml:space="preserve">configured </w:t>
      </w:r>
      <w:r>
        <w:rPr>
          <w:rFonts w:eastAsia="SimSun"/>
          <w:lang w:eastAsia="zh-CN"/>
        </w:rPr>
        <w:t>is</w:t>
      </w:r>
      <w:r>
        <w:t xml:space="preserve"> based on network implementation. If resource pool(s) dedicated for Relay discovery are configured, only those resource pool(s) dedicated for Relay discovery</w:t>
      </w:r>
      <w:r>
        <w:rPr>
          <w:rFonts w:eastAsia="SimSun"/>
          <w:lang w:eastAsia="zh-CN"/>
        </w:rPr>
        <w:t xml:space="preserve"> </w:t>
      </w:r>
      <w:r>
        <w:t xml:space="preserve">shall be used for Relay discovery. </w:t>
      </w:r>
      <w:commentRangeStart w:id="138"/>
      <w:commentRangeStart w:id="139"/>
      <w:r>
        <w:t xml:space="preserve">If only resource pool(s) for </w:t>
      </w:r>
      <w:r>
        <w:rPr>
          <w:lang w:eastAsia="zh-CN"/>
        </w:rPr>
        <w:t xml:space="preserve">NR </w:t>
      </w:r>
      <w:proofErr w:type="spellStart"/>
      <w:r>
        <w:rPr>
          <w:lang w:eastAsia="zh-CN"/>
        </w:rPr>
        <w:t>sidelink</w:t>
      </w:r>
      <w:proofErr w:type="spellEnd"/>
      <w:r>
        <w:rPr>
          <w:lang w:eastAsia="zh-CN"/>
        </w:rPr>
        <w:t xml:space="preserve"> communication</w:t>
      </w:r>
      <w:r>
        <w:t xml:space="preserve"> are configured</w:t>
      </w:r>
      <w:commentRangeEnd w:id="138"/>
      <w:r>
        <w:rPr>
          <w:rStyle w:val="CommentReference"/>
        </w:rPr>
        <w:commentReference w:id="138"/>
      </w:r>
      <w:commentRangeEnd w:id="139"/>
      <w:r w:rsidR="007753F6">
        <w:rPr>
          <w:rStyle w:val="CommentReference"/>
        </w:rPr>
        <w:commentReference w:id="139"/>
      </w:r>
      <w:r>
        <w:t xml:space="preserve">, all the configured </w:t>
      </w:r>
      <w:del w:id="140" w:author="Xuelong Wang" w:date="2022-05-07T15:33:00Z">
        <w:r>
          <w:delText xml:space="preserve">transmission </w:delText>
        </w:r>
      </w:del>
      <w:r>
        <w:t xml:space="preserve">resource pool(s) can be used for Relay discovery and </w:t>
      </w:r>
      <w:proofErr w:type="spellStart"/>
      <w:r>
        <w:t>sidelink</w:t>
      </w:r>
      <w:proofErr w:type="spellEnd"/>
      <w:r>
        <w:t xml:space="preserve"> communication.</w:t>
      </w:r>
      <w:commentRangeStart w:id="141"/>
      <w:commentRangeStart w:id="142"/>
      <w:commentRangeEnd w:id="141"/>
      <w:r>
        <w:rPr>
          <w:rStyle w:val="CommentReference"/>
        </w:rPr>
        <w:commentReference w:id="141"/>
      </w:r>
      <w:commentRangeEnd w:id="142"/>
      <w:r w:rsidR="00E145B3">
        <w:rPr>
          <w:rStyle w:val="CommentReference"/>
        </w:rPr>
        <w:commentReference w:id="142"/>
      </w:r>
    </w:p>
    <w:p w14:paraId="6255EAAA" w14:textId="77777777" w:rsidR="003A6C33" w:rsidRDefault="00DC0768">
      <w:pPr>
        <w:rPr>
          <w:rStyle w:val="CommentReference"/>
        </w:rPr>
      </w:pPr>
      <w:r>
        <w:t>For U2N Remote UE (including both in-coverage and out of coverage cases) that has been connected to the network via a U2N Relay UE, only resource allocation mode 2 is used for discovery message</w:t>
      </w:r>
      <w:r>
        <w:rPr>
          <w:rFonts w:eastAsia="SimSun"/>
          <w:lang w:eastAsia="zh-CN"/>
        </w:rPr>
        <w:t xml:space="preserve"> transmission</w:t>
      </w:r>
      <w:r>
        <w:t>.</w:t>
      </w:r>
    </w:p>
    <w:p w14:paraId="151869D5" w14:textId="6A80477A" w:rsidR="003A6C33" w:rsidRDefault="00DC0768">
      <w:del w:id="143" w:author="Xuelong Wang" w:date="2022-05-07T15:33:00Z">
        <w:r>
          <w:delText xml:space="preserve">The Relay discovery reuses NR </w:delText>
        </w:r>
        <w:r>
          <w:rPr>
            <w:rFonts w:eastAsia="SimSun"/>
            <w:lang w:eastAsia="zh-CN"/>
          </w:rPr>
          <w:delText>sidelink</w:delText>
        </w:r>
        <w:r>
          <w:delText xml:space="preserve"> resource allocation principles for </w:delText>
        </w:r>
      </w:del>
      <w:ins w:id="144" w:author="Xuelong Wang" w:date="2022-05-07T15:33:00Z">
        <w:r>
          <w:t xml:space="preserve">For </w:t>
        </w:r>
      </w:ins>
      <w:r>
        <w:t>in-coverage U2N Relay UE, and for both in-coverage and out of coverage U2N Remote UEs</w:t>
      </w:r>
      <w:ins w:id="145" w:author="Xuelong Wang" w:date="2022-05-07T15:34:00Z">
        <w:r>
          <w:t xml:space="preserve">, NR </w:t>
        </w:r>
        <w:proofErr w:type="spellStart"/>
        <w:r>
          <w:rPr>
            <w:rFonts w:eastAsia="SimSun" w:hint="eastAsia"/>
            <w:lang w:val="en-US" w:eastAsia="zh-CN"/>
          </w:rPr>
          <w:t>sidelink</w:t>
        </w:r>
        <w:proofErr w:type="spellEnd"/>
        <w:r>
          <w:t xml:space="preserve"> resource allocation principles are </w:t>
        </w:r>
      </w:ins>
      <w:ins w:id="146" w:author="Xuelong Wang" w:date="2022-05-15T08:11:00Z">
        <w:r w:rsidR="00E145B3">
          <w:t>applied</w:t>
        </w:r>
      </w:ins>
      <w:commentRangeStart w:id="147"/>
      <w:commentRangeStart w:id="148"/>
      <w:commentRangeEnd w:id="147"/>
      <w:del w:id="149" w:author="Xuelong Wang" w:date="2022-05-15T08:11:00Z">
        <w:r w:rsidDel="00E145B3">
          <w:rPr>
            <w:rStyle w:val="CommentReference"/>
          </w:rPr>
          <w:commentReference w:id="147"/>
        </w:r>
        <w:commentRangeEnd w:id="148"/>
        <w:r w:rsidR="00E145B3" w:rsidDel="00E145B3">
          <w:rPr>
            <w:rStyle w:val="CommentReference"/>
          </w:rPr>
          <w:commentReference w:id="148"/>
        </w:r>
      </w:del>
      <w:ins w:id="150" w:author="Xuelong Wang" w:date="2022-05-07T15:34:00Z">
        <w:r>
          <w:t xml:space="preserve"> for Relay discovery message transmission</w:t>
        </w:r>
      </w:ins>
      <w:r>
        <w:t>.</w:t>
      </w:r>
    </w:p>
    <w:p w14:paraId="058C657C" w14:textId="77777777" w:rsidR="003A6C33" w:rsidRDefault="00DC0768">
      <w:r>
        <w:rPr>
          <w:lang w:eastAsia="zh-CN"/>
        </w:rPr>
        <w:t xml:space="preserve">The </w:t>
      </w:r>
      <w:proofErr w:type="spellStart"/>
      <w:r>
        <w:rPr>
          <w:lang w:eastAsia="zh-CN"/>
        </w:rPr>
        <w:t>sidelink</w:t>
      </w:r>
      <w:proofErr w:type="spellEnd"/>
      <w:r>
        <w:rPr>
          <w:lang w:eastAsia="zh-CN"/>
        </w:rPr>
        <w:t xml:space="preserve"> </w:t>
      </w:r>
      <w:r>
        <w:t xml:space="preserve">power control for the transmission of Relay discovery messages is same as for NR </w:t>
      </w:r>
      <w:proofErr w:type="spellStart"/>
      <w:r>
        <w:t>sidelink</w:t>
      </w:r>
      <w:proofErr w:type="spellEnd"/>
      <w:r>
        <w:t xml:space="preserve"> communication.</w:t>
      </w:r>
    </w:p>
    <w:p w14:paraId="761E0655" w14:textId="77777777" w:rsidR="003A6C33" w:rsidRDefault="00DC0768">
      <w:r>
        <w:t>No ciphering or integrity protection in PDCP layer is applied for the Relay discovery messages.</w:t>
      </w:r>
    </w:p>
    <w:p w14:paraId="78E5E53C" w14:textId="77777777" w:rsidR="003A6C33" w:rsidRDefault="00DC0768">
      <w:pPr>
        <w:rPr>
          <w:rFonts w:eastAsia="SimSun"/>
          <w:lang w:eastAsia="zh-CN"/>
        </w:rPr>
      </w:pPr>
      <w:r>
        <w:t xml:space="preserve">The </w:t>
      </w:r>
      <w:ins w:id="151" w:author="Xuelong Wang" w:date="2022-05-07T16:56:00Z">
        <w:r>
          <w:t xml:space="preserve">U2N Remote UE and U2N Relay </w:t>
        </w:r>
      </w:ins>
      <w:r>
        <w:t xml:space="preserve">UE can determine from SIB12 whether the </w:t>
      </w:r>
      <w:proofErr w:type="spellStart"/>
      <w:r>
        <w:t>gNB</w:t>
      </w:r>
      <w:proofErr w:type="spellEnd"/>
      <w:r>
        <w:t xml:space="preserve"> supports Relay discovery, </w:t>
      </w:r>
      <w:ins w:id="152" w:author="Xuelong Wang" w:date="2022-05-07T15:55:00Z">
        <w:r>
          <w:t xml:space="preserve">or </w:t>
        </w:r>
      </w:ins>
      <w:r>
        <w:t>Non-Relay discovery, or both.</w:t>
      </w:r>
    </w:p>
    <w:p w14:paraId="26982077" w14:textId="77777777" w:rsidR="003A6C33" w:rsidRDefault="00DC0768">
      <w:pPr>
        <w:pStyle w:val="Heading3"/>
        <w:rPr>
          <w:rFonts w:eastAsia="SimSun"/>
        </w:rPr>
      </w:pPr>
      <w:bookmarkStart w:id="153" w:name="_Toc100782238"/>
      <w:r>
        <w:rPr>
          <w:rFonts w:eastAsia="SimSun"/>
        </w:rPr>
        <w:lastRenderedPageBreak/>
        <w:t>16.12.4</w:t>
      </w:r>
      <w:r>
        <w:rPr>
          <w:rFonts w:eastAsia="SimSun"/>
        </w:rPr>
        <w:tab/>
        <w:t>Relay Selection/Reselection</w:t>
      </w:r>
      <w:bookmarkEnd w:id="153"/>
    </w:p>
    <w:p w14:paraId="35223DD6" w14:textId="77777777" w:rsidR="003A6C33" w:rsidRDefault="00DC0768">
      <w:r>
        <w:t>The U2N Remote UE performs radio measurements at PC5 interface and uses them for U2N Relay selection and reselection along with higher layer criteria, as specified in TS 23.304 [48]. When there is no unicast PC5 connection between the U2N Relay UE and the U2N Remote UE, the U2N Remote UE uses SD-RSRP measurements to evaluate whether PC5 link quality towards a U2N Relay UE satisfies relay selection criterion.</w:t>
      </w:r>
    </w:p>
    <w:p w14:paraId="7DAB14F4" w14:textId="77777777" w:rsidR="003A6C33" w:rsidRDefault="00DC0768">
      <w:r>
        <w:t>For relay reselection, U2N Remote UE uses SL-RSRP measurements towards the serving U2N Relay UE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w:t>
      </w:r>
    </w:p>
    <w:p w14:paraId="274FC928" w14:textId="77777777" w:rsidR="003A6C33" w:rsidRDefault="00DC0768">
      <w:pPr>
        <w:rPr>
          <w:i/>
          <w:lang w:eastAsia="zh-CN"/>
        </w:rPr>
      </w:pPr>
      <w:r>
        <w:t xml:space="preserve">A U2N Relay UE is considered suitable by a U2N Remote UE in terms of radio criteria if the PC5 link quality measured by U2N Remote UE towards the U2N Relay UE exceeds configured threshold (pre-configured or provided by </w:t>
      </w:r>
      <w:proofErr w:type="spellStart"/>
      <w:r>
        <w:t>gNB</w:t>
      </w:r>
      <w:proofErr w:type="spellEnd"/>
      <w:r>
        <w:t xml:space="preserve">). The U2N Remote UE searches for suitable U2N Relay UE candidates that meet all AS layer and higher layer criteria (see TS 23.304 [48]). If there are multiple such </w:t>
      </w:r>
      <w:r>
        <w:rPr>
          <w:rFonts w:eastAsia="SimSun"/>
          <w:lang w:eastAsia="zh-CN"/>
        </w:rPr>
        <w:t xml:space="preserve">suitable </w:t>
      </w:r>
      <w:r>
        <w:t>U2N Relay UEs, it is up to U2N Remote UE implementation to choose one U2N Relay UE among them. For L2 U2N Relay (re)selection, the PLMN ID and cell ID can be used as additional AS criteria.</w:t>
      </w:r>
    </w:p>
    <w:p w14:paraId="3AE4C864" w14:textId="77777777" w:rsidR="003A6C33" w:rsidRDefault="00DC0768">
      <w:pPr>
        <w:rPr>
          <w:i/>
          <w:lang w:eastAsia="zh-CN"/>
        </w:rPr>
      </w:pPr>
      <w:r>
        <w:t>The U2N Remote UE triggers U2N Relay selection in following cases:</w:t>
      </w:r>
    </w:p>
    <w:p w14:paraId="75E87B64" w14:textId="77777777" w:rsidR="003A6C33" w:rsidRDefault="00DC0768">
      <w:pPr>
        <w:pStyle w:val="B1"/>
      </w:pPr>
      <w:r>
        <w:t>-</w:t>
      </w:r>
      <w:r>
        <w:tab/>
        <w:t xml:space="preserve">Direct </w:t>
      </w:r>
      <w:proofErr w:type="spellStart"/>
      <w:r>
        <w:t>Uu</w:t>
      </w:r>
      <w:proofErr w:type="spellEnd"/>
      <w:r>
        <w:t xml:space="preserve"> signal strength of current serving cell of the U2N Remote UE is below a configured signal strength threshold;</w:t>
      </w:r>
    </w:p>
    <w:p w14:paraId="72D2AE13" w14:textId="77777777" w:rsidR="003A6C33" w:rsidRDefault="00DC0768">
      <w:pPr>
        <w:pStyle w:val="B1"/>
      </w:pPr>
      <w:r>
        <w:t>-</w:t>
      </w:r>
      <w:r>
        <w:tab/>
        <w:t>Indicated by upper layer of the U2N Remote UE.</w:t>
      </w:r>
    </w:p>
    <w:p w14:paraId="176D0DC2" w14:textId="77777777" w:rsidR="003A6C33" w:rsidRDefault="00DC0768">
      <w:pPr>
        <w:rPr>
          <w:i/>
          <w:lang w:eastAsia="zh-CN"/>
        </w:rPr>
      </w:pPr>
      <w:r>
        <w:t>The U2N Remote UE may trigger U2N Relay reselection in following cases:</w:t>
      </w:r>
    </w:p>
    <w:p w14:paraId="4DB592E2" w14:textId="77777777" w:rsidR="003A6C33" w:rsidRDefault="00DC0768">
      <w:pPr>
        <w:pStyle w:val="B1"/>
      </w:pPr>
      <w:r>
        <w:t>-</w:t>
      </w:r>
      <w:r>
        <w:tab/>
        <w:t>PC5 signal strength of current U2N Relay UE is below a (pre)configured signal strength threshold;</w:t>
      </w:r>
    </w:p>
    <w:p w14:paraId="49D0C5E9" w14:textId="506E6D43" w:rsidR="003A6C33" w:rsidRDefault="00DC0768">
      <w:pPr>
        <w:pStyle w:val="B1"/>
        <w:rPr>
          <w:lang w:eastAsia="zh-CN"/>
        </w:rPr>
      </w:pPr>
      <w:r>
        <w:rPr>
          <w:lang w:eastAsia="zh-CN"/>
        </w:rPr>
        <w:t>-</w:t>
      </w:r>
      <w:r>
        <w:rPr>
          <w:lang w:eastAsia="zh-CN"/>
        </w:rPr>
        <w:tab/>
      </w:r>
      <w:commentRangeStart w:id="154"/>
      <w:commentRangeStart w:id="155"/>
      <w:r>
        <w:rPr>
          <w:lang w:eastAsia="zh-CN"/>
        </w:rPr>
        <w:t xml:space="preserve">Cell </w:t>
      </w:r>
      <w:del w:id="156" w:author="Xuelong Wang" w:date="2022-05-15T08:14:00Z">
        <w:r w:rsidDel="00BA6854">
          <w:rPr>
            <w:lang w:eastAsia="zh-CN"/>
          </w:rPr>
          <w:delText>(</w:delText>
        </w:r>
      </w:del>
      <w:r>
        <w:rPr>
          <w:lang w:eastAsia="zh-CN"/>
        </w:rPr>
        <w:t>re</w:t>
      </w:r>
      <w:del w:id="157" w:author="Xuelong Wang" w:date="2022-05-15T08:14:00Z">
        <w:r w:rsidDel="00BA6854">
          <w:rPr>
            <w:lang w:eastAsia="zh-CN"/>
          </w:rPr>
          <w:delText>)</w:delText>
        </w:r>
      </w:del>
      <w:r>
        <w:rPr>
          <w:lang w:eastAsia="zh-CN"/>
        </w:rPr>
        <w:t>selection</w:t>
      </w:r>
      <w:commentRangeEnd w:id="154"/>
      <w:r w:rsidR="00F864DE">
        <w:rPr>
          <w:rStyle w:val="CommentReference"/>
        </w:rPr>
        <w:commentReference w:id="154"/>
      </w:r>
      <w:commentRangeEnd w:id="155"/>
      <w:r w:rsidR="00BA6854">
        <w:rPr>
          <w:rStyle w:val="CommentReference"/>
        </w:rPr>
        <w:commentReference w:id="155"/>
      </w:r>
      <w:r>
        <w:rPr>
          <w:lang w:eastAsia="zh-CN"/>
        </w:rPr>
        <w:t>, handover</w:t>
      </w:r>
      <w:ins w:id="158" w:author="Xuelong Wang" w:date="2022-05-07T17:15:00Z">
        <w:r>
          <w:rPr>
            <w:lang w:eastAsia="zh-CN"/>
          </w:rPr>
          <w:t>,</w:t>
        </w:r>
      </w:ins>
      <w:r>
        <w:rPr>
          <w:lang w:eastAsia="zh-CN"/>
        </w:rPr>
        <w:t xml:space="preserve"> </w:t>
      </w:r>
      <w:del w:id="159" w:author="Xuelong Wang" w:date="2022-05-07T17:16:00Z">
        <w:r>
          <w:rPr>
            <w:lang w:eastAsia="zh-CN"/>
          </w:rPr>
          <w:delText xml:space="preserve">or </w:delText>
        </w:r>
      </w:del>
      <w:proofErr w:type="spellStart"/>
      <w:r>
        <w:rPr>
          <w:lang w:eastAsia="zh-CN"/>
        </w:rPr>
        <w:t>Uu</w:t>
      </w:r>
      <w:proofErr w:type="spellEnd"/>
      <w:r>
        <w:rPr>
          <w:lang w:eastAsia="zh-CN"/>
        </w:rPr>
        <w:t xml:space="preserve"> RLF</w:t>
      </w:r>
      <w:ins w:id="160" w:author="Xuelong Wang" w:date="2022-05-07T17:15:00Z">
        <w:r>
          <w:rPr>
            <w:lang w:eastAsia="zh-CN"/>
          </w:rPr>
          <w:t>,</w:t>
        </w:r>
        <w:r>
          <w:rPr>
            <w:rFonts w:eastAsia="Yu Mincho"/>
            <w:lang w:eastAsia="zh-CN"/>
          </w:rPr>
          <w:t xml:space="preserve"> or </w:t>
        </w:r>
        <w:proofErr w:type="spellStart"/>
        <w:r>
          <w:t>Uu</w:t>
        </w:r>
        <w:proofErr w:type="spellEnd"/>
        <w:r>
          <w:t xml:space="preserve"> RRC connection establishment/resume failure</w:t>
        </w:r>
      </w:ins>
      <w:r>
        <w:rPr>
          <w:lang w:eastAsia="zh-CN"/>
        </w:rPr>
        <w:t xml:space="preserve"> has been indicated by U2N Relay UE via PC5-RRC signalling;</w:t>
      </w:r>
    </w:p>
    <w:p w14:paraId="6945655E" w14:textId="77777777" w:rsidR="003A6C33" w:rsidRDefault="00DC0768">
      <w:pPr>
        <w:pStyle w:val="B1"/>
        <w:rPr>
          <w:lang w:eastAsia="zh-CN"/>
        </w:rPr>
      </w:pPr>
      <w:r>
        <w:rPr>
          <w:lang w:eastAsia="zh-CN"/>
        </w:rPr>
        <w:t>-</w:t>
      </w:r>
      <w:r>
        <w:rPr>
          <w:lang w:eastAsia="zh-CN"/>
        </w:rPr>
        <w:tab/>
        <w:t xml:space="preserve">When </w:t>
      </w:r>
      <w:ins w:id="161" w:author="Xuelong Wang" w:date="2022-05-07T15:55:00Z">
        <w:r>
          <w:t xml:space="preserve">U2N </w:t>
        </w:r>
      </w:ins>
      <w:r>
        <w:t xml:space="preserve">Remote UE </w:t>
      </w:r>
      <w:r>
        <w:rPr>
          <w:lang w:eastAsia="zh-CN"/>
        </w:rPr>
        <w:t>receives a PC5-S link release message from U2N Relay UE;</w:t>
      </w:r>
    </w:p>
    <w:p w14:paraId="264EAC4E" w14:textId="77777777" w:rsidR="003A6C33" w:rsidRDefault="00DC0768">
      <w:pPr>
        <w:pStyle w:val="B1"/>
      </w:pPr>
      <w:r>
        <w:t>-</w:t>
      </w:r>
      <w:r>
        <w:tab/>
        <w:t>When U2N Remote UE detects PC5 RLF;</w:t>
      </w:r>
    </w:p>
    <w:p w14:paraId="3334E80E" w14:textId="77777777" w:rsidR="003A6C33" w:rsidRDefault="00DC0768">
      <w:pPr>
        <w:pStyle w:val="B1"/>
      </w:pPr>
      <w:r>
        <w:t>-</w:t>
      </w:r>
      <w:r>
        <w:tab/>
        <w:t>Indicated by upper layer.</w:t>
      </w:r>
    </w:p>
    <w:p w14:paraId="0FB73203" w14:textId="77777777" w:rsidR="003A6C33" w:rsidRDefault="00DC0768">
      <w:r>
        <w:t>For L2 U2N Remote UEs in RRC_IDLE/INACTIVE and L3 U2N Remote UEs, the cell (re)selection procedure and relay (re)selection procedure run independently. If both suitable cells and suitable U2N Relay UEs are available, it is up to UE implementation to select either a cell or a U2N Relay UE. A L3 U2N Remote UE may select a cell and a U2N Relay UE simultaneously and this is up to implementation of L3 U2N Remote UE.</w:t>
      </w:r>
    </w:p>
    <w:p w14:paraId="0206572A" w14:textId="77777777" w:rsidR="003A6C33" w:rsidRDefault="00DC0768">
      <w:r>
        <w:t xml:space="preserve">For both L2 and L3 U2N Relay UEs in RRC_IDLE/INACTIVE, the PC5-RRC message(s) are used to inform their connected Remote UE(s) when U2N Relay UEs select a new cell. The PC5-RRC message(s) are </w:t>
      </w:r>
      <w:r>
        <w:rPr>
          <w:lang w:eastAsia="zh-CN"/>
        </w:rPr>
        <w:t xml:space="preserve">also </w:t>
      </w:r>
      <w:r>
        <w:t xml:space="preserve">used to inform their connected L2 or L3 U2N Remote UE(s) when L2/L3 U2N Relay UE performs handover or detects </w:t>
      </w:r>
      <w:proofErr w:type="spellStart"/>
      <w:r>
        <w:t>Uu</w:t>
      </w:r>
      <w:proofErr w:type="spellEnd"/>
      <w:r>
        <w:t xml:space="preserve"> RLF</w:t>
      </w:r>
      <w:ins w:id="162" w:author="Xuelong Wang" w:date="2022-05-07T17:16:00Z">
        <w:r>
          <w:rPr>
            <w:rFonts w:eastAsia="Times New Roman"/>
            <w:lang w:eastAsia="ja-JP"/>
          </w:rPr>
          <w:t xml:space="preserve"> or its </w:t>
        </w:r>
        <w:proofErr w:type="spellStart"/>
        <w:r>
          <w:t>Uu</w:t>
        </w:r>
        <w:proofErr w:type="spellEnd"/>
        <w:r>
          <w:t xml:space="preserve"> RRC connection establishment/resume failures</w:t>
        </w:r>
      </w:ins>
      <w:r>
        <w:t xml:space="preserve">. Upon reception of the PC5 RRC message for notification, it is up to </w:t>
      </w:r>
      <w:r>
        <w:rPr>
          <w:rFonts w:eastAsia="SimSun"/>
          <w:lang w:eastAsia="zh-CN"/>
        </w:rPr>
        <w:t xml:space="preserve">U2N </w:t>
      </w:r>
      <w:r>
        <w:t xml:space="preserve">Remote UE implementation whether to release or keep the unicast PC5 link. If </w:t>
      </w:r>
      <w:r>
        <w:rPr>
          <w:rFonts w:eastAsia="SimSun"/>
          <w:lang w:eastAsia="zh-CN"/>
        </w:rPr>
        <w:t>U2N</w:t>
      </w:r>
      <w:r>
        <w:t xml:space="preserve"> Remote UE decides to release the unicast PC5 link, it triggers the L2 release procedure and may perform</w:t>
      </w:r>
      <w:ins w:id="163" w:author="Xuelong Wang" w:date="2022-05-07T15:56:00Z">
        <w:r>
          <w:rPr>
            <w:lang w:val="en-US" w:eastAsia="zh-CN"/>
          </w:rPr>
          <w:t xml:space="preserve"> cell or</w:t>
        </w:r>
      </w:ins>
      <w:r>
        <w:t xml:space="preserve"> relay reselection.</w:t>
      </w:r>
    </w:p>
    <w:p w14:paraId="484A90F7" w14:textId="77777777" w:rsidR="003A6C33" w:rsidRDefault="00DC0768">
      <w:pPr>
        <w:pStyle w:val="Heading3"/>
        <w:rPr>
          <w:lang w:eastAsia="ko-KR"/>
        </w:rPr>
      </w:pPr>
      <w:bookmarkStart w:id="164" w:name="_Toc100782239"/>
      <w:r>
        <w:rPr>
          <w:rFonts w:eastAsia="SimSun"/>
        </w:rPr>
        <w:t>16.12.5</w:t>
      </w:r>
      <w:r>
        <w:tab/>
      </w:r>
      <w:r>
        <w:rPr>
          <w:rFonts w:eastAsia="SimSun"/>
        </w:rPr>
        <w:t>Control plane procedures for L2 U2N Relay</w:t>
      </w:r>
      <w:bookmarkEnd w:id="164"/>
    </w:p>
    <w:p w14:paraId="6FA84219" w14:textId="77777777" w:rsidR="003A6C33" w:rsidRDefault="00DC0768">
      <w:pPr>
        <w:pStyle w:val="Heading4"/>
      </w:pPr>
      <w:bookmarkStart w:id="165" w:name="_Toc100782240"/>
      <w:r>
        <w:t>16.12.5.1</w:t>
      </w:r>
      <w:r>
        <w:tab/>
        <w:t>RRC Connection Management</w:t>
      </w:r>
      <w:bookmarkEnd w:id="165"/>
    </w:p>
    <w:p w14:paraId="24FCBF48" w14:textId="77777777" w:rsidR="003A6C33" w:rsidRDefault="00DC0768">
      <w:r>
        <w:t xml:space="preserve">The </w:t>
      </w:r>
      <w:ins w:id="166" w:author="Xuelong Wang" w:date="2022-05-07T15:57:00Z">
        <w:r>
          <w:t xml:space="preserve">L2 </w:t>
        </w:r>
      </w:ins>
      <w:r>
        <w:t>U2N Remote UE needs to establish its own PDU sessions/DRBs with the network before user plane data transmission.</w:t>
      </w:r>
    </w:p>
    <w:p w14:paraId="0F42ECEC" w14:textId="77777777" w:rsidR="003A6C33" w:rsidRDefault="00DC0768">
      <w:pPr>
        <w:rPr>
          <w:lang w:eastAsia="ko-KR"/>
        </w:rPr>
      </w:pPr>
      <w:r>
        <w:t xml:space="preserve">The NR V2X PC5 unicast link establishment procedures </w:t>
      </w:r>
      <w:commentRangeStart w:id="167"/>
      <w:commentRangeStart w:id="168"/>
      <w:r>
        <w:t xml:space="preserve">can be </w:t>
      </w:r>
      <w:del w:id="169" w:author="Xuelong Wang" w:date="2022-05-07T15:56:00Z">
        <w:r>
          <w:delText>re</w:delText>
        </w:r>
      </w:del>
      <w:r>
        <w:t>used</w:t>
      </w:r>
      <w:commentRangeEnd w:id="167"/>
      <w:r>
        <w:rPr>
          <w:rStyle w:val="CommentReference"/>
        </w:rPr>
        <w:commentReference w:id="167"/>
      </w:r>
      <w:commentRangeEnd w:id="168"/>
      <w:r w:rsidR="00BA6854">
        <w:rPr>
          <w:rStyle w:val="CommentReference"/>
        </w:rPr>
        <w:commentReference w:id="168"/>
      </w:r>
      <w:r>
        <w:t xml:space="preserve"> to setup a secure unicast link between </w:t>
      </w:r>
      <w:ins w:id="170" w:author="Xuelong Wang" w:date="2022-05-07T16:01:00Z">
        <w:r>
          <w:t xml:space="preserve">L2 </w:t>
        </w:r>
      </w:ins>
      <w:r>
        <w:t xml:space="preserve">U2N Remote UE and </w:t>
      </w:r>
      <w:ins w:id="171" w:author="Xuelong Wang" w:date="2022-05-07T16:01:00Z">
        <w:r>
          <w:t xml:space="preserve">L2 </w:t>
        </w:r>
      </w:ins>
      <w:r>
        <w:t xml:space="preserve">U2N Relay UE before </w:t>
      </w:r>
      <w:ins w:id="172" w:author="Xuelong Wang" w:date="2022-05-07T16:02:00Z">
        <w:r>
          <w:t xml:space="preserve">L2 </w:t>
        </w:r>
      </w:ins>
      <w:r>
        <w:rPr>
          <w:rFonts w:eastAsia="SimSun"/>
          <w:lang w:eastAsia="zh-CN"/>
        </w:rPr>
        <w:t>U2N</w:t>
      </w:r>
      <w:r>
        <w:t xml:space="preserve"> Remote UE establishes a </w:t>
      </w:r>
      <w:proofErr w:type="spellStart"/>
      <w:r>
        <w:t>Uu</w:t>
      </w:r>
      <w:proofErr w:type="spellEnd"/>
      <w:r>
        <w:t xml:space="preserve"> RRC connection with the network via </w:t>
      </w:r>
      <w:ins w:id="173" w:author="Xuelong Wang" w:date="2022-05-07T16:02:00Z">
        <w:r>
          <w:t xml:space="preserve">L2 </w:t>
        </w:r>
      </w:ins>
      <w:r>
        <w:rPr>
          <w:rFonts w:eastAsia="SimSun"/>
          <w:lang w:eastAsia="zh-CN"/>
        </w:rPr>
        <w:t xml:space="preserve">U2N </w:t>
      </w:r>
      <w:r>
        <w:t>Relay UE.</w:t>
      </w:r>
    </w:p>
    <w:p w14:paraId="19285C24" w14:textId="77777777" w:rsidR="003A6C33" w:rsidRDefault="00DC0768">
      <w:r>
        <w:t xml:space="preserve">The establishment of </w:t>
      </w:r>
      <w:proofErr w:type="spellStart"/>
      <w:r>
        <w:t>Uu</w:t>
      </w:r>
      <w:proofErr w:type="spellEnd"/>
      <w:r>
        <w:t xml:space="preserve"> SRB1/SRB2 and DRB of the </w:t>
      </w:r>
      <w:ins w:id="174" w:author="Xuelong Wang" w:date="2022-05-07T16:02:00Z">
        <w:r>
          <w:t xml:space="preserve">L2 </w:t>
        </w:r>
      </w:ins>
      <w:r>
        <w:t xml:space="preserve">U2N Remote UE is subject to </w:t>
      </w:r>
      <w:proofErr w:type="spellStart"/>
      <w:r>
        <w:t>Uu</w:t>
      </w:r>
      <w:proofErr w:type="spellEnd"/>
      <w:r>
        <w:t xml:space="preserve"> configuration procedures for L2 UE-to-Network Relay.</w:t>
      </w:r>
    </w:p>
    <w:p w14:paraId="3C639005" w14:textId="77777777" w:rsidR="003A6C33" w:rsidRDefault="00DC0768">
      <w:pPr>
        <w:rPr>
          <w:rFonts w:ascii="Arial" w:hAnsi="Arial" w:cs="Arial"/>
        </w:rPr>
      </w:pPr>
      <w:r>
        <w:lastRenderedPageBreak/>
        <w:t>The following high level connection establishment procedure in Figure 16.12.5.1-1 applies to L2 U2N Relay:</w:t>
      </w:r>
    </w:p>
    <w:p w14:paraId="5298D978" w14:textId="77777777" w:rsidR="003A6C33" w:rsidRDefault="00DC0768">
      <w:pPr>
        <w:pStyle w:val="TH"/>
        <w:rPr>
          <w:lang w:eastAsia="zh-CN"/>
        </w:rPr>
      </w:pPr>
      <w:r>
        <w:object w:dxaOrig="6491" w:dyaOrig="5973" w14:anchorId="026B31C0">
          <v:shape id="_x0000_i1028" type="#_x0000_t75" style="width:324.85pt;height:298.05pt" o:ole="">
            <v:imagedata r:id="rId24" o:title=""/>
          </v:shape>
          <o:OLEObject Type="Embed" ProgID="Visio.Drawing.15" ShapeID="_x0000_i1028" DrawAspect="Content" ObjectID="_1714283193" r:id="rId25"/>
        </w:object>
      </w:r>
    </w:p>
    <w:p w14:paraId="375C48CD" w14:textId="77777777" w:rsidR="003A6C33" w:rsidRDefault="00DC0768">
      <w:pPr>
        <w:pStyle w:val="TF"/>
        <w:rPr>
          <w:lang w:eastAsia="zh-CN"/>
        </w:rPr>
      </w:pPr>
      <w:r>
        <w:t xml:space="preserve">Figure 16.12.5.1-1: Procedure for </w:t>
      </w:r>
      <w:r>
        <w:rPr>
          <w:rFonts w:eastAsia="SimSun"/>
          <w:lang w:eastAsia="zh-CN"/>
        </w:rPr>
        <w:t xml:space="preserve">L2 </w:t>
      </w:r>
      <w:r>
        <w:t>U2N Remote UE connection establishment</w:t>
      </w:r>
    </w:p>
    <w:p w14:paraId="6A61A9C0" w14:textId="77777777" w:rsidR="003A6C33" w:rsidRDefault="00DC0768">
      <w:pPr>
        <w:pStyle w:val="B1"/>
        <w:rPr>
          <w:rFonts w:eastAsia="SimSun"/>
        </w:rPr>
      </w:pPr>
      <w:r>
        <w:rPr>
          <w:rFonts w:eastAsia="SimSun"/>
        </w:rPr>
        <w:t>1.</w:t>
      </w:r>
      <w:r>
        <w:rPr>
          <w:rFonts w:eastAsia="SimSun"/>
        </w:rPr>
        <w:tab/>
        <w:t xml:space="preserve">The </w:t>
      </w:r>
      <w:ins w:id="175" w:author="Xuelong Wang" w:date="2022-05-07T16:02:00Z">
        <w:r>
          <w:t xml:space="preserve">L2 </w:t>
        </w:r>
      </w:ins>
      <w:r>
        <w:rPr>
          <w:rFonts w:eastAsia="SimSun"/>
        </w:rPr>
        <w:t xml:space="preserve">U2N Remote and </w:t>
      </w:r>
      <w:ins w:id="176" w:author="Xuelong Wang" w:date="2022-05-07T16:02:00Z">
        <w:r>
          <w:t xml:space="preserve">L2 </w:t>
        </w:r>
      </w:ins>
      <w:r>
        <w:rPr>
          <w:rFonts w:eastAsia="SimSun"/>
        </w:rPr>
        <w:t xml:space="preserve">U2N Relay UE perform discovery procedure, and establish PC5-RRC connection using </w:t>
      </w:r>
      <w:commentRangeStart w:id="177"/>
      <w:r>
        <w:rPr>
          <w:rFonts w:eastAsia="SimSun"/>
        </w:rPr>
        <w:t>NR V2X procedure</w:t>
      </w:r>
      <w:commentRangeEnd w:id="177"/>
      <w:r w:rsidR="00120B1C">
        <w:rPr>
          <w:rStyle w:val="CommentReference"/>
        </w:rPr>
        <w:commentReference w:id="177"/>
      </w:r>
      <w:r>
        <w:rPr>
          <w:rFonts w:eastAsia="SimSun"/>
        </w:rPr>
        <w:t>.</w:t>
      </w:r>
    </w:p>
    <w:p w14:paraId="3FBA1D51" w14:textId="77777777" w:rsidR="003A6C33" w:rsidRDefault="00DC0768">
      <w:pPr>
        <w:pStyle w:val="B1"/>
        <w:rPr>
          <w:ins w:id="178" w:author="Xuelong Wang" w:date="2022-05-07T16:57:00Z"/>
          <w:rFonts w:eastAsia="SimSun"/>
        </w:rPr>
      </w:pPr>
      <w:r>
        <w:rPr>
          <w:rFonts w:eastAsia="SimSun"/>
        </w:rPr>
        <w:t>2.</w:t>
      </w:r>
      <w:r>
        <w:rPr>
          <w:rFonts w:eastAsia="SimSun"/>
        </w:rPr>
        <w:tab/>
        <w:t xml:space="preserve">The </w:t>
      </w:r>
      <w:ins w:id="179" w:author="Xuelong Wang" w:date="2022-05-07T16:02:00Z">
        <w:r>
          <w:t xml:space="preserve">L2 </w:t>
        </w:r>
      </w:ins>
      <w:r>
        <w:rPr>
          <w:rFonts w:eastAsia="SimSun"/>
        </w:rPr>
        <w:t xml:space="preserve">U2N Remote UE sends the first RRC message (i.e., </w:t>
      </w:r>
      <w:proofErr w:type="spellStart"/>
      <w:r>
        <w:rPr>
          <w:rFonts w:eastAsia="SimSun"/>
          <w:i/>
          <w:iCs/>
        </w:rPr>
        <w:t>RRCSetupRequest</w:t>
      </w:r>
      <w:proofErr w:type="spellEnd"/>
      <w:r>
        <w:rPr>
          <w:rFonts w:eastAsia="SimSun"/>
        </w:rPr>
        <w:t xml:space="preserve">) for its connection establishment with </w:t>
      </w:r>
      <w:proofErr w:type="spellStart"/>
      <w:r>
        <w:rPr>
          <w:rFonts w:eastAsia="SimSun"/>
        </w:rPr>
        <w:t>gNB</w:t>
      </w:r>
      <w:proofErr w:type="spellEnd"/>
      <w:r>
        <w:rPr>
          <w:rFonts w:eastAsia="SimSun"/>
        </w:rPr>
        <w:t xml:space="preserve"> via the </w:t>
      </w:r>
      <w:ins w:id="180" w:author="Xuelong Wang" w:date="2022-05-07T16:02:00Z">
        <w:r>
          <w:t xml:space="preserve">L2 U2N </w:t>
        </w:r>
      </w:ins>
      <w:r>
        <w:rPr>
          <w:rFonts w:eastAsia="SimSun"/>
        </w:rPr>
        <w:t>Relay UE, using a specified PC5</w:t>
      </w:r>
      <w:r>
        <w:t xml:space="preserve"> Relay</w:t>
      </w:r>
      <w:r>
        <w:rPr>
          <w:rFonts w:eastAsia="SimSun"/>
        </w:rPr>
        <w:t xml:space="preserve"> RLC channel configuration. If the </w:t>
      </w:r>
      <w:ins w:id="181" w:author="Xuelong Wang" w:date="2022-05-07T16:02:00Z">
        <w:r>
          <w:t xml:space="preserve">L2 </w:t>
        </w:r>
      </w:ins>
      <w:r>
        <w:rPr>
          <w:rFonts w:eastAsia="SimSun"/>
        </w:rPr>
        <w:t xml:space="preserve">U2N Relay UE is not in RRC_CONNECTED, it needs to do its own connection establishment upon reception of a message on the specified PC5 </w:t>
      </w:r>
      <w:r>
        <w:t>Relay</w:t>
      </w:r>
      <w:r>
        <w:rPr>
          <w:rFonts w:eastAsia="SimSun"/>
        </w:rPr>
        <w:t xml:space="preserve"> RLC channel. During </w:t>
      </w:r>
      <w:ins w:id="182" w:author="Xuelong Wang" w:date="2022-05-07T16:03:00Z">
        <w:r>
          <w:t xml:space="preserve">L2 U2N </w:t>
        </w:r>
      </w:ins>
      <w:r>
        <w:rPr>
          <w:rFonts w:eastAsia="SimSun"/>
        </w:rPr>
        <w:t xml:space="preserve">Relay UE's RRC connection establishment procedure, </w:t>
      </w:r>
      <w:proofErr w:type="spellStart"/>
      <w:r>
        <w:rPr>
          <w:rFonts w:eastAsia="SimSun"/>
        </w:rPr>
        <w:t>gNB</w:t>
      </w:r>
      <w:proofErr w:type="spellEnd"/>
      <w:r>
        <w:rPr>
          <w:rFonts w:eastAsia="SimSun"/>
        </w:rPr>
        <w:t xml:space="preserve"> may configure SRB0 relaying </w:t>
      </w:r>
      <w:proofErr w:type="spellStart"/>
      <w:r>
        <w:rPr>
          <w:rFonts w:eastAsia="SimSun"/>
        </w:rPr>
        <w:t>Uu</w:t>
      </w:r>
      <w:proofErr w:type="spellEnd"/>
      <w:r>
        <w:rPr>
          <w:rFonts w:eastAsia="SimSun"/>
        </w:rPr>
        <w:t xml:space="preserve"> Relay RLC channel to the U2N Relay UE. The </w:t>
      </w:r>
      <w:proofErr w:type="spellStart"/>
      <w:r>
        <w:rPr>
          <w:rFonts w:eastAsia="SimSun"/>
        </w:rPr>
        <w:t>gNB</w:t>
      </w:r>
      <w:proofErr w:type="spellEnd"/>
      <w:r>
        <w:rPr>
          <w:rFonts w:eastAsia="SimSun"/>
        </w:rPr>
        <w:t xml:space="preserve"> responds with an </w:t>
      </w:r>
      <w:proofErr w:type="spellStart"/>
      <w:r>
        <w:rPr>
          <w:rFonts w:eastAsia="SimSun"/>
          <w:i/>
          <w:iCs/>
        </w:rPr>
        <w:t>RRCSetup</w:t>
      </w:r>
      <w:proofErr w:type="spellEnd"/>
      <w:r>
        <w:rPr>
          <w:rFonts w:eastAsia="SimSun"/>
        </w:rPr>
        <w:t xml:space="preserve"> message</w:t>
      </w:r>
      <w:ins w:id="183" w:author="Xuelong Wang" w:date="2022-05-07T15:35:00Z">
        <w:r>
          <w:rPr>
            <w:rFonts w:hint="eastAsia"/>
            <w:color w:val="FF0000"/>
          </w:rPr>
          <w:t>, i</w:t>
        </w:r>
        <w:commentRangeStart w:id="184"/>
        <w:commentRangeStart w:id="185"/>
        <w:r>
          <w:rPr>
            <w:rFonts w:hint="eastAsia"/>
            <w:color w:val="FF0000"/>
          </w:rPr>
          <w:t>ncluding the PC5</w:t>
        </w:r>
        <w:r>
          <w:rPr>
            <w:color w:val="FF0000"/>
          </w:rPr>
          <w:t xml:space="preserve"> Relay </w:t>
        </w:r>
        <w:r>
          <w:rPr>
            <w:rFonts w:hint="eastAsia"/>
            <w:color w:val="FF0000"/>
          </w:rPr>
          <w:t xml:space="preserve">RLC channel configuration and SRAP configuration of the </w:t>
        </w:r>
      </w:ins>
      <w:ins w:id="186" w:author="Xuelong Wang" w:date="2022-05-07T16:03:00Z">
        <w:r>
          <w:rPr>
            <w:color w:val="FF0000"/>
          </w:rPr>
          <w:t xml:space="preserve">L2 </w:t>
        </w:r>
        <w:r>
          <w:rPr>
            <w:rFonts w:hint="eastAsia"/>
            <w:color w:val="FF0000"/>
            <w:lang w:eastAsia="zh-CN"/>
          </w:rPr>
          <w:t>U</w:t>
        </w:r>
        <w:r>
          <w:rPr>
            <w:color w:val="FF0000"/>
            <w:lang w:eastAsia="zh-CN"/>
          </w:rPr>
          <w:t>2</w:t>
        </w:r>
        <w:r>
          <w:rPr>
            <w:rFonts w:hint="eastAsia"/>
            <w:color w:val="FF0000"/>
            <w:lang w:eastAsia="zh-CN"/>
          </w:rPr>
          <w:t>N</w:t>
        </w:r>
        <w:r>
          <w:rPr>
            <w:color w:val="FF0000"/>
            <w:lang w:eastAsia="zh-CN"/>
          </w:rPr>
          <w:t xml:space="preserve"> </w:t>
        </w:r>
      </w:ins>
      <w:ins w:id="187" w:author="Xuelong Wang" w:date="2022-05-07T15:35:00Z">
        <w:r>
          <w:rPr>
            <w:color w:val="FF0000"/>
          </w:rPr>
          <w:t>R</w:t>
        </w:r>
        <w:r>
          <w:rPr>
            <w:rFonts w:hint="eastAsia"/>
            <w:color w:val="FF0000"/>
          </w:rPr>
          <w:t>emote UE SRB1,</w:t>
        </w:r>
      </w:ins>
      <w:commentRangeEnd w:id="184"/>
      <w:r>
        <w:rPr>
          <w:rStyle w:val="CommentReference"/>
        </w:rPr>
        <w:commentReference w:id="184"/>
      </w:r>
      <w:commentRangeEnd w:id="185"/>
      <w:r w:rsidR="005C7F03">
        <w:rPr>
          <w:rStyle w:val="CommentReference"/>
        </w:rPr>
        <w:commentReference w:id="185"/>
      </w:r>
      <w:r>
        <w:rPr>
          <w:rFonts w:eastAsia="SimSun"/>
        </w:rPr>
        <w:t xml:space="preserve"> to </w:t>
      </w:r>
      <w:ins w:id="188" w:author="Xuelong Wang" w:date="2022-05-07T16:03:00Z">
        <w:r>
          <w:t xml:space="preserve">L2 </w:t>
        </w:r>
      </w:ins>
      <w:r>
        <w:rPr>
          <w:rFonts w:eastAsia="SimSun"/>
        </w:rPr>
        <w:t xml:space="preserve">U2N Remote UE. The </w:t>
      </w:r>
      <w:proofErr w:type="spellStart"/>
      <w:r>
        <w:rPr>
          <w:rFonts w:eastAsia="SimSun"/>
          <w:i/>
          <w:iCs/>
        </w:rPr>
        <w:t>RRCSetup</w:t>
      </w:r>
      <w:proofErr w:type="spellEnd"/>
      <w:r>
        <w:rPr>
          <w:rFonts w:eastAsia="SimSun"/>
        </w:rPr>
        <w:t xml:space="preserve"> message is sent to the </w:t>
      </w:r>
      <w:ins w:id="189" w:author="Xuelong Wang" w:date="2022-05-07T16:03:00Z">
        <w:r>
          <w:t xml:space="preserve">L2 </w:t>
        </w:r>
      </w:ins>
      <w:r>
        <w:rPr>
          <w:rFonts w:eastAsia="SimSun"/>
        </w:rPr>
        <w:t xml:space="preserve">U2N Remote UE using SRB0 relaying channel over </w:t>
      </w:r>
      <w:proofErr w:type="spellStart"/>
      <w:r>
        <w:rPr>
          <w:rFonts w:eastAsia="SimSun"/>
        </w:rPr>
        <w:t>Uu</w:t>
      </w:r>
      <w:proofErr w:type="spellEnd"/>
      <w:r>
        <w:rPr>
          <w:rFonts w:eastAsia="SimSun"/>
        </w:rPr>
        <w:t xml:space="preserve"> and a specified PC5 </w:t>
      </w:r>
      <w:r>
        <w:t>Relay</w:t>
      </w:r>
      <w:r>
        <w:rPr>
          <w:rFonts w:eastAsia="SimSun"/>
        </w:rPr>
        <w:t xml:space="preserve"> RLC channel over PC5.</w:t>
      </w:r>
    </w:p>
    <w:p w14:paraId="3AB3225A" w14:textId="747B2A46" w:rsidR="003A6C33" w:rsidRDefault="00DC0768">
      <w:pPr>
        <w:pStyle w:val="NO"/>
        <w:rPr>
          <w:lang w:eastAsia="ja-JP"/>
        </w:rPr>
      </w:pPr>
      <w:commentRangeStart w:id="190"/>
      <w:commentRangeStart w:id="191"/>
      <w:ins w:id="192" w:author="Xuelong Wang" w:date="2022-05-07T16:57:00Z">
        <w:r>
          <w:rPr>
            <w:lang w:eastAsia="ja-JP"/>
          </w:rPr>
          <w:t>NOTE x</w:t>
        </w:r>
      </w:ins>
      <w:commentRangeEnd w:id="190"/>
      <w:r w:rsidR="004848A2">
        <w:rPr>
          <w:rStyle w:val="CommentReference"/>
        </w:rPr>
        <w:commentReference w:id="190"/>
      </w:r>
      <w:commentRangeEnd w:id="191"/>
      <w:r w:rsidR="008749C8">
        <w:rPr>
          <w:rStyle w:val="CommentReference"/>
        </w:rPr>
        <w:commentReference w:id="191"/>
      </w:r>
      <w:ins w:id="193" w:author="Xuelong Wang" w:date="2022-05-07T16:57:00Z">
        <w:r>
          <w:rPr>
            <w:lang w:eastAsia="ja-JP"/>
          </w:rPr>
          <w:t>:</w:t>
        </w:r>
        <w:r>
          <w:rPr>
            <w:lang w:eastAsia="ja-JP"/>
          </w:rPr>
          <w:tab/>
          <w:t xml:space="preserve">During the L2 U2N Relay UE’s RRC connection establishment procedure, it is left to the </w:t>
        </w:r>
      </w:ins>
      <w:ins w:id="194" w:author="Xuelong Wang" w:date="2022-05-07T16:58:00Z">
        <w:r>
          <w:rPr>
            <w:lang w:eastAsia="ja-JP"/>
          </w:rPr>
          <w:t xml:space="preserve">L2 </w:t>
        </w:r>
      </w:ins>
      <w:ins w:id="195" w:author="Xuelong Wang" w:date="2022-05-07T16:57:00Z">
        <w:r>
          <w:rPr>
            <w:lang w:eastAsia="ja-JP"/>
          </w:rPr>
          <w:t xml:space="preserve">U2N </w:t>
        </w:r>
      </w:ins>
      <w:ins w:id="196" w:author="Xuelong Wang" w:date="2022-05-07T16:58:00Z">
        <w:r>
          <w:rPr>
            <w:lang w:eastAsia="ja-JP"/>
          </w:rPr>
          <w:t>R</w:t>
        </w:r>
      </w:ins>
      <w:ins w:id="197" w:author="Xuelong Wang" w:date="2022-05-07T16:57:00Z">
        <w:r>
          <w:rPr>
            <w:lang w:eastAsia="ja-JP"/>
          </w:rPr>
          <w:t>elay UE’s implementation on</w:t>
        </w:r>
        <w:commentRangeStart w:id="198"/>
        <w:commentRangeStart w:id="199"/>
        <w:r>
          <w:rPr>
            <w:lang w:eastAsia="ja-JP"/>
          </w:rPr>
          <w:t xml:space="preserve"> how </w:t>
        </w:r>
      </w:ins>
      <w:ins w:id="200" w:author="Xuelong Wang" w:date="2022-05-15T08:16:00Z">
        <w:r w:rsidR="00F97D93">
          <w:rPr>
            <w:lang w:eastAsia="ja-JP"/>
          </w:rPr>
          <w:t xml:space="preserve">to set </w:t>
        </w:r>
      </w:ins>
      <w:ins w:id="201" w:author="Xuelong Wang" w:date="2022-05-07T16:57:00Z">
        <w:r>
          <w:rPr>
            <w:lang w:eastAsia="ja-JP"/>
          </w:rPr>
          <w:t xml:space="preserve">the establishment </w:t>
        </w:r>
      </w:ins>
      <w:ins w:id="202" w:author="Xuelong Wang" w:date="2022-05-07T16:58:00Z">
        <w:r>
          <w:rPr>
            <w:lang w:eastAsia="ja-JP"/>
          </w:rPr>
          <w:t xml:space="preserve">cause </w:t>
        </w:r>
      </w:ins>
      <w:ins w:id="203" w:author="Xuelong Wang" w:date="2022-05-07T16:57:00Z">
        <w:r>
          <w:rPr>
            <w:lang w:eastAsia="ja-JP"/>
          </w:rPr>
          <w:t xml:space="preserve">value in the </w:t>
        </w:r>
        <w:proofErr w:type="spellStart"/>
        <w:r>
          <w:rPr>
            <w:i/>
            <w:iCs/>
            <w:lang w:eastAsia="ja-JP"/>
          </w:rPr>
          <w:t>RRCSetup</w:t>
        </w:r>
        <w:proofErr w:type="spellEnd"/>
        <w:r>
          <w:rPr>
            <w:lang w:eastAsia="ja-JP"/>
          </w:rPr>
          <w:t xml:space="preserve"> message.</w:t>
        </w:r>
      </w:ins>
      <w:commentRangeEnd w:id="198"/>
      <w:r>
        <w:rPr>
          <w:rStyle w:val="CommentReference"/>
        </w:rPr>
        <w:commentReference w:id="198"/>
      </w:r>
      <w:commentRangeEnd w:id="199"/>
      <w:r w:rsidR="00F97D93">
        <w:rPr>
          <w:rStyle w:val="CommentReference"/>
        </w:rPr>
        <w:commentReference w:id="199"/>
      </w:r>
    </w:p>
    <w:p w14:paraId="10C06EBF" w14:textId="77777777" w:rsidR="003A6C33" w:rsidRDefault="00DC0768">
      <w:pPr>
        <w:pStyle w:val="B1"/>
        <w:rPr>
          <w:rFonts w:eastAsia="SimSun"/>
        </w:rPr>
      </w:pPr>
      <w:r>
        <w:rPr>
          <w:rFonts w:eastAsia="SimSun"/>
        </w:rPr>
        <w:t>3.</w:t>
      </w:r>
      <w:r>
        <w:rPr>
          <w:rFonts w:eastAsia="SimSun"/>
        </w:rPr>
        <w:tab/>
        <w:t xml:space="preserve">The </w:t>
      </w:r>
      <w:proofErr w:type="spellStart"/>
      <w:r>
        <w:rPr>
          <w:rFonts w:eastAsia="SimSun"/>
        </w:rPr>
        <w:t>gNB</w:t>
      </w:r>
      <w:proofErr w:type="spellEnd"/>
      <w:r>
        <w:rPr>
          <w:rFonts w:eastAsia="SimSun"/>
        </w:rPr>
        <w:t xml:space="preserve"> and </w:t>
      </w:r>
      <w:ins w:id="204" w:author="Xuelong Wang" w:date="2022-05-07T16:03:00Z">
        <w:r>
          <w:t xml:space="preserve">L2 </w:t>
        </w:r>
      </w:ins>
      <w:r>
        <w:rPr>
          <w:rFonts w:eastAsia="SimSun"/>
        </w:rPr>
        <w:t xml:space="preserve">U2N Relay UE perform relaying channel setup procedure over </w:t>
      </w:r>
      <w:proofErr w:type="spellStart"/>
      <w:r>
        <w:rPr>
          <w:rFonts w:eastAsia="SimSun"/>
        </w:rPr>
        <w:t>Uu</w:t>
      </w:r>
      <w:proofErr w:type="spellEnd"/>
      <w:r>
        <w:rPr>
          <w:rFonts w:eastAsia="SimSun"/>
        </w:rPr>
        <w:t xml:space="preserve">. According to the configuration from </w:t>
      </w:r>
      <w:proofErr w:type="spellStart"/>
      <w:r>
        <w:rPr>
          <w:rFonts w:eastAsia="SimSun"/>
        </w:rPr>
        <w:t>gNB</w:t>
      </w:r>
      <w:proofErr w:type="spellEnd"/>
      <w:r>
        <w:rPr>
          <w:rFonts w:eastAsia="SimSun"/>
        </w:rPr>
        <w:t>, the</w:t>
      </w:r>
      <w:ins w:id="205" w:author="Xuelong Wang" w:date="2022-05-07T16:03:00Z">
        <w:r>
          <w:t xml:space="preserve"> L2</w:t>
        </w:r>
      </w:ins>
      <w:r>
        <w:rPr>
          <w:rFonts w:eastAsia="SimSun"/>
        </w:rPr>
        <w:t xml:space="preserve"> U2N Relay/Remote UE establishes a</w:t>
      </w:r>
      <w:del w:id="206" w:author="Xuelong Wang" w:date="2022-05-07T17:16:00Z">
        <w:r>
          <w:rPr>
            <w:rFonts w:eastAsia="SimSun"/>
          </w:rPr>
          <w:delText>n</w:delText>
        </w:r>
      </w:del>
      <w:r>
        <w:rPr>
          <w:rFonts w:eastAsia="SimSun"/>
        </w:rPr>
        <w:t xml:space="preserve"> PC5 </w:t>
      </w:r>
      <w:r>
        <w:t>Relay</w:t>
      </w:r>
      <w:r>
        <w:rPr>
          <w:rFonts w:eastAsia="SimSun"/>
        </w:rPr>
        <w:t xml:space="preserve"> RLC channel for relaying of SRB1 towards the </w:t>
      </w:r>
      <w:ins w:id="207" w:author="Xuelong Wang" w:date="2022-05-07T16:04:00Z">
        <w:r>
          <w:t xml:space="preserve">L2 </w:t>
        </w:r>
      </w:ins>
      <w:r>
        <w:rPr>
          <w:rFonts w:eastAsia="SimSun"/>
        </w:rPr>
        <w:t>U2N Remote/Relay UE over PC5.</w:t>
      </w:r>
    </w:p>
    <w:p w14:paraId="416557EC" w14:textId="77777777" w:rsidR="003A6C33" w:rsidRDefault="00DC0768">
      <w:pPr>
        <w:pStyle w:val="B1"/>
      </w:pPr>
      <w:r>
        <w:t>4.</w:t>
      </w:r>
      <w:r>
        <w:tab/>
        <w:t xml:space="preserve">The </w:t>
      </w:r>
      <w:proofErr w:type="spellStart"/>
      <w:r>
        <w:rPr>
          <w:i/>
        </w:rPr>
        <w:t>RRCSetupComplete</w:t>
      </w:r>
      <w:proofErr w:type="spellEnd"/>
      <w:r>
        <w:t xml:space="preserve"> message is sent by the </w:t>
      </w:r>
      <w:ins w:id="208" w:author="Xuelong Wang" w:date="2022-05-07T16:04:00Z">
        <w:r>
          <w:t xml:space="preserve">L2 </w:t>
        </w:r>
      </w:ins>
      <w:r>
        <w:t xml:space="preserve">U2N Remote UE to the </w:t>
      </w:r>
      <w:proofErr w:type="spellStart"/>
      <w:r>
        <w:t>gNB</w:t>
      </w:r>
      <w:proofErr w:type="spellEnd"/>
      <w:r>
        <w:t xml:space="preserve"> via the</w:t>
      </w:r>
      <w:ins w:id="209" w:author="Xuelong Wang" w:date="2022-05-07T16:04:00Z">
        <w:r>
          <w:t xml:space="preserve"> L2</w:t>
        </w:r>
      </w:ins>
      <w:r>
        <w:t xml:space="preserve"> U2N Relay UE using SRB1 relaying channel over PC5 and SRB1 relaying channel configured to the </w:t>
      </w:r>
      <w:ins w:id="210" w:author="Xuelong Wang" w:date="2022-05-07T16:04:00Z">
        <w:r>
          <w:t xml:space="preserve">L2 </w:t>
        </w:r>
      </w:ins>
      <w:r>
        <w:t xml:space="preserve">U2N Relay UE over </w:t>
      </w:r>
      <w:proofErr w:type="spellStart"/>
      <w:r>
        <w:t>Uu</w:t>
      </w:r>
      <w:proofErr w:type="spellEnd"/>
      <w:r>
        <w:t xml:space="preserve">. Then the </w:t>
      </w:r>
      <w:ins w:id="211" w:author="Xuelong Wang" w:date="2022-05-07T16:04:00Z">
        <w:r>
          <w:t xml:space="preserve">L2 </w:t>
        </w:r>
      </w:ins>
      <w:r>
        <w:t xml:space="preserve">U2N Remote UE is RRC connected over </w:t>
      </w:r>
      <w:proofErr w:type="spellStart"/>
      <w:r>
        <w:t>Uu</w:t>
      </w:r>
      <w:proofErr w:type="spellEnd"/>
      <w:r>
        <w:t>.</w:t>
      </w:r>
    </w:p>
    <w:p w14:paraId="67EADDF6" w14:textId="77777777" w:rsidR="003A6C33" w:rsidRDefault="00DC0768">
      <w:pPr>
        <w:pStyle w:val="B1"/>
        <w:rPr>
          <w:rFonts w:eastAsia="SimSun"/>
        </w:rPr>
      </w:pPr>
      <w:r>
        <w:rPr>
          <w:rFonts w:eastAsia="SimSun"/>
        </w:rPr>
        <w:t>5.</w:t>
      </w:r>
      <w:r>
        <w:rPr>
          <w:rFonts w:eastAsia="SimSun"/>
        </w:rPr>
        <w:tab/>
        <w:t xml:space="preserve">The </w:t>
      </w:r>
      <w:ins w:id="212" w:author="Xuelong Wang" w:date="2022-05-07T16:04:00Z">
        <w:r>
          <w:t xml:space="preserve">L2 </w:t>
        </w:r>
      </w:ins>
      <w:r>
        <w:rPr>
          <w:rFonts w:eastAsia="SimSun"/>
        </w:rPr>
        <w:t xml:space="preserve">U2N Remote UE and </w:t>
      </w:r>
      <w:proofErr w:type="spellStart"/>
      <w:r>
        <w:rPr>
          <w:rFonts w:eastAsia="SimSun"/>
        </w:rPr>
        <w:t>gNB</w:t>
      </w:r>
      <w:proofErr w:type="spellEnd"/>
      <w:r>
        <w:rPr>
          <w:rFonts w:eastAsia="SimSun"/>
        </w:rPr>
        <w:t xml:space="preserve"> establish security following </w:t>
      </w:r>
      <w:proofErr w:type="spellStart"/>
      <w:r>
        <w:rPr>
          <w:rFonts w:eastAsia="SimSun"/>
        </w:rPr>
        <w:t>Uu</w:t>
      </w:r>
      <w:proofErr w:type="spellEnd"/>
      <w:r>
        <w:rPr>
          <w:rFonts w:eastAsia="SimSun"/>
        </w:rPr>
        <w:t xml:space="preserve"> procedure and the security messages are forwarded through the </w:t>
      </w:r>
      <w:ins w:id="213" w:author="Xuelong Wang" w:date="2022-05-07T16:04:00Z">
        <w:r>
          <w:t xml:space="preserve">L2 </w:t>
        </w:r>
      </w:ins>
      <w:r>
        <w:rPr>
          <w:rFonts w:eastAsia="SimSun"/>
        </w:rPr>
        <w:t>U2N Relay UE.</w:t>
      </w:r>
    </w:p>
    <w:p w14:paraId="38520F6B" w14:textId="77777777" w:rsidR="003A6C33" w:rsidRDefault="00DC0768">
      <w:pPr>
        <w:pStyle w:val="B1"/>
        <w:rPr>
          <w:rFonts w:eastAsia="SimSun"/>
        </w:rPr>
      </w:pPr>
      <w:r>
        <w:rPr>
          <w:rFonts w:eastAsia="SimSun"/>
        </w:rPr>
        <w:t>6.</w:t>
      </w:r>
      <w:r>
        <w:rPr>
          <w:rFonts w:eastAsia="SimSun"/>
        </w:rPr>
        <w:tab/>
        <w:t xml:space="preserve">The </w:t>
      </w:r>
      <w:proofErr w:type="spellStart"/>
      <w:r>
        <w:rPr>
          <w:rFonts w:eastAsia="SimSun"/>
        </w:rPr>
        <w:t>gNB</w:t>
      </w:r>
      <w:proofErr w:type="spellEnd"/>
      <w:r>
        <w:rPr>
          <w:rFonts w:eastAsia="SimSun"/>
        </w:rPr>
        <w:t xml:space="preserve"> sends an </w:t>
      </w:r>
      <w:proofErr w:type="spellStart"/>
      <w:r>
        <w:rPr>
          <w:rFonts w:eastAsia="SimSun"/>
          <w:i/>
          <w:iCs/>
        </w:rPr>
        <w:t>RRCReconfiguration</w:t>
      </w:r>
      <w:proofErr w:type="spellEnd"/>
      <w:r>
        <w:rPr>
          <w:rFonts w:eastAsia="SimSun"/>
        </w:rPr>
        <w:t xml:space="preserve"> message to the</w:t>
      </w:r>
      <w:ins w:id="214" w:author="Xuelong Wang" w:date="2022-05-07T16:04:00Z">
        <w:r>
          <w:t xml:space="preserve"> L2</w:t>
        </w:r>
      </w:ins>
      <w:r>
        <w:rPr>
          <w:rFonts w:eastAsia="SimSun"/>
        </w:rPr>
        <w:t xml:space="preserve"> U2N Remote UE via the </w:t>
      </w:r>
      <w:ins w:id="215" w:author="Xuelong Wang" w:date="2022-05-07T16:04:00Z">
        <w:r>
          <w:t xml:space="preserve">L2 </w:t>
        </w:r>
      </w:ins>
      <w:r>
        <w:rPr>
          <w:rFonts w:eastAsia="SimSun"/>
        </w:rPr>
        <w:t xml:space="preserve">U2N Relay UE, to setup the SRB2/DRBs for relaying purpose. The </w:t>
      </w:r>
      <w:ins w:id="216" w:author="Xuelong Wang" w:date="2022-05-07T16:04:00Z">
        <w:r>
          <w:t xml:space="preserve">L2 </w:t>
        </w:r>
      </w:ins>
      <w:r>
        <w:rPr>
          <w:rFonts w:eastAsia="SimSun"/>
        </w:rPr>
        <w:t xml:space="preserve">U2N Remote UE sends an </w:t>
      </w:r>
      <w:proofErr w:type="spellStart"/>
      <w:r>
        <w:rPr>
          <w:rFonts w:eastAsia="SimSun"/>
          <w:i/>
          <w:iCs/>
        </w:rPr>
        <w:t>RRCReconfigurationComplete</w:t>
      </w:r>
      <w:proofErr w:type="spellEnd"/>
      <w:r>
        <w:rPr>
          <w:rFonts w:eastAsia="SimSun"/>
        </w:rPr>
        <w:t xml:space="preserve"> message to the </w:t>
      </w:r>
      <w:proofErr w:type="spellStart"/>
      <w:r>
        <w:rPr>
          <w:rFonts w:eastAsia="SimSun"/>
        </w:rPr>
        <w:t>gNB</w:t>
      </w:r>
      <w:proofErr w:type="spellEnd"/>
      <w:r>
        <w:rPr>
          <w:rFonts w:eastAsia="SimSun"/>
        </w:rPr>
        <w:t xml:space="preserve"> via the </w:t>
      </w:r>
      <w:ins w:id="217" w:author="Xuelong Wang" w:date="2022-05-07T16:04:00Z">
        <w:r>
          <w:t xml:space="preserve">L2 </w:t>
        </w:r>
      </w:ins>
      <w:r>
        <w:rPr>
          <w:rFonts w:eastAsia="SimSun"/>
        </w:rPr>
        <w:t xml:space="preserve">U2N Relay UE as a response. In addition, the </w:t>
      </w:r>
      <w:proofErr w:type="spellStart"/>
      <w:r>
        <w:rPr>
          <w:rFonts w:eastAsia="SimSun"/>
        </w:rPr>
        <w:t>gNB</w:t>
      </w:r>
      <w:proofErr w:type="spellEnd"/>
      <w:r>
        <w:rPr>
          <w:rFonts w:eastAsia="SimSun"/>
        </w:rPr>
        <w:t xml:space="preserve"> </w:t>
      </w:r>
      <w:ins w:id="218" w:author="Xuelong Wang" w:date="2022-05-07T16:59:00Z">
        <w:r>
          <w:rPr>
            <w:rFonts w:eastAsia="SimSun"/>
          </w:rPr>
          <w:t xml:space="preserve">may </w:t>
        </w:r>
      </w:ins>
      <w:r>
        <w:rPr>
          <w:rFonts w:eastAsia="SimSun"/>
        </w:rPr>
        <w:t>configure</w:t>
      </w:r>
      <w:del w:id="219" w:author="Xuelong Wang" w:date="2022-05-07T16:59:00Z">
        <w:r>
          <w:rPr>
            <w:rFonts w:eastAsia="SimSun"/>
          </w:rPr>
          <w:delText>s</w:delText>
        </w:r>
      </w:del>
      <w:r>
        <w:rPr>
          <w:rFonts w:eastAsia="SimSun"/>
        </w:rPr>
        <w:t xml:space="preserve"> additional </w:t>
      </w:r>
      <w:proofErr w:type="spellStart"/>
      <w:r>
        <w:rPr>
          <w:rFonts w:eastAsia="SimSun"/>
        </w:rPr>
        <w:t>Uu</w:t>
      </w:r>
      <w:proofErr w:type="spellEnd"/>
      <w:r>
        <w:rPr>
          <w:rFonts w:eastAsia="SimSun"/>
        </w:rPr>
        <w:t xml:space="preserve"> Relay RLC channels between the </w:t>
      </w:r>
      <w:proofErr w:type="spellStart"/>
      <w:r>
        <w:rPr>
          <w:rFonts w:eastAsia="SimSun"/>
        </w:rPr>
        <w:t>gNB</w:t>
      </w:r>
      <w:proofErr w:type="spellEnd"/>
      <w:r>
        <w:rPr>
          <w:rFonts w:eastAsia="SimSun"/>
        </w:rPr>
        <w:t xml:space="preserve"> and </w:t>
      </w:r>
      <w:ins w:id="220" w:author="Xuelong Wang" w:date="2022-05-07T16:04:00Z">
        <w:r>
          <w:t xml:space="preserve">L2 </w:t>
        </w:r>
      </w:ins>
      <w:r>
        <w:rPr>
          <w:rFonts w:eastAsia="SimSun"/>
        </w:rPr>
        <w:t xml:space="preserve">U2N Relay UE, and PC5 </w:t>
      </w:r>
      <w:r>
        <w:t>Relay</w:t>
      </w:r>
      <w:r>
        <w:rPr>
          <w:rFonts w:eastAsia="SimSun"/>
        </w:rPr>
        <w:t xml:space="preserve"> RLC channels between </w:t>
      </w:r>
      <w:ins w:id="221" w:author="Xuelong Wang" w:date="2022-05-07T16:04:00Z">
        <w:r>
          <w:t xml:space="preserve">L2 </w:t>
        </w:r>
      </w:ins>
      <w:r>
        <w:rPr>
          <w:rFonts w:eastAsia="SimSun"/>
        </w:rPr>
        <w:t xml:space="preserve">U2N Relay UE and </w:t>
      </w:r>
      <w:ins w:id="222" w:author="Xuelong Wang" w:date="2022-05-07T16:04:00Z">
        <w:r>
          <w:t xml:space="preserve">L2 </w:t>
        </w:r>
      </w:ins>
      <w:r>
        <w:rPr>
          <w:rFonts w:eastAsia="SimSun"/>
        </w:rPr>
        <w:t>U2N Remote UE for the relay traffic.</w:t>
      </w:r>
    </w:p>
    <w:p w14:paraId="3F2648AC" w14:textId="77777777" w:rsidR="003A6C33" w:rsidRDefault="00DC0768">
      <w:pPr>
        <w:pStyle w:val="Heading4"/>
      </w:pPr>
      <w:bookmarkStart w:id="223" w:name="_Toc100782241"/>
      <w:r>
        <w:lastRenderedPageBreak/>
        <w:t>16.12.5.2</w:t>
      </w:r>
      <w:r>
        <w:tab/>
        <w:t>Radio Link Failure</w:t>
      </w:r>
      <w:bookmarkEnd w:id="223"/>
    </w:p>
    <w:p w14:paraId="3ABECF4B" w14:textId="77777777" w:rsidR="003A6C33" w:rsidRDefault="00DC0768">
      <w:r>
        <w:rPr>
          <w:lang w:eastAsia="zh-CN"/>
        </w:rPr>
        <w:t xml:space="preserve">The </w:t>
      </w:r>
      <w:ins w:id="224" w:author="Xuelong Wang" w:date="2022-05-07T16:04:00Z">
        <w:r>
          <w:t xml:space="preserve">L2 </w:t>
        </w:r>
      </w:ins>
      <w:r>
        <w:rPr>
          <w:lang w:eastAsia="zh-CN"/>
        </w:rPr>
        <w:t xml:space="preserve">U2N </w:t>
      </w:r>
      <w:r>
        <w:t xml:space="preserve">Remote UE in RRC_CONNECTED suspends </w:t>
      </w:r>
      <w:proofErr w:type="spellStart"/>
      <w:r>
        <w:t>Uu</w:t>
      </w:r>
      <w:proofErr w:type="spellEnd"/>
      <w:r>
        <w:t xml:space="preserve"> RLM (as described in clause 9.2.7) when </w:t>
      </w:r>
      <w:ins w:id="225" w:author="Xuelong Wang" w:date="2022-05-07T16:05:00Z">
        <w:r>
          <w:t xml:space="preserve">L2 </w:t>
        </w:r>
      </w:ins>
      <w:r>
        <w:rPr>
          <w:lang w:eastAsia="zh-CN"/>
        </w:rPr>
        <w:t xml:space="preserve">U2N </w:t>
      </w:r>
      <w:r>
        <w:t xml:space="preserve">Remote UE is connected to </w:t>
      </w:r>
      <w:proofErr w:type="spellStart"/>
      <w:r>
        <w:t>gNB</w:t>
      </w:r>
      <w:proofErr w:type="spellEnd"/>
      <w:r>
        <w:t xml:space="preserve"> via </w:t>
      </w:r>
      <w:ins w:id="226" w:author="Xuelong Wang" w:date="2022-05-07T16:05:00Z">
        <w:r>
          <w:t xml:space="preserve">L2 </w:t>
        </w:r>
      </w:ins>
      <w:r>
        <w:rPr>
          <w:lang w:eastAsia="zh-CN"/>
        </w:rPr>
        <w:t xml:space="preserve">U2N </w:t>
      </w:r>
      <w:r>
        <w:t>Relay UE.</w:t>
      </w:r>
    </w:p>
    <w:p w14:paraId="45233DCC" w14:textId="77777777" w:rsidR="003A6C33" w:rsidRDefault="00DC0768">
      <w:r>
        <w:t xml:space="preserve">The </w:t>
      </w:r>
      <w:ins w:id="227" w:author="Xuelong Wang" w:date="2022-05-07T16:05:00Z">
        <w:r>
          <w:t xml:space="preserve">L2 </w:t>
        </w:r>
      </w:ins>
      <w:r>
        <w:rPr>
          <w:lang w:eastAsia="zh-CN"/>
        </w:rPr>
        <w:t>U2N Relay UE</w:t>
      </w:r>
      <w:r>
        <w:t xml:space="preserve"> declares </w:t>
      </w:r>
      <w:proofErr w:type="spellStart"/>
      <w:ins w:id="228" w:author="Xuelong Wang" w:date="2022-05-07T17:17:00Z">
        <w:r>
          <w:t>Uu</w:t>
        </w:r>
        <w:proofErr w:type="spellEnd"/>
        <w:r>
          <w:t xml:space="preserve"> </w:t>
        </w:r>
      </w:ins>
      <w:r>
        <w:t>Radio Link Failure (RLF) following the same criteria as described in clause 9.2.7.</w:t>
      </w:r>
    </w:p>
    <w:p w14:paraId="740694DF" w14:textId="77777777" w:rsidR="003A6C33" w:rsidRDefault="00DC0768">
      <w:pPr>
        <w:rPr>
          <w:lang w:eastAsia="zh-CN"/>
        </w:rPr>
      </w:pPr>
      <w:r>
        <w:t xml:space="preserve">After </w:t>
      </w:r>
      <w:proofErr w:type="spellStart"/>
      <w:ins w:id="229" w:author="Xuelong Wang" w:date="2022-05-07T17:17:00Z">
        <w:r>
          <w:t>Uu</w:t>
        </w:r>
        <w:proofErr w:type="spellEnd"/>
        <w:r>
          <w:t xml:space="preserve"> </w:t>
        </w:r>
      </w:ins>
      <w:r>
        <w:t xml:space="preserve">RLF is declared, </w:t>
      </w:r>
      <w:r>
        <w:rPr>
          <w:lang w:eastAsia="zh-CN"/>
        </w:rPr>
        <w:t xml:space="preserve">the </w:t>
      </w:r>
      <w:ins w:id="230" w:author="Xuelong Wang" w:date="2022-05-07T16:05:00Z">
        <w:r>
          <w:t xml:space="preserve">L2 </w:t>
        </w:r>
      </w:ins>
      <w:r>
        <w:rPr>
          <w:lang w:eastAsia="zh-CN"/>
        </w:rPr>
        <w:t xml:space="preserve">U2N Relay UE takes the following action on top of the actions </w:t>
      </w:r>
      <w:r>
        <w:t>described in clause 9.2.7</w:t>
      </w:r>
      <w:r>
        <w:rPr>
          <w:lang w:eastAsia="zh-CN"/>
        </w:rPr>
        <w:t>:</w:t>
      </w:r>
    </w:p>
    <w:p w14:paraId="3B8A2014" w14:textId="77777777" w:rsidR="003A6C33" w:rsidRDefault="00DC0768">
      <w:pPr>
        <w:pStyle w:val="B1"/>
      </w:pPr>
      <w:r>
        <w:t>-</w:t>
      </w:r>
      <w:r>
        <w:tab/>
        <w:t xml:space="preserve">a PC5-RRC message can be used for sending an indication to its connected </w:t>
      </w:r>
      <w:ins w:id="231" w:author="Xuelong Wang" w:date="2022-05-07T16:05:00Z">
        <w:r>
          <w:t xml:space="preserve">L2 </w:t>
        </w:r>
      </w:ins>
      <w:r>
        <w:t xml:space="preserve">U2N Remote UE(s), which may trigger RRC connection re-establishment for </w:t>
      </w:r>
      <w:ins w:id="232" w:author="Xuelong Wang" w:date="2022-05-07T16:05:00Z">
        <w:r>
          <w:t xml:space="preserve">L2 </w:t>
        </w:r>
      </w:ins>
      <w:r>
        <w:t>U2N Remote UE</w:t>
      </w:r>
      <w:r>
        <w:rPr>
          <w:lang w:eastAsia="zh-CN"/>
        </w:rPr>
        <w:t>.</w:t>
      </w:r>
    </w:p>
    <w:p w14:paraId="3CFD7CDA" w14:textId="77777777" w:rsidR="003A6C33" w:rsidRDefault="00DC0768">
      <w:pPr>
        <w:rPr>
          <w:rFonts w:eastAsia="MS Mincho"/>
        </w:rPr>
      </w:pPr>
      <w:r>
        <w:rPr>
          <w:lang w:eastAsia="zh-CN"/>
        </w:rPr>
        <w:t>Upon detecting PC5 RLF, the</w:t>
      </w:r>
      <w:r>
        <w:t xml:space="preserve"> </w:t>
      </w:r>
      <w:ins w:id="233" w:author="Xuelong Wang" w:date="2022-05-07T16:05:00Z">
        <w:r>
          <w:t xml:space="preserve">L2 </w:t>
        </w:r>
      </w:ins>
      <w:r>
        <w:t>U2N</w:t>
      </w:r>
      <w:r>
        <w:rPr>
          <w:lang w:eastAsia="zh-CN"/>
        </w:rPr>
        <w:t xml:space="preserve"> Remote UE may trigger connection re-establishment.</w:t>
      </w:r>
    </w:p>
    <w:p w14:paraId="63AB8C03" w14:textId="77777777" w:rsidR="003A6C33" w:rsidRDefault="00DC0768">
      <w:pPr>
        <w:pStyle w:val="Heading4"/>
      </w:pPr>
      <w:bookmarkStart w:id="234" w:name="_Toc100782242"/>
      <w:r>
        <w:t>16.12.5.3</w:t>
      </w:r>
      <w:r>
        <w:tab/>
        <w:t>RRC Connection Re-establishment</w:t>
      </w:r>
      <w:bookmarkEnd w:id="234"/>
    </w:p>
    <w:p w14:paraId="4727409B" w14:textId="77777777" w:rsidR="003A6C33" w:rsidRDefault="00DC0768">
      <w:pPr>
        <w:rPr>
          <w:lang w:eastAsia="zh-CN"/>
        </w:rPr>
      </w:pPr>
      <w:r>
        <w:rPr>
          <w:lang w:eastAsia="zh-CN"/>
        </w:rPr>
        <w:t xml:space="preserve">The </w:t>
      </w:r>
      <w:ins w:id="235" w:author="Xuelong Wang" w:date="2022-05-07T16:05:00Z">
        <w:r>
          <w:t xml:space="preserve">L2 </w:t>
        </w:r>
      </w:ins>
      <w:r>
        <w:rPr>
          <w:lang w:eastAsia="zh-CN"/>
        </w:rPr>
        <w:t>U2N Remote UE may perform the following actions during the RRC connection re-establishment procedure:</w:t>
      </w:r>
    </w:p>
    <w:p w14:paraId="47E65B44" w14:textId="77777777" w:rsidR="003A6C33" w:rsidRDefault="00DC0768">
      <w:pPr>
        <w:pStyle w:val="B1"/>
        <w:rPr>
          <w:lang w:eastAsia="zh-CN"/>
        </w:rPr>
      </w:pPr>
      <w:r>
        <w:t>-</w:t>
      </w:r>
      <w:r>
        <w:tab/>
      </w:r>
      <w:r>
        <w:rPr>
          <w:lang w:eastAsia="zh-CN"/>
        </w:rPr>
        <w:t xml:space="preserve">If only suitable cell(s) are available, the </w:t>
      </w:r>
      <w:ins w:id="236" w:author="Xuelong Wang" w:date="2022-05-07T16:05:00Z">
        <w:r>
          <w:t xml:space="preserve">L2 </w:t>
        </w:r>
      </w:ins>
      <w:r>
        <w:t>U2N</w:t>
      </w:r>
      <w:r>
        <w:rPr>
          <w:lang w:eastAsia="zh-CN"/>
        </w:rPr>
        <w:t xml:space="preserve"> Remote UE initiates RRC re-establishment procedure towards a suitable cell;</w:t>
      </w:r>
    </w:p>
    <w:p w14:paraId="6B481B30" w14:textId="77777777" w:rsidR="003A6C33" w:rsidRDefault="00DC0768">
      <w:pPr>
        <w:pStyle w:val="B1"/>
        <w:rPr>
          <w:lang w:eastAsia="zh-CN"/>
        </w:rPr>
      </w:pPr>
      <w:r>
        <w:t>-</w:t>
      </w:r>
      <w:r>
        <w:tab/>
      </w:r>
      <w:r>
        <w:rPr>
          <w:lang w:eastAsia="zh-CN"/>
        </w:rPr>
        <w:t xml:space="preserve">If only suitable </w:t>
      </w:r>
      <w:ins w:id="237" w:author="Xuelong Wang" w:date="2022-05-07T16:05:00Z">
        <w:r>
          <w:t xml:space="preserve">L2 </w:t>
        </w:r>
      </w:ins>
      <w:r>
        <w:rPr>
          <w:lang w:eastAsia="zh-CN"/>
        </w:rPr>
        <w:t xml:space="preserve">U2N Relay UE(s) are available, the </w:t>
      </w:r>
      <w:ins w:id="238" w:author="Xuelong Wang" w:date="2022-05-07T16:05:00Z">
        <w:r>
          <w:t xml:space="preserve">L2 </w:t>
        </w:r>
      </w:ins>
      <w:r>
        <w:t>U2N</w:t>
      </w:r>
      <w:r>
        <w:rPr>
          <w:lang w:eastAsia="zh-CN"/>
        </w:rPr>
        <w:t xml:space="preserve"> Remote UE initiates RRC re-establishment procedure towards a suitable relay UE's serving cell;</w:t>
      </w:r>
    </w:p>
    <w:p w14:paraId="4847F853" w14:textId="77777777" w:rsidR="003A6C33" w:rsidRDefault="00DC0768">
      <w:pPr>
        <w:pStyle w:val="B1"/>
      </w:pPr>
      <w:r>
        <w:t>-</w:t>
      </w:r>
      <w:r>
        <w:tab/>
        <w:t xml:space="preserve">If both a suitable cell and a suitable relay are available, the </w:t>
      </w:r>
      <w:ins w:id="239" w:author="Xuelong Wang" w:date="2022-05-07T16:05:00Z">
        <w:r>
          <w:t xml:space="preserve">L2 </w:t>
        </w:r>
      </w:ins>
      <w:r>
        <w:t>U2N Remote UE can select either one to initiate RRC re-establishment procedure based on implementation.</w:t>
      </w:r>
    </w:p>
    <w:p w14:paraId="0C0E539C" w14:textId="77777777" w:rsidR="003A6C33" w:rsidRDefault="00DC0768">
      <w:pPr>
        <w:pStyle w:val="Heading4"/>
      </w:pPr>
      <w:bookmarkStart w:id="240" w:name="_Toc100782243"/>
      <w:r>
        <w:t>16.12.5.4</w:t>
      </w:r>
      <w:r>
        <w:tab/>
        <w:t>RRC Connection Resume</w:t>
      </w:r>
      <w:bookmarkEnd w:id="240"/>
    </w:p>
    <w:p w14:paraId="1CAA37C7" w14:textId="77777777" w:rsidR="003A6C33" w:rsidRDefault="00DC0768">
      <w:pPr>
        <w:rPr>
          <w:lang w:eastAsia="zh-CN"/>
        </w:rPr>
      </w:pPr>
      <w:r>
        <w:t>The RRC connection resume mechanism described in clause 9.2.2 is applied</w:t>
      </w:r>
      <w:r>
        <w:rPr>
          <w:lang w:eastAsia="zh-CN"/>
        </w:rPr>
        <w:t xml:space="preserve"> to </w:t>
      </w:r>
      <w:ins w:id="241" w:author="Xuelong Wang" w:date="2022-05-07T16:05:00Z">
        <w:r>
          <w:t xml:space="preserve">L2 </w:t>
        </w:r>
      </w:ins>
      <w:r>
        <w:rPr>
          <w:lang w:eastAsia="zh-CN"/>
        </w:rPr>
        <w:t>U2N Remote UE.</w:t>
      </w:r>
    </w:p>
    <w:p w14:paraId="492A984C" w14:textId="77777777" w:rsidR="003A6C33" w:rsidRDefault="00DC0768">
      <w:pPr>
        <w:pStyle w:val="Heading4"/>
      </w:pPr>
      <w:bookmarkStart w:id="242" w:name="_Toc100782244"/>
      <w:r>
        <w:t>16.12.5.5</w:t>
      </w:r>
      <w:r>
        <w:tab/>
        <w:t>System Information</w:t>
      </w:r>
      <w:bookmarkEnd w:id="242"/>
    </w:p>
    <w:p w14:paraId="02216EA2" w14:textId="77777777" w:rsidR="003A6C33" w:rsidRDefault="00DC0768">
      <w:pPr>
        <w:rPr>
          <w:lang w:eastAsia="zh-CN"/>
        </w:rPr>
      </w:pPr>
      <w:r>
        <w:t xml:space="preserve">The in-coverage </w:t>
      </w:r>
      <w:ins w:id="243" w:author="Xuelong Wang" w:date="2022-05-07T16:05:00Z">
        <w:r>
          <w:t xml:space="preserve">L2 </w:t>
        </w:r>
      </w:ins>
      <w:r>
        <w:t>U2N</w:t>
      </w:r>
      <w:r>
        <w:rPr>
          <w:lang w:eastAsia="zh-CN"/>
        </w:rPr>
        <w:t xml:space="preserve"> </w:t>
      </w:r>
      <w:r>
        <w:t xml:space="preserve">Remote UE is allowed to acquire any necessary SIB(s) over </w:t>
      </w:r>
      <w:proofErr w:type="spellStart"/>
      <w:r>
        <w:t>Uu</w:t>
      </w:r>
      <w:proofErr w:type="spellEnd"/>
      <w:r>
        <w:t xml:space="preserve"> interface irrespective of its PC5 connection to </w:t>
      </w:r>
      <w:ins w:id="244" w:author="Xuelong Wang" w:date="2022-05-07T16:05:00Z">
        <w:r>
          <w:t xml:space="preserve">L2 </w:t>
        </w:r>
      </w:ins>
      <w:ins w:id="245" w:author="Xuelong Wang" w:date="2022-05-07T16:06:00Z">
        <w:r>
          <w:rPr>
            <w:rFonts w:hint="eastAsia"/>
            <w:lang w:eastAsia="zh-CN"/>
          </w:rPr>
          <w:t>U</w:t>
        </w:r>
        <w:r>
          <w:rPr>
            <w:lang w:eastAsia="zh-CN"/>
          </w:rPr>
          <w:t>2</w:t>
        </w:r>
        <w:r>
          <w:rPr>
            <w:rFonts w:hint="eastAsia"/>
            <w:lang w:eastAsia="zh-CN"/>
          </w:rPr>
          <w:t>N</w:t>
        </w:r>
        <w:r>
          <w:rPr>
            <w:lang w:eastAsia="zh-CN"/>
          </w:rPr>
          <w:t xml:space="preserve"> </w:t>
        </w:r>
      </w:ins>
      <w:r>
        <w:t xml:space="preserve">Relay UE. The </w:t>
      </w:r>
      <w:ins w:id="246" w:author="Xuelong Wang" w:date="2022-05-07T16:05:00Z">
        <w:r>
          <w:t xml:space="preserve">L2 </w:t>
        </w:r>
      </w:ins>
      <w:r>
        <w:t>U2N</w:t>
      </w:r>
      <w:r>
        <w:rPr>
          <w:lang w:eastAsia="zh-CN"/>
        </w:rPr>
        <w:t xml:space="preserve"> </w:t>
      </w:r>
      <w:r>
        <w:t xml:space="preserve">Remote UE can also receive the system information from the </w:t>
      </w:r>
      <w:ins w:id="247" w:author="Xuelong Wang" w:date="2022-05-07T16:59:00Z">
        <w:r>
          <w:t xml:space="preserve">L2 </w:t>
        </w:r>
        <w:r>
          <w:rPr>
            <w:rFonts w:hint="eastAsia"/>
            <w:lang w:eastAsia="zh-CN"/>
          </w:rPr>
          <w:t>U</w:t>
        </w:r>
        <w:r>
          <w:rPr>
            <w:lang w:eastAsia="zh-CN"/>
          </w:rPr>
          <w:t>2</w:t>
        </w:r>
        <w:r>
          <w:rPr>
            <w:rFonts w:hint="eastAsia"/>
            <w:lang w:eastAsia="zh-CN"/>
          </w:rPr>
          <w:t>N</w:t>
        </w:r>
        <w:r>
          <w:rPr>
            <w:lang w:eastAsia="zh-CN"/>
          </w:rPr>
          <w:t xml:space="preserve"> </w:t>
        </w:r>
      </w:ins>
      <w:r>
        <w:t xml:space="preserve">Relay UE after PC5 connection establishment with </w:t>
      </w:r>
      <w:ins w:id="248" w:author="Xuelong Wang" w:date="2022-05-07T16:59:00Z">
        <w:r>
          <w:t xml:space="preserve">L2 </w:t>
        </w:r>
      </w:ins>
      <w:r>
        <w:t>U2N</w:t>
      </w:r>
      <w:r>
        <w:rPr>
          <w:lang w:eastAsia="zh-CN"/>
        </w:rPr>
        <w:t xml:space="preserve"> </w:t>
      </w:r>
      <w:r>
        <w:t>Relay UE.</w:t>
      </w:r>
    </w:p>
    <w:p w14:paraId="579DFA37" w14:textId="77777777" w:rsidR="003A6C33" w:rsidRDefault="00DC0768">
      <w:r>
        <w:t xml:space="preserve">The </w:t>
      </w:r>
      <w:ins w:id="249" w:author="Xuelong Wang" w:date="2022-05-07T16:06:00Z">
        <w:r>
          <w:t xml:space="preserve">L2 </w:t>
        </w:r>
      </w:ins>
      <w:r>
        <w:t>U2N</w:t>
      </w:r>
      <w:r>
        <w:rPr>
          <w:lang w:eastAsia="zh-CN"/>
        </w:rPr>
        <w:t xml:space="preserve"> Remote UE in </w:t>
      </w:r>
      <w:r>
        <w:t xml:space="preserve">RRC_CONNECTED can use </w:t>
      </w:r>
      <w:r>
        <w:rPr>
          <w:lang w:eastAsia="zh-CN"/>
        </w:rPr>
        <w:t xml:space="preserve">the on-demand SIB framework as specified in TS 38.331 [12] to request the SIB(s) via </w:t>
      </w:r>
      <w:ins w:id="250" w:author="Xuelong Wang" w:date="2022-05-07T16:06:00Z">
        <w:r>
          <w:t xml:space="preserve">L2 </w:t>
        </w:r>
      </w:ins>
      <w:r>
        <w:t>U2N</w:t>
      </w:r>
      <w:r>
        <w:rPr>
          <w:lang w:eastAsia="zh-CN"/>
        </w:rPr>
        <w:t xml:space="preserve"> Relay UE. The </w:t>
      </w:r>
      <w:ins w:id="251" w:author="Xuelong Wang" w:date="2022-05-07T16:06:00Z">
        <w:r>
          <w:t xml:space="preserve">L2 </w:t>
        </w:r>
      </w:ins>
      <w:r>
        <w:t>U2N</w:t>
      </w:r>
      <w:r>
        <w:rPr>
          <w:lang w:eastAsia="zh-CN"/>
        </w:rPr>
        <w:t xml:space="preserve"> Remote UE in </w:t>
      </w:r>
      <w:r>
        <w:t>RRC_</w:t>
      </w:r>
      <w:r>
        <w:rPr>
          <w:lang w:eastAsia="zh-CN"/>
        </w:rPr>
        <w:t xml:space="preserve">IDLE or </w:t>
      </w:r>
      <w:r>
        <w:t>RRC_</w:t>
      </w:r>
      <w:r>
        <w:rPr>
          <w:lang w:eastAsia="zh-CN"/>
        </w:rPr>
        <w:t xml:space="preserve">INACTIVE can inform </w:t>
      </w:r>
      <w:ins w:id="252" w:author="Xuelong Wang" w:date="2022-05-07T16:06:00Z">
        <w:r>
          <w:t xml:space="preserve">L2 </w:t>
        </w:r>
      </w:ins>
      <w:r>
        <w:t>U2N</w:t>
      </w:r>
      <w:r>
        <w:rPr>
          <w:lang w:eastAsia="zh-CN"/>
        </w:rPr>
        <w:t xml:space="preserve"> Relay UE of its requested SIB type(s) via PC5-RRC message. Then, </w:t>
      </w:r>
      <w:ins w:id="253" w:author="Xuelong Wang" w:date="2022-05-07T16:06:00Z">
        <w:r>
          <w:t xml:space="preserve">L2 </w:t>
        </w:r>
      </w:ins>
      <w:r>
        <w:t>U2N</w:t>
      </w:r>
      <w:r>
        <w:rPr>
          <w:lang w:eastAsia="zh-CN"/>
        </w:rPr>
        <w:t xml:space="preserve"> Relay UE triggers on-demand SI/SIB acquisition procedure as specified in TS38.331 [12] according to its own RRC state (if needed) and sends the acquired SI(s)/SIB(s) to</w:t>
      </w:r>
      <w:r>
        <w:t xml:space="preserve"> </w:t>
      </w:r>
      <w:ins w:id="254" w:author="Xuelong Wang" w:date="2022-05-07T16:06:00Z">
        <w:r>
          <w:t xml:space="preserve">L2 </w:t>
        </w:r>
      </w:ins>
      <w:r>
        <w:t>U2N</w:t>
      </w:r>
      <w:r>
        <w:rPr>
          <w:lang w:eastAsia="zh-CN"/>
        </w:rPr>
        <w:t xml:space="preserve"> Remote UE via PC5-RRC</w:t>
      </w:r>
      <w:ins w:id="255" w:author="Xuelong Wang" w:date="2022-05-07T17:17:00Z">
        <w:r>
          <w:rPr>
            <w:lang w:eastAsia="zh-CN"/>
          </w:rPr>
          <w:t xml:space="preserve"> message</w:t>
        </w:r>
      </w:ins>
      <w:r>
        <w:rPr>
          <w:lang w:eastAsia="zh-CN"/>
        </w:rPr>
        <w:t>.</w:t>
      </w:r>
    </w:p>
    <w:p w14:paraId="6295071E" w14:textId="77777777" w:rsidR="003A6C33" w:rsidRDefault="00DC0768">
      <w:r>
        <w:t xml:space="preserve">Any SIB that the RRC_IDLE or RRC_INACTIVE </w:t>
      </w:r>
      <w:ins w:id="256" w:author="Xuelong Wang" w:date="2022-05-07T16:06:00Z">
        <w:r>
          <w:t xml:space="preserve">L2 </w:t>
        </w:r>
      </w:ins>
      <w:r>
        <w:rPr>
          <w:rFonts w:eastAsia="SimSun"/>
          <w:lang w:eastAsia="zh-CN"/>
        </w:rPr>
        <w:t xml:space="preserve">U2N </w:t>
      </w:r>
      <w:r>
        <w:t xml:space="preserve">Remote UE has a requirement to use (e.g., for relay purpose) can be requested by the </w:t>
      </w:r>
      <w:ins w:id="257" w:author="Xuelong Wang" w:date="2022-05-07T16:07:00Z">
        <w:r>
          <w:t xml:space="preserve">L2 </w:t>
        </w:r>
      </w:ins>
      <w:r>
        <w:rPr>
          <w:rFonts w:eastAsia="SimSun"/>
          <w:lang w:eastAsia="zh-CN"/>
        </w:rPr>
        <w:t xml:space="preserve">U2N </w:t>
      </w:r>
      <w:r>
        <w:t xml:space="preserve">Remote UE (from the </w:t>
      </w:r>
      <w:ins w:id="258" w:author="Xuelong Wang" w:date="2022-05-07T16:07:00Z">
        <w:r>
          <w:t xml:space="preserve">L2 </w:t>
        </w:r>
      </w:ins>
      <w:r>
        <w:rPr>
          <w:rFonts w:eastAsia="SimSun"/>
          <w:lang w:eastAsia="zh-CN"/>
        </w:rPr>
        <w:t xml:space="preserve">U2N </w:t>
      </w:r>
      <w:r>
        <w:t xml:space="preserve">Relay UE or the network). For SIBs that have been requested by the </w:t>
      </w:r>
      <w:ins w:id="259" w:author="Xuelong Wang" w:date="2022-05-07T16:07:00Z">
        <w:r>
          <w:t xml:space="preserve">L2 </w:t>
        </w:r>
      </w:ins>
      <w:r>
        <w:rPr>
          <w:rFonts w:eastAsia="SimSun"/>
          <w:lang w:eastAsia="zh-CN"/>
        </w:rPr>
        <w:t xml:space="preserve">U2N </w:t>
      </w:r>
      <w:r>
        <w:t xml:space="preserve">Remote UE from the </w:t>
      </w:r>
      <w:ins w:id="260" w:author="Xuelong Wang" w:date="2022-05-07T16:07:00Z">
        <w:r>
          <w:t xml:space="preserve">L2 </w:t>
        </w:r>
      </w:ins>
      <w:r>
        <w:rPr>
          <w:rFonts w:eastAsia="SimSun"/>
          <w:lang w:eastAsia="zh-CN"/>
        </w:rPr>
        <w:t xml:space="preserve">U2N </w:t>
      </w:r>
      <w:r>
        <w:t xml:space="preserve">Relay UE, the </w:t>
      </w:r>
      <w:ins w:id="261" w:author="Xuelong Wang" w:date="2022-05-07T16:07:00Z">
        <w:r>
          <w:t xml:space="preserve">L2 </w:t>
        </w:r>
      </w:ins>
      <w:r>
        <w:rPr>
          <w:rFonts w:eastAsia="SimSun"/>
          <w:lang w:eastAsia="zh-CN"/>
        </w:rPr>
        <w:t xml:space="preserve">U2N </w:t>
      </w:r>
      <w:r>
        <w:t xml:space="preserve">Relay UE forwards them again in case of any update for requested SIB(s). In case of RRC_CONNECTED </w:t>
      </w:r>
      <w:ins w:id="262" w:author="Xuelong Wang" w:date="2022-05-07T16:07:00Z">
        <w:r>
          <w:t xml:space="preserve">L2 </w:t>
        </w:r>
      </w:ins>
      <w:r>
        <w:rPr>
          <w:rFonts w:eastAsia="SimSun"/>
          <w:lang w:eastAsia="zh-CN"/>
        </w:rPr>
        <w:t xml:space="preserve">U2N </w:t>
      </w:r>
      <w:r>
        <w:t xml:space="preserve">Remote UE(s), it is the responsibility of the network to send updated SIB(s) to </w:t>
      </w:r>
      <w:ins w:id="263" w:author="Xuelong Wang" w:date="2022-05-07T16:07:00Z">
        <w:r>
          <w:t xml:space="preserve">L2 </w:t>
        </w:r>
      </w:ins>
      <w:r>
        <w:rPr>
          <w:rFonts w:eastAsia="SimSun"/>
          <w:lang w:eastAsia="zh-CN"/>
        </w:rPr>
        <w:t xml:space="preserve">U2N </w:t>
      </w:r>
      <w:r>
        <w:t xml:space="preserve">Remote UE(s) when they are updated. The </w:t>
      </w:r>
      <w:ins w:id="264" w:author="Xuelong Wang" w:date="2022-05-07T16:07:00Z">
        <w:r>
          <w:t xml:space="preserve">L2 </w:t>
        </w:r>
      </w:ins>
      <w:r>
        <w:rPr>
          <w:rFonts w:eastAsia="SimSun"/>
          <w:lang w:eastAsia="zh-CN"/>
        </w:rPr>
        <w:t xml:space="preserve">U2N </w:t>
      </w:r>
      <w:r>
        <w:t xml:space="preserve">Remote UE de-configures SI request with </w:t>
      </w:r>
      <w:ins w:id="265" w:author="Xuelong Wang" w:date="2022-05-07T16:07:00Z">
        <w:r>
          <w:t xml:space="preserve">L2 </w:t>
        </w:r>
      </w:ins>
      <w:r>
        <w:rPr>
          <w:rFonts w:eastAsia="SimSun"/>
          <w:lang w:eastAsia="zh-CN"/>
        </w:rPr>
        <w:t xml:space="preserve">U2N </w:t>
      </w:r>
      <w:r>
        <w:t>Relay UE when entering into RRC_CONNECTED state.</w:t>
      </w:r>
    </w:p>
    <w:p w14:paraId="0A3EF367" w14:textId="77777777" w:rsidR="003A6C33" w:rsidRDefault="00DC0768">
      <w:bookmarkStart w:id="266" w:name="_Hlk97725318"/>
      <w:r>
        <w:t xml:space="preserve">For SIB1 forwarding, for </w:t>
      </w:r>
      <w:ins w:id="267" w:author="Xuelong Wang" w:date="2022-05-07T16:07:00Z">
        <w:r>
          <w:t xml:space="preserve">L2 </w:t>
        </w:r>
      </w:ins>
      <w:r>
        <w:t xml:space="preserve">U2N Remote UE, both request-based delivery (i.e., SIB1 request by the </w:t>
      </w:r>
      <w:r>
        <w:rPr>
          <w:rFonts w:eastAsia="SimSun"/>
          <w:lang w:eastAsia="zh-CN"/>
        </w:rPr>
        <w:t xml:space="preserve">U2N </w:t>
      </w:r>
      <w:r>
        <w:t xml:space="preserve">Remote UE) and unsolicited forwarding are supported by </w:t>
      </w:r>
      <w:ins w:id="268" w:author="Xuelong Wang" w:date="2022-05-07T16:07:00Z">
        <w:r>
          <w:t xml:space="preserve">L2 </w:t>
        </w:r>
      </w:ins>
      <w:r>
        <w:rPr>
          <w:rFonts w:eastAsia="SimSun"/>
          <w:lang w:eastAsia="zh-CN"/>
        </w:rPr>
        <w:t xml:space="preserve">U2N </w:t>
      </w:r>
      <w:r>
        <w:t xml:space="preserve">Relay UE, of which the usage is left to </w:t>
      </w:r>
      <w:ins w:id="269" w:author="Xuelong Wang" w:date="2022-05-07T16:07:00Z">
        <w:r>
          <w:t xml:space="preserve">L2 </w:t>
        </w:r>
      </w:ins>
      <w:r>
        <w:rPr>
          <w:rFonts w:eastAsia="SimSun"/>
          <w:lang w:eastAsia="zh-CN"/>
        </w:rPr>
        <w:t xml:space="preserve">U2N </w:t>
      </w:r>
      <w:r>
        <w:t xml:space="preserve">Relay UE implementation. If SIB1 changes, for </w:t>
      </w:r>
      <w:ins w:id="270" w:author="Xuelong Wang" w:date="2022-05-07T16:07:00Z">
        <w:r>
          <w:t xml:space="preserve">L2 </w:t>
        </w:r>
      </w:ins>
      <w:r>
        <w:rPr>
          <w:rFonts w:eastAsia="SimSun"/>
          <w:lang w:eastAsia="zh-CN"/>
        </w:rPr>
        <w:t xml:space="preserve">U2N </w:t>
      </w:r>
      <w:r>
        <w:t xml:space="preserve">Remote UE in RRC_IDLE or RRC_INACTIVE, the </w:t>
      </w:r>
      <w:ins w:id="271" w:author="Xuelong Wang" w:date="2022-05-07T16:08:00Z">
        <w:r>
          <w:t xml:space="preserve">L2 </w:t>
        </w:r>
      </w:ins>
      <w:r>
        <w:t>U2N Relay UE always forwards SIB1.</w:t>
      </w:r>
    </w:p>
    <w:bookmarkEnd w:id="266"/>
    <w:p w14:paraId="2C0C604E" w14:textId="77777777" w:rsidR="003A6C33" w:rsidRDefault="00DC0768">
      <w:r>
        <w:t xml:space="preserve">For the L2 U2N Remote UE in RRC_IDLE or RRC_INACTIVE, the short message over </w:t>
      </w:r>
      <w:proofErr w:type="spellStart"/>
      <w:r>
        <w:t>Uu</w:t>
      </w:r>
      <w:proofErr w:type="spellEnd"/>
      <w:r>
        <w:t xml:space="preserve"> interface is not forwarded by the L2 U2N Relay UE to the L2 U2N Remote UE. The L2 U2N Relay UE can forward PWS SIBs to its connected L2 U2N Remote UE(s).</w:t>
      </w:r>
    </w:p>
    <w:p w14:paraId="71D7586A" w14:textId="77777777" w:rsidR="003A6C33" w:rsidRDefault="00DC0768">
      <w:pPr>
        <w:rPr>
          <w:lang w:eastAsia="zh-CN"/>
        </w:rPr>
      </w:pPr>
      <w:r>
        <w:t>RAN sharing is supported for L2 U2N Relay UE. In particular, the L2 U2N Relay UE may forward, via discovery message, cell access related information before the establishment of a PC5-RRC connection.</w:t>
      </w:r>
    </w:p>
    <w:p w14:paraId="6D67D0AB" w14:textId="77777777" w:rsidR="003A6C33" w:rsidRDefault="00DC0768">
      <w:pPr>
        <w:pStyle w:val="Heading4"/>
      </w:pPr>
      <w:bookmarkStart w:id="272" w:name="_Toc100782245"/>
      <w:r>
        <w:lastRenderedPageBreak/>
        <w:t>16.12.5.6</w:t>
      </w:r>
      <w:r>
        <w:tab/>
        <w:t>Paging</w:t>
      </w:r>
      <w:bookmarkEnd w:id="272"/>
    </w:p>
    <w:p w14:paraId="42BD1B32" w14:textId="77777777" w:rsidR="003A6C33" w:rsidRDefault="00DC0768">
      <w:pPr>
        <w:rPr>
          <w:lang w:eastAsia="zh-CN"/>
        </w:rPr>
      </w:pPr>
      <w:r>
        <w:t xml:space="preserve">When </w:t>
      </w:r>
      <w:r>
        <w:rPr>
          <w:lang w:eastAsia="zh-CN"/>
        </w:rPr>
        <w:t xml:space="preserve">both </w:t>
      </w:r>
      <w:ins w:id="273" w:author="Xuelong Wang" w:date="2022-05-07T16:08:00Z">
        <w:r>
          <w:t xml:space="preserve">L2 </w:t>
        </w:r>
      </w:ins>
      <w:r>
        <w:t>U2N</w:t>
      </w:r>
      <w:r>
        <w:rPr>
          <w:lang w:eastAsia="zh-CN"/>
        </w:rPr>
        <w:t xml:space="preserve"> Relay UE and </w:t>
      </w:r>
      <w:ins w:id="274" w:author="Xuelong Wang" w:date="2022-05-07T16:08:00Z">
        <w:r>
          <w:t xml:space="preserve">L2 </w:t>
        </w:r>
      </w:ins>
      <w:r>
        <w:t>U2N</w:t>
      </w:r>
      <w:r>
        <w:rPr>
          <w:lang w:eastAsia="zh-CN"/>
        </w:rPr>
        <w:t xml:space="preserve"> Remote UE are </w:t>
      </w:r>
      <w:r>
        <w:t xml:space="preserve">in RRC IDLE or RRC INACTIVE, the </w:t>
      </w:r>
      <w:ins w:id="275" w:author="Xuelong Wang" w:date="2022-05-07T16:08:00Z">
        <w:r>
          <w:t xml:space="preserve">L2 </w:t>
        </w:r>
      </w:ins>
      <w:r>
        <w:t>U2N</w:t>
      </w:r>
      <w:r>
        <w:rPr>
          <w:lang w:eastAsia="zh-CN"/>
        </w:rPr>
        <w:t xml:space="preserve"> </w:t>
      </w:r>
      <w:r>
        <w:t xml:space="preserve">Relay UE monitors paging occasions of its connected </w:t>
      </w:r>
      <w:ins w:id="276" w:author="Xuelong Wang" w:date="2022-05-07T16:08:00Z">
        <w:r>
          <w:t xml:space="preserve">L2 </w:t>
        </w:r>
      </w:ins>
      <w:r>
        <w:t xml:space="preserve">U2N Remote UE(s). </w:t>
      </w:r>
      <w:r>
        <w:rPr>
          <w:lang w:eastAsia="zh-CN"/>
        </w:rPr>
        <w:t xml:space="preserve">When a </w:t>
      </w:r>
      <w:ins w:id="277" w:author="Xuelong Wang" w:date="2022-05-07T16:08:00Z">
        <w:r>
          <w:t xml:space="preserve">L2 </w:t>
        </w:r>
      </w:ins>
      <w:r>
        <w:t>U2N</w:t>
      </w:r>
      <w:r>
        <w:rPr>
          <w:lang w:eastAsia="zh-CN"/>
        </w:rPr>
        <w:t xml:space="preserve"> Relay UE needs to monitor paging for a </w:t>
      </w:r>
      <w:ins w:id="278" w:author="Xuelong Wang" w:date="2022-05-07T16:08:00Z">
        <w:r>
          <w:t xml:space="preserve">L2 </w:t>
        </w:r>
      </w:ins>
      <w:r>
        <w:t>U2N</w:t>
      </w:r>
      <w:r>
        <w:rPr>
          <w:lang w:eastAsia="zh-CN"/>
        </w:rPr>
        <w:t xml:space="preserve"> Remote UE, the </w:t>
      </w:r>
      <w:ins w:id="279" w:author="Xuelong Wang" w:date="2022-05-07T16:08:00Z">
        <w:r>
          <w:t xml:space="preserve">L2 </w:t>
        </w:r>
      </w:ins>
      <w:r>
        <w:t>U2N</w:t>
      </w:r>
      <w:r>
        <w:rPr>
          <w:lang w:eastAsia="zh-CN"/>
        </w:rPr>
        <w:t xml:space="preserve"> Relay UE should monitor all POs of the</w:t>
      </w:r>
      <w:r>
        <w:t xml:space="preserve"> </w:t>
      </w:r>
      <w:ins w:id="280" w:author="Xuelong Wang" w:date="2022-05-07T16:08:00Z">
        <w:r>
          <w:t xml:space="preserve">L2 </w:t>
        </w:r>
      </w:ins>
      <w:r>
        <w:t>U2N</w:t>
      </w:r>
      <w:r>
        <w:rPr>
          <w:lang w:eastAsia="zh-CN"/>
        </w:rPr>
        <w:t xml:space="preserve"> Remote UE.</w:t>
      </w:r>
    </w:p>
    <w:p w14:paraId="6BC9165E" w14:textId="77777777" w:rsidR="003A6C33" w:rsidRDefault="00DC0768">
      <w:pPr>
        <w:rPr>
          <w:lang w:eastAsia="zh-CN"/>
        </w:rPr>
      </w:pPr>
      <w:r>
        <w:rPr>
          <w:lang w:eastAsia="zh-CN"/>
        </w:rPr>
        <w:t xml:space="preserve">When </w:t>
      </w:r>
      <w:ins w:id="281" w:author="Xuelong Wang" w:date="2022-05-07T16:08:00Z">
        <w:r>
          <w:t xml:space="preserve">L2 </w:t>
        </w:r>
      </w:ins>
      <w:r>
        <w:rPr>
          <w:lang w:eastAsia="zh-CN"/>
        </w:rPr>
        <w:t xml:space="preserve">U2N Relay UE is in </w:t>
      </w:r>
      <w:del w:id="282" w:author="Xuelong Wang" w:date="2022-05-07T17:18:00Z">
        <w:r>
          <w:rPr>
            <w:lang w:eastAsia="zh-CN"/>
          </w:rPr>
          <w:delText xml:space="preserve">RRC </w:delText>
        </w:r>
      </w:del>
      <w:ins w:id="283" w:author="Xuelong Wang" w:date="2022-05-07T17:18:00Z">
        <w:r>
          <w:rPr>
            <w:lang w:eastAsia="zh-CN"/>
          </w:rPr>
          <w:t>RRC_</w:t>
        </w:r>
      </w:ins>
      <w:r>
        <w:rPr>
          <w:lang w:eastAsia="zh-CN"/>
        </w:rPr>
        <w:t xml:space="preserve">CONNECTED and </w:t>
      </w:r>
      <w:ins w:id="284" w:author="Xuelong Wang" w:date="2022-05-07T16:08:00Z">
        <w:r>
          <w:t xml:space="preserve">L2 </w:t>
        </w:r>
      </w:ins>
      <w:r>
        <w:rPr>
          <w:lang w:eastAsia="zh-CN"/>
        </w:rPr>
        <w:t>U2N Remote UE(s) is in RRC_IDLE or RRC_INACTIVE, there are two options for paging delivery:</w:t>
      </w:r>
    </w:p>
    <w:p w14:paraId="1C6BFFBF" w14:textId="77777777" w:rsidR="003A6C33" w:rsidRDefault="00DC0768">
      <w:pPr>
        <w:pStyle w:val="B1"/>
      </w:pPr>
      <w:r>
        <w:t>-</w:t>
      </w:r>
      <w:r>
        <w:tab/>
        <w:t xml:space="preserve">The </w:t>
      </w:r>
      <w:ins w:id="285" w:author="Xuelong Wang" w:date="2022-05-07T16:08:00Z">
        <w:r>
          <w:t xml:space="preserve">L2 </w:t>
        </w:r>
      </w:ins>
      <w:r>
        <w:t xml:space="preserve">U2N Relay UE monitors POs of its connected </w:t>
      </w:r>
      <w:ins w:id="286" w:author="Xuelong Wang" w:date="2022-05-07T16:08:00Z">
        <w:r>
          <w:t xml:space="preserve">L2 </w:t>
        </w:r>
      </w:ins>
      <w:r>
        <w:t xml:space="preserve">U2N Remote UE(s) if the active DL BWP of </w:t>
      </w:r>
      <w:ins w:id="287" w:author="Xuelong Wang" w:date="2022-05-07T16:08:00Z">
        <w:r>
          <w:t xml:space="preserve">L2 </w:t>
        </w:r>
      </w:ins>
      <w:r>
        <w:t>U2N Relay UE is configured with CORESET and paging search space;</w:t>
      </w:r>
    </w:p>
    <w:p w14:paraId="763F15EE" w14:textId="77777777" w:rsidR="003A6C33" w:rsidRDefault="00DC0768">
      <w:pPr>
        <w:pStyle w:val="B1"/>
      </w:pPr>
      <w:r>
        <w:t>-</w:t>
      </w:r>
      <w:r>
        <w:tab/>
        <w:t xml:space="preserve">The delivery of the </w:t>
      </w:r>
      <w:ins w:id="288" w:author="Xuelong Wang" w:date="2022-05-07T16:08:00Z">
        <w:r>
          <w:t xml:space="preserve">L2 </w:t>
        </w:r>
      </w:ins>
      <w:r>
        <w:t xml:space="preserve">U2N Remote UE's paging can be performed through dedicated RRC message from the </w:t>
      </w:r>
      <w:proofErr w:type="spellStart"/>
      <w:r>
        <w:t>gNB</w:t>
      </w:r>
      <w:proofErr w:type="spellEnd"/>
      <w:r>
        <w:t xml:space="preserve"> to the </w:t>
      </w:r>
      <w:ins w:id="289" w:author="Xuelong Wang" w:date="2022-05-07T16:09:00Z">
        <w:r>
          <w:t xml:space="preserve">L2 </w:t>
        </w:r>
      </w:ins>
      <w:r>
        <w:t xml:space="preserve">U2N Relay UE.  The dedicated RRC message for delivering </w:t>
      </w:r>
      <w:ins w:id="290" w:author="Xuelong Wang" w:date="2022-05-07T16:09:00Z">
        <w:r>
          <w:t xml:space="preserve">L2 </w:t>
        </w:r>
        <w:r>
          <w:rPr>
            <w:rFonts w:hint="eastAsia"/>
            <w:lang w:eastAsia="zh-CN"/>
          </w:rPr>
          <w:t>U</w:t>
        </w:r>
        <w:r>
          <w:t>2</w:t>
        </w:r>
        <w:r>
          <w:rPr>
            <w:rFonts w:hint="eastAsia"/>
            <w:lang w:eastAsia="zh-CN"/>
          </w:rPr>
          <w:t>N</w:t>
        </w:r>
        <w:r>
          <w:t xml:space="preserve"> </w:t>
        </w:r>
      </w:ins>
      <w:r>
        <w:t>Remote UE paging to the RRC_CONNECTED</w:t>
      </w:r>
      <w:ins w:id="291" w:author="Xuelong Wang" w:date="2022-05-07T16:09:00Z">
        <w:r>
          <w:t xml:space="preserve"> </w:t>
        </w:r>
        <w:r>
          <w:rPr>
            <w:rFonts w:hint="eastAsia"/>
            <w:lang w:eastAsia="zh-CN"/>
          </w:rPr>
          <w:t>L</w:t>
        </w:r>
        <w:r>
          <w:t>2 U2</w:t>
        </w:r>
        <w:r>
          <w:rPr>
            <w:rFonts w:hint="eastAsia"/>
            <w:lang w:eastAsia="zh-CN"/>
          </w:rPr>
          <w:t>N</w:t>
        </w:r>
      </w:ins>
      <w:r>
        <w:t xml:space="preserve"> Relay UE may contain one or more Remote UE IDs (5G-S-TMSI or I-RNTI).</w:t>
      </w:r>
    </w:p>
    <w:p w14:paraId="6D39399A" w14:textId="77777777" w:rsidR="003A6C33" w:rsidRDefault="00DC0768">
      <w:pPr>
        <w:rPr>
          <w:lang w:eastAsia="ko-KR"/>
        </w:rPr>
      </w:pPr>
      <w:r>
        <w:rPr>
          <w:lang w:eastAsia="zh-CN"/>
        </w:rPr>
        <w:t xml:space="preserve">It is up to network implementation to decide which of the above two options to use. </w:t>
      </w:r>
      <w:r>
        <w:t xml:space="preserve">The </w:t>
      </w:r>
      <w:ins w:id="292" w:author="Xuelong Wang" w:date="2022-05-07T16:09:00Z">
        <w:r>
          <w:t xml:space="preserve">L2 </w:t>
        </w:r>
      </w:ins>
      <w:r>
        <w:t xml:space="preserve">U2N Relay UE </w:t>
      </w:r>
      <w:r>
        <w:rPr>
          <w:lang w:eastAsia="zh-CN"/>
        </w:rPr>
        <w:t xml:space="preserve">in </w:t>
      </w:r>
      <w:del w:id="293" w:author="Xuelong Wang" w:date="2022-05-07T17:18:00Z">
        <w:r>
          <w:rPr>
            <w:lang w:eastAsia="zh-CN"/>
          </w:rPr>
          <w:delText xml:space="preserve">RRC </w:delText>
        </w:r>
      </w:del>
      <w:ins w:id="294" w:author="Xuelong Wang" w:date="2022-05-07T17:18:00Z">
        <w:r>
          <w:rPr>
            <w:lang w:eastAsia="zh-CN"/>
          </w:rPr>
          <w:t>RRC_</w:t>
        </w:r>
      </w:ins>
      <w:r>
        <w:rPr>
          <w:lang w:eastAsia="zh-CN"/>
        </w:rPr>
        <w:t xml:space="preserve">CONNECTED, </w:t>
      </w:r>
      <w:r>
        <w:t xml:space="preserve">if configured with paging search space, can determine whether to monitor POs for a </w:t>
      </w:r>
      <w:ins w:id="295" w:author="Xuelong Wang" w:date="2022-05-07T16:09:00Z">
        <w:r>
          <w:t xml:space="preserve">L2 </w:t>
        </w:r>
      </w:ins>
      <w:r>
        <w:t xml:space="preserve">U2N Remote UE based on </w:t>
      </w:r>
      <w:ins w:id="296" w:author="Xuelong Wang" w:date="2022-05-07T15:36:00Z">
        <w:r>
          <w:t xml:space="preserve">the indication within the </w:t>
        </w:r>
      </w:ins>
      <w:r>
        <w:t xml:space="preserve">PC5-RRC signalling received from the </w:t>
      </w:r>
      <w:ins w:id="297" w:author="Xuelong Wang" w:date="2022-05-07T16:09:00Z">
        <w:r>
          <w:t xml:space="preserve">L2 </w:t>
        </w:r>
      </w:ins>
      <w:r>
        <w:t>U2N Remote UE.</w:t>
      </w:r>
    </w:p>
    <w:p w14:paraId="4763C9BF" w14:textId="77777777" w:rsidR="003A6C33" w:rsidRDefault="00DC0768">
      <w:pPr>
        <w:rPr>
          <w:lang w:eastAsia="ko-KR"/>
        </w:rPr>
      </w:pPr>
      <w:r>
        <w:rPr>
          <w:lang w:eastAsia="zh-CN"/>
        </w:rPr>
        <w:t xml:space="preserve">The </w:t>
      </w:r>
      <w:ins w:id="298" w:author="Xuelong Wang" w:date="2022-05-07T16:09:00Z">
        <w:r>
          <w:t xml:space="preserve">L2 </w:t>
        </w:r>
      </w:ins>
      <w:r>
        <w:rPr>
          <w:lang w:eastAsia="zh-CN"/>
        </w:rPr>
        <w:t xml:space="preserve">U2N Remote UE in RRC_IDLE provides 5G-S-TMSI and UE specific DRX cycle (configured by upper layer) to the </w:t>
      </w:r>
      <w:ins w:id="299" w:author="Xuelong Wang" w:date="2022-05-07T16:09:00Z">
        <w:r>
          <w:t xml:space="preserve">L2 </w:t>
        </w:r>
      </w:ins>
      <w:r>
        <w:rPr>
          <w:lang w:eastAsia="zh-CN"/>
        </w:rPr>
        <w:t xml:space="preserve">U2N Relay UE to request it to perform PO monitoring. The </w:t>
      </w:r>
      <w:ins w:id="300" w:author="Xuelong Wang" w:date="2022-05-07T16:10:00Z">
        <w:r>
          <w:t xml:space="preserve">L2 </w:t>
        </w:r>
      </w:ins>
      <w:r>
        <w:rPr>
          <w:lang w:eastAsia="zh-CN"/>
        </w:rPr>
        <w:t xml:space="preserve">U2N Remote UE in RRC_INACTIVE provides </w:t>
      </w:r>
      <w:ins w:id="301" w:author="Xuelong Wang" w:date="2022-05-07T15:36:00Z">
        <w:r>
          <w:rPr>
            <w:lang w:eastAsia="zh-CN"/>
          </w:rPr>
          <w:t xml:space="preserve">the </w:t>
        </w:r>
      </w:ins>
      <w:r>
        <w:rPr>
          <w:lang w:eastAsia="zh-CN"/>
        </w:rPr>
        <w:t xml:space="preserve">minimum value of two UE specific DRX cycles (configured </w:t>
      </w:r>
      <w:ins w:id="302" w:author="Xuelong Wang" w:date="2022-05-07T15:36:00Z">
        <w:r>
          <w:rPr>
            <w:lang w:eastAsia="zh-CN"/>
          </w:rPr>
          <w:t xml:space="preserve">respectively </w:t>
        </w:r>
      </w:ins>
      <w:r>
        <w:rPr>
          <w:lang w:eastAsia="zh-CN"/>
        </w:rPr>
        <w:t xml:space="preserve">by upper layer and </w:t>
      </w:r>
      <w:del w:id="303" w:author="Xuelong Wang" w:date="2022-05-07T15:36:00Z">
        <w:r>
          <w:rPr>
            <w:lang w:eastAsia="zh-CN"/>
          </w:rPr>
          <w:delText xml:space="preserve">configured by </w:delText>
        </w:r>
      </w:del>
      <w:r>
        <w:rPr>
          <w:lang w:eastAsia="zh-CN"/>
        </w:rPr>
        <w:t xml:space="preserve">RAN), 5G-S-TMSI and I-RNTI to the </w:t>
      </w:r>
      <w:ins w:id="304" w:author="Xuelong Wang" w:date="2022-05-07T16:10:00Z">
        <w:r>
          <w:t xml:space="preserve">L2 </w:t>
        </w:r>
      </w:ins>
      <w:r>
        <w:rPr>
          <w:lang w:eastAsia="zh-CN"/>
        </w:rPr>
        <w:t xml:space="preserve">U2N Relay UE for PO monitoring. The L2 U2N </w:t>
      </w:r>
      <w:r>
        <w:t xml:space="preserve">Relay UE </w:t>
      </w:r>
      <w:ins w:id="305" w:author="Xuelong Wang" w:date="2022-05-07T15:37:00Z">
        <w:r>
          <w:t xml:space="preserve">in RRC CONNECTED </w:t>
        </w:r>
      </w:ins>
      <w:r>
        <w:t xml:space="preserve">can notify </w:t>
      </w:r>
      <w:ins w:id="306" w:author="Xuelong Wang" w:date="2022-05-07T15:37:00Z">
        <w:r>
          <w:rPr>
            <w:lang w:eastAsia="zh-CN"/>
          </w:rPr>
          <w:t>L2 U2N</w:t>
        </w:r>
        <w:r>
          <w:t xml:space="preserve"> </w:t>
        </w:r>
      </w:ins>
      <w:r>
        <w:t xml:space="preserve">Remote UE information (i.e. 5G-S-TMSI/I-RNTI) to the </w:t>
      </w:r>
      <w:proofErr w:type="spellStart"/>
      <w:r>
        <w:t>gNB</w:t>
      </w:r>
      <w:proofErr w:type="spellEnd"/>
      <w:r>
        <w:t xml:space="preserve"> via </w:t>
      </w:r>
      <w:proofErr w:type="spellStart"/>
      <w:r>
        <w:rPr>
          <w:i/>
          <w:iCs/>
        </w:rPr>
        <w:t>SidelinkUEInformationNR</w:t>
      </w:r>
      <w:proofErr w:type="spellEnd"/>
      <w:r>
        <w:t xml:space="preserve"> message for paging delivery purpose. </w:t>
      </w:r>
      <w:r>
        <w:rPr>
          <w:lang w:eastAsia="zh-CN"/>
        </w:rPr>
        <w:t xml:space="preserve">The </w:t>
      </w:r>
      <w:ins w:id="307" w:author="Xuelong Wang" w:date="2022-05-07T16:10:00Z">
        <w:r>
          <w:t xml:space="preserve">L2 </w:t>
        </w:r>
      </w:ins>
      <w:r>
        <w:rPr>
          <w:lang w:eastAsia="zh-CN"/>
        </w:rPr>
        <w:t xml:space="preserve">U2N Relay UE receives paging messages to check the 5G-S-TSMI/I-RNTI and sends relevant paging record to the </w:t>
      </w:r>
      <w:ins w:id="308" w:author="Xuelong Wang" w:date="2022-05-07T15:37:00Z">
        <w:r>
          <w:rPr>
            <w:lang w:eastAsia="zh-CN"/>
          </w:rPr>
          <w:t xml:space="preserve">L2 U2N </w:t>
        </w:r>
      </w:ins>
      <w:r>
        <w:rPr>
          <w:lang w:eastAsia="zh-CN"/>
        </w:rPr>
        <w:t>Remote UE accordingly.</w:t>
      </w:r>
    </w:p>
    <w:p w14:paraId="5A3F8784" w14:textId="77777777" w:rsidR="003A6C33" w:rsidRDefault="00DC0768">
      <w:pPr>
        <w:rPr>
          <w:lang w:eastAsia="zh-CN"/>
        </w:rPr>
      </w:pPr>
      <w:r>
        <w:rPr>
          <w:lang w:eastAsia="zh-CN"/>
        </w:rPr>
        <w:t xml:space="preserve">The </w:t>
      </w:r>
      <w:ins w:id="309" w:author="Xuelong Wang" w:date="2022-05-07T16:10:00Z">
        <w:r>
          <w:t xml:space="preserve">L2 </w:t>
        </w:r>
      </w:ins>
      <w:r>
        <w:rPr>
          <w:lang w:eastAsia="zh-CN"/>
        </w:rPr>
        <w:t xml:space="preserve">U2N Relay UE can use unicast signalling to send paging to the </w:t>
      </w:r>
      <w:ins w:id="310" w:author="Xuelong Wang" w:date="2022-05-07T16:10:00Z">
        <w:r>
          <w:t xml:space="preserve">L2 </w:t>
        </w:r>
      </w:ins>
      <w:r>
        <w:rPr>
          <w:lang w:eastAsia="zh-CN"/>
        </w:rPr>
        <w:t>U2N Remote UE via PC5.</w:t>
      </w:r>
    </w:p>
    <w:p w14:paraId="523EB8B4" w14:textId="77777777" w:rsidR="003A6C33" w:rsidRDefault="00DC0768">
      <w:pPr>
        <w:pStyle w:val="Heading4"/>
      </w:pPr>
      <w:bookmarkStart w:id="311" w:name="_Toc100782246"/>
      <w:r>
        <w:t>16.12.5.7</w:t>
      </w:r>
      <w:r>
        <w:tab/>
        <w:t>Access Control</w:t>
      </w:r>
      <w:bookmarkEnd w:id="311"/>
    </w:p>
    <w:p w14:paraId="4B40C4DB" w14:textId="77777777" w:rsidR="003A6C33" w:rsidRDefault="00DC0768">
      <w:pPr>
        <w:rPr>
          <w:lang w:eastAsia="zh-CN"/>
        </w:rPr>
      </w:pPr>
      <w:r>
        <w:rPr>
          <w:lang w:eastAsia="zh-CN"/>
        </w:rPr>
        <w:t xml:space="preserve">The </w:t>
      </w:r>
      <w:ins w:id="312" w:author="Xuelong Wang" w:date="2022-05-07T16:10:00Z">
        <w:r>
          <w:t xml:space="preserve">L2 </w:t>
        </w:r>
      </w:ins>
      <w:r>
        <w:t>U2N</w:t>
      </w:r>
      <w:r>
        <w:rPr>
          <w:lang w:eastAsia="zh-CN"/>
        </w:rPr>
        <w:t xml:space="preserve"> Remote UE performs unified access control as defined in TS 38.331</w:t>
      </w:r>
      <w:ins w:id="313" w:author="Xuelong Wang" w:date="2022-05-07T15:38:00Z">
        <w:r>
          <w:rPr>
            <w:lang w:eastAsia="zh-CN"/>
          </w:rPr>
          <w:t>[12]</w:t>
        </w:r>
      </w:ins>
      <w:r>
        <w:rPr>
          <w:lang w:eastAsia="zh-CN"/>
        </w:rPr>
        <w:t xml:space="preserve">. The </w:t>
      </w:r>
      <w:ins w:id="314" w:author="Xuelong Wang" w:date="2022-05-07T16:10:00Z">
        <w:r>
          <w:t xml:space="preserve">L2 </w:t>
        </w:r>
      </w:ins>
      <w:r>
        <w:rPr>
          <w:lang w:eastAsia="zh-CN"/>
        </w:rPr>
        <w:t>U2N R</w:t>
      </w:r>
      <w:r>
        <w:rPr>
          <w:rFonts w:eastAsia="DengXian"/>
        </w:rPr>
        <w:t>elay UE</w:t>
      </w:r>
      <w:del w:id="315" w:author="Xuelong Wang" w:date="2022-05-07T17:18:00Z">
        <w:r>
          <w:rPr>
            <w:rFonts w:eastAsia="DengXian"/>
          </w:rPr>
          <w:delText xml:space="preserve"> in RRC-CONNECTED</w:delText>
        </w:r>
      </w:del>
      <w:r>
        <w:rPr>
          <w:rFonts w:eastAsia="DengXian"/>
        </w:rPr>
        <w:t xml:space="preserve"> does not perform UAC for </w:t>
      </w:r>
      <w:ins w:id="316" w:author="Xuelong Wang" w:date="2022-05-07T16:10:00Z">
        <w:r>
          <w:t xml:space="preserve">L2 </w:t>
        </w:r>
      </w:ins>
      <w:r>
        <w:rPr>
          <w:rFonts w:eastAsia="DengXian"/>
        </w:rPr>
        <w:t>U2N Remote UE's data.</w:t>
      </w:r>
    </w:p>
    <w:p w14:paraId="0ECCDBE1" w14:textId="77777777" w:rsidR="003A6C33" w:rsidRDefault="00DC0768">
      <w:pPr>
        <w:pStyle w:val="Heading4"/>
      </w:pPr>
      <w:bookmarkStart w:id="317" w:name="_Toc100782247"/>
      <w:r>
        <w:t>16.12.5.8</w:t>
      </w:r>
      <w:r>
        <w:tab/>
      </w:r>
      <w:r>
        <w:rPr>
          <w:lang w:eastAsia="zh-CN"/>
        </w:rPr>
        <w:t>Mobility Registration Update and RAN Area Update</w:t>
      </w:r>
      <w:bookmarkEnd w:id="317"/>
    </w:p>
    <w:p w14:paraId="641C03CE" w14:textId="77777777" w:rsidR="003A6C33" w:rsidRDefault="00DC0768">
      <w:pPr>
        <w:rPr>
          <w:lang w:eastAsia="zh-CN"/>
        </w:rPr>
      </w:pPr>
      <w:r>
        <w:t xml:space="preserve">The L2 U2N Remote UE performs </w:t>
      </w:r>
      <w:r>
        <w:rPr>
          <w:lang w:eastAsia="zh-CN"/>
        </w:rPr>
        <w:t>Mobility Registration Update</w:t>
      </w:r>
      <w:r>
        <w:t xml:space="preserve">/RNAU based on the L2 U2N Relay UE's serving cell when </w:t>
      </w:r>
      <w:r>
        <w:rPr>
          <w:rFonts w:eastAsia="SimSun"/>
          <w:lang w:eastAsia="zh-CN"/>
        </w:rPr>
        <w:t xml:space="preserve">it is </w:t>
      </w:r>
      <w:r>
        <w:t xml:space="preserve">connected </w:t>
      </w:r>
      <w:r>
        <w:rPr>
          <w:rFonts w:eastAsia="SimSun"/>
          <w:lang w:eastAsia="zh-CN"/>
        </w:rPr>
        <w:t>with</w:t>
      </w:r>
      <w:r>
        <w:t xml:space="preserve"> the L2 U2N Relay UE. A L2 U2N Remote UE in RRC_IDLE or RRC_INACTIVE initiates </w:t>
      </w:r>
      <w:r>
        <w:rPr>
          <w:lang w:eastAsia="zh-CN"/>
        </w:rPr>
        <w:t>Mobility Registration Update</w:t>
      </w:r>
      <w:r>
        <w:t xml:space="preserve">/RNAU procedure if the serving cell changes (due to cell change by the </w:t>
      </w:r>
      <w:ins w:id="318" w:author="Xuelong Wang" w:date="2022-05-07T16:10:00Z">
        <w:r>
          <w:t xml:space="preserve">L2 </w:t>
        </w:r>
      </w:ins>
      <w:r>
        <w:t xml:space="preserve">U2N Relay UE) and the new serving cell is outside of the </w:t>
      </w:r>
      <w:ins w:id="319" w:author="Xuelong Wang" w:date="2022-05-07T16:10:00Z">
        <w:r>
          <w:t xml:space="preserve">L2 </w:t>
        </w:r>
      </w:ins>
      <w:r>
        <w:t>U2N Remote UE's configured RNA/TA.</w:t>
      </w:r>
    </w:p>
    <w:p w14:paraId="21CAD11A" w14:textId="77777777" w:rsidR="003A6C33" w:rsidRDefault="00DC0768">
      <w:pPr>
        <w:pStyle w:val="Heading3"/>
        <w:rPr>
          <w:rFonts w:eastAsia="SimSun"/>
        </w:rPr>
      </w:pPr>
      <w:bookmarkStart w:id="320" w:name="_Toc100782248"/>
      <w:r>
        <w:rPr>
          <w:lang w:eastAsia="zh-CN"/>
        </w:rPr>
        <w:t>16.12.6</w:t>
      </w:r>
      <w:r>
        <w:rPr>
          <w:lang w:eastAsia="zh-CN"/>
        </w:rPr>
        <w:tab/>
      </w:r>
      <w:r>
        <w:rPr>
          <w:rFonts w:eastAsia="SimSun"/>
        </w:rPr>
        <w:t>Service Continuity for L2 U2N relay</w:t>
      </w:r>
      <w:bookmarkEnd w:id="320"/>
    </w:p>
    <w:p w14:paraId="7CC48F0F" w14:textId="77777777" w:rsidR="003A6C33" w:rsidRDefault="00DC0768">
      <w:pPr>
        <w:pStyle w:val="Heading4"/>
        <w:overflowPunct w:val="0"/>
        <w:autoSpaceDE w:val="0"/>
        <w:autoSpaceDN w:val="0"/>
        <w:adjustRightInd w:val="0"/>
        <w:textAlignment w:val="baseline"/>
        <w:rPr>
          <w:ins w:id="321" w:author="Xuelong Wang" w:date="2022-05-07T17:06:00Z"/>
          <w:lang w:eastAsia="zh-CN"/>
        </w:rPr>
      </w:pPr>
      <w:bookmarkStart w:id="322" w:name="_Toc100782249"/>
      <w:commentRangeStart w:id="323"/>
      <w:ins w:id="324" w:author="Xuelong Wang" w:date="2022-05-07T17:06:00Z">
        <w:r>
          <w:rPr>
            <w:lang w:eastAsia="zh-CN"/>
          </w:rPr>
          <w:t>16.</w:t>
        </w:r>
      </w:ins>
      <w:ins w:id="325" w:author="Xuelong Wang" w:date="2022-05-07T17:07:00Z">
        <w:r>
          <w:rPr>
            <w:lang w:eastAsia="zh-CN"/>
          </w:rPr>
          <w:t>12</w:t>
        </w:r>
      </w:ins>
      <w:ins w:id="326" w:author="Xuelong Wang" w:date="2022-05-07T17:06:00Z">
        <w:r>
          <w:rPr>
            <w:lang w:eastAsia="zh-CN"/>
          </w:rPr>
          <w:t>.6.1</w:t>
        </w:r>
      </w:ins>
      <w:commentRangeEnd w:id="323"/>
      <w:r w:rsidR="004848A2">
        <w:rPr>
          <w:rStyle w:val="CommentReference"/>
          <w:rFonts w:ascii="Times New Roman" w:hAnsi="Times New Roman"/>
        </w:rPr>
        <w:commentReference w:id="323"/>
      </w:r>
      <w:ins w:id="327" w:author="Xuelong Wang" w:date="2022-05-07T17:06:00Z">
        <w:r>
          <w:rPr>
            <w:lang w:eastAsia="zh-CN"/>
          </w:rPr>
          <w:tab/>
          <w:t>General</w:t>
        </w:r>
      </w:ins>
    </w:p>
    <w:p w14:paraId="1BB130A2" w14:textId="77777777" w:rsidR="003A6C33" w:rsidRDefault="00DC0768">
      <w:pPr>
        <w:rPr>
          <w:ins w:id="328" w:author="Xuelong Wang" w:date="2022-05-07T17:06:00Z"/>
          <w:lang w:eastAsia="zh-CN"/>
        </w:rPr>
      </w:pPr>
      <w:ins w:id="329" w:author="Xuelong Wang" w:date="2022-05-07T17:08:00Z">
        <w:r>
          <w:rPr>
            <w:lang w:eastAsia="zh-CN"/>
          </w:rPr>
          <w:t>The s</w:t>
        </w:r>
      </w:ins>
      <w:ins w:id="330" w:author="Xuelong Wang" w:date="2022-05-07T17:06:00Z">
        <w:r>
          <w:rPr>
            <w:lang w:eastAsia="zh-CN"/>
          </w:rPr>
          <w:t xml:space="preserve">ervice continuity </w:t>
        </w:r>
      </w:ins>
      <w:ins w:id="331" w:author="Xuelong Wang" w:date="2022-05-07T17:08:00Z">
        <w:r>
          <w:rPr>
            <w:lang w:eastAsia="zh-CN"/>
          </w:rPr>
          <w:t>procedure</w:t>
        </w:r>
      </w:ins>
      <w:ins w:id="332" w:author="Xuelong Wang" w:date="2022-05-07T17:06:00Z">
        <w:r>
          <w:rPr>
            <w:lang w:eastAsia="zh-CN"/>
          </w:rPr>
          <w:t xml:space="preserve"> is applicable only for the mobility cases of path switch from indirect to direct path</w:t>
        </w:r>
      </w:ins>
      <w:ins w:id="333" w:author="Xuelong Wang" w:date="2022-05-07T17:07:00Z">
        <w:r>
          <w:rPr>
            <w:lang w:eastAsia="zh-CN"/>
          </w:rPr>
          <w:t>,</w:t>
        </w:r>
      </w:ins>
      <w:ins w:id="334" w:author="Xuelong Wang" w:date="2022-05-07T17:06:00Z">
        <w:r>
          <w:rPr>
            <w:lang w:eastAsia="zh-CN"/>
          </w:rPr>
          <w:t xml:space="preserve"> and from direct to indirect path </w:t>
        </w:r>
        <w:commentRangeStart w:id="335"/>
        <w:r>
          <w:rPr>
            <w:lang w:eastAsia="zh-CN"/>
          </w:rPr>
          <w:t>only</w:t>
        </w:r>
      </w:ins>
      <w:commentRangeEnd w:id="335"/>
      <w:r w:rsidR="004848A2">
        <w:rPr>
          <w:rStyle w:val="CommentReference"/>
        </w:rPr>
        <w:commentReference w:id="335"/>
      </w:r>
      <w:ins w:id="336" w:author="Xuelong Wang" w:date="2022-05-07T17:06:00Z">
        <w:r>
          <w:rPr>
            <w:lang w:eastAsia="zh-CN"/>
          </w:rPr>
          <w:t xml:space="preserve"> when the L2 U2N Remote UE and L2 U2N Relay UE belong to the same </w:t>
        </w:r>
        <w:proofErr w:type="spellStart"/>
        <w:r>
          <w:rPr>
            <w:lang w:eastAsia="zh-CN"/>
          </w:rPr>
          <w:t>gNB</w:t>
        </w:r>
        <w:proofErr w:type="spellEnd"/>
        <w:r>
          <w:rPr>
            <w:lang w:eastAsia="zh-CN"/>
          </w:rPr>
          <w:t>.</w:t>
        </w:r>
      </w:ins>
    </w:p>
    <w:p w14:paraId="77A365D4" w14:textId="77777777" w:rsidR="003A6C33" w:rsidRDefault="00DC0768">
      <w:pPr>
        <w:rPr>
          <w:ins w:id="337" w:author="Xuelong Wang" w:date="2022-05-07T17:06:00Z"/>
        </w:rPr>
      </w:pPr>
      <w:commentRangeStart w:id="338"/>
      <w:commentRangeStart w:id="339"/>
      <w:commentRangeStart w:id="340"/>
      <w:commentRangeStart w:id="341"/>
      <w:ins w:id="342" w:author="Xuelong Wang" w:date="2022-05-07T17:09:00Z">
        <w:r>
          <w:t>The m</w:t>
        </w:r>
      </w:ins>
      <w:ins w:id="343" w:author="Xuelong Wang" w:date="2022-05-07T17:06:00Z">
        <w:r>
          <w:t>obility for path switch from a</w:t>
        </w:r>
      </w:ins>
      <w:ins w:id="344" w:author="Xuelong Wang" w:date="2022-05-07T17:08:00Z">
        <w:r>
          <w:t>n</w:t>
        </w:r>
      </w:ins>
      <w:ins w:id="345" w:author="Xuelong Wang" w:date="2022-05-07T17:06:00Z">
        <w:r>
          <w:t xml:space="preserve"> indirect path to another indirect path as well as group mobility are not supported in this version of the specification.</w:t>
        </w:r>
      </w:ins>
      <w:commentRangeEnd w:id="338"/>
      <w:r>
        <w:rPr>
          <w:rStyle w:val="CommentReference"/>
        </w:rPr>
        <w:commentReference w:id="338"/>
      </w:r>
      <w:commentRangeEnd w:id="339"/>
      <w:r w:rsidR="00852E3C">
        <w:rPr>
          <w:rStyle w:val="CommentReference"/>
        </w:rPr>
        <w:commentReference w:id="339"/>
      </w:r>
      <w:commentRangeEnd w:id="340"/>
      <w:r w:rsidR="004848A2">
        <w:rPr>
          <w:rStyle w:val="CommentReference"/>
        </w:rPr>
        <w:commentReference w:id="340"/>
      </w:r>
      <w:commentRangeEnd w:id="341"/>
      <w:r w:rsidR="008749C8">
        <w:rPr>
          <w:rStyle w:val="CommentReference"/>
        </w:rPr>
        <w:commentReference w:id="341"/>
      </w:r>
    </w:p>
    <w:p w14:paraId="0ACE3B8A" w14:textId="77777777" w:rsidR="003A6C33" w:rsidRDefault="00DC0768">
      <w:pPr>
        <w:pStyle w:val="Heading4"/>
      </w:pPr>
      <w:r>
        <w:rPr>
          <w:lang w:eastAsia="zh-CN"/>
        </w:rPr>
        <w:t>16.12.6.</w:t>
      </w:r>
      <w:del w:id="346" w:author="Xuelong Wang" w:date="2022-05-07T17:04:00Z">
        <w:r>
          <w:rPr>
            <w:lang w:eastAsia="zh-CN"/>
          </w:rPr>
          <w:delText>1</w:delText>
        </w:r>
      </w:del>
      <w:ins w:id="347" w:author="Xuelong Wang" w:date="2022-05-07T17:04:00Z">
        <w:r>
          <w:rPr>
            <w:lang w:eastAsia="zh-CN"/>
          </w:rPr>
          <w:t>2</w:t>
        </w:r>
      </w:ins>
      <w:r>
        <w:tab/>
        <w:t>Switching from indirect to direct path</w:t>
      </w:r>
      <w:bookmarkEnd w:id="322"/>
    </w:p>
    <w:p w14:paraId="24CEE2D1" w14:textId="77777777" w:rsidR="003A6C33" w:rsidRDefault="00DC0768">
      <w:r>
        <w:t xml:space="preserve">For service continuity of L2 U2N Relay, the following procedure is used, in case of </w:t>
      </w:r>
      <w:ins w:id="348" w:author="Xuelong Wang" w:date="2022-05-07T16:10:00Z">
        <w:r>
          <w:t xml:space="preserve">L2 </w:t>
        </w:r>
      </w:ins>
      <w:r>
        <w:t>U2N Remote UE switching to direct path:</w:t>
      </w:r>
    </w:p>
    <w:p w14:paraId="2FE042EB" w14:textId="77777777" w:rsidR="003A6C33" w:rsidRDefault="00DC0768">
      <w:pPr>
        <w:pStyle w:val="TH"/>
        <w:rPr>
          <w:rFonts w:cs="Arial"/>
        </w:rPr>
      </w:pPr>
      <w:r>
        <w:object w:dxaOrig="5973" w:dyaOrig="5247" w14:anchorId="5342A404">
          <v:shape id="_x0000_i1029" type="#_x0000_t75" style="width:298.05pt;height:262.05pt" o:ole="">
            <v:imagedata r:id="rId26" o:title=""/>
          </v:shape>
          <o:OLEObject Type="Embed" ProgID="Visio.Drawing.15" ShapeID="_x0000_i1029" DrawAspect="Content" ObjectID="_1714283194" r:id="rId27"/>
        </w:object>
      </w:r>
    </w:p>
    <w:p w14:paraId="5CFD93B5" w14:textId="77777777" w:rsidR="003A6C33" w:rsidRDefault="00DC0768">
      <w:pPr>
        <w:pStyle w:val="TF"/>
      </w:pPr>
      <w:r>
        <w:t xml:space="preserve">Figure 16.12.6.1-1: Procedure for </w:t>
      </w:r>
      <w:ins w:id="349" w:author="Xuelong Wang" w:date="2022-05-07T16:11:00Z">
        <w:r>
          <w:t xml:space="preserve">L2 </w:t>
        </w:r>
      </w:ins>
      <w:r>
        <w:t xml:space="preserve">U2N Remote UE switching to direct </w:t>
      </w:r>
      <w:proofErr w:type="spellStart"/>
      <w:r>
        <w:t>Uu</w:t>
      </w:r>
      <w:proofErr w:type="spellEnd"/>
      <w:r>
        <w:t xml:space="preserve"> cell</w:t>
      </w:r>
    </w:p>
    <w:p w14:paraId="07188084" w14:textId="77777777" w:rsidR="003A6C33" w:rsidRDefault="00DC0768">
      <w:pPr>
        <w:pStyle w:val="B1"/>
        <w:numPr>
          <w:ilvl w:val="0"/>
          <w:numId w:val="5"/>
        </w:numPr>
        <w:rPr>
          <w:ins w:id="350" w:author="Xuelong Wang" w:date="2022-05-07T17:05:00Z"/>
          <w:rFonts w:eastAsia="SimSun"/>
        </w:rPr>
      </w:pPr>
      <w:del w:id="351" w:author="Xuelong Wang" w:date="2022-05-07T17:05:00Z">
        <w:r>
          <w:rPr>
            <w:rFonts w:eastAsia="SimSun"/>
          </w:rPr>
          <w:delText>1.</w:delText>
        </w:r>
        <w:r>
          <w:rPr>
            <w:rFonts w:eastAsia="SimSun"/>
          </w:rPr>
          <w:tab/>
        </w:r>
      </w:del>
      <w:r>
        <w:rPr>
          <w:rFonts w:eastAsia="SimSun"/>
        </w:rPr>
        <w:t xml:space="preserve">The </w:t>
      </w:r>
      <w:proofErr w:type="spellStart"/>
      <w:r>
        <w:rPr>
          <w:rFonts w:eastAsia="SimSun"/>
        </w:rPr>
        <w:t>Uu</w:t>
      </w:r>
      <w:proofErr w:type="spellEnd"/>
      <w:r>
        <w:rPr>
          <w:rFonts w:eastAsia="SimSun"/>
        </w:rPr>
        <w:t xml:space="preserve"> measurement configuration and measurement report signalling procedures are performed to evaluate both relay link measurement and </w:t>
      </w:r>
      <w:proofErr w:type="spellStart"/>
      <w:r>
        <w:rPr>
          <w:rFonts w:eastAsia="SimSun"/>
        </w:rPr>
        <w:t>Uu</w:t>
      </w:r>
      <w:proofErr w:type="spellEnd"/>
      <w:r>
        <w:rPr>
          <w:rFonts w:eastAsia="SimSun"/>
        </w:rPr>
        <w:t xml:space="preserve"> link measurement. The measurement results from </w:t>
      </w:r>
      <w:ins w:id="352" w:author="Xuelong Wang" w:date="2022-05-07T16:11:00Z">
        <w:r>
          <w:t xml:space="preserve">L2 </w:t>
        </w:r>
      </w:ins>
      <w:r>
        <w:rPr>
          <w:rFonts w:eastAsia="SimSun"/>
        </w:rPr>
        <w:t xml:space="preserve">U2N Remote UE are reported when configured </w:t>
      </w:r>
      <w:r>
        <w:t>measurement</w:t>
      </w:r>
      <w:r>
        <w:rPr>
          <w:rFonts w:eastAsia="SimSun"/>
        </w:rPr>
        <w:t xml:space="preserve"> reporting criteria are met. The </w:t>
      </w:r>
      <w:proofErr w:type="spellStart"/>
      <w:r>
        <w:t>sidelink</w:t>
      </w:r>
      <w:proofErr w:type="spellEnd"/>
      <w:r>
        <w:rPr>
          <w:rFonts w:eastAsia="SimSun"/>
        </w:rPr>
        <w:t xml:space="preserve"> relay measurement report shall include at least </w:t>
      </w:r>
      <w:ins w:id="353" w:author="Xuelong Wang" w:date="2022-05-07T16:11:00Z">
        <w:r>
          <w:t xml:space="preserve">L2 </w:t>
        </w:r>
      </w:ins>
      <w:r>
        <w:rPr>
          <w:rFonts w:eastAsia="SimSun"/>
        </w:rPr>
        <w:t>U2N Relay UE's source L2 ID, serving cell ID (i.e., NCG</w:t>
      </w:r>
      <w:commentRangeStart w:id="354"/>
      <w:commentRangeStart w:id="355"/>
      <w:r>
        <w:rPr>
          <w:rFonts w:eastAsia="SimSun"/>
        </w:rPr>
        <w:t>I</w:t>
      </w:r>
      <w:ins w:id="356" w:author="Xuelong Wang" w:date="2022-05-07T17:05:00Z">
        <w:r>
          <w:rPr>
            <w:rFonts w:eastAsia="SimSun"/>
          </w:rPr>
          <w:t>/NCI</w:t>
        </w:r>
      </w:ins>
      <w:commentRangeEnd w:id="354"/>
      <w:r>
        <w:rPr>
          <w:rStyle w:val="CommentReference"/>
        </w:rPr>
        <w:commentReference w:id="354"/>
      </w:r>
      <w:commentRangeEnd w:id="355"/>
      <w:r w:rsidR="00852E3C">
        <w:rPr>
          <w:rStyle w:val="CommentReference"/>
        </w:rPr>
        <w:commentReference w:id="355"/>
      </w:r>
      <w:r>
        <w:rPr>
          <w:rFonts w:eastAsia="SimSun"/>
        </w:rPr>
        <w:t xml:space="preserve">), and </w:t>
      </w:r>
      <w:proofErr w:type="spellStart"/>
      <w:r>
        <w:t>sidelink</w:t>
      </w:r>
      <w:proofErr w:type="spellEnd"/>
      <w:r>
        <w:t xml:space="preserve"> </w:t>
      </w:r>
      <w:r>
        <w:rPr>
          <w:rFonts w:eastAsia="SimSun"/>
        </w:rPr>
        <w:t xml:space="preserve">measurement quantity </w:t>
      </w:r>
      <w:ins w:id="357" w:author="Xuelong Wang" w:date="2022-05-07T16:37:00Z">
        <w:r>
          <w:rPr>
            <w:rFonts w:eastAsia="SimSun" w:hint="eastAsia"/>
            <w:lang w:val="en-US" w:eastAsia="zh-CN"/>
          </w:rPr>
          <w:t>result</w:t>
        </w:r>
      </w:ins>
      <w:del w:id="358" w:author="Xuelong Wang" w:date="2022-05-07T16:37:00Z">
        <w:r>
          <w:rPr>
            <w:rFonts w:eastAsia="SimSun"/>
          </w:rPr>
          <w:delText>information</w:delText>
        </w:r>
      </w:del>
      <w:r>
        <w:rPr>
          <w:rFonts w:eastAsia="SimSun"/>
        </w:rPr>
        <w:t xml:space="preserve">. The </w:t>
      </w:r>
      <w:proofErr w:type="spellStart"/>
      <w:r>
        <w:rPr>
          <w:rFonts w:eastAsia="SimSun"/>
        </w:rPr>
        <w:t>s</w:t>
      </w:r>
      <w:r>
        <w:t>idelink</w:t>
      </w:r>
      <w:proofErr w:type="spellEnd"/>
      <w:r>
        <w:rPr>
          <w:rFonts w:eastAsia="SimSun"/>
        </w:rPr>
        <w:t xml:space="preserve"> measurement quantity can be SL-RSRP of the serving </w:t>
      </w:r>
      <w:ins w:id="359" w:author="Xuelong Wang" w:date="2022-05-07T16:11:00Z">
        <w:r>
          <w:t xml:space="preserve">L2 </w:t>
        </w:r>
      </w:ins>
      <w:r>
        <w:rPr>
          <w:rFonts w:eastAsia="SimSun"/>
        </w:rPr>
        <w:t>U2N Relay UE, and if SL-RSRP is not available, SD-RSRP is used.</w:t>
      </w:r>
    </w:p>
    <w:p w14:paraId="71DCD1A3" w14:textId="77777777" w:rsidR="003A6C33" w:rsidRDefault="00DC0768">
      <w:pPr>
        <w:pStyle w:val="NO"/>
      </w:pPr>
      <w:commentRangeStart w:id="360"/>
      <w:commentRangeStart w:id="361"/>
      <w:ins w:id="362" w:author="Xuelong Wang" w:date="2022-05-07T17:05:00Z">
        <w:r>
          <w:t>NOTE y:</w:t>
        </w:r>
      </w:ins>
      <w:commentRangeEnd w:id="360"/>
      <w:r w:rsidR="004848A2">
        <w:rPr>
          <w:rStyle w:val="CommentReference"/>
        </w:rPr>
        <w:commentReference w:id="360"/>
      </w:r>
      <w:commentRangeEnd w:id="361"/>
      <w:r w:rsidR="008749C8">
        <w:rPr>
          <w:rStyle w:val="CommentReference"/>
        </w:rPr>
        <w:commentReference w:id="361"/>
      </w:r>
      <w:ins w:id="363" w:author="Xuelong Wang" w:date="2022-05-07T17:05:00Z">
        <w:r>
          <w:tab/>
          <w:t>In the case of RAN sharing, the serving cell ID included in the measurement report is NCGI, otherwise, NCI is included.</w:t>
        </w:r>
      </w:ins>
    </w:p>
    <w:p w14:paraId="3F6354F3" w14:textId="77777777" w:rsidR="003A6C33" w:rsidRDefault="00DC0768">
      <w:pPr>
        <w:pStyle w:val="B1"/>
        <w:rPr>
          <w:rFonts w:eastAsia="SimSun"/>
        </w:rPr>
      </w:pPr>
      <w:r>
        <w:rPr>
          <w:rFonts w:eastAsia="SimSun"/>
        </w:rPr>
        <w:t>2.</w:t>
      </w:r>
      <w:r>
        <w:rPr>
          <w:rFonts w:eastAsia="SimSun"/>
        </w:rPr>
        <w:tab/>
        <w:t xml:space="preserve">The </w:t>
      </w:r>
      <w:proofErr w:type="spellStart"/>
      <w:r>
        <w:rPr>
          <w:rFonts w:eastAsia="SimSun"/>
        </w:rPr>
        <w:t>gNB</w:t>
      </w:r>
      <w:proofErr w:type="spellEnd"/>
      <w:r>
        <w:rPr>
          <w:rFonts w:eastAsia="SimSun"/>
        </w:rPr>
        <w:t xml:space="preserve"> decides to switch the </w:t>
      </w:r>
      <w:ins w:id="364" w:author="Xuelong Wang" w:date="2022-05-07T16:11:00Z">
        <w:r>
          <w:t xml:space="preserve">L2 </w:t>
        </w:r>
      </w:ins>
      <w:r>
        <w:rPr>
          <w:rFonts w:eastAsia="SimSun"/>
        </w:rPr>
        <w:t xml:space="preserve">U2N Remote UE onto direct </w:t>
      </w:r>
      <w:proofErr w:type="spellStart"/>
      <w:r>
        <w:rPr>
          <w:rFonts w:eastAsia="SimSun"/>
        </w:rPr>
        <w:t>Uu</w:t>
      </w:r>
      <w:proofErr w:type="spellEnd"/>
      <w:r>
        <w:rPr>
          <w:rFonts w:eastAsia="SimSun"/>
        </w:rPr>
        <w:t xml:space="preserve"> path.</w:t>
      </w:r>
    </w:p>
    <w:p w14:paraId="60BEB622" w14:textId="77777777" w:rsidR="003A6C33" w:rsidRDefault="00DC0768">
      <w:pPr>
        <w:pStyle w:val="B1"/>
        <w:rPr>
          <w:rFonts w:eastAsia="SimSun"/>
        </w:rPr>
      </w:pPr>
      <w:r>
        <w:rPr>
          <w:rFonts w:eastAsia="SimSun"/>
        </w:rPr>
        <w:t>3.</w:t>
      </w:r>
      <w:r>
        <w:rPr>
          <w:rFonts w:eastAsia="SimSun"/>
        </w:rPr>
        <w:tab/>
        <w:t xml:space="preserve">The </w:t>
      </w:r>
      <w:proofErr w:type="spellStart"/>
      <w:r>
        <w:rPr>
          <w:rFonts w:eastAsia="SimSun"/>
        </w:rPr>
        <w:t>gNB</w:t>
      </w:r>
      <w:proofErr w:type="spellEnd"/>
      <w:r>
        <w:rPr>
          <w:rFonts w:eastAsia="SimSun"/>
        </w:rPr>
        <w:t xml:space="preserve"> sends </w:t>
      </w:r>
      <w:proofErr w:type="spellStart"/>
      <w:r>
        <w:rPr>
          <w:rFonts w:eastAsia="SimSun"/>
          <w:i/>
          <w:iCs/>
        </w:rPr>
        <w:t>RRCReconfiguration</w:t>
      </w:r>
      <w:proofErr w:type="spellEnd"/>
      <w:r>
        <w:rPr>
          <w:rFonts w:eastAsia="SimSun"/>
        </w:rPr>
        <w:t xml:space="preserve"> message to the </w:t>
      </w:r>
      <w:ins w:id="365" w:author="Xuelong Wang" w:date="2022-05-07T16:11:00Z">
        <w:r>
          <w:t xml:space="preserve">L2 </w:t>
        </w:r>
      </w:ins>
      <w:r>
        <w:rPr>
          <w:rFonts w:eastAsia="SimSun"/>
        </w:rPr>
        <w:t xml:space="preserve">U2N Remote UE. The </w:t>
      </w:r>
      <w:ins w:id="366" w:author="Xuelong Wang" w:date="2022-05-07T16:11:00Z">
        <w:r>
          <w:t xml:space="preserve">L2 </w:t>
        </w:r>
      </w:ins>
      <w:r>
        <w:rPr>
          <w:rFonts w:eastAsia="SimSun"/>
        </w:rPr>
        <w:t xml:space="preserve">U2N Remote UE stops UP and CP transmission via </w:t>
      </w:r>
      <w:ins w:id="367" w:author="Xuelong Wang" w:date="2022-05-07T16:11:00Z">
        <w:r>
          <w:t xml:space="preserve">L2 </w:t>
        </w:r>
      </w:ins>
      <w:r>
        <w:rPr>
          <w:rFonts w:eastAsia="SimSun"/>
        </w:rPr>
        <w:t xml:space="preserve">U2N Relay UE after reception of </w:t>
      </w:r>
      <w:proofErr w:type="spellStart"/>
      <w:r>
        <w:rPr>
          <w:rFonts w:eastAsia="SimSun"/>
          <w:i/>
          <w:iCs/>
        </w:rPr>
        <w:t>RRCReconfiguration</w:t>
      </w:r>
      <w:proofErr w:type="spellEnd"/>
      <w:r>
        <w:rPr>
          <w:rFonts w:eastAsia="SimSun"/>
        </w:rPr>
        <w:t xml:space="preserve"> message </w:t>
      </w:r>
      <w:ins w:id="368" w:author="Xuelong Wang" w:date="2022-05-07T17:04:00Z">
        <w:r>
          <w:rPr>
            <w:rFonts w:eastAsia="SimSun"/>
            <w:lang w:eastAsia="ja-JP"/>
          </w:rPr>
          <w:t>with the path switch configuration</w:t>
        </w:r>
        <w:r>
          <w:rPr>
            <w:rFonts w:eastAsia="SimSun"/>
          </w:rPr>
          <w:t xml:space="preserve"> </w:t>
        </w:r>
      </w:ins>
      <w:r>
        <w:rPr>
          <w:rFonts w:eastAsia="SimSun"/>
        </w:rPr>
        <w:t xml:space="preserve">from the </w:t>
      </w:r>
      <w:proofErr w:type="spellStart"/>
      <w:r>
        <w:rPr>
          <w:rFonts w:eastAsia="SimSun"/>
        </w:rPr>
        <w:t>gNB</w:t>
      </w:r>
      <w:proofErr w:type="spellEnd"/>
      <w:r>
        <w:rPr>
          <w:rFonts w:eastAsia="SimSun"/>
        </w:rPr>
        <w:t>.</w:t>
      </w:r>
    </w:p>
    <w:p w14:paraId="0F5E179D" w14:textId="77777777" w:rsidR="003A6C33" w:rsidRDefault="00DC0768">
      <w:pPr>
        <w:pStyle w:val="B1"/>
        <w:rPr>
          <w:rFonts w:eastAsia="SimSun"/>
        </w:rPr>
      </w:pPr>
      <w:r>
        <w:rPr>
          <w:rFonts w:eastAsia="SimSun"/>
        </w:rPr>
        <w:t>4.</w:t>
      </w:r>
      <w:r>
        <w:rPr>
          <w:rFonts w:eastAsia="SimSun"/>
        </w:rPr>
        <w:tab/>
        <w:t xml:space="preserve">The </w:t>
      </w:r>
      <w:ins w:id="369" w:author="Xuelong Wang" w:date="2022-05-07T16:11:00Z">
        <w:r>
          <w:t xml:space="preserve">L2 </w:t>
        </w:r>
      </w:ins>
      <w:r>
        <w:rPr>
          <w:rFonts w:eastAsia="SimSun"/>
        </w:rPr>
        <w:t xml:space="preserve">U2N Remote UE synchronizes with the </w:t>
      </w:r>
      <w:proofErr w:type="spellStart"/>
      <w:r>
        <w:rPr>
          <w:rFonts w:eastAsia="SimSun"/>
        </w:rPr>
        <w:t>gNB</w:t>
      </w:r>
      <w:proofErr w:type="spellEnd"/>
      <w:r>
        <w:rPr>
          <w:rFonts w:eastAsia="SimSun"/>
        </w:rPr>
        <w:t xml:space="preserve"> and performs Random Access.</w:t>
      </w:r>
    </w:p>
    <w:p w14:paraId="27BC8CAC" w14:textId="77777777" w:rsidR="003A6C33" w:rsidRDefault="00DC0768">
      <w:pPr>
        <w:pStyle w:val="B1"/>
        <w:rPr>
          <w:rFonts w:eastAsia="MS Mincho"/>
        </w:rPr>
      </w:pPr>
      <w:r>
        <w:rPr>
          <w:rFonts w:eastAsia="SimSun"/>
        </w:rPr>
        <w:t>5.</w:t>
      </w:r>
      <w:r>
        <w:rPr>
          <w:rFonts w:eastAsia="SimSun"/>
        </w:rPr>
        <w:tab/>
        <w:t xml:space="preserve">The UE (i.e., </w:t>
      </w:r>
      <w:ins w:id="370" w:author="Xuelong Wang" w:date="2022-05-07T16:11:00Z">
        <w:r>
          <w:t xml:space="preserve">L2 </w:t>
        </w:r>
      </w:ins>
      <w:r>
        <w:rPr>
          <w:rFonts w:eastAsia="SimSun"/>
        </w:rPr>
        <w:t xml:space="preserve">U2N Remote UE in previous steps) sends the </w:t>
      </w:r>
      <w:proofErr w:type="spellStart"/>
      <w:r>
        <w:rPr>
          <w:rFonts w:eastAsia="SimSun"/>
          <w:i/>
          <w:iCs/>
        </w:rPr>
        <w:t>RRCReconfigurationComplete</w:t>
      </w:r>
      <w:proofErr w:type="spellEnd"/>
      <w:r>
        <w:rPr>
          <w:rFonts w:eastAsia="SimSun"/>
        </w:rPr>
        <w:t xml:space="preserve"> </w:t>
      </w:r>
      <w:ins w:id="371" w:author="Xuelong Wang" w:date="2022-05-07T16:37:00Z">
        <w:r>
          <w:rPr>
            <w:rFonts w:eastAsia="SimSun" w:hint="eastAsia"/>
            <w:lang w:val="en-US" w:eastAsia="zh-CN"/>
          </w:rPr>
          <w:t xml:space="preserve">message </w:t>
        </w:r>
      </w:ins>
      <w:r>
        <w:rPr>
          <w:rFonts w:eastAsia="SimSun"/>
        </w:rPr>
        <w:t xml:space="preserve">to the </w:t>
      </w:r>
      <w:proofErr w:type="spellStart"/>
      <w:r>
        <w:rPr>
          <w:rFonts w:eastAsia="SimSun"/>
        </w:rPr>
        <w:t>gNB</w:t>
      </w:r>
      <w:proofErr w:type="spellEnd"/>
      <w:r>
        <w:rPr>
          <w:rFonts w:eastAsia="SimSun"/>
        </w:rPr>
        <w:t xml:space="preserve"> via direct path, using the configuration provided in the </w:t>
      </w:r>
      <w:proofErr w:type="spellStart"/>
      <w:r>
        <w:rPr>
          <w:rFonts w:eastAsia="SimSun"/>
        </w:rPr>
        <w:t>RRCReconfiguration</w:t>
      </w:r>
      <w:proofErr w:type="spellEnd"/>
      <w:r>
        <w:rPr>
          <w:rFonts w:eastAsia="SimSun"/>
        </w:rPr>
        <w:t xml:space="preserve"> message. From this step, the UE (i.e., </w:t>
      </w:r>
      <w:ins w:id="372" w:author="Xuelong Wang" w:date="2022-05-07T16:12:00Z">
        <w:r>
          <w:t xml:space="preserve">L2 </w:t>
        </w:r>
      </w:ins>
      <w:r>
        <w:rPr>
          <w:rFonts w:eastAsia="SimSun"/>
        </w:rPr>
        <w:t xml:space="preserve">U2N Remote UE in previous steps) uses the RRC connection via the direct path to the </w:t>
      </w:r>
      <w:proofErr w:type="spellStart"/>
      <w:r>
        <w:rPr>
          <w:rFonts w:eastAsia="SimSun"/>
        </w:rPr>
        <w:t>gNB</w:t>
      </w:r>
      <w:proofErr w:type="spellEnd"/>
      <w:r>
        <w:rPr>
          <w:rFonts w:eastAsia="SimSun"/>
          <w:lang w:eastAsia="zh-CN"/>
        </w:rPr>
        <w:t>.</w:t>
      </w:r>
    </w:p>
    <w:p w14:paraId="076D6387" w14:textId="77777777" w:rsidR="003A6C33" w:rsidRDefault="00DC0768">
      <w:pPr>
        <w:pStyle w:val="B1"/>
      </w:pPr>
      <w:r>
        <w:rPr>
          <w:rFonts w:eastAsia="SimSun"/>
        </w:rPr>
        <w:t>6.</w:t>
      </w:r>
      <w:r>
        <w:rPr>
          <w:rFonts w:eastAsia="SimSun"/>
        </w:rPr>
        <w:tab/>
        <w:t xml:space="preserve">The </w:t>
      </w:r>
      <w:proofErr w:type="spellStart"/>
      <w:r>
        <w:rPr>
          <w:rFonts w:eastAsia="SimSun"/>
        </w:rPr>
        <w:t>gNB</w:t>
      </w:r>
      <w:proofErr w:type="spellEnd"/>
      <w:r>
        <w:rPr>
          <w:rFonts w:eastAsia="SimSun"/>
        </w:rPr>
        <w:t xml:space="preserve"> sends </w:t>
      </w:r>
      <w:proofErr w:type="spellStart"/>
      <w:r>
        <w:rPr>
          <w:rFonts w:eastAsia="SimSun"/>
          <w:i/>
          <w:iCs/>
        </w:rPr>
        <w:t>RRCReconfiguration</w:t>
      </w:r>
      <w:proofErr w:type="spellEnd"/>
      <w:r>
        <w:rPr>
          <w:rFonts w:eastAsia="SimSun"/>
        </w:rPr>
        <w:t xml:space="preserve"> message to the </w:t>
      </w:r>
      <w:ins w:id="373" w:author="Xuelong Wang" w:date="2022-05-07T16:12:00Z">
        <w:r>
          <w:t xml:space="preserve">L2 </w:t>
        </w:r>
      </w:ins>
      <w:r>
        <w:rPr>
          <w:rFonts w:eastAsia="SimSun"/>
        </w:rPr>
        <w:t xml:space="preserve">U2N Relay UE to reconfigure the connection between the </w:t>
      </w:r>
      <w:ins w:id="374" w:author="Xuelong Wang" w:date="2022-05-07T16:12:00Z">
        <w:r>
          <w:t xml:space="preserve">L2 </w:t>
        </w:r>
      </w:ins>
      <w:r>
        <w:rPr>
          <w:rFonts w:eastAsia="SimSun"/>
        </w:rPr>
        <w:t xml:space="preserve">U2N Relay UE and the </w:t>
      </w:r>
      <w:proofErr w:type="spellStart"/>
      <w:r>
        <w:rPr>
          <w:rFonts w:eastAsia="SimSun"/>
        </w:rPr>
        <w:t>gNB</w:t>
      </w:r>
      <w:proofErr w:type="spellEnd"/>
      <w:r>
        <w:rPr>
          <w:rFonts w:eastAsia="SimSun"/>
        </w:rPr>
        <w:t xml:space="preserve">. The </w:t>
      </w:r>
      <w:proofErr w:type="spellStart"/>
      <w:r>
        <w:rPr>
          <w:rFonts w:eastAsia="SimSun"/>
          <w:i/>
          <w:iCs/>
        </w:rPr>
        <w:t>RRCReconfiguration</w:t>
      </w:r>
      <w:proofErr w:type="spellEnd"/>
      <w:r>
        <w:rPr>
          <w:rFonts w:eastAsia="SimSun"/>
        </w:rPr>
        <w:t xml:space="preserve"> message to the </w:t>
      </w:r>
      <w:ins w:id="375" w:author="Xuelong Wang" w:date="2022-05-07T16:12:00Z">
        <w:r>
          <w:t xml:space="preserve">L2 </w:t>
        </w:r>
      </w:ins>
      <w:r>
        <w:rPr>
          <w:rFonts w:eastAsia="SimSun"/>
        </w:rPr>
        <w:t xml:space="preserve">U2N Relay UE can be sent any time after step 3 based on </w:t>
      </w:r>
      <w:proofErr w:type="spellStart"/>
      <w:r>
        <w:rPr>
          <w:rFonts w:eastAsia="SimSun"/>
        </w:rPr>
        <w:t>gNB</w:t>
      </w:r>
      <w:proofErr w:type="spellEnd"/>
      <w:r>
        <w:rPr>
          <w:rFonts w:eastAsia="SimSun"/>
        </w:rPr>
        <w:t xml:space="preserve"> implementation (e.g., to release </w:t>
      </w:r>
      <w:proofErr w:type="spellStart"/>
      <w:r>
        <w:rPr>
          <w:rFonts w:eastAsia="SimSun"/>
        </w:rPr>
        <w:t>Uu</w:t>
      </w:r>
      <w:proofErr w:type="spellEnd"/>
      <w:r>
        <w:rPr>
          <w:rFonts w:eastAsia="SimSun"/>
        </w:rPr>
        <w:t xml:space="preserve"> and PC5 </w:t>
      </w:r>
      <w:r>
        <w:t>Relay</w:t>
      </w:r>
      <w:r>
        <w:rPr>
          <w:rFonts w:eastAsia="SimSun"/>
        </w:rPr>
        <w:t xml:space="preserve"> RLC channel configuration for relaying, and bearer mapping configuration </w:t>
      </w:r>
      <w:ins w:id="376" w:author="Xuelong Wang" w:date="2022-05-07T16:38:00Z">
        <w:r>
          <w:rPr>
            <w:rFonts w:eastAsia="SimSun" w:hint="eastAsia"/>
            <w:lang w:val="en-US" w:eastAsia="zh-CN"/>
          </w:rPr>
          <w:t>related to the L</w:t>
        </w:r>
        <w:r>
          <w:rPr>
            <w:rFonts w:eastAsia="SimSun"/>
            <w:lang w:val="en-US" w:eastAsia="zh-CN"/>
          </w:rPr>
          <w:t xml:space="preserve">2 </w:t>
        </w:r>
        <w:r>
          <w:rPr>
            <w:rFonts w:eastAsia="SimSun" w:hint="eastAsia"/>
            <w:lang w:val="en-US" w:eastAsia="zh-CN"/>
          </w:rPr>
          <w:t>U2N Remote UE</w:t>
        </w:r>
      </w:ins>
      <w:del w:id="377" w:author="Xuelong Wang" w:date="2022-05-07T16:38:00Z">
        <w:r>
          <w:rPr>
            <w:rFonts w:eastAsia="SimSun"/>
          </w:rPr>
          <w:delText>between PC5 RLC and Uu RLC</w:delText>
        </w:r>
      </w:del>
      <w:r>
        <w:rPr>
          <w:rFonts w:eastAsia="SimSun"/>
        </w:rPr>
        <w:t>).</w:t>
      </w:r>
    </w:p>
    <w:p w14:paraId="0A8FD8A2" w14:textId="77777777" w:rsidR="003A6C33" w:rsidRDefault="00DC0768">
      <w:pPr>
        <w:pStyle w:val="B1"/>
        <w:rPr>
          <w:rFonts w:eastAsia="SimSun"/>
        </w:rPr>
      </w:pPr>
      <w:r>
        <w:rPr>
          <w:rFonts w:eastAsia="SimSun"/>
        </w:rPr>
        <w:t>7.</w:t>
      </w:r>
      <w:r>
        <w:rPr>
          <w:rFonts w:eastAsia="SimSun"/>
        </w:rPr>
        <w:tab/>
        <w:t xml:space="preserve">Either </w:t>
      </w:r>
      <w:ins w:id="378" w:author="Xuelong Wang" w:date="2022-05-07T16:12:00Z">
        <w:r>
          <w:t xml:space="preserve">L2 </w:t>
        </w:r>
      </w:ins>
      <w:r>
        <w:rPr>
          <w:rFonts w:eastAsia="SimSun"/>
        </w:rPr>
        <w:t xml:space="preserve">U2N Relay UE or </w:t>
      </w:r>
      <w:ins w:id="379" w:author="Xuelong Wang" w:date="2022-05-07T16:12:00Z">
        <w:r>
          <w:t xml:space="preserve">L2 </w:t>
        </w:r>
      </w:ins>
      <w:r>
        <w:rPr>
          <w:rFonts w:eastAsia="SimSun"/>
        </w:rPr>
        <w:t>U2N Remote UE</w:t>
      </w:r>
      <w:ins w:id="380" w:author="Xuelong Wang" w:date="2022-05-07T16:40:00Z">
        <w:r>
          <w:t>’s AS layer</w:t>
        </w:r>
        <w:r>
          <w:rPr>
            <w:rFonts w:eastAsia="SimSun" w:hint="eastAsia"/>
            <w:lang w:val="en-US" w:eastAsia="zh-CN"/>
          </w:rPr>
          <w:t xml:space="preserve"> can</w:t>
        </w:r>
        <w:r>
          <w:t xml:space="preserve"> release PC5-RRC connection and indicate</w:t>
        </w:r>
        <w:r>
          <w:rPr>
            <w:rFonts w:eastAsia="SimSun" w:hint="eastAsia"/>
            <w:lang w:val="en-US" w:eastAsia="zh-CN"/>
          </w:rPr>
          <w:t>s</w:t>
        </w:r>
        <w:r>
          <w:t xml:space="preserve"> upper layer to release PC5 unicast link after receiving </w:t>
        </w:r>
        <w:proofErr w:type="spellStart"/>
        <w:r>
          <w:rPr>
            <w:rFonts w:eastAsia="SimSun"/>
            <w:i/>
            <w:iCs/>
          </w:rPr>
          <w:t>RRCReconfiguration</w:t>
        </w:r>
        <w:proofErr w:type="spellEnd"/>
        <w:r>
          <w:rPr>
            <w:rFonts w:eastAsia="SimSun"/>
          </w:rPr>
          <w:t xml:space="preserve"> message</w:t>
        </w:r>
        <w:r>
          <w:t xml:space="preserve"> from </w:t>
        </w:r>
        <w:r>
          <w:rPr>
            <w:rFonts w:hint="eastAsia"/>
            <w:lang w:eastAsia="zh-CN"/>
          </w:rPr>
          <w:t>t</w:t>
        </w:r>
        <w:r>
          <w:rPr>
            <w:lang w:eastAsia="zh-CN"/>
          </w:rPr>
          <w:t xml:space="preserve">he </w:t>
        </w:r>
        <w:proofErr w:type="spellStart"/>
        <w:r>
          <w:t>gNB</w:t>
        </w:r>
      </w:ins>
      <w:proofErr w:type="spellEnd"/>
      <w:del w:id="381" w:author="Xuelong Wang" w:date="2022-05-07T16:40:00Z">
        <w:r>
          <w:rPr>
            <w:rFonts w:eastAsia="SimSun"/>
          </w:rPr>
          <w:delText xml:space="preserve"> can initiate the PC5 unicast link release (PC5-S)</w:delText>
        </w:r>
      </w:del>
      <w:r>
        <w:rPr>
          <w:rFonts w:eastAsia="SimSun"/>
        </w:rPr>
        <w:t xml:space="preserve">. The timing to execute link release is up to UE implementation. </w:t>
      </w:r>
      <w:del w:id="382" w:author="Xuelong Wang" w:date="2022-05-07T16:41:00Z">
        <w:r>
          <w:rPr>
            <w:rFonts w:eastAsia="SimSun"/>
          </w:rPr>
          <w:delText>The U2N Relay UE can execute PC5 connection reconfiguration to release PC5</w:delText>
        </w:r>
        <w:r>
          <w:delText xml:space="preserve"> Relay</w:delText>
        </w:r>
        <w:r>
          <w:rPr>
            <w:rFonts w:eastAsia="SimSun"/>
          </w:rPr>
          <w:delText xml:space="preserve"> RLC channel for relaying upon reception of RRC </w:delText>
        </w:r>
        <w:r>
          <w:rPr>
            <w:rFonts w:eastAsia="SimSun"/>
            <w:i/>
            <w:iCs/>
          </w:rPr>
          <w:delText>Reconfiguration</w:delText>
        </w:r>
        <w:r>
          <w:rPr>
            <w:rFonts w:eastAsia="SimSun"/>
          </w:rPr>
          <w:delText xml:space="preserve"> by gNB in Step 6, or the UE (i.e., previous U2N Remote UE) can execute PC5 connection reconfiguration to release PC5 </w:delText>
        </w:r>
        <w:r>
          <w:delText>Relay</w:delText>
        </w:r>
        <w:r>
          <w:rPr>
            <w:rFonts w:eastAsia="SimSun"/>
          </w:rPr>
          <w:delText xml:space="preserve"> RLC channel for relaying upon reception of </w:delText>
        </w:r>
        <w:r>
          <w:rPr>
            <w:rFonts w:eastAsia="SimSun"/>
            <w:i/>
            <w:iCs/>
          </w:rPr>
          <w:delText>RRCReconfiguration</w:delText>
        </w:r>
        <w:r>
          <w:rPr>
            <w:rFonts w:eastAsia="SimSun"/>
          </w:rPr>
          <w:delText xml:space="preserve"> by gNB in Step 3.</w:delText>
        </w:r>
      </w:del>
    </w:p>
    <w:p w14:paraId="4B76873B" w14:textId="7EE2DCAC" w:rsidR="003A6C33" w:rsidRDefault="00DC0768">
      <w:pPr>
        <w:pStyle w:val="B1"/>
        <w:rPr>
          <w:rFonts w:eastAsia="SimSun"/>
        </w:rPr>
      </w:pPr>
      <w:r>
        <w:rPr>
          <w:rFonts w:eastAsia="SimSun"/>
        </w:rPr>
        <w:t>8.</w:t>
      </w:r>
      <w:r>
        <w:rPr>
          <w:rFonts w:eastAsia="SimSun"/>
        </w:rPr>
        <w:tab/>
        <w:t xml:space="preserve">The data path is switched from indirect path to direct path between the UE (i.e., previous </w:t>
      </w:r>
      <w:ins w:id="383" w:author="Xuelong Wang" w:date="2022-05-07T16:12:00Z">
        <w:r>
          <w:t xml:space="preserve">L2 </w:t>
        </w:r>
      </w:ins>
      <w:r>
        <w:rPr>
          <w:rFonts w:eastAsia="SimSun"/>
        </w:rPr>
        <w:t xml:space="preserve">U2N Remote UE) and the </w:t>
      </w:r>
      <w:proofErr w:type="spellStart"/>
      <w:r>
        <w:rPr>
          <w:rFonts w:eastAsia="SimSun"/>
        </w:rPr>
        <w:t>gNB</w:t>
      </w:r>
      <w:proofErr w:type="spellEnd"/>
      <w:r>
        <w:rPr>
          <w:rFonts w:eastAsia="SimSun"/>
        </w:rPr>
        <w:t xml:space="preserve">. </w:t>
      </w:r>
      <w:ins w:id="384" w:author="Xuelong Wang" w:date="2022-05-07T16:42:00Z">
        <w:r>
          <w:t xml:space="preserve">The </w:t>
        </w:r>
      </w:ins>
      <w:commentRangeStart w:id="385"/>
      <w:commentRangeStart w:id="386"/>
      <w:commentRangeEnd w:id="385"/>
      <w:del w:id="387" w:author="Xuelong Wang" w:date="2022-05-15T08:36:00Z">
        <w:r w:rsidDel="00852E3C">
          <w:rPr>
            <w:rStyle w:val="CommentReference"/>
          </w:rPr>
          <w:commentReference w:id="385"/>
        </w:r>
        <w:commentRangeEnd w:id="386"/>
        <w:r w:rsidR="00852E3C" w:rsidDel="00852E3C">
          <w:rPr>
            <w:rStyle w:val="CommentReference"/>
          </w:rPr>
          <w:commentReference w:id="386"/>
        </w:r>
      </w:del>
      <w:ins w:id="388" w:author="Xuelong Wang" w:date="2022-05-07T16:42:00Z">
        <w:r>
          <w:t xml:space="preserve">PDCP re-establishment or </w:t>
        </w:r>
        <w:r>
          <w:rPr>
            <w:rFonts w:eastAsia="SimSun" w:hint="eastAsia"/>
            <w:lang w:val="en-US" w:eastAsia="zh-CN"/>
          </w:rPr>
          <w:t xml:space="preserve">PDCP </w:t>
        </w:r>
        <w:r>
          <w:t xml:space="preserve">data recovery in UL is performed by the UE during path </w:t>
        </w:r>
        <w:r>
          <w:lastRenderedPageBreak/>
          <w:t xml:space="preserve">switch if </w:t>
        </w:r>
        <w:proofErr w:type="spellStart"/>
        <w:r>
          <w:t>gNB</w:t>
        </w:r>
        <w:proofErr w:type="spellEnd"/>
        <w:r>
          <w:t xml:space="preserve"> configures it.</w:t>
        </w:r>
      </w:ins>
      <w:del w:id="389" w:author="Xuelong Wang" w:date="2022-05-07T16:42:00Z">
        <w:r>
          <w:rPr>
            <w:rFonts w:eastAsia="SimSun"/>
          </w:rPr>
          <w:delText>The DL/UL lossless delivery during the path switch is done according to PDCP data recovery procedure.</w:delText>
        </w:r>
      </w:del>
    </w:p>
    <w:p w14:paraId="27A5BC53" w14:textId="77777777" w:rsidR="003A6C33" w:rsidRDefault="00DC0768">
      <w:pPr>
        <w:pStyle w:val="NO"/>
      </w:pPr>
      <w:r>
        <w:t>NOTE:</w:t>
      </w:r>
      <w:r>
        <w:tab/>
        <w:t>Step 8 can be executed any time after step 4. Step 8 is independent of step 6 and step 7.</w:t>
      </w:r>
    </w:p>
    <w:p w14:paraId="1C367FD1" w14:textId="77777777" w:rsidR="003A6C33" w:rsidRDefault="00DC0768">
      <w:pPr>
        <w:pStyle w:val="Heading4"/>
        <w:rPr>
          <w:lang w:eastAsia="zh-CN"/>
        </w:rPr>
      </w:pPr>
      <w:bookmarkStart w:id="390" w:name="_Toc100782250"/>
      <w:r>
        <w:rPr>
          <w:lang w:eastAsia="zh-CN"/>
        </w:rPr>
        <w:t>16.12.6.</w:t>
      </w:r>
      <w:del w:id="391" w:author="Xuelong Wang" w:date="2022-05-07T17:04:00Z">
        <w:r>
          <w:rPr>
            <w:lang w:eastAsia="zh-CN"/>
          </w:rPr>
          <w:delText>2</w:delText>
        </w:r>
      </w:del>
      <w:ins w:id="392" w:author="Xuelong Wang" w:date="2022-05-07T17:04:00Z">
        <w:r>
          <w:rPr>
            <w:lang w:eastAsia="zh-CN"/>
          </w:rPr>
          <w:t>3</w:t>
        </w:r>
      </w:ins>
      <w:r>
        <w:rPr>
          <w:lang w:eastAsia="zh-CN"/>
        </w:rPr>
        <w:tab/>
        <w:t>Switching from direct to indirect path</w:t>
      </w:r>
      <w:bookmarkEnd w:id="390"/>
    </w:p>
    <w:p w14:paraId="71D22939" w14:textId="77777777" w:rsidR="003A6C33" w:rsidRDefault="00DC0768">
      <w:r>
        <w:t xml:space="preserve">The </w:t>
      </w:r>
      <w:proofErr w:type="spellStart"/>
      <w:r>
        <w:t>gNB</w:t>
      </w:r>
      <w:proofErr w:type="spellEnd"/>
      <w:r>
        <w:t xml:space="preserve"> can select a </w:t>
      </w:r>
      <w:ins w:id="393" w:author="Xuelong Wang" w:date="2022-05-07T16:13:00Z">
        <w:r>
          <w:t xml:space="preserve">L2 </w:t>
        </w:r>
      </w:ins>
      <w:r>
        <w:t xml:space="preserve">U2N Relay UE in any RRC state i.e., RRC_IDLE, RRC_INACTIVE, or RRC_CONNECTED, as a target </w:t>
      </w:r>
      <w:ins w:id="394" w:author="Xuelong Wang" w:date="2022-05-07T16:13:00Z">
        <w:r>
          <w:t xml:space="preserve">L2 </w:t>
        </w:r>
      </w:ins>
      <w:r>
        <w:t xml:space="preserve">U2N Relay UE for </w:t>
      </w:r>
      <w:r>
        <w:rPr>
          <w:lang w:eastAsia="zh-CN"/>
        </w:rPr>
        <w:t>direct to indirect path switch</w:t>
      </w:r>
      <w:r>
        <w:t>.</w:t>
      </w:r>
    </w:p>
    <w:p w14:paraId="268467AB" w14:textId="77777777" w:rsidR="003A6C33" w:rsidRDefault="00DC0768">
      <w:r>
        <w:t xml:space="preserve">For service continuity of L2 U2N Remote UE, the following procedure is used, in case of the L2 U2N Remote UE switching to indirect path via a </w:t>
      </w:r>
      <w:ins w:id="395" w:author="Xuelong Wang" w:date="2022-05-07T16:13:00Z">
        <w:r>
          <w:t xml:space="preserve">L2 </w:t>
        </w:r>
      </w:ins>
      <w:r>
        <w:t>U2N Relay UE in RRC_CONNECTED:</w:t>
      </w:r>
    </w:p>
    <w:commentRangeStart w:id="396"/>
    <w:commentRangeStart w:id="397"/>
    <w:commentRangeStart w:id="398"/>
    <w:commentRangeStart w:id="399"/>
    <w:p w14:paraId="4089DD9E" w14:textId="77777777" w:rsidR="003A6C33" w:rsidRDefault="00DC0768">
      <w:pPr>
        <w:pStyle w:val="TH"/>
        <w:rPr>
          <w:rFonts w:cs="Arial"/>
        </w:rPr>
      </w:pPr>
      <w:r>
        <w:object w:dxaOrig="5973" w:dyaOrig="4953" w14:anchorId="3F37F7EA">
          <v:shape id="_x0000_i1030" type="#_x0000_t75" style="width:298.05pt;height:247.8pt" o:ole="">
            <v:imagedata r:id="rId28" o:title=""/>
          </v:shape>
          <o:OLEObject Type="Embed" ProgID="Visio.Drawing.15" ShapeID="_x0000_i1030" DrawAspect="Content" ObjectID="_1714283195" r:id="rId29"/>
        </w:object>
      </w:r>
      <w:commentRangeEnd w:id="396"/>
      <w:r>
        <w:rPr>
          <w:rStyle w:val="CommentReference"/>
          <w:rFonts w:ascii="Times New Roman" w:hAnsi="Times New Roman"/>
          <w:b w:val="0"/>
        </w:rPr>
        <w:commentReference w:id="396"/>
      </w:r>
      <w:commentRangeEnd w:id="397"/>
      <w:r w:rsidR="00852E3C">
        <w:rPr>
          <w:rStyle w:val="CommentReference"/>
          <w:rFonts w:ascii="Times New Roman" w:hAnsi="Times New Roman"/>
          <w:b w:val="0"/>
        </w:rPr>
        <w:commentReference w:id="397"/>
      </w:r>
      <w:commentRangeEnd w:id="398"/>
      <w:r w:rsidR="004848A2">
        <w:rPr>
          <w:rStyle w:val="CommentReference"/>
          <w:rFonts w:ascii="Times New Roman" w:hAnsi="Times New Roman"/>
          <w:b w:val="0"/>
        </w:rPr>
        <w:commentReference w:id="398"/>
      </w:r>
      <w:commentRangeEnd w:id="399"/>
      <w:r w:rsidR="008749C8">
        <w:rPr>
          <w:rStyle w:val="CommentReference"/>
          <w:rFonts w:ascii="Times New Roman" w:hAnsi="Times New Roman"/>
          <w:b w:val="0"/>
        </w:rPr>
        <w:commentReference w:id="399"/>
      </w:r>
    </w:p>
    <w:p w14:paraId="6DE95AF2" w14:textId="77777777" w:rsidR="003A6C33" w:rsidRDefault="00DC0768">
      <w:pPr>
        <w:pStyle w:val="TF"/>
      </w:pPr>
      <w:r>
        <w:t xml:space="preserve">Figure 16.12.6.2-1: Procedure for </w:t>
      </w:r>
      <w:ins w:id="400" w:author="Xuelong Wang" w:date="2022-05-07T16:13:00Z">
        <w:r>
          <w:t xml:space="preserve">L2 </w:t>
        </w:r>
      </w:ins>
      <w:r>
        <w:t>U2N Remote UE switching to indirect path</w:t>
      </w:r>
    </w:p>
    <w:p w14:paraId="2C52EA34" w14:textId="77777777" w:rsidR="003A6C33" w:rsidRDefault="00DC0768">
      <w:pPr>
        <w:pStyle w:val="B1"/>
        <w:rPr>
          <w:rFonts w:eastAsia="SimSun"/>
        </w:rPr>
      </w:pPr>
      <w:r>
        <w:rPr>
          <w:rFonts w:eastAsia="SimSun"/>
        </w:rPr>
        <w:t>1.</w:t>
      </w:r>
      <w:r>
        <w:rPr>
          <w:rFonts w:eastAsia="SimSun"/>
        </w:rPr>
        <w:tab/>
        <w:t xml:space="preserve">The </w:t>
      </w:r>
      <w:ins w:id="401" w:author="Xuelong Wang" w:date="2022-05-07T16:13:00Z">
        <w:r>
          <w:t xml:space="preserve">L2 </w:t>
        </w:r>
      </w:ins>
      <w:r>
        <w:rPr>
          <w:rFonts w:eastAsia="SimSun"/>
        </w:rPr>
        <w:t xml:space="preserve">U2N Remote UE reports one or multiple candidate </w:t>
      </w:r>
      <w:ins w:id="402" w:author="Xuelong Wang" w:date="2022-05-07T16:13:00Z">
        <w:r>
          <w:t xml:space="preserve">L2 </w:t>
        </w:r>
      </w:ins>
      <w:r>
        <w:rPr>
          <w:rFonts w:eastAsia="SimSun"/>
        </w:rPr>
        <w:t xml:space="preserve">U2N Relay UE(s) and </w:t>
      </w:r>
      <w:proofErr w:type="spellStart"/>
      <w:r>
        <w:rPr>
          <w:rFonts w:eastAsia="SimSun"/>
        </w:rPr>
        <w:t>Uu</w:t>
      </w:r>
      <w:proofErr w:type="spellEnd"/>
      <w:r>
        <w:rPr>
          <w:rFonts w:eastAsia="SimSun"/>
        </w:rPr>
        <w:t xml:space="preserve"> measurements, after it measures/discovers the candidate </w:t>
      </w:r>
      <w:ins w:id="403" w:author="Xuelong Wang" w:date="2022-05-07T16:13:00Z">
        <w:r>
          <w:t xml:space="preserve">L2 </w:t>
        </w:r>
      </w:ins>
      <w:r>
        <w:rPr>
          <w:rFonts w:eastAsia="SimSun"/>
        </w:rPr>
        <w:t>U2N Relay UE(s):</w:t>
      </w:r>
    </w:p>
    <w:p w14:paraId="03EFA323" w14:textId="77777777" w:rsidR="003A6C33" w:rsidRDefault="00DC0768">
      <w:pPr>
        <w:pStyle w:val="B2"/>
      </w:pPr>
      <w:r>
        <w:t>-</w:t>
      </w:r>
      <w:r>
        <w:tab/>
        <w:t xml:space="preserve">The </w:t>
      </w:r>
      <w:ins w:id="404" w:author="Xuelong Wang" w:date="2022-05-07T17:03:00Z">
        <w:r>
          <w:t xml:space="preserve">L2 </w:t>
        </w:r>
      </w:ins>
      <w:ins w:id="405" w:author="Xuelong Wang" w:date="2022-05-07T17:02:00Z">
        <w:r>
          <w:rPr>
            <w:rFonts w:eastAsia="SimSun"/>
          </w:rPr>
          <w:t>U2N Remote</w:t>
        </w:r>
        <w:r>
          <w:t xml:space="preserve"> </w:t>
        </w:r>
      </w:ins>
      <w:r>
        <w:t xml:space="preserve">UE </w:t>
      </w:r>
      <w:del w:id="406" w:author="Xuelong Wang" w:date="2022-05-07T15:59:00Z">
        <w:r>
          <w:delText xml:space="preserve">may </w:delText>
        </w:r>
      </w:del>
      <w:r>
        <w:t>filter</w:t>
      </w:r>
      <w:ins w:id="407" w:author="Xuelong Wang" w:date="2022-05-07T15:59:00Z">
        <w:r>
          <w:t>s</w:t>
        </w:r>
      </w:ins>
      <w:r>
        <w:t xml:space="preserve"> the appropriate </w:t>
      </w:r>
      <w:ins w:id="408" w:author="Xuelong Wang" w:date="2022-05-07T16:13:00Z">
        <w:r>
          <w:t xml:space="preserve">L2 </w:t>
        </w:r>
      </w:ins>
      <w:r>
        <w:t xml:space="preserve">U2N Relay UE(s) according to Relay selection criteria before reporting. The </w:t>
      </w:r>
      <w:ins w:id="409" w:author="Xuelong Wang" w:date="2022-05-07T17:03:00Z">
        <w:r>
          <w:t xml:space="preserve">L2 </w:t>
        </w:r>
        <w:r>
          <w:rPr>
            <w:rFonts w:eastAsia="SimSun"/>
          </w:rPr>
          <w:t>U2N Remote</w:t>
        </w:r>
        <w:r>
          <w:t xml:space="preserve"> </w:t>
        </w:r>
      </w:ins>
      <w:r>
        <w:t xml:space="preserve">UE shall report only the </w:t>
      </w:r>
      <w:ins w:id="410" w:author="Xuelong Wang" w:date="2022-05-07T16:14:00Z">
        <w:r>
          <w:t xml:space="preserve">L2 </w:t>
        </w:r>
      </w:ins>
      <w:r>
        <w:t>U2N Relay UE candidate(s) that fulfil the higher layer criteria;</w:t>
      </w:r>
    </w:p>
    <w:p w14:paraId="1B522BD1" w14:textId="77777777" w:rsidR="003A6C33" w:rsidRDefault="00DC0768">
      <w:pPr>
        <w:pStyle w:val="B2"/>
      </w:pPr>
      <w:r>
        <w:t>-</w:t>
      </w:r>
      <w:r>
        <w:tab/>
        <w:t xml:space="preserve">The reporting </w:t>
      </w:r>
      <w:del w:id="411" w:author="Xuelong Wang" w:date="2022-05-07T15:59:00Z">
        <w:r>
          <w:delText xml:space="preserve">can </w:delText>
        </w:r>
      </w:del>
      <w:r>
        <w:t>include</w:t>
      </w:r>
      <w:ins w:id="412" w:author="Xuelong Wang" w:date="2022-05-07T15:59:00Z">
        <w:r>
          <w:t>s</w:t>
        </w:r>
      </w:ins>
      <w:r>
        <w:t xml:space="preserve"> at least </w:t>
      </w:r>
      <w:ins w:id="413" w:author="Xuelong Wang" w:date="2022-05-07T16:13:00Z">
        <w:r>
          <w:t xml:space="preserve">L2 </w:t>
        </w:r>
      </w:ins>
      <w:r>
        <w:t xml:space="preserve">U2N Relay UE ID, </w:t>
      </w:r>
      <w:ins w:id="414" w:author="Xuelong Wang" w:date="2022-05-07T16:13:00Z">
        <w:r>
          <w:t xml:space="preserve">L2 </w:t>
        </w:r>
      </w:ins>
      <w:r>
        <w:t xml:space="preserve">U2N Relay UE' s serving cell ID, and </w:t>
      </w:r>
      <w:proofErr w:type="spellStart"/>
      <w:r>
        <w:t>sidelink</w:t>
      </w:r>
      <w:proofErr w:type="spellEnd"/>
      <w:r>
        <w:t xml:space="preserve"> measurement quantity information. The </w:t>
      </w:r>
      <w:proofErr w:type="spellStart"/>
      <w:r>
        <w:t>sidelink</w:t>
      </w:r>
      <w:proofErr w:type="spellEnd"/>
      <w:r>
        <w:t xml:space="preserve"> measurement quantity can be SL-RSRP of the candidate </w:t>
      </w:r>
      <w:ins w:id="415" w:author="Xuelong Wang" w:date="2022-05-07T16:14:00Z">
        <w:r>
          <w:t xml:space="preserve">L2 </w:t>
        </w:r>
      </w:ins>
      <w:r>
        <w:t>U2N Relay UE, and if SL-RSRP is not available, SD-RSRP is used.</w:t>
      </w:r>
    </w:p>
    <w:p w14:paraId="3A67A9F2" w14:textId="77777777" w:rsidR="003A6C33" w:rsidRDefault="00DC0768">
      <w:pPr>
        <w:pStyle w:val="B1"/>
        <w:rPr>
          <w:rFonts w:eastAsia="SimSun"/>
        </w:rPr>
      </w:pPr>
      <w:r>
        <w:rPr>
          <w:rFonts w:eastAsia="SimSun"/>
        </w:rPr>
        <w:t>2.</w:t>
      </w:r>
      <w:r>
        <w:rPr>
          <w:rFonts w:eastAsia="SimSun"/>
        </w:rPr>
        <w:tab/>
        <w:t xml:space="preserve">The </w:t>
      </w:r>
      <w:proofErr w:type="spellStart"/>
      <w:r>
        <w:rPr>
          <w:rFonts w:eastAsia="SimSun"/>
        </w:rPr>
        <w:t>gNB</w:t>
      </w:r>
      <w:proofErr w:type="spellEnd"/>
      <w:r>
        <w:rPr>
          <w:rFonts w:eastAsia="SimSun"/>
        </w:rPr>
        <w:t xml:space="preserve"> decides to switch the </w:t>
      </w:r>
      <w:ins w:id="416" w:author="Xuelong Wang" w:date="2022-05-07T16:14:00Z">
        <w:r>
          <w:t xml:space="preserve">L2 </w:t>
        </w:r>
      </w:ins>
      <w:r>
        <w:rPr>
          <w:rFonts w:eastAsia="SimSun"/>
        </w:rPr>
        <w:t xml:space="preserve">U2N Remote UE to a target </w:t>
      </w:r>
      <w:ins w:id="417" w:author="Xuelong Wang" w:date="2022-05-07T16:14:00Z">
        <w:r>
          <w:t xml:space="preserve">L2 </w:t>
        </w:r>
      </w:ins>
      <w:r>
        <w:rPr>
          <w:rFonts w:eastAsia="SimSun"/>
        </w:rPr>
        <w:t xml:space="preserve">U2N Relay UE. Then the </w:t>
      </w:r>
      <w:proofErr w:type="spellStart"/>
      <w:r>
        <w:rPr>
          <w:rFonts w:eastAsia="SimSun"/>
        </w:rPr>
        <w:t>gNB</w:t>
      </w:r>
      <w:proofErr w:type="spellEnd"/>
      <w:r>
        <w:rPr>
          <w:rFonts w:eastAsia="SimSun"/>
        </w:rPr>
        <w:t xml:space="preserve"> sends an </w:t>
      </w:r>
      <w:proofErr w:type="spellStart"/>
      <w:r>
        <w:rPr>
          <w:rFonts w:eastAsia="SimSun"/>
          <w:i/>
          <w:iCs/>
        </w:rPr>
        <w:t>RRCReconfiguration</w:t>
      </w:r>
      <w:proofErr w:type="spellEnd"/>
      <w:r>
        <w:rPr>
          <w:rFonts w:eastAsia="SimSun"/>
        </w:rPr>
        <w:t xml:space="preserve"> message to the target </w:t>
      </w:r>
      <w:ins w:id="418" w:author="Xuelong Wang" w:date="2022-05-07T16:14:00Z">
        <w:r>
          <w:t xml:space="preserve">L2 </w:t>
        </w:r>
      </w:ins>
      <w:r>
        <w:rPr>
          <w:rFonts w:eastAsia="SimSun"/>
        </w:rPr>
        <w:t xml:space="preserve">U2N Relay UE, which </w:t>
      </w:r>
      <w:del w:id="419" w:author="Xuelong Wang" w:date="2022-05-07T15:59:00Z">
        <w:r>
          <w:rPr>
            <w:rFonts w:eastAsia="SimSun"/>
          </w:rPr>
          <w:delText xml:space="preserve">can </w:delText>
        </w:r>
      </w:del>
      <w:r>
        <w:rPr>
          <w:rFonts w:eastAsia="SimSun"/>
        </w:rPr>
        <w:t>include</w:t>
      </w:r>
      <w:ins w:id="420" w:author="Xuelong Wang" w:date="2022-05-07T15:59:00Z">
        <w:r>
          <w:rPr>
            <w:rFonts w:eastAsia="SimSun"/>
          </w:rPr>
          <w:t>s</w:t>
        </w:r>
      </w:ins>
      <w:r>
        <w:rPr>
          <w:rFonts w:eastAsia="SimSun"/>
        </w:rPr>
        <w:t xml:space="preserve"> at least </w:t>
      </w:r>
      <w:ins w:id="421" w:author="Xuelong Wang" w:date="2022-05-07T17:20:00Z">
        <w:r>
          <w:t xml:space="preserve">L2 </w:t>
        </w:r>
        <w:r>
          <w:rPr>
            <w:rFonts w:eastAsia="SimSun"/>
          </w:rPr>
          <w:t xml:space="preserve">U2N </w:t>
        </w:r>
      </w:ins>
      <w:r>
        <w:rPr>
          <w:rFonts w:eastAsia="SimSun"/>
        </w:rPr>
        <w:t xml:space="preserve">Remote UE's local ID and L2 ID, </w:t>
      </w:r>
      <w:proofErr w:type="spellStart"/>
      <w:r>
        <w:rPr>
          <w:rFonts w:eastAsia="SimSun"/>
        </w:rPr>
        <w:t>Uu</w:t>
      </w:r>
      <w:proofErr w:type="spellEnd"/>
      <w:r>
        <w:rPr>
          <w:rFonts w:eastAsia="SimSun"/>
        </w:rPr>
        <w:t xml:space="preserve"> and PC5 </w:t>
      </w:r>
      <w:r>
        <w:t>Relay</w:t>
      </w:r>
      <w:r>
        <w:rPr>
          <w:rFonts w:eastAsia="SimSun"/>
        </w:rPr>
        <w:t xml:space="preserve"> RLC channel configuration for relaying, and bearer mapping configuration.</w:t>
      </w:r>
    </w:p>
    <w:p w14:paraId="35EF8B85" w14:textId="77777777" w:rsidR="003A6C33" w:rsidRDefault="00DC0768">
      <w:pPr>
        <w:pStyle w:val="B1"/>
        <w:rPr>
          <w:rFonts w:eastAsia="SimSun"/>
        </w:rPr>
      </w:pPr>
      <w:r>
        <w:rPr>
          <w:rFonts w:eastAsia="SimSun"/>
        </w:rPr>
        <w:t>3.</w:t>
      </w:r>
      <w:r>
        <w:rPr>
          <w:rFonts w:eastAsia="SimSun"/>
        </w:rPr>
        <w:tab/>
        <w:t xml:space="preserve">The </w:t>
      </w:r>
      <w:proofErr w:type="spellStart"/>
      <w:r>
        <w:rPr>
          <w:rFonts w:eastAsia="SimSun"/>
        </w:rPr>
        <w:t>gNB</w:t>
      </w:r>
      <w:proofErr w:type="spellEnd"/>
      <w:r>
        <w:rPr>
          <w:rFonts w:eastAsia="SimSun"/>
        </w:rPr>
        <w:t xml:space="preserve"> sends the </w:t>
      </w:r>
      <w:proofErr w:type="spellStart"/>
      <w:r>
        <w:rPr>
          <w:rFonts w:eastAsia="SimSun"/>
          <w:i/>
          <w:iCs/>
        </w:rPr>
        <w:t>RRCReconfiguration</w:t>
      </w:r>
      <w:proofErr w:type="spellEnd"/>
      <w:r>
        <w:rPr>
          <w:rFonts w:eastAsia="SimSun"/>
        </w:rPr>
        <w:t xml:space="preserve"> message to the </w:t>
      </w:r>
      <w:ins w:id="422" w:author="Xuelong Wang" w:date="2022-05-07T16:14:00Z">
        <w:r>
          <w:t xml:space="preserve">L2 </w:t>
        </w:r>
      </w:ins>
      <w:r>
        <w:rPr>
          <w:rFonts w:eastAsia="SimSun"/>
        </w:rPr>
        <w:t xml:space="preserve">U2N Remote UE. The </w:t>
      </w:r>
      <w:del w:id="423" w:author="Xuelong Wang" w:date="2022-05-07T15:59:00Z">
        <w:r>
          <w:rPr>
            <w:rFonts w:eastAsia="SimSun"/>
          </w:rPr>
          <w:delText xml:space="preserve">contents in the </w:delText>
        </w:r>
      </w:del>
      <w:proofErr w:type="spellStart"/>
      <w:r>
        <w:rPr>
          <w:rFonts w:eastAsia="SimSun"/>
          <w:i/>
          <w:iCs/>
        </w:rPr>
        <w:t>RRCReconfiguration</w:t>
      </w:r>
      <w:proofErr w:type="spellEnd"/>
      <w:r>
        <w:rPr>
          <w:rFonts w:eastAsia="SimSun"/>
        </w:rPr>
        <w:t xml:space="preserve"> message </w:t>
      </w:r>
      <w:del w:id="424" w:author="Xuelong Wang" w:date="2022-05-07T15:58:00Z">
        <w:r>
          <w:rPr>
            <w:rFonts w:eastAsia="SimSun"/>
          </w:rPr>
          <w:delText xml:space="preserve">can </w:delText>
        </w:r>
      </w:del>
      <w:r>
        <w:rPr>
          <w:rFonts w:eastAsia="SimSun"/>
        </w:rPr>
        <w:t>include</w:t>
      </w:r>
      <w:ins w:id="425" w:author="Xuelong Wang" w:date="2022-05-07T15:58:00Z">
        <w:r>
          <w:rPr>
            <w:rFonts w:eastAsia="SimSun"/>
          </w:rPr>
          <w:t>s</w:t>
        </w:r>
      </w:ins>
      <w:r>
        <w:rPr>
          <w:rFonts w:eastAsia="SimSun"/>
        </w:rPr>
        <w:t xml:space="preserve"> at least </w:t>
      </w:r>
      <w:ins w:id="426" w:author="Xuelong Wang" w:date="2022-05-07T16:14:00Z">
        <w:r>
          <w:t xml:space="preserve">L2 </w:t>
        </w:r>
      </w:ins>
      <w:r>
        <w:rPr>
          <w:rFonts w:eastAsia="SimSun"/>
        </w:rPr>
        <w:t xml:space="preserve">U2N Relay UE ID, </w:t>
      </w:r>
      <w:ins w:id="427" w:author="Xuelong Wang" w:date="2022-05-07T15:39:00Z">
        <w:r>
          <w:rPr>
            <w:rFonts w:hint="eastAsia"/>
            <w:color w:val="FF0000"/>
          </w:rPr>
          <w:t>Remote UE's local ID,</w:t>
        </w:r>
        <w:r>
          <w:rPr>
            <w:color w:val="FF0000"/>
          </w:rPr>
          <w:t xml:space="preserve"> </w:t>
        </w:r>
      </w:ins>
      <w:r>
        <w:rPr>
          <w:rFonts w:eastAsia="SimSun"/>
        </w:rPr>
        <w:t xml:space="preserve">PC5 </w:t>
      </w:r>
      <w:r>
        <w:t>Relay</w:t>
      </w:r>
      <w:r>
        <w:rPr>
          <w:rFonts w:eastAsia="SimSun"/>
        </w:rPr>
        <w:t xml:space="preserve"> RLC channel configuration for relay traffic and the associated end-to-end radio bearer(s). The </w:t>
      </w:r>
      <w:ins w:id="428" w:author="Xuelong Wang" w:date="2022-05-07T16:14:00Z">
        <w:r>
          <w:t xml:space="preserve">L2 </w:t>
        </w:r>
      </w:ins>
      <w:r>
        <w:rPr>
          <w:rFonts w:eastAsia="SimSun"/>
        </w:rPr>
        <w:t xml:space="preserve">U2N Remote UE stops UP and CP transmission over </w:t>
      </w:r>
      <w:proofErr w:type="spellStart"/>
      <w:r>
        <w:rPr>
          <w:rFonts w:eastAsia="SimSun"/>
        </w:rPr>
        <w:t>Uu</w:t>
      </w:r>
      <w:proofErr w:type="spellEnd"/>
      <w:r>
        <w:rPr>
          <w:rFonts w:eastAsia="SimSun"/>
        </w:rPr>
        <w:t xml:space="preserve"> after reception of </w:t>
      </w:r>
      <w:proofErr w:type="spellStart"/>
      <w:r>
        <w:rPr>
          <w:rFonts w:eastAsia="SimSun"/>
          <w:i/>
          <w:iCs/>
        </w:rPr>
        <w:t>RRCReconfiguration</w:t>
      </w:r>
      <w:proofErr w:type="spellEnd"/>
      <w:r>
        <w:rPr>
          <w:rFonts w:eastAsia="SimSun"/>
        </w:rPr>
        <w:t xml:space="preserve"> message from the </w:t>
      </w:r>
      <w:proofErr w:type="spellStart"/>
      <w:r>
        <w:rPr>
          <w:rFonts w:eastAsia="SimSun"/>
        </w:rPr>
        <w:t>gNB</w:t>
      </w:r>
      <w:proofErr w:type="spellEnd"/>
      <w:r>
        <w:rPr>
          <w:rFonts w:eastAsia="SimSun"/>
        </w:rPr>
        <w:t>.</w:t>
      </w:r>
    </w:p>
    <w:p w14:paraId="41C848A7" w14:textId="4240E1B4" w:rsidR="003A6C33" w:rsidRDefault="00DC0768">
      <w:pPr>
        <w:pStyle w:val="B1"/>
        <w:rPr>
          <w:rFonts w:eastAsia="SimSun"/>
        </w:rPr>
      </w:pPr>
      <w:r>
        <w:rPr>
          <w:rFonts w:eastAsia="SimSun"/>
        </w:rPr>
        <w:t>4.</w:t>
      </w:r>
      <w:r>
        <w:rPr>
          <w:rFonts w:eastAsia="SimSun"/>
        </w:rPr>
        <w:tab/>
        <w:t xml:space="preserve">The </w:t>
      </w:r>
      <w:ins w:id="429" w:author="Xuelong Wang" w:date="2022-05-07T16:14:00Z">
        <w:r>
          <w:t xml:space="preserve">L2 </w:t>
        </w:r>
      </w:ins>
      <w:r>
        <w:rPr>
          <w:rFonts w:eastAsia="SimSun"/>
        </w:rPr>
        <w:t xml:space="preserve">U2N Remote UE establishes </w:t>
      </w:r>
      <w:commentRangeStart w:id="430"/>
      <w:commentRangeStart w:id="431"/>
      <w:r>
        <w:rPr>
          <w:rFonts w:eastAsia="SimSun"/>
        </w:rPr>
        <w:t xml:space="preserve">PC5 </w:t>
      </w:r>
      <w:ins w:id="432" w:author="Xuelong Wang" w:date="2022-05-15T08:38:00Z">
        <w:r w:rsidR="00852E3C">
          <w:rPr>
            <w:rFonts w:eastAsia="SimSun"/>
          </w:rPr>
          <w:t xml:space="preserve">RRC </w:t>
        </w:r>
      </w:ins>
      <w:r>
        <w:rPr>
          <w:rFonts w:eastAsia="SimSun"/>
        </w:rPr>
        <w:t>connection</w:t>
      </w:r>
      <w:commentRangeEnd w:id="430"/>
      <w:r>
        <w:rPr>
          <w:rStyle w:val="CommentReference"/>
        </w:rPr>
        <w:commentReference w:id="430"/>
      </w:r>
      <w:commentRangeEnd w:id="431"/>
      <w:r w:rsidR="00852E3C">
        <w:rPr>
          <w:rStyle w:val="CommentReference"/>
        </w:rPr>
        <w:commentReference w:id="431"/>
      </w:r>
      <w:r>
        <w:rPr>
          <w:rFonts w:eastAsia="SimSun"/>
        </w:rPr>
        <w:t xml:space="preserve"> with target </w:t>
      </w:r>
      <w:ins w:id="433" w:author="Xuelong Wang" w:date="2022-05-07T16:15:00Z">
        <w:r>
          <w:t xml:space="preserve">L2 </w:t>
        </w:r>
      </w:ins>
      <w:r>
        <w:rPr>
          <w:rFonts w:eastAsia="SimSun"/>
        </w:rPr>
        <w:t>U2N Relay UE</w:t>
      </w:r>
      <w:ins w:id="434" w:author="Xuelong Wang" w:date="2022-05-07T17:01:00Z">
        <w:r>
          <w:rPr>
            <w:rFonts w:eastAsia="SimSun"/>
          </w:rPr>
          <w:t xml:space="preserve">, </w:t>
        </w:r>
        <w:r>
          <w:rPr>
            <w:rFonts w:eastAsia="SimSun"/>
            <w:lang w:eastAsia="ja-JP"/>
          </w:rPr>
          <w:t>if</w:t>
        </w:r>
      </w:ins>
      <w:ins w:id="435" w:author="OPPO(Boyuan)-v2" w:date="2022-05-10T10:02:00Z">
        <w:r>
          <w:rPr>
            <w:rFonts w:eastAsia="SimSun"/>
            <w:lang w:eastAsia="ja-JP"/>
          </w:rPr>
          <w:t xml:space="preserve"> </w:t>
        </w:r>
      </w:ins>
      <w:ins w:id="436" w:author="Xuelong Wang" w:date="2022-05-15T08:38:00Z">
        <w:r w:rsidR="00852E3C">
          <w:rPr>
            <w:rFonts w:eastAsia="SimSun"/>
            <w:lang w:eastAsia="ja-JP"/>
          </w:rPr>
          <w:t>the connection</w:t>
        </w:r>
      </w:ins>
      <w:ins w:id="437" w:author="Xuelong Wang" w:date="2022-05-07T17:01:00Z">
        <w:r>
          <w:rPr>
            <w:rFonts w:eastAsia="SimSun"/>
            <w:lang w:eastAsia="ja-JP"/>
          </w:rPr>
          <w:t xml:space="preserve"> has not been established.</w:t>
        </w:r>
      </w:ins>
    </w:p>
    <w:p w14:paraId="54F53918" w14:textId="77777777" w:rsidR="003A6C33" w:rsidRDefault="00DC0768">
      <w:pPr>
        <w:pStyle w:val="B1"/>
        <w:rPr>
          <w:rFonts w:eastAsia="SimSun"/>
        </w:rPr>
      </w:pPr>
      <w:r>
        <w:rPr>
          <w:rFonts w:eastAsia="SimSun"/>
        </w:rPr>
        <w:t>5.</w:t>
      </w:r>
      <w:r>
        <w:rPr>
          <w:rFonts w:eastAsia="SimSun"/>
        </w:rPr>
        <w:tab/>
        <w:t xml:space="preserve">The </w:t>
      </w:r>
      <w:ins w:id="438" w:author="Xuelong Wang" w:date="2022-05-07T16:15:00Z">
        <w:r>
          <w:t xml:space="preserve">L2 </w:t>
        </w:r>
      </w:ins>
      <w:r>
        <w:rPr>
          <w:rFonts w:eastAsia="SimSun"/>
        </w:rPr>
        <w:t xml:space="preserve">U2N Remote UE completes the path switch procedure by sending the </w:t>
      </w:r>
      <w:proofErr w:type="spellStart"/>
      <w:r>
        <w:rPr>
          <w:rFonts w:eastAsia="SimSun"/>
          <w:i/>
          <w:iCs/>
        </w:rPr>
        <w:t>RRCReconfigurationComplete</w:t>
      </w:r>
      <w:proofErr w:type="spellEnd"/>
      <w:r>
        <w:rPr>
          <w:rFonts w:eastAsia="SimSun"/>
        </w:rPr>
        <w:t xml:space="preserve"> message to the </w:t>
      </w:r>
      <w:proofErr w:type="spellStart"/>
      <w:r>
        <w:rPr>
          <w:rFonts w:eastAsia="SimSun"/>
        </w:rPr>
        <w:t>gNB</w:t>
      </w:r>
      <w:proofErr w:type="spellEnd"/>
      <w:r>
        <w:rPr>
          <w:rFonts w:eastAsia="SimSun"/>
        </w:rPr>
        <w:t xml:space="preserve"> via the </w:t>
      </w:r>
      <w:ins w:id="439" w:author="Xuelong Wang" w:date="2022-05-07T16:15:00Z">
        <w:r>
          <w:t xml:space="preserve">L2 </w:t>
        </w:r>
        <w:r>
          <w:rPr>
            <w:rFonts w:hint="eastAsia"/>
            <w:lang w:eastAsia="zh-CN"/>
          </w:rPr>
          <w:t>U</w:t>
        </w:r>
        <w:r>
          <w:rPr>
            <w:lang w:eastAsia="zh-CN"/>
          </w:rPr>
          <w:t>2</w:t>
        </w:r>
        <w:r>
          <w:rPr>
            <w:rFonts w:hint="eastAsia"/>
            <w:lang w:eastAsia="zh-CN"/>
          </w:rPr>
          <w:t>N</w:t>
        </w:r>
        <w:r>
          <w:t xml:space="preserve"> </w:t>
        </w:r>
      </w:ins>
      <w:r>
        <w:rPr>
          <w:rFonts w:eastAsia="SimSun"/>
        </w:rPr>
        <w:t>Relay UE.</w:t>
      </w:r>
    </w:p>
    <w:p w14:paraId="5E9C236F" w14:textId="77777777" w:rsidR="003A6C33" w:rsidRDefault="00DC0768">
      <w:pPr>
        <w:pStyle w:val="B1"/>
        <w:rPr>
          <w:rFonts w:eastAsia="SimSun"/>
        </w:rPr>
      </w:pPr>
      <w:r>
        <w:rPr>
          <w:rFonts w:eastAsia="SimSun"/>
        </w:rPr>
        <w:lastRenderedPageBreak/>
        <w:t>6.</w:t>
      </w:r>
      <w:r>
        <w:rPr>
          <w:rFonts w:eastAsia="SimSun"/>
        </w:rPr>
        <w:tab/>
        <w:t xml:space="preserve">The data path is switched from direct path to indirect path between the </w:t>
      </w:r>
      <w:ins w:id="440" w:author="Xuelong Wang" w:date="2022-05-07T16:15:00Z">
        <w:r>
          <w:t xml:space="preserve">L2 </w:t>
        </w:r>
      </w:ins>
      <w:r>
        <w:rPr>
          <w:rFonts w:eastAsia="SimSun"/>
        </w:rPr>
        <w:t xml:space="preserve">U2N Remote UE and the </w:t>
      </w:r>
      <w:proofErr w:type="spellStart"/>
      <w:r>
        <w:rPr>
          <w:rFonts w:eastAsia="SimSun"/>
        </w:rPr>
        <w:t>gNB</w:t>
      </w:r>
      <w:proofErr w:type="spellEnd"/>
      <w:r>
        <w:rPr>
          <w:rFonts w:eastAsia="SimSun"/>
        </w:rPr>
        <w:t>.</w:t>
      </w:r>
    </w:p>
    <w:p w14:paraId="270851BC" w14:textId="77777777" w:rsidR="003A6C33" w:rsidRDefault="00DC0768">
      <w:pPr>
        <w:rPr>
          <w:lang w:eastAsia="zh-CN"/>
        </w:rPr>
      </w:pPr>
      <w:r>
        <w:t xml:space="preserve">In case the selected </w:t>
      </w:r>
      <w:ins w:id="441" w:author="Xuelong Wang" w:date="2022-05-07T16:15:00Z">
        <w:r>
          <w:t xml:space="preserve">L2 </w:t>
        </w:r>
      </w:ins>
      <w:r>
        <w:t xml:space="preserve">U2N Relay UE for direct to indirect path switch is in RRC_IDLE or RRC_INACTIVE, after receiving the path switch command, the </w:t>
      </w:r>
      <w:ins w:id="442" w:author="Xuelong Wang" w:date="2022-05-07T16:15:00Z">
        <w:r>
          <w:t xml:space="preserve">L2 </w:t>
        </w:r>
      </w:ins>
      <w:r>
        <w:t xml:space="preserve">U2N Remote UE establishes a PC5 link with the </w:t>
      </w:r>
      <w:ins w:id="443" w:author="Xuelong Wang" w:date="2022-05-07T16:15:00Z">
        <w:r>
          <w:t xml:space="preserve">L2 </w:t>
        </w:r>
      </w:ins>
      <w:r>
        <w:t xml:space="preserve">U2N Relay UE and sends the </w:t>
      </w:r>
      <w:proofErr w:type="spellStart"/>
      <w:r>
        <w:rPr>
          <w:i/>
          <w:iCs/>
        </w:rPr>
        <w:t>RRCReconfigurationComplete</w:t>
      </w:r>
      <w:proofErr w:type="spellEnd"/>
      <w:r>
        <w:t xml:space="preserve"> message via the </w:t>
      </w:r>
      <w:ins w:id="444" w:author="Xuelong Wang" w:date="2022-05-07T16:15:00Z">
        <w:r>
          <w:t xml:space="preserve">L2 </w:t>
        </w:r>
      </w:ins>
      <w:r>
        <w:t xml:space="preserve">U2N Relay UE, which </w:t>
      </w:r>
      <w:del w:id="445" w:author="Xuelong Wang" w:date="2022-05-07T15:58:00Z">
        <w:r>
          <w:delText xml:space="preserve">will </w:delText>
        </w:r>
      </w:del>
      <w:r>
        <w:t>trigger</w:t>
      </w:r>
      <w:ins w:id="446" w:author="Xuelong Wang" w:date="2022-05-07T15:58:00Z">
        <w:r>
          <w:t>s</w:t>
        </w:r>
      </w:ins>
      <w:r>
        <w:t xml:space="preserve"> the </w:t>
      </w:r>
      <w:ins w:id="447" w:author="Xuelong Wang" w:date="2022-05-07T16:15:00Z">
        <w:r>
          <w:t xml:space="preserve">L2 </w:t>
        </w:r>
      </w:ins>
      <w:r>
        <w:t xml:space="preserve">U2N Relay UE to enter RRC_CONNECTED state. The procedure for </w:t>
      </w:r>
      <w:ins w:id="448" w:author="Xuelong Wang" w:date="2022-05-07T16:15:00Z">
        <w:r>
          <w:t xml:space="preserve">L2 </w:t>
        </w:r>
      </w:ins>
      <w:r>
        <w:t xml:space="preserve">U2N Remote UE switching to indirect path in Figure 16.12.6.2-1 can be also applied for the case that the selected </w:t>
      </w:r>
      <w:ins w:id="449" w:author="Xuelong Wang" w:date="2022-05-07T16:15:00Z">
        <w:r>
          <w:t xml:space="preserve">L2 </w:t>
        </w:r>
      </w:ins>
      <w:r>
        <w:t>U2N Relay UE for direct to indirect path switch is in RRC_IDLE or RRC_INACTIVE with the exception that</w:t>
      </w:r>
      <w:del w:id="450" w:author="Xuelong Wang" w:date="2022-05-07T16:43:00Z">
        <w:r>
          <w:delText xml:space="preserve"> step 4 is performed before step 2</w:delText>
        </w:r>
      </w:del>
      <w:ins w:id="451" w:author="Xuelong Wang" w:date="2022-05-07T16:43:00Z">
        <w:r>
          <w:t xml:space="preserve"> </w:t>
        </w:r>
        <w:r>
          <w:rPr>
            <w:rFonts w:hint="eastAsia"/>
            <w:lang w:val="en-US" w:eastAsia="zh-CN"/>
          </w:rPr>
          <w:t xml:space="preserve">the </w:t>
        </w:r>
        <w:proofErr w:type="spellStart"/>
        <w:r>
          <w:rPr>
            <w:rFonts w:hint="eastAsia"/>
            <w:i/>
            <w:iCs/>
            <w:lang w:val="en-US" w:eastAsia="zh-CN"/>
          </w:rPr>
          <w:t>RRCReconfiguration</w:t>
        </w:r>
        <w:proofErr w:type="spellEnd"/>
        <w:r>
          <w:rPr>
            <w:rFonts w:hint="eastAsia"/>
            <w:lang w:val="en-US" w:eastAsia="zh-CN"/>
          </w:rPr>
          <w:t xml:space="preserve"> </w:t>
        </w:r>
      </w:ins>
      <w:ins w:id="452" w:author="Xuelong Wang" w:date="2022-05-07T16:44:00Z">
        <w:r>
          <w:rPr>
            <w:lang w:val="en-US" w:eastAsia="zh-CN"/>
          </w:rPr>
          <w:t xml:space="preserve">message </w:t>
        </w:r>
      </w:ins>
      <w:ins w:id="453" w:author="Xuelong Wang" w:date="2022-05-07T16:45:00Z">
        <w:r>
          <w:rPr>
            <w:lang w:val="en-US" w:eastAsia="zh-CN"/>
          </w:rPr>
          <w:t xml:space="preserve">is sent </w:t>
        </w:r>
      </w:ins>
      <w:ins w:id="454" w:author="Xuelong Wang" w:date="2022-05-07T16:46:00Z">
        <w:r>
          <w:rPr>
            <w:lang w:val="en-US" w:eastAsia="zh-CN"/>
          </w:rPr>
          <w:t xml:space="preserve">from the </w:t>
        </w:r>
        <w:proofErr w:type="spellStart"/>
        <w:r>
          <w:rPr>
            <w:lang w:val="en-US" w:eastAsia="zh-CN"/>
          </w:rPr>
          <w:t>gNB</w:t>
        </w:r>
        <w:proofErr w:type="spellEnd"/>
        <w:r>
          <w:rPr>
            <w:lang w:val="en-US" w:eastAsia="zh-CN"/>
          </w:rPr>
          <w:t xml:space="preserve"> </w:t>
        </w:r>
      </w:ins>
      <w:ins w:id="455" w:author="Xuelong Wang" w:date="2022-05-07T16:43:00Z">
        <w:r>
          <w:rPr>
            <w:rFonts w:hint="eastAsia"/>
            <w:lang w:val="en-US" w:eastAsia="zh-CN"/>
          </w:rPr>
          <w:t xml:space="preserve">to </w:t>
        </w:r>
      </w:ins>
      <w:ins w:id="456" w:author="Xuelong Wang" w:date="2022-05-07T16:46:00Z">
        <w:r>
          <w:rPr>
            <w:lang w:val="en-US" w:eastAsia="zh-CN"/>
          </w:rPr>
          <w:t xml:space="preserve">the </w:t>
        </w:r>
      </w:ins>
      <w:ins w:id="457" w:author="Xuelong Wang" w:date="2022-05-07T16:44:00Z">
        <w:r>
          <w:rPr>
            <w:lang w:val="en-US" w:eastAsia="zh-CN"/>
          </w:rPr>
          <w:t xml:space="preserve">L2 </w:t>
        </w:r>
      </w:ins>
      <w:ins w:id="458" w:author="Xuelong Wang" w:date="2022-05-07T16:43:00Z">
        <w:r>
          <w:rPr>
            <w:rFonts w:hint="eastAsia"/>
            <w:lang w:val="en-US" w:eastAsia="zh-CN"/>
          </w:rPr>
          <w:t xml:space="preserve">U2N Relay UE after the </w:t>
        </w:r>
      </w:ins>
      <w:ins w:id="459" w:author="Xuelong Wang" w:date="2022-05-07T16:46:00Z">
        <w:r>
          <w:rPr>
            <w:lang w:val="en-US" w:eastAsia="zh-CN"/>
          </w:rPr>
          <w:t xml:space="preserve">L2 </w:t>
        </w:r>
      </w:ins>
      <w:ins w:id="460" w:author="Xuelong Wang" w:date="2022-05-07T16:43:00Z">
        <w:r>
          <w:rPr>
            <w:rFonts w:hint="eastAsia"/>
            <w:lang w:val="en-US" w:eastAsia="zh-CN"/>
          </w:rPr>
          <w:t>U2N Relay UE enters RRC_CONNECTED state</w:t>
        </w:r>
      </w:ins>
      <w:r>
        <w:t>.</w:t>
      </w:r>
    </w:p>
    <w:p w14:paraId="05346F2B" w14:textId="77777777" w:rsidR="003A6C33" w:rsidRDefault="003A6C33">
      <w:pPr>
        <w:rPr>
          <w:lang w:eastAsia="zh-CN"/>
        </w:rPr>
      </w:pPr>
    </w:p>
    <w:p w14:paraId="47997E3E" w14:textId="77777777" w:rsidR="003A6C33" w:rsidRDefault="00DC0768">
      <w:pPr>
        <w:pBdr>
          <w:top w:val="single" w:sz="4" w:space="1" w:color="auto"/>
          <w:left w:val="single" w:sz="4" w:space="4" w:color="auto"/>
          <w:bottom w:val="single" w:sz="4" w:space="1" w:color="auto"/>
          <w:right w:val="single" w:sz="4" w:space="4" w:color="auto"/>
        </w:pBdr>
        <w:jc w:val="center"/>
        <w:rPr>
          <w:i/>
          <w:highlight w:val="yellow"/>
          <w:lang w:eastAsia="zh-CN"/>
        </w:rPr>
      </w:pPr>
      <w:r>
        <w:rPr>
          <w:rFonts w:hint="eastAsia"/>
          <w:i/>
          <w:highlight w:val="yellow"/>
          <w:lang w:eastAsia="zh-CN"/>
        </w:rPr>
        <w:t>E</w:t>
      </w:r>
      <w:r>
        <w:rPr>
          <w:i/>
          <w:highlight w:val="yellow"/>
          <w:lang w:eastAsia="zh-CN"/>
        </w:rPr>
        <w:t>nd of Change</w:t>
      </w:r>
    </w:p>
    <w:sectPr w:rsidR="003A6C33">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Lenovo_Lianhai" w:date="2022-05-14T11:13:00Z" w:initials="Lenovo">
    <w:p w14:paraId="1C7C26BD" w14:textId="49CBEC4C" w:rsidR="00120B1C" w:rsidRDefault="00120B1C">
      <w:pPr>
        <w:pStyle w:val="CommentText"/>
        <w:rPr>
          <w:lang w:eastAsia="zh-CN"/>
        </w:rPr>
      </w:pPr>
      <w:r>
        <w:rPr>
          <w:rStyle w:val="CommentReference"/>
        </w:rPr>
        <w:annotationRef/>
      </w:r>
      <w:r>
        <w:rPr>
          <w:lang w:eastAsia="zh-CN"/>
        </w:rPr>
        <w:t xml:space="preserve">We </w:t>
      </w:r>
      <w:proofErr w:type="spellStart"/>
      <w:r>
        <w:rPr>
          <w:lang w:eastAsia="zh-CN"/>
        </w:rPr>
        <w:t>can not</w:t>
      </w:r>
      <w:proofErr w:type="spellEnd"/>
      <w:r>
        <w:rPr>
          <w:lang w:eastAsia="zh-CN"/>
        </w:rPr>
        <w:t xml:space="preserve"> find the definition for ‘RAN’. We wonder if it can be replaced by ‘</w:t>
      </w:r>
      <w:r w:rsidRPr="005C624F">
        <w:rPr>
          <w:b/>
        </w:rPr>
        <w:t>NG-RAN node</w:t>
      </w:r>
      <w:r>
        <w:rPr>
          <w:lang w:eastAsia="zh-CN"/>
        </w:rPr>
        <w:t>’?</w:t>
      </w:r>
    </w:p>
  </w:comment>
  <w:comment w:id="12" w:author="Xuelong Wang" w:date="2022-05-15T07:42:00Z" w:initials="xw">
    <w:p w14:paraId="22549246" w14:textId="77777777" w:rsidR="00120B1C" w:rsidRDefault="00120B1C" w:rsidP="00120B1C">
      <w:pPr>
        <w:pStyle w:val="CommentText"/>
      </w:pPr>
      <w:r>
        <w:rPr>
          <w:rStyle w:val="CommentReference"/>
        </w:rPr>
        <w:annotationRef/>
      </w:r>
      <w:r>
        <w:rPr>
          <w:lang w:val="en-US"/>
        </w:rPr>
        <w:t>The usage of RAN is widely adopted in TS38.300. I suggest to keep the current wording as is</w:t>
      </w:r>
    </w:p>
  </w:comment>
  <w:comment w:id="15" w:author="Lenovo_Lianhai" w:date="2022-05-14T11:17:00Z" w:initials="Lenovo">
    <w:p w14:paraId="45C556D4" w14:textId="217C4CBE" w:rsidR="00120B1C" w:rsidRDefault="00120B1C" w:rsidP="00DF5B6B">
      <w:pPr>
        <w:pStyle w:val="CommentText"/>
        <w:numPr>
          <w:ilvl w:val="0"/>
          <w:numId w:val="6"/>
        </w:numPr>
        <w:rPr>
          <w:lang w:eastAsia="zh-CN"/>
        </w:rPr>
      </w:pPr>
      <w:r>
        <w:rPr>
          <w:rStyle w:val="CommentReference"/>
        </w:rPr>
        <w:annotationRef/>
      </w:r>
      <w:r>
        <w:t xml:space="preserve"> </w:t>
      </w:r>
      <w:r w:rsidRPr="005C624F">
        <w:t>RRC_CONNECTED</w:t>
      </w:r>
    </w:p>
  </w:comment>
  <w:comment w:id="16" w:author="Xuelong Wang" w:date="2022-05-15T07:43:00Z" w:initials="xw">
    <w:p w14:paraId="7276E569" w14:textId="77777777" w:rsidR="00120B1C" w:rsidRDefault="00120B1C" w:rsidP="00120B1C">
      <w:pPr>
        <w:pStyle w:val="CommentText"/>
      </w:pPr>
      <w:r>
        <w:rPr>
          <w:rStyle w:val="CommentReference"/>
        </w:rPr>
        <w:annotationRef/>
      </w:r>
      <w:r>
        <w:rPr>
          <w:lang w:val="en-US"/>
        </w:rPr>
        <w:t>Agree</w:t>
      </w:r>
    </w:p>
  </w:comment>
  <w:comment w:id="27" w:author="CATT" w:date="2022-05-10T13:41:00Z" w:initials="CATT">
    <w:p w14:paraId="4B436CA9" w14:textId="564BEB3F" w:rsidR="00120B1C" w:rsidRDefault="00120B1C">
      <w:pPr>
        <w:pStyle w:val="CommentText"/>
        <w:rPr>
          <w:lang w:eastAsia="zh-CN"/>
        </w:rPr>
      </w:pPr>
      <w:r>
        <w:rPr>
          <w:lang w:eastAsia="zh-CN"/>
        </w:rPr>
        <w:t>“</w:t>
      </w:r>
      <w:proofErr w:type="spellStart"/>
      <w:r>
        <w:rPr>
          <w:rFonts w:hint="eastAsia"/>
          <w:lang w:eastAsia="zh-CN"/>
        </w:rPr>
        <w:t>Uu</w:t>
      </w:r>
      <w:proofErr w:type="spellEnd"/>
      <w:r>
        <w:rPr>
          <w:rFonts w:hint="eastAsia"/>
          <w:lang w:eastAsia="zh-CN"/>
        </w:rPr>
        <w:t xml:space="preserve"> Relay</w:t>
      </w:r>
      <w:r>
        <w:rPr>
          <w:lang w:eastAsia="zh-CN"/>
        </w:rPr>
        <w:t>”</w:t>
      </w:r>
      <w:r>
        <w:rPr>
          <w:rFonts w:hint="eastAsia"/>
          <w:lang w:eastAsia="zh-CN"/>
        </w:rPr>
        <w:t xml:space="preserve"> should be removed because:</w:t>
      </w:r>
    </w:p>
    <w:p w14:paraId="00395C79" w14:textId="77777777" w:rsidR="00120B1C" w:rsidRDefault="00120B1C">
      <w:pPr>
        <w:pStyle w:val="CommentText"/>
        <w:numPr>
          <w:ilvl w:val="0"/>
          <w:numId w:val="1"/>
        </w:numPr>
        <w:rPr>
          <w:lang w:eastAsia="zh-CN"/>
        </w:rPr>
      </w:pPr>
      <w:r>
        <w:rPr>
          <w:lang w:eastAsia="zh-CN"/>
        </w:rPr>
        <w:t>“</w:t>
      </w:r>
      <w:r>
        <w:rPr>
          <w:rFonts w:hint="eastAsia"/>
          <w:lang w:eastAsia="zh-CN"/>
        </w:rPr>
        <w:t>Relay</w:t>
      </w:r>
      <w:r>
        <w:rPr>
          <w:lang w:eastAsia="zh-CN"/>
        </w:rPr>
        <w:t>”</w:t>
      </w:r>
      <w:r>
        <w:rPr>
          <w:rFonts w:hint="eastAsia"/>
          <w:lang w:eastAsia="zh-CN"/>
        </w:rPr>
        <w:t xml:space="preserve"> had better be removed since there is traffic of relay UE itself. </w:t>
      </w:r>
    </w:p>
    <w:p w14:paraId="0FF03384" w14:textId="77777777" w:rsidR="00120B1C" w:rsidRDefault="00120B1C">
      <w:pPr>
        <w:pStyle w:val="CommentText"/>
      </w:pPr>
      <w:r>
        <w:rPr>
          <w:rFonts w:hint="eastAsia"/>
          <w:lang w:eastAsia="zh-CN"/>
        </w:rPr>
        <w:t xml:space="preserve"> The first </w:t>
      </w:r>
      <w:r>
        <w:rPr>
          <w:lang w:eastAsia="zh-CN"/>
        </w:rPr>
        <w:t>“</w:t>
      </w:r>
      <w:proofErr w:type="spellStart"/>
      <w:r>
        <w:rPr>
          <w:rFonts w:hint="eastAsia"/>
          <w:lang w:eastAsia="zh-CN"/>
        </w:rPr>
        <w:t>Uu</w:t>
      </w:r>
      <w:proofErr w:type="spellEnd"/>
      <w:r>
        <w:rPr>
          <w:lang w:eastAsia="zh-CN"/>
        </w:rPr>
        <w:t>”</w:t>
      </w:r>
      <w:r>
        <w:rPr>
          <w:rFonts w:hint="eastAsia"/>
          <w:lang w:eastAsia="zh-CN"/>
        </w:rPr>
        <w:t xml:space="preserve"> is duplicated with the </w:t>
      </w:r>
      <w:proofErr w:type="spellStart"/>
      <w:r>
        <w:rPr>
          <w:rFonts w:hint="eastAsia"/>
          <w:lang w:eastAsia="zh-CN"/>
        </w:rPr>
        <w:t>the</w:t>
      </w:r>
      <w:proofErr w:type="spellEnd"/>
      <w:r>
        <w:rPr>
          <w:rFonts w:hint="eastAsia"/>
          <w:lang w:eastAsia="zh-CN"/>
        </w:rPr>
        <w:t xml:space="preserve"> </w:t>
      </w:r>
      <w:r>
        <w:rPr>
          <w:lang w:eastAsia="zh-CN"/>
        </w:rPr>
        <w:t>“</w:t>
      </w:r>
      <w:proofErr w:type="spellStart"/>
      <w:r>
        <w:rPr>
          <w:rFonts w:hint="eastAsia"/>
          <w:lang w:eastAsia="zh-CN"/>
        </w:rPr>
        <w:t>Uu</w:t>
      </w:r>
      <w:proofErr w:type="spellEnd"/>
      <w:r>
        <w:rPr>
          <w:lang w:eastAsia="zh-CN"/>
        </w:rPr>
        <w:t>”</w:t>
      </w:r>
      <w:r>
        <w:rPr>
          <w:rFonts w:hint="eastAsia"/>
          <w:lang w:eastAsia="zh-CN"/>
        </w:rPr>
        <w:t xml:space="preserve"> in </w:t>
      </w:r>
      <w:r>
        <w:rPr>
          <w:lang w:eastAsia="zh-CN"/>
        </w:rPr>
        <w:t>“</w:t>
      </w:r>
      <w:r>
        <w:rPr>
          <w:rFonts w:hint="eastAsia"/>
          <w:lang w:eastAsia="zh-CN"/>
        </w:rPr>
        <w:t xml:space="preserve">over </w:t>
      </w:r>
      <w:proofErr w:type="spellStart"/>
      <w:r>
        <w:rPr>
          <w:rFonts w:hint="eastAsia"/>
          <w:lang w:eastAsia="zh-CN"/>
        </w:rPr>
        <w:t>Uu</w:t>
      </w:r>
      <w:proofErr w:type="spellEnd"/>
      <w:r>
        <w:rPr>
          <w:lang w:eastAsia="zh-CN"/>
        </w:rPr>
        <w:t>”</w:t>
      </w:r>
      <w:r>
        <w:rPr>
          <w:rFonts w:hint="eastAsia"/>
          <w:lang w:eastAsia="zh-CN"/>
        </w:rPr>
        <w:t>.</w:t>
      </w:r>
    </w:p>
  </w:comment>
  <w:comment w:id="28" w:author="Lenovo_Lianhai" w:date="2022-05-14T11:21:00Z" w:initials="Lenovo">
    <w:p w14:paraId="42DFBFC3" w14:textId="169DDBE5" w:rsidR="00120B1C" w:rsidRDefault="00120B1C">
      <w:pPr>
        <w:pStyle w:val="CommentText"/>
        <w:rPr>
          <w:lang w:eastAsia="zh-CN"/>
        </w:rPr>
      </w:pPr>
      <w:r>
        <w:rPr>
          <w:rStyle w:val="CommentReference"/>
        </w:rPr>
        <w:annotationRef/>
      </w:r>
      <w:r>
        <w:rPr>
          <w:lang w:eastAsia="zh-CN"/>
        </w:rPr>
        <w:t>Agree to remove ‘</w:t>
      </w:r>
      <w:proofErr w:type="spellStart"/>
      <w:r>
        <w:rPr>
          <w:lang w:eastAsia="zh-CN"/>
        </w:rPr>
        <w:t>Uu</w:t>
      </w:r>
      <w:proofErr w:type="spellEnd"/>
      <w:r>
        <w:rPr>
          <w:lang w:eastAsia="zh-CN"/>
        </w:rPr>
        <w:t xml:space="preserve"> relay’.</w:t>
      </w:r>
    </w:p>
  </w:comment>
  <w:comment w:id="29" w:author="Xuelong Wang" w:date="2022-05-15T07:44:00Z" w:initials="xw">
    <w:p w14:paraId="22D5D7CD" w14:textId="77777777" w:rsidR="00120B1C" w:rsidRDefault="00120B1C" w:rsidP="00120B1C">
      <w:pPr>
        <w:pStyle w:val="CommentText"/>
      </w:pPr>
      <w:r>
        <w:rPr>
          <w:rStyle w:val="CommentReference"/>
        </w:rPr>
        <w:annotationRef/>
      </w:r>
      <w:r>
        <w:rPr>
          <w:lang w:val="en-US"/>
        </w:rPr>
        <w:t xml:space="preserve">Let us remove the second </w:t>
      </w:r>
      <w:proofErr w:type="spellStart"/>
      <w:r>
        <w:rPr>
          <w:lang w:val="en-US"/>
        </w:rPr>
        <w:t>Uu</w:t>
      </w:r>
      <w:proofErr w:type="spellEnd"/>
      <w:r>
        <w:rPr>
          <w:lang w:val="en-US"/>
        </w:rPr>
        <w:t xml:space="preserve">. </w:t>
      </w:r>
      <w:proofErr w:type="spellStart"/>
      <w:proofErr w:type="gramStart"/>
      <w:r>
        <w:t>Uu</w:t>
      </w:r>
      <w:proofErr w:type="spellEnd"/>
      <w:r>
        <w:t xml:space="preserve">  Relay</w:t>
      </w:r>
      <w:proofErr w:type="gramEnd"/>
      <w:r>
        <w:t xml:space="preserve"> RLC channel is a term we agreed</w:t>
      </w:r>
    </w:p>
  </w:comment>
  <w:comment w:id="32" w:author="OPPO(Boyuan)-v2" w:date="2022-05-10T09:48:00Z" w:initials="MSOffice">
    <w:p w14:paraId="177C61F4" w14:textId="00C495DD" w:rsidR="00120B1C" w:rsidRDefault="00120B1C">
      <w:pPr>
        <w:pStyle w:val="CommentText"/>
      </w:pPr>
      <w:r>
        <w:rPr>
          <w:rFonts w:hint="eastAsia"/>
          <w:lang w:eastAsia="zh-CN"/>
        </w:rPr>
        <w:t>For</w:t>
      </w:r>
      <w:r>
        <w:t xml:space="preserve"> L3, there is no such restriction</w:t>
      </w:r>
    </w:p>
  </w:comment>
  <w:comment w:id="33" w:author="Xuelong Wang" w:date="2022-05-15T07:47:00Z" w:initials="xw">
    <w:p w14:paraId="0164B8DA" w14:textId="77777777" w:rsidR="00120B1C" w:rsidRDefault="00120B1C" w:rsidP="00120B1C">
      <w:pPr>
        <w:pStyle w:val="CommentText"/>
      </w:pPr>
      <w:r>
        <w:rPr>
          <w:rStyle w:val="CommentReference"/>
        </w:rPr>
        <w:annotationRef/>
      </w:r>
      <w:r>
        <w:rPr>
          <w:lang w:val="en-US"/>
        </w:rPr>
        <w:t xml:space="preserve">I agree. This wording is soured from R2-2205781. Then let us change back to L2 relay only. </w:t>
      </w:r>
    </w:p>
  </w:comment>
  <w:comment w:id="37" w:author="Ericsson (Nithin Srinivasan)" w:date="2022-05-17T08:25:00Z" w:initials="NS">
    <w:p w14:paraId="13FB876F" w14:textId="4CA38CC9" w:rsidR="008749C8" w:rsidRDefault="008749C8">
      <w:pPr>
        <w:pStyle w:val="CommentText"/>
      </w:pPr>
      <w:r>
        <w:rPr>
          <w:rStyle w:val="CommentReference"/>
        </w:rPr>
        <w:annotationRef/>
      </w:r>
      <w:r>
        <w:t>In which case, it should be captured and clarified that no such restriction applies to the L3 U2N relays</w:t>
      </w:r>
    </w:p>
  </w:comment>
  <w:comment w:id="34" w:author="CATT" w:date="2022-05-10T13:41:00Z" w:initials="CATT">
    <w:p w14:paraId="48CF0FDA" w14:textId="10142823" w:rsidR="00120B1C" w:rsidRDefault="00120B1C">
      <w:pPr>
        <w:pStyle w:val="CommentText"/>
      </w:pPr>
      <w:r>
        <w:rPr>
          <w:lang w:eastAsia="zh-CN"/>
        </w:rPr>
        <w:t>I</w:t>
      </w:r>
      <w:r>
        <w:rPr>
          <w:rFonts w:hint="eastAsia"/>
          <w:lang w:eastAsia="zh-CN"/>
        </w:rPr>
        <w:t xml:space="preserve">t had better change to </w:t>
      </w:r>
      <w:r>
        <w:rPr>
          <w:lang w:eastAsia="zh-CN"/>
        </w:rPr>
        <w:t>“</w:t>
      </w:r>
      <w:r>
        <w:rPr>
          <w:rFonts w:hint="eastAsia"/>
          <w:lang w:eastAsia="zh-CN"/>
        </w:rPr>
        <w:t xml:space="preserve">in </w:t>
      </w:r>
      <w:r>
        <w:rPr>
          <w:lang w:eastAsia="ko-KR"/>
        </w:rPr>
        <w:t xml:space="preserve">sub-clause </w:t>
      </w:r>
      <w:r>
        <w:rPr>
          <w:lang w:eastAsia="zh-CN"/>
        </w:rPr>
        <w:t>5.7.2 and sub</w:t>
      </w:r>
      <w:r>
        <w:rPr>
          <w:lang w:eastAsia="ko-KR"/>
        </w:rPr>
        <w:t>-clause</w:t>
      </w:r>
      <w:r>
        <w:rPr>
          <w:rFonts w:hint="eastAsia"/>
          <w:lang w:eastAsia="zh-CN"/>
        </w:rPr>
        <w:t>16.9.3.1</w:t>
      </w:r>
      <w:r>
        <w:rPr>
          <w:lang w:eastAsia="zh-CN"/>
        </w:rPr>
        <w:t>”</w:t>
      </w:r>
      <w:r>
        <w:rPr>
          <w:rFonts w:hint="eastAsia"/>
          <w:lang w:eastAsia="zh-CN"/>
        </w:rPr>
        <w:t xml:space="preserve"> </w:t>
      </w:r>
      <w:proofErr w:type="gramStart"/>
      <w:r>
        <w:rPr>
          <w:rFonts w:hint="eastAsia"/>
          <w:lang w:eastAsia="zh-CN"/>
        </w:rPr>
        <w:t>in order to</w:t>
      </w:r>
      <w:proofErr w:type="gramEnd"/>
      <w:r>
        <w:rPr>
          <w:rFonts w:hint="eastAsia"/>
          <w:lang w:eastAsia="zh-CN"/>
        </w:rPr>
        <w:t xml:space="preserve"> keep alignment with the description in the other section.</w:t>
      </w:r>
    </w:p>
  </w:comment>
  <w:comment w:id="35" w:author="vivo (Xiao)" w:date="2022-05-10T14:40:00Z" w:initials="v">
    <w:p w14:paraId="13CA30FA" w14:textId="77777777" w:rsidR="00120B1C" w:rsidRDefault="00120B1C">
      <w:pPr>
        <w:pStyle w:val="CommentText"/>
        <w:rPr>
          <w:lang w:eastAsia="zh-CN"/>
        </w:rPr>
      </w:pPr>
      <w:r>
        <w:rPr>
          <w:rFonts w:hint="eastAsia"/>
          <w:lang w:eastAsia="zh-CN"/>
        </w:rPr>
        <w:t>S</w:t>
      </w:r>
      <w:r>
        <w:rPr>
          <w:lang w:eastAsia="zh-CN"/>
        </w:rPr>
        <w:t>ame view as OPPO.</w:t>
      </w:r>
    </w:p>
  </w:comment>
  <w:comment w:id="36" w:author="Xuelong Wang" w:date="2022-05-15T07:49:00Z" w:initials="xw">
    <w:p w14:paraId="71444ECF" w14:textId="77777777" w:rsidR="00120B1C" w:rsidRDefault="00120B1C" w:rsidP="00120B1C">
      <w:pPr>
        <w:pStyle w:val="CommentText"/>
      </w:pPr>
      <w:r>
        <w:rPr>
          <w:rStyle w:val="CommentReference"/>
        </w:rPr>
        <w:annotationRef/>
      </w:r>
      <w:r>
        <w:rPr>
          <w:lang w:val="en-US"/>
        </w:rPr>
        <w:t xml:space="preserve">I suggest to keep the current change here. I did not see the need to make any </w:t>
      </w:r>
      <w:proofErr w:type="gramStart"/>
      <w:r>
        <w:rPr>
          <w:lang w:val="en-US"/>
        </w:rPr>
        <w:t xml:space="preserve">change </w:t>
      </w:r>
      <w:r>
        <w:t xml:space="preserve"> in</w:t>
      </w:r>
      <w:proofErr w:type="gramEnd"/>
      <w:r>
        <w:t xml:space="preserve"> sub-clause 5.7.2 and sub-clause16.9.3.1 for this purpose. </w:t>
      </w:r>
    </w:p>
  </w:comment>
  <w:comment w:id="47" w:author="Lenovo_Lianhai" w:date="2022-05-14T11:51:00Z" w:initials="Lenovo">
    <w:p w14:paraId="6296A064" w14:textId="6490558E" w:rsidR="00120B1C" w:rsidRDefault="00120B1C">
      <w:pPr>
        <w:pStyle w:val="CommentText"/>
        <w:rPr>
          <w:lang w:eastAsia="zh-CN"/>
        </w:rPr>
      </w:pPr>
      <w:r>
        <w:rPr>
          <w:rStyle w:val="CommentReference"/>
        </w:rPr>
        <w:annotationRef/>
      </w:r>
      <w:r>
        <w:rPr>
          <w:lang w:eastAsia="zh-CN"/>
        </w:rPr>
        <w:t xml:space="preserve">‘For </w:t>
      </w:r>
      <w:r>
        <w:t>L2 U2N Relay</w:t>
      </w:r>
      <w:r>
        <w:rPr>
          <w:lang w:eastAsia="zh-CN"/>
        </w:rPr>
        <w:t xml:space="preserve">’-&gt; ‘For </w:t>
      </w:r>
      <w:r>
        <w:t>L2 U2N Relay operation</w:t>
      </w:r>
      <w:r>
        <w:rPr>
          <w:lang w:eastAsia="zh-CN"/>
        </w:rPr>
        <w:t xml:space="preserve">’. otherwise, someone could think this part is associated with </w:t>
      </w:r>
      <w:proofErr w:type="spellStart"/>
      <w:r>
        <w:rPr>
          <w:lang w:eastAsia="zh-CN"/>
        </w:rPr>
        <w:t>bebehavior</w:t>
      </w:r>
      <w:proofErr w:type="spellEnd"/>
      <w:r>
        <w:rPr>
          <w:lang w:eastAsia="zh-CN"/>
        </w:rPr>
        <w:t xml:space="preserve"> of relay </w:t>
      </w:r>
      <w:proofErr w:type="gramStart"/>
      <w:r>
        <w:rPr>
          <w:lang w:eastAsia="zh-CN"/>
        </w:rPr>
        <w:t>UE(</w:t>
      </w:r>
      <w:proofErr w:type="gramEnd"/>
      <w:r>
        <w:rPr>
          <w:lang w:eastAsia="zh-CN"/>
        </w:rPr>
        <w:t>not include remote UE).</w:t>
      </w:r>
    </w:p>
  </w:comment>
  <w:comment w:id="48" w:author="Xuelong Wang" w:date="2022-05-15T07:51:00Z" w:initials="xw">
    <w:p w14:paraId="3EFD92A5" w14:textId="77777777" w:rsidR="00120B1C" w:rsidRDefault="00120B1C" w:rsidP="00120B1C">
      <w:pPr>
        <w:pStyle w:val="CommentText"/>
      </w:pPr>
      <w:r>
        <w:rPr>
          <w:rStyle w:val="CommentReference"/>
        </w:rPr>
        <w:annotationRef/>
      </w:r>
      <w:r>
        <w:rPr>
          <w:lang w:val="en-US"/>
        </w:rPr>
        <w:t xml:space="preserve">No. That is a misunderstanding. </w:t>
      </w:r>
      <w:r>
        <w:t xml:space="preserve">L2 U2N Relay is not L2 U2N Relay UE. </w:t>
      </w:r>
    </w:p>
  </w:comment>
  <w:comment w:id="52" w:author="Lenovo_Lianhai" w:date="2022-05-14T11:30:00Z" w:initials="Lenovo">
    <w:p w14:paraId="758E9B41" w14:textId="20EF8DF9" w:rsidR="00120B1C" w:rsidRDefault="00120B1C">
      <w:pPr>
        <w:pStyle w:val="CommentText"/>
        <w:rPr>
          <w:lang w:eastAsia="zh-CN"/>
        </w:rPr>
      </w:pPr>
      <w:r>
        <w:rPr>
          <w:rStyle w:val="CommentReference"/>
        </w:rPr>
        <w:annotationRef/>
      </w:r>
      <w:r>
        <w:rPr>
          <w:lang w:eastAsia="zh-CN"/>
        </w:rPr>
        <w:t>‘</w:t>
      </w:r>
      <w:proofErr w:type="gramStart"/>
      <w:r>
        <w:rPr>
          <w:lang w:eastAsia="zh-CN"/>
        </w:rPr>
        <w:t>for</w:t>
      </w:r>
      <w:proofErr w:type="gramEnd"/>
      <w:r>
        <w:rPr>
          <w:lang w:eastAsia="zh-CN"/>
        </w:rPr>
        <w:t xml:space="preserve"> relaying’ and ‘</w:t>
      </w:r>
      <w:r>
        <w:t xml:space="preserve">over the L2 U2N Relay UE </w:t>
      </w:r>
      <w:proofErr w:type="spellStart"/>
      <w:r>
        <w:t>Uu</w:t>
      </w:r>
      <w:proofErr w:type="spellEnd"/>
      <w:r>
        <w:t xml:space="preserve"> interface</w:t>
      </w:r>
      <w:r>
        <w:rPr>
          <w:lang w:eastAsia="zh-CN"/>
        </w:rPr>
        <w:t xml:space="preserve">’ can be removed because it is duplicated. </w:t>
      </w:r>
    </w:p>
    <w:p w14:paraId="2FC4987E" w14:textId="241AD6EB" w:rsidR="00120B1C" w:rsidRDefault="00120B1C">
      <w:pPr>
        <w:pStyle w:val="CommentText"/>
        <w:rPr>
          <w:lang w:eastAsia="zh-CN"/>
        </w:rPr>
      </w:pPr>
    </w:p>
    <w:p w14:paraId="34B3B13D" w14:textId="19A00B7A" w:rsidR="00120B1C" w:rsidRDefault="00120B1C">
      <w:pPr>
        <w:pStyle w:val="CommentText"/>
        <w:rPr>
          <w:lang w:eastAsia="zh-CN"/>
        </w:rPr>
      </w:pPr>
      <w:r>
        <w:rPr>
          <w:lang w:eastAsia="zh-CN"/>
        </w:rPr>
        <w:t>The following description is clear.</w:t>
      </w:r>
    </w:p>
    <w:p w14:paraId="5041A802" w14:textId="01D726A1" w:rsidR="00120B1C" w:rsidRDefault="00120B1C">
      <w:pPr>
        <w:pStyle w:val="CommentText"/>
        <w:rPr>
          <w:lang w:eastAsia="zh-CN"/>
        </w:rPr>
      </w:pPr>
      <w:r>
        <w:t xml:space="preserve">between ingress PC5 Relay RLC channels </w:t>
      </w:r>
      <w:r w:rsidRPr="00C94B5E">
        <w:rPr>
          <w:dstrike/>
        </w:rPr>
        <w:t>for relaying</w:t>
      </w:r>
      <w:r w:rsidRPr="00C94B5E">
        <w:rPr>
          <w:rStyle w:val="CommentReference"/>
          <w:dstrike/>
        </w:rPr>
        <w:annotationRef/>
      </w:r>
      <w:r>
        <w:t xml:space="preserve"> and egress </w:t>
      </w:r>
      <w:proofErr w:type="spellStart"/>
      <w:r>
        <w:t>Uu</w:t>
      </w:r>
      <w:proofErr w:type="spellEnd"/>
      <w:r>
        <w:t xml:space="preserve"> Relay RLC channels </w:t>
      </w:r>
      <w:r w:rsidRPr="00C94B5E">
        <w:rPr>
          <w:dstrike/>
        </w:rPr>
        <w:t xml:space="preserve">over the L2 U2N Relay UE </w:t>
      </w:r>
      <w:proofErr w:type="spellStart"/>
      <w:r w:rsidRPr="00C94B5E">
        <w:rPr>
          <w:dstrike/>
        </w:rPr>
        <w:t>Uu</w:t>
      </w:r>
      <w:proofErr w:type="spellEnd"/>
      <w:r w:rsidRPr="00C94B5E">
        <w:rPr>
          <w:dstrike/>
        </w:rPr>
        <w:t xml:space="preserve"> interface</w:t>
      </w:r>
      <w:r>
        <w:t>.</w:t>
      </w:r>
    </w:p>
    <w:p w14:paraId="5E7AFF5D" w14:textId="2C69E54E" w:rsidR="00120B1C" w:rsidRDefault="00120B1C">
      <w:pPr>
        <w:pStyle w:val="CommentText"/>
        <w:rPr>
          <w:lang w:eastAsia="zh-CN"/>
        </w:rPr>
      </w:pPr>
    </w:p>
  </w:comment>
  <w:comment w:id="53" w:author="Xuelong Wang" w:date="2022-05-15T07:52:00Z" w:initials="xw">
    <w:p w14:paraId="491669FF" w14:textId="77777777" w:rsidR="00120B1C" w:rsidRDefault="00120B1C" w:rsidP="00120B1C">
      <w:pPr>
        <w:pStyle w:val="CommentText"/>
      </w:pPr>
      <w:r>
        <w:rPr>
          <w:rStyle w:val="CommentReference"/>
        </w:rPr>
        <w:annotationRef/>
      </w:r>
      <w:r>
        <w:t>No. That is a misunderstanding. Ingress PC5 Relay RLC channels can be for non-relaying purpose.  "</w:t>
      </w:r>
      <w:proofErr w:type="gramStart"/>
      <w:r>
        <w:t>over</w:t>
      </w:r>
      <w:proofErr w:type="gramEnd"/>
      <w:r>
        <w:t xml:space="preserve"> the L2 U2N Relay UE </w:t>
      </w:r>
      <w:proofErr w:type="spellStart"/>
      <w:r>
        <w:t>Uu</w:t>
      </w:r>
      <w:proofErr w:type="spellEnd"/>
      <w:r>
        <w:t xml:space="preserve"> interface" just indicate where the UL bearer mapping happens</w:t>
      </w:r>
    </w:p>
  </w:comment>
  <w:comment w:id="54" w:author="vivo (Xiao)" w:date="2022-05-10T14:40:00Z" w:initials="v">
    <w:p w14:paraId="28E95C16" w14:textId="7BED32ED" w:rsidR="00120B1C" w:rsidRDefault="00120B1C">
      <w:pPr>
        <w:pStyle w:val="CommentText"/>
        <w:rPr>
          <w:lang w:eastAsia="zh-CN"/>
        </w:rPr>
      </w:pPr>
      <w:r>
        <w:rPr>
          <w:lang w:eastAsia="zh-CN"/>
        </w:rPr>
        <w:t>There have been other places in 38.300 using the term “end-to-end” (e.g. 16.2.1.1/2). Better to fin</w:t>
      </w:r>
      <w:r>
        <w:rPr>
          <w:rFonts w:hint="eastAsia"/>
          <w:lang w:eastAsia="zh-CN"/>
        </w:rPr>
        <w:t>d</w:t>
      </w:r>
      <w:r>
        <w:rPr>
          <w:lang w:eastAsia="zh-CN"/>
        </w:rPr>
        <w:t xml:space="preserve"> a place to clarify that the “end-to-end” used in Relay sections refer to the end to end between the remote and the </w:t>
      </w:r>
      <w:proofErr w:type="spellStart"/>
      <w:r>
        <w:rPr>
          <w:lang w:eastAsia="zh-CN"/>
        </w:rPr>
        <w:t>gNB</w:t>
      </w:r>
      <w:proofErr w:type="spellEnd"/>
      <w:r>
        <w:rPr>
          <w:lang w:eastAsia="zh-CN"/>
        </w:rPr>
        <w:t xml:space="preserve">. </w:t>
      </w:r>
    </w:p>
    <w:p w14:paraId="2A242979" w14:textId="77777777" w:rsidR="00120B1C" w:rsidRDefault="00120B1C">
      <w:pPr>
        <w:pStyle w:val="CommentText"/>
      </w:pPr>
    </w:p>
  </w:comment>
  <w:comment w:id="55" w:author="Xuelong Wang" w:date="2022-05-15T07:54:00Z" w:initials="xw">
    <w:p w14:paraId="236E18F3" w14:textId="77777777" w:rsidR="00120B1C" w:rsidRDefault="00120B1C" w:rsidP="00120B1C">
      <w:pPr>
        <w:pStyle w:val="CommentText"/>
      </w:pPr>
      <w:r>
        <w:rPr>
          <w:rStyle w:val="CommentReference"/>
        </w:rPr>
        <w:annotationRef/>
      </w:r>
      <w:r>
        <w:rPr>
          <w:lang w:val="en-US"/>
        </w:rPr>
        <w:t xml:space="preserve">I believe </w:t>
      </w:r>
      <w:r>
        <w:t xml:space="preserve">end-to-end </w:t>
      </w:r>
      <w:proofErr w:type="spellStart"/>
      <w:r>
        <w:t>Uu</w:t>
      </w:r>
      <w:proofErr w:type="spellEnd"/>
      <w:r>
        <w:t xml:space="preserve"> is clear enough</w:t>
      </w:r>
    </w:p>
  </w:comment>
  <w:comment w:id="64" w:author="Lenovo_Lianhai" w:date="2022-05-14T11:39:00Z" w:initials="Lenovo">
    <w:p w14:paraId="70C8F1AF" w14:textId="51BFF79F" w:rsidR="00120B1C" w:rsidRDefault="00120B1C">
      <w:pPr>
        <w:pStyle w:val="CommentText"/>
      </w:pPr>
      <w:r>
        <w:rPr>
          <w:rStyle w:val="CommentReference"/>
        </w:rPr>
        <w:annotationRef/>
      </w:r>
      <w:r>
        <w:t xml:space="preserve">Radio Bearer-&gt; RB. </w:t>
      </w:r>
    </w:p>
    <w:p w14:paraId="00258265" w14:textId="77777777" w:rsidR="00120B1C" w:rsidRDefault="00120B1C">
      <w:pPr>
        <w:pStyle w:val="CommentText"/>
      </w:pPr>
    </w:p>
    <w:p w14:paraId="3E38B10A" w14:textId="6B63FAAF" w:rsidR="00120B1C" w:rsidRDefault="00120B1C">
      <w:pPr>
        <w:pStyle w:val="CommentText"/>
        <w:rPr>
          <w:lang w:eastAsia="zh-CN"/>
        </w:rPr>
      </w:pPr>
      <w:r>
        <w:rPr>
          <w:lang w:eastAsia="zh-CN"/>
        </w:rPr>
        <w:t>Both ‘</w:t>
      </w:r>
      <w:r>
        <w:t>Radio Bearer</w:t>
      </w:r>
      <w:r>
        <w:rPr>
          <w:lang w:eastAsia="zh-CN"/>
        </w:rPr>
        <w:t xml:space="preserve">’ and ‘RB’ are used in this section. suggest </w:t>
      </w:r>
      <w:proofErr w:type="gramStart"/>
      <w:r>
        <w:rPr>
          <w:lang w:eastAsia="zh-CN"/>
        </w:rPr>
        <w:t>to use</w:t>
      </w:r>
      <w:proofErr w:type="gramEnd"/>
      <w:r>
        <w:rPr>
          <w:lang w:eastAsia="zh-CN"/>
        </w:rPr>
        <w:t xml:space="preserve"> ‘RB’ instead of ‘</w:t>
      </w:r>
      <w:r>
        <w:t>Radio Bearer</w:t>
      </w:r>
      <w:r>
        <w:rPr>
          <w:lang w:eastAsia="zh-CN"/>
        </w:rPr>
        <w:t>’ in whole 16.12.</w:t>
      </w:r>
    </w:p>
  </w:comment>
  <w:comment w:id="65" w:author="Xuelong Wang" w:date="2022-05-15T07:57:00Z" w:initials="xw">
    <w:p w14:paraId="7B492BA2" w14:textId="77777777" w:rsidR="00120B1C" w:rsidRDefault="00120B1C" w:rsidP="00120B1C">
      <w:pPr>
        <w:pStyle w:val="CommentText"/>
      </w:pPr>
      <w:r>
        <w:rPr>
          <w:rStyle w:val="CommentReference"/>
        </w:rPr>
        <w:annotationRef/>
      </w:r>
      <w:r>
        <w:rPr>
          <w:lang w:val="en-US"/>
        </w:rPr>
        <w:t xml:space="preserve">I suggest to keep the current wording for Radio Bearer. Instead we can </w:t>
      </w:r>
      <w:proofErr w:type="gramStart"/>
      <w:r>
        <w:rPr>
          <w:lang w:val="en-US"/>
        </w:rPr>
        <w:t>use  Radio</w:t>
      </w:r>
      <w:proofErr w:type="gramEnd"/>
      <w:r>
        <w:rPr>
          <w:lang w:val="en-US"/>
        </w:rPr>
        <w:t xml:space="preserve"> Bearer to replace RB and then just let RB to be used for e.g. DRB, SRB, etc.</w:t>
      </w:r>
    </w:p>
  </w:comment>
  <w:comment w:id="66" w:author="Lenovo_Lianhai" w:date="2022-05-14T11:49:00Z" w:initials="Lenovo">
    <w:p w14:paraId="16A063FC" w14:textId="411BE4DB" w:rsidR="00120B1C" w:rsidRDefault="00120B1C">
      <w:pPr>
        <w:pStyle w:val="CommentText"/>
        <w:rPr>
          <w:lang w:eastAsia="zh-CN"/>
        </w:rPr>
      </w:pPr>
      <w:r>
        <w:rPr>
          <w:rStyle w:val="CommentReference"/>
        </w:rPr>
        <w:annotationRef/>
      </w:r>
      <w:r>
        <w:rPr>
          <w:lang w:eastAsia="zh-CN"/>
        </w:rPr>
        <w:t xml:space="preserve">‘right’ can be removed since we have already ‘specific </w:t>
      </w:r>
      <w:proofErr w:type="gramStart"/>
      <w:r>
        <w:rPr>
          <w:lang w:eastAsia="zh-CN"/>
        </w:rPr>
        <w:t>…..</w:t>
      </w:r>
      <w:proofErr w:type="gramEnd"/>
      <w:r>
        <w:rPr>
          <w:lang w:eastAsia="zh-CN"/>
        </w:rPr>
        <w:t>’</w:t>
      </w:r>
    </w:p>
  </w:comment>
  <w:comment w:id="67" w:author="Xuelong Wang" w:date="2022-05-15T08:00:00Z" w:initials="xw">
    <w:p w14:paraId="60910ADC" w14:textId="77777777" w:rsidR="00120B1C" w:rsidRDefault="00120B1C" w:rsidP="00120B1C">
      <w:pPr>
        <w:pStyle w:val="CommentText"/>
      </w:pPr>
      <w:r>
        <w:rPr>
          <w:rStyle w:val="CommentReference"/>
        </w:rPr>
        <w:annotationRef/>
      </w:r>
      <w:r>
        <w:rPr>
          <w:lang w:val="en-US"/>
        </w:rPr>
        <w:t xml:space="preserve">I suggest to keep the current wording. Since </w:t>
      </w:r>
      <w:proofErr w:type="gramStart"/>
      <w:r>
        <w:rPr>
          <w:lang w:val="en-US"/>
        </w:rPr>
        <w:t>the  intention</w:t>
      </w:r>
      <w:proofErr w:type="gramEnd"/>
      <w:r>
        <w:rPr>
          <w:lang w:val="en-US"/>
        </w:rPr>
        <w:t xml:space="preserve"> of "right" is to express that the PDCP entity may be associated with part of the end to end </w:t>
      </w:r>
      <w:proofErr w:type="spellStart"/>
      <w:r>
        <w:rPr>
          <w:lang w:val="en-US"/>
        </w:rPr>
        <w:t>Uu</w:t>
      </w:r>
      <w:proofErr w:type="spellEnd"/>
      <w:r>
        <w:rPr>
          <w:lang w:val="en-US"/>
        </w:rPr>
        <w:t xml:space="preserve"> RBs of Remote UE</w:t>
      </w:r>
    </w:p>
  </w:comment>
  <w:comment w:id="77" w:author="Lenovo_Lianhai" w:date="2022-05-14T11:53:00Z" w:initials="Lenovo">
    <w:p w14:paraId="3D36CAFB" w14:textId="375A7662" w:rsidR="00120B1C" w:rsidRDefault="00120B1C">
      <w:pPr>
        <w:pStyle w:val="CommentText"/>
      </w:pPr>
      <w:r>
        <w:rPr>
          <w:rStyle w:val="CommentReference"/>
        </w:rPr>
        <w:annotationRef/>
      </w:r>
      <w:r>
        <w:rPr>
          <w:lang w:eastAsia="zh-CN"/>
        </w:rPr>
        <w:t xml:space="preserve">‘For </w:t>
      </w:r>
      <w:r>
        <w:t>L2 U2N Relay</w:t>
      </w:r>
      <w:r>
        <w:rPr>
          <w:lang w:eastAsia="zh-CN"/>
        </w:rPr>
        <w:t xml:space="preserve">’-&gt; ‘For </w:t>
      </w:r>
      <w:r>
        <w:t>L2 U2N Relay operation</w:t>
      </w:r>
      <w:r>
        <w:rPr>
          <w:lang w:eastAsia="zh-CN"/>
        </w:rPr>
        <w:t xml:space="preserve">’. otherwise, someone could think this part is associated with </w:t>
      </w:r>
      <w:proofErr w:type="spellStart"/>
      <w:r>
        <w:rPr>
          <w:lang w:eastAsia="zh-CN"/>
        </w:rPr>
        <w:t>bebehavior</w:t>
      </w:r>
      <w:proofErr w:type="spellEnd"/>
      <w:r>
        <w:rPr>
          <w:lang w:eastAsia="zh-CN"/>
        </w:rPr>
        <w:t xml:space="preserve"> of relay </w:t>
      </w:r>
      <w:proofErr w:type="gramStart"/>
      <w:r>
        <w:rPr>
          <w:lang w:eastAsia="zh-CN"/>
        </w:rPr>
        <w:t>UE(</w:t>
      </w:r>
      <w:proofErr w:type="gramEnd"/>
      <w:r>
        <w:rPr>
          <w:lang w:eastAsia="zh-CN"/>
        </w:rPr>
        <w:t>not include remote UE).</w:t>
      </w:r>
    </w:p>
  </w:comment>
  <w:comment w:id="78" w:author="Xuelong Wang" w:date="2022-05-15T08:00:00Z" w:initials="xw">
    <w:p w14:paraId="62C441BD" w14:textId="77777777" w:rsidR="00120B1C" w:rsidRDefault="00120B1C" w:rsidP="00120B1C">
      <w:pPr>
        <w:pStyle w:val="CommentText"/>
      </w:pPr>
      <w:r>
        <w:rPr>
          <w:rStyle w:val="CommentReference"/>
        </w:rPr>
        <w:annotationRef/>
      </w:r>
      <w:r>
        <w:rPr>
          <w:lang w:val="en-US"/>
        </w:rPr>
        <w:t>Same reply as above</w:t>
      </w:r>
    </w:p>
  </w:comment>
  <w:comment w:id="82" w:author="Lenovo_Lianhai" w:date="2022-05-14T11:40:00Z" w:initials="Lenovo">
    <w:p w14:paraId="24B2B129" w14:textId="1E1ADC15" w:rsidR="00120B1C" w:rsidRDefault="00120B1C">
      <w:pPr>
        <w:pStyle w:val="CommentText"/>
      </w:pPr>
      <w:r>
        <w:rPr>
          <w:rStyle w:val="CommentReference"/>
        </w:rPr>
        <w:annotationRef/>
      </w:r>
      <w:r>
        <w:t>Radio Bearer (SRB, DRB)-&gt; RB (SRB</w:t>
      </w:r>
      <w:r>
        <w:rPr>
          <w:rFonts w:eastAsia="SimSun"/>
          <w:lang w:eastAsia="zh-CN"/>
        </w:rPr>
        <w:t xml:space="preserve"> </w:t>
      </w:r>
      <w:r>
        <w:t>or DRB)</w:t>
      </w:r>
    </w:p>
    <w:p w14:paraId="0E36230D" w14:textId="77777777" w:rsidR="00120B1C" w:rsidRDefault="00120B1C">
      <w:pPr>
        <w:pStyle w:val="CommentText"/>
      </w:pPr>
    </w:p>
    <w:p w14:paraId="632952BE" w14:textId="2819E6AA" w:rsidR="00120B1C" w:rsidRDefault="00120B1C">
      <w:pPr>
        <w:pStyle w:val="CommentText"/>
        <w:rPr>
          <w:lang w:eastAsia="zh-CN"/>
        </w:rPr>
      </w:pPr>
      <w:r>
        <w:t>‘RBs (SRBs</w:t>
      </w:r>
      <w:r>
        <w:rPr>
          <w:rFonts w:eastAsia="SimSun"/>
          <w:lang w:eastAsia="zh-CN"/>
        </w:rPr>
        <w:t xml:space="preserve"> </w:t>
      </w:r>
      <w:r>
        <w:t>or DRBs)’ has been used above.</w:t>
      </w:r>
    </w:p>
  </w:comment>
  <w:comment w:id="83" w:author="Xuelong Wang" w:date="2022-05-15T08:00:00Z" w:initials="xw">
    <w:p w14:paraId="2A26E054" w14:textId="77777777" w:rsidR="00120B1C" w:rsidRDefault="00120B1C" w:rsidP="00120B1C">
      <w:pPr>
        <w:pStyle w:val="CommentText"/>
      </w:pPr>
      <w:r>
        <w:rPr>
          <w:rStyle w:val="CommentReference"/>
        </w:rPr>
        <w:annotationRef/>
      </w:r>
      <w:r>
        <w:rPr>
          <w:lang w:val="en-US"/>
        </w:rPr>
        <w:t>Same reply as above</w:t>
      </w:r>
    </w:p>
  </w:comment>
  <w:comment w:id="88" w:author="Lenovo_Lianhai" w:date="2022-05-14T12:36:00Z" w:initials="Lenovo">
    <w:p w14:paraId="44FD31BB" w14:textId="3078BADA" w:rsidR="00120B1C" w:rsidRDefault="00120B1C">
      <w:pPr>
        <w:pStyle w:val="CommentText"/>
        <w:rPr>
          <w:lang w:eastAsia="zh-CN"/>
        </w:rPr>
      </w:pPr>
      <w:r>
        <w:rPr>
          <w:rStyle w:val="CommentReference"/>
        </w:rPr>
        <w:annotationRef/>
      </w:r>
      <w:r>
        <w:rPr>
          <w:rFonts w:hint="eastAsia"/>
          <w:lang w:eastAsia="zh-CN"/>
        </w:rPr>
        <w:t>-</w:t>
      </w:r>
      <w:r>
        <w:rPr>
          <w:lang w:eastAsia="zh-CN"/>
        </w:rPr>
        <w:t>&gt;RBs</w:t>
      </w:r>
    </w:p>
  </w:comment>
  <w:comment w:id="89" w:author="Xuelong Wang" w:date="2022-05-15T08:00:00Z" w:initials="xw">
    <w:p w14:paraId="145EA36B" w14:textId="77777777" w:rsidR="00120B1C" w:rsidRDefault="00120B1C" w:rsidP="00120B1C">
      <w:pPr>
        <w:pStyle w:val="CommentText"/>
      </w:pPr>
      <w:r>
        <w:rPr>
          <w:rStyle w:val="CommentReference"/>
        </w:rPr>
        <w:annotationRef/>
      </w:r>
      <w:r>
        <w:t>Same reply as above</w:t>
      </w:r>
    </w:p>
  </w:comment>
  <w:comment w:id="116" w:author="OPPO(Boyuan)-v2" w:date="2022-05-10T10:58:00Z" w:initials="MSOffice">
    <w:p w14:paraId="43FB3AC1" w14:textId="0DAFF67F" w:rsidR="00120B1C" w:rsidRDefault="00120B1C">
      <w:pPr>
        <w:pStyle w:val="CommentText"/>
        <w:rPr>
          <w:lang w:eastAsia="zh-CN"/>
        </w:rPr>
      </w:pPr>
      <w:r>
        <w:rPr>
          <w:lang w:eastAsia="zh-CN"/>
        </w:rPr>
        <w:t xml:space="preserve">Suggest to change “and” to “or”, otherwise it is </w:t>
      </w:r>
      <w:proofErr w:type="spellStart"/>
      <w:r>
        <w:rPr>
          <w:lang w:eastAsia="zh-CN"/>
        </w:rPr>
        <w:t>contraditionary</w:t>
      </w:r>
      <w:proofErr w:type="spellEnd"/>
      <w:r>
        <w:rPr>
          <w:lang w:eastAsia="zh-CN"/>
        </w:rPr>
        <w:t xml:space="preserve"> to the last sentence.</w:t>
      </w:r>
    </w:p>
  </w:comment>
  <w:comment w:id="117" w:author="Xuelong Wang" w:date="2022-05-15T08:01:00Z" w:initials="xw">
    <w:p w14:paraId="51B3EFCA" w14:textId="77777777" w:rsidR="00120B1C" w:rsidRDefault="00120B1C" w:rsidP="00120B1C">
      <w:pPr>
        <w:pStyle w:val="CommentText"/>
      </w:pPr>
      <w:r>
        <w:rPr>
          <w:rStyle w:val="CommentReference"/>
        </w:rPr>
        <w:annotationRef/>
      </w:r>
      <w:r>
        <w:rPr>
          <w:lang w:val="en-US"/>
        </w:rPr>
        <w:t>Ok. Let do the change</w:t>
      </w:r>
    </w:p>
  </w:comment>
  <w:comment w:id="129" w:author="CATT" w:date="2022-05-10T13:42:00Z" w:initials="CATT">
    <w:p w14:paraId="77CA5E4C" w14:textId="7F02F66A" w:rsidR="00120B1C" w:rsidRDefault="00120B1C">
      <w:pPr>
        <w:pStyle w:val="CommentText"/>
      </w:pPr>
      <w:r>
        <w:rPr>
          <w:rFonts w:hint="eastAsia"/>
          <w:lang w:eastAsia="zh-CN"/>
        </w:rPr>
        <w:t xml:space="preserve">It had better change </w:t>
      </w:r>
      <w:r>
        <w:rPr>
          <w:lang w:eastAsia="zh-CN"/>
        </w:rPr>
        <w:t>“</w:t>
      </w:r>
      <w:r>
        <w:rPr>
          <w:rFonts w:hint="eastAsia"/>
          <w:lang w:eastAsia="zh-CN"/>
        </w:rPr>
        <w:t>and</w:t>
      </w:r>
      <w:r>
        <w:rPr>
          <w:lang w:eastAsia="zh-CN"/>
        </w:rPr>
        <w:t>”</w:t>
      </w:r>
      <w:r>
        <w:rPr>
          <w:rFonts w:hint="eastAsia"/>
          <w:lang w:eastAsia="zh-CN"/>
        </w:rPr>
        <w:t xml:space="preserve"> to </w:t>
      </w:r>
      <w:r>
        <w:rPr>
          <w:lang w:eastAsia="zh-CN"/>
        </w:rPr>
        <w:t>“</w:t>
      </w:r>
      <w:r>
        <w:rPr>
          <w:rFonts w:hint="eastAsia"/>
          <w:lang w:eastAsia="zh-CN"/>
        </w:rPr>
        <w:t>or</w:t>
      </w:r>
      <w:r>
        <w:rPr>
          <w:lang w:eastAsia="zh-CN"/>
        </w:rPr>
        <w:t>”</w:t>
      </w:r>
      <w:r>
        <w:rPr>
          <w:rFonts w:hint="eastAsia"/>
          <w:lang w:eastAsia="zh-CN"/>
        </w:rPr>
        <w:t>.</w:t>
      </w:r>
    </w:p>
  </w:comment>
  <w:comment w:id="130" w:author="Xuelong Wang" w:date="2022-05-15T08:03:00Z" w:initials="xw">
    <w:p w14:paraId="5B12D4C0" w14:textId="77777777" w:rsidR="00120B1C" w:rsidRDefault="00120B1C" w:rsidP="00120B1C">
      <w:pPr>
        <w:pStyle w:val="CommentText"/>
      </w:pPr>
      <w:r>
        <w:rPr>
          <w:rStyle w:val="CommentReference"/>
        </w:rPr>
        <w:annotationRef/>
      </w:r>
      <w:r>
        <w:t>See reply as blow. We need to remove the sentence</w:t>
      </w:r>
    </w:p>
  </w:comment>
  <w:comment w:id="131" w:author="OPPO(Boyuan)-v2" w:date="2022-05-10T09:50:00Z" w:initials="MSOffice">
    <w:p w14:paraId="69D712AE" w14:textId="7C78BA10" w:rsidR="00120B1C" w:rsidRDefault="00120B1C">
      <w:pPr>
        <w:pStyle w:val="CommentText"/>
        <w:rPr>
          <w:lang w:eastAsia="zh-CN"/>
        </w:rPr>
      </w:pPr>
      <w:r>
        <w:rPr>
          <w:lang w:eastAsia="zh-CN"/>
        </w:rPr>
        <w:t>It is still a pending issue which needs to be resolved in discovery email discussion first</w:t>
      </w:r>
    </w:p>
  </w:comment>
  <w:comment w:id="132" w:author="Xuelong Wang" w:date="2022-05-15T08:31:00Z" w:initials="xw">
    <w:p w14:paraId="4A6CDFBC" w14:textId="77777777" w:rsidR="00120B1C" w:rsidRDefault="00120B1C" w:rsidP="00120B1C">
      <w:pPr>
        <w:pStyle w:val="CommentText"/>
      </w:pPr>
      <w:r>
        <w:rPr>
          <w:rStyle w:val="CommentReference"/>
        </w:rPr>
        <w:annotationRef/>
      </w:r>
      <w:r>
        <w:rPr>
          <w:lang w:val="en-US"/>
        </w:rPr>
        <w:t>As agreed during week-1 discussion, I suggest to reject this change, since it is hard to control Rx UE behavior</w:t>
      </w:r>
    </w:p>
  </w:comment>
  <w:comment w:id="138" w:author="vivo (Xiao)" w:date="2022-05-10T14:41:00Z" w:initials="v">
    <w:p w14:paraId="58BA130F" w14:textId="4DD017F9" w:rsidR="00120B1C" w:rsidRDefault="00120B1C">
      <w:pPr>
        <w:pStyle w:val="CommentText"/>
        <w:rPr>
          <w:lang w:eastAsia="zh-CN"/>
        </w:rPr>
      </w:pPr>
      <w:r>
        <w:rPr>
          <w:rFonts w:hint="eastAsia"/>
          <w:lang w:eastAsia="zh-CN"/>
        </w:rPr>
        <w:t>W</w:t>
      </w:r>
      <w:r>
        <w:rPr>
          <w:lang w:eastAsia="zh-CN"/>
        </w:rPr>
        <w:t>hen shared pools are configured, it is hard to say that they are the pools configured for NR SL communication; instead, they are the pools configured for both SL communication and discovery.  So, suggest to rephrase this part as “if the configured resource pool(s) are not dedicated for Relay discovery”</w:t>
      </w:r>
    </w:p>
    <w:p w14:paraId="51081B74" w14:textId="77777777" w:rsidR="00120B1C" w:rsidRDefault="00120B1C">
      <w:pPr>
        <w:pStyle w:val="CommentText"/>
      </w:pPr>
    </w:p>
  </w:comment>
  <w:comment w:id="139" w:author="Xuelong Wang" w:date="2022-05-15T08:07:00Z" w:initials="xw">
    <w:p w14:paraId="5444DC25" w14:textId="77777777" w:rsidR="00120B1C" w:rsidRDefault="00120B1C" w:rsidP="00120B1C">
      <w:pPr>
        <w:pStyle w:val="CommentText"/>
      </w:pPr>
      <w:r>
        <w:rPr>
          <w:rStyle w:val="CommentReference"/>
        </w:rPr>
        <w:annotationRef/>
      </w:r>
      <w:r>
        <w:t xml:space="preserve">No. the “if the configured resource pool(s) are not dedicated for Relay discovery” proposed by you is covered by the previous sentence. I mean if we read the sentence together, the mean is clear: </w:t>
      </w:r>
      <w:r>
        <w:rPr>
          <w:u w:val="single"/>
        </w:rPr>
        <w:t xml:space="preserve">Whether dedicated resource pool(s) for Relay discovery are configured is based on network implementation. If resource pool(s) dedicated for Relay discovery are configured, only those resource pool(s) dedicated for Relay discovery shall be used for Relay discovery. If only resource pool(s) for NR </w:t>
      </w:r>
      <w:proofErr w:type="spellStart"/>
      <w:r>
        <w:rPr>
          <w:u w:val="single"/>
        </w:rPr>
        <w:t>sidelink</w:t>
      </w:r>
      <w:proofErr w:type="spellEnd"/>
      <w:r>
        <w:rPr>
          <w:u w:val="single"/>
        </w:rPr>
        <w:t xml:space="preserve"> communication are configured, all the configured resource pool(s) can be used for Relay discovery and </w:t>
      </w:r>
      <w:proofErr w:type="spellStart"/>
      <w:r>
        <w:rPr>
          <w:u w:val="single"/>
        </w:rPr>
        <w:t>sidelink</w:t>
      </w:r>
      <w:proofErr w:type="spellEnd"/>
      <w:r>
        <w:rPr>
          <w:u w:val="single"/>
        </w:rPr>
        <w:t xml:space="preserve"> communication.</w:t>
      </w:r>
    </w:p>
  </w:comment>
  <w:comment w:id="141" w:author="vivo (Xiao)" w:date="2022-05-10T14:41:00Z" w:initials="v">
    <w:p w14:paraId="07734C32" w14:textId="70BE5AF2" w:rsidR="00120B1C" w:rsidRDefault="00120B1C">
      <w:pPr>
        <w:pStyle w:val="CommentText"/>
        <w:rPr>
          <w:lang w:eastAsia="zh-CN"/>
        </w:rPr>
      </w:pPr>
      <w:r>
        <w:rPr>
          <w:rFonts w:hint="eastAsia"/>
          <w:lang w:eastAsia="zh-CN"/>
        </w:rPr>
        <w:t>S</w:t>
      </w:r>
      <w:r>
        <w:rPr>
          <w:lang w:eastAsia="zh-CN"/>
        </w:rPr>
        <w:t xml:space="preserve">uggest to add a NOTE, illustrating that dedicated resource pools can be used by both relay and non-relay discovery transmission w/o further differentiation. </w:t>
      </w:r>
    </w:p>
    <w:p w14:paraId="54B50E21" w14:textId="77777777" w:rsidR="00120B1C" w:rsidRDefault="00120B1C">
      <w:pPr>
        <w:pStyle w:val="CommentText"/>
      </w:pPr>
      <w:r>
        <w:rPr>
          <w:rFonts w:hint="eastAsia"/>
          <w:lang w:eastAsia="zh-CN"/>
        </w:rPr>
        <w:t>O</w:t>
      </w:r>
      <w:r>
        <w:rPr>
          <w:lang w:eastAsia="zh-CN"/>
        </w:rPr>
        <w:t>therwise, the description in the above paragraph sounds very like that the dedicated pools are configured for “Relay” discovery only.</w:t>
      </w:r>
    </w:p>
  </w:comment>
  <w:comment w:id="142" w:author="Xuelong Wang" w:date="2022-05-15T08:10:00Z" w:initials="xw">
    <w:p w14:paraId="6FFFBF39" w14:textId="77777777" w:rsidR="00120B1C" w:rsidRDefault="00120B1C" w:rsidP="00120B1C">
      <w:pPr>
        <w:pStyle w:val="CommentText"/>
      </w:pPr>
      <w:r>
        <w:rPr>
          <w:rStyle w:val="CommentReference"/>
        </w:rPr>
        <w:annotationRef/>
      </w:r>
      <w:r>
        <w:rPr>
          <w:lang w:val="en-US"/>
        </w:rPr>
        <w:t xml:space="preserve">No. We intend to describe relay discovery in this section. And the </w:t>
      </w:r>
      <w:proofErr w:type="spellStart"/>
      <w:r>
        <w:rPr>
          <w:lang w:val="en-US"/>
        </w:rPr>
        <w:t>non relay</w:t>
      </w:r>
      <w:proofErr w:type="spellEnd"/>
      <w:r>
        <w:rPr>
          <w:lang w:val="en-US"/>
        </w:rPr>
        <w:t xml:space="preserve"> discovery is described in section 16.9.5, where it is </w:t>
      </w:r>
      <w:proofErr w:type="spellStart"/>
      <w:r>
        <w:rPr>
          <w:lang w:val="en-US"/>
        </w:rPr>
        <w:t>desbried</w:t>
      </w:r>
      <w:proofErr w:type="spellEnd"/>
      <w:r>
        <w:rPr>
          <w:lang w:val="en-US"/>
        </w:rPr>
        <w:t xml:space="preserve"> that "</w:t>
      </w:r>
      <w:r>
        <w:t xml:space="preserve">The Relay discovery mechanism described in clause 16.12.3 (except the U2N Relay specific </w:t>
      </w:r>
      <w:proofErr w:type="gramStart"/>
      <w:r>
        <w:t>threshold based</w:t>
      </w:r>
      <w:proofErr w:type="gramEnd"/>
      <w:r>
        <w:t xml:space="preserve"> discovery message transmission) is also applied to </w:t>
      </w:r>
      <w:proofErr w:type="spellStart"/>
      <w:r>
        <w:t>sidelink</w:t>
      </w:r>
      <w:proofErr w:type="spellEnd"/>
      <w:r>
        <w:t xml:space="preserve"> discovery</w:t>
      </w:r>
      <w:r>
        <w:rPr>
          <w:lang w:val="en-US"/>
        </w:rPr>
        <w:t xml:space="preserve">.". I believe this is enough. </w:t>
      </w:r>
    </w:p>
  </w:comment>
  <w:comment w:id="147" w:author="vivo (Xiao)" w:date="2022-05-10T14:41:00Z" w:initials="v">
    <w:p w14:paraId="69FE254D" w14:textId="4157DBED" w:rsidR="00120B1C" w:rsidRDefault="00120B1C">
      <w:pPr>
        <w:pStyle w:val="CommentText"/>
      </w:pPr>
      <w:r>
        <w:rPr>
          <w:lang w:eastAsia="zh-CN"/>
        </w:rPr>
        <w:t xml:space="preserve">“reuse” here intends to show that since discovery is introduced later than communication, the resource allocation modes specified for communication are reused for discovery. However, Spec does not reflect such order for the introduction of different features. Suggest to reword as “NR </w:t>
      </w:r>
      <w:proofErr w:type="spellStart"/>
      <w:r>
        <w:rPr>
          <w:lang w:eastAsia="zh-CN"/>
        </w:rPr>
        <w:t>sidelink</w:t>
      </w:r>
      <w:proofErr w:type="spellEnd"/>
      <w:r>
        <w:rPr>
          <w:lang w:eastAsia="zh-CN"/>
        </w:rPr>
        <w:t xml:space="preserve"> resource allocation modes as specified in 5.7.2 are applied”</w:t>
      </w:r>
    </w:p>
  </w:comment>
  <w:comment w:id="148" w:author="Xuelong Wang" w:date="2022-05-15T08:11:00Z" w:initials="xw">
    <w:p w14:paraId="38D44E53" w14:textId="77777777" w:rsidR="00120B1C" w:rsidRDefault="00120B1C" w:rsidP="00120B1C">
      <w:pPr>
        <w:pStyle w:val="CommentText"/>
      </w:pPr>
      <w:r>
        <w:rPr>
          <w:rStyle w:val="CommentReference"/>
        </w:rPr>
        <w:annotationRef/>
      </w:r>
      <w:r>
        <w:t xml:space="preserve">Actually NR </w:t>
      </w:r>
      <w:proofErr w:type="spellStart"/>
      <w:r>
        <w:t>sidelink</w:t>
      </w:r>
      <w:proofErr w:type="spellEnd"/>
      <w:r>
        <w:t xml:space="preserve"> resource allocation modes was specified at Rel-16, then there should be no </w:t>
      </w:r>
      <w:proofErr w:type="spellStart"/>
      <w:r>
        <w:t>ambigous</w:t>
      </w:r>
      <w:proofErr w:type="spellEnd"/>
      <w:r>
        <w:t xml:space="preserve">. But anyway, let us do this change and use "applied". </w:t>
      </w:r>
    </w:p>
  </w:comment>
  <w:comment w:id="154" w:author="Lenovo_Lianhai" w:date="2022-05-14T13:49:00Z" w:initials="Lenovo">
    <w:p w14:paraId="407CE57F" w14:textId="43CD999F" w:rsidR="00120B1C" w:rsidRDefault="00120B1C">
      <w:pPr>
        <w:pStyle w:val="CommentText"/>
        <w:rPr>
          <w:lang w:eastAsia="zh-CN"/>
        </w:rPr>
      </w:pPr>
      <w:r>
        <w:rPr>
          <w:rStyle w:val="CommentReference"/>
        </w:rPr>
        <w:annotationRef/>
      </w:r>
      <w:r>
        <w:rPr>
          <w:lang w:eastAsia="zh-CN"/>
        </w:rPr>
        <w:t xml:space="preserve">‘Cell (re)selection’-&gt; ‘Cell reselection’ in order to align with RRC specification. </w:t>
      </w:r>
    </w:p>
    <w:p w14:paraId="5FDA3A24" w14:textId="4491FBDF" w:rsidR="00120B1C" w:rsidRDefault="00120B1C">
      <w:pPr>
        <w:pStyle w:val="CommentText"/>
      </w:pPr>
      <w:r>
        <w:rPr>
          <w:lang w:eastAsia="zh-CN"/>
        </w:rPr>
        <w:t>‘Cell selection’ is not an indication type included in notification message.</w:t>
      </w:r>
    </w:p>
  </w:comment>
  <w:comment w:id="155" w:author="Xuelong Wang" w:date="2022-05-15T08:14:00Z" w:initials="xw">
    <w:p w14:paraId="1F8ABAF7" w14:textId="77777777" w:rsidR="00120B1C" w:rsidRDefault="00120B1C" w:rsidP="00120B1C">
      <w:pPr>
        <w:pStyle w:val="CommentText"/>
      </w:pPr>
      <w:r>
        <w:rPr>
          <w:rStyle w:val="CommentReference"/>
        </w:rPr>
        <w:annotationRef/>
      </w:r>
      <w:r>
        <w:rPr>
          <w:lang w:val="en-US"/>
        </w:rPr>
        <w:t>OK</w:t>
      </w:r>
    </w:p>
  </w:comment>
  <w:comment w:id="167" w:author="CATT" w:date="2022-05-10T13:42:00Z" w:initials="CATT">
    <w:p w14:paraId="49C84E2D" w14:textId="28334995" w:rsidR="00120B1C" w:rsidRDefault="00120B1C">
      <w:pPr>
        <w:pStyle w:val="CommentText"/>
      </w:pPr>
      <w:r>
        <w:rPr>
          <w:rFonts w:hint="eastAsia"/>
          <w:lang w:eastAsia="zh-CN"/>
        </w:rPr>
        <w:t>This does not need to be modified.</w:t>
      </w:r>
    </w:p>
  </w:comment>
  <w:comment w:id="168" w:author="Xuelong Wang" w:date="2022-05-15T08:15:00Z" w:initials="xw">
    <w:p w14:paraId="425B968A" w14:textId="77777777" w:rsidR="00120B1C" w:rsidRDefault="00120B1C" w:rsidP="00120B1C">
      <w:pPr>
        <w:pStyle w:val="CommentText"/>
      </w:pPr>
      <w:r>
        <w:rPr>
          <w:rStyle w:val="CommentReference"/>
        </w:rPr>
        <w:annotationRef/>
      </w:r>
      <w:r>
        <w:rPr>
          <w:lang w:val="en-US"/>
        </w:rPr>
        <w:t>I believe "used" may be more general.</w:t>
      </w:r>
    </w:p>
  </w:comment>
  <w:comment w:id="177" w:author="Hyunjeong Kang (Samsung)" w:date="2022-05-17T14:43:00Z" w:initials="HJ">
    <w:p w14:paraId="7C555658" w14:textId="59E64D60" w:rsidR="00120B1C" w:rsidRPr="00120B1C" w:rsidRDefault="00120B1C">
      <w:pPr>
        <w:pStyle w:val="CommentText"/>
        <w:rPr>
          <w:rFonts w:eastAsia="Malgun Gothic"/>
          <w:lang w:eastAsia="ko-KR"/>
        </w:rPr>
      </w:pPr>
      <w:r>
        <w:rPr>
          <w:rStyle w:val="CommentReference"/>
        </w:rPr>
        <w:annotationRef/>
      </w:r>
      <w:r>
        <w:rPr>
          <w:rFonts w:eastAsia="Malgun Gothic" w:hint="eastAsia"/>
          <w:lang w:eastAsia="ko-KR"/>
        </w:rPr>
        <w:t>NR V2X procedure is not clear. How about to modify</w:t>
      </w:r>
      <w:r>
        <w:rPr>
          <w:rFonts w:eastAsia="Malgun Gothic"/>
          <w:lang w:eastAsia="ko-KR"/>
        </w:rPr>
        <w:t xml:space="preserve"> it</w:t>
      </w:r>
      <w:r>
        <w:rPr>
          <w:rFonts w:eastAsia="Malgun Gothic" w:hint="eastAsia"/>
          <w:lang w:eastAsia="ko-KR"/>
        </w:rPr>
        <w:t xml:space="preserve"> as </w:t>
      </w:r>
      <w:r>
        <w:rPr>
          <w:rFonts w:eastAsia="Malgun Gothic"/>
          <w:lang w:eastAsia="ko-KR"/>
        </w:rPr>
        <w:t>“NR SL PC5 unicast link establishment procedure”?</w:t>
      </w:r>
    </w:p>
  </w:comment>
  <w:comment w:id="184" w:author="OPPO(Boyuan)-v2" w:date="2022-05-10T10:59:00Z" w:initials="MSOffice">
    <w:p w14:paraId="302F61B3" w14:textId="4EAB0333" w:rsidR="00120B1C" w:rsidRDefault="00120B1C">
      <w:pPr>
        <w:pStyle w:val="CommentText"/>
        <w:rPr>
          <w:lang w:eastAsia="zh-CN"/>
        </w:rPr>
      </w:pPr>
      <w:r>
        <w:rPr>
          <w:lang w:eastAsia="zh-CN"/>
        </w:rPr>
        <w:t>This seems related to the FFS point that are to be discussed offline?</w:t>
      </w:r>
    </w:p>
    <w:p w14:paraId="2F4E1EAD" w14:textId="77777777" w:rsidR="00120B1C" w:rsidRDefault="00120B1C">
      <w:pPr>
        <w:pStyle w:val="CommentText"/>
        <w:rPr>
          <w:lang w:eastAsia="zh-CN"/>
        </w:rPr>
      </w:pPr>
    </w:p>
    <w:p w14:paraId="27296B4A" w14:textId="77777777" w:rsidR="00120B1C" w:rsidRDefault="00120B1C">
      <w:pPr>
        <w:pStyle w:val="CommentText"/>
      </w:pPr>
      <w:r>
        <w:t>–</w:t>
      </w:r>
      <w:r>
        <w:tab/>
        <w:t xml:space="preserve">Discuss offline in [AT118-e][633] whether to remove the dedicated configuration of PC5 RLC from </w:t>
      </w:r>
      <w:proofErr w:type="spellStart"/>
      <w:r>
        <w:t>RRCSetup</w:t>
      </w:r>
      <w:proofErr w:type="spellEnd"/>
      <w:r>
        <w:t xml:space="preserve"> </w:t>
      </w:r>
      <w:proofErr w:type="gramStart"/>
      <w:r>
        <w:t>message;</w:t>
      </w:r>
      <w:proofErr w:type="gramEnd"/>
    </w:p>
  </w:comment>
  <w:comment w:id="185" w:author="Xuelong Wang" w:date="2022-05-15T08:17:00Z" w:initials="xw">
    <w:p w14:paraId="0C52E306" w14:textId="77777777" w:rsidR="00120B1C" w:rsidRDefault="00120B1C" w:rsidP="00120B1C">
      <w:pPr>
        <w:pStyle w:val="CommentText"/>
      </w:pPr>
      <w:r>
        <w:rPr>
          <w:rStyle w:val="CommentReference"/>
        </w:rPr>
        <w:annotationRef/>
      </w:r>
      <w:r>
        <w:t xml:space="preserve">Yes correct. Then let us wait for the discussion (if </w:t>
      </w:r>
      <w:r>
        <w:rPr>
          <w:color w:val="FF0000"/>
        </w:rPr>
        <w:t>the PC5 Relay RLC channel configuration should be dedicated configuration</w:t>
      </w:r>
      <w:r>
        <w:t>). For the moment, for simplicity, I suggest to remove the sentence</w:t>
      </w:r>
    </w:p>
  </w:comment>
  <w:comment w:id="190" w:author="Nokia(GWO)1" w:date="2022-05-16T09:26:00Z" w:initials="N">
    <w:p w14:paraId="11CDEE8C" w14:textId="03B4B76F" w:rsidR="00120B1C" w:rsidRDefault="00120B1C">
      <w:pPr>
        <w:pStyle w:val="CommentText"/>
      </w:pPr>
      <w:r>
        <w:rPr>
          <w:rStyle w:val="CommentReference"/>
        </w:rPr>
        <w:annotationRef/>
      </w:r>
      <w:r>
        <w:t xml:space="preserve">We think this NOTE is not needed, as this is a stage 3 issue. </w:t>
      </w:r>
    </w:p>
  </w:comment>
  <w:comment w:id="191" w:author="Ericsson (Nithin Srinivasan)" w:date="2022-05-17T08:26:00Z" w:initials="NS">
    <w:p w14:paraId="3878D7F1" w14:textId="1D519EE4" w:rsidR="008749C8" w:rsidRDefault="008749C8">
      <w:pPr>
        <w:pStyle w:val="CommentText"/>
      </w:pPr>
      <w:r>
        <w:rPr>
          <w:rStyle w:val="CommentReference"/>
        </w:rPr>
        <w:annotationRef/>
      </w:r>
      <w:r>
        <w:rPr>
          <w:rStyle w:val="CommentReference"/>
        </w:rPr>
        <w:t xml:space="preserve">No harm in capturing the note </w:t>
      </w:r>
      <w:r>
        <w:rPr>
          <w:rStyle w:val="CommentReference"/>
        </w:rPr>
        <w:t>if</w:t>
      </w:r>
      <w:r>
        <w:rPr>
          <w:rStyle w:val="CommentReference"/>
        </w:rPr>
        <w:t xml:space="preserve"> it is accurate</w:t>
      </w:r>
    </w:p>
  </w:comment>
  <w:comment w:id="198" w:author="OPPO(Boyuan)-v2" w:date="2022-05-10T09:52:00Z" w:initials="MSOffice">
    <w:p w14:paraId="3E2137C9" w14:textId="62DC25EF" w:rsidR="00120B1C" w:rsidRDefault="00120B1C">
      <w:pPr>
        <w:pStyle w:val="CommentText"/>
        <w:rPr>
          <w:lang w:eastAsia="zh-CN"/>
        </w:rPr>
      </w:pPr>
      <w:r>
        <w:rPr>
          <w:lang w:eastAsia="zh-CN"/>
        </w:rPr>
        <w:t xml:space="preserve">Suggest a rewording “how to set the establishment cause value in the </w:t>
      </w:r>
      <w:proofErr w:type="spellStart"/>
      <w:r>
        <w:rPr>
          <w:lang w:eastAsia="zh-CN"/>
        </w:rPr>
        <w:t>RRCSetup</w:t>
      </w:r>
      <w:proofErr w:type="spellEnd"/>
      <w:r>
        <w:rPr>
          <w:lang w:eastAsia="zh-CN"/>
        </w:rPr>
        <w:t xml:space="preserve"> message”</w:t>
      </w:r>
    </w:p>
  </w:comment>
  <w:comment w:id="199" w:author="Xuelong Wang" w:date="2022-05-15T08:16:00Z" w:initials="xw">
    <w:p w14:paraId="17CA5C61" w14:textId="77777777" w:rsidR="00120B1C" w:rsidRDefault="00120B1C" w:rsidP="00120B1C">
      <w:pPr>
        <w:pStyle w:val="CommentText"/>
      </w:pPr>
      <w:r>
        <w:rPr>
          <w:rStyle w:val="CommentReference"/>
        </w:rPr>
        <w:annotationRef/>
      </w:r>
      <w:r>
        <w:rPr>
          <w:lang w:val="en-US"/>
        </w:rPr>
        <w:t>OK</w:t>
      </w:r>
    </w:p>
  </w:comment>
  <w:comment w:id="323" w:author="Nokia(GWO)1" w:date="2022-05-16T09:27:00Z" w:initials="N">
    <w:p w14:paraId="46EDC26A" w14:textId="164E5ADF" w:rsidR="00120B1C" w:rsidRDefault="00120B1C">
      <w:pPr>
        <w:pStyle w:val="CommentText"/>
      </w:pPr>
      <w:r>
        <w:rPr>
          <w:rStyle w:val="CommentReference"/>
        </w:rPr>
        <w:annotationRef/>
      </w:r>
      <w:r w:rsidRPr="004848A2">
        <w:t xml:space="preserve">Editorial: this should be </w:t>
      </w:r>
      <w:r w:rsidRPr="004848A2">
        <w:rPr>
          <w:b/>
          <w:bCs/>
        </w:rPr>
        <w:t>16.12.6.0</w:t>
      </w:r>
      <w:r w:rsidRPr="004848A2">
        <w:t xml:space="preserve"> as renumbering of clauses in a TS is not allowed</w:t>
      </w:r>
    </w:p>
  </w:comment>
  <w:comment w:id="335" w:author="Nokia(GWO)1" w:date="2022-05-16T09:28:00Z" w:initials="N">
    <w:p w14:paraId="5515CA51" w14:textId="1BADF4F7" w:rsidR="00120B1C" w:rsidRDefault="00120B1C">
      <w:pPr>
        <w:pStyle w:val="CommentText"/>
      </w:pPr>
      <w:r>
        <w:rPr>
          <w:rStyle w:val="CommentReference"/>
        </w:rPr>
        <w:annotationRef/>
      </w:r>
      <w:r w:rsidRPr="004848A2">
        <w:t>Wording issue: two “only” used in the sentence</w:t>
      </w:r>
      <w:r>
        <w:t xml:space="preserve">, it </w:t>
      </w:r>
      <w:r w:rsidRPr="004848A2">
        <w:t>seems redundant</w:t>
      </w:r>
    </w:p>
  </w:comment>
  <w:comment w:id="338" w:author="CATT" w:date="2022-05-10T13:43:00Z" w:initials="CATT">
    <w:p w14:paraId="6620339A" w14:textId="4946ADF5" w:rsidR="00120B1C" w:rsidRDefault="00120B1C">
      <w:pPr>
        <w:pStyle w:val="CommentText"/>
        <w:rPr>
          <w:lang w:eastAsia="zh-CN"/>
        </w:rPr>
      </w:pPr>
      <w:r>
        <w:rPr>
          <w:rFonts w:hint="eastAsia"/>
          <w:lang w:eastAsia="zh-CN"/>
        </w:rPr>
        <w:t>Whether it is necessary to be captured in stage 2 spec?</w:t>
      </w:r>
    </w:p>
    <w:p w14:paraId="1BC55070" w14:textId="77777777" w:rsidR="00120B1C" w:rsidRDefault="00120B1C">
      <w:pPr>
        <w:pStyle w:val="CommentText"/>
      </w:pPr>
    </w:p>
  </w:comment>
  <w:comment w:id="339" w:author="Xuelong Wang" w:date="2022-05-15T08:34:00Z" w:initials="xw">
    <w:p w14:paraId="53ED6419" w14:textId="77777777" w:rsidR="00120B1C" w:rsidRDefault="00120B1C" w:rsidP="00120B1C">
      <w:pPr>
        <w:pStyle w:val="CommentText"/>
      </w:pPr>
      <w:r>
        <w:rPr>
          <w:rStyle w:val="CommentReference"/>
        </w:rPr>
        <w:annotationRef/>
      </w:r>
      <w:r>
        <w:rPr>
          <w:lang w:val="en-US"/>
        </w:rPr>
        <w:t>I think it can be, as long as the sentence is correct</w:t>
      </w:r>
    </w:p>
  </w:comment>
  <w:comment w:id="340" w:author="Nokia(GWO)1" w:date="2022-05-16T09:29:00Z" w:initials="N">
    <w:p w14:paraId="31131A16" w14:textId="6342AC95" w:rsidR="00120B1C" w:rsidRDefault="00120B1C">
      <w:pPr>
        <w:pStyle w:val="CommentText"/>
      </w:pPr>
      <w:r>
        <w:rPr>
          <w:rStyle w:val="CommentReference"/>
        </w:rPr>
        <w:annotationRef/>
      </w:r>
      <w:r w:rsidRPr="004848A2">
        <w:t xml:space="preserve">This sentence should not be here, we do not </w:t>
      </w:r>
      <w:proofErr w:type="spellStart"/>
      <w:r w:rsidRPr="004848A2">
        <w:t>capure</w:t>
      </w:r>
      <w:proofErr w:type="spellEnd"/>
      <w:r w:rsidRPr="004848A2">
        <w:t xml:space="preserve"> what we do not support</w:t>
      </w:r>
    </w:p>
  </w:comment>
  <w:comment w:id="341" w:author="Ericsson (Nithin Srinivasan)" w:date="2022-05-17T08:27:00Z" w:initials="NS">
    <w:p w14:paraId="68579C94" w14:textId="05474DFC" w:rsidR="008749C8" w:rsidRDefault="008749C8">
      <w:pPr>
        <w:pStyle w:val="CommentText"/>
      </w:pPr>
      <w:r>
        <w:rPr>
          <w:rStyle w:val="CommentReference"/>
        </w:rPr>
        <w:annotationRef/>
      </w:r>
      <w:r>
        <w:t xml:space="preserve">The current </w:t>
      </w:r>
      <w:proofErr w:type="spellStart"/>
      <w:r>
        <w:t>signaling</w:t>
      </w:r>
      <w:proofErr w:type="spellEnd"/>
      <w:r>
        <w:t xml:space="preserve"> allows for path switch from indirect to indirect and this is not supported in Rel-17, a clarification would be necessary in Stage-2</w:t>
      </w:r>
    </w:p>
  </w:comment>
  <w:comment w:id="354" w:author="OPPO(Boyuan)-v2" w:date="2022-05-10T10:59:00Z" w:initials="MSOffice">
    <w:p w14:paraId="38632B23" w14:textId="5525E6B3" w:rsidR="00120B1C" w:rsidRDefault="00120B1C">
      <w:pPr>
        <w:pStyle w:val="CommentText"/>
      </w:pPr>
      <w:r>
        <w:rPr>
          <w:lang w:eastAsia="zh-CN"/>
        </w:rPr>
        <w:t xml:space="preserve">In MR, when reporting </w:t>
      </w:r>
      <w:proofErr w:type="spellStart"/>
      <w:r>
        <w:t>CellAccessRelatedInfo</w:t>
      </w:r>
      <w:proofErr w:type="spellEnd"/>
      <w:r>
        <w:t>/ PLMN-</w:t>
      </w:r>
      <w:proofErr w:type="spellStart"/>
      <w:r>
        <w:t>IdentityInfoList</w:t>
      </w:r>
      <w:proofErr w:type="spellEnd"/>
      <w:r>
        <w:t xml:space="preserve">, seems the </w:t>
      </w:r>
      <w:proofErr w:type="spellStart"/>
      <w:r>
        <w:t>plmn-IdentityList</w:t>
      </w:r>
      <w:proofErr w:type="spellEnd"/>
      <w:r>
        <w:t xml:space="preserve"> is a mandatory field? Sorry if any missing point here</w:t>
      </w:r>
    </w:p>
  </w:comment>
  <w:comment w:id="355" w:author="Xuelong Wang" w:date="2022-05-15T08:36:00Z" w:initials="xw">
    <w:p w14:paraId="0793A54B" w14:textId="77777777" w:rsidR="00120B1C" w:rsidRDefault="00120B1C" w:rsidP="00120B1C">
      <w:pPr>
        <w:pStyle w:val="CommentText"/>
      </w:pPr>
      <w:r>
        <w:rPr>
          <w:rStyle w:val="CommentReference"/>
        </w:rPr>
        <w:annotationRef/>
      </w:r>
      <w:r>
        <w:rPr>
          <w:lang w:val="en-US"/>
        </w:rPr>
        <w:t>The comment is not clear. I suppose no change is needed</w:t>
      </w:r>
    </w:p>
  </w:comment>
  <w:comment w:id="360" w:author="Nokia(GWO)1" w:date="2022-05-16T09:29:00Z" w:initials="N">
    <w:p w14:paraId="64B90723" w14:textId="410E4327" w:rsidR="00120B1C" w:rsidRDefault="00120B1C">
      <w:pPr>
        <w:pStyle w:val="CommentText"/>
      </w:pPr>
      <w:r>
        <w:rPr>
          <w:rStyle w:val="CommentReference"/>
        </w:rPr>
        <w:annotationRef/>
      </w:r>
      <w:r w:rsidRPr="004848A2">
        <w:t>We think this NOTE is not needed</w:t>
      </w:r>
      <w:r>
        <w:t xml:space="preserve"> in the stage 2 specification</w:t>
      </w:r>
      <w:r w:rsidRPr="004848A2">
        <w:t>, as this is a stage 3 detail</w:t>
      </w:r>
    </w:p>
  </w:comment>
  <w:comment w:id="361" w:author="Ericsson (Nithin Srinivasan)" w:date="2022-05-17T08:27:00Z" w:initials="NS">
    <w:p w14:paraId="34F46897" w14:textId="480CBB42" w:rsidR="008749C8" w:rsidRDefault="008749C8">
      <w:pPr>
        <w:pStyle w:val="CommentText"/>
      </w:pPr>
      <w:r>
        <w:rPr>
          <w:rStyle w:val="CommentReference"/>
        </w:rPr>
        <w:annotationRef/>
      </w:r>
      <w:r>
        <w:rPr>
          <w:rStyle w:val="CommentReference"/>
        </w:rPr>
        <w:t xml:space="preserve">No harm in capturing the note </w:t>
      </w:r>
      <w:r>
        <w:rPr>
          <w:rStyle w:val="CommentReference"/>
        </w:rPr>
        <w:t>if</w:t>
      </w:r>
      <w:r>
        <w:rPr>
          <w:rStyle w:val="CommentReference"/>
        </w:rPr>
        <w:t xml:space="preserve"> it is accurate</w:t>
      </w:r>
    </w:p>
  </w:comment>
  <w:comment w:id="385" w:author="vivo (Xiao)" w:date="2022-05-10T14:42:00Z" w:initials="v">
    <w:p w14:paraId="3491704B" w14:textId="4638EF22" w:rsidR="00120B1C" w:rsidRDefault="00120B1C">
      <w:pPr>
        <w:pStyle w:val="CommentText"/>
        <w:rPr>
          <w:lang w:eastAsia="zh-CN"/>
        </w:rPr>
      </w:pPr>
      <w:r>
        <w:rPr>
          <w:lang w:eastAsia="zh-CN"/>
        </w:rPr>
        <w:t xml:space="preserve">What is “legacy”? Spec does not use such wording. </w:t>
      </w:r>
    </w:p>
    <w:p w14:paraId="689942F4" w14:textId="77777777" w:rsidR="00120B1C" w:rsidRDefault="00120B1C">
      <w:pPr>
        <w:pStyle w:val="CommentText"/>
      </w:pPr>
    </w:p>
  </w:comment>
  <w:comment w:id="386" w:author="Xuelong Wang" w:date="2022-05-15T08:36:00Z" w:initials="xw">
    <w:p w14:paraId="3752C0F4" w14:textId="77777777" w:rsidR="00120B1C" w:rsidRDefault="00120B1C" w:rsidP="00120B1C">
      <w:pPr>
        <w:pStyle w:val="CommentText"/>
      </w:pPr>
      <w:r>
        <w:rPr>
          <w:rStyle w:val="CommentReference"/>
        </w:rPr>
        <w:annotationRef/>
      </w:r>
      <w:r>
        <w:rPr>
          <w:lang w:val="en-US"/>
        </w:rPr>
        <w:t>Agree, let us remove it</w:t>
      </w:r>
    </w:p>
  </w:comment>
  <w:comment w:id="396" w:author="OPPO(Boyuan)-v2" w:date="2022-05-10T10:03:00Z" w:initials="MSOffice">
    <w:p w14:paraId="43DE6D24" w14:textId="77777777" w:rsidR="00120B1C" w:rsidRDefault="00120B1C" w:rsidP="00120B1C">
      <w:pPr>
        <w:pStyle w:val="CommentText"/>
      </w:pPr>
      <w:r>
        <w:t>Figured updated in R2-2204990 should be captured, also for the figure 16.12.5.1-1</w:t>
      </w:r>
    </w:p>
  </w:comment>
  <w:comment w:id="397" w:author="Xuelong Wang" w:date="2022-05-15T08:38:00Z" w:initials="xw">
    <w:p w14:paraId="130210FB" w14:textId="77777777" w:rsidR="00120B1C" w:rsidRDefault="00120B1C" w:rsidP="00120B1C">
      <w:pPr>
        <w:pStyle w:val="CommentText"/>
      </w:pPr>
      <w:r>
        <w:rPr>
          <w:rStyle w:val="CommentReference"/>
        </w:rPr>
        <w:annotationRef/>
      </w:r>
      <w:r>
        <w:t>No. I fully understand the intention of the figure in 4990. However I intend to use this figure to describe connected case, in order to not mix all the cases together. And then use text description to express the difference</w:t>
      </w:r>
    </w:p>
  </w:comment>
  <w:comment w:id="398" w:author="Nokia(GWO)1" w:date="2022-05-16T09:30:00Z" w:initials="N">
    <w:p w14:paraId="5B33184B" w14:textId="6C0386ED" w:rsidR="00120B1C" w:rsidRDefault="00120B1C">
      <w:pPr>
        <w:pStyle w:val="CommentText"/>
      </w:pPr>
      <w:r>
        <w:rPr>
          <w:rStyle w:val="CommentReference"/>
        </w:rPr>
        <w:annotationRef/>
      </w:r>
      <w:r w:rsidRPr="004848A2">
        <w:t xml:space="preserve">We prefer </w:t>
      </w:r>
      <w:r>
        <w:t>keeping this figure</w:t>
      </w:r>
      <w:r w:rsidRPr="004848A2">
        <w:t>, as the figure in R202204990 is not correct</w:t>
      </w:r>
    </w:p>
  </w:comment>
  <w:comment w:id="399" w:author="Ericsson (Nithin Srinivasan)" w:date="2022-05-17T08:28:00Z" w:initials="NS">
    <w:p w14:paraId="0FEE6A87" w14:textId="7548F6B6" w:rsidR="008749C8" w:rsidRDefault="008749C8">
      <w:pPr>
        <w:pStyle w:val="CommentText"/>
      </w:pPr>
      <w:r>
        <w:rPr>
          <w:rStyle w:val="CommentReference"/>
        </w:rPr>
        <w:annotationRef/>
      </w:r>
      <w:r>
        <w:rPr>
          <w:rStyle w:val="CommentReference"/>
        </w:rPr>
        <w:t>We also prefer to keep this figure</w:t>
      </w:r>
    </w:p>
  </w:comment>
  <w:comment w:id="430" w:author="vivo (Xiao)" w:date="2022-05-10T14:42:00Z" w:initials="v">
    <w:p w14:paraId="514A2C79" w14:textId="51523A82" w:rsidR="00120B1C" w:rsidRDefault="00120B1C">
      <w:pPr>
        <w:pStyle w:val="CommentText"/>
        <w:rPr>
          <w:lang w:eastAsia="zh-CN"/>
        </w:rPr>
      </w:pPr>
      <w:r>
        <w:rPr>
          <w:rFonts w:hint="eastAsia"/>
          <w:lang w:eastAsia="zh-CN"/>
        </w:rPr>
        <w:t>P</w:t>
      </w:r>
      <w:r>
        <w:rPr>
          <w:lang w:eastAsia="zh-CN"/>
        </w:rPr>
        <w:t>C5 “RRC” connection</w:t>
      </w:r>
    </w:p>
  </w:comment>
  <w:comment w:id="431" w:author="Xuelong Wang" w:date="2022-05-15T08:38:00Z" w:initials="xw">
    <w:p w14:paraId="3677CCA0" w14:textId="77777777" w:rsidR="00120B1C" w:rsidRDefault="00120B1C" w:rsidP="00120B1C">
      <w:pPr>
        <w:pStyle w:val="CommentText"/>
      </w:pPr>
      <w:r>
        <w:rPr>
          <w:rStyle w:val="CommentReference"/>
        </w:rPr>
        <w:annotationRef/>
      </w:r>
      <w:r>
        <w:rPr>
          <w:lang w:val="en-US"/>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7C26BD" w15:done="0"/>
  <w15:commentEx w15:paraId="22549246" w15:paraIdParent="1C7C26BD" w15:done="0"/>
  <w15:commentEx w15:paraId="45C556D4" w15:done="0"/>
  <w15:commentEx w15:paraId="7276E569" w15:paraIdParent="45C556D4" w15:done="0"/>
  <w15:commentEx w15:paraId="0FF03384" w15:done="0"/>
  <w15:commentEx w15:paraId="42DFBFC3" w15:paraIdParent="0FF03384" w15:done="0"/>
  <w15:commentEx w15:paraId="22D5D7CD" w15:paraIdParent="0FF03384" w15:done="0"/>
  <w15:commentEx w15:paraId="177C61F4" w15:done="0"/>
  <w15:commentEx w15:paraId="0164B8DA" w15:paraIdParent="177C61F4" w15:done="0"/>
  <w15:commentEx w15:paraId="13FB876F" w15:paraIdParent="177C61F4" w15:done="0"/>
  <w15:commentEx w15:paraId="48CF0FDA" w15:done="0"/>
  <w15:commentEx w15:paraId="13CA30FA" w15:paraIdParent="48CF0FDA" w15:done="0"/>
  <w15:commentEx w15:paraId="71444ECF" w15:paraIdParent="48CF0FDA" w15:done="0"/>
  <w15:commentEx w15:paraId="6296A064" w15:done="0"/>
  <w15:commentEx w15:paraId="3EFD92A5" w15:paraIdParent="6296A064" w15:done="0"/>
  <w15:commentEx w15:paraId="5E7AFF5D" w15:done="0"/>
  <w15:commentEx w15:paraId="491669FF" w15:paraIdParent="5E7AFF5D" w15:done="0"/>
  <w15:commentEx w15:paraId="2A242979" w15:done="0"/>
  <w15:commentEx w15:paraId="236E18F3" w15:paraIdParent="2A242979" w15:done="0"/>
  <w15:commentEx w15:paraId="3E38B10A" w15:done="0"/>
  <w15:commentEx w15:paraId="7B492BA2" w15:paraIdParent="3E38B10A" w15:done="0"/>
  <w15:commentEx w15:paraId="16A063FC" w15:done="0"/>
  <w15:commentEx w15:paraId="60910ADC" w15:paraIdParent="16A063FC" w15:done="0"/>
  <w15:commentEx w15:paraId="3D36CAFB" w15:done="0"/>
  <w15:commentEx w15:paraId="62C441BD" w15:paraIdParent="3D36CAFB" w15:done="0"/>
  <w15:commentEx w15:paraId="632952BE" w15:done="0"/>
  <w15:commentEx w15:paraId="2A26E054" w15:paraIdParent="632952BE" w15:done="0"/>
  <w15:commentEx w15:paraId="44FD31BB" w15:done="0"/>
  <w15:commentEx w15:paraId="145EA36B" w15:paraIdParent="44FD31BB" w15:done="0"/>
  <w15:commentEx w15:paraId="43FB3AC1" w15:done="0"/>
  <w15:commentEx w15:paraId="51B3EFCA" w15:paraIdParent="43FB3AC1" w15:done="0"/>
  <w15:commentEx w15:paraId="77CA5E4C" w15:done="0"/>
  <w15:commentEx w15:paraId="5B12D4C0" w15:paraIdParent="77CA5E4C" w15:done="0"/>
  <w15:commentEx w15:paraId="69D712AE" w15:done="0"/>
  <w15:commentEx w15:paraId="4A6CDFBC" w15:paraIdParent="69D712AE" w15:done="0"/>
  <w15:commentEx w15:paraId="51081B74" w15:done="0"/>
  <w15:commentEx w15:paraId="5444DC25" w15:paraIdParent="51081B74" w15:done="0"/>
  <w15:commentEx w15:paraId="54B50E21" w15:done="0"/>
  <w15:commentEx w15:paraId="6FFFBF39" w15:paraIdParent="54B50E21" w15:done="0"/>
  <w15:commentEx w15:paraId="69FE254D" w15:done="0"/>
  <w15:commentEx w15:paraId="38D44E53" w15:paraIdParent="69FE254D" w15:done="0"/>
  <w15:commentEx w15:paraId="5FDA3A24" w15:done="0"/>
  <w15:commentEx w15:paraId="1F8ABAF7" w15:paraIdParent="5FDA3A24" w15:done="0"/>
  <w15:commentEx w15:paraId="49C84E2D" w15:done="0"/>
  <w15:commentEx w15:paraId="425B968A" w15:paraIdParent="49C84E2D" w15:done="0"/>
  <w15:commentEx w15:paraId="7C555658" w15:done="0"/>
  <w15:commentEx w15:paraId="27296B4A" w15:done="0"/>
  <w15:commentEx w15:paraId="0C52E306" w15:paraIdParent="27296B4A" w15:done="0"/>
  <w15:commentEx w15:paraId="11CDEE8C" w15:done="0"/>
  <w15:commentEx w15:paraId="3878D7F1" w15:paraIdParent="11CDEE8C" w15:done="0"/>
  <w15:commentEx w15:paraId="3E2137C9" w15:done="0"/>
  <w15:commentEx w15:paraId="17CA5C61" w15:paraIdParent="3E2137C9" w15:done="0"/>
  <w15:commentEx w15:paraId="46EDC26A" w15:done="0"/>
  <w15:commentEx w15:paraId="5515CA51" w15:done="0"/>
  <w15:commentEx w15:paraId="1BC55070" w15:done="0"/>
  <w15:commentEx w15:paraId="53ED6419" w15:paraIdParent="1BC55070" w15:done="0"/>
  <w15:commentEx w15:paraId="31131A16" w15:paraIdParent="1BC55070" w15:done="0"/>
  <w15:commentEx w15:paraId="68579C94" w15:paraIdParent="1BC55070" w15:done="0"/>
  <w15:commentEx w15:paraId="38632B23" w15:done="0"/>
  <w15:commentEx w15:paraId="0793A54B" w15:paraIdParent="38632B23" w15:done="0"/>
  <w15:commentEx w15:paraId="64B90723" w15:done="0"/>
  <w15:commentEx w15:paraId="34F46897" w15:paraIdParent="64B90723" w15:done="0"/>
  <w15:commentEx w15:paraId="689942F4" w15:done="0"/>
  <w15:commentEx w15:paraId="3752C0F4" w15:paraIdParent="689942F4" w15:done="0"/>
  <w15:commentEx w15:paraId="43DE6D24" w15:done="0"/>
  <w15:commentEx w15:paraId="130210FB" w15:paraIdParent="43DE6D24" w15:done="0"/>
  <w15:commentEx w15:paraId="5B33184B" w15:paraIdParent="43DE6D24" w15:done="0"/>
  <w15:commentEx w15:paraId="0FEE6A87" w15:paraIdParent="43DE6D24" w15:done="0"/>
  <w15:commentEx w15:paraId="514A2C79" w15:done="0"/>
  <w15:commentEx w15:paraId="3677CCA0" w15:paraIdParent="514A2C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A0D54" w16cex:dateUtc="2022-05-14T03:13:00Z"/>
  <w16cex:commentExtensible w16cex:durableId="262B2D74" w16cex:dateUtc="2022-05-14T23:42:00Z"/>
  <w16cex:commentExtensible w16cex:durableId="262A0E44" w16cex:dateUtc="2022-05-14T03:17:00Z"/>
  <w16cex:commentExtensible w16cex:durableId="262B2D9E" w16cex:dateUtc="2022-05-14T23:43:00Z"/>
  <w16cex:commentExtensible w16cex:durableId="2629F9C1" w16cex:dateUtc="2022-05-10T05:41:00Z"/>
  <w16cex:commentExtensible w16cex:durableId="262A0F57" w16cex:dateUtc="2022-05-14T03:21:00Z"/>
  <w16cex:commentExtensible w16cex:durableId="262B2DED" w16cex:dateUtc="2022-05-14T23:44:00Z"/>
  <w16cex:commentExtensible w16cex:durableId="2629F9C2" w16cex:dateUtc="2022-05-10T01:48:00Z"/>
  <w16cex:commentExtensible w16cex:durableId="262B2EAD" w16cex:dateUtc="2022-05-14T23:47:00Z"/>
  <w16cex:commentExtensible w16cex:durableId="262DDA9E" w16cex:dateUtc="2022-05-17T06:25:00Z"/>
  <w16cex:commentExtensible w16cex:durableId="2629F9C3" w16cex:dateUtc="2022-05-10T05:41:00Z"/>
  <w16cex:commentExtensible w16cex:durableId="2629F9C4" w16cex:dateUtc="2022-05-10T06:40:00Z"/>
  <w16cex:commentExtensible w16cex:durableId="262B2F21" w16cex:dateUtc="2022-05-14T23:49:00Z"/>
  <w16cex:commentExtensible w16cex:durableId="262A1654" w16cex:dateUtc="2022-05-14T03:51:00Z"/>
  <w16cex:commentExtensible w16cex:durableId="262B2F68" w16cex:dateUtc="2022-05-14T23:51:00Z"/>
  <w16cex:commentExtensible w16cex:durableId="262A1166" w16cex:dateUtc="2022-05-14T03:30:00Z"/>
  <w16cex:commentExtensible w16cex:durableId="262B2FC0" w16cex:dateUtc="2022-05-14T23:52:00Z"/>
  <w16cex:commentExtensible w16cex:durableId="2629F9C5" w16cex:dateUtc="2022-05-10T06:40:00Z"/>
  <w16cex:commentExtensible w16cex:durableId="262B3044" w16cex:dateUtc="2022-05-14T23:54:00Z"/>
  <w16cex:commentExtensible w16cex:durableId="262A1367" w16cex:dateUtc="2022-05-14T03:39:00Z"/>
  <w16cex:commentExtensible w16cex:durableId="262B30CF" w16cex:dateUtc="2022-05-14T23:57:00Z"/>
  <w16cex:commentExtensible w16cex:durableId="262A15AC" w16cex:dateUtc="2022-05-14T03:49:00Z"/>
  <w16cex:commentExtensible w16cex:durableId="262B3182" w16cex:dateUtc="2022-05-15T00:00:00Z"/>
  <w16cex:commentExtensible w16cex:durableId="262A16A9" w16cex:dateUtc="2022-05-14T03:53:00Z"/>
  <w16cex:commentExtensible w16cex:durableId="262B3191" w16cex:dateUtc="2022-05-15T00:00:00Z"/>
  <w16cex:commentExtensible w16cex:durableId="262A13B6" w16cex:dateUtc="2022-05-14T03:40:00Z"/>
  <w16cex:commentExtensible w16cex:durableId="262B31A1" w16cex:dateUtc="2022-05-15T00:00:00Z"/>
  <w16cex:commentExtensible w16cex:durableId="262A20B8" w16cex:dateUtc="2022-05-14T04:36:00Z"/>
  <w16cex:commentExtensible w16cex:durableId="262B31AB" w16cex:dateUtc="2022-05-15T00:00:00Z"/>
  <w16cex:commentExtensible w16cex:durableId="2629F9C6" w16cex:dateUtc="2022-05-10T02:58:00Z"/>
  <w16cex:commentExtensible w16cex:durableId="262B31EE" w16cex:dateUtc="2022-05-15T00:01:00Z"/>
  <w16cex:commentExtensible w16cex:durableId="2629F9C7" w16cex:dateUtc="2022-05-10T05:42:00Z"/>
  <w16cex:commentExtensible w16cex:durableId="262B3249" w16cex:dateUtc="2022-05-15T00:03:00Z"/>
  <w16cex:commentExtensible w16cex:durableId="2629F9C8" w16cex:dateUtc="2022-05-10T01:50:00Z"/>
  <w16cex:commentExtensible w16cex:durableId="262B38E1" w16cex:dateUtc="2022-05-15T00:31:00Z"/>
  <w16cex:commentExtensible w16cex:durableId="2629F9C9" w16cex:dateUtc="2022-05-10T06:41:00Z"/>
  <w16cex:commentExtensible w16cex:durableId="262B333A" w16cex:dateUtc="2022-05-15T00:07:00Z"/>
  <w16cex:commentExtensible w16cex:durableId="2629F9CA" w16cex:dateUtc="2022-05-10T06:41:00Z"/>
  <w16cex:commentExtensible w16cex:durableId="262B33E3" w16cex:dateUtc="2022-05-15T00:10:00Z"/>
  <w16cex:commentExtensible w16cex:durableId="2629F9CB" w16cex:dateUtc="2022-05-10T06:41:00Z"/>
  <w16cex:commentExtensible w16cex:durableId="262B3418" w16cex:dateUtc="2022-05-15T00:11:00Z"/>
  <w16cex:commentExtensible w16cex:durableId="262A31DB" w16cex:dateUtc="2022-05-14T05:49:00Z"/>
  <w16cex:commentExtensible w16cex:durableId="262B34DE" w16cex:dateUtc="2022-05-15T00:14:00Z"/>
  <w16cex:commentExtensible w16cex:durableId="2629F9CC" w16cex:dateUtc="2022-05-10T05:42:00Z"/>
  <w16cex:commentExtensible w16cex:durableId="262B3524" w16cex:dateUtc="2022-05-15T00:15:00Z"/>
  <w16cex:commentExtensible w16cex:durableId="2629F9CD" w16cex:dateUtc="2022-05-10T02:59:00Z"/>
  <w16cex:commentExtensible w16cex:durableId="262B35A6" w16cex:dateUtc="2022-05-15T00:17:00Z"/>
  <w16cex:commentExtensible w16cex:durableId="262C972F" w16cex:dateUtc="2022-05-16T07:26:00Z"/>
  <w16cex:commentExtensible w16cex:durableId="262DDAD1" w16cex:dateUtc="2022-05-17T06:26:00Z"/>
  <w16cex:commentExtensible w16cex:durableId="2629F9CE" w16cex:dateUtc="2022-05-10T01:52:00Z"/>
  <w16cex:commentExtensible w16cex:durableId="262B355D" w16cex:dateUtc="2022-05-15T00:16:00Z"/>
  <w16cex:commentExtensible w16cex:durableId="262C9783" w16cex:dateUtc="2022-05-16T07:27:00Z"/>
  <w16cex:commentExtensible w16cex:durableId="262C97BF" w16cex:dateUtc="2022-05-16T07:28:00Z"/>
  <w16cex:commentExtensible w16cex:durableId="2629F9CF" w16cex:dateUtc="2022-05-10T05:43:00Z"/>
  <w16cex:commentExtensible w16cex:durableId="262B39A5" w16cex:dateUtc="2022-05-15T00:34:00Z"/>
  <w16cex:commentExtensible w16cex:durableId="262C97E6" w16cex:dateUtc="2022-05-16T07:29:00Z"/>
  <w16cex:commentExtensible w16cex:durableId="262DDAF5" w16cex:dateUtc="2022-05-17T06:27:00Z"/>
  <w16cex:commentExtensible w16cex:durableId="2629F9D0" w16cex:dateUtc="2022-05-10T02:59:00Z"/>
  <w16cex:commentExtensible w16cex:durableId="262B3A10" w16cex:dateUtc="2022-05-15T00:36:00Z"/>
  <w16cex:commentExtensible w16cex:durableId="262C9814" w16cex:dateUtc="2022-05-16T07:29:00Z"/>
  <w16cex:commentExtensible w16cex:durableId="262DDB05" w16cex:dateUtc="2022-05-17T06:27:00Z"/>
  <w16cex:commentExtensible w16cex:durableId="2629F9D1" w16cex:dateUtc="2022-05-10T06:42:00Z"/>
  <w16cex:commentExtensible w16cex:durableId="262B3A21" w16cex:dateUtc="2022-05-15T00:36:00Z"/>
  <w16cex:commentExtensible w16cex:durableId="2629F9D2" w16cex:dateUtc="2022-05-10T02:03:00Z"/>
  <w16cex:commentExtensible w16cex:durableId="262B3A71" w16cex:dateUtc="2022-05-15T00:38:00Z"/>
  <w16cex:commentExtensible w16cex:durableId="262C9850" w16cex:dateUtc="2022-05-16T07:30:00Z"/>
  <w16cex:commentExtensible w16cex:durableId="262DDB20" w16cex:dateUtc="2022-05-17T06:28:00Z"/>
  <w16cex:commentExtensible w16cex:durableId="2629F9D3" w16cex:dateUtc="2022-05-10T06:42:00Z"/>
  <w16cex:commentExtensible w16cex:durableId="262B3A88" w16cex:dateUtc="2022-05-15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7C26BD" w16cid:durableId="262A0D54"/>
  <w16cid:commentId w16cid:paraId="22549246" w16cid:durableId="262B2D74"/>
  <w16cid:commentId w16cid:paraId="45C556D4" w16cid:durableId="262A0E44"/>
  <w16cid:commentId w16cid:paraId="7276E569" w16cid:durableId="262B2D9E"/>
  <w16cid:commentId w16cid:paraId="0FF03384" w16cid:durableId="2629F9C1"/>
  <w16cid:commentId w16cid:paraId="42DFBFC3" w16cid:durableId="262A0F57"/>
  <w16cid:commentId w16cid:paraId="22D5D7CD" w16cid:durableId="262B2DED"/>
  <w16cid:commentId w16cid:paraId="177C61F4" w16cid:durableId="2629F9C2"/>
  <w16cid:commentId w16cid:paraId="0164B8DA" w16cid:durableId="262B2EAD"/>
  <w16cid:commentId w16cid:paraId="13FB876F" w16cid:durableId="262DDA9E"/>
  <w16cid:commentId w16cid:paraId="48CF0FDA" w16cid:durableId="2629F9C3"/>
  <w16cid:commentId w16cid:paraId="13CA30FA" w16cid:durableId="2629F9C4"/>
  <w16cid:commentId w16cid:paraId="71444ECF" w16cid:durableId="262B2F21"/>
  <w16cid:commentId w16cid:paraId="6296A064" w16cid:durableId="262A1654"/>
  <w16cid:commentId w16cid:paraId="3EFD92A5" w16cid:durableId="262B2F68"/>
  <w16cid:commentId w16cid:paraId="5E7AFF5D" w16cid:durableId="262A1166"/>
  <w16cid:commentId w16cid:paraId="491669FF" w16cid:durableId="262B2FC0"/>
  <w16cid:commentId w16cid:paraId="2A242979" w16cid:durableId="2629F9C5"/>
  <w16cid:commentId w16cid:paraId="236E18F3" w16cid:durableId="262B3044"/>
  <w16cid:commentId w16cid:paraId="3E38B10A" w16cid:durableId="262A1367"/>
  <w16cid:commentId w16cid:paraId="7B492BA2" w16cid:durableId="262B30CF"/>
  <w16cid:commentId w16cid:paraId="16A063FC" w16cid:durableId="262A15AC"/>
  <w16cid:commentId w16cid:paraId="60910ADC" w16cid:durableId="262B3182"/>
  <w16cid:commentId w16cid:paraId="3D36CAFB" w16cid:durableId="262A16A9"/>
  <w16cid:commentId w16cid:paraId="62C441BD" w16cid:durableId="262B3191"/>
  <w16cid:commentId w16cid:paraId="632952BE" w16cid:durableId="262A13B6"/>
  <w16cid:commentId w16cid:paraId="2A26E054" w16cid:durableId="262B31A1"/>
  <w16cid:commentId w16cid:paraId="44FD31BB" w16cid:durableId="262A20B8"/>
  <w16cid:commentId w16cid:paraId="145EA36B" w16cid:durableId="262B31AB"/>
  <w16cid:commentId w16cid:paraId="43FB3AC1" w16cid:durableId="2629F9C6"/>
  <w16cid:commentId w16cid:paraId="51B3EFCA" w16cid:durableId="262B31EE"/>
  <w16cid:commentId w16cid:paraId="77CA5E4C" w16cid:durableId="2629F9C7"/>
  <w16cid:commentId w16cid:paraId="5B12D4C0" w16cid:durableId="262B3249"/>
  <w16cid:commentId w16cid:paraId="69D712AE" w16cid:durableId="2629F9C8"/>
  <w16cid:commentId w16cid:paraId="4A6CDFBC" w16cid:durableId="262B38E1"/>
  <w16cid:commentId w16cid:paraId="51081B74" w16cid:durableId="2629F9C9"/>
  <w16cid:commentId w16cid:paraId="5444DC25" w16cid:durableId="262B333A"/>
  <w16cid:commentId w16cid:paraId="54B50E21" w16cid:durableId="2629F9CA"/>
  <w16cid:commentId w16cid:paraId="6FFFBF39" w16cid:durableId="262B33E3"/>
  <w16cid:commentId w16cid:paraId="69FE254D" w16cid:durableId="2629F9CB"/>
  <w16cid:commentId w16cid:paraId="38D44E53" w16cid:durableId="262B3418"/>
  <w16cid:commentId w16cid:paraId="5FDA3A24" w16cid:durableId="262A31DB"/>
  <w16cid:commentId w16cid:paraId="1F8ABAF7" w16cid:durableId="262B34DE"/>
  <w16cid:commentId w16cid:paraId="49C84E2D" w16cid:durableId="2629F9CC"/>
  <w16cid:commentId w16cid:paraId="425B968A" w16cid:durableId="262B3524"/>
  <w16cid:commentId w16cid:paraId="7C555658" w16cid:durableId="262DDA01"/>
  <w16cid:commentId w16cid:paraId="27296B4A" w16cid:durableId="2629F9CD"/>
  <w16cid:commentId w16cid:paraId="0C52E306" w16cid:durableId="262B35A6"/>
  <w16cid:commentId w16cid:paraId="11CDEE8C" w16cid:durableId="262C972F"/>
  <w16cid:commentId w16cid:paraId="3878D7F1" w16cid:durableId="262DDAD1"/>
  <w16cid:commentId w16cid:paraId="3E2137C9" w16cid:durableId="2629F9CE"/>
  <w16cid:commentId w16cid:paraId="17CA5C61" w16cid:durableId="262B355D"/>
  <w16cid:commentId w16cid:paraId="46EDC26A" w16cid:durableId="262C9783"/>
  <w16cid:commentId w16cid:paraId="5515CA51" w16cid:durableId="262C97BF"/>
  <w16cid:commentId w16cid:paraId="1BC55070" w16cid:durableId="2629F9CF"/>
  <w16cid:commentId w16cid:paraId="53ED6419" w16cid:durableId="262B39A5"/>
  <w16cid:commentId w16cid:paraId="31131A16" w16cid:durableId="262C97E6"/>
  <w16cid:commentId w16cid:paraId="68579C94" w16cid:durableId="262DDAF5"/>
  <w16cid:commentId w16cid:paraId="38632B23" w16cid:durableId="2629F9D0"/>
  <w16cid:commentId w16cid:paraId="0793A54B" w16cid:durableId="262B3A10"/>
  <w16cid:commentId w16cid:paraId="64B90723" w16cid:durableId="262C9814"/>
  <w16cid:commentId w16cid:paraId="34F46897" w16cid:durableId="262DDB05"/>
  <w16cid:commentId w16cid:paraId="689942F4" w16cid:durableId="2629F9D1"/>
  <w16cid:commentId w16cid:paraId="3752C0F4" w16cid:durableId="262B3A21"/>
  <w16cid:commentId w16cid:paraId="43DE6D24" w16cid:durableId="2629F9D2"/>
  <w16cid:commentId w16cid:paraId="130210FB" w16cid:durableId="262B3A71"/>
  <w16cid:commentId w16cid:paraId="5B33184B" w16cid:durableId="262C9850"/>
  <w16cid:commentId w16cid:paraId="0FEE6A87" w16cid:durableId="262DDB20"/>
  <w16cid:commentId w16cid:paraId="514A2C79" w16cid:durableId="2629F9D3"/>
  <w16cid:commentId w16cid:paraId="3677CCA0" w16cid:durableId="262B3A8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09DC5" w14:textId="77777777" w:rsidR="00B42AD2" w:rsidRDefault="00B42AD2">
      <w:pPr>
        <w:spacing w:after="0"/>
      </w:pPr>
      <w:r>
        <w:separator/>
      </w:r>
    </w:p>
  </w:endnote>
  <w:endnote w:type="continuationSeparator" w:id="0">
    <w:p w14:paraId="53C38035" w14:textId="77777777" w:rsidR="00B42AD2" w:rsidRDefault="00B42A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17CA5" w14:textId="77777777" w:rsidR="00B42AD2" w:rsidRDefault="00B42AD2">
      <w:pPr>
        <w:spacing w:after="0"/>
      </w:pPr>
      <w:r>
        <w:separator/>
      </w:r>
    </w:p>
  </w:footnote>
  <w:footnote w:type="continuationSeparator" w:id="0">
    <w:p w14:paraId="6C2A7AC5" w14:textId="77777777" w:rsidR="00B42AD2" w:rsidRDefault="00B42A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0CBD" w14:textId="77777777" w:rsidR="00120B1C" w:rsidRDefault="00120B1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9F5B" w14:textId="77777777" w:rsidR="00120B1C" w:rsidRDefault="00120B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665D" w14:textId="77777777" w:rsidR="00120B1C" w:rsidRDefault="00120B1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388A" w14:textId="77777777" w:rsidR="00120B1C" w:rsidRDefault="00120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C2B9F"/>
    <w:multiLevelType w:val="multilevel"/>
    <w:tmpl w:val="17CC2B9F"/>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 w15:restartNumberingAfterBreak="0">
    <w:nsid w:val="2D2107D2"/>
    <w:multiLevelType w:val="hybridMultilevel"/>
    <w:tmpl w:val="09CADE4A"/>
    <w:lvl w:ilvl="0" w:tplc="A508A93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E947792"/>
    <w:multiLevelType w:val="multilevel"/>
    <w:tmpl w:val="3E947792"/>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457B3BC6"/>
    <w:multiLevelType w:val="multilevel"/>
    <w:tmpl w:val="457B3BC6"/>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4" w15:restartNumberingAfterBreak="0">
    <w:nsid w:val="53884997"/>
    <w:multiLevelType w:val="multilevel"/>
    <w:tmpl w:val="538849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82E5A8B"/>
    <w:multiLevelType w:val="multilevel"/>
    <w:tmpl w:val="782E5A8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rson w15:author="Lenovo_Lianhai">
    <w15:presenceInfo w15:providerId="None" w15:userId="Lenovo_Lianhai"/>
  </w15:person>
  <w15:person w15:author="CATT">
    <w15:presenceInfo w15:providerId="None" w15:userId="CATT"/>
  </w15:person>
  <w15:person w15:author="OPPO(Boyuan)-v2">
    <w15:presenceInfo w15:providerId="None" w15:userId="OPPO(Boyuan)-v2"/>
  </w15:person>
  <w15:person w15:author="Ericsson (Nithin Srinivasan)">
    <w15:presenceInfo w15:providerId="None" w15:userId="Ericsson (Nithin Srinivasan)"/>
  </w15:person>
  <w15:person w15:author="vivo (Xiao)">
    <w15:presenceInfo w15:providerId="None" w15:userId="vivo (Xiao)"/>
  </w15:person>
  <w15:person w15:author="ZTE-Lin Chen">
    <w15:presenceInfo w15:providerId="None" w15:userId="ZTE-Lin Chen"/>
  </w15:person>
  <w15:person w15:author="Hyunjeong Kang (Samsung)">
    <w15:presenceInfo w15:providerId="None" w15:userId="Hyunjeong Kang (Samsung)"/>
  </w15:person>
  <w15:person w15:author="Nokia(GWO)1">
    <w15:presenceInfo w15:providerId="None" w15:userId="Nokia(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jAzAbIsLE3NDJV0lIJTi4sz8/NACgxrAZrrPt4sAAAA"/>
  </w:docVars>
  <w:rsids>
    <w:rsidRoot w:val="00844A66"/>
    <w:rsid w:val="00120B1C"/>
    <w:rsid w:val="0013340E"/>
    <w:rsid w:val="0013438A"/>
    <w:rsid w:val="002266A3"/>
    <w:rsid w:val="002F4B62"/>
    <w:rsid w:val="003A6C33"/>
    <w:rsid w:val="003E6426"/>
    <w:rsid w:val="004848A2"/>
    <w:rsid w:val="005A043D"/>
    <w:rsid w:val="005A207C"/>
    <w:rsid w:val="005C7F03"/>
    <w:rsid w:val="005E51E1"/>
    <w:rsid w:val="006C28CF"/>
    <w:rsid w:val="007753F6"/>
    <w:rsid w:val="007962FA"/>
    <w:rsid w:val="007F4424"/>
    <w:rsid w:val="00844A66"/>
    <w:rsid w:val="00852E3C"/>
    <w:rsid w:val="00855F19"/>
    <w:rsid w:val="008673CC"/>
    <w:rsid w:val="008749C8"/>
    <w:rsid w:val="008C59A7"/>
    <w:rsid w:val="00925A47"/>
    <w:rsid w:val="009840B2"/>
    <w:rsid w:val="009863A8"/>
    <w:rsid w:val="00A3212A"/>
    <w:rsid w:val="00AD241B"/>
    <w:rsid w:val="00B42AD2"/>
    <w:rsid w:val="00BA6854"/>
    <w:rsid w:val="00BF51BB"/>
    <w:rsid w:val="00C94B5E"/>
    <w:rsid w:val="00DC0768"/>
    <w:rsid w:val="00DE3ED5"/>
    <w:rsid w:val="00DF5B6B"/>
    <w:rsid w:val="00E145B3"/>
    <w:rsid w:val="00E50512"/>
    <w:rsid w:val="00F6235F"/>
    <w:rsid w:val="00F864DE"/>
    <w:rsid w:val="00F97D93"/>
    <w:rsid w:val="00FF1A36"/>
    <w:rsid w:val="40FD75DA"/>
    <w:rsid w:val="46CE4C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B53C7"/>
  <w15:docId w15:val="{49CACFB9-2CB7-45A5-AC8C-1FAE5F32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qFormat/>
    <w:rPr>
      <w:b/>
    </w:rPr>
  </w:style>
  <w:style w:type="paragraph" w:customStyle="1" w:styleId="TAC">
    <w:name w:val="TAC"/>
    <w:basedOn w:val="TAL"/>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NOZchn">
    <w:name w:val="NO Zchn"/>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paragraph" w:styleId="Revision">
    <w:name w:val="Revision"/>
    <w:hidden/>
    <w:uiPriority w:val="99"/>
    <w:semiHidden/>
    <w:rsid w:val="002F4B6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customXml" Target="../customXml/item2.xml"/><Relationship Id="rId21" Type="http://schemas.openxmlformats.org/officeDocument/2006/relationships/package" Target="embeddings/Microsoft_Visio_Drawing1.vsdx"/><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5" Type="http://schemas.openxmlformats.org/officeDocument/2006/relationships/package" Target="embeddings/Microsoft_Visio_Drawing2.vsdx"/><Relationship Id="rId33"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package" Target="embeddings/Microsoft_Visio_Drawing4.vsd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4.emf"/><Relationship Id="rId32" Type="http://schemas.openxmlformats.org/officeDocument/2006/relationships/header" Target="header4.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oleObject" Target="embeddings/Microsoft_Visio_2003-2010_Drawing.vsd"/><Relationship Id="rId28" Type="http://schemas.openxmlformats.org/officeDocument/2006/relationships/image" Target="media/image6.emf"/><Relationship Id="rId10" Type="http://schemas.openxmlformats.org/officeDocument/2006/relationships/hyperlink" Target="http://www.3gpp.org/3G_Specs/CRs.htm" TargetMode="External"/><Relationship Id="rId19" Type="http://schemas.openxmlformats.org/officeDocument/2006/relationships/package" Target="embeddings/Microsoft_Visio_Drawing.vsdx"/><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package" Target="embeddings/Microsoft_Visio_Drawing3.vsdx"/><Relationship Id="rId30" Type="http://schemas.openxmlformats.org/officeDocument/2006/relationships/header" Target="head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825265-9C92-44A8-BBEA-E223043C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16</Pages>
  <Words>6977</Words>
  <Characters>39772</Characters>
  <Application>Microsoft Office Word</Application>
  <DocSecurity>0</DocSecurity>
  <Lines>331</Lines>
  <Paragraphs>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46656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(Nithin Srinivasan)</cp:lastModifiedBy>
  <cp:revision>3</cp:revision>
  <cp:lastPrinted>1900-12-31T16:00:00Z</cp:lastPrinted>
  <dcterms:created xsi:type="dcterms:W3CDTF">2022-05-17T06:24:00Z</dcterms:created>
  <dcterms:modified xsi:type="dcterms:W3CDTF">2022-05-17T06:33:00Z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