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2E0DF524"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w:t>
      </w:r>
      <w:r w:rsidR="00FF570D">
        <w:rPr>
          <w:bCs/>
          <w:noProof w:val="0"/>
          <w:sz w:val="24"/>
          <w:szCs w:val="24"/>
        </w:rPr>
        <w:t>18</w:t>
      </w:r>
      <w:r w:rsidR="00244A05">
        <w:rPr>
          <w:bCs/>
          <w:noProof w:val="0"/>
          <w:sz w:val="24"/>
          <w:szCs w:val="24"/>
        </w:rPr>
        <w:t xml:space="preserve"> Electronic</w:t>
      </w:r>
      <w:r w:rsidRPr="00B266B0">
        <w:rPr>
          <w:bCs/>
          <w:noProof w:val="0"/>
          <w:sz w:val="24"/>
          <w:szCs w:val="24"/>
        </w:rPr>
        <w:tab/>
      </w:r>
      <w:r w:rsidR="004C1075">
        <w:rPr>
          <w:bCs/>
          <w:noProof w:val="0"/>
          <w:sz w:val="24"/>
          <w:szCs w:val="24"/>
        </w:rPr>
        <w:t>R2-22XXXXX</w:t>
      </w:r>
    </w:p>
    <w:p w14:paraId="11776FA6" w14:textId="3CA249ED" w:rsidR="00A209D6" w:rsidRPr="00465587" w:rsidRDefault="00A32B7F" w:rsidP="00A209D6">
      <w:pPr>
        <w:pStyle w:val="Header"/>
        <w:tabs>
          <w:tab w:val="right" w:pos="9639"/>
        </w:tabs>
        <w:rPr>
          <w:bCs/>
          <w:sz w:val="24"/>
          <w:szCs w:val="24"/>
          <w:lang w:eastAsia="zh-CN"/>
        </w:rPr>
      </w:pPr>
      <w:r w:rsidRPr="00A32B7F">
        <w:rPr>
          <w:bCs/>
          <w:sz w:val="24"/>
          <w:szCs w:val="24"/>
          <w:lang w:eastAsia="zh-CN"/>
        </w:rPr>
        <w:t xml:space="preserve">Elbonia, </w:t>
      </w:r>
      <w:r w:rsidR="00FF570D">
        <w:rPr>
          <w:bCs/>
          <w:sz w:val="24"/>
          <w:szCs w:val="24"/>
          <w:lang w:eastAsia="zh-CN"/>
        </w:rPr>
        <w:t>09</w:t>
      </w:r>
      <w:r w:rsidR="00734222" w:rsidRPr="00734222">
        <w:rPr>
          <w:bCs/>
          <w:sz w:val="24"/>
          <w:szCs w:val="24"/>
          <w:lang w:eastAsia="zh-CN"/>
        </w:rPr>
        <w:t xml:space="preserve"> – </w:t>
      </w:r>
      <w:r w:rsidR="00FF570D">
        <w:rPr>
          <w:bCs/>
          <w:sz w:val="24"/>
          <w:szCs w:val="24"/>
          <w:lang w:eastAsia="zh-CN"/>
        </w:rPr>
        <w:t>20</w:t>
      </w:r>
      <w:r w:rsidR="00734222" w:rsidRPr="00734222">
        <w:rPr>
          <w:bCs/>
          <w:sz w:val="24"/>
          <w:szCs w:val="24"/>
          <w:lang w:eastAsia="zh-CN"/>
        </w:rPr>
        <w:t xml:space="preserve"> </w:t>
      </w:r>
      <w:r w:rsidR="00FF570D">
        <w:rPr>
          <w:bCs/>
          <w:sz w:val="24"/>
          <w:szCs w:val="24"/>
          <w:lang w:eastAsia="zh-CN"/>
        </w:rPr>
        <w:t>Ma</w:t>
      </w:r>
      <w:r w:rsidR="00734222" w:rsidRPr="00734222">
        <w:rPr>
          <w:bCs/>
          <w:sz w:val="24"/>
          <w:szCs w:val="24"/>
          <w:lang w:eastAsia="zh-CN"/>
        </w:rPr>
        <w:t>y 2022</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0401ACAF"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991767" w:rsidRPr="00991767">
        <w:rPr>
          <w:rFonts w:cs="Arial"/>
          <w:b/>
          <w:bCs/>
          <w:sz w:val="24"/>
        </w:rPr>
        <w:t>6.8.1</w:t>
      </w:r>
      <w:r w:rsidR="00991767" w:rsidRPr="00991767">
        <w:rPr>
          <w:rFonts w:cs="Arial"/>
          <w:b/>
          <w:bCs/>
          <w:sz w:val="24"/>
        </w:rPr>
        <w:tab/>
        <w:t>Organizational</w:t>
      </w:r>
    </w:p>
    <w:p w14:paraId="73188B46" w14:textId="2A1F0E0F"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0C392B">
        <w:rPr>
          <w:rFonts w:ascii="Arial" w:hAnsi="Arial" w:cs="Arial"/>
          <w:b/>
          <w:bCs/>
          <w:sz w:val="24"/>
        </w:rPr>
        <w:t>Huawei</w:t>
      </w:r>
      <w:r w:rsidR="006E2423">
        <w:rPr>
          <w:rFonts w:ascii="Arial" w:hAnsi="Arial" w:cs="Arial"/>
          <w:b/>
          <w:bCs/>
          <w:sz w:val="24"/>
        </w:rPr>
        <w:t xml:space="preserve"> (Rapporteur)</w:t>
      </w:r>
    </w:p>
    <w:p w14:paraId="0FA3EF00" w14:textId="6CEC2DD4"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C72E8C">
        <w:rPr>
          <w:rFonts w:ascii="Arial" w:hAnsi="Arial" w:cs="Arial"/>
          <w:b/>
          <w:bCs/>
          <w:sz w:val="24"/>
        </w:rPr>
        <w:t>Report of [</w:t>
      </w:r>
      <w:r w:rsidR="00C72E8C" w:rsidRPr="00C72E8C">
        <w:rPr>
          <w:rFonts w:ascii="Arial" w:hAnsi="Arial" w:cs="Arial"/>
          <w:b/>
          <w:bCs/>
          <w:sz w:val="24"/>
        </w:rPr>
        <w:t>AT118-e][</w:t>
      </w:r>
      <w:proofErr w:type="gramStart"/>
      <w:r w:rsidR="00236ECA">
        <w:rPr>
          <w:rFonts w:ascii="Arial" w:hAnsi="Arial" w:cs="Arial"/>
          <w:b/>
          <w:bCs/>
          <w:sz w:val="24"/>
        </w:rPr>
        <w:t>240</w:t>
      </w:r>
      <w:r w:rsidR="00C72E8C" w:rsidRPr="00C72E8C">
        <w:rPr>
          <w:rFonts w:ascii="Arial" w:hAnsi="Arial" w:cs="Arial"/>
          <w:b/>
          <w:bCs/>
          <w:sz w:val="24"/>
        </w:rPr>
        <w:t>][</w:t>
      </w:r>
      <w:proofErr w:type="gramEnd"/>
      <w:r w:rsidR="00236ECA">
        <w:rPr>
          <w:rFonts w:ascii="Arial" w:hAnsi="Arial" w:cs="Arial"/>
          <w:b/>
          <w:bCs/>
          <w:sz w:val="24"/>
        </w:rPr>
        <w:t>Slicing</w:t>
      </w:r>
      <w:r w:rsidR="00C72E8C" w:rsidRPr="00C72E8C">
        <w:rPr>
          <w:rFonts w:ascii="Arial" w:hAnsi="Arial" w:cs="Arial"/>
          <w:b/>
          <w:bCs/>
          <w:sz w:val="24"/>
        </w:rPr>
        <w:t xml:space="preserve">] </w:t>
      </w:r>
      <w:r w:rsidR="00236ECA" w:rsidRPr="00236ECA">
        <w:rPr>
          <w:rFonts w:ascii="Arial" w:hAnsi="Arial" w:cs="Arial"/>
          <w:b/>
          <w:bCs/>
          <w:sz w:val="24"/>
        </w:rPr>
        <w:t>Finalizing RRC for RAN slicing (Huawei)</w:t>
      </w:r>
    </w:p>
    <w:p w14:paraId="1F147C23" w14:textId="1723DF61"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5B4FC4" w:rsidRPr="005B4FC4">
        <w:rPr>
          <w:rFonts w:ascii="Arial" w:hAnsi="Arial" w:cs="Arial"/>
          <w:b/>
          <w:bCs/>
          <w:sz w:val="24"/>
        </w:rPr>
        <w:t>NR_slice</w:t>
      </w:r>
      <w:proofErr w:type="spellEnd"/>
      <w:r w:rsidR="005B4FC4" w:rsidRPr="005B4FC4">
        <w:rPr>
          <w:rFonts w:ascii="Arial" w:hAnsi="Arial" w:cs="Arial"/>
          <w:b/>
          <w:bCs/>
          <w:sz w:val="24"/>
        </w:rPr>
        <w:t>-Core</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4AFF39E5" w14:textId="181FFF70" w:rsidR="00991767" w:rsidRPr="00697744" w:rsidRDefault="003C7362" w:rsidP="00991767">
      <w:r w:rsidRPr="008C114C">
        <w:rPr>
          <w:rFonts w:ascii="Arial" w:hAnsi="Arial" w:cs="Arial"/>
        </w:rPr>
        <w:t>This document is the report of the following email discussion:</w:t>
      </w:r>
    </w:p>
    <w:p w14:paraId="3C5CDCCF" w14:textId="77777777" w:rsidR="00991767" w:rsidRPr="005A1E15" w:rsidRDefault="00991767" w:rsidP="00991767">
      <w:pPr>
        <w:pStyle w:val="EmailDiscussion"/>
        <w:rPr>
          <w:rFonts w:eastAsia="Times New Roman"/>
          <w:szCs w:val="20"/>
        </w:rPr>
      </w:pPr>
      <w:r w:rsidRPr="005A1E15">
        <w:t>[AT</w:t>
      </w:r>
      <w:r>
        <w:t>118-e</w:t>
      </w:r>
      <w:r w:rsidRPr="005A1E15">
        <w:t>][</w:t>
      </w:r>
      <w:proofErr w:type="gramStart"/>
      <w:r w:rsidRPr="005A1E15">
        <w:t>24</w:t>
      </w:r>
      <w:r>
        <w:t>0</w:t>
      </w:r>
      <w:r w:rsidRPr="005A1E15">
        <w:t>][</w:t>
      </w:r>
      <w:proofErr w:type="gramEnd"/>
      <w:r w:rsidRPr="005A1E15">
        <w:t xml:space="preserve">Slicing] </w:t>
      </w:r>
      <w:r>
        <w:t>Finalizing RRC for RAN slicing</w:t>
      </w:r>
      <w:r w:rsidRPr="005A1E15">
        <w:t xml:space="preserve"> (</w:t>
      </w:r>
      <w:r>
        <w:t>Huawei</w:t>
      </w:r>
      <w:r w:rsidRPr="005A1E15">
        <w:t>)</w:t>
      </w:r>
    </w:p>
    <w:p w14:paraId="518FCA23" w14:textId="77777777" w:rsidR="00991767" w:rsidRDefault="00991767" w:rsidP="00991767">
      <w:pPr>
        <w:pStyle w:val="EmailDiscussion2"/>
      </w:pPr>
      <w:r w:rsidRPr="005A1E15">
        <w:t xml:space="preserve">      Scope: </w:t>
      </w:r>
      <w:r>
        <w:t>Finalize RRC CR for RAN slicing based on meeting decisions.</w:t>
      </w:r>
    </w:p>
    <w:p w14:paraId="144A91DC" w14:textId="77777777" w:rsidR="00991767" w:rsidRPr="00403FA3" w:rsidRDefault="00991767" w:rsidP="00991767">
      <w:pPr>
        <w:pStyle w:val="EmailDiscussion2"/>
      </w:pPr>
      <w:r w:rsidRPr="00403FA3">
        <w:tab/>
        <w:t xml:space="preserve">Intended outcome: </w:t>
      </w:r>
      <w:r>
        <w:t xml:space="preserve">Discussion report in </w:t>
      </w:r>
      <w:hyperlink r:id="rId12" w:history="1">
        <w:r w:rsidRPr="002A24F4">
          <w:t>R2-220xxxx</w:t>
        </w:r>
      </w:hyperlink>
      <w:r>
        <w:t xml:space="preserve"> and agreeable CR </w:t>
      </w:r>
      <w:r w:rsidRPr="00403FA3">
        <w:t xml:space="preserve">in </w:t>
      </w:r>
      <w:hyperlink r:id="rId13" w:history="1">
        <w:r w:rsidRPr="002A24F4">
          <w:t>R2-2206172</w:t>
        </w:r>
      </w:hyperlink>
      <w:r w:rsidRPr="00403FA3">
        <w:t>.</w:t>
      </w:r>
    </w:p>
    <w:p w14:paraId="0BCA630A" w14:textId="77777777" w:rsidR="00991767" w:rsidRPr="00403FA3" w:rsidRDefault="00991767" w:rsidP="00991767">
      <w:pPr>
        <w:pStyle w:val="EmailDiscussion2"/>
      </w:pPr>
      <w:r w:rsidRPr="00403FA3">
        <w:tab/>
        <w:t xml:space="preserve">Deadline: Deadline </w:t>
      </w:r>
      <w:r>
        <w:t>5</w:t>
      </w:r>
    </w:p>
    <w:p w14:paraId="6E46405C" w14:textId="77777777" w:rsidR="00991767" w:rsidRDefault="00991767" w:rsidP="00991767">
      <w:pPr>
        <w:pStyle w:val="Doc-text2"/>
        <w:ind w:left="0" w:firstLine="0"/>
      </w:pPr>
    </w:p>
    <w:p w14:paraId="355D492C" w14:textId="77777777" w:rsidR="00991767" w:rsidRPr="00991767" w:rsidRDefault="00991767" w:rsidP="004D4A92">
      <w:pPr>
        <w:rPr>
          <w:rFonts w:ascii="Arial" w:eastAsia="MS Mincho" w:hAnsi="Arial"/>
          <w:b/>
          <w:szCs w:val="24"/>
          <w:lang w:eastAsia="en-GB"/>
        </w:rPr>
      </w:pPr>
      <w:r w:rsidRPr="00991767">
        <w:rPr>
          <w:b/>
          <w:sz w:val="22"/>
        </w:rPr>
        <w:t>Deadline 5 (discussions for 2nd week Thu/Fri online):</w:t>
      </w:r>
    </w:p>
    <w:p w14:paraId="56CCF09A" w14:textId="77777777" w:rsidR="00991767" w:rsidRPr="00991767" w:rsidRDefault="00991767" w:rsidP="00991767">
      <w:pPr>
        <w:numPr>
          <w:ilvl w:val="0"/>
          <w:numId w:val="15"/>
        </w:numPr>
        <w:spacing w:before="40" w:after="0"/>
        <w:contextualSpacing/>
        <w:rPr>
          <w:rFonts w:ascii="Calibri" w:eastAsia="Calibri" w:hAnsi="Calibri"/>
          <w:sz w:val="22"/>
          <w:szCs w:val="22"/>
          <w:lang w:eastAsia="en-GB"/>
        </w:rPr>
      </w:pPr>
      <w:r w:rsidRPr="00991767">
        <w:rPr>
          <w:rFonts w:ascii="Calibri" w:eastAsia="Calibri" w:hAnsi="Calibri" w:hint="eastAsia"/>
          <w:b/>
          <w:bCs/>
          <w:sz w:val="22"/>
          <w:szCs w:val="22"/>
          <w:lang w:eastAsia="en-GB"/>
        </w:rPr>
        <w:t xml:space="preserve">Comment deadline: </w:t>
      </w:r>
      <w:r w:rsidRPr="00991767">
        <w:rPr>
          <w:rFonts w:ascii="Calibri" w:eastAsia="Calibri" w:hAnsi="Calibri" w:hint="eastAsia"/>
          <w:sz w:val="22"/>
          <w:szCs w:val="22"/>
          <w:lang w:eastAsia="en-GB"/>
        </w:rPr>
        <w:t>Wednesday W2, 0400 UTC (for collecting views)</w:t>
      </w:r>
    </w:p>
    <w:p w14:paraId="0F373910" w14:textId="77777777" w:rsidR="00991767" w:rsidRPr="00991767" w:rsidRDefault="00991767" w:rsidP="00991767">
      <w:pPr>
        <w:numPr>
          <w:ilvl w:val="0"/>
          <w:numId w:val="15"/>
        </w:numPr>
        <w:spacing w:before="40" w:after="0"/>
        <w:contextualSpacing/>
        <w:rPr>
          <w:rFonts w:ascii="Calibri" w:eastAsia="Calibri" w:hAnsi="Calibri"/>
          <w:sz w:val="22"/>
          <w:szCs w:val="22"/>
          <w:lang w:eastAsia="en-GB"/>
        </w:rPr>
      </w:pPr>
      <w:r w:rsidRPr="00991767">
        <w:rPr>
          <w:rFonts w:ascii="Calibri" w:eastAsia="Calibri" w:hAnsi="Calibri" w:hint="eastAsia"/>
          <w:b/>
          <w:bCs/>
          <w:sz w:val="22"/>
          <w:szCs w:val="22"/>
          <w:lang w:eastAsia="en-GB"/>
        </w:rPr>
        <w:t>Rapporteur proposals:</w:t>
      </w:r>
      <w:r w:rsidRPr="00991767">
        <w:rPr>
          <w:rFonts w:ascii="Calibri" w:eastAsia="Calibri" w:hAnsi="Calibri" w:hint="eastAsia"/>
          <w:sz w:val="22"/>
          <w:szCs w:val="22"/>
          <w:lang w:eastAsia="en-GB"/>
        </w:rPr>
        <w:t xml:space="preserve"> Wednesday W2, 0800 UTC (proposed resolution of issues)</w:t>
      </w:r>
    </w:p>
    <w:p w14:paraId="1CDE85C8" w14:textId="77777777" w:rsidR="00991767" w:rsidRPr="00991767" w:rsidRDefault="00991767" w:rsidP="00461756">
      <w:pPr>
        <w:numPr>
          <w:ilvl w:val="0"/>
          <w:numId w:val="15"/>
        </w:numPr>
        <w:spacing w:before="40" w:after="0"/>
        <w:contextualSpacing/>
        <w:rPr>
          <w:rFonts w:ascii="Arial" w:hAnsi="Arial" w:cs="Arial"/>
        </w:rPr>
      </w:pPr>
      <w:r w:rsidRPr="00991767">
        <w:rPr>
          <w:rFonts w:ascii="Calibri" w:eastAsia="Calibri" w:hAnsi="Calibri" w:hint="eastAsia"/>
          <w:b/>
          <w:bCs/>
          <w:sz w:val="22"/>
          <w:szCs w:val="22"/>
          <w:lang w:eastAsia="en-GB"/>
        </w:rPr>
        <w:t>Document deadline:</w:t>
      </w:r>
      <w:r w:rsidRPr="00991767">
        <w:rPr>
          <w:rFonts w:ascii="Calibri" w:eastAsia="Calibri" w:hAnsi="Calibri" w:hint="eastAsia"/>
          <w:sz w:val="22"/>
          <w:szCs w:val="22"/>
          <w:lang w:eastAsia="en-GB"/>
        </w:rPr>
        <w:t xml:space="preserve"> Wednesday W2, 1600 UTC (report or agreed CRs) </w:t>
      </w:r>
    </w:p>
    <w:p w14:paraId="27002103" w14:textId="1FBF01B4" w:rsidR="00991767" w:rsidRPr="00991767" w:rsidRDefault="00991767" w:rsidP="00991767">
      <w:pPr>
        <w:numPr>
          <w:ilvl w:val="1"/>
          <w:numId w:val="15"/>
        </w:numPr>
        <w:spacing w:before="40" w:after="0"/>
        <w:contextualSpacing/>
        <w:rPr>
          <w:rFonts w:ascii="Arial" w:hAnsi="Arial" w:cs="Arial"/>
        </w:rPr>
      </w:pPr>
      <w:r w:rsidRPr="00991767">
        <w:rPr>
          <w:rFonts w:ascii="Arial" w:eastAsia="MS Mincho" w:hAnsi="Arial"/>
          <w:szCs w:val="24"/>
          <w:lang w:eastAsia="en-GB"/>
        </w:rPr>
        <w:t>No extensions to this deadline for regular discussions. Discussions handling CRs may continue to short post-meeting email (based on chair decision).</w:t>
      </w:r>
    </w:p>
    <w:p w14:paraId="6FA62AAA" w14:textId="77777777" w:rsidR="00532DCD" w:rsidRDefault="00532DCD" w:rsidP="00335DAC">
      <w:pPr>
        <w:pStyle w:val="EmailDiscussion2"/>
        <w:ind w:left="0" w:firstLine="0"/>
      </w:pPr>
    </w:p>
    <w:p w14:paraId="39569FF6" w14:textId="7685B7E7" w:rsidR="001C1AFE" w:rsidRDefault="001C1AFE" w:rsidP="001C1AFE">
      <w:pPr>
        <w:pStyle w:val="Heading1"/>
      </w:pPr>
      <w:r>
        <w:t>2</w:t>
      </w:r>
      <w:r>
        <w:tab/>
        <w:t>Contact Points</w:t>
      </w:r>
    </w:p>
    <w:p w14:paraId="4B4375B6" w14:textId="77777777" w:rsidR="001C1AFE" w:rsidRPr="008C114C" w:rsidRDefault="001C1AFE" w:rsidP="001C1AFE">
      <w:pPr>
        <w:rPr>
          <w:rFonts w:ascii="Arial" w:hAnsi="Arial" w:cs="Arial"/>
        </w:rPr>
      </w:pPr>
      <w:r w:rsidRPr="008C114C">
        <w:rPr>
          <w:rFonts w:ascii="Arial" w:hAnsi="Arial" w:cs="Arial"/>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rsidRPr="008C114C" w14:paraId="0406CCB4" w14:textId="77777777" w:rsidTr="002C6C6D">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6079CAF" w14:textId="77777777" w:rsidR="001C1AFE" w:rsidRPr="008C114C" w:rsidRDefault="001C1AFE" w:rsidP="000D4B0F">
            <w:pPr>
              <w:pStyle w:val="TAH"/>
              <w:spacing w:before="20" w:after="20"/>
              <w:ind w:left="57" w:right="57"/>
              <w:jc w:val="left"/>
              <w:rPr>
                <w:rFonts w:cs="Arial"/>
                <w:sz w:val="20"/>
              </w:rPr>
            </w:pPr>
            <w:r w:rsidRPr="008C114C">
              <w:rPr>
                <w:rFonts w:cs="Arial"/>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D12D00D" w14:textId="77777777" w:rsidR="001C1AFE" w:rsidRPr="008C114C" w:rsidRDefault="001C1AFE" w:rsidP="000D4B0F">
            <w:pPr>
              <w:pStyle w:val="TAH"/>
              <w:spacing w:before="20" w:after="20"/>
              <w:ind w:left="57" w:right="57"/>
              <w:jc w:val="left"/>
              <w:rPr>
                <w:rFonts w:cs="Arial"/>
                <w:sz w:val="20"/>
              </w:rPr>
            </w:pPr>
            <w:r w:rsidRPr="008C114C">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5C43A8B" w14:textId="77777777" w:rsidR="001C1AFE" w:rsidRPr="008C114C" w:rsidRDefault="001C1AFE" w:rsidP="000D4B0F">
            <w:pPr>
              <w:pStyle w:val="TAH"/>
              <w:spacing w:before="20" w:after="20"/>
              <w:ind w:left="57" w:right="57"/>
              <w:jc w:val="left"/>
              <w:rPr>
                <w:rFonts w:cs="Arial"/>
                <w:sz w:val="20"/>
              </w:rPr>
            </w:pPr>
            <w:r w:rsidRPr="008C114C">
              <w:rPr>
                <w:rFonts w:cs="Arial"/>
                <w:sz w:val="20"/>
              </w:rPr>
              <w:t>Email Address</w:t>
            </w:r>
          </w:p>
        </w:tc>
      </w:tr>
      <w:tr w:rsidR="001C1AFE" w:rsidRPr="008C114C"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1AE0B6EE" w:rsidR="001C1AFE" w:rsidRPr="008C114C" w:rsidRDefault="00E614E2" w:rsidP="000D4B0F">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 xml:space="preserve">uawei, </w:t>
            </w:r>
            <w:proofErr w:type="spellStart"/>
            <w:r>
              <w:rPr>
                <w:rFonts w:cs="Arial"/>
                <w:sz w:val="20"/>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3CAD4E5B" w14:textId="01F738B9" w:rsidR="001C1AFE" w:rsidRPr="008C114C" w:rsidRDefault="00E614E2" w:rsidP="000D4B0F">
            <w:pPr>
              <w:pStyle w:val="TAC"/>
              <w:spacing w:before="20" w:after="20"/>
              <w:ind w:left="57" w:right="57"/>
              <w:jc w:val="left"/>
              <w:rPr>
                <w:rFonts w:cs="Arial"/>
                <w:sz w:val="20"/>
                <w:lang w:eastAsia="zh-CN"/>
              </w:rPr>
            </w:pPr>
            <w:r>
              <w:rPr>
                <w:rFonts w:cs="Arial" w:hint="eastAsia"/>
                <w:sz w:val="20"/>
                <w:lang w:eastAsia="zh-CN"/>
              </w:rPr>
              <w:t>J</w:t>
            </w:r>
            <w:r>
              <w:rPr>
                <w:rFonts w:cs="Arial"/>
                <w:sz w:val="20"/>
                <w:lang w:eastAsia="zh-CN"/>
              </w:rPr>
              <w:t>un Chen</w:t>
            </w:r>
          </w:p>
        </w:tc>
        <w:tc>
          <w:tcPr>
            <w:tcW w:w="4391" w:type="dxa"/>
            <w:tcBorders>
              <w:top w:val="single" w:sz="4" w:space="0" w:color="auto"/>
              <w:left w:val="single" w:sz="4" w:space="0" w:color="auto"/>
              <w:bottom w:val="single" w:sz="4" w:space="0" w:color="auto"/>
              <w:right w:val="single" w:sz="4" w:space="0" w:color="auto"/>
            </w:tcBorders>
          </w:tcPr>
          <w:p w14:paraId="5FA3DEBC" w14:textId="67361C74" w:rsidR="001C1AFE" w:rsidRPr="008C114C" w:rsidRDefault="00E614E2" w:rsidP="000D4B0F">
            <w:pPr>
              <w:pStyle w:val="TAC"/>
              <w:spacing w:before="20" w:after="20"/>
              <w:ind w:left="57" w:right="57"/>
              <w:jc w:val="left"/>
              <w:rPr>
                <w:rFonts w:cs="Arial"/>
                <w:sz w:val="20"/>
                <w:lang w:eastAsia="zh-CN"/>
              </w:rPr>
            </w:pPr>
            <w:r>
              <w:rPr>
                <w:rFonts w:cs="Arial"/>
                <w:sz w:val="20"/>
                <w:lang w:eastAsia="zh-CN"/>
              </w:rPr>
              <w:t>jun.chen@huawei.com</w:t>
            </w:r>
          </w:p>
        </w:tc>
      </w:tr>
      <w:tr w:rsidR="001C1AFE" w:rsidRPr="008C114C"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77777777" w:rsidR="001C1AFE" w:rsidRPr="008C114C" w:rsidRDefault="001C1AFE" w:rsidP="000D4B0F">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55CF8A21" w14:textId="77777777" w:rsidR="001C1AFE" w:rsidRPr="008C114C" w:rsidRDefault="001C1AFE" w:rsidP="000D4B0F">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15F2F2C7" w14:textId="77777777" w:rsidR="001C1AFE" w:rsidRPr="008C114C" w:rsidRDefault="001C1AFE" w:rsidP="000D4B0F">
            <w:pPr>
              <w:pStyle w:val="TAC"/>
              <w:spacing w:before="20" w:after="20"/>
              <w:ind w:left="57" w:right="57"/>
              <w:jc w:val="left"/>
              <w:rPr>
                <w:rFonts w:cs="Arial"/>
                <w:sz w:val="20"/>
                <w:lang w:eastAsia="zh-CN"/>
              </w:rPr>
            </w:pPr>
          </w:p>
        </w:tc>
      </w:tr>
      <w:tr w:rsidR="001C1AFE" w:rsidRPr="008C114C"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77777777" w:rsidR="001C1AFE" w:rsidRPr="008C114C" w:rsidRDefault="001C1AFE" w:rsidP="000D4B0F">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5D222E1F" w14:textId="77777777" w:rsidR="001C1AFE" w:rsidRPr="008C114C" w:rsidRDefault="001C1AFE" w:rsidP="000D4B0F">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03504B49" w14:textId="77777777" w:rsidR="001C1AFE" w:rsidRPr="008C114C" w:rsidRDefault="001C1AFE" w:rsidP="000D4B0F">
            <w:pPr>
              <w:pStyle w:val="TAC"/>
              <w:spacing w:before="20" w:after="20"/>
              <w:ind w:left="57" w:right="57"/>
              <w:jc w:val="left"/>
              <w:rPr>
                <w:rFonts w:cs="Arial"/>
                <w:sz w:val="20"/>
                <w:lang w:eastAsia="zh-CN"/>
              </w:rPr>
            </w:pPr>
          </w:p>
        </w:tc>
      </w:tr>
      <w:tr w:rsidR="001C1AFE" w:rsidRPr="008C114C"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77777777" w:rsidR="001C1AFE" w:rsidRPr="008C114C" w:rsidRDefault="001C1AFE" w:rsidP="000D4B0F">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5CE56821" w14:textId="77777777" w:rsidR="001C1AFE" w:rsidRPr="008C114C" w:rsidRDefault="001C1AFE" w:rsidP="000D4B0F">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67D89C71" w14:textId="77777777" w:rsidR="001C1AFE" w:rsidRPr="008C114C" w:rsidRDefault="001C1AFE" w:rsidP="000D4B0F">
            <w:pPr>
              <w:pStyle w:val="TAC"/>
              <w:spacing w:before="20" w:after="20"/>
              <w:ind w:left="57" w:right="57"/>
              <w:jc w:val="left"/>
              <w:rPr>
                <w:rFonts w:cs="Arial"/>
                <w:sz w:val="20"/>
                <w:lang w:eastAsia="zh-CN"/>
              </w:rPr>
            </w:pPr>
          </w:p>
        </w:tc>
      </w:tr>
      <w:tr w:rsidR="001C1AFE" w:rsidRPr="008C114C"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7777777" w:rsidR="001C1AFE" w:rsidRPr="008C114C" w:rsidRDefault="001C1AFE" w:rsidP="000D4B0F">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53E9C60F" w14:textId="77777777" w:rsidR="001C1AFE" w:rsidRPr="008C114C" w:rsidRDefault="001C1AFE" w:rsidP="000D4B0F">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4A600A36" w14:textId="77777777" w:rsidR="001C1AFE" w:rsidRPr="008C114C" w:rsidRDefault="001C1AFE" w:rsidP="000D4B0F">
            <w:pPr>
              <w:pStyle w:val="TAC"/>
              <w:spacing w:before="20" w:after="20"/>
              <w:ind w:left="57" w:right="57"/>
              <w:jc w:val="left"/>
              <w:rPr>
                <w:rFonts w:cs="Arial"/>
                <w:sz w:val="20"/>
                <w:lang w:eastAsia="zh-CN"/>
              </w:rPr>
            </w:pPr>
          </w:p>
        </w:tc>
      </w:tr>
      <w:tr w:rsidR="001C1AFE" w:rsidRPr="008C114C"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1C1AFE" w:rsidRPr="008C114C" w:rsidRDefault="001C1AFE" w:rsidP="000D4B0F">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1C1AFE" w:rsidRPr="008C114C" w:rsidRDefault="001C1AFE" w:rsidP="000D4B0F">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1C1AFE" w:rsidRPr="008C114C" w:rsidRDefault="001C1AFE" w:rsidP="000D4B0F">
            <w:pPr>
              <w:pStyle w:val="TAC"/>
              <w:spacing w:before="20" w:after="20"/>
              <w:ind w:left="57" w:right="57"/>
              <w:jc w:val="left"/>
              <w:rPr>
                <w:rFonts w:cs="Arial"/>
                <w:sz w:val="20"/>
                <w:lang w:eastAsia="zh-CN"/>
              </w:rPr>
            </w:pPr>
          </w:p>
        </w:tc>
      </w:tr>
      <w:tr w:rsidR="001C1AFE" w:rsidRPr="008C114C"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Pr="008C114C" w:rsidRDefault="001C1AFE" w:rsidP="000D4B0F">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Pr="008C114C" w:rsidRDefault="001C1AFE" w:rsidP="000D4B0F">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Pr="008C114C" w:rsidRDefault="001C1AFE" w:rsidP="000D4B0F">
            <w:pPr>
              <w:pStyle w:val="TAC"/>
              <w:spacing w:before="20" w:after="20"/>
              <w:ind w:left="57" w:right="57"/>
              <w:jc w:val="left"/>
              <w:rPr>
                <w:rFonts w:cs="Arial"/>
                <w:sz w:val="20"/>
                <w:lang w:eastAsia="zh-CN"/>
              </w:rPr>
            </w:pPr>
          </w:p>
        </w:tc>
      </w:tr>
      <w:tr w:rsidR="001C1AFE" w:rsidRPr="008C114C"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Pr="008C114C" w:rsidRDefault="001C1AFE" w:rsidP="000D4B0F">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Pr="008C114C" w:rsidRDefault="001C1AFE" w:rsidP="000D4B0F">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Pr="008C114C" w:rsidRDefault="001C1AFE" w:rsidP="000D4B0F">
            <w:pPr>
              <w:pStyle w:val="TAC"/>
              <w:spacing w:before="20" w:after="20"/>
              <w:ind w:left="57" w:right="57"/>
              <w:jc w:val="left"/>
              <w:rPr>
                <w:rFonts w:cs="Arial"/>
                <w:sz w:val="20"/>
                <w:lang w:eastAsia="zh-CN"/>
              </w:rPr>
            </w:pPr>
          </w:p>
        </w:tc>
      </w:tr>
      <w:tr w:rsidR="001C1AFE" w:rsidRPr="008C114C"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Pr="008C114C" w:rsidRDefault="001C1AFE" w:rsidP="000D4B0F">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Pr="008C114C" w:rsidRDefault="001C1AFE" w:rsidP="000D4B0F">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Pr="008C114C" w:rsidRDefault="001C1AFE" w:rsidP="000D4B0F">
            <w:pPr>
              <w:pStyle w:val="TAC"/>
              <w:spacing w:before="20" w:after="20"/>
              <w:ind w:left="57" w:right="57"/>
              <w:jc w:val="left"/>
              <w:rPr>
                <w:rFonts w:cs="Arial"/>
                <w:sz w:val="20"/>
                <w:lang w:eastAsia="zh-CN"/>
              </w:rPr>
            </w:pPr>
          </w:p>
        </w:tc>
      </w:tr>
      <w:tr w:rsidR="001C1AFE" w:rsidRPr="008C114C"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Pr="008C114C" w:rsidRDefault="001C1AFE" w:rsidP="000D4B0F">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Pr="008C114C" w:rsidRDefault="001C1AFE" w:rsidP="000D4B0F">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Pr="008C114C" w:rsidRDefault="001C1AFE" w:rsidP="000D4B0F">
            <w:pPr>
              <w:pStyle w:val="TAC"/>
              <w:spacing w:before="20" w:after="20"/>
              <w:ind w:left="57" w:right="57"/>
              <w:jc w:val="left"/>
              <w:rPr>
                <w:rFonts w:cs="Arial"/>
                <w:sz w:val="20"/>
                <w:lang w:eastAsia="zh-CN"/>
              </w:rPr>
            </w:pPr>
          </w:p>
        </w:tc>
      </w:tr>
      <w:tr w:rsidR="001C1AFE" w:rsidRPr="008C114C"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Pr="008C114C" w:rsidRDefault="001C1AFE" w:rsidP="000D4B0F">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Pr="008C114C" w:rsidRDefault="001C1AFE" w:rsidP="000D4B0F">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Pr="008C114C" w:rsidRDefault="001C1AFE" w:rsidP="000D4B0F">
            <w:pPr>
              <w:pStyle w:val="TAC"/>
              <w:spacing w:before="20" w:after="20"/>
              <w:ind w:left="57" w:right="57"/>
              <w:jc w:val="left"/>
              <w:rPr>
                <w:rFonts w:cs="Arial"/>
                <w:sz w:val="20"/>
                <w:lang w:eastAsia="zh-CN"/>
              </w:rPr>
            </w:pPr>
          </w:p>
        </w:tc>
      </w:tr>
      <w:tr w:rsidR="001C1AFE" w:rsidRPr="008C114C"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Pr="008C114C" w:rsidRDefault="001C1AFE" w:rsidP="000D4B0F">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Pr="008C114C" w:rsidRDefault="001C1AFE" w:rsidP="000D4B0F">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Pr="008C114C" w:rsidRDefault="001C1AFE" w:rsidP="000D4B0F">
            <w:pPr>
              <w:pStyle w:val="TAC"/>
              <w:spacing w:before="20" w:after="20"/>
              <w:ind w:left="57" w:right="57"/>
              <w:jc w:val="left"/>
              <w:rPr>
                <w:rFonts w:cs="Arial"/>
                <w:sz w:val="20"/>
                <w:lang w:eastAsia="zh-CN"/>
              </w:rPr>
            </w:pPr>
          </w:p>
        </w:tc>
      </w:tr>
      <w:tr w:rsidR="001C1AFE" w:rsidRPr="008C114C"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Pr="008C114C" w:rsidRDefault="001C1AFE" w:rsidP="000D4B0F">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Pr="008C114C" w:rsidRDefault="001C1AFE" w:rsidP="000D4B0F">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Pr="008C114C" w:rsidRDefault="001C1AFE" w:rsidP="000D4B0F">
            <w:pPr>
              <w:pStyle w:val="TAC"/>
              <w:spacing w:before="20" w:after="20"/>
              <w:ind w:left="57" w:right="57"/>
              <w:jc w:val="left"/>
              <w:rPr>
                <w:rFonts w:cs="Arial"/>
                <w:sz w:val="20"/>
                <w:lang w:eastAsia="zh-CN"/>
              </w:rPr>
            </w:pPr>
          </w:p>
        </w:tc>
      </w:tr>
    </w:tbl>
    <w:p w14:paraId="24C12D3A" w14:textId="77777777" w:rsidR="001C1AFE" w:rsidRPr="006E13D1" w:rsidRDefault="001C1AFE" w:rsidP="001C1AFE"/>
    <w:p w14:paraId="2BBFF540" w14:textId="1F6588FB" w:rsidR="00A209D6" w:rsidRDefault="00E655F5" w:rsidP="00A209D6">
      <w:pPr>
        <w:pStyle w:val="Heading1"/>
      </w:pPr>
      <w:r>
        <w:lastRenderedPageBreak/>
        <w:t>3</w:t>
      </w:r>
      <w:r w:rsidR="00A209D6" w:rsidRPr="006E13D1">
        <w:tab/>
      </w:r>
      <w:r>
        <w:t>Discussion</w:t>
      </w:r>
    </w:p>
    <w:p w14:paraId="1D27A0D5" w14:textId="77777777" w:rsidR="008B5553" w:rsidRDefault="007D622A" w:rsidP="008B5553">
      <w:pPr>
        <w:rPr>
          <w:rFonts w:ascii="Arial" w:hAnsi="Arial" w:cs="Arial"/>
          <w:lang w:eastAsia="zh-CN"/>
        </w:rPr>
      </w:pPr>
      <w:r w:rsidRPr="007D622A">
        <w:rPr>
          <w:rFonts w:ascii="Arial" w:hAnsi="Arial" w:cs="Arial" w:hint="eastAsia"/>
          <w:lang w:eastAsia="zh-CN"/>
        </w:rPr>
        <w:t>B</w:t>
      </w:r>
      <w:r w:rsidRPr="007D622A">
        <w:rPr>
          <w:rFonts w:ascii="Arial" w:hAnsi="Arial" w:cs="Arial"/>
          <w:lang w:eastAsia="zh-CN"/>
        </w:rPr>
        <w:t>ased on [1], RAN2 agreed to continue discussing open RILs in this email discussion.</w:t>
      </w:r>
      <w:r w:rsidR="004D4A92">
        <w:rPr>
          <w:rFonts w:ascii="Arial" w:hAnsi="Arial" w:cs="Arial"/>
          <w:lang w:eastAsia="zh-CN"/>
        </w:rPr>
        <w:t xml:space="preserve"> The details of these RILs can be found in [2][3], and the sections below just show the information from the excel file in [1].</w:t>
      </w:r>
    </w:p>
    <w:p w14:paraId="74A3B6A3" w14:textId="0DD6CB44" w:rsidR="008F68EE" w:rsidRDefault="00E36F21" w:rsidP="00E36F21">
      <w:pPr>
        <w:rPr>
          <w:rFonts w:ascii="Arial" w:hAnsi="Arial" w:cs="Arial"/>
          <w:lang w:eastAsia="zh-CN"/>
        </w:rPr>
      </w:pPr>
      <w:r>
        <w:rPr>
          <w:rFonts w:ascii="Arial" w:hAnsi="Arial" w:cs="Arial" w:hint="eastAsia"/>
          <w:lang w:eastAsia="zh-CN"/>
        </w:rPr>
        <w:t>I</w:t>
      </w:r>
      <w:r>
        <w:rPr>
          <w:rFonts w:ascii="Arial" w:hAnsi="Arial" w:cs="Arial"/>
          <w:lang w:eastAsia="zh-CN"/>
        </w:rPr>
        <w:t>n the</w:t>
      </w:r>
      <w:r w:rsidR="003E17F6">
        <w:rPr>
          <w:rFonts w:ascii="Arial" w:hAnsi="Arial" w:cs="Arial"/>
          <w:lang w:eastAsia="zh-CN"/>
        </w:rPr>
        <w:t xml:space="preserve"> following tables, the column </w:t>
      </w:r>
      <w:proofErr w:type="spellStart"/>
      <w:r w:rsidR="003E17F6">
        <w:rPr>
          <w:rFonts w:ascii="Arial" w:hAnsi="Arial" w:cs="Arial"/>
          <w:lang w:eastAsia="zh-CN"/>
        </w:rPr>
        <w:t>TD</w:t>
      </w:r>
      <w:r>
        <w:rPr>
          <w:rFonts w:ascii="Arial" w:hAnsi="Arial" w:cs="Arial"/>
          <w:lang w:eastAsia="zh-CN"/>
        </w:rPr>
        <w:t>oc</w:t>
      </w:r>
      <w:proofErr w:type="spellEnd"/>
      <w:r>
        <w:rPr>
          <w:rFonts w:ascii="Arial" w:hAnsi="Arial" w:cs="Arial"/>
          <w:lang w:eastAsia="zh-CN"/>
        </w:rPr>
        <w:t xml:space="preserve"> has been updated by adding the relevant RIL contributions.</w:t>
      </w:r>
    </w:p>
    <w:p w14:paraId="47A28E90" w14:textId="77777777" w:rsidR="008F68EE" w:rsidRPr="007D622A" w:rsidRDefault="008F68EE" w:rsidP="007D622A">
      <w:pPr>
        <w:rPr>
          <w:lang w:eastAsia="zh-CN"/>
        </w:rPr>
      </w:pPr>
    </w:p>
    <w:p w14:paraId="5C3578D2" w14:textId="013C058E" w:rsidR="002C6C6D" w:rsidRDefault="002C6C6D" w:rsidP="002C6C6D">
      <w:pPr>
        <w:pStyle w:val="Heading2"/>
        <w:ind w:left="0" w:firstLine="0"/>
        <w:rPr>
          <w:lang w:eastAsia="zh-CN"/>
        </w:rPr>
      </w:pPr>
      <w:r>
        <w:rPr>
          <w:lang w:eastAsia="zh-CN"/>
        </w:rPr>
        <w:t>3.1</w:t>
      </w:r>
      <w:r>
        <w:rPr>
          <w:lang w:eastAsia="zh-CN"/>
        </w:rPr>
        <w:tab/>
      </w:r>
      <w:r w:rsidR="00746440">
        <w:rPr>
          <w:lang w:eastAsia="zh-CN"/>
        </w:rPr>
        <w:t>H502</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382"/>
        <w:gridCol w:w="2976"/>
        <w:gridCol w:w="4395"/>
      </w:tblGrid>
      <w:tr w:rsidR="00746440" w:rsidRPr="008F68EE" w14:paraId="08261AB4" w14:textId="77777777" w:rsidTr="00341C84">
        <w:trPr>
          <w:trHeight w:val="300"/>
        </w:trPr>
        <w:tc>
          <w:tcPr>
            <w:tcW w:w="740" w:type="dxa"/>
            <w:shd w:val="clear" w:color="auto" w:fill="auto"/>
            <w:noWrap/>
            <w:hideMark/>
          </w:tcPr>
          <w:p w14:paraId="64C15ABD" w14:textId="77777777" w:rsidR="00746440" w:rsidRPr="008F68EE" w:rsidRDefault="00746440" w:rsidP="00341C84">
            <w:pPr>
              <w:spacing w:after="0"/>
              <w:rPr>
                <w:rFonts w:ascii="DengXian" w:eastAsia="DengXian" w:hAnsi="DengXian" w:cs="SimSun"/>
                <w:b/>
                <w:bCs/>
                <w:color w:val="000000"/>
                <w:sz w:val="18"/>
                <w:szCs w:val="22"/>
                <w:lang w:val="en-US" w:eastAsia="zh-CN"/>
              </w:rPr>
            </w:pPr>
            <w:r w:rsidRPr="008F68EE">
              <w:rPr>
                <w:rFonts w:ascii="DengXian" w:eastAsia="DengXian" w:hAnsi="DengXian" w:cs="SimSun" w:hint="eastAsia"/>
                <w:b/>
                <w:bCs/>
                <w:color w:val="000000"/>
                <w:sz w:val="18"/>
                <w:szCs w:val="22"/>
                <w:lang w:val="en-US" w:eastAsia="zh-CN"/>
              </w:rPr>
              <w:t>ID</w:t>
            </w:r>
          </w:p>
        </w:tc>
        <w:tc>
          <w:tcPr>
            <w:tcW w:w="1382" w:type="dxa"/>
            <w:shd w:val="clear" w:color="auto" w:fill="auto"/>
            <w:noWrap/>
            <w:hideMark/>
          </w:tcPr>
          <w:p w14:paraId="68C30469" w14:textId="77777777" w:rsidR="00746440" w:rsidRPr="008F68EE" w:rsidRDefault="00746440" w:rsidP="00341C84">
            <w:pPr>
              <w:spacing w:after="0"/>
              <w:jc w:val="center"/>
              <w:rPr>
                <w:rFonts w:ascii="DengXian" w:eastAsia="DengXian" w:hAnsi="DengXian" w:cs="SimSun"/>
                <w:b/>
                <w:bCs/>
                <w:color w:val="000000"/>
                <w:sz w:val="18"/>
                <w:szCs w:val="22"/>
                <w:lang w:val="en-US" w:eastAsia="zh-CN"/>
              </w:rPr>
            </w:pPr>
            <w:proofErr w:type="spellStart"/>
            <w:r w:rsidRPr="008F68EE">
              <w:rPr>
                <w:rFonts w:ascii="DengXian" w:eastAsia="DengXian" w:hAnsi="DengXian" w:cs="SimSun" w:hint="eastAsia"/>
                <w:b/>
                <w:bCs/>
                <w:color w:val="000000"/>
                <w:sz w:val="18"/>
                <w:szCs w:val="22"/>
                <w:lang w:val="en-US" w:eastAsia="zh-CN"/>
              </w:rPr>
              <w:t>TDoc</w:t>
            </w:r>
            <w:proofErr w:type="spellEnd"/>
          </w:p>
        </w:tc>
        <w:tc>
          <w:tcPr>
            <w:tcW w:w="2976" w:type="dxa"/>
            <w:shd w:val="clear" w:color="auto" w:fill="auto"/>
            <w:hideMark/>
          </w:tcPr>
          <w:p w14:paraId="1C8D24BC" w14:textId="77777777" w:rsidR="00746440" w:rsidRPr="008F68EE" w:rsidRDefault="00746440" w:rsidP="00341C84">
            <w:pPr>
              <w:spacing w:after="0"/>
              <w:rPr>
                <w:rFonts w:ascii="DengXian" w:eastAsia="DengXian" w:hAnsi="DengXian" w:cs="SimSun"/>
                <w:b/>
                <w:bCs/>
                <w:color w:val="000000"/>
                <w:sz w:val="18"/>
                <w:szCs w:val="22"/>
                <w:lang w:val="en-US" w:eastAsia="zh-CN"/>
              </w:rPr>
            </w:pPr>
            <w:r w:rsidRPr="008F68EE">
              <w:rPr>
                <w:rFonts w:ascii="DengXian" w:eastAsia="DengXian" w:hAnsi="DengXian" w:cs="SimSun" w:hint="eastAsia"/>
                <w:b/>
                <w:bCs/>
                <w:color w:val="000000"/>
                <w:sz w:val="18"/>
                <w:szCs w:val="22"/>
                <w:lang w:val="en-US" w:eastAsia="zh-CN"/>
              </w:rPr>
              <w:t>Description</w:t>
            </w:r>
          </w:p>
        </w:tc>
        <w:tc>
          <w:tcPr>
            <w:tcW w:w="4395" w:type="dxa"/>
            <w:shd w:val="clear" w:color="auto" w:fill="auto"/>
            <w:hideMark/>
          </w:tcPr>
          <w:p w14:paraId="6DC70C0C" w14:textId="77777777" w:rsidR="00746440" w:rsidRPr="008F68EE" w:rsidRDefault="00746440" w:rsidP="00341C84">
            <w:pPr>
              <w:spacing w:after="0"/>
              <w:rPr>
                <w:rFonts w:ascii="DengXian" w:eastAsia="DengXian" w:hAnsi="DengXian" w:cs="SimSun"/>
                <w:b/>
                <w:bCs/>
                <w:color w:val="000000"/>
                <w:sz w:val="18"/>
                <w:szCs w:val="22"/>
                <w:lang w:val="en-US" w:eastAsia="zh-CN"/>
              </w:rPr>
            </w:pPr>
            <w:r w:rsidRPr="008F68EE">
              <w:rPr>
                <w:rFonts w:ascii="DengXian" w:eastAsia="DengXian" w:hAnsi="DengXian" w:cs="SimSun" w:hint="eastAsia"/>
                <w:b/>
                <w:bCs/>
                <w:color w:val="000000"/>
                <w:sz w:val="18"/>
                <w:szCs w:val="22"/>
                <w:lang w:val="en-US" w:eastAsia="zh-CN"/>
              </w:rPr>
              <w:t>Proposed Change</w:t>
            </w:r>
          </w:p>
        </w:tc>
      </w:tr>
      <w:tr w:rsidR="00746440" w:rsidRPr="008F68EE" w14:paraId="4BB4975D" w14:textId="77777777" w:rsidTr="00341C84">
        <w:trPr>
          <w:trHeight w:val="323"/>
        </w:trPr>
        <w:tc>
          <w:tcPr>
            <w:tcW w:w="740" w:type="dxa"/>
            <w:shd w:val="clear" w:color="auto" w:fill="auto"/>
            <w:noWrap/>
            <w:hideMark/>
          </w:tcPr>
          <w:p w14:paraId="38DB260F" w14:textId="77777777" w:rsidR="00746440" w:rsidRPr="008F68EE" w:rsidRDefault="00746440" w:rsidP="00341C84">
            <w:pPr>
              <w:spacing w:after="0"/>
              <w:rPr>
                <w:rFonts w:ascii="DengXian" w:eastAsia="DengXian" w:hAnsi="DengXian" w:cs="SimSun"/>
                <w:color w:val="000000"/>
                <w:sz w:val="18"/>
                <w:szCs w:val="22"/>
                <w:lang w:val="en-US" w:eastAsia="zh-CN"/>
              </w:rPr>
            </w:pPr>
            <w:r w:rsidRPr="008F68EE">
              <w:rPr>
                <w:rFonts w:ascii="DengXian" w:eastAsia="DengXian" w:hAnsi="DengXian" w:cs="SimSun" w:hint="eastAsia"/>
                <w:color w:val="000000"/>
                <w:sz w:val="18"/>
                <w:szCs w:val="22"/>
                <w:lang w:val="en-US" w:eastAsia="zh-CN"/>
              </w:rPr>
              <w:t>H502</w:t>
            </w:r>
          </w:p>
        </w:tc>
        <w:tc>
          <w:tcPr>
            <w:tcW w:w="1382" w:type="dxa"/>
            <w:shd w:val="clear" w:color="auto" w:fill="auto"/>
            <w:noWrap/>
            <w:hideMark/>
          </w:tcPr>
          <w:p w14:paraId="4A4FEFE8" w14:textId="03F26FDE" w:rsidR="00746440" w:rsidRPr="008F68EE" w:rsidRDefault="00746440" w:rsidP="00341C84">
            <w:pPr>
              <w:spacing w:after="0"/>
              <w:jc w:val="center"/>
              <w:rPr>
                <w:rFonts w:ascii="DengXian" w:eastAsia="DengXian" w:hAnsi="DengXian" w:cs="SimSun"/>
                <w:color w:val="000000"/>
                <w:sz w:val="18"/>
                <w:szCs w:val="22"/>
                <w:lang w:val="en-US" w:eastAsia="zh-CN"/>
              </w:rPr>
            </w:pPr>
            <w:r w:rsidRPr="008F68EE">
              <w:rPr>
                <w:rFonts w:ascii="DengXian" w:eastAsia="DengXian" w:hAnsi="DengXian" w:cs="SimSun" w:hint="eastAsia"/>
                <w:color w:val="000000"/>
                <w:sz w:val="18"/>
                <w:szCs w:val="22"/>
                <w:lang w:val="en-US" w:eastAsia="zh-CN"/>
              </w:rPr>
              <w:t>R2-2205495</w:t>
            </w:r>
            <w:r w:rsidR="009E2AC5">
              <w:rPr>
                <w:rFonts w:ascii="DengXian" w:eastAsia="DengXian" w:hAnsi="DengXian" w:cs="SimSun"/>
                <w:color w:val="000000"/>
                <w:sz w:val="18"/>
                <w:szCs w:val="22"/>
                <w:lang w:val="en-US" w:eastAsia="zh-CN"/>
              </w:rPr>
              <w:t xml:space="preserve">, </w:t>
            </w:r>
            <w:r w:rsidR="009E2AC5" w:rsidRPr="009E2AC5">
              <w:rPr>
                <w:rFonts w:ascii="DengXian" w:eastAsia="DengXian" w:hAnsi="DengXian" w:cs="SimSun"/>
                <w:color w:val="000000"/>
                <w:sz w:val="18"/>
                <w:szCs w:val="22"/>
                <w:lang w:val="en-US" w:eastAsia="zh-CN"/>
              </w:rPr>
              <w:t>R2-2205737</w:t>
            </w:r>
          </w:p>
        </w:tc>
        <w:tc>
          <w:tcPr>
            <w:tcW w:w="2976" w:type="dxa"/>
            <w:shd w:val="clear" w:color="auto" w:fill="auto"/>
            <w:hideMark/>
          </w:tcPr>
          <w:p w14:paraId="77B364AE" w14:textId="77777777" w:rsidR="00746440" w:rsidRPr="008F68EE" w:rsidRDefault="00746440" w:rsidP="00341C84">
            <w:pPr>
              <w:spacing w:after="0"/>
              <w:rPr>
                <w:rFonts w:ascii="DengXian" w:eastAsia="DengXian" w:hAnsi="DengXian" w:cs="SimSun"/>
                <w:color w:val="000000"/>
                <w:sz w:val="18"/>
                <w:szCs w:val="22"/>
                <w:lang w:val="en-US" w:eastAsia="zh-CN"/>
              </w:rPr>
            </w:pPr>
            <w:r w:rsidRPr="008F68EE">
              <w:rPr>
                <w:rFonts w:ascii="DengXian" w:eastAsia="DengXian" w:hAnsi="DengXian" w:cs="SimSun" w:hint="eastAsia"/>
                <w:color w:val="000000"/>
                <w:sz w:val="18"/>
                <w:szCs w:val="22"/>
                <w:lang w:val="en-US" w:eastAsia="zh-CN"/>
              </w:rPr>
              <w:t>In section 6.2.2 (RRCRelease message), the slice info (</w:t>
            </w:r>
            <w:proofErr w:type="gramStart"/>
            <w:r w:rsidRPr="008F68EE">
              <w:rPr>
                <w:rFonts w:ascii="DengXian" w:eastAsia="DengXian" w:hAnsi="DengXian" w:cs="SimSun" w:hint="eastAsia"/>
                <w:color w:val="000000"/>
                <w:sz w:val="18"/>
                <w:szCs w:val="22"/>
                <w:lang w:val="en-US" w:eastAsia="zh-CN"/>
              </w:rPr>
              <w:t>i.e.</w:t>
            </w:r>
            <w:proofErr w:type="gramEnd"/>
            <w:r w:rsidRPr="008F68EE">
              <w:rPr>
                <w:rFonts w:ascii="DengXian" w:eastAsia="DengXian" w:hAnsi="DengXian" w:cs="SimSun" w:hint="eastAsia"/>
                <w:color w:val="000000"/>
                <w:sz w:val="18"/>
                <w:szCs w:val="22"/>
                <w:lang w:val="en-US" w:eastAsia="zh-CN"/>
              </w:rPr>
              <w:t xml:space="preserve"> freqPriorityListNRSlicing-r17) was introduced. RAN2#113b-e agreed that UE is only configured with either the existing dedicated priority configuration or the slice info in RRC Release. However, there is no such definition in ASN1.</w:t>
            </w:r>
          </w:p>
        </w:tc>
        <w:tc>
          <w:tcPr>
            <w:tcW w:w="4395" w:type="dxa"/>
            <w:shd w:val="clear" w:color="auto" w:fill="auto"/>
            <w:hideMark/>
          </w:tcPr>
          <w:p w14:paraId="382A5967" w14:textId="77777777" w:rsidR="00746440" w:rsidRPr="008F68EE" w:rsidRDefault="00746440" w:rsidP="00341C84">
            <w:pPr>
              <w:spacing w:after="0"/>
              <w:rPr>
                <w:rFonts w:ascii="DengXian" w:eastAsia="DengXian" w:hAnsi="DengXian" w:cs="SimSun"/>
                <w:color w:val="000000"/>
                <w:sz w:val="18"/>
                <w:szCs w:val="22"/>
                <w:lang w:val="en-US" w:eastAsia="zh-CN"/>
              </w:rPr>
            </w:pPr>
            <w:r w:rsidRPr="008F68EE">
              <w:rPr>
                <w:rFonts w:ascii="DengXian" w:eastAsia="DengXian" w:hAnsi="DengXian" w:cs="SimSun" w:hint="eastAsia"/>
                <w:color w:val="000000"/>
                <w:sz w:val="18"/>
                <w:szCs w:val="22"/>
                <w:lang w:val="en-US" w:eastAsia="zh-CN"/>
              </w:rPr>
              <w:t xml:space="preserve">It is proposed to add some clarifications in the field descriptions. For example: - for </w:t>
            </w:r>
            <w:proofErr w:type="spellStart"/>
            <w:r w:rsidRPr="008F68EE">
              <w:rPr>
                <w:rFonts w:ascii="DengXian" w:eastAsia="DengXian" w:hAnsi="DengXian" w:cs="SimSun" w:hint="eastAsia"/>
                <w:color w:val="000000"/>
                <w:sz w:val="18"/>
                <w:szCs w:val="22"/>
                <w:lang w:val="en-US" w:eastAsia="zh-CN"/>
              </w:rPr>
              <w:t>freqPriorityListEUTRA</w:t>
            </w:r>
            <w:proofErr w:type="spellEnd"/>
            <w:r w:rsidRPr="008F68EE">
              <w:rPr>
                <w:rFonts w:ascii="DengXian" w:eastAsia="DengXian" w:hAnsi="DengXian" w:cs="SimSun" w:hint="eastAsia"/>
                <w:color w:val="000000"/>
                <w:sz w:val="18"/>
                <w:szCs w:val="22"/>
                <w:lang w:val="en-US" w:eastAsia="zh-CN"/>
              </w:rPr>
              <w:t>/</w:t>
            </w:r>
            <w:proofErr w:type="spellStart"/>
            <w:r w:rsidRPr="008F68EE">
              <w:rPr>
                <w:rFonts w:ascii="DengXian" w:eastAsia="DengXian" w:hAnsi="DengXian" w:cs="SimSun" w:hint="eastAsia"/>
                <w:color w:val="000000"/>
                <w:sz w:val="18"/>
                <w:szCs w:val="22"/>
                <w:lang w:val="en-US" w:eastAsia="zh-CN"/>
              </w:rPr>
              <w:t>freqPriorityListNR</w:t>
            </w:r>
            <w:proofErr w:type="spellEnd"/>
            <w:r w:rsidRPr="008F68EE">
              <w:rPr>
                <w:rFonts w:ascii="DengXian" w:eastAsia="DengXian" w:hAnsi="DengXian" w:cs="SimSun" w:hint="eastAsia"/>
                <w:color w:val="000000"/>
                <w:sz w:val="18"/>
                <w:szCs w:val="22"/>
                <w:lang w:val="en-US" w:eastAsia="zh-CN"/>
              </w:rPr>
              <w:t xml:space="preserve">, it is configured only if </w:t>
            </w:r>
            <w:proofErr w:type="spellStart"/>
            <w:r w:rsidRPr="008F68EE">
              <w:rPr>
                <w:rFonts w:ascii="DengXian" w:eastAsia="DengXian" w:hAnsi="DengXian" w:cs="SimSun" w:hint="eastAsia"/>
                <w:color w:val="000000"/>
                <w:sz w:val="18"/>
                <w:szCs w:val="22"/>
                <w:lang w:val="en-US" w:eastAsia="zh-CN"/>
              </w:rPr>
              <w:t>freqPriorityListNRSlicing</w:t>
            </w:r>
            <w:proofErr w:type="spellEnd"/>
            <w:r w:rsidRPr="008F68EE">
              <w:rPr>
                <w:rFonts w:ascii="DengXian" w:eastAsia="DengXian" w:hAnsi="DengXian" w:cs="SimSun" w:hint="eastAsia"/>
                <w:color w:val="000000"/>
                <w:sz w:val="18"/>
                <w:szCs w:val="22"/>
                <w:lang w:val="en-US" w:eastAsia="zh-CN"/>
              </w:rPr>
              <w:t xml:space="preserve"> is not configured - for </w:t>
            </w:r>
            <w:proofErr w:type="spellStart"/>
            <w:r w:rsidRPr="008F68EE">
              <w:rPr>
                <w:rFonts w:ascii="DengXian" w:eastAsia="DengXian" w:hAnsi="DengXian" w:cs="SimSun" w:hint="eastAsia"/>
                <w:color w:val="000000"/>
                <w:sz w:val="18"/>
                <w:szCs w:val="22"/>
                <w:lang w:val="en-US" w:eastAsia="zh-CN"/>
              </w:rPr>
              <w:t>freqPriorityListNRSlicing</w:t>
            </w:r>
            <w:proofErr w:type="spellEnd"/>
            <w:r w:rsidRPr="008F68EE">
              <w:rPr>
                <w:rFonts w:ascii="DengXian" w:eastAsia="DengXian" w:hAnsi="DengXian" w:cs="SimSun" w:hint="eastAsia"/>
                <w:color w:val="000000"/>
                <w:sz w:val="18"/>
                <w:szCs w:val="22"/>
                <w:lang w:val="en-US" w:eastAsia="zh-CN"/>
              </w:rPr>
              <w:t xml:space="preserve">, it is configured only if </w:t>
            </w:r>
            <w:proofErr w:type="spellStart"/>
            <w:r w:rsidRPr="008F68EE">
              <w:rPr>
                <w:rFonts w:ascii="DengXian" w:eastAsia="DengXian" w:hAnsi="DengXian" w:cs="SimSun" w:hint="eastAsia"/>
                <w:color w:val="000000"/>
                <w:sz w:val="18"/>
                <w:szCs w:val="22"/>
                <w:lang w:val="en-US" w:eastAsia="zh-CN"/>
              </w:rPr>
              <w:t>freqPriorityListEUTRA</w:t>
            </w:r>
            <w:proofErr w:type="spellEnd"/>
            <w:r w:rsidRPr="008F68EE">
              <w:rPr>
                <w:rFonts w:ascii="DengXian" w:eastAsia="DengXian" w:hAnsi="DengXian" w:cs="SimSun" w:hint="eastAsia"/>
                <w:color w:val="000000"/>
                <w:sz w:val="18"/>
                <w:szCs w:val="22"/>
                <w:lang w:val="en-US" w:eastAsia="zh-CN"/>
              </w:rPr>
              <w:t>/</w:t>
            </w:r>
            <w:proofErr w:type="spellStart"/>
            <w:r w:rsidRPr="008F68EE">
              <w:rPr>
                <w:rFonts w:ascii="DengXian" w:eastAsia="DengXian" w:hAnsi="DengXian" w:cs="SimSun" w:hint="eastAsia"/>
                <w:color w:val="000000"/>
                <w:sz w:val="18"/>
                <w:szCs w:val="22"/>
                <w:lang w:val="en-US" w:eastAsia="zh-CN"/>
              </w:rPr>
              <w:t>freqPriorityListNR</w:t>
            </w:r>
            <w:proofErr w:type="spellEnd"/>
            <w:r w:rsidRPr="008F68EE">
              <w:rPr>
                <w:rFonts w:ascii="DengXian" w:eastAsia="DengXian" w:hAnsi="DengXian" w:cs="SimSun" w:hint="eastAsia"/>
                <w:color w:val="000000"/>
                <w:sz w:val="18"/>
                <w:szCs w:val="22"/>
                <w:lang w:val="en-US" w:eastAsia="zh-CN"/>
              </w:rPr>
              <w:t xml:space="preserve"> is not configured</w:t>
            </w:r>
          </w:p>
        </w:tc>
      </w:tr>
    </w:tbl>
    <w:p w14:paraId="05352B15" w14:textId="77777777" w:rsidR="00746440" w:rsidRPr="008C114C" w:rsidRDefault="00746440" w:rsidP="00A209D6">
      <w:pPr>
        <w:rPr>
          <w:rFonts w:ascii="Arial" w:hAnsi="Arial" w:cs="Arial"/>
        </w:rPr>
      </w:pPr>
    </w:p>
    <w:p w14:paraId="6A693328" w14:textId="41415A30" w:rsidR="006C31FC" w:rsidRPr="005421E1" w:rsidRDefault="006C31FC" w:rsidP="006C31FC">
      <w:pPr>
        <w:rPr>
          <w:rFonts w:ascii="Arial" w:hAnsi="Arial" w:cs="Arial"/>
          <w:b/>
        </w:rPr>
      </w:pPr>
      <w:r w:rsidRPr="005421E1">
        <w:rPr>
          <w:rFonts w:ascii="Arial" w:hAnsi="Arial" w:cs="Arial"/>
          <w:b/>
          <w:bCs/>
        </w:rPr>
        <w:t>Question 1</w:t>
      </w:r>
      <w:r w:rsidRPr="005421E1">
        <w:rPr>
          <w:rFonts w:ascii="Arial" w:hAnsi="Arial" w:cs="Arial"/>
          <w:b/>
        </w:rPr>
        <w:t>: Do companies agree</w:t>
      </w:r>
      <w:r w:rsidR="00716551" w:rsidRPr="005421E1">
        <w:rPr>
          <w:rFonts w:ascii="Arial" w:hAnsi="Arial" w:cs="Arial"/>
          <w:b/>
        </w:rPr>
        <w:t xml:space="preserve"> with</w:t>
      </w:r>
      <w:r w:rsidR="00102D86">
        <w:rPr>
          <w:rFonts w:ascii="Arial" w:hAnsi="Arial" w:cs="Arial"/>
          <w:b/>
        </w:rPr>
        <w:t xml:space="preserve"> H502?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C31FC" w:rsidRPr="008C114C" w14:paraId="5013C36E" w14:textId="77777777" w:rsidTr="00F86F7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9B77D0" w14:textId="77777777" w:rsidR="006C31FC" w:rsidRPr="008C114C" w:rsidRDefault="006C31FC" w:rsidP="00341C84">
            <w:pPr>
              <w:pStyle w:val="TAH"/>
              <w:spacing w:before="20" w:after="20"/>
              <w:ind w:left="57" w:right="57"/>
              <w:jc w:val="left"/>
              <w:rPr>
                <w:rFonts w:cs="Arial"/>
                <w:sz w:val="20"/>
              </w:rPr>
            </w:pPr>
            <w:r w:rsidRPr="008C114C">
              <w:rPr>
                <w:rFonts w:cs="Arial"/>
                <w:sz w:val="20"/>
              </w:rP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150589C" w14:textId="77777777" w:rsidR="006C31FC" w:rsidRPr="008C114C" w:rsidRDefault="006C31FC" w:rsidP="00341C84">
            <w:pPr>
              <w:pStyle w:val="TAH"/>
              <w:spacing w:before="20" w:after="20"/>
              <w:ind w:left="57" w:right="57"/>
              <w:jc w:val="left"/>
              <w:rPr>
                <w:rFonts w:cs="Arial"/>
                <w:sz w:val="20"/>
              </w:rPr>
            </w:pPr>
            <w:r w:rsidRPr="008C114C">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263F752" w14:textId="15A8789D" w:rsidR="006C31FC" w:rsidRPr="008C114C" w:rsidRDefault="00F86F75" w:rsidP="00F86F75">
            <w:pPr>
              <w:pStyle w:val="TAH"/>
              <w:spacing w:before="20" w:after="20"/>
              <w:ind w:left="57" w:right="57"/>
              <w:jc w:val="left"/>
              <w:rPr>
                <w:rFonts w:cs="Arial"/>
                <w:sz w:val="20"/>
              </w:rPr>
            </w:pPr>
            <w:r w:rsidRPr="008C114C">
              <w:rPr>
                <w:rFonts w:cs="Arial"/>
                <w:sz w:val="20"/>
              </w:rPr>
              <w:t>Comments</w:t>
            </w:r>
          </w:p>
        </w:tc>
      </w:tr>
      <w:tr w:rsidR="00F53B72" w:rsidRPr="008C114C" w14:paraId="08A2C3D5"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3D329B" w14:textId="7357349C" w:rsidR="00F53B72" w:rsidRPr="008C114C" w:rsidRDefault="00F53B72" w:rsidP="00F53B72">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xml:space="preserve"> </w:t>
            </w:r>
            <w:proofErr w:type="spellStart"/>
            <w:r>
              <w:rPr>
                <w:rFonts w:cs="Arial"/>
                <w:sz w:val="20"/>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43CB3528" w14:textId="51E36316" w:rsidR="00F53B72" w:rsidRPr="008C114C" w:rsidRDefault="00F53B72" w:rsidP="00F53B72">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5C318FE" w14:textId="59108FB8" w:rsidR="00F53B72" w:rsidRPr="008C114C" w:rsidRDefault="00F53B72" w:rsidP="00F53B72">
            <w:pPr>
              <w:pStyle w:val="TAC"/>
              <w:spacing w:before="20" w:after="20"/>
              <w:ind w:left="57" w:right="57"/>
              <w:jc w:val="left"/>
              <w:rPr>
                <w:rFonts w:cs="Arial"/>
                <w:sz w:val="20"/>
                <w:lang w:eastAsia="zh-CN"/>
              </w:rPr>
            </w:pPr>
            <w:r>
              <w:rPr>
                <w:rFonts w:cs="Arial" w:hint="eastAsia"/>
                <w:sz w:val="20"/>
                <w:lang w:eastAsia="zh-CN"/>
              </w:rPr>
              <w:t>T</w:t>
            </w:r>
            <w:r>
              <w:rPr>
                <w:rFonts w:cs="Arial"/>
                <w:sz w:val="20"/>
                <w:lang w:eastAsia="zh-CN"/>
              </w:rPr>
              <w:t>he intention of this RIL is to make sure that the previous RAN2 agreement has been correctly captured in specs, and we are open for improving the wording.</w:t>
            </w:r>
          </w:p>
        </w:tc>
      </w:tr>
      <w:tr w:rsidR="00F53B72" w:rsidRPr="008C114C" w14:paraId="4D2EE76C"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3F8A02" w14:textId="1F3CAE64" w:rsidR="00F53B72" w:rsidRPr="008C114C" w:rsidRDefault="00922160" w:rsidP="00F53B72">
            <w:pPr>
              <w:pStyle w:val="TAC"/>
              <w:spacing w:before="20" w:after="20"/>
              <w:ind w:left="57" w:right="57"/>
              <w:jc w:val="left"/>
              <w:rPr>
                <w:rFonts w:cs="Arial"/>
                <w:sz w:val="20"/>
                <w:lang w:eastAsia="zh-CN"/>
              </w:rPr>
            </w:pPr>
            <w:r>
              <w:rPr>
                <w:rFonts w:cs="Arial"/>
                <w:sz w:val="20"/>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0B9E6172" w14:textId="384B961C" w:rsidR="00F53B72" w:rsidRPr="008C114C" w:rsidRDefault="00922160" w:rsidP="00F53B72">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60D0969" w14:textId="4CF0CC51" w:rsidR="00F53B72" w:rsidRPr="008C114C" w:rsidRDefault="00922160" w:rsidP="00F53B72">
            <w:pPr>
              <w:pStyle w:val="TAC"/>
              <w:spacing w:before="20" w:after="20"/>
              <w:ind w:left="57" w:right="57"/>
              <w:jc w:val="left"/>
              <w:rPr>
                <w:rFonts w:cs="Arial"/>
                <w:sz w:val="20"/>
                <w:lang w:eastAsia="zh-CN"/>
              </w:rPr>
            </w:pPr>
            <w:r>
              <w:rPr>
                <w:rFonts w:cs="Arial"/>
                <w:sz w:val="20"/>
                <w:lang w:eastAsia="zh-CN"/>
              </w:rPr>
              <w:t xml:space="preserve">We would indeed request RAN2 to re-discuss to see if there’s any value in restricting the network to configure </w:t>
            </w:r>
            <w:r w:rsidRPr="00922160">
              <w:rPr>
                <w:rFonts w:cs="Arial"/>
                <w:sz w:val="20"/>
                <w:lang w:eastAsia="zh-CN"/>
              </w:rPr>
              <w:t>either the existing dedicated priority configuration or the slice info in RRC Release</w:t>
            </w:r>
            <w:r>
              <w:rPr>
                <w:rFonts w:cs="Arial"/>
                <w:sz w:val="20"/>
                <w:lang w:eastAsia="zh-CN"/>
              </w:rPr>
              <w:t>.</w:t>
            </w:r>
          </w:p>
        </w:tc>
      </w:tr>
      <w:tr w:rsidR="00F53B72" w:rsidRPr="008C114C" w14:paraId="477C21AF"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70F1C1" w14:textId="77777777" w:rsidR="00F53B72" w:rsidRPr="008C114C" w:rsidRDefault="00F53B72" w:rsidP="00F53B7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6F73295" w14:textId="77777777" w:rsidR="00F53B72" w:rsidRPr="008C114C" w:rsidRDefault="00F53B72" w:rsidP="00F53B7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45C642E" w14:textId="77777777" w:rsidR="00F53B72" w:rsidRPr="008C114C" w:rsidRDefault="00F53B72" w:rsidP="00F53B72">
            <w:pPr>
              <w:pStyle w:val="TAC"/>
              <w:spacing w:before="20" w:after="20"/>
              <w:ind w:left="57" w:right="57"/>
              <w:jc w:val="left"/>
              <w:rPr>
                <w:rFonts w:cs="Arial"/>
                <w:sz w:val="20"/>
                <w:lang w:eastAsia="zh-CN"/>
              </w:rPr>
            </w:pPr>
          </w:p>
        </w:tc>
      </w:tr>
      <w:tr w:rsidR="00F53B72" w:rsidRPr="008C114C" w14:paraId="73202DBB"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2522C6" w14:textId="77777777" w:rsidR="00F53B72" w:rsidRPr="008C114C" w:rsidRDefault="00F53B72" w:rsidP="00F53B7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BB3C47F" w14:textId="77777777" w:rsidR="00F53B72" w:rsidRPr="008C114C" w:rsidRDefault="00F53B72" w:rsidP="00F53B7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A860951" w14:textId="77777777" w:rsidR="00F53B72" w:rsidRPr="008C114C" w:rsidRDefault="00F53B72" w:rsidP="00F53B72">
            <w:pPr>
              <w:pStyle w:val="TAC"/>
              <w:spacing w:before="20" w:after="20"/>
              <w:ind w:left="57" w:right="57"/>
              <w:jc w:val="left"/>
              <w:rPr>
                <w:rFonts w:cs="Arial"/>
                <w:sz w:val="20"/>
                <w:lang w:eastAsia="zh-CN"/>
              </w:rPr>
            </w:pPr>
          </w:p>
        </w:tc>
      </w:tr>
      <w:tr w:rsidR="00F53B72" w:rsidRPr="008C114C" w14:paraId="4AAD411C"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875FD0" w14:textId="77777777" w:rsidR="00F53B72" w:rsidRPr="008C114C" w:rsidRDefault="00F53B72" w:rsidP="00F53B7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8737239" w14:textId="77777777" w:rsidR="00F53B72" w:rsidRPr="008C114C" w:rsidRDefault="00F53B72" w:rsidP="00F53B7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FF1CF60" w14:textId="77777777" w:rsidR="00F53B72" w:rsidRPr="008C114C" w:rsidRDefault="00F53B72" w:rsidP="00F53B72">
            <w:pPr>
              <w:pStyle w:val="TAC"/>
              <w:spacing w:before="20" w:after="20"/>
              <w:ind w:left="57" w:right="57"/>
              <w:jc w:val="left"/>
              <w:rPr>
                <w:rFonts w:cs="Arial"/>
                <w:sz w:val="20"/>
                <w:lang w:eastAsia="zh-CN"/>
              </w:rPr>
            </w:pPr>
          </w:p>
        </w:tc>
      </w:tr>
      <w:tr w:rsidR="00F53B72" w:rsidRPr="008C114C" w14:paraId="3F76BC75"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A7A197" w14:textId="77777777" w:rsidR="00F53B72" w:rsidRPr="008C114C" w:rsidRDefault="00F53B72" w:rsidP="00F53B7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0EF1692" w14:textId="77777777" w:rsidR="00F53B72" w:rsidRPr="008C114C" w:rsidRDefault="00F53B72" w:rsidP="00F53B7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F418420" w14:textId="77777777" w:rsidR="00F53B72" w:rsidRPr="008C114C" w:rsidRDefault="00F53B72" w:rsidP="00F53B72">
            <w:pPr>
              <w:pStyle w:val="TAC"/>
              <w:spacing w:before="20" w:after="20"/>
              <w:ind w:left="57" w:right="57"/>
              <w:jc w:val="left"/>
              <w:rPr>
                <w:rFonts w:cs="Arial"/>
                <w:sz w:val="20"/>
                <w:lang w:eastAsia="zh-CN"/>
              </w:rPr>
            </w:pPr>
          </w:p>
        </w:tc>
      </w:tr>
      <w:tr w:rsidR="00F53B72" w:rsidRPr="008C114C" w14:paraId="4D979A66"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28AB0C" w14:textId="77777777" w:rsidR="00F53B72" w:rsidRPr="008C114C" w:rsidRDefault="00F53B72" w:rsidP="00F53B7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836BD55" w14:textId="77777777" w:rsidR="00F53B72" w:rsidRPr="008C114C" w:rsidRDefault="00F53B72" w:rsidP="00F53B7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70A34C8" w14:textId="77777777" w:rsidR="00F53B72" w:rsidRPr="008C114C" w:rsidRDefault="00F53B72" w:rsidP="00F53B72">
            <w:pPr>
              <w:pStyle w:val="TAC"/>
              <w:spacing w:before="20" w:after="20"/>
              <w:ind w:left="57" w:right="57"/>
              <w:jc w:val="left"/>
              <w:rPr>
                <w:rFonts w:cs="Arial"/>
                <w:sz w:val="20"/>
                <w:lang w:eastAsia="zh-CN"/>
              </w:rPr>
            </w:pPr>
          </w:p>
        </w:tc>
      </w:tr>
      <w:tr w:rsidR="00F53B72" w:rsidRPr="008C114C" w14:paraId="4561EA02"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0B084E" w14:textId="77777777" w:rsidR="00F53B72" w:rsidRPr="008C114C" w:rsidRDefault="00F53B72" w:rsidP="00F53B7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E4A7C97" w14:textId="77777777" w:rsidR="00F53B72" w:rsidRPr="008C114C" w:rsidRDefault="00F53B72" w:rsidP="00F53B7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A9A880A" w14:textId="77777777" w:rsidR="00F53B72" w:rsidRPr="008C114C" w:rsidRDefault="00F53B72" w:rsidP="00F53B72">
            <w:pPr>
              <w:pStyle w:val="TAC"/>
              <w:spacing w:before="20" w:after="20"/>
              <w:ind w:left="57" w:right="57"/>
              <w:jc w:val="left"/>
              <w:rPr>
                <w:rFonts w:cs="Arial"/>
                <w:sz w:val="20"/>
                <w:lang w:eastAsia="zh-CN"/>
              </w:rPr>
            </w:pPr>
          </w:p>
        </w:tc>
      </w:tr>
      <w:tr w:rsidR="00F53B72" w:rsidRPr="008C114C" w14:paraId="5F82141C"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5B2AAA" w14:textId="77777777" w:rsidR="00F53B72" w:rsidRPr="008C114C" w:rsidRDefault="00F53B72" w:rsidP="00F53B7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C8090BA" w14:textId="77777777" w:rsidR="00F53B72" w:rsidRPr="008C114C" w:rsidRDefault="00F53B72" w:rsidP="00F53B7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B3D08A9" w14:textId="77777777" w:rsidR="00F53B72" w:rsidRPr="008C114C" w:rsidRDefault="00F53B72" w:rsidP="00F53B72">
            <w:pPr>
              <w:pStyle w:val="TAC"/>
              <w:spacing w:before="20" w:after="20"/>
              <w:ind w:left="57" w:right="57"/>
              <w:jc w:val="left"/>
              <w:rPr>
                <w:rFonts w:cs="Arial"/>
                <w:sz w:val="20"/>
                <w:lang w:eastAsia="zh-CN"/>
              </w:rPr>
            </w:pPr>
          </w:p>
        </w:tc>
      </w:tr>
      <w:tr w:rsidR="00F53B72" w:rsidRPr="008C114C" w14:paraId="72262A25"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4A5269" w14:textId="77777777" w:rsidR="00F53B72" w:rsidRPr="008C114C" w:rsidRDefault="00F53B72" w:rsidP="00F53B7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A48509F" w14:textId="77777777" w:rsidR="00F53B72" w:rsidRPr="008C114C" w:rsidRDefault="00F53B72" w:rsidP="00F53B7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349D2BA" w14:textId="77777777" w:rsidR="00F53B72" w:rsidRPr="008C114C" w:rsidRDefault="00F53B72" w:rsidP="00F53B72">
            <w:pPr>
              <w:pStyle w:val="TAC"/>
              <w:spacing w:before="20" w:after="20"/>
              <w:ind w:left="57" w:right="57"/>
              <w:jc w:val="left"/>
              <w:rPr>
                <w:rFonts w:cs="Arial"/>
                <w:sz w:val="20"/>
                <w:lang w:eastAsia="zh-CN"/>
              </w:rPr>
            </w:pPr>
          </w:p>
        </w:tc>
      </w:tr>
      <w:tr w:rsidR="00F53B72" w:rsidRPr="008C114C" w14:paraId="6775B214"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2BC1F5" w14:textId="77777777" w:rsidR="00F53B72" w:rsidRPr="008C114C" w:rsidRDefault="00F53B72" w:rsidP="00F53B7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2BC98DD" w14:textId="77777777" w:rsidR="00F53B72" w:rsidRPr="008C114C" w:rsidRDefault="00F53B72" w:rsidP="00F53B7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8412D5B" w14:textId="77777777" w:rsidR="00F53B72" w:rsidRPr="008C114C" w:rsidRDefault="00F53B72" w:rsidP="00F53B72">
            <w:pPr>
              <w:pStyle w:val="TAC"/>
              <w:spacing w:before="20" w:after="20"/>
              <w:ind w:left="57" w:right="57"/>
              <w:jc w:val="left"/>
              <w:rPr>
                <w:rFonts w:cs="Arial"/>
                <w:sz w:val="20"/>
                <w:lang w:eastAsia="zh-CN"/>
              </w:rPr>
            </w:pPr>
          </w:p>
        </w:tc>
      </w:tr>
      <w:tr w:rsidR="00F53B72" w:rsidRPr="008C114C" w14:paraId="60055717"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3DA80C" w14:textId="77777777" w:rsidR="00F53B72" w:rsidRPr="008C114C" w:rsidRDefault="00F53B72" w:rsidP="00F53B7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D6494B9" w14:textId="77777777" w:rsidR="00F53B72" w:rsidRPr="008C114C" w:rsidRDefault="00F53B72" w:rsidP="00F53B7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6AA582B" w14:textId="77777777" w:rsidR="00F53B72" w:rsidRPr="008C114C" w:rsidRDefault="00F53B72" w:rsidP="00F53B72">
            <w:pPr>
              <w:pStyle w:val="TAC"/>
              <w:spacing w:before="20" w:after="20"/>
              <w:ind w:left="57" w:right="57"/>
              <w:jc w:val="left"/>
              <w:rPr>
                <w:rFonts w:cs="Arial"/>
                <w:sz w:val="20"/>
                <w:lang w:eastAsia="zh-CN"/>
              </w:rPr>
            </w:pPr>
          </w:p>
        </w:tc>
      </w:tr>
      <w:tr w:rsidR="00F53B72" w:rsidRPr="008C114C" w14:paraId="252146B6"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EAF5A8" w14:textId="77777777" w:rsidR="00F53B72" w:rsidRPr="008C114C" w:rsidRDefault="00F53B72" w:rsidP="00F53B7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BDF01E1" w14:textId="77777777" w:rsidR="00F53B72" w:rsidRPr="008C114C" w:rsidRDefault="00F53B72" w:rsidP="00F53B7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557D207" w14:textId="77777777" w:rsidR="00F53B72" w:rsidRPr="008C114C" w:rsidRDefault="00F53B72" w:rsidP="00F53B72">
            <w:pPr>
              <w:pStyle w:val="TAC"/>
              <w:spacing w:before="20" w:after="20"/>
              <w:ind w:left="57" w:right="57"/>
              <w:jc w:val="left"/>
              <w:rPr>
                <w:rFonts w:cs="Arial"/>
                <w:sz w:val="20"/>
                <w:lang w:eastAsia="zh-CN"/>
              </w:rPr>
            </w:pPr>
          </w:p>
        </w:tc>
      </w:tr>
    </w:tbl>
    <w:p w14:paraId="0289B88B" w14:textId="77777777" w:rsidR="00E03E88" w:rsidRDefault="00E03E88" w:rsidP="00A209D6">
      <w:pPr>
        <w:rPr>
          <w:rFonts w:ascii="Arial" w:hAnsi="Arial" w:cs="Arial"/>
        </w:rPr>
      </w:pPr>
    </w:p>
    <w:p w14:paraId="564B0131" w14:textId="77777777" w:rsidR="00102D86" w:rsidRPr="007D622A" w:rsidRDefault="00102D86" w:rsidP="00102D86">
      <w:pPr>
        <w:rPr>
          <w:lang w:eastAsia="zh-CN"/>
        </w:rPr>
      </w:pPr>
    </w:p>
    <w:p w14:paraId="1679A220" w14:textId="052FE890" w:rsidR="00102D86" w:rsidRDefault="00102D86" w:rsidP="00102D86">
      <w:pPr>
        <w:pStyle w:val="Heading2"/>
        <w:ind w:left="0" w:firstLine="0"/>
        <w:rPr>
          <w:lang w:eastAsia="zh-CN"/>
        </w:rPr>
      </w:pPr>
      <w:r>
        <w:rPr>
          <w:lang w:eastAsia="zh-CN"/>
        </w:rPr>
        <w:t>3.2</w:t>
      </w:r>
      <w:r>
        <w:rPr>
          <w:lang w:eastAsia="zh-CN"/>
        </w:rPr>
        <w:tab/>
        <w:t>B003</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382"/>
        <w:gridCol w:w="2976"/>
        <w:gridCol w:w="4395"/>
      </w:tblGrid>
      <w:tr w:rsidR="00102D86" w:rsidRPr="008F68EE" w14:paraId="0FF96683" w14:textId="77777777" w:rsidTr="00341C84">
        <w:trPr>
          <w:trHeight w:val="300"/>
        </w:trPr>
        <w:tc>
          <w:tcPr>
            <w:tcW w:w="740" w:type="dxa"/>
            <w:shd w:val="clear" w:color="auto" w:fill="auto"/>
            <w:noWrap/>
            <w:hideMark/>
          </w:tcPr>
          <w:p w14:paraId="534D59A0" w14:textId="77777777" w:rsidR="00102D86" w:rsidRPr="008F68EE" w:rsidRDefault="00102D86" w:rsidP="00341C84">
            <w:pPr>
              <w:spacing w:after="0"/>
              <w:rPr>
                <w:rFonts w:ascii="DengXian" w:eastAsia="DengXian" w:hAnsi="DengXian" w:cs="SimSun"/>
                <w:b/>
                <w:bCs/>
                <w:color w:val="000000"/>
                <w:sz w:val="18"/>
                <w:szCs w:val="22"/>
                <w:lang w:val="en-US" w:eastAsia="zh-CN"/>
              </w:rPr>
            </w:pPr>
            <w:r w:rsidRPr="008F68EE">
              <w:rPr>
                <w:rFonts w:ascii="DengXian" w:eastAsia="DengXian" w:hAnsi="DengXian" w:cs="SimSun" w:hint="eastAsia"/>
                <w:b/>
                <w:bCs/>
                <w:color w:val="000000"/>
                <w:sz w:val="18"/>
                <w:szCs w:val="22"/>
                <w:lang w:val="en-US" w:eastAsia="zh-CN"/>
              </w:rPr>
              <w:t>ID</w:t>
            </w:r>
          </w:p>
        </w:tc>
        <w:tc>
          <w:tcPr>
            <w:tcW w:w="1382" w:type="dxa"/>
            <w:shd w:val="clear" w:color="auto" w:fill="auto"/>
            <w:noWrap/>
            <w:hideMark/>
          </w:tcPr>
          <w:p w14:paraId="59742B36" w14:textId="77777777" w:rsidR="00102D86" w:rsidRPr="008F68EE" w:rsidRDefault="00102D86" w:rsidP="00341C84">
            <w:pPr>
              <w:spacing w:after="0"/>
              <w:jc w:val="center"/>
              <w:rPr>
                <w:rFonts w:ascii="DengXian" w:eastAsia="DengXian" w:hAnsi="DengXian" w:cs="SimSun"/>
                <w:b/>
                <w:bCs/>
                <w:color w:val="000000"/>
                <w:sz w:val="18"/>
                <w:szCs w:val="22"/>
                <w:lang w:val="en-US" w:eastAsia="zh-CN"/>
              </w:rPr>
            </w:pPr>
            <w:proofErr w:type="spellStart"/>
            <w:r w:rsidRPr="008F68EE">
              <w:rPr>
                <w:rFonts w:ascii="DengXian" w:eastAsia="DengXian" w:hAnsi="DengXian" w:cs="SimSun" w:hint="eastAsia"/>
                <w:b/>
                <w:bCs/>
                <w:color w:val="000000"/>
                <w:sz w:val="18"/>
                <w:szCs w:val="22"/>
                <w:lang w:val="en-US" w:eastAsia="zh-CN"/>
              </w:rPr>
              <w:t>TDoc</w:t>
            </w:r>
            <w:proofErr w:type="spellEnd"/>
          </w:p>
        </w:tc>
        <w:tc>
          <w:tcPr>
            <w:tcW w:w="2976" w:type="dxa"/>
            <w:shd w:val="clear" w:color="auto" w:fill="auto"/>
            <w:hideMark/>
          </w:tcPr>
          <w:p w14:paraId="58AA9985" w14:textId="77777777" w:rsidR="00102D86" w:rsidRPr="008F68EE" w:rsidRDefault="00102D86" w:rsidP="00341C84">
            <w:pPr>
              <w:spacing w:after="0"/>
              <w:rPr>
                <w:rFonts w:ascii="DengXian" w:eastAsia="DengXian" w:hAnsi="DengXian" w:cs="SimSun"/>
                <w:b/>
                <w:bCs/>
                <w:color w:val="000000"/>
                <w:sz w:val="18"/>
                <w:szCs w:val="22"/>
                <w:lang w:val="en-US" w:eastAsia="zh-CN"/>
              </w:rPr>
            </w:pPr>
            <w:r w:rsidRPr="008F68EE">
              <w:rPr>
                <w:rFonts w:ascii="DengXian" w:eastAsia="DengXian" w:hAnsi="DengXian" w:cs="SimSun" w:hint="eastAsia"/>
                <w:b/>
                <w:bCs/>
                <w:color w:val="000000"/>
                <w:sz w:val="18"/>
                <w:szCs w:val="22"/>
                <w:lang w:val="en-US" w:eastAsia="zh-CN"/>
              </w:rPr>
              <w:t>Description</w:t>
            </w:r>
          </w:p>
        </w:tc>
        <w:tc>
          <w:tcPr>
            <w:tcW w:w="4395" w:type="dxa"/>
            <w:shd w:val="clear" w:color="auto" w:fill="auto"/>
            <w:hideMark/>
          </w:tcPr>
          <w:p w14:paraId="23D07A88" w14:textId="77777777" w:rsidR="00102D86" w:rsidRPr="008F68EE" w:rsidRDefault="00102D86" w:rsidP="00341C84">
            <w:pPr>
              <w:spacing w:after="0"/>
              <w:rPr>
                <w:rFonts w:ascii="DengXian" w:eastAsia="DengXian" w:hAnsi="DengXian" w:cs="SimSun"/>
                <w:b/>
                <w:bCs/>
                <w:color w:val="000000"/>
                <w:sz w:val="18"/>
                <w:szCs w:val="22"/>
                <w:lang w:val="en-US" w:eastAsia="zh-CN"/>
              </w:rPr>
            </w:pPr>
            <w:r w:rsidRPr="008F68EE">
              <w:rPr>
                <w:rFonts w:ascii="DengXian" w:eastAsia="DengXian" w:hAnsi="DengXian" w:cs="SimSun" w:hint="eastAsia"/>
                <w:b/>
                <w:bCs/>
                <w:color w:val="000000"/>
                <w:sz w:val="18"/>
                <w:szCs w:val="22"/>
                <w:lang w:val="en-US" w:eastAsia="zh-CN"/>
              </w:rPr>
              <w:t>Proposed Change</w:t>
            </w:r>
          </w:p>
        </w:tc>
      </w:tr>
      <w:tr w:rsidR="00102D86" w:rsidRPr="008F68EE" w14:paraId="346ADDB3" w14:textId="77777777" w:rsidTr="00341C84">
        <w:trPr>
          <w:trHeight w:val="323"/>
        </w:trPr>
        <w:tc>
          <w:tcPr>
            <w:tcW w:w="740" w:type="dxa"/>
            <w:shd w:val="clear" w:color="auto" w:fill="auto"/>
            <w:noWrap/>
            <w:hideMark/>
          </w:tcPr>
          <w:p w14:paraId="6DDE5E6B" w14:textId="00F96469" w:rsidR="00102D86" w:rsidRPr="008F68EE" w:rsidRDefault="00102D86" w:rsidP="00102D86">
            <w:pPr>
              <w:spacing w:after="0"/>
              <w:rPr>
                <w:rFonts w:ascii="DengXian" w:eastAsia="DengXian" w:hAnsi="DengXian" w:cs="SimSun"/>
                <w:color w:val="000000"/>
                <w:sz w:val="18"/>
                <w:szCs w:val="22"/>
                <w:lang w:val="en-US" w:eastAsia="zh-CN"/>
              </w:rPr>
            </w:pPr>
            <w:r w:rsidRPr="008F68EE">
              <w:rPr>
                <w:rFonts w:ascii="DengXian" w:eastAsia="DengXian" w:hAnsi="DengXian" w:cs="SimSun" w:hint="eastAsia"/>
                <w:color w:val="000000"/>
                <w:sz w:val="18"/>
                <w:szCs w:val="22"/>
                <w:lang w:val="en-US" w:eastAsia="zh-CN"/>
              </w:rPr>
              <w:t>B003</w:t>
            </w:r>
          </w:p>
        </w:tc>
        <w:tc>
          <w:tcPr>
            <w:tcW w:w="1382" w:type="dxa"/>
            <w:shd w:val="clear" w:color="auto" w:fill="auto"/>
            <w:noWrap/>
            <w:hideMark/>
          </w:tcPr>
          <w:p w14:paraId="06D91CDF" w14:textId="2A37CC37" w:rsidR="00102D86" w:rsidRPr="008F68EE" w:rsidRDefault="00102D86" w:rsidP="00102D86">
            <w:pPr>
              <w:spacing w:after="0"/>
              <w:jc w:val="center"/>
              <w:rPr>
                <w:rFonts w:ascii="DengXian" w:eastAsia="DengXian" w:hAnsi="DengXian" w:cs="SimSun"/>
                <w:color w:val="000000"/>
                <w:sz w:val="18"/>
                <w:szCs w:val="22"/>
                <w:lang w:val="en-US" w:eastAsia="zh-CN"/>
              </w:rPr>
            </w:pPr>
            <w:r w:rsidRPr="008F68EE">
              <w:rPr>
                <w:rFonts w:ascii="DengXian" w:eastAsia="DengXian" w:hAnsi="DengXian" w:cs="SimSun" w:hint="eastAsia"/>
                <w:color w:val="000000"/>
                <w:sz w:val="18"/>
                <w:szCs w:val="22"/>
                <w:lang w:val="en-US" w:eastAsia="zh-CN"/>
              </w:rPr>
              <w:t>None</w:t>
            </w:r>
          </w:p>
        </w:tc>
        <w:tc>
          <w:tcPr>
            <w:tcW w:w="2976" w:type="dxa"/>
            <w:shd w:val="clear" w:color="auto" w:fill="auto"/>
            <w:hideMark/>
          </w:tcPr>
          <w:p w14:paraId="52353D00" w14:textId="1B2FB90E" w:rsidR="00102D86" w:rsidRPr="008F68EE" w:rsidRDefault="00102D86" w:rsidP="00102D86">
            <w:pPr>
              <w:spacing w:after="0"/>
              <w:rPr>
                <w:rFonts w:ascii="DengXian" w:eastAsia="DengXian" w:hAnsi="DengXian" w:cs="SimSun"/>
                <w:color w:val="000000"/>
                <w:sz w:val="18"/>
                <w:szCs w:val="22"/>
                <w:lang w:val="en-US" w:eastAsia="zh-CN"/>
              </w:rPr>
            </w:pPr>
            <w:r w:rsidRPr="008F68EE">
              <w:rPr>
                <w:rFonts w:ascii="DengXian" w:eastAsia="DengXian" w:hAnsi="DengXian" w:cs="SimSun" w:hint="eastAsia"/>
                <w:color w:val="000000"/>
                <w:sz w:val="18"/>
                <w:szCs w:val="22"/>
                <w:lang w:val="en-US" w:eastAsia="zh-CN"/>
              </w:rPr>
              <w:t xml:space="preserve">Extension marker should not be used in list elements if they are broadcast in SIB since it costs approx. 3 bytes overhead per list element. Future extensions should be introduced using parallel lists </w:t>
            </w:r>
            <w:r w:rsidRPr="008F68EE">
              <w:rPr>
                <w:rFonts w:ascii="DengXian" w:eastAsia="DengXian" w:hAnsi="DengXian" w:cs="SimSun" w:hint="eastAsia"/>
                <w:color w:val="000000"/>
                <w:sz w:val="18"/>
                <w:szCs w:val="22"/>
                <w:lang w:val="en-US" w:eastAsia="zh-CN"/>
              </w:rPr>
              <w:lastRenderedPageBreak/>
              <w:t>(same approach as used in SIB3/SIB4).</w:t>
            </w:r>
          </w:p>
        </w:tc>
        <w:tc>
          <w:tcPr>
            <w:tcW w:w="4395" w:type="dxa"/>
            <w:shd w:val="clear" w:color="auto" w:fill="auto"/>
            <w:hideMark/>
          </w:tcPr>
          <w:p w14:paraId="5F72065C" w14:textId="3E812FD8" w:rsidR="00102D86" w:rsidRPr="008F68EE" w:rsidRDefault="00102D86" w:rsidP="00102D86">
            <w:pPr>
              <w:spacing w:after="0"/>
              <w:rPr>
                <w:rFonts w:ascii="DengXian" w:eastAsia="DengXian" w:hAnsi="DengXian" w:cs="SimSun"/>
                <w:color w:val="000000"/>
                <w:sz w:val="18"/>
                <w:szCs w:val="22"/>
                <w:lang w:val="en-US" w:eastAsia="zh-CN"/>
              </w:rPr>
            </w:pPr>
            <w:r w:rsidRPr="008F68EE">
              <w:rPr>
                <w:rFonts w:ascii="DengXian" w:eastAsia="DengXian" w:hAnsi="DengXian" w:cs="SimSun" w:hint="eastAsia"/>
                <w:color w:val="000000"/>
                <w:sz w:val="18"/>
                <w:szCs w:val="22"/>
                <w:lang w:val="en-US" w:eastAsia="zh-CN"/>
              </w:rPr>
              <w:lastRenderedPageBreak/>
              <w:t>Remove extension marker from IE SliceInfo-r17.</w:t>
            </w:r>
          </w:p>
        </w:tc>
      </w:tr>
    </w:tbl>
    <w:p w14:paraId="02C7F38C" w14:textId="77777777" w:rsidR="00102D86" w:rsidRPr="008C114C" w:rsidRDefault="00102D86" w:rsidP="00102D86">
      <w:pPr>
        <w:rPr>
          <w:rFonts w:ascii="Arial" w:hAnsi="Arial" w:cs="Arial"/>
        </w:rPr>
      </w:pPr>
    </w:p>
    <w:p w14:paraId="4BD6FB54" w14:textId="1C000965" w:rsidR="00102D86" w:rsidRPr="005421E1" w:rsidRDefault="00102D86" w:rsidP="00102D86">
      <w:pPr>
        <w:rPr>
          <w:rFonts w:ascii="Arial" w:hAnsi="Arial" w:cs="Arial"/>
          <w:b/>
        </w:rPr>
      </w:pPr>
      <w:r>
        <w:rPr>
          <w:rFonts w:ascii="Arial" w:hAnsi="Arial" w:cs="Arial"/>
          <w:b/>
          <w:bCs/>
        </w:rPr>
        <w:t>Question 2</w:t>
      </w:r>
      <w:r w:rsidRPr="005421E1">
        <w:rPr>
          <w:rFonts w:ascii="Arial" w:hAnsi="Arial" w:cs="Arial"/>
          <w:b/>
        </w:rPr>
        <w:t>: Do companies agree with</w:t>
      </w:r>
      <w:r>
        <w:rPr>
          <w:rFonts w:ascii="Arial" w:hAnsi="Arial" w:cs="Arial"/>
          <w:b/>
        </w:rPr>
        <w:t xml:space="preserve"> B003?</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102D86" w:rsidRPr="008C114C" w14:paraId="3DFC7DDD"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74AB93" w14:textId="77777777" w:rsidR="00102D86" w:rsidRPr="008C114C" w:rsidRDefault="00102D86" w:rsidP="00341C84">
            <w:pPr>
              <w:pStyle w:val="TAH"/>
              <w:spacing w:before="20" w:after="20"/>
              <w:ind w:left="57" w:right="57"/>
              <w:jc w:val="left"/>
              <w:rPr>
                <w:rFonts w:cs="Arial"/>
                <w:sz w:val="20"/>
              </w:rPr>
            </w:pPr>
            <w:r w:rsidRPr="008C114C">
              <w:rPr>
                <w:rFonts w:cs="Arial"/>
                <w:sz w:val="20"/>
              </w:rP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3E6D9A7" w14:textId="77777777" w:rsidR="00102D86" w:rsidRPr="008C114C" w:rsidRDefault="00102D86" w:rsidP="00341C84">
            <w:pPr>
              <w:pStyle w:val="TAH"/>
              <w:spacing w:before="20" w:after="20"/>
              <w:ind w:left="57" w:right="57"/>
              <w:jc w:val="left"/>
              <w:rPr>
                <w:rFonts w:cs="Arial"/>
                <w:sz w:val="20"/>
              </w:rPr>
            </w:pPr>
            <w:r w:rsidRPr="008C114C">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A38BECD" w14:textId="77777777" w:rsidR="00102D86" w:rsidRPr="008C114C" w:rsidRDefault="00102D86" w:rsidP="00341C84">
            <w:pPr>
              <w:pStyle w:val="TAH"/>
              <w:spacing w:before="20" w:after="20"/>
              <w:ind w:left="57" w:right="57"/>
              <w:jc w:val="left"/>
              <w:rPr>
                <w:rFonts w:cs="Arial"/>
                <w:sz w:val="20"/>
              </w:rPr>
            </w:pPr>
            <w:r w:rsidRPr="008C114C">
              <w:rPr>
                <w:rFonts w:cs="Arial"/>
                <w:sz w:val="20"/>
              </w:rPr>
              <w:t>Comments</w:t>
            </w:r>
          </w:p>
        </w:tc>
      </w:tr>
      <w:tr w:rsidR="00F53B72" w:rsidRPr="008C114C" w14:paraId="6B0BDEC1"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755464" w14:textId="67151A62" w:rsidR="00F53B72" w:rsidRPr="00F53B72" w:rsidRDefault="00F53B72" w:rsidP="00F53B72">
            <w:pPr>
              <w:pStyle w:val="TAC"/>
              <w:spacing w:before="20" w:after="20"/>
              <w:ind w:left="57" w:right="57"/>
              <w:jc w:val="left"/>
              <w:rPr>
                <w:rFonts w:cs="Arial"/>
                <w:sz w:val="20"/>
                <w:lang w:eastAsia="zh-CN"/>
              </w:rPr>
            </w:pPr>
            <w:r w:rsidRPr="00F53B72">
              <w:rPr>
                <w:rFonts w:cs="Arial" w:hint="eastAsia"/>
                <w:sz w:val="20"/>
                <w:lang w:eastAsia="zh-CN"/>
              </w:rPr>
              <w:t>Huawei,</w:t>
            </w:r>
            <w:r w:rsidRPr="00F53B72">
              <w:rPr>
                <w:rFonts w:cs="Arial"/>
                <w:sz w:val="20"/>
                <w:lang w:eastAsia="zh-CN"/>
              </w:rPr>
              <w:t xml:space="preserve"> </w:t>
            </w:r>
            <w:proofErr w:type="spellStart"/>
            <w:r w:rsidRPr="00F53B72">
              <w:rPr>
                <w:rFonts w:cs="Arial"/>
                <w:sz w:val="20"/>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2333049" w14:textId="5884DD53" w:rsidR="00F53B72" w:rsidRPr="00F53B72" w:rsidRDefault="00F53B72" w:rsidP="00F53B7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0D01D97" w14:textId="54DBACEF" w:rsidR="00F53B72" w:rsidRPr="00F53B72" w:rsidRDefault="00F53B72" w:rsidP="00F53B72">
            <w:pPr>
              <w:pStyle w:val="TAC"/>
              <w:spacing w:before="20" w:after="20"/>
              <w:ind w:right="57"/>
              <w:jc w:val="left"/>
              <w:rPr>
                <w:rFonts w:cs="Arial"/>
                <w:sz w:val="20"/>
                <w:lang w:eastAsia="zh-CN"/>
              </w:rPr>
            </w:pPr>
            <w:r w:rsidRPr="00F53B72">
              <w:rPr>
                <w:rFonts w:cs="Arial" w:hint="eastAsia"/>
                <w:sz w:val="20"/>
                <w:lang w:eastAsia="zh-CN"/>
              </w:rPr>
              <w:t>N</w:t>
            </w:r>
            <w:r w:rsidRPr="00F53B72">
              <w:rPr>
                <w:rFonts w:cs="Arial"/>
                <w:sz w:val="20"/>
                <w:lang w:eastAsia="zh-CN"/>
              </w:rPr>
              <w:t xml:space="preserve">o strong </w:t>
            </w:r>
            <w:proofErr w:type="spellStart"/>
            <w:r w:rsidRPr="00F53B72">
              <w:rPr>
                <w:rFonts w:cs="Arial"/>
                <w:sz w:val="20"/>
                <w:lang w:eastAsia="zh-CN"/>
              </w:rPr>
              <w:t>opinon</w:t>
            </w:r>
            <w:proofErr w:type="spellEnd"/>
            <w:r w:rsidRPr="00F53B72">
              <w:rPr>
                <w:rFonts w:cs="Arial"/>
                <w:sz w:val="20"/>
                <w:lang w:eastAsia="zh-CN"/>
              </w:rPr>
              <w:t xml:space="preserve"> </w:t>
            </w:r>
            <w:r>
              <w:rPr>
                <w:rFonts w:cs="Arial"/>
                <w:sz w:val="20"/>
                <w:lang w:eastAsia="zh-CN"/>
              </w:rPr>
              <w:t xml:space="preserve">on the extension marker in </w:t>
            </w:r>
            <w:r w:rsidRPr="00F53B72">
              <w:rPr>
                <w:rFonts w:cs="Arial"/>
                <w:sz w:val="20"/>
                <w:lang w:eastAsia="zh-CN"/>
              </w:rPr>
              <w:t>FreqPriorityNRSlicing-r17</w:t>
            </w:r>
            <w:r>
              <w:rPr>
                <w:rFonts w:cs="Arial"/>
                <w:sz w:val="20"/>
                <w:lang w:eastAsia="zh-CN"/>
              </w:rPr>
              <w:t xml:space="preserve">. For the extension marker in </w:t>
            </w:r>
            <w:r w:rsidRPr="00F53B72">
              <w:rPr>
                <w:rFonts w:cs="Arial"/>
                <w:sz w:val="20"/>
                <w:lang w:eastAsia="zh-CN"/>
              </w:rPr>
              <w:t>SliceInfo-r17, we think it may be beneficial to keep it as it will be easy to add some slice group specific info later.</w:t>
            </w:r>
          </w:p>
        </w:tc>
      </w:tr>
      <w:tr w:rsidR="00F53B72" w:rsidRPr="008C114C" w14:paraId="046799FF"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6D7518" w14:textId="4943829F" w:rsidR="00F53B72" w:rsidRPr="008C114C" w:rsidRDefault="00922160" w:rsidP="00F53B72">
            <w:pPr>
              <w:pStyle w:val="TAC"/>
              <w:spacing w:before="20" w:after="20"/>
              <w:ind w:left="57" w:right="57"/>
              <w:jc w:val="left"/>
              <w:rPr>
                <w:rFonts w:cs="Arial"/>
                <w:sz w:val="20"/>
                <w:lang w:eastAsia="zh-CN"/>
              </w:rPr>
            </w:pPr>
            <w:r>
              <w:rPr>
                <w:rFonts w:cs="Arial"/>
                <w:sz w:val="20"/>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1F31F19D" w14:textId="77777777" w:rsidR="00F53B72" w:rsidRPr="008C114C" w:rsidRDefault="00F53B72" w:rsidP="00F53B7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A0EC9FB" w14:textId="2E4BDC3D" w:rsidR="00F53B72" w:rsidRPr="008C114C" w:rsidRDefault="00922160" w:rsidP="00F53B72">
            <w:pPr>
              <w:pStyle w:val="TAC"/>
              <w:spacing w:before="20" w:after="20"/>
              <w:ind w:left="57" w:right="57"/>
              <w:jc w:val="left"/>
              <w:rPr>
                <w:rFonts w:cs="Arial"/>
                <w:sz w:val="20"/>
                <w:lang w:eastAsia="zh-CN"/>
              </w:rPr>
            </w:pPr>
            <w:r>
              <w:rPr>
                <w:rFonts w:cs="Arial"/>
                <w:sz w:val="20"/>
                <w:lang w:eastAsia="zh-CN"/>
              </w:rPr>
              <w:t>Here we can use the general principle that would be accepted for other work items as well.</w:t>
            </w:r>
          </w:p>
        </w:tc>
      </w:tr>
      <w:tr w:rsidR="00F53B72" w:rsidRPr="008C114C" w14:paraId="4AC77D32"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8B9020" w14:textId="77777777" w:rsidR="00F53B72" w:rsidRPr="008C114C" w:rsidRDefault="00F53B72" w:rsidP="00F53B7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624CFDA" w14:textId="77777777" w:rsidR="00F53B72" w:rsidRPr="008C114C" w:rsidRDefault="00F53B72" w:rsidP="00F53B7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D46A8D2" w14:textId="77777777" w:rsidR="00F53B72" w:rsidRPr="008C114C" w:rsidRDefault="00F53B72" w:rsidP="00F53B72">
            <w:pPr>
              <w:pStyle w:val="TAC"/>
              <w:spacing w:before="20" w:after="20"/>
              <w:ind w:left="57" w:right="57"/>
              <w:jc w:val="left"/>
              <w:rPr>
                <w:rFonts w:cs="Arial"/>
                <w:sz w:val="20"/>
                <w:lang w:eastAsia="zh-CN"/>
              </w:rPr>
            </w:pPr>
          </w:p>
        </w:tc>
      </w:tr>
      <w:tr w:rsidR="00F53B72" w:rsidRPr="008C114C" w14:paraId="704E3388"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1AB935" w14:textId="77777777" w:rsidR="00F53B72" w:rsidRPr="008C114C" w:rsidRDefault="00F53B72" w:rsidP="00F53B7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640227C" w14:textId="77777777" w:rsidR="00F53B72" w:rsidRPr="008C114C" w:rsidRDefault="00F53B72" w:rsidP="00F53B7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577CF07" w14:textId="77777777" w:rsidR="00F53B72" w:rsidRPr="008C114C" w:rsidRDefault="00F53B72" w:rsidP="00F53B72">
            <w:pPr>
              <w:pStyle w:val="TAC"/>
              <w:spacing w:before="20" w:after="20"/>
              <w:ind w:left="57" w:right="57"/>
              <w:jc w:val="left"/>
              <w:rPr>
                <w:rFonts w:cs="Arial"/>
                <w:sz w:val="20"/>
                <w:lang w:eastAsia="zh-CN"/>
              </w:rPr>
            </w:pPr>
          </w:p>
        </w:tc>
      </w:tr>
      <w:tr w:rsidR="00F53B72" w:rsidRPr="008C114C" w14:paraId="41199261"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1BC925" w14:textId="77777777" w:rsidR="00F53B72" w:rsidRPr="008C114C" w:rsidRDefault="00F53B72" w:rsidP="00F53B7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C0030BC" w14:textId="77777777" w:rsidR="00F53B72" w:rsidRPr="008C114C" w:rsidRDefault="00F53B72" w:rsidP="00F53B7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E5A8128" w14:textId="77777777" w:rsidR="00F53B72" w:rsidRPr="008C114C" w:rsidRDefault="00F53B72" w:rsidP="00F53B72">
            <w:pPr>
              <w:pStyle w:val="TAC"/>
              <w:spacing w:before="20" w:after="20"/>
              <w:ind w:left="57" w:right="57"/>
              <w:jc w:val="left"/>
              <w:rPr>
                <w:rFonts w:cs="Arial"/>
                <w:sz w:val="20"/>
                <w:lang w:eastAsia="zh-CN"/>
              </w:rPr>
            </w:pPr>
          </w:p>
        </w:tc>
      </w:tr>
      <w:tr w:rsidR="00F53B72" w:rsidRPr="008C114C" w14:paraId="4A41B903"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116B95" w14:textId="77777777" w:rsidR="00F53B72" w:rsidRPr="008C114C" w:rsidRDefault="00F53B72" w:rsidP="00F53B7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058EC85" w14:textId="77777777" w:rsidR="00F53B72" w:rsidRPr="008C114C" w:rsidRDefault="00F53B72" w:rsidP="00F53B7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E76AFC4" w14:textId="77777777" w:rsidR="00F53B72" w:rsidRPr="008C114C" w:rsidRDefault="00F53B72" w:rsidP="00F53B72">
            <w:pPr>
              <w:pStyle w:val="TAC"/>
              <w:spacing w:before="20" w:after="20"/>
              <w:ind w:left="57" w:right="57"/>
              <w:jc w:val="left"/>
              <w:rPr>
                <w:rFonts w:cs="Arial"/>
                <w:sz w:val="20"/>
                <w:lang w:eastAsia="zh-CN"/>
              </w:rPr>
            </w:pPr>
          </w:p>
        </w:tc>
      </w:tr>
      <w:tr w:rsidR="00F53B72" w:rsidRPr="008C114C" w14:paraId="346EA0F4"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637484" w14:textId="77777777" w:rsidR="00F53B72" w:rsidRPr="008C114C" w:rsidRDefault="00F53B72" w:rsidP="00F53B7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079D048" w14:textId="77777777" w:rsidR="00F53B72" w:rsidRPr="008C114C" w:rsidRDefault="00F53B72" w:rsidP="00F53B7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C383C51" w14:textId="77777777" w:rsidR="00F53B72" w:rsidRPr="008C114C" w:rsidRDefault="00F53B72" w:rsidP="00F53B72">
            <w:pPr>
              <w:pStyle w:val="TAC"/>
              <w:spacing w:before="20" w:after="20"/>
              <w:ind w:left="57" w:right="57"/>
              <w:jc w:val="left"/>
              <w:rPr>
                <w:rFonts w:cs="Arial"/>
                <w:sz w:val="20"/>
                <w:lang w:eastAsia="zh-CN"/>
              </w:rPr>
            </w:pPr>
          </w:p>
        </w:tc>
      </w:tr>
      <w:tr w:rsidR="00F53B72" w:rsidRPr="008C114C" w14:paraId="3E3C5EB2"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218CF5" w14:textId="77777777" w:rsidR="00F53B72" w:rsidRPr="008C114C" w:rsidRDefault="00F53B72" w:rsidP="00F53B7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9293E17" w14:textId="77777777" w:rsidR="00F53B72" w:rsidRPr="008C114C" w:rsidRDefault="00F53B72" w:rsidP="00F53B7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E3FBCD8" w14:textId="77777777" w:rsidR="00F53B72" w:rsidRPr="008C114C" w:rsidRDefault="00F53B72" w:rsidP="00F53B72">
            <w:pPr>
              <w:pStyle w:val="TAC"/>
              <w:spacing w:before="20" w:after="20"/>
              <w:ind w:left="57" w:right="57"/>
              <w:jc w:val="left"/>
              <w:rPr>
                <w:rFonts w:cs="Arial"/>
                <w:sz w:val="20"/>
                <w:lang w:eastAsia="zh-CN"/>
              </w:rPr>
            </w:pPr>
          </w:p>
        </w:tc>
      </w:tr>
      <w:tr w:rsidR="00F53B72" w:rsidRPr="008C114C" w14:paraId="62F1C8F5"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099D4B" w14:textId="77777777" w:rsidR="00F53B72" w:rsidRPr="008C114C" w:rsidRDefault="00F53B72" w:rsidP="00F53B7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4E41CC9" w14:textId="77777777" w:rsidR="00F53B72" w:rsidRPr="008C114C" w:rsidRDefault="00F53B72" w:rsidP="00F53B7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E31435B" w14:textId="77777777" w:rsidR="00F53B72" w:rsidRPr="008C114C" w:rsidRDefault="00F53B72" w:rsidP="00F53B72">
            <w:pPr>
              <w:pStyle w:val="TAC"/>
              <w:spacing w:before="20" w:after="20"/>
              <w:ind w:left="57" w:right="57"/>
              <w:jc w:val="left"/>
              <w:rPr>
                <w:rFonts w:cs="Arial"/>
                <w:sz w:val="20"/>
                <w:lang w:eastAsia="zh-CN"/>
              </w:rPr>
            </w:pPr>
          </w:p>
        </w:tc>
      </w:tr>
      <w:tr w:rsidR="00F53B72" w:rsidRPr="008C114C" w14:paraId="6C0BE377"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B7431B" w14:textId="77777777" w:rsidR="00F53B72" w:rsidRPr="008C114C" w:rsidRDefault="00F53B72" w:rsidP="00F53B7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196566C" w14:textId="77777777" w:rsidR="00F53B72" w:rsidRPr="008C114C" w:rsidRDefault="00F53B72" w:rsidP="00F53B7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F7E5190" w14:textId="77777777" w:rsidR="00F53B72" w:rsidRPr="008C114C" w:rsidRDefault="00F53B72" w:rsidP="00F53B72">
            <w:pPr>
              <w:pStyle w:val="TAC"/>
              <w:spacing w:before="20" w:after="20"/>
              <w:ind w:left="57" w:right="57"/>
              <w:jc w:val="left"/>
              <w:rPr>
                <w:rFonts w:cs="Arial"/>
                <w:sz w:val="20"/>
                <w:lang w:eastAsia="zh-CN"/>
              </w:rPr>
            </w:pPr>
          </w:p>
        </w:tc>
      </w:tr>
      <w:tr w:rsidR="00F53B72" w:rsidRPr="008C114C" w14:paraId="0992B664"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224A7D" w14:textId="77777777" w:rsidR="00F53B72" w:rsidRPr="008C114C" w:rsidRDefault="00F53B72" w:rsidP="00F53B7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1905370" w14:textId="77777777" w:rsidR="00F53B72" w:rsidRPr="008C114C" w:rsidRDefault="00F53B72" w:rsidP="00F53B7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8DDA1BE" w14:textId="77777777" w:rsidR="00F53B72" w:rsidRPr="008C114C" w:rsidRDefault="00F53B72" w:rsidP="00F53B72">
            <w:pPr>
              <w:pStyle w:val="TAC"/>
              <w:spacing w:before="20" w:after="20"/>
              <w:ind w:left="57" w:right="57"/>
              <w:jc w:val="left"/>
              <w:rPr>
                <w:rFonts w:cs="Arial"/>
                <w:sz w:val="20"/>
                <w:lang w:eastAsia="zh-CN"/>
              </w:rPr>
            </w:pPr>
          </w:p>
        </w:tc>
      </w:tr>
      <w:tr w:rsidR="00F53B72" w:rsidRPr="008C114C" w14:paraId="11976ABA"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6BDA6E" w14:textId="77777777" w:rsidR="00F53B72" w:rsidRPr="008C114C" w:rsidRDefault="00F53B72" w:rsidP="00F53B7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0A783B8" w14:textId="77777777" w:rsidR="00F53B72" w:rsidRPr="008C114C" w:rsidRDefault="00F53B72" w:rsidP="00F53B7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574EC3B" w14:textId="77777777" w:rsidR="00F53B72" w:rsidRPr="008C114C" w:rsidRDefault="00F53B72" w:rsidP="00F53B72">
            <w:pPr>
              <w:pStyle w:val="TAC"/>
              <w:spacing w:before="20" w:after="20"/>
              <w:ind w:left="57" w:right="57"/>
              <w:jc w:val="left"/>
              <w:rPr>
                <w:rFonts w:cs="Arial"/>
                <w:sz w:val="20"/>
                <w:lang w:eastAsia="zh-CN"/>
              </w:rPr>
            </w:pPr>
          </w:p>
        </w:tc>
      </w:tr>
      <w:tr w:rsidR="00F53B72" w:rsidRPr="008C114C" w14:paraId="6451F42B"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E62C7F" w14:textId="77777777" w:rsidR="00F53B72" w:rsidRPr="008C114C" w:rsidRDefault="00F53B72" w:rsidP="00F53B7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145F68E" w14:textId="77777777" w:rsidR="00F53B72" w:rsidRPr="008C114C" w:rsidRDefault="00F53B72" w:rsidP="00F53B7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4106725" w14:textId="77777777" w:rsidR="00F53B72" w:rsidRPr="008C114C" w:rsidRDefault="00F53B72" w:rsidP="00F53B72">
            <w:pPr>
              <w:pStyle w:val="TAC"/>
              <w:spacing w:before="20" w:after="20"/>
              <w:ind w:left="57" w:right="57"/>
              <w:jc w:val="left"/>
              <w:rPr>
                <w:rFonts w:cs="Arial"/>
                <w:sz w:val="20"/>
                <w:lang w:eastAsia="zh-CN"/>
              </w:rPr>
            </w:pPr>
          </w:p>
        </w:tc>
      </w:tr>
    </w:tbl>
    <w:p w14:paraId="4E02A399" w14:textId="77777777" w:rsidR="00102D86" w:rsidRDefault="00102D86" w:rsidP="00A209D6">
      <w:pPr>
        <w:rPr>
          <w:rFonts w:ascii="Arial" w:hAnsi="Arial" w:cs="Arial"/>
        </w:rPr>
      </w:pPr>
    </w:p>
    <w:p w14:paraId="244E5F09" w14:textId="77777777" w:rsidR="00102D86" w:rsidRPr="007D622A" w:rsidRDefault="00102D86" w:rsidP="00102D86">
      <w:pPr>
        <w:rPr>
          <w:lang w:eastAsia="zh-CN"/>
        </w:rPr>
      </w:pPr>
    </w:p>
    <w:p w14:paraId="6DA09E21" w14:textId="68FEEDD4" w:rsidR="00102D86" w:rsidRDefault="00102D86" w:rsidP="00102D86">
      <w:pPr>
        <w:pStyle w:val="Heading2"/>
        <w:ind w:left="0" w:firstLine="0"/>
        <w:rPr>
          <w:lang w:eastAsia="zh-CN"/>
        </w:rPr>
      </w:pPr>
      <w:r>
        <w:rPr>
          <w:lang w:eastAsia="zh-CN"/>
        </w:rPr>
        <w:t>3.3</w:t>
      </w:r>
      <w:r>
        <w:rPr>
          <w:lang w:eastAsia="zh-CN"/>
        </w:rPr>
        <w:tab/>
        <w:t>N033</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382"/>
        <w:gridCol w:w="2976"/>
        <w:gridCol w:w="4395"/>
      </w:tblGrid>
      <w:tr w:rsidR="00102D86" w:rsidRPr="008F68EE" w14:paraId="4AAE1B45" w14:textId="77777777" w:rsidTr="00341C84">
        <w:trPr>
          <w:trHeight w:val="300"/>
        </w:trPr>
        <w:tc>
          <w:tcPr>
            <w:tcW w:w="740" w:type="dxa"/>
            <w:shd w:val="clear" w:color="auto" w:fill="auto"/>
            <w:noWrap/>
            <w:hideMark/>
          </w:tcPr>
          <w:p w14:paraId="45DF4B3A" w14:textId="77777777" w:rsidR="00102D86" w:rsidRPr="008F68EE" w:rsidRDefault="00102D86" w:rsidP="00341C84">
            <w:pPr>
              <w:spacing w:after="0"/>
              <w:rPr>
                <w:rFonts w:ascii="DengXian" w:eastAsia="DengXian" w:hAnsi="DengXian" w:cs="SimSun"/>
                <w:b/>
                <w:bCs/>
                <w:color w:val="000000"/>
                <w:sz w:val="18"/>
                <w:szCs w:val="22"/>
                <w:lang w:val="en-US" w:eastAsia="zh-CN"/>
              </w:rPr>
            </w:pPr>
            <w:r w:rsidRPr="008F68EE">
              <w:rPr>
                <w:rFonts w:ascii="DengXian" w:eastAsia="DengXian" w:hAnsi="DengXian" w:cs="SimSun" w:hint="eastAsia"/>
                <w:b/>
                <w:bCs/>
                <w:color w:val="000000"/>
                <w:sz w:val="18"/>
                <w:szCs w:val="22"/>
                <w:lang w:val="en-US" w:eastAsia="zh-CN"/>
              </w:rPr>
              <w:t>ID</w:t>
            </w:r>
          </w:p>
        </w:tc>
        <w:tc>
          <w:tcPr>
            <w:tcW w:w="1382" w:type="dxa"/>
            <w:shd w:val="clear" w:color="auto" w:fill="auto"/>
            <w:noWrap/>
            <w:hideMark/>
          </w:tcPr>
          <w:p w14:paraId="2255D7FF" w14:textId="77777777" w:rsidR="00102D86" w:rsidRPr="008F68EE" w:rsidRDefault="00102D86" w:rsidP="00341C84">
            <w:pPr>
              <w:spacing w:after="0"/>
              <w:jc w:val="center"/>
              <w:rPr>
                <w:rFonts w:ascii="DengXian" w:eastAsia="DengXian" w:hAnsi="DengXian" w:cs="SimSun"/>
                <w:b/>
                <w:bCs/>
                <w:color w:val="000000"/>
                <w:sz w:val="18"/>
                <w:szCs w:val="22"/>
                <w:lang w:val="en-US" w:eastAsia="zh-CN"/>
              </w:rPr>
            </w:pPr>
            <w:proofErr w:type="spellStart"/>
            <w:r w:rsidRPr="008F68EE">
              <w:rPr>
                <w:rFonts w:ascii="DengXian" w:eastAsia="DengXian" w:hAnsi="DengXian" w:cs="SimSun" w:hint="eastAsia"/>
                <w:b/>
                <w:bCs/>
                <w:color w:val="000000"/>
                <w:sz w:val="18"/>
                <w:szCs w:val="22"/>
                <w:lang w:val="en-US" w:eastAsia="zh-CN"/>
              </w:rPr>
              <w:t>TDoc</w:t>
            </w:r>
            <w:proofErr w:type="spellEnd"/>
          </w:p>
        </w:tc>
        <w:tc>
          <w:tcPr>
            <w:tcW w:w="2976" w:type="dxa"/>
            <w:shd w:val="clear" w:color="auto" w:fill="auto"/>
            <w:hideMark/>
          </w:tcPr>
          <w:p w14:paraId="524C2901" w14:textId="77777777" w:rsidR="00102D86" w:rsidRPr="008F68EE" w:rsidRDefault="00102D86" w:rsidP="00341C84">
            <w:pPr>
              <w:spacing w:after="0"/>
              <w:rPr>
                <w:rFonts w:ascii="DengXian" w:eastAsia="DengXian" w:hAnsi="DengXian" w:cs="SimSun"/>
                <w:b/>
                <w:bCs/>
                <w:color w:val="000000"/>
                <w:sz w:val="18"/>
                <w:szCs w:val="22"/>
                <w:lang w:val="en-US" w:eastAsia="zh-CN"/>
              </w:rPr>
            </w:pPr>
            <w:r w:rsidRPr="008F68EE">
              <w:rPr>
                <w:rFonts w:ascii="DengXian" w:eastAsia="DengXian" w:hAnsi="DengXian" w:cs="SimSun" w:hint="eastAsia"/>
                <w:b/>
                <w:bCs/>
                <w:color w:val="000000"/>
                <w:sz w:val="18"/>
                <w:szCs w:val="22"/>
                <w:lang w:val="en-US" w:eastAsia="zh-CN"/>
              </w:rPr>
              <w:t>Description</w:t>
            </w:r>
          </w:p>
        </w:tc>
        <w:tc>
          <w:tcPr>
            <w:tcW w:w="4395" w:type="dxa"/>
            <w:shd w:val="clear" w:color="auto" w:fill="auto"/>
            <w:hideMark/>
          </w:tcPr>
          <w:p w14:paraId="4ECDDD42" w14:textId="77777777" w:rsidR="00102D86" w:rsidRPr="008F68EE" w:rsidRDefault="00102D86" w:rsidP="00341C84">
            <w:pPr>
              <w:spacing w:after="0"/>
              <w:rPr>
                <w:rFonts w:ascii="DengXian" w:eastAsia="DengXian" w:hAnsi="DengXian" w:cs="SimSun"/>
                <w:b/>
                <w:bCs/>
                <w:color w:val="000000"/>
                <w:sz w:val="18"/>
                <w:szCs w:val="22"/>
                <w:lang w:val="en-US" w:eastAsia="zh-CN"/>
              </w:rPr>
            </w:pPr>
            <w:r w:rsidRPr="008F68EE">
              <w:rPr>
                <w:rFonts w:ascii="DengXian" w:eastAsia="DengXian" w:hAnsi="DengXian" w:cs="SimSun" w:hint="eastAsia"/>
                <w:b/>
                <w:bCs/>
                <w:color w:val="000000"/>
                <w:sz w:val="18"/>
                <w:szCs w:val="22"/>
                <w:lang w:val="en-US" w:eastAsia="zh-CN"/>
              </w:rPr>
              <w:t>Proposed Change</w:t>
            </w:r>
          </w:p>
        </w:tc>
      </w:tr>
      <w:tr w:rsidR="00102D86" w:rsidRPr="008F68EE" w14:paraId="359519F4" w14:textId="77777777" w:rsidTr="00341C84">
        <w:trPr>
          <w:trHeight w:val="323"/>
        </w:trPr>
        <w:tc>
          <w:tcPr>
            <w:tcW w:w="740" w:type="dxa"/>
            <w:shd w:val="clear" w:color="auto" w:fill="auto"/>
            <w:noWrap/>
            <w:hideMark/>
          </w:tcPr>
          <w:p w14:paraId="14590E4B" w14:textId="3CE96C69" w:rsidR="00102D86" w:rsidRPr="008F68EE" w:rsidRDefault="00102D86" w:rsidP="00102D86">
            <w:pPr>
              <w:spacing w:after="0"/>
              <w:rPr>
                <w:rFonts w:ascii="DengXian" w:eastAsia="DengXian" w:hAnsi="DengXian" w:cs="SimSun"/>
                <w:color w:val="000000"/>
                <w:sz w:val="18"/>
                <w:szCs w:val="22"/>
                <w:lang w:val="en-US" w:eastAsia="zh-CN"/>
              </w:rPr>
            </w:pPr>
            <w:r w:rsidRPr="008F68EE">
              <w:rPr>
                <w:rFonts w:ascii="DengXian" w:eastAsia="DengXian" w:hAnsi="DengXian" w:cs="SimSun" w:hint="eastAsia"/>
                <w:color w:val="000000"/>
                <w:sz w:val="18"/>
                <w:szCs w:val="22"/>
                <w:lang w:val="en-US" w:eastAsia="zh-CN"/>
              </w:rPr>
              <w:t>N033</w:t>
            </w:r>
          </w:p>
        </w:tc>
        <w:tc>
          <w:tcPr>
            <w:tcW w:w="1382" w:type="dxa"/>
            <w:shd w:val="clear" w:color="auto" w:fill="auto"/>
            <w:noWrap/>
            <w:hideMark/>
          </w:tcPr>
          <w:p w14:paraId="37862020" w14:textId="7004D316" w:rsidR="00102D86" w:rsidRPr="008F68EE" w:rsidRDefault="00102D86" w:rsidP="00102D86">
            <w:pPr>
              <w:spacing w:after="0"/>
              <w:jc w:val="center"/>
              <w:rPr>
                <w:rFonts w:ascii="DengXian" w:eastAsia="DengXian" w:hAnsi="DengXian" w:cs="SimSun"/>
                <w:color w:val="000000"/>
                <w:sz w:val="18"/>
                <w:szCs w:val="22"/>
                <w:lang w:val="en-US" w:eastAsia="zh-CN"/>
              </w:rPr>
            </w:pPr>
            <w:r w:rsidRPr="008F68EE">
              <w:rPr>
                <w:rFonts w:ascii="DengXian" w:eastAsia="DengXian" w:hAnsi="DengXian" w:cs="SimSun" w:hint="eastAsia"/>
                <w:color w:val="000000"/>
                <w:sz w:val="18"/>
                <w:szCs w:val="22"/>
                <w:lang w:val="en-US" w:eastAsia="zh-CN"/>
              </w:rPr>
              <w:t>R2-2205494</w:t>
            </w:r>
          </w:p>
        </w:tc>
        <w:tc>
          <w:tcPr>
            <w:tcW w:w="2976" w:type="dxa"/>
            <w:shd w:val="clear" w:color="auto" w:fill="auto"/>
            <w:hideMark/>
          </w:tcPr>
          <w:p w14:paraId="2F8B2D0A" w14:textId="4882DD65" w:rsidR="00102D86" w:rsidRPr="008F68EE" w:rsidRDefault="00102D86" w:rsidP="00102D86">
            <w:pPr>
              <w:spacing w:after="0"/>
              <w:rPr>
                <w:rFonts w:ascii="DengXian" w:eastAsia="DengXian" w:hAnsi="DengXian" w:cs="SimSun"/>
                <w:color w:val="000000"/>
                <w:sz w:val="18"/>
                <w:szCs w:val="22"/>
                <w:lang w:val="en-US" w:eastAsia="zh-CN"/>
              </w:rPr>
            </w:pPr>
            <w:proofErr w:type="spellStart"/>
            <w:r w:rsidRPr="008F68EE">
              <w:rPr>
                <w:rFonts w:ascii="DengXian" w:eastAsia="DengXian" w:hAnsi="DengXian" w:cs="SimSun" w:hint="eastAsia"/>
                <w:color w:val="000000"/>
                <w:sz w:val="18"/>
                <w:szCs w:val="22"/>
                <w:lang w:val="en-US" w:eastAsia="zh-CN"/>
              </w:rPr>
              <w:t>FreqPriorityListNRSlicing</w:t>
            </w:r>
            <w:proofErr w:type="spellEnd"/>
            <w:r w:rsidRPr="008F68EE">
              <w:rPr>
                <w:rFonts w:ascii="DengXian" w:eastAsia="DengXian" w:hAnsi="DengXian" w:cs="SimSun" w:hint="eastAsia"/>
                <w:color w:val="000000"/>
                <w:sz w:val="18"/>
                <w:szCs w:val="22"/>
                <w:lang w:val="en-US" w:eastAsia="zh-CN"/>
              </w:rPr>
              <w:t xml:space="preserve"> field descriptions: in the field description fields from other IEs are described, separate table for </w:t>
            </w:r>
            <w:proofErr w:type="spellStart"/>
            <w:r w:rsidRPr="008F68EE">
              <w:rPr>
                <w:rFonts w:ascii="DengXian" w:eastAsia="DengXian" w:hAnsi="DengXian" w:cs="SimSun" w:hint="eastAsia"/>
                <w:color w:val="000000"/>
                <w:sz w:val="18"/>
                <w:szCs w:val="22"/>
                <w:lang w:val="en-US" w:eastAsia="zh-CN"/>
              </w:rPr>
              <w:t>SliceInfo</w:t>
            </w:r>
            <w:proofErr w:type="spellEnd"/>
            <w:r w:rsidRPr="008F68EE">
              <w:rPr>
                <w:rFonts w:ascii="DengXian" w:eastAsia="DengXian" w:hAnsi="DengXian" w:cs="SimSun" w:hint="eastAsia"/>
                <w:color w:val="000000"/>
                <w:sz w:val="18"/>
                <w:szCs w:val="22"/>
                <w:lang w:val="en-US" w:eastAsia="zh-CN"/>
              </w:rPr>
              <w:t xml:space="preserve"> would be required.</w:t>
            </w:r>
          </w:p>
        </w:tc>
        <w:tc>
          <w:tcPr>
            <w:tcW w:w="4395" w:type="dxa"/>
            <w:shd w:val="clear" w:color="auto" w:fill="auto"/>
            <w:hideMark/>
          </w:tcPr>
          <w:p w14:paraId="094BA211" w14:textId="0C14D324" w:rsidR="00102D86" w:rsidRPr="008F68EE" w:rsidRDefault="00102D86" w:rsidP="00102D86">
            <w:pPr>
              <w:spacing w:after="0"/>
              <w:rPr>
                <w:rFonts w:ascii="DengXian" w:eastAsia="DengXian" w:hAnsi="DengXian" w:cs="SimSun"/>
                <w:color w:val="000000"/>
                <w:sz w:val="18"/>
                <w:szCs w:val="22"/>
                <w:lang w:val="en-US" w:eastAsia="zh-CN"/>
              </w:rPr>
            </w:pPr>
            <w:r w:rsidRPr="008F68EE">
              <w:rPr>
                <w:rFonts w:ascii="DengXian" w:eastAsia="DengXian" w:hAnsi="DengXian" w:cs="SimSun" w:hint="eastAsia"/>
                <w:color w:val="000000"/>
                <w:sz w:val="18"/>
                <w:szCs w:val="22"/>
                <w:lang w:val="en-US" w:eastAsia="zh-CN"/>
              </w:rPr>
              <w:t xml:space="preserve">As this IE is expected to be changed at RAN2#118 due to open issues, it is proposed to handle this issue at the RAN2#118 with a separate </w:t>
            </w:r>
            <w:proofErr w:type="spellStart"/>
            <w:r w:rsidRPr="008F68EE">
              <w:rPr>
                <w:rFonts w:ascii="DengXian" w:eastAsia="DengXian" w:hAnsi="DengXian" w:cs="SimSun" w:hint="eastAsia"/>
                <w:color w:val="000000"/>
                <w:sz w:val="18"/>
                <w:szCs w:val="22"/>
                <w:lang w:val="en-US" w:eastAsia="zh-CN"/>
              </w:rPr>
              <w:t>tdoc</w:t>
            </w:r>
            <w:proofErr w:type="spellEnd"/>
            <w:r w:rsidRPr="008F68EE">
              <w:rPr>
                <w:rFonts w:ascii="DengXian" w:eastAsia="DengXian" w:hAnsi="DengXian" w:cs="SimSun" w:hint="eastAsia"/>
                <w:color w:val="000000"/>
                <w:sz w:val="18"/>
                <w:szCs w:val="22"/>
                <w:lang w:val="en-US" w:eastAsia="zh-CN"/>
              </w:rPr>
              <w:t xml:space="preserve"> in the slicing WI session.</w:t>
            </w:r>
          </w:p>
        </w:tc>
      </w:tr>
    </w:tbl>
    <w:p w14:paraId="34116CD3" w14:textId="77777777" w:rsidR="00102D86" w:rsidRPr="008C114C" w:rsidRDefault="00102D86" w:rsidP="00102D86">
      <w:pPr>
        <w:rPr>
          <w:rFonts w:ascii="Arial" w:hAnsi="Arial" w:cs="Arial"/>
        </w:rPr>
      </w:pPr>
    </w:p>
    <w:p w14:paraId="1B88A38F" w14:textId="22A58D3F" w:rsidR="00102D86" w:rsidRPr="005421E1" w:rsidRDefault="00102D86" w:rsidP="00102D86">
      <w:pPr>
        <w:rPr>
          <w:rFonts w:ascii="Arial" w:hAnsi="Arial" w:cs="Arial"/>
          <w:b/>
        </w:rPr>
      </w:pPr>
      <w:r>
        <w:rPr>
          <w:rFonts w:ascii="Arial" w:hAnsi="Arial" w:cs="Arial"/>
          <w:b/>
          <w:bCs/>
        </w:rPr>
        <w:t>Question 3</w:t>
      </w:r>
      <w:r w:rsidRPr="005421E1">
        <w:rPr>
          <w:rFonts w:ascii="Arial" w:hAnsi="Arial" w:cs="Arial"/>
          <w:b/>
        </w:rPr>
        <w:t>: Do companies agree with</w:t>
      </w:r>
      <w:r>
        <w:rPr>
          <w:rFonts w:ascii="Arial" w:hAnsi="Arial" w:cs="Arial"/>
          <w:b/>
        </w:rPr>
        <w:t xml:space="preserve"> N033?</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102D86" w:rsidRPr="008C114C" w14:paraId="60503A2C"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3F774AC" w14:textId="77777777" w:rsidR="00102D86" w:rsidRPr="008C114C" w:rsidRDefault="00102D86" w:rsidP="00341C84">
            <w:pPr>
              <w:pStyle w:val="TAH"/>
              <w:spacing w:before="20" w:after="20"/>
              <w:ind w:left="57" w:right="57"/>
              <w:jc w:val="left"/>
              <w:rPr>
                <w:rFonts w:cs="Arial"/>
                <w:sz w:val="20"/>
              </w:rPr>
            </w:pPr>
            <w:r w:rsidRPr="008C114C">
              <w:rPr>
                <w:rFonts w:cs="Arial"/>
                <w:sz w:val="20"/>
              </w:rP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743CE84" w14:textId="77777777" w:rsidR="00102D86" w:rsidRPr="008C114C" w:rsidRDefault="00102D86" w:rsidP="00341C84">
            <w:pPr>
              <w:pStyle w:val="TAH"/>
              <w:spacing w:before="20" w:after="20"/>
              <w:ind w:left="57" w:right="57"/>
              <w:jc w:val="left"/>
              <w:rPr>
                <w:rFonts w:cs="Arial"/>
                <w:sz w:val="20"/>
              </w:rPr>
            </w:pPr>
            <w:r w:rsidRPr="008C114C">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F56643C" w14:textId="77777777" w:rsidR="00102D86" w:rsidRPr="008C114C" w:rsidRDefault="00102D86" w:rsidP="00341C84">
            <w:pPr>
              <w:pStyle w:val="TAH"/>
              <w:spacing w:before="20" w:after="20"/>
              <w:ind w:left="57" w:right="57"/>
              <w:jc w:val="left"/>
              <w:rPr>
                <w:rFonts w:cs="Arial"/>
                <w:sz w:val="20"/>
              </w:rPr>
            </w:pPr>
            <w:r w:rsidRPr="008C114C">
              <w:rPr>
                <w:rFonts w:cs="Arial"/>
                <w:sz w:val="20"/>
              </w:rPr>
              <w:t>Comments</w:t>
            </w:r>
          </w:p>
        </w:tc>
      </w:tr>
      <w:tr w:rsidR="00DE3A3D" w:rsidRPr="008C114C" w14:paraId="1A66152D"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D484E0" w14:textId="7ED42C3D" w:rsidR="00DE3A3D" w:rsidRPr="008C114C" w:rsidRDefault="00DE3A3D" w:rsidP="00DE3A3D">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xml:space="preserve"> </w:t>
            </w:r>
            <w:proofErr w:type="spellStart"/>
            <w:r>
              <w:rPr>
                <w:rFonts w:cs="Arial"/>
                <w:sz w:val="20"/>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3FA4583" w14:textId="66684D84" w:rsidR="00DE3A3D" w:rsidRPr="008C114C" w:rsidRDefault="00DE3A3D" w:rsidP="00DE3A3D">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3499F03" w14:textId="4E3E967D" w:rsidR="00DE3A3D" w:rsidRPr="008C114C" w:rsidRDefault="00DE3A3D" w:rsidP="00DE3A3D">
            <w:pPr>
              <w:pStyle w:val="TAC"/>
              <w:spacing w:before="20" w:after="20"/>
              <w:ind w:left="57" w:right="57"/>
              <w:jc w:val="left"/>
              <w:rPr>
                <w:rFonts w:cs="Arial"/>
                <w:sz w:val="20"/>
                <w:lang w:eastAsia="zh-CN"/>
              </w:rPr>
            </w:pPr>
            <w:r>
              <w:rPr>
                <w:rFonts w:cs="Arial" w:hint="eastAsia"/>
                <w:sz w:val="20"/>
                <w:lang w:eastAsia="zh-CN"/>
              </w:rPr>
              <w:t>No</w:t>
            </w:r>
            <w:r>
              <w:rPr>
                <w:rFonts w:cs="Arial"/>
                <w:sz w:val="20"/>
                <w:lang w:eastAsia="zh-CN"/>
              </w:rPr>
              <w:t xml:space="preserve"> strong views.</w:t>
            </w:r>
          </w:p>
        </w:tc>
      </w:tr>
      <w:tr w:rsidR="00DE3A3D" w:rsidRPr="008C114C" w14:paraId="52CAF5D5"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472614" w14:textId="1CB827B1" w:rsidR="00DE3A3D" w:rsidRPr="008C114C" w:rsidRDefault="00C1049F" w:rsidP="00DE3A3D">
            <w:pPr>
              <w:pStyle w:val="TAC"/>
              <w:spacing w:before="20" w:after="20"/>
              <w:ind w:left="57" w:right="57"/>
              <w:jc w:val="left"/>
              <w:rPr>
                <w:rFonts w:cs="Arial"/>
                <w:sz w:val="20"/>
                <w:lang w:eastAsia="zh-CN"/>
              </w:rPr>
            </w:pPr>
            <w:r>
              <w:rPr>
                <w:rFonts w:cs="Arial"/>
                <w:sz w:val="20"/>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198CB917" w14:textId="3763F516" w:rsidR="00DE3A3D" w:rsidRPr="008C114C" w:rsidRDefault="00C1049F" w:rsidP="00DE3A3D">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6A56971" w14:textId="77777777" w:rsidR="00DE3A3D" w:rsidRPr="008C114C" w:rsidRDefault="00DE3A3D" w:rsidP="00DE3A3D">
            <w:pPr>
              <w:pStyle w:val="TAC"/>
              <w:spacing w:before="20" w:after="20"/>
              <w:ind w:left="57" w:right="57"/>
              <w:jc w:val="left"/>
              <w:rPr>
                <w:rFonts w:cs="Arial"/>
                <w:sz w:val="20"/>
                <w:lang w:eastAsia="zh-CN"/>
              </w:rPr>
            </w:pPr>
          </w:p>
        </w:tc>
      </w:tr>
      <w:tr w:rsidR="00DE3A3D" w:rsidRPr="008C114C" w14:paraId="2AD06EF4"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45C7CA" w14:textId="77777777" w:rsidR="00DE3A3D" w:rsidRPr="008C114C" w:rsidRDefault="00DE3A3D" w:rsidP="00DE3A3D">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30E814D" w14:textId="77777777" w:rsidR="00DE3A3D" w:rsidRPr="008C114C" w:rsidRDefault="00DE3A3D" w:rsidP="00DE3A3D">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E83368D" w14:textId="77777777" w:rsidR="00DE3A3D" w:rsidRPr="008C114C" w:rsidRDefault="00DE3A3D" w:rsidP="00DE3A3D">
            <w:pPr>
              <w:pStyle w:val="TAC"/>
              <w:spacing w:before="20" w:after="20"/>
              <w:ind w:left="57" w:right="57"/>
              <w:jc w:val="left"/>
              <w:rPr>
                <w:rFonts w:cs="Arial"/>
                <w:sz w:val="20"/>
                <w:lang w:eastAsia="zh-CN"/>
              </w:rPr>
            </w:pPr>
          </w:p>
        </w:tc>
      </w:tr>
      <w:tr w:rsidR="00DE3A3D" w:rsidRPr="008C114C" w14:paraId="1F1DE763"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3D552B" w14:textId="77777777" w:rsidR="00DE3A3D" w:rsidRPr="008C114C" w:rsidRDefault="00DE3A3D" w:rsidP="00DE3A3D">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0F913E2" w14:textId="77777777" w:rsidR="00DE3A3D" w:rsidRPr="008C114C" w:rsidRDefault="00DE3A3D" w:rsidP="00DE3A3D">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E7CA6F5" w14:textId="77777777" w:rsidR="00DE3A3D" w:rsidRPr="008C114C" w:rsidRDefault="00DE3A3D" w:rsidP="00DE3A3D">
            <w:pPr>
              <w:pStyle w:val="TAC"/>
              <w:spacing w:before="20" w:after="20"/>
              <w:ind w:left="57" w:right="57"/>
              <w:jc w:val="left"/>
              <w:rPr>
                <w:rFonts w:cs="Arial"/>
                <w:sz w:val="20"/>
                <w:lang w:eastAsia="zh-CN"/>
              </w:rPr>
            </w:pPr>
          </w:p>
        </w:tc>
      </w:tr>
      <w:tr w:rsidR="00DE3A3D" w:rsidRPr="008C114C" w14:paraId="07000D1C"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428765" w14:textId="77777777" w:rsidR="00DE3A3D" w:rsidRPr="008C114C" w:rsidRDefault="00DE3A3D" w:rsidP="00DE3A3D">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8512400" w14:textId="77777777" w:rsidR="00DE3A3D" w:rsidRPr="008C114C" w:rsidRDefault="00DE3A3D" w:rsidP="00DE3A3D">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BDF0CF0" w14:textId="77777777" w:rsidR="00DE3A3D" w:rsidRPr="008C114C" w:rsidRDefault="00DE3A3D" w:rsidP="00DE3A3D">
            <w:pPr>
              <w:pStyle w:val="TAC"/>
              <w:spacing w:before="20" w:after="20"/>
              <w:ind w:left="57" w:right="57"/>
              <w:jc w:val="left"/>
              <w:rPr>
                <w:rFonts w:cs="Arial"/>
                <w:sz w:val="20"/>
                <w:lang w:eastAsia="zh-CN"/>
              </w:rPr>
            </w:pPr>
          </w:p>
        </w:tc>
      </w:tr>
      <w:tr w:rsidR="00DE3A3D" w:rsidRPr="008C114C" w14:paraId="2E507F39"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03AE4F" w14:textId="77777777" w:rsidR="00DE3A3D" w:rsidRPr="008C114C" w:rsidRDefault="00DE3A3D" w:rsidP="00DE3A3D">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042DCF3" w14:textId="77777777" w:rsidR="00DE3A3D" w:rsidRPr="008C114C" w:rsidRDefault="00DE3A3D" w:rsidP="00DE3A3D">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0231E5D" w14:textId="77777777" w:rsidR="00DE3A3D" w:rsidRPr="008C114C" w:rsidRDefault="00DE3A3D" w:rsidP="00DE3A3D">
            <w:pPr>
              <w:pStyle w:val="TAC"/>
              <w:spacing w:before="20" w:after="20"/>
              <w:ind w:left="57" w:right="57"/>
              <w:jc w:val="left"/>
              <w:rPr>
                <w:rFonts w:cs="Arial"/>
                <w:sz w:val="20"/>
                <w:lang w:eastAsia="zh-CN"/>
              </w:rPr>
            </w:pPr>
          </w:p>
        </w:tc>
      </w:tr>
      <w:tr w:rsidR="00DE3A3D" w:rsidRPr="008C114C" w14:paraId="70FD97F3"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2D7257" w14:textId="77777777" w:rsidR="00DE3A3D" w:rsidRPr="008C114C" w:rsidRDefault="00DE3A3D" w:rsidP="00DE3A3D">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7885C22" w14:textId="77777777" w:rsidR="00DE3A3D" w:rsidRPr="008C114C" w:rsidRDefault="00DE3A3D" w:rsidP="00DE3A3D">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54346BD" w14:textId="77777777" w:rsidR="00DE3A3D" w:rsidRPr="008C114C" w:rsidRDefault="00DE3A3D" w:rsidP="00DE3A3D">
            <w:pPr>
              <w:pStyle w:val="TAC"/>
              <w:spacing w:before="20" w:after="20"/>
              <w:ind w:left="57" w:right="57"/>
              <w:jc w:val="left"/>
              <w:rPr>
                <w:rFonts w:cs="Arial"/>
                <w:sz w:val="20"/>
                <w:lang w:eastAsia="zh-CN"/>
              </w:rPr>
            </w:pPr>
          </w:p>
        </w:tc>
      </w:tr>
      <w:tr w:rsidR="00DE3A3D" w:rsidRPr="008C114C" w14:paraId="172C56A8"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BB3692" w14:textId="77777777" w:rsidR="00DE3A3D" w:rsidRPr="008C114C" w:rsidRDefault="00DE3A3D" w:rsidP="00DE3A3D">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8294B17" w14:textId="77777777" w:rsidR="00DE3A3D" w:rsidRPr="008C114C" w:rsidRDefault="00DE3A3D" w:rsidP="00DE3A3D">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3329936" w14:textId="77777777" w:rsidR="00DE3A3D" w:rsidRPr="008C114C" w:rsidRDefault="00DE3A3D" w:rsidP="00DE3A3D">
            <w:pPr>
              <w:pStyle w:val="TAC"/>
              <w:spacing w:before="20" w:after="20"/>
              <w:ind w:left="57" w:right="57"/>
              <w:jc w:val="left"/>
              <w:rPr>
                <w:rFonts w:cs="Arial"/>
                <w:sz w:val="20"/>
                <w:lang w:eastAsia="zh-CN"/>
              </w:rPr>
            </w:pPr>
          </w:p>
        </w:tc>
      </w:tr>
      <w:tr w:rsidR="00DE3A3D" w:rsidRPr="008C114C" w14:paraId="720E69CC"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051AB0" w14:textId="77777777" w:rsidR="00DE3A3D" w:rsidRPr="008C114C" w:rsidRDefault="00DE3A3D" w:rsidP="00DE3A3D">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DDD997F" w14:textId="77777777" w:rsidR="00DE3A3D" w:rsidRPr="008C114C" w:rsidRDefault="00DE3A3D" w:rsidP="00DE3A3D">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9566286" w14:textId="77777777" w:rsidR="00DE3A3D" w:rsidRPr="008C114C" w:rsidRDefault="00DE3A3D" w:rsidP="00DE3A3D">
            <w:pPr>
              <w:pStyle w:val="TAC"/>
              <w:spacing w:before="20" w:after="20"/>
              <w:ind w:left="57" w:right="57"/>
              <w:jc w:val="left"/>
              <w:rPr>
                <w:rFonts w:cs="Arial"/>
                <w:sz w:val="20"/>
                <w:lang w:eastAsia="zh-CN"/>
              </w:rPr>
            </w:pPr>
          </w:p>
        </w:tc>
      </w:tr>
      <w:tr w:rsidR="00DE3A3D" w:rsidRPr="008C114C" w14:paraId="44A65924"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FD9D03" w14:textId="77777777" w:rsidR="00DE3A3D" w:rsidRPr="008C114C" w:rsidRDefault="00DE3A3D" w:rsidP="00DE3A3D">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57D5720" w14:textId="77777777" w:rsidR="00DE3A3D" w:rsidRPr="008C114C" w:rsidRDefault="00DE3A3D" w:rsidP="00DE3A3D">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4845B10" w14:textId="77777777" w:rsidR="00DE3A3D" w:rsidRPr="008C114C" w:rsidRDefault="00DE3A3D" w:rsidP="00DE3A3D">
            <w:pPr>
              <w:pStyle w:val="TAC"/>
              <w:spacing w:before="20" w:after="20"/>
              <w:ind w:left="57" w:right="57"/>
              <w:jc w:val="left"/>
              <w:rPr>
                <w:rFonts w:cs="Arial"/>
                <w:sz w:val="20"/>
                <w:lang w:eastAsia="zh-CN"/>
              </w:rPr>
            </w:pPr>
          </w:p>
        </w:tc>
      </w:tr>
      <w:tr w:rsidR="00DE3A3D" w:rsidRPr="008C114C" w14:paraId="06157DB3"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B69C3C" w14:textId="77777777" w:rsidR="00DE3A3D" w:rsidRPr="008C114C" w:rsidRDefault="00DE3A3D" w:rsidP="00DE3A3D">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49481B0" w14:textId="77777777" w:rsidR="00DE3A3D" w:rsidRPr="008C114C" w:rsidRDefault="00DE3A3D" w:rsidP="00DE3A3D">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0401941" w14:textId="77777777" w:rsidR="00DE3A3D" w:rsidRPr="008C114C" w:rsidRDefault="00DE3A3D" w:rsidP="00DE3A3D">
            <w:pPr>
              <w:pStyle w:val="TAC"/>
              <w:spacing w:before="20" w:after="20"/>
              <w:ind w:left="57" w:right="57"/>
              <w:jc w:val="left"/>
              <w:rPr>
                <w:rFonts w:cs="Arial"/>
                <w:sz w:val="20"/>
                <w:lang w:eastAsia="zh-CN"/>
              </w:rPr>
            </w:pPr>
          </w:p>
        </w:tc>
      </w:tr>
      <w:tr w:rsidR="00DE3A3D" w:rsidRPr="008C114C" w14:paraId="50DBDA9C"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840084" w14:textId="77777777" w:rsidR="00DE3A3D" w:rsidRPr="008C114C" w:rsidRDefault="00DE3A3D" w:rsidP="00DE3A3D">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0147C2E" w14:textId="77777777" w:rsidR="00DE3A3D" w:rsidRPr="008C114C" w:rsidRDefault="00DE3A3D" w:rsidP="00DE3A3D">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CECBB57" w14:textId="77777777" w:rsidR="00DE3A3D" w:rsidRPr="008C114C" w:rsidRDefault="00DE3A3D" w:rsidP="00DE3A3D">
            <w:pPr>
              <w:pStyle w:val="TAC"/>
              <w:spacing w:before="20" w:after="20"/>
              <w:ind w:left="57" w:right="57"/>
              <w:jc w:val="left"/>
              <w:rPr>
                <w:rFonts w:cs="Arial"/>
                <w:sz w:val="20"/>
                <w:lang w:eastAsia="zh-CN"/>
              </w:rPr>
            </w:pPr>
          </w:p>
        </w:tc>
      </w:tr>
      <w:tr w:rsidR="00DE3A3D" w:rsidRPr="008C114C" w14:paraId="1F32AEFE"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5E82FE" w14:textId="77777777" w:rsidR="00DE3A3D" w:rsidRPr="008C114C" w:rsidRDefault="00DE3A3D" w:rsidP="00DE3A3D">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DD40877" w14:textId="77777777" w:rsidR="00DE3A3D" w:rsidRPr="008C114C" w:rsidRDefault="00DE3A3D" w:rsidP="00DE3A3D">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A558DED" w14:textId="77777777" w:rsidR="00DE3A3D" w:rsidRPr="008C114C" w:rsidRDefault="00DE3A3D" w:rsidP="00DE3A3D">
            <w:pPr>
              <w:pStyle w:val="TAC"/>
              <w:spacing w:before="20" w:after="20"/>
              <w:ind w:left="57" w:right="57"/>
              <w:jc w:val="left"/>
              <w:rPr>
                <w:rFonts w:cs="Arial"/>
                <w:sz w:val="20"/>
                <w:lang w:eastAsia="zh-CN"/>
              </w:rPr>
            </w:pPr>
          </w:p>
        </w:tc>
      </w:tr>
    </w:tbl>
    <w:p w14:paraId="37110DE2" w14:textId="77777777" w:rsidR="00102D86" w:rsidRDefault="00102D86" w:rsidP="00A209D6">
      <w:pPr>
        <w:rPr>
          <w:rFonts w:ascii="Arial" w:hAnsi="Arial" w:cs="Arial"/>
        </w:rPr>
      </w:pPr>
    </w:p>
    <w:p w14:paraId="41570637" w14:textId="77777777" w:rsidR="00102D86" w:rsidRPr="007D622A" w:rsidRDefault="00102D86" w:rsidP="00102D86">
      <w:pPr>
        <w:rPr>
          <w:lang w:eastAsia="zh-CN"/>
        </w:rPr>
      </w:pPr>
    </w:p>
    <w:p w14:paraId="42963F87" w14:textId="0F99CD40" w:rsidR="00102D86" w:rsidRDefault="00102D86" w:rsidP="00102D86">
      <w:pPr>
        <w:pStyle w:val="Heading2"/>
        <w:ind w:left="0" w:firstLine="0"/>
        <w:rPr>
          <w:lang w:eastAsia="zh-CN"/>
        </w:rPr>
      </w:pPr>
      <w:r>
        <w:rPr>
          <w:lang w:eastAsia="zh-CN"/>
        </w:rPr>
        <w:lastRenderedPageBreak/>
        <w:t>3.</w:t>
      </w:r>
      <w:r w:rsidR="00BA7179">
        <w:rPr>
          <w:lang w:eastAsia="zh-CN"/>
        </w:rPr>
        <w:t>4</w:t>
      </w:r>
      <w:r>
        <w:rPr>
          <w:lang w:eastAsia="zh-CN"/>
        </w:rPr>
        <w:tab/>
      </w:r>
      <w:r w:rsidR="00BA7179">
        <w:rPr>
          <w:lang w:eastAsia="zh-CN"/>
        </w:rPr>
        <w:t>E140</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382"/>
        <w:gridCol w:w="2976"/>
        <w:gridCol w:w="4395"/>
      </w:tblGrid>
      <w:tr w:rsidR="00102D86" w:rsidRPr="008F68EE" w14:paraId="62EEDC47" w14:textId="77777777" w:rsidTr="00341C84">
        <w:trPr>
          <w:trHeight w:val="300"/>
        </w:trPr>
        <w:tc>
          <w:tcPr>
            <w:tcW w:w="740" w:type="dxa"/>
            <w:shd w:val="clear" w:color="auto" w:fill="auto"/>
            <w:noWrap/>
            <w:hideMark/>
          </w:tcPr>
          <w:p w14:paraId="190FE5D4" w14:textId="77777777" w:rsidR="00102D86" w:rsidRPr="008F68EE" w:rsidRDefault="00102D86" w:rsidP="00341C84">
            <w:pPr>
              <w:spacing w:after="0"/>
              <w:rPr>
                <w:rFonts w:ascii="DengXian" w:eastAsia="DengXian" w:hAnsi="DengXian" w:cs="SimSun"/>
                <w:b/>
                <w:bCs/>
                <w:color w:val="000000"/>
                <w:sz w:val="18"/>
                <w:szCs w:val="22"/>
                <w:lang w:val="en-US" w:eastAsia="zh-CN"/>
              </w:rPr>
            </w:pPr>
            <w:r w:rsidRPr="008F68EE">
              <w:rPr>
                <w:rFonts w:ascii="DengXian" w:eastAsia="DengXian" w:hAnsi="DengXian" w:cs="SimSun" w:hint="eastAsia"/>
                <w:b/>
                <w:bCs/>
                <w:color w:val="000000"/>
                <w:sz w:val="18"/>
                <w:szCs w:val="22"/>
                <w:lang w:val="en-US" w:eastAsia="zh-CN"/>
              </w:rPr>
              <w:t>ID</w:t>
            </w:r>
          </w:p>
        </w:tc>
        <w:tc>
          <w:tcPr>
            <w:tcW w:w="1382" w:type="dxa"/>
            <w:shd w:val="clear" w:color="auto" w:fill="auto"/>
            <w:noWrap/>
            <w:hideMark/>
          </w:tcPr>
          <w:p w14:paraId="11F0A9F2" w14:textId="77777777" w:rsidR="00102D86" w:rsidRPr="008F68EE" w:rsidRDefault="00102D86" w:rsidP="00341C84">
            <w:pPr>
              <w:spacing w:after="0"/>
              <w:jc w:val="center"/>
              <w:rPr>
                <w:rFonts w:ascii="DengXian" w:eastAsia="DengXian" w:hAnsi="DengXian" w:cs="SimSun"/>
                <w:b/>
                <w:bCs/>
                <w:color w:val="000000"/>
                <w:sz w:val="18"/>
                <w:szCs w:val="22"/>
                <w:lang w:val="en-US" w:eastAsia="zh-CN"/>
              </w:rPr>
            </w:pPr>
            <w:proofErr w:type="spellStart"/>
            <w:r w:rsidRPr="008F68EE">
              <w:rPr>
                <w:rFonts w:ascii="DengXian" w:eastAsia="DengXian" w:hAnsi="DengXian" w:cs="SimSun" w:hint="eastAsia"/>
                <w:b/>
                <w:bCs/>
                <w:color w:val="000000"/>
                <w:sz w:val="18"/>
                <w:szCs w:val="22"/>
                <w:lang w:val="en-US" w:eastAsia="zh-CN"/>
              </w:rPr>
              <w:t>TDoc</w:t>
            </w:r>
            <w:proofErr w:type="spellEnd"/>
          </w:p>
        </w:tc>
        <w:tc>
          <w:tcPr>
            <w:tcW w:w="2976" w:type="dxa"/>
            <w:shd w:val="clear" w:color="auto" w:fill="auto"/>
            <w:hideMark/>
          </w:tcPr>
          <w:p w14:paraId="58B457AB" w14:textId="77777777" w:rsidR="00102D86" w:rsidRPr="008F68EE" w:rsidRDefault="00102D86" w:rsidP="00341C84">
            <w:pPr>
              <w:spacing w:after="0"/>
              <w:rPr>
                <w:rFonts w:ascii="DengXian" w:eastAsia="DengXian" w:hAnsi="DengXian" w:cs="SimSun"/>
                <w:b/>
                <w:bCs/>
                <w:color w:val="000000"/>
                <w:sz w:val="18"/>
                <w:szCs w:val="22"/>
                <w:lang w:val="en-US" w:eastAsia="zh-CN"/>
              </w:rPr>
            </w:pPr>
            <w:r w:rsidRPr="008F68EE">
              <w:rPr>
                <w:rFonts w:ascii="DengXian" w:eastAsia="DengXian" w:hAnsi="DengXian" w:cs="SimSun" w:hint="eastAsia"/>
                <w:b/>
                <w:bCs/>
                <w:color w:val="000000"/>
                <w:sz w:val="18"/>
                <w:szCs w:val="22"/>
                <w:lang w:val="en-US" w:eastAsia="zh-CN"/>
              </w:rPr>
              <w:t>Description</w:t>
            </w:r>
          </w:p>
        </w:tc>
        <w:tc>
          <w:tcPr>
            <w:tcW w:w="4395" w:type="dxa"/>
            <w:shd w:val="clear" w:color="auto" w:fill="auto"/>
            <w:hideMark/>
          </w:tcPr>
          <w:p w14:paraId="19942226" w14:textId="77777777" w:rsidR="00102D86" w:rsidRPr="008F68EE" w:rsidRDefault="00102D86" w:rsidP="00341C84">
            <w:pPr>
              <w:spacing w:after="0"/>
              <w:rPr>
                <w:rFonts w:ascii="DengXian" w:eastAsia="DengXian" w:hAnsi="DengXian" w:cs="SimSun"/>
                <w:b/>
                <w:bCs/>
                <w:color w:val="000000"/>
                <w:sz w:val="18"/>
                <w:szCs w:val="22"/>
                <w:lang w:val="en-US" w:eastAsia="zh-CN"/>
              </w:rPr>
            </w:pPr>
            <w:r w:rsidRPr="008F68EE">
              <w:rPr>
                <w:rFonts w:ascii="DengXian" w:eastAsia="DengXian" w:hAnsi="DengXian" w:cs="SimSun" w:hint="eastAsia"/>
                <w:b/>
                <w:bCs/>
                <w:color w:val="000000"/>
                <w:sz w:val="18"/>
                <w:szCs w:val="22"/>
                <w:lang w:val="en-US" w:eastAsia="zh-CN"/>
              </w:rPr>
              <w:t>Proposed Change</w:t>
            </w:r>
          </w:p>
        </w:tc>
      </w:tr>
      <w:tr w:rsidR="00BA7179" w:rsidRPr="008F68EE" w14:paraId="081C4B91" w14:textId="77777777" w:rsidTr="00341C84">
        <w:trPr>
          <w:trHeight w:val="323"/>
        </w:trPr>
        <w:tc>
          <w:tcPr>
            <w:tcW w:w="740" w:type="dxa"/>
            <w:shd w:val="clear" w:color="auto" w:fill="auto"/>
            <w:noWrap/>
            <w:hideMark/>
          </w:tcPr>
          <w:p w14:paraId="00856CC8" w14:textId="6B724408" w:rsidR="00BA7179" w:rsidRPr="008F68EE" w:rsidRDefault="00BA7179" w:rsidP="00BA7179">
            <w:pPr>
              <w:spacing w:after="0"/>
              <w:rPr>
                <w:rFonts w:ascii="DengXian" w:eastAsia="DengXian" w:hAnsi="DengXian" w:cs="SimSun"/>
                <w:color w:val="000000"/>
                <w:sz w:val="18"/>
                <w:szCs w:val="22"/>
                <w:lang w:val="en-US" w:eastAsia="zh-CN"/>
              </w:rPr>
            </w:pPr>
            <w:r w:rsidRPr="008F68EE">
              <w:rPr>
                <w:rFonts w:ascii="DengXian" w:eastAsia="DengXian" w:hAnsi="DengXian" w:cs="SimSun" w:hint="eastAsia"/>
                <w:color w:val="000000"/>
                <w:sz w:val="18"/>
                <w:szCs w:val="22"/>
                <w:lang w:val="en-US" w:eastAsia="zh-CN"/>
              </w:rPr>
              <w:t>E140</w:t>
            </w:r>
          </w:p>
        </w:tc>
        <w:tc>
          <w:tcPr>
            <w:tcW w:w="1382" w:type="dxa"/>
            <w:shd w:val="clear" w:color="auto" w:fill="auto"/>
            <w:noWrap/>
            <w:hideMark/>
          </w:tcPr>
          <w:p w14:paraId="19AAF818" w14:textId="369BC45E" w:rsidR="00BA7179" w:rsidRPr="008F68EE" w:rsidRDefault="00E36F21" w:rsidP="00BA7179">
            <w:pPr>
              <w:spacing w:after="0"/>
              <w:jc w:val="center"/>
              <w:rPr>
                <w:rFonts w:ascii="DengXian" w:eastAsia="DengXian" w:hAnsi="DengXian" w:cs="SimSun"/>
                <w:color w:val="000000"/>
                <w:sz w:val="18"/>
                <w:szCs w:val="22"/>
                <w:lang w:val="en-US" w:eastAsia="zh-CN"/>
              </w:rPr>
            </w:pPr>
            <w:r w:rsidRPr="00E36F21">
              <w:rPr>
                <w:rFonts w:ascii="DengXian" w:eastAsia="DengXian" w:hAnsi="DengXian" w:cs="SimSun"/>
                <w:color w:val="000000"/>
                <w:sz w:val="18"/>
                <w:szCs w:val="22"/>
                <w:lang w:val="en-US" w:eastAsia="zh-CN"/>
              </w:rPr>
              <w:t>R2-2205972</w:t>
            </w:r>
          </w:p>
        </w:tc>
        <w:tc>
          <w:tcPr>
            <w:tcW w:w="2976" w:type="dxa"/>
            <w:shd w:val="clear" w:color="auto" w:fill="auto"/>
            <w:hideMark/>
          </w:tcPr>
          <w:p w14:paraId="4EFC767A" w14:textId="14C14E2A" w:rsidR="00BA7179" w:rsidRPr="008F68EE" w:rsidRDefault="00BA7179" w:rsidP="00BA7179">
            <w:pPr>
              <w:spacing w:after="0"/>
              <w:rPr>
                <w:rFonts w:ascii="DengXian" w:eastAsia="DengXian" w:hAnsi="DengXian" w:cs="SimSun"/>
                <w:color w:val="000000"/>
                <w:sz w:val="18"/>
                <w:szCs w:val="22"/>
                <w:lang w:val="en-US" w:eastAsia="zh-CN"/>
              </w:rPr>
            </w:pPr>
            <w:r w:rsidRPr="008F68EE">
              <w:rPr>
                <w:rFonts w:ascii="DengXian" w:eastAsia="DengXian" w:hAnsi="DengXian" w:cs="SimSun" w:hint="eastAsia"/>
                <w:color w:val="000000"/>
                <w:sz w:val="18"/>
                <w:szCs w:val="22"/>
                <w:lang w:val="en-US" w:eastAsia="zh-CN"/>
              </w:rPr>
              <w:t>Freq list in SIB16 for slicing</w:t>
            </w:r>
          </w:p>
        </w:tc>
        <w:tc>
          <w:tcPr>
            <w:tcW w:w="4395" w:type="dxa"/>
            <w:shd w:val="clear" w:color="auto" w:fill="auto"/>
            <w:hideMark/>
          </w:tcPr>
          <w:p w14:paraId="465A0FC8" w14:textId="78759293" w:rsidR="00BA7179" w:rsidRPr="008F68EE" w:rsidRDefault="00BA7179" w:rsidP="00BA7179">
            <w:pPr>
              <w:spacing w:after="0"/>
              <w:rPr>
                <w:rFonts w:ascii="DengXian" w:eastAsia="DengXian" w:hAnsi="DengXian" w:cs="SimSun"/>
                <w:color w:val="000000"/>
                <w:sz w:val="18"/>
                <w:szCs w:val="22"/>
                <w:lang w:val="en-US" w:eastAsia="zh-CN"/>
              </w:rPr>
            </w:pPr>
            <w:r w:rsidRPr="008F68EE">
              <w:rPr>
                <w:rFonts w:ascii="DengXian" w:eastAsia="DengXian" w:hAnsi="DengXian" w:cs="SimSun" w:hint="eastAsia"/>
                <w:color w:val="000000"/>
                <w:sz w:val="18"/>
                <w:szCs w:val="22"/>
                <w:lang w:val="en-US" w:eastAsia="zh-CN"/>
              </w:rPr>
              <w:t xml:space="preserve">The </w:t>
            </w:r>
            <w:proofErr w:type="spellStart"/>
            <w:r w:rsidRPr="008F68EE">
              <w:rPr>
                <w:rFonts w:ascii="DengXian" w:eastAsia="DengXian" w:hAnsi="DengXian" w:cs="SimSun" w:hint="eastAsia"/>
                <w:color w:val="000000"/>
                <w:sz w:val="18"/>
                <w:szCs w:val="22"/>
                <w:lang w:val="en-US" w:eastAsia="zh-CN"/>
              </w:rPr>
              <w:t>freq</w:t>
            </w:r>
            <w:proofErr w:type="spellEnd"/>
            <w:r w:rsidRPr="008F68EE">
              <w:rPr>
                <w:rFonts w:ascii="DengXian" w:eastAsia="DengXian" w:hAnsi="DengXian" w:cs="SimSun" w:hint="eastAsia"/>
                <w:color w:val="000000"/>
                <w:sz w:val="18"/>
                <w:szCs w:val="22"/>
                <w:lang w:val="en-US" w:eastAsia="zh-CN"/>
              </w:rPr>
              <w:t xml:space="preserve"> list with </w:t>
            </w:r>
            <w:proofErr w:type="spellStart"/>
            <w:r w:rsidRPr="008F68EE">
              <w:rPr>
                <w:rFonts w:ascii="DengXian" w:eastAsia="DengXian" w:hAnsi="DengXian" w:cs="SimSun" w:hint="eastAsia"/>
                <w:color w:val="000000"/>
                <w:sz w:val="18"/>
                <w:szCs w:val="22"/>
                <w:lang w:val="en-US" w:eastAsia="zh-CN"/>
              </w:rPr>
              <w:t>sliceinfo</w:t>
            </w:r>
            <w:proofErr w:type="spellEnd"/>
            <w:r w:rsidRPr="008F68EE">
              <w:rPr>
                <w:rFonts w:ascii="DengXian" w:eastAsia="DengXian" w:hAnsi="DengXian" w:cs="SimSun" w:hint="eastAsia"/>
                <w:color w:val="000000"/>
                <w:sz w:val="18"/>
                <w:szCs w:val="22"/>
                <w:lang w:val="en-US" w:eastAsia="zh-CN"/>
              </w:rPr>
              <w:t xml:space="preserve"> in SIB16 should preferably have 1-1 mapping (list size and indexes of entries) to the </w:t>
            </w:r>
            <w:proofErr w:type="spellStart"/>
            <w:r w:rsidRPr="008F68EE">
              <w:rPr>
                <w:rFonts w:ascii="DengXian" w:eastAsia="DengXian" w:hAnsi="DengXian" w:cs="SimSun" w:hint="eastAsia"/>
                <w:color w:val="000000"/>
                <w:sz w:val="18"/>
                <w:szCs w:val="22"/>
                <w:lang w:val="en-US" w:eastAsia="zh-CN"/>
              </w:rPr>
              <w:t>InterFreqCarrierFreqList</w:t>
            </w:r>
            <w:proofErr w:type="spellEnd"/>
            <w:r w:rsidRPr="008F68EE">
              <w:rPr>
                <w:rFonts w:ascii="DengXian" w:eastAsia="DengXian" w:hAnsi="DengXian" w:cs="SimSun" w:hint="eastAsia"/>
                <w:color w:val="000000"/>
                <w:sz w:val="18"/>
                <w:szCs w:val="22"/>
                <w:lang w:val="en-US" w:eastAsia="zh-CN"/>
              </w:rPr>
              <w:t xml:space="preserve"> in SIB4. Should avoid current skewed linking between SIB4 and SIB16 lists. Slice info for the current </w:t>
            </w:r>
            <w:proofErr w:type="spellStart"/>
            <w:r w:rsidRPr="008F68EE">
              <w:rPr>
                <w:rFonts w:ascii="DengXian" w:eastAsia="DengXian" w:hAnsi="DengXian" w:cs="SimSun" w:hint="eastAsia"/>
                <w:color w:val="000000"/>
                <w:sz w:val="18"/>
                <w:szCs w:val="22"/>
                <w:lang w:val="en-US" w:eastAsia="zh-CN"/>
              </w:rPr>
              <w:t>freq</w:t>
            </w:r>
            <w:proofErr w:type="spellEnd"/>
            <w:r w:rsidRPr="008F68EE">
              <w:rPr>
                <w:rFonts w:ascii="DengXian" w:eastAsia="DengXian" w:hAnsi="DengXian" w:cs="SimSun" w:hint="eastAsia"/>
                <w:color w:val="000000"/>
                <w:sz w:val="18"/>
                <w:szCs w:val="22"/>
                <w:lang w:val="en-US" w:eastAsia="zh-CN"/>
              </w:rPr>
              <w:t xml:space="preserve"> should have separate fields outside the </w:t>
            </w:r>
            <w:proofErr w:type="spellStart"/>
            <w:r w:rsidRPr="008F68EE">
              <w:rPr>
                <w:rFonts w:ascii="DengXian" w:eastAsia="DengXian" w:hAnsi="DengXian" w:cs="SimSun" w:hint="eastAsia"/>
                <w:color w:val="000000"/>
                <w:sz w:val="18"/>
                <w:szCs w:val="22"/>
                <w:lang w:val="en-US" w:eastAsia="zh-CN"/>
              </w:rPr>
              <w:t>freq</w:t>
            </w:r>
            <w:proofErr w:type="spellEnd"/>
            <w:r w:rsidRPr="008F68EE">
              <w:rPr>
                <w:rFonts w:ascii="DengXian" w:eastAsia="DengXian" w:hAnsi="DengXian" w:cs="SimSun" w:hint="eastAsia"/>
                <w:color w:val="000000"/>
                <w:sz w:val="18"/>
                <w:szCs w:val="22"/>
                <w:lang w:val="en-US" w:eastAsia="zh-CN"/>
              </w:rPr>
              <w:t xml:space="preserve"> list. List size 0 should not be used, see no reason. Max list size </w:t>
            </w:r>
            <w:proofErr w:type="spellStart"/>
            <w:r w:rsidRPr="008F68EE">
              <w:rPr>
                <w:rFonts w:ascii="DengXian" w:eastAsia="DengXian" w:hAnsi="DengXian" w:cs="SimSun" w:hint="eastAsia"/>
                <w:color w:val="000000"/>
                <w:sz w:val="18"/>
                <w:szCs w:val="22"/>
                <w:lang w:val="en-US" w:eastAsia="zh-CN"/>
              </w:rPr>
              <w:t>maxfreq</w:t>
            </w:r>
            <w:proofErr w:type="spellEnd"/>
            <w:r w:rsidRPr="008F68EE">
              <w:rPr>
                <w:rFonts w:ascii="DengXian" w:eastAsia="DengXian" w:hAnsi="DengXian" w:cs="SimSun" w:hint="eastAsia"/>
                <w:color w:val="000000"/>
                <w:sz w:val="18"/>
                <w:szCs w:val="22"/>
                <w:lang w:val="en-US" w:eastAsia="zh-CN"/>
              </w:rPr>
              <w:t xml:space="preserve"> (8) will be correct, currently 1+8=9 would be needed? Further (editorial comment), text that describes IE </w:t>
            </w:r>
            <w:proofErr w:type="spellStart"/>
            <w:r w:rsidRPr="008F68EE">
              <w:rPr>
                <w:rFonts w:ascii="DengXian" w:eastAsia="DengXian" w:hAnsi="DengXian" w:cs="SimSun" w:hint="eastAsia"/>
                <w:color w:val="000000"/>
                <w:sz w:val="18"/>
                <w:szCs w:val="22"/>
                <w:lang w:val="en-US" w:eastAsia="zh-CN"/>
              </w:rPr>
              <w:t>FreqPriorityListNRSlicing</w:t>
            </w:r>
            <w:proofErr w:type="spellEnd"/>
            <w:r w:rsidRPr="008F68EE">
              <w:rPr>
                <w:rFonts w:ascii="DengXian" w:eastAsia="DengXian" w:hAnsi="DengXian" w:cs="SimSun" w:hint="eastAsia"/>
                <w:color w:val="000000"/>
                <w:sz w:val="18"/>
                <w:szCs w:val="22"/>
                <w:lang w:val="en-US" w:eastAsia="zh-CN"/>
              </w:rPr>
              <w:t xml:space="preserve"> should be placed under the IE section header, not among </w:t>
            </w:r>
            <w:proofErr w:type="spellStart"/>
            <w:r w:rsidRPr="008F68EE">
              <w:rPr>
                <w:rFonts w:ascii="DengXian" w:eastAsia="DengXian" w:hAnsi="DengXian" w:cs="SimSun" w:hint="eastAsia"/>
                <w:color w:val="000000"/>
                <w:sz w:val="18"/>
                <w:szCs w:val="22"/>
                <w:lang w:val="en-US" w:eastAsia="zh-CN"/>
              </w:rPr>
              <w:t>FreqPriorityListNRSlicing</w:t>
            </w:r>
            <w:proofErr w:type="spellEnd"/>
            <w:r w:rsidRPr="008F68EE">
              <w:rPr>
                <w:rFonts w:ascii="DengXian" w:eastAsia="DengXian" w:hAnsi="DengXian" w:cs="SimSun" w:hint="eastAsia"/>
                <w:color w:val="000000"/>
                <w:sz w:val="18"/>
                <w:szCs w:val="22"/>
                <w:lang w:val="en-US" w:eastAsia="zh-CN"/>
              </w:rPr>
              <w:t xml:space="preserve"> field descriptions</w:t>
            </w:r>
          </w:p>
        </w:tc>
      </w:tr>
    </w:tbl>
    <w:p w14:paraId="408BC055" w14:textId="77777777" w:rsidR="00102D86" w:rsidRPr="008C114C" w:rsidRDefault="00102D86" w:rsidP="00102D86">
      <w:pPr>
        <w:rPr>
          <w:rFonts w:ascii="Arial" w:hAnsi="Arial" w:cs="Arial"/>
        </w:rPr>
      </w:pPr>
    </w:p>
    <w:p w14:paraId="4C5E61BB" w14:textId="12C73F00" w:rsidR="00102D86" w:rsidRPr="005421E1" w:rsidRDefault="00BA7179" w:rsidP="00102D86">
      <w:pPr>
        <w:rPr>
          <w:rFonts w:ascii="Arial" w:hAnsi="Arial" w:cs="Arial"/>
          <w:b/>
        </w:rPr>
      </w:pPr>
      <w:r>
        <w:rPr>
          <w:rFonts w:ascii="Arial" w:hAnsi="Arial" w:cs="Arial"/>
          <w:b/>
          <w:bCs/>
        </w:rPr>
        <w:t>Question 4</w:t>
      </w:r>
      <w:r w:rsidR="00102D86" w:rsidRPr="005421E1">
        <w:rPr>
          <w:rFonts w:ascii="Arial" w:hAnsi="Arial" w:cs="Arial"/>
          <w:b/>
        </w:rPr>
        <w:t>: Do companies agree with</w:t>
      </w:r>
      <w:r w:rsidR="00102D86">
        <w:rPr>
          <w:rFonts w:ascii="Arial" w:hAnsi="Arial" w:cs="Arial"/>
          <w:b/>
        </w:rPr>
        <w:t xml:space="preserve"> </w:t>
      </w:r>
      <w:r>
        <w:rPr>
          <w:rFonts w:ascii="Arial" w:hAnsi="Arial" w:cs="Arial"/>
          <w:b/>
        </w:rPr>
        <w:t>E140</w:t>
      </w:r>
      <w:r w:rsidR="00102D86">
        <w:rPr>
          <w:rFonts w:ascii="Arial" w:hAnsi="Arial" w:cs="Arial"/>
          <w:b/>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19"/>
        <w:gridCol w:w="6517"/>
      </w:tblGrid>
      <w:tr w:rsidR="00102D86" w:rsidRPr="008C114C" w14:paraId="2F98CE29" w14:textId="77777777" w:rsidTr="00671F22">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BD82F81" w14:textId="77777777" w:rsidR="00102D86" w:rsidRPr="008C114C" w:rsidRDefault="00102D86" w:rsidP="00341C84">
            <w:pPr>
              <w:pStyle w:val="TAH"/>
              <w:spacing w:before="20" w:after="20"/>
              <w:ind w:left="57" w:right="57"/>
              <w:jc w:val="left"/>
              <w:rPr>
                <w:rFonts w:cs="Arial"/>
                <w:sz w:val="20"/>
              </w:rPr>
            </w:pPr>
            <w:r w:rsidRPr="008C114C">
              <w:rPr>
                <w:rFonts w:cs="Arial"/>
                <w:sz w:val="20"/>
              </w:rPr>
              <w:t>Company</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0FA34946" w14:textId="77777777" w:rsidR="00102D86" w:rsidRPr="008C114C" w:rsidRDefault="00102D86" w:rsidP="00341C84">
            <w:pPr>
              <w:pStyle w:val="TAH"/>
              <w:spacing w:before="20" w:after="20"/>
              <w:ind w:left="57" w:right="57"/>
              <w:jc w:val="left"/>
              <w:rPr>
                <w:rFonts w:cs="Arial"/>
                <w:sz w:val="20"/>
              </w:rPr>
            </w:pPr>
            <w:r w:rsidRPr="008C114C">
              <w:rPr>
                <w:rFonts w:cs="Arial"/>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063EBB01" w14:textId="77777777" w:rsidR="00102D86" w:rsidRPr="008C114C" w:rsidRDefault="00102D86" w:rsidP="00341C84">
            <w:pPr>
              <w:pStyle w:val="TAH"/>
              <w:spacing w:before="20" w:after="20"/>
              <w:ind w:left="57" w:right="57"/>
              <w:jc w:val="left"/>
              <w:rPr>
                <w:rFonts w:cs="Arial"/>
                <w:sz w:val="20"/>
              </w:rPr>
            </w:pPr>
            <w:r w:rsidRPr="008C114C">
              <w:rPr>
                <w:rFonts w:cs="Arial"/>
                <w:sz w:val="20"/>
              </w:rPr>
              <w:t>Comments</w:t>
            </w:r>
          </w:p>
        </w:tc>
      </w:tr>
      <w:tr w:rsidR="00DE3A3D" w:rsidRPr="008C114C" w14:paraId="79DA826C" w14:textId="77777777" w:rsidTr="00671F2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29C899" w14:textId="4171B5E9" w:rsidR="00DE3A3D" w:rsidRPr="008C114C" w:rsidRDefault="00DE3A3D" w:rsidP="00DE3A3D">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xml:space="preserve"> </w:t>
            </w:r>
            <w:proofErr w:type="spellStart"/>
            <w:r>
              <w:rPr>
                <w:rFonts w:cs="Arial"/>
                <w:sz w:val="20"/>
                <w:lang w:eastAsia="zh-CN"/>
              </w:rPr>
              <w:t>HiSilicon</w:t>
            </w:r>
            <w:proofErr w:type="spellEnd"/>
          </w:p>
        </w:tc>
        <w:tc>
          <w:tcPr>
            <w:tcW w:w="1419" w:type="dxa"/>
            <w:tcBorders>
              <w:top w:val="single" w:sz="4" w:space="0" w:color="auto"/>
              <w:left w:val="single" w:sz="4" w:space="0" w:color="auto"/>
              <w:bottom w:val="single" w:sz="4" w:space="0" w:color="auto"/>
              <w:right w:val="single" w:sz="4" w:space="0" w:color="auto"/>
            </w:tcBorders>
          </w:tcPr>
          <w:p w14:paraId="220156EC" w14:textId="3DA72E61" w:rsidR="00DE3A3D" w:rsidRPr="008C114C" w:rsidRDefault="00DE3A3D" w:rsidP="00DE3A3D">
            <w:pPr>
              <w:pStyle w:val="TAC"/>
              <w:spacing w:before="20" w:after="20"/>
              <w:ind w:left="57" w:right="57"/>
              <w:jc w:val="left"/>
              <w:rPr>
                <w:rFonts w:cs="Arial"/>
                <w:sz w:val="20"/>
                <w:lang w:eastAsia="zh-CN"/>
              </w:rPr>
            </w:pPr>
            <w:proofErr w:type="gramStart"/>
            <w:r>
              <w:rPr>
                <w:rFonts w:cs="Arial"/>
                <w:sz w:val="20"/>
                <w:lang w:eastAsia="zh-CN"/>
              </w:rPr>
              <w:t>Yes</w:t>
            </w:r>
            <w:proofErr w:type="gramEnd"/>
            <w:r>
              <w:rPr>
                <w:rFonts w:cs="Arial"/>
                <w:sz w:val="20"/>
                <w:lang w:eastAsia="zh-CN"/>
              </w:rPr>
              <w:t xml:space="preserve"> for P1, P2 and P3</w:t>
            </w:r>
            <w:r>
              <w:rPr>
                <w:rFonts w:cs="Arial" w:hint="eastAsia"/>
                <w:sz w:val="20"/>
                <w:lang w:eastAsia="zh-CN"/>
              </w:rPr>
              <w:t xml:space="preserve"> </w:t>
            </w:r>
            <w:r>
              <w:rPr>
                <w:rFonts w:cs="Arial"/>
                <w:sz w:val="20"/>
                <w:lang w:eastAsia="zh-CN"/>
              </w:rPr>
              <w:t>in R2-2205972</w:t>
            </w:r>
          </w:p>
        </w:tc>
        <w:tc>
          <w:tcPr>
            <w:tcW w:w="6517" w:type="dxa"/>
            <w:tcBorders>
              <w:top w:val="single" w:sz="4" w:space="0" w:color="auto"/>
              <w:left w:val="single" w:sz="4" w:space="0" w:color="auto"/>
              <w:bottom w:val="single" w:sz="4" w:space="0" w:color="auto"/>
              <w:right w:val="single" w:sz="4" w:space="0" w:color="auto"/>
            </w:tcBorders>
          </w:tcPr>
          <w:p w14:paraId="4A5F8235" w14:textId="1CF94FE8" w:rsidR="00DE3A3D" w:rsidRDefault="00671F22" w:rsidP="00DE3A3D">
            <w:pPr>
              <w:pStyle w:val="TAC"/>
              <w:spacing w:before="20" w:after="20"/>
              <w:ind w:left="57" w:right="57"/>
              <w:jc w:val="left"/>
              <w:rPr>
                <w:rFonts w:cs="Arial"/>
                <w:sz w:val="20"/>
                <w:lang w:eastAsia="zh-CN"/>
              </w:rPr>
            </w:pPr>
            <w:r w:rsidRPr="00671F22">
              <w:rPr>
                <w:rFonts w:cs="Arial" w:hint="eastAsia"/>
                <w:sz w:val="20"/>
                <w:lang w:eastAsia="zh-CN"/>
              </w:rPr>
              <w:t>F</w:t>
            </w:r>
            <w:r w:rsidRPr="00671F22">
              <w:rPr>
                <w:rFonts w:cs="Arial"/>
                <w:sz w:val="20"/>
                <w:lang w:eastAsia="zh-CN"/>
              </w:rPr>
              <w:t xml:space="preserve">or P4, we think </w:t>
            </w:r>
            <w:r>
              <w:rPr>
                <w:rFonts w:cs="Arial"/>
                <w:sz w:val="20"/>
                <w:lang w:eastAsia="zh-CN"/>
              </w:rPr>
              <w:t>it is simple that SIB16 can contain information of the current frequency, otherwise, we need to impact some legacy SIBs.</w:t>
            </w:r>
          </w:p>
          <w:p w14:paraId="7510BBF6" w14:textId="77777777" w:rsidR="00671F22" w:rsidRPr="00671F22" w:rsidRDefault="00671F22" w:rsidP="00DE3A3D">
            <w:pPr>
              <w:pStyle w:val="TAC"/>
              <w:spacing w:before="20" w:after="20"/>
              <w:ind w:left="57" w:right="57"/>
              <w:jc w:val="left"/>
              <w:rPr>
                <w:rFonts w:cs="Arial"/>
                <w:sz w:val="20"/>
                <w:lang w:eastAsia="zh-CN"/>
              </w:rPr>
            </w:pPr>
          </w:p>
          <w:p w14:paraId="28705E33" w14:textId="4850F974" w:rsidR="00DE3A3D" w:rsidRPr="00671F22" w:rsidRDefault="00671F22" w:rsidP="00671F22">
            <w:pPr>
              <w:pStyle w:val="TAC"/>
              <w:spacing w:before="20" w:after="20"/>
              <w:ind w:left="57" w:right="57"/>
              <w:jc w:val="left"/>
              <w:rPr>
                <w:rFonts w:cs="Arial"/>
                <w:b/>
                <w:color w:val="FF0000"/>
                <w:sz w:val="20"/>
                <w:lang w:eastAsia="zh-CN"/>
              </w:rPr>
            </w:pPr>
            <w:bookmarkStart w:id="0" w:name="_Toc102389029"/>
            <w:r w:rsidRPr="00671F22">
              <w:rPr>
                <w:rFonts w:cs="Arial"/>
                <w:b/>
                <w:sz w:val="20"/>
                <w:lang w:eastAsia="zh-CN"/>
              </w:rPr>
              <w:t xml:space="preserve">P4: RAN2 to discuss whether </w:t>
            </w:r>
            <w:proofErr w:type="spellStart"/>
            <w:r w:rsidRPr="00671F22">
              <w:rPr>
                <w:rFonts w:cs="Arial"/>
                <w:b/>
                <w:sz w:val="20"/>
                <w:lang w:eastAsia="zh-CN"/>
              </w:rPr>
              <w:t>FreqPriorityListNRSlicing</w:t>
            </w:r>
            <w:proofErr w:type="spellEnd"/>
            <w:r w:rsidRPr="00671F22">
              <w:rPr>
                <w:rFonts w:cs="Arial"/>
                <w:b/>
                <w:sz w:val="20"/>
                <w:lang w:eastAsia="zh-CN"/>
              </w:rPr>
              <w:t xml:space="preserve"> should contain information for the current frequency or not.</w:t>
            </w:r>
            <w:bookmarkEnd w:id="0"/>
          </w:p>
        </w:tc>
      </w:tr>
      <w:tr w:rsidR="00DE3A3D" w:rsidRPr="008C114C" w14:paraId="525FA12D" w14:textId="77777777" w:rsidTr="00671F2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CA5668" w14:textId="1D9DF395" w:rsidR="00DE3A3D" w:rsidRPr="008C114C" w:rsidRDefault="00C1049F" w:rsidP="00DE3A3D">
            <w:pPr>
              <w:pStyle w:val="TAC"/>
              <w:spacing w:before="20" w:after="20"/>
              <w:ind w:left="57" w:right="57"/>
              <w:jc w:val="left"/>
              <w:rPr>
                <w:rFonts w:cs="Arial"/>
                <w:sz w:val="20"/>
                <w:lang w:eastAsia="zh-CN"/>
              </w:rPr>
            </w:pPr>
            <w:r>
              <w:rPr>
                <w:rFonts w:cs="Arial"/>
                <w:sz w:val="20"/>
                <w:lang w:eastAsia="zh-CN"/>
              </w:rPr>
              <w:t>Lenovo</w:t>
            </w:r>
          </w:p>
        </w:tc>
        <w:tc>
          <w:tcPr>
            <w:tcW w:w="1419" w:type="dxa"/>
            <w:tcBorders>
              <w:top w:val="single" w:sz="4" w:space="0" w:color="auto"/>
              <w:left w:val="single" w:sz="4" w:space="0" w:color="auto"/>
              <w:bottom w:val="single" w:sz="4" w:space="0" w:color="auto"/>
              <w:right w:val="single" w:sz="4" w:space="0" w:color="auto"/>
            </w:tcBorders>
          </w:tcPr>
          <w:p w14:paraId="4361A048" w14:textId="77777777" w:rsidR="00DE3A3D" w:rsidRPr="008C114C" w:rsidRDefault="00DE3A3D" w:rsidP="00DE3A3D">
            <w:pPr>
              <w:pStyle w:val="TAC"/>
              <w:spacing w:before="20" w:after="20"/>
              <w:ind w:left="57" w:right="57"/>
              <w:jc w:val="left"/>
              <w:rPr>
                <w:rFonts w:cs="Arial"/>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134ED575" w14:textId="7D6FE66D" w:rsidR="00DE3A3D" w:rsidRPr="008C114C" w:rsidRDefault="00E05346" w:rsidP="00DE3A3D">
            <w:pPr>
              <w:pStyle w:val="TAC"/>
              <w:spacing w:before="20" w:after="20"/>
              <w:ind w:left="57" w:right="57"/>
              <w:jc w:val="left"/>
              <w:rPr>
                <w:rFonts w:cs="Arial"/>
                <w:sz w:val="20"/>
                <w:lang w:eastAsia="zh-CN"/>
              </w:rPr>
            </w:pPr>
            <w:r>
              <w:rPr>
                <w:rFonts w:cs="Arial"/>
                <w:sz w:val="20"/>
                <w:lang w:eastAsia="zh-CN"/>
              </w:rPr>
              <w:t xml:space="preserve">We think the existing IE </w:t>
            </w:r>
            <w:proofErr w:type="spellStart"/>
            <w:r w:rsidRPr="00E05346">
              <w:rPr>
                <w:rFonts w:cs="Arial"/>
                <w:sz w:val="20"/>
                <w:lang w:eastAsia="zh-CN"/>
              </w:rPr>
              <w:t>FreqPriorityListNRSlicing</w:t>
            </w:r>
            <w:proofErr w:type="spellEnd"/>
            <w:r>
              <w:rPr>
                <w:rFonts w:cs="Arial"/>
                <w:sz w:val="20"/>
                <w:lang w:eastAsia="zh-CN"/>
              </w:rPr>
              <w:t xml:space="preserve"> is fine with the clarification that the first entry/ element (for ‘0’) applies to serving frequency.</w:t>
            </w:r>
          </w:p>
        </w:tc>
      </w:tr>
      <w:tr w:rsidR="00DE3A3D" w:rsidRPr="008C114C" w14:paraId="709B9147" w14:textId="77777777" w:rsidTr="00671F2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B7139D" w14:textId="77777777" w:rsidR="00DE3A3D" w:rsidRPr="008C114C" w:rsidRDefault="00DE3A3D" w:rsidP="00DE3A3D">
            <w:pPr>
              <w:pStyle w:val="TAC"/>
              <w:spacing w:before="20" w:after="20"/>
              <w:ind w:left="57" w:right="57"/>
              <w:jc w:val="left"/>
              <w:rPr>
                <w:rFonts w:cs="Arial"/>
                <w:sz w:val="20"/>
                <w:lang w:eastAsia="zh-CN"/>
              </w:rPr>
            </w:pPr>
          </w:p>
        </w:tc>
        <w:tc>
          <w:tcPr>
            <w:tcW w:w="1419" w:type="dxa"/>
            <w:tcBorders>
              <w:top w:val="single" w:sz="4" w:space="0" w:color="auto"/>
              <w:left w:val="single" w:sz="4" w:space="0" w:color="auto"/>
              <w:bottom w:val="single" w:sz="4" w:space="0" w:color="auto"/>
              <w:right w:val="single" w:sz="4" w:space="0" w:color="auto"/>
            </w:tcBorders>
          </w:tcPr>
          <w:p w14:paraId="3F7846D3" w14:textId="77777777" w:rsidR="00DE3A3D" w:rsidRPr="008C114C" w:rsidRDefault="00DE3A3D" w:rsidP="00DE3A3D">
            <w:pPr>
              <w:pStyle w:val="TAC"/>
              <w:spacing w:before="20" w:after="20"/>
              <w:ind w:left="57" w:right="57"/>
              <w:jc w:val="left"/>
              <w:rPr>
                <w:rFonts w:cs="Arial"/>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0441EFDD" w14:textId="77777777" w:rsidR="00DE3A3D" w:rsidRPr="008C114C" w:rsidRDefault="00DE3A3D" w:rsidP="00DE3A3D">
            <w:pPr>
              <w:pStyle w:val="TAC"/>
              <w:spacing w:before="20" w:after="20"/>
              <w:ind w:left="57" w:right="57"/>
              <w:jc w:val="left"/>
              <w:rPr>
                <w:rFonts w:cs="Arial"/>
                <w:sz w:val="20"/>
                <w:lang w:eastAsia="zh-CN"/>
              </w:rPr>
            </w:pPr>
          </w:p>
        </w:tc>
      </w:tr>
      <w:tr w:rsidR="00DE3A3D" w:rsidRPr="008C114C" w14:paraId="11C25EBE" w14:textId="77777777" w:rsidTr="00671F2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214024" w14:textId="77777777" w:rsidR="00DE3A3D" w:rsidRPr="008C114C" w:rsidRDefault="00DE3A3D" w:rsidP="00DE3A3D">
            <w:pPr>
              <w:pStyle w:val="TAC"/>
              <w:spacing w:before="20" w:after="20"/>
              <w:ind w:left="57" w:right="57"/>
              <w:jc w:val="left"/>
              <w:rPr>
                <w:rFonts w:cs="Arial"/>
                <w:sz w:val="20"/>
                <w:lang w:eastAsia="zh-CN"/>
              </w:rPr>
            </w:pPr>
          </w:p>
        </w:tc>
        <w:tc>
          <w:tcPr>
            <w:tcW w:w="1419" w:type="dxa"/>
            <w:tcBorders>
              <w:top w:val="single" w:sz="4" w:space="0" w:color="auto"/>
              <w:left w:val="single" w:sz="4" w:space="0" w:color="auto"/>
              <w:bottom w:val="single" w:sz="4" w:space="0" w:color="auto"/>
              <w:right w:val="single" w:sz="4" w:space="0" w:color="auto"/>
            </w:tcBorders>
          </w:tcPr>
          <w:p w14:paraId="65A6558E" w14:textId="77777777" w:rsidR="00DE3A3D" w:rsidRPr="008C114C" w:rsidRDefault="00DE3A3D" w:rsidP="00DE3A3D">
            <w:pPr>
              <w:pStyle w:val="TAC"/>
              <w:spacing w:before="20" w:after="20"/>
              <w:ind w:left="57" w:right="57"/>
              <w:jc w:val="left"/>
              <w:rPr>
                <w:rFonts w:cs="Arial"/>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392D166E" w14:textId="77777777" w:rsidR="00DE3A3D" w:rsidRPr="008C114C" w:rsidRDefault="00DE3A3D" w:rsidP="00DE3A3D">
            <w:pPr>
              <w:pStyle w:val="TAC"/>
              <w:spacing w:before="20" w:after="20"/>
              <w:ind w:left="57" w:right="57"/>
              <w:jc w:val="left"/>
              <w:rPr>
                <w:rFonts w:cs="Arial"/>
                <w:sz w:val="20"/>
                <w:lang w:eastAsia="zh-CN"/>
              </w:rPr>
            </w:pPr>
          </w:p>
        </w:tc>
      </w:tr>
      <w:tr w:rsidR="00DE3A3D" w:rsidRPr="008C114C" w14:paraId="2F8D07F0" w14:textId="77777777" w:rsidTr="00671F2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B95E43" w14:textId="77777777" w:rsidR="00DE3A3D" w:rsidRPr="008C114C" w:rsidRDefault="00DE3A3D" w:rsidP="00DE3A3D">
            <w:pPr>
              <w:pStyle w:val="TAC"/>
              <w:spacing w:before="20" w:after="20"/>
              <w:ind w:left="57" w:right="57"/>
              <w:jc w:val="left"/>
              <w:rPr>
                <w:rFonts w:cs="Arial"/>
                <w:sz w:val="20"/>
                <w:lang w:eastAsia="zh-CN"/>
              </w:rPr>
            </w:pPr>
          </w:p>
        </w:tc>
        <w:tc>
          <w:tcPr>
            <w:tcW w:w="1419" w:type="dxa"/>
            <w:tcBorders>
              <w:top w:val="single" w:sz="4" w:space="0" w:color="auto"/>
              <w:left w:val="single" w:sz="4" w:space="0" w:color="auto"/>
              <w:bottom w:val="single" w:sz="4" w:space="0" w:color="auto"/>
              <w:right w:val="single" w:sz="4" w:space="0" w:color="auto"/>
            </w:tcBorders>
          </w:tcPr>
          <w:p w14:paraId="2A6215DF" w14:textId="77777777" w:rsidR="00DE3A3D" w:rsidRPr="008C114C" w:rsidRDefault="00DE3A3D" w:rsidP="00DE3A3D">
            <w:pPr>
              <w:pStyle w:val="TAC"/>
              <w:spacing w:before="20" w:after="20"/>
              <w:ind w:left="57" w:right="57"/>
              <w:jc w:val="left"/>
              <w:rPr>
                <w:rFonts w:cs="Arial"/>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0FEDC436" w14:textId="77777777" w:rsidR="00DE3A3D" w:rsidRPr="008C114C" w:rsidRDefault="00DE3A3D" w:rsidP="00DE3A3D">
            <w:pPr>
              <w:pStyle w:val="TAC"/>
              <w:spacing w:before="20" w:after="20"/>
              <w:ind w:left="57" w:right="57"/>
              <w:jc w:val="left"/>
              <w:rPr>
                <w:rFonts w:cs="Arial"/>
                <w:sz w:val="20"/>
                <w:lang w:eastAsia="zh-CN"/>
              </w:rPr>
            </w:pPr>
          </w:p>
        </w:tc>
      </w:tr>
      <w:tr w:rsidR="00DE3A3D" w:rsidRPr="008C114C" w14:paraId="6A367ED5" w14:textId="77777777" w:rsidTr="00671F2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763E21" w14:textId="77777777" w:rsidR="00DE3A3D" w:rsidRPr="008C114C" w:rsidRDefault="00DE3A3D" w:rsidP="00DE3A3D">
            <w:pPr>
              <w:pStyle w:val="TAC"/>
              <w:spacing w:before="20" w:after="20"/>
              <w:ind w:left="57" w:right="57"/>
              <w:jc w:val="left"/>
              <w:rPr>
                <w:rFonts w:cs="Arial"/>
                <w:sz w:val="20"/>
                <w:lang w:eastAsia="zh-CN"/>
              </w:rPr>
            </w:pPr>
          </w:p>
        </w:tc>
        <w:tc>
          <w:tcPr>
            <w:tcW w:w="1419" w:type="dxa"/>
            <w:tcBorders>
              <w:top w:val="single" w:sz="4" w:space="0" w:color="auto"/>
              <w:left w:val="single" w:sz="4" w:space="0" w:color="auto"/>
              <w:bottom w:val="single" w:sz="4" w:space="0" w:color="auto"/>
              <w:right w:val="single" w:sz="4" w:space="0" w:color="auto"/>
            </w:tcBorders>
          </w:tcPr>
          <w:p w14:paraId="633A5DD0" w14:textId="77777777" w:rsidR="00DE3A3D" w:rsidRPr="008C114C" w:rsidRDefault="00DE3A3D" w:rsidP="00DE3A3D">
            <w:pPr>
              <w:pStyle w:val="TAC"/>
              <w:spacing w:before="20" w:after="20"/>
              <w:ind w:left="57" w:right="57"/>
              <w:jc w:val="left"/>
              <w:rPr>
                <w:rFonts w:cs="Arial"/>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512DEEFF" w14:textId="77777777" w:rsidR="00DE3A3D" w:rsidRPr="008C114C" w:rsidRDefault="00DE3A3D" w:rsidP="00DE3A3D">
            <w:pPr>
              <w:pStyle w:val="TAC"/>
              <w:spacing w:before="20" w:after="20"/>
              <w:ind w:left="57" w:right="57"/>
              <w:jc w:val="left"/>
              <w:rPr>
                <w:rFonts w:cs="Arial"/>
                <w:sz w:val="20"/>
                <w:lang w:eastAsia="zh-CN"/>
              </w:rPr>
            </w:pPr>
          </w:p>
        </w:tc>
      </w:tr>
      <w:tr w:rsidR="00DE3A3D" w:rsidRPr="008C114C" w14:paraId="1F1D5EAA" w14:textId="77777777" w:rsidTr="00671F2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AC952F" w14:textId="77777777" w:rsidR="00DE3A3D" w:rsidRPr="008C114C" w:rsidRDefault="00DE3A3D" w:rsidP="00DE3A3D">
            <w:pPr>
              <w:pStyle w:val="TAC"/>
              <w:spacing w:before="20" w:after="20"/>
              <w:ind w:left="57" w:right="57"/>
              <w:jc w:val="left"/>
              <w:rPr>
                <w:rFonts w:cs="Arial"/>
                <w:sz w:val="20"/>
                <w:lang w:eastAsia="zh-CN"/>
              </w:rPr>
            </w:pPr>
          </w:p>
        </w:tc>
        <w:tc>
          <w:tcPr>
            <w:tcW w:w="1419" w:type="dxa"/>
            <w:tcBorders>
              <w:top w:val="single" w:sz="4" w:space="0" w:color="auto"/>
              <w:left w:val="single" w:sz="4" w:space="0" w:color="auto"/>
              <w:bottom w:val="single" w:sz="4" w:space="0" w:color="auto"/>
              <w:right w:val="single" w:sz="4" w:space="0" w:color="auto"/>
            </w:tcBorders>
          </w:tcPr>
          <w:p w14:paraId="42E403D1" w14:textId="77777777" w:rsidR="00DE3A3D" w:rsidRPr="008C114C" w:rsidRDefault="00DE3A3D" w:rsidP="00DE3A3D">
            <w:pPr>
              <w:pStyle w:val="TAC"/>
              <w:spacing w:before="20" w:after="20"/>
              <w:ind w:left="57" w:right="57"/>
              <w:jc w:val="left"/>
              <w:rPr>
                <w:rFonts w:cs="Arial"/>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4073374D" w14:textId="77777777" w:rsidR="00DE3A3D" w:rsidRPr="008C114C" w:rsidRDefault="00DE3A3D" w:rsidP="00DE3A3D">
            <w:pPr>
              <w:pStyle w:val="TAC"/>
              <w:spacing w:before="20" w:after="20"/>
              <w:ind w:left="57" w:right="57"/>
              <w:jc w:val="left"/>
              <w:rPr>
                <w:rFonts w:cs="Arial"/>
                <w:sz w:val="20"/>
                <w:lang w:eastAsia="zh-CN"/>
              </w:rPr>
            </w:pPr>
          </w:p>
        </w:tc>
      </w:tr>
      <w:tr w:rsidR="00DE3A3D" w:rsidRPr="008C114C" w14:paraId="0D32B7C7" w14:textId="77777777" w:rsidTr="00671F2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C5637E" w14:textId="77777777" w:rsidR="00DE3A3D" w:rsidRPr="008C114C" w:rsidRDefault="00DE3A3D" w:rsidP="00DE3A3D">
            <w:pPr>
              <w:pStyle w:val="TAC"/>
              <w:spacing w:before="20" w:after="20"/>
              <w:ind w:left="57" w:right="57"/>
              <w:jc w:val="left"/>
              <w:rPr>
                <w:rFonts w:cs="Arial"/>
                <w:sz w:val="20"/>
                <w:lang w:eastAsia="zh-CN"/>
              </w:rPr>
            </w:pPr>
          </w:p>
        </w:tc>
        <w:tc>
          <w:tcPr>
            <w:tcW w:w="1419" w:type="dxa"/>
            <w:tcBorders>
              <w:top w:val="single" w:sz="4" w:space="0" w:color="auto"/>
              <w:left w:val="single" w:sz="4" w:space="0" w:color="auto"/>
              <w:bottom w:val="single" w:sz="4" w:space="0" w:color="auto"/>
              <w:right w:val="single" w:sz="4" w:space="0" w:color="auto"/>
            </w:tcBorders>
          </w:tcPr>
          <w:p w14:paraId="6386BA67" w14:textId="77777777" w:rsidR="00DE3A3D" w:rsidRPr="008C114C" w:rsidRDefault="00DE3A3D" w:rsidP="00DE3A3D">
            <w:pPr>
              <w:pStyle w:val="TAC"/>
              <w:spacing w:before="20" w:after="20"/>
              <w:ind w:left="57" w:right="57"/>
              <w:jc w:val="left"/>
              <w:rPr>
                <w:rFonts w:cs="Arial"/>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42A9F542" w14:textId="77777777" w:rsidR="00DE3A3D" w:rsidRPr="008C114C" w:rsidRDefault="00DE3A3D" w:rsidP="00DE3A3D">
            <w:pPr>
              <w:pStyle w:val="TAC"/>
              <w:spacing w:before="20" w:after="20"/>
              <w:ind w:left="57" w:right="57"/>
              <w:jc w:val="left"/>
              <w:rPr>
                <w:rFonts w:cs="Arial"/>
                <w:sz w:val="20"/>
                <w:lang w:eastAsia="zh-CN"/>
              </w:rPr>
            </w:pPr>
          </w:p>
        </w:tc>
      </w:tr>
      <w:tr w:rsidR="00DE3A3D" w:rsidRPr="008C114C" w14:paraId="3D1BF983" w14:textId="77777777" w:rsidTr="00671F2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C0F5C0" w14:textId="77777777" w:rsidR="00DE3A3D" w:rsidRPr="008C114C" w:rsidRDefault="00DE3A3D" w:rsidP="00DE3A3D">
            <w:pPr>
              <w:pStyle w:val="TAC"/>
              <w:spacing w:before="20" w:after="20"/>
              <w:ind w:left="57" w:right="57"/>
              <w:jc w:val="left"/>
              <w:rPr>
                <w:rFonts w:cs="Arial"/>
                <w:sz w:val="20"/>
                <w:lang w:eastAsia="zh-CN"/>
              </w:rPr>
            </w:pPr>
          </w:p>
        </w:tc>
        <w:tc>
          <w:tcPr>
            <w:tcW w:w="1419" w:type="dxa"/>
            <w:tcBorders>
              <w:top w:val="single" w:sz="4" w:space="0" w:color="auto"/>
              <w:left w:val="single" w:sz="4" w:space="0" w:color="auto"/>
              <w:bottom w:val="single" w:sz="4" w:space="0" w:color="auto"/>
              <w:right w:val="single" w:sz="4" w:space="0" w:color="auto"/>
            </w:tcBorders>
          </w:tcPr>
          <w:p w14:paraId="1EA0CA40" w14:textId="77777777" w:rsidR="00DE3A3D" w:rsidRPr="008C114C" w:rsidRDefault="00DE3A3D" w:rsidP="00DE3A3D">
            <w:pPr>
              <w:pStyle w:val="TAC"/>
              <w:spacing w:before="20" w:after="20"/>
              <w:ind w:left="57" w:right="57"/>
              <w:jc w:val="left"/>
              <w:rPr>
                <w:rFonts w:cs="Arial"/>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197BCAB3" w14:textId="77777777" w:rsidR="00DE3A3D" w:rsidRPr="008C114C" w:rsidRDefault="00DE3A3D" w:rsidP="00DE3A3D">
            <w:pPr>
              <w:pStyle w:val="TAC"/>
              <w:spacing w:before="20" w:after="20"/>
              <w:ind w:left="57" w:right="57"/>
              <w:jc w:val="left"/>
              <w:rPr>
                <w:rFonts w:cs="Arial"/>
                <w:sz w:val="20"/>
                <w:lang w:eastAsia="zh-CN"/>
              </w:rPr>
            </w:pPr>
          </w:p>
        </w:tc>
      </w:tr>
      <w:tr w:rsidR="00DE3A3D" w:rsidRPr="008C114C" w14:paraId="07E7FFC8" w14:textId="77777777" w:rsidTr="00671F2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3FF12D" w14:textId="77777777" w:rsidR="00DE3A3D" w:rsidRPr="008C114C" w:rsidRDefault="00DE3A3D" w:rsidP="00DE3A3D">
            <w:pPr>
              <w:pStyle w:val="TAC"/>
              <w:spacing w:before="20" w:after="20"/>
              <w:ind w:left="57" w:right="57"/>
              <w:jc w:val="left"/>
              <w:rPr>
                <w:rFonts w:cs="Arial"/>
                <w:sz w:val="20"/>
                <w:lang w:eastAsia="zh-CN"/>
              </w:rPr>
            </w:pPr>
          </w:p>
        </w:tc>
        <w:tc>
          <w:tcPr>
            <w:tcW w:w="1419" w:type="dxa"/>
            <w:tcBorders>
              <w:top w:val="single" w:sz="4" w:space="0" w:color="auto"/>
              <w:left w:val="single" w:sz="4" w:space="0" w:color="auto"/>
              <w:bottom w:val="single" w:sz="4" w:space="0" w:color="auto"/>
              <w:right w:val="single" w:sz="4" w:space="0" w:color="auto"/>
            </w:tcBorders>
          </w:tcPr>
          <w:p w14:paraId="31143C57" w14:textId="77777777" w:rsidR="00DE3A3D" w:rsidRPr="008C114C" w:rsidRDefault="00DE3A3D" w:rsidP="00DE3A3D">
            <w:pPr>
              <w:pStyle w:val="TAC"/>
              <w:spacing w:before="20" w:after="20"/>
              <w:ind w:left="57" w:right="57"/>
              <w:jc w:val="left"/>
              <w:rPr>
                <w:rFonts w:cs="Arial"/>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705BAC25" w14:textId="77777777" w:rsidR="00DE3A3D" w:rsidRPr="008C114C" w:rsidRDefault="00DE3A3D" w:rsidP="00DE3A3D">
            <w:pPr>
              <w:pStyle w:val="TAC"/>
              <w:spacing w:before="20" w:after="20"/>
              <w:ind w:left="57" w:right="57"/>
              <w:jc w:val="left"/>
              <w:rPr>
                <w:rFonts w:cs="Arial"/>
                <w:sz w:val="20"/>
                <w:lang w:eastAsia="zh-CN"/>
              </w:rPr>
            </w:pPr>
          </w:p>
        </w:tc>
      </w:tr>
      <w:tr w:rsidR="00DE3A3D" w:rsidRPr="008C114C" w14:paraId="7D963A10" w14:textId="77777777" w:rsidTr="00671F2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4C4457" w14:textId="77777777" w:rsidR="00DE3A3D" w:rsidRPr="008C114C" w:rsidRDefault="00DE3A3D" w:rsidP="00DE3A3D">
            <w:pPr>
              <w:pStyle w:val="TAC"/>
              <w:spacing w:before="20" w:after="20"/>
              <w:ind w:left="57" w:right="57"/>
              <w:jc w:val="left"/>
              <w:rPr>
                <w:rFonts w:cs="Arial"/>
                <w:sz w:val="20"/>
                <w:lang w:eastAsia="zh-CN"/>
              </w:rPr>
            </w:pPr>
          </w:p>
        </w:tc>
        <w:tc>
          <w:tcPr>
            <w:tcW w:w="1419" w:type="dxa"/>
            <w:tcBorders>
              <w:top w:val="single" w:sz="4" w:space="0" w:color="auto"/>
              <w:left w:val="single" w:sz="4" w:space="0" w:color="auto"/>
              <w:bottom w:val="single" w:sz="4" w:space="0" w:color="auto"/>
              <w:right w:val="single" w:sz="4" w:space="0" w:color="auto"/>
            </w:tcBorders>
          </w:tcPr>
          <w:p w14:paraId="0AE6AFA6" w14:textId="77777777" w:rsidR="00DE3A3D" w:rsidRPr="008C114C" w:rsidRDefault="00DE3A3D" w:rsidP="00DE3A3D">
            <w:pPr>
              <w:pStyle w:val="TAC"/>
              <w:spacing w:before="20" w:after="20"/>
              <w:ind w:left="57" w:right="57"/>
              <w:jc w:val="left"/>
              <w:rPr>
                <w:rFonts w:cs="Arial"/>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4EED3850" w14:textId="77777777" w:rsidR="00DE3A3D" w:rsidRPr="008C114C" w:rsidRDefault="00DE3A3D" w:rsidP="00DE3A3D">
            <w:pPr>
              <w:pStyle w:val="TAC"/>
              <w:spacing w:before="20" w:after="20"/>
              <w:ind w:left="57" w:right="57"/>
              <w:jc w:val="left"/>
              <w:rPr>
                <w:rFonts w:cs="Arial"/>
                <w:sz w:val="20"/>
                <w:lang w:eastAsia="zh-CN"/>
              </w:rPr>
            </w:pPr>
          </w:p>
        </w:tc>
      </w:tr>
      <w:tr w:rsidR="00DE3A3D" w:rsidRPr="008C114C" w14:paraId="57134E29" w14:textId="77777777" w:rsidTr="00671F2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3E7253" w14:textId="77777777" w:rsidR="00DE3A3D" w:rsidRPr="008C114C" w:rsidRDefault="00DE3A3D" w:rsidP="00DE3A3D">
            <w:pPr>
              <w:pStyle w:val="TAC"/>
              <w:spacing w:before="20" w:after="20"/>
              <w:ind w:left="57" w:right="57"/>
              <w:jc w:val="left"/>
              <w:rPr>
                <w:rFonts w:cs="Arial"/>
                <w:sz w:val="20"/>
                <w:lang w:eastAsia="zh-CN"/>
              </w:rPr>
            </w:pPr>
          </w:p>
        </w:tc>
        <w:tc>
          <w:tcPr>
            <w:tcW w:w="1419" w:type="dxa"/>
            <w:tcBorders>
              <w:top w:val="single" w:sz="4" w:space="0" w:color="auto"/>
              <w:left w:val="single" w:sz="4" w:space="0" w:color="auto"/>
              <w:bottom w:val="single" w:sz="4" w:space="0" w:color="auto"/>
              <w:right w:val="single" w:sz="4" w:space="0" w:color="auto"/>
            </w:tcBorders>
          </w:tcPr>
          <w:p w14:paraId="01B48D08" w14:textId="77777777" w:rsidR="00DE3A3D" w:rsidRPr="008C114C" w:rsidRDefault="00DE3A3D" w:rsidP="00DE3A3D">
            <w:pPr>
              <w:pStyle w:val="TAC"/>
              <w:spacing w:before="20" w:after="20"/>
              <w:ind w:left="57" w:right="57"/>
              <w:jc w:val="left"/>
              <w:rPr>
                <w:rFonts w:cs="Arial"/>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06932C33" w14:textId="77777777" w:rsidR="00DE3A3D" w:rsidRPr="008C114C" w:rsidRDefault="00DE3A3D" w:rsidP="00DE3A3D">
            <w:pPr>
              <w:pStyle w:val="TAC"/>
              <w:spacing w:before="20" w:after="20"/>
              <w:ind w:left="57" w:right="57"/>
              <w:jc w:val="left"/>
              <w:rPr>
                <w:rFonts w:cs="Arial"/>
                <w:sz w:val="20"/>
                <w:lang w:eastAsia="zh-CN"/>
              </w:rPr>
            </w:pPr>
          </w:p>
        </w:tc>
      </w:tr>
      <w:tr w:rsidR="00DE3A3D" w:rsidRPr="008C114C" w14:paraId="0C46E840" w14:textId="77777777" w:rsidTr="00671F2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AA5D1E" w14:textId="77777777" w:rsidR="00DE3A3D" w:rsidRPr="008C114C" w:rsidRDefault="00DE3A3D" w:rsidP="00DE3A3D">
            <w:pPr>
              <w:pStyle w:val="TAC"/>
              <w:spacing w:before="20" w:after="20"/>
              <w:ind w:left="57" w:right="57"/>
              <w:jc w:val="left"/>
              <w:rPr>
                <w:rFonts w:cs="Arial"/>
                <w:sz w:val="20"/>
                <w:lang w:eastAsia="zh-CN"/>
              </w:rPr>
            </w:pPr>
          </w:p>
        </w:tc>
        <w:tc>
          <w:tcPr>
            <w:tcW w:w="1419" w:type="dxa"/>
            <w:tcBorders>
              <w:top w:val="single" w:sz="4" w:space="0" w:color="auto"/>
              <w:left w:val="single" w:sz="4" w:space="0" w:color="auto"/>
              <w:bottom w:val="single" w:sz="4" w:space="0" w:color="auto"/>
              <w:right w:val="single" w:sz="4" w:space="0" w:color="auto"/>
            </w:tcBorders>
          </w:tcPr>
          <w:p w14:paraId="14C3177A" w14:textId="77777777" w:rsidR="00DE3A3D" w:rsidRPr="008C114C" w:rsidRDefault="00DE3A3D" w:rsidP="00DE3A3D">
            <w:pPr>
              <w:pStyle w:val="TAC"/>
              <w:spacing w:before="20" w:after="20"/>
              <w:ind w:left="57" w:right="57"/>
              <w:jc w:val="left"/>
              <w:rPr>
                <w:rFonts w:cs="Arial"/>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1B68530D" w14:textId="77777777" w:rsidR="00DE3A3D" w:rsidRPr="008C114C" w:rsidRDefault="00DE3A3D" w:rsidP="00DE3A3D">
            <w:pPr>
              <w:pStyle w:val="TAC"/>
              <w:spacing w:before="20" w:after="20"/>
              <w:ind w:left="57" w:right="57"/>
              <w:jc w:val="left"/>
              <w:rPr>
                <w:rFonts w:cs="Arial"/>
                <w:sz w:val="20"/>
                <w:lang w:eastAsia="zh-CN"/>
              </w:rPr>
            </w:pPr>
          </w:p>
        </w:tc>
      </w:tr>
    </w:tbl>
    <w:p w14:paraId="766FFD58" w14:textId="77777777" w:rsidR="00102D86" w:rsidRDefault="00102D86" w:rsidP="00A209D6">
      <w:pPr>
        <w:rPr>
          <w:rFonts w:ascii="Arial" w:hAnsi="Arial" w:cs="Arial"/>
        </w:rPr>
      </w:pPr>
    </w:p>
    <w:p w14:paraId="5842A372" w14:textId="77777777" w:rsidR="00102D86" w:rsidRPr="007D622A" w:rsidRDefault="00102D86" w:rsidP="00102D86">
      <w:pPr>
        <w:rPr>
          <w:lang w:eastAsia="zh-CN"/>
        </w:rPr>
      </w:pPr>
    </w:p>
    <w:p w14:paraId="0F852ECC" w14:textId="63B41291" w:rsidR="00102D86" w:rsidRDefault="00BA7179" w:rsidP="00102D86">
      <w:pPr>
        <w:pStyle w:val="Heading2"/>
        <w:ind w:left="0" w:firstLine="0"/>
        <w:rPr>
          <w:lang w:eastAsia="zh-CN"/>
        </w:rPr>
      </w:pPr>
      <w:r>
        <w:rPr>
          <w:lang w:eastAsia="zh-CN"/>
        </w:rPr>
        <w:t>3.5</w:t>
      </w:r>
      <w:r w:rsidR="00102D86">
        <w:rPr>
          <w:lang w:eastAsia="zh-CN"/>
        </w:rPr>
        <w:tab/>
      </w:r>
      <w:r>
        <w:rPr>
          <w:lang w:eastAsia="zh-CN"/>
        </w:rPr>
        <w:t>Z325</w:t>
      </w:r>
    </w:p>
    <w:p w14:paraId="54B3D776" w14:textId="1A9331E0" w:rsidR="00C97D25" w:rsidRPr="00C97D25" w:rsidRDefault="00C97D25" w:rsidP="00C97D25">
      <w:pPr>
        <w:rPr>
          <w:lang w:eastAsia="zh-CN"/>
        </w:rPr>
      </w:pPr>
      <w:r>
        <w:rPr>
          <w:rFonts w:hint="eastAsia"/>
          <w:lang w:eastAsia="zh-CN"/>
        </w:rPr>
        <w:t>F</w:t>
      </w:r>
      <w:r>
        <w:rPr>
          <w:lang w:eastAsia="zh-CN"/>
        </w:rPr>
        <w:t>or the RIL Z325, the proposed change is included in the description.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382"/>
        <w:gridCol w:w="2976"/>
        <w:gridCol w:w="4395"/>
      </w:tblGrid>
      <w:tr w:rsidR="00102D86" w:rsidRPr="008F68EE" w14:paraId="426FE684" w14:textId="77777777" w:rsidTr="00341C84">
        <w:trPr>
          <w:trHeight w:val="300"/>
        </w:trPr>
        <w:tc>
          <w:tcPr>
            <w:tcW w:w="740" w:type="dxa"/>
            <w:shd w:val="clear" w:color="auto" w:fill="auto"/>
            <w:noWrap/>
            <w:hideMark/>
          </w:tcPr>
          <w:p w14:paraId="03610E8C" w14:textId="77777777" w:rsidR="00102D86" w:rsidRPr="008F68EE" w:rsidRDefault="00102D86" w:rsidP="00341C84">
            <w:pPr>
              <w:spacing w:after="0"/>
              <w:rPr>
                <w:rFonts w:ascii="DengXian" w:eastAsia="DengXian" w:hAnsi="DengXian" w:cs="SimSun"/>
                <w:b/>
                <w:bCs/>
                <w:color w:val="000000"/>
                <w:sz w:val="18"/>
                <w:szCs w:val="22"/>
                <w:lang w:val="en-US" w:eastAsia="zh-CN"/>
              </w:rPr>
            </w:pPr>
            <w:r w:rsidRPr="008F68EE">
              <w:rPr>
                <w:rFonts w:ascii="DengXian" w:eastAsia="DengXian" w:hAnsi="DengXian" w:cs="SimSun" w:hint="eastAsia"/>
                <w:b/>
                <w:bCs/>
                <w:color w:val="000000"/>
                <w:sz w:val="18"/>
                <w:szCs w:val="22"/>
                <w:lang w:val="en-US" w:eastAsia="zh-CN"/>
              </w:rPr>
              <w:t>ID</w:t>
            </w:r>
          </w:p>
        </w:tc>
        <w:tc>
          <w:tcPr>
            <w:tcW w:w="1382" w:type="dxa"/>
            <w:shd w:val="clear" w:color="auto" w:fill="auto"/>
            <w:noWrap/>
            <w:hideMark/>
          </w:tcPr>
          <w:p w14:paraId="3D77BA72" w14:textId="77777777" w:rsidR="00102D86" w:rsidRPr="008F68EE" w:rsidRDefault="00102D86" w:rsidP="00341C84">
            <w:pPr>
              <w:spacing w:after="0"/>
              <w:jc w:val="center"/>
              <w:rPr>
                <w:rFonts w:ascii="DengXian" w:eastAsia="DengXian" w:hAnsi="DengXian" w:cs="SimSun"/>
                <w:b/>
                <w:bCs/>
                <w:color w:val="000000"/>
                <w:sz w:val="18"/>
                <w:szCs w:val="22"/>
                <w:lang w:val="en-US" w:eastAsia="zh-CN"/>
              </w:rPr>
            </w:pPr>
            <w:proofErr w:type="spellStart"/>
            <w:r w:rsidRPr="008F68EE">
              <w:rPr>
                <w:rFonts w:ascii="DengXian" w:eastAsia="DengXian" w:hAnsi="DengXian" w:cs="SimSun" w:hint="eastAsia"/>
                <w:b/>
                <w:bCs/>
                <w:color w:val="000000"/>
                <w:sz w:val="18"/>
                <w:szCs w:val="22"/>
                <w:lang w:val="en-US" w:eastAsia="zh-CN"/>
              </w:rPr>
              <w:t>TDoc</w:t>
            </w:r>
            <w:proofErr w:type="spellEnd"/>
          </w:p>
        </w:tc>
        <w:tc>
          <w:tcPr>
            <w:tcW w:w="2976" w:type="dxa"/>
            <w:shd w:val="clear" w:color="auto" w:fill="auto"/>
            <w:hideMark/>
          </w:tcPr>
          <w:p w14:paraId="353879FC" w14:textId="77777777" w:rsidR="00102D86" w:rsidRPr="008F68EE" w:rsidRDefault="00102D86" w:rsidP="00341C84">
            <w:pPr>
              <w:spacing w:after="0"/>
              <w:rPr>
                <w:rFonts w:ascii="DengXian" w:eastAsia="DengXian" w:hAnsi="DengXian" w:cs="SimSun"/>
                <w:b/>
                <w:bCs/>
                <w:color w:val="000000"/>
                <w:sz w:val="18"/>
                <w:szCs w:val="22"/>
                <w:lang w:val="en-US" w:eastAsia="zh-CN"/>
              </w:rPr>
            </w:pPr>
            <w:r w:rsidRPr="008F68EE">
              <w:rPr>
                <w:rFonts w:ascii="DengXian" w:eastAsia="DengXian" w:hAnsi="DengXian" w:cs="SimSun" w:hint="eastAsia"/>
                <w:b/>
                <w:bCs/>
                <w:color w:val="000000"/>
                <w:sz w:val="18"/>
                <w:szCs w:val="22"/>
                <w:lang w:val="en-US" w:eastAsia="zh-CN"/>
              </w:rPr>
              <w:t>Description</w:t>
            </w:r>
          </w:p>
        </w:tc>
        <w:tc>
          <w:tcPr>
            <w:tcW w:w="4395" w:type="dxa"/>
            <w:shd w:val="clear" w:color="auto" w:fill="auto"/>
            <w:hideMark/>
          </w:tcPr>
          <w:p w14:paraId="52AC98D4" w14:textId="77777777" w:rsidR="00102D86" w:rsidRPr="008F68EE" w:rsidRDefault="00102D86" w:rsidP="00341C84">
            <w:pPr>
              <w:spacing w:after="0"/>
              <w:rPr>
                <w:rFonts w:ascii="DengXian" w:eastAsia="DengXian" w:hAnsi="DengXian" w:cs="SimSun"/>
                <w:b/>
                <w:bCs/>
                <w:color w:val="000000"/>
                <w:sz w:val="18"/>
                <w:szCs w:val="22"/>
                <w:lang w:val="en-US" w:eastAsia="zh-CN"/>
              </w:rPr>
            </w:pPr>
            <w:r w:rsidRPr="008F68EE">
              <w:rPr>
                <w:rFonts w:ascii="DengXian" w:eastAsia="DengXian" w:hAnsi="DengXian" w:cs="SimSun" w:hint="eastAsia"/>
                <w:b/>
                <w:bCs/>
                <w:color w:val="000000"/>
                <w:sz w:val="18"/>
                <w:szCs w:val="22"/>
                <w:lang w:val="en-US" w:eastAsia="zh-CN"/>
              </w:rPr>
              <w:t>Proposed Change</w:t>
            </w:r>
          </w:p>
        </w:tc>
      </w:tr>
      <w:tr w:rsidR="00BA7179" w:rsidRPr="008F68EE" w14:paraId="40055132" w14:textId="77777777" w:rsidTr="00341C84">
        <w:trPr>
          <w:trHeight w:val="323"/>
        </w:trPr>
        <w:tc>
          <w:tcPr>
            <w:tcW w:w="740" w:type="dxa"/>
            <w:shd w:val="clear" w:color="auto" w:fill="auto"/>
            <w:noWrap/>
            <w:hideMark/>
          </w:tcPr>
          <w:p w14:paraId="59EB2633" w14:textId="0BBFA334" w:rsidR="00BA7179" w:rsidRPr="008F68EE" w:rsidRDefault="00BA7179" w:rsidP="00BA7179">
            <w:pPr>
              <w:spacing w:after="0"/>
              <w:rPr>
                <w:rFonts w:ascii="DengXian" w:eastAsia="DengXian" w:hAnsi="DengXian" w:cs="SimSun"/>
                <w:color w:val="000000"/>
                <w:sz w:val="18"/>
                <w:szCs w:val="22"/>
                <w:lang w:val="en-US" w:eastAsia="zh-CN"/>
              </w:rPr>
            </w:pPr>
            <w:r w:rsidRPr="008F68EE">
              <w:rPr>
                <w:rFonts w:ascii="DengXian" w:eastAsia="DengXian" w:hAnsi="DengXian" w:cs="SimSun" w:hint="eastAsia"/>
                <w:color w:val="000000"/>
                <w:sz w:val="18"/>
                <w:szCs w:val="22"/>
                <w:lang w:val="en-US" w:eastAsia="zh-CN"/>
              </w:rPr>
              <w:t>Z325</w:t>
            </w:r>
          </w:p>
        </w:tc>
        <w:tc>
          <w:tcPr>
            <w:tcW w:w="1382" w:type="dxa"/>
            <w:shd w:val="clear" w:color="auto" w:fill="auto"/>
            <w:noWrap/>
            <w:hideMark/>
          </w:tcPr>
          <w:p w14:paraId="2D2560F9" w14:textId="57E3AEC0" w:rsidR="00BA7179" w:rsidRPr="008F68EE" w:rsidRDefault="00C97D25" w:rsidP="00BA7179">
            <w:pPr>
              <w:spacing w:after="0"/>
              <w:jc w:val="center"/>
              <w:rPr>
                <w:rFonts w:ascii="DengXian" w:eastAsia="DengXian" w:hAnsi="DengXian" w:cs="SimSun"/>
                <w:color w:val="000000"/>
                <w:sz w:val="18"/>
                <w:szCs w:val="22"/>
                <w:lang w:val="en-US" w:eastAsia="zh-CN"/>
              </w:rPr>
            </w:pPr>
            <w:r w:rsidRPr="00C97D25">
              <w:rPr>
                <w:rFonts w:ascii="DengXian" w:eastAsia="DengXian" w:hAnsi="DengXian" w:cs="SimSun"/>
                <w:color w:val="000000"/>
                <w:sz w:val="18"/>
                <w:szCs w:val="22"/>
                <w:lang w:val="en-US" w:eastAsia="zh-CN"/>
              </w:rPr>
              <w:t>R2-2205568</w:t>
            </w:r>
          </w:p>
        </w:tc>
        <w:tc>
          <w:tcPr>
            <w:tcW w:w="2976" w:type="dxa"/>
            <w:shd w:val="clear" w:color="auto" w:fill="auto"/>
            <w:hideMark/>
          </w:tcPr>
          <w:p w14:paraId="0E060042" w14:textId="60D51468" w:rsidR="00BA7179" w:rsidRPr="008F68EE" w:rsidRDefault="00BA7179" w:rsidP="00BA7179">
            <w:pPr>
              <w:spacing w:after="0"/>
              <w:rPr>
                <w:rFonts w:ascii="DengXian" w:eastAsia="DengXian" w:hAnsi="DengXian" w:cs="SimSun"/>
                <w:color w:val="000000"/>
                <w:sz w:val="18"/>
                <w:szCs w:val="22"/>
                <w:lang w:val="en-US" w:eastAsia="zh-CN"/>
              </w:rPr>
            </w:pPr>
            <w:r w:rsidRPr="008F68EE">
              <w:rPr>
                <w:rFonts w:ascii="DengXian" w:eastAsia="DengXian" w:hAnsi="DengXian" w:cs="SimSun" w:hint="eastAsia"/>
                <w:color w:val="000000"/>
                <w:sz w:val="18"/>
                <w:szCs w:val="22"/>
                <w:lang w:val="en-US" w:eastAsia="zh-CN"/>
              </w:rPr>
              <w:t xml:space="preserve">The </w:t>
            </w:r>
            <w:proofErr w:type="spellStart"/>
            <w:r w:rsidRPr="008F68EE">
              <w:rPr>
                <w:rFonts w:ascii="DengXian" w:eastAsia="DengXian" w:hAnsi="DengXian" w:cs="SimSun" w:hint="eastAsia"/>
                <w:color w:val="000000"/>
                <w:sz w:val="18"/>
                <w:szCs w:val="22"/>
                <w:lang w:val="en-US" w:eastAsia="zh-CN"/>
              </w:rPr>
              <w:t>FreqPriorityListNRSlicing</w:t>
            </w:r>
            <w:proofErr w:type="spellEnd"/>
            <w:r w:rsidRPr="008F68EE">
              <w:rPr>
                <w:rFonts w:ascii="DengXian" w:eastAsia="DengXian" w:hAnsi="DengXian" w:cs="SimSun" w:hint="eastAsia"/>
                <w:color w:val="000000"/>
                <w:sz w:val="18"/>
                <w:szCs w:val="22"/>
                <w:lang w:val="en-US" w:eastAsia="zh-CN"/>
              </w:rPr>
              <w:t xml:space="preserve"> is used to configure cell reselection priorities for slicing in SIB16 and RRCRelease message. But it is not clear whether the cell reselection priorities for slicing in SIB16 and RRCRelease message can only configured for frequencies listed in SIB2 and SIB4. For example, in the </w:t>
            </w:r>
            <w:r w:rsidRPr="008F68EE">
              <w:rPr>
                <w:rFonts w:ascii="DengXian" w:eastAsia="DengXian" w:hAnsi="DengXian" w:cs="SimSun" w:hint="eastAsia"/>
                <w:color w:val="000000"/>
                <w:sz w:val="18"/>
                <w:szCs w:val="22"/>
                <w:lang w:val="en-US" w:eastAsia="zh-CN"/>
              </w:rPr>
              <w:lastRenderedPageBreak/>
              <w:t>existing cell reselection priority configuration, the “network may assign dedicated cell reselection priorities for frequencies not configured by system information.”  If network is allowed to configure cell reselection priorities for slicing for frequencies not listed in SIB2 and SIB4, we understand the frequency band indicator should be provided.</w:t>
            </w:r>
          </w:p>
        </w:tc>
        <w:tc>
          <w:tcPr>
            <w:tcW w:w="4395" w:type="dxa"/>
            <w:shd w:val="clear" w:color="auto" w:fill="auto"/>
            <w:hideMark/>
          </w:tcPr>
          <w:p w14:paraId="1744A89D" w14:textId="697CC8BF" w:rsidR="00BA7179" w:rsidRPr="008F68EE" w:rsidRDefault="00BA7179" w:rsidP="00BA7179">
            <w:pPr>
              <w:spacing w:after="0"/>
              <w:rPr>
                <w:rFonts w:ascii="DengXian" w:eastAsia="DengXian" w:hAnsi="DengXian" w:cs="SimSun"/>
                <w:color w:val="000000"/>
                <w:sz w:val="18"/>
                <w:szCs w:val="22"/>
                <w:lang w:val="en-US" w:eastAsia="zh-CN"/>
              </w:rPr>
            </w:pPr>
          </w:p>
        </w:tc>
      </w:tr>
    </w:tbl>
    <w:p w14:paraId="2708D3EA" w14:textId="77777777" w:rsidR="00102D86" w:rsidRPr="008C114C" w:rsidRDefault="00102D86" w:rsidP="00102D86">
      <w:pPr>
        <w:rPr>
          <w:rFonts w:ascii="Arial" w:hAnsi="Arial" w:cs="Arial"/>
        </w:rPr>
      </w:pPr>
    </w:p>
    <w:p w14:paraId="18B68F4D" w14:textId="4DC21FE8" w:rsidR="00102D86" w:rsidRPr="005421E1" w:rsidRDefault="00BA7179" w:rsidP="00102D86">
      <w:pPr>
        <w:rPr>
          <w:rFonts w:ascii="Arial" w:hAnsi="Arial" w:cs="Arial"/>
          <w:b/>
        </w:rPr>
      </w:pPr>
      <w:r>
        <w:rPr>
          <w:rFonts w:ascii="Arial" w:hAnsi="Arial" w:cs="Arial"/>
          <w:b/>
          <w:bCs/>
        </w:rPr>
        <w:t>Question 5</w:t>
      </w:r>
      <w:r w:rsidR="00102D86" w:rsidRPr="005421E1">
        <w:rPr>
          <w:rFonts w:ascii="Arial" w:hAnsi="Arial" w:cs="Arial"/>
          <w:b/>
        </w:rPr>
        <w:t>: Do companies agree with</w:t>
      </w:r>
      <w:r w:rsidR="00102D86">
        <w:rPr>
          <w:rFonts w:ascii="Arial" w:hAnsi="Arial" w:cs="Arial"/>
          <w:b/>
        </w:rPr>
        <w:t xml:space="preserve"> </w:t>
      </w:r>
      <w:r>
        <w:rPr>
          <w:rFonts w:ascii="Arial" w:hAnsi="Arial" w:cs="Arial"/>
          <w:b/>
        </w:rPr>
        <w:t>Z325</w:t>
      </w:r>
      <w:r w:rsidR="00102D86">
        <w:rPr>
          <w:rFonts w:ascii="Arial" w:hAnsi="Arial" w:cs="Arial"/>
          <w:b/>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102D86" w:rsidRPr="008C114C" w14:paraId="60531576"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EA447E7" w14:textId="77777777" w:rsidR="00102D86" w:rsidRPr="008C114C" w:rsidRDefault="00102D86" w:rsidP="00341C84">
            <w:pPr>
              <w:pStyle w:val="TAH"/>
              <w:spacing w:before="20" w:after="20"/>
              <w:ind w:left="57" w:right="57"/>
              <w:jc w:val="left"/>
              <w:rPr>
                <w:rFonts w:cs="Arial"/>
                <w:sz w:val="20"/>
              </w:rPr>
            </w:pPr>
            <w:r w:rsidRPr="008C114C">
              <w:rPr>
                <w:rFonts w:cs="Arial"/>
                <w:sz w:val="20"/>
              </w:rP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6734F8" w14:textId="77777777" w:rsidR="00102D86" w:rsidRPr="008C114C" w:rsidRDefault="00102D86" w:rsidP="00341C84">
            <w:pPr>
              <w:pStyle w:val="TAH"/>
              <w:spacing w:before="20" w:after="20"/>
              <w:ind w:left="57" w:right="57"/>
              <w:jc w:val="left"/>
              <w:rPr>
                <w:rFonts w:cs="Arial"/>
                <w:sz w:val="20"/>
              </w:rPr>
            </w:pPr>
            <w:r w:rsidRPr="008C114C">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567F5F1" w14:textId="77777777" w:rsidR="00102D86" w:rsidRPr="008C114C" w:rsidRDefault="00102D86" w:rsidP="00341C84">
            <w:pPr>
              <w:pStyle w:val="TAH"/>
              <w:spacing w:before="20" w:after="20"/>
              <w:ind w:left="57" w:right="57"/>
              <w:jc w:val="left"/>
              <w:rPr>
                <w:rFonts w:cs="Arial"/>
                <w:sz w:val="20"/>
              </w:rPr>
            </w:pPr>
            <w:r w:rsidRPr="008C114C">
              <w:rPr>
                <w:rFonts w:cs="Arial"/>
                <w:sz w:val="20"/>
              </w:rPr>
              <w:t>Comments</w:t>
            </w:r>
          </w:p>
        </w:tc>
      </w:tr>
      <w:tr w:rsidR="00033FD3" w:rsidRPr="008C114C" w14:paraId="504A9F61"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6B33D2" w14:textId="1D5BBD5B" w:rsidR="00033FD3" w:rsidRPr="008C114C" w:rsidRDefault="00033FD3" w:rsidP="00033FD3">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xml:space="preserve"> </w:t>
            </w:r>
            <w:proofErr w:type="spellStart"/>
            <w:r>
              <w:rPr>
                <w:rFonts w:cs="Arial"/>
                <w:sz w:val="20"/>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1AFE4F8" w14:textId="166728A9" w:rsidR="00033FD3" w:rsidRPr="008C114C" w:rsidRDefault="00033FD3" w:rsidP="00033FD3">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3EFC44C" w14:textId="1A3AA2F5" w:rsidR="00033FD3" w:rsidRPr="008C114C" w:rsidRDefault="00033FD3" w:rsidP="00033FD3">
            <w:pPr>
              <w:pStyle w:val="TAC"/>
              <w:spacing w:before="20" w:after="20"/>
              <w:ind w:left="57" w:right="57"/>
              <w:jc w:val="left"/>
              <w:rPr>
                <w:rFonts w:cs="Arial"/>
                <w:sz w:val="20"/>
                <w:lang w:eastAsia="zh-CN"/>
              </w:rPr>
            </w:pPr>
            <w:r>
              <w:rPr>
                <w:rFonts w:cs="Arial" w:hint="eastAsia"/>
                <w:sz w:val="20"/>
                <w:lang w:eastAsia="zh-CN"/>
              </w:rPr>
              <w:t>I</w:t>
            </w:r>
            <w:r>
              <w:rPr>
                <w:rFonts w:cs="Arial"/>
                <w:sz w:val="20"/>
                <w:lang w:eastAsia="zh-CN"/>
              </w:rPr>
              <w:t>n our opinion, RAN2 did not discuss the scenario before, and S254 seems to be related to this RIL (from solution’s point of view</w:t>
            </w:r>
            <w:proofErr w:type="gramStart"/>
            <w:r>
              <w:rPr>
                <w:rFonts w:cs="Arial"/>
                <w:sz w:val="20"/>
                <w:lang w:eastAsia="zh-CN"/>
              </w:rPr>
              <w:t>).It</w:t>
            </w:r>
            <w:proofErr w:type="gramEnd"/>
            <w:r>
              <w:rPr>
                <w:rFonts w:cs="Arial"/>
                <w:sz w:val="20"/>
                <w:lang w:eastAsia="zh-CN"/>
              </w:rPr>
              <w:t xml:space="preserve"> would be helpful to check operators’ views on this scenario.</w:t>
            </w:r>
          </w:p>
        </w:tc>
      </w:tr>
      <w:tr w:rsidR="00033FD3" w:rsidRPr="008C114C" w14:paraId="2FC3E7C8"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D12B2C" w14:textId="433AA2E3" w:rsidR="00033FD3" w:rsidRPr="008C114C" w:rsidRDefault="00E51151" w:rsidP="00033FD3">
            <w:pPr>
              <w:pStyle w:val="TAC"/>
              <w:spacing w:before="20" w:after="20"/>
              <w:ind w:left="57" w:right="57"/>
              <w:jc w:val="left"/>
              <w:rPr>
                <w:rFonts w:cs="Arial"/>
                <w:sz w:val="20"/>
                <w:lang w:eastAsia="zh-CN"/>
              </w:rPr>
            </w:pPr>
            <w:r>
              <w:rPr>
                <w:rFonts w:cs="Arial"/>
                <w:sz w:val="20"/>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48721625" w14:textId="7935C022" w:rsidR="00033FD3" w:rsidRPr="008C114C" w:rsidRDefault="00E51151" w:rsidP="00033FD3">
            <w:pPr>
              <w:pStyle w:val="TAC"/>
              <w:spacing w:before="20" w:after="20"/>
              <w:ind w:left="57" w:right="57"/>
              <w:jc w:val="left"/>
              <w:rPr>
                <w:rFonts w:cs="Arial"/>
                <w:sz w:val="20"/>
                <w:lang w:eastAsia="zh-CN"/>
              </w:rPr>
            </w:pPr>
            <w:r>
              <w:rPr>
                <w:rFonts w:cs="Arial"/>
                <w:sz w:val="20"/>
                <w:lang w:eastAsia="zh-CN"/>
              </w:rPr>
              <w:t>Partially</w:t>
            </w:r>
          </w:p>
        </w:tc>
        <w:tc>
          <w:tcPr>
            <w:tcW w:w="6942" w:type="dxa"/>
            <w:tcBorders>
              <w:top w:val="single" w:sz="4" w:space="0" w:color="auto"/>
              <w:left w:val="single" w:sz="4" w:space="0" w:color="auto"/>
              <w:bottom w:val="single" w:sz="4" w:space="0" w:color="auto"/>
              <w:right w:val="single" w:sz="4" w:space="0" w:color="auto"/>
            </w:tcBorders>
          </w:tcPr>
          <w:p w14:paraId="5BC85724" w14:textId="37C2E62E" w:rsidR="00033FD3" w:rsidRPr="008C114C" w:rsidRDefault="00E51151" w:rsidP="00033FD3">
            <w:pPr>
              <w:pStyle w:val="TAC"/>
              <w:spacing w:before="20" w:after="20"/>
              <w:ind w:left="57" w:right="57"/>
              <w:jc w:val="left"/>
              <w:rPr>
                <w:rFonts w:cs="Arial"/>
                <w:sz w:val="20"/>
                <w:lang w:eastAsia="zh-CN"/>
              </w:rPr>
            </w:pPr>
            <w:r>
              <w:rPr>
                <w:rFonts w:cs="Arial"/>
                <w:sz w:val="20"/>
                <w:lang w:eastAsia="zh-CN"/>
              </w:rPr>
              <w:t xml:space="preserve">This can be allowed for </w:t>
            </w:r>
            <w:proofErr w:type="spellStart"/>
            <w:r>
              <w:rPr>
                <w:rFonts w:cs="Arial"/>
                <w:sz w:val="20"/>
                <w:lang w:eastAsia="zh-CN"/>
              </w:rPr>
              <w:t>RRCRelase</w:t>
            </w:r>
            <w:proofErr w:type="spellEnd"/>
            <w:r>
              <w:rPr>
                <w:rFonts w:cs="Arial"/>
                <w:sz w:val="20"/>
                <w:lang w:eastAsia="zh-CN"/>
              </w:rPr>
              <w:t xml:space="preserve"> message only.</w:t>
            </w:r>
          </w:p>
        </w:tc>
      </w:tr>
      <w:tr w:rsidR="00033FD3" w:rsidRPr="008C114C" w14:paraId="710267D1"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9FA61F" w14:textId="77777777" w:rsidR="00033FD3" w:rsidRPr="008C114C" w:rsidRDefault="00033FD3" w:rsidP="00033FD3">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CB4AB28" w14:textId="77777777" w:rsidR="00033FD3" w:rsidRPr="008C114C" w:rsidRDefault="00033FD3" w:rsidP="00033FD3">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A170AB4" w14:textId="77777777" w:rsidR="00033FD3" w:rsidRPr="008C114C" w:rsidRDefault="00033FD3" w:rsidP="00033FD3">
            <w:pPr>
              <w:pStyle w:val="TAC"/>
              <w:spacing w:before="20" w:after="20"/>
              <w:ind w:left="57" w:right="57"/>
              <w:jc w:val="left"/>
              <w:rPr>
                <w:rFonts w:cs="Arial"/>
                <w:sz w:val="20"/>
                <w:lang w:eastAsia="zh-CN"/>
              </w:rPr>
            </w:pPr>
          </w:p>
        </w:tc>
      </w:tr>
      <w:tr w:rsidR="00033FD3" w:rsidRPr="008C114C" w14:paraId="793093B4"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55A142" w14:textId="77777777" w:rsidR="00033FD3" w:rsidRPr="008C114C" w:rsidRDefault="00033FD3" w:rsidP="00033FD3">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4181CD8" w14:textId="77777777" w:rsidR="00033FD3" w:rsidRPr="008C114C" w:rsidRDefault="00033FD3" w:rsidP="00033FD3">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C176955" w14:textId="77777777" w:rsidR="00033FD3" w:rsidRPr="008C114C" w:rsidRDefault="00033FD3" w:rsidP="00033FD3">
            <w:pPr>
              <w:pStyle w:val="TAC"/>
              <w:spacing w:before="20" w:after="20"/>
              <w:ind w:left="57" w:right="57"/>
              <w:jc w:val="left"/>
              <w:rPr>
                <w:rFonts w:cs="Arial"/>
                <w:sz w:val="20"/>
                <w:lang w:eastAsia="zh-CN"/>
              </w:rPr>
            </w:pPr>
          </w:p>
        </w:tc>
      </w:tr>
      <w:tr w:rsidR="00033FD3" w:rsidRPr="008C114C" w14:paraId="6C2358DF"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9F5893" w14:textId="77777777" w:rsidR="00033FD3" w:rsidRPr="008C114C" w:rsidRDefault="00033FD3" w:rsidP="00033FD3">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715E6BB" w14:textId="77777777" w:rsidR="00033FD3" w:rsidRPr="008C114C" w:rsidRDefault="00033FD3" w:rsidP="00033FD3">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E4159EB" w14:textId="77777777" w:rsidR="00033FD3" w:rsidRPr="008C114C" w:rsidRDefault="00033FD3" w:rsidP="00033FD3">
            <w:pPr>
              <w:pStyle w:val="TAC"/>
              <w:spacing w:before="20" w:after="20"/>
              <w:ind w:left="57" w:right="57"/>
              <w:jc w:val="left"/>
              <w:rPr>
                <w:rFonts w:cs="Arial"/>
                <w:sz w:val="20"/>
                <w:lang w:eastAsia="zh-CN"/>
              </w:rPr>
            </w:pPr>
          </w:p>
        </w:tc>
      </w:tr>
      <w:tr w:rsidR="00033FD3" w:rsidRPr="008C114C" w14:paraId="7D44BB19"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154E50" w14:textId="77777777" w:rsidR="00033FD3" w:rsidRPr="008C114C" w:rsidRDefault="00033FD3" w:rsidP="00033FD3">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36A0ABD" w14:textId="77777777" w:rsidR="00033FD3" w:rsidRPr="008C114C" w:rsidRDefault="00033FD3" w:rsidP="00033FD3">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62AA691" w14:textId="77777777" w:rsidR="00033FD3" w:rsidRPr="008C114C" w:rsidRDefault="00033FD3" w:rsidP="00033FD3">
            <w:pPr>
              <w:pStyle w:val="TAC"/>
              <w:spacing w:before="20" w:after="20"/>
              <w:ind w:left="57" w:right="57"/>
              <w:jc w:val="left"/>
              <w:rPr>
                <w:rFonts w:cs="Arial"/>
                <w:sz w:val="20"/>
                <w:lang w:eastAsia="zh-CN"/>
              </w:rPr>
            </w:pPr>
          </w:p>
        </w:tc>
      </w:tr>
      <w:tr w:rsidR="00033FD3" w:rsidRPr="008C114C" w14:paraId="70B9D45E"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CAB7A6" w14:textId="77777777" w:rsidR="00033FD3" w:rsidRPr="008C114C" w:rsidRDefault="00033FD3" w:rsidP="00033FD3">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BF44807" w14:textId="77777777" w:rsidR="00033FD3" w:rsidRPr="008C114C" w:rsidRDefault="00033FD3" w:rsidP="00033FD3">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57BFD86" w14:textId="77777777" w:rsidR="00033FD3" w:rsidRPr="008C114C" w:rsidRDefault="00033FD3" w:rsidP="00033FD3">
            <w:pPr>
              <w:pStyle w:val="TAC"/>
              <w:spacing w:before="20" w:after="20"/>
              <w:ind w:left="57" w:right="57"/>
              <w:jc w:val="left"/>
              <w:rPr>
                <w:rFonts w:cs="Arial"/>
                <w:sz w:val="20"/>
                <w:lang w:eastAsia="zh-CN"/>
              </w:rPr>
            </w:pPr>
          </w:p>
        </w:tc>
      </w:tr>
      <w:tr w:rsidR="00033FD3" w:rsidRPr="008C114C" w14:paraId="02806FC9"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15206C" w14:textId="77777777" w:rsidR="00033FD3" w:rsidRPr="008C114C" w:rsidRDefault="00033FD3" w:rsidP="00033FD3">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98995E4" w14:textId="77777777" w:rsidR="00033FD3" w:rsidRPr="008C114C" w:rsidRDefault="00033FD3" w:rsidP="00033FD3">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E4830AF" w14:textId="77777777" w:rsidR="00033FD3" w:rsidRPr="008C114C" w:rsidRDefault="00033FD3" w:rsidP="00033FD3">
            <w:pPr>
              <w:pStyle w:val="TAC"/>
              <w:spacing w:before="20" w:after="20"/>
              <w:ind w:left="57" w:right="57"/>
              <w:jc w:val="left"/>
              <w:rPr>
                <w:rFonts w:cs="Arial"/>
                <w:sz w:val="20"/>
                <w:lang w:eastAsia="zh-CN"/>
              </w:rPr>
            </w:pPr>
          </w:p>
        </w:tc>
      </w:tr>
      <w:tr w:rsidR="00033FD3" w:rsidRPr="008C114C" w14:paraId="2D354BEF"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4D2D11" w14:textId="77777777" w:rsidR="00033FD3" w:rsidRPr="008C114C" w:rsidRDefault="00033FD3" w:rsidP="00033FD3">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FC69DBF" w14:textId="77777777" w:rsidR="00033FD3" w:rsidRPr="008C114C" w:rsidRDefault="00033FD3" w:rsidP="00033FD3">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19E9E8D" w14:textId="77777777" w:rsidR="00033FD3" w:rsidRPr="008C114C" w:rsidRDefault="00033FD3" w:rsidP="00033FD3">
            <w:pPr>
              <w:pStyle w:val="TAC"/>
              <w:spacing w:before="20" w:after="20"/>
              <w:ind w:left="57" w:right="57"/>
              <w:jc w:val="left"/>
              <w:rPr>
                <w:rFonts w:cs="Arial"/>
                <w:sz w:val="20"/>
                <w:lang w:eastAsia="zh-CN"/>
              </w:rPr>
            </w:pPr>
          </w:p>
        </w:tc>
      </w:tr>
      <w:tr w:rsidR="00033FD3" w:rsidRPr="008C114C" w14:paraId="5FCB9EA6"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AED8F4" w14:textId="77777777" w:rsidR="00033FD3" w:rsidRPr="008C114C" w:rsidRDefault="00033FD3" w:rsidP="00033FD3">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EC5ED44" w14:textId="77777777" w:rsidR="00033FD3" w:rsidRPr="008C114C" w:rsidRDefault="00033FD3" w:rsidP="00033FD3">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A2C47D0" w14:textId="77777777" w:rsidR="00033FD3" w:rsidRPr="008C114C" w:rsidRDefault="00033FD3" w:rsidP="00033FD3">
            <w:pPr>
              <w:pStyle w:val="TAC"/>
              <w:spacing w:before="20" w:after="20"/>
              <w:ind w:left="57" w:right="57"/>
              <w:jc w:val="left"/>
              <w:rPr>
                <w:rFonts w:cs="Arial"/>
                <w:sz w:val="20"/>
                <w:lang w:eastAsia="zh-CN"/>
              </w:rPr>
            </w:pPr>
          </w:p>
        </w:tc>
      </w:tr>
      <w:tr w:rsidR="00033FD3" w:rsidRPr="008C114C" w14:paraId="0DC446C7"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9226F7" w14:textId="77777777" w:rsidR="00033FD3" w:rsidRPr="008C114C" w:rsidRDefault="00033FD3" w:rsidP="00033FD3">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EED9157" w14:textId="77777777" w:rsidR="00033FD3" w:rsidRPr="008C114C" w:rsidRDefault="00033FD3" w:rsidP="00033FD3">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AEDBEF9" w14:textId="77777777" w:rsidR="00033FD3" w:rsidRPr="008C114C" w:rsidRDefault="00033FD3" w:rsidP="00033FD3">
            <w:pPr>
              <w:pStyle w:val="TAC"/>
              <w:spacing w:before="20" w:after="20"/>
              <w:ind w:left="57" w:right="57"/>
              <w:jc w:val="left"/>
              <w:rPr>
                <w:rFonts w:cs="Arial"/>
                <w:sz w:val="20"/>
                <w:lang w:eastAsia="zh-CN"/>
              </w:rPr>
            </w:pPr>
          </w:p>
        </w:tc>
      </w:tr>
      <w:tr w:rsidR="00033FD3" w:rsidRPr="008C114C" w14:paraId="643703A5"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DBFE8F" w14:textId="77777777" w:rsidR="00033FD3" w:rsidRPr="008C114C" w:rsidRDefault="00033FD3" w:rsidP="00033FD3">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BC18B9E" w14:textId="77777777" w:rsidR="00033FD3" w:rsidRPr="008C114C" w:rsidRDefault="00033FD3" w:rsidP="00033FD3">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B15F3CF" w14:textId="77777777" w:rsidR="00033FD3" w:rsidRPr="008C114C" w:rsidRDefault="00033FD3" w:rsidP="00033FD3">
            <w:pPr>
              <w:pStyle w:val="TAC"/>
              <w:spacing w:before="20" w:after="20"/>
              <w:ind w:left="57" w:right="57"/>
              <w:jc w:val="left"/>
              <w:rPr>
                <w:rFonts w:cs="Arial"/>
                <w:sz w:val="20"/>
                <w:lang w:eastAsia="zh-CN"/>
              </w:rPr>
            </w:pPr>
          </w:p>
        </w:tc>
      </w:tr>
      <w:tr w:rsidR="00033FD3" w:rsidRPr="008C114C" w14:paraId="75863C7D"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93BAAB" w14:textId="77777777" w:rsidR="00033FD3" w:rsidRPr="008C114C" w:rsidRDefault="00033FD3" w:rsidP="00033FD3">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76CF0EA" w14:textId="77777777" w:rsidR="00033FD3" w:rsidRPr="008C114C" w:rsidRDefault="00033FD3" w:rsidP="00033FD3">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962FCBA" w14:textId="77777777" w:rsidR="00033FD3" w:rsidRPr="008C114C" w:rsidRDefault="00033FD3" w:rsidP="00033FD3">
            <w:pPr>
              <w:pStyle w:val="TAC"/>
              <w:spacing w:before="20" w:after="20"/>
              <w:ind w:left="57" w:right="57"/>
              <w:jc w:val="left"/>
              <w:rPr>
                <w:rFonts w:cs="Arial"/>
                <w:sz w:val="20"/>
                <w:lang w:eastAsia="zh-CN"/>
              </w:rPr>
            </w:pPr>
          </w:p>
        </w:tc>
      </w:tr>
    </w:tbl>
    <w:p w14:paraId="1748A084" w14:textId="77777777" w:rsidR="00102D86" w:rsidRDefault="00102D86" w:rsidP="00A209D6">
      <w:pPr>
        <w:rPr>
          <w:rFonts w:ascii="Arial" w:hAnsi="Arial" w:cs="Arial"/>
        </w:rPr>
      </w:pPr>
    </w:p>
    <w:p w14:paraId="511B5867" w14:textId="77777777" w:rsidR="00102D86" w:rsidRPr="007D622A" w:rsidRDefault="00102D86" w:rsidP="00102D86">
      <w:pPr>
        <w:rPr>
          <w:lang w:eastAsia="zh-CN"/>
        </w:rPr>
      </w:pPr>
    </w:p>
    <w:p w14:paraId="211B3665" w14:textId="0C5885D2" w:rsidR="00102D86" w:rsidRDefault="00BA7179" w:rsidP="00102D86">
      <w:pPr>
        <w:pStyle w:val="Heading2"/>
        <w:ind w:left="0" w:firstLine="0"/>
        <w:rPr>
          <w:lang w:eastAsia="zh-CN"/>
        </w:rPr>
      </w:pPr>
      <w:r>
        <w:rPr>
          <w:lang w:eastAsia="zh-CN"/>
        </w:rPr>
        <w:t>3.6</w:t>
      </w:r>
      <w:r w:rsidR="00102D86">
        <w:rPr>
          <w:lang w:eastAsia="zh-CN"/>
        </w:rPr>
        <w:tab/>
      </w:r>
      <w:r>
        <w:rPr>
          <w:lang w:eastAsia="zh-CN"/>
        </w:rPr>
        <w:t>S252, S253</w:t>
      </w:r>
    </w:p>
    <w:p w14:paraId="067C4FBF" w14:textId="5FC58D29" w:rsidR="00BA7179" w:rsidRPr="00BA7179" w:rsidRDefault="00BA7179" w:rsidP="00BA7179">
      <w:pPr>
        <w:rPr>
          <w:lang w:eastAsia="zh-CN"/>
        </w:rPr>
      </w:pPr>
      <w:r>
        <w:rPr>
          <w:rFonts w:hint="eastAsia"/>
          <w:lang w:eastAsia="zh-CN"/>
        </w:rPr>
        <w:t>S</w:t>
      </w:r>
      <w:r>
        <w:rPr>
          <w:lang w:eastAsia="zh-CN"/>
        </w:rPr>
        <w:t xml:space="preserve">252 and S253 are about </w:t>
      </w:r>
      <w:r w:rsidRPr="00BA7179">
        <w:rPr>
          <w:lang w:eastAsia="zh-CN"/>
        </w:rPr>
        <w:t>intra-frequency PCI list</w:t>
      </w:r>
      <w:r>
        <w:rPr>
          <w:lang w:eastAsia="zh-CN"/>
        </w:rPr>
        <w:t xml:space="preserve"> for RAN slicing purpose. During the email discussion </w:t>
      </w:r>
      <w:r w:rsidRPr="00BA7179">
        <w:rPr>
          <w:b/>
          <w:lang w:eastAsia="zh-CN"/>
        </w:rPr>
        <w:t>[Pre118-e][</w:t>
      </w:r>
      <w:proofErr w:type="gramStart"/>
      <w:r w:rsidRPr="00BA7179">
        <w:rPr>
          <w:b/>
          <w:lang w:eastAsia="zh-CN"/>
        </w:rPr>
        <w:t>202][</w:t>
      </w:r>
      <w:proofErr w:type="gramEnd"/>
      <w:r w:rsidRPr="00BA7179">
        <w:rPr>
          <w:b/>
          <w:lang w:eastAsia="zh-CN"/>
        </w:rPr>
        <w:t>Slicing] 38331 CR and rapporteur resolutions (Huawei)</w:t>
      </w:r>
      <w:r>
        <w:rPr>
          <w:lang w:eastAsia="zh-CN"/>
        </w:rPr>
        <w:t>, some companies provided technical comments directly in their emails</w:t>
      </w:r>
      <w:r w:rsidR="00142532">
        <w:rPr>
          <w:lang w:eastAsia="zh-CN"/>
        </w:rPr>
        <w:t xml:space="preserve"> and companies can also check them</w:t>
      </w:r>
      <w:r>
        <w:rPr>
          <w:lang w:eastAsia="zh-CN"/>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382"/>
        <w:gridCol w:w="2976"/>
        <w:gridCol w:w="4395"/>
      </w:tblGrid>
      <w:tr w:rsidR="00102D86" w:rsidRPr="008F68EE" w14:paraId="2276D18C" w14:textId="77777777" w:rsidTr="00341C84">
        <w:trPr>
          <w:trHeight w:val="300"/>
        </w:trPr>
        <w:tc>
          <w:tcPr>
            <w:tcW w:w="740" w:type="dxa"/>
            <w:shd w:val="clear" w:color="auto" w:fill="auto"/>
            <w:noWrap/>
            <w:hideMark/>
          </w:tcPr>
          <w:p w14:paraId="2C028567" w14:textId="77777777" w:rsidR="00102D86" w:rsidRPr="008F68EE" w:rsidRDefault="00102D86" w:rsidP="00341C84">
            <w:pPr>
              <w:spacing w:after="0"/>
              <w:rPr>
                <w:rFonts w:ascii="DengXian" w:eastAsia="DengXian" w:hAnsi="DengXian" w:cs="SimSun"/>
                <w:b/>
                <w:bCs/>
                <w:color w:val="000000"/>
                <w:sz w:val="18"/>
                <w:szCs w:val="22"/>
                <w:lang w:val="en-US" w:eastAsia="zh-CN"/>
              </w:rPr>
            </w:pPr>
            <w:r w:rsidRPr="008F68EE">
              <w:rPr>
                <w:rFonts w:ascii="DengXian" w:eastAsia="DengXian" w:hAnsi="DengXian" w:cs="SimSun" w:hint="eastAsia"/>
                <w:b/>
                <w:bCs/>
                <w:color w:val="000000"/>
                <w:sz w:val="18"/>
                <w:szCs w:val="22"/>
                <w:lang w:val="en-US" w:eastAsia="zh-CN"/>
              </w:rPr>
              <w:t>ID</w:t>
            </w:r>
          </w:p>
        </w:tc>
        <w:tc>
          <w:tcPr>
            <w:tcW w:w="1382" w:type="dxa"/>
            <w:shd w:val="clear" w:color="auto" w:fill="auto"/>
            <w:noWrap/>
            <w:hideMark/>
          </w:tcPr>
          <w:p w14:paraId="77C4898B" w14:textId="77777777" w:rsidR="00102D86" w:rsidRPr="008F68EE" w:rsidRDefault="00102D86" w:rsidP="00341C84">
            <w:pPr>
              <w:spacing w:after="0"/>
              <w:jc w:val="center"/>
              <w:rPr>
                <w:rFonts w:ascii="DengXian" w:eastAsia="DengXian" w:hAnsi="DengXian" w:cs="SimSun"/>
                <w:b/>
                <w:bCs/>
                <w:color w:val="000000"/>
                <w:sz w:val="18"/>
                <w:szCs w:val="22"/>
                <w:lang w:val="en-US" w:eastAsia="zh-CN"/>
              </w:rPr>
            </w:pPr>
            <w:proofErr w:type="spellStart"/>
            <w:r w:rsidRPr="008F68EE">
              <w:rPr>
                <w:rFonts w:ascii="DengXian" w:eastAsia="DengXian" w:hAnsi="DengXian" w:cs="SimSun" w:hint="eastAsia"/>
                <w:b/>
                <w:bCs/>
                <w:color w:val="000000"/>
                <w:sz w:val="18"/>
                <w:szCs w:val="22"/>
                <w:lang w:val="en-US" w:eastAsia="zh-CN"/>
              </w:rPr>
              <w:t>TDoc</w:t>
            </w:r>
            <w:proofErr w:type="spellEnd"/>
          </w:p>
        </w:tc>
        <w:tc>
          <w:tcPr>
            <w:tcW w:w="2976" w:type="dxa"/>
            <w:shd w:val="clear" w:color="auto" w:fill="auto"/>
            <w:hideMark/>
          </w:tcPr>
          <w:p w14:paraId="49DDA47D" w14:textId="77777777" w:rsidR="00102D86" w:rsidRPr="008F68EE" w:rsidRDefault="00102D86" w:rsidP="00341C84">
            <w:pPr>
              <w:spacing w:after="0"/>
              <w:rPr>
                <w:rFonts w:ascii="DengXian" w:eastAsia="DengXian" w:hAnsi="DengXian" w:cs="SimSun"/>
                <w:b/>
                <w:bCs/>
                <w:color w:val="000000"/>
                <w:sz w:val="18"/>
                <w:szCs w:val="22"/>
                <w:lang w:val="en-US" w:eastAsia="zh-CN"/>
              </w:rPr>
            </w:pPr>
            <w:r w:rsidRPr="008F68EE">
              <w:rPr>
                <w:rFonts w:ascii="DengXian" w:eastAsia="DengXian" w:hAnsi="DengXian" w:cs="SimSun" w:hint="eastAsia"/>
                <w:b/>
                <w:bCs/>
                <w:color w:val="000000"/>
                <w:sz w:val="18"/>
                <w:szCs w:val="22"/>
                <w:lang w:val="en-US" w:eastAsia="zh-CN"/>
              </w:rPr>
              <w:t>Description</w:t>
            </w:r>
          </w:p>
        </w:tc>
        <w:tc>
          <w:tcPr>
            <w:tcW w:w="4395" w:type="dxa"/>
            <w:shd w:val="clear" w:color="auto" w:fill="auto"/>
            <w:hideMark/>
          </w:tcPr>
          <w:p w14:paraId="56FC2726" w14:textId="77777777" w:rsidR="00102D86" w:rsidRPr="008F68EE" w:rsidRDefault="00102D86" w:rsidP="00341C84">
            <w:pPr>
              <w:spacing w:after="0"/>
              <w:rPr>
                <w:rFonts w:ascii="DengXian" w:eastAsia="DengXian" w:hAnsi="DengXian" w:cs="SimSun"/>
                <w:b/>
                <w:bCs/>
                <w:color w:val="000000"/>
                <w:sz w:val="18"/>
                <w:szCs w:val="22"/>
                <w:lang w:val="en-US" w:eastAsia="zh-CN"/>
              </w:rPr>
            </w:pPr>
            <w:r w:rsidRPr="008F68EE">
              <w:rPr>
                <w:rFonts w:ascii="DengXian" w:eastAsia="DengXian" w:hAnsi="DengXian" w:cs="SimSun" w:hint="eastAsia"/>
                <w:b/>
                <w:bCs/>
                <w:color w:val="000000"/>
                <w:sz w:val="18"/>
                <w:szCs w:val="22"/>
                <w:lang w:val="en-US" w:eastAsia="zh-CN"/>
              </w:rPr>
              <w:t>Proposed Change</w:t>
            </w:r>
          </w:p>
        </w:tc>
      </w:tr>
      <w:tr w:rsidR="00BA7179" w:rsidRPr="008F68EE" w14:paraId="03F20B2D" w14:textId="77777777" w:rsidTr="00341C84">
        <w:trPr>
          <w:trHeight w:val="323"/>
        </w:trPr>
        <w:tc>
          <w:tcPr>
            <w:tcW w:w="740" w:type="dxa"/>
            <w:shd w:val="clear" w:color="auto" w:fill="auto"/>
            <w:noWrap/>
            <w:hideMark/>
          </w:tcPr>
          <w:p w14:paraId="43519B2F" w14:textId="2EC86156" w:rsidR="00BA7179" w:rsidRPr="008F68EE" w:rsidRDefault="00BA7179" w:rsidP="00BA7179">
            <w:pPr>
              <w:spacing w:after="0"/>
              <w:rPr>
                <w:rFonts w:ascii="DengXian" w:eastAsia="DengXian" w:hAnsi="DengXian" w:cs="SimSun"/>
                <w:color w:val="000000"/>
                <w:sz w:val="18"/>
                <w:szCs w:val="22"/>
                <w:lang w:val="en-US" w:eastAsia="zh-CN"/>
              </w:rPr>
            </w:pPr>
            <w:r w:rsidRPr="008F68EE">
              <w:rPr>
                <w:rFonts w:ascii="DengXian" w:eastAsia="DengXian" w:hAnsi="DengXian" w:cs="SimSun" w:hint="eastAsia"/>
                <w:color w:val="000000"/>
                <w:sz w:val="18"/>
                <w:szCs w:val="22"/>
                <w:lang w:val="en-US" w:eastAsia="zh-CN"/>
              </w:rPr>
              <w:t>S252</w:t>
            </w:r>
          </w:p>
        </w:tc>
        <w:tc>
          <w:tcPr>
            <w:tcW w:w="1382" w:type="dxa"/>
            <w:shd w:val="clear" w:color="auto" w:fill="auto"/>
            <w:noWrap/>
            <w:hideMark/>
          </w:tcPr>
          <w:p w14:paraId="2CBB442D" w14:textId="5006E230" w:rsidR="00BA7179" w:rsidRPr="008F68EE" w:rsidRDefault="00BA7179" w:rsidP="00BA7179">
            <w:pPr>
              <w:spacing w:after="0"/>
              <w:jc w:val="center"/>
              <w:rPr>
                <w:rFonts w:ascii="DengXian" w:eastAsia="DengXian" w:hAnsi="DengXian" w:cs="SimSun"/>
                <w:color w:val="000000"/>
                <w:sz w:val="18"/>
                <w:szCs w:val="22"/>
                <w:lang w:val="en-US" w:eastAsia="zh-CN"/>
              </w:rPr>
            </w:pPr>
            <w:r w:rsidRPr="008F68EE">
              <w:rPr>
                <w:rFonts w:ascii="DengXian" w:eastAsia="DengXian" w:hAnsi="DengXian" w:cs="SimSun" w:hint="eastAsia"/>
                <w:color w:val="000000"/>
                <w:sz w:val="18"/>
                <w:szCs w:val="22"/>
                <w:lang w:val="en-US" w:eastAsia="zh-CN"/>
              </w:rPr>
              <w:t>None</w:t>
            </w:r>
          </w:p>
        </w:tc>
        <w:tc>
          <w:tcPr>
            <w:tcW w:w="2976" w:type="dxa"/>
            <w:shd w:val="clear" w:color="auto" w:fill="auto"/>
            <w:hideMark/>
          </w:tcPr>
          <w:p w14:paraId="27332D9E" w14:textId="73B8C129" w:rsidR="00BA7179" w:rsidRPr="008F68EE" w:rsidRDefault="00BA7179" w:rsidP="00BA7179">
            <w:pPr>
              <w:spacing w:after="0"/>
              <w:rPr>
                <w:rFonts w:ascii="DengXian" w:eastAsia="DengXian" w:hAnsi="DengXian" w:cs="SimSun"/>
                <w:color w:val="000000"/>
                <w:sz w:val="18"/>
                <w:szCs w:val="22"/>
                <w:lang w:val="en-US" w:eastAsia="zh-CN"/>
              </w:rPr>
            </w:pPr>
            <w:r w:rsidRPr="008F68EE">
              <w:rPr>
                <w:rFonts w:ascii="DengXian" w:eastAsia="DengXian" w:hAnsi="DengXian" w:cs="SimSun" w:hint="eastAsia"/>
                <w:color w:val="000000"/>
                <w:sz w:val="18"/>
                <w:szCs w:val="22"/>
                <w:lang w:val="en-US" w:eastAsia="zh-CN"/>
              </w:rPr>
              <w:t xml:space="preserve">We should restrict that </w:t>
            </w:r>
            <w:proofErr w:type="spellStart"/>
            <w:r w:rsidRPr="008F68EE">
              <w:rPr>
                <w:rFonts w:ascii="DengXian" w:eastAsia="DengXian" w:hAnsi="DengXian" w:cs="SimSun" w:hint="eastAsia"/>
                <w:color w:val="000000"/>
                <w:sz w:val="18"/>
                <w:szCs w:val="22"/>
                <w:lang w:val="en-US" w:eastAsia="zh-CN"/>
              </w:rPr>
              <w:t>sliceAllowCellListNR</w:t>
            </w:r>
            <w:proofErr w:type="spellEnd"/>
            <w:r w:rsidRPr="008F68EE">
              <w:rPr>
                <w:rFonts w:ascii="DengXian" w:eastAsia="DengXian" w:hAnsi="DengXian" w:cs="SimSun" w:hint="eastAsia"/>
                <w:color w:val="000000"/>
                <w:sz w:val="18"/>
                <w:szCs w:val="22"/>
                <w:lang w:val="en-US" w:eastAsia="zh-CN"/>
              </w:rPr>
              <w:t xml:space="preserve"> is provided only for inter-frequency cells to be </w:t>
            </w:r>
            <w:proofErr w:type="spellStart"/>
            <w:r w:rsidRPr="008F68EE">
              <w:rPr>
                <w:rFonts w:ascii="DengXian" w:eastAsia="DengXian" w:hAnsi="DengXian" w:cs="SimSun" w:hint="eastAsia"/>
                <w:color w:val="000000"/>
                <w:sz w:val="18"/>
                <w:szCs w:val="22"/>
                <w:lang w:val="en-US" w:eastAsia="zh-CN"/>
              </w:rPr>
              <w:t>inline</w:t>
            </w:r>
            <w:proofErr w:type="spellEnd"/>
            <w:r w:rsidRPr="008F68EE">
              <w:rPr>
                <w:rFonts w:ascii="DengXian" w:eastAsia="DengXian" w:hAnsi="DengXian" w:cs="SimSun" w:hint="eastAsia"/>
                <w:color w:val="000000"/>
                <w:sz w:val="18"/>
                <w:szCs w:val="22"/>
                <w:lang w:val="en-US" w:eastAsia="zh-CN"/>
              </w:rPr>
              <w:t xml:space="preserve"> with 5.2.4.5 of TS 38.304; UE checks whether the cell supports </w:t>
            </w:r>
            <w:proofErr w:type="spellStart"/>
            <w:r w:rsidRPr="008F68EE">
              <w:rPr>
                <w:rFonts w:ascii="DengXian" w:eastAsia="DengXian" w:hAnsi="DengXian" w:cs="SimSun" w:hint="eastAsia"/>
                <w:color w:val="000000"/>
                <w:sz w:val="18"/>
                <w:szCs w:val="22"/>
                <w:lang w:val="en-US" w:eastAsia="zh-CN"/>
              </w:rPr>
              <w:t>slicegroup</w:t>
            </w:r>
            <w:proofErr w:type="spellEnd"/>
            <w:r w:rsidRPr="008F68EE">
              <w:rPr>
                <w:rFonts w:ascii="DengXian" w:eastAsia="DengXian" w:hAnsi="DengXian" w:cs="SimSun" w:hint="eastAsia"/>
                <w:color w:val="000000"/>
                <w:sz w:val="18"/>
                <w:szCs w:val="22"/>
                <w:lang w:val="en-US" w:eastAsia="zh-CN"/>
              </w:rPr>
              <w:t xml:space="preserve"> only during inter-frequency cell reselection.</w:t>
            </w:r>
          </w:p>
        </w:tc>
        <w:tc>
          <w:tcPr>
            <w:tcW w:w="4395" w:type="dxa"/>
            <w:shd w:val="clear" w:color="auto" w:fill="auto"/>
            <w:hideMark/>
          </w:tcPr>
          <w:p w14:paraId="7169D3DF" w14:textId="07AB4674" w:rsidR="00BA7179" w:rsidRPr="008F68EE" w:rsidRDefault="00BA7179" w:rsidP="00BA7179">
            <w:pPr>
              <w:spacing w:after="0"/>
              <w:rPr>
                <w:rFonts w:ascii="DengXian" w:eastAsia="DengXian" w:hAnsi="DengXian" w:cs="SimSun"/>
                <w:color w:val="000000"/>
                <w:sz w:val="18"/>
                <w:szCs w:val="22"/>
                <w:lang w:val="en-US" w:eastAsia="zh-CN"/>
              </w:rPr>
            </w:pPr>
            <w:r w:rsidRPr="008F68EE">
              <w:rPr>
                <w:rFonts w:ascii="DengXian" w:eastAsia="DengXian" w:hAnsi="DengXian" w:cs="SimSun" w:hint="eastAsia"/>
                <w:color w:val="000000"/>
                <w:sz w:val="18"/>
                <w:szCs w:val="22"/>
                <w:lang w:val="en-US" w:eastAsia="zh-CN"/>
              </w:rPr>
              <w:t xml:space="preserve">Indicates the list of allow-listed neighbouring cells for slicing. If present, cells not listed in this list do not support the corresponding </w:t>
            </w:r>
            <w:proofErr w:type="spellStart"/>
            <w:r w:rsidRPr="008F68EE">
              <w:rPr>
                <w:rFonts w:ascii="DengXian" w:eastAsia="DengXian" w:hAnsi="DengXian" w:cs="SimSun" w:hint="eastAsia"/>
                <w:color w:val="000000"/>
                <w:sz w:val="18"/>
                <w:szCs w:val="22"/>
                <w:lang w:val="en-US" w:eastAsia="zh-CN"/>
              </w:rPr>
              <w:t>sliceGroup</w:t>
            </w:r>
            <w:proofErr w:type="spellEnd"/>
            <w:r w:rsidRPr="008F68EE">
              <w:rPr>
                <w:rFonts w:ascii="DengXian" w:eastAsia="DengXian" w:hAnsi="DengXian" w:cs="SimSun" w:hint="eastAsia"/>
                <w:color w:val="000000"/>
                <w:sz w:val="18"/>
                <w:szCs w:val="22"/>
                <w:lang w:val="en-US" w:eastAsia="zh-CN"/>
              </w:rPr>
              <w:t xml:space="preserve">-frequency pair. gNB includes only inter-frequency cells in </w:t>
            </w:r>
            <w:proofErr w:type="spellStart"/>
            <w:r w:rsidRPr="008F68EE">
              <w:rPr>
                <w:rFonts w:ascii="DengXian" w:eastAsia="DengXian" w:hAnsi="DengXian" w:cs="SimSun" w:hint="eastAsia"/>
                <w:color w:val="000000"/>
                <w:sz w:val="18"/>
                <w:szCs w:val="22"/>
                <w:lang w:val="en-US" w:eastAsia="zh-CN"/>
              </w:rPr>
              <w:t>sliceAllowCellListNR</w:t>
            </w:r>
            <w:proofErr w:type="spellEnd"/>
            <w:r w:rsidRPr="008F68EE">
              <w:rPr>
                <w:rFonts w:ascii="DengXian" w:eastAsia="DengXian" w:hAnsi="DengXian" w:cs="SimSun" w:hint="eastAsia"/>
                <w:color w:val="000000"/>
                <w:sz w:val="18"/>
                <w:szCs w:val="22"/>
                <w:lang w:val="en-US" w:eastAsia="zh-CN"/>
              </w:rPr>
              <w:t>.</w:t>
            </w:r>
          </w:p>
        </w:tc>
      </w:tr>
      <w:tr w:rsidR="00BA7179" w:rsidRPr="008F68EE" w14:paraId="2ABCBB2D" w14:textId="77777777" w:rsidTr="00341C84">
        <w:trPr>
          <w:trHeight w:val="323"/>
        </w:trPr>
        <w:tc>
          <w:tcPr>
            <w:tcW w:w="740" w:type="dxa"/>
            <w:shd w:val="clear" w:color="auto" w:fill="auto"/>
            <w:noWrap/>
          </w:tcPr>
          <w:p w14:paraId="2A570E52" w14:textId="7A766915" w:rsidR="00BA7179" w:rsidRPr="008F68EE" w:rsidRDefault="00BA7179" w:rsidP="00BA7179">
            <w:pPr>
              <w:spacing w:after="0"/>
              <w:rPr>
                <w:rFonts w:ascii="DengXian" w:eastAsia="DengXian" w:hAnsi="DengXian" w:cs="SimSun"/>
                <w:color w:val="000000"/>
                <w:sz w:val="18"/>
                <w:szCs w:val="22"/>
                <w:lang w:val="en-US" w:eastAsia="zh-CN"/>
              </w:rPr>
            </w:pPr>
            <w:r w:rsidRPr="008F68EE">
              <w:rPr>
                <w:rFonts w:ascii="DengXian" w:eastAsia="DengXian" w:hAnsi="DengXian" w:cs="SimSun" w:hint="eastAsia"/>
                <w:color w:val="000000"/>
                <w:sz w:val="18"/>
                <w:szCs w:val="22"/>
                <w:lang w:val="en-US" w:eastAsia="zh-CN"/>
              </w:rPr>
              <w:t>S253</w:t>
            </w:r>
          </w:p>
        </w:tc>
        <w:tc>
          <w:tcPr>
            <w:tcW w:w="1382" w:type="dxa"/>
            <w:shd w:val="clear" w:color="auto" w:fill="auto"/>
            <w:noWrap/>
          </w:tcPr>
          <w:p w14:paraId="68CD24B9" w14:textId="2BAA37A7" w:rsidR="00BA7179" w:rsidRPr="008F68EE" w:rsidRDefault="00BA7179" w:rsidP="00BA7179">
            <w:pPr>
              <w:spacing w:after="0"/>
              <w:jc w:val="center"/>
              <w:rPr>
                <w:rFonts w:ascii="DengXian" w:eastAsia="DengXian" w:hAnsi="DengXian" w:cs="SimSun"/>
                <w:color w:val="000000"/>
                <w:sz w:val="18"/>
                <w:szCs w:val="22"/>
                <w:lang w:val="en-US" w:eastAsia="zh-CN"/>
              </w:rPr>
            </w:pPr>
            <w:r w:rsidRPr="008F68EE">
              <w:rPr>
                <w:rFonts w:ascii="DengXian" w:eastAsia="DengXian" w:hAnsi="DengXian" w:cs="SimSun" w:hint="eastAsia"/>
                <w:color w:val="000000"/>
                <w:sz w:val="18"/>
                <w:szCs w:val="22"/>
                <w:lang w:val="en-US" w:eastAsia="zh-CN"/>
              </w:rPr>
              <w:t>None</w:t>
            </w:r>
          </w:p>
        </w:tc>
        <w:tc>
          <w:tcPr>
            <w:tcW w:w="2976" w:type="dxa"/>
            <w:shd w:val="clear" w:color="auto" w:fill="auto"/>
          </w:tcPr>
          <w:p w14:paraId="2106AB3F" w14:textId="3C25C03C" w:rsidR="00BA7179" w:rsidRPr="008F68EE" w:rsidRDefault="00BA7179" w:rsidP="00BA7179">
            <w:pPr>
              <w:spacing w:after="0"/>
              <w:rPr>
                <w:rFonts w:ascii="DengXian" w:eastAsia="DengXian" w:hAnsi="DengXian" w:cs="SimSun"/>
                <w:color w:val="000000"/>
                <w:sz w:val="18"/>
                <w:szCs w:val="22"/>
                <w:lang w:val="en-US" w:eastAsia="zh-CN"/>
              </w:rPr>
            </w:pPr>
            <w:r w:rsidRPr="008F68EE">
              <w:rPr>
                <w:rFonts w:ascii="DengXian" w:eastAsia="DengXian" w:hAnsi="DengXian" w:cs="SimSun" w:hint="eastAsia"/>
                <w:color w:val="000000"/>
                <w:sz w:val="18"/>
                <w:szCs w:val="22"/>
                <w:lang w:val="en-US" w:eastAsia="zh-CN"/>
              </w:rPr>
              <w:t xml:space="preserve">We should restrict that </w:t>
            </w:r>
            <w:proofErr w:type="spellStart"/>
            <w:r w:rsidRPr="008F68EE">
              <w:rPr>
                <w:rFonts w:ascii="DengXian" w:eastAsia="DengXian" w:hAnsi="DengXian" w:cs="SimSun" w:hint="eastAsia"/>
                <w:color w:val="000000"/>
                <w:sz w:val="18"/>
                <w:szCs w:val="22"/>
                <w:lang w:val="en-US" w:eastAsia="zh-CN"/>
              </w:rPr>
              <w:t>sliceExcludeCellListNR</w:t>
            </w:r>
            <w:proofErr w:type="spellEnd"/>
            <w:r w:rsidRPr="008F68EE">
              <w:rPr>
                <w:rFonts w:ascii="DengXian" w:eastAsia="DengXian" w:hAnsi="DengXian" w:cs="SimSun" w:hint="eastAsia"/>
                <w:color w:val="000000"/>
                <w:sz w:val="18"/>
                <w:szCs w:val="22"/>
                <w:lang w:val="en-US" w:eastAsia="zh-CN"/>
              </w:rPr>
              <w:t xml:space="preserve"> is provided only for inter-frequency cells to be </w:t>
            </w:r>
            <w:proofErr w:type="spellStart"/>
            <w:r w:rsidRPr="008F68EE">
              <w:rPr>
                <w:rFonts w:ascii="DengXian" w:eastAsia="DengXian" w:hAnsi="DengXian" w:cs="SimSun" w:hint="eastAsia"/>
                <w:color w:val="000000"/>
                <w:sz w:val="18"/>
                <w:szCs w:val="22"/>
                <w:lang w:val="en-US" w:eastAsia="zh-CN"/>
              </w:rPr>
              <w:t>inline</w:t>
            </w:r>
            <w:proofErr w:type="spellEnd"/>
            <w:r w:rsidRPr="008F68EE">
              <w:rPr>
                <w:rFonts w:ascii="DengXian" w:eastAsia="DengXian" w:hAnsi="DengXian" w:cs="SimSun" w:hint="eastAsia"/>
                <w:color w:val="000000"/>
                <w:sz w:val="18"/>
                <w:szCs w:val="22"/>
                <w:lang w:val="en-US" w:eastAsia="zh-CN"/>
              </w:rPr>
              <w:t xml:space="preserve"> with 5.2.4.5 of TS 38.304; UE checks whether the cell supports </w:t>
            </w:r>
            <w:proofErr w:type="spellStart"/>
            <w:r w:rsidRPr="008F68EE">
              <w:rPr>
                <w:rFonts w:ascii="DengXian" w:eastAsia="DengXian" w:hAnsi="DengXian" w:cs="SimSun" w:hint="eastAsia"/>
                <w:color w:val="000000"/>
                <w:sz w:val="18"/>
                <w:szCs w:val="22"/>
                <w:lang w:val="en-US" w:eastAsia="zh-CN"/>
              </w:rPr>
              <w:t>slicegroup</w:t>
            </w:r>
            <w:proofErr w:type="spellEnd"/>
            <w:r w:rsidRPr="008F68EE">
              <w:rPr>
                <w:rFonts w:ascii="DengXian" w:eastAsia="DengXian" w:hAnsi="DengXian" w:cs="SimSun" w:hint="eastAsia"/>
                <w:color w:val="000000"/>
                <w:sz w:val="18"/>
                <w:szCs w:val="22"/>
                <w:lang w:val="en-US" w:eastAsia="zh-CN"/>
              </w:rPr>
              <w:t xml:space="preserve"> only during inter-frequency cell reselection.</w:t>
            </w:r>
          </w:p>
        </w:tc>
        <w:tc>
          <w:tcPr>
            <w:tcW w:w="4395" w:type="dxa"/>
            <w:shd w:val="clear" w:color="auto" w:fill="auto"/>
          </w:tcPr>
          <w:p w14:paraId="17E441CB" w14:textId="0F4C8AFA" w:rsidR="00BA7179" w:rsidRPr="008F68EE" w:rsidRDefault="00BA7179" w:rsidP="00BA7179">
            <w:pPr>
              <w:spacing w:after="0"/>
              <w:rPr>
                <w:rFonts w:ascii="DengXian" w:eastAsia="DengXian" w:hAnsi="DengXian" w:cs="SimSun"/>
                <w:color w:val="000000"/>
                <w:sz w:val="18"/>
                <w:szCs w:val="22"/>
                <w:lang w:val="en-US" w:eastAsia="zh-CN"/>
              </w:rPr>
            </w:pPr>
            <w:r w:rsidRPr="008F68EE">
              <w:rPr>
                <w:rFonts w:ascii="DengXian" w:eastAsia="DengXian" w:hAnsi="DengXian" w:cs="SimSun" w:hint="eastAsia"/>
                <w:color w:val="000000"/>
                <w:sz w:val="18"/>
                <w:szCs w:val="22"/>
                <w:lang w:val="en-US" w:eastAsia="zh-CN"/>
              </w:rPr>
              <w:t xml:space="preserve">Indicates the list of exclude-listed neighbouring cells for slicing. If present, cells not listed in this list do not support the corresponding slice </w:t>
            </w:r>
            <w:proofErr w:type="spellStart"/>
            <w:r w:rsidRPr="008F68EE">
              <w:rPr>
                <w:rFonts w:ascii="DengXian" w:eastAsia="DengXian" w:hAnsi="DengXian" w:cs="SimSun" w:hint="eastAsia"/>
                <w:color w:val="000000"/>
                <w:sz w:val="18"/>
                <w:szCs w:val="22"/>
                <w:lang w:val="en-US" w:eastAsia="zh-CN"/>
              </w:rPr>
              <w:t>sliceGroup</w:t>
            </w:r>
            <w:proofErr w:type="spellEnd"/>
            <w:r w:rsidRPr="008F68EE">
              <w:rPr>
                <w:rFonts w:ascii="DengXian" w:eastAsia="DengXian" w:hAnsi="DengXian" w:cs="SimSun" w:hint="eastAsia"/>
                <w:color w:val="000000"/>
                <w:sz w:val="18"/>
                <w:szCs w:val="22"/>
                <w:lang w:val="en-US" w:eastAsia="zh-CN"/>
              </w:rPr>
              <w:t xml:space="preserve">-frequency pair. gNB includes only inter-frequency cells in </w:t>
            </w:r>
            <w:proofErr w:type="spellStart"/>
            <w:r w:rsidRPr="008F68EE">
              <w:rPr>
                <w:rFonts w:ascii="DengXian" w:eastAsia="DengXian" w:hAnsi="DengXian" w:cs="SimSun" w:hint="eastAsia"/>
                <w:color w:val="000000"/>
                <w:sz w:val="18"/>
                <w:szCs w:val="22"/>
                <w:lang w:val="en-US" w:eastAsia="zh-CN"/>
              </w:rPr>
              <w:t>sliceExcludeCellListNR</w:t>
            </w:r>
            <w:proofErr w:type="spellEnd"/>
            <w:r w:rsidRPr="008F68EE">
              <w:rPr>
                <w:rFonts w:ascii="DengXian" w:eastAsia="DengXian" w:hAnsi="DengXian" w:cs="SimSun" w:hint="eastAsia"/>
                <w:color w:val="000000"/>
                <w:sz w:val="18"/>
                <w:szCs w:val="22"/>
                <w:lang w:val="en-US" w:eastAsia="zh-CN"/>
              </w:rPr>
              <w:t>.</w:t>
            </w:r>
          </w:p>
        </w:tc>
      </w:tr>
    </w:tbl>
    <w:p w14:paraId="77A365E1" w14:textId="77777777" w:rsidR="00102D86" w:rsidRPr="008C114C" w:rsidRDefault="00102D86" w:rsidP="00102D86">
      <w:pPr>
        <w:rPr>
          <w:rFonts w:ascii="Arial" w:hAnsi="Arial" w:cs="Arial"/>
        </w:rPr>
      </w:pPr>
    </w:p>
    <w:p w14:paraId="52887334" w14:textId="5D3F91F8" w:rsidR="00102D86" w:rsidRPr="005421E1" w:rsidRDefault="008960E9" w:rsidP="00102D86">
      <w:pPr>
        <w:rPr>
          <w:rFonts w:ascii="Arial" w:hAnsi="Arial" w:cs="Arial"/>
          <w:b/>
        </w:rPr>
      </w:pPr>
      <w:r>
        <w:rPr>
          <w:rFonts w:ascii="Arial" w:hAnsi="Arial" w:cs="Arial"/>
          <w:b/>
          <w:bCs/>
        </w:rPr>
        <w:lastRenderedPageBreak/>
        <w:t>Question 6</w:t>
      </w:r>
      <w:r w:rsidR="00102D86" w:rsidRPr="005421E1">
        <w:rPr>
          <w:rFonts w:ascii="Arial" w:hAnsi="Arial" w:cs="Arial"/>
          <w:b/>
        </w:rPr>
        <w:t>: Do companies agree with</w:t>
      </w:r>
      <w:r w:rsidR="00102D86">
        <w:rPr>
          <w:rFonts w:ascii="Arial" w:hAnsi="Arial" w:cs="Arial"/>
          <w:b/>
        </w:rPr>
        <w:t xml:space="preserve"> </w:t>
      </w:r>
      <w:r>
        <w:rPr>
          <w:rFonts w:ascii="Arial" w:hAnsi="Arial" w:cs="Arial"/>
          <w:b/>
        </w:rPr>
        <w:t>S252 and S253?</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102D86" w:rsidRPr="008C114C" w14:paraId="1E9E3402"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B88581" w14:textId="77777777" w:rsidR="00102D86" w:rsidRPr="008C114C" w:rsidRDefault="00102D86" w:rsidP="00341C84">
            <w:pPr>
              <w:pStyle w:val="TAH"/>
              <w:spacing w:before="20" w:after="20"/>
              <w:ind w:left="57" w:right="57"/>
              <w:jc w:val="left"/>
              <w:rPr>
                <w:rFonts w:cs="Arial"/>
                <w:sz w:val="20"/>
              </w:rPr>
            </w:pPr>
            <w:r w:rsidRPr="008C114C">
              <w:rPr>
                <w:rFonts w:cs="Arial"/>
                <w:sz w:val="20"/>
              </w:rP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CE68A1E" w14:textId="77777777" w:rsidR="00102D86" w:rsidRPr="008C114C" w:rsidRDefault="00102D86" w:rsidP="00341C84">
            <w:pPr>
              <w:pStyle w:val="TAH"/>
              <w:spacing w:before="20" w:after="20"/>
              <w:ind w:left="57" w:right="57"/>
              <w:jc w:val="left"/>
              <w:rPr>
                <w:rFonts w:cs="Arial"/>
                <w:sz w:val="20"/>
              </w:rPr>
            </w:pPr>
            <w:r w:rsidRPr="008C114C">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34D7C17" w14:textId="77777777" w:rsidR="00102D86" w:rsidRPr="008C114C" w:rsidRDefault="00102D86" w:rsidP="00341C84">
            <w:pPr>
              <w:pStyle w:val="TAH"/>
              <w:spacing w:before="20" w:after="20"/>
              <w:ind w:left="57" w:right="57"/>
              <w:jc w:val="left"/>
              <w:rPr>
                <w:rFonts w:cs="Arial"/>
                <w:sz w:val="20"/>
              </w:rPr>
            </w:pPr>
            <w:r w:rsidRPr="008C114C">
              <w:rPr>
                <w:rFonts w:cs="Arial"/>
                <w:sz w:val="20"/>
              </w:rPr>
              <w:t>Comments</w:t>
            </w:r>
          </w:p>
        </w:tc>
      </w:tr>
      <w:tr w:rsidR="00033FD3" w:rsidRPr="008C114C" w14:paraId="22E0165F"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3DE64D" w14:textId="7990EF46" w:rsidR="00033FD3" w:rsidRPr="008C114C" w:rsidRDefault="00033FD3" w:rsidP="00033FD3">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xml:space="preserve"> </w:t>
            </w:r>
            <w:proofErr w:type="spellStart"/>
            <w:r>
              <w:rPr>
                <w:rFonts w:cs="Arial"/>
                <w:sz w:val="20"/>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FB8ECF0" w14:textId="2D660432" w:rsidR="00033FD3" w:rsidRPr="008C114C" w:rsidRDefault="00E44F75" w:rsidP="00033FD3">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31CCCD8" w14:textId="31E72952" w:rsidR="007255BC" w:rsidRPr="00033FD3" w:rsidRDefault="00033FD3" w:rsidP="007255BC">
            <w:pPr>
              <w:pStyle w:val="TAC"/>
              <w:spacing w:before="20" w:after="20"/>
              <w:ind w:left="57" w:right="57"/>
              <w:jc w:val="left"/>
              <w:rPr>
                <w:rFonts w:cs="Arial"/>
                <w:sz w:val="20"/>
                <w:lang w:eastAsia="zh-CN"/>
              </w:rPr>
            </w:pPr>
            <w:r w:rsidRPr="00033FD3">
              <w:rPr>
                <w:rFonts w:cs="Arial" w:hint="eastAsia"/>
                <w:sz w:val="20"/>
                <w:lang w:eastAsia="zh-CN"/>
              </w:rPr>
              <w:t>I</w:t>
            </w:r>
            <w:r w:rsidRPr="00033FD3">
              <w:rPr>
                <w:rFonts w:cs="Arial"/>
                <w:sz w:val="20"/>
                <w:lang w:eastAsia="zh-CN"/>
              </w:rPr>
              <w:t>n our paper, we support</w:t>
            </w:r>
            <w:r>
              <w:rPr>
                <w:rFonts w:cs="Arial"/>
                <w:sz w:val="20"/>
                <w:lang w:eastAsia="zh-CN"/>
              </w:rPr>
              <w:t xml:space="preserve"> to allow including the PCI list for the serving frequency, and we share similar view as Apple’s comments in the email discussion </w:t>
            </w:r>
            <w:r w:rsidRPr="00033FD3">
              <w:rPr>
                <w:rFonts w:cs="Arial"/>
                <w:sz w:val="20"/>
                <w:lang w:eastAsia="zh-CN"/>
              </w:rPr>
              <w:t>[Pre118-e][</w:t>
            </w:r>
            <w:proofErr w:type="gramStart"/>
            <w:r w:rsidRPr="00033FD3">
              <w:rPr>
                <w:rFonts w:cs="Arial"/>
                <w:sz w:val="20"/>
                <w:lang w:eastAsia="zh-CN"/>
              </w:rPr>
              <w:t>202][</w:t>
            </w:r>
            <w:proofErr w:type="gramEnd"/>
            <w:r w:rsidRPr="00033FD3">
              <w:rPr>
                <w:rFonts w:cs="Arial"/>
                <w:sz w:val="20"/>
                <w:lang w:eastAsia="zh-CN"/>
              </w:rPr>
              <w:t>Slicing] 38331 CR and rapporteur resolutions (Huawei).</w:t>
            </w:r>
          </w:p>
          <w:p w14:paraId="70C1B44A" w14:textId="77777777" w:rsidR="00033FD3" w:rsidRDefault="00033FD3" w:rsidP="00033FD3">
            <w:pPr>
              <w:pStyle w:val="TAC"/>
              <w:spacing w:before="20" w:after="20"/>
              <w:ind w:left="57" w:right="57"/>
              <w:jc w:val="left"/>
              <w:rPr>
                <w:rFonts w:cs="Arial"/>
                <w:sz w:val="20"/>
                <w:lang w:eastAsia="zh-CN"/>
              </w:rPr>
            </w:pPr>
          </w:p>
          <w:p w14:paraId="7466B2A3" w14:textId="1CB6F448" w:rsidR="00C34684" w:rsidRPr="008C114C" w:rsidRDefault="00C34684" w:rsidP="00C34684">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owever, if majority view is to disallow including the PCI list for the serving frequency, we can be fine.</w:t>
            </w:r>
          </w:p>
        </w:tc>
      </w:tr>
      <w:tr w:rsidR="00033FD3" w:rsidRPr="008C114C" w14:paraId="14140318"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C6F76F" w14:textId="7320AB39" w:rsidR="00033FD3" w:rsidRPr="008C114C" w:rsidRDefault="00E51151" w:rsidP="00033FD3">
            <w:pPr>
              <w:pStyle w:val="TAC"/>
              <w:spacing w:before="20" w:after="20"/>
              <w:ind w:left="57" w:right="57"/>
              <w:jc w:val="left"/>
              <w:rPr>
                <w:rFonts w:cs="Arial"/>
                <w:sz w:val="20"/>
                <w:lang w:eastAsia="zh-CN"/>
              </w:rPr>
            </w:pPr>
            <w:r>
              <w:rPr>
                <w:rFonts w:cs="Arial"/>
                <w:sz w:val="20"/>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310F044A" w14:textId="3864CF6F" w:rsidR="00033FD3" w:rsidRPr="008C114C" w:rsidRDefault="00E51151" w:rsidP="00033FD3">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8244FBE" w14:textId="25243030" w:rsidR="00033FD3" w:rsidRPr="008C114C" w:rsidRDefault="00E51151" w:rsidP="00033FD3">
            <w:pPr>
              <w:pStyle w:val="TAC"/>
              <w:spacing w:before="20" w:after="20"/>
              <w:ind w:left="57" w:right="57"/>
              <w:jc w:val="left"/>
              <w:rPr>
                <w:rFonts w:cs="Arial"/>
                <w:sz w:val="20"/>
                <w:lang w:eastAsia="zh-CN"/>
              </w:rPr>
            </w:pPr>
            <w:r>
              <w:rPr>
                <w:rFonts w:cs="Arial"/>
                <w:sz w:val="20"/>
                <w:lang w:eastAsia="zh-CN"/>
              </w:rPr>
              <w:t>The cell list for serving frequency is also important as the UE would need to compare what (slice group) is supported by the best serving cell Vs. what slice groups are supported by neighbouring frequencies.</w:t>
            </w:r>
          </w:p>
        </w:tc>
      </w:tr>
      <w:tr w:rsidR="00033FD3" w:rsidRPr="008C114C" w14:paraId="7FE9E278"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C765BE" w14:textId="77777777" w:rsidR="00033FD3" w:rsidRPr="008C114C" w:rsidRDefault="00033FD3" w:rsidP="00033FD3">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2970271" w14:textId="77777777" w:rsidR="00033FD3" w:rsidRPr="008C114C" w:rsidRDefault="00033FD3" w:rsidP="00033FD3">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645696B" w14:textId="77777777" w:rsidR="00033FD3" w:rsidRPr="008C114C" w:rsidRDefault="00033FD3" w:rsidP="00033FD3">
            <w:pPr>
              <w:pStyle w:val="TAC"/>
              <w:spacing w:before="20" w:after="20"/>
              <w:ind w:left="57" w:right="57"/>
              <w:jc w:val="left"/>
              <w:rPr>
                <w:rFonts w:cs="Arial"/>
                <w:sz w:val="20"/>
                <w:lang w:eastAsia="zh-CN"/>
              </w:rPr>
            </w:pPr>
          </w:p>
        </w:tc>
      </w:tr>
      <w:tr w:rsidR="00033FD3" w:rsidRPr="008C114C" w14:paraId="29431FC9"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A20310" w14:textId="77777777" w:rsidR="00033FD3" w:rsidRPr="008C114C" w:rsidRDefault="00033FD3" w:rsidP="00033FD3">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45C6530" w14:textId="77777777" w:rsidR="00033FD3" w:rsidRPr="008C114C" w:rsidRDefault="00033FD3" w:rsidP="00033FD3">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7A2BD41" w14:textId="77777777" w:rsidR="00033FD3" w:rsidRPr="008C114C" w:rsidRDefault="00033FD3" w:rsidP="00033FD3">
            <w:pPr>
              <w:pStyle w:val="TAC"/>
              <w:spacing w:before="20" w:after="20"/>
              <w:ind w:left="57" w:right="57"/>
              <w:jc w:val="left"/>
              <w:rPr>
                <w:rFonts w:cs="Arial"/>
                <w:sz w:val="20"/>
                <w:lang w:eastAsia="zh-CN"/>
              </w:rPr>
            </w:pPr>
          </w:p>
        </w:tc>
      </w:tr>
      <w:tr w:rsidR="00033FD3" w:rsidRPr="008C114C" w14:paraId="3DBBCC85"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272C34" w14:textId="77777777" w:rsidR="00033FD3" w:rsidRPr="008C114C" w:rsidRDefault="00033FD3" w:rsidP="00033FD3">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CD7739F" w14:textId="77777777" w:rsidR="00033FD3" w:rsidRPr="008C114C" w:rsidRDefault="00033FD3" w:rsidP="00033FD3">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07B8576" w14:textId="77777777" w:rsidR="00033FD3" w:rsidRPr="008C114C" w:rsidRDefault="00033FD3" w:rsidP="00033FD3">
            <w:pPr>
              <w:pStyle w:val="TAC"/>
              <w:spacing w:before="20" w:after="20"/>
              <w:ind w:left="57" w:right="57"/>
              <w:jc w:val="left"/>
              <w:rPr>
                <w:rFonts w:cs="Arial"/>
                <w:sz w:val="20"/>
                <w:lang w:eastAsia="zh-CN"/>
              </w:rPr>
            </w:pPr>
          </w:p>
        </w:tc>
      </w:tr>
      <w:tr w:rsidR="00033FD3" w:rsidRPr="008C114C" w14:paraId="15D4CD87"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A1DD2F" w14:textId="77777777" w:rsidR="00033FD3" w:rsidRPr="008C114C" w:rsidRDefault="00033FD3" w:rsidP="00033FD3">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4AF503B" w14:textId="77777777" w:rsidR="00033FD3" w:rsidRPr="008C114C" w:rsidRDefault="00033FD3" w:rsidP="00033FD3">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4A5C072" w14:textId="77777777" w:rsidR="00033FD3" w:rsidRPr="008C114C" w:rsidRDefault="00033FD3" w:rsidP="00033FD3">
            <w:pPr>
              <w:pStyle w:val="TAC"/>
              <w:spacing w:before="20" w:after="20"/>
              <w:ind w:left="57" w:right="57"/>
              <w:jc w:val="left"/>
              <w:rPr>
                <w:rFonts w:cs="Arial"/>
                <w:sz w:val="20"/>
                <w:lang w:eastAsia="zh-CN"/>
              </w:rPr>
            </w:pPr>
          </w:p>
        </w:tc>
      </w:tr>
      <w:tr w:rsidR="00033FD3" w:rsidRPr="008C114C" w14:paraId="1F3ABB0B"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DD6E1D" w14:textId="77777777" w:rsidR="00033FD3" w:rsidRPr="008C114C" w:rsidRDefault="00033FD3" w:rsidP="00033FD3">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CD61F9C" w14:textId="77777777" w:rsidR="00033FD3" w:rsidRPr="008C114C" w:rsidRDefault="00033FD3" w:rsidP="00033FD3">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D876BAE" w14:textId="77777777" w:rsidR="00033FD3" w:rsidRPr="008C114C" w:rsidRDefault="00033FD3" w:rsidP="00033FD3">
            <w:pPr>
              <w:pStyle w:val="TAC"/>
              <w:spacing w:before="20" w:after="20"/>
              <w:ind w:left="57" w:right="57"/>
              <w:jc w:val="left"/>
              <w:rPr>
                <w:rFonts w:cs="Arial"/>
                <w:sz w:val="20"/>
                <w:lang w:eastAsia="zh-CN"/>
              </w:rPr>
            </w:pPr>
          </w:p>
        </w:tc>
      </w:tr>
      <w:tr w:rsidR="00033FD3" w:rsidRPr="008C114C" w14:paraId="26EF27A0"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265DC1" w14:textId="77777777" w:rsidR="00033FD3" w:rsidRPr="008C114C" w:rsidRDefault="00033FD3" w:rsidP="00033FD3">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9E776E6" w14:textId="77777777" w:rsidR="00033FD3" w:rsidRPr="008C114C" w:rsidRDefault="00033FD3" w:rsidP="00033FD3">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FC941D4" w14:textId="77777777" w:rsidR="00033FD3" w:rsidRPr="008C114C" w:rsidRDefault="00033FD3" w:rsidP="00033FD3">
            <w:pPr>
              <w:pStyle w:val="TAC"/>
              <w:spacing w:before="20" w:after="20"/>
              <w:ind w:left="57" w:right="57"/>
              <w:jc w:val="left"/>
              <w:rPr>
                <w:rFonts w:cs="Arial"/>
                <w:sz w:val="20"/>
                <w:lang w:eastAsia="zh-CN"/>
              </w:rPr>
            </w:pPr>
          </w:p>
        </w:tc>
      </w:tr>
      <w:tr w:rsidR="00033FD3" w:rsidRPr="008C114C" w14:paraId="1DF623DD"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CFF526" w14:textId="77777777" w:rsidR="00033FD3" w:rsidRPr="008C114C" w:rsidRDefault="00033FD3" w:rsidP="00033FD3">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7FC8C59" w14:textId="77777777" w:rsidR="00033FD3" w:rsidRPr="008C114C" w:rsidRDefault="00033FD3" w:rsidP="00033FD3">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EA0E822" w14:textId="77777777" w:rsidR="00033FD3" w:rsidRPr="008C114C" w:rsidRDefault="00033FD3" w:rsidP="00033FD3">
            <w:pPr>
              <w:pStyle w:val="TAC"/>
              <w:spacing w:before="20" w:after="20"/>
              <w:ind w:left="57" w:right="57"/>
              <w:jc w:val="left"/>
              <w:rPr>
                <w:rFonts w:cs="Arial"/>
                <w:sz w:val="20"/>
                <w:lang w:eastAsia="zh-CN"/>
              </w:rPr>
            </w:pPr>
          </w:p>
        </w:tc>
      </w:tr>
      <w:tr w:rsidR="00033FD3" w:rsidRPr="008C114C" w14:paraId="6728D3BD"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CAA204" w14:textId="77777777" w:rsidR="00033FD3" w:rsidRPr="008C114C" w:rsidRDefault="00033FD3" w:rsidP="00033FD3">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6B626EE" w14:textId="77777777" w:rsidR="00033FD3" w:rsidRPr="008C114C" w:rsidRDefault="00033FD3" w:rsidP="00033FD3">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5004A22" w14:textId="77777777" w:rsidR="00033FD3" w:rsidRPr="008C114C" w:rsidRDefault="00033FD3" w:rsidP="00033FD3">
            <w:pPr>
              <w:pStyle w:val="TAC"/>
              <w:spacing w:before="20" w:after="20"/>
              <w:ind w:left="57" w:right="57"/>
              <w:jc w:val="left"/>
              <w:rPr>
                <w:rFonts w:cs="Arial"/>
                <w:sz w:val="20"/>
                <w:lang w:eastAsia="zh-CN"/>
              </w:rPr>
            </w:pPr>
          </w:p>
        </w:tc>
      </w:tr>
      <w:tr w:rsidR="00033FD3" w:rsidRPr="008C114C" w14:paraId="54E4357D"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4FEE40" w14:textId="77777777" w:rsidR="00033FD3" w:rsidRPr="008C114C" w:rsidRDefault="00033FD3" w:rsidP="00033FD3">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973D901" w14:textId="77777777" w:rsidR="00033FD3" w:rsidRPr="008C114C" w:rsidRDefault="00033FD3" w:rsidP="00033FD3">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C58C757" w14:textId="77777777" w:rsidR="00033FD3" w:rsidRPr="008C114C" w:rsidRDefault="00033FD3" w:rsidP="00033FD3">
            <w:pPr>
              <w:pStyle w:val="TAC"/>
              <w:spacing w:before="20" w:after="20"/>
              <w:ind w:left="57" w:right="57"/>
              <w:jc w:val="left"/>
              <w:rPr>
                <w:rFonts w:cs="Arial"/>
                <w:sz w:val="20"/>
                <w:lang w:eastAsia="zh-CN"/>
              </w:rPr>
            </w:pPr>
          </w:p>
        </w:tc>
      </w:tr>
      <w:tr w:rsidR="00033FD3" w:rsidRPr="008C114C" w14:paraId="639D2C74"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E4D0EE" w14:textId="77777777" w:rsidR="00033FD3" w:rsidRPr="008C114C" w:rsidRDefault="00033FD3" w:rsidP="00033FD3">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230101A" w14:textId="77777777" w:rsidR="00033FD3" w:rsidRPr="008C114C" w:rsidRDefault="00033FD3" w:rsidP="00033FD3">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8E6A6E4" w14:textId="77777777" w:rsidR="00033FD3" w:rsidRPr="008C114C" w:rsidRDefault="00033FD3" w:rsidP="00033FD3">
            <w:pPr>
              <w:pStyle w:val="TAC"/>
              <w:spacing w:before="20" w:after="20"/>
              <w:ind w:left="57" w:right="57"/>
              <w:jc w:val="left"/>
              <w:rPr>
                <w:rFonts w:cs="Arial"/>
                <w:sz w:val="20"/>
                <w:lang w:eastAsia="zh-CN"/>
              </w:rPr>
            </w:pPr>
          </w:p>
        </w:tc>
      </w:tr>
      <w:tr w:rsidR="00033FD3" w:rsidRPr="008C114C" w14:paraId="3E7A8B1E"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BF3DC0" w14:textId="77777777" w:rsidR="00033FD3" w:rsidRPr="008C114C" w:rsidRDefault="00033FD3" w:rsidP="00033FD3">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6B0BFE7" w14:textId="77777777" w:rsidR="00033FD3" w:rsidRPr="008C114C" w:rsidRDefault="00033FD3" w:rsidP="00033FD3">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5BEA987" w14:textId="77777777" w:rsidR="00033FD3" w:rsidRPr="008C114C" w:rsidRDefault="00033FD3" w:rsidP="00033FD3">
            <w:pPr>
              <w:pStyle w:val="TAC"/>
              <w:spacing w:before="20" w:after="20"/>
              <w:ind w:left="57" w:right="57"/>
              <w:jc w:val="left"/>
              <w:rPr>
                <w:rFonts w:cs="Arial"/>
                <w:sz w:val="20"/>
                <w:lang w:eastAsia="zh-CN"/>
              </w:rPr>
            </w:pPr>
          </w:p>
        </w:tc>
      </w:tr>
    </w:tbl>
    <w:p w14:paraId="3CDB3C2C" w14:textId="77777777" w:rsidR="00102D86" w:rsidRPr="007D622A" w:rsidRDefault="00102D86" w:rsidP="00102D86">
      <w:pPr>
        <w:rPr>
          <w:lang w:eastAsia="zh-CN"/>
        </w:rPr>
      </w:pPr>
    </w:p>
    <w:p w14:paraId="41A03BBA" w14:textId="0DEE3ED0" w:rsidR="00102D86" w:rsidRDefault="005260E9" w:rsidP="00102D86">
      <w:pPr>
        <w:pStyle w:val="Heading2"/>
        <w:ind w:left="0" w:firstLine="0"/>
        <w:rPr>
          <w:lang w:eastAsia="zh-CN"/>
        </w:rPr>
      </w:pPr>
      <w:r>
        <w:rPr>
          <w:lang w:eastAsia="zh-CN"/>
        </w:rPr>
        <w:t>3.7</w:t>
      </w:r>
      <w:r w:rsidR="00102D86">
        <w:rPr>
          <w:lang w:eastAsia="zh-CN"/>
        </w:rPr>
        <w:tab/>
        <w:t>H50</w:t>
      </w:r>
      <w:r>
        <w:rPr>
          <w:lang w:eastAsia="zh-CN"/>
        </w:rPr>
        <w:t>5</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382"/>
        <w:gridCol w:w="2976"/>
        <w:gridCol w:w="4395"/>
      </w:tblGrid>
      <w:tr w:rsidR="00102D86" w:rsidRPr="008F68EE" w14:paraId="7956D3F6" w14:textId="77777777" w:rsidTr="00341C84">
        <w:trPr>
          <w:trHeight w:val="300"/>
        </w:trPr>
        <w:tc>
          <w:tcPr>
            <w:tcW w:w="740" w:type="dxa"/>
            <w:shd w:val="clear" w:color="auto" w:fill="auto"/>
            <w:noWrap/>
            <w:hideMark/>
          </w:tcPr>
          <w:p w14:paraId="3B201CF2" w14:textId="77777777" w:rsidR="00102D86" w:rsidRPr="008F68EE" w:rsidRDefault="00102D86" w:rsidP="00341C84">
            <w:pPr>
              <w:spacing w:after="0"/>
              <w:rPr>
                <w:rFonts w:ascii="DengXian" w:eastAsia="DengXian" w:hAnsi="DengXian" w:cs="SimSun"/>
                <w:b/>
                <w:bCs/>
                <w:color w:val="000000"/>
                <w:sz w:val="18"/>
                <w:szCs w:val="22"/>
                <w:lang w:val="en-US" w:eastAsia="zh-CN"/>
              </w:rPr>
            </w:pPr>
            <w:r w:rsidRPr="008F68EE">
              <w:rPr>
                <w:rFonts w:ascii="DengXian" w:eastAsia="DengXian" w:hAnsi="DengXian" w:cs="SimSun" w:hint="eastAsia"/>
                <w:b/>
                <w:bCs/>
                <w:color w:val="000000"/>
                <w:sz w:val="18"/>
                <w:szCs w:val="22"/>
                <w:lang w:val="en-US" w:eastAsia="zh-CN"/>
              </w:rPr>
              <w:t>ID</w:t>
            </w:r>
          </w:p>
        </w:tc>
        <w:tc>
          <w:tcPr>
            <w:tcW w:w="1382" w:type="dxa"/>
            <w:shd w:val="clear" w:color="auto" w:fill="auto"/>
            <w:noWrap/>
            <w:hideMark/>
          </w:tcPr>
          <w:p w14:paraId="5A03499A" w14:textId="77777777" w:rsidR="00102D86" w:rsidRPr="008F68EE" w:rsidRDefault="00102D86" w:rsidP="00341C84">
            <w:pPr>
              <w:spacing w:after="0"/>
              <w:jc w:val="center"/>
              <w:rPr>
                <w:rFonts w:ascii="DengXian" w:eastAsia="DengXian" w:hAnsi="DengXian" w:cs="SimSun"/>
                <w:b/>
                <w:bCs/>
                <w:color w:val="000000"/>
                <w:sz w:val="18"/>
                <w:szCs w:val="22"/>
                <w:lang w:val="en-US" w:eastAsia="zh-CN"/>
              </w:rPr>
            </w:pPr>
            <w:proofErr w:type="spellStart"/>
            <w:r w:rsidRPr="008F68EE">
              <w:rPr>
                <w:rFonts w:ascii="DengXian" w:eastAsia="DengXian" w:hAnsi="DengXian" w:cs="SimSun" w:hint="eastAsia"/>
                <w:b/>
                <w:bCs/>
                <w:color w:val="000000"/>
                <w:sz w:val="18"/>
                <w:szCs w:val="22"/>
                <w:lang w:val="en-US" w:eastAsia="zh-CN"/>
              </w:rPr>
              <w:t>TDoc</w:t>
            </w:r>
            <w:proofErr w:type="spellEnd"/>
          </w:p>
        </w:tc>
        <w:tc>
          <w:tcPr>
            <w:tcW w:w="2976" w:type="dxa"/>
            <w:shd w:val="clear" w:color="auto" w:fill="auto"/>
            <w:hideMark/>
          </w:tcPr>
          <w:p w14:paraId="4B2B830B" w14:textId="77777777" w:rsidR="00102D86" w:rsidRPr="008F68EE" w:rsidRDefault="00102D86" w:rsidP="00341C84">
            <w:pPr>
              <w:spacing w:after="0"/>
              <w:rPr>
                <w:rFonts w:ascii="DengXian" w:eastAsia="DengXian" w:hAnsi="DengXian" w:cs="SimSun"/>
                <w:b/>
                <w:bCs/>
                <w:color w:val="000000"/>
                <w:sz w:val="18"/>
                <w:szCs w:val="22"/>
                <w:lang w:val="en-US" w:eastAsia="zh-CN"/>
              </w:rPr>
            </w:pPr>
            <w:r w:rsidRPr="008F68EE">
              <w:rPr>
                <w:rFonts w:ascii="DengXian" w:eastAsia="DengXian" w:hAnsi="DengXian" w:cs="SimSun" w:hint="eastAsia"/>
                <w:b/>
                <w:bCs/>
                <w:color w:val="000000"/>
                <w:sz w:val="18"/>
                <w:szCs w:val="22"/>
                <w:lang w:val="en-US" w:eastAsia="zh-CN"/>
              </w:rPr>
              <w:t>Description</w:t>
            </w:r>
          </w:p>
        </w:tc>
        <w:tc>
          <w:tcPr>
            <w:tcW w:w="4395" w:type="dxa"/>
            <w:shd w:val="clear" w:color="auto" w:fill="auto"/>
            <w:hideMark/>
          </w:tcPr>
          <w:p w14:paraId="5F4F1EA0" w14:textId="77777777" w:rsidR="00102D86" w:rsidRPr="008F68EE" w:rsidRDefault="00102D86" w:rsidP="00341C84">
            <w:pPr>
              <w:spacing w:after="0"/>
              <w:rPr>
                <w:rFonts w:ascii="DengXian" w:eastAsia="DengXian" w:hAnsi="DengXian" w:cs="SimSun"/>
                <w:b/>
                <w:bCs/>
                <w:color w:val="000000"/>
                <w:sz w:val="18"/>
                <w:szCs w:val="22"/>
                <w:lang w:val="en-US" w:eastAsia="zh-CN"/>
              </w:rPr>
            </w:pPr>
            <w:r w:rsidRPr="008F68EE">
              <w:rPr>
                <w:rFonts w:ascii="DengXian" w:eastAsia="DengXian" w:hAnsi="DengXian" w:cs="SimSun" w:hint="eastAsia"/>
                <w:b/>
                <w:bCs/>
                <w:color w:val="000000"/>
                <w:sz w:val="18"/>
                <w:szCs w:val="22"/>
                <w:lang w:val="en-US" w:eastAsia="zh-CN"/>
              </w:rPr>
              <w:t>Proposed Change</w:t>
            </w:r>
          </w:p>
        </w:tc>
      </w:tr>
      <w:tr w:rsidR="00421D9C" w:rsidRPr="008F68EE" w14:paraId="2602836A" w14:textId="77777777" w:rsidTr="00341C84">
        <w:trPr>
          <w:trHeight w:val="323"/>
        </w:trPr>
        <w:tc>
          <w:tcPr>
            <w:tcW w:w="740" w:type="dxa"/>
            <w:shd w:val="clear" w:color="auto" w:fill="auto"/>
            <w:noWrap/>
            <w:hideMark/>
          </w:tcPr>
          <w:p w14:paraId="130E7D88" w14:textId="5876D6B4" w:rsidR="00421D9C" w:rsidRPr="008F68EE" w:rsidRDefault="00421D9C" w:rsidP="00421D9C">
            <w:pPr>
              <w:spacing w:after="0"/>
              <w:rPr>
                <w:rFonts w:ascii="DengXian" w:eastAsia="DengXian" w:hAnsi="DengXian" w:cs="SimSun"/>
                <w:color w:val="000000"/>
                <w:sz w:val="18"/>
                <w:szCs w:val="22"/>
                <w:lang w:val="en-US" w:eastAsia="zh-CN"/>
              </w:rPr>
            </w:pPr>
            <w:r w:rsidRPr="008F68EE">
              <w:rPr>
                <w:rFonts w:ascii="DengXian" w:eastAsia="DengXian" w:hAnsi="DengXian" w:cs="SimSun" w:hint="eastAsia"/>
                <w:color w:val="000000"/>
                <w:sz w:val="18"/>
                <w:szCs w:val="22"/>
                <w:lang w:val="en-US" w:eastAsia="zh-CN"/>
              </w:rPr>
              <w:t>H505</w:t>
            </w:r>
          </w:p>
        </w:tc>
        <w:tc>
          <w:tcPr>
            <w:tcW w:w="1382" w:type="dxa"/>
            <w:shd w:val="clear" w:color="auto" w:fill="auto"/>
            <w:noWrap/>
            <w:hideMark/>
          </w:tcPr>
          <w:p w14:paraId="21BE2E03" w14:textId="36ACA1E2" w:rsidR="001338C9" w:rsidRDefault="001338C9" w:rsidP="001338C9">
            <w:pPr>
              <w:spacing w:after="0"/>
              <w:jc w:val="center"/>
              <w:rPr>
                <w:rFonts w:ascii="DengXian" w:eastAsia="DengXian" w:hAnsi="DengXian" w:cs="SimSun"/>
                <w:color w:val="000000"/>
                <w:sz w:val="18"/>
                <w:szCs w:val="22"/>
                <w:lang w:val="en-US" w:eastAsia="zh-CN"/>
              </w:rPr>
            </w:pPr>
            <w:r w:rsidRPr="001338C9">
              <w:rPr>
                <w:rFonts w:ascii="DengXian" w:eastAsia="DengXian" w:hAnsi="DengXian" w:cs="SimSun"/>
                <w:color w:val="000000"/>
                <w:sz w:val="18"/>
                <w:szCs w:val="22"/>
                <w:lang w:val="en-US" w:eastAsia="zh-CN"/>
              </w:rPr>
              <w:t>R2-2206097</w:t>
            </w:r>
            <w:r>
              <w:rPr>
                <w:rFonts w:ascii="DengXian" w:eastAsia="DengXian" w:hAnsi="DengXian" w:cs="SimSun"/>
                <w:color w:val="000000"/>
                <w:sz w:val="18"/>
                <w:szCs w:val="22"/>
                <w:lang w:val="en-US" w:eastAsia="zh-CN"/>
              </w:rPr>
              <w:t xml:space="preserve">, </w:t>
            </w:r>
          </w:p>
          <w:p w14:paraId="2DF272F2" w14:textId="1D8AAB18" w:rsidR="00421D9C" w:rsidRPr="008F68EE" w:rsidRDefault="00421D9C" w:rsidP="001338C9">
            <w:pPr>
              <w:spacing w:after="0"/>
              <w:jc w:val="center"/>
              <w:rPr>
                <w:rFonts w:ascii="DengXian" w:eastAsia="DengXian" w:hAnsi="DengXian" w:cs="SimSun"/>
                <w:color w:val="000000"/>
                <w:sz w:val="18"/>
                <w:szCs w:val="22"/>
                <w:lang w:val="en-US" w:eastAsia="zh-CN"/>
              </w:rPr>
            </w:pPr>
            <w:r w:rsidRPr="008F68EE">
              <w:rPr>
                <w:rFonts w:ascii="DengXian" w:eastAsia="DengXian" w:hAnsi="DengXian" w:cs="SimSun" w:hint="eastAsia"/>
                <w:color w:val="000000"/>
                <w:sz w:val="18"/>
                <w:szCs w:val="22"/>
                <w:lang w:val="en-US" w:eastAsia="zh-CN"/>
              </w:rPr>
              <w:t>R2-2205495</w:t>
            </w:r>
            <w:r w:rsidR="001338C9">
              <w:rPr>
                <w:rFonts w:ascii="DengXian" w:eastAsia="DengXian" w:hAnsi="DengXian" w:cs="SimSun"/>
                <w:color w:val="000000"/>
                <w:sz w:val="18"/>
                <w:szCs w:val="22"/>
                <w:lang w:val="en-US" w:eastAsia="zh-CN"/>
              </w:rPr>
              <w:t xml:space="preserve">, </w:t>
            </w:r>
            <w:r w:rsidRPr="008F68EE">
              <w:rPr>
                <w:rFonts w:ascii="DengXian" w:eastAsia="DengXian" w:hAnsi="DengXian" w:cs="SimSun" w:hint="eastAsia"/>
                <w:color w:val="000000"/>
                <w:sz w:val="18"/>
                <w:szCs w:val="22"/>
                <w:lang w:val="en-US" w:eastAsia="zh-CN"/>
              </w:rPr>
              <w:t>R2-2205693</w:t>
            </w:r>
          </w:p>
        </w:tc>
        <w:tc>
          <w:tcPr>
            <w:tcW w:w="2976" w:type="dxa"/>
            <w:shd w:val="clear" w:color="auto" w:fill="auto"/>
            <w:hideMark/>
          </w:tcPr>
          <w:p w14:paraId="49306BA8" w14:textId="7E12EF6D" w:rsidR="00421D9C" w:rsidRPr="008F68EE" w:rsidRDefault="00421D9C" w:rsidP="00421D9C">
            <w:pPr>
              <w:spacing w:after="0"/>
              <w:rPr>
                <w:rFonts w:ascii="DengXian" w:eastAsia="DengXian" w:hAnsi="DengXian" w:cs="SimSun"/>
                <w:color w:val="000000"/>
                <w:sz w:val="18"/>
                <w:szCs w:val="22"/>
                <w:lang w:val="en-US" w:eastAsia="zh-CN"/>
              </w:rPr>
            </w:pPr>
            <w:r w:rsidRPr="008F68EE">
              <w:rPr>
                <w:rFonts w:ascii="DengXian" w:eastAsia="DengXian" w:hAnsi="DengXian" w:cs="SimSun" w:hint="eastAsia"/>
                <w:color w:val="000000"/>
                <w:sz w:val="18"/>
                <w:szCs w:val="22"/>
                <w:lang w:val="en-US" w:eastAsia="zh-CN"/>
              </w:rPr>
              <w:t>There is one FFS: FFS if the field can be provided in RRCRelease.</w:t>
            </w:r>
          </w:p>
        </w:tc>
        <w:tc>
          <w:tcPr>
            <w:tcW w:w="4395" w:type="dxa"/>
            <w:shd w:val="clear" w:color="auto" w:fill="auto"/>
            <w:hideMark/>
          </w:tcPr>
          <w:p w14:paraId="619ED948" w14:textId="181E0E15" w:rsidR="00421D9C" w:rsidRPr="008F68EE" w:rsidRDefault="00421D9C" w:rsidP="00421D9C">
            <w:pPr>
              <w:spacing w:after="0"/>
              <w:rPr>
                <w:rFonts w:ascii="DengXian" w:eastAsia="DengXian" w:hAnsi="DengXian" w:cs="SimSun"/>
                <w:color w:val="000000"/>
                <w:sz w:val="18"/>
                <w:szCs w:val="22"/>
                <w:lang w:val="en-US" w:eastAsia="zh-CN"/>
              </w:rPr>
            </w:pPr>
            <w:r w:rsidRPr="008F68EE">
              <w:rPr>
                <w:rFonts w:ascii="DengXian" w:eastAsia="DengXian" w:hAnsi="DengXian" w:cs="SimSun" w:hint="eastAsia"/>
                <w:color w:val="000000"/>
                <w:sz w:val="18"/>
                <w:szCs w:val="22"/>
                <w:lang w:val="en-US" w:eastAsia="zh-CN"/>
              </w:rPr>
              <w:t>This should be addressed in a separate TDOC</w:t>
            </w:r>
          </w:p>
        </w:tc>
      </w:tr>
    </w:tbl>
    <w:p w14:paraId="49782E55" w14:textId="77777777" w:rsidR="00102D86" w:rsidRDefault="00102D86" w:rsidP="00102D86">
      <w:pPr>
        <w:rPr>
          <w:rFonts w:ascii="Arial" w:hAnsi="Arial" w:cs="Arial"/>
        </w:rPr>
      </w:pPr>
    </w:p>
    <w:p w14:paraId="3CCD960F" w14:textId="347DF1B9" w:rsidR="00176230" w:rsidRDefault="00176230" w:rsidP="00102D86">
      <w:pPr>
        <w:rPr>
          <w:rFonts w:ascii="Arial" w:hAnsi="Arial" w:cs="Arial"/>
          <w:lang w:eastAsia="zh-CN"/>
        </w:rPr>
      </w:pPr>
      <w:r>
        <w:rPr>
          <w:rFonts w:ascii="Arial" w:hAnsi="Arial" w:cs="Arial" w:hint="eastAsia"/>
          <w:lang w:eastAsia="zh-CN"/>
        </w:rPr>
        <w:t>B</w:t>
      </w:r>
      <w:r>
        <w:rPr>
          <w:rFonts w:ascii="Arial" w:hAnsi="Arial" w:cs="Arial"/>
          <w:lang w:eastAsia="zh-CN"/>
        </w:rPr>
        <w:t xml:space="preserve">ased </w:t>
      </w:r>
    </w:p>
    <w:p w14:paraId="5EAF175A" w14:textId="1AA18E68" w:rsidR="00176230" w:rsidRDefault="00176230" w:rsidP="00164CA7">
      <w:pPr>
        <w:pStyle w:val="ListParagraph"/>
        <w:numPr>
          <w:ilvl w:val="0"/>
          <w:numId w:val="15"/>
        </w:numPr>
        <w:rPr>
          <w:rFonts w:ascii="Arial" w:hAnsi="Arial" w:cs="Arial"/>
          <w:lang w:eastAsia="zh-CN"/>
        </w:rPr>
      </w:pPr>
      <w:r>
        <w:rPr>
          <w:rFonts w:ascii="Arial" w:hAnsi="Arial" w:cs="Arial"/>
          <w:lang w:eastAsia="zh-CN"/>
        </w:rPr>
        <w:t xml:space="preserve">Option 1: </w:t>
      </w:r>
      <w:r w:rsidR="00164CA7" w:rsidRPr="00164CA7">
        <w:rPr>
          <w:rFonts w:ascii="Arial" w:hAnsi="Arial" w:cs="Arial"/>
          <w:lang w:eastAsia="zh-CN"/>
        </w:rPr>
        <w:t>Cell lists (Allow and Exclude)</w:t>
      </w:r>
      <w:r>
        <w:rPr>
          <w:rFonts w:ascii="Arial" w:hAnsi="Arial" w:cs="Arial"/>
          <w:lang w:eastAsia="zh-CN"/>
        </w:rPr>
        <w:t xml:space="preserve"> for RAN slicing </w:t>
      </w:r>
      <w:proofErr w:type="spellStart"/>
      <w:r w:rsidR="0081618C" w:rsidRPr="0081618C">
        <w:rPr>
          <w:rFonts w:ascii="Arial" w:hAnsi="Arial" w:cs="Arial"/>
          <w:color w:val="FF0000"/>
          <w:lang w:eastAsia="zh-CN"/>
        </w:rPr>
        <w:t>can not</w:t>
      </w:r>
      <w:proofErr w:type="spellEnd"/>
      <w:r w:rsidR="0081618C" w:rsidRPr="0081618C">
        <w:rPr>
          <w:rFonts w:ascii="Arial" w:hAnsi="Arial" w:cs="Arial"/>
          <w:color w:val="FF0000"/>
          <w:lang w:eastAsia="zh-CN"/>
        </w:rPr>
        <w:t xml:space="preserve"> be</w:t>
      </w:r>
      <w:r w:rsidR="0081618C">
        <w:rPr>
          <w:rFonts w:ascii="Arial" w:hAnsi="Arial" w:cs="Arial"/>
          <w:lang w:eastAsia="zh-CN"/>
        </w:rPr>
        <w:t xml:space="preserve"> </w:t>
      </w:r>
      <w:r>
        <w:rPr>
          <w:rFonts w:ascii="Arial" w:hAnsi="Arial" w:cs="Arial"/>
          <w:lang w:eastAsia="zh-CN"/>
        </w:rPr>
        <w:t>provided in RRCRelease message (</w:t>
      </w:r>
      <w:r w:rsidR="00164CA7">
        <w:rPr>
          <w:rFonts w:ascii="Arial" w:hAnsi="Arial" w:cs="Arial"/>
          <w:lang w:eastAsia="zh-CN"/>
        </w:rPr>
        <w:t>R2-2206097, R2-2205693</w:t>
      </w:r>
      <w:r>
        <w:rPr>
          <w:rFonts w:ascii="Arial" w:hAnsi="Arial" w:cs="Arial"/>
          <w:lang w:eastAsia="zh-CN"/>
        </w:rPr>
        <w:t>)</w:t>
      </w:r>
    </w:p>
    <w:p w14:paraId="7570DAA7" w14:textId="54BB1B30" w:rsidR="00176230" w:rsidRPr="00176230" w:rsidRDefault="00176230" w:rsidP="00176230">
      <w:pPr>
        <w:pStyle w:val="ListParagraph"/>
        <w:numPr>
          <w:ilvl w:val="0"/>
          <w:numId w:val="15"/>
        </w:numPr>
        <w:rPr>
          <w:rFonts w:ascii="Arial" w:hAnsi="Arial" w:cs="Arial"/>
          <w:lang w:eastAsia="zh-CN"/>
        </w:rPr>
      </w:pPr>
      <w:r>
        <w:rPr>
          <w:rFonts w:ascii="Arial" w:hAnsi="Arial" w:cs="Arial"/>
          <w:lang w:eastAsia="zh-CN"/>
        </w:rPr>
        <w:t xml:space="preserve">Option 2: </w:t>
      </w:r>
      <w:r w:rsidR="00164CA7" w:rsidRPr="00164CA7">
        <w:rPr>
          <w:rFonts w:ascii="Arial" w:hAnsi="Arial" w:cs="Arial"/>
          <w:lang w:eastAsia="zh-CN"/>
        </w:rPr>
        <w:t>Cell lists (Allow and Exclude)</w:t>
      </w:r>
      <w:r w:rsidR="00164CA7">
        <w:rPr>
          <w:rFonts w:ascii="Arial" w:hAnsi="Arial" w:cs="Arial"/>
          <w:lang w:eastAsia="zh-CN"/>
        </w:rPr>
        <w:t xml:space="preserve"> for RAN slicing </w:t>
      </w:r>
      <w:r w:rsidRPr="00164CA7">
        <w:rPr>
          <w:rFonts w:ascii="Arial" w:hAnsi="Arial" w:cs="Arial"/>
          <w:color w:val="FF0000"/>
          <w:lang w:eastAsia="zh-CN"/>
        </w:rPr>
        <w:t>can be</w:t>
      </w:r>
      <w:r>
        <w:rPr>
          <w:rFonts w:ascii="Arial" w:hAnsi="Arial" w:cs="Arial"/>
          <w:lang w:eastAsia="zh-CN"/>
        </w:rPr>
        <w:t xml:space="preserve"> provided in RRCRelease message (</w:t>
      </w:r>
      <w:r w:rsidR="00164CA7">
        <w:rPr>
          <w:rFonts w:ascii="Arial" w:hAnsi="Arial" w:cs="Arial"/>
          <w:lang w:eastAsia="zh-CN"/>
        </w:rPr>
        <w:t>R2-2205495</w:t>
      </w:r>
      <w:r>
        <w:rPr>
          <w:rFonts w:ascii="Arial" w:hAnsi="Arial" w:cs="Arial"/>
          <w:lang w:eastAsia="zh-CN"/>
        </w:rPr>
        <w:t>)</w:t>
      </w:r>
    </w:p>
    <w:p w14:paraId="6DF3F5DF" w14:textId="77777777" w:rsidR="00164CA7" w:rsidRPr="00164CA7" w:rsidRDefault="00164CA7" w:rsidP="00164CA7">
      <w:pPr>
        <w:pStyle w:val="ListParagraph"/>
        <w:numPr>
          <w:ilvl w:val="1"/>
          <w:numId w:val="15"/>
        </w:numPr>
        <w:rPr>
          <w:b/>
          <w:bCs/>
        </w:rPr>
      </w:pPr>
      <w:r w:rsidRPr="00164CA7">
        <w:rPr>
          <w:b/>
          <w:bCs/>
        </w:rPr>
        <w:t xml:space="preserve">Proposal 2.1: The </w:t>
      </w:r>
      <w:r w:rsidRPr="00164CA7">
        <w:rPr>
          <w:b/>
          <w:bCs/>
          <w:i/>
        </w:rPr>
        <w:t>RRCRelease</w:t>
      </w:r>
      <w:r w:rsidRPr="00164CA7">
        <w:rPr>
          <w:b/>
          <w:bCs/>
        </w:rPr>
        <w:t xml:space="preserve"> message can contain the same type of PCI lists for slice aware cell reselection as a SIB message.</w:t>
      </w:r>
    </w:p>
    <w:p w14:paraId="36028635" w14:textId="432C5D14" w:rsidR="00176230" w:rsidRPr="00164CA7" w:rsidRDefault="00164CA7" w:rsidP="00164CA7">
      <w:pPr>
        <w:pStyle w:val="ListParagraph"/>
        <w:numPr>
          <w:ilvl w:val="1"/>
          <w:numId w:val="15"/>
        </w:numPr>
        <w:rPr>
          <w:rFonts w:ascii="Arial" w:hAnsi="Arial" w:cs="Arial"/>
        </w:rPr>
      </w:pPr>
      <w:r w:rsidRPr="00164CA7">
        <w:rPr>
          <w:b/>
          <w:bCs/>
        </w:rPr>
        <w:t xml:space="preserve">Proposal 2.2 Only the PCI lists provided </w:t>
      </w:r>
      <w:r w:rsidRPr="00164CA7">
        <w:rPr>
          <w:b/>
          <w:bCs/>
          <w:i/>
        </w:rPr>
        <w:t>RRCRelease</w:t>
      </w:r>
      <w:r w:rsidRPr="00164CA7">
        <w:rPr>
          <w:b/>
          <w:bCs/>
        </w:rPr>
        <w:t xml:space="preserve"> message are used when priorities from the </w:t>
      </w:r>
      <w:r w:rsidRPr="00164CA7">
        <w:rPr>
          <w:b/>
          <w:bCs/>
          <w:i/>
          <w:iCs/>
        </w:rPr>
        <w:t>RRCRelease</w:t>
      </w:r>
      <w:r w:rsidRPr="00164CA7">
        <w:rPr>
          <w:b/>
          <w:bCs/>
        </w:rPr>
        <w:t xml:space="preserve"> message is used for slice aware cell reselection.</w:t>
      </w:r>
    </w:p>
    <w:p w14:paraId="60EF87B6" w14:textId="77777777" w:rsidR="00164CA7" w:rsidRPr="008C114C" w:rsidRDefault="00164CA7" w:rsidP="00102D86">
      <w:pPr>
        <w:rPr>
          <w:rFonts w:ascii="Arial" w:hAnsi="Arial" w:cs="Arial"/>
        </w:rPr>
      </w:pPr>
    </w:p>
    <w:p w14:paraId="22964EE5" w14:textId="170C720B" w:rsidR="00102D86" w:rsidRPr="005421E1" w:rsidRDefault="005E514E" w:rsidP="00102D86">
      <w:pPr>
        <w:rPr>
          <w:rFonts w:ascii="Arial" w:hAnsi="Arial" w:cs="Arial"/>
          <w:b/>
        </w:rPr>
      </w:pPr>
      <w:r>
        <w:rPr>
          <w:rFonts w:ascii="Arial" w:hAnsi="Arial" w:cs="Arial"/>
          <w:b/>
          <w:bCs/>
        </w:rPr>
        <w:t>Question 7</w:t>
      </w:r>
      <w:r w:rsidR="00102D86" w:rsidRPr="005421E1">
        <w:rPr>
          <w:rFonts w:ascii="Arial" w:hAnsi="Arial" w:cs="Arial"/>
          <w:b/>
        </w:rPr>
        <w:t xml:space="preserve">: </w:t>
      </w:r>
      <w:r w:rsidR="0081618C">
        <w:rPr>
          <w:rFonts w:ascii="Arial" w:hAnsi="Arial" w:cs="Arial"/>
          <w:b/>
        </w:rPr>
        <w:t>For H505, which of options is preferred</w:t>
      </w:r>
      <w:r w:rsidR="00102D86">
        <w:rPr>
          <w:rFonts w:ascii="Arial" w:hAnsi="Arial" w:cs="Arial"/>
          <w:b/>
        </w:rPr>
        <w:t>?</w:t>
      </w:r>
      <w:r w:rsidR="0081618C">
        <w:rPr>
          <w:rFonts w:ascii="Arial" w:hAnsi="Arial" w:cs="Arial"/>
          <w:b/>
        </w:rPr>
        <w:t xml:space="preserve"> </w:t>
      </w:r>
      <w:proofErr w:type="gramStart"/>
      <w:r w:rsidR="0081618C">
        <w:rPr>
          <w:rFonts w:ascii="Arial" w:hAnsi="Arial" w:cs="Arial"/>
          <w:b/>
        </w:rPr>
        <w:t>E.g.</w:t>
      </w:r>
      <w:proofErr w:type="gramEnd"/>
      <w:r w:rsidR="0081618C">
        <w:rPr>
          <w:rFonts w:ascii="Arial" w:hAnsi="Arial" w:cs="Arial"/>
          <w:b/>
        </w:rPr>
        <w:t xml:space="preserve"> option 1, option 2, or others if any.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702"/>
        <w:gridCol w:w="6234"/>
      </w:tblGrid>
      <w:tr w:rsidR="00102D86" w:rsidRPr="008C114C" w14:paraId="49251E5C" w14:textId="77777777" w:rsidTr="003151F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5D5CC3" w14:textId="77777777" w:rsidR="00102D86" w:rsidRPr="008C114C" w:rsidRDefault="00102D86" w:rsidP="00341C84">
            <w:pPr>
              <w:pStyle w:val="TAH"/>
              <w:spacing w:before="20" w:after="20"/>
              <w:ind w:left="57" w:right="57"/>
              <w:jc w:val="left"/>
              <w:rPr>
                <w:rFonts w:cs="Arial"/>
                <w:sz w:val="20"/>
              </w:rPr>
            </w:pPr>
            <w:r w:rsidRPr="008C114C">
              <w:rPr>
                <w:rFonts w:cs="Arial"/>
                <w:sz w:val="20"/>
              </w:rPr>
              <w:lastRenderedPageBreak/>
              <w:t>Company</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47BCA02C" w14:textId="399955E3" w:rsidR="00102D86" w:rsidRPr="008C114C" w:rsidRDefault="0081618C" w:rsidP="00341C84">
            <w:pPr>
              <w:pStyle w:val="TAH"/>
              <w:spacing w:before="20" w:after="20"/>
              <w:ind w:left="57" w:right="57"/>
              <w:jc w:val="left"/>
              <w:rPr>
                <w:rFonts w:cs="Arial"/>
                <w:sz w:val="20"/>
              </w:rPr>
            </w:pPr>
            <w:r>
              <w:rPr>
                <w:rFonts w:cs="Arial"/>
                <w:sz w:val="20"/>
              </w:rPr>
              <w:t>Preferred option</w:t>
            </w:r>
            <w:r w:rsidR="003151F3">
              <w:rPr>
                <w:rFonts w:cs="Arial"/>
                <w:sz w:val="20"/>
              </w:rPr>
              <w:t>s</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2A59913A" w14:textId="77777777" w:rsidR="00102D86" w:rsidRPr="008C114C" w:rsidRDefault="00102D86" w:rsidP="00341C84">
            <w:pPr>
              <w:pStyle w:val="TAH"/>
              <w:spacing w:before="20" w:after="20"/>
              <w:ind w:left="57" w:right="57"/>
              <w:jc w:val="left"/>
              <w:rPr>
                <w:rFonts w:cs="Arial"/>
                <w:sz w:val="20"/>
              </w:rPr>
            </w:pPr>
            <w:r w:rsidRPr="008C114C">
              <w:rPr>
                <w:rFonts w:cs="Arial"/>
                <w:sz w:val="20"/>
              </w:rPr>
              <w:t>Comments</w:t>
            </w:r>
          </w:p>
        </w:tc>
      </w:tr>
      <w:tr w:rsidR="005337D9" w:rsidRPr="008C114C" w14:paraId="4696D218" w14:textId="77777777" w:rsidTr="003151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0A836B" w14:textId="72D0B40D" w:rsidR="005337D9" w:rsidRPr="008C114C" w:rsidRDefault="005337D9" w:rsidP="005337D9">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xml:space="preserve"> </w:t>
            </w:r>
            <w:proofErr w:type="spellStart"/>
            <w:r>
              <w:rPr>
                <w:rFonts w:cs="Arial"/>
                <w:sz w:val="20"/>
                <w:lang w:eastAsia="zh-CN"/>
              </w:rPr>
              <w:t>HiSilicon</w:t>
            </w:r>
            <w:proofErr w:type="spellEnd"/>
          </w:p>
        </w:tc>
        <w:tc>
          <w:tcPr>
            <w:tcW w:w="1702" w:type="dxa"/>
            <w:tcBorders>
              <w:top w:val="single" w:sz="4" w:space="0" w:color="auto"/>
              <w:left w:val="single" w:sz="4" w:space="0" w:color="auto"/>
              <w:bottom w:val="single" w:sz="4" w:space="0" w:color="auto"/>
              <w:right w:val="single" w:sz="4" w:space="0" w:color="auto"/>
            </w:tcBorders>
          </w:tcPr>
          <w:p w14:paraId="1E606B1A" w14:textId="4B985C52" w:rsidR="005337D9" w:rsidRPr="008C114C" w:rsidRDefault="005337D9" w:rsidP="005337D9">
            <w:pPr>
              <w:pStyle w:val="TAC"/>
              <w:spacing w:before="20" w:after="20"/>
              <w:ind w:left="57" w:right="57"/>
              <w:jc w:val="left"/>
              <w:rPr>
                <w:rFonts w:cs="Arial"/>
                <w:sz w:val="20"/>
                <w:lang w:eastAsia="zh-CN"/>
              </w:rPr>
            </w:pPr>
            <w:r>
              <w:rPr>
                <w:rFonts w:cs="Arial"/>
                <w:sz w:val="20"/>
                <w:lang w:eastAsia="zh-CN"/>
              </w:rPr>
              <w:t>Option 1</w:t>
            </w:r>
          </w:p>
        </w:tc>
        <w:tc>
          <w:tcPr>
            <w:tcW w:w="6234" w:type="dxa"/>
            <w:tcBorders>
              <w:top w:val="single" w:sz="4" w:space="0" w:color="auto"/>
              <w:left w:val="single" w:sz="4" w:space="0" w:color="auto"/>
              <w:bottom w:val="single" w:sz="4" w:space="0" w:color="auto"/>
              <w:right w:val="single" w:sz="4" w:space="0" w:color="auto"/>
            </w:tcBorders>
          </w:tcPr>
          <w:p w14:paraId="2F1A8A89" w14:textId="0F5583F6" w:rsidR="005337D9" w:rsidRDefault="005337D9" w:rsidP="005337D9">
            <w:pPr>
              <w:pStyle w:val="TAC"/>
              <w:spacing w:before="20" w:after="20"/>
              <w:ind w:left="57" w:right="57"/>
              <w:jc w:val="left"/>
              <w:rPr>
                <w:rFonts w:cs="Arial"/>
                <w:sz w:val="20"/>
                <w:lang w:eastAsia="zh-CN"/>
              </w:rPr>
            </w:pPr>
            <w:r w:rsidRPr="000E74B2">
              <w:rPr>
                <w:rFonts w:cs="Arial"/>
                <w:sz w:val="20"/>
                <w:lang w:eastAsia="zh-CN"/>
              </w:rPr>
              <w:t>In the current RRCRelease message, the network only provides priorities values for cell reselection purpose, and there a</w:t>
            </w:r>
            <w:r>
              <w:rPr>
                <w:rFonts w:cs="Arial"/>
                <w:sz w:val="20"/>
                <w:lang w:eastAsia="zh-CN"/>
              </w:rPr>
              <w:t>re no PCI lists in the message.</w:t>
            </w:r>
          </w:p>
          <w:p w14:paraId="73F98601" w14:textId="28416DF5" w:rsidR="005337D9" w:rsidRPr="008C114C" w:rsidRDefault="005337D9" w:rsidP="005337D9">
            <w:pPr>
              <w:pStyle w:val="TAC"/>
              <w:spacing w:before="20" w:after="20"/>
              <w:ind w:left="57" w:right="57"/>
              <w:jc w:val="left"/>
              <w:rPr>
                <w:rFonts w:cs="Arial"/>
                <w:sz w:val="20"/>
                <w:lang w:eastAsia="zh-CN"/>
              </w:rPr>
            </w:pPr>
            <w:r>
              <w:rPr>
                <w:rFonts w:cs="Arial"/>
                <w:sz w:val="20"/>
                <w:lang w:eastAsia="zh-CN"/>
              </w:rPr>
              <w:t xml:space="preserve">Besides, the </w:t>
            </w:r>
            <w:r w:rsidRPr="000E74B2">
              <w:rPr>
                <w:rFonts w:cs="Arial"/>
                <w:sz w:val="20"/>
                <w:lang w:eastAsia="zh-CN"/>
              </w:rPr>
              <w:t xml:space="preserve">UE can </w:t>
            </w:r>
            <w:r>
              <w:rPr>
                <w:rFonts w:cs="Arial"/>
                <w:sz w:val="20"/>
                <w:lang w:eastAsia="zh-CN"/>
              </w:rPr>
              <w:t>retain</w:t>
            </w:r>
            <w:r w:rsidRPr="000E74B2">
              <w:rPr>
                <w:rFonts w:cs="Arial"/>
                <w:sz w:val="20"/>
                <w:lang w:eastAsia="zh-CN"/>
              </w:rPr>
              <w:t xml:space="preserve"> the PCI lists provided in SIB</w:t>
            </w:r>
            <w:r>
              <w:rPr>
                <w:rFonts w:cs="Arial"/>
                <w:sz w:val="20"/>
                <w:lang w:eastAsia="zh-CN"/>
              </w:rPr>
              <w:t>16 and then use it</w:t>
            </w:r>
            <w:r w:rsidRPr="000E74B2">
              <w:rPr>
                <w:rFonts w:cs="Arial"/>
                <w:sz w:val="20"/>
                <w:lang w:eastAsia="zh-CN"/>
              </w:rPr>
              <w:t xml:space="preserve"> even receiv</w:t>
            </w:r>
            <w:r>
              <w:rPr>
                <w:rFonts w:cs="Arial"/>
                <w:sz w:val="20"/>
                <w:lang w:eastAsia="zh-CN"/>
              </w:rPr>
              <w:t>ing</w:t>
            </w:r>
            <w:r w:rsidRPr="000E74B2">
              <w:rPr>
                <w:rFonts w:cs="Arial"/>
                <w:sz w:val="20"/>
                <w:lang w:eastAsia="zh-CN"/>
              </w:rPr>
              <w:t xml:space="preserve"> RRCRelease message.</w:t>
            </w:r>
            <w:r>
              <w:rPr>
                <w:rFonts w:cs="Arial"/>
                <w:sz w:val="20"/>
                <w:lang w:eastAsia="zh-CN"/>
              </w:rPr>
              <w:t xml:space="preserve"> Hence, we prefer Option 1</w:t>
            </w:r>
            <w:r w:rsidRPr="000E74B2">
              <w:rPr>
                <w:rFonts w:cs="Arial"/>
                <w:sz w:val="20"/>
                <w:lang w:eastAsia="zh-CN"/>
              </w:rPr>
              <w:t>.</w:t>
            </w:r>
          </w:p>
        </w:tc>
      </w:tr>
      <w:tr w:rsidR="005337D9" w:rsidRPr="008C114C" w14:paraId="0F7B0D4F" w14:textId="77777777" w:rsidTr="003151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06B4C4" w14:textId="615751D2" w:rsidR="005337D9" w:rsidRPr="008C114C" w:rsidRDefault="00E51151" w:rsidP="005337D9">
            <w:pPr>
              <w:pStyle w:val="TAC"/>
              <w:spacing w:before="20" w:after="20"/>
              <w:ind w:left="57" w:right="57"/>
              <w:jc w:val="left"/>
              <w:rPr>
                <w:rFonts w:cs="Arial"/>
                <w:sz w:val="20"/>
                <w:lang w:eastAsia="zh-CN"/>
              </w:rPr>
            </w:pPr>
            <w:r>
              <w:rPr>
                <w:rFonts w:cs="Arial"/>
                <w:sz w:val="20"/>
                <w:lang w:eastAsia="zh-CN"/>
              </w:rPr>
              <w:t>Lenovo</w:t>
            </w:r>
          </w:p>
        </w:tc>
        <w:tc>
          <w:tcPr>
            <w:tcW w:w="1702" w:type="dxa"/>
            <w:tcBorders>
              <w:top w:val="single" w:sz="4" w:space="0" w:color="auto"/>
              <w:left w:val="single" w:sz="4" w:space="0" w:color="auto"/>
              <w:bottom w:val="single" w:sz="4" w:space="0" w:color="auto"/>
              <w:right w:val="single" w:sz="4" w:space="0" w:color="auto"/>
            </w:tcBorders>
          </w:tcPr>
          <w:p w14:paraId="53519912" w14:textId="6867B4E6" w:rsidR="005337D9" w:rsidRPr="008C114C" w:rsidRDefault="00E51151" w:rsidP="005337D9">
            <w:pPr>
              <w:pStyle w:val="TAC"/>
              <w:spacing w:before="20" w:after="20"/>
              <w:ind w:left="57" w:right="57"/>
              <w:jc w:val="left"/>
              <w:rPr>
                <w:rFonts w:cs="Arial"/>
                <w:sz w:val="20"/>
                <w:lang w:eastAsia="zh-CN"/>
              </w:rPr>
            </w:pPr>
            <w:r>
              <w:rPr>
                <w:rFonts w:cs="Arial"/>
                <w:sz w:val="20"/>
                <w:lang w:eastAsia="zh-CN"/>
              </w:rPr>
              <w:t>Option 1</w:t>
            </w:r>
          </w:p>
        </w:tc>
        <w:tc>
          <w:tcPr>
            <w:tcW w:w="6234" w:type="dxa"/>
            <w:tcBorders>
              <w:top w:val="single" w:sz="4" w:space="0" w:color="auto"/>
              <w:left w:val="single" w:sz="4" w:space="0" w:color="auto"/>
              <w:bottom w:val="single" w:sz="4" w:space="0" w:color="auto"/>
              <w:right w:val="single" w:sz="4" w:space="0" w:color="auto"/>
            </w:tcBorders>
          </w:tcPr>
          <w:p w14:paraId="7C6A2785" w14:textId="78503EFF" w:rsidR="005337D9" w:rsidRPr="008C114C" w:rsidRDefault="00E51151" w:rsidP="005337D9">
            <w:pPr>
              <w:pStyle w:val="TAC"/>
              <w:spacing w:before="20" w:after="20"/>
              <w:ind w:left="57" w:right="57"/>
              <w:jc w:val="left"/>
              <w:rPr>
                <w:rFonts w:cs="Arial"/>
                <w:sz w:val="20"/>
                <w:lang w:eastAsia="zh-CN"/>
              </w:rPr>
            </w:pPr>
            <w:r>
              <w:rPr>
                <w:rFonts w:cs="Arial"/>
                <w:sz w:val="20"/>
                <w:lang w:eastAsia="zh-CN"/>
              </w:rPr>
              <w:t xml:space="preserve">We do not expect that there could be any “UE-specific cell list” and therefore we do not see the need to include cell lists in RRCRelease message. Additionally, </w:t>
            </w:r>
            <w:proofErr w:type="gramStart"/>
            <w:r>
              <w:rPr>
                <w:rFonts w:cs="Arial"/>
                <w:sz w:val="20"/>
                <w:lang w:eastAsia="zh-CN"/>
              </w:rPr>
              <w:t>it is clear that the</w:t>
            </w:r>
            <w:proofErr w:type="gramEnd"/>
            <w:r>
              <w:rPr>
                <w:rFonts w:cs="Arial"/>
                <w:sz w:val="20"/>
                <w:lang w:eastAsia="zh-CN"/>
              </w:rPr>
              <w:t xml:space="preserve"> broadcast must include such cell list (if any) to enable slice based cell reselection for UEs that entered in the cell in the Idle state. So, a double signalling of cell lists can be and should be avoided.</w:t>
            </w:r>
          </w:p>
        </w:tc>
      </w:tr>
      <w:tr w:rsidR="005337D9" w:rsidRPr="008C114C" w14:paraId="7DD545DF" w14:textId="77777777" w:rsidTr="003151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BA4A11" w14:textId="77777777" w:rsidR="005337D9" w:rsidRPr="008C114C" w:rsidRDefault="005337D9" w:rsidP="005337D9">
            <w:pPr>
              <w:pStyle w:val="TAC"/>
              <w:spacing w:before="20" w:after="20"/>
              <w:ind w:left="57" w:right="57"/>
              <w:jc w:val="left"/>
              <w:rPr>
                <w:rFonts w:cs="Arial"/>
                <w:sz w:val="20"/>
                <w:lang w:eastAsia="zh-CN"/>
              </w:rPr>
            </w:pPr>
          </w:p>
        </w:tc>
        <w:tc>
          <w:tcPr>
            <w:tcW w:w="1702" w:type="dxa"/>
            <w:tcBorders>
              <w:top w:val="single" w:sz="4" w:space="0" w:color="auto"/>
              <w:left w:val="single" w:sz="4" w:space="0" w:color="auto"/>
              <w:bottom w:val="single" w:sz="4" w:space="0" w:color="auto"/>
              <w:right w:val="single" w:sz="4" w:space="0" w:color="auto"/>
            </w:tcBorders>
          </w:tcPr>
          <w:p w14:paraId="4BB85B1F" w14:textId="77777777" w:rsidR="005337D9" w:rsidRPr="008C114C" w:rsidRDefault="005337D9" w:rsidP="005337D9">
            <w:pPr>
              <w:pStyle w:val="TAC"/>
              <w:spacing w:before="20" w:after="20"/>
              <w:ind w:left="57" w:right="57"/>
              <w:jc w:val="left"/>
              <w:rPr>
                <w:rFonts w:cs="Arial"/>
                <w:sz w:val="20"/>
                <w:lang w:eastAsia="zh-CN"/>
              </w:rPr>
            </w:pPr>
          </w:p>
        </w:tc>
        <w:tc>
          <w:tcPr>
            <w:tcW w:w="6234" w:type="dxa"/>
            <w:tcBorders>
              <w:top w:val="single" w:sz="4" w:space="0" w:color="auto"/>
              <w:left w:val="single" w:sz="4" w:space="0" w:color="auto"/>
              <w:bottom w:val="single" w:sz="4" w:space="0" w:color="auto"/>
              <w:right w:val="single" w:sz="4" w:space="0" w:color="auto"/>
            </w:tcBorders>
          </w:tcPr>
          <w:p w14:paraId="7A8C924B" w14:textId="77777777" w:rsidR="005337D9" w:rsidRPr="008C114C" w:rsidRDefault="005337D9" w:rsidP="005337D9">
            <w:pPr>
              <w:pStyle w:val="TAC"/>
              <w:spacing w:before="20" w:after="20"/>
              <w:ind w:left="57" w:right="57"/>
              <w:jc w:val="left"/>
              <w:rPr>
                <w:rFonts w:cs="Arial"/>
                <w:sz w:val="20"/>
                <w:lang w:eastAsia="zh-CN"/>
              </w:rPr>
            </w:pPr>
          </w:p>
        </w:tc>
      </w:tr>
      <w:tr w:rsidR="005337D9" w:rsidRPr="008C114C" w14:paraId="04C32802" w14:textId="77777777" w:rsidTr="003151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E67B50" w14:textId="77777777" w:rsidR="005337D9" w:rsidRPr="008C114C" w:rsidRDefault="005337D9" w:rsidP="005337D9">
            <w:pPr>
              <w:pStyle w:val="TAC"/>
              <w:spacing w:before="20" w:after="20"/>
              <w:ind w:left="57" w:right="57"/>
              <w:jc w:val="left"/>
              <w:rPr>
                <w:rFonts w:cs="Arial"/>
                <w:sz w:val="20"/>
                <w:lang w:eastAsia="zh-CN"/>
              </w:rPr>
            </w:pPr>
          </w:p>
        </w:tc>
        <w:tc>
          <w:tcPr>
            <w:tcW w:w="1702" w:type="dxa"/>
            <w:tcBorders>
              <w:top w:val="single" w:sz="4" w:space="0" w:color="auto"/>
              <w:left w:val="single" w:sz="4" w:space="0" w:color="auto"/>
              <w:bottom w:val="single" w:sz="4" w:space="0" w:color="auto"/>
              <w:right w:val="single" w:sz="4" w:space="0" w:color="auto"/>
            </w:tcBorders>
          </w:tcPr>
          <w:p w14:paraId="1A159D48" w14:textId="77777777" w:rsidR="005337D9" w:rsidRPr="008C114C" w:rsidRDefault="005337D9" w:rsidP="005337D9">
            <w:pPr>
              <w:pStyle w:val="TAC"/>
              <w:spacing w:before="20" w:after="20"/>
              <w:ind w:left="57" w:right="57"/>
              <w:jc w:val="left"/>
              <w:rPr>
                <w:rFonts w:cs="Arial"/>
                <w:sz w:val="20"/>
                <w:lang w:eastAsia="zh-CN"/>
              </w:rPr>
            </w:pPr>
          </w:p>
        </w:tc>
        <w:tc>
          <w:tcPr>
            <w:tcW w:w="6234" w:type="dxa"/>
            <w:tcBorders>
              <w:top w:val="single" w:sz="4" w:space="0" w:color="auto"/>
              <w:left w:val="single" w:sz="4" w:space="0" w:color="auto"/>
              <w:bottom w:val="single" w:sz="4" w:space="0" w:color="auto"/>
              <w:right w:val="single" w:sz="4" w:space="0" w:color="auto"/>
            </w:tcBorders>
          </w:tcPr>
          <w:p w14:paraId="4A3F9851" w14:textId="77777777" w:rsidR="005337D9" w:rsidRPr="008C114C" w:rsidRDefault="005337D9" w:rsidP="005337D9">
            <w:pPr>
              <w:pStyle w:val="TAC"/>
              <w:spacing w:before="20" w:after="20"/>
              <w:ind w:left="57" w:right="57"/>
              <w:jc w:val="left"/>
              <w:rPr>
                <w:rFonts w:cs="Arial"/>
                <w:sz w:val="20"/>
                <w:lang w:eastAsia="zh-CN"/>
              </w:rPr>
            </w:pPr>
          </w:p>
        </w:tc>
      </w:tr>
      <w:tr w:rsidR="005337D9" w:rsidRPr="008C114C" w14:paraId="236C3EE7" w14:textId="77777777" w:rsidTr="003151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E27A44" w14:textId="77777777" w:rsidR="005337D9" w:rsidRPr="008C114C" w:rsidRDefault="005337D9" w:rsidP="005337D9">
            <w:pPr>
              <w:pStyle w:val="TAC"/>
              <w:spacing w:before="20" w:after="20"/>
              <w:ind w:left="57" w:right="57"/>
              <w:jc w:val="left"/>
              <w:rPr>
                <w:rFonts w:cs="Arial"/>
                <w:sz w:val="20"/>
                <w:lang w:eastAsia="zh-CN"/>
              </w:rPr>
            </w:pPr>
          </w:p>
        </w:tc>
        <w:tc>
          <w:tcPr>
            <w:tcW w:w="1702" w:type="dxa"/>
            <w:tcBorders>
              <w:top w:val="single" w:sz="4" w:space="0" w:color="auto"/>
              <w:left w:val="single" w:sz="4" w:space="0" w:color="auto"/>
              <w:bottom w:val="single" w:sz="4" w:space="0" w:color="auto"/>
              <w:right w:val="single" w:sz="4" w:space="0" w:color="auto"/>
            </w:tcBorders>
          </w:tcPr>
          <w:p w14:paraId="04795C9F" w14:textId="77777777" w:rsidR="005337D9" w:rsidRPr="008C114C" w:rsidRDefault="005337D9" w:rsidP="005337D9">
            <w:pPr>
              <w:pStyle w:val="TAC"/>
              <w:spacing w:before="20" w:after="20"/>
              <w:ind w:left="57" w:right="57"/>
              <w:jc w:val="left"/>
              <w:rPr>
                <w:rFonts w:cs="Arial"/>
                <w:sz w:val="20"/>
                <w:lang w:eastAsia="zh-CN"/>
              </w:rPr>
            </w:pPr>
          </w:p>
        </w:tc>
        <w:tc>
          <w:tcPr>
            <w:tcW w:w="6234" w:type="dxa"/>
            <w:tcBorders>
              <w:top w:val="single" w:sz="4" w:space="0" w:color="auto"/>
              <w:left w:val="single" w:sz="4" w:space="0" w:color="auto"/>
              <w:bottom w:val="single" w:sz="4" w:space="0" w:color="auto"/>
              <w:right w:val="single" w:sz="4" w:space="0" w:color="auto"/>
            </w:tcBorders>
          </w:tcPr>
          <w:p w14:paraId="3EE2F20A" w14:textId="77777777" w:rsidR="005337D9" w:rsidRPr="008C114C" w:rsidRDefault="005337D9" w:rsidP="005337D9">
            <w:pPr>
              <w:pStyle w:val="TAC"/>
              <w:spacing w:before="20" w:after="20"/>
              <w:ind w:left="57" w:right="57"/>
              <w:jc w:val="left"/>
              <w:rPr>
                <w:rFonts w:cs="Arial"/>
                <w:sz w:val="20"/>
                <w:lang w:eastAsia="zh-CN"/>
              </w:rPr>
            </w:pPr>
          </w:p>
        </w:tc>
      </w:tr>
      <w:tr w:rsidR="005337D9" w:rsidRPr="008C114C" w14:paraId="0A29C1FB" w14:textId="77777777" w:rsidTr="003151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B5F285" w14:textId="77777777" w:rsidR="005337D9" w:rsidRPr="008C114C" w:rsidRDefault="005337D9" w:rsidP="005337D9">
            <w:pPr>
              <w:pStyle w:val="TAC"/>
              <w:spacing w:before="20" w:after="20"/>
              <w:ind w:left="57" w:right="57"/>
              <w:jc w:val="left"/>
              <w:rPr>
                <w:rFonts w:cs="Arial"/>
                <w:sz w:val="20"/>
                <w:lang w:eastAsia="zh-CN"/>
              </w:rPr>
            </w:pPr>
          </w:p>
        </w:tc>
        <w:tc>
          <w:tcPr>
            <w:tcW w:w="1702" w:type="dxa"/>
            <w:tcBorders>
              <w:top w:val="single" w:sz="4" w:space="0" w:color="auto"/>
              <w:left w:val="single" w:sz="4" w:space="0" w:color="auto"/>
              <w:bottom w:val="single" w:sz="4" w:space="0" w:color="auto"/>
              <w:right w:val="single" w:sz="4" w:space="0" w:color="auto"/>
            </w:tcBorders>
          </w:tcPr>
          <w:p w14:paraId="0125A08D" w14:textId="77777777" w:rsidR="005337D9" w:rsidRPr="008C114C" w:rsidRDefault="005337D9" w:rsidP="005337D9">
            <w:pPr>
              <w:pStyle w:val="TAC"/>
              <w:spacing w:before="20" w:after="20"/>
              <w:ind w:left="57" w:right="57"/>
              <w:jc w:val="left"/>
              <w:rPr>
                <w:rFonts w:cs="Arial"/>
                <w:sz w:val="20"/>
                <w:lang w:eastAsia="zh-CN"/>
              </w:rPr>
            </w:pPr>
          </w:p>
        </w:tc>
        <w:tc>
          <w:tcPr>
            <w:tcW w:w="6234" w:type="dxa"/>
            <w:tcBorders>
              <w:top w:val="single" w:sz="4" w:space="0" w:color="auto"/>
              <w:left w:val="single" w:sz="4" w:space="0" w:color="auto"/>
              <w:bottom w:val="single" w:sz="4" w:space="0" w:color="auto"/>
              <w:right w:val="single" w:sz="4" w:space="0" w:color="auto"/>
            </w:tcBorders>
          </w:tcPr>
          <w:p w14:paraId="1B8CF899" w14:textId="77777777" w:rsidR="005337D9" w:rsidRPr="008C114C" w:rsidRDefault="005337D9" w:rsidP="005337D9">
            <w:pPr>
              <w:pStyle w:val="TAC"/>
              <w:spacing w:before="20" w:after="20"/>
              <w:ind w:left="57" w:right="57"/>
              <w:jc w:val="left"/>
              <w:rPr>
                <w:rFonts w:cs="Arial"/>
                <w:sz w:val="20"/>
                <w:lang w:eastAsia="zh-CN"/>
              </w:rPr>
            </w:pPr>
          </w:p>
        </w:tc>
      </w:tr>
      <w:tr w:rsidR="005337D9" w:rsidRPr="008C114C" w14:paraId="164110EB" w14:textId="77777777" w:rsidTr="003151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03623B" w14:textId="77777777" w:rsidR="005337D9" w:rsidRPr="008C114C" w:rsidRDefault="005337D9" w:rsidP="005337D9">
            <w:pPr>
              <w:pStyle w:val="TAC"/>
              <w:spacing w:before="20" w:after="20"/>
              <w:ind w:left="57" w:right="57"/>
              <w:jc w:val="left"/>
              <w:rPr>
                <w:rFonts w:cs="Arial"/>
                <w:sz w:val="20"/>
                <w:lang w:eastAsia="zh-CN"/>
              </w:rPr>
            </w:pPr>
          </w:p>
        </w:tc>
        <w:tc>
          <w:tcPr>
            <w:tcW w:w="1702" w:type="dxa"/>
            <w:tcBorders>
              <w:top w:val="single" w:sz="4" w:space="0" w:color="auto"/>
              <w:left w:val="single" w:sz="4" w:space="0" w:color="auto"/>
              <w:bottom w:val="single" w:sz="4" w:space="0" w:color="auto"/>
              <w:right w:val="single" w:sz="4" w:space="0" w:color="auto"/>
            </w:tcBorders>
          </w:tcPr>
          <w:p w14:paraId="3FDC61CA" w14:textId="77777777" w:rsidR="005337D9" w:rsidRPr="008C114C" w:rsidRDefault="005337D9" w:rsidP="005337D9">
            <w:pPr>
              <w:pStyle w:val="TAC"/>
              <w:spacing w:before="20" w:after="20"/>
              <w:ind w:left="57" w:right="57"/>
              <w:jc w:val="left"/>
              <w:rPr>
                <w:rFonts w:cs="Arial"/>
                <w:sz w:val="20"/>
                <w:lang w:eastAsia="zh-CN"/>
              </w:rPr>
            </w:pPr>
          </w:p>
        </w:tc>
        <w:tc>
          <w:tcPr>
            <w:tcW w:w="6234" w:type="dxa"/>
            <w:tcBorders>
              <w:top w:val="single" w:sz="4" w:space="0" w:color="auto"/>
              <w:left w:val="single" w:sz="4" w:space="0" w:color="auto"/>
              <w:bottom w:val="single" w:sz="4" w:space="0" w:color="auto"/>
              <w:right w:val="single" w:sz="4" w:space="0" w:color="auto"/>
            </w:tcBorders>
          </w:tcPr>
          <w:p w14:paraId="04A05748" w14:textId="77777777" w:rsidR="005337D9" w:rsidRPr="008C114C" w:rsidRDefault="005337D9" w:rsidP="005337D9">
            <w:pPr>
              <w:pStyle w:val="TAC"/>
              <w:spacing w:before="20" w:after="20"/>
              <w:ind w:left="57" w:right="57"/>
              <w:jc w:val="left"/>
              <w:rPr>
                <w:rFonts w:cs="Arial"/>
                <w:sz w:val="20"/>
                <w:lang w:eastAsia="zh-CN"/>
              </w:rPr>
            </w:pPr>
          </w:p>
        </w:tc>
      </w:tr>
      <w:tr w:rsidR="005337D9" w:rsidRPr="008C114C" w14:paraId="66EBF1F2" w14:textId="77777777" w:rsidTr="003151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32BDD8" w14:textId="77777777" w:rsidR="005337D9" w:rsidRPr="008C114C" w:rsidRDefault="005337D9" w:rsidP="005337D9">
            <w:pPr>
              <w:pStyle w:val="TAC"/>
              <w:spacing w:before="20" w:after="20"/>
              <w:ind w:left="57" w:right="57"/>
              <w:jc w:val="left"/>
              <w:rPr>
                <w:rFonts w:cs="Arial"/>
                <w:sz w:val="20"/>
                <w:lang w:eastAsia="zh-CN"/>
              </w:rPr>
            </w:pPr>
          </w:p>
        </w:tc>
        <w:tc>
          <w:tcPr>
            <w:tcW w:w="1702" w:type="dxa"/>
            <w:tcBorders>
              <w:top w:val="single" w:sz="4" w:space="0" w:color="auto"/>
              <w:left w:val="single" w:sz="4" w:space="0" w:color="auto"/>
              <w:bottom w:val="single" w:sz="4" w:space="0" w:color="auto"/>
              <w:right w:val="single" w:sz="4" w:space="0" w:color="auto"/>
            </w:tcBorders>
          </w:tcPr>
          <w:p w14:paraId="0AA9E356" w14:textId="77777777" w:rsidR="005337D9" w:rsidRPr="008C114C" w:rsidRDefault="005337D9" w:rsidP="005337D9">
            <w:pPr>
              <w:pStyle w:val="TAC"/>
              <w:spacing w:before="20" w:after="20"/>
              <w:ind w:left="57" w:right="57"/>
              <w:jc w:val="left"/>
              <w:rPr>
                <w:rFonts w:cs="Arial"/>
                <w:sz w:val="20"/>
                <w:lang w:eastAsia="zh-CN"/>
              </w:rPr>
            </w:pPr>
          </w:p>
        </w:tc>
        <w:tc>
          <w:tcPr>
            <w:tcW w:w="6234" w:type="dxa"/>
            <w:tcBorders>
              <w:top w:val="single" w:sz="4" w:space="0" w:color="auto"/>
              <w:left w:val="single" w:sz="4" w:space="0" w:color="auto"/>
              <w:bottom w:val="single" w:sz="4" w:space="0" w:color="auto"/>
              <w:right w:val="single" w:sz="4" w:space="0" w:color="auto"/>
            </w:tcBorders>
          </w:tcPr>
          <w:p w14:paraId="328301E1" w14:textId="77777777" w:rsidR="005337D9" w:rsidRPr="008C114C" w:rsidRDefault="005337D9" w:rsidP="005337D9">
            <w:pPr>
              <w:pStyle w:val="TAC"/>
              <w:spacing w:before="20" w:after="20"/>
              <w:ind w:left="57" w:right="57"/>
              <w:jc w:val="left"/>
              <w:rPr>
                <w:rFonts w:cs="Arial"/>
                <w:sz w:val="20"/>
                <w:lang w:eastAsia="zh-CN"/>
              </w:rPr>
            </w:pPr>
          </w:p>
        </w:tc>
      </w:tr>
      <w:tr w:rsidR="005337D9" w:rsidRPr="008C114C" w14:paraId="3AB57D22" w14:textId="77777777" w:rsidTr="003151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ADCF9F" w14:textId="77777777" w:rsidR="005337D9" w:rsidRPr="008C114C" w:rsidRDefault="005337D9" w:rsidP="005337D9">
            <w:pPr>
              <w:pStyle w:val="TAC"/>
              <w:spacing w:before="20" w:after="20"/>
              <w:ind w:left="57" w:right="57"/>
              <w:jc w:val="left"/>
              <w:rPr>
                <w:rFonts w:cs="Arial"/>
                <w:sz w:val="20"/>
                <w:lang w:eastAsia="zh-CN"/>
              </w:rPr>
            </w:pPr>
          </w:p>
        </w:tc>
        <w:tc>
          <w:tcPr>
            <w:tcW w:w="1702" w:type="dxa"/>
            <w:tcBorders>
              <w:top w:val="single" w:sz="4" w:space="0" w:color="auto"/>
              <w:left w:val="single" w:sz="4" w:space="0" w:color="auto"/>
              <w:bottom w:val="single" w:sz="4" w:space="0" w:color="auto"/>
              <w:right w:val="single" w:sz="4" w:space="0" w:color="auto"/>
            </w:tcBorders>
          </w:tcPr>
          <w:p w14:paraId="1B02C029" w14:textId="77777777" w:rsidR="005337D9" w:rsidRPr="008C114C" w:rsidRDefault="005337D9" w:rsidP="005337D9">
            <w:pPr>
              <w:pStyle w:val="TAC"/>
              <w:spacing w:before="20" w:after="20"/>
              <w:ind w:left="57" w:right="57"/>
              <w:jc w:val="left"/>
              <w:rPr>
                <w:rFonts w:cs="Arial"/>
                <w:sz w:val="20"/>
                <w:lang w:eastAsia="zh-CN"/>
              </w:rPr>
            </w:pPr>
          </w:p>
        </w:tc>
        <w:tc>
          <w:tcPr>
            <w:tcW w:w="6234" w:type="dxa"/>
            <w:tcBorders>
              <w:top w:val="single" w:sz="4" w:space="0" w:color="auto"/>
              <w:left w:val="single" w:sz="4" w:space="0" w:color="auto"/>
              <w:bottom w:val="single" w:sz="4" w:space="0" w:color="auto"/>
              <w:right w:val="single" w:sz="4" w:space="0" w:color="auto"/>
            </w:tcBorders>
          </w:tcPr>
          <w:p w14:paraId="53929D9D" w14:textId="77777777" w:rsidR="005337D9" w:rsidRPr="008C114C" w:rsidRDefault="005337D9" w:rsidP="005337D9">
            <w:pPr>
              <w:pStyle w:val="TAC"/>
              <w:spacing w:before="20" w:after="20"/>
              <w:ind w:left="57" w:right="57"/>
              <w:jc w:val="left"/>
              <w:rPr>
                <w:rFonts w:cs="Arial"/>
                <w:sz w:val="20"/>
                <w:lang w:eastAsia="zh-CN"/>
              </w:rPr>
            </w:pPr>
          </w:p>
        </w:tc>
      </w:tr>
      <w:tr w:rsidR="005337D9" w:rsidRPr="008C114C" w14:paraId="5F81147A" w14:textId="77777777" w:rsidTr="003151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8E46CF" w14:textId="77777777" w:rsidR="005337D9" w:rsidRPr="008C114C" w:rsidRDefault="005337D9" w:rsidP="005337D9">
            <w:pPr>
              <w:pStyle w:val="TAC"/>
              <w:spacing w:before="20" w:after="20"/>
              <w:ind w:left="57" w:right="57"/>
              <w:jc w:val="left"/>
              <w:rPr>
                <w:rFonts w:cs="Arial"/>
                <w:sz w:val="20"/>
                <w:lang w:eastAsia="zh-CN"/>
              </w:rPr>
            </w:pPr>
          </w:p>
        </w:tc>
        <w:tc>
          <w:tcPr>
            <w:tcW w:w="1702" w:type="dxa"/>
            <w:tcBorders>
              <w:top w:val="single" w:sz="4" w:space="0" w:color="auto"/>
              <w:left w:val="single" w:sz="4" w:space="0" w:color="auto"/>
              <w:bottom w:val="single" w:sz="4" w:space="0" w:color="auto"/>
              <w:right w:val="single" w:sz="4" w:space="0" w:color="auto"/>
            </w:tcBorders>
          </w:tcPr>
          <w:p w14:paraId="703F5BA6" w14:textId="77777777" w:rsidR="005337D9" w:rsidRPr="008C114C" w:rsidRDefault="005337D9" w:rsidP="005337D9">
            <w:pPr>
              <w:pStyle w:val="TAC"/>
              <w:spacing w:before="20" w:after="20"/>
              <w:ind w:left="57" w:right="57"/>
              <w:jc w:val="left"/>
              <w:rPr>
                <w:rFonts w:cs="Arial"/>
                <w:sz w:val="20"/>
                <w:lang w:eastAsia="zh-CN"/>
              </w:rPr>
            </w:pPr>
          </w:p>
        </w:tc>
        <w:tc>
          <w:tcPr>
            <w:tcW w:w="6234" w:type="dxa"/>
            <w:tcBorders>
              <w:top w:val="single" w:sz="4" w:space="0" w:color="auto"/>
              <w:left w:val="single" w:sz="4" w:space="0" w:color="auto"/>
              <w:bottom w:val="single" w:sz="4" w:space="0" w:color="auto"/>
              <w:right w:val="single" w:sz="4" w:space="0" w:color="auto"/>
            </w:tcBorders>
          </w:tcPr>
          <w:p w14:paraId="49ABD116" w14:textId="77777777" w:rsidR="005337D9" w:rsidRPr="008C114C" w:rsidRDefault="005337D9" w:rsidP="005337D9">
            <w:pPr>
              <w:pStyle w:val="TAC"/>
              <w:spacing w:before="20" w:after="20"/>
              <w:ind w:left="57" w:right="57"/>
              <w:jc w:val="left"/>
              <w:rPr>
                <w:rFonts w:cs="Arial"/>
                <w:sz w:val="20"/>
                <w:lang w:eastAsia="zh-CN"/>
              </w:rPr>
            </w:pPr>
          </w:p>
        </w:tc>
      </w:tr>
      <w:tr w:rsidR="005337D9" w:rsidRPr="008C114C" w14:paraId="563DC394" w14:textId="77777777" w:rsidTr="003151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FB8434" w14:textId="77777777" w:rsidR="005337D9" w:rsidRPr="008C114C" w:rsidRDefault="005337D9" w:rsidP="005337D9">
            <w:pPr>
              <w:pStyle w:val="TAC"/>
              <w:spacing w:before="20" w:after="20"/>
              <w:ind w:left="57" w:right="57"/>
              <w:jc w:val="left"/>
              <w:rPr>
                <w:rFonts w:cs="Arial"/>
                <w:sz w:val="20"/>
                <w:lang w:eastAsia="zh-CN"/>
              </w:rPr>
            </w:pPr>
          </w:p>
        </w:tc>
        <w:tc>
          <w:tcPr>
            <w:tcW w:w="1702" w:type="dxa"/>
            <w:tcBorders>
              <w:top w:val="single" w:sz="4" w:space="0" w:color="auto"/>
              <w:left w:val="single" w:sz="4" w:space="0" w:color="auto"/>
              <w:bottom w:val="single" w:sz="4" w:space="0" w:color="auto"/>
              <w:right w:val="single" w:sz="4" w:space="0" w:color="auto"/>
            </w:tcBorders>
          </w:tcPr>
          <w:p w14:paraId="4D0BB0B5" w14:textId="77777777" w:rsidR="005337D9" w:rsidRPr="008C114C" w:rsidRDefault="005337D9" w:rsidP="005337D9">
            <w:pPr>
              <w:pStyle w:val="TAC"/>
              <w:spacing w:before="20" w:after="20"/>
              <w:ind w:left="57" w:right="57"/>
              <w:jc w:val="left"/>
              <w:rPr>
                <w:rFonts w:cs="Arial"/>
                <w:sz w:val="20"/>
                <w:lang w:eastAsia="zh-CN"/>
              </w:rPr>
            </w:pPr>
          </w:p>
        </w:tc>
        <w:tc>
          <w:tcPr>
            <w:tcW w:w="6234" w:type="dxa"/>
            <w:tcBorders>
              <w:top w:val="single" w:sz="4" w:space="0" w:color="auto"/>
              <w:left w:val="single" w:sz="4" w:space="0" w:color="auto"/>
              <w:bottom w:val="single" w:sz="4" w:space="0" w:color="auto"/>
              <w:right w:val="single" w:sz="4" w:space="0" w:color="auto"/>
            </w:tcBorders>
          </w:tcPr>
          <w:p w14:paraId="5486E64C" w14:textId="77777777" w:rsidR="005337D9" w:rsidRPr="008C114C" w:rsidRDefault="005337D9" w:rsidP="005337D9">
            <w:pPr>
              <w:pStyle w:val="TAC"/>
              <w:spacing w:before="20" w:after="20"/>
              <w:ind w:left="57" w:right="57"/>
              <w:jc w:val="left"/>
              <w:rPr>
                <w:rFonts w:cs="Arial"/>
                <w:sz w:val="20"/>
                <w:lang w:eastAsia="zh-CN"/>
              </w:rPr>
            </w:pPr>
          </w:p>
        </w:tc>
      </w:tr>
      <w:tr w:rsidR="005337D9" w:rsidRPr="008C114C" w14:paraId="1D8A56EB" w14:textId="77777777" w:rsidTr="003151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4FA08" w14:textId="77777777" w:rsidR="005337D9" w:rsidRPr="008C114C" w:rsidRDefault="005337D9" w:rsidP="005337D9">
            <w:pPr>
              <w:pStyle w:val="TAC"/>
              <w:spacing w:before="20" w:after="20"/>
              <w:ind w:left="57" w:right="57"/>
              <w:jc w:val="left"/>
              <w:rPr>
                <w:rFonts w:cs="Arial"/>
                <w:sz w:val="20"/>
                <w:lang w:eastAsia="zh-CN"/>
              </w:rPr>
            </w:pPr>
          </w:p>
        </w:tc>
        <w:tc>
          <w:tcPr>
            <w:tcW w:w="1702" w:type="dxa"/>
            <w:tcBorders>
              <w:top w:val="single" w:sz="4" w:space="0" w:color="auto"/>
              <w:left w:val="single" w:sz="4" w:space="0" w:color="auto"/>
              <w:bottom w:val="single" w:sz="4" w:space="0" w:color="auto"/>
              <w:right w:val="single" w:sz="4" w:space="0" w:color="auto"/>
            </w:tcBorders>
          </w:tcPr>
          <w:p w14:paraId="7A78C2A5" w14:textId="77777777" w:rsidR="005337D9" w:rsidRPr="008C114C" w:rsidRDefault="005337D9" w:rsidP="005337D9">
            <w:pPr>
              <w:pStyle w:val="TAC"/>
              <w:spacing w:before="20" w:after="20"/>
              <w:ind w:left="57" w:right="57"/>
              <w:jc w:val="left"/>
              <w:rPr>
                <w:rFonts w:cs="Arial"/>
                <w:sz w:val="20"/>
                <w:lang w:eastAsia="zh-CN"/>
              </w:rPr>
            </w:pPr>
          </w:p>
        </w:tc>
        <w:tc>
          <w:tcPr>
            <w:tcW w:w="6234" w:type="dxa"/>
            <w:tcBorders>
              <w:top w:val="single" w:sz="4" w:space="0" w:color="auto"/>
              <w:left w:val="single" w:sz="4" w:space="0" w:color="auto"/>
              <w:bottom w:val="single" w:sz="4" w:space="0" w:color="auto"/>
              <w:right w:val="single" w:sz="4" w:space="0" w:color="auto"/>
            </w:tcBorders>
          </w:tcPr>
          <w:p w14:paraId="05D0278F" w14:textId="77777777" w:rsidR="005337D9" w:rsidRPr="008C114C" w:rsidRDefault="005337D9" w:rsidP="005337D9">
            <w:pPr>
              <w:pStyle w:val="TAC"/>
              <w:spacing w:before="20" w:after="20"/>
              <w:ind w:left="57" w:right="57"/>
              <w:jc w:val="left"/>
              <w:rPr>
                <w:rFonts w:cs="Arial"/>
                <w:sz w:val="20"/>
                <w:lang w:eastAsia="zh-CN"/>
              </w:rPr>
            </w:pPr>
          </w:p>
        </w:tc>
      </w:tr>
      <w:tr w:rsidR="005337D9" w:rsidRPr="008C114C" w14:paraId="7F125658" w14:textId="77777777" w:rsidTr="003151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35312A" w14:textId="77777777" w:rsidR="005337D9" w:rsidRPr="008C114C" w:rsidRDefault="005337D9" w:rsidP="005337D9">
            <w:pPr>
              <w:pStyle w:val="TAC"/>
              <w:spacing w:before="20" w:after="20"/>
              <w:ind w:left="57" w:right="57"/>
              <w:jc w:val="left"/>
              <w:rPr>
                <w:rFonts w:cs="Arial"/>
                <w:sz w:val="20"/>
                <w:lang w:eastAsia="zh-CN"/>
              </w:rPr>
            </w:pPr>
          </w:p>
        </w:tc>
        <w:tc>
          <w:tcPr>
            <w:tcW w:w="1702" w:type="dxa"/>
            <w:tcBorders>
              <w:top w:val="single" w:sz="4" w:space="0" w:color="auto"/>
              <w:left w:val="single" w:sz="4" w:space="0" w:color="auto"/>
              <w:bottom w:val="single" w:sz="4" w:space="0" w:color="auto"/>
              <w:right w:val="single" w:sz="4" w:space="0" w:color="auto"/>
            </w:tcBorders>
          </w:tcPr>
          <w:p w14:paraId="16ABF027" w14:textId="77777777" w:rsidR="005337D9" w:rsidRPr="008C114C" w:rsidRDefault="005337D9" w:rsidP="005337D9">
            <w:pPr>
              <w:pStyle w:val="TAC"/>
              <w:spacing w:before="20" w:after="20"/>
              <w:ind w:left="57" w:right="57"/>
              <w:jc w:val="left"/>
              <w:rPr>
                <w:rFonts w:cs="Arial"/>
                <w:sz w:val="20"/>
                <w:lang w:eastAsia="zh-CN"/>
              </w:rPr>
            </w:pPr>
          </w:p>
        </w:tc>
        <w:tc>
          <w:tcPr>
            <w:tcW w:w="6234" w:type="dxa"/>
            <w:tcBorders>
              <w:top w:val="single" w:sz="4" w:space="0" w:color="auto"/>
              <w:left w:val="single" w:sz="4" w:space="0" w:color="auto"/>
              <w:bottom w:val="single" w:sz="4" w:space="0" w:color="auto"/>
              <w:right w:val="single" w:sz="4" w:space="0" w:color="auto"/>
            </w:tcBorders>
          </w:tcPr>
          <w:p w14:paraId="5D28BE1D" w14:textId="77777777" w:rsidR="005337D9" w:rsidRPr="008C114C" w:rsidRDefault="005337D9" w:rsidP="005337D9">
            <w:pPr>
              <w:pStyle w:val="TAC"/>
              <w:spacing w:before="20" w:after="20"/>
              <w:ind w:left="57" w:right="57"/>
              <w:jc w:val="left"/>
              <w:rPr>
                <w:rFonts w:cs="Arial"/>
                <w:sz w:val="20"/>
                <w:lang w:eastAsia="zh-CN"/>
              </w:rPr>
            </w:pPr>
          </w:p>
        </w:tc>
      </w:tr>
    </w:tbl>
    <w:p w14:paraId="7E37C706" w14:textId="77777777" w:rsidR="00102D86" w:rsidRDefault="00102D86" w:rsidP="00A209D6">
      <w:pPr>
        <w:rPr>
          <w:rFonts w:ascii="Arial" w:hAnsi="Arial" w:cs="Arial"/>
        </w:rPr>
      </w:pPr>
    </w:p>
    <w:p w14:paraId="4C6724AA" w14:textId="77777777" w:rsidR="00102D86" w:rsidRPr="007D622A" w:rsidRDefault="00102D86" w:rsidP="00102D86">
      <w:pPr>
        <w:rPr>
          <w:lang w:eastAsia="zh-CN"/>
        </w:rPr>
      </w:pPr>
    </w:p>
    <w:p w14:paraId="2BF66666" w14:textId="08F309AE" w:rsidR="00102D86" w:rsidRDefault="005E514E" w:rsidP="00102D86">
      <w:pPr>
        <w:pStyle w:val="Heading2"/>
        <w:ind w:left="0" w:firstLine="0"/>
        <w:rPr>
          <w:lang w:eastAsia="zh-CN"/>
        </w:rPr>
      </w:pPr>
      <w:r>
        <w:rPr>
          <w:lang w:eastAsia="zh-CN"/>
        </w:rPr>
        <w:t>3.8</w:t>
      </w:r>
      <w:r w:rsidR="00102D86">
        <w:rPr>
          <w:lang w:eastAsia="zh-CN"/>
        </w:rPr>
        <w:tab/>
      </w:r>
      <w:r>
        <w:rPr>
          <w:lang w:eastAsia="zh-CN"/>
        </w:rPr>
        <w:t>X802</w:t>
      </w:r>
      <w:r w:rsidR="00682657">
        <w:rPr>
          <w:lang w:eastAsia="zh-CN"/>
        </w:rPr>
        <w:t>, X804</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382"/>
        <w:gridCol w:w="2976"/>
        <w:gridCol w:w="4395"/>
      </w:tblGrid>
      <w:tr w:rsidR="00102D86" w:rsidRPr="008F68EE" w14:paraId="41280B25" w14:textId="77777777" w:rsidTr="00341C84">
        <w:trPr>
          <w:trHeight w:val="300"/>
        </w:trPr>
        <w:tc>
          <w:tcPr>
            <w:tcW w:w="740" w:type="dxa"/>
            <w:shd w:val="clear" w:color="auto" w:fill="auto"/>
            <w:noWrap/>
            <w:hideMark/>
          </w:tcPr>
          <w:p w14:paraId="26C32C53" w14:textId="77777777" w:rsidR="00102D86" w:rsidRPr="008F68EE" w:rsidRDefault="00102D86" w:rsidP="00341C84">
            <w:pPr>
              <w:spacing w:after="0"/>
              <w:rPr>
                <w:rFonts w:ascii="DengXian" w:eastAsia="DengXian" w:hAnsi="DengXian" w:cs="SimSun"/>
                <w:b/>
                <w:bCs/>
                <w:color w:val="000000"/>
                <w:sz w:val="18"/>
                <w:szCs w:val="22"/>
                <w:lang w:val="en-US" w:eastAsia="zh-CN"/>
              </w:rPr>
            </w:pPr>
            <w:r w:rsidRPr="008F68EE">
              <w:rPr>
                <w:rFonts w:ascii="DengXian" w:eastAsia="DengXian" w:hAnsi="DengXian" w:cs="SimSun" w:hint="eastAsia"/>
                <w:b/>
                <w:bCs/>
                <w:color w:val="000000"/>
                <w:sz w:val="18"/>
                <w:szCs w:val="22"/>
                <w:lang w:val="en-US" w:eastAsia="zh-CN"/>
              </w:rPr>
              <w:t>ID</w:t>
            </w:r>
          </w:p>
        </w:tc>
        <w:tc>
          <w:tcPr>
            <w:tcW w:w="1382" w:type="dxa"/>
            <w:shd w:val="clear" w:color="auto" w:fill="auto"/>
            <w:noWrap/>
            <w:hideMark/>
          </w:tcPr>
          <w:p w14:paraId="28883AC1" w14:textId="77777777" w:rsidR="00102D86" w:rsidRPr="008F68EE" w:rsidRDefault="00102D86" w:rsidP="00341C84">
            <w:pPr>
              <w:spacing w:after="0"/>
              <w:jc w:val="center"/>
              <w:rPr>
                <w:rFonts w:ascii="DengXian" w:eastAsia="DengXian" w:hAnsi="DengXian" w:cs="SimSun"/>
                <w:b/>
                <w:bCs/>
                <w:color w:val="000000"/>
                <w:sz w:val="18"/>
                <w:szCs w:val="22"/>
                <w:lang w:val="en-US" w:eastAsia="zh-CN"/>
              </w:rPr>
            </w:pPr>
            <w:proofErr w:type="spellStart"/>
            <w:r w:rsidRPr="008F68EE">
              <w:rPr>
                <w:rFonts w:ascii="DengXian" w:eastAsia="DengXian" w:hAnsi="DengXian" w:cs="SimSun" w:hint="eastAsia"/>
                <w:b/>
                <w:bCs/>
                <w:color w:val="000000"/>
                <w:sz w:val="18"/>
                <w:szCs w:val="22"/>
                <w:lang w:val="en-US" w:eastAsia="zh-CN"/>
              </w:rPr>
              <w:t>TDoc</w:t>
            </w:r>
            <w:proofErr w:type="spellEnd"/>
          </w:p>
        </w:tc>
        <w:tc>
          <w:tcPr>
            <w:tcW w:w="2976" w:type="dxa"/>
            <w:shd w:val="clear" w:color="auto" w:fill="auto"/>
            <w:hideMark/>
          </w:tcPr>
          <w:p w14:paraId="0D42C659" w14:textId="77777777" w:rsidR="00102D86" w:rsidRPr="008F68EE" w:rsidRDefault="00102D86" w:rsidP="00341C84">
            <w:pPr>
              <w:spacing w:after="0"/>
              <w:rPr>
                <w:rFonts w:ascii="DengXian" w:eastAsia="DengXian" w:hAnsi="DengXian" w:cs="SimSun"/>
                <w:b/>
                <w:bCs/>
                <w:color w:val="000000"/>
                <w:sz w:val="18"/>
                <w:szCs w:val="22"/>
                <w:lang w:val="en-US" w:eastAsia="zh-CN"/>
              </w:rPr>
            </w:pPr>
            <w:r w:rsidRPr="008F68EE">
              <w:rPr>
                <w:rFonts w:ascii="DengXian" w:eastAsia="DengXian" w:hAnsi="DengXian" w:cs="SimSun" w:hint="eastAsia"/>
                <w:b/>
                <w:bCs/>
                <w:color w:val="000000"/>
                <w:sz w:val="18"/>
                <w:szCs w:val="22"/>
                <w:lang w:val="en-US" w:eastAsia="zh-CN"/>
              </w:rPr>
              <w:t>Description</w:t>
            </w:r>
          </w:p>
        </w:tc>
        <w:tc>
          <w:tcPr>
            <w:tcW w:w="4395" w:type="dxa"/>
            <w:shd w:val="clear" w:color="auto" w:fill="auto"/>
            <w:hideMark/>
          </w:tcPr>
          <w:p w14:paraId="55BFFBB4" w14:textId="77777777" w:rsidR="00102D86" w:rsidRPr="008F68EE" w:rsidRDefault="00102D86" w:rsidP="00341C84">
            <w:pPr>
              <w:spacing w:after="0"/>
              <w:rPr>
                <w:rFonts w:ascii="DengXian" w:eastAsia="DengXian" w:hAnsi="DengXian" w:cs="SimSun"/>
                <w:b/>
                <w:bCs/>
                <w:color w:val="000000"/>
                <w:sz w:val="18"/>
                <w:szCs w:val="22"/>
                <w:lang w:val="en-US" w:eastAsia="zh-CN"/>
              </w:rPr>
            </w:pPr>
            <w:r w:rsidRPr="008F68EE">
              <w:rPr>
                <w:rFonts w:ascii="DengXian" w:eastAsia="DengXian" w:hAnsi="DengXian" w:cs="SimSun" w:hint="eastAsia"/>
                <w:b/>
                <w:bCs/>
                <w:color w:val="000000"/>
                <w:sz w:val="18"/>
                <w:szCs w:val="22"/>
                <w:lang w:val="en-US" w:eastAsia="zh-CN"/>
              </w:rPr>
              <w:t>Proposed Change</w:t>
            </w:r>
          </w:p>
        </w:tc>
      </w:tr>
      <w:tr w:rsidR="005E514E" w:rsidRPr="008F68EE" w14:paraId="37AC737F" w14:textId="77777777" w:rsidTr="00341C84">
        <w:trPr>
          <w:trHeight w:val="323"/>
        </w:trPr>
        <w:tc>
          <w:tcPr>
            <w:tcW w:w="740" w:type="dxa"/>
            <w:shd w:val="clear" w:color="auto" w:fill="auto"/>
            <w:noWrap/>
            <w:hideMark/>
          </w:tcPr>
          <w:p w14:paraId="384073B7" w14:textId="422AA718" w:rsidR="005E514E" w:rsidRPr="008F68EE" w:rsidRDefault="005E514E" w:rsidP="005E514E">
            <w:pPr>
              <w:spacing w:after="0"/>
              <w:rPr>
                <w:rFonts w:ascii="DengXian" w:eastAsia="DengXian" w:hAnsi="DengXian" w:cs="SimSun"/>
                <w:color w:val="000000"/>
                <w:sz w:val="18"/>
                <w:szCs w:val="22"/>
                <w:lang w:val="en-US" w:eastAsia="zh-CN"/>
              </w:rPr>
            </w:pPr>
            <w:r w:rsidRPr="008F68EE">
              <w:rPr>
                <w:rFonts w:ascii="DengXian" w:eastAsia="DengXian" w:hAnsi="DengXian" w:cs="SimSun" w:hint="eastAsia"/>
                <w:color w:val="000000"/>
                <w:sz w:val="18"/>
                <w:szCs w:val="22"/>
                <w:lang w:val="en-US" w:eastAsia="zh-CN"/>
              </w:rPr>
              <w:t>X802</w:t>
            </w:r>
          </w:p>
        </w:tc>
        <w:tc>
          <w:tcPr>
            <w:tcW w:w="1382" w:type="dxa"/>
            <w:shd w:val="clear" w:color="auto" w:fill="auto"/>
            <w:noWrap/>
            <w:hideMark/>
          </w:tcPr>
          <w:p w14:paraId="1BA41531" w14:textId="58921DD9" w:rsidR="005E514E" w:rsidRPr="008F68EE" w:rsidRDefault="00682657" w:rsidP="005E514E">
            <w:pPr>
              <w:spacing w:after="0"/>
              <w:jc w:val="center"/>
              <w:rPr>
                <w:rFonts w:ascii="DengXian" w:eastAsia="DengXian" w:hAnsi="DengXian" w:cs="SimSun"/>
                <w:color w:val="000000"/>
                <w:sz w:val="18"/>
                <w:szCs w:val="22"/>
                <w:lang w:val="en-US" w:eastAsia="zh-CN"/>
              </w:rPr>
            </w:pPr>
            <w:r w:rsidRPr="00682657">
              <w:rPr>
                <w:rFonts w:ascii="DengXian" w:eastAsia="DengXian" w:hAnsi="DengXian" w:cs="SimSun"/>
                <w:color w:val="000000"/>
                <w:sz w:val="18"/>
                <w:szCs w:val="22"/>
                <w:lang w:val="en-US" w:eastAsia="zh-CN"/>
              </w:rPr>
              <w:t>R2-2205365</w:t>
            </w:r>
          </w:p>
        </w:tc>
        <w:tc>
          <w:tcPr>
            <w:tcW w:w="2976" w:type="dxa"/>
            <w:shd w:val="clear" w:color="auto" w:fill="auto"/>
            <w:hideMark/>
          </w:tcPr>
          <w:p w14:paraId="00CDA6E3" w14:textId="43BEEC85" w:rsidR="005E514E" w:rsidRPr="008F68EE" w:rsidRDefault="005E514E" w:rsidP="005E514E">
            <w:pPr>
              <w:spacing w:after="0"/>
              <w:rPr>
                <w:rFonts w:ascii="DengXian" w:eastAsia="DengXian" w:hAnsi="DengXian" w:cs="SimSun"/>
                <w:color w:val="000000"/>
                <w:sz w:val="18"/>
                <w:szCs w:val="22"/>
                <w:lang w:val="en-US" w:eastAsia="zh-CN"/>
              </w:rPr>
            </w:pPr>
            <w:r w:rsidRPr="008F68EE">
              <w:rPr>
                <w:rFonts w:ascii="DengXian" w:eastAsia="DengXian" w:hAnsi="DengXian" w:cs="SimSun" w:hint="eastAsia"/>
                <w:color w:val="000000"/>
                <w:sz w:val="18"/>
                <w:szCs w:val="22"/>
                <w:lang w:val="en-US" w:eastAsia="zh-CN"/>
              </w:rPr>
              <w:t>The applicable RACH configuration of this parameter is still under discussion.</w:t>
            </w:r>
          </w:p>
        </w:tc>
        <w:tc>
          <w:tcPr>
            <w:tcW w:w="4395" w:type="dxa"/>
            <w:shd w:val="clear" w:color="auto" w:fill="auto"/>
            <w:hideMark/>
          </w:tcPr>
          <w:p w14:paraId="6C87FAC6" w14:textId="0B228E7B" w:rsidR="005E514E" w:rsidRPr="008F68EE" w:rsidRDefault="005E514E" w:rsidP="005E514E">
            <w:pPr>
              <w:spacing w:after="0"/>
              <w:rPr>
                <w:rFonts w:ascii="DengXian" w:eastAsia="DengXian" w:hAnsi="DengXian" w:cs="SimSun"/>
                <w:color w:val="000000"/>
                <w:sz w:val="18"/>
                <w:szCs w:val="22"/>
                <w:lang w:val="en-US" w:eastAsia="zh-CN"/>
              </w:rPr>
            </w:pPr>
            <w:r w:rsidRPr="008F68EE">
              <w:rPr>
                <w:rFonts w:ascii="DengXian" w:eastAsia="DengXian" w:hAnsi="DengXian" w:cs="SimSun" w:hint="eastAsia"/>
                <w:color w:val="000000"/>
                <w:sz w:val="18"/>
                <w:szCs w:val="22"/>
                <w:lang w:val="en-US" w:eastAsia="zh-CN"/>
              </w:rPr>
              <w:t>Problem: We can note that parameters in RACH-</w:t>
            </w:r>
            <w:proofErr w:type="spellStart"/>
            <w:r w:rsidRPr="008F68EE">
              <w:rPr>
                <w:rFonts w:ascii="DengXian" w:eastAsia="DengXian" w:hAnsi="DengXian" w:cs="SimSun" w:hint="eastAsia"/>
                <w:color w:val="000000"/>
                <w:sz w:val="18"/>
                <w:szCs w:val="22"/>
                <w:lang w:val="en-US" w:eastAsia="zh-CN"/>
              </w:rPr>
              <w:t>configCommon</w:t>
            </w:r>
            <w:proofErr w:type="spellEnd"/>
            <w:r w:rsidRPr="008F68EE">
              <w:rPr>
                <w:rFonts w:ascii="DengXian" w:eastAsia="DengXian" w:hAnsi="DengXian" w:cs="SimSun" w:hint="eastAsia"/>
                <w:color w:val="000000"/>
                <w:sz w:val="18"/>
                <w:szCs w:val="22"/>
                <w:lang w:val="en-US" w:eastAsia="zh-CN"/>
              </w:rPr>
              <w:t xml:space="preserve"> can also be reused to apply for AdditionalRACH-ConfigCommon-r17( including the slice-specific RACH configuration), which means that the ra-PrioritzationForSlicing-r17 can be applied for legacy 4-step RACH configuration and 4-step slice-specific RACH configuration. However, in last meeting, RAN slicing only agreed that this parameter can work with RACH partition independently, but how to work is still under discussion, in other words, we have not decided this </w:t>
            </w:r>
            <w:proofErr w:type="spellStart"/>
            <w:r w:rsidRPr="008F68EE">
              <w:rPr>
                <w:rFonts w:ascii="DengXian" w:eastAsia="DengXian" w:hAnsi="DengXian" w:cs="SimSun" w:hint="eastAsia"/>
                <w:color w:val="000000"/>
                <w:sz w:val="18"/>
                <w:szCs w:val="22"/>
                <w:lang w:val="en-US" w:eastAsia="zh-CN"/>
              </w:rPr>
              <w:t>parametes</w:t>
            </w:r>
            <w:proofErr w:type="spellEnd"/>
            <w:r w:rsidRPr="008F68EE">
              <w:rPr>
                <w:rFonts w:ascii="DengXian" w:eastAsia="DengXian" w:hAnsi="DengXian" w:cs="SimSun" w:hint="eastAsia"/>
                <w:color w:val="000000"/>
                <w:sz w:val="18"/>
                <w:szCs w:val="22"/>
                <w:lang w:val="en-US" w:eastAsia="zh-CN"/>
              </w:rPr>
              <w:t xml:space="preserve"> can be applied for legacy RACH configuration or slice-specific RACH configuration or both.   Solution: Add an Editor’Note as follows: Editor’Note: FFS on which RACH configuration (</w:t>
            </w:r>
            <w:proofErr w:type="gramStart"/>
            <w:r w:rsidRPr="008F68EE">
              <w:rPr>
                <w:rFonts w:ascii="DengXian" w:eastAsia="DengXian" w:hAnsi="DengXian" w:cs="SimSun" w:hint="eastAsia"/>
                <w:color w:val="000000"/>
                <w:sz w:val="18"/>
                <w:szCs w:val="22"/>
                <w:lang w:val="en-US" w:eastAsia="zh-CN"/>
              </w:rPr>
              <w:t>i.e.</w:t>
            </w:r>
            <w:proofErr w:type="gramEnd"/>
            <w:r w:rsidRPr="008F68EE">
              <w:rPr>
                <w:rFonts w:ascii="DengXian" w:eastAsia="DengXian" w:hAnsi="DengXian" w:cs="SimSun" w:hint="eastAsia"/>
                <w:color w:val="000000"/>
                <w:sz w:val="18"/>
                <w:szCs w:val="22"/>
                <w:lang w:val="en-US" w:eastAsia="zh-CN"/>
              </w:rPr>
              <w:t xml:space="preserve"> legacy RACH configuration or slice-specific RACH configuration or both) the ra-</w:t>
            </w:r>
            <w:proofErr w:type="spellStart"/>
            <w:r w:rsidRPr="008F68EE">
              <w:rPr>
                <w:rFonts w:ascii="DengXian" w:eastAsia="DengXian" w:hAnsi="DengXian" w:cs="SimSun" w:hint="eastAsia"/>
                <w:color w:val="000000"/>
                <w:sz w:val="18"/>
                <w:szCs w:val="22"/>
                <w:lang w:val="en-US" w:eastAsia="zh-CN"/>
              </w:rPr>
              <w:t>PrioritizationForSlicing</w:t>
            </w:r>
            <w:proofErr w:type="spellEnd"/>
            <w:r w:rsidRPr="008F68EE">
              <w:rPr>
                <w:rFonts w:ascii="DengXian" w:eastAsia="DengXian" w:hAnsi="DengXian" w:cs="SimSun" w:hint="eastAsia"/>
                <w:color w:val="000000"/>
                <w:sz w:val="18"/>
                <w:szCs w:val="22"/>
                <w:lang w:val="en-US" w:eastAsia="zh-CN"/>
              </w:rPr>
              <w:t xml:space="preserve"> can be applied for.</w:t>
            </w:r>
          </w:p>
        </w:tc>
      </w:tr>
      <w:tr w:rsidR="00682657" w:rsidRPr="008F68EE" w14:paraId="259181F3" w14:textId="77777777" w:rsidTr="00341C84">
        <w:trPr>
          <w:trHeight w:val="323"/>
        </w:trPr>
        <w:tc>
          <w:tcPr>
            <w:tcW w:w="740" w:type="dxa"/>
            <w:shd w:val="clear" w:color="auto" w:fill="auto"/>
            <w:noWrap/>
          </w:tcPr>
          <w:p w14:paraId="34F3F422" w14:textId="623793AB" w:rsidR="00682657" w:rsidRPr="008F68EE" w:rsidRDefault="00682657" w:rsidP="00682657">
            <w:pPr>
              <w:spacing w:after="0"/>
              <w:rPr>
                <w:rFonts w:ascii="DengXian" w:eastAsia="DengXian" w:hAnsi="DengXian" w:cs="SimSun"/>
                <w:color w:val="000000"/>
                <w:sz w:val="18"/>
                <w:szCs w:val="22"/>
                <w:lang w:val="en-US" w:eastAsia="zh-CN"/>
              </w:rPr>
            </w:pPr>
            <w:r w:rsidRPr="008F68EE">
              <w:rPr>
                <w:rFonts w:ascii="DengXian" w:eastAsia="DengXian" w:hAnsi="DengXian" w:cs="SimSun" w:hint="eastAsia"/>
                <w:color w:val="000000"/>
                <w:sz w:val="18"/>
                <w:szCs w:val="22"/>
                <w:lang w:val="en-US" w:eastAsia="zh-CN"/>
              </w:rPr>
              <w:t>X804</w:t>
            </w:r>
          </w:p>
        </w:tc>
        <w:tc>
          <w:tcPr>
            <w:tcW w:w="1382" w:type="dxa"/>
            <w:shd w:val="clear" w:color="auto" w:fill="auto"/>
            <w:noWrap/>
          </w:tcPr>
          <w:p w14:paraId="0DE995F8" w14:textId="511948EB" w:rsidR="00682657" w:rsidRPr="00682657" w:rsidRDefault="00682657" w:rsidP="00682657">
            <w:pPr>
              <w:spacing w:after="0"/>
              <w:jc w:val="center"/>
              <w:rPr>
                <w:rFonts w:ascii="DengXian" w:eastAsia="DengXian" w:hAnsi="DengXian" w:cs="SimSun"/>
                <w:color w:val="000000"/>
                <w:sz w:val="18"/>
                <w:szCs w:val="22"/>
                <w:lang w:val="en-US" w:eastAsia="zh-CN"/>
              </w:rPr>
            </w:pPr>
            <w:r w:rsidRPr="00682657">
              <w:rPr>
                <w:rFonts w:ascii="DengXian" w:eastAsia="DengXian" w:hAnsi="DengXian" w:cs="SimSun"/>
                <w:color w:val="000000"/>
                <w:sz w:val="18"/>
                <w:szCs w:val="22"/>
                <w:lang w:val="en-US" w:eastAsia="zh-CN"/>
              </w:rPr>
              <w:t>R2-2205365</w:t>
            </w:r>
          </w:p>
        </w:tc>
        <w:tc>
          <w:tcPr>
            <w:tcW w:w="2976" w:type="dxa"/>
            <w:shd w:val="clear" w:color="auto" w:fill="auto"/>
          </w:tcPr>
          <w:p w14:paraId="552B07DC" w14:textId="05613475" w:rsidR="00682657" w:rsidRPr="008F68EE" w:rsidRDefault="00682657" w:rsidP="00682657">
            <w:pPr>
              <w:spacing w:after="0"/>
              <w:rPr>
                <w:rFonts w:ascii="DengXian" w:eastAsia="DengXian" w:hAnsi="DengXian" w:cs="SimSun"/>
                <w:color w:val="000000"/>
                <w:sz w:val="18"/>
                <w:szCs w:val="22"/>
                <w:lang w:val="en-US" w:eastAsia="zh-CN"/>
              </w:rPr>
            </w:pPr>
            <w:r w:rsidRPr="008F68EE">
              <w:rPr>
                <w:rFonts w:ascii="DengXian" w:eastAsia="DengXian" w:hAnsi="DengXian" w:cs="SimSun" w:hint="eastAsia"/>
                <w:color w:val="000000"/>
                <w:sz w:val="18"/>
                <w:szCs w:val="22"/>
                <w:lang w:val="en-US" w:eastAsia="zh-CN"/>
              </w:rPr>
              <w:t>The applicable RACH configuration of this parameter is still under discussion.</w:t>
            </w:r>
          </w:p>
        </w:tc>
        <w:tc>
          <w:tcPr>
            <w:tcW w:w="4395" w:type="dxa"/>
            <w:shd w:val="clear" w:color="auto" w:fill="auto"/>
          </w:tcPr>
          <w:p w14:paraId="6ED968AC" w14:textId="7D262C7D" w:rsidR="00682657" w:rsidRPr="008F68EE" w:rsidRDefault="00682657" w:rsidP="00682657">
            <w:pPr>
              <w:spacing w:after="0"/>
              <w:rPr>
                <w:rFonts w:ascii="DengXian" w:eastAsia="DengXian" w:hAnsi="DengXian" w:cs="SimSun"/>
                <w:color w:val="000000"/>
                <w:sz w:val="18"/>
                <w:szCs w:val="22"/>
                <w:lang w:val="en-US" w:eastAsia="zh-CN"/>
              </w:rPr>
            </w:pPr>
            <w:r w:rsidRPr="008F68EE">
              <w:rPr>
                <w:rFonts w:ascii="DengXian" w:eastAsia="DengXian" w:hAnsi="DengXian" w:cs="SimSun" w:hint="eastAsia"/>
                <w:color w:val="000000"/>
                <w:sz w:val="18"/>
                <w:szCs w:val="22"/>
                <w:lang w:val="en-US" w:eastAsia="zh-CN"/>
              </w:rPr>
              <w:t>Problem: We can note that parameters in RACH-</w:t>
            </w:r>
            <w:proofErr w:type="spellStart"/>
            <w:r w:rsidRPr="008F68EE">
              <w:rPr>
                <w:rFonts w:ascii="DengXian" w:eastAsia="DengXian" w:hAnsi="DengXian" w:cs="SimSun" w:hint="eastAsia"/>
                <w:color w:val="000000"/>
                <w:sz w:val="18"/>
                <w:szCs w:val="22"/>
                <w:lang w:val="en-US" w:eastAsia="zh-CN"/>
              </w:rPr>
              <w:t>configCommonTwoStepRA</w:t>
            </w:r>
            <w:proofErr w:type="spellEnd"/>
            <w:r w:rsidRPr="008F68EE">
              <w:rPr>
                <w:rFonts w:ascii="DengXian" w:eastAsia="DengXian" w:hAnsi="DengXian" w:cs="SimSun" w:hint="eastAsia"/>
                <w:color w:val="000000"/>
                <w:sz w:val="18"/>
                <w:szCs w:val="22"/>
                <w:lang w:val="en-US" w:eastAsia="zh-CN"/>
              </w:rPr>
              <w:t xml:space="preserve"> can also be reused to apply for AdditionalRACH-ConfigCommon-r17( including the slice-specific RACH configuration), which means that the ra-PrioritzationForSlicing-r17 can be applied for legacy 2-step RACH configuration and 2-step slice-specific RACH configuration. However, in last meeting, RAN slicing only agreed </w:t>
            </w:r>
            <w:r w:rsidRPr="008F68EE">
              <w:rPr>
                <w:rFonts w:ascii="DengXian" w:eastAsia="DengXian" w:hAnsi="DengXian" w:cs="SimSun" w:hint="eastAsia"/>
                <w:color w:val="000000"/>
                <w:sz w:val="18"/>
                <w:szCs w:val="22"/>
                <w:lang w:val="en-US" w:eastAsia="zh-CN"/>
              </w:rPr>
              <w:lastRenderedPageBreak/>
              <w:t xml:space="preserve">that this parameter can work with RACH partition independently, but how to work is still under discussion, in other words, we have not decided this </w:t>
            </w:r>
            <w:proofErr w:type="spellStart"/>
            <w:r w:rsidRPr="008F68EE">
              <w:rPr>
                <w:rFonts w:ascii="DengXian" w:eastAsia="DengXian" w:hAnsi="DengXian" w:cs="SimSun" w:hint="eastAsia"/>
                <w:color w:val="000000"/>
                <w:sz w:val="18"/>
                <w:szCs w:val="22"/>
                <w:lang w:val="en-US" w:eastAsia="zh-CN"/>
              </w:rPr>
              <w:t>parametes</w:t>
            </w:r>
            <w:proofErr w:type="spellEnd"/>
            <w:r w:rsidRPr="008F68EE">
              <w:rPr>
                <w:rFonts w:ascii="DengXian" w:eastAsia="DengXian" w:hAnsi="DengXian" w:cs="SimSun" w:hint="eastAsia"/>
                <w:color w:val="000000"/>
                <w:sz w:val="18"/>
                <w:szCs w:val="22"/>
                <w:lang w:val="en-US" w:eastAsia="zh-CN"/>
              </w:rPr>
              <w:t xml:space="preserve"> can be applied for legacy RACH configuration or slice-specific RACH configuration or both.   Solution: Add an Editor’Note as follows: Editor’Note: FFS on which RACH configuration (</w:t>
            </w:r>
            <w:proofErr w:type="gramStart"/>
            <w:r w:rsidRPr="008F68EE">
              <w:rPr>
                <w:rFonts w:ascii="DengXian" w:eastAsia="DengXian" w:hAnsi="DengXian" w:cs="SimSun" w:hint="eastAsia"/>
                <w:color w:val="000000"/>
                <w:sz w:val="18"/>
                <w:szCs w:val="22"/>
                <w:lang w:val="en-US" w:eastAsia="zh-CN"/>
              </w:rPr>
              <w:t>i.e.</w:t>
            </w:r>
            <w:proofErr w:type="gramEnd"/>
            <w:r w:rsidRPr="008F68EE">
              <w:rPr>
                <w:rFonts w:ascii="DengXian" w:eastAsia="DengXian" w:hAnsi="DengXian" w:cs="SimSun" w:hint="eastAsia"/>
                <w:color w:val="000000"/>
                <w:sz w:val="18"/>
                <w:szCs w:val="22"/>
                <w:lang w:val="en-US" w:eastAsia="zh-CN"/>
              </w:rPr>
              <w:t xml:space="preserve"> legacy RACH configuration or slice-specific RACH configuration or both) the ra-</w:t>
            </w:r>
            <w:proofErr w:type="spellStart"/>
            <w:r w:rsidRPr="008F68EE">
              <w:rPr>
                <w:rFonts w:ascii="DengXian" w:eastAsia="DengXian" w:hAnsi="DengXian" w:cs="SimSun" w:hint="eastAsia"/>
                <w:color w:val="000000"/>
                <w:sz w:val="18"/>
                <w:szCs w:val="22"/>
                <w:lang w:val="en-US" w:eastAsia="zh-CN"/>
              </w:rPr>
              <w:t>PrioritizationForSlicing</w:t>
            </w:r>
            <w:proofErr w:type="spellEnd"/>
            <w:r w:rsidRPr="008F68EE">
              <w:rPr>
                <w:rFonts w:ascii="DengXian" w:eastAsia="DengXian" w:hAnsi="DengXian" w:cs="SimSun" w:hint="eastAsia"/>
                <w:color w:val="000000"/>
                <w:sz w:val="18"/>
                <w:szCs w:val="22"/>
                <w:lang w:val="en-US" w:eastAsia="zh-CN"/>
              </w:rPr>
              <w:t xml:space="preserve"> can be applied for.</w:t>
            </w:r>
          </w:p>
        </w:tc>
      </w:tr>
    </w:tbl>
    <w:p w14:paraId="6DD78E00" w14:textId="77777777" w:rsidR="00102D86" w:rsidRDefault="00102D86" w:rsidP="00102D86">
      <w:pPr>
        <w:rPr>
          <w:rFonts w:ascii="Arial" w:hAnsi="Arial" w:cs="Arial"/>
        </w:rPr>
      </w:pPr>
    </w:p>
    <w:p w14:paraId="7F03B090" w14:textId="5789C05F" w:rsidR="007979D0" w:rsidRDefault="007979D0" w:rsidP="00102D86">
      <w:pPr>
        <w:rPr>
          <w:rFonts w:ascii="Arial" w:hAnsi="Arial" w:cs="Arial"/>
          <w:lang w:eastAsia="zh-CN"/>
        </w:rPr>
      </w:pPr>
      <w:r>
        <w:rPr>
          <w:rFonts w:ascii="Arial" w:hAnsi="Arial" w:cs="Arial" w:hint="eastAsia"/>
          <w:lang w:eastAsia="zh-CN"/>
        </w:rPr>
        <w:t>S</w:t>
      </w:r>
      <w:r>
        <w:rPr>
          <w:rFonts w:ascii="Arial" w:hAnsi="Arial" w:cs="Arial"/>
          <w:lang w:eastAsia="zh-CN"/>
        </w:rPr>
        <w:t xml:space="preserve">ince the </w:t>
      </w:r>
      <w:proofErr w:type="spellStart"/>
      <w:r>
        <w:rPr>
          <w:rFonts w:ascii="Arial" w:hAnsi="Arial" w:cs="Arial"/>
          <w:lang w:eastAsia="zh-CN"/>
        </w:rPr>
        <w:t>Tdoc</w:t>
      </w:r>
      <w:proofErr w:type="spellEnd"/>
      <w:r>
        <w:rPr>
          <w:rFonts w:ascii="Arial" w:hAnsi="Arial" w:cs="Arial"/>
          <w:lang w:eastAsia="zh-CN"/>
        </w:rPr>
        <w:t xml:space="preserve"> R2-2205365 is for RILs X802 and X804, it is proposed to discuss the following proposals:</w:t>
      </w:r>
    </w:p>
    <w:p w14:paraId="458809EE" w14:textId="77777777" w:rsidR="007979D0" w:rsidRPr="001E1710" w:rsidRDefault="007979D0" w:rsidP="007979D0">
      <w:pPr>
        <w:rPr>
          <w:b/>
          <w:szCs w:val="22"/>
          <w:lang w:val="en-US"/>
        </w:rPr>
      </w:pPr>
      <w:r w:rsidRPr="001E1710">
        <w:rPr>
          <w:b/>
          <w:szCs w:val="22"/>
          <w:lang w:val="en-US"/>
        </w:rPr>
        <w:t>Proposal 1: As baseline, the slice-specific RA prioritization parameters can be applied for the legacy RACH resource without associated with any feature combination.</w:t>
      </w:r>
    </w:p>
    <w:p w14:paraId="0EF1B692" w14:textId="68553D46" w:rsidR="007979D0" w:rsidRPr="00162768" w:rsidRDefault="007979D0" w:rsidP="007979D0">
      <w:pPr>
        <w:rPr>
          <w:b/>
          <w:szCs w:val="22"/>
          <w:lang w:val="en-US"/>
        </w:rPr>
      </w:pPr>
      <w:r>
        <w:rPr>
          <w:rFonts w:hint="eastAsia"/>
          <w:b/>
          <w:szCs w:val="22"/>
          <w:lang w:val="en-US"/>
        </w:rPr>
        <w:t>Proposal</w:t>
      </w:r>
      <w:r>
        <w:rPr>
          <w:b/>
          <w:szCs w:val="22"/>
          <w:lang w:val="en-US"/>
        </w:rPr>
        <w:t xml:space="preserve"> 2</w:t>
      </w:r>
      <w:r w:rsidR="003F6CB8">
        <w:rPr>
          <w:b/>
          <w:szCs w:val="22"/>
          <w:lang w:val="en-US"/>
        </w:rPr>
        <w:t xml:space="preserve">: </w:t>
      </w:r>
      <w:r>
        <w:rPr>
          <w:rFonts w:hint="eastAsia"/>
          <w:b/>
          <w:szCs w:val="22"/>
          <w:lang w:val="en-US"/>
        </w:rPr>
        <w:t>T</w:t>
      </w:r>
      <w:r w:rsidRPr="00D84058">
        <w:rPr>
          <w:b/>
          <w:szCs w:val="22"/>
          <w:lang w:val="en-US"/>
        </w:rPr>
        <w:t xml:space="preserve">he necessary to configure </w:t>
      </w:r>
      <w:r>
        <w:rPr>
          <w:b/>
          <w:szCs w:val="22"/>
          <w:lang w:val="en-US"/>
        </w:rPr>
        <w:t xml:space="preserve">the additional slice-specific </w:t>
      </w:r>
      <w:r w:rsidRPr="00D84058">
        <w:rPr>
          <w:b/>
          <w:szCs w:val="22"/>
          <w:lang w:val="en-US"/>
        </w:rPr>
        <w:t>RA prioritization parameters</w:t>
      </w:r>
      <w:r>
        <w:rPr>
          <w:b/>
          <w:szCs w:val="22"/>
          <w:lang w:val="en-US"/>
        </w:rPr>
        <w:t xml:space="preserve"> o</w:t>
      </w:r>
      <w:r w:rsidRPr="009A63CD">
        <w:rPr>
          <w:b/>
          <w:szCs w:val="22"/>
          <w:lang w:val="en-US"/>
        </w:rPr>
        <w:t xml:space="preserve">n the basis of </w:t>
      </w:r>
      <w:r>
        <w:rPr>
          <w:b/>
          <w:szCs w:val="22"/>
          <w:lang w:val="en-US"/>
        </w:rPr>
        <w:t xml:space="preserve">slice-specific </w:t>
      </w:r>
      <w:r w:rsidRPr="00D84058">
        <w:rPr>
          <w:b/>
          <w:szCs w:val="22"/>
          <w:lang w:val="en-US"/>
        </w:rPr>
        <w:t xml:space="preserve">RACH resource needs to be further </w:t>
      </w:r>
      <w:r>
        <w:rPr>
          <w:b/>
          <w:szCs w:val="22"/>
          <w:lang w:val="en-US"/>
        </w:rPr>
        <w:t>confirmed</w:t>
      </w:r>
      <w:r w:rsidRPr="00D84058">
        <w:rPr>
          <w:b/>
          <w:szCs w:val="22"/>
          <w:lang w:val="en-US"/>
        </w:rPr>
        <w:t>.</w:t>
      </w:r>
      <w:r>
        <w:rPr>
          <w:b/>
          <w:szCs w:val="22"/>
          <w:lang w:val="en-US"/>
        </w:rPr>
        <w:t xml:space="preserve"> </w:t>
      </w:r>
    </w:p>
    <w:p w14:paraId="69F5C0F9" w14:textId="77777777" w:rsidR="007979D0" w:rsidRDefault="007979D0" w:rsidP="007979D0">
      <w:pPr>
        <w:rPr>
          <w:b/>
          <w:szCs w:val="22"/>
          <w:lang w:val="en-US"/>
        </w:rPr>
      </w:pPr>
      <w:r>
        <w:rPr>
          <w:b/>
          <w:szCs w:val="22"/>
          <w:lang w:val="en-US"/>
        </w:rPr>
        <w:t xml:space="preserve">Proposal 3: Considering the payload size of SIB1, the additional slice-specific RA prioritization parameters on the basis of slice-specific RACH resource should be avoided if there is not too </w:t>
      </w:r>
      <w:proofErr w:type="gramStart"/>
      <w:r>
        <w:rPr>
          <w:b/>
          <w:szCs w:val="22"/>
          <w:lang w:val="en-US"/>
        </w:rPr>
        <w:t>much</w:t>
      </w:r>
      <w:proofErr w:type="gramEnd"/>
      <w:r>
        <w:rPr>
          <w:b/>
          <w:szCs w:val="22"/>
          <w:lang w:val="en-US"/>
        </w:rPr>
        <w:t xml:space="preserve"> benefits.</w:t>
      </w:r>
    </w:p>
    <w:p w14:paraId="4B9984BD" w14:textId="13F90AAB" w:rsidR="007979D0" w:rsidRDefault="007979D0" w:rsidP="007979D0">
      <w:pPr>
        <w:rPr>
          <w:rFonts w:ascii="Arial" w:hAnsi="Arial" w:cs="Arial"/>
        </w:rPr>
      </w:pPr>
      <w:r>
        <w:rPr>
          <w:rFonts w:hint="eastAsia"/>
          <w:b/>
          <w:szCs w:val="22"/>
          <w:lang w:val="en-US"/>
        </w:rPr>
        <w:t>Pro</w:t>
      </w:r>
      <w:r>
        <w:rPr>
          <w:b/>
          <w:szCs w:val="22"/>
          <w:lang w:val="en-US"/>
        </w:rPr>
        <w:t xml:space="preserve">posal 4: There is no need to configure the </w:t>
      </w:r>
      <w:r w:rsidRPr="00F609E2">
        <w:rPr>
          <w:b/>
          <w:szCs w:val="22"/>
          <w:lang w:val="en-US"/>
        </w:rPr>
        <w:t xml:space="preserve">slice-specific </w:t>
      </w:r>
      <w:r>
        <w:rPr>
          <w:b/>
          <w:szCs w:val="22"/>
          <w:lang w:val="en-US"/>
        </w:rPr>
        <w:t>RA prioritization parameters</w:t>
      </w:r>
      <w:r w:rsidRPr="00F609E2">
        <w:rPr>
          <w:b/>
          <w:szCs w:val="22"/>
          <w:lang w:val="en-US"/>
        </w:rPr>
        <w:t xml:space="preserve"> </w:t>
      </w:r>
      <w:r>
        <w:rPr>
          <w:b/>
          <w:szCs w:val="22"/>
          <w:lang w:val="en-US"/>
        </w:rPr>
        <w:t>with f</w:t>
      </w:r>
      <w:r w:rsidRPr="00F609E2">
        <w:rPr>
          <w:b/>
          <w:szCs w:val="22"/>
          <w:lang w:val="en-US"/>
        </w:rPr>
        <w:t>eature combination specific RACH resource</w:t>
      </w:r>
      <w:r>
        <w:rPr>
          <w:b/>
          <w:szCs w:val="22"/>
          <w:lang w:val="en-US"/>
        </w:rPr>
        <w:t xml:space="preserve"> without the same slice group info.</w:t>
      </w:r>
    </w:p>
    <w:p w14:paraId="5B862D63" w14:textId="77777777" w:rsidR="007979D0" w:rsidRPr="008C114C" w:rsidRDefault="007979D0" w:rsidP="00102D86">
      <w:pPr>
        <w:rPr>
          <w:rFonts w:ascii="Arial" w:hAnsi="Arial" w:cs="Arial"/>
        </w:rPr>
      </w:pPr>
    </w:p>
    <w:p w14:paraId="016F7F0E" w14:textId="630731BF" w:rsidR="00102D86" w:rsidRPr="005421E1" w:rsidRDefault="005E514E" w:rsidP="00102D86">
      <w:pPr>
        <w:rPr>
          <w:rFonts w:ascii="Arial" w:hAnsi="Arial" w:cs="Arial"/>
          <w:b/>
        </w:rPr>
      </w:pPr>
      <w:r>
        <w:rPr>
          <w:rFonts w:ascii="Arial" w:hAnsi="Arial" w:cs="Arial"/>
          <w:b/>
          <w:bCs/>
        </w:rPr>
        <w:t>Question 8</w:t>
      </w:r>
      <w:r w:rsidR="00102D86" w:rsidRPr="005421E1">
        <w:rPr>
          <w:rFonts w:ascii="Arial" w:hAnsi="Arial" w:cs="Arial"/>
          <w:b/>
        </w:rPr>
        <w:t xml:space="preserve">: </w:t>
      </w:r>
      <w:r w:rsidR="007979D0">
        <w:rPr>
          <w:rFonts w:ascii="Arial" w:hAnsi="Arial" w:cs="Arial"/>
          <w:b/>
        </w:rPr>
        <w:t>For the RILs X802 and X804, do</w:t>
      </w:r>
      <w:r w:rsidR="00102D86" w:rsidRPr="005421E1">
        <w:rPr>
          <w:rFonts w:ascii="Arial" w:hAnsi="Arial" w:cs="Arial"/>
          <w:b/>
        </w:rPr>
        <w:t xml:space="preserve"> companies agree with</w:t>
      </w:r>
      <w:r w:rsidR="00102D86">
        <w:rPr>
          <w:rFonts w:ascii="Arial" w:hAnsi="Arial" w:cs="Arial"/>
          <w:b/>
        </w:rPr>
        <w:t xml:space="preserve"> </w:t>
      </w:r>
      <w:r w:rsidR="007979D0">
        <w:rPr>
          <w:rFonts w:ascii="Arial" w:hAnsi="Arial" w:cs="Arial"/>
          <w:b/>
        </w:rPr>
        <w:t>P1, P2, P3 and P4 in R2-2205365</w:t>
      </w:r>
      <w:r w:rsidR="00102D86">
        <w:rPr>
          <w:rFonts w:ascii="Arial" w:hAnsi="Arial" w:cs="Arial"/>
          <w:b/>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102D86" w:rsidRPr="008C114C" w14:paraId="7A8AC2B8"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69E2AD" w14:textId="77777777" w:rsidR="00102D86" w:rsidRPr="008C114C" w:rsidRDefault="00102D86" w:rsidP="00341C84">
            <w:pPr>
              <w:pStyle w:val="TAH"/>
              <w:spacing w:before="20" w:after="20"/>
              <w:ind w:left="57" w:right="57"/>
              <w:jc w:val="left"/>
              <w:rPr>
                <w:rFonts w:cs="Arial"/>
                <w:sz w:val="20"/>
              </w:rPr>
            </w:pPr>
            <w:r w:rsidRPr="008C114C">
              <w:rPr>
                <w:rFonts w:cs="Arial"/>
                <w:sz w:val="20"/>
              </w:rP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229CF3B" w14:textId="77777777" w:rsidR="00102D86" w:rsidRPr="008C114C" w:rsidRDefault="00102D86" w:rsidP="00341C84">
            <w:pPr>
              <w:pStyle w:val="TAH"/>
              <w:spacing w:before="20" w:after="20"/>
              <w:ind w:left="57" w:right="57"/>
              <w:jc w:val="left"/>
              <w:rPr>
                <w:rFonts w:cs="Arial"/>
                <w:sz w:val="20"/>
              </w:rPr>
            </w:pPr>
            <w:r w:rsidRPr="008C114C">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8FFDB3F" w14:textId="77777777" w:rsidR="00102D86" w:rsidRPr="008C114C" w:rsidRDefault="00102D86" w:rsidP="00341C84">
            <w:pPr>
              <w:pStyle w:val="TAH"/>
              <w:spacing w:before="20" w:after="20"/>
              <w:ind w:left="57" w:right="57"/>
              <w:jc w:val="left"/>
              <w:rPr>
                <w:rFonts w:cs="Arial"/>
                <w:sz w:val="20"/>
              </w:rPr>
            </w:pPr>
            <w:r w:rsidRPr="008C114C">
              <w:rPr>
                <w:rFonts w:cs="Arial"/>
                <w:sz w:val="20"/>
              </w:rPr>
              <w:t>Comments</w:t>
            </w:r>
          </w:p>
        </w:tc>
      </w:tr>
      <w:tr w:rsidR="005337D9" w:rsidRPr="008C114C" w14:paraId="08EE0929"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5D0DF2" w14:textId="23AB8B33" w:rsidR="005337D9" w:rsidRPr="008C114C" w:rsidRDefault="005337D9" w:rsidP="005337D9">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xml:space="preserve"> </w:t>
            </w:r>
            <w:proofErr w:type="spellStart"/>
            <w:r>
              <w:rPr>
                <w:rFonts w:cs="Arial"/>
                <w:sz w:val="20"/>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4ECD58D" w14:textId="52EBAA19" w:rsidR="005337D9" w:rsidRPr="008C114C" w:rsidRDefault="005337D9" w:rsidP="005337D9">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CC97DDA" w14:textId="0798ABDE" w:rsidR="005337D9" w:rsidRPr="008C114C" w:rsidRDefault="00950310" w:rsidP="00950310">
            <w:pPr>
              <w:pStyle w:val="TAC"/>
              <w:spacing w:before="20" w:after="20"/>
              <w:ind w:left="57" w:right="57"/>
              <w:jc w:val="left"/>
              <w:rPr>
                <w:rFonts w:cs="Arial"/>
                <w:sz w:val="20"/>
                <w:lang w:eastAsia="zh-CN"/>
              </w:rPr>
            </w:pPr>
            <w:r>
              <w:rPr>
                <w:rFonts w:cs="Arial"/>
                <w:sz w:val="20"/>
                <w:lang w:eastAsia="zh-CN"/>
              </w:rPr>
              <w:t>We think that there is n</w:t>
            </w:r>
            <w:r w:rsidR="005337D9">
              <w:rPr>
                <w:rFonts w:cs="Arial"/>
                <w:sz w:val="20"/>
                <w:lang w:eastAsia="zh-CN"/>
              </w:rPr>
              <w:t xml:space="preserve">o need to restrict the association between </w:t>
            </w:r>
            <w:r w:rsidR="005337D9" w:rsidRPr="003D24CE">
              <w:rPr>
                <w:rFonts w:cs="Arial"/>
                <w:sz w:val="20"/>
                <w:lang w:eastAsia="zh-CN"/>
              </w:rPr>
              <w:t>slice-specific RA prioritization</w:t>
            </w:r>
            <w:r w:rsidR="005337D9">
              <w:rPr>
                <w:rFonts w:cs="Arial"/>
                <w:sz w:val="20"/>
                <w:lang w:eastAsia="zh-CN"/>
              </w:rPr>
              <w:t xml:space="preserve"> and </w:t>
            </w:r>
            <w:r w:rsidR="005337D9" w:rsidRPr="003D24CE">
              <w:rPr>
                <w:rFonts w:cs="Arial"/>
                <w:sz w:val="20"/>
                <w:lang w:eastAsia="zh-CN"/>
              </w:rPr>
              <w:t>slice-specific RACH resource</w:t>
            </w:r>
            <w:r w:rsidR="005337D9">
              <w:rPr>
                <w:rFonts w:cs="Arial"/>
                <w:sz w:val="20"/>
                <w:lang w:eastAsia="zh-CN"/>
              </w:rPr>
              <w:t>.</w:t>
            </w:r>
            <w:r>
              <w:rPr>
                <w:rFonts w:cs="Arial"/>
                <w:sz w:val="20"/>
                <w:lang w:eastAsia="zh-CN"/>
              </w:rPr>
              <w:t xml:space="preserve"> If all proposals above are agreeable, we think it is just network implementation and thus there should be no specification impacts</w:t>
            </w:r>
            <w:r w:rsidR="005337D9">
              <w:rPr>
                <w:rFonts w:cs="Arial"/>
                <w:sz w:val="20"/>
                <w:lang w:eastAsia="zh-CN"/>
              </w:rPr>
              <w:t>.</w:t>
            </w:r>
          </w:p>
        </w:tc>
      </w:tr>
      <w:tr w:rsidR="005337D9" w:rsidRPr="008C114C" w14:paraId="25B61ED4"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E23234" w14:textId="77777777" w:rsidR="005337D9" w:rsidRPr="008C114C" w:rsidRDefault="005337D9" w:rsidP="005337D9">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6ACB33B" w14:textId="77777777" w:rsidR="005337D9" w:rsidRPr="008C114C" w:rsidRDefault="005337D9" w:rsidP="005337D9">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A64BD12" w14:textId="77777777" w:rsidR="005337D9" w:rsidRPr="008C114C" w:rsidRDefault="005337D9" w:rsidP="005337D9">
            <w:pPr>
              <w:pStyle w:val="TAC"/>
              <w:spacing w:before="20" w:after="20"/>
              <w:ind w:left="57" w:right="57"/>
              <w:jc w:val="left"/>
              <w:rPr>
                <w:rFonts w:cs="Arial"/>
                <w:sz w:val="20"/>
                <w:lang w:eastAsia="zh-CN"/>
              </w:rPr>
            </w:pPr>
          </w:p>
        </w:tc>
      </w:tr>
      <w:tr w:rsidR="005337D9" w:rsidRPr="008C114C" w14:paraId="6312AFD2"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C962D6" w14:textId="77777777" w:rsidR="005337D9" w:rsidRPr="008C114C" w:rsidRDefault="005337D9" w:rsidP="005337D9">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6E191F3" w14:textId="77777777" w:rsidR="005337D9" w:rsidRPr="008C114C" w:rsidRDefault="005337D9" w:rsidP="005337D9">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6A8C177" w14:textId="77777777" w:rsidR="005337D9" w:rsidRPr="008C114C" w:rsidRDefault="005337D9" w:rsidP="005337D9">
            <w:pPr>
              <w:pStyle w:val="TAC"/>
              <w:spacing w:before="20" w:after="20"/>
              <w:ind w:left="57" w:right="57"/>
              <w:jc w:val="left"/>
              <w:rPr>
                <w:rFonts w:cs="Arial"/>
                <w:sz w:val="20"/>
                <w:lang w:eastAsia="zh-CN"/>
              </w:rPr>
            </w:pPr>
          </w:p>
        </w:tc>
      </w:tr>
      <w:tr w:rsidR="005337D9" w:rsidRPr="008C114C" w14:paraId="0B2AFD49"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EFF0F7" w14:textId="77777777" w:rsidR="005337D9" w:rsidRPr="008C114C" w:rsidRDefault="005337D9" w:rsidP="005337D9">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5FC203A" w14:textId="77777777" w:rsidR="005337D9" w:rsidRPr="008C114C" w:rsidRDefault="005337D9" w:rsidP="005337D9">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46D2B83" w14:textId="77777777" w:rsidR="005337D9" w:rsidRPr="008C114C" w:rsidRDefault="005337D9" w:rsidP="005337D9">
            <w:pPr>
              <w:pStyle w:val="TAC"/>
              <w:spacing w:before="20" w:after="20"/>
              <w:ind w:left="57" w:right="57"/>
              <w:jc w:val="left"/>
              <w:rPr>
                <w:rFonts w:cs="Arial"/>
                <w:sz w:val="20"/>
                <w:lang w:eastAsia="zh-CN"/>
              </w:rPr>
            </w:pPr>
          </w:p>
        </w:tc>
      </w:tr>
      <w:tr w:rsidR="005337D9" w:rsidRPr="008C114C" w14:paraId="587FE1F6"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4391F2" w14:textId="77777777" w:rsidR="005337D9" w:rsidRPr="008C114C" w:rsidRDefault="005337D9" w:rsidP="005337D9">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A429BC6" w14:textId="77777777" w:rsidR="005337D9" w:rsidRPr="008C114C" w:rsidRDefault="005337D9" w:rsidP="005337D9">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85ED0E0" w14:textId="77777777" w:rsidR="005337D9" w:rsidRPr="008C114C" w:rsidRDefault="005337D9" w:rsidP="005337D9">
            <w:pPr>
              <w:pStyle w:val="TAC"/>
              <w:spacing w:before="20" w:after="20"/>
              <w:ind w:left="57" w:right="57"/>
              <w:jc w:val="left"/>
              <w:rPr>
                <w:rFonts w:cs="Arial"/>
                <w:sz w:val="20"/>
                <w:lang w:eastAsia="zh-CN"/>
              </w:rPr>
            </w:pPr>
          </w:p>
        </w:tc>
      </w:tr>
      <w:tr w:rsidR="005337D9" w:rsidRPr="008C114C" w14:paraId="4F88043F"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0C8A3C" w14:textId="77777777" w:rsidR="005337D9" w:rsidRPr="008C114C" w:rsidRDefault="005337D9" w:rsidP="005337D9">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52000E8" w14:textId="77777777" w:rsidR="005337D9" w:rsidRPr="008C114C" w:rsidRDefault="005337D9" w:rsidP="005337D9">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7CF8757" w14:textId="77777777" w:rsidR="005337D9" w:rsidRPr="008C114C" w:rsidRDefault="005337D9" w:rsidP="005337D9">
            <w:pPr>
              <w:pStyle w:val="TAC"/>
              <w:spacing w:before="20" w:after="20"/>
              <w:ind w:left="57" w:right="57"/>
              <w:jc w:val="left"/>
              <w:rPr>
                <w:rFonts w:cs="Arial"/>
                <w:sz w:val="20"/>
                <w:lang w:eastAsia="zh-CN"/>
              </w:rPr>
            </w:pPr>
          </w:p>
        </w:tc>
      </w:tr>
      <w:tr w:rsidR="005337D9" w:rsidRPr="008C114C" w14:paraId="7F52A824"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17D774" w14:textId="77777777" w:rsidR="005337D9" w:rsidRPr="008C114C" w:rsidRDefault="005337D9" w:rsidP="005337D9">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DB14C91" w14:textId="77777777" w:rsidR="005337D9" w:rsidRPr="008C114C" w:rsidRDefault="005337D9" w:rsidP="005337D9">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5D31ED5" w14:textId="77777777" w:rsidR="005337D9" w:rsidRPr="008C114C" w:rsidRDefault="005337D9" w:rsidP="005337D9">
            <w:pPr>
              <w:pStyle w:val="TAC"/>
              <w:spacing w:before="20" w:after="20"/>
              <w:ind w:left="57" w:right="57"/>
              <w:jc w:val="left"/>
              <w:rPr>
                <w:rFonts w:cs="Arial"/>
                <w:sz w:val="20"/>
                <w:lang w:eastAsia="zh-CN"/>
              </w:rPr>
            </w:pPr>
          </w:p>
        </w:tc>
      </w:tr>
      <w:tr w:rsidR="005337D9" w:rsidRPr="008C114C" w14:paraId="77398B2D"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097A52" w14:textId="77777777" w:rsidR="005337D9" w:rsidRPr="008C114C" w:rsidRDefault="005337D9" w:rsidP="005337D9">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3A65E68" w14:textId="77777777" w:rsidR="005337D9" w:rsidRPr="008C114C" w:rsidRDefault="005337D9" w:rsidP="005337D9">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0805B41" w14:textId="77777777" w:rsidR="005337D9" w:rsidRPr="008C114C" w:rsidRDefault="005337D9" w:rsidP="005337D9">
            <w:pPr>
              <w:pStyle w:val="TAC"/>
              <w:spacing w:before="20" w:after="20"/>
              <w:ind w:left="57" w:right="57"/>
              <w:jc w:val="left"/>
              <w:rPr>
                <w:rFonts w:cs="Arial"/>
                <w:sz w:val="20"/>
                <w:lang w:eastAsia="zh-CN"/>
              </w:rPr>
            </w:pPr>
          </w:p>
        </w:tc>
      </w:tr>
      <w:tr w:rsidR="005337D9" w:rsidRPr="008C114C" w14:paraId="00BB58BE"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9D30E2" w14:textId="77777777" w:rsidR="005337D9" w:rsidRPr="008C114C" w:rsidRDefault="005337D9" w:rsidP="005337D9">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A6951E7" w14:textId="77777777" w:rsidR="005337D9" w:rsidRPr="008C114C" w:rsidRDefault="005337D9" w:rsidP="005337D9">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577D1E1" w14:textId="77777777" w:rsidR="005337D9" w:rsidRPr="008C114C" w:rsidRDefault="005337D9" w:rsidP="005337D9">
            <w:pPr>
              <w:pStyle w:val="TAC"/>
              <w:spacing w:before="20" w:after="20"/>
              <w:ind w:left="57" w:right="57"/>
              <w:jc w:val="left"/>
              <w:rPr>
                <w:rFonts w:cs="Arial"/>
                <w:sz w:val="20"/>
                <w:lang w:eastAsia="zh-CN"/>
              </w:rPr>
            </w:pPr>
          </w:p>
        </w:tc>
      </w:tr>
      <w:tr w:rsidR="005337D9" w:rsidRPr="008C114C" w14:paraId="14449456"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4826C0" w14:textId="77777777" w:rsidR="005337D9" w:rsidRPr="008C114C" w:rsidRDefault="005337D9" w:rsidP="005337D9">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103504C" w14:textId="77777777" w:rsidR="005337D9" w:rsidRPr="008C114C" w:rsidRDefault="005337D9" w:rsidP="005337D9">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72C2999" w14:textId="77777777" w:rsidR="005337D9" w:rsidRPr="008C114C" w:rsidRDefault="005337D9" w:rsidP="005337D9">
            <w:pPr>
              <w:pStyle w:val="TAC"/>
              <w:spacing w:before="20" w:after="20"/>
              <w:ind w:left="57" w:right="57"/>
              <w:jc w:val="left"/>
              <w:rPr>
                <w:rFonts w:cs="Arial"/>
                <w:sz w:val="20"/>
                <w:lang w:eastAsia="zh-CN"/>
              </w:rPr>
            </w:pPr>
          </w:p>
        </w:tc>
      </w:tr>
      <w:tr w:rsidR="005337D9" w:rsidRPr="008C114C" w14:paraId="5E460DC6"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FB567D" w14:textId="77777777" w:rsidR="005337D9" w:rsidRPr="008C114C" w:rsidRDefault="005337D9" w:rsidP="005337D9">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631ADD3" w14:textId="77777777" w:rsidR="005337D9" w:rsidRPr="008C114C" w:rsidRDefault="005337D9" w:rsidP="005337D9">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AE64086" w14:textId="77777777" w:rsidR="005337D9" w:rsidRPr="008C114C" w:rsidRDefault="005337D9" w:rsidP="005337D9">
            <w:pPr>
              <w:pStyle w:val="TAC"/>
              <w:spacing w:before="20" w:after="20"/>
              <w:ind w:left="57" w:right="57"/>
              <w:jc w:val="left"/>
              <w:rPr>
                <w:rFonts w:cs="Arial"/>
                <w:sz w:val="20"/>
                <w:lang w:eastAsia="zh-CN"/>
              </w:rPr>
            </w:pPr>
          </w:p>
        </w:tc>
      </w:tr>
      <w:tr w:rsidR="005337D9" w:rsidRPr="008C114C" w14:paraId="0EE82808"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8B4E81" w14:textId="77777777" w:rsidR="005337D9" w:rsidRPr="008C114C" w:rsidRDefault="005337D9" w:rsidP="005337D9">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B4F8215" w14:textId="77777777" w:rsidR="005337D9" w:rsidRPr="008C114C" w:rsidRDefault="005337D9" w:rsidP="005337D9">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43E2396" w14:textId="77777777" w:rsidR="005337D9" w:rsidRPr="008C114C" w:rsidRDefault="005337D9" w:rsidP="005337D9">
            <w:pPr>
              <w:pStyle w:val="TAC"/>
              <w:spacing w:before="20" w:after="20"/>
              <w:ind w:left="57" w:right="57"/>
              <w:jc w:val="left"/>
              <w:rPr>
                <w:rFonts w:cs="Arial"/>
                <w:sz w:val="20"/>
                <w:lang w:eastAsia="zh-CN"/>
              </w:rPr>
            </w:pPr>
          </w:p>
        </w:tc>
      </w:tr>
      <w:tr w:rsidR="005337D9" w:rsidRPr="008C114C" w14:paraId="26B558A4"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547C2A" w14:textId="77777777" w:rsidR="005337D9" w:rsidRPr="008C114C" w:rsidRDefault="005337D9" w:rsidP="005337D9">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32C5F7A" w14:textId="77777777" w:rsidR="005337D9" w:rsidRPr="008C114C" w:rsidRDefault="005337D9" w:rsidP="005337D9">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857ADDB" w14:textId="77777777" w:rsidR="005337D9" w:rsidRPr="008C114C" w:rsidRDefault="005337D9" w:rsidP="005337D9">
            <w:pPr>
              <w:pStyle w:val="TAC"/>
              <w:spacing w:before="20" w:after="20"/>
              <w:ind w:left="57" w:right="57"/>
              <w:jc w:val="left"/>
              <w:rPr>
                <w:rFonts w:cs="Arial"/>
                <w:sz w:val="20"/>
                <w:lang w:eastAsia="zh-CN"/>
              </w:rPr>
            </w:pPr>
          </w:p>
        </w:tc>
      </w:tr>
    </w:tbl>
    <w:p w14:paraId="7D8758D0" w14:textId="77777777" w:rsidR="00102D86" w:rsidRDefault="00102D86" w:rsidP="00A209D6">
      <w:pPr>
        <w:rPr>
          <w:rFonts w:ascii="Arial" w:hAnsi="Arial" w:cs="Arial"/>
        </w:rPr>
      </w:pPr>
    </w:p>
    <w:p w14:paraId="72913ECF" w14:textId="77777777" w:rsidR="00102D86" w:rsidRPr="007D622A" w:rsidRDefault="00102D86" w:rsidP="00102D86">
      <w:pPr>
        <w:rPr>
          <w:lang w:eastAsia="zh-CN"/>
        </w:rPr>
      </w:pPr>
    </w:p>
    <w:p w14:paraId="73392CD7" w14:textId="20A33FD7" w:rsidR="00102D86" w:rsidRDefault="007979D0" w:rsidP="00102D86">
      <w:pPr>
        <w:pStyle w:val="Heading2"/>
        <w:ind w:left="0" w:firstLine="0"/>
        <w:rPr>
          <w:lang w:eastAsia="zh-CN"/>
        </w:rPr>
      </w:pPr>
      <w:r>
        <w:rPr>
          <w:lang w:eastAsia="zh-CN"/>
        </w:rPr>
        <w:t>3.9</w:t>
      </w:r>
      <w:r w:rsidR="00102D86">
        <w:rPr>
          <w:lang w:eastAsia="zh-CN"/>
        </w:rPr>
        <w:tab/>
      </w:r>
      <w:r w:rsidR="005E514E">
        <w:rPr>
          <w:lang w:eastAsia="zh-CN"/>
        </w:rPr>
        <w:t>S254</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382"/>
        <w:gridCol w:w="2976"/>
        <w:gridCol w:w="4395"/>
      </w:tblGrid>
      <w:tr w:rsidR="00102D86" w:rsidRPr="008F68EE" w14:paraId="5DB2D883" w14:textId="77777777" w:rsidTr="00341C84">
        <w:trPr>
          <w:trHeight w:val="300"/>
        </w:trPr>
        <w:tc>
          <w:tcPr>
            <w:tcW w:w="740" w:type="dxa"/>
            <w:shd w:val="clear" w:color="auto" w:fill="auto"/>
            <w:noWrap/>
            <w:hideMark/>
          </w:tcPr>
          <w:p w14:paraId="737A2F49" w14:textId="77777777" w:rsidR="00102D86" w:rsidRPr="008F68EE" w:rsidRDefault="00102D86" w:rsidP="00341C84">
            <w:pPr>
              <w:spacing w:after="0"/>
              <w:rPr>
                <w:rFonts w:ascii="DengXian" w:eastAsia="DengXian" w:hAnsi="DengXian" w:cs="SimSun"/>
                <w:b/>
                <w:bCs/>
                <w:color w:val="000000"/>
                <w:sz w:val="18"/>
                <w:szCs w:val="22"/>
                <w:lang w:val="en-US" w:eastAsia="zh-CN"/>
              </w:rPr>
            </w:pPr>
            <w:r w:rsidRPr="008F68EE">
              <w:rPr>
                <w:rFonts w:ascii="DengXian" w:eastAsia="DengXian" w:hAnsi="DengXian" w:cs="SimSun" w:hint="eastAsia"/>
                <w:b/>
                <w:bCs/>
                <w:color w:val="000000"/>
                <w:sz w:val="18"/>
                <w:szCs w:val="22"/>
                <w:lang w:val="en-US" w:eastAsia="zh-CN"/>
              </w:rPr>
              <w:t>ID</w:t>
            </w:r>
          </w:p>
        </w:tc>
        <w:tc>
          <w:tcPr>
            <w:tcW w:w="1382" w:type="dxa"/>
            <w:shd w:val="clear" w:color="auto" w:fill="auto"/>
            <w:noWrap/>
            <w:hideMark/>
          </w:tcPr>
          <w:p w14:paraId="3174F50A" w14:textId="77777777" w:rsidR="00102D86" w:rsidRPr="008F68EE" w:rsidRDefault="00102D86" w:rsidP="00341C84">
            <w:pPr>
              <w:spacing w:after="0"/>
              <w:jc w:val="center"/>
              <w:rPr>
                <w:rFonts w:ascii="DengXian" w:eastAsia="DengXian" w:hAnsi="DengXian" w:cs="SimSun"/>
                <w:b/>
                <w:bCs/>
                <w:color w:val="000000"/>
                <w:sz w:val="18"/>
                <w:szCs w:val="22"/>
                <w:lang w:val="en-US" w:eastAsia="zh-CN"/>
              </w:rPr>
            </w:pPr>
            <w:proofErr w:type="spellStart"/>
            <w:r w:rsidRPr="008F68EE">
              <w:rPr>
                <w:rFonts w:ascii="DengXian" w:eastAsia="DengXian" w:hAnsi="DengXian" w:cs="SimSun" w:hint="eastAsia"/>
                <w:b/>
                <w:bCs/>
                <w:color w:val="000000"/>
                <w:sz w:val="18"/>
                <w:szCs w:val="22"/>
                <w:lang w:val="en-US" w:eastAsia="zh-CN"/>
              </w:rPr>
              <w:t>TDoc</w:t>
            </w:r>
            <w:proofErr w:type="spellEnd"/>
          </w:p>
        </w:tc>
        <w:tc>
          <w:tcPr>
            <w:tcW w:w="2976" w:type="dxa"/>
            <w:shd w:val="clear" w:color="auto" w:fill="auto"/>
            <w:hideMark/>
          </w:tcPr>
          <w:p w14:paraId="6EE93B4D" w14:textId="77777777" w:rsidR="00102D86" w:rsidRPr="008F68EE" w:rsidRDefault="00102D86" w:rsidP="00341C84">
            <w:pPr>
              <w:spacing w:after="0"/>
              <w:rPr>
                <w:rFonts w:ascii="DengXian" w:eastAsia="DengXian" w:hAnsi="DengXian" w:cs="SimSun"/>
                <w:b/>
                <w:bCs/>
                <w:color w:val="000000"/>
                <w:sz w:val="18"/>
                <w:szCs w:val="22"/>
                <w:lang w:val="en-US" w:eastAsia="zh-CN"/>
              </w:rPr>
            </w:pPr>
            <w:r w:rsidRPr="008F68EE">
              <w:rPr>
                <w:rFonts w:ascii="DengXian" w:eastAsia="DengXian" w:hAnsi="DengXian" w:cs="SimSun" w:hint="eastAsia"/>
                <w:b/>
                <w:bCs/>
                <w:color w:val="000000"/>
                <w:sz w:val="18"/>
                <w:szCs w:val="22"/>
                <w:lang w:val="en-US" w:eastAsia="zh-CN"/>
              </w:rPr>
              <w:t>Description</w:t>
            </w:r>
          </w:p>
        </w:tc>
        <w:tc>
          <w:tcPr>
            <w:tcW w:w="4395" w:type="dxa"/>
            <w:shd w:val="clear" w:color="auto" w:fill="auto"/>
            <w:hideMark/>
          </w:tcPr>
          <w:p w14:paraId="0494DB6F" w14:textId="77777777" w:rsidR="00102D86" w:rsidRPr="008F68EE" w:rsidRDefault="00102D86" w:rsidP="00341C84">
            <w:pPr>
              <w:spacing w:after="0"/>
              <w:rPr>
                <w:rFonts w:ascii="DengXian" w:eastAsia="DengXian" w:hAnsi="DengXian" w:cs="SimSun"/>
                <w:b/>
                <w:bCs/>
                <w:color w:val="000000"/>
                <w:sz w:val="18"/>
                <w:szCs w:val="22"/>
                <w:lang w:val="en-US" w:eastAsia="zh-CN"/>
              </w:rPr>
            </w:pPr>
            <w:r w:rsidRPr="008F68EE">
              <w:rPr>
                <w:rFonts w:ascii="DengXian" w:eastAsia="DengXian" w:hAnsi="DengXian" w:cs="SimSun" w:hint="eastAsia"/>
                <w:b/>
                <w:bCs/>
                <w:color w:val="000000"/>
                <w:sz w:val="18"/>
                <w:szCs w:val="22"/>
                <w:lang w:val="en-US" w:eastAsia="zh-CN"/>
              </w:rPr>
              <w:t>Proposed Change</w:t>
            </w:r>
          </w:p>
        </w:tc>
      </w:tr>
      <w:tr w:rsidR="005E514E" w:rsidRPr="008F68EE" w14:paraId="2AD37623" w14:textId="77777777" w:rsidTr="007979D0">
        <w:trPr>
          <w:trHeight w:val="323"/>
        </w:trPr>
        <w:tc>
          <w:tcPr>
            <w:tcW w:w="740" w:type="dxa"/>
            <w:shd w:val="clear" w:color="auto" w:fill="auto"/>
            <w:noWrap/>
            <w:hideMark/>
          </w:tcPr>
          <w:p w14:paraId="3128F35B" w14:textId="195A1845" w:rsidR="005E514E" w:rsidRPr="008F68EE" w:rsidRDefault="005E514E" w:rsidP="005E514E">
            <w:pPr>
              <w:spacing w:after="0"/>
              <w:rPr>
                <w:rFonts w:ascii="DengXian" w:eastAsia="DengXian" w:hAnsi="DengXian" w:cs="SimSun"/>
                <w:color w:val="000000"/>
                <w:sz w:val="18"/>
                <w:szCs w:val="22"/>
                <w:lang w:val="en-US" w:eastAsia="zh-CN"/>
              </w:rPr>
            </w:pPr>
            <w:r w:rsidRPr="008F68EE">
              <w:rPr>
                <w:rFonts w:ascii="DengXian" w:eastAsia="DengXian" w:hAnsi="DengXian" w:cs="SimSun" w:hint="eastAsia"/>
                <w:color w:val="000000"/>
                <w:sz w:val="18"/>
                <w:szCs w:val="22"/>
                <w:lang w:val="en-US" w:eastAsia="zh-CN"/>
              </w:rPr>
              <w:t>S254</w:t>
            </w:r>
          </w:p>
        </w:tc>
        <w:tc>
          <w:tcPr>
            <w:tcW w:w="1382" w:type="dxa"/>
            <w:shd w:val="clear" w:color="auto" w:fill="auto"/>
            <w:noWrap/>
          </w:tcPr>
          <w:p w14:paraId="0B0CB4C4" w14:textId="7FEDEBE6" w:rsidR="005E514E" w:rsidRPr="008F68EE" w:rsidRDefault="007979D0" w:rsidP="005E514E">
            <w:pPr>
              <w:spacing w:after="0"/>
              <w:jc w:val="center"/>
              <w:rPr>
                <w:rFonts w:ascii="DengXian" w:eastAsia="DengXian" w:hAnsi="DengXian" w:cs="SimSun"/>
                <w:color w:val="000000"/>
                <w:sz w:val="18"/>
                <w:szCs w:val="22"/>
                <w:lang w:val="en-US" w:eastAsia="zh-CN"/>
              </w:rPr>
            </w:pPr>
            <w:r w:rsidRPr="007979D0">
              <w:rPr>
                <w:rFonts w:ascii="DengXian" w:eastAsia="DengXian" w:hAnsi="DengXian" w:cs="SimSun"/>
                <w:color w:val="000000"/>
                <w:sz w:val="18"/>
                <w:szCs w:val="22"/>
                <w:lang w:val="en-US" w:eastAsia="zh-CN"/>
              </w:rPr>
              <w:t>R2-2205619</w:t>
            </w:r>
          </w:p>
        </w:tc>
        <w:tc>
          <w:tcPr>
            <w:tcW w:w="2976" w:type="dxa"/>
            <w:shd w:val="clear" w:color="auto" w:fill="auto"/>
            <w:hideMark/>
          </w:tcPr>
          <w:p w14:paraId="017F7A5B" w14:textId="2EE37B0B" w:rsidR="005E514E" w:rsidRPr="008F68EE" w:rsidRDefault="005E514E" w:rsidP="005E514E">
            <w:pPr>
              <w:spacing w:after="0"/>
              <w:rPr>
                <w:rFonts w:ascii="DengXian" w:eastAsia="DengXian" w:hAnsi="DengXian" w:cs="SimSun"/>
                <w:color w:val="000000"/>
                <w:sz w:val="18"/>
                <w:szCs w:val="22"/>
                <w:lang w:val="en-US" w:eastAsia="zh-CN"/>
              </w:rPr>
            </w:pPr>
            <w:proofErr w:type="spellStart"/>
            <w:r w:rsidRPr="008F68EE">
              <w:rPr>
                <w:rFonts w:ascii="DengXian" w:eastAsia="DengXian" w:hAnsi="DengXian" w:cs="SimSun" w:hint="eastAsia"/>
                <w:color w:val="000000"/>
                <w:sz w:val="18"/>
                <w:szCs w:val="22"/>
                <w:lang w:val="en-US" w:eastAsia="zh-CN"/>
              </w:rPr>
              <w:t>FreqPriorityNRSlicing</w:t>
            </w:r>
            <w:proofErr w:type="spellEnd"/>
            <w:r w:rsidRPr="008F68EE">
              <w:rPr>
                <w:rFonts w:ascii="DengXian" w:eastAsia="DengXian" w:hAnsi="DengXian" w:cs="SimSun" w:hint="eastAsia"/>
                <w:color w:val="000000"/>
                <w:sz w:val="18"/>
                <w:szCs w:val="22"/>
                <w:lang w:val="en-US" w:eastAsia="zh-CN"/>
              </w:rPr>
              <w:t xml:space="preserve"> is configured related to the position of frequencies in SIB. This is inefficient when slice information list is broadcasted in SIB16. The current </w:t>
            </w:r>
            <w:r w:rsidRPr="008F68EE">
              <w:rPr>
                <w:rFonts w:ascii="DengXian" w:eastAsia="DengXian" w:hAnsi="DengXian" w:cs="SimSun" w:hint="eastAsia"/>
                <w:color w:val="000000"/>
                <w:sz w:val="18"/>
                <w:szCs w:val="22"/>
                <w:lang w:val="en-US" w:eastAsia="zh-CN"/>
              </w:rPr>
              <w:lastRenderedPageBreak/>
              <w:t xml:space="preserve">structure and description may not be suitable when </w:t>
            </w:r>
            <w:proofErr w:type="spellStart"/>
            <w:r w:rsidRPr="008F68EE">
              <w:rPr>
                <w:rFonts w:ascii="DengXian" w:eastAsia="DengXian" w:hAnsi="DengXian" w:cs="SimSun" w:hint="eastAsia"/>
                <w:color w:val="000000"/>
                <w:sz w:val="18"/>
                <w:szCs w:val="22"/>
                <w:lang w:val="en-US" w:eastAsia="zh-CN"/>
              </w:rPr>
              <w:t>FreqPriorityListNRSlicing</w:t>
            </w:r>
            <w:proofErr w:type="spellEnd"/>
            <w:r w:rsidRPr="008F68EE">
              <w:rPr>
                <w:rFonts w:ascii="DengXian" w:eastAsia="DengXian" w:hAnsi="DengXian" w:cs="SimSun" w:hint="eastAsia"/>
                <w:color w:val="000000"/>
                <w:sz w:val="18"/>
                <w:szCs w:val="22"/>
                <w:lang w:val="en-US" w:eastAsia="zh-CN"/>
              </w:rPr>
              <w:t xml:space="preserve"> is included in RRC Release.</w:t>
            </w:r>
          </w:p>
        </w:tc>
        <w:tc>
          <w:tcPr>
            <w:tcW w:w="4395" w:type="dxa"/>
            <w:shd w:val="clear" w:color="auto" w:fill="auto"/>
            <w:hideMark/>
          </w:tcPr>
          <w:p w14:paraId="12859C8D" w14:textId="1DD25820" w:rsidR="005E514E" w:rsidRPr="008F68EE" w:rsidRDefault="005E514E" w:rsidP="005E514E">
            <w:pPr>
              <w:spacing w:after="0"/>
              <w:rPr>
                <w:rFonts w:ascii="DengXian" w:eastAsia="DengXian" w:hAnsi="DengXian" w:cs="SimSun"/>
                <w:color w:val="000000"/>
                <w:sz w:val="18"/>
                <w:szCs w:val="22"/>
                <w:lang w:val="en-US" w:eastAsia="zh-CN"/>
              </w:rPr>
            </w:pPr>
            <w:r w:rsidRPr="008F68EE">
              <w:rPr>
                <w:rFonts w:ascii="DengXian" w:eastAsia="DengXian" w:hAnsi="DengXian" w:cs="SimSun" w:hint="eastAsia"/>
                <w:color w:val="000000"/>
                <w:sz w:val="18"/>
                <w:szCs w:val="22"/>
                <w:lang w:val="en-US" w:eastAsia="zh-CN"/>
              </w:rPr>
              <w:lastRenderedPageBreak/>
              <w:t xml:space="preserve">Include Frequency-index in </w:t>
            </w:r>
            <w:proofErr w:type="spellStart"/>
            <w:r w:rsidRPr="008F68EE">
              <w:rPr>
                <w:rFonts w:ascii="DengXian" w:eastAsia="DengXian" w:hAnsi="DengXian" w:cs="SimSun" w:hint="eastAsia"/>
                <w:color w:val="000000"/>
                <w:sz w:val="18"/>
                <w:szCs w:val="22"/>
                <w:lang w:val="en-US" w:eastAsia="zh-CN"/>
              </w:rPr>
              <w:t>FreqPriorityNRSlicing</w:t>
            </w:r>
            <w:proofErr w:type="spellEnd"/>
            <w:r w:rsidRPr="008F68EE">
              <w:rPr>
                <w:rFonts w:ascii="DengXian" w:eastAsia="DengXian" w:hAnsi="DengXian" w:cs="SimSun" w:hint="eastAsia"/>
                <w:color w:val="000000"/>
                <w:sz w:val="18"/>
                <w:szCs w:val="22"/>
                <w:lang w:val="en-US" w:eastAsia="zh-CN"/>
              </w:rPr>
              <w:t xml:space="preserve"> to provide the linking between SIB16 list and SIB2/SIB4 list. </w:t>
            </w:r>
            <w:proofErr w:type="spellStart"/>
            <w:r w:rsidRPr="008F68EE">
              <w:rPr>
                <w:rFonts w:ascii="DengXian" w:eastAsia="DengXian" w:hAnsi="DengXian" w:cs="SimSun" w:hint="eastAsia"/>
                <w:color w:val="000000"/>
                <w:sz w:val="18"/>
                <w:szCs w:val="22"/>
                <w:lang w:val="en-US" w:eastAsia="zh-CN"/>
              </w:rPr>
              <w:t>FreqPriorityListNRforSlicing</w:t>
            </w:r>
            <w:proofErr w:type="spellEnd"/>
            <w:r w:rsidRPr="008F68EE">
              <w:rPr>
                <w:rFonts w:ascii="DengXian" w:eastAsia="DengXian" w:hAnsi="DengXian" w:cs="SimSun" w:hint="eastAsia"/>
                <w:color w:val="000000"/>
                <w:sz w:val="18"/>
                <w:szCs w:val="22"/>
                <w:lang w:val="en-US" w:eastAsia="zh-CN"/>
              </w:rPr>
              <w:t xml:space="preserve"> should not be linked with SIB2/SIB4 in RRC Release. A contribution will be submitted in RAN2#118e.</w:t>
            </w:r>
          </w:p>
        </w:tc>
      </w:tr>
    </w:tbl>
    <w:p w14:paraId="0D67E270" w14:textId="77777777" w:rsidR="00102D86" w:rsidRPr="008C114C" w:rsidRDefault="00102D86" w:rsidP="00102D86">
      <w:pPr>
        <w:rPr>
          <w:rFonts w:ascii="Arial" w:hAnsi="Arial" w:cs="Arial"/>
        </w:rPr>
      </w:pPr>
    </w:p>
    <w:p w14:paraId="6566A9FB" w14:textId="0C0C602E" w:rsidR="00102D86" w:rsidRPr="005421E1" w:rsidRDefault="00102D86" w:rsidP="00102D86">
      <w:pPr>
        <w:rPr>
          <w:rFonts w:ascii="Arial" w:hAnsi="Arial" w:cs="Arial"/>
          <w:b/>
        </w:rPr>
      </w:pPr>
      <w:r w:rsidRPr="005421E1">
        <w:rPr>
          <w:rFonts w:ascii="Arial" w:hAnsi="Arial" w:cs="Arial"/>
          <w:b/>
          <w:bCs/>
        </w:rPr>
        <w:t xml:space="preserve">Question </w:t>
      </w:r>
      <w:r w:rsidR="007979D0">
        <w:rPr>
          <w:rFonts w:ascii="Arial" w:hAnsi="Arial" w:cs="Arial"/>
          <w:b/>
          <w:bCs/>
        </w:rPr>
        <w:t>9</w:t>
      </w:r>
      <w:r w:rsidRPr="005421E1">
        <w:rPr>
          <w:rFonts w:ascii="Arial" w:hAnsi="Arial" w:cs="Arial"/>
          <w:b/>
        </w:rPr>
        <w:t>: Do companies agree with</w:t>
      </w:r>
      <w:r>
        <w:rPr>
          <w:rFonts w:ascii="Arial" w:hAnsi="Arial" w:cs="Arial"/>
          <w:b/>
        </w:rPr>
        <w:t xml:space="preserve"> </w:t>
      </w:r>
      <w:r w:rsidR="008E6C42">
        <w:rPr>
          <w:rFonts w:ascii="Arial" w:hAnsi="Arial" w:cs="Arial"/>
          <w:b/>
        </w:rPr>
        <w:t>S254</w:t>
      </w:r>
      <w:r>
        <w:rPr>
          <w:rFonts w:ascii="Arial" w:hAnsi="Arial" w:cs="Arial"/>
          <w:b/>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102D86" w:rsidRPr="008C114C" w14:paraId="0A11871C"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E93E8B9" w14:textId="77777777" w:rsidR="00102D86" w:rsidRPr="008C114C" w:rsidRDefault="00102D86" w:rsidP="00341C84">
            <w:pPr>
              <w:pStyle w:val="TAH"/>
              <w:spacing w:before="20" w:after="20"/>
              <w:ind w:left="57" w:right="57"/>
              <w:jc w:val="left"/>
              <w:rPr>
                <w:rFonts w:cs="Arial"/>
                <w:sz w:val="20"/>
              </w:rPr>
            </w:pPr>
            <w:r w:rsidRPr="008C114C">
              <w:rPr>
                <w:rFonts w:cs="Arial"/>
                <w:sz w:val="20"/>
              </w:rP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B53DDF7" w14:textId="77777777" w:rsidR="00102D86" w:rsidRPr="008C114C" w:rsidRDefault="00102D86" w:rsidP="00341C84">
            <w:pPr>
              <w:pStyle w:val="TAH"/>
              <w:spacing w:before="20" w:after="20"/>
              <w:ind w:left="57" w:right="57"/>
              <w:jc w:val="left"/>
              <w:rPr>
                <w:rFonts w:cs="Arial"/>
                <w:sz w:val="20"/>
              </w:rPr>
            </w:pPr>
            <w:r w:rsidRPr="008C114C">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B7747FC" w14:textId="77777777" w:rsidR="00102D86" w:rsidRPr="008C114C" w:rsidRDefault="00102D86" w:rsidP="00341C84">
            <w:pPr>
              <w:pStyle w:val="TAH"/>
              <w:spacing w:before="20" w:after="20"/>
              <w:ind w:left="57" w:right="57"/>
              <w:jc w:val="left"/>
              <w:rPr>
                <w:rFonts w:cs="Arial"/>
                <w:sz w:val="20"/>
              </w:rPr>
            </w:pPr>
            <w:r w:rsidRPr="008C114C">
              <w:rPr>
                <w:rFonts w:cs="Arial"/>
                <w:sz w:val="20"/>
              </w:rPr>
              <w:t>Comments</w:t>
            </w:r>
          </w:p>
        </w:tc>
      </w:tr>
      <w:tr w:rsidR="00D75DBA" w:rsidRPr="008C114C" w14:paraId="7D0349CF"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78FA9D" w14:textId="314950C2" w:rsidR="00D75DBA" w:rsidRPr="008C114C" w:rsidRDefault="00D75DBA" w:rsidP="00D75DBA">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xml:space="preserve"> </w:t>
            </w:r>
            <w:proofErr w:type="spellStart"/>
            <w:r>
              <w:rPr>
                <w:rFonts w:cs="Arial"/>
                <w:sz w:val="20"/>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053330C8" w14:textId="64AC00F6" w:rsidR="00D75DBA" w:rsidRPr="008C114C" w:rsidRDefault="00D75DBA" w:rsidP="00D75DBA">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7E310AC" w14:textId="30852A40" w:rsidR="00D75DBA" w:rsidRPr="008C114C" w:rsidRDefault="00D75DBA" w:rsidP="00683F5A">
            <w:pPr>
              <w:pStyle w:val="TAC"/>
              <w:spacing w:before="20" w:after="20"/>
              <w:ind w:left="57" w:right="57"/>
              <w:jc w:val="left"/>
              <w:rPr>
                <w:rFonts w:cs="Arial"/>
                <w:sz w:val="20"/>
                <w:lang w:eastAsia="zh-CN"/>
              </w:rPr>
            </w:pPr>
            <w:r w:rsidRPr="00D75DBA">
              <w:rPr>
                <w:rFonts w:cs="Arial" w:hint="eastAsia"/>
                <w:sz w:val="20"/>
                <w:lang w:eastAsia="zh-CN"/>
              </w:rPr>
              <w:t>C</w:t>
            </w:r>
            <w:r w:rsidRPr="00D75DBA">
              <w:rPr>
                <w:rFonts w:cs="Arial"/>
                <w:sz w:val="20"/>
                <w:lang w:eastAsia="zh-CN"/>
              </w:rPr>
              <w:t>onsidering the case that the UE in RRC_IDLE or RRC_INACTIVE selects an inter-frequency cell to camp on, the frequencies provided in RRCRelease message may be inconsistent with the SIB4 for the current cell</w:t>
            </w:r>
            <w:r>
              <w:rPr>
                <w:rFonts w:cs="Arial"/>
                <w:sz w:val="20"/>
                <w:lang w:eastAsia="zh-CN"/>
              </w:rPr>
              <w:t>, the above RIL</w:t>
            </w:r>
            <w:r w:rsidR="00683F5A">
              <w:rPr>
                <w:rFonts w:cs="Arial"/>
                <w:sz w:val="20"/>
                <w:lang w:eastAsia="zh-CN"/>
              </w:rPr>
              <w:t xml:space="preserve"> and the TP in R2-2205619 are</w:t>
            </w:r>
            <w:r>
              <w:rPr>
                <w:rFonts w:cs="Arial"/>
                <w:sz w:val="20"/>
                <w:lang w:eastAsia="zh-CN"/>
              </w:rPr>
              <w:t xml:space="preserve"> reasonable</w:t>
            </w:r>
            <w:r w:rsidRPr="00D75DBA">
              <w:rPr>
                <w:rFonts w:cs="Arial"/>
                <w:sz w:val="20"/>
                <w:lang w:eastAsia="zh-CN"/>
              </w:rPr>
              <w:t>.</w:t>
            </w:r>
          </w:p>
        </w:tc>
      </w:tr>
      <w:tr w:rsidR="00D75DBA" w:rsidRPr="008C114C" w14:paraId="3F4412CA"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33744D" w14:textId="6D34BAC1" w:rsidR="00D75DBA" w:rsidRPr="008C114C" w:rsidRDefault="00487F77" w:rsidP="00D75DBA">
            <w:pPr>
              <w:pStyle w:val="TAC"/>
              <w:spacing w:before="20" w:after="20"/>
              <w:ind w:left="57" w:right="57"/>
              <w:jc w:val="left"/>
              <w:rPr>
                <w:rFonts w:cs="Arial"/>
                <w:sz w:val="20"/>
                <w:lang w:eastAsia="zh-CN"/>
              </w:rPr>
            </w:pPr>
            <w:r>
              <w:rPr>
                <w:rFonts w:cs="Arial"/>
                <w:sz w:val="20"/>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0B01693F" w14:textId="1FD80C01" w:rsidR="00D75DBA" w:rsidRPr="008C114C" w:rsidRDefault="00487F77" w:rsidP="00D75DBA">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02F3D00" w14:textId="6FF26837" w:rsidR="00D75DBA" w:rsidRPr="008C114C" w:rsidRDefault="00487F77" w:rsidP="00D75DBA">
            <w:pPr>
              <w:pStyle w:val="TAC"/>
              <w:spacing w:before="20" w:after="20"/>
              <w:ind w:left="57" w:right="57"/>
              <w:jc w:val="left"/>
              <w:rPr>
                <w:rFonts w:cs="Arial"/>
                <w:sz w:val="20"/>
                <w:lang w:eastAsia="zh-CN"/>
              </w:rPr>
            </w:pPr>
            <w:r>
              <w:rPr>
                <w:rFonts w:cs="Arial"/>
                <w:sz w:val="20"/>
                <w:lang w:eastAsia="zh-CN"/>
              </w:rPr>
              <w:t xml:space="preserve">The UE can always remember and store the index values (i.e., the </w:t>
            </w:r>
            <w:r w:rsidRPr="00487F77">
              <w:rPr>
                <w:rFonts w:cs="Arial"/>
                <w:sz w:val="20"/>
                <w:lang w:eastAsia="zh-CN"/>
              </w:rPr>
              <w:t>ARFCN-ValueN</w:t>
            </w:r>
            <w:r>
              <w:rPr>
                <w:rFonts w:cs="Arial"/>
                <w:sz w:val="20"/>
                <w:lang w:eastAsia="zh-CN"/>
              </w:rPr>
              <w:t>R) from the source cell.</w:t>
            </w:r>
          </w:p>
        </w:tc>
      </w:tr>
      <w:tr w:rsidR="00D75DBA" w:rsidRPr="008C114C" w14:paraId="442199D3"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91AC38" w14:textId="77777777" w:rsidR="00D75DBA" w:rsidRPr="008C114C" w:rsidRDefault="00D75DBA" w:rsidP="00D75DBA">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C88BC35" w14:textId="77777777" w:rsidR="00D75DBA" w:rsidRPr="008C114C" w:rsidRDefault="00D75DBA" w:rsidP="00D75DBA">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4A90B41" w14:textId="77777777" w:rsidR="00D75DBA" w:rsidRPr="008C114C" w:rsidRDefault="00D75DBA" w:rsidP="00D75DBA">
            <w:pPr>
              <w:pStyle w:val="TAC"/>
              <w:spacing w:before="20" w:after="20"/>
              <w:ind w:left="57" w:right="57"/>
              <w:jc w:val="left"/>
              <w:rPr>
                <w:rFonts w:cs="Arial"/>
                <w:sz w:val="20"/>
                <w:lang w:eastAsia="zh-CN"/>
              </w:rPr>
            </w:pPr>
          </w:p>
        </w:tc>
      </w:tr>
      <w:tr w:rsidR="00D75DBA" w:rsidRPr="008C114C" w14:paraId="560EAB01"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170BFE" w14:textId="77777777" w:rsidR="00D75DBA" w:rsidRPr="008C114C" w:rsidRDefault="00D75DBA" w:rsidP="00D75DBA">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733EF09" w14:textId="77777777" w:rsidR="00D75DBA" w:rsidRPr="008C114C" w:rsidRDefault="00D75DBA" w:rsidP="00D75DBA">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E65E4FD" w14:textId="77777777" w:rsidR="00D75DBA" w:rsidRPr="008C114C" w:rsidRDefault="00D75DBA" w:rsidP="00D75DBA">
            <w:pPr>
              <w:pStyle w:val="TAC"/>
              <w:spacing w:before="20" w:after="20"/>
              <w:ind w:left="57" w:right="57"/>
              <w:jc w:val="left"/>
              <w:rPr>
                <w:rFonts w:cs="Arial"/>
                <w:sz w:val="20"/>
                <w:lang w:eastAsia="zh-CN"/>
              </w:rPr>
            </w:pPr>
          </w:p>
        </w:tc>
      </w:tr>
      <w:tr w:rsidR="00D75DBA" w:rsidRPr="008C114C" w14:paraId="40C4A848"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C33130" w14:textId="77777777" w:rsidR="00D75DBA" w:rsidRPr="008C114C" w:rsidRDefault="00D75DBA" w:rsidP="00D75DBA">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A42C086" w14:textId="77777777" w:rsidR="00D75DBA" w:rsidRPr="008C114C" w:rsidRDefault="00D75DBA" w:rsidP="00D75DBA">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DE0B676" w14:textId="77777777" w:rsidR="00D75DBA" w:rsidRPr="008C114C" w:rsidRDefault="00D75DBA" w:rsidP="00D75DBA">
            <w:pPr>
              <w:pStyle w:val="TAC"/>
              <w:spacing w:before="20" w:after="20"/>
              <w:ind w:left="57" w:right="57"/>
              <w:jc w:val="left"/>
              <w:rPr>
                <w:rFonts w:cs="Arial"/>
                <w:sz w:val="20"/>
                <w:lang w:eastAsia="zh-CN"/>
              </w:rPr>
            </w:pPr>
          </w:p>
        </w:tc>
      </w:tr>
      <w:tr w:rsidR="00D75DBA" w:rsidRPr="008C114C" w14:paraId="5444E637"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789CB6" w14:textId="77777777" w:rsidR="00D75DBA" w:rsidRPr="008C114C" w:rsidRDefault="00D75DBA" w:rsidP="00D75DBA">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520C1B1" w14:textId="77777777" w:rsidR="00D75DBA" w:rsidRPr="008C114C" w:rsidRDefault="00D75DBA" w:rsidP="00D75DBA">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4B37964" w14:textId="77777777" w:rsidR="00D75DBA" w:rsidRPr="008C114C" w:rsidRDefault="00D75DBA" w:rsidP="00D75DBA">
            <w:pPr>
              <w:pStyle w:val="TAC"/>
              <w:spacing w:before="20" w:after="20"/>
              <w:ind w:left="57" w:right="57"/>
              <w:jc w:val="left"/>
              <w:rPr>
                <w:rFonts w:cs="Arial"/>
                <w:sz w:val="20"/>
                <w:lang w:eastAsia="zh-CN"/>
              </w:rPr>
            </w:pPr>
          </w:p>
        </w:tc>
      </w:tr>
      <w:tr w:rsidR="00D75DBA" w:rsidRPr="008C114C" w14:paraId="75F1EDC0"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40B39B" w14:textId="77777777" w:rsidR="00D75DBA" w:rsidRPr="008C114C" w:rsidRDefault="00D75DBA" w:rsidP="00D75DBA">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737232A" w14:textId="77777777" w:rsidR="00D75DBA" w:rsidRPr="008C114C" w:rsidRDefault="00D75DBA" w:rsidP="00D75DBA">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94CE4CA" w14:textId="77777777" w:rsidR="00D75DBA" w:rsidRPr="008C114C" w:rsidRDefault="00D75DBA" w:rsidP="00D75DBA">
            <w:pPr>
              <w:pStyle w:val="TAC"/>
              <w:spacing w:before="20" w:after="20"/>
              <w:ind w:left="57" w:right="57"/>
              <w:jc w:val="left"/>
              <w:rPr>
                <w:rFonts w:cs="Arial"/>
                <w:sz w:val="20"/>
                <w:lang w:eastAsia="zh-CN"/>
              </w:rPr>
            </w:pPr>
          </w:p>
        </w:tc>
      </w:tr>
      <w:tr w:rsidR="00D75DBA" w:rsidRPr="008C114C" w14:paraId="29C0CF30"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3ACCD1" w14:textId="77777777" w:rsidR="00D75DBA" w:rsidRPr="008C114C" w:rsidRDefault="00D75DBA" w:rsidP="00D75DBA">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3D067AF" w14:textId="77777777" w:rsidR="00D75DBA" w:rsidRPr="008C114C" w:rsidRDefault="00D75DBA" w:rsidP="00D75DBA">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D2684C8" w14:textId="77777777" w:rsidR="00D75DBA" w:rsidRPr="008C114C" w:rsidRDefault="00D75DBA" w:rsidP="00D75DBA">
            <w:pPr>
              <w:pStyle w:val="TAC"/>
              <w:spacing w:before="20" w:after="20"/>
              <w:ind w:left="57" w:right="57"/>
              <w:jc w:val="left"/>
              <w:rPr>
                <w:rFonts w:cs="Arial"/>
                <w:sz w:val="20"/>
                <w:lang w:eastAsia="zh-CN"/>
              </w:rPr>
            </w:pPr>
          </w:p>
        </w:tc>
      </w:tr>
      <w:tr w:rsidR="00D75DBA" w:rsidRPr="008C114C" w14:paraId="3ED50C2F"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D938CE" w14:textId="77777777" w:rsidR="00D75DBA" w:rsidRPr="008C114C" w:rsidRDefault="00D75DBA" w:rsidP="00D75DBA">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C6524E7" w14:textId="77777777" w:rsidR="00D75DBA" w:rsidRPr="008C114C" w:rsidRDefault="00D75DBA" w:rsidP="00D75DBA">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F45AB9A" w14:textId="77777777" w:rsidR="00D75DBA" w:rsidRPr="008C114C" w:rsidRDefault="00D75DBA" w:rsidP="00D75DBA">
            <w:pPr>
              <w:pStyle w:val="TAC"/>
              <w:spacing w:before="20" w:after="20"/>
              <w:ind w:left="57" w:right="57"/>
              <w:jc w:val="left"/>
              <w:rPr>
                <w:rFonts w:cs="Arial"/>
                <w:sz w:val="20"/>
                <w:lang w:eastAsia="zh-CN"/>
              </w:rPr>
            </w:pPr>
          </w:p>
        </w:tc>
      </w:tr>
      <w:tr w:rsidR="00D75DBA" w:rsidRPr="008C114C" w14:paraId="4501E2D8"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414DBB" w14:textId="77777777" w:rsidR="00D75DBA" w:rsidRPr="008C114C" w:rsidRDefault="00D75DBA" w:rsidP="00D75DBA">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A4FAC90" w14:textId="77777777" w:rsidR="00D75DBA" w:rsidRPr="008C114C" w:rsidRDefault="00D75DBA" w:rsidP="00D75DBA">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D9C01E7" w14:textId="77777777" w:rsidR="00D75DBA" w:rsidRPr="008C114C" w:rsidRDefault="00D75DBA" w:rsidP="00D75DBA">
            <w:pPr>
              <w:pStyle w:val="TAC"/>
              <w:spacing w:before="20" w:after="20"/>
              <w:ind w:left="57" w:right="57"/>
              <w:jc w:val="left"/>
              <w:rPr>
                <w:rFonts w:cs="Arial"/>
                <w:sz w:val="20"/>
                <w:lang w:eastAsia="zh-CN"/>
              </w:rPr>
            </w:pPr>
          </w:p>
        </w:tc>
      </w:tr>
      <w:tr w:rsidR="00D75DBA" w:rsidRPr="008C114C" w14:paraId="3ACE1853"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684FD5" w14:textId="77777777" w:rsidR="00D75DBA" w:rsidRPr="008C114C" w:rsidRDefault="00D75DBA" w:rsidP="00D75DBA">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0CB96A3" w14:textId="77777777" w:rsidR="00D75DBA" w:rsidRPr="008C114C" w:rsidRDefault="00D75DBA" w:rsidP="00D75DBA">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D5ED995" w14:textId="77777777" w:rsidR="00D75DBA" w:rsidRPr="008C114C" w:rsidRDefault="00D75DBA" w:rsidP="00D75DBA">
            <w:pPr>
              <w:pStyle w:val="TAC"/>
              <w:spacing w:before="20" w:after="20"/>
              <w:ind w:left="57" w:right="57"/>
              <w:jc w:val="left"/>
              <w:rPr>
                <w:rFonts w:cs="Arial"/>
                <w:sz w:val="20"/>
                <w:lang w:eastAsia="zh-CN"/>
              </w:rPr>
            </w:pPr>
          </w:p>
        </w:tc>
      </w:tr>
      <w:tr w:rsidR="00D75DBA" w:rsidRPr="008C114C" w14:paraId="01C64769"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87F0E9" w14:textId="77777777" w:rsidR="00D75DBA" w:rsidRPr="008C114C" w:rsidRDefault="00D75DBA" w:rsidP="00D75DBA">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D31DC6E" w14:textId="77777777" w:rsidR="00D75DBA" w:rsidRPr="008C114C" w:rsidRDefault="00D75DBA" w:rsidP="00D75DBA">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CE2543C" w14:textId="77777777" w:rsidR="00D75DBA" w:rsidRPr="008C114C" w:rsidRDefault="00D75DBA" w:rsidP="00D75DBA">
            <w:pPr>
              <w:pStyle w:val="TAC"/>
              <w:spacing w:before="20" w:after="20"/>
              <w:ind w:left="57" w:right="57"/>
              <w:jc w:val="left"/>
              <w:rPr>
                <w:rFonts w:cs="Arial"/>
                <w:sz w:val="20"/>
                <w:lang w:eastAsia="zh-CN"/>
              </w:rPr>
            </w:pPr>
          </w:p>
        </w:tc>
      </w:tr>
      <w:tr w:rsidR="00D75DBA" w:rsidRPr="008C114C" w14:paraId="75D30683"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AE30CE" w14:textId="77777777" w:rsidR="00D75DBA" w:rsidRPr="008C114C" w:rsidRDefault="00D75DBA" w:rsidP="00D75DBA">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B932860" w14:textId="77777777" w:rsidR="00D75DBA" w:rsidRPr="008C114C" w:rsidRDefault="00D75DBA" w:rsidP="00D75DBA">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780DE0B" w14:textId="77777777" w:rsidR="00D75DBA" w:rsidRPr="008C114C" w:rsidRDefault="00D75DBA" w:rsidP="00D75DBA">
            <w:pPr>
              <w:pStyle w:val="TAC"/>
              <w:spacing w:before="20" w:after="20"/>
              <w:ind w:left="57" w:right="57"/>
              <w:jc w:val="left"/>
              <w:rPr>
                <w:rFonts w:cs="Arial"/>
                <w:sz w:val="20"/>
                <w:lang w:eastAsia="zh-CN"/>
              </w:rPr>
            </w:pPr>
          </w:p>
        </w:tc>
      </w:tr>
    </w:tbl>
    <w:p w14:paraId="6E46EBED" w14:textId="77777777" w:rsidR="00102D86" w:rsidRDefault="00102D86" w:rsidP="00A209D6">
      <w:pPr>
        <w:rPr>
          <w:rFonts w:ascii="Arial" w:hAnsi="Arial" w:cs="Arial"/>
        </w:rPr>
      </w:pPr>
    </w:p>
    <w:p w14:paraId="153D599A" w14:textId="77777777" w:rsidR="00102D86" w:rsidRPr="007D622A" w:rsidRDefault="00102D86" w:rsidP="00102D86">
      <w:pPr>
        <w:rPr>
          <w:lang w:eastAsia="zh-CN"/>
        </w:rPr>
      </w:pPr>
    </w:p>
    <w:p w14:paraId="6DA33405" w14:textId="7575759A" w:rsidR="00102D86" w:rsidRDefault="00102D86" w:rsidP="00102D86">
      <w:pPr>
        <w:pStyle w:val="Heading2"/>
        <w:ind w:left="0" w:firstLine="0"/>
        <w:rPr>
          <w:lang w:eastAsia="zh-CN"/>
        </w:rPr>
      </w:pPr>
      <w:r>
        <w:rPr>
          <w:lang w:eastAsia="zh-CN"/>
        </w:rPr>
        <w:t>3.1</w:t>
      </w:r>
      <w:r w:rsidR="007979D0">
        <w:rPr>
          <w:lang w:eastAsia="zh-CN"/>
        </w:rPr>
        <w:t>0</w:t>
      </w:r>
      <w:r>
        <w:rPr>
          <w:lang w:eastAsia="zh-CN"/>
        </w:rPr>
        <w:tab/>
      </w:r>
      <w:r w:rsidR="008E6C42">
        <w:rPr>
          <w:lang w:eastAsia="zh-CN"/>
        </w:rPr>
        <w:t>C154</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382"/>
        <w:gridCol w:w="2976"/>
        <w:gridCol w:w="4395"/>
      </w:tblGrid>
      <w:tr w:rsidR="00102D86" w:rsidRPr="008F68EE" w14:paraId="7CC538CB" w14:textId="77777777" w:rsidTr="00341C84">
        <w:trPr>
          <w:trHeight w:val="300"/>
        </w:trPr>
        <w:tc>
          <w:tcPr>
            <w:tcW w:w="740" w:type="dxa"/>
            <w:shd w:val="clear" w:color="auto" w:fill="auto"/>
            <w:noWrap/>
            <w:hideMark/>
          </w:tcPr>
          <w:p w14:paraId="290FA42C" w14:textId="77777777" w:rsidR="00102D86" w:rsidRPr="008F68EE" w:rsidRDefault="00102D86" w:rsidP="00341C84">
            <w:pPr>
              <w:spacing w:after="0"/>
              <w:rPr>
                <w:rFonts w:ascii="DengXian" w:eastAsia="DengXian" w:hAnsi="DengXian" w:cs="SimSun"/>
                <w:b/>
                <w:bCs/>
                <w:color w:val="000000"/>
                <w:sz w:val="18"/>
                <w:szCs w:val="22"/>
                <w:lang w:val="en-US" w:eastAsia="zh-CN"/>
              </w:rPr>
            </w:pPr>
            <w:r w:rsidRPr="008F68EE">
              <w:rPr>
                <w:rFonts w:ascii="DengXian" w:eastAsia="DengXian" w:hAnsi="DengXian" w:cs="SimSun" w:hint="eastAsia"/>
                <w:b/>
                <w:bCs/>
                <w:color w:val="000000"/>
                <w:sz w:val="18"/>
                <w:szCs w:val="22"/>
                <w:lang w:val="en-US" w:eastAsia="zh-CN"/>
              </w:rPr>
              <w:t>ID</w:t>
            </w:r>
          </w:p>
        </w:tc>
        <w:tc>
          <w:tcPr>
            <w:tcW w:w="1382" w:type="dxa"/>
            <w:shd w:val="clear" w:color="auto" w:fill="auto"/>
            <w:noWrap/>
            <w:hideMark/>
          </w:tcPr>
          <w:p w14:paraId="5819E54E" w14:textId="77777777" w:rsidR="00102D86" w:rsidRPr="008F68EE" w:rsidRDefault="00102D86" w:rsidP="00341C84">
            <w:pPr>
              <w:spacing w:after="0"/>
              <w:jc w:val="center"/>
              <w:rPr>
                <w:rFonts w:ascii="DengXian" w:eastAsia="DengXian" w:hAnsi="DengXian" w:cs="SimSun"/>
                <w:b/>
                <w:bCs/>
                <w:color w:val="000000"/>
                <w:sz w:val="18"/>
                <w:szCs w:val="22"/>
                <w:lang w:val="en-US" w:eastAsia="zh-CN"/>
              </w:rPr>
            </w:pPr>
            <w:proofErr w:type="spellStart"/>
            <w:r w:rsidRPr="008F68EE">
              <w:rPr>
                <w:rFonts w:ascii="DengXian" w:eastAsia="DengXian" w:hAnsi="DengXian" w:cs="SimSun" w:hint="eastAsia"/>
                <w:b/>
                <w:bCs/>
                <w:color w:val="000000"/>
                <w:sz w:val="18"/>
                <w:szCs w:val="22"/>
                <w:lang w:val="en-US" w:eastAsia="zh-CN"/>
              </w:rPr>
              <w:t>TDoc</w:t>
            </w:r>
            <w:proofErr w:type="spellEnd"/>
          </w:p>
        </w:tc>
        <w:tc>
          <w:tcPr>
            <w:tcW w:w="2976" w:type="dxa"/>
            <w:shd w:val="clear" w:color="auto" w:fill="auto"/>
            <w:hideMark/>
          </w:tcPr>
          <w:p w14:paraId="747EB973" w14:textId="77777777" w:rsidR="00102D86" w:rsidRPr="008F68EE" w:rsidRDefault="00102D86" w:rsidP="00341C84">
            <w:pPr>
              <w:spacing w:after="0"/>
              <w:rPr>
                <w:rFonts w:ascii="DengXian" w:eastAsia="DengXian" w:hAnsi="DengXian" w:cs="SimSun"/>
                <w:b/>
                <w:bCs/>
                <w:color w:val="000000"/>
                <w:sz w:val="18"/>
                <w:szCs w:val="22"/>
                <w:lang w:val="en-US" w:eastAsia="zh-CN"/>
              </w:rPr>
            </w:pPr>
            <w:r w:rsidRPr="008F68EE">
              <w:rPr>
                <w:rFonts w:ascii="DengXian" w:eastAsia="DengXian" w:hAnsi="DengXian" w:cs="SimSun" w:hint="eastAsia"/>
                <w:b/>
                <w:bCs/>
                <w:color w:val="000000"/>
                <w:sz w:val="18"/>
                <w:szCs w:val="22"/>
                <w:lang w:val="en-US" w:eastAsia="zh-CN"/>
              </w:rPr>
              <w:t>Description</w:t>
            </w:r>
          </w:p>
        </w:tc>
        <w:tc>
          <w:tcPr>
            <w:tcW w:w="4395" w:type="dxa"/>
            <w:shd w:val="clear" w:color="auto" w:fill="auto"/>
            <w:hideMark/>
          </w:tcPr>
          <w:p w14:paraId="3C9D61FF" w14:textId="77777777" w:rsidR="00102D86" w:rsidRPr="008F68EE" w:rsidRDefault="00102D86" w:rsidP="00341C84">
            <w:pPr>
              <w:spacing w:after="0"/>
              <w:rPr>
                <w:rFonts w:ascii="DengXian" w:eastAsia="DengXian" w:hAnsi="DengXian" w:cs="SimSun"/>
                <w:b/>
                <w:bCs/>
                <w:color w:val="000000"/>
                <w:sz w:val="18"/>
                <w:szCs w:val="22"/>
                <w:lang w:val="en-US" w:eastAsia="zh-CN"/>
              </w:rPr>
            </w:pPr>
            <w:r w:rsidRPr="008F68EE">
              <w:rPr>
                <w:rFonts w:ascii="DengXian" w:eastAsia="DengXian" w:hAnsi="DengXian" w:cs="SimSun" w:hint="eastAsia"/>
                <w:b/>
                <w:bCs/>
                <w:color w:val="000000"/>
                <w:sz w:val="18"/>
                <w:szCs w:val="22"/>
                <w:lang w:val="en-US" w:eastAsia="zh-CN"/>
              </w:rPr>
              <w:t>Proposed Change</w:t>
            </w:r>
          </w:p>
        </w:tc>
      </w:tr>
      <w:tr w:rsidR="008E6C42" w:rsidRPr="008F68EE" w14:paraId="602EC540" w14:textId="77777777" w:rsidTr="00341C84">
        <w:trPr>
          <w:trHeight w:val="323"/>
        </w:trPr>
        <w:tc>
          <w:tcPr>
            <w:tcW w:w="740" w:type="dxa"/>
            <w:shd w:val="clear" w:color="auto" w:fill="auto"/>
            <w:noWrap/>
            <w:hideMark/>
          </w:tcPr>
          <w:p w14:paraId="3520B6B0" w14:textId="64B2E762" w:rsidR="008E6C42" w:rsidRPr="008F68EE" w:rsidRDefault="008E6C42" w:rsidP="008E6C42">
            <w:pPr>
              <w:spacing w:after="0"/>
              <w:rPr>
                <w:rFonts w:ascii="DengXian" w:eastAsia="DengXian" w:hAnsi="DengXian" w:cs="SimSun"/>
                <w:color w:val="000000"/>
                <w:sz w:val="18"/>
                <w:szCs w:val="22"/>
                <w:lang w:val="en-US" w:eastAsia="zh-CN"/>
              </w:rPr>
            </w:pPr>
            <w:r w:rsidRPr="008F68EE">
              <w:rPr>
                <w:rFonts w:ascii="DengXian" w:eastAsia="DengXian" w:hAnsi="DengXian" w:cs="SimSun" w:hint="eastAsia"/>
                <w:color w:val="000000"/>
                <w:sz w:val="18"/>
                <w:szCs w:val="22"/>
                <w:lang w:val="en-US" w:eastAsia="zh-CN"/>
              </w:rPr>
              <w:t>C154</w:t>
            </w:r>
          </w:p>
        </w:tc>
        <w:tc>
          <w:tcPr>
            <w:tcW w:w="1382" w:type="dxa"/>
            <w:shd w:val="clear" w:color="auto" w:fill="auto"/>
            <w:noWrap/>
            <w:hideMark/>
          </w:tcPr>
          <w:p w14:paraId="430D49FD" w14:textId="58C6284D" w:rsidR="008E6C42" w:rsidRPr="008F68EE" w:rsidRDefault="000B11E4" w:rsidP="008E6C42">
            <w:pPr>
              <w:spacing w:after="0"/>
              <w:jc w:val="center"/>
              <w:rPr>
                <w:rFonts w:ascii="DengXian" w:eastAsia="DengXian" w:hAnsi="DengXian" w:cs="SimSun"/>
                <w:color w:val="000000"/>
                <w:sz w:val="18"/>
                <w:szCs w:val="22"/>
                <w:lang w:val="en-US" w:eastAsia="zh-CN"/>
              </w:rPr>
            </w:pPr>
            <w:r w:rsidRPr="000B11E4">
              <w:rPr>
                <w:rFonts w:ascii="DengXian" w:eastAsia="DengXian" w:hAnsi="DengXian" w:cs="SimSun"/>
                <w:color w:val="000000"/>
                <w:sz w:val="18"/>
                <w:szCs w:val="22"/>
                <w:lang w:val="en-US" w:eastAsia="zh-CN"/>
              </w:rPr>
              <w:t>R2-2205468</w:t>
            </w:r>
          </w:p>
        </w:tc>
        <w:tc>
          <w:tcPr>
            <w:tcW w:w="2976" w:type="dxa"/>
            <w:shd w:val="clear" w:color="auto" w:fill="auto"/>
            <w:hideMark/>
          </w:tcPr>
          <w:p w14:paraId="6FDC56C2" w14:textId="4558BCE8" w:rsidR="008E6C42" w:rsidRPr="008F68EE" w:rsidRDefault="008E6C42" w:rsidP="008E6C42">
            <w:pPr>
              <w:spacing w:after="0"/>
              <w:rPr>
                <w:rFonts w:ascii="DengXian" w:eastAsia="DengXian" w:hAnsi="DengXian" w:cs="SimSun"/>
                <w:color w:val="000000"/>
                <w:sz w:val="18"/>
                <w:szCs w:val="22"/>
                <w:lang w:val="en-US" w:eastAsia="zh-CN"/>
              </w:rPr>
            </w:pPr>
            <w:r w:rsidRPr="008F68EE">
              <w:rPr>
                <w:rFonts w:ascii="DengXian" w:eastAsia="DengXian" w:hAnsi="DengXian" w:cs="SimSun" w:hint="eastAsia"/>
                <w:color w:val="000000"/>
                <w:sz w:val="18"/>
                <w:szCs w:val="22"/>
                <w:lang w:val="en-US" w:eastAsia="zh-CN"/>
              </w:rPr>
              <w:t xml:space="preserve">The </w:t>
            </w:r>
            <w:proofErr w:type="spellStart"/>
            <w:r w:rsidRPr="008F68EE">
              <w:rPr>
                <w:rFonts w:ascii="DengXian" w:eastAsia="DengXian" w:hAnsi="DengXian" w:cs="SimSun" w:hint="eastAsia"/>
                <w:color w:val="000000"/>
                <w:sz w:val="18"/>
                <w:szCs w:val="22"/>
                <w:lang w:val="en-US" w:eastAsia="zh-CN"/>
              </w:rPr>
              <w:t>SliceGroupID</w:t>
            </w:r>
            <w:proofErr w:type="spellEnd"/>
            <w:r w:rsidRPr="008F68EE">
              <w:rPr>
                <w:rFonts w:ascii="DengXian" w:eastAsia="DengXian" w:hAnsi="DengXian" w:cs="SimSun" w:hint="eastAsia"/>
                <w:color w:val="000000"/>
                <w:sz w:val="18"/>
                <w:szCs w:val="22"/>
                <w:lang w:val="en-US" w:eastAsia="zh-CN"/>
              </w:rPr>
              <w:t xml:space="preserve"> appears in multiple IEs in the specification. </w:t>
            </w:r>
            <w:proofErr w:type="gramStart"/>
            <w:r w:rsidRPr="008F68EE">
              <w:rPr>
                <w:rFonts w:ascii="DengXian" w:eastAsia="DengXian" w:hAnsi="DengXian" w:cs="SimSun" w:hint="eastAsia"/>
                <w:color w:val="000000"/>
                <w:sz w:val="18"/>
                <w:szCs w:val="22"/>
                <w:lang w:val="en-US" w:eastAsia="zh-CN"/>
              </w:rPr>
              <w:t>So</w:t>
            </w:r>
            <w:proofErr w:type="gramEnd"/>
            <w:r w:rsidRPr="008F68EE">
              <w:rPr>
                <w:rFonts w:ascii="DengXian" w:eastAsia="DengXian" w:hAnsi="DengXian" w:cs="SimSun" w:hint="eastAsia"/>
                <w:color w:val="000000"/>
                <w:sz w:val="18"/>
                <w:szCs w:val="22"/>
                <w:lang w:val="en-US" w:eastAsia="zh-CN"/>
              </w:rPr>
              <w:t xml:space="preserve"> it is needed to create a new IE for </w:t>
            </w:r>
            <w:proofErr w:type="spellStart"/>
            <w:r w:rsidRPr="008F68EE">
              <w:rPr>
                <w:rFonts w:ascii="DengXian" w:eastAsia="DengXian" w:hAnsi="DengXian" w:cs="SimSun" w:hint="eastAsia"/>
                <w:color w:val="000000"/>
                <w:sz w:val="18"/>
                <w:szCs w:val="22"/>
                <w:lang w:val="en-US" w:eastAsia="zh-CN"/>
              </w:rPr>
              <w:t>SliceGroupID</w:t>
            </w:r>
            <w:proofErr w:type="spellEnd"/>
            <w:r w:rsidRPr="008F68EE">
              <w:rPr>
                <w:rFonts w:ascii="DengXian" w:eastAsia="DengXian" w:hAnsi="DengXian" w:cs="SimSun" w:hint="eastAsia"/>
                <w:color w:val="000000"/>
                <w:sz w:val="18"/>
                <w:szCs w:val="22"/>
                <w:lang w:val="en-US" w:eastAsia="zh-CN"/>
              </w:rPr>
              <w:t>.</w:t>
            </w:r>
          </w:p>
        </w:tc>
        <w:tc>
          <w:tcPr>
            <w:tcW w:w="4395" w:type="dxa"/>
            <w:shd w:val="clear" w:color="auto" w:fill="auto"/>
            <w:hideMark/>
          </w:tcPr>
          <w:p w14:paraId="72F9473C" w14:textId="43699A0B" w:rsidR="008E6C42" w:rsidRPr="008F68EE" w:rsidRDefault="008E6C42" w:rsidP="008E6C42">
            <w:pPr>
              <w:spacing w:after="0"/>
              <w:rPr>
                <w:rFonts w:ascii="DengXian" w:eastAsia="DengXian" w:hAnsi="DengXian" w:cs="SimSun"/>
                <w:color w:val="000000"/>
                <w:sz w:val="18"/>
                <w:szCs w:val="22"/>
                <w:lang w:val="en-US" w:eastAsia="zh-CN"/>
              </w:rPr>
            </w:pPr>
            <w:proofErr w:type="spellStart"/>
            <w:r w:rsidRPr="008F68EE">
              <w:rPr>
                <w:rFonts w:ascii="DengXian" w:eastAsia="DengXian" w:hAnsi="DengXian" w:cs="SimSun" w:hint="eastAsia"/>
                <w:color w:val="000000"/>
                <w:sz w:val="18"/>
                <w:szCs w:val="22"/>
                <w:lang w:val="en-US" w:eastAsia="zh-CN"/>
              </w:rPr>
              <w:t>Creat</w:t>
            </w:r>
            <w:proofErr w:type="spellEnd"/>
            <w:r w:rsidRPr="008F68EE">
              <w:rPr>
                <w:rFonts w:ascii="DengXian" w:eastAsia="DengXian" w:hAnsi="DengXian" w:cs="SimSun" w:hint="eastAsia"/>
                <w:color w:val="000000"/>
                <w:sz w:val="18"/>
                <w:szCs w:val="22"/>
                <w:lang w:val="en-US" w:eastAsia="zh-CN"/>
              </w:rPr>
              <w:t xml:space="preserve"> a new IE for </w:t>
            </w:r>
            <w:proofErr w:type="spellStart"/>
            <w:r w:rsidRPr="008F68EE">
              <w:rPr>
                <w:rFonts w:ascii="DengXian" w:eastAsia="DengXian" w:hAnsi="DengXian" w:cs="SimSun" w:hint="eastAsia"/>
                <w:color w:val="000000"/>
                <w:sz w:val="18"/>
                <w:szCs w:val="22"/>
                <w:lang w:val="en-US" w:eastAsia="zh-CN"/>
              </w:rPr>
              <w:t>SliceGroupID</w:t>
            </w:r>
            <w:proofErr w:type="spellEnd"/>
            <w:r w:rsidRPr="008F68EE">
              <w:rPr>
                <w:rFonts w:ascii="DengXian" w:eastAsia="DengXian" w:hAnsi="DengXian" w:cs="SimSun" w:hint="eastAsia"/>
                <w:color w:val="000000"/>
                <w:sz w:val="18"/>
                <w:szCs w:val="22"/>
                <w:lang w:val="en-US" w:eastAsia="zh-CN"/>
              </w:rPr>
              <w:t>. A contribution will be submitted in RAN2#118e.</w:t>
            </w:r>
          </w:p>
        </w:tc>
      </w:tr>
    </w:tbl>
    <w:p w14:paraId="7D521D36" w14:textId="77777777" w:rsidR="00102D86" w:rsidRPr="008C114C" w:rsidRDefault="00102D86" w:rsidP="00102D86">
      <w:pPr>
        <w:rPr>
          <w:rFonts w:ascii="Arial" w:hAnsi="Arial" w:cs="Arial"/>
        </w:rPr>
      </w:pPr>
    </w:p>
    <w:p w14:paraId="52378F36" w14:textId="0B446136" w:rsidR="00102D86" w:rsidRPr="005421E1" w:rsidRDefault="00102D86" w:rsidP="00102D86">
      <w:pPr>
        <w:rPr>
          <w:rFonts w:ascii="Arial" w:hAnsi="Arial" w:cs="Arial"/>
          <w:b/>
        </w:rPr>
      </w:pPr>
      <w:r w:rsidRPr="005421E1">
        <w:rPr>
          <w:rFonts w:ascii="Arial" w:hAnsi="Arial" w:cs="Arial"/>
          <w:b/>
          <w:bCs/>
        </w:rPr>
        <w:t>Question 1</w:t>
      </w:r>
      <w:r w:rsidR="007979D0">
        <w:rPr>
          <w:rFonts w:ascii="Arial" w:hAnsi="Arial" w:cs="Arial"/>
          <w:b/>
          <w:bCs/>
        </w:rPr>
        <w:t>0</w:t>
      </w:r>
      <w:r w:rsidRPr="005421E1">
        <w:rPr>
          <w:rFonts w:ascii="Arial" w:hAnsi="Arial" w:cs="Arial"/>
          <w:b/>
        </w:rPr>
        <w:t>: Do companies agree with</w:t>
      </w:r>
      <w:r>
        <w:rPr>
          <w:rFonts w:ascii="Arial" w:hAnsi="Arial" w:cs="Arial"/>
          <w:b/>
        </w:rPr>
        <w:t xml:space="preserve"> </w:t>
      </w:r>
      <w:r w:rsidR="001E0362">
        <w:rPr>
          <w:rFonts w:ascii="Arial" w:hAnsi="Arial" w:cs="Arial"/>
          <w:b/>
        </w:rPr>
        <w:t>C154</w:t>
      </w:r>
      <w:r>
        <w:rPr>
          <w:rFonts w:ascii="Arial" w:hAnsi="Arial" w:cs="Arial"/>
          <w:b/>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102D86" w:rsidRPr="008C114C" w14:paraId="3F0D646E"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7DE85A" w14:textId="77777777" w:rsidR="00102D86" w:rsidRPr="008C114C" w:rsidRDefault="00102D86" w:rsidP="00341C84">
            <w:pPr>
              <w:pStyle w:val="TAH"/>
              <w:spacing w:before="20" w:after="20"/>
              <w:ind w:left="57" w:right="57"/>
              <w:jc w:val="left"/>
              <w:rPr>
                <w:rFonts w:cs="Arial"/>
                <w:sz w:val="20"/>
              </w:rPr>
            </w:pPr>
            <w:r w:rsidRPr="008C114C">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147A773" w14:textId="77777777" w:rsidR="00102D86" w:rsidRPr="008C114C" w:rsidRDefault="00102D86" w:rsidP="00341C84">
            <w:pPr>
              <w:pStyle w:val="TAH"/>
              <w:spacing w:before="20" w:after="20"/>
              <w:ind w:left="57" w:right="57"/>
              <w:jc w:val="left"/>
              <w:rPr>
                <w:rFonts w:cs="Arial"/>
                <w:sz w:val="20"/>
              </w:rPr>
            </w:pPr>
            <w:r w:rsidRPr="008C114C">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4EFD00D" w14:textId="77777777" w:rsidR="00102D86" w:rsidRPr="008C114C" w:rsidRDefault="00102D86" w:rsidP="00341C84">
            <w:pPr>
              <w:pStyle w:val="TAH"/>
              <w:spacing w:before="20" w:after="20"/>
              <w:ind w:left="57" w:right="57"/>
              <w:jc w:val="left"/>
              <w:rPr>
                <w:rFonts w:cs="Arial"/>
                <w:sz w:val="20"/>
              </w:rPr>
            </w:pPr>
            <w:r w:rsidRPr="008C114C">
              <w:rPr>
                <w:rFonts w:cs="Arial"/>
                <w:sz w:val="20"/>
              </w:rPr>
              <w:t>Comments</w:t>
            </w:r>
          </w:p>
        </w:tc>
      </w:tr>
      <w:tr w:rsidR="00C91FEC" w:rsidRPr="008C114C" w14:paraId="0C78E5C0"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D2A467" w14:textId="63802F5F" w:rsidR="00C91FEC" w:rsidRPr="008C114C" w:rsidRDefault="00C91FEC" w:rsidP="00C91FEC">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xml:space="preserve"> </w:t>
            </w:r>
            <w:proofErr w:type="spellStart"/>
            <w:r>
              <w:rPr>
                <w:rFonts w:cs="Arial"/>
                <w:sz w:val="20"/>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4EF9F875" w14:textId="47A63018" w:rsidR="00C91FEC" w:rsidRPr="008C114C" w:rsidRDefault="00C91FEC" w:rsidP="00C91FEC">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9104C90" w14:textId="77777777" w:rsidR="00112033" w:rsidRDefault="00112033" w:rsidP="00112033">
            <w:pPr>
              <w:pStyle w:val="TAC"/>
              <w:spacing w:before="20" w:after="20"/>
              <w:ind w:left="57" w:right="57"/>
              <w:jc w:val="left"/>
              <w:rPr>
                <w:rFonts w:cs="Arial"/>
                <w:sz w:val="20"/>
                <w:lang w:eastAsia="zh-CN"/>
              </w:rPr>
            </w:pPr>
            <w:r>
              <w:rPr>
                <w:rFonts w:cs="Arial"/>
                <w:sz w:val="20"/>
                <w:lang w:eastAsia="zh-CN"/>
              </w:rPr>
              <w:t>We are ok with the RIL.</w:t>
            </w:r>
          </w:p>
          <w:p w14:paraId="015626B4" w14:textId="77777777" w:rsidR="00112033" w:rsidRDefault="00112033" w:rsidP="00112033">
            <w:pPr>
              <w:pStyle w:val="TAC"/>
              <w:spacing w:before="20" w:after="20"/>
              <w:ind w:left="57" w:right="57"/>
              <w:jc w:val="left"/>
              <w:rPr>
                <w:rFonts w:cs="Arial"/>
                <w:sz w:val="20"/>
                <w:lang w:eastAsia="zh-CN"/>
              </w:rPr>
            </w:pPr>
          </w:p>
          <w:p w14:paraId="66BD6FDA" w14:textId="2C976573" w:rsidR="00C91FEC" w:rsidRPr="008C114C" w:rsidRDefault="00112033" w:rsidP="00203F40">
            <w:pPr>
              <w:pStyle w:val="TAC"/>
              <w:spacing w:before="20" w:after="20"/>
              <w:ind w:left="57" w:right="57"/>
              <w:jc w:val="left"/>
              <w:rPr>
                <w:rFonts w:cs="Arial"/>
                <w:sz w:val="20"/>
                <w:lang w:eastAsia="zh-CN"/>
              </w:rPr>
            </w:pPr>
            <w:r>
              <w:rPr>
                <w:rFonts w:cs="Arial" w:hint="eastAsia"/>
                <w:sz w:val="20"/>
                <w:lang w:eastAsia="zh-CN"/>
              </w:rPr>
              <w:t>I</w:t>
            </w:r>
            <w:r>
              <w:rPr>
                <w:rFonts w:cs="Arial"/>
                <w:sz w:val="20"/>
                <w:lang w:eastAsia="zh-CN"/>
              </w:rPr>
              <w:t xml:space="preserve">n addition, in the SA2 LS </w:t>
            </w:r>
            <w:r w:rsidRPr="001949B8">
              <w:rPr>
                <w:rFonts w:cs="Arial"/>
                <w:sz w:val="20"/>
                <w:lang w:eastAsia="zh-CN"/>
              </w:rPr>
              <w:t>R2-2204526</w:t>
            </w:r>
            <w:r>
              <w:rPr>
                <w:rFonts w:cs="Arial"/>
                <w:sz w:val="20"/>
                <w:lang w:eastAsia="zh-CN"/>
              </w:rPr>
              <w:t xml:space="preserve">, they are using </w:t>
            </w:r>
            <w:r w:rsidRPr="001949B8">
              <w:rPr>
                <w:rFonts w:cs="Arial"/>
                <w:sz w:val="20"/>
                <w:lang w:eastAsia="zh-CN"/>
              </w:rPr>
              <w:t>NSAG (Network Slice AS Group)</w:t>
            </w:r>
            <w:r>
              <w:rPr>
                <w:rFonts w:cs="Arial"/>
                <w:sz w:val="20"/>
                <w:lang w:eastAsia="zh-CN"/>
              </w:rPr>
              <w:t xml:space="preserve">, and the terminology may be utilized in RRC specs for the alignments. This wording improvement </w:t>
            </w:r>
            <w:r w:rsidR="00203F40">
              <w:rPr>
                <w:rFonts w:cs="Arial"/>
                <w:sz w:val="20"/>
                <w:lang w:eastAsia="zh-CN"/>
              </w:rPr>
              <w:t xml:space="preserve">could </w:t>
            </w:r>
            <w:r>
              <w:rPr>
                <w:rFonts w:cs="Arial"/>
                <w:sz w:val="20"/>
                <w:lang w:eastAsia="zh-CN"/>
              </w:rPr>
              <w:t>be discussed during the CR discussion</w:t>
            </w:r>
            <w:r w:rsidR="00203F40">
              <w:rPr>
                <w:rFonts w:cs="Arial"/>
                <w:sz w:val="20"/>
                <w:lang w:eastAsia="zh-CN"/>
              </w:rPr>
              <w:t>, if needed</w:t>
            </w:r>
            <w:r>
              <w:rPr>
                <w:rFonts w:cs="Arial"/>
                <w:sz w:val="20"/>
                <w:lang w:eastAsia="zh-CN"/>
              </w:rPr>
              <w:t>.</w:t>
            </w:r>
          </w:p>
        </w:tc>
      </w:tr>
      <w:tr w:rsidR="00C91FEC" w:rsidRPr="008C114C" w14:paraId="08824193"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12AB47" w14:textId="6CAD7E37" w:rsidR="00C91FEC" w:rsidRPr="008C114C" w:rsidRDefault="00487F77" w:rsidP="00C91FEC">
            <w:pPr>
              <w:pStyle w:val="TAC"/>
              <w:spacing w:before="20" w:after="20"/>
              <w:ind w:left="57" w:right="57"/>
              <w:jc w:val="left"/>
              <w:rPr>
                <w:rFonts w:cs="Arial"/>
                <w:sz w:val="20"/>
                <w:lang w:eastAsia="zh-CN"/>
              </w:rPr>
            </w:pPr>
            <w:r>
              <w:rPr>
                <w:rFonts w:cs="Arial"/>
                <w:sz w:val="20"/>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084182EF" w14:textId="2534CD27" w:rsidR="00C91FEC" w:rsidRPr="008C114C" w:rsidRDefault="00487F77" w:rsidP="00C91FEC">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448D0E2" w14:textId="75550A40" w:rsidR="00C91FEC" w:rsidRPr="008C114C" w:rsidRDefault="00487F77" w:rsidP="00C91FEC">
            <w:pPr>
              <w:pStyle w:val="TAC"/>
              <w:spacing w:before="20" w:after="20"/>
              <w:ind w:left="57" w:right="57"/>
              <w:jc w:val="left"/>
              <w:rPr>
                <w:rFonts w:cs="Arial"/>
                <w:sz w:val="20"/>
                <w:lang w:eastAsia="zh-CN"/>
              </w:rPr>
            </w:pPr>
            <w:r>
              <w:rPr>
                <w:rFonts w:cs="Arial"/>
                <w:sz w:val="20"/>
                <w:lang w:eastAsia="zh-CN"/>
              </w:rPr>
              <w:t>Does not seem necessary.</w:t>
            </w:r>
          </w:p>
        </w:tc>
      </w:tr>
      <w:tr w:rsidR="00C91FEC" w:rsidRPr="008C114C" w14:paraId="58DB7F29"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1A6538" w14:textId="77777777" w:rsidR="00C91FEC" w:rsidRPr="008C114C" w:rsidRDefault="00C91FEC" w:rsidP="00C91FE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7A9CD63" w14:textId="77777777" w:rsidR="00C91FEC" w:rsidRPr="008C114C" w:rsidRDefault="00C91FEC" w:rsidP="00C91FE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8394A12" w14:textId="77777777" w:rsidR="00C91FEC" w:rsidRPr="008C114C" w:rsidRDefault="00C91FEC" w:rsidP="00C91FEC">
            <w:pPr>
              <w:pStyle w:val="TAC"/>
              <w:spacing w:before="20" w:after="20"/>
              <w:ind w:left="57" w:right="57"/>
              <w:jc w:val="left"/>
              <w:rPr>
                <w:rFonts w:cs="Arial"/>
                <w:sz w:val="20"/>
                <w:lang w:eastAsia="zh-CN"/>
              </w:rPr>
            </w:pPr>
          </w:p>
        </w:tc>
      </w:tr>
      <w:tr w:rsidR="00C91FEC" w:rsidRPr="008C114C" w14:paraId="5641C56A"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AA33F0" w14:textId="77777777" w:rsidR="00C91FEC" w:rsidRPr="008C114C" w:rsidRDefault="00C91FEC" w:rsidP="00C91FE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7977B8B" w14:textId="77777777" w:rsidR="00C91FEC" w:rsidRPr="008C114C" w:rsidRDefault="00C91FEC" w:rsidP="00C91FE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96B58FD" w14:textId="77777777" w:rsidR="00C91FEC" w:rsidRPr="008C114C" w:rsidRDefault="00C91FEC" w:rsidP="00C91FEC">
            <w:pPr>
              <w:pStyle w:val="TAC"/>
              <w:spacing w:before="20" w:after="20"/>
              <w:ind w:left="57" w:right="57"/>
              <w:jc w:val="left"/>
              <w:rPr>
                <w:rFonts w:cs="Arial"/>
                <w:sz w:val="20"/>
                <w:lang w:eastAsia="zh-CN"/>
              </w:rPr>
            </w:pPr>
          </w:p>
        </w:tc>
      </w:tr>
      <w:tr w:rsidR="00C91FEC" w:rsidRPr="008C114C" w14:paraId="2D955D20"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3F55BD" w14:textId="77777777" w:rsidR="00C91FEC" w:rsidRPr="008C114C" w:rsidRDefault="00C91FEC" w:rsidP="00C91FE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CC91284" w14:textId="77777777" w:rsidR="00C91FEC" w:rsidRPr="008C114C" w:rsidRDefault="00C91FEC" w:rsidP="00C91FE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8D85082" w14:textId="77777777" w:rsidR="00C91FEC" w:rsidRPr="008C114C" w:rsidRDefault="00C91FEC" w:rsidP="00C91FEC">
            <w:pPr>
              <w:pStyle w:val="TAC"/>
              <w:spacing w:before="20" w:after="20"/>
              <w:ind w:left="57" w:right="57"/>
              <w:jc w:val="left"/>
              <w:rPr>
                <w:rFonts w:cs="Arial"/>
                <w:sz w:val="20"/>
                <w:lang w:eastAsia="zh-CN"/>
              </w:rPr>
            </w:pPr>
          </w:p>
        </w:tc>
      </w:tr>
      <w:tr w:rsidR="00C91FEC" w:rsidRPr="008C114C" w14:paraId="76FC7B9C"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225C8E" w14:textId="77777777" w:rsidR="00C91FEC" w:rsidRPr="008C114C" w:rsidRDefault="00C91FEC" w:rsidP="00C91FE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F459BCF" w14:textId="77777777" w:rsidR="00C91FEC" w:rsidRPr="008C114C" w:rsidRDefault="00C91FEC" w:rsidP="00C91FE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C774771" w14:textId="77777777" w:rsidR="00C91FEC" w:rsidRPr="008C114C" w:rsidRDefault="00C91FEC" w:rsidP="00C91FEC">
            <w:pPr>
              <w:pStyle w:val="TAC"/>
              <w:spacing w:before="20" w:after="20"/>
              <w:ind w:left="57" w:right="57"/>
              <w:jc w:val="left"/>
              <w:rPr>
                <w:rFonts w:cs="Arial"/>
                <w:sz w:val="20"/>
                <w:lang w:eastAsia="zh-CN"/>
              </w:rPr>
            </w:pPr>
          </w:p>
        </w:tc>
      </w:tr>
      <w:tr w:rsidR="00C91FEC" w:rsidRPr="008C114C" w14:paraId="2B860837"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1F0D67" w14:textId="77777777" w:rsidR="00C91FEC" w:rsidRPr="008C114C" w:rsidRDefault="00C91FEC" w:rsidP="00C91FE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551FA76" w14:textId="77777777" w:rsidR="00C91FEC" w:rsidRPr="008C114C" w:rsidRDefault="00C91FEC" w:rsidP="00C91FE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5027D19" w14:textId="77777777" w:rsidR="00C91FEC" w:rsidRPr="008C114C" w:rsidRDefault="00C91FEC" w:rsidP="00C91FEC">
            <w:pPr>
              <w:pStyle w:val="TAC"/>
              <w:spacing w:before="20" w:after="20"/>
              <w:ind w:left="57" w:right="57"/>
              <w:jc w:val="left"/>
              <w:rPr>
                <w:rFonts w:cs="Arial"/>
                <w:sz w:val="20"/>
                <w:lang w:eastAsia="zh-CN"/>
              </w:rPr>
            </w:pPr>
          </w:p>
        </w:tc>
      </w:tr>
      <w:tr w:rsidR="00C91FEC" w:rsidRPr="008C114C" w14:paraId="13C87F5E"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F6018B" w14:textId="77777777" w:rsidR="00C91FEC" w:rsidRPr="008C114C" w:rsidRDefault="00C91FEC" w:rsidP="00C91FE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BA609FD" w14:textId="77777777" w:rsidR="00C91FEC" w:rsidRPr="008C114C" w:rsidRDefault="00C91FEC" w:rsidP="00C91FE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BD9F63F" w14:textId="77777777" w:rsidR="00C91FEC" w:rsidRPr="008C114C" w:rsidRDefault="00C91FEC" w:rsidP="00C91FEC">
            <w:pPr>
              <w:pStyle w:val="TAC"/>
              <w:spacing w:before="20" w:after="20"/>
              <w:ind w:left="57" w:right="57"/>
              <w:jc w:val="left"/>
              <w:rPr>
                <w:rFonts w:cs="Arial"/>
                <w:sz w:val="20"/>
                <w:lang w:eastAsia="zh-CN"/>
              </w:rPr>
            </w:pPr>
          </w:p>
        </w:tc>
      </w:tr>
      <w:tr w:rsidR="00C91FEC" w:rsidRPr="008C114C" w14:paraId="1C7880DE"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CB00A2" w14:textId="77777777" w:rsidR="00C91FEC" w:rsidRPr="008C114C" w:rsidRDefault="00C91FEC" w:rsidP="00C91FE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FE40544" w14:textId="77777777" w:rsidR="00C91FEC" w:rsidRPr="008C114C" w:rsidRDefault="00C91FEC" w:rsidP="00C91FE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9AAE74F" w14:textId="77777777" w:rsidR="00C91FEC" w:rsidRPr="008C114C" w:rsidRDefault="00C91FEC" w:rsidP="00C91FEC">
            <w:pPr>
              <w:pStyle w:val="TAC"/>
              <w:spacing w:before="20" w:after="20"/>
              <w:ind w:left="57" w:right="57"/>
              <w:jc w:val="left"/>
              <w:rPr>
                <w:rFonts w:cs="Arial"/>
                <w:sz w:val="20"/>
                <w:lang w:eastAsia="zh-CN"/>
              </w:rPr>
            </w:pPr>
          </w:p>
        </w:tc>
      </w:tr>
      <w:tr w:rsidR="00C91FEC" w:rsidRPr="008C114C" w14:paraId="53F45100"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F47CD8" w14:textId="77777777" w:rsidR="00C91FEC" w:rsidRPr="008C114C" w:rsidRDefault="00C91FEC" w:rsidP="00C91FE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F664D27" w14:textId="77777777" w:rsidR="00C91FEC" w:rsidRPr="008C114C" w:rsidRDefault="00C91FEC" w:rsidP="00C91FE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2AA8D1D" w14:textId="77777777" w:rsidR="00C91FEC" w:rsidRPr="008C114C" w:rsidRDefault="00C91FEC" w:rsidP="00C91FEC">
            <w:pPr>
              <w:pStyle w:val="TAC"/>
              <w:spacing w:before="20" w:after="20"/>
              <w:ind w:left="57" w:right="57"/>
              <w:jc w:val="left"/>
              <w:rPr>
                <w:rFonts w:cs="Arial"/>
                <w:sz w:val="20"/>
                <w:lang w:eastAsia="zh-CN"/>
              </w:rPr>
            </w:pPr>
          </w:p>
        </w:tc>
      </w:tr>
      <w:tr w:rsidR="00C91FEC" w:rsidRPr="008C114C" w14:paraId="00EB7631"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D44111" w14:textId="77777777" w:rsidR="00C91FEC" w:rsidRPr="008C114C" w:rsidRDefault="00C91FEC" w:rsidP="00C91FE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FD121BD" w14:textId="77777777" w:rsidR="00C91FEC" w:rsidRPr="008C114C" w:rsidRDefault="00C91FEC" w:rsidP="00C91FE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5080D19" w14:textId="77777777" w:rsidR="00C91FEC" w:rsidRPr="008C114C" w:rsidRDefault="00C91FEC" w:rsidP="00C91FEC">
            <w:pPr>
              <w:pStyle w:val="TAC"/>
              <w:spacing w:before="20" w:after="20"/>
              <w:ind w:left="57" w:right="57"/>
              <w:jc w:val="left"/>
              <w:rPr>
                <w:rFonts w:cs="Arial"/>
                <w:sz w:val="20"/>
                <w:lang w:eastAsia="zh-CN"/>
              </w:rPr>
            </w:pPr>
          </w:p>
        </w:tc>
      </w:tr>
      <w:tr w:rsidR="00C91FEC" w:rsidRPr="008C114C" w14:paraId="6BB71F2D"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21DDD0" w14:textId="77777777" w:rsidR="00C91FEC" w:rsidRPr="008C114C" w:rsidRDefault="00C91FEC" w:rsidP="00C91FE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2474E42" w14:textId="77777777" w:rsidR="00C91FEC" w:rsidRPr="008C114C" w:rsidRDefault="00C91FEC" w:rsidP="00C91FE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491E2D1" w14:textId="77777777" w:rsidR="00C91FEC" w:rsidRPr="008C114C" w:rsidRDefault="00C91FEC" w:rsidP="00C91FEC">
            <w:pPr>
              <w:pStyle w:val="TAC"/>
              <w:spacing w:before="20" w:after="20"/>
              <w:ind w:left="57" w:right="57"/>
              <w:jc w:val="left"/>
              <w:rPr>
                <w:rFonts w:cs="Arial"/>
                <w:sz w:val="20"/>
                <w:lang w:eastAsia="zh-CN"/>
              </w:rPr>
            </w:pPr>
          </w:p>
        </w:tc>
      </w:tr>
      <w:tr w:rsidR="00C91FEC" w:rsidRPr="008C114C" w14:paraId="4A44CCD9"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33FB78" w14:textId="77777777" w:rsidR="00C91FEC" w:rsidRPr="008C114C" w:rsidRDefault="00C91FEC" w:rsidP="00C91FE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4431E82" w14:textId="77777777" w:rsidR="00C91FEC" w:rsidRPr="008C114C" w:rsidRDefault="00C91FEC" w:rsidP="00C91FE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DF63B10" w14:textId="77777777" w:rsidR="00C91FEC" w:rsidRPr="008C114C" w:rsidRDefault="00C91FEC" w:rsidP="00C91FEC">
            <w:pPr>
              <w:pStyle w:val="TAC"/>
              <w:spacing w:before="20" w:after="20"/>
              <w:ind w:left="57" w:right="57"/>
              <w:jc w:val="left"/>
              <w:rPr>
                <w:rFonts w:cs="Arial"/>
                <w:sz w:val="20"/>
                <w:lang w:eastAsia="zh-CN"/>
              </w:rPr>
            </w:pPr>
          </w:p>
        </w:tc>
      </w:tr>
    </w:tbl>
    <w:p w14:paraId="3BADCA79" w14:textId="77777777" w:rsidR="00102D86" w:rsidRDefault="00102D86" w:rsidP="00A209D6">
      <w:pPr>
        <w:rPr>
          <w:rFonts w:ascii="Arial" w:hAnsi="Arial" w:cs="Arial"/>
        </w:rPr>
      </w:pPr>
    </w:p>
    <w:p w14:paraId="0524AAF0" w14:textId="77777777" w:rsidR="00102D86" w:rsidRPr="007D622A" w:rsidRDefault="00102D86" w:rsidP="00102D86">
      <w:pPr>
        <w:rPr>
          <w:lang w:eastAsia="zh-CN"/>
        </w:rPr>
      </w:pPr>
    </w:p>
    <w:p w14:paraId="6ABE5E93" w14:textId="693917D6" w:rsidR="00102D86" w:rsidRDefault="00102D86" w:rsidP="00102D86">
      <w:pPr>
        <w:pStyle w:val="Heading2"/>
        <w:ind w:left="0" w:firstLine="0"/>
        <w:rPr>
          <w:lang w:eastAsia="zh-CN"/>
        </w:rPr>
      </w:pPr>
      <w:r>
        <w:rPr>
          <w:lang w:eastAsia="zh-CN"/>
        </w:rPr>
        <w:t>3.1</w:t>
      </w:r>
      <w:r w:rsidR="000B11E4">
        <w:rPr>
          <w:lang w:eastAsia="zh-CN"/>
        </w:rPr>
        <w:t>1</w:t>
      </w:r>
      <w:r>
        <w:rPr>
          <w:lang w:eastAsia="zh-CN"/>
        </w:rPr>
        <w:tab/>
      </w:r>
      <w:r w:rsidR="001E0362">
        <w:rPr>
          <w:lang w:eastAsia="zh-CN"/>
        </w:rPr>
        <w:t>B206</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382"/>
        <w:gridCol w:w="2976"/>
        <w:gridCol w:w="4395"/>
      </w:tblGrid>
      <w:tr w:rsidR="00102D86" w:rsidRPr="008F68EE" w14:paraId="61E643FA" w14:textId="77777777" w:rsidTr="00341C84">
        <w:trPr>
          <w:trHeight w:val="300"/>
        </w:trPr>
        <w:tc>
          <w:tcPr>
            <w:tcW w:w="740" w:type="dxa"/>
            <w:shd w:val="clear" w:color="auto" w:fill="auto"/>
            <w:noWrap/>
            <w:hideMark/>
          </w:tcPr>
          <w:p w14:paraId="243F1FBF" w14:textId="77777777" w:rsidR="00102D86" w:rsidRPr="008F68EE" w:rsidRDefault="00102D86" w:rsidP="00341C84">
            <w:pPr>
              <w:spacing w:after="0"/>
              <w:rPr>
                <w:rFonts w:ascii="DengXian" w:eastAsia="DengXian" w:hAnsi="DengXian" w:cs="SimSun"/>
                <w:b/>
                <w:bCs/>
                <w:color w:val="000000"/>
                <w:sz w:val="18"/>
                <w:szCs w:val="22"/>
                <w:lang w:val="en-US" w:eastAsia="zh-CN"/>
              </w:rPr>
            </w:pPr>
            <w:r w:rsidRPr="008F68EE">
              <w:rPr>
                <w:rFonts w:ascii="DengXian" w:eastAsia="DengXian" w:hAnsi="DengXian" w:cs="SimSun" w:hint="eastAsia"/>
                <w:b/>
                <w:bCs/>
                <w:color w:val="000000"/>
                <w:sz w:val="18"/>
                <w:szCs w:val="22"/>
                <w:lang w:val="en-US" w:eastAsia="zh-CN"/>
              </w:rPr>
              <w:t>ID</w:t>
            </w:r>
          </w:p>
        </w:tc>
        <w:tc>
          <w:tcPr>
            <w:tcW w:w="1382" w:type="dxa"/>
            <w:shd w:val="clear" w:color="auto" w:fill="auto"/>
            <w:noWrap/>
            <w:hideMark/>
          </w:tcPr>
          <w:p w14:paraId="24B19CE8" w14:textId="77777777" w:rsidR="00102D86" w:rsidRPr="008F68EE" w:rsidRDefault="00102D86" w:rsidP="00341C84">
            <w:pPr>
              <w:spacing w:after="0"/>
              <w:jc w:val="center"/>
              <w:rPr>
                <w:rFonts w:ascii="DengXian" w:eastAsia="DengXian" w:hAnsi="DengXian" w:cs="SimSun"/>
                <w:b/>
                <w:bCs/>
                <w:color w:val="000000"/>
                <w:sz w:val="18"/>
                <w:szCs w:val="22"/>
                <w:lang w:val="en-US" w:eastAsia="zh-CN"/>
              </w:rPr>
            </w:pPr>
            <w:proofErr w:type="spellStart"/>
            <w:r w:rsidRPr="008F68EE">
              <w:rPr>
                <w:rFonts w:ascii="DengXian" w:eastAsia="DengXian" w:hAnsi="DengXian" w:cs="SimSun" w:hint="eastAsia"/>
                <w:b/>
                <w:bCs/>
                <w:color w:val="000000"/>
                <w:sz w:val="18"/>
                <w:szCs w:val="22"/>
                <w:lang w:val="en-US" w:eastAsia="zh-CN"/>
              </w:rPr>
              <w:t>TDoc</w:t>
            </w:r>
            <w:proofErr w:type="spellEnd"/>
          </w:p>
        </w:tc>
        <w:tc>
          <w:tcPr>
            <w:tcW w:w="2976" w:type="dxa"/>
            <w:shd w:val="clear" w:color="auto" w:fill="auto"/>
            <w:hideMark/>
          </w:tcPr>
          <w:p w14:paraId="4CDD44CD" w14:textId="77777777" w:rsidR="00102D86" w:rsidRPr="008F68EE" w:rsidRDefault="00102D86" w:rsidP="00341C84">
            <w:pPr>
              <w:spacing w:after="0"/>
              <w:rPr>
                <w:rFonts w:ascii="DengXian" w:eastAsia="DengXian" w:hAnsi="DengXian" w:cs="SimSun"/>
                <w:b/>
                <w:bCs/>
                <w:color w:val="000000"/>
                <w:sz w:val="18"/>
                <w:szCs w:val="22"/>
                <w:lang w:val="en-US" w:eastAsia="zh-CN"/>
              </w:rPr>
            </w:pPr>
            <w:r w:rsidRPr="008F68EE">
              <w:rPr>
                <w:rFonts w:ascii="DengXian" w:eastAsia="DengXian" w:hAnsi="DengXian" w:cs="SimSun" w:hint="eastAsia"/>
                <w:b/>
                <w:bCs/>
                <w:color w:val="000000"/>
                <w:sz w:val="18"/>
                <w:szCs w:val="22"/>
                <w:lang w:val="en-US" w:eastAsia="zh-CN"/>
              </w:rPr>
              <w:t>Description</w:t>
            </w:r>
          </w:p>
        </w:tc>
        <w:tc>
          <w:tcPr>
            <w:tcW w:w="4395" w:type="dxa"/>
            <w:shd w:val="clear" w:color="auto" w:fill="auto"/>
            <w:hideMark/>
          </w:tcPr>
          <w:p w14:paraId="5FA5421D" w14:textId="77777777" w:rsidR="00102D86" w:rsidRPr="008F68EE" w:rsidRDefault="00102D86" w:rsidP="00341C84">
            <w:pPr>
              <w:spacing w:after="0"/>
              <w:rPr>
                <w:rFonts w:ascii="DengXian" w:eastAsia="DengXian" w:hAnsi="DengXian" w:cs="SimSun"/>
                <w:b/>
                <w:bCs/>
                <w:color w:val="000000"/>
                <w:sz w:val="18"/>
                <w:szCs w:val="22"/>
                <w:lang w:val="en-US" w:eastAsia="zh-CN"/>
              </w:rPr>
            </w:pPr>
            <w:r w:rsidRPr="008F68EE">
              <w:rPr>
                <w:rFonts w:ascii="DengXian" w:eastAsia="DengXian" w:hAnsi="DengXian" w:cs="SimSun" w:hint="eastAsia"/>
                <w:b/>
                <w:bCs/>
                <w:color w:val="000000"/>
                <w:sz w:val="18"/>
                <w:szCs w:val="22"/>
                <w:lang w:val="en-US" w:eastAsia="zh-CN"/>
              </w:rPr>
              <w:t>Proposed Change</w:t>
            </w:r>
          </w:p>
        </w:tc>
      </w:tr>
      <w:tr w:rsidR="001E0362" w:rsidRPr="008F68EE" w14:paraId="271DDD69" w14:textId="77777777" w:rsidTr="00341C84">
        <w:trPr>
          <w:trHeight w:val="323"/>
        </w:trPr>
        <w:tc>
          <w:tcPr>
            <w:tcW w:w="740" w:type="dxa"/>
            <w:shd w:val="clear" w:color="auto" w:fill="auto"/>
            <w:noWrap/>
            <w:hideMark/>
          </w:tcPr>
          <w:p w14:paraId="59CAA7CF" w14:textId="277B1882" w:rsidR="001E0362" w:rsidRPr="008F68EE" w:rsidRDefault="001E0362" w:rsidP="001E0362">
            <w:pPr>
              <w:spacing w:after="0"/>
              <w:rPr>
                <w:rFonts w:ascii="DengXian" w:eastAsia="DengXian" w:hAnsi="DengXian" w:cs="SimSun"/>
                <w:color w:val="000000"/>
                <w:sz w:val="18"/>
                <w:szCs w:val="22"/>
                <w:lang w:val="en-US" w:eastAsia="zh-CN"/>
              </w:rPr>
            </w:pPr>
            <w:r w:rsidRPr="008F68EE">
              <w:rPr>
                <w:rFonts w:ascii="DengXian" w:eastAsia="DengXian" w:hAnsi="DengXian" w:cs="SimSun" w:hint="eastAsia"/>
                <w:color w:val="000000"/>
                <w:sz w:val="18"/>
                <w:szCs w:val="22"/>
                <w:lang w:val="en-US" w:eastAsia="zh-CN"/>
              </w:rPr>
              <w:t>B206</w:t>
            </w:r>
          </w:p>
        </w:tc>
        <w:tc>
          <w:tcPr>
            <w:tcW w:w="1382" w:type="dxa"/>
            <w:shd w:val="clear" w:color="auto" w:fill="auto"/>
            <w:noWrap/>
            <w:hideMark/>
          </w:tcPr>
          <w:p w14:paraId="4E948FCF" w14:textId="07E47838" w:rsidR="001E0362" w:rsidRPr="008F68EE" w:rsidRDefault="001E0362" w:rsidP="001E0362">
            <w:pPr>
              <w:spacing w:after="0"/>
              <w:jc w:val="center"/>
              <w:rPr>
                <w:rFonts w:ascii="DengXian" w:eastAsia="DengXian" w:hAnsi="DengXian" w:cs="SimSun"/>
                <w:color w:val="000000"/>
                <w:sz w:val="18"/>
                <w:szCs w:val="22"/>
                <w:lang w:val="en-US" w:eastAsia="zh-CN"/>
              </w:rPr>
            </w:pPr>
            <w:r w:rsidRPr="008F68EE">
              <w:rPr>
                <w:rFonts w:ascii="DengXian" w:eastAsia="DengXian" w:hAnsi="DengXian" w:cs="SimSun" w:hint="eastAsia"/>
                <w:color w:val="000000"/>
                <w:sz w:val="18"/>
                <w:szCs w:val="22"/>
                <w:lang w:val="en-US" w:eastAsia="zh-CN"/>
              </w:rPr>
              <w:t>R2-2205615</w:t>
            </w:r>
          </w:p>
        </w:tc>
        <w:tc>
          <w:tcPr>
            <w:tcW w:w="2976" w:type="dxa"/>
            <w:shd w:val="clear" w:color="auto" w:fill="auto"/>
            <w:hideMark/>
          </w:tcPr>
          <w:p w14:paraId="345DC959" w14:textId="7884F09E" w:rsidR="001E0362" w:rsidRPr="008F68EE" w:rsidRDefault="001E0362" w:rsidP="001E0362">
            <w:pPr>
              <w:spacing w:after="0"/>
              <w:rPr>
                <w:rFonts w:ascii="DengXian" w:eastAsia="DengXian" w:hAnsi="DengXian" w:cs="SimSun"/>
                <w:color w:val="000000"/>
                <w:sz w:val="18"/>
                <w:szCs w:val="22"/>
                <w:lang w:val="en-US" w:eastAsia="zh-CN"/>
              </w:rPr>
            </w:pPr>
            <w:r w:rsidRPr="008F68EE">
              <w:rPr>
                <w:rFonts w:ascii="DengXian" w:eastAsia="DengXian" w:hAnsi="DengXian" w:cs="SimSun" w:hint="eastAsia"/>
                <w:color w:val="000000"/>
                <w:sz w:val="18"/>
                <w:szCs w:val="22"/>
                <w:lang w:val="en-US" w:eastAsia="zh-CN"/>
              </w:rPr>
              <w:t>32 PCIs might be repeated in at least 16*8 entries (based on the assumption now, which may grow depending on the length of total Slice Group and size of max cells for any slice). This is hugely signalling inefficient.</w:t>
            </w:r>
          </w:p>
        </w:tc>
        <w:tc>
          <w:tcPr>
            <w:tcW w:w="4395" w:type="dxa"/>
            <w:shd w:val="clear" w:color="auto" w:fill="auto"/>
            <w:hideMark/>
          </w:tcPr>
          <w:p w14:paraId="0D022A4F" w14:textId="3AC71BF5" w:rsidR="001E0362" w:rsidRPr="008F68EE" w:rsidRDefault="001E0362" w:rsidP="001E0362">
            <w:pPr>
              <w:spacing w:after="0"/>
              <w:rPr>
                <w:rFonts w:ascii="DengXian" w:eastAsia="DengXian" w:hAnsi="DengXian" w:cs="SimSun"/>
                <w:color w:val="000000"/>
                <w:sz w:val="18"/>
                <w:szCs w:val="22"/>
                <w:lang w:val="en-US" w:eastAsia="zh-CN"/>
              </w:rPr>
            </w:pPr>
            <w:r w:rsidRPr="008F68EE">
              <w:rPr>
                <w:rFonts w:ascii="DengXian" w:eastAsia="DengXian" w:hAnsi="DengXian" w:cs="SimSun" w:hint="eastAsia"/>
                <w:color w:val="000000"/>
                <w:sz w:val="18"/>
                <w:szCs w:val="22"/>
                <w:lang w:val="en-US" w:eastAsia="zh-CN"/>
              </w:rPr>
              <w:t>A new structure that utilizes ordinal signalling needs to be used. A TP for affecting this change will be submitted.</w:t>
            </w:r>
          </w:p>
        </w:tc>
      </w:tr>
    </w:tbl>
    <w:p w14:paraId="3FC3CE46" w14:textId="77777777" w:rsidR="00102D86" w:rsidRDefault="00102D86" w:rsidP="00102D86">
      <w:pPr>
        <w:rPr>
          <w:rFonts w:ascii="Arial" w:hAnsi="Arial" w:cs="Arial"/>
        </w:rPr>
      </w:pPr>
    </w:p>
    <w:p w14:paraId="6CF721E4" w14:textId="447F4E8D" w:rsidR="00330C49" w:rsidRDefault="00330C49" w:rsidP="00102D86">
      <w:pPr>
        <w:rPr>
          <w:rFonts w:ascii="Arial" w:hAnsi="Arial" w:cs="Arial"/>
          <w:lang w:eastAsia="zh-CN"/>
        </w:rPr>
      </w:pPr>
      <w:r>
        <w:rPr>
          <w:rFonts w:ascii="Arial" w:hAnsi="Arial" w:cs="Arial" w:hint="eastAsia"/>
          <w:lang w:eastAsia="zh-CN"/>
        </w:rPr>
        <w:t>T</w:t>
      </w:r>
      <w:r>
        <w:rPr>
          <w:rFonts w:ascii="Arial" w:hAnsi="Arial" w:cs="Arial"/>
          <w:lang w:eastAsia="zh-CN"/>
        </w:rPr>
        <w:t>he TP in R2-2205615 shows more details.</w:t>
      </w:r>
    </w:p>
    <w:p w14:paraId="5FDC2302" w14:textId="77777777" w:rsidR="00330C49" w:rsidRPr="008C114C" w:rsidRDefault="00330C49" w:rsidP="00102D86">
      <w:pPr>
        <w:rPr>
          <w:rFonts w:ascii="Arial" w:hAnsi="Arial" w:cs="Arial"/>
        </w:rPr>
      </w:pPr>
    </w:p>
    <w:p w14:paraId="55CD380F" w14:textId="1412FD8F" w:rsidR="00102D86" w:rsidRPr="005421E1" w:rsidRDefault="00102D86" w:rsidP="00102D86">
      <w:pPr>
        <w:rPr>
          <w:rFonts w:ascii="Arial" w:hAnsi="Arial" w:cs="Arial"/>
          <w:b/>
        </w:rPr>
      </w:pPr>
      <w:r w:rsidRPr="005421E1">
        <w:rPr>
          <w:rFonts w:ascii="Arial" w:hAnsi="Arial" w:cs="Arial"/>
          <w:b/>
          <w:bCs/>
        </w:rPr>
        <w:t>Question 1</w:t>
      </w:r>
      <w:r w:rsidR="000B11E4">
        <w:rPr>
          <w:rFonts w:ascii="Arial" w:hAnsi="Arial" w:cs="Arial"/>
          <w:b/>
          <w:bCs/>
        </w:rPr>
        <w:t>1</w:t>
      </w:r>
      <w:r w:rsidRPr="005421E1">
        <w:rPr>
          <w:rFonts w:ascii="Arial" w:hAnsi="Arial" w:cs="Arial"/>
          <w:b/>
        </w:rPr>
        <w:t>: Do companies agree with</w:t>
      </w:r>
      <w:r>
        <w:rPr>
          <w:rFonts w:ascii="Arial" w:hAnsi="Arial" w:cs="Arial"/>
          <w:b/>
        </w:rPr>
        <w:t xml:space="preserve"> </w:t>
      </w:r>
      <w:r w:rsidR="001E0362">
        <w:rPr>
          <w:rFonts w:ascii="Arial" w:hAnsi="Arial" w:cs="Arial"/>
          <w:b/>
        </w:rPr>
        <w:t>B206</w:t>
      </w:r>
      <w:r>
        <w:rPr>
          <w:rFonts w:ascii="Arial" w:hAnsi="Arial" w:cs="Arial"/>
          <w:b/>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102D86" w:rsidRPr="008C114C" w14:paraId="37A62C2B"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CEC6F1E" w14:textId="77777777" w:rsidR="00102D86" w:rsidRPr="008C114C" w:rsidRDefault="00102D86" w:rsidP="00341C84">
            <w:pPr>
              <w:pStyle w:val="TAH"/>
              <w:spacing w:before="20" w:after="20"/>
              <w:ind w:left="57" w:right="57"/>
              <w:jc w:val="left"/>
              <w:rPr>
                <w:rFonts w:cs="Arial"/>
                <w:sz w:val="20"/>
              </w:rPr>
            </w:pPr>
            <w:r w:rsidRPr="008C114C">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56F994E" w14:textId="77777777" w:rsidR="00102D86" w:rsidRPr="008C114C" w:rsidRDefault="00102D86" w:rsidP="00341C84">
            <w:pPr>
              <w:pStyle w:val="TAH"/>
              <w:spacing w:before="20" w:after="20"/>
              <w:ind w:left="57" w:right="57"/>
              <w:jc w:val="left"/>
              <w:rPr>
                <w:rFonts w:cs="Arial"/>
                <w:sz w:val="20"/>
              </w:rPr>
            </w:pPr>
            <w:r w:rsidRPr="008C114C">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5592326" w14:textId="77777777" w:rsidR="00102D86" w:rsidRPr="008C114C" w:rsidRDefault="00102D86" w:rsidP="00341C84">
            <w:pPr>
              <w:pStyle w:val="TAH"/>
              <w:spacing w:before="20" w:after="20"/>
              <w:ind w:left="57" w:right="57"/>
              <w:jc w:val="left"/>
              <w:rPr>
                <w:rFonts w:cs="Arial"/>
                <w:sz w:val="20"/>
              </w:rPr>
            </w:pPr>
            <w:r w:rsidRPr="008C114C">
              <w:rPr>
                <w:rFonts w:cs="Arial"/>
                <w:sz w:val="20"/>
              </w:rPr>
              <w:t>Comments</w:t>
            </w:r>
          </w:p>
        </w:tc>
      </w:tr>
      <w:tr w:rsidR="00C91FEC" w:rsidRPr="008C114C" w14:paraId="4E8797A7"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F92C68" w14:textId="4D5475A4" w:rsidR="00C91FEC" w:rsidRPr="008C114C" w:rsidRDefault="00C91FEC" w:rsidP="00C91FEC">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xml:space="preserve"> </w:t>
            </w:r>
            <w:proofErr w:type="spellStart"/>
            <w:r>
              <w:rPr>
                <w:rFonts w:cs="Arial"/>
                <w:sz w:val="20"/>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E299A39" w14:textId="3C31EB58" w:rsidR="00C91FEC" w:rsidRPr="008C114C" w:rsidRDefault="00C91FEC" w:rsidP="00C91FEC">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621E75D8" w14:textId="60660012" w:rsidR="00C91FEC" w:rsidRDefault="00C91FEC" w:rsidP="00C91FEC">
            <w:pPr>
              <w:pStyle w:val="TAC"/>
              <w:spacing w:before="20" w:after="20"/>
              <w:ind w:left="57" w:right="57"/>
              <w:jc w:val="left"/>
              <w:rPr>
                <w:rFonts w:cs="Arial"/>
                <w:sz w:val="20"/>
                <w:lang w:eastAsia="zh-CN"/>
              </w:rPr>
            </w:pPr>
            <w:r>
              <w:rPr>
                <w:rFonts w:cs="Arial"/>
                <w:sz w:val="20"/>
                <w:lang w:eastAsia="zh-CN"/>
              </w:rPr>
              <w:t xml:space="preserve">We should just follow the structure of </w:t>
            </w:r>
            <w:proofErr w:type="spellStart"/>
            <w:r w:rsidRPr="008570A7">
              <w:rPr>
                <w:rFonts w:cs="Arial"/>
                <w:i/>
                <w:sz w:val="20"/>
                <w:lang w:eastAsia="zh-CN"/>
              </w:rPr>
              <w:t>interFreqExcludedCellList</w:t>
            </w:r>
            <w:proofErr w:type="spellEnd"/>
            <w:r>
              <w:rPr>
                <w:rFonts w:cs="Arial"/>
                <w:i/>
                <w:sz w:val="20"/>
                <w:lang w:eastAsia="zh-CN"/>
              </w:rPr>
              <w:t xml:space="preserve"> </w:t>
            </w:r>
            <w:r>
              <w:rPr>
                <w:rFonts w:cs="Arial"/>
                <w:sz w:val="20"/>
                <w:lang w:eastAsia="zh-CN"/>
              </w:rPr>
              <w:t xml:space="preserve">IE in SIB4. And currently the </w:t>
            </w:r>
            <w:proofErr w:type="spellStart"/>
            <w:r>
              <w:rPr>
                <w:rFonts w:cs="Arial"/>
                <w:sz w:val="20"/>
                <w:lang w:eastAsia="zh-CN"/>
              </w:rPr>
              <w:t>the</w:t>
            </w:r>
            <w:proofErr w:type="spellEnd"/>
            <w:r>
              <w:rPr>
                <w:rFonts w:cs="Arial"/>
                <w:sz w:val="20"/>
                <w:lang w:eastAsia="zh-CN"/>
              </w:rPr>
              <w:t xml:space="preserve"> slice cell list is using PCI-Range which can also reduce the signalling overhead.</w:t>
            </w:r>
          </w:p>
          <w:p w14:paraId="2996E192" w14:textId="77777777" w:rsidR="00C91FEC" w:rsidRDefault="00C91FEC" w:rsidP="00C91FEC">
            <w:pPr>
              <w:pStyle w:val="TAC"/>
              <w:spacing w:before="20" w:after="20"/>
              <w:ind w:left="57" w:right="57"/>
              <w:jc w:val="left"/>
              <w:rPr>
                <w:rFonts w:cs="Arial"/>
                <w:sz w:val="20"/>
                <w:lang w:eastAsia="zh-CN"/>
              </w:rPr>
            </w:pPr>
          </w:p>
          <w:p w14:paraId="1D0E7412" w14:textId="4345076D" w:rsidR="00C91FEC" w:rsidRPr="008C114C" w:rsidRDefault="00C91FEC" w:rsidP="00C91FEC">
            <w:pPr>
              <w:pStyle w:val="TAC"/>
              <w:spacing w:before="20" w:after="20"/>
              <w:ind w:left="57" w:right="57"/>
              <w:jc w:val="left"/>
              <w:rPr>
                <w:rFonts w:cs="Arial"/>
                <w:sz w:val="20"/>
                <w:lang w:eastAsia="zh-CN"/>
              </w:rPr>
            </w:pPr>
            <w:r w:rsidRPr="00B27BD5">
              <w:rPr>
                <w:sz w:val="16"/>
                <w:szCs w:val="16"/>
              </w:rPr>
              <w:t>SliceCellListNR-r</w:t>
            </w:r>
            <w:proofErr w:type="gramStart"/>
            <w:r w:rsidRPr="00B27BD5">
              <w:rPr>
                <w:sz w:val="16"/>
                <w:szCs w:val="16"/>
              </w:rPr>
              <w:t>17 ::=</w:t>
            </w:r>
            <w:proofErr w:type="gramEnd"/>
            <w:r w:rsidRPr="00B27BD5">
              <w:rPr>
                <w:sz w:val="16"/>
                <w:szCs w:val="16"/>
              </w:rPr>
              <w:t xml:space="preserve">           SEQUENCE (SIZE (1..maxCellSlice-r17)) OF PCI-Range</w:t>
            </w:r>
          </w:p>
        </w:tc>
      </w:tr>
      <w:tr w:rsidR="00C91FEC" w:rsidRPr="008C114C" w14:paraId="1E5CB520"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D1B596" w14:textId="266D3029" w:rsidR="00C91FEC" w:rsidRPr="008C114C" w:rsidRDefault="008357F4" w:rsidP="00C91FEC">
            <w:pPr>
              <w:pStyle w:val="TAC"/>
              <w:spacing w:before="20" w:after="20"/>
              <w:ind w:left="57" w:right="57"/>
              <w:jc w:val="left"/>
              <w:rPr>
                <w:rFonts w:cs="Arial"/>
                <w:sz w:val="20"/>
                <w:lang w:eastAsia="zh-CN"/>
              </w:rPr>
            </w:pPr>
            <w:r>
              <w:rPr>
                <w:rFonts w:cs="Arial"/>
                <w:sz w:val="20"/>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0230261F" w14:textId="3D181759" w:rsidR="00C91FEC" w:rsidRPr="008C114C" w:rsidRDefault="008357F4" w:rsidP="00C91FEC">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FA85B74" w14:textId="77777777" w:rsidR="00C91FEC" w:rsidRDefault="008357F4" w:rsidP="00C91FEC">
            <w:pPr>
              <w:pStyle w:val="TAC"/>
              <w:spacing w:before="20" w:after="20"/>
              <w:ind w:left="57" w:right="57"/>
              <w:jc w:val="left"/>
              <w:rPr>
                <w:rFonts w:cs="Arial"/>
                <w:sz w:val="20"/>
                <w:lang w:eastAsia="zh-CN"/>
              </w:rPr>
            </w:pPr>
            <w:r>
              <w:rPr>
                <w:rFonts w:cs="Arial"/>
                <w:sz w:val="20"/>
                <w:lang w:eastAsia="zh-CN"/>
              </w:rPr>
              <w:t xml:space="preserve">We think repetition of PCIs should be avoided as this does not bring any gains but only overhead. </w:t>
            </w:r>
          </w:p>
          <w:p w14:paraId="0C331296" w14:textId="06DFDD54" w:rsidR="008357F4" w:rsidRPr="008C114C" w:rsidRDefault="008357F4" w:rsidP="00C91FEC">
            <w:pPr>
              <w:pStyle w:val="TAC"/>
              <w:spacing w:before="20" w:after="20"/>
              <w:ind w:left="57" w:right="57"/>
              <w:jc w:val="left"/>
              <w:rPr>
                <w:rFonts w:cs="Arial"/>
                <w:sz w:val="20"/>
                <w:lang w:eastAsia="zh-CN"/>
              </w:rPr>
            </w:pPr>
            <w:r>
              <w:rPr>
                <w:rFonts w:cs="Arial"/>
                <w:sz w:val="20"/>
                <w:lang w:eastAsia="zh-CN"/>
              </w:rPr>
              <w:t>The PCI-Range is not suited for this purpose as it is highly unlikely that cells supporting the same slice (across different frequencies) will be allocated PCIs in an increasing order.</w:t>
            </w:r>
          </w:p>
        </w:tc>
      </w:tr>
      <w:tr w:rsidR="00C91FEC" w:rsidRPr="008C114C" w14:paraId="2910318B"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9D52AC" w14:textId="77777777" w:rsidR="00C91FEC" w:rsidRPr="008C114C" w:rsidRDefault="00C91FEC" w:rsidP="00C91FE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F797B11" w14:textId="77777777" w:rsidR="00C91FEC" w:rsidRPr="008C114C" w:rsidRDefault="00C91FEC" w:rsidP="00C91FE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27336F5" w14:textId="77777777" w:rsidR="00C91FEC" w:rsidRPr="008C114C" w:rsidRDefault="00C91FEC" w:rsidP="00C91FEC">
            <w:pPr>
              <w:pStyle w:val="TAC"/>
              <w:spacing w:before="20" w:after="20"/>
              <w:ind w:left="57" w:right="57"/>
              <w:jc w:val="left"/>
              <w:rPr>
                <w:rFonts w:cs="Arial"/>
                <w:sz w:val="20"/>
                <w:lang w:eastAsia="zh-CN"/>
              </w:rPr>
            </w:pPr>
          </w:p>
        </w:tc>
      </w:tr>
      <w:tr w:rsidR="00C91FEC" w:rsidRPr="008C114C" w14:paraId="1F049E33"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49617B" w14:textId="77777777" w:rsidR="00C91FEC" w:rsidRPr="008C114C" w:rsidRDefault="00C91FEC" w:rsidP="00C91FE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32DB088" w14:textId="77777777" w:rsidR="00C91FEC" w:rsidRPr="008C114C" w:rsidRDefault="00C91FEC" w:rsidP="00C91FE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ADA2D31" w14:textId="77777777" w:rsidR="00C91FEC" w:rsidRPr="008C114C" w:rsidRDefault="00C91FEC" w:rsidP="00C91FEC">
            <w:pPr>
              <w:pStyle w:val="TAC"/>
              <w:spacing w:before="20" w:after="20"/>
              <w:ind w:left="57" w:right="57"/>
              <w:jc w:val="left"/>
              <w:rPr>
                <w:rFonts w:cs="Arial"/>
                <w:sz w:val="20"/>
                <w:lang w:eastAsia="zh-CN"/>
              </w:rPr>
            </w:pPr>
          </w:p>
        </w:tc>
      </w:tr>
      <w:tr w:rsidR="00C91FEC" w:rsidRPr="008C114C" w14:paraId="0F4D0DE6"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35C580" w14:textId="77777777" w:rsidR="00C91FEC" w:rsidRPr="008C114C" w:rsidRDefault="00C91FEC" w:rsidP="00C91FE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CE6711B" w14:textId="77777777" w:rsidR="00C91FEC" w:rsidRPr="008C114C" w:rsidRDefault="00C91FEC" w:rsidP="00C91FE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F8DD5BA" w14:textId="77777777" w:rsidR="00C91FEC" w:rsidRPr="008C114C" w:rsidRDefault="00C91FEC" w:rsidP="00C91FEC">
            <w:pPr>
              <w:pStyle w:val="TAC"/>
              <w:spacing w:before="20" w:after="20"/>
              <w:ind w:left="57" w:right="57"/>
              <w:jc w:val="left"/>
              <w:rPr>
                <w:rFonts w:cs="Arial"/>
                <w:sz w:val="20"/>
                <w:lang w:eastAsia="zh-CN"/>
              </w:rPr>
            </w:pPr>
          </w:p>
        </w:tc>
      </w:tr>
      <w:tr w:rsidR="00C91FEC" w:rsidRPr="008C114C" w14:paraId="2A9A9ECD"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1AF56B" w14:textId="77777777" w:rsidR="00C91FEC" w:rsidRPr="008C114C" w:rsidRDefault="00C91FEC" w:rsidP="00C91FE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745BA94" w14:textId="77777777" w:rsidR="00C91FEC" w:rsidRPr="008C114C" w:rsidRDefault="00C91FEC" w:rsidP="00C91FE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91375C9" w14:textId="77777777" w:rsidR="00C91FEC" w:rsidRPr="008C114C" w:rsidRDefault="00C91FEC" w:rsidP="00C91FEC">
            <w:pPr>
              <w:pStyle w:val="TAC"/>
              <w:spacing w:before="20" w:after="20"/>
              <w:ind w:left="57" w:right="57"/>
              <w:jc w:val="left"/>
              <w:rPr>
                <w:rFonts w:cs="Arial"/>
                <w:sz w:val="20"/>
                <w:lang w:eastAsia="zh-CN"/>
              </w:rPr>
            </w:pPr>
          </w:p>
        </w:tc>
      </w:tr>
      <w:tr w:rsidR="00C91FEC" w:rsidRPr="008C114C" w14:paraId="1CB81039"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CADED7" w14:textId="77777777" w:rsidR="00C91FEC" w:rsidRPr="008C114C" w:rsidRDefault="00C91FEC" w:rsidP="00C91FE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9D392B4" w14:textId="77777777" w:rsidR="00C91FEC" w:rsidRPr="008C114C" w:rsidRDefault="00C91FEC" w:rsidP="00C91FE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4AFF0DC" w14:textId="77777777" w:rsidR="00C91FEC" w:rsidRPr="008C114C" w:rsidRDefault="00C91FEC" w:rsidP="00C91FEC">
            <w:pPr>
              <w:pStyle w:val="TAC"/>
              <w:spacing w:before="20" w:after="20"/>
              <w:ind w:left="57" w:right="57"/>
              <w:jc w:val="left"/>
              <w:rPr>
                <w:rFonts w:cs="Arial"/>
                <w:sz w:val="20"/>
                <w:lang w:eastAsia="zh-CN"/>
              </w:rPr>
            </w:pPr>
          </w:p>
        </w:tc>
      </w:tr>
      <w:tr w:rsidR="00C91FEC" w:rsidRPr="008C114C" w14:paraId="7C65922F"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532E8D" w14:textId="77777777" w:rsidR="00C91FEC" w:rsidRPr="008C114C" w:rsidRDefault="00C91FEC" w:rsidP="00C91FE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E2DBAE0" w14:textId="77777777" w:rsidR="00C91FEC" w:rsidRPr="008C114C" w:rsidRDefault="00C91FEC" w:rsidP="00C91FE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B67138B" w14:textId="77777777" w:rsidR="00C91FEC" w:rsidRPr="008C114C" w:rsidRDefault="00C91FEC" w:rsidP="00C91FEC">
            <w:pPr>
              <w:pStyle w:val="TAC"/>
              <w:spacing w:before="20" w:after="20"/>
              <w:ind w:left="57" w:right="57"/>
              <w:jc w:val="left"/>
              <w:rPr>
                <w:rFonts w:cs="Arial"/>
                <w:sz w:val="20"/>
                <w:lang w:eastAsia="zh-CN"/>
              </w:rPr>
            </w:pPr>
          </w:p>
        </w:tc>
      </w:tr>
      <w:tr w:rsidR="00C91FEC" w:rsidRPr="008C114C" w14:paraId="5DB57E69"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A61B58" w14:textId="77777777" w:rsidR="00C91FEC" w:rsidRPr="008C114C" w:rsidRDefault="00C91FEC" w:rsidP="00C91FE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273EBFE" w14:textId="77777777" w:rsidR="00C91FEC" w:rsidRPr="008C114C" w:rsidRDefault="00C91FEC" w:rsidP="00C91FE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4312DC4" w14:textId="77777777" w:rsidR="00C91FEC" w:rsidRPr="008C114C" w:rsidRDefault="00C91FEC" w:rsidP="00C91FEC">
            <w:pPr>
              <w:pStyle w:val="TAC"/>
              <w:spacing w:before="20" w:after="20"/>
              <w:ind w:left="57" w:right="57"/>
              <w:jc w:val="left"/>
              <w:rPr>
                <w:rFonts w:cs="Arial"/>
                <w:sz w:val="20"/>
                <w:lang w:eastAsia="zh-CN"/>
              </w:rPr>
            </w:pPr>
          </w:p>
        </w:tc>
      </w:tr>
      <w:tr w:rsidR="00C91FEC" w:rsidRPr="008C114C" w14:paraId="2A1ABA41"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BF7A8F" w14:textId="77777777" w:rsidR="00C91FEC" w:rsidRPr="008C114C" w:rsidRDefault="00C91FEC" w:rsidP="00C91FE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ACD6F74" w14:textId="77777777" w:rsidR="00C91FEC" w:rsidRPr="008C114C" w:rsidRDefault="00C91FEC" w:rsidP="00C91FE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6399520" w14:textId="77777777" w:rsidR="00C91FEC" w:rsidRPr="008C114C" w:rsidRDefault="00C91FEC" w:rsidP="00C91FEC">
            <w:pPr>
              <w:pStyle w:val="TAC"/>
              <w:spacing w:before="20" w:after="20"/>
              <w:ind w:left="57" w:right="57"/>
              <w:jc w:val="left"/>
              <w:rPr>
                <w:rFonts w:cs="Arial"/>
                <w:sz w:val="20"/>
                <w:lang w:eastAsia="zh-CN"/>
              </w:rPr>
            </w:pPr>
          </w:p>
        </w:tc>
      </w:tr>
      <w:tr w:rsidR="00C91FEC" w:rsidRPr="008C114C" w14:paraId="400115B4"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6809FB" w14:textId="77777777" w:rsidR="00C91FEC" w:rsidRPr="008C114C" w:rsidRDefault="00C91FEC" w:rsidP="00C91FE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853CF21" w14:textId="77777777" w:rsidR="00C91FEC" w:rsidRPr="008C114C" w:rsidRDefault="00C91FEC" w:rsidP="00C91FE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23E02E0" w14:textId="77777777" w:rsidR="00C91FEC" w:rsidRPr="008C114C" w:rsidRDefault="00C91FEC" w:rsidP="00C91FEC">
            <w:pPr>
              <w:pStyle w:val="TAC"/>
              <w:spacing w:before="20" w:after="20"/>
              <w:ind w:left="57" w:right="57"/>
              <w:jc w:val="left"/>
              <w:rPr>
                <w:rFonts w:cs="Arial"/>
                <w:sz w:val="20"/>
                <w:lang w:eastAsia="zh-CN"/>
              </w:rPr>
            </w:pPr>
          </w:p>
        </w:tc>
      </w:tr>
      <w:tr w:rsidR="00C91FEC" w:rsidRPr="008C114C" w14:paraId="658EAC37"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AA7B6D" w14:textId="77777777" w:rsidR="00C91FEC" w:rsidRPr="008C114C" w:rsidRDefault="00C91FEC" w:rsidP="00C91FE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B4DC0B1" w14:textId="77777777" w:rsidR="00C91FEC" w:rsidRPr="008C114C" w:rsidRDefault="00C91FEC" w:rsidP="00C91FE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0E613B4" w14:textId="77777777" w:rsidR="00C91FEC" w:rsidRPr="008C114C" w:rsidRDefault="00C91FEC" w:rsidP="00C91FEC">
            <w:pPr>
              <w:pStyle w:val="TAC"/>
              <w:spacing w:before="20" w:after="20"/>
              <w:ind w:left="57" w:right="57"/>
              <w:jc w:val="left"/>
              <w:rPr>
                <w:rFonts w:cs="Arial"/>
                <w:sz w:val="20"/>
                <w:lang w:eastAsia="zh-CN"/>
              </w:rPr>
            </w:pPr>
          </w:p>
        </w:tc>
      </w:tr>
      <w:tr w:rsidR="00C91FEC" w:rsidRPr="008C114C" w14:paraId="0C2AC3F1"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71B34A" w14:textId="77777777" w:rsidR="00C91FEC" w:rsidRPr="008C114C" w:rsidRDefault="00C91FEC" w:rsidP="00C91FE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DF7FAA4" w14:textId="77777777" w:rsidR="00C91FEC" w:rsidRPr="008C114C" w:rsidRDefault="00C91FEC" w:rsidP="00C91FE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D5760D6" w14:textId="77777777" w:rsidR="00C91FEC" w:rsidRPr="008C114C" w:rsidRDefault="00C91FEC" w:rsidP="00C91FEC">
            <w:pPr>
              <w:pStyle w:val="TAC"/>
              <w:spacing w:before="20" w:after="20"/>
              <w:ind w:left="57" w:right="57"/>
              <w:jc w:val="left"/>
              <w:rPr>
                <w:rFonts w:cs="Arial"/>
                <w:sz w:val="20"/>
                <w:lang w:eastAsia="zh-CN"/>
              </w:rPr>
            </w:pPr>
          </w:p>
        </w:tc>
      </w:tr>
    </w:tbl>
    <w:p w14:paraId="4C737A39" w14:textId="77777777" w:rsidR="00102D86" w:rsidRDefault="00102D86" w:rsidP="00A209D6">
      <w:pPr>
        <w:rPr>
          <w:rFonts w:ascii="Arial" w:hAnsi="Arial" w:cs="Arial"/>
        </w:rPr>
      </w:pPr>
    </w:p>
    <w:p w14:paraId="58D83503" w14:textId="77777777" w:rsidR="00102D86" w:rsidRPr="007D622A" w:rsidRDefault="00102D86" w:rsidP="00102D86">
      <w:pPr>
        <w:rPr>
          <w:lang w:eastAsia="zh-CN"/>
        </w:rPr>
      </w:pPr>
    </w:p>
    <w:p w14:paraId="7976A8D3" w14:textId="150BE764" w:rsidR="00102D86" w:rsidRDefault="00102D86" w:rsidP="00102D86">
      <w:pPr>
        <w:pStyle w:val="Heading2"/>
        <w:ind w:left="0" w:firstLine="0"/>
        <w:rPr>
          <w:lang w:eastAsia="zh-CN"/>
        </w:rPr>
      </w:pPr>
      <w:r>
        <w:rPr>
          <w:lang w:eastAsia="zh-CN"/>
        </w:rPr>
        <w:t>3.1</w:t>
      </w:r>
      <w:r w:rsidR="000B11E4">
        <w:rPr>
          <w:lang w:eastAsia="zh-CN"/>
        </w:rPr>
        <w:t>2</w:t>
      </w:r>
      <w:r>
        <w:rPr>
          <w:lang w:eastAsia="zh-CN"/>
        </w:rPr>
        <w:tab/>
      </w:r>
      <w:r w:rsidR="001E0362">
        <w:rPr>
          <w:lang w:eastAsia="zh-CN"/>
        </w:rPr>
        <w:t>B205</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382"/>
        <w:gridCol w:w="2976"/>
        <w:gridCol w:w="4395"/>
      </w:tblGrid>
      <w:tr w:rsidR="00102D86" w:rsidRPr="008F68EE" w14:paraId="50D045F4" w14:textId="77777777" w:rsidTr="00341C84">
        <w:trPr>
          <w:trHeight w:val="300"/>
        </w:trPr>
        <w:tc>
          <w:tcPr>
            <w:tcW w:w="740" w:type="dxa"/>
            <w:shd w:val="clear" w:color="auto" w:fill="auto"/>
            <w:noWrap/>
            <w:hideMark/>
          </w:tcPr>
          <w:p w14:paraId="5837A6B4" w14:textId="77777777" w:rsidR="00102D86" w:rsidRPr="008F68EE" w:rsidRDefault="00102D86" w:rsidP="00341C84">
            <w:pPr>
              <w:spacing w:after="0"/>
              <w:rPr>
                <w:rFonts w:ascii="DengXian" w:eastAsia="DengXian" w:hAnsi="DengXian" w:cs="SimSun"/>
                <w:b/>
                <w:bCs/>
                <w:color w:val="000000"/>
                <w:sz w:val="18"/>
                <w:szCs w:val="22"/>
                <w:lang w:val="en-US" w:eastAsia="zh-CN"/>
              </w:rPr>
            </w:pPr>
            <w:r w:rsidRPr="008F68EE">
              <w:rPr>
                <w:rFonts w:ascii="DengXian" w:eastAsia="DengXian" w:hAnsi="DengXian" w:cs="SimSun" w:hint="eastAsia"/>
                <w:b/>
                <w:bCs/>
                <w:color w:val="000000"/>
                <w:sz w:val="18"/>
                <w:szCs w:val="22"/>
                <w:lang w:val="en-US" w:eastAsia="zh-CN"/>
              </w:rPr>
              <w:t>ID</w:t>
            </w:r>
          </w:p>
        </w:tc>
        <w:tc>
          <w:tcPr>
            <w:tcW w:w="1382" w:type="dxa"/>
            <w:shd w:val="clear" w:color="auto" w:fill="auto"/>
            <w:noWrap/>
            <w:hideMark/>
          </w:tcPr>
          <w:p w14:paraId="6A033190" w14:textId="77777777" w:rsidR="00102D86" w:rsidRPr="008F68EE" w:rsidRDefault="00102D86" w:rsidP="00341C84">
            <w:pPr>
              <w:spacing w:after="0"/>
              <w:jc w:val="center"/>
              <w:rPr>
                <w:rFonts w:ascii="DengXian" w:eastAsia="DengXian" w:hAnsi="DengXian" w:cs="SimSun"/>
                <w:b/>
                <w:bCs/>
                <w:color w:val="000000"/>
                <w:sz w:val="18"/>
                <w:szCs w:val="22"/>
                <w:lang w:val="en-US" w:eastAsia="zh-CN"/>
              </w:rPr>
            </w:pPr>
            <w:proofErr w:type="spellStart"/>
            <w:r w:rsidRPr="008F68EE">
              <w:rPr>
                <w:rFonts w:ascii="DengXian" w:eastAsia="DengXian" w:hAnsi="DengXian" w:cs="SimSun" w:hint="eastAsia"/>
                <w:b/>
                <w:bCs/>
                <w:color w:val="000000"/>
                <w:sz w:val="18"/>
                <w:szCs w:val="22"/>
                <w:lang w:val="en-US" w:eastAsia="zh-CN"/>
              </w:rPr>
              <w:t>TDoc</w:t>
            </w:r>
            <w:proofErr w:type="spellEnd"/>
          </w:p>
        </w:tc>
        <w:tc>
          <w:tcPr>
            <w:tcW w:w="2976" w:type="dxa"/>
            <w:shd w:val="clear" w:color="auto" w:fill="auto"/>
            <w:hideMark/>
          </w:tcPr>
          <w:p w14:paraId="179149EA" w14:textId="77777777" w:rsidR="00102D86" w:rsidRPr="008F68EE" w:rsidRDefault="00102D86" w:rsidP="00341C84">
            <w:pPr>
              <w:spacing w:after="0"/>
              <w:rPr>
                <w:rFonts w:ascii="DengXian" w:eastAsia="DengXian" w:hAnsi="DengXian" w:cs="SimSun"/>
                <w:b/>
                <w:bCs/>
                <w:color w:val="000000"/>
                <w:sz w:val="18"/>
                <w:szCs w:val="22"/>
                <w:lang w:val="en-US" w:eastAsia="zh-CN"/>
              </w:rPr>
            </w:pPr>
            <w:r w:rsidRPr="008F68EE">
              <w:rPr>
                <w:rFonts w:ascii="DengXian" w:eastAsia="DengXian" w:hAnsi="DengXian" w:cs="SimSun" w:hint="eastAsia"/>
                <w:b/>
                <w:bCs/>
                <w:color w:val="000000"/>
                <w:sz w:val="18"/>
                <w:szCs w:val="22"/>
                <w:lang w:val="en-US" w:eastAsia="zh-CN"/>
              </w:rPr>
              <w:t>Description</w:t>
            </w:r>
          </w:p>
        </w:tc>
        <w:tc>
          <w:tcPr>
            <w:tcW w:w="4395" w:type="dxa"/>
            <w:shd w:val="clear" w:color="auto" w:fill="auto"/>
            <w:hideMark/>
          </w:tcPr>
          <w:p w14:paraId="3BCD5F5D" w14:textId="77777777" w:rsidR="00102D86" w:rsidRPr="008F68EE" w:rsidRDefault="00102D86" w:rsidP="00341C84">
            <w:pPr>
              <w:spacing w:after="0"/>
              <w:rPr>
                <w:rFonts w:ascii="DengXian" w:eastAsia="DengXian" w:hAnsi="DengXian" w:cs="SimSun"/>
                <w:b/>
                <w:bCs/>
                <w:color w:val="000000"/>
                <w:sz w:val="18"/>
                <w:szCs w:val="22"/>
                <w:lang w:val="en-US" w:eastAsia="zh-CN"/>
              </w:rPr>
            </w:pPr>
            <w:r w:rsidRPr="008F68EE">
              <w:rPr>
                <w:rFonts w:ascii="DengXian" w:eastAsia="DengXian" w:hAnsi="DengXian" w:cs="SimSun" w:hint="eastAsia"/>
                <w:b/>
                <w:bCs/>
                <w:color w:val="000000"/>
                <w:sz w:val="18"/>
                <w:szCs w:val="22"/>
                <w:lang w:val="en-US" w:eastAsia="zh-CN"/>
              </w:rPr>
              <w:t>Proposed Change</w:t>
            </w:r>
          </w:p>
        </w:tc>
      </w:tr>
      <w:tr w:rsidR="001E0362" w:rsidRPr="008F68EE" w14:paraId="2FAB2275" w14:textId="77777777" w:rsidTr="001E0362">
        <w:trPr>
          <w:trHeight w:val="323"/>
        </w:trPr>
        <w:tc>
          <w:tcPr>
            <w:tcW w:w="740" w:type="dxa"/>
            <w:shd w:val="clear" w:color="auto" w:fill="auto"/>
            <w:noWrap/>
          </w:tcPr>
          <w:p w14:paraId="6118934E" w14:textId="32E3EABF" w:rsidR="001E0362" w:rsidRPr="008F68EE" w:rsidRDefault="001E0362" w:rsidP="001E0362">
            <w:pPr>
              <w:spacing w:after="0"/>
              <w:rPr>
                <w:rFonts w:ascii="DengXian" w:eastAsia="DengXian" w:hAnsi="DengXian" w:cs="SimSun"/>
                <w:color w:val="000000"/>
                <w:sz w:val="18"/>
                <w:szCs w:val="22"/>
                <w:lang w:val="en-US" w:eastAsia="zh-CN"/>
              </w:rPr>
            </w:pPr>
            <w:r w:rsidRPr="008F68EE">
              <w:rPr>
                <w:rFonts w:ascii="DengXian" w:eastAsia="DengXian" w:hAnsi="DengXian" w:cs="SimSun" w:hint="eastAsia"/>
                <w:color w:val="000000"/>
                <w:sz w:val="18"/>
                <w:szCs w:val="22"/>
                <w:lang w:val="en-US" w:eastAsia="zh-CN"/>
              </w:rPr>
              <w:t>B205</w:t>
            </w:r>
          </w:p>
        </w:tc>
        <w:tc>
          <w:tcPr>
            <w:tcW w:w="1382" w:type="dxa"/>
            <w:shd w:val="clear" w:color="auto" w:fill="auto"/>
            <w:noWrap/>
          </w:tcPr>
          <w:p w14:paraId="06D8063C" w14:textId="6CB15D41" w:rsidR="001E0362" w:rsidRPr="008F68EE" w:rsidRDefault="001E0362" w:rsidP="001E0362">
            <w:pPr>
              <w:spacing w:after="0"/>
              <w:jc w:val="center"/>
              <w:rPr>
                <w:rFonts w:ascii="DengXian" w:eastAsia="DengXian" w:hAnsi="DengXian" w:cs="SimSun"/>
                <w:color w:val="000000"/>
                <w:sz w:val="18"/>
                <w:szCs w:val="22"/>
                <w:lang w:val="en-US" w:eastAsia="zh-CN"/>
              </w:rPr>
            </w:pPr>
            <w:r w:rsidRPr="008F68EE">
              <w:rPr>
                <w:rFonts w:ascii="DengXian" w:eastAsia="DengXian" w:hAnsi="DengXian" w:cs="SimSun" w:hint="eastAsia"/>
                <w:color w:val="000000"/>
                <w:sz w:val="18"/>
                <w:szCs w:val="22"/>
                <w:lang w:val="en-US" w:eastAsia="zh-CN"/>
              </w:rPr>
              <w:t>R2-2205693</w:t>
            </w:r>
          </w:p>
        </w:tc>
        <w:tc>
          <w:tcPr>
            <w:tcW w:w="2976" w:type="dxa"/>
            <w:shd w:val="clear" w:color="auto" w:fill="auto"/>
          </w:tcPr>
          <w:p w14:paraId="2873D8AE" w14:textId="6B536578" w:rsidR="001E0362" w:rsidRPr="008F68EE" w:rsidRDefault="001E0362" w:rsidP="001E0362">
            <w:pPr>
              <w:spacing w:after="0"/>
              <w:rPr>
                <w:rFonts w:ascii="DengXian" w:eastAsia="DengXian" w:hAnsi="DengXian" w:cs="SimSun"/>
                <w:color w:val="000000"/>
                <w:sz w:val="18"/>
                <w:szCs w:val="22"/>
                <w:lang w:val="en-US" w:eastAsia="zh-CN"/>
              </w:rPr>
            </w:pPr>
            <w:r w:rsidRPr="008F68EE">
              <w:rPr>
                <w:rFonts w:ascii="DengXian" w:eastAsia="DengXian" w:hAnsi="DengXian" w:cs="SimSun" w:hint="eastAsia"/>
                <w:color w:val="000000"/>
                <w:sz w:val="18"/>
                <w:szCs w:val="22"/>
                <w:lang w:val="en-US" w:eastAsia="zh-CN"/>
              </w:rPr>
              <w:t xml:space="preserve">It needs to be added that “Slice Group supported by any cell on a frequency is included in the </w:t>
            </w:r>
            <w:proofErr w:type="spellStart"/>
            <w:r w:rsidRPr="008F68EE">
              <w:rPr>
                <w:rFonts w:ascii="DengXian" w:eastAsia="DengXian" w:hAnsi="DengXian" w:cs="SimSun" w:hint="eastAsia"/>
                <w:color w:val="000000"/>
                <w:sz w:val="18"/>
                <w:szCs w:val="22"/>
                <w:lang w:val="en-US" w:eastAsia="zh-CN"/>
              </w:rPr>
              <w:t>SliceInfoList</w:t>
            </w:r>
            <w:proofErr w:type="spellEnd"/>
            <w:r w:rsidRPr="008F68EE">
              <w:rPr>
                <w:rFonts w:ascii="DengXian" w:eastAsia="DengXian" w:hAnsi="DengXian" w:cs="SimSun" w:hint="eastAsia"/>
                <w:color w:val="000000"/>
                <w:sz w:val="18"/>
                <w:szCs w:val="22"/>
                <w:lang w:val="en-US" w:eastAsia="zh-CN"/>
              </w:rPr>
              <w:t xml:space="preserve"> for that frequency.” </w:t>
            </w:r>
            <w:proofErr w:type="gramStart"/>
            <w:r w:rsidRPr="008F68EE">
              <w:rPr>
                <w:rFonts w:ascii="DengXian" w:eastAsia="DengXian" w:hAnsi="DengXian" w:cs="SimSun" w:hint="eastAsia"/>
                <w:color w:val="000000"/>
                <w:sz w:val="18"/>
                <w:szCs w:val="22"/>
                <w:lang w:val="en-US" w:eastAsia="zh-CN"/>
              </w:rPr>
              <w:t>Otherwise</w:t>
            </w:r>
            <w:proofErr w:type="gramEnd"/>
            <w:r w:rsidRPr="008F68EE">
              <w:rPr>
                <w:rFonts w:ascii="DengXian" w:eastAsia="DengXian" w:hAnsi="DengXian" w:cs="SimSun" w:hint="eastAsia"/>
                <w:color w:val="000000"/>
                <w:sz w:val="18"/>
                <w:szCs w:val="22"/>
                <w:lang w:val="en-US" w:eastAsia="zh-CN"/>
              </w:rPr>
              <w:t xml:space="preserve"> UE is not sure if it has an exhaustive list or if it needs to read SI of the highest priority neighbouring cell.</w:t>
            </w:r>
          </w:p>
        </w:tc>
        <w:tc>
          <w:tcPr>
            <w:tcW w:w="4395" w:type="dxa"/>
            <w:shd w:val="clear" w:color="auto" w:fill="auto"/>
          </w:tcPr>
          <w:p w14:paraId="7F4C5D7B" w14:textId="7968AB4B" w:rsidR="001E0362" w:rsidRPr="008F68EE" w:rsidRDefault="001E0362" w:rsidP="001E0362">
            <w:pPr>
              <w:spacing w:after="0"/>
              <w:rPr>
                <w:rFonts w:ascii="DengXian" w:eastAsia="DengXian" w:hAnsi="DengXian" w:cs="SimSun"/>
                <w:color w:val="000000"/>
                <w:sz w:val="18"/>
                <w:szCs w:val="22"/>
                <w:lang w:val="en-US" w:eastAsia="zh-CN"/>
              </w:rPr>
            </w:pPr>
            <w:r w:rsidRPr="008F68EE">
              <w:rPr>
                <w:rFonts w:ascii="DengXian" w:eastAsia="DengXian" w:hAnsi="DengXian" w:cs="SimSun" w:hint="eastAsia"/>
                <w:color w:val="000000"/>
                <w:sz w:val="18"/>
                <w:szCs w:val="22"/>
                <w:lang w:val="en-US" w:eastAsia="zh-CN"/>
              </w:rPr>
              <w:t xml:space="preserve">Add the said text in the description field “Slice Group supported by any cell on a frequency is included in the </w:t>
            </w:r>
            <w:proofErr w:type="spellStart"/>
            <w:r w:rsidRPr="008F68EE">
              <w:rPr>
                <w:rFonts w:ascii="DengXian" w:eastAsia="DengXian" w:hAnsi="DengXian" w:cs="SimSun" w:hint="eastAsia"/>
                <w:color w:val="000000"/>
                <w:sz w:val="18"/>
                <w:szCs w:val="22"/>
                <w:lang w:val="en-US" w:eastAsia="zh-CN"/>
              </w:rPr>
              <w:t>SliceInfoList</w:t>
            </w:r>
            <w:proofErr w:type="spellEnd"/>
            <w:r w:rsidRPr="008F68EE">
              <w:rPr>
                <w:rFonts w:ascii="DengXian" w:eastAsia="DengXian" w:hAnsi="DengXian" w:cs="SimSun" w:hint="eastAsia"/>
                <w:color w:val="000000"/>
                <w:sz w:val="18"/>
                <w:szCs w:val="22"/>
                <w:lang w:val="en-US" w:eastAsia="zh-CN"/>
              </w:rPr>
              <w:t xml:space="preserve"> for that frequency.”</w:t>
            </w:r>
          </w:p>
        </w:tc>
      </w:tr>
    </w:tbl>
    <w:p w14:paraId="5355B633" w14:textId="77777777" w:rsidR="00102D86" w:rsidRPr="008C114C" w:rsidRDefault="00102D86" w:rsidP="00102D86">
      <w:pPr>
        <w:rPr>
          <w:rFonts w:ascii="Arial" w:hAnsi="Arial" w:cs="Arial"/>
        </w:rPr>
      </w:pPr>
    </w:p>
    <w:p w14:paraId="1A3B983F" w14:textId="3831ACDB" w:rsidR="00102D86" w:rsidRPr="005421E1" w:rsidRDefault="00102D86" w:rsidP="00102D86">
      <w:pPr>
        <w:rPr>
          <w:rFonts w:ascii="Arial" w:hAnsi="Arial" w:cs="Arial"/>
          <w:b/>
        </w:rPr>
      </w:pPr>
      <w:r w:rsidRPr="005421E1">
        <w:rPr>
          <w:rFonts w:ascii="Arial" w:hAnsi="Arial" w:cs="Arial"/>
          <w:b/>
          <w:bCs/>
        </w:rPr>
        <w:t>Question 1</w:t>
      </w:r>
      <w:r w:rsidR="000B11E4">
        <w:rPr>
          <w:rFonts w:ascii="Arial" w:hAnsi="Arial" w:cs="Arial"/>
          <w:b/>
          <w:bCs/>
        </w:rPr>
        <w:t>2</w:t>
      </w:r>
      <w:r w:rsidRPr="005421E1">
        <w:rPr>
          <w:rFonts w:ascii="Arial" w:hAnsi="Arial" w:cs="Arial"/>
          <w:b/>
        </w:rPr>
        <w:t>: Do companies agree with</w:t>
      </w:r>
      <w:r>
        <w:rPr>
          <w:rFonts w:ascii="Arial" w:hAnsi="Arial" w:cs="Arial"/>
          <w:b/>
        </w:rPr>
        <w:t xml:space="preserve"> </w:t>
      </w:r>
      <w:r w:rsidR="00AE68D0">
        <w:rPr>
          <w:rFonts w:ascii="Arial" w:hAnsi="Arial" w:cs="Arial"/>
          <w:b/>
        </w:rPr>
        <w:t>B205</w:t>
      </w:r>
      <w:r>
        <w:rPr>
          <w:rFonts w:ascii="Arial" w:hAnsi="Arial" w:cs="Arial"/>
          <w:b/>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102D86" w:rsidRPr="008C114C" w14:paraId="252043E3"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4C7AEE" w14:textId="77777777" w:rsidR="00102D86" w:rsidRPr="008C114C" w:rsidRDefault="00102D86" w:rsidP="00341C84">
            <w:pPr>
              <w:pStyle w:val="TAH"/>
              <w:spacing w:before="20" w:after="20"/>
              <w:ind w:left="57" w:right="57"/>
              <w:jc w:val="left"/>
              <w:rPr>
                <w:rFonts w:cs="Arial"/>
                <w:sz w:val="20"/>
              </w:rPr>
            </w:pPr>
            <w:r w:rsidRPr="008C114C">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014F8B1" w14:textId="77777777" w:rsidR="00102D86" w:rsidRPr="008C114C" w:rsidRDefault="00102D86" w:rsidP="00341C84">
            <w:pPr>
              <w:pStyle w:val="TAH"/>
              <w:spacing w:before="20" w:after="20"/>
              <w:ind w:left="57" w:right="57"/>
              <w:jc w:val="left"/>
              <w:rPr>
                <w:rFonts w:cs="Arial"/>
                <w:sz w:val="20"/>
              </w:rPr>
            </w:pPr>
            <w:r w:rsidRPr="008C114C">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F957E6E" w14:textId="77777777" w:rsidR="00102D86" w:rsidRPr="008C114C" w:rsidRDefault="00102D86" w:rsidP="00341C84">
            <w:pPr>
              <w:pStyle w:val="TAH"/>
              <w:spacing w:before="20" w:after="20"/>
              <w:ind w:left="57" w:right="57"/>
              <w:jc w:val="left"/>
              <w:rPr>
                <w:rFonts w:cs="Arial"/>
                <w:sz w:val="20"/>
              </w:rPr>
            </w:pPr>
            <w:r w:rsidRPr="008C114C">
              <w:rPr>
                <w:rFonts w:cs="Arial"/>
                <w:sz w:val="20"/>
              </w:rPr>
              <w:t>Comments</w:t>
            </w:r>
          </w:p>
        </w:tc>
      </w:tr>
      <w:tr w:rsidR="00D03DA9" w:rsidRPr="008C114C" w14:paraId="539532E1"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D9341A" w14:textId="5C261784" w:rsidR="00D03DA9" w:rsidRPr="008C114C" w:rsidRDefault="00D03DA9" w:rsidP="00D03DA9">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xml:space="preserve"> </w:t>
            </w:r>
            <w:proofErr w:type="spellStart"/>
            <w:r>
              <w:rPr>
                <w:rFonts w:cs="Arial"/>
                <w:sz w:val="20"/>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4B0C513" w14:textId="7DFCDA60" w:rsidR="00D03DA9" w:rsidRPr="008C114C" w:rsidRDefault="00D03DA9" w:rsidP="00D03DA9">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C855EDD" w14:textId="74DB1075" w:rsidR="00D03DA9" w:rsidRPr="008C114C" w:rsidRDefault="00D03DA9" w:rsidP="00624F8C">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ot very clear about the issue.</w:t>
            </w:r>
            <w:r w:rsidR="00624F8C">
              <w:rPr>
                <w:rFonts w:cs="Arial"/>
                <w:sz w:val="20"/>
                <w:lang w:eastAsia="zh-CN"/>
              </w:rPr>
              <w:t xml:space="preserve"> In our understanding, for a specific frequency and a specific slice group, if PCI list is not included, it means all cells on this frequency should support the slice group. Otherwise, the network can send PCI list to indicate some of cells for supporting the slice group.</w:t>
            </w:r>
          </w:p>
        </w:tc>
      </w:tr>
      <w:tr w:rsidR="00D03DA9" w:rsidRPr="008C114C" w14:paraId="5C39D01C"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CDBF7A" w14:textId="5D19DA85" w:rsidR="00D03DA9" w:rsidRPr="008C114C" w:rsidRDefault="008357F4" w:rsidP="00D03DA9">
            <w:pPr>
              <w:pStyle w:val="TAC"/>
              <w:spacing w:before="20" w:after="20"/>
              <w:ind w:left="57" w:right="57"/>
              <w:jc w:val="left"/>
              <w:rPr>
                <w:rFonts w:cs="Arial"/>
                <w:sz w:val="20"/>
                <w:lang w:eastAsia="zh-CN"/>
              </w:rPr>
            </w:pPr>
            <w:r>
              <w:rPr>
                <w:rFonts w:cs="Arial"/>
                <w:sz w:val="20"/>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793767B6" w14:textId="17791EC4" w:rsidR="00D03DA9" w:rsidRPr="008C114C" w:rsidRDefault="008357F4" w:rsidP="00D03DA9">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5F89A1F" w14:textId="77777777" w:rsidR="00D03DA9" w:rsidRDefault="008357F4" w:rsidP="008357F4">
            <w:r w:rsidRPr="000A4C8B">
              <w:t xml:space="preserve">The current procedure in section 5.2.4.5 </w:t>
            </w:r>
            <w:r>
              <w:t xml:space="preserve">(please see below) </w:t>
            </w:r>
            <w:r w:rsidRPr="000A4C8B">
              <w:t>assumes that a UE knows slice group(s) supported by “this” cell</w:t>
            </w:r>
            <w:r>
              <w:t xml:space="preserve"> say cell C1 on frequency f1), however since the signalling from the network (RRCRelease or broadcast) is from “slice perspective”, the UE either needs to acquire SI of cell C1 or, put together the already available information.</w:t>
            </w:r>
          </w:p>
          <w:p w14:paraId="32128847" w14:textId="77777777" w:rsidR="008357F4" w:rsidRDefault="008357F4" w:rsidP="008357F4">
            <w:r>
              <w:rPr>
                <w:noProof/>
              </w:rPr>
              <w:drawing>
                <wp:inline distT="0" distB="0" distL="0" distR="0" wp14:anchorId="2FA0A439" wp14:editId="40C8DA80">
                  <wp:extent cx="4401820" cy="15227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401820" cy="1522730"/>
                          </a:xfrm>
                          <a:prstGeom prst="rect">
                            <a:avLst/>
                          </a:prstGeom>
                        </pic:spPr>
                      </pic:pic>
                    </a:graphicData>
                  </a:graphic>
                </wp:inline>
              </w:drawing>
            </w:r>
          </w:p>
          <w:p w14:paraId="5D929A64" w14:textId="648A6F40" w:rsidR="008357F4" w:rsidRPr="008357F4" w:rsidRDefault="008357F4" w:rsidP="008357F4">
            <w:r w:rsidRPr="005E003D">
              <w:t>We think</w:t>
            </w:r>
            <w:r w:rsidRPr="003E0030">
              <w:t xml:space="preserve"> </w:t>
            </w:r>
            <w:r>
              <w:t xml:space="preserve">acquiring SI of a neighbour cell is not acceptable, as RAN2 confirmed before. The main question is if the network provided slice information for a frequency is </w:t>
            </w:r>
            <w:proofErr w:type="gramStart"/>
            <w:r>
              <w:t>really exhaustive</w:t>
            </w:r>
            <w:proofErr w:type="gramEnd"/>
            <w:r>
              <w:t xml:space="preserve">? Or are there slice groups supported by C1 but not by other cells on f1? We think, for this to work, network needs to ensure that slice information is </w:t>
            </w:r>
            <w:proofErr w:type="gramStart"/>
            <w:r>
              <w:t>really exhaustive</w:t>
            </w:r>
            <w:proofErr w:type="gramEnd"/>
            <w:r>
              <w:t>, to the extent possible.</w:t>
            </w:r>
          </w:p>
        </w:tc>
      </w:tr>
      <w:tr w:rsidR="00D03DA9" w:rsidRPr="008C114C" w14:paraId="0C8333EC"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F19D96" w14:textId="77777777" w:rsidR="00D03DA9" w:rsidRPr="008C114C" w:rsidRDefault="00D03DA9" w:rsidP="00D03DA9">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0374E0C" w14:textId="77777777" w:rsidR="00D03DA9" w:rsidRPr="008C114C" w:rsidRDefault="00D03DA9" w:rsidP="00D03DA9">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4B9F1EF" w14:textId="77777777" w:rsidR="00D03DA9" w:rsidRPr="008C114C" w:rsidRDefault="00D03DA9" w:rsidP="00D03DA9">
            <w:pPr>
              <w:pStyle w:val="TAC"/>
              <w:spacing w:before="20" w:after="20"/>
              <w:ind w:left="57" w:right="57"/>
              <w:jc w:val="left"/>
              <w:rPr>
                <w:rFonts w:cs="Arial"/>
                <w:sz w:val="20"/>
                <w:lang w:eastAsia="zh-CN"/>
              </w:rPr>
            </w:pPr>
          </w:p>
        </w:tc>
      </w:tr>
      <w:tr w:rsidR="00D03DA9" w:rsidRPr="008C114C" w14:paraId="11B0160A"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6B8CE6" w14:textId="77777777" w:rsidR="00D03DA9" w:rsidRPr="008C114C" w:rsidRDefault="00D03DA9" w:rsidP="00D03DA9">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90914D1" w14:textId="77777777" w:rsidR="00D03DA9" w:rsidRPr="008C114C" w:rsidRDefault="00D03DA9" w:rsidP="00D03DA9">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C7077C8" w14:textId="77777777" w:rsidR="00D03DA9" w:rsidRPr="008C114C" w:rsidRDefault="00D03DA9" w:rsidP="00D03DA9">
            <w:pPr>
              <w:pStyle w:val="TAC"/>
              <w:spacing w:before="20" w:after="20"/>
              <w:ind w:left="57" w:right="57"/>
              <w:jc w:val="left"/>
              <w:rPr>
                <w:rFonts w:cs="Arial"/>
                <w:sz w:val="20"/>
                <w:lang w:eastAsia="zh-CN"/>
              </w:rPr>
            </w:pPr>
          </w:p>
        </w:tc>
      </w:tr>
      <w:tr w:rsidR="00D03DA9" w:rsidRPr="008C114C" w14:paraId="317D5473"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4A4411" w14:textId="77777777" w:rsidR="00D03DA9" w:rsidRPr="008C114C" w:rsidRDefault="00D03DA9" w:rsidP="00D03DA9">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B22101F" w14:textId="77777777" w:rsidR="00D03DA9" w:rsidRPr="008C114C" w:rsidRDefault="00D03DA9" w:rsidP="00D03DA9">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4D16E32" w14:textId="77777777" w:rsidR="00D03DA9" w:rsidRPr="008C114C" w:rsidRDefault="00D03DA9" w:rsidP="00D03DA9">
            <w:pPr>
              <w:pStyle w:val="TAC"/>
              <w:spacing w:before="20" w:after="20"/>
              <w:ind w:left="57" w:right="57"/>
              <w:jc w:val="left"/>
              <w:rPr>
                <w:rFonts w:cs="Arial"/>
                <w:sz w:val="20"/>
                <w:lang w:eastAsia="zh-CN"/>
              </w:rPr>
            </w:pPr>
          </w:p>
        </w:tc>
      </w:tr>
      <w:tr w:rsidR="00D03DA9" w:rsidRPr="008C114C" w14:paraId="04ABBE67"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1D82EA" w14:textId="77777777" w:rsidR="00D03DA9" w:rsidRPr="008C114C" w:rsidRDefault="00D03DA9" w:rsidP="00D03DA9">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7341B41" w14:textId="77777777" w:rsidR="00D03DA9" w:rsidRPr="008C114C" w:rsidRDefault="00D03DA9" w:rsidP="00D03DA9">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5067B0F" w14:textId="77777777" w:rsidR="00D03DA9" w:rsidRPr="008C114C" w:rsidRDefault="00D03DA9" w:rsidP="00D03DA9">
            <w:pPr>
              <w:pStyle w:val="TAC"/>
              <w:spacing w:before="20" w:after="20"/>
              <w:ind w:left="57" w:right="57"/>
              <w:jc w:val="left"/>
              <w:rPr>
                <w:rFonts w:cs="Arial"/>
                <w:sz w:val="20"/>
                <w:lang w:eastAsia="zh-CN"/>
              </w:rPr>
            </w:pPr>
          </w:p>
        </w:tc>
      </w:tr>
      <w:tr w:rsidR="00D03DA9" w:rsidRPr="008C114C" w14:paraId="41798C68"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B421A0" w14:textId="77777777" w:rsidR="00D03DA9" w:rsidRPr="008C114C" w:rsidRDefault="00D03DA9" w:rsidP="00D03DA9">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87AD768" w14:textId="77777777" w:rsidR="00D03DA9" w:rsidRPr="008C114C" w:rsidRDefault="00D03DA9" w:rsidP="00D03DA9">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BA69A47" w14:textId="77777777" w:rsidR="00D03DA9" w:rsidRPr="008C114C" w:rsidRDefault="00D03DA9" w:rsidP="00D03DA9">
            <w:pPr>
              <w:pStyle w:val="TAC"/>
              <w:spacing w:before="20" w:after="20"/>
              <w:ind w:left="57" w:right="57"/>
              <w:jc w:val="left"/>
              <w:rPr>
                <w:rFonts w:cs="Arial"/>
                <w:sz w:val="20"/>
                <w:lang w:eastAsia="zh-CN"/>
              </w:rPr>
            </w:pPr>
          </w:p>
        </w:tc>
      </w:tr>
      <w:tr w:rsidR="00D03DA9" w:rsidRPr="008C114C" w14:paraId="5A37BD98"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0C39EF" w14:textId="77777777" w:rsidR="00D03DA9" w:rsidRPr="008C114C" w:rsidRDefault="00D03DA9" w:rsidP="00D03DA9">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31782F4" w14:textId="77777777" w:rsidR="00D03DA9" w:rsidRPr="008C114C" w:rsidRDefault="00D03DA9" w:rsidP="00D03DA9">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807B1AA" w14:textId="77777777" w:rsidR="00D03DA9" w:rsidRPr="008C114C" w:rsidRDefault="00D03DA9" w:rsidP="00D03DA9">
            <w:pPr>
              <w:pStyle w:val="TAC"/>
              <w:spacing w:before="20" w:after="20"/>
              <w:ind w:left="57" w:right="57"/>
              <w:jc w:val="left"/>
              <w:rPr>
                <w:rFonts w:cs="Arial"/>
                <w:sz w:val="20"/>
                <w:lang w:eastAsia="zh-CN"/>
              </w:rPr>
            </w:pPr>
          </w:p>
        </w:tc>
      </w:tr>
      <w:tr w:rsidR="00D03DA9" w:rsidRPr="008C114C" w14:paraId="6CBA2ED0"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714D5B" w14:textId="77777777" w:rsidR="00D03DA9" w:rsidRPr="008C114C" w:rsidRDefault="00D03DA9" w:rsidP="00D03DA9">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0B16D6E" w14:textId="77777777" w:rsidR="00D03DA9" w:rsidRPr="008C114C" w:rsidRDefault="00D03DA9" w:rsidP="00D03DA9">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1BFF8D6" w14:textId="77777777" w:rsidR="00D03DA9" w:rsidRPr="008C114C" w:rsidRDefault="00D03DA9" w:rsidP="00D03DA9">
            <w:pPr>
              <w:pStyle w:val="TAC"/>
              <w:spacing w:before="20" w:after="20"/>
              <w:ind w:left="57" w:right="57"/>
              <w:jc w:val="left"/>
              <w:rPr>
                <w:rFonts w:cs="Arial"/>
                <w:sz w:val="20"/>
                <w:lang w:eastAsia="zh-CN"/>
              </w:rPr>
            </w:pPr>
          </w:p>
        </w:tc>
      </w:tr>
      <w:tr w:rsidR="00D03DA9" w:rsidRPr="008C114C" w14:paraId="4F8E0425"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A2D22E" w14:textId="77777777" w:rsidR="00D03DA9" w:rsidRPr="008C114C" w:rsidRDefault="00D03DA9" w:rsidP="00D03DA9">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A6608DA" w14:textId="77777777" w:rsidR="00D03DA9" w:rsidRPr="008C114C" w:rsidRDefault="00D03DA9" w:rsidP="00D03DA9">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76E5A61" w14:textId="77777777" w:rsidR="00D03DA9" w:rsidRPr="008C114C" w:rsidRDefault="00D03DA9" w:rsidP="00D03DA9">
            <w:pPr>
              <w:pStyle w:val="TAC"/>
              <w:spacing w:before="20" w:after="20"/>
              <w:ind w:left="57" w:right="57"/>
              <w:jc w:val="left"/>
              <w:rPr>
                <w:rFonts w:cs="Arial"/>
                <w:sz w:val="20"/>
                <w:lang w:eastAsia="zh-CN"/>
              </w:rPr>
            </w:pPr>
          </w:p>
        </w:tc>
      </w:tr>
      <w:tr w:rsidR="00D03DA9" w:rsidRPr="008C114C" w14:paraId="70506EC8"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41CF2B" w14:textId="77777777" w:rsidR="00D03DA9" w:rsidRPr="008C114C" w:rsidRDefault="00D03DA9" w:rsidP="00D03DA9">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5B56249" w14:textId="77777777" w:rsidR="00D03DA9" w:rsidRPr="008C114C" w:rsidRDefault="00D03DA9" w:rsidP="00D03DA9">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A88772A" w14:textId="77777777" w:rsidR="00D03DA9" w:rsidRPr="008C114C" w:rsidRDefault="00D03DA9" w:rsidP="00D03DA9">
            <w:pPr>
              <w:pStyle w:val="TAC"/>
              <w:spacing w:before="20" w:after="20"/>
              <w:ind w:left="57" w:right="57"/>
              <w:jc w:val="left"/>
              <w:rPr>
                <w:rFonts w:cs="Arial"/>
                <w:sz w:val="20"/>
                <w:lang w:eastAsia="zh-CN"/>
              </w:rPr>
            </w:pPr>
          </w:p>
        </w:tc>
      </w:tr>
      <w:tr w:rsidR="00D03DA9" w:rsidRPr="008C114C" w14:paraId="7FEE8A5C"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B6D768" w14:textId="77777777" w:rsidR="00D03DA9" w:rsidRPr="008C114C" w:rsidRDefault="00D03DA9" w:rsidP="00D03DA9">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9728838" w14:textId="77777777" w:rsidR="00D03DA9" w:rsidRPr="008C114C" w:rsidRDefault="00D03DA9" w:rsidP="00D03DA9">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9E0CB93" w14:textId="77777777" w:rsidR="00D03DA9" w:rsidRPr="008C114C" w:rsidRDefault="00D03DA9" w:rsidP="00D03DA9">
            <w:pPr>
              <w:pStyle w:val="TAC"/>
              <w:spacing w:before="20" w:after="20"/>
              <w:ind w:left="57" w:right="57"/>
              <w:jc w:val="left"/>
              <w:rPr>
                <w:rFonts w:cs="Arial"/>
                <w:sz w:val="20"/>
                <w:lang w:eastAsia="zh-CN"/>
              </w:rPr>
            </w:pPr>
          </w:p>
        </w:tc>
      </w:tr>
      <w:tr w:rsidR="00D03DA9" w:rsidRPr="008C114C" w14:paraId="58781F4B" w14:textId="77777777" w:rsidTr="00341C8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3EE1F4" w14:textId="77777777" w:rsidR="00D03DA9" w:rsidRPr="008C114C" w:rsidRDefault="00D03DA9" w:rsidP="00D03DA9">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06F5BA1" w14:textId="77777777" w:rsidR="00D03DA9" w:rsidRPr="008C114C" w:rsidRDefault="00D03DA9" w:rsidP="00D03DA9">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B1B116B" w14:textId="77777777" w:rsidR="00D03DA9" w:rsidRPr="008C114C" w:rsidRDefault="00D03DA9" w:rsidP="00D03DA9">
            <w:pPr>
              <w:pStyle w:val="TAC"/>
              <w:spacing w:before="20" w:after="20"/>
              <w:ind w:left="57" w:right="57"/>
              <w:jc w:val="left"/>
              <w:rPr>
                <w:rFonts w:cs="Arial"/>
                <w:sz w:val="20"/>
                <w:lang w:eastAsia="zh-CN"/>
              </w:rPr>
            </w:pPr>
          </w:p>
        </w:tc>
      </w:tr>
    </w:tbl>
    <w:p w14:paraId="5FABB1FE" w14:textId="77777777" w:rsidR="00102D86" w:rsidRPr="008C114C" w:rsidRDefault="00102D86" w:rsidP="00A209D6">
      <w:pPr>
        <w:rPr>
          <w:rFonts w:ascii="Arial" w:hAnsi="Arial" w:cs="Arial"/>
        </w:rPr>
      </w:pPr>
    </w:p>
    <w:p w14:paraId="27432242" w14:textId="77777777" w:rsidR="00033F66" w:rsidRPr="008C114C" w:rsidRDefault="00033F66" w:rsidP="00BC1A92">
      <w:pPr>
        <w:rPr>
          <w:rFonts w:ascii="Arial" w:hAnsi="Arial" w:cs="Arial"/>
        </w:rPr>
      </w:pPr>
    </w:p>
    <w:p w14:paraId="5FF2457F" w14:textId="09615214" w:rsidR="00A209D6" w:rsidRPr="006E13D1" w:rsidRDefault="00E655F5" w:rsidP="00A209D6">
      <w:pPr>
        <w:pStyle w:val="Heading1"/>
      </w:pPr>
      <w:r>
        <w:t>4</w:t>
      </w:r>
      <w:r w:rsidR="00A209D6" w:rsidRPr="006E13D1">
        <w:tab/>
      </w:r>
      <w:r w:rsidR="008C3057">
        <w:t>Conclusion</w:t>
      </w:r>
    </w:p>
    <w:p w14:paraId="5684C397" w14:textId="7E81343C" w:rsidR="00E655F5" w:rsidRDefault="00E655F5" w:rsidP="00A209D6">
      <w:r>
        <w:t>TBD</w:t>
      </w:r>
      <w:r w:rsidR="008F694A">
        <w:t>.</w:t>
      </w:r>
    </w:p>
    <w:p w14:paraId="2E06239D" w14:textId="77777777" w:rsidR="007D622A" w:rsidRDefault="007D622A" w:rsidP="00A209D6"/>
    <w:p w14:paraId="1F065751" w14:textId="77777777" w:rsidR="007D622A" w:rsidRPr="008C114C" w:rsidRDefault="007D622A" w:rsidP="007D622A">
      <w:pPr>
        <w:rPr>
          <w:rFonts w:ascii="Arial" w:hAnsi="Arial" w:cs="Arial"/>
        </w:rPr>
      </w:pPr>
    </w:p>
    <w:p w14:paraId="515073ED" w14:textId="6E0BDA35" w:rsidR="007D622A" w:rsidRPr="006E13D1" w:rsidRDefault="007D622A" w:rsidP="007D622A">
      <w:pPr>
        <w:pStyle w:val="Heading1"/>
      </w:pPr>
      <w:r>
        <w:t>5</w:t>
      </w:r>
      <w:r w:rsidRPr="006E13D1">
        <w:tab/>
      </w:r>
      <w:r>
        <w:t>References</w:t>
      </w:r>
    </w:p>
    <w:p w14:paraId="3C90FCFA" w14:textId="3A995DE4" w:rsidR="007D622A" w:rsidRPr="00F250D1" w:rsidRDefault="007D622A" w:rsidP="00A209D6">
      <w:pPr>
        <w:rPr>
          <w:rFonts w:ascii="Arial" w:hAnsi="Arial" w:cs="Arial"/>
        </w:rPr>
      </w:pPr>
      <w:r w:rsidRPr="00F250D1">
        <w:rPr>
          <w:rFonts w:ascii="Arial" w:hAnsi="Arial" w:cs="Arial"/>
          <w:lang w:eastAsia="zh-CN"/>
        </w:rPr>
        <w:t xml:space="preserve">[1] </w:t>
      </w:r>
      <w:r w:rsidRPr="00F250D1">
        <w:rPr>
          <w:rFonts w:ascii="Arial" w:hAnsi="Arial" w:cs="Arial"/>
        </w:rPr>
        <w:t>R2-2205082</w:t>
      </w:r>
      <w:r w:rsidRPr="00F250D1">
        <w:rPr>
          <w:rFonts w:ascii="Arial" w:hAnsi="Arial" w:cs="Arial"/>
        </w:rPr>
        <w:tab/>
        <w:t>Discussion on RIL list for RAN slicing</w:t>
      </w:r>
      <w:r w:rsidRPr="00F250D1">
        <w:rPr>
          <w:rFonts w:ascii="Arial" w:hAnsi="Arial" w:cs="Arial"/>
        </w:rPr>
        <w:tab/>
        <w:t xml:space="preserve">Huawei, </w:t>
      </w:r>
      <w:proofErr w:type="spellStart"/>
      <w:r w:rsidRPr="00F250D1">
        <w:rPr>
          <w:rFonts w:ascii="Arial" w:hAnsi="Arial" w:cs="Arial"/>
        </w:rPr>
        <w:t>HiSilicon</w:t>
      </w:r>
      <w:proofErr w:type="spellEnd"/>
      <w:r w:rsidRPr="00F250D1">
        <w:rPr>
          <w:rFonts w:ascii="Arial" w:hAnsi="Arial" w:cs="Arial"/>
        </w:rPr>
        <w:tab/>
        <w:t>discussion</w:t>
      </w:r>
      <w:r w:rsidRPr="00F250D1">
        <w:rPr>
          <w:rFonts w:ascii="Arial" w:hAnsi="Arial" w:cs="Arial"/>
        </w:rPr>
        <w:tab/>
        <w:t>Rel-17</w:t>
      </w:r>
      <w:r w:rsidRPr="00F250D1">
        <w:rPr>
          <w:rFonts w:ascii="Arial" w:hAnsi="Arial" w:cs="Arial"/>
        </w:rPr>
        <w:tab/>
      </w:r>
      <w:proofErr w:type="spellStart"/>
      <w:r w:rsidRPr="00F250D1">
        <w:rPr>
          <w:rFonts w:ascii="Arial" w:hAnsi="Arial" w:cs="Arial"/>
        </w:rPr>
        <w:t>NR_slice</w:t>
      </w:r>
      <w:proofErr w:type="spellEnd"/>
      <w:r w:rsidRPr="00F250D1">
        <w:rPr>
          <w:rFonts w:ascii="Arial" w:hAnsi="Arial" w:cs="Arial"/>
        </w:rPr>
        <w:t>-Core</w:t>
      </w:r>
      <w:r w:rsidRPr="00F250D1">
        <w:rPr>
          <w:rFonts w:ascii="Arial" w:hAnsi="Arial" w:cs="Arial"/>
        </w:rPr>
        <w:tab/>
        <w:t>Late</w:t>
      </w:r>
    </w:p>
    <w:p w14:paraId="45228D22" w14:textId="77777777" w:rsidR="004D4A92" w:rsidRPr="00F250D1" w:rsidRDefault="004D4A92" w:rsidP="004D4A92">
      <w:pPr>
        <w:rPr>
          <w:rFonts w:ascii="Arial" w:hAnsi="Arial" w:cs="Arial"/>
        </w:rPr>
      </w:pPr>
      <w:r w:rsidRPr="00F250D1">
        <w:rPr>
          <w:rFonts w:ascii="Arial" w:hAnsi="Arial" w:cs="Arial"/>
        </w:rPr>
        <w:t>[2] R2-2205969</w:t>
      </w:r>
      <w:r w:rsidRPr="00F250D1">
        <w:rPr>
          <w:rFonts w:ascii="Arial" w:hAnsi="Arial" w:cs="Arial"/>
        </w:rPr>
        <w:tab/>
        <w:t>NR Rel-17 ASN1 review file</w:t>
      </w:r>
      <w:r w:rsidRPr="00F250D1">
        <w:rPr>
          <w:rFonts w:ascii="Arial" w:hAnsi="Arial" w:cs="Arial"/>
        </w:rPr>
        <w:tab/>
        <w:t>Ericsson</w:t>
      </w:r>
      <w:r w:rsidRPr="00F250D1">
        <w:rPr>
          <w:rFonts w:ascii="Arial" w:hAnsi="Arial" w:cs="Arial"/>
        </w:rPr>
        <w:tab/>
        <w:t>discussion</w:t>
      </w:r>
      <w:r w:rsidRPr="00F250D1">
        <w:rPr>
          <w:rFonts w:ascii="Arial" w:hAnsi="Arial" w:cs="Arial"/>
        </w:rPr>
        <w:tab/>
        <w:t>Rel-17</w:t>
      </w:r>
      <w:r w:rsidRPr="00F250D1">
        <w:rPr>
          <w:rFonts w:ascii="Arial" w:hAnsi="Arial" w:cs="Arial"/>
        </w:rPr>
        <w:tab/>
        <w:t>TEI17</w:t>
      </w:r>
      <w:r w:rsidRPr="00F250D1">
        <w:rPr>
          <w:rFonts w:ascii="Arial" w:hAnsi="Arial" w:cs="Arial"/>
        </w:rPr>
        <w:tab/>
        <w:t>Late</w:t>
      </w:r>
    </w:p>
    <w:p w14:paraId="10246EB5" w14:textId="750296B6" w:rsidR="004D4A92" w:rsidRPr="006E13D1" w:rsidRDefault="004D4A92" w:rsidP="004D4A92">
      <w:r w:rsidRPr="00F250D1">
        <w:rPr>
          <w:rFonts w:ascii="Arial" w:hAnsi="Arial" w:cs="Arial"/>
        </w:rPr>
        <w:lastRenderedPageBreak/>
        <w:t>[3] R2-2205970</w:t>
      </w:r>
      <w:r w:rsidRPr="00F250D1">
        <w:rPr>
          <w:rFonts w:ascii="Arial" w:hAnsi="Arial" w:cs="Arial"/>
        </w:rPr>
        <w:tab/>
        <w:t>NR Re-17 RIL list</w:t>
      </w:r>
      <w:r w:rsidRPr="00F250D1">
        <w:rPr>
          <w:rFonts w:ascii="Arial" w:hAnsi="Arial" w:cs="Arial"/>
        </w:rPr>
        <w:tab/>
        <w:t>Ericsson</w:t>
      </w:r>
      <w:r w:rsidRPr="00F250D1">
        <w:rPr>
          <w:rFonts w:ascii="Arial" w:hAnsi="Arial" w:cs="Arial"/>
        </w:rPr>
        <w:tab/>
        <w:t>discussion</w:t>
      </w:r>
      <w:r w:rsidRPr="00F250D1">
        <w:rPr>
          <w:rFonts w:ascii="Arial" w:hAnsi="Arial" w:cs="Arial"/>
        </w:rPr>
        <w:tab/>
        <w:t>Rel-17</w:t>
      </w:r>
      <w:r w:rsidRPr="00F250D1">
        <w:rPr>
          <w:rFonts w:ascii="Arial" w:hAnsi="Arial" w:cs="Arial"/>
        </w:rPr>
        <w:tab/>
        <w:t>TEI17</w:t>
      </w:r>
      <w:r w:rsidRPr="00F250D1">
        <w:rPr>
          <w:rFonts w:ascii="Arial" w:hAnsi="Arial" w:cs="Arial"/>
        </w:rPr>
        <w:tab/>
        <w:t>Late</w:t>
      </w:r>
    </w:p>
    <w:sectPr w:rsidR="004D4A92"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B1A60" w14:textId="77777777" w:rsidR="00073F72" w:rsidRDefault="00073F72">
      <w:r>
        <w:separator/>
      </w:r>
    </w:p>
  </w:endnote>
  <w:endnote w:type="continuationSeparator" w:id="0">
    <w:p w14:paraId="4CC3AB49" w14:textId="77777777" w:rsidR="00073F72" w:rsidRDefault="00073F72">
      <w:r>
        <w:continuationSeparator/>
      </w:r>
    </w:p>
  </w:endnote>
  <w:endnote w:type="continuationNotice" w:id="1">
    <w:p w14:paraId="4DF9994C" w14:textId="77777777" w:rsidR="00073F72" w:rsidRDefault="00073F7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499A8" w14:textId="77777777" w:rsidR="00073F72" w:rsidRDefault="00073F72">
      <w:r>
        <w:separator/>
      </w:r>
    </w:p>
  </w:footnote>
  <w:footnote w:type="continuationSeparator" w:id="0">
    <w:p w14:paraId="19811364" w14:textId="77777777" w:rsidR="00073F72" w:rsidRDefault="00073F72">
      <w:r>
        <w:continuationSeparator/>
      </w:r>
    </w:p>
  </w:footnote>
  <w:footnote w:type="continuationNotice" w:id="1">
    <w:p w14:paraId="0E653095" w14:textId="77777777" w:rsidR="00073F72" w:rsidRDefault="00073F7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7A24F9B"/>
    <w:multiLevelType w:val="hybridMultilevel"/>
    <w:tmpl w:val="A344D6A2"/>
    <w:lvl w:ilvl="0" w:tplc="F0A443D4">
      <w:numFmt w:val="bullet"/>
      <w:lvlText w:val="-"/>
      <w:lvlJc w:val="left"/>
      <w:pPr>
        <w:ind w:left="1619" w:hanging="360"/>
      </w:pPr>
      <w:rPr>
        <w:rFonts w:ascii="Arial" w:eastAsia="MS Mincho" w:hAnsi="Arial" w:cs="Arial"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9C1AD0"/>
    <w:multiLevelType w:val="hybridMultilevel"/>
    <w:tmpl w:val="47FAC6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6F20173"/>
    <w:multiLevelType w:val="hybridMultilevel"/>
    <w:tmpl w:val="A1A0E8F0"/>
    <w:lvl w:ilvl="0" w:tplc="614292EA">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8A042A"/>
    <w:multiLevelType w:val="hybridMultilevel"/>
    <w:tmpl w:val="D46CDD6C"/>
    <w:lvl w:ilvl="0" w:tplc="0160051C">
      <w:start w:val="2"/>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8A3B8E"/>
    <w:multiLevelType w:val="hybridMultilevel"/>
    <w:tmpl w:val="FD809EDA"/>
    <w:lvl w:ilvl="0" w:tplc="DBD0368E">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8"/>
  </w:num>
  <w:num w:numId="7">
    <w:abstractNumId w:val="9"/>
  </w:num>
  <w:num w:numId="8">
    <w:abstractNumId w:val="10"/>
  </w:num>
  <w:num w:numId="9">
    <w:abstractNumId w:val="14"/>
  </w:num>
  <w:num w:numId="10">
    <w:abstractNumId w:val="2"/>
  </w:num>
  <w:num w:numId="11">
    <w:abstractNumId w:val="4"/>
  </w:num>
  <w:num w:numId="12">
    <w:abstractNumId w:val="3"/>
  </w:num>
  <w:num w:numId="13">
    <w:abstractNumId w:val="11"/>
  </w:num>
  <w:num w:numId="14">
    <w:abstractNumId w:val="13"/>
  </w:num>
  <w:num w:numId="15">
    <w:abstractNumId w:val="1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321CA"/>
    <w:rsid w:val="00033397"/>
    <w:rsid w:val="00033F66"/>
    <w:rsid w:val="00033FD3"/>
    <w:rsid w:val="000340D4"/>
    <w:rsid w:val="00040095"/>
    <w:rsid w:val="00073C9C"/>
    <w:rsid w:val="00073F72"/>
    <w:rsid w:val="00080512"/>
    <w:rsid w:val="00090468"/>
    <w:rsid w:val="00094568"/>
    <w:rsid w:val="000B11E4"/>
    <w:rsid w:val="000B7BCF"/>
    <w:rsid w:val="000C392B"/>
    <w:rsid w:val="000C522B"/>
    <w:rsid w:val="000D58AB"/>
    <w:rsid w:val="00102D86"/>
    <w:rsid w:val="00112033"/>
    <w:rsid w:val="00112F1A"/>
    <w:rsid w:val="001338C9"/>
    <w:rsid w:val="00142532"/>
    <w:rsid w:val="00145075"/>
    <w:rsid w:val="00164CA7"/>
    <w:rsid w:val="001741A0"/>
    <w:rsid w:val="00175FA0"/>
    <w:rsid w:val="00176230"/>
    <w:rsid w:val="00194CD0"/>
    <w:rsid w:val="001A4C01"/>
    <w:rsid w:val="001B49C9"/>
    <w:rsid w:val="001C1AFE"/>
    <w:rsid w:val="001C23F4"/>
    <w:rsid w:val="001C4F79"/>
    <w:rsid w:val="001C762A"/>
    <w:rsid w:val="001D5F72"/>
    <w:rsid w:val="001E0362"/>
    <w:rsid w:val="001F168B"/>
    <w:rsid w:val="001F7831"/>
    <w:rsid w:val="00203F40"/>
    <w:rsid w:val="00204045"/>
    <w:rsid w:val="0020712B"/>
    <w:rsid w:val="0022606D"/>
    <w:rsid w:val="00230269"/>
    <w:rsid w:val="00231728"/>
    <w:rsid w:val="00233EA1"/>
    <w:rsid w:val="00236ECA"/>
    <w:rsid w:val="002444D2"/>
    <w:rsid w:val="00244A05"/>
    <w:rsid w:val="00250404"/>
    <w:rsid w:val="002610D8"/>
    <w:rsid w:val="002747EC"/>
    <w:rsid w:val="002855BF"/>
    <w:rsid w:val="002A24F4"/>
    <w:rsid w:val="002C6C6D"/>
    <w:rsid w:val="002F0D22"/>
    <w:rsid w:val="00311B17"/>
    <w:rsid w:val="003151F3"/>
    <w:rsid w:val="003172DC"/>
    <w:rsid w:val="00325AE3"/>
    <w:rsid w:val="00326069"/>
    <w:rsid w:val="00330C49"/>
    <w:rsid w:val="00335DAC"/>
    <w:rsid w:val="0035462D"/>
    <w:rsid w:val="0036459E"/>
    <w:rsid w:val="00364B41"/>
    <w:rsid w:val="003775A5"/>
    <w:rsid w:val="00383096"/>
    <w:rsid w:val="0039346C"/>
    <w:rsid w:val="0039358F"/>
    <w:rsid w:val="003A41EF"/>
    <w:rsid w:val="003A6F5E"/>
    <w:rsid w:val="003B40AD"/>
    <w:rsid w:val="003C4E37"/>
    <w:rsid w:val="003C7362"/>
    <w:rsid w:val="003D6EEE"/>
    <w:rsid w:val="003E16BE"/>
    <w:rsid w:val="003E17F6"/>
    <w:rsid w:val="003E7137"/>
    <w:rsid w:val="003F4E28"/>
    <w:rsid w:val="003F6CB8"/>
    <w:rsid w:val="004006E8"/>
    <w:rsid w:val="00401855"/>
    <w:rsid w:val="00407E00"/>
    <w:rsid w:val="00421D9C"/>
    <w:rsid w:val="00440A92"/>
    <w:rsid w:val="004429AB"/>
    <w:rsid w:val="0046023E"/>
    <w:rsid w:val="00465587"/>
    <w:rsid w:val="004709FA"/>
    <w:rsid w:val="00477455"/>
    <w:rsid w:val="00482CEF"/>
    <w:rsid w:val="00487F77"/>
    <w:rsid w:val="004970A2"/>
    <w:rsid w:val="004A1F7B"/>
    <w:rsid w:val="004C1075"/>
    <w:rsid w:val="004C44D2"/>
    <w:rsid w:val="004D3578"/>
    <w:rsid w:val="004D380D"/>
    <w:rsid w:val="004D4A92"/>
    <w:rsid w:val="004E213A"/>
    <w:rsid w:val="004F5216"/>
    <w:rsid w:val="00503171"/>
    <w:rsid w:val="00506C28"/>
    <w:rsid w:val="005260E9"/>
    <w:rsid w:val="0052653E"/>
    <w:rsid w:val="00532DCD"/>
    <w:rsid w:val="005337D9"/>
    <w:rsid w:val="00534DA0"/>
    <w:rsid w:val="005421E1"/>
    <w:rsid w:val="00543E6C"/>
    <w:rsid w:val="00565087"/>
    <w:rsid w:val="0056573F"/>
    <w:rsid w:val="00571279"/>
    <w:rsid w:val="005A49C6"/>
    <w:rsid w:val="005B4FC4"/>
    <w:rsid w:val="005E514E"/>
    <w:rsid w:val="005F6938"/>
    <w:rsid w:val="00611566"/>
    <w:rsid w:val="00624F8C"/>
    <w:rsid w:val="006258A6"/>
    <w:rsid w:val="006402FA"/>
    <w:rsid w:val="00646D99"/>
    <w:rsid w:val="00656910"/>
    <w:rsid w:val="006574C0"/>
    <w:rsid w:val="006657F3"/>
    <w:rsid w:val="00671F22"/>
    <w:rsid w:val="00675A4D"/>
    <w:rsid w:val="00682657"/>
    <w:rsid w:val="00683F5A"/>
    <w:rsid w:val="00696821"/>
    <w:rsid w:val="006C285F"/>
    <w:rsid w:val="006C31FC"/>
    <w:rsid w:val="006C66D8"/>
    <w:rsid w:val="006D1E24"/>
    <w:rsid w:val="006D35DE"/>
    <w:rsid w:val="006E1417"/>
    <w:rsid w:val="006E2423"/>
    <w:rsid w:val="006F14ED"/>
    <w:rsid w:val="006F6A2C"/>
    <w:rsid w:val="007069DC"/>
    <w:rsid w:val="00710201"/>
    <w:rsid w:val="00716551"/>
    <w:rsid w:val="0072073A"/>
    <w:rsid w:val="007255BC"/>
    <w:rsid w:val="00734222"/>
    <w:rsid w:val="007342B5"/>
    <w:rsid w:val="00734A5B"/>
    <w:rsid w:val="00744E76"/>
    <w:rsid w:val="00746440"/>
    <w:rsid w:val="00757D40"/>
    <w:rsid w:val="007662B5"/>
    <w:rsid w:val="00781F0F"/>
    <w:rsid w:val="00785684"/>
    <w:rsid w:val="0078727C"/>
    <w:rsid w:val="0079049D"/>
    <w:rsid w:val="00793DC5"/>
    <w:rsid w:val="007979D0"/>
    <w:rsid w:val="007B18D8"/>
    <w:rsid w:val="007B7221"/>
    <w:rsid w:val="007C095F"/>
    <w:rsid w:val="007C2DD0"/>
    <w:rsid w:val="007D622A"/>
    <w:rsid w:val="007E7FF5"/>
    <w:rsid w:val="007F2E08"/>
    <w:rsid w:val="008028A4"/>
    <w:rsid w:val="00813245"/>
    <w:rsid w:val="0081618C"/>
    <w:rsid w:val="008206F9"/>
    <w:rsid w:val="008357F4"/>
    <w:rsid w:val="00840DE0"/>
    <w:rsid w:val="0086354A"/>
    <w:rsid w:val="008768CA"/>
    <w:rsid w:val="00877EF9"/>
    <w:rsid w:val="00880559"/>
    <w:rsid w:val="008960E9"/>
    <w:rsid w:val="008B5306"/>
    <w:rsid w:val="008B5553"/>
    <w:rsid w:val="008C114C"/>
    <w:rsid w:val="008C2E2A"/>
    <w:rsid w:val="008C3057"/>
    <w:rsid w:val="008D1044"/>
    <w:rsid w:val="008D2E4D"/>
    <w:rsid w:val="008E6C42"/>
    <w:rsid w:val="008E7298"/>
    <w:rsid w:val="008F396F"/>
    <w:rsid w:val="008F3DCD"/>
    <w:rsid w:val="008F68EE"/>
    <w:rsid w:val="008F694A"/>
    <w:rsid w:val="0090271F"/>
    <w:rsid w:val="00902DB9"/>
    <w:rsid w:val="0090466A"/>
    <w:rsid w:val="00922160"/>
    <w:rsid w:val="00923655"/>
    <w:rsid w:val="00936071"/>
    <w:rsid w:val="009376CD"/>
    <w:rsid w:val="00940212"/>
    <w:rsid w:val="00942EC2"/>
    <w:rsid w:val="00950310"/>
    <w:rsid w:val="00961B32"/>
    <w:rsid w:val="00962509"/>
    <w:rsid w:val="00970DB3"/>
    <w:rsid w:val="00974BB0"/>
    <w:rsid w:val="00975BCD"/>
    <w:rsid w:val="00991767"/>
    <w:rsid w:val="009928A9"/>
    <w:rsid w:val="009A0AF3"/>
    <w:rsid w:val="009B07CD"/>
    <w:rsid w:val="009C19E9"/>
    <w:rsid w:val="009D74A6"/>
    <w:rsid w:val="009E0E87"/>
    <w:rsid w:val="009E2AC5"/>
    <w:rsid w:val="00A10F02"/>
    <w:rsid w:val="00A204CA"/>
    <w:rsid w:val="00A209D6"/>
    <w:rsid w:val="00A22738"/>
    <w:rsid w:val="00A32B7F"/>
    <w:rsid w:val="00A53724"/>
    <w:rsid w:val="00A54B2B"/>
    <w:rsid w:val="00A82346"/>
    <w:rsid w:val="00A9671C"/>
    <w:rsid w:val="00AA1553"/>
    <w:rsid w:val="00AD45B7"/>
    <w:rsid w:val="00AE1F06"/>
    <w:rsid w:val="00AE32FA"/>
    <w:rsid w:val="00AE68D0"/>
    <w:rsid w:val="00B05380"/>
    <w:rsid w:val="00B05962"/>
    <w:rsid w:val="00B15449"/>
    <w:rsid w:val="00B16C2F"/>
    <w:rsid w:val="00B27303"/>
    <w:rsid w:val="00B47FD1"/>
    <w:rsid w:val="00B516BB"/>
    <w:rsid w:val="00B55038"/>
    <w:rsid w:val="00B8403B"/>
    <w:rsid w:val="00B84DB2"/>
    <w:rsid w:val="00B879C9"/>
    <w:rsid w:val="00BA7179"/>
    <w:rsid w:val="00BC1A92"/>
    <w:rsid w:val="00BC3555"/>
    <w:rsid w:val="00BC57C1"/>
    <w:rsid w:val="00BD038E"/>
    <w:rsid w:val="00BD689D"/>
    <w:rsid w:val="00C1049F"/>
    <w:rsid w:val="00C12B51"/>
    <w:rsid w:val="00C24650"/>
    <w:rsid w:val="00C25465"/>
    <w:rsid w:val="00C33079"/>
    <w:rsid w:val="00C34684"/>
    <w:rsid w:val="00C55A12"/>
    <w:rsid w:val="00C6553E"/>
    <w:rsid w:val="00C72E8C"/>
    <w:rsid w:val="00C83A13"/>
    <w:rsid w:val="00C9068C"/>
    <w:rsid w:val="00C91FEC"/>
    <w:rsid w:val="00C92967"/>
    <w:rsid w:val="00C97D25"/>
    <w:rsid w:val="00CA3D0C"/>
    <w:rsid w:val="00CA4332"/>
    <w:rsid w:val="00CA654B"/>
    <w:rsid w:val="00CB72B8"/>
    <w:rsid w:val="00CD4C7B"/>
    <w:rsid w:val="00CD58FE"/>
    <w:rsid w:val="00CF3401"/>
    <w:rsid w:val="00D03DA9"/>
    <w:rsid w:val="00D105A8"/>
    <w:rsid w:val="00D20496"/>
    <w:rsid w:val="00D33BE3"/>
    <w:rsid w:val="00D36AE3"/>
    <w:rsid w:val="00D3792D"/>
    <w:rsid w:val="00D55E47"/>
    <w:rsid w:val="00D611F6"/>
    <w:rsid w:val="00D62E19"/>
    <w:rsid w:val="00D67CD1"/>
    <w:rsid w:val="00D738D6"/>
    <w:rsid w:val="00D75BA8"/>
    <w:rsid w:val="00D75DBA"/>
    <w:rsid w:val="00D80795"/>
    <w:rsid w:val="00D854BE"/>
    <w:rsid w:val="00D87E00"/>
    <w:rsid w:val="00D9134D"/>
    <w:rsid w:val="00D96D11"/>
    <w:rsid w:val="00DA7A03"/>
    <w:rsid w:val="00DB0DB8"/>
    <w:rsid w:val="00DB1818"/>
    <w:rsid w:val="00DC309B"/>
    <w:rsid w:val="00DC4DA2"/>
    <w:rsid w:val="00DC5261"/>
    <w:rsid w:val="00DE25D2"/>
    <w:rsid w:val="00DE3A3D"/>
    <w:rsid w:val="00DE48D3"/>
    <w:rsid w:val="00DE6761"/>
    <w:rsid w:val="00DF57B8"/>
    <w:rsid w:val="00DF5CB1"/>
    <w:rsid w:val="00E03E88"/>
    <w:rsid w:val="00E05346"/>
    <w:rsid w:val="00E15342"/>
    <w:rsid w:val="00E36F21"/>
    <w:rsid w:val="00E44F75"/>
    <w:rsid w:val="00E46C08"/>
    <w:rsid w:val="00E471CF"/>
    <w:rsid w:val="00E51151"/>
    <w:rsid w:val="00E53E05"/>
    <w:rsid w:val="00E614E2"/>
    <w:rsid w:val="00E62835"/>
    <w:rsid w:val="00E655F5"/>
    <w:rsid w:val="00E77645"/>
    <w:rsid w:val="00E83697"/>
    <w:rsid w:val="00E86664"/>
    <w:rsid w:val="00EA1137"/>
    <w:rsid w:val="00EA66C9"/>
    <w:rsid w:val="00EB58FB"/>
    <w:rsid w:val="00EC4A25"/>
    <w:rsid w:val="00EC604F"/>
    <w:rsid w:val="00ED4460"/>
    <w:rsid w:val="00EE58B6"/>
    <w:rsid w:val="00EF612C"/>
    <w:rsid w:val="00F025A2"/>
    <w:rsid w:val="00F036E9"/>
    <w:rsid w:val="00F07388"/>
    <w:rsid w:val="00F2026E"/>
    <w:rsid w:val="00F2210A"/>
    <w:rsid w:val="00F250D1"/>
    <w:rsid w:val="00F37743"/>
    <w:rsid w:val="00F53B72"/>
    <w:rsid w:val="00F54A3D"/>
    <w:rsid w:val="00F54CB0"/>
    <w:rsid w:val="00F579CD"/>
    <w:rsid w:val="00F653B8"/>
    <w:rsid w:val="00F71B89"/>
    <w:rsid w:val="00F7353C"/>
    <w:rsid w:val="00F75986"/>
    <w:rsid w:val="00F76F8F"/>
    <w:rsid w:val="00F86F75"/>
    <w:rsid w:val="00F941DF"/>
    <w:rsid w:val="00FA1266"/>
    <w:rsid w:val="00FB36FA"/>
    <w:rsid w:val="00FC1192"/>
    <w:rsid w:val="00FC6275"/>
    <w:rsid w:val="00FD3F47"/>
    <w:rsid w:val="00FE106D"/>
    <w:rsid w:val="00FE251B"/>
    <w:rsid w:val="00FE6B3A"/>
    <w:rsid w:val="00FF57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paragraph" w:customStyle="1" w:styleId="Doc-title">
    <w:name w:val="Doc-title"/>
    <w:basedOn w:val="Normal"/>
    <w:next w:val="Normal"/>
    <w:link w:val="Doc-titleChar"/>
    <w:qFormat/>
    <w:rsid w:val="00C72E8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72E8C"/>
    <w:rPr>
      <w:rFonts w:ascii="Arial" w:eastAsia="MS Mincho" w:hAnsi="Arial"/>
      <w:noProof/>
      <w:szCs w:val="24"/>
    </w:rPr>
  </w:style>
  <w:style w:type="paragraph" w:customStyle="1" w:styleId="Comments">
    <w:name w:val="Comments"/>
    <w:basedOn w:val="Normal"/>
    <w:link w:val="CommentsChar"/>
    <w:qFormat/>
    <w:rsid w:val="00C72E8C"/>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72E8C"/>
    <w:rPr>
      <w:rFonts w:ascii="Arial" w:eastAsia="MS Mincho" w:hAnsi="Arial"/>
      <w:i/>
      <w:noProof/>
      <w:sz w:val="18"/>
      <w:szCs w:val="24"/>
    </w:rPr>
  </w:style>
  <w:style w:type="paragraph" w:customStyle="1" w:styleId="BoldComments">
    <w:name w:val="Bold Comments"/>
    <w:basedOn w:val="Normal"/>
    <w:link w:val="BoldCommentsChar"/>
    <w:qFormat/>
    <w:rsid w:val="00C72E8C"/>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sid w:val="00C72E8C"/>
    <w:rPr>
      <w:rFonts w:ascii="Arial" w:eastAsia="MS Mincho" w:hAnsi="Arial"/>
      <w:b/>
      <w:szCs w:val="24"/>
      <w:lang w:val="x-none" w:eastAsia="x-none"/>
    </w:rPr>
  </w:style>
  <w:style w:type="table" w:styleId="TableGrid">
    <w:name w:val="Table Grid"/>
    <w:basedOn w:val="TableNormal"/>
    <w:rsid w:val="00C72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C72E8C"/>
    <w:pPr>
      <w:tabs>
        <w:tab w:val="left" w:pos="1622"/>
      </w:tabs>
      <w:overflowPunct w:val="0"/>
      <w:autoSpaceDE w:val="0"/>
      <w:autoSpaceDN w:val="0"/>
      <w:adjustRightInd w:val="0"/>
      <w:spacing w:after="0"/>
      <w:ind w:left="1622" w:hanging="363"/>
      <w:textAlignment w:val="baseline"/>
    </w:pPr>
    <w:rPr>
      <w:rFonts w:ascii="Arial" w:hAnsi="Arial"/>
      <w:lang w:eastAsia="ja-JP"/>
    </w:rPr>
  </w:style>
  <w:style w:type="character" w:customStyle="1" w:styleId="Doc-text2Char">
    <w:name w:val="Doc-text2 Char"/>
    <w:link w:val="Doc-text2"/>
    <w:qFormat/>
    <w:rsid w:val="00C72E8C"/>
    <w:rPr>
      <w:rFonts w:ascii="Arial" w:hAnsi="Arial"/>
      <w:lang w:eastAsia="ja-JP"/>
    </w:rPr>
  </w:style>
  <w:style w:type="paragraph" w:customStyle="1" w:styleId="Agreement">
    <w:name w:val="Agreement"/>
    <w:basedOn w:val="Normal"/>
    <w:next w:val="Doc-text2"/>
    <w:qFormat/>
    <w:rsid w:val="00C72E8C"/>
    <w:pPr>
      <w:numPr>
        <w:numId w:val="9"/>
      </w:numPr>
      <w:tabs>
        <w:tab w:val="num" w:pos="1619"/>
      </w:tabs>
      <w:overflowPunct w:val="0"/>
      <w:autoSpaceDE w:val="0"/>
      <w:autoSpaceDN w:val="0"/>
      <w:adjustRightInd w:val="0"/>
      <w:spacing w:before="60" w:after="0"/>
      <w:ind w:left="1616" w:hanging="357"/>
      <w:textAlignment w:val="baseline"/>
    </w:pPr>
    <w:rPr>
      <w:rFonts w:ascii="Arial" w:hAnsi="Arial"/>
      <w:b/>
      <w:lang w:eastAsia="ja-JP"/>
    </w:rPr>
  </w:style>
  <w:style w:type="paragraph" w:styleId="ListParagraph">
    <w:name w:val="List Paragraph"/>
    <w:basedOn w:val="Normal"/>
    <w:uiPriority w:val="34"/>
    <w:qFormat/>
    <w:rsid w:val="00C72E8C"/>
    <w:pPr>
      <w:ind w:left="720"/>
      <w:contextualSpacing/>
    </w:pPr>
  </w:style>
  <w:style w:type="character" w:customStyle="1" w:styleId="TALCar">
    <w:name w:val="TAL Car"/>
    <w:link w:val="TAL"/>
    <w:qFormat/>
    <w:rsid w:val="00D36AE3"/>
    <w:rPr>
      <w:rFonts w:ascii="Arial" w:hAnsi="Arial"/>
      <w:sz w:val="18"/>
      <w:lang w:eastAsia="en-US"/>
    </w:rPr>
  </w:style>
  <w:style w:type="character" w:styleId="FollowedHyperlink">
    <w:name w:val="FollowedHyperlink"/>
    <w:basedOn w:val="DefaultParagraphFont"/>
    <w:rsid w:val="004C1075"/>
    <w:rPr>
      <w:color w:val="954F72" w:themeColor="followedHyperlink"/>
      <w:u w:val="single"/>
    </w:rPr>
  </w:style>
  <w:style w:type="character" w:customStyle="1" w:styleId="THChar">
    <w:name w:val="TH Char"/>
    <w:link w:val="TH"/>
    <w:rsid w:val="00335DAC"/>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09671741">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58761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8-e/Docs/R2-2206172.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18-e/Docs/R2-220xxxx.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5AIRPNAIUNRU-859666464-11253</_dlc_DocId>
    <_dlc_DocIdUrl xmlns="71c5aaf6-e6ce-465b-b873-5148d2a4c105">
      <Url>https://nokia.sharepoint.com/sites/c5g/e2earch/_layouts/15/DocIdRedir.aspx?ID=5AIRPNAIUNRU-859666464-11253</Url>
      <Description>5AIRPNAIUNRU-859666464-11253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13</Pages>
  <Words>2749</Words>
  <Characters>15672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18385</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Lenovo Prateek</cp:lastModifiedBy>
  <cp:revision>3</cp:revision>
  <dcterms:created xsi:type="dcterms:W3CDTF">2022-05-11T11:24:00Z</dcterms:created>
  <dcterms:modified xsi:type="dcterms:W3CDTF">2022-05-11T12:12:00Z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e5a16869-d427-4e90-8986-8df11a831368</vt:lpwstr>
  </property>
  <property fmtid="{D5CDD505-2E9C-101B-9397-08002B2CF9AE}" pid="4" name="_2015_ms_pID_725343">
    <vt:lpwstr>(2)2ns5gitcMIXiz27Fp/+fw28rpTjxjtrC4oycq9KKJ126Kd/cmK3UVeDEYYiXwHh1hNT1U3dC
8hQCHyOl2i9sy84xax1NnOhY6PbEBNHBzhvmpbrIYFHa7kBSh6+Np0lK8pwlZaFUoiBeGhuq
n440E31D1fyvnwj86gHYygRqZXmcHzG3uCZngaDqUoVFX8qs83G4PrvLx/9+FvBrQ3JXZwr8
a9h2kTCU2afJcAAZAa</vt:lpwstr>
  </property>
  <property fmtid="{D5CDD505-2E9C-101B-9397-08002B2CF9AE}" pid="5" name="_2015_ms_pID_7253431">
    <vt:lpwstr>Ak7phSnz8+euzB+RjbTQrpq9ksNb1xsAluXxcv6NeO3cw0SjFVCFym
fhAcryPLqGLzQ69yHLNoIunB4lh4MciS1SGj9HuhTRCljUstmuY9S6pSdEtCvRLezY/Tsxcw
qz49SfkTh1pBmDbU2fRSqTmIui6j3n9ehr2UbmADsCtczDeQ1DhXQHpqRO4rcgQzHpC3XkS1
Y06ZZqbQDTC8L/Aw</vt:lpwstr>
  </property>
</Properties>
</file>