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r>
              <w:rPr>
                <w:rFonts w:cs="Arial"/>
                <w:lang w:val="en-US"/>
              </w:rPr>
              <w:t>Yumin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C89ECC3" w:rsidR="008F7BF7" w:rsidRPr="00B44A84" w:rsidRDefault="009501C4" w:rsidP="008F7BF7">
            <w:pPr>
              <w:pStyle w:val="TAC"/>
              <w:spacing w:before="20" w:after="20"/>
              <w:ind w:left="57" w:right="57"/>
              <w:jc w:val="left"/>
              <w:rPr>
                <w:rFonts w:cs="Arial"/>
                <w:lang w:eastAsia="zh-CN"/>
              </w:rPr>
            </w:pPr>
            <w:r>
              <w:rPr>
                <w:rFonts w:cs="Arial" w:hint="eastAsia"/>
                <w:lang w:eastAsia="zh-CN"/>
              </w:rPr>
              <w:t>M</w:t>
            </w:r>
            <w:r>
              <w:rPr>
                <w:rFonts w:cs="Arial"/>
                <w:lang w:eastAsia="zh-CN"/>
              </w:rPr>
              <w:t>ediaTek</w:t>
            </w:r>
          </w:p>
        </w:tc>
        <w:tc>
          <w:tcPr>
            <w:tcW w:w="1888" w:type="dxa"/>
            <w:tcBorders>
              <w:top w:val="single" w:sz="4" w:space="0" w:color="auto"/>
              <w:left w:val="single" w:sz="4" w:space="0" w:color="auto"/>
              <w:bottom w:val="single" w:sz="4" w:space="0" w:color="auto"/>
              <w:right w:val="single" w:sz="4" w:space="0" w:color="auto"/>
            </w:tcBorders>
          </w:tcPr>
          <w:p w14:paraId="4383164D" w14:textId="22C0BA3C"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16FB5D78" w14:textId="18113934"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iaonan.Zhang@mediatek.com</w:t>
            </w:r>
          </w:p>
        </w:tc>
      </w:tr>
      <w:tr w:rsidR="00B64301"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39DCA3CE" w:rsidR="00B64301" w:rsidRDefault="00B64301" w:rsidP="00B64301">
            <w:pPr>
              <w:pStyle w:val="TAC"/>
              <w:spacing w:before="20" w:after="20"/>
              <w:ind w:left="57" w:right="57"/>
              <w:jc w:val="left"/>
              <w:rPr>
                <w:rFonts w:cs="Arial"/>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4CA678E7" w14:textId="6084E389" w:rsidR="00B64301" w:rsidRDefault="00B64301" w:rsidP="00B64301">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9790E1C" w14:textId="6519E678" w:rsidR="00B64301" w:rsidRDefault="00B64301" w:rsidP="00B64301">
            <w:pPr>
              <w:pStyle w:val="TAC"/>
              <w:spacing w:before="20" w:after="20"/>
              <w:ind w:left="57" w:right="57"/>
              <w:jc w:val="left"/>
              <w:rPr>
                <w:rFonts w:cs="Arial"/>
              </w:rPr>
            </w:pPr>
            <w:r>
              <w:rPr>
                <w:rFonts w:cs="Arial"/>
              </w:rPr>
              <w:t>yujian.zhang@intel.com</w:t>
            </w:r>
          </w:p>
        </w:tc>
      </w:tr>
      <w:tr w:rsidR="00B64301"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B64301" w:rsidRPr="00C373A8" w:rsidRDefault="00B64301" w:rsidP="00B6430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B64301" w:rsidRPr="00C373A8" w:rsidRDefault="00B64301" w:rsidP="00B6430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B64301" w:rsidRPr="00C373A8" w:rsidRDefault="00B64301" w:rsidP="00B64301">
            <w:pPr>
              <w:pStyle w:val="TAC"/>
              <w:spacing w:before="20" w:after="20"/>
              <w:ind w:left="57" w:right="57"/>
              <w:jc w:val="left"/>
              <w:rPr>
                <w:rFonts w:eastAsiaTheme="minorEastAsia" w:cs="Arial"/>
              </w:rPr>
            </w:pPr>
          </w:p>
        </w:tc>
      </w:tr>
      <w:tr w:rsidR="00B64301"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B64301" w:rsidRPr="00D7333B" w:rsidRDefault="00B64301" w:rsidP="00B64301">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B64301" w:rsidRDefault="00B64301" w:rsidP="00B64301">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B64301" w:rsidRDefault="00B64301" w:rsidP="00B64301">
            <w:pPr>
              <w:pStyle w:val="TAC"/>
              <w:spacing w:before="20" w:after="20"/>
              <w:ind w:left="57" w:right="57"/>
              <w:jc w:val="left"/>
              <w:rPr>
                <w:rFonts w:eastAsia="Yu Mincho" w:cs="Arial"/>
              </w:rPr>
            </w:pPr>
          </w:p>
        </w:tc>
      </w:tr>
      <w:tr w:rsidR="00B64301"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B64301" w:rsidRPr="008E3C3A" w:rsidRDefault="00B64301" w:rsidP="00B6430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B64301" w:rsidRPr="008E3C3A" w:rsidRDefault="00B64301" w:rsidP="00B6430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B64301" w:rsidRPr="008E3C3A" w:rsidRDefault="00B64301" w:rsidP="00B64301">
            <w:pPr>
              <w:pStyle w:val="TAC"/>
              <w:spacing w:before="20" w:after="20"/>
              <w:ind w:left="57" w:right="57"/>
              <w:jc w:val="left"/>
              <w:rPr>
                <w:rFonts w:eastAsia="PMingLiU" w:cs="Arial"/>
              </w:rPr>
            </w:pPr>
          </w:p>
        </w:tc>
      </w:tr>
      <w:tr w:rsidR="00B64301"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B64301" w:rsidRPr="0024358D" w:rsidRDefault="00B64301" w:rsidP="00B6430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B64301" w:rsidRPr="0024358D" w:rsidRDefault="00B64301" w:rsidP="00B6430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B64301" w:rsidRPr="0024358D" w:rsidRDefault="00B64301" w:rsidP="00B64301">
            <w:pPr>
              <w:pStyle w:val="TAC"/>
              <w:spacing w:before="20" w:after="20"/>
              <w:ind w:left="57" w:right="57"/>
              <w:jc w:val="left"/>
              <w:rPr>
                <w:rFonts w:eastAsiaTheme="minorEastAsia" w:cs="Arial"/>
              </w:rPr>
            </w:pPr>
          </w:p>
        </w:tc>
      </w:tr>
      <w:tr w:rsidR="00B64301"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B64301" w:rsidRPr="00AC20F7" w:rsidRDefault="00B64301" w:rsidP="00B6430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B64301" w:rsidRPr="00AC20F7" w:rsidRDefault="00B64301" w:rsidP="00B6430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B64301" w:rsidRPr="00AC20F7" w:rsidRDefault="00B64301" w:rsidP="00B64301">
            <w:pPr>
              <w:pStyle w:val="TAC"/>
              <w:spacing w:before="20" w:after="20"/>
              <w:ind w:left="57" w:right="57"/>
              <w:jc w:val="left"/>
              <w:rPr>
                <w:rFonts w:eastAsiaTheme="minorEastAsia" w:cs="Arial"/>
              </w:rPr>
            </w:pPr>
          </w:p>
        </w:tc>
      </w:tr>
      <w:tr w:rsidR="00B64301"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B64301" w:rsidRPr="00E566A7" w:rsidRDefault="00B64301" w:rsidP="00B6430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B64301" w:rsidRPr="00E566A7" w:rsidRDefault="00B64301" w:rsidP="00B6430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B64301" w:rsidRPr="00E566A7" w:rsidRDefault="00B64301" w:rsidP="00B64301">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Heading1"/>
      </w:pPr>
      <w:r w:rsidRPr="00460CE3">
        <w:t>2.</w:t>
      </w:r>
      <w:r w:rsidRPr="00460CE3">
        <w:tab/>
      </w:r>
      <w:r w:rsidR="00042148">
        <w:t>Discussion</w:t>
      </w:r>
    </w:p>
    <w:p w14:paraId="348E14A3" w14:textId="3611AE91" w:rsidR="00C81326" w:rsidRDefault="00C81326" w:rsidP="00C81326">
      <w:pPr>
        <w:pStyle w:val="Heading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TableGrid"/>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ListParagraph"/>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Heading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Heading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DengXian" w:hAnsi="Arial" w:cs="Arial"/>
                <w:bCs/>
                <w:lang w:eastAsia="zh-CN"/>
              </w:rPr>
            </w:pPr>
            <w:r w:rsidRPr="00B4050F">
              <w:rPr>
                <w:rFonts w:ascii="Arial" w:eastAsia="DengXian" w:hAnsi="Arial" w:cs="Arial"/>
                <w:bCs/>
                <w:lang w:eastAsia="zh-CN"/>
              </w:rPr>
              <w:t>As proponent</w:t>
            </w:r>
            <w:r w:rsidR="007B3109">
              <w:rPr>
                <w:rFonts w:ascii="Arial" w:eastAsia="DengXian" w:hAnsi="Arial" w:cs="Arial"/>
                <w:bCs/>
                <w:lang w:eastAsia="zh-CN"/>
              </w:rPr>
              <w:t xml:space="preserve"> of</w:t>
            </w:r>
            <w:r w:rsidR="005D728E">
              <w:rPr>
                <w:rFonts w:ascii="Arial" w:eastAsia="DengXian" w:hAnsi="Arial" w:cs="Arial"/>
                <w:bCs/>
                <w:lang w:eastAsia="zh-CN"/>
              </w:rPr>
              <w:t xml:space="preserve"> [7]</w:t>
            </w:r>
            <w:r w:rsidRPr="00B4050F">
              <w:rPr>
                <w:rFonts w:ascii="Arial" w:eastAsia="DengXian"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DengXian"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DengXian"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DengXian"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UE can receive broadcast in IDLE/INACTIVE state, so there is no benefit of UE capability signalling. Instead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DengXian" w:hAnsi="Arial" w:cs="Arial"/>
                <w:bCs/>
                <w:lang w:eastAsia="zh-CN"/>
              </w:rPr>
              <w:t>Proposal in [7] seems to be also working i.e.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DengXian"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DengXian" w:hAnsi="Arial" w:cs="Arial"/>
                <w:bCs/>
                <w:lang w:eastAsia="zh-CN"/>
              </w:rPr>
              <w:t>re-us</w:t>
            </w:r>
            <w:r>
              <w:rPr>
                <w:rFonts w:ascii="Arial" w:eastAsia="DengXian" w:hAnsi="Arial" w:cs="Arial"/>
                <w:bCs/>
                <w:lang w:eastAsia="zh-CN"/>
              </w:rPr>
              <w:t>e</w:t>
            </w:r>
            <w:r w:rsidRPr="00B4050F">
              <w:rPr>
                <w:rFonts w:ascii="Arial" w:eastAsia="DengXian" w:hAnsi="Arial" w:cs="Arial"/>
                <w:bCs/>
                <w:lang w:eastAsia="zh-CN"/>
              </w:rPr>
              <w:t xml:space="preserve"> the connected mode capability</w:t>
            </w:r>
            <w:r>
              <w:rPr>
                <w:rFonts w:ascii="Arial" w:eastAsia="DengXian"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09F839D0"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ACD8E2A" w14:textId="606C23B4"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 xml:space="preserve">es </w:t>
            </w:r>
          </w:p>
        </w:tc>
        <w:tc>
          <w:tcPr>
            <w:tcW w:w="7165" w:type="dxa"/>
            <w:tcBorders>
              <w:top w:val="single" w:sz="4" w:space="0" w:color="auto"/>
              <w:left w:val="single" w:sz="4" w:space="0" w:color="auto"/>
              <w:bottom w:val="single" w:sz="4" w:space="0" w:color="auto"/>
              <w:right w:val="single" w:sz="4" w:space="0" w:color="auto"/>
            </w:tcBorders>
          </w:tcPr>
          <w:p w14:paraId="1AD3C2D1" w14:textId="3BF54BC7" w:rsidR="008F7BF7" w:rsidRPr="00B4050F" w:rsidRDefault="009501C4" w:rsidP="008F7BF7">
            <w:pPr>
              <w:spacing w:after="0"/>
              <w:rPr>
                <w:rFonts w:ascii="Arial" w:hAnsi="Arial" w:cs="Arial"/>
                <w:bCs/>
                <w:lang w:eastAsia="zh-CN"/>
              </w:rPr>
            </w:pPr>
            <w:r>
              <w:rPr>
                <w:rFonts w:ascii="Arial" w:eastAsia="DengXian" w:hAnsi="Arial" w:cs="Arial"/>
                <w:bCs/>
                <w:lang w:eastAsia="zh-CN"/>
              </w:rPr>
              <w:t>To define a basic capability for MBS broadcast UEs</w:t>
            </w:r>
          </w:p>
        </w:tc>
      </w:tr>
      <w:tr w:rsidR="00B64301"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4F8856E2"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BCAAFF8" w14:textId="2F6C7E3F"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DC41E" w14:textId="79CEFFD0"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Same view as Huawei: we prefer to define a minimum capability for ROHC context session for broadcast, </w:t>
            </w:r>
            <w:r w:rsidRPr="00DF0694">
              <w:rPr>
                <w:rFonts w:ascii="Arial" w:eastAsia="Malgun Gothic" w:hAnsi="Arial" w:cs="Arial"/>
                <w:b/>
                <w:lang w:eastAsia="ko-KR"/>
              </w:rPr>
              <w:t>without</w:t>
            </w:r>
            <w:r>
              <w:rPr>
                <w:rFonts w:ascii="Arial" w:eastAsia="Malgun Gothic" w:hAnsi="Arial" w:cs="Arial"/>
                <w:bCs/>
                <w:lang w:eastAsia="ko-KR"/>
              </w:rPr>
              <w:t xml:space="preserve"> capability signalling.</w:t>
            </w:r>
          </w:p>
        </w:tc>
      </w:tr>
      <w:tr w:rsidR="00B64301"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77777777" w:rsidR="00B64301" w:rsidRPr="00B4050F" w:rsidRDefault="00B64301" w:rsidP="00B6430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166A452" w14:textId="77777777" w:rsidR="00B64301" w:rsidRPr="00B4050F" w:rsidRDefault="00B64301" w:rsidP="00B6430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9BA9CCD" w14:textId="77777777" w:rsidR="00B64301" w:rsidRPr="00B4050F" w:rsidRDefault="00B64301" w:rsidP="00B64301">
            <w:pPr>
              <w:spacing w:after="0"/>
              <w:rPr>
                <w:rFonts w:ascii="Arial" w:eastAsia="Malgun Gothic" w:hAnsi="Arial" w:cs="Arial"/>
                <w:bCs/>
                <w:lang w:eastAsia="zh-CN"/>
              </w:rPr>
            </w:pPr>
          </w:p>
        </w:tc>
      </w:tr>
      <w:tr w:rsidR="00B64301"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77777777" w:rsidR="00B64301" w:rsidRPr="00B4050F"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0FB3D5E" w14:textId="77777777" w:rsidR="00B64301" w:rsidRPr="00B4050F"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16E1B50" w14:textId="77777777" w:rsidR="00B64301" w:rsidRPr="00B4050F" w:rsidRDefault="00B64301" w:rsidP="00B64301">
            <w:pPr>
              <w:spacing w:after="0"/>
              <w:rPr>
                <w:rFonts w:ascii="Arial" w:eastAsia="Malgun Gothic" w:hAnsi="Arial" w:cs="Arial"/>
                <w:bCs/>
                <w:lang w:eastAsia="zh-CN"/>
              </w:rPr>
            </w:pPr>
          </w:p>
        </w:tc>
      </w:tr>
      <w:tr w:rsidR="00B64301"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B64301" w:rsidRPr="00B4050F"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B64301" w:rsidRPr="00B4050F"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B64301" w:rsidRPr="00B4050F" w:rsidRDefault="00B64301" w:rsidP="00B64301">
            <w:pPr>
              <w:spacing w:after="0"/>
              <w:rPr>
                <w:rFonts w:ascii="Arial" w:eastAsia="Malgun Gothic" w:hAnsi="Arial" w:cs="Arial"/>
                <w:bCs/>
                <w:lang w:eastAsia="zh-CN"/>
              </w:rPr>
            </w:pPr>
          </w:p>
        </w:tc>
      </w:tr>
      <w:tr w:rsidR="00B64301"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B64301" w:rsidRPr="00B4050F" w:rsidRDefault="00B64301" w:rsidP="00B64301">
            <w:pPr>
              <w:spacing w:after="0"/>
              <w:rPr>
                <w:rFonts w:ascii="Arial" w:hAnsi="Arial" w:cs="Arial"/>
                <w:bCs/>
                <w:lang w:eastAsia="zh-CN"/>
              </w:rPr>
            </w:pPr>
          </w:p>
        </w:tc>
      </w:tr>
      <w:tr w:rsidR="00B64301"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B64301" w:rsidRPr="00B4050F" w:rsidRDefault="00B64301" w:rsidP="00B64301">
            <w:pPr>
              <w:spacing w:after="0"/>
              <w:rPr>
                <w:rFonts w:ascii="Arial" w:eastAsia="Malgun Gothic" w:hAnsi="Arial" w:cs="Arial"/>
                <w:bCs/>
                <w:lang w:eastAsia="zh-CN"/>
              </w:rPr>
            </w:pPr>
          </w:p>
        </w:tc>
      </w:tr>
      <w:tr w:rsidR="00B64301"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B64301" w:rsidRPr="00B4050F" w:rsidRDefault="00B64301" w:rsidP="00B64301">
            <w:pPr>
              <w:spacing w:after="0"/>
              <w:rPr>
                <w:rFonts w:ascii="Arial" w:eastAsia="Malgun Gothic" w:hAnsi="Arial" w:cs="Arial"/>
                <w:bCs/>
                <w:lang w:eastAsia="zh-CN"/>
              </w:rPr>
            </w:pPr>
          </w:p>
        </w:tc>
      </w:tr>
      <w:tr w:rsidR="00B64301"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B64301" w:rsidRPr="00B4050F" w:rsidRDefault="00B64301" w:rsidP="00B64301">
            <w:pPr>
              <w:spacing w:after="0"/>
              <w:rPr>
                <w:rFonts w:ascii="Arial" w:eastAsia="Malgun Gothic" w:hAnsi="Arial" w:cs="Arial"/>
                <w:bCs/>
                <w:lang w:eastAsia="zh-CN"/>
              </w:rPr>
            </w:pPr>
          </w:p>
        </w:tc>
      </w:tr>
      <w:tr w:rsidR="00B64301"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B64301" w:rsidRPr="00B4050F" w:rsidRDefault="00B64301" w:rsidP="00B64301">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Heading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DengXian" w:hAnsi="Arial" w:cs="Arial"/>
                <w:bCs/>
                <w:lang w:eastAsia="zh-CN"/>
              </w:rPr>
            </w:pPr>
            <w:r w:rsidRPr="00B4050F">
              <w:rPr>
                <w:rFonts w:ascii="Arial" w:eastAsia="DengXian" w:hAnsi="Arial" w:cs="Arial"/>
                <w:bCs/>
                <w:lang w:eastAsia="zh-CN"/>
              </w:rPr>
              <w:t xml:space="preserve">If a default value for the number of </w:t>
            </w:r>
            <w:proofErr w:type="spellStart"/>
            <w:r w:rsidRPr="00B4050F">
              <w:rPr>
                <w:rFonts w:ascii="Arial" w:eastAsia="DengXian" w:hAnsi="Arial" w:cs="Arial"/>
                <w:bCs/>
                <w:lang w:eastAsia="zh-CN"/>
              </w:rPr>
              <w:t>RoHC</w:t>
            </w:r>
            <w:proofErr w:type="spellEnd"/>
            <w:r w:rsidRPr="00B4050F">
              <w:rPr>
                <w:rFonts w:ascii="Arial" w:eastAsia="DengXian" w:hAnsi="Arial" w:cs="Arial"/>
                <w:bCs/>
                <w:lang w:eastAsia="zh-CN"/>
              </w:rPr>
              <w:t xml:space="preserve"> context</w:t>
            </w:r>
            <w:r w:rsidR="005D728E">
              <w:rPr>
                <w:rFonts w:ascii="Arial" w:eastAsia="DengXian" w:hAnsi="Arial" w:cs="Arial"/>
                <w:bCs/>
                <w:lang w:eastAsia="zh-CN"/>
              </w:rPr>
              <w:t xml:space="preserve"> session</w:t>
            </w:r>
            <w:r w:rsidRPr="00B4050F">
              <w:rPr>
                <w:rFonts w:ascii="Arial" w:eastAsia="DengXian" w:hAnsi="Arial" w:cs="Arial"/>
                <w:bCs/>
                <w:lang w:eastAsia="zh-CN"/>
              </w:rPr>
              <w:t xml:space="preserve">s for MBS broadcast needs to be defined, we prefer a </w:t>
            </w:r>
            <w:proofErr w:type="spellStart"/>
            <w:r w:rsidRPr="00B4050F">
              <w:rPr>
                <w:rFonts w:ascii="Arial" w:eastAsia="DengXian" w:hAnsi="Arial" w:cs="Arial"/>
                <w:bCs/>
                <w:lang w:eastAsia="zh-CN"/>
              </w:rPr>
              <w:t>MaxCID</w:t>
            </w:r>
            <w:proofErr w:type="spellEnd"/>
            <w:r w:rsidRPr="00B4050F">
              <w:rPr>
                <w:rFonts w:ascii="Arial" w:eastAsia="DengXian"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DengXian"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DengXian" w:hAnsi="Arial" w:cs="Arial"/>
                <w:bCs/>
                <w:lang w:eastAsia="zh-CN"/>
              </w:rPr>
              <w:t xml:space="preserve">Same as default </w:t>
            </w:r>
            <w:proofErr w:type="spellStart"/>
            <w:r>
              <w:rPr>
                <w:rFonts w:ascii="Arial" w:eastAsia="DengXian" w:hAnsi="Arial" w:cs="Arial"/>
                <w:bCs/>
                <w:lang w:eastAsia="zh-CN"/>
              </w:rPr>
              <w:t>maxCID</w:t>
            </w:r>
            <w:proofErr w:type="spellEnd"/>
            <w:r>
              <w:rPr>
                <w:rFonts w:ascii="Arial" w:eastAsia="DengXian"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DengXian" w:hAnsi="Arial" w:cs="Arial"/>
                <w:bCs/>
                <w:lang w:eastAsia="zh-CN"/>
              </w:rPr>
            </w:pPr>
            <w:r>
              <w:rPr>
                <w:rFonts w:ascii="Arial" w:eastAsia="DengXian" w:hAnsi="Arial" w:cs="Arial"/>
                <w:bCs/>
                <w:lang w:eastAsia="zh-CN"/>
              </w:rPr>
              <w:t xml:space="preserve">We should not have arbitrarily small number as then it is impossible to have ROHC for any MBS services used as the network cannot know if all UEs would be able to receive MBS. Anyway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DengXian" w:hAnsi="Arial" w:cs="Arial"/>
                <w:bCs/>
                <w:lang w:eastAsia="zh-CN"/>
              </w:rPr>
            </w:pPr>
          </w:p>
          <w:p w14:paraId="212C1B39" w14:textId="77777777" w:rsidR="008F7BF7" w:rsidRDefault="008F7BF7" w:rsidP="008F7BF7">
            <w:pPr>
              <w:spacing w:after="0"/>
              <w:rPr>
                <w:rFonts w:ascii="Arial" w:eastAsia="DengXian" w:hAnsi="Arial" w:cs="Arial"/>
                <w:bCs/>
                <w:lang w:eastAsia="zh-CN"/>
              </w:rPr>
            </w:pPr>
            <w:r>
              <w:rPr>
                <w:rFonts w:ascii="Arial" w:eastAsia="DengXian" w:hAnsi="Arial" w:cs="Arial"/>
                <w:bCs/>
                <w:lang w:eastAsia="zh-CN"/>
              </w:rPr>
              <w:t>So we would even say that the ROHC limit is the limit of UEs ability to receive multiple MBS services not just ROHC.</w:t>
            </w:r>
          </w:p>
          <w:p w14:paraId="341D10B5" w14:textId="77777777" w:rsidR="008F7BF7" w:rsidRDefault="008F7BF7" w:rsidP="008F7BF7">
            <w:pPr>
              <w:spacing w:after="0"/>
              <w:rPr>
                <w:rFonts w:ascii="Arial" w:eastAsia="DengXian" w:hAnsi="Arial" w:cs="Arial"/>
                <w:bCs/>
                <w:lang w:eastAsia="zh-CN"/>
              </w:rPr>
            </w:pPr>
          </w:p>
          <w:p w14:paraId="4C85A7E8" w14:textId="5A16AFAB" w:rsidR="008F7BF7" w:rsidRPr="00B4050F" w:rsidRDefault="008F7BF7" w:rsidP="008F7BF7">
            <w:pPr>
              <w:spacing w:after="0"/>
              <w:rPr>
                <w:rFonts w:ascii="Arial" w:hAnsi="Arial" w:cs="Arial"/>
                <w:bCs/>
                <w:lang w:eastAsia="zh-CN"/>
              </w:rPr>
            </w:pPr>
            <w:r>
              <w:rPr>
                <w:rFonts w:ascii="Arial" w:eastAsia="DengXian" w:hAnsi="Arial" w:cs="Arial"/>
                <w:bCs/>
                <w:lang w:eastAsia="zh-CN"/>
              </w:rPr>
              <w:t>So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DengXian" w:hAnsi="Arial" w:cs="Arial"/>
                <w:bCs/>
                <w:lang w:eastAsia="zh-CN"/>
              </w:rPr>
            </w:pPr>
            <w:r>
              <w:rPr>
                <w:rFonts w:ascii="Arial" w:eastAsia="DengXian"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DengXian" w:hAnsi="Arial" w:cs="Arial"/>
                <w:bCs/>
                <w:lang w:eastAsia="zh-CN"/>
              </w:rPr>
            </w:pPr>
            <w:r>
              <w:rPr>
                <w:rFonts w:ascii="Arial" w:eastAsia="DengXian"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36B0D2B6"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811CC16" w14:textId="0B9F9226" w:rsidR="008F7BF7" w:rsidRPr="00B4050F" w:rsidRDefault="009501C4" w:rsidP="008F7BF7">
            <w:pPr>
              <w:spacing w:after="0"/>
              <w:rPr>
                <w:rFonts w:ascii="Arial" w:hAnsi="Arial" w:cs="Arial"/>
                <w:bCs/>
                <w:lang w:val="en-US" w:eastAsia="zh-CN"/>
              </w:rPr>
            </w:pPr>
            <w:r>
              <w:rPr>
                <w:rFonts w:ascii="Arial" w:hAnsi="Arial" w:cs="Arial"/>
                <w:bCs/>
                <w:lang w:val="en-US" w:eastAsia="zh-CN"/>
              </w:rPr>
              <w:t>Smaller than default</w:t>
            </w: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B64301"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1F81374A"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3466872" w14:textId="3B32DEFC" w:rsidR="00B64301" w:rsidRPr="00B4050F" w:rsidRDefault="00B64301" w:rsidP="00B64301">
            <w:pPr>
              <w:spacing w:after="0"/>
              <w:rPr>
                <w:rFonts w:ascii="Arial" w:hAnsi="Arial" w:cs="Arial"/>
                <w:bCs/>
                <w:lang w:val="en-US" w:eastAsia="zh-CN"/>
              </w:rPr>
            </w:pPr>
            <w:r>
              <w:rPr>
                <w:rFonts w:ascii="Arial" w:hAnsi="Arial" w:cs="Arial"/>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9A13FDE" w14:textId="77777777" w:rsidR="00B64301" w:rsidRDefault="00B64301" w:rsidP="00B64301">
            <w:pPr>
              <w:spacing w:after="0"/>
              <w:rPr>
                <w:rFonts w:ascii="Arial" w:eastAsia="Malgun Gothic" w:hAnsi="Arial" w:cs="Arial"/>
                <w:bCs/>
                <w:lang w:eastAsia="ko-KR"/>
              </w:rPr>
            </w:pPr>
            <w:r>
              <w:rPr>
                <w:rFonts w:ascii="Arial" w:eastAsia="Malgun Gothic" w:hAnsi="Arial" w:cs="Arial"/>
                <w:bCs/>
                <w:lang w:eastAsia="ko-KR"/>
              </w:rPr>
              <w:t xml:space="preserve">We think default value (15) is OK. </w:t>
            </w:r>
          </w:p>
          <w:p w14:paraId="2A1BE4B7" w14:textId="77777777" w:rsidR="00B64301" w:rsidRDefault="00B64301" w:rsidP="00B64301">
            <w:pPr>
              <w:spacing w:after="0"/>
              <w:rPr>
                <w:rFonts w:ascii="Arial" w:eastAsia="Malgun Gothic" w:hAnsi="Arial" w:cs="Arial"/>
                <w:bCs/>
                <w:lang w:eastAsia="ko-KR"/>
              </w:rPr>
            </w:pPr>
          </w:p>
          <w:p w14:paraId="1F21C0FF" w14:textId="0B221BBF"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It should be noted that the requirement (15 ROHC context sessions) should be </w:t>
            </w:r>
            <w:r>
              <w:rPr>
                <w:rFonts w:ascii="Arial" w:eastAsia="Malgun Gothic" w:hAnsi="Arial" w:cs="Arial"/>
                <w:bCs/>
                <w:i/>
                <w:iCs/>
                <w:lang w:eastAsia="ko-KR"/>
              </w:rPr>
              <w:t>per broadcast MRB</w:t>
            </w:r>
            <w:r>
              <w:rPr>
                <w:rFonts w:ascii="Arial" w:eastAsia="Malgun Gothic" w:hAnsi="Arial" w:cs="Arial"/>
                <w:bCs/>
                <w:lang w:eastAsia="ko-KR"/>
              </w:rPr>
              <w:t xml:space="preserve">, not per UE. The reason is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is not aware whether a UE in RRC_IDLE/INACTIVE state is receiving a particular broadcast MRB or not, therefore only per MRB capability can work.</w:t>
            </w:r>
          </w:p>
        </w:tc>
      </w:tr>
      <w:tr w:rsidR="00B64301"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7777777" w:rsidR="00B64301" w:rsidRPr="00B4050F" w:rsidRDefault="00B64301" w:rsidP="00B6430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54524F" w14:textId="77777777" w:rsidR="00B64301" w:rsidRPr="00B4050F" w:rsidRDefault="00B64301" w:rsidP="00B6430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9E64F9B" w14:textId="77777777" w:rsidR="00B64301" w:rsidRPr="00B4050F" w:rsidRDefault="00B64301" w:rsidP="00B64301">
            <w:pPr>
              <w:spacing w:after="0"/>
              <w:rPr>
                <w:rFonts w:ascii="Arial" w:eastAsia="Malgun Gothic" w:hAnsi="Arial" w:cs="Arial"/>
                <w:bCs/>
                <w:lang w:eastAsia="zh-CN"/>
              </w:rPr>
            </w:pPr>
          </w:p>
        </w:tc>
      </w:tr>
      <w:tr w:rsidR="00B64301"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77777777" w:rsidR="00B64301" w:rsidRPr="00B4050F"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D57EC1B" w14:textId="77777777" w:rsidR="00B64301" w:rsidRPr="00B4050F"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B64301" w:rsidRPr="00B4050F" w:rsidRDefault="00B64301" w:rsidP="00B64301">
            <w:pPr>
              <w:spacing w:after="0"/>
              <w:rPr>
                <w:rFonts w:ascii="Arial" w:eastAsia="Malgun Gothic" w:hAnsi="Arial" w:cs="Arial"/>
                <w:bCs/>
                <w:lang w:eastAsia="zh-CN"/>
              </w:rPr>
            </w:pPr>
          </w:p>
        </w:tc>
      </w:tr>
      <w:tr w:rsidR="00B64301"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B64301" w:rsidRPr="00B4050F"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B64301" w:rsidRPr="00B4050F"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B64301" w:rsidRPr="00B4050F" w:rsidRDefault="00B64301" w:rsidP="00B64301">
            <w:pPr>
              <w:spacing w:after="0"/>
              <w:rPr>
                <w:rFonts w:ascii="Arial" w:eastAsia="Malgun Gothic" w:hAnsi="Arial" w:cs="Arial"/>
                <w:bCs/>
                <w:lang w:eastAsia="zh-CN"/>
              </w:rPr>
            </w:pPr>
          </w:p>
        </w:tc>
      </w:tr>
      <w:tr w:rsidR="00B64301"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B64301" w:rsidRPr="00B4050F" w:rsidRDefault="00B64301" w:rsidP="00B64301">
            <w:pPr>
              <w:spacing w:after="0"/>
              <w:rPr>
                <w:rFonts w:ascii="Arial" w:hAnsi="Arial" w:cs="Arial"/>
                <w:bCs/>
                <w:lang w:eastAsia="zh-CN"/>
              </w:rPr>
            </w:pPr>
          </w:p>
        </w:tc>
      </w:tr>
      <w:tr w:rsidR="00B64301"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B64301" w:rsidRPr="00B4050F" w:rsidRDefault="00B64301" w:rsidP="00B64301">
            <w:pPr>
              <w:spacing w:after="0"/>
              <w:rPr>
                <w:rFonts w:ascii="Arial" w:eastAsia="Malgun Gothic" w:hAnsi="Arial" w:cs="Arial"/>
                <w:bCs/>
                <w:lang w:eastAsia="zh-CN"/>
              </w:rPr>
            </w:pPr>
          </w:p>
        </w:tc>
      </w:tr>
      <w:tr w:rsidR="00B64301"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B64301" w:rsidRPr="00B4050F" w:rsidRDefault="00B64301" w:rsidP="00B64301">
            <w:pPr>
              <w:spacing w:after="0"/>
              <w:rPr>
                <w:rFonts w:ascii="Arial" w:eastAsia="Malgun Gothic" w:hAnsi="Arial" w:cs="Arial"/>
                <w:bCs/>
                <w:lang w:eastAsia="zh-CN"/>
              </w:rPr>
            </w:pPr>
          </w:p>
        </w:tc>
      </w:tr>
      <w:tr w:rsidR="00B64301"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B64301" w:rsidRPr="00B4050F" w:rsidRDefault="00B64301" w:rsidP="00B64301">
            <w:pPr>
              <w:spacing w:after="0"/>
              <w:rPr>
                <w:rFonts w:ascii="Arial" w:eastAsia="Malgun Gothic" w:hAnsi="Arial" w:cs="Arial"/>
                <w:bCs/>
                <w:lang w:eastAsia="zh-CN"/>
              </w:rPr>
            </w:pPr>
          </w:p>
        </w:tc>
      </w:tr>
      <w:tr w:rsidR="00B64301"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B64301" w:rsidRPr="00B4050F" w:rsidRDefault="00B64301" w:rsidP="00B64301">
            <w:pPr>
              <w:spacing w:after="0"/>
              <w:rPr>
                <w:rFonts w:ascii="Arial" w:eastAsia="Malgun Gothic" w:hAnsi="Arial" w:cs="Arial"/>
                <w:bCs/>
                <w:lang w:eastAsia="zh-CN"/>
              </w:rPr>
            </w:pPr>
          </w:p>
        </w:tc>
      </w:tr>
    </w:tbl>
    <w:p w14:paraId="774AA6DD" w14:textId="015A50AF" w:rsidR="006E4E45" w:rsidRPr="00B4050F" w:rsidRDefault="004928C1" w:rsidP="004928C1">
      <w:pPr>
        <w:pStyle w:val="Heading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DengXian"/>
          <w:lang w:eastAsia="zh-CN"/>
        </w:rPr>
      </w:pPr>
      <w:r w:rsidRPr="00B4050F">
        <w:rPr>
          <w:rFonts w:eastAsia="DengXian" w:hint="eastAsia"/>
          <w:lang w:eastAsia="zh-CN"/>
        </w:rPr>
        <w:t>A</w:t>
      </w:r>
      <w:r w:rsidRPr="00B4050F">
        <w:rPr>
          <w:rFonts w:eastAsia="DengXian"/>
          <w:lang w:eastAsia="zh-CN"/>
        </w:rPr>
        <w:t>ccording to the contributions</w:t>
      </w:r>
      <w:r w:rsidR="00923381" w:rsidRPr="00B4050F">
        <w:rPr>
          <w:rFonts w:eastAsia="DengXian"/>
          <w:lang w:eastAsia="zh-CN"/>
        </w:rPr>
        <w:t xml:space="preserve"> </w:t>
      </w:r>
      <w:proofErr w:type="spellStart"/>
      <w:r w:rsidR="00923381" w:rsidRPr="00B4050F">
        <w:rPr>
          <w:rFonts w:eastAsia="DengXian"/>
          <w:lang w:eastAsia="zh-CN"/>
        </w:rPr>
        <w:t>submited</w:t>
      </w:r>
      <w:proofErr w:type="spellEnd"/>
      <w:r w:rsidRPr="00B4050F">
        <w:rPr>
          <w:rFonts w:eastAsia="DengXian"/>
          <w:lang w:eastAsia="zh-CN"/>
        </w:rPr>
        <w:t>, some companies suggest to keep the minimum set of ROHC profiles as agreed in the previous meeting(i.e. 0x0000, 0x0001 and 0x0002, which are mandatory at least for voice over IMS) for broadcast</w:t>
      </w:r>
      <w:r w:rsidR="00923381" w:rsidRPr="00B4050F">
        <w:rPr>
          <w:rFonts w:eastAsia="DengXian"/>
          <w:lang w:eastAsia="zh-CN"/>
        </w:rPr>
        <w:t>.</w:t>
      </w:r>
    </w:p>
    <w:p w14:paraId="00D5EF7E" w14:textId="527A8A47" w:rsidR="004928C1" w:rsidRPr="00B4050F" w:rsidRDefault="003F029E" w:rsidP="004928C1">
      <w:r w:rsidRPr="00B4050F">
        <w:rPr>
          <w:rFonts w:eastAsia="DengXian"/>
          <w:lang w:eastAsia="zh-CN"/>
        </w:rPr>
        <w:lastRenderedPageBreak/>
        <w:t xml:space="preserve">As </w:t>
      </w:r>
      <w:r w:rsidR="00923381" w:rsidRPr="00B4050F">
        <w:rPr>
          <w:rFonts w:eastAsia="DengXian"/>
          <w:lang w:eastAsia="zh-CN"/>
        </w:rPr>
        <w:t>proposed</w:t>
      </w:r>
      <w:r w:rsidRPr="00B4050F">
        <w:rPr>
          <w:rFonts w:eastAsia="DengXian"/>
          <w:lang w:eastAsia="zh-CN"/>
        </w:rPr>
        <w:t xml:space="preserve"> in </w:t>
      </w:r>
      <w:hyperlink r:id="rId12" w:history="1">
        <w:r w:rsidR="00450D30" w:rsidRPr="00B4050F">
          <w:rPr>
            <w:rStyle w:val="Hyperlink"/>
            <w:rFonts w:eastAsia="DengXian"/>
            <w:lang w:eastAsia="zh-CN"/>
          </w:rPr>
          <w:t>R2-2205541</w:t>
        </w:r>
      </w:hyperlink>
      <w:r w:rsidRPr="00B4050F">
        <w:rPr>
          <w:rFonts w:eastAsia="DengXian"/>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Heading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DengXian" w:hAnsi="Arial" w:cs="Arial"/>
                <w:bCs/>
                <w:lang w:eastAsia="zh-CN"/>
              </w:rPr>
            </w:pPr>
            <w:r w:rsidRPr="00B4050F">
              <w:rPr>
                <w:rFonts w:ascii="Arial" w:eastAsia="DengXian" w:hAnsi="Arial" w:cs="Arial"/>
                <w:bCs/>
                <w:lang w:eastAsia="zh-CN"/>
              </w:rPr>
              <w:t xml:space="preserve">Agree with the </w:t>
            </w:r>
            <w:r w:rsidR="006E6C42" w:rsidRPr="00B4050F">
              <w:rPr>
                <w:rFonts w:ascii="Arial" w:eastAsia="DengXian" w:hAnsi="Arial" w:cs="Arial"/>
                <w:bCs/>
                <w:lang w:eastAsia="zh-CN"/>
              </w:rPr>
              <w:t>motivation provided by Intel</w:t>
            </w:r>
            <w:r w:rsidR="0095603F">
              <w:rPr>
                <w:rFonts w:ascii="Arial" w:eastAsia="DengXian" w:hAnsi="Arial" w:cs="Arial"/>
                <w:bCs/>
                <w:lang w:eastAsia="zh-CN"/>
              </w:rPr>
              <w:t xml:space="preserve"> (</w:t>
            </w:r>
            <w:hyperlink r:id="rId13" w:history="1">
              <w:r w:rsidR="0095603F" w:rsidRPr="00B4050F">
                <w:rPr>
                  <w:rStyle w:val="Hyperlink"/>
                  <w:rFonts w:eastAsia="DengXian"/>
                  <w:lang w:eastAsia="zh-CN"/>
                </w:rPr>
                <w:t>R2-2205541</w:t>
              </w:r>
            </w:hyperlink>
            <w:r w:rsidR="0095603F">
              <w:rPr>
                <w:rFonts w:ascii="Arial" w:eastAsia="DengXian"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We </w:t>
            </w:r>
            <w:r w:rsidRPr="002713A1">
              <w:rPr>
                <w:rFonts w:ascii="Arial" w:eastAsia="DengXian" w:hAnsi="Arial" w:cs="Arial"/>
                <w:bCs/>
                <w:lang w:eastAsia="zh-CN"/>
              </w:rPr>
              <w:t xml:space="preserve">think there is no need to introduce IP only profile since it is not </w:t>
            </w:r>
            <w:r>
              <w:rPr>
                <w:rFonts w:ascii="Arial" w:eastAsia="DengXian" w:hAnsi="Arial" w:cs="Arial"/>
                <w:bCs/>
                <w:lang w:eastAsia="zh-CN"/>
              </w:rPr>
              <w:t xml:space="preserve">a common case in real deployments, e.g. due to </w:t>
            </w:r>
            <w:proofErr w:type="spellStart"/>
            <w:r>
              <w:rPr>
                <w:rFonts w:ascii="Arial" w:eastAsia="DengXian" w:hAnsi="Arial" w:cs="Arial"/>
                <w:bCs/>
                <w:lang w:eastAsia="zh-CN"/>
              </w:rPr>
              <w:t>limiatations</w:t>
            </w:r>
            <w:proofErr w:type="spellEnd"/>
            <w:r>
              <w:rPr>
                <w:rFonts w:ascii="Arial" w:eastAsia="DengXian"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DengXian"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DengXian"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DengXian" w:hAnsi="Arial" w:cs="Arial"/>
                <w:bCs/>
                <w:lang w:eastAsia="zh-CN"/>
              </w:rPr>
            </w:pPr>
            <w:r>
              <w:rPr>
                <w:rFonts w:ascii="Arial" w:eastAsia="DengXian"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DengXian" w:hAnsi="Arial" w:cs="Arial"/>
                <w:bCs/>
                <w:lang w:eastAsia="zh-CN"/>
              </w:rPr>
              <w:t>0x0004, we would like to have an IoT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15EB26EF"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2D176F8" w14:textId="5AF37AA7"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8CDD2A5" w14:textId="46D69453" w:rsidR="008F7BF7" w:rsidRPr="00B4050F" w:rsidRDefault="009501C4" w:rsidP="008F7BF7">
            <w:pPr>
              <w:spacing w:after="0"/>
              <w:rPr>
                <w:rFonts w:ascii="Arial" w:hAnsi="Arial" w:cs="Arial"/>
                <w:bCs/>
                <w:lang w:eastAsia="zh-CN"/>
              </w:rPr>
            </w:pPr>
            <w:r>
              <w:rPr>
                <w:rFonts w:ascii="Arial" w:hAnsi="Arial" w:cs="Arial"/>
                <w:bCs/>
                <w:lang w:eastAsia="zh-CN"/>
              </w:rPr>
              <w:t>Ok to follow majority view</w:t>
            </w:r>
          </w:p>
        </w:tc>
      </w:tr>
      <w:tr w:rsidR="00B64301"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04E80D67"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35E273FB" w14:textId="5556E08A"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B882C7D" w14:textId="00F0E9D9"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Proponent of </w:t>
            </w:r>
            <w:hyperlink r:id="rId14" w:history="1">
              <w:r w:rsidRPr="00B4050F">
                <w:rPr>
                  <w:rStyle w:val="Hyperlink"/>
                  <w:rFonts w:eastAsia="DengXian"/>
                  <w:lang w:eastAsia="zh-CN"/>
                </w:rPr>
                <w:t>R2-2205541</w:t>
              </w:r>
            </w:hyperlink>
            <w:r>
              <w:rPr>
                <w:rFonts w:ascii="Arial" w:eastAsia="Malgun Gothic" w:hAnsi="Arial" w:cs="Arial"/>
                <w:bCs/>
                <w:lang w:eastAsia="ko-KR"/>
              </w:rPr>
              <w:t>.</w:t>
            </w:r>
          </w:p>
        </w:tc>
      </w:tr>
      <w:tr w:rsidR="00B64301"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77777777" w:rsidR="00B64301" w:rsidRPr="00B4050F" w:rsidRDefault="00B64301" w:rsidP="00B6430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37BD246" w14:textId="77777777" w:rsidR="00B64301" w:rsidRPr="00B4050F" w:rsidRDefault="00B64301" w:rsidP="00B6430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03E7F40" w14:textId="77777777" w:rsidR="00B64301" w:rsidRPr="00B4050F" w:rsidRDefault="00B64301" w:rsidP="00B64301">
            <w:pPr>
              <w:spacing w:after="0"/>
              <w:rPr>
                <w:rFonts w:ascii="Arial" w:eastAsia="Malgun Gothic" w:hAnsi="Arial" w:cs="Arial"/>
                <w:bCs/>
                <w:lang w:eastAsia="zh-CN"/>
              </w:rPr>
            </w:pPr>
          </w:p>
        </w:tc>
      </w:tr>
      <w:tr w:rsidR="00B64301"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77777777" w:rsidR="00B64301" w:rsidRPr="00B4050F"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ED0DE4" w14:textId="77777777" w:rsidR="00B64301" w:rsidRPr="00B4050F"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83AC981" w14:textId="77777777" w:rsidR="00B64301" w:rsidRPr="00B4050F" w:rsidRDefault="00B64301" w:rsidP="00B64301">
            <w:pPr>
              <w:spacing w:after="0"/>
              <w:rPr>
                <w:rFonts w:ascii="Arial" w:eastAsia="Malgun Gothic" w:hAnsi="Arial" w:cs="Arial"/>
                <w:bCs/>
                <w:lang w:eastAsia="zh-CN"/>
              </w:rPr>
            </w:pPr>
          </w:p>
        </w:tc>
      </w:tr>
      <w:tr w:rsidR="00B64301"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B64301" w:rsidRPr="00B4050F"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B64301" w:rsidRPr="00B4050F"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B64301" w:rsidRPr="00B4050F" w:rsidRDefault="00B64301" w:rsidP="00B64301">
            <w:pPr>
              <w:spacing w:after="0"/>
              <w:rPr>
                <w:rFonts w:ascii="Arial" w:eastAsia="Malgun Gothic" w:hAnsi="Arial" w:cs="Arial"/>
                <w:bCs/>
                <w:lang w:eastAsia="zh-CN"/>
              </w:rPr>
            </w:pPr>
          </w:p>
        </w:tc>
      </w:tr>
      <w:tr w:rsidR="00B64301"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B64301" w:rsidRPr="00B4050F" w:rsidRDefault="00B64301" w:rsidP="00B64301">
            <w:pPr>
              <w:spacing w:after="0"/>
              <w:rPr>
                <w:rFonts w:ascii="Arial" w:hAnsi="Arial" w:cs="Arial"/>
                <w:bCs/>
                <w:lang w:eastAsia="zh-CN"/>
              </w:rPr>
            </w:pPr>
          </w:p>
        </w:tc>
      </w:tr>
      <w:tr w:rsidR="00B64301"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B64301" w:rsidRPr="00B4050F" w:rsidRDefault="00B64301" w:rsidP="00B64301">
            <w:pPr>
              <w:spacing w:after="0"/>
              <w:rPr>
                <w:rFonts w:ascii="Arial" w:eastAsia="Malgun Gothic" w:hAnsi="Arial" w:cs="Arial"/>
                <w:bCs/>
                <w:lang w:eastAsia="zh-CN"/>
              </w:rPr>
            </w:pPr>
          </w:p>
        </w:tc>
      </w:tr>
      <w:tr w:rsidR="00B64301"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B64301" w:rsidRPr="00B4050F" w:rsidRDefault="00B64301" w:rsidP="00B64301">
            <w:pPr>
              <w:spacing w:after="0"/>
              <w:rPr>
                <w:rFonts w:ascii="Arial" w:eastAsia="Malgun Gothic" w:hAnsi="Arial" w:cs="Arial"/>
                <w:bCs/>
                <w:lang w:eastAsia="zh-CN"/>
              </w:rPr>
            </w:pPr>
          </w:p>
        </w:tc>
      </w:tr>
      <w:tr w:rsidR="00B64301"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B64301" w:rsidRPr="00B4050F" w:rsidRDefault="00B64301" w:rsidP="00B64301">
            <w:pPr>
              <w:spacing w:after="0"/>
              <w:rPr>
                <w:rFonts w:ascii="Arial" w:eastAsia="Malgun Gothic" w:hAnsi="Arial" w:cs="Arial"/>
                <w:bCs/>
                <w:lang w:eastAsia="zh-CN"/>
              </w:rPr>
            </w:pPr>
          </w:p>
        </w:tc>
      </w:tr>
      <w:tr w:rsidR="00B64301"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B64301" w:rsidRPr="00B4050F" w:rsidRDefault="00B64301" w:rsidP="00B64301">
            <w:pPr>
              <w:spacing w:after="0"/>
              <w:rPr>
                <w:rFonts w:ascii="Arial" w:eastAsia="Malgun Gothic" w:hAnsi="Arial" w:cs="Arial"/>
                <w:bCs/>
                <w:lang w:eastAsia="zh-CN"/>
              </w:rPr>
            </w:pPr>
          </w:p>
        </w:tc>
      </w:tr>
    </w:tbl>
    <w:p w14:paraId="4DD35F4E" w14:textId="178F8B87" w:rsidR="00F953B7" w:rsidRPr="00B4050F" w:rsidRDefault="002F41D1" w:rsidP="002F41D1">
      <w:pPr>
        <w:pStyle w:val="Heading3"/>
      </w:pPr>
      <w:r w:rsidRPr="00B4050F">
        <w:rPr>
          <w:rFonts w:eastAsia="DengXian" w:hint="eastAsia"/>
        </w:rPr>
        <w:t>2</w:t>
      </w:r>
      <w:r w:rsidRPr="00B4050F">
        <w:rPr>
          <w:rFonts w:eastAsia="DengXian"/>
        </w:rPr>
        <w:t xml:space="preserve">.1.3 </w:t>
      </w:r>
      <w:r w:rsidRPr="00B4050F">
        <w:t xml:space="preserve">Minimum number of </w:t>
      </w:r>
      <w:proofErr w:type="gramStart"/>
      <w:r w:rsidRPr="00B4050F">
        <w:t>broadcast</w:t>
      </w:r>
      <w:proofErr w:type="gramEnd"/>
      <w:r w:rsidRPr="00B4050F">
        <w:t xml:space="preserve">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Heading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A7814" w:rsidRPr="00B4050F" w14:paraId="15277340"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9501C4">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9501C4">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9501C4">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9501C4">
            <w:pPr>
              <w:spacing w:after="0"/>
              <w:rPr>
                <w:rFonts w:ascii="Arial" w:eastAsia="DengXian" w:hAnsi="Arial" w:cs="Arial"/>
                <w:bCs/>
                <w:lang w:eastAsia="zh-CN"/>
              </w:rPr>
            </w:pPr>
            <w:r w:rsidRPr="00B4050F">
              <w:rPr>
                <w:rFonts w:ascii="Arial" w:eastAsia="DengXian"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DengXian" w:hAnsi="Arial" w:cs="Arial"/>
                <w:bCs/>
                <w:lang w:eastAsia="zh-CN"/>
              </w:rPr>
              <w:t xml:space="preserve">But we are not sure if this is needed in addition to any agreement on the minimum number of </w:t>
            </w:r>
            <w:proofErr w:type="spellStart"/>
            <w:r w:rsidR="00DD4CF3" w:rsidRPr="00B4050F">
              <w:rPr>
                <w:rFonts w:ascii="Arial" w:eastAsia="DengXian" w:hAnsi="Arial" w:cs="Arial"/>
                <w:bCs/>
                <w:lang w:eastAsia="zh-CN"/>
              </w:rPr>
              <w:t>RoHC</w:t>
            </w:r>
            <w:proofErr w:type="spellEnd"/>
            <w:r w:rsidR="00DD4CF3" w:rsidRPr="00B4050F">
              <w:rPr>
                <w:rFonts w:ascii="Arial" w:eastAsia="DengXian" w:hAnsi="Arial" w:cs="Arial"/>
                <w:bCs/>
                <w:lang w:eastAsia="zh-CN"/>
              </w:rPr>
              <w:t xml:space="preserve"> context sessions that the UE is required to support for MBS broadcast. </w:t>
            </w:r>
          </w:p>
        </w:tc>
      </w:tr>
      <w:tr w:rsidR="00AD4C52" w:rsidRPr="00B4050F" w14:paraId="2D38A9C3" w14:textId="77777777" w:rsidTr="009501C4">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DengXian" w:hAnsi="Arial" w:cs="Arial"/>
                <w:bCs/>
                <w:lang w:eastAsia="zh-CN"/>
              </w:rPr>
              <w:t>It is beneficial to introduce a separate requirements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9501C4">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9501C4">
        <w:tc>
          <w:tcPr>
            <w:tcW w:w="1327"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DengXian" w:hAnsi="Arial" w:cs="Arial" w:hint="eastAsia"/>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DengXian" w:hAnsi="Arial" w:cs="Arial"/>
                <w:bCs/>
                <w:lang w:eastAsia="zh-CN"/>
              </w:rPr>
              <w:t>T</w:t>
            </w:r>
            <w:r>
              <w:rPr>
                <w:rFonts w:ascii="Arial" w:eastAsia="DengXian" w:hAnsi="Arial" w:cs="Arial" w:hint="eastAsia"/>
                <w:bCs/>
                <w:lang w:eastAsia="zh-CN"/>
              </w:rPr>
              <w:t>ypically UE receive broadcast in idle/inactive state.</w:t>
            </w:r>
            <w:r w:rsidRPr="008136D8">
              <w:rPr>
                <w:rFonts w:ascii="Arial" w:eastAsia="DengXian" w:hAnsi="Arial" w:cs="Arial"/>
                <w:bCs/>
                <w:lang w:eastAsia="zh-CN"/>
              </w:rPr>
              <w:t xml:space="preserve"> T</w:t>
            </w:r>
            <w:r w:rsidRPr="008136D8">
              <w:rPr>
                <w:rFonts w:ascii="Arial" w:eastAsia="DengXian" w:hAnsi="Arial" w:cs="Arial" w:hint="eastAsia"/>
                <w:bCs/>
                <w:lang w:eastAsia="zh-CN"/>
              </w:rPr>
              <w:t xml:space="preserve">here is no </w:t>
            </w:r>
            <w:r w:rsidRPr="008136D8">
              <w:rPr>
                <w:rFonts w:ascii="Arial" w:eastAsia="DengXian" w:hAnsi="Arial" w:cs="Arial"/>
                <w:bCs/>
                <w:lang w:eastAsia="zh-CN"/>
              </w:rPr>
              <w:t>on-g</w:t>
            </w:r>
            <w:r>
              <w:rPr>
                <w:rFonts w:ascii="Arial" w:eastAsia="DengXian" w:hAnsi="Arial" w:cs="Arial"/>
                <w:bCs/>
                <w:lang w:eastAsia="zh-CN"/>
              </w:rPr>
              <w:t>oing unicast/multicast services</w:t>
            </w:r>
            <w:r>
              <w:rPr>
                <w:rFonts w:ascii="Arial" w:eastAsia="DengXian" w:hAnsi="Arial" w:cs="Arial" w:hint="eastAsia"/>
                <w:bCs/>
                <w:lang w:eastAsia="zh-CN"/>
              </w:rPr>
              <w:t xml:space="preserve"> in idle/</w:t>
            </w:r>
            <w:r>
              <w:rPr>
                <w:rFonts w:ascii="Arial" w:eastAsia="DengXian" w:hAnsi="Arial" w:cs="Arial"/>
                <w:bCs/>
                <w:lang w:eastAsia="zh-CN"/>
              </w:rPr>
              <w:t>inactive</w:t>
            </w:r>
            <w:r>
              <w:rPr>
                <w:rFonts w:ascii="Arial" w:eastAsia="DengXian" w:hAnsi="Arial" w:cs="Arial" w:hint="eastAsia"/>
                <w:bCs/>
                <w:lang w:eastAsia="zh-CN"/>
              </w:rPr>
              <w:t xml:space="preserve"> </w:t>
            </w:r>
            <w:proofErr w:type="spellStart"/>
            <w:proofErr w:type="gramStart"/>
            <w:r>
              <w:rPr>
                <w:rFonts w:ascii="Arial" w:eastAsia="DengXian" w:hAnsi="Arial" w:cs="Arial" w:hint="eastAsia"/>
                <w:bCs/>
                <w:lang w:eastAsia="zh-CN"/>
              </w:rPr>
              <w:t>state,so</w:t>
            </w:r>
            <w:proofErr w:type="spellEnd"/>
            <w:proofErr w:type="gramEnd"/>
            <w:r>
              <w:rPr>
                <w:rFonts w:ascii="Arial" w:eastAsia="DengXian" w:hAnsi="Arial" w:cs="Arial" w:hint="eastAsia"/>
                <w:bCs/>
                <w:lang w:eastAsia="zh-CN"/>
              </w:rPr>
              <w:t xml:space="preserve"> it </w:t>
            </w:r>
            <w:r>
              <w:rPr>
                <w:rFonts w:ascii="Arial" w:eastAsia="DengXian" w:hAnsi="Arial" w:cs="Arial"/>
                <w:bCs/>
                <w:lang w:eastAsia="zh-CN"/>
              </w:rPr>
              <w:t>will</w:t>
            </w:r>
            <w:r>
              <w:rPr>
                <w:rFonts w:ascii="Arial" w:eastAsia="DengXian" w:hAnsi="Arial" w:cs="Arial" w:hint="eastAsia"/>
                <w:bCs/>
                <w:lang w:eastAsia="zh-CN"/>
              </w:rPr>
              <w:t xml:space="preserve"> </w:t>
            </w:r>
            <w:r>
              <w:rPr>
                <w:rFonts w:ascii="Arial" w:eastAsia="DengXian" w:hAnsi="Arial" w:cs="Arial"/>
                <w:bCs/>
                <w:lang w:eastAsia="zh-CN"/>
              </w:rPr>
              <w:t>affect</w:t>
            </w:r>
            <w:r>
              <w:rPr>
                <w:rFonts w:ascii="Arial" w:eastAsia="DengXian" w:hAnsi="Arial" w:cs="Arial" w:hint="eastAsia"/>
                <w:bCs/>
                <w:lang w:eastAsia="zh-CN"/>
              </w:rPr>
              <w:t xml:space="preserve"> nothing</w:t>
            </w:r>
            <w:r w:rsidRPr="008136D8">
              <w:rPr>
                <w:rFonts w:ascii="Arial" w:eastAsia="DengXian" w:hAnsi="Arial" w:cs="Arial" w:hint="eastAsia"/>
                <w:bCs/>
                <w:lang w:eastAsia="zh-CN"/>
              </w:rPr>
              <w:t xml:space="preserve"> </w:t>
            </w:r>
            <w:r>
              <w:rPr>
                <w:rFonts w:ascii="Arial" w:eastAsia="DengXian" w:hAnsi="Arial" w:cs="Arial" w:hint="eastAsia"/>
                <w:bCs/>
                <w:lang w:eastAsia="zh-CN"/>
              </w:rPr>
              <w:t>.</w:t>
            </w:r>
            <w:proofErr w:type="spellStart"/>
            <w:r>
              <w:rPr>
                <w:rFonts w:ascii="Arial" w:eastAsia="DengXian" w:hAnsi="Arial" w:cs="Arial" w:hint="eastAsia"/>
                <w:bCs/>
                <w:lang w:eastAsia="zh-CN"/>
              </w:rPr>
              <w:t>Therefore,we</w:t>
            </w:r>
            <w:proofErr w:type="spellEnd"/>
            <w:r>
              <w:rPr>
                <w:rFonts w:ascii="Arial" w:eastAsia="DengXian" w:hAnsi="Arial" w:cs="Arial" w:hint="eastAsia"/>
                <w:bCs/>
                <w:lang w:eastAsia="zh-CN"/>
              </w:rPr>
              <w:t xml:space="preserve"> do not think it is motivated to define such capability.</w:t>
            </w:r>
          </w:p>
        </w:tc>
      </w:tr>
      <w:tr w:rsidR="00884DC6" w:rsidRPr="00B4050F" w14:paraId="795C6AD3" w14:textId="77777777" w:rsidTr="009501C4">
        <w:tc>
          <w:tcPr>
            <w:tcW w:w="1327"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F7BF7" w:rsidRPr="00B4050F" w14:paraId="1EE86EAC" w14:textId="77777777" w:rsidTr="009501C4">
        <w:tc>
          <w:tcPr>
            <w:tcW w:w="1327"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DengXian" w:hAnsi="Arial" w:cs="Arial"/>
                <w:bCs/>
                <w:lang w:eastAsia="zh-CN"/>
              </w:rPr>
              <w:t>As said in ROHC discussion part basically ROHC limit = MRB limit (and vice versa). Existing agreement is fine for us.</w:t>
            </w:r>
          </w:p>
        </w:tc>
      </w:tr>
      <w:tr w:rsidR="008F7BF7" w:rsidRPr="00B4050F" w14:paraId="1853FBE8" w14:textId="77777777" w:rsidTr="009501C4">
        <w:tc>
          <w:tcPr>
            <w:tcW w:w="1327"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DengXian"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9501C4">
        <w:tc>
          <w:tcPr>
            <w:tcW w:w="1327"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9501C4">
        <w:tc>
          <w:tcPr>
            <w:tcW w:w="1327" w:type="dxa"/>
            <w:tcBorders>
              <w:top w:val="single" w:sz="4" w:space="0" w:color="auto"/>
              <w:left w:val="single" w:sz="4" w:space="0" w:color="auto"/>
              <w:bottom w:val="single" w:sz="4" w:space="0" w:color="auto"/>
              <w:right w:val="single" w:sz="4" w:space="0" w:color="auto"/>
            </w:tcBorders>
          </w:tcPr>
          <w:p w14:paraId="43891BE0" w14:textId="71EB6488"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F2887" w14:textId="5442CF2D"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4</w:t>
            </w: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B64301" w:rsidRPr="00B4050F" w14:paraId="01BFF1E8" w14:textId="77777777" w:rsidTr="009501C4">
        <w:tc>
          <w:tcPr>
            <w:tcW w:w="1327" w:type="dxa"/>
            <w:tcBorders>
              <w:top w:val="single" w:sz="4" w:space="0" w:color="auto"/>
              <w:left w:val="single" w:sz="4" w:space="0" w:color="auto"/>
              <w:bottom w:val="single" w:sz="4" w:space="0" w:color="auto"/>
              <w:right w:val="single" w:sz="4" w:space="0" w:color="auto"/>
            </w:tcBorders>
          </w:tcPr>
          <w:p w14:paraId="36A52690" w14:textId="18328A5D"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8C53F4C" w14:textId="65F2E028" w:rsidR="00B64301" w:rsidRPr="00B4050F" w:rsidRDefault="00B64301" w:rsidP="00B64301">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21A3069" w14:textId="318E5E96" w:rsidR="00B64301" w:rsidRPr="00B4050F" w:rsidRDefault="00B64301" w:rsidP="00B64301">
            <w:pPr>
              <w:spacing w:after="0"/>
              <w:rPr>
                <w:rFonts w:ascii="Arial" w:eastAsia="Malgun Gothic" w:hAnsi="Arial" w:cs="Arial"/>
                <w:bCs/>
                <w:lang w:eastAsia="zh-CN"/>
              </w:rPr>
            </w:pPr>
            <w:r w:rsidRPr="00B13801">
              <w:rPr>
                <w:rFonts w:ascii="Arial" w:hAnsi="Arial" w:cs="Arial"/>
                <w:lang w:eastAsia="zh-CN"/>
              </w:rPr>
              <w:t xml:space="preserve">Broadcast MRBs can be received by UEs in all RRC states. For UEs in RRC_IDLE/INACTIVE, since </w:t>
            </w:r>
            <w:proofErr w:type="spellStart"/>
            <w:r w:rsidRPr="00B13801">
              <w:rPr>
                <w:rFonts w:ascii="Arial" w:hAnsi="Arial" w:cs="Arial"/>
                <w:lang w:eastAsia="zh-CN"/>
              </w:rPr>
              <w:t>gNB</w:t>
            </w:r>
            <w:proofErr w:type="spellEnd"/>
            <w:r w:rsidRPr="00B13801">
              <w:rPr>
                <w:rFonts w:ascii="Arial" w:hAnsi="Arial" w:cs="Arial"/>
                <w:lang w:eastAsia="zh-CN"/>
              </w:rPr>
              <w:t xml:space="preserve"> is not aware of the broadcast sessions that UEs are interested in, defining minimum number of </w:t>
            </w:r>
            <w:proofErr w:type="gramStart"/>
            <w:r w:rsidRPr="00B13801">
              <w:rPr>
                <w:rFonts w:ascii="Arial" w:hAnsi="Arial" w:cs="Arial"/>
                <w:lang w:eastAsia="zh-CN"/>
              </w:rPr>
              <w:t>broadcast</w:t>
            </w:r>
            <w:proofErr w:type="gramEnd"/>
            <w:r w:rsidRPr="00B13801">
              <w:rPr>
                <w:rFonts w:ascii="Arial" w:hAnsi="Arial" w:cs="Arial"/>
                <w:lang w:eastAsia="zh-CN"/>
              </w:rPr>
              <w:t xml:space="preserve"> MRBs that UE can support does not help </w:t>
            </w:r>
            <w:proofErr w:type="spellStart"/>
            <w:r w:rsidRPr="00B13801">
              <w:rPr>
                <w:rFonts w:ascii="Arial" w:hAnsi="Arial" w:cs="Arial"/>
                <w:lang w:eastAsia="zh-CN"/>
              </w:rPr>
              <w:t>gNB</w:t>
            </w:r>
            <w:proofErr w:type="spellEnd"/>
            <w:r w:rsidRPr="00B13801">
              <w:rPr>
                <w:rFonts w:ascii="Arial" w:hAnsi="Arial" w:cs="Arial"/>
                <w:lang w:eastAsia="zh-CN"/>
              </w:rPr>
              <w:t xml:space="preserve"> when configuring broadcast MRBs. For UEs in RRC_CONNECTED, </w:t>
            </w:r>
            <w:proofErr w:type="spellStart"/>
            <w:r w:rsidRPr="00B13801">
              <w:rPr>
                <w:rFonts w:ascii="Arial" w:hAnsi="Arial" w:cs="Arial"/>
                <w:i/>
                <w:iCs/>
                <w:lang w:eastAsia="zh-CN"/>
              </w:rPr>
              <w:t>MBSInterestIndication</w:t>
            </w:r>
            <w:proofErr w:type="spellEnd"/>
            <w:r w:rsidRPr="00B13801">
              <w:rPr>
                <w:rFonts w:ascii="Arial" w:hAnsi="Arial" w:cs="Arial"/>
                <w:lang w:eastAsia="zh-CN"/>
              </w:rPr>
              <w:t xml:space="preserve"> is provided from UE to </w:t>
            </w:r>
            <w:proofErr w:type="spellStart"/>
            <w:r w:rsidRPr="00B13801">
              <w:rPr>
                <w:rFonts w:ascii="Arial" w:hAnsi="Arial" w:cs="Arial"/>
                <w:lang w:eastAsia="zh-CN"/>
              </w:rPr>
              <w:t>gNB</w:t>
            </w:r>
            <w:proofErr w:type="spellEnd"/>
            <w:r w:rsidRPr="00B13801">
              <w:rPr>
                <w:rFonts w:ascii="Arial" w:hAnsi="Arial" w:cs="Arial"/>
                <w:lang w:eastAsia="zh-CN"/>
              </w:rPr>
              <w:t xml:space="preserve"> about the MBS frequencies of interest and the services of interest. </w:t>
            </w:r>
            <w:proofErr w:type="spellStart"/>
            <w:r w:rsidRPr="00B13801">
              <w:rPr>
                <w:rFonts w:ascii="Arial" w:hAnsi="Arial" w:cs="Arial"/>
                <w:i/>
                <w:iCs/>
                <w:lang w:eastAsia="zh-CN"/>
              </w:rPr>
              <w:t>MBSInterstIndication</w:t>
            </w:r>
            <w:proofErr w:type="spellEnd"/>
            <w:r w:rsidRPr="00B13801">
              <w:rPr>
                <w:rFonts w:ascii="Arial" w:hAnsi="Arial" w:cs="Arial"/>
                <w:lang w:eastAsia="zh-CN"/>
              </w:rPr>
              <w:t xml:space="preserve"> is helpful for </w:t>
            </w:r>
            <w:proofErr w:type="spellStart"/>
            <w:r w:rsidRPr="00B13801">
              <w:rPr>
                <w:rFonts w:ascii="Arial" w:hAnsi="Arial" w:cs="Arial"/>
                <w:lang w:eastAsia="zh-CN"/>
              </w:rPr>
              <w:t>gNB</w:t>
            </w:r>
            <w:proofErr w:type="spellEnd"/>
            <w:r w:rsidRPr="00B13801">
              <w:rPr>
                <w:rFonts w:ascii="Arial" w:hAnsi="Arial" w:cs="Arial"/>
                <w:lang w:eastAsia="zh-CN"/>
              </w:rPr>
              <w:t xml:space="preserve"> to configure CA/DC properly. But given that </w:t>
            </w:r>
            <w:proofErr w:type="spellStart"/>
            <w:r w:rsidRPr="00B13801">
              <w:rPr>
                <w:rFonts w:ascii="Arial" w:hAnsi="Arial" w:cs="Arial"/>
                <w:lang w:eastAsia="zh-CN"/>
              </w:rPr>
              <w:t>gNB</w:t>
            </w:r>
            <w:proofErr w:type="spellEnd"/>
            <w:r w:rsidRPr="00B13801">
              <w:rPr>
                <w:rFonts w:ascii="Arial" w:hAnsi="Arial" w:cs="Arial"/>
                <w:lang w:eastAsia="zh-CN"/>
              </w:rPr>
              <w:t xml:space="preserve"> does not explicitly configure broadcast MRB for one particular UE, it is not clear whether defining minimum number of </w:t>
            </w:r>
            <w:proofErr w:type="gramStart"/>
            <w:r w:rsidRPr="00B13801">
              <w:rPr>
                <w:rFonts w:ascii="Arial" w:hAnsi="Arial" w:cs="Arial"/>
                <w:lang w:eastAsia="zh-CN"/>
              </w:rPr>
              <w:t>broadcast</w:t>
            </w:r>
            <w:proofErr w:type="gramEnd"/>
            <w:r w:rsidRPr="00B13801">
              <w:rPr>
                <w:rFonts w:ascii="Arial" w:hAnsi="Arial" w:cs="Arial"/>
                <w:lang w:eastAsia="zh-CN"/>
              </w:rPr>
              <w:t xml:space="preserve"> MRBs that UE can support can help </w:t>
            </w:r>
            <w:proofErr w:type="spellStart"/>
            <w:r w:rsidRPr="00B13801">
              <w:rPr>
                <w:rFonts w:ascii="Arial" w:hAnsi="Arial" w:cs="Arial"/>
                <w:lang w:eastAsia="zh-CN"/>
              </w:rPr>
              <w:t>gNB</w:t>
            </w:r>
            <w:proofErr w:type="spellEnd"/>
            <w:r w:rsidRPr="00B13801">
              <w:rPr>
                <w:rFonts w:ascii="Arial" w:hAnsi="Arial" w:cs="Arial"/>
                <w:lang w:eastAsia="zh-CN"/>
              </w:rPr>
              <w:t xml:space="preserve"> to configure broadcast MRBs, which are applicable to UEs in all RRC states.</w:t>
            </w:r>
          </w:p>
        </w:tc>
      </w:tr>
      <w:tr w:rsidR="00B64301" w:rsidRPr="00B4050F" w14:paraId="411296EA" w14:textId="77777777" w:rsidTr="009501C4">
        <w:tc>
          <w:tcPr>
            <w:tcW w:w="1327" w:type="dxa"/>
            <w:tcBorders>
              <w:top w:val="single" w:sz="4" w:space="0" w:color="auto"/>
              <w:left w:val="single" w:sz="4" w:space="0" w:color="auto"/>
              <w:bottom w:val="single" w:sz="4" w:space="0" w:color="auto"/>
              <w:right w:val="single" w:sz="4" w:space="0" w:color="auto"/>
            </w:tcBorders>
          </w:tcPr>
          <w:p w14:paraId="3BB008E1" w14:textId="77777777" w:rsidR="00B64301" w:rsidRPr="00B4050F" w:rsidRDefault="00B64301" w:rsidP="00B6430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B517109" w14:textId="77777777" w:rsidR="00B64301" w:rsidRPr="00B4050F" w:rsidRDefault="00B64301" w:rsidP="00B6430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6A5A2F" w14:textId="77777777" w:rsidR="00B64301" w:rsidRPr="00B4050F" w:rsidRDefault="00B64301" w:rsidP="00B64301">
            <w:pPr>
              <w:spacing w:after="0"/>
              <w:rPr>
                <w:rFonts w:ascii="Arial" w:eastAsia="Malgun Gothic" w:hAnsi="Arial" w:cs="Arial"/>
                <w:bCs/>
                <w:lang w:eastAsia="zh-CN"/>
              </w:rPr>
            </w:pPr>
          </w:p>
        </w:tc>
      </w:tr>
      <w:tr w:rsidR="00B64301" w:rsidRPr="00B4050F" w14:paraId="7D79B533" w14:textId="77777777" w:rsidTr="009501C4">
        <w:tc>
          <w:tcPr>
            <w:tcW w:w="1327" w:type="dxa"/>
            <w:tcBorders>
              <w:top w:val="single" w:sz="4" w:space="0" w:color="auto"/>
              <w:left w:val="single" w:sz="4" w:space="0" w:color="auto"/>
              <w:bottom w:val="single" w:sz="4" w:space="0" w:color="auto"/>
              <w:right w:val="single" w:sz="4" w:space="0" w:color="auto"/>
            </w:tcBorders>
          </w:tcPr>
          <w:p w14:paraId="013460AF" w14:textId="77777777" w:rsidR="00B64301" w:rsidRPr="00B4050F"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16DCC9A" w14:textId="77777777" w:rsidR="00B64301" w:rsidRPr="00B4050F"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B64301" w:rsidRPr="00B4050F" w:rsidRDefault="00B64301" w:rsidP="00B64301">
            <w:pPr>
              <w:spacing w:after="0"/>
              <w:rPr>
                <w:rFonts w:ascii="Arial" w:eastAsia="Malgun Gothic" w:hAnsi="Arial" w:cs="Arial"/>
                <w:bCs/>
                <w:lang w:eastAsia="zh-CN"/>
              </w:rPr>
            </w:pPr>
          </w:p>
        </w:tc>
      </w:tr>
      <w:tr w:rsidR="00B64301" w:rsidRPr="00B4050F" w14:paraId="3BD23EF0" w14:textId="77777777" w:rsidTr="009501C4">
        <w:tc>
          <w:tcPr>
            <w:tcW w:w="1327" w:type="dxa"/>
            <w:tcBorders>
              <w:top w:val="single" w:sz="4" w:space="0" w:color="auto"/>
              <w:left w:val="single" w:sz="4" w:space="0" w:color="auto"/>
              <w:bottom w:val="single" w:sz="4" w:space="0" w:color="auto"/>
              <w:right w:val="single" w:sz="4" w:space="0" w:color="auto"/>
            </w:tcBorders>
          </w:tcPr>
          <w:p w14:paraId="41294FDA" w14:textId="77777777" w:rsidR="00B64301" w:rsidRPr="00B4050F"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B64301" w:rsidRPr="00B4050F"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B64301" w:rsidRPr="00B4050F" w:rsidRDefault="00B64301" w:rsidP="00B64301">
            <w:pPr>
              <w:spacing w:after="0"/>
              <w:rPr>
                <w:rFonts w:ascii="Arial" w:eastAsia="Malgun Gothic" w:hAnsi="Arial" w:cs="Arial"/>
                <w:bCs/>
                <w:lang w:eastAsia="zh-CN"/>
              </w:rPr>
            </w:pPr>
          </w:p>
        </w:tc>
      </w:tr>
      <w:tr w:rsidR="00B64301" w:rsidRPr="00B4050F" w14:paraId="266DBD5B" w14:textId="77777777" w:rsidTr="009501C4">
        <w:tc>
          <w:tcPr>
            <w:tcW w:w="1327" w:type="dxa"/>
            <w:tcBorders>
              <w:top w:val="single" w:sz="4" w:space="0" w:color="auto"/>
              <w:left w:val="single" w:sz="4" w:space="0" w:color="auto"/>
              <w:bottom w:val="single" w:sz="4" w:space="0" w:color="auto"/>
              <w:right w:val="single" w:sz="4" w:space="0" w:color="auto"/>
            </w:tcBorders>
          </w:tcPr>
          <w:p w14:paraId="0BC541D3"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B64301" w:rsidRPr="00B4050F" w:rsidRDefault="00B64301" w:rsidP="00B64301">
            <w:pPr>
              <w:spacing w:after="0"/>
              <w:rPr>
                <w:rFonts w:ascii="Arial" w:hAnsi="Arial" w:cs="Arial"/>
                <w:bCs/>
                <w:lang w:eastAsia="zh-CN"/>
              </w:rPr>
            </w:pPr>
          </w:p>
        </w:tc>
      </w:tr>
      <w:tr w:rsidR="00B64301" w:rsidRPr="00B4050F" w14:paraId="6273A0F1" w14:textId="77777777" w:rsidTr="009501C4">
        <w:tc>
          <w:tcPr>
            <w:tcW w:w="1327" w:type="dxa"/>
            <w:tcBorders>
              <w:top w:val="single" w:sz="4" w:space="0" w:color="auto"/>
              <w:left w:val="single" w:sz="4" w:space="0" w:color="auto"/>
              <w:bottom w:val="single" w:sz="4" w:space="0" w:color="auto"/>
              <w:right w:val="single" w:sz="4" w:space="0" w:color="auto"/>
            </w:tcBorders>
          </w:tcPr>
          <w:p w14:paraId="5B06170F"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B64301" w:rsidRPr="00B4050F" w:rsidRDefault="00B64301" w:rsidP="00B64301">
            <w:pPr>
              <w:spacing w:after="0"/>
              <w:rPr>
                <w:rFonts w:ascii="Arial" w:eastAsia="Malgun Gothic" w:hAnsi="Arial" w:cs="Arial"/>
                <w:bCs/>
                <w:lang w:eastAsia="zh-CN"/>
              </w:rPr>
            </w:pPr>
          </w:p>
        </w:tc>
      </w:tr>
      <w:tr w:rsidR="00B64301" w:rsidRPr="00B4050F" w14:paraId="7203847F" w14:textId="77777777" w:rsidTr="009501C4">
        <w:tc>
          <w:tcPr>
            <w:tcW w:w="1327" w:type="dxa"/>
            <w:tcBorders>
              <w:top w:val="single" w:sz="4" w:space="0" w:color="auto"/>
              <w:left w:val="single" w:sz="4" w:space="0" w:color="auto"/>
              <w:bottom w:val="single" w:sz="4" w:space="0" w:color="auto"/>
              <w:right w:val="single" w:sz="4" w:space="0" w:color="auto"/>
            </w:tcBorders>
          </w:tcPr>
          <w:p w14:paraId="08F2366A"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B64301" w:rsidRPr="00B4050F" w:rsidRDefault="00B64301" w:rsidP="00B64301">
            <w:pPr>
              <w:spacing w:after="0"/>
              <w:rPr>
                <w:rFonts w:ascii="Arial" w:eastAsia="Malgun Gothic" w:hAnsi="Arial" w:cs="Arial"/>
                <w:bCs/>
                <w:lang w:eastAsia="zh-CN"/>
              </w:rPr>
            </w:pPr>
          </w:p>
        </w:tc>
      </w:tr>
      <w:tr w:rsidR="00B64301" w:rsidRPr="00B4050F" w14:paraId="52A404AA" w14:textId="77777777" w:rsidTr="009501C4">
        <w:tc>
          <w:tcPr>
            <w:tcW w:w="1327" w:type="dxa"/>
            <w:tcBorders>
              <w:top w:val="single" w:sz="4" w:space="0" w:color="auto"/>
              <w:left w:val="single" w:sz="4" w:space="0" w:color="auto"/>
              <w:bottom w:val="single" w:sz="4" w:space="0" w:color="auto"/>
              <w:right w:val="single" w:sz="4" w:space="0" w:color="auto"/>
            </w:tcBorders>
          </w:tcPr>
          <w:p w14:paraId="0BFEEE1B"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B64301" w:rsidRPr="00B4050F" w:rsidRDefault="00B64301" w:rsidP="00B64301">
            <w:pPr>
              <w:spacing w:after="0"/>
              <w:rPr>
                <w:rFonts w:ascii="Arial" w:eastAsia="Malgun Gothic" w:hAnsi="Arial" w:cs="Arial"/>
                <w:bCs/>
                <w:lang w:eastAsia="zh-CN"/>
              </w:rPr>
            </w:pPr>
          </w:p>
        </w:tc>
      </w:tr>
      <w:tr w:rsidR="00B64301" w:rsidRPr="00B4050F" w14:paraId="65AF022D" w14:textId="77777777" w:rsidTr="009501C4">
        <w:tc>
          <w:tcPr>
            <w:tcW w:w="1327" w:type="dxa"/>
            <w:tcBorders>
              <w:top w:val="single" w:sz="4" w:space="0" w:color="auto"/>
              <w:left w:val="single" w:sz="4" w:space="0" w:color="auto"/>
              <w:bottom w:val="single" w:sz="4" w:space="0" w:color="auto"/>
              <w:right w:val="single" w:sz="4" w:space="0" w:color="auto"/>
            </w:tcBorders>
          </w:tcPr>
          <w:p w14:paraId="7953CAD1" w14:textId="77777777" w:rsidR="00B64301" w:rsidRPr="00B4050F"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B64301" w:rsidRPr="00B4050F"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B64301" w:rsidRPr="00B4050F" w:rsidRDefault="00B64301" w:rsidP="00B64301">
            <w:pPr>
              <w:spacing w:after="0"/>
              <w:rPr>
                <w:rFonts w:ascii="Arial" w:eastAsia="Malgun Gothic" w:hAnsi="Arial" w:cs="Arial"/>
                <w:bCs/>
                <w:lang w:eastAsia="zh-CN"/>
              </w:rPr>
            </w:pPr>
          </w:p>
        </w:tc>
      </w:tr>
    </w:tbl>
    <w:p w14:paraId="54168D18" w14:textId="22D168D8" w:rsidR="0033040B" w:rsidRPr="00B4050F" w:rsidRDefault="005C1C42" w:rsidP="002E4365">
      <w:pPr>
        <w:pStyle w:val="Heading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Heading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9501C4">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9501C4">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9501C4">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9501C4">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9501C4">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9501C4">
            <w:pPr>
              <w:spacing w:after="0"/>
              <w:rPr>
                <w:rFonts w:ascii="Arial" w:eastAsia="DengXian" w:hAnsi="Arial" w:cs="Arial"/>
                <w:bCs/>
                <w:lang w:eastAsia="zh-CN"/>
              </w:rPr>
            </w:pPr>
            <w:r>
              <w:rPr>
                <w:rFonts w:ascii="Arial" w:eastAsia="DengXian" w:hAnsi="Arial" w:cs="Arial"/>
                <w:bCs/>
                <w:lang w:eastAsia="zh-CN"/>
              </w:rPr>
              <w:t>Furthermore</w:t>
            </w:r>
            <w:r w:rsidR="008C6523">
              <w:rPr>
                <w:rFonts w:ascii="Arial" w:eastAsia="DengXian" w:hAnsi="Arial" w:cs="Arial"/>
                <w:bCs/>
                <w:lang w:eastAsia="zh-CN"/>
              </w:rPr>
              <w:t xml:space="preserve"> the expected NW actions are not clear to us, i.e. in our understanding MII signalling</w:t>
            </w:r>
            <w:r w:rsidR="00EC4F08">
              <w:rPr>
                <w:rFonts w:ascii="Arial" w:eastAsia="DengXian" w:hAnsi="Arial" w:cs="Arial"/>
                <w:bCs/>
                <w:lang w:eastAsia="zh-CN"/>
              </w:rPr>
              <w:t xml:space="preserve"> + SCell capability can be used to configure SCel</w:t>
            </w:r>
            <w:r>
              <w:rPr>
                <w:rFonts w:ascii="Arial" w:eastAsia="DengXian" w:hAnsi="Arial" w:cs="Arial"/>
                <w:bCs/>
                <w:lang w:eastAsia="zh-CN"/>
              </w:rPr>
              <w:t>l. What use case is missing?</w:t>
            </w:r>
            <w:r w:rsidR="0010468A">
              <w:rPr>
                <w:rFonts w:ascii="Arial" w:eastAsia="DengXian" w:hAnsi="Arial" w:cs="Arial"/>
                <w:bCs/>
                <w:lang w:eastAsia="zh-CN"/>
              </w:rPr>
              <w:t xml:space="preserve"> </w:t>
            </w:r>
          </w:p>
        </w:tc>
      </w:tr>
      <w:tr w:rsidR="00AD4C52" w14:paraId="31FDA35C" w14:textId="77777777" w:rsidTr="009501C4">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DengXian" w:hAnsi="Arial" w:cs="Arial"/>
                <w:bCs/>
                <w:lang w:eastAsia="zh-CN"/>
              </w:rPr>
              <w:t xml:space="preserve">@Ericsson: The case you are missing is, e.g.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577948" w14:paraId="33F49883" w14:textId="77777777" w:rsidTr="009501C4">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9501C4">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9501C4">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impact.</w:t>
            </w:r>
          </w:p>
          <w:p w14:paraId="41A4B9E2" w14:textId="77777777" w:rsidR="004A43EB" w:rsidRDefault="004A43EB" w:rsidP="004A43EB">
            <w:pPr>
              <w:spacing w:after="0"/>
              <w:rPr>
                <w:rFonts w:ascii="Arial" w:hAnsi="Arial" w:cs="Arial"/>
                <w:bCs/>
                <w:lang w:eastAsia="zh-CN"/>
              </w:rPr>
            </w:pPr>
          </w:p>
        </w:tc>
      </w:tr>
      <w:tr w:rsidR="008F7BF7" w14:paraId="48E6C1AE" w14:textId="77777777" w:rsidTr="009501C4">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F7BF7" w14:paraId="386A4DBA" w14:textId="77777777" w:rsidTr="009501C4">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9501C4">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9501C4">
        <w:tc>
          <w:tcPr>
            <w:tcW w:w="1327" w:type="dxa"/>
            <w:tcBorders>
              <w:top w:val="single" w:sz="4" w:space="0" w:color="auto"/>
              <w:left w:val="single" w:sz="4" w:space="0" w:color="auto"/>
              <w:bottom w:val="single" w:sz="4" w:space="0" w:color="auto"/>
              <w:right w:val="single" w:sz="4" w:space="0" w:color="auto"/>
            </w:tcBorders>
          </w:tcPr>
          <w:p w14:paraId="29233CBC" w14:textId="0F688FBD" w:rsidR="008F7BF7"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7DDC865" w14:textId="350A4ADA" w:rsidR="008F7BF7"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E556AC8" w14:textId="77777777" w:rsidR="008F7BF7" w:rsidRDefault="009501C4" w:rsidP="008F7BF7">
            <w:pPr>
              <w:spacing w:after="0"/>
              <w:rPr>
                <w:rFonts w:ascii="Arial" w:hAnsi="Arial" w:cs="Arial"/>
                <w:bCs/>
                <w:lang w:eastAsia="zh-CN"/>
              </w:rPr>
            </w:pPr>
            <w:r>
              <w:rPr>
                <w:rFonts w:ascii="Arial" w:hAnsi="Arial" w:cs="Arial"/>
                <w:bCs/>
                <w:lang w:eastAsia="zh-CN"/>
              </w:rPr>
              <w:t>According to the agreement of RAN2:</w:t>
            </w:r>
          </w:p>
          <w:p w14:paraId="05D62695" w14:textId="77777777" w:rsidR="009501C4" w:rsidRDefault="009501C4" w:rsidP="009501C4">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1DB5ABA7" w14:textId="0260ED5E" w:rsidR="00184FF7" w:rsidRDefault="009501C4" w:rsidP="00184FF7">
            <w:pPr>
              <w:pStyle w:val="Doc-text2"/>
              <w:ind w:leftChars="57" w:left="114" w:firstLine="1"/>
              <w:rPr>
                <w:rFonts w:eastAsia="DengXian"/>
                <w:lang w:eastAsia="zh-CN"/>
              </w:rPr>
            </w:pPr>
            <w:r>
              <w:rPr>
                <w:rFonts w:eastAsia="DengXian"/>
                <w:lang w:eastAsia="zh-CN"/>
              </w:rPr>
              <w:t>It is assumed the UE receiving non-serving cell is fully up to UE implementation</w:t>
            </w:r>
            <w:r w:rsidR="00184FF7">
              <w:rPr>
                <w:rFonts w:eastAsia="DengXian"/>
                <w:lang w:eastAsia="zh-CN"/>
              </w:rPr>
              <w:t>. In that case</w:t>
            </w:r>
            <w:r w:rsidR="00184FF7">
              <w:rPr>
                <w:rFonts w:eastAsia="DengXian" w:hint="eastAsia"/>
                <w:lang w:eastAsia="zh-CN"/>
              </w:rPr>
              <w:t>,</w:t>
            </w:r>
            <w:r w:rsidR="00184FF7">
              <w:rPr>
                <w:rFonts w:eastAsia="DengXian"/>
                <w:lang w:eastAsia="zh-CN"/>
              </w:rPr>
              <w:t xml:space="preserve"> UE receives broadcast service as idle/inactive UE without </w:t>
            </w:r>
            <w:proofErr w:type="spellStart"/>
            <w:r w:rsidR="00184FF7">
              <w:rPr>
                <w:rFonts w:eastAsia="DengXian"/>
                <w:lang w:eastAsia="zh-CN"/>
              </w:rPr>
              <w:t>signaling</w:t>
            </w:r>
            <w:proofErr w:type="spellEnd"/>
            <w:r w:rsidR="00184FF7">
              <w:rPr>
                <w:rFonts w:eastAsia="DengXian"/>
                <w:lang w:eastAsia="zh-CN"/>
              </w:rPr>
              <w:t>, and network is not aware of the existence of UE</w:t>
            </w:r>
            <w:r>
              <w:rPr>
                <w:rFonts w:eastAsia="DengXian"/>
                <w:lang w:eastAsia="zh-CN"/>
              </w:rPr>
              <w:t xml:space="preserve">. </w:t>
            </w:r>
          </w:p>
          <w:p w14:paraId="5B7ED3F0" w14:textId="77777777" w:rsidR="00184FF7" w:rsidRDefault="00184FF7" w:rsidP="00184FF7">
            <w:pPr>
              <w:pStyle w:val="Doc-text2"/>
              <w:ind w:leftChars="57" w:left="114" w:firstLine="1"/>
              <w:rPr>
                <w:rFonts w:eastAsia="DengXian"/>
                <w:lang w:eastAsia="zh-CN"/>
              </w:rPr>
            </w:pPr>
          </w:p>
          <w:p w14:paraId="64C68970" w14:textId="213BA0EF" w:rsidR="009501C4" w:rsidRDefault="009501C4" w:rsidP="00184FF7">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xml:space="preserve">, it is not only the UE’s </w:t>
            </w:r>
            <w:proofErr w:type="spellStart"/>
            <w:r>
              <w:rPr>
                <w:rFonts w:eastAsia="DengXian"/>
                <w:lang w:eastAsia="zh-CN"/>
              </w:rPr>
              <w:t>behavior</w:t>
            </w:r>
            <w:proofErr w:type="spellEnd"/>
            <w:r>
              <w:rPr>
                <w:rFonts w:eastAsia="DengXian"/>
                <w:lang w:eastAsia="zh-CN"/>
              </w:rPr>
              <w:t xml:space="preserve">, but also </w:t>
            </w:r>
            <w:r w:rsidR="00184FF7">
              <w:rPr>
                <w:rFonts w:eastAsia="DengXian"/>
                <w:lang w:eastAsia="zh-CN"/>
              </w:rPr>
              <w:t>with</w:t>
            </w:r>
            <w:r>
              <w:rPr>
                <w:rFonts w:eastAsia="DengXian"/>
                <w:lang w:eastAsia="zh-CN"/>
              </w:rPr>
              <w:t xml:space="preserve"> network impact, and extra MII</w:t>
            </w:r>
            <w:r w:rsidR="00184FF7">
              <w:rPr>
                <w:rFonts w:eastAsia="DengXian"/>
                <w:lang w:eastAsia="zh-CN"/>
              </w:rPr>
              <w:t xml:space="preserve"> reporting</w:t>
            </w:r>
            <w:r>
              <w:rPr>
                <w:rFonts w:eastAsia="DengXian"/>
                <w:lang w:eastAsia="zh-CN"/>
              </w:rPr>
              <w:t>/</w:t>
            </w:r>
            <w:proofErr w:type="spellStart"/>
            <w:r w:rsidR="00184FF7">
              <w:rPr>
                <w:rFonts w:eastAsia="DengXian"/>
                <w:lang w:eastAsia="zh-CN"/>
              </w:rPr>
              <w:t>scell</w:t>
            </w:r>
            <w:proofErr w:type="spellEnd"/>
            <w:r w:rsidR="00184FF7">
              <w:rPr>
                <w:rFonts w:eastAsia="DengXian"/>
                <w:lang w:eastAsia="zh-CN"/>
              </w:rPr>
              <w:t xml:space="preserve"> receiving may be introduced</w:t>
            </w:r>
            <w:r>
              <w:rPr>
                <w:rFonts w:eastAsia="DengXian"/>
                <w:lang w:eastAsia="zh-CN"/>
              </w:rPr>
              <w:t>.</w:t>
            </w:r>
            <w:r w:rsidR="00184FF7">
              <w:rPr>
                <w:rFonts w:eastAsia="DengXian"/>
                <w:lang w:eastAsia="zh-CN"/>
              </w:rPr>
              <w:t xml:space="preserve"> </w:t>
            </w:r>
            <w:r>
              <w:rPr>
                <w:rFonts w:eastAsia="DengXian" w:hint="eastAsia"/>
                <w:lang w:eastAsia="zh-CN"/>
              </w:rPr>
              <w:t>T</w:t>
            </w:r>
            <w:r>
              <w:rPr>
                <w:rFonts w:eastAsia="DengXian"/>
                <w:lang w:eastAsia="zh-CN"/>
              </w:rPr>
              <w:t xml:space="preserve">his </w:t>
            </w:r>
            <w:proofErr w:type="gramStart"/>
            <w:r>
              <w:rPr>
                <w:rFonts w:eastAsia="DengXian"/>
                <w:lang w:eastAsia="zh-CN"/>
              </w:rPr>
              <w:t>go</w:t>
            </w:r>
            <w:proofErr w:type="gramEnd"/>
            <w:r>
              <w:rPr>
                <w:rFonts w:eastAsia="DengXian"/>
                <w:lang w:eastAsia="zh-CN"/>
              </w:rPr>
              <w:t xml:space="preserve"> against with the previous RAN2 agreement.</w:t>
            </w:r>
          </w:p>
          <w:p w14:paraId="0799B949" w14:textId="77777777" w:rsidR="00184FF7" w:rsidRDefault="00184FF7" w:rsidP="00184FF7">
            <w:pPr>
              <w:pStyle w:val="Doc-text2"/>
              <w:ind w:leftChars="57" w:left="114" w:firstLine="1"/>
              <w:rPr>
                <w:rFonts w:eastAsia="DengXian"/>
                <w:lang w:eastAsia="zh-CN"/>
              </w:rPr>
            </w:pPr>
          </w:p>
          <w:p w14:paraId="3701864B" w14:textId="23FCFD41" w:rsidR="00184FF7" w:rsidRDefault="00184FF7" w:rsidP="00184FF7">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225DAB34" w14:textId="6F3F4E0E" w:rsidR="00184FF7" w:rsidRPr="009501C4" w:rsidRDefault="00184FF7" w:rsidP="00184FF7">
            <w:pPr>
              <w:pStyle w:val="Doc-text2"/>
              <w:ind w:leftChars="811" w:left="1985"/>
              <w:rPr>
                <w:rFonts w:eastAsia="DengXian"/>
                <w:lang w:eastAsia="zh-CN"/>
              </w:rPr>
            </w:pPr>
          </w:p>
        </w:tc>
      </w:tr>
      <w:tr w:rsidR="00B64301" w14:paraId="576B3D5D" w14:textId="77777777" w:rsidTr="009501C4">
        <w:tc>
          <w:tcPr>
            <w:tcW w:w="1327" w:type="dxa"/>
            <w:tcBorders>
              <w:top w:val="single" w:sz="4" w:space="0" w:color="auto"/>
              <w:left w:val="single" w:sz="4" w:space="0" w:color="auto"/>
              <w:bottom w:val="single" w:sz="4" w:space="0" w:color="auto"/>
              <w:right w:val="single" w:sz="4" w:space="0" w:color="auto"/>
            </w:tcBorders>
          </w:tcPr>
          <w:p w14:paraId="33C5F3ED" w14:textId="1E10CF06"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C2B9474" w14:textId="6CFF6A97"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EEAF950" w14:textId="7990D0FD" w:rsidR="00B64301" w:rsidRDefault="00B64301" w:rsidP="00B6430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w:t>
            </w:r>
            <w:proofErr w:type="gramStart"/>
            <w:r>
              <w:rPr>
                <w:rFonts w:ascii="Arial" w:eastAsia="Malgun Gothic" w:hAnsi="Arial" w:cs="Arial"/>
                <w:bCs/>
                <w:lang w:eastAsia="ko-KR"/>
              </w:rPr>
              <w:t>similar to</w:t>
            </w:r>
            <w:proofErr w:type="gramEnd"/>
            <w:r>
              <w:rPr>
                <w:rFonts w:ascii="Arial" w:eastAsia="Malgun Gothic" w:hAnsi="Arial" w:cs="Arial"/>
                <w:bCs/>
                <w:lang w:eastAsia="ko-KR"/>
              </w:rPr>
              <w:t xml:space="preserve">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B64301" w14:paraId="3CF401B4" w14:textId="77777777" w:rsidTr="009501C4">
        <w:tc>
          <w:tcPr>
            <w:tcW w:w="1327" w:type="dxa"/>
            <w:tcBorders>
              <w:top w:val="single" w:sz="4" w:space="0" w:color="auto"/>
              <w:left w:val="single" w:sz="4" w:space="0" w:color="auto"/>
              <w:bottom w:val="single" w:sz="4" w:space="0" w:color="auto"/>
              <w:right w:val="single" w:sz="4" w:space="0" w:color="auto"/>
            </w:tcBorders>
          </w:tcPr>
          <w:p w14:paraId="481E07AE" w14:textId="77777777" w:rsidR="00B64301" w:rsidRDefault="00B64301" w:rsidP="00B64301">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3197175" w14:textId="77777777" w:rsidR="00B64301" w:rsidRDefault="00B64301" w:rsidP="00B64301">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2267C6" w14:textId="77777777" w:rsidR="00B64301" w:rsidRDefault="00B64301" w:rsidP="00B64301">
            <w:pPr>
              <w:spacing w:after="0"/>
              <w:rPr>
                <w:rFonts w:ascii="Arial" w:eastAsia="Malgun Gothic" w:hAnsi="Arial" w:cs="Arial"/>
                <w:bCs/>
                <w:lang w:eastAsia="zh-CN"/>
              </w:rPr>
            </w:pPr>
          </w:p>
        </w:tc>
      </w:tr>
      <w:tr w:rsidR="00B64301" w14:paraId="567C23CB" w14:textId="77777777" w:rsidTr="009501C4">
        <w:tc>
          <w:tcPr>
            <w:tcW w:w="1327" w:type="dxa"/>
            <w:tcBorders>
              <w:top w:val="single" w:sz="4" w:space="0" w:color="auto"/>
              <w:left w:val="single" w:sz="4" w:space="0" w:color="auto"/>
              <w:bottom w:val="single" w:sz="4" w:space="0" w:color="auto"/>
              <w:right w:val="single" w:sz="4" w:space="0" w:color="auto"/>
            </w:tcBorders>
          </w:tcPr>
          <w:p w14:paraId="77F22A02" w14:textId="77777777" w:rsidR="00B64301"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4283D7" w14:textId="77777777" w:rsidR="00B64301"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2C8A559" w14:textId="77777777" w:rsidR="00B64301" w:rsidRDefault="00B64301" w:rsidP="00B64301">
            <w:pPr>
              <w:spacing w:after="0"/>
              <w:rPr>
                <w:rFonts w:ascii="Arial" w:eastAsia="Malgun Gothic" w:hAnsi="Arial" w:cs="Arial"/>
                <w:bCs/>
                <w:lang w:eastAsia="zh-CN"/>
              </w:rPr>
            </w:pPr>
          </w:p>
        </w:tc>
      </w:tr>
      <w:tr w:rsidR="00B64301" w14:paraId="70818988" w14:textId="77777777" w:rsidTr="009501C4">
        <w:tc>
          <w:tcPr>
            <w:tcW w:w="1327" w:type="dxa"/>
            <w:tcBorders>
              <w:top w:val="single" w:sz="4" w:space="0" w:color="auto"/>
              <w:left w:val="single" w:sz="4" w:space="0" w:color="auto"/>
              <w:bottom w:val="single" w:sz="4" w:space="0" w:color="auto"/>
              <w:right w:val="single" w:sz="4" w:space="0" w:color="auto"/>
            </w:tcBorders>
          </w:tcPr>
          <w:p w14:paraId="73760221" w14:textId="77777777" w:rsidR="00B64301"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B64301"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B64301" w:rsidRDefault="00B64301" w:rsidP="00B64301">
            <w:pPr>
              <w:spacing w:after="0"/>
              <w:rPr>
                <w:rFonts w:ascii="Arial" w:eastAsia="Malgun Gothic" w:hAnsi="Arial" w:cs="Arial"/>
                <w:bCs/>
                <w:lang w:eastAsia="zh-CN"/>
              </w:rPr>
            </w:pPr>
          </w:p>
        </w:tc>
      </w:tr>
      <w:tr w:rsidR="00B64301" w14:paraId="2D5E95EA" w14:textId="77777777" w:rsidTr="009501C4">
        <w:tc>
          <w:tcPr>
            <w:tcW w:w="1327" w:type="dxa"/>
            <w:tcBorders>
              <w:top w:val="single" w:sz="4" w:space="0" w:color="auto"/>
              <w:left w:val="single" w:sz="4" w:space="0" w:color="auto"/>
              <w:bottom w:val="single" w:sz="4" w:space="0" w:color="auto"/>
              <w:right w:val="single" w:sz="4" w:space="0" w:color="auto"/>
            </w:tcBorders>
          </w:tcPr>
          <w:p w14:paraId="34862077"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B64301" w:rsidRDefault="00B64301" w:rsidP="00B64301">
            <w:pPr>
              <w:spacing w:after="0"/>
              <w:rPr>
                <w:rFonts w:ascii="Arial" w:hAnsi="Arial" w:cs="Arial"/>
                <w:bCs/>
                <w:lang w:eastAsia="zh-CN"/>
              </w:rPr>
            </w:pPr>
          </w:p>
        </w:tc>
      </w:tr>
      <w:tr w:rsidR="00B64301" w14:paraId="48EAD8AA" w14:textId="77777777" w:rsidTr="009501C4">
        <w:tc>
          <w:tcPr>
            <w:tcW w:w="1327" w:type="dxa"/>
            <w:tcBorders>
              <w:top w:val="single" w:sz="4" w:space="0" w:color="auto"/>
              <w:left w:val="single" w:sz="4" w:space="0" w:color="auto"/>
              <w:bottom w:val="single" w:sz="4" w:space="0" w:color="auto"/>
              <w:right w:val="single" w:sz="4" w:space="0" w:color="auto"/>
            </w:tcBorders>
          </w:tcPr>
          <w:p w14:paraId="20A9EC01"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B64301" w:rsidRDefault="00B64301" w:rsidP="00B64301">
            <w:pPr>
              <w:spacing w:after="0"/>
              <w:rPr>
                <w:rFonts w:ascii="Arial" w:eastAsia="Malgun Gothic" w:hAnsi="Arial" w:cs="Arial"/>
                <w:bCs/>
                <w:lang w:eastAsia="zh-CN"/>
              </w:rPr>
            </w:pPr>
          </w:p>
        </w:tc>
      </w:tr>
      <w:tr w:rsidR="00B64301" w14:paraId="1207E8D6" w14:textId="77777777" w:rsidTr="009501C4">
        <w:tc>
          <w:tcPr>
            <w:tcW w:w="1327" w:type="dxa"/>
            <w:tcBorders>
              <w:top w:val="single" w:sz="4" w:space="0" w:color="auto"/>
              <w:left w:val="single" w:sz="4" w:space="0" w:color="auto"/>
              <w:bottom w:val="single" w:sz="4" w:space="0" w:color="auto"/>
              <w:right w:val="single" w:sz="4" w:space="0" w:color="auto"/>
            </w:tcBorders>
          </w:tcPr>
          <w:p w14:paraId="7486BE08"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B64301" w:rsidRDefault="00B64301" w:rsidP="00B64301">
            <w:pPr>
              <w:spacing w:after="0"/>
              <w:rPr>
                <w:rFonts w:ascii="Arial" w:eastAsia="Malgun Gothic" w:hAnsi="Arial" w:cs="Arial"/>
                <w:bCs/>
                <w:lang w:eastAsia="zh-CN"/>
              </w:rPr>
            </w:pPr>
          </w:p>
        </w:tc>
      </w:tr>
      <w:tr w:rsidR="00B64301" w14:paraId="0C44EF27" w14:textId="77777777" w:rsidTr="009501C4">
        <w:tc>
          <w:tcPr>
            <w:tcW w:w="1327" w:type="dxa"/>
            <w:tcBorders>
              <w:top w:val="single" w:sz="4" w:space="0" w:color="auto"/>
              <w:left w:val="single" w:sz="4" w:space="0" w:color="auto"/>
              <w:bottom w:val="single" w:sz="4" w:space="0" w:color="auto"/>
              <w:right w:val="single" w:sz="4" w:space="0" w:color="auto"/>
            </w:tcBorders>
          </w:tcPr>
          <w:p w14:paraId="547C1995"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B64301" w:rsidRDefault="00B64301" w:rsidP="00B64301">
            <w:pPr>
              <w:spacing w:after="0"/>
              <w:rPr>
                <w:rFonts w:ascii="Arial" w:eastAsia="Malgun Gothic" w:hAnsi="Arial" w:cs="Arial"/>
                <w:bCs/>
                <w:lang w:eastAsia="zh-CN"/>
              </w:rPr>
            </w:pPr>
          </w:p>
        </w:tc>
      </w:tr>
      <w:tr w:rsidR="00B64301" w14:paraId="054BFF51" w14:textId="77777777" w:rsidTr="009501C4">
        <w:tc>
          <w:tcPr>
            <w:tcW w:w="1327" w:type="dxa"/>
            <w:tcBorders>
              <w:top w:val="single" w:sz="4" w:space="0" w:color="auto"/>
              <w:left w:val="single" w:sz="4" w:space="0" w:color="auto"/>
              <w:bottom w:val="single" w:sz="4" w:space="0" w:color="auto"/>
              <w:right w:val="single" w:sz="4" w:space="0" w:color="auto"/>
            </w:tcBorders>
          </w:tcPr>
          <w:p w14:paraId="4B97714D"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B64301" w:rsidRDefault="00B64301" w:rsidP="00B64301">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Heading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DengXian" w:hint="eastAsia"/>
          <w:lang w:eastAsia="zh-CN"/>
        </w:rPr>
        <w:t>A</w:t>
      </w:r>
      <w:r>
        <w:rPr>
          <w:rFonts w:eastAsia="DengXian"/>
          <w:lang w:eastAsia="zh-CN"/>
        </w:rPr>
        <w:t>ccording to</w:t>
      </w:r>
      <w:r w:rsidR="001D6A73">
        <w:rPr>
          <w:rFonts w:eastAsia="DengXian"/>
          <w:lang w:eastAsia="zh-CN"/>
        </w:rPr>
        <w:t xml:space="preserve"> R2-2205750</w:t>
      </w:r>
      <w:r>
        <w:rPr>
          <w:rFonts w:eastAsia="DengXian"/>
          <w:lang w:eastAsia="zh-CN"/>
        </w:rPr>
        <w:t xml:space="preserve">, </w:t>
      </w:r>
      <w:r w:rsidR="00D44739">
        <w:rPr>
          <w:rFonts w:eastAsia="DengXian"/>
          <w:lang w:eastAsia="zh-CN"/>
        </w:rPr>
        <w:t xml:space="preserve">the </w:t>
      </w:r>
      <w:proofErr w:type="spellStart"/>
      <w:r w:rsidR="00D44739">
        <w:rPr>
          <w:rFonts w:eastAsia="DengXian"/>
          <w:lang w:eastAsia="zh-CN"/>
        </w:rPr>
        <w:t>proponet</w:t>
      </w:r>
      <w:proofErr w:type="spellEnd"/>
      <w:r>
        <w:rPr>
          <w:rFonts w:eastAsia="DengXian"/>
          <w:lang w:eastAsia="zh-CN"/>
        </w:rPr>
        <w:t xml:space="preserve"> suggest</w:t>
      </w:r>
      <w:r w:rsidR="001D6A73">
        <w:rPr>
          <w:rFonts w:eastAsia="DengXian"/>
          <w:lang w:eastAsia="zh-CN"/>
        </w:rPr>
        <w:t>s</w:t>
      </w:r>
      <w:r>
        <w:rPr>
          <w:rFonts w:eastAsia="DengXian"/>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Heading4"/>
        <w:rPr>
          <w:lang w:eastAsia="zh-CN"/>
        </w:rPr>
      </w:pPr>
      <w:r>
        <w:rPr>
          <w:rFonts w:eastAsia="Malgun Gothic"/>
        </w:rPr>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9501C4">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9501C4">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9501C4">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9501C4">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9501C4">
            <w:pPr>
              <w:spacing w:after="0"/>
              <w:rPr>
                <w:rFonts w:ascii="Arial" w:eastAsia="DengXian" w:hAnsi="Arial" w:cs="Arial"/>
                <w:bCs/>
                <w:lang w:eastAsia="zh-CN"/>
              </w:rPr>
            </w:pPr>
            <w:r>
              <w:rPr>
                <w:rFonts w:ascii="Arial" w:eastAsia="DengXian" w:hAnsi="Arial" w:cs="Arial"/>
                <w:bCs/>
                <w:lang w:eastAsia="zh-CN"/>
              </w:rPr>
              <w:t xml:space="preserve">It would be good to describe the motivation for broadcast capability signalling. </w:t>
            </w:r>
          </w:p>
          <w:p w14:paraId="16CD6233" w14:textId="6BAF1FA5" w:rsidR="005E46EB" w:rsidRPr="00383ABB" w:rsidRDefault="00041853" w:rsidP="009501C4">
            <w:pPr>
              <w:spacing w:after="0"/>
              <w:rPr>
                <w:rFonts w:ascii="Arial" w:eastAsia="DengXian" w:hAnsi="Arial" w:cs="Arial"/>
                <w:bCs/>
                <w:lang w:eastAsia="zh-CN"/>
              </w:rPr>
            </w:pPr>
            <w:r>
              <w:rPr>
                <w:rFonts w:ascii="Arial" w:eastAsia="DengXian" w:hAnsi="Arial" w:cs="Arial"/>
                <w:bCs/>
                <w:lang w:eastAsia="zh-CN"/>
              </w:rPr>
              <w:lastRenderedPageBreak/>
              <w:t xml:space="preserve">In our understanding the UE capability cannot be used in the transition from Idle to connected, but in case of resume the UE capability </w:t>
            </w:r>
            <w:r w:rsidR="0043410B">
              <w:rPr>
                <w:rFonts w:ascii="Arial" w:eastAsia="DengXian"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DengXian" w:hAnsi="Arial" w:cs="Arial"/>
                <w:bCs/>
                <w:lang w:eastAsia="zh-CN"/>
              </w:rPr>
              <w:t xml:space="preserve"> Also the </w:t>
            </w:r>
            <w:r w:rsidR="005E46EB">
              <w:rPr>
                <w:rFonts w:ascii="Arial" w:eastAsia="DengXian" w:hAnsi="Arial" w:cs="Arial"/>
                <w:bCs/>
                <w:lang w:eastAsia="zh-CN"/>
              </w:rPr>
              <w:t>signalling of both broadcast and SCell support should be clarified</w:t>
            </w:r>
            <w:r w:rsidR="00364D60">
              <w:rPr>
                <w:rFonts w:ascii="Arial" w:eastAsia="DengXian" w:hAnsi="Arial" w:cs="Arial"/>
                <w:bCs/>
                <w:lang w:eastAsia="zh-CN"/>
              </w:rPr>
              <w:t xml:space="preserve">. </w:t>
            </w:r>
            <w:r w:rsidR="00BA65C2">
              <w:rPr>
                <w:rFonts w:ascii="Arial" w:eastAsia="DengXian" w:hAnsi="Arial" w:cs="Arial"/>
                <w:bCs/>
                <w:lang w:eastAsia="zh-CN"/>
              </w:rPr>
              <w:t xml:space="preserve"> </w:t>
            </w:r>
            <w:r w:rsidR="00364D60">
              <w:rPr>
                <w:rFonts w:ascii="Arial" w:eastAsia="DengXian" w:hAnsi="Arial" w:cs="Arial"/>
                <w:bCs/>
                <w:lang w:eastAsia="zh-CN"/>
              </w:rPr>
              <w:t>Furthermore</w:t>
            </w:r>
            <w:r w:rsidR="00BA65C2">
              <w:rPr>
                <w:rFonts w:ascii="Arial" w:eastAsia="DengXian" w:hAnsi="Arial" w:cs="Arial"/>
                <w:bCs/>
                <w:lang w:eastAsia="zh-CN"/>
              </w:rPr>
              <w:t xml:space="preserve"> SCell continuity requires a reconfiguration</w:t>
            </w:r>
            <w:r w:rsidR="005E46EB">
              <w:rPr>
                <w:rFonts w:ascii="Arial" w:eastAsia="DengXian" w:hAnsi="Arial" w:cs="Arial"/>
                <w:bCs/>
                <w:lang w:eastAsia="zh-CN"/>
              </w:rPr>
              <w:t xml:space="preserve">. </w:t>
            </w:r>
          </w:p>
        </w:tc>
      </w:tr>
      <w:tr w:rsidR="00AD4C52" w14:paraId="5A4FEBC7" w14:textId="77777777" w:rsidTr="009501C4">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DengXian" w:hAnsi="Arial" w:cs="Arial"/>
                <w:bCs/>
                <w:lang w:eastAsia="zh-CN"/>
              </w:rPr>
              <w:lastRenderedPageBreak/>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DengXian"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9501C4">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9501C4">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9501C4">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9501C4">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F7BF7" w14:paraId="564E6030" w14:textId="77777777" w:rsidTr="009501C4">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DengXian"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DengXian" w:hAnsi="Arial" w:cs="Arial"/>
                <w:bCs/>
                <w:lang w:eastAsia="zh-CN"/>
              </w:rPr>
              <w:t xml:space="preserve">MII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9501C4">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9501C4">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9501C4">
        <w:tc>
          <w:tcPr>
            <w:tcW w:w="1327" w:type="dxa"/>
            <w:tcBorders>
              <w:top w:val="single" w:sz="4" w:space="0" w:color="auto"/>
              <w:left w:val="single" w:sz="4" w:space="0" w:color="auto"/>
              <w:bottom w:val="single" w:sz="4" w:space="0" w:color="auto"/>
              <w:right w:val="single" w:sz="4" w:space="0" w:color="auto"/>
            </w:tcBorders>
          </w:tcPr>
          <w:p w14:paraId="0B9F6BC5" w14:textId="6FAC683D" w:rsidR="008F7BF7" w:rsidRDefault="00184FF7"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61A96" w14:textId="51C6B413" w:rsidR="008F7BF7" w:rsidRDefault="00184FF7"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B64301" w14:paraId="73814043" w14:textId="77777777" w:rsidTr="009501C4">
        <w:tc>
          <w:tcPr>
            <w:tcW w:w="1327" w:type="dxa"/>
            <w:tcBorders>
              <w:top w:val="single" w:sz="4" w:space="0" w:color="auto"/>
              <w:left w:val="single" w:sz="4" w:space="0" w:color="auto"/>
              <w:bottom w:val="single" w:sz="4" w:space="0" w:color="auto"/>
              <w:right w:val="single" w:sz="4" w:space="0" w:color="auto"/>
            </w:tcBorders>
          </w:tcPr>
          <w:p w14:paraId="7331E0DC" w14:textId="327685BF"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B8C434B" w14:textId="07F5D1F2"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EFE7953" w14:textId="7C83F76B"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We prefer that </w:t>
            </w:r>
            <w:proofErr w:type="spellStart"/>
            <w:r>
              <w:rPr>
                <w:rFonts w:ascii="Arial" w:eastAsia="Malgun Gothic" w:hAnsi="Arial" w:cs="Arial"/>
                <w:bCs/>
                <w:lang w:eastAsia="ko-KR"/>
              </w:rPr>
              <w:t>broadcat</w:t>
            </w:r>
            <w:proofErr w:type="spellEnd"/>
            <w:r>
              <w:rPr>
                <w:rFonts w:ascii="Arial" w:eastAsia="Malgun Gothic" w:hAnsi="Arial" w:cs="Arial"/>
                <w:bCs/>
                <w:lang w:eastAsia="ko-KR"/>
              </w:rPr>
              <w:t xml:space="preserve"> reception is an optional feature </w:t>
            </w:r>
            <w:r w:rsidRPr="00B10E69">
              <w:rPr>
                <w:rFonts w:ascii="Arial" w:eastAsia="Malgun Gothic" w:hAnsi="Arial" w:cs="Arial"/>
                <w:b/>
                <w:lang w:eastAsia="ko-KR"/>
              </w:rPr>
              <w:t>without</w:t>
            </w:r>
            <w:r>
              <w:rPr>
                <w:rFonts w:ascii="Arial" w:eastAsia="Malgun Gothic" w:hAnsi="Arial" w:cs="Arial"/>
                <w:bCs/>
                <w:lang w:eastAsia="ko-KR"/>
              </w:rPr>
              <w:t xml:space="preserve"> capability signalling. When UE sends MII, it already informs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that it supports broadcast reception. </w:t>
            </w:r>
            <w:proofErr w:type="gramStart"/>
            <w:r>
              <w:rPr>
                <w:rFonts w:ascii="Arial" w:eastAsia="Malgun Gothic" w:hAnsi="Arial" w:cs="Arial"/>
                <w:bCs/>
                <w:lang w:eastAsia="ko-KR"/>
              </w:rPr>
              <w:t>Therefore</w:t>
            </w:r>
            <w:proofErr w:type="gramEnd"/>
            <w:r>
              <w:rPr>
                <w:rFonts w:ascii="Arial" w:eastAsia="Malgun Gothic" w:hAnsi="Arial" w:cs="Arial"/>
                <w:bCs/>
                <w:lang w:eastAsia="ko-KR"/>
              </w:rPr>
              <w:t xml:space="preserve"> explicit UE capability signalling for broadcast reception is not useful.</w:t>
            </w:r>
          </w:p>
        </w:tc>
      </w:tr>
      <w:tr w:rsidR="00B64301" w14:paraId="7AE5A53A" w14:textId="77777777" w:rsidTr="009501C4">
        <w:tc>
          <w:tcPr>
            <w:tcW w:w="1327" w:type="dxa"/>
            <w:tcBorders>
              <w:top w:val="single" w:sz="4" w:space="0" w:color="auto"/>
              <w:left w:val="single" w:sz="4" w:space="0" w:color="auto"/>
              <w:bottom w:val="single" w:sz="4" w:space="0" w:color="auto"/>
              <w:right w:val="single" w:sz="4" w:space="0" w:color="auto"/>
            </w:tcBorders>
          </w:tcPr>
          <w:p w14:paraId="408B45BF" w14:textId="77777777" w:rsidR="00B64301"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F9085" w14:textId="77777777" w:rsidR="00B64301"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B64301" w:rsidRDefault="00B64301" w:rsidP="00B64301">
            <w:pPr>
              <w:spacing w:after="0"/>
              <w:rPr>
                <w:rFonts w:ascii="Arial" w:eastAsia="Malgun Gothic" w:hAnsi="Arial" w:cs="Arial"/>
                <w:bCs/>
                <w:lang w:eastAsia="zh-CN"/>
              </w:rPr>
            </w:pPr>
          </w:p>
        </w:tc>
      </w:tr>
      <w:tr w:rsidR="00B64301" w14:paraId="6107B4E2" w14:textId="77777777" w:rsidTr="009501C4">
        <w:tc>
          <w:tcPr>
            <w:tcW w:w="1327" w:type="dxa"/>
            <w:tcBorders>
              <w:top w:val="single" w:sz="4" w:space="0" w:color="auto"/>
              <w:left w:val="single" w:sz="4" w:space="0" w:color="auto"/>
              <w:bottom w:val="single" w:sz="4" w:space="0" w:color="auto"/>
              <w:right w:val="single" w:sz="4" w:space="0" w:color="auto"/>
            </w:tcBorders>
          </w:tcPr>
          <w:p w14:paraId="57008FC4" w14:textId="77777777" w:rsidR="00B64301" w:rsidRDefault="00B64301" w:rsidP="00B64301">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B98290B" w14:textId="77777777" w:rsidR="00B64301" w:rsidRDefault="00B64301" w:rsidP="00B64301">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B64301" w:rsidRDefault="00B64301" w:rsidP="00B64301">
            <w:pPr>
              <w:spacing w:after="0"/>
              <w:rPr>
                <w:rFonts w:ascii="Arial" w:eastAsia="Malgun Gothic" w:hAnsi="Arial" w:cs="Arial"/>
                <w:bCs/>
                <w:lang w:eastAsia="zh-CN"/>
              </w:rPr>
            </w:pPr>
          </w:p>
        </w:tc>
      </w:tr>
      <w:tr w:rsidR="00B64301" w14:paraId="1BF41F04" w14:textId="77777777" w:rsidTr="009501C4">
        <w:tc>
          <w:tcPr>
            <w:tcW w:w="1327" w:type="dxa"/>
            <w:tcBorders>
              <w:top w:val="single" w:sz="4" w:space="0" w:color="auto"/>
              <w:left w:val="single" w:sz="4" w:space="0" w:color="auto"/>
              <w:bottom w:val="single" w:sz="4" w:space="0" w:color="auto"/>
              <w:right w:val="single" w:sz="4" w:space="0" w:color="auto"/>
            </w:tcBorders>
          </w:tcPr>
          <w:p w14:paraId="7FB327B3"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B64301" w:rsidRDefault="00B64301" w:rsidP="00B64301">
            <w:pPr>
              <w:spacing w:after="0"/>
              <w:rPr>
                <w:rFonts w:ascii="Arial" w:hAnsi="Arial" w:cs="Arial"/>
                <w:bCs/>
                <w:lang w:eastAsia="zh-CN"/>
              </w:rPr>
            </w:pPr>
          </w:p>
        </w:tc>
      </w:tr>
      <w:tr w:rsidR="00B64301" w14:paraId="7BC42701" w14:textId="77777777" w:rsidTr="009501C4">
        <w:tc>
          <w:tcPr>
            <w:tcW w:w="1327" w:type="dxa"/>
            <w:tcBorders>
              <w:top w:val="single" w:sz="4" w:space="0" w:color="auto"/>
              <w:left w:val="single" w:sz="4" w:space="0" w:color="auto"/>
              <w:bottom w:val="single" w:sz="4" w:space="0" w:color="auto"/>
              <w:right w:val="single" w:sz="4" w:space="0" w:color="auto"/>
            </w:tcBorders>
          </w:tcPr>
          <w:p w14:paraId="7F569445"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B64301" w:rsidRDefault="00B64301" w:rsidP="00B64301">
            <w:pPr>
              <w:spacing w:after="0"/>
              <w:rPr>
                <w:rFonts w:ascii="Arial" w:eastAsia="Malgun Gothic" w:hAnsi="Arial" w:cs="Arial"/>
                <w:bCs/>
                <w:lang w:eastAsia="zh-CN"/>
              </w:rPr>
            </w:pPr>
          </w:p>
        </w:tc>
      </w:tr>
      <w:tr w:rsidR="00B64301" w14:paraId="0748055D" w14:textId="77777777" w:rsidTr="009501C4">
        <w:tc>
          <w:tcPr>
            <w:tcW w:w="1327" w:type="dxa"/>
            <w:tcBorders>
              <w:top w:val="single" w:sz="4" w:space="0" w:color="auto"/>
              <w:left w:val="single" w:sz="4" w:space="0" w:color="auto"/>
              <w:bottom w:val="single" w:sz="4" w:space="0" w:color="auto"/>
              <w:right w:val="single" w:sz="4" w:space="0" w:color="auto"/>
            </w:tcBorders>
          </w:tcPr>
          <w:p w14:paraId="2F195D68"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B64301" w:rsidRDefault="00B64301" w:rsidP="00B64301">
            <w:pPr>
              <w:spacing w:after="0"/>
              <w:rPr>
                <w:rFonts w:ascii="Arial" w:eastAsia="Malgun Gothic" w:hAnsi="Arial" w:cs="Arial"/>
                <w:bCs/>
                <w:lang w:eastAsia="zh-CN"/>
              </w:rPr>
            </w:pPr>
          </w:p>
        </w:tc>
      </w:tr>
      <w:tr w:rsidR="00B64301" w14:paraId="5773F72D" w14:textId="77777777" w:rsidTr="009501C4">
        <w:tc>
          <w:tcPr>
            <w:tcW w:w="1327" w:type="dxa"/>
            <w:tcBorders>
              <w:top w:val="single" w:sz="4" w:space="0" w:color="auto"/>
              <w:left w:val="single" w:sz="4" w:space="0" w:color="auto"/>
              <w:bottom w:val="single" w:sz="4" w:space="0" w:color="auto"/>
              <w:right w:val="single" w:sz="4" w:space="0" w:color="auto"/>
            </w:tcBorders>
          </w:tcPr>
          <w:p w14:paraId="71027994"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B64301" w:rsidRDefault="00B64301" w:rsidP="00B64301">
            <w:pPr>
              <w:spacing w:after="0"/>
              <w:rPr>
                <w:rFonts w:ascii="Arial" w:eastAsia="Malgun Gothic" w:hAnsi="Arial" w:cs="Arial"/>
                <w:bCs/>
                <w:lang w:eastAsia="zh-CN"/>
              </w:rPr>
            </w:pPr>
          </w:p>
        </w:tc>
      </w:tr>
      <w:tr w:rsidR="00B64301" w14:paraId="15B498C9" w14:textId="77777777" w:rsidTr="009501C4">
        <w:tc>
          <w:tcPr>
            <w:tcW w:w="1327" w:type="dxa"/>
            <w:tcBorders>
              <w:top w:val="single" w:sz="4" w:space="0" w:color="auto"/>
              <w:left w:val="single" w:sz="4" w:space="0" w:color="auto"/>
              <w:bottom w:val="single" w:sz="4" w:space="0" w:color="auto"/>
              <w:right w:val="single" w:sz="4" w:space="0" w:color="auto"/>
            </w:tcBorders>
          </w:tcPr>
          <w:p w14:paraId="16DE537E" w14:textId="77777777" w:rsidR="00B64301" w:rsidRDefault="00B64301" w:rsidP="00B6430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B64301" w:rsidRDefault="00B64301" w:rsidP="00B6430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B64301" w:rsidRDefault="00B64301" w:rsidP="00B64301">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Heading2"/>
        <w:rPr>
          <w:color w:val="0070C0"/>
          <w:lang w:eastAsia="zh-CN"/>
        </w:rPr>
      </w:pPr>
      <w:r>
        <w:t>2.4</w:t>
      </w:r>
      <w:r>
        <w:tab/>
      </w:r>
      <w:r w:rsidR="004E0715">
        <w:t>Impact of MBS broadcast on paging and SIBs</w:t>
      </w:r>
    </w:p>
    <w:p w14:paraId="736F34E3" w14:textId="669AB7CF" w:rsidR="00ED48D5" w:rsidRDefault="00ED48D5" w:rsidP="00ED48D5">
      <w:pPr>
        <w:rPr>
          <w:rFonts w:eastAsia="DengXian"/>
          <w:lang w:eastAsia="zh-CN"/>
        </w:rPr>
      </w:pPr>
      <w:r>
        <w:rPr>
          <w:rFonts w:eastAsia="DengXian"/>
          <w:lang w:eastAsia="zh-CN"/>
        </w:rPr>
        <w:t xml:space="preserve">In the contribution R2-2205746, </w:t>
      </w:r>
      <w:r w:rsidR="00FB324D">
        <w:rPr>
          <w:rFonts w:eastAsia="DengXian"/>
          <w:lang w:eastAsia="zh-CN"/>
        </w:rPr>
        <w:t xml:space="preserve">the </w:t>
      </w:r>
      <w:proofErr w:type="spellStart"/>
      <w:r w:rsidR="00FB324D">
        <w:rPr>
          <w:rFonts w:eastAsia="DengXian"/>
          <w:lang w:eastAsia="zh-CN"/>
        </w:rPr>
        <w:t>propent</w:t>
      </w:r>
      <w:proofErr w:type="spellEnd"/>
      <w:r>
        <w:rPr>
          <w:rFonts w:eastAsia="DengXian"/>
          <w:lang w:eastAsia="zh-CN"/>
        </w:rPr>
        <w:t xml:space="preserve"> mentioned that UE may need to</w:t>
      </w:r>
      <w:r w:rsidRPr="00D82658">
        <w:rPr>
          <w:rFonts w:eastAsia="DengXian"/>
          <w:lang w:eastAsia="zh-CN"/>
        </w:rPr>
        <w:t xml:space="preserve"> </w:t>
      </w:r>
      <w:r w:rsidRPr="00991DD0">
        <w:rPr>
          <w:rFonts w:eastAsia="DengXian"/>
          <w:lang w:eastAsia="zh-CN"/>
        </w:rPr>
        <w:t>prioriti</w:t>
      </w:r>
      <w:r>
        <w:rPr>
          <w:rFonts w:eastAsia="DengXian"/>
          <w:lang w:eastAsia="zh-CN"/>
        </w:rPr>
        <w:t>z</w:t>
      </w:r>
      <w:r w:rsidRPr="00991DD0">
        <w:rPr>
          <w:rFonts w:eastAsia="DengXian"/>
          <w:lang w:eastAsia="zh-CN"/>
        </w:rPr>
        <w:t>e</w:t>
      </w:r>
      <w:r>
        <w:rPr>
          <w:rFonts w:eastAsia="DengXian"/>
          <w:lang w:eastAsia="zh-CN"/>
        </w:rPr>
        <w:t xml:space="preserve"> p</w:t>
      </w:r>
      <w:r w:rsidRPr="00991DD0">
        <w:rPr>
          <w:rFonts w:eastAsia="DengXian"/>
          <w:lang w:eastAsia="zh-CN"/>
        </w:rPr>
        <w:t>aging when the UE does not support the reception of Paging a</w:t>
      </w:r>
      <w:r>
        <w:rPr>
          <w:rFonts w:eastAsia="DengXian"/>
          <w:lang w:eastAsia="zh-CN"/>
        </w:rPr>
        <w:t>nd</w:t>
      </w:r>
      <w:r w:rsidRPr="00D82658">
        <w:rPr>
          <w:rFonts w:eastAsia="DengXian"/>
          <w:lang w:eastAsia="zh-CN"/>
        </w:rPr>
        <w:t xml:space="preserve"> group common PDSCH in the same slot</w:t>
      </w:r>
      <w:r>
        <w:rPr>
          <w:rFonts w:eastAsia="DengXian"/>
          <w:lang w:eastAsia="zh-CN"/>
        </w:rPr>
        <w:t xml:space="preserve">. </w:t>
      </w:r>
      <w:r w:rsidRPr="00D82658">
        <w:rPr>
          <w:rFonts w:eastAsia="DengXian"/>
          <w:lang w:eastAsia="zh-CN"/>
        </w:rPr>
        <w:t>This enables the UE to receive paging</w:t>
      </w:r>
      <w:r>
        <w:rPr>
          <w:rFonts w:eastAsia="DengXian"/>
          <w:lang w:eastAsia="zh-CN"/>
        </w:rPr>
        <w:t xml:space="preserve"> and SI</w:t>
      </w:r>
      <w:r w:rsidRPr="00D82658">
        <w:rPr>
          <w:rFonts w:eastAsia="DengXian"/>
          <w:lang w:eastAsia="zh-CN"/>
        </w:rPr>
        <w:t xml:space="preserve"> without any additional delay when paging</w:t>
      </w:r>
      <w:r>
        <w:rPr>
          <w:rFonts w:eastAsia="DengXian"/>
          <w:lang w:eastAsia="zh-CN"/>
        </w:rPr>
        <w:t xml:space="preserve"> and SI</w:t>
      </w:r>
      <w:r w:rsidRPr="00D82658">
        <w:rPr>
          <w:rFonts w:eastAsia="DengXian"/>
          <w:lang w:eastAsia="zh-CN"/>
        </w:rPr>
        <w:t xml:space="preserve"> conflicts with broadcast</w:t>
      </w:r>
      <w:r>
        <w:rPr>
          <w:rFonts w:eastAsia="DengXian"/>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TableGrid"/>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DengXian"/>
          <w:lang w:eastAsia="zh-CN"/>
        </w:rPr>
      </w:pPr>
      <w:r>
        <w:rPr>
          <w:lang w:eastAsia="zh-CN"/>
        </w:rPr>
        <w:t xml:space="preserve">In addition, in rapporteur understanding, the network can ensure that the </w:t>
      </w:r>
      <w:r>
        <w:rPr>
          <w:rFonts w:eastAsia="DengXian"/>
          <w:lang w:eastAsia="zh-CN"/>
        </w:rPr>
        <w:t>p</w:t>
      </w:r>
      <w:r w:rsidRPr="00991DD0">
        <w:rPr>
          <w:rFonts w:eastAsia="DengXian"/>
          <w:lang w:eastAsia="zh-CN"/>
        </w:rPr>
        <w:t>aging</w:t>
      </w:r>
      <w:r>
        <w:rPr>
          <w:rFonts w:eastAsia="DengXian"/>
          <w:lang w:eastAsia="zh-CN"/>
        </w:rPr>
        <w:t xml:space="preserve">/SIB information and </w:t>
      </w:r>
      <w:r w:rsidRPr="003866AF">
        <w:rPr>
          <w:rFonts w:eastAsia="DengXian"/>
          <w:lang w:eastAsia="zh-CN"/>
        </w:rPr>
        <w:t>group common PDSCH</w:t>
      </w:r>
      <w:r>
        <w:rPr>
          <w:rFonts w:eastAsia="DengXian"/>
          <w:lang w:eastAsia="zh-CN"/>
        </w:rPr>
        <w:t xml:space="preserve"> are not in the same slot. </w:t>
      </w:r>
    </w:p>
    <w:p w14:paraId="256F8C80" w14:textId="1F81608C" w:rsidR="00D82658" w:rsidRDefault="00D82658" w:rsidP="00D82658">
      <w:pPr>
        <w:pStyle w:val="Heading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DengXian"/>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9501C4">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9501C4">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9501C4">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9501C4">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9501C4">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9501C4">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9501C4">
            <w:pPr>
              <w:spacing w:after="0"/>
              <w:rPr>
                <w:rFonts w:ascii="Arial" w:eastAsia="MS Mincho" w:hAnsi="Arial" w:cs="Arial"/>
                <w:bCs/>
                <w:lang w:eastAsia="ja-JP"/>
              </w:rPr>
            </w:pPr>
            <w:r>
              <w:rPr>
                <w:rFonts w:ascii="Arial" w:eastAsia="MS Mincho" w:hAnsi="Arial" w:cs="Arial"/>
                <w:bCs/>
                <w:lang w:eastAsia="ja-JP"/>
              </w:rPr>
              <w:lastRenderedPageBreak/>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DengXian" w:hAnsi="Arial" w:cs="Arial"/>
                <w:bCs/>
                <w:lang w:eastAsia="zh-CN"/>
              </w:rPr>
            </w:pPr>
            <w:r w:rsidRPr="009D2481">
              <w:rPr>
                <w:rFonts w:ascii="Arial" w:eastAsia="DengXian" w:hAnsi="Arial" w:cs="Arial"/>
                <w:bCs/>
                <w:lang w:eastAsia="zh-CN"/>
              </w:rPr>
              <w:lastRenderedPageBreak/>
              <w:t>Huawei, HiSilicon</w:t>
            </w:r>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184FF7"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5CABFBC0" w:rsidR="00184FF7" w:rsidRDefault="00184FF7" w:rsidP="00184F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52B7F9D6" w14:textId="4176A122" w:rsidR="00184FF7" w:rsidRDefault="00184FF7" w:rsidP="00184FF7">
            <w:pPr>
              <w:spacing w:after="0"/>
              <w:rPr>
                <w:rFonts w:ascii="Arial" w:hAnsi="Arial" w:cs="Arial"/>
                <w:bCs/>
                <w:lang w:val="en-US"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F865C0" w14:textId="37BD445F" w:rsidR="00184FF7" w:rsidRDefault="00184FF7" w:rsidP="00184FF7">
            <w:pPr>
              <w:spacing w:after="0"/>
              <w:rPr>
                <w:rFonts w:ascii="Arial" w:hAnsi="Arial" w:cs="Arial"/>
                <w:bCs/>
                <w:lang w:eastAsia="zh-CN"/>
              </w:rPr>
            </w:pPr>
          </w:p>
        </w:tc>
      </w:tr>
      <w:tr w:rsidR="00B64301"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654A2145"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2EDF0460" w14:textId="67EB43A2" w:rsidR="00B64301"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CB791B2" w14:textId="478E8973"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Agree with rapporteur.</w:t>
            </w:r>
          </w:p>
        </w:tc>
      </w:tr>
      <w:tr w:rsidR="00B64301"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77777777" w:rsidR="00B64301" w:rsidRDefault="00B64301" w:rsidP="00B64301">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6D3DF33A" w14:textId="77777777" w:rsidR="00B64301" w:rsidRDefault="00B64301" w:rsidP="00B64301">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7CA8EA55" w14:textId="77777777" w:rsidR="00B64301" w:rsidRDefault="00B64301" w:rsidP="00B64301">
            <w:pPr>
              <w:spacing w:after="0"/>
              <w:rPr>
                <w:rFonts w:ascii="Arial" w:eastAsia="Malgun Gothic" w:hAnsi="Arial" w:cs="Arial"/>
                <w:bCs/>
                <w:lang w:eastAsia="zh-CN"/>
              </w:rPr>
            </w:pPr>
          </w:p>
        </w:tc>
      </w:tr>
      <w:tr w:rsidR="00B64301"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77777777" w:rsidR="00B64301" w:rsidRDefault="00B64301" w:rsidP="00B64301">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39F9C917" w14:textId="77777777" w:rsidR="00B64301" w:rsidRDefault="00B64301" w:rsidP="00B64301">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3EA44941" w14:textId="77777777" w:rsidR="00B64301" w:rsidRDefault="00B64301" w:rsidP="00B64301">
            <w:pPr>
              <w:spacing w:after="0"/>
              <w:rPr>
                <w:rFonts w:ascii="Arial" w:eastAsia="Malgun Gothic" w:hAnsi="Arial" w:cs="Arial"/>
                <w:bCs/>
                <w:lang w:eastAsia="zh-CN"/>
              </w:rPr>
            </w:pPr>
          </w:p>
        </w:tc>
      </w:tr>
      <w:tr w:rsidR="00B64301"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7777777" w:rsidR="00B64301" w:rsidRDefault="00B64301" w:rsidP="00B64301">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56EAC15" w14:textId="77777777" w:rsidR="00B64301" w:rsidRDefault="00B64301" w:rsidP="00B64301">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1CC8968" w14:textId="77777777" w:rsidR="00B64301" w:rsidRDefault="00B64301" w:rsidP="00B64301">
            <w:pPr>
              <w:spacing w:after="0"/>
              <w:rPr>
                <w:rFonts w:ascii="Arial" w:eastAsia="Malgun Gothic" w:hAnsi="Arial" w:cs="Arial"/>
                <w:bCs/>
                <w:lang w:eastAsia="zh-CN"/>
              </w:rPr>
            </w:pPr>
          </w:p>
        </w:tc>
      </w:tr>
      <w:tr w:rsidR="00B64301"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77777777" w:rsidR="00B64301" w:rsidRDefault="00B64301" w:rsidP="00B64301">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8FBAABC" w14:textId="77777777" w:rsidR="00B64301" w:rsidRDefault="00B64301" w:rsidP="00B64301">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9D1BE2C" w14:textId="77777777" w:rsidR="00B64301" w:rsidRDefault="00B64301" w:rsidP="00B64301">
            <w:pPr>
              <w:spacing w:after="0"/>
              <w:rPr>
                <w:rFonts w:ascii="Arial" w:hAnsi="Arial" w:cs="Arial"/>
                <w:bCs/>
                <w:lang w:eastAsia="zh-CN"/>
              </w:rPr>
            </w:pPr>
          </w:p>
        </w:tc>
      </w:tr>
      <w:tr w:rsidR="00B64301"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77777777" w:rsidR="00B64301" w:rsidRDefault="00B64301" w:rsidP="00B64301">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6DD4D150" w14:textId="77777777" w:rsidR="00B64301" w:rsidRDefault="00B64301" w:rsidP="00B64301">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86EE433" w14:textId="77777777" w:rsidR="00B64301" w:rsidRDefault="00B64301" w:rsidP="00B64301">
            <w:pPr>
              <w:spacing w:after="0"/>
              <w:rPr>
                <w:rFonts w:ascii="Arial" w:eastAsia="Malgun Gothic" w:hAnsi="Arial" w:cs="Arial"/>
                <w:bCs/>
                <w:lang w:eastAsia="zh-CN"/>
              </w:rPr>
            </w:pPr>
          </w:p>
        </w:tc>
      </w:tr>
      <w:tr w:rsidR="00B64301"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B64301" w:rsidRDefault="00B64301" w:rsidP="00B64301">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B64301" w:rsidRDefault="00B64301" w:rsidP="00B64301">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B64301" w:rsidRDefault="00B64301" w:rsidP="00B64301">
            <w:pPr>
              <w:spacing w:after="0"/>
              <w:rPr>
                <w:rFonts w:ascii="Arial" w:eastAsia="Malgun Gothic" w:hAnsi="Arial" w:cs="Arial"/>
                <w:bCs/>
                <w:lang w:eastAsia="zh-CN"/>
              </w:rPr>
            </w:pPr>
          </w:p>
        </w:tc>
      </w:tr>
      <w:tr w:rsidR="00B64301"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B64301" w:rsidRDefault="00B64301" w:rsidP="00B64301">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B64301" w:rsidRDefault="00B64301" w:rsidP="00B64301">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B64301" w:rsidRDefault="00B64301" w:rsidP="00B64301">
            <w:pPr>
              <w:spacing w:after="0"/>
              <w:rPr>
                <w:rFonts w:ascii="Arial" w:eastAsia="Malgun Gothic" w:hAnsi="Arial" w:cs="Arial"/>
                <w:bCs/>
                <w:lang w:eastAsia="zh-CN"/>
              </w:rPr>
            </w:pPr>
          </w:p>
        </w:tc>
      </w:tr>
      <w:tr w:rsidR="00B64301"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B64301" w:rsidRDefault="00B64301" w:rsidP="00B64301">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B64301" w:rsidRDefault="00B64301" w:rsidP="00B64301">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B64301" w:rsidRDefault="00B64301" w:rsidP="00B64301">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Heading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DengXian"/>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DengXian" w:hint="eastAsia"/>
          <w:lang w:eastAsia="zh-CN"/>
        </w:rPr>
        <w:t>T</w:t>
      </w:r>
      <w:r w:rsidR="00D23639">
        <w:rPr>
          <w:rFonts w:eastAsia="DengXian"/>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Heading2"/>
        <w:rPr>
          <w:lang w:eastAsia="zh-CN"/>
        </w:rPr>
      </w:pPr>
      <w:r>
        <w:rPr>
          <w:lang w:eastAsia="zh-CN"/>
        </w:rPr>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Heading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Multicast capabilities to be discussed :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DengXian" w:hAnsi="Arial" w:cs="Arial"/>
                <w:bCs/>
                <w:lang w:eastAsia="zh-CN"/>
              </w:rPr>
            </w:pPr>
            <w:r>
              <w:rPr>
                <w:rFonts w:ascii="Arial" w:eastAsia="DengXia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2-2206114, we are fine to wait for further inputs from RAN1. However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5" w:history="1">
        <w:r w:rsidR="00352E6D">
          <w:rPr>
            <w:rStyle w:val="Hyperlink"/>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SimSun"/>
          <w:lang w:val="en-US" w:eastAsia="zh-CN"/>
        </w:rPr>
      </w:pPr>
      <w:r>
        <w:t xml:space="preserve">[9] </w:t>
      </w:r>
      <w:r w:rsidR="0095148E">
        <w:rPr>
          <w:rFonts w:eastAsia="SimSun" w:hint="eastAsia"/>
          <w:lang w:val="en-US" w:eastAsia="zh-CN"/>
        </w:rPr>
        <w:t>R</w:t>
      </w:r>
      <w:r w:rsidR="0095148E">
        <w:rPr>
          <w:rFonts w:eastAsia="SimSun"/>
          <w:lang w:val="en-US" w:eastAsia="zh-CN"/>
        </w:rPr>
        <w:t xml:space="preserve">2-2206114 </w:t>
      </w:r>
      <w:r w:rsidR="0095148E" w:rsidRPr="00AD4BF3">
        <w:rPr>
          <w:rFonts w:eastAsia="SimSun"/>
          <w:lang w:val="en-US" w:eastAsia="zh-CN"/>
        </w:rPr>
        <w:t>UE capability discussion for MBS</w:t>
      </w:r>
      <w:r w:rsidR="0095148E">
        <w:rPr>
          <w:rFonts w:eastAsia="SimSun"/>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SimSun" w:hint="eastAsia"/>
          <w:lang w:val="en-US" w:eastAsia="zh-CN"/>
        </w:rPr>
        <w:t>[</w:t>
      </w:r>
      <w:r w:rsidRPr="00F92541">
        <w:rPr>
          <w:rFonts w:eastAsia="SimSun"/>
          <w:lang w:val="en-US" w:eastAsia="zh-CN"/>
        </w:rPr>
        <w:t>1</w:t>
      </w:r>
      <w:r w:rsidR="00F40D50">
        <w:rPr>
          <w:rFonts w:eastAsia="SimSun"/>
          <w:lang w:val="en-US" w:eastAsia="zh-CN"/>
        </w:rPr>
        <w:t>1</w:t>
      </w:r>
      <w:r w:rsidRPr="00F92541">
        <w:rPr>
          <w:rFonts w:eastAsia="SimSun"/>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8781" w14:textId="77777777" w:rsidR="00B52489" w:rsidRDefault="00B52489">
      <w:r>
        <w:separator/>
      </w:r>
    </w:p>
  </w:endnote>
  <w:endnote w:type="continuationSeparator" w:id="0">
    <w:p w14:paraId="4FD93AA1" w14:textId="77777777" w:rsidR="00B52489" w:rsidRDefault="00B5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23F8994A" w:rsidR="009501C4" w:rsidRDefault="009501C4">
        <w:pPr>
          <w:pStyle w:val="Footer"/>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9501C4" w:rsidRDefault="0095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05ED" w14:textId="77777777" w:rsidR="00B52489" w:rsidRDefault="00B52489">
      <w:r>
        <w:separator/>
      </w:r>
    </w:p>
  </w:footnote>
  <w:footnote w:type="continuationSeparator" w:id="0">
    <w:p w14:paraId="2C3ABE16" w14:textId="77777777" w:rsidR="00B52489" w:rsidRDefault="00B52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DD0"/>
    <w:rsid w:val="00991F71"/>
    <w:rsid w:val="00992027"/>
    <w:rsid w:val="00992D82"/>
    <w:rsid w:val="0099316B"/>
    <w:rsid w:val="00993DC9"/>
    <w:rsid w:val="00994939"/>
    <w:rsid w:val="00994A89"/>
    <w:rsid w:val="0099663F"/>
    <w:rsid w:val="0099751C"/>
    <w:rsid w:val="009A001A"/>
    <w:rsid w:val="009A0071"/>
    <w:rsid w:val="009A06A8"/>
    <w:rsid w:val="009A1239"/>
    <w:rsid w:val="009A1602"/>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85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5DB16AC0-26ED-476F-991C-F92601D20AB3}">
  <ds:schemaRefs>
    <ds:schemaRef ds:uri="http://schemas.openxmlformats.org/officeDocument/2006/bibliography"/>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9</Pages>
  <Words>3361</Words>
  <Characters>19159</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22476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Intel (Yujian Zhang)</cp:lastModifiedBy>
  <cp:revision>35</cp:revision>
  <cp:lastPrinted>2021-08-12T09:51:00Z</cp:lastPrinted>
  <dcterms:created xsi:type="dcterms:W3CDTF">2022-05-11T08:00:00Z</dcterms:created>
  <dcterms:modified xsi:type="dcterms:W3CDTF">2022-05-11T15:30:00Z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