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0A583DD7"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18</w:t>
      </w:r>
      <w:r w:rsidR="00244A05">
        <w:rPr>
          <w:bCs/>
          <w:noProof w:val="0"/>
          <w:sz w:val="24"/>
          <w:szCs w:val="24"/>
        </w:rPr>
        <w:t xml:space="preserve"> Electronic</w:t>
      </w:r>
      <w:r w:rsidRPr="00B266B0">
        <w:rPr>
          <w:bCs/>
          <w:noProof w:val="0"/>
          <w:sz w:val="24"/>
          <w:szCs w:val="24"/>
        </w:rPr>
        <w:tab/>
      </w:r>
      <w:hyperlink r:id="rId12" w:history="1">
        <w:r w:rsidR="00CA4332">
          <w:rPr>
            <w:rStyle w:val="a6"/>
            <w:bCs/>
            <w:noProof w:val="0"/>
            <w:sz w:val="24"/>
            <w:szCs w:val="24"/>
          </w:rPr>
          <w:t>R2-220xxxx</w:t>
        </w:r>
      </w:hyperlink>
    </w:p>
    <w:p w14:paraId="11776FA6" w14:textId="3CA249ED" w:rsidR="00A209D6" w:rsidRPr="00465587" w:rsidRDefault="00A32B7F" w:rsidP="00A209D6">
      <w:pPr>
        <w:pStyle w:val="a3"/>
        <w:tabs>
          <w:tab w:val="right" w:pos="9639"/>
        </w:tabs>
        <w:rPr>
          <w:bCs/>
          <w:sz w:val="24"/>
          <w:szCs w:val="24"/>
          <w:lang w:eastAsia="zh-CN"/>
        </w:rPr>
      </w:pPr>
      <w:r w:rsidRPr="00A32B7F">
        <w:rPr>
          <w:bCs/>
          <w:sz w:val="24"/>
          <w:szCs w:val="24"/>
          <w:lang w:eastAsia="zh-CN"/>
        </w:rPr>
        <w:t xml:space="preserve">Elbonia, </w:t>
      </w:r>
      <w:r w:rsidR="00FF570D">
        <w:rPr>
          <w:bCs/>
          <w:sz w:val="24"/>
          <w:szCs w:val="24"/>
          <w:lang w:eastAsia="zh-CN"/>
        </w:rPr>
        <w:t>09</w:t>
      </w:r>
      <w:r w:rsidR="00734222" w:rsidRPr="00734222">
        <w:rPr>
          <w:bCs/>
          <w:sz w:val="24"/>
          <w:szCs w:val="24"/>
          <w:lang w:eastAsia="zh-CN"/>
        </w:rPr>
        <w:t xml:space="preserve"> – </w:t>
      </w:r>
      <w:r w:rsidR="00FF570D">
        <w:rPr>
          <w:bCs/>
          <w:sz w:val="24"/>
          <w:szCs w:val="24"/>
          <w:lang w:eastAsia="zh-CN"/>
        </w:rPr>
        <w:t>20</w:t>
      </w:r>
      <w:r w:rsidR="00734222" w:rsidRPr="00734222">
        <w:rPr>
          <w:bCs/>
          <w:sz w:val="24"/>
          <w:szCs w:val="24"/>
          <w:lang w:eastAsia="zh-CN"/>
        </w:rPr>
        <w:t xml:space="preserve"> </w:t>
      </w:r>
      <w:r w:rsidR="00FF570D">
        <w:rPr>
          <w:bCs/>
          <w:sz w:val="24"/>
          <w:szCs w:val="24"/>
          <w:lang w:eastAsia="zh-CN"/>
        </w:rPr>
        <w:t>Ma</w:t>
      </w:r>
      <w:r w:rsidR="00734222" w:rsidRPr="00734222">
        <w:rPr>
          <w:bCs/>
          <w:sz w:val="24"/>
          <w:szCs w:val="24"/>
          <w:lang w:eastAsia="zh-CN"/>
        </w:rPr>
        <w:t>y 2022</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2F31A045"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72E8C">
        <w:rPr>
          <w:rFonts w:cs="Arial"/>
          <w:b/>
          <w:bCs/>
          <w:sz w:val="24"/>
        </w:rPr>
        <w:t>6.0.1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516AC95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72E8C">
        <w:rPr>
          <w:rFonts w:ascii="Arial" w:hAnsi="Arial" w:cs="Arial"/>
          <w:b/>
          <w:bCs/>
          <w:sz w:val="24"/>
        </w:rPr>
        <w:t>Report of [</w:t>
      </w:r>
      <w:r w:rsidR="00C72E8C" w:rsidRPr="00C72E8C">
        <w:rPr>
          <w:rFonts w:ascii="Arial" w:hAnsi="Arial" w:cs="Arial"/>
          <w:b/>
          <w:bCs/>
          <w:sz w:val="24"/>
        </w:rPr>
        <w:t>AT118-e][024][NR17] RRC II (Nokia)</w:t>
      </w:r>
    </w:p>
    <w:p w14:paraId="1F147C23" w14:textId="2C885186"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72E8C">
        <w:rPr>
          <w:rFonts w:ascii="Arial" w:hAnsi="Arial" w:cs="Arial"/>
          <w:b/>
          <w:bCs/>
          <w:sz w:val="24"/>
        </w:rPr>
        <w:t>TEI17</w:t>
      </w:r>
      <w:r w:rsidRPr="00112F1A">
        <w:rPr>
          <w:rFonts w:ascii="Arial" w:hAnsi="Arial" w:cs="Arial"/>
          <w:b/>
          <w:bCs/>
          <w:sz w:val="24"/>
        </w:rPr>
        <w:t xml:space="preserve"> </w:t>
      </w:r>
      <w:r>
        <w:rPr>
          <w:rFonts w:ascii="Arial" w:hAnsi="Arial" w:cs="Arial"/>
          <w:b/>
          <w:bCs/>
          <w:sz w:val="24"/>
        </w:rPr>
        <w:t xml:space="preserve">- Release </w:t>
      </w:r>
      <w:r w:rsidR="00C72E8C">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4B7B503A" w14:textId="77777777" w:rsidR="00C72E8C" w:rsidRPr="002B40DD" w:rsidRDefault="00C72E8C" w:rsidP="00C72E8C">
      <w:pPr>
        <w:pStyle w:val="EmailDiscussion"/>
      </w:pPr>
      <w:r w:rsidRPr="002B40DD">
        <w:t>[AT118-e][024][NR17] RRC II (Nokia)</w:t>
      </w:r>
    </w:p>
    <w:p w14:paraId="54C1AC84" w14:textId="19F8F9FA" w:rsidR="00C72E8C" w:rsidRPr="002B40DD" w:rsidRDefault="00C72E8C" w:rsidP="00C72E8C">
      <w:pPr>
        <w:pStyle w:val="EmailDiscussion2"/>
      </w:pPr>
      <w:r w:rsidRPr="002B40DD">
        <w:tab/>
        <w:t xml:space="preserve">Scope: Treat </w:t>
      </w:r>
      <w:hyperlink r:id="rId13" w:history="1">
        <w:r w:rsidR="00CA4332">
          <w:rPr>
            <w:rStyle w:val="a6"/>
          </w:rPr>
          <w:t>R2-2205433</w:t>
        </w:r>
      </w:hyperlink>
      <w:r w:rsidRPr="002B40DD">
        <w:t xml:space="preserve">, </w:t>
      </w:r>
      <w:hyperlink r:id="rId14" w:history="1">
        <w:r w:rsidR="00CA4332">
          <w:rPr>
            <w:rStyle w:val="a6"/>
          </w:rPr>
          <w:t>R2-2205434</w:t>
        </w:r>
      </w:hyperlink>
      <w:r w:rsidRPr="002B40DD">
        <w:t xml:space="preserve">. </w:t>
      </w:r>
    </w:p>
    <w:p w14:paraId="25042FED" w14:textId="77777777" w:rsidR="00C72E8C" w:rsidRPr="002B40DD" w:rsidRDefault="00C72E8C" w:rsidP="00C72E8C">
      <w:pPr>
        <w:pStyle w:val="EmailDiscussion2"/>
      </w:pPr>
      <w:r w:rsidRPr="002B40DD">
        <w:tab/>
        <w:t xml:space="preserve">Intended outcome: Report, agreeable TPs for merge with rapporteur CR. </w:t>
      </w:r>
    </w:p>
    <w:p w14:paraId="6013E9CD" w14:textId="5BB69AE2" w:rsidR="00C72E8C" w:rsidRDefault="00C72E8C" w:rsidP="00033F66">
      <w:pPr>
        <w:pStyle w:val="EmailDiscussion2"/>
      </w:pPr>
      <w:r w:rsidRPr="002B40DD">
        <w:tab/>
        <w:t>Deadline: Rapporteur Set</w:t>
      </w:r>
    </w:p>
    <w:p w14:paraId="33D71782" w14:textId="77777777" w:rsidR="00C72E8C" w:rsidRPr="002B40DD" w:rsidRDefault="00C72E8C" w:rsidP="00C72E8C">
      <w:pPr>
        <w:pStyle w:val="BoldComments"/>
      </w:pPr>
      <w:r w:rsidRPr="002B40DD">
        <w:t>General issues</w:t>
      </w:r>
    </w:p>
    <w:p w14:paraId="5DAD98D6" w14:textId="77777777" w:rsidR="00C72E8C" w:rsidRPr="002B40DD" w:rsidRDefault="00C72E8C" w:rsidP="00C72E8C">
      <w:pPr>
        <w:pStyle w:val="Comments"/>
      </w:pPr>
      <w:r w:rsidRPr="002B40DD">
        <w:t>Offline</w:t>
      </w:r>
    </w:p>
    <w:p w14:paraId="469B1D1E" w14:textId="4D9024CA" w:rsidR="00C72E8C" w:rsidRPr="002B40DD" w:rsidRDefault="00C76810" w:rsidP="00C72E8C">
      <w:pPr>
        <w:pStyle w:val="Doc-title"/>
      </w:pPr>
      <w:hyperlink r:id="rId15" w:history="1">
        <w:r w:rsidR="00CA4332">
          <w:rPr>
            <w:rStyle w:val="a6"/>
          </w:rPr>
          <w:t>R2-2205433</w:t>
        </w:r>
      </w:hyperlink>
      <w:r w:rsidR="00C72E8C" w:rsidRPr="002B40DD">
        <w:tab/>
        <w:t>[N108] IE structures for L1 parameters</w:t>
      </w:r>
      <w:r w:rsidR="00C72E8C" w:rsidRPr="002B40DD">
        <w:tab/>
        <w:t>Nokia, Nokia Shanghai Bell</w:t>
      </w:r>
      <w:r w:rsidR="00C72E8C" w:rsidRPr="002B40DD">
        <w:tab/>
        <w:t>discussion</w:t>
      </w:r>
      <w:r w:rsidR="00C72E8C" w:rsidRPr="002B40DD">
        <w:tab/>
        <w:t>Rel-17</w:t>
      </w:r>
      <w:r w:rsidR="00C72E8C" w:rsidRPr="002B40DD">
        <w:tab/>
        <w:t>TEI17</w:t>
      </w:r>
      <w:r w:rsidR="00C72E8C" w:rsidRPr="002B40DD">
        <w:tab/>
        <w:t>Late</w:t>
      </w:r>
    </w:p>
    <w:p w14:paraId="47B8D513" w14:textId="2E86BC02" w:rsidR="00C72E8C" w:rsidRPr="002B40DD" w:rsidRDefault="00C76810" w:rsidP="00C72E8C">
      <w:pPr>
        <w:pStyle w:val="Doc-title"/>
      </w:pPr>
      <w:hyperlink r:id="rId16" w:history="1">
        <w:r w:rsidR="00CA4332">
          <w:rPr>
            <w:rStyle w:val="a6"/>
          </w:rPr>
          <w:t>R2-2205434</w:t>
        </w:r>
      </w:hyperlink>
      <w:r w:rsidR="00C72E8C" w:rsidRPr="002B40DD">
        <w:tab/>
        <w:t>[N104] Survey of Rel-17 Need S fields</w:t>
      </w:r>
      <w:r w:rsidR="00C72E8C" w:rsidRPr="002B40DD">
        <w:tab/>
        <w:t>Nokia, Nokia Shanghai Bell</w:t>
      </w:r>
      <w:r w:rsidR="00C72E8C" w:rsidRPr="002B40DD">
        <w:tab/>
        <w:t>discussion</w:t>
      </w:r>
      <w:r w:rsidR="00C72E8C" w:rsidRPr="002B40DD">
        <w:tab/>
        <w:t>Rel-17</w:t>
      </w:r>
      <w:r w:rsidR="00C72E8C" w:rsidRPr="002B40DD">
        <w:tab/>
        <w:t>TEI17</w:t>
      </w:r>
      <w:r w:rsidR="00C72E8C" w:rsidRPr="002B40DD">
        <w:tab/>
        <w:t>Late</w:t>
      </w:r>
    </w:p>
    <w:p w14:paraId="59267804" w14:textId="77777777" w:rsidR="00C72E8C" w:rsidRPr="002B40DD" w:rsidRDefault="00C72E8C" w:rsidP="00C72E8C">
      <w:pPr>
        <w:pStyle w:val="EmailDiscussion2"/>
        <w:ind w:left="0" w:firstLine="0"/>
      </w:pPr>
    </w:p>
    <w:p w14:paraId="52F46690" w14:textId="70618A03" w:rsidR="003C7362" w:rsidRDefault="00C72E8C" w:rsidP="003C7362">
      <w:r>
        <w:t xml:space="preserve">However, as the document </w:t>
      </w:r>
      <w:hyperlink r:id="rId17" w:history="1">
        <w:r w:rsidR="00CA4332">
          <w:rPr>
            <w:rStyle w:val="a6"/>
          </w:rPr>
          <w:t>R2-2205433</w:t>
        </w:r>
      </w:hyperlink>
      <w:r>
        <w:t xml:space="preserve"> was never submitted (and is now withdrawn), this discussion will only consider </w:t>
      </w:r>
      <w:hyperlink r:id="rId18" w:history="1">
        <w:r w:rsidR="00CA4332">
          <w:rPr>
            <w:rStyle w:val="a6"/>
          </w:rPr>
          <w:t>R2-22054343</w:t>
        </w:r>
      </w:hyperlink>
      <w:r>
        <w:t>.</w:t>
      </w:r>
    </w:p>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FF9699A" w:rsidR="001C1AFE" w:rsidRDefault="00C72E8C" w:rsidP="000D4B0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FA3DEBC" w14:textId="4CDFE2F7" w:rsidR="001C1AFE" w:rsidRDefault="00C72E8C" w:rsidP="000D4B0F">
            <w:pPr>
              <w:pStyle w:val="TAC"/>
              <w:spacing w:before="20" w:after="20"/>
              <w:ind w:left="57" w:right="57"/>
              <w:jc w:val="left"/>
              <w:rPr>
                <w:lang w:eastAsia="zh-CN"/>
              </w:rPr>
            </w:pPr>
            <w:r>
              <w:rPr>
                <w:lang w:eastAsia="zh-CN"/>
              </w:rPr>
              <w:t>tero.henttonen@nokia.com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56B43A3" w:rsidR="001C1AFE" w:rsidRDefault="00BE1DB1" w:rsidP="000D4B0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5CF8A21" w14:textId="5DE5BAA8" w:rsidR="001C1AFE" w:rsidRDefault="00BE1DB1" w:rsidP="000D4B0F">
            <w:pPr>
              <w:pStyle w:val="TAC"/>
              <w:spacing w:before="20" w:after="20"/>
              <w:ind w:left="57" w:right="57"/>
              <w:jc w:val="left"/>
              <w:rPr>
                <w:lang w:eastAsia="zh-CN"/>
              </w:rPr>
            </w:pPr>
            <w:r>
              <w:rPr>
                <w:rFonts w:hint="eastAsia"/>
                <w:lang w:eastAsia="zh-CN"/>
              </w:rPr>
              <w:t>S</w:t>
            </w:r>
            <w:r>
              <w:rPr>
                <w:lang w:eastAsia="zh-CN"/>
              </w:rPr>
              <w:t>hi Cong</w:t>
            </w:r>
          </w:p>
        </w:tc>
        <w:tc>
          <w:tcPr>
            <w:tcW w:w="4391" w:type="dxa"/>
            <w:tcBorders>
              <w:top w:val="single" w:sz="4" w:space="0" w:color="auto"/>
              <w:left w:val="single" w:sz="4" w:space="0" w:color="auto"/>
              <w:bottom w:val="single" w:sz="4" w:space="0" w:color="auto"/>
              <w:right w:val="single" w:sz="4" w:space="0" w:color="auto"/>
            </w:tcBorders>
          </w:tcPr>
          <w:p w14:paraId="15F2F2C7" w14:textId="4F640FD3" w:rsidR="001C1AFE" w:rsidRDefault="00BE1DB1" w:rsidP="000D4B0F">
            <w:pPr>
              <w:pStyle w:val="TAC"/>
              <w:spacing w:before="20" w:after="20"/>
              <w:ind w:left="57" w:right="57"/>
              <w:jc w:val="left"/>
              <w:rPr>
                <w:lang w:eastAsia="zh-CN"/>
              </w:rPr>
            </w:pPr>
            <w:r>
              <w:rPr>
                <w:rFonts w:hint="eastAsia"/>
                <w:lang w:eastAsia="zh-CN"/>
              </w:rPr>
              <w:t>s</w:t>
            </w:r>
            <w:r>
              <w:rPr>
                <w:lang w:eastAsia="zh-CN"/>
              </w:rPr>
              <w:t>hicong@oppo.com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240A87A3" w:rsidR="001C1AFE" w:rsidRPr="003F7903" w:rsidRDefault="003F7903" w:rsidP="000D4B0F">
            <w:pPr>
              <w:pStyle w:val="TAC"/>
              <w:spacing w:before="20" w:after="20"/>
              <w:ind w:left="57" w:right="57"/>
              <w:jc w:val="left"/>
              <w:rPr>
                <w:rFonts w:eastAsia="Malgun Gothic"/>
                <w:lang w:eastAsia="ko-KR"/>
              </w:rPr>
            </w:pPr>
            <w:r>
              <w:rPr>
                <w:rFonts w:eastAsia="Malgun Gothic" w:hint="eastAsia"/>
                <w:lang w:eastAsia="ko-KR"/>
              </w:rPr>
              <w:t>Samsun</w:t>
            </w:r>
            <w:r>
              <w:rPr>
                <w:rFonts w:eastAsia="Malgun Gothic"/>
                <w:lang w:eastAsia="ko-KR"/>
              </w:rPr>
              <w:t>g</w:t>
            </w:r>
          </w:p>
        </w:tc>
        <w:tc>
          <w:tcPr>
            <w:tcW w:w="3118" w:type="dxa"/>
            <w:tcBorders>
              <w:top w:val="single" w:sz="4" w:space="0" w:color="auto"/>
              <w:left w:val="single" w:sz="4" w:space="0" w:color="auto"/>
              <w:bottom w:val="single" w:sz="4" w:space="0" w:color="auto"/>
              <w:right w:val="single" w:sz="4" w:space="0" w:color="auto"/>
            </w:tcBorders>
          </w:tcPr>
          <w:p w14:paraId="5D222E1F" w14:textId="40EDBFBC" w:rsidR="001C1AFE" w:rsidRPr="003F7903" w:rsidRDefault="003F7903" w:rsidP="000D4B0F">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03504B49" w14:textId="5FE60738" w:rsidR="001C1AFE" w:rsidRPr="003F7903" w:rsidRDefault="003F7903" w:rsidP="000D4B0F">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2A7F33CB" w:rsidR="001C1AFE" w:rsidRDefault="006D1017" w:rsidP="000D4B0F">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CE56821" w14:textId="6339E5AC" w:rsidR="001C1AFE" w:rsidRDefault="006D1017" w:rsidP="000D4B0F">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67D89C71" w14:textId="70D54940" w:rsidR="001C1AFE" w:rsidRDefault="006D1017" w:rsidP="000D4B0F">
            <w:pPr>
              <w:pStyle w:val="TAC"/>
              <w:spacing w:before="20" w:after="20"/>
              <w:ind w:left="57" w:right="57"/>
              <w:jc w:val="left"/>
              <w:rPr>
                <w:lang w:eastAsia="zh-CN"/>
              </w:rPr>
            </w:pPr>
            <w:r>
              <w:rPr>
                <w:lang w:eastAsia="zh-CN"/>
              </w:rPr>
              <w:t>hchoi5@lenovo.com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6C7284C9" w:rsidR="001C1AFE" w:rsidRDefault="00CB0C90" w:rsidP="000D4B0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3E9C60F" w14:textId="42FC7E73" w:rsidR="001C1AFE" w:rsidRDefault="00CB0C90" w:rsidP="000D4B0F">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A600A36" w14:textId="4643B742" w:rsidR="001C1AFE" w:rsidRDefault="00CB0C90" w:rsidP="000D4B0F">
            <w:pPr>
              <w:pStyle w:val="TAC"/>
              <w:spacing w:before="20" w:after="20"/>
              <w:ind w:left="57" w:right="57"/>
              <w:jc w:val="left"/>
              <w:rPr>
                <w:lang w:eastAsia="zh-CN"/>
              </w:rPr>
            </w:pPr>
            <w:r>
              <w:rPr>
                <w:lang w:eastAsia="zh-CN"/>
              </w:rPr>
              <w:t>naveen.palle@apple.com</w:t>
            </w: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27ABEB31" w:rsidR="001C1AFE" w:rsidRDefault="008D6CFE" w:rsidP="000D4B0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A5D67F4" w14:textId="2F0DB917" w:rsidR="001C1AFE" w:rsidRDefault="008D6CFE" w:rsidP="000D4B0F">
            <w:pPr>
              <w:pStyle w:val="TAC"/>
              <w:spacing w:before="20" w:after="20"/>
              <w:ind w:left="57" w:right="57"/>
              <w:jc w:val="left"/>
              <w:rPr>
                <w:lang w:eastAsia="zh-CN"/>
              </w:rPr>
            </w:pPr>
            <w:r>
              <w:rPr>
                <w:lang w:eastAsia="zh-CN"/>
              </w:rPr>
              <w:t>Nathan Tenny</w:t>
            </w:r>
          </w:p>
        </w:tc>
        <w:tc>
          <w:tcPr>
            <w:tcW w:w="4391" w:type="dxa"/>
            <w:tcBorders>
              <w:top w:val="single" w:sz="4" w:space="0" w:color="auto"/>
              <w:left w:val="single" w:sz="4" w:space="0" w:color="auto"/>
              <w:bottom w:val="single" w:sz="4" w:space="0" w:color="auto"/>
              <w:right w:val="single" w:sz="4" w:space="0" w:color="auto"/>
            </w:tcBorders>
          </w:tcPr>
          <w:p w14:paraId="7C69D780" w14:textId="6F556D25" w:rsidR="001C1AFE" w:rsidRDefault="008D6CFE" w:rsidP="000D4B0F">
            <w:pPr>
              <w:pStyle w:val="TAC"/>
              <w:spacing w:before="20" w:after="20"/>
              <w:ind w:left="57" w:right="57"/>
              <w:jc w:val="left"/>
              <w:rPr>
                <w:lang w:eastAsia="zh-CN"/>
              </w:rPr>
            </w:pPr>
            <w:r>
              <w:rPr>
                <w:lang w:eastAsia="zh-CN"/>
              </w:rPr>
              <w:t>nathan.tenny@mediatek.com</w:t>
            </w:r>
          </w:p>
        </w:tc>
      </w:tr>
      <w:tr w:rsidR="003C1694"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6B571A08" w:rsidR="003C1694" w:rsidRDefault="003C1694" w:rsidP="003C1694">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476D45A" w14:textId="078E827F" w:rsidR="003C1694" w:rsidRDefault="003C1694" w:rsidP="003C1694">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5DBD35F8" w14:textId="0130F0AC" w:rsidR="003C1694" w:rsidRDefault="003C1694" w:rsidP="003C1694">
            <w:pPr>
              <w:pStyle w:val="TAC"/>
              <w:spacing w:before="20" w:after="20"/>
              <w:ind w:left="57" w:right="57"/>
              <w:jc w:val="left"/>
              <w:rPr>
                <w:lang w:eastAsia="zh-CN"/>
              </w:rPr>
            </w:pPr>
            <w:r>
              <w:rPr>
                <w:lang w:eastAsia="zh-CN"/>
              </w:rPr>
              <w:t>Sudeep.k.palat@intel.com</w:t>
            </w: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34F07080" w:rsidR="001C1AFE" w:rsidRPr="00BF3F5E" w:rsidRDefault="00BF3F5E" w:rsidP="000D4B0F">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5B0D2553" w14:textId="0AA13792" w:rsidR="001C1AFE" w:rsidRPr="00BF3F5E" w:rsidRDefault="00BF3F5E" w:rsidP="000D4B0F">
            <w:pPr>
              <w:pStyle w:val="TAC"/>
              <w:spacing w:before="20" w:after="20"/>
              <w:ind w:left="57" w:right="57"/>
              <w:jc w:val="left"/>
              <w:rPr>
                <w:rFonts w:eastAsiaTheme="minorEastAsia"/>
                <w:lang w:eastAsia="ja-JP"/>
              </w:rPr>
            </w:pPr>
            <w:r w:rsidRPr="00BF3F5E">
              <w:rPr>
                <w:rFonts w:eastAsiaTheme="minorEastAsia"/>
                <w:lang w:eastAsia="ja-JP"/>
              </w:rPr>
              <w:t>Masato Kitazoe</w:t>
            </w:r>
          </w:p>
        </w:tc>
        <w:tc>
          <w:tcPr>
            <w:tcW w:w="4391" w:type="dxa"/>
            <w:tcBorders>
              <w:top w:val="single" w:sz="4" w:space="0" w:color="auto"/>
              <w:left w:val="single" w:sz="4" w:space="0" w:color="auto"/>
              <w:bottom w:val="single" w:sz="4" w:space="0" w:color="auto"/>
              <w:right w:val="single" w:sz="4" w:space="0" w:color="auto"/>
            </w:tcBorders>
          </w:tcPr>
          <w:p w14:paraId="225DCB7A" w14:textId="5C6E21A7" w:rsidR="001C1AFE" w:rsidRPr="00BF3F5E" w:rsidRDefault="00BF3F5E" w:rsidP="000D4B0F">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598E06EB" w:rsidR="001C1AFE" w:rsidRDefault="00430B91" w:rsidP="000D4B0F">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9073F2D" w14:textId="66350A1E" w:rsidR="001C1AFE" w:rsidRDefault="00430B91" w:rsidP="000D4B0F">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460F563F" w14:textId="1624AAE0" w:rsidR="001C1AFE" w:rsidRDefault="00430B91" w:rsidP="000D4B0F">
            <w:pPr>
              <w:pStyle w:val="TAC"/>
              <w:spacing w:before="20" w:after="20"/>
              <w:ind w:left="57" w:right="57"/>
              <w:jc w:val="left"/>
              <w:rPr>
                <w:lang w:eastAsia="zh-CN"/>
              </w:rPr>
            </w:pPr>
            <w:r>
              <w:rPr>
                <w:lang w:eastAsia="zh-CN"/>
              </w:rPr>
              <w:t>Chenli5g@vivo.com</w:t>
            </w: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lastRenderedPageBreak/>
        <w:t>3</w:t>
      </w:r>
      <w:r w:rsidR="00A209D6" w:rsidRPr="006E13D1">
        <w:tab/>
      </w:r>
      <w:r>
        <w:t>Discussion</w:t>
      </w:r>
    </w:p>
    <w:p w14:paraId="6FF49043" w14:textId="7676FAB1" w:rsidR="00C72E8C" w:rsidRDefault="00C72E8C" w:rsidP="00A209D6">
      <w:r>
        <w:t xml:space="preserve">The document </w:t>
      </w:r>
      <w:hyperlink r:id="rId19" w:history="1">
        <w:r w:rsidR="00CA4332">
          <w:rPr>
            <w:rStyle w:val="a6"/>
          </w:rPr>
          <w:t>R2-2205434</w:t>
        </w:r>
      </w:hyperlink>
      <w:r>
        <w:t xml:space="preserve"> is a continuation of the ASN.1 AH discussion topic on the RIL N104 based on </w:t>
      </w:r>
      <w:hyperlink r:id="rId20" w:history="1">
        <w:r w:rsidR="00CA4332">
          <w:rPr>
            <w:rStyle w:val="a6"/>
          </w:rPr>
          <w:t>R2-2204350</w:t>
        </w:r>
      </w:hyperlink>
      <w:r>
        <w:t>, for which the following was minuted:</w:t>
      </w:r>
    </w:p>
    <w:tbl>
      <w:tblPr>
        <w:tblStyle w:val="ab"/>
        <w:tblW w:w="0" w:type="auto"/>
        <w:tblLook w:val="04A0" w:firstRow="1" w:lastRow="0" w:firstColumn="1" w:lastColumn="0" w:noHBand="0" w:noVBand="1"/>
      </w:tblPr>
      <w:tblGrid>
        <w:gridCol w:w="9631"/>
      </w:tblGrid>
      <w:tr w:rsidR="00C72E8C" w14:paraId="46A6F700" w14:textId="77777777" w:rsidTr="00C72E8C">
        <w:tc>
          <w:tcPr>
            <w:tcW w:w="9631" w:type="dxa"/>
          </w:tcPr>
          <w:p w14:paraId="0E5E8974" w14:textId="77777777" w:rsidR="00C72E8C" w:rsidRPr="00D40F82" w:rsidRDefault="00C72E8C" w:rsidP="00C72E8C">
            <w:pPr>
              <w:pStyle w:val="Comments"/>
            </w:pPr>
            <w:r>
              <w:t>N104 General on Need codes</w:t>
            </w:r>
          </w:p>
          <w:p w14:paraId="5BCBE16F" w14:textId="5C83123B" w:rsidR="00C72E8C" w:rsidRDefault="00C76810" w:rsidP="00C72E8C">
            <w:pPr>
              <w:pStyle w:val="Doc-title"/>
            </w:pPr>
            <w:hyperlink r:id="rId21" w:history="1">
              <w:r w:rsidR="00CA4332">
                <w:rPr>
                  <w:rStyle w:val="a6"/>
                </w:rPr>
                <w:t>R2-2204350</w:t>
              </w:r>
            </w:hyperlink>
            <w:r w:rsidR="00C72E8C">
              <w:tab/>
              <w:t>[N104] Using Need S and Need R</w:t>
            </w:r>
            <w:r w:rsidR="00C72E8C">
              <w:tab/>
              <w:t>Nokia, Nokia Shanghai Bell</w:t>
            </w:r>
            <w:r w:rsidR="00C72E8C">
              <w:tab/>
              <w:t>discussion</w:t>
            </w:r>
            <w:r w:rsidR="00C72E8C">
              <w:tab/>
              <w:t>Rel-17</w:t>
            </w:r>
            <w:r w:rsidR="00C72E8C">
              <w:tab/>
              <w:t>TEI17</w:t>
            </w:r>
          </w:p>
          <w:p w14:paraId="3794454D" w14:textId="77777777" w:rsidR="00C72E8C" w:rsidRDefault="00C72E8C" w:rsidP="00C72E8C">
            <w:pPr>
              <w:pStyle w:val="Doc-text2"/>
              <w:numPr>
                <w:ilvl w:val="0"/>
                <w:numId w:val="10"/>
              </w:numPr>
              <w:overflowPunct/>
              <w:autoSpaceDE/>
              <w:autoSpaceDN/>
              <w:adjustRightInd/>
              <w:textAlignment w:val="auto"/>
            </w:pPr>
            <w:r>
              <w:t xml:space="preserve">Intel think we should better use wording is not configured rather than absent we don’t need to use need S. </w:t>
            </w:r>
          </w:p>
          <w:p w14:paraId="4E337CFA" w14:textId="77777777" w:rsidR="00C72E8C" w:rsidRDefault="00C72E8C" w:rsidP="00C72E8C">
            <w:pPr>
              <w:pStyle w:val="Doc-text2"/>
              <w:numPr>
                <w:ilvl w:val="0"/>
                <w:numId w:val="10"/>
              </w:numPr>
              <w:overflowPunct/>
              <w:autoSpaceDE/>
              <w:autoSpaceDN/>
              <w:adjustRightInd/>
              <w:textAlignment w:val="auto"/>
            </w:pPr>
            <w:r>
              <w:t xml:space="preserve">Intel agrees that we should avoid Need S if possible. MTK wonder if a new principle is suggested. Intel think this is just general. Ericsson agrees with Intel. </w:t>
            </w:r>
          </w:p>
          <w:p w14:paraId="284E7324" w14:textId="77777777" w:rsidR="00C72E8C" w:rsidRDefault="00C72E8C" w:rsidP="00C72E8C">
            <w:pPr>
              <w:pStyle w:val="Doc-text2"/>
              <w:numPr>
                <w:ilvl w:val="0"/>
                <w:numId w:val="10"/>
              </w:numPr>
              <w:overflowPunct/>
              <w:autoSpaceDE/>
              <w:autoSpaceDN/>
              <w:adjustRightInd/>
              <w:textAlignment w:val="auto"/>
            </w:pPr>
            <w:r>
              <w:t xml:space="preserve">HW think the first example may be more correct as is, and may be incorrect if changed.  </w:t>
            </w:r>
          </w:p>
          <w:p w14:paraId="64A3EA44" w14:textId="77777777" w:rsidR="00C72E8C" w:rsidRDefault="00C72E8C" w:rsidP="00C72E8C">
            <w:pPr>
              <w:pStyle w:val="Doc-text2"/>
              <w:numPr>
                <w:ilvl w:val="0"/>
                <w:numId w:val="10"/>
              </w:numPr>
              <w:overflowPunct/>
              <w:autoSpaceDE/>
              <w:autoSpaceDN/>
              <w:adjustRightInd/>
              <w:textAlignment w:val="auto"/>
            </w:pPr>
            <w:r>
              <w:t xml:space="preserve">QC think that feature knowledge is needed to understand properly. </w:t>
            </w:r>
          </w:p>
          <w:p w14:paraId="7F5F29C3" w14:textId="77777777" w:rsidR="00C72E8C" w:rsidRDefault="00C72E8C" w:rsidP="00C72E8C">
            <w:pPr>
              <w:pStyle w:val="Doc-text2"/>
              <w:numPr>
                <w:ilvl w:val="0"/>
                <w:numId w:val="10"/>
              </w:numPr>
              <w:overflowPunct/>
              <w:autoSpaceDE/>
              <w:autoSpaceDN/>
              <w:adjustRightInd/>
              <w:textAlignment w:val="auto"/>
            </w:pPr>
            <w:r>
              <w:t xml:space="preserve">MTK think we can change need codes after freeze if needed, e.g. Need S with text can likely be changed in the e.g. Need R if applicable. Think P2 P3 are good. QC agrees P2 P3 are good. </w:t>
            </w:r>
          </w:p>
          <w:p w14:paraId="00D20FBC" w14:textId="77777777" w:rsidR="00C72E8C" w:rsidRDefault="00C72E8C" w:rsidP="00C72E8C">
            <w:pPr>
              <w:pStyle w:val="Doc-text2"/>
              <w:ind w:left="1619" w:firstLine="0"/>
            </w:pPr>
          </w:p>
          <w:p w14:paraId="15B2565F" w14:textId="77777777" w:rsidR="00C72E8C" w:rsidRPr="00B10A3C" w:rsidRDefault="00C72E8C" w:rsidP="00C72E8C">
            <w:pPr>
              <w:pStyle w:val="Doc-text2"/>
              <w:ind w:left="1259" w:firstLine="0"/>
              <w:rPr>
                <w:i/>
                <w:iCs/>
              </w:rPr>
            </w:pPr>
            <w:r w:rsidRPr="00B10A3C">
              <w:rPr>
                <w:i/>
                <w:iCs/>
              </w:rPr>
              <w:t xml:space="preserve">Chair: there seems to be general agreement to attempt to use need codes rather than text, but for the details it seems each case need to be reviewed (likely in the context of the WI). </w:t>
            </w:r>
          </w:p>
          <w:p w14:paraId="75A84164" w14:textId="77777777" w:rsidR="00C72E8C" w:rsidRDefault="00C72E8C" w:rsidP="00C72E8C">
            <w:pPr>
              <w:pStyle w:val="Doc-text2"/>
              <w:ind w:left="1259" w:firstLine="0"/>
            </w:pPr>
          </w:p>
          <w:p w14:paraId="52E19E96" w14:textId="77777777" w:rsidR="00C72E8C" w:rsidRPr="004B2C2B" w:rsidRDefault="00C72E8C" w:rsidP="00C72E8C">
            <w:pPr>
              <w:pStyle w:val="Agreement"/>
              <w:tabs>
                <w:tab w:val="clear" w:pos="9990"/>
              </w:tabs>
              <w:overflowPunct/>
              <w:autoSpaceDE/>
              <w:autoSpaceDN/>
              <w:adjustRightInd/>
              <w:ind w:left="1619" w:hanging="360"/>
              <w:textAlignment w:val="auto"/>
            </w:pPr>
            <w:r w:rsidRPr="004B2C2B">
              <w:rPr>
                <w:bCs/>
              </w:rPr>
              <w:t>P</w:t>
            </w:r>
            <w:r>
              <w:rPr>
                <w:bCs/>
              </w:rPr>
              <w:t>2</w:t>
            </w:r>
            <w:r w:rsidRPr="004B2C2B">
              <w:rPr>
                <w:bCs/>
              </w:rPr>
              <w:t>:</w:t>
            </w:r>
            <w:r w:rsidRPr="004B2C2B">
              <w:t xml:space="preserve"> Use Need R (instead of Need S) for fields whose absence simply means a configuration is released.</w:t>
            </w:r>
          </w:p>
          <w:p w14:paraId="348DCF76" w14:textId="77777777" w:rsidR="00C72E8C" w:rsidRDefault="00C72E8C" w:rsidP="00C72E8C">
            <w:pPr>
              <w:pStyle w:val="Agreement"/>
              <w:tabs>
                <w:tab w:val="clear" w:pos="9990"/>
              </w:tabs>
              <w:overflowPunct/>
              <w:autoSpaceDE/>
              <w:autoSpaceDN/>
              <w:adjustRightInd/>
              <w:ind w:left="1619" w:hanging="360"/>
              <w:textAlignment w:val="auto"/>
            </w:pPr>
            <w:r w:rsidRPr="004B2C2B">
              <w:rPr>
                <w:bCs/>
              </w:rPr>
              <w:t>P</w:t>
            </w:r>
            <w:r>
              <w:rPr>
                <w:bCs/>
              </w:rPr>
              <w:t>3</w:t>
            </w:r>
            <w:r w:rsidRPr="004B2C2B">
              <w:rPr>
                <w:bCs/>
              </w:rPr>
              <w:t>:</w:t>
            </w:r>
            <w:r w:rsidRPr="004B2C2B">
              <w:t xml:space="preserve"> Use Need R (instead of Need S) for fields for which there are some conditions when network does or does not include the field.</w:t>
            </w:r>
          </w:p>
          <w:p w14:paraId="3F5CBC15" w14:textId="77777777" w:rsidR="00C72E8C" w:rsidRPr="00A83007" w:rsidRDefault="00C72E8C" w:rsidP="00C72E8C">
            <w:pPr>
              <w:pStyle w:val="Doc-text2"/>
              <w:ind w:left="0" w:firstLine="0"/>
            </w:pPr>
          </w:p>
          <w:p w14:paraId="63A83FC7" w14:textId="30AD79B3" w:rsidR="00C72E8C" w:rsidRDefault="00C76810" w:rsidP="00C72E8C">
            <w:pPr>
              <w:pStyle w:val="Doc-title"/>
            </w:pPr>
            <w:hyperlink r:id="rId22" w:history="1">
              <w:r w:rsidR="00CA4332">
                <w:rPr>
                  <w:rStyle w:val="a6"/>
                </w:rPr>
                <w:t>R2-2204345</w:t>
              </w:r>
            </w:hyperlink>
            <w:r w:rsidR="00C72E8C">
              <w:tab/>
              <w:t>[N104] Need R vs. Need S</w:t>
            </w:r>
            <w:r w:rsidR="00C72E8C">
              <w:tab/>
              <w:t>Huawei, HiSilicon</w:t>
            </w:r>
            <w:r w:rsidR="00C72E8C">
              <w:tab/>
              <w:t>discussion</w:t>
            </w:r>
            <w:r w:rsidR="00C72E8C">
              <w:tab/>
              <w:t>Rel-17</w:t>
            </w:r>
            <w:r w:rsidR="00C72E8C">
              <w:tab/>
              <w:t>NR_MBS-Core, LTE_NR_DC_enh2-Core, LTE_NR_MUSIM-Core, NR_IAB_enh-Core, NR_IIOT_URLLC_enh-Core, NR_SmallData_INACTIVE-Core, NR_SL_relay-Core, NR_slice-Core, NR_UE_pow_sav_enh-Core, NR_NTN_solutions-Core, NR_pos_enh-Core, NR_redcap-Core, NR_ENDC_SON_MDT_enh-Core, NR_QoE-Core, NR_SL_enh-Core, NG_RAN_PRN_enh-Core, NR_feMIMO-Core, NR_cov_enh-Core, NR_ext_to_71GHz-Core, NR_MG_enh-Core</w:t>
            </w:r>
          </w:p>
          <w:p w14:paraId="48A3A071" w14:textId="77777777" w:rsidR="00C72E8C" w:rsidRPr="00B10A3C" w:rsidRDefault="00C72E8C" w:rsidP="00C72E8C">
            <w:pPr>
              <w:pStyle w:val="Doc-text2"/>
            </w:pPr>
          </w:p>
          <w:p w14:paraId="484EDF26" w14:textId="77777777" w:rsidR="00C72E8C" w:rsidRDefault="00C72E8C" w:rsidP="00C72E8C">
            <w:pPr>
              <w:pStyle w:val="Doc-text2"/>
              <w:numPr>
                <w:ilvl w:val="0"/>
                <w:numId w:val="10"/>
              </w:numPr>
              <w:overflowPunct/>
              <w:autoSpaceDE/>
              <w:autoSpaceDN/>
              <w:adjustRightInd/>
              <w:textAlignment w:val="auto"/>
            </w:pPr>
            <w:r>
              <w:t>Already covered</w:t>
            </w:r>
          </w:p>
          <w:p w14:paraId="49A7D519" w14:textId="7A51D41A" w:rsidR="00C72E8C" w:rsidRDefault="00C72E8C" w:rsidP="00A209D6">
            <w:pPr>
              <w:pStyle w:val="Agreement"/>
              <w:tabs>
                <w:tab w:val="clear" w:pos="9990"/>
              </w:tabs>
              <w:overflowPunct/>
              <w:autoSpaceDE/>
              <w:autoSpaceDN/>
              <w:adjustRightInd/>
              <w:ind w:left="1619" w:hanging="360"/>
              <w:textAlignment w:val="auto"/>
            </w:pPr>
            <w:r>
              <w:t>Noted</w:t>
            </w:r>
          </w:p>
        </w:tc>
      </w:tr>
    </w:tbl>
    <w:p w14:paraId="4220A5F4" w14:textId="77777777" w:rsidR="00C72E8C" w:rsidRDefault="00C72E8C" w:rsidP="00A209D6"/>
    <w:p w14:paraId="01196A90" w14:textId="77777777" w:rsidR="00C72E8C" w:rsidRDefault="00C72E8C" w:rsidP="00A209D6">
      <w:r>
        <w:t>The main topic of N104 was to discuss when to use Need S and when to use another need code (typically Need R). The document makes a survey of Need S - fields added in Rel-17, and makes observations of those fields that seem to have some potential issues concerning the use of Need S:</w:t>
      </w:r>
    </w:p>
    <w:p w14:paraId="1402733B" w14:textId="77777777" w:rsidR="00C72E8C" w:rsidRDefault="00C72E8C" w:rsidP="00C72E8C">
      <w:pPr>
        <w:pStyle w:val="ac"/>
        <w:numPr>
          <w:ilvl w:val="0"/>
          <w:numId w:val="11"/>
        </w:numPr>
      </w:pPr>
      <w:r>
        <w:t>Some fields should use a different need code</w:t>
      </w:r>
    </w:p>
    <w:p w14:paraId="79D9E7B5" w14:textId="6439751F" w:rsidR="00C72E8C" w:rsidRDefault="00C72E8C" w:rsidP="00C72E8C">
      <w:pPr>
        <w:pStyle w:val="ac"/>
        <w:numPr>
          <w:ilvl w:val="0"/>
          <w:numId w:val="11"/>
        </w:numPr>
      </w:pPr>
      <w:r>
        <w:t>Some their field descriptions are missing the absence condition or the conditions are</w:t>
      </w:r>
      <w:r w:rsidR="00FD3F47">
        <w:t xml:space="preserve"> incomplete/un</w:t>
      </w:r>
      <w:r>
        <w:t>clear</w:t>
      </w:r>
    </w:p>
    <w:p w14:paraId="6FB4CCB6" w14:textId="000590A9" w:rsidR="00C72E8C" w:rsidRDefault="00C72E8C" w:rsidP="00C72E8C">
      <w:pPr>
        <w:pStyle w:val="ac"/>
        <w:numPr>
          <w:ilvl w:val="0"/>
          <w:numId w:val="11"/>
        </w:numPr>
      </w:pPr>
      <w:r>
        <w:t>The wording of the absence condition for some field descritpion or is not consistent with what is used elsewhere in RRC.</w:t>
      </w:r>
    </w:p>
    <w:p w14:paraId="7E3064C0" w14:textId="53C5C940" w:rsidR="00A209D6" w:rsidRDefault="00C72E8C" w:rsidP="00A209D6">
      <w:r>
        <w:t>Obviously, the points 1 and 2 are the most crucial ones for ASN.1 freezing, while point 3 is something that can be improved on at any time. Hence, the moderator would propose to focus on those points at this point, and consider the last point perhaps for August meeting as "clean-up" after the many changes coming from the current meeting are resolved.</w:t>
      </w:r>
    </w:p>
    <w:p w14:paraId="65C670D8" w14:textId="06C95A47" w:rsidR="00D36AE3" w:rsidRDefault="00D36AE3" w:rsidP="00A209D6">
      <w:r>
        <w:t xml:space="preserve">The following fields have been marked in </w:t>
      </w:r>
      <w:hyperlink r:id="rId23" w:history="1">
        <w:r w:rsidR="00CA4332">
          <w:rPr>
            <w:rStyle w:val="a6"/>
          </w:rPr>
          <w:t>R2-2205434</w:t>
        </w:r>
      </w:hyperlink>
      <w:r w:rsidR="00CA4332">
        <w:t xml:space="preserve"> </w:t>
      </w:r>
      <w:r>
        <w:t>as requiring different need code than Need S:</w:t>
      </w:r>
    </w:p>
    <w:p w14:paraId="219C39E3" w14:textId="77777777" w:rsidR="00D36AE3" w:rsidRPr="00D36AE3" w:rsidRDefault="00D36AE3" w:rsidP="00D36AE3">
      <w:pPr>
        <w:pStyle w:val="ac"/>
        <w:numPr>
          <w:ilvl w:val="0"/>
          <w:numId w:val="10"/>
        </w:numPr>
        <w:rPr>
          <w:i/>
          <w:iCs/>
        </w:rPr>
      </w:pPr>
      <w:r w:rsidRPr="00D36AE3">
        <w:rPr>
          <w:i/>
          <w:iCs/>
        </w:rPr>
        <w:t>RRCReconfiguration:: scg-State</w:t>
      </w:r>
    </w:p>
    <w:p w14:paraId="120D91FD" w14:textId="24D4F548" w:rsidR="00D36AE3" w:rsidRPr="00D36AE3" w:rsidRDefault="00D36AE3" w:rsidP="00D36AE3">
      <w:pPr>
        <w:pStyle w:val="ac"/>
        <w:numPr>
          <w:ilvl w:val="0"/>
          <w:numId w:val="10"/>
        </w:numPr>
        <w:rPr>
          <w:i/>
          <w:iCs/>
        </w:rPr>
      </w:pPr>
      <w:r w:rsidRPr="00D36AE3">
        <w:rPr>
          <w:i/>
          <w:iCs/>
        </w:rPr>
        <w:t>RRCResume:: scg-State</w:t>
      </w:r>
    </w:p>
    <w:p w14:paraId="18D28454" w14:textId="263CD51E" w:rsidR="00D36AE3" w:rsidRPr="00D36AE3" w:rsidRDefault="00D36AE3" w:rsidP="00D36AE3">
      <w:pPr>
        <w:pStyle w:val="ac"/>
        <w:numPr>
          <w:ilvl w:val="0"/>
          <w:numId w:val="10"/>
        </w:numPr>
        <w:rPr>
          <w:i/>
          <w:iCs/>
        </w:rPr>
      </w:pPr>
      <w:r w:rsidRPr="00D36AE3">
        <w:rPr>
          <w:i/>
          <w:iCs/>
        </w:rPr>
        <w:t>SIB1::intraFreqReselectionRedCap</w:t>
      </w:r>
    </w:p>
    <w:p w14:paraId="1D64039E" w14:textId="2AC3C074" w:rsidR="00D36AE3" w:rsidRPr="00D36AE3" w:rsidRDefault="00D36AE3" w:rsidP="00D36AE3">
      <w:pPr>
        <w:pStyle w:val="ac"/>
        <w:numPr>
          <w:ilvl w:val="0"/>
          <w:numId w:val="10"/>
        </w:numPr>
        <w:rPr>
          <w:i/>
          <w:iCs/>
        </w:rPr>
      </w:pPr>
      <w:r w:rsidRPr="00D36AE3">
        <w:rPr>
          <w:i/>
          <w:iCs/>
          <w:szCs w:val="22"/>
          <w:lang w:eastAsia="sv-SE"/>
        </w:rPr>
        <w:t>DMRS-BundlingPUCCH-Config::</w:t>
      </w:r>
      <w:r w:rsidRPr="00D36AE3">
        <w:rPr>
          <w:i/>
          <w:iCs/>
        </w:rPr>
        <w:t>pucch-DMRS-Bundling</w:t>
      </w:r>
    </w:p>
    <w:p w14:paraId="494DAA45" w14:textId="5428F25F" w:rsidR="00D36AE3" w:rsidRPr="00D36AE3" w:rsidRDefault="00D36AE3" w:rsidP="00A2030D">
      <w:pPr>
        <w:pStyle w:val="ac"/>
        <w:numPr>
          <w:ilvl w:val="0"/>
          <w:numId w:val="10"/>
        </w:numPr>
        <w:rPr>
          <w:i/>
          <w:iCs/>
        </w:rPr>
      </w:pPr>
      <w:r w:rsidRPr="00D36AE3">
        <w:rPr>
          <w:i/>
          <w:iCs/>
          <w:szCs w:val="22"/>
          <w:lang w:eastAsia="sv-SE"/>
        </w:rPr>
        <w:t>DMRS-BundlingPUCCH-Config::</w:t>
      </w:r>
      <w:r w:rsidRPr="00D36AE3">
        <w:rPr>
          <w:i/>
          <w:iCs/>
        </w:rPr>
        <w:t xml:space="preserve"> </w:t>
      </w:r>
      <w:r w:rsidRPr="00D36AE3">
        <w:rPr>
          <w:i/>
          <w:iCs/>
          <w:szCs w:val="22"/>
          <w:lang w:eastAsia="sv-SE"/>
        </w:rPr>
        <w:t>pucch-WindowRestart</w:t>
      </w:r>
    </w:p>
    <w:p w14:paraId="7D74DEBC" w14:textId="6FF3A82C" w:rsidR="00D36AE3" w:rsidRPr="00D36AE3" w:rsidRDefault="00D36AE3" w:rsidP="00D36AE3">
      <w:pPr>
        <w:pStyle w:val="ac"/>
        <w:numPr>
          <w:ilvl w:val="0"/>
          <w:numId w:val="10"/>
        </w:numPr>
        <w:rPr>
          <w:i/>
          <w:iCs/>
        </w:rPr>
      </w:pPr>
      <w:r w:rsidRPr="00D36AE3">
        <w:rPr>
          <w:i/>
          <w:iCs/>
          <w:szCs w:val="22"/>
          <w:lang w:eastAsia="sv-SE"/>
        </w:rPr>
        <w:t>DMRS-BundlingPU</w:t>
      </w:r>
      <w:r>
        <w:rPr>
          <w:i/>
          <w:iCs/>
          <w:szCs w:val="22"/>
          <w:lang w:eastAsia="sv-SE"/>
        </w:rPr>
        <w:t>S</w:t>
      </w:r>
      <w:r w:rsidRPr="00D36AE3">
        <w:rPr>
          <w:i/>
          <w:iCs/>
          <w:szCs w:val="22"/>
          <w:lang w:eastAsia="sv-SE"/>
        </w:rPr>
        <w:t>CH-Config::</w:t>
      </w:r>
      <w:r w:rsidRPr="00D36AE3">
        <w:rPr>
          <w:i/>
          <w:iCs/>
        </w:rPr>
        <w:t>pu</w:t>
      </w:r>
      <w:r>
        <w:rPr>
          <w:i/>
          <w:iCs/>
        </w:rPr>
        <w:t>s</w:t>
      </w:r>
      <w:r w:rsidRPr="00D36AE3">
        <w:rPr>
          <w:i/>
          <w:iCs/>
        </w:rPr>
        <w:t>ch-DMRS-Bundling</w:t>
      </w:r>
    </w:p>
    <w:p w14:paraId="483353EC" w14:textId="77777777" w:rsidR="00D36AE3" w:rsidRPr="00D36AE3" w:rsidRDefault="00D36AE3" w:rsidP="00D36AE3">
      <w:pPr>
        <w:pStyle w:val="ac"/>
        <w:numPr>
          <w:ilvl w:val="0"/>
          <w:numId w:val="10"/>
        </w:numPr>
        <w:rPr>
          <w:i/>
          <w:iCs/>
        </w:rPr>
      </w:pPr>
      <w:r w:rsidRPr="00D36AE3">
        <w:rPr>
          <w:i/>
          <w:iCs/>
          <w:szCs w:val="22"/>
          <w:lang w:eastAsia="sv-SE"/>
        </w:rPr>
        <w:lastRenderedPageBreak/>
        <w:t>DMRS-BundlingP</w:t>
      </w:r>
      <w:r>
        <w:rPr>
          <w:i/>
          <w:iCs/>
          <w:szCs w:val="22"/>
          <w:lang w:eastAsia="sv-SE"/>
        </w:rPr>
        <w:t>US</w:t>
      </w:r>
      <w:r w:rsidRPr="00D36AE3">
        <w:rPr>
          <w:i/>
          <w:iCs/>
          <w:szCs w:val="22"/>
          <w:lang w:eastAsia="sv-SE"/>
        </w:rPr>
        <w:t>CH-Config::</w:t>
      </w:r>
      <w:r w:rsidRPr="00D36AE3">
        <w:rPr>
          <w:i/>
          <w:iCs/>
        </w:rPr>
        <w:t xml:space="preserve"> </w:t>
      </w:r>
      <w:r w:rsidRPr="00D36AE3">
        <w:rPr>
          <w:i/>
          <w:iCs/>
          <w:szCs w:val="22"/>
          <w:lang w:eastAsia="sv-SE"/>
        </w:rPr>
        <w:t>pu</w:t>
      </w:r>
      <w:r>
        <w:rPr>
          <w:i/>
          <w:iCs/>
          <w:szCs w:val="22"/>
          <w:lang w:eastAsia="sv-SE"/>
        </w:rPr>
        <w:t>s</w:t>
      </w:r>
      <w:r w:rsidRPr="00D36AE3">
        <w:rPr>
          <w:i/>
          <w:iCs/>
          <w:szCs w:val="22"/>
          <w:lang w:eastAsia="sv-SE"/>
        </w:rPr>
        <w:t>ch-WindowRestart</w:t>
      </w:r>
    </w:p>
    <w:p w14:paraId="7B77FED7" w14:textId="4C03C898" w:rsidR="00D36AE3" w:rsidRPr="00D36AE3" w:rsidRDefault="00D36AE3" w:rsidP="00D36AE3">
      <w:pPr>
        <w:pStyle w:val="ac"/>
        <w:numPr>
          <w:ilvl w:val="0"/>
          <w:numId w:val="10"/>
        </w:numPr>
        <w:rPr>
          <w:i/>
          <w:iCs/>
        </w:rPr>
      </w:pPr>
      <w:r w:rsidRPr="00D36AE3">
        <w:rPr>
          <w:bCs/>
          <w:i/>
          <w:lang w:eastAsia="en-GB"/>
        </w:rPr>
        <w:t>LogicalChannelConfig::allowedHARQ-mode</w:t>
      </w:r>
    </w:p>
    <w:p w14:paraId="32BAF4CA" w14:textId="25B9DE8B" w:rsidR="00D36AE3" w:rsidRDefault="00D36AE3" w:rsidP="00D36AE3">
      <w:pPr>
        <w:pStyle w:val="ac"/>
        <w:numPr>
          <w:ilvl w:val="0"/>
          <w:numId w:val="10"/>
        </w:numPr>
        <w:rPr>
          <w:i/>
          <w:iCs/>
        </w:rPr>
      </w:pPr>
      <w:r w:rsidRPr="00D36AE3">
        <w:rPr>
          <w:i/>
          <w:iCs/>
        </w:rPr>
        <w:t>MAC-CellGroupConfig::</w:t>
      </w:r>
      <w:r w:rsidRPr="00D36AE3">
        <w:rPr>
          <w:i/>
          <w:iCs/>
          <w:szCs w:val="22"/>
          <w:lang w:eastAsia="sv-SE"/>
        </w:rPr>
        <w:t xml:space="preserve"> Group-Config</w:t>
      </w:r>
      <w:r w:rsidRPr="00D36AE3">
        <w:rPr>
          <w:i/>
          <w:iCs/>
        </w:rPr>
        <w:t>::harq-FeedbackEnablerMulticast</w:t>
      </w:r>
    </w:p>
    <w:p w14:paraId="669B3F34" w14:textId="11DF1474" w:rsidR="00D36AE3" w:rsidRPr="00D36AE3" w:rsidRDefault="00D36AE3" w:rsidP="00D36AE3">
      <w:pPr>
        <w:pStyle w:val="ac"/>
        <w:numPr>
          <w:ilvl w:val="0"/>
          <w:numId w:val="10"/>
        </w:numPr>
        <w:rPr>
          <w:i/>
          <w:iCs/>
        </w:rPr>
      </w:pPr>
      <w:r w:rsidRPr="00740BCD">
        <w:rPr>
          <w:i/>
        </w:rPr>
        <w:t>NR-DL-PRS-PDC-ResourceSet</w:t>
      </w:r>
      <w:r>
        <w:rPr>
          <w:i/>
        </w:rPr>
        <w:t>::timeGap</w:t>
      </w:r>
    </w:p>
    <w:p w14:paraId="36206741" w14:textId="2347DC46" w:rsidR="00D36AE3" w:rsidRPr="00D36AE3" w:rsidRDefault="00D36AE3" w:rsidP="00D36AE3">
      <w:pPr>
        <w:pStyle w:val="ac"/>
        <w:numPr>
          <w:ilvl w:val="0"/>
          <w:numId w:val="10"/>
        </w:numPr>
        <w:rPr>
          <w:i/>
          <w:iCs/>
        </w:rPr>
      </w:pPr>
      <w:r w:rsidRPr="00740BCD">
        <w:rPr>
          <w:i/>
          <w:szCs w:val="22"/>
          <w:lang w:eastAsia="sv-SE"/>
        </w:rPr>
        <w:t>RLC-BearerConfig</w:t>
      </w:r>
      <w:r>
        <w:rPr>
          <w:i/>
          <w:szCs w:val="22"/>
          <w:lang w:eastAsia="sv-SE"/>
        </w:rPr>
        <w:t>::isPTM-Entity</w:t>
      </w:r>
    </w:p>
    <w:p w14:paraId="16DA3410" w14:textId="517E8523" w:rsidR="00D36AE3" w:rsidRPr="00FD3F47" w:rsidRDefault="00D36AE3" w:rsidP="00D36AE3">
      <w:pPr>
        <w:pStyle w:val="ac"/>
        <w:numPr>
          <w:ilvl w:val="0"/>
          <w:numId w:val="10"/>
        </w:numPr>
        <w:rPr>
          <w:i/>
          <w:iCs/>
        </w:rPr>
      </w:pPr>
      <w:r>
        <w:rPr>
          <w:i/>
          <w:szCs w:val="22"/>
          <w:lang w:eastAsia="sv-SE"/>
        </w:rPr>
        <w:t>SSB-MTC::</w:t>
      </w:r>
      <w:r w:rsidRPr="00740BCD">
        <w:rPr>
          <w:i/>
          <w:szCs w:val="22"/>
          <w:lang w:eastAsia="sv-SE"/>
        </w:rPr>
        <w:t>SSB-MTC-AdditionalPCI</w:t>
      </w:r>
      <w:r>
        <w:rPr>
          <w:i/>
          <w:szCs w:val="22"/>
          <w:lang w:eastAsia="sv-SE"/>
        </w:rPr>
        <w:t>::periodicity</w:t>
      </w:r>
    </w:p>
    <w:p w14:paraId="7DC66CFF" w14:textId="0965F174" w:rsidR="00FD3F47" w:rsidRPr="00FD3F47" w:rsidRDefault="00FD3F47" w:rsidP="00FD3F47">
      <w:r w:rsidRPr="00FD3F47">
        <w:t>The following fields are difficult to evaluate and likely need more discussion (in FeMIMO session):</w:t>
      </w:r>
    </w:p>
    <w:p w14:paraId="198FA4CD" w14:textId="2EF60B1B" w:rsidR="00FD3F47" w:rsidRPr="00FD3F47" w:rsidRDefault="00FD3F47" w:rsidP="00D36AE3">
      <w:pPr>
        <w:pStyle w:val="ac"/>
        <w:numPr>
          <w:ilvl w:val="0"/>
          <w:numId w:val="10"/>
        </w:numPr>
        <w:rPr>
          <w:i/>
        </w:rPr>
      </w:pPr>
      <w:r w:rsidRPr="00FD3F47">
        <w:rPr>
          <w:i/>
          <w:szCs w:val="22"/>
          <w:lang w:eastAsia="sv-SE"/>
        </w:rPr>
        <w:t>TCI-State::DLorJoint-TCIState-r17::</w:t>
      </w:r>
      <w:r w:rsidRPr="00FD3F47">
        <w:rPr>
          <w:i/>
        </w:rPr>
        <w:t xml:space="preserve">pathlossReferenceRS-Id-r17 </w:t>
      </w:r>
    </w:p>
    <w:p w14:paraId="348CE4CC" w14:textId="77777777" w:rsidR="00FD3F47" w:rsidRPr="00FD3F47" w:rsidRDefault="00FD3F47" w:rsidP="00FD3F47">
      <w:pPr>
        <w:pStyle w:val="ac"/>
        <w:numPr>
          <w:ilvl w:val="0"/>
          <w:numId w:val="10"/>
        </w:numPr>
        <w:rPr>
          <w:i/>
        </w:rPr>
      </w:pPr>
      <w:r w:rsidRPr="00FD3F47">
        <w:rPr>
          <w:i/>
          <w:szCs w:val="22"/>
          <w:lang w:eastAsia="sv-SE"/>
        </w:rPr>
        <w:t>TCI-State::</w:t>
      </w:r>
      <w:r w:rsidRPr="00FD3F47">
        <w:rPr>
          <w:i/>
        </w:rPr>
        <w:t xml:space="preserve"> UL-TCIState-r17::servingCellId-r17</w:t>
      </w:r>
    </w:p>
    <w:p w14:paraId="7A5A4054" w14:textId="3014D4C4" w:rsidR="00FD3F47" w:rsidRPr="00FD3F47" w:rsidRDefault="00FD3F47" w:rsidP="00FD3F47">
      <w:pPr>
        <w:pStyle w:val="ac"/>
        <w:numPr>
          <w:ilvl w:val="0"/>
          <w:numId w:val="10"/>
        </w:numPr>
        <w:rPr>
          <w:i/>
        </w:rPr>
      </w:pPr>
      <w:r w:rsidRPr="00FD3F47">
        <w:rPr>
          <w:i/>
          <w:szCs w:val="22"/>
          <w:lang w:eastAsia="sv-SE"/>
        </w:rPr>
        <w:t>TCI-State::</w:t>
      </w:r>
      <w:r w:rsidRPr="00FD3F47">
        <w:rPr>
          <w:i/>
        </w:rPr>
        <w:t xml:space="preserve">UL-TCIState-r17::pathlossReferenceRS-Id-r17 </w:t>
      </w:r>
    </w:p>
    <w:p w14:paraId="1B4327CA" w14:textId="77777777" w:rsidR="00FD3F47" w:rsidRPr="00FD3F47" w:rsidRDefault="00FD3F47" w:rsidP="00D36AE3">
      <w:pPr>
        <w:pStyle w:val="ac"/>
        <w:numPr>
          <w:ilvl w:val="0"/>
          <w:numId w:val="10"/>
        </w:numPr>
        <w:rPr>
          <w:i/>
        </w:rPr>
      </w:pPr>
    </w:p>
    <w:p w14:paraId="14D5D580" w14:textId="7D432DB0" w:rsidR="003E7137" w:rsidRDefault="003E7137" w:rsidP="003E7137">
      <w:r>
        <w:rPr>
          <w:b/>
          <w:bCs/>
        </w:rPr>
        <w:t>Question 1</w:t>
      </w:r>
      <w:r w:rsidRPr="009E0C71">
        <w:t>:</w:t>
      </w:r>
      <w:r>
        <w:t xml:space="preserve"> </w:t>
      </w:r>
      <w:r w:rsidR="00D36AE3">
        <w:t xml:space="preserve">Do companies </w:t>
      </w:r>
      <w:r w:rsidR="00FD3F47">
        <w:t>agree that the above fields should not be Need S? If not, please indicate which shuold stay as Need S and reasons for that.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6DCB51E1" w:rsidR="003775A5" w:rsidRDefault="00E06368" w:rsidP="00C35F0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34950C64" w14:textId="355BCD87" w:rsidR="003775A5" w:rsidRDefault="00E06368" w:rsidP="00C35F09">
            <w:pPr>
              <w:pStyle w:val="TAC"/>
              <w:spacing w:before="20" w:after="20"/>
              <w:ind w:left="57" w:right="57"/>
              <w:jc w:val="left"/>
              <w:rPr>
                <w:lang w:eastAsia="zh-CN"/>
              </w:rPr>
            </w:pPr>
            <w:r>
              <w:rPr>
                <w:lang w:eastAsia="zh-CN"/>
              </w:rPr>
              <w:t>N</w:t>
            </w:r>
            <w:r>
              <w:rPr>
                <w:rFonts w:hint="eastAsia"/>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FFA5AA5" w14:textId="417BEDC4" w:rsidR="00032DFB" w:rsidRDefault="00032DFB" w:rsidP="00032DFB">
            <w:pPr>
              <w:rPr>
                <w:iCs/>
              </w:rPr>
            </w:pPr>
            <w:r>
              <w:rPr>
                <w:lang w:eastAsia="zh-CN"/>
              </w:rPr>
              <w:t>F</w:t>
            </w:r>
            <w:r>
              <w:rPr>
                <w:rFonts w:hint="eastAsia"/>
                <w:lang w:eastAsia="zh-CN"/>
              </w:rPr>
              <w:t>or</w:t>
            </w:r>
            <w:r>
              <w:rPr>
                <w:lang w:eastAsia="zh-CN"/>
              </w:rPr>
              <w:t xml:space="preserve"> </w:t>
            </w:r>
            <w:r w:rsidRPr="00032DFB">
              <w:rPr>
                <w:i/>
                <w:iCs/>
              </w:rPr>
              <w:t>SIB1::intraFreqReselectionRedCap</w:t>
            </w:r>
            <w:r>
              <w:rPr>
                <w:i/>
                <w:iCs/>
              </w:rPr>
              <w:t xml:space="preserve">, </w:t>
            </w:r>
            <w:r>
              <w:rPr>
                <w:iCs/>
              </w:rPr>
              <w:t xml:space="preserve">different understanding as rapporteur, we think it’s need S, </w:t>
            </w:r>
            <w:r w:rsidR="003A0256">
              <w:rPr>
                <w:iCs/>
              </w:rPr>
              <w:t>as it’s already specified in the field description</w:t>
            </w:r>
          </w:p>
          <w:p w14:paraId="62AE9231" w14:textId="77777777" w:rsidR="003775A5" w:rsidRDefault="003A0256" w:rsidP="003A0256">
            <w:pPr>
              <w:rPr>
                <w:iCs/>
                <w:lang w:eastAsia="zh-CN"/>
              </w:rPr>
            </w:pPr>
            <w:r>
              <w:rPr>
                <w:rFonts w:hint="eastAsia"/>
                <w:iCs/>
                <w:lang w:eastAsia="zh-CN"/>
              </w:rPr>
              <w:t>F</w:t>
            </w:r>
            <w:r>
              <w:rPr>
                <w:iCs/>
                <w:lang w:eastAsia="zh-CN"/>
              </w:rPr>
              <w:t xml:space="preserve">or </w:t>
            </w:r>
            <w:r w:rsidRPr="003A0256">
              <w:rPr>
                <w:i/>
                <w:iCs/>
                <w:lang w:eastAsia="zh-CN"/>
              </w:rPr>
              <w:t>LogicalChannelConfig::allowedHARQ-mode</w:t>
            </w:r>
            <w:r>
              <w:rPr>
                <w:i/>
                <w:iCs/>
                <w:lang w:eastAsia="zh-CN"/>
              </w:rPr>
              <w:t xml:space="preserve"> </w:t>
            </w:r>
            <w:r>
              <w:rPr>
                <w:iCs/>
                <w:lang w:eastAsia="zh-CN"/>
              </w:rPr>
              <w:t>, we observed that the reason for updating this parameter as Need R is also applied to “</w:t>
            </w:r>
            <w:r w:rsidRPr="00740BCD">
              <w:t>allowedCG-List-r16</w:t>
            </w:r>
            <w:r>
              <w:rPr>
                <w:iCs/>
                <w:lang w:eastAsia="zh-CN"/>
              </w:rPr>
              <w:t>” which is now Need S.</w:t>
            </w:r>
          </w:p>
          <w:p w14:paraId="32683150" w14:textId="77777777" w:rsidR="003A0256" w:rsidRDefault="003A0256" w:rsidP="003A0256">
            <w:pPr>
              <w:rPr>
                <w:iCs/>
                <w:lang w:eastAsia="zh-CN"/>
              </w:rPr>
            </w:pPr>
            <w:r>
              <w:rPr>
                <w:iCs/>
                <w:lang w:eastAsia="zh-CN"/>
              </w:rPr>
              <w:t xml:space="preserve">For </w:t>
            </w:r>
            <w:r w:rsidRPr="003A0256">
              <w:rPr>
                <w:i/>
                <w:iCs/>
                <w:lang w:eastAsia="zh-CN"/>
              </w:rPr>
              <w:t>MAC-CellGroupConfig:: Group-Config::harq-FeedbackEnablerMulticast</w:t>
            </w:r>
            <w:r>
              <w:rPr>
                <w:iCs/>
                <w:lang w:eastAsia="zh-CN"/>
              </w:rPr>
              <w:t>, it’s  not clear whether the UE provides HARQ feedback for multicast irrespective of DCI indication when the parameter is absent, thus we think it might to be set as Need S to clarify this case.</w:t>
            </w:r>
          </w:p>
          <w:p w14:paraId="2F76834D" w14:textId="18AF6CAC" w:rsidR="003A0256" w:rsidRDefault="00A91573" w:rsidP="003A0256">
            <w:pPr>
              <w:rPr>
                <w:iCs/>
                <w:lang w:eastAsia="zh-CN"/>
              </w:rPr>
            </w:pPr>
            <w:r>
              <w:rPr>
                <w:rFonts w:hint="eastAsia"/>
                <w:iCs/>
                <w:lang w:eastAsia="zh-CN"/>
              </w:rPr>
              <w:t>F</w:t>
            </w:r>
            <w:r>
              <w:rPr>
                <w:iCs/>
                <w:lang w:eastAsia="zh-CN"/>
              </w:rPr>
              <w:t xml:space="preserve">or </w:t>
            </w:r>
            <w:r w:rsidRPr="00A91573">
              <w:rPr>
                <w:i/>
                <w:iCs/>
                <w:lang w:eastAsia="zh-CN"/>
              </w:rPr>
              <w:t>RLC-BearerConfig::isPTM-Entity</w:t>
            </w:r>
            <w:r>
              <w:rPr>
                <w:i/>
                <w:iCs/>
                <w:lang w:eastAsia="zh-CN"/>
              </w:rPr>
              <w:t xml:space="preserve">, </w:t>
            </w:r>
            <w:r>
              <w:rPr>
                <w:iCs/>
                <w:lang w:eastAsia="zh-CN"/>
              </w:rPr>
              <w:t>the current Need S is fine, because if it’s absent, it’s hard to say whether the RLC entity for this MRB is used for PTM reception and PTP reception.</w:t>
            </w:r>
          </w:p>
          <w:p w14:paraId="550930D1" w14:textId="09AD1B40" w:rsidR="003A0256" w:rsidRPr="003A0256" w:rsidRDefault="00A91573" w:rsidP="003A0256">
            <w:pPr>
              <w:rPr>
                <w:iCs/>
                <w:lang w:eastAsia="zh-CN"/>
              </w:rPr>
            </w:pPr>
            <w:r>
              <w:rPr>
                <w:iCs/>
                <w:lang w:eastAsia="zh-CN"/>
              </w:rPr>
              <w:t>Can wait for the discussion in the feMIMO session to complete the field description, for the last three parameters in the TCI-State IE.</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1C33D1BA" w:rsidR="003775A5" w:rsidRPr="004267EF" w:rsidRDefault="004267EF" w:rsidP="00C35F09">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50A02ACA" w14:textId="7B6FA8EA" w:rsidR="003775A5" w:rsidRPr="004267EF" w:rsidRDefault="004267EF" w:rsidP="00C35F09">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2B966C2A" w14:textId="664E7A68" w:rsidR="004267EF" w:rsidRPr="004267EF" w:rsidRDefault="004267EF" w:rsidP="004267EF">
            <w:pPr>
              <w:pStyle w:val="TAC"/>
              <w:spacing w:before="20" w:after="20"/>
              <w:ind w:left="57" w:right="57"/>
              <w:jc w:val="left"/>
              <w:rPr>
                <w:rFonts w:eastAsia="Malgun Gothic"/>
                <w:lang w:eastAsia="ko-KR"/>
              </w:rPr>
            </w:pPr>
            <w:r>
              <w:rPr>
                <w:rFonts w:eastAsia="Malgun Gothic"/>
                <w:lang w:eastAsia="ko-KR"/>
              </w:rPr>
              <w:t xml:space="preserve">We are fine for the suggestion from this contribution. </w:t>
            </w:r>
            <w:r>
              <w:rPr>
                <w:rFonts w:eastAsia="Malgun Gothic" w:hint="eastAsia"/>
                <w:lang w:eastAsia="ko-KR"/>
              </w:rPr>
              <w:t>W</w:t>
            </w:r>
            <w:r>
              <w:rPr>
                <w:rFonts w:eastAsia="Malgun Gothic"/>
                <w:lang w:eastAsia="ko-KR"/>
              </w:rPr>
              <w:t xml:space="preserve">e understand only Rel-17 fields are considered here. </w:t>
            </w:r>
            <w:r>
              <w:rPr>
                <w:rFonts w:eastAsia="Malgun Gothic" w:hint="eastAsia"/>
                <w:lang w:eastAsia="ko-KR"/>
              </w:rPr>
              <w:t>In addition, field in s</w:t>
            </w:r>
            <w:r>
              <w:rPr>
                <w:rFonts w:eastAsia="Malgun Gothic"/>
                <w:lang w:eastAsia="ko-KR"/>
              </w:rPr>
              <w:t>ystem information should be Need i.e. regardless of need codes UE applies this fields as Need R.</w:t>
            </w: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6EEB360A" w:rsidR="003775A5" w:rsidRDefault="008B0AC7" w:rsidP="00C35F09">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B926751" w14:textId="2F0DA109" w:rsidR="003775A5" w:rsidRDefault="00B20A21" w:rsidP="00C35F09">
            <w:pPr>
              <w:pStyle w:val="TAC"/>
              <w:spacing w:before="20" w:after="20"/>
              <w:ind w:left="57" w:right="57"/>
              <w:jc w:val="left"/>
              <w:rPr>
                <w:lang w:eastAsia="zh-CN"/>
              </w:rPr>
            </w:pPr>
            <w:r>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352A646E" w14:textId="58FF0C81" w:rsidR="003775A5" w:rsidRDefault="00B20A21" w:rsidP="008206F9">
            <w:pPr>
              <w:pStyle w:val="TAC"/>
              <w:spacing w:before="20" w:after="20"/>
              <w:ind w:left="57" w:right="57"/>
              <w:jc w:val="left"/>
              <w:rPr>
                <w:lang w:eastAsia="zh-CN"/>
              </w:rPr>
            </w:pPr>
            <w:r>
              <w:rPr>
                <w:lang w:eastAsia="zh-CN"/>
              </w:rPr>
              <w:t xml:space="preserve">For most of the fields we agree with rapporteur’s suggestions </w:t>
            </w:r>
            <w:r w:rsidR="00D107C3">
              <w:rPr>
                <w:lang w:eastAsia="zh-CN"/>
              </w:rPr>
              <w:t>except of the following:</w:t>
            </w:r>
          </w:p>
          <w:p w14:paraId="767104ED" w14:textId="0BE7B3D2" w:rsidR="00D107C3" w:rsidRDefault="00D107C3" w:rsidP="008206F9">
            <w:pPr>
              <w:pStyle w:val="TAC"/>
              <w:spacing w:before="20" w:after="20"/>
              <w:ind w:left="57" w:right="57"/>
              <w:jc w:val="left"/>
              <w:rPr>
                <w:lang w:eastAsia="zh-CN"/>
              </w:rPr>
            </w:pPr>
          </w:p>
          <w:p w14:paraId="52EA3BE8" w14:textId="57DE258A" w:rsidR="00D107C3" w:rsidRDefault="00D107C3" w:rsidP="00747734">
            <w:pPr>
              <w:pStyle w:val="TAC"/>
              <w:numPr>
                <w:ilvl w:val="0"/>
                <w:numId w:val="12"/>
              </w:numPr>
              <w:spacing w:before="20" w:after="20"/>
              <w:ind w:right="57"/>
              <w:jc w:val="left"/>
              <w:rPr>
                <w:lang w:eastAsia="zh-CN"/>
              </w:rPr>
            </w:pPr>
            <w:r>
              <w:rPr>
                <w:lang w:eastAsia="zh-CN"/>
              </w:rPr>
              <w:t xml:space="preserve">For handling of scg-State (in </w:t>
            </w:r>
            <w:r w:rsidRPr="00D107C3">
              <w:rPr>
                <w:lang w:eastAsia="zh-CN"/>
              </w:rPr>
              <w:t>RRCReconfiguration</w:t>
            </w:r>
            <w:r>
              <w:t xml:space="preserve"> / </w:t>
            </w:r>
            <w:r w:rsidRPr="00D107C3">
              <w:rPr>
                <w:lang w:eastAsia="zh-CN"/>
              </w:rPr>
              <w:t>RRCResume</w:t>
            </w:r>
            <w:r>
              <w:rPr>
                <w:lang w:eastAsia="zh-CN"/>
              </w:rPr>
              <w:t>)</w:t>
            </w:r>
            <w:r w:rsidRPr="00D107C3">
              <w:rPr>
                <w:lang w:eastAsia="zh-CN"/>
              </w:rPr>
              <w:t xml:space="preserve"> </w:t>
            </w:r>
            <w:r>
              <w:rPr>
                <w:lang w:eastAsia="zh-CN"/>
              </w:rPr>
              <w:t xml:space="preserve">there is </w:t>
            </w:r>
            <w:r w:rsidRPr="00D107C3">
              <w:rPr>
                <w:lang w:eastAsia="zh-CN"/>
              </w:rPr>
              <w:t xml:space="preserve">procedure text </w:t>
            </w:r>
            <w:r>
              <w:rPr>
                <w:lang w:eastAsia="zh-CN"/>
              </w:rPr>
              <w:t xml:space="preserve">specified, e.g. in </w:t>
            </w:r>
            <w:r w:rsidRPr="00D107C3">
              <w:rPr>
                <w:lang w:eastAsia="zh-CN"/>
              </w:rPr>
              <w:t>5.3.5.3</w:t>
            </w:r>
            <w:r>
              <w:rPr>
                <w:lang w:eastAsia="zh-CN"/>
              </w:rPr>
              <w:t xml:space="preserve"> see below. </w:t>
            </w:r>
            <w:r w:rsidRPr="00D107C3">
              <w:rPr>
                <w:lang w:eastAsia="zh-CN"/>
              </w:rPr>
              <w:t>Therefore, Need S can be kept.</w:t>
            </w:r>
          </w:p>
          <w:p w14:paraId="4B545CF7" w14:textId="77777777" w:rsidR="00D107C3" w:rsidRDefault="00D107C3" w:rsidP="008206F9">
            <w:pPr>
              <w:pStyle w:val="TAC"/>
              <w:spacing w:before="20" w:after="20"/>
              <w:ind w:left="57" w:right="57"/>
              <w:jc w:val="left"/>
              <w:rPr>
                <w:lang w:eastAsia="zh-CN"/>
              </w:rPr>
            </w:pPr>
          </w:p>
          <w:p w14:paraId="16229D50" w14:textId="77777777" w:rsidR="00D107C3" w:rsidRPr="00D107C3" w:rsidRDefault="00D107C3" w:rsidP="00D107C3">
            <w:pPr>
              <w:overflowPunct w:val="0"/>
              <w:autoSpaceDE w:val="0"/>
              <w:autoSpaceDN w:val="0"/>
              <w:adjustRightInd w:val="0"/>
              <w:ind w:left="851" w:hanging="284"/>
              <w:textAlignment w:val="baseline"/>
              <w:rPr>
                <w:rFonts w:eastAsia="Times New Roman"/>
                <w:lang w:eastAsia="ja-JP"/>
              </w:rPr>
            </w:pPr>
            <w:r w:rsidRPr="00D107C3">
              <w:rPr>
                <w:rFonts w:eastAsia="Times New Roman"/>
                <w:lang w:eastAsia="ja-JP"/>
              </w:rPr>
              <w:t>2&gt;</w:t>
            </w:r>
            <w:r w:rsidRPr="00D107C3">
              <w:rPr>
                <w:rFonts w:eastAsia="Times New Roman"/>
                <w:lang w:eastAsia="ja-JP"/>
              </w:rPr>
              <w:tab/>
              <w:t xml:space="preserve">if the </w:t>
            </w:r>
            <w:r w:rsidRPr="00D107C3">
              <w:rPr>
                <w:rFonts w:eastAsia="Times New Roman"/>
                <w:i/>
                <w:lang w:eastAsia="ja-JP"/>
              </w:rPr>
              <w:t>RRCReconfiguration</w:t>
            </w:r>
            <w:r w:rsidRPr="00D107C3">
              <w:rPr>
                <w:rFonts w:eastAsia="Times New Roman"/>
                <w:lang w:eastAsia="ja-JP"/>
              </w:rPr>
              <w:t xml:space="preserve"> includes the </w:t>
            </w:r>
            <w:r w:rsidRPr="00D107C3">
              <w:rPr>
                <w:rFonts w:eastAsia="Times New Roman"/>
                <w:i/>
                <w:lang w:eastAsia="ja-JP"/>
              </w:rPr>
              <w:t>scg-State</w:t>
            </w:r>
            <w:r w:rsidRPr="00D107C3">
              <w:rPr>
                <w:rFonts w:eastAsia="Times New Roman"/>
                <w:lang w:eastAsia="ja-JP"/>
              </w:rPr>
              <w:t>:</w:t>
            </w:r>
          </w:p>
          <w:p w14:paraId="48F9C454" w14:textId="77777777" w:rsidR="00D107C3" w:rsidRPr="00D107C3" w:rsidRDefault="00D107C3" w:rsidP="00D107C3">
            <w:pPr>
              <w:overflowPunct w:val="0"/>
              <w:autoSpaceDE w:val="0"/>
              <w:autoSpaceDN w:val="0"/>
              <w:adjustRightInd w:val="0"/>
              <w:ind w:left="1135" w:hanging="284"/>
              <w:textAlignment w:val="baseline"/>
              <w:rPr>
                <w:rFonts w:eastAsia="Times New Roman"/>
                <w:lang w:eastAsia="ja-JP"/>
              </w:rPr>
            </w:pPr>
            <w:r w:rsidRPr="00D107C3">
              <w:rPr>
                <w:rFonts w:eastAsia="Times New Roman"/>
                <w:lang w:eastAsia="ja-JP"/>
              </w:rPr>
              <w:t>3&gt;</w:t>
            </w:r>
            <w:r w:rsidRPr="00D107C3">
              <w:rPr>
                <w:rFonts w:eastAsia="Times New Roman"/>
                <w:lang w:eastAsia="ja-JP"/>
              </w:rPr>
              <w:tab/>
              <w:t>perform SCG deactivation as specified in 5.3.5.13b;</w:t>
            </w:r>
          </w:p>
          <w:p w14:paraId="30EDA22F" w14:textId="77777777" w:rsidR="00D107C3" w:rsidRPr="00D107C3" w:rsidRDefault="00D107C3" w:rsidP="00D107C3">
            <w:pPr>
              <w:overflowPunct w:val="0"/>
              <w:autoSpaceDE w:val="0"/>
              <w:autoSpaceDN w:val="0"/>
              <w:adjustRightInd w:val="0"/>
              <w:ind w:left="851" w:hanging="284"/>
              <w:textAlignment w:val="baseline"/>
              <w:rPr>
                <w:rFonts w:eastAsia="Times New Roman"/>
                <w:lang w:eastAsia="ja-JP"/>
              </w:rPr>
            </w:pPr>
            <w:r w:rsidRPr="00D107C3">
              <w:rPr>
                <w:rFonts w:eastAsia="Times New Roman"/>
                <w:lang w:eastAsia="ja-JP"/>
              </w:rPr>
              <w:t>2&gt;</w:t>
            </w:r>
            <w:r w:rsidRPr="00D107C3">
              <w:rPr>
                <w:rFonts w:eastAsia="Times New Roman"/>
                <w:lang w:eastAsia="ja-JP"/>
              </w:rPr>
              <w:tab/>
              <w:t>else:</w:t>
            </w:r>
          </w:p>
          <w:p w14:paraId="2773AC7C" w14:textId="77777777" w:rsidR="00D107C3" w:rsidRPr="00D107C3" w:rsidRDefault="00D107C3" w:rsidP="00D107C3">
            <w:pPr>
              <w:overflowPunct w:val="0"/>
              <w:autoSpaceDE w:val="0"/>
              <w:autoSpaceDN w:val="0"/>
              <w:adjustRightInd w:val="0"/>
              <w:ind w:left="1135" w:hanging="284"/>
              <w:textAlignment w:val="baseline"/>
              <w:rPr>
                <w:rFonts w:eastAsia="Times New Roman"/>
                <w:lang w:eastAsia="ja-JP"/>
              </w:rPr>
            </w:pPr>
            <w:r w:rsidRPr="00D107C3">
              <w:rPr>
                <w:rFonts w:eastAsia="Times New Roman"/>
                <w:lang w:eastAsia="ja-JP"/>
              </w:rPr>
              <w:t>3&gt;</w:t>
            </w:r>
            <w:r w:rsidRPr="00D107C3">
              <w:rPr>
                <w:rFonts w:eastAsia="Times New Roman"/>
                <w:lang w:eastAsia="ja-JP"/>
              </w:rPr>
              <w:tab/>
              <w:t>perform SCG activation as specified in 5.3.5.13a;</w:t>
            </w:r>
          </w:p>
          <w:p w14:paraId="1DA53E1F" w14:textId="0D992A20" w:rsidR="00F15E8E" w:rsidRPr="00747734" w:rsidRDefault="00F15E8E" w:rsidP="00747734">
            <w:pPr>
              <w:pStyle w:val="ac"/>
              <w:numPr>
                <w:ilvl w:val="0"/>
                <w:numId w:val="12"/>
              </w:numPr>
              <w:rPr>
                <w:rFonts w:ascii="Arial" w:hAnsi="Arial" w:cs="Arial"/>
                <w:sz w:val="18"/>
                <w:szCs w:val="18"/>
                <w:lang w:eastAsia="zh-CN"/>
              </w:rPr>
            </w:pPr>
            <w:r w:rsidRPr="00747734">
              <w:rPr>
                <w:rFonts w:ascii="Arial" w:hAnsi="Arial" w:cs="Arial"/>
                <w:sz w:val="18"/>
                <w:szCs w:val="18"/>
                <w:lang w:eastAsia="zh-CN"/>
              </w:rPr>
              <w:t>harq-FeedbackEnablerMulticast (in Group-Config IE): can be kept as Need S.</w:t>
            </w:r>
          </w:p>
          <w:p w14:paraId="0C9F181A" w14:textId="1B6D07D6" w:rsidR="00F15E8E" w:rsidRPr="00747734" w:rsidRDefault="00F15E8E" w:rsidP="00747734">
            <w:pPr>
              <w:pStyle w:val="ac"/>
              <w:numPr>
                <w:ilvl w:val="0"/>
                <w:numId w:val="12"/>
              </w:numPr>
              <w:rPr>
                <w:rFonts w:ascii="Arial" w:hAnsi="Arial" w:cs="Arial"/>
                <w:sz w:val="18"/>
                <w:szCs w:val="18"/>
                <w:lang w:eastAsia="zh-CN"/>
              </w:rPr>
            </w:pPr>
            <w:r w:rsidRPr="00747734">
              <w:rPr>
                <w:rFonts w:ascii="Arial" w:hAnsi="Arial" w:cs="Arial"/>
                <w:sz w:val="18"/>
                <w:szCs w:val="18"/>
                <w:lang w:eastAsia="zh-CN"/>
              </w:rPr>
              <w:t>isPTM-Entity (in RLC-BearerConfig IE): can be kept as Need S</w:t>
            </w:r>
          </w:p>
          <w:p w14:paraId="1A92711C" w14:textId="2E1984B1" w:rsidR="00D107C3" w:rsidRPr="009A1130" w:rsidRDefault="00F15E8E" w:rsidP="009A1130">
            <w:pPr>
              <w:pStyle w:val="ac"/>
              <w:numPr>
                <w:ilvl w:val="0"/>
                <w:numId w:val="12"/>
              </w:numPr>
              <w:rPr>
                <w:rFonts w:ascii="Arial" w:hAnsi="Arial" w:cs="Arial"/>
                <w:sz w:val="18"/>
                <w:szCs w:val="18"/>
                <w:lang w:eastAsia="zh-CN"/>
              </w:rPr>
            </w:pPr>
            <w:r w:rsidRPr="00747734">
              <w:rPr>
                <w:rFonts w:ascii="Arial" w:hAnsi="Arial" w:cs="Arial"/>
                <w:sz w:val="18"/>
                <w:szCs w:val="18"/>
                <w:lang w:eastAsia="zh-CN"/>
              </w:rPr>
              <w:t xml:space="preserve">periodicity (in SSB-MTC-AdditionalPCI IE): </w:t>
            </w:r>
            <w:r w:rsidR="00747734" w:rsidRPr="00747734">
              <w:rPr>
                <w:rFonts w:ascii="Arial" w:hAnsi="Arial" w:cs="Arial"/>
                <w:sz w:val="18"/>
                <w:szCs w:val="18"/>
                <w:lang w:eastAsia="zh-CN"/>
              </w:rPr>
              <w:t>whether it should be Need R or Need S needs to be clarified in the feMIMO session</w:t>
            </w: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4F57588F" w:rsidR="003775A5" w:rsidRDefault="00CB0C90" w:rsidP="00C35F0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B75CEE" w14:textId="5E003541" w:rsidR="003775A5" w:rsidRDefault="00CB0C90" w:rsidP="00C35F09">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5274EFA0" w14:textId="678AD11E" w:rsidR="003775A5" w:rsidRDefault="00CB0C90" w:rsidP="008206F9">
            <w:pPr>
              <w:pStyle w:val="TAC"/>
              <w:spacing w:before="20" w:after="20"/>
              <w:ind w:left="57" w:right="57"/>
              <w:jc w:val="left"/>
              <w:rPr>
                <w:lang w:eastAsia="zh-CN"/>
              </w:rPr>
            </w:pPr>
            <w:r>
              <w:rPr>
                <w:lang w:eastAsia="zh-CN"/>
              </w:rPr>
              <w:t>We tend to agree with Lenovo’s views on this, but prefer to revisit after feMIMO discussion is concluded.</w:t>
            </w: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05949283" w:rsidR="003775A5" w:rsidRDefault="008D6CFE" w:rsidP="00C35F0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BFA4347" w14:textId="6906F3A0" w:rsidR="003775A5" w:rsidRDefault="008D6CFE" w:rsidP="00C35F09">
            <w:pPr>
              <w:pStyle w:val="TAC"/>
              <w:spacing w:before="20" w:after="20"/>
              <w:ind w:left="57" w:right="57"/>
              <w:jc w:val="left"/>
              <w:rPr>
                <w:lang w:eastAsia="zh-CN"/>
              </w:rPr>
            </w:pPr>
            <w:r>
              <w:rPr>
                <w:lang w:eastAsia="zh-CN"/>
              </w:rPr>
              <w:t>Mostly</w:t>
            </w:r>
          </w:p>
        </w:tc>
        <w:tc>
          <w:tcPr>
            <w:tcW w:w="6942" w:type="dxa"/>
            <w:tcBorders>
              <w:top w:val="single" w:sz="4" w:space="0" w:color="auto"/>
              <w:left w:val="single" w:sz="4" w:space="0" w:color="auto"/>
              <w:bottom w:val="single" w:sz="4" w:space="0" w:color="auto"/>
              <w:right w:val="single" w:sz="4" w:space="0" w:color="auto"/>
            </w:tcBorders>
          </w:tcPr>
          <w:p w14:paraId="74A97DA9" w14:textId="728FCEED" w:rsidR="003775A5" w:rsidRDefault="008D6CFE" w:rsidP="008206F9">
            <w:pPr>
              <w:pStyle w:val="TAC"/>
              <w:spacing w:before="20" w:after="20"/>
              <w:ind w:left="57" w:right="57"/>
              <w:jc w:val="left"/>
              <w:rPr>
                <w:lang w:eastAsia="zh-CN"/>
              </w:rPr>
            </w:pPr>
            <w:r>
              <w:rPr>
                <w:lang w:eastAsia="zh-CN"/>
              </w:rPr>
              <w:t>SIB1::intraFreqReselectionRedCap: Agree with OPPO; this seems to be a correct use of Need S.</w:t>
            </w:r>
          </w:p>
          <w:p w14:paraId="12023E34" w14:textId="7B191E23" w:rsidR="008D6CFE" w:rsidRDefault="008D6CFE" w:rsidP="008206F9">
            <w:pPr>
              <w:pStyle w:val="TAC"/>
              <w:spacing w:before="20" w:after="20"/>
              <w:ind w:left="57" w:right="57"/>
              <w:jc w:val="left"/>
              <w:rPr>
                <w:lang w:eastAsia="zh-CN"/>
              </w:rPr>
            </w:pPr>
          </w:p>
          <w:p w14:paraId="0DA62F56" w14:textId="561E25B5" w:rsidR="008D6CFE" w:rsidRDefault="008D6CFE" w:rsidP="008206F9">
            <w:pPr>
              <w:pStyle w:val="TAC"/>
              <w:spacing w:before="20" w:after="20"/>
              <w:ind w:left="57" w:right="57"/>
              <w:jc w:val="left"/>
              <w:rPr>
                <w:lang w:eastAsia="zh-CN"/>
              </w:rPr>
            </w:pPr>
            <w:r>
              <w:rPr>
                <w:lang w:eastAsia="zh-CN"/>
              </w:rPr>
              <w:t>[RRCReconfiguration | RRCResume]::scg-State: In light of the procedural text quoted by Lenovo, it seems these are correct as Need S.</w:t>
            </w:r>
          </w:p>
          <w:p w14:paraId="22069610" w14:textId="77777777" w:rsidR="008D6CFE" w:rsidRDefault="008D6CFE" w:rsidP="008206F9">
            <w:pPr>
              <w:pStyle w:val="TAC"/>
              <w:spacing w:before="20" w:after="20"/>
              <w:ind w:left="57" w:right="57"/>
              <w:jc w:val="left"/>
              <w:rPr>
                <w:lang w:eastAsia="zh-CN"/>
              </w:rPr>
            </w:pPr>
          </w:p>
          <w:p w14:paraId="3EE78F55" w14:textId="77777777" w:rsidR="008D6CFE" w:rsidRDefault="008D6CFE" w:rsidP="008206F9">
            <w:pPr>
              <w:pStyle w:val="TAC"/>
              <w:spacing w:before="20" w:after="20"/>
              <w:ind w:left="57" w:right="57"/>
              <w:jc w:val="left"/>
              <w:rPr>
                <w:lang w:eastAsia="zh-CN"/>
              </w:rPr>
            </w:pPr>
            <w:r>
              <w:rPr>
                <w:lang w:eastAsia="zh-CN"/>
              </w:rPr>
              <w:t>LogicalChannelConfig::allowedHARQ-mode: Tend to think this is clearer if left as Need S.</w:t>
            </w:r>
            <w:r w:rsidR="00874C80">
              <w:rPr>
                <w:lang w:eastAsia="zh-CN"/>
              </w:rPr>
              <w:t xml:space="preserve">  The question is whether it is obvious that “no allowed HARQ mode indicated” means “no restriction”, and we think it’s safer to give explicit guidance to forestall any risk of implementer confusion.</w:t>
            </w:r>
          </w:p>
          <w:p w14:paraId="47DC87D8" w14:textId="77777777" w:rsidR="00874C80" w:rsidRDefault="00874C80" w:rsidP="008206F9">
            <w:pPr>
              <w:pStyle w:val="TAC"/>
              <w:spacing w:before="20" w:after="20"/>
              <w:ind w:left="57" w:right="57"/>
              <w:jc w:val="left"/>
              <w:rPr>
                <w:lang w:eastAsia="zh-CN"/>
              </w:rPr>
            </w:pPr>
          </w:p>
          <w:p w14:paraId="32569FDD" w14:textId="65AF8C65" w:rsidR="00874C80" w:rsidRDefault="00874C80" w:rsidP="008206F9">
            <w:pPr>
              <w:pStyle w:val="TAC"/>
              <w:spacing w:before="20" w:after="20"/>
              <w:ind w:left="57" w:right="57"/>
              <w:jc w:val="left"/>
              <w:rPr>
                <w:lang w:eastAsia="zh-CN"/>
              </w:rPr>
            </w:pPr>
            <w:r>
              <w:rPr>
                <w:lang w:eastAsia="zh-CN"/>
              </w:rPr>
              <w:t>MAC-CellGroupConfig::Group-Config::harq-FeedbackEnablerMulticast: Agree with OPPO and Lenovo that this is clearer if made explicit.</w:t>
            </w:r>
          </w:p>
          <w:p w14:paraId="658DA83B" w14:textId="77777777" w:rsidR="00874C80" w:rsidRDefault="00874C80" w:rsidP="008206F9">
            <w:pPr>
              <w:pStyle w:val="TAC"/>
              <w:spacing w:before="20" w:after="20"/>
              <w:ind w:left="57" w:right="57"/>
              <w:jc w:val="left"/>
              <w:rPr>
                <w:lang w:eastAsia="zh-CN"/>
              </w:rPr>
            </w:pPr>
          </w:p>
          <w:p w14:paraId="4F1E24E5" w14:textId="77777777" w:rsidR="00874C80" w:rsidRDefault="00CE4DA3" w:rsidP="008206F9">
            <w:pPr>
              <w:pStyle w:val="TAC"/>
              <w:spacing w:before="20" w:after="20"/>
              <w:ind w:left="57" w:right="57"/>
              <w:jc w:val="left"/>
              <w:rPr>
                <w:lang w:eastAsia="zh-CN"/>
              </w:rPr>
            </w:pPr>
            <w:r>
              <w:rPr>
                <w:lang w:eastAsia="zh-CN"/>
              </w:rPr>
              <w:t xml:space="preserve">SSB-MTC-AdditionalPCI::periodicity: </w:t>
            </w:r>
            <w:r w:rsidR="001D5197">
              <w:rPr>
                <w:lang w:eastAsia="zh-CN"/>
              </w:rPr>
              <w:t>This looks as though it was intended for a default value.  Should be checked in feMIMO session.</w:t>
            </w:r>
          </w:p>
          <w:p w14:paraId="35249AD9" w14:textId="77777777" w:rsidR="001D5197" w:rsidRDefault="001D5197" w:rsidP="008206F9">
            <w:pPr>
              <w:pStyle w:val="TAC"/>
              <w:spacing w:before="20" w:after="20"/>
              <w:ind w:left="57" w:right="57"/>
              <w:jc w:val="left"/>
              <w:rPr>
                <w:lang w:eastAsia="zh-CN"/>
              </w:rPr>
            </w:pPr>
          </w:p>
          <w:p w14:paraId="2AF3E63E" w14:textId="0F1C60DA" w:rsidR="001D5197" w:rsidRDefault="001D5197" w:rsidP="008206F9">
            <w:pPr>
              <w:pStyle w:val="TAC"/>
              <w:spacing w:before="20" w:after="20"/>
              <w:ind w:left="57" w:right="57"/>
              <w:jc w:val="left"/>
              <w:rPr>
                <w:lang w:eastAsia="zh-CN"/>
              </w:rPr>
            </w:pPr>
            <w:r>
              <w:rPr>
                <w:lang w:eastAsia="zh-CN"/>
              </w:rPr>
              <w:t>TCI-State fields also need to be checked in feMIMO.</w:t>
            </w:r>
          </w:p>
        </w:tc>
      </w:tr>
      <w:tr w:rsidR="003C1694"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0498851A" w:rsidR="003C1694" w:rsidRDefault="003C1694" w:rsidP="003C1694">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0BA2926B" w14:textId="6A36EF04" w:rsidR="003C1694" w:rsidRDefault="003C1694" w:rsidP="003C1694">
            <w:pPr>
              <w:pStyle w:val="TAC"/>
              <w:spacing w:before="20" w:after="20"/>
              <w:ind w:left="57" w:right="57"/>
              <w:jc w:val="left"/>
              <w:rPr>
                <w:lang w:eastAsia="zh-CN"/>
              </w:rPr>
            </w:pPr>
            <w:r>
              <w:rPr>
                <w:lang w:eastAsia="zh-CN"/>
              </w:rPr>
              <w:t>Yes, apart from:</w:t>
            </w:r>
          </w:p>
        </w:tc>
        <w:tc>
          <w:tcPr>
            <w:tcW w:w="6942" w:type="dxa"/>
            <w:tcBorders>
              <w:top w:val="single" w:sz="4" w:space="0" w:color="auto"/>
              <w:left w:val="single" w:sz="4" w:space="0" w:color="auto"/>
              <w:bottom w:val="single" w:sz="4" w:space="0" w:color="auto"/>
              <w:right w:val="single" w:sz="4" w:space="0" w:color="auto"/>
            </w:tcBorders>
          </w:tcPr>
          <w:p w14:paraId="587C4B9C" w14:textId="77777777" w:rsidR="003C1694" w:rsidRDefault="003C1694" w:rsidP="003C1694">
            <w:pPr>
              <w:pStyle w:val="TAC"/>
              <w:spacing w:before="20" w:after="20"/>
              <w:ind w:left="57" w:right="57"/>
              <w:jc w:val="left"/>
            </w:pPr>
            <w:r w:rsidRPr="00D36AE3">
              <w:rPr>
                <w:i/>
                <w:iCs/>
              </w:rPr>
              <w:t>SIB1::intraFreqReselectionRedCap</w:t>
            </w:r>
            <w:r>
              <w:rPr>
                <w:i/>
                <w:iCs/>
              </w:rPr>
              <w:t xml:space="preserve">: </w:t>
            </w:r>
            <w:r>
              <w:t xml:space="preserve">The field description does indeed give a UE behaviour on absence (it is not a condition for presence) and so should keep Need S.  </w:t>
            </w:r>
          </w:p>
          <w:p w14:paraId="7BC0BD7D" w14:textId="77777777" w:rsidR="00FD4F5A" w:rsidRDefault="00FD4F5A" w:rsidP="00FD4F5A">
            <w:pPr>
              <w:pStyle w:val="TAC"/>
              <w:spacing w:before="20" w:after="20"/>
              <w:ind w:right="57"/>
              <w:jc w:val="left"/>
              <w:rPr>
                <w:lang w:eastAsia="zh-CN"/>
              </w:rPr>
            </w:pPr>
          </w:p>
          <w:p w14:paraId="56F524B4" w14:textId="16B6BEC1" w:rsidR="003C1694" w:rsidRDefault="003C1694" w:rsidP="00FD4F5A">
            <w:pPr>
              <w:pStyle w:val="TAC"/>
              <w:spacing w:before="20" w:after="20"/>
              <w:ind w:right="57"/>
              <w:jc w:val="left"/>
              <w:rPr>
                <w:lang w:eastAsia="zh-CN"/>
              </w:rPr>
            </w:pPr>
            <w:r>
              <w:rPr>
                <w:lang w:eastAsia="zh-CN"/>
              </w:rPr>
              <w:t>Agree with</w:t>
            </w:r>
            <w:r w:rsidR="00FD4F5A">
              <w:rPr>
                <w:lang w:eastAsia="zh-CN"/>
              </w:rPr>
              <w:t xml:space="preserve"> others comments on:</w:t>
            </w:r>
          </w:p>
          <w:p w14:paraId="5347DD59" w14:textId="77777777" w:rsidR="00FD4F5A" w:rsidRDefault="00FD4F5A" w:rsidP="00FD4F5A">
            <w:r w:rsidRPr="00D36AE3">
              <w:rPr>
                <w:i/>
                <w:iCs/>
              </w:rPr>
              <w:t>RRCReconfiguration:: scg-State</w:t>
            </w:r>
          </w:p>
          <w:p w14:paraId="07037DF8" w14:textId="77777777" w:rsidR="00FD4F5A" w:rsidRDefault="00FD4F5A" w:rsidP="00FD4F5A">
            <w:r w:rsidRPr="00D36AE3">
              <w:rPr>
                <w:i/>
                <w:iCs/>
              </w:rPr>
              <w:t>RRCResume:: scg-State</w:t>
            </w:r>
          </w:p>
          <w:p w14:paraId="158DF1A6" w14:textId="32249957" w:rsidR="00FD4F5A" w:rsidRPr="00FD4F5A" w:rsidRDefault="00FD4F5A" w:rsidP="00FD4F5A">
            <w:pPr>
              <w:rPr>
                <w:i/>
                <w:iCs/>
              </w:rPr>
            </w:pPr>
            <w:r w:rsidRPr="00FD4F5A">
              <w:rPr>
                <w:i/>
                <w:iCs/>
                <w:lang w:eastAsia="zh-CN"/>
              </w:rPr>
              <w:t>LogicalChannelConfig::allowedHARQ-mode</w:t>
            </w:r>
          </w:p>
          <w:p w14:paraId="017C2222" w14:textId="77777777" w:rsidR="00FD4F5A" w:rsidRDefault="00FD4F5A" w:rsidP="00FD4F5A">
            <w:r w:rsidRPr="00FD4F5A">
              <w:rPr>
                <w:i/>
                <w:iCs/>
                <w:lang w:eastAsia="zh-CN"/>
              </w:rPr>
              <w:t>MAC-CellGroupConfig::Group-Config::harq-FeedbackEnablerMulticast</w:t>
            </w:r>
          </w:p>
          <w:p w14:paraId="76D7C8AB" w14:textId="61CED603" w:rsidR="00FD4F5A" w:rsidRDefault="00FD4F5A" w:rsidP="003C1694">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4AA03484" w:rsidR="003775A5" w:rsidRPr="00BF3F5E" w:rsidRDefault="00BF3F5E" w:rsidP="00C35F09">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8F5397F" w14:textId="1403C268" w:rsidR="003775A5" w:rsidRPr="00BF3F5E" w:rsidRDefault="00BF3F5E" w:rsidP="00C35F09">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ee comment</w:t>
            </w:r>
          </w:p>
        </w:tc>
        <w:tc>
          <w:tcPr>
            <w:tcW w:w="6942" w:type="dxa"/>
            <w:tcBorders>
              <w:top w:val="single" w:sz="4" w:space="0" w:color="auto"/>
              <w:left w:val="single" w:sz="4" w:space="0" w:color="auto"/>
              <w:bottom w:val="single" w:sz="4" w:space="0" w:color="auto"/>
              <w:right w:val="single" w:sz="4" w:space="0" w:color="auto"/>
            </w:tcBorders>
          </w:tcPr>
          <w:p w14:paraId="120E5F42" w14:textId="5EB7ED8E" w:rsidR="00BF3F5E" w:rsidRDefault="00BF3F5E" w:rsidP="00BF3F5E">
            <w:pPr>
              <w:pStyle w:val="TAC"/>
              <w:spacing w:before="20" w:after="20"/>
              <w:ind w:left="57" w:right="57"/>
              <w:jc w:val="left"/>
              <w:rPr>
                <w:lang w:eastAsia="zh-CN"/>
              </w:rPr>
            </w:pPr>
            <w:r w:rsidRPr="00BF3F5E">
              <w:rPr>
                <w:i/>
                <w:iCs/>
                <w:lang w:eastAsia="zh-CN"/>
              </w:rPr>
              <w:t>scg-State</w:t>
            </w:r>
            <w:r>
              <w:rPr>
                <w:lang w:eastAsia="zh-CN"/>
              </w:rPr>
              <w:t xml:space="preserve"> (multiple occurrences): This should be Need S because the procedural text defines the behaviour in case of absence.</w:t>
            </w:r>
          </w:p>
          <w:p w14:paraId="5BA00F95" w14:textId="77777777" w:rsidR="00BF3F5E" w:rsidRPr="00BF3F5E" w:rsidRDefault="00BF3F5E" w:rsidP="00BF3F5E">
            <w:pPr>
              <w:pStyle w:val="TAC"/>
              <w:spacing w:before="20" w:after="20"/>
              <w:ind w:left="57" w:right="57"/>
              <w:jc w:val="left"/>
              <w:rPr>
                <w:lang w:eastAsia="zh-CN"/>
              </w:rPr>
            </w:pPr>
          </w:p>
          <w:p w14:paraId="4C691415" w14:textId="2E010D14" w:rsidR="00BF3F5E" w:rsidRDefault="00BF3F5E" w:rsidP="00BF3F5E">
            <w:pPr>
              <w:pStyle w:val="TAC"/>
              <w:spacing w:before="20" w:after="20"/>
              <w:ind w:left="57" w:right="57"/>
              <w:jc w:val="left"/>
              <w:rPr>
                <w:lang w:eastAsia="zh-CN"/>
              </w:rPr>
            </w:pPr>
            <w:r w:rsidRPr="00BF3F5E">
              <w:rPr>
                <w:i/>
                <w:iCs/>
                <w:lang w:eastAsia="zh-CN"/>
              </w:rPr>
              <w:t>intraFreqReselectionRedCap</w:t>
            </w:r>
            <w:r>
              <w:rPr>
                <w:lang w:eastAsia="zh-CN"/>
              </w:rPr>
              <w:t>: This should be Need S becasue the procedural text defines the behaviour in case of absence. The field description can be deleted.</w:t>
            </w:r>
          </w:p>
          <w:p w14:paraId="0872DB2E" w14:textId="77777777" w:rsidR="00BF3F5E" w:rsidRDefault="00BF3F5E" w:rsidP="00BF3F5E">
            <w:pPr>
              <w:pStyle w:val="TAC"/>
              <w:spacing w:before="20" w:after="20"/>
              <w:ind w:left="57" w:right="57"/>
              <w:jc w:val="left"/>
              <w:rPr>
                <w:lang w:eastAsia="zh-CN"/>
              </w:rPr>
            </w:pPr>
          </w:p>
          <w:p w14:paraId="763450CD" w14:textId="69AA2D50" w:rsidR="00BF3F5E" w:rsidRDefault="00BF3F5E" w:rsidP="00BF3F5E">
            <w:pPr>
              <w:pStyle w:val="TAC"/>
              <w:spacing w:before="20" w:after="20"/>
              <w:ind w:left="57" w:right="57"/>
              <w:jc w:val="left"/>
              <w:rPr>
                <w:lang w:eastAsia="zh-CN"/>
              </w:rPr>
            </w:pPr>
            <w:r w:rsidRPr="00BF3F5E">
              <w:rPr>
                <w:i/>
                <w:iCs/>
                <w:lang w:eastAsia="zh-CN"/>
              </w:rPr>
              <w:t>validityDuration</w:t>
            </w:r>
            <w:r>
              <w:rPr>
                <w:lang w:eastAsia="zh-CN"/>
              </w:rPr>
              <w:t>: Probably the default behaviour should be conditioned to the</w:t>
            </w:r>
            <w:r>
              <w:rPr>
                <w:rFonts w:eastAsiaTheme="minorEastAsia" w:hint="eastAsia"/>
                <w:lang w:eastAsia="ja-JP"/>
              </w:rPr>
              <w:t xml:space="preserve"> </w:t>
            </w:r>
            <w:r>
              <w:rPr>
                <w:lang w:eastAsia="zh-CN"/>
              </w:rPr>
              <w:t>presence of trs-ResouceSetConfig-r17. We afraid having a default value in case of absence can affect extensibility of SIB17.</w:t>
            </w:r>
          </w:p>
          <w:p w14:paraId="282CEAA3" w14:textId="77777777" w:rsidR="00BF3F5E" w:rsidRDefault="00BF3F5E" w:rsidP="00BF3F5E">
            <w:pPr>
              <w:pStyle w:val="TAC"/>
              <w:spacing w:before="20" w:after="20"/>
              <w:ind w:left="57" w:right="57"/>
              <w:jc w:val="left"/>
              <w:rPr>
                <w:lang w:eastAsia="zh-CN"/>
              </w:rPr>
            </w:pPr>
          </w:p>
          <w:p w14:paraId="500CCD3F" w14:textId="77777777" w:rsidR="00BF3F5E" w:rsidRDefault="00BF3F5E" w:rsidP="00BF3F5E">
            <w:pPr>
              <w:pStyle w:val="TAC"/>
              <w:spacing w:before="20" w:after="20"/>
              <w:ind w:left="57" w:right="57"/>
              <w:jc w:val="left"/>
              <w:rPr>
                <w:lang w:eastAsia="zh-CN"/>
              </w:rPr>
            </w:pPr>
            <w:r w:rsidRPr="00BF3F5E">
              <w:rPr>
                <w:i/>
                <w:iCs/>
                <w:lang w:eastAsia="zh-CN"/>
              </w:rPr>
              <w:t>allowedHARQ-mode</w:t>
            </w:r>
            <w:r>
              <w:rPr>
                <w:lang w:eastAsia="zh-CN"/>
              </w:rPr>
              <w:t>: Need S in the sense that MAC specification defines the behaviour in case of absence. We could add reference to MAC spec.</w:t>
            </w:r>
          </w:p>
          <w:p w14:paraId="12072C2B" w14:textId="77777777" w:rsidR="00BF3F5E" w:rsidRDefault="00BF3F5E" w:rsidP="00BF3F5E">
            <w:pPr>
              <w:pStyle w:val="TAC"/>
              <w:spacing w:before="20" w:after="20"/>
              <w:ind w:left="57" w:right="57"/>
              <w:jc w:val="left"/>
              <w:rPr>
                <w:lang w:eastAsia="zh-CN"/>
              </w:rPr>
            </w:pPr>
          </w:p>
          <w:p w14:paraId="02AB8AB1" w14:textId="6A9E8542" w:rsidR="003775A5" w:rsidRDefault="00BF3F5E" w:rsidP="00BF3F5E">
            <w:pPr>
              <w:pStyle w:val="TAC"/>
              <w:spacing w:before="20" w:after="20"/>
              <w:ind w:left="57" w:right="57"/>
              <w:jc w:val="left"/>
              <w:rPr>
                <w:lang w:eastAsia="zh-CN"/>
              </w:rPr>
            </w:pPr>
            <w:r w:rsidRPr="00BF3F5E">
              <w:rPr>
                <w:i/>
                <w:iCs/>
                <w:lang w:eastAsia="zh-CN"/>
              </w:rPr>
              <w:t>isPTM-Entity</w:t>
            </w:r>
            <w:r>
              <w:rPr>
                <w:lang w:eastAsia="zh-CN"/>
              </w:rPr>
              <w:t>: I would keep the current text</w:t>
            </w:r>
            <w:r w:rsidR="00D52174">
              <w:rPr>
                <w:lang w:eastAsia="zh-CN"/>
              </w:rPr>
              <w:t>, just for the purpose of clarify.</w:t>
            </w: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1FE7B5C0" w:rsidR="003775A5" w:rsidRDefault="002E03E3" w:rsidP="00C35F09">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CA53438" w14:textId="2D5A5F5B" w:rsidR="003775A5" w:rsidRDefault="002E03E3" w:rsidP="00C35F09">
            <w:pPr>
              <w:pStyle w:val="TAC"/>
              <w:spacing w:before="20" w:after="20"/>
              <w:ind w:left="57" w:right="57"/>
              <w:jc w:val="left"/>
              <w:rPr>
                <w:lang w:eastAsia="zh-CN"/>
              </w:rPr>
            </w:pPr>
            <w:r>
              <w:rPr>
                <w:rFonts w:hint="eastAsia"/>
                <w:lang w:eastAsia="zh-CN"/>
              </w:rPr>
              <w:t>S</w:t>
            </w:r>
            <w:r>
              <w:rPr>
                <w:lang w:eastAsia="zh-CN"/>
              </w:rPr>
              <w:t>ee comment</w:t>
            </w:r>
          </w:p>
        </w:tc>
        <w:tc>
          <w:tcPr>
            <w:tcW w:w="6942" w:type="dxa"/>
            <w:tcBorders>
              <w:top w:val="single" w:sz="4" w:space="0" w:color="auto"/>
              <w:left w:val="single" w:sz="4" w:space="0" w:color="auto"/>
              <w:bottom w:val="single" w:sz="4" w:space="0" w:color="auto"/>
              <w:right w:val="single" w:sz="4" w:space="0" w:color="auto"/>
            </w:tcBorders>
          </w:tcPr>
          <w:p w14:paraId="47F59DE5" w14:textId="7D999CB6" w:rsidR="006D0195" w:rsidRDefault="006D0195" w:rsidP="006D0195">
            <w:pPr>
              <w:pStyle w:val="TAC"/>
              <w:spacing w:before="20" w:after="20"/>
              <w:ind w:left="57" w:right="57"/>
              <w:jc w:val="left"/>
              <w:rPr>
                <w:lang w:eastAsia="zh-CN"/>
              </w:rPr>
            </w:pPr>
            <w:r>
              <w:rPr>
                <w:lang w:eastAsia="zh-CN"/>
              </w:rPr>
              <w:t>RRCReconfiguration</w:t>
            </w:r>
            <w:r w:rsidR="0054696A">
              <w:rPr>
                <w:lang w:eastAsia="zh-CN"/>
              </w:rPr>
              <w:t>/</w:t>
            </w:r>
            <w:r>
              <w:rPr>
                <w:lang w:eastAsia="zh-CN"/>
              </w:rPr>
              <w:t xml:space="preserve">RRCResume::scg-State: </w:t>
            </w:r>
            <w:r w:rsidR="003054FB">
              <w:rPr>
                <w:lang w:eastAsia="zh-CN"/>
              </w:rPr>
              <w:t>agree with Lenovo that it should be Need S.</w:t>
            </w:r>
          </w:p>
          <w:p w14:paraId="608DEDD1" w14:textId="77777777" w:rsidR="00B50043" w:rsidRDefault="00B50043" w:rsidP="00B50043">
            <w:pPr>
              <w:pStyle w:val="TAC"/>
              <w:spacing w:before="20" w:after="20"/>
              <w:ind w:left="57" w:right="57"/>
              <w:jc w:val="left"/>
              <w:rPr>
                <w:lang w:eastAsia="zh-CN"/>
              </w:rPr>
            </w:pPr>
            <w:r>
              <w:rPr>
                <w:lang w:eastAsia="zh-CN"/>
              </w:rPr>
              <w:t>SIB1::intraFreqReselectionRedCap: Agree that it should be Need S.</w:t>
            </w:r>
          </w:p>
          <w:p w14:paraId="74F4B5D3" w14:textId="263D8463" w:rsidR="006D0195" w:rsidRDefault="006D0195" w:rsidP="00D03335">
            <w:pPr>
              <w:pStyle w:val="TAC"/>
              <w:spacing w:before="20" w:after="20"/>
              <w:ind w:left="57" w:right="57"/>
              <w:jc w:val="left"/>
              <w:rPr>
                <w:lang w:eastAsia="zh-CN"/>
              </w:rPr>
            </w:pPr>
            <w:r>
              <w:rPr>
                <w:lang w:eastAsia="zh-CN"/>
              </w:rPr>
              <w:t xml:space="preserve">LogicalChannelConfig::allowedHARQ-mode: </w:t>
            </w:r>
            <w:r w:rsidR="00B50043">
              <w:rPr>
                <w:lang w:eastAsia="zh-CN"/>
              </w:rPr>
              <w:t>Agree with Rapporteur it should be changed to Need R.</w:t>
            </w:r>
          </w:p>
          <w:p w14:paraId="1F38ED4F" w14:textId="5981FD3F" w:rsidR="006D0195" w:rsidRDefault="006D0195" w:rsidP="006D0195">
            <w:pPr>
              <w:pStyle w:val="TAC"/>
              <w:spacing w:before="20" w:after="20"/>
              <w:ind w:left="57" w:right="57"/>
              <w:jc w:val="left"/>
              <w:rPr>
                <w:rFonts w:hint="eastAsia"/>
                <w:lang w:eastAsia="zh-CN"/>
              </w:rPr>
            </w:pPr>
            <w:r>
              <w:rPr>
                <w:lang w:eastAsia="zh-CN"/>
              </w:rPr>
              <w:t xml:space="preserve">MAC-CellGroupConfig::Group-Config::harq-FeedbackEnablerMulticast: Agree with Lenovo that this is </w:t>
            </w:r>
            <w:r w:rsidR="00D03335">
              <w:rPr>
                <w:rFonts w:hint="eastAsia"/>
                <w:lang w:eastAsia="zh-CN"/>
              </w:rPr>
              <w:t>s</w:t>
            </w:r>
            <w:r w:rsidR="00D03335">
              <w:rPr>
                <w:lang w:eastAsia="zh-CN"/>
              </w:rPr>
              <w:t>hould be Need S.</w:t>
            </w:r>
          </w:p>
          <w:p w14:paraId="68D14AA4" w14:textId="46A88243" w:rsidR="003775A5" w:rsidRDefault="006D0195" w:rsidP="00F31A5B">
            <w:pPr>
              <w:pStyle w:val="TAC"/>
              <w:spacing w:before="20" w:after="20"/>
              <w:ind w:left="57" w:right="57"/>
              <w:jc w:val="left"/>
              <w:rPr>
                <w:rFonts w:hint="eastAsia"/>
                <w:lang w:eastAsia="zh-CN"/>
              </w:rPr>
            </w:pPr>
            <w:r>
              <w:rPr>
                <w:lang w:eastAsia="zh-CN"/>
              </w:rPr>
              <w:t>SSB-MTC-AdditionalPCI::periodicity:</w:t>
            </w:r>
            <w:r w:rsidR="004D3A88">
              <w:rPr>
                <w:lang w:eastAsia="zh-CN"/>
              </w:rPr>
              <w:t xml:space="preserve"> prefer to keep it as Need S for a </w:t>
            </w:r>
            <w:r>
              <w:rPr>
                <w:lang w:eastAsia="zh-CN"/>
              </w:rPr>
              <w:t xml:space="preserve">default value. </w:t>
            </w: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549B2E3A" w:rsidR="003E7137" w:rsidRDefault="00FD3F47" w:rsidP="00A209D6">
      <w:r>
        <w:t>Second, the following field descriptions are missing or have incomplete absence condition:</w:t>
      </w:r>
    </w:p>
    <w:p w14:paraId="60494720" w14:textId="50ADAFF8" w:rsidR="00FD3F47" w:rsidRPr="00FD3F47" w:rsidRDefault="00FD3F47" w:rsidP="00FD3F47">
      <w:pPr>
        <w:pStyle w:val="ac"/>
        <w:numPr>
          <w:ilvl w:val="0"/>
          <w:numId w:val="10"/>
        </w:numPr>
      </w:pPr>
      <w:r>
        <w:rPr>
          <w:i/>
          <w:iCs/>
          <w:lang w:eastAsia="sv-SE"/>
        </w:rPr>
        <w:t>RRCRelease::</w:t>
      </w:r>
      <w:r w:rsidRPr="00740BCD">
        <w:rPr>
          <w:i/>
          <w:iCs/>
          <w:lang w:eastAsia="sv-SE"/>
        </w:rPr>
        <w:t>SRS-PosRRC-InactiveConfig</w:t>
      </w:r>
      <w:r>
        <w:rPr>
          <w:i/>
          <w:iCs/>
          <w:lang w:eastAsia="sv-SE"/>
        </w:rPr>
        <w:t>::bwp</w:t>
      </w:r>
    </w:p>
    <w:p w14:paraId="32448C38" w14:textId="405DD578" w:rsidR="00FD3F47" w:rsidRPr="00FD3F47" w:rsidRDefault="00FD3F47" w:rsidP="00FD3F47">
      <w:pPr>
        <w:pStyle w:val="ac"/>
        <w:numPr>
          <w:ilvl w:val="0"/>
          <w:numId w:val="10"/>
        </w:numPr>
        <w:rPr>
          <w:i/>
          <w:iCs/>
        </w:rPr>
      </w:pPr>
      <w:r w:rsidRPr="00FD3F47">
        <w:rPr>
          <w:i/>
          <w:iCs/>
        </w:rPr>
        <w:t>CG-SDT-Configuration:: sdt-SSB-Subset</w:t>
      </w:r>
    </w:p>
    <w:p w14:paraId="6AD3214D" w14:textId="1771777D" w:rsidR="00FD3F47" w:rsidRPr="00FD3F47" w:rsidRDefault="00FD3F47" w:rsidP="00FD3F47">
      <w:pPr>
        <w:pStyle w:val="ac"/>
        <w:numPr>
          <w:ilvl w:val="0"/>
          <w:numId w:val="10"/>
        </w:numPr>
        <w:rPr>
          <w:i/>
          <w:iCs/>
        </w:rPr>
      </w:pPr>
      <w:r w:rsidRPr="00FD3F47">
        <w:rPr>
          <w:i/>
          <w:iCs/>
          <w:szCs w:val="22"/>
          <w:lang w:eastAsia="sv-SE"/>
        </w:rPr>
        <w:t>DMRS-BundlingPUCCH-Config</w:t>
      </w:r>
      <w:r w:rsidRPr="00FD3F47">
        <w:rPr>
          <w:i/>
          <w:iCs/>
        </w:rPr>
        <w:t>::pucch-TimeDomainWindowLength</w:t>
      </w:r>
    </w:p>
    <w:p w14:paraId="176EC92A" w14:textId="30C5945B" w:rsidR="00FD3F47" w:rsidRPr="00FD3F47" w:rsidRDefault="00FD3F47" w:rsidP="00FD3F47">
      <w:pPr>
        <w:pStyle w:val="ac"/>
        <w:numPr>
          <w:ilvl w:val="0"/>
          <w:numId w:val="10"/>
        </w:numPr>
        <w:rPr>
          <w:i/>
          <w:iCs/>
        </w:rPr>
      </w:pPr>
      <w:r w:rsidRPr="00FD3F47">
        <w:rPr>
          <w:i/>
          <w:iCs/>
          <w:szCs w:val="22"/>
          <w:lang w:eastAsia="sv-SE"/>
        </w:rPr>
        <w:t>DMRS-BundlingPUSCH-Config</w:t>
      </w:r>
      <w:r w:rsidRPr="00FD3F47">
        <w:rPr>
          <w:i/>
          <w:iCs/>
        </w:rPr>
        <w:t>::pusch-TimeDomainWindowLength</w:t>
      </w:r>
    </w:p>
    <w:p w14:paraId="7701B44C" w14:textId="6069490B" w:rsidR="00FD3F47" w:rsidRPr="00FD3F47" w:rsidRDefault="00FD3F47" w:rsidP="00FD3F47">
      <w:pPr>
        <w:pStyle w:val="ac"/>
        <w:numPr>
          <w:ilvl w:val="0"/>
          <w:numId w:val="10"/>
        </w:numPr>
        <w:rPr>
          <w:i/>
          <w:iCs/>
        </w:rPr>
      </w:pPr>
      <w:r w:rsidRPr="00FD3F47">
        <w:rPr>
          <w:i/>
          <w:iCs/>
        </w:rPr>
        <w:t>PDSCH-Config::priorityIndicatorDCI-1-1, priorityIndicatorDCI-1-2, priorityIndicatorDCI-4-2</w:t>
      </w:r>
    </w:p>
    <w:p w14:paraId="42241C5D" w14:textId="05B20838" w:rsidR="00FD3F47" w:rsidRPr="00FD3F47" w:rsidRDefault="00FD3F47" w:rsidP="00FD3F47">
      <w:pPr>
        <w:pStyle w:val="ac"/>
        <w:numPr>
          <w:ilvl w:val="0"/>
          <w:numId w:val="10"/>
        </w:numPr>
        <w:rPr>
          <w:i/>
        </w:rPr>
      </w:pPr>
      <w:r w:rsidRPr="00FD3F47">
        <w:rPr>
          <w:i/>
          <w:szCs w:val="22"/>
          <w:lang w:eastAsia="sv-SE"/>
        </w:rPr>
        <w:t>PUSCH-TimeDomainResourceAllocationList::k2</w:t>
      </w:r>
    </w:p>
    <w:p w14:paraId="19F2001F" w14:textId="71A19592" w:rsidR="00FD3F47" w:rsidRPr="00FD3F47" w:rsidRDefault="00FD3F47" w:rsidP="00FD3F47">
      <w:pPr>
        <w:pStyle w:val="ac"/>
        <w:numPr>
          <w:ilvl w:val="0"/>
          <w:numId w:val="10"/>
        </w:numPr>
        <w:rPr>
          <w:i/>
        </w:rPr>
      </w:pPr>
      <w:r w:rsidRPr="00FD3F47">
        <w:rPr>
          <w:i/>
        </w:rPr>
        <w:t>RACH-ConfigGenericTwoStepRA::msgB-ResponseWindow</w:t>
      </w:r>
    </w:p>
    <w:p w14:paraId="0EF13C61" w14:textId="22BE3EB5" w:rsidR="00FD3F47" w:rsidRPr="00FD3F47" w:rsidRDefault="00FD3F47" w:rsidP="00FD3F47">
      <w:pPr>
        <w:pStyle w:val="ac"/>
        <w:numPr>
          <w:ilvl w:val="0"/>
          <w:numId w:val="10"/>
        </w:numPr>
        <w:rPr>
          <w:i/>
        </w:rPr>
      </w:pPr>
      <w:r w:rsidRPr="00FD3F47">
        <w:rPr>
          <w:i/>
        </w:rPr>
        <w:t>ServingCellConfig::UplinkConfig:: moreThanOneNackOnlyMode-r17</w:t>
      </w:r>
    </w:p>
    <w:p w14:paraId="397E83B9" w14:textId="6AE8766F" w:rsidR="00BC1A92" w:rsidRDefault="00FD3F47" w:rsidP="00BC1A92">
      <w:r>
        <w:t xml:space="preserve">On these, it seems difficult to have a general rule to apply </w:t>
      </w:r>
      <w:r w:rsidR="00033F66">
        <w:t xml:space="preserve">to each case, so these may need to be looked at in WI-specific sessions. </w:t>
      </w:r>
    </w:p>
    <w:p w14:paraId="2B820F47" w14:textId="491F1925" w:rsidR="00BC1A92" w:rsidRDefault="00BC1A92" w:rsidP="00BC1A92">
      <w:r>
        <w:rPr>
          <w:b/>
          <w:bCs/>
        </w:rPr>
        <w:t>Question 2</w:t>
      </w:r>
      <w:r w:rsidRPr="009E0C71">
        <w:t>:</w:t>
      </w:r>
      <w:r>
        <w:t xml:space="preserve"> </w:t>
      </w:r>
      <w:r w:rsidR="00033F66">
        <w:t>Do companies agree the above field descriptions should be improved to clarify UE actions on absence? If no, please explain why clarification is not needed. If yes, please provide suggestions for improvement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357EAE6E" w:rsidR="000340D4" w:rsidRDefault="00A91573" w:rsidP="00C35F0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9EC36D" w14:textId="0FE99F38" w:rsidR="00A91573" w:rsidRPr="00FD3F47" w:rsidRDefault="00A91573" w:rsidP="00A91573">
            <w:r w:rsidRPr="00A91573">
              <w:rPr>
                <w:i/>
                <w:iCs/>
                <w:lang w:eastAsia="sv-SE"/>
              </w:rPr>
              <w:t>RRCRelease::SRS-PosRRC-InactiveConfig::bwp</w:t>
            </w:r>
          </w:p>
          <w:p w14:paraId="11D98AF4" w14:textId="1E320762" w:rsidR="000340D4" w:rsidRDefault="00A91573" w:rsidP="00C35F09">
            <w:pPr>
              <w:pStyle w:val="TAC"/>
              <w:spacing w:before="20" w:after="20"/>
              <w:ind w:left="57" w:right="57"/>
              <w:jc w:val="left"/>
              <w:rPr>
                <w:lang w:eastAsia="zh-CN"/>
              </w:rPr>
            </w:pPr>
            <w:r>
              <w:rPr>
                <w:lang w:eastAsia="zh-CN"/>
              </w:rPr>
              <w:t xml:space="preserve">It’s not clear to us either whether this “bwp” parameter is absent. </w:t>
            </w:r>
            <w:r w:rsidR="008A293C">
              <w:rPr>
                <w:lang w:eastAsia="zh-CN"/>
              </w:rPr>
              <w:t>It seems like the UE will be configured with SRS for positioning in the initial BWP?</w:t>
            </w:r>
          </w:p>
          <w:p w14:paraId="5F2ED08C" w14:textId="033A32C9" w:rsidR="008A293C" w:rsidRDefault="008A293C" w:rsidP="00C35F09">
            <w:pPr>
              <w:pStyle w:val="TAC"/>
              <w:spacing w:before="20" w:after="20"/>
              <w:ind w:left="57" w:right="57"/>
              <w:jc w:val="left"/>
              <w:rPr>
                <w:lang w:eastAsia="zh-CN"/>
              </w:rPr>
            </w:pPr>
          </w:p>
          <w:p w14:paraId="24BD028E" w14:textId="77777777" w:rsidR="008A293C" w:rsidRPr="008A293C" w:rsidRDefault="008A293C" w:rsidP="008A293C">
            <w:pPr>
              <w:rPr>
                <w:i/>
                <w:iCs/>
              </w:rPr>
            </w:pPr>
            <w:r w:rsidRPr="008A293C">
              <w:rPr>
                <w:i/>
                <w:iCs/>
              </w:rPr>
              <w:t>CG-SDT-Configuration:: sdt-SSB-Subset</w:t>
            </w:r>
          </w:p>
          <w:p w14:paraId="6ABB0BB5" w14:textId="125A1DD1" w:rsidR="008A293C" w:rsidRPr="008A293C" w:rsidRDefault="008A293C" w:rsidP="00C35F09">
            <w:pPr>
              <w:pStyle w:val="TAC"/>
              <w:spacing w:before="20" w:after="20"/>
              <w:ind w:left="57" w:right="57"/>
              <w:jc w:val="left"/>
              <w:rPr>
                <w:lang w:eastAsia="zh-CN"/>
              </w:rPr>
            </w:pPr>
            <w:r>
              <w:rPr>
                <w:rFonts w:hint="eastAsia"/>
                <w:lang w:eastAsia="zh-CN"/>
              </w:rPr>
              <w:t>I</w:t>
            </w:r>
            <w:r>
              <w:rPr>
                <w:lang w:eastAsia="zh-CN"/>
              </w:rPr>
              <w:t>t’s not clear to us either, update as “</w:t>
            </w:r>
            <w:r w:rsidRPr="008A293C">
              <w:rPr>
                <w:lang w:eastAsia="zh-CN"/>
              </w:rPr>
              <w:t xml:space="preserve">If this field is absent, </w:t>
            </w:r>
            <w:r w:rsidRPr="008A293C">
              <w:rPr>
                <w:strike/>
                <w:lang w:eastAsia="zh-CN"/>
              </w:rPr>
              <w:t>UE assumes</w:t>
            </w:r>
            <w:r w:rsidRPr="008A293C">
              <w:rPr>
                <w:lang w:eastAsia="zh-CN"/>
              </w:rPr>
              <w:t xml:space="preserve"> the SSB set</w:t>
            </w:r>
            <w:r>
              <w:rPr>
                <w:lang w:eastAsia="zh-CN"/>
              </w:rPr>
              <w:t xml:space="preserve"> </w:t>
            </w:r>
            <w:r w:rsidRPr="008A293C">
              <w:rPr>
                <w:u w:val="single"/>
              </w:rPr>
              <w:t>for SSB to CG PUSCH mapping within one CG configuration</w:t>
            </w:r>
            <w:r w:rsidRPr="008A293C">
              <w:rPr>
                <w:lang w:eastAsia="zh-CN"/>
              </w:rPr>
              <w:t xml:space="preserve"> includes all actually transmitted SSBs configured by SIB1.</w:t>
            </w:r>
            <w:r>
              <w:rPr>
                <w:lang w:eastAsia="zh-CN"/>
              </w:rPr>
              <w:t>”</w:t>
            </w:r>
          </w:p>
          <w:p w14:paraId="6A40B500" w14:textId="77777777" w:rsidR="008A293C" w:rsidRDefault="008A293C" w:rsidP="00C35F09">
            <w:pPr>
              <w:pStyle w:val="TAC"/>
              <w:spacing w:before="20" w:after="20"/>
              <w:ind w:left="57" w:right="57"/>
              <w:jc w:val="left"/>
              <w:rPr>
                <w:lang w:eastAsia="zh-CN"/>
              </w:rPr>
            </w:pPr>
          </w:p>
          <w:p w14:paraId="711A0C45" w14:textId="77AA83AC" w:rsidR="008A293C" w:rsidRPr="00A91573" w:rsidRDefault="008A293C" w:rsidP="00C35F09">
            <w:pPr>
              <w:pStyle w:val="TAC"/>
              <w:spacing w:before="20" w:after="20"/>
              <w:ind w:left="57" w:right="57"/>
              <w:jc w:val="left"/>
              <w:rPr>
                <w:lang w:eastAsia="zh-CN"/>
              </w:rPr>
            </w:pPr>
            <w:r>
              <w:rPr>
                <w:rFonts w:hint="eastAsia"/>
                <w:lang w:eastAsia="zh-CN"/>
              </w:rPr>
              <w:t>W</w:t>
            </w:r>
            <w:r>
              <w:rPr>
                <w:lang w:eastAsia="zh-CN"/>
              </w:rPr>
              <w:t>e don’t have strong view on other parameters.</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4EA129B" w:rsidR="000340D4" w:rsidRPr="001E37F6" w:rsidRDefault="001E37F6" w:rsidP="00C35F09">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3B82CE3E" w14:textId="55EBAC0D" w:rsidR="000340D4" w:rsidRPr="001E37F6" w:rsidRDefault="001E37F6" w:rsidP="00C35F09">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42EFDD0" w14:textId="0EB5E23D" w:rsidR="000340D4" w:rsidRPr="001E37F6" w:rsidRDefault="001E37F6" w:rsidP="001E37F6">
            <w:pPr>
              <w:pStyle w:val="TAC"/>
              <w:spacing w:before="20" w:after="20"/>
              <w:ind w:left="57" w:right="57"/>
              <w:jc w:val="left"/>
              <w:rPr>
                <w:rFonts w:eastAsia="Malgun Gothic"/>
                <w:lang w:eastAsia="ko-KR"/>
              </w:rPr>
            </w:pPr>
            <w:r>
              <w:rPr>
                <w:rFonts w:eastAsia="Malgun Gothic" w:hint="eastAsia"/>
                <w:lang w:eastAsia="ko-KR"/>
              </w:rPr>
              <w:t xml:space="preserve">At least those fields </w:t>
            </w:r>
            <w:r>
              <w:rPr>
                <w:rFonts w:eastAsia="Malgun Gothic"/>
                <w:lang w:eastAsia="ko-KR"/>
              </w:rPr>
              <w:t>seem Need S. Not sure all fields can be improved in WI but it is good to check from each WI.</w:t>
            </w:r>
            <w:r>
              <w:rPr>
                <w:rFonts w:eastAsia="Malgun Gothic" w:hint="eastAsia"/>
                <w:lang w:eastAsia="ko-KR"/>
              </w:rPr>
              <w:t xml:space="preserve"> </w:t>
            </w: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0A94B46A" w:rsidR="000340D4" w:rsidRDefault="008B0AC7" w:rsidP="00C35F09">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D0E30BF" w14:textId="711BF1EF" w:rsidR="000340D4" w:rsidRDefault="00FE26DF"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C35F09">
            <w:pPr>
              <w:pStyle w:val="TAC"/>
              <w:spacing w:before="20" w:after="20"/>
              <w:ind w:left="57" w:right="57"/>
              <w:jc w:val="left"/>
              <w:rPr>
                <w:lang w:eastAsia="zh-CN"/>
              </w:rPr>
            </w:pP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3AD6D912" w:rsidR="000340D4" w:rsidRDefault="00FE33D4" w:rsidP="00C35F0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5E7C7F" w14:textId="74FBDF98" w:rsidR="000340D4" w:rsidRDefault="00FE33D4" w:rsidP="00C35F09">
            <w:pPr>
              <w:pStyle w:val="TAC"/>
              <w:spacing w:before="20" w:after="20"/>
              <w:ind w:left="57" w:right="57"/>
              <w:jc w:val="left"/>
              <w:rPr>
                <w:lang w:eastAsia="zh-CN"/>
              </w:rPr>
            </w:pPr>
            <w:r>
              <w:rPr>
                <w:lang w:eastAsia="zh-CN"/>
              </w:rPr>
              <w:t>Ok</w:t>
            </w: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5BBD6448" w:rsidR="000340D4" w:rsidRDefault="001D5197" w:rsidP="00C35F0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9AE4201" w14:textId="0C98A0B0" w:rsidR="000340D4" w:rsidRDefault="001D5197"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963B265" w14:textId="77777777" w:rsidR="000340D4" w:rsidRDefault="001D5197" w:rsidP="00C35F09">
            <w:pPr>
              <w:pStyle w:val="TAC"/>
              <w:spacing w:before="20" w:after="20"/>
              <w:ind w:left="57" w:right="57"/>
              <w:jc w:val="left"/>
              <w:rPr>
                <w:lang w:eastAsia="zh-CN"/>
              </w:rPr>
            </w:pPr>
            <w:r>
              <w:rPr>
                <w:lang w:eastAsia="zh-CN"/>
              </w:rPr>
              <w:t>Clarity is generally good.</w:t>
            </w:r>
          </w:p>
          <w:p w14:paraId="341C78CD" w14:textId="77777777" w:rsidR="001D5197" w:rsidRDefault="001D5197" w:rsidP="00C35F09">
            <w:pPr>
              <w:pStyle w:val="TAC"/>
              <w:spacing w:before="20" w:after="20"/>
              <w:ind w:left="57" w:right="57"/>
              <w:jc w:val="left"/>
              <w:rPr>
                <w:lang w:eastAsia="zh-CN"/>
              </w:rPr>
            </w:pPr>
          </w:p>
          <w:p w14:paraId="4D26D6FC" w14:textId="7092E437" w:rsidR="001D5197" w:rsidRDefault="001D5197" w:rsidP="00C35F09">
            <w:pPr>
              <w:pStyle w:val="TAC"/>
              <w:spacing w:before="20" w:after="20"/>
              <w:ind w:left="57" w:right="57"/>
              <w:jc w:val="left"/>
              <w:rPr>
                <w:lang w:eastAsia="zh-CN"/>
              </w:rPr>
            </w:pPr>
            <w:r>
              <w:rPr>
                <w:lang w:eastAsia="zh-CN"/>
              </w:rPr>
              <w:t>We should be careful especially about mixing “not configured” and “not present”.  These have well-defined and distinct meanings, and it seems clear that in some of the examples here, “not configured” is misused.</w:t>
            </w:r>
          </w:p>
        </w:tc>
      </w:tr>
      <w:tr w:rsidR="000340D4"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120D2207" w:rsidR="000340D4" w:rsidRDefault="003C1694" w:rsidP="00C35F0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6297F50" w14:textId="12CED490" w:rsidR="000340D4" w:rsidRDefault="003C1694"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0617DF" w14:textId="2422D75E" w:rsidR="000340D4" w:rsidRDefault="00DD024E" w:rsidP="00C35F09">
            <w:pPr>
              <w:pStyle w:val="TAC"/>
              <w:spacing w:before="20" w:after="20"/>
              <w:ind w:left="57" w:right="57"/>
              <w:jc w:val="left"/>
              <w:rPr>
                <w:lang w:eastAsia="zh-CN"/>
              </w:rPr>
            </w:pPr>
            <w:r>
              <w:rPr>
                <w:lang w:eastAsia="zh-CN"/>
              </w:rPr>
              <w:t xml:space="preserve">Agree with MediaTek.  Also need to be careful about conditions that depend on “presence” of another field.  In this case, “not configured” and “not present” are not the same (and we shouldn’t use conditions that depend on other configuration that may be provided by a previous configuration).  </w:t>
            </w:r>
          </w:p>
        </w:tc>
      </w:tr>
      <w:tr w:rsidR="000340D4"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465ABD79" w:rsidR="000340D4" w:rsidRPr="00D52174" w:rsidRDefault="00D52174" w:rsidP="00C35F09">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29E638" w14:textId="7BDF9521" w:rsidR="000340D4" w:rsidRPr="00D52174" w:rsidRDefault="00D52174" w:rsidP="00C35F09">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171C8E2" w14:textId="5DB893B5" w:rsidR="000340D4" w:rsidRPr="00D52174" w:rsidRDefault="00D52174" w:rsidP="00C35F09">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gree with MediaTek. Companies should be reminded about this point.</w:t>
            </w:r>
          </w:p>
        </w:tc>
      </w:tr>
      <w:tr w:rsidR="000340D4"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6A05EF1A" w:rsidR="000340D4" w:rsidRDefault="00B54232" w:rsidP="00C35F09">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28FE756" w14:textId="1D598AC2" w:rsidR="000340D4" w:rsidRDefault="00B54232" w:rsidP="00C35F0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C35F09">
            <w:pPr>
              <w:pStyle w:val="TAC"/>
              <w:spacing w:before="20" w:after="20"/>
              <w:ind w:left="57" w:right="57"/>
              <w:jc w:val="left"/>
              <w:rPr>
                <w:lang w:eastAsia="zh-CN"/>
              </w:rPr>
            </w:pPr>
          </w:p>
        </w:tc>
      </w:tr>
      <w:tr w:rsidR="000340D4"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4FE9B44C" w:rsidR="00BC1A92" w:rsidRDefault="00BC1A92" w:rsidP="00BC1A92">
      <w:r>
        <w:rPr>
          <w:b/>
          <w:bCs/>
        </w:rPr>
        <w:t>Proposal 2</w:t>
      </w:r>
      <w:r>
        <w:t>: TBD.</w:t>
      </w:r>
    </w:p>
    <w:p w14:paraId="53B6971B" w14:textId="529283BE" w:rsidR="00033F66" w:rsidRDefault="00033F66" w:rsidP="00BC1A92">
      <w:r>
        <w:t>Finally, moderator proposes to do the "wording consistency" checks only in August meeting as that is less critical at the moment.</w:t>
      </w:r>
    </w:p>
    <w:p w14:paraId="5585FEDD" w14:textId="35548A95" w:rsidR="00033F66" w:rsidRDefault="00033F66" w:rsidP="00033F66">
      <w:r>
        <w:rPr>
          <w:b/>
          <w:bCs/>
        </w:rPr>
        <w:t>Question 3</w:t>
      </w:r>
      <w:r w:rsidRPr="009E0C71">
        <w:t>:</w:t>
      </w:r>
      <w:r>
        <w:t xml:space="preserve"> Do companies agree to do clarify the consistency of absence conditions for Need S fields only in Augusst meeting? If not, any suggestions how to do it now?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3F66" w14:paraId="6409CF61" w14:textId="77777777" w:rsidTr="000767D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8F49AB" w14:textId="73FA0839" w:rsidR="00033F66" w:rsidRDefault="00033F66" w:rsidP="000767D6">
            <w:pPr>
              <w:pStyle w:val="TAH"/>
              <w:spacing w:before="20" w:after="20"/>
              <w:ind w:left="57" w:right="57"/>
              <w:jc w:val="left"/>
              <w:rPr>
                <w:color w:val="FFFFFF" w:themeColor="background1"/>
              </w:rPr>
            </w:pPr>
            <w:r>
              <w:rPr>
                <w:color w:val="FFFFFF" w:themeColor="background1"/>
              </w:rPr>
              <w:lastRenderedPageBreak/>
              <w:t>Answers to Question 3</w:t>
            </w:r>
          </w:p>
        </w:tc>
      </w:tr>
      <w:tr w:rsidR="00033F66" w14:paraId="4ADC3839"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65A729" w14:textId="77777777" w:rsidR="00033F66" w:rsidRDefault="00033F66" w:rsidP="000767D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CAB174" w14:textId="77777777" w:rsidR="00033F66" w:rsidRDefault="00033F66" w:rsidP="000767D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0675A7" w14:textId="77777777" w:rsidR="00033F66" w:rsidRDefault="00033F66" w:rsidP="000767D6">
            <w:pPr>
              <w:pStyle w:val="TAH"/>
              <w:spacing w:before="20" w:after="20"/>
              <w:ind w:left="57" w:right="57"/>
              <w:jc w:val="left"/>
            </w:pPr>
            <w:r>
              <w:t>Technical Arguments</w:t>
            </w:r>
          </w:p>
        </w:tc>
      </w:tr>
      <w:tr w:rsidR="00033F66" w14:paraId="46916B41"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5B127" w14:textId="48A969BE" w:rsidR="00033F66" w:rsidRDefault="008A293C" w:rsidP="000767D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14A2C30" w14:textId="059DFD64" w:rsidR="00033F66" w:rsidRDefault="008A293C" w:rsidP="000767D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58E1390" w14:textId="020C6655" w:rsidR="00033F66" w:rsidRDefault="008A293C" w:rsidP="000767D6">
            <w:pPr>
              <w:pStyle w:val="TAC"/>
              <w:spacing w:before="20" w:after="20"/>
              <w:ind w:left="57" w:right="57"/>
              <w:jc w:val="left"/>
              <w:rPr>
                <w:lang w:eastAsia="zh-CN"/>
              </w:rPr>
            </w:pPr>
            <w:r>
              <w:rPr>
                <w:lang w:eastAsia="zh-CN"/>
              </w:rPr>
              <w:t>We can further clarify the consistency of absence condition s in August, as they have no impacts on freezing the ASN.1</w:t>
            </w:r>
          </w:p>
        </w:tc>
      </w:tr>
      <w:tr w:rsidR="00033F66" w14:paraId="39F5B264"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C84B0" w14:textId="75E2FCA0" w:rsidR="00033F66" w:rsidRPr="001E37F6" w:rsidRDefault="001E37F6" w:rsidP="000767D6">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80B393D" w14:textId="7524A70E" w:rsidR="00033F66" w:rsidRPr="001E37F6" w:rsidRDefault="001E37F6" w:rsidP="000767D6">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19FC92E" w14:textId="77777777" w:rsidR="00033F66" w:rsidRDefault="00033F66" w:rsidP="000767D6">
            <w:pPr>
              <w:pStyle w:val="TAC"/>
              <w:spacing w:before="20" w:after="20"/>
              <w:ind w:left="57" w:right="57"/>
              <w:jc w:val="left"/>
              <w:rPr>
                <w:lang w:eastAsia="zh-CN"/>
              </w:rPr>
            </w:pPr>
          </w:p>
        </w:tc>
      </w:tr>
      <w:tr w:rsidR="00033F66" w14:paraId="55E6084F"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C98783" w14:textId="5C0F029A" w:rsidR="00033F66" w:rsidRDefault="008B0AC7" w:rsidP="000767D6">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B60769E" w14:textId="29ED7C24" w:rsidR="00033F66" w:rsidRDefault="00FE26DF" w:rsidP="000767D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B376EC" w14:textId="77777777" w:rsidR="00033F66" w:rsidRDefault="00033F66" w:rsidP="000767D6">
            <w:pPr>
              <w:pStyle w:val="TAC"/>
              <w:spacing w:before="20" w:after="20"/>
              <w:ind w:left="57" w:right="57"/>
              <w:jc w:val="left"/>
              <w:rPr>
                <w:lang w:eastAsia="zh-CN"/>
              </w:rPr>
            </w:pPr>
          </w:p>
        </w:tc>
      </w:tr>
      <w:tr w:rsidR="00033F66" w14:paraId="02852867"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9B0F6" w14:textId="0C255D0A" w:rsidR="00033F66" w:rsidRDefault="00FE33D4" w:rsidP="000767D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E66CDA5" w14:textId="63D5DE13" w:rsidR="00033F66" w:rsidRDefault="00FE33D4" w:rsidP="000767D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EC0B95" w14:textId="2ACFFB55" w:rsidR="00033F66" w:rsidRDefault="00FE33D4" w:rsidP="000767D6">
            <w:pPr>
              <w:pStyle w:val="TAC"/>
              <w:spacing w:before="20" w:after="20"/>
              <w:ind w:left="57" w:right="57"/>
              <w:jc w:val="left"/>
              <w:rPr>
                <w:lang w:eastAsia="zh-CN"/>
              </w:rPr>
            </w:pPr>
            <w:r>
              <w:rPr>
                <w:lang w:eastAsia="zh-CN"/>
              </w:rPr>
              <w:t>We think aug meeting is more the practical one in terms of timelines.</w:t>
            </w:r>
          </w:p>
        </w:tc>
      </w:tr>
      <w:tr w:rsidR="00033F66" w14:paraId="0E44F3F5"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6B9FA7" w14:textId="07345507" w:rsidR="00033F66" w:rsidRDefault="001D5197" w:rsidP="000767D6">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0D8B844" w14:textId="4C12F1DC" w:rsidR="00033F66" w:rsidRDefault="001D5197" w:rsidP="000767D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21D714" w14:textId="77777777" w:rsidR="00033F66" w:rsidRDefault="00033F66" w:rsidP="000767D6">
            <w:pPr>
              <w:pStyle w:val="TAC"/>
              <w:spacing w:before="20" w:after="20"/>
              <w:ind w:left="57" w:right="57"/>
              <w:jc w:val="left"/>
              <w:rPr>
                <w:lang w:eastAsia="zh-CN"/>
              </w:rPr>
            </w:pPr>
          </w:p>
        </w:tc>
      </w:tr>
      <w:tr w:rsidR="00033F66" w14:paraId="1074C702"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4FC1BE" w14:textId="4B80AA32" w:rsidR="00033F66" w:rsidRDefault="003C1694" w:rsidP="000767D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CC8514B" w14:textId="53BBC60F" w:rsidR="00033F66" w:rsidRDefault="003C1694" w:rsidP="000767D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E377B8" w14:textId="77777777" w:rsidR="00033F66" w:rsidRDefault="00033F66" w:rsidP="000767D6">
            <w:pPr>
              <w:pStyle w:val="TAC"/>
              <w:spacing w:before="20" w:after="20"/>
              <w:ind w:left="57" w:right="57"/>
              <w:jc w:val="left"/>
              <w:rPr>
                <w:lang w:eastAsia="zh-CN"/>
              </w:rPr>
            </w:pPr>
          </w:p>
        </w:tc>
      </w:tr>
      <w:tr w:rsidR="00D52174" w14:paraId="0A549617"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034043" w14:textId="3B3C31B2" w:rsidR="00D52174" w:rsidRDefault="00D52174" w:rsidP="00D52174">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6C52E71" w14:textId="0F4B5588" w:rsidR="00D52174" w:rsidRDefault="00D52174" w:rsidP="00D52174">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59398AB" w14:textId="77777777" w:rsidR="00D52174" w:rsidRDefault="00D52174" w:rsidP="00D52174">
            <w:pPr>
              <w:pStyle w:val="TAC"/>
              <w:spacing w:before="20" w:after="20"/>
              <w:ind w:left="57" w:right="57"/>
              <w:jc w:val="left"/>
              <w:rPr>
                <w:lang w:eastAsia="zh-CN"/>
              </w:rPr>
            </w:pPr>
          </w:p>
        </w:tc>
      </w:tr>
      <w:tr w:rsidR="00D52174" w14:paraId="4B1A9D44"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0EAC25" w14:textId="759014D2" w:rsidR="00D52174" w:rsidRDefault="00B54232" w:rsidP="00D5217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FEF05B2" w14:textId="69CFC88F" w:rsidR="00D52174" w:rsidRDefault="00B54232" w:rsidP="00D5217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FBA59FA" w14:textId="77777777" w:rsidR="00D52174" w:rsidRDefault="00D52174" w:rsidP="00D52174">
            <w:pPr>
              <w:pStyle w:val="TAC"/>
              <w:spacing w:before="20" w:after="20"/>
              <w:ind w:left="57" w:right="57"/>
              <w:jc w:val="left"/>
              <w:rPr>
                <w:lang w:eastAsia="zh-CN"/>
              </w:rPr>
            </w:pPr>
          </w:p>
        </w:tc>
      </w:tr>
      <w:tr w:rsidR="00D52174" w14:paraId="24FE5358"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0248D" w14:textId="77777777" w:rsidR="00D52174" w:rsidRDefault="00D52174" w:rsidP="00D521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570FD0" w14:textId="77777777" w:rsidR="00D52174" w:rsidRDefault="00D52174" w:rsidP="00D521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066931" w14:textId="77777777" w:rsidR="00D52174" w:rsidRDefault="00D52174" w:rsidP="00D52174">
            <w:pPr>
              <w:pStyle w:val="TAC"/>
              <w:spacing w:before="20" w:after="20"/>
              <w:ind w:left="57" w:right="57"/>
              <w:jc w:val="left"/>
              <w:rPr>
                <w:lang w:eastAsia="zh-CN"/>
              </w:rPr>
            </w:pPr>
          </w:p>
        </w:tc>
      </w:tr>
      <w:tr w:rsidR="00D52174" w14:paraId="0BB0025B"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D028F1" w14:textId="77777777" w:rsidR="00D52174" w:rsidRDefault="00D52174" w:rsidP="00D521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BF7474" w14:textId="77777777" w:rsidR="00D52174" w:rsidRDefault="00D52174" w:rsidP="00D521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E343E2" w14:textId="77777777" w:rsidR="00D52174" w:rsidRDefault="00D52174" w:rsidP="00D52174">
            <w:pPr>
              <w:pStyle w:val="TAC"/>
              <w:spacing w:before="20" w:after="20"/>
              <w:ind w:left="57" w:right="57"/>
              <w:jc w:val="left"/>
              <w:rPr>
                <w:lang w:eastAsia="zh-CN"/>
              </w:rPr>
            </w:pPr>
          </w:p>
        </w:tc>
      </w:tr>
      <w:tr w:rsidR="00D52174" w14:paraId="16290269"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571AF2" w14:textId="77777777" w:rsidR="00D52174" w:rsidRDefault="00D52174" w:rsidP="00D521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B1B776" w14:textId="77777777" w:rsidR="00D52174" w:rsidRDefault="00D52174" w:rsidP="00D521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D82C52" w14:textId="77777777" w:rsidR="00D52174" w:rsidRDefault="00D52174" w:rsidP="00D52174">
            <w:pPr>
              <w:pStyle w:val="TAC"/>
              <w:spacing w:before="20" w:after="20"/>
              <w:ind w:left="57" w:right="57"/>
              <w:jc w:val="left"/>
              <w:rPr>
                <w:lang w:eastAsia="zh-CN"/>
              </w:rPr>
            </w:pPr>
          </w:p>
        </w:tc>
      </w:tr>
      <w:tr w:rsidR="00D52174" w14:paraId="0738CE3C"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4E2799" w14:textId="77777777" w:rsidR="00D52174" w:rsidRDefault="00D52174" w:rsidP="00D521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51EDED" w14:textId="77777777" w:rsidR="00D52174" w:rsidRDefault="00D52174" w:rsidP="00D521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2172AA" w14:textId="77777777" w:rsidR="00D52174" w:rsidRDefault="00D52174" w:rsidP="00D52174">
            <w:pPr>
              <w:pStyle w:val="TAC"/>
              <w:spacing w:before="20" w:after="20"/>
              <w:ind w:left="57" w:right="57"/>
              <w:jc w:val="left"/>
              <w:rPr>
                <w:lang w:eastAsia="zh-CN"/>
              </w:rPr>
            </w:pPr>
          </w:p>
        </w:tc>
      </w:tr>
      <w:tr w:rsidR="00D52174" w14:paraId="7456BBCD"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4C8B9F" w14:textId="77777777" w:rsidR="00D52174" w:rsidRDefault="00D52174" w:rsidP="00D521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951299" w14:textId="77777777" w:rsidR="00D52174" w:rsidRDefault="00D52174" w:rsidP="00D521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F76E7F" w14:textId="77777777" w:rsidR="00D52174" w:rsidRDefault="00D52174" w:rsidP="00D52174">
            <w:pPr>
              <w:pStyle w:val="TAC"/>
              <w:spacing w:before="20" w:after="20"/>
              <w:ind w:left="57" w:right="57"/>
              <w:jc w:val="left"/>
              <w:rPr>
                <w:lang w:eastAsia="zh-CN"/>
              </w:rPr>
            </w:pPr>
          </w:p>
        </w:tc>
      </w:tr>
    </w:tbl>
    <w:p w14:paraId="3E6F941E" w14:textId="77777777" w:rsidR="00033F66" w:rsidRDefault="00033F66" w:rsidP="00033F66"/>
    <w:p w14:paraId="59922B6C" w14:textId="32220166" w:rsidR="00033F66" w:rsidRDefault="00033F66" w:rsidP="00033F66">
      <w:r>
        <w:rPr>
          <w:b/>
          <w:bCs/>
        </w:rPr>
        <w:t>Summary 3</w:t>
      </w:r>
      <w:r>
        <w:t>: TBD.</w:t>
      </w:r>
    </w:p>
    <w:p w14:paraId="5798B6FC" w14:textId="0A96F160" w:rsidR="00033F66" w:rsidRDefault="00033F66" w:rsidP="00033F66">
      <w:r>
        <w:rPr>
          <w:b/>
          <w:bCs/>
        </w:rPr>
        <w:t>Proposal 3</w:t>
      </w:r>
      <w:r>
        <w:t>: TBD.</w:t>
      </w:r>
    </w:p>
    <w:p w14:paraId="27432242" w14:textId="77777777" w:rsidR="00033F66" w:rsidRDefault="00033F66" w:rsidP="00BC1A92"/>
    <w:p w14:paraId="5FF2457F" w14:textId="09615214" w:rsidR="00A209D6" w:rsidRPr="006E13D1" w:rsidRDefault="00E655F5"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9867" w14:textId="77777777" w:rsidR="00C76810" w:rsidRDefault="00C76810">
      <w:r>
        <w:separator/>
      </w:r>
    </w:p>
  </w:endnote>
  <w:endnote w:type="continuationSeparator" w:id="0">
    <w:p w14:paraId="71092F0A" w14:textId="77777777" w:rsidR="00C76810" w:rsidRDefault="00C76810">
      <w:r>
        <w:continuationSeparator/>
      </w:r>
    </w:p>
  </w:endnote>
  <w:endnote w:type="continuationNotice" w:id="1">
    <w:p w14:paraId="30170359" w14:textId="77777777" w:rsidR="00C76810" w:rsidRDefault="00C768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1111F" w14:textId="77777777" w:rsidR="00C76810" w:rsidRDefault="00C76810">
      <w:r>
        <w:separator/>
      </w:r>
    </w:p>
  </w:footnote>
  <w:footnote w:type="continuationSeparator" w:id="0">
    <w:p w14:paraId="6DDC4ACC" w14:textId="77777777" w:rsidR="00C76810" w:rsidRDefault="00C76810">
      <w:r>
        <w:continuationSeparator/>
      </w:r>
    </w:p>
  </w:footnote>
  <w:footnote w:type="continuationNotice" w:id="1">
    <w:p w14:paraId="0B287EB6" w14:textId="77777777" w:rsidR="00C76810" w:rsidRDefault="00C7681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219C1AD0"/>
    <w:multiLevelType w:val="hybridMultilevel"/>
    <w:tmpl w:val="47FAC6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C326C"/>
    <w:multiLevelType w:val="hybridMultilevel"/>
    <w:tmpl w:val="76285218"/>
    <w:lvl w:ilvl="0" w:tplc="0407000F">
      <w:start w:val="1"/>
      <w:numFmt w:val="decimal"/>
      <w:lvlText w:val="%1."/>
      <w:lvlJc w:val="left"/>
      <w:pPr>
        <w:ind w:left="417" w:hanging="360"/>
      </w:p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0469474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7122833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96334624">
    <w:abstractNumId w:val="1"/>
  </w:num>
  <w:num w:numId="4" w16cid:durableId="1501121489">
    <w:abstractNumId w:val="6"/>
  </w:num>
  <w:num w:numId="5" w16cid:durableId="678317527">
    <w:abstractNumId w:val="5"/>
  </w:num>
  <w:num w:numId="6" w16cid:durableId="965502096">
    <w:abstractNumId w:val="7"/>
  </w:num>
  <w:num w:numId="7" w16cid:durableId="1905215750">
    <w:abstractNumId w:val="8"/>
  </w:num>
  <w:num w:numId="8" w16cid:durableId="1997488446">
    <w:abstractNumId w:val="9"/>
  </w:num>
  <w:num w:numId="9" w16cid:durableId="438915248">
    <w:abstractNumId w:val="10"/>
  </w:num>
  <w:num w:numId="10" w16cid:durableId="1129662816">
    <w:abstractNumId w:val="2"/>
  </w:num>
  <w:num w:numId="11" w16cid:durableId="1153792533">
    <w:abstractNumId w:val="3"/>
  </w:num>
  <w:num w:numId="12" w16cid:durableId="909653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32BF"/>
    <w:rsid w:val="00016557"/>
    <w:rsid w:val="00023C40"/>
    <w:rsid w:val="000321CA"/>
    <w:rsid w:val="00032DFB"/>
    <w:rsid w:val="00033397"/>
    <w:rsid w:val="00033F66"/>
    <w:rsid w:val="000340D4"/>
    <w:rsid w:val="00040095"/>
    <w:rsid w:val="00073C9C"/>
    <w:rsid w:val="00080512"/>
    <w:rsid w:val="00090468"/>
    <w:rsid w:val="00094568"/>
    <w:rsid w:val="000B7BCF"/>
    <w:rsid w:val="000C522B"/>
    <w:rsid w:val="000D58AB"/>
    <w:rsid w:val="00112F1A"/>
    <w:rsid w:val="00145075"/>
    <w:rsid w:val="001741A0"/>
    <w:rsid w:val="00175FA0"/>
    <w:rsid w:val="00194CD0"/>
    <w:rsid w:val="001B0504"/>
    <w:rsid w:val="001B49C9"/>
    <w:rsid w:val="001C1AFE"/>
    <w:rsid w:val="001C23F4"/>
    <w:rsid w:val="001C4F79"/>
    <w:rsid w:val="001D5197"/>
    <w:rsid w:val="001E37F6"/>
    <w:rsid w:val="001F168B"/>
    <w:rsid w:val="001F7831"/>
    <w:rsid w:val="00204045"/>
    <w:rsid w:val="0020712B"/>
    <w:rsid w:val="0022606D"/>
    <w:rsid w:val="00231728"/>
    <w:rsid w:val="00233EA1"/>
    <w:rsid w:val="002444D2"/>
    <w:rsid w:val="00244A05"/>
    <w:rsid w:val="00250404"/>
    <w:rsid w:val="002610D8"/>
    <w:rsid w:val="002747EC"/>
    <w:rsid w:val="002855BF"/>
    <w:rsid w:val="002E03E3"/>
    <w:rsid w:val="002F0D22"/>
    <w:rsid w:val="002F6C38"/>
    <w:rsid w:val="003054FB"/>
    <w:rsid w:val="00311B17"/>
    <w:rsid w:val="003172DC"/>
    <w:rsid w:val="00325AE3"/>
    <w:rsid w:val="00326069"/>
    <w:rsid w:val="00340CE8"/>
    <w:rsid w:val="0035462D"/>
    <w:rsid w:val="0036459E"/>
    <w:rsid w:val="00364B41"/>
    <w:rsid w:val="00372E13"/>
    <w:rsid w:val="003775A5"/>
    <w:rsid w:val="00383096"/>
    <w:rsid w:val="0039346C"/>
    <w:rsid w:val="003A0256"/>
    <w:rsid w:val="003A32D8"/>
    <w:rsid w:val="003A41EF"/>
    <w:rsid w:val="003B40AD"/>
    <w:rsid w:val="003C1694"/>
    <w:rsid w:val="003C4E37"/>
    <w:rsid w:val="003C7362"/>
    <w:rsid w:val="003D6EEE"/>
    <w:rsid w:val="003E16BE"/>
    <w:rsid w:val="003E7137"/>
    <w:rsid w:val="003F4E28"/>
    <w:rsid w:val="003F7903"/>
    <w:rsid w:val="004006E8"/>
    <w:rsid w:val="00401855"/>
    <w:rsid w:val="004267EF"/>
    <w:rsid w:val="00430B91"/>
    <w:rsid w:val="004417F0"/>
    <w:rsid w:val="0046023E"/>
    <w:rsid w:val="00465587"/>
    <w:rsid w:val="00477455"/>
    <w:rsid w:val="004A1F7B"/>
    <w:rsid w:val="004B19C7"/>
    <w:rsid w:val="004C44D2"/>
    <w:rsid w:val="004D0647"/>
    <w:rsid w:val="004D3578"/>
    <w:rsid w:val="004D380D"/>
    <w:rsid w:val="004D3A88"/>
    <w:rsid w:val="004E213A"/>
    <w:rsid w:val="004F4F01"/>
    <w:rsid w:val="004F5216"/>
    <w:rsid w:val="00503171"/>
    <w:rsid w:val="00506C28"/>
    <w:rsid w:val="00534DA0"/>
    <w:rsid w:val="00543E6C"/>
    <w:rsid w:val="0054696A"/>
    <w:rsid w:val="00565087"/>
    <w:rsid w:val="0056573F"/>
    <w:rsid w:val="00571279"/>
    <w:rsid w:val="005A49C6"/>
    <w:rsid w:val="00611566"/>
    <w:rsid w:val="00646D99"/>
    <w:rsid w:val="00656910"/>
    <w:rsid w:val="006574C0"/>
    <w:rsid w:val="006657F3"/>
    <w:rsid w:val="00675A4D"/>
    <w:rsid w:val="00696821"/>
    <w:rsid w:val="006C285F"/>
    <w:rsid w:val="006C66D8"/>
    <w:rsid w:val="006D0195"/>
    <w:rsid w:val="006D1017"/>
    <w:rsid w:val="006D1E24"/>
    <w:rsid w:val="006D35DE"/>
    <w:rsid w:val="006E1417"/>
    <w:rsid w:val="006E2423"/>
    <w:rsid w:val="006F14ED"/>
    <w:rsid w:val="006F6A2C"/>
    <w:rsid w:val="006F7896"/>
    <w:rsid w:val="007069DC"/>
    <w:rsid w:val="00710201"/>
    <w:rsid w:val="0072073A"/>
    <w:rsid w:val="00734222"/>
    <w:rsid w:val="007342B5"/>
    <w:rsid w:val="00734A5B"/>
    <w:rsid w:val="00744E76"/>
    <w:rsid w:val="00747734"/>
    <w:rsid w:val="00757D40"/>
    <w:rsid w:val="007662B5"/>
    <w:rsid w:val="00781F0F"/>
    <w:rsid w:val="00785684"/>
    <w:rsid w:val="00786925"/>
    <w:rsid w:val="0078727C"/>
    <w:rsid w:val="0079049D"/>
    <w:rsid w:val="00793DC5"/>
    <w:rsid w:val="007B18D8"/>
    <w:rsid w:val="007C095F"/>
    <w:rsid w:val="007C2DD0"/>
    <w:rsid w:val="007E7FF5"/>
    <w:rsid w:val="007F2E08"/>
    <w:rsid w:val="00800752"/>
    <w:rsid w:val="008028A4"/>
    <w:rsid w:val="00813245"/>
    <w:rsid w:val="008206F9"/>
    <w:rsid w:val="00840DE0"/>
    <w:rsid w:val="0086354A"/>
    <w:rsid w:val="00874C80"/>
    <w:rsid w:val="008768CA"/>
    <w:rsid w:val="00877EF9"/>
    <w:rsid w:val="00880559"/>
    <w:rsid w:val="008A293C"/>
    <w:rsid w:val="008B0AC7"/>
    <w:rsid w:val="008B5306"/>
    <w:rsid w:val="008C2E2A"/>
    <w:rsid w:val="008C3057"/>
    <w:rsid w:val="008D2E4D"/>
    <w:rsid w:val="008D6CFE"/>
    <w:rsid w:val="008E7298"/>
    <w:rsid w:val="008F396F"/>
    <w:rsid w:val="008F3DCD"/>
    <w:rsid w:val="008F694A"/>
    <w:rsid w:val="0090271F"/>
    <w:rsid w:val="00902DB9"/>
    <w:rsid w:val="0090466A"/>
    <w:rsid w:val="00923655"/>
    <w:rsid w:val="00936071"/>
    <w:rsid w:val="009376CD"/>
    <w:rsid w:val="00940212"/>
    <w:rsid w:val="00942EC2"/>
    <w:rsid w:val="0095521F"/>
    <w:rsid w:val="00961B32"/>
    <w:rsid w:val="00962509"/>
    <w:rsid w:val="00970DB3"/>
    <w:rsid w:val="00974BB0"/>
    <w:rsid w:val="00975BCD"/>
    <w:rsid w:val="009928A9"/>
    <w:rsid w:val="009A0AF3"/>
    <w:rsid w:val="009A1130"/>
    <w:rsid w:val="009B07CD"/>
    <w:rsid w:val="009C19E9"/>
    <w:rsid w:val="009D74A6"/>
    <w:rsid w:val="009E0E87"/>
    <w:rsid w:val="00A10F02"/>
    <w:rsid w:val="00A204CA"/>
    <w:rsid w:val="00A209D6"/>
    <w:rsid w:val="00A22738"/>
    <w:rsid w:val="00A32B7F"/>
    <w:rsid w:val="00A53724"/>
    <w:rsid w:val="00A54B2B"/>
    <w:rsid w:val="00A82346"/>
    <w:rsid w:val="00A91573"/>
    <w:rsid w:val="00A9671C"/>
    <w:rsid w:val="00AA1553"/>
    <w:rsid w:val="00B05380"/>
    <w:rsid w:val="00B05962"/>
    <w:rsid w:val="00B15449"/>
    <w:rsid w:val="00B16C2F"/>
    <w:rsid w:val="00B20A21"/>
    <w:rsid w:val="00B27303"/>
    <w:rsid w:val="00B47FD1"/>
    <w:rsid w:val="00B50043"/>
    <w:rsid w:val="00B516BB"/>
    <w:rsid w:val="00B54232"/>
    <w:rsid w:val="00B8403B"/>
    <w:rsid w:val="00B84DB2"/>
    <w:rsid w:val="00BC1A92"/>
    <w:rsid w:val="00BC3555"/>
    <w:rsid w:val="00BD5BE8"/>
    <w:rsid w:val="00BE1DB1"/>
    <w:rsid w:val="00BF3F5E"/>
    <w:rsid w:val="00C12B51"/>
    <w:rsid w:val="00C24650"/>
    <w:rsid w:val="00C25465"/>
    <w:rsid w:val="00C33079"/>
    <w:rsid w:val="00C55A12"/>
    <w:rsid w:val="00C6553E"/>
    <w:rsid w:val="00C72E8C"/>
    <w:rsid w:val="00C76810"/>
    <w:rsid w:val="00C83A13"/>
    <w:rsid w:val="00C9068C"/>
    <w:rsid w:val="00C92967"/>
    <w:rsid w:val="00CA3D0C"/>
    <w:rsid w:val="00CA4332"/>
    <w:rsid w:val="00CA654B"/>
    <w:rsid w:val="00CB0C90"/>
    <w:rsid w:val="00CB72B8"/>
    <w:rsid w:val="00CD4C7B"/>
    <w:rsid w:val="00CD58FE"/>
    <w:rsid w:val="00CE4DA3"/>
    <w:rsid w:val="00D03335"/>
    <w:rsid w:val="00D107C3"/>
    <w:rsid w:val="00D20496"/>
    <w:rsid w:val="00D23D8C"/>
    <w:rsid w:val="00D33BE3"/>
    <w:rsid w:val="00D36AE3"/>
    <w:rsid w:val="00D3792D"/>
    <w:rsid w:val="00D44B6F"/>
    <w:rsid w:val="00D52174"/>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D024E"/>
    <w:rsid w:val="00DE25D2"/>
    <w:rsid w:val="00DE6761"/>
    <w:rsid w:val="00E06368"/>
    <w:rsid w:val="00E1073C"/>
    <w:rsid w:val="00E46C08"/>
    <w:rsid w:val="00E471CF"/>
    <w:rsid w:val="00E62835"/>
    <w:rsid w:val="00E655F5"/>
    <w:rsid w:val="00E77645"/>
    <w:rsid w:val="00E83697"/>
    <w:rsid w:val="00E86664"/>
    <w:rsid w:val="00EA66C9"/>
    <w:rsid w:val="00EC4A25"/>
    <w:rsid w:val="00EF612C"/>
    <w:rsid w:val="00F025A2"/>
    <w:rsid w:val="00F036E9"/>
    <w:rsid w:val="00F07388"/>
    <w:rsid w:val="00F15E8E"/>
    <w:rsid w:val="00F2026E"/>
    <w:rsid w:val="00F2210A"/>
    <w:rsid w:val="00F31A5B"/>
    <w:rsid w:val="00F37743"/>
    <w:rsid w:val="00F54A3D"/>
    <w:rsid w:val="00F54CB0"/>
    <w:rsid w:val="00F579CD"/>
    <w:rsid w:val="00F653B8"/>
    <w:rsid w:val="00F71B89"/>
    <w:rsid w:val="00F7353C"/>
    <w:rsid w:val="00F76F8F"/>
    <w:rsid w:val="00F941DF"/>
    <w:rsid w:val="00FA1266"/>
    <w:rsid w:val="00FB36FA"/>
    <w:rsid w:val="00FC1192"/>
    <w:rsid w:val="00FD3F47"/>
    <w:rsid w:val="00FD4F5A"/>
    <w:rsid w:val="00FE106D"/>
    <w:rsid w:val="00FE251B"/>
    <w:rsid w:val="00FE26DF"/>
    <w:rsid w:val="00FE33D4"/>
    <w:rsid w:val="00FE6B3A"/>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a"/>
    <w:link w:val="Doc-titleChar"/>
    <w:qFormat/>
    <w:rsid w:val="00C72E8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72E8C"/>
    <w:rPr>
      <w:rFonts w:ascii="Arial" w:eastAsia="MS Mincho" w:hAnsi="Arial"/>
      <w:noProof/>
      <w:szCs w:val="24"/>
    </w:rPr>
  </w:style>
  <w:style w:type="paragraph" w:customStyle="1" w:styleId="Comments">
    <w:name w:val="Comments"/>
    <w:basedOn w:val="a"/>
    <w:link w:val="CommentsChar"/>
    <w:qFormat/>
    <w:rsid w:val="00C72E8C"/>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72E8C"/>
    <w:rPr>
      <w:rFonts w:ascii="Arial" w:eastAsia="MS Mincho" w:hAnsi="Arial"/>
      <w:i/>
      <w:noProof/>
      <w:sz w:val="18"/>
      <w:szCs w:val="24"/>
    </w:rPr>
  </w:style>
  <w:style w:type="paragraph" w:customStyle="1" w:styleId="BoldComments">
    <w:name w:val="Bold Comments"/>
    <w:basedOn w:val="a"/>
    <w:link w:val="BoldCommentsChar"/>
    <w:qFormat/>
    <w:rsid w:val="00C72E8C"/>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C72E8C"/>
    <w:rPr>
      <w:rFonts w:ascii="Arial" w:eastAsia="MS Mincho" w:hAnsi="Arial"/>
      <w:b/>
      <w:szCs w:val="24"/>
      <w:lang w:val="x-none" w:eastAsia="x-none"/>
    </w:rPr>
  </w:style>
  <w:style w:type="table" w:styleId="ab">
    <w:name w:val="Table Grid"/>
    <w:basedOn w:val="a1"/>
    <w:rsid w:val="00C72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72E8C"/>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72E8C"/>
    <w:rPr>
      <w:rFonts w:ascii="Arial" w:hAnsi="Arial"/>
      <w:lang w:eastAsia="ja-JP"/>
    </w:rPr>
  </w:style>
  <w:style w:type="paragraph" w:customStyle="1" w:styleId="Agreement">
    <w:name w:val="Agreement"/>
    <w:basedOn w:val="a"/>
    <w:next w:val="Doc-text2"/>
    <w:qFormat/>
    <w:rsid w:val="00C72E8C"/>
    <w:pPr>
      <w:numPr>
        <w:numId w:val="9"/>
      </w:numPr>
      <w:tabs>
        <w:tab w:val="num"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ac">
    <w:name w:val="List Paragraph"/>
    <w:basedOn w:val="a"/>
    <w:uiPriority w:val="34"/>
    <w:qFormat/>
    <w:rsid w:val="00C72E8C"/>
    <w:pPr>
      <w:ind w:left="720"/>
      <w:contextualSpacing/>
    </w:pPr>
  </w:style>
  <w:style w:type="character" w:customStyle="1" w:styleId="TALCar">
    <w:name w:val="TAL Car"/>
    <w:link w:val="TAL"/>
    <w:qFormat/>
    <w:rsid w:val="00D36AE3"/>
    <w:rPr>
      <w:rFonts w:ascii="Arial" w:hAnsi="Arial"/>
      <w:sz w:val="18"/>
      <w:lang w:eastAsia="en-US"/>
    </w:rPr>
  </w:style>
  <w:style w:type="character" w:styleId="ad">
    <w:name w:val="FollowedHyperlink"/>
    <w:basedOn w:val="a0"/>
    <w:rsid w:val="004267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433.zip" TargetMode="External"/><Relationship Id="rId18" Type="http://schemas.openxmlformats.org/officeDocument/2006/relationships/hyperlink" Target="https://www.3gpp.org/ftp/TSG_RAN/WG2_RL2/TSGR2_118-e/Docs/R2-2205434.zip" TargetMode="External"/><Relationship Id="rId3" Type="http://schemas.openxmlformats.org/officeDocument/2006/relationships/customXml" Target="../customXml/item3.xml"/><Relationship Id="rId21" Type="http://schemas.openxmlformats.org/officeDocument/2006/relationships/hyperlink" Target="https://www.3gpp.org/ftp/tsg_ran/WG2_RL2/TSGR2_AHs/2022_04_ASN1_Review/Docs/R2-2204350.zip" TargetMode="External"/><Relationship Id="rId7" Type="http://schemas.openxmlformats.org/officeDocument/2006/relationships/styles" Target="styles.xml"/><Relationship Id="rId12" Type="http://schemas.openxmlformats.org/officeDocument/2006/relationships/hyperlink" Target="https://www.3gpp.org/ftp/TSG_RAN/WG2_RL2/TSGR2_118-e/Docs/R2-220xxxx.zip" TargetMode="External"/><Relationship Id="rId17" Type="http://schemas.openxmlformats.org/officeDocument/2006/relationships/hyperlink" Target="https://www.3gpp.org/ftp/TSG_RAN/WG2_RL2/TSGR2_118-e/Docs/R2-2205433.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8-e/Docs/R2-2205434.zip" TargetMode="External"/><Relationship Id="rId20" Type="http://schemas.openxmlformats.org/officeDocument/2006/relationships/hyperlink" Target="https://www.3gpp.org/ftp/tsg_ran/WG2_RL2/TSGR2_AHs/2022_04_ASN1_Review/Docs/R2-220435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433.zip" TargetMode="External"/><Relationship Id="rId23" Type="http://schemas.openxmlformats.org/officeDocument/2006/relationships/hyperlink" Target="https://www.3gpp.org/ftp/TSG_RAN/WG2_RL2/TSGR2_118-e/Docs/R2-2205434.zip" TargetMode="External"/><Relationship Id="rId10" Type="http://schemas.openxmlformats.org/officeDocument/2006/relationships/footnotes" Target="footnotes.xml"/><Relationship Id="rId19" Type="http://schemas.openxmlformats.org/officeDocument/2006/relationships/hyperlink" Target="https://www.3gpp.org/ftp/TSG_RAN/WG2_RL2/TSGR2_118-e/Docs/R2-22054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434.zip" TargetMode="External"/><Relationship Id="rId22" Type="http://schemas.openxmlformats.org/officeDocument/2006/relationships/hyperlink" Target="https://www.3gpp.org/ftp/tsg_ran/WG2_RL2/TSGR2_AHs/2022_04_ASN1_Review/Docs/R2-22043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2062</Words>
  <Characters>11756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13791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vivo-Chenli</cp:lastModifiedBy>
  <cp:revision>19</cp:revision>
  <dcterms:created xsi:type="dcterms:W3CDTF">2022-05-10T22:48:00Z</dcterms:created>
  <dcterms:modified xsi:type="dcterms:W3CDTF">2022-05-12T09:59:00Z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ies>
</file>