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304B2614"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01040B41" w14:textId="669DDE4C" w:rsidR="00AE3846" w:rsidRPr="00824FCE" w:rsidRDefault="00B33BF8"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sidR="00824FCE">
              <w:rPr>
                <w:rFonts w:cs="Arial"/>
                <w:b/>
                <w:color w:val="5B9BD5" w:themeColor="accent1"/>
                <w:sz w:val="16"/>
                <w:szCs w:val="16"/>
                <w:lang w:val="it-IT"/>
              </w:rPr>
              <w:t xml:space="preserve">.2: offline [102]: R2-2206218,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5A77C6"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4BE6FCC"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Pr>
                <w:rFonts w:cs="Arial"/>
                <w:b/>
                <w:color w:val="5B9BD5" w:themeColor="accent1"/>
                <w:sz w:val="16"/>
                <w:szCs w:val="16"/>
                <w:lang w:val="it-IT"/>
              </w:rPr>
              <w:t xml:space="preserve">.2: </w:t>
            </w:r>
          </w:p>
          <w:p w14:paraId="72BBC4B0" w14:textId="68D3B282"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3521E371" w14:textId="28758994" w:rsidR="00B33BF8" w:rsidRPr="00B33BF8" w:rsidRDefault="00824FCE" w:rsidP="00824FCE">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[115]: </w:t>
            </w:r>
            <w:r w:rsidRPr="00BF195D">
              <w:rPr>
                <w:rFonts w:cs="Arial"/>
                <w:b/>
                <w:color w:val="5B9BD5" w:themeColor="accent1"/>
                <w:sz w:val="16"/>
                <w:szCs w:val="16"/>
              </w:rPr>
              <w:t>R2-2206213</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724ACCAF"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4D4FC487" w14:textId="77777777" w:rsidR="00824FCE" w:rsidRPr="00B33BF8"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 xml:space="preserve">- 6.12.2.1: offline [105]: R2-2206414, </w:t>
            </w:r>
          </w:p>
          <w:p w14:paraId="08333C99"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R2-2205512</w:t>
            </w:r>
          </w:p>
          <w:p w14:paraId="3C5B8913" w14:textId="3A9B50D5" w:rsidR="00BF195D" w:rsidRPr="00824FCE" w:rsidRDefault="00824FCE" w:rsidP="009D3CA6">
            <w:pPr>
              <w:tabs>
                <w:tab w:val="left" w:pos="720"/>
                <w:tab w:val="left" w:pos="1622"/>
              </w:tabs>
              <w:spacing w:before="20" w:after="20"/>
              <w:rPr>
                <w:rFonts w:cs="Arial"/>
                <w:b/>
                <w:color w:val="5B9BD5" w:themeColor="accent1"/>
                <w:sz w:val="16"/>
                <w:szCs w:val="16"/>
                <w:lang w:val="it-IT"/>
              </w:rPr>
            </w:pPr>
            <w:r w:rsidRPr="00824FCE">
              <w:rPr>
                <w:rFonts w:cs="Arial"/>
                <w:b/>
                <w:color w:val="5B9BD5" w:themeColor="accent1"/>
                <w:sz w:val="16"/>
                <w:szCs w:val="16"/>
                <w:lang w:val="it-IT"/>
              </w:rPr>
              <w:t>- 6.12.4: offline [110]: R2-2206219</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EBFC4F9" w14:textId="77777777" w:rsidR="00AE3846" w:rsidRDefault="00AE3846"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w:t>
            </w:r>
            <w:r w:rsidR="00B33BF8">
              <w:rPr>
                <w:rFonts w:cs="Arial"/>
                <w:b/>
                <w:color w:val="5B9BD5" w:themeColor="accent1"/>
                <w:sz w:val="16"/>
                <w:szCs w:val="16"/>
                <w:lang w:val="it-IT"/>
              </w:rPr>
              <w:t>NR NTN (Sergio)</w:t>
            </w:r>
          </w:p>
          <w:p w14:paraId="3A3E8E78" w14:textId="0116089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- 6.10</w:t>
            </w:r>
            <w:r>
              <w:rPr>
                <w:rFonts w:cs="Arial"/>
                <w:b/>
                <w:color w:val="5B9BD5" w:themeColor="accent1"/>
                <w:sz w:val="16"/>
                <w:szCs w:val="16"/>
                <w:lang w:val="it-IT"/>
              </w:rPr>
              <w:t>.3.2: offline [101]: R2-2206508,</w:t>
            </w:r>
            <w:r w:rsidRPr="00964763">
              <w:rPr>
                <w:rFonts w:cs="Arial"/>
                <w:b/>
                <w:color w:val="5B9BD5" w:themeColor="accent1"/>
                <w:sz w:val="16"/>
                <w:szCs w:val="16"/>
                <w:lang w:val="it-IT"/>
              </w:rPr>
              <w:t xml:space="preserve"> </w:t>
            </w:r>
          </w:p>
          <w:p w14:paraId="11563682" w14:textId="7ECB9B8D" w:rsidR="00B33BF8" w:rsidRDefault="00B33BF8" w:rsidP="00B33BF8">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[106]: </w:t>
            </w:r>
            <w:r w:rsidR="00824FCE">
              <w:rPr>
                <w:rFonts w:cs="Arial"/>
                <w:b/>
                <w:color w:val="5B9BD5" w:themeColor="accent1"/>
                <w:sz w:val="16"/>
                <w:szCs w:val="16"/>
                <w:lang w:val="it-IT"/>
              </w:rPr>
              <w:t>R2-2206505</w:t>
            </w:r>
          </w:p>
          <w:p w14:paraId="3375D997"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5FD2F03" w14:textId="77777777" w:rsidR="00824FCE" w:rsidRDefault="00824FCE" w:rsidP="00824FCE">
            <w:pPr>
              <w:tabs>
                <w:tab w:val="left" w:pos="720"/>
                <w:tab w:val="left" w:pos="1622"/>
              </w:tabs>
              <w:spacing w:before="20" w:after="20"/>
              <w:rPr>
                <w:rFonts w:cs="Arial"/>
                <w:b/>
                <w:color w:val="5B9BD5" w:themeColor="accent1"/>
                <w:sz w:val="16"/>
                <w:szCs w:val="16"/>
              </w:rPr>
            </w:pPr>
            <w:r w:rsidRPr="00964763">
              <w:rPr>
                <w:rFonts w:cs="Arial"/>
                <w:b/>
                <w:color w:val="5B9BD5" w:themeColor="accent1"/>
                <w:sz w:val="16"/>
                <w:szCs w:val="16"/>
                <w:lang w:val="it-IT"/>
              </w:rPr>
              <w:t>- 6.</w:t>
            </w:r>
            <w:r>
              <w:rPr>
                <w:rFonts w:cs="Arial"/>
                <w:b/>
                <w:color w:val="5B9BD5" w:themeColor="accent1"/>
                <w:sz w:val="16"/>
                <w:szCs w:val="16"/>
                <w:lang w:val="it-IT"/>
              </w:rPr>
              <w:t>12.3: offline [116]: R2-2206214</w:t>
            </w:r>
          </w:p>
          <w:p w14:paraId="0B0E4F66" w14:textId="77777777"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4ABE382D" w14:textId="3F08BDFE" w:rsidR="00824FCE" w:rsidRPr="00B33BF8"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16CD10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69E4115E" w14:textId="450DCFCE" w:rsidR="0069674E" w:rsidRDefault="0069674E" w:rsidP="0069674E">
      <w:pPr>
        <w:pStyle w:val="EmailDiscussion2"/>
        <w:ind w:left="1619" w:firstLine="0"/>
        <w:rPr>
          <w:rStyle w:val="Hyperlink"/>
        </w:rPr>
      </w:pPr>
      <w:r>
        <w:rPr>
          <w:color w:val="000000" w:themeColor="text1"/>
        </w:rPr>
        <w:t xml:space="preserve">Updated scope: continue the discussion on </w:t>
      </w:r>
      <w:r w:rsidR="009A28F8">
        <w:rPr>
          <w:color w:val="000000" w:themeColor="text1"/>
        </w:rPr>
        <w:t>p7</w:t>
      </w:r>
      <w:r>
        <w:rPr>
          <w:color w:val="000000" w:themeColor="text1"/>
        </w:rPr>
        <w:t xml:space="preserve">~p9 from </w:t>
      </w:r>
      <w:hyperlink r:id="rId10" w:tooltip="C:Data3GPPRAN2InboxR2-2206209.zip" w:history="1">
        <w:r w:rsidRPr="00C14F45">
          <w:rPr>
            <w:rStyle w:val="Hyperlink"/>
          </w:rPr>
          <w:t>R2-2206209</w:t>
        </w:r>
      </w:hyperlink>
    </w:p>
    <w:p w14:paraId="6D7B3530" w14:textId="77777777"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2AB45DD0"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647FB347" w14:textId="77777777"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120D85E9" w14:textId="77777777" w:rsidR="0069674E" w:rsidRDefault="0069674E" w:rsidP="0069674E">
      <w:pPr>
        <w:pStyle w:val="EmailDiscussion2"/>
        <w:ind w:left="1619" w:firstLine="0"/>
      </w:pPr>
      <w:r>
        <w:t>Deadline (for companies' feedback):  Wednesday 2022-05-18 18:00 UTC</w:t>
      </w:r>
    </w:p>
    <w:p w14:paraId="2855427A" w14:textId="6EE85235" w:rsidR="0069674E" w:rsidRPr="0069674E"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321BB7A3" w14:textId="77777777" w:rsidR="00BC75FD" w:rsidRPr="00A373E4" w:rsidRDefault="00BC75FD" w:rsidP="00BC75FD">
      <w:pPr>
        <w:pStyle w:val="EmailDiscussion2"/>
        <w:ind w:left="1619" w:firstLine="0"/>
      </w:pPr>
      <w:r>
        <w:t>Final scope:</w:t>
      </w:r>
      <w:r>
        <w:rPr>
          <w:color w:val="000000" w:themeColor="text1"/>
        </w:rPr>
        <w:t xml:space="preserve"> 1. Draft two reply LSs to RAN4 (for </w:t>
      </w:r>
      <w:hyperlink r:id="rId11" w:tooltip="C:Data3GPPExtractsR2-2204502_R4-2206545.doc" w:history="1">
        <w:r w:rsidRPr="006A7557">
          <w:rPr>
            <w:rStyle w:val="Hyperlink"/>
          </w:rPr>
          <w:t>R2-2204502</w:t>
        </w:r>
      </w:hyperlink>
      <w:r>
        <w:rPr>
          <w:color w:val="000000" w:themeColor="text1"/>
        </w:rPr>
        <w:t xml:space="preserve"> and for </w:t>
      </w:r>
      <w:hyperlink r:id="rId12"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6C60BB15" w14:textId="77777777" w:rsidR="00BC75FD" w:rsidRPr="00A373E4" w:rsidRDefault="00BC75FD" w:rsidP="00BC75FD">
      <w:pPr>
        <w:pStyle w:val="EmailDiscussion2"/>
        <w:ind w:left="1619" w:firstLine="0"/>
      </w:pPr>
      <w:r w:rsidRPr="00A373E4">
        <w:t>Final intended outcome:</w:t>
      </w:r>
    </w:p>
    <w:p w14:paraId="55F610C9" w14:textId="77777777" w:rsidR="00BC75FD" w:rsidRPr="00A373E4" w:rsidRDefault="00BC75FD" w:rsidP="00BC75FD">
      <w:pPr>
        <w:pStyle w:val="EmailDiscussion2"/>
        <w:ind w:left="1619" w:firstLine="0"/>
      </w:pPr>
      <w:r w:rsidRPr="00A373E4">
        <w:t xml:space="preserve">1) </w:t>
      </w:r>
      <w:r>
        <w:t xml:space="preserve">Reply LSs </w:t>
      </w:r>
    </w:p>
    <w:p w14:paraId="5BEEC81C" w14:textId="77777777"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727FB2E2" w14:textId="77777777" w:rsidR="00BC75FD" w:rsidRPr="00A373E4" w:rsidRDefault="00BC75FD" w:rsidP="00BC75FD">
      <w:pPr>
        <w:pStyle w:val="EmailDiscussion2"/>
        <w:ind w:left="1619" w:firstLine="0"/>
      </w:pPr>
      <w:r w:rsidRPr="00A373E4">
        <w:t>1) Deadline (for companies' feedback to</w:t>
      </w:r>
      <w:r>
        <w:t xml:space="preserve"> draft reply LSs</w:t>
      </w:r>
      <w:r w:rsidRPr="00A373E4">
        <w:t>):  </w:t>
      </w:r>
      <w:r>
        <w:t>Thursday 2022-05-19 16</w:t>
      </w:r>
      <w:r w:rsidRPr="00A373E4">
        <w:t>:00 UTC</w:t>
      </w:r>
    </w:p>
    <w:p w14:paraId="27FE8AB4" w14:textId="77777777" w:rsidR="00BC75FD" w:rsidRPr="00A373E4" w:rsidRDefault="00BC75FD" w:rsidP="00BC75FD">
      <w:pPr>
        <w:pStyle w:val="EmailDiscussion2"/>
        <w:ind w:left="1619" w:firstLine="0"/>
      </w:pPr>
      <w:r w:rsidRPr="00A373E4">
        <w:t xml:space="preserve">1) Deadline (for </w:t>
      </w:r>
      <w:r>
        <w:t>reply LSs in R2-2206509 and R2-2206504):  Thursday 2022-05-19 18</w:t>
      </w:r>
      <w:r w:rsidRPr="00A373E4">
        <w:t>:00 UTC</w:t>
      </w:r>
    </w:p>
    <w:p w14:paraId="6B1BE5F1" w14:textId="77777777" w:rsidR="00BC75FD" w:rsidRPr="00A373E4" w:rsidRDefault="00BC75FD" w:rsidP="00BC75FD">
      <w:pPr>
        <w:pStyle w:val="EmailDiscussion2"/>
        <w:ind w:left="1619" w:firstLine="0"/>
      </w:pPr>
      <w:r w:rsidRPr="00A373E4">
        <w:t>2) Deadline (for companies' feedback to CR):  Friday 2022-05-20 08:00 UTC</w:t>
      </w:r>
    </w:p>
    <w:p w14:paraId="2851447D" w14:textId="77777777" w:rsidR="00BC75FD" w:rsidRDefault="00BC75FD" w:rsidP="00BC75FD">
      <w:pPr>
        <w:pStyle w:val="EmailDiscussion2"/>
        <w:ind w:left="1619" w:firstLine="0"/>
      </w:pPr>
      <w:r w:rsidRPr="00A373E4">
        <w:t xml:space="preserve">2) Deadline (for final CR in </w:t>
      </w:r>
      <w:r w:rsidRPr="00274EEC">
        <w:rPr>
          <w:rStyle w:val="Hyperlink"/>
        </w:rPr>
        <w:t>R2-2206215</w:t>
      </w:r>
      <w:r w:rsidRPr="00A373E4">
        <w:t>):  Friday 2022-05-20 10:00 UTC</w:t>
      </w:r>
    </w:p>
    <w:p w14:paraId="2D9E6F2C" w14:textId="0825F422" w:rsidR="00BC75FD" w:rsidRPr="00BC75FD" w:rsidRDefault="00BC75FD" w:rsidP="00BC75FD">
      <w:pPr>
        <w:pStyle w:val="EmailDiscussion2"/>
        <w:ind w:left="1619" w:firstLine="0"/>
      </w:pPr>
      <w:r w:rsidRPr="00A373E4">
        <w:t xml:space="preserve"> (Deadlines for CR are indicative. It’s likely that this discussion will move to a Post118-e discussion)</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F72CD1">
      <w:pPr>
        <w:pStyle w:val="EmailDiscussion2"/>
        <w:numPr>
          <w:ilvl w:val="0"/>
          <w:numId w:val="27"/>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F72CD1">
      <w:pPr>
        <w:pStyle w:val="EmailDiscussion2"/>
        <w:numPr>
          <w:ilvl w:val="0"/>
          <w:numId w:val="27"/>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C67908" w:rsidR="00053648" w:rsidRDefault="00053648" w:rsidP="00053648">
      <w:pPr>
        <w:pStyle w:val="EmailDiscussion2"/>
        <w:ind w:left="1619" w:firstLine="0"/>
        <w:rPr>
          <w:color w:val="000000" w:themeColor="text1"/>
        </w:rPr>
      </w:pPr>
      <w:r w:rsidRPr="00BE132B">
        <w:rPr>
          <w:color w:val="000000" w:themeColor="text1"/>
        </w:rPr>
        <w:t>Deadline (for rapporteur's summary in </w:t>
      </w:r>
      <w:hyperlink r:id="rId13" w:tooltip="C:Data3GPPRAN2InboxR2-2206200.zip" w:history="1">
        <w:r w:rsidRPr="001E25C4">
          <w:rPr>
            <w:rStyle w:val="Hyperlink"/>
          </w:rPr>
          <w:t>R2-2206200</w:t>
        </w:r>
      </w:hyperlink>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22BD0ABA" w14:textId="1CA3963E"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14" w:tooltip="C:Data3GPPRAN2InboxR2-2206207.zip" w:history="1">
        <w:r w:rsidRPr="00A373E4">
          <w:rPr>
            <w:rStyle w:val="Hyperlink"/>
          </w:rPr>
          <w:t>R2-2206207</w:t>
        </w:r>
      </w:hyperlink>
      <w:r w:rsidRPr="00A373E4">
        <w:t xml:space="preserve"> and </w:t>
      </w:r>
      <w:hyperlink r:id="rId15" w:tooltip="C:Data3GPPRAN2InboxR2-2206212.zip" w:history="1">
        <w:r w:rsidRPr="00A373E4">
          <w:rPr>
            <w:rStyle w:val="Hyperlink"/>
          </w:rPr>
          <w:t>R2-2206212</w:t>
        </w:r>
      </w:hyperlink>
    </w:p>
    <w:p w14:paraId="4951411C" w14:textId="77777777" w:rsidR="00A373E4" w:rsidRPr="00A373E4" w:rsidRDefault="00A373E4" w:rsidP="00A373E4">
      <w:pPr>
        <w:pStyle w:val="EmailDiscussion2"/>
        <w:ind w:left="1619" w:firstLine="0"/>
      </w:pPr>
      <w:r w:rsidRPr="00A373E4">
        <w:t>Final intended outcome:</w:t>
      </w:r>
    </w:p>
    <w:p w14:paraId="4D3BAA36" w14:textId="77777777" w:rsidR="00A373E4" w:rsidRPr="00A373E4" w:rsidRDefault="00A373E4" w:rsidP="00A373E4">
      <w:pPr>
        <w:pStyle w:val="EmailDiscussion2"/>
        <w:ind w:left="1619" w:firstLine="0"/>
      </w:pPr>
      <w:r w:rsidRPr="00A373E4">
        <w:t>1) Summary of the offline discussion with e.g.:</w:t>
      </w:r>
    </w:p>
    <w:p w14:paraId="04FDA7B2" w14:textId="24776AF0" w:rsidR="00A373E4" w:rsidRPr="00A373E4" w:rsidRDefault="00A373E4" w:rsidP="00A373E4">
      <w:pPr>
        <w:pStyle w:val="EmailDiscussion2"/>
        <w:ind w:left="1619" w:firstLine="0"/>
      </w:pPr>
      <w:r>
        <w:t>-</w:t>
      </w:r>
      <w:r>
        <w:tab/>
      </w:r>
      <w:r w:rsidRPr="00A373E4">
        <w:t>List of proposals for email agreement (if any)</w:t>
      </w:r>
    </w:p>
    <w:p w14:paraId="1217157C" w14:textId="77777777" w:rsidR="00A373E4" w:rsidRPr="00A373E4" w:rsidRDefault="00A373E4" w:rsidP="00A373E4">
      <w:pPr>
        <w:pStyle w:val="EmailDiscussion2"/>
        <w:ind w:left="1619" w:firstLine="0"/>
      </w:pPr>
      <w:r w:rsidRPr="00A373E4">
        <w:t>2) Agreeable 38.321 CR</w:t>
      </w:r>
    </w:p>
    <w:p w14:paraId="1A9FE3E8" w14:textId="77777777" w:rsidR="00A373E4" w:rsidRPr="00A373E4" w:rsidRDefault="00A373E4" w:rsidP="00A373E4">
      <w:pPr>
        <w:pStyle w:val="EmailDiscussion2"/>
        <w:ind w:left="1619" w:firstLine="0"/>
      </w:pPr>
      <w:r w:rsidRPr="00A373E4">
        <w:t>1) Deadline (for companies' feedback to offline discussion):  Thursday 2022-05-19 20:00 UTC</w:t>
      </w:r>
    </w:p>
    <w:p w14:paraId="02F6F50E" w14:textId="145EA3BB" w:rsidR="00A373E4" w:rsidRPr="00A373E4" w:rsidRDefault="00A373E4" w:rsidP="00A373E4">
      <w:pPr>
        <w:pStyle w:val="EmailDiscussion2"/>
        <w:ind w:left="1619" w:firstLine="0"/>
      </w:pPr>
      <w:r w:rsidRPr="00A373E4">
        <w:t>1) Deadline (for offline summary in R2-220</w:t>
      </w:r>
      <w:r>
        <w:t>6612</w:t>
      </w:r>
      <w:r w:rsidRPr="00A373E4">
        <w:t>):  Thursday 2022-05-19 22:00 UTC</w:t>
      </w:r>
    </w:p>
    <w:p w14:paraId="5723CF49" w14:textId="77777777" w:rsidR="00A373E4" w:rsidRPr="00A373E4" w:rsidRDefault="00A373E4" w:rsidP="00A373E4">
      <w:pPr>
        <w:pStyle w:val="EmailDiscussion2"/>
        <w:ind w:left="1619" w:firstLine="0"/>
      </w:pPr>
      <w:r w:rsidRPr="00A373E4">
        <w:t>2) Deadline (for companies' feedback to CR):  Friday 2022-05-20 08:00 UTC</w:t>
      </w:r>
    </w:p>
    <w:p w14:paraId="13D3FC04" w14:textId="77777777" w:rsidR="00A373E4" w:rsidRDefault="00A373E4" w:rsidP="00A373E4">
      <w:pPr>
        <w:pStyle w:val="EmailDiscussion2"/>
        <w:ind w:left="1619" w:firstLine="0"/>
      </w:pPr>
      <w:r w:rsidRPr="00A373E4">
        <w:t>2) Deadline (for final CR in R2-2206503):  Friday 2022-05-20 10:00 UTC</w:t>
      </w:r>
    </w:p>
    <w:p w14:paraId="0DBBF8CE" w14:textId="12809818" w:rsidR="00A373E4" w:rsidRPr="00A373E4" w:rsidRDefault="00A373E4" w:rsidP="00A373E4">
      <w:pPr>
        <w:pStyle w:val="EmailDiscussion2"/>
        <w:ind w:left="1619" w:firstLine="0"/>
        <w:rPr>
          <w:u w:val="single"/>
        </w:rPr>
      </w:pPr>
      <w:r w:rsidRPr="00A373E4">
        <w:rPr>
          <w:u w:val="single"/>
        </w:rPr>
        <w:t>Proposals in R2-2206612 not</w:t>
      </w:r>
      <w:r w:rsidRPr="00CF762E">
        <w:rPr>
          <w:u w:val="single"/>
        </w:rPr>
        <w:t xml:space="preserve"> chall</w:t>
      </w:r>
      <w:r>
        <w:rPr>
          <w:u w:val="single"/>
        </w:rPr>
        <w:t>enged until Friday 2022-05-20 10</w:t>
      </w:r>
      <w:r w:rsidRPr="00CF762E">
        <w:rPr>
          <w:u w:val="single"/>
        </w:rPr>
        <w:t>:00 UTC will be declared as agreed</w:t>
      </w:r>
      <w:r>
        <w:rPr>
          <w:u w:val="single"/>
        </w:rPr>
        <w:t xml:space="preserve"> via email by the session chair.</w:t>
      </w:r>
    </w:p>
    <w:p w14:paraId="0CE8691D" w14:textId="6A57797A" w:rsidR="00A373E4" w:rsidRPr="00294152" w:rsidRDefault="00A373E4" w:rsidP="00A373E4">
      <w:pPr>
        <w:pStyle w:val="EmailDiscussion2"/>
        <w:ind w:left="1619" w:firstLine="0"/>
      </w:pPr>
      <w:r w:rsidRPr="00A373E4">
        <w:t>(Deadlines for CR are indicative. It’s likely that this discussion will move to a Post118-e discussion)</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6"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7"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lastRenderedPageBreak/>
        <w:t>Deadline (for companies' feedback): Wednesday 2022-05-18 08:00 UTC</w:t>
      </w:r>
    </w:p>
    <w:p w14:paraId="162FB665" w14:textId="2983C179" w:rsidR="00C503F7" w:rsidRPr="007B3A71" w:rsidRDefault="00C503F7" w:rsidP="00C503F7">
      <w:pPr>
        <w:pStyle w:val="EmailDiscussion2"/>
        <w:ind w:left="1619" w:firstLine="0"/>
      </w:pPr>
      <w:r>
        <w:t xml:space="preserve">Deadline (for rapporteur's summary in </w:t>
      </w:r>
      <w:hyperlink r:id="rId18" w:tooltip="C:Data3GPPRAN2InboxR2-2206414.zip" w:history="1">
        <w:r w:rsidRPr="008735F5">
          <w:rPr>
            <w:rStyle w:val="Hyperlink"/>
          </w:rPr>
          <w:t>R2-2206414</w:t>
        </w:r>
      </w:hyperlink>
      <w:r>
        <w:t>):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23FA6E36" w14:textId="77777777" w:rsidR="002C60C3" w:rsidRDefault="002C60C3" w:rsidP="002C60C3">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During the discussion, proponents of the p</w:t>
      </w:r>
      <w:r w:rsidRPr="005D787D">
        <w:t>ropagation delay difference</w:t>
      </w:r>
      <w:r>
        <w:t xml:space="preserve"> approach and of the (coarse) UE location information approach should provide a Stage 3 TP to describe the details of the triggering events, etc. </w:t>
      </w:r>
    </w:p>
    <w:p w14:paraId="5962C583" w14:textId="77777777" w:rsidR="002C60C3" w:rsidRDefault="002C60C3"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Pr>
          <w:color w:val="000000" w:themeColor="text1"/>
        </w:rPr>
        <w:t>list of proposals</w:t>
      </w:r>
    </w:p>
    <w:p w14:paraId="3D401FC3" w14:textId="77777777" w:rsidR="002C60C3" w:rsidRDefault="002C60C3" w:rsidP="002C60C3">
      <w:pPr>
        <w:pStyle w:val="EmailDiscussion2"/>
        <w:ind w:left="1619" w:firstLine="0"/>
      </w:pPr>
      <w:r>
        <w:t>Deadline (for companies' feedback):  Wednesday 2022-05-18 18:00 UTC</w:t>
      </w:r>
    </w:p>
    <w:p w14:paraId="189840CB" w14:textId="53A9124D" w:rsidR="002C60C3" w:rsidRPr="002C60C3" w:rsidRDefault="002C60C3" w:rsidP="002C60C3">
      <w:pPr>
        <w:pStyle w:val="EmailDiscussion2"/>
        <w:ind w:left="1619" w:firstLine="0"/>
      </w:pPr>
      <w:r>
        <w:t xml:space="preserve">Deadline (for rapporteur's summary in </w:t>
      </w:r>
      <w:r w:rsidRPr="002C60C3">
        <w:rPr>
          <w:rStyle w:val="Hyperlink"/>
        </w:rPr>
        <w:t>R2-220650</w:t>
      </w:r>
      <w:r>
        <w:rPr>
          <w:rStyle w:val="Hyperlink"/>
        </w:rPr>
        <w:t>5</w:t>
      </w:r>
      <w:r>
        <w:t xml:space="preserve">):  Wednesday 2022-05-18 </w:t>
      </w:r>
      <w:r w:rsidR="0069674E">
        <w:t>20</w:t>
      </w:r>
      <w:r>
        <w:t>:00 UTC</w:t>
      </w:r>
    </w:p>
    <w:p w14:paraId="0BF8883B" w14:textId="615ABE52" w:rsidR="006A6403" w:rsidRDefault="006A6403" w:rsidP="006A6403">
      <w:pPr>
        <w:pStyle w:val="EmailDiscussion2"/>
        <w:ind w:left="1619" w:firstLine="0"/>
        <w:rPr>
          <w:color w:val="000000" w:themeColor="text1"/>
        </w:rPr>
      </w:pPr>
      <w:r>
        <w:rPr>
          <w:color w:val="000000" w:themeColor="text1"/>
        </w:rPr>
        <w:t xml:space="preserve">Status: </w:t>
      </w:r>
      <w:r w:rsidR="00EF21A2">
        <w:rPr>
          <w:color w:val="FF0000"/>
        </w:rPr>
        <w:t>closed</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726542C" w14:textId="77777777" w:rsidR="0093533F" w:rsidRDefault="0093533F" w:rsidP="0093533F">
      <w:pPr>
        <w:pStyle w:val="EmailDiscussion2"/>
        <w:ind w:left="1619" w:firstLine="0"/>
      </w:pPr>
      <w:r>
        <w:t xml:space="preserve">Final scope: Draft reply LS to </w:t>
      </w:r>
      <w:hyperlink r:id="rId19" w:tooltip="C:Data3GPPExtractsR2-2204468_R1-2202843.docx" w:history="1">
        <w:r w:rsidRPr="006D2BE0">
          <w:rPr>
            <w:rStyle w:val="Hyperlink"/>
          </w:rPr>
          <w:t>R2-2204468</w:t>
        </w:r>
      </w:hyperlink>
    </w:p>
    <w:p w14:paraId="5477E543" w14:textId="77777777" w:rsidR="0093533F" w:rsidRDefault="0093533F" w:rsidP="0093533F">
      <w:pPr>
        <w:pStyle w:val="EmailDiscussion2"/>
        <w:ind w:left="1619" w:firstLine="0"/>
        <w:rPr>
          <w:color w:val="000000" w:themeColor="text1"/>
        </w:rPr>
      </w:pPr>
      <w:r>
        <w:t xml:space="preserve">Final intended outcome: </w:t>
      </w:r>
      <w:r>
        <w:rPr>
          <w:color w:val="000000" w:themeColor="text1"/>
        </w:rPr>
        <w:t>Agreeable reply LS</w:t>
      </w:r>
    </w:p>
    <w:p w14:paraId="16A32DE8" w14:textId="77777777" w:rsidR="0093533F" w:rsidRDefault="0093533F" w:rsidP="0093533F">
      <w:pPr>
        <w:pStyle w:val="EmailDiscussion2"/>
        <w:ind w:left="1619" w:firstLine="0"/>
      </w:pPr>
      <w:r>
        <w:t>Deadline (for companies' feedback):  Thursday 2022-05-19 10:00 UTC</w:t>
      </w:r>
    </w:p>
    <w:p w14:paraId="14590BCC" w14:textId="5C99A3E9" w:rsidR="0093533F" w:rsidRPr="002901D7" w:rsidRDefault="0093533F" w:rsidP="0093533F">
      <w:pPr>
        <w:pStyle w:val="EmailDiscussion2"/>
        <w:ind w:left="1619" w:firstLine="0"/>
      </w:pPr>
      <w:r>
        <w:t>Deadline (for reply LS in R2-2206416):  Thursday 2022-05-19 12:00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bookmarkStart w:id="4" w:name="_GoBack"/>
      <w:bookmarkEnd w:id="4"/>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77A322C4" w14:textId="77777777"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4879BC67" w14:textId="77777777" w:rsidR="004754E9" w:rsidRDefault="004754E9" w:rsidP="004754E9">
      <w:pPr>
        <w:pStyle w:val="EmailDiscussion2"/>
        <w:ind w:left="1619" w:firstLine="0"/>
        <w:rPr>
          <w:color w:val="000000" w:themeColor="text1"/>
        </w:rPr>
      </w:pPr>
      <w:r>
        <w:t xml:space="preserve">Final intended outcome: </w:t>
      </w:r>
      <w:r>
        <w:rPr>
          <w:color w:val="000000" w:themeColor="text1"/>
        </w:rPr>
        <w:t>Agreeable UE capability CRs</w:t>
      </w:r>
    </w:p>
    <w:p w14:paraId="013D975C" w14:textId="77777777" w:rsidR="004754E9" w:rsidRDefault="004754E9" w:rsidP="004754E9">
      <w:pPr>
        <w:pStyle w:val="EmailDiscussion2"/>
        <w:ind w:left="1619" w:firstLine="0"/>
      </w:pPr>
      <w:r>
        <w:t xml:space="preserve">Deadline (for companies' feedback):  Friday 2022-05-20 08:00 UTC </w:t>
      </w:r>
    </w:p>
    <w:p w14:paraId="32E45307" w14:textId="77777777" w:rsidR="004754E9" w:rsidRPr="002C031B" w:rsidRDefault="004754E9" w:rsidP="004754E9">
      <w:pPr>
        <w:pStyle w:val="EmailDiscussion2"/>
        <w:ind w:left="1619" w:firstLine="0"/>
      </w:pPr>
      <w:r>
        <w:t>Deadline (for final CRs in R2-220XXXX):  Friday 2022-05-20 10:00 UTC</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3FA05A83" w14:textId="77777777"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20" w:tooltip="C:Data3GPPExtractsR2-2204487_R4-2207109.doc" w:history="1">
        <w:r w:rsidRPr="00CF166B">
          <w:rPr>
            <w:rStyle w:val="Hyperlink"/>
          </w:rPr>
          <w:t>R2-2204487</w:t>
        </w:r>
      </w:hyperlink>
    </w:p>
    <w:p w14:paraId="05BD1A8D" w14:textId="77777777" w:rsidR="009C17FE" w:rsidRPr="002901D7" w:rsidRDefault="009C17FE" w:rsidP="009C17FE">
      <w:pPr>
        <w:pStyle w:val="EmailDiscussion2"/>
        <w:ind w:left="1619" w:firstLine="0"/>
        <w:rPr>
          <w:rStyle w:val="Hyperlink"/>
          <w:color w:val="auto"/>
          <w:u w:val="none"/>
        </w:rPr>
      </w:pPr>
      <w:r>
        <w:t>Final intended outcome: reply LS in R2-2206418</w:t>
      </w:r>
    </w:p>
    <w:p w14:paraId="42B04739" w14:textId="77777777" w:rsidR="009C17FE" w:rsidRDefault="009C17FE" w:rsidP="009C17FE">
      <w:pPr>
        <w:pStyle w:val="EmailDiscussion2"/>
        <w:ind w:left="1619" w:firstLine="0"/>
      </w:pPr>
      <w:r>
        <w:t>Deadline (for companies' feedback):  Thursday 2022-05-19 12</w:t>
      </w:r>
      <w:r w:rsidRPr="00A373E4">
        <w:t>:00 UTC</w:t>
      </w:r>
    </w:p>
    <w:p w14:paraId="0DFD0B1F" w14:textId="18E81BA7" w:rsidR="009C17FE" w:rsidRPr="00CF166B" w:rsidRDefault="009C17FE" w:rsidP="009C17FE">
      <w:pPr>
        <w:pStyle w:val="EmailDiscussion2"/>
        <w:ind w:left="1619" w:firstLine="0"/>
      </w:pPr>
      <w:r>
        <w:t>Deadline (for LS in R2-2206418):  Thursday 2022-05-19 14</w:t>
      </w:r>
      <w:r w:rsidRPr="00A373E4">
        <w:t>:00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2E5686B7" w14:textId="77777777" w:rsidR="00C06C84" w:rsidRDefault="00C06C84" w:rsidP="00C06C84">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ph2-3 from </w:t>
      </w:r>
      <w:hyperlink r:id="rId21" w:tooltip="C:Data3GPPRAN2InboxR2-2206219.zip" w:history="1">
        <w:r w:rsidRPr="00CB1080">
          <w:rPr>
            <w:rStyle w:val="Hyperlink"/>
          </w:rPr>
          <w:t>R2-2206219</w:t>
        </w:r>
      </w:hyperlink>
      <w:r>
        <w:rPr>
          <w:color w:val="000000" w:themeColor="text1"/>
        </w:rPr>
        <w:t xml:space="preserve">) </w:t>
      </w:r>
    </w:p>
    <w:p w14:paraId="487AE5EF" w14:textId="77777777" w:rsidR="00C06C84" w:rsidRDefault="00C06C84" w:rsidP="00C06C84">
      <w:pPr>
        <w:pStyle w:val="EmailDiscussion2"/>
        <w:ind w:left="1619" w:firstLine="0"/>
        <w:rPr>
          <w:color w:val="000000" w:themeColor="text1"/>
        </w:rPr>
      </w:pPr>
      <w:r>
        <w:t xml:space="preserve">Final intended outcome: </w:t>
      </w:r>
      <w:r>
        <w:rPr>
          <w:color w:val="000000" w:themeColor="text1"/>
        </w:rPr>
        <w:t>Endorsable UE capability CRs</w:t>
      </w:r>
    </w:p>
    <w:p w14:paraId="2DD3D84B" w14:textId="77777777" w:rsidR="00C06C84" w:rsidRDefault="00C06C84" w:rsidP="00C06C84">
      <w:pPr>
        <w:pStyle w:val="EmailDiscussion2"/>
        <w:ind w:left="1619" w:firstLine="0"/>
      </w:pPr>
      <w:r>
        <w:t xml:space="preserve">Deadline (for companies' feedback):  Friday 2022-05-20 08:00 UTC </w:t>
      </w:r>
    </w:p>
    <w:p w14:paraId="3A06B4E5" w14:textId="0DCDEA46" w:rsidR="00C06C84" w:rsidRPr="00C06C84" w:rsidRDefault="00C06C84" w:rsidP="00C06C84">
      <w:pPr>
        <w:pStyle w:val="EmailDiscussion2"/>
        <w:ind w:left="1619" w:firstLine="0"/>
      </w:pPr>
      <w:r>
        <w:t>Deadline (for final CRs in R2-2206415 and R2-2206416):  Friday 2022-05-20 10:00 UTC</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22"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lastRenderedPageBreak/>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9480547" w14:textId="7243AB9E" w:rsidR="007D1144" w:rsidRPr="007D1144" w:rsidRDefault="006A6403" w:rsidP="007D1144">
      <w:pPr>
        <w:pStyle w:val="EmailDiscussion2"/>
        <w:ind w:left="1619" w:firstLine="0"/>
        <w:rPr>
          <w:color w:val="000000" w:themeColor="text1"/>
        </w:rPr>
      </w:pPr>
      <w:r w:rsidRPr="007D1144">
        <w:rPr>
          <w:color w:val="000000" w:themeColor="text1"/>
        </w:rPr>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AFF2DBC" w:rsidR="006A6403" w:rsidRPr="007D1144" w:rsidRDefault="006A6403" w:rsidP="007D1144">
      <w:pPr>
        <w:pStyle w:val="EmailDiscussion2"/>
        <w:ind w:left="1619" w:firstLine="0"/>
        <w:rPr>
          <w:color w:val="000000" w:themeColor="text1"/>
        </w:rPr>
      </w:pPr>
      <w:r w:rsidRPr="007D1144">
        <w:rPr>
          <w:color w:val="000000" w:themeColor="text1"/>
        </w:rPr>
        <w:t>Initial intended outcome: Agreeable TP for a 38.304 CR on list of PLMNs not allowed to operate at the present UE location and reply LS to CT1 on NR satellite RAT type in UE NAS</w:t>
      </w:r>
    </w:p>
    <w:p w14:paraId="5089767A" w14:textId="291BC5DC" w:rsidR="006A6403" w:rsidRPr="007D1144" w:rsidRDefault="006A6403" w:rsidP="007D1144">
      <w:pPr>
        <w:pStyle w:val="EmailDiscussion2"/>
        <w:ind w:left="1619" w:firstLine="0"/>
        <w:rPr>
          <w:color w:val="000000" w:themeColor="text1"/>
        </w:rPr>
      </w:pPr>
      <w:r w:rsidRPr="007D1144">
        <w:rPr>
          <w:color w:val="000000" w:themeColor="text1"/>
        </w:rPr>
        <w:t>Deadline (for companies' feedback):  Tuesday 2022-05-17 06:00 UTC</w:t>
      </w:r>
    </w:p>
    <w:p w14:paraId="4492FAC4" w14:textId="3B5D22C9" w:rsidR="006A6403" w:rsidRPr="007D1144" w:rsidRDefault="006A6403" w:rsidP="007D1144">
      <w:pPr>
        <w:pStyle w:val="EmailDiscussion2"/>
        <w:ind w:left="1619" w:firstLine="0"/>
        <w:rPr>
          <w:color w:val="000000" w:themeColor="text1"/>
        </w:rPr>
      </w:pPr>
      <w:r w:rsidRPr="007D1144">
        <w:rPr>
          <w:color w:val="000000" w:themeColor="text1"/>
        </w:rPr>
        <w:t xml:space="preserve">Deadline (for rapporteur's summary in </w:t>
      </w:r>
      <w:hyperlink r:id="rId23" w:tooltip="C:Data3GPPRAN2InboxR2-2206206.zip" w:history="1">
        <w:r w:rsidRPr="008735F5">
          <w:rPr>
            <w:rStyle w:val="Hyperlink"/>
          </w:rPr>
          <w:t>R2-2206206</w:t>
        </w:r>
      </w:hyperlink>
      <w:r w:rsidRPr="007D1144">
        <w:rPr>
          <w:color w:val="000000" w:themeColor="text1"/>
        </w:rPr>
        <w:t>):  Tuesday 2022-05-17 08:00 UTC</w:t>
      </w:r>
    </w:p>
    <w:p w14:paraId="5E4B90C6" w14:textId="61D5A2CA" w:rsidR="003934F7" w:rsidRPr="003934F7" w:rsidRDefault="003934F7" w:rsidP="003934F7">
      <w:pPr>
        <w:pStyle w:val="EmailDiscussion2"/>
        <w:ind w:left="1619" w:firstLine="0"/>
        <w:rPr>
          <w:u w:val="single"/>
        </w:rPr>
      </w:pPr>
      <w:r w:rsidRPr="00CF762E">
        <w:rPr>
          <w:u w:val="single"/>
        </w:rPr>
        <w:t xml:space="preserve">Proposals </w:t>
      </w:r>
      <w:r>
        <w:rPr>
          <w:u w:val="single"/>
        </w:rPr>
        <w:t xml:space="preserve">in </w:t>
      </w:r>
      <w:hyperlink r:id="rId24" w:tooltip="C:Data3GPPRAN2InboxR2-2206206.zip" w:history="1">
        <w:r w:rsidRPr="008735F5">
          <w:rPr>
            <w:rStyle w:val="Hyperlink"/>
          </w:rPr>
          <w:t>R2-2206206</w:t>
        </w:r>
      </w:hyperlink>
      <w:r>
        <w:rPr>
          <w:u w:val="single"/>
        </w:rPr>
        <w:t xml:space="preserve">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F3CC601" w14:textId="77777777" w:rsidR="00F25F22" w:rsidRDefault="00F25F22" w:rsidP="00F25F22">
      <w:pPr>
        <w:pStyle w:val="EmailDiscussion2"/>
        <w:ind w:left="1619" w:firstLine="0"/>
        <w:rPr>
          <w:rStyle w:val="Hyperlink"/>
        </w:rPr>
      </w:pPr>
      <w:r>
        <w:t xml:space="preserve">Final scope: continue the discussion on p1, p4 and p5 from </w:t>
      </w:r>
      <w:hyperlink r:id="rId25"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3984F1E0"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C3FEC3A" w14:textId="77777777" w:rsidR="00F25F22" w:rsidRDefault="00F25F22" w:rsidP="00F25F22">
      <w:pPr>
        <w:pStyle w:val="EmailDiscussion2"/>
        <w:ind w:left="1619" w:firstLine="0"/>
      </w:pPr>
      <w:r>
        <w:t>Deadline (for companies' feedback):  Friday 2022-05-20 08:00 UTC</w:t>
      </w:r>
    </w:p>
    <w:p w14:paraId="7B563C57" w14:textId="77777777"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389F9B2" w14:textId="799BBCC8" w:rsidR="00F25F22" w:rsidRPr="00F25F22" w:rsidRDefault="00F25F22" w:rsidP="00F25F22">
      <w:pPr>
        <w:pStyle w:val="EmailDiscussion2"/>
        <w:ind w:left="1619" w:firstLine="0"/>
      </w:pPr>
      <w:r w:rsidRPr="00A373E4">
        <w:t>(Deadlines for CR are indicative. It’s likely that this discussion will</w:t>
      </w:r>
      <w:r>
        <w:t xml:space="preserve"> move to a Post118-e discussion)</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135E9A09" w:rsidR="006D7A46" w:rsidRDefault="006D7A46" w:rsidP="006D7A46">
      <w:pPr>
        <w:pStyle w:val="EmailDiscussion2"/>
        <w:ind w:left="1619" w:firstLine="0"/>
      </w:pPr>
      <w:r>
        <w:t xml:space="preserve">Deadline (for rapporteur's summary in </w:t>
      </w:r>
      <w:hyperlink r:id="rId26" w:tooltip="C:Data3GPPRAN2InboxR2-2206214.zip" w:history="1">
        <w:r w:rsidRPr="008735F5">
          <w:rPr>
            <w:rStyle w:val="Hyperlink"/>
          </w:rPr>
          <w:t>R2-2206214</w:t>
        </w:r>
      </w:hyperlink>
      <w:r>
        <w:t>):  Wednesday 2022-05-18 00:00 UTC</w:t>
      </w:r>
    </w:p>
    <w:p w14:paraId="00928BA8" w14:textId="5F71A2C6"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27" w:tooltip="C:Data3GPPRAN2InboxR2-2206214.zip" w:history="1">
        <w:r w:rsidRPr="008735F5">
          <w:rPr>
            <w:rStyle w:val="Hyperlink"/>
          </w:rPr>
          <w:t>R2-2206214</w:t>
        </w:r>
      </w:hyperlink>
      <w:r>
        <w:rPr>
          <w:u w:val="single"/>
        </w:rPr>
        <w:t xml:space="preserve">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Default="00F9766E" w:rsidP="00CF762E">
      <w:pPr>
        <w:pStyle w:val="EmailDiscussion2"/>
        <w:ind w:left="0" w:firstLine="0"/>
        <w:rPr>
          <w:color w:val="FF0000"/>
        </w:rPr>
      </w:pPr>
    </w:p>
    <w:p w14:paraId="3019EA03" w14:textId="5B19FA20" w:rsidR="0038642C" w:rsidRPr="00BE132B" w:rsidRDefault="0038642C" w:rsidP="0038642C">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B51EBB5" w14:textId="63D13A99" w:rsidR="006F4607" w:rsidRPr="006F4607" w:rsidRDefault="0038642C" w:rsidP="006F4607">
      <w:pPr>
        <w:pStyle w:val="EmailDiscussion2"/>
        <w:ind w:left="1619" w:firstLine="0"/>
      </w:pPr>
      <w:r>
        <w:rPr>
          <w:color w:val="000000" w:themeColor="text1"/>
        </w:rPr>
        <w:t xml:space="preserve">Scope: </w:t>
      </w:r>
      <w:r w:rsidR="006103DA">
        <w:rPr>
          <w:color w:val="000000" w:themeColor="text1"/>
        </w:rPr>
        <w:t xml:space="preserve">1. </w:t>
      </w:r>
      <w:r>
        <w:rPr>
          <w:color w:val="000000" w:themeColor="text1"/>
        </w:rPr>
        <w:t xml:space="preserve">Discuss the coarse UE location information </w:t>
      </w:r>
      <w:r w:rsidR="006F4607">
        <w:rPr>
          <w:color w:val="000000" w:themeColor="text1"/>
        </w:rPr>
        <w:t>format</w:t>
      </w:r>
      <w:r w:rsidR="006103DA">
        <w:rPr>
          <w:color w:val="000000" w:themeColor="text1"/>
        </w:rPr>
        <w:t>, based on meeting agreements,</w:t>
      </w:r>
      <w:r w:rsidR="006F4607">
        <w:t xml:space="preserve"> and the reporting mechanism (e.g. reuse the mechanism for reporting commonLocationInfo)</w:t>
      </w:r>
      <w:r w:rsidR="006103DA">
        <w:t xml:space="preserve">, 2. Finalize the corresponding 38.331 TP </w:t>
      </w:r>
    </w:p>
    <w:p w14:paraId="600F642E" w14:textId="79CB9955" w:rsidR="0038642C" w:rsidRDefault="0038642C" w:rsidP="0038642C">
      <w:pPr>
        <w:pStyle w:val="EmailDiscussion2"/>
        <w:ind w:left="1619" w:firstLine="0"/>
        <w:rPr>
          <w:color w:val="000000" w:themeColor="text1"/>
        </w:rPr>
      </w:pPr>
      <w:r>
        <w:t xml:space="preserve">Intended outcome: </w:t>
      </w:r>
      <w:r w:rsidR="00AC142F">
        <w:t xml:space="preserve">1. </w:t>
      </w:r>
      <w:r w:rsidRPr="00BE132B">
        <w:rPr>
          <w:color w:val="000000" w:themeColor="text1"/>
        </w:rPr>
        <w:t xml:space="preserve">Summary of the offline discussion with </w:t>
      </w:r>
      <w:r>
        <w:rPr>
          <w:color w:val="000000" w:themeColor="text1"/>
        </w:rPr>
        <w:t>list of proposals</w:t>
      </w:r>
      <w:r w:rsidR="00AC142F">
        <w:rPr>
          <w:color w:val="000000" w:themeColor="text1"/>
        </w:rPr>
        <w:t>, 2. Endorsable TP</w:t>
      </w:r>
    </w:p>
    <w:p w14:paraId="49832821" w14:textId="12C65A40" w:rsidR="0038642C" w:rsidRDefault="0038642C" w:rsidP="0038642C">
      <w:pPr>
        <w:pStyle w:val="EmailDiscussion2"/>
        <w:ind w:left="1619" w:firstLine="0"/>
      </w:pPr>
      <w:r>
        <w:t>Deadline</w:t>
      </w:r>
      <w:r w:rsidR="00AC142F">
        <w:t>1</w:t>
      </w:r>
      <w:r>
        <w:t xml:space="preserve"> (for companies' feedback):  Thursday 2022-05-19 08:00 UTC</w:t>
      </w:r>
    </w:p>
    <w:p w14:paraId="47A757A6" w14:textId="5E811334" w:rsidR="0038642C" w:rsidRDefault="0038642C" w:rsidP="0038642C">
      <w:pPr>
        <w:pStyle w:val="EmailDiscussion2"/>
        <w:ind w:left="1619" w:firstLine="0"/>
      </w:pPr>
      <w:r>
        <w:t>Deadline</w:t>
      </w:r>
      <w:r w:rsidR="00AC142F">
        <w:t>1</w:t>
      </w:r>
      <w:r>
        <w:t xml:space="preserve"> (for rapporteur's summary in </w:t>
      </w:r>
      <w:r w:rsidR="006F4607" w:rsidRPr="006F4607">
        <w:t>R2-2206506</w:t>
      </w:r>
      <w:r>
        <w:t>):  Thursday 2022-05-19 10:00 UTC</w:t>
      </w:r>
    </w:p>
    <w:p w14:paraId="10C4FF6A" w14:textId="1985E71E" w:rsidR="006F4607" w:rsidRDefault="006F4607" w:rsidP="006F4607">
      <w:pPr>
        <w:pStyle w:val="EmailDiscussion2"/>
        <w:ind w:left="1619" w:firstLine="0"/>
        <w:rPr>
          <w:u w:val="single"/>
        </w:rPr>
      </w:pPr>
      <w:r>
        <w:rPr>
          <w:u w:val="single"/>
        </w:rPr>
        <w:lastRenderedPageBreak/>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759E890F" w14:textId="4D357D2C" w:rsidR="00AC142F" w:rsidRDefault="00AC142F" w:rsidP="00AC142F">
      <w:pPr>
        <w:pStyle w:val="EmailDiscussion2"/>
        <w:ind w:left="1619" w:firstLine="0"/>
      </w:pPr>
      <w:r>
        <w:t>Deadline</w:t>
      </w:r>
      <w:r>
        <w:t>2</w:t>
      </w:r>
      <w:r>
        <w:t xml:space="preserve"> (for companies' feedback):  Friday 2022-05-20 08:00 UTC</w:t>
      </w:r>
    </w:p>
    <w:p w14:paraId="2E8313E2" w14:textId="523FDF6B" w:rsidR="00AC142F" w:rsidRPr="00AC142F" w:rsidRDefault="00AC142F" w:rsidP="00AC142F">
      <w:pPr>
        <w:pStyle w:val="EmailDiscussion2"/>
        <w:ind w:left="1619" w:firstLine="0"/>
      </w:pPr>
      <w:r>
        <w:t>Deadline</w:t>
      </w:r>
      <w:r>
        <w:t>2</w:t>
      </w:r>
      <w:r>
        <w:t xml:space="preserve"> (for TP in </w:t>
      </w:r>
      <w:r>
        <w:rPr>
          <w:rStyle w:val="Hyperlink"/>
        </w:rPr>
        <w:t>R2-220661</w:t>
      </w:r>
      <w:r>
        <w:rPr>
          <w:rStyle w:val="Hyperlink"/>
        </w:rPr>
        <w:t>9</w:t>
      </w:r>
      <w:r>
        <w:t>):  Friday 2022-05-20 10:00 UTC</w:t>
      </w:r>
    </w:p>
    <w:p w14:paraId="79DA5717" w14:textId="77777777" w:rsidR="0038642C" w:rsidRDefault="0038642C" w:rsidP="0038642C">
      <w:pPr>
        <w:pStyle w:val="EmailDiscussion2"/>
        <w:ind w:left="1619" w:firstLine="0"/>
        <w:rPr>
          <w:color w:val="000000" w:themeColor="text1"/>
        </w:rPr>
      </w:pPr>
      <w:r>
        <w:rPr>
          <w:color w:val="000000" w:themeColor="text1"/>
        </w:rPr>
        <w:t xml:space="preserve">Status: </w:t>
      </w:r>
      <w:r w:rsidRPr="006A6403">
        <w:rPr>
          <w:color w:val="FF0000"/>
        </w:rPr>
        <w:t>ongoing</w:t>
      </w:r>
    </w:p>
    <w:p w14:paraId="3796D298" w14:textId="77777777" w:rsidR="0038642C" w:rsidRDefault="0038642C" w:rsidP="00CF762E">
      <w:pPr>
        <w:pStyle w:val="EmailDiscussion2"/>
        <w:ind w:left="0" w:firstLine="0"/>
        <w:rPr>
          <w:color w:val="FF0000"/>
        </w:rPr>
      </w:pPr>
    </w:p>
    <w:p w14:paraId="56A9FCF3" w14:textId="3AEF22B0" w:rsidR="00B16794" w:rsidRPr="00BE132B" w:rsidRDefault="00B16794" w:rsidP="00B16794">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[120</w:t>
      </w:r>
      <w:r w:rsidR="006103DA">
        <w:rPr>
          <w:lang w:val="en-US"/>
        </w:rPr>
        <w:t>][NTN</w:t>
      </w:r>
      <w:r>
        <w:rPr>
          <w:lang w:val="en-US"/>
        </w:rPr>
        <w:t>]</w:t>
      </w:r>
      <w:r>
        <w:rPr>
          <w:lang w:val="en-US"/>
        </w:rPr>
        <w:t xml:space="preserve"> UE assistance for SMTC (Oppo)</w:t>
      </w:r>
    </w:p>
    <w:p w14:paraId="5259D36A" w14:textId="62633601" w:rsidR="00B16794" w:rsidRDefault="00B16794" w:rsidP="00B16794">
      <w:pPr>
        <w:pStyle w:val="EmailDiscussion2"/>
        <w:ind w:left="1619" w:firstLine="0"/>
        <w:rPr>
          <w:color w:val="000000" w:themeColor="text1"/>
        </w:rPr>
      </w:pPr>
      <w:r>
        <w:rPr>
          <w:color w:val="000000" w:themeColor="text1"/>
        </w:rPr>
        <w:t>S</w:t>
      </w:r>
      <w:r>
        <w:rPr>
          <w:color w:val="000000" w:themeColor="text1"/>
        </w:rPr>
        <w:t>cope:</w:t>
      </w:r>
      <w:r w:rsidR="006103DA">
        <w:rPr>
          <w:color w:val="000000" w:themeColor="text1"/>
        </w:rPr>
        <w:t xml:space="preserve"> finalize</w:t>
      </w:r>
      <w:r>
        <w:rPr>
          <w:color w:val="000000" w:themeColor="text1"/>
        </w:rPr>
        <w:t xml:space="preserve"> the </w:t>
      </w:r>
      <w:r w:rsidR="006103DA">
        <w:rPr>
          <w:color w:val="000000" w:themeColor="text1"/>
        </w:rPr>
        <w:t xml:space="preserve">38.331 </w:t>
      </w:r>
      <w:r>
        <w:rPr>
          <w:color w:val="000000" w:themeColor="text1"/>
        </w:rPr>
        <w:t xml:space="preserve">TP for </w:t>
      </w:r>
      <w:r w:rsidR="006103DA">
        <w:rPr>
          <w:color w:val="000000" w:themeColor="text1"/>
        </w:rPr>
        <w:t>UE assistance for STMC adjustment, based on what</w:t>
      </w:r>
      <w:r>
        <w:t xml:space="preserve"> </w:t>
      </w:r>
      <w:r w:rsidR="006103DA" w:rsidRPr="00CF0272">
        <w:t>provided by OPPO to Q7.1 in R2-2206505</w:t>
      </w:r>
    </w:p>
    <w:p w14:paraId="5B105AE1" w14:textId="74BA9677" w:rsidR="00B16794" w:rsidRDefault="00B16794" w:rsidP="00B16794">
      <w:pPr>
        <w:pStyle w:val="EmailDiscussion2"/>
        <w:ind w:left="1619" w:firstLine="0"/>
        <w:rPr>
          <w:color w:val="000000" w:themeColor="text1"/>
        </w:rPr>
      </w:pPr>
      <w:r>
        <w:rPr>
          <w:color w:val="000000" w:themeColor="text1"/>
        </w:rPr>
        <w:t>Final i</w:t>
      </w:r>
      <w:r>
        <w:t xml:space="preserve">ntended outcome: </w:t>
      </w:r>
      <w:r w:rsidR="006103DA">
        <w:rPr>
          <w:color w:val="000000" w:themeColor="text1"/>
        </w:rPr>
        <w:t>Endorsable TP</w:t>
      </w:r>
    </w:p>
    <w:p w14:paraId="1D7B4D9F" w14:textId="424C8F17" w:rsidR="00B16794" w:rsidRDefault="00B16794" w:rsidP="00B16794">
      <w:pPr>
        <w:pStyle w:val="EmailDiscussion2"/>
        <w:ind w:left="1619" w:firstLine="0"/>
      </w:pPr>
      <w:r>
        <w:t xml:space="preserve">Deadline (for companies' feedback):  </w:t>
      </w:r>
      <w:r w:rsidR="006103DA">
        <w:t>Friday 2022-05-20 0</w:t>
      </w:r>
      <w:r>
        <w:t>8:00 UTC</w:t>
      </w:r>
    </w:p>
    <w:p w14:paraId="1E5D851C" w14:textId="6CA0ED21" w:rsidR="00B16794" w:rsidRPr="002C60C3" w:rsidRDefault="00B16794" w:rsidP="00B16794">
      <w:pPr>
        <w:pStyle w:val="EmailDiscussion2"/>
        <w:ind w:left="1619" w:firstLine="0"/>
      </w:pPr>
      <w:r>
        <w:t xml:space="preserve">Deadline (for </w:t>
      </w:r>
      <w:r w:rsidR="00AC142F">
        <w:t>TP</w:t>
      </w:r>
      <w:r>
        <w:t xml:space="preserve"> in </w:t>
      </w:r>
      <w:r w:rsidR="006103DA">
        <w:rPr>
          <w:rStyle w:val="Hyperlink"/>
        </w:rPr>
        <w:t>R2-2206617</w:t>
      </w:r>
      <w:r>
        <w:t xml:space="preserve">):  </w:t>
      </w:r>
      <w:r w:rsidR="006103DA">
        <w:t>Friday 2022-05-20</w:t>
      </w:r>
      <w:r w:rsidR="006103DA">
        <w:t xml:space="preserve"> 10</w:t>
      </w:r>
      <w:r w:rsidR="006103DA">
        <w:t>:00 UTC</w:t>
      </w:r>
    </w:p>
    <w:p w14:paraId="234B4D53" w14:textId="77777777" w:rsidR="00AC142F" w:rsidRDefault="00AC142F" w:rsidP="00AC142F">
      <w:pPr>
        <w:pStyle w:val="EmailDiscussion2"/>
        <w:ind w:left="1619" w:firstLine="0"/>
        <w:rPr>
          <w:color w:val="000000" w:themeColor="text1"/>
        </w:rPr>
      </w:pPr>
      <w:r>
        <w:rPr>
          <w:color w:val="000000" w:themeColor="text1"/>
        </w:rPr>
        <w:t xml:space="preserve">Status: </w:t>
      </w:r>
      <w:r w:rsidRPr="006A6403">
        <w:rPr>
          <w:color w:val="FF0000"/>
        </w:rPr>
        <w:t>ongoing</w:t>
      </w:r>
    </w:p>
    <w:p w14:paraId="285EC4A0" w14:textId="77777777" w:rsidR="00B16794" w:rsidRDefault="00B16794" w:rsidP="00CF762E">
      <w:pPr>
        <w:pStyle w:val="EmailDiscussion2"/>
        <w:ind w:left="0" w:firstLine="0"/>
        <w:rPr>
          <w:color w:val="FF0000"/>
        </w:rPr>
      </w:pPr>
    </w:p>
    <w:p w14:paraId="1E4A02A9" w14:textId="293CF846" w:rsidR="006103DA" w:rsidRPr="00BE132B" w:rsidRDefault="006103DA" w:rsidP="006103DA">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[121][RedCap</w:t>
      </w:r>
      <w:r>
        <w:rPr>
          <w:lang w:val="en-US"/>
        </w:rPr>
        <w:t xml:space="preserve">] </w:t>
      </w:r>
      <w:r>
        <w:rPr>
          <w:lang w:val="en-US"/>
        </w:rPr>
        <w:t>SI request (Samsung</w:t>
      </w:r>
      <w:r>
        <w:rPr>
          <w:lang w:val="en-US"/>
        </w:rPr>
        <w:t>)</w:t>
      </w:r>
    </w:p>
    <w:p w14:paraId="1854DE65" w14:textId="2AA2AB05" w:rsidR="006103DA" w:rsidRDefault="006103DA" w:rsidP="006103DA">
      <w:pPr>
        <w:pStyle w:val="EmailDiscussion2"/>
        <w:ind w:left="1619" w:firstLine="0"/>
        <w:rPr>
          <w:color w:val="000000" w:themeColor="text1"/>
        </w:rPr>
      </w:pPr>
      <w:r>
        <w:rPr>
          <w:color w:val="000000" w:themeColor="text1"/>
        </w:rPr>
        <w:t xml:space="preserve">Scope: finalize the </w:t>
      </w:r>
      <w:r>
        <w:rPr>
          <w:color w:val="000000" w:themeColor="text1"/>
        </w:rPr>
        <w:t xml:space="preserve">38.331 </w:t>
      </w:r>
      <w:r>
        <w:rPr>
          <w:color w:val="000000" w:themeColor="text1"/>
        </w:rPr>
        <w:t xml:space="preserve">TP for </w:t>
      </w:r>
      <w:r>
        <w:rPr>
          <w:color w:val="000000" w:themeColor="text1"/>
        </w:rPr>
        <w:t>SI request</w:t>
      </w:r>
      <w:r>
        <w:rPr>
          <w:color w:val="000000" w:themeColor="text1"/>
        </w:rPr>
        <w:t xml:space="preserve">, </w:t>
      </w:r>
      <w:r>
        <w:rPr>
          <w:color w:val="000000" w:themeColor="text1"/>
        </w:rPr>
        <w:t xml:space="preserve">to reflect option 1 in </w:t>
      </w:r>
      <w:hyperlink r:id="rId28" w:tooltip="C:Data3GPPRAN2InboxR2-2206214.zip" w:history="1">
        <w:r w:rsidRPr="004C6FD0">
          <w:rPr>
            <w:rStyle w:val="Hyperlink"/>
          </w:rPr>
          <w:t>R2-2206214</w:t>
        </w:r>
      </w:hyperlink>
      <w:r>
        <w:rPr>
          <w:color w:val="000000" w:themeColor="text1"/>
        </w:rPr>
        <w:t xml:space="preserve"> </w:t>
      </w:r>
    </w:p>
    <w:p w14:paraId="0AE489BC" w14:textId="77777777" w:rsidR="006103DA" w:rsidRDefault="006103DA" w:rsidP="006103DA">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7C8497E2" w14:textId="77777777" w:rsidR="006103DA" w:rsidRDefault="006103DA" w:rsidP="006103DA">
      <w:pPr>
        <w:pStyle w:val="EmailDiscussion2"/>
        <w:ind w:left="1619" w:firstLine="0"/>
      </w:pPr>
      <w:r>
        <w:t>Deadline (for companies' feedback):  Friday 2022-05-20 08:00 UTC</w:t>
      </w:r>
    </w:p>
    <w:p w14:paraId="05C3A7D9" w14:textId="56DF7810" w:rsidR="006103DA" w:rsidRPr="002C60C3" w:rsidRDefault="006103DA" w:rsidP="006103DA">
      <w:pPr>
        <w:pStyle w:val="EmailDiscussion2"/>
        <w:ind w:left="1619" w:firstLine="0"/>
      </w:pPr>
      <w:r>
        <w:t xml:space="preserve">Deadline (for </w:t>
      </w:r>
      <w:r w:rsidR="00AC142F">
        <w:t>TP</w:t>
      </w:r>
      <w:r>
        <w:t xml:space="preserve"> in </w:t>
      </w:r>
      <w:r>
        <w:rPr>
          <w:rStyle w:val="Hyperlink"/>
        </w:rPr>
        <w:t>R2-220661</w:t>
      </w:r>
      <w:r>
        <w:rPr>
          <w:rStyle w:val="Hyperlink"/>
        </w:rPr>
        <w:t>8</w:t>
      </w:r>
      <w:r>
        <w:t>):  Friday 2022-05-20 10:00 UTC</w:t>
      </w:r>
    </w:p>
    <w:p w14:paraId="1AE23DF0" w14:textId="77777777" w:rsidR="00AC142F" w:rsidRDefault="00AC142F" w:rsidP="00AC142F">
      <w:pPr>
        <w:pStyle w:val="EmailDiscussion2"/>
        <w:ind w:left="1619" w:firstLine="0"/>
        <w:rPr>
          <w:color w:val="000000" w:themeColor="text1"/>
        </w:rPr>
      </w:pPr>
      <w:r>
        <w:rPr>
          <w:color w:val="000000" w:themeColor="text1"/>
        </w:rPr>
        <w:t xml:space="preserve">Status: </w:t>
      </w:r>
      <w:r w:rsidRPr="006A6403">
        <w:rPr>
          <w:color w:val="FF0000"/>
        </w:rPr>
        <w:t>ongoing</w:t>
      </w:r>
    </w:p>
    <w:p w14:paraId="7CB3F1A3" w14:textId="77777777" w:rsidR="006103DA" w:rsidRPr="001029F8" w:rsidRDefault="006103DA"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9"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964763" w:rsidP="006A7557">
      <w:pPr>
        <w:pStyle w:val="Doc-title"/>
      </w:pPr>
      <w:hyperlink r:id="rId30"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4234FD9E" w:rsidR="00A733FB" w:rsidRDefault="00A733FB" w:rsidP="00FD40C6">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964763" w:rsidP="00DF45E4">
      <w:pPr>
        <w:pStyle w:val="Doc-title"/>
      </w:pPr>
      <w:hyperlink r:id="rId31"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964763" w:rsidP="006A7557">
      <w:pPr>
        <w:pStyle w:val="Doc-title"/>
      </w:pPr>
      <w:hyperlink r:id="rId32"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964763" w:rsidP="009D3CA6">
      <w:pPr>
        <w:pStyle w:val="Doc-title"/>
      </w:pPr>
      <w:hyperlink r:id="rId33"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964763" w:rsidP="009D3CA6">
      <w:pPr>
        <w:pStyle w:val="Doc-title"/>
      </w:pPr>
      <w:hyperlink r:id="rId34"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lastRenderedPageBreak/>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964763" w:rsidP="009D3CA6">
      <w:pPr>
        <w:pStyle w:val="Doc-title"/>
      </w:pPr>
      <w:hyperlink r:id="rId35"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964763" w:rsidP="006A7557">
      <w:pPr>
        <w:pStyle w:val="Doc-title"/>
      </w:pPr>
      <w:hyperlink r:id="rId36"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964763" w:rsidP="009D3CA6">
      <w:pPr>
        <w:pStyle w:val="Doc-title"/>
      </w:pPr>
      <w:hyperlink r:id="rId37"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38"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3ADEDACA" w14:textId="391CE4A9" w:rsidR="002C55BC" w:rsidRPr="00BF5286" w:rsidRDefault="002C55BC" w:rsidP="002C55BC">
      <w:pPr>
        <w:pStyle w:val="EmailDiscussion2"/>
        <w:ind w:left="1619" w:firstLine="0"/>
        <w:rPr>
          <w:u w:val="single"/>
        </w:rPr>
      </w:pPr>
      <w:r w:rsidRPr="00CF762E">
        <w:rPr>
          <w:u w:val="single"/>
        </w:rPr>
        <w:t xml:space="preserve">Proposals </w:t>
      </w:r>
      <w:r>
        <w:rPr>
          <w:u w:val="single"/>
        </w:rPr>
        <w:t xml:space="preserve">in R2-2206206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964763" w:rsidP="000362FF">
      <w:pPr>
        <w:pStyle w:val="Doc-title"/>
        <w:rPr>
          <w:color w:val="0000FF"/>
          <w:u w:val="single"/>
        </w:rPr>
      </w:pPr>
      <w:hyperlink r:id="rId39" w:tooltip="C:Data3GPPRAN2InboxR2-2206206.zip" w:history="1">
        <w:r w:rsidR="000362FF" w:rsidRPr="00333E48">
          <w:rPr>
            <w:rStyle w:val="Hyperlink"/>
          </w:rPr>
          <w:t>R2-220</w:t>
        </w:r>
        <w:r w:rsidR="000362FF" w:rsidRPr="00333E48">
          <w:rPr>
            <w:rStyle w:val="Hyperlink"/>
          </w:rPr>
          <w:t>6</w:t>
        </w:r>
        <w:r w:rsidR="000362FF" w:rsidRPr="00333E48">
          <w:rPr>
            <w:rStyle w:val="Hyperlink"/>
          </w:rPr>
          <w:t>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lastRenderedPageBreak/>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964763" w:rsidP="009D3CA6">
      <w:pPr>
        <w:pStyle w:val="Doc-title"/>
      </w:pPr>
      <w:hyperlink r:id="rId40"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964763" w:rsidP="001D60F5">
      <w:pPr>
        <w:pStyle w:val="Doc-title"/>
      </w:pPr>
      <w:hyperlink r:id="rId41"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964763" w:rsidP="008C0D09">
      <w:pPr>
        <w:pStyle w:val="Doc-title"/>
      </w:pPr>
      <w:hyperlink r:id="rId42"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964763" w:rsidP="002B17B8">
      <w:pPr>
        <w:pStyle w:val="Doc-title"/>
      </w:pPr>
      <w:hyperlink r:id="rId43"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964763" w:rsidP="002B17B8">
      <w:pPr>
        <w:pStyle w:val="Doc-title"/>
      </w:pPr>
      <w:hyperlink r:id="rId44"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04D9B6E2" w14:textId="77777777" w:rsidR="003F68A6" w:rsidRDefault="003F68A6" w:rsidP="00B33F02">
      <w:pPr>
        <w:pStyle w:val="Doc-text2"/>
      </w:pPr>
    </w:p>
    <w:p w14:paraId="437F669D" w14:textId="0AAC99AC" w:rsidR="003F68A6" w:rsidRDefault="003F68A6" w:rsidP="003F68A6">
      <w:pPr>
        <w:pStyle w:val="Doc-title"/>
      </w:pPr>
      <w:r>
        <w:t>R2-2206507</w:t>
      </w:r>
      <w:r>
        <w:tab/>
        <w:t>[offline-112] Stage-2 CR</w:t>
      </w:r>
      <w:r>
        <w:tab/>
        <w:t>THALES</w:t>
      </w:r>
      <w:r>
        <w:tab/>
        <w:t>discussion</w:t>
      </w:r>
      <w:r>
        <w:tab/>
        <w:t>NR_NTN_solutions</w:t>
      </w:r>
    </w:p>
    <w:p w14:paraId="296C86E2" w14:textId="77777777" w:rsidR="003F68A6" w:rsidRDefault="003F68A6"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964763" w:rsidP="000E0FAA">
      <w:pPr>
        <w:pStyle w:val="Doc-title"/>
      </w:pPr>
      <w:hyperlink r:id="rId45" w:tooltip="C:Data3GPPRAN2DocsR2-2205463.zip" w:history="1">
        <w:r w:rsidR="002B17B8" w:rsidRPr="0085296C">
          <w:rPr>
            <w:rStyle w:val="Hyperlink"/>
          </w:rPr>
          <w:t>R2-220</w:t>
        </w:r>
        <w:r w:rsidR="002B17B8" w:rsidRPr="0085296C">
          <w:rPr>
            <w:rStyle w:val="Hyperlink"/>
          </w:rPr>
          <w:t>5</w:t>
        </w:r>
        <w:r w:rsidR="002B17B8" w:rsidRPr="0085296C">
          <w:rPr>
            <w:rStyle w:val="Hyperlink"/>
          </w:rPr>
          <w:t>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964763" w:rsidP="00DE2FA4">
      <w:pPr>
        <w:pStyle w:val="Doc-title"/>
      </w:pPr>
      <w:hyperlink r:id="rId46"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964763" w:rsidP="005A2E3B">
      <w:pPr>
        <w:pStyle w:val="Doc-title"/>
      </w:pPr>
      <w:hyperlink r:id="rId47"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lastRenderedPageBreak/>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 CR</w:t>
      </w:r>
    </w:p>
    <w:p w14:paraId="3E516384" w14:textId="312BDA7A" w:rsidR="00FB4FB2" w:rsidRDefault="00FB4FB2" w:rsidP="00FB4FB2">
      <w:pPr>
        <w:pStyle w:val="Doc-title"/>
      </w:pPr>
      <w:r>
        <w:t>R2-2206500</w:t>
      </w:r>
      <w:r>
        <w:tab/>
        <w:t>Correction for NR NTN</w:t>
      </w:r>
      <w:r>
        <w:tab/>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 CR</w:t>
      </w:r>
    </w:p>
    <w:p w14:paraId="166D1581" w14:textId="01ADEA02" w:rsidR="00FB4FB2" w:rsidRDefault="00FB4FB2" w:rsidP="00FB4FB2">
      <w:pPr>
        <w:pStyle w:val="Doc-title"/>
      </w:pPr>
      <w:r>
        <w:t>R2-2206503</w:t>
      </w:r>
      <w:r>
        <w:tab/>
        <w:t>Correction for NR NTN</w:t>
      </w:r>
      <w:r>
        <w:tab/>
        <w:t>Interdigital</w:t>
      </w:r>
      <w:r>
        <w:tab/>
        <w:t>CR</w:t>
      </w:r>
      <w:r>
        <w:tab/>
        <w:t>Rel-17</w:t>
      </w:r>
      <w:r>
        <w:tab/>
        <w:t>38.321</w:t>
      </w:r>
      <w:r>
        <w:tab/>
        <w:t>17.0.0</w:t>
      </w:r>
      <w:r>
        <w:tab/>
        <w:t>XXXX</w:t>
      </w:r>
      <w:r>
        <w:tab/>
        <w:t>-</w:t>
      </w:r>
      <w:r>
        <w:tab/>
        <w:t>F</w:t>
      </w:r>
      <w:r>
        <w:tab/>
        <w:t>NR_NTN_solutions-Core</w:t>
      </w:r>
    </w:p>
    <w:p w14:paraId="2D64F570" w14:textId="77777777" w:rsidR="00C06C84" w:rsidRDefault="00C06C84" w:rsidP="00C06C84">
      <w:pPr>
        <w:pStyle w:val="Doc-text2"/>
        <w:ind w:left="0" w:firstLine="0"/>
      </w:pPr>
    </w:p>
    <w:p w14:paraId="4D99E92A" w14:textId="10262D23" w:rsidR="00C06C84" w:rsidRDefault="00C06C84" w:rsidP="00C06C84">
      <w:pPr>
        <w:pStyle w:val="Comments"/>
      </w:pPr>
      <w:r>
        <w:t>Capability CRs</w:t>
      </w:r>
      <w:r>
        <w:t xml:space="preserve"> </w:t>
      </w:r>
    </w:p>
    <w:p w14:paraId="3FEE05A5" w14:textId="7D90E775" w:rsidR="00C06C84" w:rsidRPr="005968FE" w:rsidRDefault="00C06C84" w:rsidP="00C06C84">
      <w:pPr>
        <w:pStyle w:val="Doc-title"/>
      </w:pPr>
      <w:r>
        <w:t>R2-</w:t>
      </w:r>
      <w:r w:rsidR="004F2188">
        <w:t>22066</w:t>
      </w:r>
      <w:r>
        <w:t>13</w:t>
      </w:r>
      <w:r>
        <w:tab/>
        <w:t xml:space="preserve">Draft 38.306 CR for NR NTN </w:t>
      </w:r>
      <w:r>
        <w:t>capablities</w:t>
      </w:r>
      <w:r>
        <w:tab/>
        <w:t>Intel Corporation</w:t>
      </w:r>
      <w:r>
        <w:tab/>
        <w:t>draftCR</w:t>
      </w:r>
      <w:r>
        <w:tab/>
        <w:t>R</w:t>
      </w:r>
      <w:r>
        <w:t>el-17</w:t>
      </w:r>
      <w:r>
        <w:tab/>
        <w:t>38.306</w:t>
      </w:r>
      <w:r>
        <w:tab/>
        <w:t>17.0.0</w:t>
      </w:r>
      <w:r>
        <w:tab/>
        <w:t>F</w:t>
      </w:r>
      <w:r>
        <w:tab/>
      </w:r>
      <w:r>
        <w:t>NR_NTN_solutions-Core</w:t>
      </w:r>
    </w:p>
    <w:p w14:paraId="7CEED4C2" w14:textId="66302A66" w:rsidR="00C06C84" w:rsidRDefault="00C06C84" w:rsidP="00C06C84">
      <w:pPr>
        <w:pStyle w:val="Doc-title"/>
      </w:pPr>
      <w:r>
        <w:t>R</w:t>
      </w:r>
      <w:r w:rsidR="004F2188">
        <w:t>2-22066</w:t>
      </w:r>
      <w:r>
        <w:t>14</w:t>
      </w:r>
      <w:r>
        <w:tab/>
        <w:t xml:space="preserve">Draft 38.331 CR for </w:t>
      </w:r>
      <w:r>
        <w:t>NR NTN</w:t>
      </w:r>
      <w:r>
        <w:t xml:space="preserve"> capablities</w:t>
      </w:r>
      <w:r>
        <w:tab/>
        <w:t>Intel Corporation</w:t>
      </w:r>
      <w:r>
        <w:tab/>
        <w:t>draftCR</w:t>
      </w:r>
      <w:r>
        <w:tab/>
        <w:t>Rel-17</w:t>
      </w:r>
      <w:r>
        <w:tab/>
        <w:t>38.331</w:t>
      </w:r>
      <w:r>
        <w:tab/>
        <w:t>17.0.0</w:t>
      </w:r>
      <w:r>
        <w:tab/>
        <w:t>F</w:t>
      </w:r>
      <w:r>
        <w:tab/>
        <w:t>NR_NTN_solutions-Core</w:t>
      </w:r>
    </w:p>
    <w:p w14:paraId="1528954B" w14:textId="77777777" w:rsidR="00C06C84" w:rsidRPr="009A7926" w:rsidRDefault="00C06C84"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964763" w:rsidP="002B17B8">
      <w:pPr>
        <w:pStyle w:val="Doc-title"/>
      </w:pPr>
      <w:hyperlink r:id="rId48"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964763" w:rsidP="002B17B8">
      <w:pPr>
        <w:pStyle w:val="Doc-title"/>
      </w:pPr>
      <w:hyperlink r:id="rId49"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964763" w:rsidP="002B17B8">
      <w:pPr>
        <w:pStyle w:val="Doc-title"/>
      </w:pPr>
      <w:hyperlink r:id="rId50"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964763" w:rsidP="002B17B8">
      <w:pPr>
        <w:pStyle w:val="Doc-title"/>
      </w:pPr>
      <w:hyperlink r:id="rId51"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964763" w:rsidP="002B17B8">
      <w:pPr>
        <w:pStyle w:val="Doc-title"/>
      </w:pPr>
      <w:hyperlink r:id="rId52"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964763" w:rsidP="002B17B8">
      <w:pPr>
        <w:pStyle w:val="Doc-title"/>
      </w:pPr>
      <w:hyperlink r:id="rId53"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964763" w:rsidP="002B17B8">
      <w:pPr>
        <w:pStyle w:val="Doc-title"/>
      </w:pPr>
      <w:hyperlink r:id="rId54"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964763" w:rsidP="002B17B8">
      <w:pPr>
        <w:pStyle w:val="Doc-title"/>
      </w:pPr>
      <w:hyperlink r:id="rId55"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964763" w:rsidP="002B17B8">
      <w:pPr>
        <w:pStyle w:val="Doc-title"/>
      </w:pPr>
      <w:hyperlink r:id="rId56"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964763" w:rsidP="002B17B8">
      <w:pPr>
        <w:pStyle w:val="Doc-title"/>
      </w:pPr>
      <w:hyperlink r:id="rId57"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964763" w:rsidP="002B17B8">
      <w:pPr>
        <w:pStyle w:val="Doc-title"/>
      </w:pPr>
      <w:hyperlink r:id="rId58"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964763" w:rsidP="002B17B8">
      <w:pPr>
        <w:pStyle w:val="Doc-title"/>
      </w:pPr>
      <w:hyperlink r:id="rId59"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964763" w:rsidP="002B17B8">
      <w:pPr>
        <w:pStyle w:val="Doc-title"/>
      </w:pPr>
      <w:hyperlink r:id="rId60"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964763" w:rsidP="002B17B8">
      <w:pPr>
        <w:pStyle w:val="Doc-title"/>
      </w:pPr>
      <w:hyperlink r:id="rId61"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964763" w:rsidP="002B17B8">
      <w:pPr>
        <w:pStyle w:val="Doc-title"/>
      </w:pPr>
      <w:hyperlink r:id="rId62"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964763" w:rsidP="002B17B8">
      <w:pPr>
        <w:pStyle w:val="Doc-title"/>
      </w:pPr>
      <w:hyperlink r:id="rId63"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964763" w:rsidP="002B17B8">
      <w:pPr>
        <w:pStyle w:val="Doc-title"/>
      </w:pPr>
      <w:hyperlink r:id="rId64"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964763" w:rsidP="002B17B8">
      <w:pPr>
        <w:pStyle w:val="Doc-title"/>
      </w:pPr>
      <w:hyperlink r:id="rId65"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964763" w:rsidP="002B17B8">
      <w:pPr>
        <w:pStyle w:val="Doc-title"/>
      </w:pPr>
      <w:hyperlink r:id="rId66"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964763" w:rsidP="002B17B8">
      <w:pPr>
        <w:pStyle w:val="Doc-title"/>
      </w:pPr>
      <w:hyperlink r:id="rId67"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964763" w:rsidP="002B17B8">
      <w:pPr>
        <w:pStyle w:val="Doc-title"/>
      </w:pPr>
      <w:hyperlink r:id="rId68"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964763" w:rsidP="002B17B8">
      <w:pPr>
        <w:pStyle w:val="Doc-title"/>
      </w:pPr>
      <w:hyperlink r:id="rId69"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964763" w:rsidP="002B17B8">
      <w:pPr>
        <w:pStyle w:val="Doc-title"/>
      </w:pPr>
      <w:hyperlink r:id="rId70"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964763" w:rsidP="002B17B8">
      <w:pPr>
        <w:pStyle w:val="Doc-title"/>
      </w:pPr>
      <w:hyperlink r:id="rId71"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964763" w:rsidP="002B17B8">
      <w:pPr>
        <w:pStyle w:val="Doc-title"/>
      </w:pPr>
      <w:hyperlink r:id="rId72"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964763" w:rsidP="00E30535">
      <w:pPr>
        <w:pStyle w:val="Doc-title"/>
      </w:pPr>
      <w:hyperlink r:id="rId73"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964763" w:rsidP="009D3CA6">
      <w:pPr>
        <w:pStyle w:val="Doc-title"/>
      </w:pPr>
      <w:hyperlink r:id="rId74"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5"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 xml:space="preserve">Updated scope: </w:t>
      </w:r>
      <w:r w:rsidR="00A10F04" w:rsidRPr="00294152">
        <w:rPr>
          <w:color w:val="808080" w:themeColor="background1" w:themeShade="80"/>
        </w:rPr>
        <w:t>C</w:t>
      </w:r>
      <w:r w:rsidRPr="00294152">
        <w:rPr>
          <w:color w:val="808080" w:themeColor="background1" w:themeShade="80"/>
        </w:rPr>
        <w:t xml:space="preserve">ontinue the discussion </w:t>
      </w:r>
      <w:r w:rsidR="00A10F04" w:rsidRPr="00294152">
        <w:rPr>
          <w:color w:val="808080" w:themeColor="background1" w:themeShade="80"/>
        </w:rPr>
        <w:t xml:space="preserve">on the functional aspects, </w:t>
      </w:r>
      <w:r w:rsidRPr="00294152">
        <w:rPr>
          <w:color w:val="808080" w:themeColor="background1" w:themeShade="80"/>
        </w:rPr>
        <w:t xml:space="preserve">based on </w:t>
      </w:r>
      <w:hyperlink r:id="rId76" w:tooltip="C:Data3GPPRAN2InboxR2-2206194.zip" w:history="1">
        <w:r w:rsidRPr="00294152">
          <w:rPr>
            <w:rStyle w:val="Hyperlink"/>
            <w:color w:val="808080" w:themeColor="background1" w:themeShade="80"/>
          </w:rPr>
          <w:t>R2-2206194</w:t>
        </w:r>
      </w:hyperlink>
      <w:r w:rsidR="00A10F04" w:rsidRPr="00294152">
        <w:rPr>
          <w:color w:val="808080" w:themeColor="background1" w:themeShade="80"/>
        </w:rPr>
        <w:t xml:space="preserve">; </w:t>
      </w:r>
      <w:r w:rsidR="00BB2C51" w:rsidRPr="00294152">
        <w:rPr>
          <w:color w:val="808080" w:themeColor="background1" w:themeShade="80"/>
        </w:rPr>
        <w:t xml:space="preserve">discuss </w:t>
      </w:r>
      <w:r w:rsidR="00A10F04" w:rsidRPr="00294152">
        <w:rPr>
          <w:color w:val="808080" w:themeColor="background1" w:themeShade="80"/>
        </w:rPr>
        <w:t>the LS to RAN1 on msg3 repetition and als</w:t>
      </w:r>
      <w:r w:rsidRPr="00294152">
        <w:rPr>
          <w:color w:val="808080" w:themeColor="background1" w:themeShade="80"/>
        </w:rPr>
        <w:t xml:space="preserve">o treat </w:t>
      </w:r>
      <w:r w:rsidR="00A10F04" w:rsidRPr="00294152">
        <w:rPr>
          <w:color w:val="808080" w:themeColor="background1" w:themeShade="80"/>
        </w:rPr>
        <w:t xml:space="preserve">UP related </w:t>
      </w:r>
      <w:r w:rsidRPr="00294152">
        <w:rPr>
          <w:color w:val="808080" w:themeColor="background1" w:themeShade="80"/>
        </w:rPr>
        <w:t xml:space="preserve">RILs </w:t>
      </w:r>
      <w:r w:rsidR="006A755F" w:rsidRPr="00294152">
        <w:rPr>
          <w:color w:val="808080" w:themeColor="background1" w:themeShade="80"/>
        </w:rPr>
        <w:t xml:space="preserve">“for discussion” </w:t>
      </w:r>
      <w:r w:rsidR="00A10F04" w:rsidRPr="00294152">
        <w:rPr>
          <w:color w:val="808080" w:themeColor="background1" w:themeShade="80"/>
        </w:rPr>
        <w:t>(</w:t>
      </w:r>
      <w:r w:rsidRPr="00294152">
        <w:rPr>
          <w:color w:val="808080" w:themeColor="background1" w:themeShade="80"/>
        </w:rPr>
        <w:t>M411, M412, O358, X605, X610, X604, V307, Z550</w:t>
      </w:r>
      <w:r w:rsidR="006A755F" w:rsidRPr="00294152">
        <w:rPr>
          <w:color w:val="808080" w:themeColor="background1" w:themeShade="80"/>
        </w:rPr>
        <w:t>, Z351, I036, V308, O354</w:t>
      </w:r>
      <w:r w:rsidR="00A10F04" w:rsidRPr="00294152">
        <w:rPr>
          <w:color w:val="808080" w:themeColor="background1" w:themeShade="80"/>
        </w:rPr>
        <w:t>)</w:t>
      </w:r>
      <w:r w:rsidR="006A755F" w:rsidRPr="00294152">
        <w:rPr>
          <w:color w:val="808080" w:themeColor="background1" w:themeShade="80"/>
        </w:rPr>
        <w:t xml:space="preserve"> (also further confirm the UP related PropAgree/PropReject RILs)</w:t>
      </w:r>
      <w:r w:rsidR="006A755F" w:rsidRPr="00294152">
        <w:rPr>
          <w:rFonts w:ascii="Calibri" w:hAnsi="Calibri" w:cs="Calibri"/>
          <w:color w:val="808080" w:themeColor="background1" w:themeShade="80"/>
          <w:sz w:val="22"/>
          <w:szCs w:val="22"/>
          <w:shd w:val="clear" w:color="auto" w:fill="FFFFFF"/>
        </w:rPr>
        <w:t xml:space="preserve"> </w:t>
      </w:r>
    </w:p>
    <w:p w14:paraId="1E51EA6B" w14:textId="76E2DDC3" w:rsidR="00A10F04" w:rsidRPr="00294152" w:rsidRDefault="008F01F0" w:rsidP="00BB2C51">
      <w:pPr>
        <w:pStyle w:val="EmailDiscussion2"/>
        <w:ind w:left="1619" w:firstLine="0"/>
        <w:rPr>
          <w:color w:val="808080" w:themeColor="background1" w:themeShade="80"/>
        </w:rPr>
      </w:pPr>
      <w:r w:rsidRPr="00294152">
        <w:rPr>
          <w:color w:val="808080" w:themeColor="background1" w:themeShade="80"/>
        </w:rPr>
        <w:t>Updated</w:t>
      </w:r>
      <w:r w:rsidR="004C19CE" w:rsidRPr="00294152">
        <w:rPr>
          <w:color w:val="808080" w:themeColor="background1" w:themeShade="80"/>
        </w:rPr>
        <w:t xml:space="preserve"> intended outcome: </w:t>
      </w:r>
    </w:p>
    <w:p w14:paraId="2C6CCCE5" w14:textId="17AE72E1" w:rsidR="004C19CE" w:rsidRPr="00294152" w:rsidRDefault="00A10F04" w:rsidP="00F72CD1">
      <w:pPr>
        <w:pStyle w:val="EmailDiscussion2"/>
        <w:numPr>
          <w:ilvl w:val="0"/>
          <w:numId w:val="20"/>
        </w:numPr>
        <w:rPr>
          <w:color w:val="808080" w:themeColor="background1" w:themeShade="80"/>
        </w:rPr>
      </w:pPr>
      <w:r w:rsidRPr="00294152">
        <w:rPr>
          <w:color w:val="808080" w:themeColor="background1" w:themeShade="80"/>
        </w:rPr>
        <w:t>Summary</w:t>
      </w:r>
      <w:r w:rsidR="004C19CE" w:rsidRPr="00294152">
        <w:rPr>
          <w:color w:val="808080" w:themeColor="background1" w:themeShade="80"/>
        </w:rPr>
        <w:t xml:space="preserve"> of the offline discussion </w:t>
      </w:r>
      <w:r w:rsidRPr="00294152">
        <w:rPr>
          <w:color w:val="808080" w:themeColor="background1" w:themeShade="80"/>
        </w:rPr>
        <w:t xml:space="preserve">on the functional aspects and LS content, </w:t>
      </w:r>
      <w:r w:rsidR="004C19CE" w:rsidRPr="00294152">
        <w:rPr>
          <w:color w:val="808080" w:themeColor="background1" w:themeShade="80"/>
        </w:rPr>
        <w:t>with e.g.:</w:t>
      </w:r>
    </w:p>
    <w:p w14:paraId="64FD26A9"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5EC10772"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3B558B35" w14:textId="77777777" w:rsidR="00A10F04"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should not be pursued (if any)</w:t>
      </w:r>
    </w:p>
    <w:p w14:paraId="2857CF86" w14:textId="77777777" w:rsidR="00BB2C51" w:rsidRPr="00294152" w:rsidRDefault="00A10F04" w:rsidP="00F72CD1">
      <w:pPr>
        <w:pStyle w:val="EmailDiscussion2"/>
        <w:numPr>
          <w:ilvl w:val="0"/>
          <w:numId w:val="20"/>
        </w:numPr>
        <w:rPr>
          <w:color w:val="808080" w:themeColor="background1" w:themeShade="80"/>
        </w:rPr>
      </w:pPr>
      <w:r w:rsidRPr="00294152">
        <w:rPr>
          <w:color w:val="808080" w:themeColor="background1" w:themeShade="80"/>
        </w:rPr>
        <w:t>Summary of the offline discussion on the detailed (</w:t>
      </w:r>
      <w:r w:rsidR="00BB2C51" w:rsidRPr="00294152">
        <w:rPr>
          <w:color w:val="808080" w:themeColor="background1" w:themeShade="80"/>
        </w:rPr>
        <w:t>e.g. RIL related) issues</w:t>
      </w:r>
    </w:p>
    <w:p w14:paraId="15BC2AA0" w14:textId="7777777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companies' feedback</w:t>
      </w:r>
      <w:r w:rsidR="00BB2C51" w:rsidRPr="00294152">
        <w:rPr>
          <w:color w:val="808080" w:themeColor="background1" w:themeShade="80"/>
        </w:rPr>
        <w:t xml:space="preserve"> on functional aspects/LS</w:t>
      </w:r>
      <w:r w:rsidRPr="00294152">
        <w:rPr>
          <w:color w:val="808080" w:themeColor="background1" w:themeShade="80"/>
        </w:rPr>
        <w:t>):  Friday 2022-05-13 00:00 UTC</w:t>
      </w:r>
    </w:p>
    <w:p w14:paraId="7CD4A684" w14:textId="7A1D1DB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rapporteur's summary in </w:t>
      </w:r>
      <w:hyperlink r:id="rId77" w:tooltip="C:Data3GPPRAN2InboxR2-2206207.zip" w:history="1">
        <w:r w:rsidRPr="00294152">
          <w:rPr>
            <w:rStyle w:val="Hyperlink"/>
            <w:color w:val="808080" w:themeColor="background1" w:themeShade="80"/>
          </w:rPr>
          <w:t>R2-2206207</w:t>
        </w:r>
      </w:hyperlink>
      <w:r w:rsidRPr="00294152">
        <w:rPr>
          <w:color w:val="808080" w:themeColor="background1" w:themeShade="80"/>
        </w:rPr>
        <w:t>):  Friday 2022-05-13 02:00 UTC</w:t>
      </w:r>
    </w:p>
    <w:p w14:paraId="5908D5A0" w14:textId="77777777"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Deadline2 (for companies' feedback on detailed aspects):  Monday 2022-05-16 20:00 UTC</w:t>
      </w:r>
    </w:p>
    <w:p w14:paraId="7688B329" w14:textId="4B74DC30"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 xml:space="preserve">Deadline2 (for rapporteur's summary in </w:t>
      </w:r>
      <w:hyperlink r:id="rId78" w:tooltip="C:Data3GPPRAN2InboxR2-2206212.zip" w:history="1">
        <w:r w:rsidRPr="00294152">
          <w:rPr>
            <w:rStyle w:val="Hyperlink"/>
            <w:color w:val="808080" w:themeColor="background1" w:themeShade="80"/>
          </w:rPr>
          <w:t>R2-2206212</w:t>
        </w:r>
      </w:hyperlink>
      <w:r w:rsidRPr="00294152">
        <w:rPr>
          <w:color w:val="808080" w:themeColor="background1" w:themeShade="80"/>
        </w:rPr>
        <w:t>):  Monday 2022-05-16 22:00 UTC</w:t>
      </w:r>
    </w:p>
    <w:p w14:paraId="7C50827C" w14:textId="77777777"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79" w:tooltip="C:Data3GPPRAN2InboxR2-2206207.zip" w:history="1">
        <w:r w:rsidRPr="00A373E4">
          <w:rPr>
            <w:rStyle w:val="Hyperlink"/>
          </w:rPr>
          <w:t>R2-2206207</w:t>
        </w:r>
      </w:hyperlink>
      <w:r w:rsidRPr="00A373E4">
        <w:t xml:space="preserve"> and </w:t>
      </w:r>
      <w:hyperlink r:id="rId80" w:tooltip="C:Data3GPPRAN2InboxR2-2206212.zip" w:history="1">
        <w:r w:rsidRPr="00A373E4">
          <w:rPr>
            <w:rStyle w:val="Hyperlink"/>
          </w:rPr>
          <w:t>R2-2206212</w:t>
        </w:r>
      </w:hyperlink>
    </w:p>
    <w:p w14:paraId="37AAC968" w14:textId="77777777" w:rsidR="00A373E4" w:rsidRPr="00A373E4" w:rsidRDefault="00A373E4" w:rsidP="00A373E4">
      <w:pPr>
        <w:pStyle w:val="EmailDiscussion2"/>
        <w:ind w:left="1619" w:firstLine="0"/>
      </w:pPr>
      <w:r w:rsidRPr="00A373E4">
        <w:t>Final intended outcome:</w:t>
      </w:r>
    </w:p>
    <w:p w14:paraId="2DFD6616" w14:textId="77777777" w:rsidR="00A373E4" w:rsidRPr="00A373E4" w:rsidRDefault="00A373E4" w:rsidP="00A373E4">
      <w:pPr>
        <w:pStyle w:val="EmailDiscussion2"/>
        <w:ind w:left="1619" w:firstLine="0"/>
      </w:pPr>
      <w:r w:rsidRPr="00A373E4">
        <w:t>1) Summary of the offline discussion with e.g.:</w:t>
      </w:r>
    </w:p>
    <w:p w14:paraId="6D422285" w14:textId="77777777" w:rsidR="00A373E4" w:rsidRPr="00A373E4" w:rsidRDefault="00A373E4" w:rsidP="00A373E4">
      <w:pPr>
        <w:pStyle w:val="EmailDiscussion2"/>
        <w:ind w:left="1619" w:firstLine="0"/>
      </w:pPr>
      <w:r>
        <w:t>-</w:t>
      </w:r>
      <w:r>
        <w:tab/>
      </w:r>
      <w:r w:rsidRPr="00A373E4">
        <w:t>List of proposals for email agreement (if any)</w:t>
      </w:r>
    </w:p>
    <w:p w14:paraId="1D3341ED" w14:textId="77777777" w:rsidR="00A373E4" w:rsidRPr="00A373E4" w:rsidRDefault="00A373E4" w:rsidP="00A373E4">
      <w:pPr>
        <w:pStyle w:val="EmailDiscussion2"/>
        <w:ind w:left="1619" w:firstLine="0"/>
      </w:pPr>
      <w:r w:rsidRPr="00A373E4">
        <w:t>2) Agreeable 38.321 CR</w:t>
      </w:r>
    </w:p>
    <w:p w14:paraId="5274F371" w14:textId="77777777" w:rsidR="00A373E4" w:rsidRPr="00A373E4" w:rsidRDefault="00A373E4" w:rsidP="00A373E4">
      <w:pPr>
        <w:pStyle w:val="EmailDiscussion2"/>
        <w:ind w:left="1619" w:firstLine="0"/>
      </w:pPr>
      <w:r w:rsidRPr="00A373E4">
        <w:t>1) Deadline (for companies' feedback to offline discussion):  Thursday 2022-05-19 20:00 UTC</w:t>
      </w:r>
    </w:p>
    <w:p w14:paraId="6BAC27CA" w14:textId="77777777" w:rsidR="00A373E4" w:rsidRPr="00A373E4" w:rsidRDefault="00A373E4" w:rsidP="00A373E4">
      <w:pPr>
        <w:pStyle w:val="EmailDiscussion2"/>
        <w:ind w:left="1619" w:firstLine="0"/>
      </w:pPr>
      <w:r w:rsidRPr="00A373E4">
        <w:t>1) Deadline (for offline summary in R2-220</w:t>
      </w:r>
      <w:r>
        <w:t>6612</w:t>
      </w:r>
      <w:r w:rsidRPr="00A373E4">
        <w:t>):  Thursday 2022-05-19 22:00 UTC</w:t>
      </w:r>
    </w:p>
    <w:p w14:paraId="467F663F" w14:textId="77777777" w:rsidR="00A373E4" w:rsidRPr="00A373E4" w:rsidRDefault="00A373E4" w:rsidP="00A373E4">
      <w:pPr>
        <w:pStyle w:val="EmailDiscussion2"/>
        <w:ind w:left="1619" w:firstLine="0"/>
      </w:pPr>
      <w:r w:rsidRPr="00A373E4">
        <w:t>2) Deadline (for companies' feedback to CR):  Friday 2022-05-20 08:00 UTC</w:t>
      </w:r>
    </w:p>
    <w:p w14:paraId="20824E17" w14:textId="77777777" w:rsidR="00A373E4" w:rsidRDefault="00A373E4" w:rsidP="00A373E4">
      <w:pPr>
        <w:pStyle w:val="EmailDiscussion2"/>
        <w:ind w:left="1619" w:firstLine="0"/>
      </w:pPr>
      <w:r w:rsidRPr="00A373E4">
        <w:t>2) Deadline (for final CR in R2-2206503):  Friday 2022-05-20 10:00 UTC</w:t>
      </w:r>
    </w:p>
    <w:p w14:paraId="41FA7B9B" w14:textId="77777777" w:rsidR="00A373E4" w:rsidRPr="00A373E4" w:rsidRDefault="00A373E4" w:rsidP="00A373E4">
      <w:pPr>
        <w:pStyle w:val="EmailDiscussion2"/>
        <w:ind w:left="1619" w:firstLine="0"/>
        <w:rPr>
          <w:u w:val="single"/>
        </w:rPr>
      </w:pPr>
      <w:r w:rsidRPr="00A373E4">
        <w:rPr>
          <w:u w:val="single"/>
        </w:rPr>
        <w:t>Proposals in R2-2206612 not</w:t>
      </w:r>
      <w:r w:rsidRPr="00CF762E">
        <w:rPr>
          <w:u w:val="single"/>
        </w:rPr>
        <w:t xml:space="preserve"> chall</w:t>
      </w:r>
      <w:r>
        <w:rPr>
          <w:u w:val="single"/>
        </w:rPr>
        <w:t>enged until Friday 2022-05-20 10</w:t>
      </w:r>
      <w:r w:rsidRPr="00CF762E">
        <w:rPr>
          <w:u w:val="single"/>
        </w:rPr>
        <w:t>:00 UTC will be declared as agreed</w:t>
      </w:r>
      <w:r>
        <w:rPr>
          <w:u w:val="single"/>
        </w:rPr>
        <w:t xml:space="preserve"> via email by the session chair.</w:t>
      </w:r>
    </w:p>
    <w:p w14:paraId="34BAE750" w14:textId="5303CA70" w:rsidR="00E30535" w:rsidRDefault="00A373E4" w:rsidP="00A373E4">
      <w:pPr>
        <w:pStyle w:val="EmailDiscussion2"/>
        <w:ind w:left="1619" w:firstLine="0"/>
      </w:pPr>
      <w:r w:rsidRPr="00A373E4">
        <w:lastRenderedPageBreak/>
        <w:t>(Deadlines for CR are indicative. It’s likely that this discussion will move to a Post118-e discussion)</w:t>
      </w:r>
    </w:p>
    <w:p w14:paraId="49E75FC5" w14:textId="77777777" w:rsidR="00A373E4" w:rsidRDefault="00A373E4" w:rsidP="00A373E4">
      <w:pPr>
        <w:pStyle w:val="Doc-text2"/>
      </w:pPr>
    </w:p>
    <w:p w14:paraId="4C51E1CE" w14:textId="77777777" w:rsidR="00A373E4" w:rsidRPr="00A373E4" w:rsidRDefault="00A373E4" w:rsidP="00A373E4">
      <w:pPr>
        <w:pStyle w:val="Doc-text2"/>
      </w:pPr>
    </w:p>
    <w:p w14:paraId="0A55C3E8" w14:textId="47C70A1D" w:rsidR="00E30535" w:rsidRPr="00E30535" w:rsidRDefault="00964763" w:rsidP="00E30535">
      <w:pPr>
        <w:pStyle w:val="Doc-title"/>
        <w:rPr>
          <w:color w:val="0000FF"/>
          <w:u w:val="single"/>
        </w:rPr>
      </w:pPr>
      <w:hyperlink r:id="rId81"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2"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964763" w:rsidP="004C19CE">
      <w:pPr>
        <w:pStyle w:val="Doc-title"/>
      </w:pPr>
      <w:hyperlink r:id="rId83"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lastRenderedPageBreak/>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lastRenderedPageBreak/>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F72CD1">
      <w:pPr>
        <w:pStyle w:val="Doc-text2"/>
        <w:numPr>
          <w:ilvl w:val="0"/>
          <w:numId w:val="33"/>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F72CD1">
      <w:pPr>
        <w:pStyle w:val="Doc-text2"/>
        <w:numPr>
          <w:ilvl w:val="0"/>
          <w:numId w:val="33"/>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F72CD1">
      <w:pPr>
        <w:pStyle w:val="Doc-text2"/>
        <w:numPr>
          <w:ilvl w:val="0"/>
          <w:numId w:val="33"/>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F72CD1">
      <w:pPr>
        <w:pStyle w:val="Doc-text2"/>
        <w:numPr>
          <w:ilvl w:val="0"/>
          <w:numId w:val="33"/>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lastRenderedPageBreak/>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F72CD1">
      <w:pPr>
        <w:pStyle w:val="Doc-text2"/>
        <w:numPr>
          <w:ilvl w:val="0"/>
          <w:numId w:val="38"/>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F72CD1">
      <w:pPr>
        <w:pStyle w:val="Doc-text2"/>
        <w:numPr>
          <w:ilvl w:val="0"/>
          <w:numId w:val="38"/>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F72CD1">
      <w:pPr>
        <w:pStyle w:val="Doc-text2"/>
        <w:numPr>
          <w:ilvl w:val="0"/>
          <w:numId w:val="38"/>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964763" w:rsidP="0092569C">
      <w:pPr>
        <w:pStyle w:val="Doc-title"/>
      </w:pPr>
      <w:hyperlink r:id="rId84"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03C0D8A9" w14:textId="18447894" w:rsidR="00B747B0" w:rsidRPr="007E52CD" w:rsidRDefault="00B747B0" w:rsidP="00FD40C6">
      <w:pPr>
        <w:pStyle w:val="Doc-text2"/>
        <w:numPr>
          <w:ilvl w:val="0"/>
          <w:numId w:val="11"/>
        </w:numPr>
      </w:pPr>
      <w:r>
        <w:rPr>
          <w:rStyle w:val="Strong"/>
          <w:b w:val="0"/>
          <w:bCs w:val="0"/>
        </w:rPr>
        <w:t>Continue offline</w:t>
      </w:r>
    </w:p>
    <w:p w14:paraId="15854C6F" w14:textId="57F15994" w:rsidR="00CB47F2" w:rsidRPr="00CB47F2" w:rsidRDefault="00DC5DEB" w:rsidP="00DC5DEB">
      <w:pPr>
        <w:pStyle w:val="Comments"/>
      </w:pPr>
      <w:r>
        <w:t xml:space="preserve">Proposal 4:        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lastRenderedPageBreak/>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85"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5E4F0C4" w14:textId="6CA48F0C" w:rsidR="00B747B0" w:rsidRPr="007E52CD" w:rsidRDefault="00B747B0" w:rsidP="00B747B0">
      <w:pPr>
        <w:pStyle w:val="Doc-text2"/>
        <w:numPr>
          <w:ilvl w:val="0"/>
          <w:numId w:val="11"/>
        </w:numPr>
      </w:pPr>
      <w:r>
        <w:rPr>
          <w:rStyle w:val="Strong"/>
          <w:b w:val="0"/>
          <w:bCs w:val="0"/>
        </w:rPr>
        <w:t>Continue offline</w:t>
      </w:r>
    </w:p>
    <w:p w14:paraId="0010A92A" w14:textId="77777777" w:rsidR="00B747B0" w:rsidRDefault="00B747B0"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4C99F24A" w14:textId="48F0E4C3" w:rsidR="00CB47F2" w:rsidRDefault="00CB47F2" w:rsidP="00F72CD1">
      <w:pPr>
        <w:pStyle w:val="Doc-text2"/>
        <w:numPr>
          <w:ilvl w:val="0"/>
          <w:numId w:val="36"/>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w:t>
      </w:r>
    </w:p>
    <w:p w14:paraId="5AAE5399" w14:textId="1C3C709B"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F72CD1">
      <w:pPr>
        <w:pStyle w:val="Doc-text2"/>
        <w:numPr>
          <w:ilvl w:val="0"/>
          <w:numId w:val="36"/>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Default="00B567AC" w:rsidP="00E30535">
      <w:pPr>
        <w:pStyle w:val="Comments"/>
      </w:pPr>
    </w:p>
    <w:p w14:paraId="0EE3947D" w14:textId="77777777" w:rsidR="00A373E4" w:rsidRDefault="00A373E4" w:rsidP="00E30535">
      <w:pPr>
        <w:pStyle w:val="Comments"/>
      </w:pPr>
    </w:p>
    <w:p w14:paraId="4250EF95" w14:textId="7056C99A" w:rsidR="00A373E4" w:rsidRPr="00E30535" w:rsidRDefault="00A373E4" w:rsidP="00A373E4">
      <w:pPr>
        <w:pStyle w:val="Doc-title"/>
        <w:rPr>
          <w:color w:val="0000FF"/>
          <w:u w:val="single"/>
        </w:rPr>
      </w:pPr>
      <w:r w:rsidRPr="00A373E4">
        <w:rPr>
          <w:rStyle w:val="Hyperlink"/>
        </w:rPr>
        <w:t>R2-2206</w:t>
      </w:r>
      <w:r>
        <w:rPr>
          <w:rStyle w:val="Hyperlink"/>
        </w:rPr>
        <w:t>612</w:t>
      </w:r>
      <w:r>
        <w:tab/>
        <w:t>[offline-</w:t>
      </w:r>
      <w:r w:rsidRPr="008E4AC5">
        <w:t>10</w:t>
      </w:r>
      <w:r>
        <w:t>4] UP corrections – fourth round</w:t>
      </w:r>
      <w:r>
        <w:tab/>
        <w:t>Interdigital</w:t>
      </w:r>
      <w:r>
        <w:tab/>
        <w:t>discussion</w:t>
      </w:r>
      <w:r>
        <w:tab/>
        <w:t>Rel-17</w:t>
      </w:r>
      <w:r>
        <w:tab/>
        <w:t>NR_NTN_solutions-Core</w:t>
      </w:r>
    </w:p>
    <w:p w14:paraId="4BC43C7A" w14:textId="77777777" w:rsidR="00A373E4" w:rsidRPr="00096C81" w:rsidRDefault="00A373E4"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964763" w:rsidP="002B17B8">
      <w:pPr>
        <w:pStyle w:val="Doc-title"/>
      </w:pPr>
      <w:hyperlink r:id="rId86"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964763" w:rsidP="002B17B8">
      <w:pPr>
        <w:pStyle w:val="Doc-title"/>
      </w:pPr>
      <w:hyperlink r:id="rId87"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964763" w:rsidP="002B17B8">
      <w:pPr>
        <w:pStyle w:val="Doc-title"/>
      </w:pPr>
      <w:hyperlink r:id="rId88"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9" w:tooltip="C:Data3GPParchiveRAN2RAN2#116bisTdocsR2-2200911.zip" w:history="1">
        <w:r w:rsidR="002B17B8" w:rsidRPr="00892FED">
          <w:rPr>
            <w:rStyle w:val="Hyperlink"/>
          </w:rPr>
          <w:t>R2-2200911</w:t>
        </w:r>
      </w:hyperlink>
    </w:p>
    <w:p w14:paraId="52FB0898" w14:textId="7AD9C91E" w:rsidR="002B17B8" w:rsidRDefault="00964763" w:rsidP="002B17B8">
      <w:pPr>
        <w:pStyle w:val="Doc-title"/>
      </w:pPr>
      <w:hyperlink r:id="rId90"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964763" w:rsidP="002B17B8">
      <w:pPr>
        <w:pStyle w:val="Doc-title"/>
      </w:pPr>
      <w:hyperlink r:id="rId91"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964763" w:rsidP="002B17B8">
      <w:pPr>
        <w:pStyle w:val="Doc-title"/>
      </w:pPr>
      <w:hyperlink r:id="rId92"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964763" w:rsidP="00D82A2A">
      <w:pPr>
        <w:pStyle w:val="Doc-title"/>
      </w:pPr>
      <w:hyperlink r:id="rId93"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964763" w:rsidP="00E91C71">
      <w:pPr>
        <w:pStyle w:val="Doc-title"/>
      </w:pPr>
      <w:hyperlink r:id="rId94"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964763" w:rsidP="00E91C71">
      <w:pPr>
        <w:pStyle w:val="Doc-title"/>
      </w:pPr>
      <w:hyperlink r:id="rId95"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964763" w:rsidP="00E91C71">
      <w:pPr>
        <w:pStyle w:val="Doc-title"/>
      </w:pPr>
      <w:hyperlink r:id="rId96"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964763" w:rsidP="00E91C71">
      <w:pPr>
        <w:pStyle w:val="Doc-title"/>
      </w:pPr>
      <w:hyperlink r:id="rId97"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964763" w:rsidP="00E91C71">
      <w:pPr>
        <w:pStyle w:val="Doc-title"/>
      </w:pPr>
      <w:hyperlink r:id="rId98"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964763" w:rsidP="00E91C71">
      <w:pPr>
        <w:pStyle w:val="Doc-title"/>
      </w:pPr>
      <w:hyperlink r:id="rId99"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964763" w:rsidP="00E91C71">
      <w:pPr>
        <w:pStyle w:val="Doc-title"/>
      </w:pPr>
      <w:hyperlink r:id="rId100"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964763" w:rsidP="00E91C71">
      <w:pPr>
        <w:pStyle w:val="Doc-title"/>
      </w:pPr>
      <w:hyperlink r:id="rId101"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964763" w:rsidP="00E91C71">
      <w:pPr>
        <w:pStyle w:val="Doc-title"/>
      </w:pPr>
      <w:hyperlink r:id="rId102"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964763" w:rsidP="00E91C71">
      <w:pPr>
        <w:pStyle w:val="Doc-title"/>
      </w:pPr>
      <w:hyperlink r:id="rId103"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964763" w:rsidP="00E91C71">
      <w:pPr>
        <w:pStyle w:val="Doc-title"/>
      </w:pPr>
      <w:hyperlink r:id="rId104"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05"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6"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7"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8"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9"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10"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11"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2"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13"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14"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5"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6"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7"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8"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9"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20"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21"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156EDA9B" w:rsidR="002901D7" w:rsidRPr="00294152" w:rsidRDefault="00294152" w:rsidP="002901D7">
      <w:pPr>
        <w:pStyle w:val="EmailDiscussion2"/>
        <w:ind w:left="1619" w:firstLine="0"/>
        <w:rPr>
          <w:color w:val="808080" w:themeColor="background1" w:themeShade="80"/>
        </w:rPr>
      </w:pPr>
      <w:r>
        <w:rPr>
          <w:color w:val="808080" w:themeColor="background1" w:themeShade="80"/>
        </w:rPr>
        <w:t>Updated</w:t>
      </w:r>
      <w:r w:rsidR="006D2BE0" w:rsidRPr="00294152">
        <w:rPr>
          <w:color w:val="808080" w:themeColor="background1" w:themeShade="80"/>
        </w:rPr>
        <w:t xml:space="preserve"> scope: continue the discussion on remaining proposals from </w:t>
      </w:r>
      <w:hyperlink r:id="rId122" w:tooltip="C:Data3GPPRAN2InboxR2-2206208.zip" w:history="1">
        <w:r w:rsidR="006D2BE0" w:rsidRPr="00294152">
          <w:rPr>
            <w:rStyle w:val="Hyperlink"/>
            <w:color w:val="808080" w:themeColor="background1" w:themeShade="80"/>
          </w:rPr>
          <w:t>R2-2206208</w:t>
        </w:r>
      </w:hyperlink>
      <w:r w:rsidR="002901D7" w:rsidRPr="00294152">
        <w:rPr>
          <w:color w:val="808080" w:themeColor="background1" w:themeShade="80"/>
        </w:rPr>
        <w:t>.</w:t>
      </w:r>
    </w:p>
    <w:p w14:paraId="73E7DF72" w14:textId="3C1D7691"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Updated intended outcome: Summary of the offline discussion with e.g.:</w:t>
      </w:r>
    </w:p>
    <w:p w14:paraId="217414A6"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7D48DE12"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5097364E" w14:textId="09CA98F2" w:rsidR="002901D7" w:rsidRPr="00294152" w:rsidRDefault="00CF166B" w:rsidP="00FD40C6">
      <w:pPr>
        <w:pStyle w:val="EmailDiscussion2"/>
        <w:numPr>
          <w:ilvl w:val="0"/>
          <w:numId w:val="10"/>
        </w:numPr>
        <w:rPr>
          <w:rStyle w:val="Hyperlink"/>
          <w:color w:val="808080" w:themeColor="background1" w:themeShade="80"/>
          <w:u w:val="none"/>
        </w:rPr>
      </w:pPr>
      <w:r w:rsidRPr="00294152">
        <w:rPr>
          <w:color w:val="808080" w:themeColor="background1" w:themeShade="80"/>
        </w:rPr>
        <w:t>Text proposal for a</w:t>
      </w:r>
      <w:r w:rsidR="002901D7" w:rsidRPr="00294152">
        <w:rPr>
          <w:color w:val="808080" w:themeColor="background1" w:themeShade="80"/>
        </w:rPr>
        <w:t xml:space="preserve"> reply LS to </w:t>
      </w:r>
      <w:hyperlink r:id="rId123" w:tooltip="C:Data3GPPExtractsR2-2204468_R1-2202843.docx" w:history="1">
        <w:r w:rsidR="002901D7" w:rsidRPr="00294152">
          <w:rPr>
            <w:rStyle w:val="Hyperlink"/>
            <w:color w:val="808080" w:themeColor="background1" w:themeShade="80"/>
          </w:rPr>
          <w:t>R2-2204468</w:t>
        </w:r>
      </w:hyperlink>
    </w:p>
    <w:p w14:paraId="10A75FE0" w14:textId="540B3416"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companies' feedback):  </w:t>
      </w:r>
      <w:r w:rsidR="002901D7" w:rsidRPr="00294152">
        <w:rPr>
          <w:color w:val="808080" w:themeColor="background1" w:themeShade="80"/>
        </w:rPr>
        <w:t>Tuesday 2022-05-17 08</w:t>
      </w:r>
      <w:r w:rsidRPr="00294152">
        <w:rPr>
          <w:color w:val="808080" w:themeColor="background1" w:themeShade="80"/>
        </w:rPr>
        <w:t>:00 UTC</w:t>
      </w:r>
    </w:p>
    <w:p w14:paraId="0015C35C" w14:textId="1D06B9B5"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rapporteur's summary in </w:t>
      </w:r>
      <w:hyperlink r:id="rId124" w:tooltip="C:Data3GPPRAN2InboxR2-2206413.zip" w:history="1">
        <w:r w:rsidR="00561059" w:rsidRPr="00294152">
          <w:rPr>
            <w:rStyle w:val="Hyperlink"/>
            <w:color w:val="808080" w:themeColor="background1" w:themeShade="80"/>
          </w:rPr>
          <w:t>R2-2206413</w:t>
        </w:r>
      </w:hyperlink>
      <w:r w:rsidRPr="00294152">
        <w:rPr>
          <w:color w:val="808080" w:themeColor="background1" w:themeShade="80"/>
        </w:rPr>
        <w:t xml:space="preserve">):  </w:t>
      </w:r>
      <w:r w:rsidR="002901D7" w:rsidRPr="00294152">
        <w:rPr>
          <w:color w:val="808080" w:themeColor="background1" w:themeShade="80"/>
        </w:rPr>
        <w:t>Tuesday 2022-05-17 10:00 UTC</w:t>
      </w:r>
    </w:p>
    <w:p w14:paraId="0A93B7F3" w14:textId="27889336" w:rsidR="00294152" w:rsidRDefault="00294152" w:rsidP="00294152">
      <w:pPr>
        <w:pStyle w:val="EmailDiscussion2"/>
        <w:ind w:left="1619" w:firstLine="0"/>
      </w:pPr>
      <w:r>
        <w:t xml:space="preserve">Final scope: Draft reply LS to </w:t>
      </w:r>
      <w:hyperlink r:id="rId125" w:tooltip="C:Data3GPPExtractsR2-2204468_R1-2202843.docx" w:history="1">
        <w:r w:rsidRPr="006D2BE0">
          <w:rPr>
            <w:rStyle w:val="Hyperlink"/>
          </w:rPr>
          <w:t>R2-2204468</w:t>
        </w:r>
      </w:hyperlink>
    </w:p>
    <w:p w14:paraId="60048E69" w14:textId="2D95E3D7" w:rsidR="00294152" w:rsidRDefault="00294152" w:rsidP="00294152">
      <w:pPr>
        <w:pStyle w:val="EmailDiscussion2"/>
        <w:ind w:left="1619" w:firstLine="0"/>
        <w:rPr>
          <w:color w:val="000000" w:themeColor="text1"/>
        </w:rPr>
      </w:pPr>
      <w:r>
        <w:t xml:space="preserve">Final intended outcome: </w:t>
      </w:r>
      <w:r w:rsidR="0093533F">
        <w:rPr>
          <w:color w:val="000000" w:themeColor="text1"/>
        </w:rPr>
        <w:t>Ag</w:t>
      </w:r>
      <w:r>
        <w:rPr>
          <w:color w:val="000000" w:themeColor="text1"/>
        </w:rPr>
        <w:t>reeable reply LS</w:t>
      </w:r>
    </w:p>
    <w:p w14:paraId="5B769257" w14:textId="67042544" w:rsidR="00294152" w:rsidRDefault="00294152" w:rsidP="00294152">
      <w:pPr>
        <w:pStyle w:val="EmailDiscussion2"/>
        <w:ind w:left="1619" w:firstLine="0"/>
      </w:pPr>
      <w:r>
        <w:t xml:space="preserve">Deadline (for companies' feedback):  </w:t>
      </w:r>
      <w:r w:rsidR="0093533F">
        <w:t>Thursday 2022-05-19 10:00 UTC</w:t>
      </w:r>
    </w:p>
    <w:p w14:paraId="6ED90AAA" w14:textId="5E912B95" w:rsidR="00294152" w:rsidRDefault="00294152" w:rsidP="00294152">
      <w:pPr>
        <w:pStyle w:val="EmailDiscussion2"/>
        <w:ind w:left="1619" w:firstLine="0"/>
      </w:pPr>
      <w:r>
        <w:t xml:space="preserve">Deadline (for reply LS in R2-2206416):  </w:t>
      </w:r>
      <w:r w:rsidR="0093533F">
        <w:t>Thursday 2022-05-19 12:00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964763" w:rsidP="00AE1BB4">
      <w:pPr>
        <w:pStyle w:val="Doc-title"/>
      </w:pPr>
      <w:hyperlink r:id="rId126"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lastRenderedPageBreak/>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964763" w:rsidP="008F01F0">
      <w:pPr>
        <w:pStyle w:val="Doc-title"/>
      </w:pPr>
      <w:hyperlink r:id="rId127"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lastRenderedPageBreak/>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F72CD1">
      <w:pPr>
        <w:pStyle w:val="Doc-text2"/>
        <w:numPr>
          <w:ilvl w:val="0"/>
          <w:numId w:val="29"/>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F72CD1">
      <w:pPr>
        <w:pStyle w:val="Doc-text2"/>
        <w:numPr>
          <w:ilvl w:val="0"/>
          <w:numId w:val="29"/>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F72CD1">
      <w:pPr>
        <w:pStyle w:val="Doc-text2"/>
        <w:numPr>
          <w:ilvl w:val="0"/>
          <w:numId w:val="29"/>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F72CD1">
      <w:pPr>
        <w:pStyle w:val="Doc-text2"/>
        <w:numPr>
          <w:ilvl w:val="0"/>
          <w:numId w:val="29"/>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F72CD1">
      <w:pPr>
        <w:pStyle w:val="Doc-text2"/>
        <w:numPr>
          <w:ilvl w:val="0"/>
          <w:numId w:val="29"/>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964763" w:rsidP="00251C35">
      <w:pPr>
        <w:pStyle w:val="Doc-title"/>
      </w:pPr>
      <w:hyperlink r:id="rId128" w:tooltip="C:Data3GPPRAN2InboxR2-2206413.zip" w:history="1">
        <w:r w:rsidR="00251C35" w:rsidRPr="0008706C">
          <w:rPr>
            <w:rStyle w:val="Hyperlink"/>
          </w:rPr>
          <w:t>R2</w:t>
        </w:r>
        <w:r w:rsidR="00251C35" w:rsidRPr="0008706C">
          <w:rPr>
            <w:rStyle w:val="Hyperlink"/>
          </w:rPr>
          <w:t>-</w:t>
        </w:r>
        <w:r w:rsidR="00251C35" w:rsidRPr="0008706C">
          <w:rPr>
            <w:rStyle w:val="Hyperlink"/>
          </w:rPr>
          <w:t>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37000F">
      <w:pPr>
        <w:pStyle w:val="Doc-text2"/>
        <w:numPr>
          <w:ilvl w:val="0"/>
          <w:numId w:val="11"/>
        </w:numP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F72CD1">
      <w:pPr>
        <w:pStyle w:val="Doc-text2"/>
        <w:numPr>
          <w:ilvl w:val="0"/>
          <w:numId w:val="39"/>
        </w:numPr>
        <w:pBdr>
          <w:top w:val="single" w:sz="4" w:space="1" w:color="auto"/>
          <w:left w:val="single" w:sz="4" w:space="4" w:color="auto"/>
          <w:bottom w:val="single" w:sz="4" w:space="1" w:color="auto"/>
          <w:right w:val="single" w:sz="4" w:space="4" w:color="auto"/>
        </w:pBdr>
      </w:pPr>
      <w:r w:rsidRPr="000E5E9B">
        <w:t>Ephemeris, common TA parameters, epoch time and validity duration can be updated without invoking the SI modification procedure</w:t>
      </w:r>
    </w:p>
    <w:p w14:paraId="0441A408" w14:textId="77777777" w:rsidR="00C44F65" w:rsidRDefault="00C44F65" w:rsidP="00F72CD1">
      <w:pPr>
        <w:pStyle w:val="Doc-text2"/>
        <w:numPr>
          <w:ilvl w:val="0"/>
          <w:numId w:val="39"/>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F72CD1">
      <w:pPr>
        <w:pStyle w:val="Doc-text2"/>
        <w:numPr>
          <w:ilvl w:val="0"/>
          <w:numId w:val="39"/>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lastRenderedPageBreak/>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964763" w:rsidP="00F6645A">
      <w:pPr>
        <w:pStyle w:val="Doc-title"/>
      </w:pPr>
      <w:hyperlink r:id="rId129"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964763" w:rsidP="00F6645A">
      <w:pPr>
        <w:pStyle w:val="Doc-title"/>
      </w:pPr>
      <w:hyperlink r:id="rId130"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964763" w:rsidP="00E91C71">
      <w:pPr>
        <w:pStyle w:val="Doc-title"/>
      </w:pPr>
      <w:hyperlink r:id="rId131"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32" w:tooltip="C:Data3GPPRAN2DocsR2-2206035.zip" w:history="1">
        <w:r w:rsidRPr="0085296C">
          <w:rPr>
            <w:rStyle w:val="Hyperlink"/>
          </w:rPr>
          <w:t>R2-2206035</w:t>
        </w:r>
      </w:hyperlink>
    </w:p>
    <w:p w14:paraId="08CB8B57" w14:textId="77777777" w:rsidR="00E91C71" w:rsidRDefault="00964763" w:rsidP="00E91C71">
      <w:pPr>
        <w:pStyle w:val="Doc-title"/>
      </w:pPr>
      <w:hyperlink r:id="rId133"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34"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964763" w:rsidP="00F6645A">
      <w:pPr>
        <w:pStyle w:val="Doc-title"/>
      </w:pPr>
      <w:hyperlink r:id="rId135"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964763" w:rsidP="00F6645A">
      <w:pPr>
        <w:pStyle w:val="Doc-title"/>
      </w:pPr>
      <w:hyperlink r:id="rId136"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964763" w:rsidP="00F6645A">
      <w:pPr>
        <w:pStyle w:val="Doc-title"/>
      </w:pPr>
      <w:hyperlink r:id="rId137"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964763" w:rsidP="00F6645A">
      <w:pPr>
        <w:pStyle w:val="Doc-title"/>
      </w:pPr>
      <w:hyperlink r:id="rId138"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964763" w:rsidP="00F6645A">
      <w:pPr>
        <w:pStyle w:val="Doc-title"/>
      </w:pPr>
      <w:hyperlink r:id="rId139"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964763" w:rsidP="00E91C71">
      <w:pPr>
        <w:pStyle w:val="Doc-title"/>
      </w:pPr>
      <w:hyperlink r:id="rId140"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964763" w:rsidP="00F6645A">
      <w:pPr>
        <w:pStyle w:val="Doc-title"/>
      </w:pPr>
      <w:hyperlink r:id="rId141"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964763" w:rsidP="00F6645A">
      <w:pPr>
        <w:pStyle w:val="Doc-title"/>
      </w:pPr>
      <w:hyperlink r:id="rId142"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964763" w:rsidP="00F6645A">
      <w:pPr>
        <w:pStyle w:val="Doc-title"/>
      </w:pPr>
      <w:hyperlink r:id="rId143"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964763" w:rsidP="00F6645A">
      <w:pPr>
        <w:pStyle w:val="Doc-title"/>
      </w:pPr>
      <w:hyperlink r:id="rId144"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964763" w:rsidP="00F6645A">
      <w:pPr>
        <w:pStyle w:val="Doc-title"/>
      </w:pPr>
      <w:hyperlink r:id="rId145"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964763" w:rsidP="00F6645A">
      <w:pPr>
        <w:pStyle w:val="Doc-title"/>
      </w:pPr>
      <w:hyperlink r:id="rId146"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964763" w:rsidP="00F6645A">
      <w:pPr>
        <w:pStyle w:val="Doc-title"/>
      </w:pPr>
      <w:hyperlink r:id="rId147"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964763" w:rsidP="00F6645A">
      <w:pPr>
        <w:pStyle w:val="Doc-title"/>
      </w:pPr>
      <w:hyperlink r:id="rId148"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9"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50"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51"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964763" w:rsidP="00D25AFF">
      <w:pPr>
        <w:pStyle w:val="Doc-title"/>
      </w:pPr>
      <w:hyperlink r:id="rId152"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lastRenderedPageBreak/>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F72CD1">
      <w:pPr>
        <w:pStyle w:val="Doc-text2"/>
        <w:numPr>
          <w:ilvl w:val="0"/>
          <w:numId w:val="31"/>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F72CD1">
      <w:pPr>
        <w:pStyle w:val="Doc-text2"/>
        <w:numPr>
          <w:ilvl w:val="0"/>
          <w:numId w:val="31"/>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F72CD1">
      <w:pPr>
        <w:pStyle w:val="Doc-text2"/>
        <w:numPr>
          <w:ilvl w:val="0"/>
          <w:numId w:val="31"/>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F72CD1">
      <w:pPr>
        <w:pStyle w:val="Doc-text2"/>
        <w:numPr>
          <w:ilvl w:val="0"/>
          <w:numId w:val="31"/>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F72CD1">
      <w:pPr>
        <w:pStyle w:val="Doc-text2"/>
        <w:numPr>
          <w:ilvl w:val="0"/>
          <w:numId w:val="40"/>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964763" w:rsidP="00E91C71">
      <w:pPr>
        <w:pStyle w:val="Doc-title"/>
      </w:pPr>
      <w:hyperlink r:id="rId153"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964763" w:rsidP="00E91C71">
      <w:pPr>
        <w:pStyle w:val="Doc-title"/>
        <w:rPr>
          <w:rStyle w:val="Hyperlink"/>
          <w:color w:val="auto"/>
          <w:u w:val="none"/>
        </w:rPr>
      </w:pPr>
      <w:hyperlink r:id="rId154"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964763" w:rsidP="002B17B8">
      <w:pPr>
        <w:pStyle w:val="Doc-title"/>
      </w:pPr>
      <w:hyperlink r:id="rId155"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964763" w:rsidP="00F6645A">
      <w:pPr>
        <w:pStyle w:val="Doc-title"/>
      </w:pPr>
      <w:hyperlink r:id="rId156"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964763" w:rsidP="00E91C71">
      <w:pPr>
        <w:pStyle w:val="Doc-title"/>
      </w:pPr>
      <w:hyperlink r:id="rId157"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964763" w:rsidP="009D3CA6">
      <w:pPr>
        <w:pStyle w:val="Doc-title"/>
      </w:pPr>
      <w:hyperlink r:id="rId158"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964763" w:rsidP="002B17B8">
      <w:pPr>
        <w:pStyle w:val="Doc-title"/>
      </w:pPr>
      <w:hyperlink r:id="rId159"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964763" w:rsidP="005E5F13">
      <w:pPr>
        <w:pStyle w:val="Doc-title"/>
      </w:pPr>
      <w:hyperlink r:id="rId160"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964763" w:rsidP="002B17B8">
      <w:pPr>
        <w:pStyle w:val="Doc-title"/>
      </w:pPr>
      <w:hyperlink r:id="rId161"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964763" w:rsidP="002B17B8">
      <w:pPr>
        <w:pStyle w:val="Doc-title"/>
      </w:pPr>
      <w:hyperlink r:id="rId162"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964763" w:rsidP="002B17B8">
      <w:pPr>
        <w:pStyle w:val="Doc-title"/>
      </w:pPr>
      <w:hyperlink r:id="rId163"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964763" w:rsidP="002B17B8">
      <w:pPr>
        <w:pStyle w:val="Doc-title"/>
      </w:pPr>
      <w:hyperlink r:id="rId164"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964763" w:rsidP="002B17B8">
      <w:pPr>
        <w:pStyle w:val="Doc-title"/>
      </w:pPr>
      <w:hyperlink r:id="rId165"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964763" w:rsidP="002B17B8">
      <w:pPr>
        <w:pStyle w:val="Doc-title"/>
      </w:pPr>
      <w:hyperlink r:id="rId166"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964763" w:rsidP="002B17B8">
      <w:pPr>
        <w:pStyle w:val="Doc-title"/>
      </w:pPr>
      <w:hyperlink r:id="rId167"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964763" w:rsidP="002B17B8">
      <w:pPr>
        <w:pStyle w:val="Doc-title"/>
      </w:pPr>
      <w:hyperlink r:id="rId168"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964763" w:rsidP="002B17B8">
      <w:pPr>
        <w:pStyle w:val="Doc-title"/>
      </w:pPr>
      <w:hyperlink r:id="rId169"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964763" w:rsidP="002B17B8">
      <w:pPr>
        <w:pStyle w:val="Doc-title"/>
      </w:pPr>
      <w:hyperlink r:id="rId170"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964763" w:rsidP="002B17B8">
      <w:pPr>
        <w:pStyle w:val="Doc-title"/>
      </w:pPr>
      <w:hyperlink r:id="rId171"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72" w:tooltip="C:Data3GPPRAN2DocsR2-2206057.zip" w:history="1">
        <w:r w:rsidRPr="0085296C">
          <w:rPr>
            <w:rStyle w:val="Hyperlink"/>
          </w:rPr>
          <w:t>R2-2206057</w:t>
        </w:r>
      </w:hyperlink>
    </w:p>
    <w:p w14:paraId="53143843" w14:textId="5DB954F1" w:rsidR="00DE2FA4" w:rsidRPr="00DE2FA4" w:rsidRDefault="00964763" w:rsidP="00DE2FA4">
      <w:pPr>
        <w:pStyle w:val="Doc-title"/>
      </w:pPr>
      <w:hyperlink r:id="rId173"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964763" w:rsidP="002B17B8">
      <w:pPr>
        <w:pStyle w:val="Doc-title"/>
      </w:pPr>
      <w:hyperlink r:id="rId174"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964763" w:rsidP="002B17B8">
      <w:pPr>
        <w:pStyle w:val="Doc-title"/>
      </w:pPr>
      <w:hyperlink r:id="rId175"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964763" w:rsidP="002B17B8">
      <w:pPr>
        <w:pStyle w:val="Doc-title"/>
      </w:pPr>
      <w:hyperlink r:id="rId176"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964763" w:rsidP="00DE2FA4">
      <w:pPr>
        <w:pStyle w:val="Doc-title"/>
      </w:pPr>
      <w:hyperlink r:id="rId177"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8"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Scope: continue the discussion on the NR NTN WI-specific RILs, also considering the submitted contributions</w:t>
      </w:r>
    </w:p>
    <w:p w14:paraId="0DB9490E" w14:textId="2E7CEDB5"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Intended outcome: Summary of the offline discussion with e.g.:</w:t>
      </w:r>
    </w:p>
    <w:p w14:paraId="18344B92"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for agreement (if any)</w:t>
      </w:r>
    </w:p>
    <w:p w14:paraId="2943DD55"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require online discussions</w:t>
      </w:r>
    </w:p>
    <w:p w14:paraId="2B8ECFAF"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should not be pursued (if any)</w:t>
      </w:r>
    </w:p>
    <w:p w14:paraId="20C24332" w14:textId="5F581DBF" w:rsidR="00F05F1F" w:rsidRPr="0069674E" w:rsidRDefault="00F05F1F" w:rsidP="00F05F1F">
      <w:pPr>
        <w:pStyle w:val="EmailDiscussion2"/>
        <w:rPr>
          <w:color w:val="808080" w:themeColor="background1" w:themeShade="80"/>
        </w:rPr>
      </w:pPr>
      <w:r w:rsidRPr="0069674E">
        <w:rPr>
          <w:color w:val="808080" w:themeColor="background1" w:themeShade="80"/>
        </w:rPr>
        <w:tab/>
        <w:t>Deadline (for companies' feedback):  Monday 2022-05-16 16:00 UTC</w:t>
      </w:r>
    </w:p>
    <w:p w14:paraId="579887BD" w14:textId="7CCFDAB1" w:rsidR="00F05F1F" w:rsidRPr="0069674E" w:rsidRDefault="00F05F1F" w:rsidP="00F05F1F">
      <w:pPr>
        <w:pStyle w:val="EmailDiscussion2"/>
        <w:rPr>
          <w:color w:val="808080" w:themeColor="background1" w:themeShade="80"/>
        </w:rPr>
      </w:pPr>
      <w:r w:rsidRPr="0069674E">
        <w:rPr>
          <w:color w:val="808080" w:themeColor="background1" w:themeShade="80"/>
        </w:rPr>
        <w:tab/>
        <w:t xml:space="preserve">Deadline (for rapporteur's summary in </w:t>
      </w:r>
      <w:hyperlink r:id="rId179" w:tooltip="C:Data3GPPRAN2InboxR2-2206209.zip" w:history="1">
        <w:r w:rsidRPr="0069674E">
          <w:rPr>
            <w:rStyle w:val="Hyperlink"/>
            <w:color w:val="808080" w:themeColor="background1" w:themeShade="80"/>
          </w:rPr>
          <w:t>R2-2206209</w:t>
        </w:r>
      </w:hyperlink>
      <w:r w:rsidRPr="0069674E">
        <w:rPr>
          <w:color w:val="808080" w:themeColor="background1" w:themeShade="80"/>
        </w:rPr>
        <w:t>):  Monday 2022-05-16 18:00 UTC</w:t>
      </w:r>
    </w:p>
    <w:p w14:paraId="2EE0AFDC" w14:textId="258BD8CB" w:rsidR="0069674E" w:rsidRDefault="0069674E" w:rsidP="0069674E">
      <w:pPr>
        <w:pStyle w:val="EmailDiscussion2"/>
        <w:ind w:left="1619" w:firstLine="0"/>
        <w:rPr>
          <w:rStyle w:val="Hyperlink"/>
        </w:rPr>
      </w:pPr>
      <w:r>
        <w:rPr>
          <w:color w:val="000000" w:themeColor="text1"/>
        </w:rPr>
        <w:t xml:space="preserve">Updated scope: continue the discussion on </w:t>
      </w:r>
      <w:r w:rsidR="009A28F8">
        <w:rPr>
          <w:color w:val="000000" w:themeColor="text1"/>
        </w:rPr>
        <w:t>p7</w:t>
      </w:r>
      <w:r>
        <w:rPr>
          <w:color w:val="000000" w:themeColor="text1"/>
        </w:rPr>
        <w:t xml:space="preserve">~p9 from </w:t>
      </w:r>
      <w:hyperlink r:id="rId180" w:tooltip="C:Data3GPPRAN2InboxR2-2206209.zip" w:history="1">
        <w:r w:rsidRPr="00C14F45">
          <w:rPr>
            <w:rStyle w:val="Hyperlink"/>
          </w:rPr>
          <w:t>R2-2206209</w:t>
        </w:r>
      </w:hyperlink>
    </w:p>
    <w:p w14:paraId="74CF9D16" w14:textId="4F22903A"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5BCA5C29"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507EF793" w14:textId="5D87E054"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4F8CAD3F" w14:textId="77777777" w:rsidR="0069674E" w:rsidRDefault="0069674E" w:rsidP="0069674E">
      <w:pPr>
        <w:pStyle w:val="EmailDiscussion2"/>
        <w:ind w:left="1619" w:firstLine="0"/>
      </w:pPr>
      <w:r>
        <w:t>Deadline (for companies' feedback):  Wednesday 2022-05-18 18:00 UTC</w:t>
      </w:r>
    </w:p>
    <w:p w14:paraId="62DF2F90" w14:textId="2BD51881" w:rsidR="0069674E" w:rsidRPr="002C60C3"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964763" w:rsidP="00B33F02">
      <w:pPr>
        <w:pStyle w:val="Doc-title"/>
      </w:pPr>
      <w:hyperlink r:id="rId181"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964763" w:rsidP="00524003">
      <w:pPr>
        <w:pStyle w:val="Doc-title"/>
      </w:pPr>
      <w:hyperlink r:id="rId182"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lastRenderedPageBreak/>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680FD97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3E643BC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3B8EF489" w14:textId="77777777" w:rsidR="00C14F45" w:rsidRDefault="00C14F45" w:rsidP="00C14F45">
      <w:pPr>
        <w:pStyle w:val="Comments"/>
      </w:pPr>
      <w:r w:rsidRPr="00C14F45">
        <w:t>Proposal 9 RAN2 to agree to Propreject RIL H800</w:t>
      </w:r>
    </w:p>
    <w:p w14:paraId="74E551D4" w14:textId="2BB55F25"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F72CD1">
      <w:pPr>
        <w:pStyle w:val="Doc-text2"/>
        <w:numPr>
          <w:ilvl w:val="0"/>
          <w:numId w:val="35"/>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F72CD1">
      <w:pPr>
        <w:pStyle w:val="Doc-text2"/>
        <w:numPr>
          <w:ilvl w:val="0"/>
          <w:numId w:val="35"/>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F72CD1">
      <w:pPr>
        <w:pStyle w:val="Doc-text2"/>
        <w:numPr>
          <w:ilvl w:val="0"/>
          <w:numId w:val="35"/>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in draft folder (can come back if a simple optimization to reduce signalling overhead can be found)</w:t>
      </w:r>
    </w:p>
    <w:p w14:paraId="4C692EAB" w14:textId="7816963A" w:rsidR="00C14F45" w:rsidRDefault="00C14F45" w:rsidP="00F72CD1">
      <w:pPr>
        <w:pStyle w:val="Doc-text2"/>
        <w:numPr>
          <w:ilvl w:val="0"/>
          <w:numId w:val="35"/>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F72CD1">
      <w:pPr>
        <w:pStyle w:val="Doc-text2"/>
        <w:numPr>
          <w:ilvl w:val="0"/>
          <w:numId w:val="41"/>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F72CD1">
      <w:pPr>
        <w:pStyle w:val="Doc-text2"/>
        <w:numPr>
          <w:ilvl w:val="0"/>
          <w:numId w:val="41"/>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075476A" w14:textId="77777777" w:rsidR="0069674E" w:rsidRDefault="0069674E" w:rsidP="00B33F02">
      <w:pPr>
        <w:pStyle w:val="Doc-text2"/>
        <w:ind w:left="0" w:firstLine="0"/>
      </w:pPr>
    </w:p>
    <w:p w14:paraId="0830969D" w14:textId="19D5EDAB" w:rsidR="0069674E" w:rsidRDefault="003B3DA3" w:rsidP="0069674E">
      <w:pPr>
        <w:pStyle w:val="Doc-title"/>
      </w:pPr>
      <w:hyperlink r:id="rId183" w:tooltip="C:Data3GPPRAN2InboxR2-2206508.zip" w:history="1">
        <w:r w:rsidR="0069674E" w:rsidRPr="003B3DA3">
          <w:rPr>
            <w:rStyle w:val="Hyperlink"/>
          </w:rPr>
          <w:t>R2-22</w:t>
        </w:r>
        <w:r w:rsidR="0069674E" w:rsidRPr="003B3DA3">
          <w:rPr>
            <w:rStyle w:val="Hyperlink"/>
          </w:rPr>
          <w:t>0</w:t>
        </w:r>
        <w:r w:rsidR="0069674E" w:rsidRPr="003B3DA3">
          <w:rPr>
            <w:rStyle w:val="Hyperlink"/>
          </w:rPr>
          <w:t>6508</w:t>
        </w:r>
      </w:hyperlink>
      <w:r w:rsidR="0069674E">
        <w:tab/>
      </w:r>
      <w:r w:rsidR="0069674E" w:rsidRPr="008E4AC5">
        <w:t>[</w:t>
      </w:r>
      <w:r w:rsidR="0069674E">
        <w:t>offline-</w:t>
      </w:r>
      <w:r w:rsidR="0069674E" w:rsidRPr="008E4AC5">
        <w:t>10</w:t>
      </w:r>
      <w:r w:rsidR="0069674E">
        <w:t>1] RRC CR – third round</w:t>
      </w:r>
      <w:r w:rsidR="0069674E">
        <w:tab/>
        <w:t>Ericsson</w:t>
      </w:r>
      <w:r w:rsidR="0069674E">
        <w:tab/>
        <w:t>discussion</w:t>
      </w:r>
      <w:r w:rsidR="0069674E">
        <w:tab/>
        <w:t>Rel-17</w:t>
      </w:r>
      <w:r w:rsidR="0069674E">
        <w:tab/>
        <w:t>NR_NTN_solutions-Core</w:t>
      </w:r>
    </w:p>
    <w:p w14:paraId="70F64349" w14:textId="3411CCAF" w:rsidR="00DC5DF3" w:rsidRDefault="00CD74C9" w:rsidP="00CD74C9">
      <w:pPr>
        <w:pStyle w:val="Comments"/>
      </w:pPr>
      <w:r>
        <w:t>Proposal 1 RAN2 to continue reviewing whether current specification has an issue with the approach of not confirming the WA, hence ”have UE to report only location when UE has MO associated only with eventD1”</w:t>
      </w:r>
    </w:p>
    <w:p w14:paraId="753ED586" w14:textId="4C03EC14" w:rsidR="00AC7D58" w:rsidRDefault="00CD74C9" w:rsidP="00CD74C9">
      <w:pPr>
        <w:pStyle w:val="Comments"/>
      </w:pPr>
      <w:r>
        <w:t>Proposal 2 RAN2 to agree to reject RILs 801, L011, H800</w:t>
      </w:r>
    </w:p>
    <w:p w14:paraId="5BAFA7E0" w14:textId="05D5E29A" w:rsidR="00DC29AE" w:rsidRDefault="00DC29AE" w:rsidP="00DC29AE">
      <w:pPr>
        <w:pStyle w:val="Doc-text2"/>
        <w:numPr>
          <w:ilvl w:val="0"/>
          <w:numId w:val="12"/>
        </w:numPr>
      </w:pPr>
      <w:r>
        <w:t xml:space="preserve">HW wonders whether we can capture that </w:t>
      </w:r>
      <w:r w:rsidRPr="00DC29AE">
        <w:t>RAN2 understands that the reference location of TN cell should not be broadcast</w:t>
      </w:r>
    </w:p>
    <w:p w14:paraId="7962EEE8" w14:textId="31508BE7" w:rsidR="00DC29AE" w:rsidRDefault="00DC29AE" w:rsidP="00DC29AE">
      <w:pPr>
        <w:pStyle w:val="Doc-text2"/>
        <w:numPr>
          <w:ilvl w:val="0"/>
          <w:numId w:val="12"/>
        </w:numPr>
      </w:pPr>
      <w:r>
        <w:t>Samsung, Xiaomi, Intel, Apple think we should leave this to NW implementation</w:t>
      </w:r>
    </w:p>
    <w:p w14:paraId="500BDD9D" w14:textId="77777777" w:rsidR="00AC7D58" w:rsidRDefault="00AC7D58" w:rsidP="00AC7D58">
      <w:pPr>
        <w:pStyle w:val="Doc-text2"/>
        <w:numPr>
          <w:ilvl w:val="0"/>
          <w:numId w:val="12"/>
        </w:numPr>
      </w:pPr>
      <w:r>
        <w:t>LG thinks:</w:t>
      </w:r>
    </w:p>
    <w:p w14:paraId="1435C401" w14:textId="77777777" w:rsidR="00AC7D58" w:rsidRDefault="00AC7D58" w:rsidP="00AC7D58">
      <w:pPr>
        <w:pStyle w:val="Doc-text2"/>
        <w:ind w:left="1619" w:firstLine="0"/>
      </w:pPr>
      <w:r>
        <w:t xml:space="preserve">- </w:t>
      </w:r>
      <w:r>
        <w:t xml:space="preserve">Absence of neighbor cell measurement results at all in MR triggered by event D1 is sub-optimal, but we share the view that there is no big problem with that, since network can configure </w:t>
      </w:r>
      <w:r>
        <w:lastRenderedPageBreak/>
        <w:t>other measurement reporting configurations as per its need. In this sense, I am fine with not agreeing to proposal in L011.</w:t>
      </w:r>
    </w:p>
    <w:p w14:paraId="06925AE9" w14:textId="52445FC5" w:rsidR="00AC7D58" w:rsidRDefault="00AC7D58" w:rsidP="00AC7D58">
      <w:pPr>
        <w:pStyle w:val="Doc-text2"/>
        <w:ind w:left="1619" w:firstLine="0"/>
      </w:pPr>
      <w:r>
        <w:t>- What the</w:t>
      </w:r>
      <w:r>
        <w:t xml:space="preserve"> intend to address now is whether the current spec (v17.0.0 has the problem that UE is required to include cells in the cellTriggeredList when constructing the MR triggered by eve</w:t>
      </w:r>
      <w:r>
        <w:t xml:space="preserve">nt D1 as </w:t>
      </w:r>
      <w:r>
        <w:t>described in phase 3 discussion over email and below, i.e. whether the current spec is error-free for event D1 or not. There seems no technical/direct input so far on whether the problem is correct or not. There might be no serious issue in the end, but without checking it, we cannot be confident if the current MR procedure is error-free for event D1.</w:t>
      </w:r>
    </w:p>
    <w:p w14:paraId="25BEF617" w14:textId="7A13D9E8" w:rsidR="00DC5DF3" w:rsidRDefault="00DC5DF3" w:rsidP="00DC29AE">
      <w:pPr>
        <w:pStyle w:val="Doc-text2"/>
      </w:pPr>
      <w:r>
        <w:t>-</w:t>
      </w:r>
      <w:r>
        <w:tab/>
        <w:t>LG thinks there are easy solutions for this, e.g. add ”if available”</w:t>
      </w:r>
    </w:p>
    <w:p w14:paraId="6A93B14B" w14:textId="77777777" w:rsidR="00A01F94" w:rsidRDefault="00A01F94" w:rsidP="00A01F94">
      <w:pPr>
        <w:pStyle w:val="Doc-text2"/>
        <w:numPr>
          <w:ilvl w:val="0"/>
          <w:numId w:val="11"/>
        </w:numPr>
      </w:pPr>
      <w:r>
        <w:t>Agreed</w:t>
      </w:r>
    </w:p>
    <w:p w14:paraId="3F05735F" w14:textId="77777777" w:rsidR="00A01F94" w:rsidRDefault="00A01F94" w:rsidP="00A01F94">
      <w:pPr>
        <w:pStyle w:val="Doc-text2"/>
        <w:numPr>
          <w:ilvl w:val="0"/>
          <w:numId w:val="11"/>
        </w:numPr>
      </w:pPr>
      <w:r>
        <w:t>RAN2 understands that Event D1 is not optimized for moving cells scenario</w:t>
      </w:r>
    </w:p>
    <w:p w14:paraId="4F27D748" w14:textId="77777777" w:rsidR="00A01F94" w:rsidRDefault="00A01F94" w:rsidP="00A01F94">
      <w:pPr>
        <w:pStyle w:val="Doc-text2"/>
        <w:numPr>
          <w:ilvl w:val="0"/>
          <w:numId w:val="11"/>
        </w:numPr>
      </w:pPr>
      <w:r>
        <w:t>Discuss in the CR updating phase how to address the issue raised by LG</w:t>
      </w:r>
    </w:p>
    <w:p w14:paraId="32803C1C" w14:textId="77777777" w:rsidR="00DC5DF3" w:rsidRDefault="00DC5DF3" w:rsidP="00AC7D58">
      <w:pPr>
        <w:pStyle w:val="Doc-text2"/>
        <w:ind w:left="1619" w:firstLine="0"/>
      </w:pPr>
    </w:p>
    <w:p w14:paraId="29E633C3" w14:textId="77777777" w:rsidR="00A01F94" w:rsidRDefault="00A01F94" w:rsidP="00AC7D58">
      <w:pPr>
        <w:pStyle w:val="Doc-text2"/>
        <w:ind w:left="1619" w:firstLine="0"/>
      </w:pPr>
    </w:p>
    <w:p w14:paraId="2BC5449A" w14:textId="77777777" w:rsidR="00A01F94" w:rsidRDefault="00A01F94" w:rsidP="00A01F94">
      <w:pPr>
        <w:pStyle w:val="Doc-text2"/>
        <w:pBdr>
          <w:top w:val="single" w:sz="4" w:space="1" w:color="auto"/>
          <w:left w:val="single" w:sz="4" w:space="4" w:color="auto"/>
          <w:bottom w:val="single" w:sz="4" w:space="1" w:color="auto"/>
          <w:right w:val="single" w:sz="4" w:space="4" w:color="auto"/>
        </w:pBdr>
        <w:ind w:left="1619" w:firstLine="0"/>
      </w:pPr>
      <w:r>
        <w:t>Agreements:</w:t>
      </w:r>
    </w:p>
    <w:p w14:paraId="0315D13E" w14:textId="7F086390" w:rsidR="00A01F94" w:rsidRDefault="00A01F94" w:rsidP="00F72CD1">
      <w:pPr>
        <w:pStyle w:val="Doc-text2"/>
        <w:numPr>
          <w:ilvl w:val="0"/>
          <w:numId w:val="52"/>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w:t>
      </w:r>
      <w:r>
        <w:t xml:space="preserve">s </w:t>
      </w:r>
      <w:r>
        <w:t>801, L011, H800</w:t>
      </w:r>
    </w:p>
    <w:p w14:paraId="6A722392" w14:textId="77777777" w:rsidR="003A091A" w:rsidRDefault="003A091A" w:rsidP="00B33F02">
      <w:pPr>
        <w:pStyle w:val="Doc-text2"/>
        <w:ind w:left="0" w:firstLine="0"/>
      </w:pPr>
    </w:p>
    <w:p w14:paraId="2F362A5D" w14:textId="77777777" w:rsidR="009352B5" w:rsidRDefault="009352B5"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964763" w:rsidP="005E5F13">
      <w:pPr>
        <w:pStyle w:val="Doc-title"/>
      </w:pPr>
      <w:hyperlink r:id="rId184"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964763" w:rsidP="005E5F13">
      <w:pPr>
        <w:pStyle w:val="Doc-title"/>
      </w:pPr>
      <w:hyperlink r:id="rId185"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964763" w:rsidP="005E5F13">
      <w:pPr>
        <w:pStyle w:val="Doc-title"/>
      </w:pPr>
      <w:hyperlink r:id="rId186"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964763" w:rsidP="005E5F13">
      <w:pPr>
        <w:pStyle w:val="Doc-title"/>
      </w:pPr>
      <w:hyperlink r:id="rId187"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188" w:tooltip="C:Data3GPPExtractsR2-2202564 SMTC and MG.doc" w:history="1">
        <w:r w:rsidR="005E5F13" w:rsidRPr="00537C4B">
          <w:rPr>
            <w:rStyle w:val="Hyperlink"/>
          </w:rPr>
          <w:t>R2-2202564</w:t>
        </w:r>
      </w:hyperlink>
    </w:p>
    <w:p w14:paraId="3A49191D" w14:textId="77777777" w:rsidR="005E5F13" w:rsidRPr="00537C4B" w:rsidRDefault="00964763" w:rsidP="005E5F13">
      <w:pPr>
        <w:pStyle w:val="Doc-title"/>
      </w:pPr>
      <w:hyperlink r:id="rId189" w:tooltip="C:Data3GPPExtractsR2-2204715 Discussion on assistance infomration for IDLE mode and CONNECTED mode measurement.doc" w:history="1">
        <w:r w:rsidR="005E5F13" w:rsidRPr="00537C4B">
          <w:rPr>
            <w:rStyle w:val="Hyperlink"/>
          </w:rPr>
          <w:t>R2-2204</w:t>
        </w:r>
        <w:r w:rsidR="005E5F13" w:rsidRPr="00537C4B">
          <w:rPr>
            <w:rStyle w:val="Hyperlink"/>
          </w:rPr>
          <w:t>7</w:t>
        </w:r>
        <w:r w:rsidR="005E5F13" w:rsidRPr="00537C4B">
          <w:rPr>
            <w:rStyle w:val="Hyperlink"/>
          </w:rPr>
          <w:t>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964763" w:rsidP="005E5F13">
      <w:pPr>
        <w:pStyle w:val="Doc-title"/>
      </w:pPr>
      <w:hyperlink r:id="rId190"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964763" w:rsidP="005E5F13">
      <w:pPr>
        <w:pStyle w:val="Doc-title"/>
      </w:pPr>
      <w:hyperlink r:id="rId191"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964763" w:rsidP="005E5F13">
      <w:pPr>
        <w:pStyle w:val="Doc-title"/>
      </w:pPr>
      <w:hyperlink r:id="rId192"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964763" w:rsidP="005E5F13">
      <w:pPr>
        <w:pStyle w:val="Doc-title"/>
      </w:pPr>
      <w:hyperlink r:id="rId193"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964763" w:rsidP="005E5F13">
      <w:pPr>
        <w:pStyle w:val="Doc-title"/>
      </w:pPr>
      <w:hyperlink r:id="rId194"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964763" w:rsidP="005E5F13">
      <w:pPr>
        <w:pStyle w:val="Doc-title"/>
      </w:pPr>
      <w:hyperlink r:id="rId195"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964763" w:rsidP="005E5F13">
      <w:pPr>
        <w:pStyle w:val="Doc-title"/>
      </w:pPr>
      <w:hyperlink r:id="rId196"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964763" w:rsidP="005E5F13">
      <w:pPr>
        <w:pStyle w:val="Doc-title"/>
      </w:pPr>
      <w:hyperlink r:id="rId197"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964763" w:rsidP="00537C4B">
      <w:pPr>
        <w:pStyle w:val="Doc-title"/>
      </w:pPr>
      <w:hyperlink r:id="rId198"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537C4B" w:rsidP="00537C4B">
      <w:pPr>
        <w:pStyle w:val="Doc-title"/>
      </w:pPr>
      <w:hyperlink r:id="rId199"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964763" w:rsidP="00537C4B">
      <w:pPr>
        <w:pStyle w:val="Doc-title"/>
      </w:pPr>
      <w:hyperlink r:id="rId200"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964763" w:rsidP="00537C4B">
      <w:pPr>
        <w:pStyle w:val="Doc-title"/>
      </w:pPr>
      <w:hyperlink r:id="rId201"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964763" w:rsidP="00537C4B">
      <w:pPr>
        <w:pStyle w:val="Doc-title"/>
      </w:pPr>
      <w:hyperlink r:id="rId202"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964763" w:rsidP="00537C4B">
      <w:pPr>
        <w:pStyle w:val="Doc-title"/>
      </w:pPr>
      <w:hyperlink r:id="rId203"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964763" w:rsidP="00537C4B">
      <w:pPr>
        <w:pStyle w:val="Doc-title"/>
      </w:pPr>
      <w:hyperlink r:id="rId204"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lastRenderedPageBreak/>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05"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06"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07"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 xml:space="preserve">Final scope: continue the discussion on remaining proposals from </w:t>
      </w:r>
      <w:hyperlink r:id="rId208" w:tooltip="C:Data3GPPRAN2InboxR2-2206210.zip" w:history="1">
        <w:r w:rsidRPr="002C60C3">
          <w:rPr>
            <w:rStyle w:val="Hyperlink"/>
            <w:color w:val="808080" w:themeColor="background1" w:themeShade="80"/>
          </w:rPr>
          <w:t>R2-2206210</w:t>
        </w:r>
      </w:hyperlink>
      <w:r w:rsidRPr="002C60C3">
        <w:rPr>
          <w:color w:val="808080" w:themeColor="background1" w:themeShade="80"/>
        </w:rPr>
        <w:t xml:space="preserve"> (and in </w:t>
      </w:r>
      <w:hyperlink r:id="rId209" w:tooltip="C:Data3GPPExtractsR2-2204715 Discussion on assistance infomration for IDLE mode and CONNECTED mode measurement.doc" w:history="1">
        <w:r w:rsidRPr="002C60C3">
          <w:rPr>
            <w:rStyle w:val="Hyperlink"/>
            <w:color w:val="808080" w:themeColor="background1" w:themeShade="80"/>
          </w:rPr>
          <w:t>R2-2204715</w:t>
        </w:r>
      </w:hyperlink>
      <w:r w:rsidRPr="002C60C3">
        <w:rPr>
          <w:rStyle w:val="Hyperlink"/>
          <w:color w:val="808080" w:themeColor="background1" w:themeShade="80"/>
        </w:rPr>
        <w:t>)</w:t>
      </w:r>
    </w:p>
    <w:p w14:paraId="28EBF7B8" w14:textId="399F21C0"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Final intended outcome: Summary of the offline discussion with e.g.:</w:t>
      </w:r>
    </w:p>
    <w:p w14:paraId="7F8B0B95"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for agreement (if any)</w:t>
      </w:r>
    </w:p>
    <w:p w14:paraId="144846BF"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require online discussions</w:t>
      </w:r>
    </w:p>
    <w:p w14:paraId="33CECB5A"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should not be pursued (if any)</w:t>
      </w:r>
    </w:p>
    <w:p w14:paraId="1F5C1DDB" w14:textId="78DBE987" w:rsidR="00A31BA3" w:rsidRPr="002C60C3" w:rsidRDefault="00A31BA3" w:rsidP="00A31BA3">
      <w:pPr>
        <w:pStyle w:val="EmailDiscussion2"/>
        <w:rPr>
          <w:color w:val="808080" w:themeColor="background1" w:themeShade="80"/>
        </w:rPr>
      </w:pPr>
      <w:r w:rsidRPr="002C60C3">
        <w:rPr>
          <w:color w:val="808080" w:themeColor="background1" w:themeShade="80"/>
        </w:rPr>
        <w:tab/>
        <w:t>Deadline (for companies' feedback):  Tuesday 2022-05-17 08:00 UTC</w:t>
      </w:r>
    </w:p>
    <w:p w14:paraId="2BF20C16" w14:textId="75B96185" w:rsidR="00A31BA3" w:rsidRPr="002C60C3" w:rsidRDefault="00A31BA3" w:rsidP="00A31BA3">
      <w:pPr>
        <w:pStyle w:val="EmailDiscussion2"/>
        <w:rPr>
          <w:color w:val="808080" w:themeColor="background1" w:themeShade="80"/>
        </w:rPr>
      </w:pPr>
      <w:r w:rsidRPr="002C60C3">
        <w:rPr>
          <w:color w:val="808080" w:themeColor="background1" w:themeShade="80"/>
        </w:rPr>
        <w:tab/>
        <w:t xml:space="preserve">Deadline (for rapporteur's summary in </w:t>
      </w:r>
      <w:hyperlink r:id="rId210" w:tooltip="C:Data3GPPRAN2InboxR2-2206501.zip" w:history="1">
        <w:r w:rsidRPr="002C60C3">
          <w:rPr>
            <w:rStyle w:val="Hyperlink"/>
            <w:color w:val="808080" w:themeColor="background1" w:themeShade="80"/>
          </w:rPr>
          <w:t>R2-220</w:t>
        </w:r>
        <w:r w:rsidR="0048299E" w:rsidRPr="002C60C3">
          <w:rPr>
            <w:rStyle w:val="Hyperlink"/>
            <w:color w:val="808080" w:themeColor="background1" w:themeShade="80"/>
          </w:rPr>
          <w:t>6501</w:t>
        </w:r>
      </w:hyperlink>
      <w:r w:rsidR="0048299E" w:rsidRPr="002C60C3">
        <w:rPr>
          <w:color w:val="808080" w:themeColor="background1" w:themeShade="80"/>
        </w:rPr>
        <w:t>)</w:t>
      </w:r>
      <w:r w:rsidRPr="002C60C3">
        <w:rPr>
          <w:color w:val="808080" w:themeColor="background1" w:themeShade="80"/>
        </w:rPr>
        <w:t>:  Tuesday 2022-05-17 10:00 UTC</w:t>
      </w:r>
    </w:p>
    <w:p w14:paraId="6DCFA7F8" w14:textId="1C66AB62" w:rsidR="009336EB" w:rsidRDefault="009336EB" w:rsidP="009336EB">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xml:space="preserve">. </w:t>
      </w:r>
      <w:r w:rsidR="002C60C3">
        <w:t>During the discussion, proponents of the p</w:t>
      </w:r>
      <w:r w:rsidR="002C60C3" w:rsidRPr="005D787D">
        <w:t>ropagation delay difference</w:t>
      </w:r>
      <w:r w:rsidR="002C60C3">
        <w:t xml:space="preserve"> approach and of the (coarse) UE location information approach should provide a Stage 3 TP to describe the details of the triggering events, etc. </w:t>
      </w:r>
    </w:p>
    <w:p w14:paraId="5E27051E" w14:textId="77777777" w:rsidR="002C60C3" w:rsidRDefault="009336EB"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sidR="002C60C3">
        <w:rPr>
          <w:color w:val="000000" w:themeColor="text1"/>
        </w:rPr>
        <w:t>list of proposals</w:t>
      </w:r>
    </w:p>
    <w:p w14:paraId="39A08570" w14:textId="77777777" w:rsidR="002C60C3" w:rsidRDefault="009336EB" w:rsidP="002C60C3">
      <w:pPr>
        <w:pStyle w:val="EmailDiscussion2"/>
        <w:ind w:left="1619" w:firstLine="0"/>
      </w:pPr>
      <w:r>
        <w:t xml:space="preserve">Deadline (for companies' feedback):  </w:t>
      </w:r>
      <w:r w:rsidR="002C60C3">
        <w:t>Wednesday 2022-05-18 1</w:t>
      </w:r>
      <w:r>
        <w:t>8:00 UTC</w:t>
      </w:r>
    </w:p>
    <w:p w14:paraId="43B5C631" w14:textId="05B9C896" w:rsidR="009336EB" w:rsidRDefault="009336EB" w:rsidP="002C60C3">
      <w:pPr>
        <w:pStyle w:val="EmailDiscussion2"/>
        <w:ind w:left="1619" w:firstLine="0"/>
      </w:pPr>
      <w:r>
        <w:t xml:space="preserve">Deadline (for rapporteur's summary in </w:t>
      </w:r>
      <w:r w:rsidRPr="002C60C3">
        <w:rPr>
          <w:rStyle w:val="Hyperlink"/>
        </w:rPr>
        <w:t>R2-220650</w:t>
      </w:r>
      <w:r w:rsidR="002C60C3">
        <w:rPr>
          <w:rStyle w:val="Hyperlink"/>
        </w:rPr>
        <w:t>5</w:t>
      </w:r>
      <w:r>
        <w:t>)</w:t>
      </w:r>
      <w:r w:rsidR="002C60C3">
        <w:t xml:space="preserve">:  Wednesday 2022-05-18 </w:t>
      </w:r>
      <w:r w:rsidR="0069674E">
        <w:t>20</w:t>
      </w:r>
      <w:r>
        <w:t>:00 UTC</w:t>
      </w:r>
    </w:p>
    <w:p w14:paraId="1A150B84" w14:textId="77777777" w:rsidR="009336EB" w:rsidRDefault="009336EB" w:rsidP="00A31BA3">
      <w:pPr>
        <w:pStyle w:val="EmailDiscussion2"/>
      </w:pP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964763" w:rsidP="00B33F02">
      <w:pPr>
        <w:pStyle w:val="Doc-title"/>
      </w:pPr>
      <w:hyperlink r:id="rId211"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t>Samsung wonders about the validity duration</w:t>
      </w:r>
    </w:p>
    <w:p w14:paraId="75D8B111" w14:textId="30B842B0" w:rsidR="008657E1" w:rsidRPr="005432B4" w:rsidRDefault="008657E1" w:rsidP="00FD40C6">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lastRenderedPageBreak/>
        <w:t>Proposal 5: Discuss further if neighbour cell’s assistance information for NTN is provided via new SIB or via SIB19.</w:t>
      </w:r>
      <w:bookmarkEnd w:id="5"/>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964763" w:rsidP="00524003">
      <w:pPr>
        <w:pStyle w:val="Doc-title"/>
      </w:pPr>
      <w:hyperlink r:id="rId212"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F72CD1">
      <w:pPr>
        <w:pStyle w:val="Doc-text2"/>
        <w:numPr>
          <w:ilvl w:val="0"/>
          <w:numId w:val="32"/>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F72CD1">
      <w:pPr>
        <w:pStyle w:val="Doc-text2"/>
        <w:numPr>
          <w:ilvl w:val="0"/>
          <w:numId w:val="32"/>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F72CD1">
      <w:pPr>
        <w:pStyle w:val="Doc-text2"/>
        <w:numPr>
          <w:ilvl w:val="0"/>
          <w:numId w:val="32"/>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F72CD1">
      <w:pPr>
        <w:pStyle w:val="Doc-text2"/>
        <w:numPr>
          <w:ilvl w:val="0"/>
          <w:numId w:val="32"/>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F72CD1">
      <w:pPr>
        <w:pStyle w:val="Doc-text2"/>
        <w:numPr>
          <w:ilvl w:val="0"/>
          <w:numId w:val="32"/>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F72CD1">
      <w:pPr>
        <w:pStyle w:val="Doc-text2"/>
        <w:numPr>
          <w:ilvl w:val="0"/>
          <w:numId w:val="32"/>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964763" w:rsidP="00B94C92">
      <w:pPr>
        <w:pStyle w:val="Doc-title"/>
      </w:pPr>
      <w:hyperlink r:id="rId213"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CB1080">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78B2F07D" w:rsidR="00067D31" w:rsidRDefault="00067D31" w:rsidP="00CB1080">
      <w:pPr>
        <w:pStyle w:val="Doc-text2"/>
        <w:numPr>
          <w:ilvl w:val="0"/>
          <w:numId w:val="12"/>
        </w:numPr>
      </w:pPr>
      <w:r>
        <w:t xml:space="preserve">VC reminds that, at RAN2#117 it was also agreed that: “RAN2 reconfirms that, in connected mode, UE location information can be sent to the NG-RAN. FFS if full UE location information based on user consent or coarse UE location information”. At the same time it’s clear that many companies want to wait for SA3 feedback on the user consent to send the full UE location information. VC then suggests </w:t>
      </w:r>
      <w:r w:rsidR="005D787D">
        <w:t>first of all</w:t>
      </w:r>
      <w:r w:rsidR="00B747B0">
        <w:t xml:space="preserve"> to</w:t>
      </w:r>
      <w:r>
        <w:t xml:space="preserve">: </w:t>
      </w:r>
    </w:p>
    <w:p w14:paraId="3FE9C38B" w14:textId="5436D1B5" w:rsidR="00067D31" w:rsidRDefault="009336EB" w:rsidP="009336EB">
      <w:pPr>
        <w:pStyle w:val="Doc-text2"/>
        <w:ind w:left="1619" w:firstLine="0"/>
      </w:pPr>
      <w:r>
        <w:t>-</w:t>
      </w:r>
      <w:r>
        <w:tab/>
      </w:r>
      <w:r w:rsidR="00067D31">
        <w:t xml:space="preserve">Agree that propagation delay </w:t>
      </w:r>
      <w:r w:rsidR="00D9670A">
        <w:t xml:space="preserve">difference </w:t>
      </w:r>
      <w:r w:rsidR="00067D31">
        <w:t xml:space="preserve">can be </w:t>
      </w:r>
      <w:r w:rsidR="00D9670A">
        <w:t>used as assistance information for SMTC/measurement gap adjustments</w:t>
      </w:r>
    </w:p>
    <w:p w14:paraId="07324B22" w14:textId="5EC424C7" w:rsidR="009336EB" w:rsidRDefault="009336EB" w:rsidP="005D787D">
      <w:pPr>
        <w:pStyle w:val="Doc-text2"/>
        <w:ind w:left="1619" w:firstLine="0"/>
      </w:pPr>
      <w:r>
        <w:t>And then check whether we can also agree on using coarse UE location information as assistance information for SMTC/measurement gap adjustments</w:t>
      </w:r>
    </w:p>
    <w:p w14:paraId="25C3BDE3" w14:textId="77777777" w:rsidR="009336EB" w:rsidRDefault="005D787D" w:rsidP="005D787D">
      <w:pPr>
        <w:pStyle w:val="Doc-text2"/>
        <w:numPr>
          <w:ilvl w:val="0"/>
          <w:numId w:val="12"/>
        </w:numPr>
      </w:pPr>
      <w:r>
        <w:t xml:space="preserve">LG thinks the NW cannot calculate the UE location based on propagation delay difference. </w:t>
      </w:r>
    </w:p>
    <w:p w14:paraId="7F296946" w14:textId="16E04841" w:rsidR="005D787D" w:rsidRDefault="005D787D" w:rsidP="005D787D">
      <w:pPr>
        <w:pStyle w:val="Doc-text2"/>
        <w:numPr>
          <w:ilvl w:val="0"/>
          <w:numId w:val="12"/>
        </w:numPr>
      </w:pPr>
      <w:r>
        <w:t>Xiaomi would like to check with SA3</w:t>
      </w:r>
      <w:r w:rsidR="009336EB">
        <w:t xml:space="preserve"> if it’s possible to use the propagation delay difference. Oppo and others don’t think a LS to SA3 is needed.</w:t>
      </w:r>
    </w:p>
    <w:p w14:paraId="381EA318" w14:textId="0C09C457" w:rsidR="005D787D" w:rsidRDefault="005D787D" w:rsidP="005D787D">
      <w:pPr>
        <w:pStyle w:val="Doc-text2"/>
        <w:numPr>
          <w:ilvl w:val="0"/>
          <w:numId w:val="12"/>
        </w:numPr>
      </w:pPr>
      <w:r>
        <w:t xml:space="preserve">Nokia thinks </w:t>
      </w:r>
      <w:r w:rsidR="009336EB">
        <w:t>this propagation</w:t>
      </w:r>
      <w:r w:rsidRPr="005D787D">
        <w:t xml:space="preserve">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772B88F8" w:rsidR="00E470D5" w:rsidRDefault="009336EB" w:rsidP="005D787D">
      <w:pPr>
        <w:pStyle w:val="Doc-text2"/>
        <w:numPr>
          <w:ilvl w:val="0"/>
          <w:numId w:val="12"/>
        </w:numPr>
      </w:pPr>
      <w:r>
        <w:t>Huawei thinks propagation</w:t>
      </w:r>
      <w:r w:rsidRPr="005D787D">
        <w:t xml:space="preserve"> delay difference</w:t>
      </w:r>
      <w:r w:rsidR="00E470D5">
        <w:t xml:space="preserve">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CB108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35125F00" w:rsidR="0054658F" w:rsidRPr="00C84B2E" w:rsidRDefault="0054658F" w:rsidP="00D75A7F">
      <w:pPr>
        <w:pStyle w:val="Doc-text2"/>
        <w:numPr>
          <w:ilvl w:val="0"/>
          <w:numId w:val="11"/>
        </w:numPr>
      </w:pPr>
      <w:r>
        <w:t xml:space="preserve">Solutions for reducing signalling overhead </w:t>
      </w:r>
      <w:r w:rsidR="00D75A7F" w:rsidRPr="00D75A7F">
        <w:t xml:space="preserve">for the orbital part of the neighbour cell ephemeris </w:t>
      </w:r>
      <w:r>
        <w:t>will not be further discussed in NR NTNT Rel-17</w:t>
      </w:r>
      <w:r w:rsidR="00D75A7F">
        <w:t>.</w:t>
      </w:r>
    </w:p>
    <w:p w14:paraId="73CBBEE7" w14:textId="77777777" w:rsidR="00B94C92" w:rsidRDefault="00B94C92" w:rsidP="00D25AFF">
      <w:pPr>
        <w:pStyle w:val="Comments"/>
      </w:pPr>
    </w:p>
    <w:p w14:paraId="23D95888" w14:textId="77777777" w:rsidR="00D75A7F" w:rsidRDefault="00D75A7F" w:rsidP="00D25AFF">
      <w:pPr>
        <w:pStyle w:val="Comments"/>
      </w:pPr>
    </w:p>
    <w:p w14:paraId="1510DC31" w14:textId="77777777" w:rsidR="00D75A7F" w:rsidRDefault="00D75A7F" w:rsidP="00D75A7F">
      <w:pPr>
        <w:pStyle w:val="Doc-text2"/>
        <w:pBdr>
          <w:top w:val="single" w:sz="4" w:space="1" w:color="auto"/>
          <w:left w:val="single" w:sz="4" w:space="4" w:color="auto"/>
          <w:bottom w:val="single" w:sz="4" w:space="1" w:color="auto"/>
          <w:right w:val="single" w:sz="4" w:space="4" w:color="auto"/>
        </w:pBdr>
      </w:pPr>
      <w:r>
        <w:t>Agreements:</w:t>
      </w:r>
    </w:p>
    <w:p w14:paraId="66443B3D" w14:textId="16E6FF2D" w:rsidR="00D75A7F" w:rsidRDefault="00D75A7F" w:rsidP="00F72CD1">
      <w:pPr>
        <w:pStyle w:val="Doc-text2"/>
        <w:numPr>
          <w:ilvl w:val="0"/>
          <w:numId w:val="42"/>
        </w:numPr>
        <w:pBdr>
          <w:top w:val="single" w:sz="4" w:space="1" w:color="auto"/>
          <w:left w:val="single" w:sz="4" w:space="4" w:color="auto"/>
          <w:bottom w:val="single" w:sz="4" w:space="1" w:color="auto"/>
          <w:right w:val="single" w:sz="4" w:space="4" w:color="auto"/>
        </w:pBdr>
      </w:pPr>
      <w:r>
        <w:t>No specification changes are pursued to prevent the UE from using CHO configurations for recovery, if this happens before time T1.</w:t>
      </w:r>
    </w:p>
    <w:p w14:paraId="7532F518" w14:textId="77A93F0E" w:rsidR="00D75A7F" w:rsidRDefault="00D75A7F" w:rsidP="00F72CD1">
      <w:pPr>
        <w:pStyle w:val="Doc-text2"/>
        <w:numPr>
          <w:ilvl w:val="0"/>
          <w:numId w:val="42"/>
        </w:numPr>
        <w:pBdr>
          <w:top w:val="single" w:sz="4" w:space="1" w:color="auto"/>
          <w:left w:val="single" w:sz="4" w:space="4" w:color="auto"/>
          <w:bottom w:val="single" w:sz="4" w:space="1" w:color="auto"/>
          <w:right w:val="single" w:sz="4" w:space="4" w:color="auto"/>
        </w:pBdr>
      </w:pPr>
      <w:r>
        <w:t>Polarization information for RRM measurement purposes is provided via ntn-PolarizationDL-r17 and ntn-PolarizationUL-r17 in measurement configuration.</w:t>
      </w:r>
    </w:p>
    <w:p w14:paraId="4A8381B3" w14:textId="12EF3464" w:rsidR="00D75A7F" w:rsidRDefault="00D75A7F" w:rsidP="00F72CD1">
      <w:pPr>
        <w:pStyle w:val="Doc-text2"/>
        <w:numPr>
          <w:ilvl w:val="0"/>
          <w:numId w:val="42"/>
        </w:numPr>
        <w:pBdr>
          <w:top w:val="single" w:sz="4" w:space="1" w:color="auto"/>
          <w:left w:val="single" w:sz="4" w:space="4" w:color="auto"/>
          <w:bottom w:val="single" w:sz="4" w:space="1" w:color="auto"/>
          <w:right w:val="single" w:sz="4" w:space="4" w:color="auto"/>
        </w:pBdr>
      </w:pPr>
      <w:r>
        <w:t xml:space="preserve">Solutions for reducing signalling overhead </w:t>
      </w:r>
      <w:r w:rsidRPr="00D75A7F">
        <w:t xml:space="preserve">for the orbital part of the neighbour cell ephemeris </w:t>
      </w:r>
      <w:r>
        <w:t>will not be further discussed in NR NTNT Rel-17</w:t>
      </w:r>
    </w:p>
    <w:p w14:paraId="5963240C" w14:textId="77777777" w:rsidR="00D75A7F" w:rsidRDefault="00D75A7F" w:rsidP="00D75A7F">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59043BD" w14:textId="2E609F7D" w:rsidR="00D75A7F" w:rsidRDefault="00D75A7F" w:rsidP="00F72CD1">
      <w:pPr>
        <w:pStyle w:val="Doc-text2"/>
        <w:numPr>
          <w:ilvl w:val="0"/>
          <w:numId w:val="43"/>
        </w:numPr>
        <w:pBdr>
          <w:top w:val="single" w:sz="4" w:space="1" w:color="auto"/>
          <w:left w:val="single" w:sz="4" w:space="4" w:color="auto"/>
          <w:bottom w:val="single" w:sz="4" w:space="1" w:color="auto"/>
          <w:right w:val="single" w:sz="4" w:space="4" w:color="auto"/>
        </w:pBdr>
      </w:pPr>
      <w:r>
        <w:t>P</w:t>
      </w:r>
      <w:r w:rsidRPr="005D787D">
        <w:t xml:space="preserve">ropagation delay difference </w:t>
      </w:r>
      <w:r>
        <w:t xml:space="preserve">between serving cell and neighbour cell </w:t>
      </w:r>
      <w:r w:rsidRPr="005D787D">
        <w:t>can be used as assistance information for SMTC/measurement gap adjustments</w:t>
      </w:r>
      <w:r>
        <w:t xml:space="preserve">. We come back on Thursday to see if </w:t>
      </w:r>
      <w:r>
        <w:lastRenderedPageBreak/>
        <w:t>proponents can provide a TP with all Stage 3 details. If this is not possible we will reconsider whether other methods can be used (e.g. coarse UE location info).</w:t>
      </w:r>
    </w:p>
    <w:p w14:paraId="55F86110" w14:textId="77777777" w:rsidR="00D75A7F" w:rsidRDefault="00D75A7F" w:rsidP="00D25AFF">
      <w:pPr>
        <w:pStyle w:val="Comments"/>
      </w:pPr>
    </w:p>
    <w:p w14:paraId="0F91F83E" w14:textId="77777777" w:rsidR="0069674E" w:rsidRDefault="0069674E" w:rsidP="00D25AFF">
      <w:pPr>
        <w:pStyle w:val="Comments"/>
      </w:pPr>
    </w:p>
    <w:p w14:paraId="3CC2208B" w14:textId="1421D637" w:rsidR="0069674E" w:rsidRDefault="00CF0272" w:rsidP="0069674E">
      <w:pPr>
        <w:pStyle w:val="Doc-title"/>
      </w:pPr>
      <w:hyperlink r:id="rId214" w:tooltip="C:Data3GPPRAN2InboxR2-2206505.zip" w:history="1">
        <w:r w:rsidR="0069674E" w:rsidRPr="00CF0272">
          <w:rPr>
            <w:rStyle w:val="Hyperlink"/>
          </w:rPr>
          <w:t>R2-220</w:t>
        </w:r>
        <w:r w:rsidR="0069674E" w:rsidRPr="00CF0272">
          <w:rPr>
            <w:rStyle w:val="Hyperlink"/>
          </w:rPr>
          <w:t>6</w:t>
        </w:r>
        <w:r w:rsidR="0069674E" w:rsidRPr="00CF0272">
          <w:rPr>
            <w:rStyle w:val="Hyperlink"/>
          </w:rPr>
          <w:t>505</w:t>
        </w:r>
      </w:hyperlink>
      <w:r w:rsidR="0069674E">
        <w:tab/>
      </w:r>
      <w:r w:rsidR="0069674E" w:rsidRPr="008E4AC5">
        <w:t>[</w:t>
      </w:r>
      <w:r w:rsidR="0069674E">
        <w:t>offline-</w:t>
      </w:r>
      <w:r w:rsidR="0069674E" w:rsidRPr="008E4AC5">
        <w:t>10</w:t>
      </w:r>
      <w:r w:rsidR="0069674E">
        <w:t>6] CP issues – fourth round</w:t>
      </w:r>
      <w:r w:rsidR="0069674E">
        <w:tab/>
        <w:t>Nokia</w:t>
      </w:r>
      <w:r w:rsidR="0069674E">
        <w:tab/>
        <w:t>discussion</w:t>
      </w:r>
      <w:r w:rsidR="0069674E">
        <w:tab/>
        <w:t>Rel-17</w:t>
      </w:r>
      <w:r w:rsidR="0069674E">
        <w:tab/>
        <w:t>NR_NTN_solutions-Core</w:t>
      </w:r>
    </w:p>
    <w:p w14:paraId="6DED1EC3" w14:textId="21500D10" w:rsidR="0069674E" w:rsidRDefault="00CF0272" w:rsidP="00D25AFF">
      <w:pPr>
        <w:pStyle w:val="Comments"/>
      </w:pPr>
      <w:r w:rsidRPr="00CF0272">
        <w:t>Proposal 7.1: RAN2 adopts the following solution for assisting the NW in adjusting SMTCs in CONNECTED mode: 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as provided by OPPO to Q7.1 in R2-2206505.</w:t>
      </w:r>
    </w:p>
    <w:p w14:paraId="669B93F0" w14:textId="1ED3BAAE" w:rsidR="00DC29AE" w:rsidRDefault="00DC29AE" w:rsidP="00DC29AE">
      <w:pPr>
        <w:pStyle w:val="Doc-text2"/>
        <w:numPr>
          <w:ilvl w:val="0"/>
          <w:numId w:val="12"/>
        </w:numPr>
      </w:pPr>
      <w:r>
        <w:t>Samsung think there were two main options in the offline: Oppo’s version and relying on RRM measurements. LGE agrees</w:t>
      </w:r>
    </w:p>
    <w:p w14:paraId="60F58755" w14:textId="336F2451" w:rsidR="00DC29AE" w:rsidRDefault="00DC29AE" w:rsidP="00DC29AE">
      <w:pPr>
        <w:pStyle w:val="Doc-text2"/>
        <w:numPr>
          <w:ilvl w:val="0"/>
          <w:numId w:val="12"/>
        </w:numPr>
      </w:pPr>
      <w:r>
        <w:t xml:space="preserve">HW thinks we can use </w:t>
      </w:r>
      <w:r w:rsidRPr="00DC29AE">
        <w:t>SFTD reporting</w:t>
      </w:r>
    </w:p>
    <w:p w14:paraId="2846BE07" w14:textId="77777777" w:rsidR="00845F2B" w:rsidRDefault="00845F2B" w:rsidP="00845F2B">
      <w:pPr>
        <w:pStyle w:val="Doc-text2"/>
        <w:numPr>
          <w:ilvl w:val="0"/>
          <w:numId w:val="12"/>
        </w:numPr>
      </w:pPr>
      <w:r>
        <w:t>QC preferred RRM reports but are ok to go for majority. QC assumes that in this case the NW would provide ephemeris of neighbour cells. Also wonders how frequently the UE has to check. LG agrees</w:t>
      </w:r>
    </w:p>
    <w:p w14:paraId="6130954F" w14:textId="18B05936" w:rsidR="00845F2B" w:rsidRDefault="00845F2B" w:rsidP="00845F2B">
      <w:pPr>
        <w:pStyle w:val="Doc-text2"/>
        <w:numPr>
          <w:ilvl w:val="0"/>
          <w:numId w:val="12"/>
        </w:numPr>
      </w:pPr>
      <w:r>
        <w:t xml:space="preserve">Samsung can also accept this approach </w:t>
      </w:r>
    </w:p>
    <w:p w14:paraId="4D0CB12D" w14:textId="7AF5D97F" w:rsidR="00845F2B" w:rsidRDefault="00845F2B" w:rsidP="00845F2B">
      <w:pPr>
        <w:pStyle w:val="Doc-text2"/>
        <w:numPr>
          <w:ilvl w:val="0"/>
          <w:numId w:val="12"/>
        </w:numPr>
      </w:pPr>
      <w:r>
        <w:t>Nokia thinks we cannot leave the frequency to UE implementation</w:t>
      </w:r>
    </w:p>
    <w:p w14:paraId="5E0CA7F5" w14:textId="22E4DB52" w:rsidR="00845F2B" w:rsidRDefault="00845F2B" w:rsidP="00845F2B">
      <w:pPr>
        <w:pStyle w:val="Doc-text2"/>
        <w:numPr>
          <w:ilvl w:val="0"/>
          <w:numId w:val="12"/>
        </w:numPr>
      </w:pPr>
      <w:r>
        <w:t>QC is also fine not to capture anything for this. Oppo agrees</w:t>
      </w:r>
    </w:p>
    <w:p w14:paraId="62188F22" w14:textId="2093EF7F" w:rsidR="00845F2B" w:rsidRDefault="00845F2B" w:rsidP="008352BF">
      <w:pPr>
        <w:pStyle w:val="Doc-text2"/>
        <w:numPr>
          <w:ilvl w:val="0"/>
          <w:numId w:val="12"/>
        </w:numPr>
      </w:pPr>
      <w:r>
        <w:t xml:space="preserve">Intel thinks </w:t>
      </w:r>
      <w:r w:rsidRPr="00845F2B">
        <w:t>we have agreed it's essential for NGSO, and optional for GSO</w:t>
      </w:r>
      <w:r>
        <w:t>. This is not yet in the capabil</w:t>
      </w:r>
      <w:r w:rsidR="007B1AE5">
        <w:t>i</w:t>
      </w:r>
      <w:r>
        <w:t>ty CR because we are waiting for RAN4</w:t>
      </w:r>
      <w:r w:rsidR="007B1AE5">
        <w:t xml:space="preserve">. </w:t>
      </w:r>
      <w:r>
        <w:t>Huawei thinks what we agreed is on the SMTC support, not on the UE assistance information</w:t>
      </w:r>
    </w:p>
    <w:p w14:paraId="3268F873" w14:textId="28F28D91" w:rsidR="00D24408" w:rsidRDefault="00D24408" w:rsidP="00D24408">
      <w:pPr>
        <w:pStyle w:val="Doc-text2"/>
        <w:numPr>
          <w:ilvl w:val="0"/>
          <w:numId w:val="11"/>
        </w:numPr>
      </w:pPr>
      <w:r>
        <w:t xml:space="preserve">Service link </w:t>
      </w:r>
      <w:r w:rsidRPr="00D24408">
        <w:t>Propagation delay difference between serving cell and neighbour cell can be used as assistance information for S</w:t>
      </w:r>
      <w:r>
        <w:t>MTC/measurement gap adjustments. This is an optional feature</w:t>
      </w:r>
    </w:p>
    <w:p w14:paraId="0522087D" w14:textId="7C2DC724" w:rsidR="00DC29AE" w:rsidRDefault="00D24408" w:rsidP="00DC29AE">
      <w:pPr>
        <w:pStyle w:val="Doc-text2"/>
        <w:numPr>
          <w:ilvl w:val="0"/>
          <w:numId w:val="11"/>
        </w:numPr>
      </w:pPr>
      <w:r>
        <w:t>P 7.1 is a</w:t>
      </w:r>
      <w:r w:rsidR="00DC29AE">
        <w:t>greed</w:t>
      </w:r>
      <w:r w:rsidR="00845F2B">
        <w:t>.</w:t>
      </w:r>
    </w:p>
    <w:p w14:paraId="405B2770" w14:textId="5B5B710B" w:rsidR="00845F2B" w:rsidRDefault="00845F2B" w:rsidP="00845F2B">
      <w:pPr>
        <w:pStyle w:val="Doc-text2"/>
        <w:numPr>
          <w:ilvl w:val="0"/>
          <w:numId w:val="11"/>
        </w:numPr>
      </w:pPr>
      <w:r>
        <w:t xml:space="preserve">RAN2 understands that the </w:t>
      </w:r>
      <w:r>
        <w:t>NW would provide ephemeris of neighbour cells</w:t>
      </w:r>
      <w:r>
        <w:t xml:space="preserve"> and the </w:t>
      </w:r>
      <w:r w:rsidRPr="00845F2B">
        <w:t>UE should report it when the neighbor cell ephemeris is provided</w:t>
      </w:r>
      <w:r>
        <w:t xml:space="preserve">. </w:t>
      </w:r>
    </w:p>
    <w:p w14:paraId="2FD49851" w14:textId="0215625B" w:rsidR="00D24408" w:rsidRDefault="00D24408" w:rsidP="00D24408">
      <w:pPr>
        <w:pStyle w:val="Doc-text2"/>
        <w:numPr>
          <w:ilvl w:val="0"/>
          <w:numId w:val="12"/>
        </w:numPr>
      </w:pPr>
      <w:r>
        <w:t xml:space="preserve">Oppo thinks it’s ok to further check the details </w:t>
      </w:r>
    </w:p>
    <w:p w14:paraId="7CBFE80D" w14:textId="4AD70514" w:rsidR="00845F2B" w:rsidRDefault="00D24408" w:rsidP="00D24408">
      <w:pPr>
        <w:pStyle w:val="Doc-text2"/>
        <w:numPr>
          <w:ilvl w:val="0"/>
          <w:numId w:val="11"/>
        </w:numPr>
      </w:pPr>
      <w:r>
        <w:t>New 1-day offline to further check the TP</w:t>
      </w:r>
    </w:p>
    <w:p w14:paraId="6347A6D6" w14:textId="77777777" w:rsidR="00EA2592" w:rsidRDefault="00EA2592" w:rsidP="00D25AFF">
      <w:pPr>
        <w:pStyle w:val="Comments"/>
      </w:pPr>
    </w:p>
    <w:p w14:paraId="7F805537" w14:textId="77777777" w:rsidR="007B1AE5" w:rsidRDefault="007B1AE5" w:rsidP="00D25AFF">
      <w:pPr>
        <w:pStyle w:val="Comments"/>
      </w:pPr>
    </w:p>
    <w:p w14:paraId="6960A51A" w14:textId="3BAAC078" w:rsidR="0009403A" w:rsidRDefault="0009403A" w:rsidP="007B1AE5">
      <w:pPr>
        <w:pStyle w:val="Doc-text2"/>
        <w:pBdr>
          <w:top w:val="single" w:sz="4" w:space="1" w:color="auto"/>
          <w:left w:val="single" w:sz="4" w:space="4" w:color="auto"/>
          <w:bottom w:val="single" w:sz="4" w:space="1" w:color="auto"/>
          <w:right w:val="single" w:sz="4" w:space="4" w:color="auto"/>
        </w:pBdr>
      </w:pPr>
      <w:r>
        <w:t>Agreements:</w:t>
      </w:r>
    </w:p>
    <w:p w14:paraId="36D5E48D" w14:textId="3925756F" w:rsidR="0009403A" w:rsidRDefault="0009403A" w:rsidP="00F72CD1">
      <w:pPr>
        <w:pStyle w:val="Doc-text2"/>
        <w:numPr>
          <w:ilvl w:val="0"/>
          <w:numId w:val="53"/>
        </w:numPr>
        <w:pBdr>
          <w:top w:val="single" w:sz="4" w:space="1" w:color="auto"/>
          <w:left w:val="single" w:sz="4" w:space="4" w:color="auto"/>
          <w:bottom w:val="single" w:sz="4" w:space="1" w:color="auto"/>
          <w:right w:val="single" w:sz="4" w:space="4" w:color="auto"/>
        </w:pBdr>
      </w:pPr>
      <w:r w:rsidRPr="00CF0272">
        <w:t>RAN</w:t>
      </w:r>
      <w:r w:rsidR="00F8148D">
        <w:t xml:space="preserve">2 adopts the following solution, as an optional feature,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17FD3294" w14:textId="77777777" w:rsidR="00F8148D" w:rsidRDefault="00F8148D" w:rsidP="00D25AFF">
      <w:pPr>
        <w:pStyle w:val="Comments"/>
      </w:pPr>
    </w:p>
    <w:p w14:paraId="39DC4362" w14:textId="77777777" w:rsidR="00F8148D" w:rsidRDefault="00F8148D" w:rsidP="00D25AFF">
      <w:pPr>
        <w:pStyle w:val="Comments"/>
      </w:pPr>
    </w:p>
    <w:p w14:paraId="124F4710" w14:textId="77777777" w:rsidR="00F8148D" w:rsidRPr="00BE132B" w:rsidRDefault="00F8148D" w:rsidP="00F8148D">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[120][NTN] UE assistance for SMTC (Oppo)</w:t>
      </w:r>
    </w:p>
    <w:p w14:paraId="0665EDF5" w14:textId="77777777" w:rsidR="00F8148D" w:rsidRDefault="00F8148D" w:rsidP="00F8148D">
      <w:pPr>
        <w:pStyle w:val="EmailDiscussion2"/>
        <w:ind w:left="1619" w:firstLine="0"/>
        <w:rPr>
          <w:color w:val="000000" w:themeColor="text1"/>
        </w:rPr>
      </w:pPr>
      <w:r>
        <w:rPr>
          <w:color w:val="000000" w:themeColor="text1"/>
        </w:rPr>
        <w:t>Scope: finalize the 38.331 TP for UE assistance for STMC adjustment, based on what</w:t>
      </w:r>
      <w:r>
        <w:t xml:space="preserve"> </w:t>
      </w:r>
      <w:r w:rsidRPr="00CF0272">
        <w:t>provided by OPPO to Q7.1 in R2-2206505</w:t>
      </w:r>
    </w:p>
    <w:p w14:paraId="0F668BE0" w14:textId="77777777" w:rsidR="00F8148D" w:rsidRDefault="00F8148D" w:rsidP="00F8148D">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6C10C8DE" w14:textId="77777777" w:rsidR="00F8148D" w:rsidRDefault="00F8148D" w:rsidP="00F8148D">
      <w:pPr>
        <w:pStyle w:val="EmailDiscussion2"/>
        <w:ind w:left="1619" w:firstLine="0"/>
      </w:pPr>
      <w:r>
        <w:t>Deadline (for companies' feedback):  Friday 2022-05-20 08:00 UTC</w:t>
      </w:r>
    </w:p>
    <w:p w14:paraId="5AF6EB33" w14:textId="77777777" w:rsidR="00F8148D" w:rsidRPr="002C60C3" w:rsidRDefault="00F8148D" w:rsidP="00F8148D">
      <w:pPr>
        <w:pStyle w:val="EmailDiscussion2"/>
        <w:ind w:left="1619" w:firstLine="0"/>
      </w:pPr>
      <w:r>
        <w:t xml:space="preserve">Deadline (for TP in </w:t>
      </w:r>
      <w:r>
        <w:rPr>
          <w:rStyle w:val="Hyperlink"/>
        </w:rPr>
        <w:t>R2-2206617</w:t>
      </w:r>
      <w:r>
        <w:t>):  Friday 2022-05-20 10:00 UTC</w:t>
      </w:r>
    </w:p>
    <w:p w14:paraId="5211DCC5" w14:textId="77777777" w:rsidR="00F8148D" w:rsidRDefault="00F8148D" w:rsidP="00D25AFF">
      <w:pPr>
        <w:pStyle w:val="Comments"/>
      </w:pPr>
    </w:p>
    <w:p w14:paraId="0D2D3C51" w14:textId="77777777" w:rsidR="00F8148D" w:rsidRDefault="00F8148D" w:rsidP="00D25AFF">
      <w:pPr>
        <w:pStyle w:val="Comments"/>
      </w:pPr>
    </w:p>
    <w:p w14:paraId="7EB5F2FB" w14:textId="5504EE21" w:rsidR="00B94C92" w:rsidRDefault="00B94C92" w:rsidP="00D25AFF">
      <w:pPr>
        <w:pStyle w:val="Comments"/>
      </w:pPr>
      <w:r>
        <w:t>Coarse UE location</w:t>
      </w:r>
    </w:p>
    <w:p w14:paraId="60291D80" w14:textId="77777777" w:rsidR="00B94C92" w:rsidRDefault="00964763" w:rsidP="00B94C92">
      <w:pPr>
        <w:pStyle w:val="Doc-title"/>
      </w:pPr>
      <w:hyperlink r:id="rId215"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5C328B40"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 xml:space="preserve">de its coarse GNSS coordinates). </w:t>
      </w:r>
      <w:r w:rsidR="00B907D3">
        <w:t xml:space="preserve">RAN2 puts this in the specs in this meeting. </w:t>
      </w:r>
      <w:r>
        <w:t>If/when SA3 will provide feedback that this is not possible</w:t>
      </w:r>
      <w:r w:rsidR="009336EB">
        <w:t>,</w:t>
      </w:r>
      <w:r>
        <w:t xml:space="preserve"> we will remove/void this from RAN2 specs. RAN2 will consider any other feedback from SA3 and adapt 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7A1CA951" w14:textId="77777777" w:rsidR="009B3642" w:rsidRPr="009B3642" w:rsidRDefault="009B3642" w:rsidP="0014278F">
      <w:pPr>
        <w:pStyle w:val="Doc-text2"/>
        <w:ind w:left="0" w:firstLine="0"/>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lastRenderedPageBreak/>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244A314B" w14:textId="77777777" w:rsidR="0014278F" w:rsidRDefault="0014278F" w:rsidP="00B94C92">
      <w:pPr>
        <w:pStyle w:val="Comments"/>
      </w:pPr>
    </w:p>
    <w:p w14:paraId="4D51DC4B" w14:textId="77777777" w:rsidR="0014278F" w:rsidRDefault="0014278F" w:rsidP="00B94C92">
      <w:pPr>
        <w:pStyle w:val="Comments"/>
      </w:pPr>
    </w:p>
    <w:p w14:paraId="4E53DB85" w14:textId="77777777" w:rsidR="0014278F" w:rsidRPr="00BE132B" w:rsidRDefault="0014278F" w:rsidP="0014278F">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FFDA9C4" w14:textId="77777777" w:rsidR="00AC142F" w:rsidRPr="006F4607" w:rsidRDefault="00AC142F" w:rsidP="00AC142F">
      <w:pPr>
        <w:pStyle w:val="EmailDiscussion2"/>
        <w:ind w:left="1619" w:firstLine="0"/>
      </w:pPr>
      <w:r>
        <w:rPr>
          <w:color w:val="000000" w:themeColor="text1"/>
        </w:rPr>
        <w:t>Scope: 1. Discuss the coarse UE location information format, based on meeting agreements,</w:t>
      </w:r>
      <w:r>
        <w:t xml:space="preserve"> and the reporting mechanism (e.g. reuse the mechanism for reporting commonLocationInfo), 2. Finalize the corresponding 38.331 TP </w:t>
      </w:r>
    </w:p>
    <w:p w14:paraId="7166C813" w14:textId="77777777" w:rsidR="00AC142F" w:rsidRDefault="00AC142F" w:rsidP="00AC142F">
      <w:pPr>
        <w:pStyle w:val="EmailDiscussion2"/>
        <w:ind w:left="1619" w:firstLine="0"/>
        <w:rPr>
          <w:color w:val="000000" w:themeColor="text1"/>
        </w:rPr>
      </w:pPr>
      <w:r>
        <w:t xml:space="preserve">Intended outcome: 1. </w:t>
      </w:r>
      <w:r w:rsidRPr="00BE132B">
        <w:rPr>
          <w:color w:val="000000" w:themeColor="text1"/>
        </w:rPr>
        <w:t xml:space="preserve">Summary of the offline discussion with </w:t>
      </w:r>
      <w:r>
        <w:rPr>
          <w:color w:val="000000" w:themeColor="text1"/>
        </w:rPr>
        <w:t>list of proposals, 2. Endorsable TP</w:t>
      </w:r>
    </w:p>
    <w:p w14:paraId="0F16751F" w14:textId="77777777" w:rsidR="00AC142F" w:rsidRDefault="00AC142F" w:rsidP="00AC142F">
      <w:pPr>
        <w:pStyle w:val="EmailDiscussion2"/>
        <w:ind w:left="1619" w:firstLine="0"/>
      </w:pPr>
      <w:r>
        <w:t>Deadline1 (for companies' feedback):  Thursday 2022-05-19 08:00 UTC</w:t>
      </w:r>
    </w:p>
    <w:p w14:paraId="6B97CF3F" w14:textId="77777777" w:rsidR="00AC142F" w:rsidRDefault="00AC142F" w:rsidP="00AC142F">
      <w:pPr>
        <w:pStyle w:val="EmailDiscussion2"/>
        <w:ind w:left="1619" w:firstLine="0"/>
      </w:pPr>
      <w:r>
        <w:t xml:space="preserve">Deadline1 (for rapporteur's summary in </w:t>
      </w:r>
      <w:r w:rsidRPr="006F4607">
        <w:t>R2-2206506</w:t>
      </w:r>
      <w:r>
        <w:t>):  Thursday 2022-05-19 10:00 UTC</w:t>
      </w:r>
    </w:p>
    <w:p w14:paraId="39F68B70" w14:textId="77777777" w:rsidR="00AC142F" w:rsidRDefault="00AC142F" w:rsidP="00AC142F">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425022BA" w14:textId="77777777" w:rsidR="00AC142F" w:rsidRDefault="00AC142F" w:rsidP="00AC142F">
      <w:pPr>
        <w:pStyle w:val="EmailDiscussion2"/>
        <w:ind w:left="1619" w:firstLine="0"/>
      </w:pPr>
      <w:r>
        <w:t>Deadline2 (for companies' feedback):  Friday 2022-05-20 08:00 UTC</w:t>
      </w:r>
    </w:p>
    <w:p w14:paraId="175107A6" w14:textId="77777777" w:rsidR="00AC142F" w:rsidRPr="00AC142F" w:rsidRDefault="00AC142F" w:rsidP="00AC142F">
      <w:pPr>
        <w:pStyle w:val="EmailDiscussion2"/>
        <w:ind w:left="1619" w:firstLine="0"/>
      </w:pPr>
      <w:r>
        <w:t xml:space="preserve">Deadline2 (for TP in </w:t>
      </w:r>
      <w:r>
        <w:rPr>
          <w:rStyle w:val="Hyperlink"/>
        </w:rPr>
        <w:t>R2-2206619</w:t>
      </w:r>
      <w:r>
        <w:t>):  Friday 2022-05-20 10:00 UTC</w:t>
      </w:r>
    </w:p>
    <w:p w14:paraId="4C082845" w14:textId="77777777" w:rsidR="00AC142F" w:rsidRDefault="00AC142F" w:rsidP="00B94C92">
      <w:pPr>
        <w:pStyle w:val="Comments"/>
      </w:pPr>
    </w:p>
    <w:p w14:paraId="7BD0D793" w14:textId="77777777" w:rsidR="0014278F" w:rsidRDefault="0014278F" w:rsidP="00B94C92">
      <w:pPr>
        <w:pStyle w:val="Comments"/>
      </w:pPr>
    </w:p>
    <w:p w14:paraId="1A9F2920" w14:textId="601A8AA6" w:rsidR="00AC142F" w:rsidRDefault="00AC142F" w:rsidP="00B94C92">
      <w:pPr>
        <w:pStyle w:val="Comments"/>
      </w:pPr>
      <w:r>
        <w:t xml:space="preserve">From online discussion in the Thursday 2022-05-19 04:00 </w:t>
      </w:r>
      <w:r w:rsidR="000A7ECD">
        <w:t>UTC GTW session:</w:t>
      </w:r>
    </w:p>
    <w:p w14:paraId="0ACA1788" w14:textId="77777777" w:rsidR="000A7ECD" w:rsidRDefault="000A7ECD" w:rsidP="000A7ECD">
      <w:pPr>
        <w:pStyle w:val="comments0"/>
        <w:shd w:val="clear" w:color="auto" w:fill="FFFFFF"/>
        <w:spacing w:before="40" w:beforeAutospacing="0" w:after="0" w:afterAutospacing="0" w:line="191" w:lineRule="atLeast"/>
        <w:rPr>
          <w:rFonts w:ascii="Arial" w:hAnsi="Arial" w:cs="Arial"/>
          <w:i/>
          <w:iCs/>
          <w:color w:val="000000"/>
          <w:sz w:val="18"/>
          <w:szCs w:val="18"/>
          <w:lang w:val="en-GB"/>
        </w:rPr>
      </w:pPr>
      <w:r>
        <w:rPr>
          <w:rFonts w:ascii="Arial" w:hAnsi="Arial" w:cs="Arial"/>
          <w:i/>
          <w:iCs/>
          <w:color w:val="000000"/>
          <w:sz w:val="18"/>
          <w:szCs w:val="18"/>
          <w:lang w:val="en-GB"/>
        </w:rPr>
        <w:t>Proposal 1           When defining a coarse UE location representation format, use the definition of EllipsoidPointWithAltitude in TS 37.355 and round the coordinates to fewer bits to achieve a suitable accuracy.</w:t>
      </w:r>
    </w:p>
    <w:p w14:paraId="05F5688B" w14:textId="462B062E" w:rsidR="000A7ECD" w:rsidRDefault="000A7ECD" w:rsidP="000A7ECD">
      <w:pPr>
        <w:pStyle w:val="Doc-text2"/>
        <w:numPr>
          <w:ilvl w:val="0"/>
          <w:numId w:val="12"/>
        </w:numPr>
      </w:pPr>
      <w:r>
        <w:t>Thales indicated there are several fields in this</w:t>
      </w:r>
      <w:r>
        <w:t>,</w:t>
      </w:r>
      <w:r>
        <w:t xml:space="preserve"> but altitude can be skipped. Ericsson confirms</w:t>
      </w:r>
    </w:p>
    <w:p w14:paraId="32B84F73" w14:textId="2175DF84" w:rsidR="000A7ECD" w:rsidRPr="00BD41D3" w:rsidRDefault="000A7ECD" w:rsidP="000A7ECD">
      <w:pPr>
        <w:pStyle w:val="Doc-text2"/>
        <w:numPr>
          <w:ilvl w:val="0"/>
          <w:numId w:val="11"/>
        </w:numPr>
        <w:rPr>
          <w:rFonts w:ascii="Times New Roman" w:hAnsi="Times New Roman"/>
          <w:color w:val="000000"/>
          <w:sz w:val="24"/>
        </w:rPr>
      </w:pPr>
      <w:r>
        <w:t xml:space="preserve">Agreed in principle. The actual name could be the existing </w:t>
      </w:r>
      <w:r w:rsidRPr="00BD41D3">
        <w:t xml:space="preserve">EllipsoidPoint </w:t>
      </w:r>
      <w:r>
        <w:t xml:space="preserve">(no altitude included) or coarseEllipsoidPoint. Continue the discussion in </w:t>
      </w:r>
      <w:r>
        <w:t xml:space="preserve">offline </w:t>
      </w:r>
      <w:r>
        <w:t>119</w:t>
      </w:r>
    </w:p>
    <w:p w14:paraId="63CCB608" w14:textId="77777777" w:rsidR="000A7ECD" w:rsidRPr="00BD41D3" w:rsidRDefault="000A7ECD" w:rsidP="000A7ECD">
      <w:pPr>
        <w:pStyle w:val="Doc-text2"/>
        <w:numPr>
          <w:ilvl w:val="0"/>
          <w:numId w:val="12"/>
        </w:numPr>
        <w:rPr>
          <w:rFonts w:ascii="Times New Roman" w:hAnsi="Times New Roman"/>
          <w:color w:val="000000"/>
          <w:sz w:val="24"/>
        </w:rPr>
      </w:pPr>
      <w:r>
        <w:t>QC thinks if we change the name we need a CR for 37.355 as well.</w:t>
      </w:r>
    </w:p>
    <w:p w14:paraId="3F704725" w14:textId="26CB5966" w:rsidR="000A7ECD" w:rsidRPr="00BD41D3" w:rsidRDefault="000A7ECD" w:rsidP="000A7ECD">
      <w:pPr>
        <w:pStyle w:val="Doc-text2"/>
        <w:numPr>
          <w:ilvl w:val="0"/>
          <w:numId w:val="11"/>
        </w:numPr>
        <w:rPr>
          <w:rFonts w:ascii="Times New Roman" w:hAnsi="Times New Roman"/>
          <w:color w:val="000000"/>
          <w:sz w:val="24"/>
        </w:rPr>
      </w:pPr>
      <w:r>
        <w:t>Also discuss whether a CR</w:t>
      </w:r>
      <w:r>
        <w:t xml:space="preserve"> for 37.355 in offline 119 (</w:t>
      </w:r>
      <w:r>
        <w:t>which will be extended to provide a TP for 38.331 and CR for 37.355 (if needed)</w:t>
      </w:r>
      <w:r>
        <w:t>)</w:t>
      </w:r>
    </w:p>
    <w:p w14:paraId="5166220B" w14:textId="77777777" w:rsidR="000A7ECD" w:rsidRDefault="000A7ECD" w:rsidP="000A7ECD">
      <w:pPr>
        <w:pStyle w:val="Comments"/>
      </w:pPr>
      <w:r>
        <w:t>Proposal 2</w:t>
      </w:r>
      <w:r>
        <w:tab/>
        <w:t>No altitude is reported     </w:t>
      </w:r>
    </w:p>
    <w:p w14:paraId="5634E466" w14:textId="77777777" w:rsidR="000A7ECD" w:rsidRPr="00D24408" w:rsidRDefault="000A7ECD" w:rsidP="000A7ECD">
      <w:pPr>
        <w:pStyle w:val="Doc-text2"/>
        <w:numPr>
          <w:ilvl w:val="0"/>
          <w:numId w:val="11"/>
        </w:numPr>
        <w:rPr>
          <w:rFonts w:ascii="Times New Roman" w:hAnsi="Times New Roman"/>
          <w:color w:val="000000"/>
          <w:sz w:val="24"/>
        </w:rPr>
      </w:pPr>
      <w:r>
        <w:t>Agreed</w:t>
      </w:r>
    </w:p>
    <w:p w14:paraId="75B062C5" w14:textId="77777777" w:rsidR="000A7ECD" w:rsidRDefault="000A7ECD" w:rsidP="00B94C92">
      <w:pPr>
        <w:pStyle w:val="Comments"/>
      </w:pPr>
    </w:p>
    <w:p w14:paraId="476DA452" w14:textId="77777777" w:rsidR="000A7ECD" w:rsidRDefault="000A7ECD" w:rsidP="00B94C92">
      <w:pPr>
        <w:pStyle w:val="Comments"/>
      </w:pPr>
    </w:p>
    <w:p w14:paraId="0DE12C08" w14:textId="77777777" w:rsidR="000A7ECD" w:rsidRDefault="000A7ECD" w:rsidP="000A7ECD">
      <w:pPr>
        <w:pStyle w:val="Doc-text2"/>
        <w:pBdr>
          <w:top w:val="single" w:sz="4" w:space="1" w:color="auto"/>
          <w:left w:val="single" w:sz="4" w:space="4" w:color="auto"/>
          <w:bottom w:val="single" w:sz="4" w:space="1" w:color="auto"/>
          <w:right w:val="single" w:sz="4" w:space="4" w:color="auto"/>
        </w:pBdr>
      </w:pPr>
      <w:r>
        <w:t>Agreements:</w:t>
      </w:r>
    </w:p>
    <w:p w14:paraId="127163DA" w14:textId="689DE700" w:rsidR="000A7ECD" w:rsidRDefault="000A7ECD" w:rsidP="00F72CD1">
      <w:pPr>
        <w:pStyle w:val="Doc-text2"/>
        <w:numPr>
          <w:ilvl w:val="0"/>
          <w:numId w:val="51"/>
        </w:numPr>
        <w:pBdr>
          <w:top w:val="single" w:sz="4" w:space="1" w:color="auto"/>
          <w:left w:val="single" w:sz="4" w:space="4" w:color="auto"/>
          <w:bottom w:val="single" w:sz="4" w:space="1" w:color="auto"/>
          <w:right w:val="single" w:sz="4" w:space="4" w:color="auto"/>
        </w:pBdr>
      </w:pPr>
      <w:r>
        <w:t xml:space="preserve">When defining a coarse UE location representation format, </w:t>
      </w:r>
      <w:r>
        <w:t xml:space="preserve">RAN2 agrees in principle to </w:t>
      </w:r>
      <w:r>
        <w:t>use the definition of EllipsoidPointWithAltitude in TS 37.355 and round the coordinates to fewer bits to achieve a suitable accuracy</w:t>
      </w:r>
      <w:r>
        <w:t xml:space="preserve">. No altitude is reported. </w:t>
      </w:r>
      <w:r>
        <w:t xml:space="preserve">The actual name could be the existing </w:t>
      </w:r>
      <w:r w:rsidRPr="00BD41D3">
        <w:t xml:space="preserve">EllipsoidPoint </w:t>
      </w:r>
      <w:r>
        <w:t>(no altitude included) or coarseEllipsoidPoint.</w:t>
      </w:r>
    </w:p>
    <w:p w14:paraId="66F95E7B" w14:textId="77777777" w:rsidR="00AC142F" w:rsidRDefault="00AC142F" w:rsidP="00B94C92">
      <w:pPr>
        <w:pStyle w:val="Comments"/>
      </w:pPr>
    </w:p>
    <w:p w14:paraId="334102F0" w14:textId="77777777" w:rsidR="000A7ECD" w:rsidRDefault="000A7ECD" w:rsidP="00B94C92">
      <w:pPr>
        <w:pStyle w:val="Comments"/>
      </w:pPr>
    </w:p>
    <w:p w14:paraId="755767B7" w14:textId="439D49B9" w:rsidR="0014278F" w:rsidRDefault="0014278F" w:rsidP="0014278F">
      <w:pPr>
        <w:pStyle w:val="Doc-title"/>
      </w:pPr>
      <w:r>
        <w:rPr>
          <w:rStyle w:val="Hyperlink"/>
        </w:rPr>
        <w:t>R2-2206506</w:t>
      </w:r>
      <w:r>
        <w:tab/>
      </w:r>
      <w:r w:rsidRPr="008E4AC5">
        <w:t>[</w:t>
      </w:r>
      <w:r>
        <w:t>offline-</w:t>
      </w:r>
      <w:r w:rsidRPr="008E4AC5">
        <w:t>1</w:t>
      </w:r>
      <w:r>
        <w:t>19] Coarse UE location info</w:t>
      </w:r>
      <w:r>
        <w:tab/>
        <w:t>Thales</w:t>
      </w:r>
      <w:r>
        <w:tab/>
        <w:t>discussion</w:t>
      </w:r>
      <w:r>
        <w:tab/>
        <w:t>NR_NTN_solutions-Core</w:t>
      </w:r>
    </w:p>
    <w:p w14:paraId="23464CE8" w14:textId="77777777" w:rsidR="003B3DA3" w:rsidRPr="003B3DA3" w:rsidRDefault="003B3DA3" w:rsidP="00D25AFF">
      <w:pPr>
        <w:pStyle w:val="Comments"/>
        <w:rPr>
          <w:lang w:val="en-US"/>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64763" w:rsidP="009C5C9E">
      <w:pPr>
        <w:pStyle w:val="Doc-title"/>
      </w:pPr>
      <w:hyperlink r:id="rId216"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964763" w:rsidP="009C5C9E">
      <w:pPr>
        <w:pStyle w:val="Doc-title"/>
      </w:pPr>
      <w:hyperlink r:id="rId217"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964763" w:rsidP="009C5C9E">
      <w:pPr>
        <w:pStyle w:val="Doc-title"/>
      </w:pPr>
      <w:hyperlink r:id="rId218"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964763" w:rsidP="002B17B8">
      <w:pPr>
        <w:pStyle w:val="Doc-title"/>
      </w:pPr>
      <w:hyperlink r:id="rId219"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964763" w:rsidP="002B17B8">
      <w:pPr>
        <w:pStyle w:val="Doc-title"/>
      </w:pPr>
      <w:hyperlink r:id="rId220" w:tooltip="C:Data3GPPExtractsR2-2204716 connected mode measurement start.doc" w:history="1">
        <w:r w:rsidR="002B17B8" w:rsidRPr="00892FED">
          <w:rPr>
            <w:rStyle w:val="Hyperlink"/>
          </w:rPr>
          <w:t>R2-220</w:t>
        </w:r>
        <w:r w:rsidR="002B17B8" w:rsidRPr="00892FED">
          <w:rPr>
            <w:rStyle w:val="Hyperlink"/>
          </w:rPr>
          <w:t>4</w:t>
        </w:r>
        <w:r w:rsidR="002B17B8" w:rsidRPr="00892FED">
          <w:rPr>
            <w:rStyle w:val="Hyperlink"/>
          </w:rPr>
          <w:t>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964763" w:rsidP="002B17B8">
      <w:pPr>
        <w:pStyle w:val="Doc-title"/>
      </w:pPr>
      <w:hyperlink r:id="rId221"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964763" w:rsidP="002B17B8">
      <w:pPr>
        <w:pStyle w:val="Doc-title"/>
      </w:pPr>
      <w:hyperlink r:id="rId222"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964763" w:rsidP="002B17B8">
      <w:pPr>
        <w:pStyle w:val="Doc-title"/>
      </w:pPr>
      <w:hyperlink r:id="rId223"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964763" w:rsidP="002B17B8">
      <w:pPr>
        <w:pStyle w:val="Doc-title"/>
      </w:pPr>
      <w:hyperlink r:id="rId224"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964763" w:rsidP="002B17B8">
      <w:pPr>
        <w:pStyle w:val="Doc-title"/>
      </w:pPr>
      <w:hyperlink r:id="rId225"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26"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964763" w:rsidP="00DE2FA4">
      <w:pPr>
        <w:pStyle w:val="Doc-title"/>
      </w:pPr>
      <w:hyperlink r:id="rId227"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964763" w:rsidP="00DE2FA4">
      <w:pPr>
        <w:pStyle w:val="Doc-title"/>
      </w:pPr>
      <w:hyperlink r:id="rId228"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964763" w:rsidP="002B17B8">
      <w:pPr>
        <w:pStyle w:val="Doc-title"/>
      </w:pPr>
      <w:hyperlink r:id="rId229"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964763" w:rsidP="002B17B8">
      <w:pPr>
        <w:pStyle w:val="Doc-title"/>
      </w:pPr>
      <w:hyperlink r:id="rId230"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964763" w:rsidP="002B17B8">
      <w:pPr>
        <w:pStyle w:val="Doc-title"/>
      </w:pPr>
      <w:hyperlink r:id="rId231"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964763" w:rsidP="00D82A2A">
      <w:pPr>
        <w:pStyle w:val="Doc-title"/>
      </w:pPr>
      <w:hyperlink r:id="rId232"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964763" w:rsidP="002B17B8">
      <w:pPr>
        <w:pStyle w:val="Doc-title"/>
      </w:pPr>
      <w:hyperlink r:id="rId233"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964763" w:rsidP="002B17B8">
      <w:pPr>
        <w:pStyle w:val="Doc-title"/>
      </w:pPr>
      <w:hyperlink r:id="rId234"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35"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 xml:space="preserve">Scope: continue the discussion based on </w:t>
      </w:r>
      <w:hyperlink r:id="rId236" w:tooltip="C:Data3GPPRAN2InboxR2-2206198.zip" w:history="1">
        <w:r w:rsidRPr="004754E9">
          <w:rPr>
            <w:rStyle w:val="Hyperlink"/>
            <w:color w:val="808080" w:themeColor="background1" w:themeShade="80"/>
          </w:rPr>
          <w:t>R2-2206198</w:t>
        </w:r>
      </w:hyperlink>
    </w:p>
    <w:p w14:paraId="226DA085" w14:textId="77777777"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Intended outcome: Summary of the offline discussion with e.g.:</w:t>
      </w:r>
    </w:p>
    <w:p w14:paraId="62B3D280"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for agreement (if any)</w:t>
      </w:r>
    </w:p>
    <w:p w14:paraId="279F5D95"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lastRenderedPageBreak/>
        <w:t>List of proposals that require online discussions</w:t>
      </w:r>
    </w:p>
    <w:p w14:paraId="27D5D1E1"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should not be pursued (if any)</w:t>
      </w:r>
    </w:p>
    <w:p w14:paraId="55328EDE" w14:textId="01A1FEF9" w:rsidR="00BF5286" w:rsidRPr="004754E9" w:rsidRDefault="00BF5286" w:rsidP="00BF5286">
      <w:pPr>
        <w:pStyle w:val="EmailDiscussion2"/>
        <w:rPr>
          <w:color w:val="808080" w:themeColor="background1" w:themeShade="80"/>
        </w:rPr>
      </w:pPr>
      <w:r w:rsidRPr="004754E9">
        <w:rPr>
          <w:color w:val="808080" w:themeColor="background1" w:themeShade="80"/>
        </w:rPr>
        <w:tab/>
        <w:t>Deadline (for companies' feedback):  Monday 2022-05-1</w:t>
      </w:r>
      <w:r w:rsidR="00475C61" w:rsidRPr="004754E9">
        <w:rPr>
          <w:color w:val="808080" w:themeColor="background1" w:themeShade="80"/>
        </w:rPr>
        <w:t>6</w:t>
      </w:r>
      <w:r w:rsidRPr="004754E9">
        <w:rPr>
          <w:color w:val="808080" w:themeColor="background1" w:themeShade="80"/>
        </w:rPr>
        <w:t xml:space="preserve"> 22:00 UTC</w:t>
      </w:r>
    </w:p>
    <w:p w14:paraId="0F9FBAA3" w14:textId="44D4E985" w:rsidR="00BF5286" w:rsidRPr="004754E9" w:rsidRDefault="00BF5286" w:rsidP="00BF5286">
      <w:pPr>
        <w:pStyle w:val="EmailDiscussion2"/>
        <w:rPr>
          <w:color w:val="808080" w:themeColor="background1" w:themeShade="80"/>
        </w:rPr>
      </w:pPr>
      <w:r w:rsidRPr="004754E9">
        <w:rPr>
          <w:color w:val="808080" w:themeColor="background1" w:themeShade="80"/>
        </w:rPr>
        <w:tab/>
        <w:t xml:space="preserve">Deadline (for rapporteur's summary in </w:t>
      </w:r>
      <w:hyperlink r:id="rId237" w:tooltip="C:Data3GPPRAN2InboxR2-2206211.zip" w:history="1">
        <w:r w:rsidRPr="004754E9">
          <w:rPr>
            <w:rStyle w:val="Hyperlink"/>
            <w:color w:val="808080" w:themeColor="background1" w:themeShade="80"/>
          </w:rPr>
          <w:t>R2-2206211</w:t>
        </w:r>
      </w:hyperlink>
      <w:r w:rsidRPr="004754E9">
        <w:rPr>
          <w:color w:val="808080" w:themeColor="background1" w:themeShade="80"/>
        </w:rPr>
        <w:t>):  Tuesday 2022-05-17 00:00 UTC</w:t>
      </w:r>
    </w:p>
    <w:p w14:paraId="2D1EF237" w14:textId="0CD21E33"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173EFEAD" w14:textId="41BBE9F3" w:rsidR="004754E9" w:rsidRDefault="004754E9" w:rsidP="004754E9">
      <w:pPr>
        <w:pStyle w:val="EmailDiscussion2"/>
        <w:ind w:left="1619" w:firstLine="0"/>
        <w:rPr>
          <w:color w:val="000000" w:themeColor="text1"/>
        </w:rPr>
      </w:pPr>
      <w:r>
        <w:t xml:space="preserve">Final intended outcome: </w:t>
      </w:r>
      <w:r w:rsidR="004F2188">
        <w:rPr>
          <w:color w:val="000000" w:themeColor="text1"/>
        </w:rPr>
        <w:t>Endorsable</w:t>
      </w:r>
      <w:r>
        <w:rPr>
          <w:color w:val="000000" w:themeColor="text1"/>
        </w:rPr>
        <w:t xml:space="preserve"> UE capability CRs</w:t>
      </w:r>
    </w:p>
    <w:p w14:paraId="66BCEC64" w14:textId="77777777" w:rsidR="004754E9" w:rsidRDefault="004754E9" w:rsidP="004754E9">
      <w:pPr>
        <w:pStyle w:val="EmailDiscussion2"/>
        <w:ind w:left="1619" w:firstLine="0"/>
      </w:pPr>
      <w:r>
        <w:t xml:space="preserve">Deadline (for companies' feedback):  Friday 2022-05-20 08:00 UTC </w:t>
      </w:r>
    </w:p>
    <w:p w14:paraId="78C5A558" w14:textId="3EFDF04A" w:rsidR="004754E9" w:rsidRPr="002C031B" w:rsidRDefault="004754E9" w:rsidP="004754E9">
      <w:pPr>
        <w:pStyle w:val="EmailDiscussion2"/>
        <w:ind w:left="1619" w:firstLine="0"/>
      </w:pPr>
      <w:r>
        <w:t xml:space="preserve">Deadline (for final CRs in </w:t>
      </w:r>
      <w:r w:rsidR="004F2188">
        <w:t>R2-2206613 and R2-2206614</w:t>
      </w:r>
      <w:r>
        <w:t>):  Friday 2022-05-20 10:00 UTC</w:t>
      </w:r>
    </w:p>
    <w:p w14:paraId="2AB6426C" w14:textId="77777777" w:rsidR="004754E9" w:rsidRDefault="004754E9" w:rsidP="00D82A2A">
      <w:pPr>
        <w:pStyle w:val="Doc-text2"/>
      </w:pPr>
    </w:p>
    <w:p w14:paraId="280A9457" w14:textId="77777777" w:rsidR="00D82A2A" w:rsidRDefault="00D82A2A" w:rsidP="00D82A2A">
      <w:pPr>
        <w:pStyle w:val="Doc-text2"/>
      </w:pPr>
    </w:p>
    <w:p w14:paraId="10970E2B" w14:textId="59EB55E0" w:rsidR="00D82A2A" w:rsidRDefault="00964763" w:rsidP="00AE1BB4">
      <w:pPr>
        <w:pStyle w:val="Doc-title"/>
      </w:pPr>
      <w:hyperlink r:id="rId238"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lastRenderedPageBreak/>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964763" w:rsidP="00BF5286">
      <w:pPr>
        <w:pStyle w:val="Doc-title"/>
      </w:pPr>
      <w:hyperlink r:id="rId239"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1C703CC3" w14:textId="4124E7F4" w:rsidR="004754E9" w:rsidRDefault="004754E9" w:rsidP="000246FE">
      <w:pPr>
        <w:pStyle w:val="Doc-text2"/>
        <w:numPr>
          <w:ilvl w:val="0"/>
          <w:numId w:val="11"/>
        </w:numPr>
      </w:pPr>
      <w:r>
        <w:t>Discuss in offline 112</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5448A42D" w14:textId="6A06A837" w:rsidR="004754E9" w:rsidRDefault="004754E9" w:rsidP="004754E9">
      <w:pPr>
        <w:pStyle w:val="Doc-text2"/>
        <w:numPr>
          <w:ilvl w:val="0"/>
          <w:numId w:val="11"/>
        </w:numPr>
      </w:pPr>
      <w:r>
        <w:t>Continue offline</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F72CD1">
      <w:pPr>
        <w:pStyle w:val="Doc-text2"/>
        <w:numPr>
          <w:ilvl w:val="0"/>
          <w:numId w:val="37"/>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F72CD1">
      <w:pPr>
        <w:pStyle w:val="Doc-text2"/>
        <w:numPr>
          <w:ilvl w:val="0"/>
          <w:numId w:val="37"/>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F72CD1">
      <w:pPr>
        <w:pStyle w:val="Doc-text2"/>
        <w:numPr>
          <w:ilvl w:val="0"/>
          <w:numId w:val="3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F72CD1">
      <w:pPr>
        <w:pStyle w:val="Doc-text2"/>
        <w:numPr>
          <w:ilvl w:val="0"/>
          <w:numId w:val="37"/>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964763" w:rsidP="002B17B8">
      <w:pPr>
        <w:pStyle w:val="Doc-title"/>
      </w:pPr>
      <w:hyperlink r:id="rId240"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41"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lastRenderedPageBreak/>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964763" w:rsidP="006A7557">
      <w:pPr>
        <w:pStyle w:val="Doc-title"/>
      </w:pPr>
      <w:hyperlink r:id="rId242"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3BB4D12D" w:rsidR="00270BAB" w:rsidRDefault="00270BAB" w:rsidP="00FD40C6">
      <w:pPr>
        <w:pStyle w:val="Doc-text2"/>
        <w:numPr>
          <w:ilvl w:val="0"/>
          <w:numId w:val="11"/>
        </w:numPr>
      </w:pPr>
      <w:r>
        <w:t xml:space="preserve">Reply LS in </w:t>
      </w:r>
      <w:hyperlink r:id="rId243" w:tooltip="C:Data3GPPRAN2InboxR2-2206417.zip" w:history="1">
        <w:r w:rsidRPr="00BB4130">
          <w:rPr>
            <w:rStyle w:val="Hyperlink"/>
          </w:rPr>
          <w:t>R2-2206417</w:t>
        </w:r>
      </w:hyperlink>
    </w:p>
    <w:p w14:paraId="6224DC76" w14:textId="499A7C62" w:rsidR="00270BAB" w:rsidRDefault="00BB4130" w:rsidP="00270BAB">
      <w:pPr>
        <w:pStyle w:val="Doc-title"/>
      </w:pPr>
      <w:hyperlink r:id="rId244" w:tooltip="C:Data3GPPRAN2InboxR2-2206417.zip" w:history="1">
        <w:r w:rsidR="00270BAB" w:rsidRPr="00BB4130">
          <w:rPr>
            <w:rStyle w:val="Hyperlink"/>
          </w:rPr>
          <w:t>R2-2206417</w:t>
        </w:r>
      </w:hyperlink>
      <w:r w:rsidR="00270BAB">
        <w:tab/>
        <w:t>Reply LS on NCD-SSB issues for RedCap UE</w:t>
      </w:r>
      <w:r w:rsidR="00270BAB">
        <w:tab/>
        <w:t>Ericsson</w:t>
      </w:r>
      <w:r w:rsidR="00270BAB">
        <w:tab/>
        <w:t>LS out</w:t>
      </w:r>
      <w:r w:rsidR="00270BAB">
        <w:tab/>
        <w:t>Rel-17</w:t>
      </w:r>
      <w:r w:rsidR="00270BAB">
        <w:tab/>
        <w:t>NR_redcap-Core</w:t>
      </w:r>
      <w:r w:rsidR="00270BAB">
        <w:tab/>
        <w:t>To:RAN4</w:t>
      </w:r>
    </w:p>
    <w:p w14:paraId="71979523" w14:textId="77777777" w:rsidR="00270BAB" w:rsidRDefault="00270BAB" w:rsidP="00270BAB">
      <w:pPr>
        <w:pStyle w:val="Doc-text2"/>
      </w:pPr>
    </w:p>
    <w:p w14:paraId="6A26479E" w14:textId="77777777" w:rsidR="00CC6945" w:rsidRDefault="00964763" w:rsidP="00CC6945">
      <w:pPr>
        <w:pStyle w:val="Doc-title"/>
      </w:pPr>
      <w:hyperlink r:id="rId245"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964763" w:rsidP="006A7557">
      <w:pPr>
        <w:pStyle w:val="Doc-title"/>
      </w:pPr>
      <w:hyperlink r:id="rId246"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62E3381B" w:rsidR="00270BAB" w:rsidRDefault="00270BAB" w:rsidP="00FD40C6">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964763" w:rsidP="00CC6945">
      <w:pPr>
        <w:pStyle w:val="Doc-title"/>
      </w:pPr>
      <w:hyperlink r:id="rId247"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964763" w:rsidP="00CC6945">
      <w:pPr>
        <w:pStyle w:val="Doc-title"/>
      </w:pPr>
      <w:hyperlink r:id="rId248"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964763" w:rsidP="003C0760">
      <w:pPr>
        <w:pStyle w:val="Doc-title"/>
      </w:pPr>
      <w:hyperlink r:id="rId249"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FD40C6">
      <w:pPr>
        <w:pStyle w:val="Doc-text2"/>
        <w:numPr>
          <w:ilvl w:val="0"/>
          <w:numId w:val="11"/>
        </w:numPr>
      </w:pPr>
      <w:r>
        <w:t>Discussed in offline 110</w:t>
      </w:r>
    </w:p>
    <w:p w14:paraId="560E9088" w14:textId="77777777" w:rsidR="003C0760" w:rsidRDefault="00964763" w:rsidP="003C0760">
      <w:pPr>
        <w:pStyle w:val="Doc-title"/>
      </w:pPr>
      <w:hyperlink r:id="rId250"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964763" w:rsidP="003C0760">
      <w:pPr>
        <w:pStyle w:val="Doc-title"/>
      </w:pPr>
      <w:hyperlink r:id="rId251"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35C1E4A3" w14:textId="485B67D6" w:rsidR="004E7A2A" w:rsidRDefault="004E7A2A" w:rsidP="004E7A2A">
      <w:pPr>
        <w:pStyle w:val="Doc-text2"/>
        <w:numPr>
          <w:ilvl w:val="0"/>
          <w:numId w:val="11"/>
        </w:numPr>
      </w:pPr>
      <w:r>
        <w:t>Revised in R2-2206509</w:t>
      </w:r>
    </w:p>
    <w:p w14:paraId="4F5F75F4" w14:textId="75AB5E85" w:rsidR="004E7A2A" w:rsidRDefault="004E7A2A" w:rsidP="004E7A2A">
      <w:pPr>
        <w:pStyle w:val="Doc-title"/>
      </w:pPr>
      <w:r>
        <w:t>R2-2206509</w:t>
      </w:r>
      <w:r>
        <w:tab/>
        <w:t>Reply LS on FR2 RedCap UE</w:t>
      </w:r>
      <w:r>
        <w:tab/>
        <w:t>Ericsson</w:t>
      </w:r>
      <w:r>
        <w:tab/>
        <w:t>LS out</w:t>
      </w:r>
      <w:r>
        <w:tab/>
        <w:t>Rel-17</w:t>
      </w:r>
      <w:r>
        <w:tab/>
        <w:t>NR_redcap-Core</w:t>
      </w:r>
      <w:r>
        <w:tab/>
        <w:t>To:RAN4</w:t>
      </w:r>
      <w:r>
        <w:tab/>
        <w:t>Cc:RAN1</w:t>
      </w:r>
    </w:p>
    <w:p w14:paraId="544E136B" w14:textId="77777777" w:rsidR="003C0760" w:rsidRDefault="003C0760" w:rsidP="004E7A2A">
      <w:pPr>
        <w:pStyle w:val="Doc-text2"/>
        <w:ind w:left="0" w:firstLine="0"/>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964763" w:rsidP="003C0760">
      <w:pPr>
        <w:pStyle w:val="Doc-title"/>
      </w:pPr>
      <w:hyperlink r:id="rId252"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964763" w:rsidP="003C0760">
      <w:pPr>
        <w:pStyle w:val="Doc-title"/>
      </w:pPr>
      <w:hyperlink r:id="rId253"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964763" w:rsidP="00CC6945">
      <w:pPr>
        <w:pStyle w:val="Doc-title"/>
      </w:pPr>
      <w:hyperlink r:id="rId254"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964763" w:rsidP="00CC6945">
      <w:pPr>
        <w:pStyle w:val="Doc-title"/>
      </w:pPr>
      <w:hyperlink r:id="rId255"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7AC16B48" w:rsidR="002B17B8" w:rsidRDefault="00270BAB" w:rsidP="00FD40C6">
      <w:pPr>
        <w:pStyle w:val="Doc-text2"/>
        <w:numPr>
          <w:ilvl w:val="0"/>
          <w:numId w:val="11"/>
        </w:numPr>
      </w:pPr>
      <w:r>
        <w:t xml:space="preserve">Reply LS </w:t>
      </w:r>
      <w:hyperlink r:id="rId256" w:tooltip="C:Data3GPPRAN2InboxR2-2206419.zip" w:history="1">
        <w:r w:rsidRPr="00EA19AD">
          <w:rPr>
            <w:rStyle w:val="Hyperlink"/>
          </w:rPr>
          <w:t>R2-2206419</w:t>
        </w:r>
      </w:hyperlink>
    </w:p>
    <w:p w14:paraId="6E496674" w14:textId="7278D440" w:rsidR="00270BAB" w:rsidRDefault="00EA19AD" w:rsidP="00270BAB">
      <w:pPr>
        <w:pStyle w:val="Doc-title"/>
      </w:pPr>
      <w:hyperlink r:id="rId257" w:tooltip="C:Data3GPPRAN2InboxR2-2206419.zip" w:history="1">
        <w:r w:rsidR="00270BAB" w:rsidRPr="00EA19AD">
          <w:rPr>
            <w:rStyle w:val="Hyperlink"/>
          </w:rPr>
          <w:t>R2-22</w:t>
        </w:r>
        <w:r w:rsidR="00270BAB" w:rsidRPr="00EA19AD">
          <w:rPr>
            <w:rStyle w:val="Hyperlink"/>
          </w:rPr>
          <w:t>0</w:t>
        </w:r>
        <w:r w:rsidR="00270BAB" w:rsidRPr="00EA19AD">
          <w:rPr>
            <w:rStyle w:val="Hyperlink"/>
          </w:rPr>
          <w:t>6419</w:t>
        </w:r>
      </w:hyperlink>
      <w:r w:rsidR="00270BAB">
        <w:tab/>
      </w:r>
      <w:r w:rsidR="00F1536F">
        <w:t xml:space="preserve">Draft </w:t>
      </w:r>
      <w:r w:rsidR="00270BAB">
        <w:t xml:space="preserve">Reply LS on operation with and without </w:t>
      </w:r>
      <w:r w:rsidR="00BB4130">
        <w:t>SSB for RedCap UE</w:t>
      </w:r>
      <w:r w:rsidR="00BB4130">
        <w:tab/>
        <w:t>ZTE</w:t>
      </w:r>
      <w:r w:rsidR="00BB4130">
        <w:tab/>
        <w:t>LS out</w:t>
      </w:r>
      <w:r w:rsidR="00270BAB">
        <w:tab/>
        <w:t>Rel-17</w:t>
      </w:r>
      <w:r w:rsidR="00270BAB">
        <w:tab/>
      </w:r>
      <w:r w:rsidR="00270BAB" w:rsidRPr="00867CDD">
        <w:t>NR_redcap-Core</w:t>
      </w:r>
      <w:r w:rsidR="00270BAB">
        <w:tab/>
        <w:t>To:RAN1, RAN4</w:t>
      </w:r>
    </w:p>
    <w:p w14:paraId="0B293F77" w14:textId="337F0AAF" w:rsidR="00EA19AD" w:rsidRDefault="00EA19AD" w:rsidP="00BB4130">
      <w:pPr>
        <w:pStyle w:val="Doc-text2"/>
        <w:numPr>
          <w:ilvl w:val="0"/>
          <w:numId w:val="11"/>
        </w:numPr>
      </w:pPr>
      <w:r>
        <w:t>Revised in R2-2206611</w:t>
      </w:r>
      <w:r w:rsidR="00BB4130">
        <w:t xml:space="preserve"> to remove draft &amp; put RAN2 as Source</w:t>
      </w:r>
    </w:p>
    <w:p w14:paraId="4BCD9050" w14:textId="654F3A24" w:rsidR="00BB4130" w:rsidRDefault="00A549B6" w:rsidP="00BB4130">
      <w:pPr>
        <w:pStyle w:val="Doc-title"/>
      </w:pPr>
      <w:hyperlink r:id="rId258" w:tooltip="C:Data3GPPRAN2InboxR2-2206611.zip" w:history="1">
        <w:r w:rsidR="00BB4130" w:rsidRPr="00A549B6">
          <w:rPr>
            <w:rStyle w:val="Hyperlink"/>
          </w:rPr>
          <w:t>R2-2206611</w:t>
        </w:r>
      </w:hyperlink>
      <w:r w:rsidR="00BB4130">
        <w:tab/>
        <w:t>Draft Reply LS on operation with and without SSB for RedCap UE</w:t>
      </w:r>
      <w:r w:rsidR="00BB4130">
        <w:tab/>
        <w:t>ZTE</w:t>
      </w:r>
      <w:r w:rsidR="00BB4130">
        <w:tab/>
        <w:t>LS out</w:t>
      </w:r>
      <w:r w:rsidR="00BB4130">
        <w:tab/>
        <w:t>Rel-17</w:t>
      </w:r>
      <w:r w:rsidR="00BB4130">
        <w:tab/>
      </w:r>
      <w:r w:rsidR="00BB4130" w:rsidRPr="00867CDD">
        <w:t>NR_redcap-Core</w:t>
      </w:r>
      <w:r w:rsidR="00BB4130">
        <w:tab/>
        <w:t>To:RAN1, RAN4</w:t>
      </w:r>
    </w:p>
    <w:p w14:paraId="058AF160" w14:textId="73408AF3" w:rsidR="00EA19AD" w:rsidRDefault="00BB4130" w:rsidP="00BB4130">
      <w:pPr>
        <w:pStyle w:val="Doc-text2"/>
        <w:numPr>
          <w:ilvl w:val="0"/>
          <w:numId w:val="11"/>
        </w:numPr>
      </w:pPr>
      <w:r>
        <w:t>Approved</w:t>
      </w:r>
    </w:p>
    <w:p w14:paraId="26DBBAC4" w14:textId="77777777" w:rsidR="00EA19AD" w:rsidRPr="00EA19AD" w:rsidRDefault="00EA19AD" w:rsidP="00EA19AD">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964763" w:rsidP="0013411C">
      <w:pPr>
        <w:pStyle w:val="Doc-title"/>
      </w:pPr>
      <w:hyperlink r:id="rId259"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964763" w:rsidP="002B17B8">
      <w:pPr>
        <w:pStyle w:val="Doc-title"/>
      </w:pPr>
      <w:hyperlink r:id="rId260"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FD40C6">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964763" w:rsidP="002B17B8">
      <w:pPr>
        <w:pStyle w:val="Doc-title"/>
      </w:pPr>
      <w:hyperlink r:id="rId261" w:tooltip="C:Data3GPPRAN2DocsR2-2206021.zip" w:history="1">
        <w:r w:rsidR="002B17B8" w:rsidRPr="0085296C">
          <w:rPr>
            <w:rStyle w:val="Hyperlink"/>
          </w:rPr>
          <w:t>R2-2</w:t>
        </w:r>
        <w:r w:rsidR="002B17B8" w:rsidRPr="0085296C">
          <w:rPr>
            <w:rStyle w:val="Hyperlink"/>
          </w:rPr>
          <w:t>2</w:t>
        </w:r>
        <w:r w:rsidR="002B17B8" w:rsidRPr="0085296C">
          <w:rPr>
            <w:rStyle w:val="Hyperlink"/>
          </w:rPr>
          <w:t>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964763" w:rsidP="002B17B8">
      <w:pPr>
        <w:pStyle w:val="Doc-title"/>
      </w:pPr>
      <w:hyperlink r:id="rId262"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964763" w:rsidP="003C0760">
      <w:pPr>
        <w:pStyle w:val="Doc-title"/>
      </w:pPr>
      <w:hyperlink r:id="rId263"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964763" w:rsidP="00140702">
      <w:pPr>
        <w:pStyle w:val="Doc-title"/>
      </w:pPr>
      <w:hyperlink r:id="rId264"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Default="00140702" w:rsidP="002B17B8">
      <w:pPr>
        <w:pStyle w:val="Doc-text2"/>
      </w:pPr>
    </w:p>
    <w:p w14:paraId="1BC253B5" w14:textId="78E40782" w:rsidR="00C06C84" w:rsidRDefault="00C06C84" w:rsidP="00C06C84">
      <w:pPr>
        <w:pStyle w:val="Comments"/>
      </w:pPr>
      <w:r>
        <w:t>Capability CRs (moved here 6.12.4.1)</w:t>
      </w:r>
    </w:p>
    <w:p w14:paraId="14265F2D" w14:textId="77777777" w:rsidR="00C06C84" w:rsidRDefault="00C06C84" w:rsidP="00C06C84">
      <w:pPr>
        <w:pStyle w:val="Doc-title"/>
      </w:pPr>
      <w:hyperlink r:id="rId265" w:tooltip="C:Data3GPPExtractsR2-2204926- Draft 38.306 CR for the RedCap capablities.docx" w:history="1">
        <w:r w:rsidRPr="00892FED">
          <w:rPr>
            <w:rStyle w:val="Hyperlink"/>
          </w:rPr>
          <w:t>R2-2204926</w:t>
        </w:r>
      </w:hyperlink>
      <w:r>
        <w:tab/>
        <w:t>Draft 38.306 CR for the RedCap capablities</w:t>
      </w:r>
      <w:r>
        <w:tab/>
        <w:t>Intel Corporation</w:t>
      </w:r>
      <w:r>
        <w:tab/>
        <w:t>draftCR</w:t>
      </w:r>
      <w:r>
        <w:tab/>
        <w:t>Rel-17</w:t>
      </w:r>
      <w:r>
        <w:tab/>
        <w:t>38.306</w:t>
      </w:r>
      <w:r>
        <w:tab/>
        <w:t>17.0.0</w:t>
      </w:r>
      <w:r>
        <w:tab/>
        <w:t>F</w:t>
      </w:r>
      <w:r>
        <w:tab/>
        <w:t>NR_redcap</w:t>
      </w:r>
    </w:p>
    <w:p w14:paraId="1F1DEC95" w14:textId="77777777" w:rsidR="00C06C84" w:rsidRPr="005968FE" w:rsidRDefault="00C06C84" w:rsidP="00C06C84">
      <w:pPr>
        <w:pStyle w:val="Doc-text2"/>
        <w:numPr>
          <w:ilvl w:val="0"/>
          <w:numId w:val="11"/>
        </w:numPr>
      </w:pPr>
      <w:r>
        <w:t>Revised in R2-2206415</w:t>
      </w:r>
    </w:p>
    <w:p w14:paraId="5A09E28C" w14:textId="479059F3" w:rsidR="00C06C84" w:rsidRDefault="004F2188" w:rsidP="00C06C84">
      <w:pPr>
        <w:pStyle w:val="Doc-title"/>
      </w:pPr>
      <w:r>
        <w:t>R2-22066</w:t>
      </w:r>
      <w:r w:rsidR="00C06C84">
        <w:t>15</w:t>
      </w:r>
      <w:r w:rsidR="00C06C84">
        <w:tab/>
        <w:t>Draft 38.306 CR for the RedCap capablities</w:t>
      </w:r>
      <w:r w:rsidR="00C06C84">
        <w:tab/>
        <w:t>Intel Corporation</w:t>
      </w:r>
      <w:r w:rsidR="00C06C84">
        <w:tab/>
        <w:t>draftCR</w:t>
      </w:r>
      <w:r w:rsidR="00C06C84">
        <w:tab/>
        <w:t>Rel-17</w:t>
      </w:r>
      <w:r w:rsidR="00C06C84">
        <w:tab/>
        <w:t>38.306</w:t>
      </w:r>
      <w:r w:rsidR="00C06C84">
        <w:tab/>
        <w:t>17.0.0</w:t>
      </w:r>
      <w:r w:rsidR="00C06C84">
        <w:tab/>
        <w:t>F</w:t>
      </w:r>
      <w:r w:rsidR="00C06C84">
        <w:tab/>
        <w:t>NR_redcap</w:t>
      </w:r>
    </w:p>
    <w:p w14:paraId="48450D92" w14:textId="77777777" w:rsidR="00C06C84" w:rsidRPr="005968FE" w:rsidRDefault="00C06C84" w:rsidP="00C06C84">
      <w:pPr>
        <w:pStyle w:val="Doc-text2"/>
        <w:ind w:left="0" w:firstLine="0"/>
      </w:pPr>
    </w:p>
    <w:p w14:paraId="1C26656B" w14:textId="77777777" w:rsidR="00C06C84" w:rsidRDefault="00C06C84" w:rsidP="00C06C84">
      <w:pPr>
        <w:pStyle w:val="Doc-title"/>
      </w:pPr>
      <w:hyperlink r:id="rId266" w:tooltip="C:Data3GPPExtractsR2-2204927- Draft 38.331 CR for the RedCap capablities.docx" w:history="1">
        <w:r w:rsidRPr="00892FED">
          <w:rPr>
            <w:rStyle w:val="Hyperlink"/>
          </w:rPr>
          <w:t>R2-2204927</w:t>
        </w:r>
      </w:hyperlink>
      <w:r>
        <w:tab/>
        <w:t>Draft 38.331 CR for the RedCap capablities</w:t>
      </w:r>
      <w:r>
        <w:tab/>
        <w:t>Intel Corporation</w:t>
      </w:r>
      <w:r>
        <w:tab/>
        <w:t>draftCR</w:t>
      </w:r>
      <w:r>
        <w:tab/>
        <w:t>Rel-17</w:t>
      </w:r>
      <w:r>
        <w:tab/>
        <w:t>38.331</w:t>
      </w:r>
      <w:r>
        <w:tab/>
        <w:t>17.0.0</w:t>
      </w:r>
      <w:r>
        <w:tab/>
        <w:t>F</w:t>
      </w:r>
      <w:r>
        <w:tab/>
        <w:t>NR_redcap</w:t>
      </w:r>
    </w:p>
    <w:p w14:paraId="080D8960" w14:textId="77777777" w:rsidR="00C06C84" w:rsidRPr="005968FE" w:rsidRDefault="00C06C84" w:rsidP="00C06C84">
      <w:pPr>
        <w:pStyle w:val="Doc-text2"/>
        <w:numPr>
          <w:ilvl w:val="0"/>
          <w:numId w:val="11"/>
        </w:numPr>
      </w:pPr>
      <w:r>
        <w:t>Revised in R2-2206416</w:t>
      </w:r>
    </w:p>
    <w:p w14:paraId="0A5BD0A4" w14:textId="775BAB93" w:rsidR="00C06C84" w:rsidRDefault="004F2188" w:rsidP="00C06C84">
      <w:pPr>
        <w:pStyle w:val="Doc-title"/>
      </w:pPr>
      <w:r>
        <w:t>R2-22066</w:t>
      </w:r>
      <w:r w:rsidR="00C06C84">
        <w:t>16</w:t>
      </w:r>
      <w:r w:rsidR="00C06C84">
        <w:tab/>
        <w:t>Draft 38.331 CR for the RedCap capablities</w:t>
      </w:r>
      <w:r w:rsidR="00C06C84">
        <w:tab/>
        <w:t>Intel Corporation</w:t>
      </w:r>
      <w:r w:rsidR="00C06C84">
        <w:tab/>
        <w:t>draftCR</w:t>
      </w:r>
      <w:r w:rsidR="00C06C84">
        <w:tab/>
        <w:t>Rel-17</w:t>
      </w:r>
      <w:r w:rsidR="00C06C84">
        <w:tab/>
        <w:t>38.331</w:t>
      </w:r>
      <w:r w:rsidR="00C06C84">
        <w:tab/>
        <w:t>17.0.0</w:t>
      </w:r>
      <w:r w:rsidR="00C06C84">
        <w:tab/>
        <w:t>F</w:t>
      </w:r>
      <w:r w:rsidR="00C06C84">
        <w:tab/>
        <w:t>NR_redcap</w:t>
      </w:r>
    </w:p>
    <w:p w14:paraId="09120A6B" w14:textId="77777777" w:rsidR="00C06C84" w:rsidRPr="00096C81" w:rsidRDefault="00C06C84"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964763" w:rsidP="002B17B8">
      <w:pPr>
        <w:pStyle w:val="Doc-title"/>
      </w:pPr>
      <w:hyperlink r:id="rId267"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964763" w:rsidP="002B17B8">
      <w:pPr>
        <w:pStyle w:val="Doc-title"/>
      </w:pPr>
      <w:hyperlink r:id="rId268"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964763" w:rsidP="002B17B8">
      <w:pPr>
        <w:pStyle w:val="Doc-title"/>
      </w:pPr>
      <w:hyperlink r:id="rId269"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964763" w:rsidP="002B17B8">
      <w:pPr>
        <w:pStyle w:val="Doc-title"/>
      </w:pPr>
      <w:hyperlink r:id="rId270"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964763" w:rsidP="002B17B8">
      <w:pPr>
        <w:pStyle w:val="Doc-title"/>
      </w:pPr>
      <w:hyperlink r:id="rId271"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964763" w:rsidP="002B17B8">
      <w:pPr>
        <w:pStyle w:val="Doc-title"/>
      </w:pPr>
      <w:hyperlink r:id="rId272"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964763" w:rsidP="002B17B8">
      <w:pPr>
        <w:pStyle w:val="Doc-title"/>
      </w:pPr>
      <w:hyperlink r:id="rId273"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964763" w:rsidP="002B17B8">
      <w:pPr>
        <w:pStyle w:val="Doc-title"/>
      </w:pPr>
      <w:hyperlink r:id="rId274"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964763" w:rsidP="00EF748F">
      <w:pPr>
        <w:pStyle w:val="Doc-title"/>
      </w:pPr>
      <w:hyperlink r:id="rId275"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964763" w:rsidP="001F2E62">
      <w:pPr>
        <w:pStyle w:val="Doc-title"/>
      </w:pPr>
      <w:hyperlink r:id="rId276"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964763" w:rsidP="00DE2FA4">
      <w:pPr>
        <w:pStyle w:val="Doc-title"/>
      </w:pPr>
      <w:hyperlink r:id="rId277"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78"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79"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80"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81"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82"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83"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84"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85"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86"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766CAC00" w:rsidR="008F75E4" w:rsidRDefault="00A733FB" w:rsidP="007B3A71">
      <w:pPr>
        <w:pStyle w:val="EmailDiscussion2"/>
        <w:ind w:left="1619" w:firstLine="0"/>
      </w:pPr>
      <w:r>
        <w:t xml:space="preserve">Deadline (for rapporteur's summary in </w:t>
      </w:r>
      <w:hyperlink r:id="rId287" w:tooltip="C:Data3GPPRAN2InboxR2-2206414.zip" w:history="1">
        <w:r w:rsidR="007B3A71" w:rsidRPr="008735F5">
          <w:rPr>
            <w:rStyle w:val="Hyperlink"/>
          </w:rPr>
          <w:t>R2-2206414</w:t>
        </w:r>
      </w:hyperlink>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964763" w:rsidP="008F75E4">
      <w:pPr>
        <w:pStyle w:val="Doc-title"/>
      </w:pPr>
      <w:hyperlink r:id="rId288"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lastRenderedPageBreak/>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964763" w:rsidP="005C4ACE">
      <w:pPr>
        <w:pStyle w:val="Doc-title"/>
      </w:pPr>
      <w:hyperlink r:id="rId289"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lastRenderedPageBreak/>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t>Continue</w:t>
      </w:r>
      <w:r w:rsidR="00FF42FB">
        <w:t xml:space="preserve"> online</w:t>
      </w:r>
    </w:p>
    <w:p w14:paraId="20413EE9" w14:textId="3912A4D2" w:rsidR="00EA19AD" w:rsidRDefault="00EA19AD" w:rsidP="00EA19AD">
      <w:pPr>
        <w:pStyle w:val="Doc-text2"/>
        <w:numPr>
          <w:ilvl w:val="0"/>
          <w:numId w:val="12"/>
        </w:numPr>
      </w:pPr>
      <w:r>
        <w:t>Apple thinks t</w:t>
      </w:r>
      <w:r w:rsidRPr="00EA19AD">
        <w:t>his is the consequence of RAN1 agreement</w:t>
      </w:r>
    </w:p>
    <w:p w14:paraId="14A85A3F" w14:textId="0507A7EA" w:rsidR="00EA19AD" w:rsidRDefault="00EA19AD" w:rsidP="00EA19AD">
      <w:pPr>
        <w:pStyle w:val="Doc-text2"/>
        <w:numPr>
          <w:ilvl w:val="0"/>
          <w:numId w:val="12"/>
        </w:numPr>
      </w:pPr>
      <w:r>
        <w:t xml:space="preserve">QC/Apple </w:t>
      </w:r>
      <w:r w:rsidR="001836C2">
        <w:t>suggest</w:t>
      </w:r>
      <w:r>
        <w:t xml:space="preserve"> to reword as: “</w:t>
      </w:r>
      <w:r w:rsidRPr="00EA19AD">
        <w:t xml:space="preserve">During handover, if dedicatedSIB1-Delivery IE is not included in the handover command and the first active BWP in the target cell does not contain CD-SSB, UE </w:t>
      </w:r>
      <w:r>
        <w:t>can only</w:t>
      </w:r>
      <w:r w:rsidRPr="00EA19AD">
        <w:t xml:space="preserve"> acquire SI</w:t>
      </w:r>
      <w:r w:rsidRPr="00EA19AD">
        <w:rPr>
          <w:u w:val="single"/>
        </w:rPr>
        <w:t xml:space="preserve">, if needed, </w:t>
      </w:r>
      <w:r w:rsidRPr="00EA19AD">
        <w:t>only within the first active BWP either from CSS for SIBs or via dedicated signaling.</w:t>
      </w:r>
      <w:r>
        <w:t>”</w:t>
      </w:r>
    </w:p>
    <w:p w14:paraId="0B3CEC82" w14:textId="461DBBDA" w:rsidR="00EA19AD" w:rsidRDefault="00EA19AD" w:rsidP="00EA19AD">
      <w:pPr>
        <w:pStyle w:val="Doc-text2"/>
        <w:numPr>
          <w:ilvl w:val="0"/>
          <w:numId w:val="11"/>
        </w:numPr>
      </w:pPr>
      <w:r>
        <w:t>Agreed as: “</w:t>
      </w: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r>
        <w:t>”</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FD40C6">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29F6F25" w14:textId="7465BD85" w:rsidR="006F40C3" w:rsidRDefault="00A733FB" w:rsidP="006F40C3">
      <w:pPr>
        <w:pStyle w:val="Doc-text2"/>
        <w:numPr>
          <w:ilvl w:val="0"/>
          <w:numId w:val="11"/>
        </w:numPr>
      </w:pPr>
      <w:r>
        <w:t>Continue online</w:t>
      </w:r>
    </w:p>
    <w:p w14:paraId="3B778112" w14:textId="7E249CAF" w:rsidR="006F40C3" w:rsidRDefault="006F40C3" w:rsidP="00FD40C6">
      <w:pPr>
        <w:pStyle w:val="Doc-text2"/>
        <w:numPr>
          <w:ilvl w:val="0"/>
          <w:numId w:val="11"/>
        </w:numPr>
      </w:pPr>
      <w:r>
        <w:t>No agreement at this meeting</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493CA4FD" w14:textId="66738D3B" w:rsidR="006F40C3" w:rsidRDefault="006F40C3" w:rsidP="006F40C3">
      <w:pPr>
        <w:pStyle w:val="Doc-text2"/>
        <w:numPr>
          <w:ilvl w:val="0"/>
          <w:numId w:val="12"/>
        </w:numPr>
      </w:pPr>
      <w:r>
        <w:t>ZTE think this was applicable if we agreed scenario 2, but we didn’t. So we can agree on it</w:t>
      </w:r>
    </w:p>
    <w:p w14:paraId="6592771D" w14:textId="4F254B9B" w:rsidR="006F40C3" w:rsidRDefault="006F40C3" w:rsidP="006F40C3">
      <w:pPr>
        <w:pStyle w:val="Doc-text2"/>
        <w:numPr>
          <w:ilvl w:val="0"/>
          <w:numId w:val="12"/>
        </w:numPr>
      </w:pPr>
      <w:r>
        <w:t xml:space="preserve">Huawei wonders whether this is critical. ZTE thinks this is needed, the UE needs to get the SMTC value in </w:t>
      </w:r>
      <w:r w:rsidRPr="006F40C3">
        <w:t>reconfigurationWithSync</w:t>
      </w:r>
    </w:p>
    <w:p w14:paraId="79AC6A36" w14:textId="0AD386D5" w:rsidR="006F40C3" w:rsidRDefault="006F40C3" w:rsidP="006F40C3">
      <w:pPr>
        <w:pStyle w:val="Doc-text2"/>
        <w:numPr>
          <w:ilvl w:val="0"/>
          <w:numId w:val="12"/>
        </w:numPr>
      </w:pPr>
      <w:r>
        <w:t>Apple agrees. QC agrees. Vivo agrees</w:t>
      </w:r>
    </w:p>
    <w:p w14:paraId="5D9BF210" w14:textId="1EA3BF00" w:rsidR="006F40C3" w:rsidRDefault="006F40C3" w:rsidP="00FD40C6">
      <w:pPr>
        <w:pStyle w:val="Doc-text2"/>
        <w:numPr>
          <w:ilvl w:val="0"/>
          <w:numId w:val="11"/>
        </w:numPr>
      </w:pPr>
      <w:r>
        <w:t>Agreed</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6FE85ADD" w14:textId="7174ED6E" w:rsidR="006F40C3" w:rsidRDefault="006F40C3" w:rsidP="006F40C3">
      <w:pPr>
        <w:pStyle w:val="Doc-text2"/>
        <w:numPr>
          <w:ilvl w:val="0"/>
          <w:numId w:val="12"/>
        </w:numPr>
      </w:pPr>
      <w:r>
        <w:t>Apple thinks this would be better for Rel-17</w:t>
      </w:r>
    </w:p>
    <w:p w14:paraId="3A9F0AB6" w14:textId="319E6FA2" w:rsidR="006F40C3" w:rsidRDefault="006F40C3" w:rsidP="006F40C3">
      <w:pPr>
        <w:pStyle w:val="Doc-text2"/>
        <w:numPr>
          <w:ilvl w:val="0"/>
          <w:numId w:val="12"/>
        </w:numPr>
      </w:pPr>
      <w:r>
        <w:t>Vivo wonders if the UE can still be configured with a NCD-SSB and CD-SSB</w:t>
      </w:r>
    </w:p>
    <w:p w14:paraId="4981D640" w14:textId="458D379F" w:rsidR="006F40C3" w:rsidRDefault="006F40C3" w:rsidP="006F40C3">
      <w:pPr>
        <w:pStyle w:val="Doc-text2"/>
        <w:numPr>
          <w:ilvl w:val="0"/>
          <w:numId w:val="12"/>
        </w:numPr>
      </w:pPr>
      <w:r>
        <w:t>Apple thinks we agreed that each BWP can have its own SSB but think it should point to the same time/freq resource</w:t>
      </w:r>
    </w:p>
    <w:p w14:paraId="6152EE4F" w14:textId="0331F50A" w:rsidR="006F40C3" w:rsidRDefault="006F40C3" w:rsidP="006F40C3">
      <w:pPr>
        <w:pStyle w:val="Doc-text2"/>
        <w:numPr>
          <w:ilvl w:val="0"/>
          <w:numId w:val="12"/>
        </w:numPr>
      </w:pPr>
      <w:r>
        <w:t>HW thinks we should allow multiple NCD-SSB</w:t>
      </w:r>
    </w:p>
    <w:p w14:paraId="559BB051" w14:textId="565EEF31" w:rsidR="006F40C3" w:rsidRDefault="006F40C3" w:rsidP="006F40C3">
      <w:pPr>
        <w:pStyle w:val="Doc-text2"/>
        <w:numPr>
          <w:ilvl w:val="0"/>
          <w:numId w:val="12"/>
        </w:numPr>
      </w:pPr>
      <w:r>
        <w:t>QC thinks we can agree on this without consultation with RAN1</w:t>
      </w:r>
    </w:p>
    <w:p w14:paraId="42190EF0" w14:textId="26D18BD9" w:rsidR="006F40C3" w:rsidRDefault="006F40C3" w:rsidP="006F40C3">
      <w:pPr>
        <w:pStyle w:val="Doc-text2"/>
        <w:numPr>
          <w:ilvl w:val="0"/>
          <w:numId w:val="11"/>
        </w:numPr>
      </w:pPr>
      <w:r>
        <w:t xml:space="preserve">No </w:t>
      </w:r>
      <w:r w:rsidR="00EA19AD">
        <w:t>agreement at this meeting on this</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F72CD1">
      <w:pPr>
        <w:pStyle w:val="Doc-text2"/>
        <w:numPr>
          <w:ilvl w:val="0"/>
          <w:numId w:val="30"/>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F72CD1">
      <w:pPr>
        <w:pStyle w:val="Doc-text2"/>
        <w:numPr>
          <w:ilvl w:val="0"/>
          <w:numId w:val="30"/>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F72CD1">
      <w:pPr>
        <w:pStyle w:val="Doc-text2"/>
        <w:numPr>
          <w:ilvl w:val="0"/>
          <w:numId w:val="30"/>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F72CD1">
      <w:pPr>
        <w:pStyle w:val="Doc-text2"/>
        <w:numPr>
          <w:ilvl w:val="0"/>
          <w:numId w:val="30"/>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F72CD1">
      <w:pPr>
        <w:pStyle w:val="Doc-text2"/>
        <w:numPr>
          <w:ilvl w:val="0"/>
          <w:numId w:val="30"/>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F72CD1">
      <w:pPr>
        <w:pStyle w:val="Doc-text2"/>
        <w:numPr>
          <w:ilvl w:val="0"/>
          <w:numId w:val="30"/>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F72CD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F72CD1">
      <w:pPr>
        <w:pStyle w:val="Doc-text2"/>
        <w:numPr>
          <w:ilvl w:val="0"/>
          <w:numId w:val="30"/>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F72CD1">
      <w:pPr>
        <w:pStyle w:val="Doc-text2"/>
        <w:numPr>
          <w:ilvl w:val="0"/>
          <w:numId w:val="30"/>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000E7435" w14:textId="77777777" w:rsidR="001836C2" w:rsidRDefault="001836C2" w:rsidP="001C2C48">
      <w:pPr>
        <w:pStyle w:val="Comments"/>
      </w:pPr>
    </w:p>
    <w:p w14:paraId="7957D1F1" w14:textId="77777777" w:rsidR="001836C2" w:rsidRDefault="001836C2" w:rsidP="001836C2">
      <w:pPr>
        <w:pStyle w:val="Doc-text2"/>
        <w:pBdr>
          <w:top w:val="single" w:sz="4" w:space="1" w:color="auto"/>
          <w:left w:val="single" w:sz="4" w:space="4" w:color="auto"/>
          <w:bottom w:val="single" w:sz="4" w:space="1" w:color="auto"/>
          <w:right w:val="single" w:sz="4" w:space="4" w:color="auto"/>
        </w:pBdr>
      </w:pPr>
      <w:r>
        <w:t>Agreements online:</w:t>
      </w:r>
    </w:p>
    <w:p w14:paraId="11C16320" w14:textId="0C0233BF" w:rsidR="001836C2" w:rsidRDefault="001836C2" w:rsidP="00F72CD1">
      <w:pPr>
        <w:pStyle w:val="Doc-text2"/>
        <w:numPr>
          <w:ilvl w:val="0"/>
          <w:numId w:val="50"/>
        </w:numPr>
        <w:pBdr>
          <w:top w:val="single" w:sz="4" w:space="1" w:color="auto"/>
          <w:left w:val="single" w:sz="4" w:space="4" w:color="auto"/>
          <w:bottom w:val="single" w:sz="4" w:space="1" w:color="auto"/>
          <w:right w:val="single" w:sz="4" w:space="4" w:color="auto"/>
        </w:pBdr>
      </w:pPr>
      <w:r w:rsidRPr="00EA19AD">
        <w:lastRenderedPageBreak/>
        <w:t>During handover, if dedicatedSIB1-Delivery IE is not included in the handover command and the first active BWP in the target cell does not contain CD-SSB, UE can only acquire SI, if needed, only within the first active BWP either from CSS for SIBs or via dedicated signaling.</w:t>
      </w:r>
    </w:p>
    <w:p w14:paraId="7AF0670B" w14:textId="5D8CD196" w:rsidR="001836C2" w:rsidRDefault="001836C2" w:rsidP="00F72CD1">
      <w:pPr>
        <w:pStyle w:val="Doc-text2"/>
        <w:numPr>
          <w:ilvl w:val="0"/>
          <w:numId w:val="50"/>
        </w:numPr>
        <w:pBdr>
          <w:top w:val="single" w:sz="4" w:space="1" w:color="auto"/>
          <w:left w:val="single" w:sz="4" w:space="4" w:color="auto"/>
          <w:bottom w:val="single" w:sz="4" w:space="1" w:color="auto"/>
          <w:right w:val="single" w:sz="4" w:space="4" w:color="auto"/>
        </w:pBdr>
      </w:pPr>
      <w:r>
        <w:t>For scenario 1, in handover command, if the first active BWP is associated with NCD-SSB, the smtc field included reconfigurationWithSync is configured according to the NCD-SSB of target cell.</w:t>
      </w:r>
    </w:p>
    <w:p w14:paraId="458CBED7" w14:textId="77777777" w:rsidR="001836C2" w:rsidRDefault="001836C2" w:rsidP="001C2C48">
      <w:pPr>
        <w:pStyle w:val="Comments"/>
      </w:pPr>
    </w:p>
    <w:p w14:paraId="27F4D171" w14:textId="77777777" w:rsidR="007B3A71" w:rsidRDefault="007B3A71" w:rsidP="001C2C48">
      <w:pPr>
        <w:pStyle w:val="Comments"/>
      </w:pPr>
    </w:p>
    <w:p w14:paraId="69366B8A" w14:textId="269C466D" w:rsidR="007B3A71" w:rsidRDefault="008735F5" w:rsidP="007B3A71">
      <w:pPr>
        <w:pStyle w:val="Doc-title"/>
      </w:pPr>
      <w:hyperlink r:id="rId290" w:tooltip="C:Data3GPPRAN2InboxR2-2206414.zip" w:history="1">
        <w:r w:rsidR="007B3A71" w:rsidRPr="008735F5">
          <w:rPr>
            <w:rStyle w:val="Hyperlink"/>
          </w:rPr>
          <w:t>R2-2206414</w:t>
        </w:r>
      </w:hyperlink>
      <w:r w:rsidR="007B3A71">
        <w:tab/>
      </w:r>
      <w:r w:rsidR="007B3A71" w:rsidRPr="008E4AC5">
        <w:t>[</w:t>
      </w:r>
      <w:r w:rsidR="007B3A71">
        <w:t>offline-</w:t>
      </w:r>
      <w:r w:rsidR="007B3A71" w:rsidRPr="008E4AC5">
        <w:t>10</w:t>
      </w:r>
      <w:r w:rsidR="007B3A71">
        <w:t>5] NCD-SSB aspects – second round</w:t>
      </w:r>
      <w:r w:rsidR="007B3A71">
        <w:tab/>
        <w:t>ZTE Corporation</w:t>
      </w:r>
      <w:r w:rsidR="007B3A71">
        <w:tab/>
        <w:t>discussion</w:t>
      </w:r>
      <w:r w:rsidR="007B3A71">
        <w:tab/>
        <w:t>Rel-17</w:t>
      </w:r>
      <w:r w:rsidR="007B3A71">
        <w:tab/>
        <w:t>NR_redcap-Core</w:t>
      </w:r>
    </w:p>
    <w:p w14:paraId="2DB44AE1" w14:textId="77777777" w:rsidR="008735F5" w:rsidRDefault="008735F5" w:rsidP="008735F5">
      <w:pPr>
        <w:pStyle w:val="Comments"/>
      </w:pPr>
      <w:r>
        <w:t>Proposals for easy agreements:</w:t>
      </w:r>
    </w:p>
    <w:p w14:paraId="78A96710" w14:textId="77777777" w:rsidR="008735F5" w:rsidRDefault="008735F5" w:rsidP="008735F5">
      <w:pPr>
        <w:pStyle w:val="Comments"/>
      </w:pPr>
      <w:r>
        <w:t>Proposal 4  (12/15) For the first measurement related question in R2-2204486, reply to RAN4 with the following RAN2 understandings. (Note: the 2nd bullet is removed based on the assumption that it is already covered by the agreed Proposal 5)</w:t>
      </w:r>
    </w:p>
    <w:p w14:paraId="15E3BC0A" w14:textId="77777777" w:rsidR="008735F5" w:rsidRDefault="008735F5" w:rsidP="008735F5">
      <w:pPr>
        <w:pStyle w:val="Comments"/>
      </w:pPr>
      <w:r>
        <w:t>·       Either CD-SSB or NCD-SSB can be configured for serving cell measurements, with the restriction that only one SSB (CD-SSB or NCD-SSB) can be used for serving cell measurements at a given time.</w:t>
      </w:r>
    </w:p>
    <w:p w14:paraId="5CB17C69" w14:textId="77777777" w:rsidR="008735F5" w:rsidRDefault="008735F5" w:rsidP="008735F5">
      <w:pPr>
        <w:pStyle w:val="Comments"/>
      </w:pPr>
      <w:r>
        <w:t>·       When RedCap UE’s active BWP contains NCD-SSB, it is up to network configuration whether the UE performs serving cell measurements on NCD-SSB or CD-SSB.</w:t>
      </w:r>
    </w:p>
    <w:p w14:paraId="16D48BB6" w14:textId="03D696F1" w:rsidR="00AA3DDB" w:rsidRDefault="00AA3DDB" w:rsidP="00AA3DDB">
      <w:pPr>
        <w:pStyle w:val="Doc-text2"/>
        <w:numPr>
          <w:ilvl w:val="0"/>
          <w:numId w:val="11"/>
        </w:numPr>
      </w:pPr>
      <w:r>
        <w:t>Agreed</w:t>
      </w:r>
    </w:p>
    <w:p w14:paraId="1FFEAB80" w14:textId="77777777" w:rsidR="008735F5" w:rsidRDefault="008735F5" w:rsidP="008735F5">
      <w:pPr>
        <w:pStyle w:val="Comments"/>
      </w:pPr>
      <w:r>
        <w:t>Proposal 18: (15/15) RedCap UE in idle/inactive mode monitors paging in the RedCap-specific initial DL BWP if RedCap-specific initial DL BWP contains CD-SSB and the RedCap-specific initial DL BWP is configured with search space for paging (i.e. pagingSearchSpace).</w:t>
      </w:r>
    </w:p>
    <w:p w14:paraId="5A695971" w14:textId="74CE94B3" w:rsidR="00AA3DDB" w:rsidRDefault="00AA3DDB" w:rsidP="00AA3DDB">
      <w:pPr>
        <w:pStyle w:val="Doc-text2"/>
        <w:numPr>
          <w:ilvl w:val="0"/>
          <w:numId w:val="11"/>
        </w:numPr>
      </w:pPr>
      <w:r>
        <w:t>Agreed</w:t>
      </w:r>
    </w:p>
    <w:p w14:paraId="76139B36" w14:textId="080621CC" w:rsidR="007B3A71" w:rsidRDefault="008735F5" w:rsidP="008735F5">
      <w:pPr>
        <w:pStyle w:val="Comments"/>
      </w:pPr>
      <w:r>
        <w:t>Proposal 19: (12/15) If paging and OSI search space are configured in the RedCap-specific initial DL BWP which contains CD-SSB, the associated physical time/frequency domain resources can be the same as the ones in the legacy initial DL BWP.</w:t>
      </w:r>
    </w:p>
    <w:p w14:paraId="342B967B" w14:textId="21D1FA0A" w:rsidR="00AA3DDB" w:rsidRDefault="009E58C0" w:rsidP="005968FE">
      <w:pPr>
        <w:pStyle w:val="Doc-text2"/>
        <w:numPr>
          <w:ilvl w:val="0"/>
          <w:numId w:val="12"/>
        </w:numPr>
        <w:ind w:left="1259" w:firstLine="0"/>
      </w:pPr>
      <w:r>
        <w:t>Samsung prefers to change into “</w:t>
      </w:r>
      <w:r w:rsidRPr="009E58C0">
        <w:t>can be the same as or different from</w:t>
      </w:r>
      <w:r>
        <w:t>”</w:t>
      </w:r>
    </w:p>
    <w:p w14:paraId="0F7221BC" w14:textId="1F1EE617" w:rsidR="00AA3DDB" w:rsidRDefault="00AA3DDB" w:rsidP="00AA3DDB">
      <w:pPr>
        <w:pStyle w:val="Doc-text2"/>
        <w:numPr>
          <w:ilvl w:val="0"/>
          <w:numId w:val="12"/>
        </w:numPr>
      </w:pPr>
      <w:r>
        <w:t>Mediatek wonders if</w:t>
      </w:r>
      <w:r w:rsidRPr="00AA3DDB">
        <w:t xml:space="preserve"> there </w:t>
      </w:r>
      <w:r>
        <w:t xml:space="preserve">is </w:t>
      </w:r>
      <w:r w:rsidRPr="00AA3DDB">
        <w:t>any real reason for this to be different if they're overlapping BWPs?</w:t>
      </w:r>
    </w:p>
    <w:p w14:paraId="7F6DD41F" w14:textId="77BF88AF" w:rsidR="00AA3DDB" w:rsidRDefault="00AA3DDB" w:rsidP="00AA3DDB">
      <w:pPr>
        <w:pStyle w:val="Doc-text2"/>
        <w:numPr>
          <w:ilvl w:val="0"/>
          <w:numId w:val="12"/>
        </w:numPr>
      </w:pPr>
      <w:r>
        <w:t xml:space="preserve">ZTE thinks that </w:t>
      </w:r>
      <w:r w:rsidRPr="00AA3DDB">
        <w:t>even in Rel15, the network is allowed to configure separate Paging search space even if both contain CD-SSB.</w:t>
      </w:r>
      <w:r w:rsidR="00421A78">
        <w:t xml:space="preserve"> Huawei agree</w:t>
      </w:r>
    </w:p>
    <w:p w14:paraId="3A9B6D5E" w14:textId="30C04CA8" w:rsidR="00421A78" w:rsidRDefault="00421A78" w:rsidP="00AA3DDB">
      <w:pPr>
        <w:pStyle w:val="Doc-text2"/>
        <w:numPr>
          <w:ilvl w:val="0"/>
          <w:numId w:val="12"/>
        </w:numPr>
      </w:pPr>
      <w:r>
        <w:t>Mediatek thinks we need to update the field description to clarify this. ZTE thinks the field description already allows this interpretation</w:t>
      </w:r>
    </w:p>
    <w:p w14:paraId="127B1478" w14:textId="63B53F80" w:rsidR="00421A78" w:rsidRDefault="00421A78" w:rsidP="00AA3DDB">
      <w:pPr>
        <w:pStyle w:val="Doc-text2"/>
        <w:numPr>
          <w:ilvl w:val="0"/>
          <w:numId w:val="12"/>
        </w:numPr>
      </w:pPr>
      <w:r>
        <w:t>Xia</w:t>
      </w:r>
      <w:r w:rsidR="00CF675B">
        <w:t>o</w:t>
      </w:r>
      <w:r>
        <w:t>mi does not see the motivation</w:t>
      </w:r>
    </w:p>
    <w:p w14:paraId="5C499827" w14:textId="43060FC6" w:rsidR="00421A78" w:rsidRDefault="00421A78" w:rsidP="00421A78">
      <w:pPr>
        <w:pStyle w:val="Doc-text2"/>
        <w:numPr>
          <w:ilvl w:val="0"/>
          <w:numId w:val="12"/>
        </w:numPr>
      </w:pPr>
      <w:r>
        <w:t xml:space="preserve">Apple thinks </w:t>
      </w:r>
      <w:r w:rsidRPr="00421A78">
        <w:t>this is from redcap specific init BWP...but anyway UE does not cross-check whether its same PHY resources or not, the UE just follows</w:t>
      </w:r>
      <w:r>
        <w:t>. Vivo/QC agree</w:t>
      </w:r>
    </w:p>
    <w:p w14:paraId="420F78FB" w14:textId="3D416B0A" w:rsidR="008735F5" w:rsidRDefault="00CF675B" w:rsidP="001C2C48">
      <w:pPr>
        <w:pStyle w:val="Doc-text2"/>
        <w:numPr>
          <w:ilvl w:val="0"/>
          <w:numId w:val="11"/>
        </w:numPr>
      </w:pPr>
      <w:r>
        <w:t>Agreed as: “</w:t>
      </w:r>
      <w:r w:rsidR="00AA3DDB" w:rsidRPr="00AA3DDB">
        <w:t xml:space="preserve">If paging and OSI search space are configured in the RedCap-specific initial DL BWP which contains CD-SSB, </w:t>
      </w:r>
      <w:r w:rsidR="00421A78">
        <w:t>it is up to NW configuration</w:t>
      </w:r>
      <w:r w:rsidR="00AA3DDB">
        <w:t xml:space="preserve"> whether </w:t>
      </w:r>
      <w:r w:rsidR="00AA3DDB" w:rsidRPr="00AA3DDB">
        <w:t xml:space="preserve">the associated physical time/frequency domain resources can be the same </w:t>
      </w:r>
      <w:r w:rsidR="00AA3DDB">
        <w:t xml:space="preserve">as or different from </w:t>
      </w:r>
      <w:r w:rsidR="00AA3DDB" w:rsidRPr="00AA3DDB">
        <w:t>the ones in the legacy initial DL BWP</w:t>
      </w:r>
      <w:r w:rsidR="00421A78">
        <w:t xml:space="preserve"> (FFS whether we need to update the field description)</w:t>
      </w:r>
      <w:r>
        <w:t>”</w:t>
      </w:r>
    </w:p>
    <w:p w14:paraId="0DFDDDB4" w14:textId="77777777" w:rsidR="009E58C0" w:rsidRDefault="009E58C0" w:rsidP="001C2C48">
      <w:pPr>
        <w:pStyle w:val="Comments"/>
      </w:pPr>
    </w:p>
    <w:p w14:paraId="7BF226DA" w14:textId="77777777" w:rsidR="00CF675B" w:rsidRDefault="00CF675B" w:rsidP="001C2C48">
      <w:pPr>
        <w:pStyle w:val="Comments"/>
      </w:pPr>
    </w:p>
    <w:p w14:paraId="326B1395" w14:textId="77777777" w:rsidR="00CF675B" w:rsidRDefault="00CF675B" w:rsidP="00CF675B">
      <w:pPr>
        <w:pStyle w:val="Doc-text2"/>
        <w:pBdr>
          <w:top w:val="single" w:sz="4" w:space="1" w:color="auto"/>
          <w:left w:val="single" w:sz="4" w:space="4" w:color="auto"/>
          <w:bottom w:val="single" w:sz="4" w:space="1" w:color="auto"/>
          <w:right w:val="single" w:sz="4" w:space="4" w:color="auto"/>
        </w:pBdr>
      </w:pPr>
      <w:r>
        <w:t>Agreements:</w:t>
      </w:r>
    </w:p>
    <w:p w14:paraId="314086E1" w14:textId="23D05C7C" w:rsidR="00CF675B" w:rsidRDefault="00CF675B" w:rsidP="00F72CD1">
      <w:pPr>
        <w:pStyle w:val="Doc-text2"/>
        <w:numPr>
          <w:ilvl w:val="0"/>
          <w:numId w:val="49"/>
        </w:numPr>
        <w:pBdr>
          <w:top w:val="single" w:sz="4" w:space="1" w:color="auto"/>
          <w:left w:val="single" w:sz="4" w:space="4" w:color="auto"/>
          <w:bottom w:val="single" w:sz="4" w:space="1" w:color="auto"/>
          <w:right w:val="single" w:sz="4" w:space="4" w:color="auto"/>
        </w:pBdr>
      </w:pPr>
      <w:r>
        <w:t>For the first measurement related question in R2-2204486, reply to RAN4 with the following RAN2 understandings.</w:t>
      </w:r>
    </w:p>
    <w:p w14:paraId="13832189" w14:textId="2E41D50F" w:rsidR="00CF675B" w:rsidRDefault="00CF675B" w:rsidP="00CF675B">
      <w:pPr>
        <w:pStyle w:val="Doc-text2"/>
        <w:pBdr>
          <w:top w:val="single" w:sz="4" w:space="1" w:color="auto"/>
          <w:left w:val="single" w:sz="4" w:space="4" w:color="auto"/>
          <w:bottom w:val="single" w:sz="4" w:space="1" w:color="auto"/>
          <w:right w:val="single" w:sz="4" w:space="4" w:color="auto"/>
        </w:pBdr>
      </w:pPr>
      <w:r>
        <w:tab/>
        <w:t>- Either CD-SSB or NCD-SSB can be configured for serving cell measurements, with the restriction that only one SSB (CD-SSB or NCD-SSB) can be used for serving cell measurements at a given time.</w:t>
      </w:r>
    </w:p>
    <w:p w14:paraId="28AA364D" w14:textId="037E3EB0" w:rsidR="00CF675B" w:rsidRDefault="00CF675B" w:rsidP="00CF675B">
      <w:pPr>
        <w:pStyle w:val="Doc-text2"/>
        <w:pBdr>
          <w:top w:val="single" w:sz="4" w:space="1" w:color="auto"/>
          <w:left w:val="single" w:sz="4" w:space="4" w:color="auto"/>
          <w:bottom w:val="single" w:sz="4" w:space="1" w:color="auto"/>
          <w:right w:val="single" w:sz="4" w:space="4" w:color="auto"/>
        </w:pBdr>
      </w:pPr>
      <w:r>
        <w:tab/>
        <w:t>- When RedCap UE’s active BWP contains NCD-SSB, it is up to network configuration whether the UE performs serving cell measurements on NCD-SSB or CD-SSB.</w:t>
      </w:r>
    </w:p>
    <w:p w14:paraId="179E6790" w14:textId="5367D95B" w:rsidR="00CF675B" w:rsidRDefault="00CF675B" w:rsidP="00CF675B">
      <w:pPr>
        <w:pStyle w:val="Doc-text2"/>
        <w:pBdr>
          <w:top w:val="single" w:sz="4" w:space="1" w:color="auto"/>
          <w:left w:val="single" w:sz="4" w:space="4" w:color="auto"/>
          <w:bottom w:val="single" w:sz="4" w:space="1" w:color="auto"/>
          <w:right w:val="single" w:sz="4" w:space="4" w:color="auto"/>
        </w:pBdr>
      </w:pPr>
      <w:r>
        <w:t>2.</w:t>
      </w:r>
      <w:r>
        <w:tab/>
        <w:t>RedCap UE in idle/inactive mode monitors paging in the RedCap-specific initial DL BWP if RedCap-specific initial DL BWP contains CD-SSB and the RedCap-specific initial DL BWP is configured with search space for paging (i.e. pagingSearchSpace).</w:t>
      </w:r>
    </w:p>
    <w:p w14:paraId="474989C3" w14:textId="520A4A67" w:rsidR="00CF675B" w:rsidRDefault="00CF675B" w:rsidP="00CF675B">
      <w:pPr>
        <w:pStyle w:val="Doc-text2"/>
        <w:pBdr>
          <w:top w:val="single" w:sz="4" w:space="1" w:color="auto"/>
          <w:left w:val="single" w:sz="4" w:space="4" w:color="auto"/>
          <w:bottom w:val="single" w:sz="4" w:space="1" w:color="auto"/>
          <w:right w:val="single" w:sz="4" w:space="4" w:color="auto"/>
        </w:pBdr>
      </w:pPr>
      <w:r>
        <w:t>3.</w:t>
      </w:r>
      <w:r>
        <w:tab/>
      </w:r>
      <w:r w:rsidRPr="00AA3DDB">
        <w:t xml:space="preserve">If paging and OSI search space are configured in the RedCap-specific initial DL BWP which contains CD-SSB, </w:t>
      </w:r>
      <w:r>
        <w:t xml:space="preserve">it is up to NW configuration whether </w:t>
      </w:r>
      <w:r w:rsidRPr="00AA3DDB">
        <w:t xml:space="preserve">the associated physical time/frequency domain resources can be the same </w:t>
      </w:r>
      <w:r>
        <w:t xml:space="preserve">as or different from </w:t>
      </w:r>
      <w:r w:rsidRPr="00AA3DDB">
        <w:t>the ones in the legacy initial DL BWP</w:t>
      </w:r>
      <w:r>
        <w:t xml:space="preserve"> (FFS whether we need to update the field description)</w:t>
      </w:r>
    </w:p>
    <w:p w14:paraId="13C96BFD" w14:textId="77777777" w:rsidR="00CF675B" w:rsidRDefault="00CF675B"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964763" w:rsidP="008F75E4">
      <w:pPr>
        <w:pStyle w:val="Doc-title"/>
      </w:pPr>
      <w:hyperlink r:id="rId291" w:tooltip="C:Data3GPPExtractsR2-2205512.docx" w:history="1">
        <w:r w:rsidR="008F75E4" w:rsidRPr="00892FED">
          <w:rPr>
            <w:rStyle w:val="Hyperlink"/>
          </w:rPr>
          <w:t>R2-2</w:t>
        </w:r>
        <w:r w:rsidR="008F75E4" w:rsidRPr="00892FED">
          <w:rPr>
            <w:rStyle w:val="Hyperlink"/>
          </w:rPr>
          <w:t>2</w:t>
        </w:r>
        <w:r w:rsidR="008F75E4" w:rsidRPr="00892FED">
          <w:rPr>
            <w:rStyle w:val="Hyperlink"/>
          </w:rPr>
          <w:t>0</w:t>
        </w:r>
        <w:r w:rsidR="008F75E4" w:rsidRPr="00892FED">
          <w:rPr>
            <w:rStyle w:val="Hyperlink"/>
          </w:rPr>
          <w:t>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BB70F9C" w14:textId="3C659FA4" w:rsidR="009E58C0" w:rsidRDefault="009E58C0" w:rsidP="009E58C0">
      <w:pPr>
        <w:pStyle w:val="Comments"/>
      </w:pPr>
      <w:r>
        <w:t>Proposal 1:</w:t>
      </w:r>
    </w:p>
    <w:p w14:paraId="68DECA5B" w14:textId="77777777" w:rsidR="009E58C0" w:rsidRDefault="009E58C0" w:rsidP="009E58C0">
      <w:pPr>
        <w:pStyle w:val="Comments"/>
      </w:pPr>
      <w:r>
        <w:lastRenderedPageBreak/>
        <w:t xml:space="preserve">From the co-signed companies’ point of view, we would like to ensure that the conditions to support FG 6.1a (bwp-WithoutRestriction) are clarified (e.g. if it is mandatory for the UE to support CSI-RS based BM/RLM/BFD measurement on the active BWP part or it is required for the UE to return to the initial BWP with SSB for all measurements).  </w:t>
      </w:r>
    </w:p>
    <w:p w14:paraId="4605FA79" w14:textId="77777777" w:rsidR="009E58C0" w:rsidRDefault="009E58C0" w:rsidP="009E58C0">
      <w:pPr>
        <w:pStyle w:val="Comments"/>
      </w:pPr>
    </w:p>
    <w:p w14:paraId="76D29539" w14:textId="21AA2B8D" w:rsidR="009E58C0" w:rsidRDefault="009E58C0" w:rsidP="009E58C0">
      <w:pPr>
        <w:pStyle w:val="Comments"/>
      </w:pPr>
      <w:r>
        <w:t>Proposal 2:</w:t>
      </w:r>
    </w:p>
    <w:p w14:paraId="07B390CA" w14:textId="77777777" w:rsidR="009E58C0" w:rsidRDefault="009E58C0" w:rsidP="009E58C0">
      <w:pPr>
        <w:pStyle w:val="Comments"/>
      </w:pPr>
      <w:r>
        <w:t xml:space="preserve">We do not currently see any reason to restrict the NCD SSBs to the RedCap UEs only, but the benefits to allow it to use for all customers and would like to consider this feature for Rel 17. </w:t>
      </w:r>
    </w:p>
    <w:p w14:paraId="520E2EC2" w14:textId="56254A8D" w:rsidR="00421A78" w:rsidRDefault="00421A78" w:rsidP="00421A78">
      <w:pPr>
        <w:pStyle w:val="Doc-text2"/>
        <w:numPr>
          <w:ilvl w:val="0"/>
          <w:numId w:val="12"/>
        </w:numPr>
      </w:pPr>
      <w:r>
        <w:t>Ericsson wonders if this is a RAN2 only decision, with no impacts on RAN1 and RAN4</w:t>
      </w:r>
    </w:p>
    <w:p w14:paraId="5281BC65" w14:textId="41CCD5CE" w:rsidR="00421A78" w:rsidRDefault="00421A78" w:rsidP="00421A78">
      <w:pPr>
        <w:pStyle w:val="Doc-text2"/>
        <w:numPr>
          <w:ilvl w:val="0"/>
          <w:numId w:val="12"/>
        </w:numPr>
      </w:pPr>
      <w:r>
        <w:t xml:space="preserve">Apple agrees </w:t>
      </w:r>
      <w:r w:rsidR="00C30B96">
        <w:t xml:space="preserve">Ericsson </w:t>
      </w:r>
      <w:r>
        <w:t xml:space="preserve">and thinks there are RAN2 impacts </w:t>
      </w:r>
      <w:r w:rsidR="00C30B96">
        <w:t xml:space="preserve">(e.g. how to handle two SSBs) </w:t>
      </w:r>
      <w:r>
        <w:t>and think this can be brought back later as TEI17.</w:t>
      </w:r>
      <w:r w:rsidR="00C30B96">
        <w:t xml:space="preserve"> Mediatek also agrees and thinks we should first of all stabilize Rel-17 first. Samsung/IDC/Huawei also agrees</w:t>
      </w:r>
    </w:p>
    <w:p w14:paraId="7DA45355" w14:textId="6A330AD6" w:rsidR="00C30B96" w:rsidRDefault="00C30B96" w:rsidP="00421A78">
      <w:pPr>
        <w:pStyle w:val="Doc-text2"/>
        <w:numPr>
          <w:ilvl w:val="0"/>
          <w:numId w:val="12"/>
        </w:numPr>
      </w:pPr>
      <w:r>
        <w:t>Vivo supports this proposal, there is no additional effort on the NW side and it could be beneficial for normal UEs</w:t>
      </w:r>
    </w:p>
    <w:p w14:paraId="372E49C3" w14:textId="24378A3F" w:rsidR="00C30B96" w:rsidRDefault="00C30B96" w:rsidP="00C30B96">
      <w:pPr>
        <w:pStyle w:val="Doc-text2"/>
        <w:numPr>
          <w:ilvl w:val="0"/>
          <w:numId w:val="12"/>
        </w:numPr>
      </w:pPr>
      <w:r>
        <w:t>ZTE thinks t</w:t>
      </w:r>
      <w:r w:rsidRPr="00C30B96">
        <w:t>he proposal is to extend NCD-SSB, not separate initial BWP.</w:t>
      </w:r>
    </w:p>
    <w:p w14:paraId="4D8D97A1" w14:textId="759B40B7" w:rsidR="0040294B" w:rsidRDefault="00C30B96" w:rsidP="0040294B">
      <w:pPr>
        <w:pStyle w:val="Doc-text2"/>
        <w:numPr>
          <w:ilvl w:val="0"/>
          <w:numId w:val="12"/>
        </w:numPr>
      </w:pPr>
      <w:r>
        <w:t>BT supports p2. There seems to be nothing blocking this</w:t>
      </w:r>
    </w:p>
    <w:p w14:paraId="4333AD20" w14:textId="3616119C" w:rsidR="00C30B96" w:rsidRDefault="0040294B" w:rsidP="00C30B96">
      <w:pPr>
        <w:pStyle w:val="Doc-text2"/>
        <w:numPr>
          <w:ilvl w:val="0"/>
          <w:numId w:val="11"/>
        </w:numPr>
      </w:pPr>
      <w:r>
        <w:t>RAN2 cannot agree there would be additional RAN2</w:t>
      </w:r>
      <w:r w:rsidR="00CF675B">
        <w:t xml:space="preserve"> impacts to extend NCD SSB support to non-RedCap UEs</w:t>
      </w:r>
      <w:r>
        <w:t xml:space="preserve"> (apart from a new UE capability indicating NCD-SSB support), however RAN2 thinks that other groups (e.g.</w:t>
      </w:r>
      <w:r w:rsidR="00CF675B">
        <w:t xml:space="preserve"> RAN4 and RAN1</w:t>
      </w:r>
      <w:r>
        <w:t>) could be impacted and then in case a RAN plenary decision is needed</w:t>
      </w:r>
      <w:r w:rsidR="00CF675B">
        <w:t xml:space="preserve"> to introduce this</w:t>
      </w:r>
      <w:r>
        <w:t>, either as a late correction for the RedCap WI or as TEI-17</w:t>
      </w:r>
    </w:p>
    <w:p w14:paraId="0EC64A36" w14:textId="77777777" w:rsidR="009E58C0" w:rsidRDefault="009E58C0" w:rsidP="009E58C0">
      <w:pPr>
        <w:pStyle w:val="Comments"/>
      </w:pPr>
    </w:p>
    <w:p w14:paraId="185572F4" w14:textId="77777777" w:rsidR="009E58C0" w:rsidRDefault="009E58C0" w:rsidP="009E58C0">
      <w:pPr>
        <w:pStyle w:val="Comments"/>
      </w:pPr>
      <w:r>
        <w:t xml:space="preserve">Proposal 2a: </w:t>
      </w:r>
    </w:p>
    <w:p w14:paraId="6C981CB1" w14:textId="2127ACFF" w:rsidR="008F75E4" w:rsidRDefault="009E58C0" w:rsidP="009E58C0">
      <w:pPr>
        <w:pStyle w:val="Comments"/>
      </w:pPr>
      <w:r>
        <w:t>If the proposal 2 is adapted we would like to introduce a separate capability for NCD SSB based measurements not associated with redcap capabilities.</w:t>
      </w:r>
    </w:p>
    <w:p w14:paraId="218A016C" w14:textId="77777777" w:rsidR="00CF675B" w:rsidRPr="008F75E4" w:rsidRDefault="00CF675B" w:rsidP="00CF675B">
      <w:pPr>
        <w:pStyle w:val="Doc-text2"/>
        <w:ind w:left="0" w:firstLine="0"/>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964763" w:rsidP="00A95CF6">
      <w:pPr>
        <w:pStyle w:val="Doc-title"/>
      </w:pPr>
      <w:hyperlink r:id="rId292"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964763" w:rsidP="008449CE">
      <w:pPr>
        <w:pStyle w:val="Doc-title"/>
      </w:pPr>
      <w:hyperlink r:id="rId293"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964763" w:rsidP="00A95CF6">
      <w:pPr>
        <w:pStyle w:val="Doc-title"/>
      </w:pPr>
      <w:hyperlink r:id="rId294"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964763" w:rsidP="00A95CF6">
      <w:pPr>
        <w:pStyle w:val="Doc-title"/>
      </w:pPr>
      <w:hyperlink r:id="rId295"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964763" w:rsidP="00A95CF6">
      <w:pPr>
        <w:pStyle w:val="Doc-title"/>
      </w:pPr>
      <w:hyperlink r:id="rId296"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964763" w:rsidP="00A95CF6">
      <w:pPr>
        <w:pStyle w:val="Doc-title"/>
      </w:pPr>
      <w:hyperlink r:id="rId297"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98"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BC75FD" w:rsidRDefault="004D11D3" w:rsidP="00296526">
      <w:pPr>
        <w:pStyle w:val="EmailDiscussion2"/>
        <w:ind w:left="1619" w:firstLine="0"/>
        <w:rPr>
          <w:color w:val="808080" w:themeColor="background1" w:themeShade="80"/>
        </w:rPr>
      </w:pPr>
      <w:r w:rsidRPr="00BC75FD">
        <w:rPr>
          <w:color w:val="808080" w:themeColor="background1" w:themeShade="80"/>
        </w:rPr>
        <w:t xml:space="preserve">Updated scope: </w:t>
      </w:r>
      <w:r w:rsidR="00296526" w:rsidRPr="00BC75FD">
        <w:rPr>
          <w:color w:val="808080" w:themeColor="background1" w:themeShade="80"/>
        </w:rPr>
        <w:t xml:space="preserve">1. </w:t>
      </w:r>
      <w:r w:rsidRPr="00BC75FD">
        <w:rPr>
          <w:color w:val="808080" w:themeColor="background1" w:themeShade="80"/>
        </w:rPr>
        <w:t xml:space="preserve">continue the discussion on the remaining RedCap WI-specific RILs, based on </w:t>
      </w:r>
      <w:hyperlink r:id="rId299" w:tooltip="C:Data3GPPRAN2InboxR2-2206192.zip" w:history="1">
        <w:r w:rsidRPr="00BC75FD">
          <w:rPr>
            <w:rStyle w:val="Hyperlink"/>
            <w:color w:val="808080" w:themeColor="background1" w:themeShade="80"/>
          </w:rPr>
          <w:t>R2-2206192</w:t>
        </w:r>
      </w:hyperlink>
      <w:r w:rsidR="00296526" w:rsidRPr="00BC75FD">
        <w:rPr>
          <w:color w:val="808080" w:themeColor="background1" w:themeShade="80"/>
        </w:rPr>
        <w:t xml:space="preserve">; 2. For inter-RAT mobility from LTE to NR, discuss what happens if the UE accesses a 20MHz non-RedCap cell / whether it’s acceptable not to specify a new UE behaviour; </w:t>
      </w:r>
      <w:r w:rsidR="00296526" w:rsidRPr="00BC75FD">
        <w:rPr>
          <w:color w:val="808080" w:themeColor="background1" w:themeShade="80"/>
        </w:rPr>
        <w:lastRenderedPageBreak/>
        <w:t>3. For RSRP threshold offset for 1Rx UE, discuss whether the offset should be configurable (vs hard-coded in RAN4 spec) and also draft the LS to RAN4 according to agreements.</w:t>
      </w:r>
    </w:p>
    <w:p w14:paraId="4D2FE401" w14:textId="6B4B35B2" w:rsidR="004D11D3" w:rsidRPr="00BC75FD" w:rsidRDefault="004D11D3" w:rsidP="004D11D3">
      <w:pPr>
        <w:pStyle w:val="EmailDiscussion2"/>
        <w:ind w:left="1619" w:firstLine="0"/>
        <w:rPr>
          <w:color w:val="808080" w:themeColor="background1" w:themeShade="80"/>
        </w:rPr>
      </w:pPr>
      <w:r w:rsidRPr="00BC75FD">
        <w:rPr>
          <w:color w:val="808080" w:themeColor="background1" w:themeShade="80"/>
        </w:rPr>
        <w:t>Updated intended outcome: Summary of</w:t>
      </w:r>
      <w:r w:rsidR="006705A7" w:rsidRPr="00BC75FD">
        <w:rPr>
          <w:color w:val="808080" w:themeColor="background1" w:themeShade="80"/>
        </w:rPr>
        <w:t xml:space="preserve"> the offline discussion with</w:t>
      </w:r>
      <w:r w:rsidRPr="00BC75FD">
        <w:rPr>
          <w:color w:val="808080" w:themeColor="background1" w:themeShade="80"/>
        </w:rPr>
        <w:t>:</w:t>
      </w:r>
    </w:p>
    <w:p w14:paraId="19E5633A" w14:textId="5F57AA3E"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email agreement</w:t>
      </w:r>
    </w:p>
    <w:p w14:paraId="6E68444F" w14:textId="77777777"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online discussion</w:t>
      </w:r>
    </w:p>
    <w:p w14:paraId="7733B973" w14:textId="69C1D0D0" w:rsidR="00296526" w:rsidRPr="00BC75FD" w:rsidRDefault="00296526" w:rsidP="00FD40C6">
      <w:pPr>
        <w:pStyle w:val="EmailDiscussion2"/>
        <w:numPr>
          <w:ilvl w:val="0"/>
          <w:numId w:val="10"/>
        </w:numPr>
        <w:rPr>
          <w:color w:val="808080" w:themeColor="background1" w:themeShade="80"/>
        </w:rPr>
      </w:pPr>
      <w:r w:rsidRPr="00BC75FD">
        <w:rPr>
          <w:color w:val="808080" w:themeColor="background1" w:themeShade="80"/>
        </w:rPr>
        <w:t xml:space="preserve">Conclusion on UE behaviour </w:t>
      </w:r>
      <w:r w:rsidR="006705A7" w:rsidRPr="00BC75FD">
        <w:rPr>
          <w:color w:val="808080" w:themeColor="background1" w:themeShade="80"/>
        </w:rPr>
        <w:t>when the UE is handed  over to a 20MHz non-RedCap cell</w:t>
      </w:r>
    </w:p>
    <w:p w14:paraId="4B74AC7B" w14:textId="0B137EE1"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Conclusion on configurability for offset for 1Rx UE</w:t>
      </w:r>
    </w:p>
    <w:p w14:paraId="05F7442D" w14:textId="79FF1BEE"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Draft LS to RAN4</w:t>
      </w:r>
    </w:p>
    <w:p w14:paraId="79E2AF2E" w14:textId="77777777" w:rsidR="00296526" w:rsidRPr="00BC75FD" w:rsidRDefault="00296526" w:rsidP="00296526">
      <w:pPr>
        <w:pStyle w:val="EmailDiscussion2"/>
        <w:ind w:left="1619" w:firstLine="0"/>
        <w:rPr>
          <w:color w:val="808080" w:themeColor="background1" w:themeShade="80"/>
        </w:rPr>
      </w:pPr>
      <w:r w:rsidRPr="00BC75FD">
        <w:rPr>
          <w:color w:val="808080" w:themeColor="background1" w:themeShade="80"/>
        </w:rPr>
        <w:t>Deadline (for companies' feedback): Tuesday 2022-05-17 20:00 UTC</w:t>
      </w:r>
    </w:p>
    <w:p w14:paraId="72A332D9" w14:textId="69490FE9" w:rsidR="00296526" w:rsidRPr="00BC75FD" w:rsidRDefault="00296526" w:rsidP="00BC75FD">
      <w:pPr>
        <w:pStyle w:val="EmailDiscussion2"/>
        <w:ind w:left="1619" w:firstLine="0"/>
        <w:rPr>
          <w:color w:val="808080" w:themeColor="background1" w:themeShade="80"/>
        </w:rPr>
      </w:pPr>
      <w:r w:rsidRPr="00BC75FD">
        <w:rPr>
          <w:color w:val="808080" w:themeColor="background1" w:themeShade="80"/>
        </w:rPr>
        <w:t>Deadline (for rapporteur's summary in R2-2206218</w:t>
      </w:r>
      <w:r w:rsidR="00BC75FD">
        <w:rPr>
          <w:color w:val="808080" w:themeColor="background1" w:themeShade="80"/>
        </w:rPr>
        <w:t>): Tuesday 2022-05-17 22:00 UTC</w:t>
      </w:r>
    </w:p>
    <w:p w14:paraId="303DD66E" w14:textId="5E3B02DF" w:rsidR="00BC75FD" w:rsidRPr="00A373E4" w:rsidRDefault="00BC75FD" w:rsidP="00BC75FD">
      <w:pPr>
        <w:pStyle w:val="EmailDiscussion2"/>
        <w:ind w:left="1619" w:firstLine="0"/>
      </w:pPr>
      <w:r>
        <w:t>Final scope:</w:t>
      </w:r>
      <w:r>
        <w:rPr>
          <w:color w:val="000000" w:themeColor="text1"/>
        </w:rPr>
        <w:t xml:space="preserve"> 1. Draft two reply LSs to RAN4 (for </w:t>
      </w:r>
      <w:hyperlink r:id="rId300" w:tooltip="C:Data3GPPExtractsR2-2204502_R4-2206545.doc" w:history="1">
        <w:r w:rsidRPr="006A7557">
          <w:rPr>
            <w:rStyle w:val="Hyperlink"/>
          </w:rPr>
          <w:t>R2-2204502</w:t>
        </w:r>
      </w:hyperlink>
      <w:r>
        <w:rPr>
          <w:color w:val="000000" w:themeColor="text1"/>
        </w:rPr>
        <w:t xml:space="preserve"> and for </w:t>
      </w:r>
      <w:hyperlink r:id="rId301"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4F580AE2" w14:textId="77777777" w:rsidR="00BC75FD" w:rsidRPr="00A373E4" w:rsidRDefault="00BC75FD" w:rsidP="00BC75FD">
      <w:pPr>
        <w:pStyle w:val="EmailDiscussion2"/>
        <w:ind w:left="1619" w:firstLine="0"/>
      </w:pPr>
      <w:r w:rsidRPr="00A373E4">
        <w:t>Final intended outcome:</w:t>
      </w:r>
    </w:p>
    <w:p w14:paraId="2CD238D8" w14:textId="149DBA01" w:rsidR="00BC75FD" w:rsidRPr="00A373E4" w:rsidRDefault="00BC75FD" w:rsidP="00BC75FD">
      <w:pPr>
        <w:pStyle w:val="EmailDiscussion2"/>
        <w:ind w:left="1619" w:firstLine="0"/>
      </w:pPr>
      <w:r w:rsidRPr="00A373E4">
        <w:t xml:space="preserve">1) </w:t>
      </w:r>
      <w:r>
        <w:t xml:space="preserve">Reply LSs </w:t>
      </w:r>
    </w:p>
    <w:p w14:paraId="17DB7EA1" w14:textId="4FF8BDFF"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5A9596E4" w14:textId="7FDB3ECE" w:rsidR="00BC75FD" w:rsidRPr="00A373E4" w:rsidRDefault="00BC75FD" w:rsidP="00BC75FD">
      <w:pPr>
        <w:pStyle w:val="EmailDiscussion2"/>
        <w:ind w:left="1619" w:firstLine="0"/>
      </w:pPr>
      <w:r w:rsidRPr="00A373E4">
        <w:t>1) Deadline (for companies' feedback to</w:t>
      </w:r>
      <w:r>
        <w:t xml:space="preserve"> draft reply LSs</w:t>
      </w:r>
      <w:r w:rsidRPr="00A373E4">
        <w:t>):  </w:t>
      </w:r>
      <w:r>
        <w:t>Thursday 2022-05-19 16</w:t>
      </w:r>
      <w:r w:rsidRPr="00A373E4">
        <w:t>:00 UTC</w:t>
      </w:r>
    </w:p>
    <w:p w14:paraId="37CA8FB5" w14:textId="12BDB3DB" w:rsidR="00BC75FD" w:rsidRPr="00A373E4" w:rsidRDefault="00BC75FD" w:rsidP="00BC75FD">
      <w:pPr>
        <w:pStyle w:val="EmailDiscussion2"/>
        <w:ind w:left="1619" w:firstLine="0"/>
      </w:pPr>
      <w:r w:rsidRPr="00A373E4">
        <w:t xml:space="preserve">1) Deadline (for </w:t>
      </w:r>
      <w:r>
        <w:t>reply LSs in R2-2206509 and R2-2206504):  Thursday 2022-05-19 18</w:t>
      </w:r>
      <w:r w:rsidRPr="00A373E4">
        <w:t>:00 UTC</w:t>
      </w:r>
    </w:p>
    <w:p w14:paraId="70F7D54A" w14:textId="77777777" w:rsidR="00BC75FD" w:rsidRPr="00A373E4" w:rsidRDefault="00BC75FD" w:rsidP="00BC75FD">
      <w:pPr>
        <w:pStyle w:val="EmailDiscussion2"/>
        <w:ind w:left="1619" w:firstLine="0"/>
      </w:pPr>
      <w:r w:rsidRPr="00A373E4">
        <w:t>2) Deadline (for companies' feedback to CR):  Friday 2022-05-20 08:00 UTC</w:t>
      </w:r>
    </w:p>
    <w:p w14:paraId="6EBE5D1C" w14:textId="37E10E92" w:rsidR="00BC75FD" w:rsidRDefault="00BC75FD" w:rsidP="00BC75FD">
      <w:pPr>
        <w:pStyle w:val="EmailDiscussion2"/>
        <w:ind w:left="1619" w:firstLine="0"/>
      </w:pPr>
      <w:r w:rsidRPr="00A373E4">
        <w:t xml:space="preserve">2) Deadline (for final CR in </w:t>
      </w:r>
      <w:r w:rsidRPr="00274EEC">
        <w:rPr>
          <w:rStyle w:val="Hyperlink"/>
        </w:rPr>
        <w:t>R2-2206215</w:t>
      </w:r>
      <w:r w:rsidRPr="00A373E4">
        <w:t>):  Friday 2022-05-20 10:00 UTC</w:t>
      </w:r>
    </w:p>
    <w:p w14:paraId="5B710B74" w14:textId="01F56E17" w:rsidR="00BC75FD" w:rsidRPr="00294152" w:rsidRDefault="00BC75FD" w:rsidP="00BC75FD">
      <w:pPr>
        <w:pStyle w:val="EmailDiscussion2"/>
        <w:ind w:left="1619" w:firstLine="0"/>
      </w:pPr>
      <w:r w:rsidRPr="00A373E4">
        <w:t xml:space="preserve"> (Deadlines for CR are indicative. It’s likely that this discussion will move to a Post118-e discussion)</w:t>
      </w:r>
    </w:p>
    <w:p w14:paraId="2803AE2E" w14:textId="77777777" w:rsidR="00BC75FD" w:rsidRDefault="00BC75FD" w:rsidP="00A95CF6">
      <w:pPr>
        <w:pStyle w:val="Doc-text2"/>
      </w:pPr>
    </w:p>
    <w:p w14:paraId="4F17CBF4" w14:textId="77777777" w:rsidR="00A95CF6" w:rsidRDefault="00A95CF6" w:rsidP="00A95CF6">
      <w:pPr>
        <w:pStyle w:val="Doc-text2"/>
      </w:pPr>
    </w:p>
    <w:p w14:paraId="5EF821C3" w14:textId="510EEC6C" w:rsidR="00A95CF6" w:rsidRDefault="00964763" w:rsidP="00A95CF6">
      <w:pPr>
        <w:pStyle w:val="Doc-title"/>
      </w:pPr>
      <w:hyperlink r:id="rId302"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lastRenderedPageBreak/>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F72CD1">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F72CD1">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F72CD1">
      <w:pPr>
        <w:pStyle w:val="Doc-text2"/>
        <w:numPr>
          <w:ilvl w:val="0"/>
          <w:numId w:val="22"/>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65C05F59" w:rsidR="004D11D3" w:rsidRDefault="0095178A" w:rsidP="004D11D3">
      <w:pPr>
        <w:pStyle w:val="Doc-title"/>
      </w:pPr>
      <w:hyperlink r:id="rId303" w:tooltip="C:Data3GPPRAN2InboxR2-2206218.zip" w:history="1">
        <w:r w:rsidR="00693707" w:rsidRPr="0095178A">
          <w:rPr>
            <w:rStyle w:val="Hyperlink"/>
          </w:rPr>
          <w:t>R2-2</w:t>
        </w:r>
        <w:r w:rsidR="00693707" w:rsidRPr="0095178A">
          <w:rPr>
            <w:rStyle w:val="Hyperlink"/>
          </w:rPr>
          <w:t>2</w:t>
        </w:r>
        <w:r w:rsidR="00693707" w:rsidRPr="0095178A">
          <w:rPr>
            <w:rStyle w:val="Hyperlink"/>
          </w:rPr>
          <w:t>06218</w:t>
        </w:r>
      </w:hyperlink>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649B83C8" w14:textId="62C89BE3" w:rsidR="0095178A" w:rsidRDefault="0095178A" w:rsidP="0095178A">
      <w:pPr>
        <w:pStyle w:val="Comments"/>
      </w:pPr>
      <w:r>
        <w:t>For agreement:</w:t>
      </w:r>
    </w:p>
    <w:p w14:paraId="3D1B6FDD" w14:textId="77777777" w:rsidR="0095178A" w:rsidRDefault="0095178A" w:rsidP="0095178A">
      <w:pPr>
        <w:pStyle w:val="Comments"/>
      </w:pPr>
      <w:r>
        <w:t>Proposal 1           H704 is not pursued</w:t>
      </w:r>
    </w:p>
    <w:p w14:paraId="26210342" w14:textId="7CD940D3" w:rsidR="0056051F" w:rsidRDefault="00187642" w:rsidP="00187642">
      <w:pPr>
        <w:pStyle w:val="Doc-text2"/>
        <w:numPr>
          <w:ilvl w:val="0"/>
          <w:numId w:val="12"/>
        </w:numPr>
      </w:pPr>
      <w:r w:rsidRPr="00187642">
        <w:t>Given t</w:t>
      </w:r>
      <w:r>
        <w:t>he discussion on Q2.1.1 and the conclusion, Mediatek</w:t>
      </w:r>
      <w:r w:rsidRPr="00187642">
        <w:t xml:space="preserve"> understand</w:t>
      </w:r>
      <w:r>
        <w:t>s</w:t>
      </w:r>
      <w:r w:rsidRPr="00187642">
        <w:t xml:space="preserve"> H704 should be pursued (since H704 implements the opposite of the question asked)?</w:t>
      </w:r>
    </w:p>
    <w:p w14:paraId="24E58FDD" w14:textId="7FA255B3" w:rsidR="003634EF" w:rsidRDefault="003634EF" w:rsidP="00DB196F">
      <w:pPr>
        <w:pStyle w:val="Doc-text2"/>
        <w:numPr>
          <w:ilvl w:val="0"/>
          <w:numId w:val="12"/>
        </w:numPr>
      </w:pPr>
      <w:r>
        <w:t xml:space="preserve">Huawei </w:t>
      </w:r>
      <w:r w:rsidRPr="003634EF">
        <w:t>want</w:t>
      </w:r>
      <w:r w:rsidR="008171D0">
        <w:t>s</w:t>
      </w:r>
      <w:r w:rsidRPr="003634EF">
        <w:t xml:space="preserve"> to clarify that the H704 is propose NOT to support NCD-SSB for non-RedCap UE. And phase 1 question is “do you think it should be possible to apply the NCD-SSB functionality to non-RedCap UEs?” But the summary is “3 companies support the proposal whereas 6 companies think otherwise.” So, I think the proposal should be H704 is agreed.</w:t>
      </w:r>
    </w:p>
    <w:p w14:paraId="725FBA53" w14:textId="133BA5ED" w:rsidR="00930F5C" w:rsidRDefault="00930F5C" w:rsidP="00DB196F">
      <w:pPr>
        <w:pStyle w:val="Doc-text2"/>
        <w:numPr>
          <w:ilvl w:val="0"/>
          <w:numId w:val="12"/>
        </w:numPr>
      </w:pPr>
      <w:r>
        <w:t>Ericsson agrees this is a typo: p1 should read that H704 is agreed</w:t>
      </w:r>
    </w:p>
    <w:p w14:paraId="725934DC" w14:textId="3A1D2BAB" w:rsidR="00930F5C" w:rsidRDefault="00930F5C" w:rsidP="00DB196F">
      <w:pPr>
        <w:pStyle w:val="Doc-text2"/>
        <w:numPr>
          <w:ilvl w:val="0"/>
          <w:numId w:val="12"/>
        </w:numPr>
      </w:pPr>
      <w:r>
        <w:t xml:space="preserve">VC thinks this anyway needs to be discussed with </w:t>
      </w:r>
      <w:hyperlink r:id="rId304" w:tooltip="C:Data3GPPExtractsR2-2205512.docx" w:history="1">
        <w:r w:rsidRPr="00892FED">
          <w:rPr>
            <w:rStyle w:val="Hyperlink"/>
          </w:rPr>
          <w:t>R2-2205512</w:t>
        </w:r>
      </w:hyperlink>
    </w:p>
    <w:p w14:paraId="1263BE56" w14:textId="02DDF012" w:rsidR="008171D0" w:rsidRPr="00847144" w:rsidRDefault="008171D0" w:rsidP="008171D0">
      <w:pPr>
        <w:pStyle w:val="Doc-text2"/>
        <w:numPr>
          <w:ilvl w:val="0"/>
          <w:numId w:val="11"/>
        </w:numPr>
        <w:rPr>
          <w:rStyle w:val="Hyperlink"/>
          <w:color w:val="auto"/>
          <w:u w:val="none"/>
        </w:rPr>
      </w:pPr>
      <w:r>
        <w:t xml:space="preserve">Discuss with </w:t>
      </w:r>
      <w:hyperlink r:id="rId305" w:tooltip="C:Data3GPPExtractsR2-2205512.docx" w:history="1">
        <w:r w:rsidRPr="00892FED">
          <w:rPr>
            <w:rStyle w:val="Hyperlink"/>
          </w:rPr>
          <w:t>R2-2205512</w:t>
        </w:r>
      </w:hyperlink>
    </w:p>
    <w:p w14:paraId="7F86A9E1" w14:textId="5137328C" w:rsidR="00847144" w:rsidRDefault="00402A39" w:rsidP="00402A39">
      <w:pPr>
        <w:pStyle w:val="Comments"/>
        <w:rPr>
          <w:rStyle w:val="Hyperlink"/>
        </w:rPr>
      </w:pPr>
      <w:r>
        <w:t xml:space="preserve">After discussion of </w:t>
      </w:r>
      <w:hyperlink r:id="rId306" w:tooltip="C:Data3GPPExtractsR2-2205512.docx" w:history="1">
        <w:r w:rsidRPr="00892FED">
          <w:rPr>
            <w:rStyle w:val="Hyperlink"/>
          </w:rPr>
          <w:t>R2-2205512</w:t>
        </w:r>
      </w:hyperlink>
    </w:p>
    <w:p w14:paraId="4D9AF2B6" w14:textId="67D90073" w:rsidR="00402A39" w:rsidRDefault="00402A39" w:rsidP="00402A39">
      <w:pPr>
        <w:pStyle w:val="Doc-text2"/>
        <w:numPr>
          <w:ilvl w:val="0"/>
          <w:numId w:val="11"/>
        </w:numPr>
      </w:pPr>
      <w:r>
        <w:t>H704 is agreed</w:t>
      </w:r>
    </w:p>
    <w:p w14:paraId="609F53D0" w14:textId="77777777" w:rsidR="0095178A" w:rsidRDefault="0095178A" w:rsidP="0095178A">
      <w:pPr>
        <w:pStyle w:val="Comments"/>
      </w:pPr>
      <w:r>
        <w:t>Proposal 2           H705 as implemented in R2-2206021 is agreed.</w:t>
      </w:r>
    </w:p>
    <w:p w14:paraId="048B44D7" w14:textId="2EDD709B" w:rsidR="00991DEF" w:rsidRDefault="00991DEF" w:rsidP="00991DEF">
      <w:pPr>
        <w:pStyle w:val="Doc-text2"/>
        <w:numPr>
          <w:ilvl w:val="0"/>
          <w:numId w:val="11"/>
        </w:numPr>
      </w:pPr>
      <w:r>
        <w:t>Agreed</w:t>
      </w:r>
    </w:p>
    <w:p w14:paraId="5B5F4D4B" w14:textId="77777777" w:rsidR="0095178A" w:rsidRDefault="0095178A" w:rsidP="0095178A">
      <w:pPr>
        <w:pStyle w:val="Comments"/>
      </w:pPr>
      <w:r>
        <w:t>Proposal 3           H520 as implemented in R2-2206021 is agreed.</w:t>
      </w:r>
    </w:p>
    <w:p w14:paraId="15A42D5F" w14:textId="18C35517" w:rsidR="00E84D32" w:rsidRDefault="00E84D32" w:rsidP="00E84D32">
      <w:pPr>
        <w:pStyle w:val="Doc-text2"/>
        <w:numPr>
          <w:ilvl w:val="0"/>
          <w:numId w:val="12"/>
        </w:numPr>
      </w:pPr>
      <w:r>
        <w:t>For H520 (which says: If the RedCap specific DL BWP does NOT include CD-SSB and the entire CORESET#0, the search space for SIB1/OSI/Paging should be absent for the RedCap specific BWP.) Xiaomi agrees that paging search space will not be configured on RedCap-specific initial DL BWP not containing CD-SSB and CORESET#0. The question is whether Redcap UE need to read the SS for paging, SI from PDCCH-ConfigCommon configuration from legacy initial BWP in case RedCap-specific initial DL BWP NOT contains CORESET#0. In Last meeting, it was agreed that: “In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 If the UE need to read the SS for paging, SI from PDCCH-ConfigCommon configuration from legacy initial BWP in case RedCap-specific initial DL BWP NOT contains CORESET#0, it seems we have introduced a different behavior for UE. And it also means that if a field in RedCap-specific initial BWP is absent, the UE should follow the field signalled in legacy initial BWP. Note this was excluded in last meeting considering the great effort that we need to identify the absence of a parameter means “release” or means “using the one from legacy” thus we have agreed that RedCap-specific BWP, both common and dedicated configurations are provided using full configuration, i.e., delta configuration is not supported as captured in RAN2#117 meeting minutes. So we think it is better that UEs read the PDCCH-ConfigCommon configuration from its RedCap-specific initial BWP to follow what agreed in RAN2 117 as a unified solution.</w:t>
      </w:r>
    </w:p>
    <w:p w14:paraId="68DC85CD" w14:textId="21138196" w:rsidR="00991DEF" w:rsidRDefault="00991DEF" w:rsidP="00991DEF">
      <w:pPr>
        <w:pStyle w:val="Doc-text2"/>
        <w:numPr>
          <w:ilvl w:val="0"/>
          <w:numId w:val="11"/>
        </w:numPr>
      </w:pPr>
      <w:r>
        <w:t>Continue online</w:t>
      </w:r>
    </w:p>
    <w:p w14:paraId="79706C19" w14:textId="3C045E1A" w:rsidR="008460CE" w:rsidRDefault="008460CE" w:rsidP="008460CE">
      <w:pPr>
        <w:pStyle w:val="Doc-text2"/>
        <w:numPr>
          <w:ilvl w:val="0"/>
          <w:numId w:val="12"/>
        </w:numPr>
      </w:pPr>
      <w:r>
        <w:t xml:space="preserve">Samsung wonders which part of H520 we are agreeing to. </w:t>
      </w:r>
    </w:p>
    <w:p w14:paraId="0E9AD866" w14:textId="10992AD5" w:rsidR="008460CE" w:rsidRDefault="008460CE" w:rsidP="008460CE">
      <w:pPr>
        <w:pStyle w:val="Doc-text2"/>
        <w:numPr>
          <w:ilvl w:val="0"/>
          <w:numId w:val="11"/>
        </w:numPr>
      </w:pPr>
      <w:r>
        <w:t xml:space="preserve">Agreed </w:t>
      </w:r>
    </w:p>
    <w:p w14:paraId="72252450" w14:textId="77777777" w:rsidR="0095178A" w:rsidRDefault="0095178A" w:rsidP="0095178A">
      <w:pPr>
        <w:pStyle w:val="Comments"/>
      </w:pPr>
      <w:r>
        <w:t>Proposal 4           The following is addressed in offline 105: “whether paging search space should be configured with the same value as the one in initialDownlinkBWP, if provided in the RedCap specific initial DL BWP.”</w:t>
      </w:r>
    </w:p>
    <w:p w14:paraId="29A45820" w14:textId="0E1E8D0B" w:rsidR="00991DEF" w:rsidRDefault="00991DEF" w:rsidP="0095178A">
      <w:pPr>
        <w:pStyle w:val="Doc-text2"/>
        <w:numPr>
          <w:ilvl w:val="0"/>
          <w:numId w:val="11"/>
        </w:numPr>
      </w:pPr>
      <w:r>
        <w:t>Agreed</w:t>
      </w:r>
      <w:r w:rsidR="00402A39">
        <w:t xml:space="preserve"> (to be addressed in offline 105)</w:t>
      </w:r>
    </w:p>
    <w:p w14:paraId="15EF0AC0" w14:textId="77777777" w:rsidR="0095178A" w:rsidRDefault="0095178A" w:rsidP="0095178A">
      <w:pPr>
        <w:pStyle w:val="Comments"/>
      </w:pPr>
      <w:r>
        <w:t>Proposal 5           X110 and X111 are agreed.</w:t>
      </w:r>
    </w:p>
    <w:p w14:paraId="54891AB6" w14:textId="6795BE61" w:rsidR="00991DEF" w:rsidRDefault="00991DEF" w:rsidP="0095178A">
      <w:pPr>
        <w:pStyle w:val="Doc-text2"/>
        <w:numPr>
          <w:ilvl w:val="0"/>
          <w:numId w:val="11"/>
        </w:numPr>
      </w:pPr>
      <w:r>
        <w:t>Agreed</w:t>
      </w:r>
    </w:p>
    <w:p w14:paraId="0E7C1AA1" w14:textId="77777777" w:rsidR="0095178A" w:rsidRDefault="0095178A" w:rsidP="0095178A">
      <w:pPr>
        <w:pStyle w:val="Comments"/>
      </w:pPr>
      <w:r>
        <w:t>Proposal 8           H507 is agreed.</w:t>
      </w:r>
    </w:p>
    <w:p w14:paraId="3598DEB5" w14:textId="4A58D472" w:rsidR="00187642" w:rsidRDefault="00187642" w:rsidP="00187642">
      <w:pPr>
        <w:pStyle w:val="Doc-text2"/>
        <w:numPr>
          <w:ilvl w:val="0"/>
          <w:numId w:val="12"/>
        </w:numPr>
      </w:pPr>
      <w:r>
        <w:t>While Mediatek</w:t>
      </w:r>
      <w:r w:rsidRPr="00187642">
        <w:t xml:space="preserve"> agree</w:t>
      </w:r>
      <w:r>
        <w:t>s</w:t>
      </w:r>
      <w:r w:rsidRPr="00187642">
        <w:t xml:space="preserve"> with the intention, a Note as suggested in H507 cannot override existing normative text. The normative text needs to be modified to fix this issue</w:t>
      </w:r>
    </w:p>
    <w:p w14:paraId="4D6E1B2E" w14:textId="3A4B26AE" w:rsidR="00991DEF" w:rsidRDefault="00991DEF" w:rsidP="00991DEF">
      <w:pPr>
        <w:pStyle w:val="Doc-text2"/>
        <w:numPr>
          <w:ilvl w:val="0"/>
          <w:numId w:val="11"/>
        </w:numPr>
      </w:pPr>
      <w:r>
        <w:t>Continue online</w:t>
      </w:r>
    </w:p>
    <w:p w14:paraId="0C3AA1D0" w14:textId="42193F8D" w:rsidR="008460CE" w:rsidRDefault="008460CE" w:rsidP="008460CE">
      <w:pPr>
        <w:pStyle w:val="Doc-text2"/>
        <w:numPr>
          <w:ilvl w:val="0"/>
          <w:numId w:val="12"/>
        </w:numPr>
      </w:pPr>
      <w:r>
        <w:t>Huawei is fine with normative text</w:t>
      </w:r>
    </w:p>
    <w:p w14:paraId="5F0CE1AD" w14:textId="2974CD75" w:rsidR="008460CE" w:rsidRDefault="00402A39" w:rsidP="00991DEF">
      <w:pPr>
        <w:pStyle w:val="Doc-text2"/>
        <w:numPr>
          <w:ilvl w:val="0"/>
          <w:numId w:val="11"/>
        </w:numPr>
      </w:pPr>
      <w:r>
        <w:t xml:space="preserve">The intention of H507 is agreed but </w:t>
      </w:r>
      <w:r w:rsidR="008460CE">
        <w:t xml:space="preserve">this </w:t>
      </w:r>
      <w:r>
        <w:t xml:space="preserve">should be put </w:t>
      </w:r>
      <w:r w:rsidR="008460CE">
        <w:t>as normative text. Continue in the CR updating phase.</w:t>
      </w:r>
    </w:p>
    <w:p w14:paraId="4A1652C7" w14:textId="77777777" w:rsidR="0095178A" w:rsidRDefault="0095178A" w:rsidP="0095178A">
      <w:pPr>
        <w:pStyle w:val="Comments"/>
      </w:pPr>
      <w:r>
        <w:t>Proposal 9           H511 and C271 are agreed.</w:t>
      </w:r>
    </w:p>
    <w:p w14:paraId="7017AB9D" w14:textId="5C5CF7C4" w:rsidR="00991DEF" w:rsidRDefault="00991DEF" w:rsidP="0095178A">
      <w:pPr>
        <w:pStyle w:val="Doc-text2"/>
        <w:numPr>
          <w:ilvl w:val="0"/>
          <w:numId w:val="11"/>
        </w:numPr>
      </w:pPr>
      <w:r>
        <w:t>Agreed</w:t>
      </w:r>
    </w:p>
    <w:p w14:paraId="55727049" w14:textId="77777777" w:rsidR="0095178A" w:rsidRDefault="0095178A" w:rsidP="0095178A">
      <w:pPr>
        <w:pStyle w:val="Comments"/>
      </w:pPr>
      <w:r>
        <w:t>Proposal 10        Z036, N107, and H523 are not pursued.</w:t>
      </w:r>
    </w:p>
    <w:p w14:paraId="7599FE4E" w14:textId="0490B892" w:rsidR="00991DEF" w:rsidRDefault="0010254C" w:rsidP="00991DEF">
      <w:pPr>
        <w:pStyle w:val="Doc-text2"/>
        <w:numPr>
          <w:ilvl w:val="0"/>
          <w:numId w:val="12"/>
        </w:numPr>
      </w:pPr>
      <w:r>
        <w:t>On p10</w:t>
      </w:r>
      <w:r w:rsidR="00C25A24">
        <w:t>/p11, Xiaomi</w:t>
      </w:r>
      <w:r w:rsidR="00C25A24" w:rsidRPr="00C25A24">
        <w:t xml:space="preserve"> agree</w:t>
      </w:r>
      <w:r w:rsidR="00C25A24">
        <w:t>s</w:t>
      </w:r>
      <w:r w:rsidR="00C25A24" w:rsidRPr="00C25A24">
        <w:t xml:space="preserve"> that RedCap specific BWP field is not mandatory for HO case. But </w:t>
      </w:r>
      <w:r w:rsidR="00E84D32">
        <w:t>still wonders</w:t>
      </w:r>
      <w:r w:rsidR="00C25A24" w:rsidRPr="00C25A24">
        <w:t xml:space="preserve"> whether this field is mandatory in some case. We admit that NW may choose not to configure a RedCap specific initial BWP if the legacy initial BWP is &lt;20MHz and can be used for </w:t>
      </w:r>
      <w:r w:rsidR="00C25A24" w:rsidRPr="00C25A24">
        <w:lastRenderedPageBreak/>
        <w:t>RedCap operation. How about other case: If the legacy BWP exceeds the RedCap UE’s maximum bandwidth.</w:t>
      </w:r>
    </w:p>
    <w:p w14:paraId="23C4F39C" w14:textId="11CE5BFE" w:rsidR="00991DEF" w:rsidRDefault="00991DEF" w:rsidP="00991DEF">
      <w:pPr>
        <w:pStyle w:val="Doc-text2"/>
        <w:numPr>
          <w:ilvl w:val="0"/>
          <w:numId w:val="11"/>
        </w:numPr>
      </w:pPr>
      <w:r>
        <w:t>Continue online</w:t>
      </w:r>
    </w:p>
    <w:p w14:paraId="4CDCFCE6" w14:textId="47F7C7E1" w:rsidR="008460CE" w:rsidRDefault="008460CE" w:rsidP="008460CE">
      <w:pPr>
        <w:pStyle w:val="Doc-text2"/>
        <w:numPr>
          <w:ilvl w:val="0"/>
          <w:numId w:val="12"/>
        </w:numPr>
      </w:pPr>
      <w:r>
        <w:t xml:space="preserve">ZTE thinks </w:t>
      </w:r>
      <w:r w:rsidRPr="008460CE">
        <w:t>Need R is sufficient, it supports all scenarios</w:t>
      </w:r>
    </w:p>
    <w:p w14:paraId="07BBDC0E" w14:textId="0F48EC6F" w:rsidR="008460CE" w:rsidRDefault="001A2490" w:rsidP="001A2490">
      <w:pPr>
        <w:pStyle w:val="Doc-text2"/>
        <w:numPr>
          <w:ilvl w:val="0"/>
          <w:numId w:val="12"/>
        </w:numPr>
      </w:pPr>
      <w:r>
        <w:t xml:space="preserve">Huawei thinks </w:t>
      </w:r>
      <w:r w:rsidRPr="001A2490">
        <w:t>current text is Need R, which allows NW implementation. Clarification some case is mandatory seems not critical.</w:t>
      </w:r>
    </w:p>
    <w:p w14:paraId="7BA323EE" w14:textId="0C5F8DAD" w:rsidR="001A2490" w:rsidRDefault="001A2490" w:rsidP="001A2490">
      <w:pPr>
        <w:pStyle w:val="Doc-text2"/>
        <w:numPr>
          <w:ilvl w:val="0"/>
          <w:numId w:val="11"/>
        </w:numPr>
      </w:pPr>
      <w:r>
        <w:t>Agreed</w:t>
      </w:r>
    </w:p>
    <w:p w14:paraId="224A921D" w14:textId="77777777" w:rsidR="0095178A" w:rsidRDefault="0095178A" w:rsidP="0095178A">
      <w:pPr>
        <w:pStyle w:val="Comments"/>
      </w:pPr>
      <w:r>
        <w:t>Proposal 11        X119-1 is not pursued.</w:t>
      </w:r>
    </w:p>
    <w:p w14:paraId="1F67A8BF" w14:textId="2DB5980D" w:rsidR="00991DEF" w:rsidRDefault="00991DEF" w:rsidP="0095178A">
      <w:pPr>
        <w:pStyle w:val="Doc-text2"/>
        <w:numPr>
          <w:ilvl w:val="0"/>
          <w:numId w:val="11"/>
        </w:numPr>
      </w:pPr>
      <w:r>
        <w:t>Continue online</w:t>
      </w:r>
    </w:p>
    <w:p w14:paraId="48CAE95C" w14:textId="2B673B26" w:rsidR="001A2490" w:rsidRDefault="001A2490" w:rsidP="0095178A">
      <w:pPr>
        <w:pStyle w:val="Doc-text2"/>
        <w:numPr>
          <w:ilvl w:val="0"/>
          <w:numId w:val="11"/>
        </w:numPr>
      </w:pPr>
      <w:r>
        <w:t>Agreed</w:t>
      </w:r>
    </w:p>
    <w:p w14:paraId="21D42419" w14:textId="77777777" w:rsidR="0095178A" w:rsidRDefault="0095178A" w:rsidP="0095178A">
      <w:pPr>
        <w:pStyle w:val="Comments"/>
      </w:pPr>
      <w:r>
        <w:t>Proposal 12        X114 is not pursued.</w:t>
      </w:r>
    </w:p>
    <w:p w14:paraId="7C8E9164" w14:textId="24064F55" w:rsidR="00991DEF" w:rsidRPr="00991DEF" w:rsidRDefault="008171D0" w:rsidP="00991DEF">
      <w:pPr>
        <w:pStyle w:val="Doc-comment"/>
        <w:numPr>
          <w:ilvl w:val="0"/>
          <w:numId w:val="12"/>
        </w:numPr>
        <w:rPr>
          <w:i w:val="0"/>
        </w:rPr>
      </w:pPr>
      <w:r w:rsidRPr="008171D0">
        <w:rPr>
          <w:i w:val="0"/>
        </w:rPr>
        <w:t>Huawei</w:t>
      </w:r>
      <w:r>
        <w:rPr>
          <w:i w:val="0"/>
        </w:rPr>
        <w:t xml:space="preserve"> thinks it’</w:t>
      </w:r>
      <w:r w:rsidRPr="008171D0">
        <w:rPr>
          <w:i w:val="0"/>
        </w:rPr>
        <w:t>s more accurate to say “X114 is postponed” based on the companies comment to consider further discussion on this.</w:t>
      </w:r>
    </w:p>
    <w:p w14:paraId="2A96F700" w14:textId="3480A0DD" w:rsidR="00991DEF" w:rsidRDefault="00991DEF" w:rsidP="00991DEF">
      <w:pPr>
        <w:pStyle w:val="Doc-text2"/>
        <w:numPr>
          <w:ilvl w:val="0"/>
          <w:numId w:val="11"/>
        </w:numPr>
      </w:pPr>
      <w:r>
        <w:t>Continue online</w:t>
      </w:r>
    </w:p>
    <w:p w14:paraId="3254FAA5" w14:textId="580A812B" w:rsidR="001A2490" w:rsidRDefault="001A2490" w:rsidP="001A2490">
      <w:pPr>
        <w:pStyle w:val="Doc-text2"/>
        <w:numPr>
          <w:ilvl w:val="0"/>
          <w:numId w:val="12"/>
        </w:numPr>
      </w:pPr>
      <w:r>
        <w:t>ZTE clarifies this is only related to field description. So it’s fine to postpone</w:t>
      </w:r>
    </w:p>
    <w:p w14:paraId="0B01579A" w14:textId="0202577F" w:rsidR="001A2490" w:rsidRPr="00991DEF" w:rsidRDefault="001A2490" w:rsidP="001A2490">
      <w:pPr>
        <w:pStyle w:val="Doc-text2"/>
        <w:numPr>
          <w:ilvl w:val="0"/>
          <w:numId w:val="11"/>
        </w:numPr>
      </w:pPr>
      <w:r>
        <w:t>Postponed. Companies are invited to check with their RAN1 colleagues</w:t>
      </w:r>
    </w:p>
    <w:p w14:paraId="6279AA72" w14:textId="77777777" w:rsidR="0095178A" w:rsidRDefault="0095178A" w:rsidP="0095178A">
      <w:pPr>
        <w:pStyle w:val="Comments"/>
      </w:pPr>
      <w:r>
        <w:t>Proposal 13        S953 is not pursued.</w:t>
      </w:r>
    </w:p>
    <w:p w14:paraId="45A7FD26" w14:textId="1199D4D5" w:rsidR="00991DEF" w:rsidRDefault="00A46D80" w:rsidP="00991DEF">
      <w:pPr>
        <w:pStyle w:val="Doc-text2"/>
        <w:numPr>
          <w:ilvl w:val="0"/>
          <w:numId w:val="12"/>
        </w:numPr>
      </w:pPr>
      <w:r>
        <w:t xml:space="preserve">Samsung </w:t>
      </w:r>
      <w:r w:rsidRPr="00A46D80">
        <w:t>would like to flag on Proposal 13 as it depends on the conclusion in the following RedCap MAC dis</w:t>
      </w:r>
      <w:r>
        <w:t>cussion, i.e., [116] Proposal 5</w:t>
      </w:r>
    </w:p>
    <w:p w14:paraId="260A3BDE" w14:textId="2D1DDC2C" w:rsidR="001A2490" w:rsidRDefault="001A2490" w:rsidP="00991DEF">
      <w:pPr>
        <w:pStyle w:val="Doc-text2"/>
        <w:numPr>
          <w:ilvl w:val="0"/>
          <w:numId w:val="12"/>
        </w:numPr>
      </w:pPr>
      <w:r>
        <w:t>Intel agrees we can discuss based on p5 in offline 116</w:t>
      </w:r>
    </w:p>
    <w:p w14:paraId="58A783DA" w14:textId="7D7D6FDE" w:rsidR="00991DEF" w:rsidRDefault="00991DEF" w:rsidP="00991DEF">
      <w:pPr>
        <w:pStyle w:val="Doc-text2"/>
        <w:numPr>
          <w:ilvl w:val="0"/>
          <w:numId w:val="11"/>
        </w:numPr>
      </w:pPr>
      <w:r>
        <w:t>Continue online</w:t>
      </w:r>
    </w:p>
    <w:p w14:paraId="2EE34D8C" w14:textId="37A4F386" w:rsidR="001A2490" w:rsidRDefault="001A2490" w:rsidP="001A2490">
      <w:pPr>
        <w:pStyle w:val="Doc-text2"/>
        <w:numPr>
          <w:ilvl w:val="0"/>
          <w:numId w:val="12"/>
        </w:numPr>
      </w:pPr>
      <w:r>
        <w:t>Ericsson thinks we could agree independently</w:t>
      </w:r>
    </w:p>
    <w:p w14:paraId="6AD213EF" w14:textId="2FBBADC0" w:rsidR="001A2490" w:rsidRDefault="001A2490" w:rsidP="001A2490">
      <w:pPr>
        <w:pStyle w:val="Doc-text2"/>
        <w:numPr>
          <w:ilvl w:val="0"/>
          <w:numId w:val="12"/>
        </w:numPr>
      </w:pPr>
      <w:r>
        <w:t>Vivo thinks this depends on whether we adopt option 1 in p5 in offline 116</w:t>
      </w:r>
    </w:p>
    <w:p w14:paraId="6D944445" w14:textId="59DC1302" w:rsidR="001A2490" w:rsidRDefault="001A2490" w:rsidP="001A2490">
      <w:pPr>
        <w:pStyle w:val="Doc-text2"/>
        <w:numPr>
          <w:ilvl w:val="0"/>
          <w:numId w:val="11"/>
        </w:numPr>
      </w:pPr>
      <w:r>
        <w:t>Continue based on p5 in offline 116</w:t>
      </w:r>
    </w:p>
    <w:p w14:paraId="708CCFAC" w14:textId="77777777" w:rsidR="0095178A" w:rsidRDefault="0095178A" w:rsidP="0095178A">
      <w:pPr>
        <w:pStyle w:val="Comments"/>
      </w:pPr>
      <w:r>
        <w:t>Proposal 14        Indication for DRX support in idle and inactive mode is discussed in offline 110.</w:t>
      </w:r>
    </w:p>
    <w:p w14:paraId="76B57690" w14:textId="3239CDEC" w:rsidR="00991DEF" w:rsidRDefault="00991DEF" w:rsidP="0095178A">
      <w:pPr>
        <w:pStyle w:val="Doc-text2"/>
        <w:numPr>
          <w:ilvl w:val="0"/>
          <w:numId w:val="11"/>
        </w:numPr>
      </w:pPr>
      <w:r>
        <w:t>Agreed (discussion moved to offline 110)</w:t>
      </w:r>
    </w:p>
    <w:p w14:paraId="6507E7C7" w14:textId="77777777" w:rsidR="0095178A" w:rsidRDefault="0095178A" w:rsidP="0095178A">
      <w:pPr>
        <w:pStyle w:val="Comments"/>
      </w:pPr>
      <w:r>
        <w:t>Proposal 15        The following proposal is not pursued: “UEs configured with eDRX should consider stored system information to be invalid after 24 hours.”</w:t>
      </w:r>
    </w:p>
    <w:p w14:paraId="6E9DA2DC" w14:textId="0B0EAC72" w:rsidR="00991DEF" w:rsidRDefault="00991DEF" w:rsidP="0095178A">
      <w:pPr>
        <w:pStyle w:val="Doc-text2"/>
        <w:numPr>
          <w:ilvl w:val="0"/>
          <w:numId w:val="11"/>
        </w:numPr>
      </w:pPr>
      <w:r>
        <w:t>Agreed</w:t>
      </w:r>
    </w:p>
    <w:p w14:paraId="7B53A584" w14:textId="77777777" w:rsidR="0095178A" w:rsidRDefault="0095178A" w:rsidP="0095178A">
      <w:pPr>
        <w:pStyle w:val="Comments"/>
      </w:pPr>
      <w:r>
        <w:t>Proposal 16        UE behaviour is not specified to address the case for inter-RAT mobility from LTE to NR for RedCap UEs.</w:t>
      </w:r>
    </w:p>
    <w:p w14:paraId="345F61D9" w14:textId="6F877330" w:rsidR="008171D0" w:rsidRDefault="008171D0" w:rsidP="008171D0">
      <w:pPr>
        <w:pStyle w:val="Doc-text2"/>
        <w:numPr>
          <w:ilvl w:val="0"/>
          <w:numId w:val="12"/>
        </w:numPr>
      </w:pPr>
      <w:r>
        <w:t>Huawei thinks t</w:t>
      </w:r>
      <w:r w:rsidRPr="008171D0">
        <w:t>his will not cause any NBC issue by some UE options, even it is introduced in next meeting. We suggest to postpone this issue to next meeting. And no agreement on this for now.</w:t>
      </w:r>
    </w:p>
    <w:p w14:paraId="4E057418" w14:textId="354FE4FE" w:rsidR="001A2490" w:rsidRDefault="001A2490" w:rsidP="008171D0">
      <w:pPr>
        <w:pStyle w:val="Doc-text2"/>
        <w:numPr>
          <w:ilvl w:val="0"/>
          <w:numId w:val="12"/>
        </w:numPr>
      </w:pPr>
      <w:r>
        <w:t>QC, Oppo, Apple think we need to take a decision</w:t>
      </w:r>
    </w:p>
    <w:p w14:paraId="42439249" w14:textId="3502C4D3" w:rsidR="001A2490" w:rsidRDefault="00E14D6E" w:rsidP="008171D0">
      <w:pPr>
        <w:pStyle w:val="Doc-text2"/>
        <w:numPr>
          <w:ilvl w:val="0"/>
          <w:numId w:val="12"/>
        </w:numPr>
      </w:pPr>
      <w:r>
        <w:t>VDF thinks we need a sentence on the UE behaviour.</w:t>
      </w:r>
    </w:p>
    <w:p w14:paraId="17D72054" w14:textId="540CF014" w:rsidR="00870A84" w:rsidRDefault="00870A84" w:rsidP="00870A84">
      <w:pPr>
        <w:pStyle w:val="Doc-text2"/>
        <w:numPr>
          <w:ilvl w:val="0"/>
          <w:numId w:val="11"/>
        </w:numPr>
      </w:pPr>
      <w:r>
        <w:t>Come back in the next meeting to check whether a different note in Stage2 can be agreed.</w:t>
      </w:r>
    </w:p>
    <w:p w14:paraId="53CBFF46" w14:textId="4E8820C7" w:rsidR="00870A84" w:rsidRDefault="00870A84" w:rsidP="00870A84">
      <w:pPr>
        <w:pStyle w:val="Doc-text2"/>
        <w:numPr>
          <w:ilvl w:val="0"/>
          <w:numId w:val="11"/>
        </w:numPr>
      </w:pPr>
      <w:r>
        <w:t>No Stage-3 impact will be considered because of this</w:t>
      </w:r>
    </w:p>
    <w:p w14:paraId="5301AC31" w14:textId="77777777" w:rsidR="0095178A" w:rsidRDefault="0095178A" w:rsidP="0095178A">
      <w:pPr>
        <w:pStyle w:val="Comments"/>
      </w:pPr>
      <w:r>
        <w:t>Proposal 17        A configurable parameter is not introduced in SIB1 to indicate RSRP offset for UEs with 1 Rx branch.</w:t>
      </w:r>
    </w:p>
    <w:p w14:paraId="3A765660" w14:textId="77777777" w:rsidR="00991DEF" w:rsidRDefault="00991DEF" w:rsidP="00991DEF">
      <w:pPr>
        <w:pStyle w:val="Doc-text2"/>
        <w:numPr>
          <w:ilvl w:val="0"/>
          <w:numId w:val="11"/>
        </w:numPr>
      </w:pPr>
      <w:r>
        <w:t>Agreed</w:t>
      </w:r>
    </w:p>
    <w:p w14:paraId="4CFA5406" w14:textId="77777777" w:rsidR="00991DEF" w:rsidRDefault="00991DEF" w:rsidP="0095178A">
      <w:pPr>
        <w:pStyle w:val="Comments"/>
      </w:pPr>
    </w:p>
    <w:p w14:paraId="0237BBBB" w14:textId="77777777" w:rsidR="0095178A" w:rsidRDefault="0095178A" w:rsidP="0095178A">
      <w:pPr>
        <w:pStyle w:val="Comments"/>
      </w:pPr>
      <w:r>
        <w:t xml:space="preserve"> </w:t>
      </w:r>
    </w:p>
    <w:p w14:paraId="6BCFBA16" w14:textId="3F265975" w:rsidR="0095178A" w:rsidRDefault="0095178A" w:rsidP="0095178A">
      <w:pPr>
        <w:pStyle w:val="Comments"/>
      </w:pPr>
      <w:r>
        <w:t>For discussion:</w:t>
      </w:r>
    </w:p>
    <w:p w14:paraId="1B22BCEE" w14:textId="77777777" w:rsidR="0095178A" w:rsidRDefault="0095178A" w:rsidP="0095178A">
      <w:pPr>
        <w:pStyle w:val="Comments"/>
      </w:pPr>
      <w:r>
        <w:t>Proposal 6           Discuss I051 and N016.</w:t>
      </w:r>
    </w:p>
    <w:p w14:paraId="6E8633D5" w14:textId="2FA2E7FA" w:rsidR="00870A84" w:rsidRDefault="00870A84" w:rsidP="00870A84">
      <w:pPr>
        <w:pStyle w:val="Doc-text2"/>
        <w:numPr>
          <w:ilvl w:val="0"/>
          <w:numId w:val="12"/>
        </w:numPr>
      </w:pPr>
      <w:r>
        <w:t xml:space="preserve">Ericsson thinks it’s a bit late to revert agreements. </w:t>
      </w:r>
      <w:r w:rsidR="00DB196F">
        <w:t>ZTE/Apple/Huawei agree, it’s late and the benefit is limited.</w:t>
      </w:r>
    </w:p>
    <w:p w14:paraId="19E006A9" w14:textId="29158720" w:rsidR="00DB196F" w:rsidRDefault="00402A39" w:rsidP="00870A84">
      <w:pPr>
        <w:pStyle w:val="Doc-text2"/>
        <w:numPr>
          <w:ilvl w:val="0"/>
          <w:numId w:val="12"/>
        </w:numPr>
      </w:pPr>
      <w:r>
        <w:t>Intel is fine to go with the majo</w:t>
      </w:r>
      <w:r w:rsidR="00DB196F">
        <w:t>r</w:t>
      </w:r>
      <w:r>
        <w:t>it</w:t>
      </w:r>
      <w:r w:rsidR="00DB196F">
        <w:t>y</w:t>
      </w:r>
    </w:p>
    <w:p w14:paraId="4DD3BDCE" w14:textId="50D44F68" w:rsidR="00870A84" w:rsidRDefault="00DB196F" w:rsidP="00DB196F">
      <w:pPr>
        <w:pStyle w:val="Doc-text2"/>
        <w:numPr>
          <w:ilvl w:val="0"/>
          <w:numId w:val="11"/>
        </w:numPr>
      </w:pPr>
      <w:r>
        <w:t>I051 and N016 are not pursued</w:t>
      </w:r>
    </w:p>
    <w:p w14:paraId="1EB6AF55" w14:textId="77777777" w:rsidR="0095178A" w:rsidRDefault="0095178A" w:rsidP="0095178A">
      <w:pPr>
        <w:pStyle w:val="Comments"/>
      </w:pPr>
      <w:r>
        <w:t>Proposal 7           Discuss V162.</w:t>
      </w:r>
    </w:p>
    <w:p w14:paraId="4B0ACB0D" w14:textId="6D67694F" w:rsidR="008171D0" w:rsidRDefault="008171D0" w:rsidP="008171D0">
      <w:pPr>
        <w:pStyle w:val="Doc-text2"/>
        <w:numPr>
          <w:ilvl w:val="0"/>
          <w:numId w:val="12"/>
        </w:numPr>
      </w:pPr>
      <w:r>
        <w:t>Huawei thinks we should list the options:</w:t>
      </w:r>
    </w:p>
    <w:p w14:paraId="51591167" w14:textId="75BA3EA3" w:rsidR="008171D0" w:rsidRDefault="008171D0" w:rsidP="008171D0">
      <w:pPr>
        <w:pStyle w:val="Doc-text2"/>
        <w:ind w:left="1619" w:firstLine="0"/>
      </w:pPr>
      <w:r>
        <w:t xml:space="preserve">Option 1: “perform barring based on intraFreqReselectionRedCap as specified in TS 38.304 [20]” </w:t>
      </w:r>
    </w:p>
    <w:p w14:paraId="3A5ADE31" w14:textId="379379A8" w:rsidR="008171D0" w:rsidRDefault="008171D0" w:rsidP="008171D0">
      <w:pPr>
        <w:pStyle w:val="Doc-text2"/>
        <w:ind w:left="1619" w:firstLine="0"/>
      </w:pPr>
      <w:r>
        <w:t xml:space="preserve">Option 2: “perform barring in accordance with intraFreqReselectionRedCap as specified in TS 38.304 [20]” </w:t>
      </w:r>
    </w:p>
    <w:p w14:paraId="7BF72AA2" w14:textId="53CCC48A" w:rsidR="00DB196F" w:rsidRDefault="00DB196F" w:rsidP="00DB196F">
      <w:pPr>
        <w:pStyle w:val="Doc-text2"/>
        <w:numPr>
          <w:ilvl w:val="0"/>
          <w:numId w:val="12"/>
        </w:numPr>
      </w:pPr>
      <w:r>
        <w:t>Ericsson thinks there is a split on whether we should support different options</w:t>
      </w:r>
    </w:p>
    <w:p w14:paraId="614FF73D" w14:textId="5E7954EE" w:rsidR="00DB196F" w:rsidRDefault="00DB196F" w:rsidP="00DB196F">
      <w:pPr>
        <w:pStyle w:val="Doc-text2"/>
        <w:numPr>
          <w:ilvl w:val="0"/>
          <w:numId w:val="12"/>
        </w:numPr>
      </w:pPr>
      <w:r>
        <w:t>Mediatek/Intel/Apple either is fine but we need to adopt one of the options</w:t>
      </w:r>
    </w:p>
    <w:p w14:paraId="719CB2C1" w14:textId="7FACFDC1" w:rsidR="00DB196F" w:rsidRDefault="0010254C" w:rsidP="00DB196F">
      <w:pPr>
        <w:pStyle w:val="Doc-text2"/>
        <w:numPr>
          <w:ilvl w:val="0"/>
          <w:numId w:val="11"/>
        </w:numPr>
      </w:pPr>
      <w:r>
        <w:t>Option 1 is agreed:</w:t>
      </w:r>
      <w:r w:rsidR="00DB196F">
        <w:t xml:space="preserve"> “perform barring based on intraFreqReselectionRedCap as specified in TS 38.304 [20]”</w:t>
      </w:r>
    </w:p>
    <w:p w14:paraId="6171248C" w14:textId="77777777" w:rsidR="0095178A" w:rsidRDefault="0095178A" w:rsidP="0095178A">
      <w:pPr>
        <w:pStyle w:val="Comments"/>
      </w:pPr>
      <w:r>
        <w:t>Proposal 18        Discuss whether optional configuration of RedCap specific Qrxlevmin_1Rx and Qqualmin_1Rx. should be supported.</w:t>
      </w:r>
    </w:p>
    <w:p w14:paraId="6FBC0C7E" w14:textId="16893DE6" w:rsidR="00DB196F" w:rsidRDefault="0010254C" w:rsidP="00DB196F">
      <w:pPr>
        <w:pStyle w:val="Doc-text2"/>
        <w:numPr>
          <w:ilvl w:val="0"/>
          <w:numId w:val="12"/>
        </w:numPr>
      </w:pPr>
      <w:r>
        <w:t>ZTE thinks t</w:t>
      </w:r>
      <w:r w:rsidR="00DB196F" w:rsidRPr="00DB196F">
        <w:t>he fixed offset can be applied to these thresholds</w:t>
      </w:r>
    </w:p>
    <w:p w14:paraId="4BDFB7C3" w14:textId="5D67B29F" w:rsidR="00DB196F" w:rsidRDefault="00DB196F" w:rsidP="00DB196F">
      <w:pPr>
        <w:pStyle w:val="Doc-text2"/>
        <w:numPr>
          <w:ilvl w:val="0"/>
          <w:numId w:val="12"/>
        </w:numPr>
      </w:pPr>
      <w:r>
        <w:t>Huawei a</w:t>
      </w:r>
      <w:r w:rsidRPr="00DB196F">
        <w:t>gree with Ericsson that</w:t>
      </w:r>
      <w:r>
        <w:t xml:space="preserve"> R4 does not touch this cell se</w:t>
      </w:r>
      <w:r w:rsidRPr="00DB196F">
        <w:t>l</w:t>
      </w:r>
      <w:r>
        <w:t>e</w:t>
      </w:r>
      <w:r w:rsidRPr="00DB196F">
        <w:t>ction case</w:t>
      </w:r>
    </w:p>
    <w:p w14:paraId="73BF07DD" w14:textId="1D98185A" w:rsidR="003B1BCB" w:rsidRDefault="003B1BCB" w:rsidP="00DB196F">
      <w:pPr>
        <w:pStyle w:val="Doc-text2"/>
        <w:numPr>
          <w:ilvl w:val="0"/>
          <w:numId w:val="12"/>
        </w:numPr>
      </w:pPr>
      <w:r>
        <w:t>QC thinks we could have RedCap specific threshold, not just for 1rx</w:t>
      </w:r>
      <w:r w:rsidR="0010254C">
        <w:t>. ZTE thinks we already ruled out this</w:t>
      </w:r>
    </w:p>
    <w:p w14:paraId="1F169746" w14:textId="3F1BBECF" w:rsidR="004D11D3" w:rsidRDefault="003B1BCB" w:rsidP="002B17B8">
      <w:pPr>
        <w:pStyle w:val="Doc-text2"/>
        <w:numPr>
          <w:ilvl w:val="0"/>
          <w:numId w:val="11"/>
        </w:numPr>
      </w:pPr>
      <w:r>
        <w:lastRenderedPageBreak/>
        <w:t>Include a question on this (whether these specific thresholds can be configurable) in the LS to RAN4.</w:t>
      </w:r>
    </w:p>
    <w:p w14:paraId="709F4764" w14:textId="77777777" w:rsidR="003B1BCB" w:rsidRDefault="003B1BCB" w:rsidP="003B1BCB">
      <w:pPr>
        <w:pStyle w:val="Doc-text2"/>
        <w:ind w:left="1619" w:firstLine="0"/>
      </w:pPr>
    </w:p>
    <w:p w14:paraId="50398DA9" w14:textId="77777777" w:rsidR="00991DEF" w:rsidRDefault="00991DEF" w:rsidP="002B17B8">
      <w:pPr>
        <w:pStyle w:val="Comments"/>
      </w:pPr>
    </w:p>
    <w:p w14:paraId="298B1CB3" w14:textId="77777777" w:rsidR="00991DEF" w:rsidRDefault="00991DEF" w:rsidP="00991DE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18BE3B2" w14:textId="0D2C9AF5" w:rsidR="00991DEF" w:rsidRDefault="00991DEF" w:rsidP="00F72CD1">
      <w:pPr>
        <w:pStyle w:val="Doc-text2"/>
        <w:numPr>
          <w:ilvl w:val="0"/>
          <w:numId w:val="44"/>
        </w:numPr>
        <w:pBdr>
          <w:top w:val="single" w:sz="4" w:space="1" w:color="auto"/>
          <w:left w:val="single" w:sz="4" w:space="4" w:color="auto"/>
          <w:bottom w:val="single" w:sz="4" w:space="1" w:color="auto"/>
          <w:right w:val="single" w:sz="4" w:space="4" w:color="auto"/>
        </w:pBdr>
      </w:pPr>
      <w:r>
        <w:t>H705 as implemented in R2-2206021 is agreed.</w:t>
      </w:r>
    </w:p>
    <w:p w14:paraId="3F6B04E4" w14:textId="568D8E87" w:rsidR="00991DEF" w:rsidRDefault="00991DEF" w:rsidP="00F72CD1">
      <w:pPr>
        <w:pStyle w:val="Doc-text2"/>
        <w:numPr>
          <w:ilvl w:val="0"/>
          <w:numId w:val="44"/>
        </w:numPr>
        <w:pBdr>
          <w:top w:val="single" w:sz="4" w:space="1" w:color="auto"/>
          <w:left w:val="single" w:sz="4" w:space="4" w:color="auto"/>
          <w:bottom w:val="single" w:sz="4" w:space="1" w:color="auto"/>
          <w:right w:val="single" w:sz="4" w:space="4" w:color="auto"/>
        </w:pBdr>
      </w:pPr>
      <w:r>
        <w:t>X110 and X111 are agreed.</w:t>
      </w:r>
    </w:p>
    <w:p w14:paraId="3EF547FC" w14:textId="3DA0F2D8" w:rsidR="00991DEF" w:rsidRDefault="00991DEF" w:rsidP="00F72CD1">
      <w:pPr>
        <w:pStyle w:val="Doc-text2"/>
        <w:numPr>
          <w:ilvl w:val="0"/>
          <w:numId w:val="44"/>
        </w:numPr>
        <w:pBdr>
          <w:top w:val="single" w:sz="4" w:space="1" w:color="auto"/>
          <w:left w:val="single" w:sz="4" w:space="4" w:color="auto"/>
          <w:bottom w:val="single" w:sz="4" w:space="1" w:color="auto"/>
          <w:right w:val="single" w:sz="4" w:space="4" w:color="auto"/>
        </w:pBdr>
      </w:pPr>
      <w:r>
        <w:t>H511 and C271 are agreed.</w:t>
      </w:r>
    </w:p>
    <w:p w14:paraId="79D591C7" w14:textId="7B754CE1" w:rsidR="00991DEF" w:rsidRDefault="00991DEF" w:rsidP="00F72CD1">
      <w:pPr>
        <w:pStyle w:val="Doc-text2"/>
        <w:numPr>
          <w:ilvl w:val="0"/>
          <w:numId w:val="44"/>
        </w:numPr>
        <w:pBdr>
          <w:top w:val="single" w:sz="4" w:space="1" w:color="auto"/>
          <w:left w:val="single" w:sz="4" w:space="4" w:color="auto"/>
          <w:bottom w:val="single" w:sz="4" w:space="1" w:color="auto"/>
          <w:right w:val="single" w:sz="4" w:space="4" w:color="auto"/>
        </w:pBdr>
      </w:pPr>
      <w:r>
        <w:t>The following proposal is not pursued: “UEs configured with eDRX should consider stored system information to be invalid after 24 hours.”</w:t>
      </w:r>
    </w:p>
    <w:p w14:paraId="7459512B" w14:textId="19F6B477" w:rsidR="00991DEF" w:rsidRDefault="00991DEF" w:rsidP="00F72CD1">
      <w:pPr>
        <w:pStyle w:val="Doc-text2"/>
        <w:numPr>
          <w:ilvl w:val="0"/>
          <w:numId w:val="44"/>
        </w:numPr>
        <w:pBdr>
          <w:top w:val="single" w:sz="4" w:space="1" w:color="auto"/>
          <w:left w:val="single" w:sz="4" w:space="4" w:color="auto"/>
          <w:bottom w:val="single" w:sz="4" w:space="1" w:color="auto"/>
          <w:right w:val="single" w:sz="4" w:space="4" w:color="auto"/>
        </w:pBdr>
      </w:pPr>
      <w:r>
        <w:t>A configurable parameter is not introduced in SIB1 to indicate RSRP offset for UEs with 1 Rx branch.</w:t>
      </w:r>
    </w:p>
    <w:p w14:paraId="4AFC6988" w14:textId="77777777" w:rsidR="00991DEF" w:rsidRDefault="00991DEF" w:rsidP="002B17B8">
      <w:pPr>
        <w:pStyle w:val="Comments"/>
      </w:pPr>
    </w:p>
    <w:p w14:paraId="2F522BB7" w14:textId="77777777" w:rsidR="00402A39" w:rsidRDefault="00402A39" w:rsidP="002B17B8">
      <w:pPr>
        <w:pStyle w:val="Comments"/>
      </w:pPr>
    </w:p>
    <w:p w14:paraId="600F08F4" w14:textId="77777777" w:rsidR="00402A39" w:rsidRDefault="00402A39" w:rsidP="0010254C">
      <w:pPr>
        <w:pStyle w:val="Doc-text2"/>
        <w:pBdr>
          <w:top w:val="single" w:sz="4" w:space="1" w:color="auto"/>
          <w:left w:val="single" w:sz="4" w:space="1" w:color="auto"/>
          <w:bottom w:val="single" w:sz="4" w:space="1" w:color="auto"/>
          <w:right w:val="single" w:sz="4" w:space="1" w:color="auto"/>
        </w:pBdr>
      </w:pPr>
      <w:r>
        <w:t>Agreements online:</w:t>
      </w:r>
    </w:p>
    <w:p w14:paraId="55F773C6" w14:textId="5753B59E" w:rsidR="00402A39" w:rsidRDefault="00402A39" w:rsidP="00F72CD1">
      <w:pPr>
        <w:pStyle w:val="Doc-text2"/>
        <w:numPr>
          <w:ilvl w:val="0"/>
          <w:numId w:val="47"/>
        </w:numPr>
        <w:pBdr>
          <w:top w:val="single" w:sz="4" w:space="1" w:color="auto"/>
          <w:left w:val="single" w:sz="4" w:space="1" w:color="auto"/>
          <w:bottom w:val="single" w:sz="4" w:space="1" w:color="auto"/>
          <w:right w:val="single" w:sz="4" w:space="1" w:color="auto"/>
        </w:pBdr>
      </w:pPr>
      <w:r>
        <w:t>H704 is agreed</w:t>
      </w:r>
    </w:p>
    <w:p w14:paraId="7E63CE8A" w14:textId="06441FBF" w:rsidR="00402A39" w:rsidRDefault="00402A39" w:rsidP="00F72CD1">
      <w:pPr>
        <w:pStyle w:val="Doc-text2"/>
        <w:numPr>
          <w:ilvl w:val="0"/>
          <w:numId w:val="47"/>
        </w:numPr>
        <w:pBdr>
          <w:top w:val="single" w:sz="4" w:space="1" w:color="auto"/>
          <w:left w:val="single" w:sz="4" w:space="1" w:color="auto"/>
          <w:bottom w:val="single" w:sz="4" w:space="1" w:color="auto"/>
          <w:right w:val="single" w:sz="4" w:space="1" w:color="auto"/>
        </w:pBdr>
      </w:pPr>
      <w:r>
        <w:t>H520 as implemented in R2-2206021 is agreed.</w:t>
      </w:r>
    </w:p>
    <w:p w14:paraId="0808ACB1" w14:textId="726B9493" w:rsidR="00402A39" w:rsidRDefault="00402A39" w:rsidP="00F72CD1">
      <w:pPr>
        <w:pStyle w:val="Doc-text2"/>
        <w:numPr>
          <w:ilvl w:val="0"/>
          <w:numId w:val="47"/>
        </w:numPr>
        <w:pBdr>
          <w:top w:val="single" w:sz="4" w:space="1" w:color="auto"/>
          <w:left w:val="single" w:sz="4" w:space="1" w:color="auto"/>
          <w:bottom w:val="single" w:sz="4" w:space="1" w:color="auto"/>
          <w:right w:val="single" w:sz="4" w:space="1" w:color="auto"/>
        </w:pBdr>
      </w:pPr>
      <w:r>
        <w:t>The intention of H507 is agreed but this should be put as normative text. Continue in the CR updating phase.</w:t>
      </w:r>
    </w:p>
    <w:p w14:paraId="7AB8B4B2" w14:textId="58A2CB0E" w:rsidR="004D11D3" w:rsidRDefault="00402A39" w:rsidP="00F72CD1">
      <w:pPr>
        <w:pStyle w:val="Doc-text2"/>
        <w:numPr>
          <w:ilvl w:val="0"/>
          <w:numId w:val="47"/>
        </w:numPr>
        <w:pBdr>
          <w:top w:val="single" w:sz="4" w:space="1" w:color="auto"/>
          <w:left w:val="single" w:sz="4" w:space="1" w:color="auto"/>
          <w:bottom w:val="single" w:sz="4" w:space="1" w:color="auto"/>
          <w:right w:val="single" w:sz="4" w:space="1" w:color="auto"/>
        </w:pBdr>
      </w:pPr>
      <w:r>
        <w:t>Z036, N107, and H523 are not pursued.</w:t>
      </w:r>
    </w:p>
    <w:p w14:paraId="54B3B466" w14:textId="6534B784" w:rsidR="00402A39" w:rsidRDefault="00402A39" w:rsidP="00F72CD1">
      <w:pPr>
        <w:pStyle w:val="Doc-text2"/>
        <w:numPr>
          <w:ilvl w:val="0"/>
          <w:numId w:val="47"/>
        </w:numPr>
        <w:pBdr>
          <w:top w:val="single" w:sz="4" w:space="1" w:color="auto"/>
          <w:left w:val="single" w:sz="4" w:space="1" w:color="auto"/>
          <w:bottom w:val="single" w:sz="4" w:space="1" w:color="auto"/>
          <w:right w:val="single" w:sz="4" w:space="1" w:color="auto"/>
        </w:pBdr>
      </w:pPr>
      <w:r>
        <w:t>X119-1 is not pursued.</w:t>
      </w:r>
    </w:p>
    <w:p w14:paraId="325BD50A" w14:textId="3C1EFEBE" w:rsidR="00402A39" w:rsidRDefault="00402A39" w:rsidP="00F72CD1">
      <w:pPr>
        <w:pStyle w:val="Doc-text2"/>
        <w:numPr>
          <w:ilvl w:val="0"/>
          <w:numId w:val="47"/>
        </w:numPr>
        <w:pBdr>
          <w:top w:val="single" w:sz="4" w:space="1" w:color="auto"/>
          <w:left w:val="single" w:sz="4" w:space="1" w:color="auto"/>
          <w:bottom w:val="single" w:sz="4" w:space="1" w:color="auto"/>
          <w:right w:val="single" w:sz="4" w:space="1" w:color="auto"/>
        </w:pBdr>
      </w:pPr>
      <w:r>
        <w:t>Regarding possible UE behaviour for inter-RAT mobility from LTE to NR for RedCap UEs: Come back in the next meeting to check whether a different note in Stage2 can be agreed. In any case no Stage-3 impact will be considered because of this</w:t>
      </w:r>
    </w:p>
    <w:p w14:paraId="50851A14" w14:textId="0D790046" w:rsidR="0010254C" w:rsidRDefault="0010254C" w:rsidP="00F72CD1">
      <w:pPr>
        <w:pStyle w:val="Doc-text2"/>
        <w:numPr>
          <w:ilvl w:val="0"/>
          <w:numId w:val="47"/>
        </w:numPr>
        <w:pBdr>
          <w:top w:val="single" w:sz="4" w:space="1" w:color="auto"/>
          <w:left w:val="single" w:sz="4" w:space="1" w:color="auto"/>
          <w:bottom w:val="single" w:sz="4" w:space="1" w:color="auto"/>
          <w:right w:val="single" w:sz="4" w:space="1" w:color="auto"/>
        </w:pBdr>
      </w:pPr>
      <w:r>
        <w:t>I051 and N016 are not pursued</w:t>
      </w:r>
    </w:p>
    <w:p w14:paraId="4A97FEA7" w14:textId="6C70ACCE" w:rsidR="0010254C" w:rsidRDefault="0010254C" w:rsidP="00F72CD1">
      <w:pPr>
        <w:pStyle w:val="Doc-text2"/>
        <w:numPr>
          <w:ilvl w:val="0"/>
          <w:numId w:val="47"/>
        </w:numPr>
        <w:pBdr>
          <w:top w:val="single" w:sz="4" w:space="1" w:color="auto"/>
          <w:left w:val="single" w:sz="4" w:space="1" w:color="auto"/>
          <w:bottom w:val="single" w:sz="4" w:space="1" w:color="auto"/>
          <w:right w:val="single" w:sz="4" w:space="1" w:color="auto"/>
        </w:pBdr>
      </w:pPr>
      <w:r>
        <w:t>Regarding V162, option 1 is agreed: “perform barring based on intraFreqReselectionRedCap as specified in TS 38.304 [20]</w:t>
      </w:r>
    </w:p>
    <w:p w14:paraId="03526D64" w14:textId="22822B94" w:rsidR="0010254C" w:rsidRDefault="0010254C" w:rsidP="00F72CD1">
      <w:pPr>
        <w:pStyle w:val="Doc-text2"/>
        <w:numPr>
          <w:ilvl w:val="0"/>
          <w:numId w:val="47"/>
        </w:numPr>
        <w:pBdr>
          <w:top w:val="single" w:sz="4" w:space="1" w:color="auto"/>
          <w:left w:val="single" w:sz="4" w:space="1" w:color="auto"/>
          <w:bottom w:val="single" w:sz="4" w:space="1" w:color="auto"/>
          <w:right w:val="single" w:sz="4" w:space="1" w:color="auto"/>
        </w:pBdr>
      </w:pPr>
      <w:r>
        <w:t>Include a question on whether RedCap specific configurable Qrxlevmin_1Rx and Qqualmin_1Rx should be supported in the LS to RAN4</w:t>
      </w:r>
    </w:p>
    <w:p w14:paraId="5C5CCA84" w14:textId="77777777" w:rsidR="00402A39" w:rsidRDefault="00402A39" w:rsidP="002B17B8">
      <w:pPr>
        <w:pStyle w:val="Comments"/>
      </w:pPr>
    </w:p>
    <w:p w14:paraId="0C1F872F" w14:textId="77777777" w:rsidR="00402A39" w:rsidRDefault="00402A39" w:rsidP="002B17B8">
      <w:pPr>
        <w:pStyle w:val="Comments"/>
      </w:pPr>
    </w:p>
    <w:p w14:paraId="3889A078" w14:textId="77777777" w:rsidR="00A95CF6" w:rsidRDefault="00A95CF6" w:rsidP="00A95CF6">
      <w:pPr>
        <w:pStyle w:val="Comments"/>
      </w:pPr>
      <w:r>
        <w:t>RRM relaxation</w:t>
      </w:r>
    </w:p>
    <w:p w14:paraId="12DDEA32" w14:textId="77777777" w:rsidR="00A95CF6" w:rsidRDefault="00964763" w:rsidP="00A95CF6">
      <w:pPr>
        <w:pStyle w:val="Doc-title"/>
      </w:pPr>
      <w:hyperlink r:id="rId307"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964763" w:rsidP="00A95CF6">
      <w:pPr>
        <w:pStyle w:val="Doc-title"/>
      </w:pPr>
      <w:hyperlink r:id="rId308"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964763" w:rsidP="00A95CF6">
      <w:pPr>
        <w:pStyle w:val="Doc-title"/>
      </w:pPr>
      <w:hyperlink r:id="rId309"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t>Discussed in offline 105</w:t>
      </w:r>
    </w:p>
    <w:p w14:paraId="68333E0B" w14:textId="77777777" w:rsidR="00A95CF6" w:rsidRDefault="00964763" w:rsidP="00A95CF6">
      <w:pPr>
        <w:pStyle w:val="Doc-title"/>
      </w:pPr>
      <w:hyperlink r:id="rId310"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964763" w:rsidP="00A95CF6">
      <w:pPr>
        <w:pStyle w:val="Doc-title"/>
      </w:pPr>
      <w:hyperlink r:id="rId311"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964763" w:rsidP="00A95CF6">
      <w:pPr>
        <w:pStyle w:val="Doc-title"/>
      </w:pPr>
      <w:hyperlink r:id="rId312"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313"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314"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315"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316"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317"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318"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19"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20"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21"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lastRenderedPageBreak/>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22"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23"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24"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25"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0A4F8CEA"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scope: continue the discussion on new p1 and p6b from </w:t>
      </w:r>
      <w:hyperlink r:id="rId326" w:tooltip="C:Data3GPPRAN2InboxR2-2206205.zip" w:history="1">
        <w:r w:rsidR="00CF166B" w:rsidRPr="009C17FE">
          <w:rPr>
            <w:rStyle w:val="Hyperlink"/>
            <w:color w:val="808080" w:themeColor="background1" w:themeShade="80"/>
          </w:rPr>
          <w:t>R2-2206205</w:t>
        </w:r>
      </w:hyperlink>
      <w:r w:rsidR="00CF166B" w:rsidRPr="009C17FE">
        <w:rPr>
          <w:color w:val="808080" w:themeColor="background1" w:themeShade="80"/>
        </w:rPr>
        <w:t>.</w:t>
      </w:r>
    </w:p>
    <w:p w14:paraId="5FCF1141" w14:textId="5C312663"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intended outcome: Summary of the offline discussion with e.g.:</w:t>
      </w:r>
    </w:p>
    <w:p w14:paraId="25D5D83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for agreement (if any)</w:t>
      </w:r>
    </w:p>
    <w:p w14:paraId="17D545A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that require online discussions</w:t>
      </w:r>
    </w:p>
    <w:p w14:paraId="6BDEA316" w14:textId="766E8FE6" w:rsidR="00CF166B" w:rsidRPr="009C17FE" w:rsidRDefault="00CF166B" w:rsidP="00FD40C6">
      <w:pPr>
        <w:pStyle w:val="EmailDiscussion2"/>
        <w:numPr>
          <w:ilvl w:val="0"/>
          <w:numId w:val="10"/>
        </w:numPr>
        <w:rPr>
          <w:rStyle w:val="Hyperlink"/>
          <w:color w:val="808080" w:themeColor="background1" w:themeShade="80"/>
          <w:u w:val="none"/>
        </w:rPr>
      </w:pPr>
      <w:r w:rsidRPr="009C17FE">
        <w:rPr>
          <w:color w:val="808080" w:themeColor="background1" w:themeShade="80"/>
        </w:rPr>
        <w:t>Text proposal for a reply LS to </w:t>
      </w:r>
      <w:hyperlink r:id="rId327" w:tooltip="C:Data3GPPExtractsR2-2204487_R4-2207109.doc" w:history="1">
        <w:r w:rsidRPr="009C17FE">
          <w:rPr>
            <w:rStyle w:val="Hyperlink"/>
            <w:color w:val="808080" w:themeColor="background1" w:themeShade="80"/>
          </w:rPr>
          <w:t>R2-2204487</w:t>
        </w:r>
      </w:hyperlink>
    </w:p>
    <w:p w14:paraId="57236765" w14:textId="650E082F"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Deadline (for companies' feedback):  Wednesday 2022-05-18 08:00 UTC</w:t>
      </w:r>
    </w:p>
    <w:p w14:paraId="044276D2" w14:textId="71894C55"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 xml:space="preserve">Deadline (for rapporteur's summary in </w:t>
      </w:r>
      <w:hyperlink r:id="rId328" w:tooltip="C:Data3GPPRAN2InboxR2-2206415.zip" w:history="1">
        <w:r w:rsidRPr="009C17FE">
          <w:rPr>
            <w:rStyle w:val="Hyperlink"/>
            <w:color w:val="808080" w:themeColor="background1" w:themeShade="80"/>
          </w:rPr>
          <w:t>R2-2206415</w:t>
        </w:r>
      </w:hyperlink>
      <w:r w:rsidRPr="009C17FE">
        <w:rPr>
          <w:color w:val="808080" w:themeColor="background1" w:themeShade="80"/>
        </w:rPr>
        <w:t>):  Wednesday 2022-05-18 10:00 UTC</w:t>
      </w:r>
    </w:p>
    <w:p w14:paraId="60453F21" w14:textId="2074C11A"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329" w:tooltip="C:Data3GPPExtractsR2-2204487_R4-2207109.doc" w:history="1">
        <w:r w:rsidRPr="00CF166B">
          <w:rPr>
            <w:rStyle w:val="Hyperlink"/>
          </w:rPr>
          <w:t>R2-2204487</w:t>
        </w:r>
      </w:hyperlink>
    </w:p>
    <w:p w14:paraId="3A20C8CE" w14:textId="0F688A2F" w:rsidR="009C17FE" w:rsidRPr="002901D7" w:rsidRDefault="009C17FE" w:rsidP="009C17FE">
      <w:pPr>
        <w:pStyle w:val="EmailDiscussion2"/>
        <w:ind w:left="1619" w:firstLine="0"/>
        <w:rPr>
          <w:rStyle w:val="Hyperlink"/>
          <w:color w:val="auto"/>
          <w:u w:val="none"/>
        </w:rPr>
      </w:pPr>
      <w:r>
        <w:t>Final intended outcome: reply LS in R2-2206418</w:t>
      </w:r>
    </w:p>
    <w:p w14:paraId="5B93C155" w14:textId="5B3E4DF5" w:rsidR="009C17FE" w:rsidRDefault="009C17FE" w:rsidP="009C17FE">
      <w:pPr>
        <w:pStyle w:val="EmailDiscussion2"/>
        <w:ind w:left="1619" w:firstLine="0"/>
      </w:pPr>
      <w:r>
        <w:t>Deadline (for companies' feedback):  Thursday 2022-05-19 12</w:t>
      </w:r>
      <w:r w:rsidRPr="00A373E4">
        <w:t>:00 UTC</w:t>
      </w:r>
    </w:p>
    <w:p w14:paraId="3C756B71" w14:textId="2E7AEBFC" w:rsidR="00CF166B" w:rsidRDefault="009C17FE" w:rsidP="009C17FE">
      <w:pPr>
        <w:pStyle w:val="EmailDiscussion2"/>
        <w:ind w:left="1619" w:firstLine="0"/>
      </w:pPr>
      <w:r>
        <w:t>Deadline (for LS in R2-2206418):  Thursday 2022-05-19 14</w:t>
      </w:r>
      <w:r w:rsidRPr="00A373E4">
        <w:t>:00 UTC</w:t>
      </w:r>
    </w:p>
    <w:p w14:paraId="148A4E7D" w14:textId="77777777" w:rsidR="009C17FE" w:rsidRPr="009C17FE" w:rsidRDefault="009C17FE" w:rsidP="00296526">
      <w:pPr>
        <w:pStyle w:val="Doc-text2"/>
        <w:ind w:left="0" w:firstLine="0"/>
      </w:pPr>
    </w:p>
    <w:p w14:paraId="4B89AA3E" w14:textId="77777777" w:rsidR="00A95CF6" w:rsidRDefault="00A95CF6" w:rsidP="00A95CF6">
      <w:pPr>
        <w:pStyle w:val="Doc-text2"/>
      </w:pPr>
    </w:p>
    <w:p w14:paraId="7B54DC18" w14:textId="270CF31A" w:rsidR="00A95CF6" w:rsidRDefault="00964763" w:rsidP="00A95CF6">
      <w:pPr>
        <w:pStyle w:val="Doc-title"/>
      </w:pPr>
      <w:hyperlink r:id="rId330"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FD40C6">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lastRenderedPageBreak/>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964763" w:rsidP="000F5C45">
      <w:pPr>
        <w:pStyle w:val="Doc-title"/>
      </w:pPr>
      <w:hyperlink r:id="rId331"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lastRenderedPageBreak/>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F72CD1">
      <w:pPr>
        <w:pStyle w:val="Doc-text2"/>
        <w:numPr>
          <w:ilvl w:val="0"/>
          <w:numId w:val="34"/>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F72CD1">
      <w:pPr>
        <w:pStyle w:val="Doc-text2"/>
        <w:numPr>
          <w:ilvl w:val="0"/>
          <w:numId w:val="34"/>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F72CD1">
      <w:pPr>
        <w:pStyle w:val="Doc-text2"/>
        <w:numPr>
          <w:ilvl w:val="0"/>
          <w:numId w:val="34"/>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F72CD1">
      <w:pPr>
        <w:pStyle w:val="Doc-text2"/>
        <w:numPr>
          <w:ilvl w:val="0"/>
          <w:numId w:val="34"/>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F72CD1">
      <w:pPr>
        <w:pStyle w:val="Doc-text2"/>
        <w:numPr>
          <w:ilvl w:val="0"/>
          <w:numId w:val="34"/>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2ED4F44E" w:rsidR="00CF166B" w:rsidRDefault="00991DEF" w:rsidP="00CF166B">
      <w:pPr>
        <w:pStyle w:val="Doc-title"/>
      </w:pPr>
      <w:hyperlink r:id="rId332" w:tooltip="C:Data3GPPRAN2InboxR2-2206415.zip" w:history="1">
        <w:r w:rsidR="00CF166B" w:rsidRPr="00991DEF">
          <w:rPr>
            <w:rStyle w:val="Hyperlink"/>
          </w:rPr>
          <w:t>R2-22</w:t>
        </w:r>
        <w:r w:rsidR="00CF166B" w:rsidRPr="00991DEF">
          <w:rPr>
            <w:rStyle w:val="Hyperlink"/>
          </w:rPr>
          <w:t>0</w:t>
        </w:r>
        <w:r w:rsidR="00CF166B" w:rsidRPr="00991DEF">
          <w:rPr>
            <w:rStyle w:val="Hyperlink"/>
          </w:rPr>
          <w:t>6415</w:t>
        </w:r>
      </w:hyperlink>
      <w:r w:rsidR="00CF166B">
        <w:tab/>
      </w:r>
      <w:r w:rsidR="00CF166B" w:rsidRPr="008E4AC5">
        <w:t>[</w:t>
      </w:r>
      <w:r w:rsidR="00CF166B">
        <w:t>offline-</w:t>
      </w:r>
      <w:r w:rsidR="00CF166B" w:rsidRPr="008E4AC5">
        <w:t>10</w:t>
      </w:r>
      <w:r w:rsidR="00CF166B">
        <w:t>9] RRM relaxation – third round</w:t>
      </w:r>
      <w:r w:rsidR="00CF166B">
        <w:tab/>
        <w:t>vivo</w:t>
      </w:r>
      <w:r w:rsidR="00CF166B">
        <w:tab/>
        <w:t>discussion</w:t>
      </w:r>
      <w:r w:rsidR="00CF166B">
        <w:tab/>
        <w:t>Rel-17</w:t>
      </w:r>
      <w:r w:rsidR="00CF166B">
        <w:tab/>
        <w:t>NR_redcap-Core</w:t>
      </w:r>
    </w:p>
    <w:p w14:paraId="3E02A7C5" w14:textId="7590585C" w:rsidR="00CF166B" w:rsidRDefault="00991DEF" w:rsidP="002B17B8">
      <w:pPr>
        <w:pStyle w:val="Comments"/>
      </w:pPr>
      <w:r w:rsidRPr="00991DEF">
        <w:t xml:space="preserve">Proposal 2: [To agree] [15/18] The TP in R2-2205284 is agreeable and merged into </w:t>
      </w:r>
      <w:r w:rsidRPr="00991DEF">
        <w:rPr>
          <w:u w:val="single"/>
        </w:rPr>
        <w:t>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7C6AF43C" w14:textId="442610FB" w:rsidR="006E682E" w:rsidRDefault="006E682E" w:rsidP="00991DEF">
      <w:pPr>
        <w:pStyle w:val="Doc-text2"/>
        <w:numPr>
          <w:ilvl w:val="0"/>
          <w:numId w:val="11"/>
        </w:numPr>
      </w:pPr>
      <w:r>
        <w:t>Agreed</w:t>
      </w:r>
    </w:p>
    <w:p w14:paraId="03664873" w14:textId="77777777" w:rsidR="006E682E" w:rsidRDefault="006E682E" w:rsidP="006E682E">
      <w:pPr>
        <w:pStyle w:val="Doc-text2"/>
        <w:ind w:left="1619" w:firstLine="0"/>
      </w:pPr>
    </w:p>
    <w:p w14:paraId="043B89BF" w14:textId="77777777" w:rsidR="00991DEF" w:rsidRDefault="00991DEF" w:rsidP="00991DEF">
      <w:pPr>
        <w:pStyle w:val="Comments"/>
      </w:pPr>
      <w:r>
        <w:t>Proposals need further online discussion:</w:t>
      </w:r>
    </w:p>
    <w:p w14:paraId="7B20172F" w14:textId="77777777" w:rsidR="00991DEF" w:rsidRDefault="00991DEF" w:rsidP="00991DEF">
      <w:pPr>
        <w:pStyle w:val="Comments"/>
      </w:pPr>
      <w:r>
        <w:t>Proposal 1: [To discuss] [12/18] RAN2 to check with RAN4 whether the below Note in RAN2 specification is in line with RAN4 understanding.</w:t>
      </w:r>
    </w:p>
    <w:p w14:paraId="5C408541" w14:textId="19266C20" w:rsidR="00991DEF" w:rsidRDefault="00991DEF" w:rsidP="00991DEF">
      <w:pPr>
        <w:pStyle w:val="Comments"/>
      </w:pPr>
      <w:r>
        <w:t>NOTE2 (i.e., It is up to UE implementation which relaxation method to perform based on the “allowed” cases as specified in TS 38.133 [8] for RRC Idle/Inactive if multiple methods are configured.) in clause 5.2.4.9.0 in TS 38.304.</w:t>
      </w:r>
    </w:p>
    <w:p w14:paraId="3244EFF2" w14:textId="3C6B904F" w:rsidR="00991DEF" w:rsidRDefault="006E682E" w:rsidP="006E682E">
      <w:pPr>
        <w:pStyle w:val="Doc-text2"/>
        <w:numPr>
          <w:ilvl w:val="0"/>
          <w:numId w:val="12"/>
        </w:numPr>
      </w:pPr>
      <w:r>
        <w:t>ZTE thinks the note is ok but no need to send LS. Ericsson agrees</w:t>
      </w:r>
    </w:p>
    <w:p w14:paraId="058BF740" w14:textId="0BF6F354" w:rsidR="006E682E" w:rsidRDefault="006E682E" w:rsidP="006E682E">
      <w:pPr>
        <w:pStyle w:val="Doc-text2"/>
        <w:numPr>
          <w:ilvl w:val="0"/>
          <w:numId w:val="12"/>
        </w:numPr>
      </w:pPr>
      <w:r>
        <w:t xml:space="preserve">VDF </w:t>
      </w:r>
      <w:r w:rsidR="00A93885">
        <w:t>wonder if this contradicts RAN4</w:t>
      </w:r>
      <w:r>
        <w:t xml:space="preserve"> specs</w:t>
      </w:r>
    </w:p>
    <w:p w14:paraId="65990FD7" w14:textId="0C2FF39C" w:rsidR="006E682E" w:rsidRDefault="006E682E" w:rsidP="006E682E">
      <w:pPr>
        <w:pStyle w:val="Doc-text2"/>
        <w:numPr>
          <w:ilvl w:val="0"/>
          <w:numId w:val="12"/>
        </w:numPr>
      </w:pPr>
      <w:r>
        <w:t>Oppo suggests to remove the note</w:t>
      </w:r>
    </w:p>
    <w:p w14:paraId="18942292" w14:textId="5FA7F58E" w:rsidR="006E682E" w:rsidRDefault="006E682E" w:rsidP="005968FE">
      <w:pPr>
        <w:pStyle w:val="Doc-text2"/>
        <w:numPr>
          <w:ilvl w:val="0"/>
          <w:numId w:val="12"/>
        </w:numPr>
      </w:pPr>
      <w:r>
        <w:t>Samsung p</w:t>
      </w:r>
      <w:r w:rsidRPr="006E682E">
        <w:t>refer</w:t>
      </w:r>
      <w:r>
        <w:t>s</w:t>
      </w:r>
      <w:r w:rsidRPr="006E682E">
        <w:t xml:space="preserve"> to remove the note, but fine to check with RAN4, due to R</w:t>
      </w:r>
      <w:r>
        <w:t>AN2's split understanding on it</w:t>
      </w:r>
    </w:p>
    <w:p w14:paraId="49A2D732" w14:textId="3579097C" w:rsidR="006E682E" w:rsidRDefault="006E682E" w:rsidP="006E682E">
      <w:pPr>
        <w:pStyle w:val="Doc-text2"/>
        <w:numPr>
          <w:ilvl w:val="0"/>
          <w:numId w:val="12"/>
        </w:numPr>
      </w:pPr>
      <w:r>
        <w:t xml:space="preserve">Mediatek thinks this does not </w:t>
      </w:r>
      <w:r w:rsidR="00A93885">
        <w:t>contradict</w:t>
      </w:r>
      <w:r>
        <w:t xml:space="preserve"> RAN4 requirements</w:t>
      </w:r>
    </w:p>
    <w:p w14:paraId="610F79BB" w14:textId="77777777" w:rsidR="006E682E" w:rsidRDefault="006E682E" w:rsidP="006E682E">
      <w:pPr>
        <w:pStyle w:val="Doc-text2"/>
        <w:ind w:left="1619" w:firstLine="0"/>
      </w:pPr>
    </w:p>
    <w:p w14:paraId="05F62066" w14:textId="77777777" w:rsidR="006E682E" w:rsidRDefault="006E682E" w:rsidP="002B17B8">
      <w:pPr>
        <w:pStyle w:val="Comments"/>
      </w:pPr>
    </w:p>
    <w:p w14:paraId="7F6DA233" w14:textId="77777777" w:rsidR="00A93885" w:rsidRDefault="00A93885" w:rsidP="00A93885">
      <w:pPr>
        <w:pStyle w:val="Doc-text2"/>
        <w:pBdr>
          <w:top w:val="single" w:sz="4" w:space="1" w:color="auto"/>
          <w:left w:val="single" w:sz="4" w:space="4" w:color="auto"/>
          <w:bottom w:val="single" w:sz="4" w:space="1" w:color="auto"/>
          <w:right w:val="single" w:sz="4" w:space="4" w:color="auto"/>
        </w:pBdr>
      </w:pPr>
      <w:r>
        <w:t>Agreements:</w:t>
      </w:r>
    </w:p>
    <w:p w14:paraId="35586A6F" w14:textId="659FE6EC" w:rsidR="00A93885" w:rsidRDefault="00A93885" w:rsidP="00F72CD1">
      <w:pPr>
        <w:pStyle w:val="Doc-text2"/>
        <w:numPr>
          <w:ilvl w:val="0"/>
          <w:numId w:val="48"/>
        </w:numPr>
        <w:pBdr>
          <w:top w:val="single" w:sz="4" w:space="1" w:color="auto"/>
          <w:left w:val="single" w:sz="4" w:space="4" w:color="auto"/>
          <w:bottom w:val="single" w:sz="4" w:space="1" w:color="auto"/>
          <w:right w:val="single" w:sz="4" w:space="4" w:color="auto"/>
        </w:pBdr>
      </w:pPr>
      <w:r w:rsidRPr="00991DEF">
        <w:t xml:space="preserve">The TP in R2-2205284 is agreeable and merged </w:t>
      </w:r>
      <w:r w:rsidRPr="00A93885">
        <w:t>into 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0ED758F3" w14:textId="77777777" w:rsidR="00A93885" w:rsidRDefault="00A93885" w:rsidP="002B17B8">
      <w:pPr>
        <w:pStyle w:val="Comments"/>
      </w:pPr>
    </w:p>
    <w:p w14:paraId="767C13A7" w14:textId="77777777" w:rsidR="00A93885" w:rsidRDefault="00A93885"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964763" w:rsidP="001F2E62">
      <w:pPr>
        <w:pStyle w:val="Doc-title"/>
      </w:pPr>
      <w:hyperlink r:id="rId333"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964763" w:rsidP="00FC13D0">
      <w:pPr>
        <w:pStyle w:val="Doc-title"/>
      </w:pPr>
      <w:hyperlink r:id="rId334"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F72CD1">
      <w:pPr>
        <w:pStyle w:val="Comments"/>
        <w:numPr>
          <w:ilvl w:val="0"/>
          <w:numId w:val="24"/>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964763" w:rsidP="00FC13D0">
      <w:pPr>
        <w:pStyle w:val="Doc-title"/>
      </w:pPr>
      <w:hyperlink r:id="rId335"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964763" w:rsidP="00D56F3E">
      <w:pPr>
        <w:pStyle w:val="Doc-title"/>
      </w:pPr>
      <w:hyperlink r:id="rId336"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964763" w:rsidP="00D56F3E">
      <w:pPr>
        <w:pStyle w:val="Doc-title"/>
      </w:pPr>
      <w:hyperlink r:id="rId337"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964763" w:rsidP="00D56F3E">
      <w:pPr>
        <w:pStyle w:val="Doc-title"/>
      </w:pPr>
      <w:hyperlink r:id="rId338"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964763" w:rsidP="00D56F3E">
      <w:pPr>
        <w:pStyle w:val="Doc-title"/>
      </w:pPr>
      <w:hyperlink r:id="rId339"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964763" w:rsidP="000D4126">
      <w:pPr>
        <w:pStyle w:val="Doc-title"/>
      </w:pPr>
      <w:hyperlink r:id="rId340"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F72CD1">
      <w:pPr>
        <w:pStyle w:val="Doc-text2"/>
        <w:numPr>
          <w:ilvl w:val="0"/>
          <w:numId w:val="23"/>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lastRenderedPageBreak/>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964763" w:rsidP="002B17B8">
      <w:pPr>
        <w:pStyle w:val="Doc-title"/>
      </w:pPr>
      <w:hyperlink r:id="rId341"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964763" w:rsidP="000D4126">
      <w:pPr>
        <w:pStyle w:val="Doc-title"/>
      </w:pPr>
      <w:hyperlink r:id="rId342"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964763" w:rsidP="000D4126">
      <w:pPr>
        <w:pStyle w:val="Doc-title"/>
      </w:pPr>
      <w:hyperlink r:id="rId343"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964763" w:rsidP="000D4126">
      <w:pPr>
        <w:pStyle w:val="Doc-title"/>
      </w:pPr>
      <w:hyperlink r:id="rId344"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964763" w:rsidP="00215A07">
      <w:pPr>
        <w:pStyle w:val="Doc-title"/>
      </w:pPr>
      <w:hyperlink r:id="rId345"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964763" w:rsidP="000D4126">
      <w:pPr>
        <w:pStyle w:val="Doc-title"/>
      </w:pPr>
      <w:hyperlink r:id="rId346"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964763" w:rsidP="000D4126">
      <w:pPr>
        <w:pStyle w:val="Doc-title"/>
      </w:pPr>
      <w:hyperlink r:id="rId347"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964763" w:rsidP="000D4126">
      <w:pPr>
        <w:pStyle w:val="Doc-title"/>
      </w:pPr>
      <w:hyperlink r:id="rId348"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964763" w:rsidP="000D4126">
      <w:pPr>
        <w:pStyle w:val="Doc-title"/>
      </w:pPr>
      <w:hyperlink r:id="rId349"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964763" w:rsidP="000D4126">
      <w:pPr>
        <w:pStyle w:val="Doc-title"/>
      </w:pPr>
      <w:hyperlink r:id="rId350"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964763" w:rsidP="001113A5">
      <w:pPr>
        <w:pStyle w:val="Doc-title"/>
      </w:pPr>
      <w:hyperlink r:id="rId351"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964763" w:rsidP="001113A5">
      <w:pPr>
        <w:pStyle w:val="Doc-title"/>
      </w:pPr>
      <w:hyperlink r:id="rId352"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w:t>
      </w:r>
      <w:r w:rsidRPr="00116455">
        <w:lastRenderedPageBreak/>
        <w:t xml:space="preserve">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964763" w:rsidP="002B17B8">
      <w:pPr>
        <w:pStyle w:val="Doc-title"/>
      </w:pPr>
      <w:hyperlink r:id="rId353"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964763" w:rsidP="004D11D3">
      <w:pPr>
        <w:pStyle w:val="Doc-title"/>
      </w:pPr>
      <w:hyperlink r:id="rId354"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964763" w:rsidP="002B17B8">
      <w:pPr>
        <w:pStyle w:val="Doc-title"/>
      </w:pPr>
      <w:hyperlink r:id="rId355"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964763" w:rsidP="001113A5">
      <w:pPr>
        <w:pStyle w:val="Doc-title"/>
      </w:pPr>
      <w:hyperlink r:id="rId356"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964763" w:rsidP="00417214">
      <w:pPr>
        <w:pStyle w:val="Doc-title"/>
      </w:pPr>
      <w:hyperlink r:id="rId357"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964763" w:rsidP="00417214">
      <w:pPr>
        <w:pStyle w:val="Doc-title"/>
      </w:pPr>
      <w:hyperlink r:id="rId358"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964763" w:rsidP="00417214">
      <w:pPr>
        <w:pStyle w:val="Doc-title"/>
      </w:pPr>
      <w:hyperlink r:id="rId359"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F25F22" w:rsidRDefault="004D11D3" w:rsidP="004D11D3">
      <w:pPr>
        <w:pStyle w:val="EmailDiscussion2"/>
        <w:ind w:left="1619"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360" w:tooltip="C:Data3GPPExtractsR2-2206023 - Miscellaneous corrections for RedCap WI - TS 38.304.docx" w:history="1">
        <w:r w:rsidRPr="00F25F22">
          <w:rPr>
            <w:rStyle w:val="Hyperlink"/>
            <w:color w:val="808080" w:themeColor="background1" w:themeShade="80"/>
          </w:rPr>
          <w:t>R2-2206023</w:t>
        </w:r>
      </w:hyperlink>
      <w:r w:rsidRPr="00F25F22">
        <w:rPr>
          <w:color w:val="808080" w:themeColor="background1" w:themeShade="80"/>
        </w:rPr>
        <w:t xml:space="preserve">), e.g. based on </w:t>
      </w:r>
      <w:hyperlink r:id="rId361" w:tooltip="C:Data3GPPExtractsR2-2205090.docx" w:history="1">
        <w:r w:rsidRPr="00F25F22">
          <w:rPr>
            <w:rStyle w:val="Hyperlink"/>
            <w:color w:val="808080" w:themeColor="background1" w:themeShade="80"/>
          </w:rPr>
          <w:t>R2-2205090</w:t>
        </w:r>
      </w:hyperlink>
      <w:r w:rsidRPr="00F25F22">
        <w:rPr>
          <w:color w:val="808080" w:themeColor="background1" w:themeShade="80"/>
        </w:rPr>
        <w:t xml:space="preserve">, and 2. cell barring corrections, based on </w:t>
      </w:r>
      <w:hyperlink r:id="rId362" w:tooltip="C:Data3GPPExtractsR2-2205613_38.304  Corrections on Redcap UE's behavior on cellbar.docx" w:history="1">
        <w:r w:rsidRPr="00F25F22">
          <w:rPr>
            <w:rStyle w:val="Hyperlink"/>
            <w:color w:val="808080" w:themeColor="background1" w:themeShade="80"/>
          </w:rPr>
          <w:t>R2-2205613</w:t>
        </w:r>
      </w:hyperlink>
    </w:p>
    <w:p w14:paraId="185B0BCB"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77E02FAD"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Deadline (for companies' feedback): Tuesday 2022-05-17 22:00 UTC</w:t>
      </w:r>
    </w:p>
    <w:p w14:paraId="6E92043E" w14:textId="694EDD79"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 xml:space="preserve">Deadline (for rapporteur's summary in </w:t>
      </w:r>
      <w:hyperlink r:id="rId363" w:tooltip="C:Data3GPPRAN2InboxR2-2206213.zip" w:history="1">
        <w:r w:rsidRPr="00F25F22">
          <w:rPr>
            <w:rStyle w:val="Hyperlink"/>
            <w:color w:val="808080" w:themeColor="background1" w:themeShade="80"/>
          </w:rPr>
          <w:t>R2-2206213</w:t>
        </w:r>
      </w:hyperlink>
      <w:r w:rsidRPr="00F25F22">
        <w:rPr>
          <w:color w:val="808080" w:themeColor="background1" w:themeShade="80"/>
        </w:rPr>
        <w:t>): Tuesday 2022-05-17 23:00 UTC</w:t>
      </w:r>
    </w:p>
    <w:p w14:paraId="4D490FF7" w14:textId="4C33D098" w:rsidR="00F25F22" w:rsidRDefault="00F25F22" w:rsidP="00F25F22">
      <w:pPr>
        <w:pStyle w:val="EmailDiscussion2"/>
        <w:ind w:left="1619" w:firstLine="0"/>
        <w:rPr>
          <w:rStyle w:val="Hyperlink"/>
        </w:rPr>
      </w:pPr>
      <w:r>
        <w:t xml:space="preserve">Final scope: continue the discussion on p1, p4 and p5 from </w:t>
      </w:r>
      <w:hyperlink r:id="rId364"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06F6639B"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557E1DD" w14:textId="62FE9BA8" w:rsidR="00F25F22" w:rsidRDefault="00F25F22" w:rsidP="00F25F22">
      <w:pPr>
        <w:pStyle w:val="EmailDiscussion2"/>
        <w:ind w:left="1619" w:firstLine="0"/>
      </w:pPr>
      <w:r>
        <w:t>Deadline (for companies' feedback):  Friday 2022-05-20 08:00 UTC</w:t>
      </w:r>
    </w:p>
    <w:p w14:paraId="0780A9BD" w14:textId="73B183BC"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74E2BC6" w14:textId="11807C8C" w:rsidR="00F25F22" w:rsidRPr="00F25F22" w:rsidRDefault="00F25F22" w:rsidP="00F25F22">
      <w:pPr>
        <w:pStyle w:val="EmailDiscussion2"/>
        <w:ind w:left="1619" w:firstLine="0"/>
      </w:pPr>
      <w:r w:rsidRPr="00A373E4">
        <w:t>(Deadlines for CR are indicative. It’s likely that this discussion will move to a Post118-e discussion)</w:t>
      </w:r>
    </w:p>
    <w:p w14:paraId="5CF20F7D" w14:textId="77777777" w:rsidR="00F25F22" w:rsidRDefault="00F25F22"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6B2FB0B" w:rsidR="004D11D3" w:rsidRDefault="000C621A" w:rsidP="004D11D3">
      <w:pPr>
        <w:pStyle w:val="Doc-title"/>
      </w:pPr>
      <w:hyperlink r:id="rId365" w:tooltip="C:Data3GPPRAN2InboxR2-2206213.zip" w:history="1">
        <w:r w:rsidR="004D11D3" w:rsidRPr="000C621A">
          <w:rPr>
            <w:rStyle w:val="Hyperlink"/>
          </w:rPr>
          <w:t>R2-2206213</w:t>
        </w:r>
      </w:hyperlink>
      <w:r w:rsidR="004D11D3">
        <w:tab/>
      </w:r>
      <w:r w:rsidR="004D11D3" w:rsidRPr="008E4AC5">
        <w:t>[</w:t>
      </w:r>
      <w:r w:rsidR="004D11D3">
        <w:t>offline-115] eDRX corrections</w:t>
      </w:r>
      <w:r w:rsidR="004D11D3">
        <w:tab/>
        <w:t>Samsung</w:t>
      </w:r>
      <w:r w:rsidR="004D11D3">
        <w:tab/>
        <w:t>discussion</w:t>
      </w:r>
      <w:r w:rsidR="004D11D3">
        <w:tab/>
        <w:t>Rel-17</w:t>
      </w:r>
      <w:r w:rsidR="004D11D3">
        <w:tab/>
        <w:t>NR_redcap-Core</w:t>
      </w:r>
    </w:p>
    <w:p w14:paraId="7BCE4051" w14:textId="1307014A" w:rsidR="000C621A" w:rsidRDefault="000C621A" w:rsidP="000C621A">
      <w:pPr>
        <w:pStyle w:val="Comments"/>
      </w:pPr>
      <w:r>
        <w:t>For agreements:</w:t>
      </w:r>
    </w:p>
    <w:p w14:paraId="464164BA" w14:textId="259F98A7" w:rsidR="000B2885" w:rsidRDefault="000C621A" w:rsidP="000C621A">
      <w:pPr>
        <w:pStyle w:val="Comments"/>
      </w:pPr>
      <w:r>
        <w:t>Proposal 2. (13/13) (To agree) Adopt proposed TP2 in R2-2206213.</w:t>
      </w:r>
    </w:p>
    <w:p w14:paraId="66BEEC22" w14:textId="300BF606" w:rsidR="000B2885" w:rsidRDefault="000B2885" w:rsidP="00DB196F">
      <w:pPr>
        <w:pStyle w:val="Doc-text2"/>
        <w:numPr>
          <w:ilvl w:val="0"/>
          <w:numId w:val="12"/>
        </w:numPr>
      </w:pPr>
      <w:r>
        <w:t>Huawei doesn’t mean to flag P2, but we need to be clear that the TP2 is actually based on R2-2206023 rather the current spec:</w:t>
      </w:r>
    </w:p>
    <w:p w14:paraId="4575BBAD" w14:textId="029F3048" w:rsidR="000B2885" w:rsidRPr="000B2885" w:rsidRDefault="000B2885" w:rsidP="000B2885">
      <w:pPr>
        <w:pStyle w:val="Doc-text2"/>
      </w:pPr>
      <w:r>
        <w:tab/>
        <w:t>Proposal 2. (13/13) (To agree) Adopt proposed TP2 in R2-2206213</w:t>
      </w:r>
      <w:r w:rsidRPr="000B2885">
        <w:rPr>
          <w:u w:val="single"/>
        </w:rPr>
        <w:t>, in addition to the change in R2-2206023</w:t>
      </w:r>
      <w:r w:rsidRPr="000B2885">
        <w:t>.</w:t>
      </w:r>
    </w:p>
    <w:p w14:paraId="50ADC831" w14:textId="36C67801" w:rsidR="000B2885" w:rsidRDefault="000B2885" w:rsidP="000B2885">
      <w:pPr>
        <w:pStyle w:val="Doc-text2"/>
        <w:numPr>
          <w:ilvl w:val="0"/>
          <w:numId w:val="11"/>
        </w:numPr>
      </w:pPr>
      <w:r>
        <w:t>Agreed as: Adopt proposed TP2 in R2-2206213</w:t>
      </w:r>
      <w:r w:rsidRPr="000B2885">
        <w:rPr>
          <w:u w:val="single"/>
        </w:rPr>
        <w:t xml:space="preserve">, </w:t>
      </w:r>
      <w:r w:rsidR="00632A53">
        <w:rPr>
          <w:u w:val="single"/>
        </w:rPr>
        <w:t>on top of</w:t>
      </w:r>
      <w:r w:rsidRPr="000B2885">
        <w:rPr>
          <w:u w:val="single"/>
        </w:rPr>
        <w:t xml:space="preserve"> change</w:t>
      </w:r>
      <w:r w:rsidR="00632A53">
        <w:rPr>
          <w:u w:val="single"/>
        </w:rPr>
        <w:t>s</w:t>
      </w:r>
      <w:r w:rsidRPr="000B2885">
        <w:rPr>
          <w:u w:val="single"/>
        </w:rPr>
        <w:t xml:space="preserve"> in R2-2206023</w:t>
      </w:r>
      <w:r w:rsidRPr="000B2885">
        <w:t>.</w:t>
      </w:r>
    </w:p>
    <w:p w14:paraId="7B875FC4" w14:textId="77777777" w:rsidR="000B2885" w:rsidRDefault="000B2885" w:rsidP="000B2885">
      <w:pPr>
        <w:pStyle w:val="Doc-text2"/>
      </w:pPr>
    </w:p>
    <w:p w14:paraId="5E5579D7" w14:textId="77777777" w:rsidR="000C621A" w:rsidRDefault="000C621A" w:rsidP="000C621A">
      <w:pPr>
        <w:pStyle w:val="Comments"/>
      </w:pPr>
      <w:r>
        <w:t>Proposal 5. (11/13) (To agree). Adopt the following TP in clause 5.3.1 in TS 38.304:</w:t>
      </w:r>
    </w:p>
    <w:p w14:paraId="2610F7B8" w14:textId="3C8718BE" w:rsidR="000B2885" w:rsidRDefault="000C621A" w:rsidP="000C621A">
      <w:pPr>
        <w:pStyle w:val="Comments"/>
      </w:pPr>
      <w:r>
        <w:t>- If the cell is to be treated as if the cell status is "barred" due to not supporting RedCap UEs, or due to being unable to acquire the SIB1:</w:t>
      </w:r>
    </w:p>
    <w:p w14:paraId="73FC1E9D" w14:textId="437DA575" w:rsidR="000B2885" w:rsidRDefault="000B2885" w:rsidP="00DB196F">
      <w:pPr>
        <w:pStyle w:val="Doc-text2"/>
        <w:numPr>
          <w:ilvl w:val="0"/>
          <w:numId w:val="12"/>
        </w:numPr>
      </w:pPr>
      <w:r>
        <w:t xml:space="preserve">Regarding P5, the reason that Futurewei suggested moving the case of "barred" due to not supporting RedCap UEs to the “else” branch is because if we keep it in the “if” branch, that text says that “the UE may exclude the barred cell …”. That means the UE may still select to camp in </w:t>
      </w:r>
      <w:r>
        <w:lastRenderedPageBreak/>
        <w:t>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791CEC9E" w14:textId="76F686BE" w:rsidR="000B2885" w:rsidRDefault="000B2885" w:rsidP="000B2885">
      <w:pPr>
        <w:pStyle w:val="Doc-text2"/>
        <w:numPr>
          <w:ilvl w:val="0"/>
          <w:numId w:val="12"/>
        </w:numPr>
      </w:pPr>
      <w:r>
        <w:t>Samsung agrees with Future</w:t>
      </w:r>
      <w:r w:rsidR="00632A53">
        <w:t>we</w:t>
      </w:r>
      <w:r>
        <w:t>i and suggests to reword as follows:</w:t>
      </w:r>
    </w:p>
    <w:p w14:paraId="168A5CA7" w14:textId="77777777" w:rsidR="000B2885" w:rsidRDefault="000B2885" w:rsidP="000B2885">
      <w:pPr>
        <w:pStyle w:val="Comments"/>
        <w:rPr>
          <w:rFonts w:ascii="Malgun Gothic" w:hAnsi="Malgun Gothic"/>
        </w:rPr>
      </w:pPr>
      <w:r>
        <w:t>Proposal 5. (?/13) (To discuss). Adopt the following TP in clause 5.3.1 in TS 38.304:</w:t>
      </w:r>
    </w:p>
    <w:p w14:paraId="0F559B15" w14:textId="2AFCBA62" w:rsidR="000B2885" w:rsidRDefault="000B2885" w:rsidP="000B2885">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5FDA44FB" w14:textId="5AD759D9" w:rsidR="00632A53" w:rsidRDefault="00632A53" w:rsidP="00632A53">
      <w:pPr>
        <w:pStyle w:val="Doc-text2"/>
      </w:pPr>
      <w:r>
        <w:t>-</w:t>
      </w:r>
      <w:r>
        <w:tab/>
        <w:t>Samsung suggests to add the following to the TP:</w:t>
      </w:r>
    </w:p>
    <w:p w14:paraId="20496CB2" w14:textId="6C98A146" w:rsidR="00632A53" w:rsidRPr="00632A53" w:rsidRDefault="00632A53" w:rsidP="00632A53">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4803EFFC" w14:textId="7DD10A77" w:rsidR="000B2885" w:rsidRDefault="000B2885" w:rsidP="000B2885">
      <w:pPr>
        <w:pStyle w:val="Doc-text2"/>
        <w:numPr>
          <w:ilvl w:val="0"/>
          <w:numId w:val="11"/>
        </w:numPr>
      </w:pPr>
      <w:r>
        <w:t>Continue online</w:t>
      </w:r>
    </w:p>
    <w:p w14:paraId="6D5E5E1A" w14:textId="2B9982AF" w:rsidR="006E682E" w:rsidRDefault="006E682E" w:rsidP="006E682E">
      <w:pPr>
        <w:pStyle w:val="Doc-text2"/>
        <w:numPr>
          <w:ilvl w:val="0"/>
          <w:numId w:val="12"/>
        </w:numPr>
      </w:pPr>
      <w:r>
        <w:t>Huawei thinks this is ok as a baseline</w:t>
      </w:r>
    </w:p>
    <w:p w14:paraId="50E72C9B" w14:textId="4FA713AB" w:rsidR="006E682E" w:rsidRDefault="006E682E" w:rsidP="006E682E">
      <w:pPr>
        <w:pStyle w:val="Doc-text2"/>
        <w:numPr>
          <w:ilvl w:val="0"/>
          <w:numId w:val="12"/>
        </w:numPr>
      </w:pPr>
      <w:r>
        <w:t>Xiaomi is fine as well</w:t>
      </w:r>
    </w:p>
    <w:p w14:paraId="29BDD90C" w14:textId="3B373B35" w:rsidR="006E682E" w:rsidRDefault="006E682E" w:rsidP="000B2885">
      <w:pPr>
        <w:pStyle w:val="Doc-text2"/>
        <w:numPr>
          <w:ilvl w:val="0"/>
          <w:numId w:val="11"/>
        </w:numPr>
      </w:pPr>
      <w:r>
        <w:t>Continue the discussion in CR updating phase based on the latest proposal from Samsung</w:t>
      </w:r>
    </w:p>
    <w:p w14:paraId="2197D4C6" w14:textId="77777777" w:rsidR="000C621A" w:rsidRDefault="000C621A" w:rsidP="000C621A">
      <w:pPr>
        <w:pStyle w:val="Comments"/>
      </w:pPr>
    </w:p>
    <w:p w14:paraId="67E9D7BA" w14:textId="3D1CC433" w:rsidR="000C621A" w:rsidRDefault="000C621A" w:rsidP="000C621A">
      <w:pPr>
        <w:pStyle w:val="Comments"/>
      </w:pPr>
      <w:r>
        <w:t>For discussion:</w:t>
      </w:r>
    </w:p>
    <w:p w14:paraId="2A02B72D" w14:textId="70653380" w:rsidR="000C621A" w:rsidRDefault="000C621A" w:rsidP="000C621A">
      <w:pPr>
        <w:pStyle w:val="Comments"/>
      </w:pPr>
      <w:r>
        <w:t>Proposal 1. (8/13) (To discuss) Adopt proposed TP1 in R2-2206213 as baseline. This can be updated based on result of offline [110] (i.e., whether to introduce separate bits in SIB1).</w:t>
      </w:r>
    </w:p>
    <w:p w14:paraId="3F5592AA" w14:textId="72541BBF" w:rsidR="00AA3DDB" w:rsidRDefault="00AA3DDB" w:rsidP="00AA3DDB">
      <w:pPr>
        <w:pStyle w:val="Doc-text2"/>
        <w:numPr>
          <w:ilvl w:val="0"/>
          <w:numId w:val="11"/>
        </w:numPr>
      </w:pPr>
      <w:r>
        <w:t>Continue the discussion in CR updating phase</w:t>
      </w:r>
    </w:p>
    <w:p w14:paraId="5F2FF36B" w14:textId="3C3F14CD" w:rsidR="000C621A" w:rsidRDefault="000C621A" w:rsidP="000C621A">
      <w:pPr>
        <w:pStyle w:val="Comments"/>
      </w:pPr>
      <w:r>
        <w:t>Proposal 3. (6/8) (To discuss) Not capture the table for determination of T in TS 38.304.</w:t>
      </w:r>
    </w:p>
    <w:p w14:paraId="1FB967D9" w14:textId="0F04ADCE" w:rsidR="00AA3DDB" w:rsidRDefault="00AA3DDB" w:rsidP="00AA3DDB">
      <w:pPr>
        <w:pStyle w:val="Doc-text2"/>
        <w:numPr>
          <w:ilvl w:val="0"/>
          <w:numId w:val="11"/>
        </w:numPr>
      </w:pPr>
      <w:r>
        <w:t>At least at this meeting we don’t capture the table for determination of T in TS 38.304</w:t>
      </w:r>
    </w:p>
    <w:p w14:paraId="4D9A456F" w14:textId="77777777" w:rsidR="000C621A" w:rsidRDefault="000C621A" w:rsidP="000C621A">
      <w:pPr>
        <w:pStyle w:val="Comments"/>
      </w:pPr>
      <w:r>
        <w:t>Proposal 4. (4/13) (To discuss). Adopt the following TP in clause 5.3.1 in TS 38.304:</w:t>
      </w:r>
    </w:p>
    <w:p w14:paraId="2339B652" w14:textId="3BE6981E" w:rsidR="000C621A" w:rsidRDefault="000C621A" w:rsidP="000C621A">
      <w:pPr>
        <w:pStyle w:val="Comments"/>
      </w:pPr>
      <w:r>
        <w:t>-     If the UE is a RedCap UE, the UE shall acquire SIB1 and, in the remainder of this procedure, consider 'intraFreqReselection in MIB' for non-RedCap UEs to be 'intraFreqReselectionRedCap in SIB1' for RedCap UEs, if available.</w:t>
      </w:r>
    </w:p>
    <w:p w14:paraId="382FDCD0" w14:textId="2E955952" w:rsidR="000C621A" w:rsidRDefault="000C621A" w:rsidP="000C621A">
      <w:pPr>
        <w:pStyle w:val="Comments"/>
      </w:pPr>
      <w:r>
        <w:t>-     If the field intraFreqReselection in MIB message for non-RedCap UEs is set to "allowed":</w:t>
      </w:r>
    </w:p>
    <w:p w14:paraId="1953940B" w14:textId="32906D8A" w:rsidR="000C621A" w:rsidRDefault="000C621A" w:rsidP="000C621A">
      <w:pPr>
        <w:pStyle w:val="Comments"/>
      </w:pPr>
      <w:r>
        <w:t>(…)</w:t>
      </w:r>
    </w:p>
    <w:p w14:paraId="700D3CC0" w14:textId="36631AC6" w:rsidR="004D11D3" w:rsidRDefault="000C621A" w:rsidP="000C621A">
      <w:pPr>
        <w:pStyle w:val="Comments"/>
      </w:pPr>
      <w:r>
        <w:t>-     If the field intraFreqReselection in MIB message for non-RedCap UEs is set to "not allowed":</w:t>
      </w:r>
    </w:p>
    <w:p w14:paraId="35C16435" w14:textId="592B6B38" w:rsidR="000C621A" w:rsidRDefault="000B2885" w:rsidP="003D7370">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71BD35C2" w14:textId="20CF3C3D" w:rsidR="003D7370" w:rsidRDefault="003D7370" w:rsidP="003D7370">
      <w:pPr>
        <w:pStyle w:val="Doc-text2"/>
      </w:pPr>
      <w:r>
        <w:t>-</w:t>
      </w:r>
      <w:r>
        <w:tab/>
        <w:t>Samsung thinks that</w:t>
      </w:r>
      <w:r w:rsidRPr="003D7370">
        <w:t xml:space="preserve">, if intraFreqReselectionRedCap in SIB1 is not available, since </w:t>
      </w:r>
      <w:r w:rsidR="00632A53">
        <w:t xml:space="preserve">the last </w:t>
      </w:r>
      <w:r w:rsidRPr="003D7370">
        <w:t xml:space="preserve">parts are “for non-RedCap UEs”, Redcap UEs will skip </w:t>
      </w:r>
      <w:r w:rsidR="00632A53">
        <w:t>them</w:t>
      </w:r>
      <w:r w:rsidRPr="003D7370">
        <w:t>.</w:t>
      </w:r>
    </w:p>
    <w:p w14:paraId="4946AA14" w14:textId="33FA8E5C" w:rsidR="00632A53" w:rsidRDefault="00632A53" w:rsidP="00632A53">
      <w:pPr>
        <w:pStyle w:val="Doc-text2"/>
      </w:pPr>
      <w:r>
        <w:t>-</w:t>
      </w:r>
      <w:r>
        <w:tab/>
        <w:t xml:space="preserve">Huawei thinks that “for non-RedCap UEs” only clarifies the field is the legacy one for non-RedCap UE, but does not clarify RedCap UE should skip. </w:t>
      </w:r>
    </w:p>
    <w:p w14:paraId="00861142" w14:textId="507DCD3E" w:rsidR="00632A53" w:rsidRDefault="00632A53" w:rsidP="00632A53">
      <w:pPr>
        <w:pStyle w:val="Doc-text2"/>
      </w:pPr>
      <w:r>
        <w:t>-</w:t>
      </w:r>
      <w:r>
        <w:tab/>
        <w:t xml:space="preserve">Samsung suggests to add the following after the first “if” </w:t>
      </w:r>
    </w:p>
    <w:p w14:paraId="3250B53E" w14:textId="15C2A9FD" w:rsidR="00632A53" w:rsidRPr="00632A53" w:rsidRDefault="00632A53" w:rsidP="00632A53">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1E5126D4" w14:textId="77777777" w:rsidR="00632A53" w:rsidRDefault="00632A53" w:rsidP="00632A53">
      <w:pPr>
        <w:pStyle w:val="Doc-text2"/>
        <w:numPr>
          <w:ilvl w:val="0"/>
          <w:numId w:val="11"/>
        </w:numPr>
      </w:pPr>
      <w:r>
        <w:t>Continue online</w:t>
      </w:r>
    </w:p>
    <w:p w14:paraId="3E7F5211" w14:textId="2C002CE6" w:rsidR="006E682E" w:rsidRDefault="006E682E" w:rsidP="006E682E">
      <w:pPr>
        <w:pStyle w:val="Doc-text2"/>
        <w:numPr>
          <w:ilvl w:val="0"/>
          <w:numId w:val="12"/>
        </w:numPr>
      </w:pPr>
      <w:r>
        <w:t>Huawei and Xiaomi are ok with this</w:t>
      </w:r>
    </w:p>
    <w:p w14:paraId="57AA6D66" w14:textId="41E8B0D4" w:rsidR="006E682E" w:rsidRDefault="006E682E" w:rsidP="00AA3DDB">
      <w:pPr>
        <w:pStyle w:val="Doc-text2"/>
        <w:numPr>
          <w:ilvl w:val="0"/>
          <w:numId w:val="11"/>
        </w:numPr>
      </w:pPr>
      <w:r>
        <w:t>Continue the discussion in CR updating phase based on the latest proposal from Samsung</w:t>
      </w:r>
    </w:p>
    <w:p w14:paraId="46E08AC2" w14:textId="77777777" w:rsidR="004D11D3" w:rsidRDefault="004D11D3" w:rsidP="00417214">
      <w:pPr>
        <w:pStyle w:val="Doc-text2"/>
        <w:ind w:left="0" w:firstLine="0"/>
      </w:pPr>
    </w:p>
    <w:p w14:paraId="6A9C12B1" w14:textId="77777777" w:rsidR="00632A53" w:rsidRDefault="00632A53" w:rsidP="00417214">
      <w:pPr>
        <w:pStyle w:val="Doc-text2"/>
        <w:ind w:left="0" w:firstLine="0"/>
      </w:pPr>
    </w:p>
    <w:p w14:paraId="6746EEA7" w14:textId="77777777"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Agreements via email – from offline 115:</w:t>
      </w:r>
    </w:p>
    <w:p w14:paraId="2F6C550E" w14:textId="210799AF"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1.</w:t>
      </w:r>
      <w:r w:rsidRPr="009C17FE">
        <w:tab/>
        <w:t>Adopt proposed TP2 in R2-2206213, on top of changes in R2-2206023.</w:t>
      </w:r>
    </w:p>
    <w:p w14:paraId="384E1D72" w14:textId="77777777" w:rsidR="009C17FE" w:rsidRPr="009C17FE" w:rsidRDefault="009C17FE" w:rsidP="00C051BF">
      <w:pPr>
        <w:pStyle w:val="Doc-text2"/>
        <w:ind w:left="0" w:firstLine="0"/>
      </w:pPr>
    </w:p>
    <w:p w14:paraId="3B9F8F3D" w14:textId="77777777" w:rsidR="00632A53" w:rsidRDefault="00632A5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5269B623" w14:textId="1E3B9143" w:rsidR="00417214" w:rsidRDefault="00964763" w:rsidP="009976B0">
      <w:pPr>
        <w:pStyle w:val="Doc-title"/>
      </w:pPr>
      <w:hyperlink r:id="rId366" w:tooltip="C:Data3GPPExtractsR2-2205039 [Draft] LS on the maximum PTW length of IDLE eDRX.DOCX" w:history="1">
        <w:r w:rsidR="002B17B8" w:rsidRPr="00892FED">
          <w:rPr>
            <w:rStyle w:val="Hyperlink"/>
          </w:rPr>
          <w:t>R2-2</w:t>
        </w:r>
        <w:r w:rsidR="002B17B8" w:rsidRPr="00892FED">
          <w:rPr>
            <w:rStyle w:val="Hyperlink"/>
          </w:rPr>
          <w:t>2</w:t>
        </w:r>
        <w:r w:rsidR="002B17B8" w:rsidRPr="00892FED">
          <w:rPr>
            <w:rStyle w:val="Hyperlink"/>
          </w:rPr>
          <w:t>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6E4075AD" w14:textId="17E600B9" w:rsidR="009976B0" w:rsidRPr="009976B0" w:rsidRDefault="009976B0" w:rsidP="009976B0">
      <w:pPr>
        <w:pStyle w:val="Doc-text2"/>
      </w:pPr>
      <w:r>
        <w:t>=&gt;</w:t>
      </w:r>
      <w:r>
        <w:tab/>
        <w:t>1-day offline for this</w:t>
      </w: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964763" w:rsidP="002B17B8">
      <w:pPr>
        <w:pStyle w:val="Doc-title"/>
      </w:pPr>
      <w:hyperlink r:id="rId367"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964763" w:rsidP="002B17B8">
      <w:pPr>
        <w:pStyle w:val="Doc-title"/>
      </w:pPr>
      <w:hyperlink r:id="rId368" w:tooltip="C:Data3GPPExtractsR2-2205040 Discussion on MAC RACH related issues for RedCap UE.DOCX" w:history="1">
        <w:r w:rsidR="002B17B8" w:rsidRPr="00892FED">
          <w:rPr>
            <w:rStyle w:val="Hyperlink"/>
          </w:rPr>
          <w:t>R2-220</w:t>
        </w:r>
        <w:r w:rsidR="002B17B8" w:rsidRPr="00892FED">
          <w:rPr>
            <w:rStyle w:val="Hyperlink"/>
          </w:rPr>
          <w:t>5</w:t>
        </w:r>
        <w:r w:rsidR="002B17B8" w:rsidRPr="00892FED">
          <w:rPr>
            <w:rStyle w:val="Hyperlink"/>
          </w:rPr>
          <w:t>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964763" w:rsidP="002B17B8">
      <w:pPr>
        <w:pStyle w:val="Doc-title"/>
      </w:pPr>
      <w:hyperlink r:id="rId369"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549673DC" w:rsidR="003C7118" w:rsidRDefault="003C7118" w:rsidP="003C7118">
      <w:pPr>
        <w:pStyle w:val="EmailDiscussion2"/>
        <w:ind w:left="1619" w:firstLine="0"/>
      </w:pPr>
      <w:r>
        <w:t xml:space="preserve">Deadline (for rapporteur's summary in </w:t>
      </w:r>
      <w:hyperlink r:id="rId370" w:tooltip="C:Data3GPPRAN2InboxR2-2206214.zip" w:history="1">
        <w:r w:rsidRPr="004C6FD0">
          <w:rPr>
            <w:rStyle w:val="Hyperlink"/>
          </w:rPr>
          <w:t>R2-</w:t>
        </w:r>
        <w:r w:rsidR="006D7A46" w:rsidRPr="004C6FD0">
          <w:rPr>
            <w:rStyle w:val="Hyperlink"/>
          </w:rPr>
          <w:t>2206214</w:t>
        </w:r>
      </w:hyperlink>
      <w:r w:rsidR="006D7A46">
        <w:t>): Wednesday 2022-05-18 00</w:t>
      </w:r>
      <w:r>
        <w:t>:00 UTC</w:t>
      </w:r>
    </w:p>
    <w:p w14:paraId="26BA53A8" w14:textId="2844987B"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371" w:tooltip="C:Data3GPPRAN2InboxR2-2206214.zip" w:history="1">
        <w:r w:rsidRPr="004C6FD0">
          <w:rPr>
            <w:rStyle w:val="Hyperlink"/>
          </w:rPr>
          <w:t>R2-2206214</w:t>
        </w:r>
      </w:hyperlink>
      <w:r>
        <w:rPr>
          <w:u w:val="single"/>
        </w:rPr>
        <w:t xml:space="preserve">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14F50381" w:rsidR="003C7118" w:rsidRDefault="004C6FD0" w:rsidP="003C7118">
      <w:pPr>
        <w:pStyle w:val="Doc-title"/>
      </w:pPr>
      <w:hyperlink r:id="rId372" w:tooltip="C:Data3GPPRAN2InboxR2-2206214.zip" w:history="1">
        <w:r w:rsidR="003C7118" w:rsidRPr="004C6FD0">
          <w:rPr>
            <w:rStyle w:val="Hyperlink"/>
          </w:rPr>
          <w:t>R2-22</w:t>
        </w:r>
        <w:r w:rsidR="003C7118" w:rsidRPr="004C6FD0">
          <w:rPr>
            <w:rStyle w:val="Hyperlink"/>
          </w:rPr>
          <w:t>0</w:t>
        </w:r>
        <w:r w:rsidR="003C7118" w:rsidRPr="004C6FD0">
          <w:rPr>
            <w:rStyle w:val="Hyperlink"/>
          </w:rPr>
          <w:t>6214</w:t>
        </w:r>
      </w:hyperlink>
      <w:r w:rsidR="003C7118">
        <w:tab/>
      </w:r>
      <w:r w:rsidR="003C7118" w:rsidRPr="008E4AC5">
        <w:t>[</w:t>
      </w:r>
      <w:r w:rsidR="003C7118">
        <w:t>offline-116] MAC aspects</w:t>
      </w:r>
      <w:r w:rsidR="003C7118">
        <w:tab/>
      </w:r>
      <w:r>
        <w:t>vivo</w:t>
      </w:r>
      <w:r w:rsidR="003C7118">
        <w:tab/>
        <w:t>discussion</w:t>
      </w:r>
      <w:r w:rsidR="003C7118">
        <w:tab/>
        <w:t>Rel-17</w:t>
      </w:r>
      <w:r w:rsidR="003C7118">
        <w:tab/>
        <w:t>NR_redcap-Core</w:t>
      </w:r>
    </w:p>
    <w:p w14:paraId="6396EF4B" w14:textId="77777777" w:rsidR="004C6FD0" w:rsidRDefault="004C6FD0" w:rsidP="004C6FD0">
      <w:pPr>
        <w:pStyle w:val="Comments"/>
      </w:pPr>
      <w:r>
        <w:t>Proposals for easy agreement:</w:t>
      </w:r>
    </w:p>
    <w:p w14:paraId="775D1D97" w14:textId="640E3D4F" w:rsidR="004C6FD0" w:rsidRDefault="004C6FD0" w:rsidP="004C6FD0">
      <w:pPr>
        <w:pStyle w:val="Comments"/>
      </w:pPr>
      <w:r>
        <w:t>Proposal 1: [To agree] [12/12]: When the bwp-InactivityTimer is expired and the default BWP is not configured for a RedCap UE, the RedCap UE should switch to initialDownlinkBWP-RedCap, if configured. The corresponding TP prov</w:t>
      </w:r>
      <w:r w:rsidR="00AF22F4">
        <w:t>ided in [R2-2204811] is agreed.</w:t>
      </w:r>
    </w:p>
    <w:p w14:paraId="55E38AF8" w14:textId="3E616CD1" w:rsidR="00AF22F4" w:rsidRDefault="00AF22F4" w:rsidP="00AF22F4">
      <w:pPr>
        <w:pStyle w:val="Doc-text2"/>
        <w:numPr>
          <w:ilvl w:val="0"/>
          <w:numId w:val="11"/>
        </w:numPr>
      </w:pPr>
      <w:r>
        <w:t>Agreed</w:t>
      </w:r>
    </w:p>
    <w:p w14:paraId="5BF80159" w14:textId="364488B5" w:rsidR="004C6FD0" w:rsidRDefault="004C6FD0" w:rsidP="004C6FD0">
      <w:pPr>
        <w:pStyle w:val="Comments"/>
      </w:pPr>
      <w:r>
        <w:t xml:space="preserve">Proposal 2: [To agree] [12/12]: For RedCap UEs in idle/inactive mode, if the RedCap-specific initial BWP is not configured, the legacy initial BWP should be </w:t>
      </w:r>
      <w:r w:rsidR="00AF22F4">
        <w:t>used to perform RACH as legacy.</w:t>
      </w:r>
    </w:p>
    <w:p w14:paraId="044A5672" w14:textId="2DD31A34" w:rsidR="00AF22F4" w:rsidRDefault="00AF22F4" w:rsidP="004C6FD0">
      <w:pPr>
        <w:pStyle w:val="Doc-text2"/>
        <w:numPr>
          <w:ilvl w:val="0"/>
          <w:numId w:val="11"/>
        </w:numPr>
      </w:pPr>
      <w:r>
        <w:t>Agreed</w:t>
      </w:r>
    </w:p>
    <w:p w14:paraId="66296BC3" w14:textId="5D12CD8C" w:rsidR="004C6FD0" w:rsidRDefault="004C6FD0" w:rsidP="004C6FD0">
      <w:pPr>
        <w:pStyle w:val="Comments"/>
      </w:pPr>
      <w:r>
        <w:t>Proposal 3: [To agree] [11/12]: When a RedCap UE is in RRC_IDLE/RRC_INACTIVE, selection of the initial UL BWP and initial DL BWP are captured separately in the spec. Take the corresponding TP in [R2-2205487] as the s</w:t>
      </w:r>
      <w:r w:rsidR="00AF22F4">
        <w:t>tarting point when drafting CR.</w:t>
      </w:r>
    </w:p>
    <w:p w14:paraId="16A1025A" w14:textId="7B0304A9" w:rsidR="00AF22F4" w:rsidRDefault="00AF22F4" w:rsidP="004C6FD0">
      <w:pPr>
        <w:pStyle w:val="Doc-text2"/>
        <w:numPr>
          <w:ilvl w:val="0"/>
          <w:numId w:val="11"/>
        </w:numPr>
      </w:pPr>
      <w:r>
        <w:t>Agreed</w:t>
      </w:r>
    </w:p>
    <w:p w14:paraId="5E181711" w14:textId="77777777" w:rsidR="004C6FD0" w:rsidRDefault="004C6FD0" w:rsidP="004C6FD0">
      <w:pPr>
        <w:pStyle w:val="Comments"/>
      </w:pPr>
      <w:r>
        <w:t xml:space="preserve"> </w:t>
      </w:r>
    </w:p>
    <w:p w14:paraId="5D39D159" w14:textId="77777777" w:rsidR="004C6FD0" w:rsidRDefault="004C6FD0" w:rsidP="004C6FD0">
      <w:pPr>
        <w:pStyle w:val="Comments"/>
      </w:pPr>
      <w:r>
        <w:t>Proposals need further online discussion:</w:t>
      </w:r>
    </w:p>
    <w:p w14:paraId="299F392E" w14:textId="10242071" w:rsidR="004C6FD0" w:rsidRDefault="004C6FD0" w:rsidP="004C6FD0">
      <w:pPr>
        <w:pStyle w:val="Comments"/>
      </w:pPr>
      <w:r>
        <w:t>Proposal 4: [To discuss] [7/12]: RA partitioning is assumed as mandatory for RedCap UE (</w:t>
      </w:r>
      <w:r w:rsidR="00AF22F4">
        <w:t>i.e. no capability signalling).</w:t>
      </w:r>
    </w:p>
    <w:p w14:paraId="7C5F2EC9" w14:textId="5FBACF06" w:rsidR="00493174" w:rsidRDefault="00493174" w:rsidP="00493174">
      <w:pPr>
        <w:pStyle w:val="Doc-text2"/>
        <w:numPr>
          <w:ilvl w:val="0"/>
          <w:numId w:val="12"/>
        </w:numPr>
      </w:pPr>
      <w:r>
        <w:t>QC thinks it would be better to have optional capability, but at least mandatory with signalling capability. Vivo shares the same view</w:t>
      </w:r>
    </w:p>
    <w:p w14:paraId="335D87C9" w14:textId="47387788" w:rsidR="00493174" w:rsidRDefault="00493174" w:rsidP="00493174">
      <w:pPr>
        <w:pStyle w:val="Doc-text2"/>
        <w:numPr>
          <w:ilvl w:val="0"/>
          <w:numId w:val="12"/>
        </w:numPr>
      </w:pPr>
      <w:r>
        <w:t>HW thinks we can</w:t>
      </w:r>
      <w:r w:rsidRPr="00493174">
        <w:t>not have capability signal</w:t>
      </w:r>
      <w:r>
        <w:t>l</w:t>
      </w:r>
      <w:r w:rsidRPr="00493174">
        <w:t>i</w:t>
      </w:r>
      <w:r>
        <w:t>ng in IDLE initial access. IDC/Intel agree. Ericsson agrees: what is the NW supposed to do with this capability?</w:t>
      </w:r>
    </w:p>
    <w:p w14:paraId="7DCC5082" w14:textId="5C4E7139" w:rsidR="00493174" w:rsidRDefault="00493174" w:rsidP="00493174">
      <w:pPr>
        <w:pStyle w:val="Doc-text2"/>
        <w:numPr>
          <w:ilvl w:val="0"/>
          <w:numId w:val="11"/>
        </w:numPr>
      </w:pPr>
      <w:r>
        <w:t>Agreed</w:t>
      </w:r>
    </w:p>
    <w:p w14:paraId="0B46C549" w14:textId="77777777" w:rsidR="00AF22F4" w:rsidRDefault="00AF22F4" w:rsidP="004C6FD0">
      <w:pPr>
        <w:pStyle w:val="Comments"/>
      </w:pPr>
    </w:p>
    <w:p w14:paraId="209AE568" w14:textId="14D6B0BB" w:rsidR="004C6FD0" w:rsidRDefault="004C6FD0" w:rsidP="004C6FD0">
      <w:pPr>
        <w:pStyle w:val="Comments"/>
      </w:pPr>
      <w:r>
        <w:t>Proposal 5: [To discuss]: Regarding SI request for RedCap UE, RAN</w:t>
      </w:r>
      <w:r w:rsidR="00AF22F4">
        <w:t>2 to discuss the below options:</w:t>
      </w:r>
    </w:p>
    <w:p w14:paraId="715F8F4F" w14:textId="77777777" w:rsidR="004C6FD0" w:rsidRDefault="004C6FD0" w:rsidP="004C6FD0">
      <w:pPr>
        <w:pStyle w:val="Comments"/>
      </w:pPr>
      <w:r>
        <w:t>Option 1 (6): If the RedCap-specific initial UL BWP is configured, UE transmits SI request (Msg1 or Msg3 based) on RedCap-specific initial UL BWP.</w:t>
      </w:r>
    </w:p>
    <w:p w14:paraId="7A09C34E"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6396800B" w14:textId="77777777" w:rsidR="004C6FD0" w:rsidRDefault="004C6FD0" w:rsidP="004C6FD0">
      <w:pPr>
        <w:pStyle w:val="Comments"/>
      </w:pPr>
      <w:r>
        <w:t xml:space="preserve">Option 3 (1): RedCap UEs use the legacy initial UL BWP for Msg1 based SI request, even if it </w:t>
      </w:r>
      <w:r w:rsidRPr="004C6FD0">
        <w:rPr>
          <w:strike/>
        </w:rPr>
        <w:t>does not</w:t>
      </w:r>
      <w:r>
        <w:t xml:space="preserve"> exceeds the RedCap UE maximum bandwidth.</w:t>
      </w:r>
    </w:p>
    <w:p w14:paraId="1FBB17D1" w14:textId="0A3A1F7D" w:rsidR="004C6FD0" w:rsidRDefault="004C6FD0" w:rsidP="004C6FD0">
      <w:pPr>
        <w:pStyle w:val="Doc-text2"/>
        <w:numPr>
          <w:ilvl w:val="0"/>
          <w:numId w:val="12"/>
        </w:numPr>
      </w:pPr>
      <w:r>
        <w:t>Samsung thinks it’</w:t>
      </w:r>
      <w:r w:rsidRPr="004C6FD0">
        <w:t>s not clear on where to send Msg3-based SI request. So option 2/3 should be updated as follows:</w:t>
      </w:r>
    </w:p>
    <w:p w14:paraId="5DCBA6E3"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4BC258C3" w14:textId="648F4ED0" w:rsidR="004C6FD0" w:rsidRDefault="004C6FD0" w:rsidP="004C6FD0">
      <w:pPr>
        <w:pStyle w:val="Comments"/>
      </w:pPr>
      <w:r>
        <w:t>2-1: RedCap UEs always use the legacy initial UL BWP for Msg3 based SI request, if it does not exceed the RedCap UE maximum bandwidth. Otherwise, RedCap-specific initial UL BWP is used for Msg3 based SI request.</w:t>
      </w:r>
    </w:p>
    <w:p w14:paraId="1A2C26A7" w14:textId="544F30AA" w:rsidR="004C6FD0" w:rsidRDefault="004C6FD0" w:rsidP="004C6FD0">
      <w:pPr>
        <w:pStyle w:val="Comments"/>
      </w:pPr>
      <w:r>
        <w:t>2-2: RedCap UEs always use the RedCap-specific initial UL BWP for Msg3 based SI request, if configured. Otherwise, legacy initial UL BWP is used for Msg3 based</w:t>
      </w:r>
      <w:r w:rsidR="00493174">
        <w:t xml:space="preserve"> SI request</w:t>
      </w:r>
    </w:p>
    <w:p w14:paraId="29286BA9" w14:textId="5184FE62" w:rsidR="004C6FD0" w:rsidRDefault="004C6FD0" w:rsidP="004C6FD0">
      <w:pPr>
        <w:pStyle w:val="Comments"/>
      </w:pPr>
      <w:r>
        <w:t>Option 3 (1): RedCap UEs use the legacy initial UL BWP for Msg1 based SI request, even if it exceeds the RedCap UE maximum bandwidth.</w:t>
      </w:r>
    </w:p>
    <w:p w14:paraId="1C384FAF" w14:textId="7C1F22BF" w:rsidR="004C6FD0" w:rsidRDefault="004C6FD0" w:rsidP="004C6FD0">
      <w:pPr>
        <w:pStyle w:val="Comments"/>
      </w:pPr>
      <w:r>
        <w:t>3-1: RedCap UEs always use the legacy initial UL BWP for Msg3 based SI request (even if it exceeds the RedCap UE maximum bandwidth)</w:t>
      </w:r>
    </w:p>
    <w:p w14:paraId="2F651ACE" w14:textId="6F67CC8D" w:rsidR="004C6FD0" w:rsidRDefault="004C6FD0" w:rsidP="004C6FD0">
      <w:pPr>
        <w:pStyle w:val="Comments"/>
      </w:pPr>
      <w:r>
        <w:t>3-2: RedCap UEs always use the RedCap-specific initial UL BWP for Msg3 based SI request, if configured. Otherwise, legacy initial UL BWP is used for Msg3 based SI request</w:t>
      </w:r>
    </w:p>
    <w:p w14:paraId="7D0AC53E" w14:textId="3F11F596" w:rsidR="00493174" w:rsidRDefault="00493174" w:rsidP="00493174">
      <w:pPr>
        <w:pStyle w:val="Doc-text2"/>
        <w:numPr>
          <w:ilvl w:val="0"/>
          <w:numId w:val="12"/>
        </w:numPr>
      </w:pPr>
      <w:r>
        <w:t>Samsung thinks we already agreed that RedCap specific BWP would be used for RACH, if configured</w:t>
      </w:r>
    </w:p>
    <w:p w14:paraId="0BBF2598" w14:textId="2FEA783F" w:rsidR="00493174" w:rsidRDefault="00493174" w:rsidP="00493174">
      <w:pPr>
        <w:pStyle w:val="Doc-text2"/>
        <w:numPr>
          <w:ilvl w:val="0"/>
          <w:numId w:val="12"/>
        </w:numPr>
      </w:pPr>
      <w:r>
        <w:t>Vivo, QC, Apple, LG, Mediatek, Nokia are ok with option1</w:t>
      </w:r>
    </w:p>
    <w:p w14:paraId="2640C105" w14:textId="528AF5B7" w:rsidR="00493174" w:rsidRDefault="00493174" w:rsidP="00493174">
      <w:pPr>
        <w:pStyle w:val="Doc-text2"/>
        <w:numPr>
          <w:ilvl w:val="0"/>
          <w:numId w:val="12"/>
        </w:numPr>
      </w:pPr>
      <w:r>
        <w:t>ZTE/Xiaomi think option 3 is sufficient</w:t>
      </w:r>
    </w:p>
    <w:p w14:paraId="72AC6EE8" w14:textId="6533C4FD" w:rsidR="00660F37" w:rsidRDefault="00660F37" w:rsidP="00660F37">
      <w:pPr>
        <w:pStyle w:val="Doc-text2"/>
        <w:numPr>
          <w:ilvl w:val="0"/>
          <w:numId w:val="12"/>
        </w:numPr>
      </w:pPr>
      <w:r>
        <w:lastRenderedPageBreak/>
        <w:t xml:space="preserve">ZTE thinks option 1 </w:t>
      </w:r>
      <w:r w:rsidRPr="00660F37">
        <w:t>requires UE to switch to separate BWP to send Msg1 and then switches back to legacy BWP to receive SIB</w:t>
      </w:r>
      <w:r>
        <w:t xml:space="preserve">. </w:t>
      </w:r>
    </w:p>
    <w:p w14:paraId="6286B753" w14:textId="48E00E26" w:rsidR="00660F37" w:rsidRDefault="00660F37" w:rsidP="00660F37">
      <w:pPr>
        <w:pStyle w:val="Doc-text2"/>
        <w:numPr>
          <w:ilvl w:val="0"/>
          <w:numId w:val="12"/>
        </w:numPr>
      </w:pPr>
      <w:r>
        <w:t>Samsung thinks UL and DL BWP are separately configured and thinks there is no new issue.</w:t>
      </w:r>
    </w:p>
    <w:p w14:paraId="568BB19B" w14:textId="7DB7E906" w:rsidR="00660F37" w:rsidRDefault="00660F37" w:rsidP="00660F37">
      <w:pPr>
        <w:pStyle w:val="Doc-text2"/>
        <w:numPr>
          <w:ilvl w:val="0"/>
          <w:numId w:val="12"/>
        </w:numPr>
      </w:pPr>
      <w:r>
        <w:t>ZTE agrees it’s feasible but not necessary</w:t>
      </w:r>
    </w:p>
    <w:p w14:paraId="71EBCA2C" w14:textId="137392E1" w:rsidR="00660F37" w:rsidRDefault="00660F37" w:rsidP="00660F37">
      <w:pPr>
        <w:pStyle w:val="Doc-text2"/>
        <w:numPr>
          <w:ilvl w:val="0"/>
          <w:numId w:val="12"/>
        </w:numPr>
      </w:pPr>
      <w:r>
        <w:t>Mediatek thinks that option 3 ends up in the case where we need to switch to other BWP</w:t>
      </w:r>
    </w:p>
    <w:p w14:paraId="5113E55A" w14:textId="651693C1" w:rsidR="00493174" w:rsidRDefault="00493174" w:rsidP="00493174">
      <w:pPr>
        <w:pStyle w:val="Doc-text2"/>
        <w:numPr>
          <w:ilvl w:val="0"/>
          <w:numId w:val="12"/>
        </w:numPr>
      </w:pPr>
      <w:r>
        <w:t>HW thinks AS</w:t>
      </w:r>
      <w:r w:rsidR="00660F37">
        <w:t>N.1 changes are needed for option 1</w:t>
      </w:r>
    </w:p>
    <w:p w14:paraId="2E2F42AF" w14:textId="6679CC9F" w:rsidR="00660F37" w:rsidRDefault="00660F37" w:rsidP="00660F37">
      <w:pPr>
        <w:pStyle w:val="Doc-text2"/>
        <w:numPr>
          <w:ilvl w:val="0"/>
          <w:numId w:val="12"/>
        </w:numPr>
      </w:pPr>
      <w:r>
        <w:t>HW think</w:t>
      </w:r>
      <w:r w:rsidRPr="00660F37">
        <w:t xml:space="preserve"> option 1 first, if we can converge on the ASN.1. Otherwise, we fallback to other option 2/3.</w:t>
      </w:r>
    </w:p>
    <w:p w14:paraId="69ABE76C" w14:textId="1E9B2C50" w:rsidR="00660F37" w:rsidRDefault="00660F37" w:rsidP="00660F37">
      <w:pPr>
        <w:pStyle w:val="Doc-text2"/>
        <w:numPr>
          <w:ilvl w:val="0"/>
          <w:numId w:val="12"/>
        </w:numPr>
      </w:pPr>
      <w:r>
        <w:t>ZTE thinks there is no problem with channel bandwidth, as RAR fits in any case.</w:t>
      </w:r>
    </w:p>
    <w:p w14:paraId="38015781" w14:textId="0D62FC16" w:rsidR="00493174" w:rsidRDefault="00660F37" w:rsidP="00493174">
      <w:pPr>
        <w:pStyle w:val="Doc-text2"/>
        <w:numPr>
          <w:ilvl w:val="0"/>
          <w:numId w:val="11"/>
        </w:numPr>
      </w:pPr>
      <w:r>
        <w:t>Adopt Option 1 for this.</w:t>
      </w:r>
    </w:p>
    <w:p w14:paraId="147B3CA7" w14:textId="18ADFD40" w:rsidR="009976B0" w:rsidRDefault="009976B0" w:rsidP="00493174">
      <w:pPr>
        <w:pStyle w:val="Doc-text2"/>
        <w:numPr>
          <w:ilvl w:val="0"/>
          <w:numId w:val="11"/>
        </w:numPr>
      </w:pPr>
      <w:r>
        <w:t xml:space="preserve">1-day offline to provide a TP for 38.331  </w:t>
      </w:r>
    </w:p>
    <w:p w14:paraId="45F6ACAF" w14:textId="77777777" w:rsidR="00493174" w:rsidRDefault="00493174" w:rsidP="00F8148D">
      <w:pPr>
        <w:pStyle w:val="Doc-text2"/>
        <w:ind w:left="0" w:firstLine="0"/>
      </w:pPr>
    </w:p>
    <w:p w14:paraId="54C21D30" w14:textId="77777777" w:rsidR="004C6FD0" w:rsidRDefault="004C6FD0" w:rsidP="004C6FD0">
      <w:pPr>
        <w:pStyle w:val="Doc-text2"/>
      </w:pPr>
    </w:p>
    <w:p w14:paraId="678D5D07" w14:textId="77777777" w:rsidR="004C6FD0" w:rsidRDefault="004C6FD0" w:rsidP="004C6FD0">
      <w:pPr>
        <w:pStyle w:val="Comments"/>
      </w:pPr>
    </w:p>
    <w:p w14:paraId="387FA8B6" w14:textId="77777777" w:rsidR="004C6FD0" w:rsidRDefault="004C6FD0" w:rsidP="004C6FD0">
      <w:pPr>
        <w:pStyle w:val="Doc-text2"/>
        <w:pBdr>
          <w:top w:val="single" w:sz="4" w:space="1" w:color="auto"/>
          <w:left w:val="single" w:sz="4" w:space="4" w:color="auto"/>
          <w:bottom w:val="single" w:sz="4" w:space="1" w:color="auto"/>
          <w:right w:val="single" w:sz="4" w:space="4" w:color="auto"/>
        </w:pBdr>
      </w:pPr>
      <w:r>
        <w:t>Agreements via email – from offline 116;</w:t>
      </w:r>
    </w:p>
    <w:p w14:paraId="403C0531" w14:textId="3470CC11" w:rsidR="004C6FD0" w:rsidRDefault="004C6FD0" w:rsidP="00F72CD1">
      <w:pPr>
        <w:pStyle w:val="Doc-text2"/>
        <w:numPr>
          <w:ilvl w:val="0"/>
          <w:numId w:val="45"/>
        </w:numPr>
        <w:pBdr>
          <w:top w:val="single" w:sz="4" w:space="1" w:color="auto"/>
          <w:left w:val="single" w:sz="4" w:space="4" w:color="auto"/>
          <w:bottom w:val="single" w:sz="4" w:space="1" w:color="auto"/>
          <w:right w:val="single" w:sz="4" w:space="4" w:color="auto"/>
        </w:pBdr>
      </w:pPr>
      <w:r>
        <w:t>When the bwp-InactivityTimer is expired and the default BWP is not configured for a RedCap UE, the RedCap UE should switch to initialDownlinkBWP-RedCap, if configured. The corresponding TP provided in [R2-2204811] is agreed.</w:t>
      </w:r>
    </w:p>
    <w:p w14:paraId="68FFB15A" w14:textId="20EF39B0" w:rsidR="004C6FD0" w:rsidRDefault="004C6FD0" w:rsidP="00F72CD1">
      <w:pPr>
        <w:pStyle w:val="Doc-text2"/>
        <w:numPr>
          <w:ilvl w:val="0"/>
          <w:numId w:val="45"/>
        </w:numPr>
        <w:pBdr>
          <w:top w:val="single" w:sz="4" w:space="1" w:color="auto"/>
          <w:left w:val="single" w:sz="4" w:space="4" w:color="auto"/>
          <w:bottom w:val="single" w:sz="4" w:space="1" w:color="auto"/>
          <w:right w:val="single" w:sz="4" w:space="4" w:color="auto"/>
        </w:pBdr>
      </w:pPr>
      <w:r>
        <w:t>For RedCap UEs in idle/inactive mode, if the RedCap-specific initial BWP is not configured, the legacy initial BWP should be used to perform RACH as legacy.</w:t>
      </w:r>
    </w:p>
    <w:p w14:paraId="27CD8C6B" w14:textId="64F5667E" w:rsidR="004C6FD0" w:rsidRDefault="004C6FD0" w:rsidP="00F72CD1">
      <w:pPr>
        <w:pStyle w:val="Doc-text2"/>
        <w:numPr>
          <w:ilvl w:val="0"/>
          <w:numId w:val="45"/>
        </w:numPr>
        <w:pBdr>
          <w:top w:val="single" w:sz="4" w:space="1" w:color="auto"/>
          <w:left w:val="single" w:sz="4" w:space="4" w:color="auto"/>
          <w:bottom w:val="single" w:sz="4" w:space="1" w:color="auto"/>
          <w:right w:val="single" w:sz="4" w:space="4" w:color="auto"/>
        </w:pBdr>
      </w:pPr>
      <w:r>
        <w:t>When a RedCap UE is in RRC_IDLE/RRC_INACTIVE, selection of the initial UL BWP and initial DL BWP are captured separately in the spec. Take the corresponding TP in [R2-2205487] as the starting point when drafting CR.</w:t>
      </w:r>
    </w:p>
    <w:p w14:paraId="493B31C5" w14:textId="77777777" w:rsidR="002B17B8" w:rsidRDefault="002B17B8" w:rsidP="00F8148D">
      <w:pPr>
        <w:pStyle w:val="Doc-text2"/>
        <w:ind w:left="0" w:firstLine="0"/>
      </w:pPr>
    </w:p>
    <w:p w14:paraId="13A8BE77" w14:textId="77777777" w:rsidR="00F8148D" w:rsidRDefault="00F8148D" w:rsidP="002B17B8">
      <w:pPr>
        <w:pStyle w:val="Doc-text2"/>
      </w:pPr>
    </w:p>
    <w:p w14:paraId="41B158C1" w14:textId="77777777" w:rsidR="00F8148D" w:rsidRPr="00BE132B" w:rsidRDefault="00F8148D" w:rsidP="00F8148D">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[121][RedCap] SI request (Samsung)</w:t>
      </w:r>
    </w:p>
    <w:p w14:paraId="4BA6CCA3" w14:textId="77777777" w:rsidR="00F8148D" w:rsidRDefault="00F8148D" w:rsidP="00F8148D">
      <w:pPr>
        <w:pStyle w:val="EmailDiscussion2"/>
        <w:ind w:left="1619" w:firstLine="0"/>
        <w:rPr>
          <w:color w:val="000000" w:themeColor="text1"/>
        </w:rPr>
      </w:pPr>
      <w:r>
        <w:rPr>
          <w:color w:val="000000" w:themeColor="text1"/>
        </w:rPr>
        <w:t xml:space="preserve">Scope: finalize the 38.331 TP for SI request, to reflect option 1 in </w:t>
      </w:r>
      <w:hyperlink r:id="rId373" w:tooltip="C:Data3GPPRAN2InboxR2-2206214.zip" w:history="1">
        <w:r w:rsidRPr="004C6FD0">
          <w:rPr>
            <w:rStyle w:val="Hyperlink"/>
          </w:rPr>
          <w:t>R2-2206214</w:t>
        </w:r>
      </w:hyperlink>
      <w:r>
        <w:rPr>
          <w:color w:val="000000" w:themeColor="text1"/>
        </w:rPr>
        <w:t xml:space="preserve"> </w:t>
      </w:r>
    </w:p>
    <w:p w14:paraId="590571F7" w14:textId="77777777" w:rsidR="00F8148D" w:rsidRDefault="00F8148D" w:rsidP="00F8148D">
      <w:pPr>
        <w:pStyle w:val="EmailDiscussion2"/>
        <w:ind w:left="1619" w:firstLine="0"/>
        <w:rPr>
          <w:color w:val="000000" w:themeColor="text1"/>
        </w:rPr>
      </w:pPr>
      <w:r>
        <w:rPr>
          <w:color w:val="000000" w:themeColor="text1"/>
        </w:rPr>
        <w:t>Final i</w:t>
      </w:r>
      <w:r>
        <w:t xml:space="preserve">ntended outcome: </w:t>
      </w:r>
      <w:r>
        <w:rPr>
          <w:color w:val="000000" w:themeColor="text1"/>
        </w:rPr>
        <w:t>Endorsable TP</w:t>
      </w:r>
    </w:p>
    <w:p w14:paraId="40F1E806" w14:textId="77777777" w:rsidR="00F8148D" w:rsidRDefault="00F8148D" w:rsidP="00F8148D">
      <w:pPr>
        <w:pStyle w:val="EmailDiscussion2"/>
        <w:ind w:left="1619" w:firstLine="0"/>
      </w:pPr>
      <w:r>
        <w:t>Deadline (for companies' feedback):  Friday 2022-05-20 08:00 UTC</w:t>
      </w:r>
    </w:p>
    <w:p w14:paraId="1B5EF91C" w14:textId="77777777" w:rsidR="00F8148D" w:rsidRPr="002C60C3" w:rsidRDefault="00F8148D" w:rsidP="00F8148D">
      <w:pPr>
        <w:pStyle w:val="EmailDiscussion2"/>
        <w:ind w:left="1619" w:firstLine="0"/>
      </w:pPr>
      <w:r>
        <w:t xml:space="preserve">Deadline (for TP in </w:t>
      </w:r>
      <w:r>
        <w:rPr>
          <w:rStyle w:val="Hyperlink"/>
        </w:rPr>
        <w:t>R2-2206618</w:t>
      </w:r>
      <w:r>
        <w:t>):  Friday 2022-05-20 10:00 UTC</w:t>
      </w:r>
    </w:p>
    <w:p w14:paraId="4B9F84AA" w14:textId="77777777" w:rsidR="00F8148D" w:rsidRPr="00096C81" w:rsidRDefault="00F8148D"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74" w:tooltip="C:Data3GPPExtractsR2-2203563 _Report of AT117-107-2nd-v17_Summary2.docx" w:history="1">
        <w:r w:rsidRPr="00892FED">
          <w:rPr>
            <w:rStyle w:val="Hyperlink"/>
          </w:rPr>
          <w:t>R2-2203563</w:t>
        </w:r>
      </w:hyperlink>
      <w:r>
        <w:t>.</w:t>
      </w:r>
    </w:p>
    <w:p w14:paraId="4F3CBBE2" w14:textId="0F9CE357" w:rsidR="002B17B8" w:rsidRDefault="00964763" w:rsidP="002B17B8">
      <w:pPr>
        <w:pStyle w:val="Doc-title"/>
      </w:pPr>
      <w:hyperlink r:id="rId375"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964763" w:rsidP="002B17B8">
      <w:pPr>
        <w:pStyle w:val="Doc-title"/>
      </w:pPr>
      <w:hyperlink r:id="rId376"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C1D5150" w14:textId="78096706" w:rsidR="005968FE" w:rsidRPr="005968FE" w:rsidRDefault="00964763" w:rsidP="00C06C84">
      <w:pPr>
        <w:pStyle w:val="Doc-title"/>
      </w:pPr>
      <w:hyperlink r:id="rId377"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w:t>
      </w:r>
      <w:r w:rsidR="00C06C84">
        <w:t>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964763" w:rsidP="003C0760">
      <w:pPr>
        <w:pStyle w:val="Doc-title"/>
      </w:pPr>
      <w:hyperlink r:id="rId378"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964763" w:rsidP="003C0760">
      <w:pPr>
        <w:pStyle w:val="Doc-title"/>
      </w:pPr>
      <w:hyperlink r:id="rId379"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964763" w:rsidP="003C0760">
      <w:pPr>
        <w:pStyle w:val="Doc-title"/>
      </w:pPr>
      <w:hyperlink r:id="rId380"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964763" w:rsidP="002B17B8">
      <w:pPr>
        <w:pStyle w:val="Doc-title"/>
      </w:pPr>
      <w:hyperlink r:id="rId381"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964763" w:rsidP="002B17B8">
      <w:pPr>
        <w:pStyle w:val="Doc-title"/>
      </w:pPr>
      <w:hyperlink r:id="rId382"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964763" w:rsidP="002B17B8">
      <w:pPr>
        <w:pStyle w:val="Doc-title"/>
      </w:pPr>
      <w:hyperlink r:id="rId383"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lastRenderedPageBreak/>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84"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85"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86"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Updated scope: Continue the discussion on UE capabilities aspects based on </w:t>
      </w:r>
      <w:hyperlink r:id="rId387" w:tooltip="C:Data3GPPRAN2InboxR2-2206200.zip" w:history="1">
        <w:r w:rsidRPr="005968FE">
          <w:rPr>
            <w:rStyle w:val="Hyperlink"/>
            <w:color w:val="808080" w:themeColor="background1" w:themeShade="80"/>
          </w:rPr>
          <w:t>R2-2206200</w:t>
        </w:r>
      </w:hyperlink>
    </w:p>
    <w:p w14:paraId="3CC34320" w14:textId="1580129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Updated intended outcome: Summary of the offline discussion with e.g.:</w:t>
      </w:r>
    </w:p>
    <w:p w14:paraId="29F2F9FE"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for agreement (if any)</w:t>
      </w:r>
    </w:p>
    <w:p w14:paraId="696D572B"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require online discussions</w:t>
      </w:r>
    </w:p>
    <w:p w14:paraId="12B141CE" w14:textId="512FA310"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should not be pursued (if any)</w:t>
      </w:r>
    </w:p>
    <w:p w14:paraId="4A263929" w14:textId="77777777"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Deadline (for companies' feedback):  Tuesday 2022-05-17 22:00 UTC</w:t>
      </w:r>
    </w:p>
    <w:p w14:paraId="376BC232" w14:textId="10AA283F"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Deadline (for rapporteur's summary in </w:t>
      </w:r>
      <w:hyperlink r:id="rId388" w:tooltip="C:Data3GPPRAN2InboxR2-2206219.zip" w:history="1">
        <w:r w:rsidRPr="005968FE">
          <w:rPr>
            <w:rStyle w:val="Hyperlink"/>
            <w:color w:val="808080" w:themeColor="background1" w:themeShade="80"/>
          </w:rPr>
          <w:t>R2-2206219</w:t>
        </w:r>
      </w:hyperlink>
      <w:r w:rsidRPr="005968FE">
        <w:rPr>
          <w:color w:val="808080" w:themeColor="background1" w:themeShade="80"/>
        </w:rPr>
        <w:t>): Wednesday 2022-05-18 00:00 UTC</w:t>
      </w:r>
    </w:p>
    <w:p w14:paraId="775D7AEC" w14:textId="6D86E0C6" w:rsidR="005968FE" w:rsidRDefault="005968FE" w:rsidP="005968FE">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ph2-3 from </w:t>
      </w:r>
      <w:hyperlink r:id="rId389" w:tooltip="C:Data3GPPRAN2InboxR2-2206219.zip" w:history="1">
        <w:r w:rsidRPr="00CB1080">
          <w:rPr>
            <w:rStyle w:val="Hyperlink"/>
          </w:rPr>
          <w:t>R2-2206219</w:t>
        </w:r>
      </w:hyperlink>
      <w:r>
        <w:rPr>
          <w:color w:val="000000" w:themeColor="text1"/>
        </w:rPr>
        <w:t xml:space="preserve">) </w:t>
      </w:r>
    </w:p>
    <w:p w14:paraId="5841AE10" w14:textId="0012D51B" w:rsidR="005968FE" w:rsidRDefault="005968FE" w:rsidP="005968FE">
      <w:pPr>
        <w:pStyle w:val="EmailDiscussion2"/>
        <w:ind w:left="1619" w:firstLine="0"/>
        <w:rPr>
          <w:color w:val="000000" w:themeColor="text1"/>
        </w:rPr>
      </w:pPr>
      <w:r>
        <w:t xml:space="preserve">Final intended outcome: </w:t>
      </w:r>
      <w:r>
        <w:rPr>
          <w:color w:val="000000" w:themeColor="text1"/>
        </w:rPr>
        <w:t>Endorsable UE capability CRs</w:t>
      </w:r>
    </w:p>
    <w:p w14:paraId="6ABF7F3D" w14:textId="77777777" w:rsidR="005968FE" w:rsidRDefault="005968FE" w:rsidP="005968FE">
      <w:pPr>
        <w:pStyle w:val="EmailDiscussion2"/>
        <w:ind w:left="1619" w:firstLine="0"/>
      </w:pPr>
      <w:r>
        <w:t xml:space="preserve">Deadline (for companies' feedback):  Friday 2022-05-20 08:00 UTC </w:t>
      </w:r>
    </w:p>
    <w:p w14:paraId="4F8148C9" w14:textId="59A219C1" w:rsidR="005968FE" w:rsidRPr="002C031B" w:rsidRDefault="005968FE" w:rsidP="005968FE">
      <w:pPr>
        <w:pStyle w:val="EmailDiscussion2"/>
        <w:ind w:left="1619" w:firstLine="0"/>
      </w:pPr>
      <w:r>
        <w:t>Dea</w:t>
      </w:r>
      <w:r w:rsidR="004F2188">
        <w:t>dline (for final CRs in R2-2206615 and R2-22066</w:t>
      </w:r>
      <w:r>
        <w:t>16):  Friday 2022-05-20 10:00 UTC</w:t>
      </w:r>
    </w:p>
    <w:p w14:paraId="12EF9A39" w14:textId="77777777" w:rsidR="003C0760" w:rsidRDefault="003C0760" w:rsidP="002B17B8">
      <w:pPr>
        <w:pStyle w:val="Doc-text2"/>
      </w:pPr>
    </w:p>
    <w:p w14:paraId="34533678" w14:textId="77777777" w:rsidR="005968FE" w:rsidRDefault="005968FE" w:rsidP="002B17B8">
      <w:pPr>
        <w:pStyle w:val="Doc-text2"/>
      </w:pPr>
    </w:p>
    <w:p w14:paraId="433B7C73" w14:textId="67932FA3" w:rsidR="003C0760" w:rsidRDefault="00964763" w:rsidP="003C0760">
      <w:pPr>
        <w:pStyle w:val="Doc-title"/>
      </w:pPr>
      <w:hyperlink r:id="rId390"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lastRenderedPageBreak/>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F72CD1">
            <w:pPr>
              <w:pStyle w:val="TAL"/>
              <w:numPr>
                <w:ilvl w:val="0"/>
                <w:numId w:val="21"/>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F72CD1">
            <w:pPr>
              <w:pStyle w:val="TAL"/>
              <w:numPr>
                <w:ilvl w:val="0"/>
                <w:numId w:val="21"/>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F72CD1">
            <w:pPr>
              <w:pStyle w:val="TAL"/>
              <w:numPr>
                <w:ilvl w:val="0"/>
                <w:numId w:val="21"/>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F72CD1">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F72CD1">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F72CD1">
      <w:pPr>
        <w:pStyle w:val="B1"/>
        <w:numPr>
          <w:ilvl w:val="0"/>
          <w:numId w:val="21"/>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lastRenderedPageBreak/>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F72CD1">
            <w:pPr>
              <w:pStyle w:val="TAL"/>
              <w:keepLines w:val="0"/>
              <w:numPr>
                <w:ilvl w:val="0"/>
                <w:numId w:val="21"/>
              </w:numPr>
              <w:overflowPunct w:val="0"/>
              <w:autoSpaceDE w:val="0"/>
              <w:autoSpaceDN w:val="0"/>
              <w:textAlignment w:val="baseline"/>
            </w:pPr>
            <w:r>
              <w:t>Maximum FR1 RedCap UE bandwidth is 20 MHz;</w:t>
            </w:r>
          </w:p>
          <w:p w14:paraId="3949D6E4" w14:textId="77777777" w:rsidR="00801C8A" w:rsidRDefault="00801C8A" w:rsidP="00F72CD1">
            <w:pPr>
              <w:pStyle w:val="TAL"/>
              <w:keepLines w:val="0"/>
              <w:numPr>
                <w:ilvl w:val="0"/>
                <w:numId w:val="21"/>
              </w:numPr>
              <w:overflowPunct w:val="0"/>
              <w:autoSpaceDE w:val="0"/>
              <w:autoSpaceDN w:val="0"/>
              <w:textAlignment w:val="baseline"/>
            </w:pPr>
            <w:r>
              <w:t>Maximum FR2 RedCap UE bandwidth is 100 MHz;</w:t>
            </w:r>
          </w:p>
          <w:p w14:paraId="60C5ABE3" w14:textId="77777777" w:rsidR="00801C8A" w:rsidRDefault="00801C8A" w:rsidP="00F72CD1">
            <w:pPr>
              <w:pStyle w:val="TAL"/>
              <w:keepLines w:val="0"/>
              <w:numPr>
                <w:ilvl w:val="0"/>
                <w:numId w:val="21"/>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F72CD1">
      <w:pPr>
        <w:pStyle w:val="Doc-text2"/>
        <w:numPr>
          <w:ilvl w:val="0"/>
          <w:numId w:val="25"/>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F72CD1">
      <w:pPr>
        <w:pStyle w:val="Doc-text2"/>
        <w:numPr>
          <w:ilvl w:val="0"/>
          <w:numId w:val="25"/>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F72CD1">
      <w:pPr>
        <w:pStyle w:val="Doc-text2"/>
        <w:numPr>
          <w:ilvl w:val="0"/>
          <w:numId w:val="25"/>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F72CD1">
      <w:pPr>
        <w:pStyle w:val="Doc-text2"/>
        <w:numPr>
          <w:ilvl w:val="0"/>
          <w:numId w:val="25"/>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F72CD1">
      <w:pPr>
        <w:pStyle w:val="Doc-text2"/>
        <w:numPr>
          <w:ilvl w:val="0"/>
          <w:numId w:val="25"/>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F72CD1">
      <w:pPr>
        <w:pStyle w:val="Doc-text2"/>
        <w:numPr>
          <w:ilvl w:val="0"/>
          <w:numId w:val="25"/>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F72CD1">
      <w:pPr>
        <w:pStyle w:val="Doc-text2"/>
        <w:numPr>
          <w:ilvl w:val="0"/>
          <w:numId w:val="25"/>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F72CD1">
      <w:pPr>
        <w:pStyle w:val="Doc-text2"/>
        <w:numPr>
          <w:ilvl w:val="0"/>
          <w:numId w:val="25"/>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0B3213EA" w:rsidR="00693707" w:rsidRDefault="00CB1080" w:rsidP="00693707">
      <w:pPr>
        <w:pStyle w:val="Doc-title"/>
      </w:pPr>
      <w:hyperlink r:id="rId391" w:tooltip="C:Data3GPPRAN2InboxR2-2206219.zip" w:history="1">
        <w:r w:rsidR="00693707" w:rsidRPr="00CB1080">
          <w:rPr>
            <w:rStyle w:val="Hyperlink"/>
          </w:rPr>
          <w:t>R2-2</w:t>
        </w:r>
        <w:r w:rsidR="00693707" w:rsidRPr="00CB1080">
          <w:rPr>
            <w:rStyle w:val="Hyperlink"/>
          </w:rPr>
          <w:t>2</w:t>
        </w:r>
        <w:r w:rsidR="00693707" w:rsidRPr="00CB1080">
          <w:rPr>
            <w:rStyle w:val="Hyperlink"/>
          </w:rPr>
          <w:t>0</w:t>
        </w:r>
        <w:r w:rsidR="00693707" w:rsidRPr="00CB1080">
          <w:rPr>
            <w:rStyle w:val="Hyperlink"/>
          </w:rPr>
          <w:t>6219</w:t>
        </w:r>
      </w:hyperlink>
      <w:r w:rsidR="00693707">
        <w:tab/>
      </w:r>
      <w:r w:rsidR="00693707" w:rsidRPr="008E4AC5">
        <w:t>[</w:t>
      </w:r>
      <w:r w:rsidR="00693707">
        <w:t>offline-110] UE capabilities – second round</w:t>
      </w:r>
      <w:r w:rsidR="00693707">
        <w:tab/>
        <w:t>Intel</w:t>
      </w:r>
      <w:r w:rsidR="00693707">
        <w:tab/>
        <w:t>discussion</w:t>
      </w:r>
      <w:r w:rsidR="00693707">
        <w:tab/>
        <w:t>Rel-17</w:t>
      </w:r>
      <w:r w:rsidR="00693707">
        <w:tab/>
        <w:t>NR_redcap-Core</w:t>
      </w:r>
    </w:p>
    <w:p w14:paraId="04CABC7E" w14:textId="77777777" w:rsidR="00693707" w:rsidRDefault="00693707" w:rsidP="009C407A">
      <w:pPr>
        <w:pStyle w:val="Doc-text2"/>
      </w:pPr>
    </w:p>
    <w:p w14:paraId="22F0FEDB" w14:textId="77777777" w:rsidR="008469F9" w:rsidRDefault="008469F9" w:rsidP="008469F9">
      <w:pPr>
        <w:pStyle w:val="Comments"/>
        <w:rPr>
          <w:rFonts w:ascii="Calibri" w:hAnsi="Calibri" w:cs="Calibri"/>
          <w:sz w:val="22"/>
          <w:szCs w:val="22"/>
        </w:rPr>
      </w:pPr>
      <w:r>
        <w:t>For agreement:</w:t>
      </w:r>
    </w:p>
    <w:p w14:paraId="126DD0A8" w14:textId="77777777" w:rsidR="008469F9" w:rsidRDefault="008469F9" w:rsidP="008469F9">
      <w:pPr>
        <w:pStyle w:val="Comments"/>
        <w:rPr>
          <w:rFonts w:cs="Arial"/>
          <w:iCs/>
          <w:szCs w:val="18"/>
        </w:rPr>
      </w:pPr>
      <w:r>
        <w:rPr>
          <w:rFonts w:cs="Arial"/>
          <w:iCs/>
          <w:szCs w:val="18"/>
        </w:rPr>
        <w:t>Proposal-ph2-1: [For agreements] For extended DRX for RRC_INACTIVE, introduce a new capability bit extendedDRX-r17 covering DRX values of 2.56s, 5.12s and 10.24s;</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088"/>
        <w:gridCol w:w="567"/>
        <w:gridCol w:w="567"/>
        <w:gridCol w:w="709"/>
        <w:gridCol w:w="708"/>
      </w:tblGrid>
      <w:tr w:rsidR="008469F9" w14:paraId="644477B5" w14:textId="77777777" w:rsidTr="008469F9">
        <w:trPr>
          <w:cantSplit/>
        </w:trPr>
        <w:tc>
          <w:tcPr>
            <w:tcW w:w="708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9EA803F"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lastRenderedPageBreak/>
              <w:t>Definitions for parameters</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5446A1BD"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Per</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34B7B9FC"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M</w:t>
            </w:r>
          </w:p>
        </w:tc>
        <w:tc>
          <w:tcPr>
            <w:tcW w:w="7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766C8B9"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FDD-TDD DIFF</w:t>
            </w:r>
          </w:p>
        </w:tc>
        <w:tc>
          <w:tcPr>
            <w:tcW w:w="70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D2F2253"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FR1-FR2 DIFF</w:t>
            </w:r>
          </w:p>
        </w:tc>
      </w:tr>
      <w:tr w:rsidR="008469F9" w14:paraId="29491DE4" w14:textId="77777777" w:rsidTr="008469F9">
        <w:trPr>
          <w:cantSplit/>
        </w:trPr>
        <w:tc>
          <w:tcPr>
            <w:tcW w:w="7088"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31B14561" w14:textId="77777777" w:rsidR="008469F9" w:rsidRDefault="008469F9">
            <w:pPr>
              <w:keepNext/>
              <w:spacing w:line="300" w:lineRule="atLeast"/>
              <w:rPr>
                <w:rFonts w:ascii="Calibri" w:hAnsi="Calibri" w:cs="Calibri"/>
                <w:color w:val="000000"/>
                <w:sz w:val="22"/>
                <w:szCs w:val="22"/>
              </w:rPr>
            </w:pPr>
            <w:r>
              <w:rPr>
                <w:rFonts w:ascii="Arial" w:hAnsi="Arial" w:cs="Arial"/>
                <w:b/>
                <w:bCs/>
                <w:i/>
                <w:iCs/>
                <w:color w:val="000000"/>
                <w:sz w:val="18"/>
                <w:szCs w:val="18"/>
              </w:rPr>
              <w:t>extendedDRX-Cycle-r17</w:t>
            </w:r>
          </w:p>
          <w:p w14:paraId="78BF5FEB" w14:textId="77777777" w:rsidR="008469F9" w:rsidRDefault="008469F9">
            <w:pPr>
              <w:keepNext/>
              <w:spacing w:line="300" w:lineRule="atLeast"/>
              <w:rPr>
                <w:rFonts w:ascii="Calibri" w:hAnsi="Calibri" w:cs="Calibri"/>
                <w:color w:val="000000"/>
                <w:sz w:val="22"/>
                <w:szCs w:val="22"/>
              </w:rPr>
            </w:pPr>
            <w:r>
              <w:rPr>
                <w:rFonts w:ascii="Arial" w:hAnsi="Arial" w:cs="Arial"/>
                <w:color w:val="000000"/>
                <w:sz w:val="18"/>
                <w:szCs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0CFB7B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UE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BC8301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9"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9E8B95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8"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201A3AA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r>
    </w:tbl>
    <w:p w14:paraId="750C8C04" w14:textId="5F8CA8D3" w:rsidR="008469F9" w:rsidRPr="008469F9" w:rsidRDefault="008469F9" w:rsidP="008469F9">
      <w:pPr>
        <w:pStyle w:val="Doc-text2"/>
        <w:numPr>
          <w:ilvl w:val="0"/>
          <w:numId w:val="11"/>
        </w:numPr>
      </w:pPr>
      <w:r w:rsidRPr="008469F9">
        <w:t>Agreed </w:t>
      </w:r>
    </w:p>
    <w:p w14:paraId="6D7BB38D" w14:textId="34C6EC8C" w:rsidR="008469F9" w:rsidRPr="008469F9" w:rsidRDefault="008469F9" w:rsidP="008469F9">
      <w:pPr>
        <w:pStyle w:val="Comments"/>
        <w:rPr>
          <w:rFonts w:cs="Arial"/>
          <w:iCs/>
          <w:color w:val="000000"/>
          <w:szCs w:val="18"/>
        </w:rPr>
      </w:pPr>
      <w:r>
        <w:t>Proposal-ph2-2:[For agreements] Introduce separate bits in SIB1 to indicate whether IDLE eDRX and/or INACTIVE eDRX are enabled. The INACTIVE eDRX may be enabled only if IDLE eDRX is enabled.</w:t>
      </w:r>
    </w:p>
    <w:p w14:paraId="3DA4220E" w14:textId="737AE161" w:rsidR="008469F9" w:rsidRPr="008469F9" w:rsidRDefault="008469F9" w:rsidP="008469F9">
      <w:pPr>
        <w:pStyle w:val="Doc-text2"/>
        <w:numPr>
          <w:ilvl w:val="0"/>
          <w:numId w:val="11"/>
        </w:numPr>
      </w:pPr>
      <w:r>
        <w:rPr>
          <w:i/>
        </w:rPr>
        <w:t> </w:t>
      </w:r>
      <w:r w:rsidRPr="008469F9">
        <w:t>Agreed </w:t>
      </w:r>
    </w:p>
    <w:p w14:paraId="5CBB5A69" w14:textId="77777777" w:rsidR="008469F9" w:rsidRDefault="008469F9" w:rsidP="008469F9">
      <w:pPr>
        <w:pStyle w:val="Comments"/>
      </w:pPr>
      <w:r>
        <w:t>Proposal-ph2-4:[For agreements]</w:t>
      </w:r>
    </w:p>
    <w:p w14:paraId="1A885A7E" w14:textId="77777777" w:rsidR="008469F9" w:rsidRDefault="008469F9" w:rsidP="008469F9">
      <w:pPr>
        <w:pStyle w:val="Comments"/>
        <w:rPr>
          <w:rFonts w:ascii="Calibri" w:hAnsi="Calibri" w:cs="Calibri"/>
          <w:sz w:val="22"/>
          <w:szCs w:val="22"/>
        </w:rPr>
      </w:pPr>
      <w:r>
        <w:rPr>
          <w:sz w:val="20"/>
          <w:szCs w:val="20"/>
        </w:rPr>
        <w:t>Capture RAN4 agreements as</w:t>
      </w:r>
      <w:r>
        <w:rPr>
          <w:rStyle w:val="apple-converted-space"/>
          <w:b/>
          <w:bCs/>
          <w:color w:val="000000"/>
          <w:sz w:val="20"/>
          <w:szCs w:val="20"/>
        </w:rPr>
        <w:t> </w:t>
      </w:r>
      <w:r w:rsidRPr="008469F9">
        <w:rPr>
          <w:sz w:val="20"/>
          <w:szCs w:val="20"/>
          <w:u w:val="single"/>
        </w:rPr>
        <w:t>(can be revisited based on R1/4 latest conclusion):</w:t>
      </w:r>
    </w:p>
    <w:p w14:paraId="7C046046" w14:textId="77777777" w:rsidR="008469F9" w:rsidRDefault="008469F9" w:rsidP="008469F9">
      <w:pPr>
        <w:pStyle w:val="Comments"/>
        <w:rPr>
          <w:sz w:val="20"/>
          <w:szCs w:val="20"/>
        </w:rPr>
      </w:pPr>
      <w:r>
        <w:rPr>
          <w:rFonts w:ascii="Courier New" w:hAnsi="Courier New" w:cs="Courier New"/>
          <w:sz w:val="20"/>
          <w:szCs w:val="20"/>
        </w:rPr>
        <w:t>-</w:t>
      </w:r>
      <w:r>
        <w:rPr>
          <w:sz w:val="14"/>
          <w:szCs w:val="14"/>
        </w:rPr>
        <w:t>  </w:t>
      </w:r>
      <w:r>
        <w:rPr>
          <w:rStyle w:val="apple-converted-space"/>
          <w:color w:val="000000"/>
          <w:sz w:val="14"/>
          <w:szCs w:val="14"/>
        </w:rPr>
        <w:t> </w:t>
      </w:r>
      <w:r w:rsidRPr="008469F9">
        <w:rPr>
          <w:sz w:val="20"/>
          <w:szCs w:val="20"/>
          <w:u w:val="single"/>
        </w:rPr>
        <w:t>For FR1,</w:t>
      </w:r>
      <w:r w:rsidRPr="008469F9">
        <w:rPr>
          <w:sz w:val="20"/>
          <w:szCs w:val="20"/>
        </w:rPr>
        <w:t xml:space="preserve"> </w:t>
      </w:r>
      <w:r>
        <w:rPr>
          <w:sz w:val="20"/>
          <w:szCs w:val="20"/>
        </w:rPr>
        <w:t>1 DL MIMO layer if 1 Rx branch is supported, and 2 DL MIMO layers if 2 Rx branches are supported</w:t>
      </w:r>
      <w:r w:rsidRPr="008469F9">
        <w:rPr>
          <w:sz w:val="20"/>
          <w:szCs w:val="20"/>
          <w:u w:val="single"/>
        </w:rPr>
        <w:t>; For FR2, either 1 or 2 DL MIMO layers can be supported, while 2 Rx branches are always supported.</w:t>
      </w:r>
      <w:r w:rsidRPr="008469F9">
        <w:rPr>
          <w:rStyle w:val="apple-converted-space"/>
          <w:sz w:val="20"/>
          <w:szCs w:val="20"/>
          <w:u w:val="single"/>
        </w:rPr>
        <w:t> </w:t>
      </w:r>
      <w:r w:rsidRPr="008469F9">
        <w:rPr>
          <w:sz w:val="20"/>
          <w:szCs w:val="20"/>
          <w:u w:val="single"/>
        </w:rPr>
        <w:t>For FR1 and FR2,</w:t>
      </w:r>
      <w:r>
        <w:rPr>
          <w:rStyle w:val="apple-converted-space"/>
          <w:color w:val="FF0000"/>
          <w:sz w:val="20"/>
          <w:szCs w:val="20"/>
        </w:rPr>
        <w:t> </w:t>
      </w:r>
      <w:r>
        <w:rPr>
          <w:sz w:val="20"/>
          <w:szCs w:val="20"/>
        </w:rPr>
        <w:t>UE features and corresponding capabilities related to more than 2 UE Rx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rStyle w:val="apple-converted-space"/>
          <w:sz w:val="20"/>
          <w:szCs w:val="20"/>
        </w:rPr>
        <w:t> </w:t>
      </w:r>
      <w:r>
        <w:rPr>
          <w:sz w:val="20"/>
          <w:szCs w:val="20"/>
        </w:rPr>
        <w:t>more than 2 DL MIMO layers, as well as UE features and capabilities related to more than 2 UE Tx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u w:val="single"/>
        </w:rPr>
        <w:t> </w:t>
      </w:r>
      <w:r>
        <w:rPr>
          <w:sz w:val="20"/>
          <w:szCs w:val="20"/>
        </w:rPr>
        <w:t>more than 2 UL MIMO layers are not supported by RedCap U</w:t>
      </w:r>
      <w:r w:rsidRPr="008469F9">
        <w:rPr>
          <w:sz w:val="20"/>
          <w:szCs w:val="20"/>
          <w:u w:val="single"/>
        </w:rPr>
        <w:t>E</w:t>
      </w:r>
      <w:r w:rsidRPr="008469F9">
        <w:rPr>
          <w:strike/>
          <w:sz w:val="20"/>
          <w:szCs w:val="20"/>
        </w:rPr>
        <w:t>e</w:t>
      </w:r>
      <w:r>
        <w:rPr>
          <w:sz w:val="20"/>
          <w:szCs w:val="20"/>
        </w:rPr>
        <w:t>s;</w:t>
      </w:r>
    </w:p>
    <w:p w14:paraId="33234EF0" w14:textId="3F6B807D" w:rsidR="008469F9" w:rsidRPr="008469F9" w:rsidRDefault="008469F9" w:rsidP="008469F9">
      <w:pPr>
        <w:pStyle w:val="Doc-text2"/>
        <w:numPr>
          <w:ilvl w:val="0"/>
          <w:numId w:val="11"/>
        </w:numPr>
      </w:pPr>
      <w:r w:rsidRPr="008469F9">
        <w:t>Agreed </w:t>
      </w:r>
    </w:p>
    <w:p w14:paraId="4EEE48BA" w14:textId="77777777" w:rsidR="008469F9" w:rsidRDefault="008469F9" w:rsidP="008469F9">
      <w:pPr>
        <w:pStyle w:val="Comments"/>
      </w:pPr>
      <w:r>
        <w:t>Proposal-ph2-5:[For agreements]</w:t>
      </w:r>
    </w:p>
    <w:p w14:paraId="2668E59B" w14:textId="77777777" w:rsidR="008469F9" w:rsidRDefault="008469F9" w:rsidP="008469F9">
      <w:pPr>
        <w:pStyle w:val="Comments"/>
        <w:rPr>
          <w:sz w:val="20"/>
          <w:szCs w:val="20"/>
        </w:rPr>
      </w:pPr>
      <w:r>
        <w:rPr>
          <w:sz w:val="20"/>
          <w:szCs w:val="20"/>
        </w:rPr>
        <w:t>ReportAddNeighMeasForPeriodic-r16  is optional for RedCap UEs. Keep  “It is optional for RedCap UEs.” From the field description.</w:t>
      </w:r>
    </w:p>
    <w:p w14:paraId="1A2D0EF5" w14:textId="2A34D549" w:rsidR="008469F9" w:rsidRPr="008469F9" w:rsidRDefault="008469F9" w:rsidP="008469F9">
      <w:pPr>
        <w:pStyle w:val="Doc-text2"/>
        <w:numPr>
          <w:ilvl w:val="0"/>
          <w:numId w:val="11"/>
        </w:numPr>
      </w:pPr>
      <w:r w:rsidRPr="008469F9">
        <w:t>Agreed </w:t>
      </w:r>
    </w:p>
    <w:p w14:paraId="74903601" w14:textId="6C9BEC58" w:rsidR="008469F9" w:rsidRDefault="008469F9" w:rsidP="008469F9">
      <w:pPr>
        <w:pStyle w:val="Comments"/>
        <w:rPr>
          <w:rFonts w:ascii="Calibri" w:hAnsi="Calibri" w:cs="Calibri"/>
          <w:sz w:val="22"/>
          <w:szCs w:val="22"/>
        </w:rPr>
      </w:pPr>
      <w:r>
        <w:rPr>
          <w:rFonts w:ascii="Calibri" w:hAnsi="Calibri" w:cs="Calibri"/>
          <w:sz w:val="22"/>
          <w:szCs w:val="22"/>
        </w:rPr>
        <w:t> </w:t>
      </w:r>
      <w:r>
        <w:rPr>
          <w:sz w:val="20"/>
          <w:szCs w:val="20"/>
        </w:rPr>
        <w:t> </w:t>
      </w:r>
    </w:p>
    <w:p w14:paraId="5B74B115" w14:textId="77777777" w:rsidR="008469F9" w:rsidRDefault="008469F9" w:rsidP="008469F9">
      <w:pPr>
        <w:pStyle w:val="Comments"/>
        <w:rPr>
          <w:rFonts w:ascii="Calibri" w:hAnsi="Calibri" w:cs="Calibri"/>
          <w:sz w:val="22"/>
          <w:szCs w:val="22"/>
        </w:rPr>
      </w:pPr>
      <w:r>
        <w:rPr>
          <w:sz w:val="20"/>
          <w:szCs w:val="20"/>
          <w:u w:val="single"/>
        </w:rPr>
        <w:t>Online discussion:</w:t>
      </w:r>
    </w:p>
    <w:p w14:paraId="26BA620D" w14:textId="77777777" w:rsidR="008469F9" w:rsidRDefault="008469F9" w:rsidP="008469F9">
      <w:pPr>
        <w:pStyle w:val="Comments"/>
      </w:pPr>
      <w:r>
        <w:t>Proposal-ph2-3:[Online discussion] [7/</w:t>
      </w:r>
      <w:r>
        <w:rPr>
          <w:color w:val="FF0000"/>
        </w:rPr>
        <w:t>10</w:t>
      </w:r>
      <w:r>
        <w:t>]  Remove  “A RedCap UE shall set the field to supported. Editor’s Note:               FFS on whether the change is needed.” From the field description of shorts and am-WithShortSN and capture “A RedCap UE shall set the field to supported” in the RAN2 Chairman notes .</w:t>
      </w:r>
    </w:p>
    <w:p w14:paraId="241AF896" w14:textId="4B8C9BFD" w:rsidR="00AC7D58" w:rsidRDefault="00AC7D58" w:rsidP="008469F9">
      <w:pPr>
        <w:pStyle w:val="Doc-text2"/>
        <w:numPr>
          <w:ilvl w:val="0"/>
          <w:numId w:val="11"/>
        </w:numPr>
      </w:pPr>
      <w:r w:rsidRPr="008469F9">
        <w:t>Agreed </w:t>
      </w:r>
    </w:p>
    <w:p w14:paraId="5F010B26" w14:textId="77777777" w:rsidR="00C06C84" w:rsidRDefault="00C06C84" w:rsidP="008469F9">
      <w:pPr>
        <w:pStyle w:val="Comments"/>
      </w:pPr>
    </w:p>
    <w:p w14:paraId="461593A3" w14:textId="77777777" w:rsidR="00C06C84" w:rsidRDefault="00C06C84" w:rsidP="008469F9">
      <w:pPr>
        <w:pStyle w:val="Comments"/>
      </w:pPr>
    </w:p>
    <w:p w14:paraId="5D6E8F53" w14:textId="77777777" w:rsidR="008469F9" w:rsidRDefault="008469F9" w:rsidP="00ED673A">
      <w:pPr>
        <w:pStyle w:val="Doc-text2"/>
        <w:pBdr>
          <w:top w:val="single" w:sz="4" w:space="1" w:color="auto"/>
          <w:left w:val="single" w:sz="4" w:space="4" w:color="auto"/>
          <w:bottom w:val="single" w:sz="4" w:space="1" w:color="auto"/>
          <w:right w:val="single" w:sz="4" w:space="4" w:color="auto"/>
        </w:pBdr>
      </w:pPr>
      <w:r>
        <w:t>Agreements via email – from offline 110:</w:t>
      </w:r>
    </w:p>
    <w:p w14:paraId="61878CB7" w14:textId="6E3E1B69" w:rsidR="008469F9" w:rsidRDefault="008469F9" w:rsidP="00F72CD1">
      <w:pPr>
        <w:pStyle w:val="Doc-text2"/>
        <w:numPr>
          <w:ilvl w:val="0"/>
          <w:numId w:val="46"/>
        </w:numPr>
        <w:pBdr>
          <w:top w:val="single" w:sz="4" w:space="1" w:color="auto"/>
          <w:left w:val="single" w:sz="4" w:space="4" w:color="auto"/>
          <w:bottom w:val="single" w:sz="4" w:space="1" w:color="auto"/>
          <w:right w:val="single" w:sz="4" w:space="4" w:color="auto"/>
        </w:pBdr>
      </w:pPr>
      <w:r>
        <w:t>For extended DRX for RRC_INACTIVE, introduce a new capability bit extendedDRX-r17 covering DRX values of 2.56s, 5.12s and 10.24s;</w:t>
      </w:r>
    </w:p>
    <w:p w14:paraId="0CC4F704" w14:textId="695CBDA3" w:rsidR="008469F9" w:rsidRPr="008469F9" w:rsidRDefault="008469F9" w:rsidP="00F72CD1">
      <w:pPr>
        <w:pStyle w:val="Doc-text2"/>
        <w:numPr>
          <w:ilvl w:val="0"/>
          <w:numId w:val="46"/>
        </w:numPr>
        <w:pBdr>
          <w:top w:val="single" w:sz="4" w:space="1" w:color="auto"/>
          <w:left w:val="single" w:sz="4" w:space="4" w:color="auto"/>
          <w:bottom w:val="single" w:sz="4" w:space="1" w:color="auto"/>
          <w:right w:val="single" w:sz="4" w:space="4" w:color="auto"/>
        </w:pBdr>
        <w:rPr>
          <w:color w:val="000000"/>
        </w:rPr>
      </w:pPr>
      <w:r>
        <w:t>Introduce separate bits in SIB1 to indicate whether IDLE eDRX and/or INACTIVE eDRX are enabled. The INACTIVE eDRX may be enabled only if IDLE eDRX is enabled.</w:t>
      </w:r>
    </w:p>
    <w:p w14:paraId="06576A67" w14:textId="3BED3024" w:rsidR="00ED673A" w:rsidRDefault="008469F9" w:rsidP="00F72CD1">
      <w:pPr>
        <w:pStyle w:val="Doc-text2"/>
        <w:numPr>
          <w:ilvl w:val="0"/>
          <w:numId w:val="46"/>
        </w:numPr>
        <w:pBdr>
          <w:top w:val="single" w:sz="4" w:space="1" w:color="auto"/>
          <w:left w:val="single" w:sz="4" w:space="4" w:color="auto"/>
          <w:bottom w:val="single" w:sz="4" w:space="1" w:color="auto"/>
          <w:right w:val="single" w:sz="4" w:space="4" w:color="auto"/>
        </w:pBdr>
        <w:rPr>
          <w:szCs w:val="20"/>
        </w:rPr>
      </w:pPr>
      <w:r>
        <w:rPr>
          <w:szCs w:val="20"/>
        </w:rPr>
        <w:t>Capture RAN4 agreements as</w:t>
      </w:r>
      <w:r>
        <w:rPr>
          <w:rStyle w:val="apple-converted-space"/>
          <w:b/>
          <w:bCs/>
          <w:color w:val="000000"/>
          <w:szCs w:val="20"/>
        </w:rPr>
        <w:t> </w:t>
      </w:r>
      <w:r w:rsidRPr="008469F9">
        <w:rPr>
          <w:szCs w:val="20"/>
        </w:rPr>
        <w:t>(can be revisited based on R1/4 latest conclusion):</w:t>
      </w:r>
    </w:p>
    <w:p w14:paraId="3236D00B" w14:textId="391C7F31" w:rsidR="008469F9" w:rsidRPr="008469F9" w:rsidRDefault="00ED673A" w:rsidP="00ED673A">
      <w:pPr>
        <w:pStyle w:val="Doc-text2"/>
        <w:pBdr>
          <w:top w:val="single" w:sz="4" w:space="1" w:color="auto"/>
          <w:left w:val="single" w:sz="4" w:space="4" w:color="auto"/>
          <w:bottom w:val="single" w:sz="4" w:space="1" w:color="auto"/>
          <w:right w:val="single" w:sz="4" w:space="4" w:color="auto"/>
        </w:pBdr>
        <w:rPr>
          <w:szCs w:val="20"/>
        </w:rPr>
      </w:pPr>
      <w:r>
        <w:rPr>
          <w:szCs w:val="20"/>
        </w:rPr>
        <w:tab/>
      </w:r>
      <w:r w:rsidR="008469F9" w:rsidRPr="008469F9">
        <w:rPr>
          <w:szCs w:val="20"/>
        </w:rPr>
        <w:t>For FR1, 1 DL MIMO layer if 1 Rx branch is supported, and 2 DL MIMO layers if 2 Rx branches are supported; For FR2, either 1 or 2 DL MIMO layers can be supported, while 2 Rx branches are always supported.</w:t>
      </w:r>
      <w:r w:rsidR="008469F9" w:rsidRPr="008469F9">
        <w:rPr>
          <w:rStyle w:val="apple-converted-space"/>
          <w:szCs w:val="20"/>
        </w:rPr>
        <w:t> </w:t>
      </w:r>
      <w:r w:rsidR="008469F9" w:rsidRPr="008469F9">
        <w:rPr>
          <w:szCs w:val="20"/>
        </w:rPr>
        <w:t>For FR1 and FR2,</w:t>
      </w:r>
      <w:r w:rsidR="008469F9" w:rsidRPr="008469F9">
        <w:rPr>
          <w:rStyle w:val="apple-converted-space"/>
          <w:color w:val="FF0000"/>
          <w:szCs w:val="20"/>
        </w:rPr>
        <w:t> </w:t>
      </w:r>
      <w:r w:rsidR="008469F9" w:rsidRPr="008469F9">
        <w:rPr>
          <w:szCs w:val="20"/>
        </w:rPr>
        <w:t>UE features and corresponding capabilities related to more than 2 UE Rx branches</w:t>
      </w:r>
      <w:r w:rsidR="008469F9" w:rsidRPr="008469F9">
        <w:rPr>
          <w:rStyle w:val="apple-converted-space"/>
          <w:color w:val="000000"/>
          <w:szCs w:val="20"/>
        </w:rPr>
        <w:t> </w:t>
      </w:r>
      <w:r w:rsidR="008469F9" w:rsidRPr="008469F9">
        <w:rPr>
          <w:szCs w:val="20"/>
        </w:rPr>
        <w:t>or</w:t>
      </w:r>
      <w:r w:rsidR="008469F9" w:rsidRPr="008469F9">
        <w:rPr>
          <w:rStyle w:val="apple-converted-space"/>
          <w:szCs w:val="20"/>
        </w:rPr>
        <w:t> </w:t>
      </w:r>
      <w:r w:rsidR="008469F9" w:rsidRPr="008469F9">
        <w:rPr>
          <w:szCs w:val="20"/>
        </w:rPr>
        <w:t>more than 2 DL MIMO layers, as well as UE features and capabilities related to more than 2 UE Tx branches</w:t>
      </w:r>
      <w:r w:rsidR="008469F9" w:rsidRPr="008469F9">
        <w:rPr>
          <w:rStyle w:val="apple-converted-space"/>
          <w:color w:val="000000"/>
          <w:szCs w:val="20"/>
        </w:rPr>
        <w:t> </w:t>
      </w:r>
      <w:r w:rsidR="008469F9" w:rsidRPr="008469F9">
        <w:rPr>
          <w:szCs w:val="20"/>
        </w:rPr>
        <w:t>or</w:t>
      </w:r>
      <w:r w:rsidR="008469F9" w:rsidRPr="008469F9">
        <w:t> </w:t>
      </w:r>
      <w:r w:rsidR="008469F9" w:rsidRPr="008469F9">
        <w:rPr>
          <w:szCs w:val="20"/>
        </w:rPr>
        <w:t>more than 2 UL MIMO layers are not supported by RedCap UEs;</w:t>
      </w:r>
    </w:p>
    <w:p w14:paraId="2894310F" w14:textId="6843DFC5" w:rsidR="008469F9" w:rsidRDefault="008469F9" w:rsidP="00F72CD1">
      <w:pPr>
        <w:pStyle w:val="Doc-text2"/>
        <w:numPr>
          <w:ilvl w:val="0"/>
          <w:numId w:val="46"/>
        </w:numPr>
        <w:pBdr>
          <w:top w:val="single" w:sz="4" w:space="1" w:color="auto"/>
          <w:left w:val="single" w:sz="4" w:space="4" w:color="auto"/>
          <w:bottom w:val="single" w:sz="4" w:space="1" w:color="auto"/>
          <w:right w:val="single" w:sz="4" w:space="4" w:color="auto"/>
        </w:pBdr>
        <w:rPr>
          <w:szCs w:val="20"/>
        </w:rPr>
      </w:pPr>
      <w:r>
        <w:rPr>
          <w:szCs w:val="20"/>
        </w:rPr>
        <w:t>ReportAddNeighMeasForPeriodic-r16  is</w:t>
      </w:r>
      <w:r w:rsidR="00ED673A">
        <w:rPr>
          <w:szCs w:val="20"/>
        </w:rPr>
        <w:t xml:space="preserve"> optional for RedCap UEs. Keep </w:t>
      </w:r>
      <w:r>
        <w:rPr>
          <w:szCs w:val="20"/>
        </w:rPr>
        <w:t>“It is optional for RedCap UEs.” From the field description.</w:t>
      </w:r>
    </w:p>
    <w:p w14:paraId="099CDAEE" w14:textId="77777777" w:rsidR="008469F9" w:rsidRPr="008469F9" w:rsidRDefault="008469F9" w:rsidP="008469F9">
      <w:pPr>
        <w:pStyle w:val="Doc-title"/>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92"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lastRenderedPageBreak/>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964763" w:rsidP="00271149">
      <w:pPr>
        <w:pStyle w:val="Doc-title"/>
      </w:pPr>
      <w:hyperlink r:id="rId393"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964763" w:rsidP="00FF5BE1">
      <w:pPr>
        <w:pStyle w:val="Doc-title"/>
      </w:pPr>
      <w:hyperlink r:id="rId394"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964763" w:rsidP="00271149">
      <w:pPr>
        <w:pStyle w:val="Doc-title"/>
      </w:pPr>
      <w:hyperlink r:id="rId395"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964763" w:rsidP="00271149">
      <w:pPr>
        <w:pStyle w:val="Doc-title"/>
      </w:pPr>
      <w:hyperlink r:id="rId396"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t>Correction for NR coverage enhancements</w:t>
      </w:r>
      <w:r>
        <w:tab/>
        <w:t>China Telecom</w:t>
      </w:r>
      <w:r>
        <w:tab/>
        <w:t>CR</w:t>
      </w:r>
      <w:r>
        <w:tab/>
        <w:t>Rel-17</w:t>
      </w:r>
      <w:r>
        <w:tab/>
        <w:t>38.300</w:t>
      </w:r>
      <w:r>
        <w:tab/>
        <w:t>17.0.0</w:t>
      </w:r>
      <w:r>
        <w:tab/>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964763" w:rsidP="00271149">
      <w:pPr>
        <w:pStyle w:val="Doc-title"/>
      </w:pPr>
      <w:hyperlink r:id="rId397"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964763" w:rsidP="00271149">
      <w:pPr>
        <w:pStyle w:val="Doc-title"/>
      </w:pPr>
      <w:hyperlink r:id="rId398"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38.321 CR</w:t>
      </w:r>
    </w:p>
    <w:p w14:paraId="53814F74" w14:textId="2BBE5A74" w:rsidR="009D2DA5" w:rsidRDefault="009D2DA5" w:rsidP="009D2DA5">
      <w:pPr>
        <w:pStyle w:val="Doc-title"/>
      </w:pPr>
      <w:r>
        <w:t>R2-2206412</w:t>
      </w:r>
      <w:r>
        <w:tab/>
        <w:t>Correction for NR coverage enhancements</w:t>
      </w:r>
      <w:r>
        <w:tab/>
      </w:r>
      <w:r w:rsidR="00EC21C7">
        <w:t>ZTE Corporation</w:t>
      </w:r>
      <w:r w:rsidR="00EC21C7">
        <w:tab/>
        <w:t>CR</w:t>
      </w:r>
      <w:r w:rsidR="00EC21C7">
        <w:tab/>
        <w:t>Rel-17</w:t>
      </w:r>
      <w:r w:rsidR="00EC21C7">
        <w:tab/>
        <w:t>38.321</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964763" w:rsidP="00EA16E6">
      <w:pPr>
        <w:pStyle w:val="Doc-title"/>
      </w:pPr>
      <w:hyperlink r:id="rId399"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t>Continue in offline 117</w:t>
      </w:r>
    </w:p>
    <w:p w14:paraId="309CE3BF" w14:textId="6059EF22" w:rsidR="002B17B8" w:rsidRDefault="00964763" w:rsidP="002B17B8">
      <w:pPr>
        <w:pStyle w:val="Doc-title"/>
      </w:pPr>
      <w:hyperlink r:id="rId400"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lastRenderedPageBreak/>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964763" w:rsidP="00FE0E98">
      <w:pPr>
        <w:pStyle w:val="Doc-title"/>
      </w:pPr>
      <w:hyperlink r:id="rId401"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t>Continue in offline 103</w:t>
      </w:r>
    </w:p>
    <w:p w14:paraId="119AD4B8" w14:textId="77777777" w:rsidR="00FE0E98" w:rsidRPr="00C84028" w:rsidRDefault="00964763" w:rsidP="00FE0E98">
      <w:pPr>
        <w:pStyle w:val="Doc-title"/>
      </w:pPr>
      <w:hyperlink r:id="rId402"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964763" w:rsidP="00FE0E98">
      <w:pPr>
        <w:pStyle w:val="Doc-title"/>
      </w:pPr>
      <w:hyperlink r:id="rId403"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964763" w:rsidP="00FE0E98">
      <w:pPr>
        <w:pStyle w:val="Doc-title"/>
      </w:pPr>
      <w:hyperlink r:id="rId404" w:tooltip="C:Data3GPPExtractsR2-2206034 On BWP configured with RACH resources only for Msg3 repetition.docx" w:history="1">
        <w:r w:rsidR="00FE0E98" w:rsidRPr="00892FED">
          <w:rPr>
            <w:rStyle w:val="Hyperlink"/>
          </w:rPr>
          <w:t>R2-2</w:t>
        </w:r>
        <w:r w:rsidR="00FE0E98" w:rsidRPr="00892FED">
          <w:rPr>
            <w:rStyle w:val="Hyperlink"/>
          </w:rPr>
          <w:t>2</w:t>
        </w:r>
        <w:r w:rsidR="00FE0E98" w:rsidRPr="00892FED">
          <w:rPr>
            <w:rStyle w:val="Hyperlink"/>
          </w:rPr>
          <w:t>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964763" w:rsidP="00FE0E98">
      <w:pPr>
        <w:pStyle w:val="Doc-title"/>
      </w:pPr>
      <w:hyperlink r:id="rId405"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964763" w:rsidP="00FE0E98">
      <w:pPr>
        <w:pStyle w:val="Doc-title"/>
        <w:rPr>
          <w:color w:val="0000FF"/>
          <w:u w:val="single"/>
        </w:rPr>
      </w:pPr>
      <w:hyperlink r:id="rId406"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407"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408"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F72CD1">
      <w:pPr>
        <w:pStyle w:val="EmailDiscussion2"/>
        <w:numPr>
          <w:ilvl w:val="0"/>
          <w:numId w:val="28"/>
        </w:numPr>
        <w:rPr>
          <w:color w:val="000000" w:themeColor="text1"/>
        </w:rPr>
      </w:pPr>
      <w:r>
        <w:rPr>
          <w:color w:val="000000" w:themeColor="text1"/>
        </w:rPr>
        <w:lastRenderedPageBreak/>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F72CD1">
      <w:pPr>
        <w:pStyle w:val="EmailDiscussion2"/>
        <w:numPr>
          <w:ilvl w:val="0"/>
          <w:numId w:val="28"/>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0B29D14" w:rsidR="00F15AA8" w:rsidRDefault="00F15AA8" w:rsidP="00F15AA8">
      <w:pPr>
        <w:pStyle w:val="EmailDiscussion2"/>
        <w:ind w:left="1619" w:firstLine="0"/>
        <w:rPr>
          <w:color w:val="000000" w:themeColor="text1"/>
        </w:rPr>
      </w:pPr>
      <w:r w:rsidRPr="00BE132B">
        <w:rPr>
          <w:color w:val="000000" w:themeColor="text1"/>
        </w:rPr>
        <w:t>Deadline (for rapporteur's summary in </w:t>
      </w:r>
      <w:hyperlink r:id="rId409" w:tooltip="C:Data3GPPRAN2InboxR2-2206200.zip" w:history="1">
        <w:r w:rsidRPr="001E25C4">
          <w:rPr>
            <w:rStyle w:val="Hyperlink"/>
          </w:rPr>
          <w:t>R2-2206200</w:t>
        </w:r>
      </w:hyperlink>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964763" w:rsidP="00FE0E98">
      <w:pPr>
        <w:pStyle w:val="Doc-title"/>
      </w:pPr>
      <w:hyperlink r:id="rId410"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w:t>
      </w:r>
      <w:r w:rsidRPr="00E33DDF">
        <w:lastRenderedPageBreak/>
        <w:t xml:space="preserve">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F72CD1">
      <w:pPr>
        <w:pStyle w:val="Doc-text2"/>
        <w:numPr>
          <w:ilvl w:val="0"/>
          <w:numId w:val="26"/>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4114644B" w:rsidR="00F15AA8" w:rsidRDefault="001E25C4" w:rsidP="00F15AA8">
      <w:pPr>
        <w:pStyle w:val="Doc-title"/>
      </w:pPr>
      <w:hyperlink r:id="rId411" w:tooltip="C:Data3GPPRAN2InboxR2-2206220.zip" w:history="1">
        <w:r w:rsidR="00F15AA8" w:rsidRPr="001E25C4">
          <w:rPr>
            <w:rStyle w:val="Hyperlink"/>
          </w:rPr>
          <w:t>R2-22</w:t>
        </w:r>
        <w:r w:rsidR="00F15AA8" w:rsidRPr="001E25C4">
          <w:rPr>
            <w:rStyle w:val="Hyperlink"/>
          </w:rPr>
          <w:t>0</w:t>
        </w:r>
        <w:r w:rsidR="00F15AA8" w:rsidRPr="001E25C4">
          <w:rPr>
            <w:rStyle w:val="Hyperlink"/>
          </w:rPr>
          <w:t>6220</w:t>
        </w:r>
      </w:hyperlink>
      <w:r w:rsidR="00F15AA8">
        <w:tab/>
      </w:r>
      <w:r w:rsidR="00F15AA8" w:rsidRPr="008E4AC5">
        <w:t>[</w:t>
      </w:r>
      <w:r w:rsidR="00F15AA8">
        <w:t>offline-</w:t>
      </w:r>
      <w:r w:rsidR="00F15AA8" w:rsidRPr="008E4AC5">
        <w:t>10</w:t>
      </w:r>
      <w:r w:rsidR="00F15AA8">
        <w:t>3] RRC CR – second round</w:t>
      </w:r>
      <w:r w:rsidR="00F15AA8">
        <w:tab/>
        <w:t>Huawei</w:t>
      </w:r>
      <w:r w:rsidR="00F15AA8">
        <w:tab/>
        <w:t>discussion</w:t>
      </w:r>
      <w:r w:rsidR="00F15AA8">
        <w:tab/>
        <w:t>Rel-17</w:t>
      </w:r>
      <w:r w:rsidR="00F15AA8">
        <w:tab/>
        <w:t>NR_cov_enh</w:t>
      </w:r>
    </w:p>
    <w:p w14:paraId="021962FA" w14:textId="77777777" w:rsidR="001E25C4" w:rsidRDefault="001E25C4" w:rsidP="001E25C4">
      <w:pPr>
        <w:pStyle w:val="Comments"/>
      </w:pPr>
      <w:r>
        <w:t xml:space="preserve">For easy agreements: </w:t>
      </w:r>
    </w:p>
    <w:p w14:paraId="22F6C86B" w14:textId="77777777" w:rsidR="001E25C4" w:rsidRDefault="001E25C4" w:rsidP="001E25C4">
      <w:pPr>
        <w:pStyle w:val="Comments"/>
      </w:pPr>
      <w:r>
        <w:t xml:space="preserve">Proposal 1: 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6C490E2D" w14:textId="4E621141" w:rsidR="00AC7D58" w:rsidRDefault="00AC7D58" w:rsidP="001E25C4">
      <w:pPr>
        <w:pStyle w:val="Doc-text2"/>
        <w:numPr>
          <w:ilvl w:val="0"/>
          <w:numId w:val="11"/>
        </w:numPr>
      </w:pPr>
      <w:r w:rsidRPr="008469F9">
        <w:t>Agreed </w:t>
      </w:r>
    </w:p>
    <w:p w14:paraId="7073822B" w14:textId="77777777" w:rsidR="001E25C4" w:rsidRDefault="001E25C4" w:rsidP="001E25C4">
      <w:pPr>
        <w:pStyle w:val="Comments"/>
      </w:pPr>
      <w:r>
        <w:t>Proposal 2: The corresponding RRC field description of RSRP threshold for requesting Msg3 repetition will go to RA partitioning RRC CR.</w:t>
      </w:r>
    </w:p>
    <w:p w14:paraId="233CC9D0" w14:textId="2FAD63A4" w:rsidR="00AC7D58" w:rsidRDefault="00AC7D58" w:rsidP="001E25C4">
      <w:pPr>
        <w:pStyle w:val="Doc-text2"/>
        <w:numPr>
          <w:ilvl w:val="0"/>
          <w:numId w:val="11"/>
        </w:numPr>
      </w:pPr>
      <w:r w:rsidRPr="008469F9">
        <w:t>Agreed </w:t>
      </w:r>
    </w:p>
    <w:p w14:paraId="1A559F8A" w14:textId="77777777" w:rsidR="001E25C4" w:rsidRDefault="001E25C4" w:rsidP="001E25C4">
      <w:pPr>
        <w:pStyle w:val="Comments"/>
      </w:pPr>
    </w:p>
    <w:p w14:paraId="61D6249B" w14:textId="77777777" w:rsidR="001E25C4" w:rsidRDefault="001E25C4" w:rsidP="001E25C4">
      <w:pPr>
        <w:pStyle w:val="Comments"/>
      </w:pPr>
      <w:r>
        <w:t>CFRA with Msg3/PUSCH repetitions</w:t>
      </w:r>
    </w:p>
    <w:p w14:paraId="6F474657" w14:textId="77777777" w:rsidR="001E25C4" w:rsidRDefault="001E25C4" w:rsidP="001E25C4">
      <w:pPr>
        <w:pStyle w:val="Comments"/>
      </w:pPr>
      <w:r>
        <w:t>Observation 1: For Option 1: NW request CFRA PUSCH repetition as in R2-2205852, the specification impacts can be as follows:</w:t>
      </w:r>
    </w:p>
    <w:p w14:paraId="1C62775C" w14:textId="77777777" w:rsidR="001E25C4" w:rsidRDefault="001E25C4" w:rsidP="001E25C4">
      <w:pPr>
        <w:pStyle w:val="Comments"/>
      </w:pPr>
      <w:r>
        <w:t>-</w:t>
      </w:r>
      <w:r>
        <w:tab/>
        <w:t>RAN1 TS (7/9): to add a reference to RRC, and a scenario of NW request CFRA PUSCH repetition</w:t>
      </w:r>
    </w:p>
    <w:p w14:paraId="0889D2BA" w14:textId="77777777" w:rsidR="001E25C4" w:rsidRDefault="001E25C4" w:rsidP="001E25C4">
      <w:pPr>
        <w:pStyle w:val="Comments"/>
      </w:pPr>
      <w:r>
        <w:t>-</w:t>
      </w:r>
      <w:r>
        <w:tab/>
        <w:t>Stage 2 TS (9/9): to add a scenario of CFRA PUSCH repetition</w:t>
      </w:r>
    </w:p>
    <w:p w14:paraId="2A65D5EE" w14:textId="77777777" w:rsidR="001E25C4" w:rsidRDefault="001E25C4" w:rsidP="001E25C4">
      <w:pPr>
        <w:pStyle w:val="Comments"/>
      </w:pPr>
      <w:r>
        <w:t>-</w:t>
      </w:r>
      <w:r>
        <w:tab/>
        <w:t>MAC TS (8/9): no impact</w:t>
      </w:r>
    </w:p>
    <w:p w14:paraId="1FCCD352" w14:textId="77777777" w:rsidR="001E25C4" w:rsidRDefault="001E25C4" w:rsidP="001E25C4">
      <w:pPr>
        <w:pStyle w:val="Comments"/>
      </w:pPr>
      <w:r>
        <w:t>-</w:t>
      </w:r>
      <w:r>
        <w:tab/>
        <w:t>RRC TS (9/9): to add a new RRC parameter</w:t>
      </w:r>
    </w:p>
    <w:p w14:paraId="0FD3ABB0" w14:textId="77777777" w:rsidR="001E25C4" w:rsidRDefault="001E25C4" w:rsidP="001E25C4">
      <w:pPr>
        <w:pStyle w:val="Comments"/>
      </w:pPr>
      <w:r>
        <w:t>-</w:t>
      </w:r>
      <w:r>
        <w:tab/>
        <w:t xml:space="preserve">UE capability TS (7/9): to add a new UE capability </w:t>
      </w:r>
    </w:p>
    <w:p w14:paraId="466E2992" w14:textId="77777777" w:rsidR="001E25C4" w:rsidRDefault="001E25C4" w:rsidP="001E25C4">
      <w:pPr>
        <w:pStyle w:val="Comments"/>
      </w:pPr>
      <w:r>
        <w:t>Observation 2: For Option 2:  UE request CFRA PUSCH repetition in coordination with NW configuration as in R2-2204837, the specification impacts can be as follows:</w:t>
      </w:r>
    </w:p>
    <w:p w14:paraId="0B3DAD72" w14:textId="77777777" w:rsidR="001E25C4" w:rsidRDefault="001E25C4" w:rsidP="001E25C4">
      <w:pPr>
        <w:pStyle w:val="Comments"/>
      </w:pPr>
      <w:r>
        <w:t>-</w:t>
      </w:r>
      <w:r>
        <w:tab/>
        <w:t>RAN1 TS (9/9): no impact</w:t>
      </w:r>
    </w:p>
    <w:p w14:paraId="58339500" w14:textId="77777777" w:rsidR="001E25C4" w:rsidRDefault="001E25C4" w:rsidP="001E25C4">
      <w:pPr>
        <w:pStyle w:val="Comments"/>
      </w:pPr>
      <w:r>
        <w:t>-</w:t>
      </w:r>
      <w:r>
        <w:tab/>
        <w:t>Stage 2 TS (9/9): to add a scenario of CFRA PUSCH repetition</w:t>
      </w:r>
    </w:p>
    <w:p w14:paraId="4DE80FBE" w14:textId="77777777" w:rsidR="001E25C4" w:rsidRDefault="001E25C4" w:rsidP="001E25C4">
      <w:pPr>
        <w:pStyle w:val="Comments"/>
      </w:pPr>
      <w:r>
        <w:t>-</w:t>
      </w:r>
      <w:r>
        <w:tab/>
        <w:t>MAC TS (9/9): to add the procedure selection of ROs for CFRA</w:t>
      </w:r>
    </w:p>
    <w:p w14:paraId="5AB0D7B2" w14:textId="77777777" w:rsidR="001E25C4" w:rsidRDefault="001E25C4" w:rsidP="001E25C4">
      <w:pPr>
        <w:pStyle w:val="Comments"/>
      </w:pPr>
      <w:r>
        <w:t>-</w:t>
      </w:r>
      <w:r>
        <w:tab/>
        <w:t xml:space="preserve">RRC TS (7/9): to add how to indicate the RO for CE CBRA and the CFRA preamble </w:t>
      </w:r>
    </w:p>
    <w:p w14:paraId="4D4FA22D" w14:textId="77777777" w:rsidR="001E25C4" w:rsidRDefault="001E25C4" w:rsidP="001E25C4">
      <w:pPr>
        <w:pStyle w:val="Comments"/>
      </w:pPr>
      <w:r>
        <w:t>-</w:t>
      </w:r>
      <w:r>
        <w:tab/>
        <w:t>UE capability TS (5/9): no consensus</w:t>
      </w:r>
    </w:p>
    <w:p w14:paraId="030D8260" w14:textId="77777777" w:rsidR="001E25C4" w:rsidRDefault="001E25C4" w:rsidP="001E25C4">
      <w:pPr>
        <w:pStyle w:val="Comments"/>
      </w:pPr>
      <w:r>
        <w:t>Observation 3: For Option 3: UE request CBRA Msg3 repetition as in R2-2205068, the specification impacts can be as follows:</w:t>
      </w:r>
    </w:p>
    <w:p w14:paraId="384F512D" w14:textId="77777777" w:rsidR="001E25C4" w:rsidRDefault="001E25C4" w:rsidP="001E25C4">
      <w:pPr>
        <w:pStyle w:val="Comments"/>
      </w:pPr>
      <w:r>
        <w:t>-</w:t>
      </w:r>
      <w:r>
        <w:tab/>
        <w:t>RAN1 TS (9/9): no impact</w:t>
      </w:r>
    </w:p>
    <w:p w14:paraId="55E9FCF2" w14:textId="77777777" w:rsidR="001E25C4" w:rsidRDefault="001E25C4" w:rsidP="001E25C4">
      <w:pPr>
        <w:pStyle w:val="Comments"/>
      </w:pPr>
      <w:r>
        <w:t>-</w:t>
      </w:r>
      <w:r>
        <w:tab/>
        <w:t>Stage 2 TS (8/9): no impact</w:t>
      </w:r>
    </w:p>
    <w:p w14:paraId="0C99B957" w14:textId="77777777" w:rsidR="001E25C4" w:rsidRDefault="001E25C4" w:rsidP="001E25C4">
      <w:pPr>
        <w:pStyle w:val="Comments"/>
      </w:pPr>
      <w:r>
        <w:t>-</w:t>
      </w:r>
      <w:r>
        <w:tab/>
        <w:t>MAC TS (9/9): to change the procedure to allow CE CBRA can be prioritized over CFRA</w:t>
      </w:r>
    </w:p>
    <w:p w14:paraId="006807E4" w14:textId="77777777" w:rsidR="001E25C4" w:rsidRDefault="001E25C4" w:rsidP="001E25C4">
      <w:pPr>
        <w:pStyle w:val="Comments"/>
      </w:pPr>
      <w:r>
        <w:t>-</w:t>
      </w:r>
      <w:r>
        <w:tab/>
        <w:t xml:space="preserve">RRC TS (8/9): no impact </w:t>
      </w:r>
    </w:p>
    <w:p w14:paraId="32035BAB" w14:textId="77777777" w:rsidR="001E25C4" w:rsidRDefault="001E25C4" w:rsidP="001E25C4">
      <w:pPr>
        <w:pStyle w:val="Comments"/>
      </w:pPr>
      <w:r>
        <w:t>-</w:t>
      </w:r>
      <w:r>
        <w:tab/>
        <w:t>UE capability TS (9/9): no impact</w:t>
      </w:r>
    </w:p>
    <w:p w14:paraId="45E07E8C" w14:textId="77777777" w:rsidR="001E25C4" w:rsidRDefault="001E25C4" w:rsidP="001E25C4">
      <w:pPr>
        <w:pStyle w:val="Comments"/>
      </w:pPr>
    </w:p>
    <w:p w14:paraId="50639767" w14:textId="77777777" w:rsidR="001E25C4" w:rsidRDefault="001E25C4" w:rsidP="001E25C4">
      <w:pPr>
        <w:pStyle w:val="Comments"/>
      </w:pPr>
      <w:r>
        <w:t xml:space="preserve">For online discussion: </w:t>
      </w:r>
    </w:p>
    <w:p w14:paraId="17B41C64" w14:textId="77777777" w:rsidR="001E25C4" w:rsidRDefault="001E25C4" w:rsidP="001E25C4">
      <w:pPr>
        <w:pStyle w:val="Comments"/>
      </w:pPr>
      <w:r>
        <w:t xml:space="preserve">Proposal 3: RAN2 to decide on CFRA with Msg3 repetition in Rel-17: </w:t>
      </w:r>
    </w:p>
    <w:p w14:paraId="73B1F73A" w14:textId="77777777" w:rsidR="001E25C4" w:rsidRDefault="001E25C4" w:rsidP="001E25C4">
      <w:pPr>
        <w:pStyle w:val="Comments"/>
      </w:pPr>
      <w:r>
        <w:t>-</w:t>
      </w:r>
      <w:r>
        <w:tab/>
        <w:t xml:space="preserve">CFRA with Msg3 repetition is not considered in Rel-17 (7/9). </w:t>
      </w:r>
    </w:p>
    <w:p w14:paraId="020CB59B" w14:textId="0D66502E" w:rsidR="00F15AA8" w:rsidRDefault="001E25C4" w:rsidP="001E25C4">
      <w:pPr>
        <w:pStyle w:val="Comments"/>
      </w:pPr>
      <w:r>
        <w:t>-</w:t>
      </w:r>
      <w:r>
        <w:tab/>
        <w:t>CFRA with Msg3 repetition is supported through NW indicating the request of PUSCH repetitions for CFRA to the UE (4/9).</w:t>
      </w:r>
    </w:p>
    <w:p w14:paraId="6DB68A21" w14:textId="41D0CE8D" w:rsidR="009976B0" w:rsidRDefault="009976B0" w:rsidP="009976B0">
      <w:pPr>
        <w:pStyle w:val="Doc-text2"/>
      </w:pPr>
      <w:r>
        <w:t>-</w:t>
      </w:r>
      <w:r>
        <w:tab/>
        <w:t xml:space="preserve">Huawei </w:t>
      </w:r>
      <w:r w:rsidR="00DB30F9">
        <w:t xml:space="preserve">thinks option 3 </w:t>
      </w:r>
      <w:r>
        <w:t>has the least standard impact but are also fine to do nothing</w:t>
      </w:r>
    </w:p>
    <w:p w14:paraId="5BE57D30" w14:textId="0290E093" w:rsidR="009976B0" w:rsidRDefault="009976B0" w:rsidP="009976B0">
      <w:pPr>
        <w:pStyle w:val="Doc-text2"/>
      </w:pPr>
      <w:r>
        <w:t>-</w:t>
      </w:r>
      <w:r>
        <w:tab/>
        <w:t xml:space="preserve">Ericsson think the only RAN1 impact </w:t>
      </w:r>
      <w:r w:rsidR="00DB30F9">
        <w:t xml:space="preserve">of option 1 </w:t>
      </w:r>
      <w:r>
        <w:t xml:space="preserve">would be to add a reference. </w:t>
      </w:r>
    </w:p>
    <w:p w14:paraId="47BA5CBB" w14:textId="538459DC" w:rsidR="00840AE8" w:rsidRDefault="00840AE8" w:rsidP="009976B0">
      <w:pPr>
        <w:pStyle w:val="Doc-text2"/>
      </w:pPr>
      <w:r>
        <w:t>-</w:t>
      </w:r>
      <w:r>
        <w:tab/>
        <w:t>Nokia thinks there is no need for this.</w:t>
      </w:r>
    </w:p>
    <w:p w14:paraId="0D2D1F0F" w14:textId="093C735A" w:rsidR="00840AE8" w:rsidRDefault="00840AE8" w:rsidP="009976B0">
      <w:pPr>
        <w:pStyle w:val="Doc-text2"/>
      </w:pPr>
      <w:r>
        <w:lastRenderedPageBreak/>
        <w:t>-</w:t>
      </w:r>
      <w:r>
        <w:tab/>
      </w:r>
      <w:r w:rsidR="00DB30F9">
        <w:t>VC wonders</w:t>
      </w:r>
      <w:r>
        <w:t xml:space="preserve"> whether we can send yet another LS to RAN1 saying we identified a solution (option1) requiring to </w:t>
      </w:r>
      <w:r w:rsidR="00DB30F9">
        <w:t xml:space="preserve">put </w:t>
      </w:r>
      <w:r w:rsidR="00F8148D">
        <w:t xml:space="preserve">only </w:t>
      </w:r>
      <w:r w:rsidR="00DB30F9">
        <w:t>some reference</w:t>
      </w:r>
      <w:r>
        <w:t xml:space="preserve"> </w:t>
      </w:r>
      <w:r w:rsidR="00DB30F9">
        <w:t>in RAN1 spec xxx clause yyy (with no</w:t>
      </w:r>
      <w:r w:rsidR="00F8148D">
        <w:t xml:space="preserve"> need for</w:t>
      </w:r>
      <w:r w:rsidR="00DB30F9">
        <w:t xml:space="preserve"> technical discussion</w:t>
      </w:r>
      <w:r w:rsidR="00F8148D">
        <w:t xml:space="preserve"> in RAN1</w:t>
      </w:r>
      <w:r w:rsidR="00DB30F9">
        <w:t>)</w:t>
      </w:r>
      <w:r>
        <w:t xml:space="preserve"> and ask whether this is acceptable for RAN1.</w:t>
      </w:r>
    </w:p>
    <w:p w14:paraId="1778244B" w14:textId="3D976CCF" w:rsidR="00840AE8" w:rsidRDefault="00840AE8" w:rsidP="009976B0">
      <w:pPr>
        <w:pStyle w:val="Doc-text2"/>
      </w:pPr>
      <w:r>
        <w:t>-</w:t>
      </w:r>
      <w:r>
        <w:tab/>
        <w:t>HW/LG</w:t>
      </w:r>
      <w:r w:rsidR="00DB30F9">
        <w:t xml:space="preserve"> are</w:t>
      </w:r>
      <w:r>
        <w:t xml:space="preserve"> not ok to send the LS</w:t>
      </w:r>
    </w:p>
    <w:p w14:paraId="216C9ADF" w14:textId="7DB6A936" w:rsidR="00DB30F9" w:rsidRDefault="00840AE8" w:rsidP="00DB30F9">
      <w:pPr>
        <w:pStyle w:val="Doc-text2"/>
      </w:pPr>
      <w:r>
        <w:t>-</w:t>
      </w:r>
      <w:r>
        <w:tab/>
        <w:t>ZTE thinks f</w:t>
      </w:r>
      <w:r w:rsidRPr="00840AE8">
        <w:t>or option 1, if we make it clear in RAN2 field description, RAN1 does not need to change anything, as we reuse the mechanism RAN1 specified for UE-requested scenario</w:t>
      </w:r>
    </w:p>
    <w:p w14:paraId="3F1CA96C" w14:textId="43646655" w:rsidR="00840AE8" w:rsidRDefault="00DB30F9" w:rsidP="00DB30F9">
      <w:pPr>
        <w:pStyle w:val="Doc-text2"/>
        <w:numPr>
          <w:ilvl w:val="0"/>
          <w:numId w:val="11"/>
        </w:numPr>
      </w:pPr>
      <w:r>
        <w:t>T</w:t>
      </w:r>
      <w:r w:rsidR="00840AE8">
        <w:t xml:space="preserve">here is no consensus in RAN2 to support </w:t>
      </w:r>
      <w:r w:rsidRPr="00DB30F9">
        <w:t>CFRA with Msg3/PUSCH repetitions</w:t>
      </w:r>
      <w:r>
        <w:t xml:space="preserve"> in Rel-17. </w:t>
      </w:r>
    </w:p>
    <w:p w14:paraId="4E2C3168" w14:textId="77777777" w:rsidR="009D56B6" w:rsidRDefault="009D56B6" w:rsidP="00FE0E98">
      <w:pPr>
        <w:pStyle w:val="Comments"/>
      </w:pPr>
    </w:p>
    <w:p w14:paraId="6F220B40" w14:textId="77777777" w:rsidR="00F8148D" w:rsidRDefault="00F8148D"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964763" w:rsidP="00FE0E98">
      <w:pPr>
        <w:pStyle w:val="Doc-title"/>
      </w:pPr>
      <w:hyperlink r:id="rId412"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964763" w:rsidP="00FE0E98">
      <w:pPr>
        <w:pStyle w:val="Doc-title"/>
      </w:pPr>
      <w:hyperlink r:id="rId413"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31DFA9AE" w14:textId="77777777" w:rsidR="00A549B6" w:rsidRDefault="00A549B6" w:rsidP="005A2846">
      <w:pPr>
        <w:pStyle w:val="Doc-text2"/>
        <w:ind w:left="0" w:firstLine="0"/>
      </w:pPr>
    </w:p>
    <w:p w14:paraId="6C7D51BF" w14:textId="1EB60EEA" w:rsidR="00A549B6" w:rsidRDefault="00A549B6" w:rsidP="005A2846">
      <w:pPr>
        <w:pStyle w:val="Doc-text2"/>
        <w:ind w:left="0" w:firstLine="0"/>
      </w:pPr>
      <w:r>
        <w:t>NR NTN</w:t>
      </w:r>
    </w:p>
    <w:p w14:paraId="365D5995" w14:textId="77777777" w:rsidR="00A549B6" w:rsidRDefault="00A549B6" w:rsidP="005A2846">
      <w:pPr>
        <w:pStyle w:val="Doc-text2"/>
        <w:ind w:left="0" w:firstLine="0"/>
      </w:pPr>
    </w:p>
    <w:p w14:paraId="3642813F" w14:textId="225855C8" w:rsidR="00A549B6" w:rsidRDefault="00A549B6" w:rsidP="005A2846">
      <w:pPr>
        <w:pStyle w:val="Doc-text2"/>
        <w:ind w:left="0" w:firstLine="0"/>
      </w:pPr>
      <w:r>
        <w:t>RedCap</w:t>
      </w:r>
    </w:p>
    <w:p w14:paraId="4E168E84" w14:textId="77777777" w:rsidR="00A549B6" w:rsidRDefault="00A549B6" w:rsidP="00A549B6">
      <w:pPr>
        <w:pStyle w:val="Doc-title"/>
      </w:pPr>
      <w:hyperlink r:id="rId414" w:tooltip="C:Data3GPPRAN2InboxR2-2206611.zip" w:history="1">
        <w:r w:rsidRPr="00A549B6">
          <w:rPr>
            <w:rStyle w:val="Hyperlink"/>
          </w:rPr>
          <w:t>R2-2206611</w:t>
        </w:r>
      </w:hyperlink>
      <w:r>
        <w:tab/>
        <w:t>Draft Reply LS on operation with and without SSB for RedCap UE</w:t>
      </w:r>
      <w:r>
        <w:tab/>
        <w:t>ZTE</w:t>
      </w:r>
      <w:r>
        <w:tab/>
        <w:t>LS out</w:t>
      </w:r>
      <w:r>
        <w:tab/>
        <w:t>Rel-17</w:t>
      </w:r>
      <w:r>
        <w:tab/>
      </w:r>
      <w:r w:rsidRPr="00867CDD">
        <w:t>NR_redcap-Core</w:t>
      </w:r>
      <w:r>
        <w:tab/>
        <w:t>To:RAN1, RAN4</w:t>
      </w:r>
    </w:p>
    <w:p w14:paraId="5266371E" w14:textId="77777777" w:rsidR="00A549B6" w:rsidRDefault="00A549B6" w:rsidP="00A549B6">
      <w:pPr>
        <w:pStyle w:val="Doc-text2"/>
        <w:numPr>
          <w:ilvl w:val="0"/>
          <w:numId w:val="11"/>
        </w:numPr>
      </w:pPr>
      <w:r>
        <w:t>Approved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41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6FADF" w14:textId="77777777" w:rsidR="00F72CD1" w:rsidRDefault="00F72CD1">
      <w:r>
        <w:separator/>
      </w:r>
    </w:p>
    <w:p w14:paraId="3DF323D0" w14:textId="77777777" w:rsidR="00F72CD1" w:rsidRDefault="00F72CD1"/>
  </w:endnote>
  <w:endnote w:type="continuationSeparator" w:id="0">
    <w:p w14:paraId="45CBFF1F" w14:textId="77777777" w:rsidR="00F72CD1" w:rsidRDefault="00F72CD1">
      <w:r>
        <w:continuationSeparator/>
      </w:r>
    </w:p>
    <w:p w14:paraId="3E0730F0" w14:textId="77777777" w:rsidR="00F72CD1" w:rsidRDefault="00F72CD1"/>
  </w:endnote>
  <w:endnote w:type="continuationNotice" w:id="1">
    <w:p w14:paraId="0B776BA5" w14:textId="77777777" w:rsidR="00F72CD1" w:rsidRDefault="00F72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968FE" w:rsidRDefault="005968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F21A2">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21A2">
      <w:rPr>
        <w:rStyle w:val="PageNumber"/>
        <w:noProof/>
      </w:rPr>
      <w:t>66</w:t>
    </w:r>
    <w:r>
      <w:rPr>
        <w:rStyle w:val="PageNumber"/>
      </w:rPr>
      <w:fldChar w:fldCharType="end"/>
    </w:r>
  </w:p>
  <w:p w14:paraId="365A3263" w14:textId="77777777" w:rsidR="005968FE" w:rsidRDefault="00596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0C387" w14:textId="77777777" w:rsidR="00F72CD1" w:rsidRDefault="00F72CD1">
      <w:r>
        <w:separator/>
      </w:r>
    </w:p>
    <w:p w14:paraId="787A141E" w14:textId="77777777" w:rsidR="00F72CD1" w:rsidRDefault="00F72CD1"/>
  </w:footnote>
  <w:footnote w:type="continuationSeparator" w:id="0">
    <w:p w14:paraId="2A06BAAF" w14:textId="77777777" w:rsidR="00F72CD1" w:rsidRDefault="00F72CD1">
      <w:r>
        <w:continuationSeparator/>
      </w:r>
    </w:p>
    <w:p w14:paraId="5F3483D8" w14:textId="77777777" w:rsidR="00F72CD1" w:rsidRDefault="00F72CD1"/>
  </w:footnote>
  <w:footnote w:type="continuationNotice" w:id="1">
    <w:p w14:paraId="75266015" w14:textId="77777777" w:rsidR="00F72CD1" w:rsidRDefault="00F72C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410034"/>
    <w:multiLevelType w:val="hybridMultilevel"/>
    <w:tmpl w:val="D9CABFAC"/>
    <w:lvl w:ilvl="0" w:tplc="3AC28A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B36C9F"/>
    <w:multiLevelType w:val="hybridMultilevel"/>
    <w:tmpl w:val="BA1C68D0"/>
    <w:lvl w:ilvl="0" w:tplc="50CE6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9924AF"/>
    <w:multiLevelType w:val="hybridMultilevel"/>
    <w:tmpl w:val="57FCF51C"/>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2" w15:restartNumberingAfterBreak="0">
    <w:nsid w:val="32F1055A"/>
    <w:multiLevelType w:val="hybridMultilevel"/>
    <w:tmpl w:val="387AF438"/>
    <w:lvl w:ilvl="0" w:tplc="AB2069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36D71A0E"/>
    <w:multiLevelType w:val="hybridMultilevel"/>
    <w:tmpl w:val="1A80FACC"/>
    <w:lvl w:ilvl="0" w:tplc="94A2B0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26A15A2"/>
    <w:multiLevelType w:val="hybridMultilevel"/>
    <w:tmpl w:val="C71AC978"/>
    <w:lvl w:ilvl="0" w:tplc="528081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B87387A"/>
    <w:multiLevelType w:val="hybridMultilevel"/>
    <w:tmpl w:val="1164AD80"/>
    <w:lvl w:ilvl="0" w:tplc="4CA481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BD2049A"/>
    <w:multiLevelType w:val="hybridMultilevel"/>
    <w:tmpl w:val="D1B22290"/>
    <w:lvl w:ilvl="0" w:tplc="547A4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505FD8"/>
    <w:multiLevelType w:val="hybridMultilevel"/>
    <w:tmpl w:val="A15E3A44"/>
    <w:lvl w:ilvl="0" w:tplc="A8CA02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4"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7"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8"/>
  </w:num>
  <w:num w:numId="2">
    <w:abstractNumId w:val="15"/>
  </w:num>
  <w:num w:numId="3">
    <w:abstractNumId w:val="49"/>
  </w:num>
  <w:num w:numId="4">
    <w:abstractNumId w:val="34"/>
  </w:num>
  <w:num w:numId="5">
    <w:abstractNumId w:val="0"/>
  </w:num>
  <w:num w:numId="6">
    <w:abstractNumId w:val="36"/>
  </w:num>
  <w:num w:numId="7">
    <w:abstractNumId w:val="27"/>
  </w:num>
  <w:num w:numId="8">
    <w:abstractNumId w:val="41"/>
  </w:num>
  <w:num w:numId="9">
    <w:abstractNumId w:val="21"/>
  </w:num>
  <w:num w:numId="10">
    <w:abstractNumId w:val="1"/>
  </w:num>
  <w:num w:numId="11">
    <w:abstractNumId w:val="12"/>
  </w:num>
  <w:num w:numId="12">
    <w:abstractNumId w:val="44"/>
  </w:num>
  <w:num w:numId="13">
    <w:abstractNumId w:val="40"/>
  </w:num>
  <w:num w:numId="14">
    <w:abstractNumId w:val="7"/>
  </w:num>
  <w:num w:numId="15">
    <w:abstractNumId w:val="16"/>
  </w:num>
  <w:num w:numId="16">
    <w:abstractNumId w:val="31"/>
  </w:num>
  <w:num w:numId="17">
    <w:abstractNumId w:val="18"/>
  </w:num>
  <w:num w:numId="18">
    <w:abstractNumId w:val="47"/>
  </w:num>
  <w:num w:numId="19">
    <w:abstractNumId w:val="9"/>
  </w:num>
  <w:num w:numId="20">
    <w:abstractNumId w:val="46"/>
  </w:num>
  <w:num w:numId="21">
    <w:abstractNumId w:val="17"/>
  </w:num>
  <w:num w:numId="22">
    <w:abstractNumId w:val="14"/>
  </w:num>
  <w:num w:numId="23">
    <w:abstractNumId w:val="3"/>
  </w:num>
  <w:num w:numId="24">
    <w:abstractNumId w:val="23"/>
  </w:num>
  <w:num w:numId="25">
    <w:abstractNumId w:val="38"/>
  </w:num>
  <w:num w:numId="26">
    <w:abstractNumId w:val="35"/>
  </w:num>
  <w:num w:numId="27">
    <w:abstractNumId w:val="26"/>
  </w:num>
  <w:num w:numId="28">
    <w:abstractNumId w:val="43"/>
  </w:num>
  <w:num w:numId="29">
    <w:abstractNumId w:val="6"/>
  </w:num>
  <w:num w:numId="30">
    <w:abstractNumId w:val="28"/>
  </w:num>
  <w:num w:numId="31">
    <w:abstractNumId w:val="25"/>
  </w:num>
  <w:num w:numId="32">
    <w:abstractNumId w:val="52"/>
  </w:num>
  <w:num w:numId="33">
    <w:abstractNumId w:val="51"/>
  </w:num>
  <w:num w:numId="34">
    <w:abstractNumId w:val="11"/>
  </w:num>
  <w:num w:numId="35">
    <w:abstractNumId w:val="4"/>
  </w:num>
  <w:num w:numId="36">
    <w:abstractNumId w:val="20"/>
  </w:num>
  <w:num w:numId="37">
    <w:abstractNumId w:val="13"/>
  </w:num>
  <w:num w:numId="38">
    <w:abstractNumId w:val="45"/>
  </w:num>
  <w:num w:numId="39">
    <w:abstractNumId w:val="8"/>
  </w:num>
  <w:num w:numId="40">
    <w:abstractNumId w:val="19"/>
  </w:num>
  <w:num w:numId="41">
    <w:abstractNumId w:val="39"/>
  </w:num>
  <w:num w:numId="42">
    <w:abstractNumId w:val="24"/>
  </w:num>
  <w:num w:numId="43">
    <w:abstractNumId w:val="33"/>
  </w:num>
  <w:num w:numId="44">
    <w:abstractNumId w:val="2"/>
  </w:num>
  <w:num w:numId="45">
    <w:abstractNumId w:val="42"/>
  </w:num>
  <w:num w:numId="46">
    <w:abstractNumId w:val="37"/>
  </w:num>
  <w:num w:numId="47">
    <w:abstractNumId w:val="29"/>
  </w:num>
  <w:num w:numId="48">
    <w:abstractNumId w:val="30"/>
  </w:num>
  <w:num w:numId="49">
    <w:abstractNumId w:val="22"/>
  </w:num>
  <w:num w:numId="50">
    <w:abstractNumId w:val="32"/>
  </w:num>
  <w:num w:numId="51">
    <w:abstractNumId w:val="5"/>
  </w:num>
  <w:num w:numId="52">
    <w:abstractNumId w:val="10"/>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3E"/>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3A"/>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EC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85"/>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1A"/>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4C"/>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8F"/>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6C2"/>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642"/>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490"/>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C4"/>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52"/>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BC"/>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C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4EF"/>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0F"/>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42C"/>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4F7"/>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C9"/>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BCB"/>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DA3"/>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0"/>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A6"/>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4B"/>
    <w:rsid w:val="0040295D"/>
    <w:rsid w:val="0040295E"/>
    <w:rsid w:val="004029C2"/>
    <w:rsid w:val="004029FB"/>
    <w:rsid w:val="00402A39"/>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78"/>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4E9"/>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174"/>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6FD0"/>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16"/>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2A"/>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88"/>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1F"/>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8FE"/>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3DA"/>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53"/>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37"/>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4E"/>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2E"/>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0C3"/>
    <w:rsid w:val="006F4146"/>
    <w:rsid w:val="006F421C"/>
    <w:rsid w:val="006F4324"/>
    <w:rsid w:val="006F434E"/>
    <w:rsid w:val="006F436E"/>
    <w:rsid w:val="006F43B5"/>
    <w:rsid w:val="006F43C8"/>
    <w:rsid w:val="006F4473"/>
    <w:rsid w:val="006F458C"/>
    <w:rsid w:val="006F4607"/>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AE5"/>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44"/>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D0"/>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4FC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8"/>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5F2B"/>
    <w:rsid w:val="00846007"/>
    <w:rsid w:val="008460A7"/>
    <w:rsid w:val="008460CE"/>
    <w:rsid w:val="008462DB"/>
    <w:rsid w:val="008463EC"/>
    <w:rsid w:val="00846438"/>
    <w:rsid w:val="008464C8"/>
    <w:rsid w:val="008464DE"/>
    <w:rsid w:val="008464EA"/>
    <w:rsid w:val="008464EE"/>
    <w:rsid w:val="00846691"/>
    <w:rsid w:val="008466B8"/>
    <w:rsid w:val="008467D6"/>
    <w:rsid w:val="0084691B"/>
    <w:rsid w:val="00846956"/>
    <w:rsid w:val="008469BB"/>
    <w:rsid w:val="008469F9"/>
    <w:rsid w:val="00846BFD"/>
    <w:rsid w:val="00846BFE"/>
    <w:rsid w:val="00846C1F"/>
    <w:rsid w:val="00846CE8"/>
    <w:rsid w:val="00846D1B"/>
    <w:rsid w:val="00846D9C"/>
    <w:rsid w:val="00846E27"/>
    <w:rsid w:val="00846E82"/>
    <w:rsid w:val="00846EA3"/>
    <w:rsid w:val="00846FC3"/>
    <w:rsid w:val="008470E7"/>
    <w:rsid w:val="00847144"/>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84"/>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5F5"/>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D0"/>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96"/>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6EB"/>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B5"/>
    <w:rsid w:val="009352D1"/>
    <w:rsid w:val="0093533F"/>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78A"/>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DEF"/>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0"/>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8F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7FE"/>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BE0"/>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C0"/>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94"/>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3E4"/>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80"/>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9B6"/>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85"/>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DB"/>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2F"/>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58"/>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2F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794"/>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BF8"/>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0"/>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30"/>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5FD"/>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1D3"/>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B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8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24"/>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96"/>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4F"/>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80"/>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7F2"/>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B3"/>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C9"/>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2"/>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5B"/>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08"/>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968"/>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7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6F"/>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0F9"/>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9AE"/>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DF3"/>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6E"/>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32"/>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9AD"/>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7"/>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3A"/>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1A2"/>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6F"/>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22"/>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CD1"/>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8D"/>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 w:type="paragraph" w:customStyle="1" w:styleId="comments0">
    <w:name w:val="comments"/>
    <w:basedOn w:val="Normal"/>
    <w:rsid w:val="008469F9"/>
    <w:pPr>
      <w:spacing w:before="100" w:beforeAutospacing="1" w:after="100" w:afterAutospacing="1"/>
    </w:pPr>
  </w:style>
  <w:style w:type="paragraph" w:customStyle="1" w:styleId="b10">
    <w:name w:val="b1"/>
    <w:basedOn w:val="Normal"/>
    <w:rsid w:val="008469F9"/>
    <w:pPr>
      <w:spacing w:before="100" w:beforeAutospacing="1" w:after="100" w:afterAutospacing="1"/>
    </w:pPr>
  </w:style>
  <w:style w:type="paragraph" w:customStyle="1" w:styleId="0maintext">
    <w:name w:val="0maintext"/>
    <w:basedOn w:val="Normal"/>
    <w:rsid w:val="000B2885"/>
    <w:pPr>
      <w:spacing w:before="100" w:beforeAutospacing="1" w:after="100" w:afterAutospacing="1"/>
    </w:pPr>
  </w:style>
  <w:style w:type="paragraph" w:customStyle="1" w:styleId="emaildiscussion0">
    <w:name w:val="emaildiscussion"/>
    <w:basedOn w:val="Normal"/>
    <w:rsid w:val="009C17FE"/>
    <w:pPr>
      <w:spacing w:before="100" w:beforeAutospacing="1" w:after="100" w:afterAutospacing="1"/>
    </w:pPr>
  </w:style>
  <w:style w:type="paragraph" w:customStyle="1" w:styleId="emaildiscussion20">
    <w:name w:val="emaildiscussion2"/>
    <w:basedOn w:val="Normal"/>
    <w:rsid w:val="009C1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60289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74059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0566142">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68131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754_RIL%20H803%20TS38.300%20Clarification%20on%20SIB19%20Provisioning.docx" TargetMode="External"/><Relationship Id="rId299" Type="http://schemas.openxmlformats.org/officeDocument/2006/relationships/hyperlink" Target="file:///C:\Data\3GPP\RAN2\Inbox\R2-2206192.zip" TargetMode="External"/><Relationship Id="rId21" Type="http://schemas.openxmlformats.org/officeDocument/2006/relationships/hyperlink" Target="file:///C:\Data\3GPP\RAN2\Inbox\R2-2206219.zip" TargetMode="External"/><Relationship Id="rId63" Type="http://schemas.openxmlformats.org/officeDocument/2006/relationships/hyperlink" Target="file:///C:\Data\3GPP\Extracts\R2-2205403%20Remaining%20issues%20related%20to%20NTN%20validity%20timer.doc" TargetMode="External"/><Relationship Id="rId159" Type="http://schemas.openxmlformats.org/officeDocument/2006/relationships/hyperlink" Target="file:///C:\Data\3GPP\Extracts\R2-2204560%20%5bV320%5d%20CGI%20reporting%20in%20R17%20NR%20NTN.docx" TargetMode="External"/><Relationship Id="rId324" Type="http://schemas.openxmlformats.org/officeDocument/2006/relationships/hyperlink" Target="file:///C:\Data\3GPP\Extracts\R2-2204487_R4-2207109.doc" TargetMode="External"/><Relationship Id="rId366" Type="http://schemas.openxmlformats.org/officeDocument/2006/relationships/hyperlink" Target="file:///C:\Data\3GPP\Extracts\R2-2205039%20%5bDraft%5d%20LS%20on%20the%20maximum%20PTW%20length%20of%20IDLE%20eDRX.DOCX" TargetMode="External"/><Relationship Id="rId170" Type="http://schemas.openxmlformats.org/officeDocument/2006/relationships/hyperlink" Target="file:///C:\Data\3GPP\Extracts\R2-2205401%20Further%20details%20for%20coarse%20location%20report%20for%20NR%20NTN.doc" TargetMode="External"/><Relationship Id="rId226" Type="http://schemas.openxmlformats.org/officeDocument/2006/relationships/hyperlink" Target="file:///C:\Data\3GPP\Extracts\R2-2205030%20Discussion%20on%20SMTC%20and%20MG%20configuration%20for%20connected%20mode%20in%20NTN.docx" TargetMode="External"/><Relationship Id="rId268" Type="http://schemas.openxmlformats.org/officeDocument/2006/relationships/hyperlink" Target="file:///C:\Data\3GPP\Extracts\R2-2204547%20Discussion%20on%20serving%20cell%20measurements%20on%20NCD-SSB.docx" TargetMode="External"/><Relationship Id="rId32" Type="http://schemas.openxmlformats.org/officeDocument/2006/relationships/hyperlink" Target="file:///C:\Data\3GPP\Extracts\R2-2204470_R1-2202873.docx" TargetMode="External"/><Relationship Id="rId74" Type="http://schemas.openxmlformats.org/officeDocument/2006/relationships/hyperlink" Target="file:///C:\Data\3GPP\Extracts\R2-2205994%20-%20Known%20NR%20NTN%20user%20plane%20issues.docx" TargetMode="External"/><Relationship Id="rId128" Type="http://schemas.openxmlformats.org/officeDocument/2006/relationships/hyperlink" Target="file:///C:\Data\3GPP\RAN2\Inbox\R2-2206413.zip" TargetMode="External"/><Relationship Id="rId335" Type="http://schemas.openxmlformats.org/officeDocument/2006/relationships/hyperlink" Target="file:///C:\Data\3GPP\Extracts\R2-2204723%20RedCap%20HO.doc" TargetMode="External"/><Relationship Id="rId377" Type="http://schemas.openxmlformats.org/officeDocument/2006/relationships/hyperlink" Target="file:///C:\Data\3GPP\Extracts\R2-2204925%20_Open%20issues%20on%20RedCap%20capabilities.docx" TargetMode="External"/><Relationship Id="rId5" Type="http://schemas.openxmlformats.org/officeDocument/2006/relationships/webSettings" Target="webSettings.xml"/><Relationship Id="rId181" Type="http://schemas.openxmlformats.org/officeDocument/2006/relationships/hyperlink" Target="file:///C:\Data\3GPP\RAN2\Inbox\R2-2206191.zip" TargetMode="External"/><Relationship Id="rId237" Type="http://schemas.openxmlformats.org/officeDocument/2006/relationships/hyperlink" Target="file:///C:\Data\3GPP\RAN2\Inbox\R2-2206211.zip" TargetMode="External"/><Relationship Id="rId402" Type="http://schemas.openxmlformats.org/officeDocument/2006/relationships/hyperlink" Target="file:///C:\Data\3GPP\Extracts\R2-2205068%20Discussion%20on%20the%20leftover%20issues%20for%20CE-specific%20RACH.DOCX" TargetMode="External"/><Relationship Id="rId279" Type="http://schemas.openxmlformats.org/officeDocument/2006/relationships/hyperlink" Target="file:///C:\Data\3GPP\Extracts\R2-2204486_R4-2207104.docx" TargetMode="External"/><Relationship Id="rId43" Type="http://schemas.openxmlformats.org/officeDocument/2006/relationships/hyperlink" Target="file:///C:\Data\3GPP\Extracts\R2-2204627_NR-NTN%20Stg2%20CR_v00.docx" TargetMode="External"/><Relationship Id="rId139" Type="http://schemas.openxmlformats.org/officeDocument/2006/relationships/hyperlink" Target="file:///C:\Data\3GPP\Extracts\R2-2205753_NTN%20Access%20barring%20and%20UE%20behaviour.docx" TargetMode="External"/><Relationship Id="rId290" Type="http://schemas.openxmlformats.org/officeDocument/2006/relationships/hyperlink" Target="file:///C:\Data\3GPP\RAN2\Inbox\R2-2206414.zip" TargetMode="External"/><Relationship Id="rId304" Type="http://schemas.openxmlformats.org/officeDocument/2006/relationships/hyperlink" Target="file:///C:\Data\3GPP\Extracts\R2-2205512.docx" TargetMode="External"/><Relationship Id="rId346" Type="http://schemas.openxmlformats.org/officeDocument/2006/relationships/hyperlink" Target="file:///C:\Data\3GPP\Extracts\R2-2205783%20Miscellaneous%20RedCap%20corrections%20in%2038.331.docx" TargetMode="External"/><Relationship Id="rId388" Type="http://schemas.openxmlformats.org/officeDocument/2006/relationships/hyperlink" Target="file:///C:\Data\3GPP\RAN2\Inbox\R2-2206219.zip" TargetMode="External"/><Relationship Id="rId85" Type="http://schemas.openxmlformats.org/officeDocument/2006/relationships/hyperlink" Target="javascript:void(0);" TargetMode="External"/><Relationship Id="rId150" Type="http://schemas.openxmlformats.org/officeDocument/2006/relationships/hyperlink" Target="file:///C:\Data\3GPP\RAN2\Inbox\R2-2206201.zip" TargetMode="External"/><Relationship Id="rId192" Type="http://schemas.openxmlformats.org/officeDocument/2006/relationships/hyperlink" Target="file:///C:\Data\3GPP\Extracts\R2-2205225%20Remaining%20issues%20of%20NTN%20CHO.docx" TargetMode="External"/><Relationship Id="rId206" Type="http://schemas.openxmlformats.org/officeDocument/2006/relationships/hyperlink" Target="file:///C:\Data\3GPP\RAN2\Inbox\R2-2206196.zip" TargetMode="External"/><Relationship Id="rId413" Type="http://schemas.openxmlformats.org/officeDocument/2006/relationships/hyperlink" Target="file:///C:\Data\3GPP\Extracts\R2-2205067%20Clarification%20on%20Msg3%20repetition%20RV%20determination%20to%20MAC%20spec.doc" TargetMode="External"/><Relationship Id="rId248" Type="http://schemas.openxmlformats.org/officeDocument/2006/relationships/hyperlink" Target="file:///C:\Data\3GPP\Extracts\R2-2204810_%5bDraft%5d%20Reply%20LS%20to%20RAN4%20on%20RRM%20relaxation.doc" TargetMode="External"/><Relationship Id="rId12" Type="http://schemas.openxmlformats.org/officeDocument/2006/relationships/hyperlink" Target="file:///C:\Data\3GPP\Extracts\R2-2204475_R4-2206951.docx" TargetMode="External"/><Relationship Id="rId108" Type="http://schemas.openxmlformats.org/officeDocument/2006/relationships/hyperlink" Target="file:///C:\Data\3GPP\Extracts\R2-2205650%20Cell-specific%20K_offset%20ambiguity.docx" TargetMode="External"/><Relationship Id="rId315" Type="http://schemas.openxmlformats.org/officeDocument/2006/relationships/hyperlink" Target="file:///C:\Data\3GPP\Extracts\R2-2204736%20-%20%5bO372%5d%20Discussion%20on%20prohibit%20timer%20for%20UAI%20for%20RRM%20relaxation%20fulfilment%20indication.doc" TargetMode="External"/><Relationship Id="rId357" Type="http://schemas.openxmlformats.org/officeDocument/2006/relationships/hyperlink" Target="file:///C:\Data\3GPP\Extracts\R2-2205769%20Corrections%20on%20eDRX.docx" TargetMode="External"/><Relationship Id="rId54" Type="http://schemas.openxmlformats.org/officeDocument/2006/relationships/hyperlink" Target="file:///C:\Data\3GPP\Extracts\R2-2204734%20-%20left%20issue%20on%20TA%20report%20triggered%20SR.doc" TargetMode="External"/><Relationship Id="rId96" Type="http://schemas.openxmlformats.org/officeDocument/2006/relationships/hyperlink" Target="file:///C:\Data\3GPP\Extracts\R2-2204749%20Discussion%20on%20SIB%20X%20acquiring%20procedure.doc" TargetMode="External"/><Relationship Id="rId161" Type="http://schemas.openxmlformats.org/officeDocument/2006/relationships/hyperlink" Target="file:///C:\Data\3GPP\Extracts\R2-2204713%20RTT%20timer%20extension.doc" TargetMode="External"/><Relationship Id="rId217" Type="http://schemas.openxmlformats.org/officeDocument/2006/relationships/hyperlink" Target="file:///C:\Data\3GPP\Extracts\R2-2205621%20%5bNTN%5d%20%5bL011%5d%20TP%20on%20MR%20triggered%20by%20event%20D1.docx" TargetMode="External"/><Relationship Id="rId399" Type="http://schemas.openxmlformats.org/officeDocument/2006/relationships/hyperlink" Target="file:///C:\Data\3GPP\Extracts\R2-2205842%20Corrections%20on%20MSG3%20repetition.docx" TargetMode="External"/><Relationship Id="rId259" Type="http://schemas.openxmlformats.org/officeDocument/2006/relationships/hyperlink" Target="file:///C:\Data\3GPP\Extracts\R2-2204476_R4-2206977.docx" TargetMode="External"/><Relationship Id="rId23" Type="http://schemas.openxmlformats.org/officeDocument/2006/relationships/hyperlink" Target="file:///C:\Data\3GPP\RAN2\Inbox\R2-2206206.zip" TargetMode="External"/><Relationship Id="rId119" Type="http://schemas.openxmlformats.org/officeDocument/2006/relationships/hyperlink" Target="file:///C:\Data\3GPP\RAN2\Inbox\R2-2206197.zip" TargetMode="External"/><Relationship Id="rId270" Type="http://schemas.openxmlformats.org/officeDocument/2006/relationships/hyperlink" Target="file:///C:\Data\3GPP\Extracts\R2-2205038%20Discussion%20on%20NCD-SSB%20aspects%20for%20RedCap%20UE.DOC" TargetMode="External"/><Relationship Id="rId326" Type="http://schemas.openxmlformats.org/officeDocument/2006/relationships/hyperlink" Target="file:///C:\Data\3GPP\RAN2\Inbox\R2-2206205.zip" TargetMode="External"/><Relationship Id="rId65" Type="http://schemas.openxmlformats.org/officeDocument/2006/relationships/hyperlink" Target="file:///C:\Data\3GPP\Extracts\R2-2205478%20Further%20consideration%20on%20TA%20report%20MAC%20CE.DOC" TargetMode="External"/><Relationship Id="rId130" Type="http://schemas.openxmlformats.org/officeDocument/2006/relationships/hyperlink" Target="file:///C:\Data\3GPP\Extracts\R2-2204592%20Discussion%20on%20remaining%20issue%20of%20NTN%20idelinactive%20mode_Final.doc" TargetMode="External"/><Relationship Id="rId368" Type="http://schemas.openxmlformats.org/officeDocument/2006/relationships/hyperlink" Target="file:///C:\Data\3GPP\Extracts\R2-2205040%20Discussion%20on%20MAC%20RACH%20related%20issues%20for%20RedCap%20UE.DOCX" TargetMode="External"/><Relationship Id="rId172" Type="http://schemas.openxmlformats.org/officeDocument/2006/relationships/hyperlink" Target="file:///C:\Data\3GPP\RAN2\Docs\R2-2206057.zip" TargetMode="External"/><Relationship Id="rId228" Type="http://schemas.openxmlformats.org/officeDocument/2006/relationships/hyperlink" Target="file:///C:\Data\3GPP\RAN2\Docs\R2-2206112.zip" TargetMode="External"/><Relationship Id="rId281" Type="http://schemas.openxmlformats.org/officeDocument/2006/relationships/hyperlink" Target="file:///C:\Data\3GPP\RAN2\Inbox\R2-2206195.zip" TargetMode="External"/><Relationship Id="rId337" Type="http://schemas.openxmlformats.org/officeDocument/2006/relationships/hyperlink" Target="file:///C:\Data\3GPP\Extracts\R2-2205036%20Inter-RAT%20mobility%20from%20LTE%20to%20NR_v1.doc" TargetMode="External"/><Relationship Id="rId34" Type="http://schemas.openxmlformats.org/officeDocument/2006/relationships/hyperlink" Target="file:///C:\Data\3GPP\Extracts\R2-2205158%20Impact%20on%20Cell%20selection%20re-selection%20by%20the%20new%20PLMN%20list%20from%20CT1.docx" TargetMode="External"/><Relationship Id="rId76" Type="http://schemas.openxmlformats.org/officeDocument/2006/relationships/hyperlink" Target="file:///C:\Data\3GPP\RAN2\Inbox\R2-2206194.zip" TargetMode="External"/><Relationship Id="rId141" Type="http://schemas.openxmlformats.org/officeDocument/2006/relationships/hyperlink" Target="file:///C:\Data\3GPP\Extracts\R2-2204709%20Discussion%20on%20location-based%20cell%20reselection%20in%20NTN.doc" TargetMode="External"/><Relationship Id="rId379" Type="http://schemas.openxmlformats.org/officeDocument/2006/relationships/hyperlink" Target="file:///C:\Data\3GPP\Extracts\R2-2205638-RedCap-PC7-306.docx" TargetMode="External"/><Relationship Id="rId7" Type="http://schemas.openxmlformats.org/officeDocument/2006/relationships/endnotes" Target="endnotes.xml"/><Relationship Id="rId183" Type="http://schemas.openxmlformats.org/officeDocument/2006/relationships/hyperlink" Target="file:///C:\Data\3GPP\RAN2\Inbox\R2-2206508.zip" TargetMode="External"/><Relationship Id="rId239" Type="http://schemas.openxmlformats.org/officeDocument/2006/relationships/hyperlink" Target="file:///C:\Data\3GPP\RAN2\Inbox\R2-2206211.zip" TargetMode="External"/><Relationship Id="rId390" Type="http://schemas.openxmlformats.org/officeDocument/2006/relationships/hyperlink" Target="file:///C:\Data\3GPP\RAN2\Inbox\R2-2206200.zip" TargetMode="External"/><Relationship Id="rId404" Type="http://schemas.openxmlformats.org/officeDocument/2006/relationships/hyperlink" Target="file:///C:\Data\3GPP\Extracts\R2-2206034%20On%20BWP%20configured%20with%20RACH%20resources%20only%20for%20Msg3%20repetition.docx" TargetMode="External"/><Relationship Id="rId250" Type="http://schemas.openxmlformats.org/officeDocument/2006/relationships/hyperlink" Target="file:///C:\Data\3GPP\Extracts\R2-2204619%20Discussion%20on%20RAN4%20LS%20on%20FR2%20RedCap%20UE.docx" TargetMode="External"/><Relationship Id="rId292" Type="http://schemas.openxmlformats.org/officeDocument/2006/relationships/hyperlink" Target="file:///C:\Data\3GPP\Extracts\R2-2204725%20%5bO374%5d%20RedCap%20IFRI.docx" TargetMode="External"/><Relationship Id="rId306" Type="http://schemas.openxmlformats.org/officeDocument/2006/relationships/hyperlink" Target="file:///C:\Data\3GPP\Extracts\R2-2205512.docx" TargetMode="External"/><Relationship Id="rId45" Type="http://schemas.openxmlformats.org/officeDocument/2006/relationships/hyperlink" Target="file:///C:\Data\3GPP\RAN2\Docs\R2-2205463.zip" TargetMode="External"/><Relationship Id="rId87" Type="http://schemas.openxmlformats.org/officeDocument/2006/relationships/hyperlink" Target="file:///C:\Data\3GPP\Extracts\R2-2205231%20The%20Modification%20of%20TA%20Reporting%20Triggering%20Condition.docx" TargetMode="External"/><Relationship Id="rId110" Type="http://schemas.openxmlformats.org/officeDocument/2006/relationships/hyperlink" Target="file:///C:\Data\3GPP\Extracts\R2-2205301%20Discussion%20on%20SIB19%20processing%20and%20updating.doc" TargetMode="External"/><Relationship Id="rId348" Type="http://schemas.openxmlformats.org/officeDocument/2006/relationships/hyperlink" Target="file:///C:\Data\3GPP\RAN2\Docs\R2-2206080.zip" TargetMode="External"/><Relationship Id="rId152" Type="http://schemas.openxmlformats.org/officeDocument/2006/relationships/hyperlink" Target="file:///C:\Data\3GPP\RAN2\Inbox\R2-2206201.zip" TargetMode="External"/><Relationship Id="rId194" Type="http://schemas.openxmlformats.org/officeDocument/2006/relationships/hyperlink" Target="file:///C:\Data\3GPP\Extracts\R2-2205235%20Further%20Discussion%20on%20CHO.DOCX" TargetMode="External"/><Relationship Id="rId208" Type="http://schemas.openxmlformats.org/officeDocument/2006/relationships/hyperlink" Target="file:///C:\Data\3GPP\RAN2\Inbox\R2-2206210.zip" TargetMode="External"/><Relationship Id="rId415" Type="http://schemas.openxmlformats.org/officeDocument/2006/relationships/footer" Target="footer1.xml"/><Relationship Id="rId261" Type="http://schemas.openxmlformats.org/officeDocument/2006/relationships/hyperlink" Target="file:///C:\Data\3GPP\RAN2\Docs\R2-2206021.zip" TargetMode="External"/><Relationship Id="rId14" Type="http://schemas.openxmlformats.org/officeDocument/2006/relationships/hyperlink" Target="file:///C:\Data\3GPP\RAN2\Inbox\R2-2206207.zip" TargetMode="External"/><Relationship Id="rId56" Type="http://schemas.openxmlformats.org/officeDocument/2006/relationships/hyperlink" Target="file:///C:\Data\3GPP\Extracts\R2-2204748.docx" TargetMode="External"/><Relationship Id="rId317" Type="http://schemas.openxmlformats.org/officeDocument/2006/relationships/hyperlink" Target="file:///C:\Data\3GPP\Extracts\R2-2204815_Coexistence%20of%20Rel-16%20and%20Rel-17%20RRM%20Relaxation%20Criteria.docx" TargetMode="External"/><Relationship Id="rId359" Type="http://schemas.openxmlformats.org/officeDocument/2006/relationships/hyperlink" Target="file:///C:\Data\3GPP\Extracts\R2-2205613_38.304%20%20Corrections%20on%20Redcap%20UE's%20behavior%20on%20cellbar.docx" TargetMode="External"/><Relationship Id="rId98" Type="http://schemas.openxmlformats.org/officeDocument/2006/relationships/hyperlink" Target="file:///C:\Data\3GPP\Extracts\R2-2205301%20Discussion%20on%20SIB19%20processing%20and%20updating.doc" TargetMode="External"/><Relationship Id="rId121" Type="http://schemas.openxmlformats.org/officeDocument/2006/relationships/hyperlink" Target="file:///C:\Data\3GPP\RAN2\Inbox\R2-2206208.zip" TargetMode="External"/><Relationship Id="rId163" Type="http://schemas.openxmlformats.org/officeDocument/2006/relationships/hyperlink" Target="file:///C:\Data\3GPP\Extracts\R2-2204718%20%5bO355%5d%20NTN%20RRC%20correction.docx" TargetMode="External"/><Relationship Id="rId219" Type="http://schemas.openxmlformats.org/officeDocument/2006/relationships/hyperlink" Target="file:///C:\Data\3GPP\Extracts\38331_CR2989_(Rel-17)_R2-2204661%20Report%20SMTC%20error.docx" TargetMode="External"/><Relationship Id="rId370" Type="http://schemas.openxmlformats.org/officeDocument/2006/relationships/hyperlink" Target="file:///C:\Data\3GPP\RAN2\Inbox\R2-2206214.zip" TargetMode="External"/><Relationship Id="rId230" Type="http://schemas.openxmlformats.org/officeDocument/2006/relationships/hyperlink" Target="file:///C:\Data\3GPP\Extracts\R2-2204843%20Discussion%20on%20remaining%20issues%20on%20NTN%20UE%20capabilities.docx" TargetMode="External"/><Relationship Id="rId25" Type="http://schemas.openxmlformats.org/officeDocument/2006/relationships/hyperlink" Target="file:///C:\Data\3GPP\RAN2\Inbox\R2-2206213.zip" TargetMode="External"/><Relationship Id="rId67" Type="http://schemas.openxmlformats.org/officeDocument/2006/relationships/hyperlink" Target="file:///C:\Data\3GPP\Extracts\R2-2205694_6.10.2.1_MAC.docx" TargetMode="External"/><Relationship Id="rId272" Type="http://schemas.openxmlformats.org/officeDocument/2006/relationships/hyperlink" Target="file:///C:\Data\3GPP\Extracts\R2-2205522%20Aspects%20related%20to%20use%20of%20NCD-SSB.docx" TargetMode="External"/><Relationship Id="rId328" Type="http://schemas.openxmlformats.org/officeDocument/2006/relationships/hyperlink" Target="file:///C:\Data\3GPP\RAN2\Inbox\R2-2206415.zip" TargetMode="External"/><Relationship Id="rId132" Type="http://schemas.openxmlformats.org/officeDocument/2006/relationships/hyperlink" Target="file:///C:\Data\3GPP\RAN2\Docs\R2-2206035.zip" TargetMode="External"/><Relationship Id="rId174" Type="http://schemas.openxmlformats.org/officeDocument/2006/relationships/hyperlink" Target="file:///C:\Data\3GPP\Extracts\R2-2205404%20Discussion%20on%20Neighbor%20Cell%20Satellite%20Information.docx" TargetMode="External"/><Relationship Id="rId381" Type="http://schemas.openxmlformats.org/officeDocument/2006/relationships/hyperlink" Target="file:///C:\Data\3GPP\Extracts\R2-2206025%20-%20Introduction%20of%20FR2%20RedCap%20UE%20-%20TS%2038.304.docx" TargetMode="External"/><Relationship Id="rId241" Type="http://schemas.openxmlformats.org/officeDocument/2006/relationships/hyperlink" Target="file:///C:\Data\3GPP\archive\RAN\RAN%2392\Tdocs\RP-211574.zip" TargetMode="External"/><Relationship Id="rId36" Type="http://schemas.openxmlformats.org/officeDocument/2006/relationships/hyperlink" Target="file:///C:\Data\3GPP\Extracts\R2-2204509_C1-223045.docx" TargetMode="External"/><Relationship Id="rId283" Type="http://schemas.openxmlformats.org/officeDocument/2006/relationships/hyperlink" Target="file:///C:\Data\3GPP\Extracts\R2-2204486_R4-2207104.docx" TargetMode="External"/><Relationship Id="rId339" Type="http://schemas.openxmlformats.org/officeDocument/2006/relationships/hyperlink" Target="file:///C:\Data\3GPP\Extracts\R2-2204813_%5bV166%5d%20Including%20RedCap%20Capability%20in%20the%20UERadioPagingInformation%20Inter-Node%20Message.doc" TargetMode="External"/><Relationship Id="rId78" Type="http://schemas.openxmlformats.org/officeDocument/2006/relationships/hyperlink" Target="file:///C:\Data\3GPP\RAN2\Inbox\R2-2206212.zip" TargetMode="External"/><Relationship Id="rId101" Type="http://schemas.openxmlformats.org/officeDocument/2006/relationships/hyperlink" Target="file:///C:\Data\3GPP\Extracts\R2-2205651%20Epoch%20time%20and%20validity%20timer%20expiry.docx" TargetMode="External"/><Relationship Id="rId143" Type="http://schemas.openxmlformats.org/officeDocument/2006/relationships/hyperlink" Target="file:///C:\Data\3GPP\Extracts\R2-2205094.docx" TargetMode="External"/><Relationship Id="rId185" Type="http://schemas.openxmlformats.org/officeDocument/2006/relationships/hyperlink" Target="file:///C:\Data\3GPP\Extracts\38331_CR2987_(Rel-17)_R2-2204659%20CHO%20after%20T2.docx" TargetMode="External"/><Relationship Id="rId350" Type="http://schemas.openxmlformats.org/officeDocument/2006/relationships/hyperlink" Target="file:///C:\Data\3GPP\RAN2\Docs\R2-2206082.zip" TargetMode="External"/><Relationship Id="rId406" Type="http://schemas.openxmlformats.org/officeDocument/2006/relationships/hyperlink" Target="file:///C:\Data\3GPP\Extracts\R2-2204837%20Discussion%20on%20CFRA%20PUSCH%20with%20Repetition.docx"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RAN2\Inbox\R2-2206501.zip" TargetMode="External"/><Relationship Id="rId392" Type="http://schemas.openxmlformats.org/officeDocument/2006/relationships/hyperlink" Target="file:///C:\Data\3GPP\archive\RAN\RAN%2392\Tdocs\RP-211566.zip" TargetMode="External"/><Relationship Id="rId252" Type="http://schemas.openxmlformats.org/officeDocument/2006/relationships/hyperlink" Target="file:///C:\Data\3GPP\Extracts\R2-2204475_R4-2206951.docx" TargetMode="External"/><Relationship Id="rId294" Type="http://schemas.openxmlformats.org/officeDocument/2006/relationships/hyperlink" Target="file:///C:\Data\3GPP\RAN2\Docs\R2-2206059.zip" TargetMode="External"/><Relationship Id="rId308" Type="http://schemas.openxmlformats.org/officeDocument/2006/relationships/hyperlink" Target="file:///C:\Data\3GPP\Extracts\R2-2204737%20-%20%5bO377%5d%20Correction%20to%2038.331%20on%20UAI%20for%20RRM%20relaxation%20fulfilment%20indication.doc" TargetMode="External"/><Relationship Id="rId47" Type="http://schemas.openxmlformats.org/officeDocument/2006/relationships/hyperlink" Target="file:///C:\Data\3GPP\RAN2\Docs\R2-2205448.zip" TargetMode="External"/><Relationship Id="rId89" Type="http://schemas.openxmlformats.org/officeDocument/2006/relationships/hyperlink" Target="file:///C:\Data\3GPP\archive\RAN2\RAN2%23116bis\Tdocs\R2-2200911.zip" TargetMode="External"/><Relationship Id="rId112" Type="http://schemas.openxmlformats.org/officeDocument/2006/relationships/hyperlink" Target="file:///C:\Data\3GPP\Extracts\R2-2205696_6.10.3.1.1_SIB.docx" TargetMode="External"/><Relationship Id="rId154" Type="http://schemas.openxmlformats.org/officeDocument/2006/relationships/hyperlink" Target="file:///C:\Data\3GPP\Extracts\R2-2206029%20UE%20based%20SMTC%20adjustment.doc" TargetMode="External"/><Relationship Id="rId361" Type="http://schemas.openxmlformats.org/officeDocument/2006/relationships/hyperlink" Target="file:///C:\Data\3GPP\Extracts\R2-2205090.docx" TargetMode="External"/><Relationship Id="rId196" Type="http://schemas.openxmlformats.org/officeDocument/2006/relationships/hyperlink" Target="file:///C:\Data\3GPP\Extracts\R2-2205341.doc" TargetMode="External"/><Relationship Id="rId417" Type="http://schemas.openxmlformats.org/officeDocument/2006/relationships/theme" Target="theme/theme1.xml"/><Relationship Id="rId16" Type="http://schemas.openxmlformats.org/officeDocument/2006/relationships/hyperlink" Target="file:///C:\Data\3GPP\Extracts\R2-2204476_R4-2206977.docx" TargetMode="External"/><Relationship Id="rId221" Type="http://schemas.openxmlformats.org/officeDocument/2006/relationships/hyperlink" Target="file:///C:\Data\3GPP\Extracts\R2-2205030%20Discussion%20on%20SMTC%20and%20MG%20configuration%20for%20connected%20mode%20in%20NTN.docx" TargetMode="External"/><Relationship Id="rId263" Type="http://schemas.openxmlformats.org/officeDocument/2006/relationships/hyperlink" Target="file:///C:\Data\3GPP\Extracts\R2-2206023%20-%20Miscellaneous%20corrections%20for%20RedCap%20WI%20-%20TS%2038.304.docx" TargetMode="External"/><Relationship Id="rId319" Type="http://schemas.openxmlformats.org/officeDocument/2006/relationships/hyperlink" Target="file:///C:\Data\3GPP\Extracts\R2-2205091.docx" TargetMode="External"/><Relationship Id="rId58" Type="http://schemas.openxmlformats.org/officeDocument/2006/relationships/hyperlink" Target="file:///C:\Data\3GPP\Extracts\R2-2205135%20Discussion%20on%20TP%20for%20blind%20Msg3%20retransmission.docx" TargetMode="External"/><Relationship Id="rId123" Type="http://schemas.openxmlformats.org/officeDocument/2006/relationships/hyperlink" Target="file:///C:\Data\3GPP\Extracts\R2-2204468_R1-2202843.docx" TargetMode="External"/><Relationship Id="rId330" Type="http://schemas.openxmlformats.org/officeDocument/2006/relationships/hyperlink" Target="file:///C:\Data\3GPP\RAN2\Inbox\R2-2206199.zip" TargetMode="External"/><Relationship Id="rId165" Type="http://schemas.openxmlformats.org/officeDocument/2006/relationships/hyperlink" Target="file:///C:\Data\3GPP\Extracts\R2-2204720%20%5bO350%5d%20NTN%20RRC%20correction.docx" TargetMode="External"/><Relationship Id="rId372" Type="http://schemas.openxmlformats.org/officeDocument/2006/relationships/hyperlink" Target="file:///C:\Data\3GPP\RAN2\Inbox\R2-2206214.zip" TargetMode="External"/><Relationship Id="rId232" Type="http://schemas.openxmlformats.org/officeDocument/2006/relationships/hyperlink" Target="file:///C:\Data\3GPP\RAN2\Docs\R2-2205572.zip" TargetMode="External"/><Relationship Id="rId274" Type="http://schemas.openxmlformats.org/officeDocument/2006/relationships/hyperlink" Target="file:///C:\Data\3GPP\RAN2\Docs\R2-2205771.zip" TargetMode="External"/><Relationship Id="rId27" Type="http://schemas.openxmlformats.org/officeDocument/2006/relationships/hyperlink" Target="file:///C:\Data\3GPP\RAN2\Inbox\R2-2206214.zip" TargetMode="External"/><Relationship Id="rId69" Type="http://schemas.openxmlformats.org/officeDocument/2006/relationships/hyperlink" Target="file:///C:\Data\3GPP\Extracts\R2-2205720%20Discussion%20on%20user%20plane%20known%20issues%20for%20NR%20NTN.docx" TargetMode="External"/><Relationship Id="rId134" Type="http://schemas.openxmlformats.org/officeDocument/2006/relationships/hyperlink" Target="file:///C:\Data\3GPP\Extracts\R2-2205110%20Remaining%20issues%20on%20idle_inactive%20mode%20and%20RRC%20aspects_v0.1.DOCX" TargetMode="External"/><Relationship Id="rId80" Type="http://schemas.openxmlformats.org/officeDocument/2006/relationships/hyperlink" Target="file:///C:\Data\3GPP\RAN2\Inbox\R2-2206212.zip" TargetMode="External"/><Relationship Id="rId176" Type="http://schemas.openxmlformats.org/officeDocument/2006/relationships/hyperlink" Target="file:///C:\Data\3GPP\Extracts\R2-2206030%20Propagation%20delay%20difference%20reporting.doc" TargetMode="External"/><Relationship Id="rId341" Type="http://schemas.openxmlformats.org/officeDocument/2006/relationships/hyperlink" Target="file:///C:\Data\3GPP\Extracts\R2-2204541_SI%20Request%20for%20Redcap%20UEs%20(RIL%20%23S953).doc" TargetMode="External"/><Relationship Id="rId383" Type="http://schemas.openxmlformats.org/officeDocument/2006/relationships/hyperlink" Target="file:///C:\Data\3GPP\Extracts\R2-2206027%20-%20Introduction%20of%20FR2%20RedCap%20UE%20-%20TS%2038.331.docx" TargetMode="External"/><Relationship Id="rId201" Type="http://schemas.openxmlformats.org/officeDocument/2006/relationships/hyperlink" Target="file:///C:\Data\3GPP\Extracts\R2-2205589%20SMTC%20Offset%20and%20Change%20Rate.docx" TargetMode="External"/><Relationship Id="rId222" Type="http://schemas.openxmlformats.org/officeDocument/2006/relationships/hyperlink" Target="file:///C:\Data\3GPP\Extracts\R2-2205226%20Discussion%20on%20performing%20measurements%20for%20NTN%20CHO.docx" TargetMode="External"/><Relationship Id="rId243" Type="http://schemas.openxmlformats.org/officeDocument/2006/relationships/hyperlink" Target="file:///C:\Data\3GPP\RAN2\Inbox\R2-2206417.zip" TargetMode="External"/><Relationship Id="rId264" Type="http://schemas.openxmlformats.org/officeDocument/2006/relationships/hyperlink" Target="file:///C:\Data\3GPP\Extracts\38.321_CR1238_(Rel-17)_R2-2204811_Miscellaneous%20CR%20on%20TS%2038.321%20for%20RedCap.docx" TargetMode="External"/><Relationship Id="rId285" Type="http://schemas.openxmlformats.org/officeDocument/2006/relationships/hyperlink" Target="file:///C:\Data\3GPP\Extracts\R2-2204476_R4-2206977.docx" TargetMode="External"/><Relationship Id="rId17" Type="http://schemas.openxmlformats.org/officeDocument/2006/relationships/hyperlink" Target="file:///C:\Data\3GPP\Extracts\R2-2204486_R4-2207104.docx" TargetMode="External"/><Relationship Id="rId38" Type="http://schemas.openxmlformats.org/officeDocument/2006/relationships/hyperlink" Target="file:///C:\Data\3GPP\RAN2\Inbox\R2-2206206.zip" TargetMode="External"/><Relationship Id="rId59" Type="http://schemas.openxmlformats.org/officeDocument/2006/relationships/hyperlink" Target="file:///C:\Data\3GPP\Extracts\R2-2205232%20UE%20Behavior%20upon%20Validity%20Timer%20Expiry.docx" TargetMode="External"/><Relationship Id="rId103" Type="http://schemas.openxmlformats.org/officeDocument/2006/relationships/hyperlink" Target="file:///C:\Data\3GPP\Extracts\R2-2205700_6.10.3.2.2_epochTime.docx" TargetMode="External"/><Relationship Id="rId124" Type="http://schemas.openxmlformats.org/officeDocument/2006/relationships/hyperlink" Target="file:///C:\Data\3GPP\RAN2\Inbox\R2-2206413.zip" TargetMode="External"/><Relationship Id="rId310" Type="http://schemas.openxmlformats.org/officeDocument/2006/relationships/hyperlink" Target="file:///C:\Data\3GPP\Extracts\R2-2205089.doc" TargetMode="External"/><Relationship Id="rId70" Type="http://schemas.openxmlformats.org/officeDocument/2006/relationships/hyperlink" Target="file:///C:\Data\3GPP\Extracts\R2-2205721%20CR%20for%20Contention%20Resolution%20failure,%20SR%20and%20TA%20MAC%20CE%20report.docx" TargetMode="External"/><Relationship Id="rId91" Type="http://schemas.openxmlformats.org/officeDocument/2006/relationships/hyperlink" Target="file:///C:\Data\3GPP\Extracts\R2-2205722%20On%20other%20user%20plane%20issues%20for%20NR%20NTN.docx" TargetMode="External"/><Relationship Id="rId145" Type="http://schemas.openxmlformats.org/officeDocument/2006/relationships/hyperlink" Target="file:///C:\Data\3GPP\Extracts\R2-2205371%20Discussion%20on%20remaining%20issues%20on%20RRC%20idle%20mode.doc" TargetMode="External"/><Relationship Id="rId166" Type="http://schemas.openxmlformats.org/officeDocument/2006/relationships/hyperlink" Target="file:///C:\Data\3GPP\Extracts\R2-2204750%20Acquiring%20the%20ephemeris%20of%20neighbour%20cell.doc" TargetMode="External"/><Relationship Id="rId187" Type="http://schemas.openxmlformats.org/officeDocument/2006/relationships/hyperlink" Target="file:///C:\Data\3GPP\Extracts\R2-2204663%20SMTC%20and%20MG.doc" TargetMode="External"/><Relationship Id="rId331" Type="http://schemas.openxmlformats.org/officeDocument/2006/relationships/hyperlink" Target="file:///C:\Data\3GPP\RAN2\Inbox\R2-2206205.zip" TargetMode="External"/><Relationship Id="rId352" Type="http://schemas.openxmlformats.org/officeDocument/2006/relationships/hyperlink" Target="file:///C:\Data\3GPP\Extracts\R2-2206024%20-%20Configuring%20margin%20for%201%20Rx%20RedCap%20UEs.docx" TargetMode="External"/><Relationship Id="rId373" Type="http://schemas.openxmlformats.org/officeDocument/2006/relationships/hyperlink" Target="file:///C:\Data\3GPP\RAN2\Inbox\R2-2206214.zip" TargetMode="External"/><Relationship Id="rId394" Type="http://schemas.openxmlformats.org/officeDocument/2006/relationships/hyperlink" Target="file:///C:\Data\3GPP\Extracts\R2-2204505_R4-2206580.docx" TargetMode="External"/><Relationship Id="rId408" Type="http://schemas.openxmlformats.org/officeDocument/2006/relationships/hyperlink" Target="file:///C:\Data\3GPP\RAN2\Inbox\R2-2206193.zip" TargetMode="External"/><Relationship Id="rId1" Type="http://schemas.openxmlformats.org/officeDocument/2006/relationships/customXml" Target="../customXml/item1.xml"/><Relationship Id="rId212" Type="http://schemas.openxmlformats.org/officeDocument/2006/relationships/hyperlink" Target="file:///C:\Data\3GPP\RAN2\Inbox\R2-2206210.zip" TargetMode="External"/><Relationship Id="rId233" Type="http://schemas.openxmlformats.org/officeDocument/2006/relationships/hyperlink" Target="file:///C:\Data\3GPP\Extracts\R2-2205593%20NTN-only%20UE.docx" TargetMode="External"/><Relationship Id="rId254" Type="http://schemas.openxmlformats.org/officeDocument/2006/relationships/hyperlink" Target="file:///C:\Data\3GPP\Extracts\R2-2204410_R3-221396.docx" TargetMode="External"/><Relationship Id="rId28" Type="http://schemas.openxmlformats.org/officeDocument/2006/relationships/hyperlink" Target="file:///C:\Data\3GPP\RAN2\Inbox\R2-2206214.zip" TargetMode="External"/><Relationship Id="rId49" Type="http://schemas.openxmlformats.org/officeDocument/2006/relationships/hyperlink" Target="file:///C:\Data\3GPP\Extracts\R2-2204557%20On%20corrections%20on%20random%20access%20procedure%20in%20NR%20NTN.docx" TargetMode="External"/><Relationship Id="rId114" Type="http://schemas.openxmlformats.org/officeDocument/2006/relationships/hyperlink" Target="file:///C:\Data\3GPP\Extracts\R2-2204749%20Discussion%20on%20SIB%20X%20acquiring%20procedure.doc" TargetMode="External"/><Relationship Id="rId275" Type="http://schemas.openxmlformats.org/officeDocument/2006/relationships/hyperlink" Target="file:///C:\Data\3GPP\Extracts\R2-2206032%20Further%20discussion%20on%20SI%20acqusition%20in%20RedCap-specific%20BWP.docx" TargetMode="External"/><Relationship Id="rId296" Type="http://schemas.openxmlformats.org/officeDocument/2006/relationships/hyperlink" Target="file:///C:\Data\3GPP\RAN2\Docs\R2-2206061.zip" TargetMode="External"/><Relationship Id="rId300" Type="http://schemas.openxmlformats.org/officeDocument/2006/relationships/hyperlink" Target="file:///C:\Data\3GPP\Extracts\R2-2204502_R4-2206545.doc" TargetMode="External"/><Relationship Id="rId60" Type="http://schemas.openxmlformats.org/officeDocument/2006/relationships/hyperlink" Target="file:///C:\Data\3GPP\Extracts\R2-2205240_Discussion%20on%20remaining%20issues_v3.docx" TargetMode="External"/><Relationship Id="rId81" Type="http://schemas.openxmlformats.org/officeDocument/2006/relationships/hyperlink" Target="file:///C:\Data\3GPP\RAN2\Inbox\R2-2206194.zip" TargetMode="External"/><Relationship Id="rId135" Type="http://schemas.openxmlformats.org/officeDocument/2006/relationships/hyperlink" Target="file:///C:\Data\3GPP\Extracts\R2-2204563%20Remaining%20issue%20on%20access%20barring%20for%20NTN.docx" TargetMode="External"/><Relationship Id="rId156" Type="http://schemas.openxmlformats.org/officeDocument/2006/relationships/hyperlink" Target="file:///C:\Data\3GPP\Extracts\R2-2205691_SMTC4.docx" TargetMode="External"/><Relationship Id="rId177" Type="http://schemas.openxmlformats.org/officeDocument/2006/relationships/hyperlink" Target="file:///C:\Data\3GPP\RAN2\Docs\R2-2206090.zip" TargetMode="External"/><Relationship Id="rId198" Type="http://schemas.openxmlformats.org/officeDocument/2006/relationships/hyperlink" Target="file:///C:\Data\3GPP\Extracts\R2-2205436%20CHO%20configuration%20discarded%20or%20retained%20after%20T2%20expiry.docx" TargetMode="External"/><Relationship Id="rId321" Type="http://schemas.openxmlformats.org/officeDocument/2006/relationships/hyperlink" Target="file:///C:\Data\3GPP\Extracts\R2-2204487_R4-2207109.doc" TargetMode="External"/><Relationship Id="rId342" Type="http://schemas.openxmlformats.org/officeDocument/2006/relationships/hyperlink" Target="file:///C:\Data\3GPP\Extracts\R2-2204819_UE%20Capability%20and%20System%20Information%20for%20eDRX.doc" TargetMode="External"/><Relationship Id="rId363" Type="http://schemas.openxmlformats.org/officeDocument/2006/relationships/hyperlink" Target="file:///C:\Data\3GPP\RAN2\Inbox\R2-2206213.zip" TargetMode="External"/><Relationship Id="rId384" Type="http://schemas.openxmlformats.org/officeDocument/2006/relationships/hyperlink" Target="file:///C:\Data\3GPP\Extracts\R2-2204619%20Discussion%20on%20RAN4%20LS%20on%20FR2%20RedCap%20UE.docx" TargetMode="External"/><Relationship Id="rId202" Type="http://schemas.openxmlformats.org/officeDocument/2006/relationships/hyperlink" Target="file:///C:\Data\3GPP\Extracts\R2-2205697_6.10.3.2.1_CHO.docx" TargetMode="External"/><Relationship Id="rId223" Type="http://schemas.openxmlformats.org/officeDocument/2006/relationships/hyperlink" Target="file:///C:\Data\3GPP\Extracts\R2-2205592%20NTN%20SIB19%20missing.docx" TargetMode="External"/><Relationship Id="rId244" Type="http://schemas.openxmlformats.org/officeDocument/2006/relationships/hyperlink" Target="file:///C:\Data\3GPP\RAN2\Inbox\R2-2206417.zip" TargetMode="External"/><Relationship Id="rId18" Type="http://schemas.openxmlformats.org/officeDocument/2006/relationships/hyperlink" Target="file:///C:\Data\3GPP\RAN2\Inbox\R2-2206414.zip" TargetMode="External"/><Relationship Id="rId39" Type="http://schemas.openxmlformats.org/officeDocument/2006/relationships/hyperlink" Target="file:///C:\Data\3GPP\RAN2\Inbox\R2-2206206.zip" TargetMode="External"/><Relationship Id="rId265" Type="http://schemas.openxmlformats.org/officeDocument/2006/relationships/hyperlink" Target="file:///C:\Data\3GPP\Extracts\R2-2204926-%20Draft%2038.306%20CR%20for%20the%20RedCap%20capablities.docx" TargetMode="External"/><Relationship Id="rId286" Type="http://schemas.openxmlformats.org/officeDocument/2006/relationships/hyperlink" Target="file:///C:\Data\3GPP\Extracts\R2-2204486_R4-2207104.docx" TargetMode="External"/><Relationship Id="rId50" Type="http://schemas.openxmlformats.org/officeDocument/2006/relationships/hyperlink" Target="file:///C:\Data\3GPP\Extracts\R2-2204558%20On%20the%20corrections%20to%20DRX%20procedure%20and%20Timing%20Advance%20reporting%20procedure%20in%20TS%2038.321.docx" TargetMode="External"/><Relationship Id="rId104" Type="http://schemas.openxmlformats.org/officeDocument/2006/relationships/hyperlink" Target="file:///C:\Data\3GPP\Extracts\R2-2205754_RIL%20H803%20TS38.300%20Clarification%20on%20SIB19%20Provisioning.docx" TargetMode="External"/><Relationship Id="rId125" Type="http://schemas.openxmlformats.org/officeDocument/2006/relationships/hyperlink" Target="file:///C:\Data\3GPP\Extracts\R2-2204468_R1-2202843.docx" TargetMode="External"/><Relationship Id="rId146" Type="http://schemas.openxmlformats.org/officeDocument/2006/relationships/hyperlink" Target="file:///C:\Data\3GPP\Extracts\R2-2205405%20Further%20Discussion%20on%20Cell%20Reselection.docx" TargetMode="External"/><Relationship Id="rId167" Type="http://schemas.openxmlformats.org/officeDocument/2006/relationships/hyperlink" Target="file:///C:\Data\3GPP\Extracts\R2-2205230%20Correction%20on%20HARQ%20RTT%20Timer%20extension%20in%20TS38.331.docx" TargetMode="External"/><Relationship Id="rId188" Type="http://schemas.openxmlformats.org/officeDocument/2006/relationships/hyperlink" Target="file:///C:\Data\3GPP\Extracts\R2-2202564%20SMTC%20and%20MG.doc" TargetMode="External"/><Relationship Id="rId311" Type="http://schemas.openxmlformats.org/officeDocument/2006/relationships/hyperlink" Target="file:///C:\Data\3GPP\Extracts\R2-2205091.docx" TargetMode="External"/><Relationship Id="rId332" Type="http://schemas.openxmlformats.org/officeDocument/2006/relationships/hyperlink" Target="file:///C:\Data\3GPP\RAN2\Inbox\R2-2206415.zip" TargetMode="External"/><Relationship Id="rId353" Type="http://schemas.openxmlformats.org/officeDocument/2006/relationships/hyperlink" Target="file:///C:\Data\3GPP\Extracts\38.300_CR0446_(Rel-17)_R2-2204816_Correction%20on%20RLM%20for%20RedCap.docx" TargetMode="External"/><Relationship Id="rId374" Type="http://schemas.openxmlformats.org/officeDocument/2006/relationships/hyperlink" Target="file:///C:\Data\3GPP\Extracts\R2-2203563%20_Report%20of%20AT117-107-2nd-v17_Summary2.docx" TargetMode="External"/><Relationship Id="rId395" Type="http://schemas.openxmlformats.org/officeDocument/2006/relationships/hyperlink" Target="file:///C:\Data\3GPP\Extracts\R2-2204463_R1-2202829.docx" TargetMode="External"/><Relationship Id="rId409" Type="http://schemas.openxmlformats.org/officeDocument/2006/relationships/hyperlink" Target="file:///C:\Data\3GPP\RAN2\Inbox\R2-2206200.zip" TargetMode="External"/><Relationship Id="rId71" Type="http://schemas.openxmlformats.org/officeDocument/2006/relationships/hyperlink" Target="file:///C:\Data\3GPP\Extracts\R2-2205954%20(R17%20NTN%20WI%20AI%206.10.2.1)%20HARQ%20Timer%20Extension.docx" TargetMode="External"/><Relationship Id="rId92" Type="http://schemas.openxmlformats.org/officeDocument/2006/relationships/hyperlink" Target="file:///C:\Data\3GPP\Extracts\R2-2205995%20-%20Other%20NR%20NTN%20user%20plane%20issues.docx" TargetMode="External"/><Relationship Id="rId213" Type="http://schemas.openxmlformats.org/officeDocument/2006/relationships/hyperlink" Target="file:///C:\Data\3GPP\RAN2\Inbox\R2-2206501.zip" TargetMode="External"/><Relationship Id="rId234" Type="http://schemas.openxmlformats.org/officeDocument/2006/relationships/hyperlink" Target="file:///C:\Data\3GPP\Extracts\R2-2205701_6.10.4.1_UEcapability.docx" TargetMode="External"/><Relationship Id="rId2" Type="http://schemas.openxmlformats.org/officeDocument/2006/relationships/numbering" Target="numbering.xml"/><Relationship Id="rId29" Type="http://schemas.openxmlformats.org/officeDocument/2006/relationships/hyperlink" Target="file:///C:\Data\3GPP\archive\RAN\RAN%2392\Tdocs\RP-211557.zip" TargetMode="External"/><Relationship Id="rId255" Type="http://schemas.openxmlformats.org/officeDocument/2006/relationships/hyperlink" Target="file:///C:\Data\3GPP\Extracts\R2-2204422_R1-2202886.docx" TargetMode="External"/><Relationship Id="rId276" Type="http://schemas.openxmlformats.org/officeDocument/2006/relationships/hyperlink" Target="file:///C:\Data\3GPP\Extracts\R2-2206033%20Measurement%20object%20configuration%20with%20NCD-SSB.docx" TargetMode="External"/><Relationship Id="rId297" Type="http://schemas.openxmlformats.org/officeDocument/2006/relationships/hyperlink" Target="file:///C:\Data\3GPP\RAN2\Docs\R2-2206062.zip" TargetMode="External"/><Relationship Id="rId40" Type="http://schemas.openxmlformats.org/officeDocument/2006/relationships/hyperlink" Target="file:///C:\Data\3GPP\Extracts\R2-2205028%20%5bDRAFT%5d%20Reply%20LS%20to%20CT1%20on%20NR%20satellite%20RAT%20type%20in%20UE%20NAS.docx" TargetMode="External"/><Relationship Id="rId115" Type="http://schemas.openxmlformats.org/officeDocument/2006/relationships/hyperlink" Target="file:///C:\Data\3GPP\Extracts\R2-2205700_6.10.3.2.2_epochTime.docx" TargetMode="External"/><Relationship Id="rId136" Type="http://schemas.openxmlformats.org/officeDocument/2006/relationships/hyperlink" Target="file:///C:\Data\3GPP\Extracts\38331_CR2986_(Rel-17)_R2-2204658%20NTN%20TN%20barring.docx" TargetMode="External"/><Relationship Id="rId157" Type="http://schemas.openxmlformats.org/officeDocument/2006/relationships/hyperlink" Target="file:///C:\Data\3GPP\Extracts\R2-2205573.docx" TargetMode="External"/><Relationship Id="rId178" Type="http://schemas.openxmlformats.org/officeDocument/2006/relationships/hyperlink" Target="file:///C:\Data\3GPP\RAN2\Inbox\R2-2206191.zip" TargetMode="External"/><Relationship Id="rId301" Type="http://schemas.openxmlformats.org/officeDocument/2006/relationships/hyperlink" Target="file:///C:\Data\3GPP\Extracts\R2-2204475_R4-2206951.docx" TargetMode="External"/><Relationship Id="rId322" Type="http://schemas.openxmlformats.org/officeDocument/2006/relationships/hyperlink" Target="file:///C:\Data\3GPP\RAN2\Inbox\R2-2206199.zip" TargetMode="External"/><Relationship Id="rId343" Type="http://schemas.openxmlformats.org/officeDocument/2006/relationships/hyperlink" Target="file:///C:\Data\3GPP\Extracts\R2-2204936%20-%20I051%20support%20of%20RedCap%20based%20on%20intraFreqReselectionRedCap.docx" TargetMode="External"/><Relationship Id="rId364" Type="http://schemas.openxmlformats.org/officeDocument/2006/relationships/hyperlink" Target="file:///C:\Data\3GPP\RAN2\Inbox\R2-2206213.zip" TargetMode="External"/><Relationship Id="rId61" Type="http://schemas.openxmlformats.org/officeDocument/2006/relationships/hyperlink" Target="file:///C:\Data\3GPP\Extracts\R2-2205358%20Clarification%20on%20contention%20Resolution%20timer%20behavior.doc" TargetMode="External"/><Relationship Id="rId82" Type="http://schemas.openxmlformats.org/officeDocument/2006/relationships/hyperlink" Target="file:///C:\Data\3GPP\RAN2\Inbox\R2-2206194.zip" TargetMode="External"/><Relationship Id="rId199" Type="http://schemas.openxmlformats.org/officeDocument/2006/relationships/hyperlink" Target="file:///C:\Data\3GPP\Extracts\R2-2205438%20SMTC%20for%20RRC_IDLE%20and%20RRC_INACTIVE%20state%20in%20NR%20NTN.docx" TargetMode="External"/><Relationship Id="rId203" Type="http://schemas.openxmlformats.org/officeDocument/2006/relationships/hyperlink" Target="file:///C:\Data\3GPP\Extracts\R2-2205698_6.10.3.2.1_SMTC.docx" TargetMode="External"/><Relationship Id="rId385" Type="http://schemas.openxmlformats.org/officeDocument/2006/relationships/hyperlink" Target="file:///C:\Data\3GPP\Extracts\R2-2205637-RedCap-PC7-331.docx" TargetMode="External"/><Relationship Id="rId19" Type="http://schemas.openxmlformats.org/officeDocument/2006/relationships/hyperlink" Target="file:///C:\Data\3GPP\Extracts\R2-2204468_R1-2202843.docx" TargetMode="External"/><Relationship Id="rId224" Type="http://schemas.openxmlformats.org/officeDocument/2006/relationships/hyperlink" Target="file:///C:\Data\3GPP\Extracts\R2-2205623%20%5bNTN%5d%20%5bL014%5d%20TP%20on%20Ul%20sync%20assist%20info%20validity.docx" TargetMode="External"/><Relationship Id="rId245" Type="http://schemas.openxmlformats.org/officeDocument/2006/relationships/hyperlink" Target="file:///C:\Data\3GPP\Extracts\R2-2206019%20-%20%5bDRAFT%5d%20Reply%20LS%20on%20NCD-SSB%20issues%20for%20RedCap%20UE.docx" TargetMode="External"/><Relationship Id="rId266" Type="http://schemas.openxmlformats.org/officeDocument/2006/relationships/hyperlink" Target="file:///C:\Data\3GPP\Extracts\R2-2204927-%20Draft%2038.331%20CR%20for%20the%20RedCap%20capablities.docx" TargetMode="External"/><Relationship Id="rId287" Type="http://schemas.openxmlformats.org/officeDocument/2006/relationships/hyperlink" Target="file:///C:\Data\3GPP\RAN2\Inbox\R2-2206414.zip" TargetMode="External"/><Relationship Id="rId410" Type="http://schemas.openxmlformats.org/officeDocument/2006/relationships/hyperlink" Target="file:///C:\Data\3GPP\RAN2\Inbox\R2-2206193.zip" TargetMode="External"/><Relationship Id="rId30" Type="http://schemas.openxmlformats.org/officeDocument/2006/relationships/hyperlink" Target="file:///C:\Data\3GPP\Extracts\R2-2204468_R1-2202843.docx" TargetMode="External"/><Relationship Id="rId105" Type="http://schemas.openxmlformats.org/officeDocument/2006/relationships/hyperlink" Target="file:///C:\Data\3GPP\Extracts\R2-2204468_R1-2202843.docx" TargetMode="External"/><Relationship Id="rId126" Type="http://schemas.openxmlformats.org/officeDocument/2006/relationships/hyperlink" Target="file:///C:\Data\3GPP\RAN2\Inbox\R2-2206197.zip" TargetMode="External"/><Relationship Id="rId147" Type="http://schemas.openxmlformats.org/officeDocument/2006/relationships/hyperlink" Target="file:///C:\Data\3GPP\Extracts\R2-2205533.docx" TargetMode="External"/><Relationship Id="rId168" Type="http://schemas.openxmlformats.org/officeDocument/2006/relationships/hyperlink" Target="file:///C:\Data\3GPP\Extracts\R2-2205305%20Discussion%20on%20time/location%20based%20mobility.doc" TargetMode="External"/><Relationship Id="rId312" Type="http://schemas.openxmlformats.org/officeDocument/2006/relationships/hyperlink" Target="file:///C:\Data\3GPP\Extracts\R2-2205284%20%5bJ001%5d%20Correction%20on%20Srxlev%20in%20connected%20RRM%20relaxation%20critrion.doc" TargetMode="External"/><Relationship Id="rId333" Type="http://schemas.openxmlformats.org/officeDocument/2006/relationships/hyperlink" Target="file:///C:\Data\3GPP\Extracts\R2-2204814_%5bV170%5d%20Discussion%20on%20Inter-RAT%20Mobility%20from%20LTE%20to%20NR%20for%20RedCap.doc" TargetMode="External"/><Relationship Id="rId354" Type="http://schemas.openxmlformats.org/officeDocument/2006/relationships/hyperlink" Target="file:///C:\Data\3GPP\Extracts\R2-2205090.docx" TargetMode="External"/><Relationship Id="rId51" Type="http://schemas.openxmlformats.org/officeDocument/2006/relationships/hyperlink" Target="file:///C:\Data\3GPP\Extracts\38331_CR2984_(Rel-17)_R2-2204656%20TA%20report%20trigger.docx" TargetMode="External"/><Relationship Id="rId72" Type="http://schemas.openxmlformats.org/officeDocument/2006/relationships/hyperlink" Target="file:///C:\Data\3GPP\Extracts\R2-2205955%20(R17%20NTN%20WI%20AI%206.10.2.1)%20TA%20Reporting.docx" TargetMode="External"/><Relationship Id="rId93" Type="http://schemas.openxmlformats.org/officeDocument/2006/relationships/hyperlink" Target="file:///C:\Data\3GPP\Extracts\R2-2205999_Correction%20to%20NR%20NTN%20epoch%20time%20definition.docx" TargetMode="External"/><Relationship Id="rId189" Type="http://schemas.openxmlformats.org/officeDocument/2006/relationships/hyperlink" Target="file:///C:\Data\3GPP\Extracts\R2-2204715%20Discussion%20on%20assistance%20infomration%20for%20IDLE%20mode%20and%20CONNECTED%20mode%20measurement.doc" TargetMode="External"/><Relationship Id="rId375" Type="http://schemas.openxmlformats.org/officeDocument/2006/relationships/hyperlink" Target="file:///C:\Data\3GPP\Extracts\R2-2204738%20-%20Clarification%20on%20HD-FDD%20support%20for%20RedCap.doc" TargetMode="External"/><Relationship Id="rId396" Type="http://schemas.openxmlformats.org/officeDocument/2006/relationships/hyperlink" Target="file:///C:\Data\3GPP\Extracts\R2-2204469_R1-2202867.doc" TargetMode="External"/><Relationship Id="rId3" Type="http://schemas.openxmlformats.org/officeDocument/2006/relationships/styles" Target="styles.xml"/><Relationship Id="rId214" Type="http://schemas.openxmlformats.org/officeDocument/2006/relationships/hyperlink" Target="file:///C:\Data\3GPP\RAN2\Inbox\R2-2206505.zip" TargetMode="External"/><Relationship Id="rId235" Type="http://schemas.openxmlformats.org/officeDocument/2006/relationships/hyperlink" Target="file:///C:\Data\3GPP\RAN2\Inbox\R2-2206198.zip" TargetMode="External"/><Relationship Id="rId256" Type="http://schemas.openxmlformats.org/officeDocument/2006/relationships/hyperlink" Target="file:///C:\Data\3GPP\RAN2\Inbox\R2-2206419.zip" TargetMode="External"/><Relationship Id="rId277" Type="http://schemas.openxmlformats.org/officeDocument/2006/relationships/hyperlink" Target="file:///C:\Data\3GPP\RAN2\Docs\R2-2206143.zip" TargetMode="External"/><Relationship Id="rId298" Type="http://schemas.openxmlformats.org/officeDocument/2006/relationships/hyperlink" Target="file:///C:\Data\3GPP\RAN2\Inbox\R2-2206192.zip" TargetMode="External"/><Relationship Id="rId400" Type="http://schemas.openxmlformats.org/officeDocument/2006/relationships/hyperlink" Target="file:///C:\Data\3GPP\Extracts\R2-2204726%20stage-2%20correction.docx" TargetMode="External"/><Relationship Id="rId116" Type="http://schemas.openxmlformats.org/officeDocument/2006/relationships/hyperlink" Target="file:///C:\Data\3GPP\Extracts\R2-2205303%20%5bH803%5d%20Discussion%20on%20on-demand%20SIB%20for%20NTN.doc" TargetMode="External"/><Relationship Id="rId137" Type="http://schemas.openxmlformats.org/officeDocument/2006/relationships/hyperlink" Target="file:///C:\Data\3GPP\Extracts\R2-2205237%20Discussion%20on%20the%20access%20barring%20in%20NTN.docx" TargetMode="External"/><Relationship Id="rId158" Type="http://schemas.openxmlformats.org/officeDocument/2006/relationships/hyperlink" Target="file:///C:\Data\3GPP\RAN2\Docs\R2-2205471.zip" TargetMode="External"/><Relationship Id="rId302" Type="http://schemas.openxmlformats.org/officeDocument/2006/relationships/hyperlink" Target="file:///C:\Data\3GPP\RAN2\Inbox\R2-2206192.zip" TargetMode="External"/><Relationship Id="rId323" Type="http://schemas.openxmlformats.org/officeDocument/2006/relationships/hyperlink" Target="file:///C:\Data\3GPP\RAN2\Inbox\R2-2206199.zip" TargetMode="External"/><Relationship Id="rId344" Type="http://schemas.openxmlformats.org/officeDocument/2006/relationships/hyperlink" Target="file:///C:\Data\3GPP\Extracts\R2-2204979.docx" TargetMode="External"/><Relationship Id="rId20" Type="http://schemas.openxmlformats.org/officeDocument/2006/relationships/hyperlink" Target="file:///C:\Data\3GPP\Extracts\R2-2204487_R4-2207109.doc" TargetMode="External"/><Relationship Id="rId41" Type="http://schemas.openxmlformats.org/officeDocument/2006/relationships/hyperlink" Target="file:///C:\Data\3GPP\Extracts\R2-2204496_R3-222861.docx" TargetMode="External"/><Relationship Id="rId62" Type="http://schemas.openxmlformats.org/officeDocument/2006/relationships/hyperlink" Target="file:///C:\Data\3GPP\Extracts\R2-2205359%20Consideration%20on%20RTT%20timer%20extension%20implementation.doc" TargetMode="External"/><Relationship Id="rId83" Type="http://schemas.openxmlformats.org/officeDocument/2006/relationships/hyperlink" Target="file:///C:\Data\3GPP\RAN2\Inbox\R2-2206207.zip" TargetMode="External"/><Relationship Id="rId179" Type="http://schemas.openxmlformats.org/officeDocument/2006/relationships/hyperlink" Target="file:///C:\Data\3GPP\RAN2\Inbox\R2-2206209.zip" TargetMode="External"/><Relationship Id="rId365" Type="http://schemas.openxmlformats.org/officeDocument/2006/relationships/hyperlink" Target="file:///C:\Data\3GPP\RAN2\Inbox\R2-2206213.zip" TargetMode="External"/><Relationship Id="rId386" Type="http://schemas.openxmlformats.org/officeDocument/2006/relationships/hyperlink" Target="file:///C:\Data\3GPP\Extracts\R2-2205638-RedCap-PC7-306.docx" TargetMode="External"/><Relationship Id="rId190" Type="http://schemas.openxmlformats.org/officeDocument/2006/relationships/hyperlink" Target="file:///C:\Data\3GPP\Extracts\R2-2204963%20Remaining%20issues%20of%20provisioning%20neighbor%20cell%20satellite%20information.docx" TargetMode="External"/><Relationship Id="rId204" Type="http://schemas.openxmlformats.org/officeDocument/2006/relationships/hyperlink" Target="file:///C:\Data\3GPP\Extracts\R2-2205957%20(R17%20NTN%20WI%20AI%206.10.3.2.1)%20CHO%20config%20after%20T2.docx" TargetMode="External"/><Relationship Id="rId225" Type="http://schemas.openxmlformats.org/officeDocument/2006/relationships/hyperlink" Target="file:///C:\Data\3GPP\RAN2\Docs\R2-2206036.zip" TargetMode="External"/><Relationship Id="rId246" Type="http://schemas.openxmlformats.org/officeDocument/2006/relationships/hyperlink" Target="file:///C:\Data\3GPP\Extracts\R2-2204487_R4-2207109.doc" TargetMode="External"/><Relationship Id="rId267" Type="http://schemas.openxmlformats.org/officeDocument/2006/relationships/hyperlink" Target="file:///C:\Data\3GPP\Extracts\R2-2204544%20Handover%20to%20BWP%20without%20CD-SSB.docx" TargetMode="External"/><Relationship Id="rId288" Type="http://schemas.openxmlformats.org/officeDocument/2006/relationships/hyperlink" Target="file:///C:\Data\3GPP\RAN2\Inbox\R2-2206195.zip" TargetMode="External"/><Relationship Id="rId411" Type="http://schemas.openxmlformats.org/officeDocument/2006/relationships/hyperlink" Target="file:///C:\Data\3GPP\RAN2\Inbox\R2-2206220.zip" TargetMode="External"/><Relationship Id="rId106" Type="http://schemas.openxmlformats.org/officeDocument/2006/relationships/hyperlink" Target="file:///C:\Data\3GPP\RAN2\Docs\R2-2206041.zip" TargetMode="External"/><Relationship Id="rId127" Type="http://schemas.openxmlformats.org/officeDocument/2006/relationships/hyperlink" Target="file:///C:\Data\3GPP\RAN2\Inbox\R2-2206208.zip" TargetMode="External"/><Relationship Id="rId313" Type="http://schemas.openxmlformats.org/officeDocument/2006/relationships/hyperlink" Target="file:///C:\Data\3GPP\Extracts\R2-2204487_R4-2207109.doc" TargetMode="External"/><Relationship Id="rId10" Type="http://schemas.openxmlformats.org/officeDocument/2006/relationships/hyperlink" Target="file:///C:\Data\3GPP\RAN2\Inbox\R2-2206209.zip" TargetMode="External"/><Relationship Id="rId31" Type="http://schemas.openxmlformats.org/officeDocument/2006/relationships/hyperlink" Target="file:///C:\Data\3GPP\RAN2\Docs\R2-2206041.zip" TargetMode="External"/><Relationship Id="rId52" Type="http://schemas.openxmlformats.org/officeDocument/2006/relationships/hyperlink" Target="file:///C:\Data\3GPP\Extracts\38331_CR2985_(Rel-17)_R2-2204657%20NR%20NTN%20UL%20sync%20timer.docx" TargetMode="External"/><Relationship Id="rId73" Type="http://schemas.openxmlformats.org/officeDocument/2006/relationships/hyperlink" Target="file:///C:\Data\3GPP\Extracts\R2-2205956%20(R17%20NTN%20WI%20AI%206.10.2.1)%20validity%20timer%20expiry.docx" TargetMode="External"/><Relationship Id="rId94" Type="http://schemas.openxmlformats.org/officeDocument/2006/relationships/hyperlink" Target="file:///C:\Data\3GPP\Extracts\R2-2204714%20Discussion%20on%20neighbor%20cell's%20epoch%20time%20and%20Koffset's%20ambiguity%20issue.doc" TargetMode="External"/><Relationship Id="rId148" Type="http://schemas.openxmlformats.org/officeDocument/2006/relationships/hyperlink" Target="file:///C:\Data\3GPP\Extracts\R2-2205740_%20Distance%20based%20cell%20reselection.docx" TargetMode="External"/><Relationship Id="rId169" Type="http://schemas.openxmlformats.org/officeDocument/2006/relationships/hyperlink" Target="file:///C:\Data\3GPP\Extracts\R2-2205342.doc" TargetMode="External"/><Relationship Id="rId334" Type="http://schemas.openxmlformats.org/officeDocument/2006/relationships/hyperlink" Target="file:///C:\Data\3GPP\Extracts\R2-2205904%20-%20RedCap%20eNB%20to%20gNB%20handover.docx" TargetMode="External"/><Relationship Id="rId355" Type="http://schemas.openxmlformats.org/officeDocument/2006/relationships/hyperlink" Target="file:///C:\Data\3GPP\Extracts\R2-2204928_38.304_draftCR_eDRX.docx" TargetMode="External"/><Relationship Id="rId376" Type="http://schemas.openxmlformats.org/officeDocument/2006/relationships/hyperlink" Target="file:///C:\Data\3GPP\Extracts\R2-2204818_Discussion%20on%20capability%20for%20RedCap.doc" TargetMode="External"/><Relationship Id="rId397" Type="http://schemas.openxmlformats.org/officeDocument/2006/relationships/hyperlink" Target="file:///C:\Data\3GPP\RAN2\Docs\R2-2205069.zip" TargetMode="External"/><Relationship Id="rId4" Type="http://schemas.openxmlformats.org/officeDocument/2006/relationships/settings" Target="settings.xml"/><Relationship Id="rId180" Type="http://schemas.openxmlformats.org/officeDocument/2006/relationships/hyperlink" Target="file:///C:\Data\3GPP\RAN2\Inbox\R2-2206209.zip" TargetMode="External"/><Relationship Id="rId215" Type="http://schemas.openxmlformats.org/officeDocument/2006/relationships/hyperlink" Target="file:///C:\Data\3GPP\Extracts\R2-2205574%20Coarse%20location%20format.docx" TargetMode="External"/><Relationship Id="rId236" Type="http://schemas.openxmlformats.org/officeDocument/2006/relationships/hyperlink" Target="file:///C:\Data\3GPP\RAN2\Inbox\R2-2206198.zip" TargetMode="External"/><Relationship Id="rId257" Type="http://schemas.openxmlformats.org/officeDocument/2006/relationships/hyperlink" Target="file:///C:\Data\3GPP\RAN2\Inbox\R2-2206419.zip" TargetMode="External"/><Relationship Id="rId278" Type="http://schemas.openxmlformats.org/officeDocument/2006/relationships/hyperlink" Target="file:///C:\Data\3GPP\RAN2\Docs\R2-2206143.zip" TargetMode="External"/><Relationship Id="rId401" Type="http://schemas.openxmlformats.org/officeDocument/2006/relationships/hyperlink" Target="file:///C:\Data\3GPP\Extracts\R2-2205841%20CE%20RACH%20only%20BWP%20handling.docx" TargetMode="External"/><Relationship Id="rId303" Type="http://schemas.openxmlformats.org/officeDocument/2006/relationships/hyperlink" Target="file:///C:\Data\3GPP\RAN2\Inbox\R2-2206218.zip" TargetMode="External"/><Relationship Id="rId42" Type="http://schemas.openxmlformats.org/officeDocument/2006/relationships/hyperlink" Target="file:///C:\Data\3GPP\Extracts\R2-2204520_S2-2203242.docx" TargetMode="External"/><Relationship Id="rId84" Type="http://schemas.openxmlformats.org/officeDocument/2006/relationships/hyperlink" Target="file:///C:\Data\3GPP\RAN2\Inbox\R2-2206212.zip" TargetMode="External"/><Relationship Id="rId138" Type="http://schemas.openxmlformats.org/officeDocument/2006/relationships/hyperlink" Target="file:///C:\Data\3GPP\Extracts\R2-2205302%20Discussion%20on%20access%20barring.doc" TargetMode="External"/><Relationship Id="rId345" Type="http://schemas.openxmlformats.org/officeDocument/2006/relationships/hyperlink" Target="file:///C:\Data\3GPP\Extracts\R2-2205523%20SIB%20validity%20with%20eDRX.docx" TargetMode="External"/><Relationship Id="rId387" Type="http://schemas.openxmlformats.org/officeDocument/2006/relationships/hyperlink" Target="file:///C:\Data\3GPP\RAN2\Inbox\R2-2206200.zip" TargetMode="External"/><Relationship Id="rId191" Type="http://schemas.openxmlformats.org/officeDocument/2006/relationships/hyperlink" Target="file:///C:\Data\3GPP\Extracts\R2-2204964%20Remaining%20details%20of%20UE%20assistance%20reporting%20and%20CHO.docx" TargetMode="External"/><Relationship Id="rId205" Type="http://schemas.openxmlformats.org/officeDocument/2006/relationships/hyperlink" Target="file:///C:\Data\3GPP\RAN2\Inbox\R2-2206196.zip" TargetMode="External"/><Relationship Id="rId247" Type="http://schemas.openxmlformats.org/officeDocument/2006/relationships/hyperlink" Target="file:///C:\Data\3GPP\Extracts\R2-2204620%20Discussion%20on%20RAN4%20LS%20on%20RRM%20Relaxation%20for%20RedCap.docx" TargetMode="External"/><Relationship Id="rId412" Type="http://schemas.openxmlformats.org/officeDocument/2006/relationships/hyperlink" Target="file:///C:\Data\3GPP\Extracts\R2-2204739%20-%20Correction%20to%2038.321%20on%20redundancy%20version%20for%20Msg3%20repetition.doc" TargetMode="External"/><Relationship Id="rId107" Type="http://schemas.openxmlformats.org/officeDocument/2006/relationships/hyperlink" Target="file:///C:\Data\3GPP\Extracts\R2-2204714%20Discussion%20on%20neighbor%20cell's%20epoch%20time%20and%20Koffset's%20ambiguity%20issue.doc" TargetMode="External"/><Relationship Id="rId289" Type="http://schemas.openxmlformats.org/officeDocument/2006/relationships/hyperlink" Target="file:///C:\Data\3GPP\RAN2\Inbox\R2-2206204.zip" TargetMode="External"/><Relationship Id="rId11" Type="http://schemas.openxmlformats.org/officeDocument/2006/relationships/hyperlink" Target="file:///C:\Data\3GPP\Extracts\R2-2204502_R4-2206545.doc" TargetMode="External"/><Relationship Id="rId53" Type="http://schemas.openxmlformats.org/officeDocument/2006/relationships/hyperlink" Target="file:///C:\Data\3GPP\Extracts\R2-2204733%20-%20Discussion%20on%20ra-ContentionResolutionTimer%20in%20NTN.doc" TargetMode="External"/><Relationship Id="rId149" Type="http://schemas.openxmlformats.org/officeDocument/2006/relationships/hyperlink" Target="file:///C:\Data\3GPP\RAN2\Inbox\R2-2206201.zip" TargetMode="External"/><Relationship Id="rId314" Type="http://schemas.openxmlformats.org/officeDocument/2006/relationships/hyperlink" Target="file:///C:\Data\3GPP\Extracts\R2-2204620%20Discussion%20on%20RAN4%20LS%20on%20RRM%20Relaxation%20for%20RedCap.docx" TargetMode="External"/><Relationship Id="rId356" Type="http://schemas.openxmlformats.org/officeDocument/2006/relationships/hyperlink" Target="file:///C:\Data\3GPP\Extracts\R2-2205150_Correction%20on%20DRX%20cycle%20of%20the%20UE%20for%20eDRX.docx" TargetMode="External"/><Relationship Id="rId398" Type="http://schemas.openxmlformats.org/officeDocument/2006/relationships/hyperlink" Target="file:///C:\Data\3GPP\RAN2\Docs\R2-2205070.zip" TargetMode="External"/><Relationship Id="rId95" Type="http://schemas.openxmlformats.org/officeDocument/2006/relationships/hyperlink" Target="file:///C:\Data\3GPP\Extracts\R2-2205650%20Cell-specific%20K_offset%20ambiguity.docx" TargetMode="External"/><Relationship Id="rId160" Type="http://schemas.openxmlformats.org/officeDocument/2006/relationships/hyperlink" Target="file:///C:\Data\3GPP\Extracts\R2-2204562%20%5bV313%5d%20On%20the%20issue%20for%20RAN%20area%20code%20configuration%20in%20NR%20NTN.docx" TargetMode="External"/><Relationship Id="rId216" Type="http://schemas.openxmlformats.org/officeDocument/2006/relationships/hyperlink" Target="file:///C:\Data\3GPP\Extracts\R2-2205224%20%5bX704%5d%20Correction%20for%20Event%20D1.docx" TargetMode="External"/><Relationship Id="rId258" Type="http://schemas.openxmlformats.org/officeDocument/2006/relationships/hyperlink" Target="file:///C:\Data\3GPP\RAN2\Inbox\R2-2206611.zip" TargetMode="External"/><Relationship Id="rId22" Type="http://schemas.openxmlformats.org/officeDocument/2006/relationships/hyperlink" Target="file:///C:\Data\3GPP\Extracts\R2-2205531%20Rel-17%20NTN%20corrections%20to%2038.304.docx" TargetMode="External"/><Relationship Id="rId64" Type="http://schemas.openxmlformats.org/officeDocument/2006/relationships/hyperlink" Target="file:///C:\Data\3GPP\Extracts\R2-2205477%20Discussion%20on%20Contention%20Resolution%20timer%20expiry.DOC" TargetMode="External"/><Relationship Id="rId118" Type="http://schemas.openxmlformats.org/officeDocument/2006/relationships/hyperlink" Target="file:///C:\Data\3GPP\Extracts\R2-2204468_R1-2202843.docx" TargetMode="External"/><Relationship Id="rId325" Type="http://schemas.openxmlformats.org/officeDocument/2006/relationships/hyperlink" Target="file:///C:\Data\3GPP\RAN2\Inbox\R2-2206205.zip" TargetMode="External"/><Relationship Id="rId367" Type="http://schemas.openxmlformats.org/officeDocument/2006/relationships/hyperlink" Target="file:///C:\Data\3GPP\Extracts\R2-2204817_Discussion%20on%20MAC%20aspects%20for%20RedCap.doc" TargetMode="External"/><Relationship Id="rId171" Type="http://schemas.openxmlformats.org/officeDocument/2006/relationships/hyperlink" Target="file:///C:\Data\3GPP\Extracts\R2-2205402%20Introducing%20NTN%20validity%20timer%20in%20RRC.doc" TargetMode="External"/><Relationship Id="rId227" Type="http://schemas.openxmlformats.org/officeDocument/2006/relationships/hyperlink" Target="file:///C:\Data\3GPP\RAN2\Docs\R2-2206068.zip" TargetMode="External"/><Relationship Id="rId269" Type="http://schemas.openxmlformats.org/officeDocument/2006/relationships/hyperlink" Target="file:///C:\Data\3GPP\Extracts\R2-2204812_Discussion%20on%20NCD-SSB%20for%20RedCap%20UEs.docx" TargetMode="External"/><Relationship Id="rId33" Type="http://schemas.openxmlformats.org/officeDocument/2006/relationships/hyperlink" Target="file:///C:\Data\3GPP\Extracts\R2-2204450_C1-222096.doc" TargetMode="External"/><Relationship Id="rId129" Type="http://schemas.openxmlformats.org/officeDocument/2006/relationships/hyperlink" Target="file:///C:\Data\3GPP\Extracts\R2-2205571_Left%20over%20issues%20in%20idle%20and%20inactive%20mode%20in%20NTN_v0.docx" TargetMode="External"/><Relationship Id="rId280" Type="http://schemas.openxmlformats.org/officeDocument/2006/relationships/hyperlink" Target="file:///C:\Data\3GPP\Extracts\R2-2204486_R4-2207104.docx" TargetMode="External"/><Relationship Id="rId336" Type="http://schemas.openxmlformats.org/officeDocument/2006/relationships/hyperlink" Target="file:///C:\Data\3GPP\Extracts\R2-2204929_RRC%20open%20issues%20on%20Rel17%20RedCap%20WI.docx" TargetMode="External"/><Relationship Id="rId75" Type="http://schemas.openxmlformats.org/officeDocument/2006/relationships/hyperlink" Target="file:///C:\Data\3GPP\RAN2\Inbox\R2-2206194.zip" TargetMode="External"/><Relationship Id="rId140" Type="http://schemas.openxmlformats.org/officeDocument/2006/relationships/hyperlink" Target="file:///C:\Data\3GPP\Extracts\R2-2205865%20NR%20NTN%20Idle%20mode%20issues.docx" TargetMode="External"/><Relationship Id="rId182" Type="http://schemas.openxmlformats.org/officeDocument/2006/relationships/hyperlink" Target="file:///C:\Data\3GPP\RAN2\Inbox\R2-2206209.zip" TargetMode="External"/><Relationship Id="rId378" Type="http://schemas.openxmlformats.org/officeDocument/2006/relationships/hyperlink" Target="file:///C:\Data\3GPP\Extracts\R2-2205637-RedCap-PC7-331.docx" TargetMode="External"/><Relationship Id="rId403" Type="http://schemas.openxmlformats.org/officeDocument/2006/relationships/hyperlink" Target="file:///C:\Data\3GPP\Extracts\R2-2205851%20Further%20issues%20on%20coverage%20enhancements.docx" TargetMode="External"/><Relationship Id="rId6" Type="http://schemas.openxmlformats.org/officeDocument/2006/relationships/footnotes" Target="footnotes.xml"/><Relationship Id="rId238" Type="http://schemas.openxmlformats.org/officeDocument/2006/relationships/hyperlink" Target="file:///C:\Data\3GPP\RAN2\Inbox\R2-2206198.zip" TargetMode="External"/><Relationship Id="rId291" Type="http://schemas.openxmlformats.org/officeDocument/2006/relationships/hyperlink" Target="file:///C:\Data\3GPP\Extracts\R2-2205512.docx" TargetMode="External"/><Relationship Id="rId305" Type="http://schemas.openxmlformats.org/officeDocument/2006/relationships/hyperlink" Target="file:///C:\Data\3GPP\Extracts\R2-2205512.docx" TargetMode="External"/><Relationship Id="rId347" Type="http://schemas.openxmlformats.org/officeDocument/2006/relationships/hyperlink" Target="file:///C:\Data\3GPP\Extracts\R2-2205785%20HD-FDD%20support%20in%20system%20information%20for%20RedCap.docx" TargetMode="External"/><Relationship Id="rId44" Type="http://schemas.openxmlformats.org/officeDocument/2006/relationships/hyperlink" Target="file:///C:\Data\3GPP\Extracts\R2-2204628%20SAN%20for%20NTN%20based%20NG-RAN.docx" TargetMode="External"/><Relationship Id="rId86" Type="http://schemas.openxmlformats.org/officeDocument/2006/relationships/hyperlink" Target="file:///C:\Data\3GPP\Extracts\R2-2204559%20Miscellaneous%20corrections%20on%20TS%2038.321%20for%20NR%20NTN.docx" TargetMode="External"/><Relationship Id="rId151" Type="http://schemas.openxmlformats.org/officeDocument/2006/relationships/hyperlink" Target="file:///C:\Data\3GPP\Extracts\R2-2205531%20Rel-17%20NTN%20corrections%20to%2038.304.docx" TargetMode="External"/><Relationship Id="rId389" Type="http://schemas.openxmlformats.org/officeDocument/2006/relationships/hyperlink" Target="file:///C:\Data\3GPP\RAN2\Inbox\R2-2206219.zip" TargetMode="External"/><Relationship Id="rId193" Type="http://schemas.openxmlformats.org/officeDocument/2006/relationships/hyperlink" Target="file:///C:\Data\3GPP\Extracts\R2-2205233%20Discussion%20on%20Neighbor%20Cell%20Satellite%20Information.docx" TargetMode="External"/><Relationship Id="rId207" Type="http://schemas.openxmlformats.org/officeDocument/2006/relationships/hyperlink" Target="file:///C:\Data\3GPP\RAN2\Inbox\R2-2206210.zip" TargetMode="External"/><Relationship Id="rId249" Type="http://schemas.openxmlformats.org/officeDocument/2006/relationships/hyperlink" Target="file:///C:\Data\3GPP\Extracts\R2-2204502_R4-2206545.doc" TargetMode="External"/><Relationship Id="rId414" Type="http://schemas.openxmlformats.org/officeDocument/2006/relationships/hyperlink" Target="file:///C:\Data\3GPP\RAN2\Inbox\R2-2206611.zip" TargetMode="External"/><Relationship Id="rId13" Type="http://schemas.openxmlformats.org/officeDocument/2006/relationships/hyperlink" Target="file:///C:\Data\3GPP\RAN2\Inbox\R2-2206200.zip" TargetMode="External"/><Relationship Id="rId109" Type="http://schemas.openxmlformats.org/officeDocument/2006/relationships/hyperlink" Target="file:///C:\Data\3GPP\Extracts\R2-2205234%20Discussion%20on%20the%20parameters%20influencing%20SI%20modification%20proc....docx" TargetMode="External"/><Relationship Id="rId260" Type="http://schemas.openxmlformats.org/officeDocument/2006/relationships/hyperlink" Target="file:///C:\Data\3GPP\Extracts\R2-2205784%20-%20RedCap%20corrections%20in%20TS%2038300.docx" TargetMode="External"/><Relationship Id="rId316" Type="http://schemas.openxmlformats.org/officeDocument/2006/relationships/hyperlink" Target="file:///C:\Data\3GPP\Extracts\R2-2204737%20-%20%5bO377%5d%20Correction%20to%2038.331%20on%20UAI%20for%20RRM%20relaxation%20fulfilment%20indication.doc" TargetMode="External"/><Relationship Id="rId55" Type="http://schemas.openxmlformats.org/officeDocument/2006/relationships/hyperlink" Target="file:///C:\Data\3GPP\Extracts\R2-2204735%20-%20Further%20discussion%20on%20validity%20timer%20impacts%20in%20NTN.doc" TargetMode="External"/><Relationship Id="rId97" Type="http://schemas.openxmlformats.org/officeDocument/2006/relationships/hyperlink" Target="file:///C:\Data\3GPP\Extracts\R2-2205234%20Discussion%20on%20the%20parameters%20influencing%20SI%20modification%20proc....docx" TargetMode="External"/><Relationship Id="rId120" Type="http://schemas.openxmlformats.org/officeDocument/2006/relationships/hyperlink" Target="file:///C:\Data\3GPP\RAN2\Inbox\R2-2206197.zip" TargetMode="External"/><Relationship Id="rId358" Type="http://schemas.openxmlformats.org/officeDocument/2006/relationships/hyperlink" Target="file:///C:\Data\3GPP\Extracts\R2-2205337%20Other%20CP%20aspects%20for%20DRX%20cycle.docx" TargetMode="External"/><Relationship Id="rId162" Type="http://schemas.openxmlformats.org/officeDocument/2006/relationships/hyperlink" Target="file:///C:\Data\3GPP\Extracts\R2-2204717%20%5bO358%5d%20NTN%20RRC%20correction.docx" TargetMode="External"/><Relationship Id="rId218" Type="http://schemas.openxmlformats.org/officeDocument/2006/relationships/hyperlink" Target="file:///C:\Data\3GPP\RAN2\Docs\R2-2206069.zip" TargetMode="External"/><Relationship Id="rId271" Type="http://schemas.openxmlformats.org/officeDocument/2006/relationships/hyperlink" Target="file:///C:\Data\3GPP\Extracts\R2-2205285%20%5bJ002%5d%20Clarification%20on%20reference%20value%20in%20connected%20RRM%20relaxation%20critrion.doc" TargetMode="External"/><Relationship Id="rId24" Type="http://schemas.openxmlformats.org/officeDocument/2006/relationships/hyperlink" Target="file:///C:\Data\3GPP\RAN2\Inbox\R2-2206206.zip" TargetMode="External"/><Relationship Id="rId66" Type="http://schemas.openxmlformats.org/officeDocument/2006/relationships/hyperlink" Target="file:///C:\Data\3GPP\Extracts\R2-2205596%20Further%20consideration%20on%20TA%20report.doc" TargetMode="External"/><Relationship Id="rId131" Type="http://schemas.openxmlformats.org/officeDocument/2006/relationships/hyperlink" Target="file:///C:\Data\3GPP\Extracts\R2-2205110%20Remaining%20issues%20on%20idle_inactive%20mode%20and%20RRC%20aspects_v0.1.DOCX" TargetMode="External"/><Relationship Id="rId327" Type="http://schemas.openxmlformats.org/officeDocument/2006/relationships/hyperlink" Target="file:///C:\Data\3GPP\Extracts\R2-2204487_R4-2207109.doc" TargetMode="External"/><Relationship Id="rId369" Type="http://schemas.openxmlformats.org/officeDocument/2006/relationships/hyperlink" Target="file:///C:\Data\3GPP\Extracts\R2-2205487%20Corrections%20on%20BWP%20operation%20for%20RedCap%20UE.docx" TargetMode="External"/><Relationship Id="rId173" Type="http://schemas.openxmlformats.org/officeDocument/2006/relationships/hyperlink" Target="file:///C:\Data\3GPP\RAN2\Docs\R2-2206057.zip" TargetMode="External"/><Relationship Id="rId229" Type="http://schemas.openxmlformats.org/officeDocument/2006/relationships/hyperlink" Target="file:///C:\Data\3GPP\Extracts\38331_CR2990_(Rel-17)_R2-2204662%20NTN%20UE%20capability.docx" TargetMode="External"/><Relationship Id="rId380" Type="http://schemas.openxmlformats.org/officeDocument/2006/relationships/hyperlink" Target="file:///C:\Data\3GPP\Extracts\R2-2205787%20UE%20capabilities%20for%20RedCap.docx" TargetMode="External"/><Relationship Id="rId240" Type="http://schemas.openxmlformats.org/officeDocument/2006/relationships/hyperlink" Target="file:///C:\Data\3GPP\Extracts\R2-2204842%20Clarification%20on%20TA%20reporting%20UE%20capability.docx" TargetMode="External"/><Relationship Id="rId35" Type="http://schemas.openxmlformats.org/officeDocument/2006/relationships/hyperlink" Target="file:///C:\Data\3GPP\Extracts\R2-2205159%20draft%20Reply%20LS%20on%20introducing%20the%20list%20of%20PLMNs%20not%20allowed%20to%20operate%20at%20the%20present%20UE%20location.docx" TargetMode="External"/><Relationship Id="rId77" Type="http://schemas.openxmlformats.org/officeDocument/2006/relationships/hyperlink" Target="file:///C:\Data\3GPP\RAN2\Inbox\R2-2206207.zip" TargetMode="External"/><Relationship Id="rId100" Type="http://schemas.openxmlformats.org/officeDocument/2006/relationships/hyperlink" Target="file:///C:\Data\3GPP\Extracts\R2-2205528%20Resolving%20open%20NTN%20issues%20for%20IDLE%20mode.docx" TargetMode="External"/><Relationship Id="rId282" Type="http://schemas.openxmlformats.org/officeDocument/2006/relationships/hyperlink" Target="file:///C:\Data\3GPP\Extracts\R2-2204486_R4-2207104.docx" TargetMode="External"/><Relationship Id="rId338" Type="http://schemas.openxmlformats.org/officeDocument/2006/relationships/hyperlink" Target="file:///C:\Data\3GPP\Extracts\R2-2204724%20RedCap%20Capability%20in%20inter-node%20message.doc"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029%20Discussion%20on%20cell%20reselection.docx" TargetMode="External"/><Relationship Id="rId184"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391" Type="http://schemas.openxmlformats.org/officeDocument/2006/relationships/hyperlink" Target="file:///C:\Data\3GPP\RAN2\Inbox\R2-2206219.zip" TargetMode="External"/><Relationship Id="rId405" Type="http://schemas.openxmlformats.org/officeDocument/2006/relationships/hyperlink" Target="file:///C:\Data\3GPP\Extracts\R2-2205852%20On%20CFRA%20Msg3%20repetition.docx" TargetMode="External"/><Relationship Id="rId251" Type="http://schemas.openxmlformats.org/officeDocument/2006/relationships/hyperlink" Target="file:///C:\Data\3GPP\Extracts\R2-2206020%20-%20%5bDRAFT%5d%20Reply%20LS%20on%20%20FR2%20RedCap%20UE.docx" TargetMode="External"/><Relationship Id="rId46" Type="http://schemas.openxmlformats.org/officeDocument/2006/relationships/hyperlink" Target="file:///C:\Data\3GPP\RAN2\Docs\R2-2206088.zip" TargetMode="External"/><Relationship Id="rId293" Type="http://schemas.openxmlformats.org/officeDocument/2006/relationships/hyperlink" Target="file:///C:\Data\3GPP\Extracts\R2-2205770%20Consideration%20on%20RedCap%20access%20indication.docx" TargetMode="External"/><Relationship Id="rId307" Type="http://schemas.openxmlformats.org/officeDocument/2006/relationships/hyperlink" Target="file:///C:\Data\3GPP\Extracts\R2-2204736%20-%20%5bO372%5d%20Discussion%20on%20prohibit%20timer%20for%20UAI%20for%20RRM%20relaxation%20fulfilment%20indication.doc" TargetMode="External"/><Relationship Id="rId349" Type="http://schemas.openxmlformats.org/officeDocument/2006/relationships/hyperlink" Target="file:///C:\Data\3GPP\RAN2\Docs\R2-2206081.zip" TargetMode="External"/><Relationship Id="rId88" Type="http://schemas.openxmlformats.org/officeDocument/2006/relationships/hyperlink" Target="file:///C:\Data\3GPP\Extracts\R2-2205340.doc" TargetMode="External"/><Relationship Id="rId111" Type="http://schemas.openxmlformats.org/officeDocument/2006/relationships/hyperlink" Target="file:///C:\Data\3GPP\Extracts\R2-2205528%20Resolving%20open%20NTN%20issues%20for%20IDLE%20mode.docx" TargetMode="External"/><Relationship Id="rId153" Type="http://schemas.openxmlformats.org/officeDocument/2006/relationships/hyperlink" Target="file:///C:\Data\3GPP\Extracts\R2-2205530%20Assistance%20information%20for%20UE-based%20SMTC%20adjustment%20in%20idle%20and%20inactive%20mode.docx" TargetMode="External"/><Relationship Id="rId195" Type="http://schemas.openxmlformats.org/officeDocument/2006/relationships/hyperlink" Target="file:///C:\Data\3GPP\Extracts\R2-2205304%20Discussion%20on%20SMTC%20and%20gaps.doc" TargetMode="External"/><Relationship Id="rId209" Type="http://schemas.openxmlformats.org/officeDocument/2006/relationships/hyperlink" Target="file:///C:\Data\3GPP\Extracts\R2-2204715%20Discussion%20on%20assistance%20infomration%20for%20IDLE%20mode%20and%20CONNECTED%20mode%20measurement.doc" TargetMode="External"/><Relationship Id="rId360" Type="http://schemas.openxmlformats.org/officeDocument/2006/relationships/hyperlink" Target="file:///C:\Data\3GPP\Extracts\R2-2206023%20-%20Miscellaneous%20corrections%20for%20RedCap%20WI%20-%20TS%2038.304.docx" TargetMode="External"/><Relationship Id="rId416" Type="http://schemas.openxmlformats.org/officeDocument/2006/relationships/fontTable" Target="fontTable.xml"/><Relationship Id="rId220" Type="http://schemas.openxmlformats.org/officeDocument/2006/relationships/hyperlink" Target="file:///C:\Data\3GPP\Extracts\R2-2204716%20connected%20mode%20measurement%20start.doc" TargetMode="External"/><Relationship Id="rId15" Type="http://schemas.openxmlformats.org/officeDocument/2006/relationships/hyperlink" Target="file:///C:\Data\3GPP\RAN2\Inbox\R2-2206212.zip" TargetMode="External"/><Relationship Id="rId57" Type="http://schemas.openxmlformats.org/officeDocument/2006/relationships/hyperlink" Target="file:///C:\Data\3GPP\Extracts\R2-2205134%20Corrections%20for%20TA%20report.docx" TargetMode="External"/><Relationship Id="rId262" Type="http://schemas.openxmlformats.org/officeDocument/2006/relationships/hyperlink" Target="file:///C:\Data\3GPP\RAN2\Docs\R2-2206022.zip" TargetMode="External"/><Relationship Id="rId318" Type="http://schemas.openxmlformats.org/officeDocument/2006/relationships/hyperlink" Target="file:///C:\Data\3GPP\Extracts\R2-2205089.doc" TargetMode="External"/><Relationship Id="rId99" Type="http://schemas.openxmlformats.org/officeDocument/2006/relationships/hyperlink" Target="file:///C:\Data\3GPP\Extracts\R2-2205303%20%5bH803%5d%20Discussion%20on%20on-demand%20SIB%20for%20NTN.doc" TargetMode="External"/><Relationship Id="rId122" Type="http://schemas.openxmlformats.org/officeDocument/2006/relationships/hyperlink" Target="file:///C:\Data\3GPP\RAN2\Inbox\R2-2206208.zip" TargetMode="External"/><Relationship Id="rId164" Type="http://schemas.openxmlformats.org/officeDocument/2006/relationships/hyperlink" Target="file:///C:\Data\3GPP\Extracts\R2-2204719%20%5bO354%5d%20NTN%20RRC%20correction.docx" TargetMode="External"/><Relationship Id="rId371" Type="http://schemas.openxmlformats.org/officeDocument/2006/relationships/hyperlink" Target="file:///C:\Data\3GPP\RAN2\Inbox\R2-2206214.zip" TargetMode="External"/><Relationship Id="rId26" Type="http://schemas.openxmlformats.org/officeDocument/2006/relationships/hyperlink" Target="file:///C:\Data\3GPP\RAN2\Inbox\R2-2206214.zip" TargetMode="External"/><Relationship Id="rId231" Type="http://schemas.openxmlformats.org/officeDocument/2006/relationships/hyperlink" Target="file:///C:\Data\3GPP\Extracts\R2-2205306%20Discussion%20on%20UE%20capabilities%20for%20NTN.doc" TargetMode="External"/><Relationship Id="rId273" Type="http://schemas.openxmlformats.org/officeDocument/2006/relationships/hyperlink" Target="file:///C:\Data\3GPP\Extracts\R2-2205636_ncd-ssb_handover.docx" TargetMode="External"/><Relationship Id="rId329" Type="http://schemas.openxmlformats.org/officeDocument/2006/relationships/hyperlink" Target="file:///C:\Data\3GPP\Extracts\R2-2204487_R4-2207109.doc" TargetMode="External"/><Relationship Id="rId68" Type="http://schemas.openxmlformats.org/officeDocument/2006/relationships/hyperlink" Target="file:///C:\Data\3GPP\Extracts\R2-2205702%20Consideration%20on%20validity%20timer%20related%20issues.doc" TargetMode="External"/><Relationship Id="rId133" Type="http://schemas.openxmlformats.org/officeDocument/2006/relationships/hyperlink" Target="file:///C:\Data\3GPP\RAN2\Docs\R2-2206035.zip" TargetMode="External"/><Relationship Id="rId175" Type="http://schemas.openxmlformats.org/officeDocument/2006/relationships/hyperlink" Target="file:///C:\Data\3GPP\Extracts\R2-2205958%20(R17%20NTN%20WI%20AI%206.10.3.2.1)%20TAR%20configuration.docx" TargetMode="External"/><Relationship Id="rId340" Type="http://schemas.openxmlformats.org/officeDocument/2006/relationships/hyperlink" Target="file:///C:\Data\3GPP\Extracts\R2-2205037%20Paging%20capability%20and%20cell%20selection%20related%20to%20R4%20LS.docx" TargetMode="External"/><Relationship Id="rId200" Type="http://schemas.openxmlformats.org/officeDocument/2006/relationships/hyperlink" Target="file:///C:\Data\3GPP\Extracts\R2-2205529%20Resolving%20open%20NTN%20issues%20for%20CONNECTED%20mode.docx" TargetMode="External"/><Relationship Id="rId382" Type="http://schemas.openxmlformats.org/officeDocument/2006/relationships/hyperlink" Target="file:///C:\Data\3GPP\Extracts\R2-2206026%20-%20Introduction%20of%20FR2%20RedCap%20UE%20-%20TS%2038.306.docx" TargetMode="External"/><Relationship Id="rId242" Type="http://schemas.openxmlformats.org/officeDocument/2006/relationships/hyperlink" Target="file:///C:\Data\3GPP\Extracts\R2-2204486_R4-2207104.docx" TargetMode="External"/><Relationship Id="rId284" Type="http://schemas.openxmlformats.org/officeDocument/2006/relationships/hyperlink" Target="file:///C:\Data\3GPP\RAN2\Inbox\R2-2206204.zip" TargetMode="External"/><Relationship Id="rId37" Type="http://schemas.openxmlformats.org/officeDocument/2006/relationships/hyperlink" Target="file:///C:\Data\3GPP\Extracts\R2-2205027%20Discussion%20on%20CT1%20LS%20about%20NR%20satellite%20RAT%20type%20in%20UE%20NAS.docx" TargetMode="External"/><Relationship Id="rId79" Type="http://schemas.openxmlformats.org/officeDocument/2006/relationships/hyperlink" Target="file:///C:\Data\3GPP\RAN2\Inbox\R2-2206207.zip" TargetMode="External"/><Relationship Id="rId102" Type="http://schemas.openxmlformats.org/officeDocument/2006/relationships/hyperlink" Target="file:///C:\Data\3GPP\Extracts\R2-2205696_6.10.3.1.1_SIB.docx" TargetMode="External"/><Relationship Id="rId144" Type="http://schemas.openxmlformats.org/officeDocument/2006/relationships/hyperlink" Target="file:///C:\Data\3GPP\Extracts\R2-2205236%20Further%20Discussion%20on%20Cell%20Reselection.docx" TargetMode="External"/><Relationship Id="rId90" Type="http://schemas.openxmlformats.org/officeDocument/2006/relationships/hyperlink" Target="file:///C:\Data\3GPP\Extracts\R2-2205360%20Discussion%20on%20co-existence%20of%20Msg3%20repetition%20and%20NTN.doc" TargetMode="External"/><Relationship Id="rId186" Type="http://schemas.openxmlformats.org/officeDocument/2006/relationships/hyperlink" Target="file:///C:\Data\3GPP\Extracts\38331_CR2988_(Rel-17)_R2-2204660%20IDLE%20mode%20info.docx" TargetMode="External"/><Relationship Id="rId351" Type="http://schemas.openxmlformats.org/officeDocument/2006/relationships/hyperlink" Target="file:///C:\Data\3GPP\Extracts\R2-2205786%20RSRP%20thresholds%20for%20RedCap.docx" TargetMode="External"/><Relationship Id="rId393" Type="http://schemas.openxmlformats.org/officeDocument/2006/relationships/hyperlink" Target="file:///C:\Data\3GPP\Extracts\R2-2204444_R4-2206537.docx" TargetMode="External"/><Relationship Id="rId407" Type="http://schemas.openxmlformats.org/officeDocument/2006/relationships/hyperlink" Target="file:///C:\Data\3GPP\archive\RAN2\RAN2%23117\Tdocs\R2-2202981.zip" TargetMode="External"/><Relationship Id="rId211" Type="http://schemas.openxmlformats.org/officeDocument/2006/relationships/hyperlink" Target="file:///C:\Data\3GPP\RAN2\Inbox\R2-2206196.zip" TargetMode="External"/><Relationship Id="rId253" Type="http://schemas.openxmlformats.org/officeDocument/2006/relationships/hyperlink" Target="file:///C:\Data\3GPP\Extracts\R2-2206018%20-%20%5bDRAFT%5d%20Reply%20LS%20on%20configuring%20margin%20for%201%20Rx%20RedCap%20UEs.docx" TargetMode="External"/><Relationship Id="rId295" Type="http://schemas.openxmlformats.org/officeDocument/2006/relationships/hyperlink" Target="file:///C:\Data\3GPP\RAN2\Docs\R2-2206060.zip" TargetMode="External"/><Relationship Id="rId309" Type="http://schemas.openxmlformats.org/officeDocument/2006/relationships/hyperlink" Target="file:///C:\Data\3GPP\Extracts\R2-2204815_Coexistence%20of%20Rel-16%20and%20Rel-17%20RRM%20Relaxation%20Criteria.docx" TargetMode="External"/><Relationship Id="rId48" Type="http://schemas.openxmlformats.org/officeDocument/2006/relationships/hyperlink" Target="file:///C:\Data\3GPP\Extracts\R2-2204556%20Correction%20on%20the%20TAR%20triggers%20based%20on%20RRC%20procedure.docx" TargetMode="External"/><Relationship Id="rId113" Type="http://schemas.openxmlformats.org/officeDocument/2006/relationships/hyperlink" Target="file:///C:\Data\3GPP\Extracts\R2-2205651%20Epoch%20time%20and%20validity%20timer%20expiry.docx" TargetMode="External"/><Relationship Id="rId320" Type="http://schemas.openxmlformats.org/officeDocument/2006/relationships/hyperlink" Target="file:///C:\Data\3GPP\Extracts\R2-2205284%20%5bJ001%5d%20Correction%20on%20Srxlev%20in%20connected%20RRM%20relaxation%20critrion.doc" TargetMode="External"/><Relationship Id="rId155" Type="http://schemas.openxmlformats.org/officeDocument/2006/relationships/hyperlink" Target="file:///C:\Data\3GPP\Extracts\R2-2205531%20Rel-17%20NTN%20corrections%20to%2038.304.docx" TargetMode="External"/><Relationship Id="rId197" Type="http://schemas.openxmlformats.org/officeDocument/2006/relationships/hyperlink" Target="file:///C:\Data\3GPP\Extracts\R2-2205372%20Assistance%20information%20for%20neighbour%20cell%20measurement.doc" TargetMode="External"/><Relationship Id="rId362" Type="http://schemas.openxmlformats.org/officeDocument/2006/relationships/hyperlink" Target="file:///C:\Data\3GPP\Extracts\R2-2205613_38.304%20%20Corrections%20on%20Redcap%20UE's%20behavior%20on%20cellba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3D6D-D596-4967-9C6B-A64FACC8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66</Pages>
  <Words>41328</Words>
  <Characters>235572</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276348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7</cp:revision>
  <cp:lastPrinted>2019-04-30T11:04:00Z</cp:lastPrinted>
  <dcterms:created xsi:type="dcterms:W3CDTF">2022-05-19T05:36:00Z</dcterms:created>
  <dcterms:modified xsi:type="dcterms:W3CDTF">2022-05-19T06:16:00Z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