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9D7" w:rsidRDefault="000E0604">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SimSun" w:cs="Arial" w:hint="eastAsia"/>
          <w:b/>
          <w:sz w:val="24"/>
          <w:lang w:val="en-US" w:eastAsia="zh-CN"/>
        </w:rPr>
        <w:t>7</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Pr>
          <w:rFonts w:eastAsiaTheme="minorEastAsia" w:cs="Arial" w:hint="eastAsia"/>
          <w:b/>
          <w:sz w:val="24"/>
          <w:lang w:val="en-US" w:eastAsia="zh-CN"/>
        </w:rPr>
        <w:t>2</w:t>
      </w:r>
      <w:r>
        <w:rPr>
          <w:rFonts w:eastAsiaTheme="minorEastAsia" w:cs="Arial"/>
          <w:b/>
          <w:sz w:val="24"/>
          <w:lang w:val="en-US" w:eastAsia="zh-CN"/>
        </w:rPr>
        <w:t>0</w:t>
      </w:r>
      <w:r>
        <w:rPr>
          <w:rFonts w:eastAsiaTheme="minorEastAsia" w:cs="Arial" w:hint="eastAsia"/>
          <w:b/>
          <w:sz w:val="24"/>
          <w:lang w:val="en-US" w:eastAsia="zh-CN"/>
        </w:rPr>
        <w:t>xxxx</w:t>
      </w:r>
      <w:r>
        <w:rPr>
          <w:rFonts w:cs="Arial"/>
          <w:b/>
          <w:sz w:val="24"/>
          <w:lang w:val="en-US"/>
        </w:rPr>
        <w:br/>
      </w:r>
      <w:r>
        <w:rPr>
          <w:b/>
          <w:sz w:val="24"/>
          <w:szCs w:val="24"/>
          <w:lang w:val="en-US"/>
        </w:rPr>
        <w:t>E</w:t>
      </w:r>
      <w:r>
        <w:rPr>
          <w:rFonts w:eastAsiaTheme="minorEastAsia" w:hint="eastAsia"/>
          <w:b/>
          <w:sz w:val="24"/>
          <w:szCs w:val="24"/>
          <w:lang w:val="en-US" w:eastAsia="zh-CN"/>
        </w:rPr>
        <w:t>lectronic</w:t>
      </w:r>
      <w:r>
        <w:rPr>
          <w:rFonts w:eastAsiaTheme="minorEastAsia"/>
          <w:b/>
          <w:sz w:val="24"/>
          <w:szCs w:val="24"/>
          <w:lang w:val="en-US" w:eastAsia="zh-CN"/>
        </w:rPr>
        <w:t xml:space="preserve">, </w:t>
      </w:r>
      <w:r>
        <w:rPr>
          <w:rFonts w:eastAsiaTheme="minorEastAsia" w:hint="eastAsia"/>
          <w:b/>
          <w:sz w:val="24"/>
          <w:szCs w:val="24"/>
          <w:lang w:val="en-US" w:eastAsia="zh-CN"/>
        </w:rPr>
        <w:t>2</w:t>
      </w:r>
      <w:r>
        <w:rPr>
          <w:rFonts w:eastAsiaTheme="minorEastAsia"/>
          <w:b/>
          <w:sz w:val="24"/>
          <w:szCs w:val="24"/>
          <w:lang w:val="en-US" w:eastAsia="zh-CN"/>
        </w:rPr>
        <w:t>1</w:t>
      </w:r>
      <w:r>
        <w:rPr>
          <w:rFonts w:eastAsiaTheme="minorEastAsia"/>
          <w:b/>
          <w:sz w:val="24"/>
          <w:szCs w:val="24"/>
          <w:vertAlign w:val="superscript"/>
          <w:lang w:val="en-US" w:eastAsia="zh-CN"/>
        </w:rPr>
        <w:t>t</w:t>
      </w:r>
      <w:r>
        <w:rPr>
          <w:rFonts w:eastAsiaTheme="minorEastAsia" w:hint="eastAsia"/>
          <w:b/>
          <w:sz w:val="24"/>
          <w:szCs w:val="24"/>
          <w:vertAlign w:val="superscript"/>
          <w:lang w:val="en-US" w:eastAsia="zh-CN"/>
        </w:rPr>
        <w:t>h</w:t>
      </w:r>
      <w:r>
        <w:rPr>
          <w:rFonts w:eastAsiaTheme="minorEastAsia"/>
          <w:b/>
          <w:sz w:val="24"/>
          <w:szCs w:val="24"/>
          <w:lang w:val="en-US" w:eastAsia="zh-CN"/>
        </w:rPr>
        <w:t xml:space="preserve"> </w:t>
      </w:r>
      <w:r>
        <w:rPr>
          <w:rFonts w:eastAsiaTheme="minorEastAsia" w:hint="eastAsia"/>
          <w:b/>
          <w:sz w:val="24"/>
          <w:szCs w:val="24"/>
          <w:lang w:val="en-US" w:eastAsia="zh-CN"/>
        </w:rPr>
        <w:t xml:space="preserve">Feb </w:t>
      </w:r>
      <w:r>
        <w:rPr>
          <w:rFonts w:eastAsiaTheme="minorEastAsia"/>
          <w:b/>
          <w:sz w:val="24"/>
          <w:szCs w:val="24"/>
          <w:lang w:val="en-US" w:eastAsia="zh-CN"/>
        </w:rPr>
        <w:t xml:space="preserve">- </w:t>
      </w:r>
      <w:r>
        <w:rPr>
          <w:rFonts w:eastAsiaTheme="minorEastAsia" w:hint="eastAsia"/>
          <w:b/>
          <w:sz w:val="24"/>
          <w:szCs w:val="24"/>
          <w:lang w:val="en-US" w:eastAsia="zh-CN"/>
        </w:rPr>
        <w:t>3</w:t>
      </w:r>
      <w:r>
        <w:rPr>
          <w:rFonts w:eastAsiaTheme="minorEastAsia" w:hint="eastAsia"/>
          <w:b/>
          <w:sz w:val="24"/>
          <w:szCs w:val="24"/>
          <w:vertAlign w:val="superscript"/>
          <w:lang w:val="en-US" w:eastAsia="zh-CN"/>
        </w:rPr>
        <w:t>rd</w:t>
      </w:r>
      <w:r>
        <w:rPr>
          <w:rFonts w:eastAsiaTheme="minorEastAsia" w:hint="eastAsia"/>
          <w:b/>
          <w:sz w:val="24"/>
          <w:szCs w:val="24"/>
          <w:lang w:val="en-US" w:eastAsia="zh-CN"/>
        </w:rPr>
        <w:t xml:space="preserve"> Mar, </w:t>
      </w:r>
      <w:r>
        <w:rPr>
          <w:rFonts w:eastAsiaTheme="minorEastAsia"/>
          <w:b/>
          <w:sz w:val="24"/>
          <w:szCs w:val="24"/>
          <w:lang w:val="en-US" w:eastAsia="zh-CN"/>
        </w:rPr>
        <w:t>20</w:t>
      </w:r>
      <w:r>
        <w:rPr>
          <w:b/>
          <w:sz w:val="24"/>
          <w:szCs w:val="24"/>
          <w:lang w:val="en-US"/>
        </w:rPr>
        <w:t>2</w:t>
      </w:r>
      <w:r>
        <w:rPr>
          <w:rFonts w:eastAsiaTheme="minorEastAsia" w:hint="eastAsia"/>
          <w:b/>
          <w:sz w:val="24"/>
          <w:szCs w:val="24"/>
          <w:lang w:val="en-US" w:eastAsia="zh-CN"/>
        </w:rPr>
        <w:t>2</w:t>
      </w:r>
      <w:r>
        <w:rPr>
          <w:b/>
          <w:sz w:val="24"/>
          <w:szCs w:val="24"/>
          <w:lang w:val="en-US"/>
        </w:rPr>
        <w:t xml:space="preserve">                             </w:t>
      </w:r>
    </w:p>
    <w:p w:rsidR="000679D7" w:rsidRDefault="000E0604">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2"/>
          <w:szCs w:val="22"/>
          <w:lang w:eastAsia="zh-CN"/>
        </w:rPr>
        <w:t>8.</w:t>
      </w:r>
      <w:r>
        <w:rPr>
          <w:rFonts w:ascii="Arial" w:hAnsi="Arial" w:cs="Arial" w:hint="eastAsia"/>
          <w:b/>
          <w:bCs/>
          <w:color w:val="auto"/>
          <w:sz w:val="22"/>
          <w:szCs w:val="22"/>
          <w:lang w:eastAsia="zh-CN"/>
        </w:rPr>
        <w:t>7</w:t>
      </w:r>
      <w:r>
        <w:rPr>
          <w:rFonts w:ascii="Arial" w:hAnsi="Arial" w:cs="Arial"/>
          <w:b/>
          <w:bCs/>
          <w:color w:val="auto"/>
          <w:sz w:val="22"/>
          <w:szCs w:val="22"/>
          <w:lang w:eastAsia="zh-CN"/>
        </w:rPr>
        <w:t>.</w:t>
      </w:r>
      <w:r>
        <w:rPr>
          <w:rFonts w:ascii="Arial" w:hAnsi="Arial" w:cs="Arial" w:hint="eastAsia"/>
          <w:b/>
          <w:bCs/>
          <w:color w:val="auto"/>
          <w:sz w:val="22"/>
          <w:szCs w:val="22"/>
          <w:lang w:eastAsia="zh-CN"/>
        </w:rPr>
        <w:t>2.2</w:t>
      </w:r>
    </w:p>
    <w:p w:rsidR="000679D7" w:rsidRDefault="000E0604">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2"/>
          <w:szCs w:val="22"/>
          <w:lang w:eastAsia="zh-CN"/>
        </w:rPr>
        <w:t>CATT</w:t>
      </w:r>
    </w:p>
    <w:p w:rsidR="000679D7" w:rsidRDefault="000E0604">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hint="eastAsia"/>
          <w:b/>
          <w:sz w:val="22"/>
          <w:szCs w:val="22"/>
          <w:shd w:val="clear" w:color="auto" w:fill="FFFFFF"/>
          <w:lang w:eastAsia="zh-CN"/>
        </w:rPr>
        <w:t xml:space="preserve">Summary of </w:t>
      </w:r>
      <w:r>
        <w:rPr>
          <w:rFonts w:ascii="Arial" w:hAnsi="Arial" w:cs="Arial"/>
          <w:b/>
          <w:sz w:val="22"/>
          <w:szCs w:val="22"/>
          <w:shd w:val="clear" w:color="auto" w:fill="FFFFFF"/>
          <w:lang w:eastAsia="zh-CN"/>
        </w:rPr>
        <w:t xml:space="preserve">[Pre117-e][603][Relay] Open issues on relay service continuity </w:t>
      </w:r>
      <w:r>
        <w:rPr>
          <w:rFonts w:ascii="Arial" w:hAnsi="Arial" w:cs="Arial"/>
          <w:b/>
          <w:sz w:val="22"/>
          <w:szCs w:val="22"/>
          <w:shd w:val="clear" w:color="auto" w:fill="FFFFFF"/>
          <w:lang w:eastAsia="zh-CN"/>
        </w:rPr>
        <w:t>(CATT)</w:t>
      </w:r>
    </w:p>
    <w:p w:rsidR="000679D7" w:rsidRDefault="000E0604">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Pr>
          <w:rFonts w:ascii="Arial" w:eastAsia="Times New Roman" w:hAnsi="Arial" w:cs="Arial"/>
          <w:b/>
          <w:bCs/>
          <w:color w:val="auto"/>
          <w:sz w:val="22"/>
          <w:szCs w:val="22"/>
          <w:lang w:eastAsia="en-US"/>
        </w:rPr>
        <w:t>Discussion and Decision</w:t>
      </w:r>
    </w:p>
    <w:p w:rsidR="000679D7" w:rsidRDefault="000E0604">
      <w:pPr>
        <w:pStyle w:val="1"/>
        <w:rPr>
          <w:lang w:val="en-US"/>
        </w:rPr>
      </w:pPr>
      <w:r>
        <w:rPr>
          <w:lang w:val="en-US"/>
        </w:rPr>
        <w:t>Introduction</w:t>
      </w:r>
    </w:p>
    <w:p w:rsidR="000679D7" w:rsidRDefault="000E0604">
      <w:r>
        <w:t xml:space="preserve">This email discussion </w:t>
      </w:r>
      <w:r>
        <w:rPr>
          <w:rFonts w:hint="eastAsia"/>
          <w:lang w:eastAsia="zh-CN"/>
        </w:rPr>
        <w:t xml:space="preserve">is </w:t>
      </w:r>
      <w:r>
        <w:t>for</w:t>
      </w:r>
      <w:r>
        <w:rPr>
          <w:rFonts w:hint="eastAsia"/>
          <w:lang w:eastAsia="zh-CN"/>
        </w:rPr>
        <w:t xml:space="preserve"> the</w:t>
      </w:r>
      <w:r>
        <w:t xml:space="preserve"> below offline discussion:</w:t>
      </w:r>
    </w:p>
    <w:p w:rsidR="000679D7" w:rsidRDefault="000E0604">
      <w:pPr>
        <w:pStyle w:val="EmailDiscussion"/>
        <w:numPr>
          <w:ilvl w:val="0"/>
          <w:numId w:val="9"/>
        </w:numPr>
        <w:rPr>
          <w:rFonts w:eastAsiaTheme="minorEastAsia"/>
          <w:lang w:eastAsia="zh-CN"/>
        </w:rPr>
      </w:pPr>
      <w:r>
        <w:t xml:space="preserve"> [Pre117-e][603][Relay] Open issues on relay service continuity (CATT)</w:t>
      </w:r>
    </w:p>
    <w:p w:rsidR="000679D7" w:rsidRDefault="000679D7">
      <w:pPr>
        <w:pStyle w:val="EmailDiscussion2"/>
        <w:spacing w:beforeLines="50" w:before="120" w:after="60"/>
        <w:ind w:left="0" w:firstLine="0"/>
        <w:jc w:val="both"/>
        <w:rPr>
          <w:rFonts w:eastAsiaTheme="minorEastAsia"/>
          <w:b/>
          <w:highlight w:val="yellow"/>
          <w:lang w:eastAsia="zh-CN"/>
        </w:rPr>
      </w:pPr>
    </w:p>
    <w:p w:rsidR="000679D7" w:rsidRDefault="000E0604">
      <w:pPr>
        <w:pStyle w:val="EmailDiscussion2"/>
        <w:spacing w:beforeLines="50" w:before="120" w:after="60"/>
        <w:ind w:left="0" w:firstLine="0"/>
        <w:rPr>
          <w:rFonts w:ascii="Times New Roman" w:hAnsi="Times New Roman"/>
        </w:rPr>
      </w:pPr>
      <w:r>
        <w:rPr>
          <w:rFonts w:ascii="Times New Roman" w:eastAsiaTheme="minorEastAsia" w:hAnsi="Times New Roman" w:hint="eastAsia"/>
          <w:lang w:eastAsia="zh-CN"/>
        </w:rPr>
        <w:t>The intention of this pre email discussion is to collect companies</w:t>
      </w:r>
      <w:r>
        <w:rPr>
          <w:rFonts w:ascii="Times New Roman" w:eastAsiaTheme="minorEastAsia" w:hAnsi="Times New Roman"/>
          <w:lang w:eastAsia="zh-CN"/>
        </w:rPr>
        <w:t>’</w:t>
      </w:r>
      <w:r>
        <w:rPr>
          <w:rFonts w:ascii="Times New Roman" w:eastAsiaTheme="minorEastAsia" w:hAnsi="Times New Roman" w:hint="eastAsia"/>
          <w:lang w:eastAsia="zh-CN"/>
        </w:rPr>
        <w:t xml:space="preserve">s view on the open issues on relay service continuity. </w:t>
      </w: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rsidR="000679D7" w:rsidRDefault="000E0604">
      <w:pPr>
        <w:pStyle w:val="a9"/>
        <w:numPr>
          <w:ilvl w:val="0"/>
          <w:numId w:val="10"/>
        </w:numPr>
        <w:kinsoku w:val="0"/>
        <w:jc w:val="both"/>
        <w:textAlignment w:val="baseline"/>
        <w:rPr>
          <w:b/>
          <w:lang w:eastAsia="zh-CN"/>
        </w:rPr>
      </w:pPr>
      <w:r>
        <w:rPr>
          <w:b/>
          <w:lang w:eastAsia="zh-CN"/>
        </w:rPr>
        <w:t>Phase I</w:t>
      </w:r>
      <w:r>
        <w:rPr>
          <w:rFonts w:hint="eastAsia"/>
          <w:b/>
          <w:lang w:eastAsia="zh-CN"/>
        </w:rPr>
        <w:t xml:space="preserve">:   </w:t>
      </w:r>
      <w:r>
        <w:rPr>
          <w:rFonts w:hint="eastAsia"/>
          <w:lang w:eastAsia="zh-CN"/>
        </w:rPr>
        <w:t>C</w:t>
      </w:r>
      <w:r>
        <w:rPr>
          <w:lang w:eastAsia="zh-CN"/>
        </w:rPr>
        <w:t>ompanies are invited to provide feedback on the question</w:t>
      </w:r>
      <w:r>
        <w:rPr>
          <w:rFonts w:hint="eastAsia"/>
          <w:lang w:eastAsia="zh-CN"/>
        </w:rPr>
        <w:t>s</w:t>
      </w:r>
      <w:r>
        <w:rPr>
          <w:lang w:eastAsia="zh-CN"/>
        </w:rPr>
        <w:t xml:space="preserve"> by </w:t>
      </w:r>
      <w:r>
        <w:rPr>
          <w:rFonts w:hint="eastAsia"/>
          <w:lang w:eastAsia="zh-CN"/>
        </w:rPr>
        <w:t>14</w:t>
      </w:r>
      <w:r>
        <w:rPr>
          <w:rFonts w:hint="eastAsia"/>
          <w:vertAlign w:val="superscript"/>
          <w:lang w:eastAsia="zh-CN"/>
        </w:rPr>
        <w:t>th</w:t>
      </w:r>
      <w:r>
        <w:rPr>
          <w:rFonts w:hint="eastAsia"/>
          <w:lang w:eastAsia="zh-CN"/>
        </w:rPr>
        <w:t xml:space="preserve"> Feb 23:59 </w:t>
      </w:r>
      <w:r>
        <w:rPr>
          <w:lang w:eastAsia="zh-CN"/>
        </w:rPr>
        <w:t>UTC</w:t>
      </w:r>
      <w:r>
        <w:rPr>
          <w:rFonts w:hint="eastAsia"/>
          <w:lang w:eastAsia="zh-CN"/>
        </w:rPr>
        <w:t>.</w:t>
      </w:r>
    </w:p>
    <w:p w:rsidR="000679D7" w:rsidRDefault="000E0604">
      <w:pPr>
        <w:pStyle w:val="a9"/>
        <w:numPr>
          <w:ilvl w:val="0"/>
          <w:numId w:val="10"/>
        </w:numPr>
        <w:kinsoku w:val="0"/>
        <w:jc w:val="both"/>
        <w:textAlignment w:val="baseline"/>
        <w:rPr>
          <w:b/>
          <w:lang w:eastAsia="zh-CN"/>
        </w:rPr>
      </w:pPr>
      <w:r>
        <w:rPr>
          <w:b/>
          <w:lang w:eastAsia="zh-CN"/>
        </w:rPr>
        <w:t>Phase I</w:t>
      </w:r>
      <w:r>
        <w:rPr>
          <w:rFonts w:hint="eastAsia"/>
          <w:b/>
          <w:lang w:eastAsia="zh-CN"/>
        </w:rPr>
        <w:t xml:space="preserve">I:  </w:t>
      </w:r>
      <w:r>
        <w:rPr>
          <w:lang w:eastAsia="zh-CN"/>
        </w:rPr>
        <w:t>Rapporteur submit</w:t>
      </w:r>
      <w:r>
        <w:rPr>
          <w:rFonts w:hint="eastAsia"/>
          <w:lang w:eastAsia="zh-CN"/>
        </w:rPr>
        <w:t>s</w:t>
      </w:r>
      <w:r>
        <w:rPr>
          <w:lang w:eastAsia="zh-CN"/>
        </w:rPr>
        <w:t xml:space="preserve"> a summary and proposals b</w:t>
      </w:r>
      <w:r>
        <w:rPr>
          <w:lang w:eastAsia="zh-CN"/>
        </w:rPr>
        <w:t>ased on the feedback</w:t>
      </w:r>
      <w:r>
        <w:rPr>
          <w:rFonts w:hint="eastAsia"/>
          <w:lang w:eastAsia="zh-CN"/>
        </w:rPr>
        <w:t xml:space="preserve">, </w:t>
      </w:r>
      <w:r>
        <w:rPr>
          <w:lang w:eastAsia="zh-CN"/>
        </w:rPr>
        <w:t xml:space="preserve">and companies can comment on the summary by </w:t>
      </w:r>
      <w:r>
        <w:rPr>
          <w:rFonts w:hint="eastAsia"/>
          <w:lang w:eastAsia="zh-CN"/>
        </w:rPr>
        <w:t>17</w:t>
      </w:r>
      <w:r>
        <w:rPr>
          <w:rFonts w:hint="eastAsia"/>
          <w:vertAlign w:val="superscript"/>
          <w:lang w:eastAsia="zh-CN"/>
        </w:rPr>
        <w:t>th</w:t>
      </w:r>
      <w:r>
        <w:rPr>
          <w:rFonts w:hint="eastAsia"/>
          <w:lang w:eastAsia="zh-CN"/>
        </w:rPr>
        <w:t xml:space="preserve"> Feb 12:00 </w:t>
      </w:r>
      <w:r>
        <w:rPr>
          <w:lang w:eastAsia="zh-CN"/>
        </w:rPr>
        <w:t>UTC</w:t>
      </w:r>
      <w:r>
        <w:rPr>
          <w:rFonts w:hint="eastAsia"/>
          <w:lang w:eastAsia="zh-CN"/>
        </w:rPr>
        <w:t>.</w:t>
      </w:r>
    </w:p>
    <w:p w:rsidR="000679D7" w:rsidRDefault="000679D7">
      <w:pPr>
        <w:pStyle w:val="a9"/>
        <w:tabs>
          <w:tab w:val="left" w:pos="0"/>
        </w:tabs>
        <w:kinsoku w:val="0"/>
        <w:jc w:val="both"/>
        <w:textAlignment w:val="baseline"/>
        <w:rPr>
          <w:b/>
          <w:lang w:eastAsia="zh-CN"/>
        </w:rPr>
      </w:pPr>
    </w:p>
    <w:p w:rsidR="000679D7" w:rsidRDefault="000E0604">
      <w:pPr>
        <w:pStyle w:val="1"/>
        <w:rPr>
          <w:b/>
          <w:lang w:eastAsia="zh-CN"/>
        </w:rPr>
      </w:pPr>
      <w:r>
        <w:rPr>
          <w:rFonts w:hint="eastAsia"/>
          <w:b/>
          <w:lang w:eastAsia="zh-CN"/>
        </w:rPr>
        <w:lastRenderedPageBreak/>
        <w:t xml:space="preserve"> </w:t>
      </w:r>
      <w:r>
        <w:rPr>
          <w:rFonts w:eastAsia="Tahoma" w:cs="Arial"/>
          <w:lang w:eastAsia="zh-CN"/>
        </w:rPr>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2"/>
        <w:gridCol w:w="3971"/>
      </w:tblGrid>
      <w:tr w:rsidR="000679D7">
        <w:tc>
          <w:tcPr>
            <w:tcW w:w="2577" w:type="dxa"/>
            <w:tcBorders>
              <w:top w:val="single" w:sz="4" w:space="0" w:color="auto"/>
              <w:left w:val="single" w:sz="4" w:space="0" w:color="auto"/>
              <w:bottom w:val="single" w:sz="4" w:space="0" w:color="auto"/>
              <w:right w:val="single" w:sz="4" w:space="0" w:color="auto"/>
            </w:tcBorders>
            <w:vAlign w:val="center"/>
          </w:tcPr>
          <w:p w:rsidR="000679D7" w:rsidRDefault="000E0604">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Company</w:t>
            </w:r>
          </w:p>
        </w:tc>
        <w:tc>
          <w:tcPr>
            <w:tcW w:w="2972" w:type="dxa"/>
            <w:tcBorders>
              <w:top w:val="single" w:sz="4" w:space="0" w:color="auto"/>
              <w:left w:val="single" w:sz="4" w:space="0" w:color="auto"/>
              <w:bottom w:val="single" w:sz="4" w:space="0" w:color="auto"/>
              <w:right w:val="single" w:sz="4" w:space="0" w:color="auto"/>
            </w:tcBorders>
            <w:vAlign w:val="center"/>
          </w:tcPr>
          <w:p w:rsidR="000679D7" w:rsidRDefault="000E0604">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Name</w:t>
            </w:r>
          </w:p>
        </w:tc>
        <w:tc>
          <w:tcPr>
            <w:tcW w:w="3971" w:type="dxa"/>
            <w:tcBorders>
              <w:top w:val="single" w:sz="4" w:space="0" w:color="auto"/>
              <w:left w:val="single" w:sz="4" w:space="0" w:color="auto"/>
              <w:bottom w:val="single" w:sz="4" w:space="0" w:color="auto"/>
              <w:right w:val="single" w:sz="4" w:space="0" w:color="auto"/>
            </w:tcBorders>
            <w:vAlign w:val="center"/>
          </w:tcPr>
          <w:p w:rsidR="000679D7" w:rsidRDefault="000E0604">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E-mail</w:t>
            </w:r>
          </w:p>
        </w:tc>
      </w:tr>
      <w:tr w:rsidR="000679D7">
        <w:tc>
          <w:tcPr>
            <w:tcW w:w="2577"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Xiaom</w:t>
            </w:r>
            <w:r>
              <w:rPr>
                <w:rFonts w:ascii="Arial" w:hAnsi="Arial" w:cs="Arial"/>
                <w:kern w:val="2"/>
                <w:sz w:val="18"/>
                <w:szCs w:val="22"/>
                <w:lang w:val="en-GB" w:eastAsia="zh-CN"/>
              </w:rPr>
              <w:t>i</w:t>
            </w:r>
          </w:p>
        </w:tc>
        <w:tc>
          <w:tcPr>
            <w:tcW w:w="2972"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 xml:space="preserve">Xing </w:t>
            </w:r>
            <w:r>
              <w:rPr>
                <w:rFonts w:ascii="Arial" w:hAnsi="Arial" w:cs="Arial"/>
                <w:kern w:val="2"/>
                <w:sz w:val="18"/>
                <w:szCs w:val="22"/>
                <w:lang w:val="en-GB" w:eastAsia="zh-CN"/>
              </w:rPr>
              <w:t>Yang</w:t>
            </w:r>
          </w:p>
        </w:tc>
        <w:tc>
          <w:tcPr>
            <w:tcW w:w="3971"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Y</w:t>
            </w:r>
            <w:r>
              <w:rPr>
                <w:rFonts w:ascii="Arial" w:hAnsi="Arial" w:cs="Arial" w:hint="eastAsia"/>
                <w:kern w:val="2"/>
                <w:sz w:val="18"/>
                <w:szCs w:val="22"/>
                <w:lang w:val="en-GB" w:eastAsia="zh-CN"/>
              </w:rPr>
              <w:t>angxing</w:t>
            </w:r>
            <w:r>
              <w:rPr>
                <w:rFonts w:ascii="Arial" w:hAnsi="Arial" w:cs="Arial"/>
                <w:kern w:val="2"/>
                <w:sz w:val="18"/>
                <w:szCs w:val="22"/>
                <w:lang w:val="en-GB" w:eastAsia="zh-CN"/>
              </w:rPr>
              <w:t>1@xiaomi.com</w:t>
            </w:r>
          </w:p>
        </w:tc>
      </w:tr>
      <w:tr w:rsidR="000679D7">
        <w:tc>
          <w:tcPr>
            <w:tcW w:w="2577"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Qualcomm</w:t>
            </w:r>
          </w:p>
        </w:tc>
        <w:tc>
          <w:tcPr>
            <w:tcW w:w="2972"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 xml:space="preserve">Peng Cheng </w:t>
            </w:r>
          </w:p>
        </w:tc>
        <w:tc>
          <w:tcPr>
            <w:tcW w:w="3971"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chengp@qti.qualcomm.com</w:t>
            </w:r>
          </w:p>
        </w:tc>
      </w:tr>
      <w:tr w:rsidR="000679D7">
        <w:tc>
          <w:tcPr>
            <w:tcW w:w="2577"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Tahoma" w:hAnsi="Arial" w:cs="Arial"/>
                <w:kern w:val="2"/>
                <w:sz w:val="18"/>
                <w:szCs w:val="22"/>
                <w:lang w:val="en-GB" w:eastAsia="ko-KR"/>
              </w:rPr>
            </w:pPr>
            <w:ins w:id="0" w:author="Apple - Zhibin Wu" w:date="2022-02-09T13:58:00Z">
              <w:r>
                <w:rPr>
                  <w:rFonts w:ascii="Arial" w:eastAsia="Tahoma" w:hAnsi="Arial" w:cs="Arial"/>
                  <w:kern w:val="2"/>
                  <w:sz w:val="18"/>
                  <w:szCs w:val="22"/>
                  <w:lang w:val="en-GB" w:eastAsia="ko-KR"/>
                </w:rPr>
                <w:t>Apple</w:t>
              </w:r>
            </w:ins>
          </w:p>
        </w:tc>
        <w:tc>
          <w:tcPr>
            <w:tcW w:w="2972"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hAnsi="Arial" w:cs="Arial"/>
                <w:kern w:val="2"/>
                <w:sz w:val="18"/>
                <w:szCs w:val="22"/>
                <w:lang w:val="en-GB"/>
              </w:rPr>
            </w:pPr>
            <w:ins w:id="1" w:author="Apple - Zhibin Wu" w:date="2022-02-09T13:58:00Z">
              <w:r>
                <w:rPr>
                  <w:rFonts w:ascii="Arial" w:hAnsi="Arial" w:cs="Arial"/>
                  <w:kern w:val="2"/>
                  <w:sz w:val="18"/>
                  <w:szCs w:val="22"/>
                  <w:lang w:val="en-GB"/>
                </w:rPr>
                <w:t>Zhibin Wu</w:t>
              </w:r>
            </w:ins>
          </w:p>
        </w:tc>
        <w:tc>
          <w:tcPr>
            <w:tcW w:w="3971"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hAnsi="Arial" w:cs="Arial"/>
                <w:kern w:val="2"/>
                <w:sz w:val="18"/>
                <w:szCs w:val="22"/>
                <w:lang w:val="en-GB"/>
              </w:rPr>
            </w:pPr>
            <w:ins w:id="2" w:author="Apple - Zhibin Wu" w:date="2022-02-09T13:58:00Z">
              <w:r>
                <w:rPr>
                  <w:rFonts w:ascii="Arial" w:hAnsi="Arial" w:cs="Arial"/>
                  <w:kern w:val="2"/>
                  <w:sz w:val="18"/>
                  <w:szCs w:val="22"/>
                  <w:lang w:val="en-GB"/>
                </w:rPr>
                <w:t>Zhibin_wu@apple.com</w:t>
              </w:r>
            </w:ins>
          </w:p>
        </w:tc>
      </w:tr>
      <w:tr w:rsidR="000679D7">
        <w:tc>
          <w:tcPr>
            <w:tcW w:w="2577"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等线" w:hAnsi="Arial" w:cs="Arial"/>
                <w:kern w:val="2"/>
                <w:sz w:val="18"/>
                <w:szCs w:val="22"/>
                <w:lang w:val="en-GB" w:eastAsia="zh-CN"/>
              </w:rPr>
            </w:pPr>
            <w:ins w:id="3" w:author="OPPO(Boyuan)-v2" w:date="2022-02-10T10:47:00Z">
              <w:r>
                <w:rPr>
                  <w:rFonts w:ascii="Arial" w:eastAsia="等线" w:hAnsi="Arial" w:cs="Arial" w:hint="eastAsia"/>
                  <w:kern w:val="2"/>
                  <w:sz w:val="18"/>
                  <w:szCs w:val="22"/>
                  <w:lang w:val="en-GB" w:eastAsia="zh-CN"/>
                </w:rPr>
                <w:t>O</w:t>
              </w:r>
              <w:r>
                <w:rPr>
                  <w:rFonts w:ascii="Arial" w:eastAsia="等线" w:hAnsi="Arial" w:cs="Arial"/>
                  <w:kern w:val="2"/>
                  <w:sz w:val="18"/>
                  <w:szCs w:val="22"/>
                  <w:lang w:val="en-GB" w:eastAsia="zh-CN"/>
                </w:rPr>
                <w:t>PPO</w:t>
              </w:r>
            </w:ins>
          </w:p>
        </w:tc>
        <w:tc>
          <w:tcPr>
            <w:tcW w:w="2972"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hAnsi="Arial" w:cs="Arial"/>
                <w:kern w:val="2"/>
                <w:sz w:val="18"/>
                <w:szCs w:val="22"/>
                <w:lang w:val="en-GB" w:eastAsia="zh-CN"/>
              </w:rPr>
            </w:pPr>
            <w:ins w:id="4" w:author="OPPO(Boyuan)-v2" w:date="2022-02-10T10:47:00Z">
              <w:r>
                <w:rPr>
                  <w:rFonts w:ascii="Arial" w:hAnsi="Arial" w:cs="Arial" w:hint="eastAsia"/>
                  <w:kern w:val="2"/>
                  <w:sz w:val="18"/>
                  <w:szCs w:val="22"/>
                  <w:lang w:val="en-GB" w:eastAsia="zh-CN"/>
                </w:rPr>
                <w:t>B</w:t>
              </w:r>
              <w:r>
                <w:rPr>
                  <w:rFonts w:ascii="Arial" w:hAnsi="Arial" w:cs="Arial"/>
                  <w:kern w:val="2"/>
                  <w:sz w:val="18"/>
                  <w:szCs w:val="22"/>
                  <w:lang w:val="en-GB" w:eastAsia="zh-CN"/>
                </w:rPr>
                <w:t>oyuan Zhang</w:t>
              </w:r>
            </w:ins>
          </w:p>
        </w:tc>
        <w:tc>
          <w:tcPr>
            <w:tcW w:w="3971"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hAnsi="Arial" w:cs="Arial"/>
                <w:kern w:val="2"/>
                <w:sz w:val="18"/>
                <w:szCs w:val="22"/>
                <w:lang w:val="en-GB" w:eastAsia="zh-CN"/>
              </w:rPr>
            </w:pPr>
            <w:ins w:id="5" w:author="OPPO(Boyuan)-v2" w:date="2022-02-10T10:47:00Z">
              <w:r>
                <w:rPr>
                  <w:rFonts w:ascii="Arial" w:hAnsi="Arial" w:cs="Arial" w:hint="eastAsia"/>
                  <w:kern w:val="2"/>
                  <w:sz w:val="18"/>
                  <w:szCs w:val="22"/>
                  <w:lang w:val="en-GB" w:eastAsia="zh-CN"/>
                </w:rPr>
                <w:t>z</w:t>
              </w:r>
              <w:r>
                <w:rPr>
                  <w:rFonts w:ascii="Arial" w:hAnsi="Arial" w:cs="Arial"/>
                  <w:kern w:val="2"/>
                  <w:sz w:val="18"/>
                  <w:szCs w:val="22"/>
                  <w:lang w:val="en-GB" w:eastAsia="zh-CN"/>
                </w:rPr>
                <w:t>hangboyuan@oppo.com</w:t>
              </w:r>
            </w:ins>
          </w:p>
        </w:tc>
      </w:tr>
      <w:tr w:rsidR="000679D7">
        <w:tc>
          <w:tcPr>
            <w:tcW w:w="2577"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等线" w:hAnsi="Arial" w:cs="Arial"/>
                <w:kern w:val="2"/>
                <w:sz w:val="18"/>
                <w:szCs w:val="22"/>
                <w:lang w:val="en-GB"/>
              </w:rPr>
            </w:pPr>
            <w:r>
              <w:rPr>
                <w:rFonts w:ascii="Arial" w:eastAsia="等线" w:hAnsi="Arial" w:cs="Arial" w:hint="eastAsia"/>
                <w:kern w:val="2"/>
                <w:sz w:val="18"/>
                <w:szCs w:val="22"/>
                <w:lang w:val="en-GB" w:eastAsia="zh-CN"/>
              </w:rPr>
              <w:t>H</w:t>
            </w:r>
            <w:r>
              <w:rPr>
                <w:rFonts w:ascii="Arial" w:eastAsia="等线" w:hAnsi="Arial" w:cs="Arial"/>
                <w:kern w:val="2"/>
                <w:sz w:val="18"/>
                <w:szCs w:val="22"/>
                <w:lang w:val="en-GB" w:eastAsia="zh-CN"/>
              </w:rPr>
              <w:t>uawei, HiSilicon</w:t>
            </w:r>
          </w:p>
        </w:tc>
        <w:tc>
          <w:tcPr>
            <w:tcW w:w="2972"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hAnsi="Arial" w:cs="Arial"/>
                <w:kern w:val="2"/>
                <w:sz w:val="18"/>
                <w:szCs w:val="22"/>
                <w:lang w:val="en-GB"/>
              </w:rPr>
            </w:pPr>
            <w:r>
              <w:rPr>
                <w:rFonts w:ascii="Arial" w:hAnsi="Arial" w:cs="Arial" w:hint="eastAsia"/>
                <w:kern w:val="2"/>
                <w:sz w:val="18"/>
                <w:szCs w:val="22"/>
                <w:lang w:val="en-GB" w:eastAsia="zh-CN"/>
              </w:rPr>
              <w:t xml:space="preserve">Rui </w:t>
            </w:r>
            <w:r>
              <w:rPr>
                <w:rFonts w:ascii="Arial" w:hAnsi="Arial" w:cs="Arial"/>
                <w:kern w:val="2"/>
                <w:sz w:val="18"/>
                <w:szCs w:val="22"/>
                <w:lang w:val="en-GB" w:eastAsia="zh-CN"/>
              </w:rPr>
              <w:t>Wang</w:t>
            </w:r>
          </w:p>
        </w:tc>
        <w:tc>
          <w:tcPr>
            <w:tcW w:w="3971"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hAnsi="Arial" w:cs="Arial"/>
                <w:kern w:val="2"/>
                <w:sz w:val="18"/>
                <w:szCs w:val="22"/>
                <w:lang w:val="en-GB"/>
              </w:rPr>
            </w:pPr>
            <w:r>
              <w:rPr>
                <w:rFonts w:ascii="Arial" w:hAnsi="Arial" w:cs="Arial"/>
                <w:kern w:val="2"/>
                <w:sz w:val="18"/>
                <w:szCs w:val="22"/>
                <w:lang w:val="en-GB" w:eastAsia="zh-CN"/>
              </w:rPr>
              <w:t>wangrui46@huawei.com</w:t>
            </w:r>
          </w:p>
        </w:tc>
      </w:tr>
      <w:tr w:rsidR="000679D7">
        <w:tc>
          <w:tcPr>
            <w:tcW w:w="2577"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v</w:t>
            </w:r>
            <w:r>
              <w:rPr>
                <w:rFonts w:ascii="Arial" w:eastAsia="等线" w:hAnsi="Arial" w:cs="Arial"/>
                <w:kern w:val="2"/>
                <w:sz w:val="18"/>
                <w:szCs w:val="22"/>
                <w:lang w:val="en-GB" w:eastAsia="zh-CN"/>
              </w:rPr>
              <w:t>ivo</w:t>
            </w:r>
          </w:p>
        </w:tc>
        <w:tc>
          <w:tcPr>
            <w:tcW w:w="2972"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w:t>
            </w:r>
            <w:r>
              <w:rPr>
                <w:rFonts w:ascii="Arial" w:hAnsi="Arial" w:cs="Arial"/>
                <w:kern w:val="2"/>
                <w:sz w:val="18"/>
                <w:szCs w:val="22"/>
                <w:lang w:val="en-GB" w:eastAsia="zh-CN"/>
              </w:rPr>
              <w:t>iao XIAO</w:t>
            </w:r>
          </w:p>
        </w:tc>
        <w:tc>
          <w:tcPr>
            <w:tcW w:w="3971"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xiao.xiao@vivo.com</w:t>
            </w:r>
          </w:p>
        </w:tc>
      </w:tr>
      <w:tr w:rsidR="000679D7">
        <w:tc>
          <w:tcPr>
            <w:tcW w:w="2577"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ediaTek Inc.</w:t>
            </w:r>
          </w:p>
        </w:tc>
        <w:tc>
          <w:tcPr>
            <w:tcW w:w="2972"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ing-Yuan Cheng</w:t>
            </w:r>
          </w:p>
        </w:tc>
        <w:tc>
          <w:tcPr>
            <w:tcW w:w="3971"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PMingLiU" w:hAnsi="Arial" w:cs="Arial"/>
                <w:kern w:val="2"/>
                <w:sz w:val="18"/>
                <w:szCs w:val="22"/>
                <w:lang w:val="en-GB" w:eastAsia="zh-TW"/>
              </w:rPr>
            </w:pPr>
            <w:r>
              <w:rPr>
                <w:rFonts w:ascii="Arial" w:eastAsia="PMingLiU" w:hAnsi="Arial" w:cs="Arial"/>
                <w:kern w:val="2"/>
                <w:sz w:val="18"/>
                <w:szCs w:val="22"/>
                <w:lang w:val="en-GB" w:eastAsia="zh-TW"/>
              </w:rPr>
              <w:t>ming-yuan.cheng@mediatek.com</w:t>
            </w:r>
          </w:p>
        </w:tc>
      </w:tr>
      <w:tr w:rsidR="000679D7">
        <w:tc>
          <w:tcPr>
            <w:tcW w:w="2577"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Sharp</w:t>
            </w:r>
          </w:p>
        </w:tc>
        <w:tc>
          <w:tcPr>
            <w:tcW w:w="2972"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C</w:t>
            </w:r>
            <w:r>
              <w:rPr>
                <w:rFonts w:ascii="Arial" w:hAnsi="Arial" w:cs="Arial"/>
                <w:kern w:val="2"/>
                <w:sz w:val="18"/>
                <w:szCs w:val="22"/>
                <w:lang w:val="en-GB" w:eastAsia="zh-CN"/>
              </w:rPr>
              <w:t>hongming Zhang</w:t>
            </w:r>
          </w:p>
        </w:tc>
        <w:tc>
          <w:tcPr>
            <w:tcW w:w="3971"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Chongming.zhang@cn.sharp-world.com</w:t>
            </w:r>
          </w:p>
        </w:tc>
      </w:tr>
      <w:tr w:rsidR="000679D7">
        <w:tc>
          <w:tcPr>
            <w:tcW w:w="2577"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等线" w:hAnsi="Arial" w:cs="Arial"/>
                <w:kern w:val="2"/>
                <w:sz w:val="18"/>
                <w:szCs w:val="22"/>
                <w:lang w:val="en-GB"/>
              </w:rPr>
            </w:pPr>
            <w:r>
              <w:rPr>
                <w:rFonts w:ascii="Arial" w:eastAsia="等线" w:hAnsi="Arial" w:cs="Arial"/>
                <w:kern w:val="2"/>
                <w:sz w:val="18"/>
                <w:szCs w:val="22"/>
                <w:lang w:val="en-GB"/>
              </w:rPr>
              <w:t>Nokia</w:t>
            </w:r>
          </w:p>
        </w:tc>
        <w:tc>
          <w:tcPr>
            <w:tcW w:w="2972"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 Buthler</w:t>
            </w:r>
          </w:p>
        </w:tc>
        <w:tc>
          <w:tcPr>
            <w:tcW w:w="3971"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Jakob.buthler@nokia.com</w:t>
            </w:r>
          </w:p>
        </w:tc>
      </w:tr>
      <w:tr w:rsidR="000679D7">
        <w:tc>
          <w:tcPr>
            <w:tcW w:w="2577"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F</w:t>
            </w:r>
            <w:r>
              <w:rPr>
                <w:rFonts w:ascii="Arial" w:eastAsia="等线" w:hAnsi="Arial" w:cs="Arial"/>
                <w:kern w:val="2"/>
                <w:sz w:val="18"/>
                <w:szCs w:val="22"/>
                <w:lang w:val="en-GB" w:eastAsia="zh-CN"/>
              </w:rPr>
              <w:t>ujitsu</w:t>
            </w:r>
          </w:p>
        </w:tc>
        <w:tc>
          <w:tcPr>
            <w:tcW w:w="2972"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G</w:t>
            </w:r>
            <w:r>
              <w:rPr>
                <w:rFonts w:ascii="Arial" w:hAnsi="Arial" w:cs="Arial"/>
                <w:kern w:val="2"/>
                <w:sz w:val="18"/>
                <w:szCs w:val="22"/>
                <w:lang w:val="en-GB" w:eastAsia="zh-CN"/>
              </w:rPr>
              <w:t>uorong Li</w:t>
            </w:r>
          </w:p>
        </w:tc>
        <w:tc>
          <w:tcPr>
            <w:tcW w:w="3971"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l</w:t>
            </w:r>
            <w:r>
              <w:rPr>
                <w:rFonts w:ascii="Arial" w:hAnsi="Arial" w:cs="Arial"/>
                <w:kern w:val="2"/>
                <w:sz w:val="18"/>
                <w:szCs w:val="22"/>
                <w:lang w:val="en-GB" w:eastAsia="zh-CN"/>
              </w:rPr>
              <w:t>iguorong@fujitsu.com</w:t>
            </w:r>
          </w:p>
        </w:tc>
      </w:tr>
      <w:tr w:rsidR="000679D7">
        <w:tc>
          <w:tcPr>
            <w:tcW w:w="2577"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Calibri" w:eastAsia="맑은 고딕" w:hAnsi="Calibri"/>
                <w:kern w:val="2"/>
                <w:sz w:val="18"/>
                <w:szCs w:val="22"/>
                <w:lang w:val="en-GB" w:eastAsia="ko-KR"/>
              </w:rPr>
            </w:pPr>
            <w:r>
              <w:rPr>
                <w:rFonts w:ascii="Calibri" w:eastAsia="맑은 고딕" w:hAnsi="Calibri"/>
                <w:kern w:val="2"/>
                <w:sz w:val="18"/>
                <w:szCs w:val="22"/>
                <w:lang w:val="en-GB" w:eastAsia="ko-KR"/>
              </w:rPr>
              <w:t>Ericsson</w:t>
            </w:r>
          </w:p>
        </w:tc>
        <w:tc>
          <w:tcPr>
            <w:tcW w:w="2972"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等线" w:hAnsi="Arial" w:cs="Arial"/>
                <w:kern w:val="2"/>
                <w:sz w:val="18"/>
                <w:szCs w:val="22"/>
                <w:lang w:val="en-GB"/>
              </w:rPr>
            </w:pPr>
            <w:r>
              <w:rPr>
                <w:rFonts w:ascii="Arial" w:eastAsia="等线" w:hAnsi="Arial" w:cs="Arial"/>
                <w:kern w:val="2"/>
                <w:sz w:val="18"/>
                <w:szCs w:val="22"/>
                <w:lang w:val="en-GB"/>
              </w:rPr>
              <w:t>Antonino Orsino</w:t>
            </w:r>
          </w:p>
        </w:tc>
        <w:tc>
          <w:tcPr>
            <w:tcW w:w="3971"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等线" w:hAnsi="Arial" w:cs="Arial"/>
                <w:kern w:val="2"/>
                <w:sz w:val="18"/>
                <w:szCs w:val="22"/>
                <w:lang w:val="en-GB"/>
              </w:rPr>
            </w:pPr>
            <w:r>
              <w:rPr>
                <w:rFonts w:ascii="Arial" w:eastAsia="等线" w:hAnsi="Arial" w:cs="Arial"/>
                <w:kern w:val="2"/>
                <w:sz w:val="18"/>
                <w:szCs w:val="22"/>
                <w:lang w:val="en-GB"/>
              </w:rPr>
              <w:t>antonino.orsino@ericsson.com</w:t>
            </w:r>
          </w:p>
        </w:tc>
      </w:tr>
      <w:tr w:rsidR="000679D7">
        <w:tc>
          <w:tcPr>
            <w:tcW w:w="2577"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Calibri" w:eastAsia="맑은 고딕" w:hAnsi="Calibri"/>
                <w:kern w:val="2"/>
                <w:sz w:val="18"/>
                <w:szCs w:val="22"/>
                <w:lang w:val="en-GB" w:eastAsia="ko-KR"/>
              </w:rPr>
            </w:pPr>
            <w:r>
              <w:rPr>
                <w:rFonts w:ascii="Arial" w:eastAsia="等线" w:hAnsi="Arial" w:cs="Arial"/>
                <w:kern w:val="2"/>
                <w:sz w:val="18"/>
                <w:szCs w:val="22"/>
                <w:lang w:val="en-GB"/>
              </w:rPr>
              <w:t>Kyocera</w:t>
            </w:r>
          </w:p>
        </w:tc>
        <w:tc>
          <w:tcPr>
            <w:tcW w:w="2972"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等线" w:hAnsi="Arial" w:cs="Arial"/>
                <w:kern w:val="2"/>
                <w:sz w:val="18"/>
                <w:szCs w:val="22"/>
                <w:lang w:val="en-GB"/>
              </w:rPr>
            </w:pPr>
            <w:r>
              <w:rPr>
                <w:rFonts w:ascii="Arial" w:hAnsi="Arial" w:cs="Arial"/>
                <w:kern w:val="2"/>
                <w:sz w:val="18"/>
                <w:szCs w:val="22"/>
                <w:lang w:val="en-GB"/>
              </w:rPr>
              <w:t>Henry Chang</w:t>
            </w:r>
          </w:p>
        </w:tc>
        <w:tc>
          <w:tcPr>
            <w:tcW w:w="3971"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Calibri" w:eastAsia="等线" w:hAnsi="Calibri"/>
                <w:kern w:val="2"/>
                <w:sz w:val="18"/>
                <w:szCs w:val="22"/>
                <w:lang w:val="en-GB"/>
              </w:rPr>
            </w:pPr>
            <w:r>
              <w:rPr>
                <w:rFonts w:ascii="Arial" w:hAnsi="Arial" w:cs="Arial"/>
                <w:kern w:val="2"/>
                <w:sz w:val="18"/>
                <w:szCs w:val="22"/>
                <w:lang w:val="en-GB"/>
              </w:rPr>
              <w:t>henry.chang@kyocera.com</w:t>
            </w:r>
          </w:p>
        </w:tc>
      </w:tr>
      <w:tr w:rsidR="000679D7">
        <w:tc>
          <w:tcPr>
            <w:tcW w:w="2577"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CMCC</w:t>
            </w:r>
          </w:p>
        </w:tc>
        <w:tc>
          <w:tcPr>
            <w:tcW w:w="2972"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Xueyan HUANG</w:t>
            </w:r>
          </w:p>
        </w:tc>
        <w:tc>
          <w:tcPr>
            <w:tcW w:w="3971"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hAnsi="Arial" w:cs="Arial"/>
                <w:kern w:val="2"/>
                <w:sz w:val="18"/>
                <w:szCs w:val="22"/>
                <w:lang w:val="en-GB" w:eastAsia="zh-CN"/>
              </w:rPr>
            </w:pPr>
            <w:hyperlink r:id="rId14" w:history="1">
              <w:r>
                <w:rPr>
                  <w:rStyle w:val="af5"/>
                  <w:rFonts w:hint="eastAsia"/>
                  <w:lang w:eastAsia="zh-CN"/>
                </w:rPr>
                <w:t>h</w:t>
              </w:r>
              <w:r>
                <w:rPr>
                  <w:rStyle w:val="af5"/>
                  <w:rFonts w:ascii="Arial" w:hAnsi="Arial" w:cs="Arial" w:hint="eastAsia"/>
                  <w:kern w:val="2"/>
                  <w:sz w:val="18"/>
                  <w:szCs w:val="22"/>
                  <w:lang w:val="en-GB" w:eastAsia="zh-CN"/>
                </w:rPr>
                <w:t>uangxueyan@chinamobile.com</w:t>
              </w:r>
            </w:hyperlink>
            <w:r>
              <w:rPr>
                <w:rFonts w:ascii="Arial" w:hAnsi="Arial" w:cs="Arial" w:hint="eastAsia"/>
                <w:kern w:val="2"/>
                <w:sz w:val="18"/>
                <w:szCs w:val="22"/>
                <w:lang w:val="en-GB" w:eastAsia="zh-CN"/>
              </w:rPr>
              <w:t xml:space="preserve"> </w:t>
            </w:r>
          </w:p>
        </w:tc>
      </w:tr>
      <w:tr w:rsidR="000679D7">
        <w:tc>
          <w:tcPr>
            <w:tcW w:w="2577"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等线" w:hAnsi="Arial" w:cs="Arial"/>
                <w:kern w:val="2"/>
                <w:sz w:val="18"/>
                <w:szCs w:val="22"/>
              </w:rPr>
            </w:pPr>
            <w:r>
              <w:rPr>
                <w:rFonts w:ascii="Arial" w:eastAsia="等线" w:hAnsi="Arial" w:cs="Arial"/>
                <w:kern w:val="2"/>
                <w:sz w:val="18"/>
                <w:szCs w:val="22"/>
              </w:rPr>
              <w:t>China Telecom</w:t>
            </w:r>
          </w:p>
        </w:tc>
        <w:tc>
          <w:tcPr>
            <w:tcW w:w="2972"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l‚r –¾’©" w:hAnsi="Arial" w:cs="Arial"/>
                <w:kern w:val="2"/>
                <w:sz w:val="18"/>
                <w:szCs w:val="22"/>
              </w:rPr>
            </w:pPr>
            <w:r>
              <w:rPr>
                <w:rFonts w:ascii="Arial" w:eastAsia="‚l‚r –¾’©" w:hAnsi="Arial" w:cs="Arial"/>
                <w:kern w:val="2"/>
                <w:sz w:val="18"/>
                <w:szCs w:val="22"/>
              </w:rPr>
              <w:t>Pei Lin</w:t>
            </w:r>
          </w:p>
        </w:tc>
        <w:tc>
          <w:tcPr>
            <w:tcW w:w="3971"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l‚r –¾’©" w:hAnsi="Arial" w:cs="Arial"/>
                <w:kern w:val="2"/>
                <w:sz w:val="18"/>
                <w:szCs w:val="22"/>
              </w:rPr>
            </w:pPr>
            <w:r>
              <w:rPr>
                <w:rFonts w:ascii="Arial" w:eastAsia="‚l‚r –¾’©" w:hAnsi="Arial" w:cs="Arial"/>
                <w:kern w:val="2"/>
                <w:sz w:val="18"/>
                <w:szCs w:val="22"/>
              </w:rPr>
              <w:t>linp@chinatelecom.cn</w:t>
            </w:r>
          </w:p>
        </w:tc>
      </w:tr>
      <w:tr w:rsidR="000679D7">
        <w:tc>
          <w:tcPr>
            <w:tcW w:w="2577"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等线" w:hAnsi="Arial" w:cs="Arial"/>
                <w:kern w:val="2"/>
                <w:sz w:val="18"/>
                <w:szCs w:val="22"/>
              </w:rPr>
            </w:pPr>
            <w:r>
              <w:rPr>
                <w:rFonts w:ascii="Arial" w:eastAsia="等线" w:hAnsi="Arial" w:cs="Arial"/>
                <w:kern w:val="2"/>
                <w:sz w:val="18"/>
                <w:szCs w:val="22"/>
              </w:rPr>
              <w:t>InterDigital</w:t>
            </w:r>
          </w:p>
        </w:tc>
        <w:tc>
          <w:tcPr>
            <w:tcW w:w="2972"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hAnsi="Arial" w:cs="Arial"/>
                <w:kern w:val="2"/>
                <w:sz w:val="18"/>
                <w:szCs w:val="22"/>
              </w:rPr>
            </w:pPr>
            <w:r>
              <w:rPr>
                <w:rFonts w:ascii="Arial" w:hAnsi="Arial" w:cs="Arial"/>
                <w:kern w:val="2"/>
                <w:sz w:val="18"/>
                <w:szCs w:val="22"/>
              </w:rPr>
              <w:t>Martino Freda</w:t>
            </w:r>
          </w:p>
        </w:tc>
        <w:tc>
          <w:tcPr>
            <w:tcW w:w="3971"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hAnsi="Arial" w:cs="Arial"/>
                <w:kern w:val="2"/>
                <w:sz w:val="18"/>
                <w:szCs w:val="22"/>
              </w:rPr>
            </w:pPr>
            <w:r>
              <w:rPr>
                <w:rFonts w:ascii="Arial" w:hAnsi="Arial" w:cs="Arial"/>
                <w:kern w:val="2"/>
                <w:sz w:val="18"/>
                <w:szCs w:val="22"/>
              </w:rPr>
              <w:t>martino.freda@interdigital.com</w:t>
            </w:r>
          </w:p>
        </w:tc>
      </w:tr>
      <w:tr w:rsidR="000679D7">
        <w:tc>
          <w:tcPr>
            <w:tcW w:w="2577"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SimSun" w:hAnsi="Arial" w:cs="Arial"/>
                <w:kern w:val="2"/>
                <w:sz w:val="18"/>
                <w:szCs w:val="22"/>
                <w:lang w:eastAsia="zh-CN"/>
              </w:rPr>
            </w:pPr>
            <w:r>
              <w:rPr>
                <w:rFonts w:ascii="Arial" w:eastAsia="SimSun" w:hAnsi="Arial" w:cs="Arial" w:hint="eastAsia"/>
                <w:kern w:val="2"/>
                <w:sz w:val="18"/>
                <w:szCs w:val="22"/>
                <w:lang w:eastAsia="zh-CN"/>
              </w:rPr>
              <w:t>ZTE</w:t>
            </w:r>
          </w:p>
        </w:tc>
        <w:tc>
          <w:tcPr>
            <w:tcW w:w="2972"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SimSun" w:hAnsi="Arial" w:cs="Arial"/>
                <w:kern w:val="2"/>
                <w:sz w:val="18"/>
                <w:szCs w:val="22"/>
                <w:lang w:eastAsia="zh-CN"/>
              </w:rPr>
            </w:pPr>
            <w:r>
              <w:rPr>
                <w:rFonts w:ascii="Arial" w:eastAsia="SimSun" w:hAnsi="Arial" w:cs="Arial" w:hint="eastAsia"/>
                <w:kern w:val="2"/>
                <w:sz w:val="18"/>
                <w:szCs w:val="22"/>
                <w:lang w:eastAsia="zh-CN"/>
              </w:rPr>
              <w:t>Mengzhen Wang</w:t>
            </w:r>
          </w:p>
        </w:tc>
        <w:tc>
          <w:tcPr>
            <w:tcW w:w="3971" w:type="dxa"/>
            <w:tcBorders>
              <w:top w:val="single" w:sz="4" w:space="0" w:color="auto"/>
              <w:left w:val="single" w:sz="4" w:space="0" w:color="auto"/>
              <w:bottom w:val="single" w:sz="4" w:space="0" w:color="auto"/>
              <w:right w:val="single" w:sz="4" w:space="0" w:color="auto"/>
            </w:tcBorders>
          </w:tcPr>
          <w:p w:rsidR="000679D7" w:rsidRDefault="000E0604">
            <w:pPr>
              <w:keepNext/>
              <w:keepLines/>
              <w:widowControl w:val="0"/>
              <w:jc w:val="center"/>
              <w:rPr>
                <w:rFonts w:ascii="Arial" w:eastAsia="SimSun" w:hAnsi="Arial" w:cs="Arial"/>
                <w:kern w:val="2"/>
                <w:sz w:val="18"/>
                <w:szCs w:val="22"/>
                <w:lang w:eastAsia="zh-CN"/>
              </w:rPr>
            </w:pPr>
            <w:r>
              <w:rPr>
                <w:rFonts w:ascii="Arial" w:eastAsia="SimSun" w:hAnsi="Arial" w:cs="Arial" w:hint="eastAsia"/>
                <w:kern w:val="2"/>
                <w:sz w:val="18"/>
                <w:szCs w:val="22"/>
                <w:lang w:eastAsia="zh-CN"/>
              </w:rPr>
              <w:t>wang.mengzhen@zte.com.cn</w:t>
            </w:r>
          </w:p>
        </w:tc>
      </w:tr>
      <w:tr w:rsidR="00E87B51">
        <w:tc>
          <w:tcPr>
            <w:tcW w:w="2577" w:type="dxa"/>
            <w:tcBorders>
              <w:top w:val="single" w:sz="4" w:space="0" w:color="auto"/>
              <w:left w:val="single" w:sz="4" w:space="0" w:color="auto"/>
              <w:bottom w:val="single" w:sz="4" w:space="0" w:color="auto"/>
              <w:right w:val="single" w:sz="4" w:space="0" w:color="auto"/>
            </w:tcBorders>
          </w:tcPr>
          <w:p w:rsidR="00E87B51" w:rsidRPr="00734541" w:rsidRDefault="00E87B51" w:rsidP="00E87B51">
            <w:pPr>
              <w:keepNext/>
              <w:keepLines/>
              <w:widowControl w:val="0"/>
              <w:jc w:val="center"/>
              <w:rPr>
                <w:rFonts w:ascii="Arial" w:eastAsia="맑은 고딕" w:hAnsi="Arial" w:cs="Arial"/>
                <w:kern w:val="2"/>
                <w:sz w:val="18"/>
                <w:szCs w:val="22"/>
                <w:lang w:val="en-GB" w:eastAsia="ko-KR"/>
              </w:rPr>
            </w:pPr>
            <w:r>
              <w:rPr>
                <w:rFonts w:ascii="Arial" w:eastAsia="맑은 고딕" w:hAnsi="Arial" w:cs="Arial" w:hint="eastAsia"/>
                <w:kern w:val="2"/>
                <w:sz w:val="18"/>
                <w:szCs w:val="22"/>
                <w:lang w:val="en-GB" w:eastAsia="ko-KR"/>
              </w:rPr>
              <w:t>LG</w:t>
            </w:r>
          </w:p>
        </w:tc>
        <w:tc>
          <w:tcPr>
            <w:tcW w:w="2972" w:type="dxa"/>
            <w:tcBorders>
              <w:top w:val="single" w:sz="4" w:space="0" w:color="auto"/>
              <w:left w:val="single" w:sz="4" w:space="0" w:color="auto"/>
              <w:bottom w:val="single" w:sz="4" w:space="0" w:color="auto"/>
              <w:right w:val="single" w:sz="4" w:space="0" w:color="auto"/>
            </w:tcBorders>
          </w:tcPr>
          <w:p w:rsidR="00E87B51" w:rsidRPr="00734541" w:rsidRDefault="00E87B51" w:rsidP="00E87B51">
            <w:pPr>
              <w:keepNext/>
              <w:keepLines/>
              <w:widowControl w:val="0"/>
              <w:jc w:val="center"/>
              <w:rPr>
                <w:rFonts w:ascii="Arial" w:eastAsia="맑은 고딕" w:hAnsi="Arial" w:cs="Arial"/>
                <w:kern w:val="2"/>
                <w:sz w:val="18"/>
                <w:szCs w:val="22"/>
                <w:lang w:val="en-GB" w:eastAsia="ko-KR"/>
              </w:rPr>
            </w:pPr>
            <w:r>
              <w:rPr>
                <w:rFonts w:ascii="Arial" w:eastAsia="맑은 고딕" w:hAnsi="Arial" w:cs="Arial" w:hint="eastAsia"/>
                <w:kern w:val="2"/>
                <w:sz w:val="18"/>
                <w:szCs w:val="22"/>
                <w:lang w:val="en-GB" w:eastAsia="ko-KR"/>
              </w:rPr>
              <w:t>Seoyoung Back</w:t>
            </w:r>
          </w:p>
        </w:tc>
        <w:tc>
          <w:tcPr>
            <w:tcW w:w="3971" w:type="dxa"/>
            <w:tcBorders>
              <w:top w:val="single" w:sz="4" w:space="0" w:color="auto"/>
              <w:left w:val="single" w:sz="4" w:space="0" w:color="auto"/>
              <w:bottom w:val="single" w:sz="4" w:space="0" w:color="auto"/>
              <w:right w:val="single" w:sz="4" w:space="0" w:color="auto"/>
            </w:tcBorders>
          </w:tcPr>
          <w:p w:rsidR="00E87B51" w:rsidRPr="00734541" w:rsidRDefault="00E87B51" w:rsidP="00E87B51">
            <w:pPr>
              <w:keepNext/>
              <w:keepLines/>
              <w:widowControl w:val="0"/>
              <w:jc w:val="center"/>
              <w:rPr>
                <w:rFonts w:ascii="Arial" w:eastAsia="맑은 고딕" w:hAnsi="Arial" w:cs="Arial"/>
                <w:kern w:val="2"/>
                <w:sz w:val="18"/>
                <w:szCs w:val="22"/>
                <w:lang w:val="en-GB" w:eastAsia="ko-KR"/>
              </w:rPr>
            </w:pPr>
            <w:r>
              <w:rPr>
                <w:rFonts w:ascii="Arial" w:eastAsia="맑은 고딕" w:hAnsi="Arial" w:cs="Arial"/>
                <w:kern w:val="2"/>
                <w:sz w:val="18"/>
                <w:szCs w:val="22"/>
                <w:lang w:val="en-GB" w:eastAsia="ko-KR"/>
              </w:rPr>
              <w:t>S</w:t>
            </w:r>
            <w:r>
              <w:rPr>
                <w:rFonts w:ascii="Arial" w:eastAsia="맑은 고딕" w:hAnsi="Arial" w:cs="Arial" w:hint="eastAsia"/>
                <w:kern w:val="2"/>
                <w:sz w:val="18"/>
                <w:szCs w:val="22"/>
                <w:lang w:val="en-GB" w:eastAsia="ko-KR"/>
              </w:rPr>
              <w:t>eoyoung.</w:t>
            </w:r>
            <w:r>
              <w:rPr>
                <w:rFonts w:ascii="Arial" w:eastAsia="맑은 고딕" w:hAnsi="Arial" w:cs="Arial"/>
                <w:kern w:val="2"/>
                <w:sz w:val="18"/>
                <w:szCs w:val="22"/>
                <w:lang w:val="en-GB" w:eastAsia="ko-KR"/>
              </w:rPr>
              <w:t>back@lge.com</w:t>
            </w:r>
          </w:p>
        </w:tc>
      </w:tr>
      <w:tr w:rsidR="00E87B51">
        <w:tc>
          <w:tcPr>
            <w:tcW w:w="2577" w:type="dxa"/>
            <w:tcBorders>
              <w:top w:val="single" w:sz="4" w:space="0" w:color="auto"/>
              <w:left w:val="single" w:sz="4" w:space="0" w:color="auto"/>
              <w:bottom w:val="single" w:sz="4" w:space="0" w:color="auto"/>
              <w:right w:val="single" w:sz="4" w:space="0" w:color="auto"/>
            </w:tcBorders>
          </w:tcPr>
          <w:p w:rsidR="00E87B51" w:rsidRDefault="00E87B51" w:rsidP="00E87B51">
            <w:pPr>
              <w:keepNext/>
              <w:keepLines/>
              <w:widowControl w:val="0"/>
              <w:jc w:val="center"/>
              <w:rPr>
                <w:rFonts w:ascii="Arial" w:eastAsia="맑은 고딕"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rsidR="00E87B51" w:rsidRDefault="00E87B51" w:rsidP="00E87B51">
            <w:pPr>
              <w:keepNext/>
              <w:keepLines/>
              <w:widowControl w:val="0"/>
              <w:jc w:val="center"/>
              <w:rPr>
                <w:rFonts w:ascii="Arial" w:eastAsia="맑은 고딕"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rsidR="00E87B51" w:rsidRDefault="00E87B51" w:rsidP="00E87B51">
            <w:pPr>
              <w:keepNext/>
              <w:keepLines/>
              <w:widowControl w:val="0"/>
              <w:jc w:val="center"/>
              <w:rPr>
                <w:rFonts w:ascii="Arial" w:eastAsia="맑은 고딕" w:hAnsi="Arial" w:cs="Arial"/>
                <w:kern w:val="2"/>
                <w:sz w:val="18"/>
                <w:szCs w:val="22"/>
                <w:lang w:eastAsia="ko-KR"/>
              </w:rPr>
            </w:pPr>
          </w:p>
        </w:tc>
      </w:tr>
      <w:tr w:rsidR="00E87B51">
        <w:tc>
          <w:tcPr>
            <w:tcW w:w="2577" w:type="dxa"/>
            <w:tcBorders>
              <w:top w:val="single" w:sz="4" w:space="0" w:color="auto"/>
              <w:left w:val="single" w:sz="4" w:space="0" w:color="auto"/>
              <w:bottom w:val="single" w:sz="4" w:space="0" w:color="auto"/>
              <w:right w:val="single" w:sz="4" w:space="0" w:color="auto"/>
            </w:tcBorders>
          </w:tcPr>
          <w:p w:rsidR="00E87B51" w:rsidRDefault="00E87B51" w:rsidP="00E87B51">
            <w:pPr>
              <w:keepNext/>
              <w:keepLines/>
              <w:widowControl w:val="0"/>
              <w:jc w:val="center"/>
              <w:rPr>
                <w:rFonts w:ascii="Arial" w:eastAsia="맑은 고딕"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rsidR="00E87B51" w:rsidRDefault="00E87B51" w:rsidP="00E87B51">
            <w:pPr>
              <w:keepNext/>
              <w:keepLines/>
              <w:widowControl w:val="0"/>
              <w:jc w:val="center"/>
              <w:rPr>
                <w:rFonts w:ascii="Arial" w:eastAsia="맑은 고딕"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rsidR="00E87B51" w:rsidRDefault="00E87B51" w:rsidP="00E87B51">
            <w:pPr>
              <w:keepNext/>
              <w:keepLines/>
              <w:widowControl w:val="0"/>
              <w:jc w:val="center"/>
              <w:rPr>
                <w:rFonts w:ascii="Arial" w:eastAsia="맑은 고딕" w:hAnsi="Arial" w:cs="Arial"/>
                <w:kern w:val="2"/>
                <w:sz w:val="18"/>
                <w:szCs w:val="22"/>
                <w:lang w:eastAsia="ko-KR"/>
              </w:rPr>
            </w:pPr>
          </w:p>
        </w:tc>
      </w:tr>
      <w:tr w:rsidR="00E87B51">
        <w:tc>
          <w:tcPr>
            <w:tcW w:w="2577" w:type="dxa"/>
            <w:tcBorders>
              <w:top w:val="single" w:sz="4" w:space="0" w:color="auto"/>
              <w:left w:val="single" w:sz="4" w:space="0" w:color="auto"/>
              <w:bottom w:val="single" w:sz="4" w:space="0" w:color="auto"/>
              <w:right w:val="single" w:sz="4" w:space="0" w:color="auto"/>
            </w:tcBorders>
          </w:tcPr>
          <w:p w:rsidR="00E87B51" w:rsidRDefault="00E87B51" w:rsidP="00E87B51">
            <w:pPr>
              <w:keepNext/>
              <w:keepLines/>
              <w:widowControl w:val="0"/>
              <w:jc w:val="center"/>
              <w:rPr>
                <w:rFonts w:ascii="等线" w:eastAsia="等线" w:hAnsi="等线"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rsidR="00E87B51" w:rsidRDefault="00E87B51" w:rsidP="00E87B51">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rsidR="00E87B51" w:rsidRDefault="00E87B51" w:rsidP="00E87B51">
            <w:pPr>
              <w:keepNext/>
              <w:keepLines/>
              <w:widowControl w:val="0"/>
              <w:jc w:val="center"/>
              <w:rPr>
                <w:rFonts w:ascii="Arial" w:hAnsi="Arial" w:cs="Arial"/>
                <w:kern w:val="2"/>
                <w:sz w:val="18"/>
                <w:szCs w:val="22"/>
              </w:rPr>
            </w:pPr>
          </w:p>
        </w:tc>
      </w:tr>
    </w:tbl>
    <w:p w:rsidR="000679D7" w:rsidRDefault="000679D7">
      <w:pPr>
        <w:rPr>
          <w:lang w:val="en-GB" w:eastAsia="zh-CN"/>
        </w:rPr>
      </w:pPr>
    </w:p>
    <w:p w:rsidR="000679D7" w:rsidRDefault="000E0604">
      <w:pPr>
        <w:pStyle w:val="1"/>
        <w:rPr>
          <w:b/>
        </w:rPr>
      </w:pPr>
      <w:r>
        <w:t>Identified open issues</w:t>
      </w:r>
      <w:r>
        <w:rPr>
          <w:rFonts w:hint="eastAsia"/>
          <w:lang w:eastAsia="zh-CN"/>
        </w:rPr>
        <w:t xml:space="preserve"> on relay service continuity </w:t>
      </w:r>
    </w:p>
    <w:p w:rsidR="000679D7" w:rsidRDefault="000E0604">
      <w:pPr>
        <w:pStyle w:val="2"/>
        <w:ind w:left="925" w:hangingChars="289" w:hanging="925"/>
        <w:rPr>
          <w:lang w:eastAsia="zh-CN"/>
        </w:rPr>
      </w:pPr>
      <w:bookmarkStart w:id="6" w:name="_Ref95120466"/>
      <w:r>
        <w:rPr>
          <w:rFonts w:hint="eastAsia"/>
        </w:rPr>
        <w:t>C</w:t>
      </w:r>
      <w:r>
        <w:t xml:space="preserve">onfirm </w:t>
      </w:r>
      <w:r>
        <w:t>the working assumptions of supporting IDLE/INACTIVE relay UE in path switch</w:t>
      </w:r>
      <w:bookmarkEnd w:id="6"/>
    </w:p>
    <w:p w:rsidR="000679D7" w:rsidRDefault="000E0604">
      <w:pPr>
        <w:jc w:val="both"/>
        <w:rPr>
          <w:lang w:val="en-GB" w:eastAsia="zh-CN"/>
        </w:rPr>
      </w:pPr>
      <w:r>
        <w:rPr>
          <w:rFonts w:hint="eastAsia"/>
          <w:lang w:val="en-GB" w:eastAsia="zh-CN"/>
        </w:rPr>
        <w:t>During the RAN2#116bis-e, R</w:t>
      </w:r>
      <w:r>
        <w:rPr>
          <w:lang w:val="en-GB" w:eastAsia="zh-CN"/>
        </w:rPr>
        <w:t xml:space="preserve">AN2 reached the below </w:t>
      </w:r>
      <w:r>
        <w:rPr>
          <w:rFonts w:hint="eastAsia"/>
          <w:lang w:val="en-GB" w:eastAsia="zh-CN"/>
        </w:rPr>
        <w:t>w</w:t>
      </w:r>
      <w:r>
        <w:rPr>
          <w:lang w:val="en-GB" w:eastAsia="zh-CN"/>
        </w:rPr>
        <w:t xml:space="preserve">orking </w:t>
      </w:r>
      <w:r>
        <w:rPr>
          <w:rFonts w:hint="eastAsia"/>
          <w:lang w:val="en-GB" w:eastAsia="zh-CN"/>
        </w:rPr>
        <w:t>a</w:t>
      </w:r>
      <w:r>
        <w:rPr>
          <w:lang w:val="en-GB" w:eastAsia="zh-CN"/>
        </w:rPr>
        <w:t>ssumption</w:t>
      </w:r>
      <w:r>
        <w:rPr>
          <w:rFonts w:hint="eastAsia"/>
          <w:lang w:val="en-GB" w:eastAsia="zh-CN"/>
        </w:rPr>
        <w:t xml:space="preserve"> </w:t>
      </w:r>
      <w:r>
        <w:rPr>
          <w:lang w:val="en-GB" w:eastAsia="zh-CN"/>
        </w:rPr>
        <w:fldChar w:fldCharType="begin"/>
      </w:r>
      <w:r>
        <w:rPr>
          <w:lang w:val="en-GB" w:eastAsia="zh-CN"/>
        </w:rPr>
        <w:instrText xml:space="preserve"> REF _Ref80362613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w:t>
      </w:r>
    </w:p>
    <w:p w:rsidR="000679D7" w:rsidRDefault="000E0604">
      <w:pPr>
        <w:pStyle w:val="Doc-text2"/>
        <w:pBdr>
          <w:top w:val="single" w:sz="4" w:space="1" w:color="auto"/>
          <w:left w:val="single" w:sz="4" w:space="0" w:color="auto"/>
          <w:bottom w:val="single" w:sz="4" w:space="1" w:color="auto"/>
          <w:right w:val="single" w:sz="4" w:space="4" w:color="auto"/>
        </w:pBdr>
        <w:ind w:leftChars="29" w:left="421"/>
        <w:rPr>
          <w:rFonts w:eastAsiaTheme="minorEastAsia"/>
          <w:lang w:eastAsia="zh-CN"/>
        </w:rPr>
      </w:pPr>
      <w:r>
        <w:t xml:space="preserve">WA: The gNB can </w:t>
      </w:r>
      <w:r>
        <w:t>select a relay UE in any RRC state i.e., RRC_IDLE/INACTIVE/CONNECTED as a target Relay UE when triggering the direct to indirect path switch procedure for the Remote UE by the Remote UE oriented solution, i.e. after receiving the path switch command, Remot</w:t>
      </w:r>
      <w:r>
        <w:t>e UE establishes PC5 link with the Relay UE and sends HO complete message via the Relay UE which will trigger the Relay UE to enter CONNECTED state.</w:t>
      </w:r>
    </w:p>
    <w:p w:rsidR="000679D7" w:rsidRDefault="000E0604">
      <w:pPr>
        <w:spacing w:before="120" w:after="120"/>
        <w:jc w:val="both"/>
        <w:rPr>
          <w:lang w:val="en-GB" w:eastAsia="zh-CN"/>
        </w:rPr>
      </w:pPr>
      <w:r>
        <w:rPr>
          <w:rFonts w:hint="eastAsia"/>
          <w:lang w:val="en-GB" w:eastAsia="zh-CN"/>
        </w:rPr>
        <w:t>According to the information of RAN2#116bis-e</w:t>
      </w:r>
      <w:r>
        <w:rPr>
          <w:lang w:val="en-GB" w:eastAsia="zh-CN"/>
        </w:rPr>
        <w:t>’</w:t>
      </w:r>
      <w:r>
        <w:rPr>
          <w:rFonts w:hint="eastAsia"/>
          <w:lang w:val="en-GB" w:eastAsia="zh-CN"/>
        </w:rPr>
        <w:t>s online and offline discussions, the majority</w:t>
      </w:r>
      <w:r>
        <w:rPr>
          <w:lang w:val="en-GB" w:eastAsia="zh-CN"/>
        </w:rPr>
        <w:t>’</w:t>
      </w:r>
      <w:r>
        <w:rPr>
          <w:rFonts w:hint="eastAsia"/>
          <w:lang w:val="en-GB" w:eastAsia="zh-CN"/>
        </w:rPr>
        <w:t xml:space="preserve">s view is to support that the gNB can select a relay UE in any RRC state as a target Relay UE when triggering the direct to indirect path switch </w:t>
      </w:r>
      <w:r>
        <w:rPr>
          <w:rFonts w:hint="eastAsia"/>
          <w:lang w:val="en-GB" w:eastAsia="zh-CN"/>
        </w:rPr>
        <w:lastRenderedPageBreak/>
        <w:t>procedure for the Remote UE by the Remote UE oriented solution. The intention of current discussion is to confi</w:t>
      </w:r>
      <w:r>
        <w:rPr>
          <w:rFonts w:hint="eastAsia"/>
          <w:lang w:val="en-GB" w:eastAsia="zh-CN"/>
        </w:rPr>
        <w:t xml:space="preserve">rm this working assumption firstly.  </w:t>
      </w:r>
    </w:p>
    <w:p w:rsidR="000679D7" w:rsidRDefault="000E0604">
      <w:pPr>
        <w:spacing w:beforeLines="50" w:before="120" w:afterLines="50" w:after="120"/>
        <w:jc w:val="both"/>
        <w:rPr>
          <w:b/>
          <w:lang w:eastAsia="zh-CN"/>
        </w:rPr>
      </w:pPr>
      <w:bookmarkStart w:id="7" w:name="_MON_1478933743"/>
      <w:bookmarkEnd w:id="7"/>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w:t>
      </w:r>
      <w:r>
        <w:t xml:space="preserve"> </w:t>
      </w:r>
      <w:r>
        <w:rPr>
          <w:rFonts w:hint="eastAsia"/>
          <w:b/>
          <w:lang w:eastAsia="zh-CN"/>
        </w:rPr>
        <w:t>Do you agree that R</w:t>
      </w:r>
      <w:r>
        <w:rPr>
          <w:b/>
          <w:lang w:eastAsia="zh-CN"/>
        </w:rPr>
        <w:t>AN2</w:t>
      </w:r>
      <w:r>
        <w:rPr>
          <w:rFonts w:hint="eastAsia"/>
          <w:b/>
          <w:lang w:eastAsia="zh-CN"/>
        </w:rPr>
        <w:t xml:space="preserve"> can</w:t>
      </w:r>
      <w:r>
        <w:rPr>
          <w:b/>
          <w:lang w:eastAsia="zh-CN"/>
        </w:rPr>
        <w:t xml:space="preserve"> confirm the above </w:t>
      </w:r>
      <w:r>
        <w:rPr>
          <w:rFonts w:hint="eastAsia"/>
          <w:b/>
          <w:lang w:eastAsia="zh-CN"/>
        </w:rPr>
        <w:t>w</w:t>
      </w:r>
      <w:r>
        <w:rPr>
          <w:b/>
          <w:lang w:eastAsia="zh-CN"/>
        </w:rPr>
        <w:t xml:space="preserve">orking </w:t>
      </w:r>
      <w:r>
        <w:rPr>
          <w:rFonts w:hint="eastAsia"/>
          <w:b/>
          <w:lang w:eastAsia="zh-CN"/>
        </w:rPr>
        <w:t>a</w:t>
      </w:r>
      <w:r>
        <w:rPr>
          <w:b/>
          <w:lang w:eastAsia="zh-CN"/>
        </w:rPr>
        <w:t>ssump</w:t>
      </w:r>
      <w:r>
        <w:rPr>
          <w:rFonts w:hint="eastAsia"/>
          <w:b/>
          <w:lang w:eastAsia="zh-CN"/>
        </w:rPr>
        <w:t>tion? Please give your comments.</w:t>
      </w:r>
    </w:p>
    <w:tbl>
      <w:tblPr>
        <w:tblStyle w:val="af3"/>
        <w:tblW w:w="0" w:type="auto"/>
        <w:tblInd w:w="108" w:type="dxa"/>
        <w:tblLook w:val="04A0" w:firstRow="1" w:lastRow="0" w:firstColumn="1" w:lastColumn="0" w:noHBand="0" w:noVBand="1"/>
      </w:tblPr>
      <w:tblGrid>
        <w:gridCol w:w="1547"/>
        <w:gridCol w:w="1259"/>
        <w:gridCol w:w="6714"/>
      </w:tblGrid>
      <w:tr w:rsidR="000679D7">
        <w:trPr>
          <w:trHeight w:val="347"/>
        </w:trPr>
        <w:tc>
          <w:tcPr>
            <w:tcW w:w="1547" w:type="dxa"/>
          </w:tcPr>
          <w:p w:rsidR="000679D7" w:rsidRDefault="000E0604">
            <w:pPr>
              <w:spacing w:line="276" w:lineRule="auto"/>
              <w:jc w:val="both"/>
              <w:rPr>
                <w:lang w:val="it-IT" w:eastAsia="zh-CN"/>
              </w:rPr>
            </w:pPr>
            <w:r>
              <w:rPr>
                <w:rFonts w:eastAsia="MS Mincho" w:cs="Arial" w:hint="eastAsia"/>
                <w:b/>
                <w:lang w:val="it-IT"/>
              </w:rPr>
              <w:t>C</w:t>
            </w:r>
            <w:r>
              <w:rPr>
                <w:rFonts w:eastAsia="MS Mincho" w:cs="Arial"/>
                <w:b/>
                <w:lang w:val="it-IT"/>
              </w:rPr>
              <w:t>ompanies</w:t>
            </w:r>
          </w:p>
        </w:tc>
        <w:tc>
          <w:tcPr>
            <w:tcW w:w="1259" w:type="dxa"/>
          </w:tcPr>
          <w:p w:rsidR="000679D7" w:rsidRDefault="000E0604">
            <w:pPr>
              <w:spacing w:line="276" w:lineRule="auto"/>
              <w:jc w:val="both"/>
              <w:rPr>
                <w:lang w:val="it-IT" w:eastAsia="zh-CN"/>
              </w:rPr>
            </w:pPr>
            <w:r>
              <w:rPr>
                <w:rFonts w:cs="Arial" w:hint="eastAsia"/>
                <w:b/>
                <w:lang w:val="it-IT" w:eastAsia="zh-CN"/>
              </w:rPr>
              <w:t>Yes/No</w:t>
            </w:r>
          </w:p>
        </w:tc>
        <w:tc>
          <w:tcPr>
            <w:tcW w:w="6714" w:type="dxa"/>
          </w:tcPr>
          <w:p w:rsidR="000679D7" w:rsidRDefault="000E0604">
            <w:pPr>
              <w:spacing w:line="276" w:lineRule="auto"/>
              <w:jc w:val="both"/>
              <w:rPr>
                <w:lang w:val="it-IT" w:eastAsia="zh-CN"/>
              </w:rPr>
            </w:pPr>
            <w:r>
              <w:rPr>
                <w:rFonts w:eastAsia="MS Mincho" w:cs="Arial" w:hint="eastAsia"/>
                <w:b/>
                <w:lang w:val="it-IT"/>
              </w:rPr>
              <w:t>C</w:t>
            </w:r>
            <w:r>
              <w:rPr>
                <w:rFonts w:eastAsia="MS Mincho" w:cs="Arial"/>
                <w:b/>
                <w:lang w:val="it-IT"/>
              </w:rPr>
              <w:t>o</w:t>
            </w:r>
            <w:r>
              <w:rPr>
                <w:rFonts w:eastAsia="MS Mincho" w:cs="Arial"/>
                <w:b/>
                <w:lang w:val="it-IT"/>
              </w:rPr>
              <w:t>mments</w:t>
            </w:r>
          </w:p>
        </w:tc>
      </w:tr>
      <w:tr w:rsidR="000679D7">
        <w:tc>
          <w:tcPr>
            <w:tcW w:w="1547" w:type="dxa"/>
          </w:tcPr>
          <w:p w:rsidR="000679D7" w:rsidRDefault="000E0604">
            <w:pPr>
              <w:spacing w:line="276" w:lineRule="auto"/>
              <w:jc w:val="center"/>
              <w:rPr>
                <w:lang w:val="it-IT" w:eastAsia="zh-CN"/>
              </w:rPr>
            </w:pPr>
            <w:r>
              <w:rPr>
                <w:rFonts w:hint="eastAsia"/>
                <w:lang w:val="it-IT" w:eastAsia="zh-CN"/>
              </w:rPr>
              <w:t>Xiaomi</w:t>
            </w:r>
          </w:p>
        </w:tc>
        <w:tc>
          <w:tcPr>
            <w:tcW w:w="1259" w:type="dxa"/>
          </w:tcPr>
          <w:p w:rsidR="000679D7" w:rsidRDefault="000E0604">
            <w:pPr>
              <w:spacing w:line="276" w:lineRule="auto"/>
              <w:jc w:val="both"/>
              <w:rPr>
                <w:lang w:val="it-IT" w:eastAsia="zh-CN"/>
              </w:rPr>
            </w:pPr>
            <w:r>
              <w:rPr>
                <w:rFonts w:hint="eastAsia"/>
                <w:lang w:val="it-IT" w:eastAsia="zh-CN"/>
              </w:rPr>
              <w:t>Yes</w:t>
            </w:r>
          </w:p>
        </w:tc>
        <w:tc>
          <w:tcPr>
            <w:tcW w:w="6714" w:type="dxa"/>
          </w:tcPr>
          <w:p w:rsidR="000679D7" w:rsidRDefault="000E0604">
            <w:pPr>
              <w:spacing w:line="276" w:lineRule="auto"/>
              <w:jc w:val="both"/>
              <w:rPr>
                <w:lang w:val="it-IT" w:eastAsia="zh-CN"/>
              </w:rPr>
            </w:pPr>
            <w:r>
              <w:rPr>
                <w:rFonts w:hint="eastAsia"/>
                <w:lang w:val="it-IT" w:eastAsia="zh-CN"/>
              </w:rPr>
              <w:t>As preferred by majority, the IDLE/INACTVE relay UE</w:t>
            </w:r>
            <w:r>
              <w:rPr>
                <w:lang w:val="it-IT" w:eastAsia="zh-CN"/>
              </w:rPr>
              <w:t xml:space="preserve"> shoulde be supported. Otherwise, relay UE may have to stay CONNECTED even if there is no service to support remote UE mobility.</w:t>
            </w:r>
          </w:p>
        </w:tc>
      </w:tr>
      <w:tr w:rsidR="000679D7">
        <w:tc>
          <w:tcPr>
            <w:tcW w:w="1547" w:type="dxa"/>
          </w:tcPr>
          <w:p w:rsidR="000679D7" w:rsidRDefault="000E0604">
            <w:pPr>
              <w:spacing w:line="276" w:lineRule="auto"/>
              <w:jc w:val="both"/>
              <w:rPr>
                <w:lang w:val="it-IT" w:eastAsia="zh-CN"/>
              </w:rPr>
            </w:pPr>
            <w:r>
              <w:rPr>
                <w:lang w:val="it-IT" w:eastAsia="zh-CN"/>
              </w:rPr>
              <w:t>Qualcomm</w:t>
            </w:r>
          </w:p>
        </w:tc>
        <w:tc>
          <w:tcPr>
            <w:tcW w:w="1259" w:type="dxa"/>
          </w:tcPr>
          <w:p w:rsidR="000679D7" w:rsidRDefault="000E0604">
            <w:pPr>
              <w:spacing w:line="276" w:lineRule="auto"/>
              <w:jc w:val="both"/>
              <w:rPr>
                <w:lang w:val="it-IT" w:eastAsia="zh-CN"/>
              </w:rPr>
            </w:pPr>
            <w:r>
              <w:rPr>
                <w:lang w:val="it-IT" w:eastAsia="zh-CN"/>
              </w:rPr>
              <w:t>Yes, if the WA on capablity is agreed</w:t>
            </w:r>
          </w:p>
        </w:tc>
        <w:tc>
          <w:tcPr>
            <w:tcW w:w="6714" w:type="dxa"/>
          </w:tcPr>
          <w:p w:rsidR="000679D7" w:rsidRDefault="000E0604">
            <w:pPr>
              <w:spacing w:line="276" w:lineRule="auto"/>
              <w:jc w:val="both"/>
              <w:rPr>
                <w:lang w:val="it-IT" w:eastAsia="zh-CN"/>
              </w:rPr>
            </w:pPr>
            <w:r>
              <w:rPr>
                <w:lang w:val="it-IT" w:eastAsia="zh-CN"/>
              </w:rPr>
              <w:t>Although we think there are some followed remaining issues (e.g. whether to use default PC5 RLC channel for SRB1, new failure handling when relay UE reselects to another cell after MR reporting before path switchm, how remote UE local ID is assigned), we c</w:t>
            </w:r>
            <w:r>
              <w:rPr>
                <w:lang w:val="it-IT" w:eastAsia="zh-CN"/>
              </w:rPr>
              <w:t xml:space="preserve">an compromise to confirm WA and try to resolve these remaining issues as much as possible. </w:t>
            </w:r>
          </w:p>
          <w:p w:rsidR="000679D7" w:rsidRDefault="000E0604">
            <w:pPr>
              <w:spacing w:line="276" w:lineRule="auto"/>
              <w:jc w:val="both"/>
              <w:rPr>
                <w:lang w:val="it-IT" w:eastAsia="zh-CN"/>
              </w:rPr>
            </w:pPr>
            <w:r>
              <w:rPr>
                <w:lang w:val="it-IT" w:eastAsia="zh-CN"/>
              </w:rPr>
              <w:t>However, because we have quite limited time to close these issues and it is a new thing that target relay can be in IDLE/INACTIVE, we are not sure whether any issue</w:t>
            </w:r>
            <w:r>
              <w:rPr>
                <w:lang w:val="it-IT" w:eastAsia="zh-CN"/>
              </w:rPr>
              <w:t xml:space="preserve"> will be raised in remote UE implementation. It may cause IODT issues and slow down the time to market. Thus, we need this UE capablity, to avoid possible IODT issues. Thus, we can confirm this WA only if the capability of remote UE is agreed.  </w:t>
            </w:r>
            <w:r>
              <w:rPr>
                <w:rFonts w:eastAsia="MS Mincho"/>
                <w:b/>
                <w:lang w:val="it-IT" w:eastAsia="zh-CN"/>
              </w:rPr>
              <w:t xml:space="preserve"> </w:t>
            </w:r>
          </w:p>
        </w:tc>
      </w:tr>
      <w:tr w:rsidR="000679D7">
        <w:tc>
          <w:tcPr>
            <w:tcW w:w="1547" w:type="dxa"/>
          </w:tcPr>
          <w:p w:rsidR="000679D7" w:rsidRDefault="000E0604">
            <w:pPr>
              <w:spacing w:line="276" w:lineRule="auto"/>
              <w:jc w:val="both"/>
              <w:rPr>
                <w:lang w:val="it-IT" w:eastAsia="zh-CN"/>
              </w:rPr>
            </w:pPr>
            <w:ins w:id="8" w:author="Apple - Zhibin Wu" w:date="2022-02-09T13:59:00Z">
              <w:r>
                <w:rPr>
                  <w:lang w:val="it-IT" w:eastAsia="zh-CN"/>
                </w:rPr>
                <w:t>Apple</w:t>
              </w:r>
            </w:ins>
          </w:p>
        </w:tc>
        <w:tc>
          <w:tcPr>
            <w:tcW w:w="1259" w:type="dxa"/>
          </w:tcPr>
          <w:p w:rsidR="000679D7" w:rsidRDefault="000E0604">
            <w:pPr>
              <w:spacing w:line="276" w:lineRule="auto"/>
              <w:jc w:val="both"/>
              <w:rPr>
                <w:lang w:val="it-IT" w:eastAsia="zh-CN"/>
              </w:rPr>
            </w:pPr>
            <w:ins w:id="9" w:author="Apple - Zhibin Wu" w:date="2022-02-09T13:59:00Z">
              <w:r>
                <w:rPr>
                  <w:lang w:val="it-IT" w:eastAsia="zh-CN"/>
                </w:rPr>
                <w:t>Ye</w:t>
              </w:r>
              <w:r>
                <w:rPr>
                  <w:lang w:val="it-IT" w:eastAsia="zh-CN"/>
                </w:rPr>
                <w:t>s</w:t>
              </w:r>
            </w:ins>
          </w:p>
        </w:tc>
        <w:tc>
          <w:tcPr>
            <w:tcW w:w="6714" w:type="dxa"/>
          </w:tcPr>
          <w:p w:rsidR="000679D7" w:rsidRDefault="000E0604">
            <w:pPr>
              <w:spacing w:line="276" w:lineRule="auto"/>
              <w:jc w:val="both"/>
              <w:rPr>
                <w:lang w:val="it-IT" w:eastAsia="zh-CN"/>
              </w:rPr>
            </w:pPr>
            <w:ins w:id="10" w:author="Apple - Zhibin Wu" w:date="2022-02-09T13:59:00Z">
              <w:r>
                <w:rPr>
                  <w:lang w:val="it-IT" w:eastAsia="zh-CN"/>
                </w:rPr>
                <w:t xml:space="preserve">We have the same understandng that the WA </w:t>
              </w:r>
            </w:ins>
            <w:ins w:id="11" w:author="Apple - Zhibin Wu" w:date="2022-02-09T14:01:00Z">
              <w:r>
                <w:rPr>
                  <w:lang w:val="it-IT" w:eastAsia="zh-CN"/>
                </w:rPr>
                <w:t xml:space="preserve">to support IDLE &amp; INACTIVE target relay UE </w:t>
              </w:r>
            </w:ins>
            <w:ins w:id="12" w:author="Apple - Zhibin Wu" w:date="2022-02-09T13:59:00Z">
              <w:r>
                <w:rPr>
                  <w:lang w:val="it-IT" w:eastAsia="zh-CN"/>
                </w:rPr>
                <w:t>can be confirmed amd the remaining isuse needs to be reso</w:t>
              </w:r>
            </w:ins>
            <w:ins w:id="13" w:author="Apple - Zhibin Wu" w:date="2022-02-09T14:00:00Z">
              <w:r>
                <w:rPr>
                  <w:lang w:val="it-IT" w:eastAsia="zh-CN"/>
                </w:rPr>
                <w:t>l</w:t>
              </w:r>
            </w:ins>
            <w:ins w:id="14" w:author="Apple - Zhibin Wu" w:date="2022-02-09T13:59:00Z">
              <w:r>
                <w:rPr>
                  <w:lang w:val="it-IT" w:eastAsia="zh-CN"/>
                </w:rPr>
                <w:t>ved.</w:t>
              </w:r>
            </w:ins>
          </w:p>
        </w:tc>
      </w:tr>
      <w:tr w:rsidR="000679D7">
        <w:tc>
          <w:tcPr>
            <w:tcW w:w="1547" w:type="dxa"/>
          </w:tcPr>
          <w:p w:rsidR="000679D7" w:rsidRDefault="000E0604">
            <w:pPr>
              <w:spacing w:line="276" w:lineRule="auto"/>
              <w:jc w:val="both"/>
              <w:rPr>
                <w:lang w:val="it-IT" w:eastAsia="zh-CN"/>
              </w:rPr>
            </w:pPr>
            <w:ins w:id="15" w:author="OPPO(Boyuan)-v2" w:date="2022-02-10T10:47:00Z">
              <w:r>
                <w:rPr>
                  <w:rFonts w:hint="eastAsia"/>
                  <w:lang w:val="it-IT" w:eastAsia="zh-CN"/>
                </w:rPr>
                <w:t>O</w:t>
              </w:r>
              <w:r>
                <w:rPr>
                  <w:lang w:val="it-IT" w:eastAsia="zh-CN"/>
                </w:rPr>
                <w:t>PPO</w:t>
              </w:r>
            </w:ins>
          </w:p>
        </w:tc>
        <w:tc>
          <w:tcPr>
            <w:tcW w:w="1259" w:type="dxa"/>
          </w:tcPr>
          <w:p w:rsidR="000679D7" w:rsidRDefault="000E0604">
            <w:pPr>
              <w:spacing w:line="276" w:lineRule="auto"/>
              <w:jc w:val="both"/>
              <w:rPr>
                <w:lang w:val="it-IT" w:eastAsia="zh-CN"/>
              </w:rPr>
            </w:pPr>
            <w:ins w:id="16" w:author="OPPO(Boyuan)-v2" w:date="2022-02-10T10:47:00Z">
              <w:r>
                <w:rPr>
                  <w:rFonts w:hint="eastAsia"/>
                  <w:lang w:val="it-IT" w:eastAsia="zh-CN"/>
                </w:rPr>
                <w:t>Y</w:t>
              </w:r>
              <w:r>
                <w:rPr>
                  <w:lang w:val="it-IT" w:eastAsia="zh-CN"/>
                </w:rPr>
                <w:t>es</w:t>
              </w:r>
            </w:ins>
          </w:p>
        </w:tc>
        <w:tc>
          <w:tcPr>
            <w:tcW w:w="6714" w:type="dxa"/>
          </w:tcPr>
          <w:p w:rsidR="000679D7" w:rsidRDefault="000E0604">
            <w:pPr>
              <w:spacing w:line="276" w:lineRule="auto"/>
              <w:jc w:val="both"/>
              <w:rPr>
                <w:rFonts w:eastAsia="맑은 고딕"/>
                <w:lang w:val="it-IT" w:eastAsia="ko-KR"/>
              </w:rPr>
            </w:pPr>
            <w:ins w:id="17" w:author="OPPO(Boyuan)-v2" w:date="2022-02-10T10:48:00Z">
              <w:r>
                <w:rPr>
                  <w:rFonts w:hint="eastAsia"/>
                  <w:lang w:val="it-IT" w:eastAsia="zh-CN"/>
                </w:rPr>
                <w:t>A</w:t>
              </w:r>
              <w:r>
                <w:rPr>
                  <w:lang w:val="it-IT" w:eastAsia="zh-CN"/>
                </w:rPr>
                <w:t>fter futher observing, we do not see many issue left for allowing IDLE/INACTIVE relay UE as tar</w:t>
              </w:r>
              <w:r>
                <w:rPr>
                  <w:lang w:val="it-IT" w:eastAsia="zh-CN"/>
                </w:rPr>
                <w:t>ger relay UE in direct-to-indirect path switch.</w:t>
              </w:r>
            </w:ins>
          </w:p>
        </w:tc>
      </w:tr>
      <w:tr w:rsidR="000679D7">
        <w:tc>
          <w:tcPr>
            <w:tcW w:w="1547" w:type="dxa"/>
          </w:tcPr>
          <w:p w:rsidR="000679D7" w:rsidRDefault="000E0604">
            <w:pPr>
              <w:spacing w:line="276" w:lineRule="auto"/>
              <w:jc w:val="both"/>
              <w:rPr>
                <w:lang w:val="it-IT" w:eastAsia="zh-CN"/>
              </w:rPr>
            </w:pPr>
            <w:r>
              <w:rPr>
                <w:rFonts w:hint="eastAsia"/>
                <w:lang w:val="it-IT" w:eastAsia="zh-CN"/>
              </w:rPr>
              <w:t>H</w:t>
            </w:r>
            <w:r>
              <w:rPr>
                <w:lang w:val="it-IT" w:eastAsia="zh-CN"/>
              </w:rPr>
              <w:t>uawei, HiSicon</w:t>
            </w:r>
          </w:p>
        </w:tc>
        <w:tc>
          <w:tcPr>
            <w:tcW w:w="1259" w:type="dxa"/>
          </w:tcPr>
          <w:p w:rsidR="000679D7" w:rsidRDefault="000E0604">
            <w:pPr>
              <w:spacing w:line="276" w:lineRule="auto"/>
              <w:jc w:val="both"/>
              <w:rPr>
                <w:rFonts w:eastAsia="맑은 고딕"/>
                <w:lang w:val="it-IT" w:eastAsia="ko-KR"/>
              </w:rPr>
            </w:pPr>
            <w:r>
              <w:rPr>
                <w:rFonts w:hint="eastAsia"/>
                <w:lang w:val="it-IT" w:eastAsia="zh-CN"/>
              </w:rPr>
              <w:t>Y</w:t>
            </w:r>
            <w:r>
              <w:rPr>
                <w:lang w:val="it-IT" w:eastAsia="zh-CN"/>
              </w:rPr>
              <w:t>es</w:t>
            </w:r>
          </w:p>
        </w:tc>
        <w:tc>
          <w:tcPr>
            <w:tcW w:w="6714" w:type="dxa"/>
          </w:tcPr>
          <w:p w:rsidR="000679D7" w:rsidRDefault="000679D7">
            <w:pPr>
              <w:numPr>
                <w:ilvl w:val="255"/>
                <w:numId w:val="0"/>
              </w:numPr>
              <w:spacing w:line="276" w:lineRule="auto"/>
              <w:jc w:val="both"/>
              <w:rPr>
                <w:lang w:val="it-IT" w:eastAsia="zh-CN"/>
              </w:rPr>
            </w:pPr>
          </w:p>
        </w:tc>
      </w:tr>
      <w:tr w:rsidR="000679D7">
        <w:tc>
          <w:tcPr>
            <w:tcW w:w="1547" w:type="dxa"/>
          </w:tcPr>
          <w:p w:rsidR="000679D7" w:rsidRDefault="000E0604">
            <w:pPr>
              <w:spacing w:line="276" w:lineRule="auto"/>
              <w:rPr>
                <w:lang w:val="it-IT" w:eastAsia="zh-CN"/>
              </w:rPr>
            </w:pPr>
            <w:r>
              <w:rPr>
                <w:rFonts w:hint="eastAsia"/>
                <w:lang w:val="it-IT" w:eastAsia="zh-CN"/>
              </w:rPr>
              <w:t>v</w:t>
            </w:r>
            <w:r>
              <w:rPr>
                <w:lang w:val="it-IT" w:eastAsia="zh-CN"/>
              </w:rPr>
              <w:t>ivo</w:t>
            </w:r>
          </w:p>
        </w:tc>
        <w:tc>
          <w:tcPr>
            <w:tcW w:w="1259" w:type="dxa"/>
          </w:tcPr>
          <w:p w:rsidR="000679D7" w:rsidRDefault="000679D7">
            <w:pPr>
              <w:spacing w:line="276" w:lineRule="auto"/>
              <w:rPr>
                <w:lang w:val="it-IT" w:eastAsia="zh-CN"/>
              </w:rPr>
            </w:pPr>
          </w:p>
        </w:tc>
        <w:tc>
          <w:tcPr>
            <w:tcW w:w="6714" w:type="dxa"/>
          </w:tcPr>
          <w:p w:rsidR="000679D7" w:rsidRDefault="000E0604">
            <w:pPr>
              <w:spacing w:line="276" w:lineRule="auto"/>
              <w:rPr>
                <w:lang w:val="it-IT" w:eastAsia="zh-CN"/>
              </w:rPr>
            </w:pPr>
            <w:r>
              <w:rPr>
                <w:lang w:val="it-IT" w:eastAsia="zh-CN"/>
              </w:rPr>
              <w:t xml:space="preserve">Can be confimed with the prerequisite of miminizing the Spec impact and pursuing not any optimization in this release. </w:t>
            </w:r>
          </w:p>
        </w:tc>
      </w:tr>
      <w:tr w:rsidR="000679D7">
        <w:tc>
          <w:tcPr>
            <w:tcW w:w="1547" w:type="dxa"/>
          </w:tcPr>
          <w:p w:rsidR="000679D7" w:rsidRDefault="000E0604">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1259" w:type="dxa"/>
          </w:tcPr>
          <w:p w:rsidR="000679D7" w:rsidRDefault="000E0604">
            <w:pPr>
              <w:spacing w:line="276" w:lineRule="auto"/>
              <w:jc w:val="both"/>
              <w:rPr>
                <w:rFonts w:eastAsia="PMingLiU"/>
                <w:lang w:val="it-IT" w:eastAsia="zh-TW"/>
              </w:rPr>
            </w:pPr>
            <w:r>
              <w:rPr>
                <w:rFonts w:eastAsia="PMingLiU" w:hint="eastAsia"/>
                <w:lang w:val="it-IT" w:eastAsia="zh-TW"/>
              </w:rPr>
              <w:t>Y</w:t>
            </w:r>
            <w:r>
              <w:rPr>
                <w:rFonts w:eastAsia="PMingLiU"/>
                <w:lang w:val="it-IT" w:eastAsia="zh-TW"/>
              </w:rPr>
              <w:t>es</w:t>
            </w:r>
          </w:p>
        </w:tc>
        <w:tc>
          <w:tcPr>
            <w:tcW w:w="6714" w:type="dxa"/>
          </w:tcPr>
          <w:p w:rsidR="000679D7" w:rsidRDefault="000E0604">
            <w:pPr>
              <w:spacing w:line="276" w:lineRule="auto"/>
              <w:jc w:val="both"/>
              <w:rPr>
                <w:rFonts w:eastAsia="PMingLiU"/>
                <w:lang w:val="en-GB" w:eastAsia="zh-TW"/>
              </w:rPr>
            </w:pPr>
            <w:r>
              <w:rPr>
                <w:rFonts w:eastAsia="PMingLiU" w:hint="eastAsia"/>
                <w:lang w:val="en-GB" w:eastAsia="zh-TW"/>
              </w:rPr>
              <w:t>A</w:t>
            </w:r>
            <w:r>
              <w:rPr>
                <w:rFonts w:eastAsia="PMingLiU"/>
                <w:lang w:val="en-GB" w:eastAsia="zh-TW"/>
              </w:rPr>
              <w:t>gree with Qualcomm</w:t>
            </w:r>
          </w:p>
        </w:tc>
      </w:tr>
      <w:tr w:rsidR="000679D7">
        <w:tc>
          <w:tcPr>
            <w:tcW w:w="1547" w:type="dxa"/>
          </w:tcPr>
          <w:p w:rsidR="000679D7" w:rsidRDefault="000E0604">
            <w:pPr>
              <w:spacing w:line="276" w:lineRule="auto"/>
              <w:jc w:val="both"/>
              <w:rPr>
                <w:lang w:val="en-GB" w:eastAsia="zh-CN"/>
              </w:rPr>
            </w:pPr>
            <w:r>
              <w:rPr>
                <w:rFonts w:hint="eastAsia"/>
                <w:lang w:val="en-GB" w:eastAsia="zh-CN"/>
              </w:rPr>
              <w:t>S</w:t>
            </w:r>
            <w:r>
              <w:rPr>
                <w:lang w:val="en-GB" w:eastAsia="zh-CN"/>
              </w:rPr>
              <w:t>harp</w:t>
            </w:r>
          </w:p>
        </w:tc>
        <w:tc>
          <w:tcPr>
            <w:tcW w:w="1259" w:type="dxa"/>
          </w:tcPr>
          <w:p w:rsidR="000679D7" w:rsidRDefault="000E0604">
            <w:pPr>
              <w:spacing w:line="276" w:lineRule="auto"/>
              <w:jc w:val="both"/>
              <w:rPr>
                <w:rFonts w:eastAsia="맑은 고딕"/>
                <w:lang w:val="it-IT" w:eastAsia="ko-KR"/>
              </w:rPr>
            </w:pPr>
            <w:r>
              <w:rPr>
                <w:rFonts w:hint="eastAsia"/>
                <w:lang w:val="it-IT" w:eastAsia="zh-CN"/>
              </w:rPr>
              <w:t>Y</w:t>
            </w:r>
            <w:r>
              <w:rPr>
                <w:lang w:val="it-IT" w:eastAsia="zh-CN"/>
              </w:rPr>
              <w:t>es</w:t>
            </w:r>
          </w:p>
        </w:tc>
        <w:tc>
          <w:tcPr>
            <w:tcW w:w="6714" w:type="dxa"/>
          </w:tcPr>
          <w:p w:rsidR="000679D7" w:rsidRDefault="000679D7">
            <w:pPr>
              <w:spacing w:line="276" w:lineRule="auto"/>
              <w:jc w:val="both"/>
              <w:rPr>
                <w:rFonts w:eastAsia="맑은 고딕"/>
                <w:lang w:val="it-IT" w:eastAsia="ko-KR"/>
              </w:rPr>
            </w:pPr>
          </w:p>
        </w:tc>
      </w:tr>
      <w:tr w:rsidR="000679D7">
        <w:tc>
          <w:tcPr>
            <w:tcW w:w="1547" w:type="dxa"/>
          </w:tcPr>
          <w:p w:rsidR="000679D7" w:rsidRDefault="000E0604">
            <w:pPr>
              <w:spacing w:line="276" w:lineRule="auto"/>
              <w:jc w:val="both"/>
              <w:rPr>
                <w:lang w:val="en-GB" w:eastAsia="zh-CN"/>
              </w:rPr>
            </w:pPr>
            <w:r>
              <w:rPr>
                <w:lang w:val="it-IT" w:eastAsia="zh-CN"/>
              </w:rPr>
              <w:t>Nokia</w:t>
            </w:r>
          </w:p>
        </w:tc>
        <w:tc>
          <w:tcPr>
            <w:tcW w:w="1259" w:type="dxa"/>
          </w:tcPr>
          <w:p w:rsidR="000679D7" w:rsidRDefault="000E0604">
            <w:pPr>
              <w:spacing w:line="276" w:lineRule="auto"/>
              <w:jc w:val="both"/>
              <w:rPr>
                <w:lang w:val="it-IT" w:eastAsia="zh-CN"/>
              </w:rPr>
            </w:pPr>
            <w:r>
              <w:rPr>
                <w:lang w:val="it-IT" w:eastAsia="zh-CN"/>
              </w:rPr>
              <w:t xml:space="preserve">Yes, </w:t>
            </w:r>
            <w:r>
              <w:rPr>
                <w:lang w:val="it-IT" w:eastAsia="zh-CN"/>
              </w:rPr>
              <w:t>with comments</w:t>
            </w:r>
          </w:p>
        </w:tc>
        <w:tc>
          <w:tcPr>
            <w:tcW w:w="6714" w:type="dxa"/>
          </w:tcPr>
          <w:p w:rsidR="000679D7" w:rsidRDefault="000E0604">
            <w:pPr>
              <w:spacing w:line="276" w:lineRule="auto"/>
              <w:jc w:val="both"/>
              <w:rPr>
                <w:rFonts w:eastAsia="맑은 고딕"/>
                <w:lang w:val="it-IT" w:eastAsia="ko-KR"/>
              </w:rPr>
            </w:pPr>
            <w:r>
              <w:rPr>
                <w:lang w:val="it-IT" w:eastAsia="zh-CN"/>
              </w:rPr>
              <w:t>We think that this is actually gNB implementation issue. Yes only means gNB may select relay UE in any state including the option that gNB selects only relay UE in connected state. There still is the case of the Relay UE potentially not being</w:t>
            </w:r>
            <w:r>
              <w:rPr>
                <w:lang w:val="it-IT" w:eastAsia="zh-CN"/>
              </w:rPr>
              <w:t xml:space="preserve"> able to transition to RRC_CONNECTED.</w:t>
            </w:r>
          </w:p>
        </w:tc>
      </w:tr>
      <w:tr w:rsidR="000679D7">
        <w:tc>
          <w:tcPr>
            <w:tcW w:w="1547" w:type="dxa"/>
          </w:tcPr>
          <w:p w:rsidR="000679D7" w:rsidRDefault="000E0604">
            <w:pPr>
              <w:spacing w:line="276" w:lineRule="auto"/>
              <w:jc w:val="both"/>
              <w:rPr>
                <w:lang w:val="it-IT" w:eastAsia="zh-CN"/>
              </w:rPr>
            </w:pPr>
            <w:r>
              <w:rPr>
                <w:rFonts w:hint="eastAsia"/>
                <w:lang w:val="it-IT" w:eastAsia="zh-CN"/>
              </w:rPr>
              <w:t>F</w:t>
            </w:r>
            <w:r>
              <w:rPr>
                <w:lang w:val="it-IT" w:eastAsia="zh-CN"/>
              </w:rPr>
              <w:t>ujitsu</w:t>
            </w:r>
          </w:p>
        </w:tc>
        <w:tc>
          <w:tcPr>
            <w:tcW w:w="1259" w:type="dxa"/>
          </w:tcPr>
          <w:p w:rsidR="000679D7" w:rsidRDefault="000E0604">
            <w:pPr>
              <w:spacing w:line="276" w:lineRule="auto"/>
              <w:jc w:val="both"/>
              <w:rPr>
                <w:lang w:val="it-IT" w:eastAsia="zh-CN"/>
              </w:rPr>
            </w:pPr>
            <w:r>
              <w:rPr>
                <w:rFonts w:hint="eastAsia"/>
                <w:lang w:val="it-IT" w:eastAsia="zh-CN"/>
              </w:rPr>
              <w:t>Y</w:t>
            </w:r>
            <w:r>
              <w:rPr>
                <w:lang w:val="it-IT" w:eastAsia="zh-CN"/>
              </w:rPr>
              <w:t>es</w:t>
            </w:r>
          </w:p>
        </w:tc>
        <w:tc>
          <w:tcPr>
            <w:tcW w:w="6714" w:type="dxa"/>
          </w:tcPr>
          <w:p w:rsidR="000679D7" w:rsidRDefault="000679D7">
            <w:pPr>
              <w:spacing w:line="276" w:lineRule="auto"/>
              <w:jc w:val="both"/>
              <w:rPr>
                <w:rFonts w:eastAsia="맑은 고딕"/>
                <w:lang w:val="it-IT" w:eastAsia="ko-KR"/>
              </w:rPr>
            </w:pPr>
          </w:p>
        </w:tc>
      </w:tr>
      <w:tr w:rsidR="000679D7">
        <w:tc>
          <w:tcPr>
            <w:tcW w:w="1547" w:type="dxa"/>
          </w:tcPr>
          <w:p w:rsidR="000679D7" w:rsidRDefault="000E0604">
            <w:pPr>
              <w:spacing w:line="276" w:lineRule="auto"/>
              <w:jc w:val="both"/>
              <w:rPr>
                <w:lang w:val="it-IT" w:eastAsia="zh-CN"/>
              </w:rPr>
            </w:pPr>
            <w:r>
              <w:rPr>
                <w:lang w:val="it-IT" w:eastAsia="zh-CN"/>
              </w:rPr>
              <w:t>Ericsson</w:t>
            </w:r>
          </w:p>
        </w:tc>
        <w:tc>
          <w:tcPr>
            <w:tcW w:w="1259" w:type="dxa"/>
          </w:tcPr>
          <w:p w:rsidR="000679D7" w:rsidRDefault="000E0604">
            <w:pPr>
              <w:spacing w:line="276" w:lineRule="auto"/>
              <w:jc w:val="both"/>
              <w:rPr>
                <w:lang w:val="it-IT" w:eastAsia="zh-CN"/>
              </w:rPr>
            </w:pPr>
            <w:r>
              <w:rPr>
                <w:lang w:val="it-IT" w:eastAsia="zh-CN"/>
              </w:rPr>
              <w:t>Yes</w:t>
            </w:r>
          </w:p>
        </w:tc>
        <w:tc>
          <w:tcPr>
            <w:tcW w:w="6714" w:type="dxa"/>
          </w:tcPr>
          <w:p w:rsidR="000679D7" w:rsidRDefault="000679D7">
            <w:pPr>
              <w:spacing w:line="276" w:lineRule="auto"/>
              <w:jc w:val="both"/>
              <w:rPr>
                <w:rFonts w:eastAsia="MS Mincho"/>
                <w:lang w:val="it-IT" w:eastAsia="zh-CN"/>
              </w:rPr>
            </w:pPr>
          </w:p>
        </w:tc>
      </w:tr>
      <w:tr w:rsidR="000679D7">
        <w:tc>
          <w:tcPr>
            <w:tcW w:w="1547" w:type="dxa"/>
          </w:tcPr>
          <w:p w:rsidR="000679D7" w:rsidRDefault="000E0604">
            <w:pPr>
              <w:spacing w:line="276" w:lineRule="auto"/>
              <w:rPr>
                <w:lang w:val="it-IT" w:eastAsia="zh-CN"/>
              </w:rPr>
            </w:pPr>
            <w:r>
              <w:rPr>
                <w:lang w:val="it-IT" w:eastAsia="zh-CN"/>
              </w:rPr>
              <w:t>Kyocera</w:t>
            </w:r>
          </w:p>
        </w:tc>
        <w:tc>
          <w:tcPr>
            <w:tcW w:w="1259" w:type="dxa"/>
          </w:tcPr>
          <w:p w:rsidR="000679D7" w:rsidRDefault="000E0604">
            <w:pPr>
              <w:spacing w:line="276" w:lineRule="auto"/>
              <w:jc w:val="both"/>
              <w:rPr>
                <w:lang w:val="it-IT" w:eastAsia="zh-CN"/>
              </w:rPr>
            </w:pPr>
            <w:r>
              <w:rPr>
                <w:rFonts w:eastAsia="맑은 고딕"/>
                <w:lang w:val="it-IT" w:eastAsia="ko-KR"/>
              </w:rPr>
              <w:t>Yes</w:t>
            </w:r>
          </w:p>
        </w:tc>
        <w:tc>
          <w:tcPr>
            <w:tcW w:w="6714" w:type="dxa"/>
          </w:tcPr>
          <w:p w:rsidR="000679D7" w:rsidRDefault="000E0604">
            <w:pPr>
              <w:spacing w:line="276" w:lineRule="auto"/>
              <w:jc w:val="both"/>
              <w:rPr>
                <w:rFonts w:eastAsia="MS Mincho"/>
                <w:lang w:val="it-IT" w:eastAsia="zh-CN"/>
              </w:rPr>
            </w:pPr>
            <w:r>
              <w:rPr>
                <w:lang w:val="it-IT" w:eastAsia="zh-CN"/>
              </w:rPr>
              <w:t>We believe the remaining issues can be resolved, so the WA should be confirmed.</w:t>
            </w:r>
          </w:p>
        </w:tc>
      </w:tr>
      <w:tr w:rsidR="000679D7">
        <w:tc>
          <w:tcPr>
            <w:tcW w:w="1547" w:type="dxa"/>
          </w:tcPr>
          <w:p w:rsidR="000679D7" w:rsidRDefault="000E0604">
            <w:pPr>
              <w:spacing w:line="276" w:lineRule="auto"/>
              <w:jc w:val="both"/>
              <w:rPr>
                <w:lang w:val="it-IT" w:eastAsia="zh-CN"/>
              </w:rPr>
            </w:pPr>
            <w:r>
              <w:rPr>
                <w:rFonts w:hint="eastAsia"/>
                <w:lang w:val="it-IT" w:eastAsia="zh-CN"/>
              </w:rPr>
              <w:t>CMCC</w:t>
            </w:r>
          </w:p>
        </w:tc>
        <w:tc>
          <w:tcPr>
            <w:tcW w:w="1259" w:type="dxa"/>
          </w:tcPr>
          <w:p w:rsidR="000679D7" w:rsidRDefault="000E0604">
            <w:pPr>
              <w:spacing w:line="276" w:lineRule="auto"/>
              <w:jc w:val="both"/>
              <w:rPr>
                <w:lang w:val="it-IT" w:eastAsia="zh-CN"/>
              </w:rPr>
            </w:pPr>
            <w:r>
              <w:rPr>
                <w:lang w:val="it-IT" w:eastAsia="zh-CN"/>
              </w:rPr>
              <w:t>Y</w:t>
            </w:r>
            <w:r>
              <w:rPr>
                <w:rFonts w:hint="eastAsia"/>
                <w:lang w:val="it-IT" w:eastAsia="zh-CN"/>
              </w:rPr>
              <w:t xml:space="preserve">es </w:t>
            </w:r>
          </w:p>
        </w:tc>
        <w:tc>
          <w:tcPr>
            <w:tcW w:w="6714" w:type="dxa"/>
          </w:tcPr>
          <w:p w:rsidR="000679D7" w:rsidRDefault="000679D7">
            <w:pPr>
              <w:spacing w:line="276" w:lineRule="auto"/>
              <w:jc w:val="both"/>
              <w:rPr>
                <w:rFonts w:eastAsia="MS Mincho"/>
                <w:lang w:val="it-IT" w:eastAsia="zh-CN"/>
              </w:rPr>
            </w:pPr>
          </w:p>
        </w:tc>
      </w:tr>
      <w:tr w:rsidR="000679D7">
        <w:tc>
          <w:tcPr>
            <w:tcW w:w="1547" w:type="dxa"/>
          </w:tcPr>
          <w:p w:rsidR="000679D7" w:rsidRDefault="000E0604">
            <w:pPr>
              <w:spacing w:line="276" w:lineRule="auto"/>
              <w:jc w:val="both"/>
              <w:rPr>
                <w:lang w:val="it-IT" w:eastAsia="zh-CN"/>
              </w:rPr>
            </w:pPr>
            <w:r>
              <w:rPr>
                <w:lang w:val="it-IT" w:eastAsia="zh-CN"/>
              </w:rPr>
              <w:t>China Telecom</w:t>
            </w:r>
          </w:p>
        </w:tc>
        <w:tc>
          <w:tcPr>
            <w:tcW w:w="1259" w:type="dxa"/>
          </w:tcPr>
          <w:p w:rsidR="000679D7" w:rsidRDefault="000E0604">
            <w:pPr>
              <w:spacing w:line="276" w:lineRule="auto"/>
              <w:jc w:val="both"/>
              <w:rPr>
                <w:lang w:val="it-IT" w:eastAsia="zh-CN"/>
              </w:rPr>
            </w:pPr>
            <w:r>
              <w:rPr>
                <w:lang w:val="it-IT" w:eastAsia="zh-CN"/>
              </w:rPr>
              <w:t>Yes</w:t>
            </w:r>
          </w:p>
        </w:tc>
        <w:tc>
          <w:tcPr>
            <w:tcW w:w="6714" w:type="dxa"/>
          </w:tcPr>
          <w:p w:rsidR="000679D7" w:rsidRDefault="000679D7">
            <w:pPr>
              <w:spacing w:line="276" w:lineRule="auto"/>
              <w:jc w:val="both"/>
              <w:rPr>
                <w:rFonts w:eastAsia="MS Mincho"/>
                <w:lang w:val="it-IT" w:eastAsia="zh-CN"/>
              </w:rPr>
            </w:pPr>
          </w:p>
        </w:tc>
      </w:tr>
      <w:tr w:rsidR="000679D7">
        <w:tc>
          <w:tcPr>
            <w:tcW w:w="1547" w:type="dxa"/>
          </w:tcPr>
          <w:p w:rsidR="000679D7" w:rsidRDefault="000E0604">
            <w:pPr>
              <w:spacing w:line="276" w:lineRule="auto"/>
              <w:jc w:val="both"/>
              <w:rPr>
                <w:lang w:val="en-GB" w:eastAsia="zh-CN"/>
              </w:rPr>
            </w:pPr>
            <w:r>
              <w:rPr>
                <w:lang w:val="it-IT" w:eastAsia="zh-CN"/>
              </w:rPr>
              <w:t>InterDigital</w:t>
            </w:r>
          </w:p>
        </w:tc>
        <w:tc>
          <w:tcPr>
            <w:tcW w:w="1259" w:type="dxa"/>
          </w:tcPr>
          <w:p w:rsidR="000679D7" w:rsidRDefault="000E0604">
            <w:pPr>
              <w:spacing w:line="276" w:lineRule="auto"/>
              <w:jc w:val="both"/>
              <w:rPr>
                <w:lang w:val="it-IT" w:eastAsia="zh-CN"/>
              </w:rPr>
            </w:pPr>
            <w:r>
              <w:rPr>
                <w:lang w:val="it-IT" w:eastAsia="zh-CN"/>
              </w:rPr>
              <w:t>Yes, with comments</w:t>
            </w:r>
          </w:p>
        </w:tc>
        <w:tc>
          <w:tcPr>
            <w:tcW w:w="6714" w:type="dxa"/>
          </w:tcPr>
          <w:p w:rsidR="000679D7" w:rsidRDefault="000E0604">
            <w:pPr>
              <w:spacing w:line="276" w:lineRule="auto"/>
              <w:jc w:val="both"/>
              <w:rPr>
                <w:lang w:val="it-IT" w:eastAsia="zh-CN"/>
              </w:rPr>
            </w:pPr>
            <w:r>
              <w:rPr>
                <w:rFonts w:eastAsia="MS Mincho"/>
                <w:lang w:val="it-IT" w:eastAsia="zh-CN"/>
              </w:rPr>
              <w:t xml:space="preserve">We agree with Nokia – that the </w:t>
            </w:r>
            <w:r>
              <w:rPr>
                <w:rFonts w:eastAsia="MS Mincho"/>
                <w:lang w:val="it-IT" w:eastAsia="zh-CN"/>
              </w:rPr>
              <w:t>gNB can choose to select a relay in CONNECTED only.</w:t>
            </w:r>
          </w:p>
        </w:tc>
      </w:tr>
      <w:tr w:rsidR="000679D7">
        <w:tc>
          <w:tcPr>
            <w:tcW w:w="1547" w:type="dxa"/>
          </w:tcPr>
          <w:p w:rsidR="000679D7" w:rsidRDefault="000E0604">
            <w:pPr>
              <w:spacing w:line="276" w:lineRule="auto"/>
              <w:jc w:val="both"/>
              <w:rPr>
                <w:lang w:eastAsia="zh-CN"/>
              </w:rPr>
            </w:pPr>
            <w:r>
              <w:rPr>
                <w:rFonts w:hint="eastAsia"/>
                <w:lang w:eastAsia="zh-CN"/>
              </w:rPr>
              <w:t>ZTE</w:t>
            </w:r>
          </w:p>
        </w:tc>
        <w:tc>
          <w:tcPr>
            <w:tcW w:w="1259" w:type="dxa"/>
          </w:tcPr>
          <w:p w:rsidR="000679D7" w:rsidRDefault="000E0604">
            <w:pPr>
              <w:spacing w:line="276" w:lineRule="auto"/>
              <w:jc w:val="both"/>
              <w:rPr>
                <w:lang w:eastAsia="zh-CN"/>
              </w:rPr>
            </w:pPr>
            <w:r>
              <w:rPr>
                <w:rFonts w:hint="eastAsia"/>
                <w:lang w:eastAsia="zh-CN"/>
              </w:rPr>
              <w:t>Yes</w:t>
            </w:r>
          </w:p>
        </w:tc>
        <w:tc>
          <w:tcPr>
            <w:tcW w:w="6714" w:type="dxa"/>
          </w:tcPr>
          <w:p w:rsidR="000679D7" w:rsidRDefault="000E0604">
            <w:pPr>
              <w:spacing w:line="276" w:lineRule="auto"/>
              <w:jc w:val="both"/>
              <w:rPr>
                <w:lang w:eastAsia="zh-CN"/>
              </w:rPr>
            </w:pPr>
            <w:r>
              <w:rPr>
                <w:rFonts w:hint="eastAsia"/>
                <w:lang w:eastAsia="zh-CN"/>
              </w:rPr>
              <w:t>It</w:t>
            </w:r>
            <w:r>
              <w:rPr>
                <w:lang w:eastAsia="zh-CN"/>
              </w:rPr>
              <w:t>’</w:t>
            </w:r>
            <w:r>
              <w:rPr>
                <w:rFonts w:hint="eastAsia"/>
                <w:lang w:eastAsia="zh-CN"/>
              </w:rPr>
              <w:t>s gNB implementation to select a relay UE in any RRC states. It</w:t>
            </w:r>
            <w:r>
              <w:rPr>
                <w:lang w:eastAsia="zh-CN"/>
              </w:rPr>
              <w:t>’</w:t>
            </w:r>
            <w:r>
              <w:rPr>
                <w:rFonts w:hint="eastAsia"/>
                <w:lang w:eastAsia="zh-CN"/>
              </w:rPr>
              <w:t xml:space="preserve">s better to select a RRC idle/inactive UE as target relay UE if there is no RRC connected UE. </w:t>
            </w:r>
            <w:r>
              <w:rPr>
                <w:rFonts w:hint="eastAsia"/>
                <w:lang w:eastAsia="zh-CN"/>
              </w:rPr>
              <w:lastRenderedPageBreak/>
              <w:t>We see no critical issue to select</w:t>
            </w:r>
            <w:r>
              <w:rPr>
                <w:rFonts w:hint="eastAsia"/>
                <w:lang w:eastAsia="zh-CN"/>
              </w:rPr>
              <w:t xml:space="preserve"> a RRC idle/inactive UE as target relay UE with UE oriented solution.</w:t>
            </w:r>
          </w:p>
        </w:tc>
      </w:tr>
      <w:tr w:rsidR="00E87B51">
        <w:tc>
          <w:tcPr>
            <w:tcW w:w="1547" w:type="dxa"/>
          </w:tcPr>
          <w:p w:rsidR="00E87B51" w:rsidRPr="00734541" w:rsidRDefault="00E87B51" w:rsidP="00E87B51">
            <w:pPr>
              <w:jc w:val="both"/>
              <w:rPr>
                <w:rFonts w:eastAsia="맑은 고딕"/>
                <w:lang w:eastAsia="ko-KR"/>
              </w:rPr>
            </w:pPr>
            <w:r>
              <w:rPr>
                <w:rFonts w:eastAsia="맑은 고딕" w:hint="eastAsia"/>
                <w:lang w:eastAsia="ko-KR"/>
              </w:rPr>
              <w:lastRenderedPageBreak/>
              <w:t>LG</w:t>
            </w:r>
          </w:p>
        </w:tc>
        <w:tc>
          <w:tcPr>
            <w:tcW w:w="1259" w:type="dxa"/>
          </w:tcPr>
          <w:p w:rsidR="00E87B51" w:rsidRDefault="00E87B51" w:rsidP="00E87B51">
            <w:pPr>
              <w:jc w:val="both"/>
              <w:rPr>
                <w:rFonts w:eastAsia="맑은 고딕"/>
                <w:lang w:eastAsia="ko-KR"/>
              </w:rPr>
            </w:pPr>
            <w:r>
              <w:rPr>
                <w:rFonts w:eastAsia="맑은 고딕" w:hint="eastAsia"/>
                <w:lang w:eastAsia="ko-KR"/>
              </w:rPr>
              <w:t>Yes</w:t>
            </w:r>
          </w:p>
        </w:tc>
        <w:tc>
          <w:tcPr>
            <w:tcW w:w="6714" w:type="dxa"/>
          </w:tcPr>
          <w:p w:rsidR="00E87B51" w:rsidRDefault="00E87B51" w:rsidP="00E87B51">
            <w:pPr>
              <w:jc w:val="both"/>
              <w:rPr>
                <w:rFonts w:eastAsia="맑은 고딕"/>
                <w:lang w:eastAsia="ko-KR"/>
              </w:rPr>
            </w:pPr>
            <w:r w:rsidRPr="00932FC8">
              <w:rPr>
                <w:rFonts w:eastAsia="맑은 고딕"/>
                <w:lang w:eastAsia="ko-KR"/>
              </w:rPr>
              <w:t>We are ok with the current WA, however, the remaining issues that happen</w:t>
            </w:r>
            <w:r>
              <w:rPr>
                <w:rFonts w:eastAsia="맑은 고딕"/>
                <w:lang w:eastAsia="ko-KR"/>
              </w:rPr>
              <w:t>s</w:t>
            </w:r>
            <w:r w:rsidRPr="00932FC8">
              <w:rPr>
                <w:rFonts w:eastAsia="맑은 고딕"/>
                <w:lang w:eastAsia="ko-KR"/>
              </w:rPr>
              <w:t xml:space="preserve"> by selecting the IDLE/INACTIVE relay UE should be resolved.</w:t>
            </w:r>
          </w:p>
        </w:tc>
      </w:tr>
    </w:tbl>
    <w:p w:rsidR="000679D7" w:rsidRDefault="000679D7">
      <w:pPr>
        <w:spacing w:beforeLines="50" w:before="120" w:afterLines="50" w:after="120"/>
        <w:jc w:val="both"/>
        <w:rPr>
          <w:lang w:eastAsia="zh-CN"/>
        </w:rPr>
      </w:pPr>
    </w:p>
    <w:p w:rsidR="000679D7" w:rsidRDefault="000E0604">
      <w:pPr>
        <w:spacing w:beforeLines="50" w:before="120" w:afterLines="50" w:after="120"/>
        <w:jc w:val="both"/>
        <w:rPr>
          <w:lang w:eastAsia="zh-CN"/>
        </w:rPr>
      </w:pPr>
      <w:r>
        <w:rPr>
          <w:rFonts w:hint="eastAsia"/>
          <w:lang w:eastAsia="zh-CN"/>
        </w:rPr>
        <w:t xml:space="preserve">If Yes is selected for Question 3.1-1, it should further define how to configure the PC5 RLC bearer of remote UE used for sending RRCReconfigurationcomplete message in HO procedure of </w:t>
      </w:r>
      <w:r>
        <w:rPr>
          <w:rFonts w:hint="eastAsia"/>
          <w:lang w:eastAsia="zh-CN"/>
        </w:rPr>
        <w:t xml:space="preserve">direct to indirect path switch. Based on the above working assumption, </w:t>
      </w:r>
      <w:r>
        <w:rPr>
          <w:lang w:eastAsia="zh-CN"/>
        </w:rPr>
        <w:t>gNB cannot configure PC5 RLC channel for Remote UE to send RRCR</w:t>
      </w:r>
      <w:r>
        <w:rPr>
          <w:rFonts w:hint="eastAsia"/>
          <w:lang w:eastAsia="zh-CN"/>
        </w:rPr>
        <w:t>e</w:t>
      </w:r>
      <w:r>
        <w:rPr>
          <w:lang w:eastAsia="zh-CN"/>
        </w:rPr>
        <w:t>configuration</w:t>
      </w:r>
      <w:r>
        <w:rPr>
          <w:rFonts w:hint="eastAsia"/>
          <w:lang w:eastAsia="zh-CN"/>
        </w:rPr>
        <w:t>c</w:t>
      </w:r>
      <w:r>
        <w:rPr>
          <w:lang w:eastAsia="zh-CN"/>
        </w:rPr>
        <w:t>omplete message if Relay UE in RRC_IDLE/INACTIVE is chosen</w:t>
      </w:r>
      <w:r>
        <w:rPr>
          <w:rFonts w:hint="eastAsia"/>
          <w:lang w:eastAsia="zh-CN"/>
        </w:rPr>
        <w:t xml:space="preserve"> as target Relay UE. </w:t>
      </w:r>
      <w:r>
        <w:rPr>
          <w:lang w:eastAsia="zh-CN"/>
        </w:rPr>
        <w:t>Currently, we have defined S</w:t>
      </w:r>
      <w:r>
        <w:rPr>
          <w:lang w:eastAsia="zh-CN"/>
        </w:rPr>
        <w:t>L-RLC0 to carry Remote UE’s SRB0 messages and SL-RLC1 for SRB1 messages.</w:t>
      </w:r>
      <w:r>
        <w:rPr>
          <w:rFonts w:hint="eastAsia"/>
          <w:lang w:eastAsia="zh-CN"/>
        </w:rPr>
        <w:t xml:space="preserve"> Next, we need to solve the issue that whether </w:t>
      </w:r>
      <w:r>
        <w:rPr>
          <w:lang w:eastAsia="zh-CN"/>
        </w:rPr>
        <w:t xml:space="preserve">a new default or fixed PC5 RLC bearer is to be defined for the Remote UE to send </w:t>
      </w:r>
      <w:r>
        <w:rPr>
          <w:rFonts w:hint="eastAsia"/>
          <w:lang w:eastAsia="zh-CN"/>
        </w:rPr>
        <w:t xml:space="preserve">the </w:t>
      </w:r>
      <w:r>
        <w:rPr>
          <w:lang w:eastAsia="zh-CN"/>
        </w:rPr>
        <w:t>RRCReconfigurationcomplete message</w:t>
      </w:r>
      <w:r>
        <w:rPr>
          <w:rFonts w:hint="eastAsia"/>
          <w:lang w:eastAsia="zh-CN"/>
        </w:rPr>
        <w:t xml:space="preserve">. In </w:t>
      </w:r>
      <w:r>
        <w:rPr>
          <w:lang w:eastAsia="zh-CN"/>
        </w:rPr>
        <w:fldChar w:fldCharType="begin"/>
      </w:r>
      <w:r>
        <w:rPr>
          <w:lang w:eastAsia="zh-CN"/>
        </w:rPr>
        <w:instrText xml:space="preserve"> </w:instrText>
      </w:r>
      <w:r>
        <w:rPr>
          <w:rFonts w:hint="eastAsia"/>
          <w:lang w:eastAsia="zh-CN"/>
        </w:rPr>
        <w:instrText>REF _Ref9511</w:instrText>
      </w:r>
      <w:r>
        <w:rPr>
          <w:rFonts w:hint="eastAsia"/>
          <w:lang w:eastAsia="zh-CN"/>
        </w:rPr>
        <w:instrText>9806 \r \h</w:instrText>
      </w:r>
      <w:r>
        <w:rPr>
          <w:lang w:eastAsia="zh-CN"/>
        </w:rPr>
        <w:instrText xml:space="preserve"> </w:instrText>
      </w:r>
      <w:r>
        <w:rPr>
          <w:lang w:eastAsia="zh-CN"/>
        </w:rPr>
      </w:r>
      <w:r>
        <w:rPr>
          <w:lang w:eastAsia="zh-CN"/>
        </w:rPr>
        <w:fldChar w:fldCharType="separate"/>
      </w:r>
      <w:r>
        <w:rPr>
          <w:lang w:eastAsia="zh-CN"/>
        </w:rPr>
        <w:t>[2]</w:t>
      </w:r>
      <w:r>
        <w:rPr>
          <w:lang w:eastAsia="zh-CN"/>
        </w:rPr>
        <w:fldChar w:fldCharType="end"/>
      </w:r>
      <w:r>
        <w:rPr>
          <w:rFonts w:hint="eastAsia"/>
          <w:lang w:eastAsia="zh-CN"/>
        </w:rPr>
        <w:t>, one Recommendation based on majority companies</w:t>
      </w:r>
      <w:r>
        <w:rPr>
          <w:lang w:eastAsia="zh-CN"/>
        </w:rPr>
        <w:t>’</w:t>
      </w:r>
      <w:r>
        <w:rPr>
          <w:rFonts w:hint="eastAsia"/>
          <w:lang w:eastAsia="zh-CN"/>
        </w:rPr>
        <w:t xml:space="preserve">s </w:t>
      </w:r>
      <w:r>
        <w:rPr>
          <w:lang w:eastAsia="zh-CN"/>
        </w:rPr>
        <w:t>view</w:t>
      </w:r>
      <w:r>
        <w:rPr>
          <w:rFonts w:hint="eastAsia"/>
          <w:lang w:eastAsia="zh-CN"/>
        </w:rPr>
        <w:t xml:space="preserve"> was as below:</w:t>
      </w:r>
    </w:p>
    <w:p w:rsidR="000679D7" w:rsidRDefault="000E0604">
      <w:pPr>
        <w:spacing w:beforeLines="50" w:before="120" w:afterLines="50" w:after="120"/>
        <w:jc w:val="both"/>
        <w:rPr>
          <w:lang w:eastAsia="zh-CN"/>
        </w:rPr>
      </w:pPr>
      <w:r>
        <w:rPr>
          <w:noProof/>
          <w:lang w:eastAsia="ko-KR"/>
        </w:rPr>
        <mc:AlternateContent>
          <mc:Choice Requires="wps">
            <w:drawing>
              <wp:inline distT="0" distB="0" distL="0" distR="0">
                <wp:extent cx="6062345" cy="748030"/>
                <wp:effectExtent l="5715" t="11430" r="8890" b="1206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748030"/>
                        </a:xfrm>
                        <a:prstGeom prst="rect">
                          <a:avLst/>
                        </a:prstGeom>
                        <a:solidFill>
                          <a:srgbClr val="FFFFFF"/>
                        </a:solidFill>
                        <a:ln w="9525">
                          <a:solidFill>
                            <a:srgbClr val="000000"/>
                          </a:solidFill>
                          <a:miter lim="800000"/>
                        </a:ln>
                      </wps:spPr>
                      <wps:txbx>
                        <w:txbxContent>
                          <w:p w:rsidR="000679D7" w:rsidRDefault="000E0604">
                            <w:pPr>
                              <w:rPr>
                                <w:rFonts w:ascii="Arial" w:hAnsi="Arial" w:cs="Arial"/>
                                <w:lang w:eastAsia="zh-CN"/>
                              </w:rPr>
                            </w:pPr>
                            <w:r>
                              <w:rPr>
                                <w:rFonts w:ascii="Arial" w:hAnsi="Arial" w:cs="Arial"/>
                                <w:b/>
                                <w:bCs/>
                                <w:lang w:eastAsia="zh-CN"/>
                              </w:rPr>
                              <w:t>Recommendation based on majority (18/23)#3:</w:t>
                            </w:r>
                            <w:r>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Pr>
                                <w:rFonts w:ascii="Arial" w:hAnsi="Arial" w:cs="Arial"/>
                              </w:rPr>
                              <w:t>RRC_IDLE/INACTIVE target Relay UE for direct to in</w:t>
                            </w:r>
                            <w:r>
                              <w:rPr>
                                <w:rFonts w:ascii="Arial" w:hAnsi="Arial" w:cs="Arial"/>
                              </w:rPr>
                              <w:t>direct path switch procedure</w:t>
                            </w:r>
                            <w:r>
                              <w:rPr>
                                <w:rFonts w:ascii="Arial" w:hAnsi="Arial" w:cs="Arial"/>
                                <w:lang w:eastAsia="zh-CN"/>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77.3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RyLAIAADkEAAAOAAAAZHJzL2Uyb0RvYy54bWysU82O0zAQviPxDpbvNGm27XajpqulqyKk&#10;5UdaeADHcRoLx2Nst0l5AHgDTly481x9DsZOt1QLXBA+WB7P+PPM980srvtWkZ2wToIu6HiUUiI0&#10;h0rqTUHfv1s/m1PiPNMVU6BFQffC0evl0yeLzuQigwZUJSxBEO3yzhS08d7kSeJ4I1rmRmCERmcN&#10;tmUeTbtJKss6RG9VkqXpLOnAVsYCF87h7e3gpMuIX9eC+zd17YQnqqCYm4+7jXsZ9mS5YPnGMtNI&#10;fkyD/UMWLZMaPz1B3TLPyNbK36BayS04qP2IQ5tAXUsuYg1YzTh9VM19w4yItSA5zpxocv8Plr/e&#10;vbVEVgXNKNGsRYkOX78cvv04fP9MskBPZ1yOUfcG43z/HHqUOZbqzB3wD45oWDVMb8SNtdA1glWY&#10;3ji8TM6eDjgugJTdK6jwH7b1EIH62raBO2SDIDrKtD9JI3pPOF7O0ll2MZlSwtF3OZmnF1G7hOUP&#10;r411/oWAloRDQS1KH9HZ7s75kA3LH0LCZw6UrNZSqWjYTblSluwYtsk6rljAozClSVfQq2k2HQj4&#10;K0Qa158gWumx35VsCzo/D1L6yFegaCDL92V/5L+Eao/MWRj6F+cNDw3YT5R02LsFdR+3zApK1EuN&#10;7F+NJ5PQ7NGYTC8zNOy5pzz3MM0RqqCekuG48sOAbI2VmwZ/GvTWcIOK1TKSGaQdsjrmjf0ZOT7O&#10;UhiAcztG/Zr45U8AAAD//wMAUEsDBBQABgAIAAAAIQC72TS23AAAAAUBAAAPAAAAZHJzL2Rvd25y&#10;ZXYueG1sTI/BTsMwEETvSPyDtUhcEHUKpUlDnAohgeAGBcHVjbdJhL0OtpuGv2fhApeRVjOaeVut&#10;J2fFiCH2nhTMZxkIpMabnloFry935wWImDQZbT2hgi+MsK6PjypdGn+gZxw3qRVcQrHUCrqUhlLK&#10;2HTodJz5AYm9nQ9OJz5DK03QBy53Vl5k2VI63RMvdHrA2w6bj83eKSgWD+N7fLx8emuWO7tKZ/l4&#10;/xmUOj2Zbq5BJJzSXxh+8Bkdamba+j2ZKKwCfiT9Knurq0UOYsuheV6ArCv5n77+BgAA//8DAFBL&#10;AQItABQABgAIAAAAIQC2gziS/gAAAOEBAAATAAAAAAAAAAAAAAAAAAAAAABbQ29udGVudF9UeXBl&#10;c10ueG1sUEsBAi0AFAAGAAgAAAAhADj9If/WAAAAlAEAAAsAAAAAAAAAAAAAAAAALwEAAF9yZWxz&#10;Ly5yZWxzUEsBAi0AFAAGAAgAAAAhABoHNHIsAgAAOQQAAA4AAAAAAAAAAAAAAAAALgIAAGRycy9l&#10;Mm9Eb2MueG1sUEsBAi0AFAAGAAgAAAAhALvZNLbcAAAABQEAAA8AAAAAAAAAAAAAAAAAhgQAAGRy&#10;cy9kb3ducmV2LnhtbFBLBQYAAAAABAAEAPMAAACPBQAAAAA=&#10;">
                <v:textbox>
                  <w:txbxContent>
                    <w:p w:rsidR="000679D7" w:rsidRDefault="000E0604">
                      <w:pPr>
                        <w:rPr>
                          <w:rFonts w:ascii="Arial" w:hAnsi="Arial" w:cs="Arial"/>
                          <w:lang w:eastAsia="zh-CN"/>
                        </w:rPr>
                      </w:pPr>
                      <w:r>
                        <w:rPr>
                          <w:rFonts w:ascii="Arial" w:hAnsi="Arial" w:cs="Arial"/>
                          <w:b/>
                          <w:bCs/>
                          <w:lang w:eastAsia="zh-CN"/>
                        </w:rPr>
                        <w:t>Recommendation based on majority (18/23)#3:</w:t>
                      </w:r>
                      <w:r>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Pr>
                          <w:rFonts w:ascii="Arial" w:hAnsi="Arial" w:cs="Arial"/>
                        </w:rPr>
                        <w:t>RRC_IDLE/INACTIVE target Relay UE for direct to in</w:t>
                      </w:r>
                      <w:r>
                        <w:rPr>
                          <w:rFonts w:ascii="Arial" w:hAnsi="Arial" w:cs="Arial"/>
                        </w:rPr>
                        <w:t>direct path switch procedure</w:t>
                      </w:r>
                      <w:r>
                        <w:rPr>
                          <w:rFonts w:ascii="Arial" w:hAnsi="Arial" w:cs="Arial"/>
                          <w:lang w:eastAsia="zh-CN"/>
                        </w:rPr>
                        <w:t>.</w:t>
                      </w:r>
                    </w:p>
                  </w:txbxContent>
                </v:textbox>
                <w10:anchorlock/>
              </v:shape>
            </w:pict>
          </mc:Fallback>
        </mc:AlternateContent>
      </w:r>
    </w:p>
    <w:p w:rsidR="000679D7" w:rsidRDefault="000E0604">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-2:</w:t>
      </w:r>
      <w:r>
        <w:t xml:space="preserve"> </w:t>
      </w:r>
      <w:r>
        <w:rPr>
          <w:rFonts w:hint="eastAsia"/>
          <w:b/>
          <w:lang w:eastAsia="zh-CN"/>
        </w:rPr>
        <w:t>Do you agree that f</w:t>
      </w:r>
      <w:r>
        <w:rPr>
          <w:b/>
          <w:lang w:eastAsia="zh-CN"/>
        </w:rPr>
        <w:t xml:space="preserve">or the delivery of RRCReconfigurationComplete message by the Remote UE, default configuration which </w:t>
      </w:r>
      <w:r>
        <w:rPr>
          <w:b/>
          <w:lang w:eastAsia="zh-CN"/>
        </w:rPr>
        <w:t>can be reconfigured by the network same as SL-RLC1 is used for PC5 RLC channel configuration to support RRC_IDLE/INACTIVE target Relay UE for direct to indirect path switch procedure</w:t>
      </w:r>
      <w:r>
        <w:rPr>
          <w:rFonts w:hint="eastAsia"/>
          <w:b/>
          <w:lang w:eastAsia="zh-CN"/>
        </w:rPr>
        <w:t>? Please give your comments.</w:t>
      </w:r>
    </w:p>
    <w:tbl>
      <w:tblPr>
        <w:tblStyle w:val="af3"/>
        <w:tblW w:w="0" w:type="auto"/>
        <w:tblInd w:w="108" w:type="dxa"/>
        <w:tblLook w:val="04A0" w:firstRow="1" w:lastRow="0" w:firstColumn="1" w:lastColumn="0" w:noHBand="0" w:noVBand="1"/>
      </w:tblPr>
      <w:tblGrid>
        <w:gridCol w:w="1541"/>
        <w:gridCol w:w="6"/>
        <w:gridCol w:w="1321"/>
        <w:gridCol w:w="6652"/>
      </w:tblGrid>
      <w:tr w:rsidR="000679D7">
        <w:trPr>
          <w:trHeight w:val="347"/>
        </w:trPr>
        <w:tc>
          <w:tcPr>
            <w:tcW w:w="1541" w:type="dxa"/>
          </w:tcPr>
          <w:p w:rsidR="000679D7" w:rsidRDefault="000E0604">
            <w:pPr>
              <w:spacing w:line="276" w:lineRule="auto"/>
              <w:jc w:val="both"/>
              <w:rPr>
                <w:lang w:val="it-IT" w:eastAsia="zh-CN"/>
              </w:rPr>
            </w:pPr>
            <w:r>
              <w:rPr>
                <w:rFonts w:eastAsia="MS Mincho" w:cs="Arial" w:hint="eastAsia"/>
                <w:b/>
                <w:lang w:val="it-IT"/>
              </w:rPr>
              <w:t>C</w:t>
            </w:r>
            <w:r>
              <w:rPr>
                <w:rFonts w:eastAsia="MS Mincho" w:cs="Arial"/>
                <w:b/>
                <w:lang w:val="it-IT"/>
              </w:rPr>
              <w:t>ompanies</w:t>
            </w:r>
          </w:p>
        </w:tc>
        <w:tc>
          <w:tcPr>
            <w:tcW w:w="1327" w:type="dxa"/>
            <w:gridSpan w:val="2"/>
          </w:tcPr>
          <w:p w:rsidR="000679D7" w:rsidRDefault="000E0604">
            <w:pPr>
              <w:spacing w:line="276" w:lineRule="auto"/>
              <w:jc w:val="both"/>
              <w:rPr>
                <w:lang w:val="it-IT" w:eastAsia="zh-CN"/>
              </w:rPr>
            </w:pPr>
            <w:r>
              <w:rPr>
                <w:rFonts w:cs="Arial" w:hint="eastAsia"/>
                <w:b/>
                <w:lang w:val="it-IT" w:eastAsia="zh-CN"/>
              </w:rPr>
              <w:t>Yes/No</w:t>
            </w:r>
          </w:p>
        </w:tc>
        <w:tc>
          <w:tcPr>
            <w:tcW w:w="6652" w:type="dxa"/>
          </w:tcPr>
          <w:p w:rsidR="000679D7" w:rsidRDefault="000E0604">
            <w:pPr>
              <w:spacing w:line="276" w:lineRule="auto"/>
              <w:jc w:val="both"/>
              <w:rPr>
                <w:lang w:val="it-IT" w:eastAsia="zh-CN"/>
              </w:rPr>
            </w:pPr>
            <w:r>
              <w:rPr>
                <w:rFonts w:eastAsia="MS Mincho" w:cs="Arial" w:hint="eastAsia"/>
                <w:b/>
                <w:lang w:val="it-IT"/>
              </w:rPr>
              <w:t>C</w:t>
            </w:r>
            <w:r>
              <w:rPr>
                <w:rFonts w:eastAsia="MS Mincho" w:cs="Arial"/>
                <w:b/>
                <w:lang w:val="it-IT"/>
              </w:rPr>
              <w:t>omments</w:t>
            </w:r>
          </w:p>
        </w:tc>
      </w:tr>
      <w:tr w:rsidR="000679D7">
        <w:tc>
          <w:tcPr>
            <w:tcW w:w="1541" w:type="dxa"/>
          </w:tcPr>
          <w:p w:rsidR="000679D7" w:rsidRDefault="000E0604">
            <w:pPr>
              <w:spacing w:line="276" w:lineRule="auto"/>
              <w:jc w:val="center"/>
              <w:rPr>
                <w:lang w:val="it-IT" w:eastAsia="zh-CN"/>
              </w:rPr>
            </w:pPr>
            <w:r>
              <w:rPr>
                <w:rFonts w:hint="eastAsia"/>
                <w:lang w:val="it-IT" w:eastAsia="zh-CN"/>
              </w:rPr>
              <w:t>Xiaomi</w:t>
            </w:r>
          </w:p>
        </w:tc>
        <w:tc>
          <w:tcPr>
            <w:tcW w:w="1327" w:type="dxa"/>
            <w:gridSpan w:val="2"/>
          </w:tcPr>
          <w:p w:rsidR="000679D7" w:rsidRDefault="000E0604">
            <w:pPr>
              <w:spacing w:line="276" w:lineRule="auto"/>
              <w:jc w:val="both"/>
              <w:rPr>
                <w:lang w:val="it-IT" w:eastAsia="zh-CN"/>
              </w:rPr>
            </w:pPr>
            <w:r>
              <w:rPr>
                <w:rFonts w:hint="eastAsia"/>
                <w:lang w:val="it-IT" w:eastAsia="zh-CN"/>
              </w:rPr>
              <w:t>Yes</w:t>
            </w:r>
          </w:p>
        </w:tc>
        <w:tc>
          <w:tcPr>
            <w:tcW w:w="6652" w:type="dxa"/>
          </w:tcPr>
          <w:p w:rsidR="000679D7" w:rsidRDefault="000679D7">
            <w:pPr>
              <w:spacing w:line="276" w:lineRule="auto"/>
              <w:jc w:val="both"/>
              <w:rPr>
                <w:lang w:val="it-IT" w:eastAsia="zh-CN"/>
              </w:rPr>
            </w:pPr>
          </w:p>
        </w:tc>
      </w:tr>
      <w:tr w:rsidR="000679D7">
        <w:tc>
          <w:tcPr>
            <w:tcW w:w="1541" w:type="dxa"/>
          </w:tcPr>
          <w:p w:rsidR="000679D7" w:rsidRDefault="000E0604">
            <w:pPr>
              <w:spacing w:line="276" w:lineRule="auto"/>
              <w:jc w:val="both"/>
              <w:rPr>
                <w:lang w:val="it-IT" w:eastAsia="zh-CN"/>
              </w:rPr>
            </w:pPr>
            <w:r>
              <w:rPr>
                <w:lang w:val="it-IT" w:eastAsia="zh-CN"/>
              </w:rPr>
              <w:t xml:space="preserve">Qualcomm </w:t>
            </w:r>
          </w:p>
        </w:tc>
        <w:tc>
          <w:tcPr>
            <w:tcW w:w="1327" w:type="dxa"/>
            <w:gridSpan w:val="2"/>
          </w:tcPr>
          <w:p w:rsidR="000679D7" w:rsidRDefault="000E0604">
            <w:pPr>
              <w:spacing w:line="276" w:lineRule="auto"/>
              <w:jc w:val="both"/>
              <w:rPr>
                <w:lang w:val="it-IT" w:eastAsia="zh-CN"/>
              </w:rPr>
            </w:pPr>
            <w:r>
              <w:rPr>
                <w:lang w:val="it-IT" w:eastAsia="zh-CN"/>
              </w:rPr>
              <w:t>Yes</w:t>
            </w:r>
          </w:p>
        </w:tc>
        <w:tc>
          <w:tcPr>
            <w:tcW w:w="6652" w:type="dxa"/>
          </w:tcPr>
          <w:p w:rsidR="000679D7" w:rsidRDefault="000E0604">
            <w:pPr>
              <w:spacing w:line="276" w:lineRule="auto"/>
              <w:jc w:val="both"/>
              <w:rPr>
                <w:lang w:val="it-IT" w:eastAsia="zh-CN"/>
              </w:rPr>
            </w:pPr>
            <w:r>
              <w:rPr>
                <w:lang w:val="it-IT" w:eastAsia="zh-CN"/>
              </w:rPr>
              <w:t>In our understanding, only default PC5 RLC channel can be used in this case (i.e. dedicated PC5 RLC from NW can’t work). That is because PC5 RLC channel are required to be configured in both TX (remote UE) and RX (relay UE) (Note that in Rel-</w:t>
            </w:r>
            <w:r>
              <w:rPr>
                <w:lang w:val="it-IT" w:eastAsia="zh-CN"/>
              </w:rPr>
              <w:t xml:space="preserve">16, it was agreed some RLC paramters are TX only, some are RX only and some are common to TX and RX). Because target relay UE is in IDLE/INACTIVE, gNB can’t configure RX-only and TX-RX common parameters to relay UE to receive </w:t>
            </w:r>
            <w:r>
              <w:rPr>
                <w:i/>
                <w:iCs/>
                <w:lang w:val="it-IT" w:eastAsia="zh-CN"/>
              </w:rPr>
              <w:t>RRCReconfigurationComplete</w:t>
            </w:r>
            <w:r>
              <w:rPr>
                <w:lang w:val="it-IT" w:eastAsia="zh-CN"/>
              </w:rPr>
              <w:t xml:space="preserve"> mes</w:t>
            </w:r>
            <w:r>
              <w:rPr>
                <w:lang w:val="it-IT" w:eastAsia="zh-CN"/>
              </w:rPr>
              <w:t xml:space="preserve">sage.  </w:t>
            </w:r>
          </w:p>
        </w:tc>
      </w:tr>
      <w:tr w:rsidR="000679D7">
        <w:tc>
          <w:tcPr>
            <w:tcW w:w="1541" w:type="dxa"/>
          </w:tcPr>
          <w:p w:rsidR="000679D7" w:rsidRDefault="000E0604">
            <w:pPr>
              <w:spacing w:line="276" w:lineRule="auto"/>
              <w:jc w:val="both"/>
              <w:rPr>
                <w:lang w:val="it-IT" w:eastAsia="zh-CN"/>
              </w:rPr>
            </w:pPr>
            <w:ins w:id="18" w:author="Apple - Zhibin Wu" w:date="2022-02-09T14:03:00Z">
              <w:r>
                <w:rPr>
                  <w:lang w:val="it-IT" w:eastAsia="zh-CN"/>
                </w:rPr>
                <w:t>Apple</w:t>
              </w:r>
            </w:ins>
          </w:p>
        </w:tc>
        <w:tc>
          <w:tcPr>
            <w:tcW w:w="1327" w:type="dxa"/>
            <w:gridSpan w:val="2"/>
          </w:tcPr>
          <w:p w:rsidR="000679D7" w:rsidRDefault="000E0604">
            <w:pPr>
              <w:spacing w:line="276" w:lineRule="auto"/>
              <w:jc w:val="both"/>
              <w:rPr>
                <w:ins w:id="19" w:author="Apple - Zhibin Wu" w:date="2022-02-09T14:05:00Z"/>
                <w:lang w:val="it-IT" w:eastAsia="zh-CN"/>
              </w:rPr>
            </w:pPr>
            <w:ins w:id="20" w:author="Apple - Zhibin Wu" w:date="2022-02-09T14:03:00Z">
              <w:r>
                <w:rPr>
                  <w:lang w:val="it-IT" w:eastAsia="zh-CN"/>
                </w:rPr>
                <w:t>Yes</w:t>
              </w:r>
            </w:ins>
            <w:ins w:id="21" w:author="Apple - Zhibin Wu" w:date="2022-02-09T14:05:00Z">
              <w:r>
                <w:rPr>
                  <w:lang w:val="it-IT" w:eastAsia="zh-CN"/>
                </w:rPr>
                <w:t>:</w:t>
              </w:r>
            </w:ins>
            <w:ins w:id="22" w:author="Apple - Zhibin Wu" w:date="2022-02-09T14:03:00Z">
              <w:r>
                <w:rPr>
                  <w:lang w:val="it-IT" w:eastAsia="zh-CN"/>
                </w:rPr>
                <w:t xml:space="preserve"> with </w:t>
              </w:r>
            </w:ins>
            <w:ins w:id="23" w:author="Apple - Zhibin Wu" w:date="2022-02-09T14:04:00Z">
              <w:r>
                <w:rPr>
                  <w:lang w:val="it-IT" w:eastAsia="zh-CN"/>
                </w:rPr>
                <w:t xml:space="preserve">“default”, </w:t>
              </w:r>
            </w:ins>
          </w:p>
          <w:p w:rsidR="000679D7" w:rsidRDefault="000E0604">
            <w:pPr>
              <w:spacing w:line="276" w:lineRule="auto"/>
              <w:jc w:val="both"/>
              <w:rPr>
                <w:lang w:val="it-IT" w:eastAsia="zh-CN"/>
              </w:rPr>
            </w:pPr>
            <w:ins w:id="24" w:author="Apple - Zhibin Wu" w:date="2022-02-09T14:05:00Z">
              <w:r>
                <w:rPr>
                  <w:lang w:val="it-IT" w:eastAsia="zh-CN"/>
                </w:rPr>
                <w:t>N</w:t>
              </w:r>
            </w:ins>
            <w:ins w:id="25" w:author="Apple - Zhibin Wu" w:date="2022-02-09T14:04:00Z">
              <w:r>
                <w:rPr>
                  <w:lang w:val="it-IT" w:eastAsia="zh-CN"/>
                </w:rPr>
                <w:t>o for “reconfigured by the network”</w:t>
              </w:r>
            </w:ins>
          </w:p>
        </w:tc>
        <w:tc>
          <w:tcPr>
            <w:tcW w:w="6652" w:type="dxa"/>
          </w:tcPr>
          <w:p w:rsidR="000679D7" w:rsidRDefault="000E0604">
            <w:pPr>
              <w:spacing w:line="276" w:lineRule="auto"/>
              <w:jc w:val="both"/>
              <w:rPr>
                <w:lang w:val="it-IT" w:eastAsia="zh-CN"/>
              </w:rPr>
            </w:pPr>
            <w:ins w:id="26" w:author="Apple - Zhibin Wu" w:date="2022-02-09T14:04:00Z">
              <w:r>
                <w:rPr>
                  <w:lang w:val="it-IT" w:eastAsia="zh-CN"/>
                </w:rPr>
                <w:t>We agree on the “default” conf</w:t>
              </w:r>
            </w:ins>
            <w:ins w:id="27" w:author="Apple - Zhibin Wu" w:date="2022-02-09T14:05:00Z">
              <w:r>
                <w:rPr>
                  <w:lang w:val="it-IT" w:eastAsia="zh-CN"/>
                </w:rPr>
                <w:t>igruaiton</w:t>
              </w:r>
            </w:ins>
            <w:ins w:id="28" w:author="Apple - Zhibin Wu" w:date="2022-02-09T14:06:00Z">
              <w:r>
                <w:rPr>
                  <w:lang w:val="it-IT" w:eastAsia="zh-CN"/>
                </w:rPr>
                <w:t xml:space="preserve"> is to be used</w:t>
              </w:r>
            </w:ins>
            <w:ins w:id="29" w:author="Apple - Zhibin Wu" w:date="2022-02-09T14:05:00Z">
              <w:r>
                <w:rPr>
                  <w:lang w:val="it-IT" w:eastAsia="zh-CN"/>
                </w:rPr>
                <w:t xml:space="preserve">. But if NW reconfigures the remote UE to use a different </w:t>
              </w:r>
            </w:ins>
            <w:ins w:id="30" w:author="Apple - Zhibin Wu" w:date="2022-02-09T14:07:00Z">
              <w:r>
                <w:rPr>
                  <w:lang w:val="it-IT" w:eastAsia="zh-CN"/>
                </w:rPr>
                <w:t xml:space="preserve">dedicated </w:t>
              </w:r>
            </w:ins>
            <w:ins w:id="31" w:author="Apple - Zhibin Wu" w:date="2022-02-09T14:05:00Z">
              <w:r>
                <w:rPr>
                  <w:lang w:val="it-IT" w:eastAsia="zh-CN"/>
                </w:rPr>
                <w:t>configuraiton</w:t>
              </w:r>
            </w:ins>
            <w:ins w:id="32" w:author="Apple - Zhibin Wu" w:date="2022-02-09T14:06:00Z">
              <w:r>
                <w:rPr>
                  <w:lang w:val="it-IT" w:eastAsia="zh-CN"/>
                </w:rPr>
                <w:t xml:space="preserve"> in HO message</w:t>
              </w:r>
            </w:ins>
            <w:ins w:id="33" w:author="Apple - Zhibin Wu" w:date="2022-02-09T14:07:00Z">
              <w:r>
                <w:rPr>
                  <w:lang w:val="it-IT" w:eastAsia="zh-CN"/>
                </w:rPr>
                <w:t xml:space="preserve"> to be used </w:t>
              </w:r>
            </w:ins>
            <w:ins w:id="34" w:author="Apple - Zhibin Wu" w:date="2022-02-09T14:05:00Z">
              <w:r>
                <w:rPr>
                  <w:lang w:val="it-IT" w:eastAsia="zh-CN"/>
                </w:rPr>
                <w:t xml:space="preserve">for </w:t>
              </w:r>
            </w:ins>
            <w:ins w:id="35" w:author="Apple - Zhibin Wu" w:date="2022-02-09T14:07:00Z">
              <w:r>
                <w:rPr>
                  <w:lang w:val="it-IT" w:eastAsia="zh-CN"/>
                </w:rPr>
                <w:t>the transmisison o</w:t>
              </w:r>
              <w:r>
                <w:rPr>
                  <w:lang w:val="it-IT" w:eastAsia="zh-CN"/>
                </w:rPr>
                <w:t xml:space="preserve">f </w:t>
              </w:r>
            </w:ins>
            <w:ins w:id="36" w:author="Apple - Zhibin Wu" w:date="2022-02-09T14:05:00Z">
              <w:r>
                <w:rPr>
                  <w:lang w:val="it-IT" w:eastAsia="zh-CN"/>
                </w:rPr>
                <w:t>“RRCRreconfiguraitonComplete” message, but the relay UE is not reconfogired corres</w:t>
              </w:r>
            </w:ins>
            <w:ins w:id="37" w:author="Apple - Zhibin Wu" w:date="2022-02-09T14:06:00Z">
              <w:r>
                <w:rPr>
                  <w:lang w:val="it-IT" w:eastAsia="zh-CN"/>
                </w:rPr>
                <w:t>pondinly, the reconfiguration will not succeed. Hence, we think it is simple to just use “defaullt configuraiton” for IDLE/INACTIVE case.</w:t>
              </w:r>
            </w:ins>
          </w:p>
        </w:tc>
      </w:tr>
      <w:tr w:rsidR="000679D7">
        <w:tc>
          <w:tcPr>
            <w:tcW w:w="1541" w:type="dxa"/>
          </w:tcPr>
          <w:p w:rsidR="000679D7" w:rsidRDefault="000E0604">
            <w:pPr>
              <w:spacing w:line="276" w:lineRule="auto"/>
              <w:jc w:val="both"/>
              <w:rPr>
                <w:lang w:val="it-IT" w:eastAsia="zh-CN"/>
              </w:rPr>
            </w:pPr>
            <w:ins w:id="38" w:author="OPPO(Boyuan)-v2" w:date="2022-02-10T10:48:00Z">
              <w:r>
                <w:rPr>
                  <w:rFonts w:hint="eastAsia"/>
                  <w:lang w:val="it-IT" w:eastAsia="zh-CN"/>
                </w:rPr>
                <w:t>O</w:t>
              </w:r>
              <w:r>
                <w:rPr>
                  <w:lang w:val="it-IT" w:eastAsia="zh-CN"/>
                </w:rPr>
                <w:t>PPO</w:t>
              </w:r>
            </w:ins>
          </w:p>
        </w:tc>
        <w:tc>
          <w:tcPr>
            <w:tcW w:w="1327" w:type="dxa"/>
            <w:gridSpan w:val="2"/>
          </w:tcPr>
          <w:p w:rsidR="000679D7" w:rsidRPr="000679D7" w:rsidRDefault="000E0604">
            <w:pPr>
              <w:keepLines/>
              <w:widowControl w:val="0"/>
              <w:tabs>
                <w:tab w:val="right" w:leader="dot" w:pos="9639"/>
              </w:tabs>
              <w:ind w:left="1701" w:right="425" w:hanging="1701"/>
              <w:jc w:val="both"/>
              <w:textAlignment w:val="baseline"/>
              <w:rPr>
                <w:lang w:val="it-IT" w:eastAsia="zh-CN"/>
                <w:rPrChange w:id="39" w:author="OPPO(Boyuan)-v2" w:date="2022-02-10T10:48:00Z">
                  <w:rPr>
                    <w:rFonts w:eastAsia="맑은 고딕"/>
                    <w:lang w:val="en-GB" w:eastAsia="ko-KR"/>
                  </w:rPr>
                </w:rPrChange>
              </w:rPr>
            </w:pPr>
            <w:ins w:id="40" w:author="OPPO(Boyuan)-v2" w:date="2022-02-10T10:48:00Z">
              <w:r>
                <w:rPr>
                  <w:rFonts w:hint="eastAsia"/>
                  <w:lang w:val="it-IT" w:eastAsia="zh-CN"/>
                </w:rPr>
                <w:t>Y</w:t>
              </w:r>
              <w:r>
                <w:rPr>
                  <w:lang w:val="it-IT" w:eastAsia="zh-CN"/>
                </w:rPr>
                <w:t>es</w:t>
              </w:r>
            </w:ins>
          </w:p>
        </w:tc>
        <w:tc>
          <w:tcPr>
            <w:tcW w:w="6652" w:type="dxa"/>
          </w:tcPr>
          <w:p w:rsidR="000679D7" w:rsidRDefault="000E0604">
            <w:pPr>
              <w:spacing w:line="276" w:lineRule="auto"/>
              <w:jc w:val="both"/>
              <w:rPr>
                <w:rFonts w:eastAsia="맑은 고딕"/>
                <w:lang w:val="it-IT" w:eastAsia="ko-KR"/>
              </w:rPr>
            </w:pPr>
            <w:ins w:id="41" w:author="OPPO(Boyuan)-v2" w:date="2022-02-10T10:48:00Z">
              <w:r>
                <w:rPr>
                  <w:rFonts w:hint="eastAsia"/>
                  <w:lang w:val="it-IT" w:eastAsia="zh-CN"/>
                </w:rPr>
                <w:t>W</w:t>
              </w:r>
              <w:r>
                <w:rPr>
                  <w:lang w:val="it-IT" w:eastAsia="zh-CN"/>
                </w:rPr>
                <w:t xml:space="preserve">e tend to believe this </w:t>
              </w:r>
              <w:r>
                <w:rPr>
                  <w:lang w:val="it-IT" w:eastAsia="zh-CN"/>
                </w:rPr>
                <w:t>SL-RLC1 can be either default or be reconfigured by gNB but the reconfiguration can only happen when IDLE/INACTIVE relay UE enter RRC_CONNECTED state (i.e., anyway not applicable to the transmisison of HO-confirm message itself).</w:t>
              </w:r>
            </w:ins>
          </w:p>
        </w:tc>
      </w:tr>
      <w:tr w:rsidR="000679D7">
        <w:tc>
          <w:tcPr>
            <w:tcW w:w="1541" w:type="dxa"/>
          </w:tcPr>
          <w:p w:rsidR="000679D7" w:rsidRDefault="000E0604">
            <w:pPr>
              <w:spacing w:line="276" w:lineRule="auto"/>
              <w:jc w:val="both"/>
              <w:rPr>
                <w:lang w:val="it-IT" w:eastAsia="zh-CN"/>
              </w:rPr>
            </w:pPr>
            <w:r>
              <w:rPr>
                <w:rFonts w:hint="eastAsia"/>
                <w:lang w:val="it-IT" w:eastAsia="zh-CN"/>
              </w:rPr>
              <w:t>Hu</w:t>
            </w:r>
            <w:r>
              <w:rPr>
                <w:lang w:val="it-IT" w:eastAsia="zh-CN"/>
              </w:rPr>
              <w:t>awei, HiSlicon</w:t>
            </w:r>
          </w:p>
        </w:tc>
        <w:tc>
          <w:tcPr>
            <w:tcW w:w="1327" w:type="dxa"/>
            <w:gridSpan w:val="2"/>
          </w:tcPr>
          <w:p w:rsidR="000679D7" w:rsidRDefault="000E0604">
            <w:pPr>
              <w:spacing w:line="276" w:lineRule="auto"/>
              <w:jc w:val="both"/>
              <w:rPr>
                <w:rFonts w:eastAsia="맑은 고딕"/>
                <w:lang w:val="it-IT" w:eastAsia="ko-KR"/>
              </w:rPr>
            </w:pPr>
            <w:r>
              <w:rPr>
                <w:rFonts w:hint="eastAsia"/>
                <w:lang w:val="it-IT" w:eastAsia="zh-CN"/>
              </w:rPr>
              <w:t>Yes</w:t>
            </w:r>
          </w:p>
        </w:tc>
        <w:tc>
          <w:tcPr>
            <w:tcW w:w="6652" w:type="dxa"/>
          </w:tcPr>
          <w:p w:rsidR="000679D7" w:rsidRDefault="000E0604">
            <w:pPr>
              <w:spacing w:line="276" w:lineRule="auto"/>
              <w:jc w:val="both"/>
              <w:rPr>
                <w:lang w:val="it-IT" w:eastAsia="zh-CN"/>
              </w:rPr>
            </w:pPr>
            <w:r>
              <w:rPr>
                <w:lang w:val="it-IT" w:eastAsia="zh-CN"/>
              </w:rPr>
              <w:t>Considering the target relay UE is in idle/inactive, it can only use default or specified PC5 RLC channel to receive the path switch complete message from remote UE so that this message can trigger the relay UE’s RRC connection setup/resume procedure. Afte</w:t>
            </w:r>
            <w:r>
              <w:rPr>
                <w:lang w:val="it-IT" w:eastAsia="zh-CN"/>
              </w:rPr>
              <w:t xml:space="preserve">r relaly UE enter RRC_CONNECTED state, the network configuration is donable. </w:t>
            </w:r>
          </w:p>
          <w:p w:rsidR="000679D7" w:rsidRDefault="000E0604">
            <w:pPr>
              <w:numPr>
                <w:ilvl w:val="255"/>
                <w:numId w:val="0"/>
              </w:numPr>
              <w:spacing w:line="276" w:lineRule="auto"/>
              <w:jc w:val="both"/>
              <w:rPr>
                <w:lang w:val="it-IT" w:eastAsia="zh-CN"/>
              </w:rPr>
            </w:pPr>
            <w:r>
              <w:rPr>
                <w:lang w:val="it-IT" w:eastAsia="zh-CN"/>
              </w:rPr>
              <w:t xml:space="preserve">For clarification, we understand the called “reconfigured by network” is refering to the RLC bearer of SRB1, not to the configuration specific to this path switch </w:t>
            </w:r>
            <w:r>
              <w:rPr>
                <w:lang w:val="it-IT" w:eastAsia="zh-CN"/>
              </w:rPr>
              <w:lastRenderedPageBreak/>
              <w:t>complete messag</w:t>
            </w:r>
            <w:r>
              <w:rPr>
                <w:lang w:val="it-IT" w:eastAsia="zh-CN"/>
              </w:rPr>
              <w:t>e. Because assuming the same default PC5 RLC bearer as RRCResume/RRCReestablishment, i.e. SL-RLC1, is used, then dedicated configuration should be allowed. Because it is SRB1, also carries other RRC messages afterwards.</w:t>
            </w:r>
          </w:p>
        </w:tc>
      </w:tr>
      <w:tr w:rsidR="000679D7">
        <w:tc>
          <w:tcPr>
            <w:tcW w:w="1547" w:type="dxa"/>
            <w:gridSpan w:val="2"/>
          </w:tcPr>
          <w:p w:rsidR="000679D7" w:rsidRDefault="000E0604">
            <w:pPr>
              <w:spacing w:line="276" w:lineRule="auto"/>
              <w:jc w:val="both"/>
              <w:rPr>
                <w:lang w:val="it-IT" w:eastAsia="zh-CN"/>
              </w:rPr>
            </w:pPr>
            <w:r>
              <w:rPr>
                <w:rFonts w:hint="eastAsia"/>
                <w:lang w:val="it-IT" w:eastAsia="zh-CN"/>
              </w:rPr>
              <w:lastRenderedPageBreak/>
              <w:t>v</w:t>
            </w:r>
            <w:r>
              <w:rPr>
                <w:lang w:val="it-IT" w:eastAsia="zh-CN"/>
              </w:rPr>
              <w:t>ivo</w:t>
            </w:r>
          </w:p>
        </w:tc>
        <w:tc>
          <w:tcPr>
            <w:tcW w:w="1321" w:type="dxa"/>
          </w:tcPr>
          <w:p w:rsidR="000679D7" w:rsidRDefault="000E0604">
            <w:pPr>
              <w:spacing w:line="276" w:lineRule="auto"/>
              <w:jc w:val="both"/>
              <w:rPr>
                <w:lang w:val="it-IT" w:eastAsia="zh-CN"/>
              </w:rPr>
            </w:pPr>
            <w:r>
              <w:rPr>
                <w:rFonts w:hint="eastAsia"/>
                <w:lang w:val="it-IT" w:eastAsia="zh-CN"/>
              </w:rPr>
              <w:t>Y</w:t>
            </w:r>
            <w:r>
              <w:rPr>
                <w:lang w:val="it-IT" w:eastAsia="zh-CN"/>
              </w:rPr>
              <w:t>es</w:t>
            </w:r>
          </w:p>
        </w:tc>
        <w:tc>
          <w:tcPr>
            <w:tcW w:w="6652" w:type="dxa"/>
          </w:tcPr>
          <w:p w:rsidR="000679D7" w:rsidRDefault="000E0604">
            <w:pPr>
              <w:spacing w:line="276" w:lineRule="auto"/>
              <w:jc w:val="both"/>
              <w:rPr>
                <w:lang w:val="it-IT" w:eastAsia="zh-CN"/>
              </w:rPr>
            </w:pPr>
            <w:r>
              <w:rPr>
                <w:rFonts w:hint="eastAsia"/>
                <w:lang w:val="it-IT" w:eastAsia="zh-CN"/>
              </w:rPr>
              <w:t>O</w:t>
            </w:r>
            <w:r>
              <w:rPr>
                <w:lang w:val="it-IT" w:eastAsia="zh-CN"/>
              </w:rPr>
              <w:t>nly if the WA is confirme</w:t>
            </w:r>
            <w:r>
              <w:rPr>
                <w:lang w:val="it-IT" w:eastAsia="zh-CN"/>
              </w:rPr>
              <w:t>d.</w:t>
            </w:r>
          </w:p>
        </w:tc>
      </w:tr>
      <w:tr w:rsidR="000679D7">
        <w:tc>
          <w:tcPr>
            <w:tcW w:w="1541" w:type="dxa"/>
          </w:tcPr>
          <w:p w:rsidR="000679D7" w:rsidRDefault="000E0604">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1327" w:type="dxa"/>
            <w:gridSpan w:val="2"/>
          </w:tcPr>
          <w:p w:rsidR="000679D7" w:rsidRDefault="000E0604">
            <w:pPr>
              <w:spacing w:line="276" w:lineRule="auto"/>
              <w:jc w:val="both"/>
              <w:rPr>
                <w:rFonts w:eastAsia="PMingLiU"/>
                <w:lang w:val="it-IT" w:eastAsia="zh-TW"/>
              </w:rPr>
            </w:pPr>
            <w:r>
              <w:rPr>
                <w:rFonts w:eastAsia="PMingLiU" w:hint="eastAsia"/>
                <w:lang w:val="it-IT" w:eastAsia="zh-TW"/>
              </w:rPr>
              <w:t>Y</w:t>
            </w:r>
            <w:r>
              <w:rPr>
                <w:rFonts w:eastAsia="PMingLiU"/>
                <w:lang w:val="it-IT" w:eastAsia="zh-TW"/>
              </w:rPr>
              <w:t>es</w:t>
            </w:r>
          </w:p>
        </w:tc>
        <w:tc>
          <w:tcPr>
            <w:tcW w:w="6652" w:type="dxa"/>
          </w:tcPr>
          <w:p w:rsidR="000679D7" w:rsidRDefault="000679D7">
            <w:pPr>
              <w:spacing w:line="276" w:lineRule="auto"/>
              <w:jc w:val="both"/>
              <w:rPr>
                <w:rFonts w:eastAsia="맑은 고딕"/>
                <w:lang w:val="en-GB" w:eastAsia="ko-KR"/>
              </w:rPr>
            </w:pPr>
          </w:p>
        </w:tc>
      </w:tr>
      <w:tr w:rsidR="000679D7">
        <w:tc>
          <w:tcPr>
            <w:tcW w:w="1541" w:type="dxa"/>
          </w:tcPr>
          <w:p w:rsidR="000679D7" w:rsidRDefault="000E0604">
            <w:pPr>
              <w:spacing w:line="276" w:lineRule="auto"/>
              <w:jc w:val="both"/>
              <w:rPr>
                <w:lang w:val="en-GB" w:eastAsia="zh-CN"/>
              </w:rPr>
            </w:pPr>
            <w:r>
              <w:rPr>
                <w:rFonts w:hint="eastAsia"/>
                <w:lang w:val="en-GB" w:eastAsia="zh-CN"/>
              </w:rPr>
              <w:t>S</w:t>
            </w:r>
            <w:r>
              <w:rPr>
                <w:lang w:val="en-GB" w:eastAsia="zh-CN"/>
              </w:rPr>
              <w:t>harp</w:t>
            </w:r>
          </w:p>
        </w:tc>
        <w:tc>
          <w:tcPr>
            <w:tcW w:w="1327" w:type="dxa"/>
            <w:gridSpan w:val="2"/>
          </w:tcPr>
          <w:p w:rsidR="000679D7" w:rsidRDefault="000E0604">
            <w:pPr>
              <w:spacing w:line="276" w:lineRule="auto"/>
              <w:jc w:val="both"/>
              <w:rPr>
                <w:rFonts w:eastAsia="맑은 고딕"/>
                <w:lang w:val="it-IT" w:eastAsia="ko-KR"/>
              </w:rPr>
            </w:pPr>
            <w:r>
              <w:rPr>
                <w:rFonts w:hint="eastAsia"/>
                <w:lang w:val="it-IT" w:eastAsia="zh-CN"/>
              </w:rPr>
              <w:t>Y</w:t>
            </w:r>
            <w:r>
              <w:rPr>
                <w:lang w:val="it-IT" w:eastAsia="zh-CN"/>
              </w:rPr>
              <w:t>es</w:t>
            </w:r>
          </w:p>
        </w:tc>
        <w:tc>
          <w:tcPr>
            <w:tcW w:w="6652" w:type="dxa"/>
          </w:tcPr>
          <w:p w:rsidR="000679D7" w:rsidRDefault="000679D7">
            <w:pPr>
              <w:spacing w:line="276" w:lineRule="auto"/>
              <w:jc w:val="both"/>
              <w:rPr>
                <w:rFonts w:eastAsia="맑은 고딕"/>
                <w:lang w:val="it-IT" w:eastAsia="ko-KR"/>
              </w:rPr>
            </w:pPr>
          </w:p>
        </w:tc>
      </w:tr>
      <w:tr w:rsidR="000679D7">
        <w:tc>
          <w:tcPr>
            <w:tcW w:w="1541" w:type="dxa"/>
          </w:tcPr>
          <w:p w:rsidR="000679D7" w:rsidRDefault="000E0604">
            <w:pPr>
              <w:spacing w:line="276" w:lineRule="auto"/>
              <w:jc w:val="both"/>
              <w:rPr>
                <w:lang w:val="en-GB" w:eastAsia="zh-CN"/>
              </w:rPr>
            </w:pPr>
            <w:r>
              <w:rPr>
                <w:lang w:val="it-IT" w:eastAsia="zh-CN"/>
              </w:rPr>
              <w:t>Nokia</w:t>
            </w:r>
          </w:p>
        </w:tc>
        <w:tc>
          <w:tcPr>
            <w:tcW w:w="1327" w:type="dxa"/>
            <w:gridSpan w:val="2"/>
          </w:tcPr>
          <w:p w:rsidR="000679D7" w:rsidRDefault="000E0604">
            <w:pPr>
              <w:spacing w:line="276" w:lineRule="auto"/>
              <w:jc w:val="both"/>
              <w:rPr>
                <w:lang w:val="it-IT" w:eastAsia="zh-CN"/>
              </w:rPr>
            </w:pPr>
            <w:r>
              <w:rPr>
                <w:lang w:val="it-IT" w:eastAsia="zh-CN"/>
              </w:rPr>
              <w:t>Yes</w:t>
            </w:r>
          </w:p>
        </w:tc>
        <w:tc>
          <w:tcPr>
            <w:tcW w:w="6652" w:type="dxa"/>
          </w:tcPr>
          <w:p w:rsidR="000679D7" w:rsidRDefault="000E0604">
            <w:pPr>
              <w:spacing w:line="276" w:lineRule="auto"/>
              <w:jc w:val="both"/>
              <w:rPr>
                <w:rFonts w:eastAsia="맑은 고딕"/>
                <w:lang w:val="it-IT" w:eastAsia="ko-KR"/>
              </w:rPr>
            </w:pPr>
            <w:r>
              <w:rPr>
                <w:lang w:val="it-IT" w:eastAsia="zh-CN"/>
              </w:rPr>
              <w:t>We can agree if majority</w:t>
            </w:r>
          </w:p>
        </w:tc>
      </w:tr>
      <w:tr w:rsidR="000679D7">
        <w:tc>
          <w:tcPr>
            <w:tcW w:w="1541" w:type="dxa"/>
          </w:tcPr>
          <w:p w:rsidR="000679D7" w:rsidRDefault="000E0604">
            <w:pPr>
              <w:spacing w:line="276" w:lineRule="auto"/>
              <w:jc w:val="both"/>
              <w:rPr>
                <w:lang w:val="it-IT" w:eastAsia="zh-CN"/>
              </w:rPr>
            </w:pPr>
            <w:r>
              <w:rPr>
                <w:rFonts w:hint="eastAsia"/>
                <w:lang w:val="it-IT" w:eastAsia="zh-CN"/>
              </w:rPr>
              <w:t>F</w:t>
            </w:r>
            <w:r>
              <w:rPr>
                <w:lang w:val="it-IT" w:eastAsia="zh-CN"/>
              </w:rPr>
              <w:t>ujitsu</w:t>
            </w:r>
          </w:p>
        </w:tc>
        <w:tc>
          <w:tcPr>
            <w:tcW w:w="1327" w:type="dxa"/>
            <w:gridSpan w:val="2"/>
          </w:tcPr>
          <w:p w:rsidR="000679D7" w:rsidRDefault="000E0604">
            <w:pPr>
              <w:spacing w:line="276" w:lineRule="auto"/>
              <w:jc w:val="both"/>
              <w:rPr>
                <w:lang w:val="it-IT" w:eastAsia="zh-CN"/>
              </w:rPr>
            </w:pPr>
            <w:r>
              <w:rPr>
                <w:rFonts w:hint="eastAsia"/>
                <w:lang w:val="it-IT" w:eastAsia="zh-CN"/>
              </w:rPr>
              <w:t>Y</w:t>
            </w:r>
            <w:r>
              <w:rPr>
                <w:lang w:val="it-IT" w:eastAsia="zh-CN"/>
              </w:rPr>
              <w:t>es</w:t>
            </w:r>
          </w:p>
        </w:tc>
        <w:tc>
          <w:tcPr>
            <w:tcW w:w="6652" w:type="dxa"/>
          </w:tcPr>
          <w:p w:rsidR="000679D7" w:rsidRDefault="000E0604">
            <w:pPr>
              <w:spacing w:line="276" w:lineRule="auto"/>
              <w:jc w:val="both"/>
              <w:rPr>
                <w:rFonts w:eastAsia="맑은 고딕"/>
                <w:lang w:val="it-IT" w:eastAsia="ko-KR"/>
              </w:rPr>
            </w:pPr>
            <w:r>
              <w:rPr>
                <w:rFonts w:hint="eastAsia"/>
                <w:lang w:val="it-IT" w:eastAsia="zh-CN"/>
              </w:rPr>
              <w:t>A</w:t>
            </w:r>
            <w:r>
              <w:rPr>
                <w:lang w:val="it-IT" w:eastAsia="zh-CN"/>
              </w:rPr>
              <w:t xml:space="preserve">gree with Qualcomm and Apple. </w:t>
            </w:r>
          </w:p>
        </w:tc>
      </w:tr>
      <w:tr w:rsidR="000679D7">
        <w:tc>
          <w:tcPr>
            <w:tcW w:w="1541" w:type="dxa"/>
          </w:tcPr>
          <w:p w:rsidR="000679D7" w:rsidRDefault="000E0604">
            <w:pPr>
              <w:spacing w:line="276" w:lineRule="auto"/>
              <w:jc w:val="both"/>
              <w:rPr>
                <w:lang w:val="it-IT" w:eastAsia="zh-CN"/>
              </w:rPr>
            </w:pPr>
            <w:r>
              <w:rPr>
                <w:lang w:val="it-IT" w:eastAsia="zh-CN"/>
              </w:rPr>
              <w:t>Ericsson</w:t>
            </w:r>
          </w:p>
        </w:tc>
        <w:tc>
          <w:tcPr>
            <w:tcW w:w="1327" w:type="dxa"/>
            <w:gridSpan w:val="2"/>
          </w:tcPr>
          <w:p w:rsidR="000679D7" w:rsidRDefault="000E0604">
            <w:pPr>
              <w:spacing w:line="276" w:lineRule="auto"/>
              <w:jc w:val="both"/>
              <w:rPr>
                <w:lang w:val="it-IT" w:eastAsia="zh-CN"/>
              </w:rPr>
            </w:pPr>
            <w:r>
              <w:rPr>
                <w:lang w:val="it-IT" w:eastAsia="zh-CN"/>
              </w:rPr>
              <w:t>Yes</w:t>
            </w:r>
          </w:p>
        </w:tc>
        <w:tc>
          <w:tcPr>
            <w:tcW w:w="6652" w:type="dxa"/>
          </w:tcPr>
          <w:p w:rsidR="000679D7" w:rsidRDefault="000679D7">
            <w:pPr>
              <w:spacing w:line="276" w:lineRule="auto"/>
              <w:jc w:val="both"/>
              <w:rPr>
                <w:rFonts w:eastAsia="MS Mincho"/>
                <w:lang w:val="it-IT" w:eastAsia="zh-CN"/>
              </w:rPr>
            </w:pPr>
          </w:p>
        </w:tc>
      </w:tr>
      <w:tr w:rsidR="000679D7">
        <w:tc>
          <w:tcPr>
            <w:tcW w:w="1541" w:type="dxa"/>
          </w:tcPr>
          <w:p w:rsidR="000679D7" w:rsidRDefault="000E0604">
            <w:pPr>
              <w:spacing w:line="276" w:lineRule="auto"/>
              <w:jc w:val="both"/>
              <w:rPr>
                <w:lang w:val="it-IT" w:eastAsia="zh-CN"/>
              </w:rPr>
            </w:pPr>
            <w:r>
              <w:rPr>
                <w:lang w:val="it-IT" w:eastAsia="zh-CN"/>
              </w:rPr>
              <w:t>Kyocera</w:t>
            </w:r>
          </w:p>
        </w:tc>
        <w:tc>
          <w:tcPr>
            <w:tcW w:w="1327" w:type="dxa"/>
            <w:gridSpan w:val="2"/>
          </w:tcPr>
          <w:p w:rsidR="000679D7" w:rsidRDefault="000E0604">
            <w:pPr>
              <w:spacing w:line="276" w:lineRule="auto"/>
              <w:jc w:val="both"/>
              <w:rPr>
                <w:lang w:val="it-IT" w:eastAsia="zh-CN"/>
              </w:rPr>
            </w:pPr>
            <w:r>
              <w:rPr>
                <w:rFonts w:eastAsia="맑은 고딕"/>
                <w:lang w:val="it-IT" w:eastAsia="ko-KR"/>
              </w:rPr>
              <w:t>Yes</w:t>
            </w:r>
          </w:p>
        </w:tc>
        <w:tc>
          <w:tcPr>
            <w:tcW w:w="6652" w:type="dxa"/>
          </w:tcPr>
          <w:p w:rsidR="000679D7" w:rsidRDefault="000E0604">
            <w:pPr>
              <w:spacing w:line="276" w:lineRule="auto"/>
              <w:jc w:val="both"/>
              <w:rPr>
                <w:rFonts w:eastAsia="MS Mincho"/>
                <w:lang w:val="it-IT" w:eastAsia="zh-CN"/>
              </w:rPr>
            </w:pPr>
            <w:r>
              <w:rPr>
                <w:lang w:val="it-IT" w:eastAsia="zh-CN"/>
              </w:rPr>
              <w:t>We agree with Qualcomm that default PC5 RLC channel should be used.</w:t>
            </w:r>
          </w:p>
        </w:tc>
      </w:tr>
      <w:tr w:rsidR="000679D7">
        <w:tc>
          <w:tcPr>
            <w:tcW w:w="1541" w:type="dxa"/>
          </w:tcPr>
          <w:p w:rsidR="000679D7" w:rsidRDefault="000E0604">
            <w:pPr>
              <w:spacing w:line="276" w:lineRule="auto"/>
              <w:jc w:val="both"/>
              <w:rPr>
                <w:lang w:val="it-IT" w:eastAsia="zh-CN"/>
              </w:rPr>
            </w:pPr>
            <w:r>
              <w:rPr>
                <w:rFonts w:hint="eastAsia"/>
                <w:lang w:val="it-IT" w:eastAsia="zh-CN"/>
              </w:rPr>
              <w:t>CMCC</w:t>
            </w:r>
          </w:p>
        </w:tc>
        <w:tc>
          <w:tcPr>
            <w:tcW w:w="1327" w:type="dxa"/>
            <w:gridSpan w:val="2"/>
          </w:tcPr>
          <w:p w:rsidR="000679D7" w:rsidRDefault="000E0604">
            <w:pPr>
              <w:spacing w:line="276" w:lineRule="auto"/>
              <w:jc w:val="both"/>
              <w:rPr>
                <w:lang w:val="it-IT" w:eastAsia="zh-CN"/>
              </w:rPr>
            </w:pPr>
            <w:r>
              <w:rPr>
                <w:rFonts w:hint="eastAsia"/>
                <w:lang w:val="it-IT" w:eastAsia="zh-CN"/>
              </w:rPr>
              <w:t>Yes</w:t>
            </w:r>
          </w:p>
        </w:tc>
        <w:tc>
          <w:tcPr>
            <w:tcW w:w="6652" w:type="dxa"/>
          </w:tcPr>
          <w:p w:rsidR="000679D7" w:rsidRDefault="000679D7">
            <w:pPr>
              <w:spacing w:line="276" w:lineRule="auto"/>
              <w:jc w:val="both"/>
              <w:rPr>
                <w:rFonts w:eastAsia="MS Mincho"/>
                <w:lang w:val="it-IT" w:eastAsia="zh-CN"/>
              </w:rPr>
            </w:pPr>
          </w:p>
        </w:tc>
      </w:tr>
      <w:tr w:rsidR="000679D7">
        <w:tc>
          <w:tcPr>
            <w:tcW w:w="1541" w:type="dxa"/>
          </w:tcPr>
          <w:p w:rsidR="000679D7" w:rsidRDefault="000E0604">
            <w:pPr>
              <w:spacing w:line="276" w:lineRule="auto"/>
              <w:jc w:val="both"/>
              <w:rPr>
                <w:lang w:val="it-IT" w:eastAsia="zh-CN"/>
              </w:rPr>
            </w:pPr>
            <w:r>
              <w:rPr>
                <w:lang w:val="it-IT" w:eastAsia="zh-CN"/>
              </w:rPr>
              <w:t>China Telecom</w:t>
            </w:r>
          </w:p>
        </w:tc>
        <w:tc>
          <w:tcPr>
            <w:tcW w:w="1327" w:type="dxa"/>
            <w:gridSpan w:val="2"/>
          </w:tcPr>
          <w:p w:rsidR="000679D7" w:rsidRDefault="000E0604">
            <w:pPr>
              <w:spacing w:line="276" w:lineRule="auto"/>
              <w:jc w:val="both"/>
              <w:rPr>
                <w:lang w:val="it-IT" w:eastAsia="zh-CN"/>
              </w:rPr>
            </w:pPr>
            <w:r>
              <w:rPr>
                <w:lang w:val="it-IT" w:eastAsia="zh-CN"/>
              </w:rPr>
              <w:t>Yes</w:t>
            </w:r>
          </w:p>
        </w:tc>
        <w:tc>
          <w:tcPr>
            <w:tcW w:w="6652" w:type="dxa"/>
          </w:tcPr>
          <w:p w:rsidR="000679D7" w:rsidRDefault="000679D7">
            <w:pPr>
              <w:spacing w:line="276" w:lineRule="auto"/>
              <w:jc w:val="both"/>
              <w:rPr>
                <w:rFonts w:eastAsia="MS Mincho"/>
                <w:lang w:val="it-IT" w:eastAsia="zh-CN"/>
              </w:rPr>
            </w:pPr>
          </w:p>
        </w:tc>
      </w:tr>
      <w:tr w:rsidR="000679D7">
        <w:tc>
          <w:tcPr>
            <w:tcW w:w="1541" w:type="dxa"/>
          </w:tcPr>
          <w:p w:rsidR="000679D7" w:rsidRDefault="000E0604">
            <w:pPr>
              <w:spacing w:line="276" w:lineRule="auto"/>
              <w:jc w:val="both"/>
              <w:rPr>
                <w:lang w:val="en-GB" w:eastAsia="zh-CN"/>
              </w:rPr>
            </w:pPr>
            <w:r>
              <w:rPr>
                <w:lang w:val="it-IT" w:eastAsia="zh-CN"/>
              </w:rPr>
              <w:t>InterDigital</w:t>
            </w:r>
          </w:p>
        </w:tc>
        <w:tc>
          <w:tcPr>
            <w:tcW w:w="1327" w:type="dxa"/>
            <w:gridSpan w:val="2"/>
          </w:tcPr>
          <w:p w:rsidR="000679D7" w:rsidRDefault="000E0604">
            <w:pPr>
              <w:spacing w:line="276" w:lineRule="auto"/>
              <w:jc w:val="both"/>
              <w:rPr>
                <w:lang w:val="it-IT" w:eastAsia="zh-CN"/>
              </w:rPr>
            </w:pPr>
            <w:r>
              <w:rPr>
                <w:lang w:val="it-IT" w:eastAsia="zh-CN"/>
              </w:rPr>
              <w:t>Yes</w:t>
            </w:r>
          </w:p>
        </w:tc>
        <w:tc>
          <w:tcPr>
            <w:tcW w:w="6652" w:type="dxa"/>
          </w:tcPr>
          <w:p w:rsidR="000679D7" w:rsidRDefault="000679D7">
            <w:pPr>
              <w:spacing w:line="276" w:lineRule="auto"/>
              <w:jc w:val="both"/>
              <w:rPr>
                <w:lang w:val="it-IT" w:eastAsia="zh-CN"/>
              </w:rPr>
            </w:pPr>
          </w:p>
        </w:tc>
      </w:tr>
      <w:tr w:rsidR="000679D7">
        <w:tc>
          <w:tcPr>
            <w:tcW w:w="1541" w:type="dxa"/>
          </w:tcPr>
          <w:p w:rsidR="000679D7" w:rsidRDefault="000E0604">
            <w:pPr>
              <w:spacing w:line="276" w:lineRule="auto"/>
              <w:jc w:val="both"/>
              <w:rPr>
                <w:lang w:eastAsia="zh-CN"/>
              </w:rPr>
            </w:pPr>
            <w:r>
              <w:rPr>
                <w:rFonts w:hint="eastAsia"/>
                <w:lang w:eastAsia="zh-CN"/>
              </w:rPr>
              <w:t>ZTE</w:t>
            </w:r>
          </w:p>
        </w:tc>
        <w:tc>
          <w:tcPr>
            <w:tcW w:w="1327" w:type="dxa"/>
            <w:gridSpan w:val="2"/>
          </w:tcPr>
          <w:p w:rsidR="000679D7" w:rsidRDefault="000E0604">
            <w:pPr>
              <w:spacing w:line="276" w:lineRule="auto"/>
              <w:jc w:val="both"/>
              <w:rPr>
                <w:lang w:eastAsia="zh-CN"/>
              </w:rPr>
            </w:pPr>
            <w:r>
              <w:rPr>
                <w:rFonts w:hint="eastAsia"/>
                <w:lang w:eastAsia="zh-CN"/>
              </w:rPr>
              <w:t>Yes</w:t>
            </w:r>
          </w:p>
        </w:tc>
        <w:tc>
          <w:tcPr>
            <w:tcW w:w="6652" w:type="dxa"/>
          </w:tcPr>
          <w:p w:rsidR="000679D7" w:rsidRDefault="000E0604">
            <w:pPr>
              <w:spacing w:line="276" w:lineRule="auto"/>
              <w:jc w:val="both"/>
              <w:rPr>
                <w:lang w:eastAsia="zh-CN"/>
              </w:rPr>
            </w:pPr>
            <w:r>
              <w:rPr>
                <w:rFonts w:hint="eastAsia"/>
                <w:lang w:eastAsia="zh-CN"/>
              </w:rPr>
              <w:t>Both a new specified SL-RLC or default PC5 RLC channel to be used are workable. We are fine with majority to support default PC5 RLC channel though we think a specified SL-RLC is more simple.</w:t>
            </w:r>
          </w:p>
          <w:p w:rsidR="000679D7" w:rsidRDefault="000E0604">
            <w:pPr>
              <w:spacing w:line="276" w:lineRule="auto"/>
              <w:jc w:val="both"/>
              <w:rPr>
                <w:lang w:eastAsia="zh-CN"/>
              </w:rPr>
            </w:pPr>
            <w:r>
              <w:rPr>
                <w:rFonts w:hint="eastAsia"/>
                <w:lang w:eastAsia="zh-CN"/>
              </w:rPr>
              <w:t>For QC</w:t>
            </w:r>
            <w:r>
              <w:rPr>
                <w:lang w:eastAsia="zh-CN"/>
              </w:rPr>
              <w:t>’</w:t>
            </w:r>
            <w:r>
              <w:rPr>
                <w:rFonts w:hint="eastAsia"/>
                <w:lang w:eastAsia="zh-CN"/>
              </w:rPr>
              <w:t xml:space="preserve">s comment, we have different understanding. In R16, the </w:t>
            </w:r>
            <w:r>
              <w:rPr>
                <w:lang w:val="it-IT" w:eastAsia="zh-CN"/>
              </w:rPr>
              <w:t>RX-only and TX-RX common parameters</w:t>
            </w:r>
            <w:r>
              <w:rPr>
                <w:rFonts w:hint="eastAsia"/>
                <w:lang w:eastAsia="zh-CN"/>
              </w:rPr>
              <w:t xml:space="preserve"> at Rx UE are configured by peer UE not Rx UE</w:t>
            </w:r>
            <w:r>
              <w:rPr>
                <w:lang w:eastAsia="zh-CN"/>
              </w:rPr>
              <w:t>’</w:t>
            </w:r>
            <w:r>
              <w:rPr>
                <w:rFonts w:hint="eastAsia"/>
                <w:lang w:eastAsia="zh-CN"/>
              </w:rPr>
              <w:t>s own gNB. As to the relay case, if a dedicated PC5 RLC channel is configured for remote UE, after PC5 connection estab</w:t>
            </w:r>
            <w:r>
              <w:rPr>
                <w:rFonts w:hint="eastAsia"/>
                <w:lang w:eastAsia="zh-CN"/>
              </w:rPr>
              <w:t xml:space="preserve">lishment, remote UE can send the </w:t>
            </w:r>
            <w:r>
              <w:rPr>
                <w:lang w:val="it-IT" w:eastAsia="zh-CN"/>
              </w:rPr>
              <w:t>RX-only and TX-RX common parameters</w:t>
            </w:r>
            <w:r>
              <w:rPr>
                <w:rFonts w:hint="eastAsia"/>
                <w:lang w:eastAsia="zh-CN"/>
              </w:rPr>
              <w:t xml:space="preserve"> of the dedicated PC5 RLC channel to relay UE. Then relay UE can establish the PC5 RLC channel for reception of RRCReconfigurationComplete message. This is legacy procedure.</w:t>
            </w:r>
          </w:p>
        </w:tc>
      </w:tr>
      <w:tr w:rsidR="00E87B51">
        <w:tc>
          <w:tcPr>
            <w:tcW w:w="1541" w:type="dxa"/>
          </w:tcPr>
          <w:p w:rsidR="00E87B51" w:rsidRPr="00734541" w:rsidRDefault="00E87B51" w:rsidP="00E87B51">
            <w:pPr>
              <w:jc w:val="both"/>
              <w:rPr>
                <w:rFonts w:eastAsia="맑은 고딕"/>
                <w:lang w:eastAsia="ko-KR"/>
              </w:rPr>
            </w:pPr>
            <w:r>
              <w:rPr>
                <w:rFonts w:eastAsia="맑은 고딕" w:hint="eastAsia"/>
                <w:lang w:eastAsia="ko-KR"/>
              </w:rPr>
              <w:t>LG</w:t>
            </w:r>
          </w:p>
        </w:tc>
        <w:tc>
          <w:tcPr>
            <w:tcW w:w="1327" w:type="dxa"/>
            <w:gridSpan w:val="2"/>
          </w:tcPr>
          <w:p w:rsidR="00E87B51" w:rsidRDefault="00E87B51" w:rsidP="00E87B51">
            <w:pPr>
              <w:jc w:val="both"/>
              <w:rPr>
                <w:rFonts w:eastAsia="맑은 고딕"/>
                <w:lang w:eastAsia="ko-KR"/>
              </w:rPr>
            </w:pPr>
            <w:r>
              <w:rPr>
                <w:rFonts w:eastAsia="맑은 고딕" w:hint="eastAsia"/>
                <w:lang w:eastAsia="ko-KR"/>
              </w:rPr>
              <w:t>Yes</w:t>
            </w:r>
          </w:p>
        </w:tc>
        <w:tc>
          <w:tcPr>
            <w:tcW w:w="6652" w:type="dxa"/>
          </w:tcPr>
          <w:p w:rsidR="00E87B51" w:rsidRDefault="00E87B51" w:rsidP="00E87B51">
            <w:pPr>
              <w:spacing w:line="276" w:lineRule="auto"/>
              <w:jc w:val="both"/>
              <w:rPr>
                <w:rFonts w:hint="eastAsia"/>
                <w:lang w:eastAsia="zh-CN"/>
              </w:rPr>
            </w:pPr>
          </w:p>
        </w:tc>
      </w:tr>
    </w:tbl>
    <w:p w:rsidR="000679D7" w:rsidRDefault="000679D7">
      <w:pPr>
        <w:spacing w:beforeLines="50" w:before="120" w:afterLines="50" w:after="120"/>
        <w:jc w:val="both"/>
        <w:rPr>
          <w:lang w:eastAsia="zh-CN"/>
        </w:rPr>
      </w:pPr>
    </w:p>
    <w:p w:rsidR="000679D7" w:rsidRDefault="000E0604">
      <w:pPr>
        <w:spacing w:beforeLines="50" w:before="120" w:afterLines="50" w:after="120"/>
        <w:jc w:val="both"/>
        <w:rPr>
          <w:lang w:eastAsia="zh-CN"/>
        </w:rPr>
      </w:pPr>
      <w:r>
        <w:rPr>
          <w:rFonts w:hint="eastAsia"/>
          <w:lang w:eastAsia="zh-CN"/>
        </w:rPr>
        <w:t>There is ano</w:t>
      </w:r>
      <w:r>
        <w:rPr>
          <w:rFonts w:hint="eastAsia"/>
          <w:lang w:eastAsia="zh-CN"/>
        </w:rPr>
        <w:t xml:space="preserve">ther working </w:t>
      </w:r>
      <w:r>
        <w:rPr>
          <w:rFonts w:hint="eastAsia"/>
          <w:lang w:val="en-GB" w:eastAsia="zh-CN"/>
        </w:rPr>
        <w:t>a</w:t>
      </w:r>
      <w:r>
        <w:rPr>
          <w:lang w:val="en-GB" w:eastAsia="zh-CN"/>
        </w:rPr>
        <w:t>ssumption</w:t>
      </w:r>
      <w:r>
        <w:rPr>
          <w:rFonts w:hint="eastAsia"/>
          <w:lang w:val="en-GB" w:eastAsia="zh-CN"/>
        </w:rPr>
        <w:t xml:space="preserve"> </w:t>
      </w:r>
      <w:r>
        <w:rPr>
          <w:rFonts w:hint="eastAsia"/>
          <w:lang w:eastAsia="zh-CN"/>
        </w:rPr>
        <w:t xml:space="preserve">as below: </w:t>
      </w:r>
    </w:p>
    <w:p w:rsidR="000679D7" w:rsidRDefault="000E0604">
      <w:pPr>
        <w:pStyle w:val="Doc-text2"/>
        <w:pBdr>
          <w:top w:val="single" w:sz="4" w:space="1" w:color="auto"/>
          <w:left w:val="single" w:sz="4" w:space="0" w:color="auto"/>
          <w:bottom w:val="single" w:sz="4" w:space="1" w:color="auto"/>
          <w:right w:val="single" w:sz="4" w:space="0" w:color="auto"/>
        </w:pBdr>
        <w:ind w:leftChars="29" w:left="421"/>
        <w:rPr>
          <w:rFonts w:eastAsiaTheme="minorEastAsia"/>
          <w:lang w:eastAsia="zh-CN"/>
        </w:rPr>
      </w:pPr>
      <w:r>
        <w:rPr>
          <w:rFonts w:eastAsiaTheme="minorEastAsia"/>
          <w:lang w:eastAsia="zh-CN"/>
        </w:rPr>
        <w:t>WA: UE capability for support by the remote UE of handover to idle/inactive UE.</w:t>
      </w:r>
    </w:p>
    <w:p w:rsidR="000679D7" w:rsidRDefault="000E0604">
      <w:pPr>
        <w:spacing w:beforeLines="50" w:before="120" w:afterLines="50" w:after="120"/>
        <w:jc w:val="both"/>
        <w:rPr>
          <w:lang w:eastAsia="zh-CN"/>
        </w:rPr>
      </w:pPr>
      <w:r>
        <w:rPr>
          <w:rFonts w:hint="eastAsia"/>
          <w:lang w:eastAsia="zh-CN"/>
        </w:rPr>
        <w:t>If Yes is selected for Question 3.1-1, it is nature to further confirm the above working assumption:</w:t>
      </w:r>
    </w:p>
    <w:p w:rsidR="000679D7" w:rsidRDefault="000E0604">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-3:</w:t>
      </w:r>
      <w:r>
        <w:t xml:space="preserve"> </w:t>
      </w:r>
      <w:r>
        <w:rPr>
          <w:rFonts w:hint="eastAsia"/>
          <w:b/>
          <w:lang w:eastAsia="zh-CN"/>
        </w:rPr>
        <w:t>Do you agree that R</w:t>
      </w:r>
      <w:r>
        <w:rPr>
          <w:b/>
          <w:lang w:eastAsia="zh-CN"/>
        </w:rPr>
        <w:t>AN2</w:t>
      </w:r>
      <w:r>
        <w:rPr>
          <w:rFonts w:hint="eastAsia"/>
          <w:b/>
          <w:lang w:eastAsia="zh-CN"/>
        </w:rPr>
        <w:t xml:space="preserve"> can</w:t>
      </w:r>
      <w:r>
        <w:rPr>
          <w:b/>
          <w:lang w:eastAsia="zh-CN"/>
        </w:rPr>
        <w:t xml:space="preserve"> confirm the above </w:t>
      </w:r>
      <w:r>
        <w:rPr>
          <w:rFonts w:hint="eastAsia"/>
          <w:b/>
          <w:lang w:eastAsia="zh-CN"/>
        </w:rPr>
        <w:t>w</w:t>
      </w:r>
      <w:r>
        <w:rPr>
          <w:b/>
          <w:lang w:eastAsia="zh-CN"/>
        </w:rPr>
        <w:t xml:space="preserve">orking </w:t>
      </w:r>
      <w:r>
        <w:rPr>
          <w:rFonts w:hint="eastAsia"/>
          <w:b/>
          <w:lang w:eastAsia="zh-CN"/>
        </w:rPr>
        <w:t>a</w:t>
      </w:r>
      <w:r>
        <w:rPr>
          <w:b/>
          <w:lang w:eastAsia="zh-CN"/>
        </w:rPr>
        <w:t>ssump</w:t>
      </w:r>
      <w:r>
        <w:rPr>
          <w:rFonts w:hint="eastAsia"/>
          <w:b/>
          <w:lang w:eastAsia="zh-CN"/>
        </w:rPr>
        <w:t>tion? Please give your comments.</w:t>
      </w:r>
    </w:p>
    <w:tbl>
      <w:tblPr>
        <w:tblStyle w:val="af3"/>
        <w:tblW w:w="0" w:type="auto"/>
        <w:tblInd w:w="108" w:type="dxa"/>
        <w:tblLook w:val="04A0" w:firstRow="1" w:lastRow="0" w:firstColumn="1" w:lastColumn="0" w:noHBand="0" w:noVBand="1"/>
      </w:tblPr>
      <w:tblGrid>
        <w:gridCol w:w="1547"/>
        <w:gridCol w:w="1259"/>
        <w:gridCol w:w="6714"/>
      </w:tblGrid>
      <w:tr w:rsidR="000679D7">
        <w:trPr>
          <w:trHeight w:val="347"/>
        </w:trPr>
        <w:tc>
          <w:tcPr>
            <w:tcW w:w="1547" w:type="dxa"/>
          </w:tcPr>
          <w:p w:rsidR="000679D7" w:rsidRDefault="000E0604">
            <w:pPr>
              <w:spacing w:line="276" w:lineRule="auto"/>
              <w:jc w:val="both"/>
              <w:rPr>
                <w:lang w:val="it-IT" w:eastAsia="zh-CN"/>
              </w:rPr>
            </w:pPr>
            <w:r>
              <w:rPr>
                <w:rFonts w:eastAsia="MS Mincho" w:cs="Arial" w:hint="eastAsia"/>
                <w:b/>
                <w:lang w:val="it-IT"/>
              </w:rPr>
              <w:t>C</w:t>
            </w:r>
            <w:r>
              <w:rPr>
                <w:rFonts w:eastAsia="MS Mincho" w:cs="Arial"/>
                <w:b/>
                <w:lang w:val="it-IT"/>
              </w:rPr>
              <w:t>ompanies</w:t>
            </w:r>
          </w:p>
        </w:tc>
        <w:tc>
          <w:tcPr>
            <w:tcW w:w="1259" w:type="dxa"/>
          </w:tcPr>
          <w:p w:rsidR="000679D7" w:rsidRDefault="000E0604">
            <w:pPr>
              <w:spacing w:line="276" w:lineRule="auto"/>
              <w:jc w:val="both"/>
              <w:rPr>
                <w:lang w:val="it-IT" w:eastAsia="zh-CN"/>
              </w:rPr>
            </w:pPr>
            <w:r>
              <w:rPr>
                <w:rFonts w:cs="Arial" w:hint="eastAsia"/>
                <w:b/>
                <w:lang w:val="it-IT" w:eastAsia="zh-CN"/>
              </w:rPr>
              <w:t>Yes/No</w:t>
            </w:r>
          </w:p>
        </w:tc>
        <w:tc>
          <w:tcPr>
            <w:tcW w:w="6714" w:type="dxa"/>
          </w:tcPr>
          <w:p w:rsidR="000679D7" w:rsidRDefault="000E0604">
            <w:pPr>
              <w:spacing w:line="276" w:lineRule="auto"/>
              <w:jc w:val="both"/>
              <w:rPr>
                <w:lang w:val="it-IT" w:eastAsia="zh-CN"/>
              </w:rPr>
            </w:pPr>
            <w:r>
              <w:rPr>
                <w:rFonts w:eastAsia="MS Mincho" w:cs="Arial" w:hint="eastAsia"/>
                <w:b/>
                <w:lang w:val="it-IT"/>
              </w:rPr>
              <w:t>C</w:t>
            </w:r>
            <w:r>
              <w:rPr>
                <w:rFonts w:eastAsia="MS Mincho" w:cs="Arial"/>
                <w:b/>
                <w:lang w:val="it-IT"/>
              </w:rPr>
              <w:t>omments</w:t>
            </w:r>
          </w:p>
        </w:tc>
      </w:tr>
      <w:tr w:rsidR="000679D7">
        <w:tc>
          <w:tcPr>
            <w:tcW w:w="1547" w:type="dxa"/>
          </w:tcPr>
          <w:p w:rsidR="000679D7" w:rsidRDefault="000E0604">
            <w:pPr>
              <w:spacing w:line="276" w:lineRule="auto"/>
              <w:jc w:val="center"/>
              <w:rPr>
                <w:lang w:val="it-IT" w:eastAsia="zh-CN"/>
              </w:rPr>
            </w:pPr>
            <w:r>
              <w:rPr>
                <w:rFonts w:hint="eastAsia"/>
                <w:lang w:val="it-IT" w:eastAsia="zh-CN"/>
              </w:rPr>
              <w:t>Xiaomi</w:t>
            </w:r>
          </w:p>
        </w:tc>
        <w:tc>
          <w:tcPr>
            <w:tcW w:w="1259" w:type="dxa"/>
          </w:tcPr>
          <w:p w:rsidR="000679D7" w:rsidRDefault="000E0604">
            <w:pPr>
              <w:spacing w:line="276" w:lineRule="auto"/>
              <w:jc w:val="both"/>
              <w:rPr>
                <w:lang w:val="it-IT" w:eastAsia="zh-CN"/>
              </w:rPr>
            </w:pPr>
            <w:r>
              <w:rPr>
                <w:rFonts w:hint="eastAsia"/>
                <w:lang w:val="it-IT" w:eastAsia="zh-CN"/>
              </w:rPr>
              <w:t>Comments</w:t>
            </w:r>
          </w:p>
        </w:tc>
        <w:tc>
          <w:tcPr>
            <w:tcW w:w="6714" w:type="dxa"/>
          </w:tcPr>
          <w:p w:rsidR="000679D7" w:rsidRDefault="000E0604">
            <w:pPr>
              <w:spacing w:line="276" w:lineRule="auto"/>
              <w:jc w:val="both"/>
              <w:rPr>
                <w:lang w:val="it-IT" w:eastAsia="zh-CN"/>
              </w:rPr>
            </w:pPr>
            <w:r>
              <w:rPr>
                <w:lang w:val="it-IT" w:eastAsia="zh-CN"/>
              </w:rPr>
              <w:t xml:space="preserve">We understand the need of this capability depends whether a solution as discussed in 3.4. </w:t>
            </w:r>
          </w:p>
          <w:p w:rsidR="000679D7" w:rsidRDefault="000E0604">
            <w:pPr>
              <w:spacing w:line="276" w:lineRule="auto"/>
              <w:jc w:val="both"/>
              <w:rPr>
                <w:lang w:val="it-IT" w:eastAsia="zh-CN"/>
              </w:rPr>
            </w:pPr>
            <w:r>
              <w:rPr>
                <w:lang w:val="it-IT" w:eastAsia="zh-CN"/>
              </w:rPr>
              <w:t>If no solution is agreed, from remote UE perspective, there is no difference between handover to IDLE/INACTEVE or CONNECTED relay UE. No capability bit is needed.</w:t>
            </w:r>
          </w:p>
          <w:p w:rsidR="000679D7" w:rsidRDefault="000E0604">
            <w:pPr>
              <w:spacing w:line="276" w:lineRule="auto"/>
              <w:jc w:val="both"/>
              <w:rPr>
                <w:lang w:val="it-IT" w:eastAsia="zh-CN"/>
              </w:rPr>
            </w:pPr>
            <w:r>
              <w:rPr>
                <w:lang w:val="it-IT" w:eastAsia="zh-CN"/>
              </w:rPr>
              <w:t>If</w:t>
            </w:r>
            <w:r>
              <w:rPr>
                <w:lang w:val="it-IT" w:eastAsia="zh-CN"/>
              </w:rPr>
              <w:t xml:space="preserve"> some solution is agreed, the capability may be needed to indicate the support of the agreed solution.</w:t>
            </w:r>
          </w:p>
        </w:tc>
      </w:tr>
      <w:tr w:rsidR="000679D7">
        <w:tc>
          <w:tcPr>
            <w:tcW w:w="1547" w:type="dxa"/>
          </w:tcPr>
          <w:p w:rsidR="000679D7" w:rsidRDefault="000E0604">
            <w:pPr>
              <w:spacing w:line="276" w:lineRule="auto"/>
              <w:jc w:val="both"/>
              <w:rPr>
                <w:lang w:val="it-IT" w:eastAsia="zh-CN"/>
              </w:rPr>
            </w:pPr>
            <w:r>
              <w:rPr>
                <w:lang w:val="it-IT" w:eastAsia="zh-CN"/>
              </w:rPr>
              <w:lastRenderedPageBreak/>
              <w:t>Qualcomm</w:t>
            </w:r>
          </w:p>
        </w:tc>
        <w:tc>
          <w:tcPr>
            <w:tcW w:w="1259" w:type="dxa"/>
          </w:tcPr>
          <w:p w:rsidR="000679D7" w:rsidRDefault="000E0604">
            <w:pPr>
              <w:spacing w:line="276" w:lineRule="auto"/>
              <w:jc w:val="both"/>
              <w:rPr>
                <w:lang w:val="it-IT" w:eastAsia="zh-CN"/>
              </w:rPr>
            </w:pPr>
            <w:r>
              <w:rPr>
                <w:lang w:val="it-IT" w:eastAsia="zh-CN"/>
              </w:rPr>
              <w:t>Yes</w:t>
            </w:r>
          </w:p>
        </w:tc>
        <w:tc>
          <w:tcPr>
            <w:tcW w:w="6714" w:type="dxa"/>
          </w:tcPr>
          <w:p w:rsidR="000679D7" w:rsidRDefault="000E0604">
            <w:pPr>
              <w:spacing w:line="276" w:lineRule="auto"/>
              <w:jc w:val="both"/>
              <w:rPr>
                <w:lang w:val="it-IT" w:eastAsia="zh-CN"/>
              </w:rPr>
            </w:pPr>
            <w:r>
              <w:rPr>
                <w:lang w:val="it-IT" w:eastAsia="zh-CN"/>
              </w:rPr>
              <w:t>We believe there are some new remtoe UE behaviors to support target relay UE in IDLE/INACTIVE. For example:</w:t>
            </w:r>
          </w:p>
          <w:p w:rsidR="000679D7" w:rsidRDefault="000E0604">
            <w:pPr>
              <w:pStyle w:val="af7"/>
              <w:numPr>
                <w:ilvl w:val="0"/>
                <w:numId w:val="11"/>
              </w:numPr>
              <w:spacing w:line="276" w:lineRule="auto"/>
              <w:ind w:firstLineChars="0"/>
              <w:jc w:val="both"/>
              <w:rPr>
                <w:rFonts w:eastAsiaTheme="minorEastAsia"/>
                <w:lang w:val="it-IT" w:eastAsia="zh-CN"/>
              </w:rPr>
            </w:pPr>
            <w:r>
              <w:rPr>
                <w:rFonts w:eastAsiaTheme="minorEastAsia"/>
                <w:lang w:val="it-IT" w:eastAsia="zh-CN"/>
              </w:rPr>
              <w:t xml:space="preserve">Use default PC5 RLC channel to </w:t>
            </w:r>
            <w:r>
              <w:rPr>
                <w:rFonts w:eastAsiaTheme="minorEastAsia"/>
                <w:lang w:val="it-IT" w:eastAsia="zh-CN"/>
              </w:rPr>
              <w:t>send SRB1 (</w:t>
            </w:r>
            <w:r>
              <w:rPr>
                <w:rFonts w:eastAsiaTheme="minorEastAsia"/>
                <w:i/>
                <w:iCs/>
                <w:lang w:val="it-IT" w:eastAsia="zh-CN"/>
              </w:rPr>
              <w:t xml:space="preserve">RRCReconfigurationComplete) </w:t>
            </w:r>
          </w:p>
          <w:p w:rsidR="000679D7" w:rsidRDefault="000E0604">
            <w:pPr>
              <w:pStyle w:val="af7"/>
              <w:numPr>
                <w:ilvl w:val="0"/>
                <w:numId w:val="11"/>
              </w:numPr>
              <w:spacing w:line="276" w:lineRule="auto"/>
              <w:ind w:firstLineChars="0"/>
              <w:jc w:val="both"/>
              <w:rPr>
                <w:rFonts w:eastAsiaTheme="minorEastAsia"/>
                <w:lang w:val="it-IT" w:eastAsia="zh-CN"/>
              </w:rPr>
            </w:pPr>
            <w:r>
              <w:rPr>
                <w:rFonts w:eastAsiaTheme="minorEastAsia"/>
                <w:lang w:val="it-IT" w:eastAsia="zh-CN"/>
              </w:rPr>
              <w:t>New procedure to get remote UE local ID in SRAP header (Note that the relay UE can’t obtain it from gNB in RRC message as was agreed in RRC establishment procedure because it is IDLE/INACTIVE)</w:t>
            </w:r>
          </w:p>
          <w:p w:rsidR="000679D7" w:rsidRDefault="000E0604">
            <w:pPr>
              <w:pStyle w:val="af7"/>
              <w:numPr>
                <w:ilvl w:val="0"/>
                <w:numId w:val="11"/>
              </w:numPr>
              <w:spacing w:line="276" w:lineRule="auto"/>
              <w:ind w:firstLineChars="0"/>
              <w:jc w:val="both"/>
              <w:rPr>
                <w:rFonts w:eastAsiaTheme="minorEastAsia"/>
                <w:lang w:val="it-IT" w:eastAsia="zh-CN"/>
              </w:rPr>
            </w:pPr>
            <w:r>
              <w:rPr>
                <w:rFonts w:eastAsiaTheme="minorEastAsia"/>
                <w:lang w:val="it-IT" w:eastAsia="zh-CN"/>
              </w:rPr>
              <w:t>Face some new HO failur</w:t>
            </w:r>
            <w:r>
              <w:rPr>
                <w:rFonts w:eastAsiaTheme="minorEastAsia"/>
                <w:lang w:val="it-IT" w:eastAsia="zh-CN"/>
              </w:rPr>
              <w:t>e scenarios (e.g. the relay UE reselects to another cell different from the one in HO command, relay UE failed to enter CONNECTED state, relay UE’s L2 ID is changed)</w:t>
            </w:r>
          </w:p>
          <w:p w:rsidR="000679D7" w:rsidRDefault="000E0604">
            <w:pPr>
              <w:spacing w:line="276" w:lineRule="auto"/>
              <w:jc w:val="both"/>
              <w:rPr>
                <w:lang w:val="it-IT" w:eastAsia="zh-CN"/>
              </w:rPr>
            </w:pPr>
            <w:r>
              <w:rPr>
                <w:lang w:val="it-IT" w:eastAsia="zh-CN"/>
              </w:rPr>
              <w:t xml:space="preserve">These new UE behaviors need different UE implementations. </w:t>
            </w:r>
          </w:p>
          <w:p w:rsidR="000679D7" w:rsidRDefault="000E0604">
            <w:pPr>
              <w:spacing w:line="276" w:lineRule="auto"/>
              <w:jc w:val="both"/>
              <w:rPr>
                <w:lang w:val="it-IT" w:eastAsia="zh-CN"/>
              </w:rPr>
            </w:pPr>
            <w:r>
              <w:rPr>
                <w:lang w:val="it-IT" w:eastAsia="zh-CN"/>
              </w:rPr>
              <w:t>Meanwhile, as we replied in Q1,</w:t>
            </w:r>
            <w:r>
              <w:rPr>
                <w:lang w:val="it-IT" w:eastAsia="zh-CN"/>
              </w:rPr>
              <w:t xml:space="preserve"> because we have quite limited time to close these issues and it is a new thing that target relay can be in IDLE/INACTIVE, we have concern that it will cause IODT issues and slow down the time to market. Thus, we need this UE capablity, to avoid possible I</w:t>
            </w:r>
            <w:r>
              <w:rPr>
                <w:lang w:val="it-IT" w:eastAsia="zh-CN"/>
              </w:rPr>
              <w:t xml:space="preserve">ODT issues.  </w:t>
            </w:r>
            <w:r>
              <w:rPr>
                <w:rFonts w:eastAsia="MS Mincho"/>
                <w:b/>
                <w:lang w:val="it-IT" w:eastAsia="zh-CN"/>
              </w:rPr>
              <w:t xml:space="preserve"> </w:t>
            </w:r>
          </w:p>
        </w:tc>
      </w:tr>
      <w:tr w:rsidR="000679D7">
        <w:tc>
          <w:tcPr>
            <w:tcW w:w="1547" w:type="dxa"/>
          </w:tcPr>
          <w:p w:rsidR="000679D7" w:rsidRDefault="000E0604">
            <w:pPr>
              <w:spacing w:line="276" w:lineRule="auto"/>
              <w:jc w:val="both"/>
              <w:rPr>
                <w:lang w:val="it-IT" w:eastAsia="zh-CN"/>
              </w:rPr>
            </w:pPr>
            <w:ins w:id="42" w:author="Apple - Zhibin Wu" w:date="2022-02-09T14:17:00Z">
              <w:r>
                <w:rPr>
                  <w:lang w:val="it-IT" w:eastAsia="zh-CN"/>
                </w:rPr>
                <w:t>Apple</w:t>
              </w:r>
            </w:ins>
          </w:p>
        </w:tc>
        <w:tc>
          <w:tcPr>
            <w:tcW w:w="1259" w:type="dxa"/>
          </w:tcPr>
          <w:p w:rsidR="000679D7" w:rsidRDefault="000E0604">
            <w:pPr>
              <w:spacing w:line="276" w:lineRule="auto"/>
              <w:jc w:val="both"/>
              <w:rPr>
                <w:lang w:val="it-IT" w:eastAsia="zh-CN"/>
              </w:rPr>
            </w:pPr>
            <w:ins w:id="43" w:author="Apple - Zhibin Wu" w:date="2022-02-09T14:27:00Z">
              <w:r>
                <w:rPr>
                  <w:lang w:val="it-IT" w:eastAsia="zh-CN"/>
                </w:rPr>
                <w:t>See comment</w:t>
              </w:r>
            </w:ins>
          </w:p>
        </w:tc>
        <w:tc>
          <w:tcPr>
            <w:tcW w:w="6714" w:type="dxa"/>
          </w:tcPr>
          <w:p w:rsidR="000679D7" w:rsidRDefault="000E0604">
            <w:pPr>
              <w:spacing w:line="276" w:lineRule="auto"/>
              <w:jc w:val="both"/>
              <w:rPr>
                <w:lang w:val="it-IT" w:eastAsia="zh-CN"/>
              </w:rPr>
            </w:pPr>
            <w:ins w:id="44" w:author="Apple - Zhibin Wu" w:date="2022-02-09T14:25:00Z">
              <w:r>
                <w:rPr>
                  <w:lang w:val="it-IT" w:eastAsia="zh-CN"/>
                </w:rPr>
                <w:t>If remtoe UE is unab</w:t>
              </w:r>
            </w:ins>
            <w:ins w:id="45" w:author="Apple - Zhibin Wu" w:date="2022-02-09T14:27:00Z">
              <w:r>
                <w:rPr>
                  <w:lang w:val="it-IT" w:eastAsia="zh-CN"/>
                </w:rPr>
                <w:t>l</w:t>
              </w:r>
            </w:ins>
            <w:ins w:id="46" w:author="Apple - Zhibin Wu" w:date="2022-02-09T14:25:00Z">
              <w:r>
                <w:rPr>
                  <w:lang w:val="it-IT" w:eastAsia="zh-CN"/>
                </w:rPr>
                <w:t xml:space="preserve">e to support </w:t>
              </w:r>
            </w:ins>
            <w:ins w:id="47" w:author="Apple - Zhibin Wu" w:date="2022-02-09T14:26:00Z">
              <w:r>
                <w:rPr>
                  <w:lang w:val="it-IT" w:eastAsia="zh-CN"/>
                </w:rPr>
                <w:t xml:space="preserve">IDLE/INACTIVE target relay UE, the more elegant way is to not report any </w:t>
              </w:r>
            </w:ins>
            <w:ins w:id="48" w:author="Apple - Zhibin Wu" w:date="2022-02-09T14:27:00Z">
              <w:r>
                <w:rPr>
                  <w:lang w:val="it-IT" w:eastAsia="zh-CN"/>
                </w:rPr>
                <w:t>s</w:t>
              </w:r>
            </w:ins>
            <w:ins w:id="49" w:author="Apple - Zhibin Wu" w:date="2022-02-09T14:28:00Z">
              <w:r>
                <w:rPr>
                  <w:lang w:val="it-IT" w:eastAsia="zh-CN"/>
                </w:rPr>
                <w:t>u</w:t>
              </w:r>
            </w:ins>
            <w:ins w:id="50" w:author="Apple - Zhibin Wu" w:date="2022-02-09T14:27:00Z">
              <w:r>
                <w:rPr>
                  <w:lang w:val="it-IT" w:eastAsia="zh-CN"/>
                </w:rPr>
                <w:t>ch candidstes in measurement report.</w:t>
              </w:r>
            </w:ins>
            <w:ins w:id="51" w:author="Apple - Zhibin Wu" w:date="2022-02-09T14:25:00Z">
              <w:r>
                <w:rPr>
                  <w:lang w:val="it-IT" w:eastAsia="zh-CN"/>
                </w:rPr>
                <w:t xml:space="preserve"> </w:t>
              </w:r>
            </w:ins>
            <w:ins w:id="52" w:author="Apple - Zhibin Wu" w:date="2022-02-09T14:27:00Z">
              <w:r>
                <w:rPr>
                  <w:lang w:val="it-IT" w:eastAsia="zh-CN"/>
                </w:rPr>
                <w:t>So, instead of introducing the ne</w:t>
              </w:r>
            </w:ins>
            <w:ins w:id="53" w:author="Apple - Zhibin Wu" w:date="2022-02-09T14:28:00Z">
              <w:r>
                <w:rPr>
                  <w:lang w:val="it-IT" w:eastAsia="zh-CN"/>
                </w:rPr>
                <w:t xml:space="preserve">w capability for remote UE, we can include </w:t>
              </w:r>
              <w:r>
                <w:rPr>
                  <w:lang w:val="it-IT" w:eastAsia="zh-CN"/>
                </w:rPr>
                <w:t>RRC state information in disovery message so that remote UE can avoid the relay candidates in IDLE/INACTIVE state.</w:t>
              </w:r>
            </w:ins>
          </w:p>
        </w:tc>
      </w:tr>
      <w:tr w:rsidR="000679D7">
        <w:tc>
          <w:tcPr>
            <w:tcW w:w="1547" w:type="dxa"/>
          </w:tcPr>
          <w:p w:rsidR="000679D7" w:rsidRDefault="000E0604">
            <w:pPr>
              <w:spacing w:line="276" w:lineRule="auto"/>
              <w:jc w:val="both"/>
              <w:rPr>
                <w:lang w:val="it-IT" w:eastAsia="zh-CN"/>
              </w:rPr>
            </w:pPr>
            <w:ins w:id="54" w:author="OPPO(Boyuan)-v2" w:date="2022-02-10T10:48:00Z">
              <w:r>
                <w:rPr>
                  <w:rFonts w:hint="eastAsia"/>
                  <w:lang w:val="it-IT" w:eastAsia="zh-CN"/>
                </w:rPr>
                <w:t>O</w:t>
              </w:r>
              <w:r>
                <w:rPr>
                  <w:lang w:val="it-IT" w:eastAsia="zh-CN"/>
                </w:rPr>
                <w:t>PPO</w:t>
              </w:r>
            </w:ins>
          </w:p>
        </w:tc>
        <w:tc>
          <w:tcPr>
            <w:tcW w:w="1259" w:type="dxa"/>
          </w:tcPr>
          <w:p w:rsidR="000679D7" w:rsidRDefault="000E0604">
            <w:pPr>
              <w:spacing w:line="276" w:lineRule="auto"/>
              <w:jc w:val="both"/>
              <w:rPr>
                <w:lang w:val="it-IT" w:eastAsia="zh-CN"/>
              </w:rPr>
            </w:pPr>
            <w:ins w:id="55" w:author="OPPO(Boyuan)-v2" w:date="2022-02-10T10:48:00Z">
              <w:r>
                <w:rPr>
                  <w:rFonts w:hint="eastAsia"/>
                  <w:lang w:val="it-IT" w:eastAsia="zh-CN"/>
                </w:rPr>
                <w:t>Y</w:t>
              </w:r>
              <w:r>
                <w:rPr>
                  <w:lang w:val="it-IT" w:eastAsia="zh-CN"/>
                </w:rPr>
                <w:t>es</w:t>
              </w:r>
            </w:ins>
          </w:p>
        </w:tc>
        <w:tc>
          <w:tcPr>
            <w:tcW w:w="6714" w:type="dxa"/>
          </w:tcPr>
          <w:p w:rsidR="000679D7" w:rsidRDefault="000E0604">
            <w:pPr>
              <w:spacing w:line="276" w:lineRule="auto"/>
              <w:jc w:val="both"/>
              <w:rPr>
                <w:rFonts w:eastAsia="맑은 고딕"/>
                <w:lang w:val="it-IT" w:eastAsia="ko-KR"/>
              </w:rPr>
            </w:pPr>
            <w:ins w:id="56" w:author="OPPO(Boyuan)-v2" w:date="2022-02-10T10:48:00Z">
              <w:r>
                <w:rPr>
                  <w:rFonts w:hint="eastAsia"/>
                  <w:lang w:val="it-IT" w:eastAsia="zh-CN"/>
                </w:rPr>
                <w:t>W</w:t>
              </w:r>
              <w:r>
                <w:rPr>
                  <w:lang w:val="it-IT" w:eastAsia="zh-CN"/>
                </w:rPr>
                <w:t>e think the capability information is necessary while the RRC state bit is not needed in discovery message. Since gNB can differen</w:t>
              </w:r>
              <w:r>
                <w:rPr>
                  <w:lang w:val="it-IT" w:eastAsia="zh-CN"/>
                </w:rPr>
                <w:t>tiate whether a relay UE is in RRC_CONNECTED state and it can determine whether the relay UE is suitable for the remote UE after remote UE reporting its capability info towards network.</w:t>
              </w:r>
            </w:ins>
          </w:p>
        </w:tc>
      </w:tr>
      <w:tr w:rsidR="000679D7">
        <w:tc>
          <w:tcPr>
            <w:tcW w:w="1547" w:type="dxa"/>
          </w:tcPr>
          <w:p w:rsidR="000679D7" w:rsidRDefault="000E0604">
            <w:pPr>
              <w:spacing w:line="276" w:lineRule="auto"/>
              <w:jc w:val="both"/>
              <w:rPr>
                <w:lang w:val="it-IT" w:eastAsia="zh-CN"/>
              </w:rPr>
            </w:pPr>
            <w:r>
              <w:rPr>
                <w:rFonts w:hint="eastAsia"/>
                <w:lang w:val="it-IT" w:eastAsia="zh-CN"/>
              </w:rPr>
              <w:t>H</w:t>
            </w:r>
            <w:r>
              <w:rPr>
                <w:lang w:val="it-IT" w:eastAsia="zh-CN"/>
              </w:rPr>
              <w:t>uawei, HiSilcon</w:t>
            </w:r>
          </w:p>
        </w:tc>
        <w:tc>
          <w:tcPr>
            <w:tcW w:w="1259" w:type="dxa"/>
          </w:tcPr>
          <w:p w:rsidR="000679D7" w:rsidRDefault="000E0604">
            <w:pPr>
              <w:spacing w:line="276" w:lineRule="auto"/>
              <w:jc w:val="both"/>
              <w:rPr>
                <w:rFonts w:eastAsia="맑은 고딕"/>
                <w:lang w:val="it-IT" w:eastAsia="ko-KR"/>
              </w:rPr>
            </w:pPr>
            <w:r>
              <w:rPr>
                <w:rFonts w:hint="eastAsia"/>
                <w:lang w:val="it-IT" w:eastAsia="zh-CN"/>
              </w:rPr>
              <w:t>Ye</w:t>
            </w:r>
            <w:r>
              <w:rPr>
                <w:lang w:val="it-IT" w:eastAsia="zh-CN"/>
              </w:rPr>
              <w:t>s with comments</w:t>
            </w:r>
          </w:p>
        </w:tc>
        <w:tc>
          <w:tcPr>
            <w:tcW w:w="6714" w:type="dxa"/>
          </w:tcPr>
          <w:p w:rsidR="000679D7" w:rsidRDefault="000E0604">
            <w:pPr>
              <w:spacing w:line="276" w:lineRule="auto"/>
              <w:jc w:val="both"/>
              <w:rPr>
                <w:lang w:val="it-IT" w:eastAsia="zh-CN"/>
              </w:rPr>
            </w:pPr>
            <w:r>
              <w:rPr>
                <w:lang w:val="it-IT" w:eastAsia="zh-CN"/>
              </w:rPr>
              <w:t xml:space="preserve">Although we do not see much </w:t>
            </w:r>
            <w:r>
              <w:rPr>
                <w:lang w:val="it-IT" w:eastAsia="zh-CN"/>
              </w:rPr>
              <w:t>difficulty to support this case in remote UE side, we can accept a optional UE capablity of remote UE.</w:t>
            </w:r>
          </w:p>
          <w:p w:rsidR="000679D7" w:rsidRDefault="000E0604">
            <w:pPr>
              <w:spacing w:line="276" w:lineRule="auto"/>
              <w:jc w:val="both"/>
              <w:rPr>
                <w:lang w:val="it-IT" w:eastAsia="zh-CN"/>
              </w:rPr>
            </w:pPr>
            <w:r>
              <w:rPr>
                <w:lang w:val="it-IT" w:eastAsia="zh-CN"/>
              </w:rPr>
              <w:t>For the comments from Qualcomm, share our views as below:</w:t>
            </w:r>
          </w:p>
          <w:p w:rsidR="000679D7" w:rsidRDefault="000E0604">
            <w:pPr>
              <w:spacing w:line="276" w:lineRule="auto"/>
              <w:jc w:val="both"/>
              <w:rPr>
                <w:lang w:val="it-IT" w:eastAsia="zh-CN"/>
              </w:rPr>
            </w:pPr>
            <w:r>
              <w:rPr>
                <w:lang w:val="it-IT" w:eastAsia="zh-CN"/>
              </w:rPr>
              <w:t>1) To clarify, the configuration of remote UE SRB1 can be still provided in HO commend, e.g. ab</w:t>
            </w:r>
            <w:r>
              <w:rPr>
                <w:lang w:val="it-IT" w:eastAsia="zh-CN"/>
              </w:rPr>
              <w:t>sent of dedicated configuration means defalut configuration applied. This aligns with the connected relay case.</w:t>
            </w:r>
          </w:p>
          <w:p w:rsidR="000679D7" w:rsidRDefault="000E0604">
            <w:pPr>
              <w:spacing w:line="276" w:lineRule="auto"/>
              <w:jc w:val="both"/>
              <w:rPr>
                <w:lang w:val="it-IT" w:eastAsia="zh-CN"/>
              </w:rPr>
            </w:pPr>
            <w:r>
              <w:rPr>
                <w:lang w:val="it-IT" w:eastAsia="zh-CN"/>
              </w:rPr>
              <w:t>2) for the remote UE local ID, it seems the same as other configuration? i.e.:</w:t>
            </w:r>
          </w:p>
          <w:p w:rsidR="000679D7" w:rsidRDefault="000E0604">
            <w:pPr>
              <w:pStyle w:val="af7"/>
              <w:numPr>
                <w:ilvl w:val="0"/>
                <w:numId w:val="12"/>
              </w:numPr>
              <w:spacing w:line="276" w:lineRule="auto"/>
              <w:ind w:firstLineChars="0"/>
              <w:jc w:val="both"/>
              <w:rPr>
                <w:rFonts w:eastAsiaTheme="minorEastAsia"/>
                <w:lang w:val="it-IT" w:eastAsia="zh-CN"/>
              </w:rPr>
            </w:pPr>
            <w:r>
              <w:rPr>
                <w:rFonts w:eastAsiaTheme="minorEastAsia"/>
                <w:lang w:val="it-IT" w:eastAsia="zh-CN"/>
              </w:rPr>
              <w:t xml:space="preserve">in remote UE side, it can be configured in HO command; </w:t>
            </w:r>
          </w:p>
          <w:p w:rsidR="000679D7" w:rsidRDefault="000E0604">
            <w:pPr>
              <w:pStyle w:val="af7"/>
              <w:numPr>
                <w:ilvl w:val="0"/>
                <w:numId w:val="12"/>
              </w:numPr>
              <w:spacing w:line="276" w:lineRule="auto"/>
              <w:ind w:firstLineChars="0"/>
              <w:jc w:val="both"/>
              <w:rPr>
                <w:rFonts w:eastAsiaTheme="minorEastAsia"/>
                <w:lang w:val="it-IT" w:eastAsia="zh-CN"/>
              </w:rPr>
            </w:pPr>
            <w:r>
              <w:rPr>
                <w:rFonts w:eastAsiaTheme="minorEastAsia"/>
                <w:lang w:val="it-IT" w:eastAsia="zh-CN"/>
              </w:rPr>
              <w:t xml:space="preserve">in relay </w:t>
            </w:r>
            <w:r>
              <w:rPr>
                <w:rFonts w:eastAsiaTheme="minorEastAsia"/>
                <w:lang w:val="it-IT" w:eastAsia="zh-CN"/>
              </w:rPr>
              <w:t>UE side, it will get the configuration from network after entering RRC_CONNECTED state.</w:t>
            </w:r>
          </w:p>
          <w:p w:rsidR="000679D7" w:rsidRDefault="000E0604">
            <w:pPr>
              <w:numPr>
                <w:ilvl w:val="255"/>
                <w:numId w:val="0"/>
              </w:numPr>
              <w:spacing w:line="276" w:lineRule="auto"/>
              <w:jc w:val="both"/>
              <w:rPr>
                <w:lang w:val="it-IT" w:eastAsia="zh-CN"/>
              </w:rPr>
            </w:pPr>
            <w:r>
              <w:rPr>
                <w:rFonts w:hint="eastAsia"/>
                <w:lang w:val="it-IT" w:eastAsia="zh-CN"/>
              </w:rPr>
              <w:t>3</w:t>
            </w:r>
            <w:r>
              <w:rPr>
                <w:lang w:val="it-IT" w:eastAsia="zh-CN"/>
              </w:rPr>
              <w:t>) for the failure handling, it depends on the discussion in 3.2, and we see posibility to have a unified solution for both connected relay case and idle/inactive relay</w:t>
            </w:r>
            <w:r>
              <w:rPr>
                <w:lang w:val="it-IT" w:eastAsia="zh-CN"/>
              </w:rPr>
              <w:t xml:space="preserve"> case (i.e. option4 to Q3.2-1). Or we can have notification message to trigger remote UE RRCReestablishment, seems not complicated.</w:t>
            </w:r>
          </w:p>
        </w:tc>
      </w:tr>
      <w:tr w:rsidR="000679D7">
        <w:tc>
          <w:tcPr>
            <w:tcW w:w="1547" w:type="dxa"/>
          </w:tcPr>
          <w:p w:rsidR="000679D7" w:rsidRDefault="000E0604">
            <w:pPr>
              <w:spacing w:line="276" w:lineRule="auto"/>
              <w:jc w:val="both"/>
              <w:rPr>
                <w:lang w:val="it-IT" w:eastAsia="zh-CN"/>
              </w:rPr>
            </w:pPr>
            <w:r>
              <w:rPr>
                <w:lang w:val="it-IT" w:eastAsia="zh-CN"/>
              </w:rPr>
              <w:t>v</w:t>
            </w:r>
            <w:r>
              <w:rPr>
                <w:rFonts w:hint="eastAsia"/>
                <w:lang w:val="it-IT" w:eastAsia="zh-CN"/>
              </w:rPr>
              <w:t>ivo</w:t>
            </w:r>
          </w:p>
        </w:tc>
        <w:tc>
          <w:tcPr>
            <w:tcW w:w="1259" w:type="dxa"/>
          </w:tcPr>
          <w:p w:rsidR="000679D7" w:rsidRDefault="000E0604">
            <w:pPr>
              <w:spacing w:line="276" w:lineRule="auto"/>
              <w:jc w:val="both"/>
              <w:rPr>
                <w:lang w:val="it-IT" w:eastAsia="zh-CN"/>
              </w:rPr>
            </w:pPr>
            <w:r>
              <w:rPr>
                <w:rFonts w:hint="eastAsia"/>
                <w:lang w:val="it-IT" w:eastAsia="zh-CN"/>
              </w:rPr>
              <w:t>Y</w:t>
            </w:r>
            <w:r>
              <w:rPr>
                <w:lang w:val="it-IT" w:eastAsia="zh-CN"/>
              </w:rPr>
              <w:t>es</w:t>
            </w:r>
          </w:p>
        </w:tc>
        <w:tc>
          <w:tcPr>
            <w:tcW w:w="6714" w:type="dxa"/>
          </w:tcPr>
          <w:p w:rsidR="000679D7" w:rsidRDefault="000E0604">
            <w:pPr>
              <w:spacing w:line="276" w:lineRule="auto"/>
              <w:jc w:val="both"/>
              <w:rPr>
                <w:lang w:val="it-IT" w:eastAsia="zh-CN"/>
              </w:rPr>
            </w:pPr>
            <w:r>
              <w:rPr>
                <w:rFonts w:hint="eastAsia"/>
                <w:lang w:val="it-IT" w:eastAsia="zh-CN"/>
              </w:rPr>
              <w:t>A</w:t>
            </w:r>
            <w:r>
              <w:rPr>
                <w:lang w:val="it-IT" w:eastAsia="zh-CN"/>
              </w:rPr>
              <w:t xml:space="preserve">s the path switch is likely to be an essential UE feature for L2 relay, one cannot require every UE supporting L2 relay to support also path switch towards an IDLE/INACTIVE Relay. </w:t>
            </w:r>
          </w:p>
        </w:tc>
      </w:tr>
      <w:tr w:rsidR="000679D7">
        <w:tc>
          <w:tcPr>
            <w:tcW w:w="1547" w:type="dxa"/>
          </w:tcPr>
          <w:p w:rsidR="000679D7" w:rsidRDefault="000E0604">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1259" w:type="dxa"/>
          </w:tcPr>
          <w:p w:rsidR="000679D7" w:rsidRDefault="000E0604">
            <w:pPr>
              <w:spacing w:line="276" w:lineRule="auto"/>
              <w:jc w:val="both"/>
              <w:rPr>
                <w:rFonts w:eastAsia="PMingLiU"/>
                <w:lang w:val="it-IT" w:eastAsia="zh-TW"/>
              </w:rPr>
            </w:pPr>
            <w:r>
              <w:rPr>
                <w:rFonts w:eastAsia="PMingLiU" w:hint="eastAsia"/>
                <w:lang w:val="it-IT" w:eastAsia="zh-TW"/>
              </w:rPr>
              <w:t>Y</w:t>
            </w:r>
            <w:r>
              <w:rPr>
                <w:rFonts w:eastAsia="PMingLiU"/>
                <w:lang w:val="it-IT" w:eastAsia="zh-TW"/>
              </w:rPr>
              <w:t>es</w:t>
            </w:r>
          </w:p>
        </w:tc>
        <w:tc>
          <w:tcPr>
            <w:tcW w:w="6714" w:type="dxa"/>
          </w:tcPr>
          <w:p w:rsidR="000679D7" w:rsidRDefault="000679D7">
            <w:pPr>
              <w:spacing w:line="276" w:lineRule="auto"/>
              <w:jc w:val="both"/>
              <w:rPr>
                <w:rFonts w:eastAsia="맑은 고딕"/>
                <w:lang w:val="en-GB" w:eastAsia="ko-KR"/>
              </w:rPr>
            </w:pPr>
          </w:p>
        </w:tc>
      </w:tr>
      <w:tr w:rsidR="000679D7">
        <w:tc>
          <w:tcPr>
            <w:tcW w:w="1547" w:type="dxa"/>
          </w:tcPr>
          <w:p w:rsidR="000679D7" w:rsidRDefault="000E0604">
            <w:pPr>
              <w:spacing w:line="276" w:lineRule="auto"/>
              <w:jc w:val="both"/>
              <w:rPr>
                <w:lang w:val="en-GB" w:eastAsia="zh-CN"/>
              </w:rPr>
            </w:pPr>
            <w:r>
              <w:rPr>
                <w:rFonts w:hint="eastAsia"/>
                <w:lang w:val="en-GB" w:eastAsia="zh-CN"/>
              </w:rPr>
              <w:lastRenderedPageBreak/>
              <w:t>S</w:t>
            </w:r>
            <w:r>
              <w:rPr>
                <w:lang w:val="en-GB" w:eastAsia="zh-CN"/>
              </w:rPr>
              <w:t>harp</w:t>
            </w:r>
          </w:p>
        </w:tc>
        <w:tc>
          <w:tcPr>
            <w:tcW w:w="1259" w:type="dxa"/>
          </w:tcPr>
          <w:p w:rsidR="000679D7" w:rsidRDefault="000E0604">
            <w:pPr>
              <w:spacing w:line="276" w:lineRule="auto"/>
              <w:jc w:val="both"/>
              <w:rPr>
                <w:rFonts w:eastAsia="맑은 고딕"/>
                <w:lang w:val="it-IT" w:eastAsia="ko-KR"/>
              </w:rPr>
            </w:pPr>
            <w:r>
              <w:rPr>
                <w:rFonts w:hint="eastAsia"/>
                <w:lang w:val="it-IT" w:eastAsia="zh-CN"/>
              </w:rPr>
              <w:t>Y</w:t>
            </w:r>
            <w:r>
              <w:rPr>
                <w:lang w:val="it-IT" w:eastAsia="zh-CN"/>
              </w:rPr>
              <w:t>es</w:t>
            </w:r>
          </w:p>
        </w:tc>
        <w:tc>
          <w:tcPr>
            <w:tcW w:w="6714" w:type="dxa"/>
          </w:tcPr>
          <w:p w:rsidR="000679D7" w:rsidRDefault="000679D7">
            <w:pPr>
              <w:spacing w:line="276" w:lineRule="auto"/>
              <w:jc w:val="both"/>
              <w:rPr>
                <w:rFonts w:eastAsia="맑은 고딕"/>
                <w:lang w:val="it-IT" w:eastAsia="ko-KR"/>
              </w:rPr>
            </w:pPr>
          </w:p>
        </w:tc>
      </w:tr>
      <w:tr w:rsidR="000679D7">
        <w:tc>
          <w:tcPr>
            <w:tcW w:w="1547" w:type="dxa"/>
          </w:tcPr>
          <w:p w:rsidR="000679D7" w:rsidRDefault="000E0604">
            <w:pPr>
              <w:spacing w:line="276" w:lineRule="auto"/>
              <w:jc w:val="both"/>
              <w:rPr>
                <w:lang w:val="en-GB" w:eastAsia="zh-CN"/>
              </w:rPr>
            </w:pPr>
            <w:r>
              <w:rPr>
                <w:lang w:val="it-IT" w:eastAsia="zh-CN"/>
              </w:rPr>
              <w:t>Nokia</w:t>
            </w:r>
          </w:p>
        </w:tc>
        <w:tc>
          <w:tcPr>
            <w:tcW w:w="1259" w:type="dxa"/>
          </w:tcPr>
          <w:p w:rsidR="000679D7" w:rsidRDefault="000E0604">
            <w:pPr>
              <w:spacing w:line="276" w:lineRule="auto"/>
              <w:jc w:val="both"/>
              <w:rPr>
                <w:lang w:val="it-IT" w:eastAsia="zh-CN"/>
              </w:rPr>
            </w:pPr>
            <w:r>
              <w:rPr>
                <w:lang w:val="it-IT" w:eastAsia="zh-CN"/>
              </w:rPr>
              <w:t>No</w:t>
            </w:r>
          </w:p>
        </w:tc>
        <w:tc>
          <w:tcPr>
            <w:tcW w:w="6714" w:type="dxa"/>
          </w:tcPr>
          <w:p w:rsidR="000679D7" w:rsidRDefault="000E0604">
            <w:pPr>
              <w:spacing w:line="276" w:lineRule="auto"/>
              <w:jc w:val="both"/>
              <w:rPr>
                <w:rFonts w:eastAsia="맑은 고딕"/>
                <w:lang w:val="it-IT" w:eastAsia="ko-KR"/>
              </w:rPr>
            </w:pPr>
            <w:r>
              <w:rPr>
                <w:lang w:val="it-IT" w:eastAsia="zh-CN"/>
              </w:rPr>
              <w:t xml:space="preserve">This is not really a capability of the remote UE, it is a decision of the gNB, </w:t>
            </w:r>
            <w:r>
              <w:rPr>
                <w:rFonts w:eastAsia="MS Mincho"/>
                <w:lang w:val="it-IT"/>
              </w:rPr>
              <w:t>we should only introduce a capability if it is really needed.</w:t>
            </w:r>
          </w:p>
        </w:tc>
      </w:tr>
      <w:tr w:rsidR="000679D7">
        <w:tc>
          <w:tcPr>
            <w:tcW w:w="1547" w:type="dxa"/>
          </w:tcPr>
          <w:p w:rsidR="000679D7" w:rsidRDefault="000E0604">
            <w:pPr>
              <w:spacing w:line="276" w:lineRule="auto"/>
              <w:jc w:val="both"/>
              <w:rPr>
                <w:lang w:val="it-IT" w:eastAsia="zh-CN"/>
              </w:rPr>
            </w:pPr>
            <w:r>
              <w:rPr>
                <w:rFonts w:hint="eastAsia"/>
                <w:lang w:val="it-IT" w:eastAsia="zh-CN"/>
              </w:rPr>
              <w:t>F</w:t>
            </w:r>
            <w:r>
              <w:rPr>
                <w:lang w:val="it-IT" w:eastAsia="zh-CN"/>
              </w:rPr>
              <w:t>ujitsu</w:t>
            </w:r>
          </w:p>
        </w:tc>
        <w:tc>
          <w:tcPr>
            <w:tcW w:w="1259" w:type="dxa"/>
          </w:tcPr>
          <w:p w:rsidR="000679D7" w:rsidRDefault="000E0604">
            <w:pPr>
              <w:spacing w:line="276" w:lineRule="auto"/>
              <w:jc w:val="both"/>
              <w:rPr>
                <w:lang w:val="it-IT" w:eastAsia="zh-CN"/>
              </w:rPr>
            </w:pPr>
            <w:r>
              <w:rPr>
                <w:rFonts w:hint="eastAsia"/>
                <w:lang w:val="it-IT" w:eastAsia="zh-CN"/>
              </w:rPr>
              <w:t>C</w:t>
            </w:r>
            <w:r>
              <w:rPr>
                <w:lang w:val="it-IT" w:eastAsia="zh-CN"/>
              </w:rPr>
              <w:t>omments</w:t>
            </w:r>
          </w:p>
        </w:tc>
        <w:tc>
          <w:tcPr>
            <w:tcW w:w="6714" w:type="dxa"/>
          </w:tcPr>
          <w:p w:rsidR="000679D7" w:rsidRDefault="000E0604">
            <w:pPr>
              <w:spacing w:line="276" w:lineRule="auto"/>
              <w:jc w:val="both"/>
              <w:rPr>
                <w:rFonts w:eastAsia="맑은 고딕"/>
                <w:lang w:val="it-IT" w:eastAsia="ko-KR"/>
              </w:rPr>
            </w:pPr>
            <w:r>
              <w:rPr>
                <w:rFonts w:hint="eastAsia"/>
                <w:lang w:val="it-IT" w:eastAsia="zh-CN"/>
              </w:rPr>
              <w:t>A</w:t>
            </w:r>
            <w:r>
              <w:rPr>
                <w:lang w:val="it-IT" w:eastAsia="zh-CN"/>
              </w:rPr>
              <w:t xml:space="preserve">gree with Apple. </w:t>
            </w:r>
          </w:p>
        </w:tc>
      </w:tr>
      <w:tr w:rsidR="000679D7">
        <w:tc>
          <w:tcPr>
            <w:tcW w:w="1547" w:type="dxa"/>
          </w:tcPr>
          <w:p w:rsidR="000679D7" w:rsidRDefault="000E0604">
            <w:pPr>
              <w:spacing w:line="276" w:lineRule="auto"/>
              <w:jc w:val="both"/>
              <w:rPr>
                <w:lang w:val="it-IT" w:eastAsia="zh-CN"/>
              </w:rPr>
            </w:pPr>
            <w:r>
              <w:rPr>
                <w:lang w:val="it-IT" w:eastAsia="zh-CN"/>
              </w:rPr>
              <w:t>Ericsson</w:t>
            </w:r>
          </w:p>
        </w:tc>
        <w:tc>
          <w:tcPr>
            <w:tcW w:w="1259" w:type="dxa"/>
          </w:tcPr>
          <w:p w:rsidR="000679D7" w:rsidRDefault="000E0604">
            <w:pPr>
              <w:spacing w:line="276" w:lineRule="auto"/>
              <w:jc w:val="both"/>
              <w:rPr>
                <w:lang w:val="it-IT" w:eastAsia="zh-CN"/>
              </w:rPr>
            </w:pPr>
            <w:r>
              <w:rPr>
                <w:lang w:val="it-IT" w:eastAsia="zh-CN"/>
              </w:rPr>
              <w:t>No</w:t>
            </w:r>
          </w:p>
        </w:tc>
        <w:tc>
          <w:tcPr>
            <w:tcW w:w="6714" w:type="dxa"/>
          </w:tcPr>
          <w:p w:rsidR="000679D7" w:rsidRDefault="000E0604">
            <w:pPr>
              <w:spacing w:line="276" w:lineRule="auto"/>
              <w:jc w:val="both"/>
              <w:rPr>
                <w:rFonts w:eastAsia="MS Mincho"/>
                <w:lang w:val="it-IT" w:eastAsia="zh-CN"/>
              </w:rPr>
            </w:pPr>
            <w:r>
              <w:rPr>
                <w:rFonts w:eastAsia="MS Mincho"/>
                <w:lang w:val="it-IT" w:eastAsia="zh-CN"/>
              </w:rPr>
              <w:t>According to the procedure, we don’t see that the remote UE needs</w:t>
            </w:r>
            <w:r>
              <w:rPr>
                <w:rFonts w:eastAsia="MS Mincho"/>
                <w:lang w:val="it-IT" w:eastAsia="zh-CN"/>
              </w:rPr>
              <w:t xml:space="preserve"> a different implementation to support this case. Therefore, we don’t really understand why the need for such capability.</w:t>
            </w:r>
          </w:p>
        </w:tc>
      </w:tr>
      <w:tr w:rsidR="000679D7">
        <w:tc>
          <w:tcPr>
            <w:tcW w:w="1547" w:type="dxa"/>
          </w:tcPr>
          <w:p w:rsidR="000679D7" w:rsidRDefault="000E0604">
            <w:pPr>
              <w:spacing w:line="276" w:lineRule="auto"/>
              <w:rPr>
                <w:lang w:val="it-IT" w:eastAsia="zh-CN"/>
              </w:rPr>
            </w:pPr>
            <w:r>
              <w:rPr>
                <w:lang w:val="en-GB" w:eastAsia="zh-CN"/>
              </w:rPr>
              <w:t>Kyocera</w:t>
            </w:r>
          </w:p>
        </w:tc>
        <w:tc>
          <w:tcPr>
            <w:tcW w:w="1259" w:type="dxa"/>
          </w:tcPr>
          <w:p w:rsidR="000679D7" w:rsidRDefault="000E0604">
            <w:pPr>
              <w:spacing w:line="276" w:lineRule="auto"/>
              <w:jc w:val="both"/>
              <w:rPr>
                <w:lang w:val="it-IT" w:eastAsia="zh-CN"/>
              </w:rPr>
            </w:pPr>
            <w:r>
              <w:rPr>
                <w:rFonts w:eastAsia="맑은 고딕"/>
                <w:lang w:val="it-IT" w:eastAsia="ko-KR"/>
              </w:rPr>
              <w:t>comment</w:t>
            </w:r>
          </w:p>
        </w:tc>
        <w:tc>
          <w:tcPr>
            <w:tcW w:w="6714" w:type="dxa"/>
          </w:tcPr>
          <w:p w:rsidR="000679D7" w:rsidRDefault="000E0604">
            <w:pPr>
              <w:spacing w:line="276" w:lineRule="auto"/>
              <w:jc w:val="both"/>
              <w:rPr>
                <w:rFonts w:eastAsia="MS Mincho"/>
                <w:lang w:val="it-IT" w:eastAsia="zh-CN"/>
              </w:rPr>
            </w:pPr>
            <w:r>
              <w:rPr>
                <w:rFonts w:eastAsia="맑은 고딕"/>
                <w:lang w:val="en-GB" w:eastAsia="ko-KR"/>
              </w:rPr>
              <w:t>We think this should be discussed after the resolution of the remaining issues.</w:t>
            </w:r>
          </w:p>
        </w:tc>
      </w:tr>
      <w:tr w:rsidR="000679D7">
        <w:tc>
          <w:tcPr>
            <w:tcW w:w="1547" w:type="dxa"/>
          </w:tcPr>
          <w:p w:rsidR="000679D7" w:rsidRDefault="000E0604">
            <w:pPr>
              <w:spacing w:line="276" w:lineRule="auto"/>
              <w:jc w:val="both"/>
              <w:rPr>
                <w:lang w:val="it-IT" w:eastAsia="zh-CN"/>
              </w:rPr>
            </w:pPr>
            <w:r>
              <w:rPr>
                <w:rFonts w:hint="eastAsia"/>
                <w:lang w:val="it-IT" w:eastAsia="zh-CN"/>
              </w:rPr>
              <w:t>CMCC</w:t>
            </w:r>
          </w:p>
        </w:tc>
        <w:tc>
          <w:tcPr>
            <w:tcW w:w="1259" w:type="dxa"/>
          </w:tcPr>
          <w:p w:rsidR="000679D7" w:rsidRDefault="000E0604">
            <w:pPr>
              <w:spacing w:line="276" w:lineRule="auto"/>
              <w:jc w:val="both"/>
              <w:rPr>
                <w:lang w:val="it-IT" w:eastAsia="zh-CN"/>
              </w:rPr>
            </w:pPr>
            <w:r>
              <w:rPr>
                <w:rFonts w:hint="eastAsia"/>
                <w:lang w:val="it-IT" w:eastAsia="zh-CN"/>
              </w:rPr>
              <w:t>Yes</w:t>
            </w:r>
          </w:p>
        </w:tc>
        <w:tc>
          <w:tcPr>
            <w:tcW w:w="6714" w:type="dxa"/>
          </w:tcPr>
          <w:p w:rsidR="000679D7" w:rsidRDefault="000E0604">
            <w:pPr>
              <w:spacing w:line="276" w:lineRule="auto"/>
              <w:jc w:val="both"/>
              <w:rPr>
                <w:lang w:val="it-IT" w:eastAsia="zh-CN"/>
              </w:rPr>
            </w:pPr>
            <w:r>
              <w:rPr>
                <w:lang w:val="it-IT" w:eastAsia="zh-CN"/>
              </w:rPr>
              <w:t>U</w:t>
            </w:r>
            <w:r>
              <w:rPr>
                <w:rFonts w:hint="eastAsia"/>
                <w:lang w:val="it-IT" w:eastAsia="zh-CN"/>
              </w:rPr>
              <w:t xml:space="preserve">E capbility information is necessary for Remote UE. </w:t>
            </w:r>
          </w:p>
        </w:tc>
      </w:tr>
      <w:tr w:rsidR="000679D7">
        <w:tc>
          <w:tcPr>
            <w:tcW w:w="1547" w:type="dxa"/>
          </w:tcPr>
          <w:p w:rsidR="000679D7" w:rsidRDefault="000E0604">
            <w:pPr>
              <w:spacing w:line="276" w:lineRule="auto"/>
              <w:jc w:val="both"/>
              <w:rPr>
                <w:lang w:val="it-IT" w:eastAsia="zh-CN"/>
              </w:rPr>
            </w:pPr>
            <w:r>
              <w:rPr>
                <w:lang w:val="it-IT" w:eastAsia="zh-CN"/>
              </w:rPr>
              <w:t>China Telecom</w:t>
            </w:r>
          </w:p>
        </w:tc>
        <w:tc>
          <w:tcPr>
            <w:tcW w:w="1259" w:type="dxa"/>
          </w:tcPr>
          <w:p w:rsidR="000679D7" w:rsidRDefault="000E0604">
            <w:pPr>
              <w:spacing w:line="276" w:lineRule="auto"/>
              <w:jc w:val="both"/>
              <w:rPr>
                <w:lang w:val="it-IT" w:eastAsia="zh-CN"/>
              </w:rPr>
            </w:pPr>
            <w:r>
              <w:rPr>
                <w:lang w:val="it-IT" w:eastAsia="zh-CN"/>
              </w:rPr>
              <w:t>Yes</w:t>
            </w:r>
          </w:p>
        </w:tc>
        <w:tc>
          <w:tcPr>
            <w:tcW w:w="6714" w:type="dxa"/>
          </w:tcPr>
          <w:p w:rsidR="000679D7" w:rsidRDefault="000679D7">
            <w:pPr>
              <w:spacing w:line="276" w:lineRule="auto"/>
              <w:jc w:val="both"/>
              <w:rPr>
                <w:rFonts w:eastAsia="MS Mincho"/>
                <w:lang w:val="it-IT" w:eastAsia="zh-CN"/>
              </w:rPr>
            </w:pPr>
          </w:p>
        </w:tc>
      </w:tr>
      <w:tr w:rsidR="000679D7">
        <w:tc>
          <w:tcPr>
            <w:tcW w:w="1547" w:type="dxa"/>
          </w:tcPr>
          <w:p w:rsidR="000679D7" w:rsidRDefault="000E0604">
            <w:pPr>
              <w:spacing w:line="276" w:lineRule="auto"/>
              <w:jc w:val="both"/>
              <w:rPr>
                <w:lang w:val="en-GB" w:eastAsia="zh-CN"/>
              </w:rPr>
            </w:pPr>
            <w:r>
              <w:rPr>
                <w:lang w:val="it-IT" w:eastAsia="zh-CN"/>
              </w:rPr>
              <w:t>InterDigital</w:t>
            </w:r>
          </w:p>
        </w:tc>
        <w:tc>
          <w:tcPr>
            <w:tcW w:w="1259" w:type="dxa"/>
          </w:tcPr>
          <w:p w:rsidR="000679D7" w:rsidRDefault="000E0604">
            <w:pPr>
              <w:spacing w:line="276" w:lineRule="auto"/>
              <w:jc w:val="both"/>
              <w:rPr>
                <w:lang w:val="it-IT" w:eastAsia="zh-CN"/>
              </w:rPr>
            </w:pPr>
            <w:r>
              <w:rPr>
                <w:lang w:val="it-IT" w:eastAsia="zh-CN"/>
              </w:rPr>
              <w:t>comment</w:t>
            </w:r>
          </w:p>
        </w:tc>
        <w:tc>
          <w:tcPr>
            <w:tcW w:w="6714" w:type="dxa"/>
          </w:tcPr>
          <w:p w:rsidR="000679D7" w:rsidRDefault="000E0604">
            <w:pPr>
              <w:spacing w:line="276" w:lineRule="auto"/>
              <w:jc w:val="both"/>
              <w:rPr>
                <w:lang w:val="it-IT" w:eastAsia="zh-CN"/>
              </w:rPr>
            </w:pPr>
            <w:r>
              <w:rPr>
                <w:rFonts w:eastAsia="MS Mincho"/>
                <w:lang w:val="it-IT" w:eastAsia="zh-CN"/>
              </w:rPr>
              <w:t>We agree with the method proposed by Apple.</w:t>
            </w:r>
          </w:p>
        </w:tc>
      </w:tr>
      <w:tr w:rsidR="000679D7">
        <w:tc>
          <w:tcPr>
            <w:tcW w:w="1547" w:type="dxa"/>
          </w:tcPr>
          <w:p w:rsidR="000679D7" w:rsidRDefault="000E0604">
            <w:pPr>
              <w:spacing w:line="276" w:lineRule="auto"/>
              <w:jc w:val="both"/>
              <w:rPr>
                <w:lang w:eastAsia="zh-CN"/>
              </w:rPr>
            </w:pPr>
            <w:r>
              <w:rPr>
                <w:rFonts w:hint="eastAsia"/>
                <w:lang w:eastAsia="zh-CN"/>
              </w:rPr>
              <w:t>ZTE</w:t>
            </w:r>
          </w:p>
        </w:tc>
        <w:tc>
          <w:tcPr>
            <w:tcW w:w="1259" w:type="dxa"/>
          </w:tcPr>
          <w:p w:rsidR="000679D7" w:rsidRDefault="000E0604">
            <w:pPr>
              <w:spacing w:line="276" w:lineRule="auto"/>
              <w:jc w:val="both"/>
              <w:rPr>
                <w:lang w:eastAsia="zh-CN"/>
              </w:rPr>
            </w:pPr>
            <w:r>
              <w:rPr>
                <w:rFonts w:hint="eastAsia"/>
                <w:lang w:eastAsia="zh-CN"/>
              </w:rPr>
              <w:t>No</w:t>
            </w:r>
          </w:p>
        </w:tc>
        <w:tc>
          <w:tcPr>
            <w:tcW w:w="6714" w:type="dxa"/>
          </w:tcPr>
          <w:p w:rsidR="000679D7" w:rsidRDefault="000E0604">
            <w:pPr>
              <w:spacing w:line="276" w:lineRule="auto"/>
              <w:jc w:val="both"/>
              <w:rPr>
                <w:lang w:eastAsia="zh-CN"/>
              </w:rPr>
            </w:pPr>
            <w:r>
              <w:rPr>
                <w:rFonts w:hint="eastAsia"/>
                <w:lang w:eastAsia="zh-CN"/>
              </w:rPr>
              <w:t>We share Nokia</w:t>
            </w:r>
            <w:r>
              <w:rPr>
                <w:lang w:eastAsia="zh-CN"/>
              </w:rPr>
              <w:t>’</w:t>
            </w:r>
            <w:r>
              <w:rPr>
                <w:rFonts w:hint="eastAsia"/>
                <w:lang w:eastAsia="zh-CN"/>
              </w:rPr>
              <w:t>s view that this is not really a capability of remote UE and shall not be introduced. As Apple</w:t>
            </w:r>
            <w:r>
              <w:rPr>
                <w:rFonts w:hint="eastAsia"/>
                <w:lang w:eastAsia="zh-CN"/>
              </w:rPr>
              <w:t xml:space="preserve"> proposed, to not path switch to an idle/inactive relay UE, remote UE shall not report them to network, thus RRC state info can be included in discovery message for remote UE to distinguish.</w:t>
            </w:r>
          </w:p>
          <w:p w:rsidR="000679D7" w:rsidRDefault="000E0604">
            <w:pPr>
              <w:spacing w:line="276" w:lineRule="auto"/>
              <w:jc w:val="both"/>
              <w:rPr>
                <w:lang w:eastAsia="zh-CN"/>
              </w:rPr>
            </w:pPr>
            <w:r>
              <w:rPr>
                <w:rFonts w:hint="eastAsia"/>
                <w:lang w:eastAsia="zh-CN"/>
              </w:rPr>
              <w:t>For QC</w:t>
            </w:r>
            <w:r>
              <w:rPr>
                <w:lang w:eastAsia="zh-CN"/>
              </w:rPr>
              <w:t>’</w:t>
            </w:r>
            <w:r>
              <w:rPr>
                <w:rFonts w:hint="eastAsia"/>
                <w:lang w:eastAsia="zh-CN"/>
              </w:rPr>
              <w:t>s comment, we share the same views from Huawei, we want fu</w:t>
            </w:r>
            <w:r>
              <w:rPr>
                <w:rFonts w:hint="eastAsia"/>
                <w:lang w:eastAsia="zh-CN"/>
              </w:rPr>
              <w:t>rther point out that the changing of relay UE</w:t>
            </w:r>
            <w:r>
              <w:rPr>
                <w:lang w:eastAsia="zh-CN"/>
              </w:rPr>
              <w:t>’</w:t>
            </w:r>
            <w:r>
              <w:rPr>
                <w:rFonts w:hint="eastAsia"/>
                <w:lang w:eastAsia="zh-CN"/>
              </w:rPr>
              <w:t xml:space="preserve">s L2 ID may also occurred for relay UE in RRC connected. </w:t>
            </w:r>
          </w:p>
        </w:tc>
      </w:tr>
      <w:tr w:rsidR="00E87B51">
        <w:tc>
          <w:tcPr>
            <w:tcW w:w="1547" w:type="dxa"/>
          </w:tcPr>
          <w:p w:rsidR="00E87B51" w:rsidRPr="00734541" w:rsidRDefault="00E87B51" w:rsidP="00E87B51">
            <w:pPr>
              <w:jc w:val="both"/>
              <w:rPr>
                <w:rFonts w:eastAsia="맑은 고딕"/>
                <w:lang w:eastAsia="ko-KR"/>
              </w:rPr>
            </w:pPr>
            <w:r>
              <w:rPr>
                <w:rFonts w:eastAsia="맑은 고딕" w:hint="eastAsia"/>
                <w:lang w:eastAsia="ko-KR"/>
              </w:rPr>
              <w:t>LG</w:t>
            </w:r>
          </w:p>
        </w:tc>
        <w:tc>
          <w:tcPr>
            <w:tcW w:w="1259" w:type="dxa"/>
          </w:tcPr>
          <w:p w:rsidR="00E87B51" w:rsidRDefault="00E87B51" w:rsidP="00E87B51">
            <w:pPr>
              <w:jc w:val="both"/>
              <w:rPr>
                <w:rFonts w:eastAsia="맑은 고딕"/>
                <w:lang w:eastAsia="ko-KR"/>
              </w:rPr>
            </w:pPr>
            <w:r>
              <w:rPr>
                <w:rFonts w:eastAsia="맑은 고딕"/>
                <w:lang w:eastAsia="ko-KR"/>
              </w:rPr>
              <w:t>See comment</w:t>
            </w:r>
          </w:p>
        </w:tc>
        <w:tc>
          <w:tcPr>
            <w:tcW w:w="6714" w:type="dxa"/>
          </w:tcPr>
          <w:p w:rsidR="00E87B51" w:rsidRPr="005B355E" w:rsidRDefault="00E87B51" w:rsidP="00E87B51">
            <w:pPr>
              <w:jc w:val="both"/>
              <w:rPr>
                <w:rFonts w:eastAsia="맑은 고딕"/>
                <w:lang w:eastAsia="ko-KR"/>
              </w:rPr>
            </w:pPr>
            <w:r w:rsidRPr="00533A7D">
              <w:rPr>
                <w:rFonts w:eastAsia="맑은 고딕"/>
                <w:lang w:eastAsia="ko-KR"/>
              </w:rPr>
              <w:t>We have a similar view as Apple. If remote UE has the capability to support only RRC_CONNECTED relay UE, the remote UE does not need to report candidate relay UE ID in RRC_IDLE/INACTIVE to gNB. To do this operation, remote UE has to know the RRC state of relay UE. The RRC state information of candidate relay UE can be included in the discovery message.</w:t>
            </w:r>
          </w:p>
        </w:tc>
      </w:tr>
    </w:tbl>
    <w:p w:rsidR="000679D7" w:rsidRDefault="000679D7">
      <w:pPr>
        <w:spacing w:beforeLines="50" w:before="120" w:afterLines="50" w:after="120"/>
        <w:jc w:val="both"/>
        <w:rPr>
          <w:lang w:eastAsia="zh-CN"/>
        </w:rPr>
      </w:pPr>
    </w:p>
    <w:p w:rsidR="000679D7" w:rsidRDefault="000E0604">
      <w:pPr>
        <w:pStyle w:val="2"/>
        <w:ind w:left="925" w:hangingChars="289" w:hanging="925"/>
      </w:pPr>
      <w:bookmarkStart w:id="57" w:name="_Ref95120487"/>
      <w:r>
        <w:t>Stopping condition of T304-like new timer for direct-to-indirect switching</w:t>
      </w:r>
      <w:bookmarkEnd w:id="57"/>
    </w:p>
    <w:p w:rsidR="000679D7" w:rsidRDefault="000E0604">
      <w:pPr>
        <w:jc w:val="both"/>
        <w:rPr>
          <w:lang w:eastAsia="zh-CN"/>
        </w:rPr>
      </w:pPr>
      <w:r>
        <w:rPr>
          <w:lang w:eastAsia="zh-CN"/>
        </w:rPr>
        <w:t>In RAN2#116-e meeting, for the stop condition of the new T304-like timer in</w:t>
      </w:r>
      <w:r>
        <w:rPr>
          <w:lang w:eastAsia="zh-CN"/>
        </w:rPr>
        <w:t xml:space="preserve"> Remote UE, the below four options were listed as pot</w:t>
      </w:r>
      <w:r>
        <w:rPr>
          <w:rFonts w:hint="eastAsia"/>
          <w:lang w:eastAsia="zh-CN"/>
        </w:rPr>
        <w:t>ential</w:t>
      </w:r>
      <w:r>
        <w:rPr>
          <w:lang w:eastAsia="zh-CN"/>
        </w:rPr>
        <w:t xml:space="preserve"> solution</w:t>
      </w:r>
      <w:r>
        <w:rPr>
          <w:rFonts w:hint="eastAsia"/>
          <w:lang w:eastAsia="zh-CN"/>
        </w:rPr>
        <w:t>s</w:t>
      </w:r>
      <w:r>
        <w:rPr>
          <w:lang w:eastAsia="zh-CN"/>
        </w:rPr>
        <w:t>:</w:t>
      </w:r>
    </w:p>
    <w:p w:rsidR="000679D7" w:rsidRDefault="000E0604">
      <w:pPr>
        <w:pStyle w:val="af7"/>
        <w:numPr>
          <w:ilvl w:val="0"/>
          <w:numId w:val="13"/>
        </w:numPr>
        <w:ind w:firstLineChars="0"/>
        <w:jc w:val="both"/>
        <w:rPr>
          <w:lang w:val="en-GB" w:eastAsia="zh-CN"/>
        </w:rPr>
      </w:pPr>
      <w:r>
        <w:rPr>
          <w:lang w:val="en-GB" w:eastAsia="zh-CN"/>
        </w:rPr>
        <w:t>Option1: Upon successfully sending RRCReconfigurationComplete (i.e., lower layer acknowledge is received from target relay);</w:t>
      </w:r>
    </w:p>
    <w:p w:rsidR="000679D7" w:rsidRDefault="000E0604">
      <w:pPr>
        <w:pStyle w:val="af7"/>
        <w:numPr>
          <w:ilvl w:val="0"/>
          <w:numId w:val="13"/>
        </w:numPr>
        <w:ind w:firstLineChars="0"/>
        <w:jc w:val="both"/>
        <w:rPr>
          <w:lang w:val="en-GB" w:eastAsia="zh-CN"/>
        </w:rPr>
      </w:pPr>
      <w:r>
        <w:rPr>
          <w:lang w:val="en-GB" w:eastAsia="zh-CN"/>
        </w:rPr>
        <w:t xml:space="preserve">Option2: Upon the PC5 unicast link is successfully </w:t>
      </w:r>
      <w:r>
        <w:rPr>
          <w:lang w:val="en-GB" w:eastAsia="zh-CN"/>
        </w:rPr>
        <w:t>established with the target Relay UE;</w:t>
      </w:r>
    </w:p>
    <w:p w:rsidR="000679D7" w:rsidRDefault="000E0604">
      <w:pPr>
        <w:pStyle w:val="af7"/>
        <w:numPr>
          <w:ilvl w:val="0"/>
          <w:numId w:val="13"/>
        </w:numPr>
        <w:ind w:firstLineChars="0"/>
        <w:jc w:val="both"/>
        <w:rPr>
          <w:lang w:val="en-GB" w:eastAsia="zh-CN"/>
        </w:rPr>
      </w:pPr>
      <w:r>
        <w:rPr>
          <w:lang w:val="en-GB" w:eastAsia="zh-CN"/>
        </w:rPr>
        <w:t>Option3: Upon reception of RRCReconfigurationCompleteSidelink message from target Relay UE;</w:t>
      </w:r>
    </w:p>
    <w:p w:rsidR="000679D7" w:rsidRDefault="000E0604">
      <w:pPr>
        <w:pStyle w:val="af7"/>
        <w:numPr>
          <w:ilvl w:val="0"/>
          <w:numId w:val="13"/>
        </w:numPr>
        <w:ind w:firstLineChars="0"/>
        <w:jc w:val="both"/>
        <w:rPr>
          <w:lang w:val="en-GB" w:eastAsia="zh-CN"/>
        </w:rPr>
      </w:pPr>
      <w:r>
        <w:rPr>
          <w:lang w:val="en-GB" w:eastAsia="zh-CN"/>
        </w:rPr>
        <w:t>Option4: Upon reception of an explicit indication from the target Relay UE.</w:t>
      </w:r>
    </w:p>
    <w:p w:rsidR="000679D7" w:rsidRDefault="000E0604">
      <w:pPr>
        <w:jc w:val="both"/>
        <w:rPr>
          <w:lang w:val="en-GB" w:eastAsia="zh-CN"/>
        </w:rPr>
      </w:pPr>
      <w:r>
        <w:rPr>
          <w:rFonts w:hint="eastAsia"/>
          <w:lang w:val="en-GB" w:eastAsia="zh-CN"/>
        </w:rPr>
        <w:t>This issue had been discussed during the at-meetin</w:t>
      </w:r>
      <w:r>
        <w:rPr>
          <w:rFonts w:hint="eastAsia"/>
          <w:lang w:val="en-GB" w:eastAsia="zh-CN"/>
        </w:rPr>
        <w:t xml:space="preserve">g email discussion in RAN2#116-e. In </w:t>
      </w:r>
      <w:r>
        <w:fldChar w:fldCharType="begin"/>
      </w:r>
      <w:r>
        <w:instrText xml:space="preserve"> REF _Ref95121124 \r \h  \* MERGEFORMAT </w:instrText>
      </w:r>
      <w:r>
        <w:fldChar w:fldCharType="separate"/>
      </w:r>
      <w:r>
        <w:rPr>
          <w:lang w:val="en-GB" w:eastAsia="zh-CN"/>
        </w:rPr>
        <w:t>[3]</w:t>
      </w:r>
      <w:r>
        <w:fldChar w:fldCharType="end"/>
      </w:r>
      <w:r>
        <w:rPr>
          <w:rFonts w:hint="eastAsia"/>
          <w:lang w:val="en-GB" w:eastAsia="zh-CN"/>
        </w:rPr>
        <w:t xml:space="preserve">, </w:t>
      </w:r>
      <w:r>
        <w:rPr>
          <w:lang w:val="en-GB" w:eastAsia="zh-CN"/>
        </w:rPr>
        <w:t>17/22 companies support (or can accept) option1. 5/22 companies support option2 including 4 companies suppo</w:t>
      </w:r>
      <w:r>
        <w:rPr>
          <w:lang w:val="en-GB" w:eastAsia="zh-CN"/>
        </w:rPr>
        <w:t xml:space="preserve">rting both option2/3. </w:t>
      </w:r>
      <w:r>
        <w:rPr>
          <w:rFonts w:hint="eastAsia"/>
          <w:lang w:val="en-GB" w:eastAsia="zh-CN"/>
        </w:rPr>
        <w:t>It is obvious that the majority view is to support Option 1. Hence, rapporteur intends to confirm whether Option 1 can be agreed.</w:t>
      </w:r>
    </w:p>
    <w:p w:rsidR="000679D7" w:rsidRDefault="000E0604">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_Ref95120487 \r \h </w:instrText>
      </w:r>
      <w:r>
        <w:rPr>
          <w:b/>
          <w:lang w:eastAsia="zh-CN"/>
        </w:rPr>
      </w:r>
      <w:r>
        <w:rPr>
          <w:b/>
          <w:lang w:eastAsia="zh-CN"/>
        </w:rPr>
        <w:fldChar w:fldCharType="separate"/>
      </w:r>
      <w:r>
        <w:rPr>
          <w:b/>
          <w:lang w:eastAsia="zh-CN"/>
        </w:rPr>
        <w:t>3.2</w:t>
      </w:r>
      <w:r>
        <w:rPr>
          <w:b/>
          <w:lang w:eastAsia="zh-CN"/>
        </w:rPr>
        <w:fldChar w:fldCharType="end"/>
      </w:r>
      <w:r>
        <w:rPr>
          <w:rFonts w:hint="eastAsia"/>
          <w:b/>
          <w:lang w:eastAsia="zh-CN"/>
        </w:rPr>
        <w:t>-</w:t>
      </w:r>
      <w:r>
        <w:rPr>
          <w:rFonts w:hint="eastAsia"/>
          <w:b/>
          <w:lang w:eastAsia="zh-CN"/>
        </w:rPr>
        <w:t>1: Do you agree that</w:t>
      </w:r>
      <w:r>
        <w:t xml:space="preserve"> </w:t>
      </w:r>
      <w:r>
        <w:rPr>
          <w:rFonts w:hint="eastAsia"/>
          <w:b/>
          <w:lang w:eastAsia="zh-CN"/>
        </w:rPr>
        <w:t>t</w:t>
      </w:r>
      <w:r>
        <w:rPr>
          <w:b/>
          <w:lang w:eastAsia="zh-CN"/>
        </w:rPr>
        <w:t>he stop condition of the new T304-like timer in Remote UE is</w:t>
      </w:r>
      <w:r>
        <w:rPr>
          <w:rFonts w:hint="eastAsia"/>
          <w:b/>
          <w:lang w:eastAsia="zh-CN"/>
        </w:rPr>
        <w:t xml:space="preserve"> u</w:t>
      </w:r>
      <w:r>
        <w:rPr>
          <w:b/>
          <w:lang w:eastAsia="zh-CN"/>
        </w:rPr>
        <w:t xml:space="preserve">pon successfully sending RRCReconfigurationComplete </w:t>
      </w:r>
      <w:r>
        <w:rPr>
          <w:rFonts w:hint="eastAsia"/>
          <w:b/>
          <w:lang w:eastAsia="zh-CN"/>
        </w:rPr>
        <w:t xml:space="preserve">message </w:t>
      </w:r>
      <w:r>
        <w:rPr>
          <w:b/>
          <w:lang w:eastAsia="zh-CN"/>
        </w:rPr>
        <w:t>(i.e., lower layer acknowledge is received from target relay)</w:t>
      </w:r>
      <w:r>
        <w:rPr>
          <w:rFonts w:hint="eastAsia"/>
          <w:b/>
          <w:lang w:eastAsia="zh-CN"/>
        </w:rPr>
        <w:t>? Please give your comments.</w:t>
      </w:r>
    </w:p>
    <w:tbl>
      <w:tblPr>
        <w:tblStyle w:val="af3"/>
        <w:tblW w:w="0" w:type="auto"/>
        <w:tblInd w:w="108" w:type="dxa"/>
        <w:tblLook w:val="04A0" w:firstRow="1" w:lastRow="0" w:firstColumn="1" w:lastColumn="0" w:noHBand="0" w:noVBand="1"/>
      </w:tblPr>
      <w:tblGrid>
        <w:gridCol w:w="1159"/>
        <w:gridCol w:w="1071"/>
        <w:gridCol w:w="7290"/>
      </w:tblGrid>
      <w:tr w:rsidR="000679D7">
        <w:trPr>
          <w:trHeight w:val="347"/>
        </w:trPr>
        <w:tc>
          <w:tcPr>
            <w:tcW w:w="1159" w:type="dxa"/>
          </w:tcPr>
          <w:p w:rsidR="000679D7" w:rsidRDefault="000E0604">
            <w:pPr>
              <w:spacing w:line="276" w:lineRule="auto"/>
              <w:jc w:val="both"/>
              <w:rPr>
                <w:lang w:val="it-IT" w:eastAsia="zh-CN"/>
              </w:rPr>
            </w:pPr>
            <w:r>
              <w:rPr>
                <w:rFonts w:eastAsia="MS Mincho" w:cs="Arial" w:hint="eastAsia"/>
                <w:b/>
                <w:lang w:val="it-IT"/>
              </w:rPr>
              <w:lastRenderedPageBreak/>
              <w:t>C</w:t>
            </w:r>
            <w:r>
              <w:rPr>
                <w:rFonts w:eastAsia="MS Mincho" w:cs="Arial"/>
                <w:b/>
                <w:lang w:val="it-IT"/>
              </w:rPr>
              <w:t>ompanies</w:t>
            </w:r>
          </w:p>
        </w:tc>
        <w:tc>
          <w:tcPr>
            <w:tcW w:w="1071" w:type="dxa"/>
          </w:tcPr>
          <w:p w:rsidR="000679D7" w:rsidRDefault="000E0604">
            <w:pPr>
              <w:spacing w:line="276" w:lineRule="auto"/>
              <w:jc w:val="both"/>
              <w:rPr>
                <w:lang w:val="it-IT" w:eastAsia="zh-CN"/>
              </w:rPr>
            </w:pPr>
            <w:r>
              <w:rPr>
                <w:rFonts w:cs="Arial" w:hint="eastAsia"/>
                <w:b/>
                <w:lang w:val="it-IT" w:eastAsia="zh-CN"/>
              </w:rPr>
              <w:t>Yes/No</w:t>
            </w:r>
          </w:p>
        </w:tc>
        <w:tc>
          <w:tcPr>
            <w:tcW w:w="7290" w:type="dxa"/>
          </w:tcPr>
          <w:p w:rsidR="000679D7" w:rsidRDefault="000E0604">
            <w:pPr>
              <w:spacing w:line="276" w:lineRule="auto"/>
              <w:jc w:val="both"/>
              <w:rPr>
                <w:lang w:val="it-IT" w:eastAsia="zh-CN"/>
              </w:rPr>
            </w:pPr>
            <w:r>
              <w:rPr>
                <w:rFonts w:eastAsia="MS Mincho" w:cs="Arial" w:hint="eastAsia"/>
                <w:b/>
                <w:lang w:val="it-IT"/>
              </w:rPr>
              <w:t>C</w:t>
            </w:r>
            <w:r>
              <w:rPr>
                <w:rFonts w:eastAsia="MS Mincho" w:cs="Arial"/>
                <w:b/>
                <w:lang w:val="it-IT"/>
              </w:rPr>
              <w:t>omme</w:t>
            </w:r>
            <w:r>
              <w:rPr>
                <w:rFonts w:eastAsia="MS Mincho" w:cs="Arial"/>
                <w:b/>
                <w:lang w:val="it-IT"/>
              </w:rPr>
              <w:t>nts</w:t>
            </w:r>
          </w:p>
        </w:tc>
      </w:tr>
      <w:tr w:rsidR="000679D7">
        <w:tc>
          <w:tcPr>
            <w:tcW w:w="1159" w:type="dxa"/>
          </w:tcPr>
          <w:p w:rsidR="000679D7" w:rsidRDefault="000E0604">
            <w:pPr>
              <w:spacing w:line="276" w:lineRule="auto"/>
              <w:jc w:val="both"/>
              <w:rPr>
                <w:lang w:val="it-IT" w:eastAsia="zh-CN"/>
              </w:rPr>
            </w:pPr>
            <w:r>
              <w:rPr>
                <w:rFonts w:hint="eastAsia"/>
                <w:lang w:val="it-IT" w:eastAsia="zh-CN"/>
              </w:rPr>
              <w:t>Xiaomi</w:t>
            </w:r>
          </w:p>
        </w:tc>
        <w:tc>
          <w:tcPr>
            <w:tcW w:w="1071" w:type="dxa"/>
          </w:tcPr>
          <w:p w:rsidR="000679D7" w:rsidRDefault="000E0604">
            <w:pPr>
              <w:spacing w:line="276" w:lineRule="auto"/>
              <w:jc w:val="both"/>
              <w:rPr>
                <w:lang w:val="it-IT" w:eastAsia="zh-CN"/>
              </w:rPr>
            </w:pPr>
            <w:r>
              <w:rPr>
                <w:rFonts w:hint="eastAsia"/>
                <w:lang w:val="it-IT" w:eastAsia="zh-CN"/>
              </w:rPr>
              <w:t>Yes</w:t>
            </w:r>
          </w:p>
        </w:tc>
        <w:tc>
          <w:tcPr>
            <w:tcW w:w="7290" w:type="dxa"/>
          </w:tcPr>
          <w:p w:rsidR="000679D7" w:rsidRDefault="000679D7">
            <w:pPr>
              <w:spacing w:line="276" w:lineRule="auto"/>
              <w:jc w:val="both"/>
              <w:rPr>
                <w:lang w:val="it-IT" w:eastAsia="zh-CN"/>
              </w:rPr>
            </w:pPr>
          </w:p>
        </w:tc>
      </w:tr>
      <w:tr w:rsidR="000679D7">
        <w:tc>
          <w:tcPr>
            <w:tcW w:w="1159" w:type="dxa"/>
          </w:tcPr>
          <w:p w:rsidR="000679D7" w:rsidRDefault="000E0604">
            <w:pPr>
              <w:spacing w:line="276" w:lineRule="auto"/>
              <w:jc w:val="both"/>
              <w:rPr>
                <w:lang w:val="it-IT" w:eastAsia="zh-CN"/>
              </w:rPr>
            </w:pPr>
            <w:r>
              <w:rPr>
                <w:lang w:val="it-IT" w:eastAsia="zh-CN"/>
              </w:rPr>
              <w:t xml:space="preserve">Qualcomm </w:t>
            </w:r>
          </w:p>
        </w:tc>
        <w:tc>
          <w:tcPr>
            <w:tcW w:w="1071" w:type="dxa"/>
          </w:tcPr>
          <w:p w:rsidR="000679D7" w:rsidRDefault="000E0604">
            <w:pPr>
              <w:spacing w:line="276" w:lineRule="auto"/>
              <w:jc w:val="both"/>
              <w:rPr>
                <w:lang w:val="it-IT" w:eastAsia="zh-CN"/>
              </w:rPr>
            </w:pPr>
            <w:r>
              <w:rPr>
                <w:lang w:val="it-IT" w:eastAsia="zh-CN"/>
              </w:rPr>
              <w:t>Yes</w:t>
            </w:r>
          </w:p>
        </w:tc>
        <w:tc>
          <w:tcPr>
            <w:tcW w:w="7290" w:type="dxa"/>
          </w:tcPr>
          <w:p w:rsidR="000679D7" w:rsidRDefault="000E0604">
            <w:pPr>
              <w:numPr>
                <w:ilvl w:val="0"/>
                <w:numId w:val="14"/>
              </w:numPr>
              <w:spacing w:line="240" w:lineRule="auto"/>
              <w:rPr>
                <w:rFonts w:eastAsia="MS Mincho"/>
                <w:lang w:val="it-IT"/>
              </w:rPr>
            </w:pPr>
            <w:r>
              <w:rPr>
                <w:rFonts w:eastAsia="MS Mincho"/>
                <w:lang w:val="it-IT"/>
              </w:rPr>
              <w:t xml:space="preserve">Issue of Option 2: </w:t>
            </w:r>
          </w:p>
          <w:p w:rsidR="000679D7" w:rsidRDefault="000E0604">
            <w:pPr>
              <w:numPr>
                <w:ilvl w:val="1"/>
                <w:numId w:val="14"/>
              </w:numPr>
              <w:tabs>
                <w:tab w:val="left" w:pos="1350"/>
              </w:tabs>
              <w:spacing w:line="240" w:lineRule="auto"/>
              <w:ind w:left="1350" w:hanging="270"/>
              <w:rPr>
                <w:rFonts w:eastAsia="MS Mincho"/>
                <w:lang w:val="it-IT"/>
              </w:rPr>
            </w:pPr>
            <w:r>
              <w:rPr>
                <w:rFonts w:eastAsia="MS Mincho"/>
                <w:lang w:val="it-IT"/>
              </w:rPr>
              <w:t>According to TS 38.331, the PC5 unicast link establishment is completed upon reception of upper layer indication on completion of PC5-S procedure. Thus, it is not an AS procedure and can’t be tested. Then, it is not suitable to specify as stop condition of</w:t>
            </w:r>
            <w:r>
              <w:rPr>
                <w:rFonts w:eastAsia="MS Mincho"/>
                <w:lang w:val="it-IT"/>
              </w:rPr>
              <w:t xml:space="preserve"> one AS timer. </w:t>
            </w:r>
          </w:p>
          <w:p w:rsidR="000679D7" w:rsidRDefault="000E0604">
            <w:pPr>
              <w:tabs>
                <w:tab w:val="left" w:pos="1350"/>
              </w:tabs>
              <w:spacing w:line="276" w:lineRule="auto"/>
              <w:rPr>
                <w:rFonts w:eastAsia="MS Mincho"/>
                <w:lang w:val="it-IT"/>
              </w:rPr>
            </w:pPr>
            <w:r>
              <w:rPr>
                <w:rFonts w:eastAsia="SimSun"/>
                <w:noProof/>
                <w:lang w:eastAsia="ko-KR"/>
              </w:rPr>
              <mc:AlternateContent>
                <mc:Choice Requires="wps">
                  <w:drawing>
                    <wp:inline distT="0" distB="0" distL="0" distR="0">
                      <wp:extent cx="4528185" cy="2070100"/>
                      <wp:effectExtent l="10795" t="13970" r="13970" b="1143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2070100"/>
                              </a:xfrm>
                              <a:prstGeom prst="rect">
                                <a:avLst/>
                              </a:prstGeom>
                              <a:solidFill>
                                <a:srgbClr val="FFFFFF"/>
                              </a:solidFill>
                              <a:ln w="9525">
                                <a:solidFill>
                                  <a:srgbClr val="000000"/>
                                </a:solidFill>
                                <a:miter lim="800000"/>
                              </a:ln>
                            </wps:spPr>
                            <wps:txbx>
                              <w:txbxContent>
                                <w:p w:rsidR="000679D7" w:rsidRDefault="000E0604">
                                  <w:pPr>
                                    <w:rPr>
                                      <w:sz w:val="18"/>
                                      <w:szCs w:val="16"/>
                                    </w:rPr>
                                  </w:pPr>
                                  <w:r>
                                    <w:rPr>
                                      <w:rFonts w:eastAsia="MS Mincho"/>
                                      <w:sz w:val="18"/>
                                      <w:szCs w:val="16"/>
                                    </w:rPr>
                                    <w:t>5.8.9.1a.4</w:t>
                                  </w:r>
                                  <w:r>
                                    <w:rPr>
                                      <w:rFonts w:eastAsia="MS Mincho"/>
                                      <w:sz w:val="18"/>
                                      <w:szCs w:val="16"/>
                                    </w:rPr>
                                    <w:tab/>
                                    <w:t>Sidelink SRB addition</w:t>
                                  </w:r>
                                </w:p>
                                <w:p w:rsidR="000679D7" w:rsidRDefault="000E0604">
                                  <w:pPr>
                                    <w:rPr>
                                      <w:sz w:val="16"/>
                                      <w:szCs w:val="16"/>
                                    </w:rPr>
                                  </w:pPr>
                                  <w:r>
                                    <w:rPr>
                                      <w:sz w:val="16"/>
                                      <w:szCs w:val="16"/>
                                    </w:rPr>
                                    <w:t>The UE shall:</w:t>
                                  </w:r>
                                </w:p>
                                <w:p w:rsidR="000679D7" w:rsidRDefault="000E0604">
                                  <w:pPr>
                                    <w:pStyle w:val="B1"/>
                                    <w:rPr>
                                      <w:sz w:val="16"/>
                                      <w:szCs w:val="16"/>
                                    </w:rPr>
                                  </w:pPr>
                                  <w:r>
                                    <w:rPr>
                                      <w:sz w:val="16"/>
                                      <w:szCs w:val="16"/>
                                    </w:rPr>
                                    <w:t>1&gt;</w:t>
                                  </w:r>
                                  <w:r>
                                    <w:rPr>
                                      <w:sz w:val="16"/>
                                      <w:szCs w:val="16"/>
                                    </w:rPr>
                                    <w:tab/>
                                    <w:t>if transmission of PC5-S message for a specific destination is requested by upper layers for sidelink SRB:</w:t>
                                  </w:r>
                                </w:p>
                                <w:p w:rsidR="000679D7" w:rsidRDefault="000E0604">
                                  <w:pPr>
                                    <w:pStyle w:val="B2"/>
                                    <w:rPr>
                                      <w:sz w:val="16"/>
                                      <w:szCs w:val="16"/>
                                    </w:rPr>
                                  </w:pPr>
                                  <w:r>
                                    <w:rPr>
                                      <w:sz w:val="16"/>
                                      <w:szCs w:val="16"/>
                                    </w:rPr>
                                    <w:t>2&gt;</w:t>
                                  </w:r>
                                  <w:r>
                                    <w:rPr>
                                      <w:sz w:val="16"/>
                                      <w:szCs w:val="16"/>
                                    </w:rPr>
                                    <w:tab/>
                                    <w:t>establish PDCP entity, RLC entity and the logical channel of a sidelink SRB f</w:t>
                                  </w:r>
                                  <w:r>
                                    <w:rPr>
                                      <w:sz w:val="16"/>
                                      <w:szCs w:val="16"/>
                                    </w:rPr>
                                    <w:t>or PC5-S message, as specified in sub-clause 9.1.1.4;</w:t>
                                  </w:r>
                                </w:p>
                                <w:p w:rsidR="000679D7" w:rsidRDefault="000E0604">
                                  <w:pPr>
                                    <w:pStyle w:val="B1"/>
                                    <w:rPr>
                                      <w:sz w:val="16"/>
                                      <w:szCs w:val="16"/>
                                    </w:rPr>
                                  </w:pPr>
                                  <w:r>
                                    <w:rPr>
                                      <w:sz w:val="16"/>
                                      <w:szCs w:val="16"/>
                                    </w:rPr>
                                    <w:t>1&gt;</w:t>
                                  </w:r>
                                  <w:r>
                                    <w:rPr>
                                      <w:sz w:val="16"/>
                                      <w:szCs w:val="16"/>
                                    </w:rPr>
                                    <w:tab/>
                                  </w:r>
                                  <w:r>
                                    <w:rPr>
                                      <w:sz w:val="16"/>
                                      <w:szCs w:val="16"/>
                                      <w:highlight w:val="yellow"/>
                                    </w:rPr>
                                    <w:t>if a PC5-RRC connection establishment for a specific destination is indicated by upper layers:</w:t>
                                  </w:r>
                                </w:p>
                                <w:p w:rsidR="000679D7" w:rsidRDefault="000E0604">
                                  <w:pPr>
                                    <w:pStyle w:val="B2"/>
                                    <w:rPr>
                                      <w:sz w:val="16"/>
                                      <w:szCs w:val="16"/>
                                    </w:rPr>
                                  </w:pPr>
                                  <w:r>
                                    <w:rPr>
                                      <w:sz w:val="16"/>
                                      <w:szCs w:val="16"/>
                                    </w:rPr>
                                    <w:t>2&gt;</w:t>
                                  </w:r>
                                  <w:r>
                                    <w:rPr>
                                      <w:sz w:val="16"/>
                                      <w:szCs w:val="16"/>
                                    </w:rPr>
                                    <w:tab/>
                                    <w:t xml:space="preserve">establish PDCP entity, RLC entity and the logical channel of a sidelink SRB for PC5-RRC message of </w:t>
                                  </w:r>
                                  <w:r>
                                    <w:rPr>
                                      <w:sz w:val="16"/>
                                      <w:szCs w:val="16"/>
                                    </w:rPr>
                                    <w:t>the specific destination, as specified in sub-clause 9.1.1.4;</w:t>
                                  </w:r>
                                </w:p>
                                <w:p w:rsidR="000679D7" w:rsidRDefault="000E0604">
                                  <w:pPr>
                                    <w:pStyle w:val="B2"/>
                                    <w:spacing w:after="60"/>
                                    <w:ind w:left="850" w:hanging="288"/>
                                    <w:rPr>
                                      <w:sz w:val="16"/>
                                      <w:szCs w:val="16"/>
                                      <w:lang w:eastAsia="zh-CN"/>
                                    </w:rPr>
                                  </w:pPr>
                                  <w:r>
                                    <w:rPr>
                                      <w:sz w:val="16"/>
                                      <w:szCs w:val="16"/>
                                    </w:rPr>
                                    <w:t>2&gt;</w:t>
                                  </w:r>
                                  <w:r>
                                    <w:rPr>
                                      <w:sz w:val="16"/>
                                      <w:szCs w:val="16"/>
                                    </w:rPr>
                                    <w:tab/>
                                  </w:r>
                                  <w:r>
                                    <w:rPr>
                                      <w:sz w:val="16"/>
                                      <w:szCs w:val="16"/>
                                      <w:highlight w:val="yellow"/>
                                    </w:rPr>
                                    <w:t>consider the PC5-RRC connection is established for the destination</w:t>
                                  </w:r>
                                  <w:r>
                                    <w:rPr>
                                      <w:sz w:val="16"/>
                                      <w:szCs w:val="16"/>
                                      <w:highlight w:val="yellow"/>
                                      <w:lang w:eastAsia="zh-CN"/>
                                    </w:rPr>
                                    <w:t>.</w:t>
                                  </w:r>
                                </w:p>
                                <w:p w:rsidR="000679D7" w:rsidRDefault="000679D7"/>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356.5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oKHgIAAEAEAAAOAAAAZHJzL2Uyb0RvYy54bWysU9uO2yAQfa/Uf0C8N3aipJu14qy2WaWq&#10;tL1Iu/0AjLGNCgwFEjv9+g7Ym1ptn6rygBhmOMycM7O7G7QiZ+G8BFPS5SKnRBgOtTRtSb8+H99s&#10;KfGBmZopMKKkF+Hp3f71q11vC7GCDlQtHEEQ44velrQLwRZZ5nknNPMLsMKgswGnWUDTtVntWI/o&#10;WmWrPH+b9eBq64AL7/H2YXTSfcJvGsHD56bxIhBVUswtpN2lvYp7tt+xonXMdpJPabB/yEIzafDT&#10;K9QDC4ycnPwDSkvuwEMTFhx0Bk0juUg1YDXL/LdqnjpmRaoFyfH2SpP/f7D80/mLI7JG7SgxTKNE&#10;z2II5B0MZB3Z6a0vMOjJYlgY8DpGxkq9fQT+zRMDh46ZVtw7B30nWI3ZLePLbPZ0xPERpOo/Qo3f&#10;sFOABDQ0TkdAJIMgOqp0uSoTU+F4ud6stsvthhKOvlV+g1wl7TJWvDy3zof3AjSJh5I6lD7Bs/Oj&#10;DzEdVryEpPRByfoolUqGa6uDcuTMsE2OaaUKsMp5mDKkL+ntZrUZGZj7/BwiT+tvEFoG7HcldUm3&#10;8yBlJsIiRyNbYaiGSZlJhwrqCzLoYGxjHDs8dOB+UNJjC5fUfz8xJyhRHwyqcLtcr2PPJ2O9uVmh&#10;4eaeau5hhiNUSQMl4/EQxjk5WSfbDn8adTdwj8o1MnEaJR6zmtLHNk1UTyMV52Bup6hfg7//CQAA&#10;//8DAFBLAwQUAAYACAAAACEApguK2N0AAAAFAQAADwAAAGRycy9kb3ducmV2LnhtbEyPwU7DMBBE&#10;70j8g7VIXFDrpEFpCXGqCgkEt7ZUcHXjbRLVXgfbTcPfY7iUy0qjGc28LZej0WxA5ztLAtJpAgyp&#10;tqqjRsDu/XmyAOaDJCW1JRTwjR6W1fVVKQtlz7TBYRsaFkvIF1JAG0JfcO7rFo30U9sjRe9gnZEh&#10;Stdw5eQ5lhvNZ0mScyM7igut7PGpxfq4PRkBi/vX4dO/ZeuPOj/oh3A3H16+nBC3N+PqEVjAMVzC&#10;8Isf0aGKTHt7IuWZFhAfCX83evM0S4HtBWSzPAFelfw/ffUDAAD//wMAUEsBAi0AFAAGAAgAAAAh&#10;ALaDOJL+AAAA4QEAABMAAAAAAAAAAAAAAAAAAAAAAFtDb250ZW50X1R5cGVzXS54bWxQSwECLQAU&#10;AAYACAAAACEAOP0h/9YAAACUAQAACwAAAAAAAAAAAAAAAAAvAQAAX3JlbHMvLnJlbHNQSwECLQAU&#10;AAYACAAAACEAdkSKCh4CAABABAAADgAAAAAAAAAAAAAAAAAuAgAAZHJzL2Uyb0RvYy54bWxQSwEC&#10;LQAUAAYACAAAACEApguK2N0AAAAFAQAADwAAAAAAAAAAAAAAAAB4BAAAZHJzL2Rvd25yZXYueG1s&#10;UEsFBgAAAAAEAAQA8wAAAIIFAAAAAA==&#10;">
                      <v:textbox>
                        <w:txbxContent>
                          <w:p w:rsidR="000679D7" w:rsidRDefault="000E0604">
                            <w:pPr>
                              <w:rPr>
                                <w:sz w:val="18"/>
                                <w:szCs w:val="16"/>
                              </w:rPr>
                            </w:pPr>
                            <w:r>
                              <w:rPr>
                                <w:rFonts w:eastAsia="MS Mincho"/>
                                <w:sz w:val="18"/>
                                <w:szCs w:val="16"/>
                              </w:rPr>
                              <w:t>5.8.9.1a.4</w:t>
                            </w:r>
                            <w:r>
                              <w:rPr>
                                <w:rFonts w:eastAsia="MS Mincho"/>
                                <w:sz w:val="18"/>
                                <w:szCs w:val="16"/>
                              </w:rPr>
                              <w:tab/>
                              <w:t>Sidelink SRB addition</w:t>
                            </w:r>
                          </w:p>
                          <w:p w:rsidR="000679D7" w:rsidRDefault="000E0604">
                            <w:pPr>
                              <w:rPr>
                                <w:sz w:val="16"/>
                                <w:szCs w:val="16"/>
                              </w:rPr>
                            </w:pPr>
                            <w:r>
                              <w:rPr>
                                <w:sz w:val="16"/>
                                <w:szCs w:val="16"/>
                              </w:rPr>
                              <w:t>The UE shall:</w:t>
                            </w:r>
                          </w:p>
                          <w:p w:rsidR="000679D7" w:rsidRDefault="000E0604">
                            <w:pPr>
                              <w:pStyle w:val="B1"/>
                              <w:rPr>
                                <w:sz w:val="16"/>
                                <w:szCs w:val="16"/>
                              </w:rPr>
                            </w:pPr>
                            <w:r>
                              <w:rPr>
                                <w:sz w:val="16"/>
                                <w:szCs w:val="16"/>
                              </w:rPr>
                              <w:t>1&gt;</w:t>
                            </w:r>
                            <w:r>
                              <w:rPr>
                                <w:sz w:val="16"/>
                                <w:szCs w:val="16"/>
                              </w:rPr>
                              <w:tab/>
                              <w:t>if transmission of PC5-S message for a specific destination is requested by upper layers for sidelink SRB:</w:t>
                            </w:r>
                          </w:p>
                          <w:p w:rsidR="000679D7" w:rsidRDefault="000E0604">
                            <w:pPr>
                              <w:pStyle w:val="B2"/>
                              <w:rPr>
                                <w:sz w:val="16"/>
                                <w:szCs w:val="16"/>
                              </w:rPr>
                            </w:pPr>
                            <w:r>
                              <w:rPr>
                                <w:sz w:val="16"/>
                                <w:szCs w:val="16"/>
                              </w:rPr>
                              <w:t>2&gt;</w:t>
                            </w:r>
                            <w:r>
                              <w:rPr>
                                <w:sz w:val="16"/>
                                <w:szCs w:val="16"/>
                              </w:rPr>
                              <w:tab/>
                              <w:t>establish PDCP entity, RLC entity and the logical channel of a sidelink SRB f</w:t>
                            </w:r>
                            <w:r>
                              <w:rPr>
                                <w:sz w:val="16"/>
                                <w:szCs w:val="16"/>
                              </w:rPr>
                              <w:t>or PC5-S message, as specified in sub-clause 9.1.1.4;</w:t>
                            </w:r>
                          </w:p>
                          <w:p w:rsidR="000679D7" w:rsidRDefault="000E0604">
                            <w:pPr>
                              <w:pStyle w:val="B1"/>
                              <w:rPr>
                                <w:sz w:val="16"/>
                                <w:szCs w:val="16"/>
                              </w:rPr>
                            </w:pPr>
                            <w:r>
                              <w:rPr>
                                <w:sz w:val="16"/>
                                <w:szCs w:val="16"/>
                              </w:rPr>
                              <w:t>1&gt;</w:t>
                            </w:r>
                            <w:r>
                              <w:rPr>
                                <w:sz w:val="16"/>
                                <w:szCs w:val="16"/>
                              </w:rPr>
                              <w:tab/>
                            </w:r>
                            <w:r>
                              <w:rPr>
                                <w:sz w:val="16"/>
                                <w:szCs w:val="16"/>
                                <w:highlight w:val="yellow"/>
                              </w:rPr>
                              <w:t>if a PC5-RRC connection establishment for a specific destination is indicated by upper layers:</w:t>
                            </w:r>
                          </w:p>
                          <w:p w:rsidR="000679D7" w:rsidRDefault="000E0604">
                            <w:pPr>
                              <w:pStyle w:val="B2"/>
                              <w:rPr>
                                <w:sz w:val="16"/>
                                <w:szCs w:val="16"/>
                              </w:rPr>
                            </w:pPr>
                            <w:r>
                              <w:rPr>
                                <w:sz w:val="16"/>
                                <w:szCs w:val="16"/>
                              </w:rPr>
                              <w:t>2&gt;</w:t>
                            </w:r>
                            <w:r>
                              <w:rPr>
                                <w:sz w:val="16"/>
                                <w:szCs w:val="16"/>
                              </w:rPr>
                              <w:tab/>
                              <w:t xml:space="preserve">establish PDCP entity, RLC entity and the logical channel of a sidelink SRB for PC5-RRC message of </w:t>
                            </w:r>
                            <w:r>
                              <w:rPr>
                                <w:sz w:val="16"/>
                                <w:szCs w:val="16"/>
                              </w:rPr>
                              <w:t>the specific destination, as specified in sub-clause 9.1.1.4;</w:t>
                            </w:r>
                          </w:p>
                          <w:p w:rsidR="000679D7" w:rsidRDefault="000E0604">
                            <w:pPr>
                              <w:pStyle w:val="B2"/>
                              <w:spacing w:after="60"/>
                              <w:ind w:left="850" w:hanging="288"/>
                              <w:rPr>
                                <w:sz w:val="16"/>
                                <w:szCs w:val="16"/>
                                <w:lang w:eastAsia="zh-CN"/>
                              </w:rPr>
                            </w:pPr>
                            <w:r>
                              <w:rPr>
                                <w:sz w:val="16"/>
                                <w:szCs w:val="16"/>
                              </w:rPr>
                              <w:t>2&gt;</w:t>
                            </w:r>
                            <w:r>
                              <w:rPr>
                                <w:sz w:val="16"/>
                                <w:szCs w:val="16"/>
                              </w:rPr>
                              <w:tab/>
                            </w:r>
                            <w:r>
                              <w:rPr>
                                <w:sz w:val="16"/>
                                <w:szCs w:val="16"/>
                                <w:highlight w:val="yellow"/>
                              </w:rPr>
                              <w:t>consider the PC5-RRC connection is established for the destination</w:t>
                            </w:r>
                            <w:r>
                              <w:rPr>
                                <w:sz w:val="16"/>
                                <w:szCs w:val="16"/>
                                <w:highlight w:val="yellow"/>
                                <w:lang w:eastAsia="zh-CN"/>
                              </w:rPr>
                              <w:t>.</w:t>
                            </w:r>
                          </w:p>
                          <w:p w:rsidR="000679D7" w:rsidRDefault="000679D7"/>
                        </w:txbxContent>
                      </v:textbox>
                      <w10:anchorlock/>
                    </v:shape>
                  </w:pict>
                </mc:Fallback>
              </mc:AlternateContent>
            </w:r>
          </w:p>
          <w:p w:rsidR="000679D7" w:rsidRDefault="000E0604">
            <w:pPr>
              <w:numPr>
                <w:ilvl w:val="0"/>
                <w:numId w:val="14"/>
              </w:numPr>
              <w:spacing w:line="240" w:lineRule="auto"/>
              <w:rPr>
                <w:rFonts w:eastAsia="MS Mincho"/>
                <w:lang w:val="it-IT"/>
              </w:rPr>
            </w:pPr>
            <w:r>
              <w:rPr>
                <w:rFonts w:eastAsia="MS Mincho"/>
                <w:lang w:val="it-IT"/>
              </w:rPr>
              <w:t xml:space="preserve">Issue of Option 3: </w:t>
            </w:r>
          </w:p>
          <w:p w:rsidR="000679D7" w:rsidRDefault="000E0604">
            <w:pPr>
              <w:numPr>
                <w:ilvl w:val="1"/>
                <w:numId w:val="14"/>
              </w:numPr>
              <w:tabs>
                <w:tab w:val="left" w:pos="1350"/>
              </w:tabs>
              <w:spacing w:line="240" w:lineRule="auto"/>
              <w:ind w:left="1350" w:hanging="270"/>
              <w:rPr>
                <w:rFonts w:eastAsia="MS Mincho"/>
                <w:lang w:val="it-IT"/>
              </w:rPr>
            </w:pPr>
            <w:r>
              <w:rPr>
                <w:rFonts w:eastAsia="MS Mincho"/>
                <w:i/>
                <w:iCs/>
                <w:lang w:val="it-IT"/>
              </w:rPr>
              <w:t>RRCReconfigurationCompleteSidelink</w:t>
            </w:r>
            <w:r>
              <w:rPr>
                <w:rFonts w:eastAsia="MS Mincho"/>
                <w:lang w:val="it-IT"/>
              </w:rPr>
              <w:t xml:space="preserve"> message is not always required because RAN2 has agreed gNB directl</w:t>
            </w:r>
            <w:r>
              <w:rPr>
                <w:rFonts w:eastAsia="MS Mincho"/>
                <w:lang w:val="it-IT"/>
              </w:rPr>
              <w:t>y configure relay UE and remote UE for PC5 QoS configuration via Uu RRC signaling in QoS management session.</w:t>
            </w:r>
          </w:p>
          <w:p w:rsidR="000679D7" w:rsidRDefault="000E0604">
            <w:pPr>
              <w:numPr>
                <w:ilvl w:val="0"/>
                <w:numId w:val="14"/>
              </w:numPr>
              <w:spacing w:line="240" w:lineRule="auto"/>
              <w:rPr>
                <w:rFonts w:eastAsia="MS Mincho"/>
                <w:lang w:val="it-IT"/>
              </w:rPr>
            </w:pPr>
            <w:r>
              <w:rPr>
                <w:rFonts w:eastAsia="MS Mincho"/>
                <w:lang w:val="it-IT"/>
              </w:rPr>
              <w:t xml:space="preserve">Issue of Option 4: </w:t>
            </w:r>
          </w:p>
          <w:p w:rsidR="000679D7" w:rsidRDefault="000E0604">
            <w:pPr>
              <w:numPr>
                <w:ilvl w:val="1"/>
                <w:numId w:val="14"/>
              </w:numPr>
              <w:tabs>
                <w:tab w:val="left" w:pos="1350"/>
              </w:tabs>
              <w:spacing w:line="240" w:lineRule="auto"/>
              <w:ind w:left="1350" w:hanging="270"/>
              <w:rPr>
                <w:rFonts w:eastAsia="MS Mincho"/>
                <w:lang w:val="it-IT"/>
              </w:rPr>
            </w:pPr>
            <w:r>
              <w:rPr>
                <w:rFonts w:eastAsia="MS Mincho"/>
                <w:lang w:val="it-IT"/>
              </w:rPr>
              <w:t xml:space="preserve">We think the explicit indication from relay UE is unnecessary spec impact. Such indication can be implicit via </w:t>
            </w:r>
            <w:r>
              <w:rPr>
                <w:rFonts w:eastAsia="MS Mincho" w:hint="eastAsia"/>
                <w:lang w:val="it-IT"/>
              </w:rPr>
              <w:t>lower layer ackn</w:t>
            </w:r>
            <w:r>
              <w:rPr>
                <w:rFonts w:eastAsia="MS Mincho" w:hint="eastAsia"/>
                <w:lang w:val="it-IT"/>
              </w:rPr>
              <w:t>owledge</w:t>
            </w:r>
            <w:r>
              <w:rPr>
                <w:rFonts w:eastAsia="MS Mincho"/>
                <w:lang w:val="it-IT"/>
              </w:rPr>
              <w:t xml:space="preserve"> in Option 1.</w:t>
            </w:r>
          </w:p>
          <w:p w:rsidR="000679D7" w:rsidRDefault="000E0604">
            <w:pPr>
              <w:tabs>
                <w:tab w:val="left" w:pos="1350"/>
              </w:tabs>
              <w:spacing w:line="276" w:lineRule="auto"/>
              <w:rPr>
                <w:rFonts w:eastAsia="MS Mincho"/>
                <w:lang w:val="it-IT"/>
              </w:rPr>
            </w:pPr>
            <w:r>
              <w:rPr>
                <w:rFonts w:eastAsia="MS Mincho"/>
                <w:lang w:val="it-IT"/>
              </w:rPr>
              <w:t>For Option 1, the main concerns are the following aspects. We provide our considerations for each of them.</w:t>
            </w:r>
          </w:p>
          <w:p w:rsidR="000679D7" w:rsidRDefault="000E0604">
            <w:pPr>
              <w:numPr>
                <w:ilvl w:val="0"/>
                <w:numId w:val="15"/>
              </w:numPr>
              <w:spacing w:line="240" w:lineRule="auto"/>
              <w:rPr>
                <w:rFonts w:eastAsia="MS Mincho"/>
                <w:lang w:val="it-IT"/>
              </w:rPr>
            </w:pPr>
            <w:r>
              <w:rPr>
                <w:rFonts w:eastAsia="MS Mincho"/>
                <w:lang w:val="it-IT"/>
              </w:rPr>
              <w:t>It may cause extra HO latency to wait for the completion of HO-confirm delivery to send UP data</w:t>
            </w:r>
          </w:p>
          <w:p w:rsidR="000679D7" w:rsidRDefault="000E0604">
            <w:pPr>
              <w:spacing w:line="276" w:lineRule="auto"/>
              <w:rPr>
                <w:rFonts w:eastAsia="MS Mincho"/>
                <w:lang w:val="it-IT"/>
              </w:rPr>
            </w:pPr>
            <w:r>
              <w:rPr>
                <w:rFonts w:eastAsia="MS Mincho"/>
                <w:lang w:val="it-IT"/>
              </w:rPr>
              <w:t>We think it is a misunderstandin</w:t>
            </w:r>
            <w:r>
              <w:rPr>
                <w:rFonts w:eastAsia="MS Mincho"/>
                <w:lang w:val="it-IT"/>
              </w:rPr>
              <w:t>g. Option 1 will not incur extra HO latency because the new stop condition only impacts when HO failure happens.</w:t>
            </w:r>
          </w:p>
          <w:p w:rsidR="000679D7" w:rsidRDefault="000E0604">
            <w:pPr>
              <w:numPr>
                <w:ilvl w:val="0"/>
                <w:numId w:val="15"/>
              </w:numPr>
              <w:spacing w:line="240" w:lineRule="auto"/>
              <w:rPr>
                <w:rFonts w:eastAsia="MS Mincho"/>
                <w:lang w:val="it-IT"/>
              </w:rPr>
            </w:pPr>
            <w:r>
              <w:rPr>
                <w:rFonts w:eastAsia="MS Mincho"/>
                <w:lang w:val="it-IT"/>
              </w:rPr>
              <w:t>The acknowledgement should be from gNB rather than from relay UE</w:t>
            </w:r>
          </w:p>
          <w:p w:rsidR="000679D7" w:rsidRDefault="000E0604">
            <w:pPr>
              <w:spacing w:line="276" w:lineRule="auto"/>
              <w:rPr>
                <w:rFonts w:eastAsia="MS Mincho"/>
                <w:lang w:val="it-IT"/>
              </w:rPr>
            </w:pPr>
            <w:r>
              <w:rPr>
                <w:rFonts w:eastAsia="MS Mincho"/>
                <w:lang w:val="it-IT"/>
              </w:rPr>
              <w:t>This alternative also works. However, as it is up to gNB implementation whethe</w:t>
            </w:r>
            <w:r>
              <w:rPr>
                <w:rFonts w:eastAsia="MS Mincho"/>
                <w:lang w:val="it-IT"/>
              </w:rPr>
              <w:t xml:space="preserve">r / when to send PDCP status report during HO, we can’t ensure that remote UE can always get PDCP status report to stop the timer.  </w:t>
            </w:r>
          </w:p>
          <w:p w:rsidR="000679D7" w:rsidRDefault="000E0604">
            <w:pPr>
              <w:numPr>
                <w:ilvl w:val="0"/>
                <w:numId w:val="15"/>
              </w:numPr>
              <w:spacing w:line="240" w:lineRule="auto"/>
              <w:rPr>
                <w:rFonts w:eastAsia="MS Mincho"/>
                <w:lang w:val="it-IT"/>
              </w:rPr>
            </w:pPr>
            <w:r>
              <w:rPr>
                <w:rFonts w:eastAsia="MS Mincho"/>
                <w:lang w:val="it-IT"/>
              </w:rPr>
              <w:t>Lower layer acknowledgement may not always be available (e.g., if SL HARQ is disable)</w:t>
            </w:r>
          </w:p>
          <w:p w:rsidR="000679D7" w:rsidRDefault="000E0604">
            <w:pPr>
              <w:spacing w:line="276" w:lineRule="auto"/>
              <w:rPr>
                <w:rFonts w:eastAsia="MS Mincho"/>
                <w:lang w:val="it-IT"/>
              </w:rPr>
            </w:pPr>
            <w:r>
              <w:rPr>
                <w:rFonts w:eastAsia="MS Mincho"/>
                <w:lang w:val="it-IT"/>
              </w:rPr>
              <w:t>RLC acknowledgement is always availab</w:t>
            </w:r>
            <w:r>
              <w:rPr>
                <w:rFonts w:eastAsia="MS Mincho"/>
                <w:lang w:val="it-IT"/>
              </w:rPr>
              <w:t xml:space="preserve">le because </w:t>
            </w:r>
            <w:r>
              <w:rPr>
                <w:rFonts w:eastAsia="MS Mincho"/>
                <w:i/>
                <w:iCs/>
                <w:lang w:val="it-IT"/>
              </w:rPr>
              <w:t xml:space="preserve">RRCReconfigurationComplete </w:t>
            </w:r>
            <w:r>
              <w:rPr>
                <w:rFonts w:eastAsia="MS Mincho"/>
                <w:lang w:val="it-IT"/>
              </w:rPr>
              <w:t>message is specified to use RLC AM in TS 38.33.</w:t>
            </w:r>
          </w:p>
          <w:p w:rsidR="000679D7" w:rsidRDefault="000679D7">
            <w:pPr>
              <w:spacing w:line="276" w:lineRule="auto"/>
              <w:jc w:val="both"/>
              <w:rPr>
                <w:lang w:val="it-IT" w:eastAsia="zh-CN"/>
              </w:rPr>
            </w:pPr>
          </w:p>
        </w:tc>
      </w:tr>
      <w:tr w:rsidR="000679D7">
        <w:tc>
          <w:tcPr>
            <w:tcW w:w="1159" w:type="dxa"/>
          </w:tcPr>
          <w:p w:rsidR="000679D7" w:rsidRDefault="000E0604">
            <w:pPr>
              <w:spacing w:line="276" w:lineRule="auto"/>
              <w:jc w:val="center"/>
              <w:rPr>
                <w:lang w:val="it-IT" w:eastAsia="zh-CN"/>
              </w:rPr>
            </w:pPr>
            <w:ins w:id="58" w:author="Apple - Zhibin Wu" w:date="2022-02-09T14:32:00Z">
              <w:r>
                <w:rPr>
                  <w:lang w:val="it-IT" w:eastAsia="zh-CN"/>
                </w:rPr>
                <w:lastRenderedPageBreak/>
                <w:t>Apple</w:t>
              </w:r>
            </w:ins>
          </w:p>
        </w:tc>
        <w:tc>
          <w:tcPr>
            <w:tcW w:w="1071" w:type="dxa"/>
          </w:tcPr>
          <w:p w:rsidR="000679D7" w:rsidRDefault="000E0604">
            <w:pPr>
              <w:spacing w:line="276" w:lineRule="auto"/>
              <w:jc w:val="both"/>
              <w:rPr>
                <w:lang w:val="it-IT" w:eastAsia="zh-CN"/>
              </w:rPr>
            </w:pPr>
            <w:ins w:id="59" w:author="Apple - Zhibin Wu" w:date="2022-02-09T14:32:00Z">
              <w:r>
                <w:rPr>
                  <w:lang w:val="it-IT" w:eastAsia="zh-CN"/>
                </w:rPr>
                <w:t>No</w:t>
              </w:r>
            </w:ins>
          </w:p>
        </w:tc>
        <w:tc>
          <w:tcPr>
            <w:tcW w:w="7290" w:type="dxa"/>
          </w:tcPr>
          <w:p w:rsidR="000679D7" w:rsidRDefault="000E0604">
            <w:pPr>
              <w:spacing w:line="276" w:lineRule="auto"/>
              <w:jc w:val="both"/>
              <w:rPr>
                <w:lang w:val="it-IT" w:eastAsia="zh-CN"/>
              </w:rPr>
            </w:pPr>
            <w:ins w:id="60" w:author="Apple - Zhibin Wu" w:date="2022-02-09T14:32:00Z">
              <w:r>
                <w:rPr>
                  <w:lang w:val="it-IT" w:eastAsia="zh-CN"/>
                </w:rPr>
                <w:t xml:space="preserve">We think Option 2 is still a better choice and align with Uu behavior for T304. For the </w:t>
              </w:r>
            </w:ins>
            <w:ins w:id="61" w:author="Apple - Zhibin Wu" w:date="2022-02-09T14:33:00Z">
              <w:r>
                <w:rPr>
                  <w:lang w:val="it-IT" w:eastAsia="zh-CN"/>
                </w:rPr>
                <w:t xml:space="preserve">Qualcomm’s concern about PC5-S indication, we think the PC5-S procedure is </w:t>
              </w:r>
            </w:ins>
            <w:ins w:id="62" w:author="Apple - Zhibin Wu" w:date="2022-02-09T14:34:00Z">
              <w:r>
                <w:rPr>
                  <w:lang w:val="it-IT" w:eastAsia="zh-CN"/>
                </w:rPr>
                <w:t xml:space="preserve">intergrated with PC5-RRC establishement. And the </w:t>
              </w:r>
            </w:ins>
            <w:ins w:id="63" w:author="Apple - Zhibin Wu" w:date="2022-02-09T14:37:00Z">
              <w:r>
                <w:rPr>
                  <w:lang w:val="it-IT" w:eastAsia="zh-CN"/>
                </w:rPr>
                <w:t xml:space="preserve">time </w:t>
              </w:r>
            </w:ins>
            <w:ins w:id="64" w:author="Apple - Zhibin Wu" w:date="2022-02-09T14:34:00Z">
              <w:r>
                <w:rPr>
                  <w:lang w:val="it-IT" w:eastAsia="zh-CN"/>
                </w:rPr>
                <w:t xml:space="preserve">point can be tested </w:t>
              </w:r>
            </w:ins>
            <w:ins w:id="65" w:author="Apple - Zhibin Wu" w:date="2022-02-09T14:35:00Z">
              <w:r>
                <w:rPr>
                  <w:lang w:val="it-IT" w:eastAsia="zh-CN"/>
                </w:rPr>
                <w:t xml:space="preserve">as </w:t>
              </w:r>
            </w:ins>
            <w:ins w:id="66" w:author="Apple - Zhibin Wu" w:date="2022-02-09T14:36:00Z">
              <w:r>
                <w:rPr>
                  <w:lang w:val="it-IT" w:eastAsia="zh-CN"/>
                </w:rPr>
                <w:t>the completion of link estalbishmnet needs to be indicated in both upper layer and AS la</w:t>
              </w:r>
            </w:ins>
            <w:ins w:id="67" w:author="Apple - Zhibin Wu" w:date="2022-02-09T14:37:00Z">
              <w:r>
                <w:rPr>
                  <w:lang w:val="it-IT" w:eastAsia="zh-CN"/>
                </w:rPr>
                <w:t>yer.</w:t>
              </w:r>
            </w:ins>
            <w:ins w:id="68" w:author="Apple - Zhibin Wu" w:date="2022-02-09T14:35:00Z">
              <w:r>
                <w:rPr>
                  <w:lang w:val="it-IT" w:eastAsia="zh-CN"/>
                </w:rPr>
                <w:t xml:space="preserve"> </w:t>
              </w:r>
            </w:ins>
          </w:p>
        </w:tc>
      </w:tr>
      <w:tr w:rsidR="000679D7">
        <w:tc>
          <w:tcPr>
            <w:tcW w:w="1159" w:type="dxa"/>
          </w:tcPr>
          <w:p w:rsidR="000679D7" w:rsidRDefault="000E0604">
            <w:pPr>
              <w:spacing w:line="276" w:lineRule="auto"/>
              <w:jc w:val="center"/>
              <w:rPr>
                <w:lang w:val="it-IT" w:eastAsia="zh-CN"/>
              </w:rPr>
            </w:pPr>
            <w:ins w:id="69" w:author="OPPO(Boyuan)-v2" w:date="2022-02-10T10:49:00Z">
              <w:r>
                <w:rPr>
                  <w:rFonts w:hint="eastAsia"/>
                  <w:lang w:val="it-IT" w:eastAsia="zh-CN"/>
                </w:rPr>
                <w:t>O</w:t>
              </w:r>
              <w:r>
                <w:rPr>
                  <w:lang w:val="it-IT" w:eastAsia="zh-CN"/>
                </w:rPr>
                <w:t>PPO</w:t>
              </w:r>
            </w:ins>
          </w:p>
        </w:tc>
        <w:tc>
          <w:tcPr>
            <w:tcW w:w="1071" w:type="dxa"/>
          </w:tcPr>
          <w:p w:rsidR="000679D7" w:rsidRDefault="000E0604">
            <w:pPr>
              <w:spacing w:line="276" w:lineRule="auto"/>
              <w:jc w:val="both"/>
              <w:rPr>
                <w:lang w:val="it-IT" w:eastAsia="zh-CN"/>
              </w:rPr>
            </w:pPr>
            <w:ins w:id="70" w:author="OPPO(Boyuan)-v2" w:date="2022-02-10T10:49:00Z">
              <w:r>
                <w:rPr>
                  <w:rFonts w:hint="eastAsia"/>
                  <w:lang w:val="it-IT" w:eastAsia="zh-CN"/>
                </w:rPr>
                <w:t>Y</w:t>
              </w:r>
              <w:r>
                <w:rPr>
                  <w:lang w:val="it-IT" w:eastAsia="zh-CN"/>
                </w:rPr>
                <w:t xml:space="preserve">es </w:t>
              </w:r>
              <w:r>
                <w:rPr>
                  <w:lang w:val="it-IT" w:eastAsia="zh-CN"/>
                </w:rPr>
                <w:t>with comment</w:t>
              </w:r>
            </w:ins>
          </w:p>
        </w:tc>
        <w:tc>
          <w:tcPr>
            <w:tcW w:w="7290" w:type="dxa"/>
          </w:tcPr>
          <w:p w:rsidR="000679D7" w:rsidRDefault="000E0604">
            <w:pPr>
              <w:spacing w:line="276" w:lineRule="auto"/>
              <w:jc w:val="both"/>
              <w:rPr>
                <w:rFonts w:eastAsia="맑은 고딕"/>
                <w:lang w:val="it-IT" w:eastAsia="ko-KR"/>
              </w:rPr>
            </w:pPr>
            <w:ins w:id="71" w:author="OPPO(Boyuan)-v2" w:date="2022-02-10T10:49:00Z">
              <w:r>
                <w:rPr>
                  <w:rFonts w:hint="eastAsia"/>
                  <w:lang w:val="it-IT" w:eastAsia="zh-CN"/>
                </w:rPr>
                <w:t>B</w:t>
              </w:r>
              <w:r>
                <w:rPr>
                  <w:lang w:val="it-IT" w:eastAsia="zh-CN"/>
                </w:rPr>
                <w:t xml:space="preserve">esides option 1, we think both option 3 and option 4 can also work well. For option 3, after relay UE enter RRC_CONNECTED state, it can send out the RRCReconfigurationCompleteSidelink message. For option 4, after relay UE enter RRC_CONNECTED </w:t>
              </w:r>
              <w:r>
                <w:rPr>
                  <w:lang w:val="it-IT" w:eastAsia="zh-CN"/>
                </w:rPr>
                <w:t>state, it can send out the explicit indication. However, we can also be compromised to option 1 if there is majority view.</w:t>
              </w:r>
            </w:ins>
          </w:p>
        </w:tc>
      </w:tr>
      <w:tr w:rsidR="000679D7">
        <w:tc>
          <w:tcPr>
            <w:tcW w:w="1159" w:type="dxa"/>
          </w:tcPr>
          <w:p w:rsidR="000679D7" w:rsidRDefault="000E0604">
            <w:pPr>
              <w:spacing w:line="276" w:lineRule="auto"/>
              <w:jc w:val="center"/>
              <w:rPr>
                <w:rFonts w:eastAsia="맑은 고딕"/>
                <w:lang w:val="it-IT" w:eastAsia="ko-KR"/>
              </w:rPr>
            </w:pPr>
            <w:r>
              <w:rPr>
                <w:rFonts w:hint="eastAsia"/>
                <w:lang w:val="it-IT" w:eastAsia="zh-CN"/>
              </w:rPr>
              <w:t>Huaw</w:t>
            </w:r>
            <w:r>
              <w:rPr>
                <w:lang w:val="it-IT" w:eastAsia="zh-CN"/>
              </w:rPr>
              <w:t>ei, HiSilicon</w:t>
            </w:r>
          </w:p>
        </w:tc>
        <w:tc>
          <w:tcPr>
            <w:tcW w:w="1071" w:type="dxa"/>
          </w:tcPr>
          <w:p w:rsidR="000679D7" w:rsidRDefault="000E0604">
            <w:pPr>
              <w:spacing w:line="276" w:lineRule="auto"/>
              <w:jc w:val="both"/>
              <w:rPr>
                <w:rFonts w:eastAsia="맑은 고딕"/>
                <w:lang w:val="it-IT" w:eastAsia="ko-KR"/>
              </w:rPr>
            </w:pPr>
            <w:r>
              <w:rPr>
                <w:lang w:val="it-IT" w:eastAsia="zh-CN"/>
              </w:rPr>
              <w:t>See comments</w:t>
            </w:r>
          </w:p>
        </w:tc>
        <w:tc>
          <w:tcPr>
            <w:tcW w:w="7290" w:type="dxa"/>
          </w:tcPr>
          <w:p w:rsidR="000679D7" w:rsidRDefault="000E0604">
            <w:pPr>
              <w:spacing w:line="276" w:lineRule="auto"/>
              <w:jc w:val="both"/>
              <w:rPr>
                <w:lang w:val="it-IT" w:eastAsia="zh-CN"/>
              </w:rPr>
            </w:pPr>
            <w:r>
              <w:rPr>
                <w:lang w:val="it-IT" w:eastAsia="zh-CN"/>
              </w:rPr>
              <w:t>O</w:t>
            </w:r>
            <w:r>
              <w:rPr>
                <w:rFonts w:hint="eastAsia"/>
                <w:lang w:val="it-IT" w:eastAsia="zh-CN"/>
              </w:rPr>
              <w:t>ur</w:t>
            </w:r>
            <w:r>
              <w:rPr>
                <w:lang w:val="it-IT" w:eastAsia="zh-CN"/>
              </w:rPr>
              <w:t xml:space="preserve"> perference is option4, because it is easy/clean, and can also address the issue that remote UE stops the T304-like timer but expriences a subsequent path switch failure due to relay UE connection failure as in Question 3.2-2. In legacy, there is only one </w:t>
            </w:r>
            <w:r>
              <w:rPr>
                <w:lang w:val="it-IT" w:eastAsia="zh-CN"/>
              </w:rPr>
              <w:t>HO faiure trigger, i.e. T304 expiry, in that sense, option4 is the most aligned one.</w:t>
            </w:r>
          </w:p>
          <w:p w:rsidR="000679D7" w:rsidRDefault="000E0604">
            <w:pPr>
              <w:spacing w:line="276" w:lineRule="auto"/>
              <w:jc w:val="both"/>
              <w:rPr>
                <w:rFonts w:eastAsia="맑은 고딕"/>
                <w:lang w:val="it-IT" w:eastAsia="ko-KR"/>
              </w:rPr>
            </w:pPr>
            <w:r>
              <w:rPr>
                <w:lang w:val="it-IT" w:eastAsia="zh-CN"/>
              </w:rPr>
              <w:t>But if mojority insist to have a different handling for the case target relay is idle/inactive, we can compermise on majority view of option1 and discuss the further issue</w:t>
            </w:r>
            <w:r>
              <w:rPr>
                <w:lang w:val="it-IT" w:eastAsia="zh-CN"/>
              </w:rPr>
              <w:t xml:space="preserve"> in Question 3.2-2.</w:t>
            </w:r>
          </w:p>
        </w:tc>
      </w:tr>
      <w:tr w:rsidR="000679D7">
        <w:tc>
          <w:tcPr>
            <w:tcW w:w="1159" w:type="dxa"/>
          </w:tcPr>
          <w:p w:rsidR="000679D7" w:rsidRDefault="000E0604">
            <w:pPr>
              <w:spacing w:line="276" w:lineRule="auto"/>
              <w:jc w:val="both"/>
              <w:rPr>
                <w:lang w:val="it-IT" w:eastAsia="zh-CN"/>
              </w:rPr>
            </w:pPr>
            <w:r>
              <w:rPr>
                <w:rFonts w:hint="eastAsia"/>
                <w:lang w:val="it-IT" w:eastAsia="zh-CN"/>
              </w:rPr>
              <w:t>v</w:t>
            </w:r>
            <w:r>
              <w:rPr>
                <w:lang w:val="it-IT" w:eastAsia="zh-CN"/>
              </w:rPr>
              <w:t>ivo</w:t>
            </w:r>
          </w:p>
        </w:tc>
        <w:tc>
          <w:tcPr>
            <w:tcW w:w="1071" w:type="dxa"/>
          </w:tcPr>
          <w:p w:rsidR="000679D7" w:rsidRDefault="000E0604">
            <w:pPr>
              <w:spacing w:line="276" w:lineRule="auto"/>
              <w:jc w:val="both"/>
              <w:rPr>
                <w:lang w:val="it-IT" w:eastAsia="zh-CN"/>
              </w:rPr>
            </w:pPr>
            <w:r>
              <w:rPr>
                <w:rFonts w:hint="eastAsia"/>
                <w:lang w:val="it-IT" w:eastAsia="zh-CN"/>
              </w:rPr>
              <w:t>C</w:t>
            </w:r>
            <w:r>
              <w:rPr>
                <w:lang w:val="it-IT" w:eastAsia="zh-CN"/>
              </w:rPr>
              <w:t>omments</w:t>
            </w:r>
          </w:p>
        </w:tc>
        <w:tc>
          <w:tcPr>
            <w:tcW w:w="7290" w:type="dxa"/>
          </w:tcPr>
          <w:p w:rsidR="000679D7" w:rsidRDefault="000E0604">
            <w:pPr>
              <w:spacing w:line="276" w:lineRule="auto"/>
              <w:jc w:val="both"/>
              <w:rPr>
                <w:lang w:val="it-IT" w:eastAsia="zh-CN"/>
              </w:rPr>
            </w:pPr>
            <w:r>
              <w:rPr>
                <w:lang w:val="it-IT" w:eastAsia="zh-CN"/>
              </w:rPr>
              <w:t xml:space="preserve">Who wants option 1 should clarify what such “lower layer” acknowledgement actually is. A vague description of “lower layer” like in the current Option 1 is not sufficient to justify its feasibility. </w:t>
            </w:r>
          </w:p>
          <w:p w:rsidR="000679D7" w:rsidRDefault="000E0604">
            <w:pPr>
              <w:spacing w:line="276" w:lineRule="auto"/>
              <w:jc w:val="both"/>
              <w:rPr>
                <w:lang w:val="it-IT" w:eastAsia="zh-CN"/>
              </w:rPr>
            </w:pPr>
            <w:r>
              <w:rPr>
                <w:lang w:val="it-IT" w:eastAsia="zh-CN"/>
              </w:rPr>
              <w:t>If Option 1 is agreed</w:t>
            </w:r>
            <w:r>
              <w:rPr>
                <w:lang w:val="it-IT" w:eastAsia="zh-CN"/>
              </w:rPr>
              <w:t xml:space="preserve">, RAN2 needs to further decide whether any specified UE behavour is needed on how the UE judges the successful transmission of the RRCReconfigComplete msg., or this can be simply left to UE implementation with, e.g. informative texts captured in the Spec. </w:t>
            </w:r>
          </w:p>
          <w:p w:rsidR="000679D7" w:rsidRDefault="000E0604">
            <w:pPr>
              <w:spacing w:line="276" w:lineRule="auto"/>
              <w:jc w:val="both"/>
              <w:rPr>
                <w:lang w:val="it-IT" w:eastAsia="zh-CN"/>
              </w:rPr>
            </w:pPr>
            <w:r>
              <w:rPr>
                <w:rFonts w:hint="eastAsia"/>
                <w:lang w:val="it-IT" w:eastAsia="zh-CN"/>
              </w:rPr>
              <w:t>I</w:t>
            </w:r>
            <w:r>
              <w:rPr>
                <w:lang w:val="it-IT" w:eastAsia="zh-CN"/>
              </w:rPr>
              <w:t>f the above things cannot be completed in this meeting, option 2 needs to be adopted instead.</w:t>
            </w:r>
          </w:p>
        </w:tc>
      </w:tr>
      <w:tr w:rsidR="000679D7">
        <w:tc>
          <w:tcPr>
            <w:tcW w:w="1159" w:type="dxa"/>
          </w:tcPr>
          <w:p w:rsidR="000679D7" w:rsidRDefault="000E0604">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071" w:type="dxa"/>
          </w:tcPr>
          <w:p w:rsidR="000679D7" w:rsidRDefault="000E0604">
            <w:pPr>
              <w:spacing w:line="276" w:lineRule="auto"/>
              <w:jc w:val="both"/>
              <w:rPr>
                <w:rFonts w:eastAsia="PMingLiU"/>
                <w:lang w:val="it-IT" w:eastAsia="zh-TW"/>
              </w:rPr>
            </w:pPr>
            <w:r>
              <w:rPr>
                <w:rFonts w:eastAsia="PMingLiU" w:hint="eastAsia"/>
                <w:lang w:val="it-IT" w:eastAsia="zh-TW"/>
              </w:rPr>
              <w:t>Y</w:t>
            </w:r>
            <w:r>
              <w:rPr>
                <w:rFonts w:eastAsia="PMingLiU"/>
                <w:lang w:val="it-IT" w:eastAsia="zh-TW"/>
              </w:rPr>
              <w:t>es</w:t>
            </w:r>
          </w:p>
        </w:tc>
        <w:tc>
          <w:tcPr>
            <w:tcW w:w="7290" w:type="dxa"/>
          </w:tcPr>
          <w:p w:rsidR="000679D7" w:rsidRDefault="000679D7">
            <w:pPr>
              <w:spacing w:line="276" w:lineRule="auto"/>
              <w:jc w:val="both"/>
              <w:rPr>
                <w:rFonts w:eastAsia="맑은 고딕"/>
                <w:lang w:val="it-IT" w:eastAsia="ko-KR"/>
              </w:rPr>
            </w:pPr>
          </w:p>
        </w:tc>
      </w:tr>
      <w:tr w:rsidR="000679D7">
        <w:tc>
          <w:tcPr>
            <w:tcW w:w="1159" w:type="dxa"/>
          </w:tcPr>
          <w:p w:rsidR="000679D7" w:rsidRDefault="000E0604">
            <w:pPr>
              <w:spacing w:line="276" w:lineRule="auto"/>
              <w:rPr>
                <w:rFonts w:eastAsia="맑은 고딕"/>
                <w:lang w:val="it-IT" w:eastAsia="ko-KR"/>
              </w:rPr>
            </w:pPr>
            <w:r>
              <w:rPr>
                <w:lang w:val="it-IT" w:eastAsia="zh-CN"/>
              </w:rPr>
              <w:t>Sharp</w:t>
            </w:r>
          </w:p>
        </w:tc>
        <w:tc>
          <w:tcPr>
            <w:tcW w:w="1071" w:type="dxa"/>
          </w:tcPr>
          <w:p w:rsidR="000679D7" w:rsidRDefault="000E0604">
            <w:pPr>
              <w:spacing w:line="276" w:lineRule="auto"/>
              <w:rPr>
                <w:rFonts w:eastAsia="맑은 고딕"/>
                <w:lang w:val="it-IT" w:eastAsia="ko-KR"/>
              </w:rPr>
            </w:pPr>
            <w:r>
              <w:rPr>
                <w:lang w:val="it-IT" w:eastAsia="zh-CN"/>
              </w:rPr>
              <w:t>Yes</w:t>
            </w:r>
          </w:p>
        </w:tc>
        <w:tc>
          <w:tcPr>
            <w:tcW w:w="7290" w:type="dxa"/>
          </w:tcPr>
          <w:p w:rsidR="000679D7" w:rsidRDefault="000E0604">
            <w:pPr>
              <w:spacing w:line="276" w:lineRule="auto"/>
              <w:rPr>
                <w:rFonts w:eastAsia="맑은 고딕"/>
                <w:lang w:val="it-IT" w:eastAsia="ko-KR"/>
              </w:rPr>
            </w:pPr>
            <w:r>
              <w:rPr>
                <w:rFonts w:hint="eastAsia"/>
                <w:lang w:val="it-IT" w:eastAsia="zh-CN"/>
              </w:rPr>
              <w:t>W</w:t>
            </w:r>
            <w:r>
              <w:rPr>
                <w:lang w:val="it-IT" w:eastAsia="zh-CN"/>
              </w:rPr>
              <w:t>e share th same view with Qualcomm.</w:t>
            </w:r>
          </w:p>
        </w:tc>
      </w:tr>
      <w:tr w:rsidR="000679D7">
        <w:tc>
          <w:tcPr>
            <w:tcW w:w="1159" w:type="dxa"/>
          </w:tcPr>
          <w:p w:rsidR="000679D7" w:rsidRDefault="000E0604">
            <w:pPr>
              <w:spacing w:line="276" w:lineRule="auto"/>
              <w:rPr>
                <w:rFonts w:eastAsia="맑은 고딕"/>
                <w:lang w:val="it-IT" w:eastAsia="ko-KR"/>
              </w:rPr>
            </w:pPr>
            <w:r>
              <w:rPr>
                <w:rFonts w:eastAsia="맑은 고딕"/>
                <w:lang w:val="it-IT" w:eastAsia="ko-KR"/>
              </w:rPr>
              <w:t>Nokia</w:t>
            </w:r>
          </w:p>
        </w:tc>
        <w:tc>
          <w:tcPr>
            <w:tcW w:w="1071" w:type="dxa"/>
          </w:tcPr>
          <w:p w:rsidR="000679D7" w:rsidRDefault="000E0604">
            <w:pPr>
              <w:spacing w:line="276" w:lineRule="auto"/>
              <w:rPr>
                <w:rFonts w:eastAsia="맑은 고딕"/>
                <w:lang w:val="it-IT" w:eastAsia="ko-KR"/>
              </w:rPr>
            </w:pPr>
            <w:r>
              <w:rPr>
                <w:rFonts w:eastAsia="맑은 고딕"/>
                <w:lang w:val="it-IT" w:eastAsia="ko-KR"/>
              </w:rPr>
              <w:t>Yes</w:t>
            </w:r>
          </w:p>
        </w:tc>
        <w:tc>
          <w:tcPr>
            <w:tcW w:w="7290" w:type="dxa"/>
          </w:tcPr>
          <w:p w:rsidR="000679D7" w:rsidRDefault="000679D7">
            <w:pPr>
              <w:spacing w:line="276" w:lineRule="auto"/>
              <w:rPr>
                <w:rFonts w:eastAsia="맑은 고딕"/>
                <w:lang w:val="it-IT" w:eastAsia="ko-KR"/>
              </w:rPr>
            </w:pPr>
          </w:p>
        </w:tc>
      </w:tr>
      <w:tr w:rsidR="000679D7">
        <w:tc>
          <w:tcPr>
            <w:tcW w:w="1159" w:type="dxa"/>
          </w:tcPr>
          <w:p w:rsidR="000679D7" w:rsidRDefault="000E0604">
            <w:pPr>
              <w:spacing w:line="276" w:lineRule="auto"/>
              <w:rPr>
                <w:lang w:val="en-GB" w:eastAsia="zh-CN"/>
              </w:rPr>
            </w:pPr>
            <w:r>
              <w:rPr>
                <w:rFonts w:hint="eastAsia"/>
                <w:lang w:val="it-IT" w:eastAsia="zh-CN"/>
              </w:rPr>
              <w:t>F</w:t>
            </w:r>
            <w:r>
              <w:rPr>
                <w:lang w:val="it-IT" w:eastAsia="zh-CN"/>
              </w:rPr>
              <w:t>ujitsu</w:t>
            </w:r>
          </w:p>
        </w:tc>
        <w:tc>
          <w:tcPr>
            <w:tcW w:w="1071" w:type="dxa"/>
          </w:tcPr>
          <w:p w:rsidR="000679D7" w:rsidRDefault="000E0604">
            <w:pPr>
              <w:spacing w:line="276" w:lineRule="auto"/>
              <w:rPr>
                <w:lang w:val="it-IT" w:eastAsia="zh-CN"/>
              </w:rPr>
            </w:pPr>
            <w:r>
              <w:rPr>
                <w:rFonts w:hint="eastAsia"/>
                <w:lang w:val="it-IT" w:eastAsia="zh-CN"/>
              </w:rPr>
              <w:t>Y</w:t>
            </w:r>
            <w:r>
              <w:rPr>
                <w:lang w:val="it-IT" w:eastAsia="zh-CN"/>
              </w:rPr>
              <w:t>es</w:t>
            </w:r>
          </w:p>
        </w:tc>
        <w:tc>
          <w:tcPr>
            <w:tcW w:w="7290" w:type="dxa"/>
          </w:tcPr>
          <w:p w:rsidR="000679D7" w:rsidRDefault="000679D7">
            <w:pPr>
              <w:spacing w:line="276" w:lineRule="auto"/>
              <w:rPr>
                <w:rFonts w:eastAsia="맑은 고딕"/>
                <w:lang w:val="it-IT" w:eastAsia="ko-KR"/>
              </w:rPr>
            </w:pPr>
          </w:p>
        </w:tc>
      </w:tr>
      <w:tr w:rsidR="000679D7">
        <w:tc>
          <w:tcPr>
            <w:tcW w:w="1159" w:type="dxa"/>
          </w:tcPr>
          <w:p w:rsidR="000679D7" w:rsidRDefault="000E0604">
            <w:pPr>
              <w:spacing w:line="276" w:lineRule="auto"/>
              <w:rPr>
                <w:lang w:val="en-GB" w:eastAsia="zh-CN"/>
              </w:rPr>
            </w:pPr>
            <w:r>
              <w:rPr>
                <w:lang w:val="en-GB" w:eastAsia="zh-CN"/>
              </w:rPr>
              <w:t>Ericsson</w:t>
            </w:r>
          </w:p>
        </w:tc>
        <w:tc>
          <w:tcPr>
            <w:tcW w:w="1071" w:type="dxa"/>
          </w:tcPr>
          <w:p w:rsidR="000679D7" w:rsidRDefault="000E0604">
            <w:pPr>
              <w:spacing w:line="276" w:lineRule="auto"/>
              <w:rPr>
                <w:lang w:val="it-IT" w:eastAsia="zh-CN"/>
              </w:rPr>
            </w:pPr>
            <w:r>
              <w:rPr>
                <w:lang w:val="it-IT" w:eastAsia="zh-CN"/>
              </w:rPr>
              <w:t>Yes</w:t>
            </w:r>
          </w:p>
        </w:tc>
        <w:tc>
          <w:tcPr>
            <w:tcW w:w="7290" w:type="dxa"/>
          </w:tcPr>
          <w:p w:rsidR="000679D7" w:rsidRDefault="000679D7">
            <w:pPr>
              <w:spacing w:line="276" w:lineRule="auto"/>
              <w:rPr>
                <w:rFonts w:eastAsia="맑은 고딕"/>
                <w:lang w:val="it-IT" w:eastAsia="ko-KR"/>
              </w:rPr>
            </w:pPr>
          </w:p>
        </w:tc>
      </w:tr>
      <w:tr w:rsidR="000679D7">
        <w:tc>
          <w:tcPr>
            <w:tcW w:w="1159" w:type="dxa"/>
          </w:tcPr>
          <w:p w:rsidR="000679D7" w:rsidRDefault="000E0604">
            <w:pPr>
              <w:spacing w:line="276" w:lineRule="auto"/>
              <w:rPr>
                <w:lang w:val="it-IT" w:eastAsia="zh-CN"/>
              </w:rPr>
            </w:pPr>
            <w:r>
              <w:rPr>
                <w:lang w:val="it-IT" w:eastAsia="zh-CN"/>
              </w:rPr>
              <w:t>Kyocera</w:t>
            </w:r>
          </w:p>
        </w:tc>
        <w:tc>
          <w:tcPr>
            <w:tcW w:w="1071" w:type="dxa"/>
          </w:tcPr>
          <w:p w:rsidR="000679D7" w:rsidRDefault="000E0604">
            <w:pPr>
              <w:spacing w:line="276" w:lineRule="auto"/>
              <w:rPr>
                <w:lang w:val="it-IT" w:eastAsia="zh-CN"/>
              </w:rPr>
            </w:pPr>
            <w:r>
              <w:rPr>
                <w:lang w:val="it-IT" w:eastAsia="zh-CN"/>
              </w:rPr>
              <w:t>Yes</w:t>
            </w:r>
          </w:p>
        </w:tc>
        <w:tc>
          <w:tcPr>
            <w:tcW w:w="7290" w:type="dxa"/>
          </w:tcPr>
          <w:p w:rsidR="000679D7" w:rsidRDefault="000679D7">
            <w:pPr>
              <w:spacing w:line="276" w:lineRule="auto"/>
              <w:rPr>
                <w:rFonts w:eastAsia="맑은 고딕"/>
                <w:lang w:val="it-IT" w:eastAsia="ko-KR"/>
              </w:rPr>
            </w:pPr>
          </w:p>
        </w:tc>
      </w:tr>
      <w:tr w:rsidR="000679D7">
        <w:tc>
          <w:tcPr>
            <w:tcW w:w="1159" w:type="dxa"/>
          </w:tcPr>
          <w:p w:rsidR="000679D7" w:rsidRDefault="000E0604">
            <w:pPr>
              <w:spacing w:line="276" w:lineRule="auto"/>
              <w:rPr>
                <w:lang w:val="it-IT" w:eastAsia="zh-CN"/>
              </w:rPr>
            </w:pPr>
            <w:r>
              <w:rPr>
                <w:rFonts w:hint="eastAsia"/>
                <w:lang w:val="it-IT" w:eastAsia="zh-CN"/>
              </w:rPr>
              <w:t>CMCC</w:t>
            </w:r>
          </w:p>
        </w:tc>
        <w:tc>
          <w:tcPr>
            <w:tcW w:w="1071" w:type="dxa"/>
          </w:tcPr>
          <w:p w:rsidR="000679D7" w:rsidRDefault="000E0604">
            <w:pPr>
              <w:spacing w:line="276" w:lineRule="auto"/>
              <w:rPr>
                <w:lang w:val="it-IT" w:eastAsia="zh-CN"/>
              </w:rPr>
            </w:pPr>
            <w:r>
              <w:rPr>
                <w:lang w:val="it-IT" w:eastAsia="zh-CN"/>
              </w:rPr>
              <w:t>C</w:t>
            </w:r>
            <w:r>
              <w:rPr>
                <w:rFonts w:hint="eastAsia"/>
                <w:lang w:val="it-IT" w:eastAsia="zh-CN"/>
              </w:rPr>
              <w:t xml:space="preserve">omments </w:t>
            </w:r>
          </w:p>
        </w:tc>
        <w:tc>
          <w:tcPr>
            <w:tcW w:w="7290" w:type="dxa"/>
          </w:tcPr>
          <w:p w:rsidR="000679D7" w:rsidRDefault="000E0604">
            <w:pPr>
              <w:spacing w:line="276" w:lineRule="auto"/>
              <w:rPr>
                <w:lang w:val="it-IT" w:eastAsia="zh-CN"/>
              </w:rPr>
            </w:pPr>
            <w:r>
              <w:rPr>
                <w:lang w:val="it-IT" w:eastAsia="zh-CN"/>
              </w:rPr>
              <w:t>W</w:t>
            </w:r>
            <w:r>
              <w:rPr>
                <w:rFonts w:hint="eastAsia"/>
                <w:lang w:val="it-IT" w:eastAsia="zh-CN"/>
              </w:rPr>
              <w:t xml:space="preserve">e also have same concern on the issue as mentioned by huawei. </w:t>
            </w:r>
            <w:r>
              <w:rPr>
                <w:lang w:val="it-IT" w:eastAsia="zh-CN"/>
              </w:rPr>
              <w:t>W</w:t>
            </w:r>
            <w:r>
              <w:rPr>
                <w:rFonts w:hint="eastAsia"/>
                <w:lang w:val="it-IT" w:eastAsia="zh-CN"/>
              </w:rPr>
              <w:t xml:space="preserve">e suggest discuss it with considering the case that relay UE fail to establish RRC connection.  </w:t>
            </w:r>
          </w:p>
        </w:tc>
      </w:tr>
      <w:tr w:rsidR="000679D7">
        <w:tc>
          <w:tcPr>
            <w:tcW w:w="1159" w:type="dxa"/>
          </w:tcPr>
          <w:p w:rsidR="000679D7" w:rsidRDefault="000E0604">
            <w:pPr>
              <w:spacing w:line="276" w:lineRule="auto"/>
              <w:rPr>
                <w:lang w:val="it-IT" w:eastAsia="zh-CN"/>
              </w:rPr>
            </w:pPr>
            <w:r>
              <w:rPr>
                <w:lang w:val="it-IT" w:eastAsia="zh-CN"/>
              </w:rPr>
              <w:t>China Telecom</w:t>
            </w:r>
          </w:p>
        </w:tc>
        <w:tc>
          <w:tcPr>
            <w:tcW w:w="1071" w:type="dxa"/>
          </w:tcPr>
          <w:p w:rsidR="000679D7" w:rsidRDefault="000E0604">
            <w:pPr>
              <w:spacing w:line="276" w:lineRule="auto"/>
              <w:rPr>
                <w:lang w:val="it-IT" w:eastAsia="zh-CN"/>
              </w:rPr>
            </w:pPr>
            <w:r>
              <w:rPr>
                <w:lang w:val="it-IT" w:eastAsia="zh-CN"/>
              </w:rPr>
              <w:t>Yes</w:t>
            </w:r>
          </w:p>
        </w:tc>
        <w:tc>
          <w:tcPr>
            <w:tcW w:w="7290" w:type="dxa"/>
          </w:tcPr>
          <w:p w:rsidR="000679D7" w:rsidRDefault="000679D7">
            <w:pPr>
              <w:spacing w:line="276" w:lineRule="auto"/>
              <w:rPr>
                <w:rFonts w:eastAsia="맑은 고딕"/>
                <w:lang w:val="it-IT" w:eastAsia="ko-KR"/>
              </w:rPr>
            </w:pPr>
          </w:p>
        </w:tc>
      </w:tr>
      <w:tr w:rsidR="000679D7">
        <w:tc>
          <w:tcPr>
            <w:tcW w:w="1159" w:type="dxa"/>
          </w:tcPr>
          <w:p w:rsidR="000679D7" w:rsidRDefault="000E0604">
            <w:pPr>
              <w:spacing w:line="276" w:lineRule="auto"/>
              <w:rPr>
                <w:lang w:val="it-IT" w:eastAsia="zh-CN"/>
              </w:rPr>
            </w:pPr>
            <w:r>
              <w:rPr>
                <w:lang w:val="it-IT" w:eastAsia="zh-CN"/>
              </w:rPr>
              <w:t>InterDigital</w:t>
            </w:r>
          </w:p>
        </w:tc>
        <w:tc>
          <w:tcPr>
            <w:tcW w:w="1071" w:type="dxa"/>
          </w:tcPr>
          <w:p w:rsidR="000679D7" w:rsidRDefault="000E0604">
            <w:pPr>
              <w:spacing w:line="276" w:lineRule="auto"/>
              <w:rPr>
                <w:lang w:val="it-IT" w:eastAsia="zh-CN"/>
              </w:rPr>
            </w:pPr>
            <w:r>
              <w:rPr>
                <w:lang w:val="it-IT" w:eastAsia="zh-CN"/>
              </w:rPr>
              <w:t>Yes</w:t>
            </w:r>
          </w:p>
        </w:tc>
        <w:tc>
          <w:tcPr>
            <w:tcW w:w="7290" w:type="dxa"/>
          </w:tcPr>
          <w:p w:rsidR="000679D7" w:rsidRDefault="000679D7">
            <w:pPr>
              <w:spacing w:line="276" w:lineRule="auto"/>
              <w:rPr>
                <w:rFonts w:eastAsia="맑은 고딕"/>
                <w:lang w:val="it-IT" w:eastAsia="ko-KR"/>
              </w:rPr>
            </w:pPr>
          </w:p>
        </w:tc>
      </w:tr>
      <w:tr w:rsidR="000679D7">
        <w:tc>
          <w:tcPr>
            <w:tcW w:w="1159" w:type="dxa"/>
          </w:tcPr>
          <w:p w:rsidR="000679D7" w:rsidRDefault="000E0604">
            <w:pPr>
              <w:spacing w:line="276" w:lineRule="auto"/>
              <w:rPr>
                <w:lang w:eastAsia="zh-CN"/>
              </w:rPr>
            </w:pPr>
            <w:r>
              <w:rPr>
                <w:rFonts w:hint="eastAsia"/>
                <w:lang w:eastAsia="zh-CN"/>
              </w:rPr>
              <w:t>ZTE</w:t>
            </w:r>
          </w:p>
        </w:tc>
        <w:tc>
          <w:tcPr>
            <w:tcW w:w="1071" w:type="dxa"/>
          </w:tcPr>
          <w:p w:rsidR="000679D7" w:rsidRDefault="000E0604">
            <w:pPr>
              <w:spacing w:line="276" w:lineRule="auto"/>
              <w:rPr>
                <w:lang w:eastAsia="zh-CN"/>
              </w:rPr>
            </w:pPr>
            <w:r>
              <w:rPr>
                <w:rFonts w:hint="eastAsia"/>
                <w:lang w:eastAsia="zh-CN"/>
              </w:rPr>
              <w:t>No</w:t>
            </w:r>
          </w:p>
        </w:tc>
        <w:tc>
          <w:tcPr>
            <w:tcW w:w="7290" w:type="dxa"/>
          </w:tcPr>
          <w:p w:rsidR="000679D7" w:rsidRDefault="000E0604">
            <w:pPr>
              <w:spacing w:line="276" w:lineRule="auto"/>
              <w:rPr>
                <w:rFonts w:eastAsia="SimSun"/>
                <w:lang w:eastAsia="zh-CN"/>
              </w:rPr>
            </w:pPr>
            <w:r>
              <w:rPr>
                <w:rFonts w:eastAsia="SimSun" w:hint="eastAsia"/>
                <w:lang w:eastAsia="zh-CN"/>
              </w:rPr>
              <w:t>We share the same views as Apple that Option 2 is</w:t>
            </w:r>
            <w:r>
              <w:rPr>
                <w:rFonts w:eastAsia="SimSun" w:hint="eastAsia"/>
                <w:lang w:eastAsia="zh-CN"/>
              </w:rPr>
              <w:t xml:space="preserve"> more align with Uu behaviour of T304. </w:t>
            </w:r>
            <w:r>
              <w:rPr>
                <w:rFonts w:hint="eastAsia"/>
                <w:lang w:eastAsia="zh-CN"/>
              </w:rPr>
              <w:t>T304 is stopped upon successful completion of random access, but not required to successful send out the RRC reconfiguration complete message or receive the confirmation from network. Why the new timer here has such r</w:t>
            </w:r>
            <w:r>
              <w:rPr>
                <w:rFonts w:hint="eastAsia"/>
                <w:lang w:eastAsia="zh-CN"/>
              </w:rPr>
              <w:t>equirements.</w:t>
            </w:r>
          </w:p>
        </w:tc>
      </w:tr>
      <w:tr w:rsidR="00E87B51">
        <w:tc>
          <w:tcPr>
            <w:tcW w:w="1159" w:type="dxa"/>
          </w:tcPr>
          <w:p w:rsidR="00E87B51" w:rsidRDefault="00E87B51" w:rsidP="00E87B51">
            <w:pPr>
              <w:jc w:val="center"/>
              <w:rPr>
                <w:rFonts w:eastAsia="맑은 고딕"/>
                <w:lang w:eastAsia="ko-KR"/>
              </w:rPr>
            </w:pPr>
            <w:r>
              <w:rPr>
                <w:rFonts w:eastAsia="맑은 고딕" w:hint="eastAsia"/>
                <w:lang w:eastAsia="ko-KR"/>
              </w:rPr>
              <w:t>LG</w:t>
            </w:r>
          </w:p>
        </w:tc>
        <w:tc>
          <w:tcPr>
            <w:tcW w:w="1071" w:type="dxa"/>
          </w:tcPr>
          <w:p w:rsidR="00E87B51" w:rsidRDefault="00E87B51" w:rsidP="00E87B51">
            <w:pPr>
              <w:jc w:val="both"/>
              <w:rPr>
                <w:rFonts w:eastAsia="맑은 고딕"/>
                <w:lang w:eastAsia="ko-KR"/>
              </w:rPr>
            </w:pPr>
            <w:r>
              <w:rPr>
                <w:rFonts w:eastAsia="맑은 고딕" w:hint="eastAsia"/>
                <w:lang w:eastAsia="ko-KR"/>
              </w:rPr>
              <w:t>No</w:t>
            </w:r>
          </w:p>
        </w:tc>
        <w:tc>
          <w:tcPr>
            <w:tcW w:w="7290" w:type="dxa"/>
          </w:tcPr>
          <w:p w:rsidR="00E87B51" w:rsidRDefault="00E87B51" w:rsidP="00E87B51">
            <w:pPr>
              <w:jc w:val="both"/>
              <w:rPr>
                <w:rFonts w:eastAsia="맑은 고딕"/>
                <w:lang w:eastAsia="ko-KR"/>
              </w:rPr>
            </w:pPr>
            <w:r w:rsidRPr="00143C23">
              <w:rPr>
                <w:rFonts w:eastAsia="맑은 고딕"/>
                <w:lang w:eastAsia="ko-KR"/>
              </w:rPr>
              <w:t>We think option 2 is better than option 1. Because, in our understanding, option 2 is more aligned with the stop condition of the current T304 timer in Uu link.</w:t>
            </w:r>
          </w:p>
        </w:tc>
      </w:tr>
    </w:tbl>
    <w:p w:rsidR="000679D7" w:rsidRDefault="000679D7">
      <w:pPr>
        <w:rPr>
          <w:lang w:eastAsia="zh-CN"/>
        </w:rPr>
      </w:pPr>
      <w:bookmarkStart w:id="72" w:name="_Ref85395462"/>
      <w:bookmarkStart w:id="73" w:name="_Ref85463203"/>
    </w:p>
    <w:p w:rsidR="000679D7" w:rsidRDefault="000E0604">
      <w:pPr>
        <w:jc w:val="both"/>
        <w:rPr>
          <w:lang w:eastAsia="zh-CN"/>
        </w:rPr>
      </w:pPr>
      <w:r>
        <w:rPr>
          <w:rFonts w:hint="eastAsia"/>
          <w:lang w:eastAsia="zh-CN"/>
        </w:rPr>
        <w:t xml:space="preserve">Furthermore, during the discussion of open issue list for RAN2#117-e, one company raised </w:t>
      </w:r>
      <w:r>
        <w:fldChar w:fldCharType="begin"/>
      </w:r>
      <w:r>
        <w:instrText xml:space="preserve"> REF _Ref95122010 \r \h  \* MERGEFORMAT </w:instrText>
      </w:r>
      <w:r>
        <w:fldChar w:fldCharType="separate"/>
      </w:r>
      <w:r>
        <w:rPr>
          <w:lang w:eastAsia="zh-CN"/>
        </w:rPr>
        <w:t>[4]</w:t>
      </w:r>
      <w:r>
        <w:fldChar w:fldCharType="end"/>
      </w:r>
      <w:r>
        <w:rPr>
          <w:rFonts w:hint="eastAsia"/>
          <w:lang w:eastAsia="zh-CN"/>
        </w:rPr>
        <w:t xml:space="preserve"> that w</w:t>
      </w:r>
      <w:r>
        <w:rPr>
          <w:lang w:eastAsia="zh-CN"/>
        </w:rPr>
        <w:t>hen the new T304-like timer in Remote UE stops, the direct-to-indirect path switch may still fail because the IDLE/INACTIVE relay UE may still fail to establish the co</w:t>
      </w:r>
      <w:r>
        <w:rPr>
          <w:rFonts w:hint="eastAsia"/>
          <w:lang w:eastAsia="zh-CN"/>
        </w:rPr>
        <w:t>nn</w:t>
      </w:r>
      <w:r>
        <w:rPr>
          <w:lang w:eastAsia="zh-CN"/>
        </w:rPr>
        <w:t>ect</w:t>
      </w:r>
      <w:r>
        <w:rPr>
          <w:rFonts w:hint="eastAsia"/>
          <w:lang w:eastAsia="zh-CN"/>
        </w:rPr>
        <w:t>ion on</w:t>
      </w:r>
      <w:r>
        <w:rPr>
          <w:lang w:eastAsia="zh-CN"/>
        </w:rPr>
        <w:t xml:space="preserve"> Uu hop </w:t>
      </w:r>
      <w:r>
        <w:rPr>
          <w:lang w:eastAsia="zh-CN"/>
        </w:rPr>
        <w:t>of indirect path (e.g., due to cell reselection)</w:t>
      </w:r>
      <w:r>
        <w:rPr>
          <w:rFonts w:hint="eastAsia"/>
          <w:lang w:eastAsia="zh-CN"/>
        </w:rPr>
        <w:t xml:space="preserve">. </w:t>
      </w:r>
    </w:p>
    <w:p w:rsidR="000679D7" w:rsidRDefault="000E0604">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3.2-2: Which option do you prefer regarding to the issue that when the new T304-like timer is stopped in remote UE but the direct to indirect path switch fails due to IDLE/INACTIVE relay UE fails </w:t>
      </w:r>
      <w:r>
        <w:rPr>
          <w:rFonts w:hint="eastAsia"/>
          <w:b/>
          <w:lang w:eastAsia="zh-CN"/>
        </w:rPr>
        <w:t>to establish the connection on Uu hop of indirect path? Please give your comment.</w:t>
      </w:r>
    </w:p>
    <w:p w:rsidR="000679D7" w:rsidRDefault="000E0604">
      <w:pPr>
        <w:pStyle w:val="af7"/>
        <w:numPr>
          <w:ilvl w:val="0"/>
          <w:numId w:val="16"/>
        </w:numPr>
        <w:spacing w:beforeLines="50" w:before="120" w:afterLines="50" w:after="120"/>
        <w:ind w:firstLineChars="0"/>
        <w:jc w:val="both"/>
        <w:rPr>
          <w:b/>
          <w:lang w:eastAsia="zh-CN"/>
        </w:rPr>
      </w:pPr>
      <w:r>
        <w:rPr>
          <w:rFonts w:eastAsiaTheme="minorEastAsia" w:hint="eastAsia"/>
          <w:b/>
          <w:lang w:eastAsia="zh-CN"/>
        </w:rPr>
        <w:t>Option 1: Leave it to remote UE implemetation;</w:t>
      </w:r>
    </w:p>
    <w:p w:rsidR="000679D7" w:rsidRPr="000679D7" w:rsidRDefault="000E0604">
      <w:pPr>
        <w:pStyle w:val="af7"/>
        <w:numPr>
          <w:ilvl w:val="0"/>
          <w:numId w:val="16"/>
        </w:numPr>
        <w:spacing w:beforeLines="50" w:before="120" w:afterLines="50" w:after="120"/>
        <w:ind w:firstLineChars="0"/>
        <w:jc w:val="both"/>
        <w:rPr>
          <w:ins w:id="74" w:author="Xiaomi (Xing)" w:date="2022-02-09T16:02:00Z"/>
          <w:rFonts w:eastAsia="SimSun"/>
          <w:b/>
          <w:lang w:eastAsia="zh-CN"/>
          <w:rPrChange w:id="75" w:author="Xiaomi (Xing)" w:date="2022-02-09T16:02:00Z">
            <w:rPr>
              <w:ins w:id="76" w:author="Xiaomi (Xing)" w:date="2022-02-09T16:02:00Z"/>
              <w:rFonts w:eastAsiaTheme="minorEastAsia"/>
              <w:b/>
              <w:lang w:eastAsia="zh-CN"/>
            </w:rPr>
          </w:rPrChange>
        </w:rPr>
      </w:pPr>
      <w:r>
        <w:rPr>
          <w:rFonts w:eastAsiaTheme="minorEastAsia" w:hint="eastAsia"/>
          <w:b/>
          <w:lang w:eastAsia="zh-CN"/>
        </w:rPr>
        <w:t xml:space="preserve">Option 2: </w:t>
      </w:r>
      <w:ins w:id="77" w:author="Xiaomi (Xing)" w:date="2022-02-09T16:03:00Z">
        <w:r>
          <w:rPr>
            <w:rFonts w:eastAsiaTheme="minorEastAsia"/>
            <w:b/>
            <w:lang w:eastAsia="zh-CN"/>
          </w:rPr>
          <w:t>Relay UE sends n</w:t>
        </w:r>
      </w:ins>
      <w:ins w:id="78" w:author="Xiaomi (Xing)" w:date="2022-02-09T16:02:00Z">
        <w:r>
          <w:rPr>
            <w:rFonts w:eastAsiaTheme="minorEastAsia"/>
            <w:b/>
            <w:lang w:eastAsia="zh-CN"/>
          </w:rPr>
          <w:t>otification message includ</w:t>
        </w:r>
      </w:ins>
      <w:ins w:id="79" w:author="Xiaomi (Xing)" w:date="2022-02-09T16:03:00Z">
        <w:r>
          <w:rPr>
            <w:rFonts w:eastAsiaTheme="minorEastAsia"/>
            <w:b/>
            <w:lang w:eastAsia="zh-CN"/>
          </w:rPr>
          <w:t>ing</w:t>
        </w:r>
      </w:ins>
      <w:ins w:id="80" w:author="Xiaomi (Xing)" w:date="2022-02-09T16:02:00Z">
        <w:r>
          <w:rPr>
            <w:rFonts w:eastAsiaTheme="minorEastAsia"/>
            <w:b/>
            <w:lang w:eastAsia="zh-CN"/>
          </w:rPr>
          <w:t xml:space="preserve"> connection reject</w:t>
        </w:r>
      </w:ins>
      <w:ins w:id="81" w:author="Xiaomi (Xing)" w:date="2022-02-09T16:03:00Z">
        <w:r>
          <w:rPr>
            <w:rFonts w:eastAsiaTheme="minorEastAsia"/>
            <w:b/>
            <w:lang w:eastAsia="zh-CN"/>
          </w:rPr>
          <w:t xml:space="preserve"> indication</w:t>
        </w:r>
      </w:ins>
    </w:p>
    <w:p w:rsidR="000679D7" w:rsidRPr="000679D7" w:rsidRDefault="000E0604">
      <w:pPr>
        <w:pStyle w:val="af7"/>
        <w:numPr>
          <w:ilvl w:val="0"/>
          <w:numId w:val="16"/>
        </w:numPr>
        <w:spacing w:beforeLines="50" w:before="120" w:afterLines="50" w:after="120"/>
        <w:ind w:firstLineChars="0"/>
        <w:jc w:val="both"/>
        <w:rPr>
          <w:ins w:id="82" w:author="Apple - Zhibin Wu" w:date="2022-02-09T14:44:00Z"/>
          <w:rFonts w:eastAsia="SimSun"/>
          <w:b/>
          <w:lang w:eastAsia="zh-CN"/>
          <w:rPrChange w:id="83" w:author="Apple - Zhibin Wu" w:date="2022-02-09T14:44:00Z">
            <w:rPr>
              <w:ins w:id="84" w:author="Apple - Zhibin Wu" w:date="2022-02-09T14:44:00Z"/>
              <w:rFonts w:eastAsiaTheme="minorEastAsia"/>
              <w:b/>
              <w:color w:val="FF0000"/>
              <w:u w:val="single"/>
              <w:lang w:eastAsia="zh-CN"/>
            </w:rPr>
          </w:rPrChange>
        </w:rPr>
      </w:pPr>
      <w:ins w:id="85" w:author="Xiaomi (Xing)" w:date="2022-02-09T16:02:00Z">
        <w:r>
          <w:rPr>
            <w:rFonts w:eastAsiaTheme="minorEastAsia"/>
            <w:b/>
            <w:lang w:eastAsia="zh-CN"/>
          </w:rPr>
          <w:t xml:space="preserve">Option 3: </w:t>
        </w:r>
      </w:ins>
      <w:r>
        <w:rPr>
          <w:rFonts w:eastAsiaTheme="minorEastAsia" w:hint="eastAsia"/>
          <w:b/>
          <w:lang w:eastAsia="zh-CN"/>
        </w:rPr>
        <w:t xml:space="preserve">Others (if any, please give the </w:t>
      </w:r>
      <w:r>
        <w:rPr>
          <w:rFonts w:eastAsiaTheme="minorEastAsia" w:hint="eastAsia"/>
          <w:b/>
          <w:lang w:eastAsia="zh-CN"/>
        </w:rPr>
        <w:t>detailed description).</w:t>
      </w:r>
      <w:r>
        <w:rPr>
          <w:rFonts w:eastAsiaTheme="minorEastAsia"/>
          <w:b/>
          <w:lang w:eastAsia="zh-CN"/>
        </w:rPr>
        <w:t xml:space="preserve"> </w:t>
      </w:r>
      <w:r>
        <w:rPr>
          <w:rFonts w:eastAsiaTheme="minorEastAsia"/>
          <w:b/>
          <w:color w:val="FF0000"/>
          <w:u w:val="single"/>
          <w:lang w:eastAsia="zh-CN"/>
        </w:rPr>
        <w:t>Upon reception of notification of failure to enter CONNECTED state from relay UE, remote UE regards path switch failure and triggers RRC reestablishment as legacy (added by QC)</w:t>
      </w:r>
    </w:p>
    <w:p w:rsidR="000679D7" w:rsidRDefault="000E0604">
      <w:pPr>
        <w:pStyle w:val="af7"/>
        <w:numPr>
          <w:ilvl w:val="0"/>
          <w:numId w:val="16"/>
        </w:numPr>
        <w:spacing w:beforeLines="50" w:before="120" w:afterLines="50" w:after="120"/>
        <w:ind w:firstLineChars="0"/>
        <w:jc w:val="both"/>
        <w:rPr>
          <w:ins w:id="86" w:author="Apple - Zhibin Wu" w:date="2022-02-09T14:44:00Z"/>
          <w:rFonts w:eastAsia="SimSun"/>
          <w:b/>
          <w:lang w:eastAsia="zh-CN"/>
        </w:rPr>
      </w:pPr>
      <w:ins w:id="87" w:author="Apple - Zhibin Wu" w:date="2022-02-09T14:44:00Z">
        <w:r>
          <w:rPr>
            <w:rFonts w:eastAsiaTheme="minorEastAsia"/>
            <w:b/>
            <w:lang w:eastAsia="zh-CN"/>
          </w:rPr>
          <w:t xml:space="preserve">Option 4: </w:t>
        </w:r>
        <w:r>
          <w:rPr>
            <w:rFonts w:eastAsiaTheme="minorEastAsia" w:hint="eastAsia"/>
            <w:b/>
            <w:lang w:eastAsia="zh-CN"/>
          </w:rPr>
          <w:t>Others (if any, please give the detailed descr</w:t>
        </w:r>
        <w:r>
          <w:rPr>
            <w:rFonts w:eastAsiaTheme="minorEastAsia" w:hint="eastAsia"/>
            <w:b/>
            <w:lang w:eastAsia="zh-CN"/>
          </w:rPr>
          <w:t>iption).</w:t>
        </w:r>
        <w:r>
          <w:rPr>
            <w:rFonts w:eastAsiaTheme="minorEastAsia"/>
            <w:b/>
            <w:lang w:eastAsia="zh-CN"/>
          </w:rPr>
          <w:t xml:space="preserve"> </w:t>
        </w:r>
      </w:ins>
      <w:ins w:id="88" w:author="Apple - Zhibin Wu" w:date="2022-02-09T14:45:00Z">
        <w:r>
          <w:rPr>
            <w:rFonts w:eastAsiaTheme="minorEastAsia"/>
            <w:b/>
            <w:color w:val="FF0000"/>
            <w:u w:val="single"/>
            <w:lang w:eastAsia="zh-CN"/>
          </w:rPr>
          <w:t xml:space="preserve">RAN2 discuss mechanism that how relay UE can </w:t>
        </w:r>
      </w:ins>
      <w:ins w:id="89" w:author="Apple - Zhibin Wu" w:date="2022-02-09T14:47:00Z">
        <w:r>
          <w:rPr>
            <w:rFonts w:eastAsiaTheme="minorEastAsia"/>
            <w:b/>
            <w:color w:val="FF0000"/>
            <w:u w:val="single"/>
            <w:lang w:eastAsia="zh-CN"/>
          </w:rPr>
          <w:t>detect HOF after connected to a different gNB</w:t>
        </w:r>
      </w:ins>
      <w:ins w:id="90" w:author="Apple - Zhibin Wu" w:date="2022-02-09T14:48:00Z">
        <w:r>
          <w:rPr>
            <w:rFonts w:eastAsiaTheme="minorEastAsia"/>
            <w:b/>
            <w:color w:val="FF0000"/>
            <w:u w:val="single"/>
            <w:lang w:eastAsia="zh-CN"/>
          </w:rPr>
          <w:t xml:space="preserve"> (not the gNB which sends HO command to remote UE)</w:t>
        </w:r>
      </w:ins>
      <w:ins w:id="91" w:author="Apple - Zhibin Wu" w:date="2022-02-09T14:46:00Z">
        <w:r>
          <w:rPr>
            <w:rFonts w:eastAsiaTheme="minorEastAsia"/>
            <w:b/>
            <w:color w:val="FF0000"/>
            <w:u w:val="single"/>
            <w:lang w:eastAsia="zh-CN"/>
          </w:rPr>
          <w:t xml:space="preserve"> </w:t>
        </w:r>
      </w:ins>
      <w:ins w:id="92" w:author="Apple - Zhibin Wu" w:date="2022-02-09T14:44:00Z">
        <w:r>
          <w:rPr>
            <w:rFonts w:eastAsiaTheme="minorEastAsia"/>
            <w:b/>
            <w:color w:val="FF0000"/>
            <w:u w:val="single"/>
            <w:lang w:eastAsia="zh-CN"/>
          </w:rPr>
          <w:t>(added by Apple)</w:t>
        </w:r>
      </w:ins>
    </w:p>
    <w:p w:rsidR="000679D7" w:rsidRDefault="000E0604">
      <w:pPr>
        <w:pStyle w:val="af7"/>
        <w:numPr>
          <w:ilvl w:val="0"/>
          <w:numId w:val="16"/>
        </w:numPr>
        <w:spacing w:beforeLines="50" w:before="120" w:afterLines="50" w:after="120"/>
        <w:ind w:firstLineChars="0"/>
        <w:jc w:val="both"/>
        <w:rPr>
          <w:rFonts w:eastAsia="SimSun"/>
          <w:b/>
          <w:lang w:eastAsia="zh-CN"/>
        </w:rPr>
      </w:pPr>
      <w:ins w:id="93" w:author="OPPO(Boyuan)-v2" w:date="2022-02-10T10:49:00Z">
        <w:r>
          <w:rPr>
            <w:rFonts w:eastAsia="SimSun" w:hint="eastAsia"/>
            <w:b/>
            <w:lang w:eastAsia="zh-CN"/>
          </w:rPr>
          <w:t>O</w:t>
        </w:r>
        <w:r>
          <w:rPr>
            <w:rFonts w:eastAsia="SimSun"/>
            <w:b/>
            <w:lang w:eastAsia="zh-CN"/>
          </w:rPr>
          <w:t xml:space="preserve">ption 5: Relay </w:t>
        </w:r>
      </w:ins>
      <w:ins w:id="94" w:author="OPPO(Boyuan)-v2" w:date="2022-02-10T10:50:00Z">
        <w:r>
          <w:rPr>
            <w:rFonts w:eastAsia="SimSun"/>
            <w:b/>
            <w:lang w:eastAsia="zh-CN"/>
          </w:rPr>
          <w:t xml:space="preserve">UE only send “lower layer acknowledge”(or other confirmation message as </w:t>
        </w:r>
        <w:r>
          <w:rPr>
            <w:rFonts w:eastAsia="SimSun"/>
            <w:b/>
            <w:lang w:eastAsia="zh-CN"/>
          </w:rPr>
          <w:t>to be concluded from Q3.2-1) after entering into CONNECTED state succe</w:t>
        </w:r>
      </w:ins>
      <w:ins w:id="95" w:author="OPPO(Boyuan)-v2" w:date="2022-02-10T10:51:00Z">
        <w:r>
          <w:rPr>
            <w:rFonts w:eastAsia="SimSun"/>
            <w:b/>
            <w:lang w:eastAsia="zh-CN"/>
          </w:rPr>
          <w:t>ssfully</w:t>
        </w:r>
      </w:ins>
    </w:p>
    <w:p w:rsidR="000679D7" w:rsidRDefault="000E0604">
      <w:pPr>
        <w:pStyle w:val="af7"/>
        <w:numPr>
          <w:ilvl w:val="0"/>
          <w:numId w:val="16"/>
        </w:numPr>
        <w:spacing w:beforeLines="50" w:before="120" w:afterLines="50" w:after="120"/>
        <w:ind w:firstLineChars="0"/>
        <w:jc w:val="both"/>
        <w:rPr>
          <w:rFonts w:eastAsia="SimSun"/>
          <w:b/>
          <w:lang w:eastAsia="zh-CN"/>
        </w:rPr>
      </w:pPr>
      <w:bookmarkStart w:id="96" w:name="_GoBack"/>
      <w:r>
        <w:rPr>
          <w:rFonts w:eastAsia="SimSun"/>
          <w:b/>
          <w:lang w:eastAsia="zh-CN"/>
        </w:rPr>
        <w:t>Option 6</w:t>
      </w:r>
      <w:bookmarkEnd w:id="96"/>
      <w:r>
        <w:rPr>
          <w:rFonts w:eastAsia="SimSun"/>
          <w:b/>
          <w:lang w:eastAsia="zh-CN"/>
        </w:rPr>
        <w:t>: a similar handling as relay UE’s HO/Uu RLF, i.e.: (added by Huawei)</w:t>
      </w:r>
    </w:p>
    <w:p w:rsidR="000679D7" w:rsidRDefault="000E0604">
      <w:pPr>
        <w:pStyle w:val="af7"/>
        <w:numPr>
          <w:ilvl w:val="1"/>
          <w:numId w:val="16"/>
        </w:numPr>
        <w:spacing w:beforeLines="50" w:before="120" w:afterLines="50" w:after="120"/>
        <w:ind w:firstLineChars="0"/>
        <w:jc w:val="both"/>
        <w:rPr>
          <w:rFonts w:eastAsia="SimSun"/>
          <w:b/>
          <w:lang w:eastAsia="zh-CN"/>
        </w:rPr>
      </w:pPr>
      <w:r>
        <w:rPr>
          <w:rFonts w:eastAsia="SimSun"/>
          <w:b/>
          <w:lang w:eastAsia="zh-CN"/>
        </w:rPr>
        <w:t>Upon relay UE receives RRCReject or experiences other connection establishment/resume failure, it ei</w:t>
      </w:r>
      <w:r>
        <w:rPr>
          <w:rFonts w:eastAsia="SimSun"/>
          <w:b/>
          <w:lang w:eastAsia="zh-CN"/>
        </w:rPr>
        <w:t xml:space="preserve">ther triggers PC5-S release or sends notification message indicating Uu RRC connection failure to remote UE. </w:t>
      </w:r>
    </w:p>
    <w:p w:rsidR="000679D7" w:rsidRDefault="000E0604">
      <w:pPr>
        <w:pStyle w:val="af7"/>
        <w:numPr>
          <w:ilvl w:val="1"/>
          <w:numId w:val="16"/>
        </w:numPr>
        <w:spacing w:beforeLines="50" w:before="120" w:afterLines="50" w:after="120"/>
        <w:ind w:firstLineChars="0"/>
        <w:jc w:val="both"/>
        <w:rPr>
          <w:rFonts w:eastAsia="SimSun"/>
          <w:b/>
          <w:lang w:eastAsia="zh-CN"/>
        </w:rPr>
      </w:pPr>
      <w:r>
        <w:rPr>
          <w:rFonts w:eastAsia="SimSun"/>
          <w:b/>
          <w:lang w:eastAsia="zh-CN"/>
        </w:rPr>
        <w:t>PC5-S release or notification message shall trigger remote UE’s RRC reestablishment. But in case of notification, remote UE can choose to keep the</w:t>
      </w:r>
      <w:r>
        <w:rPr>
          <w:rFonts w:eastAsia="SimSun"/>
          <w:b/>
          <w:lang w:eastAsia="zh-CN"/>
        </w:rPr>
        <w:t xml:space="preserve"> current PC5 connection with this target relay, or release the PC5 connection and reselect to other relay. </w:t>
      </w:r>
    </w:p>
    <w:p w:rsidR="000679D7" w:rsidRDefault="000679D7">
      <w:pPr>
        <w:pStyle w:val="af7"/>
        <w:numPr>
          <w:ilvl w:val="0"/>
          <w:numId w:val="16"/>
        </w:numPr>
        <w:spacing w:beforeLines="50" w:before="120" w:afterLines="50" w:after="120"/>
        <w:ind w:firstLineChars="0"/>
        <w:jc w:val="both"/>
        <w:rPr>
          <w:rFonts w:eastAsia="SimSun"/>
          <w:b/>
          <w:lang w:eastAsia="zh-CN"/>
        </w:rPr>
      </w:pPr>
    </w:p>
    <w:tbl>
      <w:tblPr>
        <w:tblStyle w:val="af3"/>
        <w:tblW w:w="0" w:type="auto"/>
        <w:tblInd w:w="108" w:type="dxa"/>
        <w:tblLook w:val="04A0" w:firstRow="1" w:lastRow="0" w:firstColumn="1" w:lastColumn="0" w:noHBand="0" w:noVBand="1"/>
      </w:tblPr>
      <w:tblGrid>
        <w:gridCol w:w="1547"/>
        <w:gridCol w:w="1259"/>
        <w:gridCol w:w="6714"/>
      </w:tblGrid>
      <w:tr w:rsidR="000679D7">
        <w:trPr>
          <w:trHeight w:val="347"/>
        </w:trPr>
        <w:tc>
          <w:tcPr>
            <w:tcW w:w="1547" w:type="dxa"/>
          </w:tcPr>
          <w:p w:rsidR="000679D7" w:rsidRDefault="000E0604">
            <w:pPr>
              <w:spacing w:line="276" w:lineRule="auto"/>
              <w:jc w:val="both"/>
              <w:rPr>
                <w:lang w:val="it-IT" w:eastAsia="zh-CN"/>
              </w:rPr>
            </w:pPr>
            <w:r>
              <w:rPr>
                <w:rFonts w:eastAsia="MS Mincho" w:cs="Arial" w:hint="eastAsia"/>
                <w:b/>
                <w:lang w:val="it-IT"/>
              </w:rPr>
              <w:t>C</w:t>
            </w:r>
            <w:r>
              <w:rPr>
                <w:rFonts w:eastAsia="MS Mincho" w:cs="Arial"/>
                <w:b/>
                <w:lang w:val="it-IT"/>
              </w:rPr>
              <w:t>ompanies</w:t>
            </w:r>
          </w:p>
        </w:tc>
        <w:tc>
          <w:tcPr>
            <w:tcW w:w="1259" w:type="dxa"/>
          </w:tcPr>
          <w:p w:rsidR="000679D7" w:rsidRDefault="000E0604">
            <w:pPr>
              <w:spacing w:line="276" w:lineRule="auto"/>
              <w:jc w:val="both"/>
              <w:rPr>
                <w:lang w:val="it-IT" w:eastAsia="zh-CN"/>
              </w:rPr>
            </w:pPr>
            <w:r>
              <w:rPr>
                <w:rFonts w:cs="Arial" w:hint="eastAsia"/>
                <w:b/>
                <w:lang w:val="it-IT" w:eastAsia="zh-CN"/>
              </w:rPr>
              <w:t>Option</w:t>
            </w:r>
          </w:p>
        </w:tc>
        <w:tc>
          <w:tcPr>
            <w:tcW w:w="6714" w:type="dxa"/>
          </w:tcPr>
          <w:p w:rsidR="000679D7" w:rsidRDefault="000E0604">
            <w:pPr>
              <w:spacing w:line="276" w:lineRule="auto"/>
              <w:jc w:val="both"/>
              <w:rPr>
                <w:lang w:val="it-IT" w:eastAsia="zh-CN"/>
              </w:rPr>
            </w:pPr>
            <w:r>
              <w:rPr>
                <w:rFonts w:eastAsia="MS Mincho" w:cs="Arial" w:hint="eastAsia"/>
                <w:b/>
                <w:lang w:val="it-IT"/>
              </w:rPr>
              <w:t>C</w:t>
            </w:r>
            <w:r>
              <w:rPr>
                <w:rFonts w:eastAsia="MS Mincho" w:cs="Arial"/>
                <w:b/>
                <w:lang w:val="it-IT"/>
              </w:rPr>
              <w:t>omments</w:t>
            </w:r>
          </w:p>
        </w:tc>
      </w:tr>
      <w:tr w:rsidR="000679D7">
        <w:tc>
          <w:tcPr>
            <w:tcW w:w="1547" w:type="dxa"/>
          </w:tcPr>
          <w:p w:rsidR="000679D7" w:rsidRDefault="000E0604">
            <w:pPr>
              <w:spacing w:line="276" w:lineRule="auto"/>
              <w:jc w:val="both"/>
              <w:rPr>
                <w:lang w:val="it-IT" w:eastAsia="zh-CN"/>
              </w:rPr>
            </w:pPr>
            <w:r>
              <w:rPr>
                <w:rFonts w:hint="eastAsia"/>
                <w:lang w:val="it-IT" w:eastAsia="zh-CN"/>
              </w:rPr>
              <w:t>Xiaomi</w:t>
            </w:r>
          </w:p>
        </w:tc>
        <w:tc>
          <w:tcPr>
            <w:tcW w:w="1259" w:type="dxa"/>
          </w:tcPr>
          <w:p w:rsidR="000679D7" w:rsidRDefault="000E0604">
            <w:pPr>
              <w:spacing w:line="276" w:lineRule="auto"/>
              <w:jc w:val="both"/>
              <w:rPr>
                <w:lang w:val="it-IT" w:eastAsia="zh-CN"/>
              </w:rPr>
            </w:pPr>
            <w:r>
              <w:rPr>
                <w:rFonts w:hint="eastAsia"/>
                <w:lang w:val="it-IT" w:eastAsia="zh-CN"/>
              </w:rPr>
              <w:t>Option 2</w:t>
            </w:r>
          </w:p>
        </w:tc>
        <w:tc>
          <w:tcPr>
            <w:tcW w:w="6714" w:type="dxa"/>
          </w:tcPr>
          <w:p w:rsidR="000679D7" w:rsidRDefault="000E0604">
            <w:pPr>
              <w:spacing w:line="276" w:lineRule="auto"/>
              <w:jc w:val="both"/>
              <w:rPr>
                <w:lang w:val="it-IT" w:eastAsia="zh-CN"/>
              </w:rPr>
            </w:pPr>
            <w:r>
              <w:rPr>
                <w:rFonts w:hint="eastAsia"/>
                <w:lang w:val="it-IT" w:eastAsia="zh-CN"/>
              </w:rPr>
              <w:t xml:space="preserve">We think the issue is valid if relay UE is reject by NW. </w:t>
            </w:r>
            <w:r>
              <w:rPr>
                <w:lang w:val="it-IT" w:eastAsia="zh-CN"/>
              </w:rPr>
              <w:t>Relay UE can’t establish connection during wait</w:t>
            </w:r>
            <w:r>
              <w:rPr>
                <w:lang w:val="it-IT" w:eastAsia="zh-CN"/>
              </w:rPr>
              <w:t xml:space="preserve"> time. Remote UE should be informed in this case.</w:t>
            </w:r>
          </w:p>
          <w:p w:rsidR="000679D7" w:rsidRDefault="000E0604">
            <w:pPr>
              <w:spacing w:line="276" w:lineRule="auto"/>
              <w:jc w:val="both"/>
              <w:rPr>
                <w:lang w:val="it-IT" w:eastAsia="zh-CN"/>
              </w:rPr>
            </w:pPr>
            <w:r>
              <w:rPr>
                <w:rFonts w:hint="eastAsia"/>
                <w:lang w:val="it-IT" w:eastAsia="zh-CN"/>
              </w:rPr>
              <w:t xml:space="preserve">Notification message </w:t>
            </w:r>
            <w:r>
              <w:rPr>
                <w:lang w:val="it-IT" w:eastAsia="zh-CN"/>
              </w:rPr>
              <w:t>ha</w:t>
            </w:r>
            <w:r>
              <w:rPr>
                <w:rFonts w:hint="eastAsia"/>
                <w:lang w:val="it-IT" w:eastAsia="zh-CN"/>
              </w:rPr>
              <w:t>s</w:t>
            </w:r>
            <w:r>
              <w:rPr>
                <w:lang w:val="it-IT" w:eastAsia="zh-CN"/>
              </w:rPr>
              <w:t xml:space="preserve"> been</w:t>
            </w:r>
            <w:r>
              <w:rPr>
                <w:rFonts w:hint="eastAsia"/>
                <w:lang w:val="it-IT" w:eastAsia="zh-CN"/>
              </w:rPr>
              <w:t xml:space="preserve"> introduce to indicate relay UE</w:t>
            </w:r>
            <w:r>
              <w:rPr>
                <w:lang w:val="it-IT" w:eastAsia="zh-CN"/>
              </w:rPr>
              <w:t>’s RLF or HO. This mechanism can be reused. If relay UE fails to establish the connection due to receiving connection rejection, relay UE should i</w:t>
            </w:r>
            <w:r>
              <w:rPr>
                <w:lang w:val="it-IT" w:eastAsia="zh-CN"/>
              </w:rPr>
              <w:t>ndicate connection reject to remote UE via notification message. Remote UE could choose whether to trigger relay reselection.</w:t>
            </w:r>
          </w:p>
        </w:tc>
      </w:tr>
      <w:tr w:rsidR="000679D7">
        <w:tc>
          <w:tcPr>
            <w:tcW w:w="1547" w:type="dxa"/>
          </w:tcPr>
          <w:p w:rsidR="000679D7" w:rsidRDefault="000E0604">
            <w:pPr>
              <w:spacing w:line="276" w:lineRule="auto"/>
              <w:jc w:val="both"/>
              <w:rPr>
                <w:lang w:val="it-IT" w:eastAsia="zh-CN"/>
              </w:rPr>
            </w:pPr>
            <w:r>
              <w:rPr>
                <w:lang w:val="it-IT" w:eastAsia="zh-CN"/>
              </w:rPr>
              <w:t>Qualcomm</w:t>
            </w:r>
          </w:p>
        </w:tc>
        <w:tc>
          <w:tcPr>
            <w:tcW w:w="1259" w:type="dxa"/>
          </w:tcPr>
          <w:p w:rsidR="000679D7" w:rsidRDefault="000E0604">
            <w:pPr>
              <w:spacing w:line="276" w:lineRule="auto"/>
              <w:jc w:val="both"/>
              <w:rPr>
                <w:lang w:val="it-IT" w:eastAsia="zh-CN"/>
              </w:rPr>
            </w:pPr>
            <w:r>
              <w:rPr>
                <w:lang w:val="it-IT" w:eastAsia="zh-CN"/>
              </w:rPr>
              <w:t>Option 2 and 3</w:t>
            </w:r>
          </w:p>
        </w:tc>
        <w:tc>
          <w:tcPr>
            <w:tcW w:w="6714" w:type="dxa"/>
          </w:tcPr>
          <w:p w:rsidR="000679D7" w:rsidRDefault="000E0604">
            <w:pPr>
              <w:spacing w:line="276" w:lineRule="auto"/>
              <w:jc w:val="both"/>
              <w:rPr>
                <w:lang w:val="it-IT" w:eastAsia="zh-CN"/>
              </w:rPr>
            </w:pPr>
            <w:r>
              <w:rPr>
                <w:lang w:val="it-IT" w:eastAsia="zh-CN"/>
              </w:rPr>
              <w:t xml:space="preserve">This is a valid new HO failure scenario. So, the remote UE behavior should be specified. We are not sure </w:t>
            </w:r>
            <w:r>
              <w:rPr>
                <w:lang w:val="it-IT" w:eastAsia="zh-CN"/>
              </w:rPr>
              <w:t>how to understand Option 1..</w:t>
            </w:r>
          </w:p>
        </w:tc>
      </w:tr>
      <w:tr w:rsidR="000679D7">
        <w:tc>
          <w:tcPr>
            <w:tcW w:w="1547" w:type="dxa"/>
          </w:tcPr>
          <w:p w:rsidR="000679D7" w:rsidRDefault="000E0604">
            <w:pPr>
              <w:spacing w:line="276" w:lineRule="auto"/>
              <w:jc w:val="center"/>
              <w:rPr>
                <w:lang w:val="it-IT" w:eastAsia="zh-CN"/>
              </w:rPr>
            </w:pPr>
            <w:ins w:id="97" w:author="Apple - Zhibin Wu" w:date="2022-02-09T14:38:00Z">
              <w:r>
                <w:rPr>
                  <w:lang w:val="it-IT" w:eastAsia="zh-CN"/>
                </w:rPr>
                <w:t>Apple</w:t>
              </w:r>
            </w:ins>
          </w:p>
        </w:tc>
        <w:tc>
          <w:tcPr>
            <w:tcW w:w="1259" w:type="dxa"/>
          </w:tcPr>
          <w:p w:rsidR="000679D7" w:rsidRDefault="000E0604">
            <w:pPr>
              <w:spacing w:line="276" w:lineRule="auto"/>
              <w:jc w:val="both"/>
              <w:rPr>
                <w:ins w:id="98" w:author="Apple - Zhibin Wu" w:date="2022-02-09T14:48:00Z"/>
                <w:lang w:val="it-IT" w:eastAsia="zh-CN"/>
              </w:rPr>
            </w:pPr>
            <w:ins w:id="99" w:author="Apple - Zhibin Wu" w:date="2022-02-09T14:38:00Z">
              <w:r>
                <w:rPr>
                  <w:lang w:val="it-IT" w:eastAsia="zh-CN"/>
                </w:rPr>
                <w:t>Option 2</w:t>
              </w:r>
            </w:ins>
            <w:ins w:id="100" w:author="Apple - Zhibin Wu" w:date="2022-02-09T14:48:00Z">
              <w:r>
                <w:rPr>
                  <w:lang w:val="it-IT" w:eastAsia="zh-CN"/>
                </w:rPr>
                <w:t xml:space="preserve">/3 for fail to </w:t>
              </w:r>
            </w:ins>
            <w:ins w:id="101" w:author="Apple - Zhibin Wu" w:date="2022-02-09T14:49:00Z">
              <w:r>
                <w:rPr>
                  <w:lang w:val="it-IT" w:eastAsia="zh-CN"/>
                </w:rPr>
                <w:t xml:space="preserve">enter </w:t>
              </w:r>
            </w:ins>
            <w:ins w:id="102" w:author="Apple - Zhibin Wu" w:date="2022-02-09T14:48:00Z">
              <w:r>
                <w:rPr>
                  <w:lang w:val="it-IT" w:eastAsia="zh-CN"/>
                </w:rPr>
                <w:t>connect</w:t>
              </w:r>
            </w:ins>
            <w:ins w:id="103" w:author="Apple - Zhibin Wu" w:date="2022-02-09T14:49:00Z">
              <w:r>
                <w:rPr>
                  <w:lang w:val="it-IT" w:eastAsia="zh-CN"/>
                </w:rPr>
                <w:t>ed state</w:t>
              </w:r>
            </w:ins>
          </w:p>
          <w:p w:rsidR="000679D7" w:rsidRDefault="000E0604">
            <w:pPr>
              <w:spacing w:line="276" w:lineRule="auto"/>
              <w:jc w:val="both"/>
              <w:rPr>
                <w:lang w:val="it-IT" w:eastAsia="zh-CN"/>
              </w:rPr>
            </w:pPr>
            <w:ins w:id="104" w:author="Apple - Zhibin Wu" w:date="2022-02-09T14:48:00Z">
              <w:r>
                <w:rPr>
                  <w:lang w:val="it-IT" w:eastAsia="zh-CN"/>
                </w:rPr>
                <w:t xml:space="preserve">Option 4 for the </w:t>
              </w:r>
            </w:ins>
            <w:ins w:id="105" w:author="Apple - Zhibin Wu" w:date="2022-02-09T14:49:00Z">
              <w:r>
                <w:rPr>
                  <w:lang w:val="it-IT" w:eastAsia="zh-CN"/>
                </w:rPr>
                <w:t xml:space="preserve">success connect to a wrong gNB case </w:t>
              </w:r>
            </w:ins>
          </w:p>
        </w:tc>
        <w:tc>
          <w:tcPr>
            <w:tcW w:w="6714" w:type="dxa"/>
          </w:tcPr>
          <w:p w:rsidR="000679D7" w:rsidRDefault="000E0604">
            <w:pPr>
              <w:spacing w:line="276" w:lineRule="auto"/>
              <w:jc w:val="both"/>
              <w:rPr>
                <w:ins w:id="106" w:author="Apple - Zhibin Wu" w:date="2022-02-09T14:40:00Z"/>
                <w:lang w:val="it-IT" w:eastAsia="zh-CN"/>
              </w:rPr>
            </w:pPr>
            <w:ins w:id="107" w:author="Apple - Zhibin Wu" w:date="2022-02-09T14:40:00Z">
              <w:r>
                <w:rPr>
                  <w:lang w:val="it-IT" w:eastAsia="zh-CN"/>
                </w:rPr>
                <w:t>I think the questio</w:t>
              </w:r>
            </w:ins>
            <w:ins w:id="108" w:author="Apple - Zhibin Wu" w:date="2022-02-09T14:50:00Z">
              <w:r>
                <w:rPr>
                  <w:lang w:val="it-IT" w:eastAsia="zh-CN"/>
                </w:rPr>
                <w:t>n</w:t>
              </w:r>
            </w:ins>
            <w:ins w:id="109" w:author="Apple - Zhibin Wu" w:date="2022-02-09T14:40:00Z">
              <w:r>
                <w:rPr>
                  <w:lang w:val="it-IT" w:eastAsia="zh-CN"/>
                </w:rPr>
                <w:t xml:space="preserve"> </w:t>
              </w:r>
            </w:ins>
            <w:ins w:id="110" w:author="Apple - Zhibin Wu" w:date="2022-02-09T14:50:00Z">
              <w:r>
                <w:rPr>
                  <w:lang w:val="it-IT" w:eastAsia="zh-CN"/>
                </w:rPr>
                <w:t>i</w:t>
              </w:r>
            </w:ins>
            <w:ins w:id="111" w:author="Apple - Zhibin Wu" w:date="2022-02-09T14:40:00Z">
              <w:r>
                <w:rPr>
                  <w:lang w:val="it-IT" w:eastAsia="zh-CN"/>
                </w:rPr>
                <w:t>s two-fold:</w:t>
              </w:r>
            </w:ins>
          </w:p>
          <w:p w:rsidR="000679D7" w:rsidRDefault="000E0604">
            <w:pPr>
              <w:spacing w:line="276" w:lineRule="auto"/>
              <w:jc w:val="both"/>
              <w:rPr>
                <w:ins w:id="112" w:author="Apple - Zhibin Wu" w:date="2022-02-09T14:41:00Z"/>
                <w:lang w:val="it-IT" w:eastAsia="zh-CN"/>
              </w:rPr>
            </w:pPr>
            <w:ins w:id="113" w:author="Apple - Zhibin Wu" w:date="2022-02-09T14:40:00Z">
              <w:r>
                <w:rPr>
                  <w:lang w:val="it-IT" w:eastAsia="zh-CN"/>
                </w:rPr>
                <w:t xml:space="preserve">if gNB rejects relay UE’s access, then relay UE will </w:t>
              </w:r>
            </w:ins>
            <w:ins w:id="114" w:author="Apple - Zhibin Wu" w:date="2022-02-09T14:41:00Z">
              <w:r>
                <w:rPr>
                  <w:lang w:val="it-IT" w:eastAsia="zh-CN"/>
                </w:rPr>
                <w:t>need inform remote UE</w:t>
              </w:r>
            </w:ins>
            <w:ins w:id="115" w:author="Apple - Zhibin Wu" w:date="2022-02-09T14:42:00Z">
              <w:r>
                <w:rPr>
                  <w:lang w:val="it-IT" w:eastAsia="zh-CN"/>
                </w:rPr>
                <w:t xml:space="preserve"> about fail to establish Uu path</w:t>
              </w:r>
            </w:ins>
            <w:ins w:id="116" w:author="Apple - Zhibin Wu" w:date="2022-02-09T14:41:00Z">
              <w:r>
                <w:rPr>
                  <w:lang w:val="it-IT" w:eastAsia="zh-CN"/>
                </w:rPr>
                <w:t>.</w:t>
              </w:r>
            </w:ins>
          </w:p>
          <w:p w:rsidR="000679D7" w:rsidRDefault="000E0604">
            <w:pPr>
              <w:spacing w:line="276" w:lineRule="auto"/>
              <w:jc w:val="both"/>
              <w:rPr>
                <w:lang w:val="it-IT" w:eastAsia="zh-CN"/>
              </w:rPr>
            </w:pPr>
            <w:ins w:id="117" w:author="Apple - Zhibin Wu" w:date="2022-02-09T14:41:00Z">
              <w:r>
                <w:rPr>
                  <w:lang w:val="it-IT" w:eastAsia="zh-CN"/>
                </w:rPr>
                <w:t xml:space="preserve">If gNB accept relay UE’s request, but </w:t>
              </w:r>
            </w:ins>
            <w:ins w:id="118" w:author="Apple - Zhibin Wu" w:date="2022-02-09T14:43:00Z">
              <w:r>
                <w:rPr>
                  <w:lang w:val="it-IT" w:eastAsia="zh-CN"/>
                </w:rPr>
                <w:t xml:space="preserve">due to </w:t>
              </w:r>
            </w:ins>
            <w:ins w:id="119" w:author="Apple - Zhibin Wu" w:date="2022-02-09T14:41:00Z">
              <w:r>
                <w:rPr>
                  <w:lang w:val="it-IT" w:eastAsia="zh-CN"/>
                </w:rPr>
                <w:t>cell-reselection, this will be</w:t>
              </w:r>
            </w:ins>
            <w:ins w:id="120" w:author="Apple - Zhibin Wu" w:date="2022-02-09T14:42:00Z">
              <w:r>
                <w:rPr>
                  <w:lang w:val="it-IT" w:eastAsia="zh-CN"/>
                </w:rPr>
                <w:t xml:space="preserve"> a different gNB</w:t>
              </w:r>
            </w:ins>
            <w:ins w:id="121" w:author="Apple - Zhibin Wu" w:date="2022-02-09T14:44:00Z">
              <w:r>
                <w:rPr>
                  <w:lang w:val="it-IT" w:eastAsia="zh-CN"/>
                </w:rPr>
                <w:t xml:space="preserve"> and the</w:t>
              </w:r>
            </w:ins>
            <w:ins w:id="122" w:author="Apple - Zhibin Wu" w:date="2022-02-09T14:49:00Z">
              <w:r>
                <w:rPr>
                  <w:lang w:val="it-IT" w:eastAsia="zh-CN"/>
                </w:rPr>
                <w:t xml:space="preserve"> i</w:t>
              </w:r>
            </w:ins>
            <w:ins w:id="123" w:author="Apple - Zhibin Wu" w:date="2022-02-09T14:50:00Z">
              <w:r>
                <w:rPr>
                  <w:lang w:val="it-IT" w:eastAsia="zh-CN"/>
                </w:rPr>
                <w:t>ndirect</w:t>
              </w:r>
            </w:ins>
            <w:ins w:id="124" w:author="Apple - Zhibin Wu" w:date="2022-02-09T14:44:00Z">
              <w:r>
                <w:rPr>
                  <w:lang w:val="it-IT" w:eastAsia="zh-CN"/>
                </w:rPr>
                <w:t xml:space="preserve"> path </w:t>
              </w:r>
            </w:ins>
            <w:ins w:id="125" w:author="Apple - Zhibin Wu" w:date="2022-02-09T14:50:00Z">
              <w:r>
                <w:rPr>
                  <w:lang w:val="it-IT" w:eastAsia="zh-CN"/>
                </w:rPr>
                <w:t xml:space="preserve"> from the remote UE </w:t>
              </w:r>
            </w:ins>
            <w:ins w:id="126" w:author="Apple - Zhibin Wu" w:date="2022-02-09T14:44:00Z">
              <w:r>
                <w:rPr>
                  <w:lang w:val="it-IT" w:eastAsia="zh-CN"/>
                </w:rPr>
                <w:t>to the soruce gNB cannot be established at this point</w:t>
              </w:r>
            </w:ins>
            <w:ins w:id="127" w:author="Apple - Zhibin Wu" w:date="2022-02-09T14:42:00Z">
              <w:r>
                <w:rPr>
                  <w:lang w:val="it-IT" w:eastAsia="zh-CN"/>
                </w:rPr>
                <w:t>. We think</w:t>
              </w:r>
            </w:ins>
            <w:ins w:id="128" w:author="Apple - Zhibin Wu" w:date="2022-02-09T14:43:00Z">
              <w:r>
                <w:rPr>
                  <w:lang w:val="it-IT" w:eastAsia="zh-CN"/>
                </w:rPr>
                <w:t xml:space="preserve"> relay UE also need to in</w:t>
              </w:r>
              <w:r>
                <w:rPr>
                  <w:lang w:val="it-IT" w:eastAsia="zh-CN"/>
                </w:rPr>
                <w:t>form remote UE about the HO failure.</w:t>
              </w:r>
            </w:ins>
            <w:ins w:id="129" w:author="Apple - Zhibin Wu" w:date="2022-02-09T14:50:00Z">
              <w:r>
                <w:rPr>
                  <w:lang w:val="it-IT" w:eastAsia="zh-CN"/>
                </w:rPr>
                <w:t xml:space="preserve"> But RAN2 has to disucss how to detect this failure.</w:t>
              </w:r>
            </w:ins>
            <w:ins w:id="130" w:author="Apple - Zhibin Wu" w:date="2022-02-09T14:43:00Z">
              <w:r>
                <w:rPr>
                  <w:lang w:val="it-IT" w:eastAsia="zh-CN"/>
                </w:rPr>
                <w:t xml:space="preserve"> </w:t>
              </w:r>
            </w:ins>
            <w:ins w:id="131" w:author="Apple - Zhibin Wu" w:date="2022-02-09T14:42:00Z">
              <w:r>
                <w:rPr>
                  <w:lang w:val="it-IT" w:eastAsia="zh-CN"/>
                </w:rPr>
                <w:t xml:space="preserve"> </w:t>
              </w:r>
            </w:ins>
          </w:p>
        </w:tc>
      </w:tr>
      <w:tr w:rsidR="000679D7">
        <w:tc>
          <w:tcPr>
            <w:tcW w:w="1547" w:type="dxa"/>
          </w:tcPr>
          <w:p w:rsidR="000679D7" w:rsidRDefault="000E0604">
            <w:pPr>
              <w:spacing w:line="276" w:lineRule="auto"/>
              <w:jc w:val="center"/>
              <w:rPr>
                <w:lang w:val="it-IT" w:eastAsia="zh-CN"/>
              </w:rPr>
            </w:pPr>
            <w:ins w:id="132" w:author="OPPO(Boyuan)-v2" w:date="2022-02-10T10:51:00Z">
              <w:r>
                <w:rPr>
                  <w:rFonts w:hint="eastAsia"/>
                  <w:lang w:val="it-IT" w:eastAsia="zh-CN"/>
                </w:rPr>
                <w:lastRenderedPageBreak/>
                <w:t>O</w:t>
              </w:r>
              <w:r>
                <w:rPr>
                  <w:lang w:val="it-IT" w:eastAsia="zh-CN"/>
                </w:rPr>
                <w:t>PPO</w:t>
              </w:r>
            </w:ins>
          </w:p>
        </w:tc>
        <w:tc>
          <w:tcPr>
            <w:tcW w:w="1259" w:type="dxa"/>
          </w:tcPr>
          <w:p w:rsidR="000679D7" w:rsidRDefault="000E0604">
            <w:pPr>
              <w:spacing w:line="276" w:lineRule="auto"/>
              <w:jc w:val="both"/>
              <w:rPr>
                <w:lang w:val="it-IT" w:eastAsia="zh-CN"/>
              </w:rPr>
            </w:pPr>
            <w:ins w:id="133" w:author="OPPO(Boyuan)-v2" w:date="2022-02-10T10:51:00Z">
              <w:r>
                <w:rPr>
                  <w:rFonts w:hint="eastAsia"/>
                  <w:lang w:val="it-IT" w:eastAsia="zh-CN"/>
                </w:rPr>
                <w:t>O</w:t>
              </w:r>
              <w:r>
                <w:rPr>
                  <w:lang w:val="it-IT" w:eastAsia="zh-CN"/>
                </w:rPr>
                <w:t>ption 5</w:t>
              </w:r>
            </w:ins>
          </w:p>
        </w:tc>
        <w:tc>
          <w:tcPr>
            <w:tcW w:w="6714" w:type="dxa"/>
          </w:tcPr>
          <w:p w:rsidR="000679D7" w:rsidRDefault="000E0604">
            <w:pPr>
              <w:spacing w:line="276" w:lineRule="auto"/>
              <w:jc w:val="both"/>
              <w:rPr>
                <w:rFonts w:eastAsia="맑은 고딕"/>
                <w:lang w:val="it-IT" w:eastAsia="ko-KR"/>
              </w:rPr>
            </w:pPr>
            <w:ins w:id="134" w:author="OPPO(Boyuan)-v2" w:date="2022-02-10T10:51:00Z">
              <w:r>
                <w:rPr>
                  <w:rFonts w:hint="eastAsia"/>
                  <w:lang w:val="it-IT" w:eastAsia="zh-CN"/>
                </w:rPr>
                <w:t>W</w:t>
              </w:r>
              <w:r>
                <w:rPr>
                  <w:lang w:val="it-IT" w:eastAsia="zh-CN"/>
                </w:rPr>
                <w:t>e think this issue is closly related to Q3.2-1, i.e., when discussing the stop condition of T304-like timer, the case that relay UE failed to enter R</w:t>
              </w:r>
              <w:r>
                <w:rPr>
                  <w:lang w:val="it-IT" w:eastAsia="zh-CN"/>
                </w:rPr>
                <w:t xml:space="preserve">RC_CONNECTED can be considered jointly, which means if T304-like timer is stopped, it means relay UE has already entered RRC_CONNECTED state. While if T304-like timer is expiry, i.e., due to relay UE did not repond in time since it fails to enter into </w:t>
              </w:r>
              <w:r>
                <w:rPr>
                  <w:rFonts w:hint="eastAsia"/>
                  <w:lang w:val="it-IT" w:eastAsia="zh-CN"/>
                </w:rPr>
                <w:t>CONN</w:t>
              </w:r>
              <w:r>
                <w:rPr>
                  <w:rFonts w:hint="eastAsia"/>
                  <w:lang w:val="it-IT" w:eastAsia="zh-CN"/>
                </w:rPr>
                <w:t>ECTED</w:t>
              </w:r>
              <w:r>
                <w:rPr>
                  <w:lang w:val="it-IT" w:eastAsia="zh-CN"/>
                </w:rPr>
                <w:t xml:space="preserve"> state, remote UE should trigger RRC restablishment. In the caseremote UE can just follow the legacy behiavour when T304 is expiry.</w:t>
              </w:r>
            </w:ins>
          </w:p>
        </w:tc>
      </w:tr>
      <w:tr w:rsidR="000679D7">
        <w:tc>
          <w:tcPr>
            <w:tcW w:w="1547" w:type="dxa"/>
          </w:tcPr>
          <w:p w:rsidR="000679D7" w:rsidRDefault="000E0604">
            <w:pPr>
              <w:spacing w:line="276" w:lineRule="auto"/>
              <w:jc w:val="center"/>
              <w:rPr>
                <w:rFonts w:eastAsia="맑은 고딕"/>
                <w:lang w:val="it-IT" w:eastAsia="ko-KR"/>
              </w:rPr>
            </w:pPr>
            <w:r>
              <w:rPr>
                <w:rFonts w:hint="eastAsia"/>
                <w:lang w:val="it-IT" w:eastAsia="zh-CN"/>
              </w:rPr>
              <w:t>Hua</w:t>
            </w:r>
            <w:r>
              <w:rPr>
                <w:lang w:val="it-IT" w:eastAsia="zh-CN"/>
              </w:rPr>
              <w:t>wei, HiSlicon</w:t>
            </w:r>
          </w:p>
        </w:tc>
        <w:tc>
          <w:tcPr>
            <w:tcW w:w="1259" w:type="dxa"/>
          </w:tcPr>
          <w:p w:rsidR="000679D7" w:rsidRDefault="000E0604">
            <w:pPr>
              <w:spacing w:line="276" w:lineRule="auto"/>
              <w:jc w:val="both"/>
              <w:rPr>
                <w:rFonts w:eastAsia="맑은 고딕"/>
                <w:lang w:val="it-IT" w:eastAsia="ko-KR"/>
              </w:rPr>
            </w:pPr>
            <w:r>
              <w:rPr>
                <w:rFonts w:hint="eastAsia"/>
                <w:lang w:val="it-IT" w:eastAsia="zh-CN"/>
              </w:rPr>
              <w:t>O</w:t>
            </w:r>
            <w:r>
              <w:rPr>
                <w:lang w:val="it-IT" w:eastAsia="zh-CN"/>
              </w:rPr>
              <w:t>ption6 which is a update on top of option2/3</w:t>
            </w:r>
          </w:p>
        </w:tc>
        <w:tc>
          <w:tcPr>
            <w:tcW w:w="6714" w:type="dxa"/>
          </w:tcPr>
          <w:p w:rsidR="000679D7" w:rsidRDefault="000E0604">
            <w:pPr>
              <w:spacing w:line="276" w:lineRule="auto"/>
              <w:jc w:val="both"/>
              <w:rPr>
                <w:lang w:val="it-IT" w:eastAsia="zh-CN"/>
              </w:rPr>
            </w:pPr>
            <w:r>
              <w:rPr>
                <w:lang w:val="it-IT" w:eastAsia="zh-CN"/>
              </w:rPr>
              <w:t xml:space="preserve">Similar view as OPPO that this issue is highly related </w:t>
            </w:r>
            <w:r>
              <w:rPr>
                <w:lang w:val="it-IT" w:eastAsia="zh-CN"/>
              </w:rPr>
              <w:t>to Q3.2-1. And as commented to Q3.2-1, if the stop condition of T304-like timer only considers PC5 connection setup success but not considers relay Uu connection, the issue here exists, that is why we prefer to have an indication via PC5-RRC to indicate th</w:t>
            </w:r>
            <w:r>
              <w:rPr>
                <w:lang w:val="it-IT" w:eastAsia="zh-CN"/>
              </w:rPr>
              <w:t>e remote UE that the path switch complete message is transmitte to network successfully as the stop condition.</w:t>
            </w:r>
          </w:p>
          <w:p w:rsidR="000679D7" w:rsidRDefault="000E0604">
            <w:pPr>
              <w:spacing w:line="276" w:lineRule="auto"/>
              <w:jc w:val="both"/>
              <w:rPr>
                <w:rFonts w:eastAsia="맑은 고딕"/>
                <w:lang w:val="it-IT" w:eastAsia="ko-KR"/>
              </w:rPr>
            </w:pPr>
            <w:r>
              <w:rPr>
                <w:rFonts w:hint="eastAsia"/>
                <w:lang w:val="it-IT" w:eastAsia="zh-CN"/>
              </w:rPr>
              <w:t>O</w:t>
            </w:r>
            <w:r>
              <w:rPr>
                <w:lang w:val="it-IT" w:eastAsia="zh-CN"/>
              </w:rPr>
              <w:t>therwise we think the similar handling of relay UE’s HO/Uu RLF can be used here, i.e. either PC5 release intiated by relay UE or notification se</w:t>
            </w:r>
            <w:r>
              <w:rPr>
                <w:lang w:val="it-IT" w:eastAsia="zh-CN"/>
              </w:rPr>
              <w:t>nd by relay UE could be used, and remote UE should perform RRCReestablishment as for other failure cases.</w:t>
            </w:r>
          </w:p>
        </w:tc>
      </w:tr>
      <w:tr w:rsidR="000679D7">
        <w:tc>
          <w:tcPr>
            <w:tcW w:w="1547" w:type="dxa"/>
          </w:tcPr>
          <w:p w:rsidR="000679D7" w:rsidRDefault="000E0604">
            <w:pPr>
              <w:spacing w:line="276" w:lineRule="auto"/>
              <w:jc w:val="both"/>
              <w:rPr>
                <w:lang w:val="it-IT" w:eastAsia="zh-CN"/>
              </w:rPr>
            </w:pPr>
            <w:r>
              <w:rPr>
                <w:rFonts w:hint="eastAsia"/>
                <w:lang w:val="it-IT" w:eastAsia="zh-CN"/>
              </w:rPr>
              <w:t>v</w:t>
            </w:r>
            <w:r>
              <w:rPr>
                <w:lang w:val="it-IT" w:eastAsia="zh-CN"/>
              </w:rPr>
              <w:t>ivo</w:t>
            </w:r>
          </w:p>
        </w:tc>
        <w:tc>
          <w:tcPr>
            <w:tcW w:w="1259" w:type="dxa"/>
          </w:tcPr>
          <w:p w:rsidR="000679D7" w:rsidRDefault="000E0604">
            <w:pPr>
              <w:spacing w:line="276" w:lineRule="auto"/>
              <w:jc w:val="both"/>
              <w:rPr>
                <w:lang w:val="it-IT" w:eastAsia="zh-CN"/>
              </w:rPr>
            </w:pPr>
            <w:r>
              <w:rPr>
                <w:rFonts w:hint="eastAsia"/>
                <w:lang w:val="it-IT" w:eastAsia="zh-CN"/>
              </w:rPr>
              <w:t>/</w:t>
            </w:r>
          </w:p>
        </w:tc>
        <w:tc>
          <w:tcPr>
            <w:tcW w:w="6714" w:type="dxa"/>
          </w:tcPr>
          <w:p w:rsidR="000679D7" w:rsidRDefault="000E0604">
            <w:pPr>
              <w:spacing w:line="276" w:lineRule="auto"/>
              <w:jc w:val="both"/>
              <w:rPr>
                <w:lang w:val="it-IT" w:eastAsia="zh-CN"/>
              </w:rPr>
            </w:pPr>
            <w:r>
              <w:rPr>
                <w:rFonts w:hint="eastAsia"/>
                <w:lang w:val="it-IT" w:eastAsia="zh-CN"/>
              </w:rPr>
              <w:t>I</w:t>
            </w:r>
            <w:r>
              <w:rPr>
                <w:lang w:val="it-IT" w:eastAsia="zh-CN"/>
              </w:rPr>
              <w:t>f Option 1 is adopted in Q3.2-1, we don’t think such a case happens, since T304-like timer is stopped only when the E2E connection is establi</w:t>
            </w:r>
            <w:r>
              <w:rPr>
                <w:lang w:val="it-IT" w:eastAsia="zh-CN"/>
              </w:rPr>
              <w:t xml:space="preserve">shed and the RRCReconfigComplete msg has been sent succesfully (assuming the question is not asking about timer expiry case). </w:t>
            </w:r>
          </w:p>
          <w:p w:rsidR="000679D7" w:rsidRDefault="000E0604">
            <w:pPr>
              <w:spacing w:line="276" w:lineRule="auto"/>
              <w:jc w:val="both"/>
              <w:rPr>
                <w:lang w:val="it-IT" w:eastAsia="zh-CN"/>
              </w:rPr>
            </w:pPr>
            <w:r>
              <w:rPr>
                <w:lang w:val="it-IT" w:eastAsia="zh-CN"/>
              </w:rPr>
              <w:t xml:space="preserve">If the question is asking what if the relay UE’s connection fails </w:t>
            </w:r>
            <w:r>
              <w:rPr>
                <w:i/>
                <w:lang w:val="it-IT" w:eastAsia="zh-CN"/>
              </w:rPr>
              <w:t xml:space="preserve">after </w:t>
            </w:r>
            <w:r>
              <w:rPr>
                <w:lang w:val="it-IT" w:eastAsia="zh-CN"/>
              </w:rPr>
              <w:t xml:space="preserve">the path switch has already finished completely, this is </w:t>
            </w:r>
            <w:r>
              <w:rPr>
                <w:lang w:val="it-IT" w:eastAsia="zh-CN"/>
              </w:rPr>
              <w:t xml:space="preserve">not an issue for service continuity or path switch, but related to a general failure handling case being handled in CP procedure. </w:t>
            </w:r>
          </w:p>
          <w:p w:rsidR="000679D7" w:rsidRDefault="000E0604">
            <w:pPr>
              <w:spacing w:line="276" w:lineRule="auto"/>
              <w:jc w:val="both"/>
              <w:rPr>
                <w:lang w:val="it-IT" w:eastAsia="zh-CN"/>
              </w:rPr>
            </w:pPr>
            <w:r>
              <w:rPr>
                <w:lang w:val="it-IT" w:eastAsia="zh-CN"/>
              </w:rPr>
              <w:t xml:space="preserve">In a word, we don’t think any extra Spec impact is needed to handle this case (as the worst case for the Remote would be just going IDLE and then operating from the very begining). </w:t>
            </w:r>
          </w:p>
        </w:tc>
      </w:tr>
      <w:tr w:rsidR="000679D7">
        <w:tc>
          <w:tcPr>
            <w:tcW w:w="1547" w:type="dxa"/>
          </w:tcPr>
          <w:p w:rsidR="000679D7" w:rsidRDefault="000E0604">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rsidR="000679D7" w:rsidRDefault="000E0604">
            <w:pPr>
              <w:spacing w:line="276" w:lineRule="auto"/>
              <w:jc w:val="both"/>
              <w:rPr>
                <w:rFonts w:eastAsia="PMingLiU"/>
                <w:lang w:val="it-IT" w:eastAsia="zh-TW"/>
              </w:rPr>
            </w:pPr>
            <w:r>
              <w:rPr>
                <w:rFonts w:eastAsia="PMingLiU" w:hint="eastAsia"/>
                <w:lang w:val="it-IT" w:eastAsia="zh-TW"/>
              </w:rPr>
              <w:t>O</w:t>
            </w:r>
            <w:r>
              <w:rPr>
                <w:rFonts w:eastAsia="PMingLiU"/>
                <w:lang w:val="it-IT" w:eastAsia="zh-TW"/>
              </w:rPr>
              <w:t>ption 6</w:t>
            </w:r>
          </w:p>
        </w:tc>
        <w:tc>
          <w:tcPr>
            <w:tcW w:w="6714" w:type="dxa"/>
          </w:tcPr>
          <w:p w:rsidR="000679D7" w:rsidRDefault="000679D7">
            <w:pPr>
              <w:spacing w:line="276" w:lineRule="auto"/>
              <w:jc w:val="both"/>
              <w:rPr>
                <w:rFonts w:eastAsia="맑은 고딕"/>
                <w:lang w:val="it-IT" w:eastAsia="ko-KR"/>
              </w:rPr>
            </w:pPr>
          </w:p>
        </w:tc>
      </w:tr>
      <w:tr w:rsidR="000679D7">
        <w:tc>
          <w:tcPr>
            <w:tcW w:w="1547" w:type="dxa"/>
          </w:tcPr>
          <w:p w:rsidR="000679D7" w:rsidRDefault="000E0604">
            <w:pPr>
              <w:spacing w:line="276" w:lineRule="auto"/>
              <w:rPr>
                <w:rFonts w:eastAsia="맑은 고딕"/>
                <w:lang w:val="it-IT" w:eastAsia="ko-KR"/>
              </w:rPr>
            </w:pPr>
            <w:r>
              <w:rPr>
                <w:rFonts w:hint="eastAsia"/>
                <w:lang w:val="it-IT" w:eastAsia="zh-CN"/>
              </w:rPr>
              <w:t>S</w:t>
            </w:r>
            <w:r>
              <w:rPr>
                <w:lang w:val="it-IT" w:eastAsia="zh-CN"/>
              </w:rPr>
              <w:t>harp</w:t>
            </w:r>
          </w:p>
        </w:tc>
        <w:tc>
          <w:tcPr>
            <w:tcW w:w="1259" w:type="dxa"/>
          </w:tcPr>
          <w:p w:rsidR="000679D7" w:rsidRDefault="000E0604">
            <w:pPr>
              <w:spacing w:line="276" w:lineRule="auto"/>
              <w:rPr>
                <w:rFonts w:eastAsia="맑은 고딕"/>
                <w:lang w:val="it-IT" w:eastAsia="ko-KR"/>
              </w:rPr>
            </w:pPr>
            <w:r>
              <w:rPr>
                <w:lang w:val="it-IT" w:eastAsia="zh-CN"/>
              </w:rPr>
              <w:t>Option 2 and 3</w:t>
            </w:r>
          </w:p>
        </w:tc>
        <w:tc>
          <w:tcPr>
            <w:tcW w:w="6714" w:type="dxa"/>
          </w:tcPr>
          <w:p w:rsidR="000679D7" w:rsidRDefault="000E0604">
            <w:pPr>
              <w:spacing w:line="276" w:lineRule="auto"/>
              <w:jc w:val="both"/>
              <w:rPr>
                <w:lang w:val="it-IT" w:eastAsia="zh-CN"/>
              </w:rPr>
            </w:pPr>
            <w:r>
              <w:rPr>
                <w:rFonts w:hint="eastAsia"/>
                <w:lang w:val="it-IT" w:eastAsia="zh-CN"/>
              </w:rPr>
              <w:t>W</w:t>
            </w:r>
            <w:r>
              <w:rPr>
                <w:lang w:val="it-IT" w:eastAsia="zh-CN"/>
              </w:rPr>
              <w:t>e think the stop condition of T</w:t>
            </w:r>
            <w:r>
              <w:rPr>
                <w:lang w:val="it-IT" w:eastAsia="zh-CN"/>
              </w:rPr>
              <w:t>304 like timer and the rejection of relay UE’s Uu connection could be decoupled.</w:t>
            </w:r>
          </w:p>
          <w:p w:rsidR="000679D7" w:rsidRDefault="000E0604">
            <w:pPr>
              <w:spacing w:line="276" w:lineRule="auto"/>
              <w:jc w:val="both"/>
              <w:rPr>
                <w:lang w:val="it-IT" w:eastAsia="zh-CN"/>
              </w:rPr>
            </w:pPr>
            <w:r>
              <w:rPr>
                <w:lang w:val="it-IT" w:eastAsia="zh-CN"/>
              </w:rPr>
              <w:t>When relay UE is rejected, it could notify remote UE.</w:t>
            </w:r>
          </w:p>
          <w:p w:rsidR="000679D7" w:rsidRDefault="000E0604">
            <w:pPr>
              <w:spacing w:line="276" w:lineRule="auto"/>
              <w:rPr>
                <w:rFonts w:eastAsia="맑은 고딕"/>
                <w:lang w:val="it-IT" w:eastAsia="ko-KR"/>
              </w:rPr>
            </w:pPr>
            <w:r>
              <w:rPr>
                <w:lang w:val="it-IT" w:eastAsia="zh-CN"/>
              </w:rPr>
              <w:t>The remote UE notified with relay UE connection rejection could deal with it as RLF is notified.</w:t>
            </w:r>
          </w:p>
        </w:tc>
      </w:tr>
      <w:tr w:rsidR="000679D7">
        <w:tc>
          <w:tcPr>
            <w:tcW w:w="1547" w:type="dxa"/>
          </w:tcPr>
          <w:p w:rsidR="000679D7" w:rsidRDefault="000E0604">
            <w:pPr>
              <w:spacing w:line="276" w:lineRule="auto"/>
              <w:rPr>
                <w:rFonts w:eastAsia="맑은 고딕"/>
                <w:lang w:val="it-IT" w:eastAsia="ko-KR"/>
              </w:rPr>
            </w:pPr>
            <w:r>
              <w:rPr>
                <w:rFonts w:eastAsia="맑은 고딕"/>
                <w:lang w:val="it-IT" w:eastAsia="ko-KR"/>
              </w:rPr>
              <w:t>Nokia</w:t>
            </w:r>
          </w:p>
        </w:tc>
        <w:tc>
          <w:tcPr>
            <w:tcW w:w="1259" w:type="dxa"/>
          </w:tcPr>
          <w:p w:rsidR="000679D7" w:rsidRDefault="000E0604">
            <w:pPr>
              <w:spacing w:line="276" w:lineRule="auto"/>
              <w:rPr>
                <w:rFonts w:eastAsia="맑은 고딕"/>
                <w:lang w:val="it-IT" w:eastAsia="ko-KR"/>
              </w:rPr>
            </w:pPr>
            <w:r>
              <w:rPr>
                <w:rFonts w:eastAsia="맑은 고딕"/>
                <w:lang w:val="it-IT" w:eastAsia="ko-KR"/>
              </w:rPr>
              <w:t>Option 2</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val="en-GB" w:eastAsia="zh-CN"/>
              </w:rPr>
            </w:pPr>
            <w:r>
              <w:rPr>
                <w:rFonts w:hint="eastAsia"/>
                <w:lang w:val="it-IT" w:eastAsia="zh-CN"/>
              </w:rPr>
              <w:t>F</w:t>
            </w:r>
            <w:r>
              <w:rPr>
                <w:lang w:val="it-IT" w:eastAsia="zh-CN"/>
              </w:rPr>
              <w:t>ujitsu</w:t>
            </w:r>
          </w:p>
        </w:tc>
        <w:tc>
          <w:tcPr>
            <w:tcW w:w="1259" w:type="dxa"/>
          </w:tcPr>
          <w:p w:rsidR="000679D7" w:rsidRDefault="000E0604">
            <w:pPr>
              <w:spacing w:line="276" w:lineRule="auto"/>
              <w:rPr>
                <w:lang w:val="it-IT" w:eastAsia="zh-CN"/>
              </w:rPr>
            </w:pPr>
            <w:r>
              <w:rPr>
                <w:rFonts w:hint="eastAsia"/>
                <w:lang w:val="it-IT" w:eastAsia="zh-CN"/>
              </w:rPr>
              <w:t>O</w:t>
            </w:r>
            <w:r>
              <w:rPr>
                <w:lang w:val="it-IT" w:eastAsia="zh-CN"/>
              </w:rPr>
              <w:t>ption 2 and 3</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val="en-GB" w:eastAsia="zh-CN"/>
              </w:rPr>
            </w:pPr>
            <w:r>
              <w:rPr>
                <w:lang w:val="en-GB" w:eastAsia="zh-CN"/>
              </w:rPr>
              <w:t>Ericsson</w:t>
            </w:r>
          </w:p>
        </w:tc>
        <w:tc>
          <w:tcPr>
            <w:tcW w:w="1259" w:type="dxa"/>
          </w:tcPr>
          <w:p w:rsidR="000679D7" w:rsidRDefault="000E0604">
            <w:pPr>
              <w:spacing w:line="276" w:lineRule="auto"/>
              <w:rPr>
                <w:lang w:val="it-IT" w:eastAsia="zh-CN"/>
              </w:rPr>
            </w:pPr>
            <w:r>
              <w:rPr>
                <w:lang w:val="it-IT" w:eastAsia="zh-CN"/>
              </w:rPr>
              <w:t>Option 2 and 3</w:t>
            </w:r>
          </w:p>
        </w:tc>
        <w:tc>
          <w:tcPr>
            <w:tcW w:w="6714" w:type="dxa"/>
          </w:tcPr>
          <w:p w:rsidR="000679D7" w:rsidRDefault="000E0604">
            <w:pPr>
              <w:spacing w:line="276" w:lineRule="auto"/>
              <w:rPr>
                <w:rFonts w:eastAsia="맑은 고딕"/>
                <w:lang w:val="it-IT" w:eastAsia="ko-KR"/>
              </w:rPr>
            </w:pPr>
            <w:r>
              <w:rPr>
                <w:rFonts w:eastAsia="맑은 고딕"/>
                <w:lang w:val="it-IT" w:eastAsia="ko-KR"/>
              </w:rPr>
              <w:t>We think that Option 2 is a subset of Option 3. Therefore, agreeing on Option 3 would be enough.</w:t>
            </w:r>
          </w:p>
        </w:tc>
      </w:tr>
      <w:tr w:rsidR="000679D7">
        <w:tc>
          <w:tcPr>
            <w:tcW w:w="1547" w:type="dxa"/>
          </w:tcPr>
          <w:p w:rsidR="000679D7" w:rsidRDefault="000E0604">
            <w:pPr>
              <w:spacing w:line="276" w:lineRule="auto"/>
              <w:rPr>
                <w:lang w:val="it-IT" w:eastAsia="zh-CN"/>
              </w:rPr>
            </w:pPr>
            <w:r>
              <w:rPr>
                <w:rFonts w:eastAsia="맑은 고딕"/>
                <w:lang w:val="it-IT" w:eastAsia="ko-KR"/>
              </w:rPr>
              <w:t>Kyocera</w:t>
            </w:r>
          </w:p>
        </w:tc>
        <w:tc>
          <w:tcPr>
            <w:tcW w:w="1259" w:type="dxa"/>
          </w:tcPr>
          <w:p w:rsidR="000679D7" w:rsidRDefault="000E0604">
            <w:pPr>
              <w:spacing w:line="276" w:lineRule="auto"/>
              <w:rPr>
                <w:lang w:val="it-IT" w:eastAsia="zh-CN"/>
              </w:rPr>
            </w:pPr>
            <w:r>
              <w:rPr>
                <w:rFonts w:eastAsia="맑은 고딕"/>
                <w:lang w:val="it-IT" w:eastAsia="ko-KR"/>
              </w:rPr>
              <w:t>Option 2 or 3</w:t>
            </w:r>
          </w:p>
        </w:tc>
        <w:tc>
          <w:tcPr>
            <w:tcW w:w="6714" w:type="dxa"/>
          </w:tcPr>
          <w:p w:rsidR="000679D7" w:rsidRDefault="000E0604">
            <w:pPr>
              <w:spacing w:line="276" w:lineRule="auto"/>
              <w:rPr>
                <w:rFonts w:eastAsia="맑은 고딕"/>
                <w:lang w:val="it-IT" w:eastAsia="ko-KR"/>
              </w:rPr>
            </w:pPr>
            <w:r>
              <w:rPr>
                <w:rFonts w:eastAsia="맑은 고딕"/>
                <w:lang w:val="it-IT" w:eastAsia="ko-KR"/>
              </w:rPr>
              <w:t>We think the relay UE should explicitly inform the remote UE of such a rejection. In addition to this service continuity issue, such a rejection for the relay UE’s RRC connection may also happen during remote UE’s establishement/re-establishment process; t</w:t>
            </w:r>
            <w:r>
              <w:rPr>
                <w:rFonts w:eastAsia="맑은 고딕"/>
                <w:lang w:val="it-IT" w:eastAsia="ko-KR"/>
              </w:rPr>
              <w:t xml:space="preserve">herefore, reusing the PC5-RRC indication with HO is not sufficient.  Also, if the PC5-S is used to release the </w:t>
            </w:r>
            <w:r>
              <w:rPr>
                <w:rFonts w:eastAsia="맑은 고딕"/>
                <w:lang w:val="it-IT" w:eastAsia="ko-KR"/>
              </w:rPr>
              <w:lastRenderedPageBreak/>
              <w:t xml:space="preserve">remote UE (Option 6), the remote UE may perform relay reselection back to the same relay UE.  </w:t>
            </w:r>
          </w:p>
        </w:tc>
      </w:tr>
      <w:tr w:rsidR="000679D7">
        <w:tc>
          <w:tcPr>
            <w:tcW w:w="1547" w:type="dxa"/>
          </w:tcPr>
          <w:p w:rsidR="000679D7" w:rsidRDefault="000E0604">
            <w:pPr>
              <w:spacing w:line="276" w:lineRule="auto"/>
              <w:rPr>
                <w:lang w:val="it-IT" w:eastAsia="zh-CN"/>
              </w:rPr>
            </w:pPr>
            <w:r>
              <w:rPr>
                <w:rFonts w:hint="eastAsia"/>
                <w:lang w:val="it-IT" w:eastAsia="zh-CN"/>
              </w:rPr>
              <w:lastRenderedPageBreak/>
              <w:t>CMCC</w:t>
            </w:r>
          </w:p>
        </w:tc>
        <w:tc>
          <w:tcPr>
            <w:tcW w:w="1259" w:type="dxa"/>
          </w:tcPr>
          <w:p w:rsidR="000679D7" w:rsidRDefault="000E0604">
            <w:pPr>
              <w:spacing w:line="276" w:lineRule="auto"/>
              <w:rPr>
                <w:lang w:val="it-IT" w:eastAsia="zh-CN"/>
              </w:rPr>
            </w:pPr>
            <w:r>
              <w:rPr>
                <w:lang w:val="it-IT" w:eastAsia="zh-CN"/>
              </w:rPr>
              <w:t>O</w:t>
            </w:r>
            <w:r>
              <w:rPr>
                <w:rFonts w:hint="eastAsia"/>
                <w:lang w:val="it-IT" w:eastAsia="zh-CN"/>
              </w:rPr>
              <w:t>pt 6</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val="it-IT" w:eastAsia="zh-CN"/>
              </w:rPr>
            </w:pPr>
            <w:r>
              <w:rPr>
                <w:lang w:val="it-IT" w:eastAsia="zh-CN"/>
              </w:rPr>
              <w:t>China Telecom</w:t>
            </w:r>
          </w:p>
        </w:tc>
        <w:tc>
          <w:tcPr>
            <w:tcW w:w="1259" w:type="dxa"/>
          </w:tcPr>
          <w:p w:rsidR="000679D7" w:rsidRDefault="000E0604">
            <w:pPr>
              <w:spacing w:line="276" w:lineRule="auto"/>
              <w:rPr>
                <w:lang w:val="it-IT" w:eastAsia="zh-CN"/>
              </w:rPr>
            </w:pPr>
            <w:r>
              <w:rPr>
                <w:lang w:val="it-IT" w:eastAsia="zh-CN"/>
              </w:rPr>
              <w:t>Option 6</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val="it-IT" w:eastAsia="zh-CN"/>
              </w:rPr>
            </w:pPr>
            <w:r>
              <w:rPr>
                <w:lang w:val="it-IT" w:eastAsia="zh-CN"/>
              </w:rPr>
              <w:t>InterDigita</w:t>
            </w:r>
            <w:r>
              <w:rPr>
                <w:lang w:val="it-IT" w:eastAsia="zh-CN"/>
              </w:rPr>
              <w:t>l</w:t>
            </w:r>
          </w:p>
        </w:tc>
        <w:tc>
          <w:tcPr>
            <w:tcW w:w="1259" w:type="dxa"/>
          </w:tcPr>
          <w:p w:rsidR="000679D7" w:rsidRDefault="000E0604">
            <w:pPr>
              <w:spacing w:line="276" w:lineRule="auto"/>
              <w:rPr>
                <w:lang w:val="it-IT" w:eastAsia="zh-CN"/>
              </w:rPr>
            </w:pPr>
            <w:r>
              <w:rPr>
                <w:lang w:val="it-IT" w:eastAsia="zh-CN"/>
              </w:rPr>
              <w:t>Option 2</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eastAsia="zh-CN"/>
              </w:rPr>
            </w:pPr>
            <w:r>
              <w:rPr>
                <w:rFonts w:hint="eastAsia"/>
                <w:lang w:eastAsia="zh-CN"/>
              </w:rPr>
              <w:t>ZTE</w:t>
            </w:r>
          </w:p>
        </w:tc>
        <w:tc>
          <w:tcPr>
            <w:tcW w:w="1259" w:type="dxa"/>
          </w:tcPr>
          <w:p w:rsidR="000679D7" w:rsidRDefault="000E0604">
            <w:pPr>
              <w:spacing w:line="276" w:lineRule="auto"/>
              <w:rPr>
                <w:lang w:eastAsia="zh-CN"/>
              </w:rPr>
            </w:pPr>
            <w:r>
              <w:rPr>
                <w:rFonts w:hint="eastAsia"/>
                <w:lang w:eastAsia="zh-CN"/>
              </w:rPr>
              <w:t>Option 6</w:t>
            </w:r>
          </w:p>
        </w:tc>
        <w:tc>
          <w:tcPr>
            <w:tcW w:w="6714" w:type="dxa"/>
          </w:tcPr>
          <w:p w:rsidR="000679D7" w:rsidRDefault="000E0604">
            <w:pPr>
              <w:spacing w:line="276" w:lineRule="auto"/>
              <w:rPr>
                <w:rFonts w:eastAsia="SimSun"/>
                <w:lang w:eastAsia="zh-CN"/>
              </w:rPr>
            </w:pPr>
            <w:r>
              <w:rPr>
                <w:rFonts w:eastAsia="SimSun" w:hint="eastAsia"/>
                <w:lang w:eastAsia="zh-CN"/>
              </w:rPr>
              <w:t>Similar handling as relay UE</w:t>
            </w:r>
            <w:r>
              <w:rPr>
                <w:rFonts w:eastAsia="SimSun"/>
                <w:lang w:eastAsia="zh-CN"/>
              </w:rPr>
              <w:t>’</w:t>
            </w:r>
            <w:r>
              <w:rPr>
                <w:rFonts w:eastAsia="SimSun" w:hint="eastAsia"/>
                <w:lang w:eastAsia="zh-CN"/>
              </w:rPr>
              <w:t>s HO/RLF.</w:t>
            </w:r>
          </w:p>
        </w:tc>
      </w:tr>
      <w:tr w:rsidR="00E87B51">
        <w:tc>
          <w:tcPr>
            <w:tcW w:w="1547" w:type="dxa"/>
          </w:tcPr>
          <w:p w:rsidR="00E87B51" w:rsidRDefault="00E87B51" w:rsidP="00E87B51">
            <w:pPr>
              <w:jc w:val="center"/>
              <w:rPr>
                <w:rFonts w:eastAsia="맑은 고딕"/>
                <w:lang w:eastAsia="ko-KR"/>
              </w:rPr>
            </w:pPr>
            <w:r>
              <w:rPr>
                <w:rFonts w:eastAsia="맑은 고딕" w:hint="eastAsia"/>
                <w:lang w:eastAsia="ko-KR"/>
              </w:rPr>
              <w:t>LG</w:t>
            </w:r>
          </w:p>
        </w:tc>
        <w:tc>
          <w:tcPr>
            <w:tcW w:w="1259" w:type="dxa"/>
          </w:tcPr>
          <w:p w:rsidR="00E87B51" w:rsidRDefault="00E87B51" w:rsidP="00E87B51">
            <w:pPr>
              <w:jc w:val="both"/>
              <w:rPr>
                <w:rFonts w:eastAsia="맑은 고딕"/>
                <w:lang w:eastAsia="ko-KR"/>
              </w:rPr>
            </w:pPr>
            <w:r>
              <w:rPr>
                <w:rFonts w:eastAsia="맑은 고딕" w:hint="eastAsia"/>
                <w:lang w:eastAsia="ko-KR"/>
              </w:rPr>
              <w:t>Option 2</w:t>
            </w:r>
          </w:p>
        </w:tc>
        <w:tc>
          <w:tcPr>
            <w:tcW w:w="6714" w:type="dxa"/>
          </w:tcPr>
          <w:p w:rsidR="00E87B51" w:rsidRPr="00967C66" w:rsidRDefault="00E87B51" w:rsidP="00E87B51">
            <w:pPr>
              <w:jc w:val="both"/>
              <w:rPr>
                <w:rFonts w:eastAsia="맑은 고딕" w:hint="eastAsia"/>
                <w:lang w:val="it-IT" w:eastAsia="ko-KR"/>
              </w:rPr>
            </w:pPr>
            <w:r w:rsidRPr="00967C66">
              <w:rPr>
                <w:rFonts w:eastAsia="맑은 고딕"/>
                <w:lang w:eastAsia="ko-KR"/>
              </w:rPr>
              <w:t>We think this issue needs to be clarified for UE behavior. We prefer option 2. Relay UE transmits reject-indication to the remote UE, and if the T304-like timer is running in remote UE, the reject-indication from relay UE makes the T30</w:t>
            </w:r>
            <w:r>
              <w:rPr>
                <w:rFonts w:eastAsia="맑은 고딕"/>
                <w:lang w:eastAsia="ko-KR"/>
              </w:rPr>
              <w:t>4-like timer in remote UE stop.</w:t>
            </w:r>
          </w:p>
        </w:tc>
      </w:tr>
      <w:bookmarkEnd w:id="72"/>
      <w:bookmarkEnd w:id="73"/>
    </w:tbl>
    <w:p w:rsidR="000679D7" w:rsidRDefault="000679D7">
      <w:pPr>
        <w:spacing w:beforeLines="50" w:before="120" w:afterLines="50" w:after="120"/>
        <w:jc w:val="both"/>
        <w:rPr>
          <w:b/>
          <w:lang w:eastAsia="zh-CN"/>
        </w:rPr>
      </w:pPr>
    </w:p>
    <w:p w:rsidR="000679D7" w:rsidRDefault="000679D7">
      <w:pPr>
        <w:spacing w:beforeLines="50" w:before="120" w:afterLines="50" w:after="120"/>
        <w:jc w:val="both"/>
        <w:rPr>
          <w:b/>
          <w:lang w:eastAsia="zh-CN"/>
        </w:rPr>
      </w:pPr>
    </w:p>
    <w:p w:rsidR="000679D7" w:rsidRDefault="000E0604">
      <w:pPr>
        <w:pStyle w:val="2"/>
        <w:ind w:left="925" w:hangingChars="289" w:hanging="925"/>
      </w:pPr>
      <w:bookmarkStart w:id="135" w:name="_Ref95122529"/>
      <w:r>
        <w:t>FFS on how to configure the threshold and use of SD-RSRP</w:t>
      </w:r>
      <w:bookmarkEnd w:id="135"/>
    </w:p>
    <w:p w:rsidR="000679D7" w:rsidRDefault="000E0604">
      <w:pPr>
        <w:pStyle w:val="a9"/>
        <w:spacing w:before="120"/>
        <w:jc w:val="both"/>
        <w:rPr>
          <w:lang w:eastAsia="zh-CN"/>
        </w:rPr>
      </w:pPr>
      <w:r>
        <w:rPr>
          <w:rFonts w:hint="eastAsia"/>
          <w:lang w:eastAsia="zh-CN"/>
        </w:rPr>
        <w:t xml:space="preserve">Based on the agreements from </w:t>
      </w:r>
      <w:r>
        <w:rPr>
          <w:lang w:eastAsia="zh-CN"/>
        </w:rPr>
        <w:t>RAN2#115</w:t>
      </w:r>
      <w:r>
        <w:rPr>
          <w:rFonts w:hint="eastAsia"/>
          <w:lang w:eastAsia="zh-CN"/>
        </w:rPr>
        <w:t>-e meeting,</w:t>
      </w:r>
      <w:r>
        <w:rPr>
          <w:lang w:eastAsia="zh-CN"/>
        </w:rPr>
        <w:t xml:space="preserve"> it is clear that for the serving relay, SL-RSRP is the measurement quantity, and for the neighbor relays to be measured as candidate target relay, the SD-RSRP is the measurement quantity. </w:t>
      </w:r>
    </w:p>
    <w:p w:rsidR="000679D7" w:rsidRDefault="000E0604">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Pr>
          <w:rFonts w:eastAsia="Arial Unicode MS" w:cs="Arial"/>
        </w:rPr>
        <w:t>Proposal-11 (modified):  As a baseline, SL-RSRP of the serving rel</w:t>
      </w:r>
      <w:r>
        <w:rPr>
          <w:rFonts w:eastAsia="Arial Unicode MS" w:cs="Arial"/>
        </w:rPr>
        <w:t>ay is used as the SL measurement quantity for the case of path switch from indirect to direct path.</w:t>
      </w:r>
    </w:p>
    <w:p w:rsidR="000679D7" w:rsidRDefault="000E0604">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lang w:eastAsia="zh-CN"/>
        </w:rPr>
      </w:pPr>
      <w:r>
        <w:rPr>
          <w:rFonts w:eastAsia="Arial Unicode MS" w:cs="Arial"/>
        </w:rPr>
        <w:t>Proposal-12:  SD-RSRP is used as the SL measurement quantity for the case of path switch from direct to indirect path.</w:t>
      </w:r>
    </w:p>
    <w:p w:rsidR="000679D7" w:rsidRDefault="000E0604">
      <w:pPr>
        <w:pStyle w:val="a9"/>
        <w:spacing w:before="120"/>
        <w:jc w:val="both"/>
        <w:rPr>
          <w:lang w:eastAsia="zh-CN"/>
        </w:rPr>
      </w:pPr>
      <w:r>
        <w:rPr>
          <w:rFonts w:hint="eastAsia"/>
          <w:lang w:eastAsia="zh-CN"/>
        </w:rPr>
        <w:t xml:space="preserve">In RAN2#116-e meeting, RAN2 further concluded that </w:t>
      </w:r>
      <w:r>
        <w:rPr>
          <w:lang w:eastAsia="zh-CN"/>
        </w:rPr>
        <w:t>SD-RSRP as SL measurement quantity</w:t>
      </w:r>
      <w:r>
        <w:rPr>
          <w:rFonts w:hint="eastAsia"/>
          <w:lang w:eastAsia="zh-CN"/>
        </w:rPr>
        <w:t xml:space="preserve"> of serving relay</w:t>
      </w:r>
      <w:r>
        <w:rPr>
          <w:lang w:eastAsia="zh-CN"/>
        </w:rPr>
        <w:t xml:space="preserve"> in case of</w:t>
      </w:r>
      <w:r>
        <w:rPr>
          <w:rFonts w:hint="eastAsia"/>
          <w:lang w:eastAsia="zh-CN"/>
        </w:rPr>
        <w:t xml:space="preserve"> the</w:t>
      </w:r>
      <w:r>
        <w:rPr>
          <w:lang w:eastAsia="zh-CN"/>
        </w:rPr>
        <w:t xml:space="preserve"> SL-RSRP of serving relay is</w:t>
      </w:r>
      <w:r>
        <w:rPr>
          <w:rFonts w:hint="eastAsia"/>
          <w:lang w:eastAsia="zh-CN"/>
        </w:rPr>
        <w:t xml:space="preserve"> un</w:t>
      </w:r>
      <w:r>
        <w:rPr>
          <w:lang w:eastAsia="zh-CN"/>
        </w:rPr>
        <w:t>available</w:t>
      </w:r>
      <w:r>
        <w:rPr>
          <w:rFonts w:hint="eastAsia"/>
          <w:lang w:eastAsia="zh-CN"/>
        </w:rPr>
        <w:t xml:space="preserve">. And one FFS was raised on how to measure SD-RSRP and if there would be a separate </w:t>
      </w:r>
      <w:r>
        <w:rPr>
          <w:lang w:eastAsia="zh-CN"/>
        </w:rPr>
        <w:t>threshold</w:t>
      </w:r>
      <w:r>
        <w:rPr>
          <w:rFonts w:hint="eastAsia"/>
          <w:lang w:eastAsia="zh-CN"/>
        </w:rPr>
        <w:t xml:space="preserve"> for t</w:t>
      </w:r>
      <w:r>
        <w:rPr>
          <w:rFonts w:hint="eastAsia"/>
          <w:lang w:eastAsia="zh-CN"/>
        </w:rPr>
        <w:t>his case.</w:t>
      </w:r>
    </w:p>
    <w:p w:rsidR="000679D7" w:rsidRDefault="000E0604">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Pr>
          <w:rFonts w:eastAsia="Arial Unicode MS" w:cs="Arial"/>
        </w:rPr>
        <w:t>Agreement:</w:t>
      </w:r>
    </w:p>
    <w:p w:rsidR="000679D7" w:rsidRDefault="000E0604">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Pr>
          <w:rFonts w:eastAsia="Arial Unicode MS" w:cs="Arial"/>
        </w:rPr>
        <w:t xml:space="preserve">Proposal 4 (modified): When SL-RSRP of the serving relay is not available, SD-RSRP is used as the SL measurement quantity.  </w:t>
      </w:r>
      <w:r>
        <w:rPr>
          <w:rFonts w:eastAsia="Arial Unicode MS" w:cs="Arial"/>
          <w:highlight w:val="yellow"/>
        </w:rPr>
        <w:t>FFS</w:t>
      </w:r>
      <w:r>
        <w:rPr>
          <w:rFonts w:eastAsia="Arial Unicode MS" w:cs="Arial"/>
        </w:rPr>
        <w:t xml:space="preserve"> how to measure SD-RSRP and if there would be a separate threshold for this case.</w:t>
      </w:r>
    </w:p>
    <w:p w:rsidR="000679D7" w:rsidRDefault="000E0604">
      <w:pPr>
        <w:pStyle w:val="a9"/>
        <w:spacing w:before="120"/>
        <w:jc w:val="both"/>
        <w:rPr>
          <w:lang w:eastAsia="zh-CN"/>
        </w:rPr>
      </w:pPr>
      <w:r>
        <w:rPr>
          <w:rFonts w:hint="eastAsia"/>
          <w:lang w:eastAsia="zh-CN"/>
        </w:rPr>
        <w:t>Similarly, when discussing</w:t>
      </w:r>
      <w:r>
        <w:rPr>
          <w:rFonts w:hint="eastAsia"/>
          <w:lang w:eastAsia="zh-CN"/>
        </w:rPr>
        <w:t xml:space="preserve"> criteria for relay reselection, RAN2 had reached an agreement that is leave to UE implementation whether to use SL-RSRP or SD-RSRP for relay reselection trigger evaluation in case of no data transmission from relay to remote UE in RAN2#114-e:</w:t>
      </w:r>
    </w:p>
    <w:p w:rsidR="000679D7" w:rsidRDefault="000E0604">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Pr>
          <w:rFonts w:eastAsia="Arial Unicode MS" w:cs="Arial"/>
        </w:rPr>
        <w:t>Agreements:</w:t>
      </w:r>
    </w:p>
    <w:p w:rsidR="000679D7" w:rsidRDefault="000E0604">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Pr>
          <w:rFonts w:eastAsia="Arial Unicode MS" w:cs="Arial"/>
        </w:rPr>
        <w:t>Leave to UE implementation whether to use SL-RSRP or SD-RSRP for relay reselection trigger evaluation in case of no data transmission from relay to remote.</w:t>
      </w:r>
    </w:p>
    <w:p w:rsidR="000679D7" w:rsidRDefault="000679D7">
      <w:pPr>
        <w:rPr>
          <w:lang w:val="en-GB" w:eastAsia="zh-CN"/>
        </w:rPr>
      </w:pPr>
    </w:p>
    <w:p w:rsidR="000679D7" w:rsidRDefault="000E0604">
      <w:pPr>
        <w:rPr>
          <w:lang w:val="en-GB" w:eastAsia="zh-CN"/>
        </w:rPr>
      </w:pPr>
      <w:r>
        <w:rPr>
          <w:rFonts w:hint="eastAsia"/>
          <w:lang w:val="en-GB" w:eastAsia="zh-CN"/>
        </w:rPr>
        <w:t>In order to solve the FFS of RAN2#116-e, the below two issues will be discussed:</w:t>
      </w:r>
    </w:p>
    <w:p w:rsidR="000679D7" w:rsidRDefault="000E0604">
      <w:pPr>
        <w:pStyle w:val="a9"/>
        <w:spacing w:before="120"/>
        <w:rPr>
          <w:b/>
          <w:u w:val="single"/>
          <w:lang w:eastAsia="zh-CN"/>
        </w:rPr>
      </w:pPr>
      <w:r>
        <w:rPr>
          <w:rFonts w:hint="eastAsia"/>
          <w:b/>
          <w:u w:val="single"/>
          <w:lang w:eastAsia="zh-CN"/>
        </w:rPr>
        <w:t xml:space="preserve">Issue 1: </w:t>
      </w:r>
      <w:r>
        <w:rPr>
          <w:b/>
          <w:u w:val="single"/>
          <w:lang w:eastAsia="zh-CN"/>
        </w:rPr>
        <w:t>How to me</w:t>
      </w:r>
      <w:r>
        <w:rPr>
          <w:b/>
          <w:u w:val="single"/>
          <w:lang w:eastAsia="zh-CN"/>
        </w:rPr>
        <w:t>asure SD-RSRP</w:t>
      </w:r>
      <w:r>
        <w:rPr>
          <w:rFonts w:hint="eastAsia"/>
          <w:b/>
          <w:u w:val="single"/>
          <w:lang w:eastAsia="zh-CN"/>
        </w:rPr>
        <w:t>?</w:t>
      </w:r>
    </w:p>
    <w:p w:rsidR="000679D7" w:rsidRDefault="000E0604">
      <w:pPr>
        <w:pStyle w:val="a9"/>
        <w:spacing w:before="120"/>
        <w:rPr>
          <w:lang w:eastAsia="zh-CN"/>
        </w:rPr>
      </w:pPr>
      <w:r>
        <w:rPr>
          <w:rFonts w:hint="eastAsia"/>
          <w:lang w:eastAsia="zh-CN"/>
        </w:rPr>
        <w:t>There are two options on how to measure SD-RSRP:</w:t>
      </w:r>
    </w:p>
    <w:p w:rsidR="000679D7" w:rsidRDefault="000E0604">
      <w:pPr>
        <w:pStyle w:val="a9"/>
        <w:numPr>
          <w:ilvl w:val="0"/>
          <w:numId w:val="17"/>
        </w:numPr>
        <w:overflowPunct/>
        <w:autoSpaceDE/>
        <w:autoSpaceDN/>
        <w:adjustRightInd/>
        <w:spacing w:before="120" w:line="240" w:lineRule="auto"/>
        <w:jc w:val="both"/>
        <w:rPr>
          <w:lang w:eastAsia="zh-CN"/>
        </w:rPr>
      </w:pPr>
      <w:r>
        <w:rPr>
          <w:rFonts w:hint="eastAsia"/>
          <w:lang w:eastAsia="zh-CN"/>
        </w:rPr>
        <w:t>Option 1: SD-RSRP measurement is based on gNB configuration.</w:t>
      </w:r>
    </w:p>
    <w:p w:rsidR="000679D7" w:rsidRDefault="000E0604">
      <w:pPr>
        <w:pStyle w:val="a9"/>
        <w:overflowPunct/>
        <w:autoSpaceDE/>
        <w:autoSpaceDN/>
        <w:adjustRightInd/>
        <w:spacing w:before="120" w:line="240" w:lineRule="auto"/>
        <w:ind w:left="840"/>
        <w:jc w:val="both"/>
        <w:rPr>
          <w:lang w:eastAsia="zh-CN"/>
        </w:rPr>
      </w:pPr>
      <w:r>
        <w:rPr>
          <w:rFonts w:hint="eastAsia"/>
          <w:lang w:eastAsia="zh-CN"/>
        </w:rPr>
        <w:t xml:space="preserve">In this option, beside basic </w:t>
      </w:r>
      <w:r>
        <w:rPr>
          <w:lang w:eastAsia="zh-CN"/>
        </w:rPr>
        <w:t>configuration on relay specific SL measurements</w:t>
      </w:r>
      <w:r>
        <w:rPr>
          <w:rFonts w:hint="eastAsia"/>
          <w:lang w:eastAsia="zh-CN"/>
        </w:rPr>
        <w:t xml:space="preserve"> (e.g. SL-RSRP), additional SL measurement can also be </w:t>
      </w:r>
      <w:r>
        <w:rPr>
          <w:rFonts w:hint="eastAsia"/>
          <w:lang w:eastAsia="zh-CN"/>
        </w:rPr>
        <w:t xml:space="preserve">configured by gNB (e.g. SD-RSRP). With this solution, the remote UE can report SD-RSRP depending on measurement configuration. </w:t>
      </w:r>
    </w:p>
    <w:p w:rsidR="000679D7" w:rsidRDefault="000E0604">
      <w:pPr>
        <w:pStyle w:val="a9"/>
        <w:numPr>
          <w:ilvl w:val="0"/>
          <w:numId w:val="17"/>
        </w:numPr>
        <w:overflowPunct/>
        <w:autoSpaceDE/>
        <w:autoSpaceDN/>
        <w:adjustRightInd/>
        <w:spacing w:before="120" w:line="240" w:lineRule="auto"/>
        <w:jc w:val="both"/>
        <w:rPr>
          <w:lang w:eastAsia="zh-CN"/>
        </w:rPr>
      </w:pPr>
      <w:r>
        <w:rPr>
          <w:rFonts w:hint="eastAsia"/>
          <w:lang w:eastAsia="zh-CN"/>
        </w:rPr>
        <w:t>Option 2: SD-RSRP measurement is left to UE implementation.</w:t>
      </w:r>
    </w:p>
    <w:p w:rsidR="000679D7" w:rsidRDefault="000E0604">
      <w:pPr>
        <w:pStyle w:val="a9"/>
        <w:overflowPunct/>
        <w:autoSpaceDE/>
        <w:autoSpaceDN/>
        <w:adjustRightInd/>
        <w:spacing w:before="120" w:line="240" w:lineRule="auto"/>
        <w:ind w:left="840"/>
        <w:jc w:val="both"/>
        <w:rPr>
          <w:lang w:eastAsia="zh-CN"/>
        </w:rPr>
      </w:pPr>
      <w:r>
        <w:rPr>
          <w:rFonts w:hint="eastAsia"/>
          <w:lang w:eastAsia="zh-CN"/>
        </w:rPr>
        <w:t xml:space="preserve">In this option, if there is no SL-RSRP, UE can measure SD-RSRP. </w:t>
      </w:r>
      <w:r>
        <w:rPr>
          <w:rFonts w:hint="eastAsia"/>
          <w:lang w:eastAsia="zh-CN"/>
        </w:rPr>
        <w:t>Similar to relay (re)selection, we leave to UE implementation that which SL measurement will report to gNB, that</w:t>
      </w:r>
      <w:r>
        <w:rPr>
          <w:lang w:eastAsia="zh-CN"/>
        </w:rPr>
        <w:t>’</w:t>
      </w:r>
      <w:r>
        <w:rPr>
          <w:rFonts w:hint="eastAsia"/>
          <w:lang w:eastAsia="zh-CN"/>
        </w:rPr>
        <w:t xml:space="preserve">s to say, if the SL-RSRP is not </w:t>
      </w:r>
      <w:r>
        <w:rPr>
          <w:lang w:eastAsia="zh-CN"/>
        </w:rPr>
        <w:t>available</w:t>
      </w:r>
      <w:r>
        <w:rPr>
          <w:rFonts w:hint="eastAsia"/>
          <w:lang w:eastAsia="zh-CN"/>
        </w:rPr>
        <w:t xml:space="preserve">, the smart remote UE can use SD-RSRP for triggering estimation. </w:t>
      </w:r>
    </w:p>
    <w:p w:rsidR="000679D7" w:rsidRDefault="000E0604">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-1: Which option do you prefer on how to measure SD-RSRP? Please give your comments.</w:t>
      </w:r>
    </w:p>
    <w:p w:rsidR="000679D7" w:rsidRDefault="000E0604">
      <w:pPr>
        <w:pStyle w:val="af7"/>
        <w:numPr>
          <w:ilvl w:val="0"/>
          <w:numId w:val="18"/>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Pr>
          <w:rFonts w:eastAsiaTheme="minorEastAsia"/>
          <w:b/>
          <w:lang w:eastAsia="zh-CN"/>
        </w:rPr>
        <w:t>SD-RSRP measurement is based on gNB configuration</w:t>
      </w:r>
      <w:r>
        <w:rPr>
          <w:rFonts w:eastAsiaTheme="minorEastAsia" w:hint="eastAsia"/>
          <w:b/>
          <w:lang w:eastAsia="zh-CN"/>
        </w:rPr>
        <w:t>;</w:t>
      </w:r>
    </w:p>
    <w:p w:rsidR="000679D7" w:rsidRDefault="000E0604">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2:</w:t>
      </w:r>
      <w:r>
        <w:rPr>
          <w:rFonts w:eastAsiaTheme="minorEastAsia"/>
          <w:b/>
          <w:lang w:eastAsia="zh-CN"/>
        </w:rPr>
        <w:t xml:space="preserve"> SD-RSRP measurement is left to UE</w:t>
      </w:r>
      <w:r>
        <w:rPr>
          <w:rFonts w:eastAsiaTheme="minorEastAsia"/>
          <w:b/>
          <w:lang w:eastAsia="zh-CN"/>
        </w:rPr>
        <w:t xml:space="preserve"> implementation</w:t>
      </w:r>
      <w:r>
        <w:rPr>
          <w:rFonts w:eastAsiaTheme="minorEastAsia" w:hint="eastAsia"/>
          <w:b/>
          <w:lang w:eastAsia="zh-CN"/>
        </w:rPr>
        <w:t>;</w:t>
      </w:r>
    </w:p>
    <w:p w:rsidR="000679D7" w:rsidRDefault="000E0604">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3: Others (if any, please give your detailed description).</w:t>
      </w:r>
      <w:ins w:id="136" w:author="Apple - Zhibin Wu" w:date="2022-02-09T14:59:00Z">
        <w:r>
          <w:rPr>
            <w:rFonts w:eastAsiaTheme="minorEastAsia"/>
            <w:b/>
            <w:lang w:eastAsia="zh-CN"/>
          </w:rPr>
          <w:t xml:space="preserve"> </w:t>
        </w:r>
      </w:ins>
      <w:ins w:id="137" w:author="Apple - Zhibin Wu" w:date="2022-02-09T15:00:00Z">
        <w:r>
          <w:rPr>
            <w:rFonts w:eastAsiaTheme="minorEastAsia"/>
            <w:b/>
            <w:lang w:eastAsia="zh-CN"/>
          </w:rPr>
          <w:t xml:space="preserve">If there is no relay discovery message received from the serving relay, the remote UE can use model-B </w:t>
        </w:r>
      </w:ins>
      <w:ins w:id="138" w:author="Apple - Zhibin Wu" w:date="2022-02-09T15:01:00Z">
        <w:r>
          <w:rPr>
            <w:rFonts w:eastAsiaTheme="minorEastAsia"/>
            <w:b/>
            <w:lang w:eastAsia="zh-CN"/>
          </w:rPr>
          <w:t>relay discovery procedure to trigger the transmission of relay discover</w:t>
        </w:r>
        <w:r>
          <w:rPr>
            <w:rFonts w:eastAsiaTheme="minorEastAsia"/>
            <w:b/>
            <w:lang w:eastAsia="zh-CN"/>
          </w:rPr>
          <w:t>y by relay UE and measure SD-RSRP</w:t>
        </w:r>
      </w:ins>
      <w:ins w:id="139" w:author="Apple - Zhibin Wu" w:date="2022-02-09T15:02:00Z">
        <w:r>
          <w:rPr>
            <w:rFonts w:eastAsiaTheme="minorEastAsia"/>
            <w:b/>
            <w:lang w:eastAsia="zh-CN"/>
          </w:rPr>
          <w:t xml:space="preserve"> (Added by Apple)</w:t>
        </w:r>
      </w:ins>
      <w:ins w:id="140" w:author="Apple - Zhibin Wu" w:date="2022-02-09T15:01:00Z">
        <w:r>
          <w:rPr>
            <w:rFonts w:eastAsiaTheme="minorEastAsia"/>
            <w:b/>
            <w:lang w:eastAsia="zh-CN"/>
          </w:rPr>
          <w:t>.</w:t>
        </w:r>
      </w:ins>
    </w:p>
    <w:tbl>
      <w:tblPr>
        <w:tblStyle w:val="af3"/>
        <w:tblW w:w="0" w:type="auto"/>
        <w:tblInd w:w="108" w:type="dxa"/>
        <w:tblLook w:val="04A0" w:firstRow="1" w:lastRow="0" w:firstColumn="1" w:lastColumn="0" w:noHBand="0" w:noVBand="1"/>
      </w:tblPr>
      <w:tblGrid>
        <w:gridCol w:w="1547"/>
        <w:gridCol w:w="1259"/>
        <w:gridCol w:w="6714"/>
      </w:tblGrid>
      <w:tr w:rsidR="000679D7">
        <w:trPr>
          <w:trHeight w:val="347"/>
        </w:trPr>
        <w:tc>
          <w:tcPr>
            <w:tcW w:w="1547" w:type="dxa"/>
          </w:tcPr>
          <w:p w:rsidR="000679D7" w:rsidRDefault="000E0604">
            <w:pPr>
              <w:spacing w:line="276" w:lineRule="auto"/>
              <w:jc w:val="both"/>
              <w:rPr>
                <w:lang w:val="it-IT" w:eastAsia="zh-CN"/>
              </w:rPr>
            </w:pPr>
            <w:r>
              <w:rPr>
                <w:rFonts w:eastAsia="MS Mincho" w:cs="Arial" w:hint="eastAsia"/>
                <w:b/>
                <w:lang w:val="it-IT"/>
              </w:rPr>
              <w:t>C</w:t>
            </w:r>
            <w:r>
              <w:rPr>
                <w:rFonts w:eastAsia="MS Mincho" w:cs="Arial"/>
                <w:b/>
                <w:lang w:val="it-IT"/>
              </w:rPr>
              <w:t>ompanies</w:t>
            </w:r>
          </w:p>
        </w:tc>
        <w:tc>
          <w:tcPr>
            <w:tcW w:w="1259" w:type="dxa"/>
          </w:tcPr>
          <w:p w:rsidR="000679D7" w:rsidRDefault="000E0604">
            <w:pPr>
              <w:spacing w:line="276" w:lineRule="auto"/>
              <w:jc w:val="both"/>
              <w:rPr>
                <w:lang w:val="it-IT" w:eastAsia="zh-CN"/>
              </w:rPr>
            </w:pPr>
            <w:r>
              <w:rPr>
                <w:rFonts w:cs="Arial" w:hint="eastAsia"/>
                <w:b/>
                <w:lang w:val="it-IT" w:eastAsia="zh-CN"/>
              </w:rPr>
              <w:t>Option</w:t>
            </w:r>
          </w:p>
        </w:tc>
        <w:tc>
          <w:tcPr>
            <w:tcW w:w="6714" w:type="dxa"/>
          </w:tcPr>
          <w:p w:rsidR="000679D7" w:rsidRDefault="000E0604">
            <w:pPr>
              <w:spacing w:line="276" w:lineRule="auto"/>
              <w:jc w:val="both"/>
              <w:rPr>
                <w:lang w:val="it-IT" w:eastAsia="zh-CN"/>
              </w:rPr>
            </w:pPr>
            <w:r>
              <w:rPr>
                <w:rFonts w:eastAsia="MS Mincho" w:cs="Arial" w:hint="eastAsia"/>
                <w:b/>
                <w:lang w:val="it-IT"/>
              </w:rPr>
              <w:t>C</w:t>
            </w:r>
            <w:r>
              <w:rPr>
                <w:rFonts w:eastAsia="MS Mincho" w:cs="Arial"/>
                <w:b/>
                <w:lang w:val="it-IT"/>
              </w:rPr>
              <w:t>omments</w:t>
            </w:r>
          </w:p>
        </w:tc>
      </w:tr>
      <w:tr w:rsidR="000679D7">
        <w:tc>
          <w:tcPr>
            <w:tcW w:w="1547" w:type="dxa"/>
          </w:tcPr>
          <w:p w:rsidR="000679D7" w:rsidRDefault="000E0604">
            <w:pPr>
              <w:spacing w:line="276" w:lineRule="auto"/>
              <w:jc w:val="both"/>
              <w:rPr>
                <w:lang w:val="it-IT" w:eastAsia="zh-CN"/>
              </w:rPr>
            </w:pPr>
            <w:r>
              <w:rPr>
                <w:rFonts w:hint="eastAsia"/>
                <w:lang w:val="it-IT" w:eastAsia="zh-CN"/>
              </w:rPr>
              <w:t>Xiaomi</w:t>
            </w:r>
          </w:p>
        </w:tc>
        <w:tc>
          <w:tcPr>
            <w:tcW w:w="1259" w:type="dxa"/>
          </w:tcPr>
          <w:p w:rsidR="000679D7" w:rsidRDefault="000E0604">
            <w:pPr>
              <w:spacing w:line="276" w:lineRule="auto"/>
              <w:jc w:val="both"/>
              <w:rPr>
                <w:lang w:val="it-IT" w:eastAsia="zh-CN"/>
              </w:rPr>
            </w:pPr>
            <w:r>
              <w:rPr>
                <w:rFonts w:hint="eastAsia"/>
                <w:lang w:val="it-IT" w:eastAsia="zh-CN"/>
              </w:rPr>
              <w:t>Option 2</w:t>
            </w:r>
          </w:p>
        </w:tc>
        <w:tc>
          <w:tcPr>
            <w:tcW w:w="6714" w:type="dxa"/>
          </w:tcPr>
          <w:p w:rsidR="000679D7" w:rsidRDefault="000679D7">
            <w:pPr>
              <w:spacing w:line="276" w:lineRule="auto"/>
              <w:jc w:val="both"/>
              <w:rPr>
                <w:lang w:val="it-IT" w:eastAsia="zh-CN"/>
              </w:rPr>
            </w:pPr>
          </w:p>
        </w:tc>
      </w:tr>
      <w:tr w:rsidR="000679D7">
        <w:tc>
          <w:tcPr>
            <w:tcW w:w="1547" w:type="dxa"/>
          </w:tcPr>
          <w:p w:rsidR="000679D7" w:rsidRDefault="000E0604">
            <w:pPr>
              <w:spacing w:line="276" w:lineRule="auto"/>
              <w:jc w:val="both"/>
              <w:rPr>
                <w:lang w:val="it-IT" w:eastAsia="zh-CN"/>
              </w:rPr>
            </w:pPr>
            <w:r>
              <w:rPr>
                <w:lang w:val="it-IT" w:eastAsia="zh-CN"/>
              </w:rPr>
              <w:t xml:space="preserve">Qualcomm </w:t>
            </w:r>
          </w:p>
        </w:tc>
        <w:tc>
          <w:tcPr>
            <w:tcW w:w="1259" w:type="dxa"/>
          </w:tcPr>
          <w:p w:rsidR="000679D7" w:rsidRDefault="000E0604">
            <w:pPr>
              <w:spacing w:line="276" w:lineRule="auto"/>
              <w:jc w:val="both"/>
              <w:rPr>
                <w:lang w:val="it-IT" w:eastAsia="zh-CN"/>
              </w:rPr>
            </w:pPr>
            <w:r>
              <w:rPr>
                <w:lang w:val="it-IT" w:eastAsia="zh-CN"/>
              </w:rPr>
              <w:t>Option 2</w:t>
            </w:r>
          </w:p>
        </w:tc>
        <w:tc>
          <w:tcPr>
            <w:tcW w:w="6714" w:type="dxa"/>
          </w:tcPr>
          <w:p w:rsidR="000679D7" w:rsidRDefault="000E0604">
            <w:pPr>
              <w:spacing w:line="276" w:lineRule="auto"/>
              <w:jc w:val="both"/>
              <w:rPr>
                <w:lang w:val="it-IT" w:eastAsia="zh-CN"/>
              </w:rPr>
            </w:pPr>
            <w:r>
              <w:rPr>
                <w:lang w:val="it-IT" w:eastAsia="zh-CN"/>
              </w:rPr>
              <w:t>Aligned with agreement made in relay (re)selection</w:t>
            </w:r>
          </w:p>
        </w:tc>
      </w:tr>
      <w:tr w:rsidR="000679D7">
        <w:tc>
          <w:tcPr>
            <w:tcW w:w="1547" w:type="dxa"/>
          </w:tcPr>
          <w:p w:rsidR="000679D7" w:rsidRDefault="000E0604">
            <w:pPr>
              <w:spacing w:line="276" w:lineRule="auto"/>
              <w:jc w:val="center"/>
              <w:rPr>
                <w:lang w:val="it-IT" w:eastAsia="zh-CN"/>
              </w:rPr>
            </w:pPr>
            <w:ins w:id="141" w:author="Apple - Zhibin Wu" w:date="2022-02-09T14:50:00Z">
              <w:r>
                <w:rPr>
                  <w:lang w:val="it-IT" w:eastAsia="zh-CN"/>
                </w:rPr>
                <w:t>Apple</w:t>
              </w:r>
            </w:ins>
          </w:p>
        </w:tc>
        <w:tc>
          <w:tcPr>
            <w:tcW w:w="1259" w:type="dxa"/>
          </w:tcPr>
          <w:p w:rsidR="000679D7" w:rsidRDefault="000E0604">
            <w:pPr>
              <w:spacing w:line="276" w:lineRule="auto"/>
              <w:jc w:val="both"/>
              <w:rPr>
                <w:lang w:val="it-IT" w:eastAsia="zh-CN"/>
              </w:rPr>
            </w:pPr>
            <w:ins w:id="142" w:author="Apple - Zhibin Wu" w:date="2022-02-09T15:02:00Z">
              <w:r>
                <w:rPr>
                  <w:lang w:val="it-IT" w:eastAsia="zh-CN"/>
                </w:rPr>
                <w:t>Option 3</w:t>
              </w:r>
            </w:ins>
            <w:ins w:id="143" w:author="Apple - Zhibin Wu" w:date="2022-02-09T14:58:00Z">
              <w:r>
                <w:rPr>
                  <w:lang w:val="it-IT" w:eastAsia="zh-CN"/>
                </w:rPr>
                <w:t xml:space="preserve"> </w:t>
              </w:r>
            </w:ins>
          </w:p>
        </w:tc>
        <w:tc>
          <w:tcPr>
            <w:tcW w:w="6714" w:type="dxa"/>
          </w:tcPr>
          <w:p w:rsidR="000679D7" w:rsidRDefault="000E0604">
            <w:pPr>
              <w:spacing w:line="276" w:lineRule="auto"/>
              <w:jc w:val="both"/>
              <w:rPr>
                <w:lang w:val="it-IT" w:eastAsia="zh-CN"/>
              </w:rPr>
            </w:pPr>
            <w:ins w:id="144" w:author="Apple - Zhibin Wu" w:date="2022-02-09T14:59:00Z">
              <w:r>
                <w:rPr>
                  <w:lang w:val="it-IT" w:eastAsia="zh-CN"/>
                </w:rPr>
                <w:t>“How to measure SD-RSRP</w:t>
              </w:r>
            </w:ins>
            <w:ins w:id="145" w:author="Apple - Zhibin Wu" w:date="2022-02-09T15:02:00Z">
              <w:r>
                <w:rPr>
                  <w:lang w:val="it-IT" w:eastAsia="zh-CN"/>
                </w:rPr>
                <w:t>”</w:t>
              </w:r>
            </w:ins>
            <w:ins w:id="146" w:author="Apple - Zhibin Wu" w:date="2022-02-09T14:59:00Z">
              <w:r>
                <w:rPr>
                  <w:lang w:val="it-IT" w:eastAsia="zh-CN"/>
                </w:rPr>
                <w:t xml:space="preserve"> means how remtoe UE can get relay UE to transmit the </w:t>
              </w:r>
            </w:ins>
            <w:ins w:id="147" w:author="Apple - Zhibin Wu" w:date="2022-02-09T15:02:00Z">
              <w:r>
                <w:rPr>
                  <w:lang w:val="it-IT" w:eastAsia="zh-CN"/>
                </w:rPr>
                <w:t xml:space="preserve">signal so SD-RSRP can be measurened? So, we think Option 3 </w:t>
              </w:r>
            </w:ins>
          </w:p>
        </w:tc>
      </w:tr>
      <w:tr w:rsidR="000679D7">
        <w:tc>
          <w:tcPr>
            <w:tcW w:w="1547" w:type="dxa"/>
          </w:tcPr>
          <w:p w:rsidR="000679D7" w:rsidRDefault="000E0604">
            <w:pPr>
              <w:spacing w:line="276" w:lineRule="auto"/>
              <w:jc w:val="center"/>
              <w:rPr>
                <w:lang w:val="it-IT" w:eastAsia="zh-CN"/>
              </w:rPr>
            </w:pPr>
            <w:ins w:id="148" w:author="OPPO(Boyuan)-v2" w:date="2022-02-10T10:51:00Z">
              <w:r>
                <w:rPr>
                  <w:rFonts w:hint="eastAsia"/>
                  <w:lang w:val="it-IT" w:eastAsia="zh-CN"/>
                </w:rPr>
                <w:t>O</w:t>
              </w:r>
              <w:r>
                <w:rPr>
                  <w:lang w:val="it-IT" w:eastAsia="zh-CN"/>
                </w:rPr>
                <w:t>PPO</w:t>
              </w:r>
            </w:ins>
          </w:p>
        </w:tc>
        <w:tc>
          <w:tcPr>
            <w:tcW w:w="1259" w:type="dxa"/>
          </w:tcPr>
          <w:p w:rsidR="000679D7" w:rsidRDefault="000E0604">
            <w:pPr>
              <w:spacing w:line="276" w:lineRule="auto"/>
              <w:jc w:val="both"/>
              <w:rPr>
                <w:lang w:val="it-IT" w:eastAsia="zh-CN"/>
              </w:rPr>
            </w:pPr>
            <w:ins w:id="149" w:author="OPPO(Boyuan)-v2" w:date="2022-02-10T10:51:00Z">
              <w:r>
                <w:rPr>
                  <w:rFonts w:hint="eastAsia"/>
                  <w:lang w:val="it-IT" w:eastAsia="zh-CN"/>
                </w:rPr>
                <w:t>O</w:t>
              </w:r>
              <w:r>
                <w:rPr>
                  <w:lang w:val="it-IT" w:eastAsia="zh-CN"/>
                </w:rPr>
                <w:t>ption 2</w:t>
              </w:r>
            </w:ins>
          </w:p>
        </w:tc>
        <w:tc>
          <w:tcPr>
            <w:tcW w:w="6714" w:type="dxa"/>
          </w:tcPr>
          <w:p w:rsidR="000679D7" w:rsidRDefault="000679D7">
            <w:pPr>
              <w:spacing w:line="276" w:lineRule="auto"/>
              <w:jc w:val="both"/>
              <w:rPr>
                <w:rFonts w:eastAsia="맑은 고딕"/>
                <w:lang w:val="it-IT" w:eastAsia="ko-KR"/>
              </w:rPr>
            </w:pPr>
          </w:p>
        </w:tc>
      </w:tr>
      <w:tr w:rsidR="000679D7">
        <w:tc>
          <w:tcPr>
            <w:tcW w:w="1547" w:type="dxa"/>
          </w:tcPr>
          <w:p w:rsidR="000679D7" w:rsidRDefault="000E0604">
            <w:pPr>
              <w:spacing w:line="276" w:lineRule="auto"/>
              <w:jc w:val="center"/>
              <w:rPr>
                <w:lang w:val="it-IT" w:eastAsia="zh-CN"/>
              </w:rPr>
            </w:pPr>
            <w:r>
              <w:rPr>
                <w:rFonts w:hint="eastAsia"/>
                <w:lang w:val="it-IT" w:eastAsia="zh-CN"/>
              </w:rPr>
              <w:t>Hu</w:t>
            </w:r>
            <w:r>
              <w:rPr>
                <w:lang w:val="it-IT" w:eastAsia="zh-CN"/>
              </w:rPr>
              <w:t>awei, HiSilicon</w:t>
            </w:r>
          </w:p>
        </w:tc>
        <w:tc>
          <w:tcPr>
            <w:tcW w:w="1259" w:type="dxa"/>
          </w:tcPr>
          <w:p w:rsidR="000679D7" w:rsidRDefault="000E0604">
            <w:pPr>
              <w:spacing w:line="276" w:lineRule="auto"/>
              <w:jc w:val="both"/>
              <w:rPr>
                <w:rFonts w:eastAsia="맑은 고딕"/>
                <w:lang w:val="it-IT" w:eastAsia="ko-KR"/>
              </w:rPr>
            </w:pPr>
            <w:r>
              <w:rPr>
                <w:lang w:val="it-IT" w:eastAsia="zh-CN"/>
              </w:rPr>
              <w:t>Option 2</w:t>
            </w:r>
          </w:p>
        </w:tc>
        <w:tc>
          <w:tcPr>
            <w:tcW w:w="6714" w:type="dxa"/>
          </w:tcPr>
          <w:p w:rsidR="000679D7" w:rsidRDefault="000679D7">
            <w:pPr>
              <w:spacing w:line="276" w:lineRule="auto"/>
              <w:jc w:val="both"/>
              <w:rPr>
                <w:rFonts w:eastAsia="맑은 고딕"/>
                <w:lang w:val="it-IT" w:eastAsia="ko-KR"/>
              </w:rPr>
            </w:pPr>
          </w:p>
        </w:tc>
      </w:tr>
      <w:tr w:rsidR="000679D7">
        <w:tc>
          <w:tcPr>
            <w:tcW w:w="1547" w:type="dxa"/>
          </w:tcPr>
          <w:p w:rsidR="000679D7" w:rsidRDefault="000E0604">
            <w:pPr>
              <w:spacing w:line="276" w:lineRule="auto"/>
              <w:jc w:val="both"/>
              <w:rPr>
                <w:lang w:val="it-IT" w:eastAsia="zh-CN"/>
              </w:rPr>
            </w:pPr>
            <w:r>
              <w:rPr>
                <w:rFonts w:hint="eastAsia"/>
                <w:lang w:val="it-IT" w:eastAsia="zh-CN"/>
              </w:rPr>
              <w:t>v</w:t>
            </w:r>
            <w:r>
              <w:rPr>
                <w:lang w:val="it-IT" w:eastAsia="zh-CN"/>
              </w:rPr>
              <w:t>ivo</w:t>
            </w:r>
          </w:p>
        </w:tc>
        <w:tc>
          <w:tcPr>
            <w:tcW w:w="1259" w:type="dxa"/>
          </w:tcPr>
          <w:p w:rsidR="000679D7" w:rsidRDefault="000E0604">
            <w:pPr>
              <w:spacing w:line="276" w:lineRule="auto"/>
              <w:jc w:val="both"/>
              <w:rPr>
                <w:lang w:val="it-IT" w:eastAsia="zh-CN"/>
              </w:rPr>
            </w:pPr>
            <w:r>
              <w:rPr>
                <w:rFonts w:hint="eastAsia"/>
                <w:lang w:val="it-IT" w:eastAsia="zh-CN"/>
              </w:rPr>
              <w:t>Option</w:t>
            </w:r>
            <w:r>
              <w:rPr>
                <w:lang w:val="it-IT" w:eastAsia="zh-CN"/>
              </w:rPr>
              <w:t xml:space="preserve"> </w:t>
            </w:r>
            <w:r>
              <w:rPr>
                <w:rFonts w:hint="eastAsia"/>
                <w:lang w:val="it-IT" w:eastAsia="zh-CN"/>
              </w:rPr>
              <w:t>1</w:t>
            </w:r>
          </w:p>
        </w:tc>
        <w:tc>
          <w:tcPr>
            <w:tcW w:w="6714" w:type="dxa"/>
          </w:tcPr>
          <w:p w:rsidR="000679D7" w:rsidRDefault="000E0604">
            <w:pPr>
              <w:spacing w:line="276" w:lineRule="auto"/>
              <w:jc w:val="both"/>
              <w:rPr>
                <w:lang w:val="it-IT" w:eastAsia="zh-CN"/>
              </w:rPr>
            </w:pPr>
            <w:r>
              <w:rPr>
                <w:rFonts w:hint="eastAsia"/>
                <w:lang w:val="it-IT" w:eastAsia="zh-CN"/>
              </w:rPr>
              <w:t>F</w:t>
            </w:r>
            <w:r>
              <w:rPr>
                <w:lang w:val="it-IT" w:eastAsia="zh-CN"/>
              </w:rPr>
              <w:t>or an RRC CONNECTED UE, SL-RSRP would be a measurement metric used for measurment</w:t>
            </w:r>
            <w:r>
              <w:rPr>
                <w:lang w:val="it-IT" w:eastAsia="zh-CN"/>
              </w:rPr>
              <w:t xml:space="preserve"> reporting. It is thus inappropriate to leave whether to measure SD-RSRP to UE implementation, becasue if the UE decides not to measure it, it may report nothing to the gNB which then cannot tell what happened in SL with the expected measurment reporting b</w:t>
            </w:r>
            <w:r>
              <w:rPr>
                <w:lang w:val="it-IT" w:eastAsia="zh-CN"/>
              </w:rPr>
              <w:t xml:space="preserve">eing absent. </w:t>
            </w:r>
          </w:p>
        </w:tc>
      </w:tr>
      <w:tr w:rsidR="000679D7">
        <w:tc>
          <w:tcPr>
            <w:tcW w:w="1547" w:type="dxa"/>
          </w:tcPr>
          <w:p w:rsidR="000679D7" w:rsidRDefault="000E0604">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rsidR="000679D7" w:rsidRDefault="000E0604">
            <w:pPr>
              <w:spacing w:line="276" w:lineRule="auto"/>
              <w:jc w:val="both"/>
              <w:rPr>
                <w:rFonts w:eastAsia="PMingLiU"/>
                <w:lang w:val="it-IT" w:eastAsia="zh-TW"/>
              </w:rPr>
            </w:pPr>
            <w:r>
              <w:rPr>
                <w:rFonts w:eastAsia="PMingLiU" w:hint="eastAsia"/>
                <w:lang w:val="it-IT" w:eastAsia="zh-TW"/>
              </w:rPr>
              <w:t>O</w:t>
            </w:r>
            <w:r>
              <w:rPr>
                <w:rFonts w:eastAsia="PMingLiU"/>
                <w:lang w:val="it-IT" w:eastAsia="zh-TW"/>
              </w:rPr>
              <w:t>ption 2</w:t>
            </w:r>
          </w:p>
        </w:tc>
        <w:tc>
          <w:tcPr>
            <w:tcW w:w="6714" w:type="dxa"/>
          </w:tcPr>
          <w:p w:rsidR="000679D7" w:rsidRDefault="000679D7">
            <w:pPr>
              <w:spacing w:line="276" w:lineRule="auto"/>
              <w:jc w:val="both"/>
              <w:rPr>
                <w:rFonts w:eastAsia="맑은 고딕"/>
                <w:lang w:val="it-IT" w:eastAsia="ko-KR"/>
              </w:rPr>
            </w:pPr>
          </w:p>
        </w:tc>
      </w:tr>
      <w:tr w:rsidR="000679D7">
        <w:tc>
          <w:tcPr>
            <w:tcW w:w="1547" w:type="dxa"/>
          </w:tcPr>
          <w:p w:rsidR="000679D7" w:rsidRDefault="000E0604">
            <w:pPr>
              <w:spacing w:line="276" w:lineRule="auto"/>
              <w:rPr>
                <w:rFonts w:eastAsia="맑은 고딕"/>
                <w:lang w:val="it-IT" w:eastAsia="ko-KR"/>
              </w:rPr>
            </w:pPr>
            <w:r>
              <w:rPr>
                <w:lang w:val="it-IT" w:eastAsia="zh-CN"/>
              </w:rPr>
              <w:t>Sharp</w:t>
            </w:r>
          </w:p>
        </w:tc>
        <w:tc>
          <w:tcPr>
            <w:tcW w:w="1259" w:type="dxa"/>
          </w:tcPr>
          <w:p w:rsidR="000679D7" w:rsidRDefault="000E0604">
            <w:pPr>
              <w:spacing w:line="276" w:lineRule="auto"/>
              <w:rPr>
                <w:rFonts w:eastAsia="맑은 고딕"/>
                <w:lang w:val="it-IT" w:eastAsia="ko-KR"/>
              </w:rPr>
            </w:pPr>
            <w:r>
              <w:rPr>
                <w:lang w:val="it-IT" w:eastAsia="zh-CN"/>
              </w:rPr>
              <w:t>Option 2</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rFonts w:eastAsia="맑은 고딕"/>
                <w:lang w:val="it-IT" w:eastAsia="ko-KR"/>
              </w:rPr>
            </w:pPr>
            <w:r>
              <w:rPr>
                <w:rFonts w:eastAsia="맑은 고딕"/>
                <w:lang w:val="it-IT" w:eastAsia="ko-KR"/>
              </w:rPr>
              <w:t>Nokia</w:t>
            </w:r>
          </w:p>
        </w:tc>
        <w:tc>
          <w:tcPr>
            <w:tcW w:w="1259" w:type="dxa"/>
          </w:tcPr>
          <w:p w:rsidR="000679D7" w:rsidRDefault="000E0604">
            <w:pPr>
              <w:spacing w:line="276" w:lineRule="auto"/>
              <w:rPr>
                <w:rFonts w:eastAsia="맑은 고딕"/>
                <w:lang w:val="it-IT" w:eastAsia="ko-KR"/>
              </w:rPr>
            </w:pPr>
            <w:r>
              <w:rPr>
                <w:rFonts w:eastAsia="맑은 고딕"/>
                <w:lang w:val="it-IT" w:eastAsia="ko-KR"/>
              </w:rPr>
              <w:t>Option 2</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val="en-GB" w:eastAsia="zh-CN"/>
              </w:rPr>
            </w:pPr>
            <w:r>
              <w:rPr>
                <w:rFonts w:hint="eastAsia"/>
                <w:lang w:val="it-IT" w:eastAsia="zh-CN"/>
              </w:rPr>
              <w:t>F</w:t>
            </w:r>
            <w:r>
              <w:rPr>
                <w:lang w:val="it-IT" w:eastAsia="zh-CN"/>
              </w:rPr>
              <w:t>ujitsu</w:t>
            </w:r>
          </w:p>
        </w:tc>
        <w:tc>
          <w:tcPr>
            <w:tcW w:w="1259" w:type="dxa"/>
          </w:tcPr>
          <w:p w:rsidR="000679D7" w:rsidRDefault="000E0604">
            <w:pPr>
              <w:spacing w:line="276" w:lineRule="auto"/>
              <w:rPr>
                <w:lang w:val="it-IT" w:eastAsia="zh-CN"/>
              </w:rPr>
            </w:pPr>
            <w:r>
              <w:rPr>
                <w:rFonts w:hint="eastAsia"/>
                <w:lang w:val="it-IT" w:eastAsia="zh-CN"/>
              </w:rPr>
              <w:t>O</w:t>
            </w:r>
            <w:r>
              <w:rPr>
                <w:lang w:val="it-IT" w:eastAsia="zh-CN"/>
              </w:rPr>
              <w:t>ption 2</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val="en-GB" w:eastAsia="zh-CN"/>
              </w:rPr>
            </w:pPr>
            <w:r>
              <w:rPr>
                <w:lang w:val="en-GB" w:eastAsia="zh-CN"/>
              </w:rPr>
              <w:t>Ericsson</w:t>
            </w:r>
          </w:p>
        </w:tc>
        <w:tc>
          <w:tcPr>
            <w:tcW w:w="1259" w:type="dxa"/>
          </w:tcPr>
          <w:p w:rsidR="000679D7" w:rsidRDefault="000E0604">
            <w:pPr>
              <w:spacing w:line="276" w:lineRule="auto"/>
              <w:rPr>
                <w:lang w:val="it-IT" w:eastAsia="zh-CN"/>
              </w:rPr>
            </w:pPr>
            <w:r>
              <w:rPr>
                <w:lang w:val="it-IT" w:eastAsia="zh-CN"/>
              </w:rPr>
              <w:t>Option 2</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val="it-IT" w:eastAsia="zh-CN"/>
              </w:rPr>
            </w:pPr>
            <w:r>
              <w:rPr>
                <w:rFonts w:eastAsia="맑은 고딕"/>
                <w:lang w:val="it-IT" w:eastAsia="ko-KR"/>
              </w:rPr>
              <w:t>Kyocera</w:t>
            </w:r>
          </w:p>
        </w:tc>
        <w:tc>
          <w:tcPr>
            <w:tcW w:w="1259" w:type="dxa"/>
          </w:tcPr>
          <w:p w:rsidR="000679D7" w:rsidRDefault="000E0604">
            <w:pPr>
              <w:spacing w:line="276" w:lineRule="auto"/>
              <w:rPr>
                <w:lang w:val="it-IT" w:eastAsia="zh-CN"/>
              </w:rPr>
            </w:pPr>
            <w:r>
              <w:rPr>
                <w:rFonts w:eastAsia="맑은 고딕"/>
                <w:lang w:val="it-IT" w:eastAsia="ko-KR"/>
              </w:rPr>
              <w:t>Option 2</w:t>
            </w:r>
          </w:p>
        </w:tc>
        <w:tc>
          <w:tcPr>
            <w:tcW w:w="6714" w:type="dxa"/>
          </w:tcPr>
          <w:p w:rsidR="000679D7" w:rsidRDefault="000E0604">
            <w:pPr>
              <w:spacing w:line="276" w:lineRule="auto"/>
              <w:rPr>
                <w:rFonts w:eastAsia="맑은 고딕"/>
                <w:lang w:val="it-IT" w:eastAsia="ko-KR"/>
              </w:rPr>
            </w:pPr>
            <w:r>
              <w:rPr>
                <w:rFonts w:eastAsia="맑은 고딕"/>
                <w:lang w:val="it-IT" w:eastAsia="ko-KR"/>
              </w:rPr>
              <w:t>We’re fine to go with the existing agreement for relay (re)selection.</w:t>
            </w:r>
          </w:p>
        </w:tc>
      </w:tr>
      <w:tr w:rsidR="000679D7">
        <w:tc>
          <w:tcPr>
            <w:tcW w:w="1547" w:type="dxa"/>
          </w:tcPr>
          <w:p w:rsidR="000679D7" w:rsidRDefault="000E0604">
            <w:pPr>
              <w:spacing w:line="276" w:lineRule="auto"/>
              <w:rPr>
                <w:lang w:val="it-IT" w:eastAsia="zh-CN"/>
              </w:rPr>
            </w:pPr>
            <w:r>
              <w:rPr>
                <w:rFonts w:hint="eastAsia"/>
                <w:lang w:val="it-IT" w:eastAsia="zh-CN"/>
              </w:rPr>
              <w:t>CMCC</w:t>
            </w:r>
          </w:p>
        </w:tc>
        <w:tc>
          <w:tcPr>
            <w:tcW w:w="1259" w:type="dxa"/>
          </w:tcPr>
          <w:p w:rsidR="000679D7" w:rsidRDefault="000E0604">
            <w:pPr>
              <w:spacing w:line="276" w:lineRule="auto"/>
              <w:rPr>
                <w:lang w:val="it-IT" w:eastAsia="zh-CN"/>
              </w:rPr>
            </w:pPr>
            <w:r>
              <w:rPr>
                <w:lang w:val="it-IT" w:eastAsia="zh-CN"/>
              </w:rPr>
              <w:t>O</w:t>
            </w:r>
            <w:r>
              <w:rPr>
                <w:rFonts w:hint="eastAsia"/>
                <w:lang w:val="it-IT" w:eastAsia="zh-CN"/>
              </w:rPr>
              <w:t>ption 2</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val="it-IT" w:eastAsia="zh-CN"/>
              </w:rPr>
            </w:pPr>
            <w:r>
              <w:rPr>
                <w:lang w:val="it-IT" w:eastAsia="zh-CN"/>
              </w:rPr>
              <w:t>China Telecom</w:t>
            </w:r>
          </w:p>
        </w:tc>
        <w:tc>
          <w:tcPr>
            <w:tcW w:w="1259" w:type="dxa"/>
          </w:tcPr>
          <w:p w:rsidR="000679D7" w:rsidRDefault="000E0604">
            <w:pPr>
              <w:spacing w:line="276" w:lineRule="auto"/>
              <w:rPr>
                <w:lang w:val="it-IT" w:eastAsia="zh-CN"/>
              </w:rPr>
            </w:pPr>
            <w:r>
              <w:rPr>
                <w:lang w:val="it-IT" w:eastAsia="zh-CN"/>
              </w:rPr>
              <w:t>Option 2</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jc w:val="center"/>
              <w:rPr>
                <w:lang w:val="it-IT" w:eastAsia="zh-CN"/>
              </w:rPr>
            </w:pPr>
            <w:r>
              <w:rPr>
                <w:lang w:val="it-IT" w:eastAsia="zh-CN"/>
              </w:rPr>
              <w:t>InterDigital</w:t>
            </w:r>
          </w:p>
        </w:tc>
        <w:tc>
          <w:tcPr>
            <w:tcW w:w="1259" w:type="dxa"/>
          </w:tcPr>
          <w:p w:rsidR="000679D7" w:rsidRDefault="000E0604">
            <w:pPr>
              <w:spacing w:line="276" w:lineRule="auto"/>
              <w:rPr>
                <w:lang w:val="it-IT" w:eastAsia="zh-CN"/>
              </w:rPr>
            </w:pPr>
            <w:r>
              <w:rPr>
                <w:lang w:val="it-IT" w:eastAsia="zh-CN"/>
              </w:rPr>
              <w:t>Option</w:t>
            </w:r>
            <w:r>
              <w:rPr>
                <w:lang w:val="it-IT" w:eastAsia="zh-CN"/>
              </w:rPr>
              <w:t xml:space="preserve"> 1</w:t>
            </w:r>
          </w:p>
        </w:tc>
        <w:tc>
          <w:tcPr>
            <w:tcW w:w="6714" w:type="dxa"/>
          </w:tcPr>
          <w:p w:rsidR="000679D7" w:rsidRDefault="000E0604">
            <w:pPr>
              <w:spacing w:line="276" w:lineRule="auto"/>
              <w:rPr>
                <w:rFonts w:eastAsia="맑은 고딕"/>
                <w:lang w:val="it-IT" w:eastAsia="ko-KR"/>
              </w:rPr>
            </w:pPr>
            <w:r>
              <w:rPr>
                <w:rFonts w:eastAsia="맑은 고딕"/>
                <w:lang w:val="it-IT" w:eastAsia="ko-KR"/>
              </w:rPr>
              <w:t>We think the gNB should be able to control the configuration for a CONNECTED UE, making this different than the reselection case.</w:t>
            </w:r>
          </w:p>
        </w:tc>
      </w:tr>
      <w:tr w:rsidR="000679D7">
        <w:tc>
          <w:tcPr>
            <w:tcW w:w="1547" w:type="dxa"/>
          </w:tcPr>
          <w:p w:rsidR="000679D7" w:rsidRDefault="000E0604">
            <w:pPr>
              <w:spacing w:line="276" w:lineRule="auto"/>
              <w:rPr>
                <w:lang w:eastAsia="zh-CN"/>
              </w:rPr>
            </w:pPr>
            <w:r>
              <w:rPr>
                <w:rFonts w:hint="eastAsia"/>
                <w:lang w:eastAsia="zh-CN"/>
              </w:rPr>
              <w:t>ZTE</w:t>
            </w:r>
          </w:p>
        </w:tc>
        <w:tc>
          <w:tcPr>
            <w:tcW w:w="1259" w:type="dxa"/>
          </w:tcPr>
          <w:p w:rsidR="000679D7" w:rsidRDefault="000E0604">
            <w:pPr>
              <w:spacing w:line="276" w:lineRule="auto"/>
              <w:rPr>
                <w:lang w:eastAsia="zh-CN"/>
              </w:rPr>
            </w:pPr>
            <w:r>
              <w:rPr>
                <w:rFonts w:hint="eastAsia"/>
                <w:lang w:eastAsia="zh-CN"/>
              </w:rPr>
              <w:t>Option 2</w:t>
            </w:r>
          </w:p>
        </w:tc>
        <w:tc>
          <w:tcPr>
            <w:tcW w:w="6714" w:type="dxa"/>
          </w:tcPr>
          <w:p w:rsidR="000679D7" w:rsidRDefault="000679D7">
            <w:pPr>
              <w:spacing w:line="276" w:lineRule="auto"/>
              <w:rPr>
                <w:rFonts w:eastAsia="맑은 고딕"/>
                <w:lang w:val="it-IT" w:eastAsia="ko-KR"/>
              </w:rPr>
            </w:pPr>
          </w:p>
        </w:tc>
      </w:tr>
      <w:tr w:rsidR="00E87B51">
        <w:tc>
          <w:tcPr>
            <w:tcW w:w="1547" w:type="dxa"/>
          </w:tcPr>
          <w:p w:rsidR="00E87B51" w:rsidRDefault="00E87B51" w:rsidP="00E87B51">
            <w:pPr>
              <w:jc w:val="center"/>
              <w:rPr>
                <w:rFonts w:eastAsia="맑은 고딕"/>
                <w:lang w:eastAsia="ko-KR"/>
              </w:rPr>
            </w:pPr>
            <w:r>
              <w:rPr>
                <w:rFonts w:eastAsia="맑은 고딕" w:hint="eastAsia"/>
                <w:lang w:eastAsia="ko-KR"/>
              </w:rPr>
              <w:t>LG</w:t>
            </w:r>
          </w:p>
        </w:tc>
        <w:tc>
          <w:tcPr>
            <w:tcW w:w="1259" w:type="dxa"/>
          </w:tcPr>
          <w:p w:rsidR="00E87B51" w:rsidRDefault="00E87B51" w:rsidP="00E87B51">
            <w:pPr>
              <w:jc w:val="both"/>
              <w:rPr>
                <w:rFonts w:eastAsia="맑은 고딕"/>
                <w:lang w:eastAsia="ko-KR"/>
              </w:rPr>
            </w:pPr>
            <w:r>
              <w:rPr>
                <w:rFonts w:eastAsia="맑은 고딕" w:hint="eastAsia"/>
                <w:lang w:eastAsia="ko-KR"/>
              </w:rPr>
              <w:t>Opti</w:t>
            </w:r>
            <w:r>
              <w:rPr>
                <w:rFonts w:eastAsia="맑은 고딕"/>
                <w:lang w:eastAsia="ko-KR"/>
              </w:rPr>
              <w:t>on 2</w:t>
            </w:r>
          </w:p>
        </w:tc>
        <w:tc>
          <w:tcPr>
            <w:tcW w:w="6714" w:type="dxa"/>
          </w:tcPr>
          <w:p w:rsidR="00E87B51" w:rsidRDefault="00E87B51" w:rsidP="00E87B51">
            <w:pPr>
              <w:tabs>
                <w:tab w:val="left" w:pos="1170"/>
              </w:tabs>
              <w:jc w:val="both"/>
              <w:rPr>
                <w:rFonts w:eastAsia="맑은 고딕"/>
                <w:lang w:eastAsia="ko-KR"/>
              </w:rPr>
            </w:pPr>
          </w:p>
        </w:tc>
      </w:tr>
    </w:tbl>
    <w:p w:rsidR="000679D7" w:rsidRDefault="000679D7">
      <w:pPr>
        <w:rPr>
          <w:lang w:val="en-GB" w:eastAsia="zh-CN"/>
        </w:rPr>
      </w:pPr>
    </w:p>
    <w:p w:rsidR="000679D7" w:rsidRDefault="000E0604">
      <w:pPr>
        <w:pStyle w:val="a9"/>
        <w:spacing w:before="120"/>
        <w:rPr>
          <w:b/>
          <w:u w:val="single"/>
          <w:lang w:eastAsia="zh-CN"/>
        </w:rPr>
      </w:pPr>
      <w:r>
        <w:rPr>
          <w:rFonts w:hint="eastAsia"/>
          <w:b/>
          <w:u w:val="single"/>
          <w:lang w:eastAsia="zh-CN"/>
        </w:rPr>
        <w:t xml:space="preserve">Issue 2: </w:t>
      </w:r>
      <w:r>
        <w:rPr>
          <w:b/>
          <w:u w:val="single"/>
          <w:lang w:eastAsia="zh-CN"/>
        </w:rPr>
        <w:t xml:space="preserve">Whether a separate threshold </w:t>
      </w:r>
      <w:r>
        <w:rPr>
          <w:rFonts w:hint="eastAsia"/>
          <w:b/>
          <w:u w:val="single"/>
          <w:lang w:eastAsia="zh-CN"/>
        </w:rPr>
        <w:t xml:space="preserve">for SD-RSRP </w:t>
      </w:r>
      <w:r>
        <w:rPr>
          <w:b/>
          <w:u w:val="single"/>
          <w:lang w:eastAsia="zh-CN"/>
        </w:rPr>
        <w:t>is needed or not</w:t>
      </w:r>
      <w:r>
        <w:rPr>
          <w:rFonts w:hint="eastAsia"/>
          <w:b/>
          <w:u w:val="single"/>
          <w:lang w:eastAsia="zh-CN"/>
        </w:rPr>
        <w:t>?</w:t>
      </w:r>
    </w:p>
    <w:p w:rsidR="000679D7" w:rsidRDefault="000E0604">
      <w:pPr>
        <w:pStyle w:val="a9"/>
        <w:jc w:val="both"/>
        <w:rPr>
          <w:lang w:eastAsia="zh-CN"/>
        </w:rPr>
      </w:pPr>
      <w:r>
        <w:rPr>
          <w:rFonts w:hint="eastAsia"/>
          <w:lang w:eastAsia="zh-CN"/>
        </w:rPr>
        <w:t xml:space="preserve">In the previous section, we talk </w:t>
      </w:r>
      <w:r>
        <w:rPr>
          <w:rFonts w:hint="eastAsia"/>
          <w:lang w:eastAsia="zh-CN"/>
        </w:rPr>
        <w:t>about how to measure SD-RSRP. F</w:t>
      </w:r>
      <w:r>
        <w:rPr>
          <w:lang w:eastAsia="zh-CN"/>
        </w:rPr>
        <w:t>o</w:t>
      </w:r>
      <w:r>
        <w:rPr>
          <w:rFonts w:hint="eastAsia"/>
          <w:lang w:eastAsia="zh-CN"/>
        </w:rPr>
        <w:t>r the next step, let</w:t>
      </w:r>
      <w:r>
        <w:rPr>
          <w:lang w:eastAsia="zh-CN"/>
        </w:rPr>
        <w:t>’</w:t>
      </w:r>
      <w:r>
        <w:rPr>
          <w:rFonts w:hint="eastAsia"/>
          <w:lang w:eastAsia="zh-CN"/>
        </w:rPr>
        <w:t xml:space="preserve">s further discuss whether a separate threshold for SD-RSRP is needed or not. If Option1 in </w:t>
      </w:r>
      <w:r>
        <w:rPr>
          <w:lang w:eastAsia="zh-CN"/>
        </w:rPr>
        <w:t>Question 3.3-1</w:t>
      </w:r>
      <w:r>
        <w:rPr>
          <w:rFonts w:hint="eastAsia"/>
          <w:lang w:eastAsia="zh-CN"/>
        </w:rPr>
        <w:t xml:space="preserve"> is adopted, SD-RSRP will be configured by gNB, and the </w:t>
      </w:r>
      <w:r>
        <w:rPr>
          <w:lang w:eastAsia="zh-CN"/>
        </w:rPr>
        <w:t>correspond</w:t>
      </w:r>
      <w:r>
        <w:rPr>
          <w:rFonts w:hint="eastAsia"/>
          <w:lang w:eastAsia="zh-CN"/>
        </w:rPr>
        <w:t>ing threshold will also be confi</w:t>
      </w:r>
      <w:r>
        <w:rPr>
          <w:rFonts w:hint="eastAsia"/>
          <w:lang w:eastAsia="zh-CN"/>
        </w:rPr>
        <w:t xml:space="preserve">gured together; If Option2 in </w:t>
      </w:r>
      <w:r>
        <w:rPr>
          <w:lang w:eastAsia="zh-CN"/>
        </w:rPr>
        <w:t>Question 3.3-1</w:t>
      </w:r>
      <w:r>
        <w:rPr>
          <w:rFonts w:hint="eastAsia"/>
          <w:lang w:eastAsia="zh-CN"/>
        </w:rPr>
        <w:t xml:space="preserve"> is adopted, whether separate </w:t>
      </w:r>
      <w:r>
        <w:rPr>
          <w:lang w:eastAsia="zh-CN"/>
        </w:rPr>
        <w:t>threshold</w:t>
      </w:r>
      <w:r>
        <w:rPr>
          <w:rFonts w:hint="eastAsia"/>
          <w:lang w:eastAsia="zh-CN"/>
        </w:rPr>
        <w:t xml:space="preserve"> is needed or not depends on how to handle the power imbalance issue. In relay re-selection scenario, the smart remote UE can handle the power </w:t>
      </w:r>
      <w:r>
        <w:rPr>
          <w:lang w:eastAsia="zh-CN"/>
        </w:rPr>
        <w:t>imbalance</w:t>
      </w:r>
      <w:r>
        <w:rPr>
          <w:rFonts w:hint="eastAsia"/>
          <w:lang w:eastAsia="zh-CN"/>
        </w:rPr>
        <w:t xml:space="preserve"> issue by </w:t>
      </w:r>
      <w:r>
        <w:rPr>
          <w:lang w:eastAsia="zh-CN"/>
        </w:rPr>
        <w:t>implementat</w:t>
      </w:r>
      <w:r>
        <w:rPr>
          <w:lang w:eastAsia="zh-CN"/>
        </w:rPr>
        <w:t>ion</w:t>
      </w:r>
      <w:r>
        <w:rPr>
          <w:rFonts w:hint="eastAsia"/>
          <w:lang w:eastAsia="zh-CN"/>
        </w:rPr>
        <w:t>.</w:t>
      </w:r>
    </w:p>
    <w:p w:rsidR="000679D7" w:rsidRDefault="000E0604">
      <w:pPr>
        <w:rPr>
          <w:lang w:val="en-GB" w:eastAsia="zh-CN"/>
        </w:rPr>
      </w:pPr>
      <w:r>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-2: For indirect to direct path switch, do you think a separate threshold should be used for SD-RSRP measurement? Please give your comments.</w:t>
      </w:r>
    </w:p>
    <w:tbl>
      <w:tblPr>
        <w:tblStyle w:val="af3"/>
        <w:tblW w:w="0" w:type="auto"/>
        <w:tblInd w:w="108" w:type="dxa"/>
        <w:tblLook w:val="04A0" w:firstRow="1" w:lastRow="0" w:firstColumn="1" w:lastColumn="0" w:noHBand="0" w:noVBand="1"/>
      </w:tblPr>
      <w:tblGrid>
        <w:gridCol w:w="1547"/>
        <w:gridCol w:w="1259"/>
        <w:gridCol w:w="6714"/>
      </w:tblGrid>
      <w:tr w:rsidR="000679D7">
        <w:trPr>
          <w:trHeight w:val="347"/>
        </w:trPr>
        <w:tc>
          <w:tcPr>
            <w:tcW w:w="1547" w:type="dxa"/>
          </w:tcPr>
          <w:p w:rsidR="000679D7" w:rsidRDefault="000E0604">
            <w:pPr>
              <w:spacing w:line="276" w:lineRule="auto"/>
              <w:jc w:val="both"/>
              <w:rPr>
                <w:lang w:val="it-IT" w:eastAsia="zh-CN"/>
              </w:rPr>
            </w:pPr>
            <w:r>
              <w:rPr>
                <w:rFonts w:eastAsia="MS Mincho" w:cs="Arial" w:hint="eastAsia"/>
                <w:b/>
                <w:lang w:val="it-IT"/>
              </w:rPr>
              <w:t>C</w:t>
            </w:r>
            <w:r>
              <w:rPr>
                <w:rFonts w:eastAsia="MS Mincho" w:cs="Arial"/>
                <w:b/>
                <w:lang w:val="it-IT"/>
              </w:rPr>
              <w:t>ompanies</w:t>
            </w:r>
          </w:p>
        </w:tc>
        <w:tc>
          <w:tcPr>
            <w:tcW w:w="1259" w:type="dxa"/>
          </w:tcPr>
          <w:p w:rsidR="000679D7" w:rsidRDefault="000E0604">
            <w:pPr>
              <w:spacing w:line="276" w:lineRule="auto"/>
              <w:jc w:val="both"/>
              <w:rPr>
                <w:lang w:val="it-IT" w:eastAsia="zh-CN"/>
              </w:rPr>
            </w:pPr>
            <w:r>
              <w:rPr>
                <w:rFonts w:cs="Arial" w:hint="eastAsia"/>
                <w:b/>
                <w:lang w:val="it-IT" w:eastAsia="zh-CN"/>
              </w:rPr>
              <w:t>Yes/No</w:t>
            </w:r>
          </w:p>
        </w:tc>
        <w:tc>
          <w:tcPr>
            <w:tcW w:w="6714" w:type="dxa"/>
          </w:tcPr>
          <w:p w:rsidR="000679D7" w:rsidRDefault="000E0604">
            <w:pPr>
              <w:spacing w:line="276" w:lineRule="auto"/>
              <w:jc w:val="both"/>
              <w:rPr>
                <w:lang w:val="it-IT" w:eastAsia="zh-CN"/>
              </w:rPr>
            </w:pPr>
            <w:r>
              <w:rPr>
                <w:rFonts w:eastAsia="MS Mincho" w:cs="Arial" w:hint="eastAsia"/>
                <w:b/>
                <w:lang w:val="it-IT"/>
              </w:rPr>
              <w:t>C</w:t>
            </w:r>
            <w:r>
              <w:rPr>
                <w:rFonts w:eastAsia="MS Mincho" w:cs="Arial"/>
                <w:b/>
                <w:lang w:val="it-IT"/>
              </w:rPr>
              <w:t>omments</w:t>
            </w:r>
          </w:p>
        </w:tc>
      </w:tr>
      <w:tr w:rsidR="000679D7">
        <w:tc>
          <w:tcPr>
            <w:tcW w:w="1547" w:type="dxa"/>
          </w:tcPr>
          <w:p w:rsidR="000679D7" w:rsidRDefault="000E0604">
            <w:pPr>
              <w:spacing w:line="276" w:lineRule="auto"/>
              <w:jc w:val="both"/>
              <w:rPr>
                <w:lang w:val="it-IT" w:eastAsia="zh-CN"/>
              </w:rPr>
            </w:pPr>
            <w:r>
              <w:rPr>
                <w:rFonts w:hint="eastAsia"/>
                <w:lang w:val="it-IT" w:eastAsia="zh-CN"/>
              </w:rPr>
              <w:t>Xiaomi</w:t>
            </w:r>
          </w:p>
        </w:tc>
        <w:tc>
          <w:tcPr>
            <w:tcW w:w="1259" w:type="dxa"/>
          </w:tcPr>
          <w:p w:rsidR="000679D7" w:rsidRDefault="000E0604">
            <w:pPr>
              <w:spacing w:line="276" w:lineRule="auto"/>
              <w:jc w:val="both"/>
              <w:rPr>
                <w:lang w:val="it-IT" w:eastAsia="zh-CN"/>
              </w:rPr>
            </w:pPr>
            <w:r>
              <w:rPr>
                <w:rFonts w:hint="eastAsia"/>
                <w:lang w:val="it-IT" w:eastAsia="zh-CN"/>
              </w:rPr>
              <w:t>Yes</w:t>
            </w:r>
          </w:p>
        </w:tc>
        <w:tc>
          <w:tcPr>
            <w:tcW w:w="6714" w:type="dxa"/>
          </w:tcPr>
          <w:p w:rsidR="000679D7" w:rsidRDefault="000E0604">
            <w:pPr>
              <w:spacing w:line="276" w:lineRule="auto"/>
              <w:jc w:val="both"/>
              <w:rPr>
                <w:lang w:val="it-IT" w:eastAsia="zh-CN"/>
              </w:rPr>
            </w:pPr>
            <w:r>
              <w:rPr>
                <w:rFonts w:hint="eastAsia"/>
                <w:lang w:val="it-IT" w:eastAsia="zh-CN"/>
              </w:rPr>
              <w:t xml:space="preserve">Dedicated discovery resource pool is agreed. </w:t>
            </w:r>
            <w:r>
              <w:rPr>
                <w:lang w:val="it-IT" w:eastAsia="zh-CN"/>
              </w:rPr>
              <w:t xml:space="preserve">The transmission power of discovery and communication may be different, due to different CBR measured on dedicated discovery resource pool and shared resource pool. So, even </w:t>
            </w:r>
            <w:r>
              <w:rPr>
                <w:lang w:val="it-IT" w:eastAsia="zh-CN"/>
              </w:rPr>
              <w:t>if the discovery and communication is sent by the same relay UE, remote UE may have different measurement of SD-RSRP and SL-RSRP. Therefore, separate thresholds are necessary.</w:t>
            </w:r>
          </w:p>
          <w:p w:rsidR="000679D7" w:rsidRDefault="000E0604">
            <w:pPr>
              <w:spacing w:line="276" w:lineRule="auto"/>
              <w:jc w:val="both"/>
              <w:rPr>
                <w:lang w:val="it-IT" w:eastAsia="zh-CN"/>
              </w:rPr>
            </w:pPr>
            <w:r>
              <w:rPr>
                <w:lang w:val="it-IT" w:eastAsia="zh-CN"/>
              </w:rPr>
              <w:t>SD-RSRP threshold is only used for evaluation of SD-RSRP.</w:t>
            </w:r>
          </w:p>
        </w:tc>
      </w:tr>
      <w:tr w:rsidR="000679D7">
        <w:tc>
          <w:tcPr>
            <w:tcW w:w="1547" w:type="dxa"/>
          </w:tcPr>
          <w:p w:rsidR="000679D7" w:rsidRDefault="000E0604">
            <w:pPr>
              <w:spacing w:line="276" w:lineRule="auto"/>
              <w:jc w:val="both"/>
              <w:rPr>
                <w:lang w:val="it-IT" w:eastAsia="zh-CN"/>
              </w:rPr>
            </w:pPr>
            <w:r>
              <w:rPr>
                <w:lang w:val="it-IT" w:eastAsia="zh-CN"/>
              </w:rPr>
              <w:t>Qualcomm</w:t>
            </w:r>
          </w:p>
        </w:tc>
        <w:tc>
          <w:tcPr>
            <w:tcW w:w="1259" w:type="dxa"/>
          </w:tcPr>
          <w:p w:rsidR="000679D7" w:rsidRDefault="000E0604">
            <w:pPr>
              <w:spacing w:line="276" w:lineRule="auto"/>
              <w:jc w:val="both"/>
              <w:rPr>
                <w:lang w:val="it-IT" w:eastAsia="zh-CN"/>
              </w:rPr>
            </w:pPr>
            <w:r>
              <w:rPr>
                <w:lang w:val="it-IT" w:eastAsia="zh-CN"/>
              </w:rPr>
              <w:t>No</w:t>
            </w:r>
          </w:p>
        </w:tc>
        <w:tc>
          <w:tcPr>
            <w:tcW w:w="6714" w:type="dxa"/>
          </w:tcPr>
          <w:p w:rsidR="000679D7" w:rsidRDefault="000E0604">
            <w:pPr>
              <w:spacing w:line="276" w:lineRule="auto"/>
              <w:jc w:val="both"/>
              <w:rPr>
                <w:lang w:val="it-IT" w:eastAsia="zh-CN"/>
              </w:rPr>
            </w:pPr>
            <w:r>
              <w:rPr>
                <w:rFonts w:eastAsia="MS Mincho"/>
                <w:lang w:val="it-IT"/>
              </w:rPr>
              <w:t>We prefer</w:t>
            </w:r>
            <w:r>
              <w:rPr>
                <w:rFonts w:eastAsia="MS Mincho"/>
                <w:lang w:val="it-IT"/>
              </w:rPr>
              <w:t xml:space="preserve"> not to complicate system, and it is up to gNB implementation to ensure that the same threshold can be applied to SD-RSRP and SL-RSRP. Meanwhile, please note that RAN4 has agreed to use a unified measurement accuracy requirement for SL-RSRP and SD-RSRP. Th</w:t>
            </w:r>
            <w:r>
              <w:rPr>
                <w:rFonts w:eastAsia="MS Mincho"/>
                <w:lang w:val="it-IT"/>
              </w:rPr>
              <w:t>erefore, we don’t see the need to introduce separate thresholds for SL-RSRP and SD-RSRP.</w:t>
            </w:r>
          </w:p>
        </w:tc>
      </w:tr>
      <w:tr w:rsidR="000679D7">
        <w:tc>
          <w:tcPr>
            <w:tcW w:w="1547" w:type="dxa"/>
          </w:tcPr>
          <w:p w:rsidR="000679D7" w:rsidRDefault="000E0604">
            <w:pPr>
              <w:spacing w:line="276" w:lineRule="auto"/>
              <w:jc w:val="center"/>
              <w:rPr>
                <w:lang w:val="it-IT" w:eastAsia="zh-CN"/>
              </w:rPr>
            </w:pPr>
            <w:ins w:id="150" w:author="Apple - Zhibin Wu" w:date="2022-02-09T15:05:00Z">
              <w:r>
                <w:rPr>
                  <w:lang w:val="it-IT" w:eastAsia="zh-CN"/>
                </w:rPr>
                <w:t>Apple</w:t>
              </w:r>
            </w:ins>
          </w:p>
        </w:tc>
        <w:tc>
          <w:tcPr>
            <w:tcW w:w="1259" w:type="dxa"/>
          </w:tcPr>
          <w:p w:rsidR="000679D7" w:rsidRDefault="000E0604">
            <w:pPr>
              <w:spacing w:line="276" w:lineRule="auto"/>
              <w:jc w:val="both"/>
              <w:rPr>
                <w:lang w:val="it-IT" w:eastAsia="zh-CN"/>
              </w:rPr>
            </w:pPr>
            <w:ins w:id="151" w:author="Apple - Zhibin Wu" w:date="2022-02-09T15:03:00Z">
              <w:r>
                <w:rPr>
                  <w:lang w:val="it-IT" w:eastAsia="zh-CN"/>
                </w:rPr>
                <w:t>Yes</w:t>
              </w:r>
            </w:ins>
          </w:p>
        </w:tc>
        <w:tc>
          <w:tcPr>
            <w:tcW w:w="6714" w:type="dxa"/>
          </w:tcPr>
          <w:p w:rsidR="000679D7" w:rsidRDefault="000E0604">
            <w:pPr>
              <w:spacing w:line="276" w:lineRule="auto"/>
              <w:jc w:val="both"/>
              <w:rPr>
                <w:lang w:val="it-IT" w:eastAsia="zh-CN"/>
              </w:rPr>
            </w:pPr>
            <w:ins w:id="152" w:author="Apple - Zhibin Wu" w:date="2022-02-09T15:03:00Z">
              <w:r>
                <w:rPr>
                  <w:lang w:val="it-IT" w:eastAsia="zh-CN"/>
                </w:rPr>
                <w:t>I think the questoin is a bit mislea</w:t>
              </w:r>
            </w:ins>
            <w:ins w:id="153" w:author="Apple - Zhibin Wu" w:date="2022-02-09T15:04:00Z">
              <w:r>
                <w:rPr>
                  <w:lang w:val="it-IT" w:eastAsia="zh-CN"/>
                </w:rPr>
                <w:t>d</w:t>
              </w:r>
            </w:ins>
            <w:ins w:id="154" w:author="Apple - Zhibin Wu" w:date="2022-02-09T15:03:00Z">
              <w:r>
                <w:rPr>
                  <w:lang w:val="it-IT" w:eastAsia="zh-CN"/>
                </w:rPr>
                <w:t xml:space="preserve">ing, </w:t>
              </w:r>
            </w:ins>
            <w:ins w:id="155" w:author="Apple - Zhibin Wu" w:date="2022-02-09T15:04:00Z">
              <w:r>
                <w:rPr>
                  <w:lang w:val="it-IT" w:eastAsia="zh-CN"/>
                </w:rPr>
                <w:t xml:space="preserve">measurements can always be done by rremote UE, but </w:t>
              </w:r>
            </w:ins>
            <w:ins w:id="156" w:author="Apple - Zhibin Wu" w:date="2022-02-09T15:03:00Z">
              <w:r>
                <w:rPr>
                  <w:lang w:val="it-IT" w:eastAsia="zh-CN"/>
                </w:rPr>
                <w:t xml:space="preserve">the thresholds are needed to triggerd the </w:t>
              </w:r>
            </w:ins>
            <w:ins w:id="157" w:author="Apple - Zhibin Wu" w:date="2022-02-09T15:04:00Z">
              <w:r>
                <w:rPr>
                  <w:lang w:val="it-IT" w:eastAsia="zh-CN"/>
                </w:rPr>
                <w:t>measurement report. S</w:t>
              </w:r>
              <w:r>
                <w:rPr>
                  <w:lang w:val="it-IT" w:eastAsia="zh-CN"/>
                </w:rPr>
                <w:t>o, a separate threshold is needed for SD-RSRP</w:t>
              </w:r>
            </w:ins>
            <w:ins w:id="158" w:author="Apple - Zhibin Wu" w:date="2022-02-09T15:05:00Z">
              <w:r>
                <w:rPr>
                  <w:lang w:val="it-IT" w:eastAsia="zh-CN"/>
                </w:rPr>
                <w:t xml:space="preserve"> to trigger the report</w:t>
              </w:r>
            </w:ins>
            <w:ins w:id="159" w:author="Apple - Zhibin Wu" w:date="2022-02-09T15:04:00Z">
              <w:r>
                <w:rPr>
                  <w:lang w:val="it-IT" w:eastAsia="zh-CN"/>
                </w:rPr>
                <w:t>, as this is different from SL-RSRP.</w:t>
              </w:r>
            </w:ins>
          </w:p>
        </w:tc>
      </w:tr>
      <w:tr w:rsidR="000679D7">
        <w:tc>
          <w:tcPr>
            <w:tcW w:w="1547" w:type="dxa"/>
          </w:tcPr>
          <w:p w:rsidR="000679D7" w:rsidRDefault="000E0604">
            <w:pPr>
              <w:spacing w:line="276" w:lineRule="auto"/>
              <w:jc w:val="center"/>
              <w:rPr>
                <w:lang w:val="it-IT" w:eastAsia="zh-CN"/>
              </w:rPr>
            </w:pPr>
            <w:ins w:id="160" w:author="OPPO(Boyuan)-v2" w:date="2022-02-10T10:52:00Z">
              <w:r>
                <w:rPr>
                  <w:rFonts w:hint="eastAsia"/>
                  <w:lang w:val="it-IT" w:eastAsia="zh-CN"/>
                </w:rPr>
                <w:t>O</w:t>
              </w:r>
              <w:r>
                <w:rPr>
                  <w:lang w:val="it-IT" w:eastAsia="zh-CN"/>
                </w:rPr>
                <w:t>PPO</w:t>
              </w:r>
            </w:ins>
          </w:p>
        </w:tc>
        <w:tc>
          <w:tcPr>
            <w:tcW w:w="1259" w:type="dxa"/>
          </w:tcPr>
          <w:p w:rsidR="000679D7" w:rsidRDefault="000E0604">
            <w:pPr>
              <w:spacing w:line="276" w:lineRule="auto"/>
              <w:jc w:val="both"/>
              <w:rPr>
                <w:lang w:val="it-IT" w:eastAsia="zh-CN"/>
              </w:rPr>
            </w:pPr>
            <w:ins w:id="161" w:author="OPPO(Boyuan)-v2" w:date="2022-02-10T10:52:00Z">
              <w:r>
                <w:rPr>
                  <w:rFonts w:hint="eastAsia"/>
                  <w:lang w:val="it-IT" w:eastAsia="zh-CN"/>
                </w:rPr>
                <w:t>N</w:t>
              </w:r>
              <w:r>
                <w:rPr>
                  <w:lang w:val="it-IT" w:eastAsia="zh-CN"/>
                </w:rPr>
                <w:t>o</w:t>
              </w:r>
            </w:ins>
          </w:p>
        </w:tc>
        <w:tc>
          <w:tcPr>
            <w:tcW w:w="6714" w:type="dxa"/>
          </w:tcPr>
          <w:p w:rsidR="000679D7" w:rsidRDefault="000E0604">
            <w:pPr>
              <w:spacing w:line="276" w:lineRule="auto"/>
              <w:jc w:val="both"/>
              <w:rPr>
                <w:rFonts w:eastAsia="맑은 고딕"/>
                <w:lang w:val="it-IT" w:eastAsia="ko-KR"/>
              </w:rPr>
            </w:pPr>
            <w:ins w:id="162" w:author="OPPO(Boyuan)-v2" w:date="2022-02-10T10:52:00Z">
              <w:r>
                <w:rPr>
                  <w:rFonts w:hint="eastAsia"/>
                  <w:lang w:val="it-IT" w:eastAsia="zh-CN"/>
                </w:rPr>
                <w:t>S</w:t>
              </w:r>
              <w:r>
                <w:rPr>
                  <w:lang w:val="it-IT" w:eastAsia="zh-CN"/>
                </w:rPr>
                <w:t xml:space="preserve">ince the RS design is the same for discovery message and sidelink data, we do not see any motivation to have different thresholds. Also </w:t>
              </w:r>
              <w:r>
                <w:rPr>
                  <w:lang w:val="it-IT" w:eastAsia="zh-CN"/>
                </w:rPr>
                <w:t>regarding to Xiaomi’s comment, we think it is not reasonable to set different thresholds due to different CBR measurement. According to rel-16 CBR priority configuration, even the sidelink data with different priority will transmit in different transmissio</w:t>
              </w:r>
              <w:r>
                <w:rPr>
                  <w:lang w:val="it-IT" w:eastAsia="zh-CN"/>
                </w:rPr>
                <w:t>n power, but obviously there was no need to configure different SL-RSRP threshold for sidelink data with different priority. So the same logic holds here as well.</w:t>
              </w:r>
            </w:ins>
          </w:p>
        </w:tc>
      </w:tr>
      <w:tr w:rsidR="000679D7">
        <w:tc>
          <w:tcPr>
            <w:tcW w:w="1547" w:type="dxa"/>
          </w:tcPr>
          <w:p w:rsidR="000679D7" w:rsidRDefault="000E0604">
            <w:pPr>
              <w:spacing w:line="276" w:lineRule="auto"/>
              <w:jc w:val="center"/>
              <w:rPr>
                <w:lang w:val="it-IT" w:eastAsia="zh-CN"/>
              </w:rPr>
            </w:pPr>
            <w:r>
              <w:rPr>
                <w:rFonts w:hint="eastAsia"/>
                <w:lang w:val="it-IT" w:eastAsia="zh-CN"/>
              </w:rPr>
              <w:t>Hua</w:t>
            </w:r>
            <w:r>
              <w:rPr>
                <w:lang w:val="it-IT" w:eastAsia="zh-CN"/>
              </w:rPr>
              <w:t>wei, HiSilicon</w:t>
            </w:r>
          </w:p>
        </w:tc>
        <w:tc>
          <w:tcPr>
            <w:tcW w:w="1259" w:type="dxa"/>
          </w:tcPr>
          <w:p w:rsidR="000679D7" w:rsidRDefault="000E0604">
            <w:pPr>
              <w:spacing w:line="276" w:lineRule="auto"/>
              <w:jc w:val="both"/>
              <w:rPr>
                <w:lang w:val="it-IT" w:eastAsia="zh-CN"/>
              </w:rPr>
            </w:pPr>
            <w:r>
              <w:rPr>
                <w:rFonts w:hint="eastAsia"/>
                <w:lang w:val="it-IT" w:eastAsia="zh-CN"/>
              </w:rPr>
              <w:t>N</w:t>
            </w:r>
            <w:r>
              <w:rPr>
                <w:lang w:val="it-IT" w:eastAsia="zh-CN"/>
              </w:rPr>
              <w:t>o</w:t>
            </w:r>
          </w:p>
        </w:tc>
        <w:tc>
          <w:tcPr>
            <w:tcW w:w="6714" w:type="dxa"/>
          </w:tcPr>
          <w:p w:rsidR="000679D7" w:rsidRDefault="000E0604">
            <w:pPr>
              <w:spacing w:line="276" w:lineRule="auto"/>
              <w:jc w:val="both"/>
              <w:rPr>
                <w:lang w:val="it-IT" w:eastAsia="zh-CN"/>
              </w:rPr>
            </w:pPr>
            <w:r>
              <w:rPr>
                <w:lang w:val="it-IT" w:eastAsia="zh-CN"/>
              </w:rPr>
              <w:t>S</w:t>
            </w:r>
            <w:r>
              <w:rPr>
                <w:rFonts w:hint="eastAsia"/>
                <w:lang w:val="it-IT" w:eastAsia="zh-CN"/>
              </w:rPr>
              <w:t>ha</w:t>
            </w:r>
            <w:r>
              <w:rPr>
                <w:lang w:val="it-IT" w:eastAsia="zh-CN"/>
              </w:rPr>
              <w:t>re same view as Qualcomm and OPPO.</w:t>
            </w:r>
          </w:p>
        </w:tc>
      </w:tr>
      <w:tr w:rsidR="000679D7">
        <w:tc>
          <w:tcPr>
            <w:tcW w:w="1547" w:type="dxa"/>
          </w:tcPr>
          <w:p w:rsidR="000679D7" w:rsidRDefault="000E0604">
            <w:pPr>
              <w:spacing w:line="276" w:lineRule="auto"/>
              <w:jc w:val="both"/>
              <w:rPr>
                <w:lang w:val="it-IT" w:eastAsia="zh-CN"/>
              </w:rPr>
            </w:pPr>
            <w:r>
              <w:rPr>
                <w:rFonts w:hint="eastAsia"/>
                <w:lang w:val="it-IT" w:eastAsia="zh-CN"/>
              </w:rPr>
              <w:t>v</w:t>
            </w:r>
            <w:r>
              <w:rPr>
                <w:lang w:val="it-IT" w:eastAsia="zh-CN"/>
              </w:rPr>
              <w:t>ivo</w:t>
            </w:r>
          </w:p>
        </w:tc>
        <w:tc>
          <w:tcPr>
            <w:tcW w:w="1259" w:type="dxa"/>
          </w:tcPr>
          <w:p w:rsidR="000679D7" w:rsidRDefault="000E0604">
            <w:pPr>
              <w:spacing w:line="276" w:lineRule="auto"/>
              <w:jc w:val="both"/>
              <w:rPr>
                <w:lang w:val="it-IT" w:eastAsia="zh-CN"/>
              </w:rPr>
            </w:pPr>
            <w:r>
              <w:rPr>
                <w:rFonts w:hint="eastAsia"/>
                <w:lang w:val="it-IT" w:eastAsia="zh-CN"/>
              </w:rPr>
              <w:t>Y</w:t>
            </w:r>
            <w:r>
              <w:rPr>
                <w:lang w:val="it-IT" w:eastAsia="zh-CN"/>
              </w:rPr>
              <w:t>es</w:t>
            </w:r>
          </w:p>
        </w:tc>
        <w:tc>
          <w:tcPr>
            <w:tcW w:w="6714" w:type="dxa"/>
          </w:tcPr>
          <w:p w:rsidR="000679D7" w:rsidRDefault="000679D7">
            <w:pPr>
              <w:spacing w:line="276" w:lineRule="auto"/>
              <w:jc w:val="both"/>
              <w:rPr>
                <w:lang w:val="it-IT" w:eastAsia="zh-CN"/>
              </w:rPr>
            </w:pPr>
          </w:p>
        </w:tc>
      </w:tr>
      <w:tr w:rsidR="000679D7">
        <w:tc>
          <w:tcPr>
            <w:tcW w:w="1547" w:type="dxa"/>
          </w:tcPr>
          <w:p w:rsidR="000679D7" w:rsidRDefault="000E0604">
            <w:pPr>
              <w:spacing w:line="276" w:lineRule="auto"/>
              <w:jc w:val="center"/>
              <w:rPr>
                <w:rFonts w:eastAsia="PMingLiU"/>
                <w:lang w:val="it-IT" w:eastAsia="zh-TW"/>
              </w:rPr>
            </w:pPr>
            <w:r>
              <w:rPr>
                <w:rFonts w:eastAsia="PMingLiU" w:hint="eastAsia"/>
                <w:lang w:val="it-IT" w:eastAsia="zh-TW"/>
              </w:rPr>
              <w:t>M</w:t>
            </w:r>
            <w:r>
              <w:rPr>
                <w:rFonts w:eastAsia="PMingLiU"/>
                <w:lang w:val="it-IT" w:eastAsia="zh-TW"/>
              </w:rPr>
              <w:t>ediaTek</w:t>
            </w:r>
          </w:p>
        </w:tc>
        <w:tc>
          <w:tcPr>
            <w:tcW w:w="1259" w:type="dxa"/>
          </w:tcPr>
          <w:p w:rsidR="000679D7" w:rsidRDefault="000E0604">
            <w:pPr>
              <w:spacing w:line="276" w:lineRule="auto"/>
              <w:jc w:val="both"/>
              <w:rPr>
                <w:rFonts w:eastAsia="PMingLiU"/>
                <w:lang w:val="it-IT" w:eastAsia="zh-TW"/>
              </w:rPr>
            </w:pPr>
            <w:r>
              <w:rPr>
                <w:rFonts w:eastAsia="PMingLiU" w:hint="eastAsia"/>
                <w:lang w:val="it-IT" w:eastAsia="zh-TW"/>
              </w:rPr>
              <w:t>N</w:t>
            </w:r>
            <w:r>
              <w:rPr>
                <w:rFonts w:eastAsia="PMingLiU"/>
                <w:lang w:val="it-IT" w:eastAsia="zh-TW"/>
              </w:rPr>
              <w:t>o</w:t>
            </w:r>
          </w:p>
        </w:tc>
        <w:tc>
          <w:tcPr>
            <w:tcW w:w="6714" w:type="dxa"/>
          </w:tcPr>
          <w:p w:rsidR="000679D7" w:rsidRDefault="000E0604">
            <w:pPr>
              <w:spacing w:line="276" w:lineRule="auto"/>
              <w:jc w:val="both"/>
              <w:rPr>
                <w:rFonts w:eastAsia="PMingLiU"/>
                <w:lang w:val="it-IT" w:eastAsia="zh-TW"/>
              </w:rPr>
            </w:pPr>
            <w:r>
              <w:rPr>
                <w:rFonts w:eastAsia="PMingLiU" w:hint="eastAsia"/>
                <w:lang w:val="it-IT" w:eastAsia="zh-TW"/>
              </w:rPr>
              <w:t>A</w:t>
            </w:r>
            <w:r>
              <w:rPr>
                <w:rFonts w:eastAsia="PMingLiU"/>
                <w:lang w:val="it-IT" w:eastAsia="zh-TW"/>
              </w:rPr>
              <w:t>gree wit</w:t>
            </w:r>
            <w:r>
              <w:rPr>
                <w:rFonts w:eastAsia="PMingLiU"/>
                <w:lang w:val="it-IT" w:eastAsia="zh-TW"/>
              </w:rPr>
              <w:t>h Qualcomm and OPPO.</w:t>
            </w:r>
          </w:p>
        </w:tc>
      </w:tr>
      <w:tr w:rsidR="000679D7">
        <w:tc>
          <w:tcPr>
            <w:tcW w:w="1547" w:type="dxa"/>
          </w:tcPr>
          <w:p w:rsidR="000679D7" w:rsidRDefault="000E0604">
            <w:pPr>
              <w:spacing w:line="276" w:lineRule="auto"/>
              <w:rPr>
                <w:rFonts w:eastAsia="맑은 고딕"/>
                <w:lang w:val="it-IT" w:eastAsia="ko-KR"/>
              </w:rPr>
            </w:pPr>
            <w:r>
              <w:rPr>
                <w:rFonts w:hint="eastAsia"/>
                <w:lang w:val="it-IT" w:eastAsia="zh-CN"/>
              </w:rPr>
              <w:t>S</w:t>
            </w:r>
            <w:r>
              <w:rPr>
                <w:lang w:val="it-IT" w:eastAsia="zh-CN"/>
              </w:rPr>
              <w:t>harp</w:t>
            </w:r>
          </w:p>
        </w:tc>
        <w:tc>
          <w:tcPr>
            <w:tcW w:w="1259" w:type="dxa"/>
          </w:tcPr>
          <w:p w:rsidR="000679D7" w:rsidRDefault="000E0604">
            <w:pPr>
              <w:spacing w:line="276" w:lineRule="auto"/>
              <w:rPr>
                <w:rFonts w:eastAsia="맑은 고딕"/>
                <w:lang w:val="it-IT" w:eastAsia="ko-KR"/>
              </w:rPr>
            </w:pPr>
            <w:r>
              <w:rPr>
                <w:rFonts w:hint="eastAsia"/>
                <w:lang w:val="it-IT" w:eastAsia="zh-CN"/>
              </w:rPr>
              <w:t>N</w:t>
            </w:r>
            <w:r>
              <w:rPr>
                <w:lang w:val="it-IT" w:eastAsia="zh-CN"/>
              </w:rPr>
              <w:t>o</w:t>
            </w:r>
          </w:p>
        </w:tc>
        <w:tc>
          <w:tcPr>
            <w:tcW w:w="6714" w:type="dxa"/>
          </w:tcPr>
          <w:p w:rsidR="000679D7" w:rsidRDefault="000E0604">
            <w:pPr>
              <w:spacing w:line="276" w:lineRule="auto"/>
              <w:rPr>
                <w:rFonts w:eastAsia="맑은 고딕"/>
                <w:lang w:val="it-IT" w:eastAsia="ko-KR"/>
              </w:rPr>
            </w:pPr>
            <w:r>
              <w:rPr>
                <w:lang w:val="it-IT" w:eastAsia="zh-CN"/>
              </w:rPr>
              <w:t>S</w:t>
            </w:r>
            <w:r>
              <w:rPr>
                <w:rFonts w:hint="eastAsia"/>
                <w:lang w:val="it-IT" w:eastAsia="zh-CN"/>
              </w:rPr>
              <w:t>ha</w:t>
            </w:r>
            <w:r>
              <w:rPr>
                <w:lang w:val="it-IT" w:eastAsia="zh-CN"/>
              </w:rPr>
              <w:t>re same view as Qualcomm and OPPO.</w:t>
            </w:r>
          </w:p>
        </w:tc>
      </w:tr>
      <w:tr w:rsidR="000679D7">
        <w:tc>
          <w:tcPr>
            <w:tcW w:w="1547" w:type="dxa"/>
          </w:tcPr>
          <w:p w:rsidR="000679D7" w:rsidRDefault="000E0604">
            <w:pPr>
              <w:spacing w:line="276" w:lineRule="auto"/>
              <w:rPr>
                <w:rFonts w:eastAsia="맑은 고딕"/>
                <w:lang w:val="it-IT" w:eastAsia="ko-KR"/>
              </w:rPr>
            </w:pPr>
            <w:r>
              <w:rPr>
                <w:rFonts w:eastAsia="맑은 고딕"/>
                <w:lang w:val="it-IT" w:eastAsia="ko-KR"/>
              </w:rPr>
              <w:t>Nokia</w:t>
            </w:r>
          </w:p>
        </w:tc>
        <w:tc>
          <w:tcPr>
            <w:tcW w:w="1259" w:type="dxa"/>
          </w:tcPr>
          <w:p w:rsidR="000679D7" w:rsidRDefault="000E0604">
            <w:pPr>
              <w:spacing w:line="276" w:lineRule="auto"/>
              <w:rPr>
                <w:rFonts w:eastAsia="맑은 고딕"/>
                <w:lang w:val="it-IT" w:eastAsia="ko-KR"/>
              </w:rPr>
            </w:pPr>
            <w:r>
              <w:rPr>
                <w:rFonts w:eastAsia="맑은 고딕"/>
                <w:lang w:val="it-IT" w:eastAsia="ko-KR"/>
              </w:rPr>
              <w:t>Yes</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val="en-GB" w:eastAsia="zh-CN"/>
              </w:rPr>
            </w:pPr>
            <w:r>
              <w:rPr>
                <w:rFonts w:hint="eastAsia"/>
                <w:lang w:val="it-IT" w:eastAsia="zh-CN"/>
              </w:rPr>
              <w:t>F</w:t>
            </w:r>
            <w:r>
              <w:rPr>
                <w:lang w:val="it-IT" w:eastAsia="zh-CN"/>
              </w:rPr>
              <w:t>ujitsu</w:t>
            </w:r>
          </w:p>
        </w:tc>
        <w:tc>
          <w:tcPr>
            <w:tcW w:w="1259" w:type="dxa"/>
          </w:tcPr>
          <w:p w:rsidR="000679D7" w:rsidRDefault="000E0604">
            <w:pPr>
              <w:spacing w:line="276" w:lineRule="auto"/>
              <w:rPr>
                <w:lang w:val="it-IT" w:eastAsia="zh-CN"/>
              </w:rPr>
            </w:pPr>
            <w:r>
              <w:rPr>
                <w:rFonts w:hint="eastAsia"/>
                <w:lang w:val="it-IT" w:eastAsia="zh-CN"/>
              </w:rPr>
              <w:t>Y</w:t>
            </w:r>
            <w:r>
              <w:rPr>
                <w:lang w:val="it-IT" w:eastAsia="zh-CN"/>
              </w:rPr>
              <w:t>es</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val="en-GB" w:eastAsia="zh-CN"/>
              </w:rPr>
            </w:pPr>
            <w:r>
              <w:rPr>
                <w:lang w:val="en-GB" w:eastAsia="zh-CN"/>
              </w:rPr>
              <w:t>Ericsson</w:t>
            </w:r>
          </w:p>
        </w:tc>
        <w:tc>
          <w:tcPr>
            <w:tcW w:w="1259" w:type="dxa"/>
          </w:tcPr>
          <w:p w:rsidR="000679D7" w:rsidRDefault="000E0604">
            <w:pPr>
              <w:spacing w:line="276" w:lineRule="auto"/>
              <w:rPr>
                <w:lang w:val="it-IT" w:eastAsia="zh-CN"/>
              </w:rPr>
            </w:pPr>
            <w:r>
              <w:rPr>
                <w:lang w:val="it-IT" w:eastAsia="zh-CN"/>
              </w:rPr>
              <w:t>Yes</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val="it-IT" w:eastAsia="zh-CN"/>
              </w:rPr>
            </w:pPr>
            <w:r>
              <w:rPr>
                <w:rFonts w:eastAsia="맑은 고딕"/>
                <w:lang w:val="it-IT" w:eastAsia="ko-KR"/>
              </w:rPr>
              <w:t>Kyocera</w:t>
            </w:r>
          </w:p>
        </w:tc>
        <w:tc>
          <w:tcPr>
            <w:tcW w:w="1259" w:type="dxa"/>
          </w:tcPr>
          <w:p w:rsidR="000679D7" w:rsidRDefault="000E0604">
            <w:pPr>
              <w:spacing w:line="276" w:lineRule="auto"/>
              <w:rPr>
                <w:lang w:val="it-IT" w:eastAsia="zh-CN"/>
              </w:rPr>
            </w:pPr>
            <w:r>
              <w:rPr>
                <w:rFonts w:eastAsia="맑은 고딕"/>
                <w:lang w:val="it-IT" w:eastAsia="ko-KR"/>
              </w:rPr>
              <w:t>Yes</w:t>
            </w:r>
          </w:p>
        </w:tc>
        <w:tc>
          <w:tcPr>
            <w:tcW w:w="6714" w:type="dxa"/>
          </w:tcPr>
          <w:p w:rsidR="000679D7" w:rsidRDefault="000E0604">
            <w:pPr>
              <w:spacing w:line="276" w:lineRule="auto"/>
              <w:rPr>
                <w:rFonts w:eastAsia="맑은 고딕"/>
                <w:lang w:val="it-IT" w:eastAsia="ko-KR"/>
              </w:rPr>
            </w:pPr>
            <w:r>
              <w:rPr>
                <w:rFonts w:eastAsia="맑은 고딕"/>
                <w:lang w:val="it-IT" w:eastAsia="ko-KR"/>
              </w:rPr>
              <w:t>We share the same view as Xiaomi.</w:t>
            </w:r>
          </w:p>
        </w:tc>
      </w:tr>
      <w:tr w:rsidR="000679D7">
        <w:tc>
          <w:tcPr>
            <w:tcW w:w="1547" w:type="dxa"/>
          </w:tcPr>
          <w:p w:rsidR="000679D7" w:rsidRDefault="000E0604">
            <w:pPr>
              <w:spacing w:line="276" w:lineRule="auto"/>
              <w:rPr>
                <w:lang w:val="it-IT" w:eastAsia="zh-CN"/>
              </w:rPr>
            </w:pPr>
            <w:r>
              <w:rPr>
                <w:rFonts w:hint="eastAsia"/>
                <w:lang w:val="it-IT" w:eastAsia="zh-CN"/>
              </w:rPr>
              <w:t>CMCC</w:t>
            </w:r>
          </w:p>
        </w:tc>
        <w:tc>
          <w:tcPr>
            <w:tcW w:w="1259" w:type="dxa"/>
          </w:tcPr>
          <w:p w:rsidR="000679D7" w:rsidRDefault="000E0604">
            <w:pPr>
              <w:spacing w:line="276" w:lineRule="auto"/>
              <w:rPr>
                <w:lang w:val="it-IT" w:eastAsia="zh-CN"/>
              </w:rPr>
            </w:pPr>
            <w:r>
              <w:rPr>
                <w:rFonts w:hint="eastAsia"/>
                <w:lang w:val="it-IT" w:eastAsia="zh-CN"/>
              </w:rPr>
              <w:t>No</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val="it-IT" w:eastAsia="zh-CN"/>
              </w:rPr>
            </w:pPr>
            <w:r>
              <w:rPr>
                <w:lang w:val="it-IT" w:eastAsia="zh-CN"/>
              </w:rPr>
              <w:t>China Telecom</w:t>
            </w:r>
          </w:p>
        </w:tc>
        <w:tc>
          <w:tcPr>
            <w:tcW w:w="1259" w:type="dxa"/>
          </w:tcPr>
          <w:p w:rsidR="000679D7" w:rsidRDefault="000E0604">
            <w:pPr>
              <w:spacing w:line="276" w:lineRule="auto"/>
              <w:rPr>
                <w:lang w:val="it-IT" w:eastAsia="zh-CN"/>
              </w:rPr>
            </w:pPr>
            <w:r>
              <w:rPr>
                <w:lang w:val="it-IT" w:eastAsia="zh-CN"/>
              </w:rPr>
              <w:t>No</w:t>
            </w:r>
          </w:p>
        </w:tc>
        <w:tc>
          <w:tcPr>
            <w:tcW w:w="6714" w:type="dxa"/>
          </w:tcPr>
          <w:p w:rsidR="000679D7" w:rsidRDefault="000E0604">
            <w:pPr>
              <w:spacing w:line="276" w:lineRule="auto"/>
              <w:rPr>
                <w:rFonts w:eastAsia="맑은 고딕"/>
                <w:lang w:val="it-IT" w:eastAsia="ko-KR"/>
              </w:rPr>
            </w:pPr>
            <w:r>
              <w:rPr>
                <w:rFonts w:eastAsia="맑은 고딕"/>
                <w:lang w:val="it-IT" w:eastAsia="ko-KR"/>
              </w:rPr>
              <w:t>Agree with Qualcomm and OPPO.</w:t>
            </w:r>
          </w:p>
        </w:tc>
      </w:tr>
      <w:tr w:rsidR="000679D7">
        <w:tc>
          <w:tcPr>
            <w:tcW w:w="1547" w:type="dxa"/>
          </w:tcPr>
          <w:p w:rsidR="000679D7" w:rsidRDefault="000E0604">
            <w:pPr>
              <w:spacing w:line="276" w:lineRule="auto"/>
              <w:rPr>
                <w:lang w:val="it-IT" w:eastAsia="zh-CN"/>
              </w:rPr>
            </w:pPr>
            <w:r>
              <w:rPr>
                <w:lang w:val="it-IT" w:eastAsia="zh-CN"/>
              </w:rPr>
              <w:t>InterDigital</w:t>
            </w:r>
          </w:p>
        </w:tc>
        <w:tc>
          <w:tcPr>
            <w:tcW w:w="1259" w:type="dxa"/>
          </w:tcPr>
          <w:p w:rsidR="000679D7" w:rsidRDefault="000E0604">
            <w:pPr>
              <w:spacing w:line="276" w:lineRule="auto"/>
              <w:rPr>
                <w:lang w:val="it-IT" w:eastAsia="zh-CN"/>
              </w:rPr>
            </w:pPr>
            <w:r>
              <w:rPr>
                <w:lang w:val="it-IT" w:eastAsia="zh-CN"/>
              </w:rPr>
              <w:t>Yes</w:t>
            </w:r>
          </w:p>
        </w:tc>
        <w:tc>
          <w:tcPr>
            <w:tcW w:w="6714" w:type="dxa"/>
          </w:tcPr>
          <w:p w:rsidR="000679D7" w:rsidRDefault="000E0604">
            <w:pPr>
              <w:spacing w:line="276" w:lineRule="auto"/>
              <w:rPr>
                <w:rFonts w:eastAsia="맑은 고딕"/>
                <w:lang w:val="it-IT" w:eastAsia="ko-KR"/>
              </w:rPr>
            </w:pPr>
            <w:r>
              <w:rPr>
                <w:rFonts w:eastAsia="맑은 고딕"/>
                <w:lang w:val="it-IT" w:eastAsia="ko-KR"/>
              </w:rPr>
              <w:t>It should be clear that</w:t>
            </w:r>
            <w:r>
              <w:rPr>
                <w:rFonts w:eastAsia="맑은 고딕"/>
                <w:lang w:val="it-IT" w:eastAsia="ko-KR"/>
              </w:rPr>
              <w:t xml:space="preserve"> the triggering measurements are different from these two channels.</w:t>
            </w:r>
          </w:p>
        </w:tc>
      </w:tr>
      <w:tr w:rsidR="000679D7">
        <w:tc>
          <w:tcPr>
            <w:tcW w:w="1547" w:type="dxa"/>
          </w:tcPr>
          <w:p w:rsidR="000679D7" w:rsidRDefault="000E0604">
            <w:pPr>
              <w:spacing w:line="276" w:lineRule="auto"/>
              <w:rPr>
                <w:lang w:eastAsia="zh-CN"/>
              </w:rPr>
            </w:pPr>
            <w:r>
              <w:rPr>
                <w:rFonts w:hint="eastAsia"/>
                <w:lang w:eastAsia="zh-CN"/>
              </w:rPr>
              <w:t>ZTE</w:t>
            </w:r>
          </w:p>
        </w:tc>
        <w:tc>
          <w:tcPr>
            <w:tcW w:w="1259" w:type="dxa"/>
          </w:tcPr>
          <w:p w:rsidR="000679D7" w:rsidRDefault="000E0604">
            <w:pPr>
              <w:spacing w:line="276" w:lineRule="auto"/>
              <w:rPr>
                <w:lang w:eastAsia="zh-CN"/>
              </w:rPr>
            </w:pPr>
            <w:r>
              <w:rPr>
                <w:rFonts w:hint="eastAsia"/>
                <w:lang w:eastAsia="zh-CN"/>
              </w:rPr>
              <w:t>No</w:t>
            </w:r>
          </w:p>
        </w:tc>
        <w:tc>
          <w:tcPr>
            <w:tcW w:w="6714" w:type="dxa"/>
          </w:tcPr>
          <w:p w:rsidR="000679D7" w:rsidRDefault="000E0604">
            <w:pPr>
              <w:spacing w:line="276" w:lineRule="auto"/>
              <w:rPr>
                <w:rFonts w:eastAsia="맑은 고딕"/>
                <w:lang w:val="it-IT" w:eastAsia="ko-KR"/>
              </w:rPr>
            </w:pPr>
            <w:r>
              <w:rPr>
                <w:lang w:val="it-IT" w:eastAsia="zh-CN"/>
              </w:rPr>
              <w:t>S</w:t>
            </w:r>
            <w:r>
              <w:rPr>
                <w:rFonts w:hint="eastAsia"/>
                <w:lang w:val="it-IT" w:eastAsia="zh-CN"/>
              </w:rPr>
              <w:t>ha</w:t>
            </w:r>
            <w:r>
              <w:rPr>
                <w:lang w:val="it-IT" w:eastAsia="zh-CN"/>
              </w:rPr>
              <w:t>re same view as Qualcomm and OPPO.</w:t>
            </w:r>
          </w:p>
        </w:tc>
      </w:tr>
      <w:tr w:rsidR="00E87B51">
        <w:tc>
          <w:tcPr>
            <w:tcW w:w="1547" w:type="dxa"/>
          </w:tcPr>
          <w:p w:rsidR="00E87B51" w:rsidRDefault="00E87B51" w:rsidP="00E87B51">
            <w:pPr>
              <w:jc w:val="center"/>
              <w:rPr>
                <w:rFonts w:eastAsia="맑은 고딕"/>
                <w:lang w:eastAsia="ko-KR"/>
              </w:rPr>
            </w:pPr>
            <w:r>
              <w:rPr>
                <w:rFonts w:eastAsia="맑은 고딕" w:hint="eastAsia"/>
                <w:lang w:eastAsia="ko-KR"/>
              </w:rPr>
              <w:lastRenderedPageBreak/>
              <w:t>LG</w:t>
            </w:r>
          </w:p>
        </w:tc>
        <w:tc>
          <w:tcPr>
            <w:tcW w:w="1259" w:type="dxa"/>
          </w:tcPr>
          <w:p w:rsidR="00E87B51" w:rsidRDefault="00E87B51" w:rsidP="00E87B51">
            <w:pPr>
              <w:jc w:val="both"/>
              <w:rPr>
                <w:rFonts w:eastAsia="맑은 고딕"/>
                <w:lang w:eastAsia="ko-KR"/>
              </w:rPr>
            </w:pPr>
            <w:r>
              <w:rPr>
                <w:rFonts w:eastAsia="맑은 고딕"/>
                <w:lang w:eastAsia="ko-KR"/>
              </w:rPr>
              <w:t>No</w:t>
            </w:r>
          </w:p>
        </w:tc>
        <w:tc>
          <w:tcPr>
            <w:tcW w:w="6714" w:type="dxa"/>
          </w:tcPr>
          <w:p w:rsidR="00E87B51" w:rsidRPr="00500A1D" w:rsidRDefault="00E87B51" w:rsidP="00E87B51">
            <w:pPr>
              <w:jc w:val="both"/>
              <w:rPr>
                <w:rFonts w:eastAsia="맑은 고딕" w:hint="eastAsia"/>
                <w:lang w:val="it-IT" w:eastAsia="ko-KR"/>
              </w:rPr>
            </w:pPr>
            <w:r w:rsidRPr="00500A1D">
              <w:rPr>
                <w:rFonts w:eastAsia="맑은 고딕"/>
                <w:lang w:eastAsia="ko-KR"/>
              </w:rPr>
              <w:t>During discussion relay reselection in the previous RAN2 meeting, we think that RAN2 already decides the power imbalance issue doesn’t care anymore in this release. So, if power imbalance is considered in this case as the same as before, a separate threshold will not be needed.</w:t>
            </w:r>
          </w:p>
        </w:tc>
      </w:tr>
    </w:tbl>
    <w:p w:rsidR="000679D7" w:rsidRDefault="000679D7">
      <w:pPr>
        <w:rPr>
          <w:lang w:val="en-GB" w:eastAsia="zh-CN"/>
        </w:rPr>
      </w:pPr>
    </w:p>
    <w:p w:rsidR="000679D7" w:rsidRDefault="000679D7">
      <w:pPr>
        <w:rPr>
          <w:lang w:val="en-GB" w:eastAsia="zh-CN"/>
        </w:rPr>
      </w:pPr>
    </w:p>
    <w:p w:rsidR="000679D7" w:rsidRDefault="000E0604">
      <w:pPr>
        <w:pStyle w:val="2"/>
        <w:ind w:left="925" w:hangingChars="289" w:hanging="925"/>
      </w:pPr>
      <w:bookmarkStart w:id="163" w:name="_Ref95124284"/>
      <w:r>
        <w:t xml:space="preserve">How </w:t>
      </w:r>
      <w:r>
        <w:rPr>
          <w:rFonts w:hint="eastAsia"/>
          <w:lang w:eastAsia="zh-CN"/>
        </w:rPr>
        <w:t xml:space="preserve">does the </w:t>
      </w:r>
      <w:r>
        <w:t>remote UE handle the case that relay UE reselects to another cell after reporting and before path switch</w:t>
      </w:r>
      <w:bookmarkEnd w:id="163"/>
    </w:p>
    <w:p w:rsidR="000679D7" w:rsidRDefault="000E0604">
      <w:pPr>
        <w:pStyle w:val="a9"/>
        <w:jc w:val="both"/>
        <w:rPr>
          <w:lang w:eastAsia="zh-CN"/>
        </w:rPr>
      </w:pPr>
      <w:r>
        <w:rPr>
          <w:rFonts w:hint="eastAsia"/>
          <w:lang w:eastAsia="zh-CN"/>
        </w:rPr>
        <w:t>During the discus</w:t>
      </w:r>
      <w:r>
        <w:rPr>
          <w:rFonts w:hint="eastAsia"/>
          <w:lang w:eastAsia="zh-CN"/>
        </w:rPr>
        <w:t xml:space="preserve">sion of open issue list for RAN2#117-e, one company </w:t>
      </w:r>
      <w:r>
        <w:fldChar w:fldCharType="begin"/>
      </w:r>
      <w:r>
        <w:instrText xml:space="preserve"> REF _Ref95122010 \r \h  \* MERGEFORMAT </w:instrText>
      </w:r>
      <w:r>
        <w:fldChar w:fldCharType="separate"/>
      </w:r>
      <w:r>
        <w:rPr>
          <w:lang w:eastAsia="zh-CN"/>
        </w:rPr>
        <w:t>[4]</w:t>
      </w:r>
      <w:r>
        <w:fldChar w:fldCharType="end"/>
      </w:r>
      <w:r>
        <w:rPr>
          <w:rFonts w:hint="eastAsia"/>
          <w:lang w:eastAsia="zh-CN"/>
        </w:rPr>
        <w:t xml:space="preserve"> raised that h</w:t>
      </w:r>
      <w:r>
        <w:rPr>
          <w:lang w:eastAsia="zh-CN"/>
        </w:rPr>
        <w:t xml:space="preserve">ow </w:t>
      </w:r>
      <w:r>
        <w:rPr>
          <w:rFonts w:hint="eastAsia"/>
          <w:lang w:eastAsia="zh-CN"/>
        </w:rPr>
        <w:t xml:space="preserve">does the </w:t>
      </w:r>
      <w:r>
        <w:rPr>
          <w:lang w:eastAsia="zh-CN"/>
        </w:rPr>
        <w:t xml:space="preserve">remote UE  handle the case that </w:t>
      </w:r>
      <w:r>
        <w:rPr>
          <w:rFonts w:hint="eastAsia"/>
          <w:lang w:eastAsia="zh-CN"/>
        </w:rPr>
        <w:t xml:space="preserve">the target </w:t>
      </w:r>
      <w:r>
        <w:rPr>
          <w:lang w:eastAsia="zh-CN"/>
        </w:rPr>
        <w:t xml:space="preserve">relay UE reselects to </w:t>
      </w:r>
      <w:r>
        <w:rPr>
          <w:lang w:eastAsia="zh-CN"/>
        </w:rPr>
        <w:t>another cell after reporting and before path switch</w:t>
      </w:r>
      <w:r>
        <w:rPr>
          <w:rFonts w:hint="eastAsia"/>
          <w:lang w:eastAsia="zh-CN"/>
        </w:rPr>
        <w:t xml:space="preserve">. In </w:t>
      </w:r>
      <w:r>
        <w:fldChar w:fldCharType="begin"/>
      </w:r>
      <w:r>
        <w:instrText xml:space="preserve"> REF _Ref95123798 \r \h  \* MERGEFORMAT </w:instrText>
      </w:r>
      <w:r>
        <w:fldChar w:fldCharType="separate"/>
      </w:r>
      <w:r>
        <w:rPr>
          <w:lang w:eastAsia="zh-CN"/>
        </w:rPr>
        <w:t>[5]</w:t>
      </w:r>
      <w:r>
        <w:fldChar w:fldCharType="end"/>
      </w:r>
      <w:r>
        <w:rPr>
          <w:rFonts w:hint="eastAsia"/>
          <w:lang w:eastAsia="zh-CN"/>
        </w:rPr>
        <w:t xml:space="preserve">, it stated that </w:t>
      </w:r>
      <w:r>
        <w:rPr>
          <w:lang w:eastAsia="zh-CN"/>
        </w:rPr>
        <w:t>“Based on received measurement result from remote UE, NW could send handov</w:t>
      </w:r>
      <w:r>
        <w:rPr>
          <w:lang w:eastAsia="zh-CN"/>
        </w:rPr>
        <w:t>er command to remote UE, which includes the target relay UE’s ID. However, the handover command would be transmitted via relay UE. The transmission delay via indirect connection may be large, due to congestion on sidelink or SL/UL prioritization. Furthermo</w:t>
      </w:r>
      <w:r>
        <w:rPr>
          <w:lang w:eastAsia="zh-CN"/>
        </w:rPr>
        <w:t>re, gNB may not immediately send the handover command after receiving the measurement from remote UE. Before handover execution, target relay UE may change its serving cell due to cell reselection, handover or reestablishment. The reported relay UE’s new s</w:t>
      </w:r>
      <w:r>
        <w:rPr>
          <w:lang w:eastAsia="zh-CN"/>
        </w:rPr>
        <w:t>erving cell may not be prepared, so this relay UE would not be applicable for handover any more. In this case, the remote UE would suffer from handover failure if target relay UE changes its serving cell to other gNB.”</w:t>
      </w:r>
      <w:r>
        <w:rPr>
          <w:rFonts w:hint="eastAsia"/>
          <w:lang w:eastAsia="zh-CN"/>
        </w:rPr>
        <w:t xml:space="preserve"> </w:t>
      </w:r>
    </w:p>
    <w:p w:rsidR="000679D7" w:rsidRDefault="000E0604">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Whether it is necessary to handle the issue that the candidate </w:t>
      </w:r>
      <w:r>
        <w:rPr>
          <w:b/>
          <w:lang w:eastAsia="zh-CN"/>
        </w:rPr>
        <w:t>relay UE reselects to another cell after</w:t>
      </w:r>
      <w:r>
        <w:rPr>
          <w:rFonts w:hint="eastAsia"/>
          <w:b/>
          <w:lang w:eastAsia="zh-CN"/>
        </w:rPr>
        <w:t xml:space="preserve"> remote UE</w:t>
      </w:r>
      <w:r>
        <w:rPr>
          <w:b/>
          <w:lang w:eastAsia="zh-CN"/>
        </w:rPr>
        <w:t>’</w:t>
      </w:r>
      <w:r>
        <w:rPr>
          <w:rFonts w:hint="eastAsia"/>
          <w:b/>
          <w:lang w:eastAsia="zh-CN"/>
        </w:rPr>
        <w:t>s measurement</w:t>
      </w:r>
      <w:r>
        <w:rPr>
          <w:b/>
          <w:lang w:eastAsia="zh-CN"/>
        </w:rPr>
        <w:t xml:space="preserve"> reporting and before</w:t>
      </w:r>
      <w:r>
        <w:rPr>
          <w:rFonts w:hint="eastAsia"/>
          <w:b/>
          <w:lang w:eastAsia="zh-CN"/>
        </w:rPr>
        <w:t xml:space="preserve"> remote UE</w:t>
      </w:r>
      <w:r>
        <w:rPr>
          <w:b/>
          <w:lang w:eastAsia="zh-CN"/>
        </w:rPr>
        <w:t xml:space="preserve"> </w:t>
      </w:r>
      <w:r>
        <w:rPr>
          <w:rFonts w:hint="eastAsia"/>
          <w:b/>
          <w:lang w:eastAsia="zh-CN"/>
        </w:rPr>
        <w:t>received the handover comm</w:t>
      </w:r>
      <w:r>
        <w:rPr>
          <w:rFonts w:hint="eastAsia"/>
          <w:b/>
          <w:lang w:eastAsia="zh-CN"/>
        </w:rPr>
        <w:t>and? Please give your comments.</w:t>
      </w:r>
    </w:p>
    <w:tbl>
      <w:tblPr>
        <w:tblStyle w:val="af3"/>
        <w:tblW w:w="0" w:type="auto"/>
        <w:tblInd w:w="108" w:type="dxa"/>
        <w:tblLook w:val="04A0" w:firstRow="1" w:lastRow="0" w:firstColumn="1" w:lastColumn="0" w:noHBand="0" w:noVBand="1"/>
      </w:tblPr>
      <w:tblGrid>
        <w:gridCol w:w="1547"/>
        <w:gridCol w:w="1259"/>
        <w:gridCol w:w="6714"/>
      </w:tblGrid>
      <w:tr w:rsidR="000679D7">
        <w:trPr>
          <w:trHeight w:val="347"/>
        </w:trPr>
        <w:tc>
          <w:tcPr>
            <w:tcW w:w="1547" w:type="dxa"/>
          </w:tcPr>
          <w:p w:rsidR="000679D7" w:rsidRDefault="000E0604">
            <w:pPr>
              <w:spacing w:line="276" w:lineRule="auto"/>
              <w:jc w:val="both"/>
              <w:rPr>
                <w:lang w:val="it-IT" w:eastAsia="zh-CN"/>
              </w:rPr>
            </w:pPr>
            <w:r>
              <w:rPr>
                <w:rFonts w:eastAsia="MS Mincho" w:cs="Arial" w:hint="eastAsia"/>
                <w:b/>
                <w:lang w:val="it-IT"/>
              </w:rPr>
              <w:t>C</w:t>
            </w:r>
            <w:r>
              <w:rPr>
                <w:rFonts w:eastAsia="MS Mincho" w:cs="Arial"/>
                <w:b/>
                <w:lang w:val="it-IT"/>
              </w:rPr>
              <w:t>ompanies</w:t>
            </w:r>
          </w:p>
        </w:tc>
        <w:tc>
          <w:tcPr>
            <w:tcW w:w="1259" w:type="dxa"/>
          </w:tcPr>
          <w:p w:rsidR="000679D7" w:rsidRDefault="000E0604">
            <w:pPr>
              <w:spacing w:line="276" w:lineRule="auto"/>
              <w:jc w:val="both"/>
              <w:rPr>
                <w:lang w:val="it-IT" w:eastAsia="zh-CN"/>
              </w:rPr>
            </w:pPr>
            <w:r>
              <w:rPr>
                <w:rFonts w:cs="Arial" w:hint="eastAsia"/>
                <w:b/>
                <w:lang w:val="it-IT" w:eastAsia="zh-CN"/>
              </w:rPr>
              <w:t>Yes/No</w:t>
            </w:r>
          </w:p>
        </w:tc>
        <w:tc>
          <w:tcPr>
            <w:tcW w:w="6714" w:type="dxa"/>
          </w:tcPr>
          <w:p w:rsidR="000679D7" w:rsidRDefault="000E0604">
            <w:pPr>
              <w:spacing w:line="276" w:lineRule="auto"/>
              <w:jc w:val="both"/>
              <w:rPr>
                <w:lang w:val="it-IT" w:eastAsia="zh-CN"/>
              </w:rPr>
            </w:pPr>
            <w:r>
              <w:rPr>
                <w:rFonts w:eastAsia="MS Mincho" w:cs="Arial" w:hint="eastAsia"/>
                <w:b/>
                <w:lang w:val="it-IT"/>
              </w:rPr>
              <w:t>C</w:t>
            </w:r>
            <w:r>
              <w:rPr>
                <w:rFonts w:eastAsia="MS Mincho" w:cs="Arial"/>
                <w:b/>
                <w:lang w:val="it-IT"/>
              </w:rPr>
              <w:t>omments</w:t>
            </w:r>
          </w:p>
        </w:tc>
      </w:tr>
      <w:tr w:rsidR="000679D7">
        <w:tc>
          <w:tcPr>
            <w:tcW w:w="1547" w:type="dxa"/>
          </w:tcPr>
          <w:p w:rsidR="000679D7" w:rsidRDefault="000E0604">
            <w:pPr>
              <w:spacing w:line="276" w:lineRule="auto"/>
              <w:jc w:val="both"/>
              <w:rPr>
                <w:lang w:val="it-IT" w:eastAsia="zh-CN"/>
              </w:rPr>
            </w:pPr>
            <w:r>
              <w:rPr>
                <w:rFonts w:hint="eastAsia"/>
                <w:lang w:val="it-IT" w:eastAsia="zh-CN"/>
              </w:rPr>
              <w:t>Xiaomi</w:t>
            </w:r>
          </w:p>
        </w:tc>
        <w:tc>
          <w:tcPr>
            <w:tcW w:w="1259" w:type="dxa"/>
          </w:tcPr>
          <w:p w:rsidR="000679D7" w:rsidRDefault="000E0604">
            <w:pPr>
              <w:spacing w:line="276" w:lineRule="auto"/>
              <w:jc w:val="both"/>
              <w:rPr>
                <w:lang w:val="it-IT" w:eastAsia="zh-CN"/>
              </w:rPr>
            </w:pPr>
            <w:r>
              <w:rPr>
                <w:rFonts w:hint="eastAsia"/>
                <w:lang w:val="it-IT" w:eastAsia="zh-CN"/>
              </w:rPr>
              <w:t>Yes</w:t>
            </w:r>
          </w:p>
        </w:tc>
        <w:tc>
          <w:tcPr>
            <w:tcW w:w="6714" w:type="dxa"/>
          </w:tcPr>
          <w:p w:rsidR="000679D7" w:rsidRDefault="000E0604">
            <w:pPr>
              <w:spacing w:line="276" w:lineRule="auto"/>
              <w:jc w:val="both"/>
              <w:rPr>
                <w:lang w:val="it-IT" w:eastAsia="zh-CN"/>
              </w:rPr>
            </w:pPr>
            <w:r>
              <w:rPr>
                <w:lang w:val="it-IT" w:eastAsia="zh-CN"/>
              </w:rPr>
              <w:t>Source gNB would prepare the cell according to relay UE’s serving cell ID included in the measurement report. However, if IDLE/INACTIVE relay UE reselects to another cell, the reselected</w:t>
            </w:r>
            <w:r>
              <w:rPr>
                <w:lang w:val="it-IT" w:eastAsia="zh-CN"/>
              </w:rPr>
              <w:t xml:space="preserve"> cell may not be prepared. Although relay UE can establish RRC connection. The reselected cell doesn’t have remote UE’s context, the handover failure would occur for remote UE.</w:t>
            </w:r>
          </w:p>
        </w:tc>
      </w:tr>
      <w:tr w:rsidR="000679D7">
        <w:tc>
          <w:tcPr>
            <w:tcW w:w="1547" w:type="dxa"/>
          </w:tcPr>
          <w:p w:rsidR="000679D7" w:rsidRDefault="000E0604">
            <w:pPr>
              <w:spacing w:line="276" w:lineRule="auto"/>
              <w:jc w:val="both"/>
              <w:rPr>
                <w:lang w:val="it-IT" w:eastAsia="zh-CN"/>
              </w:rPr>
            </w:pPr>
            <w:r>
              <w:rPr>
                <w:lang w:val="it-IT" w:eastAsia="zh-CN"/>
              </w:rPr>
              <w:t xml:space="preserve">Qualcomm </w:t>
            </w:r>
          </w:p>
        </w:tc>
        <w:tc>
          <w:tcPr>
            <w:tcW w:w="1259" w:type="dxa"/>
          </w:tcPr>
          <w:p w:rsidR="000679D7" w:rsidRDefault="000E0604">
            <w:pPr>
              <w:spacing w:line="276" w:lineRule="auto"/>
              <w:jc w:val="both"/>
              <w:rPr>
                <w:lang w:val="it-IT" w:eastAsia="zh-CN"/>
              </w:rPr>
            </w:pPr>
            <w:r>
              <w:rPr>
                <w:lang w:val="it-IT" w:eastAsia="zh-CN"/>
              </w:rPr>
              <w:t>Yes</w:t>
            </w:r>
          </w:p>
        </w:tc>
        <w:tc>
          <w:tcPr>
            <w:tcW w:w="6714" w:type="dxa"/>
          </w:tcPr>
          <w:p w:rsidR="000679D7" w:rsidRDefault="000E0604">
            <w:pPr>
              <w:spacing w:line="276" w:lineRule="auto"/>
              <w:jc w:val="both"/>
              <w:rPr>
                <w:lang w:val="it-IT" w:eastAsia="zh-CN"/>
              </w:rPr>
            </w:pPr>
            <w:r>
              <w:rPr>
                <w:lang w:val="it-IT" w:eastAsia="zh-CN"/>
              </w:rPr>
              <w:t>We think this is a valid new failure scenario:</w:t>
            </w:r>
          </w:p>
          <w:p w:rsidR="000679D7" w:rsidRDefault="000E0604">
            <w:pPr>
              <w:pStyle w:val="af7"/>
              <w:numPr>
                <w:ilvl w:val="0"/>
                <w:numId w:val="19"/>
              </w:numPr>
              <w:spacing w:line="276" w:lineRule="auto"/>
              <w:ind w:firstLineChars="0"/>
              <w:jc w:val="both"/>
              <w:rPr>
                <w:rFonts w:eastAsiaTheme="minorEastAsia"/>
                <w:lang w:val="it-IT" w:eastAsia="zh-CN"/>
              </w:rPr>
            </w:pPr>
            <w:r>
              <w:rPr>
                <w:rFonts w:eastAsiaTheme="minorEastAsia"/>
                <w:lang w:val="it-IT" w:eastAsia="zh-CN"/>
              </w:rPr>
              <w:t xml:space="preserve">The duration between MR report and HO execution is not short, because serveral pairs of inter-gNB signaling are needed to exchange target cell configuration and prepare HO command (HO preparation, HO request/ACK). </w:t>
            </w:r>
          </w:p>
          <w:p w:rsidR="000679D7" w:rsidRDefault="000E0604">
            <w:pPr>
              <w:pStyle w:val="af7"/>
              <w:numPr>
                <w:ilvl w:val="0"/>
                <w:numId w:val="19"/>
              </w:numPr>
              <w:spacing w:line="276" w:lineRule="auto"/>
              <w:ind w:firstLineChars="0"/>
              <w:jc w:val="both"/>
              <w:rPr>
                <w:rFonts w:eastAsiaTheme="minorEastAsia"/>
                <w:lang w:val="it-IT" w:eastAsia="zh-CN"/>
              </w:rPr>
            </w:pPr>
            <w:r>
              <w:rPr>
                <w:rFonts w:eastAsiaTheme="minorEastAsia"/>
                <w:lang w:val="it-IT" w:eastAsia="zh-CN"/>
              </w:rPr>
              <w:t>Becasue relay UE is in IDLE/INACTIVE stat</w:t>
            </w:r>
            <w:r>
              <w:rPr>
                <w:rFonts w:eastAsiaTheme="minorEastAsia"/>
                <w:lang w:val="it-IT" w:eastAsia="zh-CN"/>
              </w:rPr>
              <w:t>e, it can’t inform gNB its leave.</w:t>
            </w:r>
          </w:p>
          <w:p w:rsidR="000679D7" w:rsidRDefault="000E0604">
            <w:pPr>
              <w:spacing w:line="276" w:lineRule="auto"/>
              <w:jc w:val="both"/>
              <w:rPr>
                <w:lang w:val="it-IT" w:eastAsia="zh-CN"/>
              </w:rPr>
            </w:pPr>
            <w:r>
              <w:rPr>
                <w:lang w:val="it-IT" w:eastAsia="zh-CN"/>
              </w:rPr>
              <w:t>The remote UE behavior should be specifeid anyways.</w:t>
            </w:r>
          </w:p>
        </w:tc>
      </w:tr>
      <w:tr w:rsidR="000679D7">
        <w:tc>
          <w:tcPr>
            <w:tcW w:w="1547" w:type="dxa"/>
          </w:tcPr>
          <w:p w:rsidR="000679D7" w:rsidRDefault="000E0604">
            <w:pPr>
              <w:spacing w:line="276" w:lineRule="auto"/>
              <w:jc w:val="center"/>
              <w:rPr>
                <w:lang w:val="it-IT" w:eastAsia="zh-CN"/>
              </w:rPr>
            </w:pPr>
            <w:ins w:id="164" w:author="Apple - Zhibin Wu" w:date="2022-02-09T14:08:00Z">
              <w:r>
                <w:rPr>
                  <w:lang w:val="it-IT" w:eastAsia="zh-CN"/>
                </w:rPr>
                <w:t>Apple</w:t>
              </w:r>
            </w:ins>
          </w:p>
        </w:tc>
        <w:tc>
          <w:tcPr>
            <w:tcW w:w="1259" w:type="dxa"/>
          </w:tcPr>
          <w:p w:rsidR="000679D7" w:rsidRDefault="000E0604">
            <w:pPr>
              <w:spacing w:line="276" w:lineRule="auto"/>
              <w:jc w:val="both"/>
              <w:rPr>
                <w:lang w:val="it-IT" w:eastAsia="zh-CN"/>
              </w:rPr>
            </w:pPr>
            <w:ins w:id="165" w:author="Apple - Zhibin Wu" w:date="2022-02-09T14:08:00Z">
              <w:r>
                <w:rPr>
                  <w:lang w:val="it-IT" w:eastAsia="zh-CN"/>
                </w:rPr>
                <w:t>Yes</w:t>
              </w:r>
            </w:ins>
          </w:p>
        </w:tc>
        <w:tc>
          <w:tcPr>
            <w:tcW w:w="6714" w:type="dxa"/>
          </w:tcPr>
          <w:p w:rsidR="000679D7" w:rsidRDefault="000E0604">
            <w:pPr>
              <w:spacing w:line="276" w:lineRule="auto"/>
              <w:jc w:val="both"/>
              <w:rPr>
                <w:lang w:val="it-IT" w:eastAsia="zh-CN"/>
              </w:rPr>
            </w:pPr>
            <w:ins w:id="166" w:author="Apple - Zhibin Wu" w:date="2022-02-09T14:08:00Z">
              <w:r>
                <w:rPr>
                  <w:lang w:val="it-IT" w:eastAsia="zh-CN"/>
                </w:rPr>
                <w:t>The remote UE shall specify the behavior for this failiure case. At least a failure report needs to be initia</w:t>
              </w:r>
            </w:ins>
            <w:ins w:id="167" w:author="Apple - Zhibin Wu" w:date="2022-02-09T14:09:00Z">
              <w:r>
                <w:rPr>
                  <w:lang w:val="it-IT" w:eastAsia="zh-CN"/>
                </w:rPr>
                <w:t>ted from thet remote UE once it detects the indire</w:t>
              </w:r>
              <w:r>
                <w:rPr>
                  <w:lang w:val="it-IT" w:eastAsia="zh-CN"/>
                </w:rPr>
                <w:t>ct path is not feasible.</w:t>
              </w:r>
            </w:ins>
          </w:p>
        </w:tc>
      </w:tr>
      <w:tr w:rsidR="000679D7">
        <w:tc>
          <w:tcPr>
            <w:tcW w:w="1547" w:type="dxa"/>
          </w:tcPr>
          <w:p w:rsidR="000679D7" w:rsidRDefault="000E0604">
            <w:pPr>
              <w:spacing w:line="276" w:lineRule="auto"/>
              <w:jc w:val="center"/>
              <w:rPr>
                <w:lang w:val="it-IT" w:eastAsia="zh-CN"/>
              </w:rPr>
            </w:pPr>
            <w:ins w:id="168" w:author="OPPO(Boyuan)-v2" w:date="2022-02-10T10:52:00Z">
              <w:r>
                <w:rPr>
                  <w:rFonts w:hint="eastAsia"/>
                  <w:lang w:val="it-IT" w:eastAsia="zh-CN"/>
                </w:rPr>
                <w:t>O</w:t>
              </w:r>
              <w:r>
                <w:rPr>
                  <w:lang w:val="it-IT" w:eastAsia="zh-CN"/>
                </w:rPr>
                <w:t>PPO</w:t>
              </w:r>
            </w:ins>
          </w:p>
        </w:tc>
        <w:tc>
          <w:tcPr>
            <w:tcW w:w="1259" w:type="dxa"/>
          </w:tcPr>
          <w:p w:rsidR="000679D7" w:rsidRDefault="000E0604">
            <w:pPr>
              <w:spacing w:line="276" w:lineRule="auto"/>
              <w:jc w:val="both"/>
              <w:rPr>
                <w:lang w:val="it-IT" w:eastAsia="zh-CN"/>
              </w:rPr>
            </w:pPr>
            <w:ins w:id="169" w:author="OPPO(Boyuan)-v2" w:date="2022-02-10T10:52:00Z">
              <w:r>
                <w:rPr>
                  <w:rFonts w:hint="eastAsia"/>
                  <w:lang w:val="it-IT" w:eastAsia="zh-CN"/>
                </w:rPr>
                <w:t>Y</w:t>
              </w:r>
              <w:r>
                <w:rPr>
                  <w:lang w:val="it-IT" w:eastAsia="zh-CN"/>
                </w:rPr>
                <w:t>es</w:t>
              </w:r>
            </w:ins>
          </w:p>
        </w:tc>
        <w:tc>
          <w:tcPr>
            <w:tcW w:w="6714" w:type="dxa"/>
          </w:tcPr>
          <w:p w:rsidR="000679D7" w:rsidRDefault="000E0604">
            <w:pPr>
              <w:spacing w:line="276" w:lineRule="auto"/>
              <w:jc w:val="both"/>
              <w:rPr>
                <w:rFonts w:eastAsia="맑은 고딕"/>
                <w:lang w:val="it-IT" w:eastAsia="ko-KR"/>
              </w:rPr>
            </w:pPr>
            <w:ins w:id="170" w:author="OPPO(Boyuan)-v2" w:date="2022-02-10T10:52:00Z">
              <w:r>
                <w:rPr>
                  <w:rFonts w:hint="eastAsia"/>
                  <w:lang w:val="it-IT" w:eastAsia="zh-CN"/>
                </w:rPr>
                <w:t>W</w:t>
              </w:r>
              <w:r>
                <w:rPr>
                  <w:lang w:val="it-IT" w:eastAsia="zh-CN"/>
                </w:rPr>
                <w:t>e agree this issue exists but it widely exists in the case that relay UE in any RRC state.</w:t>
              </w:r>
            </w:ins>
          </w:p>
        </w:tc>
      </w:tr>
      <w:tr w:rsidR="000679D7">
        <w:tc>
          <w:tcPr>
            <w:tcW w:w="1547" w:type="dxa"/>
          </w:tcPr>
          <w:p w:rsidR="000679D7" w:rsidRDefault="000E0604">
            <w:pPr>
              <w:spacing w:line="276" w:lineRule="auto"/>
              <w:jc w:val="center"/>
              <w:rPr>
                <w:lang w:val="it-IT" w:eastAsia="zh-CN"/>
              </w:rPr>
            </w:pPr>
            <w:r>
              <w:rPr>
                <w:rFonts w:hint="eastAsia"/>
                <w:lang w:val="it-IT" w:eastAsia="zh-CN"/>
              </w:rPr>
              <w:t>Hua</w:t>
            </w:r>
            <w:r>
              <w:rPr>
                <w:lang w:val="it-IT" w:eastAsia="zh-CN"/>
              </w:rPr>
              <w:t>wei, HiSilicon</w:t>
            </w:r>
          </w:p>
        </w:tc>
        <w:tc>
          <w:tcPr>
            <w:tcW w:w="1259" w:type="dxa"/>
          </w:tcPr>
          <w:p w:rsidR="000679D7" w:rsidRDefault="000E0604">
            <w:pPr>
              <w:spacing w:line="276" w:lineRule="auto"/>
              <w:jc w:val="both"/>
              <w:rPr>
                <w:lang w:val="it-IT" w:eastAsia="zh-CN"/>
              </w:rPr>
            </w:pPr>
            <w:r>
              <w:rPr>
                <w:rFonts w:hint="eastAsia"/>
                <w:lang w:val="it-IT" w:eastAsia="zh-CN"/>
              </w:rPr>
              <w:t>N</w:t>
            </w:r>
            <w:r>
              <w:rPr>
                <w:lang w:val="it-IT" w:eastAsia="zh-CN"/>
              </w:rPr>
              <w:t>o</w:t>
            </w:r>
          </w:p>
        </w:tc>
        <w:tc>
          <w:tcPr>
            <w:tcW w:w="6714" w:type="dxa"/>
          </w:tcPr>
          <w:p w:rsidR="000679D7" w:rsidRDefault="000E0604">
            <w:pPr>
              <w:spacing w:line="276" w:lineRule="auto"/>
              <w:jc w:val="both"/>
              <w:rPr>
                <w:lang w:val="it-IT" w:eastAsia="zh-CN"/>
              </w:rPr>
            </w:pPr>
            <w:r>
              <w:rPr>
                <w:lang w:val="it-IT" w:eastAsia="zh-CN"/>
              </w:rPr>
              <w:t>We feel this is a corner case, the reasons are:</w:t>
            </w:r>
          </w:p>
          <w:p w:rsidR="000679D7" w:rsidRDefault="000E0604">
            <w:pPr>
              <w:spacing w:line="276" w:lineRule="auto"/>
              <w:jc w:val="both"/>
              <w:rPr>
                <w:lang w:val="it-IT" w:eastAsia="zh-CN"/>
              </w:rPr>
            </w:pPr>
            <w:r>
              <w:rPr>
                <w:rFonts w:hint="eastAsia"/>
                <w:lang w:val="it-IT" w:eastAsia="zh-CN"/>
              </w:rPr>
              <w:lastRenderedPageBreak/>
              <w:t>1.</w:t>
            </w:r>
            <w:r>
              <w:rPr>
                <w:lang w:val="it-IT" w:eastAsia="zh-CN"/>
              </w:rPr>
              <w:t xml:space="preserve"> According to network implementation, measurement is conf</w:t>
            </w:r>
            <w:r>
              <w:rPr>
                <w:lang w:val="it-IT" w:eastAsia="zh-CN"/>
              </w:rPr>
              <w:t xml:space="preserve">igured when the UE is at coverage edge, and the measurement reporting will trigger NWs to send HO command very soon. </w:t>
            </w:r>
          </w:p>
          <w:p w:rsidR="000679D7" w:rsidRDefault="000E0604">
            <w:pPr>
              <w:spacing w:line="276" w:lineRule="auto"/>
              <w:jc w:val="both"/>
              <w:rPr>
                <w:lang w:val="it-IT" w:eastAsia="zh-CN"/>
              </w:rPr>
            </w:pPr>
            <w:r>
              <w:rPr>
                <w:lang w:val="it-IT" w:eastAsia="zh-CN"/>
              </w:rPr>
              <w:t>2. In case of r</w:t>
            </w:r>
            <w:r>
              <w:rPr>
                <w:rFonts w:hint="eastAsia"/>
                <w:lang w:val="it-IT" w:eastAsia="zh-CN"/>
              </w:rPr>
              <w:t>e</w:t>
            </w:r>
            <w:r>
              <w:rPr>
                <w:lang w:val="it-IT" w:eastAsia="zh-CN"/>
              </w:rPr>
              <w:t xml:space="preserve">lay UE’s cell reselection/HO/reestablishment to other cell, relay UE needs either release all the connected remote UE, or </w:t>
            </w:r>
            <w:r>
              <w:rPr>
                <w:lang w:val="it-IT" w:eastAsia="zh-CN"/>
              </w:rPr>
              <w:t xml:space="preserve">send notification message to the remote UE, which trigger remote RRC reestablishment. </w:t>
            </w:r>
          </w:p>
          <w:p w:rsidR="000679D7" w:rsidRDefault="000E0604">
            <w:pPr>
              <w:spacing w:line="276" w:lineRule="auto"/>
              <w:jc w:val="both"/>
              <w:rPr>
                <w:lang w:val="it-IT" w:eastAsia="zh-CN"/>
              </w:rPr>
            </w:pPr>
            <w:r>
              <w:rPr>
                <w:lang w:val="it-IT" w:eastAsia="zh-CN"/>
              </w:rPr>
              <w:t xml:space="preserve">Then the descripted issue is due to the relay UE changes cell after network see the measurement results/send HO but before remote UE setup unicast with the relay, we </w:t>
            </w:r>
            <w:r>
              <w:rPr>
                <w:lang w:val="it-IT" w:eastAsia="zh-CN"/>
              </w:rPr>
              <w:t>think the time window should be quite small.</w:t>
            </w:r>
          </w:p>
        </w:tc>
      </w:tr>
      <w:tr w:rsidR="000679D7">
        <w:tc>
          <w:tcPr>
            <w:tcW w:w="1547" w:type="dxa"/>
          </w:tcPr>
          <w:p w:rsidR="000679D7" w:rsidRDefault="000E0604">
            <w:pPr>
              <w:spacing w:line="276" w:lineRule="auto"/>
              <w:jc w:val="both"/>
              <w:rPr>
                <w:lang w:val="it-IT" w:eastAsia="zh-CN"/>
              </w:rPr>
            </w:pPr>
            <w:r>
              <w:rPr>
                <w:rFonts w:hint="eastAsia"/>
                <w:lang w:val="it-IT" w:eastAsia="zh-CN"/>
              </w:rPr>
              <w:lastRenderedPageBreak/>
              <w:t>v</w:t>
            </w:r>
            <w:r>
              <w:rPr>
                <w:lang w:val="it-IT" w:eastAsia="zh-CN"/>
              </w:rPr>
              <w:t>ivo</w:t>
            </w:r>
          </w:p>
        </w:tc>
        <w:tc>
          <w:tcPr>
            <w:tcW w:w="1259" w:type="dxa"/>
          </w:tcPr>
          <w:p w:rsidR="000679D7" w:rsidRDefault="000E0604">
            <w:pPr>
              <w:spacing w:line="276" w:lineRule="auto"/>
              <w:jc w:val="both"/>
              <w:rPr>
                <w:lang w:val="it-IT" w:eastAsia="zh-CN"/>
              </w:rPr>
            </w:pPr>
            <w:r>
              <w:rPr>
                <w:rFonts w:hint="eastAsia"/>
                <w:lang w:val="it-IT" w:eastAsia="zh-CN"/>
              </w:rPr>
              <w:t>N</w:t>
            </w:r>
            <w:r>
              <w:rPr>
                <w:lang w:val="it-IT" w:eastAsia="zh-CN"/>
              </w:rPr>
              <w:t>o</w:t>
            </w:r>
          </w:p>
        </w:tc>
        <w:tc>
          <w:tcPr>
            <w:tcW w:w="6714" w:type="dxa"/>
          </w:tcPr>
          <w:p w:rsidR="000679D7" w:rsidRDefault="000E0604">
            <w:pPr>
              <w:spacing w:line="276" w:lineRule="auto"/>
              <w:jc w:val="both"/>
              <w:rPr>
                <w:lang w:val="it-IT" w:eastAsia="zh-CN"/>
              </w:rPr>
            </w:pPr>
            <w:r>
              <w:rPr>
                <w:rFonts w:hint="eastAsia"/>
                <w:lang w:val="it-IT" w:eastAsia="zh-CN"/>
              </w:rPr>
              <w:t>W</w:t>
            </w:r>
            <w:r>
              <w:rPr>
                <w:lang w:val="it-IT" w:eastAsia="zh-CN"/>
              </w:rPr>
              <w:t>e see this being related to some forms of optimization, and don’t regard it as essential for this release. Even if this case really happens, we don’t think the path switch will finally succeed, as this</w:t>
            </w:r>
            <w:r>
              <w:rPr>
                <w:lang w:val="it-IT" w:eastAsia="zh-CN"/>
              </w:rPr>
              <w:t xml:space="preserve"> release of Spec does not provide enough mechinism to support an inter-gNB path switch. </w:t>
            </w:r>
          </w:p>
        </w:tc>
      </w:tr>
      <w:tr w:rsidR="000679D7">
        <w:tc>
          <w:tcPr>
            <w:tcW w:w="1547" w:type="dxa"/>
          </w:tcPr>
          <w:p w:rsidR="000679D7" w:rsidRDefault="000E0604">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rsidR="000679D7" w:rsidRDefault="000E0604">
            <w:pPr>
              <w:spacing w:line="276" w:lineRule="auto"/>
              <w:jc w:val="both"/>
              <w:rPr>
                <w:rFonts w:eastAsia="PMingLiU"/>
                <w:lang w:val="it-IT" w:eastAsia="zh-TW"/>
              </w:rPr>
            </w:pPr>
            <w:r>
              <w:rPr>
                <w:rFonts w:eastAsia="PMingLiU" w:hint="eastAsia"/>
                <w:lang w:val="it-IT" w:eastAsia="zh-TW"/>
              </w:rPr>
              <w:t>Y</w:t>
            </w:r>
            <w:r>
              <w:rPr>
                <w:rFonts w:eastAsia="PMingLiU"/>
                <w:lang w:val="it-IT" w:eastAsia="zh-TW"/>
              </w:rPr>
              <w:t>es</w:t>
            </w:r>
          </w:p>
        </w:tc>
        <w:tc>
          <w:tcPr>
            <w:tcW w:w="6714" w:type="dxa"/>
          </w:tcPr>
          <w:p w:rsidR="000679D7" w:rsidRDefault="000679D7">
            <w:pPr>
              <w:spacing w:line="276" w:lineRule="auto"/>
              <w:jc w:val="both"/>
              <w:rPr>
                <w:rFonts w:eastAsia="맑은 고딕"/>
                <w:lang w:val="it-IT" w:eastAsia="ko-KR"/>
              </w:rPr>
            </w:pPr>
          </w:p>
        </w:tc>
      </w:tr>
      <w:tr w:rsidR="000679D7">
        <w:tc>
          <w:tcPr>
            <w:tcW w:w="1547" w:type="dxa"/>
          </w:tcPr>
          <w:p w:rsidR="000679D7" w:rsidRDefault="000E0604">
            <w:pPr>
              <w:spacing w:line="276" w:lineRule="auto"/>
              <w:rPr>
                <w:rFonts w:eastAsia="맑은 고딕"/>
                <w:lang w:val="it-IT" w:eastAsia="ko-KR"/>
              </w:rPr>
            </w:pPr>
            <w:r>
              <w:rPr>
                <w:rFonts w:hint="eastAsia"/>
                <w:lang w:val="it-IT" w:eastAsia="zh-CN"/>
              </w:rPr>
              <w:t>S</w:t>
            </w:r>
            <w:r>
              <w:rPr>
                <w:lang w:val="it-IT" w:eastAsia="zh-CN"/>
              </w:rPr>
              <w:t>harp</w:t>
            </w:r>
          </w:p>
        </w:tc>
        <w:tc>
          <w:tcPr>
            <w:tcW w:w="1259" w:type="dxa"/>
          </w:tcPr>
          <w:p w:rsidR="000679D7" w:rsidRDefault="000E0604">
            <w:pPr>
              <w:spacing w:line="276" w:lineRule="auto"/>
              <w:rPr>
                <w:rFonts w:eastAsia="맑은 고딕"/>
                <w:lang w:val="it-IT" w:eastAsia="ko-KR"/>
              </w:rPr>
            </w:pPr>
            <w:r>
              <w:rPr>
                <w:rFonts w:hint="eastAsia"/>
                <w:lang w:val="it-IT" w:eastAsia="zh-CN"/>
              </w:rPr>
              <w:t>N</w:t>
            </w:r>
            <w:r>
              <w:rPr>
                <w:lang w:val="it-IT" w:eastAsia="zh-CN"/>
              </w:rPr>
              <w:t>o</w:t>
            </w:r>
          </w:p>
        </w:tc>
        <w:tc>
          <w:tcPr>
            <w:tcW w:w="6714" w:type="dxa"/>
          </w:tcPr>
          <w:p w:rsidR="000679D7" w:rsidRDefault="000E0604">
            <w:pPr>
              <w:spacing w:line="276" w:lineRule="auto"/>
              <w:rPr>
                <w:rFonts w:eastAsia="맑은 고딕"/>
                <w:lang w:val="it-IT" w:eastAsia="ko-KR"/>
              </w:rPr>
            </w:pPr>
            <w:r>
              <w:rPr>
                <w:rFonts w:hint="eastAsia"/>
                <w:lang w:val="it-IT" w:eastAsia="zh-CN"/>
              </w:rPr>
              <w:t>W</w:t>
            </w:r>
            <w:r>
              <w:rPr>
                <w:lang w:val="it-IT" w:eastAsia="zh-CN"/>
              </w:rPr>
              <w:t>e share the same view with HW and think it is a corner case.</w:t>
            </w:r>
          </w:p>
        </w:tc>
      </w:tr>
      <w:tr w:rsidR="000679D7">
        <w:tc>
          <w:tcPr>
            <w:tcW w:w="1547" w:type="dxa"/>
          </w:tcPr>
          <w:p w:rsidR="000679D7" w:rsidRDefault="000E0604">
            <w:pPr>
              <w:spacing w:line="276" w:lineRule="auto"/>
              <w:rPr>
                <w:rFonts w:eastAsia="맑은 고딕"/>
                <w:lang w:val="it-IT" w:eastAsia="ko-KR"/>
              </w:rPr>
            </w:pPr>
            <w:r>
              <w:rPr>
                <w:rFonts w:eastAsia="맑은 고딕"/>
                <w:lang w:val="it-IT" w:eastAsia="ko-KR"/>
              </w:rPr>
              <w:t>Nokia</w:t>
            </w:r>
          </w:p>
        </w:tc>
        <w:tc>
          <w:tcPr>
            <w:tcW w:w="1259" w:type="dxa"/>
          </w:tcPr>
          <w:p w:rsidR="000679D7" w:rsidRDefault="000E0604">
            <w:pPr>
              <w:spacing w:line="276" w:lineRule="auto"/>
              <w:rPr>
                <w:rFonts w:eastAsia="맑은 고딕"/>
                <w:lang w:val="it-IT" w:eastAsia="ko-KR"/>
              </w:rPr>
            </w:pPr>
            <w:r>
              <w:rPr>
                <w:rFonts w:eastAsia="맑은 고딕"/>
                <w:lang w:val="it-IT" w:eastAsia="ko-KR"/>
              </w:rPr>
              <w:t>Yes</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val="en-GB" w:eastAsia="zh-CN"/>
              </w:rPr>
            </w:pPr>
            <w:r>
              <w:rPr>
                <w:rFonts w:hint="eastAsia"/>
                <w:lang w:val="it-IT" w:eastAsia="zh-CN"/>
              </w:rPr>
              <w:t>F</w:t>
            </w:r>
            <w:r>
              <w:rPr>
                <w:lang w:val="it-IT" w:eastAsia="zh-CN"/>
              </w:rPr>
              <w:t>ujitsu</w:t>
            </w:r>
          </w:p>
        </w:tc>
        <w:tc>
          <w:tcPr>
            <w:tcW w:w="1259" w:type="dxa"/>
          </w:tcPr>
          <w:p w:rsidR="000679D7" w:rsidRDefault="000E0604">
            <w:pPr>
              <w:spacing w:line="276" w:lineRule="auto"/>
              <w:rPr>
                <w:lang w:val="it-IT" w:eastAsia="zh-CN"/>
              </w:rPr>
            </w:pPr>
            <w:r>
              <w:rPr>
                <w:lang w:val="it-IT" w:eastAsia="zh-CN"/>
              </w:rPr>
              <w:t>No</w:t>
            </w:r>
          </w:p>
        </w:tc>
        <w:tc>
          <w:tcPr>
            <w:tcW w:w="6714" w:type="dxa"/>
          </w:tcPr>
          <w:p w:rsidR="000679D7" w:rsidRDefault="000E0604">
            <w:pPr>
              <w:spacing w:line="276" w:lineRule="auto"/>
              <w:rPr>
                <w:lang w:val="it-IT" w:eastAsia="zh-CN"/>
              </w:rPr>
            </w:pPr>
            <w:r>
              <w:rPr>
                <w:rFonts w:hint="eastAsia"/>
                <w:lang w:val="it-IT" w:eastAsia="zh-CN"/>
              </w:rPr>
              <w:t>A</w:t>
            </w:r>
            <w:r>
              <w:rPr>
                <w:lang w:val="it-IT" w:eastAsia="zh-CN"/>
              </w:rPr>
              <w:t xml:space="preserve">gree with Huawei. </w:t>
            </w:r>
          </w:p>
        </w:tc>
      </w:tr>
      <w:tr w:rsidR="000679D7">
        <w:tc>
          <w:tcPr>
            <w:tcW w:w="1547" w:type="dxa"/>
          </w:tcPr>
          <w:p w:rsidR="000679D7" w:rsidRDefault="000E0604">
            <w:pPr>
              <w:spacing w:line="276" w:lineRule="auto"/>
              <w:rPr>
                <w:lang w:val="en-GB" w:eastAsia="zh-CN"/>
              </w:rPr>
            </w:pPr>
            <w:r>
              <w:rPr>
                <w:lang w:val="en-GB" w:eastAsia="zh-CN"/>
              </w:rPr>
              <w:t>Ericsson</w:t>
            </w:r>
          </w:p>
        </w:tc>
        <w:tc>
          <w:tcPr>
            <w:tcW w:w="1259" w:type="dxa"/>
          </w:tcPr>
          <w:p w:rsidR="000679D7" w:rsidRDefault="000E0604">
            <w:pPr>
              <w:spacing w:line="276" w:lineRule="auto"/>
              <w:rPr>
                <w:lang w:val="it-IT" w:eastAsia="zh-CN"/>
              </w:rPr>
            </w:pPr>
            <w:r>
              <w:rPr>
                <w:lang w:val="it-IT" w:eastAsia="zh-CN"/>
              </w:rPr>
              <w:t>Yes</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val="it-IT" w:eastAsia="zh-CN"/>
              </w:rPr>
            </w:pPr>
            <w:r>
              <w:rPr>
                <w:rFonts w:eastAsia="맑은 고딕"/>
                <w:lang w:val="it-IT" w:eastAsia="ko-KR"/>
              </w:rPr>
              <w:t>Kyocera</w:t>
            </w:r>
          </w:p>
        </w:tc>
        <w:tc>
          <w:tcPr>
            <w:tcW w:w="1259" w:type="dxa"/>
          </w:tcPr>
          <w:p w:rsidR="000679D7" w:rsidRDefault="000E0604">
            <w:pPr>
              <w:spacing w:line="276" w:lineRule="auto"/>
              <w:rPr>
                <w:lang w:val="it-IT" w:eastAsia="zh-CN"/>
              </w:rPr>
            </w:pPr>
            <w:r>
              <w:rPr>
                <w:rFonts w:eastAsia="맑은 고딕"/>
                <w:lang w:val="it-IT" w:eastAsia="ko-KR"/>
              </w:rPr>
              <w:t>Yes</w:t>
            </w:r>
          </w:p>
        </w:tc>
        <w:tc>
          <w:tcPr>
            <w:tcW w:w="6714" w:type="dxa"/>
          </w:tcPr>
          <w:p w:rsidR="000679D7" w:rsidRDefault="000E0604">
            <w:pPr>
              <w:spacing w:line="276" w:lineRule="auto"/>
              <w:rPr>
                <w:rFonts w:eastAsia="맑은 고딕"/>
                <w:lang w:val="it-IT" w:eastAsia="ko-KR"/>
              </w:rPr>
            </w:pPr>
            <w:r>
              <w:rPr>
                <w:rFonts w:eastAsia="맑은 고딕"/>
                <w:lang w:val="it-IT" w:eastAsia="ko-KR"/>
              </w:rPr>
              <w:t>We think</w:t>
            </w:r>
            <w:r>
              <w:rPr>
                <w:rFonts w:eastAsia="맑은 고딕"/>
                <w:lang w:val="it-IT" w:eastAsia="ko-KR"/>
              </w:rPr>
              <w:t xml:space="preserve"> this is a realistic case and should be addressed.</w:t>
            </w:r>
          </w:p>
        </w:tc>
      </w:tr>
      <w:tr w:rsidR="000679D7">
        <w:tc>
          <w:tcPr>
            <w:tcW w:w="1547" w:type="dxa"/>
          </w:tcPr>
          <w:p w:rsidR="000679D7" w:rsidRDefault="000E0604">
            <w:pPr>
              <w:spacing w:line="276" w:lineRule="auto"/>
              <w:rPr>
                <w:lang w:val="it-IT" w:eastAsia="zh-CN"/>
              </w:rPr>
            </w:pPr>
            <w:r>
              <w:rPr>
                <w:rFonts w:hint="eastAsia"/>
                <w:lang w:val="it-IT" w:eastAsia="zh-CN"/>
              </w:rPr>
              <w:t>CMCC</w:t>
            </w:r>
          </w:p>
        </w:tc>
        <w:tc>
          <w:tcPr>
            <w:tcW w:w="1259" w:type="dxa"/>
          </w:tcPr>
          <w:p w:rsidR="000679D7" w:rsidRDefault="000E0604">
            <w:pPr>
              <w:spacing w:line="276" w:lineRule="auto"/>
              <w:rPr>
                <w:lang w:val="it-IT" w:eastAsia="zh-CN"/>
              </w:rPr>
            </w:pPr>
            <w:r>
              <w:rPr>
                <w:rFonts w:hint="eastAsia"/>
                <w:lang w:val="it-IT" w:eastAsia="zh-CN"/>
              </w:rPr>
              <w:t>Yes</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val="it-IT" w:eastAsia="zh-CN"/>
              </w:rPr>
            </w:pPr>
            <w:r>
              <w:rPr>
                <w:lang w:val="it-IT" w:eastAsia="zh-CN"/>
              </w:rPr>
              <w:t>China Telecom</w:t>
            </w:r>
          </w:p>
        </w:tc>
        <w:tc>
          <w:tcPr>
            <w:tcW w:w="1259" w:type="dxa"/>
          </w:tcPr>
          <w:p w:rsidR="000679D7" w:rsidRDefault="000E0604">
            <w:pPr>
              <w:spacing w:line="276" w:lineRule="auto"/>
              <w:rPr>
                <w:lang w:val="it-IT" w:eastAsia="zh-CN"/>
              </w:rPr>
            </w:pPr>
            <w:r>
              <w:rPr>
                <w:lang w:val="it-IT" w:eastAsia="zh-CN"/>
              </w:rPr>
              <w:t>No</w:t>
            </w:r>
          </w:p>
        </w:tc>
        <w:tc>
          <w:tcPr>
            <w:tcW w:w="6714" w:type="dxa"/>
          </w:tcPr>
          <w:p w:rsidR="000679D7" w:rsidRDefault="000E0604">
            <w:pPr>
              <w:spacing w:line="276" w:lineRule="auto"/>
              <w:rPr>
                <w:rFonts w:eastAsia="맑은 고딕"/>
                <w:lang w:val="it-IT" w:eastAsia="ko-KR"/>
              </w:rPr>
            </w:pPr>
            <w:r>
              <w:rPr>
                <w:rFonts w:eastAsia="맑은 고딕"/>
                <w:lang w:val="it-IT" w:eastAsia="ko-KR"/>
              </w:rPr>
              <w:t>Agree with HW and vivo.</w:t>
            </w:r>
          </w:p>
        </w:tc>
      </w:tr>
      <w:tr w:rsidR="000679D7">
        <w:tc>
          <w:tcPr>
            <w:tcW w:w="1547" w:type="dxa"/>
          </w:tcPr>
          <w:p w:rsidR="000679D7" w:rsidRDefault="000E0604">
            <w:pPr>
              <w:spacing w:line="276" w:lineRule="auto"/>
              <w:rPr>
                <w:lang w:val="it-IT" w:eastAsia="zh-CN"/>
              </w:rPr>
            </w:pPr>
            <w:r>
              <w:rPr>
                <w:lang w:val="it-IT" w:eastAsia="zh-CN"/>
              </w:rPr>
              <w:t>InterDigital</w:t>
            </w:r>
          </w:p>
        </w:tc>
        <w:tc>
          <w:tcPr>
            <w:tcW w:w="1259" w:type="dxa"/>
          </w:tcPr>
          <w:p w:rsidR="000679D7" w:rsidRDefault="000E0604">
            <w:pPr>
              <w:spacing w:line="276" w:lineRule="auto"/>
              <w:rPr>
                <w:lang w:val="it-IT" w:eastAsia="zh-CN"/>
              </w:rPr>
            </w:pPr>
            <w:r>
              <w:rPr>
                <w:lang w:val="it-IT" w:eastAsia="zh-CN"/>
              </w:rPr>
              <w:t>No</w:t>
            </w:r>
          </w:p>
        </w:tc>
        <w:tc>
          <w:tcPr>
            <w:tcW w:w="6714" w:type="dxa"/>
          </w:tcPr>
          <w:p w:rsidR="000679D7" w:rsidRDefault="000E0604">
            <w:pPr>
              <w:spacing w:line="276" w:lineRule="auto"/>
              <w:rPr>
                <w:rFonts w:eastAsia="맑은 고딕"/>
                <w:lang w:val="it-IT" w:eastAsia="ko-KR"/>
              </w:rPr>
            </w:pPr>
            <w:r>
              <w:rPr>
                <w:rFonts w:eastAsia="맑은 고딕"/>
                <w:lang w:val="it-IT" w:eastAsia="ko-KR"/>
              </w:rPr>
              <w:t>We also think this is a corner case, and should not be considered giving the limited time.</w:t>
            </w:r>
          </w:p>
        </w:tc>
      </w:tr>
      <w:tr w:rsidR="000679D7">
        <w:tc>
          <w:tcPr>
            <w:tcW w:w="1547" w:type="dxa"/>
          </w:tcPr>
          <w:p w:rsidR="000679D7" w:rsidRDefault="000E0604">
            <w:pPr>
              <w:spacing w:line="276" w:lineRule="auto"/>
              <w:rPr>
                <w:lang w:eastAsia="zh-CN"/>
              </w:rPr>
            </w:pPr>
            <w:r>
              <w:rPr>
                <w:rFonts w:hint="eastAsia"/>
                <w:lang w:eastAsia="zh-CN"/>
              </w:rPr>
              <w:t>ZTE</w:t>
            </w:r>
          </w:p>
        </w:tc>
        <w:tc>
          <w:tcPr>
            <w:tcW w:w="1259" w:type="dxa"/>
          </w:tcPr>
          <w:p w:rsidR="000679D7" w:rsidRDefault="000E0604">
            <w:pPr>
              <w:spacing w:line="276" w:lineRule="auto"/>
              <w:rPr>
                <w:lang w:eastAsia="zh-CN"/>
              </w:rPr>
            </w:pPr>
            <w:r>
              <w:rPr>
                <w:rFonts w:hint="eastAsia"/>
                <w:lang w:eastAsia="zh-CN"/>
              </w:rPr>
              <w:t>No</w:t>
            </w:r>
          </w:p>
        </w:tc>
        <w:tc>
          <w:tcPr>
            <w:tcW w:w="6714" w:type="dxa"/>
          </w:tcPr>
          <w:p w:rsidR="000679D7" w:rsidRDefault="000E0604">
            <w:pPr>
              <w:spacing w:line="276" w:lineRule="auto"/>
              <w:rPr>
                <w:rFonts w:eastAsia="SimSun"/>
                <w:lang w:eastAsia="zh-CN"/>
              </w:rPr>
            </w:pPr>
            <w:r>
              <w:rPr>
                <w:rFonts w:eastAsia="SimSun" w:hint="eastAsia"/>
                <w:lang w:eastAsia="zh-CN"/>
              </w:rPr>
              <w:t xml:space="preserve">If a relay UE is in RRC connected, </w:t>
            </w:r>
            <w:r>
              <w:rPr>
                <w:rFonts w:eastAsia="SimSun" w:hint="eastAsia"/>
                <w:lang w:eastAsia="zh-CN"/>
              </w:rPr>
              <w:t>gNB is aware of the mobility of the relay UE and can decide not to select the UE as target relay UE. If a relay UE is in RRC idle/inactive, gNB is not able to do preparation for path switching to such a target relay UE, anyway, the configuration shall be p</w:t>
            </w:r>
            <w:r>
              <w:rPr>
                <w:rFonts w:eastAsia="SimSun" w:hint="eastAsia"/>
                <w:lang w:eastAsia="zh-CN"/>
              </w:rPr>
              <w:t>erformed after relay UE entering RRC connected, so this case is not necessary to consider for idle/inactive relay UE. Thus, it is not an issue for relay UE in any RRC states.</w:t>
            </w:r>
          </w:p>
        </w:tc>
      </w:tr>
      <w:tr w:rsidR="00E87B51">
        <w:tc>
          <w:tcPr>
            <w:tcW w:w="1547" w:type="dxa"/>
          </w:tcPr>
          <w:p w:rsidR="00E87B51" w:rsidRDefault="00E87B51" w:rsidP="00E87B51">
            <w:pPr>
              <w:jc w:val="center"/>
              <w:rPr>
                <w:rFonts w:eastAsia="맑은 고딕"/>
                <w:lang w:eastAsia="ko-KR"/>
              </w:rPr>
            </w:pPr>
            <w:r>
              <w:rPr>
                <w:rFonts w:eastAsia="맑은 고딕" w:hint="eastAsia"/>
                <w:lang w:eastAsia="ko-KR"/>
              </w:rPr>
              <w:t>LG</w:t>
            </w:r>
          </w:p>
        </w:tc>
        <w:tc>
          <w:tcPr>
            <w:tcW w:w="1259" w:type="dxa"/>
          </w:tcPr>
          <w:p w:rsidR="00E87B51" w:rsidRDefault="00E87B51" w:rsidP="00E87B51">
            <w:pPr>
              <w:jc w:val="both"/>
              <w:rPr>
                <w:rFonts w:eastAsia="맑은 고딕"/>
                <w:lang w:eastAsia="ko-KR"/>
              </w:rPr>
            </w:pPr>
            <w:r>
              <w:rPr>
                <w:rFonts w:eastAsia="맑은 고딕" w:hint="eastAsia"/>
                <w:lang w:eastAsia="ko-KR"/>
              </w:rPr>
              <w:t>Yes</w:t>
            </w:r>
          </w:p>
        </w:tc>
        <w:tc>
          <w:tcPr>
            <w:tcW w:w="6714" w:type="dxa"/>
          </w:tcPr>
          <w:p w:rsidR="00E87B51" w:rsidRPr="00343285" w:rsidRDefault="00E87B51" w:rsidP="00E87B51">
            <w:pPr>
              <w:jc w:val="both"/>
              <w:rPr>
                <w:rFonts w:eastAsia="맑은 고딕"/>
                <w:lang w:eastAsia="ko-KR"/>
              </w:rPr>
            </w:pPr>
            <w:r w:rsidRPr="00B87857">
              <w:rPr>
                <w:rFonts w:eastAsia="맑은 고딕"/>
                <w:lang w:eastAsia="ko-KR"/>
              </w:rPr>
              <w:t>Since this is a case that can occur, clarification will be needed on the relay and remote UE behavior. At least, relay UE should not transmit discovery messages during cell reselection, and if the cell reselection has been done, the discovery message transmission should be triggered.</w:t>
            </w:r>
            <w:r>
              <w:rPr>
                <w:rFonts w:eastAsia="맑은 고딕"/>
                <w:lang w:eastAsia="ko-KR"/>
              </w:rPr>
              <w:t xml:space="preserve"> </w:t>
            </w:r>
          </w:p>
        </w:tc>
      </w:tr>
    </w:tbl>
    <w:p w:rsidR="000679D7" w:rsidRDefault="000679D7">
      <w:pPr>
        <w:jc w:val="both"/>
        <w:rPr>
          <w:lang w:eastAsia="zh-CN"/>
        </w:rPr>
      </w:pPr>
    </w:p>
    <w:p w:rsidR="000679D7" w:rsidRDefault="000E0604">
      <w:pPr>
        <w:jc w:val="both"/>
        <w:rPr>
          <w:lang w:eastAsia="zh-CN"/>
        </w:rPr>
      </w:pPr>
      <w:r>
        <w:rPr>
          <w:rFonts w:hint="eastAsia"/>
          <w:lang w:eastAsia="zh-CN"/>
        </w:rPr>
        <w:t>If the answer to Q</w:t>
      </w:r>
      <w:r>
        <w:rPr>
          <w:lang w:eastAsia="zh-CN"/>
        </w:rPr>
        <w:t xml:space="preserve">uestion </w:t>
      </w:r>
      <w:r>
        <w:fldChar w:fldCharType="begin"/>
      </w:r>
      <w:r>
        <w:instrText xml:space="preserve"> REF _Ref95124284 \r \h  \* MERGEFORMAT </w:instrText>
      </w:r>
      <w:r>
        <w:fldChar w:fldCharType="separate"/>
      </w:r>
      <w:r>
        <w:rPr>
          <w:lang w:eastAsia="zh-CN"/>
        </w:rPr>
        <w:t>3.4</w:t>
      </w:r>
      <w:r>
        <w:fldChar w:fldCharType="end"/>
      </w:r>
      <w:r>
        <w:rPr>
          <w:rFonts w:hint="eastAsia"/>
          <w:lang w:eastAsia="zh-CN"/>
        </w:rPr>
        <w:t xml:space="preserve">-1 is Yes, we should further discuss how to solve this issue, in </w:t>
      </w:r>
      <w:r>
        <w:fldChar w:fldCharType="begin"/>
      </w:r>
      <w:r>
        <w:instrText xml:space="preserve"> REF _Ref95123798 \r \h  \* MERGEFORMAT </w:instrText>
      </w:r>
      <w:r>
        <w:fldChar w:fldCharType="separate"/>
      </w:r>
      <w:r>
        <w:rPr>
          <w:lang w:eastAsia="zh-CN"/>
        </w:rPr>
        <w:t>[5]</w:t>
      </w:r>
      <w:r>
        <w:fldChar w:fldCharType="end"/>
      </w:r>
      <w:r>
        <w:rPr>
          <w:rFonts w:hint="eastAsia"/>
          <w:lang w:eastAsia="zh-CN"/>
        </w:rPr>
        <w:t>, it proposed that: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0679D7">
        <w:tc>
          <w:tcPr>
            <w:tcW w:w="1560" w:type="dxa"/>
            <w:shd w:val="clear" w:color="auto" w:fill="auto"/>
            <w:vAlign w:val="center"/>
          </w:tcPr>
          <w:p w:rsidR="000679D7" w:rsidRDefault="000E0604">
            <w:pPr>
              <w:spacing w:beforeLines="50" w:before="120" w:afterLines="50" w:after="120"/>
              <w:jc w:val="center"/>
              <w:rPr>
                <w:rFonts w:ascii="Arial" w:eastAsia="Arial Unicode MS" w:hAnsi="Arial" w:cs="Arial"/>
                <w:b/>
                <w:sz w:val="16"/>
              </w:rPr>
            </w:pPr>
            <w:r>
              <w:rPr>
                <w:rFonts w:ascii="Arial" w:eastAsia="Arial Unicode MS" w:hAnsi="Arial" w:cs="Arial"/>
                <w:b/>
                <w:sz w:val="16"/>
              </w:rPr>
              <w:t>R</w:t>
            </w:r>
            <w:r>
              <w:rPr>
                <w:rFonts w:ascii="Arial" w:eastAsia="Arial Unicode MS" w:hAnsi="Arial" w:cs="Arial"/>
                <w:b/>
                <w:sz w:val="16"/>
              </w:rPr>
              <w:t>2-2110220</w:t>
            </w:r>
          </w:p>
        </w:tc>
        <w:tc>
          <w:tcPr>
            <w:tcW w:w="7959" w:type="dxa"/>
            <w:shd w:val="clear" w:color="auto" w:fill="auto"/>
          </w:tcPr>
          <w:p w:rsidR="000679D7" w:rsidRDefault="000679D7">
            <w:pPr>
              <w:pStyle w:val="Proposal"/>
              <w:numPr>
                <w:ilvl w:val="0"/>
                <w:numId w:val="0"/>
              </w:numPr>
              <w:tabs>
                <w:tab w:val="left" w:pos="1276"/>
              </w:tabs>
              <w:rPr>
                <w:rFonts w:eastAsia="Arial Unicode MS" w:cs="Arial"/>
                <w:bCs w:val="0"/>
                <w:sz w:val="16"/>
              </w:rPr>
            </w:pPr>
          </w:p>
          <w:p w:rsidR="000679D7" w:rsidRDefault="000E0604">
            <w:pPr>
              <w:pStyle w:val="Proposal"/>
              <w:numPr>
                <w:ilvl w:val="0"/>
                <w:numId w:val="0"/>
              </w:numPr>
              <w:tabs>
                <w:tab w:val="left" w:pos="1276"/>
              </w:tabs>
              <w:rPr>
                <w:rFonts w:eastAsia="Arial Unicode MS" w:cs="Arial"/>
                <w:b w:val="0"/>
                <w:bCs w:val="0"/>
                <w:sz w:val="16"/>
              </w:rPr>
            </w:pPr>
            <w:r>
              <w:rPr>
                <w:rFonts w:eastAsia="Arial Unicode MS" w:cs="Arial"/>
                <w:b w:val="0"/>
                <w:bCs w:val="0"/>
                <w:sz w:val="16"/>
              </w:rPr>
              <w:t>Proposal 7: Remote UE reports relay UE’s new serving cell upon relay UE changing serving cell, if remote UE had reported this relay UE’s serving cell.</w:t>
            </w:r>
          </w:p>
          <w:p w:rsidR="000679D7" w:rsidRDefault="000679D7">
            <w:pPr>
              <w:pStyle w:val="Proposal"/>
              <w:numPr>
                <w:ilvl w:val="0"/>
                <w:numId w:val="0"/>
              </w:numPr>
              <w:tabs>
                <w:tab w:val="left" w:pos="1276"/>
              </w:tabs>
              <w:rPr>
                <w:rFonts w:eastAsia="Arial Unicode MS" w:cs="Arial"/>
                <w:b w:val="0"/>
                <w:bCs w:val="0"/>
                <w:sz w:val="16"/>
              </w:rPr>
            </w:pPr>
          </w:p>
        </w:tc>
      </w:tr>
    </w:tbl>
    <w:p w:rsidR="000679D7" w:rsidRDefault="000679D7">
      <w:pPr>
        <w:jc w:val="both"/>
        <w:rPr>
          <w:lang w:eastAsia="zh-CN"/>
        </w:rPr>
      </w:pPr>
    </w:p>
    <w:p w:rsidR="000679D7" w:rsidRDefault="000E0604">
      <w:pPr>
        <w:jc w:val="both"/>
        <w:rPr>
          <w:lang w:eastAsia="zh-CN"/>
        </w:rPr>
      </w:pPr>
      <w:r>
        <w:rPr>
          <w:rFonts w:hint="eastAsia"/>
          <w:lang w:eastAsia="zh-CN"/>
        </w:rPr>
        <w:t>Besides the above potential solution, rapporteur thinks another solution is that we don</w:t>
      </w:r>
      <w:r>
        <w:rPr>
          <w:lang w:eastAsia="zh-CN"/>
        </w:rPr>
        <w:t>’</w:t>
      </w:r>
      <w:r>
        <w:rPr>
          <w:rFonts w:hint="eastAsia"/>
          <w:lang w:eastAsia="zh-CN"/>
        </w:rPr>
        <w:t xml:space="preserve">t introduce any spec impacts and leave it to remote UE </w:t>
      </w:r>
      <w:r>
        <w:rPr>
          <w:lang w:eastAsia="zh-CN"/>
        </w:rPr>
        <w:t>implementation</w:t>
      </w:r>
      <w:r>
        <w:rPr>
          <w:rFonts w:hint="eastAsia"/>
          <w:lang w:eastAsia="zh-CN"/>
        </w:rPr>
        <w:t xml:space="preserve">. </w:t>
      </w:r>
    </w:p>
    <w:p w:rsidR="000679D7" w:rsidRDefault="000E0604">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-2: If the answer to 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is Yes, which option do you prefer to handle </w:t>
      </w:r>
      <w:r>
        <w:rPr>
          <w:b/>
          <w:lang w:eastAsia="zh-CN"/>
        </w:rPr>
        <w:t xml:space="preserve">the case that </w:t>
      </w:r>
      <w:r>
        <w:rPr>
          <w:rFonts w:hint="eastAsia"/>
          <w:b/>
          <w:lang w:eastAsia="zh-CN"/>
        </w:rPr>
        <w:t xml:space="preserve">the candidate </w:t>
      </w:r>
      <w:r>
        <w:rPr>
          <w:b/>
          <w:lang w:eastAsia="zh-CN"/>
        </w:rPr>
        <w:t xml:space="preserve">relay UE reselects to another cell after reporting and before </w:t>
      </w:r>
      <w:r>
        <w:rPr>
          <w:rFonts w:hint="eastAsia"/>
          <w:b/>
          <w:lang w:eastAsia="zh-CN"/>
        </w:rPr>
        <w:t>receiving handover command?</w:t>
      </w:r>
    </w:p>
    <w:p w:rsidR="000679D7" w:rsidRDefault="000E0604">
      <w:pPr>
        <w:pStyle w:val="af7"/>
        <w:numPr>
          <w:ilvl w:val="0"/>
          <w:numId w:val="16"/>
        </w:numPr>
        <w:spacing w:beforeLines="50" w:before="120" w:afterLines="50" w:after="120"/>
        <w:ind w:firstLineChars="0"/>
        <w:jc w:val="both"/>
        <w:rPr>
          <w:b/>
          <w:lang w:eastAsia="zh-CN"/>
        </w:rPr>
      </w:pPr>
      <w:r>
        <w:rPr>
          <w:b/>
          <w:lang w:eastAsia="zh-CN"/>
        </w:rPr>
        <w:t xml:space="preserve">Option 1: </w:t>
      </w:r>
      <w:r>
        <w:rPr>
          <w:rFonts w:eastAsiaTheme="minorEastAsia"/>
          <w:b/>
          <w:lang w:eastAsia="zh-CN"/>
        </w:rPr>
        <w:t xml:space="preserve">Remote UE </w:t>
      </w:r>
      <w:ins w:id="171" w:author="Xiaomi (Xing)" w:date="2022-02-09T16:11:00Z">
        <w:r>
          <w:rPr>
            <w:rFonts w:eastAsiaTheme="minorEastAsia"/>
            <w:b/>
            <w:lang w:eastAsia="zh-CN"/>
          </w:rPr>
          <w:t xml:space="preserve">triggers measurement </w:t>
        </w:r>
      </w:ins>
      <w:r>
        <w:rPr>
          <w:rFonts w:eastAsiaTheme="minorEastAsia"/>
          <w:b/>
          <w:lang w:eastAsia="zh-CN"/>
        </w:rPr>
        <w:t>report</w:t>
      </w:r>
      <w:r>
        <w:rPr>
          <w:rFonts w:eastAsiaTheme="minorEastAsia"/>
          <w:b/>
          <w:lang w:eastAsia="zh-CN"/>
        </w:rPr>
        <w:t>s</w:t>
      </w:r>
      <w:ins w:id="172" w:author="Xiaomi (Xing)" w:date="2022-02-09T16:11:00Z">
        <w:r>
          <w:rPr>
            <w:rFonts w:eastAsiaTheme="minorEastAsia"/>
            <w:b/>
            <w:lang w:eastAsia="zh-CN"/>
          </w:rPr>
          <w:t>, including</w:t>
        </w:r>
      </w:ins>
      <w:r>
        <w:rPr>
          <w:rFonts w:eastAsiaTheme="minorEastAsia"/>
          <w:b/>
          <w:lang w:eastAsia="zh-CN"/>
        </w:rPr>
        <w:t xml:space="preserve"> relay UE’s new serving cell</w:t>
      </w:r>
      <w:ins w:id="173" w:author="Xiaomi (Xing)" w:date="2022-02-09T16:11:00Z">
        <w:r>
          <w:rPr>
            <w:rFonts w:eastAsiaTheme="minorEastAsia"/>
            <w:b/>
            <w:lang w:eastAsia="zh-CN"/>
          </w:rPr>
          <w:t>,</w:t>
        </w:r>
      </w:ins>
      <w:r>
        <w:rPr>
          <w:rFonts w:eastAsiaTheme="minorEastAsia"/>
          <w:b/>
          <w:lang w:eastAsia="zh-CN"/>
        </w:rPr>
        <w:t xml:space="preserve"> upon relay UE changing serving cell, if remote UE had reported this relay UE’s serving cell</w:t>
      </w:r>
      <w:r>
        <w:rPr>
          <w:rFonts w:eastAsiaTheme="minorEastAsia" w:hint="eastAsia"/>
          <w:b/>
          <w:lang w:eastAsia="zh-CN"/>
        </w:rPr>
        <w:t xml:space="preserve"> in measurement reoport;</w:t>
      </w:r>
    </w:p>
    <w:p w:rsidR="000679D7" w:rsidRDefault="000E0604">
      <w:pPr>
        <w:pStyle w:val="af7"/>
        <w:numPr>
          <w:ilvl w:val="0"/>
          <w:numId w:val="16"/>
        </w:numPr>
        <w:spacing w:beforeLines="50" w:before="120" w:afterLines="50" w:after="120"/>
        <w:ind w:firstLineChars="0"/>
        <w:jc w:val="both"/>
        <w:rPr>
          <w:b/>
          <w:lang w:eastAsia="zh-CN"/>
        </w:rPr>
      </w:pPr>
      <w:r>
        <w:rPr>
          <w:rFonts w:eastAsiaTheme="minorEastAsia" w:hint="eastAsia"/>
          <w:b/>
          <w:lang w:eastAsia="zh-CN"/>
        </w:rPr>
        <w:t>Option 2: Leave it to remote UE implemetation;</w:t>
      </w:r>
    </w:p>
    <w:p w:rsidR="000679D7" w:rsidRDefault="000E0604">
      <w:pPr>
        <w:pStyle w:val="af7"/>
        <w:numPr>
          <w:ilvl w:val="0"/>
          <w:numId w:val="16"/>
        </w:numPr>
        <w:spacing w:beforeLines="50" w:before="120" w:afterLines="50" w:after="120"/>
        <w:ind w:firstLineChars="0"/>
        <w:jc w:val="both"/>
        <w:rPr>
          <w:rFonts w:eastAsia="SimSun"/>
          <w:b/>
          <w:color w:val="FF0000"/>
          <w:u w:val="single"/>
          <w:lang w:eastAsia="zh-CN"/>
        </w:rPr>
      </w:pPr>
      <w:r>
        <w:rPr>
          <w:rFonts w:eastAsiaTheme="minorEastAsia" w:hint="eastAsia"/>
          <w:b/>
          <w:lang w:eastAsia="zh-CN"/>
        </w:rPr>
        <w:t xml:space="preserve">Option 3: Others (if any, please give the detailed </w:t>
      </w:r>
      <w:r>
        <w:rPr>
          <w:rFonts w:eastAsiaTheme="minorEastAsia" w:hint="eastAsia"/>
          <w:b/>
          <w:lang w:eastAsia="zh-CN"/>
        </w:rPr>
        <w:t>description).</w:t>
      </w:r>
      <w:r>
        <w:rPr>
          <w:rFonts w:eastAsiaTheme="minorEastAsia"/>
          <w:b/>
          <w:lang w:eastAsia="zh-CN"/>
        </w:rPr>
        <w:t xml:space="preserve"> </w:t>
      </w:r>
      <w:r>
        <w:rPr>
          <w:rFonts w:eastAsiaTheme="minorEastAsia"/>
          <w:b/>
          <w:color w:val="FF0000"/>
          <w:u w:val="single"/>
          <w:lang w:eastAsia="zh-CN"/>
        </w:rPr>
        <w:t>If remote UE identifies the target relay UE has reselected to another cell, remote UE regards path switch failure and triggers RRC reestablishment as legacy (added by QC)</w:t>
      </w:r>
    </w:p>
    <w:p w:rsidR="000679D7" w:rsidRDefault="000679D7">
      <w:pPr>
        <w:pStyle w:val="af7"/>
        <w:numPr>
          <w:ilvl w:val="0"/>
          <w:numId w:val="16"/>
        </w:numPr>
        <w:spacing w:beforeLines="50" w:before="120" w:afterLines="50" w:after="120"/>
        <w:ind w:firstLineChars="0"/>
        <w:jc w:val="both"/>
        <w:rPr>
          <w:rFonts w:eastAsia="SimSun"/>
          <w:b/>
          <w:lang w:eastAsia="zh-CN"/>
        </w:rPr>
      </w:pPr>
    </w:p>
    <w:tbl>
      <w:tblPr>
        <w:tblStyle w:val="af3"/>
        <w:tblW w:w="0" w:type="auto"/>
        <w:tblInd w:w="108" w:type="dxa"/>
        <w:tblLook w:val="04A0" w:firstRow="1" w:lastRow="0" w:firstColumn="1" w:lastColumn="0" w:noHBand="0" w:noVBand="1"/>
      </w:tblPr>
      <w:tblGrid>
        <w:gridCol w:w="1547"/>
        <w:gridCol w:w="1259"/>
        <w:gridCol w:w="6714"/>
      </w:tblGrid>
      <w:tr w:rsidR="000679D7">
        <w:trPr>
          <w:trHeight w:val="347"/>
        </w:trPr>
        <w:tc>
          <w:tcPr>
            <w:tcW w:w="1547" w:type="dxa"/>
          </w:tcPr>
          <w:p w:rsidR="000679D7" w:rsidRDefault="000E0604">
            <w:pPr>
              <w:spacing w:line="276" w:lineRule="auto"/>
              <w:jc w:val="both"/>
              <w:rPr>
                <w:lang w:val="it-IT" w:eastAsia="zh-CN"/>
              </w:rPr>
            </w:pPr>
            <w:r>
              <w:rPr>
                <w:rFonts w:eastAsia="MS Mincho" w:cs="Arial" w:hint="eastAsia"/>
                <w:b/>
                <w:lang w:val="it-IT"/>
              </w:rPr>
              <w:t>C</w:t>
            </w:r>
            <w:r>
              <w:rPr>
                <w:rFonts w:eastAsia="MS Mincho" w:cs="Arial"/>
                <w:b/>
                <w:lang w:val="it-IT"/>
              </w:rPr>
              <w:t>ompanies</w:t>
            </w:r>
          </w:p>
        </w:tc>
        <w:tc>
          <w:tcPr>
            <w:tcW w:w="1259" w:type="dxa"/>
          </w:tcPr>
          <w:p w:rsidR="000679D7" w:rsidRDefault="000E0604">
            <w:pPr>
              <w:spacing w:line="276" w:lineRule="auto"/>
              <w:jc w:val="both"/>
              <w:rPr>
                <w:lang w:val="it-IT" w:eastAsia="zh-CN"/>
              </w:rPr>
            </w:pPr>
            <w:r>
              <w:rPr>
                <w:rFonts w:cs="Arial" w:hint="eastAsia"/>
                <w:b/>
                <w:lang w:val="it-IT" w:eastAsia="zh-CN"/>
              </w:rPr>
              <w:t>Option</w:t>
            </w:r>
          </w:p>
        </w:tc>
        <w:tc>
          <w:tcPr>
            <w:tcW w:w="6714" w:type="dxa"/>
          </w:tcPr>
          <w:p w:rsidR="000679D7" w:rsidRDefault="000E0604">
            <w:pPr>
              <w:spacing w:line="276" w:lineRule="auto"/>
              <w:jc w:val="both"/>
              <w:rPr>
                <w:lang w:val="it-IT" w:eastAsia="zh-CN"/>
              </w:rPr>
            </w:pPr>
            <w:r>
              <w:rPr>
                <w:rFonts w:eastAsia="MS Mincho" w:cs="Arial" w:hint="eastAsia"/>
                <w:b/>
                <w:lang w:val="it-IT"/>
              </w:rPr>
              <w:t>C</w:t>
            </w:r>
            <w:r>
              <w:rPr>
                <w:rFonts w:eastAsia="MS Mincho" w:cs="Arial"/>
                <w:b/>
                <w:lang w:val="it-IT"/>
              </w:rPr>
              <w:t>omments</w:t>
            </w:r>
          </w:p>
        </w:tc>
      </w:tr>
      <w:tr w:rsidR="000679D7">
        <w:tc>
          <w:tcPr>
            <w:tcW w:w="1547" w:type="dxa"/>
          </w:tcPr>
          <w:p w:rsidR="000679D7" w:rsidRDefault="000E0604">
            <w:pPr>
              <w:spacing w:line="276" w:lineRule="auto"/>
              <w:jc w:val="both"/>
              <w:rPr>
                <w:lang w:val="it-IT" w:eastAsia="zh-CN"/>
              </w:rPr>
            </w:pPr>
            <w:r>
              <w:rPr>
                <w:rFonts w:hint="eastAsia"/>
                <w:lang w:val="it-IT" w:eastAsia="zh-CN"/>
              </w:rPr>
              <w:t>Xiaomi</w:t>
            </w:r>
          </w:p>
        </w:tc>
        <w:tc>
          <w:tcPr>
            <w:tcW w:w="1259" w:type="dxa"/>
          </w:tcPr>
          <w:p w:rsidR="000679D7" w:rsidRDefault="000E0604">
            <w:pPr>
              <w:spacing w:line="276" w:lineRule="auto"/>
              <w:jc w:val="both"/>
              <w:rPr>
                <w:lang w:val="it-IT" w:eastAsia="zh-CN"/>
              </w:rPr>
            </w:pPr>
            <w:r>
              <w:rPr>
                <w:rFonts w:hint="eastAsia"/>
                <w:lang w:val="it-IT" w:eastAsia="zh-CN"/>
              </w:rPr>
              <w:t>Option 1</w:t>
            </w:r>
          </w:p>
        </w:tc>
        <w:tc>
          <w:tcPr>
            <w:tcW w:w="6714" w:type="dxa"/>
          </w:tcPr>
          <w:p w:rsidR="000679D7" w:rsidRDefault="000E0604">
            <w:pPr>
              <w:spacing w:line="276" w:lineRule="auto"/>
              <w:jc w:val="both"/>
              <w:rPr>
                <w:lang w:val="it-IT" w:eastAsia="zh-CN"/>
              </w:rPr>
            </w:pPr>
            <w:r>
              <w:rPr>
                <w:rFonts w:hint="eastAsia"/>
                <w:lang w:val="it-IT" w:eastAsia="zh-CN"/>
              </w:rPr>
              <w:t>Proponent</w:t>
            </w:r>
            <w:r>
              <w:rPr>
                <w:lang w:val="it-IT" w:eastAsia="zh-CN"/>
              </w:rPr>
              <w:t>.</w:t>
            </w:r>
          </w:p>
          <w:p w:rsidR="000679D7" w:rsidRDefault="000E0604">
            <w:pPr>
              <w:spacing w:line="276" w:lineRule="auto"/>
              <w:jc w:val="both"/>
              <w:rPr>
                <w:lang w:val="it-IT" w:eastAsia="zh-CN"/>
              </w:rPr>
            </w:pPr>
            <w:r>
              <w:rPr>
                <w:lang w:val="it-IT" w:eastAsia="zh-CN"/>
              </w:rPr>
              <w:t xml:space="preserve">gNB can prepare </w:t>
            </w:r>
            <w:r>
              <w:rPr>
                <w:lang w:val="it-IT" w:eastAsia="zh-CN"/>
              </w:rPr>
              <w:t>the reselected cell of relay UE to avoid handover failure.</w:t>
            </w:r>
          </w:p>
        </w:tc>
      </w:tr>
      <w:tr w:rsidR="000679D7">
        <w:tc>
          <w:tcPr>
            <w:tcW w:w="1547" w:type="dxa"/>
          </w:tcPr>
          <w:p w:rsidR="000679D7" w:rsidRDefault="000E0604">
            <w:pPr>
              <w:spacing w:line="276" w:lineRule="auto"/>
              <w:jc w:val="both"/>
              <w:rPr>
                <w:lang w:val="it-IT" w:eastAsia="zh-CN"/>
              </w:rPr>
            </w:pPr>
            <w:r>
              <w:rPr>
                <w:lang w:val="it-IT" w:eastAsia="zh-CN"/>
              </w:rPr>
              <w:t>Qualcomm</w:t>
            </w:r>
          </w:p>
        </w:tc>
        <w:tc>
          <w:tcPr>
            <w:tcW w:w="1259" w:type="dxa"/>
          </w:tcPr>
          <w:p w:rsidR="000679D7" w:rsidRDefault="000E0604">
            <w:pPr>
              <w:spacing w:line="276" w:lineRule="auto"/>
              <w:jc w:val="both"/>
              <w:rPr>
                <w:lang w:val="it-IT" w:eastAsia="zh-CN"/>
              </w:rPr>
            </w:pPr>
            <w:r>
              <w:rPr>
                <w:lang w:val="it-IT" w:eastAsia="zh-CN"/>
              </w:rPr>
              <w:t>Option 3</w:t>
            </w:r>
          </w:p>
        </w:tc>
        <w:tc>
          <w:tcPr>
            <w:tcW w:w="6714" w:type="dxa"/>
          </w:tcPr>
          <w:p w:rsidR="000679D7" w:rsidRDefault="000E0604">
            <w:pPr>
              <w:spacing w:line="276" w:lineRule="auto"/>
              <w:jc w:val="both"/>
              <w:rPr>
                <w:lang w:val="it-IT" w:eastAsia="zh-CN"/>
              </w:rPr>
            </w:pPr>
            <w:r>
              <w:rPr>
                <w:lang w:val="it-IT" w:eastAsia="zh-CN"/>
              </w:rPr>
              <w:t>We think Option 1 will require to introduce new reporting trigger conditon, which is unncessary spec work at this stage. And it may cause more issues because the HO command inclu</w:t>
            </w:r>
            <w:r>
              <w:rPr>
                <w:lang w:val="it-IT" w:eastAsia="zh-CN"/>
              </w:rPr>
              <w:t>des target cell’s conifiguration. Then, if relay UE reselects to another cell, HO command (including old target cell’s config) may not work for remote UE anymore.</w:t>
            </w:r>
          </w:p>
          <w:p w:rsidR="000679D7" w:rsidRDefault="000E0604">
            <w:pPr>
              <w:spacing w:line="276" w:lineRule="auto"/>
              <w:jc w:val="both"/>
              <w:rPr>
                <w:lang w:val="it-IT" w:eastAsia="zh-CN"/>
              </w:rPr>
            </w:pPr>
            <w:r>
              <w:rPr>
                <w:lang w:val="it-IT" w:eastAsia="zh-CN"/>
              </w:rPr>
              <w:t xml:space="preserve">For Option 2, we are not sure how it works. </w:t>
            </w:r>
          </w:p>
          <w:p w:rsidR="000679D7" w:rsidRDefault="000E0604">
            <w:pPr>
              <w:spacing w:line="276" w:lineRule="auto"/>
              <w:jc w:val="both"/>
              <w:rPr>
                <w:lang w:val="it-IT" w:eastAsia="zh-CN"/>
              </w:rPr>
            </w:pPr>
            <w:r>
              <w:rPr>
                <w:lang w:val="it-IT" w:eastAsia="zh-CN"/>
              </w:rPr>
              <w:t>For Option 3, we think it is the simplest way to</w:t>
            </w:r>
            <w:r>
              <w:rPr>
                <w:lang w:val="it-IT" w:eastAsia="zh-CN"/>
              </w:rPr>
              <w:t xml:space="preserve"> close this issue, although some enhancement can be considered </w:t>
            </w:r>
          </w:p>
          <w:p w:rsidR="000679D7" w:rsidRDefault="000E0604">
            <w:pPr>
              <w:spacing w:line="276" w:lineRule="auto"/>
              <w:jc w:val="both"/>
              <w:rPr>
                <w:ins w:id="174" w:author="Qualcomm - Peng Cheng" w:date="2022-02-09T19:20:00Z"/>
                <w:lang w:val="it-IT" w:eastAsia="zh-CN"/>
              </w:rPr>
            </w:pPr>
            <w:ins w:id="175" w:author="Xiaomi (Xing)" w:date="2022-02-09T17:49:00Z">
              <w:r>
                <w:rPr>
                  <w:rFonts w:hint="eastAsia"/>
                  <w:lang w:val="it-IT" w:eastAsia="zh-CN"/>
                </w:rPr>
                <w:t>[</w:t>
              </w:r>
              <w:r>
                <w:rPr>
                  <w:lang w:val="it-IT" w:eastAsia="zh-CN"/>
                </w:rPr>
                <w:t>Xiaomi</w:t>
              </w:r>
              <w:r>
                <w:rPr>
                  <w:rFonts w:hint="eastAsia"/>
                  <w:lang w:val="it-IT" w:eastAsia="zh-CN"/>
                </w:rPr>
                <w:t>]</w:t>
              </w:r>
              <w:r>
                <w:rPr>
                  <w:lang w:val="it-IT" w:eastAsia="zh-CN"/>
                </w:rPr>
                <w:t xml:space="preserve"> Regarding option 3, our question is the remote UE doesn’t know whether relay UE is in CONNECTED or IDLE/INACTIVE. The issue doesn</w:t>
              </w:r>
            </w:ins>
            <w:ins w:id="176" w:author="Xiaomi (Xing)" w:date="2022-02-09T17:50:00Z">
              <w:r>
                <w:rPr>
                  <w:lang w:val="it-IT" w:eastAsia="zh-CN"/>
                </w:rPr>
                <w:t>’t exist if relay UE is in CONNECTED, since gNB is awa</w:t>
              </w:r>
              <w:r>
                <w:rPr>
                  <w:lang w:val="it-IT" w:eastAsia="zh-CN"/>
                </w:rPr>
                <w:t>re of relay UE</w:t>
              </w:r>
            </w:ins>
            <w:ins w:id="177" w:author="Xiaomi (Xing)" w:date="2022-02-09T17:51:00Z">
              <w:r>
                <w:rPr>
                  <w:lang w:val="it-IT" w:eastAsia="zh-CN"/>
                </w:rPr>
                <w:t>’s HO</w:t>
              </w:r>
            </w:ins>
            <w:ins w:id="178" w:author="Xiaomi (Xing)" w:date="2022-02-09T17:50:00Z">
              <w:r>
                <w:rPr>
                  <w:lang w:val="it-IT" w:eastAsia="zh-CN"/>
                </w:rPr>
                <w:t xml:space="preserve">. </w:t>
              </w:r>
            </w:ins>
            <w:ins w:id="179" w:author="Xiaomi (Xing)" w:date="2022-02-09T17:49:00Z">
              <w:r>
                <w:rPr>
                  <w:lang w:val="it-IT" w:eastAsia="zh-CN"/>
                </w:rPr>
                <w:t xml:space="preserve">Option 3 would result in </w:t>
              </w:r>
            </w:ins>
            <w:ins w:id="180" w:author="Xiaomi (Xing)" w:date="2022-02-09T17:50:00Z">
              <w:r>
                <w:rPr>
                  <w:lang w:val="it-IT" w:eastAsia="zh-CN"/>
                </w:rPr>
                <w:t>false path switch failure if relay UE is in CONNECTED.</w:t>
              </w:r>
            </w:ins>
          </w:p>
          <w:p w:rsidR="000679D7" w:rsidRDefault="000E0604">
            <w:pPr>
              <w:spacing w:line="276" w:lineRule="auto"/>
              <w:jc w:val="both"/>
              <w:rPr>
                <w:ins w:id="181" w:author="Qualcomm - Peng Cheng" w:date="2022-02-09T19:24:00Z"/>
                <w:lang w:val="it-IT" w:eastAsia="zh-CN"/>
              </w:rPr>
            </w:pPr>
            <w:ins w:id="182" w:author="Qualcomm - Peng Cheng" w:date="2022-02-09T19:20:00Z">
              <w:r>
                <w:rPr>
                  <w:lang w:val="it-IT" w:eastAsia="zh-CN"/>
                </w:rPr>
                <w:t xml:space="preserve">[QC] Thanks for </w:t>
              </w:r>
            </w:ins>
            <w:ins w:id="183" w:author="Qualcomm - Peng Cheng" w:date="2022-02-09T19:25:00Z">
              <w:r>
                <w:rPr>
                  <w:lang w:val="it-IT" w:eastAsia="zh-CN"/>
                </w:rPr>
                <w:t xml:space="preserve">question </w:t>
              </w:r>
            </w:ins>
            <w:ins w:id="184" w:author="Qualcomm - Peng Cheng" w:date="2022-02-09T19:20:00Z">
              <w:r>
                <w:rPr>
                  <w:lang w:val="it-IT" w:eastAsia="zh-CN"/>
                </w:rPr>
                <w:t xml:space="preserve">on option 3. Our understanding is that </w:t>
              </w:r>
            </w:ins>
            <w:ins w:id="185" w:author="Qualcomm - Peng Cheng" w:date="2022-02-09T19:21:00Z">
              <w:r>
                <w:rPr>
                  <w:lang w:val="it-IT" w:eastAsia="zh-CN"/>
                </w:rPr>
                <w:t xml:space="preserve">remote UE has to know </w:t>
              </w:r>
            </w:ins>
            <w:ins w:id="186" w:author="Qualcomm - Peng Cheng" w:date="2022-02-09T19:22:00Z">
              <w:r>
                <w:rPr>
                  <w:lang w:val="it-IT" w:eastAsia="zh-CN"/>
                </w:rPr>
                <w:t xml:space="preserve">target </w:t>
              </w:r>
            </w:ins>
            <w:ins w:id="187" w:author="Qualcomm - Peng Cheng" w:date="2022-02-09T19:21:00Z">
              <w:r>
                <w:rPr>
                  <w:lang w:val="it-IT" w:eastAsia="zh-CN"/>
                </w:rPr>
                <w:t xml:space="preserve">relay UE’s RRC state because it needs to determine </w:t>
              </w:r>
            </w:ins>
            <w:ins w:id="188" w:author="Qualcomm - Peng Cheng" w:date="2022-02-09T19:24:00Z">
              <w:r>
                <w:rPr>
                  <w:lang w:val="it-IT" w:eastAsia="zh-CN"/>
                </w:rPr>
                <w:t xml:space="preserve">whether </w:t>
              </w:r>
            </w:ins>
            <w:ins w:id="189" w:author="Qualcomm - Peng Cheng" w:date="2022-02-09T19:21:00Z">
              <w:r>
                <w:rPr>
                  <w:lang w:val="it-IT" w:eastAsia="zh-CN"/>
                </w:rPr>
                <w:t xml:space="preserve">to </w:t>
              </w:r>
              <w:r>
                <w:rPr>
                  <w:lang w:val="it-IT" w:eastAsia="zh-CN"/>
                </w:rPr>
                <w:t>use default PC5 RLC channel or dedicated PC5 RLC channel configured by gNB</w:t>
              </w:r>
            </w:ins>
            <w:ins w:id="190" w:author="Xiaomi (Xing)" w:date="2022-02-09T17:50:00Z">
              <w:r>
                <w:rPr>
                  <w:lang w:val="it-IT" w:eastAsia="zh-CN"/>
                </w:rPr>
                <w:t xml:space="preserve"> </w:t>
              </w:r>
            </w:ins>
            <w:ins w:id="191" w:author="Qualcomm - Peng Cheng" w:date="2022-02-09T19:21:00Z">
              <w:r>
                <w:rPr>
                  <w:lang w:val="it-IT" w:eastAsia="zh-CN"/>
                </w:rPr>
                <w:t>to send RRCReconfigurationComplete</w:t>
              </w:r>
            </w:ins>
            <w:ins w:id="192" w:author="Qualcomm - Peng Cheng" w:date="2022-02-09T19:22:00Z">
              <w:r>
                <w:rPr>
                  <w:lang w:val="it-IT" w:eastAsia="zh-CN"/>
                </w:rPr>
                <w:t xml:space="preserve"> (as </w:t>
              </w:r>
              <w:r>
                <w:rPr>
                  <w:rFonts w:eastAsia="MS Mincho" w:hint="eastAsia"/>
                  <w:b/>
                  <w:lang w:val="it-IT" w:eastAsia="zh-CN"/>
                </w:rPr>
                <w:t>Q</w:t>
              </w:r>
              <w:r>
                <w:rPr>
                  <w:rFonts w:eastAsia="MS Mincho"/>
                  <w:b/>
                  <w:lang w:val="it-IT" w:eastAsia="zh-CN"/>
                </w:rPr>
                <w:t xml:space="preserve">uestion </w:t>
              </w:r>
              <w:r>
                <w:rPr>
                  <w:rFonts w:eastAsia="MS Mincho"/>
                  <w:b/>
                  <w:lang w:val="it-IT" w:eastAsia="zh-CN"/>
                </w:rPr>
                <w:fldChar w:fldCharType="begin"/>
              </w:r>
              <w:r>
                <w:rPr>
                  <w:rFonts w:eastAsia="MS Mincho"/>
                  <w:b/>
                  <w:lang w:val="it-IT" w:eastAsia="zh-CN"/>
                </w:rPr>
                <w:instrText xml:space="preserve"> REF _Ref95120466 \r \h </w:instrText>
              </w:r>
            </w:ins>
            <w:r>
              <w:rPr>
                <w:rFonts w:eastAsia="MS Mincho"/>
                <w:b/>
                <w:lang w:val="it-IT" w:eastAsia="zh-CN"/>
              </w:rPr>
            </w:r>
            <w:ins w:id="193" w:author="Qualcomm - Peng Cheng" w:date="2022-02-09T19:22:00Z">
              <w:r>
                <w:rPr>
                  <w:rFonts w:eastAsia="MS Mincho"/>
                  <w:b/>
                  <w:lang w:val="it-IT" w:eastAsia="zh-CN"/>
                </w:rPr>
                <w:fldChar w:fldCharType="separate"/>
              </w:r>
              <w:r>
                <w:rPr>
                  <w:rFonts w:eastAsia="MS Mincho"/>
                  <w:b/>
                  <w:lang w:val="it-IT" w:eastAsia="zh-CN"/>
                </w:rPr>
                <w:t>3.1</w:t>
              </w:r>
              <w:r>
                <w:rPr>
                  <w:rFonts w:eastAsia="MS Mincho"/>
                  <w:b/>
                  <w:lang w:val="it-IT" w:eastAsia="zh-CN"/>
                </w:rPr>
                <w:fldChar w:fldCharType="end"/>
              </w:r>
              <w:r>
                <w:rPr>
                  <w:rFonts w:eastAsia="MS Mincho" w:hint="eastAsia"/>
                  <w:b/>
                  <w:lang w:val="it-IT" w:eastAsia="zh-CN"/>
                </w:rPr>
                <w:t>-2</w:t>
              </w:r>
              <w:r>
                <w:rPr>
                  <w:rFonts w:eastAsia="MS Mincho"/>
                  <w:b/>
                  <w:lang w:val="it-IT" w:eastAsia="zh-CN"/>
                </w:rPr>
                <w:t xml:space="preserve"> discussed)</w:t>
              </w:r>
            </w:ins>
            <w:ins w:id="194" w:author="Qualcomm - Peng Cheng" w:date="2022-02-09T19:21:00Z">
              <w:r>
                <w:rPr>
                  <w:lang w:val="it-IT" w:eastAsia="zh-CN"/>
                </w:rPr>
                <w:t>.</w:t>
              </w:r>
            </w:ins>
            <w:ins w:id="195" w:author="Qualcomm - Peng Cheng" w:date="2022-02-09T19:22:00Z">
              <w:r>
                <w:rPr>
                  <w:lang w:val="it-IT" w:eastAsia="zh-CN"/>
                </w:rPr>
                <w:t xml:space="preserve"> And we actually don’t need </w:t>
              </w:r>
            </w:ins>
            <w:ins w:id="196" w:author="Qualcomm - Peng Cheng" w:date="2022-02-09T19:23:00Z">
              <w:r>
                <w:rPr>
                  <w:lang w:val="it-IT" w:eastAsia="zh-CN"/>
                </w:rPr>
                <w:t>any s</w:t>
              </w:r>
            </w:ins>
            <w:ins w:id="197" w:author="Qualcomm - Peng Cheng" w:date="2022-02-09T19:22:00Z">
              <w:r>
                <w:rPr>
                  <w:lang w:val="it-IT" w:eastAsia="zh-CN"/>
                </w:rPr>
                <w:t xml:space="preserve">gnaling change </w:t>
              </w:r>
            </w:ins>
            <w:ins w:id="198" w:author="Qualcomm - Peng Cheng" w:date="2022-02-09T19:23:00Z">
              <w:r>
                <w:rPr>
                  <w:lang w:val="it-IT" w:eastAsia="zh-CN"/>
                </w:rPr>
                <w:t xml:space="preserve">for relay UE’s RRC state </w:t>
              </w:r>
            </w:ins>
            <w:ins w:id="199" w:author="Qualcomm - Peng Cheng" w:date="2022-02-09T19:22:00Z">
              <w:r>
                <w:rPr>
                  <w:lang w:val="it-IT" w:eastAsia="zh-CN"/>
                </w:rPr>
                <w:t>because if target relay</w:t>
              </w:r>
            </w:ins>
            <w:ins w:id="200" w:author="Qualcomm - Peng Cheng" w:date="2022-02-09T19:23:00Z">
              <w:r>
                <w:rPr>
                  <w:lang w:val="it-IT" w:eastAsia="zh-CN"/>
                </w:rPr>
                <w:t xml:space="preserve"> UE is IDLE/INACTIVE, gNB will not include dedicated PC5 RLC configuration in HO command towards to remote UE</w:t>
              </w:r>
            </w:ins>
            <w:ins w:id="201" w:author="Qualcomm - Peng Cheng" w:date="2022-02-09T19:24:00Z">
              <w:r>
                <w:rPr>
                  <w:lang w:val="it-IT" w:eastAsia="zh-CN"/>
                </w:rPr>
                <w:t xml:space="preserve"> (i.e. it is implicit way from HO command)</w:t>
              </w:r>
            </w:ins>
            <w:ins w:id="202" w:author="Qualcomm - Peng Cheng" w:date="2022-02-09T19:23:00Z">
              <w:r>
                <w:rPr>
                  <w:lang w:val="it-IT" w:eastAsia="zh-CN"/>
                </w:rPr>
                <w:t xml:space="preserve">. </w:t>
              </w:r>
            </w:ins>
          </w:p>
          <w:p w:rsidR="000679D7" w:rsidRDefault="000E0604">
            <w:pPr>
              <w:spacing w:line="276" w:lineRule="auto"/>
              <w:jc w:val="both"/>
              <w:rPr>
                <w:ins w:id="203" w:author="Xiaomi (Xing)" w:date="2022-02-10T09:20:00Z"/>
                <w:lang w:val="it-IT" w:eastAsia="zh-CN"/>
              </w:rPr>
            </w:pPr>
            <w:ins w:id="204" w:author="Qualcomm - Peng Cheng" w:date="2022-02-09T19:24:00Z">
              <w:r>
                <w:rPr>
                  <w:lang w:val="it-IT" w:eastAsia="zh-CN"/>
                </w:rPr>
                <w:t>Meanwh</w:t>
              </w:r>
              <w:r>
                <w:rPr>
                  <w:lang w:val="it-IT" w:eastAsia="zh-CN"/>
                </w:rPr>
                <w:t>ile, Option 3 doesn’t incldue CONNECTED relay UE because we have used the termi</w:t>
              </w:r>
            </w:ins>
            <w:ins w:id="205" w:author="Qualcomm - Peng Cheng" w:date="2022-02-09T19:25:00Z">
              <w:r>
                <w:rPr>
                  <w:lang w:val="it-IT" w:eastAsia="zh-CN"/>
                </w:rPr>
                <w:t>nology “reselected to another cell.”</w:t>
              </w:r>
            </w:ins>
          </w:p>
          <w:p w:rsidR="000679D7" w:rsidRDefault="000E0604">
            <w:pPr>
              <w:spacing w:line="276" w:lineRule="auto"/>
              <w:jc w:val="both"/>
              <w:rPr>
                <w:ins w:id="206" w:author="Xiaomi (Xing)" w:date="2022-02-10T09:20:00Z"/>
                <w:lang w:val="it-IT" w:eastAsia="zh-CN"/>
              </w:rPr>
            </w:pPr>
            <w:ins w:id="207" w:author="Xiaomi (Xing)" w:date="2022-02-10T09:20:00Z">
              <w:r>
                <w:rPr>
                  <w:lang w:val="it-IT" w:eastAsia="zh-CN"/>
                </w:rPr>
                <w:t xml:space="preserve">[Xiaomi] </w:t>
              </w:r>
            </w:ins>
            <w:ins w:id="208" w:author="Xiaomi (Xing)" w:date="2022-02-10T09:22:00Z">
              <w:r>
                <w:rPr>
                  <w:lang w:val="it-IT" w:eastAsia="zh-CN"/>
                </w:rPr>
                <w:t>According to my observation,</w:t>
              </w:r>
            </w:ins>
            <w:ins w:id="209" w:author="Xiaomi (Xing)" w:date="2022-02-10T09:20:00Z">
              <w:r>
                <w:rPr>
                  <w:lang w:val="it-IT" w:eastAsia="zh-CN"/>
                </w:rPr>
                <w:t xml:space="preserve"> option 3 </w:t>
              </w:r>
            </w:ins>
            <w:ins w:id="210" w:author="Xiaomi (Xing)" w:date="2022-02-10T09:24:00Z">
              <w:r>
                <w:rPr>
                  <w:lang w:val="it-IT" w:eastAsia="zh-CN"/>
                </w:rPr>
                <w:t>requires following changes to be feasible</w:t>
              </w:r>
            </w:ins>
            <w:ins w:id="211" w:author="Xiaomi (Xing)" w:date="2022-02-10T09:20:00Z">
              <w:r>
                <w:rPr>
                  <w:lang w:val="it-IT" w:eastAsia="zh-CN"/>
                </w:rPr>
                <w:t>,</w:t>
              </w:r>
            </w:ins>
          </w:p>
          <w:p w:rsidR="000679D7" w:rsidRDefault="000E0604" w:rsidP="000679D7">
            <w:pPr>
              <w:pStyle w:val="af7"/>
              <w:numPr>
                <w:ilvl w:val="0"/>
                <w:numId w:val="20"/>
              </w:numPr>
              <w:spacing w:line="276" w:lineRule="auto"/>
              <w:ind w:firstLineChars="0"/>
              <w:jc w:val="both"/>
              <w:rPr>
                <w:ins w:id="212" w:author="Xiaomi (Xing)" w:date="2022-02-10T09:23:00Z"/>
                <w:lang w:eastAsia="zh-CN"/>
              </w:rPr>
              <w:pPrChange w:id="213" w:author="Xiaomi (Xing)" w:date="2022-02-10T09:21:00Z">
                <w:pPr>
                  <w:jc w:val="both"/>
                </w:pPr>
              </w:pPrChange>
            </w:pPr>
            <w:ins w:id="214" w:author="Xiaomi (Xing)" w:date="2022-02-10T09:21:00Z">
              <w:r>
                <w:rPr>
                  <w:rFonts w:eastAsiaTheme="minorEastAsia"/>
                  <w:lang w:val="it-IT" w:eastAsia="zh-CN"/>
                </w:rPr>
                <w:t>Remo</w:t>
              </w:r>
            </w:ins>
            <w:ins w:id="215" w:author="Xiaomi (Xing)" w:date="2022-02-10T09:22:00Z">
              <w:r>
                <w:rPr>
                  <w:rFonts w:eastAsiaTheme="minorEastAsia"/>
                  <w:lang w:val="it-IT" w:eastAsia="zh-CN"/>
                </w:rPr>
                <w:t>t</w:t>
              </w:r>
            </w:ins>
            <w:ins w:id="216" w:author="Xiaomi (Xing)" w:date="2022-02-10T09:21:00Z">
              <w:r>
                <w:rPr>
                  <w:rFonts w:eastAsiaTheme="minorEastAsia"/>
                  <w:lang w:val="it-IT" w:eastAsia="zh-CN"/>
                </w:rPr>
                <w:t>e UE needs to know the relay UE’s RRC state</w:t>
              </w:r>
            </w:ins>
            <w:ins w:id="217" w:author="Xiaomi (Xing)" w:date="2022-02-10T09:23:00Z">
              <w:r>
                <w:rPr>
                  <w:rFonts w:eastAsiaTheme="minorEastAsia"/>
                  <w:lang w:val="it-IT" w:eastAsia="zh-CN"/>
                </w:rPr>
                <w:t>.</w:t>
              </w:r>
            </w:ins>
          </w:p>
          <w:p w:rsidR="000679D7" w:rsidRDefault="000E0604" w:rsidP="000679D7">
            <w:pPr>
              <w:pStyle w:val="af7"/>
              <w:numPr>
                <w:ilvl w:val="0"/>
                <w:numId w:val="20"/>
              </w:numPr>
              <w:spacing w:line="276" w:lineRule="auto"/>
              <w:ind w:firstLineChars="0"/>
              <w:jc w:val="both"/>
              <w:rPr>
                <w:ins w:id="218" w:author="Xiaomi (Xing)" w:date="2022-02-10T09:24:00Z"/>
                <w:lang w:eastAsia="zh-CN"/>
              </w:rPr>
              <w:pPrChange w:id="219" w:author="Xiaomi (Xing)" w:date="2022-02-10T09:23:00Z">
                <w:pPr>
                  <w:jc w:val="both"/>
                </w:pPr>
              </w:pPrChange>
            </w:pPr>
            <w:ins w:id="220" w:author="Xiaomi (Xing)" w:date="2022-02-10T09:23:00Z">
              <w:r>
                <w:rPr>
                  <w:rFonts w:eastAsiaTheme="minorEastAsia"/>
                  <w:lang w:val="it-IT" w:eastAsia="zh-CN"/>
                </w:rPr>
                <w:t>If relay UE is in CONNECTED, gNB has to provide dedicated PC5 RLC channel.</w:t>
              </w:r>
            </w:ins>
          </w:p>
          <w:p w:rsidR="000679D7" w:rsidRDefault="000E0604">
            <w:pPr>
              <w:spacing w:line="276" w:lineRule="auto"/>
              <w:jc w:val="both"/>
              <w:rPr>
                <w:ins w:id="221" w:author="Xiaomi (Xing)" w:date="2022-02-10T09:25:00Z"/>
                <w:lang w:val="it-IT" w:eastAsia="zh-CN"/>
              </w:rPr>
            </w:pPr>
            <w:ins w:id="222" w:author="Xiaomi (Xing)" w:date="2022-02-10T09:24:00Z">
              <w:r>
                <w:rPr>
                  <w:rFonts w:hint="eastAsia"/>
                  <w:lang w:val="it-IT" w:eastAsia="zh-CN"/>
                </w:rPr>
                <w:t xml:space="preserve">With </w:t>
              </w:r>
            </w:ins>
            <w:ins w:id="223" w:author="Xiaomi (Xing)" w:date="2022-02-10T09:25:00Z">
              <w:r>
                <w:rPr>
                  <w:lang w:val="it-IT" w:eastAsia="zh-CN"/>
                </w:rPr>
                <w:t>above changes</w:t>
              </w:r>
            </w:ins>
            <w:ins w:id="224" w:author="Xiaomi (Xing)" w:date="2022-02-10T09:24:00Z">
              <w:r>
                <w:rPr>
                  <w:rFonts w:hint="eastAsia"/>
                  <w:lang w:val="it-IT" w:eastAsia="zh-CN"/>
                </w:rPr>
                <w:t xml:space="preserve">, </w:t>
              </w:r>
              <w:r>
                <w:rPr>
                  <w:lang w:val="it-IT" w:eastAsia="zh-CN"/>
                </w:rPr>
                <w:t>Option 3 is not preferred in such late stage.</w:t>
              </w:r>
            </w:ins>
          </w:p>
          <w:p w:rsidR="000679D7" w:rsidRPr="000679D7" w:rsidRDefault="000E0604">
            <w:pPr>
              <w:jc w:val="both"/>
              <w:rPr>
                <w:lang w:val="it-IT" w:eastAsia="zh-CN"/>
                <w:rPrChange w:id="225" w:author="Xiaomi (Xing)" w:date="2022-02-10T09:24:00Z">
                  <w:rPr>
                    <w:rFonts w:eastAsia="SimSun"/>
                  </w:rPr>
                </w:rPrChange>
              </w:rPr>
            </w:pPr>
            <w:ins w:id="226" w:author="Xiaomi (Xing)" w:date="2022-02-10T09:25:00Z">
              <w:r>
                <w:rPr>
                  <w:lang w:val="it-IT" w:eastAsia="zh-CN"/>
                </w:rPr>
                <w:t xml:space="preserve">Furthermore, option 3 would definitely result in path switch failure in relay UE reslects to another cell. </w:t>
              </w:r>
            </w:ins>
            <w:ins w:id="227" w:author="Xiaomi (Xing)" w:date="2022-02-10T09:26:00Z">
              <w:r>
                <w:rPr>
                  <w:lang w:val="it-IT" w:eastAsia="zh-CN"/>
                </w:rPr>
                <w:t>However,</w:t>
              </w:r>
              <w:r>
                <w:rPr>
                  <w:lang w:val="it-IT" w:eastAsia="zh-CN"/>
                </w:rPr>
                <w:t xml:space="preserve"> option 1 can allow gNB to prepare the new cell and lead to successful path switch.</w:t>
              </w:r>
            </w:ins>
          </w:p>
        </w:tc>
      </w:tr>
      <w:tr w:rsidR="000679D7">
        <w:tc>
          <w:tcPr>
            <w:tcW w:w="1547" w:type="dxa"/>
          </w:tcPr>
          <w:p w:rsidR="000679D7" w:rsidRDefault="000E0604">
            <w:pPr>
              <w:spacing w:line="276" w:lineRule="auto"/>
              <w:jc w:val="center"/>
              <w:rPr>
                <w:lang w:val="it-IT" w:eastAsia="zh-CN"/>
              </w:rPr>
            </w:pPr>
            <w:ins w:id="228" w:author="Apple - Zhibin Wu" w:date="2022-02-09T14:10:00Z">
              <w:r>
                <w:rPr>
                  <w:lang w:val="it-IT" w:eastAsia="zh-CN"/>
                </w:rPr>
                <w:lastRenderedPageBreak/>
                <w:t>Apple</w:t>
              </w:r>
            </w:ins>
          </w:p>
        </w:tc>
        <w:tc>
          <w:tcPr>
            <w:tcW w:w="1259" w:type="dxa"/>
          </w:tcPr>
          <w:p w:rsidR="000679D7" w:rsidRDefault="000E0604">
            <w:pPr>
              <w:spacing w:line="276" w:lineRule="auto"/>
              <w:jc w:val="both"/>
              <w:rPr>
                <w:lang w:val="it-IT" w:eastAsia="zh-CN"/>
              </w:rPr>
            </w:pPr>
            <w:ins w:id="229" w:author="Apple - Zhibin Wu" w:date="2022-02-09T14:10:00Z">
              <w:r>
                <w:rPr>
                  <w:lang w:val="it-IT" w:eastAsia="zh-CN"/>
                </w:rPr>
                <w:t>Option 3</w:t>
              </w:r>
            </w:ins>
            <w:ins w:id="230" w:author="Apple - Zhibin Wu" w:date="2022-02-09T15:06:00Z">
              <w:r>
                <w:rPr>
                  <w:lang w:val="it-IT" w:eastAsia="zh-CN"/>
                </w:rPr>
                <w:t xml:space="preserve"> with comment</w:t>
              </w:r>
            </w:ins>
          </w:p>
        </w:tc>
        <w:tc>
          <w:tcPr>
            <w:tcW w:w="6714" w:type="dxa"/>
          </w:tcPr>
          <w:p w:rsidR="000679D7" w:rsidRDefault="000E0604">
            <w:pPr>
              <w:spacing w:line="276" w:lineRule="auto"/>
              <w:jc w:val="both"/>
              <w:rPr>
                <w:ins w:id="231" w:author="Apple - Zhibin Wu" w:date="2022-02-09T15:06:00Z"/>
                <w:lang w:val="it-IT" w:eastAsia="zh-CN"/>
              </w:rPr>
            </w:pPr>
            <w:ins w:id="232" w:author="Apple - Zhibin Wu" w:date="2022-02-09T14:11:00Z">
              <w:r>
                <w:rPr>
                  <w:lang w:val="it-IT" w:eastAsia="zh-CN"/>
                </w:rPr>
                <w:t>For Xiaomi’ s conce</w:t>
              </w:r>
            </w:ins>
            <w:ins w:id="233" w:author="Apple - Zhibin Wu" w:date="2022-02-09T14:12:00Z">
              <w:r>
                <w:rPr>
                  <w:lang w:val="it-IT" w:eastAsia="zh-CN"/>
                </w:rPr>
                <w:t>rn about remote UE does not know the RRC state of target relay UE, w</w:t>
              </w:r>
            </w:ins>
            <w:ins w:id="234" w:author="Apple - Zhibin Wu" w:date="2022-02-09T14:10:00Z">
              <w:r>
                <w:rPr>
                  <w:lang w:val="it-IT" w:eastAsia="zh-CN"/>
                </w:rPr>
                <w:t xml:space="preserve">e assume </w:t>
              </w:r>
            </w:ins>
            <w:ins w:id="235" w:author="Apple - Zhibin Wu" w:date="2022-02-09T14:12:00Z">
              <w:r>
                <w:rPr>
                  <w:lang w:val="it-IT" w:eastAsia="zh-CN"/>
                </w:rPr>
                <w:t>the</w:t>
              </w:r>
            </w:ins>
            <w:ins w:id="236" w:author="Apple - Zhibin Wu" w:date="2022-02-09T14:10:00Z">
              <w:r>
                <w:rPr>
                  <w:lang w:val="it-IT" w:eastAsia="zh-CN"/>
                </w:rPr>
                <w:t xml:space="preserve"> HO command</w:t>
              </w:r>
            </w:ins>
            <w:ins w:id="237" w:author="Apple - Zhibin Wu" w:date="2022-02-09T14:12:00Z">
              <w:r>
                <w:rPr>
                  <w:lang w:val="it-IT" w:eastAsia="zh-CN"/>
                </w:rPr>
                <w:t xml:space="preserve"> need indicated this information </w:t>
              </w:r>
              <w:r>
                <w:rPr>
                  <w:lang w:val="it-IT" w:eastAsia="zh-CN"/>
                </w:rPr>
                <w:t>explicitly or implicitly.</w:t>
              </w:r>
            </w:ins>
            <w:ins w:id="238" w:author="Apple - Zhibin Wu" w:date="2022-02-09T14:13:00Z">
              <w:r>
                <w:rPr>
                  <w:lang w:val="it-IT" w:eastAsia="zh-CN"/>
                </w:rPr>
                <w:t xml:space="preserve"> </w:t>
              </w:r>
            </w:ins>
          </w:p>
          <w:p w:rsidR="000679D7" w:rsidRDefault="000E0604">
            <w:pPr>
              <w:spacing w:line="276" w:lineRule="auto"/>
              <w:jc w:val="both"/>
              <w:rPr>
                <w:ins w:id="239" w:author="Apple - Zhibin Wu" w:date="2022-02-09T15:06:00Z"/>
                <w:lang w:val="it-IT" w:eastAsia="zh-CN"/>
              </w:rPr>
            </w:pPr>
            <w:ins w:id="240" w:author="Apple - Zhibin Wu" w:date="2022-02-09T15:07:00Z">
              <w:r>
                <w:rPr>
                  <w:lang w:val="it-IT" w:eastAsia="zh-CN"/>
                </w:rPr>
                <w:t xml:space="preserve">But option 3 just descirbe remote UE behavior, depending on relay UE sending cell information to remote UE, but </w:t>
              </w:r>
            </w:ins>
            <w:ins w:id="241" w:author="Apple - Zhibin Wu" w:date="2022-02-09T15:08:00Z">
              <w:r>
                <w:rPr>
                  <w:lang w:val="it-IT" w:eastAsia="zh-CN"/>
                </w:rPr>
                <w:t xml:space="preserve">RAN2 also need to discuss </w:t>
              </w:r>
            </w:ins>
            <w:ins w:id="242" w:author="Apple - Zhibin Wu" w:date="2022-02-09T15:07:00Z">
              <w:r>
                <w:rPr>
                  <w:lang w:val="it-IT" w:eastAsia="zh-CN"/>
                </w:rPr>
                <w:t xml:space="preserve">how relay UE can detect the failure upon the forwarding of </w:t>
              </w:r>
            </w:ins>
            <w:ins w:id="243" w:author="Apple - Zhibin Wu" w:date="2022-02-09T15:08:00Z">
              <w:r>
                <w:rPr>
                  <w:lang w:val="it-IT" w:eastAsia="zh-CN"/>
                </w:rPr>
                <w:t>RRCReconfigComplete message</w:t>
              </w:r>
            </w:ins>
            <w:ins w:id="244" w:author="Apple - Zhibin Wu" w:date="2022-02-09T15:09:00Z">
              <w:r>
                <w:rPr>
                  <w:lang w:val="it-IT" w:eastAsia="zh-CN"/>
                </w:rPr>
                <w:t xml:space="preserve"> to the wrong gNB</w:t>
              </w:r>
            </w:ins>
            <w:ins w:id="245" w:author="Apple - Zhibin Wu" w:date="2022-02-09T15:08:00Z">
              <w:r>
                <w:rPr>
                  <w:lang w:val="it-IT" w:eastAsia="zh-CN"/>
                </w:rPr>
                <w:t>, as gNB will discard this message and not configure relay UE properly. So, some new mechan</w:t>
              </w:r>
            </w:ins>
            <w:ins w:id="246" w:author="Apple - Zhibin Wu" w:date="2022-02-09T15:09:00Z">
              <w:r>
                <w:rPr>
                  <w:lang w:val="it-IT" w:eastAsia="zh-CN"/>
                </w:rPr>
                <w:t>ism in relay UE side is needed</w:t>
              </w:r>
            </w:ins>
            <w:ins w:id="247" w:author="Apple - Zhibin Wu" w:date="2022-02-09T15:12:00Z">
              <w:r>
                <w:rPr>
                  <w:lang w:val="it-IT" w:eastAsia="zh-CN"/>
                </w:rPr>
                <w:t xml:space="preserve"> to correct this mistake </w:t>
              </w:r>
            </w:ins>
            <w:ins w:id="248" w:author="Apple - Zhibin Wu" w:date="2022-02-09T15:13:00Z">
              <w:r>
                <w:rPr>
                  <w:lang w:val="it-IT" w:eastAsia="zh-CN"/>
                </w:rPr>
                <w:t>more promptly</w:t>
              </w:r>
            </w:ins>
            <w:ins w:id="249" w:author="Apple - Zhibin Wu" w:date="2022-02-09T15:09:00Z">
              <w:r>
                <w:rPr>
                  <w:lang w:val="it-IT" w:eastAsia="zh-CN"/>
                </w:rPr>
                <w:t>.</w:t>
              </w:r>
            </w:ins>
          </w:p>
          <w:p w:rsidR="000679D7" w:rsidRDefault="000E0604">
            <w:pPr>
              <w:spacing w:line="276" w:lineRule="auto"/>
              <w:jc w:val="both"/>
              <w:rPr>
                <w:ins w:id="250" w:author="Xiaomi (Xing)" w:date="2022-02-10T09:27:00Z"/>
                <w:lang w:val="it-IT" w:eastAsia="zh-CN"/>
              </w:rPr>
            </w:pPr>
            <w:ins w:id="251" w:author="Apple - Zhibin Wu" w:date="2022-02-09T14:12:00Z">
              <w:r>
                <w:rPr>
                  <w:lang w:val="it-IT" w:eastAsia="zh-CN"/>
                </w:rPr>
                <w:t xml:space="preserve"> </w:t>
              </w:r>
            </w:ins>
            <w:ins w:id="252" w:author="Apple - Zhibin Wu" w:date="2022-02-09T14:10:00Z">
              <w:r>
                <w:rPr>
                  <w:lang w:val="it-IT" w:eastAsia="zh-CN"/>
                </w:rPr>
                <w:t xml:space="preserve"> </w:t>
              </w:r>
            </w:ins>
          </w:p>
          <w:p w:rsidR="000679D7" w:rsidRDefault="000E0604">
            <w:pPr>
              <w:spacing w:line="276" w:lineRule="auto"/>
              <w:jc w:val="both"/>
              <w:rPr>
                <w:ins w:id="253" w:author="Xiaomi (Xing)" w:date="2022-02-10T09:27:00Z"/>
                <w:lang w:val="it-IT" w:eastAsia="zh-CN"/>
              </w:rPr>
            </w:pPr>
            <w:ins w:id="254" w:author="Xiaomi (Xing)" w:date="2022-02-10T09:27:00Z">
              <w:r>
                <w:rPr>
                  <w:lang w:val="it-IT" w:eastAsia="zh-CN"/>
                </w:rPr>
                <w:t>[Xiaomi] According to my observation, option 3 requires following changes t</w:t>
              </w:r>
              <w:r>
                <w:rPr>
                  <w:lang w:val="it-IT" w:eastAsia="zh-CN"/>
                </w:rPr>
                <w:t>o be feasible,</w:t>
              </w:r>
            </w:ins>
          </w:p>
          <w:p w:rsidR="000679D7" w:rsidRDefault="000E0604">
            <w:pPr>
              <w:pStyle w:val="af7"/>
              <w:numPr>
                <w:ilvl w:val="0"/>
                <w:numId w:val="20"/>
              </w:numPr>
              <w:spacing w:line="276" w:lineRule="auto"/>
              <w:ind w:firstLineChars="0"/>
              <w:jc w:val="both"/>
              <w:rPr>
                <w:ins w:id="255" w:author="Xiaomi (Xing)" w:date="2022-02-10T09:27:00Z"/>
                <w:rFonts w:eastAsiaTheme="minorEastAsia"/>
                <w:lang w:val="it-IT" w:eastAsia="zh-CN"/>
              </w:rPr>
            </w:pPr>
            <w:ins w:id="256" w:author="Xiaomi (Xing)" w:date="2022-02-10T09:27:00Z">
              <w:r>
                <w:rPr>
                  <w:rFonts w:eastAsiaTheme="minorEastAsia"/>
                  <w:lang w:val="it-IT" w:eastAsia="zh-CN"/>
                </w:rPr>
                <w:t>Remote UE needs to know the relay UE’s RRC state.</w:t>
              </w:r>
            </w:ins>
          </w:p>
          <w:p w:rsidR="000679D7" w:rsidRDefault="000E0604">
            <w:pPr>
              <w:pStyle w:val="af7"/>
              <w:numPr>
                <w:ilvl w:val="0"/>
                <w:numId w:val="20"/>
              </w:numPr>
              <w:spacing w:line="276" w:lineRule="auto"/>
              <w:ind w:firstLineChars="0"/>
              <w:jc w:val="both"/>
              <w:rPr>
                <w:ins w:id="257" w:author="Xiaomi (Xing)" w:date="2022-02-10T09:27:00Z"/>
                <w:rFonts w:eastAsiaTheme="minorEastAsia"/>
                <w:lang w:val="it-IT" w:eastAsia="zh-CN"/>
              </w:rPr>
            </w:pPr>
            <w:ins w:id="258" w:author="Xiaomi (Xing)" w:date="2022-02-10T09:27:00Z">
              <w:r>
                <w:rPr>
                  <w:rFonts w:eastAsiaTheme="minorEastAsia"/>
                  <w:lang w:val="it-IT" w:eastAsia="zh-CN"/>
                </w:rPr>
                <w:t>If relay UE is in CONNECTED, gNB has to provide dedicated PC5 RLC channel.</w:t>
              </w:r>
            </w:ins>
          </w:p>
          <w:p w:rsidR="000679D7" w:rsidRDefault="000E0604">
            <w:pPr>
              <w:spacing w:line="276" w:lineRule="auto"/>
              <w:jc w:val="both"/>
              <w:rPr>
                <w:ins w:id="259" w:author="Xiaomi (Xing)" w:date="2022-02-10T09:27:00Z"/>
                <w:lang w:val="it-IT" w:eastAsia="zh-CN"/>
              </w:rPr>
            </w:pPr>
            <w:ins w:id="260" w:author="Xiaomi (Xing)" w:date="2022-02-10T09:27:00Z">
              <w:r>
                <w:rPr>
                  <w:rFonts w:hint="eastAsia"/>
                  <w:lang w:val="it-IT" w:eastAsia="zh-CN"/>
                </w:rPr>
                <w:t xml:space="preserve">With </w:t>
              </w:r>
              <w:r>
                <w:rPr>
                  <w:lang w:val="it-IT" w:eastAsia="zh-CN"/>
                </w:rPr>
                <w:t>above changes</w:t>
              </w:r>
              <w:r>
                <w:rPr>
                  <w:rFonts w:hint="eastAsia"/>
                  <w:lang w:val="it-IT" w:eastAsia="zh-CN"/>
                </w:rPr>
                <w:t xml:space="preserve">, </w:t>
              </w:r>
              <w:r>
                <w:rPr>
                  <w:lang w:val="it-IT" w:eastAsia="zh-CN"/>
                </w:rPr>
                <w:t>Option 3 is not preferred in such late stage.</w:t>
              </w:r>
            </w:ins>
          </w:p>
          <w:p w:rsidR="000679D7" w:rsidRDefault="000E0604">
            <w:pPr>
              <w:spacing w:line="276" w:lineRule="auto"/>
              <w:jc w:val="both"/>
              <w:rPr>
                <w:lang w:val="it-IT" w:eastAsia="zh-CN"/>
              </w:rPr>
            </w:pPr>
            <w:ins w:id="261" w:author="Xiaomi (Xing)" w:date="2022-02-10T09:27:00Z">
              <w:r>
                <w:rPr>
                  <w:lang w:val="it-IT" w:eastAsia="zh-CN"/>
                </w:rPr>
                <w:t>Furthermore, option 3 would definitely result in p</w:t>
              </w:r>
              <w:r>
                <w:rPr>
                  <w:lang w:val="it-IT" w:eastAsia="zh-CN"/>
                </w:rPr>
                <w:t>ath switch failure in relay UE reslects to another cell. However, option 1 can allow gNB to prepare the new cell and lead to successful path switch.</w:t>
              </w:r>
            </w:ins>
          </w:p>
        </w:tc>
      </w:tr>
      <w:tr w:rsidR="000679D7">
        <w:tc>
          <w:tcPr>
            <w:tcW w:w="1547" w:type="dxa"/>
          </w:tcPr>
          <w:p w:rsidR="000679D7" w:rsidRDefault="000E0604">
            <w:pPr>
              <w:spacing w:line="276" w:lineRule="auto"/>
              <w:jc w:val="center"/>
              <w:rPr>
                <w:lang w:val="it-IT" w:eastAsia="zh-CN"/>
              </w:rPr>
            </w:pPr>
            <w:ins w:id="262" w:author="OPPO(Boyuan)-v2" w:date="2022-02-10T10:52:00Z">
              <w:r>
                <w:rPr>
                  <w:rFonts w:hint="eastAsia"/>
                  <w:lang w:val="it-IT" w:eastAsia="zh-CN"/>
                </w:rPr>
                <w:t>O</w:t>
              </w:r>
              <w:r>
                <w:rPr>
                  <w:lang w:val="it-IT" w:eastAsia="zh-CN"/>
                </w:rPr>
                <w:t>PPO</w:t>
              </w:r>
            </w:ins>
          </w:p>
        </w:tc>
        <w:tc>
          <w:tcPr>
            <w:tcW w:w="1259" w:type="dxa"/>
          </w:tcPr>
          <w:p w:rsidR="000679D7" w:rsidRDefault="000E0604">
            <w:pPr>
              <w:spacing w:line="276" w:lineRule="auto"/>
              <w:jc w:val="both"/>
              <w:rPr>
                <w:lang w:val="it-IT" w:eastAsia="zh-CN"/>
              </w:rPr>
            </w:pPr>
            <w:ins w:id="263" w:author="OPPO(Boyuan)-v2" w:date="2022-02-10T10:52:00Z">
              <w:r>
                <w:rPr>
                  <w:rFonts w:hint="eastAsia"/>
                  <w:lang w:val="it-IT" w:eastAsia="zh-CN"/>
                </w:rPr>
                <w:t>O</w:t>
              </w:r>
              <w:r>
                <w:rPr>
                  <w:lang w:val="it-IT" w:eastAsia="zh-CN"/>
                </w:rPr>
                <w:t>ption 3</w:t>
              </w:r>
            </w:ins>
          </w:p>
        </w:tc>
        <w:tc>
          <w:tcPr>
            <w:tcW w:w="6714" w:type="dxa"/>
          </w:tcPr>
          <w:p w:rsidR="000679D7" w:rsidRDefault="000E0604">
            <w:pPr>
              <w:spacing w:line="276" w:lineRule="auto"/>
              <w:jc w:val="both"/>
              <w:rPr>
                <w:rFonts w:eastAsia="맑은 고딕"/>
                <w:lang w:val="it-IT" w:eastAsia="ko-KR"/>
              </w:rPr>
            </w:pPr>
            <w:ins w:id="264" w:author="OPPO(Boyuan)-v2" w:date="2022-02-10T10:53:00Z">
              <w:r>
                <w:rPr>
                  <w:lang w:val="it-IT" w:eastAsia="zh-CN"/>
                </w:rPr>
                <w:t xml:space="preserve">For Xiaomi’ s concern about remote UE does not know the RRC state of target relay UE, </w:t>
              </w:r>
              <w:r>
                <w:rPr>
                  <w:b/>
                  <w:lang w:val="it-IT" w:eastAsia="zh-CN"/>
                </w:rPr>
                <w:t xml:space="preserve">we do </w:t>
              </w:r>
              <w:r>
                <w:rPr>
                  <w:b/>
                  <w:lang w:val="it-IT" w:eastAsia="zh-CN"/>
                </w:rPr>
                <w:t>not think this is an issue for IDLE/INACTIVE case only but also for CONNCTED relay UE as well</w:t>
              </w:r>
              <w:r>
                <w:rPr>
                  <w:lang w:val="it-IT" w:eastAsia="zh-CN"/>
                </w:rPr>
                <w:t xml:space="preserve"> so no additional change needed at all.</w:t>
              </w:r>
            </w:ins>
          </w:p>
        </w:tc>
      </w:tr>
      <w:tr w:rsidR="000679D7">
        <w:tc>
          <w:tcPr>
            <w:tcW w:w="1547" w:type="dxa"/>
          </w:tcPr>
          <w:p w:rsidR="000679D7" w:rsidRDefault="000E0604">
            <w:pPr>
              <w:spacing w:line="276" w:lineRule="auto"/>
              <w:jc w:val="center"/>
              <w:rPr>
                <w:lang w:val="it-IT" w:eastAsia="zh-CN"/>
              </w:rPr>
            </w:pPr>
            <w:r>
              <w:rPr>
                <w:rFonts w:hint="eastAsia"/>
                <w:lang w:val="it-IT" w:eastAsia="zh-CN"/>
              </w:rPr>
              <w:t>Huwe</w:t>
            </w:r>
            <w:r>
              <w:rPr>
                <w:lang w:val="it-IT" w:eastAsia="zh-CN"/>
              </w:rPr>
              <w:t>i, HiSilicon</w:t>
            </w:r>
          </w:p>
        </w:tc>
        <w:tc>
          <w:tcPr>
            <w:tcW w:w="1259" w:type="dxa"/>
          </w:tcPr>
          <w:p w:rsidR="000679D7" w:rsidRDefault="000E0604">
            <w:pPr>
              <w:spacing w:line="276" w:lineRule="auto"/>
              <w:jc w:val="both"/>
              <w:rPr>
                <w:lang w:val="it-IT" w:eastAsia="zh-CN"/>
              </w:rPr>
            </w:pPr>
            <w:r>
              <w:rPr>
                <w:rFonts w:hint="eastAsia"/>
                <w:lang w:val="it-IT" w:eastAsia="zh-CN"/>
              </w:rPr>
              <w:t>Opti</w:t>
            </w:r>
            <w:r>
              <w:rPr>
                <w:lang w:val="it-IT" w:eastAsia="zh-CN"/>
              </w:rPr>
              <w:t>on 2/3</w:t>
            </w:r>
          </w:p>
        </w:tc>
        <w:tc>
          <w:tcPr>
            <w:tcW w:w="6714" w:type="dxa"/>
          </w:tcPr>
          <w:p w:rsidR="000679D7" w:rsidRDefault="000E0604">
            <w:pPr>
              <w:spacing w:line="276" w:lineRule="auto"/>
              <w:jc w:val="both"/>
              <w:rPr>
                <w:lang w:val="it-IT" w:eastAsia="zh-CN"/>
              </w:rPr>
            </w:pPr>
            <w:r>
              <w:rPr>
                <w:lang w:val="it-IT" w:eastAsia="zh-CN"/>
              </w:rPr>
              <w:t xml:space="preserve">We understand option3 is one way of remote UE implementation, i.e. if remote UE is willing to </w:t>
            </w:r>
            <w:r>
              <w:rPr>
                <w:lang w:val="it-IT" w:eastAsia="zh-CN"/>
              </w:rPr>
              <w:t>check it can, and trigger RRC reestablishment if needed. Otherwise, if anything wrong is seen from network side, at least RRC release and RRC setup can be used to handle the remote UE.</w:t>
            </w:r>
          </w:p>
        </w:tc>
      </w:tr>
      <w:tr w:rsidR="000679D7">
        <w:tc>
          <w:tcPr>
            <w:tcW w:w="1547" w:type="dxa"/>
          </w:tcPr>
          <w:p w:rsidR="000679D7" w:rsidRDefault="000E0604">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rsidR="000679D7" w:rsidRDefault="000E0604">
            <w:pPr>
              <w:spacing w:line="276" w:lineRule="auto"/>
              <w:jc w:val="both"/>
              <w:rPr>
                <w:rFonts w:eastAsia="PMingLiU"/>
                <w:lang w:val="it-IT" w:eastAsia="zh-TW"/>
              </w:rPr>
            </w:pPr>
            <w:r>
              <w:rPr>
                <w:rFonts w:eastAsia="PMingLiU" w:hint="eastAsia"/>
                <w:lang w:val="it-IT" w:eastAsia="zh-TW"/>
              </w:rPr>
              <w:t>O</w:t>
            </w:r>
            <w:r>
              <w:rPr>
                <w:rFonts w:eastAsia="PMingLiU"/>
                <w:lang w:val="it-IT" w:eastAsia="zh-TW"/>
              </w:rPr>
              <w:t>ption 3</w:t>
            </w:r>
          </w:p>
        </w:tc>
        <w:tc>
          <w:tcPr>
            <w:tcW w:w="6714" w:type="dxa"/>
          </w:tcPr>
          <w:p w:rsidR="000679D7" w:rsidRDefault="000679D7">
            <w:pPr>
              <w:spacing w:line="276" w:lineRule="auto"/>
              <w:jc w:val="both"/>
              <w:rPr>
                <w:rFonts w:eastAsia="맑은 고딕"/>
                <w:lang w:val="it-IT" w:eastAsia="ko-KR"/>
              </w:rPr>
            </w:pPr>
          </w:p>
        </w:tc>
      </w:tr>
      <w:tr w:rsidR="000679D7">
        <w:tc>
          <w:tcPr>
            <w:tcW w:w="1547" w:type="dxa"/>
          </w:tcPr>
          <w:p w:rsidR="000679D7" w:rsidRDefault="000E0604">
            <w:pPr>
              <w:spacing w:line="276" w:lineRule="auto"/>
              <w:rPr>
                <w:rFonts w:eastAsia="맑은 고딕"/>
                <w:lang w:val="it-IT" w:eastAsia="ko-KR"/>
              </w:rPr>
            </w:pPr>
            <w:r>
              <w:rPr>
                <w:rFonts w:hint="eastAsia"/>
                <w:lang w:val="it-IT" w:eastAsia="zh-CN"/>
              </w:rPr>
              <w:t>S</w:t>
            </w:r>
            <w:r>
              <w:rPr>
                <w:lang w:val="it-IT" w:eastAsia="zh-CN"/>
              </w:rPr>
              <w:t>harp</w:t>
            </w:r>
          </w:p>
        </w:tc>
        <w:tc>
          <w:tcPr>
            <w:tcW w:w="1259" w:type="dxa"/>
          </w:tcPr>
          <w:p w:rsidR="000679D7" w:rsidRDefault="000E0604">
            <w:pPr>
              <w:spacing w:line="276" w:lineRule="auto"/>
              <w:rPr>
                <w:rFonts w:eastAsia="맑은 고딕"/>
                <w:lang w:val="it-IT" w:eastAsia="ko-KR"/>
              </w:rPr>
            </w:pPr>
            <w:r>
              <w:rPr>
                <w:rFonts w:hint="eastAsia"/>
                <w:lang w:val="it-IT" w:eastAsia="zh-CN"/>
              </w:rPr>
              <w:t>O</w:t>
            </w:r>
            <w:r>
              <w:rPr>
                <w:lang w:val="it-IT" w:eastAsia="zh-CN"/>
              </w:rPr>
              <w:t>ption 3</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rFonts w:eastAsia="맑은 고딕"/>
                <w:lang w:val="it-IT" w:eastAsia="ko-KR"/>
              </w:rPr>
            </w:pPr>
            <w:r>
              <w:rPr>
                <w:rFonts w:eastAsia="맑은 고딕"/>
                <w:lang w:val="it-IT" w:eastAsia="ko-KR"/>
              </w:rPr>
              <w:t>Nokia</w:t>
            </w:r>
          </w:p>
        </w:tc>
        <w:tc>
          <w:tcPr>
            <w:tcW w:w="1259" w:type="dxa"/>
          </w:tcPr>
          <w:p w:rsidR="000679D7" w:rsidRDefault="000E0604">
            <w:pPr>
              <w:spacing w:line="276" w:lineRule="auto"/>
              <w:rPr>
                <w:rFonts w:eastAsia="맑은 고딕"/>
                <w:lang w:val="it-IT" w:eastAsia="ko-KR"/>
              </w:rPr>
            </w:pPr>
            <w:r>
              <w:rPr>
                <w:rFonts w:eastAsia="맑은 고딕"/>
                <w:lang w:val="it-IT" w:eastAsia="ko-KR"/>
              </w:rPr>
              <w:t>Option 3</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val="en-GB" w:eastAsia="zh-CN"/>
              </w:rPr>
            </w:pPr>
            <w:r>
              <w:rPr>
                <w:rFonts w:hint="eastAsia"/>
                <w:lang w:val="it-IT" w:eastAsia="zh-CN"/>
              </w:rPr>
              <w:t>F</w:t>
            </w:r>
            <w:r>
              <w:rPr>
                <w:lang w:val="it-IT" w:eastAsia="zh-CN"/>
              </w:rPr>
              <w:t>ujitsu</w:t>
            </w:r>
          </w:p>
        </w:tc>
        <w:tc>
          <w:tcPr>
            <w:tcW w:w="1259" w:type="dxa"/>
          </w:tcPr>
          <w:p w:rsidR="000679D7" w:rsidRDefault="000E0604">
            <w:pPr>
              <w:spacing w:line="276" w:lineRule="auto"/>
              <w:rPr>
                <w:lang w:val="it-IT" w:eastAsia="zh-CN"/>
              </w:rPr>
            </w:pPr>
            <w:r>
              <w:rPr>
                <w:rFonts w:hint="eastAsia"/>
                <w:lang w:val="it-IT" w:eastAsia="zh-CN"/>
              </w:rPr>
              <w:t>O</w:t>
            </w:r>
            <w:r>
              <w:rPr>
                <w:lang w:val="it-IT" w:eastAsia="zh-CN"/>
              </w:rPr>
              <w:t>ption 3</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val="en-GB" w:eastAsia="zh-CN"/>
              </w:rPr>
            </w:pPr>
            <w:r>
              <w:rPr>
                <w:lang w:val="en-GB" w:eastAsia="zh-CN"/>
              </w:rPr>
              <w:t>Ericsson</w:t>
            </w:r>
          </w:p>
        </w:tc>
        <w:tc>
          <w:tcPr>
            <w:tcW w:w="1259" w:type="dxa"/>
          </w:tcPr>
          <w:p w:rsidR="000679D7" w:rsidRDefault="000E0604">
            <w:pPr>
              <w:spacing w:line="276" w:lineRule="auto"/>
              <w:rPr>
                <w:lang w:val="it-IT" w:eastAsia="zh-CN"/>
              </w:rPr>
            </w:pPr>
            <w:r>
              <w:rPr>
                <w:lang w:val="it-IT" w:eastAsia="zh-CN"/>
              </w:rPr>
              <w:t>Option 3 but</w:t>
            </w:r>
          </w:p>
        </w:tc>
        <w:tc>
          <w:tcPr>
            <w:tcW w:w="6714" w:type="dxa"/>
          </w:tcPr>
          <w:p w:rsidR="000679D7" w:rsidRDefault="000E0604">
            <w:pPr>
              <w:spacing w:line="276" w:lineRule="auto"/>
              <w:rPr>
                <w:rFonts w:eastAsia="맑은 고딕"/>
                <w:lang w:val="it-IT" w:eastAsia="ko-KR"/>
              </w:rPr>
            </w:pPr>
            <w:r>
              <w:rPr>
                <w:rFonts w:eastAsia="맑은 고딕"/>
                <w:lang w:val="it-IT" w:eastAsia="ko-KR"/>
              </w:rPr>
              <w:t>In order for the remote UE to identify that the relay UE has been hended over to another cell, and indication from the relay UE to the remote UE is needed. Otherwise we may need some timer at the remote UE.</w:t>
            </w:r>
          </w:p>
        </w:tc>
      </w:tr>
      <w:tr w:rsidR="000679D7">
        <w:tc>
          <w:tcPr>
            <w:tcW w:w="1547" w:type="dxa"/>
          </w:tcPr>
          <w:p w:rsidR="000679D7" w:rsidRDefault="000E0604">
            <w:pPr>
              <w:spacing w:line="276" w:lineRule="auto"/>
              <w:rPr>
                <w:lang w:val="it-IT" w:eastAsia="zh-CN"/>
              </w:rPr>
            </w:pPr>
            <w:r>
              <w:rPr>
                <w:rFonts w:eastAsia="맑은 고딕"/>
                <w:lang w:val="it-IT" w:eastAsia="ko-KR"/>
              </w:rPr>
              <w:t>Kyocera</w:t>
            </w:r>
          </w:p>
        </w:tc>
        <w:tc>
          <w:tcPr>
            <w:tcW w:w="1259" w:type="dxa"/>
          </w:tcPr>
          <w:p w:rsidR="000679D7" w:rsidRDefault="000E0604">
            <w:pPr>
              <w:spacing w:line="276" w:lineRule="auto"/>
              <w:rPr>
                <w:rFonts w:eastAsia="맑은 고딕"/>
                <w:lang w:val="it-IT" w:eastAsia="ko-KR"/>
              </w:rPr>
            </w:pPr>
            <w:r>
              <w:rPr>
                <w:rFonts w:eastAsia="맑은 고딕"/>
                <w:lang w:val="it-IT" w:eastAsia="ko-KR"/>
              </w:rPr>
              <w:t>Option 3</w:t>
            </w:r>
          </w:p>
          <w:p w:rsidR="000679D7" w:rsidRDefault="000E0604">
            <w:pPr>
              <w:spacing w:line="276" w:lineRule="auto"/>
              <w:rPr>
                <w:lang w:val="it-IT" w:eastAsia="zh-CN"/>
              </w:rPr>
            </w:pPr>
            <w:r>
              <w:rPr>
                <w:lang w:val="it-IT" w:eastAsia="zh-CN"/>
              </w:rPr>
              <w:t>w/ com</w:t>
            </w:r>
            <w:r>
              <w:rPr>
                <w:lang w:val="it-IT" w:eastAsia="zh-CN"/>
              </w:rPr>
              <w:t>ment</w:t>
            </w:r>
          </w:p>
        </w:tc>
        <w:tc>
          <w:tcPr>
            <w:tcW w:w="6714" w:type="dxa"/>
          </w:tcPr>
          <w:p w:rsidR="000679D7" w:rsidRDefault="000E0604">
            <w:pPr>
              <w:spacing w:line="276" w:lineRule="auto"/>
              <w:rPr>
                <w:rFonts w:eastAsia="맑은 고딕"/>
                <w:lang w:val="it-IT" w:eastAsia="ko-KR"/>
              </w:rPr>
            </w:pPr>
            <w:r>
              <w:rPr>
                <w:rFonts w:eastAsia="맑은 고딕"/>
                <w:lang w:val="it-IT" w:eastAsia="ko-KR"/>
              </w:rPr>
              <w:t>In our view, when the relay UE receives the RRCReconfigurationComplete message, it could have the option to prioritize reselection to the remote UE’s serviing cell and if not possible (e..g, the cell is not suitable), the relay UE may inform the remot</w:t>
            </w:r>
            <w:r>
              <w:rPr>
                <w:rFonts w:eastAsia="맑은 고딕"/>
                <w:lang w:val="it-IT" w:eastAsia="ko-KR"/>
              </w:rPr>
              <w:t xml:space="preserve">e UE with PC5-RRC with reselection indication. </w:t>
            </w:r>
          </w:p>
        </w:tc>
      </w:tr>
      <w:tr w:rsidR="000679D7">
        <w:tc>
          <w:tcPr>
            <w:tcW w:w="1547" w:type="dxa"/>
          </w:tcPr>
          <w:p w:rsidR="000679D7" w:rsidRDefault="000E0604">
            <w:pPr>
              <w:spacing w:line="276" w:lineRule="auto"/>
              <w:rPr>
                <w:lang w:val="it-IT" w:eastAsia="zh-CN"/>
              </w:rPr>
            </w:pPr>
            <w:r>
              <w:rPr>
                <w:rFonts w:hint="eastAsia"/>
                <w:lang w:val="it-IT" w:eastAsia="zh-CN"/>
              </w:rPr>
              <w:t>CMCC</w:t>
            </w:r>
          </w:p>
        </w:tc>
        <w:tc>
          <w:tcPr>
            <w:tcW w:w="1259" w:type="dxa"/>
          </w:tcPr>
          <w:p w:rsidR="000679D7" w:rsidRDefault="000E0604">
            <w:pPr>
              <w:spacing w:line="276" w:lineRule="auto"/>
              <w:rPr>
                <w:lang w:val="it-IT" w:eastAsia="zh-CN"/>
              </w:rPr>
            </w:pPr>
            <w:r>
              <w:rPr>
                <w:rFonts w:hint="eastAsia"/>
                <w:lang w:val="it-IT" w:eastAsia="zh-CN"/>
              </w:rPr>
              <w:t>Option 3</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eastAsia="zh-CN"/>
              </w:rPr>
            </w:pPr>
            <w:r>
              <w:rPr>
                <w:rFonts w:hint="eastAsia"/>
                <w:lang w:eastAsia="zh-CN"/>
              </w:rPr>
              <w:t>ZTE</w:t>
            </w:r>
          </w:p>
        </w:tc>
        <w:tc>
          <w:tcPr>
            <w:tcW w:w="1259" w:type="dxa"/>
          </w:tcPr>
          <w:p w:rsidR="000679D7" w:rsidRDefault="000E0604">
            <w:pPr>
              <w:spacing w:line="276" w:lineRule="auto"/>
              <w:rPr>
                <w:lang w:eastAsia="zh-CN"/>
              </w:rPr>
            </w:pPr>
            <w:r>
              <w:rPr>
                <w:rFonts w:hint="eastAsia"/>
                <w:lang w:eastAsia="zh-CN"/>
              </w:rPr>
              <w:t>Option 3</w:t>
            </w:r>
          </w:p>
        </w:tc>
        <w:tc>
          <w:tcPr>
            <w:tcW w:w="6714" w:type="dxa"/>
          </w:tcPr>
          <w:p w:rsidR="000679D7" w:rsidRDefault="000679D7">
            <w:pPr>
              <w:spacing w:line="276" w:lineRule="auto"/>
              <w:rPr>
                <w:rFonts w:eastAsia="맑은 고딕"/>
                <w:lang w:val="it-IT" w:eastAsia="ko-KR"/>
              </w:rPr>
            </w:pPr>
          </w:p>
        </w:tc>
      </w:tr>
      <w:tr w:rsidR="00E87B51">
        <w:tc>
          <w:tcPr>
            <w:tcW w:w="1547" w:type="dxa"/>
          </w:tcPr>
          <w:p w:rsidR="00E87B51" w:rsidRDefault="00E87B51" w:rsidP="00E87B51">
            <w:pPr>
              <w:jc w:val="center"/>
              <w:rPr>
                <w:rFonts w:eastAsia="맑은 고딕"/>
                <w:lang w:eastAsia="ko-KR"/>
              </w:rPr>
            </w:pPr>
            <w:r>
              <w:rPr>
                <w:rFonts w:eastAsia="맑은 고딕" w:hint="eastAsia"/>
                <w:lang w:eastAsia="ko-KR"/>
              </w:rPr>
              <w:lastRenderedPageBreak/>
              <w:t>LG</w:t>
            </w:r>
          </w:p>
        </w:tc>
        <w:tc>
          <w:tcPr>
            <w:tcW w:w="1259" w:type="dxa"/>
          </w:tcPr>
          <w:p w:rsidR="00E87B51" w:rsidRDefault="00E87B51" w:rsidP="00E87B51">
            <w:pPr>
              <w:jc w:val="both"/>
              <w:rPr>
                <w:rFonts w:eastAsia="맑은 고딕"/>
                <w:lang w:eastAsia="ko-KR"/>
              </w:rPr>
            </w:pPr>
            <w:r>
              <w:rPr>
                <w:rFonts w:eastAsia="맑은 고딕" w:hint="eastAsia"/>
                <w:lang w:eastAsia="ko-KR"/>
              </w:rPr>
              <w:t>Option 3</w:t>
            </w:r>
            <w:r>
              <w:rPr>
                <w:rFonts w:eastAsia="맑은 고딕"/>
                <w:lang w:eastAsia="ko-KR"/>
              </w:rPr>
              <w:t xml:space="preserve"> with comment</w:t>
            </w:r>
          </w:p>
        </w:tc>
        <w:tc>
          <w:tcPr>
            <w:tcW w:w="6714" w:type="dxa"/>
          </w:tcPr>
          <w:p w:rsidR="00E87B51" w:rsidRPr="00297FAD" w:rsidRDefault="00E87B51" w:rsidP="00E87B51">
            <w:pPr>
              <w:spacing w:line="276" w:lineRule="auto"/>
              <w:jc w:val="both"/>
              <w:rPr>
                <w:rFonts w:eastAsia="맑은 고딕"/>
                <w:lang w:eastAsia="ko-KR"/>
              </w:rPr>
            </w:pPr>
            <w:r w:rsidRPr="00297FAD">
              <w:rPr>
                <w:rFonts w:eastAsia="맑은 고딕"/>
                <w:lang w:eastAsia="ko-KR"/>
              </w:rPr>
              <w:t>We agree with option-3.</w:t>
            </w:r>
          </w:p>
          <w:p w:rsidR="00E87B51" w:rsidRDefault="00E87B51" w:rsidP="00E87B51">
            <w:pPr>
              <w:jc w:val="both"/>
              <w:rPr>
                <w:rFonts w:eastAsia="맑은 고딕"/>
                <w:lang w:eastAsia="ko-KR"/>
              </w:rPr>
            </w:pPr>
            <w:r w:rsidRPr="00297FAD">
              <w:rPr>
                <w:rFonts w:eastAsia="맑은 고딕"/>
                <w:lang w:eastAsia="ko-KR"/>
              </w:rPr>
              <w:t>But we think we need to clarify the behavior of relay UE. For example, when relay UE performs cell reselection after receiving RRCReconfigurationComplete message from Remote UE, the relay UE does not transmit the RRCReconfigurationComplete message to the new gNB and can send cell reselection notification message to the remote UE.</w:t>
            </w:r>
          </w:p>
        </w:tc>
      </w:tr>
      <w:tr w:rsidR="00E87B51">
        <w:tc>
          <w:tcPr>
            <w:tcW w:w="1547" w:type="dxa"/>
          </w:tcPr>
          <w:p w:rsidR="00E87B51" w:rsidRDefault="00E87B51" w:rsidP="00E87B51">
            <w:pPr>
              <w:spacing w:line="276" w:lineRule="auto"/>
              <w:rPr>
                <w:lang w:val="en-GB" w:eastAsia="zh-CN"/>
              </w:rPr>
            </w:pPr>
          </w:p>
        </w:tc>
        <w:tc>
          <w:tcPr>
            <w:tcW w:w="1259" w:type="dxa"/>
          </w:tcPr>
          <w:p w:rsidR="00E87B51" w:rsidRDefault="00E87B51" w:rsidP="00E87B51">
            <w:pPr>
              <w:spacing w:line="276" w:lineRule="auto"/>
              <w:rPr>
                <w:lang w:val="it-IT" w:eastAsia="zh-CN"/>
              </w:rPr>
            </w:pPr>
          </w:p>
        </w:tc>
        <w:tc>
          <w:tcPr>
            <w:tcW w:w="6714" w:type="dxa"/>
          </w:tcPr>
          <w:p w:rsidR="00E87B51" w:rsidRDefault="00E87B51" w:rsidP="00E87B51">
            <w:pPr>
              <w:spacing w:line="276" w:lineRule="auto"/>
              <w:rPr>
                <w:rFonts w:eastAsia="맑은 고딕"/>
                <w:lang w:val="it-IT" w:eastAsia="ko-KR"/>
              </w:rPr>
            </w:pPr>
          </w:p>
        </w:tc>
      </w:tr>
      <w:tr w:rsidR="00E87B51">
        <w:tc>
          <w:tcPr>
            <w:tcW w:w="1547" w:type="dxa"/>
          </w:tcPr>
          <w:p w:rsidR="00E87B51" w:rsidRDefault="00E87B51" w:rsidP="00E87B51">
            <w:pPr>
              <w:spacing w:line="276" w:lineRule="auto"/>
              <w:rPr>
                <w:lang w:val="en-GB" w:eastAsia="zh-CN"/>
              </w:rPr>
            </w:pPr>
          </w:p>
        </w:tc>
        <w:tc>
          <w:tcPr>
            <w:tcW w:w="1259" w:type="dxa"/>
          </w:tcPr>
          <w:p w:rsidR="00E87B51" w:rsidRDefault="00E87B51" w:rsidP="00E87B51">
            <w:pPr>
              <w:spacing w:line="276" w:lineRule="auto"/>
              <w:rPr>
                <w:lang w:val="it-IT" w:eastAsia="zh-CN"/>
              </w:rPr>
            </w:pPr>
          </w:p>
        </w:tc>
        <w:tc>
          <w:tcPr>
            <w:tcW w:w="6714" w:type="dxa"/>
          </w:tcPr>
          <w:p w:rsidR="00E87B51" w:rsidRDefault="00E87B51" w:rsidP="00E87B51">
            <w:pPr>
              <w:spacing w:line="276" w:lineRule="auto"/>
              <w:rPr>
                <w:rFonts w:eastAsia="맑은 고딕"/>
                <w:lang w:val="it-IT" w:eastAsia="ko-KR"/>
              </w:rPr>
            </w:pPr>
          </w:p>
        </w:tc>
      </w:tr>
    </w:tbl>
    <w:p w:rsidR="000679D7" w:rsidRDefault="000679D7">
      <w:pPr>
        <w:jc w:val="both"/>
        <w:rPr>
          <w:lang w:eastAsia="zh-CN"/>
        </w:rPr>
      </w:pPr>
    </w:p>
    <w:p w:rsidR="000679D7" w:rsidRDefault="000E0604">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fldChar w:fldCharType="begin"/>
      </w:r>
      <w:r>
        <w:instrText xml:space="preserve"> REF _Ref95123798 \r \h  \* MERGEFORMAT </w:instrText>
      </w:r>
      <w:r>
        <w:fldChar w:fldCharType="separate"/>
      </w:r>
      <w:r>
        <w:rPr>
          <w:lang w:eastAsia="zh-CN"/>
        </w:rPr>
        <w:t>[5]</w:t>
      </w:r>
      <w:r>
        <w:fldChar w:fldCharType="end"/>
      </w:r>
      <w:r>
        <w:rPr>
          <w:lang w:eastAsia="zh-CN"/>
        </w:rPr>
        <w:t xml:space="preserve">, it also suggested that in order to avoid handover failure, in addition to the relay UE ID, relay UE’s serving cell shall also be considered upon handover execution. If target relay UE’s serving cell belongs to the same </w:t>
      </w:r>
      <w:r>
        <w:rPr>
          <w:lang w:eastAsia="zh-CN"/>
        </w:rPr>
        <w:t>gNB as remote UE, remote UE performs handover to the target relay UE. Otherwise, remote UE doesn’t perform handover to target relay, since the handover would fail. The target relay UE’s serving cell could be included in handover command or configured to re</w:t>
      </w:r>
      <w:r>
        <w:rPr>
          <w:lang w:eastAsia="zh-CN"/>
        </w:rPr>
        <w:t>mote UE in advance.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0679D7">
        <w:tc>
          <w:tcPr>
            <w:tcW w:w="1560" w:type="dxa"/>
            <w:shd w:val="clear" w:color="auto" w:fill="auto"/>
            <w:vAlign w:val="center"/>
          </w:tcPr>
          <w:p w:rsidR="000679D7" w:rsidRDefault="000E0604">
            <w:pPr>
              <w:spacing w:beforeLines="50" w:before="120" w:afterLines="50" w:after="120"/>
              <w:jc w:val="center"/>
              <w:rPr>
                <w:rFonts w:ascii="Arial" w:eastAsia="Arial Unicode MS" w:hAnsi="Arial" w:cs="Arial"/>
                <w:b/>
                <w:sz w:val="16"/>
              </w:rPr>
            </w:pPr>
            <w:r>
              <w:rPr>
                <w:rFonts w:ascii="Arial" w:eastAsia="Arial Unicode MS" w:hAnsi="Arial" w:cs="Arial"/>
                <w:b/>
                <w:sz w:val="16"/>
              </w:rPr>
              <w:t>R2-2110220</w:t>
            </w:r>
          </w:p>
        </w:tc>
        <w:tc>
          <w:tcPr>
            <w:tcW w:w="7959" w:type="dxa"/>
            <w:shd w:val="clear" w:color="auto" w:fill="auto"/>
          </w:tcPr>
          <w:p w:rsidR="000679D7" w:rsidRDefault="000E0604">
            <w:pPr>
              <w:pStyle w:val="Proposal"/>
              <w:numPr>
                <w:ilvl w:val="0"/>
                <w:numId w:val="0"/>
              </w:numPr>
              <w:tabs>
                <w:tab w:val="left" w:pos="1276"/>
              </w:tabs>
              <w:rPr>
                <w:rFonts w:eastAsia="Arial Unicode MS" w:cs="Arial"/>
                <w:b w:val="0"/>
                <w:bCs w:val="0"/>
                <w:sz w:val="16"/>
              </w:rPr>
            </w:pPr>
            <w:r>
              <w:rPr>
                <w:rFonts w:eastAsia="Arial Unicode MS" w:cs="Arial"/>
                <w:b w:val="0"/>
                <w:bCs w:val="0"/>
                <w:sz w:val="16"/>
              </w:rPr>
              <w:t xml:space="preserve">Proposal 8: If target relay UE’s serving cell belongs to the same gNB as remote UE, remote UE performs handover to the target relay UE. Otherwise, remote UE doesn’t perform handover to target relay. </w:t>
            </w:r>
          </w:p>
          <w:p w:rsidR="000679D7" w:rsidRDefault="000E0604">
            <w:pPr>
              <w:pStyle w:val="Proposal"/>
              <w:numPr>
                <w:ilvl w:val="0"/>
                <w:numId w:val="0"/>
              </w:numPr>
              <w:tabs>
                <w:tab w:val="left" w:pos="1276"/>
              </w:tabs>
              <w:rPr>
                <w:rFonts w:eastAsia="Arial Unicode MS" w:cs="Arial"/>
                <w:b w:val="0"/>
                <w:bCs w:val="0"/>
                <w:sz w:val="16"/>
              </w:rPr>
            </w:pPr>
            <w:r>
              <w:rPr>
                <w:rFonts w:eastAsia="Arial Unicode MS" w:cs="Arial"/>
                <w:b w:val="0"/>
                <w:bCs w:val="0"/>
                <w:sz w:val="16"/>
              </w:rPr>
              <w:t xml:space="preserve">Proposal 9: The target </w:t>
            </w:r>
            <w:r>
              <w:rPr>
                <w:rFonts w:eastAsia="Arial Unicode MS" w:cs="Arial"/>
                <w:b w:val="0"/>
                <w:bCs w:val="0"/>
                <w:sz w:val="16"/>
              </w:rPr>
              <w:t>relay UE’s serving cell could be included in handover command or configured to remote UE in advance.</w:t>
            </w:r>
          </w:p>
          <w:p w:rsidR="000679D7" w:rsidRDefault="000E0604">
            <w:pPr>
              <w:pStyle w:val="Proposal"/>
              <w:numPr>
                <w:ilvl w:val="0"/>
                <w:numId w:val="0"/>
              </w:numPr>
              <w:tabs>
                <w:tab w:val="left" w:pos="1276"/>
              </w:tabs>
              <w:rPr>
                <w:rFonts w:eastAsia="Arial Unicode MS" w:cs="Arial"/>
                <w:b w:val="0"/>
                <w:bCs w:val="0"/>
                <w:sz w:val="16"/>
              </w:rPr>
            </w:pPr>
            <w:r>
              <w:rPr>
                <w:rFonts w:eastAsia="Arial Unicode MS" w:cs="Arial"/>
                <w:b w:val="0"/>
                <w:bCs w:val="0"/>
                <w:sz w:val="16"/>
              </w:rPr>
              <w:t>Proposal 10: RAN2 to discuss remote UE’s behavior if handover is not performed due to target UE’s serving cell change,</w:t>
            </w:r>
          </w:p>
          <w:p w:rsidR="000679D7" w:rsidRDefault="000E0604">
            <w:pPr>
              <w:pStyle w:val="Proposal"/>
              <w:numPr>
                <w:ilvl w:val="0"/>
                <w:numId w:val="0"/>
              </w:numPr>
              <w:tabs>
                <w:tab w:val="left" w:pos="1276"/>
              </w:tabs>
              <w:rPr>
                <w:rFonts w:eastAsia="Arial Unicode MS" w:cs="Arial"/>
                <w:b w:val="0"/>
                <w:bCs w:val="0"/>
                <w:sz w:val="16"/>
              </w:rPr>
            </w:pPr>
            <w:r>
              <w:rPr>
                <w:rFonts w:eastAsia="Arial Unicode MS" w:cs="Arial"/>
                <w:b w:val="0"/>
                <w:bCs w:val="0"/>
                <w:sz w:val="16"/>
              </w:rPr>
              <w:t xml:space="preserve">Option 1: remote UE keeps connected </w:t>
            </w:r>
            <w:r>
              <w:rPr>
                <w:rFonts w:eastAsia="Arial Unicode MS" w:cs="Arial"/>
                <w:b w:val="0"/>
                <w:bCs w:val="0"/>
                <w:sz w:val="16"/>
              </w:rPr>
              <w:t>with source cell and informs NW,</w:t>
            </w:r>
          </w:p>
          <w:p w:rsidR="000679D7" w:rsidRDefault="000E0604">
            <w:pPr>
              <w:pStyle w:val="Proposal"/>
              <w:numPr>
                <w:ilvl w:val="0"/>
                <w:numId w:val="0"/>
              </w:numPr>
              <w:tabs>
                <w:tab w:val="left" w:pos="1276"/>
              </w:tabs>
              <w:rPr>
                <w:rFonts w:eastAsia="Arial Unicode MS" w:cs="Arial"/>
                <w:b w:val="0"/>
                <w:bCs w:val="0"/>
                <w:sz w:val="16"/>
              </w:rPr>
            </w:pPr>
            <w:r>
              <w:rPr>
                <w:rFonts w:eastAsia="Arial Unicode MS" w:cs="Arial"/>
                <w:b w:val="0"/>
                <w:bCs w:val="0"/>
                <w:sz w:val="16"/>
              </w:rPr>
              <w:t>Option 2: remote UE triggers RRC re-establishment.</w:t>
            </w:r>
          </w:p>
        </w:tc>
      </w:tr>
    </w:tbl>
    <w:p w:rsidR="000679D7" w:rsidRDefault="000679D7">
      <w:pPr>
        <w:spacing w:beforeLines="50" w:before="120" w:afterLines="50" w:after="120"/>
        <w:jc w:val="both"/>
        <w:rPr>
          <w:lang w:eastAsia="zh-CN"/>
        </w:rPr>
      </w:pPr>
    </w:p>
    <w:p w:rsidR="000679D7" w:rsidRDefault="000E0604">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-3: If handover command is received from network, but the target re</w:t>
      </w:r>
      <w:r>
        <w:rPr>
          <w:rFonts w:hint="eastAsia"/>
          <w:b/>
          <w:lang w:eastAsia="zh-CN"/>
        </w:rPr>
        <w:t xml:space="preserve">lay UE has changed the serving cell, how does the remote UE handle it to avoid handover failure? </w:t>
      </w:r>
      <w:r>
        <w:rPr>
          <w:b/>
          <w:lang w:eastAsia="zh-CN"/>
        </w:rPr>
        <w:t>W</w:t>
      </w:r>
      <w:r>
        <w:rPr>
          <w:rFonts w:hint="eastAsia"/>
          <w:b/>
          <w:lang w:eastAsia="zh-CN"/>
        </w:rPr>
        <w:t>hich option do you prefer? Please give your comment.</w:t>
      </w:r>
    </w:p>
    <w:p w:rsidR="000679D7" w:rsidRDefault="000E0604">
      <w:pPr>
        <w:pStyle w:val="af7"/>
        <w:numPr>
          <w:ilvl w:val="0"/>
          <w:numId w:val="16"/>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Pr>
          <w:rFonts w:eastAsiaTheme="minorEastAsia"/>
          <w:b/>
          <w:lang w:eastAsia="zh-CN"/>
        </w:rPr>
        <w:t>If target relay UE’s serving cell belongs to the same gNB as remote UE, remote UE performs hand</w:t>
      </w:r>
      <w:r>
        <w:rPr>
          <w:rFonts w:eastAsiaTheme="minorEastAsia"/>
          <w:b/>
          <w:lang w:eastAsia="zh-CN"/>
        </w:rPr>
        <w:t>over to the target relay UE. Otherwise, remote UE doesn’t perform handover to target relay</w:t>
      </w:r>
      <w:r>
        <w:rPr>
          <w:rFonts w:eastAsiaTheme="minorEastAsia" w:hint="eastAsia"/>
          <w:b/>
          <w:lang w:eastAsia="zh-CN"/>
        </w:rPr>
        <w:t>.</w:t>
      </w:r>
      <w:r>
        <w:t xml:space="preserve"> </w:t>
      </w:r>
      <w:r>
        <w:rPr>
          <w:rFonts w:eastAsiaTheme="minorEastAsia"/>
          <w:b/>
          <w:lang w:eastAsia="zh-CN"/>
        </w:rPr>
        <w:t>The target relay UE’s serving cell could be included in handover command or configured to remote UE in advance</w:t>
      </w:r>
      <w:r>
        <w:rPr>
          <w:rFonts w:eastAsiaTheme="minorEastAsia" w:hint="eastAsia"/>
          <w:b/>
          <w:lang w:eastAsia="zh-CN"/>
        </w:rPr>
        <w:t>;</w:t>
      </w:r>
    </w:p>
    <w:p w:rsidR="000679D7" w:rsidRDefault="000E0604">
      <w:pPr>
        <w:pStyle w:val="af7"/>
        <w:numPr>
          <w:ilvl w:val="0"/>
          <w:numId w:val="16"/>
        </w:numPr>
        <w:spacing w:beforeLines="50" w:before="120" w:afterLines="50" w:after="120"/>
        <w:ind w:firstLineChars="0"/>
        <w:jc w:val="both"/>
        <w:rPr>
          <w:b/>
          <w:lang w:eastAsia="zh-CN"/>
        </w:rPr>
      </w:pPr>
      <w:r>
        <w:rPr>
          <w:rFonts w:eastAsiaTheme="minorEastAsia" w:hint="eastAsia"/>
          <w:b/>
          <w:lang w:eastAsia="zh-CN"/>
        </w:rPr>
        <w:t>Option 2: Leave it to remote UE implemetation;</w:t>
      </w:r>
    </w:p>
    <w:p w:rsidR="000679D7" w:rsidRDefault="000E0604">
      <w:pPr>
        <w:pStyle w:val="af7"/>
        <w:numPr>
          <w:ilvl w:val="0"/>
          <w:numId w:val="16"/>
        </w:numPr>
        <w:spacing w:beforeLines="50" w:before="120" w:afterLines="50" w:after="120"/>
        <w:ind w:firstLineChars="0"/>
        <w:jc w:val="both"/>
        <w:rPr>
          <w:rFonts w:eastAsia="SimSun"/>
          <w:b/>
          <w:lang w:eastAsia="zh-CN"/>
        </w:rPr>
      </w:pPr>
      <w:r>
        <w:rPr>
          <w:rFonts w:eastAsiaTheme="minorEastAsia" w:hint="eastAsia"/>
          <w:b/>
          <w:lang w:eastAsia="zh-CN"/>
        </w:rPr>
        <w:t>Optio</w:t>
      </w:r>
      <w:r>
        <w:rPr>
          <w:rFonts w:eastAsiaTheme="minorEastAsia" w:hint="eastAsia"/>
          <w:b/>
          <w:lang w:eastAsia="zh-CN"/>
        </w:rPr>
        <w:t>n 3: Others (if any, please give the detailed description).</w:t>
      </w:r>
      <w:r>
        <w:rPr>
          <w:rFonts w:eastAsiaTheme="minorEastAsia"/>
          <w:b/>
          <w:lang w:eastAsia="zh-CN"/>
        </w:rPr>
        <w:t xml:space="preserve"> </w:t>
      </w:r>
      <w:r>
        <w:rPr>
          <w:rFonts w:eastAsiaTheme="minorEastAsia"/>
          <w:b/>
          <w:color w:val="FF0000"/>
          <w:u w:val="single"/>
          <w:lang w:eastAsia="zh-CN"/>
        </w:rPr>
        <w:t>If remote UE identifies the target relay UE has changed its serving cell, remote UE regards path switch failure and triggers RRC reestablishment as legacy (added by QC)</w:t>
      </w:r>
    </w:p>
    <w:tbl>
      <w:tblPr>
        <w:tblStyle w:val="af3"/>
        <w:tblW w:w="0" w:type="auto"/>
        <w:tblInd w:w="108" w:type="dxa"/>
        <w:tblLook w:val="04A0" w:firstRow="1" w:lastRow="0" w:firstColumn="1" w:lastColumn="0" w:noHBand="0" w:noVBand="1"/>
      </w:tblPr>
      <w:tblGrid>
        <w:gridCol w:w="1547"/>
        <w:gridCol w:w="1259"/>
        <w:gridCol w:w="6714"/>
      </w:tblGrid>
      <w:tr w:rsidR="000679D7">
        <w:trPr>
          <w:trHeight w:val="347"/>
        </w:trPr>
        <w:tc>
          <w:tcPr>
            <w:tcW w:w="1547" w:type="dxa"/>
          </w:tcPr>
          <w:p w:rsidR="000679D7" w:rsidRDefault="000E0604">
            <w:pPr>
              <w:spacing w:line="276" w:lineRule="auto"/>
              <w:jc w:val="both"/>
              <w:rPr>
                <w:lang w:val="it-IT" w:eastAsia="zh-CN"/>
              </w:rPr>
            </w:pPr>
            <w:r>
              <w:rPr>
                <w:rFonts w:eastAsia="MS Mincho" w:cs="Arial" w:hint="eastAsia"/>
                <w:b/>
                <w:lang w:val="it-IT"/>
              </w:rPr>
              <w:t>C</w:t>
            </w:r>
            <w:r>
              <w:rPr>
                <w:rFonts w:eastAsia="MS Mincho" w:cs="Arial"/>
                <w:b/>
                <w:lang w:val="it-IT"/>
              </w:rPr>
              <w:t>ompanies</w:t>
            </w:r>
          </w:p>
        </w:tc>
        <w:tc>
          <w:tcPr>
            <w:tcW w:w="1259" w:type="dxa"/>
          </w:tcPr>
          <w:p w:rsidR="000679D7" w:rsidRDefault="000E0604">
            <w:pPr>
              <w:spacing w:line="276" w:lineRule="auto"/>
              <w:jc w:val="both"/>
              <w:rPr>
                <w:lang w:val="it-IT" w:eastAsia="zh-CN"/>
              </w:rPr>
            </w:pPr>
            <w:r>
              <w:rPr>
                <w:rFonts w:cs="Arial" w:hint="eastAsia"/>
                <w:b/>
                <w:lang w:val="it-IT" w:eastAsia="zh-CN"/>
              </w:rPr>
              <w:t>Option</w:t>
            </w:r>
          </w:p>
        </w:tc>
        <w:tc>
          <w:tcPr>
            <w:tcW w:w="6714" w:type="dxa"/>
          </w:tcPr>
          <w:p w:rsidR="000679D7" w:rsidRDefault="000E0604">
            <w:pPr>
              <w:spacing w:line="276" w:lineRule="auto"/>
              <w:jc w:val="both"/>
              <w:rPr>
                <w:lang w:val="it-IT" w:eastAsia="zh-CN"/>
              </w:rPr>
            </w:pPr>
            <w:r>
              <w:rPr>
                <w:rFonts w:eastAsia="MS Mincho" w:cs="Arial" w:hint="eastAsia"/>
                <w:b/>
                <w:lang w:val="it-IT"/>
              </w:rPr>
              <w:t>C</w:t>
            </w:r>
            <w:r>
              <w:rPr>
                <w:rFonts w:eastAsia="MS Mincho" w:cs="Arial"/>
                <w:b/>
                <w:lang w:val="it-IT"/>
              </w:rPr>
              <w:t>omments</w:t>
            </w:r>
          </w:p>
        </w:tc>
      </w:tr>
      <w:tr w:rsidR="000679D7">
        <w:tc>
          <w:tcPr>
            <w:tcW w:w="1547" w:type="dxa"/>
          </w:tcPr>
          <w:p w:rsidR="000679D7" w:rsidRDefault="000E0604">
            <w:pPr>
              <w:spacing w:line="276" w:lineRule="auto"/>
              <w:jc w:val="both"/>
              <w:rPr>
                <w:lang w:val="it-IT" w:eastAsia="zh-CN"/>
              </w:rPr>
            </w:pPr>
            <w:r>
              <w:rPr>
                <w:rFonts w:hint="eastAsia"/>
                <w:lang w:val="it-IT" w:eastAsia="zh-CN"/>
              </w:rPr>
              <w:t>Xiaomi</w:t>
            </w:r>
          </w:p>
        </w:tc>
        <w:tc>
          <w:tcPr>
            <w:tcW w:w="1259" w:type="dxa"/>
          </w:tcPr>
          <w:p w:rsidR="000679D7" w:rsidRDefault="000E0604">
            <w:pPr>
              <w:spacing w:line="276" w:lineRule="auto"/>
              <w:jc w:val="both"/>
              <w:rPr>
                <w:lang w:val="it-IT" w:eastAsia="zh-CN"/>
              </w:rPr>
            </w:pPr>
            <w:r>
              <w:rPr>
                <w:rFonts w:hint="eastAsia"/>
                <w:lang w:val="it-IT" w:eastAsia="zh-CN"/>
              </w:rPr>
              <w:t>Option 1</w:t>
            </w:r>
          </w:p>
        </w:tc>
        <w:tc>
          <w:tcPr>
            <w:tcW w:w="6714" w:type="dxa"/>
          </w:tcPr>
          <w:p w:rsidR="000679D7" w:rsidRDefault="000E0604">
            <w:pPr>
              <w:spacing w:line="276" w:lineRule="auto"/>
              <w:jc w:val="both"/>
              <w:rPr>
                <w:lang w:val="it-IT" w:eastAsia="zh-CN"/>
              </w:rPr>
            </w:pPr>
            <w:r>
              <w:rPr>
                <w:rFonts w:hint="eastAsia"/>
                <w:lang w:val="it-IT" w:eastAsia="zh-CN"/>
              </w:rPr>
              <w:t>Proponent</w:t>
            </w:r>
            <w:r>
              <w:rPr>
                <w:lang w:val="it-IT" w:eastAsia="zh-CN"/>
              </w:rPr>
              <w:t xml:space="preserve">. </w:t>
            </w:r>
          </w:p>
          <w:p w:rsidR="000679D7" w:rsidRDefault="000E0604">
            <w:pPr>
              <w:spacing w:line="276" w:lineRule="auto"/>
              <w:jc w:val="both"/>
              <w:rPr>
                <w:lang w:val="it-IT" w:eastAsia="zh-CN"/>
              </w:rPr>
            </w:pPr>
            <w:r>
              <w:rPr>
                <w:lang w:val="it-IT" w:eastAsia="zh-CN"/>
              </w:rPr>
              <w:t>In addition, the cell ID is optional in handover command. If the target relay UE is in CONNECTED, gNB can choose not to include cell ID. Remote UE doesn’t consider relay UE’s serving cell during handover execution.</w:t>
            </w:r>
          </w:p>
        </w:tc>
      </w:tr>
      <w:tr w:rsidR="000679D7">
        <w:tc>
          <w:tcPr>
            <w:tcW w:w="1547" w:type="dxa"/>
          </w:tcPr>
          <w:p w:rsidR="000679D7" w:rsidRDefault="000E0604">
            <w:pPr>
              <w:spacing w:line="276" w:lineRule="auto"/>
              <w:jc w:val="both"/>
              <w:rPr>
                <w:lang w:val="it-IT" w:eastAsia="zh-CN"/>
              </w:rPr>
            </w:pPr>
            <w:r>
              <w:rPr>
                <w:lang w:val="it-IT" w:eastAsia="zh-CN"/>
              </w:rPr>
              <w:t>Qualcomm</w:t>
            </w:r>
          </w:p>
        </w:tc>
        <w:tc>
          <w:tcPr>
            <w:tcW w:w="1259" w:type="dxa"/>
          </w:tcPr>
          <w:p w:rsidR="000679D7" w:rsidRDefault="000E0604">
            <w:pPr>
              <w:spacing w:line="276" w:lineRule="auto"/>
              <w:jc w:val="both"/>
              <w:rPr>
                <w:lang w:val="it-IT" w:eastAsia="zh-CN"/>
              </w:rPr>
            </w:pPr>
            <w:r>
              <w:rPr>
                <w:lang w:val="it-IT" w:eastAsia="zh-CN"/>
              </w:rPr>
              <w:t>Opt</w:t>
            </w:r>
            <w:r>
              <w:rPr>
                <w:lang w:val="it-IT" w:eastAsia="zh-CN"/>
              </w:rPr>
              <w:t>ion 3</w:t>
            </w:r>
          </w:p>
        </w:tc>
        <w:tc>
          <w:tcPr>
            <w:tcW w:w="6714" w:type="dxa"/>
          </w:tcPr>
          <w:p w:rsidR="000679D7" w:rsidRDefault="000E0604">
            <w:pPr>
              <w:spacing w:line="276" w:lineRule="auto"/>
              <w:jc w:val="both"/>
              <w:rPr>
                <w:lang w:val="it-IT" w:eastAsia="zh-CN"/>
              </w:rPr>
            </w:pPr>
            <w:r>
              <w:rPr>
                <w:lang w:val="it-IT" w:eastAsia="zh-CN"/>
              </w:rPr>
              <w:t>For option 1, we are not sure how remote UE can decide new serving cell of relay UE belongs to the same gNB..</w:t>
            </w:r>
          </w:p>
          <w:p w:rsidR="000679D7" w:rsidRDefault="000E0604">
            <w:pPr>
              <w:spacing w:line="276" w:lineRule="auto"/>
              <w:jc w:val="both"/>
              <w:rPr>
                <w:ins w:id="265" w:author="Xiaomi (Xing)" w:date="2022-02-09T17:51:00Z"/>
                <w:lang w:val="it-IT" w:eastAsia="zh-CN"/>
              </w:rPr>
            </w:pPr>
            <w:r>
              <w:rPr>
                <w:lang w:val="it-IT" w:eastAsia="zh-CN"/>
              </w:rPr>
              <w:t xml:space="preserve">Again, Option 3 is simplest way to close this issue, although some enhancement can be considerered </w:t>
            </w:r>
          </w:p>
          <w:p w:rsidR="000679D7" w:rsidRDefault="000E0604">
            <w:pPr>
              <w:spacing w:line="276" w:lineRule="auto"/>
              <w:jc w:val="both"/>
              <w:rPr>
                <w:ins w:id="266" w:author="Qualcomm - Peng Cheng" w:date="2022-02-09T19:25:00Z"/>
                <w:lang w:val="it-IT" w:eastAsia="zh-CN"/>
              </w:rPr>
            </w:pPr>
            <w:ins w:id="267" w:author="Xiaomi (Xing)" w:date="2022-02-09T17:51:00Z">
              <w:r>
                <w:rPr>
                  <w:rFonts w:hint="eastAsia"/>
                  <w:lang w:val="it-IT" w:eastAsia="zh-CN"/>
                </w:rPr>
                <w:t>[</w:t>
              </w:r>
              <w:r>
                <w:rPr>
                  <w:lang w:val="it-IT" w:eastAsia="zh-CN"/>
                </w:rPr>
                <w:t>Xiaomi</w:t>
              </w:r>
              <w:r>
                <w:rPr>
                  <w:rFonts w:hint="eastAsia"/>
                  <w:lang w:val="it-IT" w:eastAsia="zh-CN"/>
                </w:rPr>
                <w:t>]</w:t>
              </w:r>
              <w:r>
                <w:rPr>
                  <w:lang w:val="it-IT" w:eastAsia="zh-CN"/>
                </w:rPr>
                <w:t xml:space="preserve"> Regarding option 3, our questio</w:t>
              </w:r>
              <w:r>
                <w:rPr>
                  <w:lang w:val="it-IT" w:eastAsia="zh-CN"/>
                </w:rPr>
                <w:t xml:space="preserve">n is the remote UE doesn’t know whether relay UE is in CONNECTED or IDLE/INACTIVE. The issue doesn’t </w:t>
              </w:r>
              <w:r>
                <w:rPr>
                  <w:lang w:val="it-IT" w:eastAsia="zh-CN"/>
                </w:rPr>
                <w:lastRenderedPageBreak/>
                <w:t>exist if relay UE is in CONNECTED, since gNB is aware of relay UE’s HO. Option 3 would result in false path switch failure if relay UE is in CONNECTED.</w:t>
              </w:r>
            </w:ins>
          </w:p>
          <w:p w:rsidR="000679D7" w:rsidRDefault="000E0604">
            <w:pPr>
              <w:spacing w:line="276" w:lineRule="auto"/>
              <w:jc w:val="both"/>
              <w:rPr>
                <w:ins w:id="268" w:author="Qualcomm - Peng Cheng" w:date="2022-02-09T19:25:00Z"/>
                <w:lang w:val="it-IT" w:eastAsia="zh-CN"/>
              </w:rPr>
            </w:pPr>
            <w:ins w:id="269" w:author="Qualcomm - Peng Cheng" w:date="2022-02-09T19:25:00Z">
              <w:r>
                <w:rPr>
                  <w:lang w:val="it-IT" w:eastAsia="zh-CN"/>
                </w:rPr>
                <w:t>[QC</w:t>
              </w:r>
              <w:r>
                <w:rPr>
                  <w:lang w:val="it-IT" w:eastAsia="zh-CN"/>
                </w:rPr>
                <w:t>] Thanks for question on option 3. Our understanding is that remote UE has to know target relay UE’s RRC state because it needs to determine whether to use default PC5 RLC channel or dedicated PC5 RLC channel configured by gNB to send RRCReconfigurationCom</w:t>
              </w:r>
              <w:r>
                <w:rPr>
                  <w:lang w:val="it-IT" w:eastAsia="zh-CN"/>
                </w:rPr>
                <w:t xml:space="preserve">plete (as </w:t>
              </w:r>
              <w:r>
                <w:rPr>
                  <w:rFonts w:eastAsia="MS Mincho" w:hint="eastAsia"/>
                  <w:b/>
                  <w:lang w:val="it-IT" w:eastAsia="zh-CN"/>
                </w:rPr>
                <w:t>Q</w:t>
              </w:r>
              <w:r>
                <w:rPr>
                  <w:rFonts w:eastAsia="MS Mincho"/>
                  <w:b/>
                  <w:lang w:val="it-IT" w:eastAsia="zh-CN"/>
                </w:rPr>
                <w:t xml:space="preserve">uestion </w:t>
              </w:r>
              <w:r>
                <w:rPr>
                  <w:rFonts w:eastAsia="MS Mincho"/>
                  <w:b/>
                  <w:lang w:val="it-IT" w:eastAsia="zh-CN"/>
                </w:rPr>
                <w:fldChar w:fldCharType="begin"/>
              </w:r>
              <w:r>
                <w:rPr>
                  <w:rFonts w:eastAsia="MS Mincho"/>
                  <w:b/>
                  <w:lang w:val="it-IT" w:eastAsia="zh-CN"/>
                </w:rPr>
                <w:instrText xml:space="preserve"> REF _Ref95120466 \r \h </w:instrText>
              </w:r>
            </w:ins>
            <w:r>
              <w:rPr>
                <w:rFonts w:eastAsia="MS Mincho"/>
                <w:b/>
                <w:lang w:val="it-IT" w:eastAsia="zh-CN"/>
              </w:rPr>
            </w:r>
            <w:ins w:id="270" w:author="Qualcomm - Peng Cheng" w:date="2022-02-09T19:25:00Z">
              <w:r>
                <w:rPr>
                  <w:rFonts w:eastAsia="MS Mincho"/>
                  <w:b/>
                  <w:lang w:val="it-IT" w:eastAsia="zh-CN"/>
                </w:rPr>
                <w:fldChar w:fldCharType="separate"/>
              </w:r>
              <w:r>
                <w:rPr>
                  <w:rFonts w:eastAsia="MS Mincho"/>
                  <w:b/>
                  <w:lang w:val="it-IT" w:eastAsia="zh-CN"/>
                </w:rPr>
                <w:t>3.1</w:t>
              </w:r>
              <w:r>
                <w:rPr>
                  <w:rFonts w:eastAsia="MS Mincho"/>
                  <w:b/>
                  <w:lang w:val="it-IT" w:eastAsia="zh-CN"/>
                </w:rPr>
                <w:fldChar w:fldCharType="end"/>
              </w:r>
              <w:r>
                <w:rPr>
                  <w:rFonts w:eastAsia="MS Mincho" w:hint="eastAsia"/>
                  <w:b/>
                  <w:lang w:val="it-IT" w:eastAsia="zh-CN"/>
                </w:rPr>
                <w:t>-2</w:t>
              </w:r>
              <w:r>
                <w:rPr>
                  <w:rFonts w:eastAsia="MS Mincho"/>
                  <w:b/>
                  <w:lang w:val="it-IT" w:eastAsia="zh-CN"/>
                </w:rPr>
                <w:t xml:space="preserve"> discussed)</w:t>
              </w:r>
              <w:r>
                <w:rPr>
                  <w:lang w:val="it-IT" w:eastAsia="zh-CN"/>
                </w:rPr>
                <w:t>. And we actually don’t need any sgnaling change for relay UE’s RRC state because if target relay UE is IDLE/INACTIVE, gNB will not include dedicated PC5 RLC configuration in HO co</w:t>
              </w:r>
              <w:r>
                <w:rPr>
                  <w:lang w:val="it-IT" w:eastAsia="zh-CN"/>
                </w:rPr>
                <w:t xml:space="preserve">mmand towards to remote UE (i.e. it is implicit way from HO command). </w:t>
              </w:r>
            </w:ins>
          </w:p>
          <w:p w:rsidR="000679D7" w:rsidRDefault="000E0604">
            <w:pPr>
              <w:spacing w:line="276" w:lineRule="auto"/>
              <w:jc w:val="both"/>
              <w:rPr>
                <w:ins w:id="271" w:author="Xiaomi (Xing)" w:date="2022-02-10T09:27:00Z"/>
                <w:lang w:val="it-IT" w:eastAsia="zh-CN"/>
              </w:rPr>
            </w:pPr>
            <w:ins w:id="272" w:author="Qualcomm - Peng Cheng" w:date="2022-02-09T19:25:00Z">
              <w:r>
                <w:rPr>
                  <w:lang w:val="it-IT" w:eastAsia="zh-CN"/>
                </w:rPr>
                <w:t>Meanwhile, Option 3 doesn’t incldue CONNECTED relay UE because we have used the terminology “reselected to another cell.”</w:t>
              </w:r>
            </w:ins>
          </w:p>
          <w:p w:rsidR="000679D7" w:rsidRDefault="000E0604">
            <w:pPr>
              <w:spacing w:line="276" w:lineRule="auto"/>
              <w:jc w:val="both"/>
              <w:rPr>
                <w:ins w:id="273" w:author="Xiaomi (Xing)" w:date="2022-02-10T09:27:00Z"/>
                <w:lang w:val="it-IT" w:eastAsia="zh-CN"/>
              </w:rPr>
            </w:pPr>
            <w:ins w:id="274" w:author="Xiaomi (Xing)" w:date="2022-02-10T09:27:00Z">
              <w:r>
                <w:rPr>
                  <w:lang w:val="it-IT" w:eastAsia="zh-CN"/>
                </w:rPr>
                <w:t>[Xiaomi] According to my observation, option 3 requires followi</w:t>
              </w:r>
              <w:r>
                <w:rPr>
                  <w:lang w:val="it-IT" w:eastAsia="zh-CN"/>
                </w:rPr>
                <w:t>ng changes to be feasible,</w:t>
              </w:r>
            </w:ins>
          </w:p>
          <w:p w:rsidR="000679D7" w:rsidRDefault="000E0604">
            <w:pPr>
              <w:pStyle w:val="af7"/>
              <w:numPr>
                <w:ilvl w:val="0"/>
                <w:numId w:val="20"/>
              </w:numPr>
              <w:spacing w:line="276" w:lineRule="auto"/>
              <w:ind w:firstLineChars="0"/>
              <w:jc w:val="both"/>
              <w:rPr>
                <w:ins w:id="275" w:author="Xiaomi (Xing)" w:date="2022-02-10T09:27:00Z"/>
                <w:rFonts w:eastAsiaTheme="minorEastAsia"/>
                <w:lang w:val="it-IT" w:eastAsia="zh-CN"/>
              </w:rPr>
            </w:pPr>
            <w:ins w:id="276" w:author="Xiaomi (Xing)" w:date="2022-02-10T09:27:00Z">
              <w:r>
                <w:rPr>
                  <w:rFonts w:eastAsiaTheme="minorEastAsia"/>
                  <w:lang w:val="it-IT" w:eastAsia="zh-CN"/>
                </w:rPr>
                <w:t>Remote UE needs to know the relay UE’s RRC state.</w:t>
              </w:r>
            </w:ins>
          </w:p>
          <w:p w:rsidR="000679D7" w:rsidRDefault="000E0604">
            <w:pPr>
              <w:pStyle w:val="af7"/>
              <w:numPr>
                <w:ilvl w:val="0"/>
                <w:numId w:val="20"/>
              </w:numPr>
              <w:spacing w:line="276" w:lineRule="auto"/>
              <w:ind w:firstLineChars="0"/>
              <w:jc w:val="both"/>
              <w:rPr>
                <w:ins w:id="277" w:author="Xiaomi (Xing)" w:date="2022-02-10T09:27:00Z"/>
                <w:rFonts w:eastAsiaTheme="minorEastAsia"/>
                <w:lang w:val="it-IT" w:eastAsia="zh-CN"/>
              </w:rPr>
            </w:pPr>
            <w:ins w:id="278" w:author="Xiaomi (Xing)" w:date="2022-02-10T09:27:00Z">
              <w:r>
                <w:rPr>
                  <w:rFonts w:eastAsiaTheme="minorEastAsia"/>
                  <w:lang w:val="it-IT" w:eastAsia="zh-CN"/>
                </w:rPr>
                <w:t>If relay UE is in CONNECTED, gNB has to provide dedicated PC5 RLC channel.</w:t>
              </w:r>
            </w:ins>
          </w:p>
          <w:p w:rsidR="000679D7" w:rsidRDefault="000E0604">
            <w:pPr>
              <w:spacing w:line="276" w:lineRule="auto"/>
              <w:jc w:val="both"/>
              <w:rPr>
                <w:ins w:id="279" w:author="Xiaomi (Xing)" w:date="2022-02-10T09:27:00Z"/>
                <w:lang w:val="it-IT" w:eastAsia="zh-CN"/>
              </w:rPr>
            </w:pPr>
            <w:ins w:id="280" w:author="Xiaomi (Xing)" w:date="2022-02-10T09:27:00Z">
              <w:r>
                <w:rPr>
                  <w:rFonts w:hint="eastAsia"/>
                  <w:lang w:val="it-IT" w:eastAsia="zh-CN"/>
                </w:rPr>
                <w:t xml:space="preserve">With </w:t>
              </w:r>
              <w:r>
                <w:rPr>
                  <w:lang w:val="it-IT" w:eastAsia="zh-CN"/>
                </w:rPr>
                <w:t>above changes</w:t>
              </w:r>
              <w:r>
                <w:rPr>
                  <w:rFonts w:hint="eastAsia"/>
                  <w:lang w:val="it-IT" w:eastAsia="zh-CN"/>
                </w:rPr>
                <w:t xml:space="preserve">, </w:t>
              </w:r>
              <w:r>
                <w:rPr>
                  <w:lang w:val="it-IT" w:eastAsia="zh-CN"/>
                </w:rPr>
                <w:t>Option 3 is not preferred in such late stage.</w:t>
              </w:r>
            </w:ins>
          </w:p>
          <w:p w:rsidR="000679D7" w:rsidRDefault="000E0604">
            <w:pPr>
              <w:spacing w:line="276" w:lineRule="auto"/>
              <w:jc w:val="both"/>
              <w:rPr>
                <w:lang w:val="it-IT" w:eastAsia="zh-CN"/>
              </w:rPr>
            </w:pPr>
            <w:ins w:id="281" w:author="Xiaomi (Xing)" w:date="2022-02-10T09:27:00Z">
              <w:r>
                <w:rPr>
                  <w:lang w:val="it-IT" w:eastAsia="zh-CN"/>
                </w:rPr>
                <w:t>Furthermore, option 3 would definitely</w:t>
              </w:r>
              <w:r>
                <w:rPr>
                  <w:lang w:val="it-IT" w:eastAsia="zh-CN"/>
                </w:rPr>
                <w:t xml:space="preserve"> result in path switch failure in relay UE reslects to another cell. However, option 1 can allow gNB to prepare the new cell and lead to successful path switch.</w:t>
              </w:r>
            </w:ins>
          </w:p>
        </w:tc>
      </w:tr>
      <w:tr w:rsidR="000679D7">
        <w:tc>
          <w:tcPr>
            <w:tcW w:w="1547" w:type="dxa"/>
          </w:tcPr>
          <w:p w:rsidR="000679D7" w:rsidRDefault="000E0604">
            <w:pPr>
              <w:spacing w:line="276" w:lineRule="auto"/>
              <w:jc w:val="center"/>
              <w:rPr>
                <w:lang w:val="it-IT" w:eastAsia="zh-CN"/>
              </w:rPr>
            </w:pPr>
            <w:ins w:id="282" w:author="Apple - Zhibin Wu" w:date="2022-02-09T15:11:00Z">
              <w:r>
                <w:rPr>
                  <w:lang w:val="it-IT" w:eastAsia="zh-CN"/>
                </w:rPr>
                <w:lastRenderedPageBreak/>
                <w:t>Apple</w:t>
              </w:r>
            </w:ins>
          </w:p>
        </w:tc>
        <w:tc>
          <w:tcPr>
            <w:tcW w:w="1259" w:type="dxa"/>
          </w:tcPr>
          <w:p w:rsidR="000679D7" w:rsidRDefault="000E0604">
            <w:pPr>
              <w:spacing w:line="276" w:lineRule="auto"/>
              <w:jc w:val="both"/>
              <w:rPr>
                <w:lang w:val="it-IT" w:eastAsia="zh-CN"/>
              </w:rPr>
            </w:pPr>
            <w:ins w:id="283" w:author="Apple - Zhibin Wu" w:date="2022-02-09T15:11:00Z">
              <w:r>
                <w:rPr>
                  <w:lang w:val="it-IT" w:eastAsia="zh-CN"/>
                </w:rPr>
                <w:t xml:space="preserve">Option 3 with comment </w:t>
              </w:r>
            </w:ins>
          </w:p>
        </w:tc>
        <w:tc>
          <w:tcPr>
            <w:tcW w:w="6714" w:type="dxa"/>
          </w:tcPr>
          <w:p w:rsidR="000679D7" w:rsidRDefault="000E0604">
            <w:pPr>
              <w:spacing w:line="276" w:lineRule="auto"/>
              <w:jc w:val="both"/>
              <w:rPr>
                <w:ins w:id="284" w:author="Apple - Zhibin Wu" w:date="2022-02-09T15:17:00Z"/>
                <w:lang w:val="it-IT" w:eastAsia="zh-CN"/>
              </w:rPr>
            </w:pPr>
            <w:ins w:id="285" w:author="Apple - Zhibin Wu" w:date="2022-02-09T15:16:00Z">
              <w:r>
                <w:rPr>
                  <w:lang w:val="it-IT" w:eastAsia="zh-CN"/>
                </w:rPr>
                <w:t xml:space="preserve">Option 3 works </w:t>
              </w:r>
            </w:ins>
            <w:ins w:id="286" w:author="Apple - Zhibin Wu" w:date="2022-02-09T15:17:00Z">
              <w:r>
                <w:rPr>
                  <w:lang w:val="it-IT" w:eastAsia="zh-CN"/>
                </w:rPr>
                <w:t>with the assumption</w:t>
              </w:r>
            </w:ins>
            <w:ins w:id="287" w:author="Apple - Zhibin Wu" w:date="2022-02-09T15:16:00Z">
              <w:r>
                <w:rPr>
                  <w:lang w:val="it-IT" w:eastAsia="zh-CN"/>
                </w:rPr>
                <w:t xml:space="preserve"> that relay UE broadc</w:t>
              </w:r>
            </w:ins>
            <w:ins w:id="288" w:author="Apple - Zhibin Wu" w:date="2022-02-09T15:18:00Z">
              <w:r>
                <w:rPr>
                  <w:lang w:val="it-IT" w:eastAsia="zh-CN"/>
                </w:rPr>
                <w:t>ast</w:t>
              </w:r>
            </w:ins>
            <w:ins w:id="289" w:author="Apple - Zhibin Wu" w:date="2022-02-09T15:16:00Z">
              <w:r>
                <w:rPr>
                  <w:lang w:val="it-IT" w:eastAsia="zh-CN"/>
                </w:rPr>
                <w:t xml:space="preserve"> </w:t>
              </w:r>
            </w:ins>
            <w:ins w:id="290" w:author="Apple - Zhibin Wu" w:date="2022-02-09T15:19:00Z">
              <w:r>
                <w:rPr>
                  <w:lang w:val="it-IT" w:eastAsia="zh-CN"/>
                </w:rPr>
                <w:t xml:space="preserve">new </w:t>
              </w:r>
            </w:ins>
            <w:ins w:id="291" w:author="Apple - Zhibin Wu" w:date="2022-02-09T15:16:00Z">
              <w:r>
                <w:rPr>
                  <w:lang w:val="it-IT" w:eastAsia="zh-CN"/>
                </w:rPr>
                <w:t>cell info</w:t>
              </w:r>
            </w:ins>
            <w:ins w:id="292" w:author="Apple - Zhibin Wu" w:date="2022-02-09T15:21:00Z">
              <w:r>
                <w:rPr>
                  <w:lang w:val="it-IT" w:eastAsia="zh-CN"/>
                </w:rPr>
                <w:t>r</w:t>
              </w:r>
            </w:ins>
            <w:ins w:id="293" w:author="Apple - Zhibin Wu" w:date="2022-02-09T15:16:00Z">
              <w:r>
                <w:rPr>
                  <w:lang w:val="it-IT" w:eastAsia="zh-CN"/>
                </w:rPr>
                <w:t xml:space="preserve">mation after remote UE receiveing HO command but not yet </w:t>
              </w:r>
            </w:ins>
            <w:ins w:id="294" w:author="Apple - Zhibin Wu" w:date="2022-02-09T15:19:00Z">
              <w:r>
                <w:rPr>
                  <w:lang w:val="it-IT" w:eastAsia="zh-CN"/>
                </w:rPr>
                <w:t>sending RRCReconfigComplete message to the relay UE.</w:t>
              </w:r>
            </w:ins>
            <w:ins w:id="295" w:author="Apple - Zhibin Wu" w:date="2022-02-09T15:17:00Z">
              <w:r>
                <w:rPr>
                  <w:lang w:val="it-IT" w:eastAsia="zh-CN"/>
                </w:rPr>
                <w:t>.</w:t>
              </w:r>
            </w:ins>
          </w:p>
          <w:p w:rsidR="000679D7" w:rsidRDefault="000E0604">
            <w:pPr>
              <w:spacing w:line="276" w:lineRule="auto"/>
              <w:jc w:val="both"/>
              <w:rPr>
                <w:ins w:id="296" w:author="Xiaomi (Xing)" w:date="2022-02-10T09:27:00Z"/>
                <w:lang w:val="it-IT" w:eastAsia="zh-CN"/>
              </w:rPr>
            </w:pPr>
            <w:ins w:id="297" w:author="Apple - Zhibin Wu" w:date="2022-02-09T15:16:00Z">
              <w:r>
                <w:rPr>
                  <w:lang w:val="it-IT" w:eastAsia="zh-CN"/>
                </w:rPr>
                <w:t>W</w:t>
              </w:r>
            </w:ins>
            <w:ins w:id="298" w:author="Apple - Zhibin Wu" w:date="2022-02-09T15:11:00Z">
              <w:r>
                <w:rPr>
                  <w:lang w:val="it-IT" w:eastAsia="zh-CN"/>
                </w:rPr>
                <w:t xml:space="preserve">e are not sure remote UE can </w:t>
              </w:r>
            </w:ins>
            <w:ins w:id="299" w:author="Apple - Zhibin Wu" w:date="2022-02-09T15:19:00Z">
              <w:r>
                <w:rPr>
                  <w:lang w:val="it-IT" w:eastAsia="zh-CN"/>
                </w:rPr>
                <w:t xml:space="preserve">always </w:t>
              </w:r>
            </w:ins>
            <w:ins w:id="300" w:author="Apple - Zhibin Wu" w:date="2022-02-09T15:11:00Z">
              <w:r>
                <w:rPr>
                  <w:lang w:val="it-IT" w:eastAsia="zh-CN"/>
                </w:rPr>
                <w:t>detect cell change of relay UE</w:t>
              </w:r>
            </w:ins>
            <w:ins w:id="301" w:author="Apple - Zhibin Wu" w:date="2022-02-09T15:17:00Z">
              <w:r>
                <w:rPr>
                  <w:lang w:val="it-IT" w:eastAsia="zh-CN"/>
                </w:rPr>
                <w:t xml:space="preserve"> so quickly</w:t>
              </w:r>
            </w:ins>
            <w:ins w:id="302" w:author="Apple - Zhibin Wu" w:date="2022-02-09T15:11:00Z">
              <w:r>
                <w:rPr>
                  <w:lang w:val="it-IT" w:eastAsia="zh-CN"/>
                </w:rPr>
                <w:t>. W</w:t>
              </w:r>
            </w:ins>
            <w:ins w:id="303" w:author="Apple - Zhibin Wu" w:date="2022-02-09T15:12:00Z">
              <w:r>
                <w:rPr>
                  <w:lang w:val="it-IT" w:eastAsia="zh-CN"/>
                </w:rPr>
                <w:t xml:space="preserve">e think some mechanism in relay UE is </w:t>
              </w:r>
            </w:ins>
            <w:ins w:id="304" w:author="Apple - Zhibin Wu" w:date="2022-02-09T15:19:00Z">
              <w:r>
                <w:rPr>
                  <w:lang w:val="it-IT" w:eastAsia="zh-CN"/>
                </w:rPr>
                <w:t xml:space="preserve">also </w:t>
              </w:r>
            </w:ins>
            <w:ins w:id="305" w:author="Apple - Zhibin Wu" w:date="2022-02-09T15:12:00Z">
              <w:r>
                <w:rPr>
                  <w:lang w:val="it-IT" w:eastAsia="zh-CN"/>
                </w:rPr>
                <w:t>needed to m</w:t>
              </w:r>
              <w:r>
                <w:rPr>
                  <w:lang w:val="it-IT" w:eastAsia="zh-CN"/>
                </w:rPr>
                <w:t xml:space="preserve">ake sure this </w:t>
              </w:r>
            </w:ins>
            <w:ins w:id="306" w:author="Apple - Zhibin Wu" w:date="2022-02-09T15:14:00Z">
              <w:r>
                <w:rPr>
                  <w:lang w:val="it-IT" w:eastAsia="zh-CN"/>
                </w:rPr>
                <w:t>mistake can</w:t>
              </w:r>
            </w:ins>
            <w:ins w:id="307" w:author="Apple - Zhibin Wu" w:date="2022-02-09T15:12:00Z">
              <w:r>
                <w:rPr>
                  <w:lang w:val="it-IT" w:eastAsia="zh-CN"/>
                </w:rPr>
                <w:t xml:space="preserve"> be rectified as soon as possbile.</w:t>
              </w:r>
            </w:ins>
          </w:p>
          <w:p w:rsidR="000679D7" w:rsidRDefault="000E0604">
            <w:pPr>
              <w:spacing w:line="276" w:lineRule="auto"/>
              <w:jc w:val="both"/>
              <w:rPr>
                <w:ins w:id="308" w:author="Xiaomi (Xing)" w:date="2022-02-10T09:27:00Z"/>
                <w:lang w:val="it-IT" w:eastAsia="zh-CN"/>
              </w:rPr>
            </w:pPr>
            <w:ins w:id="309" w:author="Xiaomi (Xing)" w:date="2022-02-10T09:27:00Z">
              <w:r>
                <w:rPr>
                  <w:lang w:val="it-IT" w:eastAsia="zh-CN"/>
                </w:rPr>
                <w:t>[Xiaomi] According to my observation, option 3 requires following changes to be feasible,</w:t>
              </w:r>
            </w:ins>
          </w:p>
          <w:p w:rsidR="000679D7" w:rsidRDefault="000E0604">
            <w:pPr>
              <w:pStyle w:val="af7"/>
              <w:numPr>
                <w:ilvl w:val="0"/>
                <w:numId w:val="20"/>
              </w:numPr>
              <w:spacing w:line="276" w:lineRule="auto"/>
              <w:ind w:firstLineChars="0"/>
              <w:jc w:val="both"/>
              <w:rPr>
                <w:ins w:id="310" w:author="Xiaomi (Xing)" w:date="2022-02-10T09:27:00Z"/>
                <w:rFonts w:eastAsiaTheme="minorEastAsia"/>
                <w:lang w:val="it-IT" w:eastAsia="zh-CN"/>
              </w:rPr>
            </w:pPr>
            <w:ins w:id="311" w:author="Xiaomi (Xing)" w:date="2022-02-10T09:27:00Z">
              <w:r>
                <w:rPr>
                  <w:rFonts w:eastAsiaTheme="minorEastAsia"/>
                  <w:lang w:val="it-IT" w:eastAsia="zh-CN"/>
                </w:rPr>
                <w:t>Remote UE needs to know the relay UE’s RRC state.</w:t>
              </w:r>
            </w:ins>
          </w:p>
          <w:p w:rsidR="000679D7" w:rsidRDefault="000E0604">
            <w:pPr>
              <w:pStyle w:val="af7"/>
              <w:numPr>
                <w:ilvl w:val="0"/>
                <w:numId w:val="20"/>
              </w:numPr>
              <w:spacing w:line="276" w:lineRule="auto"/>
              <w:ind w:firstLineChars="0"/>
              <w:jc w:val="both"/>
              <w:rPr>
                <w:ins w:id="312" w:author="Xiaomi (Xing)" w:date="2022-02-10T09:27:00Z"/>
                <w:rFonts w:eastAsiaTheme="minorEastAsia"/>
                <w:lang w:val="it-IT" w:eastAsia="zh-CN"/>
              </w:rPr>
            </w:pPr>
            <w:ins w:id="313" w:author="Xiaomi (Xing)" w:date="2022-02-10T09:27:00Z">
              <w:r>
                <w:rPr>
                  <w:rFonts w:eastAsiaTheme="minorEastAsia"/>
                  <w:lang w:val="it-IT" w:eastAsia="zh-CN"/>
                </w:rPr>
                <w:t>If relay UE is in CONNECTED, gNB has to provide dedicate</w:t>
              </w:r>
              <w:r>
                <w:rPr>
                  <w:rFonts w:eastAsiaTheme="minorEastAsia"/>
                  <w:lang w:val="it-IT" w:eastAsia="zh-CN"/>
                </w:rPr>
                <w:t>d PC5 RLC channel.</w:t>
              </w:r>
            </w:ins>
          </w:p>
          <w:p w:rsidR="000679D7" w:rsidRDefault="000E0604">
            <w:pPr>
              <w:spacing w:line="276" w:lineRule="auto"/>
              <w:jc w:val="both"/>
              <w:rPr>
                <w:ins w:id="314" w:author="Xiaomi (Xing)" w:date="2022-02-10T09:27:00Z"/>
                <w:lang w:val="it-IT" w:eastAsia="zh-CN"/>
              </w:rPr>
            </w:pPr>
            <w:ins w:id="315" w:author="Xiaomi (Xing)" w:date="2022-02-10T09:27:00Z">
              <w:r>
                <w:rPr>
                  <w:rFonts w:hint="eastAsia"/>
                  <w:lang w:val="it-IT" w:eastAsia="zh-CN"/>
                </w:rPr>
                <w:t xml:space="preserve">With </w:t>
              </w:r>
              <w:r>
                <w:rPr>
                  <w:lang w:val="it-IT" w:eastAsia="zh-CN"/>
                </w:rPr>
                <w:t>above changes</w:t>
              </w:r>
              <w:r>
                <w:rPr>
                  <w:rFonts w:hint="eastAsia"/>
                  <w:lang w:val="it-IT" w:eastAsia="zh-CN"/>
                </w:rPr>
                <w:t xml:space="preserve">, </w:t>
              </w:r>
              <w:r>
                <w:rPr>
                  <w:lang w:val="it-IT" w:eastAsia="zh-CN"/>
                </w:rPr>
                <w:t>Option 3 is not preferred in such late stage.</w:t>
              </w:r>
            </w:ins>
          </w:p>
          <w:p w:rsidR="000679D7" w:rsidRDefault="000E0604">
            <w:pPr>
              <w:spacing w:line="276" w:lineRule="auto"/>
              <w:jc w:val="both"/>
              <w:rPr>
                <w:lang w:val="it-IT" w:eastAsia="zh-CN"/>
              </w:rPr>
            </w:pPr>
            <w:ins w:id="316" w:author="Xiaomi (Xing)" w:date="2022-02-10T09:27:00Z">
              <w:r>
                <w:rPr>
                  <w:lang w:val="it-IT" w:eastAsia="zh-CN"/>
                </w:rPr>
                <w:t>Furthermore, option 3 would definitely result in path switch failure in relay UE reslects to another cell. However, option 1 can allow gNB to prepare the new cell and lead</w:t>
              </w:r>
              <w:r>
                <w:rPr>
                  <w:lang w:val="it-IT" w:eastAsia="zh-CN"/>
                </w:rPr>
                <w:t xml:space="preserve"> to successful path switch.</w:t>
              </w:r>
            </w:ins>
          </w:p>
        </w:tc>
      </w:tr>
      <w:tr w:rsidR="000679D7">
        <w:tc>
          <w:tcPr>
            <w:tcW w:w="1547" w:type="dxa"/>
          </w:tcPr>
          <w:p w:rsidR="000679D7" w:rsidRDefault="000E0604">
            <w:pPr>
              <w:spacing w:line="276" w:lineRule="auto"/>
              <w:jc w:val="center"/>
              <w:rPr>
                <w:rFonts w:eastAsia="맑은 고딕"/>
                <w:lang w:val="it-IT" w:eastAsia="ko-KR"/>
              </w:rPr>
            </w:pPr>
            <w:ins w:id="317" w:author="OPPO(Boyuan)-v2" w:date="2022-02-10T10:53:00Z">
              <w:r>
                <w:rPr>
                  <w:rFonts w:hint="eastAsia"/>
                  <w:lang w:val="it-IT" w:eastAsia="zh-CN"/>
                </w:rPr>
                <w:t>O</w:t>
              </w:r>
              <w:r>
                <w:rPr>
                  <w:lang w:val="it-IT" w:eastAsia="zh-CN"/>
                </w:rPr>
                <w:t>PPO</w:t>
              </w:r>
            </w:ins>
          </w:p>
        </w:tc>
        <w:tc>
          <w:tcPr>
            <w:tcW w:w="1259" w:type="dxa"/>
          </w:tcPr>
          <w:p w:rsidR="000679D7" w:rsidRDefault="000E0604">
            <w:pPr>
              <w:spacing w:line="276" w:lineRule="auto"/>
              <w:jc w:val="both"/>
              <w:rPr>
                <w:lang w:val="it-IT" w:eastAsia="zh-CN"/>
              </w:rPr>
            </w:pPr>
            <w:ins w:id="318" w:author="OPPO(Boyuan)-v2" w:date="2022-02-10T10:53:00Z">
              <w:r>
                <w:rPr>
                  <w:rFonts w:hint="eastAsia"/>
                  <w:lang w:val="it-IT" w:eastAsia="zh-CN"/>
                </w:rPr>
                <w:t>O</w:t>
              </w:r>
              <w:r>
                <w:rPr>
                  <w:lang w:val="it-IT" w:eastAsia="zh-CN"/>
                </w:rPr>
                <w:t>ption 3</w:t>
              </w:r>
            </w:ins>
          </w:p>
        </w:tc>
        <w:tc>
          <w:tcPr>
            <w:tcW w:w="6714" w:type="dxa"/>
          </w:tcPr>
          <w:p w:rsidR="000679D7" w:rsidRDefault="000E0604">
            <w:pPr>
              <w:spacing w:line="276" w:lineRule="auto"/>
              <w:jc w:val="both"/>
              <w:rPr>
                <w:rFonts w:eastAsia="맑은 고딕"/>
                <w:lang w:val="it-IT" w:eastAsia="ko-KR"/>
              </w:rPr>
            </w:pPr>
            <w:ins w:id="319" w:author="OPPO(Boyuan)-v2" w:date="2022-02-10T10:53:00Z">
              <w:r>
                <w:rPr>
                  <w:lang w:val="it-IT" w:eastAsia="zh-CN"/>
                </w:rPr>
                <w:t xml:space="preserve">For Xiaomi’ s concern about remote UE does not know the RRC state of target relay UE, </w:t>
              </w:r>
              <w:r>
                <w:rPr>
                  <w:b/>
                  <w:lang w:val="it-IT" w:eastAsia="zh-CN"/>
                </w:rPr>
                <w:t>we do not think this is an issue for IDLE/INACTIVE case only but also for CONNCTED relay UE as well</w:t>
              </w:r>
              <w:r>
                <w:rPr>
                  <w:lang w:val="it-IT" w:eastAsia="zh-CN"/>
                </w:rPr>
                <w:t xml:space="preserve"> so no additional change needed at all.</w:t>
              </w:r>
            </w:ins>
          </w:p>
        </w:tc>
      </w:tr>
      <w:tr w:rsidR="000679D7">
        <w:tc>
          <w:tcPr>
            <w:tcW w:w="1547" w:type="dxa"/>
          </w:tcPr>
          <w:p w:rsidR="000679D7" w:rsidRDefault="000E0604">
            <w:pPr>
              <w:spacing w:line="276" w:lineRule="auto"/>
              <w:jc w:val="center"/>
              <w:rPr>
                <w:lang w:val="it-IT" w:eastAsia="zh-CN"/>
              </w:rPr>
            </w:pPr>
            <w:r>
              <w:rPr>
                <w:rFonts w:hint="eastAsia"/>
                <w:lang w:val="it-IT" w:eastAsia="zh-CN"/>
              </w:rPr>
              <w:t>Huaw</w:t>
            </w:r>
            <w:r>
              <w:rPr>
                <w:lang w:val="it-IT" w:eastAsia="zh-CN"/>
              </w:rPr>
              <w:t>ei, HiSilicon</w:t>
            </w:r>
          </w:p>
        </w:tc>
        <w:tc>
          <w:tcPr>
            <w:tcW w:w="1259" w:type="dxa"/>
          </w:tcPr>
          <w:p w:rsidR="000679D7" w:rsidRDefault="000E0604">
            <w:pPr>
              <w:spacing w:line="276" w:lineRule="auto"/>
              <w:jc w:val="both"/>
              <w:rPr>
                <w:rFonts w:eastAsia="맑은 고딕"/>
                <w:lang w:val="it-IT" w:eastAsia="ko-KR"/>
              </w:rPr>
            </w:pPr>
            <w:r>
              <w:rPr>
                <w:rFonts w:hint="eastAsia"/>
                <w:lang w:val="it-IT" w:eastAsia="zh-CN"/>
              </w:rPr>
              <w:t>Opti</w:t>
            </w:r>
            <w:r>
              <w:rPr>
                <w:lang w:val="it-IT" w:eastAsia="zh-CN"/>
              </w:rPr>
              <w:t>on 2/3</w:t>
            </w:r>
          </w:p>
        </w:tc>
        <w:tc>
          <w:tcPr>
            <w:tcW w:w="6714" w:type="dxa"/>
          </w:tcPr>
          <w:p w:rsidR="000679D7" w:rsidRDefault="000E0604">
            <w:pPr>
              <w:spacing w:line="276" w:lineRule="auto"/>
              <w:jc w:val="both"/>
              <w:rPr>
                <w:lang w:val="it-IT" w:eastAsia="zh-CN"/>
              </w:rPr>
            </w:pPr>
            <w:r>
              <w:rPr>
                <w:lang w:val="it-IT" w:eastAsia="zh-CN"/>
              </w:rPr>
              <w:t>The relay UE’s HO is following NW decision. NW can avoid HO the relay UE to aother cell before the remote UE connects to the target relay UE.</w:t>
            </w:r>
          </w:p>
          <w:p w:rsidR="000679D7" w:rsidRDefault="000E0604">
            <w:pPr>
              <w:spacing w:line="276" w:lineRule="auto"/>
              <w:jc w:val="both"/>
              <w:rPr>
                <w:lang w:val="it-IT" w:eastAsia="zh-CN"/>
              </w:rPr>
            </w:pPr>
            <w:r>
              <w:rPr>
                <w:lang w:val="it-IT" w:eastAsia="zh-CN"/>
              </w:rPr>
              <w:t>But if remote UE wants to check the relay UE</w:t>
            </w:r>
            <w:r>
              <w:rPr>
                <w:lang w:val="it-IT" w:eastAsia="zh-CN"/>
              </w:rPr>
              <w:t>’cell ID, nothing prevents this.</w:t>
            </w:r>
          </w:p>
        </w:tc>
      </w:tr>
      <w:tr w:rsidR="000679D7">
        <w:tc>
          <w:tcPr>
            <w:tcW w:w="1547" w:type="dxa"/>
          </w:tcPr>
          <w:p w:rsidR="000679D7" w:rsidRDefault="000E0604">
            <w:pPr>
              <w:spacing w:line="276" w:lineRule="auto"/>
              <w:jc w:val="both"/>
              <w:rPr>
                <w:lang w:val="it-IT" w:eastAsia="zh-CN"/>
              </w:rPr>
            </w:pPr>
            <w:r>
              <w:rPr>
                <w:rFonts w:hint="eastAsia"/>
                <w:lang w:val="it-IT" w:eastAsia="zh-CN"/>
              </w:rPr>
              <w:lastRenderedPageBreak/>
              <w:t>v</w:t>
            </w:r>
            <w:r>
              <w:rPr>
                <w:lang w:val="it-IT" w:eastAsia="zh-CN"/>
              </w:rPr>
              <w:t>ivo</w:t>
            </w:r>
          </w:p>
        </w:tc>
        <w:tc>
          <w:tcPr>
            <w:tcW w:w="1259" w:type="dxa"/>
          </w:tcPr>
          <w:p w:rsidR="000679D7" w:rsidRDefault="000E0604">
            <w:pPr>
              <w:spacing w:line="276" w:lineRule="auto"/>
              <w:jc w:val="both"/>
              <w:rPr>
                <w:lang w:val="it-IT" w:eastAsia="zh-CN"/>
              </w:rPr>
            </w:pPr>
            <w:r>
              <w:rPr>
                <w:rFonts w:hint="eastAsia"/>
                <w:lang w:val="it-IT" w:eastAsia="zh-CN"/>
              </w:rPr>
              <w:t>3</w:t>
            </w:r>
          </w:p>
        </w:tc>
        <w:tc>
          <w:tcPr>
            <w:tcW w:w="6714" w:type="dxa"/>
          </w:tcPr>
          <w:p w:rsidR="000679D7" w:rsidRDefault="000E0604">
            <w:pPr>
              <w:spacing w:line="276" w:lineRule="auto"/>
              <w:jc w:val="both"/>
              <w:rPr>
                <w:lang w:val="it-IT" w:eastAsia="zh-CN"/>
              </w:rPr>
            </w:pPr>
            <w:r>
              <w:rPr>
                <w:rFonts w:hint="eastAsia"/>
                <w:lang w:val="it-IT" w:eastAsia="zh-CN"/>
              </w:rPr>
              <w:t>W</w:t>
            </w:r>
            <w:r>
              <w:rPr>
                <w:lang w:val="it-IT" w:eastAsia="zh-CN"/>
              </w:rPr>
              <w:t>e see this being related to some forms of optimization, and don’t regard it as essential for this release. It is just not optimal, if we just let handover/path switch failure happen and let remote UE recover with t</w:t>
            </w:r>
            <w:r>
              <w:rPr>
                <w:lang w:val="it-IT" w:eastAsia="zh-CN"/>
              </w:rPr>
              <w:t xml:space="preserve">he corresponding failure handling procedure. </w:t>
            </w:r>
          </w:p>
        </w:tc>
      </w:tr>
      <w:tr w:rsidR="000679D7">
        <w:tc>
          <w:tcPr>
            <w:tcW w:w="1547" w:type="dxa"/>
          </w:tcPr>
          <w:p w:rsidR="000679D7" w:rsidRDefault="000E0604">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rsidR="000679D7" w:rsidRDefault="000E0604">
            <w:pPr>
              <w:spacing w:line="276" w:lineRule="auto"/>
              <w:jc w:val="both"/>
              <w:rPr>
                <w:rFonts w:eastAsia="PMingLiU"/>
                <w:lang w:val="it-IT" w:eastAsia="zh-TW"/>
              </w:rPr>
            </w:pPr>
            <w:r>
              <w:rPr>
                <w:rFonts w:eastAsia="PMingLiU" w:hint="eastAsia"/>
                <w:lang w:val="it-IT" w:eastAsia="zh-TW"/>
              </w:rPr>
              <w:t>O</w:t>
            </w:r>
            <w:r>
              <w:rPr>
                <w:rFonts w:eastAsia="PMingLiU"/>
                <w:lang w:val="it-IT" w:eastAsia="zh-TW"/>
              </w:rPr>
              <w:t>ption 3</w:t>
            </w:r>
          </w:p>
        </w:tc>
        <w:tc>
          <w:tcPr>
            <w:tcW w:w="6714" w:type="dxa"/>
          </w:tcPr>
          <w:p w:rsidR="000679D7" w:rsidRDefault="000679D7">
            <w:pPr>
              <w:spacing w:line="276" w:lineRule="auto"/>
              <w:jc w:val="both"/>
              <w:rPr>
                <w:rFonts w:eastAsia="맑은 고딕"/>
                <w:lang w:val="it-IT" w:eastAsia="ko-KR"/>
              </w:rPr>
            </w:pPr>
          </w:p>
        </w:tc>
      </w:tr>
      <w:tr w:rsidR="000679D7">
        <w:tc>
          <w:tcPr>
            <w:tcW w:w="1547" w:type="dxa"/>
          </w:tcPr>
          <w:p w:rsidR="000679D7" w:rsidRDefault="000E0604">
            <w:pPr>
              <w:spacing w:line="276" w:lineRule="auto"/>
              <w:rPr>
                <w:rFonts w:eastAsia="맑은 고딕"/>
                <w:lang w:val="it-IT" w:eastAsia="ko-KR"/>
              </w:rPr>
            </w:pPr>
            <w:r>
              <w:rPr>
                <w:rFonts w:hint="eastAsia"/>
                <w:lang w:val="it-IT" w:eastAsia="zh-CN"/>
              </w:rPr>
              <w:t>S</w:t>
            </w:r>
            <w:r>
              <w:rPr>
                <w:lang w:val="it-IT" w:eastAsia="zh-CN"/>
              </w:rPr>
              <w:t>harp</w:t>
            </w:r>
          </w:p>
        </w:tc>
        <w:tc>
          <w:tcPr>
            <w:tcW w:w="1259" w:type="dxa"/>
          </w:tcPr>
          <w:p w:rsidR="000679D7" w:rsidRDefault="000E0604">
            <w:pPr>
              <w:spacing w:line="276" w:lineRule="auto"/>
              <w:rPr>
                <w:rFonts w:eastAsia="맑은 고딕"/>
                <w:lang w:val="it-IT" w:eastAsia="ko-KR"/>
              </w:rPr>
            </w:pPr>
            <w:r>
              <w:rPr>
                <w:rFonts w:hint="eastAsia"/>
                <w:lang w:val="it-IT" w:eastAsia="zh-CN"/>
              </w:rPr>
              <w:t>O</w:t>
            </w:r>
            <w:r>
              <w:rPr>
                <w:lang w:val="it-IT" w:eastAsia="zh-CN"/>
              </w:rPr>
              <w:t>ption 3</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rFonts w:eastAsia="맑은 고딕"/>
                <w:lang w:val="it-IT" w:eastAsia="ko-KR"/>
              </w:rPr>
            </w:pPr>
            <w:r>
              <w:rPr>
                <w:rFonts w:eastAsia="맑은 고딕"/>
                <w:lang w:val="it-IT" w:eastAsia="ko-KR"/>
              </w:rPr>
              <w:t>Nokia</w:t>
            </w:r>
          </w:p>
        </w:tc>
        <w:tc>
          <w:tcPr>
            <w:tcW w:w="1259" w:type="dxa"/>
          </w:tcPr>
          <w:p w:rsidR="000679D7" w:rsidRDefault="000E0604">
            <w:pPr>
              <w:spacing w:line="276" w:lineRule="auto"/>
              <w:rPr>
                <w:rFonts w:eastAsia="맑은 고딕"/>
                <w:lang w:val="it-IT" w:eastAsia="ko-KR"/>
              </w:rPr>
            </w:pPr>
            <w:r>
              <w:rPr>
                <w:rFonts w:eastAsia="맑은 고딕"/>
                <w:lang w:val="it-IT" w:eastAsia="ko-KR"/>
              </w:rPr>
              <w:t>Option 3</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val="en-GB" w:eastAsia="zh-CN"/>
              </w:rPr>
            </w:pPr>
            <w:r>
              <w:rPr>
                <w:rFonts w:hint="eastAsia"/>
                <w:lang w:val="it-IT" w:eastAsia="zh-CN"/>
              </w:rPr>
              <w:t>F</w:t>
            </w:r>
            <w:r>
              <w:rPr>
                <w:lang w:val="it-IT" w:eastAsia="zh-CN"/>
              </w:rPr>
              <w:t>ujitsu</w:t>
            </w:r>
          </w:p>
        </w:tc>
        <w:tc>
          <w:tcPr>
            <w:tcW w:w="1259" w:type="dxa"/>
          </w:tcPr>
          <w:p w:rsidR="000679D7" w:rsidRDefault="000E0604">
            <w:pPr>
              <w:spacing w:line="276" w:lineRule="auto"/>
              <w:rPr>
                <w:lang w:val="it-IT" w:eastAsia="zh-CN"/>
              </w:rPr>
            </w:pPr>
            <w:r>
              <w:rPr>
                <w:rFonts w:hint="eastAsia"/>
                <w:lang w:val="it-IT" w:eastAsia="zh-CN"/>
              </w:rPr>
              <w:t>O</w:t>
            </w:r>
            <w:r>
              <w:rPr>
                <w:lang w:val="it-IT" w:eastAsia="zh-CN"/>
              </w:rPr>
              <w:t>ption 3</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val="en-GB" w:eastAsia="zh-CN"/>
              </w:rPr>
            </w:pPr>
            <w:r>
              <w:rPr>
                <w:lang w:val="en-GB" w:eastAsia="zh-CN"/>
              </w:rPr>
              <w:t>Ericsson</w:t>
            </w:r>
          </w:p>
        </w:tc>
        <w:tc>
          <w:tcPr>
            <w:tcW w:w="1259" w:type="dxa"/>
          </w:tcPr>
          <w:p w:rsidR="000679D7" w:rsidRDefault="000E0604">
            <w:pPr>
              <w:spacing w:line="276" w:lineRule="auto"/>
              <w:rPr>
                <w:lang w:val="it-IT" w:eastAsia="zh-CN"/>
              </w:rPr>
            </w:pPr>
            <w:r>
              <w:rPr>
                <w:lang w:val="it-IT" w:eastAsia="zh-CN"/>
              </w:rPr>
              <w:t>Option 3 but</w:t>
            </w:r>
          </w:p>
        </w:tc>
        <w:tc>
          <w:tcPr>
            <w:tcW w:w="6714" w:type="dxa"/>
          </w:tcPr>
          <w:p w:rsidR="000679D7" w:rsidRDefault="000E0604">
            <w:pPr>
              <w:spacing w:line="276" w:lineRule="auto"/>
              <w:rPr>
                <w:rFonts w:eastAsia="맑은 고딕"/>
                <w:lang w:val="it-IT" w:eastAsia="ko-KR"/>
              </w:rPr>
            </w:pPr>
            <w:r>
              <w:rPr>
                <w:rFonts w:eastAsia="맑은 고딕"/>
                <w:lang w:val="it-IT" w:eastAsia="ko-KR"/>
              </w:rPr>
              <w:t>In order for the remote UE to identify that the relay UE has been hended over to another cell, and indication from</w:t>
            </w:r>
            <w:r>
              <w:rPr>
                <w:rFonts w:eastAsia="맑은 고딕"/>
                <w:lang w:val="it-IT" w:eastAsia="ko-KR"/>
              </w:rPr>
              <w:t xml:space="preserve"> the relay UE to the remote UE is needed. Otherwise we may need some timer at the remote UE.</w:t>
            </w:r>
          </w:p>
        </w:tc>
      </w:tr>
      <w:tr w:rsidR="000679D7">
        <w:tc>
          <w:tcPr>
            <w:tcW w:w="1547" w:type="dxa"/>
          </w:tcPr>
          <w:p w:rsidR="000679D7" w:rsidRDefault="000E0604">
            <w:pPr>
              <w:spacing w:line="276" w:lineRule="auto"/>
              <w:rPr>
                <w:lang w:val="it-IT" w:eastAsia="zh-CN"/>
              </w:rPr>
            </w:pPr>
            <w:r>
              <w:rPr>
                <w:rFonts w:eastAsia="맑은 고딕"/>
                <w:lang w:val="it-IT" w:eastAsia="ko-KR"/>
              </w:rPr>
              <w:t>Kyocera</w:t>
            </w:r>
          </w:p>
        </w:tc>
        <w:tc>
          <w:tcPr>
            <w:tcW w:w="1259" w:type="dxa"/>
          </w:tcPr>
          <w:p w:rsidR="000679D7" w:rsidRDefault="000E0604">
            <w:pPr>
              <w:spacing w:line="276" w:lineRule="auto"/>
              <w:rPr>
                <w:lang w:val="it-IT" w:eastAsia="zh-CN"/>
              </w:rPr>
            </w:pPr>
            <w:r>
              <w:rPr>
                <w:rFonts w:eastAsia="맑은 고딕"/>
                <w:lang w:val="it-IT" w:eastAsia="ko-KR"/>
              </w:rPr>
              <w:t>Option 1</w:t>
            </w:r>
          </w:p>
        </w:tc>
        <w:tc>
          <w:tcPr>
            <w:tcW w:w="6714" w:type="dxa"/>
          </w:tcPr>
          <w:p w:rsidR="000679D7" w:rsidRDefault="000E0604">
            <w:pPr>
              <w:spacing w:line="276" w:lineRule="auto"/>
              <w:rPr>
                <w:rFonts w:eastAsia="맑은 고딕"/>
                <w:lang w:val="it-IT" w:eastAsia="ko-KR"/>
              </w:rPr>
            </w:pPr>
            <w:r>
              <w:rPr>
                <w:rFonts w:eastAsia="맑은 고딕"/>
                <w:lang w:val="it-IT" w:eastAsia="ko-KR"/>
              </w:rPr>
              <w:t xml:space="preserve">Our understanding is that intra-gNB service continuity should be supported in this release; therefore, if the relay UE’s serving cell belongs to </w:t>
            </w:r>
            <w:r>
              <w:rPr>
                <w:rFonts w:eastAsia="맑은 고딕"/>
                <w:lang w:val="it-IT" w:eastAsia="ko-KR"/>
              </w:rPr>
              <w:t xml:space="preserve">the same gNB, handover via the target relay UE should be supported. </w:t>
            </w:r>
          </w:p>
        </w:tc>
      </w:tr>
      <w:tr w:rsidR="000679D7">
        <w:tc>
          <w:tcPr>
            <w:tcW w:w="1547" w:type="dxa"/>
          </w:tcPr>
          <w:p w:rsidR="000679D7" w:rsidRDefault="000E0604">
            <w:pPr>
              <w:spacing w:line="276" w:lineRule="auto"/>
              <w:rPr>
                <w:lang w:val="it-IT" w:eastAsia="zh-CN"/>
              </w:rPr>
            </w:pPr>
            <w:r>
              <w:rPr>
                <w:rFonts w:hint="eastAsia"/>
                <w:lang w:val="it-IT" w:eastAsia="zh-CN"/>
              </w:rPr>
              <w:t>CMCC</w:t>
            </w:r>
          </w:p>
        </w:tc>
        <w:tc>
          <w:tcPr>
            <w:tcW w:w="1259" w:type="dxa"/>
          </w:tcPr>
          <w:p w:rsidR="000679D7" w:rsidRDefault="000E0604">
            <w:pPr>
              <w:spacing w:line="276" w:lineRule="auto"/>
              <w:rPr>
                <w:lang w:val="it-IT" w:eastAsia="zh-CN"/>
              </w:rPr>
            </w:pPr>
            <w:r>
              <w:rPr>
                <w:rFonts w:hint="eastAsia"/>
                <w:lang w:val="it-IT" w:eastAsia="zh-CN"/>
              </w:rPr>
              <w:t>Option 3</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val="it-IT" w:eastAsia="zh-CN"/>
              </w:rPr>
            </w:pPr>
            <w:r>
              <w:rPr>
                <w:lang w:val="it-IT" w:eastAsia="zh-CN"/>
              </w:rPr>
              <w:t>China Telecom</w:t>
            </w:r>
          </w:p>
        </w:tc>
        <w:tc>
          <w:tcPr>
            <w:tcW w:w="1259" w:type="dxa"/>
          </w:tcPr>
          <w:p w:rsidR="000679D7" w:rsidRDefault="000E0604">
            <w:pPr>
              <w:spacing w:line="276" w:lineRule="auto"/>
              <w:rPr>
                <w:lang w:val="it-IT" w:eastAsia="zh-CN"/>
              </w:rPr>
            </w:pPr>
            <w:r>
              <w:rPr>
                <w:lang w:val="it-IT" w:eastAsia="zh-CN"/>
              </w:rPr>
              <w:t>Option 3</w:t>
            </w: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E0604">
            <w:pPr>
              <w:spacing w:line="276" w:lineRule="auto"/>
              <w:rPr>
                <w:lang w:eastAsia="zh-CN"/>
              </w:rPr>
            </w:pPr>
            <w:r>
              <w:rPr>
                <w:rFonts w:hint="eastAsia"/>
                <w:lang w:eastAsia="zh-CN"/>
              </w:rPr>
              <w:t>ZTE</w:t>
            </w:r>
          </w:p>
        </w:tc>
        <w:tc>
          <w:tcPr>
            <w:tcW w:w="1259" w:type="dxa"/>
          </w:tcPr>
          <w:p w:rsidR="000679D7" w:rsidRDefault="000E0604">
            <w:pPr>
              <w:spacing w:line="276" w:lineRule="auto"/>
              <w:rPr>
                <w:lang w:eastAsia="zh-CN"/>
              </w:rPr>
            </w:pPr>
            <w:r>
              <w:rPr>
                <w:rFonts w:hint="eastAsia"/>
                <w:lang w:eastAsia="zh-CN"/>
              </w:rPr>
              <w:t>Option 3</w:t>
            </w:r>
          </w:p>
        </w:tc>
        <w:tc>
          <w:tcPr>
            <w:tcW w:w="6714" w:type="dxa"/>
          </w:tcPr>
          <w:p w:rsidR="000679D7" w:rsidRDefault="000679D7">
            <w:pPr>
              <w:spacing w:line="276" w:lineRule="auto"/>
              <w:rPr>
                <w:rFonts w:eastAsia="맑은 고딕"/>
                <w:lang w:val="it-IT" w:eastAsia="ko-KR"/>
              </w:rPr>
            </w:pPr>
          </w:p>
        </w:tc>
      </w:tr>
      <w:tr w:rsidR="00E87B51">
        <w:tc>
          <w:tcPr>
            <w:tcW w:w="1547" w:type="dxa"/>
          </w:tcPr>
          <w:p w:rsidR="00E87B51" w:rsidRDefault="00E87B51" w:rsidP="00E87B51">
            <w:pPr>
              <w:rPr>
                <w:rFonts w:eastAsia="맑은 고딕"/>
                <w:lang w:eastAsia="ko-KR"/>
              </w:rPr>
            </w:pPr>
            <w:r>
              <w:rPr>
                <w:rFonts w:eastAsia="맑은 고딕" w:hint="eastAsia"/>
                <w:lang w:eastAsia="ko-KR"/>
              </w:rPr>
              <w:t>LG</w:t>
            </w:r>
          </w:p>
        </w:tc>
        <w:tc>
          <w:tcPr>
            <w:tcW w:w="1259" w:type="dxa"/>
          </w:tcPr>
          <w:p w:rsidR="00E87B51" w:rsidRDefault="00E87B51" w:rsidP="00E87B51">
            <w:pPr>
              <w:jc w:val="both"/>
              <w:rPr>
                <w:rFonts w:eastAsia="맑은 고딕"/>
                <w:lang w:eastAsia="ko-KR"/>
              </w:rPr>
            </w:pPr>
            <w:r>
              <w:rPr>
                <w:rFonts w:eastAsia="맑은 고딕" w:hint="eastAsia"/>
                <w:lang w:eastAsia="ko-KR"/>
              </w:rPr>
              <w:t>Option 3</w:t>
            </w:r>
          </w:p>
        </w:tc>
        <w:tc>
          <w:tcPr>
            <w:tcW w:w="6714" w:type="dxa"/>
          </w:tcPr>
          <w:p w:rsidR="00E87B51" w:rsidRDefault="00E87B51" w:rsidP="00E87B51">
            <w:pPr>
              <w:spacing w:line="276" w:lineRule="auto"/>
              <w:rPr>
                <w:rFonts w:eastAsia="맑은 고딕"/>
                <w:lang w:val="it-IT" w:eastAsia="ko-KR"/>
              </w:rPr>
            </w:pPr>
          </w:p>
        </w:tc>
      </w:tr>
      <w:tr w:rsidR="00E87B51">
        <w:tc>
          <w:tcPr>
            <w:tcW w:w="1547" w:type="dxa"/>
          </w:tcPr>
          <w:p w:rsidR="00E87B51" w:rsidRDefault="00E87B51" w:rsidP="00E87B51">
            <w:pPr>
              <w:spacing w:line="276" w:lineRule="auto"/>
              <w:rPr>
                <w:lang w:val="en-GB" w:eastAsia="zh-CN"/>
              </w:rPr>
            </w:pPr>
          </w:p>
        </w:tc>
        <w:tc>
          <w:tcPr>
            <w:tcW w:w="1259" w:type="dxa"/>
          </w:tcPr>
          <w:p w:rsidR="00E87B51" w:rsidRDefault="00E87B51" w:rsidP="00E87B51">
            <w:pPr>
              <w:spacing w:line="276" w:lineRule="auto"/>
              <w:rPr>
                <w:lang w:val="it-IT" w:eastAsia="zh-CN"/>
              </w:rPr>
            </w:pPr>
          </w:p>
        </w:tc>
        <w:tc>
          <w:tcPr>
            <w:tcW w:w="6714" w:type="dxa"/>
          </w:tcPr>
          <w:p w:rsidR="00E87B51" w:rsidRDefault="00E87B51" w:rsidP="00E87B51">
            <w:pPr>
              <w:spacing w:line="276" w:lineRule="auto"/>
              <w:rPr>
                <w:rFonts w:eastAsia="맑은 고딕"/>
                <w:lang w:val="it-IT" w:eastAsia="ko-KR"/>
              </w:rPr>
            </w:pPr>
          </w:p>
        </w:tc>
      </w:tr>
    </w:tbl>
    <w:p w:rsidR="000679D7" w:rsidRDefault="000679D7">
      <w:pPr>
        <w:spacing w:beforeLines="50" w:before="120" w:afterLines="50" w:after="120"/>
        <w:jc w:val="both"/>
        <w:rPr>
          <w:lang w:eastAsia="zh-CN"/>
        </w:rPr>
      </w:pPr>
    </w:p>
    <w:p w:rsidR="000679D7" w:rsidRDefault="000679D7">
      <w:pPr>
        <w:spacing w:beforeLines="50" w:before="120" w:afterLines="50" w:after="120"/>
        <w:jc w:val="both"/>
        <w:rPr>
          <w:lang w:eastAsia="zh-CN"/>
        </w:rPr>
      </w:pPr>
    </w:p>
    <w:p w:rsidR="000679D7" w:rsidRDefault="000E0604">
      <w:pPr>
        <w:spacing w:beforeLines="50" w:before="120" w:afterLines="50" w:after="120"/>
        <w:jc w:val="both"/>
        <w:rPr>
          <w:lang w:eastAsia="zh-CN"/>
        </w:rPr>
      </w:pPr>
      <w:r>
        <w:rPr>
          <w:rFonts w:hint="eastAsia"/>
          <w:lang w:eastAsia="zh-CN"/>
        </w:rPr>
        <w:t>If Option1 is selected in Q</w:t>
      </w:r>
      <w:r>
        <w:rPr>
          <w:lang w:eastAsia="zh-CN"/>
        </w:rPr>
        <w:t xml:space="preserve">uestion </w:t>
      </w:r>
      <w:r>
        <w:fldChar w:fldCharType="begin"/>
      </w:r>
      <w:r>
        <w:instrText xml:space="preserve"> REF _Ref95124284 \r \h  \* MERGEFORMAT </w:instrText>
      </w:r>
      <w:r>
        <w:fldChar w:fldCharType="separate"/>
      </w:r>
      <w:r>
        <w:rPr>
          <w:lang w:eastAsia="zh-CN"/>
        </w:rPr>
        <w:t>3.4</w:t>
      </w:r>
      <w:r>
        <w:fldChar w:fldCharType="end"/>
      </w:r>
      <w:r>
        <w:rPr>
          <w:rFonts w:hint="eastAsia"/>
          <w:lang w:eastAsia="zh-CN"/>
        </w:rPr>
        <w:t xml:space="preserve">-3, we should further discuss the </w:t>
      </w:r>
      <w:r>
        <w:rPr>
          <w:lang w:eastAsia="zh-CN"/>
        </w:rPr>
        <w:t>remote UE’s behavior if handover is not performed due to target UE’s serving cell change</w:t>
      </w:r>
      <w:r>
        <w:rPr>
          <w:rFonts w:hint="eastAsia"/>
          <w:lang w:eastAsia="zh-CN"/>
        </w:rPr>
        <w:t>.</w:t>
      </w:r>
    </w:p>
    <w:p w:rsidR="000679D7" w:rsidRDefault="000E0604">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-4: If Option1 is selected in Question </w:t>
      </w:r>
      <w:r>
        <w:fldChar w:fldCharType="begin"/>
      </w:r>
      <w:r>
        <w:instrText xml:space="preserve"> REF _Ref95124284 \r \h  \* MERGEFORMAT </w:instrText>
      </w:r>
      <w:r>
        <w:fldChar w:fldCharType="separate"/>
      </w:r>
      <w:r>
        <w:rPr>
          <w:b/>
          <w:lang w:eastAsia="zh-CN"/>
        </w:rPr>
        <w:t>3.4</w:t>
      </w:r>
      <w:r>
        <w:fldChar w:fldCharType="end"/>
      </w:r>
      <w:r>
        <w:rPr>
          <w:rFonts w:hint="eastAsia"/>
          <w:b/>
          <w:lang w:eastAsia="zh-CN"/>
        </w:rPr>
        <w:t>-3, which option do you prefer on remote UE</w:t>
      </w:r>
      <w:r>
        <w:rPr>
          <w:b/>
          <w:lang w:eastAsia="zh-CN"/>
        </w:rPr>
        <w:t>’</w:t>
      </w:r>
      <w:r>
        <w:rPr>
          <w:rFonts w:hint="eastAsia"/>
          <w:b/>
          <w:lang w:eastAsia="zh-CN"/>
        </w:rPr>
        <w:t>s behavior if hadover is not pe</w:t>
      </w:r>
      <w:r>
        <w:rPr>
          <w:rFonts w:hint="eastAsia"/>
          <w:b/>
          <w:lang w:eastAsia="zh-CN"/>
        </w:rPr>
        <w:t xml:space="preserv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rsidR="000679D7" w:rsidRDefault="000E0604">
      <w:pPr>
        <w:pStyle w:val="af7"/>
        <w:numPr>
          <w:ilvl w:val="0"/>
          <w:numId w:val="16"/>
        </w:numPr>
        <w:spacing w:beforeLines="50" w:before="120" w:afterLines="50" w:after="120"/>
        <w:ind w:firstLineChars="0"/>
        <w:jc w:val="both"/>
        <w:rPr>
          <w:b/>
          <w:lang w:eastAsia="zh-CN"/>
        </w:rPr>
      </w:pPr>
      <w:r>
        <w:rPr>
          <w:rFonts w:eastAsiaTheme="minorEastAsia" w:hint="eastAsia"/>
          <w:b/>
          <w:lang w:eastAsia="zh-CN"/>
        </w:rPr>
        <w:t>Option 1: R</w:t>
      </w:r>
      <w:r>
        <w:rPr>
          <w:rFonts w:eastAsiaTheme="minorEastAsia"/>
          <w:b/>
          <w:lang w:eastAsia="zh-CN"/>
        </w:rPr>
        <w:t>emote UE keeps connected with source cell and informs NW</w:t>
      </w:r>
      <w:r>
        <w:rPr>
          <w:rFonts w:eastAsiaTheme="minorEastAsia" w:hint="eastAsia"/>
          <w:b/>
          <w:lang w:eastAsia="zh-CN"/>
        </w:rPr>
        <w:t>;</w:t>
      </w:r>
    </w:p>
    <w:p w:rsidR="000679D7" w:rsidRDefault="000E0604">
      <w:pPr>
        <w:pStyle w:val="af7"/>
        <w:numPr>
          <w:ilvl w:val="0"/>
          <w:numId w:val="16"/>
        </w:numPr>
        <w:spacing w:beforeLines="50" w:before="120" w:afterLines="50" w:after="120"/>
        <w:ind w:firstLineChars="0"/>
        <w:jc w:val="both"/>
        <w:rPr>
          <w:b/>
          <w:lang w:eastAsia="zh-CN"/>
        </w:rPr>
      </w:pPr>
      <w:r>
        <w:rPr>
          <w:rFonts w:eastAsiaTheme="minorEastAsia" w:hint="eastAsia"/>
          <w:b/>
          <w:lang w:eastAsia="zh-CN"/>
        </w:rPr>
        <w:t>Option 2: R</w:t>
      </w:r>
      <w:r>
        <w:rPr>
          <w:rFonts w:eastAsiaTheme="minorEastAsia"/>
          <w:b/>
          <w:lang w:eastAsia="zh-CN"/>
        </w:rPr>
        <w:t>emote UE triggers RRC re-establishment</w:t>
      </w:r>
      <w:r>
        <w:rPr>
          <w:rFonts w:eastAsiaTheme="minorEastAsia" w:hint="eastAsia"/>
          <w:b/>
          <w:lang w:eastAsia="zh-CN"/>
        </w:rPr>
        <w:t>;</w:t>
      </w:r>
    </w:p>
    <w:p w:rsidR="000679D7" w:rsidRDefault="000E0604">
      <w:pPr>
        <w:pStyle w:val="af7"/>
        <w:numPr>
          <w:ilvl w:val="0"/>
          <w:numId w:val="16"/>
        </w:numPr>
        <w:spacing w:beforeLines="50" w:before="120" w:afterLines="50" w:after="120"/>
        <w:ind w:firstLineChars="0"/>
        <w:jc w:val="both"/>
        <w:rPr>
          <w:rFonts w:eastAsia="SimSun"/>
          <w:b/>
          <w:lang w:eastAsia="zh-CN"/>
        </w:rPr>
      </w:pPr>
      <w:r>
        <w:rPr>
          <w:rFonts w:eastAsiaTheme="minorEastAsia" w:hint="eastAsia"/>
          <w:b/>
          <w:lang w:eastAsia="zh-CN"/>
        </w:rPr>
        <w:t xml:space="preserve">Option 3: Others (if any, please give the detailed </w:t>
      </w:r>
      <w:r>
        <w:rPr>
          <w:rFonts w:eastAsiaTheme="minorEastAsia" w:hint="eastAsia"/>
          <w:b/>
          <w:lang w:eastAsia="zh-CN"/>
        </w:rPr>
        <w:t>description).</w:t>
      </w:r>
    </w:p>
    <w:tbl>
      <w:tblPr>
        <w:tblStyle w:val="af3"/>
        <w:tblW w:w="0" w:type="auto"/>
        <w:tblInd w:w="108" w:type="dxa"/>
        <w:tblLook w:val="04A0" w:firstRow="1" w:lastRow="0" w:firstColumn="1" w:lastColumn="0" w:noHBand="0" w:noVBand="1"/>
      </w:tblPr>
      <w:tblGrid>
        <w:gridCol w:w="1547"/>
        <w:gridCol w:w="1259"/>
        <w:gridCol w:w="6714"/>
      </w:tblGrid>
      <w:tr w:rsidR="000679D7">
        <w:trPr>
          <w:trHeight w:val="347"/>
        </w:trPr>
        <w:tc>
          <w:tcPr>
            <w:tcW w:w="1547" w:type="dxa"/>
          </w:tcPr>
          <w:p w:rsidR="000679D7" w:rsidRDefault="000E0604">
            <w:pPr>
              <w:spacing w:line="276" w:lineRule="auto"/>
              <w:jc w:val="both"/>
              <w:rPr>
                <w:lang w:val="it-IT" w:eastAsia="zh-CN"/>
              </w:rPr>
            </w:pPr>
            <w:r>
              <w:rPr>
                <w:rFonts w:eastAsia="MS Mincho" w:cs="Arial" w:hint="eastAsia"/>
                <w:b/>
                <w:lang w:val="it-IT"/>
              </w:rPr>
              <w:t>C</w:t>
            </w:r>
            <w:r>
              <w:rPr>
                <w:rFonts w:eastAsia="MS Mincho" w:cs="Arial"/>
                <w:b/>
                <w:lang w:val="it-IT"/>
              </w:rPr>
              <w:t>ompanies</w:t>
            </w:r>
          </w:p>
        </w:tc>
        <w:tc>
          <w:tcPr>
            <w:tcW w:w="1259" w:type="dxa"/>
          </w:tcPr>
          <w:p w:rsidR="000679D7" w:rsidRDefault="000E0604">
            <w:pPr>
              <w:spacing w:line="276" w:lineRule="auto"/>
              <w:jc w:val="both"/>
              <w:rPr>
                <w:lang w:val="it-IT" w:eastAsia="zh-CN"/>
              </w:rPr>
            </w:pPr>
            <w:r>
              <w:rPr>
                <w:rFonts w:cs="Arial" w:hint="eastAsia"/>
                <w:b/>
                <w:lang w:val="it-IT" w:eastAsia="zh-CN"/>
              </w:rPr>
              <w:t>Option</w:t>
            </w:r>
          </w:p>
        </w:tc>
        <w:tc>
          <w:tcPr>
            <w:tcW w:w="6714" w:type="dxa"/>
          </w:tcPr>
          <w:p w:rsidR="000679D7" w:rsidRDefault="000E0604">
            <w:pPr>
              <w:spacing w:line="276" w:lineRule="auto"/>
              <w:jc w:val="both"/>
              <w:rPr>
                <w:lang w:val="it-IT" w:eastAsia="zh-CN"/>
              </w:rPr>
            </w:pPr>
            <w:r>
              <w:rPr>
                <w:rFonts w:eastAsia="MS Mincho" w:cs="Arial" w:hint="eastAsia"/>
                <w:b/>
                <w:lang w:val="it-IT"/>
              </w:rPr>
              <w:t>C</w:t>
            </w:r>
            <w:r>
              <w:rPr>
                <w:rFonts w:eastAsia="MS Mincho" w:cs="Arial"/>
                <w:b/>
                <w:lang w:val="it-IT"/>
              </w:rPr>
              <w:t>omments</w:t>
            </w:r>
          </w:p>
        </w:tc>
      </w:tr>
      <w:tr w:rsidR="000679D7">
        <w:tc>
          <w:tcPr>
            <w:tcW w:w="1547" w:type="dxa"/>
          </w:tcPr>
          <w:p w:rsidR="000679D7" w:rsidRDefault="000E0604">
            <w:pPr>
              <w:spacing w:line="276" w:lineRule="auto"/>
              <w:jc w:val="both"/>
              <w:rPr>
                <w:lang w:val="it-IT" w:eastAsia="zh-CN"/>
              </w:rPr>
            </w:pPr>
            <w:r>
              <w:rPr>
                <w:rFonts w:hint="eastAsia"/>
                <w:lang w:val="it-IT" w:eastAsia="zh-CN"/>
              </w:rPr>
              <w:t>Xiaomi</w:t>
            </w:r>
          </w:p>
        </w:tc>
        <w:tc>
          <w:tcPr>
            <w:tcW w:w="1259" w:type="dxa"/>
          </w:tcPr>
          <w:p w:rsidR="000679D7" w:rsidRDefault="000E0604">
            <w:pPr>
              <w:spacing w:line="276" w:lineRule="auto"/>
              <w:jc w:val="both"/>
              <w:rPr>
                <w:lang w:val="it-IT" w:eastAsia="zh-CN"/>
              </w:rPr>
            </w:pPr>
            <w:r>
              <w:rPr>
                <w:rFonts w:hint="eastAsia"/>
                <w:lang w:val="it-IT" w:eastAsia="zh-CN"/>
              </w:rPr>
              <w:t xml:space="preserve">Option </w:t>
            </w:r>
            <w:r>
              <w:rPr>
                <w:lang w:val="it-IT" w:eastAsia="zh-CN"/>
              </w:rPr>
              <w:t>1</w:t>
            </w:r>
          </w:p>
        </w:tc>
        <w:tc>
          <w:tcPr>
            <w:tcW w:w="6714" w:type="dxa"/>
          </w:tcPr>
          <w:p w:rsidR="000679D7" w:rsidRDefault="000E0604">
            <w:pPr>
              <w:spacing w:line="276" w:lineRule="auto"/>
              <w:jc w:val="both"/>
              <w:rPr>
                <w:lang w:val="it-IT" w:eastAsia="zh-CN"/>
              </w:rPr>
            </w:pPr>
            <w:r>
              <w:rPr>
                <w:rFonts w:hint="eastAsia"/>
                <w:lang w:val="it-IT" w:eastAsia="zh-CN"/>
              </w:rPr>
              <w:t>gNB could choose to prepare the reselected cell of rel</w:t>
            </w:r>
            <w:r>
              <w:rPr>
                <w:lang w:val="it-IT" w:eastAsia="zh-CN"/>
              </w:rPr>
              <w:t>a</w:t>
            </w:r>
            <w:r>
              <w:rPr>
                <w:rFonts w:hint="eastAsia"/>
                <w:lang w:val="it-IT" w:eastAsia="zh-CN"/>
              </w:rPr>
              <w:t>y UE or choose another relay UE to tirgger handover.</w:t>
            </w:r>
          </w:p>
        </w:tc>
      </w:tr>
      <w:tr w:rsidR="000679D7">
        <w:tc>
          <w:tcPr>
            <w:tcW w:w="1547" w:type="dxa"/>
          </w:tcPr>
          <w:p w:rsidR="000679D7" w:rsidRDefault="000E0604">
            <w:pPr>
              <w:spacing w:line="276" w:lineRule="auto"/>
              <w:rPr>
                <w:lang w:val="it-IT" w:eastAsia="zh-CN"/>
              </w:rPr>
            </w:pPr>
            <w:r>
              <w:rPr>
                <w:lang w:val="it-IT" w:eastAsia="zh-CN"/>
              </w:rPr>
              <w:t>Kyocera</w:t>
            </w:r>
          </w:p>
        </w:tc>
        <w:tc>
          <w:tcPr>
            <w:tcW w:w="1259" w:type="dxa"/>
          </w:tcPr>
          <w:p w:rsidR="000679D7" w:rsidRDefault="000E0604">
            <w:pPr>
              <w:spacing w:line="276" w:lineRule="auto"/>
              <w:jc w:val="both"/>
              <w:rPr>
                <w:lang w:val="it-IT" w:eastAsia="zh-CN"/>
              </w:rPr>
            </w:pPr>
            <w:r>
              <w:rPr>
                <w:lang w:val="it-IT" w:eastAsia="zh-CN"/>
              </w:rPr>
              <w:t xml:space="preserve">Option 1 </w:t>
            </w:r>
          </w:p>
        </w:tc>
        <w:tc>
          <w:tcPr>
            <w:tcW w:w="6714" w:type="dxa"/>
          </w:tcPr>
          <w:p w:rsidR="000679D7" w:rsidRDefault="000E0604">
            <w:pPr>
              <w:spacing w:line="276" w:lineRule="auto"/>
              <w:jc w:val="both"/>
              <w:rPr>
                <w:lang w:val="it-IT" w:eastAsia="zh-CN"/>
              </w:rPr>
            </w:pPr>
            <w:r>
              <w:rPr>
                <w:lang w:val="it-IT" w:eastAsia="zh-CN"/>
              </w:rPr>
              <w:t xml:space="preserve">As long as the direct path is still available. </w:t>
            </w:r>
          </w:p>
        </w:tc>
      </w:tr>
      <w:tr w:rsidR="000679D7">
        <w:tc>
          <w:tcPr>
            <w:tcW w:w="1547" w:type="dxa"/>
          </w:tcPr>
          <w:p w:rsidR="000679D7" w:rsidRDefault="000679D7">
            <w:pPr>
              <w:spacing w:line="276" w:lineRule="auto"/>
              <w:jc w:val="center"/>
              <w:rPr>
                <w:lang w:val="it-IT" w:eastAsia="zh-CN"/>
              </w:rPr>
            </w:pPr>
          </w:p>
        </w:tc>
        <w:tc>
          <w:tcPr>
            <w:tcW w:w="1259" w:type="dxa"/>
          </w:tcPr>
          <w:p w:rsidR="000679D7" w:rsidRDefault="000679D7">
            <w:pPr>
              <w:spacing w:line="276" w:lineRule="auto"/>
              <w:jc w:val="both"/>
              <w:rPr>
                <w:lang w:val="it-IT" w:eastAsia="zh-CN"/>
              </w:rPr>
            </w:pPr>
          </w:p>
        </w:tc>
        <w:tc>
          <w:tcPr>
            <w:tcW w:w="6714" w:type="dxa"/>
          </w:tcPr>
          <w:p w:rsidR="000679D7" w:rsidRDefault="000679D7">
            <w:pPr>
              <w:spacing w:line="276" w:lineRule="auto"/>
              <w:jc w:val="both"/>
              <w:rPr>
                <w:lang w:val="it-IT" w:eastAsia="zh-CN"/>
              </w:rPr>
            </w:pPr>
          </w:p>
        </w:tc>
      </w:tr>
      <w:tr w:rsidR="000679D7">
        <w:tc>
          <w:tcPr>
            <w:tcW w:w="1547" w:type="dxa"/>
          </w:tcPr>
          <w:p w:rsidR="000679D7" w:rsidRDefault="000679D7">
            <w:pPr>
              <w:spacing w:line="276" w:lineRule="auto"/>
              <w:jc w:val="center"/>
              <w:rPr>
                <w:rFonts w:eastAsia="맑은 고딕"/>
                <w:lang w:val="it-IT" w:eastAsia="ko-KR"/>
              </w:rPr>
            </w:pPr>
          </w:p>
        </w:tc>
        <w:tc>
          <w:tcPr>
            <w:tcW w:w="1259" w:type="dxa"/>
          </w:tcPr>
          <w:p w:rsidR="000679D7" w:rsidRDefault="000679D7">
            <w:pPr>
              <w:spacing w:line="276" w:lineRule="auto"/>
              <w:jc w:val="both"/>
              <w:rPr>
                <w:rFonts w:eastAsia="맑은 고딕"/>
                <w:lang w:val="it-IT" w:eastAsia="ko-KR"/>
              </w:rPr>
            </w:pPr>
          </w:p>
        </w:tc>
        <w:tc>
          <w:tcPr>
            <w:tcW w:w="6714" w:type="dxa"/>
          </w:tcPr>
          <w:p w:rsidR="000679D7" w:rsidRDefault="000679D7">
            <w:pPr>
              <w:spacing w:line="276" w:lineRule="auto"/>
              <w:jc w:val="both"/>
              <w:rPr>
                <w:rFonts w:eastAsia="맑은 고딕"/>
                <w:lang w:val="it-IT" w:eastAsia="ko-KR"/>
              </w:rPr>
            </w:pPr>
          </w:p>
        </w:tc>
      </w:tr>
      <w:tr w:rsidR="000679D7">
        <w:tc>
          <w:tcPr>
            <w:tcW w:w="1547" w:type="dxa"/>
          </w:tcPr>
          <w:p w:rsidR="000679D7" w:rsidRDefault="000679D7">
            <w:pPr>
              <w:spacing w:line="276" w:lineRule="auto"/>
              <w:jc w:val="center"/>
              <w:rPr>
                <w:rFonts w:eastAsia="맑은 고딕"/>
                <w:lang w:val="it-IT" w:eastAsia="ko-KR"/>
              </w:rPr>
            </w:pPr>
          </w:p>
        </w:tc>
        <w:tc>
          <w:tcPr>
            <w:tcW w:w="1259" w:type="dxa"/>
          </w:tcPr>
          <w:p w:rsidR="000679D7" w:rsidRDefault="000679D7">
            <w:pPr>
              <w:spacing w:line="276" w:lineRule="auto"/>
              <w:jc w:val="both"/>
              <w:rPr>
                <w:rFonts w:eastAsia="맑은 고딕"/>
                <w:lang w:val="it-IT" w:eastAsia="ko-KR"/>
              </w:rPr>
            </w:pPr>
          </w:p>
        </w:tc>
        <w:tc>
          <w:tcPr>
            <w:tcW w:w="6714" w:type="dxa"/>
          </w:tcPr>
          <w:p w:rsidR="000679D7" w:rsidRDefault="000679D7">
            <w:pPr>
              <w:spacing w:line="276" w:lineRule="auto"/>
              <w:jc w:val="both"/>
              <w:rPr>
                <w:rFonts w:eastAsia="맑은 고딕"/>
                <w:lang w:val="it-IT" w:eastAsia="ko-KR"/>
              </w:rPr>
            </w:pPr>
          </w:p>
        </w:tc>
      </w:tr>
      <w:tr w:rsidR="000679D7">
        <w:tc>
          <w:tcPr>
            <w:tcW w:w="1547" w:type="dxa"/>
          </w:tcPr>
          <w:p w:rsidR="000679D7" w:rsidRDefault="000679D7">
            <w:pPr>
              <w:spacing w:line="276" w:lineRule="auto"/>
              <w:jc w:val="center"/>
              <w:rPr>
                <w:rFonts w:eastAsia="맑은 고딕"/>
                <w:lang w:val="it-IT" w:eastAsia="ko-KR"/>
              </w:rPr>
            </w:pPr>
          </w:p>
        </w:tc>
        <w:tc>
          <w:tcPr>
            <w:tcW w:w="1259" w:type="dxa"/>
          </w:tcPr>
          <w:p w:rsidR="000679D7" w:rsidRDefault="000679D7">
            <w:pPr>
              <w:spacing w:line="276" w:lineRule="auto"/>
              <w:jc w:val="both"/>
              <w:rPr>
                <w:rFonts w:eastAsia="맑은 고딕"/>
                <w:lang w:val="it-IT" w:eastAsia="ko-KR"/>
              </w:rPr>
            </w:pPr>
          </w:p>
        </w:tc>
        <w:tc>
          <w:tcPr>
            <w:tcW w:w="6714" w:type="dxa"/>
          </w:tcPr>
          <w:p w:rsidR="000679D7" w:rsidRDefault="000679D7">
            <w:pPr>
              <w:spacing w:line="276" w:lineRule="auto"/>
              <w:jc w:val="both"/>
              <w:rPr>
                <w:rFonts w:eastAsia="맑은 고딕"/>
                <w:lang w:val="it-IT" w:eastAsia="ko-KR"/>
              </w:rPr>
            </w:pPr>
          </w:p>
        </w:tc>
      </w:tr>
      <w:tr w:rsidR="000679D7">
        <w:tc>
          <w:tcPr>
            <w:tcW w:w="1547" w:type="dxa"/>
          </w:tcPr>
          <w:p w:rsidR="000679D7" w:rsidRDefault="000679D7">
            <w:pPr>
              <w:spacing w:line="276" w:lineRule="auto"/>
              <w:rPr>
                <w:rFonts w:eastAsia="맑은 고딕"/>
                <w:lang w:val="it-IT" w:eastAsia="ko-KR"/>
              </w:rPr>
            </w:pPr>
          </w:p>
        </w:tc>
        <w:tc>
          <w:tcPr>
            <w:tcW w:w="1259" w:type="dxa"/>
          </w:tcPr>
          <w:p w:rsidR="000679D7" w:rsidRDefault="000679D7">
            <w:pPr>
              <w:spacing w:line="276" w:lineRule="auto"/>
              <w:rPr>
                <w:rFonts w:eastAsia="맑은 고딕"/>
                <w:lang w:val="it-IT" w:eastAsia="ko-KR"/>
              </w:rPr>
            </w:pP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679D7">
            <w:pPr>
              <w:spacing w:line="276" w:lineRule="auto"/>
              <w:rPr>
                <w:rFonts w:eastAsia="맑은 고딕"/>
                <w:lang w:val="it-IT" w:eastAsia="ko-KR"/>
              </w:rPr>
            </w:pPr>
          </w:p>
        </w:tc>
        <w:tc>
          <w:tcPr>
            <w:tcW w:w="1259" w:type="dxa"/>
          </w:tcPr>
          <w:p w:rsidR="000679D7" w:rsidRDefault="000679D7">
            <w:pPr>
              <w:spacing w:line="276" w:lineRule="auto"/>
              <w:rPr>
                <w:rFonts w:eastAsia="맑은 고딕"/>
                <w:lang w:val="it-IT" w:eastAsia="ko-KR"/>
              </w:rPr>
            </w:pP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679D7">
            <w:pPr>
              <w:spacing w:line="276" w:lineRule="auto"/>
              <w:rPr>
                <w:lang w:val="en-GB" w:eastAsia="zh-CN"/>
              </w:rPr>
            </w:pPr>
          </w:p>
        </w:tc>
        <w:tc>
          <w:tcPr>
            <w:tcW w:w="1259" w:type="dxa"/>
          </w:tcPr>
          <w:p w:rsidR="000679D7" w:rsidRDefault="000679D7">
            <w:pPr>
              <w:spacing w:line="276" w:lineRule="auto"/>
              <w:rPr>
                <w:lang w:val="it-IT" w:eastAsia="zh-CN"/>
              </w:rPr>
            </w:pP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679D7">
            <w:pPr>
              <w:spacing w:line="276" w:lineRule="auto"/>
              <w:rPr>
                <w:lang w:val="en-GB" w:eastAsia="zh-CN"/>
              </w:rPr>
            </w:pPr>
          </w:p>
        </w:tc>
        <w:tc>
          <w:tcPr>
            <w:tcW w:w="1259" w:type="dxa"/>
          </w:tcPr>
          <w:p w:rsidR="000679D7" w:rsidRDefault="000679D7">
            <w:pPr>
              <w:spacing w:line="276" w:lineRule="auto"/>
              <w:rPr>
                <w:lang w:val="it-IT" w:eastAsia="zh-CN"/>
              </w:rPr>
            </w:pP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679D7">
            <w:pPr>
              <w:spacing w:line="276" w:lineRule="auto"/>
              <w:rPr>
                <w:lang w:val="it-IT" w:eastAsia="zh-CN"/>
              </w:rPr>
            </w:pPr>
          </w:p>
        </w:tc>
        <w:tc>
          <w:tcPr>
            <w:tcW w:w="1259" w:type="dxa"/>
          </w:tcPr>
          <w:p w:rsidR="000679D7" w:rsidRDefault="000679D7">
            <w:pPr>
              <w:spacing w:line="276" w:lineRule="auto"/>
              <w:rPr>
                <w:lang w:val="it-IT" w:eastAsia="zh-CN"/>
              </w:rPr>
            </w:pP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679D7">
            <w:pPr>
              <w:spacing w:line="276" w:lineRule="auto"/>
              <w:rPr>
                <w:lang w:val="it-IT" w:eastAsia="zh-CN"/>
              </w:rPr>
            </w:pPr>
          </w:p>
        </w:tc>
        <w:tc>
          <w:tcPr>
            <w:tcW w:w="1259" w:type="dxa"/>
          </w:tcPr>
          <w:p w:rsidR="000679D7" w:rsidRDefault="000679D7">
            <w:pPr>
              <w:spacing w:line="276" w:lineRule="auto"/>
              <w:rPr>
                <w:lang w:val="it-IT" w:eastAsia="zh-CN"/>
              </w:rPr>
            </w:pP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679D7">
            <w:pPr>
              <w:spacing w:line="276" w:lineRule="auto"/>
              <w:rPr>
                <w:lang w:val="it-IT" w:eastAsia="zh-CN"/>
              </w:rPr>
            </w:pPr>
          </w:p>
        </w:tc>
        <w:tc>
          <w:tcPr>
            <w:tcW w:w="1259" w:type="dxa"/>
          </w:tcPr>
          <w:p w:rsidR="000679D7" w:rsidRDefault="000679D7">
            <w:pPr>
              <w:spacing w:line="276" w:lineRule="auto"/>
              <w:rPr>
                <w:lang w:val="it-IT" w:eastAsia="zh-CN"/>
              </w:rPr>
            </w:pP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679D7">
            <w:pPr>
              <w:spacing w:line="276" w:lineRule="auto"/>
              <w:rPr>
                <w:lang w:val="it-IT" w:eastAsia="zh-CN"/>
              </w:rPr>
            </w:pPr>
          </w:p>
        </w:tc>
        <w:tc>
          <w:tcPr>
            <w:tcW w:w="1259" w:type="dxa"/>
          </w:tcPr>
          <w:p w:rsidR="000679D7" w:rsidRDefault="000679D7">
            <w:pPr>
              <w:spacing w:line="276" w:lineRule="auto"/>
              <w:rPr>
                <w:lang w:val="it-IT" w:eastAsia="zh-CN"/>
              </w:rPr>
            </w:pP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679D7">
            <w:pPr>
              <w:spacing w:line="276" w:lineRule="auto"/>
              <w:rPr>
                <w:lang w:val="en-GB" w:eastAsia="zh-CN"/>
              </w:rPr>
            </w:pPr>
          </w:p>
        </w:tc>
        <w:tc>
          <w:tcPr>
            <w:tcW w:w="1259" w:type="dxa"/>
          </w:tcPr>
          <w:p w:rsidR="000679D7" w:rsidRDefault="000679D7">
            <w:pPr>
              <w:spacing w:line="276" w:lineRule="auto"/>
              <w:rPr>
                <w:lang w:val="it-IT" w:eastAsia="zh-CN"/>
              </w:rPr>
            </w:pPr>
          </w:p>
        </w:tc>
        <w:tc>
          <w:tcPr>
            <w:tcW w:w="6714" w:type="dxa"/>
          </w:tcPr>
          <w:p w:rsidR="000679D7" w:rsidRDefault="000679D7">
            <w:pPr>
              <w:spacing w:line="276" w:lineRule="auto"/>
              <w:rPr>
                <w:rFonts w:eastAsia="맑은 고딕"/>
                <w:lang w:val="it-IT" w:eastAsia="ko-KR"/>
              </w:rPr>
            </w:pPr>
          </w:p>
        </w:tc>
      </w:tr>
      <w:tr w:rsidR="000679D7">
        <w:tc>
          <w:tcPr>
            <w:tcW w:w="1547" w:type="dxa"/>
          </w:tcPr>
          <w:p w:rsidR="000679D7" w:rsidRDefault="000679D7">
            <w:pPr>
              <w:spacing w:line="276" w:lineRule="auto"/>
              <w:rPr>
                <w:lang w:val="en-GB" w:eastAsia="zh-CN"/>
              </w:rPr>
            </w:pPr>
          </w:p>
        </w:tc>
        <w:tc>
          <w:tcPr>
            <w:tcW w:w="1259" w:type="dxa"/>
          </w:tcPr>
          <w:p w:rsidR="000679D7" w:rsidRDefault="000679D7">
            <w:pPr>
              <w:spacing w:line="276" w:lineRule="auto"/>
              <w:rPr>
                <w:lang w:val="it-IT" w:eastAsia="zh-CN"/>
              </w:rPr>
            </w:pPr>
          </w:p>
        </w:tc>
        <w:tc>
          <w:tcPr>
            <w:tcW w:w="6714" w:type="dxa"/>
          </w:tcPr>
          <w:p w:rsidR="000679D7" w:rsidRDefault="000679D7">
            <w:pPr>
              <w:spacing w:line="276" w:lineRule="auto"/>
              <w:rPr>
                <w:rFonts w:eastAsia="맑은 고딕"/>
                <w:lang w:val="it-IT" w:eastAsia="ko-KR"/>
              </w:rPr>
            </w:pPr>
          </w:p>
        </w:tc>
      </w:tr>
    </w:tbl>
    <w:p w:rsidR="000679D7" w:rsidRDefault="000679D7">
      <w:pPr>
        <w:spacing w:beforeLines="50" w:before="120" w:afterLines="50" w:after="120"/>
        <w:jc w:val="both"/>
        <w:rPr>
          <w:b/>
          <w:lang w:eastAsia="zh-CN"/>
        </w:rPr>
      </w:pPr>
    </w:p>
    <w:p w:rsidR="000679D7" w:rsidRDefault="000679D7">
      <w:pPr>
        <w:spacing w:beforeLines="50" w:before="120" w:afterLines="50" w:after="120"/>
        <w:jc w:val="both"/>
        <w:rPr>
          <w:lang w:eastAsia="zh-CN"/>
        </w:rPr>
      </w:pPr>
    </w:p>
    <w:p w:rsidR="000679D7" w:rsidRDefault="000679D7">
      <w:pPr>
        <w:spacing w:beforeLines="50" w:before="120" w:afterLines="50" w:after="120"/>
        <w:jc w:val="both"/>
        <w:rPr>
          <w:lang w:eastAsia="zh-CN"/>
        </w:rPr>
      </w:pPr>
    </w:p>
    <w:p w:rsidR="000679D7" w:rsidRDefault="000E0604">
      <w:pPr>
        <w:pStyle w:val="1"/>
        <w:rPr>
          <w:b/>
          <w:lang w:val="en-US"/>
        </w:rPr>
      </w:pPr>
      <w:r>
        <w:rPr>
          <w:lang w:val="en-US"/>
        </w:rPr>
        <w:t>Conclusion</w:t>
      </w:r>
    </w:p>
    <w:p w:rsidR="000679D7" w:rsidRDefault="000679D7">
      <w:pPr>
        <w:rPr>
          <w:b/>
          <w:iCs/>
          <w:highlight w:val="green"/>
          <w:lang w:eastAsia="zh-CN"/>
        </w:rPr>
      </w:pPr>
    </w:p>
    <w:p w:rsidR="000679D7" w:rsidRDefault="000E0604">
      <w:pPr>
        <w:pStyle w:val="1"/>
        <w:rPr>
          <w:lang w:val="en-US"/>
        </w:rPr>
      </w:pPr>
      <w:r>
        <w:rPr>
          <w:lang w:val="en-US"/>
        </w:rPr>
        <w:t>References</w:t>
      </w:r>
    </w:p>
    <w:p w:rsidR="000679D7" w:rsidRDefault="000E0604">
      <w:pPr>
        <w:pStyle w:val="a9"/>
        <w:numPr>
          <w:ilvl w:val="0"/>
          <w:numId w:val="21"/>
        </w:numPr>
        <w:tabs>
          <w:tab w:val="clear" w:pos="567"/>
        </w:tabs>
        <w:overflowPunct/>
        <w:autoSpaceDE/>
        <w:autoSpaceDN/>
        <w:adjustRightInd/>
        <w:ind w:left="420" w:hanging="420"/>
        <w:jc w:val="both"/>
        <w:rPr>
          <w:rFonts w:cs="Arial"/>
          <w:lang w:eastAsia="zh-CN"/>
        </w:rPr>
      </w:pPr>
      <w:bookmarkStart w:id="320" w:name="_Ref80362613"/>
      <w:r>
        <w:rPr>
          <w:lang w:val="en-GB"/>
        </w:rPr>
        <w:t>R2-2201665</w:t>
      </w:r>
      <w:r>
        <w:rPr>
          <w:rFonts w:hint="eastAsia"/>
          <w:lang w:val="en-GB" w:eastAsia="zh-CN"/>
        </w:rPr>
        <w:t xml:space="preserve"> </w:t>
      </w:r>
      <w:r>
        <w:rPr>
          <w:lang w:val="en-GB"/>
        </w:rPr>
        <w:t>Report from session on positioning and sidelink relay</w:t>
      </w:r>
      <w:r>
        <w:rPr>
          <w:rFonts w:cs="Arial" w:hint="eastAsia"/>
          <w:lang w:eastAsia="zh-CN"/>
        </w:rPr>
        <w:t xml:space="preserve"> </w:t>
      </w:r>
      <w:r>
        <w:rPr>
          <w:lang w:val="en-GB"/>
        </w:rPr>
        <w:t>Session Chair (MediaTek)</w:t>
      </w:r>
      <w:bookmarkEnd w:id="320"/>
    </w:p>
    <w:bookmarkStart w:id="321" w:name="_Ref95119806"/>
    <w:p w:rsidR="000679D7" w:rsidRDefault="000E0604">
      <w:pPr>
        <w:pStyle w:val="a9"/>
        <w:numPr>
          <w:ilvl w:val="0"/>
          <w:numId w:val="21"/>
        </w:numPr>
        <w:tabs>
          <w:tab w:val="clear" w:pos="567"/>
        </w:tabs>
        <w:overflowPunct/>
        <w:autoSpaceDE/>
        <w:autoSpaceDN/>
        <w:adjustRightInd/>
        <w:ind w:left="420" w:hanging="420"/>
        <w:jc w:val="both"/>
        <w:rPr>
          <w:rFonts w:cs="Arial"/>
          <w:lang w:eastAsia="zh-CN"/>
        </w:rPr>
      </w:pPr>
      <w:r>
        <w:rPr>
          <w:lang w:val="en-GB"/>
        </w:rPr>
        <w:fldChar w:fldCharType="begin"/>
      </w:r>
      <w:r>
        <w:rPr>
          <w:lang w:val="en-GB"/>
        </w:rPr>
        <w:instrText xml:space="preserve"> HYPERLINK "</w:instrText>
      </w:r>
      <w:r>
        <w:rPr>
          <w:lang w:val="en-GB"/>
        </w:rPr>
        <w:instrText>file:///C:\\Users\\mtk16923\\Documents\\3GPP%20Meetings\\202201%20-%20RAN2_116bis-e,%20Online\\Extracts\\R2-2201766_%5bAT116bis-e%5d%5b615%5d%20Support%20of%20idle-inactive%20relay%20UE%20in%20path%20switch%20(Intel)_summary.docx" \o "C:Usersmtk16923Docume</w:instrText>
      </w:r>
      <w:r>
        <w:rPr>
          <w:lang w:val="en-GB"/>
        </w:rPr>
        <w:instrText xml:space="preserve">nts3GPP Meetings202201 - RAN2_116bis-e, OnlineExtractsR2-2201766_[AT116bis-e][615] Support of idle-inactive relay UE in path switch (Intel)_summary.docx" </w:instrText>
      </w:r>
      <w:r>
        <w:rPr>
          <w:lang w:val="en-GB"/>
        </w:rPr>
        <w:fldChar w:fldCharType="separate"/>
      </w:r>
      <w:r>
        <w:rPr>
          <w:lang w:val="en-GB"/>
        </w:rPr>
        <w:t>R2-2201766</w:t>
      </w:r>
      <w:r>
        <w:rPr>
          <w:lang w:val="en-GB"/>
        </w:rPr>
        <w:fldChar w:fldCharType="end"/>
      </w:r>
      <w:r>
        <w:rPr>
          <w:rFonts w:hint="eastAsia"/>
          <w:lang w:val="en-GB" w:eastAsia="zh-CN"/>
        </w:rPr>
        <w:t xml:space="preserve"> </w:t>
      </w:r>
      <w:r>
        <w:rPr>
          <w:lang w:val="en-GB"/>
        </w:rPr>
        <w:t>[AT116bis-e][615]</w:t>
      </w:r>
      <w:r>
        <w:rPr>
          <w:rFonts w:hint="eastAsia"/>
          <w:lang w:val="en-GB" w:eastAsia="zh-CN"/>
        </w:rPr>
        <w:t xml:space="preserve"> </w:t>
      </w:r>
      <w:r>
        <w:rPr>
          <w:lang w:val="en-GB"/>
        </w:rPr>
        <w:t>Support of idle/inactive relay UE in path switch (Intel) - Summary</w:t>
      </w:r>
      <w:r>
        <w:rPr>
          <w:rFonts w:hint="eastAsia"/>
          <w:lang w:val="en-GB" w:eastAsia="zh-CN"/>
        </w:rPr>
        <w:t xml:space="preserve"> Int</w:t>
      </w:r>
      <w:r>
        <w:rPr>
          <w:rFonts w:hint="eastAsia"/>
          <w:lang w:val="en-GB" w:eastAsia="zh-CN"/>
        </w:rPr>
        <w:t>el</w:t>
      </w:r>
      <w:bookmarkEnd w:id="321"/>
    </w:p>
    <w:p w:rsidR="000679D7" w:rsidRDefault="000E0604">
      <w:pPr>
        <w:pStyle w:val="a9"/>
        <w:numPr>
          <w:ilvl w:val="0"/>
          <w:numId w:val="21"/>
        </w:numPr>
        <w:tabs>
          <w:tab w:val="clear" w:pos="567"/>
        </w:tabs>
        <w:overflowPunct/>
        <w:autoSpaceDE/>
        <w:autoSpaceDN/>
        <w:adjustRightInd/>
        <w:ind w:left="420" w:hanging="420"/>
        <w:jc w:val="both"/>
        <w:rPr>
          <w:rFonts w:cs="Arial"/>
          <w:lang w:eastAsia="zh-CN"/>
        </w:rPr>
      </w:pPr>
      <w:bookmarkStart w:id="322" w:name="_Ref95121124"/>
      <w:r>
        <w:rPr>
          <w:lang w:val="en-GB"/>
        </w:rPr>
        <w:t>R2-2111380</w:t>
      </w:r>
      <w:r>
        <w:rPr>
          <w:rFonts w:hint="eastAsia"/>
          <w:lang w:val="en-GB"/>
        </w:rPr>
        <w:t xml:space="preserve"> </w:t>
      </w:r>
      <w:r>
        <w:rPr>
          <w:lang w:val="en-GB"/>
        </w:rPr>
        <w:t>Summary of [AT116-e][626][Relay] Direct-to-indirect path switch (Huawei)</w:t>
      </w:r>
      <w:bookmarkStart w:id="323" w:name="_Ref80362617"/>
      <w:bookmarkEnd w:id="322"/>
    </w:p>
    <w:bookmarkStart w:id="324" w:name="_Ref82505762"/>
    <w:bookmarkStart w:id="325" w:name="_Ref95122010"/>
    <w:p w:rsidR="000679D7" w:rsidRDefault="000E0604">
      <w:pPr>
        <w:pStyle w:val="a9"/>
        <w:numPr>
          <w:ilvl w:val="0"/>
          <w:numId w:val="21"/>
        </w:numPr>
        <w:tabs>
          <w:tab w:val="clear" w:pos="567"/>
        </w:tabs>
        <w:overflowPunct/>
        <w:autoSpaceDE/>
        <w:autoSpaceDN/>
        <w:adjustRightInd/>
        <w:ind w:left="420" w:hanging="420"/>
        <w:jc w:val="both"/>
        <w:rPr>
          <w:lang w:val="en-GB"/>
        </w:rPr>
      </w:pPr>
      <w:r>
        <w:rPr>
          <w:lang w:val="en-GB"/>
        </w:rPr>
        <w:fldChar w:fldCharType="begin"/>
      </w:r>
      <w:r>
        <w:rPr>
          <w:lang w:val="en-GB"/>
        </w:rPr>
        <w:instrText>HYPERLINK "C:\\Users\\zhaoyali\\AppData\\mtk16923\\Documents\\3GPP Meetings\\202108 - RAN2_115-e, Online\\Extracts\\R2-2108152-Relay Discovery for stage 3.docx" \o "C:Us</w:instrText>
      </w:r>
      <w:r>
        <w:rPr>
          <w:lang w:val="en-GB"/>
        </w:rPr>
        <w:instrText>ersmtk16923Documents3GPP Meetings202108 - RAN2_115-e, OnlineExtractsR2-2108152-Relay Discovery for stage 3.docx"</w:instrText>
      </w:r>
      <w:r>
        <w:rPr>
          <w:lang w:val="en-GB"/>
        </w:rPr>
        <w:fldChar w:fldCharType="separate"/>
      </w:r>
      <w:r>
        <w:rPr>
          <w:lang w:val="en-GB"/>
        </w:rPr>
        <w:t>R2-2</w:t>
      </w:r>
      <w:r>
        <w:rPr>
          <w:rFonts w:hint="eastAsia"/>
          <w:lang w:val="en-GB"/>
        </w:rPr>
        <w:t>201721</w:t>
      </w:r>
      <w:r>
        <w:rPr>
          <w:lang w:val="en-GB"/>
        </w:rPr>
        <w:fldChar w:fldCharType="end"/>
      </w:r>
      <w:bookmarkEnd w:id="323"/>
      <w:r>
        <w:rPr>
          <w:rFonts w:hint="eastAsia"/>
          <w:lang w:val="en-GB"/>
        </w:rPr>
        <w:t xml:space="preserve"> </w:t>
      </w:r>
      <w:r>
        <w:rPr>
          <w:lang w:val="en-GB"/>
        </w:rPr>
        <w:t xml:space="preserve">Remaining Open issue list of R17 Sidelink Relay WI </w:t>
      </w:r>
      <w:bookmarkEnd w:id="324"/>
      <w:r>
        <w:rPr>
          <w:rFonts w:hint="eastAsia"/>
          <w:lang w:val="en-GB"/>
        </w:rPr>
        <w:t>OPPO</w:t>
      </w:r>
      <w:bookmarkEnd w:id="325"/>
    </w:p>
    <w:p w:rsidR="000679D7" w:rsidRDefault="000E0604">
      <w:pPr>
        <w:pStyle w:val="a9"/>
        <w:numPr>
          <w:ilvl w:val="0"/>
          <w:numId w:val="21"/>
        </w:numPr>
        <w:tabs>
          <w:tab w:val="clear" w:pos="567"/>
        </w:tabs>
        <w:overflowPunct/>
        <w:autoSpaceDE/>
        <w:autoSpaceDN/>
        <w:adjustRightInd/>
        <w:ind w:left="420" w:hanging="420"/>
        <w:jc w:val="both"/>
        <w:rPr>
          <w:lang w:val="en-GB"/>
        </w:rPr>
      </w:pPr>
      <w:bookmarkStart w:id="326" w:name="_Ref80367286"/>
      <w:bookmarkStart w:id="327" w:name="_Ref82181060"/>
      <w:bookmarkStart w:id="328" w:name="_Ref95123798"/>
      <w:r>
        <w:rPr>
          <w:lang w:val="en-GB"/>
        </w:rPr>
        <w:t>R2-2110220</w:t>
      </w:r>
      <w:bookmarkEnd w:id="326"/>
      <w:r>
        <w:rPr>
          <w:rFonts w:hint="eastAsia"/>
          <w:lang w:val="en-GB"/>
        </w:rPr>
        <w:t xml:space="preserve"> </w:t>
      </w:r>
      <w:r>
        <w:rPr>
          <w:lang w:val="en-GB"/>
        </w:rPr>
        <w:t>Discussion on service continuity</w:t>
      </w:r>
      <w:bookmarkEnd w:id="327"/>
      <w:r>
        <w:rPr>
          <w:rFonts w:hint="eastAsia"/>
          <w:lang w:val="en-GB"/>
        </w:rPr>
        <w:t xml:space="preserve"> Xiaomi</w:t>
      </w:r>
      <w:bookmarkEnd w:id="328"/>
    </w:p>
    <w:p w:rsidR="000679D7" w:rsidRDefault="000679D7">
      <w:pPr>
        <w:pStyle w:val="a9"/>
        <w:tabs>
          <w:tab w:val="left" w:pos="567"/>
        </w:tabs>
        <w:overflowPunct/>
        <w:autoSpaceDE/>
        <w:autoSpaceDN/>
        <w:adjustRightInd/>
        <w:jc w:val="both"/>
        <w:rPr>
          <w:rFonts w:cs="Arial"/>
          <w:highlight w:val="yellow"/>
          <w:lang w:eastAsia="zh-CN"/>
        </w:rPr>
      </w:pPr>
    </w:p>
    <w:sectPr w:rsidR="000679D7">
      <w:headerReference w:type="even" r:id="rId15"/>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604" w:rsidRDefault="000E0604">
      <w:pPr>
        <w:spacing w:line="240" w:lineRule="auto"/>
      </w:pPr>
      <w:r>
        <w:separator/>
      </w:r>
    </w:p>
  </w:endnote>
  <w:endnote w:type="continuationSeparator" w:id="0">
    <w:p w:rsidR="000E0604" w:rsidRDefault="000E0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default"/>
    <w:sig w:usb0="00000000"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l‚r –¾’©">
    <w:altName w:val="SimSun"/>
    <w:charset w:val="86"/>
    <w:family w:val="roman"/>
    <w:pitch w:val="default"/>
    <w:sig w:usb0="00000000" w:usb1="00000000" w:usb2="00000000" w:usb3="00000000" w:csb0="00040001" w:csb1="00000000"/>
  </w:font>
  <w:font w:name="Arial Unicode MS">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604" w:rsidRDefault="000E0604">
      <w:pPr>
        <w:spacing w:after="0"/>
      </w:pPr>
      <w:r>
        <w:separator/>
      </w:r>
    </w:p>
  </w:footnote>
  <w:footnote w:type="continuationSeparator" w:id="0">
    <w:p w:rsidR="000E0604" w:rsidRDefault="000E060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D7" w:rsidRDefault="000679D7"/>
  <w:p w:rsidR="000679D7" w:rsidRDefault="000679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10F4DF7"/>
    <w:multiLevelType w:val="multilevel"/>
    <w:tmpl w:val="010F4D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313611"/>
    <w:multiLevelType w:val="multilevel"/>
    <w:tmpl w:val="023136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3010F43"/>
    <w:multiLevelType w:val="multilevel"/>
    <w:tmpl w:val="23010F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FBF0119"/>
    <w:multiLevelType w:val="multilevel"/>
    <w:tmpl w:val="2FBF011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61D2BF7"/>
    <w:multiLevelType w:val="multilevel"/>
    <w:tmpl w:val="361D2B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nsid w:val="3AA20F9D"/>
    <w:multiLevelType w:val="multilevel"/>
    <w:tmpl w:val="3AA20F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F373A12"/>
    <w:multiLevelType w:val="multilevel"/>
    <w:tmpl w:val="4F373A1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47B018D"/>
    <w:multiLevelType w:val="multilevel"/>
    <w:tmpl w:val="647B018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659138A1"/>
    <w:multiLevelType w:val="multilevel"/>
    <w:tmpl w:val="659138A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D924C97"/>
    <w:multiLevelType w:val="multilevel"/>
    <w:tmpl w:val="6D924C9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0"/>
  </w:num>
  <w:num w:numId="3">
    <w:abstractNumId w:val="20"/>
  </w:num>
  <w:num w:numId="4">
    <w:abstractNumId w:val="18"/>
  </w:num>
  <w:num w:numId="5">
    <w:abstractNumId w:val="6"/>
  </w:num>
  <w:num w:numId="6">
    <w:abstractNumId w:val="8"/>
  </w:num>
  <w:num w:numId="7">
    <w:abstractNumId w:val="12"/>
  </w:num>
  <w:num w:numId="8">
    <w:abstractNumId w:val="14"/>
  </w:num>
  <w:num w:numId="9">
    <w:abstractNumId w:val="13"/>
  </w:num>
  <w:num w:numId="10">
    <w:abstractNumId w:val="9"/>
  </w:num>
  <w:num w:numId="11">
    <w:abstractNumId w:val="4"/>
  </w:num>
  <w:num w:numId="12">
    <w:abstractNumId w:val="16"/>
  </w:num>
  <w:num w:numId="13">
    <w:abstractNumId w:val="2"/>
  </w:num>
  <w:num w:numId="14">
    <w:abstractNumId w:val="3"/>
  </w:num>
  <w:num w:numId="15">
    <w:abstractNumId w:val="7"/>
  </w:num>
  <w:num w:numId="16">
    <w:abstractNumId w:val="11"/>
  </w:num>
  <w:num w:numId="17">
    <w:abstractNumId w:val="15"/>
  </w:num>
  <w:num w:numId="18">
    <w:abstractNumId w:val="17"/>
  </w:num>
  <w:num w:numId="19">
    <w:abstractNumId w:val="1"/>
  </w:num>
  <w:num w:numId="20">
    <w:abstractNumId w:val="5"/>
  </w:num>
  <w:num w:numId="2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 Zhibin Wu">
    <w15:presenceInfo w15:providerId="None" w15:userId="Apple - Zhibin Wu"/>
  </w15:person>
  <w15:person w15:author="OPPO(Boyuan)-v2">
    <w15:presenceInfo w15:providerId="None" w15:userId="OPPO(Boyuan)-v2"/>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QUAb8O21C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436"/>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6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4CC7"/>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9D7"/>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873"/>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94"/>
    <w:rsid w:val="000C50B2"/>
    <w:rsid w:val="000C539E"/>
    <w:rsid w:val="000C559E"/>
    <w:rsid w:val="000C5625"/>
    <w:rsid w:val="000C5698"/>
    <w:rsid w:val="000C571F"/>
    <w:rsid w:val="000C5DB8"/>
    <w:rsid w:val="000C6060"/>
    <w:rsid w:val="000C64A5"/>
    <w:rsid w:val="000C66DA"/>
    <w:rsid w:val="000C6B85"/>
    <w:rsid w:val="000C6BB1"/>
    <w:rsid w:val="000C6ECA"/>
    <w:rsid w:val="000C7234"/>
    <w:rsid w:val="000C731C"/>
    <w:rsid w:val="000C74B2"/>
    <w:rsid w:val="000C7604"/>
    <w:rsid w:val="000C7AB9"/>
    <w:rsid w:val="000C7CCF"/>
    <w:rsid w:val="000D0069"/>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04"/>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5BAB"/>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30EF"/>
    <w:rsid w:val="00123123"/>
    <w:rsid w:val="00123225"/>
    <w:rsid w:val="00123D7D"/>
    <w:rsid w:val="00123EB9"/>
    <w:rsid w:val="0012451E"/>
    <w:rsid w:val="001245B3"/>
    <w:rsid w:val="00124779"/>
    <w:rsid w:val="00124ED7"/>
    <w:rsid w:val="00125056"/>
    <w:rsid w:val="001250A6"/>
    <w:rsid w:val="001257E2"/>
    <w:rsid w:val="001258AC"/>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37D55"/>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71"/>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897"/>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3DBD"/>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3FB3"/>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8ED"/>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71E"/>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69C"/>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0B4A"/>
    <w:rsid w:val="00231004"/>
    <w:rsid w:val="00231A1D"/>
    <w:rsid w:val="00231A6D"/>
    <w:rsid w:val="00231AF2"/>
    <w:rsid w:val="00231E81"/>
    <w:rsid w:val="0023240F"/>
    <w:rsid w:val="002328A1"/>
    <w:rsid w:val="00232EFE"/>
    <w:rsid w:val="00232FAD"/>
    <w:rsid w:val="00233311"/>
    <w:rsid w:val="00233362"/>
    <w:rsid w:val="0023338F"/>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844"/>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1F4"/>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304"/>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934"/>
    <w:rsid w:val="002A6D8D"/>
    <w:rsid w:val="002A74C3"/>
    <w:rsid w:val="002A74CF"/>
    <w:rsid w:val="002A7676"/>
    <w:rsid w:val="002A784A"/>
    <w:rsid w:val="002A78AD"/>
    <w:rsid w:val="002A7FA0"/>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111"/>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3FD6"/>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2B8"/>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914"/>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3D6"/>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488"/>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150B"/>
    <w:rsid w:val="003915DD"/>
    <w:rsid w:val="00391BC0"/>
    <w:rsid w:val="0039236D"/>
    <w:rsid w:val="003924E9"/>
    <w:rsid w:val="00392602"/>
    <w:rsid w:val="00392728"/>
    <w:rsid w:val="00392AC0"/>
    <w:rsid w:val="00392B04"/>
    <w:rsid w:val="00392D2D"/>
    <w:rsid w:val="00392FA5"/>
    <w:rsid w:val="0039363E"/>
    <w:rsid w:val="00393944"/>
    <w:rsid w:val="00393A22"/>
    <w:rsid w:val="00393A32"/>
    <w:rsid w:val="00393E53"/>
    <w:rsid w:val="00394D76"/>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135"/>
    <w:rsid w:val="00401346"/>
    <w:rsid w:val="00401427"/>
    <w:rsid w:val="004014B1"/>
    <w:rsid w:val="0040196B"/>
    <w:rsid w:val="00401E43"/>
    <w:rsid w:val="004021D3"/>
    <w:rsid w:val="0040234E"/>
    <w:rsid w:val="00402555"/>
    <w:rsid w:val="0040260F"/>
    <w:rsid w:val="00402A45"/>
    <w:rsid w:val="00402F1A"/>
    <w:rsid w:val="00402F60"/>
    <w:rsid w:val="004030F2"/>
    <w:rsid w:val="004034FC"/>
    <w:rsid w:val="00403747"/>
    <w:rsid w:val="004037B3"/>
    <w:rsid w:val="00403C36"/>
    <w:rsid w:val="00403F65"/>
    <w:rsid w:val="0040438F"/>
    <w:rsid w:val="004043A8"/>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61"/>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019"/>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DF"/>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458"/>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26"/>
    <w:rsid w:val="00455986"/>
    <w:rsid w:val="00455A75"/>
    <w:rsid w:val="00455D96"/>
    <w:rsid w:val="00455DB0"/>
    <w:rsid w:val="00455E17"/>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91A"/>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94F"/>
    <w:rsid w:val="004C7D09"/>
    <w:rsid w:val="004D03BF"/>
    <w:rsid w:val="004D07DC"/>
    <w:rsid w:val="004D0972"/>
    <w:rsid w:val="004D0BEF"/>
    <w:rsid w:val="004D1283"/>
    <w:rsid w:val="004D151B"/>
    <w:rsid w:val="004D1833"/>
    <w:rsid w:val="004D19D3"/>
    <w:rsid w:val="004D1B10"/>
    <w:rsid w:val="004D1BF1"/>
    <w:rsid w:val="004D1CB4"/>
    <w:rsid w:val="004D1D12"/>
    <w:rsid w:val="004D1ECD"/>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4C8"/>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D2"/>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93A"/>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6E5"/>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917"/>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F8D"/>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2DCC"/>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5C5"/>
    <w:rsid w:val="005F3F24"/>
    <w:rsid w:val="005F41B4"/>
    <w:rsid w:val="005F42BC"/>
    <w:rsid w:val="005F4525"/>
    <w:rsid w:val="005F469E"/>
    <w:rsid w:val="005F4762"/>
    <w:rsid w:val="005F4793"/>
    <w:rsid w:val="005F4932"/>
    <w:rsid w:val="005F4AC4"/>
    <w:rsid w:val="005F4B96"/>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CBB"/>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B9"/>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4C65"/>
    <w:rsid w:val="0070535C"/>
    <w:rsid w:val="00705591"/>
    <w:rsid w:val="007058F0"/>
    <w:rsid w:val="00705E25"/>
    <w:rsid w:val="00705EC6"/>
    <w:rsid w:val="007067AD"/>
    <w:rsid w:val="007067B8"/>
    <w:rsid w:val="0070682F"/>
    <w:rsid w:val="007068C2"/>
    <w:rsid w:val="00707399"/>
    <w:rsid w:val="007079F6"/>
    <w:rsid w:val="00707C05"/>
    <w:rsid w:val="00707DAB"/>
    <w:rsid w:val="00710245"/>
    <w:rsid w:val="0071043A"/>
    <w:rsid w:val="00710582"/>
    <w:rsid w:val="007105BD"/>
    <w:rsid w:val="00710812"/>
    <w:rsid w:val="007108DD"/>
    <w:rsid w:val="00710D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12"/>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4D4A"/>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22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877"/>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159"/>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6F3"/>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1"/>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5F52"/>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5B3"/>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616"/>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3F11"/>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6E6"/>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06C"/>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681"/>
    <w:rsid w:val="00877BF4"/>
    <w:rsid w:val="00877D03"/>
    <w:rsid w:val="00877D8F"/>
    <w:rsid w:val="00877EE0"/>
    <w:rsid w:val="00880043"/>
    <w:rsid w:val="00880478"/>
    <w:rsid w:val="00880581"/>
    <w:rsid w:val="008806CC"/>
    <w:rsid w:val="008807C7"/>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5BBF"/>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459"/>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62A"/>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9E1"/>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473"/>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27"/>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C88"/>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0DF"/>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AE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1FA"/>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CB0"/>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23C"/>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198"/>
    <w:rsid w:val="00A83539"/>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AD"/>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241"/>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117"/>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24"/>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06C"/>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72"/>
    <w:rsid w:val="00B975A3"/>
    <w:rsid w:val="00B97990"/>
    <w:rsid w:val="00B979A7"/>
    <w:rsid w:val="00BA01CF"/>
    <w:rsid w:val="00BA04A9"/>
    <w:rsid w:val="00BA04CD"/>
    <w:rsid w:val="00BA0616"/>
    <w:rsid w:val="00BA06B7"/>
    <w:rsid w:val="00BA07B0"/>
    <w:rsid w:val="00BA0B9F"/>
    <w:rsid w:val="00BA0E39"/>
    <w:rsid w:val="00BA0F66"/>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B95"/>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637"/>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3FC"/>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CBD"/>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216"/>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B88"/>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5B6"/>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1F1"/>
    <w:rsid w:val="00D023EF"/>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6EB5"/>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BF8"/>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B8F"/>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C2D"/>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85"/>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280"/>
    <w:rsid w:val="00D6754E"/>
    <w:rsid w:val="00D675F2"/>
    <w:rsid w:val="00D677B7"/>
    <w:rsid w:val="00D6788B"/>
    <w:rsid w:val="00D67BFA"/>
    <w:rsid w:val="00D7013B"/>
    <w:rsid w:val="00D7036A"/>
    <w:rsid w:val="00D703D8"/>
    <w:rsid w:val="00D70460"/>
    <w:rsid w:val="00D70627"/>
    <w:rsid w:val="00D7063C"/>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4D99"/>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603"/>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071"/>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CFE"/>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922"/>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C79"/>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43"/>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B51"/>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37E"/>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663"/>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0AD6"/>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4E3"/>
    <w:rsid w:val="00FB4752"/>
    <w:rsid w:val="00FB498A"/>
    <w:rsid w:val="00FB4C08"/>
    <w:rsid w:val="00FB4E7C"/>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03370B88"/>
    <w:rsid w:val="1CF84CC6"/>
    <w:rsid w:val="1E7E7D72"/>
    <w:rsid w:val="208A62F9"/>
    <w:rsid w:val="32B16B11"/>
    <w:rsid w:val="333C7A5C"/>
    <w:rsid w:val="3F3F4D85"/>
    <w:rsid w:val="42F92F4F"/>
    <w:rsid w:val="4804469D"/>
    <w:rsid w:val="491338B4"/>
    <w:rsid w:val="4FD14F34"/>
    <w:rsid w:val="536F7105"/>
    <w:rsid w:val="679110C3"/>
    <w:rsid w:val="67C64EDB"/>
    <w:rsid w:val="6B195B4C"/>
    <w:rsid w:val="6F7E5A92"/>
    <w:rsid w:val="70035669"/>
    <w:rsid w:val="72EA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B51B38C-4556-445C-A28A-0DF82941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line="259" w:lineRule="auto"/>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uiPriority w:val="99"/>
    <w:qFormat/>
    <w:pPr>
      <w:numPr>
        <w:ilvl w:val="7"/>
      </w:numPr>
      <w:outlineLvl w:val="7"/>
    </w:pPr>
  </w:style>
  <w:style w:type="paragraph" w:styleId="9">
    <w:name w:val="heading 9"/>
    <w:basedOn w:val="8"/>
    <w:next w:val="a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Char2">
    <w:name w:val="머리글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캡션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line="259" w:lineRule="auto"/>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본문 Char"/>
    <w:link w:val="a9"/>
    <w:qFormat/>
    <w:rPr>
      <w:color w:val="000000"/>
      <w:lang w:val="en-GB" w:eastAsia="ja-JP"/>
    </w:rPr>
  </w:style>
  <w:style w:type="character" w:customStyle="1" w:styleId="Char3">
    <w:name w:val="제목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목록 단락 Char"/>
    <w:link w:val="af7"/>
    <w:uiPriority w:val="34"/>
    <w:qFormat/>
    <w:locked/>
    <w:rPr>
      <w:rFonts w:eastAsia="Times New Roman"/>
      <w:lang w:val="en-GB" w:eastAsia="en-US"/>
    </w:rPr>
  </w:style>
  <w:style w:type="paragraph" w:styleId="af7">
    <w:name w:val="List Paragraph"/>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메모 텍스트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after="160"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pPr>
    <w:rPr>
      <w:rFonts w:eastAsia="SimSun"/>
    </w:rPr>
  </w:style>
  <w:style w:type="paragraph" w:customStyle="1" w:styleId="Revision1">
    <w:name w:val="Revision1"/>
    <w:hidden/>
    <w:uiPriority w:val="99"/>
    <w:unhideWhenUsed/>
    <w:qFormat/>
    <w:pPr>
      <w:spacing w:after="160" w:line="259" w:lineRule="auto"/>
    </w:pPr>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바탕"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바탕"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바탕"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바탕"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customStyle="1" w:styleId="12">
    <w:name w:val="수정1"/>
    <w:hidden/>
    <w:uiPriority w:val="99"/>
    <w:semiHidden/>
    <w:qFormat/>
    <w:rPr>
      <w:color w:val="000000"/>
      <w:lang w:eastAsia="ja-JP"/>
    </w:rPr>
  </w:style>
  <w:style w:type="character" w:customStyle="1" w:styleId="af8">
    <w:name w:val="正文文本 字符"/>
    <w:uiPriority w:val="99"/>
    <w:locked/>
    <w:rPr>
      <w:lang w:val="en-GB"/>
    </w:rPr>
  </w:style>
  <w:style w:type="character" w:customStyle="1" w:styleId="ProposalChar">
    <w:name w:val="Proposal Char"/>
    <w:link w:val="Proposal"/>
    <w:qFormat/>
    <w:rPr>
      <w:rFonts w:ascii="Arial" w:eastAsia="等线"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uangxueyan@chinamobil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5AIRPNAIUNRU-859666464-10874</_dlc_DocId>
    <_dlc_DocIdUrl xmlns="71c5aaf6-e6ce-465b-b873-5148d2a4c105">
      <Url>https://nokia.sharepoint.com/sites/c5g/e2earch/_layouts/15/DocIdRedir.aspx?ID=5AIRPNAIUNRU-859666464-10874</Url>
      <Description>5AIRPNAIUNRU-859666464-10874</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0F63D-3BE5-412A-B5E9-389AC0F4DD27}">
  <ds:schemaRefs>
    <ds:schemaRef ds:uri="Microsoft.SharePoint.Taxonomy.ContentTypeSync"/>
  </ds:schemaRefs>
</ds:datastoreItem>
</file>

<file path=customXml/itemProps2.xml><?xml version="1.0" encoding="utf-8"?>
<ds:datastoreItem xmlns:ds="http://schemas.openxmlformats.org/officeDocument/2006/customXml" ds:itemID="{486C571C-9A7A-494A-98D2-E05F25F2FE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81339DD-6CA1-41CB-942E-9032696EFF1B}">
  <ds:schemaRefs>
    <ds:schemaRef ds:uri="http://schemas.microsoft.com/sharepoint/v3/contenttype/forms"/>
  </ds:schemaRefs>
</ds:datastoreItem>
</file>

<file path=customXml/itemProps4.xml><?xml version="1.0" encoding="utf-8"?>
<ds:datastoreItem xmlns:ds="http://schemas.openxmlformats.org/officeDocument/2006/customXml" ds:itemID="{3351023D-357B-42EA-B16A-D8AC6385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78A0FB0-BD21-4C2E-B94D-9C09686612A8}">
  <ds:schemaRefs>
    <ds:schemaRef ds:uri="http://schemas.microsoft.com/sharepoint/events"/>
  </ds:schemaRefs>
</ds:datastoreItem>
</file>

<file path=customXml/itemProps7.xml><?xml version="1.0" encoding="utf-8"?>
<ds:datastoreItem xmlns:ds="http://schemas.openxmlformats.org/officeDocument/2006/customXml" ds:itemID="{C4BDD1D4-6B34-4952-B83B-60FF5F1B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7966</Words>
  <Characters>45407</Characters>
  <Application>Microsoft Office Word</Application>
  <DocSecurity>0</DocSecurity>
  <Lines>378</Lines>
  <Paragraphs>106</Paragraphs>
  <ScaleCrop>false</ScaleCrop>
  <HeadingPairs>
    <vt:vector size="2" baseType="variant">
      <vt:variant>
        <vt:lpstr>제목</vt:lpstr>
      </vt:variant>
      <vt:variant>
        <vt:i4>1</vt:i4>
      </vt:variant>
    </vt:vector>
  </HeadingPairs>
  <TitlesOfParts>
    <vt:vector size="1" baseType="lpstr">
      <vt:lpstr>SA WG2 Temporary Document</vt:lpstr>
    </vt:vector>
  </TitlesOfParts>
  <Company>ETSI/MCC</Company>
  <LinksUpToDate>false</LinksUpToDate>
  <CharactersWithSpaces>53267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LG: SeoYoung Back</cp:lastModifiedBy>
  <cp:revision>3</cp:revision>
  <cp:lastPrinted>2017-03-22T08:13:00Z</cp:lastPrinted>
  <dcterms:created xsi:type="dcterms:W3CDTF">2022-02-13T09:03:00Z</dcterms:created>
  <dcterms:modified xsi:type="dcterms:W3CDTF">2022-02-13T09:07:00Z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WM06eae6e4bffb414c941ebeb23f7763c1">
    <vt:lpwstr>CWMxCqhfX1aeQr/u8ueMFHFcKPay6xGkjJCeL/cbv4IQKqWp7R4WDDdTHvJt8jTOdzzoRWedp822mS9Of5ejlLLhA==</vt:lpwstr>
  </property>
  <property fmtid="{D5CDD505-2E9C-101B-9397-08002B2CF9AE}" pid="4" name="ContentTypeId">
    <vt:lpwstr>0x01010054371E7EC0F13943B87F9D9F2BE005B3</vt:lpwstr>
  </property>
  <property fmtid="{D5CDD505-2E9C-101B-9397-08002B2CF9AE}" pid="5" name="_dlc_DocIdItemGuid">
    <vt:lpwstr>570d275d-b9da-40b2-a6d4-290e64ad5e39</vt:lpwstr>
  </property>
</Properties>
</file>